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3BB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A51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3BB9" w:rsidP="008320F6">
      <w:pPr>
        <w:ind w:firstLine="0"/>
        <w:rPr>
          <w:b/>
          <w:bCs/>
          <w:rtl/>
        </w:rPr>
      </w:pPr>
      <w:r>
        <w:rPr>
          <w:b/>
          <w:bCs/>
          <w:rtl/>
        </w:rPr>
        <w:lastRenderedPageBreak/>
        <w:t>מושב ראשון</w:t>
      </w:r>
    </w:p>
    <w:p w:rsidR="00E64116" w:rsidRPr="008713A4" w:rsidRDefault="00E64116" w:rsidP="0049458B">
      <w:pPr>
        <w:rPr>
          <w:rtl/>
        </w:rPr>
      </w:pPr>
    </w:p>
    <w:p w:rsidR="00E64116" w:rsidRDefault="00E64116" w:rsidP="0049458B">
      <w:pPr>
        <w:rPr>
          <w:rtl/>
        </w:rPr>
      </w:pPr>
    </w:p>
    <w:p w:rsidR="007A51CC" w:rsidRPr="008713A4" w:rsidRDefault="007A51CC" w:rsidP="0049458B">
      <w:pPr>
        <w:rPr>
          <w:rtl/>
        </w:rPr>
      </w:pPr>
    </w:p>
    <w:p w:rsidR="00E64116" w:rsidRPr="008713A4" w:rsidRDefault="00E64116" w:rsidP="007509A6">
      <w:pPr>
        <w:ind w:firstLine="0"/>
        <w:jc w:val="center"/>
        <w:rPr>
          <w:b/>
          <w:bCs/>
          <w:rtl/>
        </w:rPr>
      </w:pPr>
    </w:p>
    <w:p w:rsidR="00E64116" w:rsidRPr="008713A4" w:rsidRDefault="00AA3BB9" w:rsidP="00C4305D">
      <w:pPr>
        <w:ind w:firstLine="0"/>
        <w:jc w:val="center"/>
        <w:outlineLvl w:val="0"/>
        <w:rPr>
          <w:b/>
          <w:bCs/>
          <w:rtl/>
        </w:rPr>
      </w:pPr>
      <w:r>
        <w:rPr>
          <w:b/>
          <w:bCs/>
          <w:rtl/>
        </w:rPr>
        <w:t xml:space="preserve">פרוטוקול מס' </w:t>
      </w:r>
      <w:r w:rsidR="00C4305D">
        <w:rPr>
          <w:rFonts w:hint="cs"/>
          <w:b/>
          <w:bCs/>
          <w:rtl/>
        </w:rPr>
        <w:t>56</w:t>
      </w:r>
    </w:p>
    <w:p w:rsidR="00E64116" w:rsidRPr="008713A4" w:rsidRDefault="00AA3BB9"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AA3BB9" w:rsidP="009E56E0">
      <w:pPr>
        <w:ind w:firstLine="0"/>
        <w:jc w:val="center"/>
        <w:outlineLvl w:val="0"/>
        <w:rPr>
          <w:b/>
          <w:bCs/>
          <w:u w:val="single"/>
          <w:rtl/>
        </w:rPr>
      </w:pPr>
      <w:r>
        <w:rPr>
          <w:b/>
          <w:bCs/>
          <w:u w:val="single"/>
          <w:rtl/>
        </w:rPr>
        <w:t>יום חמישי, כ"ד בתמוז התש"ף (16 ביולי 2020), שעה 9:</w:t>
      </w:r>
      <w:r w:rsidR="009E56E0">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AA3BB9"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AA3BB9" w:rsidP="00361AF9">
      <w:pPr>
        <w:spacing w:before="60"/>
        <w:ind w:firstLine="0"/>
        <w:rPr>
          <w:rtl/>
        </w:rPr>
      </w:pPr>
      <w:bookmarkStart w:id="0" w:name="ET_hatsach_618733_1"/>
      <w:r w:rsidRPr="00AA3BB9">
        <w:rPr>
          <w:rStyle w:val="TagStyle"/>
          <w:rtl/>
        </w:rPr>
        <w:t xml:space="preserve"> &lt;&lt; הצח &gt;&gt; </w:t>
      </w:r>
      <w:r w:rsidRPr="00AA3BB9">
        <w:rPr>
          <w:rtl/>
        </w:rPr>
        <w:t>הצעת חוק סמכויות מיוחדות להתמודדות עם נגיף הקורונה החדש (הוראת שעה), התש"ף</w:t>
      </w:r>
      <w:r w:rsidR="00361AF9">
        <w:rPr>
          <w:rFonts w:hint="cs"/>
          <w:rtl/>
        </w:rPr>
        <w:t>–</w:t>
      </w:r>
      <w:r w:rsidRPr="00AA3BB9">
        <w:rPr>
          <w:rtl/>
        </w:rPr>
        <w:t>2020</w:t>
      </w:r>
      <w:r w:rsidRPr="00AA3BB9">
        <w:rPr>
          <w:rStyle w:val="TagStyle"/>
          <w:rtl/>
        </w:rPr>
        <w:t xml:space="preserve"> &lt;&lt; הצח &gt;&gt;</w:t>
      </w:r>
      <w:r w:rsidR="009D50E4">
        <w:rPr>
          <w:rtl/>
        </w:rPr>
        <w:t xml:space="preserve"> </w:t>
      </w:r>
      <w:bookmarkEnd w:id="0"/>
    </w:p>
    <w:p w:rsidR="00E64116" w:rsidRDefault="00E64116" w:rsidP="007C693F">
      <w:pPr>
        <w:spacing w:before="60"/>
        <w:ind w:firstLine="0"/>
        <w:rPr>
          <w:rtl/>
        </w:rPr>
      </w:pPr>
    </w:p>
    <w:p w:rsidR="00AA3BB9" w:rsidRPr="008713A4" w:rsidRDefault="00AA3B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0B9F" w:rsidRDefault="00AA3BB9" w:rsidP="00EC1FB3">
      <w:pPr>
        <w:ind w:firstLine="0"/>
        <w:rPr>
          <w:rtl/>
        </w:rPr>
      </w:pPr>
      <w:r w:rsidRPr="000A0B9F">
        <w:rPr>
          <w:rtl/>
        </w:rPr>
        <w:t>יעקב אשר – היו"ר</w:t>
      </w:r>
    </w:p>
    <w:p w:rsidR="00DE27F5" w:rsidRPr="000A0B9F" w:rsidRDefault="00DE27F5" w:rsidP="00DE27F5">
      <w:pPr>
        <w:ind w:firstLine="0"/>
        <w:rPr>
          <w:rtl/>
        </w:rPr>
      </w:pPr>
      <w:r w:rsidRPr="000A0B9F">
        <w:rPr>
          <w:rtl/>
        </w:rPr>
        <w:t>איתן גינזבורג</w:t>
      </w:r>
      <w:r w:rsidRPr="000A0B9F">
        <w:rPr>
          <w:rFonts w:hint="cs"/>
          <w:rtl/>
        </w:rPr>
        <w:t xml:space="preserve"> </w:t>
      </w:r>
      <w:r w:rsidRPr="000A0B9F">
        <w:rPr>
          <w:rtl/>
        </w:rPr>
        <w:t>–</w:t>
      </w:r>
      <w:r w:rsidRPr="000A0B9F">
        <w:rPr>
          <w:rFonts w:hint="cs"/>
          <w:rtl/>
        </w:rPr>
        <w:t xml:space="preserve"> מ"מ </w:t>
      </w:r>
      <w:r w:rsidR="003F540F" w:rsidRPr="000A0B9F">
        <w:rPr>
          <w:rFonts w:hint="cs"/>
          <w:rtl/>
        </w:rPr>
        <w:t>ה</w:t>
      </w:r>
      <w:r w:rsidRPr="000A0B9F">
        <w:rPr>
          <w:rFonts w:hint="cs"/>
          <w:rtl/>
        </w:rPr>
        <w:t>יו"ר</w:t>
      </w:r>
    </w:p>
    <w:p w:rsidR="00AA3BB9" w:rsidRPr="000A0B9F" w:rsidRDefault="00AA3BB9" w:rsidP="00EC1FB3">
      <w:pPr>
        <w:ind w:firstLine="0"/>
        <w:rPr>
          <w:rtl/>
        </w:rPr>
      </w:pPr>
      <w:r w:rsidRPr="000A0B9F">
        <w:rPr>
          <w:rtl/>
        </w:rPr>
        <w:t>אלי אבידר</w:t>
      </w:r>
    </w:p>
    <w:p w:rsidR="00AA3BB9" w:rsidRPr="000A0B9F" w:rsidRDefault="00AA3BB9" w:rsidP="00EC1FB3">
      <w:pPr>
        <w:ind w:firstLine="0"/>
        <w:rPr>
          <w:rtl/>
        </w:rPr>
      </w:pPr>
      <w:r w:rsidRPr="000A0B9F">
        <w:rPr>
          <w:rtl/>
        </w:rPr>
        <w:t>קארין אלהרר</w:t>
      </w:r>
    </w:p>
    <w:p w:rsidR="00AA3BB9" w:rsidRPr="000A0B9F" w:rsidRDefault="00AA3BB9" w:rsidP="00EC1FB3">
      <w:pPr>
        <w:ind w:firstLine="0"/>
        <w:rPr>
          <w:rtl/>
        </w:rPr>
      </w:pPr>
      <w:r w:rsidRPr="000A0B9F">
        <w:rPr>
          <w:rtl/>
        </w:rPr>
        <w:t>מיכל וונש</w:t>
      </w:r>
    </w:p>
    <w:p w:rsidR="00AA3BB9" w:rsidRPr="000A0B9F" w:rsidRDefault="00AA3BB9" w:rsidP="00EC1FB3">
      <w:pPr>
        <w:ind w:firstLine="0"/>
        <w:rPr>
          <w:rtl/>
        </w:rPr>
      </w:pPr>
      <w:r w:rsidRPr="000A0B9F">
        <w:rPr>
          <w:rtl/>
        </w:rPr>
        <w:t>יואב סגלוביץ'</w:t>
      </w:r>
    </w:p>
    <w:p w:rsidR="00AA3BB9" w:rsidRPr="000A0B9F" w:rsidRDefault="00AA3BB9" w:rsidP="00EC1FB3">
      <w:pPr>
        <w:ind w:firstLine="0"/>
        <w:rPr>
          <w:rtl/>
        </w:rPr>
      </w:pPr>
      <w:r w:rsidRPr="000A0B9F">
        <w:rPr>
          <w:rtl/>
        </w:rPr>
        <w:t>גדעון סער</w:t>
      </w:r>
    </w:p>
    <w:p w:rsidR="000C47F5" w:rsidRDefault="000C47F5" w:rsidP="00DE5B80">
      <w:pPr>
        <w:ind w:firstLine="0"/>
        <w:rPr>
          <w:rtl/>
        </w:rPr>
      </w:pPr>
    </w:p>
    <w:p w:rsidR="007A51CC" w:rsidRPr="0082136D" w:rsidRDefault="007A51CC" w:rsidP="00DE5B80">
      <w:pPr>
        <w:ind w:firstLine="0"/>
        <w:rPr>
          <w:rtl/>
        </w:rPr>
      </w:pPr>
    </w:p>
    <w:p w:rsidR="009272A5" w:rsidRPr="000C47F5" w:rsidRDefault="009272A5" w:rsidP="009272A5">
      <w:pPr>
        <w:ind w:firstLine="0"/>
        <w:rPr>
          <w:b/>
          <w:bCs/>
          <w:u w:val="single"/>
          <w:rtl/>
        </w:rPr>
      </w:pPr>
      <w:r w:rsidRPr="009272A5">
        <w:rPr>
          <w:b/>
          <w:bCs/>
          <w:u w:val="single"/>
          <w:rtl/>
        </w:rPr>
        <w:t xml:space="preserve">נכחו: </w:t>
      </w: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425"/>
        <w:gridCol w:w="7197"/>
      </w:tblGrid>
      <w:tr w:rsidR="00AA3BB9" w:rsidRPr="00BD33BB" w:rsidTr="00931765">
        <w:tc>
          <w:tcPr>
            <w:tcW w:w="1676" w:type="dxa"/>
            <w:shd w:val="clear" w:color="auto" w:fill="auto"/>
          </w:tcPr>
          <w:p w:rsidR="00AA3BB9" w:rsidRPr="00BD33BB" w:rsidRDefault="00AA3BB9" w:rsidP="00DE5B80">
            <w:pPr>
              <w:ind w:firstLine="0"/>
              <w:rPr>
                <w:rtl/>
              </w:rPr>
            </w:pPr>
            <w:r w:rsidRPr="00BD33BB">
              <w:rPr>
                <w:rtl/>
              </w:rPr>
              <w:t>לילך וגנר</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990387" w:rsidP="00DE5B80">
            <w:pPr>
              <w:ind w:firstLine="0"/>
              <w:rPr>
                <w:rtl/>
              </w:rPr>
            </w:pPr>
            <w:r w:rsidRPr="00BD33BB">
              <w:rPr>
                <w:rFonts w:hint="cs"/>
                <w:rtl/>
              </w:rPr>
              <w:t xml:space="preserve">פרקליטה, </w:t>
            </w:r>
            <w:r w:rsidR="00AA3BB9" w:rsidRPr="00BD33BB">
              <w:rPr>
                <w:rtl/>
              </w:rPr>
              <w:t>ראש אשכול עונשין ופשיעה חמורה, משרד המשפטים</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איל זנדברג</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ראש תחום משפט ציבורי, משרד המשפטים</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 xml:space="preserve">שי </w:t>
            </w:r>
            <w:r w:rsidR="00990387" w:rsidRPr="00BD33BB">
              <w:rPr>
                <w:rFonts w:hint="cs"/>
                <w:rtl/>
              </w:rPr>
              <w:t>גלברג-</w:t>
            </w:r>
            <w:r w:rsidRPr="00BD33BB">
              <w:rPr>
                <w:rtl/>
              </w:rPr>
              <w:t>סומך</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990387" w:rsidP="00DE5B80">
            <w:pPr>
              <w:ind w:firstLine="0"/>
              <w:rPr>
                <w:rtl/>
              </w:rPr>
            </w:pPr>
            <w:r w:rsidRPr="00BD33BB">
              <w:rPr>
                <w:rFonts w:hint="cs"/>
                <w:rtl/>
              </w:rPr>
              <w:t xml:space="preserve">עו"ד, </w:t>
            </w:r>
            <w:r w:rsidR="00AA3BB9" w:rsidRPr="00BD33BB">
              <w:rPr>
                <w:rtl/>
              </w:rPr>
              <w:t>ייעוץ וחקיקה, משרד המשפטים</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מיכאל דיין</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מתמחה, משרד המשפטים</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אודי קלינר</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סגן ראש שירותי בריאות הציבור, משרד הבריאות</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מיכל גולדברג</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משנה ליועמ"ש משרד הבריאות, משרד הבריאות</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רננה מיסקין</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עוזרת ראשית, משרד הבריאות</w:t>
            </w:r>
          </w:p>
        </w:tc>
      </w:tr>
      <w:tr w:rsidR="00403446" w:rsidRPr="00BD33BB" w:rsidTr="00931765">
        <w:tc>
          <w:tcPr>
            <w:tcW w:w="1676" w:type="dxa"/>
            <w:shd w:val="clear" w:color="auto" w:fill="auto"/>
          </w:tcPr>
          <w:p w:rsidR="00403446" w:rsidRPr="00BD33BB" w:rsidRDefault="00403446" w:rsidP="00DE5B80">
            <w:pPr>
              <w:ind w:firstLine="0"/>
              <w:rPr>
                <w:rtl/>
              </w:rPr>
            </w:pPr>
            <w:r w:rsidRPr="00BD33BB">
              <w:rPr>
                <w:rFonts w:hint="cs"/>
                <w:rtl/>
              </w:rPr>
              <w:t>ישי יודקביץ</w:t>
            </w:r>
          </w:p>
        </w:tc>
        <w:tc>
          <w:tcPr>
            <w:tcW w:w="425" w:type="dxa"/>
            <w:shd w:val="clear" w:color="auto" w:fill="auto"/>
          </w:tcPr>
          <w:p w:rsidR="00403446" w:rsidRPr="00BD33BB" w:rsidRDefault="00403446" w:rsidP="00DE5B80">
            <w:pPr>
              <w:ind w:firstLine="0"/>
              <w:rPr>
                <w:rtl/>
              </w:rPr>
            </w:pPr>
            <w:r w:rsidRPr="00BD33BB">
              <w:rPr>
                <w:rFonts w:hint="cs"/>
                <w:rtl/>
              </w:rPr>
              <w:t>–</w:t>
            </w:r>
          </w:p>
        </w:tc>
        <w:tc>
          <w:tcPr>
            <w:tcW w:w="7197" w:type="dxa"/>
            <w:shd w:val="clear" w:color="auto" w:fill="auto"/>
          </w:tcPr>
          <w:p w:rsidR="00403446" w:rsidRPr="00BD33BB" w:rsidRDefault="00403446" w:rsidP="00DE5B80">
            <w:pPr>
              <w:ind w:firstLine="0"/>
              <w:rPr>
                <w:rtl/>
              </w:rPr>
            </w:pPr>
            <w:r w:rsidRPr="00BD33BB">
              <w:rPr>
                <w:rFonts w:hint="cs"/>
                <w:rtl/>
              </w:rPr>
              <w:t>יועמ"ש, משרד הביטחון</w:t>
            </w:r>
          </w:p>
        </w:tc>
      </w:tr>
      <w:tr w:rsidR="00B41ECE" w:rsidRPr="00BD33BB" w:rsidTr="00A025EE">
        <w:tc>
          <w:tcPr>
            <w:tcW w:w="1676" w:type="dxa"/>
            <w:shd w:val="clear" w:color="auto" w:fill="auto"/>
          </w:tcPr>
          <w:p w:rsidR="00B41ECE" w:rsidRPr="00BD33BB" w:rsidRDefault="00B41ECE" w:rsidP="00A025EE">
            <w:pPr>
              <w:ind w:firstLine="0"/>
              <w:rPr>
                <w:rtl/>
              </w:rPr>
            </w:pPr>
            <w:r w:rsidRPr="00BD33BB">
              <w:rPr>
                <w:rtl/>
              </w:rPr>
              <w:t>נטלי מופסיק</w:t>
            </w:r>
          </w:p>
        </w:tc>
        <w:tc>
          <w:tcPr>
            <w:tcW w:w="425" w:type="dxa"/>
            <w:shd w:val="clear" w:color="auto" w:fill="auto"/>
          </w:tcPr>
          <w:p w:rsidR="00B41ECE" w:rsidRPr="00BD33BB" w:rsidRDefault="00B41ECE" w:rsidP="00A025EE">
            <w:pPr>
              <w:ind w:firstLine="0"/>
              <w:rPr>
                <w:rtl/>
              </w:rPr>
            </w:pPr>
            <w:r w:rsidRPr="00BD33BB">
              <w:rPr>
                <w:rtl/>
              </w:rPr>
              <w:t>–</w:t>
            </w:r>
          </w:p>
        </w:tc>
        <w:tc>
          <w:tcPr>
            <w:tcW w:w="7197" w:type="dxa"/>
            <w:shd w:val="clear" w:color="auto" w:fill="auto"/>
          </w:tcPr>
          <w:p w:rsidR="00B41ECE" w:rsidRPr="00BD33BB" w:rsidRDefault="00B41ECE" w:rsidP="00A025EE">
            <w:pPr>
              <w:ind w:firstLine="0"/>
              <w:rPr>
                <w:rtl/>
              </w:rPr>
            </w:pPr>
            <w:r w:rsidRPr="00BD33BB">
              <w:rPr>
                <w:rFonts w:hint="cs"/>
                <w:rtl/>
              </w:rPr>
              <w:t>ע'</w:t>
            </w:r>
            <w:r w:rsidRPr="00BD33BB">
              <w:rPr>
                <w:rtl/>
              </w:rPr>
              <w:t xml:space="preserve"> ראשית, הלשכה המשפטית, משרד העבודה, הרווחה והשירותים החברתיים</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יעל כהן</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841D4E">
            <w:pPr>
              <w:ind w:firstLine="0"/>
              <w:rPr>
                <w:rtl/>
              </w:rPr>
            </w:pPr>
            <w:r w:rsidRPr="00BD33BB">
              <w:rPr>
                <w:rtl/>
              </w:rPr>
              <w:t xml:space="preserve">סגנית בכירה </w:t>
            </w:r>
            <w:r w:rsidR="00841D4E" w:rsidRPr="00BD33BB">
              <w:rPr>
                <w:rFonts w:hint="cs"/>
                <w:rtl/>
              </w:rPr>
              <w:t>ליועמ"ש</w:t>
            </w:r>
            <w:r w:rsidRPr="00BD33BB">
              <w:rPr>
                <w:rtl/>
              </w:rPr>
              <w:t>, משרד ראש הממשלה</w:t>
            </w:r>
          </w:p>
        </w:tc>
      </w:tr>
      <w:tr w:rsidR="00CF1672" w:rsidRPr="00BD33BB" w:rsidTr="00931765">
        <w:tc>
          <w:tcPr>
            <w:tcW w:w="1676" w:type="dxa"/>
            <w:shd w:val="clear" w:color="auto" w:fill="auto"/>
          </w:tcPr>
          <w:p w:rsidR="00CF1672" w:rsidRPr="00BD33BB" w:rsidRDefault="00CF1672" w:rsidP="00DE5B80">
            <w:pPr>
              <w:ind w:firstLine="0"/>
              <w:rPr>
                <w:rtl/>
              </w:rPr>
            </w:pPr>
            <w:r w:rsidRPr="00BD33BB">
              <w:rPr>
                <w:rFonts w:hint="cs"/>
                <w:rtl/>
              </w:rPr>
              <w:t>שני דן</w:t>
            </w:r>
          </w:p>
        </w:tc>
        <w:tc>
          <w:tcPr>
            <w:tcW w:w="425" w:type="dxa"/>
            <w:shd w:val="clear" w:color="auto" w:fill="auto"/>
          </w:tcPr>
          <w:p w:rsidR="00CF1672" w:rsidRPr="00BD33BB" w:rsidRDefault="00CF1672" w:rsidP="00DE5B80">
            <w:pPr>
              <w:ind w:firstLine="0"/>
              <w:rPr>
                <w:rtl/>
              </w:rPr>
            </w:pPr>
            <w:r w:rsidRPr="00BD33BB">
              <w:rPr>
                <w:rFonts w:hint="cs"/>
                <w:rtl/>
              </w:rPr>
              <w:t>–</w:t>
            </w:r>
          </w:p>
        </w:tc>
        <w:tc>
          <w:tcPr>
            <w:tcW w:w="7197" w:type="dxa"/>
            <w:shd w:val="clear" w:color="auto" w:fill="auto"/>
          </w:tcPr>
          <w:p w:rsidR="00CF1672" w:rsidRPr="00BD33BB" w:rsidRDefault="00CF1672" w:rsidP="00DE5B80">
            <w:pPr>
              <w:ind w:firstLine="0"/>
              <w:rPr>
                <w:rtl/>
              </w:rPr>
            </w:pPr>
            <w:r w:rsidRPr="00BD33BB">
              <w:rPr>
                <w:rFonts w:hint="cs"/>
                <w:rtl/>
              </w:rPr>
              <w:t>לשכה משפטית, מל"ל</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מירה סלומון</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114E2F" w:rsidP="00DE5B80">
            <w:pPr>
              <w:ind w:firstLine="0"/>
              <w:rPr>
                <w:rtl/>
              </w:rPr>
            </w:pPr>
            <w:r w:rsidRPr="00BD33BB">
              <w:rPr>
                <w:rFonts w:hint="cs"/>
                <w:rtl/>
              </w:rPr>
              <w:t xml:space="preserve">יועמ"ש, </w:t>
            </w:r>
            <w:r w:rsidR="00AA3BB9" w:rsidRPr="00BD33BB">
              <w:rPr>
                <w:rtl/>
              </w:rPr>
              <w:t>ראש מינהל משפט וכנסת, מרכז השלטון המקומי</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גבי לסקי</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עו"ד, לשכת עורכי הדין</w:t>
            </w:r>
          </w:p>
        </w:tc>
      </w:tr>
      <w:tr w:rsidR="00AA3BB9" w:rsidRPr="00BD33BB" w:rsidTr="00931765">
        <w:tc>
          <w:tcPr>
            <w:tcW w:w="1676" w:type="dxa"/>
            <w:shd w:val="clear" w:color="auto" w:fill="auto"/>
          </w:tcPr>
          <w:p w:rsidR="00AA3BB9" w:rsidRPr="00BD33BB" w:rsidRDefault="00AA3BB9" w:rsidP="00DE5B80">
            <w:pPr>
              <w:ind w:firstLine="0"/>
              <w:rPr>
                <w:rtl/>
              </w:rPr>
            </w:pPr>
            <w:r w:rsidRPr="00BD33BB">
              <w:rPr>
                <w:rtl/>
              </w:rPr>
              <w:t>ורד וינדמן</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966BA5" w:rsidP="00966BA5">
            <w:pPr>
              <w:ind w:firstLine="0"/>
              <w:rPr>
                <w:rtl/>
              </w:rPr>
            </w:pPr>
            <w:r w:rsidRPr="00BD33BB">
              <w:rPr>
                <w:rFonts w:hint="cs"/>
                <w:rtl/>
              </w:rPr>
              <w:t xml:space="preserve">עו"ד, </w:t>
            </w:r>
            <w:r w:rsidR="00AA3BB9" w:rsidRPr="00BD33BB">
              <w:rPr>
                <w:rtl/>
              </w:rPr>
              <w:t>מנכ"לית, המועצה לשלום הילד</w:t>
            </w:r>
          </w:p>
        </w:tc>
      </w:tr>
      <w:tr w:rsidR="00AA3BB9" w:rsidRPr="00BD33BB" w:rsidTr="00931765">
        <w:tc>
          <w:tcPr>
            <w:tcW w:w="1676" w:type="dxa"/>
            <w:shd w:val="clear" w:color="auto" w:fill="auto"/>
          </w:tcPr>
          <w:p w:rsidR="00AA3BB9" w:rsidRPr="00BD33BB" w:rsidRDefault="00CE1F67" w:rsidP="00DE5B80">
            <w:pPr>
              <w:ind w:firstLine="0"/>
              <w:rPr>
                <w:rtl/>
              </w:rPr>
            </w:pPr>
            <w:r w:rsidRPr="00BD33BB">
              <w:rPr>
                <w:rFonts w:hint="cs"/>
                <w:rtl/>
              </w:rPr>
              <w:t xml:space="preserve">ד"ר </w:t>
            </w:r>
            <w:r w:rsidR="00AA3BB9" w:rsidRPr="00BD33BB">
              <w:rPr>
                <w:rtl/>
              </w:rPr>
              <w:t>עמיר פוקס</w:t>
            </w:r>
          </w:p>
        </w:tc>
        <w:tc>
          <w:tcPr>
            <w:tcW w:w="425" w:type="dxa"/>
            <w:shd w:val="clear" w:color="auto" w:fill="auto"/>
          </w:tcPr>
          <w:p w:rsidR="00AA3BB9" w:rsidRPr="00BD33BB" w:rsidRDefault="00AA3BB9" w:rsidP="00DE5B80">
            <w:pPr>
              <w:ind w:firstLine="0"/>
              <w:rPr>
                <w:rtl/>
              </w:rPr>
            </w:pPr>
            <w:r w:rsidRPr="00BD33BB">
              <w:rPr>
                <w:rtl/>
              </w:rPr>
              <w:t>–</w:t>
            </w:r>
          </w:p>
        </w:tc>
        <w:tc>
          <w:tcPr>
            <w:tcW w:w="7197" w:type="dxa"/>
            <w:shd w:val="clear" w:color="auto" w:fill="auto"/>
          </w:tcPr>
          <w:p w:rsidR="00AA3BB9" w:rsidRPr="00BD33BB" w:rsidRDefault="00AA3BB9" w:rsidP="00DE5B80">
            <w:pPr>
              <w:ind w:firstLine="0"/>
              <w:rPr>
                <w:rtl/>
              </w:rPr>
            </w:pPr>
            <w:r w:rsidRPr="00BD33BB">
              <w:rPr>
                <w:rtl/>
              </w:rPr>
              <w:t>חוקר, המכון הישראלי לדמוקרטיה</w:t>
            </w:r>
          </w:p>
        </w:tc>
      </w:tr>
      <w:tr w:rsidR="00CE1F67" w:rsidRPr="00BD33BB" w:rsidTr="00931765">
        <w:tc>
          <w:tcPr>
            <w:tcW w:w="1676" w:type="dxa"/>
            <w:shd w:val="clear" w:color="auto" w:fill="auto"/>
          </w:tcPr>
          <w:p w:rsidR="00CE1F67" w:rsidRPr="00BD33BB" w:rsidRDefault="00CE1F67" w:rsidP="00DE5B80">
            <w:pPr>
              <w:ind w:firstLine="0"/>
              <w:rPr>
                <w:rtl/>
              </w:rPr>
            </w:pPr>
            <w:r w:rsidRPr="00BD33BB">
              <w:rPr>
                <w:rFonts w:hint="cs"/>
                <w:rtl/>
              </w:rPr>
              <w:t xml:space="preserve">שרון שמורק </w:t>
            </w:r>
          </w:p>
        </w:tc>
        <w:tc>
          <w:tcPr>
            <w:tcW w:w="425" w:type="dxa"/>
            <w:shd w:val="clear" w:color="auto" w:fill="auto"/>
          </w:tcPr>
          <w:p w:rsidR="00CE1F67" w:rsidRPr="00BD33BB" w:rsidRDefault="00CE1F67" w:rsidP="00DE5B80">
            <w:pPr>
              <w:ind w:firstLine="0"/>
              <w:rPr>
                <w:rtl/>
              </w:rPr>
            </w:pPr>
            <w:r w:rsidRPr="00BD33BB">
              <w:rPr>
                <w:rFonts w:hint="cs"/>
                <w:rtl/>
              </w:rPr>
              <w:t>–</w:t>
            </w:r>
          </w:p>
        </w:tc>
        <w:tc>
          <w:tcPr>
            <w:tcW w:w="7197" w:type="dxa"/>
            <w:shd w:val="clear" w:color="auto" w:fill="auto"/>
          </w:tcPr>
          <w:p w:rsidR="00CE1F67" w:rsidRPr="00BD33BB" w:rsidRDefault="00CE1F67" w:rsidP="00DE5B80">
            <w:pPr>
              <w:ind w:firstLine="0"/>
              <w:rPr>
                <w:rtl/>
              </w:rPr>
            </w:pPr>
            <w:r w:rsidRPr="00BD33BB">
              <w:rPr>
                <w:rFonts w:hint="cs"/>
                <w:rtl/>
              </w:rPr>
              <w:t>הגרעין האיתן של כיכר פריז</w:t>
            </w:r>
          </w:p>
        </w:tc>
      </w:tr>
    </w:tbl>
    <w:p w:rsidR="001C7E9B" w:rsidRDefault="001C7E9B" w:rsidP="00737F31">
      <w:pPr>
        <w:ind w:firstLine="0"/>
        <w:outlineLvl w:val="1"/>
        <w:rPr>
          <w:b/>
          <w:bCs/>
          <w:u w:val="single"/>
          <w:rtl/>
        </w:rPr>
      </w:pPr>
    </w:p>
    <w:p w:rsidR="007A51CC" w:rsidRDefault="007A51CC" w:rsidP="00737F31">
      <w:pPr>
        <w:ind w:firstLine="0"/>
        <w:outlineLvl w:val="1"/>
        <w:rPr>
          <w:b/>
          <w:bCs/>
          <w:u w:val="single"/>
          <w:rtl/>
        </w:rPr>
      </w:pPr>
    </w:p>
    <w:p w:rsidR="009D6C5A" w:rsidRPr="00737F31" w:rsidRDefault="009D6C5A" w:rsidP="00737F31">
      <w:pPr>
        <w:ind w:firstLine="0"/>
        <w:outlineLvl w:val="1"/>
        <w:rPr>
          <w:b/>
          <w:bCs/>
          <w:u w:val="single"/>
          <w:rtl/>
        </w:rPr>
      </w:pPr>
      <w:r w:rsidRPr="00737F31">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5720"/>
      </w:tblGrid>
      <w:tr w:rsidR="00342688" w:rsidRPr="00BD33BB" w:rsidTr="00EC5EEA">
        <w:tc>
          <w:tcPr>
            <w:tcW w:w="0" w:type="auto"/>
            <w:shd w:val="clear" w:color="auto" w:fill="auto"/>
          </w:tcPr>
          <w:p w:rsidR="00342688" w:rsidRPr="00BD33BB" w:rsidRDefault="00342688" w:rsidP="00EC5EEA">
            <w:pPr>
              <w:ind w:firstLine="0"/>
              <w:rPr>
                <w:rtl/>
              </w:rPr>
            </w:pPr>
            <w:r w:rsidRPr="00BD33BB">
              <w:rPr>
                <w:rFonts w:hint="cs"/>
                <w:rtl/>
              </w:rPr>
              <w:t>תמר ליברטי</w:t>
            </w:r>
          </w:p>
        </w:tc>
        <w:tc>
          <w:tcPr>
            <w:tcW w:w="0" w:type="auto"/>
            <w:shd w:val="clear" w:color="auto" w:fill="auto"/>
          </w:tcPr>
          <w:p w:rsidR="00342688" w:rsidRPr="00BD33BB" w:rsidRDefault="00342688" w:rsidP="00EC5EEA">
            <w:pPr>
              <w:ind w:firstLine="0"/>
              <w:rPr>
                <w:rtl/>
              </w:rPr>
            </w:pPr>
            <w:r w:rsidRPr="00BD33BB">
              <w:rPr>
                <w:rFonts w:hint="cs"/>
                <w:rtl/>
              </w:rPr>
              <w:t>–</w:t>
            </w:r>
          </w:p>
        </w:tc>
        <w:tc>
          <w:tcPr>
            <w:tcW w:w="0" w:type="auto"/>
            <w:shd w:val="clear" w:color="auto" w:fill="auto"/>
          </w:tcPr>
          <w:p w:rsidR="00342688" w:rsidRPr="00BD33BB" w:rsidRDefault="00342688" w:rsidP="00EC5EEA">
            <w:pPr>
              <w:ind w:firstLine="0"/>
              <w:rPr>
                <w:rtl/>
              </w:rPr>
            </w:pPr>
            <w:r w:rsidRPr="00BD33BB">
              <w:rPr>
                <w:rFonts w:hint="cs"/>
                <w:rtl/>
              </w:rPr>
              <w:t>רמ"ד מבצעיות, המשרד לביטחון פנים</w:t>
            </w:r>
          </w:p>
        </w:tc>
      </w:tr>
      <w:tr w:rsidR="00342688" w:rsidRPr="00BD33BB" w:rsidTr="00CF5D1A">
        <w:tc>
          <w:tcPr>
            <w:tcW w:w="0" w:type="auto"/>
            <w:shd w:val="clear" w:color="auto" w:fill="auto"/>
          </w:tcPr>
          <w:p w:rsidR="00342688" w:rsidRPr="00BD33BB" w:rsidRDefault="00342688" w:rsidP="00CF5D1A">
            <w:pPr>
              <w:ind w:firstLine="0"/>
              <w:rPr>
                <w:rtl/>
              </w:rPr>
            </w:pPr>
            <w:r w:rsidRPr="00BD33BB">
              <w:rPr>
                <w:rtl/>
              </w:rPr>
              <w:t>איילה וינשטיין</w:t>
            </w:r>
          </w:p>
        </w:tc>
        <w:tc>
          <w:tcPr>
            <w:tcW w:w="0" w:type="auto"/>
            <w:shd w:val="clear" w:color="auto" w:fill="auto"/>
          </w:tcPr>
          <w:p w:rsidR="00342688" w:rsidRPr="00BD33BB" w:rsidRDefault="00342688" w:rsidP="00CF5D1A">
            <w:pPr>
              <w:ind w:firstLine="0"/>
              <w:rPr>
                <w:rtl/>
              </w:rPr>
            </w:pPr>
            <w:r w:rsidRPr="00BD33BB">
              <w:rPr>
                <w:rtl/>
              </w:rPr>
              <w:t>–</w:t>
            </w:r>
          </w:p>
        </w:tc>
        <w:tc>
          <w:tcPr>
            <w:tcW w:w="0" w:type="auto"/>
            <w:shd w:val="clear" w:color="auto" w:fill="auto"/>
          </w:tcPr>
          <w:p w:rsidR="00342688" w:rsidRPr="00BD33BB" w:rsidRDefault="00342688" w:rsidP="00CF5D1A">
            <w:pPr>
              <w:ind w:firstLine="0"/>
              <w:rPr>
                <w:rtl/>
              </w:rPr>
            </w:pPr>
            <w:r w:rsidRPr="00BD33BB">
              <w:rPr>
                <w:rtl/>
              </w:rPr>
              <w:t>ע יועמ"ש בט"פ, המשרד לב</w:t>
            </w:r>
            <w:r w:rsidRPr="00BD33BB">
              <w:rPr>
                <w:rFonts w:hint="cs"/>
                <w:rtl/>
              </w:rPr>
              <w:t>י</w:t>
            </w:r>
            <w:r w:rsidRPr="00BD33BB">
              <w:rPr>
                <w:rtl/>
              </w:rPr>
              <w:t>טחון פנים</w:t>
            </w:r>
          </w:p>
        </w:tc>
      </w:tr>
      <w:tr w:rsidR="0049424B" w:rsidRPr="00BD33BB" w:rsidTr="00CB7A42">
        <w:tc>
          <w:tcPr>
            <w:tcW w:w="0" w:type="auto"/>
            <w:shd w:val="clear" w:color="auto" w:fill="auto"/>
          </w:tcPr>
          <w:p w:rsidR="0049424B" w:rsidRPr="00BD33BB" w:rsidRDefault="0049424B" w:rsidP="00CB7A42">
            <w:pPr>
              <w:ind w:firstLine="0"/>
              <w:rPr>
                <w:rtl/>
              </w:rPr>
            </w:pPr>
            <w:r w:rsidRPr="00BD33BB">
              <w:rPr>
                <w:rtl/>
              </w:rPr>
              <w:t>ערן יוסף</w:t>
            </w:r>
          </w:p>
        </w:tc>
        <w:tc>
          <w:tcPr>
            <w:tcW w:w="0" w:type="auto"/>
            <w:shd w:val="clear" w:color="auto" w:fill="auto"/>
          </w:tcPr>
          <w:p w:rsidR="0049424B" w:rsidRPr="00BD33BB" w:rsidRDefault="0049424B" w:rsidP="00CB7A42">
            <w:pPr>
              <w:ind w:firstLine="0"/>
              <w:rPr>
                <w:rtl/>
              </w:rPr>
            </w:pPr>
            <w:r>
              <w:rPr>
                <w:rFonts w:hint="cs"/>
                <w:rtl/>
              </w:rPr>
              <w:t>–</w:t>
            </w:r>
          </w:p>
        </w:tc>
        <w:tc>
          <w:tcPr>
            <w:tcW w:w="0" w:type="auto"/>
            <w:shd w:val="clear" w:color="auto" w:fill="auto"/>
          </w:tcPr>
          <w:p w:rsidR="0049424B" w:rsidRPr="00BD33BB" w:rsidRDefault="0049424B" w:rsidP="00CB7A42">
            <w:pPr>
              <w:ind w:firstLine="0"/>
              <w:rPr>
                <w:rtl/>
              </w:rPr>
            </w:pPr>
            <w:r w:rsidRPr="00BD33BB">
              <w:rPr>
                <w:rtl/>
              </w:rPr>
              <w:t>עו"ד, משרד הביטחון</w:t>
            </w:r>
          </w:p>
        </w:tc>
      </w:tr>
      <w:tr w:rsidR="009D6C5A" w:rsidRPr="00BD33BB" w:rsidTr="00BA5505">
        <w:tc>
          <w:tcPr>
            <w:tcW w:w="0" w:type="auto"/>
            <w:shd w:val="clear" w:color="auto" w:fill="auto"/>
          </w:tcPr>
          <w:p w:rsidR="009D6C5A" w:rsidRPr="00BD33BB" w:rsidRDefault="009D6C5A" w:rsidP="00BA5505">
            <w:pPr>
              <w:ind w:firstLine="0"/>
              <w:rPr>
                <w:rtl/>
              </w:rPr>
            </w:pPr>
            <w:r w:rsidRPr="00BD33BB">
              <w:rPr>
                <w:rFonts w:hint="cs"/>
                <w:rtl/>
              </w:rPr>
              <w:t xml:space="preserve">פרופ' </w:t>
            </w:r>
            <w:r w:rsidRPr="00BD33BB">
              <w:rPr>
                <w:rtl/>
              </w:rPr>
              <w:t>חגי לוין</w:t>
            </w:r>
          </w:p>
        </w:tc>
        <w:tc>
          <w:tcPr>
            <w:tcW w:w="0" w:type="auto"/>
            <w:shd w:val="clear" w:color="auto" w:fill="auto"/>
          </w:tcPr>
          <w:p w:rsidR="009D6C5A" w:rsidRPr="00BD33BB" w:rsidRDefault="009D6C5A" w:rsidP="00BA5505">
            <w:pPr>
              <w:ind w:firstLine="0"/>
              <w:rPr>
                <w:rtl/>
              </w:rPr>
            </w:pPr>
            <w:r w:rsidRPr="00BD33BB">
              <w:rPr>
                <w:rtl/>
              </w:rPr>
              <w:t>–</w:t>
            </w:r>
          </w:p>
        </w:tc>
        <w:tc>
          <w:tcPr>
            <w:tcW w:w="0" w:type="auto"/>
            <w:shd w:val="clear" w:color="auto" w:fill="auto"/>
          </w:tcPr>
          <w:p w:rsidR="009D6C5A" w:rsidRPr="00BD33BB" w:rsidRDefault="009D6C5A" w:rsidP="00BA5505">
            <w:pPr>
              <w:ind w:firstLine="0"/>
              <w:rPr>
                <w:rtl/>
              </w:rPr>
            </w:pPr>
            <w:r w:rsidRPr="00BD33BB">
              <w:rPr>
                <w:rtl/>
              </w:rPr>
              <w:t>יו"ר איגוד רופאי בריאות הציבור, ההסתדרות הרפואית בישראל</w:t>
            </w:r>
          </w:p>
        </w:tc>
      </w:tr>
    </w:tbl>
    <w:p w:rsidR="009D6C5A" w:rsidRDefault="009D6C5A" w:rsidP="00D40A29">
      <w:pPr>
        <w:ind w:firstLine="0"/>
        <w:outlineLvl w:val="1"/>
        <w:rPr>
          <w:b/>
          <w:bCs/>
          <w:u w:val="single"/>
          <w:rtl/>
        </w:rPr>
      </w:pPr>
    </w:p>
    <w:p w:rsidR="007A51CC" w:rsidRDefault="007A51CC" w:rsidP="00D40A29">
      <w:pPr>
        <w:ind w:firstLine="0"/>
        <w:outlineLvl w:val="1"/>
        <w:rPr>
          <w:b/>
          <w:bCs/>
          <w:u w:val="single"/>
          <w:rtl/>
        </w:rPr>
      </w:pPr>
    </w:p>
    <w:p w:rsidR="007A51CC" w:rsidRDefault="007A51CC"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A3BB9" w:rsidP="00D40A29">
      <w:pPr>
        <w:ind w:firstLine="0"/>
      </w:pPr>
      <w:r>
        <w:rPr>
          <w:rtl/>
        </w:rPr>
        <w:t>גור בליי</w:t>
      </w:r>
    </w:p>
    <w:p w:rsidR="00C65BA8" w:rsidRDefault="00C65BA8" w:rsidP="00C65BA8">
      <w:pPr>
        <w:ind w:firstLine="0"/>
        <w:rPr>
          <w:rtl/>
        </w:rPr>
      </w:pPr>
      <w:r>
        <w:rPr>
          <w:rFonts w:hint="cs"/>
          <w:rtl/>
        </w:rPr>
        <w:t>תמי</w:t>
      </w:r>
      <w:r w:rsidR="007C54E4">
        <w:rPr>
          <w:rFonts w:hint="cs"/>
          <w:rtl/>
        </w:rPr>
        <w:t xml:space="preserve"> סלע</w:t>
      </w:r>
    </w:p>
    <w:p w:rsidR="00C65BA8" w:rsidRPr="008713A4" w:rsidRDefault="009D50E4" w:rsidP="00C65BA8">
      <w:pPr>
        <w:rPr>
          <w:rtl/>
        </w:rPr>
      </w:pPr>
      <w:r>
        <w:rPr>
          <w:rtl/>
        </w:rPr>
        <w:t xml:space="preserve"> </w:t>
      </w: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AA3BB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A3BB9" w:rsidP="008320F6">
      <w:pPr>
        <w:ind w:firstLine="0"/>
        <w:rPr>
          <w:rtl/>
        </w:rPr>
      </w:pPr>
      <w:r>
        <w:rPr>
          <w:rtl/>
        </w:rPr>
        <w:t>רונית יצחק</w:t>
      </w:r>
      <w:r w:rsidR="007A51CC">
        <w:rPr>
          <w:rFonts w:hint="cs"/>
          <w:rtl/>
        </w:rPr>
        <w:t>;</w:t>
      </w:r>
    </w:p>
    <w:p w:rsidR="00E02370" w:rsidRPr="008713A4" w:rsidRDefault="00E02370" w:rsidP="008320F6">
      <w:pPr>
        <w:ind w:firstLine="0"/>
        <w:rPr>
          <w:rtl/>
        </w:rPr>
      </w:pPr>
      <w:r>
        <w:rPr>
          <w:rFonts w:hint="cs"/>
          <w:rtl/>
        </w:rPr>
        <w:t>מוריה אביגד</w:t>
      </w:r>
    </w:p>
    <w:p w:rsidR="00361AF9" w:rsidRDefault="00361AF9">
      <w:pPr>
        <w:bidi w:val="0"/>
        <w:spacing w:line="240" w:lineRule="auto"/>
        <w:ind w:firstLine="0"/>
        <w:jc w:val="left"/>
        <w:rPr>
          <w:rtl/>
        </w:rPr>
      </w:pPr>
      <w:r>
        <w:rPr>
          <w:rtl/>
        </w:rPr>
        <w:br w:type="page"/>
      </w:r>
    </w:p>
    <w:p w:rsidR="00361AF9" w:rsidRPr="00361AF9" w:rsidRDefault="00361AF9" w:rsidP="00361AF9">
      <w:pPr>
        <w:spacing w:before="60"/>
        <w:ind w:firstLine="0"/>
        <w:jc w:val="center"/>
        <w:rPr>
          <w:b/>
          <w:bCs/>
          <w:u w:val="single"/>
          <w:rtl/>
        </w:rPr>
      </w:pPr>
      <w:r w:rsidRPr="00361AF9">
        <w:rPr>
          <w:rStyle w:val="TagStyle"/>
          <w:b w:val="0"/>
          <w:bCs/>
          <w:u w:val="single"/>
          <w:rtl/>
        </w:rPr>
        <w:lastRenderedPageBreak/>
        <w:t xml:space="preserve">&lt;&lt; הצח &gt;&gt; </w:t>
      </w:r>
      <w:r w:rsidRPr="00361AF9">
        <w:rPr>
          <w:b/>
          <w:bCs/>
          <w:u w:val="single"/>
          <w:rtl/>
        </w:rPr>
        <w:t>הצעת חוק סמכויות מיוחדות להתמודדות עם נגיף הקורונה החדש (הוראת שעה), התש"ף</w:t>
      </w:r>
      <w:r w:rsidRPr="00361AF9">
        <w:rPr>
          <w:rFonts w:hint="cs"/>
          <w:b/>
          <w:bCs/>
          <w:u w:val="single"/>
          <w:rtl/>
        </w:rPr>
        <w:t>–</w:t>
      </w:r>
      <w:r w:rsidRPr="00361AF9">
        <w:rPr>
          <w:b/>
          <w:bCs/>
          <w:u w:val="single"/>
          <w:rtl/>
        </w:rPr>
        <w:t>2020</w:t>
      </w:r>
      <w:r w:rsidRPr="00361AF9">
        <w:rPr>
          <w:rStyle w:val="TagStyle"/>
          <w:b w:val="0"/>
          <w:bCs/>
          <w:u w:val="single"/>
          <w:rtl/>
        </w:rPr>
        <w:t xml:space="preserve"> &lt;&lt; הצח &gt;&gt;</w:t>
      </w:r>
    </w:p>
    <w:p w:rsidR="00361AF9" w:rsidRDefault="00361AF9" w:rsidP="00361AF9">
      <w:pPr>
        <w:ind w:firstLine="0"/>
        <w:rPr>
          <w:rtl/>
        </w:rPr>
      </w:pPr>
    </w:p>
    <w:p w:rsidR="00361AF9" w:rsidRDefault="00361AF9" w:rsidP="00361AF9">
      <w:pPr>
        <w:tabs>
          <w:tab w:val="left" w:pos="3697"/>
        </w:tabs>
        <w:ind w:firstLine="0"/>
        <w:rPr>
          <w:rtl/>
        </w:rPr>
      </w:pPr>
      <w:r>
        <w:rPr>
          <w:rtl/>
        </w:rPr>
        <w:tab/>
      </w:r>
    </w:p>
    <w:p w:rsidR="00D43AEB" w:rsidRDefault="00D43AEB" w:rsidP="00D43AEB">
      <w:pPr>
        <w:pStyle w:val="af8"/>
        <w:keepNext/>
        <w:rPr>
          <w:rtl/>
        </w:rPr>
      </w:pPr>
      <w:bookmarkStart w:id="1" w:name="ET_yor_5069_2"/>
      <w:r w:rsidRPr="00D43AEB">
        <w:rPr>
          <w:rStyle w:val="TagStyle"/>
          <w:rtl/>
        </w:rPr>
        <w:t xml:space="preserve"> &lt;&lt; יור &gt;&gt; </w:t>
      </w:r>
      <w:r>
        <w:rPr>
          <w:rtl/>
        </w:rPr>
        <w:t>היו"ר יעקב אשר:</w:t>
      </w:r>
      <w:r w:rsidRPr="00D43AEB">
        <w:rPr>
          <w:rStyle w:val="TagStyle"/>
          <w:rtl/>
        </w:rPr>
        <w:t xml:space="preserve"> &lt;&lt; יור &gt;&gt;</w:t>
      </w:r>
      <w:r w:rsidR="009D50E4">
        <w:rPr>
          <w:rtl/>
        </w:rPr>
        <w:t xml:space="preserve"> </w:t>
      </w:r>
      <w:bookmarkEnd w:id="1"/>
    </w:p>
    <w:p w:rsidR="00737B7E" w:rsidRDefault="00737B7E" w:rsidP="00737B7E">
      <w:pPr>
        <w:pStyle w:val="KeepWithNext"/>
        <w:rPr>
          <w:rtl/>
          <w:lang w:eastAsia="he-IL"/>
        </w:rPr>
      </w:pPr>
    </w:p>
    <w:p w:rsidR="00FA4941" w:rsidRDefault="00737B7E" w:rsidP="00FA4941">
      <w:pPr>
        <w:rPr>
          <w:rtl/>
          <w:lang w:eastAsia="he-IL"/>
        </w:rPr>
      </w:pPr>
      <w:r w:rsidRPr="00316F8E">
        <w:rPr>
          <w:rFonts w:hint="cs"/>
          <w:rtl/>
          <w:lang w:eastAsia="he-IL"/>
        </w:rPr>
        <w:t xml:space="preserve">בוקר טוב לכולם, אני פותח עוד ישיבה </w:t>
      </w:r>
      <w:r w:rsidR="007704CF" w:rsidRPr="00316F8E">
        <w:rPr>
          <w:rFonts w:hint="cs"/>
          <w:rtl/>
          <w:lang w:eastAsia="he-IL"/>
        </w:rPr>
        <w:t xml:space="preserve">של ועדת החוקה, חוק ומשפט בנושא: </w:t>
      </w:r>
      <w:r w:rsidR="00713730" w:rsidRPr="00316F8E">
        <w:rPr>
          <w:rtl/>
          <w:lang w:eastAsia="he-IL"/>
        </w:rPr>
        <w:t>הצעת חוק סמכויות מיוחדות להתמודדות עם נגיף הקורונה החדש</w:t>
      </w:r>
      <w:r w:rsidR="00515795" w:rsidRPr="00316F8E">
        <w:rPr>
          <w:rFonts w:hint="cs"/>
          <w:rtl/>
          <w:lang w:eastAsia="he-IL"/>
        </w:rPr>
        <w:t xml:space="preserve">, </w:t>
      </w:r>
      <w:r w:rsidRPr="00316F8E">
        <w:rPr>
          <w:rFonts w:hint="cs"/>
          <w:rtl/>
          <w:lang w:eastAsia="he-IL"/>
        </w:rPr>
        <w:t>חוק הקורונה הגדול</w:t>
      </w:r>
      <w:r w:rsidR="00FA4941" w:rsidRPr="00316F8E">
        <w:rPr>
          <w:rFonts w:hint="cs"/>
          <w:rtl/>
          <w:lang w:eastAsia="he-IL"/>
        </w:rPr>
        <w:t>, מה שנקרא, הסכם המסגרת. אני מודה ומתנצל, א</w:t>
      </w:r>
      <w:bookmarkStart w:id="2" w:name="_ETM_Q1_1551204"/>
      <w:bookmarkEnd w:id="2"/>
      <w:r w:rsidR="00FA4941" w:rsidRPr="00316F8E">
        <w:rPr>
          <w:rFonts w:hint="cs"/>
          <w:rtl/>
          <w:lang w:eastAsia="he-IL"/>
        </w:rPr>
        <w:t xml:space="preserve">ני מודה </w:t>
      </w:r>
      <w:r w:rsidRPr="00316F8E">
        <w:rPr>
          <w:rFonts w:hint="cs"/>
          <w:rtl/>
          <w:lang w:eastAsia="he-IL"/>
        </w:rPr>
        <w:t xml:space="preserve">לחברי הוועדה החרוצים שכן מגיעים ומקפידים להיות. </w:t>
      </w:r>
      <w:r w:rsidR="00FA4941" w:rsidRPr="00316F8E">
        <w:rPr>
          <w:rFonts w:hint="cs"/>
          <w:rtl/>
          <w:lang w:eastAsia="he-IL"/>
        </w:rPr>
        <w:t xml:space="preserve">רגע, עכשיו נזכרתי, הפעם </w:t>
      </w:r>
      <w:r w:rsidRPr="00316F8E">
        <w:rPr>
          <w:rFonts w:hint="cs"/>
          <w:rtl/>
          <w:lang w:eastAsia="he-IL"/>
        </w:rPr>
        <w:t>בזמן</w:t>
      </w:r>
      <w:r w:rsidR="00FA4941" w:rsidRPr="00316F8E">
        <w:rPr>
          <w:rFonts w:hint="cs"/>
          <w:rtl/>
          <w:lang w:eastAsia="he-IL"/>
        </w:rPr>
        <w:t>, ק</w:t>
      </w:r>
      <w:r w:rsidRPr="00316F8E">
        <w:rPr>
          <w:rFonts w:hint="cs"/>
          <w:rtl/>
          <w:lang w:eastAsia="he-IL"/>
        </w:rPr>
        <w:t>ארין איתנו</w:t>
      </w:r>
      <w:r w:rsidR="00FA4941" w:rsidRPr="00316F8E">
        <w:rPr>
          <w:rFonts w:hint="cs"/>
          <w:rtl/>
          <w:lang w:eastAsia="he-IL"/>
        </w:rPr>
        <w:t>? בוקר טוב.</w:t>
      </w:r>
    </w:p>
    <w:p w:rsidR="00FA4941" w:rsidRDefault="00FA4941" w:rsidP="00FA4941">
      <w:pPr>
        <w:rPr>
          <w:rtl/>
          <w:lang w:eastAsia="he-IL"/>
        </w:rPr>
      </w:pPr>
      <w:bookmarkStart w:id="3" w:name="_ETM_Q1_1559884"/>
      <w:bookmarkEnd w:id="3"/>
    </w:p>
    <w:p w:rsidR="00FA4941" w:rsidRDefault="00316F8E" w:rsidP="00316F8E">
      <w:pPr>
        <w:pStyle w:val="af7"/>
        <w:keepNext/>
        <w:rPr>
          <w:rtl/>
        </w:rPr>
      </w:pPr>
      <w:bookmarkStart w:id="4" w:name="_ETM_Q1_1560128"/>
      <w:bookmarkStart w:id="5" w:name="_ETM_Q1_1560146"/>
      <w:bookmarkStart w:id="6" w:name="_ETM_Q1_1560194"/>
      <w:bookmarkStart w:id="7" w:name="ET_interruption_קריאה_706"/>
      <w:bookmarkEnd w:id="4"/>
      <w:bookmarkEnd w:id="5"/>
      <w:bookmarkEnd w:id="6"/>
      <w:r w:rsidRPr="00316F8E">
        <w:rPr>
          <w:rStyle w:val="TagStyle"/>
          <w:rtl/>
        </w:rPr>
        <w:t xml:space="preserve"> &lt;&lt; קריאה &gt;&gt; </w:t>
      </w:r>
      <w:r>
        <w:rPr>
          <w:rtl/>
        </w:rPr>
        <w:t>קריאה:</w:t>
      </w:r>
      <w:r w:rsidRPr="00316F8E">
        <w:rPr>
          <w:rStyle w:val="TagStyle"/>
          <w:rtl/>
        </w:rPr>
        <w:t xml:space="preserve"> &lt;&lt; קריאה &gt;&gt;</w:t>
      </w:r>
      <w:r w:rsidR="003F0B96">
        <w:rPr>
          <w:rtl/>
        </w:rPr>
        <w:t xml:space="preserve"> </w:t>
      </w:r>
      <w:bookmarkEnd w:id="7"/>
    </w:p>
    <w:p w:rsidR="00316F8E" w:rsidRPr="00316F8E" w:rsidRDefault="00316F8E" w:rsidP="00316F8E">
      <w:pPr>
        <w:ind w:firstLine="0"/>
        <w:rPr>
          <w:rtl/>
          <w:lang w:eastAsia="he-IL"/>
        </w:rPr>
      </w:pPr>
    </w:p>
    <w:p w:rsidR="00FA4941" w:rsidRDefault="00FA4941" w:rsidP="00FA4941">
      <w:pPr>
        <w:rPr>
          <w:rtl/>
          <w:lang w:eastAsia="he-IL"/>
        </w:rPr>
      </w:pPr>
      <w:bookmarkStart w:id="8" w:name="_ETM_Q1_1560423"/>
      <w:bookmarkStart w:id="9" w:name="_ETM_Q1_1560597"/>
      <w:bookmarkEnd w:id="8"/>
      <w:bookmarkEnd w:id="9"/>
      <w:r>
        <w:rPr>
          <w:rFonts w:hint="cs"/>
          <w:rtl/>
          <w:lang w:eastAsia="he-IL"/>
        </w:rPr>
        <w:t xml:space="preserve">לא, היא </w:t>
      </w:r>
      <w:bookmarkStart w:id="10" w:name="_ETM_Q1_1561509"/>
      <w:bookmarkEnd w:id="10"/>
      <w:r>
        <w:rPr>
          <w:rFonts w:hint="cs"/>
          <w:rtl/>
          <w:lang w:eastAsia="he-IL"/>
        </w:rPr>
        <w:t>לא פה.</w:t>
      </w:r>
    </w:p>
    <w:p w:rsidR="00FA4941" w:rsidRDefault="00FA4941" w:rsidP="00FA4941">
      <w:pPr>
        <w:rPr>
          <w:rtl/>
          <w:lang w:eastAsia="he-IL"/>
        </w:rPr>
      </w:pPr>
      <w:bookmarkStart w:id="11" w:name="_ETM_Q1_1559786"/>
      <w:bookmarkStart w:id="12" w:name="_ETM_Q1_1559976"/>
      <w:bookmarkStart w:id="13" w:name="_ETM_Q1_1560145"/>
      <w:bookmarkStart w:id="14" w:name="_ETM_Q1_1560310"/>
      <w:bookmarkStart w:id="15" w:name="_ETM_Q1_1561955"/>
      <w:bookmarkEnd w:id="11"/>
      <w:bookmarkEnd w:id="12"/>
      <w:bookmarkEnd w:id="13"/>
      <w:bookmarkEnd w:id="14"/>
      <w:bookmarkEnd w:id="15"/>
    </w:p>
    <w:p w:rsidR="00FA4941" w:rsidRDefault="00FA4941" w:rsidP="00FA4941">
      <w:pPr>
        <w:pStyle w:val="af8"/>
        <w:keepNext/>
        <w:rPr>
          <w:rtl/>
        </w:rPr>
      </w:pPr>
      <w:bookmarkStart w:id="16" w:name="ET_yor_5069_452"/>
      <w:r w:rsidRPr="00FA4941">
        <w:rPr>
          <w:rStyle w:val="TagStyle"/>
          <w:rtl/>
        </w:rPr>
        <w:t xml:space="preserve"> &lt;&lt; יור &gt;&gt; </w:t>
      </w:r>
      <w:r>
        <w:rPr>
          <w:rtl/>
        </w:rPr>
        <w:t>היו"ר יעקב אשר:</w:t>
      </w:r>
      <w:r w:rsidRPr="00FA4941">
        <w:rPr>
          <w:rStyle w:val="TagStyle"/>
          <w:rtl/>
        </w:rPr>
        <w:t xml:space="preserve"> &lt;&lt; יור &gt;&gt;</w:t>
      </w:r>
      <w:r>
        <w:rPr>
          <w:rtl/>
        </w:rPr>
        <w:t xml:space="preserve"> </w:t>
      </w:r>
      <w:bookmarkEnd w:id="16"/>
    </w:p>
    <w:p w:rsidR="00FA4941" w:rsidRDefault="00FA4941" w:rsidP="00FA4941">
      <w:pPr>
        <w:pStyle w:val="KeepWithNext"/>
        <w:rPr>
          <w:rtl/>
        </w:rPr>
      </w:pPr>
    </w:p>
    <w:p w:rsidR="00D43AEB" w:rsidRDefault="00FA4941" w:rsidP="00FA4941">
      <w:pPr>
        <w:rPr>
          <w:rtl/>
        </w:rPr>
      </w:pPr>
      <w:bookmarkStart w:id="17" w:name="_ETM_Q1_1563651"/>
      <w:bookmarkStart w:id="18" w:name="_ETM_Q1_1563698"/>
      <w:bookmarkEnd w:id="17"/>
      <w:bookmarkEnd w:id="18"/>
      <w:r>
        <w:rPr>
          <w:rFonts w:hint="cs"/>
          <w:rtl/>
        </w:rPr>
        <w:t>עדיין לא. היא תהיה.</w:t>
      </w:r>
      <w:r>
        <w:rPr>
          <w:rtl/>
        </w:rPr>
        <w:t xml:space="preserve"> </w:t>
      </w:r>
      <w:r w:rsidR="00737B7E">
        <w:rPr>
          <w:rFonts w:hint="cs"/>
          <w:rtl/>
        </w:rPr>
        <w:t>תהיו בטוחים</w:t>
      </w:r>
      <w:r>
        <w:rPr>
          <w:rFonts w:hint="cs"/>
          <w:rtl/>
        </w:rPr>
        <w:t xml:space="preserve"> שהיא תהיה</w:t>
      </w:r>
      <w:r w:rsidR="00737B7E">
        <w:rPr>
          <w:rFonts w:hint="cs"/>
          <w:rtl/>
        </w:rPr>
        <w:t xml:space="preserve">. </w:t>
      </w:r>
    </w:p>
    <w:p w:rsidR="00737B7E" w:rsidRDefault="00737B7E" w:rsidP="00737B7E">
      <w:pPr>
        <w:rPr>
          <w:rtl/>
          <w:lang w:eastAsia="he-IL"/>
        </w:rPr>
      </w:pPr>
    </w:p>
    <w:p w:rsidR="00737B7E" w:rsidRDefault="00737B7E" w:rsidP="00737B7E">
      <w:pPr>
        <w:pStyle w:val="a5"/>
        <w:keepNext/>
        <w:rPr>
          <w:rtl/>
        </w:rPr>
      </w:pPr>
      <w:bookmarkStart w:id="19" w:name="ET_speaker_5938_5"/>
      <w:r w:rsidRPr="00737B7E">
        <w:rPr>
          <w:rStyle w:val="TagStyle"/>
          <w:rtl/>
        </w:rPr>
        <w:t xml:space="preserve">&lt;&lt; דובר &gt;&gt; </w:t>
      </w:r>
      <w:r>
        <w:rPr>
          <w:rtl/>
        </w:rPr>
        <w:t>יואב סגלוביץ' (יש עתיד-תל"ם):</w:t>
      </w:r>
      <w:r w:rsidRPr="00737B7E">
        <w:rPr>
          <w:rStyle w:val="TagStyle"/>
          <w:rtl/>
        </w:rPr>
        <w:t xml:space="preserve"> &lt;&lt; דובר &gt;&gt;</w:t>
      </w:r>
      <w:r>
        <w:rPr>
          <w:rtl/>
        </w:rPr>
        <w:t xml:space="preserve"> </w:t>
      </w:r>
      <w:bookmarkEnd w:id="19"/>
    </w:p>
    <w:p w:rsidR="00737B7E" w:rsidRDefault="00737B7E" w:rsidP="00737B7E">
      <w:pPr>
        <w:pStyle w:val="KeepWithNext"/>
        <w:rPr>
          <w:rtl/>
        </w:rPr>
      </w:pPr>
    </w:p>
    <w:p w:rsidR="00737B7E" w:rsidRDefault="00737B7E" w:rsidP="00737B7E">
      <w:pPr>
        <w:rPr>
          <w:rtl/>
        </w:rPr>
      </w:pPr>
      <w:r>
        <w:rPr>
          <w:rFonts w:hint="cs"/>
          <w:rtl/>
        </w:rPr>
        <w:t>תהיה גם תהיה.</w:t>
      </w:r>
    </w:p>
    <w:p w:rsidR="00737B7E" w:rsidRDefault="00737B7E" w:rsidP="00737B7E">
      <w:pPr>
        <w:rPr>
          <w:rtl/>
        </w:rPr>
      </w:pPr>
    </w:p>
    <w:p w:rsidR="00737B7E" w:rsidRDefault="00737B7E" w:rsidP="00737B7E">
      <w:pPr>
        <w:pStyle w:val="af8"/>
        <w:keepNext/>
        <w:rPr>
          <w:rtl/>
        </w:rPr>
      </w:pPr>
      <w:bookmarkStart w:id="20" w:name="ET_yor_5069_6"/>
      <w:r w:rsidRPr="00737B7E">
        <w:rPr>
          <w:rStyle w:val="TagStyle"/>
          <w:rtl/>
        </w:rPr>
        <w:t xml:space="preserve"> &lt;&lt; יור &gt;&gt; </w:t>
      </w:r>
      <w:r>
        <w:rPr>
          <w:rtl/>
        </w:rPr>
        <w:t>היו"ר יעקב אשר:</w:t>
      </w:r>
      <w:r w:rsidRPr="00737B7E">
        <w:rPr>
          <w:rStyle w:val="TagStyle"/>
          <w:rtl/>
        </w:rPr>
        <w:t xml:space="preserve"> &lt;&lt; יור &gt;&gt;</w:t>
      </w:r>
      <w:r>
        <w:rPr>
          <w:rtl/>
        </w:rPr>
        <w:t xml:space="preserve"> </w:t>
      </w:r>
      <w:bookmarkEnd w:id="20"/>
    </w:p>
    <w:p w:rsidR="00737B7E" w:rsidRDefault="00737B7E" w:rsidP="00737B7E">
      <w:pPr>
        <w:pStyle w:val="KeepWithNext"/>
        <w:rPr>
          <w:rtl/>
        </w:rPr>
      </w:pPr>
    </w:p>
    <w:p w:rsidR="00C66683" w:rsidRDefault="00FA4941" w:rsidP="00643EBA">
      <w:pPr>
        <w:rPr>
          <w:rtl/>
        </w:rPr>
      </w:pPr>
      <w:r>
        <w:rPr>
          <w:rFonts w:hint="cs"/>
          <w:rtl/>
        </w:rPr>
        <w:t xml:space="preserve">תהיה גם תהיה. </w:t>
      </w:r>
      <w:bookmarkStart w:id="21" w:name="_ETM_Q1_1571109"/>
      <w:bookmarkEnd w:id="21"/>
      <w:r>
        <w:rPr>
          <w:rFonts w:hint="cs"/>
          <w:rtl/>
        </w:rPr>
        <w:t xml:space="preserve">אני קודם כול </w:t>
      </w:r>
      <w:r w:rsidR="00737B7E">
        <w:rPr>
          <w:rFonts w:hint="cs"/>
          <w:rtl/>
        </w:rPr>
        <w:t xml:space="preserve">מודה לחברי הוועדה </w:t>
      </w:r>
      <w:r w:rsidR="00643EBA">
        <w:rPr>
          <w:rFonts w:hint="cs"/>
          <w:rtl/>
        </w:rPr>
        <w:t>ש</w:t>
      </w:r>
      <w:r>
        <w:rPr>
          <w:rFonts w:hint="cs"/>
          <w:rtl/>
        </w:rPr>
        <w:t xml:space="preserve">מתגייסים לעניין הזה </w:t>
      </w:r>
      <w:r w:rsidR="00737B7E">
        <w:rPr>
          <w:rFonts w:hint="cs"/>
          <w:rtl/>
        </w:rPr>
        <w:t xml:space="preserve">גם בימים </w:t>
      </w:r>
      <w:r>
        <w:rPr>
          <w:rtl/>
        </w:rPr>
        <w:t>–</w:t>
      </w:r>
      <w:r>
        <w:rPr>
          <w:rFonts w:hint="cs"/>
          <w:rtl/>
        </w:rPr>
        <w:t xml:space="preserve"> </w:t>
      </w:r>
      <w:bookmarkStart w:id="22" w:name="_ETM_Q1_1577601"/>
      <w:bookmarkEnd w:id="22"/>
      <w:r>
        <w:rPr>
          <w:rFonts w:hint="cs"/>
          <w:rtl/>
        </w:rPr>
        <w:t xml:space="preserve">ופה אני מגיע לחלק של ההתנצלות </w:t>
      </w:r>
      <w:r>
        <w:rPr>
          <w:rtl/>
        </w:rPr>
        <w:t>–</w:t>
      </w:r>
      <w:r>
        <w:rPr>
          <w:rFonts w:hint="cs"/>
          <w:rtl/>
        </w:rPr>
        <w:t xml:space="preserve"> גם </w:t>
      </w:r>
      <w:bookmarkStart w:id="23" w:name="_ETM_Q1_1579183"/>
      <w:bookmarkEnd w:id="23"/>
      <w:r>
        <w:rPr>
          <w:rFonts w:hint="cs"/>
          <w:rtl/>
        </w:rPr>
        <w:t>ב</w:t>
      </w:r>
      <w:r w:rsidR="00737B7E">
        <w:rPr>
          <w:rFonts w:hint="cs"/>
          <w:rtl/>
        </w:rPr>
        <w:t>ימי ראשון וחמישי</w:t>
      </w:r>
      <w:r>
        <w:rPr>
          <w:rFonts w:hint="cs"/>
          <w:rtl/>
        </w:rPr>
        <w:t xml:space="preserve">. אני מודה לכם על הדבר הזה. </w:t>
      </w:r>
      <w:bookmarkStart w:id="24" w:name="_ETM_Q1_1585813"/>
      <w:bookmarkEnd w:id="24"/>
      <w:r>
        <w:rPr>
          <w:rFonts w:hint="cs"/>
          <w:rtl/>
        </w:rPr>
        <w:t>אנחנו רוצים שהסכם המסגרת יהיה כמה ש</w:t>
      </w:r>
      <w:bookmarkStart w:id="25" w:name="_ETM_Q1_1591361"/>
      <w:bookmarkEnd w:id="25"/>
      <w:r>
        <w:rPr>
          <w:rFonts w:hint="cs"/>
          <w:rtl/>
        </w:rPr>
        <w:t xml:space="preserve">יותר מהר בסופו של דבר כדי שאחר כך נוכל להיכנס </w:t>
      </w:r>
      <w:bookmarkStart w:id="26" w:name="_ETM_Q1_1593434"/>
      <w:bookmarkEnd w:id="26"/>
      <w:r>
        <w:rPr>
          <w:rtl/>
        </w:rPr>
        <w:t>–</w:t>
      </w:r>
      <w:r>
        <w:rPr>
          <w:rFonts w:hint="cs"/>
          <w:rtl/>
        </w:rPr>
        <w:t xml:space="preserve"> </w:t>
      </w:r>
      <w:r w:rsidR="00737B7E">
        <w:rPr>
          <w:rFonts w:hint="cs"/>
          <w:rtl/>
        </w:rPr>
        <w:t>מאחר ש</w:t>
      </w:r>
      <w:r>
        <w:rPr>
          <w:rFonts w:hint="cs"/>
          <w:rtl/>
        </w:rPr>
        <w:t xml:space="preserve">היום </w:t>
      </w:r>
      <w:r w:rsidR="00737B7E">
        <w:rPr>
          <w:rFonts w:hint="cs"/>
          <w:rtl/>
        </w:rPr>
        <w:t xml:space="preserve">כולנו יודעים </w:t>
      </w:r>
      <w:r>
        <w:rPr>
          <w:rFonts w:hint="cs"/>
          <w:rtl/>
        </w:rPr>
        <w:t>ש</w:t>
      </w:r>
      <w:r w:rsidR="00737B7E">
        <w:rPr>
          <w:rFonts w:hint="cs"/>
          <w:rtl/>
        </w:rPr>
        <w:t xml:space="preserve">הקורונה כאן בשביל להישאר </w:t>
      </w:r>
      <w:r w:rsidR="00A15CFD">
        <w:rPr>
          <w:rFonts w:hint="cs"/>
          <w:rtl/>
        </w:rPr>
        <w:t>כנראה, כאן</w:t>
      </w:r>
      <w:r>
        <w:rPr>
          <w:rFonts w:hint="cs"/>
          <w:rtl/>
        </w:rPr>
        <w:t xml:space="preserve"> החשיבות </w:t>
      </w:r>
      <w:bookmarkStart w:id="27" w:name="_ETM_Q1_1604393"/>
      <w:bookmarkEnd w:id="27"/>
      <w:r>
        <w:rPr>
          <w:rFonts w:hint="cs"/>
          <w:rtl/>
        </w:rPr>
        <w:t>הגדולה של הסכם מ</w:t>
      </w:r>
      <w:r w:rsidR="006B6EE5">
        <w:rPr>
          <w:rFonts w:hint="cs"/>
          <w:rtl/>
        </w:rPr>
        <w:t xml:space="preserve">סגרת שמתוכו </w:t>
      </w:r>
      <w:r w:rsidR="00737B7E">
        <w:rPr>
          <w:rFonts w:hint="cs"/>
          <w:rtl/>
        </w:rPr>
        <w:t>ייגזרו</w:t>
      </w:r>
      <w:r w:rsidR="006B6EE5">
        <w:rPr>
          <w:rFonts w:hint="cs"/>
          <w:rtl/>
        </w:rPr>
        <w:t xml:space="preserve"> - - -</w:t>
      </w:r>
      <w:r w:rsidR="00737B7E">
        <w:rPr>
          <w:rFonts w:hint="cs"/>
          <w:rtl/>
        </w:rPr>
        <w:t xml:space="preserve"> </w:t>
      </w:r>
    </w:p>
    <w:p w:rsidR="00C66683" w:rsidRDefault="00C66683" w:rsidP="00C66683">
      <w:pPr>
        <w:rPr>
          <w:rtl/>
        </w:rPr>
      </w:pPr>
    </w:p>
    <w:p w:rsidR="00C66683" w:rsidRDefault="00C66683" w:rsidP="00C66683">
      <w:pPr>
        <w:pStyle w:val="a5"/>
        <w:keepNext/>
        <w:rPr>
          <w:rtl/>
        </w:rPr>
      </w:pPr>
      <w:bookmarkStart w:id="28" w:name="ET_speaker_גור_בליי_7"/>
      <w:r w:rsidRPr="00C66683">
        <w:rPr>
          <w:rStyle w:val="TagStyle"/>
          <w:rtl/>
        </w:rPr>
        <w:t xml:space="preserve"> &lt;&lt; דובר &gt;&gt; </w:t>
      </w:r>
      <w:r>
        <w:rPr>
          <w:rtl/>
        </w:rPr>
        <w:t>גור בליי:</w:t>
      </w:r>
      <w:r w:rsidRPr="00C66683">
        <w:rPr>
          <w:rStyle w:val="TagStyle"/>
          <w:rtl/>
        </w:rPr>
        <w:t xml:space="preserve"> &lt;&lt; דובר &gt;&gt;</w:t>
      </w:r>
      <w:r>
        <w:rPr>
          <w:rtl/>
        </w:rPr>
        <w:t xml:space="preserve"> </w:t>
      </w:r>
      <w:bookmarkEnd w:id="28"/>
    </w:p>
    <w:p w:rsidR="00C66683" w:rsidRDefault="00C66683" w:rsidP="00C66683">
      <w:pPr>
        <w:pStyle w:val="KeepWithNext"/>
        <w:rPr>
          <w:rtl/>
        </w:rPr>
      </w:pPr>
    </w:p>
    <w:p w:rsidR="00C66683" w:rsidRDefault="00C66683" w:rsidP="00C66683">
      <w:pPr>
        <w:rPr>
          <w:rtl/>
        </w:rPr>
      </w:pPr>
      <w:r>
        <w:rPr>
          <w:rFonts w:hint="cs"/>
          <w:rtl/>
        </w:rPr>
        <w:t>חוק</w:t>
      </w:r>
      <w:r w:rsidR="006B6EE5">
        <w:rPr>
          <w:rFonts w:hint="cs"/>
          <w:rtl/>
        </w:rPr>
        <w:t>.</w:t>
      </w:r>
    </w:p>
    <w:p w:rsidR="007A51CC" w:rsidRDefault="007A51CC" w:rsidP="00C66683">
      <w:pPr>
        <w:rPr>
          <w:rtl/>
        </w:rPr>
      </w:pPr>
    </w:p>
    <w:p w:rsidR="006B6EE5" w:rsidRDefault="006B6EE5" w:rsidP="006B6EE5">
      <w:pPr>
        <w:ind w:firstLine="0"/>
        <w:rPr>
          <w:rStyle w:val="TagStyle"/>
          <w:rFonts w:ascii="David" w:hAnsi="David"/>
          <w:u w:val="single"/>
          <w:rtl/>
          <w:lang w:eastAsia="he-IL"/>
        </w:rPr>
      </w:pPr>
      <w:bookmarkStart w:id="29" w:name="_ETM_Q1_1609201"/>
      <w:bookmarkStart w:id="30" w:name="_ETM_Q1_1609395"/>
      <w:bookmarkStart w:id="31" w:name="_ETM_Q1_1609990"/>
      <w:bookmarkStart w:id="32" w:name="_ETM_Q1_1608607"/>
      <w:bookmarkEnd w:id="29"/>
      <w:bookmarkEnd w:id="30"/>
      <w:bookmarkEnd w:id="31"/>
      <w:bookmarkEnd w:id="32"/>
    </w:p>
    <w:p w:rsidR="006B6EE5" w:rsidRPr="006B6EE5" w:rsidRDefault="006B6EE5" w:rsidP="006B6EE5">
      <w:pPr>
        <w:pStyle w:val="a5"/>
        <w:keepNext/>
        <w:rPr>
          <w:rtl/>
        </w:rPr>
      </w:pPr>
      <w:bookmarkStart w:id="33" w:name="ET_speaker_תמי_454"/>
      <w:r w:rsidRPr="006B6EE5">
        <w:rPr>
          <w:rStyle w:val="TagStyle"/>
          <w:rtl/>
        </w:rPr>
        <w:t xml:space="preserve"> &lt;&lt; דובר &gt;&gt; </w:t>
      </w:r>
      <w:r>
        <w:rPr>
          <w:rtl/>
        </w:rPr>
        <w:t>תמי סלע:</w:t>
      </w:r>
      <w:r w:rsidRPr="006B6EE5">
        <w:rPr>
          <w:rStyle w:val="TagStyle"/>
          <w:rtl/>
        </w:rPr>
        <w:t xml:space="preserve"> &lt;&lt; דובר &gt;&gt;</w:t>
      </w:r>
      <w:bookmarkStart w:id="34" w:name="_ETM_Q1_1609486"/>
      <w:bookmarkStart w:id="35" w:name="_ETM_Q1_1609520"/>
      <w:bookmarkEnd w:id="33"/>
      <w:bookmarkEnd w:id="34"/>
      <w:bookmarkEnd w:id="35"/>
      <w:r w:rsidR="009D50E4">
        <w:rPr>
          <w:rtl/>
        </w:rPr>
        <w:t xml:space="preserve"> </w:t>
      </w:r>
    </w:p>
    <w:p w:rsidR="006B6EE5" w:rsidRDefault="006B6EE5" w:rsidP="006B6EE5">
      <w:pPr>
        <w:pStyle w:val="KeepWithNext"/>
        <w:rPr>
          <w:rtl/>
        </w:rPr>
      </w:pPr>
    </w:p>
    <w:p w:rsidR="006B6EE5" w:rsidRDefault="006B6EE5" w:rsidP="006B6EE5">
      <w:pPr>
        <w:rPr>
          <w:rtl/>
        </w:rPr>
      </w:pPr>
      <w:r>
        <w:rPr>
          <w:rFonts w:hint="cs"/>
          <w:rtl/>
        </w:rPr>
        <w:t>ח</w:t>
      </w:r>
      <w:bookmarkStart w:id="36" w:name="_ETM_Q1_1611072"/>
      <w:bookmarkStart w:id="37" w:name="_ETM_Q1_1611106"/>
      <w:bookmarkEnd w:id="36"/>
      <w:bookmarkEnd w:id="37"/>
      <w:r>
        <w:rPr>
          <w:rFonts w:hint="cs"/>
          <w:rtl/>
        </w:rPr>
        <w:t>וק מסגרת.</w:t>
      </w:r>
      <w:r w:rsidR="009D50E4">
        <w:rPr>
          <w:rtl/>
        </w:rPr>
        <w:t xml:space="preserve"> </w:t>
      </w:r>
    </w:p>
    <w:p w:rsidR="00C66683" w:rsidRDefault="00C66683" w:rsidP="00C66683">
      <w:pPr>
        <w:rPr>
          <w:rtl/>
        </w:rPr>
      </w:pPr>
    </w:p>
    <w:p w:rsidR="00C66683" w:rsidRDefault="00C66683" w:rsidP="00C66683">
      <w:pPr>
        <w:pStyle w:val="af8"/>
        <w:keepNext/>
        <w:rPr>
          <w:rtl/>
        </w:rPr>
      </w:pPr>
      <w:bookmarkStart w:id="38" w:name="ET_yor_5069_8"/>
      <w:r w:rsidRPr="00C66683">
        <w:rPr>
          <w:rStyle w:val="TagStyle"/>
          <w:rtl/>
        </w:rPr>
        <w:t xml:space="preserve"> &lt;&lt; יור &gt;&gt; </w:t>
      </w:r>
      <w:r>
        <w:rPr>
          <w:rtl/>
        </w:rPr>
        <w:t>היו"ר יעקב אשר:</w:t>
      </w:r>
      <w:r w:rsidRPr="00C66683">
        <w:rPr>
          <w:rStyle w:val="TagStyle"/>
          <w:rtl/>
        </w:rPr>
        <w:t xml:space="preserve"> &lt;&lt; יור &gt;&gt;</w:t>
      </w:r>
      <w:r>
        <w:rPr>
          <w:rtl/>
        </w:rPr>
        <w:t xml:space="preserve"> </w:t>
      </w:r>
      <w:bookmarkEnd w:id="38"/>
    </w:p>
    <w:p w:rsidR="00C66683" w:rsidRDefault="00C66683" w:rsidP="00C66683">
      <w:pPr>
        <w:pStyle w:val="KeepWithNext"/>
        <w:rPr>
          <w:rtl/>
        </w:rPr>
      </w:pPr>
    </w:p>
    <w:p w:rsidR="00C66683" w:rsidRDefault="006B6EE5" w:rsidP="00EE0B7F">
      <w:pPr>
        <w:rPr>
          <w:rtl/>
        </w:rPr>
      </w:pPr>
      <w:r>
        <w:rPr>
          <w:rFonts w:hint="cs"/>
          <w:rtl/>
        </w:rPr>
        <w:t>חו</w:t>
      </w:r>
      <w:bookmarkStart w:id="39" w:name="_ETM_Q1_1608785"/>
      <w:bookmarkEnd w:id="39"/>
      <w:r w:rsidR="00C61B6F">
        <w:rPr>
          <w:rFonts w:hint="cs"/>
          <w:rtl/>
        </w:rPr>
        <w:t>ק, לא הסכם מסגרת,</w:t>
      </w:r>
      <w:r>
        <w:rPr>
          <w:rFonts w:hint="cs"/>
          <w:rtl/>
        </w:rPr>
        <w:t xml:space="preserve"> נכון. שמתוכם ייגזרו </w:t>
      </w:r>
      <w:bookmarkStart w:id="40" w:name="_ETM_Q1_1613124"/>
      <w:bookmarkEnd w:id="40"/>
      <w:r>
        <w:rPr>
          <w:rFonts w:hint="cs"/>
          <w:rtl/>
        </w:rPr>
        <w:t xml:space="preserve">אחר כך תקנות </w:t>
      </w:r>
      <w:r w:rsidR="00EA1A0C">
        <w:rPr>
          <w:rFonts w:hint="cs"/>
          <w:rtl/>
        </w:rPr>
        <w:t>שונות. והתהליך שלהן</w:t>
      </w:r>
      <w:r>
        <w:rPr>
          <w:rFonts w:hint="cs"/>
          <w:rtl/>
        </w:rPr>
        <w:t xml:space="preserve"> והה</w:t>
      </w:r>
      <w:bookmarkStart w:id="41" w:name="_ETM_Q1_1609739"/>
      <w:bookmarkStart w:id="42" w:name="_ETM_Q1_1610011"/>
      <w:bookmarkStart w:id="43" w:name="_ETM_Q1_1610029"/>
      <w:bookmarkStart w:id="44" w:name="_ETM_Q1_1610061"/>
      <w:bookmarkStart w:id="45" w:name="_ETM_Q1_1610114"/>
      <w:bookmarkStart w:id="46" w:name="_ETM_Q1_1610216"/>
      <w:bookmarkEnd w:id="41"/>
      <w:bookmarkEnd w:id="42"/>
      <w:bookmarkEnd w:id="43"/>
      <w:bookmarkEnd w:id="44"/>
      <w:bookmarkEnd w:id="45"/>
      <w:bookmarkEnd w:id="46"/>
      <w:r>
        <w:rPr>
          <w:rFonts w:hint="cs"/>
          <w:rtl/>
        </w:rPr>
        <w:t>ב</w:t>
      </w:r>
      <w:r w:rsidR="00EA1A0C">
        <w:rPr>
          <w:rFonts w:hint="cs"/>
          <w:rtl/>
        </w:rPr>
        <w:t>ניה שלהן</w:t>
      </w:r>
      <w:r w:rsidR="00C66683">
        <w:rPr>
          <w:rFonts w:hint="cs"/>
          <w:rtl/>
        </w:rPr>
        <w:t xml:space="preserve"> </w:t>
      </w:r>
      <w:r>
        <w:rPr>
          <w:rFonts w:hint="cs"/>
          <w:rtl/>
        </w:rPr>
        <w:t xml:space="preserve">הוא </w:t>
      </w:r>
      <w:r w:rsidR="00C66683">
        <w:rPr>
          <w:rFonts w:hint="cs"/>
          <w:rtl/>
        </w:rPr>
        <w:t>נורא נורא חשוב</w:t>
      </w:r>
      <w:r>
        <w:rPr>
          <w:rFonts w:hint="cs"/>
          <w:rtl/>
        </w:rPr>
        <w:t xml:space="preserve"> כדי שלא </w:t>
      </w:r>
      <w:bookmarkStart w:id="47" w:name="_ETM_Q1_1620020"/>
      <w:bookmarkEnd w:id="47"/>
      <w:r w:rsidR="00EA1A0C">
        <w:rPr>
          <w:rFonts w:hint="cs"/>
          <w:rtl/>
        </w:rPr>
        <w:t>נצטרך להשתמש</w:t>
      </w:r>
      <w:r>
        <w:rPr>
          <w:rFonts w:hint="cs"/>
          <w:rtl/>
        </w:rPr>
        <w:t xml:space="preserve"> לא</w:t>
      </w:r>
      <w:r w:rsidR="00C66683">
        <w:rPr>
          <w:rFonts w:hint="cs"/>
          <w:rtl/>
        </w:rPr>
        <w:t xml:space="preserve"> </w:t>
      </w:r>
      <w:r>
        <w:rPr>
          <w:rFonts w:hint="cs"/>
          <w:rtl/>
        </w:rPr>
        <w:t>ב</w:t>
      </w:r>
      <w:r w:rsidR="00C66683">
        <w:rPr>
          <w:rFonts w:hint="cs"/>
          <w:rtl/>
        </w:rPr>
        <w:t xml:space="preserve">תקש"חים </w:t>
      </w:r>
      <w:r>
        <w:rPr>
          <w:rFonts w:hint="cs"/>
          <w:rtl/>
        </w:rPr>
        <w:t>ולא ב</w:t>
      </w:r>
      <w:r w:rsidR="00C66683">
        <w:rPr>
          <w:rFonts w:hint="cs"/>
          <w:rtl/>
        </w:rPr>
        <w:t>הארכות של תקש"חים</w:t>
      </w:r>
      <w:r w:rsidR="00EA1A0C">
        <w:rPr>
          <w:rFonts w:hint="cs"/>
          <w:rtl/>
        </w:rPr>
        <w:t>.</w:t>
      </w:r>
      <w:r>
        <w:rPr>
          <w:rFonts w:hint="cs"/>
          <w:rtl/>
        </w:rPr>
        <w:t xml:space="preserve"> ולכן זאת החשיבות הגדולה </w:t>
      </w:r>
      <w:bookmarkStart w:id="48" w:name="_ETM_Q1_1625806"/>
      <w:bookmarkEnd w:id="48"/>
      <w:r>
        <w:rPr>
          <w:rFonts w:hint="cs"/>
          <w:rtl/>
        </w:rPr>
        <w:t>לנסות לסיים את זה כמה שיותר מהר, וזה</w:t>
      </w:r>
      <w:r w:rsidR="00C66683">
        <w:rPr>
          <w:rFonts w:hint="cs"/>
          <w:rtl/>
        </w:rPr>
        <w:t xml:space="preserve"> משבית לנו חלק גדול מהעבודה </w:t>
      </w:r>
      <w:r>
        <w:rPr>
          <w:rFonts w:hint="cs"/>
          <w:rtl/>
        </w:rPr>
        <w:t>הנוספת של הוו</w:t>
      </w:r>
      <w:bookmarkStart w:id="49" w:name="_ETM_Q1_1634199"/>
      <w:bookmarkEnd w:id="49"/>
      <w:r>
        <w:rPr>
          <w:rFonts w:hint="cs"/>
          <w:rtl/>
        </w:rPr>
        <w:t xml:space="preserve">עדה. יש לנו </w:t>
      </w:r>
      <w:r w:rsidR="00C66683">
        <w:rPr>
          <w:rFonts w:hint="cs"/>
          <w:rtl/>
        </w:rPr>
        <w:t xml:space="preserve">הרבה מאוד </w:t>
      </w:r>
      <w:r w:rsidR="00504CCC">
        <w:rPr>
          <w:rFonts w:hint="cs"/>
          <w:rtl/>
        </w:rPr>
        <w:t>דברים</w:t>
      </w:r>
      <w:r w:rsidR="00C66683">
        <w:rPr>
          <w:rFonts w:hint="cs"/>
          <w:rtl/>
        </w:rPr>
        <w:t xml:space="preserve"> שנמצאים </w:t>
      </w:r>
      <w:r>
        <w:rPr>
          <w:rFonts w:hint="cs"/>
          <w:rtl/>
        </w:rPr>
        <w:t xml:space="preserve">על </w:t>
      </w:r>
      <w:r w:rsidR="00894809">
        <w:rPr>
          <w:rFonts w:hint="cs"/>
          <w:rtl/>
        </w:rPr>
        <w:t>המדף, רפורמות, ו</w:t>
      </w:r>
      <w:r w:rsidR="00C66683">
        <w:rPr>
          <w:rFonts w:hint="cs"/>
          <w:rtl/>
        </w:rPr>
        <w:t>תחומים רבים מאוד</w:t>
      </w:r>
      <w:r>
        <w:rPr>
          <w:rFonts w:hint="cs"/>
          <w:rtl/>
        </w:rPr>
        <w:t>. אבל</w:t>
      </w:r>
      <w:r w:rsidR="00C66683">
        <w:rPr>
          <w:rFonts w:hint="cs"/>
          <w:rtl/>
        </w:rPr>
        <w:t xml:space="preserve"> </w:t>
      </w:r>
      <w:r>
        <w:rPr>
          <w:rFonts w:hint="cs"/>
          <w:rtl/>
        </w:rPr>
        <w:t>זאת ה</w:t>
      </w:r>
      <w:r w:rsidR="00C66683">
        <w:rPr>
          <w:rFonts w:hint="cs"/>
          <w:rtl/>
        </w:rPr>
        <w:t>חובה שלנו כרגע</w:t>
      </w:r>
      <w:r>
        <w:rPr>
          <w:rFonts w:hint="cs"/>
          <w:rtl/>
        </w:rPr>
        <w:t>,</w:t>
      </w:r>
      <w:r w:rsidR="00C66683">
        <w:rPr>
          <w:rFonts w:hint="cs"/>
          <w:rtl/>
        </w:rPr>
        <w:t xml:space="preserve"> להכיר במחלה</w:t>
      </w:r>
      <w:r>
        <w:rPr>
          <w:rFonts w:hint="cs"/>
          <w:rtl/>
        </w:rPr>
        <w:t xml:space="preserve"> </w:t>
      </w:r>
      <w:bookmarkStart w:id="50" w:name="_ETM_Q1_1646160"/>
      <w:bookmarkEnd w:id="50"/>
      <w:r>
        <w:rPr>
          <w:rFonts w:hint="cs"/>
          <w:rtl/>
        </w:rPr>
        <w:t>או</w:t>
      </w:r>
      <w:r w:rsidR="00C66683">
        <w:rPr>
          <w:rFonts w:hint="cs"/>
          <w:rtl/>
        </w:rPr>
        <w:t xml:space="preserve"> בהדבקה</w:t>
      </w:r>
      <w:r>
        <w:rPr>
          <w:rFonts w:hint="cs"/>
          <w:rtl/>
        </w:rPr>
        <w:t xml:space="preserve"> או</w:t>
      </w:r>
      <w:r w:rsidR="00C66683">
        <w:rPr>
          <w:rFonts w:hint="cs"/>
          <w:rtl/>
        </w:rPr>
        <w:t xml:space="preserve"> בנגיף</w:t>
      </w:r>
      <w:r>
        <w:rPr>
          <w:rFonts w:hint="cs"/>
          <w:rtl/>
        </w:rPr>
        <w:t>, אלי אבידר יגיד מהו המונח</w:t>
      </w:r>
      <w:r w:rsidR="00C66683">
        <w:rPr>
          <w:rFonts w:hint="cs"/>
          <w:rtl/>
        </w:rPr>
        <w:t xml:space="preserve"> </w:t>
      </w:r>
      <w:r>
        <w:rPr>
          <w:rFonts w:hint="cs"/>
          <w:rtl/>
        </w:rPr>
        <w:t>ה</w:t>
      </w:r>
      <w:r w:rsidR="00C66683">
        <w:rPr>
          <w:rFonts w:hint="cs"/>
          <w:rtl/>
        </w:rPr>
        <w:t>רפואי</w:t>
      </w:r>
      <w:r>
        <w:rPr>
          <w:rFonts w:hint="cs"/>
          <w:rtl/>
        </w:rPr>
        <w:t>,</w:t>
      </w:r>
      <w:r w:rsidR="00C66683">
        <w:rPr>
          <w:rFonts w:hint="cs"/>
          <w:rtl/>
        </w:rPr>
        <w:t xml:space="preserve"> להכיר שהוא קיים </w:t>
      </w:r>
      <w:r>
        <w:rPr>
          <w:rFonts w:hint="cs"/>
          <w:rtl/>
        </w:rPr>
        <w:t xml:space="preserve">והוא עלול </w:t>
      </w:r>
      <w:bookmarkStart w:id="51" w:name="_ETM_Q1_1656864"/>
      <w:bookmarkEnd w:id="51"/>
      <w:r>
        <w:rPr>
          <w:rFonts w:hint="cs"/>
          <w:rtl/>
        </w:rPr>
        <w:t xml:space="preserve">להיות </w:t>
      </w:r>
      <w:r w:rsidR="00C66683">
        <w:rPr>
          <w:rFonts w:hint="cs"/>
          <w:rtl/>
        </w:rPr>
        <w:t>בגלים</w:t>
      </w:r>
      <w:r>
        <w:rPr>
          <w:rFonts w:hint="cs"/>
          <w:rtl/>
        </w:rPr>
        <w:t>,</w:t>
      </w:r>
      <w:r w:rsidR="00C66683">
        <w:rPr>
          <w:rFonts w:hint="cs"/>
          <w:rtl/>
        </w:rPr>
        <w:t xml:space="preserve"> פעם למעלה</w:t>
      </w:r>
      <w:r>
        <w:rPr>
          <w:rFonts w:hint="cs"/>
          <w:rtl/>
        </w:rPr>
        <w:t>, פעם</w:t>
      </w:r>
      <w:r w:rsidR="00C66683">
        <w:rPr>
          <w:rFonts w:hint="cs"/>
          <w:rtl/>
        </w:rPr>
        <w:t xml:space="preserve"> למטה</w:t>
      </w:r>
      <w:r>
        <w:rPr>
          <w:rFonts w:hint="cs"/>
          <w:rtl/>
        </w:rPr>
        <w:t>. את הלמטה אנחנו</w:t>
      </w:r>
      <w:r w:rsidR="00C66683">
        <w:rPr>
          <w:rFonts w:hint="cs"/>
          <w:rtl/>
        </w:rPr>
        <w:t xml:space="preserve"> עדיין</w:t>
      </w:r>
      <w:r w:rsidR="00D71BBC">
        <w:rPr>
          <w:rFonts w:hint="cs"/>
          <w:rtl/>
        </w:rPr>
        <w:t xml:space="preserve"> לא רואים,</w:t>
      </w:r>
      <w:r>
        <w:rPr>
          <w:rFonts w:hint="cs"/>
          <w:rtl/>
        </w:rPr>
        <w:t xml:space="preserve"> את </w:t>
      </w:r>
      <w:bookmarkStart w:id="52" w:name="_ETM_Q1_1660878"/>
      <w:bookmarkEnd w:id="52"/>
      <w:r>
        <w:rPr>
          <w:rFonts w:hint="cs"/>
          <w:rtl/>
        </w:rPr>
        <w:t>הלמעלה אנחנו כן רואים.</w:t>
      </w:r>
    </w:p>
    <w:p w:rsidR="00C66683" w:rsidRDefault="00C66683" w:rsidP="006B6EE5">
      <w:pPr>
        <w:ind w:firstLine="0"/>
        <w:rPr>
          <w:rtl/>
        </w:rPr>
      </w:pPr>
    </w:p>
    <w:p w:rsidR="00C66683" w:rsidRDefault="00C66683" w:rsidP="00C66683">
      <w:pPr>
        <w:pStyle w:val="a5"/>
        <w:keepNext/>
        <w:rPr>
          <w:rtl/>
        </w:rPr>
      </w:pPr>
      <w:bookmarkStart w:id="53" w:name="ET_speaker_5938_9"/>
      <w:r w:rsidRPr="00C66683">
        <w:rPr>
          <w:rStyle w:val="TagStyle"/>
          <w:rtl/>
        </w:rPr>
        <w:t xml:space="preserve"> &lt;&lt; דובר &gt;&gt; </w:t>
      </w:r>
      <w:r>
        <w:rPr>
          <w:rtl/>
        </w:rPr>
        <w:t>יואב סגלוביץ' (יש עתיד-תל"ם):</w:t>
      </w:r>
      <w:r w:rsidRPr="00C66683">
        <w:rPr>
          <w:rStyle w:val="TagStyle"/>
          <w:rtl/>
        </w:rPr>
        <w:t xml:space="preserve"> &lt;&lt; דובר &gt;&gt;</w:t>
      </w:r>
      <w:r>
        <w:rPr>
          <w:rtl/>
        </w:rPr>
        <w:t xml:space="preserve"> </w:t>
      </w:r>
      <w:bookmarkEnd w:id="53"/>
    </w:p>
    <w:p w:rsidR="00C66683" w:rsidRDefault="00C66683" w:rsidP="00C66683">
      <w:pPr>
        <w:pStyle w:val="KeepWithNext"/>
        <w:rPr>
          <w:rtl/>
        </w:rPr>
      </w:pPr>
    </w:p>
    <w:p w:rsidR="006B6EE5" w:rsidRDefault="00C66683" w:rsidP="00C66683">
      <w:pPr>
        <w:rPr>
          <w:rtl/>
        </w:rPr>
      </w:pPr>
      <w:r>
        <w:rPr>
          <w:rFonts w:hint="cs"/>
          <w:rtl/>
        </w:rPr>
        <w:t>רואים את הלמטה</w:t>
      </w:r>
      <w:r w:rsidR="006B6EE5">
        <w:rPr>
          <w:rFonts w:hint="cs"/>
          <w:rtl/>
        </w:rPr>
        <w:t>,</w:t>
      </w:r>
      <w:r>
        <w:rPr>
          <w:rFonts w:hint="cs"/>
          <w:rtl/>
        </w:rPr>
        <w:t xml:space="preserve"> רואים</w:t>
      </w:r>
      <w:r w:rsidR="006B6EE5">
        <w:rPr>
          <w:rFonts w:hint="cs"/>
          <w:rtl/>
        </w:rPr>
        <w:t>.</w:t>
      </w:r>
    </w:p>
    <w:p w:rsidR="006B6EE5" w:rsidRDefault="006B6EE5" w:rsidP="00C66683">
      <w:pPr>
        <w:rPr>
          <w:rtl/>
        </w:rPr>
      </w:pPr>
      <w:bookmarkStart w:id="54" w:name="_ETM_Q1_1663247"/>
      <w:bookmarkStart w:id="55" w:name="_ETM_Q1_1665000"/>
      <w:bookmarkEnd w:id="54"/>
      <w:bookmarkEnd w:id="55"/>
    </w:p>
    <w:p w:rsidR="006B6EE5" w:rsidRDefault="006B6EE5" w:rsidP="006B6EE5">
      <w:pPr>
        <w:pStyle w:val="af8"/>
        <w:keepNext/>
        <w:rPr>
          <w:rtl/>
        </w:rPr>
      </w:pPr>
      <w:bookmarkStart w:id="56" w:name="ET_yor_5069_455"/>
      <w:r w:rsidRPr="006B6EE5">
        <w:rPr>
          <w:rStyle w:val="TagStyle"/>
          <w:rtl/>
        </w:rPr>
        <w:t xml:space="preserve"> &lt;&lt; יור &gt;&gt; </w:t>
      </w:r>
      <w:r>
        <w:rPr>
          <w:rtl/>
        </w:rPr>
        <w:t>היו"ר יעקב אשר:</w:t>
      </w:r>
      <w:r w:rsidRPr="006B6EE5">
        <w:rPr>
          <w:rStyle w:val="TagStyle"/>
          <w:rtl/>
        </w:rPr>
        <w:t xml:space="preserve"> &lt;&lt; יור &gt;&gt;</w:t>
      </w:r>
      <w:r>
        <w:rPr>
          <w:rtl/>
        </w:rPr>
        <w:t xml:space="preserve"> </w:t>
      </w:r>
      <w:bookmarkEnd w:id="56"/>
    </w:p>
    <w:p w:rsidR="006B6EE5" w:rsidRDefault="006B6EE5" w:rsidP="006B6EE5">
      <w:pPr>
        <w:pStyle w:val="KeepWithNext"/>
        <w:rPr>
          <w:rtl/>
        </w:rPr>
      </w:pPr>
    </w:p>
    <w:p w:rsidR="006B6EE5" w:rsidRDefault="006B6EE5" w:rsidP="006B6EE5">
      <w:pPr>
        <w:rPr>
          <w:rtl/>
        </w:rPr>
      </w:pPr>
      <w:bookmarkStart w:id="57" w:name="_ETM_Q1_1665607"/>
      <w:bookmarkStart w:id="58" w:name="_ETM_Q1_1665642"/>
      <w:bookmarkEnd w:id="57"/>
      <w:bookmarkEnd w:id="58"/>
      <w:r>
        <w:rPr>
          <w:rFonts w:hint="cs"/>
          <w:rtl/>
        </w:rPr>
        <w:t>אני לא רואה.</w:t>
      </w:r>
    </w:p>
    <w:p w:rsidR="006B6EE5" w:rsidRDefault="006B6EE5" w:rsidP="006B6EE5">
      <w:pPr>
        <w:rPr>
          <w:rtl/>
        </w:rPr>
      </w:pPr>
      <w:bookmarkStart w:id="59" w:name="_ETM_Q1_1663930"/>
      <w:bookmarkStart w:id="60" w:name="_ETM_Q1_1664077"/>
      <w:bookmarkStart w:id="61" w:name="_ETM_Q1_1664968"/>
      <w:bookmarkEnd w:id="59"/>
      <w:bookmarkEnd w:id="60"/>
      <w:bookmarkEnd w:id="61"/>
    </w:p>
    <w:p w:rsidR="006B6EE5" w:rsidRDefault="006B6EE5" w:rsidP="006B6EE5">
      <w:pPr>
        <w:pStyle w:val="a5"/>
        <w:keepNext/>
        <w:rPr>
          <w:rtl/>
        </w:rPr>
      </w:pPr>
      <w:bookmarkStart w:id="62" w:name="ET_speaker_5938_456"/>
      <w:r w:rsidRPr="006B6EE5">
        <w:rPr>
          <w:rStyle w:val="TagStyle"/>
          <w:rtl/>
        </w:rPr>
        <w:t xml:space="preserve"> &lt;&lt; דובר &gt;&gt; </w:t>
      </w:r>
      <w:r>
        <w:rPr>
          <w:rtl/>
        </w:rPr>
        <w:t>יואב סגלוביץ' (יש עתיד-תל"ם):</w:t>
      </w:r>
      <w:r w:rsidRPr="006B6EE5">
        <w:rPr>
          <w:rStyle w:val="TagStyle"/>
          <w:rtl/>
        </w:rPr>
        <w:t xml:space="preserve"> &lt;&lt; דובר &gt;&gt;</w:t>
      </w:r>
      <w:r>
        <w:rPr>
          <w:rtl/>
        </w:rPr>
        <w:t xml:space="preserve"> </w:t>
      </w:r>
      <w:bookmarkEnd w:id="62"/>
    </w:p>
    <w:p w:rsidR="006B6EE5" w:rsidRDefault="006B6EE5" w:rsidP="006B6EE5">
      <w:pPr>
        <w:pStyle w:val="KeepWithNext"/>
        <w:rPr>
          <w:rtl/>
        </w:rPr>
      </w:pPr>
    </w:p>
    <w:p w:rsidR="006B6EE5" w:rsidRDefault="006B6EE5" w:rsidP="006B6EE5">
      <w:pPr>
        <w:rPr>
          <w:rtl/>
        </w:rPr>
      </w:pPr>
      <w:bookmarkStart w:id="63" w:name="_ETM_Q1_1665681"/>
      <w:bookmarkStart w:id="64" w:name="_ETM_Q1_1665741"/>
      <w:bookmarkEnd w:id="63"/>
      <w:bookmarkEnd w:id="64"/>
      <w:r>
        <w:rPr>
          <w:rFonts w:hint="cs"/>
          <w:rtl/>
        </w:rPr>
        <w:t>אני אראה לך עוד מעט משהו.</w:t>
      </w:r>
    </w:p>
    <w:p w:rsidR="006B6EE5" w:rsidRDefault="006B6EE5" w:rsidP="006B6EE5">
      <w:pPr>
        <w:ind w:firstLine="0"/>
        <w:rPr>
          <w:rtl/>
        </w:rPr>
      </w:pPr>
      <w:bookmarkStart w:id="65" w:name="_ETM_Q1_1666715"/>
      <w:bookmarkStart w:id="66" w:name="_ETM_Q1_1666903"/>
      <w:bookmarkStart w:id="67" w:name="_ETM_Q1_1666717"/>
      <w:bookmarkEnd w:id="65"/>
      <w:bookmarkEnd w:id="66"/>
      <w:bookmarkEnd w:id="67"/>
    </w:p>
    <w:p w:rsidR="006B6EE5" w:rsidRDefault="006B6EE5" w:rsidP="006B6EE5">
      <w:pPr>
        <w:pStyle w:val="af8"/>
        <w:keepNext/>
        <w:rPr>
          <w:rtl/>
        </w:rPr>
      </w:pPr>
      <w:bookmarkStart w:id="68" w:name="ET_yor_5069_457"/>
      <w:r w:rsidRPr="006B6EE5">
        <w:rPr>
          <w:rStyle w:val="TagStyle"/>
          <w:rtl/>
        </w:rPr>
        <w:lastRenderedPageBreak/>
        <w:t xml:space="preserve"> &lt;&lt; יור &gt;&gt; </w:t>
      </w:r>
      <w:r>
        <w:rPr>
          <w:rtl/>
        </w:rPr>
        <w:t>היו"ר יעקב אשר:</w:t>
      </w:r>
      <w:r w:rsidRPr="006B6EE5">
        <w:rPr>
          <w:rStyle w:val="TagStyle"/>
          <w:rtl/>
        </w:rPr>
        <w:t xml:space="preserve"> &lt;&lt; יור &gt;&gt;</w:t>
      </w:r>
      <w:r>
        <w:rPr>
          <w:rtl/>
        </w:rPr>
        <w:t xml:space="preserve"> </w:t>
      </w:r>
      <w:bookmarkEnd w:id="68"/>
    </w:p>
    <w:p w:rsidR="006B6EE5" w:rsidRDefault="006B6EE5" w:rsidP="006B6EE5">
      <w:pPr>
        <w:pStyle w:val="KeepWithNext"/>
        <w:rPr>
          <w:rtl/>
        </w:rPr>
      </w:pPr>
    </w:p>
    <w:p w:rsidR="006B6EE5" w:rsidRDefault="006B6EE5" w:rsidP="006B6EE5">
      <w:pPr>
        <w:rPr>
          <w:rtl/>
        </w:rPr>
      </w:pPr>
      <w:bookmarkStart w:id="69" w:name="_ETM_Q1_1667662"/>
      <w:bookmarkStart w:id="70" w:name="_ETM_Q1_1667698"/>
      <w:bookmarkEnd w:id="69"/>
      <w:bookmarkEnd w:id="70"/>
      <w:r>
        <w:rPr>
          <w:rFonts w:hint="cs"/>
          <w:rtl/>
        </w:rPr>
        <w:t>אני לא יודע מה זה הלמטה שאתה מתכוון.</w:t>
      </w:r>
    </w:p>
    <w:p w:rsidR="006B6EE5" w:rsidRDefault="006B6EE5" w:rsidP="006B6EE5">
      <w:pPr>
        <w:rPr>
          <w:rtl/>
        </w:rPr>
      </w:pPr>
      <w:bookmarkStart w:id="71" w:name="_ETM_Q1_1666734"/>
      <w:bookmarkStart w:id="72" w:name="_ETM_Q1_1666912"/>
      <w:bookmarkStart w:id="73" w:name="_ETM_Q1_1667287"/>
      <w:bookmarkEnd w:id="71"/>
      <w:bookmarkEnd w:id="72"/>
      <w:bookmarkEnd w:id="73"/>
    </w:p>
    <w:p w:rsidR="006B6EE5" w:rsidRDefault="006B6EE5" w:rsidP="006B6EE5">
      <w:pPr>
        <w:pStyle w:val="a5"/>
        <w:keepNext/>
        <w:rPr>
          <w:rtl/>
        </w:rPr>
      </w:pPr>
      <w:bookmarkStart w:id="74" w:name="ET_speaker_5938_458"/>
      <w:r w:rsidRPr="006B6EE5">
        <w:rPr>
          <w:rStyle w:val="TagStyle"/>
          <w:rtl/>
        </w:rPr>
        <w:t xml:space="preserve"> &lt;&lt; דובר &gt;&gt; </w:t>
      </w:r>
      <w:r>
        <w:rPr>
          <w:rtl/>
        </w:rPr>
        <w:t>יואב סגלוביץ' (יש עתיד-תל"ם):</w:t>
      </w:r>
      <w:r w:rsidRPr="006B6EE5">
        <w:rPr>
          <w:rStyle w:val="TagStyle"/>
          <w:rtl/>
        </w:rPr>
        <w:t xml:space="preserve"> &lt;&lt; דובר &gt;&gt;</w:t>
      </w:r>
      <w:r>
        <w:rPr>
          <w:rtl/>
        </w:rPr>
        <w:t xml:space="preserve"> </w:t>
      </w:r>
      <w:bookmarkEnd w:id="74"/>
    </w:p>
    <w:p w:rsidR="006B6EE5" w:rsidRDefault="006B6EE5" w:rsidP="006B6EE5">
      <w:pPr>
        <w:pStyle w:val="KeepWithNext"/>
        <w:rPr>
          <w:rtl/>
        </w:rPr>
      </w:pPr>
    </w:p>
    <w:p w:rsidR="00C66683" w:rsidRDefault="006B6EE5" w:rsidP="006B6EE5">
      <w:pPr>
        <w:rPr>
          <w:rtl/>
        </w:rPr>
      </w:pPr>
      <w:bookmarkStart w:id="75" w:name="_ETM_Q1_1668083"/>
      <w:bookmarkStart w:id="76" w:name="_ETM_Q1_1668123"/>
      <w:bookmarkEnd w:id="75"/>
      <w:bookmarkEnd w:id="76"/>
      <w:r>
        <w:rPr>
          <w:rFonts w:hint="cs"/>
          <w:rtl/>
        </w:rPr>
        <w:t xml:space="preserve">אני אדבר </w:t>
      </w:r>
      <w:bookmarkStart w:id="77" w:name="_ETM_Q1_1666178"/>
      <w:bookmarkStart w:id="78" w:name="_ETM_Q1_1663874"/>
      <w:bookmarkStart w:id="79" w:name="_ETM_Q1_1664020"/>
      <w:bookmarkStart w:id="80" w:name="_ETM_Q1_1663444"/>
      <w:bookmarkStart w:id="81" w:name="_ETM_Q1_1663460"/>
      <w:bookmarkStart w:id="82" w:name="_ETM_Q1_1663505"/>
      <w:bookmarkEnd w:id="77"/>
      <w:bookmarkEnd w:id="78"/>
      <w:bookmarkEnd w:id="79"/>
      <w:bookmarkEnd w:id="80"/>
      <w:bookmarkEnd w:id="81"/>
      <w:bookmarkEnd w:id="82"/>
      <w:r>
        <w:rPr>
          <w:rFonts w:hint="cs"/>
          <w:rtl/>
        </w:rPr>
        <w:t>על למטה עוד מעט.</w:t>
      </w:r>
    </w:p>
    <w:p w:rsidR="00C66683" w:rsidRDefault="00C66683" w:rsidP="00C66683">
      <w:pPr>
        <w:ind w:firstLine="0"/>
        <w:rPr>
          <w:rtl/>
        </w:rPr>
      </w:pPr>
    </w:p>
    <w:p w:rsidR="00C66683" w:rsidRDefault="00C66683" w:rsidP="00C66683">
      <w:pPr>
        <w:pStyle w:val="af8"/>
        <w:keepNext/>
        <w:rPr>
          <w:rtl/>
        </w:rPr>
      </w:pPr>
      <w:bookmarkStart w:id="83" w:name="ET_yor_5069_10"/>
      <w:r w:rsidRPr="00C66683">
        <w:rPr>
          <w:rStyle w:val="TagStyle"/>
          <w:rtl/>
        </w:rPr>
        <w:t xml:space="preserve"> &lt;&lt; יור &gt;&gt; </w:t>
      </w:r>
      <w:r>
        <w:rPr>
          <w:rtl/>
        </w:rPr>
        <w:t>היו"ר יעקב אשר:</w:t>
      </w:r>
      <w:r w:rsidRPr="00C66683">
        <w:rPr>
          <w:rStyle w:val="TagStyle"/>
          <w:rtl/>
        </w:rPr>
        <w:t xml:space="preserve"> &lt;&lt; יור &gt;&gt;</w:t>
      </w:r>
      <w:r>
        <w:rPr>
          <w:rtl/>
        </w:rPr>
        <w:t xml:space="preserve"> </w:t>
      </w:r>
      <w:bookmarkEnd w:id="83"/>
    </w:p>
    <w:p w:rsidR="00C66683" w:rsidRDefault="00C66683" w:rsidP="00C66683">
      <w:pPr>
        <w:pStyle w:val="KeepWithNext"/>
        <w:rPr>
          <w:rtl/>
        </w:rPr>
      </w:pPr>
    </w:p>
    <w:p w:rsidR="00C66683" w:rsidRDefault="006B6EE5" w:rsidP="0067551A">
      <w:pPr>
        <w:rPr>
          <w:rtl/>
        </w:rPr>
      </w:pPr>
      <w:r>
        <w:rPr>
          <w:rFonts w:hint="cs"/>
          <w:rtl/>
        </w:rPr>
        <w:t>לפי המ</w:t>
      </w:r>
      <w:r w:rsidR="0067551A">
        <w:rPr>
          <w:rFonts w:hint="cs"/>
          <w:rtl/>
        </w:rPr>
        <w:t xml:space="preserve">ס' שראיתי כרגע בהודעה והקראתי, </w:t>
      </w:r>
      <w:r>
        <w:rPr>
          <w:rFonts w:hint="cs"/>
          <w:rtl/>
        </w:rPr>
        <w:t xml:space="preserve">ביממה האחרונה היו </w:t>
      </w:r>
      <w:bookmarkStart w:id="84" w:name="_ETM_Q1_1674371"/>
      <w:bookmarkEnd w:id="84"/>
      <w:r>
        <w:rPr>
          <w:rFonts w:hint="cs"/>
          <w:rtl/>
        </w:rPr>
        <w:t xml:space="preserve">1,898 </w:t>
      </w:r>
      <w:r w:rsidR="00C66683">
        <w:rPr>
          <w:rFonts w:hint="cs"/>
          <w:rtl/>
        </w:rPr>
        <w:t>נדבקים</w:t>
      </w:r>
      <w:r>
        <w:rPr>
          <w:rFonts w:hint="cs"/>
          <w:rtl/>
        </w:rPr>
        <w:t>, אז</w:t>
      </w:r>
      <w:r w:rsidR="00C66683">
        <w:rPr>
          <w:rFonts w:hint="cs"/>
          <w:rtl/>
        </w:rPr>
        <w:t xml:space="preserve"> אני בלי ליבה קורא לזה למעלה</w:t>
      </w:r>
      <w:r>
        <w:rPr>
          <w:rFonts w:hint="cs"/>
          <w:rtl/>
        </w:rPr>
        <w:t>. יכול להיות שאני טועה.</w:t>
      </w:r>
    </w:p>
    <w:p w:rsidR="00C66683" w:rsidRDefault="00C66683" w:rsidP="00C66683">
      <w:pPr>
        <w:rPr>
          <w:rtl/>
        </w:rPr>
      </w:pPr>
    </w:p>
    <w:p w:rsidR="00C66683" w:rsidRDefault="00C66683" w:rsidP="00C66683">
      <w:pPr>
        <w:pStyle w:val="a5"/>
        <w:keepNext/>
        <w:rPr>
          <w:rtl/>
        </w:rPr>
      </w:pPr>
      <w:bookmarkStart w:id="85" w:name="ET_speaker_5938_11"/>
      <w:r w:rsidRPr="00C66683">
        <w:rPr>
          <w:rStyle w:val="TagStyle"/>
          <w:rtl/>
        </w:rPr>
        <w:t xml:space="preserve"> &lt;&lt; דובר &gt;&gt; </w:t>
      </w:r>
      <w:r>
        <w:rPr>
          <w:rtl/>
        </w:rPr>
        <w:t>יואב סגלוביץ' (יש עתיד-תל"ם):</w:t>
      </w:r>
      <w:r w:rsidRPr="00C66683">
        <w:rPr>
          <w:rStyle w:val="TagStyle"/>
          <w:rtl/>
        </w:rPr>
        <w:t xml:space="preserve"> &lt;&lt; דובר &gt;&gt;</w:t>
      </w:r>
      <w:r>
        <w:rPr>
          <w:rtl/>
        </w:rPr>
        <w:t xml:space="preserve"> </w:t>
      </w:r>
      <w:bookmarkEnd w:id="85"/>
    </w:p>
    <w:p w:rsidR="00C66683" w:rsidRDefault="00C66683" w:rsidP="00C66683">
      <w:pPr>
        <w:pStyle w:val="KeepWithNext"/>
        <w:rPr>
          <w:rtl/>
        </w:rPr>
      </w:pPr>
    </w:p>
    <w:p w:rsidR="00C66683" w:rsidRDefault="00C66683" w:rsidP="00C66683">
      <w:pPr>
        <w:rPr>
          <w:rtl/>
        </w:rPr>
      </w:pPr>
      <w:r>
        <w:rPr>
          <w:rFonts w:hint="cs"/>
          <w:rtl/>
        </w:rPr>
        <w:t>לא דיברתי על הקורונה</w:t>
      </w:r>
      <w:r w:rsidR="006B6EE5">
        <w:rPr>
          <w:rFonts w:hint="cs"/>
          <w:rtl/>
        </w:rPr>
        <w:t>.</w:t>
      </w:r>
    </w:p>
    <w:p w:rsidR="00C66683" w:rsidRDefault="00C66683" w:rsidP="00C66683">
      <w:pPr>
        <w:ind w:firstLine="0"/>
        <w:rPr>
          <w:rtl/>
        </w:rPr>
      </w:pPr>
    </w:p>
    <w:p w:rsidR="00C66683" w:rsidRDefault="00C66683" w:rsidP="00C66683">
      <w:pPr>
        <w:pStyle w:val="af8"/>
        <w:keepNext/>
        <w:rPr>
          <w:rtl/>
        </w:rPr>
      </w:pPr>
      <w:bookmarkStart w:id="86" w:name="ET_yor_5069_12"/>
      <w:r w:rsidRPr="00C66683">
        <w:rPr>
          <w:rStyle w:val="TagStyle"/>
          <w:rtl/>
        </w:rPr>
        <w:t xml:space="preserve"> &lt;&lt; יור &gt;&gt; </w:t>
      </w:r>
      <w:r>
        <w:rPr>
          <w:rtl/>
        </w:rPr>
        <w:t>היו"ר יעקב אשר:</w:t>
      </w:r>
      <w:r w:rsidRPr="00C66683">
        <w:rPr>
          <w:rStyle w:val="TagStyle"/>
          <w:rtl/>
        </w:rPr>
        <w:t xml:space="preserve"> &lt;&lt; יור &gt;&gt;</w:t>
      </w:r>
      <w:r>
        <w:rPr>
          <w:rtl/>
        </w:rPr>
        <w:t xml:space="preserve"> </w:t>
      </w:r>
      <w:bookmarkEnd w:id="86"/>
    </w:p>
    <w:p w:rsidR="00C66683" w:rsidRDefault="00C66683" w:rsidP="00C66683">
      <w:pPr>
        <w:pStyle w:val="KeepWithNext"/>
        <w:rPr>
          <w:rtl/>
        </w:rPr>
      </w:pPr>
    </w:p>
    <w:p w:rsidR="006B6EE5" w:rsidRDefault="006B6EE5" w:rsidP="00C66683">
      <w:pPr>
        <w:rPr>
          <w:rtl/>
        </w:rPr>
      </w:pPr>
      <w:r>
        <w:rPr>
          <w:rFonts w:hint="cs"/>
          <w:rtl/>
        </w:rPr>
        <w:t xml:space="preserve">אה, דיברת </w:t>
      </w:r>
      <w:bookmarkStart w:id="87" w:name="_ETM_Q1_1684458"/>
      <w:bookmarkEnd w:id="87"/>
      <w:r w:rsidR="00941FF3">
        <w:rPr>
          <w:rFonts w:hint="cs"/>
          <w:rtl/>
        </w:rPr>
        <w:t>בטח על הממשלה,</w:t>
      </w:r>
      <w:r>
        <w:rPr>
          <w:rFonts w:hint="cs"/>
          <w:rtl/>
        </w:rPr>
        <w:t xml:space="preserve"> תן לי לנחש.</w:t>
      </w:r>
    </w:p>
    <w:p w:rsidR="006B6EE5" w:rsidRDefault="006B6EE5" w:rsidP="00C66683">
      <w:pPr>
        <w:rPr>
          <w:rtl/>
        </w:rPr>
      </w:pPr>
      <w:bookmarkStart w:id="88" w:name="_ETM_Q1_1685539"/>
      <w:bookmarkStart w:id="89" w:name="_ETM_Q1_1685676"/>
      <w:bookmarkEnd w:id="88"/>
      <w:bookmarkEnd w:id="89"/>
    </w:p>
    <w:p w:rsidR="006B6EE5" w:rsidRDefault="006B6EE5" w:rsidP="006B6EE5">
      <w:pPr>
        <w:pStyle w:val="a5"/>
        <w:keepNext/>
        <w:rPr>
          <w:rtl/>
        </w:rPr>
      </w:pPr>
      <w:bookmarkStart w:id="90" w:name="ET_speaker_5938_459"/>
      <w:r w:rsidRPr="006B6EE5">
        <w:rPr>
          <w:rStyle w:val="TagStyle"/>
          <w:rtl/>
        </w:rPr>
        <w:t xml:space="preserve"> &lt;&lt; דובר &gt;&gt; </w:t>
      </w:r>
      <w:r>
        <w:rPr>
          <w:rtl/>
        </w:rPr>
        <w:t>יואב סגלוביץ' (יש עתיד-תל"ם):</w:t>
      </w:r>
      <w:r w:rsidRPr="006B6EE5">
        <w:rPr>
          <w:rStyle w:val="TagStyle"/>
          <w:rtl/>
        </w:rPr>
        <w:t xml:space="preserve"> &lt;&lt; דובר &gt;&gt;</w:t>
      </w:r>
      <w:r>
        <w:rPr>
          <w:rtl/>
        </w:rPr>
        <w:t xml:space="preserve"> </w:t>
      </w:r>
      <w:bookmarkEnd w:id="90"/>
    </w:p>
    <w:p w:rsidR="006B6EE5" w:rsidRDefault="006B6EE5" w:rsidP="006B6EE5">
      <w:pPr>
        <w:pStyle w:val="KeepWithNext"/>
        <w:rPr>
          <w:rtl/>
        </w:rPr>
      </w:pPr>
    </w:p>
    <w:p w:rsidR="006B6EE5" w:rsidRDefault="006B6EE5" w:rsidP="006B6EE5">
      <w:pPr>
        <w:rPr>
          <w:rtl/>
        </w:rPr>
      </w:pPr>
      <w:r>
        <w:rPr>
          <w:rFonts w:hint="cs"/>
          <w:rtl/>
        </w:rPr>
        <w:t>לא, מה פתאום.</w:t>
      </w:r>
    </w:p>
    <w:p w:rsidR="006B6EE5" w:rsidRDefault="006B6EE5" w:rsidP="006B6EE5">
      <w:pPr>
        <w:rPr>
          <w:rtl/>
        </w:rPr>
      </w:pPr>
    </w:p>
    <w:p w:rsidR="006B6EE5" w:rsidRDefault="006B6EE5" w:rsidP="006B6EE5">
      <w:pPr>
        <w:pStyle w:val="af8"/>
        <w:keepNext/>
        <w:rPr>
          <w:rtl/>
        </w:rPr>
      </w:pPr>
      <w:bookmarkStart w:id="91" w:name="ET_yor_5069_460"/>
      <w:r w:rsidRPr="006B6EE5">
        <w:rPr>
          <w:rStyle w:val="TagStyle"/>
          <w:rtl/>
        </w:rPr>
        <w:t xml:space="preserve"> &lt;&lt; יור &gt;&gt; </w:t>
      </w:r>
      <w:r>
        <w:rPr>
          <w:rtl/>
        </w:rPr>
        <w:t>היו"ר יעקב אשר:</w:t>
      </w:r>
      <w:r w:rsidRPr="006B6EE5">
        <w:rPr>
          <w:rStyle w:val="TagStyle"/>
          <w:rtl/>
        </w:rPr>
        <w:t xml:space="preserve"> &lt;&lt; יור &gt;&gt;</w:t>
      </w:r>
      <w:r>
        <w:rPr>
          <w:rtl/>
        </w:rPr>
        <w:t xml:space="preserve"> </w:t>
      </w:r>
      <w:bookmarkEnd w:id="91"/>
    </w:p>
    <w:p w:rsidR="006B6EE5" w:rsidRDefault="009D50E4" w:rsidP="006B6EE5">
      <w:pPr>
        <w:rPr>
          <w:rtl/>
        </w:rPr>
      </w:pPr>
      <w:r>
        <w:rPr>
          <w:rtl/>
        </w:rPr>
        <w:t xml:space="preserve"> </w:t>
      </w:r>
    </w:p>
    <w:p w:rsidR="004424B5" w:rsidRDefault="004424B5" w:rsidP="002D02B4">
      <w:pPr>
        <w:rPr>
          <w:rtl/>
        </w:rPr>
      </w:pPr>
      <w:bookmarkStart w:id="92" w:name="_ETM_Q1_1686511"/>
      <w:bookmarkStart w:id="93" w:name="_ETM_Q1_1686633"/>
      <w:bookmarkEnd w:id="92"/>
      <w:bookmarkEnd w:id="93"/>
      <w:r>
        <w:rPr>
          <w:rFonts w:hint="cs"/>
          <w:rtl/>
        </w:rPr>
        <w:t>ולכן, ה</w:t>
      </w:r>
      <w:r w:rsidR="00C66683">
        <w:rPr>
          <w:rFonts w:hint="cs"/>
          <w:rtl/>
        </w:rPr>
        <w:t xml:space="preserve">חשיבות </w:t>
      </w:r>
      <w:r>
        <w:rPr>
          <w:rFonts w:hint="cs"/>
          <w:rtl/>
        </w:rPr>
        <w:t xml:space="preserve">הזאת </w:t>
      </w:r>
      <w:bookmarkStart w:id="94" w:name="_ETM_Q1_1693861"/>
      <w:bookmarkEnd w:id="94"/>
      <w:r w:rsidR="00C66683">
        <w:rPr>
          <w:rFonts w:hint="cs"/>
          <w:rtl/>
        </w:rPr>
        <w:t xml:space="preserve">של חוק המסגרת </w:t>
      </w:r>
      <w:r>
        <w:rPr>
          <w:rFonts w:hint="cs"/>
          <w:rtl/>
        </w:rPr>
        <w:t xml:space="preserve">היא </w:t>
      </w:r>
      <w:r w:rsidR="00C66683">
        <w:rPr>
          <w:rFonts w:hint="cs"/>
          <w:rtl/>
        </w:rPr>
        <w:t>חשיבות גבוהה</w:t>
      </w:r>
      <w:r>
        <w:rPr>
          <w:rFonts w:hint="cs"/>
          <w:rtl/>
        </w:rPr>
        <w:t>, ואנחנו צריכים</w:t>
      </w:r>
      <w:r w:rsidR="00C66683">
        <w:rPr>
          <w:rFonts w:hint="cs"/>
          <w:rtl/>
        </w:rPr>
        <w:t xml:space="preserve"> להתאים </w:t>
      </w:r>
      <w:r>
        <w:rPr>
          <w:rFonts w:hint="cs"/>
          <w:rtl/>
        </w:rPr>
        <w:t xml:space="preserve">אותו </w:t>
      </w:r>
      <w:r w:rsidR="00C66683">
        <w:rPr>
          <w:rFonts w:hint="cs"/>
          <w:rtl/>
        </w:rPr>
        <w:t>למציאות</w:t>
      </w:r>
      <w:r>
        <w:rPr>
          <w:rFonts w:hint="cs"/>
          <w:rtl/>
        </w:rPr>
        <w:t>, ו</w:t>
      </w:r>
      <w:r w:rsidR="002D02B4">
        <w:rPr>
          <w:rFonts w:hint="cs"/>
          <w:rtl/>
        </w:rPr>
        <w:t xml:space="preserve">גם </w:t>
      </w:r>
      <w:r>
        <w:rPr>
          <w:rFonts w:hint="cs"/>
          <w:rtl/>
        </w:rPr>
        <w:t>יש לנו כבר הרבה</w:t>
      </w:r>
      <w:bookmarkStart w:id="95" w:name="_ETM_Q1_1698511"/>
      <w:bookmarkEnd w:id="95"/>
      <w:r>
        <w:rPr>
          <w:rFonts w:hint="cs"/>
          <w:rtl/>
        </w:rPr>
        <w:t xml:space="preserve"> טסטים. ו</w:t>
      </w:r>
      <w:r w:rsidR="00C66683">
        <w:rPr>
          <w:rFonts w:hint="cs"/>
          <w:rtl/>
        </w:rPr>
        <w:t xml:space="preserve">אחד הנושאים שיש לנו באמת ניסיון רב איתו </w:t>
      </w:r>
      <w:r>
        <w:rPr>
          <w:rFonts w:hint="cs"/>
          <w:rtl/>
        </w:rPr>
        <w:t xml:space="preserve">הוא הנושא שאנחנו אמורים </w:t>
      </w:r>
      <w:bookmarkStart w:id="96" w:name="_ETM_Q1_1706785"/>
      <w:bookmarkEnd w:id="96"/>
      <w:r w:rsidR="00C66683">
        <w:rPr>
          <w:rFonts w:hint="cs"/>
          <w:rtl/>
        </w:rPr>
        <w:t>לדון בו היום</w:t>
      </w:r>
      <w:r>
        <w:rPr>
          <w:rFonts w:hint="cs"/>
          <w:rtl/>
        </w:rPr>
        <w:t>. אני מקווה שנספיק אולי</w:t>
      </w:r>
      <w:r w:rsidR="00C66683">
        <w:rPr>
          <w:rFonts w:hint="cs"/>
          <w:rtl/>
        </w:rPr>
        <w:t xml:space="preserve"> עוד נושא</w:t>
      </w:r>
      <w:r>
        <w:rPr>
          <w:rFonts w:hint="cs"/>
          <w:rtl/>
        </w:rPr>
        <w:t>,</w:t>
      </w:r>
      <w:r w:rsidR="00C66683">
        <w:rPr>
          <w:rFonts w:hint="cs"/>
          <w:rtl/>
        </w:rPr>
        <w:t xml:space="preserve"> </w:t>
      </w:r>
      <w:r>
        <w:rPr>
          <w:rFonts w:hint="cs"/>
          <w:rtl/>
        </w:rPr>
        <w:t xml:space="preserve">עוד </w:t>
      </w:r>
      <w:r w:rsidR="00C66683">
        <w:rPr>
          <w:rFonts w:hint="cs"/>
          <w:rtl/>
        </w:rPr>
        <w:t>פרק</w:t>
      </w:r>
      <w:r w:rsidR="002D02B4">
        <w:rPr>
          <w:rFonts w:hint="cs"/>
          <w:rtl/>
        </w:rPr>
        <w:t>,</w:t>
      </w:r>
      <w:r w:rsidR="00C66683">
        <w:rPr>
          <w:rFonts w:hint="cs"/>
          <w:rtl/>
        </w:rPr>
        <w:t xml:space="preserve"> אבל </w:t>
      </w:r>
      <w:r>
        <w:rPr>
          <w:rFonts w:hint="cs"/>
          <w:rtl/>
        </w:rPr>
        <w:t>נדון היום ב</w:t>
      </w:r>
      <w:r w:rsidR="00C66683">
        <w:rPr>
          <w:rFonts w:hint="cs"/>
          <w:rtl/>
        </w:rPr>
        <w:t xml:space="preserve">פרק הזה של אזור מוגבל. </w:t>
      </w:r>
      <w:r>
        <w:rPr>
          <w:rFonts w:hint="cs"/>
          <w:rtl/>
        </w:rPr>
        <w:t>אנ</w:t>
      </w:r>
      <w:bookmarkStart w:id="97" w:name="_ETM_Q1_1716171"/>
      <w:bookmarkEnd w:id="97"/>
      <w:r>
        <w:rPr>
          <w:rFonts w:hint="cs"/>
          <w:rtl/>
        </w:rPr>
        <w:t xml:space="preserve">י </w:t>
      </w:r>
      <w:r w:rsidR="00C66683">
        <w:rPr>
          <w:rFonts w:hint="cs"/>
          <w:rtl/>
        </w:rPr>
        <w:t>רוצה לומר משהו בנושא הזה</w:t>
      </w:r>
      <w:r>
        <w:rPr>
          <w:rFonts w:hint="cs"/>
          <w:rtl/>
        </w:rPr>
        <w:t xml:space="preserve"> גם לפקידי הממשלה</w:t>
      </w:r>
      <w:r w:rsidR="00C66683">
        <w:rPr>
          <w:rFonts w:hint="cs"/>
          <w:rtl/>
        </w:rPr>
        <w:t xml:space="preserve">. </w:t>
      </w:r>
      <w:r>
        <w:rPr>
          <w:rFonts w:hint="cs"/>
          <w:rtl/>
        </w:rPr>
        <w:t>נדון היום בפרק</w:t>
      </w:r>
      <w:r w:rsidR="0002350D">
        <w:rPr>
          <w:rFonts w:hint="cs"/>
          <w:rtl/>
        </w:rPr>
        <w:t xml:space="preserve"> הזה</w:t>
      </w:r>
      <w:r>
        <w:rPr>
          <w:rFonts w:hint="cs"/>
          <w:rtl/>
        </w:rPr>
        <w:t>, יש</w:t>
      </w:r>
      <w:r w:rsidR="0002350D">
        <w:rPr>
          <w:rFonts w:hint="cs"/>
          <w:rtl/>
        </w:rPr>
        <w:t xml:space="preserve"> דברים </w:t>
      </w:r>
      <w:r>
        <w:rPr>
          <w:rFonts w:hint="cs"/>
          <w:rtl/>
        </w:rPr>
        <w:t xml:space="preserve">שנצטרך </w:t>
      </w:r>
      <w:r w:rsidR="0002350D">
        <w:rPr>
          <w:rFonts w:hint="cs"/>
          <w:rtl/>
        </w:rPr>
        <w:t xml:space="preserve">לגמור </w:t>
      </w:r>
      <w:r>
        <w:rPr>
          <w:rFonts w:hint="cs"/>
          <w:rtl/>
        </w:rPr>
        <w:t>ו</w:t>
      </w:r>
      <w:r w:rsidR="0002350D">
        <w:rPr>
          <w:rFonts w:hint="cs"/>
          <w:rtl/>
        </w:rPr>
        <w:t xml:space="preserve">להגדיר אותם </w:t>
      </w:r>
      <w:r>
        <w:rPr>
          <w:rFonts w:hint="cs"/>
          <w:rtl/>
        </w:rPr>
        <w:t xml:space="preserve">ולהכין את החוק. </w:t>
      </w:r>
    </w:p>
    <w:p w:rsidR="004424B5" w:rsidRDefault="004424B5" w:rsidP="004424B5">
      <w:pPr>
        <w:rPr>
          <w:rtl/>
        </w:rPr>
      </w:pPr>
      <w:bookmarkStart w:id="98" w:name="_ETM_Q1_1734800"/>
      <w:bookmarkStart w:id="99" w:name="_ETM_Q1_1734925"/>
      <w:bookmarkStart w:id="100" w:name="_ETM_Q1_1734952"/>
      <w:bookmarkEnd w:id="98"/>
      <w:bookmarkEnd w:id="99"/>
      <w:bookmarkEnd w:id="100"/>
    </w:p>
    <w:p w:rsidR="00FB127B" w:rsidRDefault="0002350D" w:rsidP="00D50BE9">
      <w:pPr>
        <w:rPr>
          <w:rtl/>
        </w:rPr>
      </w:pPr>
      <w:bookmarkStart w:id="101" w:name="_ETM_Q1_1735050"/>
      <w:bookmarkEnd w:id="101"/>
      <w:r>
        <w:rPr>
          <w:rFonts w:hint="cs"/>
          <w:rtl/>
        </w:rPr>
        <w:t xml:space="preserve">יש לי כוונה </w:t>
      </w:r>
      <w:r w:rsidR="004424B5">
        <w:rPr>
          <w:rFonts w:hint="cs"/>
          <w:rtl/>
        </w:rPr>
        <w:t xml:space="preserve">או </w:t>
      </w:r>
      <w:r>
        <w:rPr>
          <w:rFonts w:hint="cs"/>
          <w:rtl/>
        </w:rPr>
        <w:t>יותר מכוונה</w:t>
      </w:r>
      <w:r w:rsidR="004424B5">
        <w:rPr>
          <w:rFonts w:hint="cs"/>
          <w:rtl/>
        </w:rPr>
        <w:t>,</w:t>
      </w:r>
      <w:r>
        <w:rPr>
          <w:rFonts w:hint="cs"/>
          <w:rtl/>
        </w:rPr>
        <w:t xml:space="preserve"> כיוון</w:t>
      </w:r>
      <w:r w:rsidR="004424B5">
        <w:rPr>
          <w:rFonts w:hint="cs"/>
          <w:rtl/>
        </w:rPr>
        <w:t xml:space="preserve">, גם </w:t>
      </w:r>
      <w:bookmarkStart w:id="102" w:name="_ETM_Q1_1739179"/>
      <w:bookmarkEnd w:id="102"/>
      <w:r w:rsidR="004424B5">
        <w:rPr>
          <w:rFonts w:hint="cs"/>
          <w:rtl/>
        </w:rPr>
        <w:t>כחלק</w:t>
      </w:r>
      <w:r>
        <w:rPr>
          <w:rFonts w:hint="cs"/>
          <w:rtl/>
        </w:rPr>
        <w:t xml:space="preserve"> </w:t>
      </w:r>
      <w:r w:rsidR="004424B5">
        <w:rPr>
          <w:rFonts w:hint="cs"/>
          <w:rtl/>
        </w:rPr>
        <w:t>מלקח של ה</w:t>
      </w:r>
      <w:r w:rsidR="00504CCC">
        <w:rPr>
          <w:rFonts w:hint="cs"/>
          <w:rtl/>
        </w:rPr>
        <w:t>דברים</w:t>
      </w:r>
      <w:r>
        <w:rPr>
          <w:rFonts w:hint="cs"/>
          <w:rtl/>
        </w:rPr>
        <w:t xml:space="preserve"> שהיו עד עכשיו</w:t>
      </w:r>
      <w:r w:rsidR="004424B5">
        <w:rPr>
          <w:rFonts w:hint="cs"/>
          <w:rtl/>
        </w:rPr>
        <w:t>, לנסות ו</w:t>
      </w:r>
      <w:r>
        <w:rPr>
          <w:rFonts w:hint="cs"/>
          <w:rtl/>
        </w:rPr>
        <w:t xml:space="preserve">להבנות תהליך </w:t>
      </w:r>
      <w:r w:rsidR="004424B5">
        <w:rPr>
          <w:rFonts w:hint="cs"/>
          <w:rtl/>
        </w:rPr>
        <w:t xml:space="preserve">בתוך ההחלטה הזאת. זאת אומרת, </w:t>
      </w:r>
      <w:r>
        <w:rPr>
          <w:rFonts w:hint="cs"/>
          <w:rtl/>
        </w:rPr>
        <w:t xml:space="preserve">לאו דווקא הניסוח המשפטי </w:t>
      </w:r>
      <w:r w:rsidR="006511B6">
        <w:rPr>
          <w:rFonts w:hint="cs"/>
          <w:rtl/>
        </w:rPr>
        <w:t xml:space="preserve">הדרקוני </w:t>
      </w:r>
      <w:r w:rsidR="004424B5">
        <w:rPr>
          <w:rFonts w:hint="cs"/>
          <w:rtl/>
        </w:rPr>
        <w:t xml:space="preserve">ולאו דווקא </w:t>
      </w:r>
      <w:r w:rsidR="006511B6">
        <w:rPr>
          <w:rFonts w:hint="cs"/>
          <w:rtl/>
        </w:rPr>
        <w:t>התניות ואי התניות ודברים</w:t>
      </w:r>
      <w:r>
        <w:rPr>
          <w:rFonts w:hint="cs"/>
          <w:rtl/>
        </w:rPr>
        <w:t xml:space="preserve"> מהסוג הזה</w:t>
      </w:r>
      <w:r w:rsidR="004424B5">
        <w:rPr>
          <w:rFonts w:hint="cs"/>
          <w:rtl/>
        </w:rPr>
        <w:t>, אלא לבנות</w:t>
      </w:r>
      <w:r>
        <w:rPr>
          <w:rFonts w:hint="cs"/>
          <w:rtl/>
        </w:rPr>
        <w:t xml:space="preserve"> תהליך</w:t>
      </w:r>
      <w:r w:rsidR="00A76BE9">
        <w:rPr>
          <w:rFonts w:hint="cs"/>
          <w:rtl/>
        </w:rPr>
        <w:t>.</w:t>
      </w:r>
      <w:r w:rsidR="004424B5">
        <w:rPr>
          <w:rFonts w:hint="cs"/>
          <w:rtl/>
        </w:rPr>
        <w:t xml:space="preserve"> </w:t>
      </w:r>
      <w:bookmarkStart w:id="103" w:name="_ETM_Q1_1761213"/>
      <w:bookmarkEnd w:id="103"/>
      <w:r w:rsidR="004424B5">
        <w:rPr>
          <w:rFonts w:hint="cs"/>
          <w:rtl/>
        </w:rPr>
        <w:t>בגלל שאני חושב ש</w:t>
      </w:r>
      <w:r>
        <w:rPr>
          <w:rFonts w:hint="cs"/>
          <w:rtl/>
        </w:rPr>
        <w:t>גם היום הממשלה הבינה</w:t>
      </w:r>
      <w:r w:rsidR="004424B5">
        <w:rPr>
          <w:rFonts w:hint="cs"/>
          <w:rtl/>
        </w:rPr>
        <w:t>,</w:t>
      </w:r>
      <w:r>
        <w:rPr>
          <w:rFonts w:hint="cs"/>
          <w:rtl/>
        </w:rPr>
        <w:t xml:space="preserve"> לאחר </w:t>
      </w:r>
      <w:r w:rsidR="004424B5">
        <w:rPr>
          <w:rFonts w:hint="cs"/>
          <w:rtl/>
        </w:rPr>
        <w:t>מס</w:t>
      </w:r>
      <w:r w:rsidR="004424B5">
        <w:rPr>
          <w:rtl/>
        </w:rPr>
        <w:t>'</w:t>
      </w:r>
      <w:r w:rsidR="004424B5">
        <w:rPr>
          <w:rFonts w:hint="cs"/>
          <w:rtl/>
        </w:rPr>
        <w:t xml:space="preserve"> </w:t>
      </w:r>
      <w:r w:rsidR="00FB127B">
        <w:rPr>
          <w:rFonts w:hint="cs"/>
          <w:rtl/>
        </w:rPr>
        <w:t>ניסיונות לסגרים, שהיו מקומות שזה</w:t>
      </w:r>
      <w:r>
        <w:rPr>
          <w:rFonts w:hint="cs"/>
          <w:rtl/>
        </w:rPr>
        <w:t xml:space="preserve"> </w:t>
      </w:r>
      <w:r w:rsidR="00FB127B">
        <w:rPr>
          <w:rFonts w:hint="cs"/>
          <w:rtl/>
        </w:rPr>
        <w:t xml:space="preserve">לא </w:t>
      </w:r>
      <w:r>
        <w:rPr>
          <w:rFonts w:hint="cs"/>
          <w:rtl/>
        </w:rPr>
        <w:t>הצליח</w:t>
      </w:r>
      <w:r w:rsidR="00FB127B">
        <w:rPr>
          <w:rFonts w:hint="cs"/>
          <w:rtl/>
        </w:rPr>
        <w:t xml:space="preserve"> כ</w:t>
      </w:r>
      <w:r w:rsidR="00A76BE9">
        <w:rPr>
          <w:rFonts w:hint="cs"/>
          <w:rtl/>
        </w:rPr>
        <w:t>ש</w:t>
      </w:r>
      <w:r w:rsidR="00FB127B">
        <w:rPr>
          <w:rFonts w:hint="cs"/>
          <w:rtl/>
        </w:rPr>
        <w:t xml:space="preserve">זה </w:t>
      </w:r>
      <w:bookmarkStart w:id="104" w:name="_ETM_Q1_1773268"/>
      <w:bookmarkEnd w:id="104"/>
      <w:r w:rsidR="00FB127B">
        <w:rPr>
          <w:rFonts w:hint="cs"/>
          <w:rtl/>
        </w:rPr>
        <w:t>מגיע</w:t>
      </w:r>
      <w:r w:rsidR="00A76BE9">
        <w:rPr>
          <w:rFonts w:hint="cs"/>
          <w:rtl/>
        </w:rPr>
        <w:t xml:space="preserve">, מה </w:t>
      </w:r>
      <w:bookmarkStart w:id="105" w:name="_ETM_Q1_1768806"/>
      <w:bookmarkEnd w:id="105"/>
      <w:r w:rsidR="00A76BE9">
        <w:rPr>
          <w:rFonts w:hint="cs"/>
          <w:rtl/>
        </w:rPr>
        <w:t>שנקרא,</w:t>
      </w:r>
      <w:r w:rsidR="00FB127B">
        <w:rPr>
          <w:rFonts w:hint="cs"/>
          <w:rtl/>
        </w:rPr>
        <w:t xml:space="preserve"> ל</w:t>
      </w:r>
      <w:r>
        <w:rPr>
          <w:rFonts w:hint="cs"/>
          <w:rtl/>
        </w:rPr>
        <w:t>דבר מס</w:t>
      </w:r>
      <w:r w:rsidR="00FB127B">
        <w:rPr>
          <w:rFonts w:hint="cs"/>
          <w:rtl/>
        </w:rPr>
        <w:t xml:space="preserve">וים בלבד. </w:t>
      </w:r>
      <w:r w:rsidR="00A76BE9">
        <w:rPr>
          <w:rFonts w:hint="cs"/>
          <w:rtl/>
        </w:rPr>
        <w:t>זה נכון שהיו מספרים</w:t>
      </w:r>
      <w:r w:rsidR="00FB127B">
        <w:rPr>
          <w:rFonts w:hint="cs"/>
          <w:rtl/>
        </w:rPr>
        <w:t xml:space="preserve"> קשים מאוד בערים מסוימות, שהן </w:t>
      </w:r>
      <w:bookmarkStart w:id="106" w:name="_ETM_Q1_1779458"/>
      <w:bookmarkEnd w:id="106"/>
      <w:r w:rsidR="00FB127B">
        <w:rPr>
          <w:rFonts w:hint="cs"/>
          <w:rtl/>
        </w:rPr>
        <w:t>עד</w:t>
      </w:r>
      <w:r>
        <w:rPr>
          <w:rFonts w:hint="cs"/>
          <w:rtl/>
        </w:rPr>
        <w:t>יין</w:t>
      </w:r>
      <w:r w:rsidR="00FB127B">
        <w:rPr>
          <w:rFonts w:hint="cs"/>
          <w:rtl/>
        </w:rPr>
        <w:t xml:space="preserve"> אגב קשות</w:t>
      </w:r>
      <w:r>
        <w:rPr>
          <w:rFonts w:hint="cs"/>
          <w:rtl/>
        </w:rPr>
        <w:t xml:space="preserve"> מבחינת ה</w:t>
      </w:r>
      <w:r w:rsidR="004424B5">
        <w:rPr>
          <w:rFonts w:hint="cs"/>
          <w:rtl/>
        </w:rPr>
        <w:t>מס</w:t>
      </w:r>
      <w:r w:rsidR="00D50BE9">
        <w:rPr>
          <w:rFonts w:hint="cs"/>
          <w:rtl/>
        </w:rPr>
        <w:t>פרים</w:t>
      </w:r>
      <w:r w:rsidR="00FB127B">
        <w:rPr>
          <w:rFonts w:hint="cs"/>
          <w:rtl/>
        </w:rPr>
        <w:t>, אבל</w:t>
      </w:r>
      <w:r w:rsidR="004424B5">
        <w:rPr>
          <w:rFonts w:hint="cs"/>
          <w:rtl/>
        </w:rPr>
        <w:t xml:space="preserve"> </w:t>
      </w:r>
      <w:r>
        <w:rPr>
          <w:rFonts w:hint="cs"/>
          <w:rtl/>
        </w:rPr>
        <w:t xml:space="preserve">הטיפול היה טיפול שהלכו ישר על הסגר </w:t>
      </w:r>
      <w:r w:rsidR="00FB127B">
        <w:rPr>
          <w:rFonts w:hint="cs"/>
          <w:rtl/>
        </w:rPr>
        <w:t xml:space="preserve">העוטף, סגרו, עטפו את זה, ואז מה </w:t>
      </w:r>
      <w:bookmarkStart w:id="107" w:name="_ETM_Q1_1794177"/>
      <w:bookmarkEnd w:id="107"/>
      <w:r w:rsidR="00FB127B">
        <w:rPr>
          <w:rFonts w:hint="cs"/>
          <w:rtl/>
        </w:rPr>
        <w:t xml:space="preserve">קורה בפנים? </w:t>
      </w:r>
      <w:r>
        <w:rPr>
          <w:rFonts w:hint="cs"/>
          <w:rtl/>
        </w:rPr>
        <w:t>אף אחד לא יודע</w:t>
      </w:r>
      <w:r w:rsidR="00FB127B">
        <w:rPr>
          <w:rFonts w:hint="cs"/>
          <w:rtl/>
        </w:rPr>
        <w:t xml:space="preserve"> ואף אחד גם לא מטפל. ולא הייתה </w:t>
      </w:r>
      <w:bookmarkStart w:id="108" w:name="_ETM_Q1_1797085"/>
      <w:bookmarkEnd w:id="108"/>
      <w:r w:rsidR="00FB127B">
        <w:rPr>
          <w:rFonts w:hint="cs"/>
          <w:rtl/>
        </w:rPr>
        <w:t>איזושהי</w:t>
      </w:r>
      <w:r w:rsidR="009D50E4">
        <w:rPr>
          <w:rFonts w:hint="cs"/>
          <w:rtl/>
        </w:rPr>
        <w:t xml:space="preserve"> </w:t>
      </w:r>
      <w:r>
        <w:rPr>
          <w:rFonts w:hint="cs"/>
          <w:rtl/>
        </w:rPr>
        <w:t>הדרגתיות בטיפול</w:t>
      </w:r>
      <w:r w:rsidR="00FB127B">
        <w:rPr>
          <w:rFonts w:hint="cs"/>
          <w:rtl/>
        </w:rPr>
        <w:t>.</w:t>
      </w:r>
      <w:r>
        <w:rPr>
          <w:rFonts w:hint="cs"/>
          <w:rtl/>
        </w:rPr>
        <w:t xml:space="preserve"> </w:t>
      </w:r>
    </w:p>
    <w:p w:rsidR="00FB127B" w:rsidRDefault="00FB127B" w:rsidP="00FB127B">
      <w:pPr>
        <w:rPr>
          <w:rtl/>
        </w:rPr>
      </w:pPr>
      <w:bookmarkStart w:id="109" w:name="_ETM_Q1_1802577"/>
      <w:bookmarkStart w:id="110" w:name="_ETM_Q1_1802703"/>
      <w:bookmarkEnd w:id="109"/>
      <w:bookmarkEnd w:id="110"/>
    </w:p>
    <w:p w:rsidR="00D50BE9" w:rsidRDefault="00FB127B" w:rsidP="00D50BE9">
      <w:pPr>
        <w:rPr>
          <w:rtl/>
        </w:rPr>
      </w:pPr>
      <w:bookmarkStart w:id="111" w:name="_ETM_Q1_1802764"/>
      <w:bookmarkStart w:id="112" w:name="_ETM_Q1_1802807"/>
      <w:bookmarkEnd w:id="111"/>
      <w:bookmarkEnd w:id="112"/>
      <w:r>
        <w:rPr>
          <w:rFonts w:hint="cs"/>
          <w:rtl/>
        </w:rPr>
        <w:t>ו</w:t>
      </w:r>
      <w:r w:rsidR="0002350D">
        <w:rPr>
          <w:rFonts w:hint="cs"/>
          <w:rtl/>
        </w:rPr>
        <w:t xml:space="preserve">אני מנסה ביחד </w:t>
      </w:r>
      <w:r w:rsidR="0002350D" w:rsidRPr="00D50BE9">
        <w:rPr>
          <w:rFonts w:hint="cs"/>
          <w:rtl/>
        </w:rPr>
        <w:t xml:space="preserve">בהידברות עם משרד הבריאות </w:t>
      </w:r>
      <w:r w:rsidRPr="00D50BE9">
        <w:rPr>
          <w:rtl/>
        </w:rPr>
        <w:t>–</w:t>
      </w:r>
      <w:r w:rsidR="009D50E4" w:rsidRPr="00D50BE9">
        <w:rPr>
          <w:rFonts w:hint="cs"/>
          <w:rtl/>
        </w:rPr>
        <w:t xml:space="preserve"> </w:t>
      </w:r>
      <w:r w:rsidRPr="00D50BE9">
        <w:rPr>
          <w:rFonts w:hint="cs"/>
          <w:rtl/>
        </w:rPr>
        <w:t xml:space="preserve">שהיא כרגע עדיין </w:t>
      </w:r>
      <w:bookmarkStart w:id="113" w:name="_ETM_Q1_1807233"/>
      <w:bookmarkEnd w:id="113"/>
      <w:r w:rsidRPr="00D50BE9">
        <w:rPr>
          <w:rFonts w:hint="cs"/>
          <w:rtl/>
        </w:rPr>
        <w:t xml:space="preserve">לא </w:t>
      </w:r>
      <w:r w:rsidR="0002350D" w:rsidRPr="00D50BE9">
        <w:rPr>
          <w:rFonts w:hint="cs"/>
          <w:rtl/>
        </w:rPr>
        <w:t>נמצאת כאן על השולחן</w:t>
      </w:r>
      <w:r w:rsidRPr="00D50BE9">
        <w:rPr>
          <w:rFonts w:hint="cs"/>
          <w:rtl/>
        </w:rPr>
        <w:t>, ואני אומר את זה רק כדי</w:t>
      </w:r>
      <w:r w:rsidR="0002350D" w:rsidRPr="00D50BE9">
        <w:rPr>
          <w:rFonts w:hint="cs"/>
          <w:rtl/>
        </w:rPr>
        <w:t xml:space="preserve"> שתדעו</w:t>
      </w:r>
      <w:r w:rsidRPr="00D50BE9">
        <w:rPr>
          <w:rFonts w:hint="cs"/>
          <w:rtl/>
        </w:rPr>
        <w:t>, כי</w:t>
      </w:r>
      <w:r w:rsidR="0002350D" w:rsidRPr="00D50BE9">
        <w:rPr>
          <w:rFonts w:hint="cs"/>
          <w:rtl/>
        </w:rPr>
        <w:t xml:space="preserve"> יכול להיות </w:t>
      </w:r>
      <w:r w:rsidRPr="00D50BE9">
        <w:rPr>
          <w:rFonts w:hint="cs"/>
          <w:rtl/>
        </w:rPr>
        <w:t>שגם לאחר</w:t>
      </w:r>
      <w:r w:rsidR="0002350D" w:rsidRPr="00D50BE9">
        <w:rPr>
          <w:rFonts w:hint="cs"/>
          <w:rtl/>
        </w:rPr>
        <w:t xml:space="preserve"> שנסיים </w:t>
      </w:r>
      <w:r w:rsidRPr="00D50BE9">
        <w:rPr>
          <w:rFonts w:hint="cs"/>
          <w:rtl/>
        </w:rPr>
        <w:t>היום</w:t>
      </w:r>
      <w:bookmarkStart w:id="114" w:name="_ETM_Q1_1816465"/>
      <w:bookmarkEnd w:id="114"/>
      <w:r w:rsidR="00D50BE9" w:rsidRPr="00D50BE9">
        <w:rPr>
          <w:rFonts w:hint="cs"/>
          <w:rtl/>
        </w:rPr>
        <w:t xml:space="preserve"> את הדברים הללו, </w:t>
      </w:r>
      <w:r w:rsidRPr="00D50BE9">
        <w:rPr>
          <w:rFonts w:hint="cs"/>
          <w:rtl/>
        </w:rPr>
        <w:t>ו</w:t>
      </w:r>
      <w:r w:rsidR="0002350D" w:rsidRPr="00D50BE9">
        <w:rPr>
          <w:rFonts w:hint="cs"/>
          <w:rtl/>
        </w:rPr>
        <w:t xml:space="preserve">נוכל לקבוע </w:t>
      </w:r>
      <w:r w:rsidR="00504CCC" w:rsidRPr="00D50BE9">
        <w:rPr>
          <w:rFonts w:hint="cs"/>
          <w:rtl/>
        </w:rPr>
        <w:t>דברים</w:t>
      </w:r>
      <w:r w:rsidR="0002350D" w:rsidRPr="00D50BE9">
        <w:rPr>
          <w:rFonts w:hint="cs"/>
          <w:rtl/>
        </w:rPr>
        <w:t xml:space="preserve"> ש</w:t>
      </w:r>
      <w:r w:rsidRPr="00D50BE9">
        <w:rPr>
          <w:rFonts w:hint="cs"/>
          <w:rtl/>
        </w:rPr>
        <w:t xml:space="preserve">בכל מקרה </w:t>
      </w:r>
      <w:r w:rsidR="0002350D" w:rsidRPr="00D50BE9">
        <w:rPr>
          <w:rFonts w:hint="cs"/>
          <w:rtl/>
        </w:rPr>
        <w:t xml:space="preserve">יישארו </w:t>
      </w:r>
      <w:r w:rsidRPr="00D50BE9">
        <w:rPr>
          <w:rFonts w:hint="cs"/>
          <w:rtl/>
        </w:rPr>
        <w:t xml:space="preserve">בצורה כזו או אחרת, יכול </w:t>
      </w:r>
      <w:bookmarkStart w:id="115" w:name="_ETM_Q1_1825437"/>
      <w:bookmarkEnd w:id="115"/>
      <w:r w:rsidRPr="00D50BE9">
        <w:rPr>
          <w:rFonts w:hint="cs"/>
          <w:rtl/>
        </w:rPr>
        <w:t>להיות ש</w:t>
      </w:r>
      <w:r w:rsidR="0002350D" w:rsidRPr="00D50BE9">
        <w:rPr>
          <w:rFonts w:hint="cs"/>
          <w:rtl/>
        </w:rPr>
        <w:t xml:space="preserve">יתווסף גם </w:t>
      </w:r>
      <w:r w:rsidRPr="00D50BE9">
        <w:rPr>
          <w:rFonts w:hint="cs"/>
          <w:rtl/>
        </w:rPr>
        <w:t xml:space="preserve">איזשהו </w:t>
      </w:r>
      <w:r w:rsidR="0002350D" w:rsidRPr="00D50BE9">
        <w:rPr>
          <w:rFonts w:hint="cs"/>
          <w:rtl/>
        </w:rPr>
        <w:t xml:space="preserve">חלק נוסף </w:t>
      </w:r>
      <w:r w:rsidRPr="00D50BE9">
        <w:rPr>
          <w:rFonts w:hint="cs"/>
          <w:rtl/>
        </w:rPr>
        <w:t>ש</w:t>
      </w:r>
      <w:r w:rsidR="00D50BE9">
        <w:rPr>
          <w:rFonts w:hint="cs"/>
          <w:rtl/>
        </w:rPr>
        <w:t xml:space="preserve">את </w:t>
      </w:r>
      <w:r w:rsidRPr="00D50BE9">
        <w:rPr>
          <w:rFonts w:hint="cs"/>
          <w:rtl/>
        </w:rPr>
        <w:t>הרעי</w:t>
      </w:r>
      <w:r w:rsidR="0002350D" w:rsidRPr="00D50BE9">
        <w:rPr>
          <w:rFonts w:hint="cs"/>
          <w:rtl/>
        </w:rPr>
        <w:t>ון שלו</w:t>
      </w:r>
      <w:r w:rsidRPr="00D50BE9">
        <w:rPr>
          <w:rFonts w:hint="cs"/>
          <w:rtl/>
        </w:rPr>
        <w:t xml:space="preserve"> אולי</w:t>
      </w:r>
      <w:r w:rsidR="0002350D" w:rsidRPr="00D50BE9">
        <w:rPr>
          <w:rFonts w:hint="cs"/>
          <w:rtl/>
        </w:rPr>
        <w:t xml:space="preserve"> ארחיב </w:t>
      </w:r>
      <w:bookmarkStart w:id="116" w:name="_ETM_Q1_1830244"/>
      <w:bookmarkEnd w:id="116"/>
      <w:r w:rsidR="0002350D" w:rsidRPr="00D50BE9">
        <w:rPr>
          <w:rFonts w:hint="cs"/>
          <w:rtl/>
        </w:rPr>
        <w:t xml:space="preserve">באמצע </w:t>
      </w:r>
      <w:r w:rsidRPr="00D50BE9">
        <w:rPr>
          <w:rFonts w:hint="cs"/>
          <w:rtl/>
        </w:rPr>
        <w:t xml:space="preserve">לאחר מכן </w:t>
      </w:r>
      <w:r w:rsidR="0002350D" w:rsidRPr="00D50BE9">
        <w:rPr>
          <w:rFonts w:hint="cs"/>
          <w:rtl/>
        </w:rPr>
        <w:t>תוך כדי דיון</w:t>
      </w:r>
      <w:r w:rsidR="00D50BE9">
        <w:rPr>
          <w:rFonts w:hint="cs"/>
          <w:rtl/>
        </w:rPr>
        <w:t>.</w:t>
      </w:r>
      <w:r w:rsidRPr="00D50BE9">
        <w:rPr>
          <w:rFonts w:hint="cs"/>
          <w:rtl/>
        </w:rPr>
        <w:t xml:space="preserve"> הרעיון שלו זה</w:t>
      </w:r>
      <w:r w:rsidR="0002350D" w:rsidRPr="00D50BE9">
        <w:rPr>
          <w:rFonts w:hint="cs"/>
          <w:rtl/>
        </w:rPr>
        <w:t xml:space="preserve"> להגיע לשתי פ</w:t>
      </w:r>
      <w:r w:rsidR="00D02B16" w:rsidRPr="00D50BE9">
        <w:rPr>
          <w:rFonts w:hint="cs"/>
          <w:rtl/>
        </w:rPr>
        <w:t>א</w:t>
      </w:r>
      <w:r w:rsidR="0002350D" w:rsidRPr="00D50BE9">
        <w:rPr>
          <w:rFonts w:hint="cs"/>
          <w:rtl/>
        </w:rPr>
        <w:t>זות</w:t>
      </w:r>
      <w:r w:rsidRPr="00D50BE9">
        <w:rPr>
          <w:rFonts w:hint="cs"/>
          <w:rtl/>
        </w:rPr>
        <w:t>, פ</w:t>
      </w:r>
      <w:r w:rsidR="00D02B16" w:rsidRPr="00D50BE9">
        <w:rPr>
          <w:rFonts w:hint="cs"/>
          <w:rtl/>
        </w:rPr>
        <w:t>א</w:t>
      </w:r>
      <w:r w:rsidRPr="00D50BE9">
        <w:rPr>
          <w:rFonts w:hint="cs"/>
          <w:rtl/>
        </w:rPr>
        <w:t xml:space="preserve">זה אחת </w:t>
      </w:r>
      <w:bookmarkStart w:id="117" w:name="_ETM_Q1_1836058"/>
      <w:bookmarkEnd w:id="117"/>
      <w:r w:rsidR="0002350D" w:rsidRPr="00D50BE9">
        <w:rPr>
          <w:rFonts w:hint="cs"/>
          <w:rtl/>
        </w:rPr>
        <w:t xml:space="preserve">של נורה אדומה </w:t>
      </w:r>
      <w:r w:rsidRPr="00D50BE9">
        <w:rPr>
          <w:rFonts w:hint="cs"/>
          <w:rtl/>
        </w:rPr>
        <w:t>ש</w:t>
      </w:r>
      <w:r w:rsidR="0002350D" w:rsidRPr="00D50BE9">
        <w:rPr>
          <w:rFonts w:hint="cs"/>
          <w:rtl/>
        </w:rPr>
        <w:t xml:space="preserve">מהבהבת </w:t>
      </w:r>
      <w:r w:rsidRPr="00D50BE9">
        <w:rPr>
          <w:rFonts w:hint="cs"/>
          <w:rtl/>
        </w:rPr>
        <w:t>שהולך להיות סגר, ש</w:t>
      </w:r>
      <w:r w:rsidR="0002350D" w:rsidRPr="00D50BE9">
        <w:rPr>
          <w:rFonts w:hint="cs"/>
          <w:rtl/>
        </w:rPr>
        <w:t>עלול</w:t>
      </w:r>
      <w:r w:rsidR="0002350D">
        <w:rPr>
          <w:rFonts w:hint="cs"/>
          <w:rtl/>
        </w:rPr>
        <w:t xml:space="preserve"> להגיע סגר </w:t>
      </w:r>
      <w:r w:rsidR="00D50BE9">
        <w:rPr>
          <w:rFonts w:hint="cs"/>
          <w:rtl/>
        </w:rPr>
        <w:t>או שהמספרים</w:t>
      </w:r>
      <w:r>
        <w:rPr>
          <w:rFonts w:hint="cs"/>
          <w:rtl/>
        </w:rPr>
        <w:t xml:space="preserve"> גורמים לכך שעלולים להגיע </w:t>
      </w:r>
      <w:bookmarkStart w:id="118" w:name="_ETM_Q1_1846982"/>
      <w:bookmarkEnd w:id="118"/>
      <w:r w:rsidR="0002350D">
        <w:rPr>
          <w:rFonts w:hint="cs"/>
          <w:rtl/>
        </w:rPr>
        <w:t>הגבלות</w:t>
      </w:r>
      <w:r>
        <w:rPr>
          <w:rFonts w:hint="cs"/>
          <w:rtl/>
        </w:rPr>
        <w:t>, לאו דווקא</w:t>
      </w:r>
      <w:r w:rsidR="0002350D">
        <w:rPr>
          <w:rFonts w:hint="cs"/>
          <w:rtl/>
        </w:rPr>
        <w:t xml:space="preserve"> </w:t>
      </w:r>
      <w:r>
        <w:rPr>
          <w:rFonts w:hint="cs"/>
          <w:rtl/>
        </w:rPr>
        <w:t>סגר. כי הרי הסגר הוא</w:t>
      </w:r>
      <w:r w:rsidR="0002350D">
        <w:rPr>
          <w:rFonts w:hint="cs"/>
          <w:rtl/>
        </w:rPr>
        <w:t xml:space="preserve"> חלק ממכלול של </w:t>
      </w:r>
      <w:r w:rsidR="00504CCC">
        <w:rPr>
          <w:rFonts w:hint="cs"/>
          <w:rtl/>
        </w:rPr>
        <w:t>דברים</w:t>
      </w:r>
      <w:r>
        <w:rPr>
          <w:rFonts w:hint="cs"/>
          <w:rtl/>
        </w:rPr>
        <w:t>. ואז מה ה</w:t>
      </w:r>
      <w:r w:rsidR="0002350D">
        <w:rPr>
          <w:rFonts w:hint="cs"/>
          <w:rtl/>
        </w:rPr>
        <w:t xml:space="preserve">ממשלה </w:t>
      </w:r>
      <w:r>
        <w:rPr>
          <w:rFonts w:hint="cs"/>
          <w:rtl/>
        </w:rPr>
        <w:t xml:space="preserve">צריכה לעשות, </w:t>
      </w:r>
      <w:bookmarkStart w:id="119" w:name="_ETM_Q1_1857604"/>
      <w:bookmarkEnd w:id="119"/>
      <w:r>
        <w:rPr>
          <w:rFonts w:hint="cs"/>
          <w:rtl/>
        </w:rPr>
        <w:t>מה תפקידה של הרשות ה</w:t>
      </w:r>
      <w:r w:rsidR="0002350D">
        <w:rPr>
          <w:rFonts w:hint="cs"/>
          <w:rtl/>
        </w:rPr>
        <w:t xml:space="preserve">מקומית </w:t>
      </w:r>
      <w:r>
        <w:rPr>
          <w:rFonts w:hint="cs"/>
          <w:rtl/>
        </w:rPr>
        <w:t xml:space="preserve">בעניין הזה, </w:t>
      </w:r>
      <w:r w:rsidR="0002350D">
        <w:rPr>
          <w:rFonts w:hint="cs"/>
          <w:rtl/>
        </w:rPr>
        <w:t>וכו'</w:t>
      </w:r>
      <w:r>
        <w:rPr>
          <w:rFonts w:hint="cs"/>
          <w:rtl/>
        </w:rPr>
        <w:t xml:space="preserve"> וכו'.</w:t>
      </w:r>
      <w:r w:rsidR="0002350D">
        <w:rPr>
          <w:rFonts w:hint="cs"/>
          <w:rtl/>
        </w:rPr>
        <w:t xml:space="preserve"> </w:t>
      </w:r>
    </w:p>
    <w:p w:rsidR="00D50BE9" w:rsidRDefault="00D50BE9" w:rsidP="00D50BE9">
      <w:pPr>
        <w:rPr>
          <w:rtl/>
        </w:rPr>
      </w:pPr>
    </w:p>
    <w:p w:rsidR="00483849" w:rsidRDefault="0002350D" w:rsidP="00483849">
      <w:pPr>
        <w:rPr>
          <w:rtl/>
        </w:rPr>
      </w:pPr>
      <w:r>
        <w:rPr>
          <w:rFonts w:hint="cs"/>
          <w:rtl/>
        </w:rPr>
        <w:t xml:space="preserve">להבנות </w:t>
      </w:r>
      <w:r w:rsidR="00FB127B">
        <w:rPr>
          <w:rFonts w:hint="cs"/>
          <w:rtl/>
        </w:rPr>
        <w:t>תהליך שבו הממשלה והרשות המקומית, ש</w:t>
      </w:r>
      <w:r>
        <w:rPr>
          <w:rFonts w:hint="cs"/>
          <w:rtl/>
        </w:rPr>
        <w:t>מהווה חלק אינטגרלי חשוב מאוד</w:t>
      </w:r>
      <w:r w:rsidR="00FB127B">
        <w:rPr>
          <w:rFonts w:hint="cs"/>
          <w:rtl/>
        </w:rPr>
        <w:t xml:space="preserve"> בביצוע </w:t>
      </w:r>
      <w:bookmarkStart w:id="120" w:name="_ETM_Q1_1871591"/>
      <w:bookmarkEnd w:id="120"/>
      <w:r w:rsidR="00FB127B">
        <w:rPr>
          <w:rFonts w:hint="cs"/>
          <w:rtl/>
        </w:rPr>
        <w:t>הדברים, ו</w:t>
      </w:r>
      <w:r>
        <w:rPr>
          <w:rFonts w:hint="cs"/>
          <w:rtl/>
        </w:rPr>
        <w:t>לא תמיד הרשויות</w:t>
      </w:r>
      <w:r w:rsidR="00FB127B">
        <w:rPr>
          <w:rFonts w:hint="cs"/>
          <w:rtl/>
        </w:rPr>
        <w:t xml:space="preserve"> המקומיות</w:t>
      </w:r>
      <w:r>
        <w:rPr>
          <w:rFonts w:hint="cs"/>
          <w:rtl/>
        </w:rPr>
        <w:t xml:space="preserve"> מחוברות </w:t>
      </w:r>
      <w:r w:rsidR="00FB127B">
        <w:rPr>
          <w:rFonts w:hint="cs"/>
          <w:rtl/>
        </w:rPr>
        <w:t>לעניין הזה</w:t>
      </w:r>
      <w:r w:rsidR="00483849">
        <w:rPr>
          <w:rFonts w:hint="cs"/>
          <w:rtl/>
        </w:rPr>
        <w:t>.</w:t>
      </w:r>
      <w:r w:rsidR="00FB127B">
        <w:rPr>
          <w:rFonts w:hint="cs"/>
          <w:rtl/>
        </w:rPr>
        <w:t xml:space="preserve"> כמו </w:t>
      </w:r>
      <w:bookmarkStart w:id="121" w:name="_ETM_Q1_1875405"/>
      <w:bookmarkEnd w:id="121"/>
      <w:r w:rsidR="00FB127B">
        <w:rPr>
          <w:rFonts w:hint="cs"/>
          <w:rtl/>
        </w:rPr>
        <w:t xml:space="preserve">שלפעמים יש לנו </w:t>
      </w:r>
      <w:r>
        <w:rPr>
          <w:rFonts w:hint="cs"/>
          <w:rtl/>
        </w:rPr>
        <w:t>טענות</w:t>
      </w:r>
      <w:r w:rsidR="00FB127B">
        <w:rPr>
          <w:rFonts w:hint="cs"/>
          <w:rtl/>
        </w:rPr>
        <w:t>,</w:t>
      </w:r>
      <w:r>
        <w:rPr>
          <w:rFonts w:hint="cs"/>
          <w:rtl/>
        </w:rPr>
        <w:t xml:space="preserve"> ולא פעם</w:t>
      </w:r>
      <w:r w:rsidR="00FB127B">
        <w:rPr>
          <w:rFonts w:hint="cs"/>
          <w:rtl/>
        </w:rPr>
        <w:t>,</w:t>
      </w:r>
      <w:r>
        <w:rPr>
          <w:rFonts w:hint="cs"/>
          <w:rtl/>
        </w:rPr>
        <w:t xml:space="preserve"> על התפקוד של הממשלה על זרועותיה השונים</w:t>
      </w:r>
      <w:r w:rsidR="00FB127B">
        <w:rPr>
          <w:rFonts w:hint="cs"/>
          <w:rtl/>
        </w:rPr>
        <w:t>, אותו דבר יש לנו גם לפעמים,</w:t>
      </w:r>
      <w:r>
        <w:rPr>
          <w:rFonts w:hint="cs"/>
          <w:rtl/>
        </w:rPr>
        <w:t xml:space="preserve"> לא פעם </w:t>
      </w:r>
      <w:r w:rsidR="00FB127B">
        <w:rPr>
          <w:rFonts w:hint="cs"/>
          <w:rtl/>
        </w:rPr>
        <w:t xml:space="preserve">ולא </w:t>
      </w:r>
      <w:bookmarkStart w:id="122" w:name="_ETM_Q1_1887475"/>
      <w:bookmarkEnd w:id="122"/>
      <w:r w:rsidR="00FB127B">
        <w:rPr>
          <w:rFonts w:hint="cs"/>
          <w:rtl/>
        </w:rPr>
        <w:t>פעמיים, ביקורת גם על ה</w:t>
      </w:r>
      <w:r>
        <w:rPr>
          <w:rFonts w:hint="cs"/>
          <w:rtl/>
        </w:rPr>
        <w:t xml:space="preserve">רשות </w:t>
      </w:r>
      <w:r w:rsidR="00FB127B">
        <w:rPr>
          <w:rFonts w:hint="cs"/>
          <w:rtl/>
        </w:rPr>
        <w:t>ה</w:t>
      </w:r>
      <w:r>
        <w:rPr>
          <w:rFonts w:hint="cs"/>
          <w:rtl/>
        </w:rPr>
        <w:t>מקומית</w:t>
      </w:r>
      <w:r w:rsidR="00FB127B">
        <w:rPr>
          <w:rFonts w:hint="cs"/>
          <w:rtl/>
        </w:rPr>
        <w:t>. אבל ננסה לבנות,</w:t>
      </w:r>
      <w:r>
        <w:rPr>
          <w:rFonts w:hint="cs"/>
          <w:rtl/>
        </w:rPr>
        <w:t xml:space="preserve"> להבנות איזשהו תהליך ב</w:t>
      </w:r>
      <w:r w:rsidR="00FB127B">
        <w:rPr>
          <w:rFonts w:hint="cs"/>
          <w:rtl/>
        </w:rPr>
        <w:t>תוך ה</w:t>
      </w:r>
      <w:r>
        <w:rPr>
          <w:rFonts w:hint="cs"/>
          <w:rtl/>
        </w:rPr>
        <w:t>עניין הז</w:t>
      </w:r>
      <w:r w:rsidR="00FB127B">
        <w:rPr>
          <w:rFonts w:hint="cs"/>
          <w:rtl/>
        </w:rPr>
        <w:t>ה,</w:t>
      </w:r>
      <w:r>
        <w:rPr>
          <w:rFonts w:hint="cs"/>
          <w:rtl/>
        </w:rPr>
        <w:t xml:space="preserve"> שהתהליך</w:t>
      </w:r>
      <w:bookmarkStart w:id="123" w:name="_ETM_Q1_1895504"/>
      <w:bookmarkEnd w:id="123"/>
      <w:r w:rsidR="00FB127B">
        <w:rPr>
          <w:rFonts w:hint="cs"/>
          <w:rtl/>
        </w:rPr>
        <w:t xml:space="preserve"> הזה בעצם</w:t>
      </w:r>
      <w:r>
        <w:rPr>
          <w:rFonts w:hint="cs"/>
          <w:rtl/>
        </w:rPr>
        <w:t xml:space="preserve"> יקבע את סדר הפעולות שצריך לעשות</w:t>
      </w:r>
      <w:r w:rsidR="00FB127B">
        <w:rPr>
          <w:rFonts w:hint="cs"/>
          <w:rtl/>
        </w:rPr>
        <w:t>, מבלי להיכנס כרגע</w:t>
      </w:r>
      <w:r>
        <w:rPr>
          <w:rFonts w:hint="cs"/>
          <w:rtl/>
        </w:rPr>
        <w:t xml:space="preserve"> </w:t>
      </w:r>
      <w:r w:rsidR="00FB127B">
        <w:rPr>
          <w:rFonts w:hint="cs"/>
          <w:rtl/>
        </w:rPr>
        <w:t>ל</w:t>
      </w:r>
      <w:r>
        <w:rPr>
          <w:rFonts w:hint="cs"/>
          <w:rtl/>
        </w:rPr>
        <w:t xml:space="preserve">דקויות </w:t>
      </w:r>
      <w:r w:rsidR="00FB127B">
        <w:rPr>
          <w:rFonts w:hint="cs"/>
          <w:rtl/>
        </w:rPr>
        <w:t>ה</w:t>
      </w:r>
      <w:r>
        <w:rPr>
          <w:rFonts w:hint="cs"/>
          <w:rtl/>
        </w:rPr>
        <w:t xml:space="preserve">משפטיות </w:t>
      </w:r>
      <w:r w:rsidR="00FB127B">
        <w:rPr>
          <w:rFonts w:hint="cs"/>
          <w:rtl/>
        </w:rPr>
        <w:t xml:space="preserve">של לאן </w:t>
      </w:r>
      <w:bookmarkStart w:id="124" w:name="_ETM_Q1_1903301"/>
      <w:bookmarkEnd w:id="124"/>
      <w:r w:rsidR="00FB127B">
        <w:rPr>
          <w:rFonts w:hint="cs"/>
          <w:rtl/>
        </w:rPr>
        <w:t>זה ילך. ו</w:t>
      </w:r>
      <w:r>
        <w:rPr>
          <w:rFonts w:hint="cs"/>
          <w:rtl/>
        </w:rPr>
        <w:t xml:space="preserve">כשנגיע </w:t>
      </w:r>
      <w:r w:rsidR="00FB127B">
        <w:rPr>
          <w:rFonts w:hint="cs"/>
          <w:rtl/>
        </w:rPr>
        <w:t xml:space="preserve">יותר </w:t>
      </w:r>
      <w:r>
        <w:rPr>
          <w:rFonts w:hint="cs"/>
          <w:rtl/>
        </w:rPr>
        <w:t xml:space="preserve">בתוך אולי </w:t>
      </w:r>
      <w:r w:rsidR="00FB127B">
        <w:rPr>
          <w:rFonts w:hint="cs"/>
          <w:rtl/>
        </w:rPr>
        <w:t xml:space="preserve">אני </w:t>
      </w:r>
      <w:r>
        <w:rPr>
          <w:rFonts w:hint="cs"/>
          <w:rtl/>
        </w:rPr>
        <w:t>טיפה</w:t>
      </w:r>
      <w:r w:rsidR="009D50E4">
        <w:rPr>
          <w:rFonts w:hint="cs"/>
          <w:rtl/>
        </w:rPr>
        <w:t xml:space="preserve"> </w:t>
      </w:r>
      <w:r w:rsidR="00FB127B">
        <w:rPr>
          <w:rFonts w:hint="cs"/>
          <w:rtl/>
        </w:rPr>
        <w:t xml:space="preserve">גם </w:t>
      </w:r>
      <w:r>
        <w:rPr>
          <w:rFonts w:hint="cs"/>
          <w:rtl/>
        </w:rPr>
        <w:t>אפרט</w:t>
      </w:r>
      <w:r w:rsidR="00FB127B">
        <w:rPr>
          <w:rFonts w:hint="cs"/>
          <w:rtl/>
        </w:rPr>
        <w:t>.</w:t>
      </w:r>
      <w:r>
        <w:rPr>
          <w:rFonts w:hint="cs"/>
          <w:rtl/>
        </w:rPr>
        <w:t xml:space="preserve"> ישבתי על זה עם </w:t>
      </w:r>
      <w:r w:rsidR="00944A90">
        <w:rPr>
          <w:rFonts w:hint="cs"/>
          <w:rtl/>
        </w:rPr>
        <w:t xml:space="preserve">משרד הבריאות </w:t>
      </w:r>
      <w:r w:rsidR="00FB127B">
        <w:rPr>
          <w:rFonts w:hint="cs"/>
          <w:rtl/>
        </w:rPr>
        <w:t>ב</w:t>
      </w:r>
      <w:r w:rsidR="00944A90">
        <w:rPr>
          <w:rFonts w:hint="cs"/>
          <w:rtl/>
        </w:rPr>
        <w:t xml:space="preserve">דרג </w:t>
      </w:r>
      <w:r w:rsidR="00FB127B">
        <w:rPr>
          <w:rFonts w:hint="cs"/>
          <w:rtl/>
        </w:rPr>
        <w:t>המ</w:t>
      </w:r>
      <w:r w:rsidR="00944A90">
        <w:rPr>
          <w:rFonts w:hint="cs"/>
          <w:rtl/>
        </w:rPr>
        <w:t>דיני שלו</w:t>
      </w:r>
      <w:r w:rsidR="00FB127B">
        <w:rPr>
          <w:rFonts w:hint="cs"/>
          <w:rtl/>
        </w:rPr>
        <w:t xml:space="preserve"> יותר</w:t>
      </w:r>
      <w:r w:rsidR="00483849">
        <w:rPr>
          <w:rFonts w:hint="cs"/>
          <w:rtl/>
        </w:rPr>
        <w:t>,</w:t>
      </w:r>
      <w:r w:rsidR="009D50E4">
        <w:rPr>
          <w:rFonts w:hint="cs"/>
          <w:rtl/>
        </w:rPr>
        <w:t xml:space="preserve"> </w:t>
      </w:r>
      <w:r w:rsidR="00FB127B">
        <w:rPr>
          <w:rFonts w:hint="cs"/>
          <w:rtl/>
        </w:rPr>
        <w:t>אני מבין שזה עדיין</w:t>
      </w:r>
      <w:r w:rsidR="00944A90">
        <w:rPr>
          <w:rFonts w:hint="cs"/>
          <w:rtl/>
        </w:rPr>
        <w:t xml:space="preserve"> לא </w:t>
      </w:r>
      <w:r w:rsidR="00FB127B">
        <w:rPr>
          <w:rFonts w:hint="cs"/>
          <w:rtl/>
        </w:rPr>
        <w:t xml:space="preserve">ירד למטה, ולכן אני כרגע לא </w:t>
      </w:r>
      <w:r w:rsidR="00944A90">
        <w:rPr>
          <w:rFonts w:hint="cs"/>
          <w:rtl/>
        </w:rPr>
        <w:t>הולך לדון בזה</w:t>
      </w:r>
      <w:r w:rsidR="00FB127B">
        <w:rPr>
          <w:rFonts w:hint="cs"/>
          <w:rtl/>
        </w:rPr>
        <w:t>,</w:t>
      </w:r>
      <w:r w:rsidR="00944A90">
        <w:rPr>
          <w:rFonts w:hint="cs"/>
          <w:rtl/>
        </w:rPr>
        <w:t xml:space="preserve"> אבל בתוך ה</w:t>
      </w:r>
      <w:r w:rsidR="00504CCC">
        <w:rPr>
          <w:rFonts w:hint="cs"/>
          <w:rtl/>
        </w:rPr>
        <w:t>דברים</w:t>
      </w:r>
      <w:r w:rsidR="00944A90">
        <w:rPr>
          <w:rFonts w:hint="cs"/>
          <w:rtl/>
        </w:rPr>
        <w:t xml:space="preserve"> </w:t>
      </w:r>
      <w:r w:rsidR="00FB127B">
        <w:rPr>
          <w:rFonts w:hint="cs"/>
          <w:rtl/>
        </w:rPr>
        <w:t>אני</w:t>
      </w:r>
      <w:bookmarkStart w:id="125" w:name="_ETM_Q1_1924359"/>
      <w:bookmarkEnd w:id="125"/>
      <w:r w:rsidR="00FB127B">
        <w:rPr>
          <w:rFonts w:hint="cs"/>
          <w:rtl/>
        </w:rPr>
        <w:t xml:space="preserve"> אתן קצת כיוונים. זהו, </w:t>
      </w:r>
      <w:r w:rsidR="00944A90">
        <w:rPr>
          <w:rFonts w:hint="cs"/>
          <w:rtl/>
        </w:rPr>
        <w:t>עד כאן ה</w:t>
      </w:r>
      <w:r w:rsidR="00504CCC">
        <w:rPr>
          <w:rFonts w:hint="cs"/>
          <w:rtl/>
        </w:rPr>
        <w:t>דברים</w:t>
      </w:r>
      <w:r w:rsidR="00944A90">
        <w:rPr>
          <w:rFonts w:hint="cs"/>
          <w:rtl/>
        </w:rPr>
        <w:t xml:space="preserve"> שלי</w:t>
      </w:r>
      <w:r w:rsidR="00FB127B">
        <w:rPr>
          <w:rFonts w:hint="cs"/>
          <w:rtl/>
        </w:rPr>
        <w:t xml:space="preserve">. </w:t>
      </w:r>
    </w:p>
    <w:p w:rsidR="00483849" w:rsidRDefault="00483849" w:rsidP="00483849">
      <w:pPr>
        <w:rPr>
          <w:rtl/>
        </w:rPr>
      </w:pPr>
    </w:p>
    <w:p w:rsidR="00944A90" w:rsidRDefault="00FB127B" w:rsidP="00483849">
      <w:pPr>
        <w:rPr>
          <w:rtl/>
        </w:rPr>
      </w:pPr>
      <w:r>
        <w:rPr>
          <w:rFonts w:hint="cs"/>
          <w:rtl/>
        </w:rPr>
        <w:lastRenderedPageBreak/>
        <w:t>מאחר ש</w:t>
      </w:r>
      <w:r w:rsidR="00944A90">
        <w:rPr>
          <w:rFonts w:hint="cs"/>
          <w:rtl/>
        </w:rPr>
        <w:t>אלי אבידר</w:t>
      </w:r>
      <w:r>
        <w:rPr>
          <w:rFonts w:hint="cs"/>
          <w:rtl/>
        </w:rPr>
        <w:t xml:space="preserve"> אמר שהיום </w:t>
      </w:r>
      <w:bookmarkStart w:id="126" w:name="_ETM_Q1_1932175"/>
      <w:bookmarkEnd w:id="126"/>
      <w:r>
        <w:rPr>
          <w:rFonts w:hint="cs"/>
          <w:rtl/>
        </w:rPr>
        <w:t>הוא</w:t>
      </w:r>
      <w:r w:rsidR="00944A90">
        <w:rPr>
          <w:rFonts w:hint="cs"/>
          <w:rtl/>
        </w:rPr>
        <w:t xml:space="preserve"> מוותר על זכות הדיבור בהתחלה</w:t>
      </w:r>
      <w:r>
        <w:rPr>
          <w:rFonts w:hint="cs"/>
          <w:rtl/>
        </w:rPr>
        <w:t xml:space="preserve">, אני אשאל את שאר החברים האם </w:t>
      </w:r>
      <w:bookmarkStart w:id="127" w:name="_ETM_Q1_1937698"/>
      <w:bookmarkEnd w:id="127"/>
      <w:r w:rsidR="00483849">
        <w:rPr>
          <w:rFonts w:hint="cs"/>
          <w:rtl/>
        </w:rPr>
        <w:t>הם רוצים.</w:t>
      </w:r>
      <w:r>
        <w:rPr>
          <w:rFonts w:hint="cs"/>
          <w:rtl/>
        </w:rPr>
        <w:t xml:space="preserve"> אני מבין ש</w:t>
      </w:r>
      <w:r w:rsidR="00944A90">
        <w:rPr>
          <w:rFonts w:hint="cs"/>
          <w:rtl/>
        </w:rPr>
        <w:t>יואב רוצה</w:t>
      </w:r>
      <w:r>
        <w:rPr>
          <w:rFonts w:hint="cs"/>
          <w:rtl/>
        </w:rPr>
        <w:t>. יש לך</w:t>
      </w:r>
      <w:r w:rsidR="00944A90">
        <w:rPr>
          <w:rFonts w:hint="cs"/>
          <w:rtl/>
        </w:rPr>
        <w:t xml:space="preserve"> ממלא</w:t>
      </w:r>
      <w:r>
        <w:rPr>
          <w:rFonts w:hint="cs"/>
          <w:rtl/>
        </w:rPr>
        <w:t>-מקום, תתחיל לחשוב עליו.</w:t>
      </w:r>
      <w:r w:rsidR="00944A90">
        <w:rPr>
          <w:rFonts w:hint="cs"/>
          <w:rtl/>
        </w:rPr>
        <w:t xml:space="preserve"> </w:t>
      </w:r>
    </w:p>
    <w:p w:rsidR="00944A90" w:rsidRDefault="00944A90" w:rsidP="00FB127B">
      <w:pPr>
        <w:ind w:firstLine="0"/>
        <w:rPr>
          <w:rtl/>
        </w:rPr>
      </w:pPr>
    </w:p>
    <w:p w:rsidR="00944A90" w:rsidRDefault="00944A90" w:rsidP="00944A90">
      <w:pPr>
        <w:pStyle w:val="a5"/>
        <w:keepNext/>
        <w:rPr>
          <w:rtl/>
        </w:rPr>
      </w:pPr>
      <w:bookmarkStart w:id="128" w:name="ET_speaker_5762_13"/>
      <w:r w:rsidRPr="00944A90">
        <w:rPr>
          <w:rStyle w:val="TagStyle"/>
          <w:rtl/>
        </w:rPr>
        <w:t xml:space="preserve"> &lt;&lt; דובר &gt;&gt; </w:t>
      </w:r>
      <w:r>
        <w:rPr>
          <w:rtl/>
        </w:rPr>
        <w:t>אלי אבידר (ישראל ביתנו):</w:t>
      </w:r>
      <w:r w:rsidRPr="00944A90">
        <w:rPr>
          <w:rStyle w:val="TagStyle"/>
          <w:rtl/>
        </w:rPr>
        <w:t xml:space="preserve"> &lt;&lt; דובר &gt;&gt;</w:t>
      </w:r>
      <w:r>
        <w:rPr>
          <w:rtl/>
        </w:rPr>
        <w:t xml:space="preserve"> </w:t>
      </w:r>
      <w:bookmarkEnd w:id="128"/>
    </w:p>
    <w:p w:rsidR="00944A90" w:rsidRDefault="00944A90" w:rsidP="00944A90">
      <w:pPr>
        <w:pStyle w:val="KeepWithNext"/>
        <w:rPr>
          <w:rtl/>
        </w:rPr>
      </w:pPr>
    </w:p>
    <w:p w:rsidR="00FB127B" w:rsidRDefault="00FB127B" w:rsidP="00944A90">
      <w:pPr>
        <w:rPr>
          <w:rtl/>
        </w:rPr>
      </w:pPr>
      <w:r>
        <w:rPr>
          <w:rFonts w:hint="cs"/>
          <w:rtl/>
        </w:rPr>
        <w:t>חס וחלילה, יש לי יושב-</w:t>
      </w:r>
      <w:r w:rsidR="00944A90">
        <w:rPr>
          <w:rFonts w:hint="cs"/>
          <w:rtl/>
        </w:rPr>
        <w:t>ראש</w:t>
      </w:r>
      <w:r>
        <w:rPr>
          <w:rFonts w:hint="cs"/>
          <w:rtl/>
        </w:rPr>
        <w:t>.</w:t>
      </w:r>
    </w:p>
    <w:p w:rsidR="00FB127B" w:rsidRDefault="00FB127B" w:rsidP="00944A90">
      <w:pPr>
        <w:rPr>
          <w:rtl/>
        </w:rPr>
      </w:pPr>
      <w:bookmarkStart w:id="129" w:name="_ETM_Q1_1943937"/>
      <w:bookmarkStart w:id="130" w:name="_ETM_Q1_1945394"/>
      <w:bookmarkEnd w:id="129"/>
      <w:bookmarkEnd w:id="130"/>
    </w:p>
    <w:p w:rsidR="00FB127B" w:rsidRDefault="00FB127B" w:rsidP="00FB127B">
      <w:pPr>
        <w:pStyle w:val="af8"/>
        <w:keepNext/>
        <w:rPr>
          <w:rtl/>
        </w:rPr>
      </w:pPr>
      <w:bookmarkStart w:id="131" w:name="ET_yor_5069_461"/>
      <w:r w:rsidRPr="00FB127B">
        <w:rPr>
          <w:rStyle w:val="TagStyle"/>
          <w:rtl/>
        </w:rPr>
        <w:t xml:space="preserve"> &lt;&lt; יור &gt;&gt; </w:t>
      </w:r>
      <w:r>
        <w:rPr>
          <w:rtl/>
        </w:rPr>
        <w:t>היו"ר יעקב אשר:</w:t>
      </w:r>
      <w:r w:rsidRPr="00FB127B">
        <w:rPr>
          <w:rStyle w:val="TagStyle"/>
          <w:rtl/>
        </w:rPr>
        <w:t xml:space="preserve"> &lt;&lt; יור &gt;&gt;</w:t>
      </w:r>
      <w:r>
        <w:rPr>
          <w:rtl/>
        </w:rPr>
        <w:t xml:space="preserve"> </w:t>
      </w:r>
      <w:bookmarkEnd w:id="131"/>
    </w:p>
    <w:p w:rsidR="00FB127B" w:rsidRDefault="00FB127B" w:rsidP="00FB127B">
      <w:pPr>
        <w:pStyle w:val="KeepWithNext"/>
        <w:rPr>
          <w:rtl/>
        </w:rPr>
      </w:pPr>
    </w:p>
    <w:p w:rsidR="00FB127B" w:rsidRDefault="00FB127B" w:rsidP="00FB127B">
      <w:pPr>
        <w:rPr>
          <w:rtl/>
        </w:rPr>
      </w:pPr>
      <w:bookmarkStart w:id="132" w:name="_ETM_Q1_1946214"/>
      <w:bookmarkStart w:id="133" w:name="_ETM_Q1_1946271"/>
      <w:bookmarkEnd w:id="132"/>
      <w:bookmarkEnd w:id="133"/>
      <w:r>
        <w:rPr>
          <w:rFonts w:hint="cs"/>
          <w:rtl/>
        </w:rPr>
        <w:t xml:space="preserve">זה </w:t>
      </w:r>
      <w:bookmarkStart w:id="134" w:name="_ETM_Q1_1943753"/>
      <w:bookmarkEnd w:id="134"/>
      <w:r>
        <w:rPr>
          <w:rFonts w:hint="cs"/>
          <w:rtl/>
        </w:rPr>
        <w:t>כן.</w:t>
      </w:r>
    </w:p>
    <w:p w:rsidR="00FB127B" w:rsidRDefault="00FB127B" w:rsidP="00FB127B">
      <w:pPr>
        <w:rPr>
          <w:rtl/>
        </w:rPr>
      </w:pPr>
      <w:bookmarkStart w:id="135" w:name="_ETM_Q1_1944489"/>
      <w:bookmarkStart w:id="136" w:name="_ETM_Q1_1944700"/>
      <w:bookmarkStart w:id="137" w:name="_ETM_Q1_1946017"/>
      <w:bookmarkEnd w:id="135"/>
      <w:bookmarkEnd w:id="136"/>
      <w:bookmarkEnd w:id="137"/>
    </w:p>
    <w:p w:rsidR="00FB127B" w:rsidRDefault="00FB127B" w:rsidP="00FB127B">
      <w:pPr>
        <w:pStyle w:val="a5"/>
        <w:keepNext/>
        <w:rPr>
          <w:rtl/>
        </w:rPr>
      </w:pPr>
      <w:bookmarkStart w:id="138" w:name="ET_speaker_5762_462"/>
      <w:r w:rsidRPr="00FB127B">
        <w:rPr>
          <w:rStyle w:val="TagStyle"/>
          <w:rtl/>
        </w:rPr>
        <w:t xml:space="preserve"> &lt;&lt; דובר &gt;&gt; </w:t>
      </w:r>
      <w:r>
        <w:rPr>
          <w:rtl/>
        </w:rPr>
        <w:t>אלי אבידר (ישראל ביתנו):</w:t>
      </w:r>
      <w:r w:rsidRPr="00FB127B">
        <w:rPr>
          <w:rStyle w:val="TagStyle"/>
          <w:rtl/>
        </w:rPr>
        <w:t xml:space="preserve"> &lt;&lt; דובר &gt;&gt;</w:t>
      </w:r>
      <w:r>
        <w:rPr>
          <w:rtl/>
        </w:rPr>
        <w:t xml:space="preserve"> </w:t>
      </w:r>
      <w:bookmarkEnd w:id="138"/>
    </w:p>
    <w:p w:rsidR="00FB127B" w:rsidRDefault="009D50E4" w:rsidP="00FB127B">
      <w:pPr>
        <w:rPr>
          <w:rtl/>
        </w:rPr>
      </w:pPr>
      <w:bookmarkStart w:id="139" w:name="_ETM_Q1_1946849"/>
      <w:bookmarkStart w:id="140" w:name="_ETM_Q1_1946908"/>
      <w:bookmarkEnd w:id="139"/>
      <w:bookmarkEnd w:id="140"/>
      <w:r>
        <w:rPr>
          <w:rtl/>
        </w:rPr>
        <w:t xml:space="preserve"> </w:t>
      </w:r>
    </w:p>
    <w:p w:rsidR="00944A90" w:rsidRDefault="00944A90" w:rsidP="00944A90">
      <w:pPr>
        <w:rPr>
          <w:rtl/>
        </w:rPr>
      </w:pPr>
      <w:bookmarkStart w:id="141" w:name="_ETM_Q1_1944193"/>
      <w:bookmarkStart w:id="142" w:name="_ETM_Q1_1944214"/>
      <w:bookmarkStart w:id="143" w:name="_ETM_Q1_1944256"/>
      <w:bookmarkEnd w:id="141"/>
      <w:bookmarkEnd w:id="142"/>
      <w:bookmarkEnd w:id="143"/>
      <w:r>
        <w:rPr>
          <w:rFonts w:hint="cs"/>
          <w:rtl/>
        </w:rPr>
        <w:t xml:space="preserve"> של פורום האופוזיציה</w:t>
      </w:r>
      <w:r w:rsidR="00FB127B">
        <w:rPr>
          <w:rFonts w:hint="cs"/>
          <w:rtl/>
        </w:rPr>
        <w:t>.</w:t>
      </w:r>
    </w:p>
    <w:p w:rsidR="00944A90" w:rsidRDefault="00944A90" w:rsidP="00944A90">
      <w:pPr>
        <w:rPr>
          <w:rtl/>
        </w:rPr>
      </w:pPr>
    </w:p>
    <w:p w:rsidR="00944A90" w:rsidRDefault="00944A90" w:rsidP="00944A90">
      <w:pPr>
        <w:pStyle w:val="af8"/>
        <w:keepNext/>
        <w:rPr>
          <w:rtl/>
        </w:rPr>
      </w:pPr>
      <w:bookmarkStart w:id="144" w:name="ET_yor_5069_14"/>
      <w:r w:rsidRPr="00944A90">
        <w:rPr>
          <w:rStyle w:val="TagStyle"/>
          <w:rtl/>
        </w:rPr>
        <w:t xml:space="preserve"> &lt;&lt; יור &gt;&gt; </w:t>
      </w:r>
      <w:r>
        <w:rPr>
          <w:rtl/>
        </w:rPr>
        <w:t>היו"ר יעקב אשר:</w:t>
      </w:r>
      <w:r w:rsidRPr="00944A90">
        <w:rPr>
          <w:rStyle w:val="TagStyle"/>
          <w:rtl/>
        </w:rPr>
        <w:t xml:space="preserve"> &lt;&lt; יור &gt;&gt;</w:t>
      </w:r>
      <w:r>
        <w:rPr>
          <w:rtl/>
        </w:rPr>
        <w:t xml:space="preserve"> </w:t>
      </w:r>
      <w:bookmarkEnd w:id="144"/>
    </w:p>
    <w:p w:rsidR="00944A90" w:rsidRDefault="00944A90" w:rsidP="00944A90">
      <w:pPr>
        <w:pStyle w:val="KeepWithNext"/>
        <w:rPr>
          <w:rtl/>
        </w:rPr>
      </w:pPr>
    </w:p>
    <w:p w:rsidR="00944A90" w:rsidRDefault="00FB127B" w:rsidP="00944A90">
      <w:pPr>
        <w:rPr>
          <w:rtl/>
        </w:rPr>
      </w:pPr>
      <w:r>
        <w:rPr>
          <w:rFonts w:hint="cs"/>
          <w:rtl/>
        </w:rPr>
        <w:t xml:space="preserve">אה, הבנתי. חשבתי שאתה </w:t>
      </w:r>
      <w:r w:rsidR="00944A90">
        <w:rPr>
          <w:rFonts w:hint="cs"/>
          <w:rtl/>
        </w:rPr>
        <w:t>מדבר עליי</w:t>
      </w:r>
      <w:r>
        <w:rPr>
          <w:rFonts w:hint="cs"/>
          <w:rtl/>
        </w:rPr>
        <w:t>. יואב, בבקשה.</w:t>
      </w:r>
    </w:p>
    <w:p w:rsidR="00944A90" w:rsidRDefault="00944A90" w:rsidP="00944A90">
      <w:pPr>
        <w:rPr>
          <w:rtl/>
        </w:rPr>
      </w:pPr>
    </w:p>
    <w:p w:rsidR="00944A90" w:rsidRDefault="00944A90" w:rsidP="00944A90">
      <w:pPr>
        <w:pStyle w:val="a5"/>
        <w:keepNext/>
        <w:rPr>
          <w:rtl/>
        </w:rPr>
      </w:pPr>
      <w:bookmarkStart w:id="145" w:name="ET_speaker_5938_15"/>
      <w:r w:rsidRPr="00944A90">
        <w:rPr>
          <w:rStyle w:val="TagStyle"/>
          <w:rtl/>
        </w:rPr>
        <w:t xml:space="preserve"> &lt;&lt; דובר &gt;&gt; </w:t>
      </w:r>
      <w:r>
        <w:rPr>
          <w:rtl/>
        </w:rPr>
        <w:t>יואב סגלוביץ' (יש עתיד-תל"ם):</w:t>
      </w:r>
      <w:r w:rsidRPr="00944A90">
        <w:rPr>
          <w:rStyle w:val="TagStyle"/>
          <w:rtl/>
        </w:rPr>
        <w:t xml:space="preserve"> &lt;&lt; דובר &gt;&gt;</w:t>
      </w:r>
      <w:r>
        <w:rPr>
          <w:rtl/>
        </w:rPr>
        <w:t xml:space="preserve"> </w:t>
      </w:r>
      <w:bookmarkEnd w:id="145"/>
    </w:p>
    <w:p w:rsidR="00944A90" w:rsidRDefault="00944A90" w:rsidP="00944A90">
      <w:pPr>
        <w:pStyle w:val="KeepWithNext"/>
        <w:rPr>
          <w:rtl/>
        </w:rPr>
      </w:pPr>
    </w:p>
    <w:p w:rsidR="00543A45" w:rsidRDefault="00944A90" w:rsidP="00A33B8B">
      <w:pPr>
        <w:rPr>
          <w:rtl/>
        </w:rPr>
      </w:pPr>
      <w:r>
        <w:rPr>
          <w:rFonts w:hint="cs"/>
          <w:rtl/>
        </w:rPr>
        <w:t xml:space="preserve">פני המדינה </w:t>
      </w:r>
      <w:r w:rsidR="00543A45">
        <w:rPr>
          <w:rFonts w:hint="cs"/>
          <w:rtl/>
        </w:rPr>
        <w:t xml:space="preserve">היא </w:t>
      </w:r>
      <w:r>
        <w:rPr>
          <w:rFonts w:hint="cs"/>
          <w:rtl/>
        </w:rPr>
        <w:t xml:space="preserve">כפני החדר </w:t>
      </w:r>
      <w:r w:rsidR="00543A45">
        <w:rPr>
          <w:rFonts w:hint="cs"/>
          <w:rtl/>
        </w:rPr>
        <w:t>ה</w:t>
      </w:r>
      <w:r>
        <w:rPr>
          <w:rFonts w:hint="cs"/>
          <w:rtl/>
        </w:rPr>
        <w:t>זה</w:t>
      </w:r>
      <w:r w:rsidR="00543A45">
        <w:rPr>
          <w:rFonts w:hint="cs"/>
          <w:rtl/>
        </w:rPr>
        <w:t>. לפני 24 שעות בדיוק בזמן הזה היה</w:t>
      </w:r>
      <w:r>
        <w:rPr>
          <w:rFonts w:hint="cs"/>
          <w:rtl/>
        </w:rPr>
        <w:t xml:space="preserve"> דיון מרתק </w:t>
      </w:r>
      <w:r w:rsidR="00543A45">
        <w:rPr>
          <w:rFonts w:hint="cs"/>
          <w:rtl/>
        </w:rPr>
        <w:t xml:space="preserve">על קרן </w:t>
      </w:r>
      <w:bookmarkStart w:id="146" w:name="_ETM_Q1_1961507"/>
      <w:bookmarkEnd w:id="146"/>
      <w:r w:rsidR="00543A45">
        <w:rPr>
          <w:rFonts w:hint="cs"/>
          <w:rtl/>
        </w:rPr>
        <w:t>וקסנר ו</w:t>
      </w:r>
      <w:bookmarkStart w:id="147" w:name="_ETM_Q1_1965189"/>
      <w:bookmarkStart w:id="148" w:name="_ETM_Q1_1965355"/>
      <w:bookmarkEnd w:id="147"/>
      <w:bookmarkEnd w:id="148"/>
      <w:r w:rsidR="00543A45">
        <w:rPr>
          <w:rFonts w:hint="cs"/>
          <w:rtl/>
        </w:rPr>
        <w:t>השפעתה על נגיף הקורונה. כמו ש</w:t>
      </w:r>
      <w:r>
        <w:rPr>
          <w:rFonts w:hint="cs"/>
          <w:rtl/>
        </w:rPr>
        <w:t>יושבים היום</w:t>
      </w:r>
      <w:r w:rsidR="00543A45">
        <w:rPr>
          <w:rFonts w:hint="cs"/>
          <w:rtl/>
        </w:rPr>
        <w:t>, הי</w:t>
      </w:r>
      <w:bookmarkStart w:id="149" w:name="_ETM_Q1_1965437"/>
      <w:bookmarkEnd w:id="149"/>
      <w:r w:rsidR="00543A45">
        <w:rPr>
          <w:rFonts w:hint="cs"/>
          <w:rtl/>
        </w:rPr>
        <w:t>ום יושבים פה עובדי ציבור נאמנים,</w:t>
      </w:r>
      <w:r>
        <w:rPr>
          <w:rFonts w:hint="cs"/>
          <w:rtl/>
        </w:rPr>
        <w:t xml:space="preserve"> אתמול ישבו </w:t>
      </w:r>
      <w:r w:rsidR="00586B50">
        <w:rPr>
          <w:rFonts w:hint="cs"/>
          <w:rtl/>
        </w:rPr>
        <w:t xml:space="preserve">פה </w:t>
      </w:r>
      <w:r>
        <w:rPr>
          <w:rFonts w:hint="cs"/>
          <w:rtl/>
        </w:rPr>
        <w:t xml:space="preserve">נציגים של </w:t>
      </w:r>
      <w:r w:rsidRPr="00CF52C9">
        <w:rPr>
          <w:rFonts w:hint="cs"/>
          <w:rtl/>
        </w:rPr>
        <w:t>כמה עמותות</w:t>
      </w:r>
      <w:r w:rsidR="00543A45" w:rsidRPr="00CF52C9">
        <w:rPr>
          <w:rFonts w:hint="cs"/>
          <w:rtl/>
        </w:rPr>
        <w:t xml:space="preserve">, </w:t>
      </w:r>
      <w:bookmarkStart w:id="150" w:name="_ETM_Q1_1975111"/>
      <w:bookmarkEnd w:id="150"/>
      <w:r w:rsidR="00543A45" w:rsidRPr="00CF52C9">
        <w:rPr>
          <w:rFonts w:hint="cs"/>
          <w:rtl/>
        </w:rPr>
        <w:t>וישבו</w:t>
      </w:r>
      <w:r w:rsidRPr="00CF52C9">
        <w:rPr>
          <w:rFonts w:hint="cs"/>
          <w:rtl/>
        </w:rPr>
        <w:t xml:space="preserve"> בצד הזה פוליטיקאים</w:t>
      </w:r>
      <w:r w:rsidR="00543A45" w:rsidRPr="00CF52C9">
        <w:rPr>
          <w:rFonts w:hint="cs"/>
          <w:rtl/>
        </w:rPr>
        <w:t>. דרך אגב,</w:t>
      </w:r>
      <w:r w:rsidRPr="00CF52C9">
        <w:rPr>
          <w:rFonts w:hint="cs"/>
          <w:rtl/>
        </w:rPr>
        <w:t xml:space="preserve"> היה </w:t>
      </w:r>
      <w:r w:rsidR="00543A45" w:rsidRPr="00CF52C9">
        <w:rPr>
          <w:rFonts w:hint="cs"/>
          <w:rtl/>
        </w:rPr>
        <w:t xml:space="preserve">אתמול </w:t>
      </w:r>
      <w:r w:rsidRPr="00CF52C9">
        <w:rPr>
          <w:rFonts w:hint="cs"/>
          <w:rtl/>
        </w:rPr>
        <w:t>מפוצץ פה</w:t>
      </w:r>
      <w:r w:rsidR="00A33B8B">
        <w:rPr>
          <w:rFonts w:hint="cs"/>
          <w:rtl/>
        </w:rPr>
        <w:t>.</w:t>
      </w:r>
      <w:r w:rsidR="00543A45" w:rsidRPr="00CF52C9">
        <w:rPr>
          <w:rFonts w:hint="cs"/>
          <w:rtl/>
        </w:rPr>
        <w:t xml:space="preserve"> קרן </w:t>
      </w:r>
      <w:bookmarkStart w:id="151" w:name="_ETM_Q1_1981016"/>
      <w:bookmarkEnd w:id="151"/>
      <w:r w:rsidR="00543A45" w:rsidRPr="00CF52C9">
        <w:rPr>
          <w:rFonts w:hint="cs"/>
          <w:rtl/>
        </w:rPr>
        <w:t>וקסנר, הגיעו כל</w:t>
      </w:r>
      <w:r w:rsidRPr="00CF52C9">
        <w:rPr>
          <w:rFonts w:hint="cs"/>
          <w:rtl/>
        </w:rPr>
        <w:t xml:space="preserve"> </w:t>
      </w:r>
      <w:r w:rsidR="00543A45" w:rsidRPr="00CF52C9">
        <w:rPr>
          <w:rFonts w:hint="cs"/>
          <w:rtl/>
        </w:rPr>
        <w:t>ה</w:t>
      </w:r>
      <w:r w:rsidRPr="00CF52C9">
        <w:rPr>
          <w:rFonts w:hint="cs"/>
          <w:rtl/>
        </w:rPr>
        <w:t xml:space="preserve">שמנה </w:t>
      </w:r>
      <w:r w:rsidR="00CF52C9" w:rsidRPr="00CF52C9">
        <w:rPr>
          <w:rFonts w:hint="cs"/>
          <w:rtl/>
        </w:rPr>
        <w:t>ו</w:t>
      </w:r>
      <w:r w:rsidR="00A85ABE">
        <w:rPr>
          <w:rFonts w:hint="cs"/>
          <w:rtl/>
        </w:rPr>
        <w:t>ה</w:t>
      </w:r>
      <w:r w:rsidR="00CF52C9" w:rsidRPr="00CF52C9">
        <w:rPr>
          <w:rFonts w:hint="cs"/>
          <w:rtl/>
        </w:rPr>
        <w:t>סלת</w:t>
      </w:r>
      <w:r w:rsidR="00543A45" w:rsidRPr="00CF52C9">
        <w:rPr>
          <w:rFonts w:hint="cs"/>
          <w:rtl/>
        </w:rPr>
        <w:t>ה</w:t>
      </w:r>
      <w:r w:rsidRPr="00CF52C9">
        <w:rPr>
          <w:rFonts w:hint="cs"/>
          <w:rtl/>
        </w:rPr>
        <w:t xml:space="preserve"> של הליכוד</w:t>
      </w:r>
      <w:r>
        <w:rPr>
          <w:rFonts w:hint="cs"/>
          <w:rtl/>
        </w:rPr>
        <w:t xml:space="preserve"> </w:t>
      </w:r>
      <w:r w:rsidR="00543A45">
        <w:rPr>
          <w:rFonts w:hint="cs"/>
          <w:rtl/>
        </w:rPr>
        <w:t xml:space="preserve">וימינה, וטענו ברוב להט </w:t>
      </w:r>
      <w:bookmarkStart w:id="152" w:name="_ETM_Q1_1988243"/>
      <w:bookmarkEnd w:id="152"/>
      <w:r>
        <w:rPr>
          <w:rFonts w:hint="cs"/>
          <w:rtl/>
        </w:rPr>
        <w:t xml:space="preserve">טיעונים </w:t>
      </w:r>
      <w:r w:rsidR="00543A45">
        <w:rPr>
          <w:rFonts w:hint="cs"/>
          <w:rtl/>
        </w:rPr>
        <w:t>משמעותיים שכל כולם הם מאבק בנגי</w:t>
      </w:r>
      <w:r>
        <w:rPr>
          <w:rFonts w:hint="cs"/>
          <w:rtl/>
        </w:rPr>
        <w:t>ף הקורונה</w:t>
      </w:r>
      <w:r w:rsidR="00543A45">
        <w:rPr>
          <w:rFonts w:hint="cs"/>
          <w:rtl/>
        </w:rPr>
        <w:t>. אבל</w:t>
      </w:r>
      <w:r>
        <w:rPr>
          <w:rFonts w:hint="cs"/>
          <w:rtl/>
        </w:rPr>
        <w:t xml:space="preserve"> היום </w:t>
      </w:r>
      <w:r w:rsidR="00543A45">
        <w:rPr>
          <w:rFonts w:hint="cs"/>
          <w:rtl/>
        </w:rPr>
        <w:t>ה</w:t>
      </w:r>
      <w:r>
        <w:rPr>
          <w:rFonts w:hint="cs"/>
          <w:rtl/>
        </w:rPr>
        <w:t>גיעו לפה</w:t>
      </w:r>
      <w:r w:rsidR="00A85ABE">
        <w:rPr>
          <w:rFonts w:hint="cs"/>
          <w:rtl/>
        </w:rPr>
        <w:t xml:space="preserve"> </w:t>
      </w:r>
      <w:r w:rsidR="00A85ABE">
        <w:rPr>
          <w:rFonts w:hint="eastAsia"/>
        </w:rPr>
        <w:t>–</w:t>
      </w:r>
      <w:r>
        <w:rPr>
          <w:rFonts w:hint="cs"/>
          <w:rtl/>
        </w:rPr>
        <w:t xml:space="preserve"> מיכל </w:t>
      </w:r>
      <w:r w:rsidR="00543A45">
        <w:rPr>
          <w:rFonts w:hint="cs"/>
          <w:rtl/>
        </w:rPr>
        <w:t xml:space="preserve">שמגיעה, </w:t>
      </w:r>
      <w:r>
        <w:rPr>
          <w:rFonts w:hint="cs"/>
          <w:rtl/>
        </w:rPr>
        <w:t xml:space="preserve">אלי </w:t>
      </w:r>
      <w:r w:rsidR="00543A45">
        <w:rPr>
          <w:rFonts w:hint="cs"/>
          <w:rtl/>
        </w:rPr>
        <w:t xml:space="preserve">שמגיע </w:t>
      </w:r>
      <w:r>
        <w:rPr>
          <w:rFonts w:hint="cs"/>
          <w:rtl/>
        </w:rPr>
        <w:t>ואני שמגיע</w:t>
      </w:r>
      <w:r w:rsidR="00A85ABE">
        <w:rPr>
          <w:rFonts w:hint="cs"/>
          <w:rtl/>
        </w:rPr>
        <w:t>.</w:t>
      </w:r>
      <w:r>
        <w:rPr>
          <w:rFonts w:hint="cs"/>
          <w:rtl/>
        </w:rPr>
        <w:t xml:space="preserve"> לא </w:t>
      </w:r>
      <w:r w:rsidR="00543A45">
        <w:rPr>
          <w:rFonts w:hint="cs"/>
          <w:rtl/>
        </w:rPr>
        <w:t xml:space="preserve">מגיע לנו </w:t>
      </w:r>
      <w:r>
        <w:rPr>
          <w:rFonts w:hint="cs"/>
          <w:rtl/>
        </w:rPr>
        <w:t>ציון לשבח</w:t>
      </w:r>
      <w:r w:rsidR="00543A45">
        <w:rPr>
          <w:rFonts w:hint="cs"/>
          <w:rtl/>
        </w:rPr>
        <w:t xml:space="preserve">, </w:t>
      </w:r>
      <w:bookmarkStart w:id="153" w:name="_ETM_Q1_1999558"/>
      <w:bookmarkEnd w:id="153"/>
      <w:r w:rsidR="00543A45">
        <w:rPr>
          <w:rFonts w:hint="cs"/>
          <w:rtl/>
        </w:rPr>
        <w:t>זאת העבודה שלנו.</w:t>
      </w:r>
      <w:r>
        <w:rPr>
          <w:rFonts w:hint="cs"/>
          <w:rtl/>
        </w:rPr>
        <w:t xml:space="preserve"> </w:t>
      </w:r>
      <w:r w:rsidR="00543A45">
        <w:rPr>
          <w:rFonts w:hint="cs"/>
          <w:rtl/>
        </w:rPr>
        <w:t xml:space="preserve">והיום </w:t>
      </w:r>
      <w:r>
        <w:rPr>
          <w:rFonts w:hint="cs"/>
          <w:rtl/>
        </w:rPr>
        <w:t xml:space="preserve">נדבר על חוק הקורונה </w:t>
      </w:r>
      <w:r w:rsidR="004D2099">
        <w:rPr>
          <w:rFonts w:hint="cs"/>
          <w:rtl/>
        </w:rPr>
        <w:t>הגדול,</w:t>
      </w:r>
      <w:r w:rsidR="00543A45">
        <w:rPr>
          <w:rFonts w:hint="cs"/>
          <w:rtl/>
        </w:rPr>
        <w:t xml:space="preserve"> ואני אקשור בין שני </w:t>
      </w:r>
      <w:bookmarkStart w:id="154" w:name="_ETM_Q1_2001753"/>
      <w:bookmarkEnd w:id="154"/>
      <w:r w:rsidR="00543A45">
        <w:rPr>
          <w:rFonts w:hint="cs"/>
          <w:rtl/>
        </w:rPr>
        <w:t xml:space="preserve">הדברים, כי </w:t>
      </w:r>
      <w:r>
        <w:rPr>
          <w:rFonts w:hint="cs"/>
          <w:rtl/>
        </w:rPr>
        <w:t xml:space="preserve">פרצופה של המדינה </w:t>
      </w:r>
      <w:r w:rsidR="00543A45">
        <w:rPr>
          <w:rFonts w:hint="cs"/>
          <w:rtl/>
        </w:rPr>
        <w:t>היא כפרצוף הבית הזה,</w:t>
      </w:r>
      <w:r>
        <w:rPr>
          <w:rFonts w:hint="cs"/>
          <w:rtl/>
        </w:rPr>
        <w:t xml:space="preserve"> החדר הזה</w:t>
      </w:r>
      <w:r w:rsidR="00543A45">
        <w:rPr>
          <w:rFonts w:hint="cs"/>
          <w:rtl/>
        </w:rPr>
        <w:t xml:space="preserve"> כרגע</w:t>
      </w:r>
      <w:r>
        <w:rPr>
          <w:rFonts w:hint="cs"/>
          <w:rtl/>
        </w:rPr>
        <w:t xml:space="preserve">. </w:t>
      </w:r>
    </w:p>
    <w:p w:rsidR="00543A45" w:rsidRDefault="00543A45" w:rsidP="00543A45">
      <w:pPr>
        <w:rPr>
          <w:rtl/>
        </w:rPr>
      </w:pPr>
      <w:bookmarkStart w:id="155" w:name="_ETM_Q1_2008534"/>
      <w:bookmarkStart w:id="156" w:name="_ETM_Q1_2008652"/>
      <w:bookmarkEnd w:id="155"/>
      <w:bookmarkEnd w:id="156"/>
    </w:p>
    <w:p w:rsidR="00AC193C" w:rsidRDefault="00543A45" w:rsidP="005A0885">
      <w:pPr>
        <w:rPr>
          <w:rtl/>
        </w:rPr>
      </w:pPr>
      <w:bookmarkStart w:id="157" w:name="_ETM_Q1_2008685"/>
      <w:bookmarkStart w:id="158" w:name="_ETM_Q1_2008782"/>
      <w:bookmarkEnd w:id="157"/>
      <w:bookmarkEnd w:id="158"/>
      <w:r>
        <w:rPr>
          <w:rFonts w:hint="cs"/>
          <w:rtl/>
        </w:rPr>
        <w:t xml:space="preserve">אנחנו הולכים לעסוק </w:t>
      </w:r>
      <w:bookmarkStart w:id="159" w:name="_ETM_Q1_2008344"/>
      <w:bookmarkEnd w:id="159"/>
      <w:r>
        <w:rPr>
          <w:rFonts w:hint="cs"/>
          <w:rtl/>
        </w:rPr>
        <w:t>ב</w:t>
      </w:r>
      <w:r w:rsidR="00944A90">
        <w:rPr>
          <w:rFonts w:hint="cs"/>
          <w:rtl/>
        </w:rPr>
        <w:t xml:space="preserve">חוק שנותן </w:t>
      </w:r>
      <w:r>
        <w:rPr>
          <w:rFonts w:hint="cs"/>
          <w:rtl/>
        </w:rPr>
        <w:t xml:space="preserve">או אמור לתת לממשלה, בצדק, </w:t>
      </w:r>
      <w:r w:rsidR="00944A90">
        <w:rPr>
          <w:rFonts w:hint="cs"/>
          <w:rtl/>
        </w:rPr>
        <w:t xml:space="preserve">סמכויות משפטיות </w:t>
      </w:r>
      <w:r>
        <w:rPr>
          <w:rFonts w:hint="cs"/>
          <w:rtl/>
        </w:rPr>
        <w:t xml:space="preserve">חוקיות להילחם, </w:t>
      </w:r>
      <w:r w:rsidR="00944A90">
        <w:rPr>
          <w:rFonts w:hint="cs"/>
          <w:rtl/>
        </w:rPr>
        <w:t>להיאבק בנגיף</w:t>
      </w:r>
      <w:r>
        <w:rPr>
          <w:rFonts w:hint="cs"/>
          <w:rtl/>
        </w:rPr>
        <w:t>,</w:t>
      </w:r>
      <w:r w:rsidR="00944A90">
        <w:rPr>
          <w:rFonts w:hint="cs"/>
          <w:rtl/>
        </w:rPr>
        <w:t xml:space="preserve"> </w:t>
      </w:r>
      <w:r>
        <w:rPr>
          <w:rFonts w:hint="cs"/>
          <w:rtl/>
        </w:rPr>
        <w:t>ו</w:t>
      </w:r>
      <w:r w:rsidR="00944A90">
        <w:rPr>
          <w:rFonts w:hint="cs"/>
          <w:rtl/>
        </w:rPr>
        <w:t xml:space="preserve">חלק </w:t>
      </w:r>
      <w:r>
        <w:rPr>
          <w:rFonts w:hint="cs"/>
          <w:rtl/>
        </w:rPr>
        <w:t xml:space="preserve">מהסמכויות הן </w:t>
      </w:r>
      <w:bookmarkStart w:id="160" w:name="_ETM_Q1_2020868"/>
      <w:bookmarkEnd w:id="160"/>
      <w:r>
        <w:rPr>
          <w:rFonts w:hint="cs"/>
          <w:rtl/>
        </w:rPr>
        <w:t xml:space="preserve">סמכויות מאוד כבדות, מאוד </w:t>
      </w:r>
      <w:r w:rsidR="00944A90">
        <w:rPr>
          <w:rFonts w:hint="cs"/>
          <w:rtl/>
        </w:rPr>
        <w:t>דרקוניות</w:t>
      </w:r>
      <w:r>
        <w:rPr>
          <w:rFonts w:hint="cs"/>
          <w:rtl/>
        </w:rPr>
        <w:t>, ויהיו</w:t>
      </w:r>
      <w:r w:rsidR="00944A90">
        <w:rPr>
          <w:rFonts w:hint="cs"/>
          <w:rtl/>
        </w:rPr>
        <w:t xml:space="preserve"> </w:t>
      </w:r>
      <w:r w:rsidR="00B06174">
        <w:rPr>
          <w:rFonts w:hint="cs"/>
          <w:rtl/>
        </w:rPr>
        <w:t xml:space="preserve">עליהם </w:t>
      </w:r>
      <w:r>
        <w:rPr>
          <w:rFonts w:hint="cs"/>
          <w:rtl/>
        </w:rPr>
        <w:t xml:space="preserve">כנראה </w:t>
      </w:r>
      <w:r w:rsidR="00944A90">
        <w:rPr>
          <w:rFonts w:hint="cs"/>
          <w:rtl/>
        </w:rPr>
        <w:t xml:space="preserve">ויכוחים ענייניים </w:t>
      </w:r>
      <w:r>
        <w:rPr>
          <w:rFonts w:hint="cs"/>
          <w:rtl/>
        </w:rPr>
        <w:t xml:space="preserve">בינינו, בין כולנו, </w:t>
      </w:r>
      <w:bookmarkStart w:id="161" w:name="_ETM_Q1_2025738"/>
      <w:bookmarkEnd w:id="161"/>
      <w:r w:rsidR="00944A90">
        <w:rPr>
          <w:rFonts w:hint="cs"/>
          <w:rtl/>
        </w:rPr>
        <w:t xml:space="preserve">מה נכון </w:t>
      </w:r>
      <w:r>
        <w:rPr>
          <w:rFonts w:hint="cs"/>
          <w:rtl/>
        </w:rPr>
        <w:t xml:space="preserve">אל מול </w:t>
      </w:r>
      <w:r w:rsidR="00944A90">
        <w:rPr>
          <w:rFonts w:hint="cs"/>
          <w:rtl/>
        </w:rPr>
        <w:t>המצב</w:t>
      </w:r>
      <w:r>
        <w:rPr>
          <w:rFonts w:hint="cs"/>
          <w:rtl/>
        </w:rPr>
        <w:t>. והמצב, כמו שאמר אדוני,</w:t>
      </w:r>
      <w:r w:rsidR="00944A90">
        <w:rPr>
          <w:rFonts w:hint="cs"/>
          <w:rtl/>
        </w:rPr>
        <w:t xml:space="preserve"> היום היקף התחלואה </w:t>
      </w:r>
      <w:r>
        <w:rPr>
          <w:rFonts w:hint="cs"/>
          <w:rtl/>
        </w:rPr>
        <w:t>עולה</w:t>
      </w:r>
      <w:r w:rsidR="00650A31">
        <w:rPr>
          <w:rFonts w:hint="cs"/>
          <w:rtl/>
        </w:rPr>
        <w:t>,</w:t>
      </w:r>
      <w:r>
        <w:rPr>
          <w:rFonts w:hint="cs"/>
          <w:rtl/>
        </w:rPr>
        <w:t xml:space="preserve"> אבל </w:t>
      </w:r>
      <w:bookmarkStart w:id="162" w:name="_ETM_Q1_2034409"/>
      <w:bookmarkEnd w:id="162"/>
      <w:r>
        <w:rPr>
          <w:rFonts w:hint="cs"/>
          <w:rtl/>
        </w:rPr>
        <w:t xml:space="preserve">היקף </w:t>
      </w:r>
      <w:r w:rsidR="00944A90">
        <w:rPr>
          <w:rFonts w:hint="cs"/>
          <w:rtl/>
        </w:rPr>
        <w:t>תפקוד הממשלה יורד</w:t>
      </w:r>
      <w:r>
        <w:rPr>
          <w:rFonts w:hint="cs"/>
          <w:rtl/>
        </w:rPr>
        <w:t>.</w:t>
      </w:r>
      <w:r w:rsidR="00944A90">
        <w:rPr>
          <w:rFonts w:hint="cs"/>
          <w:rtl/>
        </w:rPr>
        <w:t xml:space="preserve"> זה ביחס ישיר</w:t>
      </w:r>
      <w:r w:rsidR="00650A31">
        <w:rPr>
          <w:rFonts w:hint="cs"/>
          <w:rtl/>
        </w:rPr>
        <w:t>,</w:t>
      </w:r>
      <w:r w:rsidR="00944A90">
        <w:rPr>
          <w:rFonts w:hint="cs"/>
          <w:rtl/>
        </w:rPr>
        <w:t xml:space="preserve"> ככל </w:t>
      </w:r>
      <w:r>
        <w:rPr>
          <w:rFonts w:hint="cs"/>
          <w:rtl/>
        </w:rPr>
        <w:t>שה</w:t>
      </w:r>
      <w:r w:rsidR="00944A90">
        <w:rPr>
          <w:rFonts w:hint="cs"/>
          <w:rtl/>
        </w:rPr>
        <w:t xml:space="preserve">יחס הישיר </w:t>
      </w:r>
      <w:r>
        <w:rPr>
          <w:rFonts w:hint="cs"/>
          <w:rtl/>
        </w:rPr>
        <w:t>ב</w:t>
      </w:r>
      <w:r w:rsidR="00944A90">
        <w:rPr>
          <w:rFonts w:hint="cs"/>
          <w:rtl/>
        </w:rPr>
        <w:t>טיפול</w:t>
      </w:r>
      <w:r>
        <w:rPr>
          <w:rFonts w:hint="cs"/>
          <w:rtl/>
        </w:rPr>
        <w:t>, כלומר,</w:t>
      </w:r>
      <w:r w:rsidR="00944A90">
        <w:rPr>
          <w:rFonts w:hint="cs"/>
          <w:rtl/>
        </w:rPr>
        <w:t xml:space="preserve"> אי הטיפול</w:t>
      </w:r>
      <w:r w:rsidR="00E94A6E">
        <w:rPr>
          <w:rFonts w:hint="cs"/>
          <w:rtl/>
        </w:rPr>
        <w:t xml:space="preserve"> של הממשלה והכישלון המתמשך שלה </w:t>
      </w:r>
      <w:r w:rsidR="00E94A6E">
        <w:rPr>
          <w:rFonts w:hint="eastAsia"/>
        </w:rPr>
        <w:t>–</w:t>
      </w:r>
      <w:r w:rsidR="00944A90">
        <w:rPr>
          <w:rFonts w:hint="cs"/>
          <w:rtl/>
        </w:rPr>
        <w:t xml:space="preserve"> </w:t>
      </w:r>
      <w:r>
        <w:rPr>
          <w:rFonts w:hint="cs"/>
          <w:rtl/>
        </w:rPr>
        <w:t>ו</w:t>
      </w:r>
      <w:r w:rsidR="00944A90">
        <w:rPr>
          <w:rFonts w:hint="cs"/>
          <w:rtl/>
        </w:rPr>
        <w:t>רק אתמול ה</w:t>
      </w:r>
      <w:r>
        <w:rPr>
          <w:rFonts w:hint="cs"/>
          <w:rtl/>
        </w:rPr>
        <w:t xml:space="preserve">יה צריך </w:t>
      </w:r>
      <w:r w:rsidR="005A0885">
        <w:rPr>
          <w:rFonts w:hint="cs"/>
          <w:rtl/>
        </w:rPr>
        <w:t>לראות</w:t>
      </w:r>
      <w:r>
        <w:rPr>
          <w:rFonts w:hint="cs"/>
          <w:rtl/>
        </w:rPr>
        <w:t xml:space="preserve"> </w:t>
      </w:r>
      <w:bookmarkStart w:id="163" w:name="_ETM_Q1_2047838"/>
      <w:bookmarkEnd w:id="163"/>
      <w:r>
        <w:rPr>
          <w:rFonts w:hint="cs"/>
          <w:rtl/>
        </w:rPr>
        <w:t>את ה</w:t>
      </w:r>
      <w:r w:rsidR="00944A90">
        <w:rPr>
          <w:rFonts w:hint="cs"/>
          <w:rtl/>
        </w:rPr>
        <w:t>נדיב הידוע עובר ומפ</w:t>
      </w:r>
      <w:r>
        <w:rPr>
          <w:rFonts w:hint="cs"/>
          <w:rtl/>
        </w:rPr>
        <w:t>זר</w:t>
      </w:r>
      <w:r w:rsidR="00944A90">
        <w:rPr>
          <w:rFonts w:hint="cs"/>
          <w:rtl/>
        </w:rPr>
        <w:t xml:space="preserve"> לכולנו כ</w:t>
      </w:r>
      <w:r>
        <w:rPr>
          <w:rFonts w:hint="cs"/>
          <w:rtl/>
        </w:rPr>
        <w:t>ספ</w:t>
      </w:r>
      <w:r w:rsidR="00944A90">
        <w:rPr>
          <w:rFonts w:hint="cs"/>
          <w:rtl/>
        </w:rPr>
        <w:t>ים</w:t>
      </w:r>
      <w:r>
        <w:rPr>
          <w:rFonts w:hint="cs"/>
          <w:rtl/>
        </w:rPr>
        <w:t>, ומצד שני</w:t>
      </w:r>
      <w:r w:rsidR="00944A90">
        <w:rPr>
          <w:rFonts w:hint="cs"/>
          <w:rtl/>
        </w:rPr>
        <w:t xml:space="preserve"> החליפי</w:t>
      </w:r>
      <w:r>
        <w:rPr>
          <w:rFonts w:hint="cs"/>
          <w:rtl/>
        </w:rPr>
        <w:t>,</w:t>
      </w:r>
      <w:r w:rsidR="00944A90">
        <w:rPr>
          <w:rFonts w:hint="cs"/>
          <w:rtl/>
        </w:rPr>
        <w:t xml:space="preserve"> בני</w:t>
      </w:r>
      <w:r>
        <w:rPr>
          <w:rFonts w:hint="cs"/>
          <w:rtl/>
        </w:rPr>
        <w:t>,</w:t>
      </w:r>
      <w:r w:rsidR="00944A90">
        <w:rPr>
          <w:rFonts w:hint="cs"/>
          <w:rtl/>
        </w:rPr>
        <w:t xml:space="preserve"> בא ומסביר שהוא עדיין מנסה לשכנע </w:t>
      </w:r>
      <w:r>
        <w:rPr>
          <w:rFonts w:hint="cs"/>
          <w:rtl/>
        </w:rPr>
        <w:t xml:space="preserve">איך להעביר למערכת הביטחון. ואני זוכר ושומע את </w:t>
      </w:r>
      <w:bookmarkStart w:id="164" w:name="_ETM_Q1_2060001"/>
      <w:bookmarkEnd w:id="164"/>
      <w:r>
        <w:rPr>
          <w:rFonts w:hint="cs"/>
          <w:rtl/>
        </w:rPr>
        <w:t xml:space="preserve">הדיונים האלה מתנהלים במשך </w:t>
      </w:r>
      <w:r w:rsidR="00944A90">
        <w:rPr>
          <w:rFonts w:hint="cs"/>
          <w:rtl/>
        </w:rPr>
        <w:t>חודשים</w:t>
      </w:r>
      <w:r>
        <w:rPr>
          <w:rFonts w:hint="cs"/>
          <w:rtl/>
        </w:rPr>
        <w:t xml:space="preserve">, כבר </w:t>
      </w:r>
      <w:r w:rsidR="00944A90">
        <w:rPr>
          <w:rFonts w:hint="cs"/>
          <w:rtl/>
        </w:rPr>
        <w:t>לא שבועות</w:t>
      </w:r>
      <w:r>
        <w:rPr>
          <w:rFonts w:hint="cs"/>
          <w:rtl/>
        </w:rPr>
        <w:t xml:space="preserve">. ואם </w:t>
      </w:r>
      <w:bookmarkStart w:id="165" w:name="_ETM_Q1_2066553"/>
      <w:bookmarkEnd w:id="165"/>
      <w:r>
        <w:rPr>
          <w:rFonts w:hint="cs"/>
          <w:rtl/>
        </w:rPr>
        <w:t xml:space="preserve">היו נופלים עכשיו </w:t>
      </w:r>
      <w:r w:rsidR="00944A90">
        <w:rPr>
          <w:rFonts w:hint="cs"/>
          <w:rtl/>
        </w:rPr>
        <w:t>טילים על כולנו</w:t>
      </w:r>
      <w:r>
        <w:rPr>
          <w:rFonts w:hint="cs"/>
          <w:rtl/>
        </w:rPr>
        <w:t>,</w:t>
      </w:r>
      <w:r w:rsidR="00944A90">
        <w:rPr>
          <w:rFonts w:hint="cs"/>
          <w:rtl/>
        </w:rPr>
        <w:t xml:space="preserve"> לא עלינו</w:t>
      </w:r>
      <w:r>
        <w:rPr>
          <w:rFonts w:hint="cs"/>
          <w:rtl/>
        </w:rPr>
        <w:t>,</w:t>
      </w:r>
      <w:r w:rsidR="00944A90">
        <w:rPr>
          <w:rFonts w:hint="cs"/>
          <w:rtl/>
        </w:rPr>
        <w:t xml:space="preserve"> </w:t>
      </w:r>
      <w:r w:rsidR="00AC193C">
        <w:rPr>
          <w:rFonts w:hint="cs"/>
          <w:rtl/>
        </w:rPr>
        <w:t xml:space="preserve">וחיל האוויר </w:t>
      </w:r>
      <w:r>
        <w:rPr>
          <w:rFonts w:hint="cs"/>
          <w:rtl/>
        </w:rPr>
        <w:t xml:space="preserve">לא היה מגיב כי הוא </w:t>
      </w:r>
      <w:bookmarkStart w:id="166" w:name="_ETM_Q1_2071841"/>
      <w:bookmarkEnd w:id="166"/>
      <w:r>
        <w:rPr>
          <w:rFonts w:hint="cs"/>
          <w:rtl/>
        </w:rPr>
        <w:t>עסוק במשהו אחר, כנראה ש</w:t>
      </w:r>
      <w:r w:rsidR="00AC193C">
        <w:rPr>
          <w:rFonts w:hint="cs"/>
          <w:rtl/>
        </w:rPr>
        <w:t xml:space="preserve">מפקד </w:t>
      </w:r>
      <w:r w:rsidR="005A0885">
        <w:rPr>
          <w:rFonts w:hint="cs"/>
          <w:rtl/>
        </w:rPr>
        <w:t>חיל האוויר היה עף,</w:t>
      </w:r>
      <w:r>
        <w:rPr>
          <w:rFonts w:hint="cs"/>
          <w:rtl/>
        </w:rPr>
        <w:t xml:space="preserve"> אבל</w:t>
      </w:r>
      <w:r w:rsidR="00AC193C">
        <w:rPr>
          <w:rFonts w:hint="cs"/>
          <w:rtl/>
        </w:rPr>
        <w:t xml:space="preserve"> לא פה</w:t>
      </w:r>
      <w:r>
        <w:rPr>
          <w:rFonts w:hint="cs"/>
          <w:rtl/>
        </w:rPr>
        <w:t xml:space="preserve">. פה </w:t>
      </w:r>
      <w:bookmarkStart w:id="167" w:name="_ETM_Q1_2076122"/>
      <w:bookmarkEnd w:id="167"/>
      <w:r>
        <w:rPr>
          <w:rFonts w:hint="cs"/>
          <w:rtl/>
        </w:rPr>
        <w:t>מדברים בלשון מאבק, בלשון מלחמה, ו</w:t>
      </w:r>
      <w:r w:rsidR="00AC193C">
        <w:rPr>
          <w:rFonts w:hint="cs"/>
          <w:rtl/>
        </w:rPr>
        <w:t xml:space="preserve">מתנהלים בלשון </w:t>
      </w:r>
      <w:r>
        <w:rPr>
          <w:rFonts w:hint="cs"/>
          <w:rtl/>
        </w:rPr>
        <w:t xml:space="preserve">פוליטית בלבד. ואלו </w:t>
      </w:r>
      <w:r w:rsidR="00AC193C">
        <w:rPr>
          <w:rFonts w:hint="cs"/>
          <w:rtl/>
        </w:rPr>
        <w:t>פני המדינה</w:t>
      </w:r>
      <w:r>
        <w:rPr>
          <w:rFonts w:hint="cs"/>
          <w:rtl/>
        </w:rPr>
        <w:t>, אלו פני החדר הזה.</w:t>
      </w:r>
      <w:r w:rsidR="00AC193C">
        <w:rPr>
          <w:rFonts w:hint="cs"/>
          <w:rtl/>
        </w:rPr>
        <w:t xml:space="preserve"> </w:t>
      </w:r>
      <w:r>
        <w:rPr>
          <w:rFonts w:hint="cs"/>
          <w:rtl/>
        </w:rPr>
        <w:t>ולכן אני אומר את מה שאני אומר</w:t>
      </w:r>
      <w:r w:rsidR="005A0885">
        <w:rPr>
          <w:rFonts w:hint="cs"/>
          <w:rtl/>
        </w:rPr>
        <w:t>,</w:t>
      </w:r>
      <w:r>
        <w:rPr>
          <w:rFonts w:hint="cs"/>
          <w:rtl/>
        </w:rPr>
        <w:t xml:space="preserve"> ומתייחס עכשיו למה שיהיה פה </w:t>
      </w:r>
      <w:bookmarkStart w:id="168" w:name="_ETM_Q1_2084611"/>
      <w:bookmarkEnd w:id="168"/>
      <w:r w:rsidR="005A0885">
        <w:rPr>
          <w:rFonts w:hint="cs"/>
          <w:rtl/>
        </w:rPr>
        <w:t>בדיון היום.</w:t>
      </w:r>
      <w:r>
        <w:rPr>
          <w:rFonts w:hint="cs"/>
          <w:rtl/>
        </w:rPr>
        <w:t xml:space="preserve"> אני רוצה</w:t>
      </w:r>
      <w:r w:rsidR="009D50E4">
        <w:rPr>
          <w:rFonts w:hint="cs"/>
          <w:rtl/>
        </w:rPr>
        <w:t xml:space="preserve"> </w:t>
      </w:r>
      <w:r>
        <w:rPr>
          <w:rFonts w:hint="cs"/>
          <w:rtl/>
        </w:rPr>
        <w:t>להיות קונקרטי מאוד.</w:t>
      </w:r>
      <w:r w:rsidR="00AC193C">
        <w:rPr>
          <w:rFonts w:hint="cs"/>
          <w:rtl/>
        </w:rPr>
        <w:t xml:space="preserve"> </w:t>
      </w:r>
    </w:p>
    <w:p w:rsidR="00AC193C" w:rsidRDefault="00AC193C" w:rsidP="00944A90">
      <w:pPr>
        <w:rPr>
          <w:rtl/>
        </w:rPr>
      </w:pPr>
    </w:p>
    <w:p w:rsidR="00C85275" w:rsidRDefault="00AC193C" w:rsidP="00C85275">
      <w:pPr>
        <w:rPr>
          <w:rtl/>
        </w:rPr>
      </w:pPr>
      <w:r>
        <w:rPr>
          <w:rFonts w:hint="cs"/>
          <w:rtl/>
        </w:rPr>
        <w:t>אני לא סומך</w:t>
      </w:r>
      <w:r w:rsidR="00543A45">
        <w:rPr>
          <w:rFonts w:hint="cs"/>
          <w:rtl/>
        </w:rPr>
        <w:t>,</w:t>
      </w:r>
      <w:r>
        <w:rPr>
          <w:rFonts w:hint="cs"/>
          <w:rtl/>
        </w:rPr>
        <w:t xml:space="preserve"> אינני סומך על הממשלה</w:t>
      </w:r>
      <w:r w:rsidR="00543A45">
        <w:rPr>
          <w:rFonts w:hint="cs"/>
          <w:rtl/>
        </w:rPr>
        <w:t xml:space="preserve">, איננו </w:t>
      </w:r>
      <w:bookmarkStart w:id="169" w:name="_ETM_Q1_2094105"/>
      <w:bookmarkEnd w:id="169"/>
      <w:r w:rsidR="00543A45">
        <w:rPr>
          <w:rFonts w:hint="cs"/>
          <w:rtl/>
        </w:rPr>
        <w:t>סומך</w:t>
      </w:r>
      <w:r>
        <w:rPr>
          <w:rFonts w:hint="cs"/>
          <w:rtl/>
        </w:rPr>
        <w:t xml:space="preserve"> על קבלת החלטותיה</w:t>
      </w:r>
      <w:r w:rsidR="003D79A6">
        <w:rPr>
          <w:rFonts w:hint="cs"/>
          <w:rtl/>
        </w:rPr>
        <w:t>, לא בגלל</w:t>
      </w:r>
      <w:r>
        <w:rPr>
          <w:rFonts w:hint="cs"/>
          <w:rtl/>
        </w:rPr>
        <w:t xml:space="preserve"> שיקולים משפטיים</w:t>
      </w:r>
      <w:r w:rsidR="003D79A6">
        <w:rPr>
          <w:rFonts w:hint="cs"/>
          <w:rtl/>
        </w:rPr>
        <w:t xml:space="preserve">, ואני לא אומר פה </w:t>
      </w:r>
      <w:bookmarkStart w:id="170" w:name="_ETM_Q1_2096219"/>
      <w:bookmarkEnd w:id="170"/>
      <w:r w:rsidR="003D79A6">
        <w:rPr>
          <w:rFonts w:hint="cs"/>
          <w:rtl/>
        </w:rPr>
        <w:t>מילה על</w:t>
      </w:r>
      <w:r>
        <w:rPr>
          <w:rFonts w:hint="cs"/>
          <w:rtl/>
        </w:rPr>
        <w:t xml:space="preserve"> מי שמייצג </w:t>
      </w:r>
      <w:r w:rsidR="003D79A6">
        <w:rPr>
          <w:rFonts w:hint="cs"/>
          <w:rtl/>
        </w:rPr>
        <w:t xml:space="preserve">אותה. וכן, </w:t>
      </w:r>
      <w:r w:rsidR="00543A45">
        <w:rPr>
          <w:rFonts w:hint="cs"/>
          <w:rtl/>
        </w:rPr>
        <w:t>התפקיד</w:t>
      </w:r>
      <w:r>
        <w:rPr>
          <w:rFonts w:hint="cs"/>
          <w:rtl/>
        </w:rPr>
        <w:t xml:space="preserve"> שלי </w:t>
      </w:r>
      <w:r w:rsidR="003D79A6">
        <w:rPr>
          <w:rFonts w:hint="cs"/>
          <w:rtl/>
        </w:rPr>
        <w:t xml:space="preserve">הוא </w:t>
      </w:r>
      <w:r>
        <w:rPr>
          <w:rFonts w:hint="cs"/>
          <w:rtl/>
        </w:rPr>
        <w:t>לשאול שאלות</w:t>
      </w:r>
      <w:r w:rsidR="003D79A6">
        <w:rPr>
          <w:rFonts w:hint="cs"/>
          <w:rtl/>
        </w:rPr>
        <w:t xml:space="preserve">, וגם התפקיד שלך, </w:t>
      </w:r>
      <w:bookmarkStart w:id="171" w:name="_ETM_Q1_2101432"/>
      <w:bookmarkEnd w:id="171"/>
      <w:r w:rsidR="003D79A6">
        <w:rPr>
          <w:rFonts w:hint="cs"/>
          <w:rtl/>
        </w:rPr>
        <w:t>אדוני, וגם של כולנו לשאול שאלות</w:t>
      </w:r>
      <w:r>
        <w:rPr>
          <w:rFonts w:hint="cs"/>
          <w:rtl/>
        </w:rPr>
        <w:t xml:space="preserve"> את מי</w:t>
      </w:r>
      <w:r w:rsidR="003D79A6">
        <w:rPr>
          <w:rFonts w:hint="cs"/>
          <w:rtl/>
        </w:rPr>
        <w:t xml:space="preserve"> ש</w:t>
      </w:r>
      <w:r>
        <w:rPr>
          <w:rFonts w:hint="cs"/>
          <w:rtl/>
        </w:rPr>
        <w:t>אנחנו ל</w:t>
      </w:r>
      <w:r w:rsidR="0030214C">
        <w:rPr>
          <w:rFonts w:hint="cs"/>
          <w:rtl/>
        </w:rPr>
        <w:t>א סומכים עליהם</w:t>
      </w:r>
      <w:r w:rsidR="003D79A6">
        <w:rPr>
          <w:rFonts w:hint="cs"/>
          <w:rtl/>
        </w:rPr>
        <w:t>, כי</w:t>
      </w:r>
      <w:r w:rsidR="0030214C">
        <w:rPr>
          <w:rFonts w:hint="cs"/>
          <w:rtl/>
        </w:rPr>
        <w:t xml:space="preserve"> גורל האזרחים </w:t>
      </w:r>
      <w:r w:rsidR="003D79A6">
        <w:rPr>
          <w:rFonts w:hint="cs"/>
          <w:rtl/>
        </w:rPr>
        <w:t>גם נמצא אצלנו. נשאלתי פעם מה תפקיד ה</w:t>
      </w:r>
      <w:r w:rsidR="0030214C">
        <w:rPr>
          <w:rFonts w:hint="cs"/>
          <w:rtl/>
        </w:rPr>
        <w:t>אופ</w:t>
      </w:r>
      <w:r>
        <w:rPr>
          <w:rFonts w:hint="cs"/>
          <w:rtl/>
        </w:rPr>
        <w:t>וזיציה</w:t>
      </w:r>
      <w:r w:rsidR="003D79A6">
        <w:rPr>
          <w:rFonts w:hint="cs"/>
          <w:rtl/>
        </w:rPr>
        <w:t xml:space="preserve">. התפקיד של האופוזיציה </w:t>
      </w:r>
      <w:bookmarkStart w:id="172" w:name="_ETM_Q1_2114174"/>
      <w:bookmarkEnd w:id="172"/>
      <w:r w:rsidR="003D79A6">
        <w:rPr>
          <w:rFonts w:hint="cs"/>
          <w:rtl/>
        </w:rPr>
        <w:t>הוא</w:t>
      </w:r>
      <w:r>
        <w:rPr>
          <w:rFonts w:hint="cs"/>
          <w:rtl/>
        </w:rPr>
        <w:t xml:space="preserve"> גם להילחם בנגיף בדרכה שלה</w:t>
      </w:r>
      <w:r w:rsidR="00C85275">
        <w:rPr>
          <w:rFonts w:hint="cs"/>
          <w:rtl/>
        </w:rPr>
        <w:t>, לא להילחם בממשלה, לה</w:t>
      </w:r>
      <w:r w:rsidR="003D79A6">
        <w:rPr>
          <w:rFonts w:hint="cs"/>
          <w:rtl/>
        </w:rPr>
        <w:t>ילחם בטעויות, לשאול שאלות,</w:t>
      </w:r>
      <w:r>
        <w:rPr>
          <w:rFonts w:hint="cs"/>
          <w:rtl/>
        </w:rPr>
        <w:t xml:space="preserve"> לייצר תיקונים</w:t>
      </w:r>
      <w:r w:rsidR="003D79A6">
        <w:rPr>
          <w:rFonts w:hint="cs"/>
          <w:rtl/>
        </w:rPr>
        <w:t>, לייצר</w:t>
      </w:r>
      <w:r>
        <w:rPr>
          <w:rFonts w:hint="cs"/>
          <w:rtl/>
        </w:rPr>
        <w:t xml:space="preserve"> איזונים</w:t>
      </w:r>
      <w:bookmarkStart w:id="173" w:name="_ETM_Q1_2121353"/>
      <w:bookmarkEnd w:id="173"/>
      <w:r w:rsidR="00C82319">
        <w:rPr>
          <w:rFonts w:hint="cs"/>
          <w:rtl/>
        </w:rPr>
        <w:t>. זה התפקיד שלי,</w:t>
      </w:r>
      <w:r>
        <w:rPr>
          <w:rFonts w:hint="cs"/>
          <w:rtl/>
        </w:rPr>
        <w:t xml:space="preserve"> אני נבחר ציבור</w:t>
      </w:r>
      <w:r w:rsidR="00C82319">
        <w:rPr>
          <w:rFonts w:hint="cs"/>
          <w:rtl/>
        </w:rPr>
        <w:t xml:space="preserve">, זה לא קשור כרגע </w:t>
      </w:r>
      <w:bookmarkStart w:id="174" w:name="_ETM_Q1_2123376"/>
      <w:bookmarkEnd w:id="174"/>
      <w:r w:rsidR="00C82319">
        <w:rPr>
          <w:rFonts w:hint="cs"/>
          <w:rtl/>
        </w:rPr>
        <w:t>ל</w:t>
      </w:r>
      <w:r>
        <w:rPr>
          <w:rFonts w:hint="cs"/>
          <w:rtl/>
        </w:rPr>
        <w:t>זהותי הפוליטית</w:t>
      </w:r>
      <w:r w:rsidR="00C82319">
        <w:rPr>
          <w:rFonts w:hint="cs"/>
          <w:rtl/>
        </w:rPr>
        <w:t xml:space="preserve">. </w:t>
      </w:r>
    </w:p>
    <w:p w:rsidR="00C85275" w:rsidRDefault="00C85275" w:rsidP="00C85275">
      <w:pPr>
        <w:rPr>
          <w:rtl/>
        </w:rPr>
      </w:pPr>
    </w:p>
    <w:p w:rsidR="00AC193C" w:rsidRDefault="00C82319" w:rsidP="00C85275">
      <w:pPr>
        <w:rPr>
          <w:rtl/>
        </w:rPr>
      </w:pPr>
      <w:r>
        <w:rPr>
          <w:rFonts w:hint="cs"/>
          <w:rtl/>
        </w:rPr>
        <w:t>אנחנו לא מקבלים תשובות על</w:t>
      </w:r>
      <w:r w:rsidR="00AC193C">
        <w:rPr>
          <w:rFonts w:hint="cs"/>
          <w:rtl/>
        </w:rPr>
        <w:t xml:space="preserve"> </w:t>
      </w:r>
      <w:r>
        <w:rPr>
          <w:rFonts w:hint="cs"/>
          <w:rtl/>
        </w:rPr>
        <w:t>ה</w:t>
      </w:r>
      <w:r w:rsidR="00AC193C">
        <w:rPr>
          <w:rFonts w:hint="cs"/>
          <w:rtl/>
        </w:rPr>
        <w:t>מאבק בנגיף</w:t>
      </w:r>
      <w:r w:rsidR="00C85275">
        <w:rPr>
          <w:rFonts w:hint="cs"/>
          <w:rtl/>
        </w:rPr>
        <w:t>, ובאים כולם לפה.</w:t>
      </w:r>
      <w:r>
        <w:rPr>
          <w:rFonts w:hint="cs"/>
          <w:rtl/>
        </w:rPr>
        <w:t xml:space="preserve"> </w:t>
      </w:r>
      <w:bookmarkStart w:id="175" w:name="_ETM_Q1_2128752"/>
      <w:bookmarkEnd w:id="175"/>
      <w:r>
        <w:rPr>
          <w:rFonts w:hint="cs"/>
          <w:rtl/>
        </w:rPr>
        <w:t>ו</w:t>
      </w:r>
      <w:r w:rsidR="00AC193C">
        <w:rPr>
          <w:rFonts w:hint="cs"/>
          <w:rtl/>
        </w:rPr>
        <w:t xml:space="preserve">כרגיל יגידו </w:t>
      </w:r>
      <w:r>
        <w:rPr>
          <w:rFonts w:hint="cs"/>
          <w:rtl/>
        </w:rPr>
        <w:t>שהנגיף עולה ולכן ה</w:t>
      </w:r>
      <w:r w:rsidR="00AC193C">
        <w:rPr>
          <w:rFonts w:hint="cs"/>
          <w:rtl/>
        </w:rPr>
        <w:t xml:space="preserve">סמכויות </w:t>
      </w:r>
      <w:r w:rsidR="00C85275">
        <w:rPr>
          <w:rFonts w:hint="cs"/>
          <w:rtl/>
        </w:rPr>
        <w:t>יותר דרקוניות.</w:t>
      </w:r>
      <w:r>
        <w:rPr>
          <w:rFonts w:hint="cs"/>
          <w:rtl/>
        </w:rPr>
        <w:t xml:space="preserve"> אז </w:t>
      </w:r>
      <w:r w:rsidR="00AC193C">
        <w:rPr>
          <w:rFonts w:hint="cs"/>
          <w:rtl/>
        </w:rPr>
        <w:t>אני אומר לך ש</w:t>
      </w:r>
      <w:r w:rsidR="005C06C1">
        <w:rPr>
          <w:rFonts w:hint="cs"/>
          <w:rtl/>
        </w:rPr>
        <w:t>ה</w:t>
      </w:r>
      <w:r w:rsidR="00AC193C">
        <w:rPr>
          <w:rFonts w:hint="cs"/>
          <w:rtl/>
        </w:rPr>
        <w:t xml:space="preserve">תפקיד שלי </w:t>
      </w:r>
      <w:r>
        <w:rPr>
          <w:rFonts w:hint="cs"/>
          <w:rtl/>
        </w:rPr>
        <w:t xml:space="preserve">הוא </w:t>
      </w:r>
      <w:r w:rsidR="00AC193C">
        <w:rPr>
          <w:rFonts w:hint="cs"/>
          <w:rtl/>
        </w:rPr>
        <w:t>אחר</w:t>
      </w:r>
      <w:r>
        <w:rPr>
          <w:rFonts w:hint="cs"/>
          <w:rtl/>
        </w:rPr>
        <w:t xml:space="preserve">, התפקיד שלי </w:t>
      </w:r>
      <w:bookmarkStart w:id="176" w:name="_ETM_Q1_2137717"/>
      <w:bookmarkEnd w:id="176"/>
      <w:r>
        <w:rPr>
          <w:rFonts w:hint="cs"/>
          <w:rtl/>
        </w:rPr>
        <w:t>הוא לשמור מחוסר</w:t>
      </w:r>
      <w:r w:rsidR="00AC193C">
        <w:rPr>
          <w:rFonts w:hint="cs"/>
          <w:rtl/>
        </w:rPr>
        <w:t xml:space="preserve"> א</w:t>
      </w:r>
      <w:r>
        <w:rPr>
          <w:rFonts w:hint="cs"/>
          <w:rtl/>
        </w:rPr>
        <w:t>יזון, וחבריי שאתמול נלחמו כארי בקרן וקסנ</w:t>
      </w:r>
      <w:r w:rsidR="00AC193C">
        <w:rPr>
          <w:rFonts w:hint="cs"/>
          <w:rtl/>
        </w:rPr>
        <w:t>ר</w:t>
      </w:r>
      <w:r w:rsidR="000B4A50">
        <w:rPr>
          <w:rFonts w:hint="cs"/>
          <w:rtl/>
        </w:rPr>
        <w:t>,</w:t>
      </w:r>
      <w:r w:rsidR="00AC193C">
        <w:rPr>
          <w:rFonts w:hint="cs"/>
          <w:rtl/>
        </w:rPr>
        <w:t xml:space="preserve"> </w:t>
      </w:r>
      <w:r>
        <w:rPr>
          <w:rFonts w:hint="cs"/>
          <w:rtl/>
        </w:rPr>
        <w:t xml:space="preserve">ששולחת נציגים של שירות המדינה לקבל תואר שני באוניברסיטה </w:t>
      </w:r>
      <w:r w:rsidR="00AC193C">
        <w:rPr>
          <w:rFonts w:hint="cs"/>
          <w:rtl/>
        </w:rPr>
        <w:t>הכי יו</w:t>
      </w:r>
      <w:r w:rsidR="003D79A6">
        <w:rPr>
          <w:rFonts w:hint="cs"/>
          <w:rtl/>
        </w:rPr>
        <w:t xml:space="preserve">קרתית </w:t>
      </w:r>
      <w:r>
        <w:rPr>
          <w:rFonts w:hint="cs"/>
          <w:rtl/>
        </w:rPr>
        <w:t xml:space="preserve">בעולם, </w:t>
      </w:r>
      <w:r w:rsidR="005C06C1" w:rsidRPr="000B4A50">
        <w:rPr>
          <w:rFonts w:hint="cs"/>
          <w:rtl/>
        </w:rPr>
        <w:t>אינם</w:t>
      </w:r>
      <w:r w:rsidRPr="000B4A50">
        <w:rPr>
          <w:rFonts w:hint="cs"/>
          <w:rtl/>
        </w:rPr>
        <w:t xml:space="preserve"> ה</w:t>
      </w:r>
      <w:r>
        <w:rPr>
          <w:rFonts w:hint="cs"/>
          <w:rtl/>
        </w:rPr>
        <w:t xml:space="preserve">יום </w:t>
      </w:r>
      <w:r w:rsidR="005C06C1">
        <w:rPr>
          <w:rFonts w:hint="cs"/>
          <w:rtl/>
        </w:rPr>
        <w:t xml:space="preserve">כי </w:t>
      </w:r>
      <w:r>
        <w:rPr>
          <w:rFonts w:hint="cs"/>
          <w:rtl/>
        </w:rPr>
        <w:t xml:space="preserve">כנראה הם </w:t>
      </w:r>
      <w:r w:rsidR="003D79A6">
        <w:rPr>
          <w:rFonts w:hint="cs"/>
          <w:rtl/>
        </w:rPr>
        <w:t xml:space="preserve">במלחמה </w:t>
      </w:r>
      <w:r>
        <w:rPr>
          <w:rFonts w:hint="cs"/>
          <w:rtl/>
        </w:rPr>
        <w:t xml:space="preserve">נוספת ואחרת חשובה </w:t>
      </w:r>
      <w:r w:rsidR="003D79A6">
        <w:rPr>
          <w:rFonts w:hint="cs"/>
          <w:rtl/>
        </w:rPr>
        <w:t xml:space="preserve">לא פחות מזו שהם </w:t>
      </w:r>
      <w:r w:rsidR="0051204D">
        <w:rPr>
          <w:rFonts w:hint="cs"/>
          <w:rtl/>
        </w:rPr>
        <w:t xml:space="preserve">ניהלו </w:t>
      </w:r>
      <w:bookmarkStart w:id="177" w:name="_ETM_Q1_2153436"/>
      <w:bookmarkEnd w:id="177"/>
      <w:r w:rsidR="0051204D">
        <w:rPr>
          <w:rFonts w:hint="cs"/>
          <w:rtl/>
        </w:rPr>
        <w:t>אתמול. וכן, אדוני,</w:t>
      </w:r>
      <w:r w:rsidR="00AC193C">
        <w:rPr>
          <w:rFonts w:hint="cs"/>
          <w:rtl/>
        </w:rPr>
        <w:t xml:space="preserve"> פני החדר הזה </w:t>
      </w:r>
      <w:r w:rsidR="0051204D">
        <w:rPr>
          <w:rFonts w:hint="cs"/>
          <w:rtl/>
        </w:rPr>
        <w:t xml:space="preserve">הוא </w:t>
      </w:r>
      <w:r w:rsidR="00AC193C">
        <w:rPr>
          <w:rFonts w:hint="cs"/>
          <w:rtl/>
        </w:rPr>
        <w:t>כפני</w:t>
      </w:r>
      <w:r w:rsidR="0051204D">
        <w:rPr>
          <w:rFonts w:hint="cs"/>
          <w:rtl/>
        </w:rPr>
        <w:t xml:space="preserve"> הממשלה הזאת, כפני המדינה הזאת. אנחנו</w:t>
      </w:r>
      <w:r w:rsidR="00AC193C">
        <w:rPr>
          <w:rFonts w:hint="cs"/>
          <w:rtl/>
        </w:rPr>
        <w:t xml:space="preserve"> נשנה </w:t>
      </w:r>
      <w:r w:rsidR="0051204D">
        <w:rPr>
          <w:rFonts w:hint="cs"/>
          <w:rtl/>
        </w:rPr>
        <w:t xml:space="preserve">אותה, </w:t>
      </w:r>
      <w:r w:rsidR="00AC193C">
        <w:rPr>
          <w:rFonts w:hint="cs"/>
          <w:rtl/>
        </w:rPr>
        <w:t>ו</w:t>
      </w:r>
      <w:r w:rsidR="0051204D">
        <w:rPr>
          <w:rFonts w:hint="cs"/>
          <w:rtl/>
        </w:rPr>
        <w:t xml:space="preserve">אתה </w:t>
      </w:r>
      <w:r w:rsidR="00AC193C">
        <w:rPr>
          <w:rFonts w:hint="cs"/>
          <w:rtl/>
        </w:rPr>
        <w:t>תעזור ל</w:t>
      </w:r>
      <w:r w:rsidR="0051204D">
        <w:rPr>
          <w:rFonts w:hint="cs"/>
          <w:rtl/>
        </w:rPr>
        <w:t>נו</w:t>
      </w:r>
      <w:r w:rsidR="00AC193C">
        <w:rPr>
          <w:rFonts w:hint="cs"/>
          <w:rtl/>
        </w:rPr>
        <w:t xml:space="preserve"> בזה</w:t>
      </w:r>
      <w:r w:rsidR="0051204D">
        <w:rPr>
          <w:rFonts w:hint="cs"/>
          <w:rtl/>
        </w:rPr>
        <w:t>.</w:t>
      </w:r>
    </w:p>
    <w:p w:rsidR="00AC193C" w:rsidRDefault="00AC193C" w:rsidP="00944A90">
      <w:pPr>
        <w:rPr>
          <w:rtl/>
        </w:rPr>
      </w:pPr>
    </w:p>
    <w:p w:rsidR="00AC193C" w:rsidRDefault="00AC193C" w:rsidP="007A51CC">
      <w:pPr>
        <w:pStyle w:val="af8"/>
        <w:keepNext/>
        <w:rPr>
          <w:rtl/>
        </w:rPr>
      </w:pPr>
      <w:bookmarkStart w:id="178" w:name="ET_yor_5069_16"/>
      <w:r w:rsidRPr="00AC193C">
        <w:rPr>
          <w:rStyle w:val="TagStyle"/>
          <w:rtl/>
        </w:rPr>
        <w:t xml:space="preserve">&lt;&lt; יור &gt;&gt; </w:t>
      </w:r>
      <w:r>
        <w:rPr>
          <w:rtl/>
        </w:rPr>
        <w:t>היו"ר יעקב אשר:</w:t>
      </w:r>
      <w:r w:rsidRPr="00AC193C">
        <w:rPr>
          <w:rStyle w:val="TagStyle"/>
          <w:rtl/>
        </w:rPr>
        <w:t xml:space="preserve"> &lt;&lt; יור &gt;&gt;</w:t>
      </w:r>
      <w:r>
        <w:rPr>
          <w:rtl/>
        </w:rPr>
        <w:t xml:space="preserve"> </w:t>
      </w:r>
      <w:bookmarkEnd w:id="178"/>
    </w:p>
    <w:p w:rsidR="00AC193C" w:rsidRDefault="00AC193C" w:rsidP="007A51CC">
      <w:pPr>
        <w:keepNext/>
        <w:tabs>
          <w:tab w:val="left" w:pos="1341"/>
        </w:tabs>
        <w:ind w:firstLine="0"/>
        <w:rPr>
          <w:rtl/>
        </w:rPr>
      </w:pPr>
    </w:p>
    <w:p w:rsidR="00AC193C" w:rsidRDefault="0051204D" w:rsidP="007A51CC">
      <w:pPr>
        <w:keepNext/>
        <w:rPr>
          <w:rtl/>
        </w:rPr>
      </w:pPr>
      <w:r>
        <w:rPr>
          <w:rFonts w:hint="cs"/>
          <w:rtl/>
        </w:rPr>
        <w:lastRenderedPageBreak/>
        <w:t xml:space="preserve">מיכל, את </w:t>
      </w:r>
      <w:r w:rsidR="00AC193C">
        <w:rPr>
          <w:rFonts w:hint="cs"/>
          <w:rtl/>
        </w:rPr>
        <w:t>לא חייבת</w:t>
      </w:r>
      <w:r>
        <w:rPr>
          <w:rFonts w:hint="cs"/>
          <w:rtl/>
        </w:rPr>
        <w:t>.</w:t>
      </w:r>
      <w:r w:rsidR="004B32BF">
        <w:rPr>
          <w:rFonts w:hint="cs"/>
          <w:rtl/>
        </w:rPr>
        <w:t xml:space="preserve"> אני אפתח את הישיבה</w:t>
      </w:r>
      <w:r w:rsidR="001354A7">
        <w:rPr>
          <w:rFonts w:hint="cs"/>
          <w:rtl/>
        </w:rPr>
        <w:t>,</w:t>
      </w:r>
      <w:r w:rsidR="004B32BF">
        <w:rPr>
          <w:rFonts w:hint="cs"/>
          <w:rtl/>
        </w:rPr>
        <w:t xml:space="preserve"> </w:t>
      </w:r>
      <w:bookmarkStart w:id="179" w:name="_ETM_Q1_2171076"/>
      <w:bookmarkEnd w:id="179"/>
      <w:r w:rsidR="004B32BF">
        <w:rPr>
          <w:rFonts w:hint="cs"/>
          <w:rtl/>
        </w:rPr>
        <w:t xml:space="preserve">אבל אתן קודם רשות דיבור לפרופ' חגי לוין, </w:t>
      </w:r>
      <w:bookmarkStart w:id="180" w:name="_ETM_Q1_2173954"/>
      <w:bookmarkEnd w:id="180"/>
      <w:r w:rsidR="004B32BF">
        <w:rPr>
          <w:rFonts w:hint="cs"/>
          <w:rtl/>
        </w:rPr>
        <w:t>כי הוא אמור להתנתק מ</w:t>
      </w:r>
      <w:r w:rsidR="001354A7">
        <w:rPr>
          <w:rFonts w:hint="cs"/>
          <w:rtl/>
        </w:rPr>
        <w:t>ה</w:t>
      </w:r>
      <w:r w:rsidR="004B32BF">
        <w:rPr>
          <w:rFonts w:hint="cs"/>
          <w:rtl/>
        </w:rPr>
        <w:t xml:space="preserve">זום בעוד עשר דקות, והוא </w:t>
      </w:r>
      <w:bookmarkStart w:id="181" w:name="_ETM_Q1_2175682"/>
      <w:bookmarkEnd w:id="181"/>
      <w:r w:rsidR="004B32BF">
        <w:rPr>
          <w:rFonts w:hint="cs"/>
          <w:rtl/>
        </w:rPr>
        <w:t xml:space="preserve">ביקש הערות שלו לגבי הסעיף שעליו אנחנו הולכים לדון. שלום, </w:t>
      </w:r>
      <w:bookmarkStart w:id="182" w:name="_ETM_Q1_2183078"/>
      <w:bookmarkEnd w:id="182"/>
      <w:r w:rsidR="004B32BF">
        <w:rPr>
          <w:rFonts w:hint="cs"/>
          <w:rtl/>
        </w:rPr>
        <w:t>פרופ' לוין, בוקר טוב.</w:t>
      </w:r>
    </w:p>
    <w:p w:rsidR="00AC193C" w:rsidRDefault="00AC193C" w:rsidP="00784084">
      <w:pPr>
        <w:tabs>
          <w:tab w:val="left" w:pos="1341"/>
        </w:tabs>
        <w:ind w:firstLine="0"/>
        <w:rPr>
          <w:rtl/>
        </w:rPr>
      </w:pPr>
    </w:p>
    <w:p w:rsidR="009E64EC" w:rsidRDefault="009E64EC" w:rsidP="009E64EC">
      <w:pPr>
        <w:pStyle w:val="afb"/>
        <w:keepNext/>
        <w:rPr>
          <w:rtl/>
        </w:rPr>
      </w:pPr>
      <w:bookmarkStart w:id="183" w:name="ET_guest_866173_18"/>
      <w:r w:rsidRPr="009E64EC">
        <w:rPr>
          <w:rStyle w:val="TagStyle"/>
          <w:rtl/>
        </w:rPr>
        <w:t xml:space="preserve"> &lt;&lt; אורח &gt;&gt; </w:t>
      </w:r>
      <w:r>
        <w:rPr>
          <w:rtl/>
        </w:rPr>
        <w:t>חגי לוין:</w:t>
      </w:r>
      <w:r w:rsidRPr="009E64EC">
        <w:rPr>
          <w:rStyle w:val="TagStyle"/>
          <w:rtl/>
        </w:rPr>
        <w:t xml:space="preserve"> &lt;&lt; אורח &gt;&gt;</w:t>
      </w:r>
      <w:r>
        <w:rPr>
          <w:rtl/>
        </w:rPr>
        <w:t xml:space="preserve"> </w:t>
      </w:r>
      <w:bookmarkEnd w:id="183"/>
    </w:p>
    <w:p w:rsidR="009E64EC" w:rsidRDefault="009D50E4" w:rsidP="009E64EC">
      <w:pPr>
        <w:ind w:firstLine="0"/>
        <w:rPr>
          <w:rtl/>
        </w:rPr>
      </w:pPr>
      <w:r>
        <w:rPr>
          <w:rtl/>
        </w:rPr>
        <w:t xml:space="preserve"> </w:t>
      </w:r>
    </w:p>
    <w:p w:rsidR="00C931D3" w:rsidRDefault="005E1665" w:rsidP="00CF52C9">
      <w:pPr>
        <w:rPr>
          <w:rtl/>
        </w:rPr>
      </w:pPr>
      <w:r>
        <w:rPr>
          <w:rFonts w:hint="cs"/>
          <w:rtl/>
        </w:rPr>
        <w:t xml:space="preserve"> </w:t>
      </w:r>
      <w:r w:rsidR="00CF52C9">
        <w:rPr>
          <w:rFonts w:hint="cs"/>
          <w:rtl/>
        </w:rPr>
        <w:t xml:space="preserve">בוקר טוב, ממש תודה </w:t>
      </w:r>
      <w:bookmarkStart w:id="184" w:name="_ETM_Q1_2188076"/>
      <w:bookmarkEnd w:id="184"/>
      <w:r w:rsidR="00CF52C9">
        <w:rPr>
          <w:rFonts w:hint="cs"/>
          <w:rtl/>
        </w:rPr>
        <w:t>לך, אתם באמת עושים עבודת קודש. תראו, בחנתי בשבוע שעב</w:t>
      </w:r>
      <w:bookmarkStart w:id="185" w:name="_ETM_Q1_2191186"/>
      <w:bookmarkEnd w:id="185"/>
      <w:r w:rsidR="00CF52C9">
        <w:rPr>
          <w:rFonts w:hint="cs"/>
          <w:rtl/>
        </w:rPr>
        <w:t xml:space="preserve">ר בחינת סוף ההתמחות בבריאות הציבור, ובדיוק זאת השאלה </w:t>
      </w:r>
      <w:bookmarkStart w:id="186" w:name="_ETM_Q1_2195405"/>
      <w:bookmarkEnd w:id="186"/>
      <w:r w:rsidR="00CF52C9">
        <w:rPr>
          <w:rFonts w:hint="cs"/>
          <w:rtl/>
        </w:rPr>
        <w:t xml:space="preserve">שבחרתי לשאול את המתמחה האחד שיש לנו שסיים. </w:t>
      </w:r>
      <w:r w:rsidR="00CA6A3E">
        <w:rPr>
          <w:rFonts w:hint="cs"/>
          <w:rtl/>
        </w:rPr>
        <w:t>תרא</w:t>
      </w:r>
      <w:bookmarkStart w:id="187" w:name="_ETM_Q1_2202756"/>
      <w:bookmarkEnd w:id="187"/>
      <w:r w:rsidR="00CA6A3E">
        <w:rPr>
          <w:rFonts w:hint="cs"/>
          <w:rtl/>
        </w:rPr>
        <w:t xml:space="preserve">ו, זאת </w:t>
      </w:r>
      <w:r>
        <w:rPr>
          <w:rFonts w:hint="cs"/>
          <w:rtl/>
        </w:rPr>
        <w:t>החלטה על אזור מוגבל</w:t>
      </w:r>
      <w:r w:rsidR="00CA6A3E">
        <w:rPr>
          <w:rFonts w:hint="cs"/>
          <w:rtl/>
        </w:rPr>
        <w:t>, זה</w:t>
      </w:r>
      <w:r>
        <w:rPr>
          <w:rFonts w:hint="cs"/>
          <w:rtl/>
        </w:rPr>
        <w:t xml:space="preserve"> כלי קריטי </w:t>
      </w:r>
      <w:r w:rsidR="00CA6A3E">
        <w:rPr>
          <w:rFonts w:hint="cs"/>
          <w:rtl/>
        </w:rPr>
        <w:t xml:space="preserve">לטיפול במגפה בכלל וספציפית בקורונה. כאשר </w:t>
      </w:r>
      <w:bookmarkStart w:id="188" w:name="_ETM_Q1_2207137"/>
      <w:bookmarkEnd w:id="188"/>
      <w:r w:rsidR="00CA6A3E">
        <w:rPr>
          <w:rFonts w:hint="cs"/>
          <w:rtl/>
        </w:rPr>
        <w:t xml:space="preserve">אנחנו </w:t>
      </w:r>
      <w:r>
        <w:rPr>
          <w:rFonts w:hint="cs"/>
          <w:rtl/>
        </w:rPr>
        <w:t>סוגרים</w:t>
      </w:r>
      <w:r w:rsidR="009E64EC">
        <w:rPr>
          <w:rFonts w:hint="cs"/>
          <w:rtl/>
        </w:rPr>
        <w:t xml:space="preserve"> </w:t>
      </w:r>
      <w:r w:rsidR="00CA6A3E">
        <w:rPr>
          <w:rFonts w:hint="cs"/>
          <w:rtl/>
        </w:rPr>
        <w:t xml:space="preserve">אזור מסוים אנחנו מצמצמים את </w:t>
      </w:r>
      <w:r w:rsidR="00CA6A3E" w:rsidRPr="00C931D3">
        <w:rPr>
          <w:rFonts w:hint="cs"/>
          <w:rtl/>
        </w:rPr>
        <w:t>ההתפשטות לאזור אחר</w:t>
      </w:r>
      <w:r w:rsidR="007E3D49">
        <w:rPr>
          <w:rFonts w:hint="cs"/>
          <w:rtl/>
        </w:rPr>
        <w:t>,</w:t>
      </w:r>
      <w:r w:rsidR="00C931D3">
        <w:rPr>
          <w:rFonts w:hint="cs"/>
          <w:rtl/>
        </w:rPr>
        <w:t xml:space="preserve"> ויכולים לטפל טוב יותר באזור. זאת החלטה מקצועית ואופרטיבית </w:t>
      </w:r>
      <w:bookmarkStart w:id="189" w:name="_ETM_Q1_2219579"/>
      <w:bookmarkEnd w:id="189"/>
      <w:r w:rsidR="00C931D3">
        <w:rPr>
          <w:rFonts w:hint="cs"/>
          <w:rtl/>
        </w:rPr>
        <w:t>שצריך ליישם. זאת לא החלטה פוליטית.</w:t>
      </w:r>
    </w:p>
    <w:p w:rsidR="00C931D3" w:rsidRDefault="00C931D3" w:rsidP="00CF52C9">
      <w:pPr>
        <w:rPr>
          <w:rtl/>
        </w:rPr>
      </w:pPr>
      <w:bookmarkStart w:id="190" w:name="_ETM_Q1_2220838"/>
      <w:bookmarkStart w:id="191" w:name="_ETM_Q1_2220936"/>
      <w:bookmarkEnd w:id="190"/>
      <w:bookmarkEnd w:id="191"/>
    </w:p>
    <w:p w:rsidR="00C931D3" w:rsidRDefault="00C931D3" w:rsidP="0031561B">
      <w:pPr>
        <w:rPr>
          <w:rtl/>
        </w:rPr>
      </w:pPr>
      <w:bookmarkStart w:id="192" w:name="_ETM_Q1_2221110"/>
      <w:bookmarkStart w:id="193" w:name="_ETM_Q1_2221228"/>
      <w:bookmarkStart w:id="194" w:name="_ETM_Q1_2211788"/>
      <w:bookmarkEnd w:id="192"/>
      <w:bookmarkEnd w:id="193"/>
      <w:bookmarkEnd w:id="194"/>
      <w:r>
        <w:rPr>
          <w:rFonts w:hint="cs"/>
          <w:rtl/>
        </w:rPr>
        <w:t xml:space="preserve">במדינת ישראל עד היום בפקודת </w:t>
      </w:r>
      <w:bookmarkStart w:id="195" w:name="_ETM_Q1_2224076"/>
      <w:bookmarkEnd w:id="195"/>
      <w:r>
        <w:rPr>
          <w:rFonts w:hint="cs"/>
          <w:rtl/>
        </w:rPr>
        <w:t xml:space="preserve">בריאות העם מי שצריך להחליט וליישם זה </w:t>
      </w:r>
      <w:r w:rsidR="009E64EC" w:rsidRPr="00C931D3">
        <w:rPr>
          <w:rFonts w:hint="cs"/>
          <w:rtl/>
        </w:rPr>
        <w:t>הרופא הממשלתי</w:t>
      </w:r>
      <w:r>
        <w:rPr>
          <w:rFonts w:hint="cs"/>
          <w:rtl/>
        </w:rPr>
        <w:t>, בעיקרון</w:t>
      </w:r>
      <w:bookmarkStart w:id="196" w:name="_ETM_Q1_2229691"/>
      <w:bookmarkEnd w:id="196"/>
      <w:r w:rsidR="009E64EC" w:rsidRPr="00C931D3">
        <w:rPr>
          <w:rFonts w:hint="cs"/>
          <w:rtl/>
        </w:rPr>
        <w:t xml:space="preserve"> רופא המחוז</w:t>
      </w:r>
      <w:r w:rsidR="00947A5D">
        <w:rPr>
          <w:rFonts w:hint="cs"/>
          <w:rtl/>
        </w:rPr>
        <w:t>,</w:t>
      </w:r>
      <w:r>
        <w:rPr>
          <w:rFonts w:hint="cs"/>
          <w:rtl/>
        </w:rPr>
        <w:t xml:space="preserve"> וראינו את</w:t>
      </w:r>
      <w:r w:rsidR="009E64EC" w:rsidRPr="00C931D3">
        <w:rPr>
          <w:rFonts w:hint="cs"/>
          <w:rtl/>
        </w:rPr>
        <w:t xml:space="preserve"> </w:t>
      </w:r>
      <w:r>
        <w:rPr>
          <w:rFonts w:hint="cs"/>
          <w:rtl/>
        </w:rPr>
        <w:t>ה</w:t>
      </w:r>
      <w:r w:rsidR="009E64EC" w:rsidRPr="00C931D3">
        <w:rPr>
          <w:rFonts w:hint="cs"/>
          <w:rtl/>
        </w:rPr>
        <w:t xml:space="preserve">השלכות </w:t>
      </w:r>
      <w:r>
        <w:rPr>
          <w:rFonts w:hint="cs"/>
          <w:rtl/>
        </w:rPr>
        <w:t>ה</w:t>
      </w:r>
      <w:r w:rsidR="009E64EC" w:rsidRPr="00C931D3">
        <w:rPr>
          <w:rFonts w:hint="cs"/>
          <w:rtl/>
        </w:rPr>
        <w:t xml:space="preserve">נוראיות </w:t>
      </w:r>
      <w:r>
        <w:rPr>
          <w:rFonts w:hint="cs"/>
          <w:rtl/>
        </w:rPr>
        <w:t xml:space="preserve">של התהליך הזה. אנחנו </w:t>
      </w:r>
      <w:r w:rsidR="009E64EC" w:rsidRPr="00C931D3">
        <w:rPr>
          <w:rFonts w:hint="cs"/>
          <w:rtl/>
        </w:rPr>
        <w:t xml:space="preserve">מעבירים את הסמכות </w:t>
      </w:r>
      <w:r>
        <w:rPr>
          <w:rFonts w:hint="cs"/>
          <w:rtl/>
        </w:rPr>
        <w:t xml:space="preserve">לידי </w:t>
      </w:r>
      <w:bookmarkStart w:id="197" w:name="_ETM_Q1_2239654"/>
      <w:bookmarkEnd w:id="197"/>
      <w:r w:rsidR="009E64EC" w:rsidRPr="00C931D3">
        <w:rPr>
          <w:rFonts w:hint="cs"/>
          <w:rtl/>
        </w:rPr>
        <w:t>ועדת שרים</w:t>
      </w:r>
      <w:r>
        <w:rPr>
          <w:rFonts w:hint="cs"/>
          <w:rtl/>
        </w:rPr>
        <w:t>. ועדת שרים</w:t>
      </w:r>
      <w:r w:rsidR="009E64EC" w:rsidRPr="00C931D3">
        <w:rPr>
          <w:rFonts w:hint="cs"/>
          <w:rtl/>
        </w:rPr>
        <w:t xml:space="preserve"> צריכה </w:t>
      </w:r>
      <w:r>
        <w:rPr>
          <w:rFonts w:hint="cs"/>
          <w:rtl/>
        </w:rPr>
        <w:t xml:space="preserve">לקבוע מדיניות כוללת, היא זאת שצריכה </w:t>
      </w:r>
      <w:r w:rsidR="009E64EC" w:rsidRPr="00C931D3">
        <w:rPr>
          <w:rFonts w:hint="cs"/>
          <w:rtl/>
        </w:rPr>
        <w:t xml:space="preserve">להחליט האם בשכונה </w:t>
      </w:r>
      <w:r w:rsidRPr="00C931D3">
        <w:rPr>
          <w:rFonts w:hint="cs"/>
          <w:rtl/>
        </w:rPr>
        <w:t>מסוי</w:t>
      </w:r>
      <w:r>
        <w:rPr>
          <w:rFonts w:hint="cs"/>
          <w:rtl/>
        </w:rPr>
        <w:t>מ</w:t>
      </w:r>
      <w:r w:rsidRPr="00C931D3">
        <w:rPr>
          <w:rFonts w:hint="cs"/>
          <w:rtl/>
        </w:rPr>
        <w:t>ת</w:t>
      </w:r>
      <w:r w:rsidR="009E64EC" w:rsidRPr="00C931D3">
        <w:rPr>
          <w:rFonts w:hint="cs"/>
          <w:rtl/>
        </w:rPr>
        <w:t xml:space="preserve"> ייעשה ככה או ייעשה ככה</w:t>
      </w:r>
      <w:r>
        <w:rPr>
          <w:rFonts w:hint="cs"/>
          <w:rtl/>
        </w:rPr>
        <w:t xml:space="preserve">. </w:t>
      </w:r>
      <w:bookmarkStart w:id="198" w:name="_ETM_Q1_2246918"/>
      <w:bookmarkEnd w:id="198"/>
      <w:r>
        <w:rPr>
          <w:rFonts w:hint="cs"/>
          <w:rtl/>
        </w:rPr>
        <w:t>היא זאת שיכולה לקבוע לפי הסעיף הראשון של החוק הזה</w:t>
      </w:r>
      <w:r w:rsidR="009E64EC" w:rsidRPr="00C931D3">
        <w:rPr>
          <w:rFonts w:hint="cs"/>
          <w:rtl/>
        </w:rPr>
        <w:t xml:space="preserve"> </w:t>
      </w:r>
      <w:r>
        <w:rPr>
          <w:rFonts w:hint="cs"/>
          <w:rtl/>
        </w:rPr>
        <w:t>ש</w:t>
      </w:r>
      <w:r w:rsidR="009E64EC" w:rsidRPr="00C931D3">
        <w:rPr>
          <w:rFonts w:hint="cs"/>
          <w:rtl/>
        </w:rPr>
        <w:t xml:space="preserve">במקום מסוים יש עודף תחלואה </w:t>
      </w:r>
      <w:r>
        <w:rPr>
          <w:rFonts w:hint="cs"/>
          <w:rtl/>
        </w:rPr>
        <w:t>ביח</w:t>
      </w:r>
      <w:bookmarkStart w:id="199" w:name="_ETM_Q1_2256484"/>
      <w:bookmarkEnd w:id="199"/>
      <w:r>
        <w:rPr>
          <w:rFonts w:hint="cs"/>
          <w:rtl/>
        </w:rPr>
        <w:t>ס למקומות אחרים. יש לה את ה</w:t>
      </w:r>
      <w:r w:rsidR="009E64EC" w:rsidRPr="00C931D3">
        <w:rPr>
          <w:rFonts w:hint="cs"/>
          <w:rtl/>
        </w:rPr>
        <w:t xml:space="preserve">מומחיות </w:t>
      </w:r>
      <w:r>
        <w:rPr>
          <w:rFonts w:hint="cs"/>
          <w:rtl/>
        </w:rPr>
        <w:t>ה</w:t>
      </w:r>
      <w:r w:rsidR="009E64EC" w:rsidRPr="00C931D3">
        <w:rPr>
          <w:rFonts w:hint="cs"/>
          <w:rtl/>
        </w:rPr>
        <w:t>אפידמיולוגית</w:t>
      </w:r>
      <w:r>
        <w:rPr>
          <w:rFonts w:hint="cs"/>
          <w:rtl/>
        </w:rPr>
        <w:t xml:space="preserve"> לעשות את זה?</w:t>
      </w:r>
      <w:bookmarkStart w:id="200" w:name="_ETM_Q1_2261394"/>
      <w:bookmarkEnd w:id="200"/>
      <w:r w:rsidR="009E64EC" w:rsidRPr="00C931D3">
        <w:rPr>
          <w:rFonts w:hint="cs"/>
          <w:rtl/>
        </w:rPr>
        <w:t xml:space="preserve"> לא רק</w:t>
      </w:r>
      <w:r>
        <w:rPr>
          <w:rFonts w:hint="cs"/>
          <w:rtl/>
        </w:rPr>
        <w:t xml:space="preserve"> שבכלל</w:t>
      </w:r>
      <w:r w:rsidR="009E64EC" w:rsidRPr="00C931D3">
        <w:rPr>
          <w:rFonts w:hint="cs"/>
          <w:rtl/>
        </w:rPr>
        <w:t xml:space="preserve"> מלכתחיל</w:t>
      </w:r>
      <w:r w:rsidR="009E64EC" w:rsidRPr="00C931D3">
        <w:rPr>
          <w:rFonts w:hint="eastAsia"/>
          <w:rtl/>
        </w:rPr>
        <w:t>ה</w:t>
      </w:r>
      <w:r w:rsidR="009E64EC" w:rsidRPr="00C931D3">
        <w:rPr>
          <w:rFonts w:hint="cs"/>
          <w:rtl/>
        </w:rPr>
        <w:t xml:space="preserve"> </w:t>
      </w:r>
      <w:r>
        <w:rPr>
          <w:rFonts w:hint="cs"/>
          <w:rtl/>
        </w:rPr>
        <w:t>הסמכות הייתה צריכה להיות ל</w:t>
      </w:r>
      <w:r w:rsidR="009E64EC" w:rsidRPr="00C931D3">
        <w:rPr>
          <w:rFonts w:hint="cs"/>
          <w:rtl/>
        </w:rPr>
        <w:t>איש מקצוע</w:t>
      </w:r>
      <w:r>
        <w:rPr>
          <w:rFonts w:hint="cs"/>
          <w:rtl/>
        </w:rPr>
        <w:t xml:space="preserve">, לא רק שהיה צריך </w:t>
      </w:r>
      <w:bookmarkStart w:id="201" w:name="_ETM_Q1_2267299"/>
      <w:bookmarkEnd w:id="201"/>
      <w:r>
        <w:rPr>
          <w:rFonts w:hint="cs"/>
          <w:rtl/>
        </w:rPr>
        <w:t>להקים</w:t>
      </w:r>
      <w:r w:rsidR="009E64EC" w:rsidRPr="00C931D3">
        <w:rPr>
          <w:rFonts w:hint="cs"/>
          <w:rtl/>
        </w:rPr>
        <w:t xml:space="preserve"> גוף אופרטיבי שדואג גם </w:t>
      </w:r>
      <w:r w:rsidR="0030214C" w:rsidRPr="00C931D3">
        <w:rPr>
          <w:rFonts w:hint="cs"/>
          <w:rtl/>
        </w:rPr>
        <w:t>להחליט</w:t>
      </w:r>
      <w:r>
        <w:rPr>
          <w:rFonts w:hint="cs"/>
          <w:rtl/>
        </w:rPr>
        <w:t>,</w:t>
      </w:r>
      <w:r w:rsidR="009E64EC" w:rsidRPr="00C931D3">
        <w:rPr>
          <w:rFonts w:hint="cs"/>
          <w:rtl/>
        </w:rPr>
        <w:t xml:space="preserve"> להביא לשולחן עגול </w:t>
      </w:r>
      <w:r>
        <w:rPr>
          <w:rFonts w:hint="cs"/>
          <w:rtl/>
        </w:rPr>
        <w:t xml:space="preserve">את כל הגורמים הרלוונטיים כדי לקבל </w:t>
      </w:r>
      <w:r w:rsidR="009E64EC" w:rsidRPr="00C931D3">
        <w:rPr>
          <w:rFonts w:hint="cs"/>
          <w:rtl/>
        </w:rPr>
        <w:t xml:space="preserve">ביחד החלטה משותפת </w:t>
      </w:r>
      <w:r>
        <w:rPr>
          <w:rFonts w:hint="cs"/>
          <w:rtl/>
        </w:rPr>
        <w:t>ש</w:t>
      </w:r>
      <w:r w:rsidR="009E64EC" w:rsidRPr="00C931D3">
        <w:rPr>
          <w:rFonts w:hint="cs"/>
          <w:rtl/>
        </w:rPr>
        <w:t>מחוברת לשטח</w:t>
      </w:r>
      <w:r>
        <w:rPr>
          <w:rFonts w:hint="cs"/>
          <w:rtl/>
        </w:rPr>
        <w:t xml:space="preserve">, כי בסוף כולנו </w:t>
      </w:r>
      <w:bookmarkStart w:id="202" w:name="_ETM_Q1_2280182"/>
      <w:bookmarkEnd w:id="202"/>
      <w:r>
        <w:rPr>
          <w:rFonts w:hint="cs"/>
          <w:rtl/>
        </w:rPr>
        <w:t>רוצים</w:t>
      </w:r>
      <w:r w:rsidR="009D50E4">
        <w:rPr>
          <w:rFonts w:hint="cs"/>
          <w:rtl/>
        </w:rPr>
        <w:t xml:space="preserve"> </w:t>
      </w:r>
      <w:r w:rsidR="00DC1A67">
        <w:rPr>
          <w:rFonts w:hint="cs"/>
          <w:rtl/>
        </w:rPr>
        <w:t>להגן על בריאות הציבור.</w:t>
      </w:r>
      <w:r>
        <w:rPr>
          <w:rFonts w:hint="cs"/>
          <w:rtl/>
        </w:rPr>
        <w:t xml:space="preserve"> אבל אי-</w:t>
      </w:r>
      <w:r w:rsidR="009E64EC" w:rsidRPr="00C931D3">
        <w:rPr>
          <w:rFonts w:hint="cs"/>
          <w:rtl/>
        </w:rPr>
        <w:t>אפשר שההחלטות</w:t>
      </w:r>
      <w:r>
        <w:rPr>
          <w:rFonts w:hint="cs"/>
          <w:rtl/>
        </w:rPr>
        <w:t xml:space="preserve"> תהיינה מנותקות</w:t>
      </w:r>
      <w:r w:rsidR="009D50E4">
        <w:rPr>
          <w:rFonts w:hint="cs"/>
          <w:rtl/>
        </w:rPr>
        <w:t xml:space="preserve"> </w:t>
      </w:r>
      <w:bookmarkStart w:id="203" w:name="_ETM_Q1_2286211"/>
      <w:bookmarkEnd w:id="203"/>
      <w:r>
        <w:rPr>
          <w:rFonts w:hint="cs"/>
          <w:rtl/>
        </w:rPr>
        <w:t>מהשטח, צריך גם</w:t>
      </w:r>
      <w:r w:rsidR="009E64EC" w:rsidRPr="00C931D3">
        <w:rPr>
          <w:rFonts w:hint="cs"/>
          <w:rtl/>
        </w:rPr>
        <w:t xml:space="preserve"> אופרטיבית ליישם את זה</w:t>
      </w:r>
      <w:r>
        <w:rPr>
          <w:rFonts w:hint="cs"/>
          <w:rtl/>
        </w:rPr>
        <w:t xml:space="preserve">, </w:t>
      </w:r>
      <w:r w:rsidR="00DC1A67">
        <w:rPr>
          <w:rFonts w:hint="cs"/>
          <w:rtl/>
        </w:rPr>
        <w:t xml:space="preserve">בשביל </w:t>
      </w:r>
      <w:r>
        <w:rPr>
          <w:rFonts w:hint="cs"/>
          <w:rtl/>
        </w:rPr>
        <w:t xml:space="preserve">זה צריך </w:t>
      </w:r>
      <w:r w:rsidR="0031561B">
        <w:rPr>
          <w:rFonts w:hint="cs"/>
          <w:rtl/>
        </w:rPr>
        <w:t>צה"ל</w:t>
      </w:r>
      <w:r w:rsidR="009E64EC" w:rsidRPr="00C931D3">
        <w:rPr>
          <w:rFonts w:hint="cs"/>
          <w:rtl/>
        </w:rPr>
        <w:t xml:space="preserve"> </w:t>
      </w:r>
      <w:r>
        <w:rPr>
          <w:rFonts w:hint="cs"/>
          <w:rtl/>
        </w:rPr>
        <w:t xml:space="preserve">או </w:t>
      </w:r>
      <w:r w:rsidR="009E64EC" w:rsidRPr="00C931D3">
        <w:rPr>
          <w:rFonts w:hint="cs"/>
          <w:rtl/>
        </w:rPr>
        <w:t xml:space="preserve">פרויקטור </w:t>
      </w:r>
      <w:r>
        <w:rPr>
          <w:rFonts w:hint="cs"/>
          <w:rtl/>
        </w:rPr>
        <w:t xml:space="preserve">או כל גורם </w:t>
      </w:r>
      <w:bookmarkStart w:id="204" w:name="_ETM_Q1_2292130"/>
      <w:bookmarkEnd w:id="204"/>
      <w:r>
        <w:rPr>
          <w:rFonts w:hint="cs"/>
          <w:rtl/>
        </w:rPr>
        <w:t xml:space="preserve">אחר פלוס </w:t>
      </w:r>
      <w:r w:rsidR="009E64EC" w:rsidRPr="00C931D3">
        <w:rPr>
          <w:rFonts w:hint="cs"/>
          <w:rtl/>
        </w:rPr>
        <w:t>מערכת</w:t>
      </w:r>
      <w:r>
        <w:rPr>
          <w:rFonts w:hint="cs"/>
          <w:rtl/>
        </w:rPr>
        <w:t xml:space="preserve"> שמתכללת הכול,</w:t>
      </w:r>
      <w:r w:rsidR="009E64EC" w:rsidRPr="00C931D3">
        <w:rPr>
          <w:rFonts w:hint="cs"/>
          <w:rtl/>
        </w:rPr>
        <w:t xml:space="preserve"> לא</w:t>
      </w:r>
      <w:r>
        <w:rPr>
          <w:rFonts w:hint="cs"/>
          <w:rtl/>
        </w:rPr>
        <w:t xml:space="preserve"> שרים שמחליטים</w:t>
      </w:r>
      <w:r w:rsidR="009E64EC">
        <w:rPr>
          <w:rFonts w:hint="cs"/>
          <w:rtl/>
        </w:rPr>
        <w:t xml:space="preserve"> ולא מחוברים</w:t>
      </w:r>
      <w:r>
        <w:rPr>
          <w:rFonts w:hint="cs"/>
          <w:rtl/>
        </w:rPr>
        <w:t>.</w:t>
      </w:r>
    </w:p>
    <w:p w:rsidR="00C931D3" w:rsidRDefault="00C931D3" w:rsidP="00C931D3">
      <w:pPr>
        <w:rPr>
          <w:rtl/>
        </w:rPr>
      </w:pPr>
      <w:bookmarkStart w:id="205" w:name="_ETM_Q1_2295127"/>
      <w:bookmarkEnd w:id="205"/>
    </w:p>
    <w:p w:rsidR="005E1665" w:rsidRDefault="00C931D3" w:rsidP="00255B76">
      <w:pPr>
        <w:rPr>
          <w:rtl/>
        </w:rPr>
      </w:pPr>
      <w:bookmarkStart w:id="206" w:name="_ETM_Q1_2295352"/>
      <w:bookmarkStart w:id="207" w:name="_ETM_Q1_2295374"/>
      <w:bookmarkEnd w:id="206"/>
      <w:bookmarkEnd w:id="207"/>
      <w:r>
        <w:rPr>
          <w:rFonts w:hint="cs"/>
          <w:rtl/>
        </w:rPr>
        <w:t>א</w:t>
      </w:r>
      <w:bookmarkStart w:id="208" w:name="_ETM_Q1_2295449"/>
      <w:bookmarkEnd w:id="208"/>
      <w:r>
        <w:rPr>
          <w:rFonts w:hint="cs"/>
          <w:rtl/>
        </w:rPr>
        <w:t>ז אני ממש מבקש ממך, יושב-</w:t>
      </w:r>
      <w:r w:rsidR="009E64EC">
        <w:rPr>
          <w:rFonts w:hint="cs"/>
          <w:rtl/>
        </w:rPr>
        <w:t>ראש הוועדה</w:t>
      </w:r>
      <w:r w:rsidR="00A86810">
        <w:rPr>
          <w:rFonts w:hint="cs"/>
          <w:rtl/>
        </w:rPr>
        <w:t>,</w:t>
      </w:r>
      <w:r w:rsidR="009E64EC">
        <w:rPr>
          <w:rFonts w:hint="cs"/>
          <w:rtl/>
        </w:rPr>
        <w:t xml:space="preserve"> </w:t>
      </w:r>
      <w:r w:rsidR="00A86810">
        <w:rPr>
          <w:rFonts w:hint="cs"/>
          <w:rtl/>
        </w:rPr>
        <w:t xml:space="preserve">ומכל החברים, בואו </w:t>
      </w:r>
      <w:r w:rsidR="009E64EC">
        <w:rPr>
          <w:rFonts w:hint="cs"/>
          <w:rtl/>
        </w:rPr>
        <w:t>תיכנסו לעובי הקורה</w:t>
      </w:r>
      <w:r w:rsidR="00A86810">
        <w:rPr>
          <w:rFonts w:hint="cs"/>
          <w:rtl/>
        </w:rPr>
        <w:t xml:space="preserve"> ותבחנו מחדש את הקונספצי</w:t>
      </w:r>
      <w:r w:rsidR="00A86810">
        <w:rPr>
          <w:rFonts w:hint="eastAsia"/>
          <w:rtl/>
        </w:rPr>
        <w:t>ה</w:t>
      </w:r>
      <w:r w:rsidR="00A86810">
        <w:rPr>
          <w:rFonts w:hint="cs"/>
          <w:rtl/>
        </w:rPr>
        <w:t xml:space="preserve"> הזאת ש</w:t>
      </w:r>
      <w:r w:rsidR="009E64EC">
        <w:rPr>
          <w:rFonts w:hint="cs"/>
          <w:rtl/>
        </w:rPr>
        <w:t>דרג פוליטי מחליט</w:t>
      </w:r>
      <w:r w:rsidR="00ED4157">
        <w:rPr>
          <w:rFonts w:hint="cs"/>
          <w:rtl/>
        </w:rPr>
        <w:t>,</w:t>
      </w:r>
      <w:r w:rsidR="009E64EC">
        <w:rPr>
          <w:rFonts w:hint="cs"/>
          <w:rtl/>
        </w:rPr>
        <w:t xml:space="preserve"> </w:t>
      </w:r>
      <w:r w:rsidR="00A86810">
        <w:rPr>
          <w:rFonts w:hint="cs"/>
          <w:rtl/>
        </w:rPr>
        <w:t xml:space="preserve">שלצערי </w:t>
      </w:r>
      <w:bookmarkStart w:id="209" w:name="_ETM_Q1_2308705"/>
      <w:bookmarkEnd w:id="209"/>
      <w:r w:rsidR="009E64EC">
        <w:rPr>
          <w:rFonts w:hint="cs"/>
          <w:rtl/>
        </w:rPr>
        <w:t xml:space="preserve">האמון בו </w:t>
      </w:r>
      <w:r w:rsidR="00A86810">
        <w:rPr>
          <w:rFonts w:hint="cs"/>
          <w:rtl/>
        </w:rPr>
        <w:t xml:space="preserve">הוא </w:t>
      </w:r>
      <w:r w:rsidR="009E64EC">
        <w:rPr>
          <w:rFonts w:hint="cs"/>
          <w:rtl/>
        </w:rPr>
        <w:t xml:space="preserve">לא כמו האמון בגוף </w:t>
      </w:r>
      <w:r w:rsidR="00A86810">
        <w:rPr>
          <w:rFonts w:hint="cs"/>
          <w:rtl/>
        </w:rPr>
        <w:t xml:space="preserve">שיהיה מקצועי </w:t>
      </w:r>
      <w:r w:rsidR="009E64EC">
        <w:rPr>
          <w:rFonts w:hint="cs"/>
          <w:rtl/>
        </w:rPr>
        <w:t xml:space="preserve">אופרטיבי </w:t>
      </w:r>
      <w:r w:rsidR="00A86810">
        <w:rPr>
          <w:rFonts w:hint="cs"/>
          <w:rtl/>
        </w:rPr>
        <w:t xml:space="preserve">ויוכל להשתמש </w:t>
      </w:r>
      <w:r w:rsidR="009E64EC">
        <w:rPr>
          <w:rFonts w:hint="cs"/>
          <w:rtl/>
        </w:rPr>
        <w:t>בכלי הזה בצורה הרבה יותר מדויקת</w:t>
      </w:r>
      <w:r w:rsidR="00A86810">
        <w:rPr>
          <w:rFonts w:hint="cs"/>
          <w:rtl/>
        </w:rPr>
        <w:t>,</w:t>
      </w:r>
      <w:r w:rsidR="009E64EC">
        <w:rPr>
          <w:rFonts w:hint="cs"/>
          <w:rtl/>
        </w:rPr>
        <w:t xml:space="preserve"> </w:t>
      </w:r>
      <w:r w:rsidR="00A86810">
        <w:rPr>
          <w:rFonts w:hint="cs"/>
          <w:rtl/>
        </w:rPr>
        <w:t xml:space="preserve">הרבה יותר נכונה, </w:t>
      </w:r>
      <w:bookmarkStart w:id="210" w:name="_ETM_Q1_2318860"/>
      <w:bookmarkEnd w:id="210"/>
      <w:r w:rsidR="00A86810">
        <w:rPr>
          <w:rFonts w:hint="cs"/>
          <w:rtl/>
        </w:rPr>
        <w:t xml:space="preserve">הרבה יותר </w:t>
      </w:r>
      <w:r w:rsidR="009E64EC">
        <w:rPr>
          <w:rFonts w:hint="cs"/>
          <w:rtl/>
        </w:rPr>
        <w:t>מהירה</w:t>
      </w:r>
      <w:r w:rsidR="00ED4157">
        <w:rPr>
          <w:rFonts w:hint="cs"/>
          <w:rtl/>
        </w:rPr>
        <w:t>.</w:t>
      </w:r>
      <w:r w:rsidR="00A86810">
        <w:rPr>
          <w:rFonts w:hint="cs"/>
          <w:rtl/>
        </w:rPr>
        <w:t xml:space="preserve"> ולא ניכנס למקומות האלה שיש </w:t>
      </w:r>
      <w:r w:rsidR="009E64EC">
        <w:rPr>
          <w:rFonts w:hint="cs"/>
          <w:rtl/>
        </w:rPr>
        <w:t>לחצים פוליטיים</w:t>
      </w:r>
      <w:r w:rsidR="00ED4157">
        <w:rPr>
          <w:rFonts w:hint="cs"/>
          <w:rtl/>
        </w:rPr>
        <w:t>,</w:t>
      </w:r>
      <w:r w:rsidR="009E64EC">
        <w:rPr>
          <w:rFonts w:hint="cs"/>
          <w:rtl/>
        </w:rPr>
        <w:t xml:space="preserve"> </w:t>
      </w:r>
      <w:r w:rsidR="00255B76">
        <w:rPr>
          <w:rFonts w:hint="cs"/>
          <w:rtl/>
        </w:rPr>
        <w:t xml:space="preserve">ואז </w:t>
      </w:r>
      <w:bookmarkStart w:id="211" w:name="_ETM_Q1_2325070"/>
      <w:bookmarkEnd w:id="211"/>
      <w:r w:rsidR="00255B76">
        <w:rPr>
          <w:rFonts w:hint="cs"/>
          <w:rtl/>
        </w:rPr>
        <w:t xml:space="preserve">איפה שצריך מייד </w:t>
      </w:r>
      <w:r w:rsidR="009E64EC">
        <w:rPr>
          <w:rFonts w:hint="cs"/>
          <w:rtl/>
        </w:rPr>
        <w:t>להטיל אזור מוגבל לא עושים</w:t>
      </w:r>
      <w:r w:rsidR="00255B76">
        <w:rPr>
          <w:rFonts w:hint="cs"/>
          <w:rtl/>
        </w:rPr>
        <w:t>,</w:t>
      </w:r>
      <w:r w:rsidR="009E64EC">
        <w:rPr>
          <w:rFonts w:hint="cs"/>
          <w:rtl/>
        </w:rPr>
        <w:t xml:space="preserve"> </w:t>
      </w:r>
      <w:r w:rsidR="00255B76">
        <w:rPr>
          <w:rFonts w:hint="cs"/>
          <w:rtl/>
        </w:rPr>
        <w:t>ו</w:t>
      </w:r>
      <w:r w:rsidR="009E64EC">
        <w:rPr>
          <w:rFonts w:hint="cs"/>
          <w:rtl/>
        </w:rPr>
        <w:t>איפה ש</w:t>
      </w:r>
      <w:r w:rsidR="00255B76">
        <w:rPr>
          <w:rFonts w:hint="cs"/>
          <w:rtl/>
        </w:rPr>
        <w:t xml:space="preserve">לא צריך אולי חס וחלילה כן </w:t>
      </w:r>
      <w:bookmarkStart w:id="212" w:name="_ETM_Q1_2329665"/>
      <w:bookmarkEnd w:id="212"/>
      <w:r w:rsidR="00255B76">
        <w:rPr>
          <w:rFonts w:hint="cs"/>
          <w:rtl/>
        </w:rPr>
        <w:t xml:space="preserve">עושים. זאת גם החלטה מאוד ספציפית לאיזה צורך כן מותר </w:t>
      </w:r>
      <w:bookmarkStart w:id="213" w:name="_ETM_Q1_2332982"/>
      <w:bookmarkEnd w:id="213"/>
      <w:r w:rsidR="00255B76">
        <w:rPr>
          <w:rFonts w:hint="cs"/>
          <w:rtl/>
        </w:rPr>
        <w:t>לצאת, מה ההגדרה של השכונה, לכמה זמן, מהם ה</w:t>
      </w:r>
      <w:r w:rsidR="009E64EC">
        <w:rPr>
          <w:rFonts w:hint="cs"/>
          <w:rtl/>
        </w:rPr>
        <w:t>קריטריונים</w:t>
      </w:r>
      <w:bookmarkStart w:id="214" w:name="_ETM_Q1_2339878"/>
      <w:bookmarkEnd w:id="214"/>
      <w:r w:rsidR="00255B76">
        <w:rPr>
          <w:rFonts w:hint="cs"/>
          <w:rtl/>
        </w:rPr>
        <w:t xml:space="preserve"> האפידמיולוגים. בכל הכבוד,</w:t>
      </w:r>
      <w:r w:rsidR="009E64EC">
        <w:rPr>
          <w:rFonts w:hint="cs"/>
          <w:rtl/>
        </w:rPr>
        <w:t xml:space="preserve"> אנחנו לומדים את</w:t>
      </w:r>
      <w:r w:rsidR="00264CA4">
        <w:rPr>
          <w:rFonts w:hint="cs"/>
          <w:rtl/>
        </w:rPr>
        <w:t xml:space="preserve"> ז</w:t>
      </w:r>
      <w:r w:rsidR="009E64EC">
        <w:rPr>
          <w:rFonts w:hint="cs"/>
          <w:rtl/>
        </w:rPr>
        <w:t>ה</w:t>
      </w:r>
      <w:r w:rsidR="00255B76">
        <w:rPr>
          <w:rFonts w:hint="cs"/>
          <w:rtl/>
        </w:rPr>
        <w:t xml:space="preserve"> ועוסקים בזה עשרות שנים, </w:t>
      </w:r>
      <w:bookmarkStart w:id="215" w:name="_ETM_Q1_2345166"/>
      <w:bookmarkEnd w:id="215"/>
      <w:r w:rsidR="00255B76">
        <w:rPr>
          <w:rFonts w:hint="cs"/>
          <w:rtl/>
        </w:rPr>
        <w:t xml:space="preserve">אני לא מבין למה אנחנו מעבירים את זה לידי שרים. </w:t>
      </w:r>
      <w:bookmarkStart w:id="216" w:name="_ETM_Q1_2345987"/>
      <w:bookmarkEnd w:id="216"/>
      <w:r w:rsidR="00255B76">
        <w:rPr>
          <w:rFonts w:hint="cs"/>
          <w:rtl/>
        </w:rPr>
        <w:t>תודה רבה.</w:t>
      </w:r>
      <w:r w:rsidR="009D50E4">
        <w:rPr>
          <w:rFonts w:hint="cs"/>
          <w:rtl/>
        </w:rPr>
        <w:t xml:space="preserve"> </w:t>
      </w:r>
    </w:p>
    <w:p w:rsidR="00A00465" w:rsidRDefault="00A00465" w:rsidP="00A00465">
      <w:pPr>
        <w:tabs>
          <w:tab w:val="left" w:pos="1341"/>
        </w:tabs>
        <w:ind w:firstLine="0"/>
        <w:rPr>
          <w:rtl/>
        </w:rPr>
      </w:pPr>
    </w:p>
    <w:p w:rsidR="00A00465" w:rsidRDefault="00A00465" w:rsidP="00A00465">
      <w:pPr>
        <w:pStyle w:val="af8"/>
        <w:keepNext/>
        <w:rPr>
          <w:rtl/>
        </w:rPr>
      </w:pPr>
      <w:bookmarkStart w:id="217" w:name="ET_yor_5069_19"/>
      <w:r w:rsidRPr="00A00465">
        <w:rPr>
          <w:rStyle w:val="TagStyle"/>
          <w:rtl/>
        </w:rPr>
        <w:t xml:space="preserve"> &lt;&lt; יור &gt;&gt; </w:t>
      </w:r>
      <w:r>
        <w:rPr>
          <w:rtl/>
        </w:rPr>
        <w:t>היו"ר יעקב אשר:</w:t>
      </w:r>
      <w:r w:rsidRPr="00A00465">
        <w:rPr>
          <w:rStyle w:val="TagStyle"/>
          <w:rtl/>
        </w:rPr>
        <w:t xml:space="preserve"> &lt;&lt; יור &gt;&gt;</w:t>
      </w:r>
      <w:r>
        <w:rPr>
          <w:rtl/>
        </w:rPr>
        <w:t xml:space="preserve"> </w:t>
      </w:r>
      <w:bookmarkEnd w:id="217"/>
    </w:p>
    <w:p w:rsidR="00A00465" w:rsidRDefault="00A00465" w:rsidP="00A00465">
      <w:pPr>
        <w:pStyle w:val="KeepWithNext"/>
        <w:rPr>
          <w:rtl/>
        </w:rPr>
      </w:pPr>
    </w:p>
    <w:p w:rsidR="0026297A" w:rsidRDefault="0026297A" w:rsidP="0026297A">
      <w:pPr>
        <w:rPr>
          <w:rtl/>
        </w:rPr>
      </w:pPr>
      <w:bookmarkStart w:id="218" w:name="_ETM_Q1_2350709"/>
      <w:bookmarkStart w:id="219" w:name="_ETM_Q1_2350864"/>
      <w:bookmarkEnd w:id="218"/>
      <w:bookmarkEnd w:id="219"/>
      <w:r>
        <w:rPr>
          <w:rFonts w:hint="cs"/>
          <w:rtl/>
        </w:rPr>
        <w:t>בהתחלה, אבל בסוף זה מגיע לוועדת שרים.</w:t>
      </w:r>
    </w:p>
    <w:p w:rsidR="0026297A" w:rsidRDefault="0026297A" w:rsidP="0026297A">
      <w:pPr>
        <w:ind w:firstLine="0"/>
        <w:rPr>
          <w:rtl/>
        </w:rPr>
      </w:pPr>
      <w:bookmarkStart w:id="220" w:name="_ETM_Q1_2349799"/>
      <w:bookmarkStart w:id="221" w:name="_ETM_Q1_2349955"/>
      <w:bookmarkStart w:id="222" w:name="_ETM_Q1_2351287"/>
      <w:bookmarkStart w:id="223" w:name="_ETM_Q1_2351389"/>
      <w:bookmarkStart w:id="224" w:name="_ETM_Q1_2347976"/>
      <w:bookmarkEnd w:id="220"/>
      <w:bookmarkEnd w:id="221"/>
      <w:bookmarkEnd w:id="222"/>
      <w:bookmarkEnd w:id="223"/>
      <w:bookmarkEnd w:id="224"/>
    </w:p>
    <w:p w:rsidR="0026297A" w:rsidRDefault="0026297A" w:rsidP="0026297A">
      <w:pPr>
        <w:pStyle w:val="afb"/>
        <w:keepNext/>
        <w:rPr>
          <w:rtl/>
        </w:rPr>
      </w:pPr>
      <w:bookmarkStart w:id="225" w:name="ET_guest_866173_460"/>
      <w:r w:rsidRPr="0026297A">
        <w:rPr>
          <w:rStyle w:val="TagStyle"/>
          <w:rtl/>
        </w:rPr>
        <w:t xml:space="preserve"> &lt;&lt; אורח &gt;&gt; </w:t>
      </w:r>
      <w:r>
        <w:rPr>
          <w:rtl/>
        </w:rPr>
        <w:t>חגי לוין:</w:t>
      </w:r>
      <w:r w:rsidRPr="0026297A">
        <w:rPr>
          <w:rStyle w:val="TagStyle"/>
          <w:rtl/>
        </w:rPr>
        <w:t xml:space="preserve"> &lt;&lt; אורח &gt;&gt;</w:t>
      </w:r>
      <w:r>
        <w:rPr>
          <w:rtl/>
        </w:rPr>
        <w:t xml:space="preserve"> </w:t>
      </w:r>
      <w:bookmarkEnd w:id="225"/>
    </w:p>
    <w:p w:rsidR="0026297A" w:rsidRDefault="0026297A" w:rsidP="0026297A">
      <w:pPr>
        <w:pStyle w:val="KeepWithNext"/>
        <w:rPr>
          <w:rtl/>
        </w:rPr>
      </w:pPr>
    </w:p>
    <w:p w:rsidR="0026297A" w:rsidRPr="0026297A" w:rsidRDefault="009D50E4" w:rsidP="00B71A45">
      <w:pPr>
        <w:rPr>
          <w:rtl/>
        </w:rPr>
      </w:pPr>
      <w:bookmarkStart w:id="226" w:name="_ETM_Q1_2349896"/>
      <w:bookmarkStart w:id="227" w:name="_ETM_Q1_2349935"/>
      <w:bookmarkEnd w:id="226"/>
      <w:bookmarkEnd w:id="227"/>
      <w:r>
        <w:rPr>
          <w:rtl/>
        </w:rPr>
        <w:t xml:space="preserve"> </w:t>
      </w:r>
      <w:r w:rsidR="0026297A">
        <w:rPr>
          <w:rFonts w:hint="cs"/>
          <w:rtl/>
        </w:rPr>
        <w:t xml:space="preserve">בסוף כן, </w:t>
      </w:r>
      <w:bookmarkStart w:id="228" w:name="_ETM_Q1_2353563"/>
      <w:bookmarkEnd w:id="228"/>
      <w:r w:rsidR="0026297A">
        <w:rPr>
          <w:rFonts w:hint="cs"/>
          <w:rtl/>
        </w:rPr>
        <w:t xml:space="preserve">אבל על בסיס מקצועי. אפילו לא טרחו בתוך </w:t>
      </w:r>
      <w:bookmarkStart w:id="229" w:name="_ETM_Q1_2354515"/>
      <w:bookmarkEnd w:id="229"/>
      <w:r w:rsidR="0026297A">
        <w:rPr>
          <w:rFonts w:hint="cs"/>
          <w:rtl/>
        </w:rPr>
        <w:t>הצעת החוק לדאוג שתהיה חוות דעת מקצועית, מחייבת</w:t>
      </w:r>
      <w:r w:rsidR="00BA5DDD">
        <w:rPr>
          <w:rFonts w:hint="cs"/>
          <w:rtl/>
        </w:rPr>
        <w:t>,</w:t>
      </w:r>
      <w:r w:rsidR="0026297A">
        <w:rPr>
          <w:rFonts w:hint="cs"/>
          <w:rtl/>
        </w:rPr>
        <w:t xml:space="preserve"> </w:t>
      </w:r>
      <w:r w:rsidR="00B71A45">
        <w:rPr>
          <w:rFonts w:hint="cs"/>
          <w:rtl/>
        </w:rPr>
        <w:t xml:space="preserve">שהיא תהיה </w:t>
      </w:r>
      <w:r w:rsidR="00B71A45" w:rsidRPr="002C47FA">
        <w:rPr>
          <w:rFonts w:hint="cs"/>
          <w:rtl/>
        </w:rPr>
        <w:t>- - -</w:t>
      </w:r>
    </w:p>
    <w:p w:rsidR="00A00465" w:rsidRDefault="00A00465" w:rsidP="00A00465">
      <w:pPr>
        <w:rPr>
          <w:rtl/>
        </w:rPr>
      </w:pPr>
    </w:p>
    <w:p w:rsidR="00A00465" w:rsidRDefault="00A00465" w:rsidP="00A00465">
      <w:pPr>
        <w:pStyle w:val="a5"/>
        <w:keepNext/>
        <w:rPr>
          <w:rtl/>
        </w:rPr>
      </w:pPr>
      <w:bookmarkStart w:id="230" w:name="ET_speaker_5938_20"/>
      <w:r w:rsidRPr="00A00465">
        <w:rPr>
          <w:rStyle w:val="TagStyle"/>
          <w:rtl/>
        </w:rPr>
        <w:t xml:space="preserve"> &lt;&lt; דובר &gt;&gt; </w:t>
      </w:r>
      <w:r>
        <w:rPr>
          <w:rtl/>
        </w:rPr>
        <w:t>יואב סגלוביץ' (יש עתיד-תל"ם):</w:t>
      </w:r>
      <w:r w:rsidRPr="00A00465">
        <w:rPr>
          <w:rStyle w:val="TagStyle"/>
          <w:rtl/>
        </w:rPr>
        <w:t xml:space="preserve"> &lt;&lt; דובר &gt;&gt;</w:t>
      </w:r>
      <w:r>
        <w:rPr>
          <w:rtl/>
        </w:rPr>
        <w:t xml:space="preserve"> </w:t>
      </w:r>
      <w:bookmarkEnd w:id="230"/>
    </w:p>
    <w:p w:rsidR="00A00465" w:rsidRDefault="00A00465" w:rsidP="00A00465">
      <w:pPr>
        <w:pStyle w:val="KeepWithNext"/>
        <w:rPr>
          <w:rtl/>
        </w:rPr>
      </w:pPr>
    </w:p>
    <w:p w:rsidR="00A00465" w:rsidRDefault="00A00465" w:rsidP="00A00465">
      <w:pPr>
        <w:rPr>
          <w:rtl/>
        </w:rPr>
      </w:pPr>
      <w:r>
        <w:rPr>
          <w:rFonts w:hint="cs"/>
          <w:rtl/>
        </w:rPr>
        <w:t>צריך לעשות תיקונים פה</w:t>
      </w:r>
      <w:r w:rsidR="0026297A">
        <w:rPr>
          <w:rFonts w:hint="cs"/>
          <w:rtl/>
        </w:rPr>
        <w:t>.</w:t>
      </w:r>
    </w:p>
    <w:p w:rsidR="00A00465" w:rsidRDefault="00A00465" w:rsidP="00A00465">
      <w:pPr>
        <w:rPr>
          <w:rtl/>
        </w:rPr>
      </w:pPr>
    </w:p>
    <w:p w:rsidR="00A00465" w:rsidRDefault="00A00465" w:rsidP="00A00465">
      <w:pPr>
        <w:pStyle w:val="af8"/>
        <w:keepNext/>
        <w:rPr>
          <w:rtl/>
        </w:rPr>
      </w:pPr>
      <w:bookmarkStart w:id="231" w:name="ET_yor_5069_21"/>
      <w:r w:rsidRPr="00A00465">
        <w:rPr>
          <w:rStyle w:val="TagStyle"/>
          <w:rtl/>
        </w:rPr>
        <w:t xml:space="preserve"> &lt;&lt; יור &gt;&gt; </w:t>
      </w:r>
      <w:r>
        <w:rPr>
          <w:rtl/>
        </w:rPr>
        <w:t>היו"ר יעקב אשר:</w:t>
      </w:r>
      <w:r w:rsidRPr="00A00465">
        <w:rPr>
          <w:rStyle w:val="TagStyle"/>
          <w:rtl/>
        </w:rPr>
        <w:t xml:space="preserve"> &lt;&lt; יור &gt;&gt;</w:t>
      </w:r>
      <w:r>
        <w:rPr>
          <w:rtl/>
        </w:rPr>
        <w:t xml:space="preserve"> </w:t>
      </w:r>
      <w:bookmarkEnd w:id="231"/>
    </w:p>
    <w:p w:rsidR="00A00465" w:rsidRDefault="00A00465" w:rsidP="00A00465">
      <w:pPr>
        <w:pStyle w:val="KeepWithNext"/>
        <w:rPr>
          <w:rtl/>
        </w:rPr>
      </w:pPr>
    </w:p>
    <w:p w:rsidR="00A00465" w:rsidRDefault="0026297A" w:rsidP="00A00465">
      <w:pPr>
        <w:rPr>
          <w:rtl/>
        </w:rPr>
      </w:pPr>
      <w:r>
        <w:rPr>
          <w:rFonts w:hint="cs"/>
          <w:rtl/>
        </w:rPr>
        <w:t xml:space="preserve">חגי, קודם כול </w:t>
      </w:r>
      <w:r w:rsidR="00A00465">
        <w:rPr>
          <w:rFonts w:hint="cs"/>
          <w:rtl/>
        </w:rPr>
        <w:t>אני יוצא מתוך נקודת הנחה</w:t>
      </w:r>
      <w:r>
        <w:rPr>
          <w:rFonts w:hint="cs"/>
          <w:rtl/>
        </w:rPr>
        <w:t xml:space="preserve">, ואני מקווה שזה כך, </w:t>
      </w:r>
      <w:bookmarkStart w:id="232" w:name="_ETM_Q1_2367987"/>
      <w:bookmarkEnd w:id="232"/>
      <w:r>
        <w:rPr>
          <w:rFonts w:hint="cs"/>
          <w:rtl/>
        </w:rPr>
        <w:t xml:space="preserve">כי אם לא אז באמת אנה אנו באים, אבל אני </w:t>
      </w:r>
      <w:bookmarkStart w:id="233" w:name="_ETM_Q1_2370917"/>
      <w:bookmarkEnd w:id="233"/>
      <w:r>
        <w:rPr>
          <w:rFonts w:hint="cs"/>
          <w:rtl/>
        </w:rPr>
        <w:t>בטוח שכש</w:t>
      </w:r>
      <w:r w:rsidR="00A00465">
        <w:rPr>
          <w:rFonts w:hint="cs"/>
          <w:rtl/>
        </w:rPr>
        <w:t>משרד הבריאות מוציא חוות דעת כזו</w:t>
      </w:r>
      <w:r w:rsidR="00880242">
        <w:rPr>
          <w:rFonts w:hint="cs"/>
          <w:rtl/>
        </w:rPr>
        <w:t>,</w:t>
      </w:r>
      <w:r w:rsidR="00A00465">
        <w:rPr>
          <w:rFonts w:hint="cs"/>
          <w:rtl/>
        </w:rPr>
        <w:t xml:space="preserve"> </w:t>
      </w:r>
      <w:r>
        <w:rPr>
          <w:rFonts w:hint="cs"/>
          <w:rtl/>
        </w:rPr>
        <w:t>ופונה לוועד</w:t>
      </w:r>
      <w:r>
        <w:rPr>
          <w:rFonts w:hint="eastAsia"/>
          <w:rtl/>
        </w:rPr>
        <w:t>ת</w:t>
      </w:r>
      <w:r>
        <w:rPr>
          <w:rFonts w:hint="cs"/>
          <w:rtl/>
        </w:rPr>
        <w:t xml:space="preserve"> שרים להתכנס על הנושא הזה, אני </w:t>
      </w:r>
      <w:bookmarkStart w:id="234" w:name="_ETM_Q1_2383307"/>
      <w:bookmarkEnd w:id="234"/>
      <w:r>
        <w:rPr>
          <w:rFonts w:hint="cs"/>
          <w:rtl/>
        </w:rPr>
        <w:t>מתאר לעצמי שזאת לא החלטה של השר שמחליט בגלל שהוא</w:t>
      </w:r>
      <w:r w:rsidR="00A00465">
        <w:rPr>
          <w:rFonts w:hint="cs"/>
          <w:rtl/>
        </w:rPr>
        <w:t xml:space="preserve"> ראה בחדשות שיש בעיה בעיר מסוימת</w:t>
      </w:r>
      <w:r>
        <w:rPr>
          <w:rFonts w:hint="cs"/>
          <w:rtl/>
        </w:rPr>
        <w:t>.</w:t>
      </w:r>
      <w:r w:rsidR="00A00465">
        <w:rPr>
          <w:rFonts w:hint="cs"/>
          <w:rtl/>
        </w:rPr>
        <w:t xml:space="preserve"> אני מתאר לעצמי שיש שרשור </w:t>
      </w:r>
      <w:r>
        <w:rPr>
          <w:rFonts w:hint="cs"/>
          <w:rtl/>
        </w:rPr>
        <w:t xml:space="preserve">של עבודת צוות </w:t>
      </w:r>
      <w:bookmarkStart w:id="235" w:name="_ETM_Q1_2389991"/>
      <w:bookmarkEnd w:id="235"/>
      <w:r w:rsidR="00880242">
        <w:rPr>
          <w:rFonts w:hint="cs"/>
          <w:rtl/>
        </w:rPr>
        <w:t>שמגיעה.</w:t>
      </w:r>
      <w:r>
        <w:rPr>
          <w:rFonts w:hint="cs"/>
          <w:rtl/>
        </w:rPr>
        <w:t xml:space="preserve"> כי אתה יודע, </w:t>
      </w:r>
      <w:r w:rsidR="00A00465">
        <w:rPr>
          <w:rFonts w:hint="cs"/>
          <w:rtl/>
        </w:rPr>
        <w:t>המושגים החוקתיים</w:t>
      </w:r>
      <w:r>
        <w:rPr>
          <w:rFonts w:hint="cs"/>
          <w:rtl/>
        </w:rPr>
        <w:t xml:space="preserve"> הם</w:t>
      </w:r>
      <w:r w:rsidR="00A00465">
        <w:rPr>
          <w:rFonts w:hint="cs"/>
          <w:rtl/>
        </w:rPr>
        <w:t xml:space="preserve"> כמו בנושאים של תכנון ובנייה </w:t>
      </w:r>
      <w:r>
        <w:rPr>
          <w:rFonts w:hint="cs"/>
          <w:rtl/>
        </w:rPr>
        <w:t xml:space="preserve">ודברים מהסוג הזה, </w:t>
      </w:r>
      <w:r w:rsidR="00A00465">
        <w:rPr>
          <w:rFonts w:hint="cs"/>
          <w:rtl/>
        </w:rPr>
        <w:t>השר חותם</w:t>
      </w:r>
      <w:r>
        <w:rPr>
          <w:rFonts w:hint="cs"/>
          <w:rtl/>
        </w:rPr>
        <w:t>, השר</w:t>
      </w:r>
      <w:r w:rsidR="00A00465">
        <w:rPr>
          <w:rFonts w:hint="cs"/>
          <w:rtl/>
        </w:rPr>
        <w:t xml:space="preserve"> מאשר</w:t>
      </w:r>
      <w:r>
        <w:rPr>
          <w:rFonts w:hint="cs"/>
          <w:rtl/>
        </w:rPr>
        <w:t xml:space="preserve">, </w:t>
      </w:r>
      <w:bookmarkStart w:id="236" w:name="_ETM_Q1_2403547"/>
      <w:bookmarkEnd w:id="236"/>
      <w:r>
        <w:rPr>
          <w:rFonts w:hint="cs"/>
          <w:rtl/>
        </w:rPr>
        <w:t>אבל זה</w:t>
      </w:r>
      <w:r w:rsidR="00A00465">
        <w:rPr>
          <w:rFonts w:hint="cs"/>
          <w:rtl/>
        </w:rPr>
        <w:t xml:space="preserve"> לא השר</w:t>
      </w:r>
      <w:r>
        <w:rPr>
          <w:rFonts w:hint="cs"/>
          <w:rtl/>
        </w:rPr>
        <w:t>. זאת אומרת שזה</w:t>
      </w:r>
      <w:r w:rsidR="00A00465">
        <w:rPr>
          <w:rFonts w:hint="cs"/>
          <w:rtl/>
        </w:rPr>
        <w:t xml:space="preserve"> בסוף </w:t>
      </w:r>
      <w:r>
        <w:rPr>
          <w:rFonts w:hint="cs"/>
          <w:rtl/>
        </w:rPr>
        <w:t xml:space="preserve">השר, </w:t>
      </w:r>
      <w:r w:rsidR="00A00465">
        <w:rPr>
          <w:rFonts w:hint="cs"/>
          <w:rtl/>
        </w:rPr>
        <w:t xml:space="preserve">אבל </w:t>
      </w:r>
      <w:r>
        <w:rPr>
          <w:rFonts w:hint="cs"/>
          <w:rtl/>
        </w:rPr>
        <w:t xml:space="preserve">אלו </w:t>
      </w:r>
      <w:r w:rsidR="00A00465">
        <w:rPr>
          <w:rFonts w:hint="cs"/>
          <w:rtl/>
        </w:rPr>
        <w:t xml:space="preserve">ודאי אנשי </w:t>
      </w:r>
      <w:r>
        <w:rPr>
          <w:rFonts w:hint="cs"/>
          <w:rtl/>
        </w:rPr>
        <w:t xml:space="preserve">מקצוע שמתחתיו. </w:t>
      </w:r>
      <w:bookmarkStart w:id="237" w:name="_ETM_Q1_2409959"/>
      <w:bookmarkEnd w:id="237"/>
    </w:p>
    <w:p w:rsidR="00A00465" w:rsidRDefault="00A00465" w:rsidP="00A00465">
      <w:pPr>
        <w:rPr>
          <w:rtl/>
        </w:rPr>
      </w:pPr>
    </w:p>
    <w:p w:rsidR="00A00465" w:rsidRDefault="00A00465" w:rsidP="00A00465">
      <w:pPr>
        <w:pStyle w:val="afb"/>
        <w:keepNext/>
        <w:rPr>
          <w:rtl/>
        </w:rPr>
      </w:pPr>
      <w:bookmarkStart w:id="238" w:name="ET_guest_866173_22"/>
      <w:r w:rsidRPr="00A00465">
        <w:rPr>
          <w:rStyle w:val="TagStyle"/>
          <w:rtl/>
        </w:rPr>
        <w:lastRenderedPageBreak/>
        <w:t xml:space="preserve"> &lt;&lt; אורח &gt;&gt; </w:t>
      </w:r>
      <w:r>
        <w:rPr>
          <w:rtl/>
        </w:rPr>
        <w:t>חגי לוין:</w:t>
      </w:r>
      <w:r w:rsidRPr="00A00465">
        <w:rPr>
          <w:rStyle w:val="TagStyle"/>
          <w:rtl/>
        </w:rPr>
        <w:t xml:space="preserve"> &lt;&lt; אורח &gt;&gt;</w:t>
      </w:r>
      <w:r>
        <w:rPr>
          <w:rtl/>
        </w:rPr>
        <w:t xml:space="preserve"> </w:t>
      </w:r>
      <w:bookmarkEnd w:id="238"/>
    </w:p>
    <w:p w:rsidR="00A00465" w:rsidRDefault="00A00465" w:rsidP="00A00465">
      <w:pPr>
        <w:pStyle w:val="KeepWithNext"/>
        <w:rPr>
          <w:rtl/>
        </w:rPr>
      </w:pPr>
    </w:p>
    <w:p w:rsidR="00A00465" w:rsidRDefault="00A00465" w:rsidP="00A00465">
      <w:pPr>
        <w:rPr>
          <w:rtl/>
        </w:rPr>
      </w:pPr>
      <w:r>
        <w:rPr>
          <w:rFonts w:hint="cs"/>
          <w:rtl/>
        </w:rPr>
        <w:t xml:space="preserve">לצערי העמוק, אני מעדכן אותך ואת </w:t>
      </w:r>
      <w:r w:rsidR="0026297A">
        <w:rPr>
          <w:rFonts w:hint="cs"/>
          <w:rtl/>
        </w:rPr>
        <w:t xml:space="preserve">כל </w:t>
      </w:r>
      <w:r>
        <w:rPr>
          <w:rFonts w:hint="cs"/>
          <w:rtl/>
        </w:rPr>
        <w:t>חברי הוועדה</w:t>
      </w:r>
      <w:r w:rsidR="0026297A">
        <w:rPr>
          <w:rFonts w:hint="cs"/>
          <w:rtl/>
        </w:rPr>
        <w:t xml:space="preserve">, שבמקרים ספציפיים שבהם הוחלט על </w:t>
      </w:r>
      <w:bookmarkStart w:id="239" w:name="_ETM_Q1_2417001"/>
      <w:bookmarkEnd w:id="239"/>
      <w:r w:rsidR="0026297A">
        <w:rPr>
          <w:rFonts w:hint="cs"/>
          <w:rtl/>
        </w:rPr>
        <w:t>הטלת סגר, אני יודע בוודאות ש</w:t>
      </w:r>
      <w:r>
        <w:rPr>
          <w:rFonts w:hint="cs"/>
          <w:rtl/>
        </w:rPr>
        <w:t>רופא המחוז שמע על כך בתקשורת</w:t>
      </w:r>
      <w:r w:rsidR="00880242">
        <w:rPr>
          <w:rFonts w:hint="cs"/>
          <w:rtl/>
        </w:rPr>
        <w:t>,</w:t>
      </w:r>
      <w:r w:rsidR="0026297A">
        <w:rPr>
          <w:rFonts w:hint="cs"/>
          <w:rtl/>
        </w:rPr>
        <w:t xml:space="preserve"> לא היה מעורב, לא </w:t>
      </w:r>
      <w:bookmarkStart w:id="240" w:name="_ETM_Q1_2422420"/>
      <w:bookmarkEnd w:id="240"/>
      <w:r w:rsidR="0026297A">
        <w:rPr>
          <w:rFonts w:hint="cs"/>
          <w:rtl/>
        </w:rPr>
        <w:t xml:space="preserve">שאלו את דעתו, לא ביקשו ממנו נתונים. אני אומר לך </w:t>
      </w:r>
      <w:bookmarkStart w:id="241" w:name="_ETM_Q1_2427539"/>
      <w:bookmarkEnd w:id="241"/>
      <w:r w:rsidR="0026297A">
        <w:rPr>
          <w:rFonts w:hint="cs"/>
          <w:rtl/>
        </w:rPr>
        <w:t>באחריות שהיו כאלה מקרים.</w:t>
      </w:r>
    </w:p>
    <w:p w:rsidR="00A00465" w:rsidRDefault="00A00465" w:rsidP="00A00465">
      <w:pPr>
        <w:rPr>
          <w:rtl/>
        </w:rPr>
      </w:pPr>
    </w:p>
    <w:p w:rsidR="00A00465" w:rsidRDefault="00A00465" w:rsidP="00A00465">
      <w:pPr>
        <w:pStyle w:val="a5"/>
        <w:keepNext/>
        <w:rPr>
          <w:rtl/>
        </w:rPr>
      </w:pPr>
      <w:bookmarkStart w:id="242" w:name="ET_speaker_5938_23"/>
      <w:r w:rsidRPr="00A00465">
        <w:rPr>
          <w:rStyle w:val="TagStyle"/>
          <w:rtl/>
        </w:rPr>
        <w:t xml:space="preserve"> &lt;&lt; דובר &gt;&gt; </w:t>
      </w:r>
      <w:r>
        <w:rPr>
          <w:rtl/>
        </w:rPr>
        <w:t>יואב סגלוביץ' (יש עתיד-תל"ם):</w:t>
      </w:r>
      <w:r w:rsidRPr="00A00465">
        <w:rPr>
          <w:rStyle w:val="TagStyle"/>
          <w:rtl/>
        </w:rPr>
        <w:t xml:space="preserve"> &lt;&lt; דובר &gt;&gt;</w:t>
      </w:r>
      <w:r>
        <w:rPr>
          <w:rtl/>
        </w:rPr>
        <w:t xml:space="preserve"> </w:t>
      </w:r>
      <w:bookmarkEnd w:id="242"/>
    </w:p>
    <w:p w:rsidR="00A00465" w:rsidRDefault="00A00465" w:rsidP="00A00465">
      <w:pPr>
        <w:pStyle w:val="KeepWithNext"/>
        <w:rPr>
          <w:rtl/>
        </w:rPr>
      </w:pPr>
    </w:p>
    <w:p w:rsidR="00A00465" w:rsidRDefault="00A00465" w:rsidP="00A00465">
      <w:pPr>
        <w:rPr>
          <w:rtl/>
        </w:rPr>
      </w:pPr>
      <w:r>
        <w:rPr>
          <w:rFonts w:hint="cs"/>
          <w:rtl/>
        </w:rPr>
        <w:t>כן.</w:t>
      </w:r>
    </w:p>
    <w:p w:rsidR="00A00465" w:rsidRDefault="00A00465" w:rsidP="00A00465">
      <w:pPr>
        <w:rPr>
          <w:rtl/>
        </w:rPr>
      </w:pPr>
    </w:p>
    <w:p w:rsidR="00A00465" w:rsidRDefault="00A00465" w:rsidP="00A00465">
      <w:pPr>
        <w:pStyle w:val="af8"/>
        <w:keepNext/>
        <w:rPr>
          <w:rtl/>
        </w:rPr>
      </w:pPr>
      <w:bookmarkStart w:id="243" w:name="ET_yor_5069_24"/>
      <w:r w:rsidRPr="00A00465">
        <w:rPr>
          <w:rStyle w:val="TagStyle"/>
          <w:rtl/>
        </w:rPr>
        <w:t xml:space="preserve"> &lt;&lt; יור &gt;&gt; </w:t>
      </w:r>
      <w:r>
        <w:rPr>
          <w:rtl/>
        </w:rPr>
        <w:t>היו"ר יעקב אשר:</w:t>
      </w:r>
      <w:r w:rsidRPr="00A00465">
        <w:rPr>
          <w:rStyle w:val="TagStyle"/>
          <w:rtl/>
        </w:rPr>
        <w:t xml:space="preserve"> &lt;&lt; יור &gt;&gt;</w:t>
      </w:r>
      <w:r>
        <w:rPr>
          <w:rtl/>
        </w:rPr>
        <w:t xml:space="preserve"> </w:t>
      </w:r>
      <w:bookmarkEnd w:id="243"/>
    </w:p>
    <w:p w:rsidR="00A00465" w:rsidRDefault="00A00465" w:rsidP="00A00465">
      <w:pPr>
        <w:pStyle w:val="KeepWithNext"/>
        <w:rPr>
          <w:rtl/>
        </w:rPr>
      </w:pPr>
    </w:p>
    <w:p w:rsidR="0026297A" w:rsidRDefault="00A00465" w:rsidP="00007DAB">
      <w:pPr>
        <w:rPr>
          <w:rtl/>
        </w:rPr>
      </w:pPr>
      <w:r>
        <w:rPr>
          <w:rFonts w:hint="cs"/>
          <w:rtl/>
        </w:rPr>
        <w:t>אם זה כך</w:t>
      </w:r>
      <w:r w:rsidR="0026297A">
        <w:rPr>
          <w:rFonts w:hint="cs"/>
          <w:rtl/>
        </w:rPr>
        <w:t>, חגי,</w:t>
      </w:r>
      <w:r>
        <w:rPr>
          <w:rFonts w:hint="cs"/>
          <w:rtl/>
        </w:rPr>
        <w:t xml:space="preserve"> </w:t>
      </w:r>
      <w:r w:rsidR="0026297A">
        <w:rPr>
          <w:rFonts w:hint="cs"/>
          <w:rtl/>
        </w:rPr>
        <w:t xml:space="preserve">לדעתי </w:t>
      </w:r>
      <w:r>
        <w:rPr>
          <w:rFonts w:hint="cs"/>
          <w:rtl/>
        </w:rPr>
        <w:t>זה חמור מאוד</w:t>
      </w:r>
      <w:r w:rsidR="0026297A">
        <w:rPr>
          <w:rFonts w:hint="cs"/>
          <w:rtl/>
        </w:rPr>
        <w:t xml:space="preserve">. אבל אני חושב </w:t>
      </w:r>
      <w:bookmarkStart w:id="244" w:name="_ETM_Q1_2437939"/>
      <w:bookmarkEnd w:id="244"/>
      <w:r w:rsidR="0026297A">
        <w:rPr>
          <w:rFonts w:hint="cs"/>
          <w:rtl/>
        </w:rPr>
        <w:t>שאנחנו</w:t>
      </w:r>
      <w:r>
        <w:rPr>
          <w:rFonts w:hint="cs"/>
          <w:rtl/>
        </w:rPr>
        <w:t xml:space="preserve"> צריכים לת</w:t>
      </w:r>
      <w:r w:rsidR="0026297A">
        <w:rPr>
          <w:rFonts w:hint="cs"/>
          <w:rtl/>
        </w:rPr>
        <w:t>ת למשרד הבריאות לומר לנו מה כן ו</w:t>
      </w:r>
      <w:r>
        <w:rPr>
          <w:rFonts w:hint="cs"/>
          <w:rtl/>
        </w:rPr>
        <w:t xml:space="preserve">מה לא. </w:t>
      </w:r>
      <w:r w:rsidR="0026297A">
        <w:rPr>
          <w:rFonts w:hint="cs"/>
          <w:rtl/>
        </w:rPr>
        <w:t>אבל על דב</w:t>
      </w:r>
      <w:r>
        <w:rPr>
          <w:rFonts w:hint="cs"/>
          <w:rtl/>
        </w:rPr>
        <w:t>ר אחד אני לא רוצה להסכים איתך</w:t>
      </w:r>
      <w:r w:rsidR="0026297A">
        <w:rPr>
          <w:rFonts w:hint="cs"/>
          <w:rtl/>
        </w:rPr>
        <w:t>,</w:t>
      </w:r>
      <w:r>
        <w:rPr>
          <w:rFonts w:hint="cs"/>
          <w:rtl/>
        </w:rPr>
        <w:t xml:space="preserve"> </w:t>
      </w:r>
      <w:r w:rsidR="0026297A">
        <w:rPr>
          <w:rFonts w:hint="cs"/>
          <w:rtl/>
        </w:rPr>
        <w:t xml:space="preserve">בתוצאה הסופית. אני כן שוקל באמת </w:t>
      </w:r>
      <w:r>
        <w:rPr>
          <w:rFonts w:hint="cs"/>
          <w:rtl/>
        </w:rPr>
        <w:t xml:space="preserve">לראות איך </w:t>
      </w:r>
      <w:r w:rsidR="0026297A">
        <w:rPr>
          <w:rtl/>
        </w:rPr>
        <w:t>–</w:t>
      </w:r>
      <w:r w:rsidR="0026297A">
        <w:rPr>
          <w:rFonts w:hint="cs"/>
          <w:rtl/>
        </w:rPr>
        <w:t xml:space="preserve"> </w:t>
      </w:r>
      <w:bookmarkStart w:id="245" w:name="_ETM_Q1_2449553"/>
      <w:bookmarkEnd w:id="245"/>
      <w:r w:rsidR="0026297A">
        <w:rPr>
          <w:rFonts w:hint="cs"/>
          <w:rtl/>
        </w:rPr>
        <w:t>ו</w:t>
      </w:r>
      <w:r>
        <w:rPr>
          <w:rFonts w:hint="cs"/>
          <w:rtl/>
        </w:rPr>
        <w:t>דיברתי</w:t>
      </w:r>
      <w:r w:rsidR="0026297A">
        <w:rPr>
          <w:rFonts w:hint="cs"/>
          <w:rtl/>
        </w:rPr>
        <w:t xml:space="preserve"> גם קודם על זה </w:t>
      </w:r>
      <w:r w:rsidR="0026297A">
        <w:rPr>
          <w:rtl/>
        </w:rPr>
        <w:t>–</w:t>
      </w:r>
      <w:r w:rsidR="003E56BE">
        <w:rPr>
          <w:rFonts w:hint="cs"/>
          <w:rtl/>
        </w:rPr>
        <w:t xml:space="preserve"> </w:t>
      </w:r>
      <w:r>
        <w:rPr>
          <w:rFonts w:hint="cs"/>
          <w:rtl/>
        </w:rPr>
        <w:t>להבנות תהליך</w:t>
      </w:r>
      <w:r w:rsidR="0026297A">
        <w:rPr>
          <w:rFonts w:hint="cs"/>
          <w:rtl/>
        </w:rPr>
        <w:t xml:space="preserve"> שהוא קצת אחר, </w:t>
      </w:r>
      <w:bookmarkStart w:id="246" w:name="_ETM_Q1_2456760"/>
      <w:bookmarkEnd w:id="246"/>
      <w:r w:rsidR="0026297A">
        <w:rPr>
          <w:rFonts w:hint="cs"/>
          <w:rtl/>
        </w:rPr>
        <w:t>ש</w:t>
      </w:r>
      <w:r>
        <w:rPr>
          <w:rFonts w:hint="cs"/>
          <w:rtl/>
        </w:rPr>
        <w:t xml:space="preserve">מתחיל בזמן שיש לנו רק נורות אזהרה </w:t>
      </w:r>
      <w:r w:rsidR="0026297A">
        <w:rPr>
          <w:rFonts w:hint="cs"/>
          <w:rtl/>
        </w:rPr>
        <w:t xml:space="preserve">ועדיין </w:t>
      </w:r>
      <w:r>
        <w:rPr>
          <w:rFonts w:hint="cs"/>
          <w:rtl/>
        </w:rPr>
        <w:t>לא אזעקת אמת</w:t>
      </w:r>
      <w:r w:rsidR="0026297A">
        <w:rPr>
          <w:rFonts w:hint="cs"/>
          <w:rtl/>
        </w:rPr>
        <w:t>,</w:t>
      </w:r>
      <w:r w:rsidR="009D50E4">
        <w:rPr>
          <w:rFonts w:hint="cs"/>
          <w:rtl/>
        </w:rPr>
        <w:t xml:space="preserve"> </w:t>
      </w:r>
      <w:r w:rsidR="0026297A">
        <w:rPr>
          <w:rFonts w:hint="cs"/>
          <w:rtl/>
        </w:rPr>
        <w:t>ואז אפשר באמת כמובן גם</w:t>
      </w:r>
      <w:r>
        <w:rPr>
          <w:rFonts w:hint="cs"/>
          <w:rtl/>
        </w:rPr>
        <w:t xml:space="preserve"> להיכנס לפרטים האופרטיביים</w:t>
      </w:r>
      <w:r w:rsidR="003E56BE">
        <w:rPr>
          <w:rFonts w:hint="cs"/>
          <w:rtl/>
        </w:rPr>
        <w:t>,</w:t>
      </w:r>
      <w:r>
        <w:rPr>
          <w:rFonts w:hint="cs"/>
          <w:rtl/>
        </w:rPr>
        <w:t xml:space="preserve"> </w:t>
      </w:r>
      <w:r w:rsidR="0026297A">
        <w:rPr>
          <w:rFonts w:hint="cs"/>
          <w:rtl/>
        </w:rPr>
        <w:t xml:space="preserve">ובאמת </w:t>
      </w:r>
      <w:r w:rsidR="003E56BE">
        <w:rPr>
          <w:rFonts w:hint="cs"/>
          <w:rtl/>
        </w:rPr>
        <w:t>חסר פרויקטו</w:t>
      </w:r>
      <w:r>
        <w:rPr>
          <w:rFonts w:hint="cs"/>
          <w:rtl/>
        </w:rPr>
        <w:t>ר</w:t>
      </w:r>
      <w:r w:rsidR="0026297A">
        <w:rPr>
          <w:rFonts w:hint="cs"/>
          <w:rtl/>
        </w:rPr>
        <w:t>. ואני רוצה</w:t>
      </w:r>
      <w:r>
        <w:rPr>
          <w:rFonts w:hint="cs"/>
          <w:rtl/>
        </w:rPr>
        <w:t xml:space="preserve"> ליצור את המצב </w:t>
      </w:r>
      <w:r w:rsidR="0026297A">
        <w:rPr>
          <w:rFonts w:hint="cs"/>
          <w:rtl/>
        </w:rPr>
        <w:t xml:space="preserve">הזה שאני יכול לקרוא לו </w:t>
      </w:r>
      <w:r>
        <w:rPr>
          <w:rFonts w:hint="cs"/>
          <w:rtl/>
        </w:rPr>
        <w:t xml:space="preserve">פרויקטור </w:t>
      </w:r>
      <w:r w:rsidR="0026297A">
        <w:rPr>
          <w:rFonts w:hint="cs"/>
          <w:rtl/>
        </w:rPr>
        <w:t xml:space="preserve">או </w:t>
      </w:r>
      <w:r>
        <w:rPr>
          <w:rFonts w:hint="cs"/>
          <w:rtl/>
        </w:rPr>
        <w:t xml:space="preserve">חמ"ל </w:t>
      </w:r>
      <w:r w:rsidR="0026297A">
        <w:rPr>
          <w:rFonts w:hint="cs"/>
          <w:rtl/>
        </w:rPr>
        <w:t xml:space="preserve">שיפתח ברגע </w:t>
      </w:r>
      <w:r>
        <w:rPr>
          <w:rFonts w:hint="cs"/>
          <w:rtl/>
        </w:rPr>
        <w:t>שמתחיל</w:t>
      </w:r>
      <w:r w:rsidR="0026297A">
        <w:rPr>
          <w:rFonts w:hint="cs"/>
          <w:rtl/>
        </w:rPr>
        <w:t xml:space="preserve"> להיות</w:t>
      </w:r>
      <w:bookmarkStart w:id="247" w:name="_ETM_Q1_2476711"/>
      <w:bookmarkEnd w:id="247"/>
      <w:r w:rsidR="0026297A">
        <w:rPr>
          <w:rFonts w:hint="cs"/>
          <w:rtl/>
        </w:rPr>
        <w:t xml:space="preserve"> </w:t>
      </w:r>
      <w:r w:rsidR="00007DAB">
        <w:rPr>
          <w:rFonts w:hint="cs"/>
          <w:rtl/>
        </w:rPr>
        <w:t>חשש.</w:t>
      </w:r>
      <w:r>
        <w:rPr>
          <w:rFonts w:hint="cs"/>
          <w:rtl/>
        </w:rPr>
        <w:t xml:space="preserve"> לא </w:t>
      </w:r>
      <w:r w:rsidR="0026297A">
        <w:rPr>
          <w:rFonts w:hint="cs"/>
          <w:rtl/>
        </w:rPr>
        <w:t xml:space="preserve">ברגע שחייבים כבר </w:t>
      </w:r>
      <w:r>
        <w:rPr>
          <w:rFonts w:hint="cs"/>
          <w:rtl/>
        </w:rPr>
        <w:t>להגיע להגבלות</w:t>
      </w:r>
      <w:bookmarkStart w:id="248" w:name="_ETM_Q1_2479018"/>
      <w:bookmarkEnd w:id="248"/>
      <w:r w:rsidR="00007DAB">
        <w:rPr>
          <w:rFonts w:hint="cs"/>
          <w:rtl/>
        </w:rPr>
        <w:t xml:space="preserve">, </w:t>
      </w:r>
      <w:r w:rsidR="0026297A">
        <w:rPr>
          <w:rFonts w:hint="cs"/>
          <w:rtl/>
        </w:rPr>
        <w:t xml:space="preserve">אלא </w:t>
      </w:r>
      <w:r w:rsidR="00007DAB">
        <w:rPr>
          <w:rFonts w:hint="cs"/>
          <w:rtl/>
        </w:rPr>
        <w:t>כ</w:t>
      </w:r>
      <w:r w:rsidR="0026297A">
        <w:rPr>
          <w:rFonts w:hint="cs"/>
          <w:rtl/>
        </w:rPr>
        <w:t>שמתחיל להיות חשש</w:t>
      </w:r>
      <w:r>
        <w:rPr>
          <w:rFonts w:hint="cs"/>
          <w:rtl/>
        </w:rPr>
        <w:t xml:space="preserve"> להגבלות </w:t>
      </w:r>
      <w:r w:rsidR="0026297A">
        <w:rPr>
          <w:rFonts w:hint="cs"/>
          <w:rtl/>
        </w:rPr>
        <w:t>בעיר מסוימת, ש</w:t>
      </w:r>
      <w:r w:rsidR="00007DAB">
        <w:rPr>
          <w:rFonts w:hint="cs"/>
          <w:rtl/>
        </w:rPr>
        <w:t xml:space="preserve">החמ"ל הזה </w:t>
      </w:r>
      <w:r w:rsidR="0026297A">
        <w:rPr>
          <w:rFonts w:hint="cs"/>
          <w:rtl/>
        </w:rPr>
        <w:t>יתחיל ל</w:t>
      </w:r>
      <w:r>
        <w:rPr>
          <w:rFonts w:hint="cs"/>
          <w:rtl/>
        </w:rPr>
        <w:t xml:space="preserve">עבוד </w:t>
      </w:r>
      <w:r w:rsidR="0026297A">
        <w:rPr>
          <w:rFonts w:hint="cs"/>
          <w:rtl/>
        </w:rPr>
        <w:t xml:space="preserve">עם </w:t>
      </w:r>
      <w:r>
        <w:rPr>
          <w:rFonts w:hint="cs"/>
          <w:rtl/>
        </w:rPr>
        <w:t xml:space="preserve">אחריות של </w:t>
      </w:r>
      <w:r w:rsidR="0026297A">
        <w:rPr>
          <w:rFonts w:hint="cs"/>
          <w:rtl/>
        </w:rPr>
        <w:t xml:space="preserve">כל </w:t>
      </w:r>
      <w:bookmarkStart w:id="249" w:name="_ETM_Q1_2483974"/>
      <w:bookmarkEnd w:id="249"/>
      <w:r w:rsidR="0026297A">
        <w:rPr>
          <w:rFonts w:hint="cs"/>
          <w:rtl/>
        </w:rPr>
        <w:t xml:space="preserve">משרדי הממשלה ואחריות של </w:t>
      </w:r>
      <w:r>
        <w:rPr>
          <w:rFonts w:hint="cs"/>
          <w:rtl/>
        </w:rPr>
        <w:t xml:space="preserve">הרשות </w:t>
      </w:r>
      <w:r w:rsidR="0026297A">
        <w:rPr>
          <w:rFonts w:hint="cs"/>
          <w:rtl/>
        </w:rPr>
        <w:t>המקומית.</w:t>
      </w:r>
      <w:r>
        <w:rPr>
          <w:rFonts w:hint="cs"/>
          <w:rtl/>
        </w:rPr>
        <w:t xml:space="preserve"> </w:t>
      </w:r>
    </w:p>
    <w:p w:rsidR="0026297A" w:rsidRDefault="0026297A" w:rsidP="0026297A">
      <w:pPr>
        <w:rPr>
          <w:rtl/>
        </w:rPr>
      </w:pPr>
      <w:bookmarkStart w:id="250" w:name="_ETM_Q1_2489377"/>
      <w:bookmarkEnd w:id="250"/>
    </w:p>
    <w:p w:rsidR="005D1A06" w:rsidRDefault="0026297A" w:rsidP="005D1A06">
      <w:pPr>
        <w:rPr>
          <w:rtl/>
        </w:rPr>
      </w:pPr>
      <w:bookmarkStart w:id="251" w:name="_ETM_Q1_2489617"/>
      <w:bookmarkStart w:id="252" w:name="_ETM_Q1_2489634"/>
      <w:bookmarkStart w:id="253" w:name="_ETM_Q1_2489666"/>
      <w:bookmarkEnd w:id="251"/>
      <w:bookmarkEnd w:id="252"/>
      <w:bookmarkEnd w:id="253"/>
      <w:r>
        <w:rPr>
          <w:rFonts w:hint="cs"/>
          <w:rtl/>
        </w:rPr>
        <w:t xml:space="preserve">אבל לדבר אחד אני </w:t>
      </w:r>
      <w:bookmarkStart w:id="254" w:name="_ETM_Q1_2490175"/>
      <w:bookmarkEnd w:id="254"/>
      <w:r w:rsidR="00A00465">
        <w:rPr>
          <w:rFonts w:hint="cs"/>
          <w:rtl/>
        </w:rPr>
        <w:t>לא מסכים</w:t>
      </w:r>
      <w:r>
        <w:rPr>
          <w:rFonts w:hint="cs"/>
          <w:rtl/>
        </w:rPr>
        <w:t xml:space="preserve"> איתך. כי אם אתה אומר</w:t>
      </w:r>
      <w:r w:rsidR="00A00465">
        <w:rPr>
          <w:rFonts w:hint="cs"/>
          <w:rtl/>
        </w:rPr>
        <w:t xml:space="preserve"> בסוף </w:t>
      </w:r>
      <w:r>
        <w:rPr>
          <w:rFonts w:hint="cs"/>
          <w:rtl/>
        </w:rPr>
        <w:t>ש</w:t>
      </w:r>
      <w:r w:rsidR="00A00465">
        <w:rPr>
          <w:rFonts w:hint="cs"/>
          <w:rtl/>
        </w:rPr>
        <w:t xml:space="preserve">זה לא תפקיד של ועדת שרים לקבל </w:t>
      </w:r>
      <w:r>
        <w:rPr>
          <w:rFonts w:hint="cs"/>
          <w:rtl/>
        </w:rPr>
        <w:t xml:space="preserve">את ההחלטה הזאת, </w:t>
      </w:r>
      <w:bookmarkStart w:id="255" w:name="_ETM_Q1_2495713"/>
      <w:bookmarkEnd w:id="255"/>
      <w:r>
        <w:rPr>
          <w:rFonts w:hint="cs"/>
          <w:rtl/>
        </w:rPr>
        <w:t xml:space="preserve">אז זה </w:t>
      </w:r>
      <w:r w:rsidR="00A00465">
        <w:rPr>
          <w:rFonts w:hint="cs"/>
          <w:rtl/>
        </w:rPr>
        <w:t xml:space="preserve">גם לא תפקיד של הכנסת </w:t>
      </w:r>
      <w:r w:rsidR="005D1A06">
        <w:rPr>
          <w:rFonts w:hint="cs"/>
          <w:rtl/>
        </w:rPr>
        <w:t>אחר כך לבחון אותה.</w:t>
      </w:r>
      <w:r>
        <w:rPr>
          <w:rFonts w:hint="cs"/>
          <w:rtl/>
        </w:rPr>
        <w:t xml:space="preserve"> </w:t>
      </w:r>
      <w:r w:rsidR="00A00465">
        <w:rPr>
          <w:rFonts w:hint="cs"/>
          <w:rtl/>
        </w:rPr>
        <w:t xml:space="preserve">פה אני לא מסכים בגלל שאם זה מגיע </w:t>
      </w:r>
      <w:r>
        <w:rPr>
          <w:rFonts w:hint="cs"/>
          <w:rtl/>
        </w:rPr>
        <w:t xml:space="preserve">באמת בלי </w:t>
      </w:r>
      <w:r w:rsidR="00A00465">
        <w:rPr>
          <w:rFonts w:hint="cs"/>
          <w:rtl/>
        </w:rPr>
        <w:t>שרשור מלמטה</w:t>
      </w:r>
      <w:r>
        <w:rPr>
          <w:rFonts w:hint="cs"/>
          <w:rtl/>
        </w:rPr>
        <w:t>, אתה</w:t>
      </w:r>
      <w:r w:rsidR="00A00465">
        <w:rPr>
          <w:rFonts w:hint="cs"/>
          <w:rtl/>
        </w:rPr>
        <w:t xml:space="preserve"> צודק</w:t>
      </w:r>
      <w:r>
        <w:rPr>
          <w:rFonts w:hint="cs"/>
          <w:rtl/>
        </w:rPr>
        <w:t>,</w:t>
      </w:r>
      <w:bookmarkStart w:id="256" w:name="_ETM_Q1_2505852"/>
      <w:bookmarkEnd w:id="256"/>
      <w:r>
        <w:rPr>
          <w:rFonts w:hint="cs"/>
          <w:rtl/>
        </w:rPr>
        <w:t xml:space="preserve"> אבל א</w:t>
      </w:r>
      <w:r w:rsidR="00A00465">
        <w:rPr>
          <w:rFonts w:hint="cs"/>
          <w:rtl/>
        </w:rPr>
        <w:t xml:space="preserve">ם </w:t>
      </w:r>
      <w:r>
        <w:rPr>
          <w:rFonts w:hint="cs"/>
          <w:rtl/>
        </w:rPr>
        <w:t xml:space="preserve">זה </w:t>
      </w:r>
      <w:r w:rsidR="00A00465">
        <w:rPr>
          <w:rFonts w:hint="cs"/>
          <w:rtl/>
        </w:rPr>
        <w:t>יגיע</w:t>
      </w:r>
      <w:r>
        <w:rPr>
          <w:rFonts w:hint="cs"/>
          <w:rtl/>
        </w:rPr>
        <w:t xml:space="preserve"> עם שרשור של</w:t>
      </w:r>
      <w:r w:rsidR="00A00465">
        <w:rPr>
          <w:rFonts w:hint="cs"/>
          <w:rtl/>
        </w:rPr>
        <w:t xml:space="preserve"> </w:t>
      </w:r>
      <w:r>
        <w:rPr>
          <w:rFonts w:hint="cs"/>
          <w:rtl/>
        </w:rPr>
        <w:t>ה</w:t>
      </w:r>
      <w:r w:rsidR="00A00465">
        <w:rPr>
          <w:rFonts w:hint="cs"/>
          <w:rtl/>
        </w:rPr>
        <w:t xml:space="preserve">דרג </w:t>
      </w:r>
      <w:r>
        <w:rPr>
          <w:rFonts w:hint="cs"/>
          <w:rtl/>
        </w:rPr>
        <w:t>ה</w:t>
      </w:r>
      <w:r w:rsidR="00A00465">
        <w:rPr>
          <w:rFonts w:hint="cs"/>
          <w:rtl/>
        </w:rPr>
        <w:t>מקצועי כלפי מעלה</w:t>
      </w:r>
      <w:r w:rsidR="005D1A06">
        <w:rPr>
          <w:rFonts w:hint="cs"/>
          <w:rtl/>
        </w:rPr>
        <w:t>,</w:t>
      </w:r>
      <w:r w:rsidR="00A00465">
        <w:rPr>
          <w:rFonts w:hint="cs"/>
          <w:rtl/>
        </w:rPr>
        <w:t xml:space="preserve"> </w:t>
      </w:r>
      <w:r>
        <w:rPr>
          <w:rFonts w:hint="cs"/>
          <w:rtl/>
        </w:rPr>
        <w:t>ולאחר מכן לדרג המבצע ול</w:t>
      </w:r>
      <w:r w:rsidR="00A00465">
        <w:rPr>
          <w:rFonts w:hint="cs"/>
          <w:rtl/>
        </w:rPr>
        <w:t>אישור כזה או אחר בדרג של הכנסת</w:t>
      </w:r>
      <w:bookmarkStart w:id="257" w:name="_ETM_Q1_2519944"/>
      <w:bookmarkEnd w:id="257"/>
      <w:r>
        <w:rPr>
          <w:rFonts w:hint="cs"/>
          <w:rtl/>
        </w:rPr>
        <w:t>, של</w:t>
      </w:r>
      <w:r w:rsidR="00A00465">
        <w:rPr>
          <w:rFonts w:hint="cs"/>
          <w:rtl/>
        </w:rPr>
        <w:t xml:space="preserve"> </w:t>
      </w:r>
      <w:r>
        <w:rPr>
          <w:rFonts w:hint="cs"/>
          <w:rtl/>
        </w:rPr>
        <w:t>ה</w:t>
      </w:r>
      <w:r w:rsidR="00A00465">
        <w:rPr>
          <w:rFonts w:hint="cs"/>
          <w:rtl/>
        </w:rPr>
        <w:t>ציבור</w:t>
      </w:r>
      <w:r>
        <w:rPr>
          <w:rFonts w:hint="cs"/>
          <w:rtl/>
        </w:rPr>
        <w:t xml:space="preserve"> </w:t>
      </w:r>
      <w:r>
        <w:rPr>
          <w:rtl/>
        </w:rPr>
        <w:t>–</w:t>
      </w:r>
      <w:r w:rsidR="00A00465">
        <w:rPr>
          <w:rFonts w:hint="cs"/>
          <w:rtl/>
        </w:rPr>
        <w:t xml:space="preserve"> על זה אני לא מוכן לדלג</w:t>
      </w:r>
      <w:r>
        <w:rPr>
          <w:rFonts w:hint="cs"/>
          <w:rtl/>
        </w:rPr>
        <w:t>,</w:t>
      </w:r>
      <w:r w:rsidR="00A00465">
        <w:rPr>
          <w:rFonts w:hint="cs"/>
          <w:rtl/>
        </w:rPr>
        <w:t xml:space="preserve"> לא על החלק הזה </w:t>
      </w:r>
      <w:r>
        <w:rPr>
          <w:rFonts w:hint="cs"/>
          <w:rtl/>
        </w:rPr>
        <w:t xml:space="preserve">ולא על החלק הזה. </w:t>
      </w:r>
      <w:bookmarkStart w:id="258" w:name="_ETM_Q1_2525094"/>
      <w:bookmarkEnd w:id="258"/>
      <w:r>
        <w:rPr>
          <w:rFonts w:hint="cs"/>
          <w:rtl/>
        </w:rPr>
        <w:t>לכן</w:t>
      </w:r>
      <w:r w:rsidR="005D1A06">
        <w:rPr>
          <w:rFonts w:hint="cs"/>
          <w:rtl/>
        </w:rPr>
        <w:t>,</w:t>
      </w:r>
      <w:r>
        <w:rPr>
          <w:rFonts w:hint="cs"/>
          <w:rtl/>
        </w:rPr>
        <w:t xml:space="preserve"> </w:t>
      </w:r>
      <w:r w:rsidR="00A00465">
        <w:rPr>
          <w:rFonts w:hint="cs"/>
          <w:rtl/>
        </w:rPr>
        <w:t xml:space="preserve">ועדת שרים </w:t>
      </w:r>
      <w:r>
        <w:rPr>
          <w:rFonts w:hint="cs"/>
          <w:rtl/>
        </w:rPr>
        <w:t>ודאי בסוף צריכה</w:t>
      </w:r>
      <w:r w:rsidR="00A00465">
        <w:rPr>
          <w:rFonts w:hint="cs"/>
          <w:rtl/>
        </w:rPr>
        <w:t xml:space="preserve"> להחליט את זה</w:t>
      </w:r>
      <w:r>
        <w:rPr>
          <w:rFonts w:hint="cs"/>
          <w:rtl/>
        </w:rPr>
        <w:t>.</w:t>
      </w:r>
      <w:r w:rsidR="00A00465">
        <w:rPr>
          <w:rFonts w:hint="cs"/>
          <w:rtl/>
        </w:rPr>
        <w:t xml:space="preserve"> </w:t>
      </w:r>
    </w:p>
    <w:p w:rsidR="005D1A06" w:rsidRDefault="005D1A06" w:rsidP="005D1A06">
      <w:pPr>
        <w:rPr>
          <w:rtl/>
        </w:rPr>
      </w:pPr>
    </w:p>
    <w:p w:rsidR="0026297A" w:rsidRDefault="0026297A" w:rsidP="005D1A06">
      <w:pPr>
        <w:rPr>
          <w:rtl/>
        </w:rPr>
      </w:pPr>
      <w:r>
        <w:rPr>
          <w:rFonts w:hint="cs"/>
          <w:rtl/>
        </w:rPr>
        <w:t xml:space="preserve">אתה נוגע בנקודה שאתה אומר: אני </w:t>
      </w:r>
      <w:r w:rsidR="00A00465">
        <w:rPr>
          <w:rFonts w:hint="cs"/>
          <w:rtl/>
        </w:rPr>
        <w:t xml:space="preserve">לא </w:t>
      </w:r>
      <w:r>
        <w:rPr>
          <w:rFonts w:hint="cs"/>
          <w:rtl/>
        </w:rPr>
        <w:t xml:space="preserve">יודע, </w:t>
      </w:r>
      <w:bookmarkStart w:id="259" w:name="_ETM_Q1_2531843"/>
      <w:bookmarkEnd w:id="259"/>
      <w:r>
        <w:rPr>
          <w:rFonts w:hint="cs"/>
          <w:rtl/>
        </w:rPr>
        <w:t xml:space="preserve">לא </w:t>
      </w:r>
      <w:r w:rsidR="00A00465">
        <w:rPr>
          <w:rFonts w:hint="cs"/>
          <w:rtl/>
        </w:rPr>
        <w:t>בטוח איך עובר השרשור</w:t>
      </w:r>
      <w:r>
        <w:rPr>
          <w:rFonts w:hint="cs"/>
          <w:rtl/>
        </w:rPr>
        <w:t xml:space="preserve">. לכן, כדי שלא יישארו </w:t>
      </w:r>
      <w:bookmarkStart w:id="260" w:name="_ETM_Q1_2534117"/>
      <w:bookmarkEnd w:id="260"/>
      <w:r>
        <w:rPr>
          <w:rFonts w:hint="cs"/>
          <w:rtl/>
        </w:rPr>
        <w:t>דברים באוויר, אני</w:t>
      </w:r>
      <w:r w:rsidR="00A00465">
        <w:rPr>
          <w:rFonts w:hint="cs"/>
          <w:rtl/>
        </w:rPr>
        <w:t xml:space="preserve"> מבקש </w:t>
      </w:r>
      <w:r>
        <w:rPr>
          <w:rFonts w:hint="cs"/>
          <w:rtl/>
        </w:rPr>
        <w:t>מ</w:t>
      </w:r>
      <w:r w:rsidR="00A00465">
        <w:rPr>
          <w:rFonts w:hint="cs"/>
          <w:rtl/>
        </w:rPr>
        <w:t>ד"ר קלינר שיסביר ל</w:t>
      </w:r>
      <w:r>
        <w:rPr>
          <w:rFonts w:hint="cs"/>
          <w:rtl/>
        </w:rPr>
        <w:t>נ</w:t>
      </w:r>
      <w:r w:rsidR="00A00465">
        <w:rPr>
          <w:rFonts w:hint="cs"/>
          <w:rtl/>
        </w:rPr>
        <w:t>ו את התהליך</w:t>
      </w:r>
      <w:r>
        <w:rPr>
          <w:rFonts w:hint="cs"/>
          <w:rtl/>
        </w:rPr>
        <w:t xml:space="preserve">. קח דוגמה, יש לך דוגמאות חיות, </w:t>
      </w:r>
      <w:bookmarkStart w:id="261" w:name="_ETM_Q1_2543039"/>
      <w:bookmarkEnd w:id="261"/>
      <w:r>
        <w:rPr>
          <w:rFonts w:hint="cs"/>
          <w:rtl/>
        </w:rPr>
        <w:t xml:space="preserve">גם בבית"ר יש לך דוגמאות, </w:t>
      </w:r>
      <w:r w:rsidR="00A00465">
        <w:rPr>
          <w:rFonts w:hint="cs"/>
          <w:rtl/>
        </w:rPr>
        <w:t xml:space="preserve">בשכונות </w:t>
      </w:r>
      <w:r>
        <w:rPr>
          <w:rFonts w:hint="cs"/>
          <w:rtl/>
        </w:rPr>
        <w:t xml:space="preserve">בבית שמש, </w:t>
      </w:r>
      <w:bookmarkStart w:id="262" w:name="_ETM_Q1_2549022"/>
      <w:bookmarkEnd w:id="262"/>
      <w:r>
        <w:rPr>
          <w:rFonts w:hint="cs"/>
          <w:rtl/>
        </w:rPr>
        <w:t>גם ב</w:t>
      </w:r>
      <w:r w:rsidR="00A00465">
        <w:rPr>
          <w:rFonts w:hint="cs"/>
          <w:rtl/>
        </w:rPr>
        <w:t>לוד</w:t>
      </w:r>
      <w:r>
        <w:rPr>
          <w:rFonts w:hint="cs"/>
          <w:rtl/>
        </w:rPr>
        <w:t>, גם ב</w:t>
      </w:r>
      <w:r w:rsidR="00A00465">
        <w:rPr>
          <w:rFonts w:hint="cs"/>
          <w:rtl/>
        </w:rPr>
        <w:t>קריית מלאכי</w:t>
      </w:r>
      <w:r>
        <w:rPr>
          <w:rFonts w:hint="cs"/>
          <w:rtl/>
        </w:rPr>
        <w:t>,</w:t>
      </w:r>
      <w:r w:rsidR="00A00465">
        <w:rPr>
          <w:rFonts w:hint="cs"/>
          <w:rtl/>
        </w:rPr>
        <w:t xml:space="preserve"> תיתן לנו איך זה הגיע</w:t>
      </w:r>
      <w:r>
        <w:rPr>
          <w:rFonts w:hint="cs"/>
          <w:rtl/>
        </w:rPr>
        <w:t xml:space="preserve"> לוועדת שרים, מה קו</w:t>
      </w:r>
      <w:bookmarkStart w:id="263" w:name="_ETM_Q1_2555712"/>
      <w:bookmarkEnd w:id="263"/>
      <w:r>
        <w:rPr>
          <w:rFonts w:hint="cs"/>
          <w:rtl/>
        </w:rPr>
        <w:t xml:space="preserve">רה עד שזה מגיע לוועדת שרים. תודה לך, חגי. </w:t>
      </w:r>
    </w:p>
    <w:p w:rsidR="0026297A" w:rsidRDefault="0026297A" w:rsidP="0026297A">
      <w:pPr>
        <w:rPr>
          <w:rtl/>
        </w:rPr>
      </w:pPr>
      <w:bookmarkStart w:id="264" w:name="_ETM_Q1_2560256"/>
      <w:bookmarkStart w:id="265" w:name="_ETM_Q1_2560415"/>
      <w:bookmarkStart w:id="266" w:name="_ETM_Q1_2558094"/>
      <w:bookmarkEnd w:id="264"/>
      <w:bookmarkEnd w:id="265"/>
      <w:bookmarkEnd w:id="266"/>
    </w:p>
    <w:p w:rsidR="0026297A" w:rsidRDefault="0026297A" w:rsidP="0026297A">
      <w:pPr>
        <w:pStyle w:val="afb"/>
        <w:keepNext/>
        <w:rPr>
          <w:rtl/>
        </w:rPr>
      </w:pPr>
      <w:bookmarkStart w:id="267" w:name="ET_guest_866173_461"/>
      <w:r w:rsidRPr="0026297A">
        <w:rPr>
          <w:rStyle w:val="TagStyle"/>
          <w:rtl/>
        </w:rPr>
        <w:t xml:space="preserve"> &lt;&lt; אורח &gt;&gt; </w:t>
      </w:r>
      <w:r>
        <w:rPr>
          <w:rtl/>
        </w:rPr>
        <w:t>חגי לוין:</w:t>
      </w:r>
      <w:r w:rsidRPr="0026297A">
        <w:rPr>
          <w:rStyle w:val="TagStyle"/>
          <w:rtl/>
        </w:rPr>
        <w:t xml:space="preserve"> &lt;&lt; אורח &gt;&gt;</w:t>
      </w:r>
      <w:r>
        <w:rPr>
          <w:rtl/>
        </w:rPr>
        <w:t xml:space="preserve"> </w:t>
      </w:r>
      <w:bookmarkEnd w:id="267"/>
    </w:p>
    <w:p w:rsidR="0026297A" w:rsidRDefault="0026297A" w:rsidP="0026297A">
      <w:pPr>
        <w:pStyle w:val="KeepWithNext"/>
        <w:rPr>
          <w:rtl/>
        </w:rPr>
      </w:pPr>
    </w:p>
    <w:p w:rsidR="00A00465" w:rsidRDefault="0026297A" w:rsidP="0026297A">
      <w:pPr>
        <w:rPr>
          <w:rtl/>
        </w:rPr>
      </w:pPr>
      <w:bookmarkStart w:id="268" w:name="_ETM_Q1_2558814"/>
      <w:bookmarkStart w:id="269" w:name="_ETM_Q1_2558862"/>
      <w:bookmarkEnd w:id="268"/>
      <w:bookmarkEnd w:id="269"/>
      <w:r>
        <w:rPr>
          <w:rFonts w:hint="cs"/>
          <w:rtl/>
        </w:rPr>
        <w:t>תודה.</w:t>
      </w:r>
      <w:r w:rsidR="009D50E4">
        <w:rPr>
          <w:rtl/>
        </w:rPr>
        <w:t xml:space="preserve"> </w:t>
      </w:r>
    </w:p>
    <w:p w:rsidR="00967FC6" w:rsidRDefault="00967FC6" w:rsidP="00967FC6">
      <w:pPr>
        <w:ind w:firstLine="0"/>
        <w:rPr>
          <w:rtl/>
        </w:rPr>
      </w:pPr>
    </w:p>
    <w:p w:rsidR="00967FC6" w:rsidRDefault="00967FC6" w:rsidP="00967FC6">
      <w:pPr>
        <w:pStyle w:val="afb"/>
        <w:keepNext/>
        <w:rPr>
          <w:rtl/>
        </w:rPr>
      </w:pPr>
      <w:bookmarkStart w:id="270" w:name="ET_guest_865469_26"/>
      <w:r w:rsidRPr="00967FC6">
        <w:rPr>
          <w:rStyle w:val="TagStyle"/>
          <w:rtl/>
        </w:rPr>
        <w:t xml:space="preserve"> &lt;&lt; אורח &gt;&gt; </w:t>
      </w:r>
      <w:r>
        <w:rPr>
          <w:rtl/>
        </w:rPr>
        <w:t>אודי קלינר:</w:t>
      </w:r>
      <w:r w:rsidRPr="00967FC6">
        <w:rPr>
          <w:rStyle w:val="TagStyle"/>
          <w:rtl/>
        </w:rPr>
        <w:t xml:space="preserve"> &lt;&lt; אורח &gt;&gt;</w:t>
      </w:r>
      <w:r>
        <w:rPr>
          <w:rtl/>
        </w:rPr>
        <w:t xml:space="preserve"> </w:t>
      </w:r>
      <w:bookmarkEnd w:id="270"/>
    </w:p>
    <w:p w:rsidR="00967FC6" w:rsidRDefault="00967FC6" w:rsidP="00967FC6">
      <w:pPr>
        <w:pStyle w:val="KeepWithNext"/>
        <w:rPr>
          <w:rtl/>
        </w:rPr>
      </w:pPr>
    </w:p>
    <w:p w:rsidR="00E24EE2" w:rsidRDefault="00B42FEA" w:rsidP="00BA5505">
      <w:pPr>
        <w:rPr>
          <w:rtl/>
        </w:rPr>
      </w:pPr>
      <w:r>
        <w:rPr>
          <w:rFonts w:hint="cs"/>
          <w:rtl/>
        </w:rPr>
        <w:t xml:space="preserve">בוקר </w:t>
      </w:r>
      <w:bookmarkStart w:id="271" w:name="_ETM_Q1_2565207"/>
      <w:bookmarkEnd w:id="271"/>
      <w:r>
        <w:rPr>
          <w:rFonts w:hint="cs"/>
          <w:rtl/>
        </w:rPr>
        <w:t>טוב, אתאר את התהליך באופן סכמתי יח</w:t>
      </w:r>
      <w:r w:rsidR="00BA5505">
        <w:rPr>
          <w:rFonts w:hint="cs"/>
          <w:rtl/>
        </w:rPr>
        <w:t>סית.</w:t>
      </w:r>
    </w:p>
    <w:p w:rsidR="00E24EE2" w:rsidRDefault="00E24EE2" w:rsidP="00E24EE2">
      <w:pPr>
        <w:rPr>
          <w:rtl/>
        </w:rPr>
      </w:pPr>
      <w:bookmarkStart w:id="272" w:name="_ETM_Q1_2571950"/>
      <w:bookmarkStart w:id="273" w:name="_ETM_Q1_2569334"/>
      <w:bookmarkEnd w:id="272"/>
      <w:bookmarkEnd w:id="273"/>
    </w:p>
    <w:p w:rsidR="00E24EE2" w:rsidRDefault="00E24EE2" w:rsidP="00E24EE2">
      <w:pPr>
        <w:pStyle w:val="af8"/>
        <w:keepNext/>
        <w:rPr>
          <w:rtl/>
        </w:rPr>
      </w:pPr>
      <w:bookmarkStart w:id="274" w:name="ET_yor_5069_462"/>
      <w:r w:rsidRPr="00E24EE2">
        <w:rPr>
          <w:rStyle w:val="TagStyle"/>
          <w:rtl/>
        </w:rPr>
        <w:t xml:space="preserve"> &lt;&lt; יור &gt;&gt; </w:t>
      </w:r>
      <w:r>
        <w:rPr>
          <w:rtl/>
        </w:rPr>
        <w:t>היו"ר יעקב אשר:</w:t>
      </w:r>
      <w:r w:rsidRPr="00E24EE2">
        <w:rPr>
          <w:rStyle w:val="TagStyle"/>
          <w:rtl/>
        </w:rPr>
        <w:t xml:space="preserve"> &lt;&lt; יור &gt;&gt;</w:t>
      </w:r>
      <w:r>
        <w:rPr>
          <w:rtl/>
        </w:rPr>
        <w:t xml:space="preserve"> </w:t>
      </w:r>
      <w:bookmarkEnd w:id="274"/>
    </w:p>
    <w:p w:rsidR="00E24EE2" w:rsidRDefault="00E24EE2" w:rsidP="00E24EE2">
      <w:pPr>
        <w:pStyle w:val="KeepWithNext"/>
        <w:rPr>
          <w:rtl/>
        </w:rPr>
      </w:pPr>
    </w:p>
    <w:p w:rsidR="00E24EE2" w:rsidRDefault="00E24EE2" w:rsidP="00E24EE2">
      <w:pPr>
        <w:rPr>
          <w:rtl/>
        </w:rPr>
      </w:pPr>
      <w:bookmarkStart w:id="275" w:name="_ETM_Q1_2570062"/>
      <w:bookmarkStart w:id="276" w:name="_ETM_Q1_2570112"/>
      <w:bookmarkEnd w:id="275"/>
      <w:bookmarkEnd w:id="276"/>
      <w:r>
        <w:rPr>
          <w:rFonts w:hint="cs"/>
          <w:rtl/>
        </w:rPr>
        <w:t>אני נותן לך אישור חריג להוריד את המסכה.</w:t>
      </w:r>
    </w:p>
    <w:p w:rsidR="00E24EE2" w:rsidRDefault="00E24EE2" w:rsidP="00E24EE2">
      <w:pPr>
        <w:rPr>
          <w:rtl/>
        </w:rPr>
      </w:pPr>
      <w:bookmarkStart w:id="277" w:name="_ETM_Q1_2572812"/>
      <w:bookmarkStart w:id="278" w:name="_ETM_Q1_2572952"/>
      <w:bookmarkStart w:id="279" w:name="_ETM_Q1_2575315"/>
      <w:bookmarkEnd w:id="277"/>
      <w:bookmarkEnd w:id="278"/>
      <w:bookmarkEnd w:id="279"/>
    </w:p>
    <w:p w:rsidR="00E24EE2" w:rsidRDefault="00E24EE2" w:rsidP="00E24EE2">
      <w:pPr>
        <w:pStyle w:val="afb"/>
        <w:keepNext/>
        <w:rPr>
          <w:rtl/>
        </w:rPr>
      </w:pPr>
      <w:bookmarkStart w:id="280" w:name="ET_guest_865469_463"/>
      <w:r w:rsidRPr="00E24EE2">
        <w:rPr>
          <w:rStyle w:val="TagStyle"/>
          <w:rtl/>
        </w:rPr>
        <w:t xml:space="preserve"> &lt;&lt; אורח &gt;&gt; </w:t>
      </w:r>
      <w:r>
        <w:rPr>
          <w:rtl/>
        </w:rPr>
        <w:t>אודי קלינר:</w:t>
      </w:r>
      <w:r w:rsidRPr="00E24EE2">
        <w:rPr>
          <w:rStyle w:val="TagStyle"/>
          <w:rtl/>
        </w:rPr>
        <w:t xml:space="preserve"> &lt;&lt; אורח &gt;&gt;</w:t>
      </w:r>
      <w:r>
        <w:rPr>
          <w:rtl/>
        </w:rPr>
        <w:t xml:space="preserve"> </w:t>
      </w:r>
      <w:bookmarkEnd w:id="280"/>
    </w:p>
    <w:p w:rsidR="00E24EE2" w:rsidRDefault="00E24EE2" w:rsidP="00E24EE2">
      <w:pPr>
        <w:pStyle w:val="KeepWithNext"/>
        <w:rPr>
          <w:rtl/>
        </w:rPr>
      </w:pPr>
    </w:p>
    <w:p w:rsidR="00E24EE2" w:rsidRDefault="00E24EE2" w:rsidP="00E24EE2">
      <w:pPr>
        <w:rPr>
          <w:rtl/>
        </w:rPr>
      </w:pPr>
      <w:r>
        <w:rPr>
          <w:rFonts w:hint="cs"/>
          <w:rtl/>
        </w:rPr>
        <w:t>א</w:t>
      </w:r>
      <w:bookmarkStart w:id="281" w:name="_ETM_Q1_2575995"/>
      <w:bookmarkStart w:id="282" w:name="_ETM_Q1_2576057"/>
      <w:bookmarkEnd w:id="281"/>
      <w:bookmarkEnd w:id="282"/>
      <w:r>
        <w:rPr>
          <w:rFonts w:hint="cs"/>
          <w:rtl/>
        </w:rPr>
        <w:t xml:space="preserve">בל אני מרגיש שיש לי </w:t>
      </w:r>
      <w:bookmarkStart w:id="283" w:name="_ETM_Q1_2573851"/>
      <w:bookmarkStart w:id="284" w:name="_ETM_Q1_2574016"/>
      <w:bookmarkEnd w:id="283"/>
      <w:bookmarkEnd w:id="284"/>
      <w:r w:rsidR="00967FC6">
        <w:rPr>
          <w:rFonts w:hint="cs"/>
          <w:rtl/>
        </w:rPr>
        <w:t>חובה לשמור עליה גם כשאני מדבר</w:t>
      </w:r>
      <w:r>
        <w:rPr>
          <w:rFonts w:hint="cs"/>
          <w:rtl/>
        </w:rPr>
        <w:t>.</w:t>
      </w:r>
    </w:p>
    <w:p w:rsidR="00E24EE2" w:rsidRDefault="00E24EE2" w:rsidP="00E24EE2">
      <w:pPr>
        <w:ind w:firstLine="0"/>
        <w:rPr>
          <w:rtl/>
        </w:rPr>
      </w:pPr>
      <w:bookmarkStart w:id="285" w:name="_ETM_Q1_2577461"/>
      <w:bookmarkStart w:id="286" w:name="_ETM_Q1_2577718"/>
      <w:bookmarkStart w:id="287" w:name="_ETM_Q1_2577745"/>
      <w:bookmarkStart w:id="288" w:name="_ETM_Q1_2577790"/>
      <w:bookmarkStart w:id="289" w:name="_ETM_Q1_2578557"/>
      <w:bookmarkStart w:id="290" w:name="_ETM_Q1_2582359"/>
      <w:bookmarkEnd w:id="285"/>
      <w:bookmarkEnd w:id="286"/>
      <w:bookmarkEnd w:id="287"/>
      <w:bookmarkEnd w:id="288"/>
      <w:bookmarkEnd w:id="289"/>
      <w:bookmarkEnd w:id="290"/>
    </w:p>
    <w:p w:rsidR="00E24EE2" w:rsidRDefault="00E24EE2" w:rsidP="00E24EE2">
      <w:pPr>
        <w:pStyle w:val="a5"/>
        <w:keepNext/>
        <w:rPr>
          <w:rtl/>
        </w:rPr>
      </w:pPr>
      <w:bookmarkStart w:id="291" w:name="ET_speaker_גור_בליי_465"/>
      <w:r w:rsidRPr="00E24EE2">
        <w:rPr>
          <w:rStyle w:val="TagStyle"/>
          <w:rtl/>
        </w:rPr>
        <w:t xml:space="preserve"> &lt;&lt; דובר &gt;&gt; </w:t>
      </w:r>
      <w:r>
        <w:rPr>
          <w:rtl/>
        </w:rPr>
        <w:t>גור בליי:</w:t>
      </w:r>
      <w:r w:rsidRPr="00E24EE2">
        <w:rPr>
          <w:rStyle w:val="TagStyle"/>
          <w:rtl/>
        </w:rPr>
        <w:t xml:space="preserve"> &lt;&lt; דובר &gt;&gt;</w:t>
      </w:r>
      <w:r>
        <w:rPr>
          <w:rtl/>
        </w:rPr>
        <w:t xml:space="preserve"> </w:t>
      </w:r>
      <w:bookmarkEnd w:id="291"/>
    </w:p>
    <w:p w:rsidR="00E24EE2" w:rsidRDefault="00E24EE2" w:rsidP="00E24EE2">
      <w:pPr>
        <w:pStyle w:val="KeepWithNext"/>
        <w:rPr>
          <w:rtl/>
        </w:rPr>
      </w:pPr>
    </w:p>
    <w:p w:rsidR="00E24EE2" w:rsidRDefault="00E24EE2" w:rsidP="00BA5505">
      <w:pPr>
        <w:rPr>
          <w:rtl/>
        </w:rPr>
      </w:pPr>
      <w:bookmarkStart w:id="292" w:name="_ETM_Q1_2582952"/>
      <w:bookmarkStart w:id="293" w:name="_ETM_Q1_2582999"/>
      <w:bookmarkEnd w:id="292"/>
      <w:bookmarkEnd w:id="293"/>
      <w:r>
        <w:rPr>
          <w:rFonts w:hint="cs"/>
          <w:rtl/>
        </w:rPr>
        <w:t xml:space="preserve">יש את </w:t>
      </w:r>
      <w:r w:rsidR="00BA5505">
        <w:rPr>
          <w:rFonts w:hint="cs"/>
          <w:rtl/>
        </w:rPr>
        <w:t>החציצות,</w:t>
      </w:r>
      <w:r>
        <w:rPr>
          <w:rFonts w:hint="cs"/>
          <w:rtl/>
        </w:rPr>
        <w:t xml:space="preserve"> פשוט </w:t>
      </w:r>
      <w:bookmarkStart w:id="294" w:name="_ETM_Q1_2583199"/>
      <w:bookmarkEnd w:id="294"/>
      <w:r>
        <w:rPr>
          <w:rFonts w:hint="cs"/>
          <w:rtl/>
        </w:rPr>
        <w:t>אי-אפשר באמת לשמוע.</w:t>
      </w:r>
    </w:p>
    <w:p w:rsidR="00E24EE2" w:rsidRDefault="009D50E4" w:rsidP="00E24EE2">
      <w:pPr>
        <w:rPr>
          <w:rtl/>
        </w:rPr>
      </w:pPr>
      <w:bookmarkStart w:id="295" w:name="_ETM_Q1_2583821"/>
      <w:bookmarkStart w:id="296" w:name="_ETM_Q1_2583958"/>
      <w:bookmarkEnd w:id="295"/>
      <w:bookmarkEnd w:id="296"/>
      <w:r>
        <w:rPr>
          <w:rtl/>
        </w:rPr>
        <w:t xml:space="preserve"> </w:t>
      </w:r>
    </w:p>
    <w:p w:rsidR="00E24EE2" w:rsidRDefault="00E24EE2" w:rsidP="00E24EE2">
      <w:pPr>
        <w:pStyle w:val="af8"/>
        <w:keepNext/>
        <w:rPr>
          <w:rtl/>
        </w:rPr>
      </w:pPr>
      <w:bookmarkStart w:id="297" w:name="ET_yor_5069_464"/>
      <w:r w:rsidRPr="00E24EE2">
        <w:rPr>
          <w:rStyle w:val="TagStyle"/>
          <w:rtl/>
        </w:rPr>
        <w:t xml:space="preserve"> &lt;&lt; יור &gt;&gt; </w:t>
      </w:r>
      <w:r>
        <w:rPr>
          <w:rtl/>
        </w:rPr>
        <w:t>היו"ר יעקב אשר:</w:t>
      </w:r>
      <w:r w:rsidRPr="00E24EE2">
        <w:rPr>
          <w:rStyle w:val="TagStyle"/>
          <w:rtl/>
        </w:rPr>
        <w:t xml:space="preserve"> &lt;&lt; יור &gt;&gt;</w:t>
      </w:r>
      <w:r>
        <w:rPr>
          <w:rtl/>
        </w:rPr>
        <w:t xml:space="preserve"> </w:t>
      </w:r>
      <w:bookmarkEnd w:id="297"/>
    </w:p>
    <w:p w:rsidR="00E24EE2" w:rsidRDefault="00E24EE2" w:rsidP="00E24EE2">
      <w:pPr>
        <w:pStyle w:val="KeepWithNext"/>
        <w:rPr>
          <w:rtl/>
        </w:rPr>
      </w:pPr>
    </w:p>
    <w:p w:rsidR="00E24EE2" w:rsidRDefault="009D50E4" w:rsidP="00E24EE2">
      <w:pPr>
        <w:rPr>
          <w:rtl/>
        </w:rPr>
      </w:pPr>
      <w:bookmarkStart w:id="298" w:name="_ETM_Q1_2579240"/>
      <w:bookmarkStart w:id="299" w:name="_ETM_Q1_2579291"/>
      <w:bookmarkEnd w:id="298"/>
      <w:bookmarkEnd w:id="299"/>
      <w:r>
        <w:rPr>
          <w:rtl/>
        </w:rPr>
        <w:t xml:space="preserve"> </w:t>
      </w:r>
      <w:r w:rsidR="00E24EE2">
        <w:rPr>
          <w:rFonts w:hint="cs"/>
          <w:rtl/>
        </w:rPr>
        <w:t>קשה לשמוע והפרוטוקול גם מתקשה לשמוע</w:t>
      </w:r>
      <w:bookmarkStart w:id="300" w:name="_ETM_Q1_2586985"/>
      <w:bookmarkStart w:id="301" w:name="_ETM_Q1_2587142"/>
      <w:bookmarkEnd w:id="300"/>
      <w:bookmarkEnd w:id="301"/>
      <w:r w:rsidR="00E24EE2">
        <w:rPr>
          <w:rFonts w:hint="cs"/>
          <w:rtl/>
        </w:rPr>
        <w:t xml:space="preserve">, </w:t>
      </w:r>
      <w:bookmarkStart w:id="302" w:name="_ETM_Q1_2585766"/>
      <w:bookmarkEnd w:id="302"/>
      <w:r w:rsidR="00E24EE2">
        <w:rPr>
          <w:rFonts w:hint="cs"/>
          <w:rtl/>
        </w:rPr>
        <w:t>ובהתייעצות עם רופא המח</w:t>
      </w:r>
      <w:r w:rsidR="005D3D2B">
        <w:rPr>
          <w:rFonts w:hint="cs"/>
          <w:rtl/>
        </w:rPr>
        <w:t>וז</w:t>
      </w:r>
      <w:r w:rsidR="00E24EE2">
        <w:rPr>
          <w:rFonts w:hint="cs"/>
          <w:rtl/>
        </w:rPr>
        <w:t xml:space="preserve"> החלטתי לאשר לך את העניין הזה.</w:t>
      </w:r>
    </w:p>
    <w:p w:rsidR="00E24EE2" w:rsidRDefault="00E24EE2" w:rsidP="00E24EE2">
      <w:pPr>
        <w:rPr>
          <w:rtl/>
        </w:rPr>
      </w:pPr>
      <w:bookmarkStart w:id="303" w:name="_ETM_Q1_2588555"/>
      <w:bookmarkStart w:id="304" w:name="_ETM_Q1_2588686"/>
      <w:bookmarkEnd w:id="303"/>
      <w:bookmarkEnd w:id="304"/>
    </w:p>
    <w:p w:rsidR="00E24EE2" w:rsidRDefault="00E24EE2" w:rsidP="00E24EE2">
      <w:pPr>
        <w:pStyle w:val="afb"/>
        <w:keepNext/>
        <w:rPr>
          <w:rtl/>
        </w:rPr>
      </w:pPr>
      <w:bookmarkStart w:id="305" w:name="ET_guest_865469_466"/>
      <w:r w:rsidRPr="00E24EE2">
        <w:rPr>
          <w:rStyle w:val="TagStyle"/>
          <w:rtl/>
        </w:rPr>
        <w:lastRenderedPageBreak/>
        <w:t xml:space="preserve"> &lt;&lt; אורח &gt;&gt; </w:t>
      </w:r>
      <w:r>
        <w:rPr>
          <w:rtl/>
        </w:rPr>
        <w:t>אודי קלינר:</w:t>
      </w:r>
      <w:r w:rsidRPr="00E24EE2">
        <w:rPr>
          <w:rStyle w:val="TagStyle"/>
          <w:rtl/>
        </w:rPr>
        <w:t xml:space="preserve"> &lt;&lt; אורח &gt;&gt;</w:t>
      </w:r>
      <w:r>
        <w:rPr>
          <w:rtl/>
        </w:rPr>
        <w:t xml:space="preserve"> </w:t>
      </w:r>
      <w:bookmarkEnd w:id="305"/>
    </w:p>
    <w:p w:rsidR="00E24EE2" w:rsidRDefault="00E24EE2" w:rsidP="00E24EE2">
      <w:pPr>
        <w:pStyle w:val="KeepWithNext"/>
        <w:rPr>
          <w:rtl/>
        </w:rPr>
      </w:pPr>
    </w:p>
    <w:p w:rsidR="00E24EE2" w:rsidRDefault="00E24EE2" w:rsidP="00E24EE2">
      <w:pPr>
        <w:rPr>
          <w:rtl/>
        </w:rPr>
      </w:pPr>
      <w:bookmarkStart w:id="306" w:name="_ETM_Q1_2590894"/>
      <w:bookmarkStart w:id="307" w:name="_ETM_Q1_2590954"/>
      <w:bookmarkEnd w:id="306"/>
      <w:bookmarkEnd w:id="307"/>
      <w:r>
        <w:rPr>
          <w:rFonts w:hint="cs"/>
          <w:rtl/>
        </w:rPr>
        <w:t xml:space="preserve">עכשיו </w:t>
      </w:r>
      <w:bookmarkStart w:id="308" w:name="_ETM_Q1_2591572"/>
      <w:bookmarkEnd w:id="308"/>
      <w:r>
        <w:rPr>
          <w:rFonts w:hint="cs"/>
          <w:rtl/>
        </w:rPr>
        <w:t>שומעים?</w:t>
      </w:r>
    </w:p>
    <w:p w:rsidR="00E24EE2" w:rsidRDefault="00E24EE2" w:rsidP="00E24EE2">
      <w:pPr>
        <w:rPr>
          <w:rtl/>
        </w:rPr>
      </w:pPr>
      <w:bookmarkStart w:id="309" w:name="_ETM_Q1_2589637"/>
      <w:bookmarkStart w:id="310" w:name="_ETM_Q1_2589761"/>
      <w:bookmarkStart w:id="311" w:name="_ETM_Q1_2590460"/>
      <w:bookmarkEnd w:id="309"/>
      <w:bookmarkEnd w:id="310"/>
      <w:bookmarkEnd w:id="311"/>
    </w:p>
    <w:p w:rsidR="00E24EE2" w:rsidRDefault="00E24EE2" w:rsidP="00E24EE2">
      <w:pPr>
        <w:pStyle w:val="af8"/>
        <w:keepNext/>
        <w:rPr>
          <w:rtl/>
        </w:rPr>
      </w:pPr>
      <w:bookmarkStart w:id="312" w:name="ET_yor_5069_467"/>
      <w:r w:rsidRPr="00E24EE2">
        <w:rPr>
          <w:rStyle w:val="TagStyle"/>
          <w:rtl/>
        </w:rPr>
        <w:t xml:space="preserve"> &lt;&lt; יור &gt;&gt; </w:t>
      </w:r>
      <w:r>
        <w:rPr>
          <w:rtl/>
        </w:rPr>
        <w:t>היו"ר יעקב אשר:</w:t>
      </w:r>
      <w:r w:rsidRPr="00E24EE2">
        <w:rPr>
          <w:rStyle w:val="TagStyle"/>
          <w:rtl/>
        </w:rPr>
        <w:t xml:space="preserve"> &lt;&lt; יור &gt;&gt;</w:t>
      </w:r>
      <w:r>
        <w:rPr>
          <w:rtl/>
        </w:rPr>
        <w:t xml:space="preserve"> </w:t>
      </w:r>
      <w:bookmarkEnd w:id="312"/>
    </w:p>
    <w:p w:rsidR="00E24EE2" w:rsidRDefault="00E24EE2" w:rsidP="00E24EE2">
      <w:pPr>
        <w:pStyle w:val="KeepWithNext"/>
        <w:rPr>
          <w:rtl/>
        </w:rPr>
      </w:pPr>
    </w:p>
    <w:p w:rsidR="00E24EE2" w:rsidRDefault="00E24EE2" w:rsidP="00E24EE2">
      <w:pPr>
        <w:rPr>
          <w:rtl/>
        </w:rPr>
      </w:pPr>
      <w:r>
        <w:rPr>
          <w:rFonts w:hint="cs"/>
          <w:rtl/>
        </w:rPr>
        <w:t>כ</w:t>
      </w:r>
      <w:bookmarkStart w:id="313" w:name="_ETM_Q1_2591180"/>
      <w:bookmarkStart w:id="314" w:name="_ETM_Q1_2591237"/>
      <w:bookmarkEnd w:id="313"/>
      <w:bookmarkEnd w:id="314"/>
      <w:r>
        <w:rPr>
          <w:rFonts w:hint="cs"/>
          <w:rtl/>
        </w:rPr>
        <w:t>ן.</w:t>
      </w:r>
      <w:r w:rsidR="00BA5505">
        <w:rPr>
          <w:rFonts w:hint="cs"/>
          <w:rtl/>
        </w:rPr>
        <w:t xml:space="preserve"> ואתה יודע מה, לכבודך, כדי לכסות על </w:t>
      </w:r>
      <w:bookmarkStart w:id="315" w:name="_ETM_Q1_2599519"/>
      <w:bookmarkEnd w:id="315"/>
      <w:r w:rsidR="00BA5505">
        <w:rPr>
          <w:rFonts w:hint="cs"/>
          <w:rtl/>
        </w:rPr>
        <w:t>זה אני שם את שלי.</w:t>
      </w:r>
    </w:p>
    <w:p w:rsidR="00BA5505" w:rsidRDefault="00BA5505" w:rsidP="00E24EE2">
      <w:pPr>
        <w:rPr>
          <w:rtl/>
        </w:rPr>
      </w:pPr>
      <w:bookmarkStart w:id="316" w:name="_ETM_Q1_2601049"/>
      <w:bookmarkStart w:id="317" w:name="_ETM_Q1_2601189"/>
      <w:bookmarkStart w:id="318" w:name="_ETM_Q1_2601793"/>
      <w:bookmarkEnd w:id="316"/>
      <w:bookmarkEnd w:id="317"/>
      <w:bookmarkEnd w:id="318"/>
    </w:p>
    <w:p w:rsidR="00BA5505" w:rsidRDefault="00BA5505" w:rsidP="00BA5505">
      <w:pPr>
        <w:pStyle w:val="afb"/>
        <w:keepNext/>
        <w:rPr>
          <w:rtl/>
        </w:rPr>
      </w:pPr>
      <w:bookmarkStart w:id="319" w:name="ET_guest_865469_468"/>
      <w:r w:rsidRPr="00BA5505">
        <w:rPr>
          <w:rStyle w:val="TagStyle"/>
          <w:rtl/>
        </w:rPr>
        <w:t xml:space="preserve"> &lt;&lt; אורח &gt;&gt; </w:t>
      </w:r>
      <w:r>
        <w:rPr>
          <w:rtl/>
        </w:rPr>
        <w:t>אודי קלינר:</w:t>
      </w:r>
      <w:r w:rsidRPr="00BA5505">
        <w:rPr>
          <w:rStyle w:val="TagStyle"/>
          <w:rtl/>
        </w:rPr>
        <w:t xml:space="preserve"> &lt;&lt; אורח &gt;&gt;</w:t>
      </w:r>
      <w:r>
        <w:rPr>
          <w:rtl/>
        </w:rPr>
        <w:t xml:space="preserve"> </w:t>
      </w:r>
      <w:bookmarkEnd w:id="319"/>
    </w:p>
    <w:p w:rsidR="00BA5505" w:rsidRDefault="00BA5505" w:rsidP="00BA5505">
      <w:pPr>
        <w:pStyle w:val="KeepWithNext"/>
        <w:rPr>
          <w:rtl/>
        </w:rPr>
      </w:pPr>
    </w:p>
    <w:p w:rsidR="00BA5505" w:rsidRDefault="00BA5505" w:rsidP="00BA5505">
      <w:pPr>
        <w:rPr>
          <w:rtl/>
        </w:rPr>
      </w:pPr>
      <w:bookmarkStart w:id="320" w:name="_ETM_Q1_2602401"/>
      <w:bookmarkStart w:id="321" w:name="_ETM_Q1_2602454"/>
      <w:bookmarkEnd w:id="320"/>
      <w:bookmarkEnd w:id="321"/>
      <w:r>
        <w:rPr>
          <w:rFonts w:hint="cs"/>
          <w:rtl/>
        </w:rPr>
        <w:t>מה זה קיזוז?</w:t>
      </w:r>
    </w:p>
    <w:p w:rsidR="00BA5505" w:rsidRDefault="00BA5505" w:rsidP="00BA5505">
      <w:pPr>
        <w:rPr>
          <w:rtl/>
        </w:rPr>
      </w:pPr>
      <w:bookmarkStart w:id="322" w:name="_ETM_Q1_2601731"/>
      <w:bookmarkStart w:id="323" w:name="_ETM_Q1_2601885"/>
      <w:bookmarkStart w:id="324" w:name="_ETM_Q1_2602971"/>
      <w:bookmarkEnd w:id="322"/>
      <w:bookmarkEnd w:id="323"/>
      <w:bookmarkEnd w:id="324"/>
    </w:p>
    <w:p w:rsidR="00BA5505" w:rsidRDefault="00BA5505" w:rsidP="00BA5505">
      <w:pPr>
        <w:pStyle w:val="af8"/>
        <w:keepNext/>
        <w:rPr>
          <w:rtl/>
        </w:rPr>
      </w:pPr>
      <w:bookmarkStart w:id="325" w:name="ET_yor_5069_469"/>
      <w:r w:rsidRPr="00BA5505">
        <w:rPr>
          <w:rStyle w:val="TagStyle"/>
          <w:rtl/>
        </w:rPr>
        <w:t xml:space="preserve"> &lt;&lt; יור &gt;&gt; </w:t>
      </w:r>
      <w:r>
        <w:rPr>
          <w:rtl/>
        </w:rPr>
        <w:t>היו"ר יעקב אשר:</w:t>
      </w:r>
      <w:r w:rsidRPr="00BA5505">
        <w:rPr>
          <w:rStyle w:val="TagStyle"/>
          <w:rtl/>
        </w:rPr>
        <w:t xml:space="preserve"> &lt;&lt; יור &gt;&gt;</w:t>
      </w:r>
      <w:r>
        <w:rPr>
          <w:rtl/>
        </w:rPr>
        <w:t xml:space="preserve"> </w:t>
      </w:r>
      <w:bookmarkEnd w:id="325"/>
    </w:p>
    <w:p w:rsidR="00BA5505" w:rsidRDefault="00BA5505" w:rsidP="00BA5505">
      <w:pPr>
        <w:pStyle w:val="KeepWithNext"/>
        <w:rPr>
          <w:rtl/>
        </w:rPr>
      </w:pPr>
    </w:p>
    <w:p w:rsidR="00BA5505" w:rsidRDefault="00BA5505" w:rsidP="00BA5505">
      <w:pPr>
        <w:rPr>
          <w:rtl/>
        </w:rPr>
      </w:pPr>
      <w:bookmarkStart w:id="326" w:name="_ETM_Q1_2603628"/>
      <w:bookmarkStart w:id="327" w:name="_ETM_Q1_2603681"/>
      <w:bookmarkEnd w:id="326"/>
      <w:bookmarkEnd w:id="327"/>
      <w:r>
        <w:rPr>
          <w:rFonts w:hint="cs"/>
          <w:rtl/>
        </w:rPr>
        <w:t>כן, בבקשה.</w:t>
      </w:r>
    </w:p>
    <w:p w:rsidR="00EB5930" w:rsidRDefault="009D50E4" w:rsidP="00BA5505">
      <w:pPr>
        <w:rPr>
          <w:rtl/>
        </w:rPr>
      </w:pPr>
      <w:bookmarkStart w:id="328" w:name="_ETM_Q1_2602564"/>
      <w:bookmarkStart w:id="329" w:name="_ETM_Q1_2602703"/>
      <w:bookmarkEnd w:id="328"/>
      <w:bookmarkEnd w:id="329"/>
      <w:r>
        <w:rPr>
          <w:rtl/>
        </w:rPr>
        <w:t xml:space="preserve"> </w:t>
      </w:r>
      <w:bookmarkStart w:id="330" w:name="_ETM_Q1_2588493"/>
      <w:bookmarkStart w:id="331" w:name="_ETM_Q1_2588604"/>
      <w:bookmarkEnd w:id="330"/>
      <w:bookmarkEnd w:id="331"/>
    </w:p>
    <w:p w:rsidR="00EB5930" w:rsidRDefault="00EB5930" w:rsidP="00EB5930">
      <w:pPr>
        <w:pStyle w:val="a5"/>
        <w:keepNext/>
        <w:rPr>
          <w:rtl/>
        </w:rPr>
      </w:pPr>
      <w:bookmarkStart w:id="332" w:name="ET_speaker_5762_29"/>
      <w:r w:rsidRPr="00EB5930">
        <w:rPr>
          <w:rStyle w:val="TagStyle"/>
          <w:rtl/>
        </w:rPr>
        <w:t xml:space="preserve"> &lt;&lt; דובר &gt;&gt; </w:t>
      </w:r>
      <w:r>
        <w:rPr>
          <w:rtl/>
        </w:rPr>
        <w:t>אלי אבידר (ישראל ביתנו):</w:t>
      </w:r>
      <w:r w:rsidRPr="00EB5930">
        <w:rPr>
          <w:rStyle w:val="TagStyle"/>
          <w:rtl/>
        </w:rPr>
        <w:t xml:space="preserve"> &lt;&lt; דובר &gt;&gt;</w:t>
      </w:r>
      <w:r>
        <w:rPr>
          <w:rtl/>
        </w:rPr>
        <w:t xml:space="preserve"> </w:t>
      </w:r>
      <w:bookmarkEnd w:id="332"/>
    </w:p>
    <w:p w:rsidR="00EB5930" w:rsidRDefault="00EB5930" w:rsidP="00EB5930">
      <w:pPr>
        <w:pStyle w:val="KeepWithNext"/>
        <w:rPr>
          <w:rtl/>
        </w:rPr>
      </w:pPr>
    </w:p>
    <w:p w:rsidR="00EB5930" w:rsidRDefault="00BF7050" w:rsidP="008641A8">
      <w:pPr>
        <w:rPr>
          <w:rtl/>
        </w:rPr>
      </w:pPr>
      <w:r>
        <w:rPr>
          <w:rFonts w:hint="cs"/>
          <w:rtl/>
        </w:rPr>
        <w:t xml:space="preserve">חבר'ה, אם מדברים, </w:t>
      </w:r>
      <w:bookmarkStart w:id="333" w:name="_ETM_Q1_2601179"/>
      <w:bookmarkEnd w:id="333"/>
      <w:r w:rsidR="008641A8">
        <w:rPr>
          <w:rFonts w:hint="cs"/>
          <w:rtl/>
        </w:rPr>
        <w:t>מ</w:t>
      </w:r>
      <w:r w:rsidR="00EB5930">
        <w:rPr>
          <w:rFonts w:hint="cs"/>
          <w:rtl/>
        </w:rPr>
        <w:t xml:space="preserve">מלפפונים </w:t>
      </w:r>
      <w:r w:rsidR="008641A8">
        <w:rPr>
          <w:rFonts w:hint="cs"/>
          <w:rtl/>
        </w:rPr>
        <w:t>עשינו</w:t>
      </w:r>
      <w:r w:rsidR="00EB5930">
        <w:rPr>
          <w:rFonts w:hint="cs"/>
          <w:rtl/>
        </w:rPr>
        <w:t xml:space="preserve"> חמוצים</w:t>
      </w:r>
      <w:r w:rsidR="008641A8">
        <w:rPr>
          <w:rFonts w:hint="cs"/>
          <w:rtl/>
        </w:rPr>
        <w:t>.</w:t>
      </w:r>
      <w:r w:rsidR="00EB5930">
        <w:rPr>
          <w:rFonts w:hint="cs"/>
          <w:rtl/>
        </w:rPr>
        <w:t xml:space="preserve"> קדימה</w:t>
      </w:r>
      <w:r w:rsidR="008641A8">
        <w:rPr>
          <w:rFonts w:hint="cs"/>
          <w:rtl/>
        </w:rPr>
        <w:t>.</w:t>
      </w:r>
    </w:p>
    <w:p w:rsidR="00EB5930" w:rsidRDefault="00EB5930" w:rsidP="00EB5930">
      <w:pPr>
        <w:rPr>
          <w:rtl/>
        </w:rPr>
      </w:pPr>
    </w:p>
    <w:p w:rsidR="00EB5930" w:rsidRDefault="00EB5930" w:rsidP="00EB5930">
      <w:pPr>
        <w:pStyle w:val="afb"/>
        <w:keepNext/>
        <w:rPr>
          <w:rtl/>
        </w:rPr>
      </w:pPr>
      <w:bookmarkStart w:id="334" w:name="ET_guest_865469_30"/>
      <w:r w:rsidRPr="00EB5930">
        <w:rPr>
          <w:rStyle w:val="TagStyle"/>
          <w:rtl/>
        </w:rPr>
        <w:t xml:space="preserve"> &lt;&lt; אורח &gt;&gt; </w:t>
      </w:r>
      <w:r>
        <w:rPr>
          <w:rtl/>
        </w:rPr>
        <w:t>אודי קלינר:</w:t>
      </w:r>
      <w:r w:rsidRPr="00EB5930">
        <w:rPr>
          <w:rStyle w:val="TagStyle"/>
          <w:rtl/>
        </w:rPr>
        <w:t xml:space="preserve"> &lt;&lt; אורח &gt;&gt;</w:t>
      </w:r>
      <w:r>
        <w:rPr>
          <w:rtl/>
        </w:rPr>
        <w:t xml:space="preserve"> </w:t>
      </w:r>
      <w:bookmarkEnd w:id="334"/>
    </w:p>
    <w:p w:rsidR="00EB5930" w:rsidRDefault="00EB5930" w:rsidP="00EB5930">
      <w:pPr>
        <w:pStyle w:val="KeepWithNext"/>
        <w:rPr>
          <w:rtl/>
        </w:rPr>
      </w:pPr>
    </w:p>
    <w:p w:rsidR="00EB5930" w:rsidRDefault="00D9721D" w:rsidP="00EB5930">
      <w:pPr>
        <w:rPr>
          <w:rtl/>
        </w:rPr>
      </w:pPr>
      <w:r>
        <w:rPr>
          <w:rFonts w:hint="cs"/>
          <w:rtl/>
        </w:rPr>
        <w:t xml:space="preserve">התהליך הוא </w:t>
      </w:r>
      <w:bookmarkStart w:id="335" w:name="_ETM_Q1_2607663"/>
      <w:bookmarkEnd w:id="335"/>
      <w:r>
        <w:rPr>
          <w:rFonts w:hint="cs"/>
          <w:rtl/>
        </w:rPr>
        <w:t xml:space="preserve">כזה, מדי יום אנחנו עושים </w:t>
      </w:r>
      <w:r w:rsidR="00604018">
        <w:rPr>
          <w:rFonts w:hint="cs"/>
          <w:rtl/>
        </w:rPr>
        <w:t xml:space="preserve">ניתוח של כלל היישובים </w:t>
      </w:r>
      <w:bookmarkStart w:id="336" w:name="_ETM_Q1_2609975"/>
      <w:bookmarkEnd w:id="336"/>
      <w:r w:rsidR="00604018">
        <w:rPr>
          <w:rFonts w:hint="cs"/>
          <w:rtl/>
        </w:rPr>
        <w:t xml:space="preserve">בארץ על פי </w:t>
      </w:r>
      <w:r w:rsidR="00EB5930">
        <w:rPr>
          <w:rFonts w:hint="cs"/>
          <w:rtl/>
        </w:rPr>
        <w:t>קריטריונים</w:t>
      </w:r>
      <w:r w:rsidR="00604018">
        <w:rPr>
          <w:rFonts w:hint="cs"/>
          <w:rtl/>
        </w:rPr>
        <w:t xml:space="preserve"> מקצועיים לחלוטין שהגדרנו מראש.</w:t>
      </w:r>
      <w:r w:rsidR="009D50E4">
        <w:rPr>
          <w:rFonts w:hint="cs"/>
          <w:rtl/>
        </w:rPr>
        <w:t xml:space="preserve"> </w:t>
      </w:r>
    </w:p>
    <w:p w:rsidR="00EB5930" w:rsidRDefault="00EB5930" w:rsidP="00EB5930">
      <w:pPr>
        <w:rPr>
          <w:rtl/>
        </w:rPr>
      </w:pPr>
    </w:p>
    <w:p w:rsidR="00EB5930" w:rsidRDefault="00EB5930" w:rsidP="00EB5930">
      <w:pPr>
        <w:pStyle w:val="af8"/>
        <w:keepNext/>
        <w:rPr>
          <w:rtl/>
        </w:rPr>
      </w:pPr>
      <w:bookmarkStart w:id="337" w:name="ET_yor_5069_31"/>
      <w:r w:rsidRPr="00EB5930">
        <w:rPr>
          <w:rStyle w:val="TagStyle"/>
          <w:rtl/>
        </w:rPr>
        <w:t xml:space="preserve"> &lt;&lt; יור &gt;&gt; </w:t>
      </w:r>
      <w:r>
        <w:rPr>
          <w:rtl/>
        </w:rPr>
        <w:t>היו"ר יעקב אשר:</w:t>
      </w:r>
      <w:r w:rsidRPr="00EB5930">
        <w:rPr>
          <w:rStyle w:val="TagStyle"/>
          <w:rtl/>
        </w:rPr>
        <w:t xml:space="preserve"> &lt;&lt; יור &gt;&gt;</w:t>
      </w:r>
      <w:r>
        <w:rPr>
          <w:rtl/>
        </w:rPr>
        <w:t xml:space="preserve"> </w:t>
      </w:r>
      <w:bookmarkEnd w:id="337"/>
    </w:p>
    <w:p w:rsidR="00EB5930" w:rsidRDefault="00EB5930" w:rsidP="00EB5930">
      <w:pPr>
        <w:pStyle w:val="KeepWithNext"/>
        <w:rPr>
          <w:rtl/>
        </w:rPr>
      </w:pPr>
    </w:p>
    <w:p w:rsidR="00604018" w:rsidRDefault="00604018" w:rsidP="00604018">
      <w:pPr>
        <w:rPr>
          <w:rtl/>
        </w:rPr>
      </w:pPr>
      <w:bookmarkStart w:id="338" w:name="_ETM_Q1_2619071"/>
      <w:bookmarkEnd w:id="338"/>
      <w:r>
        <w:rPr>
          <w:rFonts w:hint="cs"/>
          <w:rtl/>
        </w:rPr>
        <w:t>א</w:t>
      </w:r>
      <w:bookmarkStart w:id="339" w:name="_ETM_Q1_2619311"/>
      <w:bookmarkEnd w:id="339"/>
      <w:r>
        <w:rPr>
          <w:rFonts w:hint="cs"/>
          <w:rtl/>
        </w:rPr>
        <w:t xml:space="preserve">פשר </w:t>
      </w:r>
      <w:bookmarkStart w:id="340" w:name="_ETM_Q1_2619580"/>
      <w:bookmarkEnd w:id="340"/>
      <w:r>
        <w:rPr>
          <w:rFonts w:hint="cs"/>
          <w:rtl/>
        </w:rPr>
        <w:t>פעם להציג אותם בגדול?</w:t>
      </w:r>
      <w:bookmarkStart w:id="341" w:name="_ETM_Q1_2620573"/>
      <w:bookmarkStart w:id="342" w:name="_ETM_Q1_2620773"/>
      <w:bookmarkEnd w:id="341"/>
      <w:bookmarkEnd w:id="342"/>
    </w:p>
    <w:p w:rsidR="007A51CC" w:rsidRPr="00604018" w:rsidRDefault="007A51CC" w:rsidP="00604018">
      <w:pPr>
        <w:rPr>
          <w:rtl/>
        </w:rPr>
      </w:pPr>
    </w:p>
    <w:p w:rsidR="00EB5930" w:rsidRDefault="00EB5930" w:rsidP="00EB5930">
      <w:pPr>
        <w:pStyle w:val="afb"/>
        <w:keepNext/>
        <w:rPr>
          <w:rStyle w:val="TagStyle"/>
          <w:rtl/>
        </w:rPr>
      </w:pPr>
      <w:bookmarkStart w:id="343" w:name="ET_guest_865469_32"/>
    </w:p>
    <w:p w:rsidR="00EB5930" w:rsidRDefault="00EB5930" w:rsidP="00EB5930">
      <w:pPr>
        <w:pStyle w:val="afb"/>
        <w:keepNext/>
        <w:rPr>
          <w:rtl/>
        </w:rPr>
      </w:pPr>
      <w:r w:rsidRPr="00EB5930">
        <w:rPr>
          <w:rStyle w:val="TagStyle"/>
          <w:rtl/>
        </w:rPr>
        <w:t xml:space="preserve"> &lt;&lt; אורח &gt;&gt; </w:t>
      </w:r>
      <w:r>
        <w:rPr>
          <w:rtl/>
        </w:rPr>
        <w:t>אודי קלינר:</w:t>
      </w:r>
      <w:r w:rsidRPr="00EB5930">
        <w:rPr>
          <w:rStyle w:val="TagStyle"/>
          <w:rtl/>
        </w:rPr>
        <w:t xml:space="preserve"> &lt;&lt; אורח &gt;&gt;</w:t>
      </w:r>
      <w:r>
        <w:rPr>
          <w:rtl/>
        </w:rPr>
        <w:t xml:space="preserve"> </w:t>
      </w:r>
      <w:bookmarkEnd w:id="343"/>
    </w:p>
    <w:p w:rsidR="00EB5930" w:rsidRDefault="00EB5930" w:rsidP="00EB5930">
      <w:pPr>
        <w:pStyle w:val="KeepWithNext"/>
        <w:rPr>
          <w:rtl/>
        </w:rPr>
      </w:pPr>
    </w:p>
    <w:p w:rsidR="00604018" w:rsidRDefault="009D50E4" w:rsidP="00EB5930">
      <w:pPr>
        <w:rPr>
          <w:rtl/>
        </w:rPr>
      </w:pPr>
      <w:r>
        <w:rPr>
          <w:rtl/>
        </w:rPr>
        <w:t xml:space="preserve"> </w:t>
      </w:r>
      <w:r w:rsidR="00E701A9">
        <w:rPr>
          <w:rFonts w:hint="cs"/>
          <w:rtl/>
        </w:rPr>
        <w:t>בהחלט,</w:t>
      </w:r>
      <w:r w:rsidR="00604018">
        <w:rPr>
          <w:rFonts w:hint="cs"/>
          <w:rtl/>
        </w:rPr>
        <w:t xml:space="preserve"> אני יכול עכשיו להגיד לך </w:t>
      </w:r>
      <w:bookmarkStart w:id="344" w:name="_ETM_Q1_2619357"/>
      <w:bookmarkEnd w:id="344"/>
      <w:r w:rsidR="00604018">
        <w:rPr>
          <w:rFonts w:hint="cs"/>
          <w:rtl/>
        </w:rPr>
        <w:t>אותם.</w:t>
      </w:r>
    </w:p>
    <w:p w:rsidR="00604018" w:rsidRDefault="00604018" w:rsidP="00EB5930">
      <w:pPr>
        <w:rPr>
          <w:rtl/>
        </w:rPr>
      </w:pPr>
      <w:bookmarkStart w:id="345" w:name="_ETM_Q1_2620413"/>
      <w:bookmarkStart w:id="346" w:name="_ETM_Q1_2620511"/>
      <w:bookmarkStart w:id="347" w:name="_ETM_Q1_2621933"/>
      <w:bookmarkEnd w:id="345"/>
      <w:bookmarkEnd w:id="346"/>
      <w:bookmarkEnd w:id="347"/>
    </w:p>
    <w:p w:rsidR="00604018" w:rsidRDefault="00604018" w:rsidP="00604018">
      <w:pPr>
        <w:pStyle w:val="af8"/>
        <w:keepNext/>
        <w:rPr>
          <w:rtl/>
        </w:rPr>
      </w:pPr>
      <w:bookmarkStart w:id="348" w:name="ET_yor_5069_470"/>
      <w:r w:rsidRPr="00604018">
        <w:rPr>
          <w:rStyle w:val="TagStyle"/>
          <w:rtl/>
        </w:rPr>
        <w:t xml:space="preserve"> &lt;&lt; יור &gt;&gt; </w:t>
      </w:r>
      <w:r>
        <w:rPr>
          <w:rtl/>
        </w:rPr>
        <w:t>היו"ר יעקב אשר:</w:t>
      </w:r>
      <w:r w:rsidRPr="00604018">
        <w:rPr>
          <w:rStyle w:val="TagStyle"/>
          <w:rtl/>
        </w:rPr>
        <w:t xml:space="preserve"> &lt;&lt; יור &gt;&gt;</w:t>
      </w:r>
      <w:r>
        <w:rPr>
          <w:rtl/>
        </w:rPr>
        <w:t xml:space="preserve"> </w:t>
      </w:r>
      <w:bookmarkEnd w:id="348"/>
    </w:p>
    <w:p w:rsidR="00604018" w:rsidRDefault="00604018" w:rsidP="00604018">
      <w:pPr>
        <w:pStyle w:val="KeepWithNext"/>
        <w:rPr>
          <w:rtl/>
        </w:rPr>
      </w:pPr>
    </w:p>
    <w:p w:rsidR="00604018" w:rsidRDefault="00604018" w:rsidP="00604018">
      <w:pPr>
        <w:rPr>
          <w:rtl/>
        </w:rPr>
      </w:pPr>
      <w:bookmarkStart w:id="349" w:name="_ETM_Q1_2622655"/>
      <w:bookmarkStart w:id="350" w:name="_ETM_Q1_2622703"/>
      <w:bookmarkEnd w:id="349"/>
      <w:bookmarkEnd w:id="350"/>
      <w:r>
        <w:rPr>
          <w:rFonts w:hint="cs"/>
          <w:rtl/>
        </w:rPr>
        <w:t xml:space="preserve">אשמח אם תציג אותם. קודם תדבר כרגע לדעתי </w:t>
      </w:r>
      <w:bookmarkStart w:id="351" w:name="_ETM_Q1_2626284"/>
      <w:bookmarkEnd w:id="351"/>
      <w:r>
        <w:rPr>
          <w:rFonts w:hint="cs"/>
          <w:rtl/>
        </w:rPr>
        <w:t>על התהליך, ובסוף אם תוכל להציג גם את הקריטריונים.</w:t>
      </w:r>
    </w:p>
    <w:p w:rsidR="00604018" w:rsidRDefault="00604018" w:rsidP="00604018">
      <w:pPr>
        <w:rPr>
          <w:rtl/>
        </w:rPr>
      </w:pPr>
      <w:bookmarkStart w:id="352" w:name="_ETM_Q1_2621955"/>
      <w:bookmarkStart w:id="353" w:name="_ETM_Q1_2622138"/>
      <w:bookmarkStart w:id="354" w:name="_ETM_Q1_2622819"/>
      <w:bookmarkEnd w:id="352"/>
      <w:bookmarkEnd w:id="353"/>
      <w:bookmarkEnd w:id="354"/>
    </w:p>
    <w:p w:rsidR="00604018" w:rsidRDefault="00604018" w:rsidP="00604018">
      <w:pPr>
        <w:pStyle w:val="afb"/>
        <w:keepNext/>
        <w:rPr>
          <w:rtl/>
        </w:rPr>
      </w:pPr>
      <w:bookmarkStart w:id="355" w:name="ET_guest_865469_471"/>
      <w:r w:rsidRPr="00604018">
        <w:rPr>
          <w:rStyle w:val="TagStyle"/>
          <w:rtl/>
        </w:rPr>
        <w:t xml:space="preserve"> &lt;&lt; אורח &gt;&gt; </w:t>
      </w:r>
      <w:r>
        <w:rPr>
          <w:rtl/>
        </w:rPr>
        <w:t>אודי קלינר:</w:t>
      </w:r>
      <w:r w:rsidRPr="00604018">
        <w:rPr>
          <w:rStyle w:val="TagStyle"/>
          <w:rtl/>
        </w:rPr>
        <w:t xml:space="preserve"> &lt;&lt; אורח &gt;&gt;</w:t>
      </w:r>
      <w:r>
        <w:rPr>
          <w:rtl/>
        </w:rPr>
        <w:t xml:space="preserve"> </w:t>
      </w:r>
      <w:bookmarkEnd w:id="355"/>
    </w:p>
    <w:p w:rsidR="00604018" w:rsidRDefault="00604018" w:rsidP="00604018">
      <w:pPr>
        <w:pStyle w:val="KeepWithNext"/>
        <w:rPr>
          <w:rtl/>
        </w:rPr>
      </w:pPr>
    </w:p>
    <w:p w:rsidR="000D330C" w:rsidRDefault="00DD06B8" w:rsidP="0012066E">
      <w:pPr>
        <w:rPr>
          <w:rtl/>
        </w:rPr>
      </w:pPr>
      <w:bookmarkStart w:id="356" w:name="_ETM_Q1_2623517"/>
      <w:bookmarkStart w:id="357" w:name="_ETM_Q1_2620556"/>
      <w:bookmarkStart w:id="358" w:name="_ETM_Q1_2620679"/>
      <w:bookmarkEnd w:id="356"/>
      <w:bookmarkEnd w:id="357"/>
      <w:bookmarkEnd w:id="358"/>
      <w:r>
        <w:rPr>
          <w:rFonts w:hint="cs"/>
          <w:rtl/>
        </w:rPr>
        <w:t>זה לוקח לי חצי דקה</w:t>
      </w:r>
      <w:r w:rsidR="00604018">
        <w:rPr>
          <w:rFonts w:hint="cs"/>
          <w:rtl/>
        </w:rPr>
        <w:t>, אלו לא קריטריונים מסובכים. הקריטריון הראשון הוא</w:t>
      </w:r>
      <w:r>
        <w:rPr>
          <w:rFonts w:hint="cs"/>
          <w:rtl/>
        </w:rPr>
        <w:t xml:space="preserve"> </w:t>
      </w:r>
      <w:r w:rsidR="004424B5">
        <w:rPr>
          <w:rFonts w:hint="cs"/>
          <w:rtl/>
        </w:rPr>
        <w:t>מס</w:t>
      </w:r>
      <w:r w:rsidR="004424B5">
        <w:rPr>
          <w:rtl/>
        </w:rPr>
        <w:t>'</w:t>
      </w:r>
      <w:r w:rsidR="004424B5">
        <w:rPr>
          <w:rFonts w:hint="cs"/>
          <w:rtl/>
        </w:rPr>
        <w:t xml:space="preserve"> </w:t>
      </w:r>
      <w:r>
        <w:rPr>
          <w:rFonts w:hint="cs"/>
          <w:rtl/>
        </w:rPr>
        <w:t>החולים הפעילים</w:t>
      </w:r>
      <w:r w:rsidR="00604018">
        <w:rPr>
          <w:rFonts w:hint="cs"/>
          <w:rtl/>
        </w:rPr>
        <w:t>,</w:t>
      </w:r>
      <w:r>
        <w:rPr>
          <w:rFonts w:hint="cs"/>
          <w:rtl/>
        </w:rPr>
        <w:t xml:space="preserve"> לא המצטבר</w:t>
      </w:r>
      <w:r w:rsidR="00604018">
        <w:rPr>
          <w:rFonts w:hint="cs"/>
          <w:rtl/>
        </w:rPr>
        <w:t>,</w:t>
      </w:r>
      <w:r>
        <w:rPr>
          <w:rFonts w:hint="cs"/>
          <w:rtl/>
        </w:rPr>
        <w:t xml:space="preserve"> שיש </w:t>
      </w:r>
      <w:r w:rsidR="00604018">
        <w:rPr>
          <w:rFonts w:hint="cs"/>
          <w:rtl/>
        </w:rPr>
        <w:t xml:space="preserve">לך בכל יישוב, כשיש </w:t>
      </w:r>
      <w:bookmarkStart w:id="359" w:name="_ETM_Q1_2641441"/>
      <w:bookmarkEnd w:id="359"/>
      <w:r w:rsidR="00604018">
        <w:rPr>
          <w:rFonts w:hint="cs"/>
          <w:rtl/>
        </w:rPr>
        <w:t>לנו סף של</w:t>
      </w:r>
      <w:r>
        <w:rPr>
          <w:rFonts w:hint="cs"/>
          <w:rtl/>
        </w:rPr>
        <w:t xml:space="preserve"> 50 חולים פעילים</w:t>
      </w:r>
      <w:r w:rsidR="00604018">
        <w:rPr>
          <w:rFonts w:hint="cs"/>
          <w:rtl/>
        </w:rPr>
        <w:t>. כלומר, זה</w:t>
      </w:r>
      <w:r>
        <w:rPr>
          <w:rFonts w:hint="cs"/>
          <w:rtl/>
        </w:rPr>
        <w:t xml:space="preserve"> לא כולל את </w:t>
      </w:r>
      <w:r w:rsidR="00604018">
        <w:rPr>
          <w:rFonts w:hint="cs"/>
          <w:rtl/>
        </w:rPr>
        <w:t xml:space="preserve">הנפטרים וזה לא כולל </w:t>
      </w:r>
      <w:bookmarkStart w:id="360" w:name="_ETM_Q1_2645213"/>
      <w:bookmarkEnd w:id="360"/>
      <w:r w:rsidR="00604018">
        <w:rPr>
          <w:rFonts w:hint="cs"/>
          <w:rtl/>
        </w:rPr>
        <w:t xml:space="preserve">את </w:t>
      </w:r>
      <w:r>
        <w:rPr>
          <w:rFonts w:hint="cs"/>
          <w:rtl/>
        </w:rPr>
        <w:t>המחלימים</w:t>
      </w:r>
      <w:r w:rsidR="00604018">
        <w:rPr>
          <w:rFonts w:hint="cs"/>
          <w:rtl/>
        </w:rPr>
        <w:t>.</w:t>
      </w:r>
      <w:r>
        <w:rPr>
          <w:rFonts w:hint="cs"/>
          <w:rtl/>
        </w:rPr>
        <w:t xml:space="preserve"> </w:t>
      </w:r>
      <w:r w:rsidR="00604018">
        <w:rPr>
          <w:rFonts w:hint="cs"/>
          <w:rtl/>
        </w:rPr>
        <w:t>ה</w:t>
      </w:r>
      <w:r>
        <w:rPr>
          <w:rFonts w:hint="cs"/>
          <w:rtl/>
        </w:rPr>
        <w:t xml:space="preserve">כוונה </w:t>
      </w:r>
      <w:r w:rsidR="000D330C">
        <w:rPr>
          <w:rFonts w:hint="cs"/>
          <w:rtl/>
        </w:rPr>
        <w:t xml:space="preserve">של הסף הזה היא כדי </w:t>
      </w:r>
      <w:r>
        <w:rPr>
          <w:rFonts w:hint="cs"/>
          <w:rtl/>
        </w:rPr>
        <w:t xml:space="preserve">לא להתעסק </w:t>
      </w:r>
      <w:r w:rsidR="000D330C">
        <w:rPr>
          <w:rFonts w:hint="cs"/>
          <w:rtl/>
        </w:rPr>
        <w:t xml:space="preserve">עכשיו עם כל </w:t>
      </w:r>
      <w:bookmarkStart w:id="361" w:name="_ETM_Q1_2652429"/>
      <w:bookmarkEnd w:id="361"/>
      <w:r w:rsidR="000D330C">
        <w:rPr>
          <w:rFonts w:hint="cs"/>
          <w:rtl/>
        </w:rPr>
        <w:t>אי</w:t>
      </w:r>
      <w:r>
        <w:rPr>
          <w:rFonts w:hint="cs"/>
          <w:rtl/>
        </w:rPr>
        <w:t xml:space="preserve">זה מושב </w:t>
      </w:r>
      <w:r w:rsidR="000D330C">
        <w:rPr>
          <w:rFonts w:hint="cs"/>
          <w:rtl/>
        </w:rPr>
        <w:t xml:space="preserve">או </w:t>
      </w:r>
      <w:r>
        <w:rPr>
          <w:rFonts w:hint="cs"/>
          <w:rtl/>
        </w:rPr>
        <w:t xml:space="preserve">עיירה קטנה </w:t>
      </w:r>
      <w:r w:rsidR="000D330C">
        <w:rPr>
          <w:rFonts w:hint="cs"/>
          <w:rtl/>
        </w:rPr>
        <w:t xml:space="preserve">שיש בה עכשיו חמישה חולים, כי גם התנודות </w:t>
      </w:r>
      <w:bookmarkStart w:id="362" w:name="_ETM_Q1_2655907"/>
      <w:bookmarkEnd w:id="362"/>
      <w:r w:rsidR="0012066E">
        <w:rPr>
          <w:rFonts w:hint="cs"/>
          <w:rtl/>
        </w:rPr>
        <w:t xml:space="preserve">שם, </w:t>
      </w:r>
      <w:r w:rsidR="000D330C">
        <w:rPr>
          <w:rFonts w:hint="cs"/>
          <w:rtl/>
        </w:rPr>
        <w:t>כל חולה שם משנה את המס' בצורה קיצונית,</w:t>
      </w:r>
      <w:bookmarkStart w:id="363" w:name="_ETM_Q1_2661121"/>
      <w:bookmarkEnd w:id="363"/>
      <w:r w:rsidR="000D330C">
        <w:rPr>
          <w:rFonts w:hint="cs"/>
          <w:rtl/>
        </w:rPr>
        <w:t xml:space="preserve"> אז אנחנו מתעסקים עם יישובים שיש בהם 50 חולים </w:t>
      </w:r>
      <w:bookmarkStart w:id="364" w:name="_ETM_Q1_2664172"/>
      <w:bookmarkEnd w:id="364"/>
      <w:r w:rsidR="000D330C">
        <w:rPr>
          <w:rFonts w:hint="cs"/>
          <w:rtl/>
        </w:rPr>
        <w:t>לפחות.</w:t>
      </w:r>
      <w:bookmarkStart w:id="365" w:name="_ETM_Q1_2663752"/>
      <w:bookmarkEnd w:id="365"/>
    </w:p>
    <w:p w:rsidR="000D330C" w:rsidRDefault="000D330C" w:rsidP="000D330C">
      <w:pPr>
        <w:rPr>
          <w:rtl/>
        </w:rPr>
      </w:pPr>
    </w:p>
    <w:p w:rsidR="002E441F" w:rsidRDefault="000D330C" w:rsidP="002E441F">
      <w:pPr>
        <w:rPr>
          <w:rtl/>
        </w:rPr>
      </w:pPr>
      <w:bookmarkStart w:id="366" w:name="_ETM_Q1_2663904"/>
      <w:bookmarkStart w:id="367" w:name="_ETM_Q1_2663984"/>
      <w:bookmarkStart w:id="368" w:name="_ETM_Q1_2664014"/>
      <w:bookmarkEnd w:id="366"/>
      <w:bookmarkEnd w:id="367"/>
      <w:bookmarkEnd w:id="368"/>
      <w:r>
        <w:rPr>
          <w:rFonts w:hint="cs"/>
          <w:rtl/>
        </w:rPr>
        <w:t xml:space="preserve">הקריטריון השני הוא שיעור התחלואה ל-100,000, הוא צריך </w:t>
      </w:r>
      <w:bookmarkStart w:id="369" w:name="_ETM_Q1_2668298"/>
      <w:bookmarkEnd w:id="369"/>
      <w:r w:rsidR="0012066E">
        <w:rPr>
          <w:rFonts w:hint="cs"/>
          <w:rtl/>
        </w:rPr>
        <w:t>להיות גבוה</w:t>
      </w:r>
      <w:r>
        <w:rPr>
          <w:rFonts w:hint="cs"/>
          <w:rtl/>
        </w:rPr>
        <w:t xml:space="preserve"> מהממוצע הארצי. </w:t>
      </w:r>
    </w:p>
    <w:p w:rsidR="002E441F" w:rsidRDefault="002E441F" w:rsidP="002E441F">
      <w:pPr>
        <w:rPr>
          <w:rtl/>
        </w:rPr>
      </w:pPr>
    </w:p>
    <w:p w:rsidR="00DD06B8" w:rsidRDefault="002E441F" w:rsidP="00C4410C">
      <w:pPr>
        <w:rPr>
          <w:rtl/>
        </w:rPr>
      </w:pPr>
      <w:r>
        <w:rPr>
          <w:rFonts w:hint="cs"/>
          <w:rtl/>
        </w:rPr>
        <w:t>וה</w:t>
      </w:r>
      <w:r w:rsidR="00DD06B8">
        <w:rPr>
          <w:rFonts w:hint="cs"/>
          <w:rtl/>
        </w:rPr>
        <w:t>קריטריון</w:t>
      </w:r>
      <w:r>
        <w:rPr>
          <w:rFonts w:hint="cs"/>
          <w:rtl/>
        </w:rPr>
        <w:t xml:space="preserve"> השלישי זה ששיעור העלייה של </w:t>
      </w:r>
      <w:r w:rsidR="00DD06B8">
        <w:rPr>
          <w:rFonts w:hint="cs"/>
          <w:rtl/>
        </w:rPr>
        <w:t xml:space="preserve">התחלואה </w:t>
      </w:r>
      <w:r>
        <w:rPr>
          <w:rFonts w:hint="cs"/>
          <w:rtl/>
        </w:rPr>
        <w:t xml:space="preserve">בשבעה </w:t>
      </w:r>
      <w:bookmarkStart w:id="370" w:name="_ETM_Q1_2677278"/>
      <w:bookmarkEnd w:id="370"/>
      <w:r>
        <w:rPr>
          <w:rFonts w:hint="cs"/>
          <w:rtl/>
        </w:rPr>
        <w:t xml:space="preserve">ימים האחרונים הוא </w:t>
      </w:r>
      <w:r w:rsidR="00DD06B8">
        <w:rPr>
          <w:rFonts w:hint="cs"/>
          <w:rtl/>
        </w:rPr>
        <w:t xml:space="preserve">מעל </w:t>
      </w:r>
      <w:r w:rsidR="008D5CA0">
        <w:rPr>
          <w:rFonts w:hint="cs"/>
          <w:rtl/>
        </w:rPr>
        <w:t>ה</w:t>
      </w:r>
      <w:r w:rsidR="00DD06B8">
        <w:rPr>
          <w:rFonts w:hint="cs"/>
          <w:rtl/>
        </w:rPr>
        <w:t>ממוצע הארצי</w:t>
      </w:r>
      <w:r>
        <w:rPr>
          <w:rFonts w:hint="cs"/>
          <w:rtl/>
        </w:rPr>
        <w:t>. זה כדי להפרי</w:t>
      </w:r>
      <w:bookmarkStart w:id="371" w:name="_ETM_Q1_2682716"/>
      <w:bookmarkEnd w:id="371"/>
      <w:r>
        <w:rPr>
          <w:rFonts w:hint="cs"/>
          <w:rtl/>
        </w:rPr>
        <w:t>ד בין יישובים שפעילים עכשיו לכאלה</w:t>
      </w:r>
      <w:r w:rsidR="009D50E4">
        <w:rPr>
          <w:rFonts w:hint="cs"/>
          <w:rtl/>
        </w:rPr>
        <w:t xml:space="preserve"> </w:t>
      </w:r>
      <w:r>
        <w:rPr>
          <w:rFonts w:hint="cs"/>
          <w:rtl/>
        </w:rPr>
        <w:t xml:space="preserve">שהיו פעילים, </w:t>
      </w:r>
      <w:bookmarkStart w:id="372" w:name="_ETM_Q1_2686441"/>
      <w:bookmarkEnd w:id="372"/>
      <w:r>
        <w:rPr>
          <w:rFonts w:hint="cs"/>
          <w:rtl/>
        </w:rPr>
        <w:t>לצורך העניין,</w:t>
      </w:r>
      <w:r w:rsidR="00DD06B8">
        <w:rPr>
          <w:rFonts w:hint="cs"/>
          <w:rtl/>
        </w:rPr>
        <w:t xml:space="preserve"> לפני שבועיים</w:t>
      </w:r>
      <w:r w:rsidR="00C4410C">
        <w:rPr>
          <w:rFonts w:hint="cs"/>
          <w:rtl/>
        </w:rPr>
        <w:t>,</w:t>
      </w:r>
      <w:r>
        <w:rPr>
          <w:rFonts w:hint="cs"/>
          <w:rtl/>
        </w:rPr>
        <w:t xml:space="preserve"> אבל</w:t>
      </w:r>
      <w:r w:rsidR="00DD06B8">
        <w:rPr>
          <w:rFonts w:hint="cs"/>
          <w:rtl/>
        </w:rPr>
        <w:t xml:space="preserve"> עכשיו הם בסדר.</w:t>
      </w:r>
    </w:p>
    <w:p w:rsidR="00DD06B8" w:rsidRDefault="00DD06B8" w:rsidP="00EB5930">
      <w:pPr>
        <w:rPr>
          <w:rtl/>
        </w:rPr>
      </w:pPr>
    </w:p>
    <w:p w:rsidR="00DD06B8" w:rsidRDefault="00DD06B8" w:rsidP="00DD06B8">
      <w:pPr>
        <w:pStyle w:val="af8"/>
        <w:keepNext/>
        <w:rPr>
          <w:rtl/>
        </w:rPr>
      </w:pPr>
      <w:bookmarkStart w:id="373" w:name="ET_yor_5069_33"/>
      <w:r w:rsidRPr="00DD06B8">
        <w:rPr>
          <w:rStyle w:val="TagStyle"/>
          <w:rtl/>
        </w:rPr>
        <w:t xml:space="preserve"> &lt;&lt; יור &gt;&gt; </w:t>
      </w:r>
      <w:r>
        <w:rPr>
          <w:rtl/>
        </w:rPr>
        <w:t>היו"ר יעקב אשר:</w:t>
      </w:r>
      <w:r w:rsidRPr="00DD06B8">
        <w:rPr>
          <w:rStyle w:val="TagStyle"/>
          <w:rtl/>
        </w:rPr>
        <w:t xml:space="preserve"> &lt;&lt; יור &gt;&gt;</w:t>
      </w:r>
      <w:r>
        <w:rPr>
          <w:rtl/>
        </w:rPr>
        <w:t xml:space="preserve"> </w:t>
      </w:r>
      <w:bookmarkEnd w:id="373"/>
    </w:p>
    <w:p w:rsidR="00DD06B8" w:rsidRDefault="00DD06B8" w:rsidP="00DD06B8">
      <w:pPr>
        <w:pStyle w:val="KeepWithNext"/>
        <w:rPr>
          <w:rtl/>
        </w:rPr>
      </w:pPr>
    </w:p>
    <w:p w:rsidR="00DD06B8" w:rsidRDefault="002E441F" w:rsidP="00DD06B8">
      <w:pPr>
        <w:rPr>
          <w:rtl/>
        </w:rPr>
      </w:pPr>
      <w:r>
        <w:rPr>
          <w:rFonts w:hint="cs"/>
          <w:rtl/>
        </w:rPr>
        <w:t xml:space="preserve">זה שיעור התחלואה בשבעה ימים האחרונים </w:t>
      </w:r>
      <w:bookmarkStart w:id="374" w:name="_ETM_Q1_2694283"/>
      <w:bookmarkEnd w:id="374"/>
      <w:r>
        <w:rPr>
          <w:rFonts w:hint="cs"/>
          <w:rtl/>
        </w:rPr>
        <w:t>שגבוהים - - -</w:t>
      </w:r>
    </w:p>
    <w:p w:rsidR="00DD06B8" w:rsidRDefault="00DD06B8" w:rsidP="00DD06B8">
      <w:pPr>
        <w:rPr>
          <w:rtl/>
        </w:rPr>
      </w:pPr>
    </w:p>
    <w:p w:rsidR="00DD06B8" w:rsidRDefault="00DD06B8" w:rsidP="00DD06B8">
      <w:pPr>
        <w:pStyle w:val="afb"/>
        <w:keepNext/>
        <w:rPr>
          <w:rtl/>
        </w:rPr>
      </w:pPr>
      <w:bookmarkStart w:id="375" w:name="ET_guest_865469_34"/>
      <w:r w:rsidRPr="00DD06B8">
        <w:rPr>
          <w:rStyle w:val="TagStyle"/>
          <w:rtl/>
        </w:rPr>
        <w:t xml:space="preserve"> &lt;&lt; אורח &gt;&gt; </w:t>
      </w:r>
      <w:r>
        <w:rPr>
          <w:rtl/>
        </w:rPr>
        <w:t>אודי קלינר:</w:t>
      </w:r>
      <w:r w:rsidRPr="00DD06B8">
        <w:rPr>
          <w:rStyle w:val="TagStyle"/>
          <w:rtl/>
        </w:rPr>
        <w:t xml:space="preserve"> &lt;&lt; אורח &gt;&gt;</w:t>
      </w:r>
      <w:r>
        <w:rPr>
          <w:rtl/>
        </w:rPr>
        <w:t xml:space="preserve"> </w:t>
      </w:r>
      <w:bookmarkEnd w:id="375"/>
    </w:p>
    <w:p w:rsidR="00DD06B8" w:rsidRDefault="00DD06B8" w:rsidP="00DD06B8">
      <w:pPr>
        <w:pStyle w:val="KeepWithNext"/>
        <w:rPr>
          <w:rtl/>
        </w:rPr>
      </w:pPr>
    </w:p>
    <w:p w:rsidR="002E441F" w:rsidRDefault="002E441F" w:rsidP="00DD06B8">
      <w:pPr>
        <w:rPr>
          <w:rtl/>
        </w:rPr>
      </w:pPr>
      <w:r>
        <w:rPr>
          <w:rFonts w:hint="cs"/>
          <w:rtl/>
        </w:rPr>
        <w:t xml:space="preserve">נכון, שיעור העלייה בתחלואה בשבעת הימים </w:t>
      </w:r>
      <w:bookmarkStart w:id="376" w:name="_ETM_Q1_2693946"/>
      <w:bookmarkEnd w:id="376"/>
      <w:r>
        <w:rPr>
          <w:rFonts w:hint="cs"/>
          <w:rtl/>
        </w:rPr>
        <w:t>האחרונים.</w:t>
      </w:r>
    </w:p>
    <w:p w:rsidR="002E441F" w:rsidRDefault="002E441F" w:rsidP="00DD06B8">
      <w:pPr>
        <w:rPr>
          <w:rtl/>
        </w:rPr>
      </w:pPr>
      <w:bookmarkStart w:id="377" w:name="_ETM_Q1_2695283"/>
      <w:bookmarkStart w:id="378" w:name="_ETM_Q1_2695385"/>
      <w:bookmarkStart w:id="379" w:name="_ETM_Q1_2696881"/>
      <w:bookmarkEnd w:id="377"/>
      <w:bookmarkEnd w:id="378"/>
      <w:bookmarkEnd w:id="379"/>
    </w:p>
    <w:p w:rsidR="002E441F" w:rsidRDefault="002E441F" w:rsidP="002E441F">
      <w:pPr>
        <w:pStyle w:val="af8"/>
        <w:keepNext/>
        <w:rPr>
          <w:rtl/>
        </w:rPr>
      </w:pPr>
      <w:bookmarkStart w:id="380" w:name="ET_yor_5069_472"/>
      <w:r w:rsidRPr="002E441F">
        <w:rPr>
          <w:rStyle w:val="TagStyle"/>
          <w:rtl/>
        </w:rPr>
        <w:t xml:space="preserve"> &lt;&lt; יור &gt;&gt; </w:t>
      </w:r>
      <w:r>
        <w:rPr>
          <w:rtl/>
        </w:rPr>
        <w:t>היו"ר יעקב אשר:</w:t>
      </w:r>
      <w:r w:rsidRPr="002E441F">
        <w:rPr>
          <w:rStyle w:val="TagStyle"/>
          <w:rtl/>
        </w:rPr>
        <w:t xml:space="preserve"> &lt;&lt; יור &gt;&gt;</w:t>
      </w:r>
      <w:r>
        <w:rPr>
          <w:rtl/>
        </w:rPr>
        <w:t xml:space="preserve"> </w:t>
      </w:r>
      <w:bookmarkEnd w:id="380"/>
    </w:p>
    <w:p w:rsidR="002E441F" w:rsidRDefault="002E441F" w:rsidP="002E441F">
      <w:pPr>
        <w:pStyle w:val="KeepWithNext"/>
        <w:rPr>
          <w:rtl/>
        </w:rPr>
      </w:pPr>
    </w:p>
    <w:p w:rsidR="002E441F" w:rsidRDefault="002E441F" w:rsidP="002E441F">
      <w:pPr>
        <w:rPr>
          <w:rtl/>
        </w:rPr>
      </w:pPr>
      <w:bookmarkStart w:id="381" w:name="_ETM_Q1_2697600"/>
      <w:bookmarkEnd w:id="381"/>
      <w:r>
        <w:rPr>
          <w:rFonts w:hint="cs"/>
          <w:rtl/>
        </w:rPr>
        <w:t>ש</w:t>
      </w:r>
      <w:bookmarkStart w:id="382" w:name="_ETM_Q1_2697684"/>
      <w:bookmarkEnd w:id="382"/>
      <w:r>
        <w:rPr>
          <w:rFonts w:hint="cs"/>
          <w:rtl/>
        </w:rPr>
        <w:t>מה? שהם גבוהים יותר?</w:t>
      </w:r>
    </w:p>
    <w:p w:rsidR="002E441F" w:rsidRDefault="002E441F" w:rsidP="002E441F">
      <w:pPr>
        <w:rPr>
          <w:rtl/>
        </w:rPr>
      </w:pPr>
      <w:bookmarkStart w:id="383" w:name="_ETM_Q1_2695948"/>
      <w:bookmarkStart w:id="384" w:name="_ETM_Q1_2696124"/>
      <w:bookmarkStart w:id="385" w:name="_ETM_Q1_2697525"/>
      <w:bookmarkEnd w:id="383"/>
      <w:bookmarkEnd w:id="384"/>
      <w:bookmarkEnd w:id="385"/>
    </w:p>
    <w:p w:rsidR="002E441F" w:rsidRDefault="002E441F" w:rsidP="002E441F">
      <w:pPr>
        <w:pStyle w:val="afb"/>
        <w:keepNext/>
        <w:rPr>
          <w:rtl/>
        </w:rPr>
      </w:pPr>
      <w:bookmarkStart w:id="386" w:name="ET_guest_865469_473"/>
      <w:r w:rsidRPr="002E441F">
        <w:rPr>
          <w:rStyle w:val="TagStyle"/>
          <w:rtl/>
        </w:rPr>
        <w:t xml:space="preserve"> &lt;&lt; אורח &gt;&gt; </w:t>
      </w:r>
      <w:r>
        <w:rPr>
          <w:rtl/>
        </w:rPr>
        <w:t>אודי קלינר:</w:t>
      </w:r>
      <w:r w:rsidRPr="002E441F">
        <w:rPr>
          <w:rStyle w:val="TagStyle"/>
          <w:rtl/>
        </w:rPr>
        <w:t xml:space="preserve"> &lt;&lt; אורח &gt;&gt;</w:t>
      </w:r>
      <w:r>
        <w:rPr>
          <w:rtl/>
        </w:rPr>
        <w:t xml:space="preserve"> </w:t>
      </w:r>
      <w:bookmarkEnd w:id="386"/>
    </w:p>
    <w:p w:rsidR="002E441F" w:rsidRDefault="002E441F" w:rsidP="002E441F">
      <w:pPr>
        <w:pStyle w:val="KeepWithNext"/>
        <w:rPr>
          <w:rtl/>
        </w:rPr>
      </w:pPr>
    </w:p>
    <w:p w:rsidR="002F14AF" w:rsidRDefault="002E441F" w:rsidP="002E441F">
      <w:pPr>
        <w:rPr>
          <w:rtl/>
        </w:rPr>
      </w:pPr>
      <w:bookmarkStart w:id="387" w:name="_ETM_Q1_2698177"/>
      <w:bookmarkStart w:id="388" w:name="_ETM_Q1_2698231"/>
      <w:bookmarkEnd w:id="387"/>
      <w:bookmarkEnd w:id="388"/>
      <w:r>
        <w:rPr>
          <w:rFonts w:hint="cs"/>
          <w:rtl/>
        </w:rPr>
        <w:t xml:space="preserve">שהם </w:t>
      </w:r>
      <w:bookmarkStart w:id="389" w:name="_ETM_Q1_2695432"/>
      <w:bookmarkStart w:id="390" w:name="_ETM_Q1_2695515"/>
      <w:bookmarkEnd w:id="389"/>
      <w:bookmarkEnd w:id="390"/>
      <w:r w:rsidR="00DD06B8">
        <w:rPr>
          <w:rFonts w:hint="cs"/>
          <w:rtl/>
        </w:rPr>
        <w:t>מעל הממוצע</w:t>
      </w:r>
      <w:r>
        <w:rPr>
          <w:rFonts w:hint="cs"/>
          <w:rtl/>
        </w:rPr>
        <w:t xml:space="preserve"> הארצי</w:t>
      </w:r>
      <w:r w:rsidR="00DD06B8">
        <w:rPr>
          <w:rFonts w:hint="cs"/>
          <w:rtl/>
        </w:rPr>
        <w:t xml:space="preserve">. </w:t>
      </w:r>
      <w:r>
        <w:rPr>
          <w:rFonts w:hint="cs"/>
          <w:rtl/>
        </w:rPr>
        <w:t xml:space="preserve">אלו קריטריוני סף. כלומר, </w:t>
      </w:r>
      <w:bookmarkStart w:id="391" w:name="_ETM_Q1_2703380"/>
      <w:bookmarkEnd w:id="391"/>
      <w:r w:rsidR="002F14AF">
        <w:rPr>
          <w:rFonts w:hint="cs"/>
          <w:rtl/>
        </w:rPr>
        <w:t>זה לא אומר ש</w:t>
      </w:r>
      <w:r>
        <w:rPr>
          <w:rFonts w:hint="cs"/>
          <w:rtl/>
        </w:rPr>
        <w:t xml:space="preserve">כל </w:t>
      </w:r>
      <w:r w:rsidR="002F14AF">
        <w:rPr>
          <w:rFonts w:hint="cs"/>
          <w:rtl/>
        </w:rPr>
        <w:t xml:space="preserve">מי </w:t>
      </w:r>
      <w:r>
        <w:rPr>
          <w:rFonts w:hint="cs"/>
          <w:rtl/>
        </w:rPr>
        <w:t>שעומד בשלושת הקריטריונים</w:t>
      </w:r>
      <w:r w:rsidR="002B3575">
        <w:rPr>
          <w:rFonts w:hint="cs"/>
          <w:rtl/>
        </w:rPr>
        <w:t xml:space="preserve"> </w:t>
      </w:r>
      <w:r w:rsidR="002B3575">
        <w:rPr>
          <w:rFonts w:hint="eastAsia"/>
        </w:rPr>
        <w:t>–</w:t>
      </w:r>
      <w:r>
        <w:rPr>
          <w:rFonts w:hint="cs"/>
          <w:rtl/>
        </w:rPr>
        <w:t xml:space="preserve"> כי מי שלא עומד הוא </w:t>
      </w:r>
      <w:bookmarkStart w:id="392" w:name="_ETM_Q1_2705312"/>
      <w:bookmarkEnd w:id="392"/>
      <w:r>
        <w:rPr>
          <w:rFonts w:hint="cs"/>
          <w:rtl/>
        </w:rPr>
        <w:t xml:space="preserve">בכלל לא נכנס כאן לדיון שלנו, הוא אוטומטית </w:t>
      </w:r>
      <w:bookmarkStart w:id="393" w:name="_ETM_Q1_2709112"/>
      <w:bookmarkEnd w:id="393"/>
      <w:r>
        <w:rPr>
          <w:rFonts w:hint="cs"/>
          <w:rtl/>
        </w:rPr>
        <w:t xml:space="preserve">אזור </w:t>
      </w:r>
      <w:r w:rsidR="002F14AF">
        <w:rPr>
          <w:rFonts w:hint="cs"/>
          <w:rtl/>
        </w:rPr>
        <w:t>מוגבל</w:t>
      </w:r>
      <w:r>
        <w:rPr>
          <w:rFonts w:hint="cs"/>
          <w:rtl/>
        </w:rPr>
        <w:t xml:space="preserve">, אלא </w:t>
      </w:r>
      <w:r w:rsidR="002F14AF">
        <w:rPr>
          <w:rFonts w:hint="cs"/>
          <w:rtl/>
        </w:rPr>
        <w:t xml:space="preserve">זה אומר שהוא נכנס </w:t>
      </w:r>
      <w:r>
        <w:rPr>
          <w:rFonts w:hint="cs"/>
          <w:rtl/>
        </w:rPr>
        <w:t xml:space="preserve">עכשיו </w:t>
      </w:r>
      <w:r w:rsidR="002F14AF">
        <w:rPr>
          <w:rFonts w:hint="cs"/>
          <w:rtl/>
        </w:rPr>
        <w:t>לדיון</w:t>
      </w:r>
      <w:r>
        <w:rPr>
          <w:rFonts w:hint="cs"/>
          <w:rtl/>
        </w:rPr>
        <w:t>.</w:t>
      </w:r>
      <w:r w:rsidR="002F14AF">
        <w:rPr>
          <w:rFonts w:hint="cs"/>
          <w:rtl/>
        </w:rPr>
        <w:t xml:space="preserve"> </w:t>
      </w:r>
    </w:p>
    <w:p w:rsidR="002F14AF" w:rsidRDefault="002F14AF" w:rsidP="002F14AF">
      <w:pPr>
        <w:ind w:firstLine="0"/>
        <w:rPr>
          <w:rtl/>
        </w:rPr>
      </w:pPr>
    </w:p>
    <w:p w:rsidR="002F14AF" w:rsidRDefault="002F14AF" w:rsidP="002F14AF">
      <w:pPr>
        <w:pStyle w:val="af8"/>
        <w:keepNext/>
        <w:rPr>
          <w:rtl/>
        </w:rPr>
      </w:pPr>
      <w:bookmarkStart w:id="394" w:name="ET_yor_5069_35"/>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394"/>
    </w:p>
    <w:p w:rsidR="002F14AF" w:rsidRDefault="002F14AF" w:rsidP="002F14AF">
      <w:pPr>
        <w:pStyle w:val="KeepWithNext"/>
        <w:rPr>
          <w:rtl/>
        </w:rPr>
      </w:pPr>
    </w:p>
    <w:p w:rsidR="002F14AF" w:rsidRDefault="002F14AF" w:rsidP="002F14AF">
      <w:pPr>
        <w:rPr>
          <w:rtl/>
        </w:rPr>
      </w:pPr>
      <w:r>
        <w:rPr>
          <w:rFonts w:hint="cs"/>
          <w:rtl/>
        </w:rPr>
        <w:t>לדיונים</w:t>
      </w:r>
      <w:r w:rsidR="002E441F">
        <w:rPr>
          <w:rFonts w:hint="cs"/>
          <w:rtl/>
        </w:rPr>
        <w:t>.</w:t>
      </w:r>
    </w:p>
    <w:p w:rsidR="002F14AF" w:rsidRDefault="002F14AF" w:rsidP="002F14AF">
      <w:pPr>
        <w:rPr>
          <w:rtl/>
        </w:rPr>
      </w:pPr>
    </w:p>
    <w:p w:rsidR="002F14AF" w:rsidRDefault="002F14AF" w:rsidP="002F14AF">
      <w:pPr>
        <w:pStyle w:val="afb"/>
        <w:keepNext/>
        <w:rPr>
          <w:rtl/>
        </w:rPr>
      </w:pPr>
      <w:bookmarkStart w:id="395" w:name="ET_guest_865469_36"/>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395"/>
    </w:p>
    <w:p w:rsidR="002F14AF" w:rsidRDefault="002F14AF" w:rsidP="002F14AF">
      <w:pPr>
        <w:pStyle w:val="KeepWithNext"/>
        <w:rPr>
          <w:rtl/>
        </w:rPr>
      </w:pPr>
    </w:p>
    <w:p w:rsidR="002F14AF" w:rsidRDefault="002E441F" w:rsidP="002F14AF">
      <w:pPr>
        <w:rPr>
          <w:rtl/>
        </w:rPr>
      </w:pPr>
      <w:r>
        <w:rPr>
          <w:rFonts w:hint="cs"/>
          <w:rtl/>
        </w:rPr>
        <w:t xml:space="preserve">בדיוק, זה סף הכניסה לחדר. </w:t>
      </w:r>
      <w:bookmarkStart w:id="396" w:name="_ETM_Q1_2717163"/>
      <w:bookmarkEnd w:id="396"/>
      <w:r w:rsidR="002F14AF">
        <w:rPr>
          <w:rFonts w:hint="cs"/>
          <w:rtl/>
        </w:rPr>
        <w:t>בשלב הזה יש פורום</w:t>
      </w:r>
      <w:r>
        <w:rPr>
          <w:rFonts w:hint="cs"/>
          <w:rtl/>
        </w:rPr>
        <w:t xml:space="preserve"> </w:t>
      </w:r>
      <w:r>
        <w:rPr>
          <w:rFonts w:hint="eastAsia"/>
        </w:rPr>
        <w:t>–</w:t>
      </w:r>
      <w:r w:rsidR="002F14AF">
        <w:rPr>
          <w:rFonts w:hint="cs"/>
          <w:rtl/>
        </w:rPr>
        <w:t xml:space="preserve"> השתכללנו </w:t>
      </w:r>
      <w:r>
        <w:rPr>
          <w:rFonts w:hint="cs"/>
          <w:rtl/>
        </w:rPr>
        <w:t xml:space="preserve">גם עם הזמן כמובן, כי אתה </w:t>
      </w:r>
      <w:r w:rsidR="002F14AF">
        <w:rPr>
          <w:rFonts w:hint="cs"/>
          <w:rtl/>
        </w:rPr>
        <w:t>לומד את התהליך</w:t>
      </w:r>
      <w:r>
        <w:rPr>
          <w:rFonts w:hint="cs"/>
          <w:rtl/>
        </w:rPr>
        <w:t xml:space="preserve">. הפורום הזה </w:t>
      </w:r>
      <w:bookmarkStart w:id="397" w:name="_ETM_Q1_2726215"/>
      <w:bookmarkEnd w:id="397"/>
      <w:r>
        <w:rPr>
          <w:rFonts w:hint="cs"/>
          <w:rtl/>
        </w:rPr>
        <w:t>היום כולל כמובן את רופא המחוז, ג</w:t>
      </w:r>
      <w:r w:rsidR="002F14AF">
        <w:rPr>
          <w:rFonts w:hint="cs"/>
          <w:rtl/>
        </w:rPr>
        <w:t>ם</w:t>
      </w:r>
      <w:r>
        <w:rPr>
          <w:rFonts w:hint="cs"/>
          <w:rtl/>
        </w:rPr>
        <w:t xml:space="preserve"> אם היה מקרה, ויכול להיות </w:t>
      </w:r>
      <w:bookmarkStart w:id="398" w:name="_ETM_Q1_2732072"/>
      <w:bookmarkEnd w:id="398"/>
      <w:r>
        <w:rPr>
          <w:rFonts w:hint="cs"/>
          <w:rtl/>
        </w:rPr>
        <w:t xml:space="preserve">שהיה מקרה אחד </w:t>
      </w:r>
      <w:r w:rsidR="002F14AF">
        <w:rPr>
          <w:rFonts w:hint="cs"/>
          <w:rtl/>
        </w:rPr>
        <w:t xml:space="preserve">שלא היה </w:t>
      </w:r>
      <w:r>
        <w:rPr>
          <w:rFonts w:hint="cs"/>
          <w:rtl/>
        </w:rPr>
        <w:t xml:space="preserve">רופא מחוזי, היום </w:t>
      </w:r>
      <w:r w:rsidR="002F14AF">
        <w:rPr>
          <w:rFonts w:hint="cs"/>
          <w:rtl/>
        </w:rPr>
        <w:t>לח</w:t>
      </w:r>
      <w:r>
        <w:rPr>
          <w:rFonts w:hint="cs"/>
          <w:rtl/>
        </w:rPr>
        <w:t>לוטין במאה</w:t>
      </w:r>
      <w:bookmarkStart w:id="399" w:name="_ETM_Q1_2734190"/>
      <w:bookmarkEnd w:id="399"/>
      <w:r>
        <w:rPr>
          <w:rFonts w:hint="cs"/>
          <w:rtl/>
        </w:rPr>
        <w:t xml:space="preserve"> אחוז אני אומר לכם שכל רופא</w:t>
      </w:r>
      <w:r w:rsidR="000D6EB2">
        <w:rPr>
          <w:rFonts w:hint="cs"/>
          <w:rtl/>
        </w:rPr>
        <w:t>י</w:t>
      </w:r>
      <w:r>
        <w:rPr>
          <w:rFonts w:hint="cs"/>
          <w:rtl/>
        </w:rPr>
        <w:t xml:space="preserve"> המחוז - - -</w:t>
      </w:r>
    </w:p>
    <w:p w:rsidR="002F14AF" w:rsidRDefault="002F14AF" w:rsidP="002F14AF">
      <w:pPr>
        <w:rPr>
          <w:rtl/>
        </w:rPr>
      </w:pPr>
    </w:p>
    <w:p w:rsidR="002F14AF" w:rsidRDefault="002F14AF" w:rsidP="002F14AF">
      <w:pPr>
        <w:pStyle w:val="af8"/>
        <w:keepNext/>
        <w:rPr>
          <w:rtl/>
        </w:rPr>
      </w:pPr>
      <w:bookmarkStart w:id="400" w:name="ET_yor_5069_37"/>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00"/>
    </w:p>
    <w:p w:rsidR="002F14AF" w:rsidRDefault="002F14AF" w:rsidP="002F14AF">
      <w:pPr>
        <w:pStyle w:val="KeepWithNext"/>
        <w:rPr>
          <w:rtl/>
        </w:rPr>
      </w:pPr>
    </w:p>
    <w:p w:rsidR="002F14AF" w:rsidRDefault="002F14AF" w:rsidP="002F14AF">
      <w:pPr>
        <w:rPr>
          <w:rtl/>
        </w:rPr>
      </w:pPr>
      <w:r>
        <w:rPr>
          <w:rFonts w:hint="cs"/>
          <w:rtl/>
        </w:rPr>
        <w:t>היכול להיות הזה לא בא בחשבון</w:t>
      </w:r>
      <w:r w:rsidR="002E441F">
        <w:rPr>
          <w:rFonts w:hint="cs"/>
          <w:rtl/>
        </w:rPr>
        <w:t>.</w:t>
      </w:r>
    </w:p>
    <w:p w:rsidR="002F14AF" w:rsidRDefault="002F14AF" w:rsidP="002F14AF">
      <w:pPr>
        <w:rPr>
          <w:rtl/>
        </w:rPr>
      </w:pPr>
    </w:p>
    <w:p w:rsidR="002F14AF" w:rsidRDefault="002F14AF" w:rsidP="002F14AF">
      <w:pPr>
        <w:pStyle w:val="afb"/>
        <w:keepNext/>
        <w:rPr>
          <w:rtl/>
        </w:rPr>
      </w:pPr>
      <w:bookmarkStart w:id="401" w:name="ET_guest_865469_38"/>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01"/>
    </w:p>
    <w:p w:rsidR="002F14AF" w:rsidRDefault="002F14AF" w:rsidP="002F14AF">
      <w:pPr>
        <w:pStyle w:val="KeepWithNext"/>
        <w:rPr>
          <w:rtl/>
        </w:rPr>
      </w:pPr>
    </w:p>
    <w:p w:rsidR="002F14AF" w:rsidRDefault="000A60E4" w:rsidP="002F14AF">
      <w:pPr>
        <w:rPr>
          <w:rtl/>
        </w:rPr>
      </w:pPr>
      <w:r>
        <w:rPr>
          <w:rFonts w:hint="cs"/>
          <w:rtl/>
        </w:rPr>
        <w:t>אני אומר שאין דבר כזה.</w:t>
      </w:r>
      <w:r w:rsidR="002E441F">
        <w:rPr>
          <w:rFonts w:hint="cs"/>
          <w:rtl/>
        </w:rPr>
        <w:t xml:space="preserve"> בכל המקרים האחרונים </w:t>
      </w:r>
      <w:bookmarkStart w:id="402" w:name="_ETM_Q1_2742479"/>
      <w:bookmarkEnd w:id="402"/>
      <w:r w:rsidR="002E441F">
        <w:rPr>
          <w:rFonts w:hint="cs"/>
          <w:rtl/>
        </w:rPr>
        <w:t>שאני מכיר</w:t>
      </w:r>
      <w:r>
        <w:rPr>
          <w:rFonts w:hint="cs"/>
          <w:rtl/>
        </w:rPr>
        <w:t>,</w:t>
      </w:r>
      <w:r w:rsidR="002E441F">
        <w:rPr>
          <w:rFonts w:hint="cs"/>
          <w:rtl/>
        </w:rPr>
        <w:t xml:space="preserve"> אין החלטה שלא היה שם את הרופא המחוזי </w:t>
      </w:r>
      <w:bookmarkStart w:id="403" w:name="_ETM_Q1_2745902"/>
      <w:bookmarkEnd w:id="403"/>
      <w:r w:rsidR="002E441F">
        <w:rPr>
          <w:rFonts w:hint="cs"/>
          <w:rtl/>
        </w:rPr>
        <w:t>שהיה חלק מהתהליך.</w:t>
      </w:r>
    </w:p>
    <w:p w:rsidR="002F14AF" w:rsidRDefault="002F14AF" w:rsidP="002F14AF">
      <w:pPr>
        <w:rPr>
          <w:rtl/>
        </w:rPr>
      </w:pPr>
    </w:p>
    <w:p w:rsidR="002F14AF" w:rsidRDefault="002F14AF" w:rsidP="002F14AF">
      <w:pPr>
        <w:pStyle w:val="a5"/>
        <w:keepNext/>
        <w:rPr>
          <w:rtl/>
        </w:rPr>
      </w:pPr>
      <w:bookmarkStart w:id="404" w:name="ET_speaker_5938_39"/>
      <w:r w:rsidRPr="002F14AF">
        <w:rPr>
          <w:rStyle w:val="TagStyle"/>
          <w:rtl/>
        </w:rPr>
        <w:t xml:space="preserve"> &lt;&lt; דובר &gt;&gt; </w:t>
      </w:r>
      <w:r>
        <w:rPr>
          <w:rtl/>
        </w:rPr>
        <w:t>יואב סגלוביץ' (יש עתיד-תל"ם):</w:t>
      </w:r>
      <w:r w:rsidRPr="002F14AF">
        <w:rPr>
          <w:rStyle w:val="TagStyle"/>
          <w:rtl/>
        </w:rPr>
        <w:t xml:space="preserve"> &lt;&lt; דובר &gt;&gt;</w:t>
      </w:r>
      <w:r>
        <w:rPr>
          <w:rtl/>
        </w:rPr>
        <w:t xml:space="preserve"> </w:t>
      </w:r>
      <w:bookmarkEnd w:id="404"/>
    </w:p>
    <w:p w:rsidR="002F14AF" w:rsidRDefault="002F14AF" w:rsidP="002F14AF">
      <w:pPr>
        <w:pStyle w:val="KeepWithNext"/>
        <w:rPr>
          <w:rtl/>
        </w:rPr>
      </w:pPr>
    </w:p>
    <w:p w:rsidR="002F14AF" w:rsidRDefault="002F14AF" w:rsidP="002F14AF">
      <w:pPr>
        <w:rPr>
          <w:rtl/>
        </w:rPr>
      </w:pPr>
      <w:r>
        <w:rPr>
          <w:rFonts w:hint="cs"/>
          <w:rtl/>
        </w:rPr>
        <w:t xml:space="preserve">מי </w:t>
      </w:r>
      <w:r w:rsidR="00AC750C">
        <w:rPr>
          <w:rFonts w:hint="cs"/>
          <w:rtl/>
        </w:rPr>
        <w:t xml:space="preserve">הפורום? </w:t>
      </w:r>
      <w:r>
        <w:rPr>
          <w:rFonts w:hint="cs"/>
          <w:rtl/>
        </w:rPr>
        <w:t xml:space="preserve">סתם </w:t>
      </w:r>
      <w:r w:rsidR="00AC750C">
        <w:rPr>
          <w:rFonts w:hint="cs"/>
          <w:rtl/>
        </w:rPr>
        <w:t>מעני</w:t>
      </w:r>
      <w:r w:rsidR="004B7201">
        <w:rPr>
          <w:rFonts w:hint="cs"/>
          <w:rtl/>
        </w:rPr>
        <w:t xml:space="preserve">ין </w:t>
      </w:r>
      <w:bookmarkStart w:id="405" w:name="_ETM_Q1_2765364"/>
      <w:bookmarkEnd w:id="405"/>
      <w:r w:rsidR="004B7201">
        <w:rPr>
          <w:rFonts w:hint="cs"/>
          <w:rtl/>
        </w:rPr>
        <w:t>אותי.</w:t>
      </w:r>
    </w:p>
    <w:p w:rsidR="00AC750C" w:rsidRDefault="00AC750C" w:rsidP="002F14AF">
      <w:pPr>
        <w:rPr>
          <w:rtl/>
        </w:rPr>
      </w:pPr>
      <w:bookmarkStart w:id="406" w:name="_ETM_Q1_2750282"/>
      <w:bookmarkEnd w:id="406"/>
    </w:p>
    <w:p w:rsidR="00AC750C" w:rsidRDefault="00AC750C" w:rsidP="00AC750C">
      <w:pPr>
        <w:pStyle w:val="af8"/>
        <w:keepNext/>
        <w:rPr>
          <w:rtl/>
        </w:rPr>
      </w:pPr>
      <w:bookmarkStart w:id="407" w:name="ET_yor_5069_474"/>
      <w:r w:rsidRPr="00AC750C">
        <w:rPr>
          <w:rStyle w:val="TagStyle"/>
          <w:rtl/>
        </w:rPr>
        <w:t xml:space="preserve"> &lt;&lt; יור &gt;&gt; </w:t>
      </w:r>
      <w:r>
        <w:rPr>
          <w:rtl/>
        </w:rPr>
        <w:t>היו"ר יעקב אשר:</w:t>
      </w:r>
      <w:r w:rsidRPr="00AC750C">
        <w:rPr>
          <w:rStyle w:val="TagStyle"/>
          <w:rtl/>
        </w:rPr>
        <w:t xml:space="preserve"> &lt;&lt; יור &gt;&gt;</w:t>
      </w:r>
      <w:r>
        <w:rPr>
          <w:rtl/>
        </w:rPr>
        <w:t xml:space="preserve"> </w:t>
      </w:r>
      <w:bookmarkEnd w:id="407"/>
    </w:p>
    <w:p w:rsidR="00AC750C" w:rsidRDefault="00AC750C" w:rsidP="00AC750C">
      <w:pPr>
        <w:pStyle w:val="KeepWithNext"/>
        <w:rPr>
          <w:rtl/>
        </w:rPr>
      </w:pPr>
    </w:p>
    <w:p w:rsidR="00AC750C" w:rsidRDefault="00AC750C" w:rsidP="00AC750C">
      <w:pPr>
        <w:rPr>
          <w:rtl/>
        </w:rPr>
      </w:pPr>
      <w:bookmarkStart w:id="408" w:name="_ETM_Q1_2751090"/>
      <w:bookmarkStart w:id="409" w:name="_ETM_Q1_2751147"/>
      <w:bookmarkEnd w:id="408"/>
      <w:bookmarkEnd w:id="409"/>
      <w:r>
        <w:rPr>
          <w:rFonts w:hint="cs"/>
          <w:rtl/>
        </w:rPr>
        <w:t>הנה, הוא אומר את הפורום. תתחיל.</w:t>
      </w:r>
    </w:p>
    <w:p w:rsidR="00AC750C" w:rsidRDefault="009D50E4" w:rsidP="00AC750C">
      <w:pPr>
        <w:rPr>
          <w:rtl/>
        </w:rPr>
      </w:pPr>
      <w:bookmarkStart w:id="410" w:name="_ETM_Q1_2749470"/>
      <w:bookmarkStart w:id="411" w:name="_ETM_Q1_2749619"/>
      <w:bookmarkEnd w:id="410"/>
      <w:bookmarkEnd w:id="411"/>
      <w:r>
        <w:rPr>
          <w:rtl/>
        </w:rPr>
        <w:t xml:space="preserve"> </w:t>
      </w:r>
    </w:p>
    <w:p w:rsidR="002F14AF" w:rsidRDefault="002F14AF" w:rsidP="002F14AF">
      <w:pPr>
        <w:pStyle w:val="afb"/>
        <w:keepNext/>
        <w:rPr>
          <w:rtl/>
        </w:rPr>
      </w:pPr>
      <w:bookmarkStart w:id="412" w:name="ET_guest_865469_40"/>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12"/>
    </w:p>
    <w:p w:rsidR="002F14AF" w:rsidRDefault="002F14AF" w:rsidP="002F14AF">
      <w:pPr>
        <w:pStyle w:val="KeepWithNext"/>
        <w:rPr>
          <w:rtl/>
        </w:rPr>
      </w:pPr>
    </w:p>
    <w:p w:rsidR="002F14AF" w:rsidRDefault="002F14AF" w:rsidP="002F14AF">
      <w:pPr>
        <w:rPr>
          <w:rtl/>
        </w:rPr>
      </w:pPr>
      <w:r>
        <w:rPr>
          <w:rFonts w:hint="cs"/>
          <w:rtl/>
        </w:rPr>
        <w:t>פורום של ישיבה</w:t>
      </w:r>
      <w:r w:rsidR="00AC750C">
        <w:rPr>
          <w:rFonts w:hint="cs"/>
          <w:rtl/>
        </w:rPr>
        <w:t xml:space="preserve"> או </w:t>
      </w:r>
      <w:bookmarkStart w:id="413" w:name="_ETM_Q1_2752670"/>
      <w:bookmarkEnd w:id="413"/>
      <w:r w:rsidR="00AC750C">
        <w:rPr>
          <w:rFonts w:hint="cs"/>
          <w:rtl/>
        </w:rPr>
        <w:t>בזום או פיזי, אבל - - -</w:t>
      </w:r>
    </w:p>
    <w:p w:rsidR="002F14AF" w:rsidRDefault="002F14AF" w:rsidP="00AC750C">
      <w:pPr>
        <w:ind w:firstLine="0"/>
        <w:rPr>
          <w:rtl/>
        </w:rPr>
      </w:pPr>
    </w:p>
    <w:p w:rsidR="002F14AF" w:rsidRDefault="002F14AF" w:rsidP="002F14AF">
      <w:pPr>
        <w:pStyle w:val="af8"/>
        <w:keepNext/>
        <w:rPr>
          <w:rtl/>
        </w:rPr>
      </w:pPr>
      <w:bookmarkStart w:id="414" w:name="ET_yor_5069_42"/>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14"/>
    </w:p>
    <w:p w:rsidR="002F14AF" w:rsidRDefault="002F14AF" w:rsidP="002F14AF">
      <w:pPr>
        <w:pStyle w:val="KeepWithNext"/>
        <w:rPr>
          <w:rtl/>
        </w:rPr>
      </w:pPr>
    </w:p>
    <w:p w:rsidR="002F14AF" w:rsidRDefault="00AC750C" w:rsidP="00565994">
      <w:pPr>
        <w:rPr>
          <w:rtl/>
        </w:rPr>
      </w:pPr>
      <w:r>
        <w:rPr>
          <w:rFonts w:hint="cs"/>
          <w:rtl/>
        </w:rPr>
        <w:t xml:space="preserve">הוא שואל </w:t>
      </w:r>
      <w:bookmarkStart w:id="415" w:name="_ETM_Q1_2752291"/>
      <w:bookmarkEnd w:id="415"/>
      <w:r w:rsidRPr="004B7201">
        <w:rPr>
          <w:rFonts w:hint="cs"/>
          <w:rtl/>
        </w:rPr>
        <w:t>מי.</w:t>
      </w:r>
      <w:r w:rsidR="004B7201">
        <w:rPr>
          <w:rFonts w:hint="cs"/>
          <w:rtl/>
        </w:rPr>
        <w:t xml:space="preserve"> הוא היה באמצע להגיד </w:t>
      </w:r>
      <w:r w:rsidR="00565994">
        <w:rPr>
          <w:rFonts w:hint="cs"/>
          <w:rtl/>
        </w:rPr>
        <w:t>את זה</w:t>
      </w:r>
      <w:r w:rsidR="004B7201">
        <w:rPr>
          <w:rFonts w:hint="cs"/>
          <w:rtl/>
        </w:rPr>
        <w:t>.</w:t>
      </w:r>
    </w:p>
    <w:p w:rsidR="002F14AF" w:rsidRDefault="002F14AF" w:rsidP="002F14AF">
      <w:pPr>
        <w:rPr>
          <w:rtl/>
        </w:rPr>
      </w:pPr>
    </w:p>
    <w:p w:rsidR="002F14AF" w:rsidRDefault="002F14AF" w:rsidP="002F14AF">
      <w:pPr>
        <w:pStyle w:val="afb"/>
        <w:keepNext/>
        <w:rPr>
          <w:rtl/>
        </w:rPr>
      </w:pPr>
      <w:bookmarkStart w:id="416" w:name="ET_guest_865469_43"/>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16"/>
    </w:p>
    <w:p w:rsidR="002F14AF" w:rsidRDefault="002F14AF" w:rsidP="002F14AF">
      <w:pPr>
        <w:pStyle w:val="KeepWithNext"/>
        <w:rPr>
          <w:rtl/>
        </w:rPr>
      </w:pPr>
    </w:p>
    <w:p w:rsidR="002F14AF" w:rsidRDefault="00AC750C" w:rsidP="002F14AF">
      <w:pPr>
        <w:rPr>
          <w:rtl/>
        </w:rPr>
      </w:pPr>
      <w:r>
        <w:rPr>
          <w:rFonts w:hint="cs"/>
          <w:rtl/>
        </w:rPr>
        <w:t>אני אומר שיש את הרופא המחוזי</w:t>
      </w:r>
      <w:r w:rsidR="007B09E1">
        <w:rPr>
          <w:rFonts w:hint="cs"/>
          <w:rtl/>
        </w:rPr>
        <w:t>,</w:t>
      </w:r>
      <w:r>
        <w:rPr>
          <w:rFonts w:hint="cs"/>
          <w:rtl/>
        </w:rPr>
        <w:t xml:space="preserve"> </w:t>
      </w:r>
      <w:r w:rsidR="00D56DE2">
        <w:rPr>
          <w:rFonts w:hint="cs"/>
          <w:rtl/>
        </w:rPr>
        <w:t xml:space="preserve">כמובן, יש </w:t>
      </w:r>
      <w:r w:rsidR="002F14AF">
        <w:rPr>
          <w:rFonts w:hint="cs"/>
          <w:rtl/>
        </w:rPr>
        <w:t>נציג של המל"ל</w:t>
      </w:r>
      <w:r w:rsidR="00D56DE2">
        <w:rPr>
          <w:rFonts w:hint="cs"/>
          <w:rtl/>
        </w:rPr>
        <w:t xml:space="preserve">, </w:t>
      </w:r>
      <w:bookmarkStart w:id="417" w:name="_ETM_Q1_2757797"/>
      <w:bookmarkEnd w:id="417"/>
      <w:r w:rsidR="00D56DE2">
        <w:rPr>
          <w:rFonts w:hint="cs"/>
          <w:rtl/>
        </w:rPr>
        <w:t>יש נציג של</w:t>
      </w:r>
      <w:r w:rsidR="002F14AF">
        <w:rPr>
          <w:rFonts w:hint="cs"/>
          <w:rtl/>
        </w:rPr>
        <w:t xml:space="preserve"> פיקוד העורף</w:t>
      </w:r>
      <w:r w:rsidR="00D56DE2">
        <w:rPr>
          <w:rFonts w:hint="cs"/>
          <w:rtl/>
        </w:rPr>
        <w:t xml:space="preserve">, </w:t>
      </w:r>
      <w:r w:rsidR="006B4EA3">
        <w:rPr>
          <w:rFonts w:hint="cs"/>
          <w:rtl/>
        </w:rPr>
        <w:t>ו</w:t>
      </w:r>
      <w:r w:rsidR="00D56DE2">
        <w:rPr>
          <w:rFonts w:hint="cs"/>
          <w:rtl/>
        </w:rPr>
        <w:t>הרופאים המקצועיים מהמטה של משרד הבריאות.</w:t>
      </w:r>
      <w:r w:rsidR="002F14AF">
        <w:rPr>
          <w:rFonts w:hint="cs"/>
          <w:rtl/>
        </w:rPr>
        <w:t xml:space="preserve"> </w:t>
      </w:r>
    </w:p>
    <w:p w:rsidR="002F14AF" w:rsidRDefault="002F14AF" w:rsidP="002F14AF">
      <w:pPr>
        <w:rPr>
          <w:rtl/>
        </w:rPr>
      </w:pPr>
    </w:p>
    <w:p w:rsidR="002F14AF" w:rsidRDefault="002F14AF" w:rsidP="002F14AF">
      <w:pPr>
        <w:pStyle w:val="af8"/>
        <w:keepNext/>
        <w:rPr>
          <w:rtl/>
        </w:rPr>
      </w:pPr>
      <w:bookmarkStart w:id="418" w:name="ET_yor_5069_44"/>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18"/>
    </w:p>
    <w:p w:rsidR="002F14AF" w:rsidRDefault="002F14AF" w:rsidP="002F14AF">
      <w:pPr>
        <w:pStyle w:val="KeepWithNext"/>
        <w:rPr>
          <w:rtl/>
        </w:rPr>
      </w:pPr>
    </w:p>
    <w:p w:rsidR="002F14AF" w:rsidRDefault="002F14AF" w:rsidP="002F14AF">
      <w:pPr>
        <w:rPr>
          <w:rtl/>
        </w:rPr>
      </w:pPr>
      <w:r>
        <w:rPr>
          <w:rFonts w:hint="cs"/>
          <w:rtl/>
        </w:rPr>
        <w:t>את זה חשוב לנו לדעת</w:t>
      </w:r>
      <w:r w:rsidR="00D56DE2">
        <w:rPr>
          <w:rFonts w:hint="cs"/>
          <w:rtl/>
        </w:rPr>
        <w:t xml:space="preserve">. </w:t>
      </w:r>
      <w:bookmarkStart w:id="419" w:name="_ETM_Q1_2768258"/>
      <w:bookmarkEnd w:id="419"/>
      <w:r w:rsidR="00D56DE2">
        <w:rPr>
          <w:rFonts w:hint="cs"/>
          <w:rtl/>
        </w:rPr>
        <w:t>זאת הייתה השאלה של יואב.</w:t>
      </w:r>
    </w:p>
    <w:p w:rsidR="002F14AF" w:rsidRDefault="002F14AF" w:rsidP="002F14AF">
      <w:pPr>
        <w:rPr>
          <w:rtl/>
        </w:rPr>
      </w:pPr>
    </w:p>
    <w:p w:rsidR="002F14AF" w:rsidRDefault="002F14AF" w:rsidP="002F14AF">
      <w:pPr>
        <w:pStyle w:val="afb"/>
        <w:keepNext/>
        <w:rPr>
          <w:rtl/>
        </w:rPr>
      </w:pPr>
      <w:bookmarkStart w:id="420" w:name="ET_guest_865469_45"/>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20"/>
    </w:p>
    <w:p w:rsidR="002F14AF" w:rsidRDefault="002F14AF" w:rsidP="002F14AF">
      <w:pPr>
        <w:pStyle w:val="KeepWithNext"/>
        <w:rPr>
          <w:rtl/>
        </w:rPr>
      </w:pPr>
    </w:p>
    <w:p w:rsidR="00B7484A" w:rsidRDefault="002F14AF" w:rsidP="002F14AF">
      <w:pPr>
        <w:rPr>
          <w:rtl/>
        </w:rPr>
      </w:pPr>
      <w:r>
        <w:rPr>
          <w:rFonts w:hint="cs"/>
          <w:rtl/>
        </w:rPr>
        <w:t>מי שמכי</w:t>
      </w:r>
      <w:r w:rsidR="00B7484A">
        <w:rPr>
          <w:rFonts w:hint="cs"/>
          <w:rtl/>
        </w:rPr>
        <w:t>ן את חוו</w:t>
      </w:r>
      <w:r>
        <w:rPr>
          <w:rFonts w:hint="cs"/>
          <w:rtl/>
        </w:rPr>
        <w:t xml:space="preserve">ת הדעת </w:t>
      </w:r>
      <w:r w:rsidR="00B7484A">
        <w:rPr>
          <w:rFonts w:hint="cs"/>
          <w:rtl/>
        </w:rPr>
        <w:t xml:space="preserve">אלו רופאי המטה של משרד הבריאות. </w:t>
      </w:r>
      <w:bookmarkStart w:id="421" w:name="_ETM_Q1_2773358"/>
      <w:bookmarkEnd w:id="421"/>
    </w:p>
    <w:p w:rsidR="00B7484A" w:rsidRDefault="00B7484A" w:rsidP="006B4EA3">
      <w:pPr>
        <w:ind w:firstLine="0"/>
        <w:rPr>
          <w:rtl/>
        </w:rPr>
      </w:pPr>
      <w:bookmarkStart w:id="422" w:name="_ETM_Q1_2774134"/>
      <w:bookmarkStart w:id="423" w:name="_ETM_Q1_2774264"/>
      <w:bookmarkStart w:id="424" w:name="_ETM_Q1_2774388"/>
      <w:bookmarkStart w:id="425" w:name="_ETM_Q1_2774523"/>
      <w:bookmarkStart w:id="426" w:name="_ETM_Q1_2772605"/>
      <w:bookmarkEnd w:id="422"/>
      <w:bookmarkEnd w:id="423"/>
      <w:bookmarkEnd w:id="424"/>
      <w:bookmarkEnd w:id="425"/>
      <w:bookmarkEnd w:id="426"/>
    </w:p>
    <w:p w:rsidR="00B7484A" w:rsidRDefault="00B7484A" w:rsidP="00B7484A">
      <w:pPr>
        <w:pStyle w:val="af8"/>
        <w:keepNext/>
        <w:rPr>
          <w:rtl/>
        </w:rPr>
      </w:pPr>
      <w:bookmarkStart w:id="427" w:name="ET_yor_5069_475"/>
      <w:r w:rsidRPr="00B7484A">
        <w:rPr>
          <w:rStyle w:val="TagStyle"/>
          <w:rtl/>
        </w:rPr>
        <w:t xml:space="preserve"> &lt;&lt; יור &gt;&gt; </w:t>
      </w:r>
      <w:r>
        <w:rPr>
          <w:rtl/>
        </w:rPr>
        <w:t>היו"ר יעקב אשר:</w:t>
      </w:r>
      <w:r w:rsidRPr="00B7484A">
        <w:rPr>
          <w:rStyle w:val="TagStyle"/>
          <w:rtl/>
        </w:rPr>
        <w:t xml:space="preserve"> &lt;&lt; יור &gt;&gt;</w:t>
      </w:r>
      <w:r>
        <w:rPr>
          <w:rtl/>
        </w:rPr>
        <w:t xml:space="preserve"> </w:t>
      </w:r>
      <w:bookmarkEnd w:id="427"/>
    </w:p>
    <w:p w:rsidR="00B7484A" w:rsidRDefault="00B7484A" w:rsidP="00B7484A">
      <w:pPr>
        <w:pStyle w:val="KeepWithNext"/>
        <w:rPr>
          <w:rtl/>
        </w:rPr>
      </w:pPr>
    </w:p>
    <w:p w:rsidR="00B7484A" w:rsidRDefault="00B7484A" w:rsidP="00B7484A">
      <w:pPr>
        <w:rPr>
          <w:rtl/>
        </w:rPr>
      </w:pPr>
      <w:r>
        <w:rPr>
          <w:rFonts w:hint="cs"/>
          <w:rtl/>
        </w:rPr>
        <w:t>ש</w:t>
      </w:r>
      <w:bookmarkStart w:id="428" w:name="_ETM_Q1_2773425"/>
      <w:bookmarkStart w:id="429" w:name="_ETM_Q1_2773482"/>
      <w:bookmarkEnd w:id="428"/>
      <w:bookmarkEnd w:id="429"/>
      <w:r>
        <w:rPr>
          <w:rFonts w:hint="cs"/>
          <w:rtl/>
        </w:rPr>
        <w:t>מי אלו?</w:t>
      </w:r>
    </w:p>
    <w:p w:rsidR="00B7484A" w:rsidRDefault="00B7484A" w:rsidP="00B7484A">
      <w:pPr>
        <w:rPr>
          <w:rtl/>
        </w:rPr>
      </w:pPr>
      <w:bookmarkStart w:id="430" w:name="_ETM_Q1_2772432"/>
      <w:bookmarkStart w:id="431" w:name="_ETM_Q1_2772583"/>
      <w:bookmarkStart w:id="432" w:name="_ETM_Q1_2773464"/>
      <w:bookmarkEnd w:id="430"/>
      <w:bookmarkEnd w:id="431"/>
      <w:bookmarkEnd w:id="432"/>
    </w:p>
    <w:p w:rsidR="00B7484A" w:rsidRDefault="00B7484A" w:rsidP="00B7484A">
      <w:pPr>
        <w:pStyle w:val="afb"/>
        <w:keepNext/>
        <w:rPr>
          <w:rtl/>
        </w:rPr>
      </w:pPr>
      <w:bookmarkStart w:id="433" w:name="ET_guest_865469_476"/>
      <w:r w:rsidRPr="00B7484A">
        <w:rPr>
          <w:rStyle w:val="TagStyle"/>
          <w:rtl/>
        </w:rPr>
        <w:t xml:space="preserve"> &lt;&lt; אורח &gt;&gt; </w:t>
      </w:r>
      <w:r>
        <w:rPr>
          <w:rtl/>
        </w:rPr>
        <w:t>אודי קלינר:</w:t>
      </w:r>
      <w:r w:rsidRPr="00B7484A">
        <w:rPr>
          <w:rStyle w:val="TagStyle"/>
          <w:rtl/>
        </w:rPr>
        <w:t xml:space="preserve"> &lt;&lt; אורח &gt;&gt;</w:t>
      </w:r>
      <w:bookmarkEnd w:id="433"/>
      <w:r w:rsidR="009D50E4">
        <w:rPr>
          <w:rtl/>
        </w:rPr>
        <w:t xml:space="preserve"> </w:t>
      </w:r>
    </w:p>
    <w:p w:rsidR="00B7484A" w:rsidRDefault="00B7484A" w:rsidP="002F14AF">
      <w:pPr>
        <w:rPr>
          <w:rtl/>
        </w:rPr>
      </w:pPr>
      <w:bookmarkStart w:id="434" w:name="_ETM_Q1_2774383"/>
      <w:bookmarkEnd w:id="434"/>
    </w:p>
    <w:p w:rsidR="002F14AF" w:rsidRDefault="002F14AF" w:rsidP="002F14AF">
      <w:pPr>
        <w:rPr>
          <w:rtl/>
        </w:rPr>
      </w:pPr>
      <w:bookmarkStart w:id="435" w:name="_ETM_Q1_2774500"/>
      <w:bookmarkStart w:id="436" w:name="_ETM_Q1_2774527"/>
      <w:bookmarkStart w:id="437" w:name="_ETM_Q1_2774564"/>
      <w:bookmarkEnd w:id="435"/>
      <w:bookmarkEnd w:id="436"/>
      <w:bookmarkEnd w:id="437"/>
      <w:r>
        <w:rPr>
          <w:rFonts w:hint="cs"/>
          <w:rtl/>
        </w:rPr>
        <w:t>מישהו כמוני</w:t>
      </w:r>
      <w:r w:rsidR="00B7484A">
        <w:rPr>
          <w:rFonts w:hint="cs"/>
          <w:rtl/>
        </w:rPr>
        <w:t>. או אני או מישהו</w:t>
      </w:r>
      <w:r>
        <w:rPr>
          <w:rFonts w:hint="cs"/>
          <w:rtl/>
        </w:rPr>
        <w:t xml:space="preserve"> בדרג שלי</w:t>
      </w:r>
      <w:r w:rsidR="00B7484A">
        <w:rPr>
          <w:rFonts w:hint="cs"/>
          <w:rtl/>
        </w:rPr>
        <w:t>.</w:t>
      </w:r>
      <w:r w:rsidR="009D50E4">
        <w:rPr>
          <w:rFonts w:hint="cs"/>
          <w:rtl/>
        </w:rPr>
        <w:t xml:space="preserve"> </w:t>
      </w:r>
    </w:p>
    <w:p w:rsidR="002F14AF" w:rsidRDefault="002F14AF" w:rsidP="002F14AF">
      <w:pPr>
        <w:rPr>
          <w:rtl/>
        </w:rPr>
      </w:pPr>
    </w:p>
    <w:p w:rsidR="002F14AF" w:rsidRDefault="002F14AF" w:rsidP="002F14AF">
      <w:pPr>
        <w:pStyle w:val="a5"/>
        <w:keepNext/>
        <w:rPr>
          <w:rtl/>
        </w:rPr>
      </w:pPr>
      <w:bookmarkStart w:id="438" w:name="ET_speaker_5938_46"/>
      <w:r w:rsidRPr="002F14AF">
        <w:rPr>
          <w:rStyle w:val="TagStyle"/>
          <w:rtl/>
        </w:rPr>
        <w:t xml:space="preserve"> &lt;&lt; דובר &gt;&gt; </w:t>
      </w:r>
      <w:r>
        <w:rPr>
          <w:rtl/>
        </w:rPr>
        <w:t>יואב סגלוביץ' (יש עתיד-תל"ם):</w:t>
      </w:r>
      <w:r w:rsidRPr="002F14AF">
        <w:rPr>
          <w:rStyle w:val="TagStyle"/>
          <w:rtl/>
        </w:rPr>
        <w:t xml:space="preserve"> &lt;&lt; דובר &gt;&gt;</w:t>
      </w:r>
      <w:r>
        <w:rPr>
          <w:rtl/>
        </w:rPr>
        <w:t xml:space="preserve"> </w:t>
      </w:r>
      <w:bookmarkEnd w:id="438"/>
    </w:p>
    <w:p w:rsidR="002F14AF" w:rsidRDefault="002F14AF" w:rsidP="002F14AF">
      <w:pPr>
        <w:pStyle w:val="KeepWithNext"/>
        <w:rPr>
          <w:rtl/>
        </w:rPr>
      </w:pPr>
    </w:p>
    <w:p w:rsidR="00B7484A" w:rsidRDefault="002F14AF" w:rsidP="002F14AF">
      <w:pPr>
        <w:rPr>
          <w:rtl/>
        </w:rPr>
      </w:pPr>
      <w:r>
        <w:rPr>
          <w:rFonts w:hint="cs"/>
          <w:rtl/>
        </w:rPr>
        <w:t xml:space="preserve">אתה </w:t>
      </w:r>
      <w:r w:rsidR="00B7484A">
        <w:rPr>
          <w:rFonts w:hint="cs"/>
          <w:rtl/>
        </w:rPr>
        <w:t>האפידמיולוג</w:t>
      </w:r>
      <w:r>
        <w:rPr>
          <w:rFonts w:hint="cs"/>
          <w:rtl/>
        </w:rPr>
        <w:t xml:space="preserve"> של הוועדה</w:t>
      </w:r>
      <w:r w:rsidR="00B7484A">
        <w:rPr>
          <w:rFonts w:hint="cs"/>
          <w:rtl/>
        </w:rPr>
        <w:t>,</w:t>
      </w:r>
      <w:r>
        <w:rPr>
          <w:rFonts w:hint="cs"/>
          <w:rtl/>
        </w:rPr>
        <w:t xml:space="preserve"> עזוב </w:t>
      </w:r>
      <w:r w:rsidR="00B7484A">
        <w:rPr>
          <w:rFonts w:hint="cs"/>
          <w:rtl/>
        </w:rPr>
        <w:t xml:space="preserve">אותך, אתה שלנו. </w:t>
      </w:r>
      <w:bookmarkStart w:id="439" w:name="_ETM_Q1_2782768"/>
      <w:bookmarkEnd w:id="439"/>
    </w:p>
    <w:p w:rsidR="00B7484A" w:rsidRDefault="00B7484A" w:rsidP="00B7484A">
      <w:pPr>
        <w:ind w:firstLine="0"/>
        <w:rPr>
          <w:rtl/>
        </w:rPr>
      </w:pPr>
      <w:bookmarkStart w:id="440" w:name="_ETM_Q1_2782153"/>
      <w:bookmarkStart w:id="441" w:name="_ETM_Q1_2782406"/>
      <w:bookmarkStart w:id="442" w:name="_ETM_Q1_2782425"/>
      <w:bookmarkStart w:id="443" w:name="_ETM_Q1_2782461"/>
      <w:bookmarkStart w:id="444" w:name="_ETM_Q1_2783938"/>
      <w:bookmarkEnd w:id="440"/>
      <w:bookmarkEnd w:id="441"/>
      <w:bookmarkEnd w:id="442"/>
      <w:bookmarkEnd w:id="443"/>
      <w:bookmarkEnd w:id="444"/>
    </w:p>
    <w:p w:rsidR="00B7484A" w:rsidRDefault="00B7484A" w:rsidP="00B7484A">
      <w:pPr>
        <w:pStyle w:val="af8"/>
        <w:keepNext/>
        <w:rPr>
          <w:rtl/>
        </w:rPr>
      </w:pPr>
      <w:bookmarkStart w:id="445" w:name="ET_yor_5069_477"/>
      <w:r w:rsidRPr="00B7484A">
        <w:rPr>
          <w:rStyle w:val="TagStyle"/>
          <w:rtl/>
        </w:rPr>
        <w:t xml:space="preserve"> &lt;&lt; יור &gt;&gt; </w:t>
      </w:r>
      <w:r>
        <w:rPr>
          <w:rtl/>
        </w:rPr>
        <w:t>היו"ר יעקב אשר:</w:t>
      </w:r>
      <w:r w:rsidRPr="00B7484A">
        <w:rPr>
          <w:rStyle w:val="TagStyle"/>
          <w:rtl/>
        </w:rPr>
        <w:t xml:space="preserve"> &lt;&lt; יור &gt;&gt;</w:t>
      </w:r>
      <w:r>
        <w:rPr>
          <w:rtl/>
        </w:rPr>
        <w:t xml:space="preserve"> </w:t>
      </w:r>
      <w:bookmarkEnd w:id="445"/>
    </w:p>
    <w:p w:rsidR="00B7484A" w:rsidRDefault="00B7484A" w:rsidP="00B7484A">
      <w:pPr>
        <w:pStyle w:val="KeepWithNext"/>
        <w:rPr>
          <w:rtl/>
        </w:rPr>
      </w:pPr>
    </w:p>
    <w:p w:rsidR="00B7484A" w:rsidRDefault="00B7484A" w:rsidP="004314BA">
      <w:pPr>
        <w:rPr>
          <w:rtl/>
        </w:rPr>
      </w:pPr>
      <w:bookmarkStart w:id="446" w:name="_ETM_Q1_2784797"/>
      <w:bookmarkStart w:id="447" w:name="_ETM_Q1_2784858"/>
      <w:bookmarkEnd w:id="446"/>
      <w:bookmarkEnd w:id="447"/>
      <w:r>
        <w:rPr>
          <w:rFonts w:hint="cs"/>
          <w:rtl/>
        </w:rPr>
        <w:t xml:space="preserve">אל </w:t>
      </w:r>
      <w:r w:rsidR="004314BA">
        <w:rPr>
          <w:rFonts w:hint="cs"/>
          <w:rtl/>
        </w:rPr>
        <w:t xml:space="preserve">תוריד אותו, לא, אה, יואב, תן לו אופק. </w:t>
      </w:r>
      <w:bookmarkStart w:id="448" w:name="_ETM_Q1_2789649"/>
      <w:bookmarkStart w:id="449" w:name="_ETM_Q1_2784118"/>
      <w:bookmarkStart w:id="450" w:name="_ETM_Q1_2784320"/>
      <w:bookmarkStart w:id="451" w:name="_ETM_Q1_2786454"/>
      <w:bookmarkEnd w:id="448"/>
      <w:bookmarkEnd w:id="449"/>
      <w:bookmarkEnd w:id="450"/>
      <w:bookmarkEnd w:id="451"/>
    </w:p>
    <w:p w:rsidR="004314BA" w:rsidRDefault="004314BA" w:rsidP="004314BA">
      <w:pPr>
        <w:rPr>
          <w:rtl/>
        </w:rPr>
      </w:pPr>
    </w:p>
    <w:p w:rsidR="00B7484A" w:rsidRDefault="00B7484A" w:rsidP="00B7484A">
      <w:pPr>
        <w:pStyle w:val="afb"/>
        <w:keepNext/>
        <w:rPr>
          <w:rtl/>
        </w:rPr>
      </w:pPr>
      <w:bookmarkStart w:id="452" w:name="ET_guest_865469_478"/>
      <w:r w:rsidRPr="00B7484A">
        <w:rPr>
          <w:rStyle w:val="TagStyle"/>
          <w:rtl/>
        </w:rPr>
        <w:t xml:space="preserve"> &lt;&lt; אורח &gt;&gt; </w:t>
      </w:r>
      <w:r>
        <w:rPr>
          <w:rtl/>
        </w:rPr>
        <w:t>אודי קלינר:</w:t>
      </w:r>
      <w:r w:rsidRPr="00B7484A">
        <w:rPr>
          <w:rStyle w:val="TagStyle"/>
          <w:rtl/>
        </w:rPr>
        <w:t xml:space="preserve"> &lt;&lt; אורח &gt;&gt;</w:t>
      </w:r>
      <w:r>
        <w:rPr>
          <w:rtl/>
        </w:rPr>
        <w:t xml:space="preserve"> </w:t>
      </w:r>
      <w:bookmarkEnd w:id="452"/>
    </w:p>
    <w:p w:rsidR="00B7484A" w:rsidRDefault="009D50E4" w:rsidP="00B7484A">
      <w:pPr>
        <w:rPr>
          <w:rtl/>
        </w:rPr>
      </w:pPr>
      <w:bookmarkStart w:id="453" w:name="_ETM_Q1_2787285"/>
      <w:bookmarkStart w:id="454" w:name="_ETM_Q1_2787346"/>
      <w:bookmarkEnd w:id="453"/>
      <w:bookmarkEnd w:id="454"/>
      <w:r>
        <w:rPr>
          <w:rtl/>
        </w:rPr>
        <w:t xml:space="preserve"> </w:t>
      </w:r>
    </w:p>
    <w:p w:rsidR="002F14AF" w:rsidRDefault="0048183C" w:rsidP="0048183C">
      <w:pPr>
        <w:rPr>
          <w:rtl/>
        </w:rPr>
      </w:pPr>
      <w:bookmarkStart w:id="455" w:name="_ETM_Q1_2782487"/>
      <w:bookmarkStart w:id="456" w:name="_ETM_Q1_2782581"/>
      <w:bookmarkEnd w:id="455"/>
      <w:bookmarkEnd w:id="456"/>
      <w:r>
        <w:rPr>
          <w:rFonts w:hint="cs"/>
          <w:rtl/>
        </w:rPr>
        <w:t>אפידמיולוג</w:t>
      </w:r>
      <w:r w:rsidR="004314BA">
        <w:rPr>
          <w:rFonts w:hint="cs"/>
          <w:rtl/>
        </w:rPr>
        <w:t xml:space="preserve"> הבית.</w:t>
      </w:r>
      <w:bookmarkStart w:id="457" w:name="_ETM_Q1_2784333"/>
      <w:bookmarkStart w:id="458" w:name="_ETM_Q1_2784350"/>
      <w:bookmarkStart w:id="459" w:name="_ETM_Q1_2784382"/>
      <w:bookmarkEnd w:id="457"/>
      <w:bookmarkEnd w:id="458"/>
      <w:bookmarkEnd w:id="459"/>
    </w:p>
    <w:p w:rsidR="002F14AF" w:rsidRDefault="002F14AF" w:rsidP="002F14AF">
      <w:pPr>
        <w:rPr>
          <w:rtl/>
        </w:rPr>
      </w:pPr>
    </w:p>
    <w:p w:rsidR="002F14AF" w:rsidRDefault="002F14AF" w:rsidP="002F14AF">
      <w:pPr>
        <w:pStyle w:val="af8"/>
        <w:keepNext/>
        <w:rPr>
          <w:rtl/>
        </w:rPr>
      </w:pPr>
      <w:bookmarkStart w:id="460" w:name="ET_yor_5069_47"/>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60"/>
    </w:p>
    <w:p w:rsidR="002F14AF" w:rsidRDefault="002F14AF" w:rsidP="002F14AF">
      <w:pPr>
        <w:pStyle w:val="KeepWithNext"/>
        <w:rPr>
          <w:rtl/>
        </w:rPr>
      </w:pPr>
    </w:p>
    <w:p w:rsidR="004314BA" w:rsidRDefault="004314BA" w:rsidP="004314BA">
      <w:pPr>
        <w:rPr>
          <w:rtl/>
        </w:rPr>
      </w:pPr>
      <w:r>
        <w:rPr>
          <w:rFonts w:hint="cs"/>
          <w:rtl/>
        </w:rPr>
        <w:t xml:space="preserve">איך אני אשלח אותו לוקסנר? רק שמעת וקסנר הרמת את </w:t>
      </w:r>
      <w:bookmarkStart w:id="461" w:name="_ETM_Q1_2793922"/>
      <w:bookmarkEnd w:id="461"/>
      <w:r>
        <w:rPr>
          <w:rFonts w:hint="cs"/>
          <w:rtl/>
        </w:rPr>
        <w:t>היד.</w:t>
      </w:r>
    </w:p>
    <w:p w:rsidR="002F14AF" w:rsidRDefault="002F14AF" w:rsidP="0048183C">
      <w:pPr>
        <w:ind w:firstLine="0"/>
        <w:rPr>
          <w:rtl/>
        </w:rPr>
      </w:pPr>
    </w:p>
    <w:p w:rsidR="002F14AF" w:rsidRDefault="002F14AF" w:rsidP="002F14AF">
      <w:pPr>
        <w:pStyle w:val="afb"/>
        <w:keepNext/>
        <w:rPr>
          <w:rtl/>
        </w:rPr>
      </w:pPr>
      <w:bookmarkStart w:id="462" w:name="ET_guest_865469_48"/>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62"/>
    </w:p>
    <w:p w:rsidR="002F14AF" w:rsidRDefault="002F14AF" w:rsidP="002F14AF">
      <w:pPr>
        <w:pStyle w:val="KeepWithNext"/>
        <w:rPr>
          <w:rtl/>
        </w:rPr>
      </w:pPr>
    </w:p>
    <w:p w:rsidR="004314BA" w:rsidRDefault="0048183C" w:rsidP="0048183C">
      <w:pPr>
        <w:rPr>
          <w:rtl/>
        </w:rPr>
      </w:pPr>
      <w:r>
        <w:rPr>
          <w:rFonts w:hint="cs"/>
          <w:rtl/>
        </w:rPr>
        <w:t>ה</w:t>
      </w:r>
      <w:r w:rsidR="004314BA">
        <w:rPr>
          <w:rFonts w:hint="cs"/>
          <w:rtl/>
        </w:rPr>
        <w:t>דיון הזה בדרך כלל</w:t>
      </w:r>
      <w:r>
        <w:rPr>
          <w:rFonts w:hint="cs"/>
          <w:rtl/>
        </w:rPr>
        <w:t xml:space="preserve"> מתקיים בראשות </w:t>
      </w:r>
      <w:bookmarkStart w:id="463" w:name="_ETM_Q1_2797511"/>
      <w:bookmarkEnd w:id="463"/>
      <w:r>
        <w:rPr>
          <w:rFonts w:hint="cs"/>
          <w:rtl/>
        </w:rPr>
        <w:t>או המנכ"ל או המשנה למנכ"ל.</w:t>
      </w:r>
      <w:r w:rsidR="004314BA">
        <w:rPr>
          <w:rFonts w:hint="cs"/>
          <w:rtl/>
        </w:rPr>
        <w:t xml:space="preserve"> </w:t>
      </w:r>
    </w:p>
    <w:p w:rsidR="002F14AF" w:rsidRDefault="002F14AF" w:rsidP="0048183C">
      <w:pPr>
        <w:ind w:firstLine="0"/>
        <w:rPr>
          <w:rtl/>
        </w:rPr>
      </w:pPr>
      <w:bookmarkStart w:id="464" w:name="_ETM_Q1_2784076"/>
      <w:bookmarkEnd w:id="464"/>
    </w:p>
    <w:p w:rsidR="002F14AF" w:rsidRDefault="002F14AF" w:rsidP="002F14AF">
      <w:pPr>
        <w:pStyle w:val="af8"/>
        <w:keepNext/>
        <w:rPr>
          <w:rtl/>
        </w:rPr>
      </w:pPr>
      <w:bookmarkStart w:id="465" w:name="ET_yor_5069_49"/>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65"/>
    </w:p>
    <w:p w:rsidR="002F14AF" w:rsidRDefault="002F14AF" w:rsidP="002F14AF">
      <w:pPr>
        <w:pStyle w:val="KeepWithNext"/>
        <w:rPr>
          <w:rtl/>
        </w:rPr>
      </w:pPr>
    </w:p>
    <w:p w:rsidR="002F14AF" w:rsidRDefault="00E57AFD" w:rsidP="00E57AFD">
      <w:pPr>
        <w:rPr>
          <w:rtl/>
        </w:rPr>
      </w:pPr>
      <w:r>
        <w:rPr>
          <w:rFonts w:hint="cs"/>
          <w:rtl/>
        </w:rPr>
        <w:t>ודאי,</w:t>
      </w:r>
      <w:r w:rsidR="0048183C">
        <w:rPr>
          <w:rFonts w:hint="cs"/>
          <w:rtl/>
        </w:rPr>
        <w:t xml:space="preserve"> </w:t>
      </w:r>
      <w:r w:rsidR="002F14AF">
        <w:rPr>
          <w:rFonts w:hint="cs"/>
          <w:rtl/>
        </w:rPr>
        <w:t>הפורום הזה מנוהל</w:t>
      </w:r>
      <w:r w:rsidR="0048183C">
        <w:rPr>
          <w:rFonts w:hint="cs"/>
          <w:rtl/>
        </w:rPr>
        <w:t xml:space="preserve"> על </w:t>
      </w:r>
      <w:bookmarkStart w:id="466" w:name="_ETM_Q1_2805273"/>
      <w:bookmarkEnd w:id="466"/>
      <w:r w:rsidR="0048183C">
        <w:rPr>
          <w:rFonts w:hint="cs"/>
          <w:rtl/>
        </w:rPr>
        <w:t>ידי או המנכ"ל או המשנה למנכ"ל.</w:t>
      </w:r>
    </w:p>
    <w:p w:rsidR="002F14AF" w:rsidRDefault="002F14AF" w:rsidP="002F14AF">
      <w:pPr>
        <w:rPr>
          <w:rtl/>
        </w:rPr>
      </w:pPr>
    </w:p>
    <w:p w:rsidR="002F14AF" w:rsidRDefault="002F14AF" w:rsidP="002F14AF">
      <w:pPr>
        <w:pStyle w:val="afb"/>
        <w:keepNext/>
        <w:rPr>
          <w:rtl/>
        </w:rPr>
      </w:pPr>
      <w:bookmarkStart w:id="467" w:name="ET_guest_865469_50"/>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67"/>
    </w:p>
    <w:p w:rsidR="002F14AF" w:rsidRDefault="002F14AF" w:rsidP="002F14AF">
      <w:pPr>
        <w:pStyle w:val="KeepWithNext"/>
        <w:rPr>
          <w:rtl/>
        </w:rPr>
      </w:pPr>
    </w:p>
    <w:p w:rsidR="002F14AF" w:rsidRDefault="0048183C" w:rsidP="00F717D5">
      <w:pPr>
        <w:rPr>
          <w:rtl/>
        </w:rPr>
      </w:pPr>
      <w:r>
        <w:rPr>
          <w:rFonts w:hint="cs"/>
          <w:rtl/>
        </w:rPr>
        <w:t xml:space="preserve">נכון, </w:t>
      </w:r>
      <w:r w:rsidR="002F14AF">
        <w:rPr>
          <w:rFonts w:hint="cs"/>
          <w:rtl/>
        </w:rPr>
        <w:t>זה המצב היום</w:t>
      </w:r>
      <w:r>
        <w:rPr>
          <w:rFonts w:hint="cs"/>
          <w:rtl/>
        </w:rPr>
        <w:t>.</w:t>
      </w:r>
      <w:r w:rsidR="002F14AF">
        <w:rPr>
          <w:rFonts w:hint="cs"/>
          <w:rtl/>
        </w:rPr>
        <w:t xml:space="preserve"> </w:t>
      </w:r>
      <w:r>
        <w:rPr>
          <w:rFonts w:hint="cs"/>
          <w:rtl/>
        </w:rPr>
        <w:t xml:space="preserve">לפני שמתקבלת כל המלצה </w:t>
      </w:r>
      <w:bookmarkStart w:id="468" w:name="_ETM_Q1_2814352"/>
      <w:bookmarkEnd w:id="468"/>
      <w:r w:rsidR="002F14AF">
        <w:rPr>
          <w:rFonts w:hint="cs"/>
          <w:rtl/>
        </w:rPr>
        <w:t xml:space="preserve">אנחנו </w:t>
      </w:r>
      <w:r w:rsidR="00B2246A">
        <w:rPr>
          <w:rFonts w:hint="cs"/>
          <w:rtl/>
        </w:rPr>
        <w:t>גם</w:t>
      </w:r>
      <w:r w:rsidR="002F14AF">
        <w:rPr>
          <w:rFonts w:hint="cs"/>
          <w:rtl/>
        </w:rPr>
        <w:t xml:space="preserve"> בוחנים </w:t>
      </w:r>
      <w:r w:rsidR="00B2246A">
        <w:rPr>
          <w:rFonts w:hint="cs"/>
          <w:rtl/>
        </w:rPr>
        <w:t xml:space="preserve">בשלב הזה גם מפות חום, איזה </w:t>
      </w:r>
      <w:r w:rsidR="002F14AF">
        <w:rPr>
          <w:rFonts w:hint="cs"/>
          <w:rtl/>
        </w:rPr>
        <w:t xml:space="preserve">ניתוח ספציפי של אותו יישוב </w:t>
      </w:r>
      <w:r w:rsidR="00B2246A">
        <w:rPr>
          <w:rFonts w:hint="cs"/>
          <w:rtl/>
        </w:rPr>
        <w:t xml:space="preserve">מבחינת הפיזור של </w:t>
      </w:r>
      <w:bookmarkStart w:id="469" w:name="_ETM_Q1_2820367"/>
      <w:bookmarkEnd w:id="469"/>
      <w:r w:rsidR="00B2246A">
        <w:rPr>
          <w:rFonts w:hint="cs"/>
          <w:rtl/>
        </w:rPr>
        <w:t>ה</w:t>
      </w:r>
      <w:r w:rsidR="002F14AF">
        <w:rPr>
          <w:rFonts w:hint="cs"/>
          <w:rtl/>
        </w:rPr>
        <w:t>תחלואה</w:t>
      </w:r>
      <w:r w:rsidR="00277416">
        <w:rPr>
          <w:rFonts w:hint="cs"/>
          <w:rtl/>
        </w:rPr>
        <w:t>,</w:t>
      </w:r>
      <w:r w:rsidR="002F14AF">
        <w:rPr>
          <w:rFonts w:hint="cs"/>
          <w:rtl/>
        </w:rPr>
        <w:t xml:space="preserve"> </w:t>
      </w:r>
      <w:r w:rsidR="00B2246A">
        <w:rPr>
          <w:rFonts w:hint="cs"/>
          <w:rtl/>
        </w:rPr>
        <w:t xml:space="preserve">כדי </w:t>
      </w:r>
      <w:r w:rsidR="002F14AF">
        <w:rPr>
          <w:rFonts w:hint="cs"/>
          <w:rtl/>
        </w:rPr>
        <w:t xml:space="preserve">לראות אם זה משהו </w:t>
      </w:r>
      <w:r w:rsidR="00B2246A">
        <w:rPr>
          <w:rFonts w:hint="cs"/>
          <w:rtl/>
        </w:rPr>
        <w:t xml:space="preserve">שהוא </w:t>
      </w:r>
      <w:r w:rsidR="002F14AF">
        <w:rPr>
          <w:rFonts w:hint="cs"/>
          <w:rtl/>
        </w:rPr>
        <w:t>על כל היישוב</w:t>
      </w:r>
      <w:r w:rsidR="00B2246A">
        <w:rPr>
          <w:rFonts w:hint="cs"/>
          <w:rtl/>
        </w:rPr>
        <w:t xml:space="preserve"> או שאפשר להתמקד בתמונה או שתיים מסוימות</w:t>
      </w:r>
      <w:bookmarkStart w:id="470" w:name="_ETM_Q1_2829318"/>
      <w:bookmarkEnd w:id="470"/>
      <w:r w:rsidR="00B2246A">
        <w:rPr>
          <w:rFonts w:hint="cs"/>
          <w:rtl/>
        </w:rPr>
        <w:t xml:space="preserve"> שהן </w:t>
      </w:r>
      <w:r w:rsidR="00F717D5">
        <w:rPr>
          <w:rFonts w:hint="cs"/>
          <w:rtl/>
        </w:rPr>
        <w:t>בשורש</w:t>
      </w:r>
      <w:r w:rsidR="00B2246A">
        <w:rPr>
          <w:rFonts w:hint="cs"/>
          <w:rtl/>
        </w:rPr>
        <w:t xml:space="preserve"> הבעיה.</w:t>
      </w:r>
      <w:r w:rsidR="002F14AF">
        <w:rPr>
          <w:rFonts w:hint="cs"/>
          <w:rtl/>
        </w:rPr>
        <w:t xml:space="preserve"> </w:t>
      </w:r>
    </w:p>
    <w:p w:rsidR="002F14AF" w:rsidRDefault="002F14AF" w:rsidP="002F14AF">
      <w:pPr>
        <w:rPr>
          <w:rtl/>
        </w:rPr>
      </w:pPr>
    </w:p>
    <w:p w:rsidR="002F14AF" w:rsidRDefault="002F14AF" w:rsidP="002F14AF">
      <w:pPr>
        <w:pStyle w:val="af8"/>
        <w:keepNext/>
        <w:rPr>
          <w:rtl/>
        </w:rPr>
      </w:pPr>
      <w:bookmarkStart w:id="471" w:name="ET_yor_5069_51"/>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71"/>
    </w:p>
    <w:p w:rsidR="002F14AF" w:rsidRDefault="002F14AF" w:rsidP="002F14AF">
      <w:pPr>
        <w:pStyle w:val="KeepWithNext"/>
        <w:rPr>
          <w:rtl/>
        </w:rPr>
      </w:pPr>
    </w:p>
    <w:p w:rsidR="002F14AF" w:rsidRDefault="002F14AF" w:rsidP="002F14AF">
      <w:pPr>
        <w:rPr>
          <w:rtl/>
        </w:rPr>
      </w:pPr>
      <w:r>
        <w:rPr>
          <w:rFonts w:hint="cs"/>
          <w:rtl/>
        </w:rPr>
        <w:t xml:space="preserve">או </w:t>
      </w:r>
      <w:r w:rsidR="00B2246A">
        <w:rPr>
          <w:rFonts w:hint="cs"/>
          <w:rtl/>
        </w:rPr>
        <w:t>שה</w:t>
      </w:r>
      <w:r>
        <w:rPr>
          <w:rFonts w:hint="cs"/>
          <w:rtl/>
        </w:rPr>
        <w:t>התפרצות במוסד</w:t>
      </w:r>
      <w:r w:rsidR="00B2246A">
        <w:rPr>
          <w:rFonts w:hint="cs"/>
          <w:rtl/>
        </w:rPr>
        <w:t xml:space="preserve"> או משהו כזה.</w:t>
      </w:r>
    </w:p>
    <w:p w:rsidR="002F14AF" w:rsidRDefault="002F14AF" w:rsidP="002F14AF">
      <w:pPr>
        <w:rPr>
          <w:rtl/>
        </w:rPr>
      </w:pPr>
    </w:p>
    <w:p w:rsidR="002F14AF" w:rsidRDefault="002F14AF" w:rsidP="002F14AF">
      <w:pPr>
        <w:pStyle w:val="afb"/>
        <w:keepNext/>
        <w:rPr>
          <w:rtl/>
        </w:rPr>
      </w:pPr>
      <w:bookmarkStart w:id="472" w:name="ET_guest_865469_52"/>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72"/>
    </w:p>
    <w:p w:rsidR="002F14AF" w:rsidRDefault="002F14AF" w:rsidP="002F14AF">
      <w:pPr>
        <w:pStyle w:val="KeepWithNext"/>
        <w:rPr>
          <w:rtl/>
        </w:rPr>
      </w:pPr>
    </w:p>
    <w:p w:rsidR="002F14AF" w:rsidRDefault="00B2246A" w:rsidP="002F14AF">
      <w:pPr>
        <w:rPr>
          <w:rtl/>
        </w:rPr>
      </w:pPr>
      <w:r>
        <w:rPr>
          <w:rFonts w:hint="cs"/>
          <w:rtl/>
        </w:rPr>
        <w:t xml:space="preserve">נכון, </w:t>
      </w:r>
      <w:bookmarkStart w:id="473" w:name="_ETM_Q1_2833465"/>
      <w:bookmarkEnd w:id="473"/>
      <w:r>
        <w:rPr>
          <w:rFonts w:hint="cs"/>
          <w:rtl/>
        </w:rPr>
        <w:t xml:space="preserve">כדי לראות אם אפשר למקד את ההתפרצות באותו יישוב </w:t>
      </w:r>
      <w:bookmarkStart w:id="474" w:name="_ETM_Q1_2835240"/>
      <w:bookmarkEnd w:id="474"/>
      <w:r>
        <w:rPr>
          <w:rFonts w:hint="cs"/>
          <w:rtl/>
        </w:rPr>
        <w:t xml:space="preserve">כדי לא סתם </w:t>
      </w:r>
      <w:r w:rsidR="002F14AF">
        <w:rPr>
          <w:rFonts w:hint="cs"/>
          <w:rtl/>
        </w:rPr>
        <w:t xml:space="preserve">להטיל סגר </w:t>
      </w:r>
      <w:r>
        <w:rPr>
          <w:rFonts w:hint="cs"/>
          <w:rtl/>
        </w:rPr>
        <w:t xml:space="preserve">עכשיו </w:t>
      </w:r>
      <w:r w:rsidR="002F14AF">
        <w:rPr>
          <w:rFonts w:hint="cs"/>
          <w:rtl/>
        </w:rPr>
        <w:t xml:space="preserve">על עיר שלמה </w:t>
      </w:r>
      <w:r>
        <w:rPr>
          <w:rFonts w:hint="cs"/>
          <w:rtl/>
        </w:rPr>
        <w:t>אם אפשר להתמקד ב</w:t>
      </w:r>
      <w:r w:rsidR="002F14AF">
        <w:rPr>
          <w:rFonts w:hint="cs"/>
          <w:rtl/>
        </w:rPr>
        <w:t xml:space="preserve">שכונה </w:t>
      </w:r>
      <w:r>
        <w:rPr>
          <w:rFonts w:hint="cs"/>
          <w:rtl/>
        </w:rPr>
        <w:t xml:space="preserve">או </w:t>
      </w:r>
      <w:r w:rsidR="002F14AF">
        <w:rPr>
          <w:rFonts w:hint="cs"/>
          <w:rtl/>
        </w:rPr>
        <w:t>שתיים או שלוש</w:t>
      </w:r>
      <w:r>
        <w:rPr>
          <w:rFonts w:hint="cs"/>
          <w:rtl/>
        </w:rPr>
        <w:t>.</w:t>
      </w:r>
      <w:r w:rsidR="002F14AF">
        <w:rPr>
          <w:rFonts w:hint="cs"/>
          <w:rtl/>
        </w:rPr>
        <w:t xml:space="preserve"> </w:t>
      </w:r>
      <w:r>
        <w:rPr>
          <w:rFonts w:hint="cs"/>
          <w:rtl/>
        </w:rPr>
        <w:t xml:space="preserve">לפני שמתקבלת </w:t>
      </w:r>
      <w:bookmarkStart w:id="475" w:name="_ETM_Q1_2841055"/>
      <w:bookmarkEnd w:id="475"/>
      <w:r>
        <w:rPr>
          <w:rFonts w:hint="cs"/>
          <w:rtl/>
        </w:rPr>
        <w:t xml:space="preserve">ההמלצה </w:t>
      </w:r>
      <w:r w:rsidR="00D65A55">
        <w:rPr>
          <w:rFonts w:hint="cs"/>
          <w:rtl/>
        </w:rPr>
        <w:t xml:space="preserve">יש גם שיח עם ראש העיר, ראש </w:t>
      </w:r>
      <w:r w:rsidR="002F14AF">
        <w:rPr>
          <w:rFonts w:hint="cs"/>
          <w:rtl/>
        </w:rPr>
        <w:t xml:space="preserve">היישוב </w:t>
      </w:r>
      <w:r w:rsidR="00D65A55">
        <w:rPr>
          <w:rFonts w:hint="cs"/>
          <w:rtl/>
        </w:rPr>
        <w:t xml:space="preserve">או </w:t>
      </w:r>
      <w:r w:rsidR="002F14AF">
        <w:rPr>
          <w:rFonts w:hint="cs"/>
          <w:rtl/>
        </w:rPr>
        <w:t>המקום הרלוונטי</w:t>
      </w:r>
      <w:r w:rsidR="00D65A55">
        <w:rPr>
          <w:rFonts w:hint="cs"/>
          <w:rtl/>
        </w:rPr>
        <w:t xml:space="preserve">. יש </w:t>
      </w:r>
      <w:bookmarkStart w:id="476" w:name="_ETM_Q1_2850613"/>
      <w:bookmarkEnd w:id="476"/>
      <w:r w:rsidR="00D65A55">
        <w:rPr>
          <w:rFonts w:hint="cs"/>
          <w:rtl/>
        </w:rPr>
        <w:t xml:space="preserve">שיח ישיר, או המנכ"ל עוד פעם, או המשנה למנכ"ל - </w:t>
      </w:r>
      <w:bookmarkStart w:id="477" w:name="_ETM_Q1_2851749"/>
      <w:bookmarkEnd w:id="477"/>
      <w:r w:rsidR="00D65A55">
        <w:rPr>
          <w:rFonts w:hint="cs"/>
          <w:rtl/>
        </w:rPr>
        <w:t>- -</w:t>
      </w:r>
    </w:p>
    <w:p w:rsidR="002F14AF" w:rsidRDefault="002F14AF" w:rsidP="002F14AF">
      <w:pPr>
        <w:rPr>
          <w:rtl/>
        </w:rPr>
      </w:pPr>
    </w:p>
    <w:p w:rsidR="002F14AF" w:rsidRDefault="002F14AF" w:rsidP="002F14AF">
      <w:pPr>
        <w:pStyle w:val="a5"/>
        <w:keepNext/>
        <w:rPr>
          <w:rtl/>
        </w:rPr>
      </w:pPr>
      <w:bookmarkStart w:id="478" w:name="ET_speaker_5938_53"/>
      <w:r w:rsidRPr="002F14AF">
        <w:rPr>
          <w:rStyle w:val="TagStyle"/>
          <w:rtl/>
        </w:rPr>
        <w:t xml:space="preserve"> &lt;&lt; דובר &gt;&gt; </w:t>
      </w:r>
      <w:r>
        <w:rPr>
          <w:rtl/>
        </w:rPr>
        <w:t>יואב סגלוביץ' (יש עתיד-תל"ם):</w:t>
      </w:r>
      <w:r w:rsidRPr="002F14AF">
        <w:rPr>
          <w:rStyle w:val="TagStyle"/>
          <w:rtl/>
        </w:rPr>
        <w:t xml:space="preserve"> &lt;&lt; דובר &gt;&gt;</w:t>
      </w:r>
      <w:r>
        <w:rPr>
          <w:rtl/>
        </w:rPr>
        <w:t xml:space="preserve"> </w:t>
      </w:r>
      <w:bookmarkEnd w:id="478"/>
    </w:p>
    <w:p w:rsidR="002F14AF" w:rsidRDefault="002F14AF" w:rsidP="002F14AF">
      <w:pPr>
        <w:pStyle w:val="KeepWithNext"/>
        <w:rPr>
          <w:rtl/>
        </w:rPr>
      </w:pPr>
    </w:p>
    <w:p w:rsidR="002F14AF" w:rsidRDefault="00D65A55" w:rsidP="002F14AF">
      <w:pPr>
        <w:rPr>
          <w:rtl/>
        </w:rPr>
      </w:pPr>
      <w:r>
        <w:rPr>
          <w:rFonts w:hint="cs"/>
          <w:rtl/>
        </w:rPr>
        <w:t xml:space="preserve">שאלה </w:t>
      </w:r>
      <w:r w:rsidR="002F14AF">
        <w:rPr>
          <w:rFonts w:hint="cs"/>
          <w:rtl/>
        </w:rPr>
        <w:t>נקודתית</w:t>
      </w:r>
      <w:r>
        <w:rPr>
          <w:rFonts w:hint="cs"/>
          <w:rtl/>
        </w:rPr>
        <w:t>,</w:t>
      </w:r>
      <w:r w:rsidR="002F14AF">
        <w:rPr>
          <w:rFonts w:hint="cs"/>
          <w:rtl/>
        </w:rPr>
        <w:t xml:space="preserve"> מה היה </w:t>
      </w:r>
      <w:r w:rsidR="0048183C">
        <w:rPr>
          <w:rFonts w:hint="cs"/>
          <w:rtl/>
        </w:rPr>
        <w:t>בבית"ר</w:t>
      </w:r>
      <w:r>
        <w:rPr>
          <w:rFonts w:hint="cs"/>
          <w:rtl/>
        </w:rPr>
        <w:t>?</w:t>
      </w:r>
      <w:r w:rsidR="0048183C">
        <w:rPr>
          <w:rFonts w:hint="cs"/>
          <w:rtl/>
        </w:rPr>
        <w:t xml:space="preserve"> </w:t>
      </w:r>
      <w:r>
        <w:rPr>
          <w:rFonts w:hint="cs"/>
          <w:rtl/>
        </w:rPr>
        <w:t xml:space="preserve">שמעתי גם מאנשים וגם קצת התעניינתי, </w:t>
      </w:r>
      <w:r w:rsidR="00BF6D40">
        <w:rPr>
          <w:rFonts w:hint="cs"/>
          <w:rtl/>
        </w:rPr>
        <w:t>אחת הטענות שלא דיבר</w:t>
      </w:r>
      <w:r w:rsidR="0048183C">
        <w:rPr>
          <w:rFonts w:hint="cs"/>
          <w:rtl/>
        </w:rPr>
        <w:t>ו אי</w:t>
      </w:r>
      <w:r w:rsidR="002F14AF">
        <w:rPr>
          <w:rFonts w:hint="cs"/>
          <w:rtl/>
        </w:rPr>
        <w:t>תם</w:t>
      </w:r>
      <w:r>
        <w:rPr>
          <w:rFonts w:hint="cs"/>
          <w:rtl/>
        </w:rPr>
        <w:t>.</w:t>
      </w:r>
    </w:p>
    <w:p w:rsidR="002F14AF" w:rsidRDefault="002F14AF" w:rsidP="002F14AF">
      <w:pPr>
        <w:rPr>
          <w:rtl/>
        </w:rPr>
      </w:pPr>
    </w:p>
    <w:p w:rsidR="002F14AF" w:rsidRDefault="002F14AF" w:rsidP="002F14AF">
      <w:pPr>
        <w:pStyle w:val="afb"/>
        <w:keepNext/>
        <w:rPr>
          <w:rtl/>
        </w:rPr>
      </w:pPr>
      <w:bookmarkStart w:id="479" w:name="ET_guest_865469_54"/>
      <w:r w:rsidRPr="002F14AF">
        <w:rPr>
          <w:rStyle w:val="TagStyle"/>
          <w:rtl/>
        </w:rPr>
        <w:t xml:space="preserve"> &lt;&lt; אורח &gt;&gt; </w:t>
      </w:r>
      <w:r>
        <w:rPr>
          <w:rtl/>
        </w:rPr>
        <w:t>אודי קלינר:</w:t>
      </w:r>
      <w:r w:rsidRPr="002F14AF">
        <w:rPr>
          <w:rStyle w:val="TagStyle"/>
          <w:rtl/>
        </w:rPr>
        <w:t xml:space="preserve"> &lt;&lt; אורח &gt;&gt;</w:t>
      </w:r>
      <w:r>
        <w:rPr>
          <w:rtl/>
        </w:rPr>
        <w:t xml:space="preserve"> </w:t>
      </w:r>
      <w:bookmarkEnd w:id="479"/>
    </w:p>
    <w:p w:rsidR="002F14AF" w:rsidRDefault="002F14AF" w:rsidP="002F14AF">
      <w:pPr>
        <w:pStyle w:val="KeepWithNext"/>
        <w:rPr>
          <w:rtl/>
        </w:rPr>
      </w:pPr>
    </w:p>
    <w:p w:rsidR="002F14AF" w:rsidRDefault="00D65A55" w:rsidP="00CB0B54">
      <w:pPr>
        <w:rPr>
          <w:rtl/>
        </w:rPr>
      </w:pPr>
      <w:r>
        <w:rPr>
          <w:rFonts w:hint="cs"/>
          <w:rtl/>
        </w:rPr>
        <w:t xml:space="preserve">אני </w:t>
      </w:r>
      <w:bookmarkStart w:id="480" w:name="_ETM_Q1_2862774"/>
      <w:bookmarkEnd w:id="480"/>
      <w:r w:rsidR="002F14AF">
        <w:rPr>
          <w:rFonts w:hint="cs"/>
          <w:rtl/>
        </w:rPr>
        <w:t>לא מכיר דבר כזה</w:t>
      </w:r>
      <w:r>
        <w:rPr>
          <w:rFonts w:hint="cs"/>
          <w:rtl/>
        </w:rPr>
        <w:t>.</w:t>
      </w:r>
      <w:r w:rsidR="002F14AF">
        <w:rPr>
          <w:rFonts w:hint="cs"/>
          <w:rtl/>
        </w:rPr>
        <w:t xml:space="preserve"> </w:t>
      </w:r>
      <w:r>
        <w:rPr>
          <w:rFonts w:hint="cs"/>
          <w:rtl/>
        </w:rPr>
        <w:t xml:space="preserve">אני אומר </w:t>
      </w:r>
      <w:r w:rsidR="00970C36">
        <w:rPr>
          <w:rFonts w:hint="cs"/>
          <w:rtl/>
        </w:rPr>
        <w:t>לך, הייתי עד להמון שיחות, שבחלקן</w:t>
      </w:r>
      <w:r>
        <w:rPr>
          <w:rFonts w:hint="cs"/>
          <w:rtl/>
        </w:rPr>
        <w:t xml:space="preserve"> הייתי שותף </w:t>
      </w:r>
      <w:bookmarkStart w:id="481" w:name="_ETM_Q1_2867828"/>
      <w:bookmarkEnd w:id="481"/>
      <w:r w:rsidR="00970C36">
        <w:rPr>
          <w:rFonts w:hint="cs"/>
          <w:rtl/>
        </w:rPr>
        <w:t>ובחלקן</w:t>
      </w:r>
      <w:r>
        <w:rPr>
          <w:rFonts w:hint="cs"/>
          <w:rtl/>
        </w:rPr>
        <w:t xml:space="preserve"> לא, עם ראשי ערים, ב</w:t>
      </w:r>
      <w:r w:rsidR="002F14AF">
        <w:rPr>
          <w:rFonts w:hint="cs"/>
          <w:rtl/>
        </w:rPr>
        <w:t>קריית מלאכי</w:t>
      </w:r>
      <w:r w:rsidR="00CB0B54">
        <w:rPr>
          <w:rFonts w:hint="cs"/>
          <w:rtl/>
        </w:rPr>
        <w:t>, ולוד ורמלה.</w:t>
      </w:r>
      <w:r>
        <w:rPr>
          <w:rFonts w:hint="cs"/>
          <w:rtl/>
        </w:rPr>
        <w:t xml:space="preserve"> אני </w:t>
      </w:r>
      <w:bookmarkStart w:id="482" w:name="_ETM_Q1_2873129"/>
      <w:bookmarkEnd w:id="482"/>
      <w:r>
        <w:rPr>
          <w:rFonts w:hint="cs"/>
          <w:rtl/>
        </w:rPr>
        <w:t xml:space="preserve">לא זוכר ספציפית </w:t>
      </w:r>
      <w:r w:rsidRPr="00CB0B54">
        <w:rPr>
          <w:rFonts w:hint="cs"/>
          <w:rtl/>
        </w:rPr>
        <w:t>- - -</w:t>
      </w:r>
      <w:r w:rsidR="009D50E4" w:rsidRPr="00CB0B54">
        <w:rPr>
          <w:rFonts w:hint="cs"/>
          <w:rtl/>
        </w:rPr>
        <w:t xml:space="preserve"> </w:t>
      </w:r>
      <w:r w:rsidRPr="00CB0B54">
        <w:rPr>
          <w:rFonts w:hint="cs"/>
          <w:rtl/>
        </w:rPr>
        <w:t>ע</w:t>
      </w:r>
      <w:bookmarkStart w:id="483" w:name="_ETM_Q1_2876661"/>
      <w:bookmarkEnd w:id="483"/>
      <w:r w:rsidRPr="00CB0B54">
        <w:rPr>
          <w:rFonts w:hint="cs"/>
          <w:rtl/>
        </w:rPr>
        <w:t>ם</w:t>
      </w:r>
      <w:r>
        <w:rPr>
          <w:rFonts w:hint="cs"/>
          <w:rtl/>
        </w:rPr>
        <w:t xml:space="preserve"> ירושלים. זה הנוהל, קשה לי להאמין שלא דיברו איתו. </w:t>
      </w:r>
    </w:p>
    <w:p w:rsidR="00D65A55" w:rsidRDefault="00D65A55" w:rsidP="002F14AF">
      <w:pPr>
        <w:rPr>
          <w:rtl/>
        </w:rPr>
      </w:pPr>
      <w:bookmarkStart w:id="484" w:name="_ETM_Q1_2881134"/>
      <w:bookmarkEnd w:id="484"/>
    </w:p>
    <w:p w:rsidR="00D65A55" w:rsidRDefault="00D65A55" w:rsidP="00D65A55">
      <w:pPr>
        <w:pStyle w:val="a5"/>
        <w:keepNext/>
        <w:rPr>
          <w:rtl/>
        </w:rPr>
      </w:pPr>
      <w:bookmarkStart w:id="485" w:name="ET_speaker_5938_479"/>
      <w:r w:rsidRPr="00D65A55">
        <w:rPr>
          <w:rStyle w:val="TagStyle"/>
          <w:rtl/>
        </w:rPr>
        <w:t xml:space="preserve"> &lt;&lt; דובר &gt;&gt; </w:t>
      </w:r>
      <w:r>
        <w:rPr>
          <w:rtl/>
        </w:rPr>
        <w:t>יואב סגלוביץ' (יש עתיד-תל"ם):</w:t>
      </w:r>
      <w:r w:rsidRPr="00D65A55">
        <w:rPr>
          <w:rStyle w:val="TagStyle"/>
          <w:rtl/>
        </w:rPr>
        <w:t xml:space="preserve"> &lt;&lt; דובר &gt;&gt;</w:t>
      </w:r>
      <w:r>
        <w:rPr>
          <w:rtl/>
        </w:rPr>
        <w:t xml:space="preserve"> </w:t>
      </w:r>
      <w:bookmarkEnd w:id="485"/>
    </w:p>
    <w:p w:rsidR="00D65A55" w:rsidRDefault="00D65A55" w:rsidP="00D65A55">
      <w:pPr>
        <w:pStyle w:val="KeepWithNext"/>
        <w:rPr>
          <w:rtl/>
        </w:rPr>
      </w:pPr>
    </w:p>
    <w:p w:rsidR="00D65A55" w:rsidRDefault="00D65A55" w:rsidP="00D65A55">
      <w:pPr>
        <w:rPr>
          <w:rtl/>
        </w:rPr>
      </w:pPr>
      <w:r>
        <w:rPr>
          <w:rFonts w:hint="cs"/>
          <w:rtl/>
        </w:rPr>
        <w:t>ב</w:t>
      </w:r>
      <w:bookmarkStart w:id="486" w:name="_ETM_Q1_2882030"/>
      <w:bookmarkStart w:id="487" w:name="_ETM_Q1_2882090"/>
      <w:bookmarkEnd w:id="486"/>
      <w:bookmarkEnd w:id="487"/>
      <w:r>
        <w:rPr>
          <w:rFonts w:hint="cs"/>
          <w:rtl/>
        </w:rPr>
        <w:t xml:space="preserve">סדר, </w:t>
      </w:r>
      <w:bookmarkStart w:id="488" w:name="_ETM_Q1_2879432"/>
      <w:bookmarkEnd w:id="488"/>
      <w:r>
        <w:rPr>
          <w:rFonts w:hint="cs"/>
          <w:rtl/>
        </w:rPr>
        <w:t>אני לא - - -</w:t>
      </w:r>
    </w:p>
    <w:p w:rsidR="00D65A55" w:rsidRDefault="009D50E4" w:rsidP="00D65A55">
      <w:pPr>
        <w:rPr>
          <w:rtl/>
        </w:rPr>
      </w:pPr>
      <w:bookmarkStart w:id="489" w:name="_ETM_Q1_2881097"/>
      <w:bookmarkStart w:id="490" w:name="_ETM_Q1_2881261"/>
      <w:bookmarkEnd w:id="489"/>
      <w:bookmarkEnd w:id="490"/>
      <w:r>
        <w:rPr>
          <w:rtl/>
        </w:rPr>
        <w:t xml:space="preserve"> </w:t>
      </w:r>
    </w:p>
    <w:p w:rsidR="002F14AF" w:rsidRDefault="002F14AF" w:rsidP="002F14AF">
      <w:pPr>
        <w:pStyle w:val="af8"/>
        <w:keepNext/>
        <w:rPr>
          <w:rtl/>
        </w:rPr>
      </w:pPr>
      <w:bookmarkStart w:id="491" w:name="ET_yor_5069_55"/>
      <w:r w:rsidRPr="002F14AF">
        <w:rPr>
          <w:rStyle w:val="TagStyle"/>
          <w:rtl/>
        </w:rPr>
        <w:t xml:space="preserve"> &lt;&lt; יור &gt;&gt; </w:t>
      </w:r>
      <w:r>
        <w:rPr>
          <w:rtl/>
        </w:rPr>
        <w:t>היו"ר יעקב אשר:</w:t>
      </w:r>
      <w:r w:rsidRPr="002F14AF">
        <w:rPr>
          <w:rStyle w:val="TagStyle"/>
          <w:rtl/>
        </w:rPr>
        <w:t xml:space="preserve"> &lt;&lt; יור &gt;&gt;</w:t>
      </w:r>
      <w:r>
        <w:rPr>
          <w:rtl/>
        </w:rPr>
        <w:t xml:space="preserve"> </w:t>
      </w:r>
      <w:bookmarkEnd w:id="491"/>
    </w:p>
    <w:p w:rsidR="002F14AF" w:rsidRDefault="002F14AF" w:rsidP="002F14AF">
      <w:pPr>
        <w:pStyle w:val="KeepWithNext"/>
        <w:rPr>
          <w:rtl/>
        </w:rPr>
      </w:pPr>
    </w:p>
    <w:p w:rsidR="005F4E58" w:rsidRDefault="00FE3979" w:rsidP="002F14AF">
      <w:pPr>
        <w:rPr>
          <w:rtl/>
        </w:rPr>
      </w:pPr>
      <w:r>
        <w:rPr>
          <w:rFonts w:hint="cs"/>
          <w:rtl/>
        </w:rPr>
        <w:t xml:space="preserve">תכף ניכנס </w:t>
      </w:r>
      <w:bookmarkStart w:id="492" w:name="_ETM_Q1_2880065"/>
      <w:bookmarkEnd w:id="492"/>
      <w:r>
        <w:rPr>
          <w:rFonts w:hint="cs"/>
          <w:rtl/>
        </w:rPr>
        <w:t xml:space="preserve">יותר. </w:t>
      </w:r>
      <w:r w:rsidR="00D65A55">
        <w:rPr>
          <w:rFonts w:hint="cs"/>
          <w:rtl/>
        </w:rPr>
        <w:t xml:space="preserve">אודי, </w:t>
      </w:r>
      <w:r w:rsidR="005F4E58">
        <w:rPr>
          <w:rFonts w:hint="cs"/>
          <w:rtl/>
        </w:rPr>
        <w:t xml:space="preserve">אגיד לך מה שאמרתי מקודם </w:t>
      </w:r>
      <w:bookmarkStart w:id="493" w:name="_ETM_Q1_2881650"/>
      <w:bookmarkEnd w:id="493"/>
      <w:r w:rsidR="00FD44B5">
        <w:rPr>
          <w:rFonts w:hint="cs"/>
          <w:rtl/>
        </w:rPr>
        <w:t>בפתיחה, ש</w:t>
      </w:r>
      <w:r w:rsidR="005F4E58">
        <w:rPr>
          <w:rFonts w:hint="cs"/>
          <w:rtl/>
        </w:rPr>
        <w:t xml:space="preserve">עדיין לא נדון בזה היום, כי אני רוצה - </w:t>
      </w:r>
      <w:bookmarkStart w:id="494" w:name="_ETM_Q1_2885753"/>
      <w:bookmarkEnd w:id="494"/>
      <w:r w:rsidR="005F4E58">
        <w:rPr>
          <w:rFonts w:hint="cs"/>
          <w:rtl/>
        </w:rPr>
        <w:t>-</w:t>
      </w:r>
      <w:r w:rsidR="00FD44B5">
        <w:rPr>
          <w:rFonts w:hint="cs"/>
          <w:rtl/>
        </w:rPr>
        <w:t xml:space="preserve"> </w:t>
      </w:r>
      <w:r w:rsidR="005F4E58">
        <w:rPr>
          <w:rFonts w:hint="cs"/>
          <w:rtl/>
        </w:rPr>
        <w:t xml:space="preserve">- </w:t>
      </w:r>
    </w:p>
    <w:p w:rsidR="005F4E58" w:rsidRDefault="005F4E58" w:rsidP="002F14AF">
      <w:pPr>
        <w:rPr>
          <w:rtl/>
        </w:rPr>
      </w:pPr>
      <w:bookmarkStart w:id="495" w:name="_ETM_Q1_2886153"/>
      <w:bookmarkStart w:id="496" w:name="_ETM_Q1_2886276"/>
      <w:bookmarkStart w:id="497" w:name="_ETM_Q1_2885446"/>
      <w:bookmarkEnd w:id="495"/>
      <w:bookmarkEnd w:id="496"/>
      <w:bookmarkEnd w:id="497"/>
    </w:p>
    <w:p w:rsidR="005F4E58" w:rsidRDefault="005F4E58" w:rsidP="005F4E58">
      <w:pPr>
        <w:pStyle w:val="afb"/>
        <w:keepNext/>
        <w:rPr>
          <w:rtl/>
        </w:rPr>
      </w:pPr>
      <w:bookmarkStart w:id="498" w:name="ET_guest_865469_480"/>
      <w:r w:rsidRPr="005F4E58">
        <w:rPr>
          <w:rStyle w:val="TagStyle"/>
          <w:rtl/>
        </w:rPr>
        <w:t xml:space="preserve"> &lt;&lt; אורח &gt;&gt; </w:t>
      </w:r>
      <w:r>
        <w:rPr>
          <w:rtl/>
        </w:rPr>
        <w:t>אודי קלינר:</w:t>
      </w:r>
      <w:r w:rsidRPr="005F4E58">
        <w:rPr>
          <w:rStyle w:val="TagStyle"/>
          <w:rtl/>
        </w:rPr>
        <w:t xml:space="preserve"> &lt;&lt; אורח &gt;&gt;</w:t>
      </w:r>
      <w:r>
        <w:rPr>
          <w:rtl/>
        </w:rPr>
        <w:t xml:space="preserve"> </w:t>
      </w:r>
      <w:bookmarkEnd w:id="498"/>
    </w:p>
    <w:p w:rsidR="005F4E58" w:rsidRDefault="005F4E58" w:rsidP="005F4E58">
      <w:pPr>
        <w:pStyle w:val="KeepWithNext"/>
        <w:rPr>
          <w:rtl/>
        </w:rPr>
      </w:pPr>
    </w:p>
    <w:p w:rsidR="005F4E58" w:rsidRDefault="005F4E58" w:rsidP="005F4E58">
      <w:pPr>
        <w:rPr>
          <w:rtl/>
        </w:rPr>
      </w:pPr>
      <w:bookmarkStart w:id="499" w:name="_ETM_Q1_2886258"/>
      <w:bookmarkStart w:id="500" w:name="_ETM_Q1_2886315"/>
      <w:bookmarkEnd w:id="499"/>
      <w:bookmarkEnd w:id="500"/>
      <w:r>
        <w:rPr>
          <w:rFonts w:hint="cs"/>
          <w:rtl/>
        </w:rPr>
        <w:t>אני מתאר את התהליך, ביקשת.</w:t>
      </w:r>
    </w:p>
    <w:p w:rsidR="005F4E58" w:rsidRDefault="005F4E58" w:rsidP="005F4E58">
      <w:pPr>
        <w:rPr>
          <w:rtl/>
        </w:rPr>
      </w:pPr>
      <w:bookmarkStart w:id="501" w:name="_ETM_Q1_2885831"/>
      <w:bookmarkStart w:id="502" w:name="_ETM_Q1_2886035"/>
      <w:bookmarkStart w:id="503" w:name="_ETM_Q1_2886935"/>
      <w:bookmarkEnd w:id="501"/>
      <w:bookmarkEnd w:id="502"/>
      <w:bookmarkEnd w:id="503"/>
    </w:p>
    <w:p w:rsidR="005F4E58" w:rsidRDefault="005F4E58" w:rsidP="005F4E58">
      <w:pPr>
        <w:pStyle w:val="af8"/>
        <w:keepNext/>
        <w:rPr>
          <w:rtl/>
        </w:rPr>
      </w:pPr>
      <w:bookmarkStart w:id="504" w:name="ET_yor_5069_481"/>
      <w:r w:rsidRPr="005F4E58">
        <w:rPr>
          <w:rStyle w:val="TagStyle"/>
          <w:rtl/>
        </w:rPr>
        <w:t xml:space="preserve"> &lt;&lt; יור &gt;&gt; </w:t>
      </w:r>
      <w:r>
        <w:rPr>
          <w:rtl/>
        </w:rPr>
        <w:t>היו"ר יעקב אשר:</w:t>
      </w:r>
      <w:r w:rsidRPr="005F4E58">
        <w:rPr>
          <w:rStyle w:val="TagStyle"/>
          <w:rtl/>
        </w:rPr>
        <w:t xml:space="preserve"> &lt;&lt; יור &gt;&gt;</w:t>
      </w:r>
      <w:r>
        <w:rPr>
          <w:rtl/>
        </w:rPr>
        <w:t xml:space="preserve"> </w:t>
      </w:r>
      <w:bookmarkEnd w:id="504"/>
    </w:p>
    <w:p w:rsidR="005F4E58" w:rsidRDefault="009D50E4" w:rsidP="005F4E58">
      <w:pPr>
        <w:rPr>
          <w:rtl/>
        </w:rPr>
      </w:pPr>
      <w:bookmarkStart w:id="505" w:name="_ETM_Q1_2887698"/>
      <w:bookmarkStart w:id="506" w:name="_ETM_Q1_2887753"/>
      <w:bookmarkEnd w:id="505"/>
      <w:bookmarkEnd w:id="506"/>
      <w:r>
        <w:rPr>
          <w:rtl/>
        </w:rPr>
        <w:t xml:space="preserve"> </w:t>
      </w:r>
    </w:p>
    <w:p w:rsidR="005F4E58" w:rsidRDefault="005F4E58" w:rsidP="00FD44B5">
      <w:pPr>
        <w:rPr>
          <w:rtl/>
        </w:rPr>
      </w:pPr>
      <w:bookmarkStart w:id="507" w:name="_ETM_Q1_2886372"/>
      <w:bookmarkStart w:id="508" w:name="_ETM_Q1_2886406"/>
      <w:bookmarkEnd w:id="507"/>
      <w:bookmarkEnd w:id="508"/>
      <w:r>
        <w:rPr>
          <w:rFonts w:hint="cs"/>
          <w:rtl/>
        </w:rPr>
        <w:t xml:space="preserve">הפוך, אני שמח </w:t>
      </w:r>
      <w:bookmarkStart w:id="509" w:name="_ETM_Q1_2889971"/>
      <w:bookmarkEnd w:id="509"/>
      <w:r>
        <w:rPr>
          <w:rFonts w:hint="cs"/>
          <w:rtl/>
        </w:rPr>
        <w:t>שאתה אומר לנו את התהליך, כי זאת פעם ראשונה שאנ</w:t>
      </w:r>
      <w:bookmarkStart w:id="510" w:name="_ETM_Q1_2892813"/>
      <w:bookmarkEnd w:id="510"/>
      <w:r>
        <w:rPr>
          <w:rFonts w:hint="cs"/>
          <w:rtl/>
        </w:rPr>
        <w:t>חנו שומ</w:t>
      </w:r>
      <w:r w:rsidR="00FD44B5">
        <w:rPr>
          <w:rFonts w:hint="cs"/>
          <w:rtl/>
        </w:rPr>
        <w:t>ע</w:t>
      </w:r>
      <w:r>
        <w:rPr>
          <w:rFonts w:hint="cs"/>
          <w:rtl/>
        </w:rPr>
        <w:t>ים את זה יותר מסודר.</w:t>
      </w:r>
    </w:p>
    <w:p w:rsidR="005F4E58" w:rsidRDefault="005F4E58" w:rsidP="002F14AF">
      <w:pPr>
        <w:rPr>
          <w:rtl/>
        </w:rPr>
      </w:pPr>
      <w:bookmarkStart w:id="511" w:name="_ETM_Q1_2893711"/>
      <w:bookmarkStart w:id="512" w:name="_ETM_Q1_2892277"/>
      <w:bookmarkEnd w:id="511"/>
      <w:bookmarkEnd w:id="512"/>
    </w:p>
    <w:p w:rsidR="005F4E58" w:rsidRDefault="005F4E58" w:rsidP="005F4E58">
      <w:pPr>
        <w:pStyle w:val="a5"/>
        <w:keepNext/>
        <w:rPr>
          <w:rtl/>
        </w:rPr>
      </w:pPr>
      <w:bookmarkStart w:id="513" w:name="ET_speaker_5933_482"/>
      <w:r w:rsidRPr="005F4E58">
        <w:rPr>
          <w:rStyle w:val="TagStyle"/>
          <w:rtl/>
        </w:rPr>
        <w:t xml:space="preserve"> &lt;&lt; דובר &gt;&gt; </w:t>
      </w:r>
      <w:r>
        <w:rPr>
          <w:rtl/>
        </w:rPr>
        <w:t>קארין אלהרר (יש עתיד-תל"ם):</w:t>
      </w:r>
      <w:r w:rsidRPr="005F4E58">
        <w:rPr>
          <w:rStyle w:val="TagStyle"/>
          <w:rtl/>
        </w:rPr>
        <w:t xml:space="preserve"> &lt;&lt; דובר &gt;&gt;</w:t>
      </w:r>
      <w:r>
        <w:rPr>
          <w:rtl/>
        </w:rPr>
        <w:t xml:space="preserve"> </w:t>
      </w:r>
      <w:bookmarkEnd w:id="513"/>
    </w:p>
    <w:p w:rsidR="005F4E58" w:rsidRDefault="005F4E58" w:rsidP="005F4E58">
      <w:pPr>
        <w:pStyle w:val="KeepWithNext"/>
        <w:rPr>
          <w:rtl/>
        </w:rPr>
      </w:pPr>
    </w:p>
    <w:p w:rsidR="005F4E58" w:rsidRDefault="005F4E58" w:rsidP="005F4E58">
      <w:pPr>
        <w:rPr>
          <w:rtl/>
        </w:rPr>
      </w:pPr>
      <w:bookmarkStart w:id="514" w:name="_ETM_Q1_2892953"/>
      <w:bookmarkStart w:id="515" w:name="_ETM_Q1_2892998"/>
      <w:bookmarkEnd w:id="514"/>
      <w:bookmarkEnd w:id="515"/>
      <w:r>
        <w:rPr>
          <w:rFonts w:hint="cs"/>
          <w:rtl/>
        </w:rPr>
        <w:t>בוקר טוב.</w:t>
      </w:r>
    </w:p>
    <w:p w:rsidR="005F4E58" w:rsidRDefault="005F4E58" w:rsidP="005F4E58">
      <w:pPr>
        <w:rPr>
          <w:rtl/>
        </w:rPr>
      </w:pPr>
      <w:bookmarkStart w:id="516" w:name="_ETM_Q1_2894341"/>
      <w:bookmarkStart w:id="517" w:name="_ETM_Q1_2894479"/>
      <w:bookmarkStart w:id="518" w:name="_ETM_Q1_2895420"/>
      <w:bookmarkEnd w:id="516"/>
      <w:bookmarkEnd w:id="517"/>
      <w:bookmarkEnd w:id="518"/>
    </w:p>
    <w:p w:rsidR="005F4E58" w:rsidRDefault="005F4E58" w:rsidP="005F4E58">
      <w:pPr>
        <w:pStyle w:val="af8"/>
        <w:keepNext/>
        <w:rPr>
          <w:rtl/>
        </w:rPr>
      </w:pPr>
      <w:r w:rsidRPr="005F4E58">
        <w:rPr>
          <w:rStyle w:val="TagStyle"/>
          <w:rtl/>
        </w:rPr>
        <w:t xml:space="preserve"> &lt;&lt; יור &gt;&gt; </w:t>
      </w:r>
      <w:r>
        <w:rPr>
          <w:rtl/>
        </w:rPr>
        <w:t>היו"ר יעקב אשר:</w:t>
      </w:r>
      <w:r w:rsidRPr="005F4E58">
        <w:rPr>
          <w:rStyle w:val="TagStyle"/>
          <w:rtl/>
        </w:rPr>
        <w:t xml:space="preserve"> &lt;&lt; יור &gt;&gt;</w:t>
      </w:r>
      <w:r>
        <w:rPr>
          <w:rtl/>
        </w:rPr>
        <w:t xml:space="preserve"> </w:t>
      </w:r>
    </w:p>
    <w:p w:rsidR="005F4E58" w:rsidRDefault="005F4E58" w:rsidP="005F4E58">
      <w:pPr>
        <w:pStyle w:val="KeepWithNext"/>
        <w:rPr>
          <w:rtl/>
        </w:rPr>
      </w:pPr>
    </w:p>
    <w:p w:rsidR="005F4E58" w:rsidRDefault="005F4E58" w:rsidP="005F4E58">
      <w:pPr>
        <w:rPr>
          <w:rtl/>
        </w:rPr>
      </w:pPr>
      <w:bookmarkStart w:id="519" w:name="_ETM_Q1_2896085"/>
      <w:bookmarkStart w:id="520" w:name="_ETM_Q1_2896137"/>
      <w:bookmarkEnd w:id="519"/>
      <w:bookmarkEnd w:id="520"/>
      <w:r>
        <w:rPr>
          <w:rFonts w:hint="cs"/>
          <w:rtl/>
        </w:rPr>
        <w:t xml:space="preserve">בוקר טוב, קארין, </w:t>
      </w:r>
      <w:bookmarkStart w:id="521" w:name="_ETM_Q1_2896010"/>
      <w:bookmarkEnd w:id="521"/>
      <w:r>
        <w:rPr>
          <w:rFonts w:hint="cs"/>
          <w:rtl/>
        </w:rPr>
        <w:t xml:space="preserve">כבר דאגנו. </w:t>
      </w:r>
    </w:p>
    <w:p w:rsidR="005F4E58" w:rsidRDefault="005F4E58" w:rsidP="005F4E58">
      <w:pPr>
        <w:rPr>
          <w:rtl/>
        </w:rPr>
      </w:pPr>
      <w:bookmarkStart w:id="522" w:name="_ETM_Q1_2898507"/>
      <w:bookmarkStart w:id="523" w:name="_ETM_Q1_2898666"/>
      <w:bookmarkStart w:id="524" w:name="_ETM_Q1_2896490"/>
      <w:bookmarkEnd w:id="522"/>
      <w:bookmarkEnd w:id="523"/>
      <w:bookmarkEnd w:id="524"/>
    </w:p>
    <w:p w:rsidR="005F4E58" w:rsidRDefault="005F4E58" w:rsidP="005F4E58">
      <w:pPr>
        <w:pStyle w:val="a5"/>
        <w:keepNext/>
        <w:rPr>
          <w:rtl/>
        </w:rPr>
      </w:pPr>
      <w:bookmarkStart w:id="525" w:name="ET_speaker_5933_484"/>
      <w:r w:rsidRPr="005F4E58">
        <w:rPr>
          <w:rStyle w:val="TagStyle"/>
          <w:rtl/>
        </w:rPr>
        <w:t xml:space="preserve"> &lt;&lt; דובר &gt;&gt; </w:t>
      </w:r>
      <w:r>
        <w:rPr>
          <w:rtl/>
        </w:rPr>
        <w:t>קארין אלהרר (יש עתיד-תל"ם):</w:t>
      </w:r>
      <w:r w:rsidRPr="005F4E58">
        <w:rPr>
          <w:rStyle w:val="TagStyle"/>
          <w:rtl/>
        </w:rPr>
        <w:t xml:space="preserve"> &lt;&lt; דובר &gt;&gt;</w:t>
      </w:r>
      <w:r>
        <w:rPr>
          <w:rtl/>
        </w:rPr>
        <w:t xml:space="preserve"> </w:t>
      </w:r>
      <w:bookmarkEnd w:id="525"/>
    </w:p>
    <w:p w:rsidR="005F4E58" w:rsidRDefault="005F4E58" w:rsidP="005F4E58">
      <w:pPr>
        <w:pStyle w:val="KeepWithNext"/>
        <w:rPr>
          <w:rtl/>
        </w:rPr>
      </w:pPr>
    </w:p>
    <w:p w:rsidR="005F4E58" w:rsidRDefault="005F4E58" w:rsidP="005F4E58">
      <w:pPr>
        <w:rPr>
          <w:rtl/>
        </w:rPr>
      </w:pPr>
      <w:bookmarkStart w:id="526" w:name="_ETM_Q1_2897193"/>
      <w:bookmarkStart w:id="527" w:name="_ETM_Q1_2897245"/>
      <w:bookmarkEnd w:id="526"/>
      <w:bookmarkEnd w:id="527"/>
      <w:r>
        <w:rPr>
          <w:rFonts w:hint="cs"/>
          <w:rtl/>
        </w:rPr>
        <w:t>אל דאגה, אני כאן.</w:t>
      </w:r>
    </w:p>
    <w:p w:rsidR="005F4E58" w:rsidRDefault="005F4E58" w:rsidP="005F4E58">
      <w:pPr>
        <w:rPr>
          <w:rtl/>
        </w:rPr>
      </w:pPr>
      <w:bookmarkStart w:id="528" w:name="_ETM_Q1_2897717"/>
      <w:bookmarkStart w:id="529" w:name="_ETM_Q1_2897915"/>
      <w:bookmarkStart w:id="530" w:name="_ETM_Q1_2898741"/>
      <w:bookmarkEnd w:id="528"/>
      <w:bookmarkEnd w:id="529"/>
      <w:bookmarkEnd w:id="530"/>
    </w:p>
    <w:p w:rsidR="005F4E58" w:rsidRDefault="005F4E58" w:rsidP="005F4E58">
      <w:pPr>
        <w:pStyle w:val="af8"/>
        <w:keepNext/>
        <w:rPr>
          <w:rtl/>
        </w:rPr>
      </w:pPr>
      <w:bookmarkStart w:id="531" w:name="ET_yor_5069_485"/>
      <w:r w:rsidRPr="005F4E58">
        <w:rPr>
          <w:rStyle w:val="TagStyle"/>
          <w:rtl/>
        </w:rPr>
        <w:t xml:space="preserve"> &lt;&lt; יור &gt;&gt; </w:t>
      </w:r>
      <w:r>
        <w:rPr>
          <w:rtl/>
        </w:rPr>
        <w:t>היו"ר יעקב אשר:</w:t>
      </w:r>
      <w:r w:rsidRPr="005F4E58">
        <w:rPr>
          <w:rStyle w:val="TagStyle"/>
          <w:rtl/>
        </w:rPr>
        <w:t xml:space="preserve"> &lt;&lt; יור &gt;&gt;</w:t>
      </w:r>
      <w:r>
        <w:rPr>
          <w:rtl/>
        </w:rPr>
        <w:t xml:space="preserve"> </w:t>
      </w:r>
      <w:bookmarkEnd w:id="531"/>
    </w:p>
    <w:p w:rsidR="005F4E58" w:rsidRDefault="005F4E58" w:rsidP="005F4E58">
      <w:pPr>
        <w:pStyle w:val="KeepWithNext"/>
        <w:rPr>
          <w:rtl/>
        </w:rPr>
      </w:pPr>
    </w:p>
    <w:p w:rsidR="009C406C" w:rsidRDefault="005F4E58" w:rsidP="00157F20">
      <w:pPr>
        <w:rPr>
          <w:rtl/>
        </w:rPr>
      </w:pPr>
      <w:r>
        <w:rPr>
          <w:rFonts w:hint="cs"/>
          <w:rtl/>
        </w:rPr>
        <w:t>ב</w:t>
      </w:r>
      <w:bookmarkStart w:id="532" w:name="_ETM_Q1_2899469"/>
      <w:bookmarkStart w:id="533" w:name="_ETM_Q1_2899533"/>
      <w:bookmarkEnd w:id="532"/>
      <w:bookmarkEnd w:id="533"/>
      <w:r>
        <w:rPr>
          <w:rFonts w:hint="cs"/>
          <w:rtl/>
        </w:rPr>
        <w:t xml:space="preserve">סדר. </w:t>
      </w:r>
      <w:bookmarkStart w:id="534" w:name="_ETM_Q1_2893945"/>
      <w:bookmarkStart w:id="535" w:name="_ETM_Q1_2893962"/>
      <w:bookmarkStart w:id="536" w:name="_ETM_Q1_2893989"/>
      <w:bookmarkEnd w:id="534"/>
      <w:bookmarkEnd w:id="535"/>
      <w:bookmarkEnd w:id="536"/>
      <w:r w:rsidR="00CB00A1">
        <w:rPr>
          <w:rFonts w:hint="cs"/>
          <w:rtl/>
        </w:rPr>
        <w:t xml:space="preserve">אתה שומע, המחשבות שלי שאתמול התחלתי לשוחח עליהן, ולא </w:t>
      </w:r>
      <w:bookmarkStart w:id="537" w:name="_ETM_Q1_2912214"/>
      <w:bookmarkEnd w:id="537"/>
      <w:r w:rsidR="002F14AF">
        <w:rPr>
          <w:rFonts w:hint="cs"/>
          <w:rtl/>
        </w:rPr>
        <w:t xml:space="preserve">בהיבט </w:t>
      </w:r>
      <w:r w:rsidR="00CB00A1">
        <w:rPr>
          <w:rFonts w:hint="cs"/>
          <w:rtl/>
        </w:rPr>
        <w:t xml:space="preserve">המשפטי החוקתי, אלא בהיבט </w:t>
      </w:r>
      <w:r w:rsidR="002F14AF">
        <w:rPr>
          <w:rFonts w:hint="cs"/>
          <w:rtl/>
        </w:rPr>
        <w:t>התפעולי</w:t>
      </w:r>
      <w:r w:rsidR="00292E31">
        <w:rPr>
          <w:rFonts w:hint="cs"/>
          <w:rtl/>
        </w:rPr>
        <w:t>,</w:t>
      </w:r>
      <w:r w:rsidR="00CB00A1">
        <w:rPr>
          <w:rFonts w:hint="cs"/>
          <w:rtl/>
        </w:rPr>
        <w:t xml:space="preserve"> אנחנו</w:t>
      </w:r>
      <w:r w:rsidR="002F14AF">
        <w:rPr>
          <w:rFonts w:hint="cs"/>
          <w:rtl/>
        </w:rPr>
        <w:t xml:space="preserve"> לא יכולים לעשות חקיקה </w:t>
      </w:r>
      <w:r w:rsidR="00CB00A1">
        <w:rPr>
          <w:rFonts w:hint="cs"/>
          <w:rtl/>
        </w:rPr>
        <w:t xml:space="preserve">בלי שאנחנו גם נכנסים </w:t>
      </w:r>
      <w:bookmarkStart w:id="538" w:name="_ETM_Q1_2919623"/>
      <w:bookmarkEnd w:id="538"/>
      <w:r w:rsidR="00CB00A1">
        <w:rPr>
          <w:rFonts w:hint="cs"/>
          <w:rtl/>
        </w:rPr>
        <w:t>ל</w:t>
      </w:r>
      <w:r w:rsidR="002F14AF">
        <w:rPr>
          <w:rFonts w:hint="cs"/>
          <w:rtl/>
        </w:rPr>
        <w:t xml:space="preserve">היבט </w:t>
      </w:r>
      <w:r w:rsidR="00CB00A1">
        <w:rPr>
          <w:rFonts w:hint="cs"/>
          <w:rtl/>
        </w:rPr>
        <w:t xml:space="preserve">התפעולי. ולמשל, הדבר הזה שאתה אומר לי עכשיו, אני </w:t>
      </w:r>
      <w:r w:rsidR="009C406C">
        <w:rPr>
          <w:rFonts w:hint="cs"/>
          <w:rtl/>
        </w:rPr>
        <w:t xml:space="preserve">חושב שאנשים מומחים בתחום שלכם </w:t>
      </w:r>
      <w:r w:rsidR="00157F20">
        <w:rPr>
          <w:rFonts w:hint="cs"/>
          <w:rtl/>
        </w:rPr>
        <w:t xml:space="preserve">יודעים </w:t>
      </w:r>
      <w:bookmarkStart w:id="539" w:name="_ETM_Q1_2931468"/>
      <w:bookmarkEnd w:id="539"/>
      <w:r w:rsidR="009C406C">
        <w:rPr>
          <w:rFonts w:hint="cs"/>
          <w:rtl/>
        </w:rPr>
        <w:t>לזהות</w:t>
      </w:r>
      <w:r w:rsidR="00157F20">
        <w:rPr>
          <w:rFonts w:hint="cs"/>
          <w:rtl/>
        </w:rPr>
        <w:t xml:space="preserve"> או להחליט</w:t>
      </w:r>
      <w:r w:rsidR="009C406C">
        <w:rPr>
          <w:rFonts w:hint="cs"/>
          <w:rtl/>
        </w:rPr>
        <w:t xml:space="preserve"> </w:t>
      </w:r>
      <w:r w:rsidR="00292E31">
        <w:rPr>
          <w:rFonts w:hint="cs"/>
          <w:rtl/>
        </w:rPr>
        <w:t>על אחוז מסוים.</w:t>
      </w:r>
      <w:r w:rsidR="00157F20">
        <w:rPr>
          <w:rFonts w:hint="cs"/>
          <w:rtl/>
        </w:rPr>
        <w:t xml:space="preserve"> כבר אמרת למשל ש</w:t>
      </w:r>
      <w:r w:rsidR="009C406C">
        <w:rPr>
          <w:rFonts w:hint="cs"/>
          <w:rtl/>
        </w:rPr>
        <w:t xml:space="preserve">שיעור התחלואה </w:t>
      </w:r>
      <w:r w:rsidR="00157F20">
        <w:rPr>
          <w:rFonts w:hint="cs"/>
          <w:rtl/>
        </w:rPr>
        <w:t xml:space="preserve">ל-1,000 הוא </w:t>
      </w:r>
      <w:bookmarkStart w:id="540" w:name="_ETM_Q1_2936489"/>
      <w:bookmarkEnd w:id="540"/>
      <w:r w:rsidR="00157F20">
        <w:rPr>
          <w:rFonts w:hint="cs"/>
          <w:rtl/>
        </w:rPr>
        <w:t>גבוה מהממוצע, או שיעור ההדבקה השבועי ה</w:t>
      </w:r>
      <w:bookmarkStart w:id="541" w:name="_ETM_Q1_2944739"/>
      <w:bookmarkEnd w:id="541"/>
      <w:r w:rsidR="00157F20">
        <w:rPr>
          <w:rFonts w:hint="cs"/>
          <w:rtl/>
        </w:rPr>
        <w:t xml:space="preserve">וא בעלייה של כך וכך. </w:t>
      </w:r>
      <w:r w:rsidR="009C406C">
        <w:rPr>
          <w:rFonts w:hint="cs"/>
          <w:rtl/>
        </w:rPr>
        <w:t>אני מנסה למצוא מדרגת ביניים ש</w:t>
      </w:r>
      <w:r w:rsidR="00157F20">
        <w:rPr>
          <w:rFonts w:hint="cs"/>
          <w:rtl/>
        </w:rPr>
        <w:t xml:space="preserve">כרגע </w:t>
      </w:r>
      <w:r w:rsidR="009C406C">
        <w:rPr>
          <w:rFonts w:hint="cs"/>
          <w:rtl/>
        </w:rPr>
        <w:t xml:space="preserve">לא קשורה </w:t>
      </w:r>
      <w:r w:rsidR="00157F20">
        <w:rPr>
          <w:rFonts w:hint="cs"/>
          <w:rtl/>
        </w:rPr>
        <w:t xml:space="preserve">עוד </w:t>
      </w:r>
      <w:r w:rsidR="009C406C">
        <w:rPr>
          <w:rFonts w:hint="cs"/>
          <w:rtl/>
        </w:rPr>
        <w:t>לסגר</w:t>
      </w:r>
      <w:r w:rsidR="00157F20">
        <w:rPr>
          <w:rFonts w:hint="cs"/>
          <w:rtl/>
        </w:rPr>
        <w:t>.</w:t>
      </w:r>
    </w:p>
    <w:p w:rsidR="009C406C" w:rsidRDefault="009C406C" w:rsidP="009C406C">
      <w:pPr>
        <w:rPr>
          <w:rtl/>
        </w:rPr>
      </w:pPr>
    </w:p>
    <w:p w:rsidR="009C406C" w:rsidRDefault="009C406C" w:rsidP="009C406C">
      <w:pPr>
        <w:pStyle w:val="afb"/>
        <w:keepNext/>
        <w:rPr>
          <w:rtl/>
        </w:rPr>
      </w:pPr>
      <w:bookmarkStart w:id="542" w:name="ET_guest_865469_66"/>
      <w:r w:rsidRPr="009C406C">
        <w:rPr>
          <w:rStyle w:val="TagStyle"/>
          <w:rtl/>
        </w:rPr>
        <w:t xml:space="preserve"> &lt;&lt; אורח &gt;&gt; </w:t>
      </w:r>
      <w:r>
        <w:rPr>
          <w:rtl/>
        </w:rPr>
        <w:t>אודי קלינר:</w:t>
      </w:r>
      <w:r w:rsidRPr="009C406C">
        <w:rPr>
          <w:rStyle w:val="TagStyle"/>
          <w:rtl/>
        </w:rPr>
        <w:t xml:space="preserve"> &lt;&lt; אורח &gt;&gt;</w:t>
      </w:r>
      <w:r>
        <w:rPr>
          <w:rtl/>
        </w:rPr>
        <w:t xml:space="preserve"> </w:t>
      </w:r>
      <w:bookmarkEnd w:id="542"/>
    </w:p>
    <w:p w:rsidR="009C406C" w:rsidRDefault="009C406C" w:rsidP="009C406C">
      <w:pPr>
        <w:pStyle w:val="KeepWithNext"/>
        <w:rPr>
          <w:rtl/>
        </w:rPr>
      </w:pPr>
    </w:p>
    <w:p w:rsidR="00157F20" w:rsidRDefault="00157F20" w:rsidP="008A105D">
      <w:pPr>
        <w:rPr>
          <w:rtl/>
        </w:rPr>
      </w:pPr>
      <w:r>
        <w:rPr>
          <w:rFonts w:hint="cs"/>
          <w:rtl/>
        </w:rPr>
        <w:t xml:space="preserve">אתייחס </w:t>
      </w:r>
      <w:bookmarkStart w:id="543" w:name="_ETM_Q1_2954183"/>
      <w:bookmarkEnd w:id="543"/>
      <w:r>
        <w:rPr>
          <w:rFonts w:hint="cs"/>
          <w:rtl/>
        </w:rPr>
        <w:t xml:space="preserve">גם </w:t>
      </w:r>
      <w:r w:rsidRPr="00134322">
        <w:rPr>
          <w:rFonts w:hint="cs"/>
          <w:rtl/>
        </w:rPr>
        <w:t>לזה.</w:t>
      </w:r>
      <w:r w:rsidR="00134322">
        <w:rPr>
          <w:rFonts w:hint="cs"/>
          <w:rtl/>
        </w:rPr>
        <w:t xml:space="preserve"> </w:t>
      </w:r>
    </w:p>
    <w:p w:rsidR="00157F20" w:rsidRDefault="00157F20" w:rsidP="00157F20">
      <w:pPr>
        <w:ind w:firstLine="0"/>
        <w:rPr>
          <w:rtl/>
        </w:rPr>
      </w:pPr>
      <w:bookmarkStart w:id="544" w:name="_ETM_Q1_2953713"/>
      <w:bookmarkStart w:id="545" w:name="_ETM_Q1_2953813"/>
      <w:bookmarkStart w:id="546" w:name="_ETM_Q1_2953121"/>
      <w:bookmarkStart w:id="547" w:name="_ETM_Q1_2953258"/>
      <w:bookmarkEnd w:id="544"/>
      <w:bookmarkEnd w:id="545"/>
      <w:bookmarkEnd w:id="546"/>
      <w:bookmarkEnd w:id="547"/>
    </w:p>
    <w:p w:rsidR="00157F20" w:rsidRDefault="00157F20" w:rsidP="00157F20">
      <w:pPr>
        <w:pStyle w:val="af8"/>
        <w:keepNext/>
        <w:rPr>
          <w:rtl/>
        </w:rPr>
      </w:pPr>
      <w:r w:rsidRPr="00157F20">
        <w:rPr>
          <w:rStyle w:val="TagStyle"/>
          <w:rtl/>
        </w:rPr>
        <w:t xml:space="preserve"> &lt;&lt; יור &gt;&gt; </w:t>
      </w:r>
      <w:r>
        <w:rPr>
          <w:rtl/>
        </w:rPr>
        <w:t>היו"ר יעקב אשר:</w:t>
      </w:r>
      <w:r w:rsidRPr="00157F20">
        <w:rPr>
          <w:rStyle w:val="TagStyle"/>
          <w:rtl/>
        </w:rPr>
        <w:t xml:space="preserve"> &lt;&lt; יור &gt;&gt;</w:t>
      </w:r>
      <w:r>
        <w:rPr>
          <w:rtl/>
        </w:rPr>
        <w:t xml:space="preserve"> </w:t>
      </w:r>
    </w:p>
    <w:p w:rsidR="00157F20" w:rsidRDefault="00157F20" w:rsidP="00157F20">
      <w:pPr>
        <w:pStyle w:val="KeepWithNext"/>
        <w:rPr>
          <w:rtl/>
        </w:rPr>
      </w:pPr>
    </w:p>
    <w:p w:rsidR="00E67249" w:rsidRDefault="00157F20" w:rsidP="00157F20">
      <w:pPr>
        <w:rPr>
          <w:rtl/>
        </w:rPr>
      </w:pPr>
      <w:bookmarkStart w:id="548" w:name="_ETM_Q1_2953831"/>
      <w:bookmarkStart w:id="549" w:name="_ETM_Q1_2953881"/>
      <w:bookmarkEnd w:id="548"/>
      <w:bookmarkEnd w:id="549"/>
      <w:r>
        <w:rPr>
          <w:rFonts w:hint="cs"/>
          <w:rtl/>
        </w:rPr>
        <w:t xml:space="preserve">את זה אני רוצה להטמיע בתוך החקיקה כאן. </w:t>
      </w:r>
      <w:bookmarkStart w:id="550" w:name="_ETM_Q1_2954122"/>
      <w:bookmarkEnd w:id="550"/>
      <w:r>
        <w:rPr>
          <w:rFonts w:hint="cs"/>
          <w:rtl/>
        </w:rPr>
        <w:t>שוב, לא כאיזשהו</w:t>
      </w:r>
      <w:bookmarkStart w:id="551" w:name="_ETM_Q1_2953855"/>
      <w:bookmarkStart w:id="552" w:name="_ETM_Q1_2953944"/>
      <w:bookmarkStart w:id="553" w:name="_ETM_Q1_2957093"/>
      <w:bookmarkStart w:id="554" w:name="_ETM_Q1_2957219"/>
      <w:bookmarkEnd w:id="551"/>
      <w:bookmarkEnd w:id="552"/>
      <w:bookmarkEnd w:id="553"/>
      <w:bookmarkEnd w:id="554"/>
      <w:r>
        <w:rPr>
          <w:rFonts w:hint="cs"/>
          <w:rtl/>
        </w:rPr>
        <w:t xml:space="preserve"> </w:t>
      </w:r>
      <w:r w:rsidR="009C406C">
        <w:rPr>
          <w:rFonts w:hint="cs"/>
          <w:rtl/>
        </w:rPr>
        <w:t xml:space="preserve">משחק תנאים </w:t>
      </w:r>
      <w:r>
        <w:rPr>
          <w:rFonts w:hint="cs"/>
          <w:rtl/>
        </w:rPr>
        <w:t xml:space="preserve">כזה או אחר, אבל שנדע מה הממשלה עושה ומה הרשות. ואגב, </w:t>
      </w:r>
      <w:bookmarkStart w:id="555" w:name="_ETM_Q1_2964302"/>
      <w:bookmarkEnd w:id="555"/>
      <w:r>
        <w:rPr>
          <w:rFonts w:hint="cs"/>
          <w:rtl/>
        </w:rPr>
        <w:t xml:space="preserve">לא רק מה הממשלה, כי אם יש ראשי רשויות, אם, </w:t>
      </w:r>
      <w:bookmarkStart w:id="556" w:name="_ETM_Q1_2968611"/>
      <w:bookmarkEnd w:id="556"/>
      <w:r>
        <w:rPr>
          <w:rFonts w:hint="cs"/>
          <w:rtl/>
        </w:rPr>
        <w:t xml:space="preserve">כי לפי מה שאתה אומר, לכאורה על השאלה של </w:t>
      </w:r>
      <w:bookmarkStart w:id="557" w:name="_ETM_Q1_2971967"/>
      <w:bookmarkEnd w:id="557"/>
      <w:r>
        <w:rPr>
          <w:rFonts w:hint="cs"/>
          <w:rtl/>
        </w:rPr>
        <w:t xml:space="preserve">יואב, אז יכול להיות שיש גם ראשי ערים שלא עושים </w:t>
      </w:r>
      <w:bookmarkStart w:id="558" w:name="_ETM_Q1_2975848"/>
      <w:bookmarkEnd w:id="558"/>
      <w:r>
        <w:rPr>
          <w:rFonts w:hint="cs"/>
          <w:rtl/>
        </w:rPr>
        <w:t xml:space="preserve">את שלהם, ויכול להיות שגם הממשלה לא עושה את שלה. </w:t>
      </w:r>
      <w:bookmarkStart w:id="559" w:name="_ETM_Q1_2977505"/>
      <w:bookmarkEnd w:id="559"/>
      <w:r>
        <w:rPr>
          <w:rFonts w:hint="cs"/>
          <w:rtl/>
        </w:rPr>
        <w:t xml:space="preserve">אנחנו צריכים לבחון את זה בתהליכים, </w:t>
      </w:r>
      <w:bookmarkStart w:id="560" w:name="_ETM_Q1_2981306"/>
      <w:bookmarkEnd w:id="560"/>
      <w:r>
        <w:rPr>
          <w:rFonts w:hint="cs"/>
          <w:rtl/>
        </w:rPr>
        <w:t xml:space="preserve">לראות את זה. </w:t>
      </w:r>
    </w:p>
    <w:p w:rsidR="00E67249" w:rsidRDefault="00E67249" w:rsidP="00157F20">
      <w:pPr>
        <w:rPr>
          <w:rtl/>
        </w:rPr>
      </w:pPr>
    </w:p>
    <w:p w:rsidR="009C406C" w:rsidRDefault="00157F20" w:rsidP="00157F20">
      <w:pPr>
        <w:rPr>
          <w:rtl/>
        </w:rPr>
      </w:pPr>
      <w:r>
        <w:rPr>
          <w:rFonts w:hint="cs"/>
          <w:rtl/>
        </w:rPr>
        <w:t>ואני חושב שאם יושב כזה צוות של מומחי</w:t>
      </w:r>
      <w:bookmarkStart w:id="561" w:name="_ETM_Q1_2985038"/>
      <w:bookmarkEnd w:id="561"/>
      <w:r>
        <w:rPr>
          <w:rFonts w:hint="cs"/>
          <w:rtl/>
        </w:rPr>
        <w:t xml:space="preserve">ם הם יודעים כבר כמה ימים שזה צועד לכיוון </w:t>
      </w:r>
      <w:bookmarkStart w:id="562" w:name="_ETM_Q1_2991575"/>
      <w:bookmarkEnd w:id="562"/>
      <w:r>
        <w:rPr>
          <w:rFonts w:hint="cs"/>
          <w:rtl/>
        </w:rPr>
        <w:t>הזה. השאלה מתי מ</w:t>
      </w:r>
      <w:bookmarkStart w:id="563" w:name="_ETM_Q1_2993360"/>
      <w:bookmarkStart w:id="564" w:name="_ETM_Q1_2993488"/>
      <w:bookmarkEnd w:id="563"/>
      <w:bookmarkEnd w:id="564"/>
      <w:r>
        <w:rPr>
          <w:rFonts w:hint="cs"/>
          <w:rtl/>
        </w:rPr>
        <w:t xml:space="preserve">תחילים הדיונים הפרוגרסיביים מה לעשות עם </w:t>
      </w:r>
      <w:bookmarkStart w:id="565" w:name="_ETM_Q1_2996655"/>
      <w:bookmarkEnd w:id="565"/>
      <w:r>
        <w:rPr>
          <w:rFonts w:hint="cs"/>
          <w:rtl/>
        </w:rPr>
        <w:t xml:space="preserve">העיר הזאת. יש ערים שאתה לא דן בהן כרגע כי </w:t>
      </w:r>
      <w:bookmarkStart w:id="566" w:name="_ETM_Q1_2999431"/>
      <w:bookmarkEnd w:id="566"/>
      <w:r w:rsidR="003348BC">
        <w:rPr>
          <w:rFonts w:hint="cs"/>
          <w:rtl/>
        </w:rPr>
        <w:t>הן במספרים</w:t>
      </w:r>
      <w:r>
        <w:rPr>
          <w:rFonts w:hint="cs"/>
          <w:rtl/>
        </w:rPr>
        <w:t xml:space="preserve"> כאלה. מתי מתחיל הדיון האופרטיבי המקצועי?</w:t>
      </w:r>
      <w:r>
        <w:rPr>
          <w:rFonts w:hint="cs"/>
        </w:rPr>
        <w:t xml:space="preserve"> </w:t>
      </w:r>
      <w:r>
        <w:rPr>
          <w:rFonts w:hint="cs"/>
          <w:rtl/>
        </w:rPr>
        <w:t xml:space="preserve">לא </w:t>
      </w:r>
      <w:bookmarkStart w:id="567" w:name="_ETM_Q1_3002264"/>
      <w:bookmarkEnd w:id="567"/>
      <w:r>
        <w:rPr>
          <w:rFonts w:hint="cs"/>
          <w:rtl/>
        </w:rPr>
        <w:t xml:space="preserve">של היועצים המשפטיים, לא של היועצת המשפטית של </w:t>
      </w:r>
      <w:bookmarkStart w:id="568" w:name="_ETM_Q1_3007216"/>
      <w:bookmarkEnd w:id="568"/>
      <w:r>
        <w:rPr>
          <w:rFonts w:hint="cs"/>
          <w:rtl/>
        </w:rPr>
        <w:t xml:space="preserve">משרד הבריאות שנמצאת כאן איתנו, שלכם, של אנשי הרפואה. </w:t>
      </w:r>
      <w:bookmarkStart w:id="569" w:name="_ETM_Q1_3014145"/>
      <w:bookmarkEnd w:id="569"/>
      <w:r>
        <w:rPr>
          <w:rFonts w:hint="cs"/>
          <w:rtl/>
        </w:rPr>
        <w:t xml:space="preserve">בזה אני רוצה לגעת במהלך הדרך. אבל לפני </w:t>
      </w:r>
      <w:bookmarkStart w:id="570" w:name="_ETM_Q1_3017364"/>
      <w:bookmarkEnd w:id="570"/>
      <w:r>
        <w:rPr>
          <w:rFonts w:hint="cs"/>
          <w:rtl/>
        </w:rPr>
        <w:t xml:space="preserve">שאתה ממשיך, אלי אבידר, בבקשה. </w:t>
      </w:r>
    </w:p>
    <w:p w:rsidR="00B25069" w:rsidRDefault="00B25069" w:rsidP="009C406C">
      <w:pPr>
        <w:rPr>
          <w:rtl/>
        </w:rPr>
      </w:pPr>
    </w:p>
    <w:p w:rsidR="00B25069" w:rsidRDefault="00B25069" w:rsidP="00B25069">
      <w:pPr>
        <w:pStyle w:val="a5"/>
        <w:keepNext/>
        <w:rPr>
          <w:rtl/>
        </w:rPr>
      </w:pPr>
      <w:bookmarkStart w:id="571" w:name="ET_speaker_5762_68"/>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571"/>
    </w:p>
    <w:p w:rsidR="00B25069" w:rsidRDefault="00B25069" w:rsidP="00B25069">
      <w:pPr>
        <w:pStyle w:val="KeepWithNext"/>
        <w:rPr>
          <w:rtl/>
        </w:rPr>
      </w:pPr>
    </w:p>
    <w:p w:rsidR="003E0968" w:rsidRDefault="00B25069" w:rsidP="00157F20">
      <w:pPr>
        <w:rPr>
          <w:rtl/>
        </w:rPr>
      </w:pPr>
      <w:r>
        <w:rPr>
          <w:rFonts w:hint="cs"/>
          <w:rtl/>
        </w:rPr>
        <w:t>קודם כול</w:t>
      </w:r>
      <w:r w:rsidR="00157F20">
        <w:rPr>
          <w:rFonts w:hint="cs"/>
          <w:rtl/>
        </w:rPr>
        <w:t>, אדוני היושב-ראש,</w:t>
      </w:r>
      <w:r>
        <w:rPr>
          <w:rFonts w:hint="cs"/>
          <w:rtl/>
        </w:rPr>
        <w:t xml:space="preserve"> אני </w:t>
      </w:r>
      <w:r w:rsidR="00157F20">
        <w:rPr>
          <w:rFonts w:hint="cs"/>
          <w:rtl/>
        </w:rPr>
        <w:t>רוצה ל</w:t>
      </w:r>
      <w:r>
        <w:rPr>
          <w:rFonts w:hint="cs"/>
          <w:rtl/>
        </w:rPr>
        <w:t>ברך אותך</w:t>
      </w:r>
      <w:r w:rsidR="00157F20">
        <w:rPr>
          <w:rFonts w:hint="cs"/>
          <w:rtl/>
        </w:rPr>
        <w:t xml:space="preserve"> </w:t>
      </w:r>
      <w:bookmarkStart w:id="572" w:name="_ETM_Q1_3021143"/>
      <w:bookmarkEnd w:id="572"/>
      <w:r w:rsidR="00157F20">
        <w:rPr>
          <w:rFonts w:hint="cs"/>
          <w:rtl/>
        </w:rPr>
        <w:t xml:space="preserve">באמת מכל הלב, ובלי ציניות, על דיון </w:t>
      </w:r>
      <w:bookmarkStart w:id="573" w:name="_ETM_Q1_3024501"/>
      <w:bookmarkEnd w:id="573"/>
      <w:r w:rsidR="00157F20">
        <w:rPr>
          <w:rFonts w:hint="cs"/>
          <w:rtl/>
        </w:rPr>
        <w:t xml:space="preserve">מרתק. זאת פעם ראשונה שאני אומר את זה </w:t>
      </w:r>
      <w:bookmarkStart w:id="574" w:name="_ETM_Q1_3026387"/>
      <w:bookmarkEnd w:id="574"/>
      <w:r w:rsidR="00157F20">
        <w:rPr>
          <w:rFonts w:hint="cs"/>
          <w:rtl/>
        </w:rPr>
        <w:t xml:space="preserve">בצורה הזאת, וגם את ד"ר קלינר. ואני רוצה להגיד פה שני דברים. אם זה התהליך שמתבצע, אז </w:t>
      </w:r>
      <w:bookmarkStart w:id="575" w:name="_ETM_Q1_3031289"/>
      <w:bookmarkEnd w:id="575"/>
      <w:r w:rsidR="00157F20">
        <w:rPr>
          <w:rFonts w:hint="cs"/>
          <w:rtl/>
        </w:rPr>
        <w:t xml:space="preserve">בבקשה שזה יהיה </w:t>
      </w:r>
      <w:r>
        <w:rPr>
          <w:rFonts w:hint="cs"/>
          <w:rtl/>
        </w:rPr>
        <w:t xml:space="preserve">בלשון </w:t>
      </w:r>
      <w:r w:rsidRPr="003E0968">
        <w:rPr>
          <w:rFonts w:hint="cs"/>
          <w:rtl/>
        </w:rPr>
        <w:t>החוק</w:t>
      </w:r>
      <w:r w:rsidR="00157F20" w:rsidRPr="003E0968">
        <w:rPr>
          <w:rFonts w:hint="cs"/>
          <w:rtl/>
        </w:rPr>
        <w:t>. ואני אגיד לכם למה. כי</w:t>
      </w:r>
      <w:r w:rsidRPr="003E0968">
        <w:rPr>
          <w:rFonts w:hint="cs"/>
          <w:rtl/>
        </w:rPr>
        <w:t xml:space="preserve"> אחת הביקורת </w:t>
      </w:r>
      <w:r w:rsidR="003E0968">
        <w:rPr>
          <w:rFonts w:hint="cs"/>
          <w:rtl/>
        </w:rPr>
        <w:t xml:space="preserve">שהייתה לי באופן אישי על המערכת לאורך כל התקופה הזאת, </w:t>
      </w:r>
      <w:r w:rsidRPr="003E0968">
        <w:rPr>
          <w:rFonts w:hint="cs"/>
          <w:rtl/>
        </w:rPr>
        <w:t>אתם חושבים שזאת ביקורת אופוזיציונית</w:t>
      </w:r>
      <w:r w:rsidR="003E0968">
        <w:rPr>
          <w:rFonts w:hint="cs"/>
          <w:rtl/>
        </w:rPr>
        <w:t xml:space="preserve">, עשינו ככה </w:t>
      </w:r>
      <w:bookmarkStart w:id="576" w:name="_ETM_Q1_3043910"/>
      <w:bookmarkEnd w:id="576"/>
      <w:r w:rsidR="003E0968">
        <w:rPr>
          <w:rFonts w:hint="cs"/>
          <w:rtl/>
        </w:rPr>
        <w:t>באוויר, בדקנו את הרוח,</w:t>
      </w:r>
      <w:r w:rsidRPr="003E0968">
        <w:rPr>
          <w:rFonts w:hint="cs"/>
          <w:rtl/>
        </w:rPr>
        <w:t xml:space="preserve"> אבל לא</w:t>
      </w:r>
      <w:r w:rsidR="003E0968">
        <w:rPr>
          <w:rFonts w:hint="cs"/>
          <w:rtl/>
        </w:rPr>
        <w:t>.</w:t>
      </w:r>
      <w:r w:rsidRPr="003E0968">
        <w:rPr>
          <w:rFonts w:hint="cs"/>
          <w:rtl/>
        </w:rPr>
        <w:t xml:space="preserve"> קיימנו שיחות גם עם </w:t>
      </w:r>
      <w:r w:rsidR="003E0968">
        <w:rPr>
          <w:rFonts w:hint="cs"/>
          <w:rtl/>
        </w:rPr>
        <w:t>גורמים, גם עם חלק מרופאי המחוז</w:t>
      </w:r>
      <w:r w:rsidR="009D47ED">
        <w:rPr>
          <w:rFonts w:hint="cs"/>
          <w:rtl/>
        </w:rPr>
        <w:t>,</w:t>
      </w:r>
      <w:r w:rsidRPr="003E0968">
        <w:rPr>
          <w:rFonts w:hint="cs"/>
          <w:rtl/>
        </w:rPr>
        <w:t xml:space="preserve"> </w:t>
      </w:r>
      <w:r w:rsidR="003E0968">
        <w:rPr>
          <w:rFonts w:hint="cs"/>
          <w:rtl/>
        </w:rPr>
        <w:t>ו</w:t>
      </w:r>
      <w:r w:rsidRPr="003E0968">
        <w:rPr>
          <w:rFonts w:hint="cs"/>
          <w:rtl/>
        </w:rPr>
        <w:t xml:space="preserve">ידענו </w:t>
      </w:r>
      <w:r w:rsidR="003E0968">
        <w:rPr>
          <w:rFonts w:hint="cs"/>
          <w:rtl/>
        </w:rPr>
        <w:t>ש</w:t>
      </w:r>
      <w:r w:rsidRPr="003E0968">
        <w:rPr>
          <w:rFonts w:hint="cs"/>
          <w:rtl/>
        </w:rPr>
        <w:t xml:space="preserve">מדיניות </w:t>
      </w:r>
      <w:r w:rsidR="003E0968">
        <w:rPr>
          <w:rFonts w:hint="cs"/>
          <w:rtl/>
        </w:rPr>
        <w:t xml:space="preserve">מתקבלת בחודשים </w:t>
      </w:r>
      <w:bookmarkStart w:id="577" w:name="_ETM_Q1_3056443"/>
      <w:bookmarkEnd w:id="577"/>
      <w:r w:rsidR="003E0968">
        <w:rPr>
          <w:rFonts w:hint="cs"/>
          <w:rtl/>
        </w:rPr>
        <w:t xml:space="preserve">הראשונים </w:t>
      </w:r>
      <w:r w:rsidRPr="003E0968">
        <w:rPr>
          <w:rFonts w:hint="cs"/>
          <w:rtl/>
        </w:rPr>
        <w:t>לא פעם ללא ה</w:t>
      </w:r>
      <w:r w:rsidR="003E0968">
        <w:rPr>
          <w:rFonts w:hint="cs"/>
          <w:rtl/>
        </w:rPr>
        <w:t>ה</w:t>
      </w:r>
      <w:r w:rsidRPr="003E0968">
        <w:rPr>
          <w:rFonts w:hint="cs"/>
          <w:rtl/>
        </w:rPr>
        <w:t>תייעצות</w:t>
      </w:r>
      <w:r w:rsidR="003E0968">
        <w:rPr>
          <w:rFonts w:hint="cs"/>
          <w:rtl/>
        </w:rPr>
        <w:t xml:space="preserve"> איתם</w:t>
      </w:r>
      <w:r w:rsidRPr="003E0968">
        <w:rPr>
          <w:rFonts w:hint="cs"/>
          <w:rtl/>
        </w:rPr>
        <w:t xml:space="preserve">. אם התהליך הזה מתקיים עכשיו </w:t>
      </w:r>
      <w:r w:rsidR="003E0968">
        <w:rPr>
          <w:rFonts w:hint="cs"/>
          <w:rtl/>
        </w:rPr>
        <w:t xml:space="preserve">אני </w:t>
      </w:r>
      <w:r w:rsidRPr="003E0968">
        <w:rPr>
          <w:rFonts w:hint="cs"/>
          <w:rtl/>
        </w:rPr>
        <w:t xml:space="preserve">מברך </w:t>
      </w:r>
      <w:r w:rsidR="003E0968">
        <w:rPr>
          <w:rFonts w:hint="cs"/>
          <w:rtl/>
        </w:rPr>
        <w:t xml:space="preserve">על זה, </w:t>
      </w:r>
      <w:r w:rsidRPr="003E0968">
        <w:rPr>
          <w:rFonts w:hint="cs"/>
          <w:rtl/>
        </w:rPr>
        <w:t xml:space="preserve">תכניסו את זה ללשון החוק. </w:t>
      </w:r>
    </w:p>
    <w:p w:rsidR="003E0968" w:rsidRDefault="003E0968" w:rsidP="00157F20">
      <w:pPr>
        <w:rPr>
          <w:rtl/>
        </w:rPr>
      </w:pPr>
      <w:bookmarkStart w:id="578" w:name="_ETM_Q1_3061208"/>
      <w:bookmarkEnd w:id="578"/>
    </w:p>
    <w:p w:rsidR="009D47ED" w:rsidRDefault="003E0968" w:rsidP="009D47ED">
      <w:pPr>
        <w:rPr>
          <w:rtl/>
        </w:rPr>
      </w:pPr>
      <w:bookmarkStart w:id="579" w:name="_ETM_Q1_3061460"/>
      <w:bookmarkStart w:id="580" w:name="_ETM_Q1_3061479"/>
      <w:bookmarkStart w:id="581" w:name="_ETM_Q1_3061514"/>
      <w:bookmarkEnd w:id="579"/>
      <w:bookmarkEnd w:id="580"/>
      <w:bookmarkEnd w:id="581"/>
      <w:r>
        <w:rPr>
          <w:rFonts w:hint="cs"/>
          <w:rtl/>
        </w:rPr>
        <w:t xml:space="preserve">ועכשיו עוד משפט אחד, </w:t>
      </w:r>
      <w:bookmarkStart w:id="582" w:name="_ETM_Q1_3065073"/>
      <w:bookmarkEnd w:id="582"/>
      <w:r>
        <w:rPr>
          <w:rFonts w:hint="cs"/>
          <w:rtl/>
        </w:rPr>
        <w:t>שאני חושב ש</w:t>
      </w:r>
      <w:r w:rsidR="00B25069" w:rsidRPr="003E0968">
        <w:rPr>
          <w:rFonts w:hint="cs"/>
          <w:rtl/>
        </w:rPr>
        <w:t xml:space="preserve">חשוב להגיד </w:t>
      </w:r>
      <w:r w:rsidR="009D47ED">
        <w:rPr>
          <w:rFonts w:hint="cs"/>
          <w:rtl/>
        </w:rPr>
        <w:t>אותו</w:t>
      </w:r>
      <w:r>
        <w:rPr>
          <w:rFonts w:hint="cs"/>
          <w:rtl/>
        </w:rPr>
        <w:t>. תראו,</w:t>
      </w:r>
      <w:r w:rsidR="00B25069" w:rsidRPr="003E0968">
        <w:rPr>
          <w:rFonts w:hint="cs"/>
          <w:rtl/>
        </w:rPr>
        <w:t xml:space="preserve"> אנחנו מתנהלים </w:t>
      </w:r>
      <w:r>
        <w:rPr>
          <w:rFonts w:hint="cs"/>
          <w:rtl/>
        </w:rPr>
        <w:t xml:space="preserve">כרגע בווירוס הזה במצב שנקרא </w:t>
      </w:r>
      <w:r w:rsidR="00B25069" w:rsidRPr="003E0968">
        <w:rPr>
          <w:rFonts w:hint="cs"/>
          <w:rtl/>
        </w:rPr>
        <w:t>חוסר ודאות</w:t>
      </w:r>
      <w:r>
        <w:rPr>
          <w:rFonts w:hint="cs"/>
          <w:rtl/>
        </w:rPr>
        <w:t xml:space="preserve">. אנחנו </w:t>
      </w:r>
      <w:bookmarkStart w:id="583" w:name="_ETM_Q1_3073144"/>
      <w:bookmarkEnd w:id="583"/>
      <w:r>
        <w:rPr>
          <w:rFonts w:hint="cs"/>
          <w:rtl/>
        </w:rPr>
        <w:t>באי ודאות, אנחנו</w:t>
      </w:r>
      <w:r w:rsidR="00B25069" w:rsidRPr="003E0968">
        <w:rPr>
          <w:rFonts w:hint="cs"/>
          <w:rtl/>
        </w:rPr>
        <w:t xml:space="preserve"> לא מכירים אותו</w:t>
      </w:r>
      <w:r>
        <w:rPr>
          <w:rFonts w:hint="cs"/>
          <w:rtl/>
        </w:rPr>
        <w:t>, כמו שאומרים אנשי משרד הבריאות, הוא</w:t>
      </w:r>
      <w:r w:rsidR="00B25069" w:rsidRPr="003E0968">
        <w:rPr>
          <w:rFonts w:hint="cs"/>
          <w:rtl/>
        </w:rPr>
        <w:t xml:space="preserve"> לא מנהל איתנו שיחות</w:t>
      </w:r>
      <w:r>
        <w:rPr>
          <w:rFonts w:hint="cs"/>
          <w:rtl/>
        </w:rPr>
        <w:t xml:space="preserve">, </w:t>
      </w:r>
      <w:bookmarkStart w:id="584" w:name="_ETM_Q1_3077800"/>
      <w:bookmarkEnd w:id="584"/>
      <w:r>
        <w:rPr>
          <w:rFonts w:hint="cs"/>
          <w:rtl/>
        </w:rPr>
        <w:t>הוא</w:t>
      </w:r>
      <w:r w:rsidR="00B25069" w:rsidRPr="003E0968">
        <w:rPr>
          <w:rFonts w:hint="cs"/>
          <w:rtl/>
        </w:rPr>
        <w:t xml:space="preserve"> לא מעדכן</w:t>
      </w:r>
      <w:r>
        <w:rPr>
          <w:rFonts w:hint="cs"/>
          <w:rtl/>
        </w:rPr>
        <w:t xml:space="preserve"> אותנו, הכול בסדר. ככה גם היה בסארס,</w:t>
      </w:r>
      <w:r w:rsidR="00B25069" w:rsidRPr="003E0968">
        <w:rPr>
          <w:rFonts w:hint="cs"/>
          <w:rtl/>
        </w:rPr>
        <w:t xml:space="preserve"> מצב של אי ודאות</w:t>
      </w:r>
      <w:r>
        <w:rPr>
          <w:rFonts w:hint="cs"/>
          <w:rtl/>
        </w:rPr>
        <w:t>.</w:t>
      </w:r>
      <w:r w:rsidR="00B25069" w:rsidRPr="003E0968">
        <w:rPr>
          <w:rFonts w:hint="cs"/>
          <w:rtl/>
        </w:rPr>
        <w:t xml:space="preserve"> מע</w:t>
      </w:r>
      <w:r>
        <w:rPr>
          <w:rFonts w:hint="cs"/>
          <w:rtl/>
        </w:rPr>
        <w:t>רכת</w:t>
      </w:r>
      <w:r w:rsidR="00B25069" w:rsidRPr="003E0968">
        <w:rPr>
          <w:rFonts w:hint="cs"/>
          <w:rtl/>
        </w:rPr>
        <w:t xml:space="preserve"> הבריאות רוצה</w:t>
      </w:r>
      <w:r>
        <w:rPr>
          <w:rFonts w:hint="cs"/>
          <w:rtl/>
        </w:rPr>
        <w:t xml:space="preserve"> למנוע </w:t>
      </w:r>
      <w:bookmarkStart w:id="585" w:name="_ETM_Q1_3082880"/>
      <w:bookmarkEnd w:id="585"/>
      <w:r>
        <w:rPr>
          <w:rFonts w:hint="cs"/>
          <w:rtl/>
        </w:rPr>
        <w:t>הדבקות</w:t>
      </w:r>
      <w:r w:rsidR="00B25069" w:rsidRPr="003E0968">
        <w:rPr>
          <w:rFonts w:hint="cs"/>
          <w:rtl/>
        </w:rPr>
        <w:t xml:space="preserve"> </w:t>
      </w:r>
      <w:r w:rsidR="00134322">
        <w:rPr>
          <w:rFonts w:hint="cs"/>
          <w:rtl/>
        </w:rPr>
        <w:t xml:space="preserve">ולהגיע </w:t>
      </w:r>
      <w:r w:rsidRPr="009D47ED">
        <w:rPr>
          <w:rFonts w:hint="cs"/>
          <w:rtl/>
        </w:rPr>
        <w:t>לאפס</w:t>
      </w:r>
      <w:r w:rsidR="00134322">
        <w:rPr>
          <w:rFonts w:hint="cs"/>
          <w:rtl/>
        </w:rPr>
        <w:t xml:space="preserve"> הדבקות</w:t>
      </w:r>
      <w:r>
        <w:rPr>
          <w:rFonts w:hint="cs"/>
          <w:rtl/>
        </w:rPr>
        <w:t xml:space="preserve">, ומבחינתה הדבר האופטימלי הוא </w:t>
      </w:r>
      <w:r w:rsidR="00B25069" w:rsidRPr="003E0968">
        <w:rPr>
          <w:rFonts w:hint="cs"/>
          <w:rtl/>
        </w:rPr>
        <w:t>סגר מוחלט כי זה מונע</w:t>
      </w:r>
      <w:r>
        <w:rPr>
          <w:rFonts w:hint="cs"/>
          <w:rtl/>
        </w:rPr>
        <w:t>. בסדר גמור.</w:t>
      </w:r>
      <w:r w:rsidR="00B25069" w:rsidRPr="003E0968">
        <w:rPr>
          <w:rFonts w:hint="cs"/>
          <w:rtl/>
        </w:rPr>
        <w:t xml:space="preserve"> </w:t>
      </w:r>
    </w:p>
    <w:p w:rsidR="009D47ED" w:rsidRDefault="009D47ED" w:rsidP="009D47ED">
      <w:pPr>
        <w:rPr>
          <w:rtl/>
        </w:rPr>
      </w:pPr>
    </w:p>
    <w:p w:rsidR="00B25069" w:rsidRDefault="003E0968" w:rsidP="009D47ED">
      <w:pPr>
        <w:rPr>
          <w:rtl/>
        </w:rPr>
      </w:pPr>
      <w:r>
        <w:rPr>
          <w:rFonts w:hint="cs"/>
          <w:rtl/>
        </w:rPr>
        <w:t>ב</w:t>
      </w:r>
      <w:r w:rsidR="00B25069" w:rsidRPr="003E0968">
        <w:rPr>
          <w:rFonts w:hint="cs"/>
          <w:rtl/>
        </w:rPr>
        <w:t xml:space="preserve">צד </w:t>
      </w:r>
      <w:r>
        <w:rPr>
          <w:rFonts w:hint="cs"/>
          <w:rtl/>
        </w:rPr>
        <w:t>ה</w:t>
      </w:r>
      <w:r w:rsidR="00B25069" w:rsidRPr="003E0968">
        <w:rPr>
          <w:rFonts w:hint="cs"/>
          <w:rtl/>
        </w:rPr>
        <w:t xml:space="preserve">שני של </w:t>
      </w:r>
      <w:r w:rsidR="00B25069" w:rsidRPr="009D47ED">
        <w:rPr>
          <w:rFonts w:hint="cs"/>
          <w:rtl/>
        </w:rPr>
        <w:t>הסק</w:t>
      </w:r>
      <w:r w:rsidRPr="009D47ED">
        <w:rPr>
          <w:rFonts w:hint="cs"/>
          <w:rtl/>
        </w:rPr>
        <w:t>א</w:t>
      </w:r>
      <w:r w:rsidR="00B25069" w:rsidRPr="009D47ED">
        <w:rPr>
          <w:rFonts w:hint="cs"/>
          <w:rtl/>
        </w:rPr>
        <w:t>לה</w:t>
      </w:r>
      <w:r w:rsidR="00B25069" w:rsidRPr="003E0968">
        <w:rPr>
          <w:rFonts w:hint="cs"/>
          <w:rtl/>
        </w:rPr>
        <w:t xml:space="preserve"> </w:t>
      </w:r>
      <w:r>
        <w:rPr>
          <w:rFonts w:hint="cs"/>
          <w:rtl/>
        </w:rPr>
        <w:t xml:space="preserve">חייב להיות </w:t>
      </w:r>
      <w:r w:rsidR="00B25069" w:rsidRPr="003E0968">
        <w:rPr>
          <w:rFonts w:hint="cs"/>
          <w:rtl/>
        </w:rPr>
        <w:t>המשך החיים</w:t>
      </w:r>
      <w:bookmarkStart w:id="586" w:name="_ETM_Q1_3095782"/>
      <w:bookmarkEnd w:id="586"/>
      <w:r>
        <w:rPr>
          <w:rFonts w:hint="cs"/>
          <w:rtl/>
        </w:rPr>
        <w:t>, כדי שלא נראה</w:t>
      </w:r>
      <w:r w:rsidR="00B25069" w:rsidRPr="003E0968">
        <w:rPr>
          <w:rFonts w:hint="cs"/>
          <w:rtl/>
        </w:rPr>
        <w:t xml:space="preserve"> מה שקרה בבית"ר עילי</w:t>
      </w:r>
      <w:r>
        <w:rPr>
          <w:rFonts w:hint="cs"/>
          <w:rtl/>
        </w:rPr>
        <w:t>ת</w:t>
      </w:r>
      <w:r w:rsidR="00B25069" w:rsidRPr="003E0968">
        <w:rPr>
          <w:rFonts w:hint="cs"/>
          <w:rtl/>
        </w:rPr>
        <w:t xml:space="preserve"> אתמול</w:t>
      </w:r>
      <w:r>
        <w:rPr>
          <w:rFonts w:hint="cs"/>
          <w:rtl/>
        </w:rPr>
        <w:t xml:space="preserve">, כדי שלא נראה מה </w:t>
      </w:r>
      <w:bookmarkStart w:id="587" w:name="_ETM_Q1_3098229"/>
      <w:bookmarkEnd w:id="587"/>
      <w:r w:rsidR="009D47ED">
        <w:rPr>
          <w:rFonts w:hint="cs"/>
          <w:rtl/>
        </w:rPr>
        <w:t>ש</w:t>
      </w:r>
      <w:r>
        <w:rPr>
          <w:rFonts w:hint="cs"/>
          <w:rtl/>
        </w:rPr>
        <w:t>קורה במודיעין עילית. אני אומר לך,</w:t>
      </w:r>
      <w:r w:rsidR="00B25069" w:rsidRPr="003E0968">
        <w:rPr>
          <w:rFonts w:hint="cs"/>
          <w:rtl/>
        </w:rPr>
        <w:t xml:space="preserve"> </w:t>
      </w:r>
      <w:r w:rsidR="009D47ED">
        <w:rPr>
          <w:rFonts w:hint="cs"/>
          <w:rtl/>
        </w:rPr>
        <w:t>א</w:t>
      </w:r>
      <w:r w:rsidR="00B25069" w:rsidRPr="003E0968">
        <w:rPr>
          <w:rFonts w:hint="cs"/>
          <w:rtl/>
        </w:rPr>
        <w:t>ני</w:t>
      </w:r>
      <w:r>
        <w:rPr>
          <w:rFonts w:hint="cs"/>
          <w:rtl/>
        </w:rPr>
        <w:t xml:space="preserve"> יכול ללכת </w:t>
      </w:r>
      <w:bookmarkStart w:id="588" w:name="_ETM_Q1_3100495"/>
      <w:bookmarkEnd w:id="588"/>
      <w:r>
        <w:rPr>
          <w:rFonts w:hint="cs"/>
          <w:rtl/>
        </w:rPr>
        <w:t>לבית"ר עילית, תאמין לי, אני מגייס שני</w:t>
      </w:r>
      <w:r w:rsidR="00B25069" w:rsidRPr="003E0968">
        <w:rPr>
          <w:rFonts w:hint="cs"/>
          <w:rtl/>
        </w:rPr>
        <w:t xml:space="preserve"> מנדטים </w:t>
      </w:r>
      <w:r>
        <w:rPr>
          <w:rFonts w:hint="cs"/>
          <w:rtl/>
        </w:rPr>
        <w:t xml:space="preserve">עכשיו, אני רק לא </w:t>
      </w:r>
      <w:bookmarkStart w:id="589" w:name="_ETM_Q1_3104447"/>
      <w:bookmarkEnd w:id="589"/>
      <w:r>
        <w:rPr>
          <w:rFonts w:hint="cs"/>
          <w:rtl/>
        </w:rPr>
        <w:t>עושה את זה מ</w:t>
      </w:r>
      <w:r w:rsidR="00B25069" w:rsidRPr="003E0968">
        <w:rPr>
          <w:rFonts w:hint="cs"/>
          <w:rtl/>
        </w:rPr>
        <w:t>קולגיאליות</w:t>
      </w:r>
      <w:r>
        <w:rPr>
          <w:rFonts w:hint="cs"/>
          <w:rtl/>
        </w:rPr>
        <w:t>.</w:t>
      </w:r>
      <w:r w:rsidR="00B25069" w:rsidRPr="003E0968">
        <w:rPr>
          <w:rFonts w:hint="cs"/>
          <w:rtl/>
        </w:rPr>
        <w:t xml:space="preserve"> </w:t>
      </w:r>
      <w:r>
        <w:rPr>
          <w:rFonts w:hint="cs"/>
          <w:rtl/>
        </w:rPr>
        <w:t xml:space="preserve">ראיתי בחדשות אתמול את מה שקרה </w:t>
      </w:r>
      <w:bookmarkStart w:id="590" w:name="_ETM_Q1_3107043"/>
      <w:bookmarkEnd w:id="590"/>
      <w:r>
        <w:rPr>
          <w:rFonts w:hint="cs"/>
          <w:rtl/>
        </w:rPr>
        <w:t>ב</w:t>
      </w:r>
      <w:r w:rsidR="00B25069" w:rsidRPr="003E0968">
        <w:rPr>
          <w:rFonts w:hint="cs"/>
          <w:rtl/>
        </w:rPr>
        <w:t>בית"ר עילית</w:t>
      </w:r>
      <w:r>
        <w:rPr>
          <w:rFonts w:hint="cs"/>
          <w:rtl/>
        </w:rPr>
        <w:t>,</w:t>
      </w:r>
      <w:r w:rsidR="009D50E4">
        <w:rPr>
          <w:rFonts w:hint="cs"/>
          <w:rtl/>
        </w:rPr>
        <w:t xml:space="preserve"> </w:t>
      </w:r>
      <w:r>
        <w:rPr>
          <w:rFonts w:hint="cs"/>
          <w:rtl/>
        </w:rPr>
        <w:t>ואני אומר לך, הם</w:t>
      </w:r>
      <w:r w:rsidR="00B25069" w:rsidRPr="003E0968">
        <w:rPr>
          <w:rFonts w:hint="cs"/>
          <w:rtl/>
        </w:rPr>
        <w:t xml:space="preserve"> צודקים</w:t>
      </w:r>
      <w:r>
        <w:rPr>
          <w:rFonts w:hint="cs"/>
          <w:rtl/>
        </w:rPr>
        <w:t>.</w:t>
      </w:r>
      <w:r w:rsidR="00B25069" w:rsidRPr="003E0968">
        <w:rPr>
          <w:rFonts w:hint="cs"/>
          <w:rtl/>
        </w:rPr>
        <w:t xml:space="preserve"> בין הסג</w:t>
      </w:r>
      <w:r>
        <w:rPr>
          <w:rFonts w:hint="cs"/>
          <w:rtl/>
        </w:rPr>
        <w:t xml:space="preserve">ר המוחלט לבין המשך החיים המוחלט, כלכלה נמשכת ואנשים חיים, </w:t>
      </w:r>
      <w:bookmarkStart w:id="591" w:name="_ETM_Q1_3115271"/>
      <w:bookmarkEnd w:id="591"/>
      <w:r w:rsidR="00B25069" w:rsidRPr="003E0968">
        <w:rPr>
          <w:rFonts w:hint="cs"/>
          <w:rtl/>
        </w:rPr>
        <w:t xml:space="preserve">חייב להיות משהו שהוא </w:t>
      </w:r>
      <w:r>
        <w:rPr>
          <w:rFonts w:hint="cs"/>
          <w:rtl/>
        </w:rPr>
        <w:t>ה</w:t>
      </w:r>
      <w:r w:rsidR="00B25069" w:rsidRPr="003E0968">
        <w:rPr>
          <w:rFonts w:hint="cs"/>
          <w:rtl/>
        </w:rPr>
        <w:t>היגיון</w:t>
      </w:r>
      <w:r>
        <w:rPr>
          <w:rFonts w:hint="cs"/>
          <w:rtl/>
        </w:rPr>
        <w:t>.</w:t>
      </w:r>
      <w:r w:rsidR="00B25069">
        <w:rPr>
          <w:rFonts w:hint="cs"/>
          <w:rtl/>
        </w:rPr>
        <w:t xml:space="preserve"> </w:t>
      </w:r>
    </w:p>
    <w:p w:rsidR="00B25069" w:rsidRDefault="00B25069" w:rsidP="00B25069">
      <w:pPr>
        <w:rPr>
          <w:rtl/>
        </w:rPr>
      </w:pPr>
    </w:p>
    <w:p w:rsidR="00B25069" w:rsidRDefault="00B25069" w:rsidP="00B25069">
      <w:pPr>
        <w:pStyle w:val="af8"/>
        <w:keepNext/>
        <w:rPr>
          <w:rtl/>
        </w:rPr>
      </w:pPr>
      <w:bookmarkStart w:id="592" w:name="ET_yor_5069_69"/>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592"/>
    </w:p>
    <w:p w:rsidR="00B25069" w:rsidRDefault="00B25069" w:rsidP="00B25069">
      <w:pPr>
        <w:pStyle w:val="KeepWithNext"/>
        <w:rPr>
          <w:rtl/>
        </w:rPr>
      </w:pPr>
    </w:p>
    <w:p w:rsidR="00B25069" w:rsidRDefault="00B25069" w:rsidP="00B25069">
      <w:pPr>
        <w:rPr>
          <w:rtl/>
        </w:rPr>
      </w:pPr>
      <w:r>
        <w:rPr>
          <w:rFonts w:hint="cs"/>
          <w:rtl/>
        </w:rPr>
        <w:t>אמצע</w:t>
      </w:r>
      <w:r w:rsidR="003E0968">
        <w:rPr>
          <w:rFonts w:hint="cs"/>
          <w:rtl/>
        </w:rPr>
        <w:t>.</w:t>
      </w:r>
    </w:p>
    <w:p w:rsidR="00B25069" w:rsidRDefault="00B25069" w:rsidP="00B25069">
      <w:pPr>
        <w:rPr>
          <w:rtl/>
        </w:rPr>
      </w:pPr>
    </w:p>
    <w:p w:rsidR="00B25069" w:rsidRDefault="00B25069" w:rsidP="00B25069">
      <w:pPr>
        <w:pStyle w:val="a5"/>
        <w:keepNext/>
        <w:rPr>
          <w:rtl/>
        </w:rPr>
      </w:pPr>
      <w:bookmarkStart w:id="593" w:name="ET_speaker_6041_70"/>
      <w:r w:rsidRPr="00B25069">
        <w:rPr>
          <w:rStyle w:val="TagStyle"/>
          <w:rtl/>
        </w:rPr>
        <w:t xml:space="preserve"> &lt;&lt; דובר &gt;&gt; </w:t>
      </w:r>
      <w:r>
        <w:rPr>
          <w:rtl/>
        </w:rPr>
        <w:t>מיכל וונש (כחול לבן):</w:t>
      </w:r>
      <w:r w:rsidRPr="00B25069">
        <w:rPr>
          <w:rStyle w:val="TagStyle"/>
          <w:rtl/>
        </w:rPr>
        <w:t xml:space="preserve"> &lt;&lt; דובר &gt;&gt;</w:t>
      </w:r>
      <w:r>
        <w:rPr>
          <w:rtl/>
        </w:rPr>
        <w:t xml:space="preserve"> </w:t>
      </w:r>
      <w:bookmarkEnd w:id="593"/>
    </w:p>
    <w:p w:rsidR="00B25069" w:rsidRDefault="00B25069" w:rsidP="00B25069">
      <w:pPr>
        <w:pStyle w:val="KeepWithNext"/>
        <w:rPr>
          <w:rtl/>
        </w:rPr>
      </w:pPr>
    </w:p>
    <w:p w:rsidR="002C52B3" w:rsidRPr="002C52B3" w:rsidRDefault="002C52B3" w:rsidP="002C52B3">
      <w:pPr>
        <w:rPr>
          <w:rtl/>
        </w:rPr>
      </w:pPr>
      <w:bookmarkStart w:id="594" w:name="_ETM_Q1_3120662"/>
      <w:bookmarkStart w:id="595" w:name="_ETM_Q1_3120848"/>
      <w:bookmarkEnd w:id="594"/>
      <w:bookmarkEnd w:id="595"/>
      <w:r>
        <w:rPr>
          <w:rFonts w:hint="cs"/>
          <w:rtl/>
        </w:rPr>
        <w:t>לא, ההיגיון המסדר.</w:t>
      </w:r>
    </w:p>
    <w:p w:rsidR="002C52B3" w:rsidRDefault="002C52B3" w:rsidP="002C52B3">
      <w:pPr>
        <w:rPr>
          <w:rtl/>
        </w:rPr>
      </w:pPr>
      <w:bookmarkStart w:id="596" w:name="_ETM_Q1_3120183"/>
      <w:bookmarkStart w:id="597" w:name="_ETM_Q1_3120392"/>
      <w:bookmarkStart w:id="598" w:name="_ETM_Q1_3121272"/>
      <w:bookmarkEnd w:id="596"/>
      <w:bookmarkEnd w:id="597"/>
      <w:bookmarkEnd w:id="598"/>
    </w:p>
    <w:p w:rsidR="002C52B3" w:rsidRDefault="002C52B3" w:rsidP="002C52B3">
      <w:pPr>
        <w:pStyle w:val="a5"/>
        <w:keepNext/>
        <w:rPr>
          <w:rtl/>
        </w:rPr>
      </w:pPr>
      <w:bookmarkStart w:id="599" w:name="ET_speaker_5762_476"/>
      <w:r w:rsidRPr="002C52B3">
        <w:rPr>
          <w:rStyle w:val="TagStyle"/>
          <w:rtl/>
        </w:rPr>
        <w:t xml:space="preserve"> &lt;&lt; דובר &gt;&gt; </w:t>
      </w:r>
      <w:r>
        <w:rPr>
          <w:rtl/>
        </w:rPr>
        <w:t>אלי אבידר (ישראל ביתנו):</w:t>
      </w:r>
      <w:r w:rsidRPr="002C52B3">
        <w:rPr>
          <w:rStyle w:val="TagStyle"/>
          <w:rtl/>
        </w:rPr>
        <w:t xml:space="preserve"> &lt;&lt; דובר &gt;&gt;</w:t>
      </w:r>
      <w:r>
        <w:rPr>
          <w:rtl/>
        </w:rPr>
        <w:t xml:space="preserve"> </w:t>
      </w:r>
      <w:bookmarkEnd w:id="599"/>
    </w:p>
    <w:p w:rsidR="002C52B3" w:rsidRPr="002C52B3" w:rsidRDefault="002C52B3" w:rsidP="002C52B3">
      <w:pPr>
        <w:ind w:firstLine="0"/>
        <w:rPr>
          <w:rtl/>
        </w:rPr>
      </w:pPr>
      <w:bookmarkStart w:id="600" w:name="_ETM_Q1_3121970"/>
      <w:bookmarkStart w:id="601" w:name="_ETM_Q1_3122018"/>
      <w:bookmarkEnd w:id="600"/>
      <w:bookmarkEnd w:id="601"/>
    </w:p>
    <w:p w:rsidR="003E0968" w:rsidRDefault="0091224B" w:rsidP="00B25069">
      <w:pPr>
        <w:rPr>
          <w:rtl/>
        </w:rPr>
      </w:pPr>
      <w:r>
        <w:rPr>
          <w:rFonts w:hint="cs"/>
          <w:rtl/>
        </w:rPr>
        <w:t xml:space="preserve">לא, </w:t>
      </w:r>
      <w:r w:rsidR="003E0968">
        <w:rPr>
          <w:rFonts w:hint="cs"/>
          <w:rtl/>
        </w:rPr>
        <w:t>לא אמצע. אגיד לך למה.</w:t>
      </w:r>
      <w:bookmarkStart w:id="602" w:name="_ETM_Q1_3124519"/>
      <w:bookmarkEnd w:id="602"/>
    </w:p>
    <w:p w:rsidR="003E0968" w:rsidRDefault="003E0968" w:rsidP="00B25069">
      <w:pPr>
        <w:rPr>
          <w:rtl/>
        </w:rPr>
      </w:pPr>
      <w:bookmarkStart w:id="603" w:name="_ETM_Q1_3123819"/>
      <w:bookmarkEnd w:id="603"/>
    </w:p>
    <w:p w:rsidR="003E0968" w:rsidRDefault="003E0968" w:rsidP="003E0968">
      <w:pPr>
        <w:pStyle w:val="af8"/>
        <w:keepNext/>
        <w:rPr>
          <w:rtl/>
        </w:rPr>
      </w:pPr>
      <w:bookmarkStart w:id="604" w:name="ET_yor_5069_473"/>
      <w:r w:rsidRPr="003E0968">
        <w:rPr>
          <w:rStyle w:val="TagStyle"/>
          <w:rtl/>
        </w:rPr>
        <w:t xml:space="preserve"> &lt;&lt; יור &gt;&gt; </w:t>
      </w:r>
      <w:r>
        <w:rPr>
          <w:rtl/>
        </w:rPr>
        <w:t>היו"ר יעקב אשר:</w:t>
      </w:r>
      <w:r w:rsidRPr="003E0968">
        <w:rPr>
          <w:rStyle w:val="TagStyle"/>
          <w:rtl/>
        </w:rPr>
        <w:t xml:space="preserve"> &lt;&lt; יור &gt;&gt;</w:t>
      </w:r>
      <w:r>
        <w:rPr>
          <w:rtl/>
        </w:rPr>
        <w:t xml:space="preserve"> </w:t>
      </w:r>
      <w:bookmarkEnd w:id="604"/>
    </w:p>
    <w:p w:rsidR="003E0968" w:rsidRDefault="003E0968" w:rsidP="003E0968">
      <w:pPr>
        <w:pStyle w:val="KeepWithNext"/>
        <w:rPr>
          <w:rtl/>
        </w:rPr>
      </w:pPr>
    </w:p>
    <w:p w:rsidR="003E0968" w:rsidRDefault="003E0968" w:rsidP="003E0968">
      <w:pPr>
        <w:rPr>
          <w:rtl/>
        </w:rPr>
      </w:pPr>
      <w:bookmarkStart w:id="605" w:name="_ETM_Q1_3126635"/>
      <w:bookmarkStart w:id="606" w:name="_ETM_Q1_3126671"/>
      <w:bookmarkEnd w:id="605"/>
      <w:bookmarkEnd w:id="606"/>
      <w:r>
        <w:rPr>
          <w:rFonts w:hint="cs"/>
          <w:rtl/>
        </w:rPr>
        <w:t xml:space="preserve">לא, אמצע </w:t>
      </w:r>
      <w:bookmarkStart w:id="607" w:name="_ETM_Q1_3123627"/>
      <w:bookmarkEnd w:id="607"/>
      <w:r>
        <w:rPr>
          <w:rFonts w:hint="cs"/>
          <w:rtl/>
        </w:rPr>
        <w:t>שבא מתוך היגיון.</w:t>
      </w:r>
    </w:p>
    <w:p w:rsidR="003E0968" w:rsidRDefault="003E0968" w:rsidP="003E0968">
      <w:pPr>
        <w:rPr>
          <w:rtl/>
        </w:rPr>
      </w:pPr>
      <w:bookmarkStart w:id="608" w:name="_ETM_Q1_3127599"/>
      <w:bookmarkStart w:id="609" w:name="_ETM_Q1_3127744"/>
      <w:bookmarkStart w:id="610" w:name="_ETM_Q1_3126546"/>
      <w:bookmarkEnd w:id="608"/>
      <w:bookmarkEnd w:id="609"/>
      <w:bookmarkEnd w:id="610"/>
    </w:p>
    <w:p w:rsidR="003E0968" w:rsidRDefault="003E0968" w:rsidP="003E0968">
      <w:pPr>
        <w:pStyle w:val="a5"/>
        <w:keepNext/>
        <w:rPr>
          <w:rtl/>
        </w:rPr>
      </w:pPr>
      <w:bookmarkStart w:id="611" w:name="ET_speaker_5762_474"/>
      <w:r w:rsidRPr="003E0968">
        <w:rPr>
          <w:rStyle w:val="TagStyle"/>
          <w:rtl/>
        </w:rPr>
        <w:t xml:space="preserve"> &lt;&lt; דובר &gt;&gt; </w:t>
      </w:r>
      <w:r>
        <w:rPr>
          <w:rtl/>
        </w:rPr>
        <w:t>אלי אבידר (ישראל ביתנו):</w:t>
      </w:r>
      <w:r w:rsidRPr="003E0968">
        <w:rPr>
          <w:rStyle w:val="TagStyle"/>
          <w:rtl/>
        </w:rPr>
        <w:t xml:space="preserve"> &lt;&lt; דובר &gt;&gt;</w:t>
      </w:r>
      <w:r>
        <w:rPr>
          <w:rtl/>
        </w:rPr>
        <w:t xml:space="preserve"> </w:t>
      </w:r>
      <w:bookmarkEnd w:id="611"/>
    </w:p>
    <w:p w:rsidR="003E0968" w:rsidRDefault="003E0968" w:rsidP="003E0968">
      <w:pPr>
        <w:pStyle w:val="KeepWithNext"/>
        <w:rPr>
          <w:rtl/>
        </w:rPr>
      </w:pPr>
    </w:p>
    <w:p w:rsidR="003E0968" w:rsidRDefault="003E0968" w:rsidP="003E0968">
      <w:pPr>
        <w:rPr>
          <w:rtl/>
        </w:rPr>
      </w:pPr>
      <w:bookmarkStart w:id="612" w:name="_ETM_Q1_3127170"/>
      <w:bookmarkStart w:id="613" w:name="_ETM_Q1_3127221"/>
      <w:bookmarkEnd w:id="612"/>
      <w:bookmarkEnd w:id="613"/>
      <w:r>
        <w:rPr>
          <w:rFonts w:hint="cs"/>
          <w:rtl/>
        </w:rPr>
        <w:t>בסדר גמור. אגיד לך למה לא אמצע.</w:t>
      </w:r>
      <w:r w:rsidR="009D50E4">
        <w:rPr>
          <w:rFonts w:hint="cs"/>
          <w:rtl/>
        </w:rPr>
        <w:t xml:space="preserve"> </w:t>
      </w:r>
    </w:p>
    <w:p w:rsidR="002C52B3" w:rsidRDefault="002C52B3" w:rsidP="002C52B3">
      <w:pPr>
        <w:ind w:firstLine="0"/>
        <w:rPr>
          <w:rtl/>
        </w:rPr>
      </w:pPr>
      <w:bookmarkStart w:id="614" w:name="_ETM_Q1_3127776"/>
      <w:bookmarkStart w:id="615" w:name="_ETM_Q1_3127851"/>
      <w:bookmarkStart w:id="616" w:name="_ETM_Q1_3124764"/>
      <w:bookmarkStart w:id="617" w:name="_ETM_Q1_3124778"/>
      <w:bookmarkStart w:id="618" w:name="_ETM_Q1_3124824"/>
      <w:bookmarkStart w:id="619" w:name="_ETM_Q1_3128159"/>
      <w:bookmarkStart w:id="620" w:name="_ETM_Q1_3128287"/>
      <w:bookmarkStart w:id="621" w:name="_ETM_Q1_3127982"/>
      <w:bookmarkEnd w:id="614"/>
      <w:bookmarkEnd w:id="615"/>
      <w:bookmarkEnd w:id="616"/>
      <w:bookmarkEnd w:id="617"/>
      <w:bookmarkEnd w:id="618"/>
      <w:bookmarkEnd w:id="619"/>
      <w:bookmarkEnd w:id="620"/>
      <w:bookmarkEnd w:id="621"/>
    </w:p>
    <w:p w:rsidR="002C52B3" w:rsidRDefault="002C52B3" w:rsidP="002C52B3">
      <w:pPr>
        <w:pStyle w:val="a5"/>
        <w:keepNext/>
        <w:rPr>
          <w:rtl/>
        </w:rPr>
      </w:pPr>
      <w:bookmarkStart w:id="622" w:name="ET_speaker_6041_475"/>
      <w:r w:rsidRPr="002C52B3">
        <w:rPr>
          <w:rStyle w:val="TagStyle"/>
          <w:rtl/>
        </w:rPr>
        <w:t xml:space="preserve"> &lt;&lt; דובר &gt;&gt; </w:t>
      </w:r>
      <w:r>
        <w:rPr>
          <w:rtl/>
        </w:rPr>
        <w:t>מיכל וונש (כחול לבן):</w:t>
      </w:r>
      <w:r w:rsidRPr="002C52B3">
        <w:rPr>
          <w:rStyle w:val="TagStyle"/>
          <w:rtl/>
        </w:rPr>
        <w:t xml:space="preserve"> &lt;&lt; דובר &gt;&gt;</w:t>
      </w:r>
      <w:r>
        <w:rPr>
          <w:rtl/>
        </w:rPr>
        <w:t xml:space="preserve"> </w:t>
      </w:r>
      <w:bookmarkEnd w:id="622"/>
    </w:p>
    <w:p w:rsidR="002C52B3" w:rsidRDefault="002C52B3" w:rsidP="002C52B3">
      <w:pPr>
        <w:pStyle w:val="KeepWithNext"/>
        <w:rPr>
          <w:rtl/>
        </w:rPr>
      </w:pPr>
    </w:p>
    <w:p w:rsidR="00B25069" w:rsidRDefault="00B25069" w:rsidP="009030ED">
      <w:pPr>
        <w:rPr>
          <w:rtl/>
        </w:rPr>
      </w:pPr>
      <w:bookmarkStart w:id="623" w:name="_ETM_Q1_3128836"/>
      <w:bookmarkStart w:id="624" w:name="_ETM_Q1_3128887"/>
      <w:bookmarkEnd w:id="623"/>
      <w:bookmarkEnd w:id="624"/>
      <w:r>
        <w:rPr>
          <w:rFonts w:hint="cs"/>
          <w:rtl/>
        </w:rPr>
        <w:t>זה היגיון המסדר</w:t>
      </w:r>
      <w:r w:rsidR="00A85E22">
        <w:rPr>
          <w:rFonts w:hint="cs"/>
          <w:rtl/>
        </w:rPr>
        <w:t xml:space="preserve"> מאחורי </w:t>
      </w:r>
      <w:r w:rsidR="009030ED">
        <w:rPr>
          <w:rFonts w:hint="cs"/>
          <w:rtl/>
        </w:rPr>
        <w:t>הדברים.</w:t>
      </w:r>
    </w:p>
    <w:p w:rsidR="00B25069" w:rsidRDefault="00B25069" w:rsidP="00B25069">
      <w:pPr>
        <w:rPr>
          <w:rtl/>
        </w:rPr>
      </w:pPr>
    </w:p>
    <w:p w:rsidR="00B25069" w:rsidRDefault="00B25069" w:rsidP="00B25069">
      <w:pPr>
        <w:pStyle w:val="a5"/>
        <w:keepNext/>
        <w:rPr>
          <w:rtl/>
        </w:rPr>
      </w:pPr>
      <w:bookmarkStart w:id="625" w:name="ET_speaker_5762_71"/>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625"/>
    </w:p>
    <w:p w:rsidR="00B25069" w:rsidRDefault="00B25069" w:rsidP="00B25069">
      <w:pPr>
        <w:pStyle w:val="KeepWithNext"/>
        <w:rPr>
          <w:rtl/>
        </w:rPr>
      </w:pPr>
    </w:p>
    <w:p w:rsidR="00B25069" w:rsidRDefault="00A85E22" w:rsidP="00632019">
      <w:pPr>
        <w:rPr>
          <w:rtl/>
        </w:rPr>
      </w:pPr>
      <w:r>
        <w:rPr>
          <w:rFonts w:hint="cs"/>
          <w:rtl/>
        </w:rPr>
        <w:t xml:space="preserve">אגיד לך </w:t>
      </w:r>
      <w:bookmarkStart w:id="626" w:name="_ETM_Q1_3130257"/>
      <w:bookmarkEnd w:id="626"/>
      <w:r>
        <w:rPr>
          <w:rFonts w:hint="cs"/>
          <w:rtl/>
        </w:rPr>
        <w:t xml:space="preserve">למה לא אמצע. זה </w:t>
      </w:r>
      <w:r w:rsidR="00B25069">
        <w:rPr>
          <w:rFonts w:hint="cs"/>
          <w:rtl/>
        </w:rPr>
        <w:t xml:space="preserve">לא יכול להיות מבחינה ערכית </w:t>
      </w:r>
      <w:r>
        <w:rPr>
          <w:rFonts w:hint="cs"/>
          <w:rtl/>
        </w:rPr>
        <w:t xml:space="preserve">מוסרית </w:t>
      </w:r>
      <w:r w:rsidR="00632019">
        <w:rPr>
          <w:rFonts w:hint="cs"/>
          <w:rtl/>
        </w:rPr>
        <w:t xml:space="preserve">וזכויות </w:t>
      </w:r>
      <w:r>
        <w:rPr>
          <w:rFonts w:hint="cs"/>
          <w:rtl/>
        </w:rPr>
        <w:t>כלפי החברה</w:t>
      </w:r>
      <w:r w:rsidR="004974A1">
        <w:rPr>
          <w:rFonts w:hint="cs"/>
          <w:rtl/>
        </w:rPr>
        <w:t>,</w:t>
      </w:r>
      <w:r>
        <w:rPr>
          <w:rFonts w:hint="cs"/>
          <w:rtl/>
        </w:rPr>
        <w:t xml:space="preserve"> זה </w:t>
      </w:r>
      <w:bookmarkStart w:id="627" w:name="_ETM_Q1_3136839"/>
      <w:bookmarkEnd w:id="627"/>
      <w:r>
        <w:rPr>
          <w:rFonts w:hint="cs"/>
          <w:rtl/>
        </w:rPr>
        <w:t>לא יכול להיות אמצע, זה לא הרמב"ם ואריסטו, זה חייב להיו</w:t>
      </w:r>
      <w:r w:rsidR="00B25069">
        <w:rPr>
          <w:rFonts w:hint="cs"/>
          <w:rtl/>
        </w:rPr>
        <w:t>ת קרוב יותר להמשך החיים</w:t>
      </w:r>
      <w:r>
        <w:rPr>
          <w:rFonts w:hint="cs"/>
          <w:rtl/>
        </w:rPr>
        <w:t xml:space="preserve">, </w:t>
      </w:r>
      <w:bookmarkStart w:id="628" w:name="_ETM_Q1_3140059"/>
      <w:bookmarkEnd w:id="628"/>
      <w:r>
        <w:rPr>
          <w:rFonts w:hint="cs"/>
          <w:rtl/>
        </w:rPr>
        <w:t>ואני אגיד לך למה.</w:t>
      </w:r>
      <w:r w:rsidR="00B25069">
        <w:rPr>
          <w:rFonts w:hint="cs"/>
          <w:rtl/>
        </w:rPr>
        <w:t xml:space="preserve"> </w:t>
      </w:r>
    </w:p>
    <w:p w:rsidR="00B25069" w:rsidRDefault="00B25069" w:rsidP="00B25069">
      <w:pPr>
        <w:rPr>
          <w:rtl/>
        </w:rPr>
      </w:pPr>
    </w:p>
    <w:p w:rsidR="00B25069" w:rsidRDefault="00B25069" w:rsidP="00B25069">
      <w:pPr>
        <w:pStyle w:val="af8"/>
        <w:keepNext/>
        <w:rPr>
          <w:rtl/>
        </w:rPr>
      </w:pPr>
      <w:bookmarkStart w:id="629" w:name="ET_yor_5069_72"/>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629"/>
    </w:p>
    <w:p w:rsidR="00B25069" w:rsidRDefault="00B25069" w:rsidP="00B25069">
      <w:pPr>
        <w:pStyle w:val="KeepWithNext"/>
        <w:rPr>
          <w:rtl/>
        </w:rPr>
      </w:pPr>
    </w:p>
    <w:p w:rsidR="00A85E22" w:rsidRDefault="00A85E22" w:rsidP="004974A1">
      <w:pPr>
        <w:rPr>
          <w:rtl/>
        </w:rPr>
      </w:pPr>
      <w:r>
        <w:rPr>
          <w:rFonts w:hint="cs"/>
          <w:rtl/>
        </w:rPr>
        <w:t xml:space="preserve">אמצע אני לא מתכוון </w:t>
      </w:r>
      <w:bookmarkStart w:id="630" w:name="_ETM_Q1_3143056"/>
      <w:bookmarkEnd w:id="630"/>
      <w:r w:rsidR="004974A1">
        <w:rPr>
          <w:rFonts w:hint="eastAsia"/>
          <w:rtl/>
        </w:rPr>
        <w:t>–</w:t>
      </w:r>
      <w:r w:rsidR="004974A1" w:rsidRPr="004974A1">
        <w:rPr>
          <w:rFonts w:hint="cs"/>
          <w:rtl/>
        </w:rPr>
        <w:t xml:space="preserve"> </w:t>
      </w:r>
      <w:r w:rsidR="004974A1">
        <w:rPr>
          <w:rFonts w:hint="cs"/>
          <w:rtl/>
        </w:rPr>
        <w:t xml:space="preserve">אני מתכוון הדרך הממוצעת, לא </w:t>
      </w:r>
      <w:bookmarkStart w:id="631" w:name="_ETM_Q1_3147396"/>
      <w:bookmarkEnd w:id="631"/>
      <w:r w:rsidR="004974A1">
        <w:rPr>
          <w:rFonts w:hint="cs"/>
          <w:rtl/>
        </w:rPr>
        <w:t>האמצע.</w:t>
      </w:r>
    </w:p>
    <w:p w:rsidR="00A85E22" w:rsidRDefault="00A85E22" w:rsidP="00B25069">
      <w:pPr>
        <w:rPr>
          <w:rtl/>
        </w:rPr>
      </w:pPr>
      <w:bookmarkStart w:id="632" w:name="_ETM_Q1_3143177"/>
      <w:bookmarkStart w:id="633" w:name="_ETM_Q1_3144569"/>
      <w:bookmarkEnd w:id="632"/>
      <w:bookmarkEnd w:id="633"/>
    </w:p>
    <w:p w:rsidR="00A85E22" w:rsidRDefault="00A85E22" w:rsidP="00A85E22">
      <w:pPr>
        <w:pStyle w:val="a5"/>
        <w:keepNext/>
        <w:rPr>
          <w:rtl/>
        </w:rPr>
      </w:pPr>
      <w:bookmarkStart w:id="634" w:name="ET_speaker_5762_477"/>
      <w:r w:rsidRPr="00A85E22">
        <w:rPr>
          <w:rStyle w:val="TagStyle"/>
          <w:rtl/>
        </w:rPr>
        <w:t xml:space="preserve"> &lt;&lt; דובר &gt;&gt; </w:t>
      </w:r>
      <w:r>
        <w:rPr>
          <w:rtl/>
        </w:rPr>
        <w:t>אלי אבידר (ישראל ביתנו):</w:t>
      </w:r>
      <w:r w:rsidRPr="00A85E22">
        <w:rPr>
          <w:rStyle w:val="TagStyle"/>
          <w:rtl/>
        </w:rPr>
        <w:t xml:space="preserve"> &lt;&lt; דובר &gt;&gt;</w:t>
      </w:r>
      <w:r>
        <w:rPr>
          <w:rtl/>
        </w:rPr>
        <w:t xml:space="preserve"> </w:t>
      </w:r>
      <w:bookmarkEnd w:id="634"/>
    </w:p>
    <w:p w:rsidR="00A85E22" w:rsidRDefault="00A85E22" w:rsidP="00A85E22">
      <w:pPr>
        <w:pStyle w:val="KeepWithNext"/>
        <w:rPr>
          <w:rtl/>
        </w:rPr>
      </w:pPr>
    </w:p>
    <w:p w:rsidR="00A85E22" w:rsidRDefault="00A85E22" w:rsidP="004974A1">
      <w:pPr>
        <w:rPr>
          <w:rtl/>
        </w:rPr>
      </w:pPr>
      <w:bookmarkStart w:id="635" w:name="_ETM_Q1_3145303"/>
      <w:bookmarkEnd w:id="635"/>
      <w:r>
        <w:rPr>
          <w:rFonts w:hint="cs"/>
          <w:rtl/>
        </w:rPr>
        <w:t>ב</w:t>
      </w:r>
      <w:bookmarkStart w:id="636" w:name="_ETM_Q1_3145396"/>
      <w:bookmarkEnd w:id="636"/>
      <w:r>
        <w:rPr>
          <w:rFonts w:hint="cs"/>
          <w:rtl/>
        </w:rPr>
        <w:t>סדר גמור, מאה אחוז.</w:t>
      </w:r>
      <w:bookmarkStart w:id="637" w:name="_ETM_Q1_3142990"/>
      <w:bookmarkStart w:id="638" w:name="_ETM_Q1_3143161"/>
      <w:bookmarkStart w:id="639" w:name="_ETM_Q1_3144456"/>
      <w:bookmarkStart w:id="640" w:name="_ETM_Q1_3148079"/>
      <w:bookmarkStart w:id="641" w:name="_ETM_Q1_3148143"/>
      <w:bookmarkEnd w:id="637"/>
      <w:bookmarkEnd w:id="638"/>
      <w:bookmarkEnd w:id="639"/>
      <w:bookmarkEnd w:id="640"/>
      <w:bookmarkEnd w:id="641"/>
      <w:r w:rsidR="004974A1">
        <w:rPr>
          <w:rFonts w:hint="cs"/>
          <w:rtl/>
        </w:rPr>
        <w:t xml:space="preserve"> </w:t>
      </w:r>
      <w:r>
        <w:rPr>
          <w:rFonts w:hint="cs"/>
          <w:rtl/>
        </w:rPr>
        <w:t>ב</w:t>
      </w:r>
      <w:r w:rsidR="004974A1">
        <w:rPr>
          <w:rFonts w:hint="cs"/>
          <w:rtl/>
        </w:rPr>
        <w:t>וא נגיד</w:t>
      </w:r>
      <w:r>
        <w:rPr>
          <w:rFonts w:hint="cs"/>
          <w:rtl/>
        </w:rPr>
        <w:t xml:space="preserve"> </w:t>
      </w:r>
      <w:bookmarkStart w:id="642" w:name="_ETM_Q1_3143236"/>
      <w:bookmarkStart w:id="643" w:name="_ETM_Q1_3143263"/>
      <w:bookmarkEnd w:id="642"/>
      <w:bookmarkEnd w:id="643"/>
      <w:r w:rsidR="00B25069">
        <w:rPr>
          <w:rFonts w:hint="cs"/>
          <w:rtl/>
        </w:rPr>
        <w:t>לא בקיצון</w:t>
      </w:r>
      <w:r>
        <w:rPr>
          <w:rFonts w:hint="cs"/>
          <w:rtl/>
        </w:rPr>
        <w:t>.</w:t>
      </w:r>
    </w:p>
    <w:p w:rsidR="00A85E22" w:rsidRDefault="00A85E22" w:rsidP="00A85E22">
      <w:pPr>
        <w:ind w:firstLine="0"/>
        <w:rPr>
          <w:rtl/>
        </w:rPr>
      </w:pPr>
      <w:bookmarkStart w:id="644" w:name="_ETM_Q1_3150191"/>
      <w:bookmarkStart w:id="645" w:name="_ETM_Q1_3150439"/>
      <w:bookmarkStart w:id="646" w:name="_ETM_Q1_3150463"/>
      <w:bookmarkStart w:id="647" w:name="_ETM_Q1_3150517"/>
      <w:bookmarkEnd w:id="644"/>
      <w:bookmarkEnd w:id="645"/>
      <w:bookmarkEnd w:id="646"/>
      <w:bookmarkEnd w:id="647"/>
    </w:p>
    <w:p w:rsidR="00A85E22" w:rsidRDefault="00A85E22" w:rsidP="00A85E22">
      <w:pPr>
        <w:pStyle w:val="af8"/>
        <w:keepNext/>
        <w:rPr>
          <w:rtl/>
        </w:rPr>
      </w:pPr>
      <w:bookmarkStart w:id="648" w:name="ET_yor_5069_480"/>
      <w:r w:rsidRPr="00A85E22">
        <w:rPr>
          <w:rStyle w:val="TagStyle"/>
          <w:rtl/>
        </w:rPr>
        <w:t xml:space="preserve"> &lt;&lt; יור &gt;&gt; </w:t>
      </w:r>
      <w:r>
        <w:rPr>
          <w:rtl/>
        </w:rPr>
        <w:t>היו"ר יעקב אשר:</w:t>
      </w:r>
      <w:r w:rsidRPr="00A85E22">
        <w:rPr>
          <w:rStyle w:val="TagStyle"/>
          <w:rtl/>
        </w:rPr>
        <w:t xml:space="preserve"> &lt;&lt; יור &gt;&gt;</w:t>
      </w:r>
      <w:r>
        <w:rPr>
          <w:rtl/>
        </w:rPr>
        <w:t xml:space="preserve"> </w:t>
      </w:r>
      <w:bookmarkEnd w:id="648"/>
    </w:p>
    <w:p w:rsidR="00A85E22" w:rsidRDefault="00A85E22" w:rsidP="00A85E22">
      <w:pPr>
        <w:pStyle w:val="KeepWithNext"/>
        <w:rPr>
          <w:rtl/>
        </w:rPr>
      </w:pPr>
    </w:p>
    <w:p w:rsidR="003F2FD7" w:rsidRDefault="00A85E22" w:rsidP="003F2FD7">
      <w:pPr>
        <w:rPr>
          <w:rtl/>
        </w:rPr>
      </w:pPr>
      <w:bookmarkStart w:id="649" w:name="_ETM_Q1_3152428"/>
      <w:bookmarkStart w:id="650" w:name="_ETM_Q1_3152491"/>
      <w:bookmarkEnd w:id="649"/>
      <w:bookmarkEnd w:id="650"/>
      <w:r>
        <w:rPr>
          <w:rFonts w:hint="cs"/>
          <w:rtl/>
        </w:rPr>
        <w:t xml:space="preserve">דקה, אני איתך ביחד. אגב, לא בקיצון לא לכאן </w:t>
      </w:r>
      <w:bookmarkStart w:id="651" w:name="_ETM_Q1_3151421"/>
      <w:bookmarkEnd w:id="651"/>
      <w:r>
        <w:rPr>
          <w:rFonts w:hint="cs"/>
          <w:rtl/>
        </w:rPr>
        <w:t xml:space="preserve">ולא לכאן. </w:t>
      </w:r>
      <w:bookmarkStart w:id="652" w:name="_ETM_Q1_3149394"/>
      <w:bookmarkStart w:id="653" w:name="_ETM_Q1_3149547"/>
      <w:bookmarkStart w:id="654" w:name="_ETM_Q1_3153912"/>
      <w:bookmarkEnd w:id="652"/>
      <w:bookmarkEnd w:id="653"/>
      <w:bookmarkEnd w:id="654"/>
    </w:p>
    <w:p w:rsidR="003F2FD7" w:rsidRDefault="003F2FD7" w:rsidP="00A85E22">
      <w:pPr>
        <w:rPr>
          <w:rtl/>
        </w:rPr>
      </w:pPr>
      <w:bookmarkStart w:id="655" w:name="_ETM_Q1_3154057"/>
      <w:bookmarkStart w:id="656" w:name="_ETM_Q1_3155304"/>
      <w:bookmarkEnd w:id="655"/>
      <w:bookmarkEnd w:id="656"/>
    </w:p>
    <w:p w:rsidR="003F2FD7" w:rsidRDefault="003F2FD7" w:rsidP="003F2FD7">
      <w:pPr>
        <w:pStyle w:val="a5"/>
        <w:keepNext/>
        <w:rPr>
          <w:rtl/>
        </w:rPr>
      </w:pPr>
      <w:bookmarkStart w:id="657" w:name="ET_speaker_5762_481"/>
      <w:r w:rsidRPr="003F2FD7">
        <w:rPr>
          <w:rStyle w:val="TagStyle"/>
          <w:rtl/>
        </w:rPr>
        <w:t xml:space="preserve"> &lt;&lt; דובר &gt;&gt; </w:t>
      </w:r>
      <w:r>
        <w:rPr>
          <w:rtl/>
        </w:rPr>
        <w:t>אלי אבידר (ישראל ביתנו):</w:t>
      </w:r>
      <w:r w:rsidRPr="003F2FD7">
        <w:rPr>
          <w:rStyle w:val="TagStyle"/>
          <w:rtl/>
        </w:rPr>
        <w:t xml:space="preserve"> &lt;&lt; דובר &gt;&gt;</w:t>
      </w:r>
      <w:r>
        <w:rPr>
          <w:rtl/>
        </w:rPr>
        <w:t xml:space="preserve"> </w:t>
      </w:r>
      <w:bookmarkEnd w:id="657"/>
    </w:p>
    <w:p w:rsidR="003F2FD7" w:rsidRDefault="003F2FD7" w:rsidP="003F2FD7">
      <w:pPr>
        <w:pStyle w:val="KeepWithNext"/>
        <w:rPr>
          <w:rtl/>
        </w:rPr>
      </w:pPr>
    </w:p>
    <w:p w:rsidR="003F2FD7" w:rsidRDefault="003F2FD7" w:rsidP="003F2FD7">
      <w:pPr>
        <w:rPr>
          <w:rtl/>
        </w:rPr>
      </w:pPr>
      <w:bookmarkStart w:id="658" w:name="_ETM_Q1_3156150"/>
      <w:bookmarkEnd w:id="658"/>
      <w:r>
        <w:rPr>
          <w:rFonts w:hint="cs"/>
          <w:rtl/>
        </w:rPr>
        <w:t>א</w:t>
      </w:r>
      <w:bookmarkStart w:id="659" w:name="_ETM_Q1_3156219"/>
      <w:bookmarkEnd w:id="659"/>
      <w:r>
        <w:rPr>
          <w:rFonts w:hint="cs"/>
          <w:rtl/>
        </w:rPr>
        <w:t>נחנו בסדר.</w:t>
      </w:r>
    </w:p>
    <w:p w:rsidR="003F2FD7" w:rsidRDefault="003F2FD7" w:rsidP="003F2FD7">
      <w:pPr>
        <w:rPr>
          <w:rtl/>
        </w:rPr>
      </w:pPr>
      <w:bookmarkStart w:id="660" w:name="_ETM_Q1_3154359"/>
      <w:bookmarkStart w:id="661" w:name="_ETM_Q1_3154544"/>
      <w:bookmarkStart w:id="662" w:name="_ETM_Q1_3155294"/>
      <w:bookmarkEnd w:id="660"/>
      <w:bookmarkEnd w:id="661"/>
      <w:bookmarkEnd w:id="662"/>
    </w:p>
    <w:p w:rsidR="003F2FD7" w:rsidRDefault="003F2FD7" w:rsidP="003F2FD7">
      <w:pPr>
        <w:pStyle w:val="af8"/>
        <w:keepNext/>
        <w:rPr>
          <w:rtl/>
        </w:rPr>
      </w:pPr>
      <w:bookmarkStart w:id="663" w:name="ET_yor_5069_482"/>
      <w:r w:rsidRPr="003F2FD7">
        <w:rPr>
          <w:rStyle w:val="TagStyle"/>
          <w:rtl/>
        </w:rPr>
        <w:t xml:space="preserve"> &lt;&lt; יור &gt;&gt; </w:t>
      </w:r>
      <w:r>
        <w:rPr>
          <w:rtl/>
        </w:rPr>
        <w:t>היו"ר יעקב אשר:</w:t>
      </w:r>
      <w:r w:rsidRPr="003F2FD7">
        <w:rPr>
          <w:rStyle w:val="TagStyle"/>
          <w:rtl/>
        </w:rPr>
        <w:t xml:space="preserve"> &lt;&lt; יור &gt;&gt;</w:t>
      </w:r>
      <w:r>
        <w:rPr>
          <w:rtl/>
        </w:rPr>
        <w:t xml:space="preserve"> </w:t>
      </w:r>
      <w:bookmarkEnd w:id="663"/>
    </w:p>
    <w:p w:rsidR="003F2FD7" w:rsidRDefault="009D50E4" w:rsidP="003F2FD7">
      <w:pPr>
        <w:rPr>
          <w:rtl/>
        </w:rPr>
      </w:pPr>
      <w:bookmarkStart w:id="664" w:name="_ETM_Q1_3156039"/>
      <w:bookmarkStart w:id="665" w:name="_ETM_Q1_3156099"/>
      <w:bookmarkEnd w:id="664"/>
      <w:bookmarkEnd w:id="665"/>
      <w:r>
        <w:rPr>
          <w:rtl/>
        </w:rPr>
        <w:t xml:space="preserve"> </w:t>
      </w:r>
    </w:p>
    <w:p w:rsidR="00B25069" w:rsidRDefault="00B25069" w:rsidP="003F2FD7">
      <w:pPr>
        <w:rPr>
          <w:rtl/>
        </w:rPr>
      </w:pPr>
      <w:bookmarkStart w:id="666" w:name="_ETM_Q1_3154305"/>
      <w:bookmarkStart w:id="667" w:name="_ETM_Q1_3154335"/>
      <w:bookmarkStart w:id="668" w:name="_ETM_Q1_3154355"/>
      <w:bookmarkStart w:id="669" w:name="_ETM_Q1_3154389"/>
      <w:bookmarkEnd w:id="666"/>
      <w:bookmarkEnd w:id="667"/>
      <w:bookmarkEnd w:id="668"/>
      <w:bookmarkEnd w:id="669"/>
      <w:r>
        <w:rPr>
          <w:rFonts w:hint="cs"/>
          <w:rtl/>
        </w:rPr>
        <w:t>ל</w:t>
      </w:r>
      <w:r w:rsidR="003F2FD7">
        <w:rPr>
          <w:rFonts w:hint="cs"/>
          <w:rtl/>
        </w:rPr>
        <w:t>א בקיצו</w:t>
      </w:r>
      <w:r>
        <w:rPr>
          <w:rFonts w:hint="cs"/>
          <w:rtl/>
        </w:rPr>
        <w:t xml:space="preserve">ן </w:t>
      </w:r>
      <w:r w:rsidR="003F2FD7">
        <w:rPr>
          <w:rFonts w:hint="cs"/>
          <w:rtl/>
        </w:rPr>
        <w:t xml:space="preserve">לכאן ולא </w:t>
      </w:r>
      <w:bookmarkStart w:id="670" w:name="_ETM_Q1_3157970"/>
      <w:bookmarkEnd w:id="670"/>
      <w:r w:rsidR="001F47B9">
        <w:rPr>
          <w:rFonts w:hint="cs"/>
          <w:rtl/>
        </w:rPr>
        <w:t xml:space="preserve">בקיצון לכאן. כי מה שקורה, </w:t>
      </w:r>
      <w:r w:rsidR="003F2FD7">
        <w:rPr>
          <w:rFonts w:hint="cs"/>
          <w:rtl/>
        </w:rPr>
        <w:t xml:space="preserve">אם נגייס רק מנדטים </w:t>
      </w:r>
      <w:bookmarkStart w:id="671" w:name="_ETM_Q1_3161709"/>
      <w:bookmarkEnd w:id="671"/>
      <w:r w:rsidR="003F2FD7">
        <w:rPr>
          <w:rFonts w:hint="cs"/>
          <w:rtl/>
        </w:rPr>
        <w:t xml:space="preserve">בערים האלה ונגיד שלא צריך כלום וכולם יצביעו </w:t>
      </w:r>
      <w:bookmarkStart w:id="672" w:name="_ETM_Q1_3165540"/>
      <w:bookmarkEnd w:id="672"/>
      <w:r w:rsidR="003F2FD7">
        <w:rPr>
          <w:rFonts w:hint="cs"/>
          <w:rtl/>
        </w:rPr>
        <w:t xml:space="preserve">לנו, הם לא יוכלו לבוא להצביע בבחירות כי </w:t>
      </w:r>
      <w:bookmarkStart w:id="673" w:name="_ETM_Q1_3166848"/>
      <w:bookmarkEnd w:id="673"/>
      <w:r w:rsidR="003F2FD7">
        <w:rPr>
          <w:rFonts w:hint="cs"/>
          <w:rtl/>
        </w:rPr>
        <w:t>כל העיר תהיה בסוף חולה בקורונה.</w:t>
      </w:r>
      <w:bookmarkStart w:id="674" w:name="_ETM_Q1_3168388"/>
      <w:bookmarkStart w:id="675" w:name="_ETM_Q1_3168480"/>
      <w:bookmarkEnd w:id="674"/>
      <w:bookmarkEnd w:id="675"/>
      <w:r w:rsidR="003F2FD7">
        <w:rPr>
          <w:rFonts w:hint="cs"/>
          <w:rtl/>
        </w:rPr>
        <w:t xml:space="preserve"> אז את זה </w:t>
      </w:r>
      <w:bookmarkStart w:id="676" w:name="_ETM_Q1_3169344"/>
      <w:bookmarkEnd w:id="676"/>
      <w:r w:rsidR="003F2FD7">
        <w:rPr>
          <w:rFonts w:hint="cs"/>
          <w:rtl/>
        </w:rPr>
        <w:t xml:space="preserve">גם לא צריך. </w:t>
      </w:r>
    </w:p>
    <w:p w:rsidR="00B25069" w:rsidRDefault="00B25069" w:rsidP="00B25069">
      <w:pPr>
        <w:rPr>
          <w:rtl/>
        </w:rPr>
      </w:pPr>
    </w:p>
    <w:p w:rsidR="00B25069" w:rsidRDefault="00B25069" w:rsidP="00B25069">
      <w:pPr>
        <w:pStyle w:val="a5"/>
        <w:keepNext/>
        <w:rPr>
          <w:rtl/>
        </w:rPr>
      </w:pPr>
      <w:bookmarkStart w:id="677" w:name="ET_speaker_5762_73"/>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677"/>
    </w:p>
    <w:p w:rsidR="00B25069" w:rsidRDefault="00B25069" w:rsidP="00B25069">
      <w:pPr>
        <w:pStyle w:val="KeepWithNext"/>
        <w:rPr>
          <w:rtl/>
        </w:rPr>
      </w:pPr>
    </w:p>
    <w:p w:rsidR="00B25069" w:rsidRDefault="00B25069" w:rsidP="00B25069">
      <w:pPr>
        <w:rPr>
          <w:rtl/>
        </w:rPr>
      </w:pPr>
      <w:r>
        <w:rPr>
          <w:rFonts w:hint="cs"/>
          <w:rtl/>
        </w:rPr>
        <w:t>בסדר גמור</w:t>
      </w:r>
      <w:r w:rsidR="003F2FD7">
        <w:rPr>
          <w:rFonts w:hint="cs"/>
          <w:rtl/>
        </w:rPr>
        <w:t>.</w:t>
      </w:r>
    </w:p>
    <w:p w:rsidR="00B25069" w:rsidRDefault="00B25069" w:rsidP="00B25069">
      <w:pPr>
        <w:rPr>
          <w:rtl/>
        </w:rPr>
      </w:pPr>
    </w:p>
    <w:p w:rsidR="00B25069" w:rsidRDefault="00B25069" w:rsidP="00B25069">
      <w:pPr>
        <w:pStyle w:val="af8"/>
        <w:keepNext/>
        <w:rPr>
          <w:rtl/>
        </w:rPr>
      </w:pPr>
      <w:bookmarkStart w:id="678" w:name="ET_yor_5069_74"/>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678"/>
    </w:p>
    <w:p w:rsidR="00B25069" w:rsidRDefault="00B25069" w:rsidP="00B25069">
      <w:pPr>
        <w:pStyle w:val="KeepWithNext"/>
        <w:rPr>
          <w:rtl/>
        </w:rPr>
      </w:pPr>
    </w:p>
    <w:p w:rsidR="00B25069" w:rsidRDefault="003F2FD7" w:rsidP="00D924A3">
      <w:pPr>
        <w:rPr>
          <w:rtl/>
        </w:rPr>
      </w:pPr>
      <w:r w:rsidRPr="00D924A3">
        <w:rPr>
          <w:rFonts w:hint="cs"/>
          <w:rtl/>
        </w:rPr>
        <w:t xml:space="preserve">התכוונתי </w:t>
      </w:r>
      <w:r w:rsidR="00B25069" w:rsidRPr="00D924A3">
        <w:rPr>
          <w:rFonts w:hint="cs"/>
          <w:rtl/>
        </w:rPr>
        <w:t xml:space="preserve">דרך </w:t>
      </w:r>
      <w:r w:rsidRPr="00D924A3">
        <w:rPr>
          <w:rFonts w:hint="cs"/>
          <w:rtl/>
        </w:rPr>
        <w:t xml:space="preserve">האמצע </w:t>
      </w:r>
      <w:r w:rsidR="00D924A3">
        <w:rPr>
          <w:rFonts w:hint="cs"/>
          <w:rtl/>
        </w:rPr>
        <w:t>ש</w:t>
      </w:r>
      <w:r w:rsidRPr="00D924A3">
        <w:rPr>
          <w:rFonts w:hint="cs"/>
          <w:rtl/>
        </w:rPr>
        <w:t xml:space="preserve">זאת דרך </w:t>
      </w:r>
      <w:r w:rsidR="00B25069" w:rsidRPr="00D924A3">
        <w:rPr>
          <w:rFonts w:hint="cs"/>
          <w:rtl/>
        </w:rPr>
        <w:t xml:space="preserve">הגיונית </w:t>
      </w:r>
      <w:r w:rsidR="00D924A3">
        <w:rPr>
          <w:rFonts w:hint="cs"/>
          <w:rtl/>
        </w:rPr>
        <w:t>ש</w:t>
      </w:r>
      <w:r w:rsidRPr="00D924A3">
        <w:rPr>
          <w:rFonts w:hint="cs"/>
          <w:rtl/>
        </w:rPr>
        <w:t xml:space="preserve">מטפלת בדברים </w:t>
      </w:r>
      <w:bookmarkStart w:id="679" w:name="_ETM_Q1_3176527"/>
      <w:bookmarkEnd w:id="679"/>
      <w:r w:rsidRPr="00D924A3">
        <w:rPr>
          <w:rFonts w:hint="cs"/>
          <w:rtl/>
        </w:rPr>
        <w:t xml:space="preserve">בהתהוותם כדי לא </w:t>
      </w:r>
      <w:r w:rsidR="00B25069" w:rsidRPr="00D924A3">
        <w:rPr>
          <w:rFonts w:hint="cs"/>
          <w:rtl/>
        </w:rPr>
        <w:t>להגיע לאדום</w:t>
      </w:r>
      <w:r w:rsidRPr="00D924A3">
        <w:rPr>
          <w:rFonts w:hint="cs"/>
          <w:rtl/>
        </w:rPr>
        <w:t>. המטרה היא לא</w:t>
      </w:r>
      <w:r w:rsidR="00B25069" w:rsidRPr="00D924A3">
        <w:rPr>
          <w:rFonts w:hint="cs"/>
          <w:rtl/>
        </w:rPr>
        <w:t xml:space="preserve"> איך לפרש את החוק </w:t>
      </w:r>
      <w:r w:rsidRPr="00D924A3">
        <w:rPr>
          <w:rFonts w:hint="cs"/>
          <w:rtl/>
        </w:rPr>
        <w:t xml:space="preserve">להגיע לאדום, אלא </w:t>
      </w:r>
      <w:bookmarkStart w:id="680" w:name="_ETM_Q1_3182392"/>
      <w:bookmarkEnd w:id="680"/>
      <w:r w:rsidRPr="00D924A3">
        <w:rPr>
          <w:rFonts w:hint="cs"/>
          <w:rtl/>
        </w:rPr>
        <w:t xml:space="preserve">איך </w:t>
      </w:r>
      <w:r w:rsidR="00B25069" w:rsidRPr="00D924A3">
        <w:rPr>
          <w:rFonts w:hint="cs"/>
          <w:rtl/>
        </w:rPr>
        <w:t xml:space="preserve">להביא </w:t>
      </w:r>
      <w:r w:rsidRPr="00D924A3">
        <w:rPr>
          <w:rFonts w:hint="cs"/>
          <w:rtl/>
        </w:rPr>
        <w:t xml:space="preserve">את העיר הזאת </w:t>
      </w:r>
      <w:r w:rsidR="00B25069" w:rsidRPr="00D924A3">
        <w:rPr>
          <w:rFonts w:hint="cs"/>
          <w:rtl/>
        </w:rPr>
        <w:t>לירוק</w:t>
      </w:r>
      <w:r w:rsidRPr="00D924A3">
        <w:rPr>
          <w:rFonts w:hint="cs"/>
          <w:rtl/>
        </w:rPr>
        <w:t>, עיר כזו או עיר</w:t>
      </w:r>
      <w:r w:rsidR="00B25069" w:rsidRPr="00D924A3">
        <w:rPr>
          <w:rFonts w:hint="cs"/>
          <w:rtl/>
        </w:rPr>
        <w:t xml:space="preserve"> אחרת</w:t>
      </w:r>
      <w:r w:rsidRPr="00D924A3">
        <w:rPr>
          <w:rFonts w:hint="cs"/>
          <w:rtl/>
        </w:rPr>
        <w:t>.</w:t>
      </w:r>
    </w:p>
    <w:p w:rsidR="00B25069" w:rsidRDefault="00B25069" w:rsidP="00B25069">
      <w:pPr>
        <w:rPr>
          <w:rtl/>
        </w:rPr>
      </w:pPr>
    </w:p>
    <w:p w:rsidR="00B25069" w:rsidRDefault="00B25069" w:rsidP="00B25069">
      <w:pPr>
        <w:pStyle w:val="a5"/>
        <w:keepNext/>
        <w:rPr>
          <w:rtl/>
        </w:rPr>
      </w:pPr>
      <w:bookmarkStart w:id="681" w:name="ET_speaker_5762_75"/>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681"/>
    </w:p>
    <w:p w:rsidR="00B25069" w:rsidRDefault="00B25069" w:rsidP="00B25069">
      <w:pPr>
        <w:pStyle w:val="KeepWithNext"/>
        <w:rPr>
          <w:rtl/>
        </w:rPr>
      </w:pPr>
    </w:p>
    <w:p w:rsidR="00B25069" w:rsidRDefault="0027270A" w:rsidP="00052F56">
      <w:pPr>
        <w:rPr>
          <w:rtl/>
        </w:rPr>
      </w:pPr>
      <w:r>
        <w:rPr>
          <w:rFonts w:hint="cs"/>
          <w:rtl/>
        </w:rPr>
        <w:t xml:space="preserve">מצוין. </w:t>
      </w:r>
      <w:r w:rsidR="00B25069">
        <w:rPr>
          <w:rFonts w:hint="cs"/>
          <w:rtl/>
        </w:rPr>
        <w:t xml:space="preserve">אתה לאורך </w:t>
      </w:r>
      <w:r>
        <w:rPr>
          <w:rFonts w:hint="cs"/>
          <w:rtl/>
        </w:rPr>
        <w:t xml:space="preserve">החודשים </w:t>
      </w:r>
      <w:bookmarkStart w:id="682" w:name="_ETM_Q1_3187606"/>
      <w:bookmarkEnd w:id="682"/>
      <w:r>
        <w:rPr>
          <w:rFonts w:hint="cs"/>
          <w:rtl/>
        </w:rPr>
        <w:t xml:space="preserve">האחרונים </w:t>
      </w:r>
      <w:r w:rsidR="00B25069">
        <w:rPr>
          <w:rFonts w:hint="cs"/>
          <w:rtl/>
        </w:rPr>
        <w:t xml:space="preserve">הענקת לי תואר רפואי בכיר </w:t>
      </w:r>
      <w:r>
        <w:rPr>
          <w:rFonts w:hint="cs"/>
          <w:rtl/>
        </w:rPr>
        <w:t>ואני</w:t>
      </w:r>
      <w:r w:rsidR="00A709BA">
        <w:rPr>
          <w:rFonts w:hint="cs"/>
          <w:rtl/>
        </w:rPr>
        <w:t xml:space="preserve"> </w:t>
      </w:r>
      <w:r>
        <w:rPr>
          <w:rFonts w:hint="cs"/>
          <w:rtl/>
        </w:rPr>
        <w:t xml:space="preserve">מודה לך על כך, אבל אני רוצה להגיד לך </w:t>
      </w:r>
      <w:bookmarkStart w:id="683" w:name="_ETM_Q1_3191806"/>
      <w:bookmarkEnd w:id="683"/>
      <w:r>
        <w:rPr>
          <w:rFonts w:hint="cs"/>
          <w:rtl/>
        </w:rPr>
        <w:t xml:space="preserve">מאיפה אני שואב את הידע שלי, פשוט מניסיון. </w:t>
      </w:r>
      <w:bookmarkStart w:id="684" w:name="_ETM_Q1_3197234"/>
      <w:bookmarkEnd w:id="684"/>
      <w:r w:rsidR="00B25069">
        <w:rPr>
          <w:rFonts w:hint="cs"/>
          <w:rtl/>
        </w:rPr>
        <w:t>הייתי ב</w:t>
      </w:r>
      <w:r w:rsidR="00052F56">
        <w:rPr>
          <w:rFonts w:hint="cs"/>
          <w:rtl/>
        </w:rPr>
        <w:t>-2003 כשהיה ה</w:t>
      </w:r>
      <w:r w:rsidR="00B25069">
        <w:rPr>
          <w:rFonts w:hint="cs"/>
          <w:rtl/>
        </w:rPr>
        <w:t xml:space="preserve">סארס </w:t>
      </w:r>
      <w:r w:rsidR="00A709BA">
        <w:rPr>
          <w:rFonts w:hint="cs"/>
          <w:rtl/>
        </w:rPr>
        <w:t xml:space="preserve">בהונג קונג, </w:t>
      </w:r>
      <w:r w:rsidR="00B25069">
        <w:rPr>
          <w:rFonts w:hint="cs"/>
          <w:rtl/>
        </w:rPr>
        <w:t xml:space="preserve">כל הדילמות </w:t>
      </w:r>
      <w:r w:rsidR="00A709BA">
        <w:rPr>
          <w:rFonts w:hint="cs"/>
          <w:rtl/>
        </w:rPr>
        <w:t>שאתם רואים כאן קרו שם, הרבה</w:t>
      </w:r>
      <w:r w:rsidR="00B25069">
        <w:rPr>
          <w:rFonts w:hint="cs"/>
          <w:rtl/>
        </w:rPr>
        <w:t xml:space="preserve"> יותר </w:t>
      </w:r>
      <w:r w:rsidR="00A709BA">
        <w:rPr>
          <w:rFonts w:hint="cs"/>
          <w:rtl/>
        </w:rPr>
        <w:t xml:space="preserve">גרועות </w:t>
      </w:r>
      <w:bookmarkStart w:id="685" w:name="_ETM_Q1_3201760"/>
      <w:bookmarkEnd w:id="685"/>
      <w:r w:rsidR="00A709BA">
        <w:rPr>
          <w:rFonts w:hint="cs"/>
          <w:rtl/>
        </w:rPr>
        <w:t>משלנו. שם אי-</w:t>
      </w:r>
      <w:r w:rsidR="00B25069">
        <w:rPr>
          <w:rFonts w:hint="cs"/>
          <w:rtl/>
        </w:rPr>
        <w:t>אפשר לסגור את הגבולות</w:t>
      </w:r>
      <w:r w:rsidR="00A709BA">
        <w:rPr>
          <w:rFonts w:hint="cs"/>
          <w:rtl/>
        </w:rPr>
        <w:t>.</w:t>
      </w:r>
      <w:r w:rsidR="00B25069">
        <w:rPr>
          <w:rFonts w:hint="cs"/>
          <w:rtl/>
        </w:rPr>
        <w:t xml:space="preserve"> 400,000 איש </w:t>
      </w:r>
      <w:r w:rsidR="00A709BA">
        <w:rPr>
          <w:rFonts w:hint="cs"/>
          <w:rtl/>
        </w:rPr>
        <w:t xml:space="preserve">חצו את הגבול כל יום מסין להונג קונג, והם </w:t>
      </w:r>
      <w:bookmarkStart w:id="686" w:name="_ETM_Q1_3210028"/>
      <w:bookmarkEnd w:id="686"/>
      <w:r w:rsidR="00B25069">
        <w:rPr>
          <w:rFonts w:hint="cs"/>
          <w:rtl/>
        </w:rPr>
        <w:t>לא יכלו לסגור</w:t>
      </w:r>
      <w:r w:rsidR="00A709BA">
        <w:rPr>
          <w:rFonts w:hint="cs"/>
          <w:rtl/>
        </w:rPr>
        <w:t>. ראיתי</w:t>
      </w:r>
      <w:r w:rsidR="00B25069">
        <w:rPr>
          <w:rFonts w:hint="cs"/>
          <w:rtl/>
        </w:rPr>
        <w:t xml:space="preserve"> את כל הדילמות </w:t>
      </w:r>
      <w:r w:rsidR="00A709BA">
        <w:rPr>
          <w:rFonts w:hint="cs"/>
          <w:rtl/>
        </w:rPr>
        <w:t>ה</w:t>
      </w:r>
      <w:r w:rsidR="00B25069">
        <w:rPr>
          <w:rFonts w:hint="cs"/>
          <w:rtl/>
        </w:rPr>
        <w:t>מוסריות</w:t>
      </w:r>
      <w:r w:rsidR="00A709BA">
        <w:rPr>
          <w:rFonts w:hint="cs"/>
          <w:rtl/>
        </w:rPr>
        <w:t>,</w:t>
      </w:r>
      <w:r w:rsidR="00B25069">
        <w:rPr>
          <w:rFonts w:hint="cs"/>
          <w:rtl/>
        </w:rPr>
        <w:t xml:space="preserve"> </w:t>
      </w:r>
      <w:r w:rsidR="00A709BA">
        <w:rPr>
          <w:rFonts w:hint="cs"/>
          <w:rtl/>
        </w:rPr>
        <w:t>ה</w:t>
      </w:r>
      <w:r w:rsidR="00B25069">
        <w:rPr>
          <w:rFonts w:hint="cs"/>
          <w:rtl/>
        </w:rPr>
        <w:t>כלכליות</w:t>
      </w:r>
      <w:r w:rsidR="00A709BA">
        <w:rPr>
          <w:rFonts w:hint="cs"/>
          <w:rtl/>
        </w:rPr>
        <w:t xml:space="preserve">, הרפואיות, איך טיפלו </w:t>
      </w:r>
      <w:r w:rsidR="00052F56">
        <w:rPr>
          <w:rFonts w:hint="cs"/>
          <w:rtl/>
        </w:rPr>
        <w:t>בהן</w:t>
      </w:r>
      <w:r w:rsidR="00A709BA">
        <w:rPr>
          <w:rFonts w:hint="cs"/>
          <w:rtl/>
        </w:rPr>
        <w:t>. אי-</w:t>
      </w:r>
      <w:r w:rsidR="00B25069">
        <w:rPr>
          <w:rFonts w:hint="cs"/>
          <w:rtl/>
        </w:rPr>
        <w:t xml:space="preserve">אפשר לקיים </w:t>
      </w:r>
      <w:r w:rsidR="00C002D4">
        <w:rPr>
          <w:rFonts w:hint="cs"/>
          <w:rtl/>
        </w:rPr>
        <w:t xml:space="preserve">פה </w:t>
      </w:r>
      <w:r w:rsidR="00B25069">
        <w:rPr>
          <w:rFonts w:hint="cs"/>
          <w:rtl/>
        </w:rPr>
        <w:t xml:space="preserve">דיונים </w:t>
      </w:r>
      <w:r w:rsidR="00C002D4">
        <w:rPr>
          <w:rFonts w:hint="cs"/>
          <w:rtl/>
        </w:rPr>
        <w:t xml:space="preserve">כי חלק מראשי </w:t>
      </w:r>
      <w:bookmarkStart w:id="687" w:name="_ETM_Q1_3218891"/>
      <w:bookmarkEnd w:id="687"/>
      <w:r w:rsidR="00C002D4">
        <w:rPr>
          <w:rFonts w:hint="cs"/>
          <w:rtl/>
        </w:rPr>
        <w:t xml:space="preserve">מערכת הבריאות </w:t>
      </w:r>
      <w:r w:rsidR="00B25069">
        <w:rPr>
          <w:rFonts w:hint="cs"/>
          <w:rtl/>
        </w:rPr>
        <w:t>כל היום היו באולפנים</w:t>
      </w:r>
      <w:r w:rsidR="00C002D4">
        <w:rPr>
          <w:rFonts w:hint="cs"/>
          <w:rtl/>
        </w:rPr>
        <w:t xml:space="preserve">. לא הבנתי איך הם עושים את הדיונים </w:t>
      </w:r>
      <w:bookmarkStart w:id="688" w:name="_ETM_Q1_3221130"/>
      <w:bookmarkEnd w:id="688"/>
      <w:r w:rsidR="00C002D4">
        <w:rPr>
          <w:rFonts w:hint="cs"/>
          <w:rtl/>
        </w:rPr>
        <w:t>שלהם.</w:t>
      </w:r>
      <w:r w:rsidR="00B25069">
        <w:rPr>
          <w:rFonts w:hint="cs"/>
          <w:rtl/>
        </w:rPr>
        <w:t xml:space="preserve"> </w:t>
      </w:r>
    </w:p>
    <w:p w:rsidR="00B25069" w:rsidRDefault="00B25069" w:rsidP="00B25069">
      <w:pPr>
        <w:rPr>
          <w:rtl/>
        </w:rPr>
      </w:pPr>
    </w:p>
    <w:p w:rsidR="00B25069" w:rsidRDefault="00B25069" w:rsidP="00B25069">
      <w:pPr>
        <w:pStyle w:val="af8"/>
        <w:keepNext/>
        <w:rPr>
          <w:rtl/>
        </w:rPr>
      </w:pPr>
      <w:bookmarkStart w:id="689" w:name="ET_yor_5069_76"/>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689"/>
    </w:p>
    <w:p w:rsidR="00B25069" w:rsidRDefault="00B25069" w:rsidP="00B25069">
      <w:pPr>
        <w:pStyle w:val="KeepWithNext"/>
        <w:rPr>
          <w:rtl/>
        </w:rPr>
      </w:pPr>
    </w:p>
    <w:p w:rsidR="00B25069" w:rsidRDefault="00C002D4" w:rsidP="00B25069">
      <w:pPr>
        <w:rPr>
          <w:rtl/>
        </w:rPr>
      </w:pPr>
      <w:r>
        <w:rPr>
          <w:rFonts w:hint="cs"/>
          <w:rtl/>
        </w:rPr>
        <w:t xml:space="preserve">אוי, עכשיו גלשת. </w:t>
      </w:r>
      <w:r w:rsidR="00B25069">
        <w:rPr>
          <w:rFonts w:hint="cs"/>
          <w:rtl/>
        </w:rPr>
        <w:t>היה די</w:t>
      </w:r>
      <w:r>
        <w:rPr>
          <w:rFonts w:hint="cs"/>
          <w:rtl/>
        </w:rPr>
        <w:t>ון</w:t>
      </w:r>
      <w:r w:rsidR="00B25069">
        <w:rPr>
          <w:rFonts w:hint="cs"/>
          <w:rtl/>
        </w:rPr>
        <w:t xml:space="preserve"> כל כך טוב</w:t>
      </w:r>
      <w:r>
        <w:rPr>
          <w:rFonts w:hint="cs"/>
          <w:rtl/>
        </w:rPr>
        <w:t>, תן לנו להמשיך.</w:t>
      </w:r>
      <w:r w:rsidR="00B25069">
        <w:rPr>
          <w:rFonts w:hint="cs"/>
          <w:rtl/>
        </w:rPr>
        <w:t xml:space="preserve"> </w:t>
      </w:r>
    </w:p>
    <w:p w:rsidR="00B25069" w:rsidRDefault="00B25069" w:rsidP="00B25069">
      <w:pPr>
        <w:rPr>
          <w:rtl/>
        </w:rPr>
      </w:pPr>
    </w:p>
    <w:p w:rsidR="00B25069" w:rsidRDefault="00B25069" w:rsidP="00B25069">
      <w:pPr>
        <w:pStyle w:val="a5"/>
        <w:keepNext/>
        <w:rPr>
          <w:rtl/>
        </w:rPr>
      </w:pPr>
      <w:bookmarkStart w:id="690" w:name="ET_speaker_5762_77"/>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690"/>
    </w:p>
    <w:p w:rsidR="00B25069" w:rsidRDefault="00B25069" w:rsidP="00B25069">
      <w:pPr>
        <w:pStyle w:val="KeepWithNext"/>
        <w:rPr>
          <w:rtl/>
        </w:rPr>
      </w:pPr>
    </w:p>
    <w:p w:rsidR="00C002D4" w:rsidRDefault="00B25069" w:rsidP="00960AA8">
      <w:pPr>
        <w:rPr>
          <w:rtl/>
        </w:rPr>
      </w:pPr>
      <w:r>
        <w:rPr>
          <w:rFonts w:hint="cs"/>
          <w:rtl/>
        </w:rPr>
        <w:t>הייתי חייב</w:t>
      </w:r>
      <w:r w:rsidR="00C002D4">
        <w:rPr>
          <w:rFonts w:hint="cs"/>
          <w:rtl/>
        </w:rPr>
        <w:t>,</w:t>
      </w:r>
      <w:r>
        <w:rPr>
          <w:rFonts w:hint="cs"/>
          <w:rtl/>
        </w:rPr>
        <w:t xml:space="preserve"> אין מה לעשות</w:t>
      </w:r>
      <w:r w:rsidR="00C002D4">
        <w:rPr>
          <w:rFonts w:hint="cs"/>
          <w:rtl/>
        </w:rPr>
        <w:t>.</w:t>
      </w:r>
    </w:p>
    <w:p w:rsidR="00C002D4" w:rsidRDefault="00C002D4" w:rsidP="00BF2F6D">
      <w:pPr>
        <w:ind w:firstLine="0"/>
        <w:rPr>
          <w:rtl/>
        </w:rPr>
      </w:pPr>
      <w:bookmarkStart w:id="691" w:name="_ETM_Q1_3228928"/>
      <w:bookmarkStart w:id="692" w:name="_ETM_Q1_3229183"/>
      <w:bookmarkStart w:id="693" w:name="_ETM_Q1_3229202"/>
      <w:bookmarkStart w:id="694" w:name="_ETM_Q1_3230078"/>
      <w:bookmarkEnd w:id="691"/>
      <w:bookmarkEnd w:id="692"/>
      <w:bookmarkEnd w:id="693"/>
      <w:bookmarkEnd w:id="694"/>
    </w:p>
    <w:p w:rsidR="00C002D4" w:rsidRDefault="00C002D4" w:rsidP="00C002D4">
      <w:pPr>
        <w:pStyle w:val="af8"/>
        <w:keepNext/>
        <w:rPr>
          <w:rtl/>
        </w:rPr>
      </w:pPr>
      <w:bookmarkStart w:id="695" w:name="ET_yor_5069_483"/>
      <w:r w:rsidRPr="00C002D4">
        <w:rPr>
          <w:rStyle w:val="TagStyle"/>
          <w:rtl/>
        </w:rPr>
        <w:t xml:space="preserve"> &lt;&lt; יור &gt;&gt; </w:t>
      </w:r>
      <w:r>
        <w:rPr>
          <w:rtl/>
        </w:rPr>
        <w:t>היו"ר יעקב אשר:</w:t>
      </w:r>
      <w:r w:rsidRPr="00C002D4">
        <w:rPr>
          <w:rStyle w:val="TagStyle"/>
          <w:rtl/>
        </w:rPr>
        <w:t xml:space="preserve"> &lt;&lt; יור &gt;&gt;</w:t>
      </w:r>
      <w:r>
        <w:rPr>
          <w:rtl/>
        </w:rPr>
        <w:t xml:space="preserve"> </w:t>
      </w:r>
      <w:bookmarkEnd w:id="695"/>
    </w:p>
    <w:p w:rsidR="00C002D4" w:rsidRDefault="00C002D4" w:rsidP="00C002D4">
      <w:pPr>
        <w:pStyle w:val="KeepWithNext"/>
        <w:rPr>
          <w:rtl/>
        </w:rPr>
      </w:pPr>
    </w:p>
    <w:p w:rsidR="00C002D4" w:rsidRDefault="00C002D4" w:rsidP="00C002D4">
      <w:pPr>
        <w:rPr>
          <w:rtl/>
        </w:rPr>
      </w:pPr>
      <w:bookmarkStart w:id="696" w:name="_ETM_Q1_3230798"/>
      <w:bookmarkEnd w:id="696"/>
      <w:r>
        <w:rPr>
          <w:rFonts w:hint="cs"/>
          <w:rtl/>
        </w:rPr>
        <w:t>ז</w:t>
      </w:r>
      <w:bookmarkStart w:id="697" w:name="_ETM_Q1_3230872"/>
      <w:bookmarkEnd w:id="697"/>
      <w:r>
        <w:rPr>
          <w:rFonts w:hint="cs"/>
          <w:rtl/>
        </w:rPr>
        <w:t xml:space="preserve">את </w:t>
      </w:r>
      <w:bookmarkStart w:id="698" w:name="_ETM_Q1_3231165"/>
      <w:bookmarkEnd w:id="698"/>
      <w:r>
        <w:rPr>
          <w:rFonts w:hint="cs"/>
          <w:rtl/>
        </w:rPr>
        <w:t>תופעת לוואי של הקורונה.</w:t>
      </w:r>
    </w:p>
    <w:p w:rsidR="00C002D4" w:rsidRDefault="00C002D4" w:rsidP="00C002D4">
      <w:pPr>
        <w:rPr>
          <w:rtl/>
        </w:rPr>
      </w:pPr>
      <w:bookmarkStart w:id="699" w:name="_ETM_Q1_3231932"/>
      <w:bookmarkStart w:id="700" w:name="_ETM_Q1_3232069"/>
      <w:bookmarkStart w:id="701" w:name="_ETM_Q1_3233261"/>
      <w:bookmarkEnd w:id="699"/>
      <w:bookmarkEnd w:id="700"/>
      <w:bookmarkEnd w:id="701"/>
    </w:p>
    <w:p w:rsidR="00C002D4" w:rsidRDefault="00C002D4" w:rsidP="00C002D4">
      <w:pPr>
        <w:pStyle w:val="a5"/>
        <w:keepNext/>
        <w:rPr>
          <w:rtl/>
        </w:rPr>
      </w:pPr>
      <w:bookmarkStart w:id="702" w:name="ET_speaker_5762_484"/>
      <w:r w:rsidRPr="00C002D4">
        <w:rPr>
          <w:rStyle w:val="TagStyle"/>
          <w:rtl/>
        </w:rPr>
        <w:t xml:space="preserve"> &lt;&lt; דובר &gt;&gt; </w:t>
      </w:r>
      <w:r>
        <w:rPr>
          <w:rtl/>
        </w:rPr>
        <w:t>אלי אבידר (ישראל ביתנו):</w:t>
      </w:r>
      <w:r w:rsidRPr="00C002D4">
        <w:rPr>
          <w:rStyle w:val="TagStyle"/>
          <w:rtl/>
        </w:rPr>
        <w:t xml:space="preserve"> &lt;&lt; דובר &gt;&gt;</w:t>
      </w:r>
      <w:r>
        <w:rPr>
          <w:rtl/>
        </w:rPr>
        <w:t xml:space="preserve"> </w:t>
      </w:r>
      <w:bookmarkEnd w:id="702"/>
    </w:p>
    <w:p w:rsidR="00C002D4" w:rsidRDefault="00C002D4" w:rsidP="00C002D4">
      <w:pPr>
        <w:pStyle w:val="KeepWithNext"/>
        <w:rPr>
          <w:rtl/>
        </w:rPr>
      </w:pPr>
    </w:p>
    <w:p w:rsidR="00B25069" w:rsidRDefault="00C002D4" w:rsidP="00AA23CB">
      <w:pPr>
        <w:rPr>
          <w:rtl/>
        </w:rPr>
      </w:pPr>
      <w:bookmarkStart w:id="703" w:name="_ETM_Q1_3234059"/>
      <w:bookmarkStart w:id="704" w:name="_ETM_Q1_3234123"/>
      <w:bookmarkEnd w:id="703"/>
      <w:bookmarkEnd w:id="704"/>
      <w:r>
        <w:rPr>
          <w:rFonts w:hint="cs"/>
          <w:rtl/>
        </w:rPr>
        <w:t xml:space="preserve">אתה </w:t>
      </w:r>
      <w:bookmarkStart w:id="705" w:name="_ETM_Q1_3229278"/>
      <w:bookmarkStart w:id="706" w:name="_ETM_Q1_3229294"/>
      <w:bookmarkStart w:id="707" w:name="_ETM_Q1_3229326"/>
      <w:bookmarkEnd w:id="705"/>
      <w:bookmarkEnd w:id="706"/>
      <w:bookmarkEnd w:id="707"/>
      <w:r>
        <w:rPr>
          <w:rFonts w:hint="cs"/>
          <w:rtl/>
        </w:rPr>
        <w:t>צ</w:t>
      </w:r>
      <w:r w:rsidR="00B25069">
        <w:rPr>
          <w:rFonts w:hint="cs"/>
          <w:rtl/>
        </w:rPr>
        <w:t>ודק</w:t>
      </w:r>
      <w:r>
        <w:rPr>
          <w:rFonts w:hint="cs"/>
          <w:rtl/>
        </w:rPr>
        <w:t>. בסיפור הזה</w:t>
      </w:r>
      <w:r w:rsidR="00AA23CB">
        <w:rPr>
          <w:rFonts w:hint="cs"/>
          <w:rtl/>
        </w:rPr>
        <w:t>,</w:t>
      </w:r>
      <w:r>
        <w:rPr>
          <w:rFonts w:hint="cs"/>
          <w:rtl/>
        </w:rPr>
        <w:t xml:space="preserve"> פשוט</w:t>
      </w:r>
      <w:r w:rsidR="00B25069">
        <w:rPr>
          <w:rFonts w:hint="cs"/>
          <w:rtl/>
        </w:rPr>
        <w:t xml:space="preserve"> אם זה </w:t>
      </w:r>
      <w:r w:rsidR="00BF2F6D">
        <w:rPr>
          <w:rFonts w:hint="cs"/>
          <w:rtl/>
        </w:rPr>
        <w:t>התהליך שמתקיים ה</w:t>
      </w:r>
      <w:bookmarkStart w:id="708" w:name="_ETM_Q1_3235649"/>
      <w:bookmarkEnd w:id="708"/>
      <w:r w:rsidR="00BF2F6D">
        <w:rPr>
          <w:rFonts w:hint="cs"/>
          <w:rtl/>
        </w:rPr>
        <w:t xml:space="preserve">יום, אני </w:t>
      </w:r>
      <w:r w:rsidR="00AA23CB">
        <w:rPr>
          <w:rFonts w:hint="cs"/>
          <w:rtl/>
        </w:rPr>
        <w:t>מברך.</w:t>
      </w:r>
      <w:r w:rsidR="00BF2F6D">
        <w:rPr>
          <w:rFonts w:hint="cs"/>
          <w:rtl/>
        </w:rPr>
        <w:t xml:space="preserve"> הייתי מוסיף לזה עוד</w:t>
      </w:r>
      <w:r w:rsidR="00B25069">
        <w:rPr>
          <w:rFonts w:hint="cs"/>
          <w:rtl/>
        </w:rPr>
        <w:t xml:space="preserve"> גורם אחד ש</w:t>
      </w:r>
      <w:r w:rsidR="00BF2F6D">
        <w:rPr>
          <w:rFonts w:hint="cs"/>
          <w:rtl/>
        </w:rPr>
        <w:t xml:space="preserve">היה חייב להיכנס פה </w:t>
      </w:r>
      <w:bookmarkStart w:id="709" w:name="_ETM_Q1_3242711"/>
      <w:bookmarkEnd w:id="709"/>
      <w:r w:rsidR="00BF2F6D">
        <w:rPr>
          <w:rFonts w:hint="cs"/>
          <w:rtl/>
        </w:rPr>
        <w:t>לתכלול ו</w:t>
      </w:r>
      <w:r w:rsidR="00B25069">
        <w:rPr>
          <w:rFonts w:hint="cs"/>
          <w:rtl/>
        </w:rPr>
        <w:t xml:space="preserve">לא הכנסתם </w:t>
      </w:r>
      <w:r w:rsidR="00BF2F6D">
        <w:rPr>
          <w:rFonts w:hint="cs"/>
          <w:rtl/>
        </w:rPr>
        <w:t xml:space="preserve">אותו. </w:t>
      </w:r>
      <w:r w:rsidR="003C6111">
        <w:rPr>
          <w:rFonts w:hint="cs"/>
          <w:rtl/>
        </w:rPr>
        <w:t xml:space="preserve">ישנם </w:t>
      </w:r>
      <w:r w:rsidR="00B25069">
        <w:rPr>
          <w:rFonts w:hint="cs"/>
          <w:rtl/>
        </w:rPr>
        <w:t xml:space="preserve">מומחים </w:t>
      </w:r>
      <w:r w:rsidR="003C6111">
        <w:rPr>
          <w:rFonts w:hint="cs"/>
          <w:rtl/>
        </w:rPr>
        <w:t xml:space="preserve">במדינת ישראל </w:t>
      </w:r>
      <w:r w:rsidR="00B25069">
        <w:rPr>
          <w:rFonts w:hint="cs"/>
          <w:rtl/>
        </w:rPr>
        <w:t xml:space="preserve">שמתעסקים בבריאות הציבור </w:t>
      </w:r>
      <w:r w:rsidR="003C6111">
        <w:rPr>
          <w:rFonts w:hint="cs"/>
          <w:rtl/>
        </w:rPr>
        <w:t xml:space="preserve">במצב של אי ודאות, </w:t>
      </w:r>
      <w:bookmarkStart w:id="710" w:name="_ETM_Q1_3248535"/>
      <w:bookmarkEnd w:id="710"/>
      <w:r w:rsidR="003C6111">
        <w:rPr>
          <w:rFonts w:hint="cs"/>
          <w:rtl/>
        </w:rPr>
        <w:t xml:space="preserve">יש דבר כזה, </w:t>
      </w:r>
      <w:r w:rsidR="00B25069">
        <w:rPr>
          <w:rFonts w:hint="cs"/>
          <w:rtl/>
        </w:rPr>
        <w:t>יש תחום כזה</w:t>
      </w:r>
      <w:r w:rsidR="003C6111">
        <w:rPr>
          <w:rFonts w:hint="cs"/>
          <w:rtl/>
        </w:rPr>
        <w:t xml:space="preserve"> שנחקר.</w:t>
      </w:r>
      <w:r w:rsidR="00B25069">
        <w:rPr>
          <w:rFonts w:hint="cs"/>
          <w:rtl/>
        </w:rPr>
        <w:t xml:space="preserve"> </w:t>
      </w:r>
      <w:r w:rsidR="003C6111">
        <w:rPr>
          <w:rFonts w:hint="cs"/>
          <w:rtl/>
        </w:rPr>
        <w:t>ה</w:t>
      </w:r>
      <w:r w:rsidR="00B25069">
        <w:rPr>
          <w:rFonts w:hint="cs"/>
          <w:rtl/>
        </w:rPr>
        <w:t xml:space="preserve">מומחים </w:t>
      </w:r>
      <w:r w:rsidR="003C6111">
        <w:rPr>
          <w:rFonts w:hint="cs"/>
          <w:rtl/>
        </w:rPr>
        <w:t xml:space="preserve">האלה כרגע </w:t>
      </w:r>
      <w:r w:rsidR="00B25069">
        <w:rPr>
          <w:rFonts w:hint="cs"/>
          <w:rtl/>
        </w:rPr>
        <w:t xml:space="preserve">לא עובדים </w:t>
      </w:r>
      <w:r w:rsidR="003C6111">
        <w:rPr>
          <w:rFonts w:hint="cs"/>
          <w:rtl/>
        </w:rPr>
        <w:t xml:space="preserve">במשרד הבריאות, הם בחוץ, אנחנו </w:t>
      </w:r>
      <w:r w:rsidR="00B25069">
        <w:rPr>
          <w:rFonts w:hint="cs"/>
          <w:rtl/>
        </w:rPr>
        <w:t>מ</w:t>
      </w:r>
      <w:r w:rsidR="00504CCC">
        <w:rPr>
          <w:rFonts w:hint="cs"/>
          <w:rtl/>
        </w:rPr>
        <w:t>דברים</w:t>
      </w:r>
      <w:r w:rsidR="00B25069">
        <w:rPr>
          <w:rFonts w:hint="cs"/>
          <w:rtl/>
        </w:rPr>
        <w:t xml:space="preserve"> איתם</w:t>
      </w:r>
      <w:r w:rsidR="003C6111">
        <w:rPr>
          <w:rFonts w:hint="cs"/>
          <w:rtl/>
        </w:rPr>
        <w:t>.</w:t>
      </w:r>
      <w:r w:rsidR="00B25069">
        <w:rPr>
          <w:rFonts w:hint="cs"/>
          <w:rtl/>
        </w:rPr>
        <w:t xml:space="preserve"> </w:t>
      </w:r>
      <w:r w:rsidR="003C6111">
        <w:rPr>
          <w:rFonts w:hint="cs"/>
          <w:rtl/>
        </w:rPr>
        <w:t xml:space="preserve">אנחנו </w:t>
      </w:r>
      <w:r w:rsidR="00B25069">
        <w:rPr>
          <w:rFonts w:hint="cs"/>
          <w:rtl/>
        </w:rPr>
        <w:t>לא</w:t>
      </w:r>
      <w:r w:rsidR="003C6111">
        <w:rPr>
          <w:rFonts w:hint="cs"/>
          <w:rtl/>
        </w:rPr>
        <w:t xml:space="preserve"> סתם באים פה לדיונים ואומרים לכם: זה </w:t>
      </w:r>
      <w:bookmarkStart w:id="711" w:name="_ETM_Q1_3256410"/>
      <w:bookmarkEnd w:id="711"/>
      <w:r w:rsidR="003C6111">
        <w:rPr>
          <w:rFonts w:hint="cs"/>
          <w:rtl/>
        </w:rPr>
        <w:t>לא בסדר.</w:t>
      </w:r>
      <w:r w:rsidR="009D50E4">
        <w:rPr>
          <w:rFonts w:hint="cs"/>
          <w:rtl/>
        </w:rPr>
        <w:t xml:space="preserve"> </w:t>
      </w:r>
    </w:p>
    <w:p w:rsidR="00B25069" w:rsidRDefault="00B25069" w:rsidP="00B25069">
      <w:pPr>
        <w:rPr>
          <w:rtl/>
        </w:rPr>
      </w:pPr>
    </w:p>
    <w:p w:rsidR="00B25069" w:rsidRDefault="00B25069" w:rsidP="00B25069">
      <w:pPr>
        <w:pStyle w:val="af8"/>
        <w:keepNext/>
        <w:rPr>
          <w:rtl/>
        </w:rPr>
      </w:pPr>
      <w:bookmarkStart w:id="712" w:name="ET_yor_5069_78"/>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712"/>
    </w:p>
    <w:p w:rsidR="00B25069" w:rsidRDefault="00B25069" w:rsidP="00B25069">
      <w:pPr>
        <w:pStyle w:val="KeepWithNext"/>
        <w:rPr>
          <w:rtl/>
        </w:rPr>
      </w:pPr>
    </w:p>
    <w:p w:rsidR="00B25069" w:rsidRDefault="003C6111" w:rsidP="00B25069">
      <w:pPr>
        <w:rPr>
          <w:rtl/>
        </w:rPr>
      </w:pPr>
      <w:r>
        <w:rPr>
          <w:rFonts w:hint="cs"/>
          <w:rtl/>
        </w:rPr>
        <w:t xml:space="preserve">אני </w:t>
      </w:r>
      <w:r w:rsidR="00B25069">
        <w:rPr>
          <w:rFonts w:hint="cs"/>
          <w:rtl/>
        </w:rPr>
        <w:t>לא יודע מי המומחים האלה</w:t>
      </w:r>
      <w:r>
        <w:rPr>
          <w:rFonts w:hint="cs"/>
          <w:rtl/>
        </w:rPr>
        <w:t xml:space="preserve"> ואם יש מומחים אחרים.</w:t>
      </w:r>
    </w:p>
    <w:p w:rsidR="00B25069" w:rsidRDefault="00B25069" w:rsidP="00B25069">
      <w:pPr>
        <w:rPr>
          <w:rtl/>
        </w:rPr>
      </w:pPr>
    </w:p>
    <w:p w:rsidR="00B25069" w:rsidRDefault="00B25069" w:rsidP="00B25069">
      <w:pPr>
        <w:pStyle w:val="a5"/>
        <w:keepNext/>
        <w:rPr>
          <w:rtl/>
        </w:rPr>
      </w:pPr>
      <w:bookmarkStart w:id="713" w:name="ET_speaker_5762_79"/>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713"/>
    </w:p>
    <w:p w:rsidR="00B25069" w:rsidRDefault="00B25069" w:rsidP="00B25069">
      <w:pPr>
        <w:pStyle w:val="KeepWithNext"/>
        <w:rPr>
          <w:rtl/>
        </w:rPr>
      </w:pPr>
    </w:p>
    <w:p w:rsidR="00B25069" w:rsidRDefault="00BF491D" w:rsidP="00B25069">
      <w:pPr>
        <w:rPr>
          <w:rtl/>
        </w:rPr>
      </w:pPr>
      <w:r>
        <w:rPr>
          <w:rFonts w:hint="cs"/>
          <w:rtl/>
        </w:rPr>
        <w:t>ולכן</w:t>
      </w:r>
      <w:r w:rsidR="00AA23CB">
        <w:rPr>
          <w:rFonts w:hint="cs"/>
          <w:rtl/>
        </w:rPr>
        <w:t>,</w:t>
      </w:r>
      <w:r>
        <w:rPr>
          <w:rFonts w:hint="cs"/>
          <w:rtl/>
        </w:rPr>
        <w:t xml:space="preserve"> אני אומר לכם שתשאירו את זה בכותרת כללית:</w:t>
      </w:r>
      <w:r>
        <w:rPr>
          <w:rFonts w:hint="cs"/>
        </w:rPr>
        <w:t xml:space="preserve"> </w:t>
      </w:r>
      <w:bookmarkStart w:id="714" w:name="_ETM_Q1_3263180"/>
      <w:bookmarkEnd w:id="714"/>
      <w:r>
        <w:rPr>
          <w:rFonts w:hint="cs"/>
          <w:rtl/>
        </w:rPr>
        <w:t xml:space="preserve">התייעצות עם מומחים אחרים שקשורים לתחום. </w:t>
      </w:r>
      <w:r w:rsidR="00B25069">
        <w:rPr>
          <w:rFonts w:hint="cs"/>
          <w:rtl/>
        </w:rPr>
        <w:t>תכניסו את זה ללשון החוק</w:t>
      </w:r>
      <w:r>
        <w:rPr>
          <w:rFonts w:hint="cs"/>
          <w:rtl/>
        </w:rPr>
        <w:t>. תודה רבה, אדוני.</w:t>
      </w:r>
    </w:p>
    <w:p w:rsidR="00B25069" w:rsidRDefault="00B25069" w:rsidP="00B25069">
      <w:pPr>
        <w:rPr>
          <w:rtl/>
        </w:rPr>
      </w:pPr>
    </w:p>
    <w:p w:rsidR="00B25069" w:rsidRDefault="00B25069" w:rsidP="00B25069">
      <w:pPr>
        <w:pStyle w:val="af8"/>
        <w:keepNext/>
        <w:rPr>
          <w:rtl/>
        </w:rPr>
      </w:pPr>
      <w:bookmarkStart w:id="715" w:name="ET_yor_5069_80"/>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715"/>
    </w:p>
    <w:p w:rsidR="00B25069" w:rsidRDefault="00B25069" w:rsidP="00B25069">
      <w:pPr>
        <w:pStyle w:val="KeepWithNext"/>
        <w:rPr>
          <w:rtl/>
        </w:rPr>
      </w:pPr>
    </w:p>
    <w:p w:rsidR="00B25069" w:rsidRDefault="00BF491D" w:rsidP="00FE7207">
      <w:pPr>
        <w:rPr>
          <w:rtl/>
        </w:rPr>
      </w:pPr>
      <w:r>
        <w:rPr>
          <w:rFonts w:hint="cs"/>
          <w:rtl/>
        </w:rPr>
        <w:t xml:space="preserve">אז </w:t>
      </w:r>
      <w:bookmarkStart w:id="716" w:name="_ETM_Q1_3268184"/>
      <w:bookmarkEnd w:id="716"/>
      <w:r w:rsidR="00B25069">
        <w:rPr>
          <w:rFonts w:hint="cs"/>
          <w:rtl/>
        </w:rPr>
        <w:t>קודם כול</w:t>
      </w:r>
      <w:r>
        <w:rPr>
          <w:rFonts w:hint="cs"/>
          <w:rtl/>
        </w:rPr>
        <w:t xml:space="preserve"> סתם, בהונג קונג אני לא יודע איזה </w:t>
      </w:r>
      <w:bookmarkStart w:id="717" w:name="_ETM_Q1_3270228"/>
      <w:bookmarkEnd w:id="717"/>
      <w:r>
        <w:rPr>
          <w:rFonts w:hint="cs"/>
          <w:rtl/>
        </w:rPr>
        <w:t xml:space="preserve">עוד </w:t>
      </w:r>
      <w:r w:rsidR="00FE7207">
        <w:rPr>
          <w:rFonts w:hint="cs"/>
          <w:rtl/>
        </w:rPr>
        <w:t>החלטות - - -</w:t>
      </w:r>
    </w:p>
    <w:p w:rsidR="00B25069" w:rsidRDefault="00B25069" w:rsidP="00B25069">
      <w:pPr>
        <w:rPr>
          <w:rtl/>
        </w:rPr>
      </w:pPr>
    </w:p>
    <w:p w:rsidR="00B25069" w:rsidRDefault="00B25069" w:rsidP="00B25069">
      <w:pPr>
        <w:pStyle w:val="a5"/>
        <w:keepNext/>
        <w:rPr>
          <w:rtl/>
        </w:rPr>
      </w:pPr>
      <w:bookmarkStart w:id="718" w:name="ET_speaker_5762_81"/>
      <w:r w:rsidRPr="00B25069">
        <w:rPr>
          <w:rStyle w:val="TagStyle"/>
          <w:rtl/>
        </w:rPr>
        <w:t xml:space="preserve"> &lt;&lt; דובר &gt;&gt; </w:t>
      </w:r>
      <w:r>
        <w:rPr>
          <w:rtl/>
        </w:rPr>
        <w:t>אלי אבידר (ישראל ביתנו):</w:t>
      </w:r>
      <w:r w:rsidRPr="00B25069">
        <w:rPr>
          <w:rStyle w:val="TagStyle"/>
          <w:rtl/>
        </w:rPr>
        <w:t xml:space="preserve"> &lt;&lt; דובר &gt;&gt;</w:t>
      </w:r>
      <w:r>
        <w:rPr>
          <w:rtl/>
        </w:rPr>
        <w:t xml:space="preserve"> </w:t>
      </w:r>
      <w:bookmarkEnd w:id="718"/>
    </w:p>
    <w:p w:rsidR="00B25069" w:rsidRDefault="00B25069" w:rsidP="00B25069">
      <w:pPr>
        <w:pStyle w:val="KeepWithNext"/>
        <w:rPr>
          <w:rtl/>
        </w:rPr>
      </w:pPr>
    </w:p>
    <w:p w:rsidR="00B25069" w:rsidRDefault="00B25069" w:rsidP="00B25069">
      <w:pPr>
        <w:rPr>
          <w:rtl/>
        </w:rPr>
      </w:pPr>
      <w:r>
        <w:rPr>
          <w:rFonts w:hint="cs"/>
          <w:rtl/>
        </w:rPr>
        <w:t xml:space="preserve">אני </w:t>
      </w:r>
      <w:r w:rsidR="00BF491D">
        <w:rPr>
          <w:rFonts w:hint="cs"/>
          <w:rtl/>
        </w:rPr>
        <w:t xml:space="preserve">אומר לך שאני </w:t>
      </w:r>
      <w:r>
        <w:rPr>
          <w:rFonts w:hint="cs"/>
          <w:rtl/>
        </w:rPr>
        <w:t xml:space="preserve">מגייס </w:t>
      </w:r>
      <w:r w:rsidR="00BF491D">
        <w:rPr>
          <w:rFonts w:hint="cs"/>
          <w:rtl/>
        </w:rPr>
        <w:t xml:space="preserve">שני מנדטים בבית"ר עילית </w:t>
      </w:r>
      <w:bookmarkStart w:id="719" w:name="_ETM_Q1_3276022"/>
      <w:bookmarkEnd w:id="719"/>
      <w:r w:rsidR="00BF491D">
        <w:rPr>
          <w:rFonts w:hint="cs"/>
          <w:rtl/>
        </w:rPr>
        <w:t>ככה, תזכור מה שאני אומר לך. ל</w:t>
      </w:r>
      <w:r>
        <w:rPr>
          <w:rFonts w:hint="cs"/>
          <w:rtl/>
        </w:rPr>
        <w:t>פי ההפגנות שם זה בקטנה</w:t>
      </w:r>
      <w:r w:rsidR="00BF491D">
        <w:rPr>
          <w:rFonts w:hint="cs"/>
          <w:rtl/>
        </w:rPr>
        <w:t>,</w:t>
      </w:r>
      <w:r>
        <w:rPr>
          <w:rFonts w:hint="cs"/>
          <w:rtl/>
        </w:rPr>
        <w:t xml:space="preserve"> אני ויואב</w:t>
      </w:r>
      <w:r w:rsidR="00BF491D">
        <w:rPr>
          <w:rFonts w:hint="cs"/>
          <w:rtl/>
        </w:rPr>
        <w:t>.</w:t>
      </w:r>
    </w:p>
    <w:p w:rsidR="00B25069" w:rsidRDefault="00B25069" w:rsidP="00B25069">
      <w:pPr>
        <w:rPr>
          <w:rtl/>
        </w:rPr>
      </w:pPr>
    </w:p>
    <w:p w:rsidR="00B25069" w:rsidRDefault="00B25069" w:rsidP="00B25069">
      <w:pPr>
        <w:pStyle w:val="af8"/>
        <w:keepNext/>
        <w:rPr>
          <w:rtl/>
        </w:rPr>
      </w:pPr>
      <w:bookmarkStart w:id="720" w:name="ET_yor_5069_82"/>
      <w:r w:rsidRPr="00B25069">
        <w:rPr>
          <w:rStyle w:val="TagStyle"/>
          <w:rtl/>
        </w:rPr>
        <w:t xml:space="preserve"> &lt;&lt; יור &gt;&gt; </w:t>
      </w:r>
      <w:r>
        <w:rPr>
          <w:rtl/>
        </w:rPr>
        <w:t>היו"ר יעקב אשר:</w:t>
      </w:r>
      <w:r w:rsidRPr="00B25069">
        <w:rPr>
          <w:rStyle w:val="TagStyle"/>
          <w:rtl/>
        </w:rPr>
        <w:t xml:space="preserve"> &lt;&lt; יור &gt;&gt;</w:t>
      </w:r>
      <w:r>
        <w:rPr>
          <w:rtl/>
        </w:rPr>
        <w:t xml:space="preserve"> </w:t>
      </w:r>
      <w:bookmarkEnd w:id="720"/>
    </w:p>
    <w:p w:rsidR="00B25069" w:rsidRDefault="00B25069" w:rsidP="00B25069">
      <w:pPr>
        <w:pStyle w:val="KeepWithNext"/>
        <w:rPr>
          <w:rtl/>
        </w:rPr>
      </w:pPr>
    </w:p>
    <w:p w:rsidR="002566E7" w:rsidRDefault="00BF491D" w:rsidP="003B1AFA">
      <w:pPr>
        <w:rPr>
          <w:rtl/>
        </w:rPr>
      </w:pPr>
      <w:r>
        <w:rPr>
          <w:rFonts w:hint="cs"/>
          <w:rtl/>
        </w:rPr>
        <w:t xml:space="preserve">אני רק אומר לך </w:t>
      </w:r>
      <w:bookmarkStart w:id="721" w:name="_ETM_Q1_3280753"/>
      <w:bookmarkEnd w:id="721"/>
      <w:r>
        <w:rPr>
          <w:rFonts w:hint="cs"/>
          <w:rtl/>
        </w:rPr>
        <w:t xml:space="preserve">דבר אחד </w:t>
      </w:r>
      <w:r>
        <w:rPr>
          <w:rFonts w:hint="eastAsia"/>
          <w:rtl/>
        </w:rPr>
        <w:t>–</w:t>
      </w:r>
      <w:r>
        <w:rPr>
          <w:rFonts w:hint="cs"/>
          <w:rtl/>
        </w:rPr>
        <w:t xml:space="preserve"> טוב, אני לא רוצה. </w:t>
      </w:r>
      <w:r w:rsidR="00B25069">
        <w:rPr>
          <w:rFonts w:hint="cs"/>
          <w:rtl/>
        </w:rPr>
        <w:t xml:space="preserve">אבל על זה אומר לשון </w:t>
      </w:r>
      <w:r>
        <w:rPr>
          <w:rFonts w:hint="cs"/>
          <w:rtl/>
        </w:rPr>
        <w:t xml:space="preserve">הגמרא: </w:t>
      </w:r>
      <w:r w:rsidRPr="00BF491D">
        <w:rPr>
          <w:rtl/>
        </w:rPr>
        <w:t>"חלמא טבא חזית"</w:t>
      </w:r>
      <w:r>
        <w:rPr>
          <w:rFonts w:hint="cs"/>
          <w:rtl/>
        </w:rPr>
        <w:t xml:space="preserve">. </w:t>
      </w:r>
      <w:bookmarkStart w:id="722" w:name="_ETM_Q1_3291422"/>
      <w:bookmarkEnd w:id="722"/>
      <w:r>
        <w:rPr>
          <w:rFonts w:hint="cs"/>
          <w:rtl/>
        </w:rPr>
        <w:t xml:space="preserve">אתה צריך </w:t>
      </w:r>
      <w:r w:rsidR="00B25069">
        <w:rPr>
          <w:rFonts w:hint="cs"/>
          <w:rtl/>
        </w:rPr>
        <w:t xml:space="preserve">לשנות עוד כמה </w:t>
      </w:r>
      <w:r w:rsidR="00504CCC">
        <w:rPr>
          <w:rFonts w:hint="cs"/>
          <w:rtl/>
        </w:rPr>
        <w:t>דברים</w:t>
      </w:r>
      <w:r>
        <w:rPr>
          <w:rFonts w:hint="cs"/>
          <w:rtl/>
        </w:rPr>
        <w:t>,</w:t>
      </w:r>
      <w:r w:rsidR="00B25069">
        <w:rPr>
          <w:rFonts w:hint="cs"/>
          <w:rtl/>
        </w:rPr>
        <w:t xml:space="preserve"> ואז אולי תצל</w:t>
      </w:r>
      <w:r>
        <w:rPr>
          <w:rFonts w:hint="cs"/>
          <w:rtl/>
        </w:rPr>
        <w:t>יח לגי</w:t>
      </w:r>
      <w:r w:rsidR="00B25069">
        <w:rPr>
          <w:rFonts w:hint="cs"/>
          <w:rtl/>
        </w:rPr>
        <w:t>י</w:t>
      </w:r>
      <w:r w:rsidR="00846153">
        <w:rPr>
          <w:rFonts w:hint="cs"/>
          <w:rtl/>
        </w:rPr>
        <w:t>ס,</w:t>
      </w:r>
      <w:r>
        <w:rPr>
          <w:rFonts w:hint="cs"/>
          <w:rtl/>
        </w:rPr>
        <w:t xml:space="preserve"> אבל הרמז</w:t>
      </w:r>
      <w:r w:rsidR="00B25069">
        <w:rPr>
          <w:rFonts w:hint="cs"/>
          <w:rtl/>
        </w:rPr>
        <w:t xml:space="preserve"> לשון גיוס</w:t>
      </w:r>
      <w:r>
        <w:rPr>
          <w:rFonts w:hint="cs"/>
          <w:rtl/>
        </w:rPr>
        <w:t>.</w:t>
      </w:r>
      <w:r w:rsidR="00B25069">
        <w:rPr>
          <w:rFonts w:hint="cs"/>
          <w:rtl/>
        </w:rPr>
        <w:t xml:space="preserve"> לא ניכנס לפוליטיקה</w:t>
      </w:r>
      <w:r>
        <w:rPr>
          <w:rFonts w:hint="cs"/>
          <w:rtl/>
        </w:rPr>
        <w:t xml:space="preserve">. באמת אנחנו בדיון נכון. </w:t>
      </w:r>
      <w:bookmarkStart w:id="723" w:name="_ETM_Q1_3304096"/>
      <w:bookmarkEnd w:id="723"/>
      <w:r>
        <w:rPr>
          <w:rFonts w:hint="cs"/>
          <w:rtl/>
        </w:rPr>
        <w:t>אגב, סתם לגבי</w:t>
      </w:r>
      <w:r w:rsidR="00B25069">
        <w:rPr>
          <w:rFonts w:hint="cs"/>
          <w:rtl/>
        </w:rPr>
        <w:t xml:space="preserve"> הונג קונג</w:t>
      </w:r>
      <w:r>
        <w:rPr>
          <w:rFonts w:hint="cs"/>
          <w:rtl/>
        </w:rPr>
        <w:t xml:space="preserve">, אני לא יודע, </w:t>
      </w:r>
      <w:r w:rsidR="00D03DD3">
        <w:rPr>
          <w:rFonts w:hint="cs"/>
          <w:rtl/>
        </w:rPr>
        <w:t>אמרת</w:t>
      </w:r>
      <w:r>
        <w:rPr>
          <w:rFonts w:hint="cs"/>
          <w:rtl/>
        </w:rPr>
        <w:t xml:space="preserve"> שהם</w:t>
      </w:r>
      <w:r w:rsidR="00B25069">
        <w:rPr>
          <w:rFonts w:hint="cs"/>
          <w:rtl/>
        </w:rPr>
        <w:t xml:space="preserve"> לא סגרו את הגבולות</w:t>
      </w:r>
      <w:r>
        <w:rPr>
          <w:rFonts w:hint="cs"/>
          <w:rtl/>
        </w:rPr>
        <w:t xml:space="preserve"> </w:t>
      </w:r>
      <w:bookmarkStart w:id="724" w:name="_ETM_Q1_3308338"/>
      <w:bookmarkEnd w:id="724"/>
      <w:r w:rsidR="003B1AFA">
        <w:rPr>
          <w:rFonts w:hint="cs"/>
          <w:rtl/>
        </w:rPr>
        <w:t>ו</w:t>
      </w:r>
      <w:r>
        <w:rPr>
          <w:rFonts w:hint="cs"/>
          <w:rtl/>
        </w:rPr>
        <w:t>זה</w:t>
      </w:r>
      <w:r w:rsidR="00B25069">
        <w:rPr>
          <w:rFonts w:hint="cs"/>
          <w:rtl/>
        </w:rPr>
        <w:t xml:space="preserve"> נכון</w:t>
      </w:r>
      <w:r>
        <w:rPr>
          <w:rFonts w:hint="cs"/>
          <w:rtl/>
        </w:rPr>
        <w:t>, ואני לא יודע איזה</w:t>
      </w:r>
      <w:r w:rsidR="00B25069">
        <w:rPr>
          <w:rFonts w:hint="cs"/>
          <w:rtl/>
        </w:rPr>
        <w:t xml:space="preserve"> </w:t>
      </w:r>
      <w:r w:rsidR="002566E7">
        <w:rPr>
          <w:rFonts w:hint="cs"/>
          <w:rtl/>
        </w:rPr>
        <w:t xml:space="preserve">פעולות אחרות </w:t>
      </w:r>
      <w:r>
        <w:rPr>
          <w:rFonts w:hint="cs"/>
          <w:rtl/>
        </w:rPr>
        <w:t>ממוקדות הם כן עשו</w:t>
      </w:r>
      <w:bookmarkStart w:id="725" w:name="_ETM_Q1_3313706"/>
      <w:bookmarkEnd w:id="725"/>
      <w:r w:rsidR="003B1AFA">
        <w:rPr>
          <w:rFonts w:hint="cs"/>
          <w:rtl/>
        </w:rPr>
        <w:t xml:space="preserve">. </w:t>
      </w:r>
      <w:r>
        <w:rPr>
          <w:rFonts w:hint="cs"/>
          <w:rtl/>
        </w:rPr>
        <w:t xml:space="preserve">אני לא בטוח ששם הייתה גם מתכנסת ועדה. </w:t>
      </w:r>
      <w:bookmarkStart w:id="726" w:name="_ETM_Q1_3319007"/>
      <w:bookmarkEnd w:id="726"/>
      <w:r>
        <w:rPr>
          <w:rFonts w:hint="cs"/>
          <w:rtl/>
        </w:rPr>
        <w:t xml:space="preserve">אני </w:t>
      </w:r>
      <w:r w:rsidR="002566E7">
        <w:rPr>
          <w:rFonts w:hint="cs"/>
          <w:rtl/>
        </w:rPr>
        <w:t>לא יודע איך זה עובד שם</w:t>
      </w:r>
      <w:r w:rsidR="00D03DD3">
        <w:rPr>
          <w:rFonts w:hint="cs"/>
          <w:rtl/>
        </w:rPr>
        <w:t>,</w:t>
      </w:r>
      <w:r>
        <w:rPr>
          <w:rFonts w:hint="cs"/>
          <w:rtl/>
        </w:rPr>
        <w:t xml:space="preserve"> סוג המשטר הוא קצת אחר.</w:t>
      </w:r>
      <w:r w:rsidR="002566E7">
        <w:rPr>
          <w:rFonts w:hint="cs"/>
          <w:rtl/>
        </w:rPr>
        <w:t xml:space="preserve"> </w:t>
      </w:r>
    </w:p>
    <w:p w:rsidR="002566E7" w:rsidRDefault="002566E7" w:rsidP="00B25069">
      <w:pPr>
        <w:rPr>
          <w:rtl/>
        </w:rPr>
      </w:pPr>
    </w:p>
    <w:p w:rsidR="002566E7" w:rsidRDefault="002566E7" w:rsidP="002566E7">
      <w:pPr>
        <w:pStyle w:val="a5"/>
        <w:keepNext/>
        <w:rPr>
          <w:rtl/>
        </w:rPr>
      </w:pPr>
      <w:bookmarkStart w:id="727" w:name="ET_speaker_5762_83"/>
      <w:r w:rsidRPr="002566E7">
        <w:rPr>
          <w:rStyle w:val="TagStyle"/>
          <w:rtl/>
        </w:rPr>
        <w:t xml:space="preserve"> &lt;&lt; דובר &gt;&gt; </w:t>
      </w:r>
      <w:r>
        <w:rPr>
          <w:rtl/>
        </w:rPr>
        <w:t>אלי אבידר (ישראל ביתנו):</w:t>
      </w:r>
      <w:r w:rsidRPr="002566E7">
        <w:rPr>
          <w:rStyle w:val="TagStyle"/>
          <w:rtl/>
        </w:rPr>
        <w:t xml:space="preserve"> &lt;&lt; דובר &gt;&gt;</w:t>
      </w:r>
      <w:r>
        <w:rPr>
          <w:rtl/>
        </w:rPr>
        <w:t xml:space="preserve"> </w:t>
      </w:r>
      <w:bookmarkEnd w:id="727"/>
    </w:p>
    <w:p w:rsidR="002566E7" w:rsidRDefault="002566E7" w:rsidP="002566E7">
      <w:pPr>
        <w:pStyle w:val="KeepWithNext"/>
        <w:rPr>
          <w:rtl/>
        </w:rPr>
      </w:pPr>
    </w:p>
    <w:p w:rsidR="002566E7" w:rsidRDefault="002566E7" w:rsidP="002566E7">
      <w:pPr>
        <w:rPr>
          <w:rtl/>
        </w:rPr>
      </w:pPr>
      <w:r>
        <w:rPr>
          <w:rFonts w:hint="cs"/>
          <w:rtl/>
        </w:rPr>
        <w:t>אם ירצו לשמוע אותנו אנחנו גם נגיד</w:t>
      </w:r>
      <w:r w:rsidR="00BF491D">
        <w:rPr>
          <w:rFonts w:hint="cs"/>
          <w:rtl/>
        </w:rPr>
        <w:t>.</w:t>
      </w:r>
    </w:p>
    <w:p w:rsidR="002566E7" w:rsidRDefault="002566E7" w:rsidP="002566E7">
      <w:pPr>
        <w:rPr>
          <w:rtl/>
        </w:rPr>
      </w:pPr>
    </w:p>
    <w:p w:rsidR="002566E7" w:rsidRDefault="002566E7" w:rsidP="002566E7">
      <w:pPr>
        <w:pStyle w:val="af8"/>
        <w:keepNext/>
        <w:rPr>
          <w:rtl/>
        </w:rPr>
      </w:pPr>
      <w:bookmarkStart w:id="728" w:name="ET_yor_5069_84"/>
      <w:r w:rsidRPr="002566E7">
        <w:rPr>
          <w:rStyle w:val="TagStyle"/>
          <w:rtl/>
        </w:rPr>
        <w:t xml:space="preserve"> &lt;&lt; יור &gt;&gt; </w:t>
      </w:r>
      <w:r>
        <w:rPr>
          <w:rtl/>
        </w:rPr>
        <w:t>היו"ר יעקב אשר:</w:t>
      </w:r>
      <w:r w:rsidRPr="002566E7">
        <w:rPr>
          <w:rStyle w:val="TagStyle"/>
          <w:rtl/>
        </w:rPr>
        <w:t xml:space="preserve"> &lt;&lt; יור &gt;&gt;</w:t>
      </w:r>
      <w:r>
        <w:rPr>
          <w:rtl/>
        </w:rPr>
        <w:t xml:space="preserve"> </w:t>
      </w:r>
      <w:bookmarkEnd w:id="728"/>
    </w:p>
    <w:p w:rsidR="002566E7" w:rsidRDefault="002566E7" w:rsidP="002566E7">
      <w:pPr>
        <w:pStyle w:val="KeepWithNext"/>
        <w:rPr>
          <w:rtl/>
        </w:rPr>
      </w:pPr>
    </w:p>
    <w:p w:rsidR="00312B22" w:rsidRDefault="00BF491D" w:rsidP="00312B22">
      <w:pPr>
        <w:rPr>
          <w:rtl/>
        </w:rPr>
      </w:pPr>
      <w:r>
        <w:rPr>
          <w:rFonts w:hint="cs"/>
          <w:rtl/>
        </w:rPr>
        <w:t xml:space="preserve">בוא לא </w:t>
      </w:r>
      <w:bookmarkStart w:id="729" w:name="_ETM_Q1_3323351"/>
      <w:bookmarkEnd w:id="729"/>
      <w:r>
        <w:rPr>
          <w:rFonts w:hint="cs"/>
          <w:rtl/>
        </w:rPr>
        <w:t xml:space="preserve">ניכנס לזה. אני רק מציע </w:t>
      </w:r>
      <w:r w:rsidR="00312B22">
        <w:rPr>
          <w:rFonts w:hint="cs"/>
          <w:rtl/>
        </w:rPr>
        <w:t xml:space="preserve">שאחרי הקורונה </w:t>
      </w:r>
      <w:r>
        <w:rPr>
          <w:rFonts w:hint="cs"/>
          <w:rtl/>
        </w:rPr>
        <w:t xml:space="preserve">הוועדה תעשה </w:t>
      </w:r>
      <w:bookmarkStart w:id="730" w:name="_ETM_Q1_3327679"/>
      <w:bookmarkEnd w:id="730"/>
      <w:r>
        <w:rPr>
          <w:rFonts w:hint="cs"/>
          <w:rtl/>
        </w:rPr>
        <w:t>סיור בהונג קונג</w:t>
      </w:r>
      <w:r w:rsidR="00312B22">
        <w:rPr>
          <w:rFonts w:hint="cs"/>
          <w:rtl/>
        </w:rPr>
        <w:t>,</w:t>
      </w:r>
      <w:r>
        <w:rPr>
          <w:rFonts w:hint="cs"/>
          <w:rtl/>
        </w:rPr>
        <w:t xml:space="preserve"> ואתה תהיה ה</w:t>
      </w:r>
      <w:r w:rsidR="002566E7">
        <w:rPr>
          <w:rFonts w:hint="cs"/>
          <w:rtl/>
        </w:rPr>
        <w:t xml:space="preserve">מדריך </w:t>
      </w:r>
      <w:r>
        <w:rPr>
          <w:rFonts w:hint="cs"/>
          <w:rtl/>
        </w:rPr>
        <w:t>של</w:t>
      </w:r>
      <w:r w:rsidR="002566E7">
        <w:rPr>
          <w:rFonts w:hint="cs"/>
          <w:rtl/>
        </w:rPr>
        <w:t>נו</w:t>
      </w:r>
      <w:r>
        <w:rPr>
          <w:rFonts w:hint="cs"/>
          <w:rtl/>
        </w:rPr>
        <w:t xml:space="preserve"> לצורך העניין.</w:t>
      </w:r>
      <w:r w:rsidR="00312B22" w:rsidRPr="00312B22">
        <w:rPr>
          <w:rFonts w:hint="cs"/>
          <w:rtl/>
        </w:rPr>
        <w:t xml:space="preserve"> </w:t>
      </w:r>
      <w:r w:rsidR="00312B22">
        <w:rPr>
          <w:rFonts w:hint="cs"/>
          <w:rtl/>
        </w:rPr>
        <w:t xml:space="preserve">ותראה, אגב, לא רק הוועדה, גם נציגי הממשלה, </w:t>
      </w:r>
      <w:bookmarkStart w:id="731" w:name="_ETM_Q1_3337343"/>
      <w:bookmarkEnd w:id="731"/>
      <w:r w:rsidR="00312B22">
        <w:rPr>
          <w:rFonts w:hint="cs"/>
          <w:rtl/>
        </w:rPr>
        <w:t xml:space="preserve">כמובן. </w:t>
      </w:r>
    </w:p>
    <w:p w:rsidR="00BF491D" w:rsidRDefault="00BF491D" w:rsidP="00BF491D">
      <w:pPr>
        <w:ind w:firstLine="0"/>
        <w:rPr>
          <w:rtl/>
        </w:rPr>
      </w:pPr>
      <w:bookmarkStart w:id="732" w:name="_ETM_Q1_3332240"/>
      <w:bookmarkStart w:id="733" w:name="_ETM_Q1_3332355"/>
      <w:bookmarkStart w:id="734" w:name="_ETM_Q1_3332424"/>
      <w:bookmarkStart w:id="735" w:name="_ETM_Q1_3332548"/>
      <w:bookmarkEnd w:id="732"/>
      <w:bookmarkEnd w:id="733"/>
      <w:bookmarkEnd w:id="734"/>
      <w:bookmarkEnd w:id="735"/>
    </w:p>
    <w:p w:rsidR="00BF491D" w:rsidRDefault="00BF491D" w:rsidP="00BF491D">
      <w:pPr>
        <w:pStyle w:val="a5"/>
        <w:keepNext/>
        <w:rPr>
          <w:rtl/>
        </w:rPr>
      </w:pPr>
      <w:bookmarkStart w:id="736" w:name="ET_speaker_5762_485"/>
      <w:r w:rsidRPr="00BF491D">
        <w:rPr>
          <w:rStyle w:val="TagStyle"/>
          <w:rtl/>
        </w:rPr>
        <w:t xml:space="preserve"> &lt;&lt; דובר &gt;&gt; </w:t>
      </w:r>
      <w:r>
        <w:rPr>
          <w:rtl/>
        </w:rPr>
        <w:t>אלי אבידר (ישראל ביתנו):</w:t>
      </w:r>
      <w:r w:rsidRPr="00BF491D">
        <w:rPr>
          <w:rStyle w:val="TagStyle"/>
          <w:rtl/>
        </w:rPr>
        <w:t xml:space="preserve"> &lt;&lt; דובר &gt;&gt;</w:t>
      </w:r>
      <w:r>
        <w:rPr>
          <w:rtl/>
        </w:rPr>
        <w:t xml:space="preserve"> </w:t>
      </w:r>
      <w:bookmarkEnd w:id="736"/>
    </w:p>
    <w:p w:rsidR="00BF491D" w:rsidRDefault="00BF491D" w:rsidP="00BF491D">
      <w:pPr>
        <w:pStyle w:val="KeepWithNext"/>
        <w:rPr>
          <w:rtl/>
        </w:rPr>
      </w:pPr>
    </w:p>
    <w:p w:rsidR="002566E7" w:rsidRDefault="00BF491D" w:rsidP="00312B22">
      <w:pPr>
        <w:rPr>
          <w:rtl/>
        </w:rPr>
      </w:pPr>
      <w:bookmarkStart w:id="737" w:name="_ETM_Q1_3331222"/>
      <w:bookmarkEnd w:id="737"/>
      <w:r>
        <w:rPr>
          <w:rFonts w:hint="cs"/>
          <w:rtl/>
        </w:rPr>
        <w:t xml:space="preserve">יש שם </w:t>
      </w:r>
      <w:bookmarkStart w:id="738" w:name="_ETM_Q1_3332277"/>
      <w:bookmarkEnd w:id="738"/>
      <w:r>
        <w:rPr>
          <w:rFonts w:hint="cs"/>
          <w:rtl/>
        </w:rPr>
        <w:t>כמה בתי כנסת מצוינים.</w:t>
      </w:r>
      <w:bookmarkStart w:id="739" w:name="_ETM_Q1_3331162"/>
      <w:bookmarkStart w:id="740" w:name="_ETM_Q1_3331288"/>
      <w:bookmarkStart w:id="741" w:name="_ETM_Q1_3332715"/>
      <w:bookmarkEnd w:id="739"/>
      <w:bookmarkEnd w:id="740"/>
      <w:bookmarkEnd w:id="741"/>
      <w:r w:rsidR="00312B22">
        <w:rPr>
          <w:rFonts w:hint="cs"/>
          <w:rtl/>
        </w:rPr>
        <w:t xml:space="preserve"> </w:t>
      </w:r>
      <w:r>
        <w:rPr>
          <w:rFonts w:hint="cs"/>
          <w:rtl/>
        </w:rPr>
        <w:t>יעקב, אתה יודע מה אחת התקלות בקהילות יהודיות</w:t>
      </w:r>
      <w:bookmarkStart w:id="742" w:name="_ETM_Q1_3339934"/>
      <w:bookmarkEnd w:id="742"/>
      <w:r>
        <w:rPr>
          <w:rFonts w:hint="cs"/>
          <w:rtl/>
        </w:rPr>
        <w:t xml:space="preserve">? זה </w:t>
      </w:r>
      <w:r w:rsidR="002566E7">
        <w:rPr>
          <w:rFonts w:hint="cs"/>
          <w:rtl/>
        </w:rPr>
        <w:t>מסעדות כשרות לא מוצלחות</w:t>
      </w:r>
      <w:r>
        <w:rPr>
          <w:rFonts w:hint="cs"/>
          <w:rtl/>
        </w:rPr>
        <w:t xml:space="preserve">. בהונג קונג יש את הטובה ביותר. </w:t>
      </w:r>
    </w:p>
    <w:p w:rsidR="002566E7" w:rsidRDefault="002566E7" w:rsidP="002566E7">
      <w:pPr>
        <w:rPr>
          <w:rtl/>
        </w:rPr>
      </w:pPr>
    </w:p>
    <w:p w:rsidR="002566E7" w:rsidRDefault="002566E7" w:rsidP="002566E7">
      <w:pPr>
        <w:pStyle w:val="af8"/>
        <w:keepNext/>
        <w:rPr>
          <w:rtl/>
        </w:rPr>
      </w:pPr>
      <w:bookmarkStart w:id="743" w:name="ET_yor_5069_86"/>
      <w:r w:rsidRPr="002566E7">
        <w:rPr>
          <w:rStyle w:val="TagStyle"/>
          <w:rtl/>
        </w:rPr>
        <w:t xml:space="preserve"> &lt;&lt; יור &gt;&gt; </w:t>
      </w:r>
      <w:r>
        <w:rPr>
          <w:rtl/>
        </w:rPr>
        <w:t>היו"ר יעקב אשר:</w:t>
      </w:r>
      <w:r w:rsidRPr="002566E7">
        <w:rPr>
          <w:rStyle w:val="TagStyle"/>
          <w:rtl/>
        </w:rPr>
        <w:t xml:space="preserve"> &lt;&lt; יור &gt;&gt;</w:t>
      </w:r>
      <w:r>
        <w:rPr>
          <w:rtl/>
        </w:rPr>
        <w:t xml:space="preserve"> </w:t>
      </w:r>
      <w:bookmarkEnd w:id="743"/>
    </w:p>
    <w:p w:rsidR="002566E7" w:rsidRDefault="002566E7" w:rsidP="002566E7">
      <w:pPr>
        <w:pStyle w:val="KeepWithNext"/>
        <w:rPr>
          <w:rtl/>
        </w:rPr>
      </w:pPr>
    </w:p>
    <w:p w:rsidR="00BF491D" w:rsidRDefault="00BF491D" w:rsidP="002566E7">
      <w:pPr>
        <w:rPr>
          <w:rtl/>
        </w:rPr>
      </w:pPr>
      <w:r>
        <w:rPr>
          <w:rFonts w:hint="cs"/>
          <w:rtl/>
        </w:rPr>
        <w:t xml:space="preserve">אז סגרנו סיור בהונג קונג, ועכשיו נחזור לעניין. אני </w:t>
      </w:r>
      <w:r w:rsidR="002566E7">
        <w:rPr>
          <w:rFonts w:hint="cs"/>
          <w:rtl/>
        </w:rPr>
        <w:t>מסכים עם מה שאמרת</w:t>
      </w:r>
      <w:r>
        <w:rPr>
          <w:rFonts w:hint="cs"/>
          <w:rtl/>
        </w:rPr>
        <w:t>,</w:t>
      </w:r>
      <w:r w:rsidR="002566E7">
        <w:rPr>
          <w:rtl/>
        </w:rPr>
        <w:t xml:space="preserve"> </w:t>
      </w:r>
      <w:r>
        <w:rPr>
          <w:rFonts w:hint="cs"/>
          <w:rtl/>
        </w:rPr>
        <w:t xml:space="preserve">ואני </w:t>
      </w:r>
      <w:bookmarkStart w:id="744" w:name="_ETM_Q1_3353448"/>
      <w:bookmarkEnd w:id="744"/>
      <w:r>
        <w:rPr>
          <w:rFonts w:hint="cs"/>
          <w:rtl/>
        </w:rPr>
        <w:t>חושב שזה צרי</w:t>
      </w:r>
      <w:r w:rsidR="00FF5D99">
        <w:rPr>
          <w:rFonts w:hint="cs"/>
          <w:rtl/>
        </w:rPr>
        <w:t>ך לבוא לידי ביטוי גם בלשון החוק.</w:t>
      </w:r>
      <w:r>
        <w:rPr>
          <w:rFonts w:hint="cs"/>
          <w:rtl/>
        </w:rPr>
        <w:t xml:space="preserve"> אבל </w:t>
      </w:r>
      <w:bookmarkStart w:id="745" w:name="_ETM_Q1_3357663"/>
      <w:bookmarkEnd w:id="745"/>
      <w:r>
        <w:rPr>
          <w:rFonts w:hint="cs"/>
          <w:rtl/>
        </w:rPr>
        <w:t xml:space="preserve">שוב, אני לא </w:t>
      </w:r>
      <w:r w:rsidR="009D536E">
        <w:rPr>
          <w:rFonts w:hint="cs"/>
          <w:rtl/>
        </w:rPr>
        <w:t>רוצה ל</w:t>
      </w:r>
      <w:r>
        <w:rPr>
          <w:rFonts w:hint="cs"/>
          <w:rtl/>
        </w:rPr>
        <w:t>התחיל ל</w:t>
      </w:r>
      <w:r w:rsidR="009D536E">
        <w:rPr>
          <w:rFonts w:hint="cs"/>
          <w:rtl/>
        </w:rPr>
        <w:t>שים</w:t>
      </w:r>
      <w:r>
        <w:rPr>
          <w:rFonts w:hint="cs"/>
          <w:rtl/>
        </w:rPr>
        <w:t xml:space="preserve"> כל מיני</w:t>
      </w:r>
      <w:r w:rsidR="009D536E">
        <w:rPr>
          <w:rFonts w:hint="cs"/>
          <w:rtl/>
        </w:rPr>
        <w:t xml:space="preserve"> תנאים </w:t>
      </w:r>
      <w:r>
        <w:rPr>
          <w:rFonts w:hint="cs"/>
          <w:rtl/>
        </w:rPr>
        <w:t xml:space="preserve">כדי שבסוף </w:t>
      </w:r>
      <w:bookmarkStart w:id="746" w:name="_ETM_Q1_3368549"/>
      <w:bookmarkEnd w:id="746"/>
      <w:r>
        <w:rPr>
          <w:rFonts w:hint="cs"/>
          <w:rtl/>
        </w:rPr>
        <w:t>עורכי דין יתפרנסו מ</w:t>
      </w:r>
      <w:r w:rsidR="009D536E">
        <w:rPr>
          <w:rFonts w:hint="cs"/>
          <w:rtl/>
        </w:rPr>
        <w:t xml:space="preserve">עתירות </w:t>
      </w:r>
      <w:r>
        <w:rPr>
          <w:rFonts w:hint="cs"/>
          <w:rtl/>
        </w:rPr>
        <w:t>כאלה ואחרות ל</w:t>
      </w:r>
      <w:r w:rsidR="009D536E">
        <w:rPr>
          <w:rFonts w:hint="cs"/>
          <w:rtl/>
        </w:rPr>
        <w:t>בג"ץ</w:t>
      </w:r>
      <w:r>
        <w:rPr>
          <w:rFonts w:hint="cs"/>
          <w:rtl/>
        </w:rPr>
        <w:t>, ואני גם לא רוצה לת</w:t>
      </w:r>
      <w:r w:rsidR="009D536E">
        <w:rPr>
          <w:rFonts w:hint="cs"/>
          <w:rtl/>
        </w:rPr>
        <w:t>קוע את המער</w:t>
      </w:r>
      <w:r>
        <w:rPr>
          <w:rFonts w:hint="cs"/>
          <w:rtl/>
        </w:rPr>
        <w:t>כ</w:t>
      </w:r>
      <w:r w:rsidR="009D536E">
        <w:rPr>
          <w:rFonts w:hint="cs"/>
          <w:rtl/>
        </w:rPr>
        <w:t>ת</w:t>
      </w:r>
      <w:r>
        <w:rPr>
          <w:rFonts w:hint="cs"/>
          <w:rtl/>
        </w:rPr>
        <w:t xml:space="preserve">. </w:t>
      </w:r>
      <w:bookmarkStart w:id="747" w:name="_ETM_Q1_3372092"/>
      <w:bookmarkStart w:id="748" w:name="_ETM_Q1_3370689"/>
      <w:bookmarkEnd w:id="747"/>
      <w:bookmarkEnd w:id="748"/>
    </w:p>
    <w:p w:rsidR="00BF491D" w:rsidRDefault="00BF491D" w:rsidP="002566E7">
      <w:pPr>
        <w:rPr>
          <w:rtl/>
        </w:rPr>
      </w:pPr>
      <w:bookmarkStart w:id="749" w:name="_ETM_Q1_3372306"/>
      <w:bookmarkEnd w:id="749"/>
    </w:p>
    <w:p w:rsidR="00BF491D" w:rsidRDefault="00BF491D" w:rsidP="00BF491D">
      <w:pPr>
        <w:pStyle w:val="a5"/>
        <w:keepNext/>
        <w:rPr>
          <w:rtl/>
        </w:rPr>
      </w:pPr>
      <w:bookmarkStart w:id="750" w:name="ET_speaker_5762_487"/>
      <w:r w:rsidRPr="00BF491D">
        <w:rPr>
          <w:rStyle w:val="TagStyle"/>
          <w:rtl/>
        </w:rPr>
        <w:t xml:space="preserve"> &lt;&lt; דובר &gt;&gt; </w:t>
      </w:r>
      <w:r>
        <w:rPr>
          <w:rtl/>
        </w:rPr>
        <w:t>אלי אבידר (ישראל ביתנו):</w:t>
      </w:r>
      <w:r w:rsidRPr="00BF491D">
        <w:rPr>
          <w:rStyle w:val="TagStyle"/>
          <w:rtl/>
        </w:rPr>
        <w:t xml:space="preserve"> &lt;&lt; דובר &gt;&gt;</w:t>
      </w:r>
      <w:r>
        <w:rPr>
          <w:rtl/>
        </w:rPr>
        <w:t xml:space="preserve"> </w:t>
      </w:r>
      <w:bookmarkEnd w:id="750"/>
    </w:p>
    <w:p w:rsidR="00BF491D" w:rsidRDefault="00BF491D" w:rsidP="00BF491D">
      <w:pPr>
        <w:pStyle w:val="KeepWithNext"/>
        <w:rPr>
          <w:rtl/>
        </w:rPr>
      </w:pPr>
    </w:p>
    <w:p w:rsidR="00BF491D" w:rsidRDefault="00BF491D" w:rsidP="00BF491D">
      <w:pPr>
        <w:rPr>
          <w:rtl/>
        </w:rPr>
      </w:pPr>
      <w:bookmarkStart w:id="751" w:name="_ETM_Q1_3373086"/>
      <w:bookmarkEnd w:id="751"/>
      <w:r>
        <w:rPr>
          <w:rFonts w:hint="cs"/>
          <w:rtl/>
        </w:rPr>
        <w:t>ב</w:t>
      </w:r>
      <w:bookmarkStart w:id="752" w:name="_ETM_Q1_3373179"/>
      <w:bookmarkEnd w:id="752"/>
      <w:r>
        <w:rPr>
          <w:rFonts w:hint="cs"/>
          <w:rtl/>
        </w:rPr>
        <w:t>רור.</w:t>
      </w:r>
    </w:p>
    <w:p w:rsidR="00BF491D" w:rsidRDefault="00BF491D" w:rsidP="00BF491D">
      <w:pPr>
        <w:rPr>
          <w:rtl/>
        </w:rPr>
      </w:pPr>
      <w:bookmarkStart w:id="753" w:name="_ETM_Q1_3370720"/>
      <w:bookmarkStart w:id="754" w:name="_ETM_Q1_3370846"/>
      <w:bookmarkStart w:id="755" w:name="_ETM_Q1_3371735"/>
      <w:bookmarkEnd w:id="753"/>
      <w:bookmarkEnd w:id="754"/>
      <w:bookmarkEnd w:id="755"/>
    </w:p>
    <w:p w:rsidR="00BF491D" w:rsidRDefault="00BF491D" w:rsidP="00BF491D">
      <w:pPr>
        <w:pStyle w:val="af8"/>
        <w:keepNext/>
        <w:rPr>
          <w:rtl/>
        </w:rPr>
      </w:pPr>
      <w:bookmarkStart w:id="756" w:name="ET_yor_5069_488"/>
      <w:r w:rsidRPr="00BF491D">
        <w:rPr>
          <w:rStyle w:val="TagStyle"/>
          <w:rtl/>
        </w:rPr>
        <w:t xml:space="preserve"> &lt;&lt; יור &gt;&gt; </w:t>
      </w:r>
      <w:r>
        <w:rPr>
          <w:rtl/>
        </w:rPr>
        <w:t>היו"ר יעקב אשר:</w:t>
      </w:r>
      <w:r w:rsidRPr="00BF491D">
        <w:rPr>
          <w:rStyle w:val="TagStyle"/>
          <w:rtl/>
        </w:rPr>
        <w:t xml:space="preserve"> &lt;&lt; יור &gt;&gt;</w:t>
      </w:r>
      <w:r>
        <w:rPr>
          <w:rtl/>
        </w:rPr>
        <w:t xml:space="preserve"> </w:t>
      </w:r>
      <w:bookmarkEnd w:id="756"/>
    </w:p>
    <w:p w:rsidR="00BF491D" w:rsidRDefault="00BF491D" w:rsidP="00BF491D">
      <w:pPr>
        <w:pStyle w:val="KeepWithNext"/>
        <w:rPr>
          <w:rtl/>
        </w:rPr>
      </w:pPr>
    </w:p>
    <w:p w:rsidR="009D536E" w:rsidRDefault="00BF491D" w:rsidP="005E2DA7">
      <w:pPr>
        <w:rPr>
          <w:rtl/>
        </w:rPr>
      </w:pPr>
      <w:bookmarkStart w:id="757" w:name="_ETM_Q1_3372522"/>
      <w:bookmarkStart w:id="758" w:name="_ETM_Q1_3372575"/>
      <w:bookmarkEnd w:id="757"/>
      <w:bookmarkEnd w:id="758"/>
      <w:r>
        <w:rPr>
          <w:rFonts w:hint="cs"/>
          <w:rtl/>
        </w:rPr>
        <w:t xml:space="preserve">תראה, אנחנו עושים את החובה שלנו, אנחנו צריכים </w:t>
      </w:r>
      <w:bookmarkStart w:id="759" w:name="_ETM_Q1_3375020"/>
      <w:bookmarkStart w:id="760" w:name="_ETM_Q1_3370944"/>
      <w:bookmarkStart w:id="761" w:name="_ETM_Q1_3370998"/>
      <w:bookmarkEnd w:id="759"/>
      <w:bookmarkEnd w:id="760"/>
      <w:bookmarkEnd w:id="761"/>
      <w:r w:rsidR="009D536E">
        <w:rPr>
          <w:rFonts w:hint="cs"/>
          <w:rtl/>
        </w:rPr>
        <w:t>להטמיע את התהליך</w:t>
      </w:r>
      <w:r w:rsidR="00A967BE">
        <w:rPr>
          <w:rFonts w:hint="cs"/>
          <w:rtl/>
        </w:rPr>
        <w:t>,</w:t>
      </w:r>
      <w:r>
        <w:rPr>
          <w:rFonts w:hint="cs"/>
          <w:rtl/>
        </w:rPr>
        <w:t xml:space="preserve"> לראות</w:t>
      </w:r>
      <w:r w:rsidR="00A967BE">
        <w:rPr>
          <w:rFonts w:hint="cs"/>
          <w:rtl/>
        </w:rPr>
        <w:t xml:space="preserve"> </w:t>
      </w:r>
      <w:r>
        <w:rPr>
          <w:rFonts w:hint="cs"/>
          <w:rtl/>
        </w:rPr>
        <w:t>שהוא יהיה</w:t>
      </w:r>
      <w:r w:rsidR="009D536E">
        <w:rPr>
          <w:rFonts w:hint="cs"/>
          <w:rtl/>
        </w:rPr>
        <w:t xml:space="preserve"> שקוף לכולם</w:t>
      </w:r>
      <w:r>
        <w:rPr>
          <w:rFonts w:hint="cs"/>
          <w:rtl/>
        </w:rPr>
        <w:t>, שנדע</w:t>
      </w:r>
      <w:r w:rsidR="009D536E">
        <w:rPr>
          <w:rFonts w:hint="cs"/>
          <w:rtl/>
        </w:rPr>
        <w:t xml:space="preserve"> מה התהליך שקורה</w:t>
      </w:r>
      <w:r>
        <w:rPr>
          <w:rFonts w:hint="cs"/>
          <w:rtl/>
        </w:rPr>
        <w:t>,</w:t>
      </w:r>
      <w:r w:rsidR="009D536E">
        <w:rPr>
          <w:rFonts w:hint="cs"/>
          <w:rtl/>
        </w:rPr>
        <w:t xml:space="preserve"> שנבין אותו</w:t>
      </w:r>
      <w:r w:rsidR="004032CD">
        <w:rPr>
          <w:rFonts w:hint="cs"/>
          <w:rtl/>
        </w:rPr>
        <w:t xml:space="preserve">. </w:t>
      </w:r>
      <w:r>
        <w:rPr>
          <w:rFonts w:hint="cs"/>
          <w:rtl/>
        </w:rPr>
        <w:t xml:space="preserve">תכף נמשיך </w:t>
      </w:r>
      <w:bookmarkStart w:id="762" w:name="_ETM_Q1_3384743"/>
      <w:bookmarkEnd w:id="762"/>
      <w:r>
        <w:rPr>
          <w:rFonts w:hint="cs"/>
          <w:rtl/>
        </w:rPr>
        <w:t>לשמוע</w:t>
      </w:r>
      <w:r w:rsidR="009D536E">
        <w:rPr>
          <w:rFonts w:hint="cs"/>
          <w:rtl/>
        </w:rPr>
        <w:t xml:space="preserve"> מאודי את המשך התהליך בשרשור שלו</w:t>
      </w:r>
      <w:r>
        <w:rPr>
          <w:rFonts w:hint="cs"/>
          <w:rtl/>
        </w:rPr>
        <w:t>. אבל אנחנו לא רוצים לשים</w:t>
      </w:r>
      <w:r w:rsidR="009D536E">
        <w:rPr>
          <w:rFonts w:hint="cs"/>
          <w:rtl/>
        </w:rPr>
        <w:t xml:space="preserve"> מקלות </w:t>
      </w:r>
      <w:r w:rsidR="005E2DA7">
        <w:rPr>
          <w:rFonts w:hint="cs"/>
          <w:rtl/>
        </w:rPr>
        <w:t>בגלגלים,</w:t>
      </w:r>
      <w:r w:rsidR="00A967BE">
        <w:rPr>
          <w:rFonts w:hint="cs"/>
          <w:rtl/>
        </w:rPr>
        <w:t xml:space="preserve"> </w:t>
      </w:r>
      <w:r>
        <w:rPr>
          <w:rFonts w:hint="cs"/>
          <w:rtl/>
        </w:rPr>
        <w:t xml:space="preserve">נעשה את זה </w:t>
      </w:r>
      <w:bookmarkStart w:id="763" w:name="_ETM_Q1_3393524"/>
      <w:bookmarkEnd w:id="763"/>
      <w:r w:rsidR="009D536E">
        <w:rPr>
          <w:rFonts w:hint="cs"/>
          <w:rtl/>
        </w:rPr>
        <w:t>בשום שכל</w:t>
      </w:r>
      <w:r w:rsidR="00A967BE">
        <w:rPr>
          <w:rFonts w:hint="cs"/>
          <w:rtl/>
        </w:rPr>
        <w:t xml:space="preserve"> לאט לאט. אודי, אתה יכול להמשיך.</w:t>
      </w:r>
    </w:p>
    <w:p w:rsidR="009D536E" w:rsidRDefault="009D536E" w:rsidP="002566E7">
      <w:pPr>
        <w:rPr>
          <w:rtl/>
        </w:rPr>
      </w:pPr>
    </w:p>
    <w:p w:rsidR="009D536E" w:rsidRDefault="009D536E" w:rsidP="009D536E">
      <w:pPr>
        <w:pStyle w:val="afb"/>
        <w:keepNext/>
        <w:rPr>
          <w:rtl/>
        </w:rPr>
      </w:pPr>
      <w:bookmarkStart w:id="764" w:name="ET_guest_865469_87"/>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64"/>
    </w:p>
    <w:p w:rsidR="009D536E" w:rsidRDefault="009D536E" w:rsidP="009D536E">
      <w:pPr>
        <w:pStyle w:val="KeepWithNext"/>
        <w:rPr>
          <w:rtl/>
        </w:rPr>
      </w:pPr>
    </w:p>
    <w:p w:rsidR="009D536E" w:rsidRDefault="007551DB" w:rsidP="00210683">
      <w:pPr>
        <w:rPr>
          <w:rtl/>
        </w:rPr>
      </w:pPr>
      <w:r>
        <w:rPr>
          <w:rFonts w:hint="cs"/>
          <w:rtl/>
        </w:rPr>
        <w:t xml:space="preserve">אז </w:t>
      </w:r>
      <w:bookmarkStart w:id="765" w:name="_ETM_Q1_3398293"/>
      <w:bookmarkEnd w:id="765"/>
      <w:r>
        <w:rPr>
          <w:rFonts w:hint="cs"/>
          <w:rtl/>
        </w:rPr>
        <w:t xml:space="preserve">רק לסיים את </w:t>
      </w:r>
      <w:r w:rsidR="009D536E">
        <w:rPr>
          <w:rFonts w:hint="cs"/>
          <w:rtl/>
        </w:rPr>
        <w:t xml:space="preserve">התהליך </w:t>
      </w:r>
      <w:r>
        <w:rPr>
          <w:rFonts w:hint="cs"/>
          <w:rtl/>
        </w:rPr>
        <w:t xml:space="preserve">של אזור מוגבל. </w:t>
      </w:r>
      <w:r w:rsidR="009D536E">
        <w:rPr>
          <w:rFonts w:hint="cs"/>
          <w:rtl/>
        </w:rPr>
        <w:t xml:space="preserve">אחרי השיח עם ראש העיר בעצם מתגבשת ההמלצה המקצועית </w:t>
      </w:r>
      <w:r>
        <w:rPr>
          <w:rFonts w:hint="cs"/>
          <w:rtl/>
        </w:rPr>
        <w:t xml:space="preserve">הסופית, והיא </w:t>
      </w:r>
      <w:bookmarkStart w:id="766" w:name="_ETM_Q1_3409102"/>
      <w:bookmarkEnd w:id="766"/>
      <w:r>
        <w:rPr>
          <w:rFonts w:hint="cs"/>
          <w:rtl/>
        </w:rPr>
        <w:t>מוגשת לוועדת השרים, ששם הם כמובן יכולים</w:t>
      </w:r>
      <w:r w:rsidR="009D536E">
        <w:rPr>
          <w:rFonts w:hint="cs"/>
          <w:rtl/>
        </w:rPr>
        <w:t xml:space="preserve"> להחליט על פי </w:t>
      </w:r>
      <w:r>
        <w:rPr>
          <w:rFonts w:hint="cs"/>
          <w:rtl/>
        </w:rPr>
        <w:t xml:space="preserve">הסמכות שלהם. זה </w:t>
      </w:r>
      <w:bookmarkStart w:id="767" w:name="_ETM_Q1_3415991"/>
      <w:bookmarkEnd w:id="767"/>
      <w:r>
        <w:rPr>
          <w:rFonts w:hint="cs"/>
          <w:rtl/>
        </w:rPr>
        <w:t>בכל ה</w:t>
      </w:r>
      <w:r w:rsidR="009D536E">
        <w:rPr>
          <w:rFonts w:hint="cs"/>
          <w:rtl/>
        </w:rPr>
        <w:t>קשור לאזור מוגבל</w:t>
      </w:r>
      <w:r>
        <w:rPr>
          <w:rFonts w:hint="cs"/>
          <w:rtl/>
        </w:rPr>
        <w:t>.</w:t>
      </w:r>
      <w:r w:rsidR="009D536E">
        <w:rPr>
          <w:rFonts w:hint="cs"/>
          <w:rtl/>
        </w:rPr>
        <w:t xml:space="preserve"> </w:t>
      </w:r>
    </w:p>
    <w:p w:rsidR="009D536E" w:rsidRDefault="009D536E" w:rsidP="009D536E">
      <w:pPr>
        <w:rPr>
          <w:rtl/>
        </w:rPr>
      </w:pPr>
    </w:p>
    <w:p w:rsidR="009D536E" w:rsidRDefault="009D536E" w:rsidP="009D536E">
      <w:pPr>
        <w:pStyle w:val="a5"/>
        <w:keepNext/>
        <w:rPr>
          <w:rtl/>
        </w:rPr>
      </w:pPr>
      <w:bookmarkStart w:id="768" w:name="ET_speaker_גור_בליי_88"/>
      <w:r w:rsidRPr="009D536E">
        <w:rPr>
          <w:rStyle w:val="TagStyle"/>
          <w:rtl/>
        </w:rPr>
        <w:t xml:space="preserve"> &lt;&lt; דובר &gt;&gt; </w:t>
      </w:r>
      <w:r>
        <w:rPr>
          <w:rtl/>
        </w:rPr>
        <w:t>גור בליי:</w:t>
      </w:r>
      <w:r w:rsidRPr="009D536E">
        <w:rPr>
          <w:rStyle w:val="TagStyle"/>
          <w:rtl/>
        </w:rPr>
        <w:t xml:space="preserve"> &lt;&lt; דובר &gt;&gt;</w:t>
      </w:r>
      <w:r>
        <w:rPr>
          <w:rtl/>
        </w:rPr>
        <w:t xml:space="preserve"> </w:t>
      </w:r>
      <w:bookmarkEnd w:id="768"/>
    </w:p>
    <w:p w:rsidR="009D536E" w:rsidRDefault="009D536E" w:rsidP="009D536E">
      <w:pPr>
        <w:pStyle w:val="KeepWithNext"/>
        <w:rPr>
          <w:rtl/>
        </w:rPr>
      </w:pPr>
    </w:p>
    <w:p w:rsidR="009D536E" w:rsidRDefault="007551DB" w:rsidP="00813EDE">
      <w:pPr>
        <w:rPr>
          <w:rtl/>
        </w:rPr>
      </w:pPr>
      <w:r>
        <w:rPr>
          <w:rFonts w:hint="cs"/>
          <w:rtl/>
        </w:rPr>
        <w:t>אפשר רק שאלת הבהרה בענ</w:t>
      </w:r>
      <w:bookmarkStart w:id="769" w:name="_ETM_Q1_3424272"/>
      <w:bookmarkEnd w:id="769"/>
      <w:r>
        <w:rPr>
          <w:rFonts w:hint="cs"/>
          <w:rtl/>
        </w:rPr>
        <w:t xml:space="preserve">יין הזה. אני מניח </w:t>
      </w:r>
      <w:bookmarkStart w:id="770" w:name="_ETM_Q1_3420240"/>
      <w:bookmarkEnd w:id="770"/>
      <w:r>
        <w:rPr>
          <w:rFonts w:hint="cs"/>
          <w:rtl/>
        </w:rPr>
        <w:t xml:space="preserve">שיש לכם איזשהו רף, </w:t>
      </w:r>
      <w:r w:rsidR="00813EDE">
        <w:rPr>
          <w:rFonts w:hint="cs"/>
          <w:rtl/>
        </w:rPr>
        <w:t>אני מתאר לעצמי ש</w:t>
      </w:r>
      <w:r>
        <w:rPr>
          <w:rFonts w:hint="cs"/>
          <w:rtl/>
        </w:rPr>
        <w:t xml:space="preserve">יש לך </w:t>
      </w:r>
      <w:r w:rsidR="009D536E">
        <w:rPr>
          <w:rFonts w:hint="cs"/>
          <w:rtl/>
        </w:rPr>
        <w:t>עשרו</w:t>
      </w:r>
      <w:r w:rsidR="001E3FE9">
        <w:rPr>
          <w:rFonts w:hint="cs"/>
          <w:rtl/>
        </w:rPr>
        <w:t xml:space="preserve">ת יישובים </w:t>
      </w:r>
      <w:r w:rsidR="001E3FE9">
        <w:rPr>
          <w:rFonts w:hint="eastAsia"/>
        </w:rPr>
        <w:t>–</w:t>
      </w:r>
      <w:r>
        <w:rPr>
          <w:rFonts w:hint="cs"/>
          <w:rtl/>
        </w:rPr>
        <w:t xml:space="preserve"> </w:t>
      </w:r>
      <w:r w:rsidR="009D536E">
        <w:rPr>
          <w:rFonts w:hint="cs"/>
          <w:rtl/>
        </w:rPr>
        <w:t xml:space="preserve">ממוצע </w:t>
      </w:r>
      <w:r>
        <w:rPr>
          <w:rFonts w:hint="cs"/>
          <w:rtl/>
        </w:rPr>
        <w:t xml:space="preserve">מטבעו, יש </w:t>
      </w:r>
      <w:r w:rsidR="009D536E">
        <w:rPr>
          <w:rFonts w:hint="cs"/>
          <w:rtl/>
        </w:rPr>
        <w:t xml:space="preserve">הרבה מעליו </w:t>
      </w:r>
      <w:r>
        <w:rPr>
          <w:rFonts w:hint="cs"/>
          <w:rtl/>
        </w:rPr>
        <w:t>ו</w:t>
      </w:r>
      <w:r w:rsidR="009D536E">
        <w:rPr>
          <w:rFonts w:hint="cs"/>
          <w:rtl/>
        </w:rPr>
        <w:t>הרבה מתחתיו</w:t>
      </w:r>
      <w:r w:rsidR="001E3FE9">
        <w:rPr>
          <w:rFonts w:hint="cs"/>
          <w:rtl/>
        </w:rPr>
        <w:t xml:space="preserve"> </w:t>
      </w:r>
      <w:r w:rsidR="001E3FE9">
        <w:rPr>
          <w:rFonts w:hint="eastAsia"/>
        </w:rPr>
        <w:t>–</w:t>
      </w:r>
      <w:r>
        <w:rPr>
          <w:rFonts w:hint="cs"/>
          <w:rtl/>
        </w:rPr>
        <w:t xml:space="preserve"> זאת אומרת שיש לך </w:t>
      </w:r>
      <w:bookmarkStart w:id="771" w:name="_ETM_Q1_3427476"/>
      <w:bookmarkEnd w:id="771"/>
      <w:r>
        <w:rPr>
          <w:rFonts w:hint="cs"/>
          <w:rtl/>
        </w:rPr>
        <w:t>הרבה מאוד יישובים</w:t>
      </w:r>
      <w:r w:rsidR="009D536E">
        <w:rPr>
          <w:rFonts w:hint="cs"/>
          <w:rtl/>
        </w:rPr>
        <w:t xml:space="preserve"> </w:t>
      </w:r>
      <w:r>
        <w:rPr>
          <w:rFonts w:hint="cs"/>
          <w:rtl/>
        </w:rPr>
        <w:t>ש</w:t>
      </w:r>
      <w:r w:rsidR="009D536E">
        <w:rPr>
          <w:rFonts w:hint="cs"/>
          <w:rtl/>
        </w:rPr>
        <w:t>עונים</w:t>
      </w:r>
      <w:r>
        <w:rPr>
          <w:rFonts w:hint="cs"/>
          <w:rtl/>
        </w:rPr>
        <w:t xml:space="preserve"> על שלושת הקריטריונים.</w:t>
      </w:r>
      <w:r w:rsidR="009D536E">
        <w:rPr>
          <w:rFonts w:hint="cs"/>
          <w:rtl/>
        </w:rPr>
        <w:t xml:space="preserve"> </w:t>
      </w:r>
    </w:p>
    <w:p w:rsidR="009D536E" w:rsidRDefault="009D536E" w:rsidP="009D536E">
      <w:pPr>
        <w:rPr>
          <w:rtl/>
        </w:rPr>
      </w:pPr>
    </w:p>
    <w:p w:rsidR="009D536E" w:rsidRDefault="009D536E" w:rsidP="009D536E">
      <w:pPr>
        <w:pStyle w:val="afb"/>
        <w:keepNext/>
        <w:rPr>
          <w:rtl/>
        </w:rPr>
      </w:pPr>
      <w:bookmarkStart w:id="772" w:name="ET_guest_865469_89"/>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72"/>
    </w:p>
    <w:p w:rsidR="009D536E" w:rsidRDefault="009D536E" w:rsidP="009D536E">
      <w:pPr>
        <w:pStyle w:val="KeepWithNext"/>
        <w:rPr>
          <w:rtl/>
        </w:rPr>
      </w:pPr>
    </w:p>
    <w:p w:rsidR="009D536E" w:rsidRDefault="009D536E" w:rsidP="009D536E">
      <w:pPr>
        <w:rPr>
          <w:rtl/>
        </w:rPr>
      </w:pPr>
      <w:r>
        <w:rPr>
          <w:rFonts w:hint="cs"/>
          <w:rtl/>
        </w:rPr>
        <w:t>לא הרבה כל כך</w:t>
      </w:r>
      <w:r w:rsidR="007551DB">
        <w:rPr>
          <w:rFonts w:hint="cs"/>
          <w:rtl/>
        </w:rPr>
        <w:t xml:space="preserve">. זה תלוי בזמן, זה </w:t>
      </w:r>
      <w:bookmarkStart w:id="773" w:name="_ETM_Q1_3434852"/>
      <w:bookmarkEnd w:id="773"/>
      <w:r w:rsidR="007551DB">
        <w:rPr>
          <w:rFonts w:hint="cs"/>
          <w:rtl/>
        </w:rPr>
        <w:t xml:space="preserve">בדרך כלל נע בין כמה בודדים עד עשר, 12, 15 ביום שהוא </w:t>
      </w:r>
      <w:bookmarkStart w:id="774" w:name="_ETM_Q1_3438405"/>
      <w:bookmarkEnd w:id="774"/>
      <w:r w:rsidR="007551DB">
        <w:rPr>
          <w:rFonts w:hint="cs"/>
          <w:rtl/>
        </w:rPr>
        <w:t>מאוד ק</w:t>
      </w:r>
      <w:r>
        <w:rPr>
          <w:rFonts w:hint="cs"/>
          <w:rtl/>
        </w:rPr>
        <w:t>יצוני</w:t>
      </w:r>
      <w:r w:rsidR="007551DB">
        <w:rPr>
          <w:rFonts w:hint="cs"/>
          <w:rtl/>
        </w:rPr>
        <w:t>.</w:t>
      </w:r>
    </w:p>
    <w:p w:rsidR="009D536E" w:rsidRDefault="009D536E" w:rsidP="009D536E">
      <w:pPr>
        <w:rPr>
          <w:rtl/>
        </w:rPr>
      </w:pPr>
    </w:p>
    <w:p w:rsidR="009D536E" w:rsidRDefault="009D536E" w:rsidP="009D536E">
      <w:pPr>
        <w:pStyle w:val="af8"/>
        <w:keepNext/>
        <w:rPr>
          <w:rtl/>
        </w:rPr>
      </w:pPr>
      <w:bookmarkStart w:id="775" w:name="ET_yor_5069_90"/>
      <w:r w:rsidRPr="009D536E">
        <w:rPr>
          <w:rStyle w:val="TagStyle"/>
          <w:rtl/>
        </w:rPr>
        <w:t xml:space="preserve"> &lt;&lt; יור &gt;&gt; </w:t>
      </w:r>
      <w:r>
        <w:rPr>
          <w:rtl/>
        </w:rPr>
        <w:t>היו"ר יעקב אשר:</w:t>
      </w:r>
      <w:r w:rsidRPr="009D536E">
        <w:rPr>
          <w:rStyle w:val="TagStyle"/>
          <w:rtl/>
        </w:rPr>
        <w:t xml:space="preserve"> &lt;&lt; יור &gt;&gt;</w:t>
      </w:r>
      <w:r>
        <w:rPr>
          <w:rtl/>
        </w:rPr>
        <w:t xml:space="preserve"> </w:t>
      </w:r>
      <w:bookmarkEnd w:id="775"/>
    </w:p>
    <w:p w:rsidR="009D536E" w:rsidRDefault="009D536E" w:rsidP="009D536E">
      <w:pPr>
        <w:pStyle w:val="KeepWithNext"/>
        <w:rPr>
          <w:rtl/>
        </w:rPr>
      </w:pPr>
    </w:p>
    <w:p w:rsidR="009D536E" w:rsidRDefault="00966CCF" w:rsidP="009D536E">
      <w:pPr>
        <w:rPr>
          <w:rtl/>
        </w:rPr>
      </w:pPr>
      <w:r>
        <w:rPr>
          <w:rFonts w:hint="cs"/>
          <w:rtl/>
        </w:rPr>
        <w:t xml:space="preserve">אגב, אלו </w:t>
      </w:r>
      <w:r w:rsidR="009D536E">
        <w:rPr>
          <w:rFonts w:hint="cs"/>
          <w:rtl/>
        </w:rPr>
        <w:t>לא רק ערים</w:t>
      </w:r>
      <w:r>
        <w:rPr>
          <w:rFonts w:hint="cs"/>
          <w:rtl/>
        </w:rPr>
        <w:t>, אלו גם</w:t>
      </w:r>
      <w:r w:rsidR="009D536E">
        <w:rPr>
          <w:rFonts w:hint="cs"/>
          <w:rtl/>
        </w:rPr>
        <w:t xml:space="preserve"> שכונות</w:t>
      </w:r>
      <w:r>
        <w:rPr>
          <w:rFonts w:hint="cs"/>
          <w:rtl/>
        </w:rPr>
        <w:t>, לא?</w:t>
      </w:r>
    </w:p>
    <w:p w:rsidR="009D536E" w:rsidRDefault="009D536E" w:rsidP="009D536E">
      <w:pPr>
        <w:rPr>
          <w:rtl/>
        </w:rPr>
      </w:pPr>
    </w:p>
    <w:p w:rsidR="009D536E" w:rsidRDefault="009D536E" w:rsidP="009D536E">
      <w:pPr>
        <w:pStyle w:val="afb"/>
        <w:keepNext/>
        <w:rPr>
          <w:rtl/>
        </w:rPr>
      </w:pPr>
      <w:bookmarkStart w:id="776" w:name="ET_guest_865469_91"/>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76"/>
    </w:p>
    <w:p w:rsidR="009D536E" w:rsidRDefault="009D536E" w:rsidP="009D536E">
      <w:pPr>
        <w:pStyle w:val="KeepWithNext"/>
        <w:rPr>
          <w:rtl/>
        </w:rPr>
      </w:pPr>
    </w:p>
    <w:p w:rsidR="009D536E" w:rsidRDefault="00966CCF" w:rsidP="009D536E">
      <w:pPr>
        <w:rPr>
          <w:rtl/>
        </w:rPr>
      </w:pPr>
      <w:r>
        <w:rPr>
          <w:rFonts w:hint="cs"/>
          <w:rtl/>
        </w:rPr>
        <w:t>לא, ה</w:t>
      </w:r>
      <w:r w:rsidR="009D536E">
        <w:rPr>
          <w:rFonts w:hint="cs"/>
          <w:rtl/>
        </w:rPr>
        <w:t xml:space="preserve">דיון </w:t>
      </w:r>
      <w:r>
        <w:rPr>
          <w:rFonts w:hint="cs"/>
          <w:rtl/>
        </w:rPr>
        <w:t>הראשוני הוא ע</w:t>
      </w:r>
      <w:r w:rsidR="009D536E">
        <w:rPr>
          <w:rFonts w:hint="cs"/>
          <w:rtl/>
        </w:rPr>
        <w:t>ל העיר</w:t>
      </w:r>
      <w:r>
        <w:rPr>
          <w:rFonts w:hint="cs"/>
          <w:rtl/>
        </w:rPr>
        <w:t xml:space="preserve">, </w:t>
      </w:r>
      <w:bookmarkStart w:id="777" w:name="_ETM_Q1_3446896"/>
      <w:bookmarkEnd w:id="777"/>
      <w:r>
        <w:rPr>
          <w:rFonts w:hint="cs"/>
          <w:rtl/>
        </w:rPr>
        <w:t xml:space="preserve">אחר כך בשלב השני אתה נכנס לרזולוציה של השכונות כדי </w:t>
      </w:r>
      <w:bookmarkStart w:id="778" w:name="_ETM_Q1_3448493"/>
      <w:bookmarkEnd w:id="778"/>
      <w:r>
        <w:rPr>
          <w:rFonts w:hint="cs"/>
          <w:rtl/>
        </w:rPr>
        <w:t>למקד את ההחלטה.</w:t>
      </w:r>
      <w:r w:rsidR="009D536E">
        <w:rPr>
          <w:rFonts w:hint="cs"/>
          <w:rtl/>
        </w:rPr>
        <w:t xml:space="preserve"> </w:t>
      </w:r>
    </w:p>
    <w:p w:rsidR="009D536E" w:rsidRDefault="009D536E" w:rsidP="009D536E">
      <w:pPr>
        <w:rPr>
          <w:rtl/>
        </w:rPr>
      </w:pPr>
    </w:p>
    <w:p w:rsidR="009D536E" w:rsidRDefault="009D536E" w:rsidP="009D536E">
      <w:pPr>
        <w:pStyle w:val="af8"/>
        <w:keepNext/>
        <w:rPr>
          <w:rtl/>
        </w:rPr>
      </w:pPr>
      <w:bookmarkStart w:id="779" w:name="ET_yor_5069_92"/>
      <w:r w:rsidRPr="009D536E">
        <w:rPr>
          <w:rStyle w:val="TagStyle"/>
          <w:rtl/>
        </w:rPr>
        <w:t xml:space="preserve"> &lt;&lt; יור &gt;&gt; </w:t>
      </w:r>
      <w:r>
        <w:rPr>
          <w:rtl/>
        </w:rPr>
        <w:t>היו"ר יעקב אשר:</w:t>
      </w:r>
      <w:r w:rsidRPr="009D536E">
        <w:rPr>
          <w:rStyle w:val="TagStyle"/>
          <w:rtl/>
        </w:rPr>
        <w:t xml:space="preserve"> &lt;&lt; יור &gt;&gt;</w:t>
      </w:r>
      <w:r>
        <w:rPr>
          <w:rtl/>
        </w:rPr>
        <w:t xml:space="preserve"> </w:t>
      </w:r>
      <w:bookmarkEnd w:id="779"/>
    </w:p>
    <w:p w:rsidR="009D536E" w:rsidRDefault="009D536E" w:rsidP="009D536E">
      <w:pPr>
        <w:pStyle w:val="KeepWithNext"/>
        <w:rPr>
          <w:rtl/>
        </w:rPr>
      </w:pPr>
    </w:p>
    <w:p w:rsidR="009D536E" w:rsidRDefault="0067177B" w:rsidP="009D536E">
      <w:pPr>
        <w:rPr>
          <w:rtl/>
        </w:rPr>
      </w:pPr>
      <w:r>
        <w:rPr>
          <w:rFonts w:hint="cs"/>
          <w:rtl/>
        </w:rPr>
        <w:t xml:space="preserve">אבל מה קורה </w:t>
      </w:r>
      <w:r w:rsidR="009D536E">
        <w:rPr>
          <w:rFonts w:hint="cs"/>
          <w:rtl/>
        </w:rPr>
        <w:t xml:space="preserve">אם </w:t>
      </w:r>
      <w:r>
        <w:rPr>
          <w:rFonts w:hint="cs"/>
          <w:rtl/>
        </w:rPr>
        <w:t xml:space="preserve">אתה רואה שכונה, </w:t>
      </w:r>
      <w:bookmarkStart w:id="780" w:name="_ETM_Q1_3452647"/>
      <w:bookmarkEnd w:id="780"/>
      <w:r>
        <w:rPr>
          <w:rFonts w:hint="cs"/>
          <w:rtl/>
        </w:rPr>
        <w:t xml:space="preserve">אם </w:t>
      </w:r>
      <w:r w:rsidR="009D536E">
        <w:rPr>
          <w:rFonts w:hint="cs"/>
          <w:rtl/>
        </w:rPr>
        <w:t xml:space="preserve">מנצנצת לך שכונה </w:t>
      </w:r>
      <w:r>
        <w:rPr>
          <w:rFonts w:hint="cs"/>
          <w:rtl/>
        </w:rPr>
        <w:t xml:space="preserve">שעוברת את כל הפרמטרים האלה, העיר לא, </w:t>
      </w:r>
      <w:bookmarkStart w:id="781" w:name="_ETM_Q1_3456275"/>
      <w:bookmarkEnd w:id="781"/>
      <w:r>
        <w:rPr>
          <w:rFonts w:hint="cs"/>
          <w:rtl/>
        </w:rPr>
        <w:t>כי היא גדולה. קח את תל אביב, נגיד אם א</w:t>
      </w:r>
      <w:bookmarkStart w:id="782" w:name="_ETM_Q1_3459543"/>
      <w:bookmarkEnd w:id="782"/>
      <w:r>
        <w:rPr>
          <w:rFonts w:hint="cs"/>
          <w:rtl/>
        </w:rPr>
        <w:t>תה רואה שבדרום תל אביב אתה מגיע ל</w:t>
      </w:r>
      <w:r w:rsidR="004424B5">
        <w:rPr>
          <w:rFonts w:hint="cs"/>
          <w:rtl/>
        </w:rPr>
        <w:t>מס</w:t>
      </w:r>
      <w:r w:rsidR="00AA0A07">
        <w:rPr>
          <w:rFonts w:hint="cs"/>
          <w:rtl/>
        </w:rPr>
        <w:t>פרים</w:t>
      </w:r>
      <w:r w:rsidR="004424B5">
        <w:rPr>
          <w:rFonts w:hint="cs"/>
          <w:rtl/>
        </w:rPr>
        <w:t xml:space="preserve"> </w:t>
      </w:r>
      <w:r w:rsidR="009D536E">
        <w:rPr>
          <w:rFonts w:hint="cs"/>
          <w:rtl/>
        </w:rPr>
        <w:t>גדולים</w:t>
      </w:r>
      <w:r>
        <w:rPr>
          <w:rFonts w:hint="cs"/>
          <w:rtl/>
        </w:rPr>
        <w:t>,</w:t>
      </w:r>
      <w:r w:rsidR="009D536E">
        <w:rPr>
          <w:rFonts w:hint="cs"/>
          <w:rtl/>
        </w:rPr>
        <w:t xml:space="preserve"> מה אתם עושים אז</w:t>
      </w:r>
      <w:r>
        <w:rPr>
          <w:rFonts w:hint="cs"/>
          <w:rtl/>
        </w:rPr>
        <w:t>?</w:t>
      </w:r>
    </w:p>
    <w:p w:rsidR="009D536E" w:rsidRDefault="009D536E" w:rsidP="009D536E">
      <w:pPr>
        <w:rPr>
          <w:rtl/>
        </w:rPr>
      </w:pPr>
    </w:p>
    <w:p w:rsidR="009D536E" w:rsidRDefault="009D536E" w:rsidP="009D536E">
      <w:pPr>
        <w:pStyle w:val="afb"/>
        <w:keepNext/>
        <w:rPr>
          <w:rtl/>
        </w:rPr>
      </w:pPr>
      <w:bookmarkStart w:id="783" w:name="ET_guest_865469_93"/>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83"/>
    </w:p>
    <w:p w:rsidR="009D536E" w:rsidRDefault="009D536E" w:rsidP="009D536E">
      <w:pPr>
        <w:pStyle w:val="KeepWithNext"/>
        <w:rPr>
          <w:rtl/>
        </w:rPr>
      </w:pPr>
    </w:p>
    <w:p w:rsidR="009D536E" w:rsidRDefault="0067177B" w:rsidP="0076152D">
      <w:pPr>
        <w:rPr>
          <w:rtl/>
        </w:rPr>
      </w:pPr>
      <w:r w:rsidRPr="002060B5">
        <w:rPr>
          <w:rFonts w:hint="cs"/>
          <w:rtl/>
        </w:rPr>
        <w:t xml:space="preserve">זאת שאלה טובה. </w:t>
      </w:r>
      <w:bookmarkStart w:id="784" w:name="_ETM_Q1_3462764"/>
      <w:bookmarkEnd w:id="784"/>
      <w:r w:rsidRPr="002060B5">
        <w:rPr>
          <w:rFonts w:hint="cs"/>
          <w:rtl/>
        </w:rPr>
        <w:t xml:space="preserve">אז </w:t>
      </w:r>
      <w:r w:rsidR="009D536E" w:rsidRPr="002060B5">
        <w:rPr>
          <w:rFonts w:hint="cs"/>
          <w:rtl/>
        </w:rPr>
        <w:t>בדרך כלל לא נגיע לדרג של אזור מוגבל</w:t>
      </w:r>
      <w:r w:rsidR="00180273">
        <w:rPr>
          <w:rFonts w:hint="cs"/>
          <w:rtl/>
        </w:rPr>
        <w:t>.</w:t>
      </w:r>
      <w:r w:rsidR="009D50E4">
        <w:rPr>
          <w:rFonts w:hint="cs"/>
          <w:rtl/>
        </w:rPr>
        <w:t xml:space="preserve"> </w:t>
      </w:r>
      <w:r w:rsidR="00180273">
        <w:rPr>
          <w:rFonts w:hint="cs"/>
          <w:rtl/>
        </w:rPr>
        <w:t xml:space="preserve">אם זאת עיר שלצורך העניין </w:t>
      </w:r>
      <w:bookmarkStart w:id="785" w:name="_ETM_Q1_3471779"/>
      <w:bookmarkEnd w:id="785"/>
      <w:r w:rsidR="00180273">
        <w:rPr>
          <w:rFonts w:hint="cs"/>
          <w:rtl/>
        </w:rPr>
        <w:t>היא נקייה</w:t>
      </w:r>
      <w:r w:rsidR="009D50E4">
        <w:rPr>
          <w:rFonts w:hint="cs"/>
          <w:rtl/>
        </w:rPr>
        <w:t xml:space="preserve"> </w:t>
      </w:r>
      <w:r w:rsidR="00180273">
        <w:rPr>
          <w:rFonts w:hint="cs"/>
          <w:rtl/>
        </w:rPr>
        <w:t>ומזהים איזה</w:t>
      </w:r>
      <w:r w:rsidR="009D536E" w:rsidRPr="002060B5">
        <w:rPr>
          <w:rFonts w:hint="cs"/>
          <w:rtl/>
        </w:rPr>
        <w:t xml:space="preserve"> מוקד ייחודי</w:t>
      </w:r>
      <w:r w:rsidR="0076152D">
        <w:rPr>
          <w:rFonts w:hint="cs"/>
          <w:rtl/>
        </w:rPr>
        <w:t>,</w:t>
      </w:r>
      <w:r w:rsidR="009D536E" w:rsidRPr="002060B5">
        <w:rPr>
          <w:rFonts w:hint="cs"/>
          <w:rtl/>
        </w:rPr>
        <w:t xml:space="preserve"> </w:t>
      </w:r>
      <w:r w:rsidR="00180273">
        <w:rPr>
          <w:rFonts w:hint="cs"/>
          <w:rtl/>
        </w:rPr>
        <w:t xml:space="preserve">אז אפשר לפעול שם בכלים אחרים, כמו </w:t>
      </w:r>
      <w:r w:rsidR="009D536E" w:rsidRPr="002060B5">
        <w:rPr>
          <w:rFonts w:hint="cs"/>
          <w:rtl/>
        </w:rPr>
        <w:t>פינוי</w:t>
      </w:r>
      <w:r w:rsidR="0076152D">
        <w:rPr>
          <w:rFonts w:hint="cs"/>
          <w:rtl/>
        </w:rPr>
        <w:t xml:space="preserve"> או </w:t>
      </w:r>
      <w:r w:rsidR="009D536E" w:rsidRPr="002060B5">
        <w:rPr>
          <w:rFonts w:hint="cs"/>
          <w:rtl/>
        </w:rPr>
        <w:t>הסברה</w:t>
      </w:r>
      <w:r w:rsidR="00180273">
        <w:rPr>
          <w:rFonts w:hint="cs"/>
          <w:rtl/>
        </w:rPr>
        <w:t xml:space="preserve"> </w:t>
      </w:r>
      <w:bookmarkStart w:id="786" w:name="_ETM_Q1_3480508"/>
      <w:bookmarkEnd w:id="786"/>
      <w:r w:rsidR="00180273">
        <w:rPr>
          <w:rFonts w:hint="cs"/>
          <w:rtl/>
        </w:rPr>
        <w:t>כדי לבודד אותם.</w:t>
      </w:r>
    </w:p>
    <w:p w:rsidR="009D536E" w:rsidRDefault="009D536E" w:rsidP="009D536E">
      <w:pPr>
        <w:rPr>
          <w:rtl/>
        </w:rPr>
      </w:pPr>
    </w:p>
    <w:p w:rsidR="009D536E" w:rsidRDefault="009D536E" w:rsidP="009D536E">
      <w:pPr>
        <w:pStyle w:val="af8"/>
        <w:keepNext/>
        <w:rPr>
          <w:rtl/>
        </w:rPr>
      </w:pPr>
      <w:bookmarkStart w:id="787" w:name="ET_yor_5069_94"/>
      <w:r w:rsidRPr="009D536E">
        <w:rPr>
          <w:rStyle w:val="TagStyle"/>
          <w:rtl/>
        </w:rPr>
        <w:t xml:space="preserve"> &lt;&lt; יור &gt;&gt; </w:t>
      </w:r>
      <w:r>
        <w:rPr>
          <w:rtl/>
        </w:rPr>
        <w:t>היו"ר יעקב אשר:</w:t>
      </w:r>
      <w:r w:rsidRPr="009D536E">
        <w:rPr>
          <w:rStyle w:val="TagStyle"/>
          <w:rtl/>
        </w:rPr>
        <w:t xml:space="preserve"> &lt;&lt; יור &gt;&gt;</w:t>
      </w:r>
      <w:r>
        <w:rPr>
          <w:rtl/>
        </w:rPr>
        <w:t xml:space="preserve"> </w:t>
      </w:r>
      <w:bookmarkEnd w:id="787"/>
    </w:p>
    <w:p w:rsidR="009D536E" w:rsidRDefault="009D536E" w:rsidP="009D536E">
      <w:pPr>
        <w:pStyle w:val="KeepWithNext"/>
        <w:rPr>
          <w:rtl/>
        </w:rPr>
      </w:pPr>
    </w:p>
    <w:p w:rsidR="009D536E" w:rsidRDefault="009D536E" w:rsidP="009D536E">
      <w:pPr>
        <w:rPr>
          <w:rtl/>
        </w:rPr>
      </w:pPr>
      <w:r>
        <w:rPr>
          <w:rFonts w:hint="cs"/>
          <w:rtl/>
        </w:rPr>
        <w:t>מה זה נקרא שאפשר לפעול</w:t>
      </w:r>
      <w:r w:rsidR="00180273">
        <w:rPr>
          <w:rFonts w:hint="cs"/>
          <w:rtl/>
        </w:rPr>
        <w:t>? איך מתחילה הפעילות? נוצר משהו? מקימים צוות?</w:t>
      </w:r>
      <w:r>
        <w:rPr>
          <w:rFonts w:hint="cs"/>
          <w:rtl/>
        </w:rPr>
        <w:t xml:space="preserve"> </w:t>
      </w:r>
    </w:p>
    <w:p w:rsidR="009D536E" w:rsidRDefault="009D536E" w:rsidP="009D536E">
      <w:pPr>
        <w:rPr>
          <w:rtl/>
        </w:rPr>
      </w:pPr>
    </w:p>
    <w:p w:rsidR="009D536E" w:rsidRDefault="009D536E" w:rsidP="009D536E">
      <w:pPr>
        <w:pStyle w:val="afb"/>
        <w:keepNext/>
        <w:rPr>
          <w:rtl/>
        </w:rPr>
      </w:pPr>
      <w:bookmarkStart w:id="788" w:name="ET_guest_865469_95"/>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88"/>
    </w:p>
    <w:p w:rsidR="009D536E" w:rsidRDefault="009D536E" w:rsidP="009D536E">
      <w:pPr>
        <w:pStyle w:val="KeepWithNext"/>
        <w:rPr>
          <w:rtl/>
        </w:rPr>
      </w:pPr>
    </w:p>
    <w:p w:rsidR="009D536E" w:rsidRDefault="009D536E" w:rsidP="009D536E">
      <w:pPr>
        <w:rPr>
          <w:rtl/>
        </w:rPr>
      </w:pPr>
      <w:r>
        <w:rPr>
          <w:rFonts w:hint="cs"/>
          <w:rtl/>
        </w:rPr>
        <w:t xml:space="preserve">אלך </w:t>
      </w:r>
      <w:r w:rsidR="00D43410">
        <w:rPr>
          <w:rFonts w:hint="cs"/>
          <w:rtl/>
        </w:rPr>
        <w:t xml:space="preserve">עוד </w:t>
      </w:r>
      <w:bookmarkStart w:id="789" w:name="_ETM_Q1_3488124"/>
      <w:bookmarkEnd w:id="789"/>
      <w:r>
        <w:rPr>
          <w:rFonts w:hint="cs"/>
          <w:rtl/>
        </w:rPr>
        <w:t>צעד אחורה</w:t>
      </w:r>
      <w:r w:rsidR="00D43410">
        <w:rPr>
          <w:rFonts w:hint="cs"/>
          <w:rtl/>
        </w:rPr>
        <w:t>.</w:t>
      </w:r>
      <w:r>
        <w:rPr>
          <w:rFonts w:hint="cs"/>
          <w:rtl/>
        </w:rPr>
        <w:t xml:space="preserve"> </w:t>
      </w:r>
      <w:r w:rsidR="00D43410">
        <w:rPr>
          <w:rFonts w:hint="cs"/>
          <w:rtl/>
        </w:rPr>
        <w:t xml:space="preserve">עם </w:t>
      </w:r>
      <w:r>
        <w:rPr>
          <w:rFonts w:hint="cs"/>
          <w:rtl/>
        </w:rPr>
        <w:t xml:space="preserve">כל חולה </w:t>
      </w:r>
      <w:r w:rsidR="00D43410">
        <w:rPr>
          <w:rFonts w:hint="cs"/>
          <w:rtl/>
        </w:rPr>
        <w:t xml:space="preserve">אתה מתחיל עם </w:t>
      </w:r>
      <w:r>
        <w:rPr>
          <w:rFonts w:hint="cs"/>
          <w:rtl/>
        </w:rPr>
        <w:t xml:space="preserve">חקירה </w:t>
      </w:r>
      <w:r w:rsidR="00D43410">
        <w:rPr>
          <w:rFonts w:hint="cs"/>
          <w:rtl/>
        </w:rPr>
        <w:t xml:space="preserve">אפידמיולוגית, זאת פעולה ספציפית. </w:t>
      </w:r>
    </w:p>
    <w:p w:rsidR="009D536E" w:rsidRDefault="009D536E" w:rsidP="009D536E">
      <w:pPr>
        <w:rPr>
          <w:rtl/>
        </w:rPr>
      </w:pPr>
    </w:p>
    <w:p w:rsidR="009D536E" w:rsidRDefault="009D536E" w:rsidP="009D536E">
      <w:pPr>
        <w:pStyle w:val="af8"/>
        <w:keepNext/>
        <w:rPr>
          <w:rtl/>
        </w:rPr>
      </w:pPr>
      <w:bookmarkStart w:id="790" w:name="ET_yor_5069_96"/>
      <w:r w:rsidRPr="009D536E">
        <w:rPr>
          <w:rStyle w:val="TagStyle"/>
          <w:rtl/>
        </w:rPr>
        <w:t xml:space="preserve"> &lt;&lt; יור &gt;&gt; </w:t>
      </w:r>
      <w:r>
        <w:rPr>
          <w:rtl/>
        </w:rPr>
        <w:t>היו"ר יעקב אשר:</w:t>
      </w:r>
      <w:r w:rsidRPr="009D536E">
        <w:rPr>
          <w:rStyle w:val="TagStyle"/>
          <w:rtl/>
        </w:rPr>
        <w:t xml:space="preserve"> &lt;&lt; יור &gt;&gt;</w:t>
      </w:r>
      <w:r>
        <w:rPr>
          <w:rtl/>
        </w:rPr>
        <w:t xml:space="preserve"> </w:t>
      </w:r>
      <w:bookmarkEnd w:id="790"/>
    </w:p>
    <w:p w:rsidR="009D536E" w:rsidRDefault="009D536E" w:rsidP="009D536E">
      <w:pPr>
        <w:pStyle w:val="KeepWithNext"/>
        <w:rPr>
          <w:rtl/>
        </w:rPr>
      </w:pPr>
    </w:p>
    <w:p w:rsidR="009D536E" w:rsidRDefault="00D43410" w:rsidP="009D536E">
      <w:pPr>
        <w:rPr>
          <w:rtl/>
        </w:rPr>
      </w:pPr>
      <w:r>
        <w:rPr>
          <w:rFonts w:hint="cs"/>
          <w:rtl/>
        </w:rPr>
        <w:t xml:space="preserve">שזה </w:t>
      </w:r>
      <w:bookmarkStart w:id="791" w:name="_ETM_Q1_3492684"/>
      <w:bookmarkEnd w:id="791"/>
      <w:r w:rsidR="009D536E">
        <w:rPr>
          <w:rFonts w:hint="cs"/>
          <w:rtl/>
        </w:rPr>
        <w:t>שלכם</w:t>
      </w:r>
      <w:r>
        <w:rPr>
          <w:rFonts w:hint="cs"/>
          <w:rtl/>
        </w:rPr>
        <w:t>, שיהיה ברור.</w:t>
      </w:r>
    </w:p>
    <w:p w:rsidR="009D536E" w:rsidRDefault="009D536E" w:rsidP="009D536E">
      <w:pPr>
        <w:rPr>
          <w:rtl/>
        </w:rPr>
      </w:pPr>
    </w:p>
    <w:p w:rsidR="009D536E" w:rsidRDefault="009D536E" w:rsidP="009D536E">
      <w:pPr>
        <w:pStyle w:val="afb"/>
        <w:keepNext/>
        <w:rPr>
          <w:rtl/>
        </w:rPr>
      </w:pPr>
      <w:bookmarkStart w:id="792" w:name="ET_guest_865469_97"/>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92"/>
    </w:p>
    <w:p w:rsidR="009D536E" w:rsidRDefault="009D536E" w:rsidP="009D536E">
      <w:pPr>
        <w:pStyle w:val="KeepWithNext"/>
        <w:rPr>
          <w:rtl/>
        </w:rPr>
      </w:pPr>
    </w:p>
    <w:p w:rsidR="009D536E" w:rsidRDefault="00D43410" w:rsidP="009D536E">
      <w:pPr>
        <w:rPr>
          <w:rtl/>
        </w:rPr>
      </w:pPr>
      <w:r>
        <w:rPr>
          <w:rFonts w:hint="cs"/>
          <w:rtl/>
        </w:rPr>
        <w:t xml:space="preserve">שזה השוטף שלנו, כן בוודאי, </w:t>
      </w:r>
      <w:r w:rsidR="009D536E">
        <w:rPr>
          <w:rFonts w:hint="cs"/>
          <w:rtl/>
        </w:rPr>
        <w:t>כל יום על כל החולים</w:t>
      </w:r>
      <w:r>
        <w:rPr>
          <w:rFonts w:hint="cs"/>
          <w:rtl/>
        </w:rPr>
        <w:t>.</w:t>
      </w:r>
    </w:p>
    <w:p w:rsidR="009D536E" w:rsidRDefault="009D536E" w:rsidP="009D536E">
      <w:pPr>
        <w:rPr>
          <w:rtl/>
        </w:rPr>
      </w:pPr>
    </w:p>
    <w:p w:rsidR="009D536E" w:rsidRDefault="009D536E" w:rsidP="009D536E">
      <w:pPr>
        <w:pStyle w:val="af8"/>
        <w:keepNext/>
        <w:rPr>
          <w:rtl/>
        </w:rPr>
      </w:pPr>
      <w:bookmarkStart w:id="793" w:name="ET_yor_5069_98"/>
      <w:r w:rsidRPr="009D536E">
        <w:rPr>
          <w:rStyle w:val="TagStyle"/>
          <w:rtl/>
        </w:rPr>
        <w:t xml:space="preserve"> &lt;&lt; יור &gt;&gt; </w:t>
      </w:r>
      <w:r>
        <w:rPr>
          <w:rtl/>
        </w:rPr>
        <w:t>היו"ר יעקב אשר:</w:t>
      </w:r>
      <w:r w:rsidRPr="009D536E">
        <w:rPr>
          <w:rStyle w:val="TagStyle"/>
          <w:rtl/>
        </w:rPr>
        <w:t xml:space="preserve"> &lt;&lt; יור &gt;&gt;</w:t>
      </w:r>
      <w:r>
        <w:rPr>
          <w:rtl/>
        </w:rPr>
        <w:t xml:space="preserve"> </w:t>
      </w:r>
      <w:bookmarkEnd w:id="793"/>
    </w:p>
    <w:p w:rsidR="009D536E" w:rsidRDefault="009D536E" w:rsidP="009D536E">
      <w:pPr>
        <w:pStyle w:val="KeepWithNext"/>
        <w:rPr>
          <w:rtl/>
        </w:rPr>
      </w:pPr>
    </w:p>
    <w:p w:rsidR="009D536E" w:rsidRDefault="006C60A6" w:rsidP="008C1887">
      <w:pPr>
        <w:rPr>
          <w:rtl/>
        </w:rPr>
      </w:pPr>
      <w:r>
        <w:rPr>
          <w:rFonts w:hint="cs"/>
          <w:rtl/>
        </w:rPr>
        <w:t xml:space="preserve">שאלתי, כשאתה </w:t>
      </w:r>
      <w:bookmarkStart w:id="794" w:name="_ETM_Q1_3500461"/>
      <w:bookmarkEnd w:id="794"/>
      <w:r>
        <w:rPr>
          <w:rFonts w:hint="cs"/>
          <w:rtl/>
        </w:rPr>
        <w:t xml:space="preserve">מתחיל פעילות, לא כל הפעילויות הן שלכם, הרי </w:t>
      </w:r>
      <w:bookmarkStart w:id="795" w:name="_ETM_Q1_3503458"/>
      <w:bookmarkEnd w:id="795"/>
      <w:r>
        <w:rPr>
          <w:rFonts w:hint="cs"/>
          <w:rtl/>
        </w:rPr>
        <w:t>זאת בדיוק הבעיה. ל</w:t>
      </w:r>
      <w:r w:rsidR="009D536E">
        <w:rPr>
          <w:rFonts w:hint="cs"/>
          <w:rtl/>
        </w:rPr>
        <w:t xml:space="preserve">משרד הבריאות אין את הזרוע </w:t>
      </w:r>
      <w:r>
        <w:rPr>
          <w:rFonts w:hint="cs"/>
          <w:rtl/>
        </w:rPr>
        <w:t>ש</w:t>
      </w:r>
      <w:r w:rsidR="009D536E">
        <w:rPr>
          <w:rFonts w:hint="cs"/>
          <w:rtl/>
        </w:rPr>
        <w:t>ל</w:t>
      </w:r>
      <w:r>
        <w:rPr>
          <w:rFonts w:hint="cs"/>
          <w:rtl/>
        </w:rPr>
        <w:t xml:space="preserve"> </w:t>
      </w:r>
      <w:r w:rsidR="009D536E">
        <w:rPr>
          <w:rFonts w:hint="cs"/>
          <w:rtl/>
        </w:rPr>
        <w:t>פינוי למלונות</w:t>
      </w:r>
      <w:r w:rsidR="008C1887">
        <w:rPr>
          <w:rFonts w:hint="cs"/>
          <w:rtl/>
        </w:rPr>
        <w:t>,</w:t>
      </w:r>
      <w:r w:rsidR="009D536E">
        <w:rPr>
          <w:rFonts w:hint="cs"/>
          <w:rtl/>
        </w:rPr>
        <w:t xml:space="preserve"> </w:t>
      </w:r>
      <w:r>
        <w:rPr>
          <w:rFonts w:hint="cs"/>
          <w:rtl/>
        </w:rPr>
        <w:t xml:space="preserve">זה לא הזרוע שלכם. זאת אומרת </w:t>
      </w:r>
      <w:bookmarkStart w:id="796" w:name="_ETM_Q1_3510245"/>
      <w:bookmarkEnd w:id="796"/>
      <w:r>
        <w:rPr>
          <w:rFonts w:hint="cs"/>
          <w:rtl/>
        </w:rPr>
        <w:t>ש</w:t>
      </w:r>
      <w:r w:rsidR="009D536E">
        <w:rPr>
          <w:rFonts w:hint="cs"/>
          <w:rtl/>
        </w:rPr>
        <w:t>אתם נותנים את הפלטפורמה</w:t>
      </w:r>
      <w:r>
        <w:rPr>
          <w:rFonts w:hint="cs"/>
          <w:rtl/>
        </w:rPr>
        <w:t xml:space="preserve"> של להמליץ לקופות חולים, תרחיב קצת בעניי</w:t>
      </w:r>
      <w:r>
        <w:rPr>
          <w:rFonts w:hint="eastAsia"/>
          <w:rtl/>
        </w:rPr>
        <w:t>ן</w:t>
      </w:r>
      <w:r>
        <w:rPr>
          <w:rFonts w:hint="cs"/>
          <w:rtl/>
        </w:rPr>
        <w:t xml:space="preserve"> הזה. </w:t>
      </w:r>
      <w:bookmarkStart w:id="797" w:name="_ETM_Q1_3519383"/>
      <w:bookmarkEnd w:id="797"/>
      <w:r>
        <w:rPr>
          <w:rFonts w:hint="cs"/>
          <w:rtl/>
        </w:rPr>
        <w:t>אני חושב שהפרטים האלה נורא חשובים.</w:t>
      </w:r>
    </w:p>
    <w:p w:rsidR="009D536E" w:rsidRDefault="009D536E" w:rsidP="009D536E">
      <w:pPr>
        <w:rPr>
          <w:rtl/>
        </w:rPr>
      </w:pPr>
    </w:p>
    <w:p w:rsidR="009D536E" w:rsidRDefault="009D536E" w:rsidP="009D536E">
      <w:pPr>
        <w:pStyle w:val="afb"/>
        <w:keepNext/>
        <w:rPr>
          <w:rtl/>
        </w:rPr>
      </w:pPr>
      <w:bookmarkStart w:id="798" w:name="ET_guest_865469_99"/>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798"/>
    </w:p>
    <w:p w:rsidR="009D536E" w:rsidRDefault="009D536E" w:rsidP="009D536E">
      <w:pPr>
        <w:pStyle w:val="KeepWithNext"/>
        <w:rPr>
          <w:rtl/>
        </w:rPr>
      </w:pPr>
    </w:p>
    <w:p w:rsidR="009D536E" w:rsidRPr="0035676D" w:rsidRDefault="006C60A6" w:rsidP="004059BF">
      <w:pPr>
        <w:rPr>
          <w:rtl/>
        </w:rPr>
      </w:pPr>
      <w:r w:rsidRPr="0035676D">
        <w:rPr>
          <w:rFonts w:hint="cs"/>
          <w:rtl/>
        </w:rPr>
        <w:t xml:space="preserve">נכון, אז </w:t>
      </w:r>
      <w:r w:rsidR="009D536E" w:rsidRPr="0035676D">
        <w:rPr>
          <w:rFonts w:hint="cs"/>
          <w:rtl/>
        </w:rPr>
        <w:t>זה המשפט הבא שלי</w:t>
      </w:r>
      <w:r w:rsidRPr="0035676D">
        <w:rPr>
          <w:rFonts w:hint="cs"/>
          <w:rtl/>
        </w:rPr>
        <w:t xml:space="preserve">. </w:t>
      </w:r>
      <w:r w:rsidR="0035676D">
        <w:rPr>
          <w:rFonts w:hint="cs"/>
          <w:rtl/>
        </w:rPr>
        <w:t xml:space="preserve">חוץ מהמודל של אזור מוגבל, שזה באמת צעד מאוד מאוד חזק, יש גם </w:t>
      </w:r>
      <w:bookmarkStart w:id="799" w:name="_ETM_Q1_3528049"/>
      <w:bookmarkEnd w:id="799"/>
      <w:r w:rsidR="009D536E" w:rsidRPr="0035676D">
        <w:rPr>
          <w:rFonts w:hint="cs"/>
          <w:rtl/>
        </w:rPr>
        <w:t>כל יום</w:t>
      </w:r>
      <w:r w:rsidR="004059BF">
        <w:rPr>
          <w:rFonts w:hint="cs"/>
          <w:rtl/>
        </w:rPr>
        <w:t>,</w:t>
      </w:r>
      <w:r w:rsidR="009D536E" w:rsidRPr="0035676D">
        <w:rPr>
          <w:rFonts w:hint="cs"/>
          <w:rtl/>
        </w:rPr>
        <w:t xml:space="preserve"> </w:t>
      </w:r>
      <w:r w:rsidR="0035676D">
        <w:rPr>
          <w:rFonts w:hint="cs"/>
          <w:rtl/>
        </w:rPr>
        <w:t xml:space="preserve">כי </w:t>
      </w:r>
      <w:r w:rsidR="009D536E" w:rsidRPr="0035676D">
        <w:rPr>
          <w:rFonts w:hint="cs"/>
          <w:rtl/>
        </w:rPr>
        <w:t>מפורסם</w:t>
      </w:r>
      <w:r w:rsidR="004059BF">
        <w:rPr>
          <w:rFonts w:hint="cs"/>
          <w:rtl/>
        </w:rPr>
        <w:t>,</w:t>
      </w:r>
      <w:r w:rsidR="009D536E" w:rsidRPr="0035676D">
        <w:rPr>
          <w:rFonts w:hint="cs"/>
          <w:rtl/>
        </w:rPr>
        <w:t xml:space="preserve"> </w:t>
      </w:r>
      <w:r w:rsidR="0035676D">
        <w:rPr>
          <w:rFonts w:hint="cs"/>
          <w:rtl/>
        </w:rPr>
        <w:t xml:space="preserve">מי שרואה את הדוחות של </w:t>
      </w:r>
      <w:r w:rsidR="009D536E" w:rsidRPr="0035676D">
        <w:rPr>
          <w:rFonts w:hint="cs"/>
          <w:rtl/>
        </w:rPr>
        <w:t>מרכז המידע והידע</w:t>
      </w:r>
      <w:r w:rsidR="0035676D">
        <w:rPr>
          <w:rFonts w:hint="cs"/>
          <w:rtl/>
        </w:rPr>
        <w:t>, רשימה של</w:t>
      </w:r>
      <w:r w:rsidR="009D536E" w:rsidRPr="0035676D">
        <w:rPr>
          <w:rFonts w:hint="cs"/>
          <w:rtl/>
        </w:rPr>
        <w:t xml:space="preserve"> יישובים </w:t>
      </w:r>
      <w:r w:rsidR="0035676D">
        <w:rPr>
          <w:rFonts w:hint="cs"/>
          <w:rtl/>
        </w:rPr>
        <w:t>ש</w:t>
      </w:r>
      <w:r w:rsidR="009D536E" w:rsidRPr="0035676D">
        <w:rPr>
          <w:rFonts w:hint="cs"/>
          <w:rtl/>
        </w:rPr>
        <w:t>לאו דווקא</w:t>
      </w:r>
      <w:r w:rsidR="0035676D">
        <w:rPr>
          <w:rFonts w:hint="cs"/>
          <w:rtl/>
        </w:rPr>
        <w:t xml:space="preserve"> עונים </w:t>
      </w:r>
      <w:bookmarkStart w:id="800" w:name="_ETM_Q1_3536735"/>
      <w:bookmarkEnd w:id="800"/>
      <w:r w:rsidR="004059BF">
        <w:rPr>
          <w:rFonts w:hint="cs"/>
          <w:rtl/>
        </w:rPr>
        <w:t>לקריטריון של אזור מוגבל.</w:t>
      </w:r>
      <w:r w:rsidR="0035676D">
        <w:rPr>
          <w:rFonts w:hint="cs"/>
          <w:rtl/>
        </w:rPr>
        <w:t xml:space="preserve"> </w:t>
      </w:r>
    </w:p>
    <w:p w:rsidR="009D536E" w:rsidRPr="0035676D" w:rsidRDefault="009D536E" w:rsidP="009D536E">
      <w:pPr>
        <w:rPr>
          <w:rtl/>
        </w:rPr>
      </w:pPr>
    </w:p>
    <w:p w:rsidR="009D536E" w:rsidRPr="0035676D" w:rsidRDefault="009D536E" w:rsidP="009D536E">
      <w:pPr>
        <w:pStyle w:val="a5"/>
        <w:keepNext/>
        <w:rPr>
          <w:rtl/>
        </w:rPr>
      </w:pPr>
      <w:bookmarkStart w:id="801" w:name="ET_speaker_5938_102"/>
      <w:r w:rsidRPr="0035676D">
        <w:rPr>
          <w:rStyle w:val="TagStyle"/>
          <w:rtl/>
        </w:rPr>
        <w:t xml:space="preserve"> &lt;&lt; דובר &gt;&gt; </w:t>
      </w:r>
      <w:r w:rsidRPr="0035676D">
        <w:rPr>
          <w:rtl/>
        </w:rPr>
        <w:t>יואב סגלוביץ' (יש עתיד-תל"ם):</w:t>
      </w:r>
      <w:r w:rsidRPr="0035676D">
        <w:rPr>
          <w:rStyle w:val="TagStyle"/>
          <w:rtl/>
        </w:rPr>
        <w:t xml:space="preserve"> &lt;&lt; דובר &gt;&gt;</w:t>
      </w:r>
      <w:r w:rsidRPr="0035676D">
        <w:rPr>
          <w:rtl/>
        </w:rPr>
        <w:t xml:space="preserve"> </w:t>
      </w:r>
      <w:bookmarkEnd w:id="801"/>
    </w:p>
    <w:p w:rsidR="009D536E" w:rsidRPr="0035676D" w:rsidRDefault="009D536E" w:rsidP="009D536E">
      <w:pPr>
        <w:pStyle w:val="KeepWithNext"/>
        <w:rPr>
          <w:rtl/>
        </w:rPr>
      </w:pPr>
    </w:p>
    <w:p w:rsidR="009D536E" w:rsidRDefault="009D536E" w:rsidP="0035676D">
      <w:pPr>
        <w:rPr>
          <w:rtl/>
        </w:rPr>
      </w:pPr>
      <w:r w:rsidRPr="0035676D">
        <w:rPr>
          <w:rFonts w:hint="cs"/>
          <w:rtl/>
        </w:rPr>
        <w:t xml:space="preserve">אבל </w:t>
      </w:r>
      <w:r w:rsidR="0035676D">
        <w:rPr>
          <w:rFonts w:hint="cs"/>
          <w:rtl/>
        </w:rPr>
        <w:t>הדוח</w:t>
      </w:r>
      <w:r w:rsidRPr="0035676D">
        <w:rPr>
          <w:rFonts w:hint="cs"/>
          <w:rtl/>
        </w:rPr>
        <w:t xml:space="preserve"> הזה</w:t>
      </w:r>
      <w:r w:rsidR="0035676D">
        <w:rPr>
          <w:rFonts w:hint="cs"/>
          <w:rtl/>
        </w:rPr>
        <w:t xml:space="preserve"> </w:t>
      </w:r>
      <w:bookmarkStart w:id="802" w:name="_ETM_Q1_3537861"/>
      <w:bookmarkEnd w:id="802"/>
      <w:r w:rsidR="0035676D">
        <w:rPr>
          <w:rFonts w:hint="cs"/>
          <w:rtl/>
        </w:rPr>
        <w:t xml:space="preserve">הוא לא דוח של </w:t>
      </w:r>
      <w:r w:rsidR="00495E01">
        <w:rPr>
          <w:rFonts w:hint="cs"/>
          <w:rtl/>
        </w:rPr>
        <w:t>אפידמיולוג</w:t>
      </w:r>
      <w:r w:rsidR="0035676D">
        <w:rPr>
          <w:rFonts w:hint="cs"/>
          <w:rtl/>
        </w:rPr>
        <w:t>.</w:t>
      </w:r>
      <w:r>
        <w:rPr>
          <w:rFonts w:hint="cs"/>
          <w:rtl/>
        </w:rPr>
        <w:t xml:space="preserve"> </w:t>
      </w:r>
    </w:p>
    <w:p w:rsidR="009D536E" w:rsidRDefault="009D536E" w:rsidP="009D536E">
      <w:pPr>
        <w:rPr>
          <w:rtl/>
        </w:rPr>
      </w:pPr>
    </w:p>
    <w:p w:rsidR="009D536E" w:rsidRDefault="009D536E" w:rsidP="009D536E">
      <w:pPr>
        <w:pStyle w:val="afb"/>
        <w:keepNext/>
        <w:rPr>
          <w:rtl/>
        </w:rPr>
      </w:pPr>
      <w:bookmarkStart w:id="803" w:name="ET_guest_865469_103"/>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803"/>
    </w:p>
    <w:p w:rsidR="009D536E" w:rsidRDefault="009D536E" w:rsidP="009D536E">
      <w:pPr>
        <w:pStyle w:val="KeepWithNext"/>
        <w:rPr>
          <w:rtl/>
        </w:rPr>
      </w:pPr>
    </w:p>
    <w:p w:rsidR="009D536E" w:rsidRDefault="0035676D" w:rsidP="00C61771">
      <w:pPr>
        <w:rPr>
          <w:rtl/>
        </w:rPr>
      </w:pPr>
      <w:r>
        <w:rPr>
          <w:rFonts w:hint="cs"/>
          <w:rtl/>
        </w:rPr>
        <w:t>המודל</w:t>
      </w:r>
      <w:r w:rsidR="009D536E">
        <w:rPr>
          <w:rFonts w:hint="cs"/>
          <w:rtl/>
        </w:rPr>
        <w:t xml:space="preserve"> </w:t>
      </w:r>
      <w:r>
        <w:rPr>
          <w:rFonts w:hint="cs"/>
          <w:rtl/>
        </w:rPr>
        <w:t xml:space="preserve">שהם עושים שם את החישובים הוא </w:t>
      </w:r>
      <w:bookmarkStart w:id="804" w:name="_ETM_Q1_3544691"/>
      <w:bookmarkEnd w:id="804"/>
      <w:r>
        <w:rPr>
          <w:rFonts w:hint="cs"/>
          <w:rtl/>
        </w:rPr>
        <w:t xml:space="preserve">על בסיס </w:t>
      </w:r>
      <w:r w:rsidR="009D536E">
        <w:rPr>
          <w:rFonts w:hint="cs"/>
          <w:rtl/>
        </w:rPr>
        <w:t>עבודה משותפת</w:t>
      </w:r>
      <w:r>
        <w:rPr>
          <w:rFonts w:hint="cs"/>
          <w:rtl/>
        </w:rPr>
        <w:t xml:space="preserve"> איתנו.</w:t>
      </w:r>
    </w:p>
    <w:p w:rsidR="0035676D" w:rsidRDefault="0035676D" w:rsidP="0035676D">
      <w:pPr>
        <w:ind w:firstLine="0"/>
        <w:rPr>
          <w:rtl/>
        </w:rPr>
      </w:pPr>
      <w:bookmarkStart w:id="805" w:name="_ETM_Q1_3544528"/>
      <w:bookmarkStart w:id="806" w:name="_ETM_Q1_3544769"/>
      <w:bookmarkStart w:id="807" w:name="_ETM_Q1_3544791"/>
      <w:bookmarkStart w:id="808" w:name="_ETM_Q1_3544836"/>
      <w:bookmarkStart w:id="809" w:name="_ETM_Q1_3545601"/>
      <w:bookmarkEnd w:id="805"/>
      <w:bookmarkEnd w:id="806"/>
      <w:bookmarkEnd w:id="807"/>
      <w:bookmarkEnd w:id="808"/>
      <w:bookmarkEnd w:id="809"/>
    </w:p>
    <w:p w:rsidR="0035676D" w:rsidRDefault="0035676D" w:rsidP="0035676D">
      <w:pPr>
        <w:pStyle w:val="a5"/>
        <w:keepNext/>
        <w:rPr>
          <w:rtl/>
        </w:rPr>
      </w:pPr>
      <w:bookmarkStart w:id="810" w:name="ET_speaker_5938_484"/>
      <w:r w:rsidRPr="0035676D">
        <w:rPr>
          <w:rStyle w:val="TagStyle"/>
          <w:rtl/>
        </w:rPr>
        <w:t xml:space="preserve"> &lt;&lt; דובר &gt;&gt; </w:t>
      </w:r>
      <w:r>
        <w:rPr>
          <w:rtl/>
        </w:rPr>
        <w:t>יואב סגלוביץ' (יש עתיד-תל"ם):</w:t>
      </w:r>
      <w:r w:rsidRPr="0035676D">
        <w:rPr>
          <w:rStyle w:val="TagStyle"/>
          <w:rtl/>
        </w:rPr>
        <w:t xml:space="preserve"> &lt;&lt; דובר &gt;&gt;</w:t>
      </w:r>
      <w:r>
        <w:rPr>
          <w:rtl/>
        </w:rPr>
        <w:t xml:space="preserve"> </w:t>
      </w:r>
      <w:bookmarkEnd w:id="810"/>
    </w:p>
    <w:p w:rsidR="0035676D" w:rsidRDefault="0035676D" w:rsidP="0035676D">
      <w:pPr>
        <w:pStyle w:val="KeepWithNext"/>
        <w:rPr>
          <w:rtl/>
        </w:rPr>
      </w:pPr>
    </w:p>
    <w:p w:rsidR="0035676D" w:rsidRDefault="004E4D94" w:rsidP="004E4D94">
      <w:pPr>
        <w:rPr>
          <w:rtl/>
        </w:rPr>
      </w:pPr>
      <w:bookmarkStart w:id="811" w:name="_ETM_Q1_3548652"/>
      <w:bookmarkStart w:id="812" w:name="_ETM_Q1_3548691"/>
      <w:bookmarkEnd w:id="811"/>
      <w:bookmarkEnd w:id="812"/>
      <w:r w:rsidRPr="00C61771">
        <w:rPr>
          <w:rFonts w:hint="cs"/>
          <w:rtl/>
        </w:rPr>
        <w:t>- - -</w:t>
      </w:r>
      <w:bookmarkStart w:id="813" w:name="_ETM_Q1_3545639"/>
      <w:bookmarkStart w:id="814" w:name="_ETM_Q1_3545747"/>
      <w:bookmarkStart w:id="815" w:name="_ETM_Q1_3543699"/>
      <w:bookmarkEnd w:id="813"/>
      <w:bookmarkEnd w:id="814"/>
      <w:bookmarkEnd w:id="815"/>
    </w:p>
    <w:p w:rsidR="004E4D94" w:rsidRDefault="004E4D94" w:rsidP="004E4D94">
      <w:pPr>
        <w:rPr>
          <w:rtl/>
        </w:rPr>
      </w:pPr>
      <w:bookmarkStart w:id="816" w:name="_ETM_Q1_3561825"/>
      <w:bookmarkStart w:id="817" w:name="_ETM_Q1_3561905"/>
      <w:bookmarkEnd w:id="816"/>
      <w:bookmarkEnd w:id="817"/>
    </w:p>
    <w:p w:rsidR="0035676D" w:rsidRDefault="0035676D" w:rsidP="0035676D">
      <w:pPr>
        <w:pStyle w:val="afb"/>
        <w:keepNext/>
        <w:rPr>
          <w:rtl/>
        </w:rPr>
      </w:pPr>
      <w:bookmarkStart w:id="818" w:name="ET_guest_865469_485"/>
      <w:r w:rsidRPr="0035676D">
        <w:rPr>
          <w:rStyle w:val="TagStyle"/>
          <w:rtl/>
        </w:rPr>
        <w:t xml:space="preserve"> &lt;&lt; אורח &gt;&gt; </w:t>
      </w:r>
      <w:r>
        <w:rPr>
          <w:rtl/>
        </w:rPr>
        <w:t>אודי קלינר:</w:t>
      </w:r>
      <w:r w:rsidRPr="0035676D">
        <w:rPr>
          <w:rStyle w:val="TagStyle"/>
          <w:rtl/>
        </w:rPr>
        <w:t xml:space="preserve"> &lt;&lt; אורח &gt;&gt;</w:t>
      </w:r>
      <w:r>
        <w:rPr>
          <w:rtl/>
        </w:rPr>
        <w:t xml:space="preserve"> </w:t>
      </w:r>
      <w:bookmarkEnd w:id="818"/>
    </w:p>
    <w:p w:rsidR="0035676D" w:rsidRDefault="0035676D" w:rsidP="0035676D">
      <w:pPr>
        <w:pStyle w:val="KeepWithNext"/>
        <w:rPr>
          <w:rtl/>
        </w:rPr>
      </w:pPr>
    </w:p>
    <w:p w:rsidR="0035676D" w:rsidRDefault="0035676D" w:rsidP="0035676D">
      <w:pPr>
        <w:rPr>
          <w:rtl/>
        </w:rPr>
      </w:pPr>
      <w:bookmarkStart w:id="819" w:name="_ETM_Q1_3544295"/>
      <w:bookmarkStart w:id="820" w:name="_ETM_Q1_3544345"/>
      <w:bookmarkEnd w:id="819"/>
      <w:bookmarkEnd w:id="820"/>
      <w:r>
        <w:rPr>
          <w:rFonts w:hint="cs"/>
          <w:rtl/>
        </w:rPr>
        <w:t xml:space="preserve">לא, הבסיס לחישובים </w:t>
      </w:r>
      <w:bookmarkStart w:id="821" w:name="_ETM_Q1_3547864"/>
      <w:bookmarkEnd w:id="821"/>
      <w:r>
        <w:rPr>
          <w:rFonts w:hint="cs"/>
          <w:rtl/>
        </w:rPr>
        <w:t>שלהם הוא אפידמיולוגי לחלוטין ועל דעתנו.</w:t>
      </w:r>
      <w:r w:rsidR="009D50E4">
        <w:rPr>
          <w:rFonts w:hint="cs"/>
          <w:rtl/>
        </w:rPr>
        <w:t xml:space="preserve"> </w:t>
      </w:r>
    </w:p>
    <w:p w:rsidR="009D536E" w:rsidRDefault="009D536E" w:rsidP="009D536E">
      <w:pPr>
        <w:rPr>
          <w:rtl/>
        </w:rPr>
      </w:pPr>
    </w:p>
    <w:p w:rsidR="009D536E" w:rsidRDefault="009D536E" w:rsidP="009D536E">
      <w:pPr>
        <w:pStyle w:val="a5"/>
        <w:keepNext/>
        <w:rPr>
          <w:rtl/>
        </w:rPr>
      </w:pPr>
      <w:bookmarkStart w:id="822" w:name="ET_speaker_5938_104"/>
      <w:r w:rsidRPr="009D536E">
        <w:rPr>
          <w:rStyle w:val="TagStyle"/>
          <w:rtl/>
        </w:rPr>
        <w:t xml:space="preserve"> &lt;&lt; דובר &gt;&gt; </w:t>
      </w:r>
      <w:r>
        <w:rPr>
          <w:rtl/>
        </w:rPr>
        <w:t>יואב סגלוביץ' (יש עתיד-תל"ם):</w:t>
      </w:r>
      <w:r w:rsidRPr="009D536E">
        <w:rPr>
          <w:rStyle w:val="TagStyle"/>
          <w:rtl/>
        </w:rPr>
        <w:t xml:space="preserve"> &lt;&lt; דובר &gt;&gt;</w:t>
      </w:r>
      <w:r>
        <w:rPr>
          <w:rtl/>
        </w:rPr>
        <w:t xml:space="preserve"> </w:t>
      </w:r>
      <w:bookmarkEnd w:id="822"/>
    </w:p>
    <w:p w:rsidR="009D536E" w:rsidRDefault="009D536E" w:rsidP="009D536E">
      <w:pPr>
        <w:pStyle w:val="KeepWithNext"/>
        <w:rPr>
          <w:rtl/>
        </w:rPr>
      </w:pPr>
    </w:p>
    <w:p w:rsidR="0035676D" w:rsidRDefault="0035676D" w:rsidP="0035676D">
      <w:pPr>
        <w:rPr>
          <w:rtl/>
        </w:rPr>
      </w:pPr>
      <w:r>
        <w:rPr>
          <w:rFonts w:hint="cs"/>
          <w:rtl/>
        </w:rPr>
        <w:t xml:space="preserve">תבדיל, </w:t>
      </w:r>
      <w:bookmarkStart w:id="823" w:name="_ETM_Q1_3554524"/>
      <w:bookmarkEnd w:id="823"/>
      <w:r>
        <w:rPr>
          <w:rFonts w:hint="cs"/>
          <w:rtl/>
        </w:rPr>
        <w:t xml:space="preserve">אני עושה הבחנה, חשובים לי המושגים. </w:t>
      </w:r>
      <w:r w:rsidR="009D536E">
        <w:rPr>
          <w:rFonts w:hint="cs"/>
          <w:rtl/>
        </w:rPr>
        <w:t xml:space="preserve">הדוח </w:t>
      </w:r>
      <w:r>
        <w:rPr>
          <w:rFonts w:hint="cs"/>
          <w:rtl/>
        </w:rPr>
        <w:t xml:space="preserve">של </w:t>
      </w:r>
      <w:r w:rsidRPr="002323C0">
        <w:rPr>
          <w:rFonts w:hint="cs"/>
          <w:rtl/>
        </w:rPr>
        <w:t>אמ"ן</w:t>
      </w:r>
      <w:r>
        <w:rPr>
          <w:rFonts w:hint="cs"/>
          <w:rtl/>
        </w:rPr>
        <w:t xml:space="preserve"> </w:t>
      </w:r>
      <w:r w:rsidR="009D536E">
        <w:rPr>
          <w:rFonts w:hint="cs"/>
          <w:rtl/>
        </w:rPr>
        <w:t>בהקשר הזה</w:t>
      </w:r>
      <w:bookmarkStart w:id="824" w:name="_ETM_Q1_3558577"/>
      <w:bookmarkEnd w:id="824"/>
      <w:r w:rsidR="002323C0">
        <w:rPr>
          <w:rFonts w:hint="cs"/>
          <w:rtl/>
        </w:rPr>
        <w:t xml:space="preserve"> לפי מה שאתה אומר </w:t>
      </w:r>
      <w:r>
        <w:rPr>
          <w:rFonts w:hint="cs"/>
          <w:rtl/>
        </w:rPr>
        <w:t>הוא דוח</w:t>
      </w:r>
      <w:r w:rsidR="009D536E">
        <w:rPr>
          <w:rFonts w:hint="cs"/>
          <w:rtl/>
        </w:rPr>
        <w:t xml:space="preserve"> שכל הפרמטרים </w:t>
      </w:r>
      <w:r>
        <w:rPr>
          <w:rFonts w:hint="cs"/>
          <w:rtl/>
        </w:rPr>
        <w:t xml:space="preserve">הם </w:t>
      </w:r>
      <w:r w:rsidR="003243BC">
        <w:rPr>
          <w:rFonts w:hint="cs"/>
          <w:rtl/>
        </w:rPr>
        <w:t>אפידמיולוגים</w:t>
      </w:r>
      <w:r>
        <w:rPr>
          <w:rFonts w:hint="cs"/>
          <w:rtl/>
        </w:rPr>
        <w:t>.</w:t>
      </w:r>
    </w:p>
    <w:p w:rsidR="0035676D" w:rsidRDefault="0035676D" w:rsidP="0035676D">
      <w:pPr>
        <w:rPr>
          <w:rtl/>
        </w:rPr>
      </w:pPr>
      <w:bookmarkStart w:id="825" w:name="_ETM_Q1_3560080"/>
      <w:bookmarkStart w:id="826" w:name="_ETM_Q1_3560209"/>
      <w:bookmarkStart w:id="827" w:name="_ETM_Q1_3560484"/>
      <w:bookmarkEnd w:id="825"/>
      <w:bookmarkEnd w:id="826"/>
      <w:bookmarkEnd w:id="827"/>
    </w:p>
    <w:p w:rsidR="0035676D" w:rsidRDefault="0035676D" w:rsidP="0035676D">
      <w:pPr>
        <w:pStyle w:val="afb"/>
        <w:keepNext/>
        <w:rPr>
          <w:rtl/>
        </w:rPr>
      </w:pPr>
      <w:bookmarkStart w:id="828" w:name="ET_guest_865469_486"/>
      <w:r w:rsidRPr="0035676D">
        <w:rPr>
          <w:rStyle w:val="TagStyle"/>
          <w:rtl/>
        </w:rPr>
        <w:t xml:space="preserve"> &lt;&lt; אורח &gt;&gt; </w:t>
      </w:r>
      <w:r>
        <w:rPr>
          <w:rtl/>
        </w:rPr>
        <w:t>אודי קלינר:</w:t>
      </w:r>
      <w:r w:rsidRPr="0035676D">
        <w:rPr>
          <w:rStyle w:val="TagStyle"/>
          <w:rtl/>
        </w:rPr>
        <w:t xml:space="preserve"> &lt;&lt; אורח &gt;&gt;</w:t>
      </w:r>
      <w:r>
        <w:rPr>
          <w:rtl/>
        </w:rPr>
        <w:t xml:space="preserve"> </w:t>
      </w:r>
      <w:bookmarkEnd w:id="828"/>
    </w:p>
    <w:p w:rsidR="0035676D" w:rsidRDefault="0035676D" w:rsidP="0035676D">
      <w:pPr>
        <w:pStyle w:val="KeepWithNext"/>
        <w:rPr>
          <w:rtl/>
        </w:rPr>
      </w:pPr>
    </w:p>
    <w:p w:rsidR="0035676D" w:rsidRDefault="0035676D" w:rsidP="0035676D">
      <w:pPr>
        <w:rPr>
          <w:rtl/>
        </w:rPr>
      </w:pPr>
      <w:bookmarkStart w:id="829" w:name="_ETM_Q1_3561280"/>
      <w:bookmarkStart w:id="830" w:name="_ETM_Q1_3561331"/>
      <w:bookmarkEnd w:id="829"/>
      <w:bookmarkEnd w:id="830"/>
      <w:r>
        <w:rPr>
          <w:rFonts w:hint="cs"/>
          <w:rtl/>
        </w:rPr>
        <w:t>נכון.</w:t>
      </w:r>
    </w:p>
    <w:p w:rsidR="0035676D" w:rsidRDefault="0035676D" w:rsidP="0035676D">
      <w:pPr>
        <w:rPr>
          <w:rtl/>
        </w:rPr>
      </w:pPr>
      <w:bookmarkStart w:id="831" w:name="_ETM_Q1_3558967"/>
      <w:bookmarkStart w:id="832" w:name="_ETM_Q1_3559100"/>
      <w:bookmarkStart w:id="833" w:name="_ETM_Q1_3559961"/>
      <w:bookmarkEnd w:id="831"/>
      <w:bookmarkEnd w:id="832"/>
      <w:bookmarkEnd w:id="833"/>
    </w:p>
    <w:p w:rsidR="0035676D" w:rsidRDefault="0035676D" w:rsidP="0035676D">
      <w:pPr>
        <w:pStyle w:val="a5"/>
        <w:keepNext/>
        <w:rPr>
          <w:rtl/>
        </w:rPr>
      </w:pPr>
      <w:bookmarkStart w:id="834" w:name="ET_speaker_5938_487"/>
      <w:r w:rsidRPr="0035676D">
        <w:rPr>
          <w:rStyle w:val="TagStyle"/>
          <w:rtl/>
        </w:rPr>
        <w:t xml:space="preserve"> &lt;&lt; דובר &gt;&gt; </w:t>
      </w:r>
      <w:r>
        <w:rPr>
          <w:rtl/>
        </w:rPr>
        <w:t>יואב סגלוביץ' (יש עתיד-תל"ם):</w:t>
      </w:r>
      <w:r w:rsidRPr="0035676D">
        <w:rPr>
          <w:rStyle w:val="TagStyle"/>
          <w:rtl/>
        </w:rPr>
        <w:t xml:space="preserve"> &lt;&lt; דובר &gt;&gt;</w:t>
      </w:r>
      <w:r>
        <w:rPr>
          <w:rtl/>
        </w:rPr>
        <w:t xml:space="preserve"> </w:t>
      </w:r>
      <w:bookmarkEnd w:id="834"/>
    </w:p>
    <w:p w:rsidR="0035676D" w:rsidRDefault="0035676D" w:rsidP="0035676D">
      <w:pPr>
        <w:pStyle w:val="KeepWithNext"/>
        <w:rPr>
          <w:rtl/>
        </w:rPr>
      </w:pPr>
    </w:p>
    <w:p w:rsidR="0035676D" w:rsidRDefault="0035676D" w:rsidP="0035676D">
      <w:pPr>
        <w:rPr>
          <w:rtl/>
        </w:rPr>
      </w:pPr>
      <w:bookmarkStart w:id="835" w:name="_ETM_Q1_3560548"/>
      <w:bookmarkStart w:id="836" w:name="_ETM_Q1_3560609"/>
      <w:bookmarkEnd w:id="835"/>
      <w:bookmarkEnd w:id="836"/>
      <w:r>
        <w:rPr>
          <w:rFonts w:hint="cs"/>
          <w:rtl/>
        </w:rPr>
        <w:t xml:space="preserve">אז </w:t>
      </w:r>
      <w:bookmarkStart w:id="837" w:name="_ETM_Q1_3560255"/>
      <w:bookmarkStart w:id="838" w:name="_ETM_Q1_3560300"/>
      <w:bookmarkEnd w:id="837"/>
      <w:bookmarkEnd w:id="838"/>
      <w:r w:rsidR="009D536E">
        <w:rPr>
          <w:rFonts w:hint="cs"/>
          <w:rtl/>
        </w:rPr>
        <w:t xml:space="preserve">למה </w:t>
      </w:r>
      <w:bookmarkStart w:id="839" w:name="_ETM_Q1_3563328"/>
      <w:bookmarkEnd w:id="839"/>
      <w:r w:rsidR="00D973E4">
        <w:rPr>
          <w:rFonts w:hint="cs"/>
          <w:rtl/>
        </w:rPr>
        <w:t xml:space="preserve">חושבים אחרת? </w:t>
      </w:r>
      <w:r w:rsidR="003243BC">
        <w:rPr>
          <w:rFonts w:hint="cs"/>
          <w:rtl/>
        </w:rPr>
        <w:t>אפידמיולוגים</w:t>
      </w:r>
      <w:r>
        <w:rPr>
          <w:rFonts w:hint="cs"/>
          <w:rtl/>
        </w:rPr>
        <w:t xml:space="preserve"> שמחוץ למשרד הבריאות </w:t>
      </w:r>
      <w:r w:rsidR="009D536E">
        <w:rPr>
          <w:rFonts w:hint="cs"/>
          <w:rtl/>
        </w:rPr>
        <w:t>טוענים אחרת</w:t>
      </w:r>
      <w:r>
        <w:rPr>
          <w:rFonts w:hint="cs"/>
          <w:rtl/>
        </w:rPr>
        <w:t>?</w:t>
      </w:r>
    </w:p>
    <w:p w:rsidR="0035676D" w:rsidRDefault="0035676D" w:rsidP="0035676D">
      <w:pPr>
        <w:rPr>
          <w:rtl/>
        </w:rPr>
      </w:pPr>
      <w:bookmarkStart w:id="840" w:name="_ETM_Q1_3564714"/>
      <w:bookmarkStart w:id="841" w:name="_ETM_Q1_3564832"/>
      <w:bookmarkEnd w:id="840"/>
      <w:bookmarkEnd w:id="841"/>
    </w:p>
    <w:p w:rsidR="0035676D" w:rsidRDefault="0035676D" w:rsidP="0035676D">
      <w:pPr>
        <w:pStyle w:val="afb"/>
        <w:keepNext/>
        <w:rPr>
          <w:rtl/>
        </w:rPr>
      </w:pPr>
      <w:bookmarkStart w:id="842" w:name="ET_guest_865469_488"/>
      <w:r w:rsidRPr="0035676D">
        <w:rPr>
          <w:rStyle w:val="TagStyle"/>
          <w:rtl/>
        </w:rPr>
        <w:t xml:space="preserve"> &lt;&lt; אורח &gt;&gt; </w:t>
      </w:r>
      <w:r>
        <w:rPr>
          <w:rtl/>
        </w:rPr>
        <w:t>אודי קלינר:</w:t>
      </w:r>
      <w:r w:rsidRPr="0035676D">
        <w:rPr>
          <w:rStyle w:val="TagStyle"/>
          <w:rtl/>
        </w:rPr>
        <w:t xml:space="preserve"> &lt;&lt; אורח &gt;&gt;</w:t>
      </w:r>
      <w:r>
        <w:rPr>
          <w:rtl/>
        </w:rPr>
        <w:t xml:space="preserve"> </w:t>
      </w:r>
      <w:bookmarkEnd w:id="842"/>
    </w:p>
    <w:p w:rsidR="0035676D" w:rsidRDefault="0035676D" w:rsidP="0035676D">
      <w:pPr>
        <w:pStyle w:val="KeepWithNext"/>
        <w:rPr>
          <w:rtl/>
        </w:rPr>
      </w:pPr>
    </w:p>
    <w:p w:rsidR="0035676D" w:rsidRDefault="0035676D" w:rsidP="0035676D">
      <w:pPr>
        <w:rPr>
          <w:rtl/>
        </w:rPr>
      </w:pPr>
      <w:bookmarkStart w:id="843" w:name="_ETM_Q1_3567506"/>
      <w:bookmarkStart w:id="844" w:name="_ETM_Q1_3567575"/>
      <w:bookmarkEnd w:id="843"/>
      <w:bookmarkEnd w:id="844"/>
      <w:r>
        <w:rPr>
          <w:rFonts w:hint="cs"/>
          <w:rtl/>
        </w:rPr>
        <w:t>על מה?</w:t>
      </w:r>
    </w:p>
    <w:p w:rsidR="0035676D" w:rsidRDefault="0035676D" w:rsidP="0035676D">
      <w:pPr>
        <w:rPr>
          <w:rtl/>
        </w:rPr>
      </w:pPr>
      <w:bookmarkStart w:id="845" w:name="_ETM_Q1_3565584"/>
      <w:bookmarkStart w:id="846" w:name="_ETM_Q1_3565784"/>
      <w:bookmarkStart w:id="847" w:name="_ETM_Q1_3566840"/>
      <w:bookmarkEnd w:id="845"/>
      <w:bookmarkEnd w:id="846"/>
      <w:bookmarkEnd w:id="847"/>
    </w:p>
    <w:p w:rsidR="0035676D" w:rsidRDefault="0035676D" w:rsidP="0035676D">
      <w:pPr>
        <w:pStyle w:val="a5"/>
        <w:keepNext/>
        <w:rPr>
          <w:rtl/>
        </w:rPr>
      </w:pPr>
      <w:bookmarkStart w:id="848" w:name="ET_speaker_5938_489"/>
      <w:r w:rsidRPr="0035676D">
        <w:rPr>
          <w:rStyle w:val="TagStyle"/>
          <w:rtl/>
        </w:rPr>
        <w:t xml:space="preserve"> &lt;&lt; דובר &gt;&gt; </w:t>
      </w:r>
      <w:r>
        <w:rPr>
          <w:rtl/>
        </w:rPr>
        <w:t>יואב סגלוביץ' (יש עתיד-תל"ם):</w:t>
      </w:r>
      <w:r w:rsidRPr="0035676D">
        <w:rPr>
          <w:rStyle w:val="TagStyle"/>
          <w:rtl/>
        </w:rPr>
        <w:t xml:space="preserve"> &lt;&lt; דובר &gt;&gt;</w:t>
      </w:r>
      <w:r>
        <w:rPr>
          <w:rtl/>
        </w:rPr>
        <w:t xml:space="preserve"> </w:t>
      </w:r>
      <w:bookmarkEnd w:id="848"/>
    </w:p>
    <w:p w:rsidR="0035676D" w:rsidRDefault="0035676D" w:rsidP="0035676D">
      <w:pPr>
        <w:pStyle w:val="KeepWithNext"/>
        <w:rPr>
          <w:rtl/>
        </w:rPr>
      </w:pPr>
    </w:p>
    <w:p w:rsidR="009D536E" w:rsidRDefault="0035676D" w:rsidP="0035676D">
      <w:pPr>
        <w:rPr>
          <w:rtl/>
        </w:rPr>
      </w:pPr>
      <w:bookmarkStart w:id="849" w:name="_ETM_Q1_3567600"/>
      <w:bookmarkEnd w:id="849"/>
      <w:r>
        <w:rPr>
          <w:rFonts w:hint="cs"/>
          <w:rtl/>
        </w:rPr>
        <w:t>ע</w:t>
      </w:r>
      <w:bookmarkStart w:id="850" w:name="_ETM_Q1_3567676"/>
      <w:bookmarkEnd w:id="850"/>
      <w:r>
        <w:rPr>
          <w:rFonts w:hint="cs"/>
          <w:rtl/>
        </w:rPr>
        <w:t xml:space="preserve">ל הדוח </w:t>
      </w:r>
      <w:r w:rsidRPr="00AF73C5">
        <w:rPr>
          <w:rFonts w:hint="cs"/>
          <w:rtl/>
        </w:rPr>
        <w:t>של</w:t>
      </w:r>
      <w:r w:rsidR="009D50E4" w:rsidRPr="00AF73C5">
        <w:rPr>
          <w:rFonts w:hint="cs"/>
          <w:rtl/>
        </w:rPr>
        <w:t xml:space="preserve"> </w:t>
      </w:r>
      <w:r w:rsidR="009D536E" w:rsidRPr="00AF73C5">
        <w:rPr>
          <w:rFonts w:hint="cs"/>
          <w:rtl/>
        </w:rPr>
        <w:t>אמ"ן</w:t>
      </w:r>
      <w:r w:rsidRPr="00AF73C5">
        <w:rPr>
          <w:rFonts w:hint="cs"/>
          <w:rtl/>
        </w:rPr>
        <w:t>.</w:t>
      </w:r>
    </w:p>
    <w:p w:rsidR="009D536E" w:rsidRDefault="009D536E" w:rsidP="009D536E">
      <w:pPr>
        <w:rPr>
          <w:rtl/>
        </w:rPr>
      </w:pPr>
    </w:p>
    <w:p w:rsidR="009D536E" w:rsidRDefault="009D536E" w:rsidP="009D536E">
      <w:pPr>
        <w:pStyle w:val="afb"/>
        <w:keepNext/>
        <w:rPr>
          <w:rtl/>
        </w:rPr>
      </w:pPr>
      <w:bookmarkStart w:id="851" w:name="ET_guest_865469_105"/>
      <w:r w:rsidRPr="009D536E">
        <w:rPr>
          <w:rStyle w:val="TagStyle"/>
          <w:rtl/>
        </w:rPr>
        <w:t xml:space="preserve"> &lt;&lt; אורח &gt;&gt; </w:t>
      </w:r>
      <w:r>
        <w:rPr>
          <w:rtl/>
        </w:rPr>
        <w:t>אודי קלינר:</w:t>
      </w:r>
      <w:r w:rsidRPr="009D536E">
        <w:rPr>
          <w:rStyle w:val="TagStyle"/>
          <w:rtl/>
        </w:rPr>
        <w:t xml:space="preserve"> &lt;&lt; אורח &gt;&gt;</w:t>
      </w:r>
      <w:r>
        <w:rPr>
          <w:rtl/>
        </w:rPr>
        <w:t xml:space="preserve"> </w:t>
      </w:r>
      <w:bookmarkEnd w:id="851"/>
    </w:p>
    <w:p w:rsidR="009D536E" w:rsidRDefault="009D536E" w:rsidP="009D536E">
      <w:pPr>
        <w:pStyle w:val="KeepWithNext"/>
        <w:rPr>
          <w:rtl/>
        </w:rPr>
      </w:pPr>
    </w:p>
    <w:p w:rsidR="00162362" w:rsidRDefault="0035676D" w:rsidP="00AF73C5">
      <w:pPr>
        <w:rPr>
          <w:rtl/>
        </w:rPr>
      </w:pPr>
      <w:r>
        <w:rPr>
          <w:rFonts w:hint="cs"/>
          <w:rtl/>
        </w:rPr>
        <w:t>בוא</w:t>
      </w:r>
      <w:r w:rsidR="009D50E4">
        <w:rPr>
          <w:rFonts w:hint="cs"/>
          <w:rtl/>
        </w:rPr>
        <w:t xml:space="preserve"> </w:t>
      </w:r>
      <w:r>
        <w:rPr>
          <w:rFonts w:hint="cs"/>
          <w:rtl/>
        </w:rPr>
        <w:t xml:space="preserve">נפריד. </w:t>
      </w:r>
      <w:r w:rsidR="009D536E">
        <w:rPr>
          <w:rFonts w:hint="cs"/>
          <w:rtl/>
        </w:rPr>
        <w:t xml:space="preserve">יש להם כל מיני </w:t>
      </w:r>
      <w:r w:rsidR="00FB483F">
        <w:rPr>
          <w:rFonts w:hint="cs"/>
          <w:rtl/>
        </w:rPr>
        <w:t xml:space="preserve">סוגי </w:t>
      </w:r>
      <w:r w:rsidR="009D536E">
        <w:rPr>
          <w:rFonts w:hint="cs"/>
          <w:rtl/>
        </w:rPr>
        <w:t>דוחות</w:t>
      </w:r>
      <w:r w:rsidR="00FB483F">
        <w:rPr>
          <w:rFonts w:hint="cs"/>
          <w:rtl/>
        </w:rPr>
        <w:t>. יש להם דוחות בנושאים ספציפיים שמדי פעם יש</w:t>
      </w:r>
      <w:r w:rsidR="009D536E">
        <w:rPr>
          <w:rFonts w:hint="cs"/>
          <w:rtl/>
        </w:rPr>
        <w:t xml:space="preserve"> ביקורת </w:t>
      </w:r>
      <w:r w:rsidR="00FB483F">
        <w:rPr>
          <w:rFonts w:hint="cs"/>
          <w:rtl/>
        </w:rPr>
        <w:t xml:space="preserve">עליהם, </w:t>
      </w:r>
      <w:r w:rsidR="009D536E">
        <w:rPr>
          <w:rFonts w:hint="cs"/>
          <w:rtl/>
        </w:rPr>
        <w:t>ויש את הדוח היומי השוטף</w:t>
      </w:r>
      <w:r w:rsidR="00FB483F">
        <w:rPr>
          <w:rFonts w:hint="cs"/>
          <w:rtl/>
        </w:rPr>
        <w:t>,</w:t>
      </w:r>
      <w:r w:rsidR="009D536E">
        <w:rPr>
          <w:rFonts w:hint="cs"/>
          <w:rtl/>
        </w:rPr>
        <w:t xml:space="preserve"> אקרא לו</w:t>
      </w:r>
      <w:r w:rsidR="00FB483F">
        <w:rPr>
          <w:rFonts w:hint="cs"/>
          <w:rtl/>
        </w:rPr>
        <w:t>, שהוא</w:t>
      </w:r>
      <w:r w:rsidR="009D536E">
        <w:rPr>
          <w:rFonts w:hint="cs"/>
          <w:rtl/>
        </w:rPr>
        <w:t xml:space="preserve"> לא דוח על נושא של נישה </w:t>
      </w:r>
      <w:r w:rsidR="00FB483F">
        <w:rPr>
          <w:rFonts w:hint="cs"/>
          <w:rtl/>
        </w:rPr>
        <w:t xml:space="preserve">או איזשהם </w:t>
      </w:r>
      <w:bookmarkStart w:id="852" w:name="_ETM_Q1_3586326"/>
      <w:bookmarkEnd w:id="852"/>
      <w:r w:rsidR="009D536E">
        <w:rPr>
          <w:rFonts w:hint="cs"/>
          <w:rtl/>
        </w:rPr>
        <w:t>תרופות</w:t>
      </w:r>
      <w:r w:rsidR="00FB483F">
        <w:rPr>
          <w:rFonts w:hint="cs"/>
          <w:rtl/>
        </w:rPr>
        <w:t>. זה הדוח ה</w:t>
      </w:r>
      <w:r w:rsidR="009D536E">
        <w:rPr>
          <w:rFonts w:hint="cs"/>
          <w:rtl/>
        </w:rPr>
        <w:t xml:space="preserve">שוטף </w:t>
      </w:r>
      <w:r w:rsidR="00FB483F">
        <w:rPr>
          <w:rFonts w:hint="cs"/>
          <w:rtl/>
        </w:rPr>
        <w:t xml:space="preserve">שלהם. והדוח השוטף </w:t>
      </w:r>
      <w:r w:rsidR="009D536E">
        <w:rPr>
          <w:rFonts w:hint="cs"/>
          <w:rtl/>
        </w:rPr>
        <w:t>היומי</w:t>
      </w:r>
      <w:r w:rsidR="00FB483F">
        <w:rPr>
          <w:rFonts w:hint="cs"/>
          <w:rtl/>
        </w:rPr>
        <w:t xml:space="preserve"> שלהם,</w:t>
      </w:r>
      <w:r w:rsidR="009D536E">
        <w:rPr>
          <w:rFonts w:hint="cs"/>
          <w:rtl/>
        </w:rPr>
        <w:t xml:space="preserve"> הבסיס שלו </w:t>
      </w:r>
      <w:r w:rsidR="003243BC">
        <w:rPr>
          <w:rFonts w:hint="cs"/>
          <w:rtl/>
        </w:rPr>
        <w:t>אפידמיולוגי</w:t>
      </w:r>
      <w:r w:rsidR="00FB483F">
        <w:rPr>
          <w:rFonts w:hint="cs"/>
          <w:rtl/>
        </w:rPr>
        <w:t>, הוא</w:t>
      </w:r>
      <w:r w:rsidR="009D536E">
        <w:rPr>
          <w:rFonts w:hint="cs"/>
          <w:rtl/>
        </w:rPr>
        <w:t xml:space="preserve"> נעשה איתנו</w:t>
      </w:r>
      <w:r w:rsidR="00FB483F">
        <w:rPr>
          <w:rFonts w:hint="cs"/>
          <w:rtl/>
        </w:rPr>
        <w:t xml:space="preserve">. </w:t>
      </w:r>
      <w:bookmarkStart w:id="853" w:name="_ETM_Q1_3596374"/>
      <w:bookmarkEnd w:id="853"/>
      <w:r w:rsidR="00FB483F">
        <w:rPr>
          <w:rFonts w:hint="cs"/>
          <w:rtl/>
        </w:rPr>
        <w:t>המודל שעליו הם עושים את העבודה זאת ע</w:t>
      </w:r>
      <w:r w:rsidR="009D536E">
        <w:rPr>
          <w:rFonts w:hint="cs"/>
          <w:rtl/>
        </w:rPr>
        <w:t>ב</w:t>
      </w:r>
      <w:r w:rsidR="00FB483F">
        <w:rPr>
          <w:rFonts w:hint="cs"/>
          <w:rtl/>
        </w:rPr>
        <w:t>ו</w:t>
      </w:r>
      <w:r w:rsidR="009D536E">
        <w:rPr>
          <w:rFonts w:hint="cs"/>
          <w:rtl/>
        </w:rPr>
        <w:t>דה</w:t>
      </w:r>
      <w:r w:rsidR="00FB483F">
        <w:rPr>
          <w:rFonts w:hint="cs"/>
          <w:rtl/>
        </w:rPr>
        <w:t xml:space="preserve"> משותפת, </w:t>
      </w:r>
      <w:bookmarkStart w:id="854" w:name="_ETM_Q1_3598387"/>
      <w:bookmarkEnd w:id="854"/>
      <w:r w:rsidR="00FB483F">
        <w:rPr>
          <w:rFonts w:hint="cs"/>
          <w:rtl/>
        </w:rPr>
        <w:t xml:space="preserve">הם לא עשו אותו לבד. ככה שלפחות מהבחינה </w:t>
      </w:r>
      <w:bookmarkStart w:id="855" w:name="_ETM_Q1_3604070"/>
      <w:bookmarkEnd w:id="855"/>
      <w:r w:rsidR="00FB483F">
        <w:rPr>
          <w:rFonts w:hint="cs"/>
          <w:rtl/>
        </w:rPr>
        <w:t>הזאת אין בעיה.</w:t>
      </w:r>
      <w:r w:rsidR="009D50E4">
        <w:rPr>
          <w:rFonts w:hint="cs"/>
          <w:rtl/>
        </w:rPr>
        <w:t xml:space="preserve"> </w:t>
      </w:r>
    </w:p>
    <w:p w:rsidR="00162362" w:rsidRDefault="00162362" w:rsidP="009D536E">
      <w:pPr>
        <w:rPr>
          <w:rtl/>
        </w:rPr>
      </w:pPr>
    </w:p>
    <w:p w:rsidR="00162362" w:rsidRDefault="00162362" w:rsidP="00162362">
      <w:pPr>
        <w:pStyle w:val="a5"/>
        <w:keepNext/>
        <w:rPr>
          <w:rtl/>
        </w:rPr>
      </w:pPr>
      <w:bookmarkStart w:id="856" w:name="ET_speaker_5938_106"/>
      <w:r w:rsidRPr="00162362">
        <w:rPr>
          <w:rStyle w:val="TagStyle"/>
          <w:rtl/>
        </w:rPr>
        <w:t xml:space="preserve"> &lt;&lt; דובר &gt;&gt; </w:t>
      </w:r>
      <w:r>
        <w:rPr>
          <w:rtl/>
        </w:rPr>
        <w:t>יואב סגלוביץ' (יש עתיד-תל"ם):</w:t>
      </w:r>
      <w:r w:rsidRPr="00162362">
        <w:rPr>
          <w:rStyle w:val="TagStyle"/>
          <w:rtl/>
        </w:rPr>
        <w:t xml:space="preserve"> &lt;&lt; דובר &gt;&gt;</w:t>
      </w:r>
      <w:r>
        <w:rPr>
          <w:rtl/>
        </w:rPr>
        <w:t xml:space="preserve"> </w:t>
      </w:r>
      <w:bookmarkEnd w:id="856"/>
    </w:p>
    <w:p w:rsidR="00162362" w:rsidRDefault="00162362" w:rsidP="00162362">
      <w:pPr>
        <w:pStyle w:val="KeepWithNext"/>
        <w:rPr>
          <w:rtl/>
        </w:rPr>
      </w:pPr>
    </w:p>
    <w:p w:rsidR="00162362" w:rsidRDefault="00162362" w:rsidP="00162362">
      <w:pPr>
        <w:rPr>
          <w:rtl/>
        </w:rPr>
      </w:pPr>
      <w:r>
        <w:rPr>
          <w:rFonts w:hint="cs"/>
          <w:rtl/>
        </w:rPr>
        <w:t>יש פערים</w:t>
      </w:r>
      <w:r w:rsidR="00472A02">
        <w:rPr>
          <w:rFonts w:hint="cs"/>
          <w:rtl/>
        </w:rPr>
        <w:t>.</w:t>
      </w:r>
      <w:r>
        <w:rPr>
          <w:rFonts w:hint="cs"/>
          <w:rtl/>
        </w:rPr>
        <w:t xml:space="preserve"> אני חייב לשאול</w:t>
      </w:r>
      <w:r w:rsidR="00472A02">
        <w:rPr>
          <w:rFonts w:hint="cs"/>
          <w:rtl/>
        </w:rPr>
        <w:t>, כי בסוף זה יגרום ל</w:t>
      </w:r>
      <w:r>
        <w:rPr>
          <w:rFonts w:hint="cs"/>
          <w:rtl/>
        </w:rPr>
        <w:t xml:space="preserve">קבלת החלטות </w:t>
      </w:r>
      <w:r w:rsidR="00472A02">
        <w:rPr>
          <w:rFonts w:hint="cs"/>
          <w:rtl/>
        </w:rPr>
        <w:t xml:space="preserve">למקבלי ההחלטות. אני </w:t>
      </w:r>
      <w:bookmarkStart w:id="857" w:name="_ETM_Q1_3612009"/>
      <w:bookmarkEnd w:id="857"/>
      <w:r>
        <w:rPr>
          <w:rFonts w:hint="cs"/>
          <w:rtl/>
        </w:rPr>
        <w:t xml:space="preserve">לא </w:t>
      </w:r>
      <w:r w:rsidR="003243BC">
        <w:rPr>
          <w:rFonts w:hint="cs"/>
          <w:rtl/>
        </w:rPr>
        <w:t>מומחה</w:t>
      </w:r>
      <w:r w:rsidR="00472A02">
        <w:rPr>
          <w:rFonts w:hint="cs"/>
          <w:rtl/>
        </w:rPr>
        <w:t>, לא אפידמיולוג ולא רופא, ושמעתי מרופאים ו</w:t>
      </w:r>
      <w:r w:rsidR="003243BC">
        <w:rPr>
          <w:rFonts w:hint="cs"/>
          <w:rtl/>
        </w:rPr>
        <w:t>דיברתי</w:t>
      </w:r>
      <w:r>
        <w:rPr>
          <w:rFonts w:hint="cs"/>
          <w:rtl/>
        </w:rPr>
        <w:t xml:space="preserve"> עם רופאים</w:t>
      </w:r>
      <w:r w:rsidR="00472A02">
        <w:rPr>
          <w:rFonts w:hint="cs"/>
          <w:rtl/>
        </w:rPr>
        <w:t xml:space="preserve"> שאומרים </w:t>
      </w:r>
      <w:bookmarkStart w:id="858" w:name="_ETM_Q1_3617172"/>
      <w:bookmarkEnd w:id="858"/>
      <w:r w:rsidR="00472A02">
        <w:rPr>
          <w:rFonts w:hint="cs"/>
          <w:rtl/>
        </w:rPr>
        <w:t>שהדוח הספציפי הזה שאתה מדבר עליו - - -</w:t>
      </w:r>
      <w:r>
        <w:rPr>
          <w:rFonts w:hint="cs"/>
          <w:rtl/>
        </w:rPr>
        <w:t xml:space="preserve"> </w:t>
      </w:r>
    </w:p>
    <w:p w:rsidR="00162362" w:rsidRDefault="00162362" w:rsidP="00162362">
      <w:pPr>
        <w:rPr>
          <w:rtl/>
        </w:rPr>
      </w:pPr>
    </w:p>
    <w:p w:rsidR="00162362" w:rsidRDefault="00162362" w:rsidP="00162362">
      <w:pPr>
        <w:pStyle w:val="afb"/>
        <w:keepNext/>
        <w:rPr>
          <w:rtl/>
        </w:rPr>
      </w:pPr>
      <w:bookmarkStart w:id="859" w:name="ET_guest_865469_107"/>
      <w:r w:rsidRPr="00162362">
        <w:rPr>
          <w:rStyle w:val="TagStyle"/>
          <w:rtl/>
        </w:rPr>
        <w:t xml:space="preserve"> &lt;&lt; אורח &gt;&gt; </w:t>
      </w:r>
      <w:r>
        <w:rPr>
          <w:rtl/>
        </w:rPr>
        <w:t>אודי קלינר:</w:t>
      </w:r>
      <w:r w:rsidRPr="00162362">
        <w:rPr>
          <w:rStyle w:val="TagStyle"/>
          <w:rtl/>
        </w:rPr>
        <w:t xml:space="preserve"> &lt;&lt; אורח &gt;&gt;</w:t>
      </w:r>
      <w:r>
        <w:rPr>
          <w:rtl/>
        </w:rPr>
        <w:t xml:space="preserve"> </w:t>
      </w:r>
      <w:bookmarkEnd w:id="859"/>
    </w:p>
    <w:p w:rsidR="00162362" w:rsidRDefault="00162362" w:rsidP="00162362">
      <w:pPr>
        <w:pStyle w:val="KeepWithNext"/>
        <w:rPr>
          <w:rtl/>
        </w:rPr>
      </w:pPr>
    </w:p>
    <w:p w:rsidR="00472A02" w:rsidRDefault="00472A02" w:rsidP="00162362">
      <w:pPr>
        <w:rPr>
          <w:rtl/>
        </w:rPr>
      </w:pPr>
      <w:r>
        <w:rPr>
          <w:rFonts w:hint="cs"/>
          <w:rtl/>
        </w:rPr>
        <w:t>ה</w:t>
      </w:r>
      <w:r w:rsidR="00162362">
        <w:rPr>
          <w:rFonts w:hint="cs"/>
          <w:rtl/>
        </w:rPr>
        <w:t>יומי</w:t>
      </w:r>
      <w:r>
        <w:rPr>
          <w:rFonts w:hint="cs"/>
          <w:rtl/>
        </w:rPr>
        <w:t>?</w:t>
      </w:r>
    </w:p>
    <w:p w:rsidR="00472A02" w:rsidRDefault="00472A02" w:rsidP="00162362">
      <w:pPr>
        <w:rPr>
          <w:rtl/>
        </w:rPr>
      </w:pPr>
      <w:bookmarkStart w:id="860" w:name="_ETM_Q1_3618609"/>
      <w:bookmarkStart w:id="861" w:name="_ETM_Q1_3620130"/>
      <w:bookmarkEnd w:id="860"/>
      <w:bookmarkEnd w:id="861"/>
    </w:p>
    <w:p w:rsidR="00472A02" w:rsidRDefault="00472A02" w:rsidP="00472A02">
      <w:pPr>
        <w:pStyle w:val="a5"/>
        <w:keepNext/>
        <w:rPr>
          <w:rtl/>
        </w:rPr>
      </w:pPr>
      <w:bookmarkStart w:id="862" w:name="ET_speaker_5938_490"/>
      <w:r w:rsidRPr="00472A02">
        <w:rPr>
          <w:rStyle w:val="TagStyle"/>
          <w:rtl/>
        </w:rPr>
        <w:t xml:space="preserve"> &lt;&lt; דובר &gt;&gt; </w:t>
      </w:r>
      <w:r>
        <w:rPr>
          <w:rtl/>
        </w:rPr>
        <w:t>יואב סגלוביץ' (יש עתיד-תל"ם):</w:t>
      </w:r>
      <w:r w:rsidRPr="00472A02">
        <w:rPr>
          <w:rStyle w:val="TagStyle"/>
          <w:rtl/>
        </w:rPr>
        <w:t xml:space="preserve"> &lt;&lt; דובר &gt;&gt;</w:t>
      </w:r>
      <w:r>
        <w:rPr>
          <w:rtl/>
        </w:rPr>
        <w:t xml:space="preserve"> </w:t>
      </w:r>
      <w:bookmarkEnd w:id="862"/>
    </w:p>
    <w:p w:rsidR="00472A02" w:rsidRDefault="00472A02" w:rsidP="00472A02">
      <w:pPr>
        <w:pStyle w:val="KeepWithNext"/>
        <w:rPr>
          <w:rtl/>
        </w:rPr>
      </w:pPr>
    </w:p>
    <w:p w:rsidR="00472A02" w:rsidRDefault="00472A02" w:rsidP="00472A02">
      <w:pPr>
        <w:rPr>
          <w:rtl/>
        </w:rPr>
      </w:pPr>
      <w:bookmarkStart w:id="863" w:name="_ETM_Q1_3620855"/>
      <w:bookmarkStart w:id="864" w:name="_ETM_Q1_3620901"/>
      <w:bookmarkEnd w:id="863"/>
      <w:bookmarkEnd w:id="864"/>
      <w:r>
        <w:rPr>
          <w:rFonts w:hint="cs"/>
          <w:rtl/>
        </w:rPr>
        <w:t>היומי.</w:t>
      </w:r>
    </w:p>
    <w:p w:rsidR="00472A02" w:rsidRDefault="00472A02" w:rsidP="00472A02">
      <w:pPr>
        <w:rPr>
          <w:rtl/>
        </w:rPr>
      </w:pPr>
      <w:bookmarkStart w:id="865" w:name="_ETM_Q1_3619306"/>
      <w:bookmarkStart w:id="866" w:name="_ETM_Q1_3619451"/>
      <w:bookmarkStart w:id="867" w:name="_ETM_Q1_3620794"/>
      <w:bookmarkEnd w:id="865"/>
      <w:bookmarkEnd w:id="866"/>
      <w:bookmarkEnd w:id="867"/>
    </w:p>
    <w:p w:rsidR="00472A02" w:rsidRDefault="00472A02" w:rsidP="00472A02">
      <w:pPr>
        <w:pStyle w:val="afb"/>
        <w:keepNext/>
        <w:rPr>
          <w:rtl/>
        </w:rPr>
      </w:pPr>
      <w:bookmarkStart w:id="868" w:name="ET_guest_865469_491"/>
      <w:r w:rsidRPr="00472A02">
        <w:rPr>
          <w:rStyle w:val="TagStyle"/>
          <w:rtl/>
        </w:rPr>
        <w:t xml:space="preserve"> &lt;&lt; אורח &gt;&gt; </w:t>
      </w:r>
      <w:r>
        <w:rPr>
          <w:rtl/>
        </w:rPr>
        <w:t>אודי קלינר:</w:t>
      </w:r>
      <w:r w:rsidRPr="00472A02">
        <w:rPr>
          <w:rStyle w:val="TagStyle"/>
          <w:rtl/>
        </w:rPr>
        <w:t xml:space="preserve"> &lt;&lt; אורח &gt;&gt;</w:t>
      </w:r>
      <w:r>
        <w:rPr>
          <w:rtl/>
        </w:rPr>
        <w:t xml:space="preserve"> </w:t>
      </w:r>
      <w:bookmarkEnd w:id="868"/>
    </w:p>
    <w:p w:rsidR="00472A02" w:rsidRDefault="009D50E4" w:rsidP="00472A02">
      <w:pPr>
        <w:rPr>
          <w:rtl/>
        </w:rPr>
      </w:pPr>
      <w:bookmarkStart w:id="869" w:name="_ETM_Q1_3621479"/>
      <w:bookmarkStart w:id="870" w:name="_ETM_Q1_3621540"/>
      <w:bookmarkEnd w:id="869"/>
      <w:bookmarkEnd w:id="870"/>
      <w:r>
        <w:rPr>
          <w:rtl/>
        </w:rPr>
        <w:t xml:space="preserve"> </w:t>
      </w:r>
    </w:p>
    <w:p w:rsidR="00162362" w:rsidRDefault="00472A02" w:rsidP="00162362">
      <w:pPr>
        <w:rPr>
          <w:rtl/>
        </w:rPr>
      </w:pPr>
      <w:bookmarkStart w:id="871" w:name="_ETM_Q1_3618847"/>
      <w:bookmarkStart w:id="872" w:name="_ETM_Q1_3618864"/>
      <w:bookmarkStart w:id="873" w:name="_ETM_Q1_3618909"/>
      <w:bookmarkEnd w:id="871"/>
      <w:bookmarkEnd w:id="872"/>
      <w:bookmarkEnd w:id="873"/>
      <w:r>
        <w:rPr>
          <w:rFonts w:hint="cs"/>
          <w:rtl/>
        </w:rPr>
        <w:t>עם הטבלה</w:t>
      </w:r>
      <w:r w:rsidR="00162362">
        <w:rPr>
          <w:rFonts w:hint="cs"/>
          <w:rtl/>
        </w:rPr>
        <w:t xml:space="preserve"> עם הצבעים</w:t>
      </w:r>
      <w:r>
        <w:rPr>
          <w:rFonts w:hint="cs"/>
          <w:rtl/>
        </w:rPr>
        <w:t>?</w:t>
      </w:r>
    </w:p>
    <w:p w:rsidR="00162362" w:rsidRDefault="00162362" w:rsidP="00162362">
      <w:pPr>
        <w:rPr>
          <w:rtl/>
        </w:rPr>
      </w:pPr>
    </w:p>
    <w:p w:rsidR="00162362" w:rsidRDefault="00162362" w:rsidP="00162362">
      <w:pPr>
        <w:pStyle w:val="a5"/>
        <w:keepNext/>
        <w:rPr>
          <w:rtl/>
        </w:rPr>
      </w:pPr>
      <w:bookmarkStart w:id="874" w:name="ET_speaker_5938_108"/>
      <w:r w:rsidRPr="00162362">
        <w:rPr>
          <w:rStyle w:val="TagStyle"/>
          <w:rtl/>
        </w:rPr>
        <w:t xml:space="preserve"> &lt;&lt; דובר &gt;&gt; </w:t>
      </w:r>
      <w:r>
        <w:rPr>
          <w:rtl/>
        </w:rPr>
        <w:t>יואב סגלוביץ' (יש עתיד-תל"ם):</w:t>
      </w:r>
      <w:r w:rsidRPr="00162362">
        <w:rPr>
          <w:rStyle w:val="TagStyle"/>
          <w:rtl/>
        </w:rPr>
        <w:t xml:space="preserve"> &lt;&lt; דובר &gt;&gt;</w:t>
      </w:r>
      <w:r>
        <w:rPr>
          <w:rtl/>
        </w:rPr>
        <w:t xml:space="preserve"> </w:t>
      </w:r>
      <w:bookmarkEnd w:id="874"/>
    </w:p>
    <w:p w:rsidR="00162362" w:rsidRDefault="00162362" w:rsidP="00162362">
      <w:pPr>
        <w:pStyle w:val="KeepWithNext"/>
        <w:rPr>
          <w:rtl/>
        </w:rPr>
      </w:pPr>
    </w:p>
    <w:p w:rsidR="00162362" w:rsidRDefault="00785FB6" w:rsidP="00785FB6">
      <w:pPr>
        <w:rPr>
          <w:rtl/>
        </w:rPr>
      </w:pPr>
      <w:r>
        <w:rPr>
          <w:rFonts w:hint="cs"/>
          <w:rtl/>
        </w:rPr>
        <w:t xml:space="preserve">עם </w:t>
      </w:r>
      <w:bookmarkStart w:id="875" w:name="_ETM_Q1_3618519"/>
      <w:bookmarkEnd w:id="875"/>
      <w:r>
        <w:rPr>
          <w:rFonts w:hint="cs"/>
          <w:rtl/>
        </w:rPr>
        <w:t xml:space="preserve">הצבעים. שוב, אני לא יודע בדיוק מי הזין את זה, אבל </w:t>
      </w:r>
      <w:bookmarkStart w:id="876" w:name="_ETM_Q1_3624541"/>
      <w:bookmarkEnd w:id="876"/>
      <w:r>
        <w:rPr>
          <w:rFonts w:hint="cs"/>
          <w:rtl/>
        </w:rPr>
        <w:t>ב</w:t>
      </w:r>
      <w:r w:rsidR="00162362">
        <w:rPr>
          <w:rFonts w:hint="cs"/>
          <w:rtl/>
        </w:rPr>
        <w:t xml:space="preserve">סוף </w:t>
      </w:r>
      <w:r>
        <w:rPr>
          <w:rFonts w:hint="cs"/>
          <w:rtl/>
        </w:rPr>
        <w:t xml:space="preserve">בסוף </w:t>
      </w:r>
      <w:r w:rsidR="00162362">
        <w:rPr>
          <w:rFonts w:hint="cs"/>
          <w:rtl/>
        </w:rPr>
        <w:t xml:space="preserve">זאת מערכת </w:t>
      </w:r>
      <w:r w:rsidR="003243BC">
        <w:rPr>
          <w:rFonts w:hint="cs"/>
          <w:rtl/>
        </w:rPr>
        <w:t>ממוחשבת</w:t>
      </w:r>
      <w:r w:rsidR="00162362">
        <w:rPr>
          <w:rFonts w:hint="cs"/>
          <w:rtl/>
        </w:rPr>
        <w:t xml:space="preserve"> שמפיקה נתונים</w:t>
      </w:r>
      <w:r>
        <w:rPr>
          <w:rFonts w:hint="cs"/>
          <w:rtl/>
        </w:rPr>
        <w:t>.</w:t>
      </w:r>
    </w:p>
    <w:p w:rsidR="00162362" w:rsidRDefault="00162362" w:rsidP="00162362">
      <w:pPr>
        <w:rPr>
          <w:rtl/>
        </w:rPr>
      </w:pPr>
    </w:p>
    <w:p w:rsidR="00162362" w:rsidRDefault="00162362" w:rsidP="00162362">
      <w:pPr>
        <w:pStyle w:val="afb"/>
        <w:keepNext/>
        <w:rPr>
          <w:rtl/>
        </w:rPr>
      </w:pPr>
      <w:bookmarkStart w:id="877" w:name="ET_guest_865469_109"/>
      <w:r w:rsidRPr="00162362">
        <w:rPr>
          <w:rStyle w:val="TagStyle"/>
          <w:rtl/>
        </w:rPr>
        <w:t xml:space="preserve"> &lt;&lt; אורח &gt;&gt; </w:t>
      </w:r>
      <w:r>
        <w:rPr>
          <w:rtl/>
        </w:rPr>
        <w:t>אודי קלינר:</w:t>
      </w:r>
      <w:r w:rsidRPr="00162362">
        <w:rPr>
          <w:rStyle w:val="TagStyle"/>
          <w:rtl/>
        </w:rPr>
        <w:t xml:space="preserve"> &lt;&lt; אורח &gt;&gt;</w:t>
      </w:r>
      <w:r>
        <w:rPr>
          <w:rtl/>
        </w:rPr>
        <w:t xml:space="preserve"> </w:t>
      </w:r>
      <w:bookmarkEnd w:id="877"/>
    </w:p>
    <w:p w:rsidR="00162362" w:rsidRDefault="00162362" w:rsidP="00162362">
      <w:pPr>
        <w:pStyle w:val="KeepWithNext"/>
        <w:rPr>
          <w:rtl/>
        </w:rPr>
      </w:pPr>
    </w:p>
    <w:p w:rsidR="00162362" w:rsidRDefault="00785FB6" w:rsidP="00162362">
      <w:pPr>
        <w:rPr>
          <w:rtl/>
        </w:rPr>
      </w:pPr>
      <w:r>
        <w:rPr>
          <w:rFonts w:hint="cs"/>
          <w:rtl/>
        </w:rPr>
        <w:t xml:space="preserve">אצלי </w:t>
      </w:r>
      <w:r w:rsidR="00162362">
        <w:rPr>
          <w:rFonts w:hint="cs"/>
          <w:rtl/>
        </w:rPr>
        <w:t xml:space="preserve">אותו </w:t>
      </w:r>
      <w:r w:rsidR="003243BC">
        <w:rPr>
          <w:rFonts w:hint="cs"/>
          <w:rtl/>
        </w:rPr>
        <w:t>דבר</w:t>
      </w:r>
      <w:r>
        <w:rPr>
          <w:rFonts w:hint="cs"/>
          <w:rtl/>
        </w:rPr>
        <w:t>.</w:t>
      </w:r>
    </w:p>
    <w:p w:rsidR="00162362" w:rsidRDefault="00162362" w:rsidP="00162362">
      <w:pPr>
        <w:rPr>
          <w:rtl/>
        </w:rPr>
      </w:pPr>
    </w:p>
    <w:p w:rsidR="00162362" w:rsidRDefault="00162362" w:rsidP="00162362">
      <w:pPr>
        <w:pStyle w:val="a5"/>
        <w:keepNext/>
        <w:rPr>
          <w:rtl/>
        </w:rPr>
      </w:pPr>
      <w:bookmarkStart w:id="878" w:name="ET_speaker_5938_110"/>
      <w:r w:rsidRPr="00162362">
        <w:rPr>
          <w:rStyle w:val="TagStyle"/>
          <w:rtl/>
        </w:rPr>
        <w:t xml:space="preserve"> &lt;&lt; דובר &gt;&gt; </w:t>
      </w:r>
      <w:r>
        <w:rPr>
          <w:rtl/>
        </w:rPr>
        <w:t>יואב סגלוביץ' (יש עתיד-תל"ם):</w:t>
      </w:r>
      <w:r w:rsidRPr="00162362">
        <w:rPr>
          <w:rStyle w:val="TagStyle"/>
          <w:rtl/>
        </w:rPr>
        <w:t xml:space="preserve"> &lt;&lt; דובר &gt;&gt;</w:t>
      </w:r>
      <w:r>
        <w:rPr>
          <w:rtl/>
        </w:rPr>
        <w:t xml:space="preserve"> </w:t>
      </w:r>
      <w:bookmarkEnd w:id="878"/>
    </w:p>
    <w:p w:rsidR="00162362" w:rsidRDefault="00162362" w:rsidP="00162362">
      <w:pPr>
        <w:pStyle w:val="KeepWithNext"/>
        <w:rPr>
          <w:rtl/>
        </w:rPr>
      </w:pPr>
    </w:p>
    <w:p w:rsidR="00162362" w:rsidRDefault="00785FB6" w:rsidP="00491DA6">
      <w:pPr>
        <w:rPr>
          <w:rtl/>
        </w:rPr>
      </w:pPr>
      <w:r>
        <w:rPr>
          <w:rFonts w:hint="cs"/>
          <w:rtl/>
        </w:rPr>
        <w:t xml:space="preserve">תהיה איתי. </w:t>
      </w:r>
      <w:r w:rsidR="007118A2">
        <w:rPr>
          <w:rFonts w:hint="cs"/>
          <w:rtl/>
        </w:rPr>
        <w:t>הפקת הנתונים</w:t>
      </w:r>
      <w:r w:rsidR="00A468A2">
        <w:rPr>
          <w:rFonts w:hint="cs"/>
          <w:rtl/>
        </w:rPr>
        <w:t>,</w:t>
      </w:r>
      <w:r w:rsidR="007118A2">
        <w:rPr>
          <w:rFonts w:hint="cs"/>
          <w:rtl/>
        </w:rPr>
        <w:t xml:space="preserve"> בשל הבעיות ש</w:t>
      </w:r>
      <w:r w:rsidR="00162362">
        <w:rPr>
          <w:rFonts w:hint="cs"/>
          <w:rtl/>
        </w:rPr>
        <w:t>עדיין קיימ</w:t>
      </w:r>
      <w:r w:rsidR="007118A2">
        <w:rPr>
          <w:rFonts w:hint="cs"/>
          <w:rtl/>
        </w:rPr>
        <w:t>ו</w:t>
      </w:r>
      <w:r w:rsidR="00162362">
        <w:rPr>
          <w:rFonts w:hint="cs"/>
          <w:rtl/>
        </w:rPr>
        <w:t xml:space="preserve">ת </w:t>
      </w:r>
      <w:r w:rsidR="007118A2">
        <w:rPr>
          <w:rFonts w:hint="cs"/>
          <w:rtl/>
        </w:rPr>
        <w:t>ב</w:t>
      </w:r>
      <w:r w:rsidR="00162362">
        <w:rPr>
          <w:rFonts w:hint="cs"/>
          <w:rtl/>
        </w:rPr>
        <w:t xml:space="preserve">אוטומציה </w:t>
      </w:r>
      <w:r w:rsidR="007118A2">
        <w:rPr>
          <w:rFonts w:hint="cs"/>
          <w:rtl/>
        </w:rPr>
        <w:t xml:space="preserve">של </w:t>
      </w:r>
      <w:bookmarkStart w:id="879" w:name="_ETM_Q1_3638621"/>
      <w:bookmarkEnd w:id="879"/>
      <w:r w:rsidR="007118A2">
        <w:rPr>
          <w:rFonts w:hint="cs"/>
          <w:rtl/>
        </w:rPr>
        <w:t xml:space="preserve">העברת הנתונים, הוא דוח </w:t>
      </w:r>
      <w:r w:rsidR="00162362">
        <w:rPr>
          <w:rFonts w:hint="cs"/>
          <w:rtl/>
        </w:rPr>
        <w:t>לא מדויק</w:t>
      </w:r>
      <w:r w:rsidR="00A468A2">
        <w:rPr>
          <w:rFonts w:hint="cs"/>
          <w:rtl/>
        </w:rPr>
        <w:t>.</w:t>
      </w:r>
      <w:r w:rsidR="00162362">
        <w:rPr>
          <w:rFonts w:hint="cs"/>
          <w:rtl/>
        </w:rPr>
        <w:t xml:space="preserve"> לא בגלל ש</w:t>
      </w:r>
      <w:r w:rsidR="007118A2">
        <w:rPr>
          <w:rFonts w:hint="cs"/>
          <w:rtl/>
        </w:rPr>
        <w:t xml:space="preserve">לא החלטתם </w:t>
      </w:r>
      <w:r w:rsidR="00491DA6">
        <w:rPr>
          <w:rFonts w:hint="cs"/>
          <w:rtl/>
        </w:rPr>
        <w:t>מה</w:t>
      </w:r>
      <w:r w:rsidR="007118A2">
        <w:rPr>
          <w:rFonts w:hint="cs"/>
          <w:rtl/>
        </w:rPr>
        <w:t xml:space="preserve"> הקריטריונים שמכניסים לתוך </w:t>
      </w:r>
      <w:bookmarkStart w:id="880" w:name="_ETM_Q1_3644296"/>
      <w:bookmarkEnd w:id="880"/>
      <w:r w:rsidR="007118A2">
        <w:rPr>
          <w:rFonts w:hint="cs"/>
          <w:rtl/>
        </w:rPr>
        <w:t>המחשב, אלא בגלל ש</w:t>
      </w:r>
      <w:r w:rsidR="00162362">
        <w:rPr>
          <w:rFonts w:hint="cs"/>
          <w:rtl/>
        </w:rPr>
        <w:t xml:space="preserve">יש פה פערים </w:t>
      </w:r>
      <w:r w:rsidR="007118A2">
        <w:rPr>
          <w:rFonts w:hint="cs"/>
          <w:rtl/>
        </w:rPr>
        <w:t xml:space="preserve">מאוד מאוד </w:t>
      </w:r>
      <w:r w:rsidR="00162362">
        <w:rPr>
          <w:rFonts w:hint="cs"/>
          <w:rtl/>
        </w:rPr>
        <w:t>גדולים בהזנה של הבדיקות</w:t>
      </w:r>
      <w:r w:rsidR="007118A2">
        <w:rPr>
          <w:rFonts w:hint="cs"/>
          <w:rtl/>
        </w:rPr>
        <w:t>, בדברים האלה. כשא</w:t>
      </w:r>
      <w:bookmarkStart w:id="881" w:name="_ETM_Q1_3649045"/>
      <w:bookmarkEnd w:id="881"/>
      <w:r w:rsidR="007118A2">
        <w:rPr>
          <w:rFonts w:hint="cs"/>
          <w:rtl/>
        </w:rPr>
        <w:t>תה מדבר על דוח יומי הוא</w:t>
      </w:r>
      <w:r w:rsidR="00162362">
        <w:rPr>
          <w:rFonts w:hint="cs"/>
          <w:rtl/>
        </w:rPr>
        <w:t xml:space="preserve"> לא באמת יומי</w:t>
      </w:r>
      <w:r w:rsidR="007118A2">
        <w:rPr>
          <w:rFonts w:hint="cs"/>
          <w:rtl/>
        </w:rPr>
        <w:t>. לזה אני</w:t>
      </w:r>
      <w:bookmarkStart w:id="882" w:name="_ETM_Q1_3649221"/>
      <w:bookmarkEnd w:id="882"/>
      <w:r w:rsidR="007118A2">
        <w:rPr>
          <w:rFonts w:hint="cs"/>
          <w:rtl/>
        </w:rPr>
        <w:t xml:space="preserve"> מתכוון.</w:t>
      </w:r>
    </w:p>
    <w:p w:rsidR="00162362" w:rsidRDefault="00162362" w:rsidP="00162362">
      <w:pPr>
        <w:rPr>
          <w:rtl/>
        </w:rPr>
      </w:pPr>
    </w:p>
    <w:p w:rsidR="00162362" w:rsidRDefault="00162362" w:rsidP="00162362">
      <w:pPr>
        <w:pStyle w:val="afb"/>
        <w:keepNext/>
        <w:rPr>
          <w:rtl/>
        </w:rPr>
      </w:pPr>
      <w:bookmarkStart w:id="883" w:name="ET_guest_865469_111"/>
      <w:r w:rsidRPr="00162362">
        <w:rPr>
          <w:rStyle w:val="TagStyle"/>
          <w:rtl/>
        </w:rPr>
        <w:t xml:space="preserve"> &lt;&lt; אורח &gt;&gt; </w:t>
      </w:r>
      <w:r>
        <w:rPr>
          <w:rtl/>
        </w:rPr>
        <w:t>אודי קלינר:</w:t>
      </w:r>
      <w:r w:rsidRPr="00162362">
        <w:rPr>
          <w:rStyle w:val="TagStyle"/>
          <w:rtl/>
        </w:rPr>
        <w:t xml:space="preserve"> &lt;&lt; אורח &gt;&gt;</w:t>
      </w:r>
      <w:r>
        <w:rPr>
          <w:rtl/>
        </w:rPr>
        <w:t xml:space="preserve"> </w:t>
      </w:r>
      <w:bookmarkEnd w:id="883"/>
    </w:p>
    <w:p w:rsidR="00162362" w:rsidRDefault="00162362" w:rsidP="00162362">
      <w:pPr>
        <w:pStyle w:val="KeepWithNext"/>
        <w:rPr>
          <w:rtl/>
        </w:rPr>
      </w:pPr>
    </w:p>
    <w:p w:rsidR="00162362" w:rsidRDefault="007118A2" w:rsidP="00162362">
      <w:pPr>
        <w:rPr>
          <w:rtl/>
        </w:rPr>
      </w:pPr>
      <w:r>
        <w:rPr>
          <w:rFonts w:hint="cs"/>
          <w:rtl/>
        </w:rPr>
        <w:t>תראה, מ</w:t>
      </w:r>
      <w:r w:rsidR="00162362">
        <w:rPr>
          <w:rFonts w:hint="cs"/>
          <w:rtl/>
        </w:rPr>
        <w:t xml:space="preserve">קור המיידע </w:t>
      </w:r>
      <w:r>
        <w:rPr>
          <w:rFonts w:hint="cs"/>
          <w:rtl/>
        </w:rPr>
        <w:t xml:space="preserve">שלהם הוא </w:t>
      </w:r>
      <w:r w:rsidR="00162362">
        <w:rPr>
          <w:rFonts w:hint="cs"/>
          <w:rtl/>
        </w:rPr>
        <w:t>משרד הבריאות</w:t>
      </w:r>
      <w:r>
        <w:rPr>
          <w:rFonts w:hint="cs"/>
          <w:rtl/>
        </w:rPr>
        <w:t>. אין להם מאגר מידע אחר.</w:t>
      </w:r>
      <w:r w:rsidR="00162362">
        <w:rPr>
          <w:rFonts w:hint="cs"/>
          <w:rtl/>
        </w:rPr>
        <w:t xml:space="preserve"> </w:t>
      </w:r>
    </w:p>
    <w:p w:rsidR="007118A2" w:rsidRDefault="007118A2" w:rsidP="007118A2">
      <w:pPr>
        <w:rPr>
          <w:rtl/>
        </w:rPr>
      </w:pPr>
      <w:bookmarkStart w:id="884" w:name="_ETM_Q1_3657402"/>
      <w:bookmarkEnd w:id="884"/>
    </w:p>
    <w:p w:rsidR="007118A2" w:rsidRDefault="007118A2" w:rsidP="007118A2">
      <w:pPr>
        <w:pStyle w:val="a5"/>
        <w:keepNext/>
        <w:rPr>
          <w:rtl/>
        </w:rPr>
      </w:pPr>
      <w:bookmarkStart w:id="885" w:name="ET_speaker_5938_492"/>
      <w:r w:rsidRPr="007118A2">
        <w:rPr>
          <w:rStyle w:val="TagStyle"/>
          <w:rtl/>
        </w:rPr>
        <w:t xml:space="preserve"> &lt;&lt; דובר &gt;&gt; </w:t>
      </w:r>
      <w:r>
        <w:rPr>
          <w:rtl/>
        </w:rPr>
        <w:t>יואב סגלוביץ' (יש עתיד-תל"ם):</w:t>
      </w:r>
      <w:r w:rsidRPr="007118A2">
        <w:rPr>
          <w:rStyle w:val="TagStyle"/>
          <w:rtl/>
        </w:rPr>
        <w:t xml:space="preserve"> &lt;&lt; דובר &gt;&gt;</w:t>
      </w:r>
      <w:r>
        <w:rPr>
          <w:rtl/>
        </w:rPr>
        <w:t xml:space="preserve"> </w:t>
      </w:r>
      <w:bookmarkEnd w:id="885"/>
    </w:p>
    <w:p w:rsidR="007118A2" w:rsidRDefault="007118A2" w:rsidP="007118A2">
      <w:pPr>
        <w:pStyle w:val="KeepWithNext"/>
        <w:rPr>
          <w:rtl/>
        </w:rPr>
      </w:pPr>
    </w:p>
    <w:p w:rsidR="007118A2" w:rsidRDefault="007118A2" w:rsidP="007118A2">
      <w:pPr>
        <w:rPr>
          <w:rtl/>
        </w:rPr>
      </w:pPr>
      <w:bookmarkStart w:id="886" w:name="_ETM_Q1_3658091"/>
      <w:bookmarkStart w:id="887" w:name="_ETM_Q1_3658140"/>
      <w:bookmarkEnd w:id="886"/>
      <w:bookmarkEnd w:id="887"/>
      <w:r>
        <w:rPr>
          <w:rFonts w:hint="cs"/>
          <w:rtl/>
        </w:rPr>
        <w:t xml:space="preserve">מקור המידע </w:t>
      </w:r>
      <w:bookmarkStart w:id="888" w:name="_ETM_Q1_3656996"/>
      <w:bookmarkEnd w:id="888"/>
      <w:r>
        <w:rPr>
          <w:rFonts w:hint="cs"/>
          <w:rtl/>
        </w:rPr>
        <w:t>של משרד הבריאות הוא לא מקור מידע יומי.</w:t>
      </w:r>
    </w:p>
    <w:p w:rsidR="007118A2" w:rsidRDefault="007118A2" w:rsidP="007118A2">
      <w:pPr>
        <w:rPr>
          <w:rtl/>
        </w:rPr>
      </w:pPr>
      <w:bookmarkStart w:id="889" w:name="_ETM_Q1_3658250"/>
      <w:bookmarkStart w:id="890" w:name="_ETM_Q1_3658436"/>
      <w:bookmarkStart w:id="891" w:name="_ETM_Q1_3659530"/>
      <w:bookmarkEnd w:id="889"/>
      <w:bookmarkEnd w:id="890"/>
      <w:bookmarkEnd w:id="891"/>
    </w:p>
    <w:p w:rsidR="007118A2" w:rsidRDefault="007118A2" w:rsidP="007118A2">
      <w:pPr>
        <w:pStyle w:val="afb"/>
        <w:keepNext/>
        <w:rPr>
          <w:rtl/>
        </w:rPr>
      </w:pPr>
      <w:bookmarkStart w:id="892" w:name="ET_guest_865469_493"/>
      <w:r w:rsidRPr="007118A2">
        <w:rPr>
          <w:rStyle w:val="TagStyle"/>
          <w:rtl/>
        </w:rPr>
        <w:t xml:space="preserve"> &lt;&lt; אורח &gt;&gt; </w:t>
      </w:r>
      <w:r>
        <w:rPr>
          <w:rtl/>
        </w:rPr>
        <w:t>אודי קלינר:</w:t>
      </w:r>
      <w:r w:rsidRPr="007118A2">
        <w:rPr>
          <w:rStyle w:val="TagStyle"/>
          <w:rtl/>
        </w:rPr>
        <w:t xml:space="preserve"> &lt;&lt; אורח &gt;&gt;</w:t>
      </w:r>
      <w:r>
        <w:rPr>
          <w:rtl/>
        </w:rPr>
        <w:t xml:space="preserve"> </w:t>
      </w:r>
      <w:bookmarkEnd w:id="892"/>
    </w:p>
    <w:p w:rsidR="007118A2" w:rsidRDefault="007118A2" w:rsidP="007118A2">
      <w:pPr>
        <w:ind w:firstLine="0"/>
        <w:rPr>
          <w:rtl/>
        </w:rPr>
      </w:pPr>
    </w:p>
    <w:p w:rsidR="007118A2" w:rsidRDefault="007118A2" w:rsidP="007118A2">
      <w:pPr>
        <w:rPr>
          <w:rtl/>
        </w:rPr>
      </w:pPr>
      <w:bookmarkStart w:id="893" w:name="_ETM_Q1_3660268"/>
      <w:bookmarkStart w:id="894" w:name="_ETM_Q1_3660392"/>
      <w:bookmarkStart w:id="895" w:name="_ETM_Q1_3660425"/>
      <w:bookmarkStart w:id="896" w:name="_ETM_Q1_3660487"/>
      <w:bookmarkEnd w:id="893"/>
      <w:bookmarkEnd w:id="894"/>
      <w:bookmarkEnd w:id="895"/>
      <w:bookmarkEnd w:id="896"/>
      <w:r>
        <w:rPr>
          <w:rFonts w:hint="cs"/>
          <w:rtl/>
        </w:rPr>
        <w:t xml:space="preserve">הוא יומי </w:t>
      </w:r>
      <w:bookmarkStart w:id="897" w:name="_ETM_Q1_3658659"/>
      <w:bookmarkEnd w:id="897"/>
      <w:r>
        <w:rPr>
          <w:rFonts w:hint="cs"/>
          <w:rtl/>
        </w:rPr>
        <w:t>לחלוטין, הוא שוטף כל הזמן.</w:t>
      </w:r>
    </w:p>
    <w:p w:rsidR="007118A2" w:rsidRDefault="007118A2" w:rsidP="007118A2">
      <w:pPr>
        <w:rPr>
          <w:rtl/>
        </w:rPr>
      </w:pPr>
      <w:bookmarkStart w:id="898" w:name="_ETM_Q1_3660946"/>
      <w:bookmarkStart w:id="899" w:name="_ETM_Q1_3661137"/>
      <w:bookmarkStart w:id="900" w:name="_ETM_Q1_3662505"/>
      <w:bookmarkEnd w:id="898"/>
      <w:bookmarkEnd w:id="899"/>
      <w:bookmarkEnd w:id="900"/>
    </w:p>
    <w:p w:rsidR="007118A2" w:rsidRDefault="007118A2" w:rsidP="007118A2">
      <w:pPr>
        <w:pStyle w:val="a5"/>
        <w:keepNext/>
        <w:rPr>
          <w:rtl/>
        </w:rPr>
      </w:pPr>
      <w:bookmarkStart w:id="901" w:name="ET_speaker_5938_494"/>
      <w:r w:rsidRPr="007118A2">
        <w:rPr>
          <w:rStyle w:val="TagStyle"/>
          <w:rtl/>
        </w:rPr>
        <w:t xml:space="preserve"> &lt;&lt; דובר &gt;&gt; </w:t>
      </w:r>
      <w:r>
        <w:rPr>
          <w:rtl/>
        </w:rPr>
        <w:t>יואב סגלוביץ' (יש עתיד-תל"ם):</w:t>
      </w:r>
      <w:r w:rsidRPr="007118A2">
        <w:rPr>
          <w:rStyle w:val="TagStyle"/>
          <w:rtl/>
        </w:rPr>
        <w:t xml:space="preserve"> &lt;&lt; דובר &gt;&gt;</w:t>
      </w:r>
      <w:r>
        <w:rPr>
          <w:rtl/>
        </w:rPr>
        <w:t xml:space="preserve"> </w:t>
      </w:r>
      <w:bookmarkEnd w:id="901"/>
    </w:p>
    <w:p w:rsidR="007118A2" w:rsidRDefault="007118A2" w:rsidP="007118A2">
      <w:pPr>
        <w:pStyle w:val="KeepWithNext"/>
        <w:rPr>
          <w:rtl/>
        </w:rPr>
      </w:pPr>
    </w:p>
    <w:p w:rsidR="007118A2" w:rsidRDefault="007118A2" w:rsidP="003F3000">
      <w:pPr>
        <w:rPr>
          <w:rtl/>
        </w:rPr>
      </w:pPr>
      <w:bookmarkStart w:id="902" w:name="_ETM_Q1_3663277"/>
      <w:bookmarkStart w:id="903" w:name="_ETM_Q1_3663338"/>
      <w:bookmarkEnd w:id="902"/>
      <w:bookmarkEnd w:id="903"/>
      <w:r>
        <w:rPr>
          <w:rFonts w:hint="cs"/>
          <w:rtl/>
        </w:rPr>
        <w:t xml:space="preserve">בדיקה ומייד מוזן? </w:t>
      </w:r>
      <w:r w:rsidR="00F47478">
        <w:rPr>
          <w:rFonts w:hint="cs"/>
          <w:rtl/>
        </w:rPr>
        <w:t xml:space="preserve">הרי </w:t>
      </w:r>
      <w:r w:rsidR="003F3000">
        <w:rPr>
          <w:rFonts w:hint="cs"/>
          <w:rtl/>
        </w:rPr>
        <w:t xml:space="preserve">התוצאות </w:t>
      </w:r>
      <w:r w:rsidR="00F47478">
        <w:rPr>
          <w:rFonts w:hint="cs"/>
          <w:rtl/>
        </w:rPr>
        <w:t>לא</w:t>
      </w:r>
      <w:r>
        <w:rPr>
          <w:rFonts w:hint="cs"/>
          <w:rtl/>
        </w:rPr>
        <w:t xml:space="preserve"> </w:t>
      </w:r>
      <w:r w:rsidR="003F3000" w:rsidRPr="003F3000">
        <w:rPr>
          <w:rFonts w:hint="cs"/>
          <w:rtl/>
        </w:rPr>
        <w:t>מוזנות</w:t>
      </w:r>
      <w:r w:rsidRPr="003F3000">
        <w:rPr>
          <w:rFonts w:hint="cs"/>
          <w:rtl/>
        </w:rPr>
        <w:t xml:space="preserve"> </w:t>
      </w:r>
      <w:r w:rsidR="00F47478" w:rsidRPr="003F3000">
        <w:rPr>
          <w:rFonts w:hint="cs"/>
          <w:rtl/>
        </w:rPr>
        <w:t>ב</w:t>
      </w:r>
      <w:r w:rsidR="003F3000" w:rsidRPr="003F3000">
        <w:rPr>
          <w:rFonts w:hint="cs"/>
          <w:rtl/>
        </w:rPr>
        <w:t>אותו ה</w:t>
      </w:r>
      <w:r w:rsidR="00F47478" w:rsidRPr="003F3000">
        <w:rPr>
          <w:rFonts w:hint="cs"/>
          <w:rtl/>
        </w:rPr>
        <w:t>יום</w:t>
      </w:r>
      <w:r w:rsidRPr="003F3000">
        <w:rPr>
          <w:rFonts w:hint="cs"/>
          <w:rtl/>
        </w:rPr>
        <w:t>.</w:t>
      </w:r>
      <w:r w:rsidR="009D50E4">
        <w:rPr>
          <w:rFonts w:hint="cs"/>
          <w:rtl/>
        </w:rPr>
        <w:t xml:space="preserve"> </w:t>
      </w:r>
    </w:p>
    <w:p w:rsidR="007118A2" w:rsidRDefault="007118A2" w:rsidP="007118A2">
      <w:pPr>
        <w:rPr>
          <w:rtl/>
        </w:rPr>
      </w:pPr>
      <w:bookmarkStart w:id="904" w:name="_ETM_Q1_3662528"/>
      <w:bookmarkStart w:id="905" w:name="_ETM_Q1_3662685"/>
      <w:bookmarkEnd w:id="904"/>
      <w:bookmarkEnd w:id="905"/>
    </w:p>
    <w:p w:rsidR="002C106B" w:rsidRDefault="002C106B" w:rsidP="002C106B">
      <w:pPr>
        <w:pStyle w:val="af8"/>
        <w:keepNext/>
        <w:rPr>
          <w:rtl/>
        </w:rPr>
      </w:pPr>
      <w:bookmarkStart w:id="906" w:name="ET_yor_5069_112"/>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906"/>
    </w:p>
    <w:p w:rsidR="002C106B" w:rsidRDefault="002C106B" w:rsidP="002C106B">
      <w:pPr>
        <w:pStyle w:val="KeepWithNext"/>
        <w:rPr>
          <w:rtl/>
        </w:rPr>
      </w:pPr>
    </w:p>
    <w:p w:rsidR="002C106B" w:rsidRDefault="007118A2" w:rsidP="002C106B">
      <w:pPr>
        <w:rPr>
          <w:rtl/>
        </w:rPr>
      </w:pPr>
      <w:r>
        <w:rPr>
          <w:rFonts w:hint="cs"/>
          <w:rtl/>
        </w:rPr>
        <w:t xml:space="preserve">הוא </w:t>
      </w:r>
      <w:r w:rsidR="002C106B">
        <w:rPr>
          <w:rFonts w:hint="cs"/>
          <w:rtl/>
        </w:rPr>
        <w:t>יומי בדיליי</w:t>
      </w:r>
      <w:r>
        <w:rPr>
          <w:rFonts w:hint="cs"/>
          <w:rtl/>
        </w:rPr>
        <w:t>.</w:t>
      </w:r>
    </w:p>
    <w:p w:rsidR="002C106B" w:rsidRDefault="002C106B" w:rsidP="002C106B">
      <w:pPr>
        <w:rPr>
          <w:rtl/>
        </w:rPr>
      </w:pPr>
    </w:p>
    <w:p w:rsidR="002C106B" w:rsidRDefault="002C106B" w:rsidP="002C106B">
      <w:pPr>
        <w:pStyle w:val="afb"/>
        <w:keepNext/>
        <w:rPr>
          <w:rtl/>
        </w:rPr>
      </w:pPr>
      <w:bookmarkStart w:id="907" w:name="ET_guest_865469_113"/>
      <w:r w:rsidRPr="002C106B">
        <w:rPr>
          <w:rStyle w:val="TagStyle"/>
          <w:rtl/>
        </w:rPr>
        <w:t xml:space="preserve"> &lt;&lt; אורח &gt;&gt; </w:t>
      </w:r>
      <w:r>
        <w:rPr>
          <w:rtl/>
        </w:rPr>
        <w:t>אודי קלינר:</w:t>
      </w:r>
      <w:r w:rsidRPr="002C106B">
        <w:rPr>
          <w:rStyle w:val="TagStyle"/>
          <w:rtl/>
        </w:rPr>
        <w:t xml:space="preserve"> &lt;&lt; אורח &gt;&gt;</w:t>
      </w:r>
      <w:r>
        <w:rPr>
          <w:rtl/>
        </w:rPr>
        <w:t xml:space="preserve"> </w:t>
      </w:r>
      <w:bookmarkEnd w:id="907"/>
    </w:p>
    <w:p w:rsidR="002C106B" w:rsidRDefault="002C106B" w:rsidP="002C106B">
      <w:pPr>
        <w:pStyle w:val="KeepWithNext"/>
        <w:rPr>
          <w:rtl/>
        </w:rPr>
      </w:pPr>
    </w:p>
    <w:p w:rsidR="007118A2" w:rsidRDefault="00A468A2" w:rsidP="002C106B">
      <w:pPr>
        <w:rPr>
          <w:rtl/>
        </w:rPr>
      </w:pPr>
      <w:r>
        <w:rPr>
          <w:rFonts w:hint="cs"/>
          <w:rtl/>
        </w:rPr>
        <w:t>יש כמ</w:t>
      </w:r>
      <w:r w:rsidR="007118A2">
        <w:rPr>
          <w:rFonts w:hint="cs"/>
          <w:rtl/>
        </w:rPr>
        <w:t xml:space="preserve">ה שעות בין החקירה </w:t>
      </w:r>
      <w:bookmarkStart w:id="908" w:name="_ETM_Q1_3667774"/>
      <w:bookmarkEnd w:id="908"/>
      <w:r w:rsidR="007118A2">
        <w:rPr>
          <w:rFonts w:hint="cs"/>
          <w:rtl/>
        </w:rPr>
        <w:t xml:space="preserve">וזה, אבל - - - </w:t>
      </w:r>
    </w:p>
    <w:p w:rsidR="007118A2" w:rsidRDefault="007118A2" w:rsidP="007118A2">
      <w:pPr>
        <w:ind w:firstLine="0"/>
        <w:rPr>
          <w:rtl/>
        </w:rPr>
      </w:pPr>
      <w:bookmarkStart w:id="909" w:name="_ETM_Q1_3666790"/>
      <w:bookmarkStart w:id="910" w:name="_ETM_Q1_3666937"/>
      <w:bookmarkStart w:id="911" w:name="_ETM_Q1_3666981"/>
      <w:bookmarkStart w:id="912" w:name="_ETM_Q1_3667068"/>
      <w:bookmarkStart w:id="913" w:name="_ETM_Q1_3667093"/>
      <w:bookmarkStart w:id="914" w:name="_ETM_Q1_3670197"/>
      <w:bookmarkEnd w:id="909"/>
      <w:bookmarkEnd w:id="910"/>
      <w:bookmarkEnd w:id="911"/>
      <w:bookmarkEnd w:id="912"/>
      <w:bookmarkEnd w:id="913"/>
      <w:bookmarkEnd w:id="914"/>
    </w:p>
    <w:p w:rsidR="007118A2" w:rsidRDefault="007118A2" w:rsidP="007118A2">
      <w:pPr>
        <w:pStyle w:val="a5"/>
        <w:keepNext/>
        <w:rPr>
          <w:rtl/>
        </w:rPr>
      </w:pPr>
      <w:bookmarkStart w:id="915" w:name="ET_speaker_5938_495"/>
      <w:r w:rsidRPr="007118A2">
        <w:rPr>
          <w:rStyle w:val="TagStyle"/>
          <w:rtl/>
        </w:rPr>
        <w:t xml:space="preserve"> &lt;&lt; דובר &gt;&gt; </w:t>
      </w:r>
      <w:r>
        <w:rPr>
          <w:rtl/>
        </w:rPr>
        <w:t>יואב סגלוביץ' (יש עתיד-תל"ם):</w:t>
      </w:r>
      <w:r w:rsidRPr="007118A2">
        <w:rPr>
          <w:rStyle w:val="TagStyle"/>
          <w:rtl/>
        </w:rPr>
        <w:t xml:space="preserve"> &lt;&lt; דובר &gt;&gt;</w:t>
      </w:r>
      <w:r>
        <w:rPr>
          <w:rtl/>
        </w:rPr>
        <w:t xml:space="preserve"> </w:t>
      </w:r>
      <w:bookmarkEnd w:id="915"/>
    </w:p>
    <w:p w:rsidR="007118A2" w:rsidRDefault="007118A2" w:rsidP="007118A2">
      <w:pPr>
        <w:pStyle w:val="KeepWithNext"/>
        <w:rPr>
          <w:rtl/>
        </w:rPr>
      </w:pPr>
    </w:p>
    <w:p w:rsidR="007118A2" w:rsidRDefault="007118A2" w:rsidP="007118A2">
      <w:pPr>
        <w:rPr>
          <w:rtl/>
        </w:rPr>
      </w:pPr>
      <w:bookmarkStart w:id="916" w:name="_ETM_Q1_3670904"/>
      <w:bookmarkEnd w:id="916"/>
      <w:r>
        <w:rPr>
          <w:rFonts w:hint="cs"/>
          <w:rtl/>
        </w:rPr>
        <w:t>ז</w:t>
      </w:r>
      <w:bookmarkStart w:id="917" w:name="_ETM_Q1_3670957"/>
      <w:bookmarkEnd w:id="917"/>
      <w:r>
        <w:rPr>
          <w:rFonts w:hint="cs"/>
          <w:rtl/>
        </w:rPr>
        <w:t>ה לא כמה שעות.</w:t>
      </w:r>
    </w:p>
    <w:p w:rsidR="007118A2" w:rsidRDefault="007118A2" w:rsidP="007118A2">
      <w:pPr>
        <w:rPr>
          <w:rtl/>
        </w:rPr>
      </w:pPr>
      <w:bookmarkStart w:id="918" w:name="_ETM_Q1_3667016"/>
      <w:bookmarkStart w:id="919" w:name="_ETM_Q1_3667219"/>
      <w:bookmarkStart w:id="920" w:name="_ETM_Q1_3668551"/>
      <w:bookmarkEnd w:id="918"/>
      <w:bookmarkEnd w:id="919"/>
      <w:bookmarkEnd w:id="920"/>
    </w:p>
    <w:p w:rsidR="007118A2" w:rsidRDefault="007118A2" w:rsidP="007118A2">
      <w:pPr>
        <w:pStyle w:val="afb"/>
        <w:keepNext/>
        <w:rPr>
          <w:rtl/>
        </w:rPr>
      </w:pPr>
      <w:bookmarkStart w:id="921" w:name="ET_guest_865469_496"/>
      <w:r w:rsidRPr="007118A2">
        <w:rPr>
          <w:rStyle w:val="TagStyle"/>
          <w:rtl/>
        </w:rPr>
        <w:t xml:space="preserve"> &lt;&lt; אורח &gt;&gt; </w:t>
      </w:r>
      <w:r>
        <w:rPr>
          <w:rtl/>
        </w:rPr>
        <w:t>אודי קלינר:</w:t>
      </w:r>
      <w:r w:rsidRPr="007118A2">
        <w:rPr>
          <w:rStyle w:val="TagStyle"/>
          <w:rtl/>
        </w:rPr>
        <w:t xml:space="preserve"> &lt;&lt; אורח &gt;&gt;</w:t>
      </w:r>
      <w:r>
        <w:rPr>
          <w:rtl/>
        </w:rPr>
        <w:t xml:space="preserve"> </w:t>
      </w:r>
      <w:bookmarkEnd w:id="921"/>
    </w:p>
    <w:p w:rsidR="007118A2" w:rsidRDefault="009D50E4" w:rsidP="007118A2">
      <w:pPr>
        <w:rPr>
          <w:rtl/>
        </w:rPr>
      </w:pPr>
      <w:bookmarkStart w:id="922" w:name="_ETM_Q1_3669216"/>
      <w:bookmarkStart w:id="923" w:name="_ETM_Q1_3669273"/>
      <w:bookmarkEnd w:id="922"/>
      <w:bookmarkEnd w:id="923"/>
      <w:r>
        <w:rPr>
          <w:rtl/>
        </w:rPr>
        <w:t xml:space="preserve"> </w:t>
      </w:r>
    </w:p>
    <w:p w:rsidR="002C106B" w:rsidRDefault="002C106B" w:rsidP="002C106B">
      <w:pPr>
        <w:rPr>
          <w:rtl/>
        </w:rPr>
      </w:pPr>
      <w:bookmarkStart w:id="924" w:name="_ETM_Q1_3667206"/>
      <w:bookmarkEnd w:id="924"/>
      <w:r>
        <w:rPr>
          <w:rFonts w:hint="cs"/>
          <w:rtl/>
        </w:rPr>
        <w:t>של החקירה</w:t>
      </w:r>
      <w:r w:rsidR="007118A2">
        <w:rPr>
          <w:rFonts w:hint="cs"/>
          <w:rtl/>
        </w:rPr>
        <w:t xml:space="preserve">? אני </w:t>
      </w:r>
      <w:bookmarkStart w:id="925" w:name="_ETM_Q1_3671105"/>
      <w:bookmarkEnd w:id="925"/>
      <w:r w:rsidR="007118A2">
        <w:rPr>
          <w:rFonts w:hint="cs"/>
          <w:rtl/>
        </w:rPr>
        <w:t>לא מבין.</w:t>
      </w:r>
    </w:p>
    <w:p w:rsidR="002C106B" w:rsidRDefault="002C106B" w:rsidP="002C106B">
      <w:pPr>
        <w:rPr>
          <w:rtl/>
        </w:rPr>
      </w:pPr>
    </w:p>
    <w:p w:rsidR="002C106B" w:rsidRDefault="002C106B" w:rsidP="002C106B">
      <w:pPr>
        <w:pStyle w:val="a5"/>
        <w:keepNext/>
        <w:rPr>
          <w:rtl/>
        </w:rPr>
      </w:pPr>
      <w:bookmarkStart w:id="926" w:name="ET_speaker_5938_114"/>
      <w:r w:rsidRPr="002C106B">
        <w:rPr>
          <w:rStyle w:val="TagStyle"/>
          <w:rtl/>
        </w:rPr>
        <w:t xml:space="preserve"> &lt;&lt; דובר &gt;&gt; </w:t>
      </w:r>
      <w:r>
        <w:rPr>
          <w:rtl/>
        </w:rPr>
        <w:t>יואב סגלוביץ' (יש עתיד-תל"ם):</w:t>
      </w:r>
      <w:r w:rsidRPr="002C106B">
        <w:rPr>
          <w:rStyle w:val="TagStyle"/>
          <w:rtl/>
        </w:rPr>
        <w:t xml:space="preserve"> &lt;&lt; דובר &gt;&gt;</w:t>
      </w:r>
      <w:r>
        <w:rPr>
          <w:rtl/>
        </w:rPr>
        <w:t xml:space="preserve"> </w:t>
      </w:r>
      <w:bookmarkEnd w:id="926"/>
    </w:p>
    <w:p w:rsidR="002C106B" w:rsidRDefault="002C106B" w:rsidP="002C106B">
      <w:pPr>
        <w:pStyle w:val="KeepWithNext"/>
        <w:rPr>
          <w:rtl/>
        </w:rPr>
      </w:pPr>
    </w:p>
    <w:p w:rsidR="007118A2" w:rsidRDefault="00A468A2" w:rsidP="002C106B">
      <w:pPr>
        <w:rPr>
          <w:rtl/>
        </w:rPr>
      </w:pPr>
      <w:r>
        <w:rPr>
          <w:rFonts w:hint="cs"/>
          <w:rtl/>
        </w:rPr>
        <w:t>החקירה נגמרת בכמה שעות</w:t>
      </w:r>
      <w:r w:rsidR="007118A2">
        <w:rPr>
          <w:rFonts w:hint="cs"/>
          <w:rtl/>
        </w:rPr>
        <w:t>?</w:t>
      </w:r>
    </w:p>
    <w:p w:rsidR="007118A2" w:rsidRDefault="007118A2" w:rsidP="007118A2">
      <w:pPr>
        <w:rPr>
          <w:rtl/>
        </w:rPr>
      </w:pPr>
      <w:bookmarkStart w:id="927" w:name="_ETM_Q1_3675616"/>
      <w:bookmarkStart w:id="928" w:name="_ETM_Q1_3675747"/>
      <w:bookmarkStart w:id="929" w:name="_ETM_Q1_3675671"/>
      <w:bookmarkEnd w:id="927"/>
      <w:bookmarkEnd w:id="928"/>
      <w:bookmarkEnd w:id="929"/>
    </w:p>
    <w:p w:rsidR="007118A2" w:rsidRDefault="007118A2" w:rsidP="007118A2">
      <w:pPr>
        <w:pStyle w:val="afb"/>
        <w:keepNext/>
        <w:rPr>
          <w:rtl/>
        </w:rPr>
      </w:pPr>
      <w:bookmarkStart w:id="930" w:name="ET_guest_865469_497"/>
      <w:r w:rsidRPr="007118A2">
        <w:rPr>
          <w:rStyle w:val="TagStyle"/>
          <w:rtl/>
        </w:rPr>
        <w:t xml:space="preserve"> &lt;&lt; אורח &gt;&gt; </w:t>
      </w:r>
      <w:r>
        <w:rPr>
          <w:rtl/>
        </w:rPr>
        <w:t>אודי קלינר:</w:t>
      </w:r>
      <w:r w:rsidRPr="007118A2">
        <w:rPr>
          <w:rStyle w:val="TagStyle"/>
          <w:rtl/>
        </w:rPr>
        <w:t xml:space="preserve"> &lt;&lt; אורח &gt;&gt;</w:t>
      </w:r>
      <w:r>
        <w:rPr>
          <w:rtl/>
        </w:rPr>
        <w:t xml:space="preserve"> </w:t>
      </w:r>
      <w:bookmarkEnd w:id="930"/>
    </w:p>
    <w:p w:rsidR="007118A2" w:rsidRDefault="007118A2" w:rsidP="007118A2">
      <w:pPr>
        <w:pStyle w:val="KeepWithNext"/>
        <w:rPr>
          <w:rtl/>
        </w:rPr>
      </w:pPr>
    </w:p>
    <w:p w:rsidR="007118A2" w:rsidRDefault="007118A2" w:rsidP="007118A2">
      <w:pPr>
        <w:rPr>
          <w:rtl/>
        </w:rPr>
      </w:pPr>
      <w:bookmarkStart w:id="931" w:name="_ETM_Q1_3676452"/>
      <w:bookmarkStart w:id="932" w:name="_ETM_Q1_3676501"/>
      <w:bookmarkEnd w:id="931"/>
      <w:bookmarkEnd w:id="932"/>
      <w:r>
        <w:rPr>
          <w:rFonts w:hint="cs"/>
          <w:rtl/>
        </w:rPr>
        <w:t>תלוי, הממוצע זה יממה.</w:t>
      </w:r>
    </w:p>
    <w:p w:rsidR="007118A2" w:rsidRDefault="007118A2" w:rsidP="007118A2">
      <w:pPr>
        <w:rPr>
          <w:rtl/>
        </w:rPr>
      </w:pPr>
      <w:bookmarkStart w:id="933" w:name="_ETM_Q1_3678202"/>
      <w:bookmarkStart w:id="934" w:name="_ETM_Q1_3678410"/>
      <w:bookmarkStart w:id="935" w:name="_ETM_Q1_3676852"/>
      <w:bookmarkEnd w:id="933"/>
      <w:bookmarkEnd w:id="934"/>
      <w:bookmarkEnd w:id="935"/>
    </w:p>
    <w:p w:rsidR="007118A2" w:rsidRDefault="007118A2" w:rsidP="007118A2">
      <w:pPr>
        <w:pStyle w:val="a5"/>
        <w:keepNext/>
        <w:rPr>
          <w:rtl/>
        </w:rPr>
      </w:pPr>
      <w:bookmarkStart w:id="936" w:name="ET_speaker_5938_498"/>
      <w:r w:rsidRPr="007118A2">
        <w:rPr>
          <w:rStyle w:val="TagStyle"/>
          <w:rtl/>
        </w:rPr>
        <w:t xml:space="preserve"> &lt;&lt; דובר &gt;&gt; </w:t>
      </w:r>
      <w:r>
        <w:rPr>
          <w:rtl/>
        </w:rPr>
        <w:t>יואב סגלוביץ' (יש עתיד-תל"ם):</w:t>
      </w:r>
      <w:r w:rsidRPr="007118A2">
        <w:rPr>
          <w:rStyle w:val="TagStyle"/>
          <w:rtl/>
        </w:rPr>
        <w:t xml:space="preserve"> &lt;&lt; דובר &gt;&gt;</w:t>
      </w:r>
      <w:r>
        <w:rPr>
          <w:rtl/>
        </w:rPr>
        <w:t xml:space="preserve"> </w:t>
      </w:r>
      <w:bookmarkEnd w:id="936"/>
    </w:p>
    <w:p w:rsidR="007118A2" w:rsidRDefault="009D50E4" w:rsidP="007118A2">
      <w:pPr>
        <w:rPr>
          <w:rtl/>
        </w:rPr>
      </w:pPr>
      <w:bookmarkStart w:id="937" w:name="_ETM_Q1_3677663"/>
      <w:bookmarkStart w:id="938" w:name="_ETM_Q1_3677717"/>
      <w:bookmarkEnd w:id="937"/>
      <w:bookmarkEnd w:id="938"/>
      <w:r>
        <w:rPr>
          <w:rtl/>
        </w:rPr>
        <w:t xml:space="preserve"> </w:t>
      </w:r>
    </w:p>
    <w:p w:rsidR="002C106B" w:rsidRDefault="003F3000" w:rsidP="007118A2">
      <w:pPr>
        <w:rPr>
          <w:rtl/>
        </w:rPr>
      </w:pPr>
      <w:bookmarkStart w:id="939" w:name="_ETM_Q1_3675776"/>
      <w:bookmarkStart w:id="940" w:name="_ETM_Q1_3675923"/>
      <w:bookmarkEnd w:id="939"/>
      <w:bookmarkEnd w:id="940"/>
      <w:r>
        <w:rPr>
          <w:rFonts w:hint="cs"/>
          <w:rtl/>
        </w:rPr>
        <w:t>אלו לא</w:t>
      </w:r>
      <w:r w:rsidR="007118A2">
        <w:rPr>
          <w:rFonts w:hint="cs"/>
          <w:rtl/>
        </w:rPr>
        <w:t xml:space="preserve"> </w:t>
      </w:r>
      <w:r>
        <w:rPr>
          <w:rFonts w:hint="cs"/>
          <w:rtl/>
        </w:rPr>
        <w:t>ה</w:t>
      </w:r>
      <w:r w:rsidR="002C106B">
        <w:rPr>
          <w:rFonts w:hint="cs"/>
          <w:rtl/>
        </w:rPr>
        <w:t>נ</w:t>
      </w:r>
      <w:r w:rsidR="007118A2">
        <w:rPr>
          <w:rFonts w:hint="cs"/>
          <w:rtl/>
        </w:rPr>
        <w:t>תו</w:t>
      </w:r>
      <w:r w:rsidR="002C106B">
        <w:rPr>
          <w:rFonts w:hint="cs"/>
          <w:rtl/>
        </w:rPr>
        <w:t>נים</w:t>
      </w:r>
      <w:r w:rsidR="007118A2">
        <w:rPr>
          <w:rFonts w:hint="cs"/>
          <w:rtl/>
        </w:rPr>
        <w:t xml:space="preserve"> </w:t>
      </w:r>
      <w:r w:rsidRPr="003F3000">
        <w:rPr>
          <w:rFonts w:hint="cs"/>
          <w:rtl/>
        </w:rPr>
        <w:t>ש</w:t>
      </w:r>
      <w:r w:rsidR="007118A2" w:rsidRPr="003F3000">
        <w:rPr>
          <w:rFonts w:hint="cs"/>
          <w:rtl/>
        </w:rPr>
        <w:t>מדברים על</w:t>
      </w:r>
      <w:r w:rsidRPr="003F3000">
        <w:rPr>
          <w:rFonts w:hint="cs"/>
          <w:rtl/>
        </w:rPr>
        <w:t>יהם</w:t>
      </w:r>
      <w:r w:rsidR="007118A2">
        <w:rPr>
          <w:rFonts w:hint="cs"/>
          <w:rtl/>
        </w:rPr>
        <w:t xml:space="preserve"> </w:t>
      </w:r>
      <w:r w:rsidR="0034520C">
        <w:rPr>
          <w:rFonts w:hint="cs"/>
          <w:rtl/>
        </w:rPr>
        <w:t>ב</w:t>
      </w:r>
      <w:r w:rsidR="007118A2">
        <w:rPr>
          <w:rFonts w:hint="cs"/>
          <w:rtl/>
        </w:rPr>
        <w:t>משרד הבריאות.</w:t>
      </w:r>
      <w:r w:rsidR="002C106B">
        <w:rPr>
          <w:rFonts w:hint="cs"/>
          <w:rtl/>
        </w:rPr>
        <w:t xml:space="preserve"> </w:t>
      </w:r>
    </w:p>
    <w:p w:rsidR="002C106B" w:rsidRDefault="002C106B" w:rsidP="002C106B">
      <w:pPr>
        <w:rPr>
          <w:rtl/>
        </w:rPr>
      </w:pPr>
    </w:p>
    <w:p w:rsidR="002C106B" w:rsidRDefault="002C106B" w:rsidP="002C106B">
      <w:pPr>
        <w:pStyle w:val="afb"/>
        <w:keepNext/>
        <w:rPr>
          <w:rtl/>
        </w:rPr>
      </w:pPr>
      <w:bookmarkStart w:id="941" w:name="ET_guest_865469_115"/>
      <w:r w:rsidRPr="002C106B">
        <w:rPr>
          <w:rStyle w:val="TagStyle"/>
          <w:rtl/>
        </w:rPr>
        <w:t xml:space="preserve"> &lt;&lt; אורח &gt;&gt; </w:t>
      </w:r>
      <w:r>
        <w:rPr>
          <w:rtl/>
        </w:rPr>
        <w:t>אודי קלינר:</w:t>
      </w:r>
      <w:r w:rsidRPr="002C106B">
        <w:rPr>
          <w:rStyle w:val="TagStyle"/>
          <w:rtl/>
        </w:rPr>
        <w:t xml:space="preserve"> &lt;&lt; אורח &gt;&gt;</w:t>
      </w:r>
      <w:r>
        <w:rPr>
          <w:rtl/>
        </w:rPr>
        <w:t xml:space="preserve"> </w:t>
      </w:r>
      <w:bookmarkEnd w:id="941"/>
    </w:p>
    <w:p w:rsidR="002C106B" w:rsidRDefault="002C106B" w:rsidP="002C106B">
      <w:pPr>
        <w:pStyle w:val="KeepWithNext"/>
        <w:rPr>
          <w:rtl/>
        </w:rPr>
      </w:pPr>
    </w:p>
    <w:p w:rsidR="002C106B" w:rsidRDefault="007118A2" w:rsidP="007118A2">
      <w:pPr>
        <w:rPr>
          <w:rtl/>
        </w:rPr>
      </w:pPr>
      <w:r>
        <w:rPr>
          <w:rFonts w:hint="cs"/>
          <w:rtl/>
        </w:rPr>
        <w:t>הממוצע</w:t>
      </w:r>
      <w:bookmarkStart w:id="942" w:name="_ETM_Q1_3677716"/>
      <w:bookmarkEnd w:id="942"/>
      <w:r>
        <w:rPr>
          <w:rFonts w:hint="cs"/>
          <w:rtl/>
        </w:rPr>
        <w:t xml:space="preserve"> הוא </w:t>
      </w:r>
      <w:r w:rsidR="002C106B">
        <w:rPr>
          <w:rFonts w:hint="cs"/>
          <w:rtl/>
        </w:rPr>
        <w:t>יממה</w:t>
      </w:r>
      <w:r>
        <w:rPr>
          <w:rFonts w:hint="cs"/>
          <w:rtl/>
        </w:rPr>
        <w:t xml:space="preserve">. יש כאלה הרבה פחות, יש כאלה קצת יותר </w:t>
      </w:r>
      <w:bookmarkStart w:id="943" w:name="_ETM_Q1_3680215"/>
      <w:bookmarkEnd w:id="943"/>
      <w:r>
        <w:rPr>
          <w:rFonts w:hint="cs"/>
          <w:rtl/>
        </w:rPr>
        <w:t>אם זה מורכב יותר, יש לפעמים קושי בהשגה של אנשים</w:t>
      </w:r>
      <w:bookmarkStart w:id="944" w:name="_ETM_Q1_3685812"/>
      <w:bookmarkEnd w:id="944"/>
      <w:r>
        <w:rPr>
          <w:rFonts w:hint="cs"/>
          <w:rtl/>
        </w:rPr>
        <w:t>, אבל הממוצע הוא לא שבוע</w:t>
      </w:r>
      <w:bookmarkStart w:id="945" w:name="_ETM_Q1_3686230"/>
      <w:bookmarkStart w:id="946" w:name="_ETM_Q1_3686373"/>
      <w:bookmarkEnd w:id="945"/>
      <w:bookmarkEnd w:id="946"/>
      <w:r>
        <w:rPr>
          <w:rFonts w:hint="cs"/>
          <w:rtl/>
        </w:rPr>
        <w:t>, אלו ל</w:t>
      </w:r>
      <w:r w:rsidR="002C106B">
        <w:rPr>
          <w:rFonts w:hint="cs"/>
          <w:rtl/>
        </w:rPr>
        <w:t>א הזמני</w:t>
      </w:r>
      <w:r>
        <w:rPr>
          <w:rFonts w:hint="cs"/>
          <w:rtl/>
        </w:rPr>
        <w:t>ם.</w:t>
      </w:r>
    </w:p>
    <w:p w:rsidR="007118A2" w:rsidRDefault="007118A2" w:rsidP="007118A2">
      <w:pPr>
        <w:ind w:firstLine="0"/>
        <w:rPr>
          <w:rtl/>
        </w:rPr>
      </w:pPr>
      <w:bookmarkStart w:id="947" w:name="_ETM_Q1_3688542"/>
      <w:bookmarkStart w:id="948" w:name="_ETM_Q1_3688771"/>
      <w:bookmarkStart w:id="949" w:name="_ETM_Q1_3688788"/>
      <w:bookmarkStart w:id="950" w:name="_ETM_Q1_3688829"/>
      <w:bookmarkEnd w:id="947"/>
      <w:bookmarkEnd w:id="948"/>
      <w:bookmarkEnd w:id="949"/>
      <w:bookmarkEnd w:id="950"/>
    </w:p>
    <w:p w:rsidR="007118A2" w:rsidRDefault="007118A2" w:rsidP="007118A2">
      <w:pPr>
        <w:pStyle w:val="af8"/>
        <w:keepNext/>
        <w:rPr>
          <w:rtl/>
        </w:rPr>
      </w:pPr>
      <w:bookmarkStart w:id="951" w:name="ET_yor_5069_499"/>
      <w:r w:rsidRPr="007118A2">
        <w:rPr>
          <w:rStyle w:val="TagStyle"/>
          <w:rtl/>
        </w:rPr>
        <w:t xml:space="preserve"> &lt;&lt; יור &gt;&gt; </w:t>
      </w:r>
      <w:r>
        <w:rPr>
          <w:rtl/>
        </w:rPr>
        <w:t>היו"ר יעקב אשר:</w:t>
      </w:r>
      <w:r w:rsidRPr="007118A2">
        <w:rPr>
          <w:rStyle w:val="TagStyle"/>
          <w:rtl/>
        </w:rPr>
        <w:t xml:space="preserve"> &lt;&lt; יור &gt;&gt;</w:t>
      </w:r>
      <w:r>
        <w:rPr>
          <w:rtl/>
        </w:rPr>
        <w:t xml:space="preserve"> </w:t>
      </w:r>
      <w:bookmarkEnd w:id="951"/>
    </w:p>
    <w:p w:rsidR="007118A2" w:rsidRDefault="007118A2" w:rsidP="007118A2">
      <w:pPr>
        <w:pStyle w:val="KeepWithNext"/>
        <w:rPr>
          <w:rtl/>
        </w:rPr>
      </w:pPr>
    </w:p>
    <w:p w:rsidR="007118A2" w:rsidRDefault="007118A2" w:rsidP="007118A2">
      <w:pPr>
        <w:rPr>
          <w:rtl/>
        </w:rPr>
      </w:pPr>
      <w:bookmarkStart w:id="952" w:name="_ETM_Q1_3686756"/>
      <w:bookmarkStart w:id="953" w:name="_ETM_Q1_3686809"/>
      <w:bookmarkEnd w:id="952"/>
      <w:bookmarkEnd w:id="953"/>
      <w:r>
        <w:rPr>
          <w:rFonts w:hint="cs"/>
          <w:rtl/>
        </w:rPr>
        <w:t xml:space="preserve">היה גם </w:t>
      </w:r>
      <w:bookmarkStart w:id="954" w:name="_ETM_Q1_3687498"/>
      <w:bookmarkEnd w:id="954"/>
      <w:r>
        <w:rPr>
          <w:rFonts w:hint="cs"/>
          <w:rtl/>
        </w:rPr>
        <w:t>שיפור בתשובות.</w:t>
      </w:r>
      <w:r w:rsidR="009D50E4">
        <w:rPr>
          <w:rtl/>
        </w:rPr>
        <w:t xml:space="preserve"> </w:t>
      </w:r>
    </w:p>
    <w:p w:rsidR="002C106B" w:rsidRDefault="002C106B" w:rsidP="002C106B">
      <w:pPr>
        <w:rPr>
          <w:rtl/>
        </w:rPr>
      </w:pPr>
    </w:p>
    <w:p w:rsidR="002C106B" w:rsidRDefault="002C106B" w:rsidP="002C106B">
      <w:pPr>
        <w:pStyle w:val="a5"/>
        <w:keepNext/>
        <w:rPr>
          <w:rtl/>
        </w:rPr>
      </w:pPr>
      <w:bookmarkStart w:id="955" w:name="ET_speaker_5933_116"/>
      <w:r w:rsidRPr="002C106B">
        <w:rPr>
          <w:rStyle w:val="TagStyle"/>
          <w:rtl/>
        </w:rPr>
        <w:t xml:space="preserve"> &lt;&lt; דובר &gt;&gt; </w:t>
      </w:r>
      <w:r>
        <w:rPr>
          <w:rtl/>
        </w:rPr>
        <w:t>קארין אלהרר (יש עתיד-תל"ם):</w:t>
      </w:r>
      <w:r w:rsidRPr="002C106B">
        <w:rPr>
          <w:rStyle w:val="TagStyle"/>
          <w:rtl/>
        </w:rPr>
        <w:t xml:space="preserve"> &lt;&lt; דובר &gt;&gt;</w:t>
      </w:r>
      <w:r>
        <w:rPr>
          <w:rtl/>
        </w:rPr>
        <w:t xml:space="preserve"> </w:t>
      </w:r>
      <w:bookmarkEnd w:id="955"/>
    </w:p>
    <w:p w:rsidR="002C106B" w:rsidRDefault="002C106B" w:rsidP="002C106B">
      <w:pPr>
        <w:pStyle w:val="KeepWithNext"/>
        <w:rPr>
          <w:rtl/>
        </w:rPr>
      </w:pPr>
    </w:p>
    <w:p w:rsidR="002C106B" w:rsidRDefault="002C106B" w:rsidP="002C106B">
      <w:pPr>
        <w:rPr>
          <w:rtl/>
        </w:rPr>
      </w:pPr>
      <w:r>
        <w:rPr>
          <w:rFonts w:hint="cs"/>
          <w:rtl/>
        </w:rPr>
        <w:t>לא בכל המקרים</w:t>
      </w:r>
      <w:r w:rsidR="006E16B6">
        <w:rPr>
          <w:rFonts w:hint="cs"/>
          <w:rtl/>
        </w:rPr>
        <w:t>.</w:t>
      </w:r>
      <w:r>
        <w:rPr>
          <w:rFonts w:hint="cs"/>
          <w:rtl/>
        </w:rPr>
        <w:t xml:space="preserve"> זה לא נכון</w:t>
      </w:r>
      <w:r w:rsidR="006E16B6">
        <w:rPr>
          <w:rFonts w:hint="cs"/>
          <w:rtl/>
        </w:rPr>
        <w:t>.</w:t>
      </w:r>
      <w:r>
        <w:rPr>
          <w:rFonts w:hint="cs"/>
          <w:rtl/>
        </w:rPr>
        <w:t xml:space="preserve"> </w:t>
      </w:r>
    </w:p>
    <w:p w:rsidR="002C106B" w:rsidRDefault="002C106B" w:rsidP="002C106B">
      <w:pPr>
        <w:rPr>
          <w:rtl/>
        </w:rPr>
      </w:pPr>
    </w:p>
    <w:p w:rsidR="002C106B" w:rsidRDefault="002C106B" w:rsidP="002C106B">
      <w:pPr>
        <w:pStyle w:val="afb"/>
        <w:keepNext/>
        <w:rPr>
          <w:rtl/>
        </w:rPr>
      </w:pPr>
      <w:bookmarkStart w:id="956" w:name="ET_guest_865469_117"/>
      <w:r w:rsidRPr="002C106B">
        <w:rPr>
          <w:rStyle w:val="TagStyle"/>
          <w:rtl/>
        </w:rPr>
        <w:t xml:space="preserve"> &lt;&lt; אורח &gt;&gt; </w:t>
      </w:r>
      <w:r>
        <w:rPr>
          <w:rtl/>
        </w:rPr>
        <w:t>אודי קלינר:</w:t>
      </w:r>
      <w:r w:rsidRPr="002C106B">
        <w:rPr>
          <w:rStyle w:val="TagStyle"/>
          <w:rtl/>
        </w:rPr>
        <w:t xml:space="preserve"> &lt;&lt; אורח &gt;&gt;</w:t>
      </w:r>
      <w:r>
        <w:rPr>
          <w:rtl/>
        </w:rPr>
        <w:t xml:space="preserve"> </w:t>
      </w:r>
      <w:bookmarkEnd w:id="956"/>
    </w:p>
    <w:p w:rsidR="002C106B" w:rsidRDefault="002C106B" w:rsidP="002C106B">
      <w:pPr>
        <w:pStyle w:val="KeepWithNext"/>
        <w:rPr>
          <w:rtl/>
        </w:rPr>
      </w:pPr>
    </w:p>
    <w:p w:rsidR="002C106B" w:rsidRDefault="006E16B6" w:rsidP="002C106B">
      <w:pPr>
        <w:rPr>
          <w:rtl/>
        </w:rPr>
      </w:pPr>
      <w:r>
        <w:rPr>
          <w:rFonts w:hint="cs"/>
          <w:rtl/>
        </w:rPr>
        <w:t>לא אמרתי שבכל המקרים, אמרתי שהממוצע כיממה.</w:t>
      </w:r>
    </w:p>
    <w:p w:rsidR="006E16B6" w:rsidRDefault="006E16B6" w:rsidP="002C106B">
      <w:pPr>
        <w:rPr>
          <w:rtl/>
        </w:rPr>
      </w:pPr>
      <w:bookmarkStart w:id="957" w:name="_ETM_Q1_3691182"/>
      <w:bookmarkStart w:id="958" w:name="_ETM_Q1_3691340"/>
      <w:bookmarkEnd w:id="957"/>
      <w:bookmarkEnd w:id="958"/>
    </w:p>
    <w:p w:rsidR="002C106B" w:rsidRDefault="002C106B" w:rsidP="002C106B">
      <w:pPr>
        <w:pStyle w:val="a5"/>
        <w:keepNext/>
        <w:rPr>
          <w:rtl/>
        </w:rPr>
      </w:pPr>
      <w:bookmarkStart w:id="959" w:name="ET_speaker_5933_118"/>
      <w:r w:rsidRPr="002C106B">
        <w:rPr>
          <w:rStyle w:val="TagStyle"/>
          <w:rtl/>
        </w:rPr>
        <w:t xml:space="preserve"> &lt;&lt; דובר &gt;&gt; </w:t>
      </w:r>
      <w:r>
        <w:rPr>
          <w:rtl/>
        </w:rPr>
        <w:t>קארין אלהרר (יש עתיד-תל"ם):</w:t>
      </w:r>
      <w:r w:rsidRPr="002C106B">
        <w:rPr>
          <w:rStyle w:val="TagStyle"/>
          <w:rtl/>
        </w:rPr>
        <w:t xml:space="preserve"> &lt;&lt; דובר &gt;&gt;</w:t>
      </w:r>
      <w:r>
        <w:rPr>
          <w:rtl/>
        </w:rPr>
        <w:t xml:space="preserve"> </w:t>
      </w:r>
      <w:bookmarkEnd w:id="959"/>
    </w:p>
    <w:p w:rsidR="002C106B" w:rsidRDefault="002C106B" w:rsidP="002C106B">
      <w:pPr>
        <w:pStyle w:val="KeepWithNext"/>
        <w:rPr>
          <w:rtl/>
        </w:rPr>
      </w:pPr>
    </w:p>
    <w:p w:rsidR="002C106B" w:rsidRDefault="002C106B" w:rsidP="002C106B">
      <w:pPr>
        <w:rPr>
          <w:rtl/>
        </w:rPr>
      </w:pPr>
      <w:r>
        <w:rPr>
          <w:rFonts w:hint="cs"/>
          <w:rtl/>
        </w:rPr>
        <w:t>אני מכירה מעדות אישית</w:t>
      </w:r>
      <w:r w:rsidR="006E16B6">
        <w:rPr>
          <w:rFonts w:hint="cs"/>
          <w:rtl/>
        </w:rPr>
        <w:t xml:space="preserve"> מקומות </w:t>
      </w:r>
      <w:bookmarkStart w:id="960" w:name="_ETM_Q1_3701788"/>
      <w:bookmarkEnd w:id="960"/>
      <w:r w:rsidR="006E16B6">
        <w:rPr>
          <w:rFonts w:hint="cs"/>
          <w:rtl/>
        </w:rPr>
        <w:t>ש</w:t>
      </w:r>
      <w:r>
        <w:rPr>
          <w:rFonts w:hint="cs"/>
          <w:rtl/>
        </w:rPr>
        <w:t>ארבעה ימים אחרי</w:t>
      </w:r>
      <w:r w:rsidR="006E16B6">
        <w:rPr>
          <w:rFonts w:hint="cs"/>
          <w:rtl/>
        </w:rPr>
        <w:t xml:space="preserve"> משרד הבריאות עוד לא התחיל להתערב.</w:t>
      </w:r>
    </w:p>
    <w:p w:rsidR="006E16B6" w:rsidRDefault="006E16B6" w:rsidP="002C106B">
      <w:pPr>
        <w:rPr>
          <w:rtl/>
        </w:rPr>
      </w:pPr>
      <w:bookmarkStart w:id="961" w:name="_ETM_Q1_3703783"/>
      <w:bookmarkEnd w:id="961"/>
    </w:p>
    <w:p w:rsidR="006E16B6" w:rsidRDefault="006E16B6" w:rsidP="006E16B6">
      <w:pPr>
        <w:pStyle w:val="afb"/>
        <w:keepNext/>
        <w:rPr>
          <w:rtl/>
        </w:rPr>
      </w:pPr>
      <w:bookmarkStart w:id="962" w:name="ET_guest_865469_500"/>
      <w:r w:rsidRPr="006E16B6">
        <w:rPr>
          <w:rStyle w:val="TagStyle"/>
          <w:rtl/>
        </w:rPr>
        <w:t xml:space="preserve"> &lt;&lt; אורח &gt;&gt; </w:t>
      </w:r>
      <w:r>
        <w:rPr>
          <w:rtl/>
        </w:rPr>
        <w:t>אודי קלינר:</w:t>
      </w:r>
      <w:r w:rsidRPr="006E16B6">
        <w:rPr>
          <w:rStyle w:val="TagStyle"/>
          <w:rtl/>
        </w:rPr>
        <w:t xml:space="preserve"> &lt;&lt; אורח &gt;&gt;</w:t>
      </w:r>
      <w:r>
        <w:rPr>
          <w:rtl/>
        </w:rPr>
        <w:t xml:space="preserve"> </w:t>
      </w:r>
      <w:bookmarkEnd w:id="962"/>
    </w:p>
    <w:p w:rsidR="006E16B6" w:rsidRDefault="006E16B6" w:rsidP="006E16B6">
      <w:pPr>
        <w:pStyle w:val="KeepWithNext"/>
        <w:rPr>
          <w:rtl/>
        </w:rPr>
      </w:pPr>
    </w:p>
    <w:p w:rsidR="006E16B6" w:rsidRDefault="006E16B6" w:rsidP="006E16B6">
      <w:pPr>
        <w:rPr>
          <w:rtl/>
        </w:rPr>
      </w:pPr>
      <w:bookmarkStart w:id="963" w:name="_ETM_Q1_3704523"/>
      <w:bookmarkStart w:id="964" w:name="_ETM_Q1_3704587"/>
      <w:bookmarkEnd w:id="963"/>
      <w:bookmarkEnd w:id="964"/>
      <w:r>
        <w:rPr>
          <w:rFonts w:hint="cs"/>
          <w:rtl/>
        </w:rPr>
        <w:t>לכן דיברתי על ממוצע.</w:t>
      </w:r>
    </w:p>
    <w:p w:rsidR="006E16B6" w:rsidRDefault="009D50E4" w:rsidP="006E16B6">
      <w:pPr>
        <w:rPr>
          <w:rtl/>
        </w:rPr>
      </w:pPr>
      <w:bookmarkStart w:id="965" w:name="_ETM_Q1_3709670"/>
      <w:bookmarkStart w:id="966" w:name="_ETM_Q1_3709808"/>
      <w:bookmarkEnd w:id="965"/>
      <w:bookmarkEnd w:id="966"/>
      <w:r>
        <w:rPr>
          <w:rtl/>
        </w:rPr>
        <w:t xml:space="preserve"> </w:t>
      </w:r>
    </w:p>
    <w:p w:rsidR="002C106B" w:rsidRDefault="002C106B" w:rsidP="002C106B">
      <w:pPr>
        <w:pStyle w:val="a5"/>
        <w:keepNext/>
        <w:rPr>
          <w:rtl/>
        </w:rPr>
      </w:pPr>
      <w:bookmarkStart w:id="967" w:name="ET_speaker_5938_119"/>
      <w:r w:rsidRPr="002C106B">
        <w:rPr>
          <w:rStyle w:val="TagStyle"/>
          <w:rtl/>
        </w:rPr>
        <w:t xml:space="preserve"> &lt;&lt; דובר &gt;&gt; </w:t>
      </w:r>
      <w:r>
        <w:rPr>
          <w:rtl/>
        </w:rPr>
        <w:t>יואב סגלוביץ' (יש עתיד-תל"ם):</w:t>
      </w:r>
      <w:r w:rsidRPr="002C106B">
        <w:rPr>
          <w:rStyle w:val="TagStyle"/>
          <w:rtl/>
        </w:rPr>
        <w:t xml:space="preserve"> &lt;&lt; דובר &gt;&gt;</w:t>
      </w:r>
      <w:r>
        <w:rPr>
          <w:rtl/>
        </w:rPr>
        <w:t xml:space="preserve"> </w:t>
      </w:r>
      <w:bookmarkEnd w:id="967"/>
    </w:p>
    <w:p w:rsidR="002C106B" w:rsidRDefault="002C106B" w:rsidP="002C106B">
      <w:pPr>
        <w:pStyle w:val="KeepWithNext"/>
        <w:rPr>
          <w:rtl/>
        </w:rPr>
      </w:pPr>
    </w:p>
    <w:p w:rsidR="002C106B" w:rsidRDefault="006E16B6" w:rsidP="006E16B6">
      <w:pPr>
        <w:rPr>
          <w:rtl/>
        </w:rPr>
      </w:pPr>
      <w:bookmarkStart w:id="968" w:name="_ETM_Q1_3706551"/>
      <w:bookmarkEnd w:id="968"/>
      <w:r>
        <w:rPr>
          <w:rFonts w:hint="cs"/>
          <w:rtl/>
        </w:rPr>
        <w:t>אני יכול להגיד שכל מי שאני מ</w:t>
      </w:r>
      <w:r w:rsidR="002C106B">
        <w:rPr>
          <w:rFonts w:hint="cs"/>
          <w:rtl/>
        </w:rPr>
        <w:t>כ</w:t>
      </w:r>
      <w:r>
        <w:rPr>
          <w:rFonts w:hint="cs"/>
          <w:rtl/>
        </w:rPr>
        <w:t xml:space="preserve">יר, לפחות שישה, </w:t>
      </w:r>
      <w:bookmarkStart w:id="969" w:name="_ETM_Q1_3711931"/>
      <w:bookmarkEnd w:id="969"/>
      <w:r>
        <w:rPr>
          <w:rFonts w:hint="cs"/>
          <w:rtl/>
        </w:rPr>
        <w:t xml:space="preserve">כולם קיבלו </w:t>
      </w:r>
      <w:r w:rsidR="002C106B">
        <w:rPr>
          <w:rFonts w:hint="cs"/>
          <w:rtl/>
        </w:rPr>
        <w:t>א</w:t>
      </w:r>
      <w:r>
        <w:rPr>
          <w:rFonts w:hint="cs"/>
          <w:rtl/>
        </w:rPr>
        <w:t>חר</w:t>
      </w:r>
      <w:r w:rsidR="002C106B">
        <w:rPr>
          <w:rFonts w:hint="cs"/>
          <w:rtl/>
        </w:rPr>
        <w:t>י ארבעה ימים</w:t>
      </w:r>
      <w:r>
        <w:rPr>
          <w:rFonts w:hint="cs"/>
          <w:rtl/>
        </w:rPr>
        <w:t>.</w:t>
      </w:r>
      <w:r w:rsidR="002C106B">
        <w:rPr>
          <w:rFonts w:hint="cs"/>
          <w:rtl/>
        </w:rPr>
        <w:t xml:space="preserve"> </w:t>
      </w:r>
    </w:p>
    <w:p w:rsidR="002C106B" w:rsidRDefault="002C106B" w:rsidP="002C106B">
      <w:pPr>
        <w:rPr>
          <w:rtl/>
        </w:rPr>
      </w:pPr>
    </w:p>
    <w:p w:rsidR="002C106B" w:rsidRDefault="002C106B" w:rsidP="002C106B">
      <w:pPr>
        <w:pStyle w:val="afb"/>
        <w:keepNext/>
        <w:rPr>
          <w:rtl/>
        </w:rPr>
      </w:pPr>
      <w:bookmarkStart w:id="970" w:name="ET_guest_865469_120"/>
      <w:r w:rsidRPr="002C106B">
        <w:rPr>
          <w:rStyle w:val="TagStyle"/>
          <w:rtl/>
        </w:rPr>
        <w:t xml:space="preserve"> &lt;&lt; אורח &gt;&gt; </w:t>
      </w:r>
      <w:r>
        <w:rPr>
          <w:rtl/>
        </w:rPr>
        <w:t>אודי קלינר:</w:t>
      </w:r>
      <w:r w:rsidRPr="002C106B">
        <w:rPr>
          <w:rStyle w:val="TagStyle"/>
          <w:rtl/>
        </w:rPr>
        <w:t xml:space="preserve"> &lt;&lt; אורח &gt;&gt;</w:t>
      </w:r>
      <w:r>
        <w:rPr>
          <w:rtl/>
        </w:rPr>
        <w:t xml:space="preserve"> </w:t>
      </w:r>
      <w:bookmarkEnd w:id="970"/>
    </w:p>
    <w:p w:rsidR="002C106B" w:rsidRDefault="002C106B" w:rsidP="002C106B">
      <w:pPr>
        <w:pStyle w:val="KeepWithNext"/>
        <w:rPr>
          <w:rtl/>
        </w:rPr>
      </w:pPr>
    </w:p>
    <w:p w:rsidR="002C106B" w:rsidRDefault="006E16B6" w:rsidP="002C106B">
      <w:pPr>
        <w:rPr>
          <w:rtl/>
        </w:rPr>
      </w:pPr>
      <w:r>
        <w:rPr>
          <w:rFonts w:hint="cs"/>
          <w:rtl/>
        </w:rPr>
        <w:t>אז אני מכיר קצת נתונים אחרים.</w:t>
      </w:r>
    </w:p>
    <w:p w:rsidR="006E16B6" w:rsidRDefault="006E16B6" w:rsidP="002C106B">
      <w:pPr>
        <w:rPr>
          <w:rtl/>
        </w:rPr>
      </w:pPr>
      <w:bookmarkStart w:id="971" w:name="_ETM_Q1_3715674"/>
      <w:bookmarkStart w:id="972" w:name="_ETM_Q1_3713173"/>
      <w:bookmarkEnd w:id="971"/>
      <w:bookmarkEnd w:id="972"/>
    </w:p>
    <w:p w:rsidR="006E16B6" w:rsidRDefault="006E16B6" w:rsidP="006E16B6">
      <w:pPr>
        <w:pStyle w:val="af8"/>
        <w:keepNext/>
        <w:rPr>
          <w:rtl/>
        </w:rPr>
      </w:pPr>
      <w:bookmarkStart w:id="973" w:name="ET_yor_5069_502"/>
      <w:r w:rsidRPr="006E16B6">
        <w:rPr>
          <w:rStyle w:val="TagStyle"/>
          <w:rtl/>
        </w:rPr>
        <w:t xml:space="preserve"> &lt;&lt; יור &gt;&gt; </w:t>
      </w:r>
      <w:r>
        <w:rPr>
          <w:rtl/>
        </w:rPr>
        <w:t>היו"ר יעקב אשר:</w:t>
      </w:r>
      <w:r w:rsidRPr="006E16B6">
        <w:rPr>
          <w:rStyle w:val="TagStyle"/>
          <w:rtl/>
        </w:rPr>
        <w:t xml:space="preserve"> &lt;&lt; יור &gt;&gt;</w:t>
      </w:r>
      <w:r>
        <w:rPr>
          <w:rtl/>
        </w:rPr>
        <w:t xml:space="preserve"> </w:t>
      </w:r>
      <w:bookmarkEnd w:id="973"/>
    </w:p>
    <w:p w:rsidR="006E16B6" w:rsidRDefault="006E16B6" w:rsidP="006E16B6">
      <w:pPr>
        <w:pStyle w:val="KeepWithNext"/>
        <w:rPr>
          <w:rtl/>
        </w:rPr>
      </w:pPr>
    </w:p>
    <w:p w:rsidR="006E16B6" w:rsidRDefault="006E16B6" w:rsidP="006E16B6">
      <w:pPr>
        <w:rPr>
          <w:rtl/>
        </w:rPr>
      </w:pPr>
      <w:r>
        <w:rPr>
          <w:rFonts w:hint="cs"/>
          <w:rtl/>
        </w:rPr>
        <w:t>י</w:t>
      </w:r>
      <w:bookmarkStart w:id="974" w:name="_ETM_Q1_3713946"/>
      <w:bookmarkStart w:id="975" w:name="_ETM_Q1_3714001"/>
      <w:bookmarkEnd w:id="974"/>
      <w:bookmarkEnd w:id="975"/>
      <w:r>
        <w:rPr>
          <w:rFonts w:hint="cs"/>
          <w:rtl/>
        </w:rPr>
        <w:t>ואב, יואב.</w:t>
      </w:r>
    </w:p>
    <w:p w:rsidR="006E16B6" w:rsidRDefault="009D50E4" w:rsidP="006E16B6">
      <w:pPr>
        <w:rPr>
          <w:rtl/>
        </w:rPr>
      </w:pPr>
      <w:bookmarkStart w:id="976" w:name="_ETM_Q1_3716107"/>
      <w:bookmarkStart w:id="977" w:name="_ETM_Q1_3716263"/>
      <w:bookmarkEnd w:id="976"/>
      <w:bookmarkEnd w:id="977"/>
      <w:r>
        <w:rPr>
          <w:rtl/>
        </w:rPr>
        <w:t xml:space="preserve"> </w:t>
      </w:r>
    </w:p>
    <w:p w:rsidR="006E16B6" w:rsidRDefault="006E16B6" w:rsidP="006E16B6">
      <w:pPr>
        <w:pStyle w:val="a5"/>
        <w:keepNext/>
        <w:rPr>
          <w:rtl/>
        </w:rPr>
      </w:pPr>
      <w:bookmarkStart w:id="978" w:name="ET_speaker_5938_501"/>
      <w:r w:rsidRPr="006E16B6">
        <w:rPr>
          <w:rStyle w:val="TagStyle"/>
          <w:rtl/>
        </w:rPr>
        <w:t xml:space="preserve"> &lt;&lt; דובר &gt;&gt; </w:t>
      </w:r>
      <w:r>
        <w:rPr>
          <w:rtl/>
        </w:rPr>
        <w:t>יואב סגלוביץ' (יש עתיד-תל"ם):</w:t>
      </w:r>
      <w:r w:rsidRPr="006E16B6">
        <w:rPr>
          <w:rStyle w:val="TagStyle"/>
          <w:rtl/>
        </w:rPr>
        <w:t xml:space="preserve"> &lt;&lt; דובר &gt;&gt;</w:t>
      </w:r>
      <w:r>
        <w:rPr>
          <w:rtl/>
        </w:rPr>
        <w:t xml:space="preserve"> </w:t>
      </w:r>
      <w:bookmarkEnd w:id="978"/>
    </w:p>
    <w:p w:rsidR="006E16B6" w:rsidRDefault="006E16B6" w:rsidP="006E16B6">
      <w:pPr>
        <w:pStyle w:val="KeepWithNext"/>
        <w:rPr>
          <w:rtl/>
        </w:rPr>
      </w:pPr>
    </w:p>
    <w:p w:rsidR="006E16B6" w:rsidRPr="006E16B6" w:rsidRDefault="006E16B6" w:rsidP="006E16B6">
      <w:pPr>
        <w:rPr>
          <w:rtl/>
        </w:rPr>
      </w:pPr>
      <w:bookmarkStart w:id="979" w:name="_ETM_Q1_3715051"/>
      <w:bookmarkStart w:id="980" w:name="_ETM_Q1_3715230"/>
      <w:bookmarkEnd w:id="979"/>
      <w:bookmarkEnd w:id="980"/>
      <w:r>
        <w:rPr>
          <w:rFonts w:hint="cs"/>
          <w:rtl/>
        </w:rPr>
        <w:t xml:space="preserve">יעקב, אני לא </w:t>
      </w:r>
      <w:bookmarkStart w:id="981" w:name="_ETM_Q1_3718554"/>
      <w:bookmarkEnd w:id="981"/>
      <w:r>
        <w:rPr>
          <w:rFonts w:hint="cs"/>
          <w:rtl/>
        </w:rPr>
        <w:t>סתם שואל.</w:t>
      </w:r>
    </w:p>
    <w:p w:rsidR="006E16B6" w:rsidRDefault="009D50E4" w:rsidP="006E16B6">
      <w:pPr>
        <w:rPr>
          <w:rtl/>
        </w:rPr>
      </w:pPr>
      <w:bookmarkStart w:id="982" w:name="_ETM_Q1_3716537"/>
      <w:bookmarkStart w:id="983" w:name="_ETM_Q1_3716594"/>
      <w:bookmarkEnd w:id="982"/>
      <w:bookmarkEnd w:id="983"/>
      <w:r>
        <w:rPr>
          <w:rtl/>
        </w:rPr>
        <w:t xml:space="preserve"> </w:t>
      </w:r>
    </w:p>
    <w:p w:rsidR="002C106B" w:rsidRDefault="002C106B" w:rsidP="002C106B">
      <w:pPr>
        <w:pStyle w:val="af8"/>
        <w:keepNext/>
        <w:rPr>
          <w:rtl/>
        </w:rPr>
      </w:pPr>
      <w:bookmarkStart w:id="984" w:name="ET_yor_5069_121"/>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984"/>
    </w:p>
    <w:p w:rsidR="002C106B" w:rsidRDefault="002C106B" w:rsidP="002C106B">
      <w:pPr>
        <w:pStyle w:val="KeepWithNext"/>
        <w:rPr>
          <w:rtl/>
        </w:rPr>
      </w:pPr>
    </w:p>
    <w:p w:rsidR="002C106B" w:rsidRDefault="002C106B" w:rsidP="002C106B">
      <w:pPr>
        <w:rPr>
          <w:rtl/>
        </w:rPr>
      </w:pPr>
      <w:r>
        <w:rPr>
          <w:rFonts w:hint="cs"/>
          <w:rtl/>
        </w:rPr>
        <w:t xml:space="preserve">אני יודע </w:t>
      </w:r>
      <w:r w:rsidR="006E16B6">
        <w:rPr>
          <w:rFonts w:hint="cs"/>
          <w:rtl/>
        </w:rPr>
        <w:t>ש</w:t>
      </w:r>
      <w:r>
        <w:rPr>
          <w:rFonts w:hint="cs"/>
          <w:rtl/>
        </w:rPr>
        <w:t>אתה לא סתם שואל</w:t>
      </w:r>
      <w:r w:rsidR="006E16B6">
        <w:rPr>
          <w:rFonts w:hint="cs"/>
          <w:rtl/>
        </w:rPr>
        <w:t>.</w:t>
      </w:r>
    </w:p>
    <w:p w:rsidR="002C106B" w:rsidRDefault="002C106B" w:rsidP="002C106B">
      <w:pPr>
        <w:rPr>
          <w:rtl/>
        </w:rPr>
      </w:pPr>
    </w:p>
    <w:p w:rsidR="002C106B" w:rsidRDefault="002C106B" w:rsidP="002C106B">
      <w:pPr>
        <w:pStyle w:val="a5"/>
        <w:keepNext/>
        <w:rPr>
          <w:rtl/>
        </w:rPr>
      </w:pPr>
      <w:bookmarkStart w:id="985" w:name="ET_speaker_5938_122"/>
      <w:r w:rsidRPr="002C106B">
        <w:rPr>
          <w:rStyle w:val="TagStyle"/>
          <w:rtl/>
        </w:rPr>
        <w:t xml:space="preserve"> &lt;&lt; דובר &gt;&gt; </w:t>
      </w:r>
      <w:r>
        <w:rPr>
          <w:rtl/>
        </w:rPr>
        <w:t>יואב סגלוביץ' (יש עתיד-תל"ם):</w:t>
      </w:r>
      <w:r w:rsidRPr="002C106B">
        <w:rPr>
          <w:rStyle w:val="TagStyle"/>
          <w:rtl/>
        </w:rPr>
        <w:t xml:space="preserve"> &lt;&lt; דובר &gt;&gt;</w:t>
      </w:r>
      <w:r>
        <w:rPr>
          <w:rtl/>
        </w:rPr>
        <w:t xml:space="preserve"> </w:t>
      </w:r>
      <w:bookmarkEnd w:id="985"/>
    </w:p>
    <w:p w:rsidR="002C106B" w:rsidRDefault="002C106B" w:rsidP="002C106B">
      <w:pPr>
        <w:pStyle w:val="KeepWithNext"/>
        <w:rPr>
          <w:rtl/>
        </w:rPr>
      </w:pPr>
    </w:p>
    <w:p w:rsidR="002C106B" w:rsidRDefault="003F3000" w:rsidP="002C106B">
      <w:pPr>
        <w:rPr>
          <w:rtl/>
        </w:rPr>
      </w:pPr>
      <w:r>
        <w:rPr>
          <w:rFonts w:hint="cs"/>
          <w:rtl/>
        </w:rPr>
        <w:t xml:space="preserve">בסוף בסיס </w:t>
      </w:r>
      <w:bookmarkStart w:id="986" w:name="_ETM_Q1_3733821"/>
      <w:bookmarkEnd w:id="986"/>
      <w:r>
        <w:rPr>
          <w:rFonts w:hint="cs"/>
          <w:rtl/>
        </w:rPr>
        <w:t>הנתונים הזה מכתיב קבלת החלטות.</w:t>
      </w:r>
    </w:p>
    <w:p w:rsidR="006E16B6" w:rsidRDefault="006E16B6" w:rsidP="002C106B">
      <w:pPr>
        <w:rPr>
          <w:rtl/>
        </w:rPr>
      </w:pPr>
      <w:bookmarkStart w:id="987" w:name="_ETM_Q1_3721223"/>
      <w:bookmarkStart w:id="988" w:name="_ETM_Q1_3721395"/>
      <w:bookmarkEnd w:id="987"/>
      <w:bookmarkEnd w:id="988"/>
    </w:p>
    <w:p w:rsidR="002C106B" w:rsidRDefault="002C106B" w:rsidP="002C106B">
      <w:pPr>
        <w:pStyle w:val="af8"/>
        <w:keepNext/>
        <w:rPr>
          <w:rtl/>
        </w:rPr>
      </w:pPr>
      <w:bookmarkStart w:id="989" w:name="ET_yor_5069_123"/>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989"/>
    </w:p>
    <w:p w:rsidR="002C106B" w:rsidRDefault="002C106B" w:rsidP="002C106B">
      <w:pPr>
        <w:pStyle w:val="KeepWithNext"/>
        <w:rPr>
          <w:rtl/>
        </w:rPr>
      </w:pPr>
    </w:p>
    <w:p w:rsidR="002C106B" w:rsidRDefault="006E16B6" w:rsidP="002C106B">
      <w:pPr>
        <w:rPr>
          <w:rtl/>
        </w:rPr>
      </w:pPr>
      <w:r>
        <w:rPr>
          <w:rFonts w:hint="cs"/>
          <w:rtl/>
        </w:rPr>
        <w:t xml:space="preserve">אנחנו רוצים להגיע לדברים האופרטיביים. אם </w:t>
      </w:r>
      <w:bookmarkStart w:id="990" w:name="_ETM_Q1_3725311"/>
      <w:bookmarkEnd w:id="990"/>
      <w:r>
        <w:rPr>
          <w:rFonts w:hint="cs"/>
          <w:rtl/>
        </w:rPr>
        <w:t xml:space="preserve">נצלול לכל דבר, האמן לי, יכול להיות שתהיה לזה </w:t>
      </w:r>
      <w:bookmarkStart w:id="991" w:name="_ETM_Q1_3728721"/>
      <w:bookmarkEnd w:id="991"/>
      <w:r>
        <w:rPr>
          <w:rFonts w:hint="cs"/>
          <w:rtl/>
        </w:rPr>
        <w:t xml:space="preserve">חשיבות, </w:t>
      </w:r>
      <w:r w:rsidR="002A2B0C">
        <w:rPr>
          <w:rFonts w:hint="cs"/>
          <w:rtl/>
        </w:rPr>
        <w:t xml:space="preserve">אבל </w:t>
      </w:r>
      <w:r>
        <w:rPr>
          <w:rFonts w:hint="cs"/>
          <w:rtl/>
        </w:rPr>
        <w:t>לא יצא מזה כלום.</w:t>
      </w:r>
    </w:p>
    <w:p w:rsidR="002C106B" w:rsidRDefault="002C106B" w:rsidP="002C106B">
      <w:pPr>
        <w:rPr>
          <w:rtl/>
        </w:rPr>
      </w:pPr>
    </w:p>
    <w:p w:rsidR="002C106B" w:rsidRDefault="002C106B" w:rsidP="002C106B">
      <w:pPr>
        <w:pStyle w:val="a5"/>
        <w:keepNext/>
        <w:rPr>
          <w:rtl/>
        </w:rPr>
      </w:pPr>
      <w:bookmarkStart w:id="992" w:name="ET_speaker_5938_124"/>
      <w:r w:rsidRPr="002C106B">
        <w:rPr>
          <w:rStyle w:val="TagStyle"/>
          <w:rtl/>
        </w:rPr>
        <w:t xml:space="preserve"> &lt;&lt; דובר &gt;&gt; </w:t>
      </w:r>
      <w:r>
        <w:rPr>
          <w:rtl/>
        </w:rPr>
        <w:t>יואב סגלוביץ' (יש עתיד-תל"ם):</w:t>
      </w:r>
      <w:r w:rsidRPr="002C106B">
        <w:rPr>
          <w:rStyle w:val="TagStyle"/>
          <w:rtl/>
        </w:rPr>
        <w:t xml:space="preserve"> &lt;&lt; דובר &gt;&gt;</w:t>
      </w:r>
      <w:r>
        <w:rPr>
          <w:rtl/>
        </w:rPr>
        <w:t xml:space="preserve"> </w:t>
      </w:r>
      <w:bookmarkEnd w:id="992"/>
    </w:p>
    <w:p w:rsidR="002C106B" w:rsidRDefault="002C106B" w:rsidP="002C106B">
      <w:pPr>
        <w:pStyle w:val="KeepWithNext"/>
        <w:rPr>
          <w:rtl/>
        </w:rPr>
      </w:pPr>
    </w:p>
    <w:p w:rsidR="006E16B6" w:rsidRDefault="006E16B6" w:rsidP="00923E89">
      <w:pPr>
        <w:rPr>
          <w:rtl/>
        </w:rPr>
      </w:pPr>
      <w:r>
        <w:rPr>
          <w:rFonts w:hint="cs"/>
          <w:rtl/>
        </w:rPr>
        <w:t xml:space="preserve">תאמין לי, </w:t>
      </w:r>
      <w:r w:rsidR="002C106B">
        <w:rPr>
          <w:rFonts w:hint="cs"/>
          <w:rtl/>
        </w:rPr>
        <w:t xml:space="preserve">שנים צללתי </w:t>
      </w:r>
      <w:r>
        <w:rPr>
          <w:rFonts w:hint="cs"/>
          <w:rtl/>
        </w:rPr>
        <w:t xml:space="preserve">ושליתי פנינים, </w:t>
      </w:r>
      <w:bookmarkStart w:id="993" w:name="_ETM_Q1_3733782"/>
      <w:bookmarkEnd w:id="993"/>
      <w:r>
        <w:rPr>
          <w:rFonts w:hint="cs"/>
          <w:rtl/>
        </w:rPr>
        <w:t>האמן לי ש</w:t>
      </w:r>
      <w:r w:rsidR="002C106B">
        <w:rPr>
          <w:rFonts w:hint="cs"/>
          <w:rtl/>
        </w:rPr>
        <w:t>אני יודע לצלול</w:t>
      </w:r>
      <w:r>
        <w:rPr>
          <w:rFonts w:hint="cs"/>
          <w:rtl/>
        </w:rPr>
        <w:t>.</w:t>
      </w:r>
    </w:p>
    <w:p w:rsidR="006E16B6" w:rsidRDefault="006E16B6" w:rsidP="002C106B">
      <w:pPr>
        <w:rPr>
          <w:rtl/>
        </w:rPr>
      </w:pPr>
      <w:bookmarkStart w:id="994" w:name="_ETM_Q1_3733131"/>
      <w:bookmarkStart w:id="995" w:name="_ETM_Q1_3733209"/>
      <w:bookmarkStart w:id="996" w:name="_ETM_Q1_3735964"/>
      <w:bookmarkEnd w:id="994"/>
      <w:bookmarkEnd w:id="995"/>
      <w:bookmarkEnd w:id="996"/>
    </w:p>
    <w:p w:rsidR="006E16B6" w:rsidRDefault="006E16B6" w:rsidP="006E16B6">
      <w:pPr>
        <w:pStyle w:val="af8"/>
        <w:keepNext/>
        <w:rPr>
          <w:rtl/>
        </w:rPr>
      </w:pPr>
      <w:bookmarkStart w:id="997" w:name="ET_yor_5069_503"/>
      <w:r w:rsidRPr="006E16B6">
        <w:rPr>
          <w:rStyle w:val="TagStyle"/>
          <w:rtl/>
        </w:rPr>
        <w:t xml:space="preserve"> &lt;&lt; יור &gt;&gt; </w:t>
      </w:r>
      <w:r>
        <w:rPr>
          <w:rtl/>
        </w:rPr>
        <w:t>היו"ר יעקב אשר:</w:t>
      </w:r>
      <w:r w:rsidRPr="006E16B6">
        <w:rPr>
          <w:rStyle w:val="TagStyle"/>
          <w:rtl/>
        </w:rPr>
        <w:t xml:space="preserve"> &lt;&lt; יור &gt;&gt;</w:t>
      </w:r>
      <w:r>
        <w:rPr>
          <w:rtl/>
        </w:rPr>
        <w:t xml:space="preserve"> </w:t>
      </w:r>
      <w:bookmarkEnd w:id="997"/>
    </w:p>
    <w:p w:rsidR="006E16B6" w:rsidRDefault="006E16B6" w:rsidP="006E16B6">
      <w:pPr>
        <w:pStyle w:val="KeepWithNext"/>
        <w:rPr>
          <w:rtl/>
        </w:rPr>
      </w:pPr>
    </w:p>
    <w:p w:rsidR="006E16B6" w:rsidRDefault="006E16B6" w:rsidP="006E16B6">
      <w:pPr>
        <w:rPr>
          <w:rtl/>
        </w:rPr>
      </w:pPr>
      <w:bookmarkStart w:id="998" w:name="_ETM_Q1_3736713"/>
      <w:bookmarkStart w:id="999" w:name="_ETM_Q1_3736766"/>
      <w:bookmarkEnd w:id="998"/>
      <w:bookmarkEnd w:id="999"/>
      <w:r>
        <w:rPr>
          <w:rFonts w:hint="cs"/>
          <w:rtl/>
        </w:rPr>
        <w:t>מצוין.</w:t>
      </w:r>
    </w:p>
    <w:p w:rsidR="006E16B6" w:rsidRDefault="006E16B6" w:rsidP="006E16B6">
      <w:pPr>
        <w:rPr>
          <w:rtl/>
        </w:rPr>
      </w:pPr>
      <w:bookmarkStart w:id="1000" w:name="_ETM_Q1_3734639"/>
      <w:bookmarkStart w:id="1001" w:name="_ETM_Q1_3734789"/>
      <w:bookmarkStart w:id="1002" w:name="_ETM_Q1_3735680"/>
      <w:bookmarkEnd w:id="1000"/>
      <w:bookmarkEnd w:id="1001"/>
      <w:bookmarkEnd w:id="1002"/>
    </w:p>
    <w:p w:rsidR="006E16B6" w:rsidRDefault="006E16B6" w:rsidP="006E16B6">
      <w:pPr>
        <w:pStyle w:val="a5"/>
        <w:keepNext/>
        <w:rPr>
          <w:rtl/>
        </w:rPr>
      </w:pPr>
      <w:bookmarkStart w:id="1003" w:name="ET_speaker_5938_504"/>
      <w:r w:rsidRPr="006E16B6">
        <w:rPr>
          <w:rStyle w:val="TagStyle"/>
          <w:rtl/>
        </w:rPr>
        <w:t xml:space="preserve"> &lt;&lt; דובר &gt;&gt; </w:t>
      </w:r>
      <w:r>
        <w:rPr>
          <w:rtl/>
        </w:rPr>
        <w:t>יואב סגלוביץ' (יש עתיד-תל"ם):</w:t>
      </w:r>
      <w:r w:rsidRPr="006E16B6">
        <w:rPr>
          <w:rStyle w:val="TagStyle"/>
          <w:rtl/>
        </w:rPr>
        <w:t xml:space="preserve"> &lt;&lt; דובר &gt;&gt;</w:t>
      </w:r>
      <w:r>
        <w:rPr>
          <w:rtl/>
        </w:rPr>
        <w:t xml:space="preserve"> </w:t>
      </w:r>
      <w:bookmarkEnd w:id="1003"/>
    </w:p>
    <w:p w:rsidR="006E16B6" w:rsidRDefault="009D50E4" w:rsidP="006E16B6">
      <w:pPr>
        <w:rPr>
          <w:rtl/>
        </w:rPr>
      </w:pPr>
      <w:bookmarkStart w:id="1004" w:name="_ETM_Q1_3736351"/>
      <w:bookmarkStart w:id="1005" w:name="_ETM_Q1_3736403"/>
      <w:bookmarkEnd w:id="1004"/>
      <w:bookmarkEnd w:id="1005"/>
      <w:r>
        <w:rPr>
          <w:rtl/>
        </w:rPr>
        <w:t xml:space="preserve"> </w:t>
      </w:r>
    </w:p>
    <w:p w:rsidR="006E16B6" w:rsidRDefault="002C106B" w:rsidP="002C106B">
      <w:pPr>
        <w:rPr>
          <w:rtl/>
        </w:rPr>
      </w:pPr>
      <w:bookmarkStart w:id="1006" w:name="_ETM_Q1_3733283"/>
      <w:bookmarkStart w:id="1007" w:name="_ETM_Q1_3733418"/>
      <w:bookmarkEnd w:id="1006"/>
      <w:bookmarkEnd w:id="1007"/>
      <w:r>
        <w:rPr>
          <w:rFonts w:hint="cs"/>
          <w:rtl/>
        </w:rPr>
        <w:t>לכן אני שואל</w:t>
      </w:r>
      <w:r w:rsidR="006E16B6">
        <w:rPr>
          <w:rFonts w:hint="cs"/>
          <w:rtl/>
        </w:rPr>
        <w:t>, כי</w:t>
      </w:r>
      <w:r>
        <w:rPr>
          <w:rFonts w:hint="cs"/>
          <w:rtl/>
        </w:rPr>
        <w:t xml:space="preserve"> בסוף כל ה</w:t>
      </w:r>
      <w:r w:rsidR="006E16B6">
        <w:rPr>
          <w:rFonts w:hint="cs"/>
          <w:rtl/>
        </w:rPr>
        <w:t xml:space="preserve">סיפורים כולם מתגמדים לקבלת החלטות </w:t>
      </w:r>
      <w:bookmarkStart w:id="1008" w:name="_ETM_Q1_3740331"/>
      <w:bookmarkEnd w:id="1008"/>
      <w:r w:rsidR="006E16B6">
        <w:rPr>
          <w:rFonts w:hint="cs"/>
          <w:rtl/>
        </w:rPr>
        <w:t xml:space="preserve">על בסיס </w:t>
      </w:r>
      <w:r>
        <w:rPr>
          <w:rFonts w:hint="cs"/>
          <w:rtl/>
        </w:rPr>
        <w:t>נת</w:t>
      </w:r>
      <w:r w:rsidR="006E16B6">
        <w:rPr>
          <w:rFonts w:hint="cs"/>
          <w:rtl/>
        </w:rPr>
        <w:t>ו</w:t>
      </w:r>
      <w:r>
        <w:rPr>
          <w:rFonts w:hint="cs"/>
          <w:rtl/>
        </w:rPr>
        <w:t>נים</w:t>
      </w:r>
      <w:r w:rsidR="006E16B6">
        <w:rPr>
          <w:rFonts w:hint="cs"/>
          <w:rtl/>
        </w:rPr>
        <w:t xml:space="preserve"> שהם לא נכונים, זה הסיפור.</w:t>
      </w:r>
    </w:p>
    <w:p w:rsidR="006E16B6" w:rsidRDefault="006E16B6" w:rsidP="002C106B">
      <w:pPr>
        <w:rPr>
          <w:rtl/>
        </w:rPr>
      </w:pPr>
      <w:bookmarkStart w:id="1009" w:name="_ETM_Q1_3737297"/>
      <w:bookmarkStart w:id="1010" w:name="_ETM_Q1_3737431"/>
      <w:bookmarkStart w:id="1011" w:name="_ETM_Q1_3739585"/>
      <w:bookmarkEnd w:id="1009"/>
      <w:bookmarkEnd w:id="1010"/>
      <w:bookmarkEnd w:id="1011"/>
    </w:p>
    <w:p w:rsidR="006E16B6" w:rsidRDefault="006E16B6" w:rsidP="006E16B6">
      <w:pPr>
        <w:pStyle w:val="af8"/>
        <w:keepNext/>
        <w:rPr>
          <w:rtl/>
        </w:rPr>
      </w:pPr>
      <w:bookmarkStart w:id="1012" w:name="ET_yor_5069_505"/>
      <w:r w:rsidRPr="006E16B6">
        <w:rPr>
          <w:rStyle w:val="TagStyle"/>
          <w:rtl/>
        </w:rPr>
        <w:t xml:space="preserve"> &lt;&lt; יור &gt;&gt; </w:t>
      </w:r>
      <w:r>
        <w:rPr>
          <w:rtl/>
        </w:rPr>
        <w:t>היו"ר יעקב אשר:</w:t>
      </w:r>
      <w:r w:rsidRPr="006E16B6">
        <w:rPr>
          <w:rStyle w:val="TagStyle"/>
          <w:rtl/>
        </w:rPr>
        <w:t xml:space="preserve"> &lt;&lt; יור &gt;&gt;</w:t>
      </w:r>
      <w:r>
        <w:rPr>
          <w:rtl/>
        </w:rPr>
        <w:t xml:space="preserve"> </w:t>
      </w:r>
      <w:bookmarkEnd w:id="1012"/>
    </w:p>
    <w:p w:rsidR="006E16B6" w:rsidRDefault="006E16B6" w:rsidP="006E16B6">
      <w:pPr>
        <w:pStyle w:val="KeepWithNext"/>
        <w:rPr>
          <w:rtl/>
        </w:rPr>
      </w:pPr>
    </w:p>
    <w:p w:rsidR="002C106B" w:rsidRDefault="006E16B6" w:rsidP="006E16B6">
      <w:pPr>
        <w:rPr>
          <w:rtl/>
        </w:rPr>
      </w:pPr>
      <w:bookmarkStart w:id="1013" w:name="_ETM_Q1_3740271"/>
      <w:bookmarkStart w:id="1014" w:name="_ETM_Q1_3740324"/>
      <w:bookmarkEnd w:id="1013"/>
      <w:bookmarkEnd w:id="1014"/>
      <w:r>
        <w:rPr>
          <w:rFonts w:hint="cs"/>
          <w:rtl/>
        </w:rPr>
        <w:t xml:space="preserve">אבל האמן לי </w:t>
      </w:r>
      <w:bookmarkStart w:id="1015" w:name="_ETM_Q1_3742016"/>
      <w:bookmarkEnd w:id="1015"/>
      <w:r>
        <w:rPr>
          <w:rFonts w:hint="cs"/>
          <w:rtl/>
        </w:rPr>
        <w:t xml:space="preserve">שיש תפקידים מסוימים שבהם אם אתה מתחיל רק לצלול, </w:t>
      </w:r>
      <w:bookmarkStart w:id="1016" w:name="_ETM_Q1_3748085"/>
      <w:bookmarkEnd w:id="1016"/>
      <w:r>
        <w:rPr>
          <w:rFonts w:hint="cs"/>
          <w:rtl/>
        </w:rPr>
        <w:t>כשאתה יוצא מהמים</w:t>
      </w:r>
      <w:bookmarkStart w:id="1017" w:name="_ETM_Q1_3738345"/>
      <w:bookmarkStart w:id="1018" w:name="_ETM_Q1_3738564"/>
      <w:bookmarkEnd w:id="1017"/>
      <w:bookmarkEnd w:id="1018"/>
      <w:r>
        <w:rPr>
          <w:rFonts w:hint="cs"/>
          <w:rtl/>
        </w:rPr>
        <w:t xml:space="preserve"> </w:t>
      </w:r>
      <w:r w:rsidR="002C106B">
        <w:rPr>
          <w:rFonts w:hint="cs"/>
          <w:rtl/>
        </w:rPr>
        <w:t>אתה מבין שזה כבר מאוחד מדיי</w:t>
      </w:r>
      <w:r w:rsidR="007827C2">
        <w:rPr>
          <w:rFonts w:hint="cs"/>
          <w:rtl/>
        </w:rPr>
        <w:t>.</w:t>
      </w:r>
    </w:p>
    <w:p w:rsidR="002C106B" w:rsidRDefault="002C106B" w:rsidP="002C106B">
      <w:pPr>
        <w:rPr>
          <w:rtl/>
        </w:rPr>
      </w:pPr>
    </w:p>
    <w:p w:rsidR="002C106B" w:rsidRDefault="002C106B" w:rsidP="002C106B">
      <w:pPr>
        <w:pStyle w:val="a5"/>
        <w:keepNext/>
        <w:rPr>
          <w:rtl/>
        </w:rPr>
      </w:pPr>
      <w:bookmarkStart w:id="1019" w:name="ET_speaker_5938_126"/>
      <w:r w:rsidRPr="002C106B">
        <w:rPr>
          <w:rStyle w:val="TagStyle"/>
          <w:rtl/>
        </w:rPr>
        <w:t xml:space="preserve"> &lt;&lt; דובר &gt;&gt; </w:t>
      </w:r>
      <w:r>
        <w:rPr>
          <w:rtl/>
        </w:rPr>
        <w:t>יואב סגלוביץ' (יש עתיד-תל"ם):</w:t>
      </w:r>
      <w:r w:rsidRPr="002C106B">
        <w:rPr>
          <w:rStyle w:val="TagStyle"/>
          <w:rtl/>
        </w:rPr>
        <w:t xml:space="preserve"> &lt;&lt; דובר &gt;&gt;</w:t>
      </w:r>
      <w:r>
        <w:rPr>
          <w:rtl/>
        </w:rPr>
        <w:t xml:space="preserve"> </w:t>
      </w:r>
      <w:bookmarkEnd w:id="1019"/>
    </w:p>
    <w:p w:rsidR="002C106B" w:rsidRDefault="002C106B" w:rsidP="002C106B">
      <w:pPr>
        <w:pStyle w:val="KeepWithNext"/>
        <w:rPr>
          <w:rtl/>
        </w:rPr>
      </w:pPr>
    </w:p>
    <w:p w:rsidR="007827C2" w:rsidRDefault="00B51731" w:rsidP="00B51731">
      <w:pPr>
        <w:rPr>
          <w:rtl/>
        </w:rPr>
      </w:pPr>
      <w:r>
        <w:rPr>
          <w:rFonts w:hint="cs"/>
          <w:rtl/>
        </w:rPr>
        <w:t xml:space="preserve">יעקב, </w:t>
      </w:r>
      <w:r w:rsidR="007827C2">
        <w:rPr>
          <w:rFonts w:hint="cs"/>
          <w:rtl/>
        </w:rPr>
        <w:t xml:space="preserve">המציאות שלנו שכולנו </w:t>
      </w:r>
      <w:r>
        <w:rPr>
          <w:rFonts w:hint="cs"/>
          <w:rtl/>
        </w:rPr>
        <w:t>מוצללים</w:t>
      </w:r>
      <w:r w:rsidR="007827C2">
        <w:rPr>
          <w:rFonts w:hint="cs"/>
          <w:rtl/>
        </w:rPr>
        <w:t>.</w:t>
      </w:r>
    </w:p>
    <w:p w:rsidR="007827C2" w:rsidRDefault="007827C2" w:rsidP="007827C2">
      <w:pPr>
        <w:rPr>
          <w:rtl/>
        </w:rPr>
      </w:pPr>
      <w:bookmarkStart w:id="1020" w:name="_ETM_Q1_3754684"/>
      <w:bookmarkStart w:id="1021" w:name="_ETM_Q1_3754794"/>
      <w:bookmarkStart w:id="1022" w:name="_ETM_Q1_3753195"/>
      <w:bookmarkEnd w:id="1020"/>
      <w:bookmarkEnd w:id="1021"/>
      <w:bookmarkEnd w:id="1022"/>
    </w:p>
    <w:p w:rsidR="007827C2" w:rsidRDefault="007827C2" w:rsidP="007827C2">
      <w:pPr>
        <w:pStyle w:val="af8"/>
        <w:keepNext/>
        <w:rPr>
          <w:rtl/>
        </w:rPr>
      </w:pPr>
      <w:bookmarkStart w:id="1023" w:name="ET_yor_5069_506"/>
      <w:r w:rsidRPr="007827C2">
        <w:rPr>
          <w:rStyle w:val="TagStyle"/>
          <w:rtl/>
        </w:rPr>
        <w:t xml:space="preserve"> &lt;&lt; יור &gt;&gt; </w:t>
      </w:r>
      <w:r>
        <w:rPr>
          <w:rtl/>
        </w:rPr>
        <w:t>היו"ר יעקב אשר:</w:t>
      </w:r>
      <w:r w:rsidRPr="007827C2">
        <w:rPr>
          <w:rStyle w:val="TagStyle"/>
          <w:rtl/>
        </w:rPr>
        <w:t xml:space="preserve"> &lt;&lt; יור &gt;&gt;</w:t>
      </w:r>
      <w:r>
        <w:rPr>
          <w:rtl/>
        </w:rPr>
        <w:t xml:space="preserve"> </w:t>
      </w:r>
      <w:bookmarkEnd w:id="1023"/>
    </w:p>
    <w:p w:rsidR="007827C2" w:rsidRDefault="007827C2" w:rsidP="007827C2">
      <w:pPr>
        <w:pStyle w:val="KeepWithNext"/>
        <w:rPr>
          <w:rtl/>
        </w:rPr>
      </w:pPr>
    </w:p>
    <w:p w:rsidR="006E56D6" w:rsidRDefault="007827C2" w:rsidP="007827C2">
      <w:pPr>
        <w:rPr>
          <w:rtl/>
        </w:rPr>
      </w:pPr>
      <w:bookmarkStart w:id="1024" w:name="_ETM_Q1_3753892"/>
      <w:bookmarkEnd w:id="1024"/>
      <w:r>
        <w:rPr>
          <w:rFonts w:hint="cs"/>
          <w:rtl/>
        </w:rPr>
        <w:t>י</w:t>
      </w:r>
      <w:bookmarkStart w:id="1025" w:name="_ETM_Q1_3753941"/>
      <w:bookmarkEnd w:id="1025"/>
      <w:r>
        <w:rPr>
          <w:rFonts w:hint="cs"/>
          <w:rtl/>
        </w:rPr>
        <w:t xml:space="preserve">ואב, הוויכוח </w:t>
      </w:r>
      <w:bookmarkStart w:id="1026" w:name="_ETM_Q1_3753040"/>
      <w:bookmarkEnd w:id="1026"/>
      <w:r>
        <w:rPr>
          <w:rFonts w:hint="cs"/>
          <w:rtl/>
        </w:rPr>
        <w:t>הזה הוא לא ויכ</w:t>
      </w:r>
      <w:r w:rsidR="006B36AF">
        <w:rPr>
          <w:rFonts w:hint="cs"/>
          <w:rtl/>
        </w:rPr>
        <w:t>וח</w:t>
      </w:r>
      <w:r>
        <w:rPr>
          <w:rFonts w:hint="cs"/>
          <w:rtl/>
        </w:rPr>
        <w:t xml:space="preserve"> בינינו.</w:t>
      </w:r>
      <w:r w:rsidR="007A1D15" w:rsidRPr="007A1D15">
        <w:rPr>
          <w:rFonts w:hint="cs"/>
          <w:rtl/>
        </w:rPr>
        <w:t xml:space="preserve"> </w:t>
      </w:r>
      <w:r w:rsidR="007A1D15">
        <w:rPr>
          <w:rFonts w:hint="cs"/>
          <w:rtl/>
        </w:rPr>
        <w:t>אנחנו מתחילים להיכנס ל - - -</w:t>
      </w:r>
    </w:p>
    <w:p w:rsidR="006E56D6" w:rsidRDefault="006E56D6" w:rsidP="006E56D6">
      <w:pPr>
        <w:rPr>
          <w:rtl/>
        </w:rPr>
      </w:pPr>
    </w:p>
    <w:p w:rsidR="006E56D6" w:rsidRDefault="006E56D6" w:rsidP="006E56D6">
      <w:pPr>
        <w:pStyle w:val="a5"/>
        <w:keepNext/>
        <w:rPr>
          <w:rtl/>
        </w:rPr>
      </w:pPr>
      <w:bookmarkStart w:id="1027" w:name="ET_speaker_5938_507"/>
      <w:r w:rsidRPr="006E56D6">
        <w:rPr>
          <w:rStyle w:val="TagStyle"/>
          <w:rtl/>
        </w:rPr>
        <w:t xml:space="preserve"> &lt;&lt; דובר &gt;&gt; </w:t>
      </w:r>
      <w:r>
        <w:rPr>
          <w:rtl/>
        </w:rPr>
        <w:t>יואב סגלוביץ' (יש עתיד-תל"ם):</w:t>
      </w:r>
      <w:r w:rsidRPr="006E56D6">
        <w:rPr>
          <w:rStyle w:val="TagStyle"/>
          <w:rtl/>
        </w:rPr>
        <w:t xml:space="preserve"> &lt;&lt; דובר &gt;&gt;</w:t>
      </w:r>
      <w:r>
        <w:rPr>
          <w:rtl/>
        </w:rPr>
        <w:t xml:space="preserve"> </w:t>
      </w:r>
      <w:bookmarkEnd w:id="1027"/>
    </w:p>
    <w:p w:rsidR="006E56D6" w:rsidRDefault="006E56D6" w:rsidP="006E56D6">
      <w:pPr>
        <w:rPr>
          <w:rtl/>
        </w:rPr>
      </w:pPr>
    </w:p>
    <w:p w:rsidR="002C106B" w:rsidRDefault="006B36AF" w:rsidP="007A1D15">
      <w:pPr>
        <w:rPr>
          <w:rtl/>
        </w:rPr>
      </w:pPr>
      <w:r>
        <w:rPr>
          <w:rFonts w:hint="cs"/>
          <w:rtl/>
        </w:rPr>
        <w:t>אבל</w:t>
      </w:r>
      <w:r w:rsidR="006E56D6">
        <w:rPr>
          <w:rFonts w:hint="cs"/>
          <w:rtl/>
        </w:rPr>
        <w:t xml:space="preserve"> </w:t>
      </w:r>
      <w:bookmarkStart w:id="1028" w:name="_ETM_Q1_3754831"/>
      <w:bookmarkStart w:id="1029" w:name="_ETM_Q1_3754903"/>
      <w:bookmarkEnd w:id="1028"/>
      <w:bookmarkEnd w:id="1029"/>
      <w:r w:rsidR="006E56D6">
        <w:rPr>
          <w:rFonts w:hint="cs"/>
          <w:rtl/>
        </w:rPr>
        <w:t>זה לא ויכוח, זא</w:t>
      </w:r>
      <w:r w:rsidR="002C106B">
        <w:rPr>
          <w:rFonts w:hint="cs"/>
          <w:rtl/>
        </w:rPr>
        <w:t xml:space="preserve">ת שאלה לגבי </w:t>
      </w:r>
      <w:r w:rsidR="000D62D8">
        <w:rPr>
          <w:rFonts w:hint="cs"/>
          <w:rtl/>
        </w:rPr>
        <w:t>בסיסי נתונים.</w:t>
      </w:r>
      <w:r w:rsidR="007A1D15">
        <w:rPr>
          <w:rFonts w:hint="cs"/>
          <w:rtl/>
        </w:rPr>
        <w:t xml:space="preserve"> </w:t>
      </w:r>
      <w:bookmarkStart w:id="1030" w:name="_ETM_Q1_3756094"/>
      <w:bookmarkStart w:id="1031" w:name="_ETM_Q1_3755472"/>
      <w:bookmarkEnd w:id="1030"/>
      <w:bookmarkEnd w:id="1031"/>
      <w:r>
        <w:rPr>
          <w:rFonts w:hint="cs"/>
          <w:rtl/>
        </w:rPr>
        <w:t>י</w:t>
      </w:r>
      <w:bookmarkStart w:id="1032" w:name="_ETM_Q1_3758603"/>
      <w:bookmarkStart w:id="1033" w:name="_ETM_Q1_3758676"/>
      <w:bookmarkEnd w:id="1032"/>
      <w:bookmarkEnd w:id="1033"/>
      <w:r>
        <w:rPr>
          <w:rFonts w:hint="cs"/>
          <w:rtl/>
        </w:rPr>
        <w:t xml:space="preserve">עקב, </w:t>
      </w:r>
      <w:bookmarkStart w:id="1034" w:name="_ETM_Q1_3756266"/>
      <w:bookmarkStart w:id="1035" w:name="_ETM_Q1_3756424"/>
      <w:bookmarkStart w:id="1036" w:name="_ETM_Q1_3756468"/>
      <w:bookmarkEnd w:id="1034"/>
      <w:bookmarkEnd w:id="1035"/>
      <w:bookmarkEnd w:id="1036"/>
      <w:r w:rsidR="002C106B">
        <w:rPr>
          <w:rFonts w:hint="cs"/>
          <w:rtl/>
        </w:rPr>
        <w:t>ז</w:t>
      </w:r>
      <w:r>
        <w:rPr>
          <w:rFonts w:hint="cs"/>
          <w:rtl/>
        </w:rPr>
        <w:t xml:space="preserve">ה לא ויכוח. </w:t>
      </w:r>
      <w:bookmarkStart w:id="1037" w:name="_ETM_Q1_3758428"/>
      <w:bookmarkEnd w:id="1037"/>
      <w:r w:rsidR="002C106B">
        <w:rPr>
          <w:rFonts w:hint="cs"/>
          <w:rtl/>
        </w:rPr>
        <w:t xml:space="preserve">זאת שאלה על בסיס נתונים </w:t>
      </w:r>
      <w:r>
        <w:rPr>
          <w:rFonts w:hint="cs"/>
          <w:rtl/>
        </w:rPr>
        <w:t>שבסוף מק</w:t>
      </w:r>
      <w:r w:rsidR="007211EC">
        <w:rPr>
          <w:rFonts w:hint="cs"/>
          <w:rtl/>
        </w:rPr>
        <w:t>בלי ההחלטות מקבלים עליהם החלטות.</w:t>
      </w:r>
      <w:r>
        <w:rPr>
          <w:rFonts w:hint="cs"/>
          <w:rtl/>
        </w:rPr>
        <w:t xml:space="preserve"> ו</w:t>
      </w:r>
      <w:r w:rsidR="002C106B">
        <w:rPr>
          <w:rFonts w:hint="cs"/>
          <w:rtl/>
        </w:rPr>
        <w:t xml:space="preserve">אני רוצה לוודא </w:t>
      </w:r>
      <w:r>
        <w:rPr>
          <w:rFonts w:hint="cs"/>
          <w:rtl/>
        </w:rPr>
        <w:t xml:space="preserve">שבסיס הנותנים האלה </w:t>
      </w:r>
      <w:r w:rsidR="00455732">
        <w:rPr>
          <w:rFonts w:hint="cs"/>
          <w:rtl/>
        </w:rPr>
        <w:t xml:space="preserve">הוא </w:t>
      </w:r>
      <w:r w:rsidR="002C106B">
        <w:rPr>
          <w:rFonts w:hint="cs"/>
          <w:rtl/>
        </w:rPr>
        <w:t>מוצק</w:t>
      </w:r>
      <w:r>
        <w:rPr>
          <w:rFonts w:hint="cs"/>
          <w:rtl/>
        </w:rPr>
        <w:t xml:space="preserve">, </w:t>
      </w:r>
      <w:bookmarkStart w:id="1038" w:name="_ETM_Q1_3765310"/>
      <w:bookmarkEnd w:id="1038"/>
      <w:r>
        <w:rPr>
          <w:rFonts w:hint="cs"/>
          <w:rtl/>
        </w:rPr>
        <w:t>הוא</w:t>
      </w:r>
      <w:r w:rsidR="002C106B">
        <w:rPr>
          <w:rFonts w:hint="cs"/>
          <w:rtl/>
        </w:rPr>
        <w:t xml:space="preserve"> אחר</w:t>
      </w:r>
      <w:r>
        <w:rPr>
          <w:rFonts w:hint="cs"/>
          <w:rtl/>
        </w:rPr>
        <w:t>א</w:t>
      </w:r>
      <w:r w:rsidR="002C106B">
        <w:rPr>
          <w:rFonts w:hint="cs"/>
          <w:rtl/>
        </w:rPr>
        <w:t>י</w:t>
      </w:r>
      <w:r>
        <w:rPr>
          <w:rFonts w:hint="cs"/>
          <w:rtl/>
        </w:rPr>
        <w:t>,</w:t>
      </w:r>
      <w:r w:rsidR="002C106B">
        <w:rPr>
          <w:rFonts w:hint="cs"/>
          <w:rtl/>
        </w:rPr>
        <w:t xml:space="preserve"> אפשר להסתמך עליו</w:t>
      </w:r>
      <w:r>
        <w:rPr>
          <w:rFonts w:hint="cs"/>
          <w:rtl/>
        </w:rPr>
        <w:t xml:space="preserve"> סטטיסטית, זה הכול.</w:t>
      </w:r>
      <w:r w:rsidR="002C106B">
        <w:rPr>
          <w:rFonts w:hint="cs"/>
          <w:rtl/>
        </w:rPr>
        <w:t xml:space="preserve"> </w:t>
      </w:r>
    </w:p>
    <w:p w:rsidR="002C106B" w:rsidRDefault="002C106B" w:rsidP="007827C2">
      <w:pPr>
        <w:ind w:firstLine="0"/>
        <w:rPr>
          <w:rStyle w:val="TagStyle"/>
          <w:rtl/>
        </w:rPr>
      </w:pPr>
    </w:p>
    <w:p w:rsidR="002C106B" w:rsidRDefault="002C106B" w:rsidP="002C106B">
      <w:pPr>
        <w:pStyle w:val="af8"/>
        <w:keepNext/>
        <w:rPr>
          <w:rtl/>
        </w:rPr>
      </w:pPr>
      <w:bookmarkStart w:id="1039" w:name="ET_yor_5069_128"/>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1039"/>
    </w:p>
    <w:p w:rsidR="002C106B" w:rsidRDefault="002C106B" w:rsidP="002C106B">
      <w:pPr>
        <w:pStyle w:val="KeepWithNext"/>
        <w:rPr>
          <w:rtl/>
        </w:rPr>
      </w:pPr>
    </w:p>
    <w:p w:rsidR="002C106B" w:rsidRDefault="00455732" w:rsidP="00455732">
      <w:pPr>
        <w:rPr>
          <w:rtl/>
        </w:rPr>
      </w:pPr>
      <w:r>
        <w:rPr>
          <w:rFonts w:hint="cs"/>
          <w:rtl/>
        </w:rPr>
        <w:t xml:space="preserve">נציג משרד הבריאות אמר </w:t>
      </w:r>
      <w:bookmarkStart w:id="1040" w:name="_ETM_Q1_3771692"/>
      <w:bookmarkEnd w:id="1040"/>
      <w:r>
        <w:rPr>
          <w:rFonts w:hint="cs"/>
          <w:rtl/>
        </w:rPr>
        <w:t xml:space="preserve">שכן. יש לנו בעיות עם הפניות שמגיעות אלינו, ואתה צודק וקארין צודקת. אני כן יכול לחוש גם </w:t>
      </w:r>
      <w:bookmarkStart w:id="1041" w:name="_ETM_Q1_3776739"/>
      <w:bookmarkEnd w:id="1041"/>
      <w:r>
        <w:rPr>
          <w:rFonts w:hint="cs"/>
          <w:rtl/>
        </w:rPr>
        <w:t>בפניות שמגיעות אלינו, שהמערכת טיפה השתפרה גם בתשובות לאנשי</w:t>
      </w:r>
      <w:bookmarkStart w:id="1042" w:name="_ETM_Q1_3784034"/>
      <w:bookmarkEnd w:id="1042"/>
      <w:r>
        <w:rPr>
          <w:rFonts w:hint="cs"/>
          <w:rtl/>
        </w:rPr>
        <w:t xml:space="preserve">ם וגם בזה. </w:t>
      </w:r>
      <w:r w:rsidR="002C106B">
        <w:rPr>
          <w:rFonts w:hint="cs"/>
          <w:rtl/>
        </w:rPr>
        <w:t xml:space="preserve">להגיד </w:t>
      </w:r>
      <w:r>
        <w:rPr>
          <w:rFonts w:hint="cs"/>
          <w:rtl/>
        </w:rPr>
        <w:t xml:space="preserve">לך שימות המשיח הגיעו, עדיין לא. אני מבקש לא </w:t>
      </w:r>
      <w:bookmarkStart w:id="1043" w:name="_ETM_Q1_3790528"/>
      <w:bookmarkEnd w:id="1043"/>
      <w:r>
        <w:rPr>
          <w:rFonts w:hint="cs"/>
          <w:rtl/>
        </w:rPr>
        <w:t>לצלול. אם נצלול נהנה מהאלמוגים ולא יותר.</w:t>
      </w:r>
    </w:p>
    <w:p w:rsidR="002C106B" w:rsidRDefault="002C106B" w:rsidP="002C106B">
      <w:pPr>
        <w:ind w:firstLine="0"/>
        <w:rPr>
          <w:rtl/>
        </w:rPr>
      </w:pPr>
    </w:p>
    <w:p w:rsidR="002C106B" w:rsidRDefault="002C106B" w:rsidP="002C106B">
      <w:pPr>
        <w:pStyle w:val="a5"/>
        <w:keepNext/>
        <w:rPr>
          <w:rtl/>
        </w:rPr>
      </w:pPr>
      <w:bookmarkStart w:id="1044" w:name="ET_speaker_6041_129"/>
      <w:r w:rsidRPr="002C106B">
        <w:rPr>
          <w:rStyle w:val="TagStyle"/>
          <w:rtl/>
        </w:rPr>
        <w:t xml:space="preserve"> &lt;&lt; דובר &gt;&gt; </w:t>
      </w:r>
      <w:r>
        <w:rPr>
          <w:rtl/>
        </w:rPr>
        <w:t>מיכל וונש (כחול לבן):</w:t>
      </w:r>
      <w:r w:rsidRPr="002C106B">
        <w:rPr>
          <w:rStyle w:val="TagStyle"/>
          <w:rtl/>
        </w:rPr>
        <w:t xml:space="preserve"> &lt;&lt; דובר &gt;&gt;</w:t>
      </w:r>
      <w:r>
        <w:rPr>
          <w:rtl/>
        </w:rPr>
        <w:t xml:space="preserve"> </w:t>
      </w:r>
      <w:bookmarkEnd w:id="1044"/>
    </w:p>
    <w:p w:rsidR="002C106B" w:rsidRDefault="002C106B" w:rsidP="002C106B">
      <w:pPr>
        <w:pStyle w:val="KeepWithNext"/>
        <w:rPr>
          <w:rtl/>
        </w:rPr>
      </w:pPr>
    </w:p>
    <w:p w:rsidR="002C106B" w:rsidRDefault="00455732" w:rsidP="00455732">
      <w:pPr>
        <w:rPr>
          <w:rtl/>
        </w:rPr>
      </w:pPr>
      <w:r>
        <w:rPr>
          <w:rFonts w:hint="cs"/>
          <w:rtl/>
        </w:rPr>
        <w:t xml:space="preserve">משפט אחד. </w:t>
      </w:r>
      <w:r w:rsidR="002C106B">
        <w:rPr>
          <w:rFonts w:hint="cs"/>
          <w:rtl/>
        </w:rPr>
        <w:t>מה ש</w:t>
      </w:r>
      <w:r>
        <w:rPr>
          <w:rFonts w:hint="cs"/>
          <w:rtl/>
        </w:rPr>
        <w:t xml:space="preserve">אני חושבת </w:t>
      </w:r>
      <w:bookmarkStart w:id="1045" w:name="_ETM_Q1_3794396"/>
      <w:bookmarkEnd w:id="1045"/>
      <w:r>
        <w:rPr>
          <w:rFonts w:hint="cs"/>
          <w:rtl/>
        </w:rPr>
        <w:t>ש</w:t>
      </w:r>
      <w:r w:rsidR="002C106B">
        <w:rPr>
          <w:rFonts w:hint="cs"/>
          <w:rtl/>
        </w:rPr>
        <w:t>חשוב ל</w:t>
      </w:r>
      <w:r>
        <w:rPr>
          <w:rFonts w:hint="cs"/>
          <w:rtl/>
        </w:rPr>
        <w:t>בקש מ</w:t>
      </w:r>
      <w:r w:rsidR="002C106B">
        <w:rPr>
          <w:rFonts w:hint="cs"/>
          <w:rtl/>
        </w:rPr>
        <w:t>משרד הבריאות</w:t>
      </w:r>
      <w:r>
        <w:rPr>
          <w:rFonts w:hint="cs"/>
          <w:rtl/>
        </w:rPr>
        <w:t>,</w:t>
      </w:r>
      <w:r w:rsidR="002C106B">
        <w:rPr>
          <w:rFonts w:hint="cs"/>
          <w:rtl/>
        </w:rPr>
        <w:t xml:space="preserve"> להבין</w:t>
      </w:r>
      <w:r>
        <w:rPr>
          <w:rFonts w:hint="cs"/>
          <w:rtl/>
        </w:rPr>
        <w:t xml:space="preserve">, חייבת להיות מערכת שקופה. לא אנחנו </w:t>
      </w:r>
      <w:bookmarkStart w:id="1046" w:name="_ETM_Q1_3799586"/>
      <w:bookmarkEnd w:id="1046"/>
      <w:r>
        <w:rPr>
          <w:rFonts w:hint="cs"/>
          <w:rtl/>
        </w:rPr>
        <w:t>שואלים את השאלות האלה,</w:t>
      </w:r>
      <w:r w:rsidR="002C106B">
        <w:rPr>
          <w:rFonts w:hint="cs"/>
          <w:rtl/>
        </w:rPr>
        <w:t xml:space="preserve"> כל האזרחים </w:t>
      </w:r>
      <w:r w:rsidR="008A2F04">
        <w:rPr>
          <w:rFonts w:hint="cs"/>
          <w:rtl/>
        </w:rPr>
        <w:t>שואלים את השאלות האלה,</w:t>
      </w:r>
      <w:r>
        <w:rPr>
          <w:rFonts w:hint="cs"/>
          <w:rtl/>
        </w:rPr>
        <w:t xml:space="preserve"> אז </w:t>
      </w:r>
      <w:r w:rsidR="002C106B">
        <w:rPr>
          <w:rFonts w:hint="cs"/>
          <w:rtl/>
        </w:rPr>
        <w:t>אם א</w:t>
      </w:r>
      <w:r>
        <w:rPr>
          <w:rFonts w:hint="cs"/>
          <w:rtl/>
        </w:rPr>
        <w:t>פש</w:t>
      </w:r>
      <w:r w:rsidR="002C106B">
        <w:rPr>
          <w:rFonts w:hint="cs"/>
          <w:rtl/>
        </w:rPr>
        <w:t>ר להפוך את המנגנון הזה לשקוף</w:t>
      </w:r>
      <w:r>
        <w:rPr>
          <w:rFonts w:hint="cs"/>
          <w:rtl/>
        </w:rPr>
        <w:t>.</w:t>
      </w:r>
    </w:p>
    <w:p w:rsidR="002C106B" w:rsidRDefault="002C106B" w:rsidP="002C106B">
      <w:pPr>
        <w:rPr>
          <w:rtl/>
        </w:rPr>
      </w:pPr>
    </w:p>
    <w:p w:rsidR="002C106B" w:rsidRDefault="002C106B" w:rsidP="002C106B">
      <w:pPr>
        <w:pStyle w:val="af8"/>
        <w:keepNext/>
        <w:rPr>
          <w:rtl/>
        </w:rPr>
      </w:pPr>
      <w:bookmarkStart w:id="1047" w:name="ET_yor_5069_130"/>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1047"/>
    </w:p>
    <w:p w:rsidR="002C106B" w:rsidRDefault="002C106B" w:rsidP="002C106B">
      <w:pPr>
        <w:pStyle w:val="KeepWithNext"/>
        <w:rPr>
          <w:rtl/>
        </w:rPr>
      </w:pPr>
    </w:p>
    <w:p w:rsidR="002C106B" w:rsidRDefault="006050DF" w:rsidP="006604E5">
      <w:pPr>
        <w:rPr>
          <w:rtl/>
        </w:rPr>
      </w:pPr>
      <w:r>
        <w:rPr>
          <w:rFonts w:hint="cs"/>
          <w:rtl/>
        </w:rPr>
        <w:t xml:space="preserve">את </w:t>
      </w:r>
      <w:bookmarkStart w:id="1048" w:name="_ETM_Q1_3806899"/>
      <w:bookmarkEnd w:id="1048"/>
      <w:r>
        <w:rPr>
          <w:rFonts w:hint="cs"/>
          <w:rtl/>
        </w:rPr>
        <w:t>צודקת, אבל אני רוצה עוד פעם להזכיר לעצמנו. אנחנו לא יכולים להיות ממלא-</w:t>
      </w:r>
      <w:r w:rsidR="002C106B">
        <w:rPr>
          <w:rFonts w:hint="cs"/>
          <w:rtl/>
        </w:rPr>
        <w:t xml:space="preserve">מקום </w:t>
      </w:r>
      <w:r>
        <w:rPr>
          <w:rFonts w:hint="cs"/>
          <w:rtl/>
        </w:rPr>
        <w:t xml:space="preserve">לא של </w:t>
      </w:r>
      <w:bookmarkStart w:id="1049" w:name="_ETM_Q1_3813039"/>
      <w:bookmarkEnd w:id="1049"/>
      <w:r>
        <w:rPr>
          <w:rFonts w:hint="cs"/>
          <w:rtl/>
        </w:rPr>
        <w:t xml:space="preserve">הממשלה ולא של כל הכנסת ולא של </w:t>
      </w:r>
      <w:bookmarkStart w:id="1050" w:name="_ETM_Q1_3816964"/>
      <w:bookmarkEnd w:id="1050"/>
      <w:r>
        <w:rPr>
          <w:rFonts w:hint="cs"/>
          <w:rtl/>
        </w:rPr>
        <w:t xml:space="preserve">הכול. אנחנו </w:t>
      </w:r>
      <w:r w:rsidR="002C106B">
        <w:rPr>
          <w:rFonts w:hint="cs"/>
          <w:rtl/>
        </w:rPr>
        <w:t xml:space="preserve">צריכים כרגע לקחת </w:t>
      </w:r>
      <w:r>
        <w:rPr>
          <w:rFonts w:hint="cs"/>
          <w:rtl/>
        </w:rPr>
        <w:t>את הדברים שבתחום שלנו ו</w:t>
      </w:r>
      <w:r w:rsidR="002C106B">
        <w:rPr>
          <w:rFonts w:hint="cs"/>
          <w:rtl/>
        </w:rPr>
        <w:t>לטייב אותם עד כמה שאפשר</w:t>
      </w:r>
      <w:r>
        <w:rPr>
          <w:rFonts w:hint="cs"/>
          <w:rtl/>
        </w:rPr>
        <w:t xml:space="preserve">. </w:t>
      </w:r>
      <w:bookmarkStart w:id="1051" w:name="_ETM_Q1_3823644"/>
      <w:bookmarkEnd w:id="1051"/>
      <w:r>
        <w:rPr>
          <w:rFonts w:hint="cs"/>
          <w:rtl/>
        </w:rPr>
        <w:t>תאמיני לי שיש לי</w:t>
      </w:r>
      <w:r w:rsidR="002C106B">
        <w:rPr>
          <w:rFonts w:hint="cs"/>
          <w:rtl/>
        </w:rPr>
        <w:t xml:space="preserve"> מלא שאלות </w:t>
      </w:r>
      <w:r>
        <w:rPr>
          <w:rFonts w:hint="cs"/>
          <w:rtl/>
        </w:rPr>
        <w:t xml:space="preserve">ויש לי מלא </w:t>
      </w:r>
      <w:r w:rsidR="00504CCC">
        <w:rPr>
          <w:rFonts w:hint="cs"/>
          <w:rtl/>
        </w:rPr>
        <w:t>דברים</w:t>
      </w:r>
      <w:r>
        <w:rPr>
          <w:rFonts w:hint="cs"/>
          <w:rtl/>
        </w:rPr>
        <w:t xml:space="preserve"> לשלו</w:t>
      </w:r>
      <w:bookmarkStart w:id="1052" w:name="_ETM_Q1_3829407"/>
      <w:bookmarkEnd w:id="1052"/>
      <w:r w:rsidR="006604E5">
        <w:rPr>
          <w:rFonts w:hint="cs"/>
          <w:rtl/>
        </w:rPr>
        <w:t>ת</w:t>
      </w:r>
      <w:r>
        <w:rPr>
          <w:rFonts w:hint="cs"/>
          <w:rtl/>
        </w:rPr>
        <w:t>, וגם</w:t>
      </w:r>
      <w:r w:rsidR="002C106B">
        <w:rPr>
          <w:rFonts w:hint="cs"/>
          <w:rtl/>
        </w:rPr>
        <w:t xml:space="preserve"> ליואב </w:t>
      </w:r>
      <w:r>
        <w:rPr>
          <w:rFonts w:hint="cs"/>
          <w:rtl/>
        </w:rPr>
        <w:t xml:space="preserve">וגם </w:t>
      </w:r>
      <w:r w:rsidR="002C106B">
        <w:rPr>
          <w:rFonts w:hint="cs"/>
          <w:rtl/>
        </w:rPr>
        <w:t>לקארין</w:t>
      </w:r>
      <w:r>
        <w:rPr>
          <w:rFonts w:hint="cs"/>
          <w:rtl/>
        </w:rPr>
        <w:t xml:space="preserve"> וגם לך,</w:t>
      </w:r>
      <w:r w:rsidR="002C106B">
        <w:rPr>
          <w:rFonts w:hint="cs"/>
          <w:rtl/>
        </w:rPr>
        <w:t xml:space="preserve"> לכולנו</w:t>
      </w:r>
      <w:r>
        <w:rPr>
          <w:rFonts w:hint="cs"/>
          <w:rtl/>
        </w:rPr>
        <w:t>,</w:t>
      </w:r>
      <w:r w:rsidR="002C106B">
        <w:rPr>
          <w:rFonts w:hint="cs"/>
          <w:rtl/>
        </w:rPr>
        <w:t xml:space="preserve"> אבל אנחנו צריכים בסוף </w:t>
      </w:r>
      <w:r>
        <w:rPr>
          <w:rFonts w:hint="cs"/>
          <w:rtl/>
        </w:rPr>
        <w:t xml:space="preserve">בסוף </w:t>
      </w:r>
      <w:r w:rsidR="002C106B">
        <w:rPr>
          <w:rFonts w:hint="cs"/>
          <w:rtl/>
        </w:rPr>
        <w:t>להתמקד</w:t>
      </w:r>
      <w:r>
        <w:rPr>
          <w:rFonts w:hint="cs"/>
          <w:rtl/>
        </w:rPr>
        <w:t xml:space="preserve">, לשפר את </w:t>
      </w:r>
      <w:bookmarkStart w:id="1053" w:name="_ETM_Q1_3836246"/>
      <w:bookmarkEnd w:id="1053"/>
      <w:r>
        <w:rPr>
          <w:rFonts w:hint="cs"/>
          <w:rtl/>
        </w:rPr>
        <w:t>מה שצריך לשפר.</w:t>
      </w:r>
      <w:r w:rsidR="002C106B">
        <w:rPr>
          <w:rFonts w:hint="cs"/>
          <w:rtl/>
        </w:rPr>
        <w:t xml:space="preserve"> </w:t>
      </w:r>
    </w:p>
    <w:p w:rsidR="002C106B" w:rsidRDefault="002C106B" w:rsidP="002C106B">
      <w:pPr>
        <w:rPr>
          <w:rtl/>
        </w:rPr>
      </w:pPr>
    </w:p>
    <w:p w:rsidR="002C106B" w:rsidRDefault="002C106B" w:rsidP="002C106B">
      <w:pPr>
        <w:pStyle w:val="a5"/>
        <w:keepNext/>
        <w:rPr>
          <w:rtl/>
        </w:rPr>
      </w:pPr>
      <w:bookmarkStart w:id="1054" w:name="ET_speaker_6041_131"/>
      <w:r w:rsidRPr="002C106B">
        <w:rPr>
          <w:rStyle w:val="TagStyle"/>
          <w:rtl/>
        </w:rPr>
        <w:t xml:space="preserve"> &lt;&lt; דובר &gt;&gt; </w:t>
      </w:r>
      <w:r>
        <w:rPr>
          <w:rtl/>
        </w:rPr>
        <w:t>מיכל וונש (כחול לבן):</w:t>
      </w:r>
      <w:r w:rsidRPr="002C106B">
        <w:rPr>
          <w:rStyle w:val="TagStyle"/>
          <w:rtl/>
        </w:rPr>
        <w:t xml:space="preserve"> &lt;&lt; דובר &gt;&gt;</w:t>
      </w:r>
      <w:r>
        <w:rPr>
          <w:rtl/>
        </w:rPr>
        <w:t xml:space="preserve"> </w:t>
      </w:r>
      <w:bookmarkEnd w:id="1054"/>
    </w:p>
    <w:p w:rsidR="002C106B" w:rsidRDefault="002C106B" w:rsidP="002C106B">
      <w:pPr>
        <w:pStyle w:val="KeepWithNext"/>
        <w:rPr>
          <w:rtl/>
        </w:rPr>
      </w:pPr>
    </w:p>
    <w:p w:rsidR="002C106B" w:rsidRDefault="002C106B" w:rsidP="002C106B">
      <w:pPr>
        <w:rPr>
          <w:rtl/>
        </w:rPr>
      </w:pPr>
      <w:r>
        <w:rPr>
          <w:rFonts w:hint="cs"/>
          <w:rtl/>
        </w:rPr>
        <w:t xml:space="preserve">אבל החקיקה מתבססת על הנחות </w:t>
      </w:r>
      <w:r w:rsidR="006050DF">
        <w:rPr>
          <w:rFonts w:hint="cs"/>
          <w:rtl/>
        </w:rPr>
        <w:t>מסוימ</w:t>
      </w:r>
      <w:r w:rsidR="00901130">
        <w:rPr>
          <w:rFonts w:hint="cs"/>
          <w:rtl/>
        </w:rPr>
        <w:t>ו</w:t>
      </w:r>
      <w:r w:rsidR="006050DF">
        <w:rPr>
          <w:rFonts w:hint="cs"/>
          <w:rtl/>
        </w:rPr>
        <w:t>ת</w:t>
      </w:r>
      <w:r w:rsidR="00901130">
        <w:rPr>
          <w:rFonts w:hint="cs"/>
          <w:rtl/>
        </w:rPr>
        <w:t>, אדוני היושב-ראש.</w:t>
      </w:r>
      <w:r w:rsidR="006050DF">
        <w:rPr>
          <w:rFonts w:hint="cs"/>
          <w:rtl/>
        </w:rPr>
        <w:t xml:space="preserve"> </w:t>
      </w:r>
      <w:r w:rsidR="00901130">
        <w:rPr>
          <w:rFonts w:hint="cs"/>
          <w:rtl/>
        </w:rPr>
        <w:t>החקיקה</w:t>
      </w:r>
      <w:r w:rsidR="006050DF">
        <w:rPr>
          <w:rFonts w:hint="cs"/>
          <w:rtl/>
        </w:rPr>
        <w:t xml:space="preserve"> מתבססת על </w:t>
      </w:r>
      <w:bookmarkStart w:id="1055" w:name="_ETM_Q1_3840165"/>
      <w:bookmarkEnd w:id="1055"/>
      <w:r w:rsidR="00901130">
        <w:rPr>
          <w:rFonts w:hint="cs"/>
          <w:rtl/>
        </w:rPr>
        <w:t xml:space="preserve">זה שהמידע שמגיע, שיש </w:t>
      </w:r>
      <w:bookmarkStart w:id="1056" w:name="_ETM_Q1_3841344"/>
      <w:bookmarkEnd w:id="1056"/>
      <w:r w:rsidR="00901130">
        <w:rPr>
          <w:rFonts w:hint="cs"/>
          <w:rtl/>
        </w:rPr>
        <w:t>מי שמבינים את</w:t>
      </w:r>
      <w:r>
        <w:rPr>
          <w:rFonts w:hint="cs"/>
          <w:rtl/>
        </w:rPr>
        <w:t xml:space="preserve"> ההיגיון המסדר</w:t>
      </w:r>
      <w:r w:rsidR="00901130">
        <w:rPr>
          <w:rFonts w:hint="cs"/>
          <w:rtl/>
        </w:rPr>
        <w:t>.</w:t>
      </w:r>
    </w:p>
    <w:p w:rsidR="00901130" w:rsidRDefault="00901130" w:rsidP="00901130">
      <w:pPr>
        <w:ind w:firstLine="0"/>
        <w:rPr>
          <w:rtl/>
        </w:rPr>
      </w:pPr>
      <w:bookmarkStart w:id="1057" w:name="_ETM_Q1_3841495"/>
      <w:bookmarkStart w:id="1058" w:name="_ETM_Q1_3841789"/>
      <w:bookmarkStart w:id="1059" w:name="_ETM_Q1_3841806"/>
      <w:bookmarkStart w:id="1060" w:name="_ETM_Q1_3841851"/>
      <w:bookmarkStart w:id="1061" w:name="_ETM_Q1_3842719"/>
      <w:bookmarkEnd w:id="1057"/>
      <w:bookmarkEnd w:id="1058"/>
      <w:bookmarkEnd w:id="1059"/>
      <w:bookmarkEnd w:id="1060"/>
      <w:bookmarkEnd w:id="1061"/>
    </w:p>
    <w:p w:rsidR="00901130" w:rsidRDefault="00901130" w:rsidP="00901130">
      <w:pPr>
        <w:pStyle w:val="af8"/>
        <w:keepNext/>
        <w:rPr>
          <w:rtl/>
        </w:rPr>
      </w:pPr>
      <w:bookmarkStart w:id="1062" w:name="ET_yor_5069_510"/>
      <w:r w:rsidRPr="00901130">
        <w:rPr>
          <w:rStyle w:val="TagStyle"/>
          <w:rtl/>
        </w:rPr>
        <w:t xml:space="preserve"> &lt;&lt; יור &gt;&gt; </w:t>
      </w:r>
      <w:r>
        <w:rPr>
          <w:rtl/>
        </w:rPr>
        <w:t>היו"ר יעקב אשר:</w:t>
      </w:r>
      <w:r w:rsidRPr="00901130">
        <w:rPr>
          <w:rStyle w:val="TagStyle"/>
          <w:rtl/>
        </w:rPr>
        <w:t xml:space="preserve"> &lt;&lt; יור &gt;&gt;</w:t>
      </w:r>
      <w:r>
        <w:rPr>
          <w:rtl/>
        </w:rPr>
        <w:t xml:space="preserve"> </w:t>
      </w:r>
      <w:bookmarkEnd w:id="1062"/>
    </w:p>
    <w:p w:rsidR="00901130" w:rsidRDefault="00901130" w:rsidP="00901130">
      <w:pPr>
        <w:pStyle w:val="KeepWithNext"/>
        <w:rPr>
          <w:rtl/>
        </w:rPr>
      </w:pPr>
    </w:p>
    <w:p w:rsidR="00901130" w:rsidRDefault="00901130" w:rsidP="00901130">
      <w:pPr>
        <w:rPr>
          <w:rtl/>
        </w:rPr>
      </w:pPr>
      <w:bookmarkStart w:id="1063" w:name="_ETM_Q1_3843487"/>
      <w:bookmarkStart w:id="1064" w:name="_ETM_Q1_3843541"/>
      <w:bookmarkEnd w:id="1063"/>
      <w:bookmarkEnd w:id="1064"/>
      <w:r>
        <w:rPr>
          <w:rFonts w:hint="cs"/>
          <w:rtl/>
        </w:rPr>
        <w:t>הוויכוחים האלה, כרגע ויכוח סרק.</w:t>
      </w:r>
      <w:r w:rsidR="009D50E4">
        <w:rPr>
          <w:rtl/>
        </w:rPr>
        <w:t xml:space="preserve"> </w:t>
      </w:r>
    </w:p>
    <w:p w:rsidR="00901130" w:rsidRDefault="00901130" w:rsidP="002C106B">
      <w:pPr>
        <w:rPr>
          <w:rtl/>
        </w:rPr>
      </w:pPr>
      <w:bookmarkStart w:id="1065" w:name="_ETM_Q1_3844844"/>
      <w:bookmarkEnd w:id="1065"/>
    </w:p>
    <w:p w:rsidR="00901130" w:rsidRDefault="00901130" w:rsidP="00901130">
      <w:pPr>
        <w:pStyle w:val="a5"/>
        <w:keepNext/>
        <w:rPr>
          <w:rtl/>
        </w:rPr>
      </w:pPr>
      <w:bookmarkStart w:id="1066" w:name="ET_speaker_6041_511"/>
      <w:r w:rsidRPr="00901130">
        <w:rPr>
          <w:rStyle w:val="TagStyle"/>
          <w:rtl/>
        </w:rPr>
        <w:t xml:space="preserve"> &lt;&lt; דובר &gt;&gt; </w:t>
      </w:r>
      <w:r>
        <w:rPr>
          <w:rtl/>
        </w:rPr>
        <w:t>מיכל וונש (כחול לבן):</w:t>
      </w:r>
      <w:r w:rsidRPr="00901130">
        <w:rPr>
          <w:rStyle w:val="TagStyle"/>
          <w:rtl/>
        </w:rPr>
        <w:t xml:space="preserve"> &lt;&lt; דובר &gt;&gt;</w:t>
      </w:r>
      <w:r>
        <w:rPr>
          <w:rtl/>
        </w:rPr>
        <w:t xml:space="preserve"> </w:t>
      </w:r>
      <w:bookmarkEnd w:id="1066"/>
    </w:p>
    <w:p w:rsidR="00901130" w:rsidRDefault="00901130" w:rsidP="00901130">
      <w:pPr>
        <w:pStyle w:val="KeepWithNext"/>
        <w:rPr>
          <w:rtl/>
        </w:rPr>
      </w:pPr>
    </w:p>
    <w:p w:rsidR="00901130" w:rsidRDefault="00901130" w:rsidP="00901130">
      <w:pPr>
        <w:rPr>
          <w:rtl/>
        </w:rPr>
      </w:pPr>
      <w:bookmarkStart w:id="1067" w:name="_ETM_Q1_3845719"/>
      <w:bookmarkStart w:id="1068" w:name="_ETM_Q1_3845772"/>
      <w:bookmarkEnd w:id="1067"/>
      <w:bookmarkEnd w:id="1068"/>
      <w:r>
        <w:rPr>
          <w:rFonts w:hint="cs"/>
          <w:rtl/>
        </w:rPr>
        <w:t>אני לא מתווכחת.</w:t>
      </w:r>
      <w:r w:rsidR="009D50E4">
        <w:rPr>
          <w:rtl/>
        </w:rPr>
        <w:t xml:space="preserve"> </w:t>
      </w:r>
    </w:p>
    <w:p w:rsidR="00901130" w:rsidRDefault="00901130" w:rsidP="00901130">
      <w:pPr>
        <w:rPr>
          <w:rtl/>
        </w:rPr>
      </w:pPr>
    </w:p>
    <w:p w:rsidR="002C106B" w:rsidRDefault="002C106B" w:rsidP="002C106B">
      <w:pPr>
        <w:pStyle w:val="a5"/>
        <w:keepNext/>
        <w:rPr>
          <w:rtl/>
        </w:rPr>
      </w:pPr>
      <w:bookmarkStart w:id="1069" w:name="ET_speaker_5933_132"/>
      <w:r w:rsidRPr="002C106B">
        <w:rPr>
          <w:rStyle w:val="TagStyle"/>
          <w:rtl/>
        </w:rPr>
        <w:t xml:space="preserve"> &lt;&lt; דובר &gt;&gt; </w:t>
      </w:r>
      <w:r>
        <w:rPr>
          <w:rtl/>
        </w:rPr>
        <w:t>קארין אלהרר (יש עתיד-תל"ם):</w:t>
      </w:r>
      <w:r w:rsidRPr="002C106B">
        <w:rPr>
          <w:rStyle w:val="TagStyle"/>
          <w:rtl/>
        </w:rPr>
        <w:t xml:space="preserve"> &lt;&lt; דובר &gt;&gt;</w:t>
      </w:r>
      <w:r>
        <w:rPr>
          <w:rtl/>
        </w:rPr>
        <w:t xml:space="preserve"> </w:t>
      </w:r>
      <w:bookmarkEnd w:id="1069"/>
    </w:p>
    <w:p w:rsidR="002C106B" w:rsidRDefault="002C106B" w:rsidP="002C106B">
      <w:pPr>
        <w:pStyle w:val="KeepWithNext"/>
        <w:rPr>
          <w:rtl/>
        </w:rPr>
      </w:pPr>
    </w:p>
    <w:p w:rsidR="002C106B" w:rsidRDefault="00901130" w:rsidP="002C106B">
      <w:pPr>
        <w:rPr>
          <w:rtl/>
        </w:rPr>
      </w:pPr>
      <w:r>
        <w:rPr>
          <w:rFonts w:hint="cs"/>
          <w:rtl/>
        </w:rPr>
        <w:t xml:space="preserve">אבל, יעקב, זה </w:t>
      </w:r>
      <w:bookmarkStart w:id="1070" w:name="_ETM_Q1_3847102"/>
      <w:bookmarkEnd w:id="1070"/>
      <w:r w:rsidR="002C106B">
        <w:rPr>
          <w:rFonts w:hint="cs"/>
          <w:rtl/>
        </w:rPr>
        <w:t>לא ויכוח</w:t>
      </w:r>
      <w:r>
        <w:rPr>
          <w:rFonts w:hint="cs"/>
          <w:rtl/>
        </w:rPr>
        <w:t>.</w:t>
      </w:r>
      <w:r w:rsidR="001309FF" w:rsidRPr="001309FF">
        <w:rPr>
          <w:rFonts w:hint="cs"/>
          <w:rtl/>
        </w:rPr>
        <w:t xml:space="preserve"> </w:t>
      </w:r>
      <w:r w:rsidR="001309FF">
        <w:rPr>
          <w:rFonts w:hint="cs"/>
          <w:rtl/>
        </w:rPr>
        <w:t>ל</w:t>
      </w:r>
      <w:bookmarkStart w:id="1071" w:name="_ETM_Q1_3850194"/>
      <w:bookmarkEnd w:id="1071"/>
      <w:r w:rsidR="001309FF">
        <w:rPr>
          <w:rFonts w:hint="cs"/>
          <w:rtl/>
        </w:rPr>
        <w:t>מה ויכוח?</w:t>
      </w:r>
    </w:p>
    <w:p w:rsidR="002C106B" w:rsidRDefault="002C106B" w:rsidP="002C106B">
      <w:pPr>
        <w:rPr>
          <w:rtl/>
        </w:rPr>
      </w:pPr>
    </w:p>
    <w:p w:rsidR="002C106B" w:rsidRDefault="002C106B" w:rsidP="002C106B">
      <w:pPr>
        <w:pStyle w:val="af8"/>
        <w:keepNext/>
        <w:rPr>
          <w:rtl/>
        </w:rPr>
      </w:pPr>
      <w:bookmarkStart w:id="1072" w:name="ET_yor_5069_133"/>
      <w:r w:rsidRPr="002C106B">
        <w:rPr>
          <w:rStyle w:val="TagStyle"/>
          <w:rtl/>
        </w:rPr>
        <w:t xml:space="preserve"> &lt;&lt; יור &gt;&gt; </w:t>
      </w:r>
      <w:r>
        <w:rPr>
          <w:rtl/>
        </w:rPr>
        <w:t>היו"ר יעקב אשר:</w:t>
      </w:r>
      <w:r w:rsidRPr="002C106B">
        <w:rPr>
          <w:rStyle w:val="TagStyle"/>
          <w:rtl/>
        </w:rPr>
        <w:t xml:space="preserve"> &lt;&lt; יור &gt;&gt;</w:t>
      </w:r>
      <w:r>
        <w:rPr>
          <w:rtl/>
        </w:rPr>
        <w:t xml:space="preserve"> </w:t>
      </w:r>
      <w:bookmarkEnd w:id="1072"/>
    </w:p>
    <w:p w:rsidR="002C106B" w:rsidRDefault="002C106B" w:rsidP="002C106B">
      <w:pPr>
        <w:pStyle w:val="KeepWithNext"/>
        <w:rPr>
          <w:rtl/>
        </w:rPr>
      </w:pPr>
    </w:p>
    <w:p w:rsidR="002C106B" w:rsidRDefault="001309FF" w:rsidP="001309FF">
      <w:pPr>
        <w:rPr>
          <w:rtl/>
        </w:rPr>
      </w:pPr>
      <w:r>
        <w:rPr>
          <w:rFonts w:hint="cs"/>
          <w:rtl/>
        </w:rPr>
        <w:t>הוויכוח בינינו כרגע,</w:t>
      </w:r>
      <w:bookmarkStart w:id="1073" w:name="_ETM_Q1_3847200"/>
      <w:bookmarkStart w:id="1074" w:name="_ETM_Q1_3849423"/>
      <w:bookmarkStart w:id="1075" w:name="_ETM_Q1_3848552"/>
      <w:bookmarkStart w:id="1076" w:name="_ETM_Q1_3849323"/>
      <w:bookmarkStart w:id="1077" w:name="_ETM_Q1_3850157"/>
      <w:bookmarkStart w:id="1078" w:name="_ETM_Q1_3850290"/>
      <w:bookmarkEnd w:id="1073"/>
      <w:bookmarkEnd w:id="1074"/>
      <w:bookmarkEnd w:id="1075"/>
      <w:bookmarkEnd w:id="1076"/>
      <w:bookmarkEnd w:id="1077"/>
      <w:bookmarkEnd w:id="1078"/>
      <w:r w:rsidR="00901130">
        <w:rPr>
          <w:rFonts w:hint="cs"/>
          <w:rtl/>
        </w:rPr>
        <w:t xml:space="preserve"> שהוא </w:t>
      </w:r>
      <w:bookmarkStart w:id="1079" w:name="_ETM_Q1_3848674"/>
      <w:bookmarkEnd w:id="1079"/>
      <w:r w:rsidR="00901130">
        <w:rPr>
          <w:rFonts w:hint="cs"/>
          <w:rtl/>
        </w:rPr>
        <w:t>ויכוח לגיטימי והוא מצוין, הוא כרגע לא</w:t>
      </w:r>
      <w:r w:rsidR="009D50E4">
        <w:rPr>
          <w:rFonts w:hint="cs"/>
          <w:rtl/>
        </w:rPr>
        <w:t xml:space="preserve"> </w:t>
      </w:r>
      <w:r w:rsidR="002C106B">
        <w:rPr>
          <w:rFonts w:hint="cs"/>
          <w:rtl/>
        </w:rPr>
        <w:t>רלוונטי</w:t>
      </w:r>
      <w:r w:rsidR="00901130">
        <w:rPr>
          <w:rFonts w:hint="cs"/>
          <w:rtl/>
        </w:rPr>
        <w:t xml:space="preserve">, אבל </w:t>
      </w:r>
      <w:bookmarkStart w:id="1080" w:name="_ETM_Q1_3854209"/>
      <w:bookmarkEnd w:id="1080"/>
      <w:r w:rsidR="00901130">
        <w:rPr>
          <w:rFonts w:hint="cs"/>
          <w:rtl/>
        </w:rPr>
        <w:t>נדבר על זה על</w:t>
      </w:r>
      <w:r w:rsidR="002C106B">
        <w:rPr>
          <w:rFonts w:hint="cs"/>
          <w:rtl/>
        </w:rPr>
        <w:t xml:space="preserve"> כ</w:t>
      </w:r>
      <w:r w:rsidR="00901130">
        <w:rPr>
          <w:rFonts w:hint="cs"/>
          <w:rtl/>
        </w:rPr>
        <w:t>וס קפה אחרי הווע</w:t>
      </w:r>
      <w:r w:rsidR="002C106B">
        <w:rPr>
          <w:rFonts w:hint="cs"/>
          <w:rtl/>
        </w:rPr>
        <w:t>דה</w:t>
      </w:r>
      <w:r w:rsidR="00901130">
        <w:rPr>
          <w:rFonts w:hint="cs"/>
          <w:rtl/>
        </w:rPr>
        <w:t>. אתה רוצה לסיים את התהליך?</w:t>
      </w:r>
      <w:r w:rsidR="002C106B">
        <w:rPr>
          <w:rFonts w:hint="cs"/>
          <w:rtl/>
        </w:rPr>
        <w:t xml:space="preserve"> </w:t>
      </w:r>
    </w:p>
    <w:p w:rsidR="002C106B" w:rsidRDefault="002C106B" w:rsidP="002C106B">
      <w:pPr>
        <w:rPr>
          <w:rtl/>
        </w:rPr>
      </w:pPr>
    </w:p>
    <w:p w:rsidR="002C106B" w:rsidRDefault="002C106B" w:rsidP="002C106B">
      <w:pPr>
        <w:pStyle w:val="afb"/>
        <w:keepNext/>
        <w:rPr>
          <w:rtl/>
        </w:rPr>
      </w:pPr>
      <w:bookmarkStart w:id="1081" w:name="ET_guest_865469_134"/>
      <w:r w:rsidRPr="002C106B">
        <w:rPr>
          <w:rStyle w:val="TagStyle"/>
          <w:rtl/>
        </w:rPr>
        <w:t xml:space="preserve"> &lt;&lt; אורח &gt;&gt; </w:t>
      </w:r>
      <w:r>
        <w:rPr>
          <w:rtl/>
        </w:rPr>
        <w:t>אודי קלינר:</w:t>
      </w:r>
      <w:r w:rsidRPr="002C106B">
        <w:rPr>
          <w:rStyle w:val="TagStyle"/>
          <w:rtl/>
        </w:rPr>
        <w:t xml:space="preserve"> &lt;&lt; אורח &gt;&gt;</w:t>
      </w:r>
      <w:r>
        <w:rPr>
          <w:rtl/>
        </w:rPr>
        <w:t xml:space="preserve"> </w:t>
      </w:r>
      <w:bookmarkEnd w:id="1081"/>
    </w:p>
    <w:p w:rsidR="002C106B" w:rsidRDefault="002C106B" w:rsidP="002C106B">
      <w:pPr>
        <w:pStyle w:val="KeepWithNext"/>
        <w:rPr>
          <w:rtl/>
        </w:rPr>
      </w:pPr>
    </w:p>
    <w:p w:rsidR="00676853" w:rsidRDefault="00901130" w:rsidP="005E4527">
      <w:pPr>
        <w:rPr>
          <w:rtl/>
        </w:rPr>
      </w:pPr>
      <w:r>
        <w:rPr>
          <w:rFonts w:hint="cs"/>
          <w:rtl/>
        </w:rPr>
        <w:t xml:space="preserve">כן, אסיים </w:t>
      </w:r>
      <w:bookmarkStart w:id="1082" w:name="_ETM_Q1_3862739"/>
      <w:bookmarkEnd w:id="1082"/>
      <w:r>
        <w:rPr>
          <w:rFonts w:hint="cs"/>
          <w:rtl/>
        </w:rPr>
        <w:t>רק את ה</w:t>
      </w:r>
      <w:r w:rsidR="002C106B">
        <w:rPr>
          <w:rFonts w:hint="cs"/>
          <w:rtl/>
        </w:rPr>
        <w:t>סיפור הזה</w:t>
      </w:r>
      <w:r>
        <w:rPr>
          <w:rFonts w:hint="cs"/>
          <w:rtl/>
        </w:rPr>
        <w:t>. אז המודל הזה כמובן מתפרסם</w:t>
      </w:r>
      <w:r w:rsidR="002C106B">
        <w:rPr>
          <w:rFonts w:hint="cs"/>
          <w:rtl/>
        </w:rPr>
        <w:t xml:space="preserve"> מדי יום </w:t>
      </w:r>
      <w:r>
        <w:rPr>
          <w:rFonts w:hint="cs"/>
          <w:rtl/>
        </w:rPr>
        <w:t xml:space="preserve">בתפוצה רחבה, כשהמטרה </w:t>
      </w:r>
      <w:bookmarkStart w:id="1083" w:name="_ETM_Q1_3870376"/>
      <w:bookmarkEnd w:id="1083"/>
      <w:r>
        <w:rPr>
          <w:rFonts w:hint="cs"/>
          <w:rtl/>
        </w:rPr>
        <w:t xml:space="preserve">שלו בעצם זה בדיוק מה שאמרתם, זה לזהות </w:t>
      </w:r>
      <w:bookmarkStart w:id="1084" w:name="_ETM_Q1_3872273"/>
      <w:bookmarkEnd w:id="1084"/>
      <w:r>
        <w:rPr>
          <w:rFonts w:hint="cs"/>
          <w:rtl/>
        </w:rPr>
        <w:t xml:space="preserve">את היישובים שהם רגע לפני האזור המוגבל הזה כדי שיוכלו </w:t>
      </w:r>
      <w:bookmarkStart w:id="1085" w:name="_ETM_Q1_3875990"/>
      <w:bookmarkEnd w:id="1085"/>
      <w:r>
        <w:rPr>
          <w:rFonts w:hint="cs"/>
          <w:rtl/>
        </w:rPr>
        <w:t>לפעול שם, אם זה פיקוד העורף, אם זה המשט</w:t>
      </w:r>
      <w:bookmarkStart w:id="1086" w:name="_ETM_Q1_3876655"/>
      <w:bookmarkEnd w:id="1086"/>
      <w:r>
        <w:rPr>
          <w:rFonts w:hint="cs"/>
          <w:rtl/>
        </w:rPr>
        <w:t xml:space="preserve">רה באכיפה, </w:t>
      </w:r>
      <w:r w:rsidR="005E4527">
        <w:rPr>
          <w:rFonts w:hint="cs"/>
          <w:rtl/>
        </w:rPr>
        <w:t xml:space="preserve">אם זה </w:t>
      </w:r>
      <w:bookmarkStart w:id="1087" w:name="_ETM_Q1_3877070"/>
      <w:bookmarkEnd w:id="1087"/>
      <w:r w:rsidR="005E4527">
        <w:rPr>
          <w:rFonts w:hint="cs"/>
          <w:rtl/>
        </w:rPr>
        <w:t>אנחנו בבדיקות, כדי למקד באמת את העניין</w:t>
      </w:r>
      <w:r>
        <w:rPr>
          <w:rFonts w:hint="cs"/>
          <w:rtl/>
        </w:rPr>
        <w:t>. כלומר, למקד את</w:t>
      </w:r>
      <w:r w:rsidR="00676853">
        <w:rPr>
          <w:rFonts w:hint="cs"/>
          <w:rtl/>
        </w:rPr>
        <w:t xml:space="preserve"> </w:t>
      </w:r>
      <w:r>
        <w:rPr>
          <w:rFonts w:hint="cs"/>
          <w:rtl/>
        </w:rPr>
        <w:t>ה</w:t>
      </w:r>
      <w:r w:rsidR="00676853">
        <w:rPr>
          <w:rFonts w:hint="cs"/>
          <w:rtl/>
        </w:rPr>
        <w:t>מאמצים באותם מקומות</w:t>
      </w:r>
      <w:r>
        <w:rPr>
          <w:rFonts w:hint="cs"/>
          <w:rtl/>
        </w:rPr>
        <w:t>.</w:t>
      </w:r>
    </w:p>
    <w:p w:rsidR="00676853" w:rsidRDefault="00676853" w:rsidP="002C106B">
      <w:pPr>
        <w:rPr>
          <w:rtl/>
        </w:rPr>
      </w:pPr>
    </w:p>
    <w:p w:rsidR="00676853" w:rsidRDefault="00676853" w:rsidP="00676853">
      <w:pPr>
        <w:pStyle w:val="af8"/>
        <w:keepNext/>
        <w:rPr>
          <w:rtl/>
        </w:rPr>
      </w:pPr>
      <w:bookmarkStart w:id="1088" w:name="ET_yor_5069_135"/>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088"/>
    </w:p>
    <w:p w:rsidR="00676853" w:rsidRDefault="00676853" w:rsidP="00676853">
      <w:pPr>
        <w:pStyle w:val="KeepWithNext"/>
        <w:rPr>
          <w:rtl/>
        </w:rPr>
      </w:pPr>
    </w:p>
    <w:p w:rsidR="00676853" w:rsidRDefault="00901130" w:rsidP="003068CA">
      <w:pPr>
        <w:rPr>
          <w:rtl/>
        </w:rPr>
      </w:pPr>
      <w:r>
        <w:rPr>
          <w:rFonts w:hint="cs"/>
          <w:rtl/>
        </w:rPr>
        <w:t xml:space="preserve">פה אני שואל, </w:t>
      </w:r>
      <w:r w:rsidR="00676853">
        <w:rPr>
          <w:rFonts w:hint="cs"/>
          <w:rtl/>
        </w:rPr>
        <w:t xml:space="preserve">איך </w:t>
      </w:r>
      <w:r>
        <w:rPr>
          <w:rFonts w:hint="cs"/>
          <w:rtl/>
        </w:rPr>
        <w:t>ממוקדים המאמצים?</w:t>
      </w:r>
      <w:r>
        <w:rPr>
          <w:rFonts w:hint="cs"/>
        </w:rPr>
        <w:t xml:space="preserve"> </w:t>
      </w:r>
      <w:bookmarkStart w:id="1089" w:name="_ETM_Q1_3885572"/>
      <w:bookmarkEnd w:id="1089"/>
      <w:r>
        <w:rPr>
          <w:rFonts w:hint="cs"/>
          <w:rtl/>
        </w:rPr>
        <w:t>זאת אומרת, זיהיתם רגע או ארבע</w:t>
      </w:r>
      <w:r w:rsidR="007E067E">
        <w:rPr>
          <w:rFonts w:hint="cs"/>
          <w:rtl/>
        </w:rPr>
        <w:t>ה</w:t>
      </w:r>
      <w:r>
        <w:rPr>
          <w:rFonts w:hint="cs"/>
          <w:rtl/>
        </w:rPr>
        <w:t xml:space="preserve"> או חמ</w:t>
      </w:r>
      <w:r w:rsidR="007E067E">
        <w:rPr>
          <w:rFonts w:hint="cs"/>
          <w:rtl/>
        </w:rPr>
        <w:t>י</w:t>
      </w:r>
      <w:r>
        <w:rPr>
          <w:rFonts w:hint="cs"/>
          <w:rtl/>
        </w:rPr>
        <w:t>ש</w:t>
      </w:r>
      <w:r w:rsidR="007E067E">
        <w:rPr>
          <w:rFonts w:hint="cs"/>
          <w:rtl/>
        </w:rPr>
        <w:t>ה</w:t>
      </w:r>
      <w:r>
        <w:rPr>
          <w:rFonts w:hint="cs"/>
          <w:rtl/>
        </w:rPr>
        <w:t xml:space="preserve"> רג</w:t>
      </w:r>
      <w:r w:rsidR="007E067E">
        <w:rPr>
          <w:rFonts w:hint="cs"/>
          <w:rtl/>
        </w:rPr>
        <w:t xml:space="preserve">עים לפני </w:t>
      </w:r>
      <w:r w:rsidR="007E067E">
        <w:rPr>
          <w:rFonts w:hint="eastAsia"/>
        </w:rPr>
        <w:t>–</w:t>
      </w:r>
      <w:r>
        <w:rPr>
          <w:rFonts w:hint="cs"/>
          <w:rtl/>
        </w:rPr>
        <w:t xml:space="preserve"> </w:t>
      </w:r>
      <w:bookmarkStart w:id="1090" w:name="_ETM_Q1_3888197"/>
      <w:bookmarkEnd w:id="1090"/>
      <w:r>
        <w:rPr>
          <w:rFonts w:hint="cs"/>
          <w:rtl/>
        </w:rPr>
        <w:t xml:space="preserve">אני מעדיף לא רגע לפני, אני מעדיף </w:t>
      </w:r>
      <w:r w:rsidR="00676853">
        <w:rPr>
          <w:rFonts w:hint="cs"/>
          <w:rtl/>
        </w:rPr>
        <w:t>חמישה רגעים לפני</w:t>
      </w:r>
      <w:r w:rsidR="007E067E">
        <w:rPr>
          <w:rFonts w:hint="cs"/>
          <w:rtl/>
        </w:rPr>
        <w:t xml:space="preserve"> </w:t>
      </w:r>
      <w:r w:rsidR="007E067E">
        <w:rPr>
          <w:rFonts w:hint="eastAsia"/>
        </w:rPr>
        <w:t>–</w:t>
      </w:r>
      <w:r w:rsidR="00676853">
        <w:rPr>
          <w:rFonts w:hint="cs"/>
          <w:rtl/>
        </w:rPr>
        <w:t xml:space="preserve"> </w:t>
      </w:r>
      <w:r w:rsidR="003068CA">
        <w:rPr>
          <w:rFonts w:hint="cs"/>
          <w:rtl/>
        </w:rPr>
        <w:t xml:space="preserve">מה קורה? </w:t>
      </w:r>
      <w:r w:rsidR="00676853">
        <w:rPr>
          <w:rFonts w:hint="cs"/>
          <w:rtl/>
        </w:rPr>
        <w:t>האם אז יוצאת הוראה שלכם ל</w:t>
      </w:r>
      <w:r w:rsidR="003068CA">
        <w:rPr>
          <w:rFonts w:hint="cs"/>
          <w:rtl/>
        </w:rPr>
        <w:t xml:space="preserve">איזשהו </w:t>
      </w:r>
      <w:bookmarkStart w:id="1091" w:name="_ETM_Q1_3898282"/>
      <w:bookmarkEnd w:id="1091"/>
      <w:r w:rsidR="00676853">
        <w:rPr>
          <w:rFonts w:hint="cs"/>
          <w:rtl/>
        </w:rPr>
        <w:t>חמ"ל</w:t>
      </w:r>
      <w:r w:rsidR="007E067E">
        <w:rPr>
          <w:rFonts w:hint="cs"/>
          <w:rtl/>
        </w:rPr>
        <w:t>, מעבר לדברים שבתחום אחריותכם?</w:t>
      </w:r>
      <w:r w:rsidR="00676853">
        <w:rPr>
          <w:rFonts w:hint="cs"/>
          <w:rtl/>
        </w:rPr>
        <w:t xml:space="preserve"> מה קורה באותו רגע</w:t>
      </w:r>
      <w:r w:rsidR="003068CA">
        <w:rPr>
          <w:rFonts w:hint="cs"/>
          <w:rtl/>
        </w:rPr>
        <w:t xml:space="preserve">? מוקם משהו? מתחילה עבודה </w:t>
      </w:r>
      <w:bookmarkStart w:id="1092" w:name="_ETM_Q1_3905878"/>
      <w:bookmarkEnd w:id="1092"/>
      <w:r w:rsidR="003068CA">
        <w:rPr>
          <w:rFonts w:hint="cs"/>
          <w:rtl/>
        </w:rPr>
        <w:t>מול הרשות?</w:t>
      </w:r>
      <w:r w:rsidR="003068CA">
        <w:rPr>
          <w:rFonts w:hint="cs"/>
        </w:rPr>
        <w:t xml:space="preserve"> </w:t>
      </w:r>
      <w:r w:rsidR="003068CA">
        <w:rPr>
          <w:rFonts w:hint="cs"/>
          <w:rtl/>
        </w:rPr>
        <w:t>מה מתחיל? מה</w:t>
      </w:r>
      <w:r w:rsidR="007E067E">
        <w:rPr>
          <w:rFonts w:hint="cs"/>
          <w:rtl/>
        </w:rPr>
        <w:t xml:space="preserve"> </w:t>
      </w:r>
      <w:r w:rsidR="003068CA">
        <w:rPr>
          <w:rFonts w:hint="cs"/>
          <w:rtl/>
        </w:rPr>
        <w:t>קורה?</w:t>
      </w:r>
      <w:r w:rsidR="00676853">
        <w:rPr>
          <w:rFonts w:hint="cs"/>
          <w:rtl/>
        </w:rPr>
        <w:t xml:space="preserve"> </w:t>
      </w:r>
    </w:p>
    <w:p w:rsidR="00676853" w:rsidRDefault="00676853" w:rsidP="00676853">
      <w:pPr>
        <w:rPr>
          <w:rtl/>
        </w:rPr>
      </w:pPr>
    </w:p>
    <w:p w:rsidR="00676853" w:rsidRDefault="00676853" w:rsidP="00676853">
      <w:pPr>
        <w:pStyle w:val="afb"/>
        <w:keepNext/>
        <w:rPr>
          <w:rtl/>
        </w:rPr>
      </w:pPr>
      <w:bookmarkStart w:id="1093" w:name="ET_guest_865469_136"/>
      <w:r w:rsidRPr="00676853">
        <w:rPr>
          <w:rStyle w:val="TagStyle"/>
          <w:rtl/>
        </w:rPr>
        <w:t xml:space="preserve"> &lt;&lt; אורח &gt;&gt; </w:t>
      </w:r>
      <w:r>
        <w:rPr>
          <w:rtl/>
        </w:rPr>
        <w:t>אודי קלינר:</w:t>
      </w:r>
      <w:r w:rsidRPr="00676853">
        <w:rPr>
          <w:rStyle w:val="TagStyle"/>
          <w:rtl/>
        </w:rPr>
        <w:t xml:space="preserve"> &lt;&lt; אורח &gt;&gt;</w:t>
      </w:r>
      <w:r>
        <w:rPr>
          <w:rtl/>
        </w:rPr>
        <w:t xml:space="preserve"> </w:t>
      </w:r>
      <w:bookmarkEnd w:id="1093"/>
    </w:p>
    <w:p w:rsidR="00676853" w:rsidRDefault="00676853" w:rsidP="00676853">
      <w:pPr>
        <w:pStyle w:val="KeepWithNext"/>
        <w:rPr>
          <w:rtl/>
        </w:rPr>
      </w:pPr>
    </w:p>
    <w:p w:rsidR="00676853" w:rsidRDefault="003068CA" w:rsidP="00676853">
      <w:pPr>
        <w:rPr>
          <w:rtl/>
        </w:rPr>
      </w:pPr>
      <w:r>
        <w:rPr>
          <w:rFonts w:hint="cs"/>
          <w:rtl/>
        </w:rPr>
        <w:t xml:space="preserve">יש לנו </w:t>
      </w:r>
      <w:r w:rsidR="00676853">
        <w:rPr>
          <w:rFonts w:hint="cs"/>
          <w:rtl/>
        </w:rPr>
        <w:t>גוף</w:t>
      </w:r>
      <w:r>
        <w:rPr>
          <w:rFonts w:hint="cs"/>
          <w:rtl/>
        </w:rPr>
        <w:t xml:space="preserve"> שלם שעוסק בקשר </w:t>
      </w:r>
      <w:bookmarkStart w:id="1094" w:name="_ETM_Q1_3910025"/>
      <w:bookmarkEnd w:id="1094"/>
      <w:r>
        <w:rPr>
          <w:rFonts w:hint="cs"/>
          <w:rtl/>
        </w:rPr>
        <w:t>עם הרשויות, שנותן להן את המידע הזה ועובד מולן.</w:t>
      </w:r>
    </w:p>
    <w:p w:rsidR="00676853" w:rsidRDefault="00676853" w:rsidP="00676853">
      <w:pPr>
        <w:rPr>
          <w:rtl/>
        </w:rPr>
      </w:pPr>
    </w:p>
    <w:p w:rsidR="00676853" w:rsidRDefault="00676853" w:rsidP="00676853">
      <w:pPr>
        <w:pStyle w:val="af8"/>
        <w:keepNext/>
        <w:rPr>
          <w:rtl/>
        </w:rPr>
      </w:pPr>
      <w:bookmarkStart w:id="1095" w:name="ET_yor_5069_137"/>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095"/>
    </w:p>
    <w:p w:rsidR="00676853" w:rsidRDefault="00676853" w:rsidP="00676853">
      <w:pPr>
        <w:pStyle w:val="KeepWithNext"/>
        <w:rPr>
          <w:rtl/>
        </w:rPr>
      </w:pPr>
    </w:p>
    <w:p w:rsidR="00676853" w:rsidRDefault="003068CA" w:rsidP="00676853">
      <w:pPr>
        <w:rPr>
          <w:rtl/>
        </w:rPr>
      </w:pPr>
      <w:r>
        <w:rPr>
          <w:rFonts w:hint="cs"/>
          <w:rtl/>
        </w:rPr>
        <w:t xml:space="preserve">גוף </w:t>
      </w:r>
      <w:bookmarkStart w:id="1096" w:name="_ETM_Q1_3913489"/>
      <w:bookmarkEnd w:id="1096"/>
      <w:r w:rsidR="00676853">
        <w:rPr>
          <w:rFonts w:hint="cs"/>
          <w:rtl/>
        </w:rPr>
        <w:t xml:space="preserve">של משרד הבריאות או </w:t>
      </w:r>
      <w:r>
        <w:rPr>
          <w:rFonts w:hint="cs"/>
          <w:rtl/>
        </w:rPr>
        <w:t xml:space="preserve">גוף </w:t>
      </w:r>
      <w:r w:rsidR="00676853">
        <w:rPr>
          <w:rFonts w:hint="cs"/>
          <w:rtl/>
        </w:rPr>
        <w:t>מתוכלל</w:t>
      </w:r>
      <w:r>
        <w:rPr>
          <w:rFonts w:hint="cs"/>
          <w:rtl/>
        </w:rPr>
        <w:t>?</w:t>
      </w:r>
    </w:p>
    <w:p w:rsidR="00676853" w:rsidRDefault="00676853" w:rsidP="00676853">
      <w:pPr>
        <w:rPr>
          <w:rtl/>
        </w:rPr>
      </w:pPr>
    </w:p>
    <w:p w:rsidR="00676853" w:rsidRDefault="00676853" w:rsidP="00676853">
      <w:pPr>
        <w:pStyle w:val="afb"/>
        <w:keepNext/>
        <w:rPr>
          <w:rtl/>
        </w:rPr>
      </w:pPr>
      <w:bookmarkStart w:id="1097" w:name="ET_guest_865469_138"/>
      <w:r w:rsidRPr="00676853">
        <w:rPr>
          <w:rStyle w:val="TagStyle"/>
          <w:rtl/>
        </w:rPr>
        <w:t xml:space="preserve"> &lt;&lt; אורח &gt;&gt; </w:t>
      </w:r>
      <w:r>
        <w:rPr>
          <w:rtl/>
        </w:rPr>
        <w:t>אודי קלינר:</w:t>
      </w:r>
      <w:r w:rsidRPr="00676853">
        <w:rPr>
          <w:rStyle w:val="TagStyle"/>
          <w:rtl/>
        </w:rPr>
        <w:t xml:space="preserve"> &lt;&lt; אורח &gt;&gt;</w:t>
      </w:r>
      <w:r>
        <w:rPr>
          <w:rtl/>
        </w:rPr>
        <w:t xml:space="preserve"> </w:t>
      </w:r>
      <w:bookmarkEnd w:id="1097"/>
    </w:p>
    <w:p w:rsidR="00676853" w:rsidRDefault="00676853" w:rsidP="00676853">
      <w:pPr>
        <w:pStyle w:val="KeepWithNext"/>
        <w:rPr>
          <w:rtl/>
        </w:rPr>
      </w:pPr>
    </w:p>
    <w:p w:rsidR="00676853" w:rsidRDefault="003068CA" w:rsidP="00676853">
      <w:pPr>
        <w:rPr>
          <w:rtl/>
        </w:rPr>
      </w:pPr>
      <w:r>
        <w:rPr>
          <w:rFonts w:hint="cs"/>
          <w:rtl/>
        </w:rPr>
        <w:t xml:space="preserve">יש גוף שלנו </w:t>
      </w:r>
      <w:r w:rsidR="00676853">
        <w:rPr>
          <w:rFonts w:hint="cs"/>
          <w:rtl/>
        </w:rPr>
        <w:t>של משרד הבריאות</w:t>
      </w:r>
      <w:r>
        <w:rPr>
          <w:rFonts w:hint="cs"/>
          <w:rtl/>
        </w:rPr>
        <w:t>.</w:t>
      </w:r>
    </w:p>
    <w:p w:rsidR="00676853" w:rsidRDefault="00676853" w:rsidP="00676853">
      <w:pPr>
        <w:rPr>
          <w:rtl/>
        </w:rPr>
      </w:pPr>
    </w:p>
    <w:p w:rsidR="00676853" w:rsidRDefault="00676853" w:rsidP="00676853">
      <w:pPr>
        <w:pStyle w:val="af8"/>
        <w:keepNext/>
        <w:rPr>
          <w:rtl/>
        </w:rPr>
      </w:pPr>
      <w:bookmarkStart w:id="1098" w:name="ET_yor_5069_139"/>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098"/>
    </w:p>
    <w:p w:rsidR="00676853" w:rsidRDefault="00676853" w:rsidP="00676853">
      <w:pPr>
        <w:pStyle w:val="KeepWithNext"/>
        <w:rPr>
          <w:rtl/>
        </w:rPr>
      </w:pPr>
    </w:p>
    <w:p w:rsidR="00676853" w:rsidRDefault="003068CA" w:rsidP="00676853">
      <w:pPr>
        <w:rPr>
          <w:rtl/>
        </w:rPr>
      </w:pPr>
      <w:r>
        <w:rPr>
          <w:rFonts w:hint="cs"/>
          <w:rtl/>
        </w:rPr>
        <w:t>שמעביר להם את האינפורמציה הזאת.</w:t>
      </w:r>
    </w:p>
    <w:p w:rsidR="00676853" w:rsidRDefault="00676853" w:rsidP="00676853">
      <w:pPr>
        <w:rPr>
          <w:rtl/>
        </w:rPr>
      </w:pPr>
    </w:p>
    <w:p w:rsidR="00676853" w:rsidRDefault="00676853" w:rsidP="00676853">
      <w:pPr>
        <w:pStyle w:val="afb"/>
        <w:keepNext/>
        <w:rPr>
          <w:rtl/>
        </w:rPr>
      </w:pPr>
      <w:bookmarkStart w:id="1099" w:name="ET_guest_865469_140"/>
      <w:r w:rsidRPr="00676853">
        <w:rPr>
          <w:rStyle w:val="TagStyle"/>
          <w:rtl/>
        </w:rPr>
        <w:t xml:space="preserve"> &lt;&lt; אורח &gt;&gt; </w:t>
      </w:r>
      <w:r>
        <w:rPr>
          <w:rtl/>
        </w:rPr>
        <w:t>אודי קלינר:</w:t>
      </w:r>
      <w:r w:rsidRPr="00676853">
        <w:rPr>
          <w:rStyle w:val="TagStyle"/>
          <w:rtl/>
        </w:rPr>
        <w:t xml:space="preserve"> &lt;&lt; אורח &gt;&gt;</w:t>
      </w:r>
      <w:r>
        <w:rPr>
          <w:rtl/>
        </w:rPr>
        <w:t xml:space="preserve"> </w:t>
      </w:r>
      <w:bookmarkEnd w:id="1099"/>
    </w:p>
    <w:p w:rsidR="00676853" w:rsidRDefault="00676853" w:rsidP="00676853">
      <w:pPr>
        <w:pStyle w:val="KeepWithNext"/>
        <w:rPr>
          <w:rtl/>
        </w:rPr>
      </w:pPr>
    </w:p>
    <w:p w:rsidR="003068CA" w:rsidRDefault="003068CA" w:rsidP="00676853">
      <w:pPr>
        <w:rPr>
          <w:rtl/>
        </w:rPr>
      </w:pPr>
      <w:r>
        <w:rPr>
          <w:rFonts w:hint="cs"/>
          <w:rtl/>
        </w:rPr>
        <w:t>גם מעביר.</w:t>
      </w:r>
    </w:p>
    <w:p w:rsidR="003068CA" w:rsidRDefault="003068CA" w:rsidP="00676853">
      <w:pPr>
        <w:rPr>
          <w:rtl/>
        </w:rPr>
      </w:pPr>
      <w:bookmarkStart w:id="1100" w:name="_ETM_Q1_3921598"/>
      <w:bookmarkStart w:id="1101" w:name="_ETM_Q1_3921725"/>
      <w:bookmarkStart w:id="1102" w:name="_ETM_Q1_3923561"/>
      <w:bookmarkEnd w:id="1100"/>
      <w:bookmarkEnd w:id="1101"/>
      <w:bookmarkEnd w:id="1102"/>
    </w:p>
    <w:p w:rsidR="003068CA" w:rsidRDefault="003068CA" w:rsidP="003068CA">
      <w:pPr>
        <w:pStyle w:val="af8"/>
        <w:keepNext/>
        <w:rPr>
          <w:rtl/>
        </w:rPr>
      </w:pPr>
      <w:bookmarkStart w:id="1103" w:name="ET_yor_5069_514"/>
      <w:r w:rsidRPr="003068CA">
        <w:rPr>
          <w:rStyle w:val="TagStyle"/>
          <w:rtl/>
        </w:rPr>
        <w:t xml:space="preserve"> &lt;&lt; יור &gt;&gt; </w:t>
      </w:r>
      <w:r>
        <w:rPr>
          <w:rtl/>
        </w:rPr>
        <w:t>היו"ר יעקב אשר:</w:t>
      </w:r>
      <w:r w:rsidRPr="003068CA">
        <w:rPr>
          <w:rStyle w:val="TagStyle"/>
          <w:rtl/>
        </w:rPr>
        <w:t xml:space="preserve"> &lt;&lt; יור &gt;&gt;</w:t>
      </w:r>
      <w:r>
        <w:rPr>
          <w:rtl/>
        </w:rPr>
        <w:t xml:space="preserve"> </w:t>
      </w:r>
      <w:bookmarkEnd w:id="1103"/>
    </w:p>
    <w:p w:rsidR="003068CA" w:rsidRDefault="003068CA" w:rsidP="003068CA">
      <w:pPr>
        <w:pStyle w:val="KeepWithNext"/>
        <w:rPr>
          <w:rtl/>
        </w:rPr>
      </w:pPr>
    </w:p>
    <w:p w:rsidR="003068CA" w:rsidRDefault="003068CA" w:rsidP="003068CA">
      <w:pPr>
        <w:rPr>
          <w:rtl/>
        </w:rPr>
      </w:pPr>
      <w:bookmarkStart w:id="1104" w:name="_ETM_Q1_3924200"/>
      <w:bookmarkStart w:id="1105" w:name="_ETM_Q1_3924282"/>
      <w:bookmarkEnd w:id="1104"/>
      <w:bookmarkEnd w:id="1105"/>
      <w:r>
        <w:rPr>
          <w:rFonts w:hint="cs"/>
          <w:rtl/>
        </w:rPr>
        <w:t>ומה מבקש? תן לי דוגמה.</w:t>
      </w:r>
    </w:p>
    <w:p w:rsidR="003068CA" w:rsidRDefault="003068CA" w:rsidP="003068CA">
      <w:pPr>
        <w:rPr>
          <w:rtl/>
        </w:rPr>
      </w:pPr>
      <w:bookmarkStart w:id="1106" w:name="_ETM_Q1_3922757"/>
      <w:bookmarkStart w:id="1107" w:name="_ETM_Q1_3922913"/>
      <w:bookmarkStart w:id="1108" w:name="_ETM_Q1_3924100"/>
      <w:bookmarkEnd w:id="1106"/>
      <w:bookmarkEnd w:id="1107"/>
      <w:bookmarkEnd w:id="1108"/>
    </w:p>
    <w:p w:rsidR="003068CA" w:rsidRDefault="003068CA" w:rsidP="003068CA">
      <w:pPr>
        <w:pStyle w:val="afb"/>
        <w:keepNext/>
        <w:rPr>
          <w:rtl/>
        </w:rPr>
      </w:pPr>
      <w:bookmarkStart w:id="1109" w:name="ET_guest_865469_515"/>
      <w:r w:rsidRPr="003068CA">
        <w:rPr>
          <w:rStyle w:val="TagStyle"/>
          <w:rtl/>
        </w:rPr>
        <w:t xml:space="preserve"> &lt;&lt; אורח &gt;&gt; </w:t>
      </w:r>
      <w:r>
        <w:rPr>
          <w:rtl/>
        </w:rPr>
        <w:t>אודי קלינר:</w:t>
      </w:r>
      <w:r w:rsidRPr="003068CA">
        <w:rPr>
          <w:rStyle w:val="TagStyle"/>
          <w:rtl/>
        </w:rPr>
        <w:t xml:space="preserve"> &lt;&lt; אורח &gt;&gt;</w:t>
      </w:r>
      <w:r>
        <w:rPr>
          <w:rtl/>
        </w:rPr>
        <w:t xml:space="preserve"> </w:t>
      </w:r>
      <w:bookmarkEnd w:id="1109"/>
    </w:p>
    <w:p w:rsidR="003068CA" w:rsidRDefault="009D50E4" w:rsidP="003068CA">
      <w:pPr>
        <w:rPr>
          <w:rtl/>
        </w:rPr>
      </w:pPr>
      <w:bookmarkStart w:id="1110" w:name="_ETM_Q1_3924788"/>
      <w:bookmarkStart w:id="1111" w:name="_ETM_Q1_3924840"/>
      <w:bookmarkEnd w:id="1110"/>
      <w:bookmarkEnd w:id="1111"/>
      <w:r>
        <w:rPr>
          <w:rtl/>
        </w:rPr>
        <w:t xml:space="preserve"> </w:t>
      </w:r>
    </w:p>
    <w:p w:rsidR="003068CA" w:rsidRDefault="003068CA" w:rsidP="00676853">
      <w:pPr>
        <w:rPr>
          <w:rtl/>
        </w:rPr>
      </w:pPr>
      <w:bookmarkStart w:id="1112" w:name="_ETM_Q1_3922113"/>
      <w:bookmarkStart w:id="1113" w:name="_ETM_Q1_3922224"/>
      <w:bookmarkEnd w:id="1112"/>
      <w:bookmarkEnd w:id="1113"/>
      <w:r>
        <w:rPr>
          <w:rFonts w:hint="cs"/>
          <w:rtl/>
        </w:rPr>
        <w:t xml:space="preserve">שם כבר העבודה משותפת. </w:t>
      </w:r>
      <w:r w:rsidR="00676853">
        <w:rPr>
          <w:rFonts w:hint="cs"/>
          <w:rtl/>
        </w:rPr>
        <w:t>אני לא עוסק בזה ביומיום</w:t>
      </w:r>
      <w:r>
        <w:rPr>
          <w:rFonts w:hint="cs"/>
          <w:rtl/>
        </w:rPr>
        <w:t xml:space="preserve"> שלי, אז </w:t>
      </w:r>
      <w:bookmarkStart w:id="1114" w:name="_ETM_Q1_3928607"/>
      <w:bookmarkEnd w:id="1114"/>
      <w:r>
        <w:rPr>
          <w:rFonts w:hint="cs"/>
          <w:rtl/>
        </w:rPr>
        <w:t xml:space="preserve">אני לא רוצה להיכנס כאן לפרטים, כי אני פחות </w:t>
      </w:r>
      <w:bookmarkStart w:id="1115" w:name="_ETM_Q1_3930384"/>
      <w:bookmarkEnd w:id="1115"/>
      <w:r>
        <w:rPr>
          <w:rFonts w:hint="cs"/>
          <w:rtl/>
        </w:rPr>
        <w:t xml:space="preserve">מכיר. </w:t>
      </w:r>
    </w:p>
    <w:p w:rsidR="003068CA" w:rsidRDefault="003068CA" w:rsidP="000F38A1">
      <w:pPr>
        <w:ind w:firstLine="0"/>
        <w:rPr>
          <w:rtl/>
        </w:rPr>
      </w:pPr>
      <w:bookmarkStart w:id="1116" w:name="_ETM_Q1_3928675"/>
      <w:bookmarkStart w:id="1117" w:name="_ETM_Q1_3928729"/>
      <w:bookmarkStart w:id="1118" w:name="_ETM_Q1_3928785"/>
      <w:bookmarkStart w:id="1119" w:name="_ETM_Q1_3928897"/>
      <w:bookmarkStart w:id="1120" w:name="_ETM_Q1_3931553"/>
      <w:bookmarkEnd w:id="1116"/>
      <w:bookmarkEnd w:id="1117"/>
      <w:bookmarkEnd w:id="1118"/>
      <w:bookmarkEnd w:id="1119"/>
      <w:bookmarkEnd w:id="1120"/>
    </w:p>
    <w:p w:rsidR="003068CA" w:rsidRDefault="003068CA" w:rsidP="003068CA">
      <w:pPr>
        <w:pStyle w:val="af8"/>
        <w:keepNext/>
        <w:rPr>
          <w:rtl/>
        </w:rPr>
      </w:pPr>
      <w:bookmarkStart w:id="1121" w:name="ET_yor_5069_516"/>
      <w:r w:rsidRPr="003068CA">
        <w:rPr>
          <w:rStyle w:val="TagStyle"/>
          <w:rtl/>
        </w:rPr>
        <w:t xml:space="preserve"> &lt;&lt; יור &gt;&gt; </w:t>
      </w:r>
      <w:r>
        <w:rPr>
          <w:rtl/>
        </w:rPr>
        <w:t>היו"ר יעקב אשר:</w:t>
      </w:r>
      <w:r w:rsidRPr="003068CA">
        <w:rPr>
          <w:rStyle w:val="TagStyle"/>
          <w:rtl/>
        </w:rPr>
        <w:t xml:space="preserve"> &lt;&lt; יור &gt;&gt;</w:t>
      </w:r>
      <w:r>
        <w:rPr>
          <w:rtl/>
        </w:rPr>
        <w:t xml:space="preserve"> </w:t>
      </w:r>
      <w:bookmarkEnd w:id="1121"/>
    </w:p>
    <w:p w:rsidR="003068CA" w:rsidRDefault="003068CA" w:rsidP="003068CA">
      <w:pPr>
        <w:pStyle w:val="KeepWithNext"/>
        <w:rPr>
          <w:rtl/>
        </w:rPr>
      </w:pPr>
    </w:p>
    <w:p w:rsidR="003068CA" w:rsidRDefault="003068CA" w:rsidP="003068CA">
      <w:pPr>
        <w:rPr>
          <w:rtl/>
        </w:rPr>
      </w:pPr>
      <w:bookmarkStart w:id="1122" w:name="_ETM_Q1_3932178"/>
      <w:bookmarkStart w:id="1123" w:name="_ETM_Q1_3932233"/>
      <w:bookmarkEnd w:id="1122"/>
      <w:bookmarkEnd w:id="1123"/>
      <w:r>
        <w:rPr>
          <w:rFonts w:hint="cs"/>
          <w:rtl/>
        </w:rPr>
        <w:t>מי אצלכם עוסק בזה ביומיום?</w:t>
      </w:r>
    </w:p>
    <w:p w:rsidR="003068CA" w:rsidRDefault="003068CA" w:rsidP="003068CA">
      <w:pPr>
        <w:rPr>
          <w:rtl/>
        </w:rPr>
      </w:pPr>
      <w:bookmarkStart w:id="1124" w:name="_ETM_Q1_3933198"/>
      <w:bookmarkStart w:id="1125" w:name="_ETM_Q1_3933353"/>
      <w:bookmarkStart w:id="1126" w:name="_ETM_Q1_3934573"/>
      <w:bookmarkEnd w:id="1124"/>
      <w:bookmarkEnd w:id="1125"/>
      <w:bookmarkEnd w:id="1126"/>
    </w:p>
    <w:p w:rsidR="003068CA" w:rsidRDefault="003068CA" w:rsidP="003068CA">
      <w:pPr>
        <w:pStyle w:val="afb"/>
        <w:keepNext/>
        <w:rPr>
          <w:rtl/>
        </w:rPr>
      </w:pPr>
      <w:bookmarkStart w:id="1127" w:name="ET_guest_865469_517"/>
      <w:r w:rsidRPr="003068CA">
        <w:rPr>
          <w:rStyle w:val="TagStyle"/>
          <w:rtl/>
        </w:rPr>
        <w:t xml:space="preserve"> &lt;&lt; אורח &gt;&gt; </w:t>
      </w:r>
      <w:r>
        <w:rPr>
          <w:rtl/>
        </w:rPr>
        <w:t>אודי קלינר:</w:t>
      </w:r>
      <w:r w:rsidRPr="003068CA">
        <w:rPr>
          <w:rStyle w:val="TagStyle"/>
          <w:rtl/>
        </w:rPr>
        <w:t xml:space="preserve"> &lt;&lt; אורח &gt;&gt;</w:t>
      </w:r>
      <w:r>
        <w:rPr>
          <w:rtl/>
        </w:rPr>
        <w:t xml:space="preserve"> </w:t>
      </w:r>
      <w:bookmarkEnd w:id="1127"/>
    </w:p>
    <w:p w:rsidR="003068CA" w:rsidRDefault="003068CA" w:rsidP="003068CA">
      <w:pPr>
        <w:pStyle w:val="KeepWithNext"/>
        <w:rPr>
          <w:rtl/>
        </w:rPr>
      </w:pPr>
    </w:p>
    <w:p w:rsidR="00676853" w:rsidRDefault="003068CA" w:rsidP="00121FB1">
      <w:pPr>
        <w:rPr>
          <w:rtl/>
        </w:rPr>
      </w:pPr>
      <w:bookmarkStart w:id="1128" w:name="_ETM_Q1_3935189"/>
      <w:bookmarkStart w:id="1129" w:name="_ETM_Q1_3935233"/>
      <w:bookmarkEnd w:id="1128"/>
      <w:bookmarkEnd w:id="1129"/>
      <w:r>
        <w:rPr>
          <w:rFonts w:hint="cs"/>
          <w:rtl/>
        </w:rPr>
        <w:t>אצלנו י</w:t>
      </w:r>
      <w:bookmarkStart w:id="1130" w:name="_ETM_Q1_3934035"/>
      <w:bookmarkEnd w:id="1130"/>
      <w:r>
        <w:rPr>
          <w:rFonts w:hint="cs"/>
          <w:rtl/>
        </w:rPr>
        <w:t>ש את</w:t>
      </w:r>
      <w:bookmarkStart w:id="1131" w:name="_ETM_Q1_3928929"/>
      <w:bookmarkStart w:id="1132" w:name="_ETM_Q1_3929049"/>
      <w:bookmarkEnd w:id="1131"/>
      <w:bookmarkEnd w:id="1132"/>
      <w:r w:rsidR="00676853">
        <w:rPr>
          <w:rFonts w:hint="cs"/>
          <w:rtl/>
        </w:rPr>
        <w:t xml:space="preserve"> ד"ר שלומית אבני </w:t>
      </w:r>
      <w:r>
        <w:rPr>
          <w:rFonts w:hint="cs"/>
          <w:rtl/>
        </w:rPr>
        <w:t xml:space="preserve">שעוסקת בזה </w:t>
      </w:r>
      <w:r w:rsidR="00121FB1">
        <w:rPr>
          <w:rFonts w:hint="cs"/>
          <w:rtl/>
        </w:rPr>
        <w:t>ב</w:t>
      </w:r>
      <w:r w:rsidR="00676853">
        <w:rPr>
          <w:rFonts w:hint="cs"/>
          <w:rtl/>
        </w:rPr>
        <w:t>קשר עם הרשויות</w:t>
      </w:r>
      <w:r>
        <w:rPr>
          <w:rFonts w:hint="cs"/>
          <w:rtl/>
        </w:rPr>
        <w:t xml:space="preserve">, יש גם </w:t>
      </w:r>
      <w:bookmarkStart w:id="1133" w:name="_ETM_Q1_3937779"/>
      <w:bookmarkEnd w:id="1133"/>
      <w:r>
        <w:rPr>
          <w:rFonts w:hint="cs"/>
          <w:rtl/>
        </w:rPr>
        <w:t xml:space="preserve">את המשל"ט שהוא בקשר עם הרשויות. אבל אני באמת לא </w:t>
      </w:r>
      <w:bookmarkStart w:id="1134" w:name="_ETM_Q1_3942606"/>
      <w:bookmarkEnd w:id="1134"/>
      <w:r>
        <w:rPr>
          <w:rFonts w:hint="cs"/>
          <w:rtl/>
        </w:rPr>
        <w:t>רוצה להיכנס לפרטים פה כי אני פחות מכיר את זה.</w:t>
      </w:r>
      <w:r w:rsidR="00676853">
        <w:rPr>
          <w:rFonts w:hint="cs"/>
          <w:rtl/>
        </w:rPr>
        <w:t xml:space="preserve"> </w:t>
      </w:r>
    </w:p>
    <w:p w:rsidR="00676853" w:rsidRDefault="00676853" w:rsidP="00676853">
      <w:pPr>
        <w:rPr>
          <w:rtl/>
        </w:rPr>
      </w:pPr>
    </w:p>
    <w:p w:rsidR="00676853" w:rsidRDefault="00676853" w:rsidP="00676853">
      <w:pPr>
        <w:pStyle w:val="af8"/>
        <w:keepNext/>
        <w:rPr>
          <w:rtl/>
        </w:rPr>
      </w:pPr>
      <w:bookmarkStart w:id="1135" w:name="ET_yor_5069_141"/>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135"/>
    </w:p>
    <w:p w:rsidR="00676853" w:rsidRDefault="00676853" w:rsidP="00676853">
      <w:pPr>
        <w:pStyle w:val="KeepWithNext"/>
        <w:rPr>
          <w:rtl/>
        </w:rPr>
      </w:pPr>
    </w:p>
    <w:p w:rsidR="00676853" w:rsidRDefault="000F38A1" w:rsidP="00676853">
      <w:pPr>
        <w:rPr>
          <w:rtl/>
        </w:rPr>
      </w:pPr>
      <w:r>
        <w:rPr>
          <w:rFonts w:hint="cs"/>
          <w:rtl/>
        </w:rPr>
        <w:t xml:space="preserve">אבל </w:t>
      </w:r>
      <w:bookmarkStart w:id="1136" w:name="_ETM_Q1_3943516"/>
      <w:bookmarkEnd w:id="1136"/>
      <w:r w:rsidR="00676853">
        <w:rPr>
          <w:rFonts w:hint="cs"/>
          <w:rtl/>
        </w:rPr>
        <w:t>אני</w:t>
      </w:r>
      <w:r>
        <w:rPr>
          <w:rFonts w:hint="cs"/>
          <w:rtl/>
        </w:rPr>
        <w:t xml:space="preserve"> באמת</w:t>
      </w:r>
      <w:r w:rsidR="00676853">
        <w:rPr>
          <w:rFonts w:hint="cs"/>
          <w:rtl/>
        </w:rPr>
        <w:t xml:space="preserve"> כן</w:t>
      </w:r>
      <w:r w:rsidR="00121FB1">
        <w:rPr>
          <w:rFonts w:hint="cs"/>
          <w:rtl/>
        </w:rPr>
        <w:t xml:space="preserve"> רוצה להיכנס.</w:t>
      </w:r>
      <w:r>
        <w:rPr>
          <w:rFonts w:hint="cs"/>
          <w:rtl/>
        </w:rPr>
        <w:t xml:space="preserve"> לזה אני רוצה להיכנס.</w:t>
      </w:r>
    </w:p>
    <w:p w:rsidR="000F38A1" w:rsidRDefault="000F38A1" w:rsidP="000F38A1">
      <w:pPr>
        <w:rPr>
          <w:rtl/>
        </w:rPr>
      </w:pPr>
      <w:bookmarkStart w:id="1137" w:name="_ETM_Q1_3946311"/>
      <w:bookmarkStart w:id="1138" w:name="_ETM_Q1_3946495"/>
      <w:bookmarkEnd w:id="1137"/>
      <w:bookmarkEnd w:id="1138"/>
    </w:p>
    <w:p w:rsidR="00676853" w:rsidRDefault="00676853" w:rsidP="00676853">
      <w:pPr>
        <w:pStyle w:val="a5"/>
        <w:keepNext/>
        <w:rPr>
          <w:rtl/>
        </w:rPr>
      </w:pPr>
      <w:bookmarkStart w:id="1139" w:name="ET_speaker_6041_142"/>
      <w:r w:rsidRPr="00676853">
        <w:rPr>
          <w:rStyle w:val="TagStyle"/>
          <w:rtl/>
        </w:rPr>
        <w:t xml:space="preserve"> &lt;&lt; דובר &gt;&gt; </w:t>
      </w:r>
      <w:r>
        <w:rPr>
          <w:rtl/>
        </w:rPr>
        <w:t>מיכל וונש (כחול לבן):</w:t>
      </w:r>
      <w:r w:rsidRPr="00676853">
        <w:rPr>
          <w:rStyle w:val="TagStyle"/>
          <w:rtl/>
        </w:rPr>
        <w:t xml:space="preserve"> &lt;&lt; דובר &gt;&gt;</w:t>
      </w:r>
      <w:r>
        <w:rPr>
          <w:rtl/>
        </w:rPr>
        <w:t xml:space="preserve"> </w:t>
      </w:r>
      <w:bookmarkEnd w:id="1139"/>
    </w:p>
    <w:p w:rsidR="00676853" w:rsidRDefault="00676853" w:rsidP="00676853">
      <w:pPr>
        <w:pStyle w:val="KeepWithNext"/>
        <w:rPr>
          <w:rtl/>
        </w:rPr>
      </w:pPr>
    </w:p>
    <w:p w:rsidR="00676853" w:rsidRDefault="00676853" w:rsidP="00676853">
      <w:pPr>
        <w:rPr>
          <w:rtl/>
        </w:rPr>
      </w:pPr>
      <w:r>
        <w:rPr>
          <w:rFonts w:hint="cs"/>
          <w:rtl/>
        </w:rPr>
        <w:t>בדיוק</w:t>
      </w:r>
      <w:r w:rsidR="000F38A1">
        <w:rPr>
          <w:rFonts w:hint="cs"/>
          <w:rtl/>
        </w:rPr>
        <w:t>.</w:t>
      </w:r>
    </w:p>
    <w:p w:rsidR="000F38A1" w:rsidRDefault="000F38A1" w:rsidP="00676853">
      <w:pPr>
        <w:rPr>
          <w:rtl/>
        </w:rPr>
      </w:pPr>
      <w:bookmarkStart w:id="1140" w:name="_ETM_Q1_3946928"/>
      <w:bookmarkEnd w:id="1140"/>
    </w:p>
    <w:p w:rsidR="000F38A1" w:rsidRDefault="000F38A1" w:rsidP="000F38A1">
      <w:pPr>
        <w:pStyle w:val="afb"/>
        <w:keepNext/>
        <w:rPr>
          <w:rtl/>
        </w:rPr>
      </w:pPr>
      <w:bookmarkStart w:id="1141" w:name="ET_guest_865469_518"/>
      <w:r w:rsidRPr="000F38A1">
        <w:rPr>
          <w:rStyle w:val="TagStyle"/>
          <w:rtl/>
        </w:rPr>
        <w:t xml:space="preserve"> &lt;&lt; אורח &gt;&gt; </w:t>
      </w:r>
      <w:r>
        <w:rPr>
          <w:rtl/>
        </w:rPr>
        <w:t>אודי קלינר:</w:t>
      </w:r>
      <w:r w:rsidRPr="000F38A1">
        <w:rPr>
          <w:rStyle w:val="TagStyle"/>
          <w:rtl/>
        </w:rPr>
        <w:t xml:space="preserve"> &lt;&lt; אורח &gt;&gt;</w:t>
      </w:r>
      <w:r>
        <w:rPr>
          <w:rtl/>
        </w:rPr>
        <w:t xml:space="preserve"> </w:t>
      </w:r>
      <w:bookmarkEnd w:id="1141"/>
    </w:p>
    <w:p w:rsidR="000F38A1" w:rsidRDefault="000F38A1" w:rsidP="000F38A1">
      <w:pPr>
        <w:pStyle w:val="KeepWithNext"/>
        <w:rPr>
          <w:rtl/>
        </w:rPr>
      </w:pPr>
    </w:p>
    <w:p w:rsidR="000F38A1" w:rsidRDefault="000F38A1" w:rsidP="004F090A">
      <w:pPr>
        <w:rPr>
          <w:rtl/>
        </w:rPr>
      </w:pPr>
      <w:bookmarkStart w:id="1142" w:name="_ETM_Q1_3947753"/>
      <w:bookmarkEnd w:id="1142"/>
      <w:r>
        <w:rPr>
          <w:rFonts w:hint="cs"/>
          <w:rtl/>
        </w:rPr>
        <w:t>א</w:t>
      </w:r>
      <w:bookmarkStart w:id="1143" w:name="_ETM_Q1_3947815"/>
      <w:bookmarkEnd w:id="1143"/>
      <w:r>
        <w:rPr>
          <w:rFonts w:hint="cs"/>
          <w:rtl/>
        </w:rPr>
        <w:t xml:space="preserve">ני מבין. אם </w:t>
      </w:r>
      <w:bookmarkStart w:id="1144" w:name="_ETM_Q1_3945827"/>
      <w:bookmarkEnd w:id="1144"/>
      <w:r>
        <w:rPr>
          <w:rFonts w:hint="cs"/>
          <w:rtl/>
        </w:rPr>
        <w:t xml:space="preserve">צריך אז </w:t>
      </w:r>
      <w:r w:rsidR="004F090A">
        <w:rPr>
          <w:rFonts w:hint="cs"/>
          <w:rtl/>
        </w:rPr>
        <w:t xml:space="preserve">היא </w:t>
      </w:r>
      <w:bookmarkStart w:id="1145" w:name="_ETM_Q1_3964754"/>
      <w:bookmarkEnd w:id="1145"/>
      <w:r w:rsidR="00121FB1">
        <w:rPr>
          <w:rFonts w:hint="cs"/>
          <w:rtl/>
        </w:rPr>
        <w:t>תגיע</w:t>
      </w:r>
      <w:r w:rsidR="004F090A">
        <w:rPr>
          <w:rFonts w:hint="cs"/>
          <w:rtl/>
        </w:rPr>
        <w:t xml:space="preserve"> לפה</w:t>
      </w:r>
      <w:r w:rsidR="009D50E4">
        <w:rPr>
          <w:rFonts w:hint="cs"/>
          <w:rtl/>
        </w:rPr>
        <w:t xml:space="preserve"> </w:t>
      </w:r>
      <w:r>
        <w:rPr>
          <w:rFonts w:hint="cs"/>
          <w:rtl/>
        </w:rPr>
        <w:t xml:space="preserve">לפרט, אין </w:t>
      </w:r>
      <w:bookmarkStart w:id="1146" w:name="_ETM_Q1_3950146"/>
      <w:bookmarkEnd w:id="1146"/>
      <w:r>
        <w:rPr>
          <w:rFonts w:hint="cs"/>
          <w:rtl/>
        </w:rPr>
        <w:t>בעיה.</w:t>
      </w:r>
    </w:p>
    <w:p w:rsidR="000F38A1" w:rsidRDefault="009D50E4" w:rsidP="000F38A1">
      <w:pPr>
        <w:rPr>
          <w:rtl/>
        </w:rPr>
      </w:pPr>
      <w:bookmarkStart w:id="1147" w:name="_ETM_Q1_3949012"/>
      <w:bookmarkStart w:id="1148" w:name="_ETM_Q1_3949181"/>
      <w:bookmarkEnd w:id="1147"/>
      <w:bookmarkEnd w:id="1148"/>
      <w:r>
        <w:rPr>
          <w:rtl/>
        </w:rPr>
        <w:t xml:space="preserve"> </w:t>
      </w:r>
    </w:p>
    <w:p w:rsidR="00676853" w:rsidRDefault="00676853" w:rsidP="00676853">
      <w:pPr>
        <w:pStyle w:val="af8"/>
        <w:keepNext/>
        <w:rPr>
          <w:rtl/>
        </w:rPr>
      </w:pPr>
      <w:bookmarkStart w:id="1149" w:name="ET_yor_5069_143"/>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149"/>
    </w:p>
    <w:p w:rsidR="00676853" w:rsidRDefault="00676853" w:rsidP="00676853">
      <w:pPr>
        <w:pStyle w:val="KeepWithNext"/>
        <w:rPr>
          <w:rtl/>
        </w:rPr>
      </w:pPr>
    </w:p>
    <w:p w:rsidR="000F38A1" w:rsidRDefault="00CF79D2" w:rsidP="00536D85">
      <w:pPr>
        <w:rPr>
          <w:rtl/>
        </w:rPr>
      </w:pPr>
      <w:r>
        <w:rPr>
          <w:rFonts w:hint="cs"/>
          <w:rtl/>
        </w:rPr>
        <w:t xml:space="preserve">אז </w:t>
      </w:r>
      <w:r w:rsidR="00536D85">
        <w:rPr>
          <w:rFonts w:hint="cs"/>
          <w:rtl/>
        </w:rPr>
        <w:t>תביאו אותה להשיב</w:t>
      </w:r>
      <w:r w:rsidR="00121FB1">
        <w:rPr>
          <w:rFonts w:hint="cs"/>
          <w:rtl/>
        </w:rPr>
        <w:t>,</w:t>
      </w:r>
      <w:r w:rsidR="000F38A1">
        <w:rPr>
          <w:rFonts w:hint="cs"/>
          <w:rtl/>
        </w:rPr>
        <w:t xml:space="preserve"> אני </w:t>
      </w:r>
      <w:r w:rsidR="00676853">
        <w:rPr>
          <w:rFonts w:hint="cs"/>
          <w:rtl/>
        </w:rPr>
        <w:t xml:space="preserve">אשמח מאוד </w:t>
      </w:r>
      <w:r w:rsidR="000F38A1">
        <w:rPr>
          <w:rFonts w:hint="cs"/>
          <w:rtl/>
        </w:rPr>
        <w:t xml:space="preserve">אם תבקשו. </w:t>
      </w:r>
    </w:p>
    <w:p w:rsidR="000F38A1" w:rsidRDefault="000F38A1" w:rsidP="002178F1">
      <w:pPr>
        <w:ind w:firstLine="0"/>
        <w:rPr>
          <w:rtl/>
        </w:rPr>
      </w:pPr>
      <w:bookmarkStart w:id="1150" w:name="_ETM_Q1_3955051"/>
      <w:bookmarkStart w:id="1151" w:name="_ETM_Q1_3955140"/>
      <w:bookmarkStart w:id="1152" w:name="_ETM_Q1_3955193"/>
      <w:bookmarkStart w:id="1153" w:name="_ETM_Q1_3955332"/>
      <w:bookmarkStart w:id="1154" w:name="_ETM_Q1_3952131"/>
      <w:bookmarkEnd w:id="1150"/>
      <w:bookmarkEnd w:id="1151"/>
      <w:bookmarkEnd w:id="1152"/>
      <w:bookmarkEnd w:id="1153"/>
      <w:bookmarkEnd w:id="1154"/>
    </w:p>
    <w:p w:rsidR="000F38A1" w:rsidRDefault="000F38A1" w:rsidP="000F38A1">
      <w:pPr>
        <w:pStyle w:val="afb"/>
        <w:keepNext/>
        <w:rPr>
          <w:rtl/>
        </w:rPr>
      </w:pPr>
      <w:bookmarkStart w:id="1155" w:name="ET_guest_865469_519"/>
      <w:r w:rsidRPr="000F38A1">
        <w:rPr>
          <w:rStyle w:val="TagStyle"/>
          <w:rtl/>
        </w:rPr>
        <w:t xml:space="preserve"> &lt;&lt; אורח &gt;&gt; </w:t>
      </w:r>
      <w:r>
        <w:rPr>
          <w:rtl/>
        </w:rPr>
        <w:t>אודי קלינר:</w:t>
      </w:r>
      <w:r w:rsidRPr="000F38A1">
        <w:rPr>
          <w:rStyle w:val="TagStyle"/>
          <w:rtl/>
        </w:rPr>
        <w:t xml:space="preserve"> &lt;&lt; אורח &gt;&gt;</w:t>
      </w:r>
      <w:r>
        <w:rPr>
          <w:rtl/>
        </w:rPr>
        <w:t xml:space="preserve"> </w:t>
      </w:r>
      <w:bookmarkEnd w:id="1155"/>
    </w:p>
    <w:p w:rsidR="000F38A1" w:rsidRDefault="000F38A1" w:rsidP="000F38A1">
      <w:pPr>
        <w:pStyle w:val="KeepWithNext"/>
        <w:rPr>
          <w:rtl/>
        </w:rPr>
      </w:pPr>
    </w:p>
    <w:p w:rsidR="000F38A1" w:rsidRDefault="000F38A1" w:rsidP="000F38A1">
      <w:pPr>
        <w:rPr>
          <w:rtl/>
        </w:rPr>
      </w:pPr>
      <w:bookmarkStart w:id="1156" w:name="_ETM_Q1_3952886"/>
      <w:bookmarkStart w:id="1157" w:name="_ETM_Q1_3952937"/>
      <w:bookmarkEnd w:id="1156"/>
      <w:bookmarkEnd w:id="1157"/>
      <w:r>
        <w:rPr>
          <w:rFonts w:hint="cs"/>
          <w:rtl/>
        </w:rPr>
        <w:t xml:space="preserve">אני </w:t>
      </w:r>
      <w:bookmarkStart w:id="1158" w:name="_ETM_Q1_3953666"/>
      <w:bookmarkEnd w:id="1158"/>
      <w:r>
        <w:rPr>
          <w:rFonts w:hint="cs"/>
          <w:rtl/>
        </w:rPr>
        <w:t>אבקש מהם להגיע לדיון הבא.</w:t>
      </w:r>
    </w:p>
    <w:p w:rsidR="000F38A1" w:rsidRDefault="000F38A1" w:rsidP="000F38A1">
      <w:pPr>
        <w:rPr>
          <w:rtl/>
        </w:rPr>
      </w:pPr>
      <w:bookmarkStart w:id="1159" w:name="_ETM_Q1_3956234"/>
      <w:bookmarkStart w:id="1160" w:name="_ETM_Q1_3956387"/>
      <w:bookmarkStart w:id="1161" w:name="_ETM_Q1_3954706"/>
      <w:bookmarkEnd w:id="1159"/>
      <w:bookmarkEnd w:id="1160"/>
      <w:bookmarkEnd w:id="1161"/>
    </w:p>
    <w:p w:rsidR="000F38A1" w:rsidRDefault="000F38A1" w:rsidP="000F38A1">
      <w:pPr>
        <w:pStyle w:val="af8"/>
        <w:keepNext/>
        <w:rPr>
          <w:rtl/>
        </w:rPr>
      </w:pPr>
      <w:bookmarkStart w:id="1162" w:name="ET_yor_5069_520"/>
      <w:r w:rsidRPr="000F38A1">
        <w:rPr>
          <w:rStyle w:val="TagStyle"/>
          <w:rtl/>
        </w:rPr>
        <w:t xml:space="preserve"> &lt;&lt; יור &gt;&gt; </w:t>
      </w:r>
      <w:r>
        <w:rPr>
          <w:rtl/>
        </w:rPr>
        <w:t>היו"ר יעקב אשר:</w:t>
      </w:r>
      <w:r w:rsidRPr="000F38A1">
        <w:rPr>
          <w:rStyle w:val="TagStyle"/>
          <w:rtl/>
        </w:rPr>
        <w:t xml:space="preserve"> &lt;&lt; יור &gt;&gt;</w:t>
      </w:r>
      <w:r>
        <w:rPr>
          <w:rtl/>
        </w:rPr>
        <w:t xml:space="preserve"> </w:t>
      </w:r>
      <w:bookmarkEnd w:id="1162"/>
    </w:p>
    <w:p w:rsidR="000F38A1" w:rsidRDefault="009D50E4" w:rsidP="000F38A1">
      <w:pPr>
        <w:rPr>
          <w:rtl/>
        </w:rPr>
      </w:pPr>
      <w:bookmarkStart w:id="1163" w:name="_ETM_Q1_3955511"/>
      <w:bookmarkStart w:id="1164" w:name="_ETM_Q1_3955567"/>
      <w:bookmarkEnd w:id="1163"/>
      <w:bookmarkEnd w:id="1164"/>
      <w:r>
        <w:rPr>
          <w:rtl/>
        </w:rPr>
        <w:t xml:space="preserve"> </w:t>
      </w:r>
    </w:p>
    <w:p w:rsidR="00676853" w:rsidRDefault="00676853" w:rsidP="000F38A1">
      <w:pPr>
        <w:rPr>
          <w:rtl/>
        </w:rPr>
      </w:pPr>
      <w:bookmarkStart w:id="1165" w:name="_ETM_Q1_3955382"/>
      <w:bookmarkStart w:id="1166" w:name="_ETM_Q1_3955541"/>
      <w:bookmarkEnd w:id="1165"/>
      <w:bookmarkEnd w:id="1166"/>
      <w:r>
        <w:rPr>
          <w:rFonts w:hint="cs"/>
          <w:rtl/>
        </w:rPr>
        <w:t>אפילו לישיבה עוד היום</w:t>
      </w:r>
      <w:r w:rsidR="000F38A1">
        <w:rPr>
          <w:rFonts w:hint="cs"/>
          <w:rtl/>
        </w:rPr>
        <w:t>, לא אכפת לי</w:t>
      </w:r>
      <w:bookmarkStart w:id="1167" w:name="_ETM_Q1_3957216"/>
      <w:bookmarkEnd w:id="1167"/>
      <w:r>
        <w:rPr>
          <w:rFonts w:hint="cs"/>
          <w:rtl/>
        </w:rPr>
        <w:t xml:space="preserve"> מאוחר יותר</w:t>
      </w:r>
      <w:r w:rsidR="000F38A1">
        <w:rPr>
          <w:rFonts w:hint="cs"/>
          <w:rtl/>
        </w:rPr>
        <w:t>, שיתאימו את עצמם אם זה אפשרי.</w:t>
      </w:r>
    </w:p>
    <w:p w:rsidR="000F38A1" w:rsidRDefault="000F38A1" w:rsidP="000F38A1">
      <w:pPr>
        <w:ind w:firstLine="0"/>
        <w:rPr>
          <w:rtl/>
        </w:rPr>
      </w:pPr>
      <w:bookmarkStart w:id="1168" w:name="_ETM_Q1_3958768"/>
      <w:bookmarkStart w:id="1169" w:name="_ETM_Q1_3959019"/>
      <w:bookmarkStart w:id="1170" w:name="_ETM_Q1_3959039"/>
      <w:bookmarkStart w:id="1171" w:name="_ETM_Q1_3959082"/>
      <w:bookmarkEnd w:id="1168"/>
      <w:bookmarkEnd w:id="1169"/>
      <w:bookmarkEnd w:id="1170"/>
      <w:bookmarkEnd w:id="1171"/>
    </w:p>
    <w:p w:rsidR="000F38A1" w:rsidRDefault="000F38A1" w:rsidP="000F38A1">
      <w:pPr>
        <w:pStyle w:val="a5"/>
        <w:keepNext/>
        <w:rPr>
          <w:rtl/>
        </w:rPr>
      </w:pPr>
      <w:bookmarkStart w:id="1172" w:name="ET_speaker_אסף_פרידמן_521"/>
      <w:r w:rsidRPr="000F38A1">
        <w:rPr>
          <w:rStyle w:val="TagStyle"/>
          <w:rtl/>
        </w:rPr>
        <w:t xml:space="preserve"> &lt;&lt; דובר &gt;&gt; </w:t>
      </w:r>
      <w:r>
        <w:rPr>
          <w:rtl/>
        </w:rPr>
        <w:t>אסף פרידמן:</w:t>
      </w:r>
      <w:r w:rsidRPr="000F38A1">
        <w:rPr>
          <w:rStyle w:val="TagStyle"/>
          <w:rtl/>
        </w:rPr>
        <w:t xml:space="preserve"> &lt;&lt; דובר &gt;&gt;</w:t>
      </w:r>
      <w:r>
        <w:rPr>
          <w:rtl/>
        </w:rPr>
        <w:t xml:space="preserve"> </w:t>
      </w:r>
      <w:bookmarkEnd w:id="1172"/>
    </w:p>
    <w:p w:rsidR="000F38A1" w:rsidRDefault="000F38A1" w:rsidP="000F38A1">
      <w:pPr>
        <w:pStyle w:val="KeepWithNext"/>
        <w:rPr>
          <w:rtl/>
        </w:rPr>
      </w:pPr>
    </w:p>
    <w:p w:rsidR="000F38A1" w:rsidRDefault="000F38A1" w:rsidP="000F38A1">
      <w:pPr>
        <w:rPr>
          <w:rtl/>
        </w:rPr>
      </w:pPr>
      <w:bookmarkStart w:id="1173" w:name="_ETM_Q1_3958575"/>
      <w:bookmarkEnd w:id="1173"/>
      <w:r>
        <w:rPr>
          <w:rFonts w:hint="cs"/>
          <w:rtl/>
        </w:rPr>
        <w:t>גם בזום יש.</w:t>
      </w:r>
    </w:p>
    <w:p w:rsidR="00676853" w:rsidRDefault="00676853" w:rsidP="000F38A1">
      <w:pPr>
        <w:ind w:firstLine="0"/>
        <w:rPr>
          <w:rtl/>
        </w:rPr>
      </w:pPr>
      <w:bookmarkStart w:id="1174" w:name="_ETM_Q1_3959647"/>
      <w:bookmarkEnd w:id="1174"/>
    </w:p>
    <w:p w:rsidR="00676853" w:rsidRDefault="00676853" w:rsidP="00676853">
      <w:pPr>
        <w:pStyle w:val="af8"/>
        <w:keepNext/>
        <w:rPr>
          <w:rtl/>
        </w:rPr>
      </w:pPr>
      <w:bookmarkStart w:id="1175" w:name="ET_yor_5069_144"/>
      <w:r w:rsidRPr="00676853">
        <w:rPr>
          <w:rStyle w:val="TagStyle"/>
          <w:rtl/>
        </w:rPr>
        <w:t xml:space="preserve"> &lt;&lt; יור &gt;&gt; </w:t>
      </w:r>
      <w:r>
        <w:rPr>
          <w:rtl/>
        </w:rPr>
        <w:t>היו"ר יעקב אשר:</w:t>
      </w:r>
      <w:r w:rsidRPr="00676853">
        <w:rPr>
          <w:rStyle w:val="TagStyle"/>
          <w:rtl/>
        </w:rPr>
        <w:t xml:space="preserve"> &lt;&lt; יור &gt;&gt;</w:t>
      </w:r>
      <w:r>
        <w:rPr>
          <w:rtl/>
        </w:rPr>
        <w:t xml:space="preserve"> </w:t>
      </w:r>
      <w:bookmarkEnd w:id="1175"/>
    </w:p>
    <w:p w:rsidR="00676853" w:rsidRDefault="00676853" w:rsidP="00676853">
      <w:pPr>
        <w:pStyle w:val="KeepWithNext"/>
        <w:rPr>
          <w:rtl/>
        </w:rPr>
      </w:pPr>
    </w:p>
    <w:p w:rsidR="000F38A1" w:rsidRDefault="00676853" w:rsidP="00B43A55">
      <w:pPr>
        <w:rPr>
          <w:rtl/>
        </w:rPr>
      </w:pPr>
      <w:r>
        <w:rPr>
          <w:rFonts w:hint="cs"/>
          <w:rtl/>
        </w:rPr>
        <w:t>או בזום</w:t>
      </w:r>
      <w:r w:rsidR="000F38A1">
        <w:rPr>
          <w:rFonts w:hint="cs"/>
          <w:rtl/>
        </w:rPr>
        <w:t>.</w:t>
      </w:r>
    </w:p>
    <w:p w:rsidR="000F38A1" w:rsidRDefault="000F38A1" w:rsidP="00B43A55">
      <w:pPr>
        <w:rPr>
          <w:rtl/>
        </w:rPr>
      </w:pPr>
      <w:bookmarkStart w:id="1176" w:name="_ETM_Q1_3963338"/>
      <w:bookmarkStart w:id="1177" w:name="_ETM_Q1_3963414"/>
      <w:bookmarkStart w:id="1178" w:name="_ETM_Q1_3961787"/>
      <w:bookmarkEnd w:id="1176"/>
      <w:bookmarkEnd w:id="1177"/>
      <w:bookmarkEnd w:id="1178"/>
    </w:p>
    <w:p w:rsidR="000F38A1" w:rsidRDefault="000F38A1" w:rsidP="000F38A1">
      <w:pPr>
        <w:pStyle w:val="afb"/>
        <w:keepNext/>
        <w:rPr>
          <w:rtl/>
        </w:rPr>
      </w:pPr>
      <w:r w:rsidRPr="000F38A1">
        <w:rPr>
          <w:rStyle w:val="TagStyle"/>
          <w:rtl/>
        </w:rPr>
        <w:t xml:space="preserve"> &lt;&lt; אורח &gt;&gt; </w:t>
      </w:r>
      <w:r>
        <w:rPr>
          <w:rtl/>
        </w:rPr>
        <w:t>אודי קלינר:</w:t>
      </w:r>
      <w:r w:rsidRPr="000F38A1">
        <w:rPr>
          <w:rStyle w:val="TagStyle"/>
          <w:rtl/>
        </w:rPr>
        <w:t xml:space="preserve"> &lt;&lt; אורח &gt;&gt;</w:t>
      </w:r>
      <w:r>
        <w:rPr>
          <w:rtl/>
        </w:rPr>
        <w:t xml:space="preserve"> </w:t>
      </w:r>
    </w:p>
    <w:p w:rsidR="000F38A1" w:rsidRDefault="000F38A1" w:rsidP="000F38A1">
      <w:pPr>
        <w:pStyle w:val="KeepWithNext"/>
        <w:rPr>
          <w:rtl/>
        </w:rPr>
      </w:pPr>
    </w:p>
    <w:p w:rsidR="000F38A1" w:rsidRDefault="000F38A1" w:rsidP="000F38A1">
      <w:pPr>
        <w:rPr>
          <w:rtl/>
        </w:rPr>
      </w:pPr>
      <w:r>
        <w:rPr>
          <w:rFonts w:hint="cs"/>
          <w:rtl/>
        </w:rPr>
        <w:t>א</w:t>
      </w:r>
      <w:bookmarkStart w:id="1179" w:name="_ETM_Q1_3962527"/>
      <w:bookmarkStart w:id="1180" w:name="_ETM_Q1_3962577"/>
      <w:bookmarkEnd w:id="1179"/>
      <w:bookmarkEnd w:id="1180"/>
      <w:r>
        <w:rPr>
          <w:rFonts w:hint="cs"/>
          <w:rtl/>
        </w:rPr>
        <w:t>ני כבר אבדוק מולם.</w:t>
      </w:r>
    </w:p>
    <w:p w:rsidR="000F38A1" w:rsidRDefault="000F38A1" w:rsidP="000F38A1">
      <w:pPr>
        <w:rPr>
          <w:rtl/>
        </w:rPr>
      </w:pPr>
      <w:bookmarkStart w:id="1181" w:name="_ETM_Q1_3964539"/>
      <w:bookmarkStart w:id="1182" w:name="_ETM_Q1_3964668"/>
      <w:bookmarkStart w:id="1183" w:name="_ETM_Q1_3965933"/>
      <w:bookmarkEnd w:id="1181"/>
      <w:bookmarkEnd w:id="1182"/>
      <w:bookmarkEnd w:id="1183"/>
    </w:p>
    <w:p w:rsidR="000F38A1" w:rsidRDefault="000F38A1" w:rsidP="000F38A1">
      <w:pPr>
        <w:pStyle w:val="af8"/>
        <w:keepNext/>
        <w:rPr>
          <w:rtl/>
        </w:rPr>
      </w:pPr>
      <w:r w:rsidRPr="000F38A1">
        <w:rPr>
          <w:rStyle w:val="TagStyle"/>
          <w:rtl/>
        </w:rPr>
        <w:t xml:space="preserve"> &lt;&lt; יור &gt;&gt; </w:t>
      </w:r>
      <w:r>
        <w:rPr>
          <w:rtl/>
        </w:rPr>
        <w:t>היו"ר יעקב אשר:</w:t>
      </w:r>
      <w:r w:rsidRPr="000F38A1">
        <w:rPr>
          <w:rStyle w:val="TagStyle"/>
          <w:rtl/>
        </w:rPr>
        <w:t xml:space="preserve"> &lt;&lt; יור &gt;&gt;</w:t>
      </w:r>
      <w:r>
        <w:rPr>
          <w:rtl/>
        </w:rPr>
        <w:t xml:space="preserve"> </w:t>
      </w:r>
    </w:p>
    <w:p w:rsidR="000F38A1" w:rsidRDefault="009D50E4" w:rsidP="000F38A1">
      <w:pPr>
        <w:rPr>
          <w:rtl/>
        </w:rPr>
      </w:pPr>
      <w:bookmarkStart w:id="1184" w:name="_ETM_Q1_3966637"/>
      <w:bookmarkStart w:id="1185" w:name="_ETM_Q1_3966689"/>
      <w:bookmarkEnd w:id="1184"/>
      <w:bookmarkEnd w:id="1185"/>
      <w:r>
        <w:rPr>
          <w:rtl/>
        </w:rPr>
        <w:t xml:space="preserve"> </w:t>
      </w:r>
    </w:p>
    <w:p w:rsidR="00B43A55" w:rsidRDefault="000F38A1" w:rsidP="00911633">
      <w:pPr>
        <w:rPr>
          <w:rtl/>
        </w:rPr>
      </w:pPr>
      <w:bookmarkStart w:id="1186" w:name="_ETM_Q1_3963492"/>
      <w:bookmarkStart w:id="1187" w:name="_ETM_Q1_3963664"/>
      <w:bookmarkEnd w:id="1186"/>
      <w:bookmarkEnd w:id="1187"/>
      <w:r>
        <w:rPr>
          <w:rFonts w:hint="cs"/>
          <w:rtl/>
        </w:rPr>
        <w:t>אני</w:t>
      </w:r>
      <w:r w:rsidR="00676853">
        <w:rPr>
          <w:rFonts w:hint="cs"/>
          <w:rtl/>
        </w:rPr>
        <w:t xml:space="preserve"> מנסה </w:t>
      </w:r>
      <w:r>
        <w:rPr>
          <w:rFonts w:hint="cs"/>
          <w:rtl/>
        </w:rPr>
        <w:t xml:space="preserve">קצת </w:t>
      </w:r>
      <w:bookmarkStart w:id="1188" w:name="_ETM_Q1_3965133"/>
      <w:bookmarkEnd w:id="1188"/>
      <w:r>
        <w:rPr>
          <w:rFonts w:hint="cs"/>
          <w:rtl/>
        </w:rPr>
        <w:t>לעזור לכם, אולי אתם לא קולטים את זה.</w:t>
      </w:r>
      <w:r w:rsidR="00676853">
        <w:rPr>
          <w:rFonts w:hint="cs"/>
          <w:rtl/>
        </w:rPr>
        <w:t xml:space="preserve"> איפה שאר </w:t>
      </w:r>
      <w:r w:rsidR="00B43A55">
        <w:rPr>
          <w:rFonts w:hint="cs"/>
          <w:rtl/>
        </w:rPr>
        <w:t>ה</w:t>
      </w:r>
      <w:r w:rsidR="00637F39">
        <w:rPr>
          <w:rFonts w:hint="cs"/>
          <w:rtl/>
        </w:rPr>
        <w:t xml:space="preserve">גופים </w:t>
      </w:r>
      <w:bookmarkStart w:id="1189" w:name="_ETM_Q1_3975469"/>
      <w:bookmarkEnd w:id="1189"/>
      <w:r w:rsidR="00911633">
        <w:rPr>
          <w:rFonts w:hint="cs"/>
          <w:rtl/>
        </w:rPr>
        <w:t>נכנסים איתכם לפעילות כדי למנוע?</w:t>
      </w:r>
      <w:r w:rsidR="00637F39">
        <w:rPr>
          <w:rFonts w:hint="cs"/>
          <w:rtl/>
        </w:rPr>
        <w:t xml:space="preserve"> הרי מה </w:t>
      </w:r>
      <w:r w:rsidR="00B43A55">
        <w:rPr>
          <w:rFonts w:hint="cs"/>
          <w:rtl/>
        </w:rPr>
        <w:t>רצון שלכם</w:t>
      </w:r>
      <w:r w:rsidR="00A64D1D">
        <w:rPr>
          <w:rFonts w:hint="cs"/>
          <w:rtl/>
        </w:rPr>
        <w:t xml:space="preserve">? הרצון שלכם בסוף זה שהאזור שהוא כרגע צהוב מהבהב, </w:t>
      </w:r>
      <w:bookmarkStart w:id="1190" w:name="_ETM_Q1_3983235"/>
      <w:bookmarkEnd w:id="1190"/>
      <w:r w:rsidR="00A64D1D">
        <w:rPr>
          <w:rFonts w:hint="cs"/>
          <w:rtl/>
        </w:rPr>
        <w:t>נקרא לו,</w:t>
      </w:r>
      <w:r w:rsidR="00B43A55">
        <w:rPr>
          <w:rFonts w:hint="cs"/>
          <w:rtl/>
        </w:rPr>
        <w:t xml:space="preserve"> </w:t>
      </w:r>
      <w:r w:rsidR="00B43A55" w:rsidRPr="00A64D1D">
        <w:rPr>
          <w:rFonts w:hint="cs"/>
          <w:rtl/>
        </w:rPr>
        <w:t>לא יהפוך לאדום</w:t>
      </w:r>
      <w:r w:rsidR="00A64D1D">
        <w:rPr>
          <w:rFonts w:hint="cs"/>
          <w:rtl/>
        </w:rPr>
        <w:t>.</w:t>
      </w:r>
      <w:r w:rsidR="00B43A55" w:rsidRPr="00A64D1D">
        <w:rPr>
          <w:rFonts w:hint="cs"/>
          <w:rtl/>
        </w:rPr>
        <w:t xml:space="preserve"> לא ניכנס </w:t>
      </w:r>
      <w:r w:rsidR="00A64D1D">
        <w:rPr>
          <w:rFonts w:hint="cs"/>
          <w:rtl/>
        </w:rPr>
        <w:t xml:space="preserve">עכשיו </w:t>
      </w:r>
      <w:r w:rsidR="00911633">
        <w:rPr>
          <w:rFonts w:hint="cs"/>
          <w:rtl/>
        </w:rPr>
        <w:t>למילה כתום כי בכתום כבר השתמשנו.</w:t>
      </w:r>
      <w:r w:rsidR="00A64D1D">
        <w:rPr>
          <w:rFonts w:hint="cs"/>
          <w:rtl/>
        </w:rPr>
        <w:t xml:space="preserve"> </w:t>
      </w:r>
      <w:r w:rsidR="00B43A55" w:rsidRPr="00A64D1D">
        <w:rPr>
          <w:rFonts w:hint="cs"/>
          <w:rtl/>
        </w:rPr>
        <w:t>צהוב מהבהב</w:t>
      </w:r>
      <w:r w:rsidR="00A64D1D">
        <w:rPr>
          <w:rFonts w:hint="cs"/>
          <w:rtl/>
        </w:rPr>
        <w:t xml:space="preserve">, </w:t>
      </w:r>
      <w:bookmarkStart w:id="1191" w:name="_ETM_Q1_3991201"/>
      <w:bookmarkEnd w:id="1191"/>
      <w:r w:rsidR="00A64D1D">
        <w:rPr>
          <w:rFonts w:hint="cs"/>
          <w:rtl/>
        </w:rPr>
        <w:t xml:space="preserve">שהוא לא יהפוך לאדום, </w:t>
      </w:r>
      <w:r w:rsidR="00911633">
        <w:rPr>
          <w:rFonts w:hint="cs"/>
          <w:rtl/>
        </w:rPr>
        <w:t>ש</w:t>
      </w:r>
      <w:r w:rsidR="00A64D1D">
        <w:rPr>
          <w:rFonts w:hint="cs"/>
          <w:rtl/>
        </w:rPr>
        <w:t xml:space="preserve">הוא יהפוך לירוק. </w:t>
      </w:r>
      <w:r w:rsidR="00B43A55" w:rsidRPr="00A64D1D">
        <w:rPr>
          <w:rFonts w:hint="cs"/>
          <w:rtl/>
        </w:rPr>
        <w:t xml:space="preserve">איפה הגופים </w:t>
      </w:r>
      <w:r w:rsidR="00A64D1D">
        <w:rPr>
          <w:rFonts w:hint="cs"/>
          <w:rtl/>
        </w:rPr>
        <w:t xml:space="preserve">שמתחילים להיכנס </w:t>
      </w:r>
      <w:bookmarkStart w:id="1192" w:name="_ETM_Q1_3992027"/>
      <w:bookmarkEnd w:id="1192"/>
      <w:r w:rsidR="00B43A55" w:rsidRPr="00A64D1D">
        <w:rPr>
          <w:rFonts w:hint="cs"/>
          <w:rtl/>
        </w:rPr>
        <w:t>לעניין</w:t>
      </w:r>
      <w:r w:rsidR="00A64D1D">
        <w:rPr>
          <w:rFonts w:hint="cs"/>
          <w:rtl/>
        </w:rPr>
        <w:t>? איפה פיקוד העורף?</w:t>
      </w:r>
      <w:r w:rsidR="00B43A55" w:rsidRPr="00A64D1D">
        <w:rPr>
          <w:rFonts w:hint="cs"/>
          <w:rtl/>
        </w:rPr>
        <w:t xml:space="preserve"> מתי</w:t>
      </w:r>
      <w:r w:rsidR="00A64D1D">
        <w:rPr>
          <w:rFonts w:hint="cs"/>
          <w:rtl/>
        </w:rPr>
        <w:t xml:space="preserve"> הוא נכנס לעניין? מתי נכנסים</w:t>
      </w:r>
      <w:r w:rsidR="00B43A55" w:rsidRPr="00A64D1D">
        <w:rPr>
          <w:rFonts w:hint="cs"/>
          <w:rtl/>
        </w:rPr>
        <w:t xml:space="preserve"> גופי ממשלה </w:t>
      </w:r>
      <w:r w:rsidR="00A64D1D">
        <w:rPr>
          <w:rFonts w:hint="cs"/>
          <w:rtl/>
        </w:rPr>
        <w:t xml:space="preserve">נוספים? </w:t>
      </w:r>
      <w:r w:rsidR="00911633">
        <w:rPr>
          <w:rFonts w:hint="cs"/>
          <w:rtl/>
        </w:rPr>
        <w:t xml:space="preserve">מתי </w:t>
      </w:r>
      <w:r w:rsidR="00A64D1D">
        <w:rPr>
          <w:rFonts w:hint="cs"/>
          <w:rtl/>
        </w:rPr>
        <w:t>ה</w:t>
      </w:r>
      <w:r w:rsidR="00B43A55" w:rsidRPr="00A64D1D">
        <w:rPr>
          <w:rFonts w:hint="cs"/>
          <w:rtl/>
        </w:rPr>
        <w:t xml:space="preserve">מל"ל </w:t>
      </w:r>
      <w:r w:rsidR="00A64D1D">
        <w:rPr>
          <w:rFonts w:hint="cs"/>
          <w:rtl/>
        </w:rPr>
        <w:t xml:space="preserve">מתחיל </w:t>
      </w:r>
      <w:r w:rsidR="00B43A55" w:rsidRPr="00A64D1D">
        <w:rPr>
          <w:rFonts w:hint="cs"/>
          <w:rtl/>
        </w:rPr>
        <w:t xml:space="preserve">לבדוק </w:t>
      </w:r>
      <w:r w:rsidR="00A64D1D">
        <w:rPr>
          <w:rFonts w:hint="cs"/>
          <w:rtl/>
        </w:rPr>
        <w:t>ו</w:t>
      </w:r>
      <w:r w:rsidR="00B43A55" w:rsidRPr="00A64D1D">
        <w:rPr>
          <w:rFonts w:hint="cs"/>
          <w:rtl/>
        </w:rPr>
        <w:t xml:space="preserve">לראות </w:t>
      </w:r>
      <w:r w:rsidR="00911633">
        <w:rPr>
          <w:rFonts w:hint="cs"/>
          <w:rtl/>
        </w:rPr>
        <w:t>ולהביא את המלוניות?</w:t>
      </w:r>
      <w:r w:rsidR="00A64D1D">
        <w:rPr>
          <w:rFonts w:hint="cs"/>
          <w:rtl/>
        </w:rPr>
        <w:t xml:space="preserve"> כי הרי </w:t>
      </w:r>
      <w:r w:rsidR="00B43A55" w:rsidRPr="00A64D1D">
        <w:rPr>
          <w:rFonts w:hint="cs"/>
          <w:rtl/>
        </w:rPr>
        <w:t xml:space="preserve">לא אתם סוגרים את </w:t>
      </w:r>
      <w:r w:rsidR="00637F39" w:rsidRPr="00A64D1D">
        <w:rPr>
          <w:rFonts w:hint="cs"/>
          <w:rtl/>
        </w:rPr>
        <w:t>ההסכמים</w:t>
      </w:r>
      <w:r w:rsidR="00B43A55" w:rsidRPr="00A64D1D">
        <w:rPr>
          <w:rFonts w:hint="cs"/>
          <w:rtl/>
        </w:rPr>
        <w:t xml:space="preserve"> </w:t>
      </w:r>
      <w:r w:rsidR="00A64D1D">
        <w:rPr>
          <w:rFonts w:hint="cs"/>
          <w:rtl/>
        </w:rPr>
        <w:t>עם המלוניות</w:t>
      </w:r>
      <w:bookmarkStart w:id="1193" w:name="_ETM_Q1_4003951"/>
      <w:bookmarkEnd w:id="1193"/>
      <w:r w:rsidR="00A64D1D">
        <w:rPr>
          <w:rFonts w:hint="cs"/>
          <w:rtl/>
        </w:rPr>
        <w:t xml:space="preserve">, לא אתם </w:t>
      </w:r>
      <w:r w:rsidR="00B43A55" w:rsidRPr="00A64D1D">
        <w:rPr>
          <w:rFonts w:hint="cs"/>
          <w:rtl/>
        </w:rPr>
        <w:t xml:space="preserve">מביאים את </w:t>
      </w:r>
      <w:r w:rsidR="00A64D1D" w:rsidRPr="00A64D1D">
        <w:rPr>
          <w:rFonts w:hint="cs"/>
          <w:rtl/>
        </w:rPr>
        <w:t>הוואו</w:t>
      </w:r>
      <w:r w:rsidR="00A64D1D">
        <w:rPr>
          <w:rFonts w:hint="cs"/>
          <w:rtl/>
        </w:rPr>
        <w:t>צ</w:t>
      </w:r>
      <w:r w:rsidR="00A64D1D" w:rsidRPr="00A64D1D">
        <w:rPr>
          <w:rFonts w:hint="cs"/>
          <w:rtl/>
        </w:rPr>
        <w:t>'רי</w:t>
      </w:r>
      <w:r w:rsidR="00A64D1D" w:rsidRPr="00A64D1D">
        <w:rPr>
          <w:rFonts w:hint="eastAsia"/>
          <w:rtl/>
        </w:rPr>
        <w:t>ם</w:t>
      </w:r>
      <w:r w:rsidR="00A64D1D">
        <w:rPr>
          <w:rFonts w:hint="cs"/>
          <w:rtl/>
        </w:rPr>
        <w:t xml:space="preserve"> בסוף למלוניות.</w:t>
      </w:r>
    </w:p>
    <w:p w:rsidR="00B43A55" w:rsidRDefault="00B43A55" w:rsidP="00B43A55">
      <w:pPr>
        <w:rPr>
          <w:rtl/>
        </w:rPr>
      </w:pPr>
    </w:p>
    <w:p w:rsidR="00B43A55" w:rsidRDefault="00B43A55" w:rsidP="00B43A55">
      <w:pPr>
        <w:pStyle w:val="afb"/>
        <w:keepNext/>
        <w:rPr>
          <w:rtl/>
        </w:rPr>
      </w:pPr>
      <w:bookmarkStart w:id="1194" w:name="ET_guest_865469_145"/>
      <w:r w:rsidRPr="00B43A55">
        <w:rPr>
          <w:rStyle w:val="TagStyle"/>
          <w:rtl/>
        </w:rPr>
        <w:t xml:space="preserve"> &lt;&lt; אורח &gt;&gt; </w:t>
      </w:r>
      <w:r>
        <w:rPr>
          <w:rtl/>
        </w:rPr>
        <w:t>אודי קלינר:</w:t>
      </w:r>
      <w:r w:rsidRPr="00B43A55">
        <w:rPr>
          <w:rStyle w:val="TagStyle"/>
          <w:rtl/>
        </w:rPr>
        <w:t xml:space="preserve"> &lt;&lt; אורח &gt;&gt;</w:t>
      </w:r>
      <w:r>
        <w:rPr>
          <w:rtl/>
        </w:rPr>
        <w:t xml:space="preserve"> </w:t>
      </w:r>
      <w:bookmarkEnd w:id="1194"/>
    </w:p>
    <w:p w:rsidR="00B43A55" w:rsidRDefault="00B43A55" w:rsidP="00B43A55">
      <w:pPr>
        <w:pStyle w:val="KeepWithNext"/>
        <w:rPr>
          <w:rtl/>
        </w:rPr>
      </w:pPr>
    </w:p>
    <w:p w:rsidR="00B43A55" w:rsidRDefault="00A64D1D" w:rsidP="00B43A55">
      <w:pPr>
        <w:rPr>
          <w:rtl/>
        </w:rPr>
      </w:pPr>
      <w:r>
        <w:rPr>
          <w:rFonts w:hint="cs"/>
          <w:rtl/>
        </w:rPr>
        <w:t>אז אני מציע בשב</w:t>
      </w:r>
      <w:bookmarkStart w:id="1195" w:name="_ETM_Q1_4006973"/>
      <w:bookmarkEnd w:id="1195"/>
      <w:r>
        <w:rPr>
          <w:rFonts w:hint="cs"/>
          <w:rtl/>
        </w:rPr>
        <w:t>יל זה להביא את ה</w:t>
      </w:r>
      <w:r w:rsidR="00B43A55">
        <w:rPr>
          <w:rFonts w:hint="cs"/>
          <w:rtl/>
        </w:rPr>
        <w:t>אנשים שעוסקים בזה</w:t>
      </w:r>
      <w:r>
        <w:rPr>
          <w:rFonts w:hint="cs"/>
          <w:rtl/>
        </w:rPr>
        <w:t>.</w:t>
      </w:r>
      <w:r w:rsidR="00B43A55">
        <w:rPr>
          <w:rFonts w:hint="cs"/>
          <w:rtl/>
        </w:rPr>
        <w:t xml:space="preserve"> </w:t>
      </w:r>
      <w:r>
        <w:rPr>
          <w:rFonts w:hint="cs"/>
          <w:rtl/>
        </w:rPr>
        <w:t xml:space="preserve">אני פחות עוסק בזה. אני מכיר </w:t>
      </w:r>
      <w:bookmarkStart w:id="1196" w:name="_ETM_Q1_4010784"/>
      <w:bookmarkEnd w:id="1196"/>
      <w:r>
        <w:rPr>
          <w:rFonts w:hint="cs"/>
          <w:rtl/>
        </w:rPr>
        <w:t xml:space="preserve">את זה, אבל עוד פעם, אני </w:t>
      </w:r>
      <w:r w:rsidR="00B43A55">
        <w:rPr>
          <w:rFonts w:hint="cs"/>
          <w:rtl/>
        </w:rPr>
        <w:t xml:space="preserve">לא </w:t>
      </w:r>
      <w:r>
        <w:rPr>
          <w:rFonts w:hint="cs"/>
          <w:rtl/>
        </w:rPr>
        <w:t>מספיק שול</w:t>
      </w:r>
      <w:r w:rsidR="00B43A55">
        <w:rPr>
          <w:rFonts w:hint="cs"/>
          <w:rtl/>
        </w:rPr>
        <w:t>ט</w:t>
      </w:r>
      <w:r>
        <w:rPr>
          <w:rFonts w:hint="cs"/>
          <w:rtl/>
        </w:rPr>
        <w:t xml:space="preserve"> בפר</w:t>
      </w:r>
      <w:bookmarkStart w:id="1197" w:name="_ETM_Q1_4014176"/>
      <w:bookmarkEnd w:id="1197"/>
      <w:r>
        <w:rPr>
          <w:rFonts w:hint="cs"/>
          <w:rtl/>
        </w:rPr>
        <w:t>טים אז אני לא רוצה סתם להטעות אתכם.</w:t>
      </w:r>
      <w:r w:rsidR="00B43A55">
        <w:rPr>
          <w:rFonts w:hint="cs"/>
          <w:rtl/>
        </w:rPr>
        <w:t xml:space="preserve"> </w:t>
      </w:r>
    </w:p>
    <w:p w:rsidR="00B43A55" w:rsidRDefault="00B43A55" w:rsidP="00B43A55">
      <w:pPr>
        <w:rPr>
          <w:rtl/>
        </w:rPr>
      </w:pPr>
    </w:p>
    <w:p w:rsidR="00B43A55" w:rsidRDefault="00B43A55" w:rsidP="00B43A55">
      <w:pPr>
        <w:pStyle w:val="a5"/>
        <w:keepNext/>
        <w:rPr>
          <w:rtl/>
        </w:rPr>
      </w:pPr>
      <w:bookmarkStart w:id="1198" w:name="ET_speaker_5938_146"/>
      <w:r w:rsidRPr="00B43A55">
        <w:rPr>
          <w:rStyle w:val="TagStyle"/>
          <w:rtl/>
        </w:rPr>
        <w:t xml:space="preserve"> &lt;&lt; דובר &gt;&gt; </w:t>
      </w:r>
      <w:r>
        <w:rPr>
          <w:rtl/>
        </w:rPr>
        <w:t>יואב סגלוביץ' (יש עתיד-תל"ם):</w:t>
      </w:r>
      <w:r w:rsidRPr="00B43A55">
        <w:rPr>
          <w:rStyle w:val="TagStyle"/>
          <w:rtl/>
        </w:rPr>
        <w:t xml:space="preserve"> &lt;&lt; דובר &gt;&gt;</w:t>
      </w:r>
      <w:r>
        <w:rPr>
          <w:rtl/>
        </w:rPr>
        <w:t xml:space="preserve"> </w:t>
      </w:r>
      <w:bookmarkEnd w:id="1198"/>
    </w:p>
    <w:p w:rsidR="00B43A55" w:rsidRDefault="00B43A55" w:rsidP="00B43A55">
      <w:pPr>
        <w:pStyle w:val="KeepWithNext"/>
        <w:rPr>
          <w:rtl/>
        </w:rPr>
      </w:pPr>
    </w:p>
    <w:p w:rsidR="00B43A55" w:rsidRDefault="00A64D1D" w:rsidP="00B43A55">
      <w:pPr>
        <w:rPr>
          <w:rtl/>
        </w:rPr>
      </w:pPr>
      <w:r>
        <w:rPr>
          <w:rFonts w:hint="cs"/>
          <w:rtl/>
        </w:rPr>
        <w:t xml:space="preserve">לא </w:t>
      </w:r>
      <w:bookmarkStart w:id="1199" w:name="_ETM_Q1_4014799"/>
      <w:bookmarkEnd w:id="1199"/>
      <w:r>
        <w:rPr>
          <w:rFonts w:hint="cs"/>
          <w:rtl/>
        </w:rPr>
        <w:t xml:space="preserve">סתם, </w:t>
      </w:r>
      <w:r w:rsidR="00B43A55">
        <w:rPr>
          <w:rFonts w:hint="cs"/>
          <w:rtl/>
        </w:rPr>
        <w:t>תמונה כללית</w:t>
      </w:r>
      <w:r w:rsidR="003C06AF">
        <w:rPr>
          <w:rFonts w:hint="cs"/>
          <w:rtl/>
        </w:rPr>
        <w:t>.</w:t>
      </w:r>
    </w:p>
    <w:p w:rsidR="00B43A55" w:rsidRDefault="00B43A55" w:rsidP="00B43A55">
      <w:pPr>
        <w:rPr>
          <w:rtl/>
        </w:rPr>
      </w:pPr>
    </w:p>
    <w:p w:rsidR="00B43A55" w:rsidRDefault="00B43A55" w:rsidP="00B43A55">
      <w:pPr>
        <w:pStyle w:val="af8"/>
        <w:keepNext/>
        <w:rPr>
          <w:rtl/>
        </w:rPr>
      </w:pPr>
      <w:bookmarkStart w:id="1200" w:name="ET_yor_5069_147"/>
      <w:r w:rsidRPr="00B43A55">
        <w:rPr>
          <w:rStyle w:val="TagStyle"/>
          <w:rtl/>
        </w:rPr>
        <w:t xml:space="preserve"> &lt;&lt; יור &gt;&gt; </w:t>
      </w:r>
      <w:r>
        <w:rPr>
          <w:rtl/>
        </w:rPr>
        <w:t>היו"ר יעקב אשר:</w:t>
      </w:r>
      <w:r w:rsidRPr="00B43A55">
        <w:rPr>
          <w:rStyle w:val="TagStyle"/>
          <w:rtl/>
        </w:rPr>
        <w:t xml:space="preserve"> &lt;&lt; יור &gt;&gt;</w:t>
      </w:r>
      <w:r>
        <w:rPr>
          <w:rtl/>
        </w:rPr>
        <w:t xml:space="preserve"> </w:t>
      </w:r>
      <w:bookmarkEnd w:id="1200"/>
    </w:p>
    <w:p w:rsidR="00B43A55" w:rsidRDefault="00B43A55" w:rsidP="00B43A55">
      <w:pPr>
        <w:pStyle w:val="KeepWithNext"/>
        <w:rPr>
          <w:rtl/>
        </w:rPr>
      </w:pPr>
    </w:p>
    <w:p w:rsidR="00B43A55" w:rsidRDefault="003C06AF" w:rsidP="00B43A55">
      <w:pPr>
        <w:rPr>
          <w:rtl/>
        </w:rPr>
      </w:pPr>
      <w:r>
        <w:rPr>
          <w:rFonts w:hint="cs"/>
          <w:rtl/>
        </w:rPr>
        <w:t>לא, יואב.</w:t>
      </w:r>
    </w:p>
    <w:p w:rsidR="00B43A55" w:rsidRDefault="00B43A55" w:rsidP="00B43A55">
      <w:pPr>
        <w:rPr>
          <w:rtl/>
        </w:rPr>
      </w:pPr>
    </w:p>
    <w:p w:rsidR="00B43A55" w:rsidRDefault="00B43A55" w:rsidP="00B43A55">
      <w:pPr>
        <w:pStyle w:val="afb"/>
        <w:keepNext/>
        <w:rPr>
          <w:rtl/>
        </w:rPr>
      </w:pPr>
      <w:bookmarkStart w:id="1201" w:name="ET_guest_865469_148"/>
      <w:r w:rsidRPr="00B43A55">
        <w:rPr>
          <w:rStyle w:val="TagStyle"/>
          <w:rtl/>
        </w:rPr>
        <w:t xml:space="preserve"> &lt;&lt; אורח &gt;&gt; </w:t>
      </w:r>
      <w:r>
        <w:rPr>
          <w:rtl/>
        </w:rPr>
        <w:t>אודי קלינר:</w:t>
      </w:r>
      <w:r w:rsidRPr="00B43A55">
        <w:rPr>
          <w:rStyle w:val="TagStyle"/>
          <w:rtl/>
        </w:rPr>
        <w:t xml:space="preserve"> &lt;&lt; אורח &gt;&gt;</w:t>
      </w:r>
      <w:r>
        <w:rPr>
          <w:rtl/>
        </w:rPr>
        <w:t xml:space="preserve"> </w:t>
      </w:r>
      <w:bookmarkEnd w:id="1201"/>
    </w:p>
    <w:p w:rsidR="00B43A55" w:rsidRDefault="00B43A55" w:rsidP="00B43A55">
      <w:pPr>
        <w:pStyle w:val="KeepWithNext"/>
        <w:rPr>
          <w:rtl/>
        </w:rPr>
      </w:pPr>
    </w:p>
    <w:p w:rsidR="00B43A55" w:rsidRDefault="003C06AF" w:rsidP="00B43A55">
      <w:pPr>
        <w:rPr>
          <w:rtl/>
        </w:rPr>
      </w:pPr>
      <w:r>
        <w:rPr>
          <w:rFonts w:hint="cs"/>
          <w:rtl/>
        </w:rPr>
        <w:t xml:space="preserve">אז יש לנו את המשל"ט ויש </w:t>
      </w:r>
      <w:bookmarkStart w:id="1202" w:name="_ETM_Q1_4019835"/>
      <w:bookmarkEnd w:id="1202"/>
      <w:r>
        <w:rPr>
          <w:rFonts w:hint="cs"/>
          <w:rtl/>
        </w:rPr>
        <w:t>לנו עוד יחידה שעוסקת בזה, בקשר עם ה</w:t>
      </w:r>
      <w:r w:rsidR="00B43A55">
        <w:rPr>
          <w:rFonts w:hint="cs"/>
          <w:rtl/>
        </w:rPr>
        <w:t>רשויות</w:t>
      </w:r>
      <w:r w:rsidR="009F0C91">
        <w:rPr>
          <w:rFonts w:hint="cs"/>
          <w:rtl/>
        </w:rPr>
        <w:t>,</w:t>
      </w:r>
      <w:r w:rsidR="00B43A55">
        <w:rPr>
          <w:rFonts w:hint="cs"/>
          <w:rtl/>
        </w:rPr>
        <w:t xml:space="preserve"> </w:t>
      </w:r>
      <w:r>
        <w:rPr>
          <w:rFonts w:hint="cs"/>
          <w:rtl/>
        </w:rPr>
        <w:t>ו</w:t>
      </w:r>
      <w:r w:rsidR="00B43A55">
        <w:rPr>
          <w:rFonts w:hint="cs"/>
          <w:rtl/>
        </w:rPr>
        <w:t>כדאי להביא אותם</w:t>
      </w:r>
      <w:r>
        <w:rPr>
          <w:rFonts w:hint="cs"/>
          <w:rtl/>
        </w:rPr>
        <w:t>.</w:t>
      </w:r>
      <w:r w:rsidR="00B43A55">
        <w:rPr>
          <w:rFonts w:hint="cs"/>
          <w:rtl/>
        </w:rPr>
        <w:t xml:space="preserve"> אני אכתוב להם עכשיו</w:t>
      </w:r>
      <w:r>
        <w:rPr>
          <w:rFonts w:hint="cs"/>
          <w:rtl/>
        </w:rPr>
        <w:t xml:space="preserve">, נראה </w:t>
      </w:r>
      <w:bookmarkStart w:id="1203" w:name="_ETM_Q1_4027161"/>
      <w:bookmarkEnd w:id="1203"/>
      <w:r>
        <w:rPr>
          <w:rFonts w:hint="cs"/>
          <w:rtl/>
        </w:rPr>
        <w:t>אם הם יוכלו להצטרף.</w:t>
      </w:r>
    </w:p>
    <w:p w:rsidR="00B43A55" w:rsidRDefault="00B43A55" w:rsidP="00B43A55">
      <w:pPr>
        <w:rPr>
          <w:rtl/>
        </w:rPr>
      </w:pPr>
    </w:p>
    <w:p w:rsidR="00B43A55" w:rsidRDefault="00B43A55" w:rsidP="00B43A55">
      <w:pPr>
        <w:pStyle w:val="af8"/>
        <w:keepNext/>
        <w:rPr>
          <w:rtl/>
        </w:rPr>
      </w:pPr>
      <w:bookmarkStart w:id="1204" w:name="ET_yor_5069_149"/>
      <w:r w:rsidRPr="00B43A55">
        <w:rPr>
          <w:rStyle w:val="TagStyle"/>
          <w:rtl/>
        </w:rPr>
        <w:t xml:space="preserve"> &lt;&lt; יור &gt;&gt; </w:t>
      </w:r>
      <w:r>
        <w:rPr>
          <w:rtl/>
        </w:rPr>
        <w:t>היו"ר יעקב אשר:</w:t>
      </w:r>
      <w:r w:rsidRPr="00B43A55">
        <w:rPr>
          <w:rStyle w:val="TagStyle"/>
          <w:rtl/>
        </w:rPr>
        <w:t xml:space="preserve"> &lt;&lt; יור &gt;&gt;</w:t>
      </w:r>
      <w:r>
        <w:rPr>
          <w:rtl/>
        </w:rPr>
        <w:t xml:space="preserve"> </w:t>
      </w:r>
      <w:bookmarkEnd w:id="1204"/>
    </w:p>
    <w:p w:rsidR="00B43A55" w:rsidRDefault="00B43A55" w:rsidP="00B43A55">
      <w:pPr>
        <w:pStyle w:val="KeepWithNext"/>
        <w:rPr>
          <w:rtl/>
        </w:rPr>
      </w:pPr>
    </w:p>
    <w:p w:rsidR="00B96B06" w:rsidRDefault="003C06AF" w:rsidP="00CF12EA">
      <w:pPr>
        <w:rPr>
          <w:rtl/>
        </w:rPr>
      </w:pPr>
      <w:r>
        <w:rPr>
          <w:rFonts w:hint="cs"/>
          <w:rtl/>
        </w:rPr>
        <w:t xml:space="preserve">אם אפשר את </w:t>
      </w:r>
      <w:r w:rsidR="00B43A55">
        <w:rPr>
          <w:rFonts w:hint="cs"/>
          <w:rtl/>
        </w:rPr>
        <w:t xml:space="preserve">ראש היחידה הזאת </w:t>
      </w:r>
      <w:r>
        <w:rPr>
          <w:rFonts w:hint="cs"/>
          <w:rtl/>
        </w:rPr>
        <w:t>או מישהו בתפקיד כזה</w:t>
      </w:r>
      <w:r w:rsidR="009D50E4">
        <w:rPr>
          <w:rFonts w:hint="cs"/>
          <w:rtl/>
        </w:rPr>
        <w:t xml:space="preserve"> </w:t>
      </w:r>
      <w:r>
        <w:rPr>
          <w:rFonts w:hint="cs"/>
          <w:rtl/>
        </w:rPr>
        <w:t>כדי שיתאר לנו את ה</w:t>
      </w:r>
      <w:r w:rsidR="00B43A55">
        <w:rPr>
          <w:rFonts w:hint="cs"/>
          <w:rtl/>
        </w:rPr>
        <w:t>מצב</w:t>
      </w:r>
      <w:r>
        <w:rPr>
          <w:rFonts w:hint="cs"/>
          <w:rtl/>
        </w:rPr>
        <w:t>. יכול להיות שהם גם</w:t>
      </w:r>
      <w:bookmarkStart w:id="1205" w:name="_ETM_Q1_4034329"/>
      <w:bookmarkEnd w:id="1205"/>
      <w:r w:rsidR="00B43A55">
        <w:rPr>
          <w:rFonts w:hint="cs"/>
          <w:rtl/>
        </w:rPr>
        <w:t xml:space="preserve"> צריכים עזרה של שאר זרועות הממשלה </w:t>
      </w:r>
      <w:r>
        <w:rPr>
          <w:rFonts w:hint="cs"/>
          <w:rtl/>
        </w:rPr>
        <w:t>ו</w:t>
      </w:r>
      <w:r w:rsidR="00B43A55">
        <w:rPr>
          <w:rFonts w:hint="cs"/>
          <w:rtl/>
        </w:rPr>
        <w:t xml:space="preserve">לא להסתמך </w:t>
      </w:r>
      <w:r>
        <w:rPr>
          <w:rFonts w:hint="cs"/>
          <w:rtl/>
        </w:rPr>
        <w:t xml:space="preserve">רק על </w:t>
      </w:r>
      <w:r>
        <w:rPr>
          <w:rtl/>
        </w:rPr>
        <w:t>–</w:t>
      </w:r>
      <w:r>
        <w:rPr>
          <w:rFonts w:hint="cs"/>
          <w:rtl/>
        </w:rPr>
        <w:t xml:space="preserve"> תראו, </w:t>
      </w:r>
      <w:r w:rsidR="00B43A55">
        <w:rPr>
          <w:rFonts w:hint="cs"/>
          <w:rtl/>
        </w:rPr>
        <w:t xml:space="preserve">משרד הבריאות מעולם </w:t>
      </w:r>
      <w:r>
        <w:rPr>
          <w:rFonts w:hint="cs"/>
          <w:rtl/>
        </w:rPr>
        <w:t xml:space="preserve">לא היה משרד שירד לשטח, עקר הרים וטחנם זה </w:t>
      </w:r>
      <w:bookmarkStart w:id="1206" w:name="_ETM_Q1_4044733"/>
      <w:bookmarkEnd w:id="1206"/>
      <w:r>
        <w:rPr>
          <w:rFonts w:hint="cs"/>
          <w:rtl/>
        </w:rPr>
        <w:t xml:space="preserve">בזה, זה לא התפקיד שלכם. התפקיד שלכם הוא </w:t>
      </w:r>
      <w:r w:rsidR="00B43A55">
        <w:rPr>
          <w:rFonts w:hint="cs"/>
          <w:rtl/>
        </w:rPr>
        <w:t>הרופא של המדינה</w:t>
      </w:r>
      <w:r>
        <w:rPr>
          <w:rFonts w:hint="cs"/>
          <w:rtl/>
        </w:rPr>
        <w:t xml:space="preserve">. אתם </w:t>
      </w:r>
      <w:bookmarkStart w:id="1207" w:name="_ETM_Q1_4050887"/>
      <w:bookmarkEnd w:id="1207"/>
      <w:r>
        <w:rPr>
          <w:rFonts w:hint="cs"/>
          <w:rtl/>
        </w:rPr>
        <w:t>הרופא של המדינה.</w:t>
      </w:r>
      <w:r w:rsidR="00B43A55">
        <w:rPr>
          <w:rFonts w:hint="cs"/>
          <w:rtl/>
        </w:rPr>
        <w:t xml:space="preserve"> </w:t>
      </w:r>
      <w:r w:rsidR="00B96B06">
        <w:rPr>
          <w:rFonts w:hint="cs"/>
          <w:rtl/>
        </w:rPr>
        <w:t xml:space="preserve">יש </w:t>
      </w:r>
      <w:r w:rsidR="00504CCC">
        <w:rPr>
          <w:rFonts w:hint="cs"/>
          <w:rtl/>
        </w:rPr>
        <w:t>דברים</w:t>
      </w:r>
      <w:r>
        <w:rPr>
          <w:rFonts w:hint="cs"/>
          <w:rtl/>
        </w:rPr>
        <w:t xml:space="preserve"> שהם בתחו</w:t>
      </w:r>
      <w:r w:rsidR="00B96B06">
        <w:rPr>
          <w:rFonts w:hint="cs"/>
          <w:rtl/>
        </w:rPr>
        <w:t>ם אחריותכם</w:t>
      </w:r>
      <w:r>
        <w:rPr>
          <w:rFonts w:hint="cs"/>
          <w:rtl/>
        </w:rPr>
        <w:t xml:space="preserve"> ויש דברים שצריך לראות איך </w:t>
      </w:r>
      <w:bookmarkStart w:id="1208" w:name="_ETM_Q1_4058549"/>
      <w:bookmarkEnd w:id="1208"/>
      <w:r>
        <w:rPr>
          <w:rFonts w:hint="cs"/>
          <w:rtl/>
        </w:rPr>
        <w:t>מת</w:t>
      </w:r>
      <w:r w:rsidR="00B96B06">
        <w:rPr>
          <w:rFonts w:hint="cs"/>
          <w:rtl/>
        </w:rPr>
        <w:t>גייס</w:t>
      </w:r>
      <w:r>
        <w:rPr>
          <w:rFonts w:hint="cs"/>
          <w:rtl/>
        </w:rPr>
        <w:t>ת</w:t>
      </w:r>
      <w:r w:rsidR="00B96B06">
        <w:rPr>
          <w:rFonts w:hint="cs"/>
          <w:rtl/>
        </w:rPr>
        <w:t xml:space="preserve"> כל הממשלה </w:t>
      </w:r>
      <w:r>
        <w:rPr>
          <w:rFonts w:hint="cs"/>
          <w:rtl/>
        </w:rPr>
        <w:t>לעניין הזה. זה דבר שנו</w:t>
      </w:r>
      <w:bookmarkStart w:id="1209" w:name="_ETM_Q1_4060836"/>
      <w:bookmarkEnd w:id="1209"/>
      <w:r>
        <w:rPr>
          <w:rFonts w:hint="cs"/>
          <w:rtl/>
        </w:rPr>
        <w:t>רא מעניין אותנו.</w:t>
      </w:r>
    </w:p>
    <w:p w:rsidR="003C06AF" w:rsidRDefault="003C06AF" w:rsidP="00B43A55">
      <w:pPr>
        <w:rPr>
          <w:rtl/>
        </w:rPr>
      </w:pPr>
      <w:bookmarkStart w:id="1210" w:name="_ETM_Q1_4059576"/>
      <w:bookmarkStart w:id="1211" w:name="_ETM_Q1_4059713"/>
      <w:bookmarkStart w:id="1212" w:name="_ETM_Q1_4060695"/>
      <w:bookmarkEnd w:id="1210"/>
      <w:bookmarkEnd w:id="1211"/>
      <w:bookmarkEnd w:id="1212"/>
    </w:p>
    <w:p w:rsidR="003C06AF" w:rsidRDefault="003C06AF" w:rsidP="003C06AF">
      <w:pPr>
        <w:pStyle w:val="afb"/>
        <w:keepNext/>
        <w:rPr>
          <w:rtl/>
        </w:rPr>
      </w:pPr>
      <w:bookmarkStart w:id="1213" w:name="ET_guest_865469_523"/>
      <w:r w:rsidRPr="003C06AF">
        <w:rPr>
          <w:rStyle w:val="TagStyle"/>
          <w:rtl/>
        </w:rPr>
        <w:t xml:space="preserve"> &lt;&lt; אורח &gt;&gt; </w:t>
      </w:r>
      <w:r>
        <w:rPr>
          <w:rtl/>
        </w:rPr>
        <w:t>אודי קלינר:</w:t>
      </w:r>
      <w:r w:rsidRPr="003C06AF">
        <w:rPr>
          <w:rStyle w:val="TagStyle"/>
          <w:rtl/>
        </w:rPr>
        <w:t xml:space="preserve"> &lt;&lt; אורח &gt;&gt;</w:t>
      </w:r>
      <w:r>
        <w:rPr>
          <w:rtl/>
        </w:rPr>
        <w:t xml:space="preserve"> </w:t>
      </w:r>
      <w:bookmarkEnd w:id="1213"/>
    </w:p>
    <w:p w:rsidR="003C06AF" w:rsidRDefault="003C06AF" w:rsidP="003C06AF">
      <w:pPr>
        <w:pStyle w:val="KeepWithNext"/>
        <w:rPr>
          <w:rtl/>
        </w:rPr>
      </w:pPr>
    </w:p>
    <w:p w:rsidR="003C06AF" w:rsidRDefault="003C06AF" w:rsidP="003C06AF">
      <w:pPr>
        <w:rPr>
          <w:rtl/>
        </w:rPr>
      </w:pPr>
      <w:bookmarkStart w:id="1214" w:name="_ETM_Q1_4063943"/>
      <w:bookmarkStart w:id="1215" w:name="_ETM_Q1_4063981"/>
      <w:bookmarkEnd w:id="1214"/>
      <w:bookmarkEnd w:id="1215"/>
      <w:r>
        <w:rPr>
          <w:rFonts w:hint="cs"/>
          <w:rtl/>
        </w:rPr>
        <w:t>אני אבדוק מי יכול לעלות.</w:t>
      </w:r>
      <w:bookmarkStart w:id="1216" w:name="_ETM_Q1_4060484"/>
      <w:bookmarkStart w:id="1217" w:name="_ETM_Q1_4060608"/>
      <w:bookmarkEnd w:id="1216"/>
      <w:bookmarkEnd w:id="1217"/>
    </w:p>
    <w:p w:rsidR="00B96B06" w:rsidRDefault="00B96B06" w:rsidP="00B43A55">
      <w:pPr>
        <w:rPr>
          <w:rtl/>
        </w:rPr>
      </w:pPr>
    </w:p>
    <w:p w:rsidR="00B96B06" w:rsidRDefault="00B96B06" w:rsidP="00B96B06">
      <w:pPr>
        <w:pStyle w:val="afb"/>
        <w:keepNext/>
        <w:rPr>
          <w:rtl/>
        </w:rPr>
      </w:pPr>
      <w:bookmarkStart w:id="1218" w:name="ET_guest_798703_150"/>
      <w:r w:rsidRPr="00B96B06">
        <w:rPr>
          <w:rStyle w:val="TagStyle"/>
          <w:rtl/>
        </w:rPr>
        <w:t xml:space="preserve"> &lt;&lt; אורח &gt;&gt; </w:t>
      </w:r>
      <w:r>
        <w:rPr>
          <w:rtl/>
        </w:rPr>
        <w:t>מירה סלומון:</w:t>
      </w:r>
      <w:r w:rsidRPr="00B96B06">
        <w:rPr>
          <w:rStyle w:val="TagStyle"/>
          <w:rtl/>
        </w:rPr>
        <w:t xml:space="preserve"> &lt;&lt; אורח &gt;&gt;</w:t>
      </w:r>
      <w:r>
        <w:rPr>
          <w:rtl/>
        </w:rPr>
        <w:t xml:space="preserve"> </w:t>
      </w:r>
      <w:bookmarkEnd w:id="1218"/>
    </w:p>
    <w:p w:rsidR="00B96B06" w:rsidRDefault="00B96B06" w:rsidP="00B96B06">
      <w:pPr>
        <w:pStyle w:val="KeepWithNext"/>
        <w:rPr>
          <w:rtl/>
        </w:rPr>
      </w:pPr>
    </w:p>
    <w:p w:rsidR="00B96B06" w:rsidRDefault="003C06AF" w:rsidP="00B96B06">
      <w:pPr>
        <w:rPr>
          <w:rtl/>
        </w:rPr>
      </w:pPr>
      <w:r>
        <w:rPr>
          <w:rFonts w:hint="cs"/>
          <w:rtl/>
        </w:rPr>
        <w:t xml:space="preserve">אדוני, אם </w:t>
      </w:r>
      <w:r w:rsidR="00B96B06">
        <w:rPr>
          <w:rFonts w:hint="cs"/>
          <w:rtl/>
        </w:rPr>
        <w:t xml:space="preserve">אפשר </w:t>
      </w:r>
      <w:r>
        <w:rPr>
          <w:rFonts w:hint="cs"/>
          <w:rtl/>
        </w:rPr>
        <w:t xml:space="preserve">להציע, </w:t>
      </w:r>
      <w:r w:rsidR="00B96B06">
        <w:rPr>
          <w:rFonts w:hint="cs"/>
          <w:rtl/>
        </w:rPr>
        <w:t xml:space="preserve">אם כבר מעלים </w:t>
      </w:r>
      <w:r>
        <w:rPr>
          <w:rFonts w:hint="cs"/>
          <w:rtl/>
        </w:rPr>
        <w:t xml:space="preserve">אנשים לזום, אז להעלות </w:t>
      </w:r>
      <w:bookmarkStart w:id="1219" w:name="_ETM_Q1_4069075"/>
      <w:bookmarkEnd w:id="1219"/>
      <w:r w:rsidR="00B96B06">
        <w:rPr>
          <w:rFonts w:hint="cs"/>
          <w:rtl/>
        </w:rPr>
        <w:t xml:space="preserve">גם נציג מהמל"ל </w:t>
      </w:r>
      <w:r>
        <w:rPr>
          <w:rFonts w:hint="cs"/>
          <w:rtl/>
        </w:rPr>
        <w:t>ולהעלות נציג מ</w:t>
      </w:r>
      <w:r w:rsidR="00B96B06">
        <w:rPr>
          <w:rFonts w:hint="cs"/>
          <w:rtl/>
        </w:rPr>
        <w:t>פיקוד העורף</w:t>
      </w:r>
      <w:r w:rsidR="00CA4D88">
        <w:rPr>
          <w:rFonts w:hint="cs"/>
          <w:rtl/>
        </w:rPr>
        <w:t>,</w:t>
      </w:r>
      <w:r w:rsidR="00B96B06">
        <w:rPr>
          <w:rFonts w:hint="cs"/>
          <w:rtl/>
        </w:rPr>
        <w:t xml:space="preserve"> </w:t>
      </w:r>
      <w:r>
        <w:rPr>
          <w:rFonts w:hint="cs"/>
          <w:rtl/>
        </w:rPr>
        <w:t>כיוון שהם אלה שמתנהלים בנושא הז</w:t>
      </w:r>
      <w:r w:rsidR="00B96B06">
        <w:rPr>
          <w:rFonts w:hint="cs"/>
          <w:rtl/>
        </w:rPr>
        <w:t>ה</w:t>
      </w:r>
      <w:r>
        <w:rPr>
          <w:rFonts w:hint="cs"/>
          <w:rtl/>
        </w:rPr>
        <w:t>.</w:t>
      </w:r>
    </w:p>
    <w:p w:rsidR="00B96B06" w:rsidRDefault="00B96B06" w:rsidP="00B96B06">
      <w:pPr>
        <w:rPr>
          <w:rtl/>
        </w:rPr>
      </w:pPr>
    </w:p>
    <w:p w:rsidR="00B96B06" w:rsidRDefault="00B96B06" w:rsidP="00B96B06">
      <w:pPr>
        <w:pStyle w:val="af8"/>
        <w:keepNext/>
        <w:rPr>
          <w:rtl/>
        </w:rPr>
      </w:pPr>
      <w:bookmarkStart w:id="1220" w:name="ET_yor_5069_151"/>
      <w:r w:rsidRPr="00B96B06">
        <w:rPr>
          <w:rStyle w:val="TagStyle"/>
          <w:rtl/>
        </w:rPr>
        <w:t xml:space="preserve"> &lt;&lt; יור &gt;&gt; </w:t>
      </w:r>
      <w:r>
        <w:rPr>
          <w:rtl/>
        </w:rPr>
        <w:t>היו"ר יעקב אשר:</w:t>
      </w:r>
      <w:r w:rsidRPr="00B96B06">
        <w:rPr>
          <w:rStyle w:val="TagStyle"/>
          <w:rtl/>
        </w:rPr>
        <w:t xml:space="preserve"> &lt;&lt; יור &gt;&gt;</w:t>
      </w:r>
      <w:r>
        <w:rPr>
          <w:rtl/>
        </w:rPr>
        <w:t xml:space="preserve"> </w:t>
      </w:r>
      <w:bookmarkEnd w:id="1220"/>
    </w:p>
    <w:p w:rsidR="00B96B06" w:rsidRDefault="00B96B06" w:rsidP="00B96B06">
      <w:pPr>
        <w:pStyle w:val="KeepWithNext"/>
        <w:rPr>
          <w:rtl/>
        </w:rPr>
      </w:pPr>
    </w:p>
    <w:p w:rsidR="00533224" w:rsidRDefault="00B96B06" w:rsidP="00F07276">
      <w:pPr>
        <w:rPr>
          <w:rtl/>
        </w:rPr>
      </w:pPr>
      <w:r>
        <w:rPr>
          <w:rFonts w:hint="cs"/>
          <w:rtl/>
        </w:rPr>
        <w:t xml:space="preserve">מי נמצא איתנו </w:t>
      </w:r>
      <w:r w:rsidR="00F07276">
        <w:rPr>
          <w:rFonts w:hint="cs"/>
          <w:rtl/>
        </w:rPr>
        <w:t xml:space="preserve">מהמל"ל? </w:t>
      </w:r>
    </w:p>
    <w:p w:rsidR="00F07276" w:rsidRDefault="00F07276" w:rsidP="00F07276">
      <w:pPr>
        <w:rPr>
          <w:rtl/>
        </w:rPr>
      </w:pPr>
      <w:bookmarkStart w:id="1221" w:name="_ETM_Q1_4091661"/>
      <w:bookmarkStart w:id="1222" w:name="_ETM_Q1_4091795"/>
      <w:bookmarkEnd w:id="1221"/>
      <w:bookmarkEnd w:id="1222"/>
    </w:p>
    <w:p w:rsidR="00CF79D2" w:rsidRDefault="00CF79D2" w:rsidP="00CF79D2">
      <w:pPr>
        <w:pStyle w:val="a5"/>
        <w:keepNext/>
        <w:rPr>
          <w:rtl/>
        </w:rPr>
      </w:pPr>
      <w:bookmarkStart w:id="1223" w:name="ET_speaker_שני_דן_657"/>
      <w:r w:rsidRPr="00CF79D2">
        <w:rPr>
          <w:rStyle w:val="TagStyle"/>
          <w:rtl/>
        </w:rPr>
        <w:t xml:space="preserve"> &lt;&lt; דובר &gt;&gt; </w:t>
      </w:r>
      <w:r>
        <w:rPr>
          <w:rtl/>
        </w:rPr>
        <w:t>שני דן:</w:t>
      </w:r>
      <w:r w:rsidRPr="00CF79D2">
        <w:rPr>
          <w:rStyle w:val="TagStyle"/>
          <w:rtl/>
        </w:rPr>
        <w:t xml:space="preserve"> &lt;&lt; דובר &gt;&gt;</w:t>
      </w:r>
      <w:r>
        <w:rPr>
          <w:rtl/>
        </w:rPr>
        <w:t xml:space="preserve"> </w:t>
      </w:r>
      <w:bookmarkEnd w:id="1223"/>
    </w:p>
    <w:p w:rsidR="00CF79D2" w:rsidRDefault="00CF79D2" w:rsidP="00CF79D2">
      <w:pPr>
        <w:pStyle w:val="KeepWithNext"/>
        <w:rPr>
          <w:rtl/>
        </w:rPr>
      </w:pPr>
    </w:p>
    <w:p w:rsidR="00F07276" w:rsidRDefault="00037CE6" w:rsidP="00CF79D2">
      <w:pPr>
        <w:rPr>
          <w:rtl/>
        </w:rPr>
      </w:pPr>
      <w:r>
        <w:rPr>
          <w:rtl/>
        </w:rPr>
        <w:t xml:space="preserve"> </w:t>
      </w:r>
      <w:bookmarkStart w:id="1224" w:name="_ETM_Q1_4091861"/>
      <w:bookmarkStart w:id="1225" w:name="_ETM_Q1_4091945"/>
      <w:bookmarkStart w:id="1226" w:name="_ETM_Q1_4093182"/>
      <w:bookmarkStart w:id="1227" w:name="_ETM_Q1_4093321"/>
      <w:bookmarkEnd w:id="1224"/>
      <w:bookmarkEnd w:id="1225"/>
      <w:bookmarkEnd w:id="1226"/>
      <w:bookmarkEnd w:id="1227"/>
      <w:r w:rsidR="00F07276">
        <w:rPr>
          <w:rFonts w:hint="cs"/>
          <w:rtl/>
        </w:rPr>
        <w:t xml:space="preserve">יושב-הראש, ככל שהוועדה רוצה לשמוע אני אצור </w:t>
      </w:r>
      <w:bookmarkStart w:id="1228" w:name="_ETM_Q1_4095619"/>
      <w:bookmarkEnd w:id="1228"/>
      <w:r w:rsidR="00F07276">
        <w:rPr>
          <w:rFonts w:hint="cs"/>
          <w:rtl/>
        </w:rPr>
        <w:t>קשר עם הגורם</w:t>
      </w:r>
      <w:r w:rsidR="00620408">
        <w:rPr>
          <w:rFonts w:hint="cs"/>
          <w:rtl/>
        </w:rPr>
        <w:t xml:space="preserve"> המקצועי על מנת שיוכל לענות לכל </w:t>
      </w:r>
      <w:bookmarkStart w:id="1229" w:name="_ETM_Q1_4097867"/>
      <w:bookmarkEnd w:id="1229"/>
      <w:r w:rsidR="00620408">
        <w:rPr>
          <w:rFonts w:hint="cs"/>
          <w:rtl/>
        </w:rPr>
        <w:t>השאלות שלכם.</w:t>
      </w:r>
      <w:r w:rsidR="00F07276">
        <w:rPr>
          <w:rFonts w:hint="cs"/>
          <w:rtl/>
        </w:rPr>
        <w:t xml:space="preserve"> </w:t>
      </w:r>
    </w:p>
    <w:p w:rsidR="00533224" w:rsidRDefault="00533224" w:rsidP="00620408">
      <w:pPr>
        <w:ind w:firstLine="0"/>
        <w:rPr>
          <w:rtl/>
        </w:rPr>
      </w:pPr>
    </w:p>
    <w:p w:rsidR="00533224" w:rsidRDefault="00533224" w:rsidP="00533224">
      <w:pPr>
        <w:pStyle w:val="af8"/>
        <w:keepNext/>
        <w:rPr>
          <w:rtl/>
        </w:rPr>
      </w:pPr>
      <w:bookmarkStart w:id="1230" w:name="ET_yor_5069_152"/>
      <w:r w:rsidRPr="00533224">
        <w:rPr>
          <w:rStyle w:val="TagStyle"/>
          <w:rtl/>
        </w:rPr>
        <w:t xml:space="preserve"> &lt;&lt; יור &gt;&gt; </w:t>
      </w:r>
      <w:r>
        <w:rPr>
          <w:rtl/>
        </w:rPr>
        <w:t>היו"ר יעקב אשר:</w:t>
      </w:r>
      <w:r w:rsidRPr="00533224">
        <w:rPr>
          <w:rStyle w:val="TagStyle"/>
          <w:rtl/>
        </w:rPr>
        <w:t xml:space="preserve"> &lt;&lt; יור &gt;&gt;</w:t>
      </w:r>
      <w:r>
        <w:rPr>
          <w:rtl/>
        </w:rPr>
        <w:t xml:space="preserve"> </w:t>
      </w:r>
      <w:bookmarkEnd w:id="1230"/>
    </w:p>
    <w:p w:rsidR="00533224" w:rsidRDefault="00533224" w:rsidP="00533224">
      <w:pPr>
        <w:pStyle w:val="KeepWithNext"/>
        <w:rPr>
          <w:rtl/>
        </w:rPr>
      </w:pPr>
    </w:p>
    <w:p w:rsidR="00533224" w:rsidRDefault="00620408" w:rsidP="00E54866">
      <w:pPr>
        <w:rPr>
          <w:rtl/>
        </w:rPr>
      </w:pPr>
      <w:r>
        <w:rPr>
          <w:rFonts w:hint="cs"/>
          <w:rtl/>
        </w:rPr>
        <w:t xml:space="preserve">אז אני </w:t>
      </w:r>
      <w:r w:rsidR="00533224">
        <w:rPr>
          <w:rFonts w:hint="cs"/>
          <w:rtl/>
        </w:rPr>
        <w:t xml:space="preserve">אבקש ממנהל הוועדה </w:t>
      </w:r>
      <w:r w:rsidR="000B356A">
        <w:rPr>
          <w:rFonts w:hint="cs"/>
          <w:rtl/>
        </w:rPr>
        <w:t xml:space="preserve">לנסות </w:t>
      </w:r>
      <w:r w:rsidR="00E54866">
        <w:rPr>
          <w:rFonts w:hint="cs"/>
          <w:rtl/>
        </w:rPr>
        <w:t>לתאם</w:t>
      </w:r>
      <w:r w:rsidR="000B356A">
        <w:rPr>
          <w:rFonts w:hint="cs"/>
          <w:rtl/>
        </w:rPr>
        <w:t>, ותכף נרא</w:t>
      </w:r>
      <w:r w:rsidR="00E54866">
        <w:rPr>
          <w:rFonts w:hint="cs"/>
          <w:rtl/>
        </w:rPr>
        <w:t>ה מי הגורמים.</w:t>
      </w:r>
      <w:r>
        <w:rPr>
          <w:rFonts w:hint="cs"/>
          <w:rtl/>
        </w:rPr>
        <w:t xml:space="preserve"> </w:t>
      </w:r>
      <w:bookmarkStart w:id="1231" w:name="_ETM_Q1_4108785"/>
      <w:bookmarkEnd w:id="1231"/>
      <w:r>
        <w:rPr>
          <w:rFonts w:hint="cs"/>
          <w:rtl/>
        </w:rPr>
        <w:t xml:space="preserve">הם </w:t>
      </w:r>
      <w:r w:rsidR="00533224">
        <w:rPr>
          <w:rFonts w:hint="cs"/>
          <w:rtl/>
        </w:rPr>
        <w:t>יעמדו מולך</w:t>
      </w:r>
      <w:r>
        <w:rPr>
          <w:rFonts w:hint="cs"/>
          <w:rtl/>
        </w:rPr>
        <w:t xml:space="preserve"> כדי שתגידי להם מי הגורם</w:t>
      </w:r>
      <w:r w:rsidR="00533224">
        <w:rPr>
          <w:rFonts w:hint="cs"/>
          <w:rtl/>
        </w:rPr>
        <w:t xml:space="preserve"> בשטח</w:t>
      </w:r>
      <w:r w:rsidR="00E54866">
        <w:rPr>
          <w:rFonts w:hint="cs"/>
          <w:rtl/>
        </w:rPr>
        <w:t>,</w:t>
      </w:r>
      <w:r w:rsidR="00533224">
        <w:rPr>
          <w:rFonts w:hint="cs"/>
          <w:rtl/>
        </w:rPr>
        <w:t xml:space="preserve"> </w:t>
      </w:r>
      <w:r>
        <w:rPr>
          <w:rFonts w:hint="cs"/>
          <w:rtl/>
        </w:rPr>
        <w:t xml:space="preserve">וננסה לעשות </w:t>
      </w:r>
      <w:bookmarkStart w:id="1232" w:name="_ETM_Q1_4112531"/>
      <w:bookmarkEnd w:id="1232"/>
      <w:r>
        <w:rPr>
          <w:rFonts w:hint="cs"/>
          <w:rtl/>
        </w:rPr>
        <w:t xml:space="preserve">איזה תיאום </w:t>
      </w:r>
      <w:r w:rsidR="003C6094">
        <w:rPr>
          <w:rFonts w:hint="cs"/>
          <w:rtl/>
        </w:rPr>
        <w:t xml:space="preserve">שבאיזו שעה מסוימת היום </w:t>
      </w:r>
      <w:r w:rsidR="00533224">
        <w:rPr>
          <w:rFonts w:hint="cs"/>
          <w:rtl/>
        </w:rPr>
        <w:t>במהלך הדיון יותר מאוחד נעשה</w:t>
      </w:r>
      <w:r w:rsidR="003C6094">
        <w:rPr>
          <w:rFonts w:hint="cs"/>
          <w:rtl/>
        </w:rPr>
        <w:t xml:space="preserve"> חלון קטן של </w:t>
      </w:r>
      <w:bookmarkStart w:id="1233" w:name="_ETM_Q1_4120575"/>
      <w:bookmarkEnd w:id="1233"/>
      <w:r w:rsidR="003C6094">
        <w:rPr>
          <w:rFonts w:hint="cs"/>
          <w:rtl/>
        </w:rPr>
        <w:t>- - -</w:t>
      </w:r>
      <w:r w:rsidR="00533224">
        <w:rPr>
          <w:rFonts w:hint="cs"/>
          <w:rtl/>
        </w:rPr>
        <w:t xml:space="preserve"> </w:t>
      </w:r>
    </w:p>
    <w:p w:rsidR="00533224" w:rsidRDefault="00533224" w:rsidP="00533224">
      <w:pPr>
        <w:rPr>
          <w:rtl/>
        </w:rPr>
      </w:pPr>
    </w:p>
    <w:p w:rsidR="00533224" w:rsidRDefault="00533224" w:rsidP="00533224">
      <w:pPr>
        <w:pStyle w:val="a5"/>
        <w:keepNext/>
        <w:rPr>
          <w:rtl/>
        </w:rPr>
      </w:pPr>
      <w:bookmarkStart w:id="1234" w:name="ET_speaker_5938_153"/>
      <w:r w:rsidRPr="00533224">
        <w:rPr>
          <w:rStyle w:val="TagStyle"/>
          <w:rtl/>
        </w:rPr>
        <w:t xml:space="preserve"> &lt;&lt; דובר &gt;&gt; </w:t>
      </w:r>
      <w:r>
        <w:rPr>
          <w:rtl/>
        </w:rPr>
        <w:t>יואב סגלוביץ' (יש עתיד-תל"ם):</w:t>
      </w:r>
      <w:r w:rsidRPr="00533224">
        <w:rPr>
          <w:rStyle w:val="TagStyle"/>
          <w:rtl/>
        </w:rPr>
        <w:t xml:space="preserve"> &lt;&lt; דובר &gt;&gt;</w:t>
      </w:r>
      <w:r>
        <w:rPr>
          <w:rtl/>
        </w:rPr>
        <w:t xml:space="preserve"> </w:t>
      </w:r>
      <w:bookmarkEnd w:id="1234"/>
    </w:p>
    <w:p w:rsidR="00533224" w:rsidRDefault="00533224" w:rsidP="00533224">
      <w:pPr>
        <w:pStyle w:val="KeepWithNext"/>
        <w:rPr>
          <w:rtl/>
        </w:rPr>
      </w:pPr>
    </w:p>
    <w:p w:rsidR="003C6094" w:rsidRDefault="00533224" w:rsidP="00533224">
      <w:pPr>
        <w:rPr>
          <w:rtl/>
        </w:rPr>
      </w:pPr>
      <w:r>
        <w:rPr>
          <w:rFonts w:hint="cs"/>
          <w:rtl/>
        </w:rPr>
        <w:t xml:space="preserve">אדוני, </w:t>
      </w:r>
      <w:r w:rsidR="003C6094">
        <w:rPr>
          <w:rFonts w:hint="cs"/>
          <w:rtl/>
        </w:rPr>
        <w:t xml:space="preserve">אני יכול להגיד לך </w:t>
      </w:r>
      <w:r>
        <w:rPr>
          <w:rFonts w:hint="cs"/>
          <w:rtl/>
        </w:rPr>
        <w:t>מניסיון</w:t>
      </w:r>
      <w:r w:rsidR="003C6094">
        <w:rPr>
          <w:rFonts w:hint="cs"/>
          <w:rtl/>
        </w:rPr>
        <w:t xml:space="preserve"> </w:t>
      </w:r>
      <w:r w:rsidR="00E54866">
        <w:rPr>
          <w:rFonts w:hint="cs"/>
          <w:rtl/>
        </w:rPr>
        <w:t>ש</w:t>
      </w:r>
      <w:r w:rsidR="003C6094">
        <w:rPr>
          <w:rFonts w:hint="cs"/>
          <w:rtl/>
        </w:rPr>
        <w:t xml:space="preserve">אולי אפשר - - - </w:t>
      </w:r>
      <w:bookmarkStart w:id="1235" w:name="_ETM_Q1_4124830"/>
      <w:bookmarkEnd w:id="1235"/>
    </w:p>
    <w:p w:rsidR="003C6094" w:rsidRDefault="003C6094" w:rsidP="00533224">
      <w:pPr>
        <w:rPr>
          <w:rtl/>
        </w:rPr>
      </w:pPr>
      <w:bookmarkStart w:id="1236" w:name="_ETM_Q1_4126743"/>
      <w:bookmarkEnd w:id="1236"/>
    </w:p>
    <w:p w:rsidR="003C6094" w:rsidRDefault="003C6094" w:rsidP="003C6094">
      <w:pPr>
        <w:pStyle w:val="af8"/>
        <w:keepNext/>
        <w:rPr>
          <w:rtl/>
        </w:rPr>
      </w:pPr>
      <w:bookmarkStart w:id="1237" w:name="ET_yor_5069_524"/>
      <w:r w:rsidRPr="003C6094">
        <w:rPr>
          <w:rStyle w:val="TagStyle"/>
          <w:rtl/>
        </w:rPr>
        <w:t xml:space="preserve"> &lt;&lt; יור &gt;&gt; </w:t>
      </w:r>
      <w:r>
        <w:rPr>
          <w:rtl/>
        </w:rPr>
        <w:t>היו"ר יעקב אשר:</w:t>
      </w:r>
      <w:r w:rsidRPr="003C6094">
        <w:rPr>
          <w:rStyle w:val="TagStyle"/>
          <w:rtl/>
        </w:rPr>
        <w:t xml:space="preserve"> &lt;&lt; יור &gt;&gt;</w:t>
      </w:r>
      <w:r>
        <w:rPr>
          <w:rtl/>
        </w:rPr>
        <w:t xml:space="preserve"> </w:t>
      </w:r>
      <w:bookmarkEnd w:id="1237"/>
    </w:p>
    <w:p w:rsidR="003C6094" w:rsidRDefault="003C6094" w:rsidP="003C6094">
      <w:pPr>
        <w:pStyle w:val="KeepWithNext"/>
        <w:rPr>
          <w:rtl/>
        </w:rPr>
      </w:pPr>
    </w:p>
    <w:p w:rsidR="003C6094" w:rsidRDefault="003C6094" w:rsidP="003C6094">
      <w:pPr>
        <w:rPr>
          <w:rtl/>
        </w:rPr>
      </w:pPr>
      <w:bookmarkStart w:id="1238" w:name="_ETM_Q1_4127351"/>
      <w:bookmarkStart w:id="1239" w:name="_ETM_Q1_4127400"/>
      <w:bookmarkEnd w:id="1238"/>
      <w:bookmarkEnd w:id="1239"/>
      <w:r>
        <w:rPr>
          <w:rFonts w:hint="cs"/>
          <w:rtl/>
        </w:rPr>
        <w:t xml:space="preserve">רגע, </w:t>
      </w:r>
      <w:bookmarkStart w:id="1240" w:name="_ETM_Q1_4124684"/>
      <w:bookmarkEnd w:id="1240"/>
      <w:r>
        <w:rPr>
          <w:rFonts w:hint="cs"/>
          <w:rtl/>
        </w:rPr>
        <w:t>רגע.</w:t>
      </w:r>
    </w:p>
    <w:p w:rsidR="003C6094" w:rsidRDefault="003C6094" w:rsidP="003C6094">
      <w:pPr>
        <w:rPr>
          <w:rtl/>
        </w:rPr>
      </w:pPr>
      <w:bookmarkStart w:id="1241" w:name="_ETM_Q1_4124563"/>
      <w:bookmarkStart w:id="1242" w:name="_ETM_Q1_4124689"/>
      <w:bookmarkStart w:id="1243" w:name="_ETM_Q1_4125443"/>
      <w:bookmarkEnd w:id="1241"/>
      <w:bookmarkEnd w:id="1242"/>
      <w:bookmarkEnd w:id="1243"/>
    </w:p>
    <w:p w:rsidR="003C6094" w:rsidRDefault="003C6094" w:rsidP="003C6094">
      <w:pPr>
        <w:pStyle w:val="a5"/>
        <w:keepNext/>
        <w:rPr>
          <w:rtl/>
        </w:rPr>
      </w:pPr>
      <w:bookmarkStart w:id="1244" w:name="ET_speaker_5938_525"/>
      <w:r w:rsidRPr="003C6094">
        <w:rPr>
          <w:rStyle w:val="TagStyle"/>
          <w:rtl/>
        </w:rPr>
        <w:t xml:space="preserve"> &lt;&lt; דובר &gt;&gt; </w:t>
      </w:r>
      <w:r>
        <w:rPr>
          <w:rtl/>
        </w:rPr>
        <w:t>יואב סגלוביץ' (יש עתיד-תל"ם):</w:t>
      </w:r>
      <w:r w:rsidRPr="003C6094">
        <w:rPr>
          <w:rStyle w:val="TagStyle"/>
          <w:rtl/>
        </w:rPr>
        <w:t xml:space="preserve"> &lt;&lt; דובר &gt;&gt;</w:t>
      </w:r>
      <w:r>
        <w:rPr>
          <w:rtl/>
        </w:rPr>
        <w:t xml:space="preserve"> </w:t>
      </w:r>
      <w:bookmarkEnd w:id="1244"/>
    </w:p>
    <w:p w:rsidR="003C6094" w:rsidRDefault="003C6094" w:rsidP="003C6094">
      <w:pPr>
        <w:pStyle w:val="KeepWithNext"/>
        <w:rPr>
          <w:rtl/>
        </w:rPr>
      </w:pPr>
    </w:p>
    <w:p w:rsidR="003C6094" w:rsidRDefault="003C6094" w:rsidP="00CA3C3B">
      <w:pPr>
        <w:rPr>
          <w:rtl/>
        </w:rPr>
      </w:pPr>
      <w:bookmarkStart w:id="1245" w:name="_ETM_Q1_4126100"/>
      <w:bookmarkStart w:id="1246" w:name="_ETM_Q1_4126144"/>
      <w:bookmarkEnd w:id="1245"/>
      <w:bookmarkEnd w:id="1246"/>
      <w:r>
        <w:rPr>
          <w:rFonts w:hint="cs"/>
          <w:rtl/>
        </w:rPr>
        <w:t xml:space="preserve">אתה יודע שאני אוהב </w:t>
      </w:r>
      <w:bookmarkStart w:id="1247" w:name="_ETM_Q1_4124985"/>
      <w:bookmarkStart w:id="1248" w:name="_ETM_Q1_4125036"/>
      <w:bookmarkStart w:id="1249" w:name="_ETM_Q1_4125082"/>
      <w:bookmarkEnd w:id="1247"/>
      <w:bookmarkEnd w:id="1248"/>
      <w:bookmarkEnd w:id="1249"/>
      <w:r w:rsidR="00533224">
        <w:rPr>
          <w:rFonts w:hint="cs"/>
          <w:rtl/>
        </w:rPr>
        <w:t>לשמוע אחרים</w:t>
      </w:r>
      <w:r>
        <w:rPr>
          <w:rFonts w:hint="cs"/>
          <w:rtl/>
        </w:rPr>
        <w:t xml:space="preserve">, אגבל אני יכול לחסוך לך </w:t>
      </w:r>
      <w:bookmarkStart w:id="1250" w:name="_ETM_Q1_4127632"/>
      <w:bookmarkEnd w:id="1250"/>
      <w:r w:rsidR="00CA3C3B">
        <w:rPr>
          <w:rFonts w:hint="cs"/>
          <w:rtl/>
        </w:rPr>
        <w:t>את כל התיאור כולו.</w:t>
      </w:r>
      <w:r>
        <w:rPr>
          <w:rFonts w:hint="cs"/>
          <w:rtl/>
        </w:rPr>
        <w:t xml:space="preserve"> אני חושב שפשוט</w:t>
      </w:r>
      <w:r w:rsidR="00533224">
        <w:rPr>
          <w:rFonts w:hint="cs"/>
          <w:rtl/>
        </w:rPr>
        <w:t xml:space="preserve"> נצלול לסעיף</w:t>
      </w:r>
      <w:r>
        <w:rPr>
          <w:rFonts w:hint="cs"/>
          <w:rtl/>
        </w:rPr>
        <w:t xml:space="preserve">, אחרת </w:t>
      </w:r>
      <w:bookmarkStart w:id="1251" w:name="_ETM_Q1_4130464"/>
      <w:bookmarkEnd w:id="1251"/>
      <w:r>
        <w:rPr>
          <w:rFonts w:hint="cs"/>
          <w:rtl/>
        </w:rPr>
        <w:t>יהיה לנו עוד יום ראשון.</w:t>
      </w:r>
    </w:p>
    <w:p w:rsidR="00533224" w:rsidRDefault="00533224" w:rsidP="003C6094">
      <w:pPr>
        <w:ind w:firstLine="0"/>
        <w:rPr>
          <w:rtl/>
        </w:rPr>
      </w:pPr>
      <w:bookmarkStart w:id="1252" w:name="_ETM_Q1_4133689"/>
      <w:bookmarkStart w:id="1253" w:name="_ETM_Q1_4133833"/>
      <w:bookmarkStart w:id="1254" w:name="_ETM_Q1_4133864"/>
      <w:bookmarkStart w:id="1255" w:name="_ETM_Q1_4133938"/>
      <w:bookmarkEnd w:id="1252"/>
      <w:bookmarkEnd w:id="1253"/>
      <w:bookmarkEnd w:id="1254"/>
      <w:bookmarkEnd w:id="1255"/>
    </w:p>
    <w:p w:rsidR="00533224" w:rsidRDefault="00533224" w:rsidP="00533224">
      <w:pPr>
        <w:pStyle w:val="af8"/>
        <w:keepNext/>
        <w:rPr>
          <w:rtl/>
        </w:rPr>
      </w:pPr>
      <w:bookmarkStart w:id="1256" w:name="ET_yor_5069_154"/>
      <w:r w:rsidRPr="00533224">
        <w:rPr>
          <w:rStyle w:val="TagStyle"/>
          <w:rtl/>
        </w:rPr>
        <w:t xml:space="preserve"> &lt;&lt; יור &gt;&gt; </w:t>
      </w:r>
      <w:r>
        <w:rPr>
          <w:rtl/>
        </w:rPr>
        <w:t>היו"ר יעקב אשר:</w:t>
      </w:r>
      <w:r w:rsidRPr="00533224">
        <w:rPr>
          <w:rStyle w:val="TagStyle"/>
          <w:rtl/>
        </w:rPr>
        <w:t xml:space="preserve"> &lt;&lt; יור &gt;&gt;</w:t>
      </w:r>
      <w:r>
        <w:rPr>
          <w:rtl/>
        </w:rPr>
        <w:t xml:space="preserve"> </w:t>
      </w:r>
      <w:bookmarkEnd w:id="1256"/>
    </w:p>
    <w:p w:rsidR="00533224" w:rsidRDefault="00533224" w:rsidP="00533224">
      <w:pPr>
        <w:pStyle w:val="KeepWithNext"/>
        <w:rPr>
          <w:rtl/>
        </w:rPr>
      </w:pPr>
    </w:p>
    <w:p w:rsidR="00533224" w:rsidRDefault="003C6094" w:rsidP="00533224">
      <w:pPr>
        <w:rPr>
          <w:rtl/>
        </w:rPr>
      </w:pPr>
      <w:r>
        <w:rPr>
          <w:rFonts w:hint="cs"/>
          <w:rtl/>
        </w:rPr>
        <w:t xml:space="preserve">זה מה שאני </w:t>
      </w:r>
      <w:bookmarkStart w:id="1257" w:name="_ETM_Q1_4130122"/>
      <w:bookmarkEnd w:id="1257"/>
      <w:r>
        <w:rPr>
          <w:rFonts w:hint="cs"/>
          <w:rtl/>
        </w:rPr>
        <w:t>עושה. דקה</w:t>
      </w:r>
      <w:r w:rsidRPr="00E009B6">
        <w:rPr>
          <w:rFonts w:hint="cs"/>
          <w:rtl/>
        </w:rPr>
        <w:t xml:space="preserve">, אני רוצה לבקש ממנהל הוועדה לנסות </w:t>
      </w:r>
      <w:r w:rsidR="00533224" w:rsidRPr="00E009B6">
        <w:rPr>
          <w:rFonts w:hint="cs"/>
          <w:rtl/>
        </w:rPr>
        <w:t xml:space="preserve">לקבוע </w:t>
      </w:r>
      <w:r w:rsidRPr="00E009B6">
        <w:rPr>
          <w:rFonts w:hint="cs"/>
          <w:rtl/>
        </w:rPr>
        <w:t xml:space="preserve">איתם </w:t>
      </w:r>
      <w:bookmarkStart w:id="1258" w:name="_ETM_Q1_4141578"/>
      <w:bookmarkEnd w:id="1258"/>
      <w:r w:rsidRPr="00E009B6">
        <w:rPr>
          <w:rFonts w:hint="cs"/>
          <w:rtl/>
        </w:rPr>
        <w:t>לעוד שעה-שעתיים-</w:t>
      </w:r>
      <w:r w:rsidR="00533224" w:rsidRPr="00E009B6">
        <w:rPr>
          <w:rFonts w:hint="cs"/>
          <w:rtl/>
        </w:rPr>
        <w:t>שלוש</w:t>
      </w:r>
      <w:r w:rsidRPr="00E009B6">
        <w:rPr>
          <w:rFonts w:hint="cs"/>
          <w:rtl/>
        </w:rPr>
        <w:t>, נעשה חלון של</w:t>
      </w:r>
      <w:r w:rsidR="00533224" w:rsidRPr="00E009B6">
        <w:rPr>
          <w:rFonts w:hint="cs"/>
          <w:rtl/>
        </w:rPr>
        <w:t xml:space="preserve"> חצי שעה</w:t>
      </w:r>
      <w:r w:rsidRPr="00E009B6">
        <w:rPr>
          <w:rFonts w:hint="cs"/>
          <w:rtl/>
        </w:rPr>
        <w:t xml:space="preserve"> כדי</w:t>
      </w:r>
      <w:r w:rsidR="00533224" w:rsidRPr="00E009B6">
        <w:rPr>
          <w:rFonts w:hint="cs"/>
          <w:rtl/>
        </w:rPr>
        <w:t xml:space="preserve"> לשמוע את הדברים </w:t>
      </w:r>
      <w:r w:rsidR="00E009B6">
        <w:rPr>
          <w:rFonts w:hint="cs"/>
          <w:rtl/>
        </w:rPr>
        <w:t>ה</w:t>
      </w:r>
      <w:r w:rsidR="00533224" w:rsidRPr="00E009B6">
        <w:rPr>
          <w:rFonts w:hint="cs"/>
          <w:rtl/>
        </w:rPr>
        <w:t>אלה</w:t>
      </w:r>
      <w:r w:rsidR="00E009B6">
        <w:rPr>
          <w:rFonts w:hint="cs"/>
          <w:rtl/>
        </w:rPr>
        <w:t>.</w:t>
      </w:r>
      <w:r w:rsidR="00533224" w:rsidRPr="00E009B6">
        <w:rPr>
          <w:rFonts w:hint="cs"/>
          <w:rtl/>
        </w:rPr>
        <w:t xml:space="preserve"> </w:t>
      </w:r>
      <w:r w:rsidR="00E009B6">
        <w:rPr>
          <w:rFonts w:hint="cs"/>
          <w:rtl/>
        </w:rPr>
        <w:t>ה</w:t>
      </w:r>
      <w:r w:rsidR="00533224" w:rsidRPr="00E009B6">
        <w:rPr>
          <w:rFonts w:hint="cs"/>
          <w:rtl/>
        </w:rPr>
        <w:t xml:space="preserve">שלטון </w:t>
      </w:r>
      <w:r w:rsidR="00E009B6">
        <w:rPr>
          <w:rFonts w:hint="cs"/>
          <w:rtl/>
        </w:rPr>
        <w:t>ה</w:t>
      </w:r>
      <w:r w:rsidR="00533224" w:rsidRPr="00E009B6">
        <w:rPr>
          <w:rFonts w:hint="cs"/>
          <w:rtl/>
        </w:rPr>
        <w:t>מקומי</w:t>
      </w:r>
      <w:r w:rsidR="00E009B6">
        <w:rPr>
          <w:rFonts w:hint="cs"/>
          <w:rtl/>
        </w:rPr>
        <w:t xml:space="preserve"> פה אז אני </w:t>
      </w:r>
      <w:bookmarkStart w:id="1259" w:name="_ETM_Q1_4149513"/>
      <w:bookmarkEnd w:id="1259"/>
      <w:r w:rsidR="00E009B6">
        <w:rPr>
          <w:rFonts w:hint="cs"/>
          <w:rtl/>
        </w:rPr>
        <w:t xml:space="preserve">חושב שבזה אפשר לצאת ידי חובה, אם צריך עוד מישהו </w:t>
      </w:r>
      <w:bookmarkStart w:id="1260" w:name="_ETM_Q1_4151947"/>
      <w:bookmarkEnd w:id="1260"/>
      <w:r w:rsidR="00E009B6">
        <w:rPr>
          <w:rFonts w:hint="cs"/>
          <w:rtl/>
        </w:rPr>
        <w:t>אפשר. עכשיו</w:t>
      </w:r>
      <w:r w:rsidR="00533224" w:rsidRPr="00E009B6">
        <w:rPr>
          <w:rFonts w:hint="cs"/>
          <w:rtl/>
        </w:rPr>
        <w:t xml:space="preserve"> אני שואל עוד שאלה</w:t>
      </w:r>
      <w:r w:rsidR="00E009B6">
        <w:rPr>
          <w:rFonts w:hint="cs"/>
          <w:rtl/>
        </w:rPr>
        <w:t>,</w:t>
      </w:r>
      <w:r w:rsidR="00533224" w:rsidRPr="00E009B6">
        <w:rPr>
          <w:rFonts w:hint="cs"/>
          <w:rtl/>
        </w:rPr>
        <w:t xml:space="preserve"> חוץ מהמל"ל</w:t>
      </w:r>
      <w:r w:rsidR="00E009B6">
        <w:rPr>
          <w:rFonts w:hint="cs"/>
          <w:rtl/>
        </w:rPr>
        <w:t>,</w:t>
      </w:r>
      <w:r w:rsidR="00533224" w:rsidRPr="00E009B6">
        <w:rPr>
          <w:rFonts w:hint="cs"/>
          <w:rtl/>
        </w:rPr>
        <w:t xml:space="preserve"> פיקוד העורף</w:t>
      </w:r>
      <w:r w:rsidR="00E009B6">
        <w:rPr>
          <w:rFonts w:hint="cs"/>
          <w:rtl/>
        </w:rPr>
        <w:t>,</w:t>
      </w:r>
      <w:r w:rsidR="00533224" w:rsidRPr="00E009B6">
        <w:rPr>
          <w:rFonts w:hint="cs"/>
          <w:rtl/>
        </w:rPr>
        <w:t xml:space="preserve"> מישהו נמצא</w:t>
      </w:r>
      <w:r w:rsidR="00533224">
        <w:rPr>
          <w:rFonts w:hint="cs"/>
          <w:rtl/>
        </w:rPr>
        <w:t xml:space="preserve"> </w:t>
      </w:r>
      <w:r w:rsidR="00E009B6">
        <w:rPr>
          <w:rFonts w:hint="cs"/>
          <w:rtl/>
        </w:rPr>
        <w:t>איתנו ב</w:t>
      </w:r>
      <w:r w:rsidR="00533224">
        <w:rPr>
          <w:rFonts w:hint="cs"/>
          <w:rtl/>
        </w:rPr>
        <w:t>זום</w:t>
      </w:r>
      <w:r w:rsidR="00E009B6">
        <w:rPr>
          <w:rFonts w:hint="cs"/>
          <w:rtl/>
        </w:rPr>
        <w:t>?</w:t>
      </w:r>
    </w:p>
    <w:p w:rsidR="00265FBB" w:rsidRDefault="00265FBB" w:rsidP="00533224">
      <w:pPr>
        <w:rPr>
          <w:rtl/>
        </w:rPr>
      </w:pPr>
    </w:p>
    <w:p w:rsidR="00265FBB" w:rsidRDefault="00265FBB" w:rsidP="00265FBB">
      <w:pPr>
        <w:pStyle w:val="afb"/>
        <w:keepNext/>
        <w:rPr>
          <w:rtl/>
        </w:rPr>
      </w:pPr>
      <w:bookmarkStart w:id="1261" w:name="ET_guest_865469_155"/>
      <w:r w:rsidRPr="00265FBB">
        <w:rPr>
          <w:rStyle w:val="TagStyle"/>
          <w:rtl/>
        </w:rPr>
        <w:t xml:space="preserve"> &lt;&lt; אורח &gt;&gt; </w:t>
      </w:r>
      <w:r>
        <w:rPr>
          <w:rtl/>
        </w:rPr>
        <w:t>אודי קלינר:</w:t>
      </w:r>
      <w:r w:rsidRPr="00265FBB">
        <w:rPr>
          <w:rStyle w:val="TagStyle"/>
          <w:rtl/>
        </w:rPr>
        <w:t xml:space="preserve"> &lt;&lt; אורח &gt;&gt;</w:t>
      </w:r>
      <w:r>
        <w:rPr>
          <w:rtl/>
        </w:rPr>
        <w:t xml:space="preserve"> </w:t>
      </w:r>
      <w:bookmarkEnd w:id="1261"/>
    </w:p>
    <w:p w:rsidR="00265FBB" w:rsidRDefault="00265FBB" w:rsidP="00265FBB">
      <w:pPr>
        <w:pStyle w:val="KeepWithNext"/>
        <w:rPr>
          <w:rtl/>
        </w:rPr>
      </w:pPr>
    </w:p>
    <w:p w:rsidR="00265FBB" w:rsidRDefault="00265FBB" w:rsidP="00265FBB">
      <w:pPr>
        <w:rPr>
          <w:rtl/>
        </w:rPr>
      </w:pPr>
      <w:r>
        <w:rPr>
          <w:rFonts w:hint="cs"/>
          <w:rtl/>
        </w:rPr>
        <w:t>אני יכול ל</w:t>
      </w:r>
      <w:r w:rsidR="00AC3462">
        <w:rPr>
          <w:rFonts w:hint="cs"/>
          <w:rtl/>
        </w:rPr>
        <w:t>נסות ל</w:t>
      </w:r>
      <w:r>
        <w:rPr>
          <w:rFonts w:hint="cs"/>
          <w:rtl/>
        </w:rPr>
        <w:t>ברר</w:t>
      </w:r>
      <w:r w:rsidR="00AC3462">
        <w:rPr>
          <w:rFonts w:hint="cs"/>
          <w:rtl/>
        </w:rPr>
        <w:t>.</w:t>
      </w:r>
    </w:p>
    <w:p w:rsidR="00265FBB" w:rsidRDefault="00265FBB" w:rsidP="00265FBB">
      <w:pPr>
        <w:rPr>
          <w:rtl/>
        </w:rPr>
      </w:pPr>
    </w:p>
    <w:p w:rsidR="00265FBB" w:rsidRDefault="00265FBB" w:rsidP="00265FBB">
      <w:pPr>
        <w:pStyle w:val="af8"/>
        <w:keepNext/>
        <w:rPr>
          <w:rtl/>
        </w:rPr>
      </w:pPr>
      <w:bookmarkStart w:id="1262" w:name="ET_yor_5069_156"/>
      <w:r w:rsidRPr="00265FBB">
        <w:rPr>
          <w:rStyle w:val="TagStyle"/>
          <w:rtl/>
        </w:rPr>
        <w:t xml:space="preserve"> &lt;&lt; יור &gt;&gt; </w:t>
      </w:r>
      <w:r>
        <w:rPr>
          <w:rtl/>
        </w:rPr>
        <w:t>היו"ר יעקב אשר:</w:t>
      </w:r>
      <w:r w:rsidRPr="00265FBB">
        <w:rPr>
          <w:rStyle w:val="TagStyle"/>
          <w:rtl/>
        </w:rPr>
        <w:t xml:space="preserve"> &lt;&lt; יור &gt;&gt;</w:t>
      </w:r>
      <w:r>
        <w:rPr>
          <w:rtl/>
        </w:rPr>
        <w:t xml:space="preserve"> </w:t>
      </w:r>
      <w:bookmarkEnd w:id="1262"/>
    </w:p>
    <w:p w:rsidR="00265FBB" w:rsidRDefault="00265FBB" w:rsidP="00265FBB">
      <w:pPr>
        <w:pStyle w:val="KeepWithNext"/>
        <w:rPr>
          <w:rtl/>
        </w:rPr>
      </w:pPr>
    </w:p>
    <w:p w:rsidR="00AC3462" w:rsidRDefault="00AC3462" w:rsidP="00265FBB">
      <w:pPr>
        <w:rPr>
          <w:rtl/>
        </w:rPr>
      </w:pPr>
      <w:r>
        <w:rPr>
          <w:rFonts w:hint="cs"/>
          <w:rtl/>
        </w:rPr>
        <w:t>לא יועץ משפטי.</w:t>
      </w:r>
    </w:p>
    <w:p w:rsidR="00AC3462" w:rsidRDefault="00AC3462" w:rsidP="00781920">
      <w:pPr>
        <w:ind w:firstLine="0"/>
        <w:rPr>
          <w:rtl/>
        </w:rPr>
      </w:pPr>
      <w:bookmarkStart w:id="1263" w:name="_ETM_Q1_4174175"/>
      <w:bookmarkStart w:id="1264" w:name="_ETM_Q1_4174280"/>
      <w:bookmarkStart w:id="1265" w:name="_ETM_Q1_4174341"/>
      <w:bookmarkStart w:id="1266" w:name="_ETM_Q1_4174407"/>
      <w:bookmarkStart w:id="1267" w:name="_ETM_Q1_4173343"/>
      <w:bookmarkEnd w:id="1263"/>
      <w:bookmarkEnd w:id="1264"/>
      <w:bookmarkEnd w:id="1265"/>
      <w:bookmarkEnd w:id="1266"/>
      <w:bookmarkEnd w:id="1267"/>
    </w:p>
    <w:p w:rsidR="00AC3462" w:rsidRDefault="00AC3462" w:rsidP="00AC3462">
      <w:pPr>
        <w:pStyle w:val="afb"/>
        <w:keepNext/>
        <w:rPr>
          <w:rtl/>
        </w:rPr>
      </w:pPr>
      <w:bookmarkStart w:id="1268" w:name="ET_guest_865469_526"/>
      <w:r w:rsidRPr="00AC3462">
        <w:rPr>
          <w:rStyle w:val="TagStyle"/>
          <w:rtl/>
        </w:rPr>
        <w:t xml:space="preserve"> &lt;&lt; אורח &gt;&gt; </w:t>
      </w:r>
      <w:r>
        <w:rPr>
          <w:rtl/>
        </w:rPr>
        <w:t>אודי קלינר:</w:t>
      </w:r>
      <w:r w:rsidRPr="00AC3462">
        <w:rPr>
          <w:rStyle w:val="TagStyle"/>
          <w:rtl/>
        </w:rPr>
        <w:t xml:space="preserve"> &lt;&lt; אורח &gt;&gt;</w:t>
      </w:r>
      <w:r>
        <w:rPr>
          <w:rtl/>
        </w:rPr>
        <w:t xml:space="preserve"> </w:t>
      </w:r>
      <w:bookmarkEnd w:id="1268"/>
    </w:p>
    <w:p w:rsidR="00AC3462" w:rsidRDefault="00AC3462" w:rsidP="00AC3462">
      <w:pPr>
        <w:pStyle w:val="KeepWithNext"/>
        <w:rPr>
          <w:rtl/>
        </w:rPr>
      </w:pPr>
    </w:p>
    <w:p w:rsidR="00AC3462" w:rsidRDefault="00AC3462" w:rsidP="00AC3462">
      <w:pPr>
        <w:rPr>
          <w:rtl/>
        </w:rPr>
      </w:pPr>
      <w:bookmarkStart w:id="1269" w:name="_ETM_Q1_4173991"/>
      <w:bookmarkStart w:id="1270" w:name="_ETM_Q1_4174042"/>
      <w:bookmarkEnd w:id="1269"/>
      <w:bookmarkEnd w:id="1270"/>
      <w:r>
        <w:rPr>
          <w:rFonts w:hint="cs"/>
          <w:rtl/>
        </w:rPr>
        <w:t xml:space="preserve">אני יכול לברר </w:t>
      </w:r>
      <w:bookmarkStart w:id="1271" w:name="_ETM_Q1_4172613"/>
      <w:bookmarkEnd w:id="1271"/>
      <w:r>
        <w:rPr>
          <w:rFonts w:hint="cs"/>
          <w:rtl/>
        </w:rPr>
        <w:t>עם מישהו שהוא לא יועץ משפטי כדי - - -</w:t>
      </w:r>
    </w:p>
    <w:p w:rsidR="00AC3462" w:rsidRDefault="00AC3462" w:rsidP="00AC3462">
      <w:pPr>
        <w:rPr>
          <w:rtl/>
        </w:rPr>
      </w:pPr>
      <w:bookmarkStart w:id="1272" w:name="_ETM_Q1_4175519"/>
      <w:bookmarkStart w:id="1273" w:name="_ETM_Q1_4175624"/>
      <w:bookmarkStart w:id="1274" w:name="_ETM_Q1_4177031"/>
      <w:bookmarkEnd w:id="1272"/>
      <w:bookmarkEnd w:id="1273"/>
      <w:bookmarkEnd w:id="1274"/>
    </w:p>
    <w:p w:rsidR="00AC3462" w:rsidRDefault="00AC3462" w:rsidP="00AC3462">
      <w:pPr>
        <w:pStyle w:val="af8"/>
        <w:keepNext/>
        <w:rPr>
          <w:rtl/>
        </w:rPr>
      </w:pPr>
      <w:bookmarkStart w:id="1275" w:name="ET_yor_5069_527"/>
      <w:r w:rsidRPr="00AC3462">
        <w:rPr>
          <w:rStyle w:val="TagStyle"/>
          <w:rtl/>
        </w:rPr>
        <w:t xml:space="preserve"> &lt;&lt; יור &gt;&gt; </w:t>
      </w:r>
      <w:r>
        <w:rPr>
          <w:rtl/>
        </w:rPr>
        <w:t>היו"ר יעקב אשר:</w:t>
      </w:r>
      <w:r w:rsidRPr="00AC3462">
        <w:rPr>
          <w:rStyle w:val="TagStyle"/>
          <w:rtl/>
        </w:rPr>
        <w:t xml:space="preserve"> &lt;&lt; יור &gt;&gt;</w:t>
      </w:r>
      <w:r>
        <w:rPr>
          <w:rtl/>
        </w:rPr>
        <w:t xml:space="preserve"> </w:t>
      </w:r>
      <w:bookmarkEnd w:id="1275"/>
    </w:p>
    <w:p w:rsidR="00AC3462" w:rsidRDefault="00AC3462" w:rsidP="00AC3462">
      <w:pPr>
        <w:pStyle w:val="KeepWithNext"/>
        <w:rPr>
          <w:rtl/>
        </w:rPr>
      </w:pPr>
    </w:p>
    <w:p w:rsidR="00265FBB" w:rsidRDefault="00AC3462" w:rsidP="00781920">
      <w:pPr>
        <w:rPr>
          <w:rtl/>
        </w:rPr>
      </w:pPr>
      <w:bookmarkStart w:id="1276" w:name="_ETM_Q1_4177665"/>
      <w:bookmarkStart w:id="1277" w:name="_ETM_Q1_4177717"/>
      <w:bookmarkEnd w:id="1276"/>
      <w:bookmarkEnd w:id="1277"/>
      <w:r>
        <w:rPr>
          <w:rFonts w:hint="cs"/>
          <w:rtl/>
        </w:rPr>
        <w:t xml:space="preserve">לדעתי יש </w:t>
      </w:r>
      <w:bookmarkStart w:id="1278" w:name="_ETM_Q1_4174510"/>
      <w:bookmarkStart w:id="1279" w:name="_ETM_Q1_4174590"/>
      <w:bookmarkEnd w:id="1278"/>
      <w:bookmarkEnd w:id="1279"/>
      <w:r w:rsidR="00265FBB">
        <w:rPr>
          <w:rFonts w:hint="cs"/>
          <w:rtl/>
        </w:rPr>
        <w:t>ת</w:t>
      </w:r>
      <w:r>
        <w:rPr>
          <w:rFonts w:hint="cs"/>
          <w:rtl/>
        </w:rPr>
        <w:t>ת-</w:t>
      </w:r>
      <w:r w:rsidR="00265FBB">
        <w:rPr>
          <w:rFonts w:hint="cs"/>
          <w:rtl/>
        </w:rPr>
        <w:t>אלוף</w:t>
      </w:r>
      <w:r>
        <w:rPr>
          <w:rFonts w:hint="cs"/>
          <w:rtl/>
        </w:rPr>
        <w:t xml:space="preserve"> או אלוף משנה</w:t>
      </w:r>
      <w:r w:rsidR="00265FBB">
        <w:rPr>
          <w:rFonts w:hint="cs"/>
          <w:rtl/>
        </w:rPr>
        <w:t xml:space="preserve"> ניר</w:t>
      </w:r>
      <w:r>
        <w:rPr>
          <w:rFonts w:hint="cs"/>
          <w:rtl/>
        </w:rPr>
        <w:t xml:space="preserve"> משהו שהוא מפיקוד העורף, אני </w:t>
      </w:r>
      <w:bookmarkStart w:id="1280" w:name="_ETM_Q1_4180548"/>
      <w:bookmarkEnd w:id="1280"/>
      <w:r>
        <w:rPr>
          <w:rFonts w:hint="cs"/>
          <w:rtl/>
        </w:rPr>
        <w:t xml:space="preserve">מבקש ממנהל הוועדה. </w:t>
      </w:r>
      <w:r w:rsidR="00265FBB">
        <w:rPr>
          <w:rFonts w:hint="cs"/>
          <w:rtl/>
        </w:rPr>
        <w:t>נתחיל</w:t>
      </w:r>
      <w:r>
        <w:rPr>
          <w:rFonts w:hint="cs"/>
          <w:rtl/>
        </w:rPr>
        <w:t xml:space="preserve"> לעבוד עכשיו.</w:t>
      </w:r>
      <w:r w:rsidR="00265FBB">
        <w:rPr>
          <w:rFonts w:hint="cs"/>
          <w:rtl/>
        </w:rPr>
        <w:t xml:space="preserve"> </w:t>
      </w:r>
    </w:p>
    <w:p w:rsidR="00265FBB" w:rsidRDefault="00265FBB" w:rsidP="00265FBB">
      <w:pPr>
        <w:rPr>
          <w:rtl/>
        </w:rPr>
      </w:pPr>
    </w:p>
    <w:p w:rsidR="00265FBB" w:rsidRDefault="00265FBB" w:rsidP="00265FBB">
      <w:pPr>
        <w:pStyle w:val="afb"/>
        <w:keepNext/>
        <w:rPr>
          <w:rtl/>
        </w:rPr>
      </w:pPr>
      <w:bookmarkStart w:id="1281" w:name="ET_guest_798703_157"/>
      <w:r w:rsidRPr="00265FBB">
        <w:rPr>
          <w:rStyle w:val="TagStyle"/>
          <w:rtl/>
        </w:rPr>
        <w:t xml:space="preserve"> &lt;&lt; אורח &gt;&gt; </w:t>
      </w:r>
      <w:r>
        <w:rPr>
          <w:rtl/>
        </w:rPr>
        <w:t>מירה סלומון:</w:t>
      </w:r>
      <w:r w:rsidRPr="00265FBB">
        <w:rPr>
          <w:rStyle w:val="TagStyle"/>
          <w:rtl/>
        </w:rPr>
        <w:t xml:space="preserve"> &lt;&lt; אורח &gt;&gt;</w:t>
      </w:r>
      <w:r>
        <w:rPr>
          <w:rtl/>
        </w:rPr>
        <w:t xml:space="preserve"> </w:t>
      </w:r>
      <w:bookmarkEnd w:id="1281"/>
    </w:p>
    <w:p w:rsidR="00265FBB" w:rsidRDefault="00265FBB" w:rsidP="00265FBB">
      <w:pPr>
        <w:pStyle w:val="KeepWithNext"/>
        <w:rPr>
          <w:rtl/>
        </w:rPr>
      </w:pPr>
    </w:p>
    <w:p w:rsidR="00265FBB" w:rsidRDefault="00AC3462" w:rsidP="00781920">
      <w:pPr>
        <w:rPr>
          <w:rtl/>
        </w:rPr>
      </w:pPr>
      <w:r>
        <w:rPr>
          <w:rFonts w:hint="cs"/>
          <w:rtl/>
        </w:rPr>
        <w:t xml:space="preserve">וגם, אדוני, </w:t>
      </w:r>
      <w:r w:rsidR="00265FBB">
        <w:rPr>
          <w:rFonts w:hint="cs"/>
          <w:rtl/>
        </w:rPr>
        <w:t xml:space="preserve">ממשרד </w:t>
      </w:r>
      <w:r>
        <w:rPr>
          <w:rFonts w:hint="cs"/>
          <w:rtl/>
        </w:rPr>
        <w:t>הפני</w:t>
      </w:r>
      <w:r w:rsidR="00265FBB">
        <w:rPr>
          <w:rFonts w:hint="cs"/>
          <w:rtl/>
        </w:rPr>
        <w:t>ם א</w:t>
      </w:r>
      <w:r>
        <w:rPr>
          <w:rFonts w:hint="cs"/>
          <w:rtl/>
        </w:rPr>
        <w:t>ו</w:t>
      </w:r>
      <w:r w:rsidR="00265FBB">
        <w:rPr>
          <w:rFonts w:hint="cs"/>
          <w:rtl/>
        </w:rPr>
        <w:t>לי</w:t>
      </w:r>
      <w:r>
        <w:rPr>
          <w:rFonts w:hint="cs"/>
          <w:rtl/>
        </w:rPr>
        <w:t>, אלי</w:t>
      </w:r>
      <w:r w:rsidR="00265FBB">
        <w:rPr>
          <w:rFonts w:hint="cs"/>
          <w:rtl/>
        </w:rPr>
        <w:t xml:space="preserve"> מועלם או חזי</w:t>
      </w:r>
      <w:r>
        <w:rPr>
          <w:rFonts w:hint="cs"/>
          <w:rtl/>
        </w:rPr>
        <w:t xml:space="preserve">, </w:t>
      </w:r>
      <w:bookmarkStart w:id="1282" w:name="_ETM_Q1_4189377"/>
      <w:bookmarkEnd w:id="1282"/>
      <w:r>
        <w:rPr>
          <w:rFonts w:hint="cs"/>
          <w:rtl/>
        </w:rPr>
        <w:t>אולי כדאי</w:t>
      </w:r>
      <w:r w:rsidR="008D57AB">
        <w:rPr>
          <w:rFonts w:hint="cs"/>
          <w:rtl/>
        </w:rPr>
        <w:t xml:space="preserve"> </w:t>
      </w:r>
      <w:r w:rsidR="00CA18E9">
        <w:rPr>
          <w:rFonts w:hint="cs"/>
          <w:rtl/>
        </w:rPr>
        <w:t xml:space="preserve">שיבואו </w:t>
      </w:r>
      <w:bookmarkStart w:id="1283" w:name="_ETM_Q1_4206938"/>
      <w:bookmarkEnd w:id="1283"/>
      <w:r w:rsidR="008D57AB">
        <w:rPr>
          <w:rFonts w:hint="cs"/>
          <w:rtl/>
        </w:rPr>
        <w:t>ממשרד הפנים.</w:t>
      </w:r>
    </w:p>
    <w:p w:rsidR="000706EA" w:rsidRDefault="000706EA" w:rsidP="00265FBB">
      <w:pPr>
        <w:rPr>
          <w:rtl/>
        </w:rPr>
      </w:pPr>
      <w:bookmarkStart w:id="1284" w:name="_ETM_Q1_4189547"/>
      <w:bookmarkEnd w:id="1284"/>
    </w:p>
    <w:p w:rsidR="000706EA" w:rsidRDefault="000706EA" w:rsidP="000706EA">
      <w:pPr>
        <w:pStyle w:val="af8"/>
        <w:keepNext/>
        <w:rPr>
          <w:rtl/>
        </w:rPr>
      </w:pPr>
      <w:bookmarkStart w:id="1285" w:name="ET_yor_5069_528"/>
      <w:r w:rsidRPr="000706EA">
        <w:rPr>
          <w:rStyle w:val="TagStyle"/>
          <w:rtl/>
        </w:rPr>
        <w:t xml:space="preserve"> &lt;&lt; יור &gt;&gt; </w:t>
      </w:r>
      <w:r>
        <w:rPr>
          <w:rtl/>
        </w:rPr>
        <w:t>היו"ר יעקב אשר:</w:t>
      </w:r>
      <w:r w:rsidRPr="000706EA">
        <w:rPr>
          <w:rStyle w:val="TagStyle"/>
          <w:rtl/>
        </w:rPr>
        <w:t xml:space="preserve"> &lt;&lt; יור &gt;&gt;</w:t>
      </w:r>
      <w:r>
        <w:rPr>
          <w:rtl/>
        </w:rPr>
        <w:t xml:space="preserve"> </w:t>
      </w:r>
      <w:bookmarkEnd w:id="1285"/>
    </w:p>
    <w:p w:rsidR="000706EA" w:rsidRDefault="000706EA" w:rsidP="000706EA">
      <w:pPr>
        <w:pStyle w:val="KeepWithNext"/>
        <w:rPr>
          <w:rtl/>
        </w:rPr>
      </w:pPr>
    </w:p>
    <w:p w:rsidR="000706EA" w:rsidRDefault="000706EA" w:rsidP="000706EA">
      <w:pPr>
        <w:rPr>
          <w:rtl/>
        </w:rPr>
      </w:pPr>
      <w:bookmarkStart w:id="1286" w:name="_ETM_Q1_4190241"/>
      <w:bookmarkStart w:id="1287" w:name="_ETM_Q1_4190291"/>
      <w:bookmarkEnd w:id="1286"/>
      <w:bookmarkEnd w:id="1287"/>
      <w:r>
        <w:rPr>
          <w:rFonts w:hint="cs"/>
          <w:rtl/>
        </w:rPr>
        <w:t>כן.</w:t>
      </w:r>
      <w:bookmarkStart w:id="1288" w:name="_ETM_Q1_4190737"/>
      <w:bookmarkStart w:id="1289" w:name="_ETM_Q1_4190850"/>
      <w:bookmarkEnd w:id="1288"/>
      <w:bookmarkEnd w:id="1289"/>
      <w:r>
        <w:rPr>
          <w:rFonts w:hint="cs"/>
          <w:rtl/>
        </w:rPr>
        <w:t xml:space="preserve"> לא </w:t>
      </w:r>
      <w:bookmarkStart w:id="1290" w:name="_ETM_Q1_4192825"/>
      <w:bookmarkEnd w:id="1290"/>
      <w:r>
        <w:rPr>
          <w:rFonts w:hint="cs"/>
          <w:rtl/>
        </w:rPr>
        <w:t>עכשיו, תן לי דקה, תן לי.</w:t>
      </w:r>
    </w:p>
    <w:p w:rsidR="000706EA" w:rsidRDefault="009D50E4" w:rsidP="000706EA">
      <w:pPr>
        <w:rPr>
          <w:rtl/>
        </w:rPr>
      </w:pPr>
      <w:bookmarkStart w:id="1291" w:name="_ETM_Q1_4190819"/>
      <w:bookmarkStart w:id="1292" w:name="_ETM_Q1_4190927"/>
      <w:bookmarkEnd w:id="1291"/>
      <w:bookmarkEnd w:id="1292"/>
      <w:r>
        <w:rPr>
          <w:rtl/>
        </w:rPr>
        <w:t xml:space="preserve"> </w:t>
      </w:r>
    </w:p>
    <w:p w:rsidR="00265FBB" w:rsidRDefault="00265FBB" w:rsidP="00265FBB">
      <w:pPr>
        <w:pStyle w:val="a5"/>
        <w:keepNext/>
        <w:rPr>
          <w:rtl/>
        </w:rPr>
      </w:pPr>
      <w:bookmarkStart w:id="1293" w:name="ET_speaker_5938_158"/>
      <w:r w:rsidRPr="00265FBB">
        <w:rPr>
          <w:rStyle w:val="TagStyle"/>
          <w:rtl/>
        </w:rPr>
        <w:t xml:space="preserve"> &lt;&lt; דובר &gt;&gt; </w:t>
      </w:r>
      <w:r>
        <w:rPr>
          <w:rtl/>
        </w:rPr>
        <w:t>יואב סגלוביץ' (יש עתיד-תל"ם):</w:t>
      </w:r>
      <w:r w:rsidRPr="00265FBB">
        <w:rPr>
          <w:rStyle w:val="TagStyle"/>
          <w:rtl/>
        </w:rPr>
        <w:t xml:space="preserve"> &lt;&lt; דובר &gt;&gt;</w:t>
      </w:r>
      <w:r>
        <w:rPr>
          <w:rtl/>
        </w:rPr>
        <w:t xml:space="preserve"> </w:t>
      </w:r>
      <w:bookmarkEnd w:id="1293"/>
    </w:p>
    <w:p w:rsidR="00265FBB" w:rsidRDefault="00265FBB" w:rsidP="00265FBB">
      <w:pPr>
        <w:pStyle w:val="KeepWithNext"/>
        <w:rPr>
          <w:rtl/>
        </w:rPr>
      </w:pPr>
    </w:p>
    <w:p w:rsidR="000706EA" w:rsidRDefault="000706EA" w:rsidP="00CB68F4">
      <w:pPr>
        <w:rPr>
          <w:rtl/>
        </w:rPr>
      </w:pPr>
      <w:r>
        <w:rPr>
          <w:rFonts w:hint="cs"/>
          <w:rtl/>
        </w:rPr>
        <w:t xml:space="preserve">רק אגיד, אדוני, </w:t>
      </w:r>
      <w:bookmarkStart w:id="1294" w:name="_ETM_Q1_4191088"/>
      <w:bookmarkEnd w:id="1294"/>
      <w:r>
        <w:rPr>
          <w:rFonts w:hint="cs"/>
          <w:rtl/>
        </w:rPr>
        <w:t xml:space="preserve">אני אומר את זה בחיוך, </w:t>
      </w:r>
      <w:r w:rsidR="00265FBB">
        <w:rPr>
          <w:rFonts w:hint="cs"/>
          <w:rtl/>
        </w:rPr>
        <w:t>אם אנחנו רוצים לטפל בכשלים</w:t>
      </w:r>
      <w:r>
        <w:rPr>
          <w:rFonts w:hint="cs"/>
          <w:rtl/>
        </w:rPr>
        <w:t xml:space="preserve"> של המערכת בטיפול </w:t>
      </w:r>
      <w:bookmarkStart w:id="1295" w:name="_ETM_Q1_4194794"/>
      <w:bookmarkStart w:id="1296" w:name="_ETM_Q1_4194903"/>
      <w:bookmarkStart w:id="1297" w:name="_ETM_Q1_4194928"/>
      <w:bookmarkStart w:id="1298" w:name="_ETM_Q1_4195002"/>
      <w:bookmarkStart w:id="1299" w:name="_ETM_Q1_4196090"/>
      <w:bookmarkEnd w:id="1295"/>
      <w:bookmarkEnd w:id="1296"/>
      <w:bookmarkEnd w:id="1297"/>
      <w:bookmarkEnd w:id="1298"/>
      <w:bookmarkEnd w:id="1299"/>
      <w:r w:rsidR="00CB68F4">
        <w:rPr>
          <w:rFonts w:hint="cs"/>
          <w:rtl/>
        </w:rPr>
        <w:t>ב</w:t>
      </w:r>
      <w:r w:rsidR="0060730D">
        <w:rPr>
          <w:rFonts w:hint="cs"/>
          <w:rtl/>
        </w:rPr>
        <w:t>חוק,</w:t>
      </w:r>
      <w:r w:rsidR="00CB68F4">
        <w:rPr>
          <w:rFonts w:hint="cs"/>
          <w:rtl/>
        </w:rPr>
        <w:t xml:space="preserve"> בוא נטפל בחוק.</w:t>
      </w:r>
    </w:p>
    <w:p w:rsidR="00CB68F4" w:rsidRDefault="00CB68F4" w:rsidP="00CB68F4">
      <w:pPr>
        <w:rPr>
          <w:rtl/>
        </w:rPr>
      </w:pPr>
      <w:bookmarkStart w:id="1300" w:name="_ETM_Q1_4199584"/>
      <w:bookmarkStart w:id="1301" w:name="_ETM_Q1_4199709"/>
      <w:bookmarkEnd w:id="1300"/>
      <w:bookmarkEnd w:id="1301"/>
    </w:p>
    <w:p w:rsidR="000706EA" w:rsidRDefault="000706EA" w:rsidP="000706EA">
      <w:pPr>
        <w:pStyle w:val="af8"/>
        <w:keepNext/>
        <w:rPr>
          <w:rtl/>
        </w:rPr>
      </w:pPr>
      <w:bookmarkStart w:id="1302" w:name="ET_yor_5069_529"/>
      <w:r w:rsidRPr="000706EA">
        <w:rPr>
          <w:rStyle w:val="TagStyle"/>
          <w:rtl/>
        </w:rPr>
        <w:t xml:space="preserve"> &lt;&lt; יור &gt;&gt; </w:t>
      </w:r>
      <w:r>
        <w:rPr>
          <w:rtl/>
        </w:rPr>
        <w:t>היו"ר יעקב אשר:</w:t>
      </w:r>
      <w:r w:rsidRPr="000706EA">
        <w:rPr>
          <w:rStyle w:val="TagStyle"/>
          <w:rtl/>
        </w:rPr>
        <w:t xml:space="preserve"> &lt;&lt; יור &gt;&gt;</w:t>
      </w:r>
      <w:r>
        <w:rPr>
          <w:rtl/>
        </w:rPr>
        <w:t xml:space="preserve"> </w:t>
      </w:r>
      <w:bookmarkEnd w:id="1302"/>
    </w:p>
    <w:p w:rsidR="000706EA" w:rsidRDefault="000706EA" w:rsidP="000706EA">
      <w:pPr>
        <w:pStyle w:val="KeepWithNext"/>
        <w:rPr>
          <w:rtl/>
        </w:rPr>
      </w:pPr>
    </w:p>
    <w:p w:rsidR="000706EA" w:rsidRDefault="000706EA" w:rsidP="000706EA">
      <w:pPr>
        <w:rPr>
          <w:rtl/>
        </w:rPr>
      </w:pPr>
      <w:bookmarkStart w:id="1303" w:name="_ETM_Q1_4196765"/>
      <w:bookmarkStart w:id="1304" w:name="_ETM_Q1_4196813"/>
      <w:bookmarkEnd w:id="1303"/>
      <w:bookmarkEnd w:id="1304"/>
      <w:r>
        <w:rPr>
          <w:rFonts w:hint="cs"/>
          <w:rtl/>
        </w:rPr>
        <w:t xml:space="preserve">לא, לא. אני רוצה פעם אחת להציף אותם, לא </w:t>
      </w:r>
      <w:bookmarkStart w:id="1305" w:name="_ETM_Q1_4200839"/>
      <w:bookmarkEnd w:id="1305"/>
      <w:r>
        <w:rPr>
          <w:rFonts w:hint="cs"/>
          <w:rtl/>
        </w:rPr>
        <w:t>רוצה לטפל. אני מטפל בהם בזה שאני מציף אותם.</w:t>
      </w:r>
    </w:p>
    <w:p w:rsidR="000706EA" w:rsidRDefault="000706EA" w:rsidP="000706EA">
      <w:pPr>
        <w:rPr>
          <w:rtl/>
        </w:rPr>
      </w:pPr>
      <w:bookmarkStart w:id="1306" w:name="_ETM_Q1_4196087"/>
      <w:bookmarkStart w:id="1307" w:name="_ETM_Q1_4196195"/>
      <w:bookmarkStart w:id="1308" w:name="_ETM_Q1_4197420"/>
      <w:bookmarkEnd w:id="1306"/>
      <w:bookmarkEnd w:id="1307"/>
      <w:bookmarkEnd w:id="1308"/>
    </w:p>
    <w:p w:rsidR="000706EA" w:rsidRDefault="000706EA" w:rsidP="000706EA">
      <w:pPr>
        <w:pStyle w:val="a5"/>
        <w:keepNext/>
        <w:rPr>
          <w:rtl/>
        </w:rPr>
      </w:pPr>
      <w:bookmarkStart w:id="1309" w:name="ET_speaker_5938_530"/>
      <w:r w:rsidRPr="000706EA">
        <w:rPr>
          <w:rStyle w:val="TagStyle"/>
          <w:rtl/>
        </w:rPr>
        <w:t xml:space="preserve"> &lt;&lt; דובר &gt;&gt; </w:t>
      </w:r>
      <w:r>
        <w:rPr>
          <w:rtl/>
        </w:rPr>
        <w:t>יואב סגלוביץ' (יש עתיד-תל"ם):</w:t>
      </w:r>
      <w:r w:rsidRPr="000706EA">
        <w:rPr>
          <w:rStyle w:val="TagStyle"/>
          <w:rtl/>
        </w:rPr>
        <w:t xml:space="preserve"> &lt;&lt; דובר &gt;&gt;</w:t>
      </w:r>
      <w:r>
        <w:rPr>
          <w:rtl/>
        </w:rPr>
        <w:t xml:space="preserve"> </w:t>
      </w:r>
      <w:bookmarkEnd w:id="1309"/>
    </w:p>
    <w:p w:rsidR="000706EA" w:rsidRDefault="009D50E4" w:rsidP="000706EA">
      <w:pPr>
        <w:ind w:firstLine="0"/>
        <w:rPr>
          <w:rtl/>
        </w:rPr>
      </w:pPr>
      <w:bookmarkStart w:id="1310" w:name="_ETM_Q1_4198047"/>
      <w:bookmarkStart w:id="1311" w:name="_ETM_Q1_4198098"/>
      <w:bookmarkEnd w:id="1310"/>
      <w:bookmarkEnd w:id="1311"/>
      <w:r>
        <w:rPr>
          <w:rtl/>
        </w:rPr>
        <w:t xml:space="preserve"> </w:t>
      </w:r>
    </w:p>
    <w:p w:rsidR="00265FBB" w:rsidRDefault="0060730D" w:rsidP="0060730D">
      <w:pPr>
        <w:rPr>
          <w:rtl/>
        </w:rPr>
      </w:pPr>
      <w:bookmarkStart w:id="1312" w:name="_ETM_Q1_4202057"/>
      <w:bookmarkStart w:id="1313" w:name="_ETM_Q1_4202148"/>
      <w:bookmarkEnd w:id="1312"/>
      <w:bookmarkEnd w:id="1313"/>
      <w:r>
        <w:rPr>
          <w:rFonts w:hint="cs"/>
          <w:rtl/>
        </w:rPr>
        <w:t xml:space="preserve">אני יכול לתת לך הרצאה שתשמע </w:t>
      </w:r>
      <w:bookmarkStart w:id="1314" w:name="_ETM_Q1_4202644"/>
      <w:bookmarkEnd w:id="1314"/>
      <w:r>
        <w:rPr>
          <w:rFonts w:hint="cs"/>
          <w:rtl/>
        </w:rPr>
        <w:t xml:space="preserve">אם אתה רוצה. </w:t>
      </w:r>
      <w:bookmarkStart w:id="1315" w:name="_ETM_Q1_4204998"/>
      <w:bookmarkEnd w:id="1315"/>
      <w:r w:rsidR="000706EA">
        <w:rPr>
          <w:rFonts w:hint="cs"/>
          <w:rtl/>
        </w:rPr>
        <w:t xml:space="preserve">אתה יכול לשמוע את שר </w:t>
      </w:r>
      <w:bookmarkStart w:id="1316" w:name="_ETM_Q1_4205438"/>
      <w:bookmarkEnd w:id="1316"/>
      <w:r>
        <w:rPr>
          <w:rFonts w:hint="cs"/>
          <w:rtl/>
        </w:rPr>
        <w:t xml:space="preserve">הביטחון בטלוויזיה </w:t>
      </w:r>
      <w:r w:rsidR="00265FBB">
        <w:rPr>
          <w:rFonts w:hint="cs"/>
          <w:rtl/>
        </w:rPr>
        <w:t>הקודם והקודם והקודם</w:t>
      </w:r>
      <w:r>
        <w:rPr>
          <w:rFonts w:hint="cs"/>
          <w:rtl/>
        </w:rPr>
        <w:t xml:space="preserve"> ואת השני ואת </w:t>
      </w:r>
      <w:r w:rsidRPr="00614FF7">
        <w:rPr>
          <w:rFonts w:hint="cs"/>
          <w:rtl/>
        </w:rPr>
        <w:t>השלישי.</w:t>
      </w:r>
      <w:r w:rsidR="00265FBB">
        <w:rPr>
          <w:rFonts w:hint="cs"/>
          <w:rtl/>
        </w:rPr>
        <w:t xml:space="preserve"> </w:t>
      </w:r>
    </w:p>
    <w:p w:rsidR="00265FBB" w:rsidRDefault="00265FBB" w:rsidP="00265FBB">
      <w:pPr>
        <w:rPr>
          <w:rtl/>
        </w:rPr>
      </w:pPr>
    </w:p>
    <w:p w:rsidR="00265FBB" w:rsidRDefault="00265FBB" w:rsidP="00265FBB">
      <w:pPr>
        <w:pStyle w:val="af8"/>
        <w:keepNext/>
        <w:rPr>
          <w:rtl/>
        </w:rPr>
      </w:pPr>
      <w:bookmarkStart w:id="1317" w:name="ET_yor_5069_159"/>
      <w:r w:rsidRPr="00265FBB">
        <w:rPr>
          <w:rStyle w:val="TagStyle"/>
          <w:rtl/>
        </w:rPr>
        <w:t xml:space="preserve"> &lt;&lt; יור &gt;&gt; </w:t>
      </w:r>
      <w:r>
        <w:rPr>
          <w:rtl/>
        </w:rPr>
        <w:t>היו"ר יעקב אשר:</w:t>
      </w:r>
      <w:r w:rsidRPr="00265FBB">
        <w:rPr>
          <w:rStyle w:val="TagStyle"/>
          <w:rtl/>
        </w:rPr>
        <w:t xml:space="preserve"> &lt;&lt; יור &gt;&gt;</w:t>
      </w:r>
      <w:r>
        <w:rPr>
          <w:rtl/>
        </w:rPr>
        <w:t xml:space="preserve"> </w:t>
      </w:r>
      <w:bookmarkEnd w:id="1317"/>
    </w:p>
    <w:p w:rsidR="00265FBB" w:rsidRDefault="00265FBB" w:rsidP="00265FBB">
      <w:pPr>
        <w:pStyle w:val="KeepWithNext"/>
        <w:rPr>
          <w:rtl/>
        </w:rPr>
      </w:pPr>
    </w:p>
    <w:p w:rsidR="00265FBB" w:rsidRDefault="0060730D" w:rsidP="00265FBB">
      <w:pPr>
        <w:rPr>
          <w:rtl/>
        </w:rPr>
      </w:pPr>
      <w:r>
        <w:rPr>
          <w:rFonts w:hint="cs"/>
          <w:rtl/>
        </w:rPr>
        <w:t xml:space="preserve">אני </w:t>
      </w:r>
      <w:bookmarkStart w:id="1318" w:name="_ETM_Q1_4209189"/>
      <w:bookmarkEnd w:id="1318"/>
      <w:r>
        <w:rPr>
          <w:rFonts w:hint="cs"/>
          <w:rtl/>
        </w:rPr>
        <w:t xml:space="preserve">מבקש לנסות לתאם, </w:t>
      </w:r>
      <w:r w:rsidR="00265FBB">
        <w:rPr>
          <w:rFonts w:hint="cs"/>
          <w:rtl/>
        </w:rPr>
        <w:t>אם זה אפשר</w:t>
      </w:r>
      <w:r w:rsidR="00781920">
        <w:rPr>
          <w:rFonts w:hint="cs"/>
          <w:rtl/>
        </w:rPr>
        <w:t>י</w:t>
      </w:r>
      <w:r w:rsidR="00265FBB">
        <w:rPr>
          <w:rFonts w:hint="cs"/>
          <w:rtl/>
        </w:rPr>
        <w:t xml:space="preserve"> להיום</w:t>
      </w:r>
      <w:r>
        <w:rPr>
          <w:rFonts w:hint="cs"/>
          <w:rtl/>
        </w:rPr>
        <w:t xml:space="preserve">, שיהיו בזום ביחד </w:t>
      </w:r>
      <w:bookmarkStart w:id="1319" w:name="_ETM_Q1_4215820"/>
      <w:bookmarkEnd w:id="1319"/>
      <w:r>
        <w:rPr>
          <w:rFonts w:hint="cs"/>
          <w:rtl/>
        </w:rPr>
        <w:t>באותו זמן.</w:t>
      </w:r>
      <w:r w:rsidR="00265FBB">
        <w:rPr>
          <w:rFonts w:hint="cs"/>
          <w:rtl/>
        </w:rPr>
        <w:t xml:space="preserve"> </w:t>
      </w:r>
    </w:p>
    <w:p w:rsidR="00984A50" w:rsidRDefault="00984A50" w:rsidP="00265FBB">
      <w:pPr>
        <w:rPr>
          <w:rtl/>
        </w:rPr>
      </w:pPr>
    </w:p>
    <w:p w:rsidR="00984A50" w:rsidRDefault="00984A50" w:rsidP="00984A50">
      <w:pPr>
        <w:pStyle w:val="a5"/>
        <w:keepNext/>
        <w:rPr>
          <w:rtl/>
        </w:rPr>
      </w:pPr>
      <w:bookmarkStart w:id="1320" w:name="ET_speaker_אסף_פרידמן_167"/>
      <w:r w:rsidRPr="00984A50">
        <w:rPr>
          <w:rStyle w:val="TagStyle"/>
          <w:rtl/>
        </w:rPr>
        <w:t xml:space="preserve"> &lt;&lt; דובר &gt;&gt; </w:t>
      </w:r>
      <w:r>
        <w:rPr>
          <w:rtl/>
        </w:rPr>
        <w:t>אסף פרידמן:</w:t>
      </w:r>
      <w:r w:rsidRPr="00984A50">
        <w:rPr>
          <w:rStyle w:val="TagStyle"/>
          <w:rtl/>
        </w:rPr>
        <w:t xml:space="preserve"> &lt;&lt; דובר &gt;&gt;</w:t>
      </w:r>
      <w:r>
        <w:rPr>
          <w:rtl/>
        </w:rPr>
        <w:t xml:space="preserve"> </w:t>
      </w:r>
      <w:bookmarkEnd w:id="1320"/>
    </w:p>
    <w:p w:rsidR="00984A50" w:rsidRDefault="00984A50" w:rsidP="00984A50">
      <w:pPr>
        <w:pStyle w:val="KeepWithNext"/>
        <w:rPr>
          <w:rtl/>
        </w:rPr>
      </w:pPr>
    </w:p>
    <w:p w:rsidR="00265FBB" w:rsidRDefault="00265FBB" w:rsidP="00984A50">
      <w:pPr>
        <w:rPr>
          <w:rtl/>
        </w:rPr>
      </w:pPr>
      <w:r>
        <w:rPr>
          <w:rFonts w:hint="cs"/>
          <w:rtl/>
        </w:rPr>
        <w:t>תגיד להם עכשיו את השעה</w:t>
      </w:r>
      <w:r w:rsidR="000C550C">
        <w:rPr>
          <w:rFonts w:hint="cs"/>
          <w:rtl/>
        </w:rPr>
        <w:t>.</w:t>
      </w:r>
    </w:p>
    <w:p w:rsidR="00265FBB" w:rsidRDefault="00265FBB" w:rsidP="00265FBB">
      <w:pPr>
        <w:rPr>
          <w:rtl/>
        </w:rPr>
      </w:pPr>
    </w:p>
    <w:p w:rsidR="00265FBB" w:rsidRDefault="00265FBB" w:rsidP="00265FBB">
      <w:pPr>
        <w:pStyle w:val="af8"/>
        <w:keepNext/>
        <w:rPr>
          <w:rtl/>
        </w:rPr>
      </w:pPr>
      <w:bookmarkStart w:id="1321" w:name="ET_yor_5069_160"/>
      <w:r w:rsidRPr="00265FBB">
        <w:rPr>
          <w:rStyle w:val="TagStyle"/>
          <w:rtl/>
        </w:rPr>
        <w:t xml:space="preserve"> &lt;&lt; יור &gt;&gt; </w:t>
      </w:r>
      <w:r>
        <w:rPr>
          <w:rtl/>
        </w:rPr>
        <w:t>היו"ר יעקב אשר:</w:t>
      </w:r>
      <w:r w:rsidRPr="00265FBB">
        <w:rPr>
          <w:rStyle w:val="TagStyle"/>
          <w:rtl/>
        </w:rPr>
        <w:t xml:space="preserve"> &lt;&lt; יור &gt;&gt;</w:t>
      </w:r>
      <w:r>
        <w:rPr>
          <w:rtl/>
        </w:rPr>
        <w:t xml:space="preserve"> </w:t>
      </w:r>
      <w:bookmarkEnd w:id="1321"/>
    </w:p>
    <w:p w:rsidR="00265FBB" w:rsidRDefault="00265FBB" w:rsidP="00265FBB">
      <w:pPr>
        <w:pStyle w:val="KeepWithNext"/>
        <w:rPr>
          <w:rtl/>
        </w:rPr>
      </w:pPr>
    </w:p>
    <w:p w:rsidR="00265FBB" w:rsidRDefault="000C550C" w:rsidP="000C550C">
      <w:pPr>
        <w:rPr>
          <w:rtl/>
        </w:rPr>
      </w:pPr>
      <w:r>
        <w:rPr>
          <w:rFonts w:hint="cs"/>
          <w:rtl/>
        </w:rPr>
        <w:t xml:space="preserve">אני נותן לך פתוח, </w:t>
      </w:r>
      <w:r w:rsidR="00265FBB">
        <w:rPr>
          <w:rFonts w:hint="cs"/>
          <w:rtl/>
        </w:rPr>
        <w:t xml:space="preserve">מצידי זה יכול </w:t>
      </w:r>
      <w:r>
        <w:rPr>
          <w:rFonts w:hint="cs"/>
          <w:rtl/>
        </w:rPr>
        <w:t>להי</w:t>
      </w:r>
      <w:r w:rsidR="00265FBB">
        <w:rPr>
          <w:rFonts w:hint="cs"/>
          <w:rtl/>
        </w:rPr>
        <w:t>ות</w:t>
      </w:r>
      <w:r>
        <w:rPr>
          <w:rFonts w:hint="cs"/>
          <w:rtl/>
        </w:rPr>
        <w:t xml:space="preserve"> בשתיים-עשרה וחצי, יש לנו </w:t>
      </w:r>
      <w:bookmarkStart w:id="1322" w:name="_ETM_Q1_4225743"/>
      <w:bookmarkEnd w:id="1322"/>
      <w:r>
        <w:rPr>
          <w:rFonts w:hint="cs"/>
          <w:rtl/>
        </w:rPr>
        <w:t xml:space="preserve">היום דיון ארוך על כל זה. מצידי זה יכול להיות </w:t>
      </w:r>
      <w:bookmarkStart w:id="1323" w:name="_ETM_Q1_4229414"/>
      <w:bookmarkEnd w:id="1323"/>
      <w:r w:rsidR="00C14333">
        <w:rPr>
          <w:rFonts w:hint="cs"/>
          <w:rtl/>
        </w:rPr>
        <w:t>ב</w:t>
      </w:r>
      <w:r w:rsidR="008D1A0F">
        <w:rPr>
          <w:rFonts w:hint="cs"/>
          <w:rtl/>
        </w:rPr>
        <w:t xml:space="preserve">שתיים-עשרה או </w:t>
      </w:r>
      <w:r w:rsidR="00C14333">
        <w:rPr>
          <w:rFonts w:hint="cs"/>
          <w:rtl/>
        </w:rPr>
        <w:t>ב</w:t>
      </w:r>
      <w:r w:rsidR="008D1A0F">
        <w:rPr>
          <w:rFonts w:hint="cs"/>
          <w:rtl/>
        </w:rPr>
        <w:t xml:space="preserve">אחת או </w:t>
      </w:r>
      <w:r w:rsidR="00C14333">
        <w:rPr>
          <w:rFonts w:hint="cs"/>
          <w:rtl/>
        </w:rPr>
        <w:t>ב</w:t>
      </w:r>
      <w:r w:rsidR="008D1A0F">
        <w:rPr>
          <w:rFonts w:hint="cs"/>
          <w:rtl/>
        </w:rPr>
        <w:t>שת</w:t>
      </w:r>
      <w:r>
        <w:rPr>
          <w:rFonts w:hint="cs"/>
          <w:rtl/>
        </w:rPr>
        <w:t>יים, תבחר אחד מהאפשרויות.</w:t>
      </w:r>
      <w:r w:rsidR="00265FBB">
        <w:rPr>
          <w:rFonts w:hint="cs"/>
          <w:rtl/>
        </w:rPr>
        <w:t xml:space="preserve"> </w:t>
      </w:r>
    </w:p>
    <w:p w:rsidR="000C550C" w:rsidRDefault="000C550C" w:rsidP="000C550C">
      <w:pPr>
        <w:rPr>
          <w:rtl/>
        </w:rPr>
      </w:pPr>
      <w:bookmarkStart w:id="1324" w:name="_ETM_Q1_4233594"/>
      <w:bookmarkStart w:id="1325" w:name="_ETM_Q1_4233716"/>
      <w:bookmarkEnd w:id="1324"/>
      <w:bookmarkEnd w:id="1325"/>
    </w:p>
    <w:p w:rsidR="000C550C" w:rsidRDefault="000C550C" w:rsidP="000C550C">
      <w:pPr>
        <w:pStyle w:val="a5"/>
        <w:keepNext/>
        <w:rPr>
          <w:rtl/>
        </w:rPr>
      </w:pPr>
      <w:bookmarkStart w:id="1326" w:name="_ETM_Q1_4233254"/>
      <w:bookmarkStart w:id="1327" w:name="ET_speaker_5938_161"/>
      <w:bookmarkEnd w:id="1326"/>
      <w:r w:rsidRPr="00265FBB">
        <w:rPr>
          <w:rStyle w:val="TagStyle"/>
          <w:rtl/>
        </w:rPr>
        <w:t xml:space="preserve">&lt;&lt; דובר &gt;&gt; </w:t>
      </w:r>
      <w:r>
        <w:rPr>
          <w:rtl/>
        </w:rPr>
        <w:t>יואב סגלוביץ' (יש עתיד-תל"ם):</w:t>
      </w:r>
      <w:r w:rsidRPr="00265FBB">
        <w:rPr>
          <w:rStyle w:val="TagStyle"/>
          <w:rtl/>
        </w:rPr>
        <w:t xml:space="preserve"> &lt;&lt; דובר &gt;&gt;</w:t>
      </w:r>
      <w:r>
        <w:rPr>
          <w:rtl/>
        </w:rPr>
        <w:t xml:space="preserve"> </w:t>
      </w:r>
      <w:bookmarkEnd w:id="1327"/>
    </w:p>
    <w:p w:rsidR="000C550C" w:rsidRDefault="000C550C" w:rsidP="000C550C">
      <w:pPr>
        <w:pStyle w:val="KeepWithNext"/>
        <w:rPr>
          <w:rtl/>
        </w:rPr>
      </w:pPr>
    </w:p>
    <w:p w:rsidR="000C550C" w:rsidRDefault="000C550C" w:rsidP="000C550C">
      <w:pPr>
        <w:rPr>
          <w:rtl/>
        </w:rPr>
      </w:pPr>
      <w:r>
        <w:rPr>
          <w:rFonts w:hint="cs"/>
          <w:rtl/>
        </w:rPr>
        <w:t>בשתיים וחצי אתה מסיים.</w:t>
      </w:r>
    </w:p>
    <w:p w:rsidR="00E67A5A" w:rsidRDefault="00E67A5A" w:rsidP="000C550C">
      <w:pPr>
        <w:rPr>
          <w:rtl/>
        </w:rPr>
      </w:pPr>
    </w:p>
    <w:p w:rsidR="00E67A5A" w:rsidRDefault="00E67A5A" w:rsidP="00E67A5A">
      <w:pPr>
        <w:pStyle w:val="a5"/>
        <w:keepNext/>
        <w:rPr>
          <w:rtl/>
        </w:rPr>
      </w:pPr>
      <w:bookmarkStart w:id="1328" w:name="ET_speaker_5762_162"/>
      <w:r w:rsidRPr="00265FBB">
        <w:rPr>
          <w:rStyle w:val="TagStyle"/>
          <w:rtl/>
        </w:rPr>
        <w:t xml:space="preserve">&lt;&lt; דובר &gt;&gt; </w:t>
      </w:r>
      <w:r>
        <w:rPr>
          <w:rtl/>
        </w:rPr>
        <w:t>אלי אבידר (ישראל ביתנו):</w:t>
      </w:r>
      <w:r w:rsidRPr="00265FBB">
        <w:rPr>
          <w:rStyle w:val="TagStyle"/>
          <w:rtl/>
        </w:rPr>
        <w:t xml:space="preserve"> &lt;&lt; דובר &gt;&gt;</w:t>
      </w:r>
      <w:r>
        <w:rPr>
          <w:rtl/>
        </w:rPr>
        <w:t xml:space="preserve"> </w:t>
      </w:r>
      <w:bookmarkEnd w:id="1328"/>
    </w:p>
    <w:p w:rsidR="00E67A5A" w:rsidRDefault="00E67A5A" w:rsidP="00E67A5A">
      <w:pPr>
        <w:pStyle w:val="KeepWithNext"/>
        <w:rPr>
          <w:rtl/>
        </w:rPr>
      </w:pPr>
    </w:p>
    <w:p w:rsidR="00E67A5A" w:rsidRDefault="00E67A5A" w:rsidP="00E67A5A">
      <w:pPr>
        <w:rPr>
          <w:rtl/>
        </w:rPr>
      </w:pPr>
      <w:r>
        <w:rPr>
          <w:rFonts w:hint="cs"/>
          <w:rtl/>
        </w:rPr>
        <w:t xml:space="preserve">באחת. באחת מנחה, אנחנו </w:t>
      </w:r>
      <w:bookmarkStart w:id="1329" w:name="_ETM_Q1_4236449"/>
      <w:bookmarkEnd w:id="1329"/>
      <w:r>
        <w:rPr>
          <w:rFonts w:hint="cs"/>
          <w:rtl/>
        </w:rPr>
        <w:t>צריכים להתפלל 45 דקות.</w:t>
      </w:r>
    </w:p>
    <w:p w:rsidR="000C550C" w:rsidRDefault="000C550C" w:rsidP="00E67A5A">
      <w:pPr>
        <w:rPr>
          <w:rtl/>
        </w:rPr>
      </w:pPr>
      <w:bookmarkStart w:id="1330" w:name="_ETM_Q1_4238148"/>
      <w:bookmarkStart w:id="1331" w:name="_ETM_Q1_4238262"/>
      <w:bookmarkStart w:id="1332" w:name="_ETM_Q1_4239011"/>
      <w:bookmarkEnd w:id="1330"/>
      <w:bookmarkEnd w:id="1331"/>
      <w:bookmarkEnd w:id="1332"/>
    </w:p>
    <w:p w:rsidR="000C550C" w:rsidRDefault="000C550C" w:rsidP="000C550C">
      <w:pPr>
        <w:pStyle w:val="a5"/>
        <w:keepNext/>
        <w:rPr>
          <w:rtl/>
        </w:rPr>
      </w:pPr>
      <w:bookmarkStart w:id="1333" w:name="ET_speaker_5933_531"/>
      <w:r w:rsidRPr="000C550C">
        <w:rPr>
          <w:rStyle w:val="TagStyle"/>
          <w:rtl/>
        </w:rPr>
        <w:t xml:space="preserve"> &lt;&lt; דובר &gt;&gt; </w:t>
      </w:r>
      <w:r>
        <w:rPr>
          <w:rtl/>
        </w:rPr>
        <w:t>קארין אלהרר (יש עתיד-תל"ם):</w:t>
      </w:r>
      <w:r w:rsidRPr="000C550C">
        <w:rPr>
          <w:rStyle w:val="TagStyle"/>
          <w:rtl/>
        </w:rPr>
        <w:t xml:space="preserve"> &lt;&lt; דובר &gt;&gt;</w:t>
      </w:r>
      <w:r>
        <w:rPr>
          <w:rtl/>
        </w:rPr>
        <w:t xml:space="preserve"> </w:t>
      </w:r>
      <w:bookmarkEnd w:id="1333"/>
    </w:p>
    <w:p w:rsidR="000C550C" w:rsidRDefault="000C550C" w:rsidP="000C550C">
      <w:pPr>
        <w:pStyle w:val="KeepWithNext"/>
        <w:rPr>
          <w:rtl/>
        </w:rPr>
      </w:pPr>
    </w:p>
    <w:p w:rsidR="000C550C" w:rsidRDefault="000C550C" w:rsidP="000C550C">
      <w:pPr>
        <w:rPr>
          <w:rtl/>
        </w:rPr>
      </w:pPr>
      <w:bookmarkStart w:id="1334" w:name="_ETM_Q1_4233921"/>
      <w:bookmarkStart w:id="1335" w:name="_ETM_Q1_4233983"/>
      <w:bookmarkEnd w:id="1334"/>
      <w:bookmarkEnd w:id="1335"/>
      <w:r>
        <w:rPr>
          <w:rFonts w:hint="cs"/>
          <w:rtl/>
        </w:rPr>
        <w:t xml:space="preserve">עד מתי </w:t>
      </w:r>
      <w:bookmarkStart w:id="1336" w:name="_ETM_Q1_4231889"/>
      <w:bookmarkEnd w:id="1336"/>
      <w:r>
        <w:rPr>
          <w:rFonts w:hint="cs"/>
          <w:rtl/>
        </w:rPr>
        <w:t>הדיון היום, יעקב?</w:t>
      </w:r>
      <w:r w:rsidR="009D50E4">
        <w:rPr>
          <w:rtl/>
        </w:rPr>
        <w:t xml:space="preserve"> </w:t>
      </w:r>
    </w:p>
    <w:p w:rsidR="000C550C" w:rsidRDefault="000C550C" w:rsidP="00265FBB">
      <w:pPr>
        <w:rPr>
          <w:rtl/>
        </w:rPr>
      </w:pPr>
      <w:bookmarkStart w:id="1337" w:name="_ETM_Q1_4235781"/>
      <w:bookmarkEnd w:id="1337"/>
    </w:p>
    <w:p w:rsidR="000C550C" w:rsidRDefault="000C550C" w:rsidP="000C550C">
      <w:pPr>
        <w:pStyle w:val="a5"/>
        <w:keepNext/>
        <w:rPr>
          <w:rtl/>
        </w:rPr>
      </w:pPr>
      <w:bookmarkStart w:id="1338" w:name="ET_speaker_5938_532"/>
      <w:r w:rsidRPr="000C550C">
        <w:rPr>
          <w:rStyle w:val="TagStyle"/>
          <w:rtl/>
        </w:rPr>
        <w:t xml:space="preserve"> &lt;&lt; דובר &gt;&gt; </w:t>
      </w:r>
      <w:r>
        <w:rPr>
          <w:rtl/>
        </w:rPr>
        <w:t>יואב סגלוביץ' (יש עתיד-תל"ם):</w:t>
      </w:r>
      <w:r w:rsidRPr="000C550C">
        <w:rPr>
          <w:rStyle w:val="TagStyle"/>
          <w:rtl/>
        </w:rPr>
        <w:t xml:space="preserve"> &lt;&lt; דובר &gt;&gt;</w:t>
      </w:r>
      <w:r>
        <w:rPr>
          <w:rtl/>
        </w:rPr>
        <w:t xml:space="preserve"> </w:t>
      </w:r>
      <w:bookmarkEnd w:id="1338"/>
    </w:p>
    <w:p w:rsidR="000C550C" w:rsidRDefault="000C550C" w:rsidP="000C550C">
      <w:pPr>
        <w:pStyle w:val="KeepWithNext"/>
        <w:rPr>
          <w:rtl/>
        </w:rPr>
      </w:pPr>
    </w:p>
    <w:p w:rsidR="000C550C" w:rsidRDefault="000C550C" w:rsidP="00E67A5A">
      <w:pPr>
        <w:rPr>
          <w:rtl/>
        </w:rPr>
      </w:pPr>
      <w:r>
        <w:rPr>
          <w:rFonts w:hint="cs"/>
          <w:rtl/>
        </w:rPr>
        <w:t>ש</w:t>
      </w:r>
      <w:bookmarkStart w:id="1339" w:name="_ETM_Q1_4236583"/>
      <w:bookmarkStart w:id="1340" w:name="_ETM_Q1_4236640"/>
      <w:bookmarkEnd w:id="1339"/>
      <w:bookmarkEnd w:id="1340"/>
      <w:r>
        <w:rPr>
          <w:rFonts w:hint="cs"/>
          <w:rtl/>
        </w:rPr>
        <w:t>תיים וחצי.</w:t>
      </w:r>
      <w:bookmarkStart w:id="1341" w:name="_ETM_Q1_4238140"/>
      <w:bookmarkStart w:id="1342" w:name="_ETM_Q1_4238270"/>
      <w:bookmarkEnd w:id="1341"/>
      <w:bookmarkEnd w:id="1342"/>
    </w:p>
    <w:p w:rsidR="000C550C" w:rsidRDefault="000C550C" w:rsidP="000C550C">
      <w:pPr>
        <w:rPr>
          <w:rtl/>
        </w:rPr>
      </w:pPr>
      <w:bookmarkStart w:id="1343" w:name="_ETM_Q1_4240315"/>
      <w:bookmarkStart w:id="1344" w:name="_ETM_Q1_4240443"/>
      <w:bookmarkStart w:id="1345" w:name="_ETM_Q1_4241963"/>
      <w:bookmarkEnd w:id="1343"/>
      <w:bookmarkEnd w:id="1344"/>
      <w:bookmarkEnd w:id="1345"/>
    </w:p>
    <w:p w:rsidR="000C550C" w:rsidRDefault="000C550C" w:rsidP="000C550C">
      <w:pPr>
        <w:pStyle w:val="af8"/>
        <w:keepNext/>
        <w:rPr>
          <w:rtl/>
        </w:rPr>
      </w:pPr>
      <w:bookmarkStart w:id="1346" w:name="ET_yor_5069_535"/>
      <w:r w:rsidRPr="000C550C">
        <w:rPr>
          <w:rStyle w:val="TagStyle"/>
          <w:rtl/>
        </w:rPr>
        <w:t xml:space="preserve"> &lt;&lt; יור &gt;&gt; </w:t>
      </w:r>
      <w:r>
        <w:rPr>
          <w:rtl/>
        </w:rPr>
        <w:t>היו"ר יעקב אשר:</w:t>
      </w:r>
      <w:r w:rsidRPr="000C550C">
        <w:rPr>
          <w:rStyle w:val="TagStyle"/>
          <w:rtl/>
        </w:rPr>
        <w:t xml:space="preserve"> &lt;&lt; יור &gt;&gt;</w:t>
      </w:r>
      <w:r>
        <w:rPr>
          <w:rtl/>
        </w:rPr>
        <w:t xml:space="preserve"> </w:t>
      </w:r>
      <w:bookmarkEnd w:id="1346"/>
    </w:p>
    <w:p w:rsidR="000C550C" w:rsidRDefault="000C550C" w:rsidP="000C550C">
      <w:pPr>
        <w:pStyle w:val="KeepWithNext"/>
        <w:rPr>
          <w:rtl/>
        </w:rPr>
      </w:pPr>
    </w:p>
    <w:p w:rsidR="000C550C" w:rsidRDefault="000C550C" w:rsidP="000C550C">
      <w:pPr>
        <w:rPr>
          <w:rtl/>
        </w:rPr>
      </w:pPr>
      <w:bookmarkStart w:id="1347" w:name="_ETM_Q1_4242571"/>
      <w:bookmarkStart w:id="1348" w:name="_ETM_Q1_4242624"/>
      <w:bookmarkEnd w:id="1347"/>
      <w:bookmarkEnd w:id="1348"/>
      <w:r>
        <w:rPr>
          <w:rFonts w:hint="cs"/>
          <w:rtl/>
        </w:rPr>
        <w:t xml:space="preserve">מי </w:t>
      </w:r>
      <w:bookmarkStart w:id="1349" w:name="_ETM_Q1_4242891"/>
      <w:bookmarkEnd w:id="1349"/>
      <w:r>
        <w:rPr>
          <w:rFonts w:hint="cs"/>
          <w:rtl/>
        </w:rPr>
        <w:t>קבע?</w:t>
      </w:r>
    </w:p>
    <w:p w:rsidR="000C550C" w:rsidRDefault="000C550C" w:rsidP="000C550C">
      <w:pPr>
        <w:rPr>
          <w:rtl/>
        </w:rPr>
      </w:pPr>
      <w:bookmarkStart w:id="1350" w:name="_ETM_Q1_4241670"/>
      <w:bookmarkStart w:id="1351" w:name="_ETM_Q1_4241796"/>
      <w:bookmarkEnd w:id="1350"/>
      <w:bookmarkEnd w:id="1351"/>
    </w:p>
    <w:p w:rsidR="000C550C" w:rsidRDefault="000C550C" w:rsidP="000C550C">
      <w:pPr>
        <w:pStyle w:val="a5"/>
        <w:keepNext/>
        <w:rPr>
          <w:rtl/>
        </w:rPr>
      </w:pPr>
      <w:bookmarkStart w:id="1352" w:name="ET_speaker_5938_536"/>
      <w:r w:rsidRPr="000C550C">
        <w:rPr>
          <w:rStyle w:val="TagStyle"/>
          <w:rtl/>
        </w:rPr>
        <w:t xml:space="preserve"> &lt;&lt; דובר &gt;&gt; </w:t>
      </w:r>
      <w:r>
        <w:rPr>
          <w:rtl/>
        </w:rPr>
        <w:t>יואב סגלוביץ' (יש עתיד-תל"ם):</w:t>
      </w:r>
      <w:r w:rsidRPr="000C550C">
        <w:rPr>
          <w:rStyle w:val="TagStyle"/>
          <w:rtl/>
        </w:rPr>
        <w:t xml:space="preserve"> &lt;&lt; דובר &gt;&gt;</w:t>
      </w:r>
      <w:r>
        <w:rPr>
          <w:rtl/>
        </w:rPr>
        <w:t xml:space="preserve"> </w:t>
      </w:r>
      <w:bookmarkEnd w:id="1352"/>
    </w:p>
    <w:p w:rsidR="000C550C" w:rsidRDefault="000C550C" w:rsidP="000C550C">
      <w:pPr>
        <w:pStyle w:val="KeepWithNext"/>
        <w:rPr>
          <w:rtl/>
        </w:rPr>
      </w:pPr>
    </w:p>
    <w:p w:rsidR="00265FBB" w:rsidRDefault="000C550C" w:rsidP="000C550C">
      <w:pPr>
        <w:rPr>
          <w:rtl/>
        </w:rPr>
      </w:pPr>
      <w:bookmarkStart w:id="1353" w:name="_ETM_Q1_4243688"/>
      <w:bookmarkStart w:id="1354" w:name="_ETM_Q1_4243739"/>
      <w:bookmarkStart w:id="1355" w:name="_ETM_Q1_4243094"/>
      <w:bookmarkStart w:id="1356" w:name="_ETM_Q1_4243206"/>
      <w:bookmarkEnd w:id="1353"/>
      <w:bookmarkEnd w:id="1354"/>
      <w:bookmarkEnd w:id="1355"/>
      <w:bookmarkEnd w:id="1356"/>
      <w:r w:rsidRPr="00CD0162">
        <w:rPr>
          <w:rFonts w:hint="cs"/>
          <w:rtl/>
        </w:rPr>
        <w:t>"טנטה".</w:t>
      </w:r>
    </w:p>
    <w:p w:rsidR="00265FBB" w:rsidRDefault="009D50E4" w:rsidP="00265FBB">
      <w:pPr>
        <w:rPr>
          <w:rtl/>
        </w:rPr>
      </w:pPr>
      <w:r>
        <w:rPr>
          <w:rtl/>
        </w:rPr>
        <w:t xml:space="preserve"> </w:t>
      </w:r>
    </w:p>
    <w:p w:rsidR="00265FBB" w:rsidRDefault="00265FBB" w:rsidP="00265FBB">
      <w:pPr>
        <w:pStyle w:val="af8"/>
        <w:keepNext/>
        <w:rPr>
          <w:rtl/>
        </w:rPr>
      </w:pPr>
      <w:bookmarkStart w:id="1357" w:name="ET_yor_5069_163"/>
      <w:r w:rsidRPr="00265FBB">
        <w:rPr>
          <w:rStyle w:val="TagStyle"/>
          <w:rtl/>
        </w:rPr>
        <w:t xml:space="preserve"> &lt;&lt; יור &gt;&gt; </w:t>
      </w:r>
      <w:r>
        <w:rPr>
          <w:rtl/>
        </w:rPr>
        <w:t>היו"ר יעקב אשר:</w:t>
      </w:r>
      <w:r w:rsidRPr="00265FBB">
        <w:rPr>
          <w:rStyle w:val="TagStyle"/>
          <w:rtl/>
        </w:rPr>
        <w:t xml:space="preserve"> &lt;&lt; יור &gt;&gt;</w:t>
      </w:r>
      <w:r>
        <w:rPr>
          <w:rtl/>
        </w:rPr>
        <w:t xml:space="preserve"> </w:t>
      </w:r>
      <w:bookmarkEnd w:id="1357"/>
    </w:p>
    <w:p w:rsidR="00265FBB" w:rsidRDefault="00265FBB" w:rsidP="00265FBB">
      <w:pPr>
        <w:pStyle w:val="KeepWithNext"/>
        <w:rPr>
          <w:rtl/>
        </w:rPr>
      </w:pPr>
    </w:p>
    <w:p w:rsidR="002C106B" w:rsidRDefault="000C550C" w:rsidP="00AD0901">
      <w:pPr>
        <w:rPr>
          <w:rtl/>
        </w:rPr>
      </w:pPr>
      <w:r>
        <w:rPr>
          <w:rFonts w:hint="cs"/>
          <w:rtl/>
        </w:rPr>
        <w:t xml:space="preserve">תזכיר לי, בגילי המתקדם </w:t>
      </w:r>
      <w:r w:rsidR="00265FBB">
        <w:rPr>
          <w:rFonts w:hint="cs"/>
          <w:rtl/>
        </w:rPr>
        <w:t>אני שוכח</w:t>
      </w:r>
      <w:r>
        <w:rPr>
          <w:rFonts w:hint="cs"/>
          <w:rtl/>
        </w:rPr>
        <w:t xml:space="preserve">, אבל אולי אם </w:t>
      </w:r>
      <w:bookmarkStart w:id="1358" w:name="_ETM_Q1_4245251"/>
      <w:bookmarkEnd w:id="1358"/>
      <w:r>
        <w:rPr>
          <w:rFonts w:hint="cs"/>
          <w:rtl/>
        </w:rPr>
        <w:t>הוא יהיה מעניין נאריך אותו.</w:t>
      </w:r>
      <w:r w:rsidR="009D50E4">
        <w:rPr>
          <w:rtl/>
        </w:rPr>
        <w:t xml:space="preserve"> </w:t>
      </w:r>
    </w:p>
    <w:p w:rsidR="00265FBB" w:rsidRDefault="00265FBB" w:rsidP="002C106B">
      <w:pPr>
        <w:rPr>
          <w:rtl/>
        </w:rPr>
      </w:pPr>
    </w:p>
    <w:p w:rsidR="00265FBB" w:rsidRDefault="00265FBB" w:rsidP="00265FBB">
      <w:pPr>
        <w:pStyle w:val="a5"/>
        <w:keepNext/>
        <w:rPr>
          <w:rtl/>
        </w:rPr>
      </w:pPr>
      <w:bookmarkStart w:id="1359" w:name="ET_speaker_5762_165"/>
      <w:r w:rsidRPr="00265FBB">
        <w:rPr>
          <w:rStyle w:val="TagStyle"/>
          <w:rtl/>
        </w:rPr>
        <w:t xml:space="preserve"> &lt;&lt; דובר &gt;&gt; </w:t>
      </w:r>
      <w:r>
        <w:rPr>
          <w:rtl/>
        </w:rPr>
        <w:t>אלי אבידר (ישראל ביתנו):</w:t>
      </w:r>
      <w:r w:rsidRPr="00265FBB">
        <w:rPr>
          <w:rStyle w:val="TagStyle"/>
          <w:rtl/>
        </w:rPr>
        <w:t xml:space="preserve"> &lt;&lt; דובר &gt;&gt;</w:t>
      </w:r>
      <w:r>
        <w:rPr>
          <w:rtl/>
        </w:rPr>
        <w:t xml:space="preserve"> </w:t>
      </w:r>
      <w:bookmarkEnd w:id="1359"/>
    </w:p>
    <w:p w:rsidR="00265FBB" w:rsidRDefault="00265FBB" w:rsidP="00265FBB">
      <w:pPr>
        <w:pStyle w:val="KeepWithNext"/>
        <w:rPr>
          <w:rtl/>
        </w:rPr>
      </w:pPr>
    </w:p>
    <w:p w:rsidR="00B026D7" w:rsidRDefault="000C550C" w:rsidP="00265FBB">
      <w:pPr>
        <w:rPr>
          <w:rtl/>
        </w:rPr>
      </w:pPr>
      <w:r>
        <w:rPr>
          <w:rFonts w:hint="cs"/>
          <w:rtl/>
        </w:rPr>
        <w:t xml:space="preserve">יעקב, אנחנו </w:t>
      </w:r>
      <w:r w:rsidR="00265FBB">
        <w:rPr>
          <w:rFonts w:hint="cs"/>
          <w:rtl/>
        </w:rPr>
        <w:t>בשתיים וחצי הולכים לבית"ר עילית</w:t>
      </w:r>
      <w:r w:rsidR="00AD0901">
        <w:rPr>
          <w:rFonts w:hint="cs"/>
          <w:rtl/>
        </w:rPr>
        <w:t>, אם אנחנו ככה</w:t>
      </w:r>
      <w:r w:rsidR="00B026D7">
        <w:rPr>
          <w:rFonts w:hint="cs"/>
          <w:rtl/>
        </w:rPr>
        <w:t xml:space="preserve"> נלך יותר מוקדם.</w:t>
      </w:r>
    </w:p>
    <w:p w:rsidR="00B026D7" w:rsidRDefault="00B026D7" w:rsidP="00265FBB">
      <w:pPr>
        <w:rPr>
          <w:rtl/>
        </w:rPr>
      </w:pPr>
      <w:bookmarkStart w:id="1360" w:name="_ETM_Q1_4249528"/>
      <w:bookmarkStart w:id="1361" w:name="_ETM_Q1_4249637"/>
      <w:bookmarkStart w:id="1362" w:name="_ETM_Q1_4251384"/>
      <w:bookmarkEnd w:id="1360"/>
      <w:bookmarkEnd w:id="1361"/>
      <w:bookmarkEnd w:id="1362"/>
    </w:p>
    <w:p w:rsidR="00B026D7" w:rsidRDefault="00B026D7" w:rsidP="00B026D7">
      <w:pPr>
        <w:pStyle w:val="af8"/>
        <w:keepNext/>
        <w:rPr>
          <w:rtl/>
        </w:rPr>
      </w:pPr>
      <w:bookmarkStart w:id="1363" w:name="ET_yor_5069_537"/>
      <w:r w:rsidRPr="00B026D7">
        <w:rPr>
          <w:rStyle w:val="TagStyle"/>
          <w:rtl/>
        </w:rPr>
        <w:t xml:space="preserve"> &lt;&lt; יור &gt;&gt; </w:t>
      </w:r>
      <w:r>
        <w:rPr>
          <w:rtl/>
        </w:rPr>
        <w:t>היו"ר יעקב אשר:</w:t>
      </w:r>
      <w:r w:rsidRPr="00B026D7">
        <w:rPr>
          <w:rStyle w:val="TagStyle"/>
          <w:rtl/>
        </w:rPr>
        <w:t xml:space="preserve"> &lt;&lt; יור &gt;&gt;</w:t>
      </w:r>
      <w:r>
        <w:rPr>
          <w:rtl/>
        </w:rPr>
        <w:t xml:space="preserve"> </w:t>
      </w:r>
      <w:bookmarkEnd w:id="1363"/>
    </w:p>
    <w:p w:rsidR="00B026D7" w:rsidRDefault="00B026D7" w:rsidP="00B026D7">
      <w:pPr>
        <w:pStyle w:val="KeepWithNext"/>
        <w:rPr>
          <w:rtl/>
        </w:rPr>
      </w:pPr>
    </w:p>
    <w:p w:rsidR="00B026D7" w:rsidRDefault="00B026D7" w:rsidP="00B026D7">
      <w:pPr>
        <w:rPr>
          <w:rtl/>
        </w:rPr>
      </w:pPr>
      <w:bookmarkStart w:id="1364" w:name="_ETM_Q1_4252048"/>
      <w:bookmarkStart w:id="1365" w:name="_ETM_Q1_4252129"/>
      <w:bookmarkEnd w:id="1364"/>
      <w:bookmarkEnd w:id="1365"/>
      <w:r>
        <w:rPr>
          <w:rFonts w:hint="cs"/>
          <w:rtl/>
        </w:rPr>
        <w:t>לבית?</w:t>
      </w:r>
    </w:p>
    <w:p w:rsidR="00B026D7" w:rsidRDefault="00B026D7" w:rsidP="00B026D7">
      <w:pPr>
        <w:rPr>
          <w:rtl/>
        </w:rPr>
      </w:pPr>
      <w:bookmarkStart w:id="1366" w:name="_ETM_Q1_4249919"/>
      <w:bookmarkStart w:id="1367" w:name="_ETM_Q1_4250036"/>
      <w:bookmarkStart w:id="1368" w:name="_ETM_Q1_4250020"/>
      <w:bookmarkEnd w:id="1366"/>
      <w:bookmarkEnd w:id="1367"/>
      <w:bookmarkEnd w:id="1368"/>
    </w:p>
    <w:p w:rsidR="00B026D7" w:rsidRDefault="00B026D7" w:rsidP="00B026D7">
      <w:pPr>
        <w:pStyle w:val="a5"/>
        <w:keepNext/>
        <w:rPr>
          <w:rtl/>
        </w:rPr>
      </w:pPr>
      <w:bookmarkStart w:id="1369" w:name="ET_speaker_5762_538"/>
      <w:r w:rsidRPr="00B026D7">
        <w:rPr>
          <w:rStyle w:val="TagStyle"/>
          <w:rtl/>
        </w:rPr>
        <w:t xml:space="preserve"> &lt;&lt; דובר &gt;&gt; </w:t>
      </w:r>
      <w:r>
        <w:rPr>
          <w:rtl/>
        </w:rPr>
        <w:t>אלי אבידר (ישראל ביתנו):</w:t>
      </w:r>
      <w:r w:rsidRPr="00B026D7">
        <w:rPr>
          <w:rStyle w:val="TagStyle"/>
          <w:rtl/>
        </w:rPr>
        <w:t xml:space="preserve"> &lt;&lt; דובר &gt;&gt;</w:t>
      </w:r>
      <w:r>
        <w:rPr>
          <w:rtl/>
        </w:rPr>
        <w:t xml:space="preserve"> </w:t>
      </w:r>
      <w:bookmarkEnd w:id="1369"/>
    </w:p>
    <w:p w:rsidR="00B026D7" w:rsidRDefault="00B026D7" w:rsidP="00B026D7">
      <w:pPr>
        <w:pStyle w:val="KeepWithNext"/>
        <w:rPr>
          <w:rtl/>
        </w:rPr>
      </w:pPr>
    </w:p>
    <w:p w:rsidR="00B026D7" w:rsidRDefault="00B026D7" w:rsidP="00B026D7">
      <w:pPr>
        <w:rPr>
          <w:rtl/>
        </w:rPr>
      </w:pPr>
      <w:bookmarkStart w:id="1370" w:name="_ETM_Q1_4250595"/>
      <w:bookmarkStart w:id="1371" w:name="_ETM_Q1_4250649"/>
      <w:bookmarkEnd w:id="1370"/>
      <w:bookmarkEnd w:id="1371"/>
      <w:r>
        <w:rPr>
          <w:rFonts w:hint="cs"/>
          <w:rtl/>
        </w:rPr>
        <w:t>לבית"ר עילית.</w:t>
      </w:r>
    </w:p>
    <w:p w:rsidR="00B026D7" w:rsidRDefault="00B026D7" w:rsidP="00B026D7">
      <w:pPr>
        <w:rPr>
          <w:rtl/>
        </w:rPr>
      </w:pPr>
      <w:bookmarkStart w:id="1372" w:name="_ETM_Q1_4253989"/>
      <w:bookmarkStart w:id="1373" w:name="_ETM_Q1_4254114"/>
      <w:bookmarkStart w:id="1374" w:name="_ETM_Q1_4253734"/>
      <w:bookmarkEnd w:id="1372"/>
      <w:bookmarkEnd w:id="1373"/>
      <w:bookmarkEnd w:id="1374"/>
    </w:p>
    <w:p w:rsidR="00B026D7" w:rsidRDefault="00B026D7" w:rsidP="00B026D7">
      <w:pPr>
        <w:pStyle w:val="af8"/>
        <w:keepNext/>
        <w:rPr>
          <w:rtl/>
        </w:rPr>
      </w:pPr>
      <w:bookmarkStart w:id="1375" w:name="ET_yor_5069_539"/>
      <w:r w:rsidRPr="00B026D7">
        <w:rPr>
          <w:rStyle w:val="TagStyle"/>
          <w:rtl/>
        </w:rPr>
        <w:t xml:space="preserve"> &lt;&lt; יור &gt;&gt; </w:t>
      </w:r>
      <w:r>
        <w:rPr>
          <w:rtl/>
        </w:rPr>
        <w:t>היו"ר יעקב אשר:</w:t>
      </w:r>
      <w:r w:rsidRPr="00B026D7">
        <w:rPr>
          <w:rStyle w:val="TagStyle"/>
          <w:rtl/>
        </w:rPr>
        <w:t xml:space="preserve"> &lt;&lt; יור &gt;&gt;</w:t>
      </w:r>
      <w:r>
        <w:rPr>
          <w:rtl/>
        </w:rPr>
        <w:t xml:space="preserve"> </w:t>
      </w:r>
      <w:bookmarkEnd w:id="1375"/>
    </w:p>
    <w:p w:rsidR="00B026D7" w:rsidRDefault="00B026D7" w:rsidP="00B026D7">
      <w:pPr>
        <w:pStyle w:val="KeepWithNext"/>
        <w:rPr>
          <w:rtl/>
        </w:rPr>
      </w:pPr>
    </w:p>
    <w:p w:rsidR="00B026D7" w:rsidRDefault="00B026D7" w:rsidP="00B026D7">
      <w:pPr>
        <w:rPr>
          <w:rtl/>
        </w:rPr>
      </w:pPr>
      <w:bookmarkStart w:id="1376" w:name="_ETM_Q1_4254344"/>
      <w:bookmarkStart w:id="1377" w:name="_ETM_Q1_4254409"/>
      <w:bookmarkEnd w:id="1376"/>
      <w:bookmarkEnd w:id="1377"/>
      <w:r>
        <w:rPr>
          <w:rFonts w:hint="cs"/>
          <w:rtl/>
        </w:rPr>
        <w:t xml:space="preserve">אה, הבנתי. </w:t>
      </w:r>
      <w:bookmarkStart w:id="1378" w:name="_ETM_Q1_4249799"/>
      <w:bookmarkStart w:id="1379" w:name="_ETM_Q1_4249893"/>
      <w:bookmarkEnd w:id="1378"/>
      <w:bookmarkEnd w:id="1379"/>
    </w:p>
    <w:p w:rsidR="00B026D7" w:rsidRDefault="00B026D7" w:rsidP="00B026D7">
      <w:pPr>
        <w:rPr>
          <w:rtl/>
        </w:rPr>
      </w:pPr>
      <w:bookmarkStart w:id="1380" w:name="_ETM_Q1_4253114"/>
      <w:bookmarkStart w:id="1381" w:name="_ETM_Q1_4253152"/>
      <w:bookmarkStart w:id="1382" w:name="_ETM_Q1_4254543"/>
      <w:bookmarkEnd w:id="1380"/>
      <w:bookmarkEnd w:id="1381"/>
      <w:bookmarkEnd w:id="1382"/>
    </w:p>
    <w:p w:rsidR="00B026D7" w:rsidRDefault="00B026D7" w:rsidP="00B026D7">
      <w:pPr>
        <w:pStyle w:val="a5"/>
        <w:keepNext/>
        <w:rPr>
          <w:rtl/>
        </w:rPr>
      </w:pPr>
      <w:bookmarkStart w:id="1383" w:name="ET_speaker_5762_540"/>
      <w:r w:rsidRPr="00B026D7">
        <w:rPr>
          <w:rStyle w:val="TagStyle"/>
          <w:rtl/>
        </w:rPr>
        <w:t xml:space="preserve"> &lt;&lt; דובר &gt;&gt; </w:t>
      </w:r>
      <w:r>
        <w:rPr>
          <w:rtl/>
        </w:rPr>
        <w:t>אלי אבידר (ישראל ביתנו):</w:t>
      </w:r>
      <w:r w:rsidRPr="00B026D7">
        <w:rPr>
          <w:rStyle w:val="TagStyle"/>
          <w:rtl/>
        </w:rPr>
        <w:t xml:space="preserve"> &lt;&lt; דובר &gt;&gt;</w:t>
      </w:r>
      <w:r>
        <w:rPr>
          <w:rtl/>
        </w:rPr>
        <w:t xml:space="preserve"> </w:t>
      </w:r>
      <w:bookmarkEnd w:id="1383"/>
    </w:p>
    <w:p w:rsidR="00B026D7" w:rsidRDefault="00B026D7" w:rsidP="00B026D7">
      <w:pPr>
        <w:pStyle w:val="KeepWithNext"/>
        <w:rPr>
          <w:rtl/>
        </w:rPr>
      </w:pPr>
    </w:p>
    <w:p w:rsidR="00265FBB" w:rsidRDefault="00E85065" w:rsidP="00B026D7">
      <w:pPr>
        <w:rPr>
          <w:rtl/>
        </w:rPr>
      </w:pPr>
      <w:bookmarkStart w:id="1384" w:name="_ETM_Q1_4255147"/>
      <w:bookmarkStart w:id="1385" w:name="_ETM_Q1_4255193"/>
      <w:bookmarkEnd w:id="1384"/>
      <w:bookmarkEnd w:id="1385"/>
      <w:r>
        <w:rPr>
          <w:rFonts w:hint="cs"/>
          <w:rtl/>
        </w:rPr>
        <w:t>אם אתה ככה</w:t>
      </w:r>
      <w:r w:rsidR="00B026D7">
        <w:rPr>
          <w:rFonts w:hint="cs"/>
          <w:rtl/>
        </w:rPr>
        <w:t xml:space="preserve"> </w:t>
      </w:r>
      <w:bookmarkStart w:id="1386" w:name="_ETM_Q1_4253403"/>
      <w:bookmarkEnd w:id="1386"/>
      <w:r w:rsidR="00B026D7">
        <w:rPr>
          <w:rFonts w:hint="cs"/>
          <w:rtl/>
        </w:rPr>
        <w:t>אנחנו</w:t>
      </w:r>
      <w:bookmarkStart w:id="1387" w:name="_ETM_Q1_4253191"/>
      <w:bookmarkStart w:id="1388" w:name="_ETM_Q1_4253283"/>
      <w:bookmarkEnd w:id="1387"/>
      <w:bookmarkEnd w:id="1388"/>
      <w:r w:rsidR="00265FBB">
        <w:rPr>
          <w:rFonts w:hint="cs"/>
          <w:rtl/>
        </w:rPr>
        <w:t xml:space="preserve"> נצא עכשיו</w:t>
      </w:r>
      <w:r w:rsidR="00B026D7">
        <w:rPr>
          <w:rFonts w:hint="cs"/>
          <w:rtl/>
        </w:rPr>
        <w:t xml:space="preserve"> לשם.</w:t>
      </w:r>
    </w:p>
    <w:p w:rsidR="00265FBB" w:rsidRDefault="00265FBB" w:rsidP="00265FBB">
      <w:pPr>
        <w:rPr>
          <w:rtl/>
        </w:rPr>
      </w:pPr>
    </w:p>
    <w:p w:rsidR="00265FBB" w:rsidRDefault="00265FBB" w:rsidP="00265FBB">
      <w:pPr>
        <w:pStyle w:val="af8"/>
        <w:keepNext/>
        <w:rPr>
          <w:rtl/>
        </w:rPr>
      </w:pPr>
      <w:bookmarkStart w:id="1389" w:name="ET_yor_5069_166"/>
      <w:r w:rsidRPr="00265FBB">
        <w:rPr>
          <w:rStyle w:val="TagStyle"/>
          <w:rtl/>
        </w:rPr>
        <w:t xml:space="preserve"> &lt;&lt; יור &gt;&gt; </w:t>
      </w:r>
      <w:r>
        <w:rPr>
          <w:rtl/>
        </w:rPr>
        <w:t>היו"ר יעקב אשר:</w:t>
      </w:r>
      <w:r w:rsidRPr="00265FBB">
        <w:rPr>
          <w:rStyle w:val="TagStyle"/>
          <w:rtl/>
        </w:rPr>
        <w:t xml:space="preserve"> &lt;&lt; יור &gt;&gt;</w:t>
      </w:r>
      <w:r>
        <w:rPr>
          <w:rtl/>
        </w:rPr>
        <w:t xml:space="preserve"> </w:t>
      </w:r>
      <w:bookmarkEnd w:id="1389"/>
    </w:p>
    <w:p w:rsidR="00265FBB" w:rsidRDefault="00265FBB" w:rsidP="00265FBB">
      <w:pPr>
        <w:pStyle w:val="KeepWithNext"/>
        <w:rPr>
          <w:rtl/>
        </w:rPr>
      </w:pPr>
    </w:p>
    <w:p w:rsidR="002C106B" w:rsidRPr="002C106B" w:rsidRDefault="00B026D7" w:rsidP="00265FBB">
      <w:pPr>
        <w:rPr>
          <w:rtl/>
        </w:rPr>
      </w:pPr>
      <w:r>
        <w:rPr>
          <w:rFonts w:hint="cs"/>
          <w:rtl/>
        </w:rPr>
        <w:t xml:space="preserve">איך אומרים? מילה זאת מילה אצלנו בישראל </w:t>
      </w:r>
      <w:bookmarkStart w:id="1390" w:name="_ETM_Q1_4259482"/>
      <w:bookmarkEnd w:id="1390"/>
      <w:r>
        <w:rPr>
          <w:rFonts w:hint="cs"/>
          <w:rtl/>
        </w:rPr>
        <w:t>ביתנו. נתחיל להקריא.</w:t>
      </w:r>
    </w:p>
    <w:p w:rsidR="00261919" w:rsidRDefault="00261919" w:rsidP="002C106B">
      <w:pPr>
        <w:pStyle w:val="af8"/>
        <w:rPr>
          <w:rtl/>
        </w:rPr>
      </w:pPr>
    </w:p>
    <w:p w:rsidR="00261919" w:rsidRDefault="00261919" w:rsidP="00261919">
      <w:pPr>
        <w:pStyle w:val="a5"/>
        <w:keepNext/>
        <w:rPr>
          <w:rtl/>
        </w:rPr>
      </w:pPr>
      <w:bookmarkStart w:id="1391" w:name="ET_speaker_תמי_168"/>
      <w:r w:rsidRPr="00261919">
        <w:rPr>
          <w:rStyle w:val="TagStyle"/>
          <w:rtl/>
        </w:rPr>
        <w:t xml:space="preserve"> &lt;&lt; דובר &gt;&gt; </w:t>
      </w:r>
      <w:r>
        <w:rPr>
          <w:rtl/>
        </w:rPr>
        <w:t>תמי סלע:</w:t>
      </w:r>
      <w:r w:rsidRPr="00261919">
        <w:rPr>
          <w:rStyle w:val="TagStyle"/>
          <w:rtl/>
        </w:rPr>
        <w:t xml:space="preserve"> &lt;&lt; דובר &gt;&gt;</w:t>
      </w:r>
      <w:r>
        <w:rPr>
          <w:rtl/>
        </w:rPr>
        <w:t xml:space="preserve"> </w:t>
      </w:r>
      <w:bookmarkEnd w:id="1391"/>
    </w:p>
    <w:p w:rsidR="00261919" w:rsidRDefault="00261919" w:rsidP="00261919">
      <w:pPr>
        <w:pStyle w:val="KeepWithNext"/>
        <w:rPr>
          <w:rtl/>
        </w:rPr>
      </w:pPr>
    </w:p>
    <w:p w:rsidR="00261919" w:rsidRDefault="00D46A44" w:rsidP="00261919">
      <w:pPr>
        <w:rPr>
          <w:rtl/>
        </w:rPr>
      </w:pPr>
      <w:r>
        <w:rPr>
          <w:rFonts w:hint="cs"/>
          <w:rtl/>
        </w:rPr>
        <w:t>קראנו את סעיף 13, רק לא הצבע</w:t>
      </w:r>
      <w:r w:rsidR="007A423E">
        <w:rPr>
          <w:rFonts w:hint="cs"/>
          <w:rtl/>
        </w:rPr>
        <w:t>נו.</w:t>
      </w:r>
      <w:r>
        <w:rPr>
          <w:rFonts w:hint="cs"/>
          <w:rtl/>
        </w:rPr>
        <w:t xml:space="preserve"> הממשלה עוד לא </w:t>
      </w:r>
      <w:bookmarkStart w:id="1392" w:name="_ETM_Q1_4273349"/>
      <w:bookmarkEnd w:id="1392"/>
      <w:r w:rsidR="007A423E">
        <w:rPr>
          <w:rFonts w:hint="cs"/>
          <w:rtl/>
        </w:rPr>
        <w:t>הציגה אותו.</w:t>
      </w:r>
      <w:r>
        <w:rPr>
          <w:rFonts w:hint="cs"/>
          <w:rtl/>
        </w:rPr>
        <w:t xml:space="preserve"> רצו נציגי הממשלה אם צריך, לא הכרחי, כי </w:t>
      </w:r>
      <w:bookmarkStart w:id="1393" w:name="_ETM_Q1_4278733"/>
      <w:bookmarkEnd w:id="1393"/>
      <w:r>
        <w:rPr>
          <w:rFonts w:hint="cs"/>
          <w:rtl/>
        </w:rPr>
        <w:t xml:space="preserve">כבר בעצם דיברנו, אבל יש </w:t>
      </w:r>
      <w:r w:rsidR="00261919">
        <w:rPr>
          <w:rFonts w:hint="cs"/>
          <w:rtl/>
        </w:rPr>
        <w:t>כל מיני נקודות לדיון</w:t>
      </w:r>
      <w:r>
        <w:rPr>
          <w:rFonts w:hint="cs"/>
          <w:rtl/>
        </w:rPr>
        <w:t xml:space="preserve"> וגם</w:t>
      </w:r>
      <w:r w:rsidR="00261919">
        <w:rPr>
          <w:rFonts w:hint="cs"/>
          <w:rtl/>
        </w:rPr>
        <w:t xml:space="preserve"> פערים מסוימים </w:t>
      </w:r>
      <w:r>
        <w:rPr>
          <w:rFonts w:hint="cs"/>
          <w:rtl/>
        </w:rPr>
        <w:t>ש</w:t>
      </w:r>
      <w:r w:rsidR="00261919">
        <w:rPr>
          <w:rFonts w:hint="cs"/>
          <w:rtl/>
        </w:rPr>
        <w:t xml:space="preserve">בין הנוסח כרגע לבין הנוסח שהיה </w:t>
      </w:r>
      <w:r>
        <w:rPr>
          <w:rFonts w:hint="cs"/>
          <w:rtl/>
        </w:rPr>
        <w:t xml:space="preserve">בחוק </w:t>
      </w:r>
      <w:r w:rsidR="00261919" w:rsidRPr="003731B7">
        <w:rPr>
          <w:rFonts w:hint="cs"/>
          <w:rtl/>
        </w:rPr>
        <w:t xml:space="preserve">להארכת </w:t>
      </w:r>
      <w:r w:rsidRPr="003731B7">
        <w:rPr>
          <w:rFonts w:hint="cs"/>
          <w:rtl/>
        </w:rPr>
        <w:t xml:space="preserve">תקש"ח. אז הדבר </w:t>
      </w:r>
      <w:bookmarkStart w:id="1394" w:name="_ETM_Q1_4289363"/>
      <w:bookmarkEnd w:id="1394"/>
      <w:r w:rsidRPr="003731B7">
        <w:rPr>
          <w:rFonts w:hint="cs"/>
          <w:rtl/>
        </w:rPr>
        <w:t>הראשון הוא ש</w:t>
      </w:r>
      <w:r w:rsidR="00261919" w:rsidRPr="003731B7">
        <w:rPr>
          <w:rFonts w:hint="cs"/>
          <w:rtl/>
        </w:rPr>
        <w:t xml:space="preserve">בחוק להארכת תקש"ח </w:t>
      </w:r>
      <w:r w:rsidRPr="003731B7">
        <w:rPr>
          <w:rFonts w:hint="cs"/>
          <w:rtl/>
        </w:rPr>
        <w:t xml:space="preserve">היה מפורט </w:t>
      </w:r>
      <w:r w:rsidR="00261919" w:rsidRPr="003731B7">
        <w:rPr>
          <w:rFonts w:hint="cs"/>
          <w:rtl/>
        </w:rPr>
        <w:t xml:space="preserve">הרכב ועדת השרים </w:t>
      </w:r>
      <w:r w:rsidRPr="003731B7">
        <w:rPr>
          <w:rFonts w:hint="cs"/>
          <w:rtl/>
        </w:rPr>
        <w:t xml:space="preserve">בחוק עצמו, וכאן בעצם </w:t>
      </w:r>
      <w:bookmarkStart w:id="1395" w:name="_ETM_Q1_4294939"/>
      <w:bookmarkEnd w:id="1395"/>
      <w:r w:rsidR="00261919" w:rsidRPr="003731B7">
        <w:rPr>
          <w:rFonts w:hint="cs"/>
          <w:rtl/>
        </w:rPr>
        <w:t>מוצע</w:t>
      </w:r>
      <w:r w:rsidRPr="003731B7">
        <w:rPr>
          <w:rFonts w:hint="cs"/>
          <w:rtl/>
        </w:rPr>
        <w:t xml:space="preserve"> לדבר על ועדת שרים שמינתה הממשלה לעניין </w:t>
      </w:r>
      <w:bookmarkStart w:id="1396" w:name="_ETM_Q1_4297867"/>
      <w:bookmarkEnd w:id="1396"/>
      <w:r w:rsidRPr="003731B7">
        <w:rPr>
          <w:rFonts w:hint="cs"/>
          <w:rtl/>
        </w:rPr>
        <w:t>סימן ג' לפרק ג' בלי לפרט את ההרכב. אני פשוט</w:t>
      </w:r>
      <w:r>
        <w:rPr>
          <w:rFonts w:hint="cs"/>
          <w:rtl/>
        </w:rPr>
        <w:t xml:space="preserve"> מציינת את ההבדל הזה, אין לנו הערה </w:t>
      </w:r>
      <w:bookmarkStart w:id="1397" w:name="_ETM_Q1_4306191"/>
      <w:bookmarkEnd w:id="1397"/>
      <w:r>
        <w:rPr>
          <w:rFonts w:hint="cs"/>
          <w:rtl/>
        </w:rPr>
        <w:t>על זה.</w:t>
      </w:r>
      <w:r w:rsidR="009D50E4">
        <w:rPr>
          <w:rFonts w:hint="cs"/>
          <w:rtl/>
        </w:rPr>
        <w:t xml:space="preserve"> </w:t>
      </w:r>
    </w:p>
    <w:p w:rsidR="00DA6BD5" w:rsidRDefault="00DA6BD5" w:rsidP="00261919">
      <w:pPr>
        <w:rPr>
          <w:rtl/>
        </w:rPr>
      </w:pPr>
    </w:p>
    <w:p w:rsidR="00DA6BD5" w:rsidRDefault="00DA6BD5" w:rsidP="00DA6BD5">
      <w:pPr>
        <w:pStyle w:val="af8"/>
        <w:keepNext/>
        <w:rPr>
          <w:rtl/>
        </w:rPr>
      </w:pPr>
      <w:bookmarkStart w:id="1398" w:name="ET_yor_5069_169"/>
      <w:r w:rsidRPr="00DA6BD5">
        <w:rPr>
          <w:rStyle w:val="TagStyle"/>
          <w:rtl/>
        </w:rPr>
        <w:t xml:space="preserve"> &lt;&lt; יור &gt;&gt; </w:t>
      </w:r>
      <w:r>
        <w:rPr>
          <w:rtl/>
        </w:rPr>
        <w:t>היו"ר יעקב אשר:</w:t>
      </w:r>
      <w:r w:rsidRPr="00DA6BD5">
        <w:rPr>
          <w:rStyle w:val="TagStyle"/>
          <w:rtl/>
        </w:rPr>
        <w:t xml:space="preserve"> &lt;&lt; יור &gt;&gt;</w:t>
      </w:r>
      <w:r>
        <w:rPr>
          <w:rtl/>
        </w:rPr>
        <w:t xml:space="preserve"> </w:t>
      </w:r>
      <w:bookmarkEnd w:id="1398"/>
    </w:p>
    <w:p w:rsidR="00DA6BD5" w:rsidRDefault="00DA6BD5" w:rsidP="00DA6BD5">
      <w:pPr>
        <w:pStyle w:val="KeepWithNext"/>
        <w:rPr>
          <w:rtl/>
        </w:rPr>
      </w:pPr>
    </w:p>
    <w:p w:rsidR="00DA6BD5" w:rsidRDefault="003731B7" w:rsidP="00DA6BD5">
      <w:pPr>
        <w:rPr>
          <w:rtl/>
        </w:rPr>
      </w:pPr>
      <w:r>
        <w:rPr>
          <w:rFonts w:hint="cs"/>
          <w:rtl/>
        </w:rPr>
        <w:t xml:space="preserve">שמה? הורידו </w:t>
      </w:r>
      <w:bookmarkStart w:id="1399" w:name="_ETM_Q1_4309483"/>
      <w:bookmarkEnd w:id="1399"/>
      <w:r>
        <w:rPr>
          <w:rFonts w:hint="cs"/>
          <w:rtl/>
        </w:rPr>
        <w:t xml:space="preserve">בעצם את השמות, את התפקידים איזה שרים? לא </w:t>
      </w:r>
      <w:bookmarkStart w:id="1400" w:name="_ETM_Q1_4317124"/>
      <w:bookmarkEnd w:id="1400"/>
      <w:r>
        <w:rPr>
          <w:rFonts w:hint="cs"/>
          <w:rtl/>
        </w:rPr>
        <w:t>אכפת לי אם שר המדע יהיה או לא יהיה</w:t>
      </w:r>
      <w:bookmarkStart w:id="1401" w:name="_ETM_Q1_4315936"/>
      <w:bookmarkEnd w:id="1401"/>
      <w:r>
        <w:rPr>
          <w:rFonts w:hint="cs"/>
          <w:rtl/>
        </w:rPr>
        <w:t xml:space="preserve">, אבל </w:t>
      </w:r>
      <w:r w:rsidR="00EC7E45">
        <w:rPr>
          <w:rFonts w:hint="cs"/>
          <w:rtl/>
        </w:rPr>
        <w:t xml:space="preserve">אני חושב שיש שרים שחייבים להיות. </w:t>
      </w:r>
      <w:r>
        <w:rPr>
          <w:rFonts w:hint="cs"/>
          <w:rtl/>
        </w:rPr>
        <w:t xml:space="preserve">מבחינתי שר </w:t>
      </w:r>
      <w:bookmarkStart w:id="1402" w:name="_ETM_Q1_4321252"/>
      <w:bookmarkEnd w:id="1402"/>
      <w:r>
        <w:rPr>
          <w:rFonts w:hint="cs"/>
          <w:rtl/>
        </w:rPr>
        <w:t xml:space="preserve">הפנים חייב להיות, שר בט"פ חייב להיות, </w:t>
      </w:r>
      <w:r w:rsidR="00DA6BD5">
        <w:rPr>
          <w:rFonts w:hint="cs"/>
          <w:rtl/>
        </w:rPr>
        <w:t>שר בריאות חייב להיות</w:t>
      </w:r>
      <w:r>
        <w:rPr>
          <w:rFonts w:hint="cs"/>
          <w:rtl/>
        </w:rPr>
        <w:t xml:space="preserve">. תגידו </w:t>
      </w:r>
      <w:bookmarkStart w:id="1403" w:name="_ETM_Q1_4329556"/>
      <w:bookmarkEnd w:id="1403"/>
      <w:r>
        <w:rPr>
          <w:rFonts w:hint="cs"/>
          <w:rtl/>
        </w:rPr>
        <w:t>לי מי לא.</w:t>
      </w:r>
    </w:p>
    <w:p w:rsidR="004424AF" w:rsidRDefault="004424AF" w:rsidP="003731B7">
      <w:pPr>
        <w:ind w:firstLine="0"/>
        <w:rPr>
          <w:rStyle w:val="TagStyle"/>
          <w:rtl/>
        </w:rPr>
      </w:pPr>
    </w:p>
    <w:p w:rsidR="004424AF" w:rsidRDefault="004424AF" w:rsidP="004424AF">
      <w:pPr>
        <w:pStyle w:val="a5"/>
        <w:keepNext/>
        <w:rPr>
          <w:rtl/>
        </w:rPr>
      </w:pPr>
      <w:bookmarkStart w:id="1404" w:name="ET_speaker_5762_183"/>
      <w:r w:rsidRPr="004424AF">
        <w:rPr>
          <w:rStyle w:val="TagStyle"/>
          <w:rtl/>
        </w:rPr>
        <w:t xml:space="preserve"> &lt;&lt; דובר &gt;&gt; </w:t>
      </w:r>
      <w:r>
        <w:rPr>
          <w:rtl/>
        </w:rPr>
        <w:t>אלי אבידר (ישראל ביתנו):</w:t>
      </w:r>
      <w:r w:rsidRPr="004424AF">
        <w:rPr>
          <w:rStyle w:val="TagStyle"/>
          <w:rtl/>
        </w:rPr>
        <w:t xml:space="preserve"> &lt;&lt; דובר &gt;&gt;</w:t>
      </w:r>
      <w:r>
        <w:rPr>
          <w:rtl/>
        </w:rPr>
        <w:t xml:space="preserve"> </w:t>
      </w:r>
      <w:bookmarkEnd w:id="1404"/>
    </w:p>
    <w:p w:rsidR="00DA6BD5" w:rsidRDefault="003731B7" w:rsidP="003731B7">
      <w:pPr>
        <w:ind w:firstLine="0"/>
        <w:rPr>
          <w:rtl/>
        </w:rPr>
      </w:pPr>
      <w:r>
        <w:rPr>
          <w:rtl/>
        </w:rPr>
        <w:t xml:space="preserve"> </w:t>
      </w:r>
    </w:p>
    <w:p w:rsidR="003731B7" w:rsidRDefault="00DA6BD5" w:rsidP="003731B7">
      <w:pPr>
        <w:rPr>
          <w:rtl/>
          <w:lang w:eastAsia="he-IL"/>
        </w:rPr>
      </w:pPr>
      <w:r>
        <w:rPr>
          <w:rFonts w:hint="cs"/>
          <w:rtl/>
          <w:lang w:eastAsia="he-IL"/>
        </w:rPr>
        <w:t>שר כלכלה חייב להיות</w:t>
      </w:r>
      <w:r w:rsidR="003731B7">
        <w:rPr>
          <w:rFonts w:hint="cs"/>
          <w:rtl/>
          <w:lang w:eastAsia="he-IL"/>
        </w:rPr>
        <w:t>.</w:t>
      </w:r>
    </w:p>
    <w:p w:rsidR="003731B7" w:rsidRDefault="003731B7" w:rsidP="003731B7">
      <w:pPr>
        <w:rPr>
          <w:rtl/>
          <w:lang w:eastAsia="he-IL"/>
        </w:rPr>
      </w:pPr>
      <w:bookmarkStart w:id="1405" w:name="_ETM_Q1_4331876"/>
      <w:bookmarkStart w:id="1406" w:name="_ETM_Q1_4331989"/>
      <w:bookmarkStart w:id="1407" w:name="_ETM_Q1_4334605"/>
      <w:bookmarkEnd w:id="1405"/>
      <w:bookmarkEnd w:id="1406"/>
      <w:bookmarkEnd w:id="1407"/>
    </w:p>
    <w:p w:rsidR="003731B7" w:rsidRDefault="003731B7" w:rsidP="003731B7">
      <w:pPr>
        <w:pStyle w:val="af8"/>
        <w:keepNext/>
        <w:rPr>
          <w:rtl/>
        </w:rPr>
      </w:pPr>
      <w:bookmarkStart w:id="1408" w:name="ET_yor_5069_541"/>
      <w:r w:rsidRPr="003731B7">
        <w:rPr>
          <w:rStyle w:val="TagStyle"/>
          <w:rtl/>
        </w:rPr>
        <w:t xml:space="preserve"> &lt;&lt; יור &gt;&gt; </w:t>
      </w:r>
      <w:r>
        <w:rPr>
          <w:rtl/>
        </w:rPr>
        <w:t>היו"ר יעקב אשר:</w:t>
      </w:r>
      <w:r w:rsidRPr="003731B7">
        <w:rPr>
          <w:rStyle w:val="TagStyle"/>
          <w:rtl/>
        </w:rPr>
        <w:t xml:space="preserve"> &lt;&lt; יור &gt;&gt;</w:t>
      </w:r>
      <w:r>
        <w:rPr>
          <w:rtl/>
        </w:rPr>
        <w:t xml:space="preserve"> </w:t>
      </w:r>
      <w:bookmarkEnd w:id="1408"/>
    </w:p>
    <w:p w:rsidR="003731B7" w:rsidRDefault="003731B7" w:rsidP="003731B7">
      <w:pPr>
        <w:pStyle w:val="KeepWithNext"/>
        <w:rPr>
          <w:rtl/>
        </w:rPr>
      </w:pPr>
    </w:p>
    <w:p w:rsidR="003731B7" w:rsidRDefault="003731B7" w:rsidP="003731B7">
      <w:pPr>
        <w:rPr>
          <w:rtl/>
        </w:rPr>
      </w:pPr>
      <w:bookmarkStart w:id="1409" w:name="_ETM_Q1_4335290"/>
      <w:bookmarkEnd w:id="1409"/>
      <w:r>
        <w:rPr>
          <w:rFonts w:hint="cs"/>
          <w:rtl/>
        </w:rPr>
        <w:t>ש</w:t>
      </w:r>
      <w:bookmarkStart w:id="1410" w:name="_ETM_Q1_4335360"/>
      <w:bookmarkEnd w:id="1410"/>
      <w:r>
        <w:rPr>
          <w:rFonts w:hint="cs"/>
          <w:rtl/>
        </w:rPr>
        <w:t>ר כלכלה חייב להיות.</w:t>
      </w:r>
    </w:p>
    <w:p w:rsidR="003731B7" w:rsidRDefault="003731B7" w:rsidP="003731B7">
      <w:pPr>
        <w:rPr>
          <w:rtl/>
        </w:rPr>
      </w:pPr>
      <w:bookmarkStart w:id="1411" w:name="_ETM_Q1_4334587"/>
      <w:bookmarkStart w:id="1412" w:name="_ETM_Q1_4334686"/>
      <w:bookmarkStart w:id="1413" w:name="_ETM_Q1_4332927"/>
      <w:bookmarkEnd w:id="1411"/>
      <w:bookmarkEnd w:id="1412"/>
      <w:bookmarkEnd w:id="1413"/>
    </w:p>
    <w:p w:rsidR="003731B7" w:rsidRDefault="003731B7" w:rsidP="003731B7">
      <w:pPr>
        <w:pStyle w:val="a5"/>
        <w:keepNext/>
        <w:rPr>
          <w:rtl/>
        </w:rPr>
      </w:pPr>
      <w:bookmarkStart w:id="1414" w:name="ET_speaker_5762_542"/>
      <w:r w:rsidRPr="003731B7">
        <w:rPr>
          <w:rStyle w:val="TagStyle"/>
          <w:rtl/>
        </w:rPr>
        <w:t xml:space="preserve"> &lt;&lt; דובר &gt;&gt; </w:t>
      </w:r>
      <w:r>
        <w:rPr>
          <w:rtl/>
        </w:rPr>
        <w:t>אלי אבידר (ישראל ביתנו):</w:t>
      </w:r>
      <w:r w:rsidRPr="003731B7">
        <w:rPr>
          <w:rStyle w:val="TagStyle"/>
          <w:rtl/>
        </w:rPr>
        <w:t xml:space="preserve"> &lt;&lt; דובר &gt;&gt;</w:t>
      </w:r>
      <w:r>
        <w:rPr>
          <w:rtl/>
        </w:rPr>
        <w:t xml:space="preserve"> </w:t>
      </w:r>
      <w:bookmarkEnd w:id="1414"/>
    </w:p>
    <w:p w:rsidR="003731B7" w:rsidRDefault="009D50E4" w:rsidP="003731B7">
      <w:pPr>
        <w:rPr>
          <w:rtl/>
        </w:rPr>
      </w:pPr>
      <w:bookmarkStart w:id="1415" w:name="_ETM_Q1_4333597"/>
      <w:bookmarkStart w:id="1416" w:name="_ETM_Q1_4333646"/>
      <w:bookmarkEnd w:id="1415"/>
      <w:bookmarkEnd w:id="1416"/>
      <w:r>
        <w:rPr>
          <w:rtl/>
        </w:rPr>
        <w:t xml:space="preserve"> </w:t>
      </w:r>
    </w:p>
    <w:p w:rsidR="00DA6BD5" w:rsidRDefault="00DA6BD5" w:rsidP="003731B7">
      <w:pPr>
        <w:rPr>
          <w:rtl/>
          <w:lang w:eastAsia="he-IL"/>
        </w:rPr>
      </w:pPr>
      <w:bookmarkStart w:id="1417" w:name="_ETM_Q1_4332019"/>
      <w:bookmarkStart w:id="1418" w:name="_ETM_Q1_4332110"/>
      <w:bookmarkEnd w:id="1417"/>
      <w:bookmarkEnd w:id="1418"/>
      <w:r>
        <w:rPr>
          <w:rFonts w:hint="cs"/>
          <w:rtl/>
          <w:lang w:eastAsia="he-IL"/>
        </w:rPr>
        <w:t>אם אתה לא רוצה להטריד את שר האוצר</w:t>
      </w:r>
      <w:r w:rsidR="003731B7">
        <w:rPr>
          <w:rFonts w:hint="cs"/>
          <w:rtl/>
          <w:lang w:eastAsia="he-IL"/>
        </w:rPr>
        <w:t xml:space="preserve"> אז שר כלכלה.</w:t>
      </w:r>
    </w:p>
    <w:p w:rsidR="00DA6BD5" w:rsidRDefault="00DA6BD5" w:rsidP="00DA6BD5">
      <w:pPr>
        <w:ind w:firstLine="0"/>
        <w:rPr>
          <w:rtl/>
          <w:lang w:eastAsia="he-IL"/>
        </w:rPr>
      </w:pPr>
    </w:p>
    <w:p w:rsidR="00DA6BD5" w:rsidRDefault="00DA6BD5" w:rsidP="00DA6BD5">
      <w:pPr>
        <w:pStyle w:val="af8"/>
        <w:keepNext/>
        <w:rPr>
          <w:rtl/>
        </w:rPr>
      </w:pPr>
      <w:bookmarkStart w:id="1419" w:name="ET_yor_5069_171"/>
      <w:r w:rsidRPr="00DA6BD5">
        <w:rPr>
          <w:rStyle w:val="TagStyle"/>
          <w:rtl/>
        </w:rPr>
        <w:t xml:space="preserve"> &lt;&lt; יור &gt;&gt; </w:t>
      </w:r>
      <w:r>
        <w:rPr>
          <w:rtl/>
        </w:rPr>
        <w:t>היו"ר יעקב אשר:</w:t>
      </w:r>
      <w:r w:rsidRPr="00DA6BD5">
        <w:rPr>
          <w:rStyle w:val="TagStyle"/>
          <w:rtl/>
        </w:rPr>
        <w:t xml:space="preserve"> &lt;&lt; יור &gt;&gt;</w:t>
      </w:r>
      <w:r>
        <w:rPr>
          <w:rtl/>
        </w:rPr>
        <w:t xml:space="preserve"> </w:t>
      </w:r>
      <w:bookmarkEnd w:id="1419"/>
    </w:p>
    <w:p w:rsidR="00DA6BD5" w:rsidRDefault="00DA6BD5" w:rsidP="00DA6BD5">
      <w:pPr>
        <w:pStyle w:val="KeepWithNext"/>
        <w:rPr>
          <w:rtl/>
        </w:rPr>
      </w:pPr>
    </w:p>
    <w:p w:rsidR="00DA6BD5" w:rsidRDefault="00DA6BD5" w:rsidP="00DA6BD5">
      <w:pPr>
        <w:rPr>
          <w:rtl/>
        </w:rPr>
      </w:pPr>
      <w:r>
        <w:rPr>
          <w:rFonts w:hint="cs"/>
          <w:rtl/>
        </w:rPr>
        <w:t xml:space="preserve">זאת </w:t>
      </w:r>
      <w:r w:rsidR="00371AAB">
        <w:rPr>
          <w:rFonts w:hint="cs"/>
          <w:rtl/>
        </w:rPr>
        <w:t>הייתה</w:t>
      </w:r>
      <w:r>
        <w:rPr>
          <w:rFonts w:hint="cs"/>
          <w:rtl/>
        </w:rPr>
        <w:t xml:space="preserve"> בקשה שלכם </w:t>
      </w:r>
      <w:r w:rsidR="00C92E9F">
        <w:rPr>
          <w:rFonts w:hint="cs"/>
          <w:rtl/>
        </w:rPr>
        <w:t>להוריד את הפירוט?</w:t>
      </w:r>
    </w:p>
    <w:p w:rsidR="004424AF" w:rsidRDefault="004424AF" w:rsidP="00DA6BD5">
      <w:pPr>
        <w:rPr>
          <w:rtl/>
        </w:rPr>
      </w:pPr>
    </w:p>
    <w:p w:rsidR="004424AF" w:rsidRDefault="004424AF" w:rsidP="004424AF">
      <w:pPr>
        <w:pStyle w:val="afb"/>
        <w:keepNext/>
        <w:rPr>
          <w:rtl/>
        </w:rPr>
      </w:pPr>
      <w:bookmarkStart w:id="1420" w:name="ET_guest_816671_182"/>
      <w:r w:rsidRPr="004424AF">
        <w:rPr>
          <w:rStyle w:val="TagStyle"/>
          <w:rtl/>
        </w:rPr>
        <w:t xml:space="preserve"> &lt;&lt; אורח &gt;&gt; </w:t>
      </w:r>
      <w:r>
        <w:rPr>
          <w:rtl/>
        </w:rPr>
        <w:t>מיכל גולדברג:</w:t>
      </w:r>
      <w:r w:rsidRPr="004424AF">
        <w:rPr>
          <w:rStyle w:val="TagStyle"/>
          <w:rtl/>
        </w:rPr>
        <w:t xml:space="preserve"> &lt;&lt; אורח &gt;&gt;</w:t>
      </w:r>
      <w:r>
        <w:rPr>
          <w:rtl/>
        </w:rPr>
        <w:t xml:space="preserve"> </w:t>
      </w:r>
      <w:bookmarkEnd w:id="1420"/>
    </w:p>
    <w:p w:rsidR="004424AF" w:rsidRDefault="009D50E4" w:rsidP="004424AF">
      <w:pPr>
        <w:rPr>
          <w:rtl/>
        </w:rPr>
      </w:pPr>
      <w:r>
        <w:rPr>
          <w:rtl/>
        </w:rPr>
        <w:t xml:space="preserve"> </w:t>
      </w:r>
    </w:p>
    <w:p w:rsidR="00C92E9F" w:rsidRDefault="00C92E9F" w:rsidP="00C92E9F">
      <w:pPr>
        <w:rPr>
          <w:rtl/>
        </w:rPr>
      </w:pPr>
      <w:r>
        <w:rPr>
          <w:rFonts w:hint="cs"/>
          <w:rtl/>
        </w:rPr>
        <w:t xml:space="preserve">לא, </w:t>
      </w:r>
      <w:r w:rsidR="00DA6BD5">
        <w:rPr>
          <w:rFonts w:hint="cs"/>
          <w:rtl/>
        </w:rPr>
        <w:t>מדובר בעניין</w:t>
      </w:r>
      <w:r>
        <w:rPr>
          <w:rFonts w:hint="cs"/>
          <w:rtl/>
        </w:rPr>
        <w:t xml:space="preserve"> ממשלתי, שהממשלה תיקבע מה יהיה </w:t>
      </w:r>
      <w:bookmarkStart w:id="1421" w:name="_ETM_Q1_4350557"/>
      <w:bookmarkEnd w:id="1421"/>
      <w:r>
        <w:rPr>
          <w:rFonts w:hint="cs"/>
          <w:rtl/>
        </w:rPr>
        <w:t xml:space="preserve">הרכב ועדת השרים. כמובן שהמטרה היא שצריך לשמור </w:t>
      </w:r>
      <w:bookmarkStart w:id="1422" w:name="_ETM_Q1_4352341"/>
      <w:bookmarkEnd w:id="1422"/>
      <w:r>
        <w:rPr>
          <w:rFonts w:hint="cs"/>
          <w:rtl/>
        </w:rPr>
        <w:t>פה על</w:t>
      </w:r>
      <w:r w:rsidR="00825016">
        <w:rPr>
          <w:rFonts w:hint="cs"/>
          <w:rtl/>
        </w:rPr>
        <w:t xml:space="preserve"> </w:t>
      </w:r>
      <w:r w:rsidR="004424AF">
        <w:rPr>
          <w:rFonts w:hint="cs"/>
          <w:rtl/>
        </w:rPr>
        <w:t>איזונים</w:t>
      </w:r>
      <w:r>
        <w:rPr>
          <w:rFonts w:hint="cs"/>
          <w:rtl/>
        </w:rPr>
        <w:t>.</w:t>
      </w:r>
    </w:p>
    <w:p w:rsidR="00C92E9F" w:rsidRDefault="00C92E9F" w:rsidP="00C92E9F">
      <w:pPr>
        <w:rPr>
          <w:rtl/>
        </w:rPr>
      </w:pPr>
      <w:bookmarkStart w:id="1423" w:name="_ETM_Q1_4350694"/>
      <w:bookmarkStart w:id="1424" w:name="_ETM_Q1_4350828"/>
      <w:bookmarkStart w:id="1425" w:name="_ETM_Q1_4352382"/>
      <w:bookmarkEnd w:id="1423"/>
      <w:bookmarkEnd w:id="1424"/>
      <w:bookmarkEnd w:id="1425"/>
    </w:p>
    <w:p w:rsidR="00C92E9F" w:rsidRDefault="00C92E9F" w:rsidP="00C92E9F">
      <w:pPr>
        <w:pStyle w:val="af8"/>
        <w:keepNext/>
        <w:rPr>
          <w:rtl/>
        </w:rPr>
      </w:pPr>
      <w:bookmarkStart w:id="1426" w:name="ET_yor_5069_543"/>
      <w:r w:rsidRPr="00C92E9F">
        <w:rPr>
          <w:rStyle w:val="TagStyle"/>
          <w:rtl/>
        </w:rPr>
        <w:t xml:space="preserve"> &lt;&lt; יור &gt;&gt; </w:t>
      </w:r>
      <w:r>
        <w:rPr>
          <w:rtl/>
        </w:rPr>
        <w:t>היו"ר יעקב אשר:</w:t>
      </w:r>
      <w:r w:rsidRPr="00C92E9F">
        <w:rPr>
          <w:rStyle w:val="TagStyle"/>
          <w:rtl/>
        </w:rPr>
        <w:t xml:space="preserve"> &lt;&lt; יור &gt;&gt;</w:t>
      </w:r>
      <w:r>
        <w:rPr>
          <w:rtl/>
        </w:rPr>
        <w:t xml:space="preserve"> </w:t>
      </w:r>
      <w:bookmarkEnd w:id="1426"/>
    </w:p>
    <w:p w:rsidR="00C92E9F" w:rsidRDefault="00C92E9F" w:rsidP="00C92E9F">
      <w:pPr>
        <w:pStyle w:val="KeepWithNext"/>
        <w:rPr>
          <w:rtl/>
        </w:rPr>
      </w:pPr>
    </w:p>
    <w:p w:rsidR="00C92E9F" w:rsidRDefault="00C92E9F" w:rsidP="00C92E9F">
      <w:pPr>
        <w:rPr>
          <w:rtl/>
        </w:rPr>
      </w:pPr>
      <w:bookmarkStart w:id="1427" w:name="_ETM_Q1_4353035"/>
      <w:bookmarkEnd w:id="1427"/>
      <w:r>
        <w:rPr>
          <w:rFonts w:hint="cs"/>
          <w:rtl/>
        </w:rPr>
        <w:t>א</w:t>
      </w:r>
      <w:bookmarkStart w:id="1428" w:name="_ETM_Q1_4353097"/>
      <w:bookmarkEnd w:id="1428"/>
      <w:r>
        <w:rPr>
          <w:rFonts w:hint="cs"/>
          <w:rtl/>
        </w:rPr>
        <w:t xml:space="preserve">ני לא אקבע מה ההרכב, אבל אני אקבע </w:t>
      </w:r>
      <w:bookmarkStart w:id="1429" w:name="_ETM_Q1_4353794"/>
      <w:bookmarkEnd w:id="1429"/>
      <w:r>
        <w:rPr>
          <w:rFonts w:hint="cs"/>
          <w:rtl/>
        </w:rPr>
        <w:t xml:space="preserve">מי כן חייב להיות בהרכב. חוץ מזה שיוסיפו ויורידו כמה </w:t>
      </w:r>
      <w:bookmarkStart w:id="1430" w:name="_ETM_Q1_4357963"/>
      <w:bookmarkEnd w:id="1430"/>
      <w:r>
        <w:rPr>
          <w:rFonts w:hint="cs"/>
          <w:rtl/>
        </w:rPr>
        <w:t>שהם רוצים.</w:t>
      </w:r>
    </w:p>
    <w:p w:rsidR="00C92E9F" w:rsidRDefault="00C92E9F" w:rsidP="00C92E9F">
      <w:pPr>
        <w:rPr>
          <w:rtl/>
        </w:rPr>
      </w:pPr>
      <w:bookmarkStart w:id="1431" w:name="_ETM_Q1_4356326"/>
      <w:bookmarkStart w:id="1432" w:name="_ETM_Q1_4356412"/>
      <w:bookmarkStart w:id="1433" w:name="_ETM_Q1_4357480"/>
      <w:bookmarkEnd w:id="1431"/>
      <w:bookmarkEnd w:id="1432"/>
      <w:bookmarkEnd w:id="1433"/>
    </w:p>
    <w:p w:rsidR="00C92E9F" w:rsidRDefault="00C92E9F" w:rsidP="00C92E9F">
      <w:pPr>
        <w:pStyle w:val="a5"/>
        <w:keepNext/>
        <w:rPr>
          <w:rtl/>
        </w:rPr>
      </w:pPr>
      <w:bookmarkStart w:id="1434" w:name="ET_speaker_5762_544"/>
      <w:r w:rsidRPr="00C92E9F">
        <w:rPr>
          <w:rStyle w:val="TagStyle"/>
          <w:rtl/>
        </w:rPr>
        <w:t xml:space="preserve"> &lt;&lt; דובר &gt;&gt; </w:t>
      </w:r>
      <w:r>
        <w:rPr>
          <w:rtl/>
        </w:rPr>
        <w:t>אלי אבידר (ישראל ביתנו):</w:t>
      </w:r>
      <w:r w:rsidRPr="00C92E9F">
        <w:rPr>
          <w:rStyle w:val="TagStyle"/>
          <w:rtl/>
        </w:rPr>
        <w:t xml:space="preserve"> &lt;&lt; דובר &gt;&gt;</w:t>
      </w:r>
      <w:r>
        <w:rPr>
          <w:rtl/>
        </w:rPr>
        <w:t xml:space="preserve"> </w:t>
      </w:r>
      <w:bookmarkEnd w:id="1434"/>
    </w:p>
    <w:p w:rsidR="00C92E9F" w:rsidRDefault="00C92E9F" w:rsidP="00C92E9F">
      <w:pPr>
        <w:pStyle w:val="KeepWithNext"/>
        <w:rPr>
          <w:rtl/>
        </w:rPr>
      </w:pPr>
    </w:p>
    <w:p w:rsidR="00C92E9F" w:rsidRDefault="00C92E9F" w:rsidP="00C92E9F">
      <w:pPr>
        <w:rPr>
          <w:rtl/>
        </w:rPr>
      </w:pPr>
      <w:bookmarkStart w:id="1435" w:name="_ETM_Q1_4358001"/>
      <w:bookmarkStart w:id="1436" w:name="_ETM_Q1_4358052"/>
      <w:bookmarkEnd w:id="1435"/>
      <w:bookmarkEnd w:id="1436"/>
      <w:r>
        <w:rPr>
          <w:rFonts w:hint="cs"/>
          <w:rtl/>
        </w:rPr>
        <w:t>כל הכבוד.</w:t>
      </w:r>
    </w:p>
    <w:p w:rsidR="00C92E9F" w:rsidRDefault="00C92E9F" w:rsidP="00C92E9F">
      <w:pPr>
        <w:rPr>
          <w:rtl/>
        </w:rPr>
      </w:pPr>
      <w:bookmarkStart w:id="1437" w:name="_ETM_Q1_4359513"/>
      <w:bookmarkStart w:id="1438" w:name="_ETM_Q1_4359612"/>
      <w:bookmarkStart w:id="1439" w:name="_ETM_Q1_4357837"/>
      <w:bookmarkStart w:id="1440" w:name="_ETM_Q1_4359050"/>
      <w:bookmarkEnd w:id="1437"/>
      <w:bookmarkEnd w:id="1438"/>
      <w:bookmarkEnd w:id="1439"/>
      <w:bookmarkEnd w:id="1440"/>
    </w:p>
    <w:p w:rsidR="00C92E9F" w:rsidRDefault="00C92E9F" w:rsidP="00C92E9F">
      <w:pPr>
        <w:pStyle w:val="af8"/>
        <w:keepNext/>
        <w:rPr>
          <w:rtl/>
        </w:rPr>
      </w:pPr>
      <w:bookmarkStart w:id="1441" w:name="ET_yor_5069_546"/>
      <w:r w:rsidRPr="00C92E9F">
        <w:rPr>
          <w:rStyle w:val="TagStyle"/>
          <w:rtl/>
        </w:rPr>
        <w:t xml:space="preserve"> &lt;&lt; יור &gt;&gt; </w:t>
      </w:r>
      <w:r>
        <w:rPr>
          <w:rtl/>
        </w:rPr>
        <w:t>היו"ר יעקב אשר:</w:t>
      </w:r>
      <w:r w:rsidRPr="00C92E9F">
        <w:rPr>
          <w:rStyle w:val="TagStyle"/>
          <w:rtl/>
        </w:rPr>
        <w:t xml:space="preserve"> &lt;&lt; יור &gt;&gt;</w:t>
      </w:r>
      <w:r>
        <w:rPr>
          <w:rtl/>
        </w:rPr>
        <w:t xml:space="preserve"> </w:t>
      </w:r>
      <w:bookmarkEnd w:id="1441"/>
    </w:p>
    <w:p w:rsidR="00C92E9F" w:rsidRDefault="00C92E9F" w:rsidP="00C92E9F">
      <w:pPr>
        <w:pStyle w:val="KeepWithNext"/>
        <w:rPr>
          <w:rtl/>
        </w:rPr>
      </w:pPr>
    </w:p>
    <w:p w:rsidR="00C92E9F" w:rsidRDefault="00C92E9F" w:rsidP="00C92E9F">
      <w:pPr>
        <w:rPr>
          <w:rtl/>
        </w:rPr>
      </w:pPr>
      <w:bookmarkStart w:id="1442" w:name="_ETM_Q1_4359618"/>
      <w:bookmarkStart w:id="1443" w:name="_ETM_Q1_4359663"/>
      <w:bookmarkEnd w:id="1442"/>
      <w:bookmarkEnd w:id="1443"/>
      <w:r>
        <w:rPr>
          <w:rFonts w:hint="cs"/>
          <w:rtl/>
        </w:rPr>
        <w:t>אל תאתגר אותי.</w:t>
      </w:r>
    </w:p>
    <w:p w:rsidR="00C92E9F" w:rsidRDefault="00825016" w:rsidP="00C92E9F">
      <w:pPr>
        <w:rPr>
          <w:rtl/>
        </w:rPr>
      </w:pPr>
      <w:r>
        <w:rPr>
          <w:rtl/>
        </w:rPr>
        <w:t xml:space="preserve"> </w:t>
      </w:r>
    </w:p>
    <w:p w:rsidR="00C92E9F" w:rsidRDefault="00C92E9F" w:rsidP="00C92E9F">
      <w:pPr>
        <w:pStyle w:val="afb"/>
        <w:keepNext/>
        <w:rPr>
          <w:rtl/>
        </w:rPr>
      </w:pPr>
      <w:bookmarkStart w:id="1444" w:name="ET_guest_816671_545"/>
      <w:r w:rsidRPr="00C92E9F">
        <w:rPr>
          <w:rStyle w:val="TagStyle"/>
          <w:rtl/>
        </w:rPr>
        <w:t xml:space="preserve"> &lt;&lt; אורח &gt;&gt; </w:t>
      </w:r>
      <w:r>
        <w:rPr>
          <w:rtl/>
        </w:rPr>
        <w:t>מיכל גולדברג:</w:t>
      </w:r>
      <w:r w:rsidRPr="00C92E9F">
        <w:rPr>
          <w:rStyle w:val="TagStyle"/>
          <w:rtl/>
        </w:rPr>
        <w:t xml:space="preserve"> &lt;&lt; אורח &gt;&gt;</w:t>
      </w:r>
      <w:r>
        <w:rPr>
          <w:rtl/>
        </w:rPr>
        <w:t xml:space="preserve"> </w:t>
      </w:r>
      <w:bookmarkEnd w:id="1444"/>
    </w:p>
    <w:p w:rsidR="00C92E9F" w:rsidRDefault="00C92E9F" w:rsidP="00C92E9F">
      <w:pPr>
        <w:pStyle w:val="KeepWithNext"/>
        <w:rPr>
          <w:rtl/>
        </w:rPr>
      </w:pPr>
    </w:p>
    <w:p w:rsidR="004424AF" w:rsidRDefault="00C92E9F" w:rsidP="006E5822">
      <w:pPr>
        <w:rPr>
          <w:rtl/>
        </w:rPr>
      </w:pPr>
      <w:bookmarkStart w:id="1445" w:name="_ETM_Q1_4358464"/>
      <w:bookmarkEnd w:id="1445"/>
      <w:r>
        <w:rPr>
          <w:rFonts w:hint="cs"/>
          <w:rtl/>
        </w:rPr>
        <w:t>כ</w:t>
      </w:r>
      <w:bookmarkStart w:id="1446" w:name="_ETM_Q1_4358532"/>
      <w:bookmarkEnd w:id="1446"/>
      <w:r>
        <w:rPr>
          <w:rFonts w:hint="cs"/>
          <w:rtl/>
        </w:rPr>
        <w:t xml:space="preserve">מובן שצריך לשמור פה על איזונים, שככל </w:t>
      </w:r>
      <w:bookmarkStart w:id="1447" w:name="_ETM_Q1_4361082"/>
      <w:bookmarkEnd w:id="1447"/>
      <w:r>
        <w:rPr>
          <w:rFonts w:hint="cs"/>
          <w:rtl/>
        </w:rPr>
        <w:t xml:space="preserve">שהוועדה תהיה </w:t>
      </w:r>
      <w:bookmarkStart w:id="1448" w:name="_ETM_Q1_4358918"/>
      <w:bookmarkStart w:id="1449" w:name="_ETM_Q1_4359030"/>
      <w:bookmarkEnd w:id="1448"/>
      <w:bookmarkEnd w:id="1449"/>
      <w:r w:rsidR="006E5822">
        <w:rPr>
          <w:rFonts w:hint="cs"/>
          <w:rtl/>
        </w:rPr>
        <w:t xml:space="preserve">גדולה יותר, רחבה </w:t>
      </w:r>
      <w:r>
        <w:rPr>
          <w:rtl/>
        </w:rPr>
        <w:t>–</w:t>
      </w:r>
      <w:r>
        <w:rPr>
          <w:rFonts w:hint="cs"/>
          <w:rtl/>
        </w:rPr>
        <w:t xml:space="preserve"> כיום </w:t>
      </w:r>
      <w:bookmarkStart w:id="1450" w:name="_ETM_Q1_4350847"/>
      <w:bookmarkStart w:id="1451" w:name="_ETM_Q1_4350906"/>
      <w:bookmarkEnd w:id="1450"/>
      <w:bookmarkEnd w:id="1451"/>
      <w:r w:rsidR="004424AF">
        <w:rPr>
          <w:rFonts w:hint="cs"/>
          <w:rtl/>
        </w:rPr>
        <w:t>הרכב של הוועדה</w:t>
      </w:r>
      <w:r w:rsidR="001612E4">
        <w:rPr>
          <w:rFonts w:hint="cs"/>
          <w:rtl/>
        </w:rPr>
        <w:t>,</w:t>
      </w:r>
      <w:r w:rsidR="004424AF">
        <w:rPr>
          <w:rFonts w:hint="cs"/>
          <w:rtl/>
        </w:rPr>
        <w:t xml:space="preserve"> </w:t>
      </w:r>
      <w:r>
        <w:rPr>
          <w:rFonts w:hint="cs"/>
          <w:rtl/>
        </w:rPr>
        <w:t xml:space="preserve">כפי שציין כאן הייעוץ המשפטי </w:t>
      </w:r>
      <w:bookmarkStart w:id="1452" w:name="_ETM_Q1_4371395"/>
      <w:bookmarkEnd w:id="1452"/>
      <w:r>
        <w:rPr>
          <w:rFonts w:hint="cs"/>
          <w:rtl/>
        </w:rPr>
        <w:t>של הוועדה</w:t>
      </w:r>
      <w:r w:rsidR="001612E4">
        <w:rPr>
          <w:rFonts w:hint="cs"/>
          <w:rtl/>
        </w:rPr>
        <w:t>, הוא</w:t>
      </w:r>
      <w:r>
        <w:rPr>
          <w:rFonts w:hint="cs"/>
          <w:rtl/>
        </w:rPr>
        <w:t xml:space="preserve">: </w:t>
      </w:r>
      <w:r w:rsidR="004424AF">
        <w:rPr>
          <w:rFonts w:hint="cs"/>
          <w:rtl/>
        </w:rPr>
        <w:t>ראש הממשלה</w:t>
      </w:r>
      <w:r>
        <w:rPr>
          <w:rFonts w:hint="cs"/>
          <w:rtl/>
        </w:rPr>
        <w:t>,</w:t>
      </w:r>
      <w:r w:rsidR="004424AF">
        <w:rPr>
          <w:rFonts w:hint="cs"/>
          <w:rtl/>
        </w:rPr>
        <w:t xml:space="preserve"> שר הבריאות</w:t>
      </w:r>
      <w:r>
        <w:rPr>
          <w:rFonts w:hint="cs"/>
          <w:rtl/>
        </w:rPr>
        <w:t>,</w:t>
      </w:r>
      <w:r w:rsidR="004424AF">
        <w:rPr>
          <w:rFonts w:hint="cs"/>
          <w:rtl/>
        </w:rPr>
        <w:t xml:space="preserve"> שר הפנים</w:t>
      </w:r>
      <w:r>
        <w:rPr>
          <w:rFonts w:hint="cs"/>
          <w:rtl/>
        </w:rPr>
        <w:t>, ראש הממשלה החליפי ושר הביטחון,</w:t>
      </w:r>
      <w:r w:rsidR="004424AF">
        <w:rPr>
          <w:rFonts w:hint="cs"/>
          <w:rtl/>
        </w:rPr>
        <w:t xml:space="preserve"> שר הכלכלה</w:t>
      </w:r>
      <w:r>
        <w:rPr>
          <w:rFonts w:hint="cs"/>
          <w:rtl/>
        </w:rPr>
        <w:t xml:space="preserve">, השר </w:t>
      </w:r>
      <w:bookmarkStart w:id="1453" w:name="_ETM_Q1_4377466"/>
      <w:bookmarkEnd w:id="1453"/>
      <w:r w:rsidR="00D502A2">
        <w:rPr>
          <w:rFonts w:hint="cs"/>
          <w:rtl/>
        </w:rPr>
        <w:t>לביטחון פנים</w:t>
      </w:r>
      <w:r>
        <w:rPr>
          <w:rFonts w:hint="cs"/>
          <w:rtl/>
        </w:rPr>
        <w:t xml:space="preserve"> ושר האוצר.</w:t>
      </w:r>
    </w:p>
    <w:p w:rsidR="004424AF" w:rsidRDefault="004424AF" w:rsidP="00DA6BD5">
      <w:pPr>
        <w:rPr>
          <w:rtl/>
        </w:rPr>
      </w:pPr>
    </w:p>
    <w:p w:rsidR="004424AF" w:rsidRDefault="004424AF" w:rsidP="004424AF">
      <w:pPr>
        <w:pStyle w:val="a5"/>
        <w:keepNext/>
        <w:rPr>
          <w:rtl/>
        </w:rPr>
      </w:pPr>
      <w:bookmarkStart w:id="1454" w:name="ET_speaker_גור_בליי_172"/>
      <w:r w:rsidRPr="004424AF">
        <w:rPr>
          <w:rStyle w:val="TagStyle"/>
          <w:rtl/>
        </w:rPr>
        <w:t xml:space="preserve"> &lt;&lt; דובר &gt;&gt; </w:t>
      </w:r>
      <w:r>
        <w:rPr>
          <w:rtl/>
        </w:rPr>
        <w:t>גור בליי:</w:t>
      </w:r>
      <w:r w:rsidRPr="004424AF">
        <w:rPr>
          <w:rStyle w:val="TagStyle"/>
          <w:rtl/>
        </w:rPr>
        <w:t xml:space="preserve"> &lt;&lt; דובר &gt;&gt;</w:t>
      </w:r>
      <w:r>
        <w:rPr>
          <w:rtl/>
        </w:rPr>
        <w:t xml:space="preserve"> </w:t>
      </w:r>
      <w:bookmarkEnd w:id="1454"/>
    </w:p>
    <w:p w:rsidR="004424AF" w:rsidRDefault="004424AF" w:rsidP="004424AF">
      <w:pPr>
        <w:pStyle w:val="KeepWithNext"/>
        <w:rPr>
          <w:rtl/>
        </w:rPr>
      </w:pPr>
    </w:p>
    <w:p w:rsidR="004424AF" w:rsidRDefault="00C92E9F" w:rsidP="004424AF">
      <w:pPr>
        <w:rPr>
          <w:rtl/>
        </w:rPr>
      </w:pPr>
      <w:r>
        <w:rPr>
          <w:rFonts w:hint="cs"/>
          <w:rtl/>
        </w:rPr>
        <w:t>שבעה חברים.</w:t>
      </w:r>
    </w:p>
    <w:p w:rsidR="004424AF" w:rsidRDefault="004424AF" w:rsidP="004424AF">
      <w:pPr>
        <w:rPr>
          <w:rtl/>
        </w:rPr>
      </w:pPr>
    </w:p>
    <w:p w:rsidR="004424AF" w:rsidRDefault="004424AF" w:rsidP="004424AF">
      <w:pPr>
        <w:pStyle w:val="af8"/>
        <w:keepNext/>
        <w:rPr>
          <w:rtl/>
        </w:rPr>
      </w:pPr>
      <w:bookmarkStart w:id="1455" w:name="ET_yor_5069_173"/>
      <w:r w:rsidRPr="004424AF">
        <w:rPr>
          <w:rStyle w:val="TagStyle"/>
          <w:rtl/>
        </w:rPr>
        <w:t xml:space="preserve"> &lt;&lt; יור &gt;&gt; </w:t>
      </w:r>
      <w:r>
        <w:rPr>
          <w:rtl/>
        </w:rPr>
        <w:t>היו"ר יעקב אשר:</w:t>
      </w:r>
      <w:r w:rsidRPr="004424AF">
        <w:rPr>
          <w:rStyle w:val="TagStyle"/>
          <w:rtl/>
        </w:rPr>
        <w:t xml:space="preserve"> &lt;&lt; יור &gt;&gt;</w:t>
      </w:r>
      <w:r>
        <w:rPr>
          <w:rtl/>
        </w:rPr>
        <w:t xml:space="preserve"> </w:t>
      </w:r>
      <w:bookmarkEnd w:id="1455"/>
    </w:p>
    <w:p w:rsidR="004424AF" w:rsidRDefault="004424AF" w:rsidP="004424AF">
      <w:pPr>
        <w:pStyle w:val="KeepWithNext"/>
        <w:rPr>
          <w:rtl/>
        </w:rPr>
      </w:pPr>
    </w:p>
    <w:p w:rsidR="004424AF" w:rsidRDefault="004424AF" w:rsidP="004424AF">
      <w:pPr>
        <w:rPr>
          <w:rtl/>
        </w:rPr>
      </w:pPr>
      <w:r>
        <w:rPr>
          <w:rFonts w:hint="cs"/>
          <w:rtl/>
        </w:rPr>
        <w:t>זאת ההצעה שלכם</w:t>
      </w:r>
      <w:r w:rsidR="00C92E9F">
        <w:rPr>
          <w:rFonts w:hint="cs"/>
          <w:rtl/>
        </w:rPr>
        <w:t>?</w:t>
      </w:r>
    </w:p>
    <w:p w:rsidR="00C92E9F" w:rsidRDefault="00C92E9F" w:rsidP="004424AF">
      <w:pPr>
        <w:rPr>
          <w:rtl/>
        </w:rPr>
      </w:pPr>
      <w:bookmarkStart w:id="1456" w:name="_ETM_Q1_4381866"/>
      <w:bookmarkEnd w:id="1456"/>
    </w:p>
    <w:p w:rsidR="00C92E9F" w:rsidRDefault="00C92E9F" w:rsidP="00C92E9F">
      <w:pPr>
        <w:pStyle w:val="afb"/>
        <w:keepNext/>
        <w:rPr>
          <w:rtl/>
        </w:rPr>
      </w:pPr>
      <w:bookmarkStart w:id="1457" w:name="ET_guest_816671_547"/>
      <w:r w:rsidRPr="00C92E9F">
        <w:rPr>
          <w:rStyle w:val="TagStyle"/>
          <w:rtl/>
        </w:rPr>
        <w:t xml:space="preserve"> &lt;&lt; אורח &gt;&gt; </w:t>
      </w:r>
      <w:r>
        <w:rPr>
          <w:rtl/>
        </w:rPr>
        <w:t>מיכל גולדברג:</w:t>
      </w:r>
      <w:r w:rsidRPr="00C92E9F">
        <w:rPr>
          <w:rStyle w:val="TagStyle"/>
          <w:rtl/>
        </w:rPr>
        <w:t xml:space="preserve"> &lt;&lt; אורח &gt;&gt;</w:t>
      </w:r>
      <w:r>
        <w:rPr>
          <w:rtl/>
        </w:rPr>
        <w:t xml:space="preserve"> </w:t>
      </w:r>
      <w:bookmarkEnd w:id="1457"/>
    </w:p>
    <w:p w:rsidR="00C92E9F" w:rsidRDefault="00C92E9F" w:rsidP="00C92E9F">
      <w:pPr>
        <w:pStyle w:val="KeepWithNext"/>
        <w:rPr>
          <w:rtl/>
        </w:rPr>
      </w:pPr>
    </w:p>
    <w:p w:rsidR="00C92E9F" w:rsidRDefault="00C92E9F" w:rsidP="00C92E9F">
      <w:pPr>
        <w:rPr>
          <w:rtl/>
        </w:rPr>
      </w:pPr>
      <w:bookmarkStart w:id="1458" w:name="_ETM_Q1_4382510"/>
      <w:bookmarkStart w:id="1459" w:name="_ETM_Q1_4382582"/>
      <w:bookmarkEnd w:id="1458"/>
      <w:bookmarkEnd w:id="1459"/>
      <w:r>
        <w:rPr>
          <w:rFonts w:hint="cs"/>
          <w:rtl/>
        </w:rPr>
        <w:t xml:space="preserve">לא, זה מה שקיים היום בחוק הארכת התקש"ח. </w:t>
      </w:r>
      <w:bookmarkStart w:id="1460" w:name="_ETM_Q1_4382186"/>
      <w:bookmarkEnd w:id="1460"/>
    </w:p>
    <w:p w:rsidR="00C92E9F" w:rsidRDefault="00C92E9F" w:rsidP="00C92E9F">
      <w:pPr>
        <w:rPr>
          <w:rtl/>
        </w:rPr>
      </w:pPr>
      <w:bookmarkStart w:id="1461" w:name="_ETM_Q1_4382498"/>
      <w:bookmarkStart w:id="1462" w:name="_ETM_Q1_4382618"/>
      <w:bookmarkStart w:id="1463" w:name="_ETM_Q1_4384186"/>
      <w:bookmarkEnd w:id="1461"/>
      <w:bookmarkEnd w:id="1462"/>
      <w:bookmarkEnd w:id="1463"/>
    </w:p>
    <w:p w:rsidR="00C92E9F" w:rsidRDefault="00C92E9F" w:rsidP="00C92E9F">
      <w:pPr>
        <w:pStyle w:val="af8"/>
        <w:keepNext/>
        <w:rPr>
          <w:rtl/>
        </w:rPr>
      </w:pPr>
      <w:bookmarkStart w:id="1464" w:name="ET_yor_5069_548"/>
      <w:r w:rsidRPr="00C92E9F">
        <w:rPr>
          <w:rStyle w:val="TagStyle"/>
          <w:rtl/>
        </w:rPr>
        <w:t xml:space="preserve"> &lt;&lt; יור &gt;&gt; </w:t>
      </w:r>
      <w:r>
        <w:rPr>
          <w:rtl/>
        </w:rPr>
        <w:t>היו"ר יעקב אשר:</w:t>
      </w:r>
      <w:r w:rsidRPr="00C92E9F">
        <w:rPr>
          <w:rStyle w:val="TagStyle"/>
          <w:rtl/>
        </w:rPr>
        <w:t xml:space="preserve"> &lt;&lt; יור &gt;&gt;</w:t>
      </w:r>
      <w:r>
        <w:rPr>
          <w:rtl/>
        </w:rPr>
        <w:t xml:space="preserve"> </w:t>
      </w:r>
      <w:bookmarkEnd w:id="1464"/>
    </w:p>
    <w:p w:rsidR="00C92E9F" w:rsidRDefault="00C92E9F" w:rsidP="00C92E9F">
      <w:pPr>
        <w:pStyle w:val="KeepWithNext"/>
        <w:rPr>
          <w:rtl/>
        </w:rPr>
      </w:pPr>
    </w:p>
    <w:p w:rsidR="00C92E9F" w:rsidRDefault="00C92E9F" w:rsidP="00C92E9F">
      <w:pPr>
        <w:rPr>
          <w:rtl/>
        </w:rPr>
      </w:pPr>
      <w:r>
        <w:rPr>
          <w:rFonts w:hint="cs"/>
          <w:rtl/>
        </w:rPr>
        <w:t>כ</w:t>
      </w:r>
      <w:bookmarkStart w:id="1465" w:name="_ETM_Q1_4384854"/>
      <w:bookmarkEnd w:id="1465"/>
      <w:r>
        <w:rPr>
          <w:rFonts w:hint="cs"/>
          <w:rtl/>
        </w:rPr>
        <w:t>י</w:t>
      </w:r>
      <w:bookmarkStart w:id="1466" w:name="_ETM_Q1_4384944"/>
      <w:bookmarkEnd w:id="1466"/>
      <w:r>
        <w:rPr>
          <w:rFonts w:hint="cs"/>
          <w:rtl/>
        </w:rPr>
        <w:t>ום.</w:t>
      </w:r>
    </w:p>
    <w:p w:rsidR="00C92E9F" w:rsidRDefault="00825016" w:rsidP="00C92E9F">
      <w:pPr>
        <w:rPr>
          <w:rtl/>
        </w:rPr>
      </w:pPr>
      <w:bookmarkStart w:id="1467" w:name="_ETM_Q1_4385650"/>
      <w:bookmarkStart w:id="1468" w:name="_ETM_Q1_4385762"/>
      <w:bookmarkEnd w:id="1467"/>
      <w:bookmarkEnd w:id="1468"/>
      <w:r>
        <w:rPr>
          <w:rtl/>
        </w:rPr>
        <w:t xml:space="preserve"> </w:t>
      </w:r>
    </w:p>
    <w:p w:rsidR="004424AF" w:rsidRDefault="004424AF" w:rsidP="004424AF">
      <w:pPr>
        <w:pStyle w:val="a5"/>
        <w:keepNext/>
        <w:rPr>
          <w:rtl/>
        </w:rPr>
      </w:pPr>
      <w:bookmarkStart w:id="1469" w:name="ET_speaker_5933_174"/>
      <w:r w:rsidRPr="004424AF">
        <w:rPr>
          <w:rStyle w:val="TagStyle"/>
          <w:rtl/>
        </w:rPr>
        <w:t xml:space="preserve"> &lt;&lt; דובר &gt;&gt; </w:t>
      </w:r>
      <w:r>
        <w:rPr>
          <w:rtl/>
        </w:rPr>
        <w:t>קארין אלהרר (יש עתיד-תל"ם):</w:t>
      </w:r>
      <w:r w:rsidRPr="004424AF">
        <w:rPr>
          <w:rStyle w:val="TagStyle"/>
          <w:rtl/>
        </w:rPr>
        <w:t xml:space="preserve"> &lt;&lt; דובר &gt;&gt;</w:t>
      </w:r>
      <w:r>
        <w:rPr>
          <w:rtl/>
        </w:rPr>
        <w:t xml:space="preserve"> </w:t>
      </w:r>
      <w:bookmarkEnd w:id="1469"/>
    </w:p>
    <w:p w:rsidR="004424AF" w:rsidRDefault="004424AF" w:rsidP="004424AF">
      <w:pPr>
        <w:pStyle w:val="KeepWithNext"/>
        <w:rPr>
          <w:rtl/>
        </w:rPr>
      </w:pPr>
    </w:p>
    <w:p w:rsidR="004424AF" w:rsidRDefault="00C92E9F" w:rsidP="004424AF">
      <w:pPr>
        <w:rPr>
          <w:rtl/>
        </w:rPr>
      </w:pPr>
      <w:r>
        <w:rPr>
          <w:rFonts w:hint="cs"/>
          <w:rtl/>
        </w:rPr>
        <w:t xml:space="preserve">נו, </w:t>
      </w:r>
      <w:r w:rsidR="004424AF">
        <w:rPr>
          <w:rFonts w:hint="cs"/>
          <w:rtl/>
        </w:rPr>
        <w:t>וזה לא טוב</w:t>
      </w:r>
      <w:r>
        <w:rPr>
          <w:rFonts w:hint="cs"/>
          <w:rtl/>
        </w:rPr>
        <w:t>?</w:t>
      </w:r>
    </w:p>
    <w:p w:rsidR="004424AF" w:rsidRDefault="004424AF" w:rsidP="004424AF">
      <w:pPr>
        <w:rPr>
          <w:rtl/>
        </w:rPr>
      </w:pPr>
    </w:p>
    <w:p w:rsidR="004424AF" w:rsidRDefault="004424AF" w:rsidP="004424AF">
      <w:pPr>
        <w:pStyle w:val="afb"/>
        <w:keepNext/>
        <w:rPr>
          <w:rtl/>
        </w:rPr>
      </w:pPr>
      <w:bookmarkStart w:id="1470" w:name="ET_guest_816671_175"/>
      <w:r w:rsidRPr="004424AF">
        <w:rPr>
          <w:rStyle w:val="TagStyle"/>
          <w:rtl/>
        </w:rPr>
        <w:t xml:space="preserve"> &lt;&lt; אורח &gt;&gt; </w:t>
      </w:r>
      <w:r>
        <w:rPr>
          <w:rtl/>
        </w:rPr>
        <w:t>מיכל גולדברג:</w:t>
      </w:r>
      <w:r w:rsidRPr="004424AF">
        <w:rPr>
          <w:rStyle w:val="TagStyle"/>
          <w:rtl/>
        </w:rPr>
        <w:t xml:space="preserve"> &lt;&lt; אורח &gt;&gt;</w:t>
      </w:r>
      <w:r>
        <w:rPr>
          <w:rtl/>
        </w:rPr>
        <w:t xml:space="preserve"> </w:t>
      </w:r>
      <w:bookmarkEnd w:id="1470"/>
    </w:p>
    <w:p w:rsidR="004424AF" w:rsidRDefault="004424AF" w:rsidP="004424AF">
      <w:pPr>
        <w:pStyle w:val="KeepWithNext"/>
        <w:rPr>
          <w:rtl/>
        </w:rPr>
      </w:pPr>
    </w:p>
    <w:p w:rsidR="004424AF" w:rsidRDefault="00C92E9F" w:rsidP="00D70991">
      <w:pPr>
        <w:rPr>
          <w:rtl/>
        </w:rPr>
      </w:pPr>
      <w:r>
        <w:rPr>
          <w:rFonts w:hint="cs"/>
          <w:rtl/>
        </w:rPr>
        <w:t xml:space="preserve">אנחנו לא אומרים אם זה טוב </w:t>
      </w:r>
      <w:bookmarkStart w:id="1471" w:name="_ETM_Q1_4389156"/>
      <w:bookmarkEnd w:id="1471"/>
      <w:r>
        <w:rPr>
          <w:rFonts w:hint="cs"/>
          <w:rtl/>
        </w:rPr>
        <w:t>או לא טוב</w:t>
      </w:r>
      <w:r w:rsidR="00266410">
        <w:rPr>
          <w:rFonts w:hint="cs"/>
          <w:rtl/>
        </w:rPr>
        <w:t>.</w:t>
      </w:r>
      <w:r>
        <w:rPr>
          <w:rFonts w:hint="cs"/>
          <w:rtl/>
        </w:rPr>
        <w:t xml:space="preserve"> </w:t>
      </w:r>
      <w:r w:rsidR="004424AF">
        <w:rPr>
          <w:rFonts w:hint="cs"/>
          <w:rtl/>
        </w:rPr>
        <w:t>נוכל לקיים</w:t>
      </w:r>
      <w:r>
        <w:rPr>
          <w:rFonts w:hint="cs"/>
          <w:rtl/>
        </w:rPr>
        <w:t xml:space="preserve"> התייעצות אצלנו ולבדוק </w:t>
      </w:r>
      <w:r w:rsidRPr="00D70991">
        <w:rPr>
          <w:rFonts w:hint="cs"/>
          <w:rtl/>
        </w:rPr>
        <w:t xml:space="preserve">- </w:t>
      </w:r>
      <w:bookmarkStart w:id="1472" w:name="_ETM_Q1_4392838"/>
      <w:bookmarkEnd w:id="1472"/>
      <w:r w:rsidRPr="00D70991">
        <w:rPr>
          <w:rFonts w:hint="cs"/>
          <w:rtl/>
        </w:rPr>
        <w:t>- -</w:t>
      </w:r>
      <w:r w:rsidR="004424AF">
        <w:rPr>
          <w:rFonts w:hint="cs"/>
          <w:rtl/>
        </w:rPr>
        <w:t xml:space="preserve"> </w:t>
      </w:r>
    </w:p>
    <w:p w:rsidR="004424AF" w:rsidRDefault="004424AF" w:rsidP="004424AF">
      <w:pPr>
        <w:rPr>
          <w:rtl/>
        </w:rPr>
      </w:pPr>
    </w:p>
    <w:p w:rsidR="004424AF" w:rsidRDefault="004424AF" w:rsidP="004424AF">
      <w:pPr>
        <w:pStyle w:val="af8"/>
        <w:keepNext/>
        <w:rPr>
          <w:rtl/>
        </w:rPr>
      </w:pPr>
      <w:bookmarkStart w:id="1473" w:name="ET_yor_5069_176"/>
      <w:r w:rsidRPr="004424AF">
        <w:rPr>
          <w:rStyle w:val="TagStyle"/>
          <w:rtl/>
        </w:rPr>
        <w:t xml:space="preserve"> &lt;&lt; יור &gt;&gt; </w:t>
      </w:r>
      <w:r>
        <w:rPr>
          <w:rtl/>
        </w:rPr>
        <w:t>היו"ר יעקב אשר:</w:t>
      </w:r>
      <w:r w:rsidRPr="004424AF">
        <w:rPr>
          <w:rStyle w:val="TagStyle"/>
          <w:rtl/>
        </w:rPr>
        <w:t xml:space="preserve"> &lt;&lt; יור &gt;&gt;</w:t>
      </w:r>
      <w:r>
        <w:rPr>
          <w:rtl/>
        </w:rPr>
        <w:t xml:space="preserve"> </w:t>
      </w:r>
      <w:bookmarkEnd w:id="1473"/>
    </w:p>
    <w:p w:rsidR="004424AF" w:rsidRDefault="004424AF" w:rsidP="004424AF">
      <w:pPr>
        <w:pStyle w:val="KeepWithNext"/>
        <w:rPr>
          <w:rtl/>
        </w:rPr>
      </w:pPr>
    </w:p>
    <w:p w:rsidR="004424AF" w:rsidRDefault="00C92E9F" w:rsidP="004424AF">
      <w:pPr>
        <w:rPr>
          <w:rtl/>
        </w:rPr>
      </w:pPr>
      <w:r>
        <w:rPr>
          <w:rFonts w:hint="cs"/>
          <w:rtl/>
        </w:rPr>
        <w:t xml:space="preserve">אני לא חושב, אלא אומר לכם, </w:t>
      </w:r>
      <w:r w:rsidR="004424AF">
        <w:rPr>
          <w:rFonts w:hint="cs"/>
          <w:rtl/>
        </w:rPr>
        <w:t xml:space="preserve">מבחינתי </w:t>
      </w:r>
      <w:r>
        <w:rPr>
          <w:rFonts w:hint="cs"/>
          <w:rtl/>
        </w:rPr>
        <w:t xml:space="preserve">בנושאים של </w:t>
      </w:r>
      <w:r w:rsidR="004424AF">
        <w:rPr>
          <w:rFonts w:hint="cs"/>
          <w:rtl/>
        </w:rPr>
        <w:t>אזור מוגבל ו</w:t>
      </w:r>
      <w:r w:rsidR="00504CCC">
        <w:rPr>
          <w:rFonts w:hint="cs"/>
          <w:rtl/>
        </w:rPr>
        <w:t>דברים</w:t>
      </w:r>
      <w:r w:rsidR="004424AF">
        <w:rPr>
          <w:rFonts w:hint="cs"/>
          <w:rtl/>
        </w:rPr>
        <w:t xml:space="preserve"> מהסוג הזה</w:t>
      </w:r>
      <w:bookmarkStart w:id="1474" w:name="_ETM_Q1_4400365"/>
      <w:bookmarkEnd w:id="1474"/>
      <w:r>
        <w:rPr>
          <w:rFonts w:hint="cs"/>
          <w:rtl/>
        </w:rPr>
        <w:t xml:space="preserve"> צריך להיות גם</w:t>
      </w:r>
      <w:r w:rsidR="00EC49EF">
        <w:rPr>
          <w:rFonts w:hint="cs"/>
          <w:rtl/>
        </w:rPr>
        <w:t xml:space="preserve"> שר המשפטים בתוך ה</w:t>
      </w:r>
      <w:r w:rsidR="004424AF">
        <w:rPr>
          <w:rFonts w:hint="cs"/>
          <w:rtl/>
        </w:rPr>
        <w:t>עניין הזה</w:t>
      </w:r>
      <w:r w:rsidR="00EC49EF">
        <w:rPr>
          <w:rFonts w:hint="cs"/>
          <w:rtl/>
        </w:rPr>
        <w:t xml:space="preserve"> ושר הפנים גם ודאי חייב להיות.</w:t>
      </w:r>
      <w:r w:rsidR="004424AF">
        <w:rPr>
          <w:rFonts w:hint="cs"/>
          <w:rtl/>
        </w:rPr>
        <w:t xml:space="preserve"> </w:t>
      </w:r>
    </w:p>
    <w:p w:rsidR="004424AF" w:rsidRDefault="004424AF" w:rsidP="004424AF">
      <w:pPr>
        <w:rPr>
          <w:rtl/>
        </w:rPr>
      </w:pPr>
    </w:p>
    <w:p w:rsidR="004424AF" w:rsidRDefault="004424AF" w:rsidP="004424AF">
      <w:pPr>
        <w:pStyle w:val="a5"/>
        <w:keepNext/>
        <w:rPr>
          <w:rtl/>
        </w:rPr>
      </w:pPr>
      <w:bookmarkStart w:id="1475" w:name="ET_speaker_5933_177"/>
      <w:r w:rsidRPr="004424AF">
        <w:rPr>
          <w:rStyle w:val="TagStyle"/>
          <w:rtl/>
        </w:rPr>
        <w:t xml:space="preserve"> &lt;&lt; דובר &gt;&gt; </w:t>
      </w:r>
      <w:r>
        <w:rPr>
          <w:rtl/>
        </w:rPr>
        <w:t>קארין אלהרר (יש עתיד-תל"ם):</w:t>
      </w:r>
      <w:r w:rsidRPr="004424AF">
        <w:rPr>
          <w:rStyle w:val="TagStyle"/>
          <w:rtl/>
        </w:rPr>
        <w:t xml:space="preserve"> &lt;&lt; דובר &gt;&gt;</w:t>
      </w:r>
      <w:r>
        <w:rPr>
          <w:rtl/>
        </w:rPr>
        <w:t xml:space="preserve"> </w:t>
      </w:r>
      <w:bookmarkEnd w:id="1475"/>
    </w:p>
    <w:p w:rsidR="004424AF" w:rsidRDefault="004424AF" w:rsidP="004424AF">
      <w:pPr>
        <w:pStyle w:val="KeepWithNext"/>
        <w:rPr>
          <w:rtl/>
        </w:rPr>
      </w:pPr>
    </w:p>
    <w:p w:rsidR="004424AF" w:rsidRDefault="004424AF" w:rsidP="004424AF">
      <w:pPr>
        <w:rPr>
          <w:rtl/>
        </w:rPr>
      </w:pPr>
      <w:r>
        <w:rPr>
          <w:rFonts w:hint="cs"/>
          <w:rtl/>
        </w:rPr>
        <w:t>למה</w:t>
      </w:r>
      <w:r w:rsidR="00EC49EF">
        <w:rPr>
          <w:rFonts w:hint="cs"/>
          <w:rtl/>
        </w:rPr>
        <w:t>?</w:t>
      </w:r>
      <w:r>
        <w:rPr>
          <w:rFonts w:hint="cs"/>
          <w:rtl/>
        </w:rPr>
        <w:t xml:space="preserve"> למה שר המשפטים</w:t>
      </w:r>
      <w:r w:rsidR="00EC49EF">
        <w:rPr>
          <w:rFonts w:hint="cs"/>
          <w:rtl/>
        </w:rPr>
        <w:t>,</w:t>
      </w:r>
      <w:r>
        <w:rPr>
          <w:rFonts w:hint="cs"/>
          <w:rtl/>
        </w:rPr>
        <w:t xml:space="preserve"> יעקב</w:t>
      </w:r>
      <w:r w:rsidR="00EC49EF">
        <w:rPr>
          <w:rFonts w:hint="cs"/>
          <w:rtl/>
        </w:rPr>
        <w:t>?</w:t>
      </w:r>
    </w:p>
    <w:p w:rsidR="004424AF" w:rsidRDefault="004424AF" w:rsidP="004424AF">
      <w:pPr>
        <w:rPr>
          <w:rtl/>
        </w:rPr>
      </w:pPr>
    </w:p>
    <w:p w:rsidR="004424AF" w:rsidRDefault="004424AF" w:rsidP="004424AF">
      <w:pPr>
        <w:pStyle w:val="afb"/>
        <w:keepNext/>
        <w:rPr>
          <w:rtl/>
        </w:rPr>
      </w:pPr>
      <w:bookmarkStart w:id="1476" w:name="ET_guest_865469_178"/>
      <w:r w:rsidRPr="004424AF">
        <w:rPr>
          <w:rStyle w:val="TagStyle"/>
          <w:rtl/>
        </w:rPr>
        <w:t xml:space="preserve"> &lt;&lt; אורח &gt;&gt; </w:t>
      </w:r>
      <w:r>
        <w:rPr>
          <w:rtl/>
        </w:rPr>
        <w:t>אודי קלינר:</w:t>
      </w:r>
      <w:r w:rsidRPr="004424AF">
        <w:rPr>
          <w:rStyle w:val="TagStyle"/>
          <w:rtl/>
        </w:rPr>
        <w:t xml:space="preserve"> &lt;&lt; אורח &gt;&gt;</w:t>
      </w:r>
      <w:r>
        <w:rPr>
          <w:rtl/>
        </w:rPr>
        <w:t xml:space="preserve"> </w:t>
      </w:r>
      <w:bookmarkEnd w:id="1476"/>
    </w:p>
    <w:p w:rsidR="004424AF" w:rsidRDefault="004424AF" w:rsidP="004424AF">
      <w:pPr>
        <w:pStyle w:val="KeepWithNext"/>
        <w:rPr>
          <w:rtl/>
        </w:rPr>
      </w:pPr>
    </w:p>
    <w:p w:rsidR="004424AF" w:rsidRDefault="00EC49EF" w:rsidP="009379A2">
      <w:pPr>
        <w:rPr>
          <w:rtl/>
        </w:rPr>
      </w:pPr>
      <w:r>
        <w:rPr>
          <w:rFonts w:hint="cs"/>
          <w:rtl/>
        </w:rPr>
        <w:t xml:space="preserve">אדוני, </w:t>
      </w:r>
      <w:bookmarkStart w:id="1477" w:name="_ETM_Q1_4407373"/>
      <w:bookmarkEnd w:id="1477"/>
      <w:r w:rsidR="004424AF">
        <w:rPr>
          <w:rFonts w:hint="cs"/>
          <w:rtl/>
        </w:rPr>
        <w:t>הבקשה נרשמה</w:t>
      </w:r>
      <w:r w:rsidR="009379A2">
        <w:rPr>
          <w:rFonts w:hint="cs"/>
          <w:rtl/>
        </w:rPr>
        <w:t xml:space="preserve">, נבדוק את זה. מן הסתם אין פה עניין </w:t>
      </w:r>
      <w:bookmarkStart w:id="1478" w:name="_ETM_Q1_4410107"/>
      <w:bookmarkEnd w:id="1478"/>
      <w:r w:rsidR="009379A2">
        <w:rPr>
          <w:rFonts w:hint="cs"/>
          <w:rtl/>
        </w:rPr>
        <w:t>משפטי, העמדה ברורה.</w:t>
      </w:r>
    </w:p>
    <w:p w:rsidR="009379A2" w:rsidRDefault="009379A2" w:rsidP="004424AF">
      <w:pPr>
        <w:rPr>
          <w:rtl/>
        </w:rPr>
      </w:pPr>
      <w:bookmarkStart w:id="1479" w:name="_ETM_Q1_4412989"/>
      <w:bookmarkEnd w:id="1479"/>
    </w:p>
    <w:p w:rsidR="009379A2" w:rsidRDefault="009379A2" w:rsidP="009379A2">
      <w:pPr>
        <w:pStyle w:val="af8"/>
        <w:keepNext/>
        <w:rPr>
          <w:rtl/>
        </w:rPr>
      </w:pPr>
      <w:bookmarkStart w:id="1480" w:name="ET_yor_5069_549"/>
      <w:r w:rsidRPr="009379A2">
        <w:rPr>
          <w:rStyle w:val="TagStyle"/>
          <w:rtl/>
        </w:rPr>
        <w:t xml:space="preserve"> &lt;&lt; יור &gt;&gt; </w:t>
      </w:r>
      <w:r>
        <w:rPr>
          <w:rtl/>
        </w:rPr>
        <w:t>היו"ר יעקב אשר:</w:t>
      </w:r>
      <w:r w:rsidRPr="009379A2">
        <w:rPr>
          <w:rStyle w:val="TagStyle"/>
          <w:rtl/>
        </w:rPr>
        <w:t xml:space="preserve"> &lt;&lt; יור &gt;&gt;</w:t>
      </w:r>
      <w:r>
        <w:rPr>
          <w:rtl/>
        </w:rPr>
        <w:t xml:space="preserve"> </w:t>
      </w:r>
      <w:bookmarkEnd w:id="1480"/>
    </w:p>
    <w:p w:rsidR="009379A2" w:rsidRDefault="009379A2" w:rsidP="009379A2">
      <w:pPr>
        <w:pStyle w:val="KeepWithNext"/>
        <w:rPr>
          <w:rtl/>
        </w:rPr>
      </w:pPr>
    </w:p>
    <w:p w:rsidR="009379A2" w:rsidRDefault="009379A2" w:rsidP="009379A2">
      <w:pPr>
        <w:rPr>
          <w:rtl/>
        </w:rPr>
      </w:pPr>
      <w:bookmarkStart w:id="1481" w:name="_ETM_Q1_4413670"/>
      <w:bookmarkEnd w:id="1481"/>
      <w:r>
        <w:rPr>
          <w:rFonts w:hint="cs"/>
          <w:rtl/>
        </w:rPr>
        <w:t>ל</w:t>
      </w:r>
      <w:bookmarkStart w:id="1482" w:name="_ETM_Q1_4413749"/>
      <w:bookmarkEnd w:id="1482"/>
      <w:r>
        <w:rPr>
          <w:rFonts w:hint="cs"/>
          <w:rtl/>
        </w:rPr>
        <w:t>מה שר המשפטים?</w:t>
      </w:r>
    </w:p>
    <w:p w:rsidR="009379A2" w:rsidRDefault="009379A2" w:rsidP="009379A2">
      <w:pPr>
        <w:rPr>
          <w:rtl/>
        </w:rPr>
      </w:pPr>
      <w:bookmarkStart w:id="1483" w:name="_ETM_Q1_4412638"/>
      <w:bookmarkStart w:id="1484" w:name="_ETM_Q1_4412749"/>
      <w:bookmarkStart w:id="1485" w:name="_ETM_Q1_4413927"/>
      <w:bookmarkEnd w:id="1483"/>
      <w:bookmarkEnd w:id="1484"/>
      <w:bookmarkEnd w:id="1485"/>
    </w:p>
    <w:p w:rsidR="009379A2" w:rsidRDefault="009379A2" w:rsidP="009379A2">
      <w:pPr>
        <w:pStyle w:val="a5"/>
        <w:keepNext/>
        <w:rPr>
          <w:rtl/>
        </w:rPr>
      </w:pPr>
      <w:bookmarkStart w:id="1486" w:name="ET_speaker_5933_550"/>
      <w:r w:rsidRPr="009379A2">
        <w:rPr>
          <w:rStyle w:val="TagStyle"/>
          <w:rtl/>
        </w:rPr>
        <w:t xml:space="preserve"> &lt;&lt; דובר &gt;&gt; </w:t>
      </w:r>
      <w:r>
        <w:rPr>
          <w:rtl/>
        </w:rPr>
        <w:t>קארין אלהרר (יש עתיד-תל"ם):</w:t>
      </w:r>
      <w:r w:rsidRPr="009379A2">
        <w:rPr>
          <w:rStyle w:val="TagStyle"/>
          <w:rtl/>
        </w:rPr>
        <w:t xml:space="preserve"> &lt;&lt; דובר &gt;&gt;</w:t>
      </w:r>
      <w:r>
        <w:rPr>
          <w:rtl/>
        </w:rPr>
        <w:t xml:space="preserve"> </w:t>
      </w:r>
      <w:bookmarkEnd w:id="1486"/>
    </w:p>
    <w:p w:rsidR="009379A2" w:rsidRDefault="009379A2" w:rsidP="009379A2">
      <w:pPr>
        <w:pStyle w:val="KeepWithNext"/>
        <w:rPr>
          <w:rtl/>
        </w:rPr>
      </w:pPr>
    </w:p>
    <w:p w:rsidR="009379A2" w:rsidRDefault="009379A2" w:rsidP="009379A2">
      <w:pPr>
        <w:rPr>
          <w:rtl/>
        </w:rPr>
      </w:pPr>
      <w:bookmarkStart w:id="1487" w:name="_ETM_Q1_4414510"/>
      <w:bookmarkStart w:id="1488" w:name="_ETM_Q1_4414565"/>
      <w:bookmarkEnd w:id="1487"/>
      <w:bookmarkEnd w:id="1488"/>
      <w:r>
        <w:rPr>
          <w:rFonts w:hint="cs"/>
          <w:rtl/>
        </w:rPr>
        <w:t xml:space="preserve">כן, </w:t>
      </w:r>
      <w:bookmarkStart w:id="1489" w:name="_ETM_Q1_4414885"/>
      <w:bookmarkEnd w:id="1489"/>
      <w:r>
        <w:rPr>
          <w:rFonts w:hint="cs"/>
          <w:rtl/>
        </w:rPr>
        <w:t xml:space="preserve">למה שר המשפטים? שר </w:t>
      </w:r>
      <w:bookmarkStart w:id="1490" w:name="_ETM_Q1_4417189"/>
      <w:bookmarkEnd w:id="1490"/>
      <w:r>
        <w:rPr>
          <w:rFonts w:hint="cs"/>
          <w:rtl/>
        </w:rPr>
        <w:t>הפנים אני מבינה, שר המשפטים?</w:t>
      </w:r>
    </w:p>
    <w:p w:rsidR="009379A2" w:rsidRDefault="009379A2" w:rsidP="009379A2">
      <w:pPr>
        <w:rPr>
          <w:rtl/>
        </w:rPr>
      </w:pPr>
      <w:bookmarkStart w:id="1491" w:name="_ETM_Q1_4413895"/>
      <w:bookmarkStart w:id="1492" w:name="_ETM_Q1_4414000"/>
      <w:bookmarkEnd w:id="1491"/>
      <w:bookmarkEnd w:id="1492"/>
    </w:p>
    <w:p w:rsidR="009379A2" w:rsidRDefault="009379A2" w:rsidP="009379A2">
      <w:pPr>
        <w:pStyle w:val="af8"/>
        <w:keepNext/>
        <w:rPr>
          <w:rtl/>
        </w:rPr>
      </w:pPr>
      <w:bookmarkStart w:id="1493" w:name="ET_yor_5069_551"/>
      <w:r w:rsidRPr="009379A2">
        <w:rPr>
          <w:rStyle w:val="TagStyle"/>
          <w:rtl/>
        </w:rPr>
        <w:t xml:space="preserve"> &lt;&lt; יור &gt;&gt; </w:t>
      </w:r>
      <w:r>
        <w:rPr>
          <w:rtl/>
        </w:rPr>
        <w:t>היו"ר יעקב אשר:</w:t>
      </w:r>
      <w:r w:rsidRPr="009379A2">
        <w:rPr>
          <w:rStyle w:val="TagStyle"/>
          <w:rtl/>
        </w:rPr>
        <w:t xml:space="preserve"> &lt;&lt; יור &gt;&gt;</w:t>
      </w:r>
      <w:r>
        <w:rPr>
          <w:rtl/>
        </w:rPr>
        <w:t xml:space="preserve"> </w:t>
      </w:r>
      <w:bookmarkEnd w:id="1493"/>
    </w:p>
    <w:p w:rsidR="009379A2" w:rsidRDefault="009379A2" w:rsidP="009379A2">
      <w:pPr>
        <w:pStyle w:val="KeepWithNext"/>
        <w:rPr>
          <w:rtl/>
        </w:rPr>
      </w:pPr>
    </w:p>
    <w:p w:rsidR="009379A2" w:rsidRDefault="009379A2" w:rsidP="009379A2">
      <w:pPr>
        <w:rPr>
          <w:rtl/>
        </w:rPr>
      </w:pPr>
      <w:bookmarkStart w:id="1494" w:name="_ETM_Q1_4415431"/>
      <w:bookmarkEnd w:id="1494"/>
      <w:r>
        <w:rPr>
          <w:rFonts w:hint="cs"/>
          <w:rtl/>
        </w:rPr>
        <w:t>כ</w:t>
      </w:r>
      <w:bookmarkStart w:id="1495" w:name="_ETM_Q1_4415484"/>
      <w:bookmarkEnd w:id="1495"/>
      <w:r>
        <w:rPr>
          <w:rFonts w:hint="cs"/>
          <w:rtl/>
        </w:rPr>
        <w:t xml:space="preserve">י הוא אמון גם על </w:t>
      </w:r>
      <w:r w:rsidRPr="00B87B75">
        <w:rPr>
          <w:rFonts w:hint="cs"/>
          <w:rtl/>
        </w:rPr>
        <w:t>סחורות.</w:t>
      </w:r>
      <w:r>
        <w:rPr>
          <w:rFonts w:hint="cs"/>
          <w:rtl/>
        </w:rPr>
        <w:t xml:space="preserve"> </w:t>
      </w:r>
    </w:p>
    <w:p w:rsidR="009379A2" w:rsidRDefault="00825016" w:rsidP="009379A2">
      <w:pPr>
        <w:rPr>
          <w:rtl/>
        </w:rPr>
      </w:pPr>
      <w:bookmarkStart w:id="1496" w:name="_ETM_Q1_4416647"/>
      <w:bookmarkStart w:id="1497" w:name="_ETM_Q1_4416758"/>
      <w:bookmarkEnd w:id="1496"/>
      <w:bookmarkEnd w:id="1497"/>
      <w:r>
        <w:rPr>
          <w:rtl/>
        </w:rPr>
        <w:t xml:space="preserve"> </w:t>
      </w:r>
    </w:p>
    <w:p w:rsidR="004424AF" w:rsidRDefault="004424AF" w:rsidP="004424AF">
      <w:pPr>
        <w:pStyle w:val="afb"/>
        <w:keepNext/>
        <w:rPr>
          <w:rtl/>
        </w:rPr>
      </w:pPr>
      <w:bookmarkStart w:id="1498" w:name="ET_guest_816671_179"/>
      <w:r w:rsidRPr="004424AF">
        <w:rPr>
          <w:rStyle w:val="TagStyle"/>
          <w:rtl/>
        </w:rPr>
        <w:t xml:space="preserve"> &lt;&lt; אורח &gt;&gt; </w:t>
      </w:r>
      <w:r>
        <w:rPr>
          <w:rtl/>
        </w:rPr>
        <w:t>מיכל גולדברג:</w:t>
      </w:r>
      <w:r w:rsidRPr="004424AF">
        <w:rPr>
          <w:rStyle w:val="TagStyle"/>
          <w:rtl/>
        </w:rPr>
        <w:t xml:space="preserve"> &lt;&lt; אורח &gt;&gt;</w:t>
      </w:r>
      <w:r>
        <w:rPr>
          <w:rtl/>
        </w:rPr>
        <w:t xml:space="preserve"> </w:t>
      </w:r>
      <w:bookmarkEnd w:id="1498"/>
    </w:p>
    <w:p w:rsidR="004424AF" w:rsidRDefault="004424AF" w:rsidP="004424AF">
      <w:pPr>
        <w:pStyle w:val="KeepWithNext"/>
        <w:rPr>
          <w:rtl/>
        </w:rPr>
      </w:pPr>
    </w:p>
    <w:p w:rsidR="004424AF" w:rsidRDefault="004424AF" w:rsidP="00C01D25">
      <w:pPr>
        <w:rPr>
          <w:rtl/>
        </w:rPr>
      </w:pPr>
      <w:r>
        <w:rPr>
          <w:rFonts w:hint="cs"/>
          <w:rtl/>
        </w:rPr>
        <w:t>היועץ המשפטי</w:t>
      </w:r>
      <w:r w:rsidR="009D50E4">
        <w:rPr>
          <w:rFonts w:hint="cs"/>
          <w:rtl/>
        </w:rPr>
        <w:t xml:space="preserve"> </w:t>
      </w:r>
      <w:r w:rsidR="009379A2">
        <w:rPr>
          <w:rFonts w:hint="cs"/>
          <w:rtl/>
        </w:rPr>
        <w:t xml:space="preserve">לממשלה כמובן מעורב ונמצא </w:t>
      </w:r>
      <w:bookmarkStart w:id="1499" w:name="_ETM_Q1_4422609"/>
      <w:bookmarkEnd w:id="1499"/>
      <w:r w:rsidR="009379A2">
        <w:rPr>
          <w:rFonts w:hint="cs"/>
          <w:rtl/>
        </w:rPr>
        <w:t xml:space="preserve">בעניינים, אין פה עניין של </w:t>
      </w:r>
      <w:r w:rsidR="00C01D25">
        <w:rPr>
          <w:rFonts w:hint="cs"/>
          <w:rtl/>
        </w:rPr>
        <w:t>משרד</w:t>
      </w:r>
      <w:r w:rsidR="008A2D8F">
        <w:rPr>
          <w:rFonts w:hint="cs"/>
          <w:rtl/>
        </w:rPr>
        <w:t xml:space="preserve"> המשפטים</w:t>
      </w:r>
      <w:r w:rsidR="00B87B75">
        <w:rPr>
          <w:rFonts w:hint="cs"/>
          <w:rtl/>
        </w:rPr>
        <w:t>.</w:t>
      </w:r>
    </w:p>
    <w:p w:rsidR="009379A2" w:rsidRDefault="009379A2" w:rsidP="009379A2">
      <w:pPr>
        <w:ind w:firstLine="0"/>
        <w:rPr>
          <w:rtl/>
        </w:rPr>
      </w:pPr>
    </w:p>
    <w:p w:rsidR="009379A2" w:rsidRDefault="009379A2" w:rsidP="009379A2">
      <w:pPr>
        <w:pStyle w:val="af8"/>
        <w:keepNext/>
        <w:rPr>
          <w:rtl/>
        </w:rPr>
      </w:pPr>
      <w:bookmarkStart w:id="1500" w:name="ET_yor_5069_552"/>
      <w:r w:rsidRPr="009379A2">
        <w:rPr>
          <w:rStyle w:val="TagStyle"/>
          <w:rtl/>
        </w:rPr>
        <w:t xml:space="preserve"> &lt;&lt; יור &gt;&gt; </w:t>
      </w:r>
      <w:r>
        <w:rPr>
          <w:rtl/>
        </w:rPr>
        <w:t>היו"ר יעקב אשר:</w:t>
      </w:r>
      <w:r w:rsidRPr="009379A2">
        <w:rPr>
          <w:rStyle w:val="TagStyle"/>
          <w:rtl/>
        </w:rPr>
        <w:t xml:space="preserve"> &lt;&lt; יור &gt;&gt;</w:t>
      </w:r>
      <w:r>
        <w:rPr>
          <w:rtl/>
        </w:rPr>
        <w:t xml:space="preserve"> </w:t>
      </w:r>
      <w:bookmarkEnd w:id="1500"/>
    </w:p>
    <w:p w:rsidR="009379A2" w:rsidRDefault="009379A2" w:rsidP="009379A2">
      <w:pPr>
        <w:pStyle w:val="KeepWithNext"/>
        <w:rPr>
          <w:rtl/>
        </w:rPr>
      </w:pPr>
    </w:p>
    <w:p w:rsidR="009379A2" w:rsidRDefault="009379A2" w:rsidP="009379A2">
      <w:pPr>
        <w:rPr>
          <w:rtl/>
        </w:rPr>
      </w:pPr>
      <w:r>
        <w:rPr>
          <w:rFonts w:hint="cs"/>
          <w:rtl/>
        </w:rPr>
        <w:t>א</w:t>
      </w:r>
      <w:bookmarkStart w:id="1501" w:name="_ETM_Q1_4422877"/>
      <w:bookmarkStart w:id="1502" w:name="_ETM_Q1_4422954"/>
      <w:bookmarkEnd w:id="1501"/>
      <w:bookmarkEnd w:id="1502"/>
      <w:r>
        <w:rPr>
          <w:rFonts w:hint="cs"/>
          <w:rtl/>
        </w:rPr>
        <w:t xml:space="preserve">ולי לא, יכול להיות, בסדר. אם היועץ המשפטי </w:t>
      </w:r>
      <w:bookmarkStart w:id="1503" w:name="_ETM_Q1_4423653"/>
      <w:bookmarkEnd w:id="1503"/>
      <w:r>
        <w:rPr>
          <w:rFonts w:hint="cs"/>
          <w:rtl/>
        </w:rPr>
        <w:t>- - -</w:t>
      </w:r>
      <w:r>
        <w:rPr>
          <w:rtl/>
        </w:rPr>
        <w:t xml:space="preserve"> </w:t>
      </w:r>
    </w:p>
    <w:p w:rsidR="009379A2" w:rsidRDefault="009379A2" w:rsidP="009379A2">
      <w:pPr>
        <w:rPr>
          <w:rtl/>
        </w:rPr>
      </w:pPr>
      <w:bookmarkStart w:id="1504" w:name="_ETM_Q1_4419800"/>
      <w:bookmarkStart w:id="1505" w:name="_ETM_Q1_4419914"/>
      <w:bookmarkEnd w:id="1504"/>
      <w:bookmarkEnd w:id="1505"/>
      <w:r>
        <w:rPr>
          <w:rtl/>
        </w:rPr>
        <w:t xml:space="preserve"> </w:t>
      </w:r>
    </w:p>
    <w:p w:rsidR="009379A2" w:rsidRDefault="009379A2" w:rsidP="009379A2">
      <w:pPr>
        <w:pStyle w:val="afb"/>
        <w:keepNext/>
        <w:rPr>
          <w:rtl/>
        </w:rPr>
      </w:pPr>
      <w:bookmarkStart w:id="1506" w:name="ET_guest_635266_553"/>
      <w:r w:rsidRPr="009379A2">
        <w:rPr>
          <w:rStyle w:val="TagStyle"/>
          <w:rtl/>
        </w:rPr>
        <w:t xml:space="preserve"> &lt;&lt; אורח &gt;&gt; </w:t>
      </w:r>
      <w:r>
        <w:rPr>
          <w:rtl/>
        </w:rPr>
        <w:t>איל זנדברג:</w:t>
      </w:r>
      <w:r w:rsidRPr="009379A2">
        <w:rPr>
          <w:rStyle w:val="TagStyle"/>
          <w:rtl/>
        </w:rPr>
        <w:t xml:space="preserve"> &lt;&lt; אורח &gt;&gt;</w:t>
      </w:r>
      <w:r>
        <w:rPr>
          <w:rtl/>
        </w:rPr>
        <w:t xml:space="preserve"> </w:t>
      </w:r>
      <w:bookmarkEnd w:id="1506"/>
    </w:p>
    <w:p w:rsidR="009379A2" w:rsidRDefault="009379A2" w:rsidP="009379A2">
      <w:pPr>
        <w:pStyle w:val="KeepWithNext"/>
        <w:rPr>
          <w:rtl/>
        </w:rPr>
      </w:pPr>
    </w:p>
    <w:p w:rsidR="009379A2" w:rsidRDefault="009379A2" w:rsidP="00BA12FA">
      <w:pPr>
        <w:rPr>
          <w:rtl/>
        </w:rPr>
      </w:pPr>
      <w:bookmarkStart w:id="1507" w:name="_ETM_Q1_4425593"/>
      <w:bookmarkStart w:id="1508" w:name="_ETM_Q1_4425657"/>
      <w:bookmarkEnd w:id="1507"/>
      <w:bookmarkEnd w:id="1508"/>
      <w:r>
        <w:rPr>
          <w:rFonts w:hint="cs"/>
          <w:rtl/>
        </w:rPr>
        <w:t xml:space="preserve">בואו לא נכריע כאן אם שר </w:t>
      </w:r>
      <w:bookmarkStart w:id="1509" w:name="_ETM_Q1_4423959"/>
      <w:bookmarkEnd w:id="1509"/>
      <w:r w:rsidR="007A2796">
        <w:rPr>
          <w:rFonts w:hint="cs"/>
          <w:rtl/>
        </w:rPr>
        <w:t>המשפטים יהיה.</w:t>
      </w:r>
      <w:r>
        <w:rPr>
          <w:rFonts w:hint="cs"/>
          <w:rtl/>
        </w:rPr>
        <w:t xml:space="preserve"> אם זה עניין פנים </w:t>
      </w:r>
      <w:bookmarkStart w:id="1510" w:name="_ETM_Q1_4424959"/>
      <w:bookmarkEnd w:id="1510"/>
      <w:r>
        <w:rPr>
          <w:rFonts w:hint="cs"/>
          <w:rtl/>
        </w:rPr>
        <w:t xml:space="preserve">ממשלתי </w:t>
      </w:r>
      <w:r>
        <w:rPr>
          <w:rtl/>
        </w:rPr>
        <w:t>–</w:t>
      </w:r>
      <w:r>
        <w:rPr>
          <w:rFonts w:hint="cs"/>
          <w:rtl/>
        </w:rPr>
        <w:t xml:space="preserve"> המסר מהוועדה </w:t>
      </w:r>
      <w:r w:rsidR="00341110">
        <w:rPr>
          <w:rFonts w:hint="cs"/>
          <w:rtl/>
        </w:rPr>
        <w:t xml:space="preserve">נרשם, אבל </w:t>
      </w:r>
      <w:r w:rsidR="00BA12FA">
        <w:rPr>
          <w:rFonts w:hint="cs"/>
          <w:rtl/>
        </w:rPr>
        <w:t>נבוא עם</w:t>
      </w:r>
      <w:r w:rsidR="00341110">
        <w:rPr>
          <w:rFonts w:hint="cs"/>
          <w:rtl/>
        </w:rPr>
        <w:t xml:space="preserve"> עמדה.</w:t>
      </w:r>
    </w:p>
    <w:p w:rsidR="009379A2" w:rsidRDefault="009379A2" w:rsidP="009379A2">
      <w:pPr>
        <w:rPr>
          <w:rtl/>
        </w:rPr>
      </w:pPr>
      <w:bookmarkStart w:id="1511" w:name="_ETM_Q1_4427558"/>
      <w:bookmarkStart w:id="1512" w:name="_ETM_Q1_4427709"/>
      <w:bookmarkStart w:id="1513" w:name="_ETM_Q1_4428547"/>
      <w:bookmarkEnd w:id="1511"/>
      <w:bookmarkEnd w:id="1512"/>
      <w:bookmarkEnd w:id="1513"/>
    </w:p>
    <w:p w:rsidR="009379A2" w:rsidRDefault="009379A2" w:rsidP="009379A2">
      <w:pPr>
        <w:pStyle w:val="af8"/>
        <w:keepNext/>
        <w:rPr>
          <w:rtl/>
        </w:rPr>
      </w:pPr>
      <w:r w:rsidRPr="009379A2">
        <w:rPr>
          <w:rStyle w:val="TagStyle"/>
          <w:rtl/>
        </w:rPr>
        <w:t xml:space="preserve"> &lt;&lt; יור &gt;&gt; </w:t>
      </w:r>
      <w:r>
        <w:rPr>
          <w:rtl/>
        </w:rPr>
        <w:t>היו"ר יעקב אשר:</w:t>
      </w:r>
      <w:r w:rsidRPr="009379A2">
        <w:rPr>
          <w:rStyle w:val="TagStyle"/>
          <w:rtl/>
        </w:rPr>
        <w:t xml:space="preserve"> &lt;&lt; יור &gt;&gt;</w:t>
      </w:r>
      <w:r>
        <w:rPr>
          <w:rtl/>
        </w:rPr>
        <w:t xml:space="preserve"> </w:t>
      </w:r>
    </w:p>
    <w:p w:rsidR="009379A2" w:rsidRDefault="009379A2" w:rsidP="009379A2">
      <w:pPr>
        <w:pStyle w:val="KeepWithNext"/>
        <w:rPr>
          <w:rtl/>
        </w:rPr>
      </w:pPr>
    </w:p>
    <w:p w:rsidR="009379A2" w:rsidRDefault="009379A2" w:rsidP="009379A2">
      <w:pPr>
        <w:rPr>
          <w:rtl/>
        </w:rPr>
      </w:pPr>
      <w:bookmarkStart w:id="1514" w:name="_ETM_Q1_4429367"/>
      <w:bookmarkStart w:id="1515" w:name="_ETM_Q1_4429443"/>
      <w:bookmarkEnd w:id="1514"/>
      <w:bookmarkEnd w:id="1515"/>
      <w:r>
        <w:rPr>
          <w:rFonts w:hint="cs"/>
          <w:rtl/>
        </w:rPr>
        <w:t xml:space="preserve">אתם יודעים מה, קארין, </w:t>
      </w:r>
      <w:bookmarkStart w:id="1516" w:name="_ETM_Q1_4430300"/>
      <w:bookmarkEnd w:id="1516"/>
      <w:r>
        <w:rPr>
          <w:rFonts w:hint="cs"/>
          <w:rtl/>
        </w:rPr>
        <w:t xml:space="preserve">את צודקת, אם הנושא המשפטי מכוסה אין טעם סתם להעמיס </w:t>
      </w:r>
      <w:bookmarkStart w:id="1517" w:name="_ETM_Q1_4434743"/>
      <w:bookmarkEnd w:id="1517"/>
      <w:r>
        <w:rPr>
          <w:rFonts w:hint="cs"/>
          <w:rtl/>
        </w:rPr>
        <w:t xml:space="preserve">עליו ועל הוועדה. </w:t>
      </w:r>
    </w:p>
    <w:p w:rsidR="009379A2" w:rsidRDefault="009379A2" w:rsidP="00F34DE9">
      <w:pPr>
        <w:ind w:firstLine="0"/>
        <w:rPr>
          <w:rtl/>
        </w:rPr>
      </w:pPr>
      <w:bookmarkStart w:id="1518" w:name="_ETM_Q1_4433916"/>
      <w:bookmarkStart w:id="1519" w:name="_ETM_Q1_4433997"/>
      <w:bookmarkStart w:id="1520" w:name="_ETM_Q1_4434941"/>
      <w:bookmarkEnd w:id="1518"/>
      <w:bookmarkEnd w:id="1519"/>
      <w:bookmarkEnd w:id="1520"/>
    </w:p>
    <w:p w:rsidR="009379A2" w:rsidRDefault="009379A2" w:rsidP="009379A2">
      <w:pPr>
        <w:pStyle w:val="afb"/>
        <w:keepNext/>
        <w:rPr>
          <w:rtl/>
        </w:rPr>
      </w:pPr>
      <w:bookmarkStart w:id="1521" w:name="ET_guest_816671_555"/>
      <w:r w:rsidRPr="009379A2">
        <w:rPr>
          <w:rStyle w:val="TagStyle"/>
          <w:rtl/>
        </w:rPr>
        <w:t xml:space="preserve"> &lt;&lt; אורח &gt;&gt; </w:t>
      </w:r>
      <w:r>
        <w:rPr>
          <w:rtl/>
        </w:rPr>
        <w:t>מיכל גולדברג:</w:t>
      </w:r>
      <w:r w:rsidRPr="009379A2">
        <w:rPr>
          <w:rStyle w:val="TagStyle"/>
          <w:rtl/>
        </w:rPr>
        <w:t xml:space="preserve"> &lt;&lt; אורח &gt;&gt;</w:t>
      </w:r>
      <w:r>
        <w:rPr>
          <w:rtl/>
        </w:rPr>
        <w:t xml:space="preserve"> </w:t>
      </w:r>
      <w:bookmarkEnd w:id="1521"/>
    </w:p>
    <w:p w:rsidR="009379A2" w:rsidRDefault="009379A2" w:rsidP="009379A2">
      <w:pPr>
        <w:pStyle w:val="KeepWithNext"/>
        <w:rPr>
          <w:rtl/>
        </w:rPr>
      </w:pPr>
    </w:p>
    <w:p w:rsidR="009379A2" w:rsidRDefault="009379A2" w:rsidP="009379A2">
      <w:pPr>
        <w:rPr>
          <w:rtl/>
        </w:rPr>
      </w:pPr>
      <w:bookmarkStart w:id="1522" w:name="_ETM_Q1_4435481"/>
      <w:bookmarkStart w:id="1523" w:name="_ETM_Q1_4435544"/>
      <w:bookmarkEnd w:id="1522"/>
      <w:bookmarkEnd w:id="1523"/>
      <w:r>
        <w:rPr>
          <w:rFonts w:hint="cs"/>
          <w:rtl/>
        </w:rPr>
        <w:t>מובן שלא.</w:t>
      </w:r>
    </w:p>
    <w:p w:rsidR="00F34DE9" w:rsidRDefault="00F34DE9" w:rsidP="009379A2">
      <w:pPr>
        <w:rPr>
          <w:rtl/>
        </w:rPr>
      </w:pPr>
      <w:bookmarkStart w:id="1524" w:name="_ETM_Q1_4435406"/>
      <w:bookmarkStart w:id="1525" w:name="_ETM_Q1_4435531"/>
      <w:bookmarkStart w:id="1526" w:name="_ETM_Q1_4438884"/>
      <w:bookmarkEnd w:id="1524"/>
      <w:bookmarkEnd w:id="1525"/>
      <w:bookmarkEnd w:id="1526"/>
    </w:p>
    <w:p w:rsidR="00F34DE9" w:rsidRDefault="00F34DE9" w:rsidP="00F34DE9">
      <w:pPr>
        <w:pStyle w:val="af8"/>
        <w:keepNext/>
        <w:rPr>
          <w:rtl/>
        </w:rPr>
      </w:pPr>
      <w:bookmarkStart w:id="1527" w:name="ET_yor_5069_556"/>
      <w:r w:rsidRPr="00F34DE9">
        <w:rPr>
          <w:rStyle w:val="TagStyle"/>
          <w:rtl/>
        </w:rPr>
        <w:t xml:space="preserve"> &lt;&lt; יור &gt;&gt; </w:t>
      </w:r>
      <w:r>
        <w:rPr>
          <w:rtl/>
        </w:rPr>
        <w:t>היו"ר יעקב אשר:</w:t>
      </w:r>
      <w:r w:rsidRPr="00F34DE9">
        <w:rPr>
          <w:rStyle w:val="TagStyle"/>
          <w:rtl/>
        </w:rPr>
        <w:t xml:space="preserve"> &lt;&lt; יור &gt;&gt;</w:t>
      </w:r>
      <w:r>
        <w:rPr>
          <w:rtl/>
        </w:rPr>
        <w:t xml:space="preserve"> </w:t>
      </w:r>
      <w:bookmarkEnd w:id="1527"/>
    </w:p>
    <w:p w:rsidR="00F34DE9" w:rsidRDefault="00F34DE9" w:rsidP="00F34DE9">
      <w:pPr>
        <w:pStyle w:val="KeepWithNext"/>
        <w:rPr>
          <w:rtl/>
        </w:rPr>
      </w:pPr>
    </w:p>
    <w:p w:rsidR="00F34DE9" w:rsidRDefault="00F34DE9" w:rsidP="00F34DE9">
      <w:pPr>
        <w:rPr>
          <w:rtl/>
        </w:rPr>
      </w:pPr>
      <w:bookmarkStart w:id="1528" w:name="_ETM_Q1_4439613"/>
      <w:bookmarkStart w:id="1529" w:name="_ETM_Q1_4439668"/>
      <w:bookmarkEnd w:id="1528"/>
      <w:bookmarkEnd w:id="1529"/>
      <w:r>
        <w:rPr>
          <w:rFonts w:hint="cs"/>
          <w:rtl/>
        </w:rPr>
        <w:t xml:space="preserve">כי אני גם מסכים שככל שהוועדה תהיה קטנה יותר היא </w:t>
      </w:r>
      <w:bookmarkStart w:id="1530" w:name="_ETM_Q1_4440501"/>
      <w:bookmarkEnd w:id="1530"/>
      <w:r>
        <w:rPr>
          <w:rFonts w:hint="cs"/>
          <w:rtl/>
        </w:rPr>
        <w:t>תהיה אפקטיבית יותר, זה בר</w:t>
      </w:r>
      <w:bookmarkStart w:id="1531" w:name="_ETM_Q1_4438812"/>
      <w:bookmarkStart w:id="1532" w:name="_ETM_Q1_4438936"/>
      <w:bookmarkEnd w:id="1531"/>
      <w:bookmarkEnd w:id="1532"/>
      <w:r>
        <w:rPr>
          <w:rFonts w:hint="cs"/>
          <w:rtl/>
        </w:rPr>
        <w:t>ור.</w:t>
      </w:r>
    </w:p>
    <w:p w:rsidR="00F34DE9" w:rsidRDefault="00F34DE9" w:rsidP="00F34DE9">
      <w:pPr>
        <w:rPr>
          <w:rtl/>
        </w:rPr>
      </w:pPr>
      <w:bookmarkStart w:id="1533" w:name="_ETM_Q1_4440733"/>
      <w:bookmarkStart w:id="1534" w:name="_ETM_Q1_4440831"/>
      <w:bookmarkStart w:id="1535" w:name="_ETM_Q1_4441852"/>
      <w:bookmarkEnd w:id="1533"/>
      <w:bookmarkEnd w:id="1534"/>
      <w:bookmarkEnd w:id="1535"/>
    </w:p>
    <w:p w:rsidR="00F34DE9" w:rsidRDefault="00F34DE9" w:rsidP="00F34DE9">
      <w:pPr>
        <w:pStyle w:val="a5"/>
        <w:keepNext/>
        <w:rPr>
          <w:rtl/>
        </w:rPr>
      </w:pPr>
      <w:bookmarkStart w:id="1536" w:name="ET_speaker_5933_557"/>
      <w:r w:rsidRPr="00F34DE9">
        <w:rPr>
          <w:rStyle w:val="TagStyle"/>
          <w:rtl/>
        </w:rPr>
        <w:t xml:space="preserve"> &lt;&lt; דובר &gt;&gt; </w:t>
      </w:r>
      <w:r>
        <w:rPr>
          <w:rtl/>
        </w:rPr>
        <w:t>קארין אלהרר (יש עתיד-תל"ם):</w:t>
      </w:r>
      <w:r w:rsidRPr="00F34DE9">
        <w:rPr>
          <w:rStyle w:val="TagStyle"/>
          <w:rtl/>
        </w:rPr>
        <w:t xml:space="preserve"> &lt;&lt; דובר &gt;&gt;</w:t>
      </w:r>
      <w:r>
        <w:rPr>
          <w:rtl/>
        </w:rPr>
        <w:t xml:space="preserve"> </w:t>
      </w:r>
      <w:bookmarkEnd w:id="1536"/>
    </w:p>
    <w:p w:rsidR="00F34DE9" w:rsidRDefault="00F34DE9" w:rsidP="00F34DE9">
      <w:pPr>
        <w:pStyle w:val="KeepWithNext"/>
        <w:rPr>
          <w:rtl/>
        </w:rPr>
      </w:pPr>
    </w:p>
    <w:p w:rsidR="00F34DE9" w:rsidRDefault="00F34DE9" w:rsidP="00F34DE9">
      <w:pPr>
        <w:rPr>
          <w:rtl/>
        </w:rPr>
      </w:pPr>
      <w:bookmarkStart w:id="1537" w:name="_ETM_Q1_4442511"/>
      <w:bookmarkStart w:id="1538" w:name="_ETM_Q1_4442569"/>
      <w:bookmarkEnd w:id="1537"/>
      <w:bookmarkEnd w:id="1538"/>
      <w:r>
        <w:rPr>
          <w:rFonts w:hint="cs"/>
          <w:rtl/>
        </w:rPr>
        <w:t>נכון.</w:t>
      </w:r>
    </w:p>
    <w:p w:rsidR="00F34DE9" w:rsidRDefault="00F34DE9" w:rsidP="00F34DE9">
      <w:pPr>
        <w:rPr>
          <w:rtl/>
        </w:rPr>
      </w:pPr>
      <w:bookmarkStart w:id="1539" w:name="_ETM_Q1_4440148"/>
      <w:bookmarkStart w:id="1540" w:name="_ETM_Q1_4440266"/>
      <w:bookmarkStart w:id="1541" w:name="_ETM_Q1_4440908"/>
      <w:bookmarkEnd w:id="1539"/>
      <w:bookmarkEnd w:id="1540"/>
      <w:bookmarkEnd w:id="1541"/>
    </w:p>
    <w:p w:rsidR="00F34DE9" w:rsidRDefault="00F34DE9" w:rsidP="00F34DE9">
      <w:pPr>
        <w:pStyle w:val="af8"/>
        <w:keepNext/>
        <w:rPr>
          <w:rtl/>
        </w:rPr>
      </w:pPr>
      <w:r w:rsidRPr="00F34DE9">
        <w:rPr>
          <w:rStyle w:val="TagStyle"/>
          <w:rtl/>
        </w:rPr>
        <w:t xml:space="preserve"> &lt;&lt; יור &gt;&gt; </w:t>
      </w:r>
      <w:r>
        <w:rPr>
          <w:rtl/>
        </w:rPr>
        <w:t>היו"ר יעקב אשר:</w:t>
      </w:r>
      <w:r w:rsidRPr="00F34DE9">
        <w:rPr>
          <w:rStyle w:val="TagStyle"/>
          <w:rtl/>
        </w:rPr>
        <w:t xml:space="preserve"> &lt;&lt; יור &gt;&gt;</w:t>
      </w:r>
      <w:r>
        <w:rPr>
          <w:rtl/>
        </w:rPr>
        <w:t xml:space="preserve"> </w:t>
      </w:r>
    </w:p>
    <w:p w:rsidR="00F34DE9" w:rsidRDefault="00F34DE9" w:rsidP="00F34DE9">
      <w:pPr>
        <w:pStyle w:val="KeepWithNext"/>
        <w:rPr>
          <w:rtl/>
        </w:rPr>
      </w:pPr>
    </w:p>
    <w:p w:rsidR="00504CCC" w:rsidRDefault="00F34DE9" w:rsidP="00F34DE9">
      <w:pPr>
        <w:rPr>
          <w:rtl/>
        </w:rPr>
      </w:pPr>
      <w:bookmarkStart w:id="1542" w:name="_ETM_Q1_4441561"/>
      <w:bookmarkStart w:id="1543" w:name="_ETM_Q1_4441612"/>
      <w:bookmarkEnd w:id="1542"/>
      <w:bookmarkEnd w:id="1543"/>
      <w:r w:rsidRPr="00565E97">
        <w:rPr>
          <w:rFonts w:hint="cs"/>
          <w:rtl/>
        </w:rPr>
        <w:t xml:space="preserve">אבל יש </w:t>
      </w:r>
      <w:r w:rsidRPr="00565E97">
        <w:rPr>
          <w:lang w:val="en-GB"/>
        </w:rPr>
        <w:t>must</w:t>
      </w:r>
      <w:r w:rsidRPr="00565E97">
        <w:rPr>
          <w:rFonts w:hint="cs"/>
          <w:rtl/>
          <w:lang w:val="en-GB"/>
        </w:rPr>
        <w:t xml:space="preserve"> שחייב </w:t>
      </w:r>
      <w:bookmarkStart w:id="1544" w:name="_ETM_Q1_4444922"/>
      <w:bookmarkEnd w:id="1544"/>
      <w:r w:rsidRPr="00565E97">
        <w:rPr>
          <w:rFonts w:hint="cs"/>
          <w:rtl/>
          <w:lang w:val="en-GB"/>
        </w:rPr>
        <w:t xml:space="preserve">להיות, </w:t>
      </w:r>
      <w:bookmarkStart w:id="1545" w:name="_ETM_Q1_4423401"/>
      <w:bookmarkStart w:id="1546" w:name="_ETM_Q1_4423496"/>
      <w:bookmarkEnd w:id="1545"/>
      <w:bookmarkEnd w:id="1546"/>
      <w:r w:rsidRPr="00565E97">
        <w:rPr>
          <w:rFonts w:hint="cs"/>
          <w:rtl/>
          <w:lang w:val="en-GB"/>
        </w:rPr>
        <w:t>ש</w:t>
      </w:r>
      <w:r w:rsidRPr="00565E97">
        <w:rPr>
          <w:rFonts w:hint="cs"/>
          <w:rtl/>
        </w:rPr>
        <w:t xml:space="preserve">ר </w:t>
      </w:r>
      <w:r w:rsidR="004424AF" w:rsidRPr="00565E97">
        <w:rPr>
          <w:rFonts w:hint="cs"/>
          <w:rtl/>
        </w:rPr>
        <w:t>פנים</w:t>
      </w:r>
      <w:r w:rsidRPr="00565E97">
        <w:rPr>
          <w:rFonts w:hint="cs"/>
          <w:rtl/>
        </w:rPr>
        <w:t xml:space="preserve"> בדבר כזה, שר ביטחון פנים, שזה </w:t>
      </w:r>
      <w:bookmarkStart w:id="1547" w:name="_ETM_Q1_4452185"/>
      <w:bookmarkEnd w:id="1547"/>
      <w:r w:rsidR="00BA12FA">
        <w:rPr>
          <w:rFonts w:hint="cs"/>
          <w:rtl/>
        </w:rPr>
        <w:t>הרבה אספקטים של אכיפה.</w:t>
      </w:r>
      <w:r w:rsidRPr="00565E97">
        <w:rPr>
          <w:rFonts w:hint="cs"/>
          <w:rtl/>
        </w:rPr>
        <w:t xml:space="preserve"> אין לי כרגע פה </w:t>
      </w:r>
      <w:bookmarkStart w:id="1548" w:name="_ETM_Q1_4456427"/>
      <w:bookmarkEnd w:id="1548"/>
      <w:r w:rsidRPr="00565E97">
        <w:rPr>
          <w:rFonts w:hint="cs"/>
          <w:rtl/>
        </w:rPr>
        <w:t xml:space="preserve">רשימה, שר הבריאות ודאי חייב להיות, גם אתם כנראה </w:t>
      </w:r>
      <w:bookmarkStart w:id="1549" w:name="_ETM_Q1_4461477"/>
      <w:bookmarkEnd w:id="1549"/>
      <w:r w:rsidRPr="00565E97">
        <w:rPr>
          <w:rFonts w:hint="cs"/>
          <w:rtl/>
        </w:rPr>
        <w:t>לא חולקים על זה, וגם איז</w:t>
      </w:r>
      <w:r w:rsidR="00504CCC" w:rsidRPr="00565E97">
        <w:rPr>
          <w:rFonts w:hint="cs"/>
          <w:rtl/>
        </w:rPr>
        <w:t>שהו מבט כלכלי על העניין הזה</w:t>
      </w:r>
      <w:r w:rsidRPr="00565E97">
        <w:rPr>
          <w:rFonts w:hint="cs"/>
          <w:rtl/>
        </w:rPr>
        <w:t xml:space="preserve">, אז אם לא שר האוצר, </w:t>
      </w:r>
      <w:bookmarkStart w:id="1550" w:name="_ETM_Q1_4466651"/>
      <w:bookmarkEnd w:id="1550"/>
      <w:r w:rsidRPr="00565E97">
        <w:rPr>
          <w:rFonts w:hint="cs"/>
          <w:rtl/>
        </w:rPr>
        <w:t>עוד</w:t>
      </w:r>
      <w:r w:rsidR="00BA12FA">
        <w:rPr>
          <w:rFonts w:hint="cs"/>
          <w:rtl/>
        </w:rPr>
        <w:t xml:space="preserve"> שר, או כלכלה, מישהו מהתחום הזה.</w:t>
      </w:r>
      <w:r w:rsidRPr="00565E97">
        <w:rPr>
          <w:rFonts w:hint="cs"/>
          <w:rtl/>
        </w:rPr>
        <w:t xml:space="preserve"> כי</w:t>
      </w:r>
      <w:r w:rsidR="00504CCC" w:rsidRPr="00565E97">
        <w:rPr>
          <w:rFonts w:hint="cs"/>
          <w:rtl/>
        </w:rPr>
        <w:t xml:space="preserve"> אל תשכחו</w:t>
      </w:r>
      <w:r w:rsidRPr="00565E97">
        <w:rPr>
          <w:rFonts w:hint="cs"/>
          <w:rtl/>
        </w:rPr>
        <w:t xml:space="preserve"> דבר </w:t>
      </w:r>
      <w:bookmarkStart w:id="1551" w:name="_ETM_Q1_4469971"/>
      <w:bookmarkEnd w:id="1551"/>
      <w:r w:rsidRPr="00565E97">
        <w:rPr>
          <w:rFonts w:hint="cs"/>
          <w:rtl/>
        </w:rPr>
        <w:t xml:space="preserve">אחד, יש פה גם היבטים של אנשים מהמקומות </w:t>
      </w:r>
      <w:bookmarkStart w:id="1552" w:name="_ETM_Q1_4474345"/>
      <w:bookmarkEnd w:id="1552"/>
      <w:r w:rsidRPr="00565E97">
        <w:rPr>
          <w:rFonts w:hint="cs"/>
          <w:rtl/>
        </w:rPr>
        <w:t xml:space="preserve">האלה שמאבדים את פרנסתם יותר מאשר כל </w:t>
      </w:r>
      <w:bookmarkStart w:id="1553" w:name="_ETM_Q1_4476649"/>
      <w:bookmarkEnd w:id="1553"/>
      <w:r w:rsidRPr="00565E97">
        <w:rPr>
          <w:rFonts w:hint="cs"/>
          <w:rtl/>
        </w:rPr>
        <w:t>אחד אחר</w:t>
      </w:r>
      <w:r w:rsidR="00565E97">
        <w:rPr>
          <w:rFonts w:hint="cs"/>
          <w:rtl/>
        </w:rPr>
        <w:t xml:space="preserve">. זאת אומרת, אם אלו מקומות שסגורים, בתי </w:t>
      </w:r>
      <w:bookmarkStart w:id="1554" w:name="_ETM_Q1_4478205"/>
      <w:bookmarkEnd w:id="1554"/>
      <w:r w:rsidR="00565E97">
        <w:rPr>
          <w:rFonts w:hint="cs"/>
          <w:rtl/>
        </w:rPr>
        <w:t xml:space="preserve">עסק או דברים מהסוג הזה, חייב להיות מישהו מטעם </w:t>
      </w:r>
      <w:bookmarkStart w:id="1555" w:name="_ETM_Q1_4484737"/>
      <w:bookmarkEnd w:id="1555"/>
      <w:r w:rsidR="00565E97">
        <w:rPr>
          <w:rFonts w:hint="cs"/>
          <w:rtl/>
        </w:rPr>
        <w:t>או האוצר או הכלכלה, אחד מהשניים.</w:t>
      </w:r>
    </w:p>
    <w:p w:rsidR="003F51A3" w:rsidRDefault="009D50E4" w:rsidP="00F34DE9">
      <w:pPr>
        <w:rPr>
          <w:rtl/>
        </w:rPr>
      </w:pPr>
      <w:r>
        <w:rPr>
          <w:rtl/>
        </w:rPr>
        <w:t xml:space="preserve"> </w:t>
      </w:r>
    </w:p>
    <w:p w:rsidR="003F51A3" w:rsidRDefault="003F51A3" w:rsidP="003F51A3">
      <w:pPr>
        <w:pStyle w:val="a5"/>
        <w:keepNext/>
        <w:rPr>
          <w:rtl/>
        </w:rPr>
      </w:pPr>
      <w:bookmarkStart w:id="1556" w:name="ET_speaker_גור_בליי_184"/>
      <w:r w:rsidRPr="003F51A3">
        <w:rPr>
          <w:rStyle w:val="TagStyle"/>
          <w:rtl/>
        </w:rPr>
        <w:t xml:space="preserve"> &lt;&lt; דובר &gt;&gt; </w:t>
      </w:r>
      <w:r>
        <w:rPr>
          <w:rtl/>
        </w:rPr>
        <w:t>גור בליי:</w:t>
      </w:r>
      <w:r w:rsidRPr="003F51A3">
        <w:rPr>
          <w:rStyle w:val="TagStyle"/>
          <w:rtl/>
        </w:rPr>
        <w:t xml:space="preserve"> &lt;&lt; דובר &gt;&gt;</w:t>
      </w:r>
      <w:r>
        <w:rPr>
          <w:rtl/>
        </w:rPr>
        <w:t xml:space="preserve"> </w:t>
      </w:r>
      <w:bookmarkEnd w:id="1556"/>
    </w:p>
    <w:p w:rsidR="003F51A3" w:rsidRDefault="003F51A3" w:rsidP="003F51A3">
      <w:pPr>
        <w:pStyle w:val="KeepWithNext"/>
        <w:rPr>
          <w:rtl/>
        </w:rPr>
      </w:pPr>
    </w:p>
    <w:p w:rsidR="00CA7286" w:rsidRDefault="003F51A3" w:rsidP="003F51A3">
      <w:pPr>
        <w:rPr>
          <w:rtl/>
        </w:rPr>
      </w:pPr>
      <w:r>
        <w:rPr>
          <w:rFonts w:hint="cs"/>
          <w:rtl/>
        </w:rPr>
        <w:t xml:space="preserve">אפשר </w:t>
      </w:r>
      <w:r w:rsidR="00CA7286">
        <w:rPr>
          <w:rFonts w:hint="cs"/>
          <w:rtl/>
        </w:rPr>
        <w:t xml:space="preserve">פשוט במקום </w:t>
      </w:r>
      <w:r>
        <w:rPr>
          <w:rFonts w:hint="cs"/>
          <w:rtl/>
        </w:rPr>
        <w:t>להגדיר</w:t>
      </w:r>
      <w:r w:rsidR="00CA7286">
        <w:rPr>
          <w:rFonts w:hint="cs"/>
          <w:rtl/>
        </w:rPr>
        <w:t xml:space="preserve"> לממשלה </w:t>
      </w:r>
      <w:bookmarkStart w:id="1557" w:name="_ETM_Q1_4488866"/>
      <w:bookmarkEnd w:id="1557"/>
      <w:r w:rsidR="00CA7286">
        <w:rPr>
          <w:rFonts w:hint="cs"/>
          <w:rtl/>
        </w:rPr>
        <w:t xml:space="preserve">מי יהיה, פשוט להגיד שהיא תכלול לפחות את הגורמים </w:t>
      </w:r>
      <w:bookmarkStart w:id="1558" w:name="_ETM_Q1_4491150"/>
      <w:bookmarkEnd w:id="1558"/>
      <w:r w:rsidR="00CA7286">
        <w:rPr>
          <w:rFonts w:hint="cs"/>
          <w:rtl/>
        </w:rPr>
        <w:t>האלה.</w:t>
      </w:r>
    </w:p>
    <w:p w:rsidR="00CA7286" w:rsidRDefault="00CA7286" w:rsidP="003F51A3">
      <w:pPr>
        <w:rPr>
          <w:rtl/>
        </w:rPr>
      </w:pPr>
      <w:bookmarkStart w:id="1559" w:name="_ETM_Q1_4493427"/>
      <w:bookmarkStart w:id="1560" w:name="_ETM_Q1_4493599"/>
      <w:bookmarkEnd w:id="1559"/>
      <w:bookmarkEnd w:id="1560"/>
    </w:p>
    <w:p w:rsidR="00CA7286" w:rsidRDefault="00CA7286" w:rsidP="00CA7286">
      <w:pPr>
        <w:pStyle w:val="af8"/>
        <w:keepNext/>
        <w:rPr>
          <w:rtl/>
        </w:rPr>
      </w:pPr>
      <w:bookmarkStart w:id="1561" w:name="ET_yor_5069_554"/>
      <w:r w:rsidRPr="00CA7286">
        <w:rPr>
          <w:rStyle w:val="TagStyle"/>
          <w:rtl/>
        </w:rPr>
        <w:t xml:space="preserve"> &lt;&lt; יור &gt;&gt; </w:t>
      </w:r>
      <w:r>
        <w:rPr>
          <w:rtl/>
        </w:rPr>
        <w:t>היו"ר יעקב אשר:</w:t>
      </w:r>
      <w:r w:rsidRPr="00CA7286">
        <w:rPr>
          <w:rStyle w:val="TagStyle"/>
          <w:rtl/>
        </w:rPr>
        <w:t xml:space="preserve"> &lt;&lt; יור &gt;&gt;</w:t>
      </w:r>
      <w:r>
        <w:rPr>
          <w:rtl/>
        </w:rPr>
        <w:t xml:space="preserve"> </w:t>
      </w:r>
      <w:bookmarkEnd w:id="1561"/>
    </w:p>
    <w:p w:rsidR="00CA7286" w:rsidRDefault="00CA7286" w:rsidP="00CA7286">
      <w:pPr>
        <w:pStyle w:val="KeepWithNext"/>
        <w:rPr>
          <w:rtl/>
        </w:rPr>
      </w:pPr>
    </w:p>
    <w:p w:rsidR="003F51A3" w:rsidRDefault="00CA7286" w:rsidP="00CA7286">
      <w:pPr>
        <w:rPr>
          <w:rtl/>
        </w:rPr>
      </w:pPr>
      <w:r>
        <w:rPr>
          <w:rFonts w:hint="cs"/>
          <w:rtl/>
        </w:rPr>
        <w:t>לפחות את אלה, וכל השאר מה שהיא רוצה.</w:t>
      </w:r>
      <w:r w:rsidR="00825016">
        <w:rPr>
          <w:rtl/>
        </w:rPr>
        <w:t xml:space="preserve"> </w:t>
      </w:r>
    </w:p>
    <w:p w:rsidR="003F51A3" w:rsidRDefault="003F51A3" w:rsidP="003F51A3">
      <w:pPr>
        <w:rPr>
          <w:rtl/>
        </w:rPr>
      </w:pPr>
    </w:p>
    <w:p w:rsidR="003F51A3" w:rsidRPr="003B3057" w:rsidRDefault="003F51A3" w:rsidP="003F51A3">
      <w:pPr>
        <w:pStyle w:val="afb"/>
        <w:keepNext/>
        <w:rPr>
          <w:rtl/>
        </w:rPr>
      </w:pPr>
      <w:bookmarkStart w:id="1562" w:name="ET_guest_10163_185"/>
      <w:r w:rsidRPr="003F51A3">
        <w:rPr>
          <w:rStyle w:val="TagStyle"/>
          <w:rtl/>
        </w:rPr>
        <w:t xml:space="preserve"> </w:t>
      </w:r>
      <w:r w:rsidRPr="003B3057">
        <w:rPr>
          <w:rStyle w:val="TagStyle"/>
          <w:rtl/>
        </w:rPr>
        <w:t xml:space="preserve">&lt;&lt; אורח &gt;&gt; </w:t>
      </w:r>
      <w:r w:rsidRPr="003B3057">
        <w:rPr>
          <w:rtl/>
        </w:rPr>
        <w:t>יעל כהן:</w:t>
      </w:r>
      <w:r w:rsidRPr="003B3057">
        <w:rPr>
          <w:rStyle w:val="TagStyle"/>
          <w:rtl/>
        </w:rPr>
        <w:t xml:space="preserve"> &lt;&lt; אורח &gt;&gt;</w:t>
      </w:r>
      <w:r w:rsidRPr="003B3057">
        <w:rPr>
          <w:rtl/>
        </w:rPr>
        <w:t xml:space="preserve"> </w:t>
      </w:r>
      <w:bookmarkEnd w:id="1562"/>
    </w:p>
    <w:p w:rsidR="003F51A3" w:rsidRPr="003B3057" w:rsidRDefault="003F51A3" w:rsidP="003F51A3">
      <w:pPr>
        <w:pStyle w:val="KeepWithNext"/>
        <w:rPr>
          <w:rtl/>
        </w:rPr>
      </w:pPr>
    </w:p>
    <w:p w:rsidR="003F51A3" w:rsidRDefault="003B3057" w:rsidP="003B3057">
      <w:pPr>
        <w:rPr>
          <w:rtl/>
        </w:rPr>
      </w:pPr>
      <w:r>
        <w:rPr>
          <w:rFonts w:hint="cs"/>
          <w:rtl/>
        </w:rPr>
        <w:t xml:space="preserve">סליחה, אנחנו </w:t>
      </w:r>
      <w:bookmarkStart w:id="1563" w:name="_ETM_Q1_4499408"/>
      <w:bookmarkEnd w:id="1563"/>
      <w:r>
        <w:rPr>
          <w:rFonts w:hint="cs"/>
          <w:rtl/>
        </w:rPr>
        <w:t xml:space="preserve">ניקח את ההערות ונבדוק אותן בתוך הממשלה, אבל הממשלה העדיפה </w:t>
      </w:r>
      <w:bookmarkStart w:id="1564" w:name="_ETM_Q1_4502806"/>
      <w:bookmarkEnd w:id="1564"/>
      <w:r>
        <w:rPr>
          <w:rFonts w:hint="cs"/>
          <w:rtl/>
        </w:rPr>
        <w:t xml:space="preserve">לא לקבוע פה דברים כדי לאפשר את הגמישות לשינויים, לא </w:t>
      </w:r>
      <w:bookmarkStart w:id="1565" w:name="_ETM_Q1_4505899"/>
      <w:bookmarkEnd w:id="1565"/>
      <w:r>
        <w:rPr>
          <w:rFonts w:hint="cs"/>
          <w:rtl/>
        </w:rPr>
        <w:t xml:space="preserve">כי אנחנו חולקים עליך מבחינת הצורך של שר הכלכלה. </w:t>
      </w:r>
    </w:p>
    <w:p w:rsidR="003B3057" w:rsidRDefault="003B3057" w:rsidP="003B3057">
      <w:pPr>
        <w:rPr>
          <w:rtl/>
        </w:rPr>
      </w:pPr>
      <w:bookmarkStart w:id="1566" w:name="_ETM_Q1_4509186"/>
      <w:bookmarkStart w:id="1567" w:name="_ETM_Q1_4509351"/>
      <w:bookmarkEnd w:id="1566"/>
      <w:bookmarkEnd w:id="1567"/>
    </w:p>
    <w:p w:rsidR="003F51A3" w:rsidRDefault="003F51A3" w:rsidP="003F51A3">
      <w:pPr>
        <w:pStyle w:val="af8"/>
        <w:keepNext/>
        <w:rPr>
          <w:rtl/>
        </w:rPr>
      </w:pPr>
      <w:bookmarkStart w:id="1568" w:name="ET_yor_5069_186"/>
      <w:r w:rsidRPr="003F51A3">
        <w:rPr>
          <w:rStyle w:val="TagStyle"/>
          <w:rtl/>
        </w:rPr>
        <w:t xml:space="preserve"> &lt;&lt; יור &gt;&gt; </w:t>
      </w:r>
      <w:r>
        <w:rPr>
          <w:rtl/>
        </w:rPr>
        <w:t>היו"ר יעקב אשר:</w:t>
      </w:r>
      <w:r w:rsidRPr="003F51A3">
        <w:rPr>
          <w:rStyle w:val="TagStyle"/>
          <w:rtl/>
        </w:rPr>
        <w:t xml:space="preserve"> &lt;&lt; יור &gt;&gt;</w:t>
      </w:r>
      <w:r>
        <w:rPr>
          <w:rtl/>
        </w:rPr>
        <w:t xml:space="preserve"> </w:t>
      </w:r>
      <w:bookmarkEnd w:id="1568"/>
    </w:p>
    <w:p w:rsidR="003F51A3" w:rsidRDefault="003F51A3" w:rsidP="003F51A3">
      <w:pPr>
        <w:pStyle w:val="KeepWithNext"/>
        <w:rPr>
          <w:rtl/>
        </w:rPr>
      </w:pPr>
    </w:p>
    <w:p w:rsidR="003F51A3" w:rsidRDefault="003B3057" w:rsidP="003F51A3">
      <w:pPr>
        <w:rPr>
          <w:rtl/>
        </w:rPr>
      </w:pPr>
      <w:r>
        <w:rPr>
          <w:rFonts w:hint="cs"/>
          <w:rtl/>
        </w:rPr>
        <w:t xml:space="preserve">אז </w:t>
      </w:r>
      <w:bookmarkStart w:id="1569" w:name="_ETM_Q1_4507678"/>
      <w:bookmarkEnd w:id="1569"/>
      <w:r>
        <w:rPr>
          <w:rFonts w:hint="cs"/>
          <w:rtl/>
        </w:rPr>
        <w:t xml:space="preserve">אנחנו </w:t>
      </w:r>
      <w:r w:rsidR="003F51A3">
        <w:rPr>
          <w:rFonts w:hint="cs"/>
          <w:rtl/>
        </w:rPr>
        <w:t>לא קובעים לממשלה</w:t>
      </w:r>
      <w:r>
        <w:rPr>
          <w:rFonts w:hint="cs"/>
          <w:rtl/>
        </w:rPr>
        <w:t>, אבל אנחנו כן קובעים</w:t>
      </w:r>
      <w:r w:rsidR="003F51A3">
        <w:rPr>
          <w:rFonts w:hint="cs"/>
          <w:rtl/>
        </w:rPr>
        <w:t xml:space="preserve"> מינימום</w:t>
      </w:r>
      <w:r>
        <w:rPr>
          <w:rFonts w:hint="cs"/>
          <w:rtl/>
        </w:rPr>
        <w:t>, סף מסוים.</w:t>
      </w:r>
      <w:r w:rsidR="003F51A3">
        <w:rPr>
          <w:rFonts w:hint="cs"/>
          <w:rtl/>
        </w:rPr>
        <w:t xml:space="preserve"> לא יעלה על הדעת </w:t>
      </w:r>
      <w:r>
        <w:rPr>
          <w:rFonts w:hint="cs"/>
          <w:rtl/>
        </w:rPr>
        <w:t xml:space="preserve">ששרים </w:t>
      </w:r>
      <w:bookmarkStart w:id="1570" w:name="_ETM_Q1_4519170"/>
      <w:bookmarkEnd w:id="1570"/>
      <w:r>
        <w:rPr>
          <w:rFonts w:hint="cs"/>
          <w:rtl/>
        </w:rPr>
        <w:t>שת</w:t>
      </w:r>
      <w:r w:rsidR="00FF2054">
        <w:rPr>
          <w:rFonts w:hint="cs"/>
          <w:rtl/>
        </w:rPr>
        <w:t xml:space="preserve">חום אחריותם הוא סגר לא יהיו שם, </w:t>
      </w:r>
      <w:r>
        <w:rPr>
          <w:rFonts w:hint="cs"/>
          <w:rtl/>
        </w:rPr>
        <w:t xml:space="preserve">אז </w:t>
      </w:r>
      <w:r w:rsidR="003F51A3">
        <w:rPr>
          <w:rFonts w:hint="cs"/>
          <w:rtl/>
        </w:rPr>
        <w:t>מותר לנו לוודא שזה כן יהי</w:t>
      </w:r>
      <w:r>
        <w:rPr>
          <w:rFonts w:hint="cs"/>
          <w:rtl/>
        </w:rPr>
        <w:t>ה.</w:t>
      </w:r>
      <w:r w:rsidR="003F51A3">
        <w:rPr>
          <w:rFonts w:hint="cs"/>
          <w:rtl/>
        </w:rPr>
        <w:t xml:space="preserve"> </w:t>
      </w:r>
    </w:p>
    <w:p w:rsidR="003F51A3" w:rsidRDefault="003F51A3" w:rsidP="003F51A3">
      <w:pPr>
        <w:rPr>
          <w:rtl/>
        </w:rPr>
      </w:pPr>
    </w:p>
    <w:p w:rsidR="003F51A3" w:rsidRDefault="003F51A3" w:rsidP="003F51A3">
      <w:pPr>
        <w:pStyle w:val="afb"/>
        <w:keepNext/>
        <w:rPr>
          <w:rtl/>
        </w:rPr>
      </w:pPr>
      <w:bookmarkStart w:id="1571" w:name="ET_guest_816671_187"/>
      <w:r w:rsidRPr="003F51A3">
        <w:rPr>
          <w:rStyle w:val="TagStyle"/>
          <w:rtl/>
        </w:rPr>
        <w:t xml:space="preserve"> &lt;&lt; אורח &gt;&gt; </w:t>
      </w:r>
      <w:r>
        <w:rPr>
          <w:rtl/>
        </w:rPr>
        <w:t>מיכל גולדברג:</w:t>
      </w:r>
      <w:r w:rsidRPr="003F51A3">
        <w:rPr>
          <w:rStyle w:val="TagStyle"/>
          <w:rtl/>
        </w:rPr>
        <w:t xml:space="preserve"> &lt;&lt; אורח &gt;&gt;</w:t>
      </w:r>
      <w:r>
        <w:rPr>
          <w:rtl/>
        </w:rPr>
        <w:t xml:space="preserve"> </w:t>
      </w:r>
      <w:bookmarkEnd w:id="1571"/>
    </w:p>
    <w:p w:rsidR="003F51A3" w:rsidRDefault="003F51A3" w:rsidP="003F51A3">
      <w:pPr>
        <w:pStyle w:val="KeepWithNext"/>
        <w:rPr>
          <w:rtl/>
        </w:rPr>
      </w:pPr>
    </w:p>
    <w:p w:rsidR="003B3057" w:rsidRDefault="003F51A3" w:rsidP="003F51A3">
      <w:pPr>
        <w:rPr>
          <w:rtl/>
        </w:rPr>
      </w:pPr>
      <w:r>
        <w:rPr>
          <w:rFonts w:hint="cs"/>
          <w:rtl/>
        </w:rPr>
        <w:t>כמובן ש</w:t>
      </w:r>
      <w:r w:rsidR="003B3057">
        <w:rPr>
          <w:rFonts w:hint="cs"/>
          <w:rtl/>
        </w:rPr>
        <w:t xml:space="preserve">גם </w:t>
      </w:r>
      <w:bookmarkStart w:id="1572" w:name="_ETM_Q1_4526532"/>
      <w:bookmarkEnd w:id="1572"/>
      <w:r>
        <w:rPr>
          <w:rFonts w:hint="cs"/>
          <w:rtl/>
        </w:rPr>
        <w:t>לא</w:t>
      </w:r>
      <w:r w:rsidR="009D50E4">
        <w:rPr>
          <w:rFonts w:hint="cs"/>
          <w:rtl/>
        </w:rPr>
        <w:t xml:space="preserve"> </w:t>
      </w:r>
      <w:r w:rsidR="003B3057">
        <w:rPr>
          <w:rFonts w:hint="cs"/>
          <w:rtl/>
        </w:rPr>
        <w:t>יעלה</w:t>
      </w:r>
      <w:r>
        <w:rPr>
          <w:rFonts w:hint="cs"/>
          <w:rtl/>
        </w:rPr>
        <w:t xml:space="preserve"> על הדעת שהממשלה </w:t>
      </w:r>
      <w:r w:rsidR="003B3057">
        <w:rPr>
          <w:rFonts w:hint="cs"/>
          <w:rtl/>
        </w:rPr>
        <w:t xml:space="preserve">לא תקבע ששרים שלא צריכים להיות שם לא יהיו. </w:t>
      </w:r>
    </w:p>
    <w:p w:rsidR="003B3057" w:rsidRDefault="003B3057" w:rsidP="003F51A3">
      <w:pPr>
        <w:rPr>
          <w:rtl/>
        </w:rPr>
      </w:pPr>
      <w:bookmarkStart w:id="1573" w:name="_ETM_Q1_4529798"/>
      <w:bookmarkStart w:id="1574" w:name="_ETM_Q1_4529900"/>
      <w:bookmarkStart w:id="1575" w:name="_ETM_Q1_4531446"/>
      <w:bookmarkEnd w:id="1573"/>
      <w:bookmarkEnd w:id="1574"/>
      <w:bookmarkEnd w:id="1575"/>
    </w:p>
    <w:p w:rsidR="003B3057" w:rsidRDefault="003B3057" w:rsidP="003B3057">
      <w:pPr>
        <w:pStyle w:val="af8"/>
        <w:keepNext/>
        <w:rPr>
          <w:rtl/>
        </w:rPr>
      </w:pPr>
      <w:bookmarkStart w:id="1576" w:name="ET_yor_5069_555"/>
      <w:r w:rsidRPr="003B3057">
        <w:rPr>
          <w:rStyle w:val="TagStyle"/>
          <w:rtl/>
        </w:rPr>
        <w:t xml:space="preserve"> &lt;&lt; יור &gt;&gt; </w:t>
      </w:r>
      <w:r>
        <w:rPr>
          <w:rtl/>
        </w:rPr>
        <w:t>היו"ר יעקב אשר:</w:t>
      </w:r>
      <w:r w:rsidRPr="003B3057">
        <w:rPr>
          <w:rStyle w:val="TagStyle"/>
          <w:rtl/>
        </w:rPr>
        <w:t xml:space="preserve"> &lt;&lt; יור &gt;&gt;</w:t>
      </w:r>
      <w:r>
        <w:rPr>
          <w:rtl/>
        </w:rPr>
        <w:t xml:space="preserve"> </w:t>
      </w:r>
      <w:bookmarkEnd w:id="1576"/>
    </w:p>
    <w:p w:rsidR="003B3057" w:rsidRDefault="003B3057" w:rsidP="003B3057">
      <w:pPr>
        <w:pStyle w:val="KeepWithNext"/>
        <w:rPr>
          <w:rtl/>
        </w:rPr>
      </w:pPr>
    </w:p>
    <w:p w:rsidR="003B3057" w:rsidRDefault="003B3057" w:rsidP="003B3057">
      <w:pPr>
        <w:rPr>
          <w:rtl/>
        </w:rPr>
      </w:pPr>
      <w:bookmarkStart w:id="1577" w:name="_ETM_Q1_4532136"/>
      <w:bookmarkStart w:id="1578" w:name="_ETM_Q1_4532184"/>
      <w:bookmarkEnd w:id="1577"/>
      <w:bookmarkEnd w:id="1578"/>
      <w:r>
        <w:rPr>
          <w:rFonts w:hint="cs"/>
          <w:rtl/>
        </w:rPr>
        <w:t xml:space="preserve">בסדר, </w:t>
      </w:r>
      <w:bookmarkStart w:id="1579" w:name="_ETM_Q1_4532806"/>
      <w:bookmarkEnd w:id="1579"/>
      <w:r>
        <w:rPr>
          <w:rFonts w:hint="cs"/>
          <w:rtl/>
        </w:rPr>
        <w:t>אבל כרגע זה</w:t>
      </w:r>
      <w:r w:rsidR="00825016">
        <w:rPr>
          <w:rFonts w:hint="cs"/>
          <w:rtl/>
        </w:rPr>
        <w:t xml:space="preserve"> </w:t>
      </w:r>
      <w:r>
        <w:rPr>
          <w:rFonts w:hint="cs"/>
          <w:rtl/>
        </w:rPr>
        <w:t>לפתחנו.</w:t>
      </w:r>
    </w:p>
    <w:p w:rsidR="003B3057" w:rsidRDefault="003B3057" w:rsidP="003B3057">
      <w:pPr>
        <w:rPr>
          <w:rtl/>
        </w:rPr>
      </w:pPr>
      <w:bookmarkStart w:id="1580" w:name="_ETM_Q1_4530563"/>
      <w:bookmarkStart w:id="1581" w:name="_ETM_Q1_4530705"/>
      <w:bookmarkStart w:id="1582" w:name="_ETM_Q1_4532004"/>
      <w:bookmarkEnd w:id="1580"/>
      <w:bookmarkEnd w:id="1581"/>
      <w:bookmarkEnd w:id="1582"/>
    </w:p>
    <w:p w:rsidR="003B3057" w:rsidRDefault="003B3057" w:rsidP="003B3057">
      <w:pPr>
        <w:pStyle w:val="afb"/>
        <w:keepNext/>
        <w:rPr>
          <w:rtl/>
        </w:rPr>
      </w:pPr>
      <w:bookmarkStart w:id="1583" w:name="ET_guest_816671_556"/>
      <w:r w:rsidRPr="003B3057">
        <w:rPr>
          <w:rStyle w:val="TagStyle"/>
          <w:rtl/>
        </w:rPr>
        <w:t xml:space="preserve"> &lt;&lt; אורח &gt;&gt; </w:t>
      </w:r>
      <w:r>
        <w:rPr>
          <w:rtl/>
        </w:rPr>
        <w:t>מיכל גולדברג:</w:t>
      </w:r>
      <w:r w:rsidRPr="003B3057">
        <w:rPr>
          <w:rStyle w:val="TagStyle"/>
          <w:rtl/>
        </w:rPr>
        <w:t xml:space="preserve"> &lt;&lt; אורח &gt;&gt;</w:t>
      </w:r>
      <w:r>
        <w:rPr>
          <w:rtl/>
        </w:rPr>
        <w:t xml:space="preserve"> </w:t>
      </w:r>
      <w:bookmarkEnd w:id="1583"/>
    </w:p>
    <w:p w:rsidR="003B3057" w:rsidRDefault="00825016" w:rsidP="003B3057">
      <w:pPr>
        <w:rPr>
          <w:rtl/>
        </w:rPr>
      </w:pPr>
      <w:bookmarkStart w:id="1584" w:name="_ETM_Q1_4532719"/>
      <w:bookmarkStart w:id="1585" w:name="_ETM_Q1_4532779"/>
      <w:bookmarkEnd w:id="1584"/>
      <w:bookmarkEnd w:id="1585"/>
      <w:r>
        <w:rPr>
          <w:rtl/>
        </w:rPr>
        <w:t xml:space="preserve"> </w:t>
      </w:r>
    </w:p>
    <w:p w:rsidR="003F51A3" w:rsidRDefault="003F51A3" w:rsidP="003B3057">
      <w:pPr>
        <w:rPr>
          <w:rtl/>
        </w:rPr>
      </w:pPr>
      <w:bookmarkStart w:id="1586" w:name="_ETM_Q1_4529942"/>
      <w:bookmarkStart w:id="1587" w:name="_ETM_Q1_4530059"/>
      <w:bookmarkEnd w:id="1586"/>
      <w:bookmarkEnd w:id="1587"/>
      <w:r>
        <w:rPr>
          <w:rFonts w:hint="cs"/>
          <w:rtl/>
        </w:rPr>
        <w:t xml:space="preserve">זו אחריות של </w:t>
      </w:r>
      <w:r w:rsidR="003B3057">
        <w:rPr>
          <w:rFonts w:hint="cs"/>
          <w:rtl/>
        </w:rPr>
        <w:t>הממשלה.</w:t>
      </w:r>
      <w:r>
        <w:rPr>
          <w:rFonts w:hint="cs"/>
          <w:rtl/>
        </w:rPr>
        <w:t xml:space="preserve"> רשמנו </w:t>
      </w:r>
      <w:r w:rsidR="003B3057">
        <w:rPr>
          <w:rFonts w:hint="cs"/>
          <w:rtl/>
        </w:rPr>
        <w:t>בפנינו.</w:t>
      </w:r>
    </w:p>
    <w:p w:rsidR="003B3057" w:rsidRDefault="003B3057" w:rsidP="003F51A3">
      <w:pPr>
        <w:rPr>
          <w:rtl/>
        </w:rPr>
      </w:pPr>
      <w:bookmarkStart w:id="1588" w:name="_ETM_Q1_4534646"/>
      <w:bookmarkEnd w:id="1588"/>
    </w:p>
    <w:p w:rsidR="003B3057" w:rsidRDefault="003B3057" w:rsidP="003B3057">
      <w:pPr>
        <w:pStyle w:val="afb"/>
        <w:keepNext/>
        <w:rPr>
          <w:rtl/>
        </w:rPr>
      </w:pPr>
      <w:bookmarkStart w:id="1589" w:name="ET_guest_10163_557"/>
      <w:r w:rsidRPr="003B3057">
        <w:rPr>
          <w:rStyle w:val="TagStyle"/>
          <w:rtl/>
        </w:rPr>
        <w:t xml:space="preserve"> &lt;&lt; אורח &gt;&gt; </w:t>
      </w:r>
      <w:r>
        <w:rPr>
          <w:rtl/>
        </w:rPr>
        <w:t>יעל כהן:</w:t>
      </w:r>
      <w:r w:rsidRPr="003B3057">
        <w:rPr>
          <w:rStyle w:val="TagStyle"/>
          <w:rtl/>
        </w:rPr>
        <w:t xml:space="preserve"> &lt;&lt; אורח &gt;&gt;</w:t>
      </w:r>
      <w:r>
        <w:rPr>
          <w:rtl/>
        </w:rPr>
        <w:t xml:space="preserve"> </w:t>
      </w:r>
      <w:bookmarkEnd w:id="1589"/>
    </w:p>
    <w:p w:rsidR="003B3057" w:rsidRDefault="003B3057" w:rsidP="003B3057">
      <w:pPr>
        <w:pStyle w:val="KeepWithNext"/>
        <w:rPr>
          <w:rtl/>
        </w:rPr>
      </w:pPr>
    </w:p>
    <w:p w:rsidR="003B3057" w:rsidRDefault="003B3057" w:rsidP="003B3057">
      <w:pPr>
        <w:rPr>
          <w:rtl/>
        </w:rPr>
      </w:pPr>
      <w:bookmarkStart w:id="1590" w:name="_ETM_Q1_4535337"/>
      <w:bookmarkStart w:id="1591" w:name="_ETM_Q1_4535417"/>
      <w:bookmarkEnd w:id="1590"/>
      <w:bookmarkEnd w:id="1591"/>
      <w:r>
        <w:rPr>
          <w:rFonts w:hint="cs"/>
          <w:rtl/>
        </w:rPr>
        <w:t>נבדוק את זה.</w:t>
      </w:r>
    </w:p>
    <w:p w:rsidR="003B3057" w:rsidRDefault="003B3057" w:rsidP="003B3057">
      <w:pPr>
        <w:rPr>
          <w:rtl/>
        </w:rPr>
      </w:pPr>
      <w:bookmarkStart w:id="1592" w:name="_ETM_Q1_4537305"/>
      <w:bookmarkStart w:id="1593" w:name="_ETM_Q1_4537487"/>
      <w:bookmarkStart w:id="1594" w:name="_ETM_Q1_4535424"/>
      <w:bookmarkEnd w:id="1592"/>
      <w:bookmarkEnd w:id="1593"/>
      <w:bookmarkEnd w:id="1594"/>
    </w:p>
    <w:p w:rsidR="003B3057" w:rsidRDefault="003B3057" w:rsidP="003B3057">
      <w:pPr>
        <w:pStyle w:val="af8"/>
        <w:keepNext/>
        <w:rPr>
          <w:rtl/>
        </w:rPr>
      </w:pPr>
      <w:bookmarkStart w:id="1595" w:name="ET_yor_5069_558"/>
      <w:r w:rsidRPr="003B3057">
        <w:rPr>
          <w:rStyle w:val="TagStyle"/>
          <w:rtl/>
        </w:rPr>
        <w:t xml:space="preserve"> &lt;&lt; יור &gt;&gt; </w:t>
      </w:r>
      <w:r>
        <w:rPr>
          <w:rtl/>
        </w:rPr>
        <w:t>היו"ר יעקב אשר:</w:t>
      </w:r>
      <w:r w:rsidRPr="003B3057">
        <w:rPr>
          <w:rStyle w:val="TagStyle"/>
          <w:rtl/>
        </w:rPr>
        <w:t xml:space="preserve"> &lt;&lt; יור &gt;&gt;</w:t>
      </w:r>
      <w:r>
        <w:rPr>
          <w:rtl/>
        </w:rPr>
        <w:t xml:space="preserve"> </w:t>
      </w:r>
      <w:bookmarkEnd w:id="1595"/>
    </w:p>
    <w:p w:rsidR="003B3057" w:rsidRDefault="003B3057" w:rsidP="003B3057">
      <w:pPr>
        <w:pStyle w:val="KeepWithNext"/>
        <w:rPr>
          <w:rtl/>
        </w:rPr>
      </w:pPr>
    </w:p>
    <w:p w:rsidR="003B3057" w:rsidRDefault="003B3057" w:rsidP="00795B28">
      <w:pPr>
        <w:rPr>
          <w:rtl/>
        </w:rPr>
      </w:pPr>
      <w:r>
        <w:rPr>
          <w:rFonts w:hint="cs"/>
          <w:rtl/>
        </w:rPr>
        <w:t>כ</w:t>
      </w:r>
      <w:bookmarkStart w:id="1596" w:name="_ETM_Q1_4536158"/>
      <w:bookmarkStart w:id="1597" w:name="_ETM_Q1_4536216"/>
      <w:bookmarkEnd w:id="1596"/>
      <w:bookmarkEnd w:id="1597"/>
      <w:r>
        <w:rPr>
          <w:rFonts w:hint="cs"/>
          <w:rtl/>
        </w:rPr>
        <w:t xml:space="preserve">רגע זה לפתחנו, בואו, </w:t>
      </w:r>
      <w:bookmarkStart w:id="1598" w:name="_ETM_Q1_4538952"/>
      <w:bookmarkEnd w:id="1598"/>
      <w:r>
        <w:rPr>
          <w:rFonts w:hint="cs"/>
          <w:rtl/>
        </w:rPr>
        <w:t>חבר'ה, ז</w:t>
      </w:r>
      <w:r w:rsidR="00403B1D">
        <w:rPr>
          <w:rFonts w:hint="cs"/>
          <w:rtl/>
        </w:rPr>
        <w:t>ה לא כזה דבר, לא ביקשתי עשרה, לא ביקשתי מניין.</w:t>
      </w:r>
    </w:p>
    <w:p w:rsidR="003B3057" w:rsidRDefault="00825016" w:rsidP="003B3057">
      <w:pPr>
        <w:rPr>
          <w:rtl/>
        </w:rPr>
      </w:pPr>
      <w:bookmarkStart w:id="1599" w:name="_ETM_Q1_4538903"/>
      <w:bookmarkStart w:id="1600" w:name="_ETM_Q1_4539026"/>
      <w:bookmarkEnd w:id="1599"/>
      <w:bookmarkEnd w:id="1600"/>
      <w:r>
        <w:rPr>
          <w:rtl/>
        </w:rPr>
        <w:t xml:space="preserve"> </w:t>
      </w:r>
    </w:p>
    <w:p w:rsidR="003F51A3" w:rsidRDefault="003F51A3" w:rsidP="003F51A3">
      <w:pPr>
        <w:pStyle w:val="a5"/>
        <w:keepNext/>
        <w:rPr>
          <w:rtl/>
        </w:rPr>
      </w:pPr>
      <w:bookmarkStart w:id="1601" w:name="ET_speaker_5933_188"/>
      <w:r w:rsidRPr="003F51A3">
        <w:rPr>
          <w:rStyle w:val="TagStyle"/>
          <w:rtl/>
        </w:rPr>
        <w:t xml:space="preserve"> &lt;&lt; דובר &gt;&gt; </w:t>
      </w:r>
      <w:r>
        <w:rPr>
          <w:rtl/>
        </w:rPr>
        <w:t>קארין אלהרר (יש עתיד-תל"ם):</w:t>
      </w:r>
      <w:r w:rsidRPr="003F51A3">
        <w:rPr>
          <w:rStyle w:val="TagStyle"/>
          <w:rtl/>
        </w:rPr>
        <w:t xml:space="preserve"> &lt;&lt; דובר &gt;&gt;</w:t>
      </w:r>
      <w:r>
        <w:rPr>
          <w:rtl/>
        </w:rPr>
        <w:t xml:space="preserve"> </w:t>
      </w:r>
      <w:bookmarkEnd w:id="1601"/>
    </w:p>
    <w:p w:rsidR="003F51A3" w:rsidRDefault="003F51A3" w:rsidP="003F51A3">
      <w:pPr>
        <w:pStyle w:val="KeepWithNext"/>
        <w:rPr>
          <w:rtl/>
        </w:rPr>
      </w:pPr>
    </w:p>
    <w:p w:rsidR="00795B28" w:rsidRDefault="003B3057" w:rsidP="003B3057">
      <w:pPr>
        <w:rPr>
          <w:rtl/>
        </w:rPr>
      </w:pPr>
      <w:r>
        <w:rPr>
          <w:rFonts w:hint="cs"/>
          <w:rtl/>
        </w:rPr>
        <w:t>סליחה, אם זה חוק שעובר ב</w:t>
      </w:r>
      <w:r w:rsidR="00795B28">
        <w:rPr>
          <w:rFonts w:hint="cs"/>
          <w:rtl/>
        </w:rPr>
        <w:t xml:space="preserve">כנסת אז יש לנו מילה בעניין הזה. </w:t>
      </w:r>
    </w:p>
    <w:p w:rsidR="00B01FEB" w:rsidRDefault="00B01FEB" w:rsidP="00B25069">
      <w:pPr>
        <w:rPr>
          <w:rtl/>
        </w:rPr>
      </w:pPr>
      <w:bookmarkStart w:id="1602" w:name="_ETM_Q1_4543305"/>
      <w:bookmarkEnd w:id="1602"/>
    </w:p>
    <w:p w:rsidR="00B01FEB" w:rsidRDefault="00B01FEB" w:rsidP="00B01FEB">
      <w:pPr>
        <w:pStyle w:val="afb"/>
        <w:keepNext/>
        <w:rPr>
          <w:rtl/>
        </w:rPr>
      </w:pPr>
      <w:bookmarkStart w:id="1603" w:name="ET_guest_865469_559"/>
      <w:r w:rsidRPr="00B01FEB">
        <w:rPr>
          <w:rStyle w:val="TagStyle"/>
          <w:rtl/>
        </w:rPr>
        <w:t xml:space="preserve"> &lt;&lt; אורח &gt;&gt; </w:t>
      </w:r>
      <w:r>
        <w:rPr>
          <w:rtl/>
        </w:rPr>
        <w:t>אודי קלינר:</w:t>
      </w:r>
      <w:r w:rsidRPr="00B01FEB">
        <w:rPr>
          <w:rStyle w:val="TagStyle"/>
          <w:rtl/>
        </w:rPr>
        <w:t xml:space="preserve"> &lt;&lt; אורח &gt;&gt;</w:t>
      </w:r>
      <w:r>
        <w:rPr>
          <w:rtl/>
        </w:rPr>
        <w:t xml:space="preserve"> </w:t>
      </w:r>
      <w:bookmarkEnd w:id="1603"/>
    </w:p>
    <w:p w:rsidR="00B01FEB" w:rsidRDefault="00B01FEB" w:rsidP="00B01FEB">
      <w:pPr>
        <w:pStyle w:val="KeepWithNext"/>
        <w:rPr>
          <w:rtl/>
        </w:rPr>
      </w:pPr>
    </w:p>
    <w:p w:rsidR="00B01FEB" w:rsidRDefault="00EF1931" w:rsidP="00B01FEB">
      <w:pPr>
        <w:rPr>
          <w:rtl/>
        </w:rPr>
      </w:pPr>
      <w:bookmarkStart w:id="1604" w:name="_ETM_Q1_4544099"/>
      <w:bookmarkStart w:id="1605" w:name="_ETM_Q1_4544157"/>
      <w:bookmarkEnd w:id="1604"/>
      <w:bookmarkEnd w:id="1605"/>
      <w:r>
        <w:rPr>
          <w:rFonts w:hint="cs"/>
          <w:rtl/>
        </w:rPr>
        <w:t>המסר</w:t>
      </w:r>
      <w:r w:rsidR="00C50F5D">
        <w:rPr>
          <w:rFonts w:hint="cs"/>
          <w:rtl/>
        </w:rPr>
        <w:t xml:space="preserve"> </w:t>
      </w:r>
      <w:r w:rsidR="00C01D25">
        <w:rPr>
          <w:rFonts w:hint="cs"/>
          <w:rtl/>
        </w:rPr>
        <w:t>נרש</w:t>
      </w:r>
      <w:r w:rsidR="00B01FEB">
        <w:rPr>
          <w:rFonts w:hint="cs"/>
          <w:rtl/>
        </w:rPr>
        <w:t>ם וייבדק.</w:t>
      </w:r>
    </w:p>
    <w:p w:rsidR="00B01FEB" w:rsidRDefault="00B01FEB" w:rsidP="00B01FEB">
      <w:pPr>
        <w:rPr>
          <w:rtl/>
        </w:rPr>
      </w:pPr>
      <w:bookmarkStart w:id="1606" w:name="_ETM_Q1_4544466"/>
      <w:bookmarkEnd w:id="1606"/>
    </w:p>
    <w:p w:rsidR="00B01FEB" w:rsidRDefault="00B01FEB" w:rsidP="00B01FEB">
      <w:pPr>
        <w:pStyle w:val="af8"/>
        <w:keepNext/>
        <w:rPr>
          <w:rtl/>
        </w:rPr>
      </w:pPr>
      <w:bookmarkStart w:id="1607" w:name="ET_yor_5069_560"/>
      <w:r w:rsidRPr="00B01FEB">
        <w:rPr>
          <w:rStyle w:val="TagStyle"/>
          <w:rtl/>
        </w:rPr>
        <w:t xml:space="preserve"> &lt;&lt; יור &gt;&gt; </w:t>
      </w:r>
      <w:r>
        <w:rPr>
          <w:rtl/>
        </w:rPr>
        <w:t>היו"ר יעקב אשר:</w:t>
      </w:r>
      <w:r w:rsidRPr="00B01FEB">
        <w:rPr>
          <w:rStyle w:val="TagStyle"/>
          <w:rtl/>
        </w:rPr>
        <w:t xml:space="preserve"> &lt;&lt; יור &gt;&gt;</w:t>
      </w:r>
      <w:r>
        <w:rPr>
          <w:rtl/>
        </w:rPr>
        <w:t xml:space="preserve"> </w:t>
      </w:r>
      <w:bookmarkEnd w:id="1607"/>
    </w:p>
    <w:p w:rsidR="00B01FEB" w:rsidRDefault="00B01FEB" w:rsidP="00B01FEB">
      <w:pPr>
        <w:pStyle w:val="KeepWithNext"/>
        <w:rPr>
          <w:rtl/>
        </w:rPr>
      </w:pPr>
    </w:p>
    <w:p w:rsidR="00B01FEB" w:rsidRDefault="00B01FEB" w:rsidP="00B01FEB">
      <w:pPr>
        <w:rPr>
          <w:rtl/>
        </w:rPr>
      </w:pPr>
      <w:bookmarkStart w:id="1608" w:name="_ETM_Q1_4545344"/>
      <w:bookmarkStart w:id="1609" w:name="_ETM_Q1_4545395"/>
      <w:bookmarkEnd w:id="1608"/>
      <w:bookmarkEnd w:id="1609"/>
      <w:r>
        <w:rPr>
          <w:rFonts w:hint="cs"/>
          <w:rtl/>
        </w:rPr>
        <w:t>נתקדם. בבקשה.</w:t>
      </w:r>
    </w:p>
    <w:p w:rsidR="00B01FEB" w:rsidRDefault="00825016" w:rsidP="00B01FEB">
      <w:pPr>
        <w:rPr>
          <w:rtl/>
        </w:rPr>
      </w:pPr>
      <w:bookmarkStart w:id="1610" w:name="_ETM_Q1_4544384"/>
      <w:bookmarkStart w:id="1611" w:name="_ETM_Q1_4544610"/>
      <w:bookmarkEnd w:id="1610"/>
      <w:bookmarkEnd w:id="1611"/>
      <w:r>
        <w:rPr>
          <w:rtl/>
        </w:rPr>
        <w:t xml:space="preserve"> </w:t>
      </w:r>
    </w:p>
    <w:p w:rsidR="003F51A3" w:rsidRDefault="003F51A3" w:rsidP="003F51A3">
      <w:pPr>
        <w:pStyle w:val="a5"/>
        <w:keepNext/>
        <w:rPr>
          <w:rtl/>
        </w:rPr>
      </w:pPr>
      <w:bookmarkStart w:id="1612" w:name="ET_speaker_5938_189"/>
      <w:r w:rsidRPr="003F51A3">
        <w:rPr>
          <w:rStyle w:val="TagStyle"/>
          <w:rtl/>
        </w:rPr>
        <w:t xml:space="preserve"> &lt;&lt; דובר &gt;&gt; </w:t>
      </w:r>
      <w:r>
        <w:rPr>
          <w:rtl/>
        </w:rPr>
        <w:t>יואב סגלוביץ' (יש עתיד-תל"ם):</w:t>
      </w:r>
      <w:r w:rsidRPr="003F51A3">
        <w:rPr>
          <w:rStyle w:val="TagStyle"/>
          <w:rtl/>
        </w:rPr>
        <w:t xml:space="preserve"> &lt;&lt; דובר &gt;&gt;</w:t>
      </w:r>
      <w:r>
        <w:rPr>
          <w:rtl/>
        </w:rPr>
        <w:t xml:space="preserve"> </w:t>
      </w:r>
      <w:bookmarkEnd w:id="1612"/>
    </w:p>
    <w:p w:rsidR="003F51A3" w:rsidRDefault="003F51A3" w:rsidP="003F51A3">
      <w:pPr>
        <w:pStyle w:val="KeepWithNext"/>
        <w:rPr>
          <w:rtl/>
        </w:rPr>
      </w:pPr>
    </w:p>
    <w:p w:rsidR="003F51A3" w:rsidRDefault="00B01FEB" w:rsidP="00B01FEB">
      <w:pPr>
        <w:rPr>
          <w:rtl/>
        </w:rPr>
      </w:pPr>
      <w:r>
        <w:rPr>
          <w:rFonts w:hint="cs"/>
          <w:rtl/>
        </w:rPr>
        <w:t xml:space="preserve">רק לשאול שאבין ואזכר. </w:t>
      </w:r>
      <w:r w:rsidR="003F51A3">
        <w:rPr>
          <w:rFonts w:hint="cs"/>
          <w:rtl/>
        </w:rPr>
        <w:t>כל מה ש</w:t>
      </w:r>
      <w:r>
        <w:rPr>
          <w:rFonts w:hint="cs"/>
          <w:rtl/>
        </w:rPr>
        <w:t xml:space="preserve">הקראנו בפעם הקודמת, </w:t>
      </w:r>
      <w:bookmarkStart w:id="1613" w:name="_ETM_Q1_4551683"/>
      <w:bookmarkEnd w:id="1613"/>
      <w:r>
        <w:rPr>
          <w:rFonts w:hint="cs"/>
          <w:rtl/>
        </w:rPr>
        <w:t xml:space="preserve">כל מה שכרגע יש בפנינו מוסכם על הממשלה? שנדע </w:t>
      </w:r>
      <w:bookmarkStart w:id="1614" w:name="_ETM_Q1_4554716"/>
      <w:bookmarkEnd w:id="1614"/>
      <w:r>
        <w:rPr>
          <w:rFonts w:hint="cs"/>
          <w:rtl/>
        </w:rPr>
        <w:t>איזה תיקונים.</w:t>
      </w:r>
    </w:p>
    <w:p w:rsidR="003F51A3" w:rsidRDefault="003F51A3" w:rsidP="003F51A3">
      <w:pPr>
        <w:rPr>
          <w:rtl/>
        </w:rPr>
      </w:pPr>
    </w:p>
    <w:p w:rsidR="003F51A3" w:rsidRDefault="003F51A3" w:rsidP="003F51A3">
      <w:pPr>
        <w:pStyle w:val="af8"/>
        <w:keepNext/>
        <w:rPr>
          <w:rtl/>
        </w:rPr>
      </w:pPr>
      <w:bookmarkStart w:id="1615" w:name="ET_yor_5069_190"/>
      <w:r w:rsidRPr="003F51A3">
        <w:rPr>
          <w:rStyle w:val="TagStyle"/>
          <w:rtl/>
        </w:rPr>
        <w:t xml:space="preserve"> &lt;&lt; יור &gt;&gt; </w:t>
      </w:r>
      <w:r>
        <w:rPr>
          <w:rtl/>
        </w:rPr>
        <w:t>היו"ר יעקב אשר:</w:t>
      </w:r>
      <w:r w:rsidRPr="003F51A3">
        <w:rPr>
          <w:rStyle w:val="TagStyle"/>
          <w:rtl/>
        </w:rPr>
        <w:t xml:space="preserve"> &lt;&lt; יור &gt;&gt;</w:t>
      </w:r>
      <w:r>
        <w:rPr>
          <w:rtl/>
        </w:rPr>
        <w:t xml:space="preserve"> </w:t>
      </w:r>
      <w:bookmarkEnd w:id="1615"/>
    </w:p>
    <w:p w:rsidR="003F51A3" w:rsidRDefault="003F51A3" w:rsidP="003F51A3">
      <w:pPr>
        <w:pStyle w:val="KeepWithNext"/>
        <w:rPr>
          <w:rtl/>
        </w:rPr>
      </w:pPr>
    </w:p>
    <w:p w:rsidR="00B01FEB" w:rsidRDefault="003F51A3" w:rsidP="003F51A3">
      <w:pPr>
        <w:rPr>
          <w:rtl/>
        </w:rPr>
      </w:pPr>
      <w:r>
        <w:rPr>
          <w:rFonts w:hint="cs"/>
          <w:rtl/>
        </w:rPr>
        <w:t xml:space="preserve">היא </w:t>
      </w:r>
      <w:r w:rsidR="00B01FEB">
        <w:rPr>
          <w:rFonts w:hint="cs"/>
          <w:rtl/>
        </w:rPr>
        <w:t xml:space="preserve">אמרה שיש כמה נקודות שהיא תגיד. </w:t>
      </w:r>
      <w:bookmarkStart w:id="1616" w:name="_ETM_Q1_4558857"/>
      <w:bookmarkEnd w:id="1616"/>
    </w:p>
    <w:p w:rsidR="003F51A3" w:rsidRDefault="003F51A3" w:rsidP="003F51A3">
      <w:pPr>
        <w:rPr>
          <w:rtl/>
        </w:rPr>
      </w:pPr>
      <w:bookmarkStart w:id="1617" w:name="_ETM_Q1_4559065"/>
      <w:bookmarkStart w:id="1618" w:name="_ETM_Q1_4559258"/>
      <w:bookmarkEnd w:id="1617"/>
      <w:bookmarkEnd w:id="1618"/>
    </w:p>
    <w:p w:rsidR="003F51A3" w:rsidRDefault="003F51A3" w:rsidP="003F51A3">
      <w:pPr>
        <w:pStyle w:val="a5"/>
        <w:keepNext/>
        <w:rPr>
          <w:rtl/>
        </w:rPr>
      </w:pPr>
      <w:bookmarkStart w:id="1619" w:name="ET_speaker_תמי_191"/>
      <w:r w:rsidRPr="003F51A3">
        <w:rPr>
          <w:rStyle w:val="TagStyle"/>
          <w:rtl/>
        </w:rPr>
        <w:t xml:space="preserve"> &lt;&lt; דובר &gt;&gt; </w:t>
      </w:r>
      <w:r>
        <w:rPr>
          <w:rtl/>
        </w:rPr>
        <w:t>תמי סלע:</w:t>
      </w:r>
      <w:r w:rsidRPr="003F51A3">
        <w:rPr>
          <w:rStyle w:val="TagStyle"/>
          <w:rtl/>
        </w:rPr>
        <w:t xml:space="preserve"> &lt;&lt; דובר &gt;&gt;</w:t>
      </w:r>
      <w:r>
        <w:rPr>
          <w:rtl/>
        </w:rPr>
        <w:t xml:space="preserve"> </w:t>
      </w:r>
      <w:bookmarkEnd w:id="1619"/>
    </w:p>
    <w:p w:rsidR="003F51A3" w:rsidRDefault="003F51A3" w:rsidP="003F51A3">
      <w:pPr>
        <w:pStyle w:val="KeepWithNext"/>
        <w:rPr>
          <w:rtl/>
        </w:rPr>
      </w:pPr>
    </w:p>
    <w:p w:rsidR="00B01FEB" w:rsidRDefault="003F51A3" w:rsidP="003F51A3">
      <w:pPr>
        <w:rPr>
          <w:rtl/>
        </w:rPr>
      </w:pPr>
      <w:r>
        <w:rPr>
          <w:rFonts w:hint="cs"/>
          <w:rtl/>
        </w:rPr>
        <w:t xml:space="preserve">מה שמוצהב </w:t>
      </w:r>
      <w:r w:rsidR="00B01FEB">
        <w:rPr>
          <w:rFonts w:hint="cs"/>
          <w:rtl/>
        </w:rPr>
        <w:t xml:space="preserve">זה </w:t>
      </w:r>
      <w:r>
        <w:rPr>
          <w:rFonts w:hint="cs"/>
          <w:rtl/>
        </w:rPr>
        <w:t xml:space="preserve">שינוי </w:t>
      </w:r>
      <w:r w:rsidR="00B01FEB">
        <w:rPr>
          <w:rFonts w:hint="cs"/>
          <w:rtl/>
        </w:rPr>
        <w:t xml:space="preserve">לעומת מה שהיה בחוק להארכת תקש"ח. </w:t>
      </w:r>
    </w:p>
    <w:p w:rsidR="003F51A3" w:rsidRDefault="003F51A3" w:rsidP="003F51A3">
      <w:pPr>
        <w:rPr>
          <w:rtl/>
        </w:rPr>
      </w:pPr>
      <w:bookmarkStart w:id="1620" w:name="_ETM_Q1_4566321"/>
      <w:bookmarkEnd w:id="1620"/>
    </w:p>
    <w:p w:rsidR="003F51A3" w:rsidRDefault="003F51A3" w:rsidP="003F51A3">
      <w:pPr>
        <w:pStyle w:val="a5"/>
        <w:keepNext/>
        <w:rPr>
          <w:rtl/>
        </w:rPr>
      </w:pPr>
      <w:bookmarkStart w:id="1621" w:name="ET_speaker_5938_192"/>
      <w:r w:rsidRPr="003F51A3">
        <w:rPr>
          <w:rStyle w:val="TagStyle"/>
          <w:rtl/>
        </w:rPr>
        <w:t xml:space="preserve"> &lt;&lt; דובר &gt;&gt; </w:t>
      </w:r>
      <w:r>
        <w:rPr>
          <w:rtl/>
        </w:rPr>
        <w:t>יואב סגלוביץ' (יש עתיד-תל"ם):</w:t>
      </w:r>
      <w:r w:rsidRPr="003F51A3">
        <w:rPr>
          <w:rStyle w:val="TagStyle"/>
          <w:rtl/>
        </w:rPr>
        <w:t xml:space="preserve"> &lt;&lt; דובר &gt;&gt;</w:t>
      </w:r>
      <w:r>
        <w:rPr>
          <w:rtl/>
        </w:rPr>
        <w:t xml:space="preserve"> </w:t>
      </w:r>
      <w:bookmarkEnd w:id="1621"/>
    </w:p>
    <w:p w:rsidR="003F51A3" w:rsidRDefault="003F51A3" w:rsidP="003F51A3">
      <w:pPr>
        <w:pStyle w:val="KeepWithNext"/>
        <w:rPr>
          <w:rtl/>
        </w:rPr>
      </w:pPr>
    </w:p>
    <w:p w:rsidR="003F51A3" w:rsidRDefault="00B01FEB" w:rsidP="003F51A3">
      <w:pPr>
        <w:rPr>
          <w:rtl/>
        </w:rPr>
      </w:pPr>
      <w:r>
        <w:rPr>
          <w:rFonts w:hint="cs"/>
          <w:rtl/>
        </w:rPr>
        <w:t>זה מוסכם</w:t>
      </w:r>
      <w:bookmarkStart w:id="1622" w:name="_ETM_Q1_4565476"/>
      <w:bookmarkEnd w:id="1622"/>
      <w:r>
        <w:rPr>
          <w:rFonts w:hint="cs"/>
          <w:rtl/>
        </w:rPr>
        <w:t xml:space="preserve"> על הממשלה?</w:t>
      </w:r>
    </w:p>
    <w:p w:rsidR="00B01FEB" w:rsidRDefault="00B01FEB" w:rsidP="003F51A3">
      <w:pPr>
        <w:rPr>
          <w:rtl/>
        </w:rPr>
      </w:pPr>
      <w:bookmarkStart w:id="1623" w:name="_ETM_Q1_4564505"/>
      <w:bookmarkStart w:id="1624" w:name="_ETM_Q1_4564648"/>
      <w:bookmarkStart w:id="1625" w:name="_ETM_Q1_4565337"/>
      <w:bookmarkStart w:id="1626" w:name="_ETM_Q1_4565479"/>
      <w:bookmarkStart w:id="1627" w:name="_ETM_Q1_4566284"/>
      <w:bookmarkEnd w:id="1623"/>
      <w:bookmarkEnd w:id="1624"/>
      <w:bookmarkEnd w:id="1625"/>
      <w:bookmarkEnd w:id="1626"/>
      <w:bookmarkEnd w:id="1627"/>
    </w:p>
    <w:p w:rsidR="00B01FEB" w:rsidRDefault="00B01FEB" w:rsidP="00B01FEB">
      <w:pPr>
        <w:pStyle w:val="a5"/>
        <w:keepNext/>
        <w:rPr>
          <w:rtl/>
        </w:rPr>
      </w:pPr>
      <w:bookmarkStart w:id="1628" w:name="ET_speaker_תמי_561"/>
      <w:r w:rsidRPr="00B01FEB">
        <w:rPr>
          <w:rStyle w:val="TagStyle"/>
          <w:rtl/>
        </w:rPr>
        <w:t xml:space="preserve"> &lt;&lt; דובר &gt;&gt; </w:t>
      </w:r>
      <w:r>
        <w:rPr>
          <w:rtl/>
        </w:rPr>
        <w:t>תמי סלע:</w:t>
      </w:r>
      <w:r w:rsidRPr="00B01FEB">
        <w:rPr>
          <w:rStyle w:val="TagStyle"/>
          <w:rtl/>
        </w:rPr>
        <w:t xml:space="preserve"> &lt;&lt; דובר &gt;&gt;</w:t>
      </w:r>
      <w:r>
        <w:rPr>
          <w:rtl/>
        </w:rPr>
        <w:t xml:space="preserve"> </w:t>
      </w:r>
      <w:bookmarkEnd w:id="1628"/>
    </w:p>
    <w:p w:rsidR="00B01FEB" w:rsidRDefault="00B01FEB" w:rsidP="00B01FEB">
      <w:pPr>
        <w:pStyle w:val="KeepWithNext"/>
        <w:rPr>
          <w:rtl/>
        </w:rPr>
      </w:pPr>
    </w:p>
    <w:p w:rsidR="00B01FEB" w:rsidRDefault="00B01FEB" w:rsidP="00B01FEB">
      <w:pPr>
        <w:rPr>
          <w:rtl/>
        </w:rPr>
      </w:pPr>
      <w:bookmarkStart w:id="1629" w:name="_ETM_Q1_4567010"/>
      <w:bookmarkStart w:id="1630" w:name="_ETM_Q1_4567060"/>
      <w:bookmarkEnd w:id="1629"/>
      <w:bookmarkEnd w:id="1630"/>
      <w:r>
        <w:rPr>
          <w:rFonts w:hint="cs"/>
          <w:rtl/>
        </w:rPr>
        <w:t xml:space="preserve">את זה נגיד תוך כדי, יש דברים </w:t>
      </w:r>
      <w:bookmarkStart w:id="1631" w:name="_ETM_Q1_4569863"/>
      <w:bookmarkEnd w:id="1631"/>
      <w:r w:rsidR="00753E25">
        <w:rPr>
          <w:rFonts w:hint="cs"/>
          <w:rtl/>
        </w:rPr>
        <w:t>שכ</w:t>
      </w:r>
      <w:r>
        <w:rPr>
          <w:rFonts w:hint="cs"/>
          <w:rtl/>
        </w:rPr>
        <w:t>ן ויש שלא.</w:t>
      </w:r>
    </w:p>
    <w:p w:rsidR="00993802" w:rsidRDefault="00993802" w:rsidP="00B01FEB">
      <w:pPr>
        <w:ind w:firstLine="0"/>
        <w:rPr>
          <w:rtl/>
        </w:rPr>
      </w:pPr>
      <w:bookmarkStart w:id="1632" w:name="_ETM_Q1_4567789"/>
      <w:bookmarkStart w:id="1633" w:name="_ETM_Q1_4567970"/>
      <w:bookmarkStart w:id="1634" w:name="_ETM_Q1_4566823"/>
      <w:bookmarkStart w:id="1635" w:name="_ETM_Q1_4567481"/>
      <w:bookmarkStart w:id="1636" w:name="_ETM_Q1_4567542"/>
      <w:bookmarkStart w:id="1637" w:name="_ETM_Q1_4584159"/>
      <w:bookmarkEnd w:id="1632"/>
      <w:bookmarkEnd w:id="1633"/>
      <w:bookmarkEnd w:id="1634"/>
      <w:bookmarkEnd w:id="1635"/>
      <w:bookmarkEnd w:id="1636"/>
      <w:bookmarkEnd w:id="1637"/>
    </w:p>
    <w:p w:rsidR="00993802" w:rsidRDefault="00993802" w:rsidP="00993802">
      <w:pPr>
        <w:pStyle w:val="a5"/>
        <w:keepNext/>
        <w:rPr>
          <w:rtl/>
        </w:rPr>
      </w:pPr>
      <w:bookmarkStart w:id="1638" w:name="ET_speaker_5938_658"/>
      <w:r w:rsidRPr="00993802">
        <w:rPr>
          <w:rStyle w:val="TagStyle"/>
          <w:rtl/>
        </w:rPr>
        <w:t xml:space="preserve"> &lt;&lt; דובר &gt;&gt; </w:t>
      </w:r>
      <w:r>
        <w:rPr>
          <w:rtl/>
        </w:rPr>
        <w:t>יואב סגלוביץ' (יש עתיד-תל"ם):</w:t>
      </w:r>
      <w:r w:rsidRPr="00993802">
        <w:rPr>
          <w:rStyle w:val="TagStyle"/>
          <w:rtl/>
        </w:rPr>
        <w:t xml:space="preserve"> &lt;&lt; דובר &gt;&gt;</w:t>
      </w:r>
      <w:r>
        <w:rPr>
          <w:rtl/>
        </w:rPr>
        <w:t xml:space="preserve"> </w:t>
      </w:r>
      <w:bookmarkEnd w:id="1638"/>
    </w:p>
    <w:p w:rsidR="00993802" w:rsidRDefault="00993802" w:rsidP="00993802">
      <w:pPr>
        <w:pStyle w:val="KeepWithNext"/>
        <w:rPr>
          <w:rtl/>
        </w:rPr>
      </w:pPr>
    </w:p>
    <w:p w:rsidR="00993802" w:rsidRDefault="00993802" w:rsidP="00993802">
      <w:pPr>
        <w:rPr>
          <w:rtl/>
        </w:rPr>
      </w:pPr>
      <w:bookmarkStart w:id="1639" w:name="_ETM_Q1_4584550"/>
      <w:bookmarkStart w:id="1640" w:name="_ETM_Q1_4584578"/>
      <w:bookmarkEnd w:id="1639"/>
      <w:bookmarkEnd w:id="1640"/>
      <w:r>
        <w:rPr>
          <w:rFonts w:hint="cs"/>
          <w:rtl/>
        </w:rPr>
        <w:t xml:space="preserve">צריך להקריא את הכול </w:t>
      </w:r>
      <w:bookmarkStart w:id="1641" w:name="_ETM_Q1_4583455"/>
      <w:bookmarkEnd w:id="1641"/>
      <w:r>
        <w:rPr>
          <w:rFonts w:hint="cs"/>
          <w:rtl/>
        </w:rPr>
        <w:t xml:space="preserve">בשביל להגיד. </w:t>
      </w:r>
    </w:p>
    <w:p w:rsidR="00993802" w:rsidRDefault="00037CE6" w:rsidP="00993802">
      <w:pPr>
        <w:ind w:firstLine="0"/>
        <w:rPr>
          <w:rtl/>
        </w:rPr>
      </w:pPr>
      <w:bookmarkStart w:id="1642" w:name="_ETM_Q1_4584804"/>
      <w:bookmarkStart w:id="1643" w:name="_ETM_Q1_4584862"/>
      <w:bookmarkStart w:id="1644" w:name="_ETM_Q1_4583690"/>
      <w:bookmarkStart w:id="1645" w:name="_ETM_Q1_4583823"/>
      <w:bookmarkEnd w:id="1642"/>
      <w:bookmarkEnd w:id="1643"/>
      <w:bookmarkEnd w:id="1644"/>
      <w:bookmarkEnd w:id="1645"/>
      <w:r>
        <w:rPr>
          <w:rtl/>
        </w:rPr>
        <w:t xml:space="preserve"> </w:t>
      </w:r>
    </w:p>
    <w:p w:rsidR="003F51A3" w:rsidRDefault="003F51A3" w:rsidP="003F51A3">
      <w:pPr>
        <w:pStyle w:val="af8"/>
        <w:keepNext/>
        <w:rPr>
          <w:rtl/>
        </w:rPr>
      </w:pPr>
      <w:bookmarkStart w:id="1646" w:name="ET_yor_5069_193"/>
      <w:r w:rsidRPr="003F51A3">
        <w:rPr>
          <w:rStyle w:val="TagStyle"/>
          <w:rtl/>
        </w:rPr>
        <w:t xml:space="preserve"> &lt;&lt; יור &gt;&gt; </w:t>
      </w:r>
      <w:r>
        <w:rPr>
          <w:rtl/>
        </w:rPr>
        <w:t>היו"ר יעקב אשר:</w:t>
      </w:r>
      <w:r w:rsidRPr="003F51A3">
        <w:rPr>
          <w:rStyle w:val="TagStyle"/>
          <w:rtl/>
        </w:rPr>
        <w:t xml:space="preserve"> &lt;&lt; יור &gt;&gt;</w:t>
      </w:r>
      <w:r>
        <w:rPr>
          <w:rtl/>
        </w:rPr>
        <w:t xml:space="preserve"> </w:t>
      </w:r>
      <w:bookmarkEnd w:id="1646"/>
    </w:p>
    <w:p w:rsidR="003F51A3" w:rsidRDefault="003F51A3" w:rsidP="003F51A3">
      <w:pPr>
        <w:pStyle w:val="KeepWithNext"/>
        <w:rPr>
          <w:rtl/>
        </w:rPr>
      </w:pPr>
    </w:p>
    <w:p w:rsidR="003F51A3" w:rsidRDefault="00993802" w:rsidP="003F51A3">
      <w:pPr>
        <w:rPr>
          <w:rtl/>
        </w:rPr>
      </w:pPr>
      <w:r>
        <w:rPr>
          <w:rFonts w:hint="cs"/>
          <w:rtl/>
        </w:rPr>
        <w:t xml:space="preserve">כן. </w:t>
      </w:r>
      <w:r w:rsidR="00B01FEB">
        <w:rPr>
          <w:rFonts w:hint="cs"/>
          <w:rtl/>
        </w:rPr>
        <w:t xml:space="preserve">אנחנו </w:t>
      </w:r>
      <w:r w:rsidR="003F51A3">
        <w:rPr>
          <w:rFonts w:hint="cs"/>
          <w:rtl/>
        </w:rPr>
        <w:t>מצמצמים פערים</w:t>
      </w:r>
      <w:r w:rsidR="00B01FEB">
        <w:rPr>
          <w:rFonts w:hint="cs"/>
          <w:rtl/>
        </w:rPr>
        <w:t xml:space="preserve"> כל הזמן</w:t>
      </w:r>
      <w:r w:rsidR="008C3CE8">
        <w:rPr>
          <w:rFonts w:hint="cs"/>
          <w:rtl/>
        </w:rPr>
        <w:t>,</w:t>
      </w:r>
      <w:r w:rsidR="00B01FEB">
        <w:rPr>
          <w:rFonts w:hint="cs"/>
          <w:rtl/>
        </w:rPr>
        <w:t xml:space="preserve"> ובסוף יהי</w:t>
      </w:r>
      <w:bookmarkStart w:id="1647" w:name="_ETM_Q1_4574579"/>
      <w:bookmarkEnd w:id="1647"/>
      <w:r w:rsidR="00B01FEB">
        <w:rPr>
          <w:rFonts w:hint="cs"/>
          <w:rtl/>
        </w:rPr>
        <w:t>ו כמה נקודות שנצטרך לקבל החלטות עליהן.</w:t>
      </w:r>
    </w:p>
    <w:p w:rsidR="003F51A3" w:rsidRDefault="003F51A3" w:rsidP="003F51A3">
      <w:pPr>
        <w:rPr>
          <w:rtl/>
        </w:rPr>
      </w:pPr>
    </w:p>
    <w:p w:rsidR="003F51A3" w:rsidRDefault="003F51A3" w:rsidP="003F51A3">
      <w:pPr>
        <w:pStyle w:val="a5"/>
        <w:keepNext/>
        <w:rPr>
          <w:rtl/>
        </w:rPr>
      </w:pPr>
      <w:bookmarkStart w:id="1648" w:name="ET_speaker_5938_194"/>
      <w:r w:rsidRPr="003F51A3">
        <w:rPr>
          <w:rStyle w:val="TagStyle"/>
          <w:rtl/>
        </w:rPr>
        <w:t xml:space="preserve"> &lt;&lt; דובר &gt;&gt; </w:t>
      </w:r>
      <w:r>
        <w:rPr>
          <w:rtl/>
        </w:rPr>
        <w:t>יואב סגלוביץ' (יש עתיד-תל"ם):</w:t>
      </w:r>
      <w:r w:rsidRPr="003F51A3">
        <w:rPr>
          <w:rStyle w:val="TagStyle"/>
          <w:rtl/>
        </w:rPr>
        <w:t xml:space="preserve"> &lt;&lt; דובר &gt;&gt;</w:t>
      </w:r>
      <w:r>
        <w:rPr>
          <w:rtl/>
        </w:rPr>
        <w:t xml:space="preserve"> </w:t>
      </w:r>
      <w:bookmarkEnd w:id="1648"/>
    </w:p>
    <w:p w:rsidR="003F51A3" w:rsidRDefault="003F51A3" w:rsidP="003F51A3">
      <w:pPr>
        <w:pStyle w:val="KeepWithNext"/>
        <w:rPr>
          <w:rtl/>
        </w:rPr>
      </w:pPr>
    </w:p>
    <w:p w:rsidR="003F51A3" w:rsidRDefault="00B01FEB" w:rsidP="00C02EF9">
      <w:pPr>
        <w:rPr>
          <w:rtl/>
        </w:rPr>
      </w:pPr>
      <w:r>
        <w:rPr>
          <w:rFonts w:hint="cs"/>
          <w:rtl/>
        </w:rPr>
        <w:t xml:space="preserve">בשביל לדעת </w:t>
      </w:r>
      <w:r w:rsidR="003F51A3">
        <w:rPr>
          <w:rFonts w:hint="cs"/>
          <w:rtl/>
        </w:rPr>
        <w:t>איזה הערות</w:t>
      </w:r>
      <w:r>
        <w:rPr>
          <w:rFonts w:hint="cs"/>
          <w:rtl/>
        </w:rPr>
        <w:t xml:space="preserve"> </w:t>
      </w:r>
      <w:r w:rsidR="00C02EF9">
        <w:rPr>
          <w:rFonts w:hint="cs"/>
          <w:rtl/>
        </w:rPr>
        <w:t>- - -</w:t>
      </w:r>
    </w:p>
    <w:p w:rsidR="003F51A3" w:rsidRDefault="003F51A3" w:rsidP="003F51A3">
      <w:pPr>
        <w:rPr>
          <w:rtl/>
        </w:rPr>
      </w:pPr>
    </w:p>
    <w:p w:rsidR="003F51A3" w:rsidRDefault="003F51A3" w:rsidP="003F51A3">
      <w:pPr>
        <w:pStyle w:val="a5"/>
        <w:keepNext/>
        <w:rPr>
          <w:rtl/>
        </w:rPr>
      </w:pPr>
      <w:bookmarkStart w:id="1649" w:name="ET_speaker_גור_בליי_195"/>
      <w:r w:rsidRPr="003F51A3">
        <w:rPr>
          <w:rStyle w:val="TagStyle"/>
          <w:rtl/>
        </w:rPr>
        <w:t xml:space="preserve"> &lt;&lt; דובר &gt;&gt; </w:t>
      </w:r>
      <w:r>
        <w:rPr>
          <w:rtl/>
        </w:rPr>
        <w:t>גור בליי:</w:t>
      </w:r>
      <w:r w:rsidRPr="003F51A3">
        <w:rPr>
          <w:rStyle w:val="TagStyle"/>
          <w:rtl/>
        </w:rPr>
        <w:t xml:space="preserve"> &lt;&lt; דובר &gt;&gt;</w:t>
      </w:r>
      <w:r>
        <w:rPr>
          <w:rtl/>
        </w:rPr>
        <w:t xml:space="preserve"> </w:t>
      </w:r>
      <w:bookmarkEnd w:id="1649"/>
    </w:p>
    <w:p w:rsidR="003F51A3" w:rsidRDefault="003F51A3" w:rsidP="003F51A3">
      <w:pPr>
        <w:pStyle w:val="KeepWithNext"/>
        <w:rPr>
          <w:rtl/>
        </w:rPr>
      </w:pPr>
    </w:p>
    <w:p w:rsidR="00B01FEB" w:rsidRDefault="003F51A3" w:rsidP="003F51A3">
      <w:pPr>
        <w:rPr>
          <w:rtl/>
        </w:rPr>
      </w:pPr>
      <w:r>
        <w:rPr>
          <w:rFonts w:hint="cs"/>
          <w:rtl/>
        </w:rPr>
        <w:t>הרוב המכריע</w:t>
      </w:r>
      <w:r w:rsidR="00B01FEB">
        <w:rPr>
          <w:rFonts w:hint="cs"/>
          <w:rtl/>
        </w:rPr>
        <w:t>.</w:t>
      </w:r>
    </w:p>
    <w:p w:rsidR="00B01FEB" w:rsidRDefault="00B01FEB" w:rsidP="003F51A3">
      <w:pPr>
        <w:rPr>
          <w:rtl/>
        </w:rPr>
      </w:pPr>
      <w:bookmarkStart w:id="1650" w:name="_ETM_Q1_4576970"/>
      <w:bookmarkStart w:id="1651" w:name="_ETM_Q1_4577089"/>
      <w:bookmarkStart w:id="1652" w:name="_ETM_Q1_4577897"/>
      <w:bookmarkEnd w:id="1650"/>
      <w:bookmarkEnd w:id="1651"/>
      <w:bookmarkEnd w:id="1652"/>
    </w:p>
    <w:p w:rsidR="00B01FEB" w:rsidRDefault="00B01FEB" w:rsidP="00B01FEB">
      <w:pPr>
        <w:pStyle w:val="a5"/>
        <w:keepNext/>
        <w:rPr>
          <w:rtl/>
        </w:rPr>
      </w:pPr>
      <w:bookmarkStart w:id="1653" w:name="ET_speaker_תמי_563"/>
      <w:r w:rsidRPr="00B01FEB">
        <w:rPr>
          <w:rStyle w:val="TagStyle"/>
          <w:rtl/>
        </w:rPr>
        <w:t xml:space="preserve"> &lt;&lt; דובר &gt;&gt; </w:t>
      </w:r>
      <w:r>
        <w:rPr>
          <w:rtl/>
        </w:rPr>
        <w:t>תמי סלע:</w:t>
      </w:r>
      <w:r w:rsidRPr="00B01FEB">
        <w:rPr>
          <w:rStyle w:val="TagStyle"/>
          <w:rtl/>
        </w:rPr>
        <w:t xml:space="preserve"> &lt;&lt; דובר &gt;&gt;</w:t>
      </w:r>
      <w:r>
        <w:rPr>
          <w:rtl/>
        </w:rPr>
        <w:t xml:space="preserve"> </w:t>
      </w:r>
      <w:bookmarkEnd w:id="1653"/>
    </w:p>
    <w:p w:rsidR="00B01FEB" w:rsidRDefault="00B01FEB" w:rsidP="00B01FEB">
      <w:pPr>
        <w:pStyle w:val="KeepWithNext"/>
        <w:rPr>
          <w:rtl/>
        </w:rPr>
      </w:pPr>
    </w:p>
    <w:p w:rsidR="00B01FEB" w:rsidRDefault="00B01FEB" w:rsidP="00753E25">
      <w:pPr>
        <w:rPr>
          <w:rtl/>
        </w:rPr>
      </w:pPr>
      <w:r>
        <w:rPr>
          <w:rFonts w:hint="cs"/>
          <w:rtl/>
        </w:rPr>
        <w:t>ה</w:t>
      </w:r>
      <w:bookmarkStart w:id="1654" w:name="_ETM_Q1_4578663"/>
      <w:bookmarkStart w:id="1655" w:name="_ETM_Q1_4578714"/>
      <w:bookmarkEnd w:id="1654"/>
      <w:bookmarkEnd w:id="1655"/>
      <w:r>
        <w:rPr>
          <w:rFonts w:hint="cs"/>
          <w:rtl/>
        </w:rPr>
        <w:t>רוב כן.</w:t>
      </w:r>
      <w:bookmarkStart w:id="1656" w:name="_ETM_Q1_4578291"/>
      <w:bookmarkStart w:id="1657" w:name="_ETM_Q1_4578428"/>
      <w:bookmarkEnd w:id="1656"/>
      <w:bookmarkEnd w:id="1657"/>
    </w:p>
    <w:p w:rsidR="00B01FEB" w:rsidRDefault="00B01FEB" w:rsidP="00B01FEB">
      <w:pPr>
        <w:rPr>
          <w:rtl/>
        </w:rPr>
      </w:pPr>
      <w:bookmarkStart w:id="1658" w:name="_ETM_Q1_4578474"/>
      <w:bookmarkStart w:id="1659" w:name="_ETM_Q1_4578547"/>
      <w:bookmarkStart w:id="1660" w:name="_ETM_Q1_4577277"/>
      <w:bookmarkEnd w:id="1658"/>
      <w:bookmarkEnd w:id="1659"/>
      <w:bookmarkEnd w:id="1660"/>
    </w:p>
    <w:p w:rsidR="00B01FEB" w:rsidRDefault="00B01FEB" w:rsidP="00B01FEB">
      <w:pPr>
        <w:pStyle w:val="a5"/>
        <w:keepNext/>
        <w:rPr>
          <w:rtl/>
        </w:rPr>
      </w:pPr>
      <w:bookmarkStart w:id="1661" w:name="ET_speaker_5938_564"/>
      <w:r w:rsidRPr="00B01FEB">
        <w:rPr>
          <w:rStyle w:val="TagStyle"/>
          <w:rtl/>
        </w:rPr>
        <w:t xml:space="preserve"> &lt;&lt; דובר &gt;&gt; </w:t>
      </w:r>
      <w:r>
        <w:rPr>
          <w:rtl/>
        </w:rPr>
        <w:t>יואב סגלוביץ' (יש עתיד-תל"ם):</w:t>
      </w:r>
      <w:r w:rsidRPr="00B01FEB">
        <w:rPr>
          <w:rStyle w:val="TagStyle"/>
          <w:rtl/>
        </w:rPr>
        <w:t xml:space="preserve"> &lt;&lt; דובר &gt;&gt;</w:t>
      </w:r>
      <w:r>
        <w:rPr>
          <w:rtl/>
        </w:rPr>
        <w:t xml:space="preserve"> </w:t>
      </w:r>
      <w:bookmarkEnd w:id="1661"/>
    </w:p>
    <w:p w:rsidR="00B01FEB" w:rsidRDefault="00B01FEB" w:rsidP="00B01FEB">
      <w:pPr>
        <w:pStyle w:val="KeepWithNext"/>
        <w:rPr>
          <w:rtl/>
        </w:rPr>
      </w:pPr>
    </w:p>
    <w:p w:rsidR="003F51A3" w:rsidRDefault="00B01FEB" w:rsidP="00B01FEB">
      <w:pPr>
        <w:rPr>
          <w:rtl/>
        </w:rPr>
      </w:pPr>
      <w:bookmarkStart w:id="1662" w:name="_ETM_Q1_4578104"/>
      <w:bookmarkStart w:id="1663" w:name="_ETM_Q1_4578182"/>
      <w:bookmarkEnd w:id="1662"/>
      <w:bookmarkEnd w:id="1663"/>
      <w:r>
        <w:rPr>
          <w:rFonts w:hint="cs"/>
          <w:rtl/>
        </w:rPr>
        <w:t>בסדר.</w:t>
      </w:r>
      <w:bookmarkStart w:id="1664" w:name="_ETM_Q1_4579044"/>
      <w:bookmarkStart w:id="1665" w:name="_ETM_Q1_4579186"/>
      <w:bookmarkEnd w:id="1664"/>
      <w:bookmarkEnd w:id="1665"/>
      <w:r w:rsidR="00825016">
        <w:rPr>
          <w:rtl/>
        </w:rPr>
        <w:t xml:space="preserve"> </w:t>
      </w:r>
    </w:p>
    <w:p w:rsidR="003F51A3" w:rsidRDefault="003F51A3" w:rsidP="003F51A3">
      <w:pPr>
        <w:rPr>
          <w:rtl/>
        </w:rPr>
      </w:pPr>
    </w:p>
    <w:p w:rsidR="003F51A3" w:rsidRDefault="003F51A3" w:rsidP="003F51A3">
      <w:pPr>
        <w:pStyle w:val="af8"/>
        <w:keepNext/>
        <w:rPr>
          <w:rtl/>
        </w:rPr>
      </w:pPr>
      <w:bookmarkStart w:id="1666" w:name="ET_yor_5069_196"/>
      <w:r w:rsidRPr="003F51A3">
        <w:rPr>
          <w:rStyle w:val="TagStyle"/>
          <w:rtl/>
        </w:rPr>
        <w:t xml:space="preserve"> &lt;&lt; יור &gt;&gt; </w:t>
      </w:r>
      <w:r>
        <w:rPr>
          <w:rtl/>
        </w:rPr>
        <w:t>היו"ר יעקב אשר:</w:t>
      </w:r>
      <w:r w:rsidRPr="003F51A3">
        <w:rPr>
          <w:rStyle w:val="TagStyle"/>
          <w:rtl/>
        </w:rPr>
        <w:t xml:space="preserve"> &lt;&lt; יור &gt;&gt;</w:t>
      </w:r>
      <w:r>
        <w:rPr>
          <w:rtl/>
        </w:rPr>
        <w:t xml:space="preserve"> </w:t>
      </w:r>
      <w:bookmarkEnd w:id="1666"/>
    </w:p>
    <w:p w:rsidR="003F51A3" w:rsidRDefault="003F51A3" w:rsidP="003F51A3">
      <w:pPr>
        <w:pStyle w:val="KeepWithNext"/>
        <w:rPr>
          <w:rtl/>
        </w:rPr>
      </w:pPr>
    </w:p>
    <w:p w:rsidR="003F51A3" w:rsidRDefault="00B01FEB" w:rsidP="003F51A3">
      <w:pPr>
        <w:rPr>
          <w:rtl/>
        </w:rPr>
      </w:pPr>
      <w:r>
        <w:rPr>
          <w:rFonts w:hint="cs"/>
          <w:rtl/>
        </w:rPr>
        <w:t xml:space="preserve">אני אומר עוד פעם, כל הפרק הזה </w:t>
      </w:r>
      <w:bookmarkStart w:id="1667" w:name="_ETM_Q1_4582847"/>
      <w:bookmarkEnd w:id="1667"/>
      <w:r>
        <w:rPr>
          <w:rFonts w:hint="cs"/>
          <w:rtl/>
        </w:rPr>
        <w:t>שאנחנו קוראים עכשיו הוא עדיין בלי הרעיון שדיברתי עליו בבוקר</w:t>
      </w:r>
      <w:bookmarkStart w:id="1668" w:name="_ETM_Q1_4585403"/>
      <w:bookmarkEnd w:id="1668"/>
      <w:r w:rsidR="0070405D">
        <w:rPr>
          <w:rFonts w:hint="cs"/>
          <w:rtl/>
        </w:rPr>
        <w:t>,</w:t>
      </w:r>
      <w:r>
        <w:rPr>
          <w:rFonts w:hint="cs"/>
          <w:rtl/>
        </w:rPr>
        <w:t xml:space="preserve"> שנראה </w:t>
      </w:r>
      <w:r w:rsidR="003F51A3">
        <w:rPr>
          <w:rFonts w:hint="cs"/>
          <w:rtl/>
        </w:rPr>
        <w:t>איך</w:t>
      </w:r>
      <w:r>
        <w:rPr>
          <w:rFonts w:hint="cs"/>
          <w:rtl/>
        </w:rPr>
        <w:t xml:space="preserve"> נקדם אותו</w:t>
      </w:r>
      <w:r w:rsidR="003F51A3">
        <w:rPr>
          <w:rFonts w:hint="cs"/>
          <w:rtl/>
        </w:rPr>
        <w:t xml:space="preserve"> לתוך העניין</w:t>
      </w:r>
      <w:r>
        <w:rPr>
          <w:rFonts w:hint="cs"/>
          <w:rtl/>
        </w:rPr>
        <w:t xml:space="preserve">. לא כרגע, לא בדיון של </w:t>
      </w:r>
      <w:bookmarkStart w:id="1669" w:name="_ETM_Q1_4591167"/>
      <w:bookmarkEnd w:id="1669"/>
      <w:r>
        <w:rPr>
          <w:rFonts w:hint="cs"/>
          <w:rtl/>
        </w:rPr>
        <w:t>היום.</w:t>
      </w:r>
    </w:p>
    <w:p w:rsidR="003F51A3" w:rsidRDefault="003F51A3" w:rsidP="003F51A3">
      <w:pPr>
        <w:rPr>
          <w:rtl/>
        </w:rPr>
      </w:pPr>
    </w:p>
    <w:p w:rsidR="003F51A3" w:rsidRDefault="003F51A3" w:rsidP="003F51A3">
      <w:pPr>
        <w:pStyle w:val="a5"/>
        <w:keepNext/>
        <w:rPr>
          <w:rtl/>
        </w:rPr>
      </w:pPr>
      <w:bookmarkStart w:id="1670" w:name="ET_speaker_5938_197"/>
      <w:r w:rsidRPr="003F51A3">
        <w:rPr>
          <w:rStyle w:val="TagStyle"/>
          <w:rtl/>
        </w:rPr>
        <w:t xml:space="preserve"> &lt;&lt; דובר &gt;&gt; </w:t>
      </w:r>
      <w:r>
        <w:rPr>
          <w:rtl/>
        </w:rPr>
        <w:t>יואב סגלוביץ' (יש עתיד-תל"ם):</w:t>
      </w:r>
      <w:r w:rsidRPr="003F51A3">
        <w:rPr>
          <w:rStyle w:val="TagStyle"/>
          <w:rtl/>
        </w:rPr>
        <w:t xml:space="preserve"> &lt;&lt; דובר &gt;&gt;</w:t>
      </w:r>
      <w:r>
        <w:rPr>
          <w:rtl/>
        </w:rPr>
        <w:t xml:space="preserve"> </w:t>
      </w:r>
      <w:bookmarkEnd w:id="1670"/>
    </w:p>
    <w:p w:rsidR="003F51A3" w:rsidRDefault="003F51A3" w:rsidP="003F51A3">
      <w:pPr>
        <w:pStyle w:val="KeepWithNext"/>
        <w:rPr>
          <w:rtl/>
        </w:rPr>
      </w:pPr>
    </w:p>
    <w:p w:rsidR="003F51A3" w:rsidRDefault="0074127E" w:rsidP="00102B97">
      <w:pPr>
        <w:rPr>
          <w:rtl/>
        </w:rPr>
      </w:pPr>
      <w:r>
        <w:rPr>
          <w:rFonts w:hint="cs"/>
          <w:rtl/>
        </w:rPr>
        <w:t xml:space="preserve">אבל </w:t>
      </w:r>
      <w:r w:rsidR="003F51A3">
        <w:rPr>
          <w:rFonts w:hint="cs"/>
          <w:rtl/>
        </w:rPr>
        <w:t>בלי הרעיון המרכזי איך החוק הזה עובד מלכתחילה</w:t>
      </w:r>
      <w:r>
        <w:rPr>
          <w:rFonts w:hint="cs"/>
          <w:rtl/>
        </w:rPr>
        <w:t>? צריך להוסיף</w:t>
      </w:r>
      <w:r w:rsidR="00102B97">
        <w:rPr>
          <w:rFonts w:hint="cs"/>
          <w:rtl/>
        </w:rPr>
        <w:t xml:space="preserve"> את</w:t>
      </w:r>
      <w:r>
        <w:rPr>
          <w:rFonts w:hint="cs"/>
          <w:rtl/>
        </w:rPr>
        <w:t xml:space="preserve"> </w:t>
      </w:r>
      <w:r w:rsidR="00102B97">
        <w:rPr>
          <w:rFonts w:hint="cs"/>
          <w:rtl/>
        </w:rPr>
        <w:t xml:space="preserve">4 </w:t>
      </w:r>
      <w:r w:rsidR="00102B97" w:rsidRPr="00410D94">
        <w:rPr>
          <w:rFonts w:hint="cs"/>
          <w:rtl/>
        </w:rPr>
        <w:t>המפורסם.</w:t>
      </w:r>
    </w:p>
    <w:p w:rsidR="00102B97" w:rsidRDefault="00102B97" w:rsidP="003F51A3">
      <w:pPr>
        <w:rPr>
          <w:rtl/>
        </w:rPr>
      </w:pPr>
      <w:bookmarkStart w:id="1671" w:name="_ETM_Q1_4597046"/>
      <w:bookmarkEnd w:id="1671"/>
    </w:p>
    <w:p w:rsidR="00102B97" w:rsidRDefault="00102B97" w:rsidP="00102B97">
      <w:pPr>
        <w:pStyle w:val="af8"/>
        <w:keepNext/>
        <w:rPr>
          <w:rtl/>
        </w:rPr>
      </w:pPr>
      <w:bookmarkStart w:id="1672" w:name="ET_yor_5069_565"/>
      <w:r w:rsidRPr="00102B97">
        <w:rPr>
          <w:rStyle w:val="TagStyle"/>
          <w:rtl/>
        </w:rPr>
        <w:t xml:space="preserve"> &lt;&lt; יור &gt;&gt; </w:t>
      </w:r>
      <w:r>
        <w:rPr>
          <w:rtl/>
        </w:rPr>
        <w:t>היו"ר יעקב אשר:</w:t>
      </w:r>
      <w:r w:rsidRPr="00102B97">
        <w:rPr>
          <w:rStyle w:val="TagStyle"/>
          <w:rtl/>
        </w:rPr>
        <w:t xml:space="preserve"> &lt;&lt; יור &gt;&gt;</w:t>
      </w:r>
      <w:r>
        <w:rPr>
          <w:rtl/>
        </w:rPr>
        <w:t xml:space="preserve"> </w:t>
      </w:r>
      <w:bookmarkEnd w:id="1672"/>
    </w:p>
    <w:p w:rsidR="00102B97" w:rsidRDefault="00102B97" w:rsidP="00102B97">
      <w:pPr>
        <w:pStyle w:val="KeepWithNext"/>
        <w:rPr>
          <w:rtl/>
        </w:rPr>
      </w:pPr>
    </w:p>
    <w:p w:rsidR="00102B97" w:rsidRDefault="00102B97" w:rsidP="00102B97">
      <w:pPr>
        <w:rPr>
          <w:rtl/>
        </w:rPr>
      </w:pPr>
      <w:bookmarkStart w:id="1673" w:name="_ETM_Q1_4597905"/>
      <w:bookmarkStart w:id="1674" w:name="_ETM_Q1_4597967"/>
      <w:bookmarkEnd w:id="1673"/>
      <w:bookmarkEnd w:id="1674"/>
      <w:r>
        <w:rPr>
          <w:rFonts w:hint="cs"/>
          <w:rtl/>
        </w:rPr>
        <w:t>ברור.</w:t>
      </w:r>
      <w:bookmarkStart w:id="1675" w:name="_ETM_Q1_4595592"/>
      <w:bookmarkEnd w:id="1675"/>
    </w:p>
    <w:p w:rsidR="00102B97" w:rsidRDefault="00825016" w:rsidP="00102B97">
      <w:pPr>
        <w:rPr>
          <w:rtl/>
        </w:rPr>
      </w:pPr>
      <w:bookmarkStart w:id="1676" w:name="_ETM_Q1_4595739"/>
      <w:bookmarkEnd w:id="1676"/>
      <w:r>
        <w:rPr>
          <w:rtl/>
        </w:rPr>
        <w:t xml:space="preserve"> </w:t>
      </w:r>
    </w:p>
    <w:p w:rsidR="003F51A3" w:rsidRDefault="003F51A3" w:rsidP="003F51A3">
      <w:pPr>
        <w:pStyle w:val="a5"/>
        <w:keepNext/>
        <w:rPr>
          <w:rtl/>
        </w:rPr>
      </w:pPr>
      <w:bookmarkStart w:id="1677" w:name="ET_speaker_גור_בליי_199"/>
      <w:r w:rsidRPr="003F51A3">
        <w:rPr>
          <w:rStyle w:val="TagStyle"/>
          <w:rtl/>
        </w:rPr>
        <w:t xml:space="preserve"> &lt;&lt; דובר &gt;&gt; </w:t>
      </w:r>
      <w:r>
        <w:rPr>
          <w:rtl/>
        </w:rPr>
        <w:t>גור בליי:</w:t>
      </w:r>
      <w:r w:rsidRPr="003F51A3">
        <w:rPr>
          <w:rStyle w:val="TagStyle"/>
          <w:rtl/>
        </w:rPr>
        <w:t xml:space="preserve"> &lt;&lt; דובר &gt;&gt;</w:t>
      </w:r>
      <w:r>
        <w:rPr>
          <w:rtl/>
        </w:rPr>
        <w:t xml:space="preserve"> </w:t>
      </w:r>
      <w:bookmarkEnd w:id="1677"/>
    </w:p>
    <w:p w:rsidR="003F51A3" w:rsidRDefault="003F51A3" w:rsidP="003F51A3">
      <w:pPr>
        <w:pStyle w:val="KeepWithNext"/>
        <w:rPr>
          <w:rtl/>
        </w:rPr>
      </w:pPr>
    </w:p>
    <w:p w:rsidR="00102B97" w:rsidRDefault="00102B97" w:rsidP="008337E3">
      <w:pPr>
        <w:rPr>
          <w:rtl/>
        </w:rPr>
      </w:pPr>
      <w:bookmarkStart w:id="1678" w:name="_ETM_Q1_4596718"/>
      <w:bookmarkStart w:id="1679" w:name="_ETM_Q1_4596881"/>
      <w:bookmarkStart w:id="1680" w:name="_ETM_Q1_4595653"/>
      <w:bookmarkEnd w:id="1678"/>
      <w:bookmarkEnd w:id="1679"/>
      <w:bookmarkEnd w:id="1680"/>
      <w:r>
        <w:rPr>
          <w:rFonts w:hint="cs"/>
          <w:rtl/>
        </w:rPr>
        <w:t xml:space="preserve">דווקא פה סעיף 4 לא משפיע. </w:t>
      </w:r>
    </w:p>
    <w:p w:rsidR="007A51CC" w:rsidRPr="00102B97" w:rsidRDefault="007A51CC" w:rsidP="008337E3">
      <w:pPr>
        <w:rPr>
          <w:rtl/>
        </w:rPr>
      </w:pPr>
    </w:p>
    <w:p w:rsidR="00102B97" w:rsidRPr="00102B97" w:rsidRDefault="00102B97" w:rsidP="007A51CC">
      <w:pPr>
        <w:ind w:firstLine="0"/>
        <w:rPr>
          <w:rStyle w:val="TagStyle"/>
          <w:rFonts w:cs="David"/>
          <w:b w:val="0"/>
          <w:color w:val="auto"/>
          <w:bdr w:val="none" w:sz="0" w:space="0" w:color="auto"/>
          <w:rtl/>
        </w:rPr>
      </w:pPr>
      <w:bookmarkStart w:id="1681" w:name="_ETM_Q1_4601993"/>
      <w:bookmarkEnd w:id="1681"/>
    </w:p>
    <w:p w:rsidR="00102B97" w:rsidRPr="00102B97" w:rsidRDefault="00102B97" w:rsidP="00102B97">
      <w:pPr>
        <w:pStyle w:val="afb"/>
        <w:keepNext/>
        <w:rPr>
          <w:rtl/>
        </w:rPr>
      </w:pPr>
      <w:bookmarkStart w:id="1682" w:name="ET_guest_635266_566"/>
      <w:r w:rsidRPr="00102B97">
        <w:rPr>
          <w:rStyle w:val="TagStyle"/>
          <w:rtl/>
        </w:rPr>
        <w:t xml:space="preserve"> &lt;&lt; אורח &gt;&gt; </w:t>
      </w:r>
      <w:r>
        <w:rPr>
          <w:rtl/>
        </w:rPr>
        <w:t>איל זנדברג:</w:t>
      </w:r>
      <w:r w:rsidRPr="00102B97">
        <w:rPr>
          <w:rStyle w:val="TagStyle"/>
          <w:rtl/>
        </w:rPr>
        <w:t xml:space="preserve"> &lt;&lt; אורח &gt;&gt;</w:t>
      </w:r>
      <w:bookmarkEnd w:id="1682"/>
      <w:r w:rsidR="00825016">
        <w:rPr>
          <w:rtl/>
        </w:rPr>
        <w:t xml:space="preserve"> </w:t>
      </w:r>
    </w:p>
    <w:p w:rsidR="003F51A3" w:rsidRDefault="003F51A3" w:rsidP="003F51A3">
      <w:pPr>
        <w:pStyle w:val="KeepWithNext"/>
        <w:rPr>
          <w:rtl/>
        </w:rPr>
      </w:pPr>
    </w:p>
    <w:p w:rsidR="00967FC6" w:rsidRDefault="00102B97" w:rsidP="003F51A3">
      <w:pPr>
        <w:rPr>
          <w:rtl/>
        </w:rPr>
      </w:pPr>
      <w:r>
        <w:rPr>
          <w:rFonts w:hint="cs"/>
          <w:rtl/>
        </w:rPr>
        <w:t xml:space="preserve">פה הוא </w:t>
      </w:r>
      <w:bookmarkStart w:id="1683" w:name="_ETM_Q1_4598528"/>
      <w:bookmarkEnd w:id="1683"/>
      <w:r>
        <w:rPr>
          <w:rFonts w:hint="cs"/>
          <w:rtl/>
        </w:rPr>
        <w:t xml:space="preserve">ממש לא רלוונטי, כי אז זאת </w:t>
      </w:r>
      <w:r w:rsidR="003F51A3">
        <w:rPr>
          <w:rFonts w:hint="cs"/>
          <w:rtl/>
        </w:rPr>
        <w:t>הכרזה</w:t>
      </w:r>
      <w:r w:rsidR="009D50E4">
        <w:rPr>
          <w:rtl/>
        </w:rPr>
        <w:t xml:space="preserve"> </w:t>
      </w:r>
      <w:r>
        <w:rPr>
          <w:rFonts w:hint="cs"/>
          <w:rtl/>
        </w:rPr>
        <w:t>נקודתית.</w:t>
      </w:r>
    </w:p>
    <w:p w:rsidR="00D75F89" w:rsidRDefault="00D75F89" w:rsidP="00361AF9">
      <w:pPr>
        <w:ind w:firstLine="0"/>
        <w:rPr>
          <w:rtl/>
        </w:rPr>
      </w:pPr>
    </w:p>
    <w:p w:rsidR="00D75F89" w:rsidRDefault="00D75F89" w:rsidP="00D75F89">
      <w:pPr>
        <w:pStyle w:val="a5"/>
        <w:keepNext/>
        <w:rPr>
          <w:rtl/>
        </w:rPr>
      </w:pPr>
      <w:bookmarkStart w:id="1684" w:name="ET_speaker_5938_200"/>
      <w:r w:rsidRPr="00D75F89">
        <w:rPr>
          <w:rStyle w:val="TagStyle"/>
          <w:rtl/>
        </w:rPr>
        <w:t xml:space="preserve"> &lt;&lt; דובר &gt;&gt; </w:t>
      </w:r>
      <w:r>
        <w:rPr>
          <w:rtl/>
        </w:rPr>
        <w:t>יואב סגלוביץ' (יש עתיד-תל"ם):</w:t>
      </w:r>
      <w:r w:rsidRPr="00D75F89">
        <w:rPr>
          <w:rStyle w:val="TagStyle"/>
          <w:rtl/>
        </w:rPr>
        <w:t xml:space="preserve"> &lt;&lt; דובר &gt;&gt;</w:t>
      </w:r>
      <w:r>
        <w:rPr>
          <w:rtl/>
        </w:rPr>
        <w:t xml:space="preserve"> </w:t>
      </w:r>
      <w:bookmarkEnd w:id="1684"/>
    </w:p>
    <w:p w:rsidR="00D75F89" w:rsidRDefault="00D75F89" w:rsidP="00D75F89">
      <w:pPr>
        <w:pStyle w:val="KeepWithNext"/>
        <w:rPr>
          <w:rtl/>
        </w:rPr>
      </w:pPr>
    </w:p>
    <w:p w:rsidR="00102B97" w:rsidRDefault="00102B97" w:rsidP="00102B97">
      <w:pPr>
        <w:rPr>
          <w:rtl/>
        </w:rPr>
      </w:pPr>
      <w:r>
        <w:rPr>
          <w:rFonts w:hint="cs"/>
          <w:rtl/>
        </w:rPr>
        <w:t>אני מזכיר.</w:t>
      </w:r>
    </w:p>
    <w:p w:rsidR="00102B97" w:rsidRDefault="00102B97" w:rsidP="00102B97">
      <w:pPr>
        <w:rPr>
          <w:rtl/>
        </w:rPr>
      </w:pPr>
      <w:bookmarkStart w:id="1685" w:name="_ETM_Q1_4603085"/>
      <w:bookmarkStart w:id="1686" w:name="_ETM_Q1_4603233"/>
      <w:bookmarkEnd w:id="1685"/>
      <w:bookmarkEnd w:id="1686"/>
    </w:p>
    <w:p w:rsidR="00102B97" w:rsidRDefault="00102B97" w:rsidP="00102B97">
      <w:pPr>
        <w:pStyle w:val="af8"/>
        <w:keepNext/>
        <w:rPr>
          <w:rtl/>
        </w:rPr>
      </w:pPr>
      <w:bookmarkStart w:id="1687" w:name="ET_yor_5069_567"/>
      <w:r w:rsidRPr="00102B97">
        <w:rPr>
          <w:rStyle w:val="TagStyle"/>
          <w:rtl/>
        </w:rPr>
        <w:t xml:space="preserve"> &lt;&lt; יור &gt;&gt; </w:t>
      </w:r>
      <w:r>
        <w:rPr>
          <w:rtl/>
        </w:rPr>
        <w:t>היו"ר יעקב אשר:</w:t>
      </w:r>
      <w:r w:rsidRPr="00102B97">
        <w:rPr>
          <w:rStyle w:val="TagStyle"/>
          <w:rtl/>
        </w:rPr>
        <w:t xml:space="preserve"> &lt;&lt; יור &gt;&gt;</w:t>
      </w:r>
      <w:r>
        <w:rPr>
          <w:rtl/>
        </w:rPr>
        <w:t xml:space="preserve"> </w:t>
      </w:r>
      <w:bookmarkEnd w:id="1687"/>
    </w:p>
    <w:p w:rsidR="00102B97" w:rsidRDefault="00102B97" w:rsidP="00102B97">
      <w:pPr>
        <w:pStyle w:val="KeepWithNext"/>
        <w:rPr>
          <w:rtl/>
        </w:rPr>
      </w:pPr>
    </w:p>
    <w:p w:rsidR="00102B97" w:rsidRDefault="00102B97" w:rsidP="00102B97">
      <w:pPr>
        <w:rPr>
          <w:rtl/>
        </w:rPr>
      </w:pPr>
      <w:bookmarkStart w:id="1688" w:name="_ETM_Q1_4602521"/>
      <w:bookmarkStart w:id="1689" w:name="_ETM_Q1_4602575"/>
      <w:bookmarkEnd w:id="1688"/>
      <w:bookmarkEnd w:id="1689"/>
      <w:r>
        <w:rPr>
          <w:rFonts w:hint="cs"/>
          <w:rtl/>
        </w:rPr>
        <w:t xml:space="preserve">טוב שאתה </w:t>
      </w:r>
      <w:bookmarkStart w:id="1690" w:name="_ETM_Q1_4604431"/>
      <w:bookmarkEnd w:id="1690"/>
      <w:r>
        <w:rPr>
          <w:rFonts w:hint="cs"/>
          <w:rtl/>
        </w:rPr>
        <w:t>מזכיר לי, לרגע שכחתי.</w:t>
      </w:r>
    </w:p>
    <w:p w:rsidR="00102B97" w:rsidRDefault="00102B97" w:rsidP="00102B97">
      <w:pPr>
        <w:rPr>
          <w:rtl/>
        </w:rPr>
      </w:pPr>
      <w:bookmarkStart w:id="1691" w:name="_ETM_Q1_4606318"/>
      <w:bookmarkStart w:id="1692" w:name="_ETM_Q1_4606505"/>
      <w:bookmarkStart w:id="1693" w:name="_ETM_Q1_4604296"/>
      <w:bookmarkEnd w:id="1691"/>
      <w:bookmarkEnd w:id="1692"/>
      <w:bookmarkEnd w:id="1693"/>
    </w:p>
    <w:p w:rsidR="00102B97" w:rsidRDefault="00102B97" w:rsidP="00102B97">
      <w:pPr>
        <w:pStyle w:val="a5"/>
        <w:keepNext/>
        <w:rPr>
          <w:rtl/>
        </w:rPr>
      </w:pPr>
      <w:bookmarkStart w:id="1694" w:name="ET_speaker_5938_568"/>
      <w:r w:rsidRPr="00102B97">
        <w:rPr>
          <w:rStyle w:val="TagStyle"/>
          <w:rtl/>
        </w:rPr>
        <w:t xml:space="preserve"> &lt;&lt; דובר &gt;&gt; </w:t>
      </w:r>
      <w:r>
        <w:rPr>
          <w:rtl/>
        </w:rPr>
        <w:t>יואב סגלוביץ' (יש עתיד-תל"ם):</w:t>
      </w:r>
      <w:r w:rsidRPr="00102B97">
        <w:rPr>
          <w:rStyle w:val="TagStyle"/>
          <w:rtl/>
        </w:rPr>
        <w:t xml:space="preserve"> &lt;&lt; דובר &gt;&gt;</w:t>
      </w:r>
      <w:r>
        <w:rPr>
          <w:rtl/>
        </w:rPr>
        <w:t xml:space="preserve"> </w:t>
      </w:r>
      <w:bookmarkEnd w:id="1694"/>
    </w:p>
    <w:p w:rsidR="00102B97" w:rsidRDefault="00102B97" w:rsidP="00102B97">
      <w:pPr>
        <w:pStyle w:val="KeepWithNext"/>
        <w:rPr>
          <w:rtl/>
        </w:rPr>
      </w:pPr>
    </w:p>
    <w:p w:rsidR="00D75F89" w:rsidRDefault="00102B97" w:rsidP="00102B97">
      <w:pPr>
        <w:rPr>
          <w:rtl/>
        </w:rPr>
      </w:pPr>
      <w:r>
        <w:rPr>
          <w:rFonts w:hint="cs"/>
          <w:rtl/>
        </w:rPr>
        <w:t>א</w:t>
      </w:r>
      <w:bookmarkStart w:id="1695" w:name="_ETM_Q1_4604999"/>
      <w:bookmarkStart w:id="1696" w:name="_ETM_Q1_4605055"/>
      <w:bookmarkEnd w:id="1695"/>
      <w:bookmarkEnd w:id="1696"/>
      <w:r>
        <w:rPr>
          <w:rFonts w:hint="cs"/>
          <w:rtl/>
        </w:rPr>
        <w:t xml:space="preserve">ני לא מזכיר </w:t>
      </w:r>
      <w:bookmarkStart w:id="1697" w:name="_ETM_Q1_4603273"/>
      <w:bookmarkStart w:id="1698" w:name="_ETM_Q1_4603361"/>
      <w:bookmarkEnd w:id="1697"/>
      <w:bookmarkEnd w:id="1698"/>
      <w:r>
        <w:rPr>
          <w:rFonts w:hint="cs"/>
          <w:rtl/>
        </w:rPr>
        <w:t>ל</w:t>
      </w:r>
      <w:r w:rsidR="00D75F89">
        <w:rPr>
          <w:rFonts w:hint="cs"/>
          <w:rtl/>
        </w:rPr>
        <w:t>ך</w:t>
      </w:r>
      <w:r>
        <w:rPr>
          <w:rFonts w:hint="cs"/>
          <w:rtl/>
        </w:rPr>
        <w:t xml:space="preserve">, אני מזכיר לחברים </w:t>
      </w:r>
      <w:bookmarkStart w:id="1699" w:name="_ETM_Q1_4606292"/>
      <w:bookmarkEnd w:id="1699"/>
      <w:r>
        <w:rPr>
          <w:rFonts w:hint="cs"/>
          <w:rtl/>
        </w:rPr>
        <w:t xml:space="preserve">ממול. </w:t>
      </w:r>
    </w:p>
    <w:p w:rsidR="00102B97" w:rsidRDefault="00102B97" w:rsidP="00102B97">
      <w:pPr>
        <w:rPr>
          <w:rtl/>
        </w:rPr>
      </w:pPr>
      <w:bookmarkStart w:id="1700" w:name="_ETM_Q1_4607669"/>
      <w:bookmarkStart w:id="1701" w:name="_ETM_Q1_4607813"/>
      <w:bookmarkStart w:id="1702" w:name="_ETM_Q1_4609262"/>
      <w:bookmarkEnd w:id="1700"/>
      <w:bookmarkEnd w:id="1701"/>
      <w:bookmarkEnd w:id="1702"/>
    </w:p>
    <w:p w:rsidR="00102B97" w:rsidRDefault="00102B97" w:rsidP="00102B97">
      <w:pPr>
        <w:pStyle w:val="af8"/>
        <w:keepNext/>
        <w:rPr>
          <w:rtl/>
        </w:rPr>
      </w:pPr>
      <w:bookmarkStart w:id="1703" w:name="ET_yor_5069_569"/>
      <w:r w:rsidRPr="00102B97">
        <w:rPr>
          <w:rStyle w:val="TagStyle"/>
          <w:rtl/>
        </w:rPr>
        <w:t xml:space="preserve"> &lt;&lt; יור &gt;&gt; </w:t>
      </w:r>
      <w:r>
        <w:rPr>
          <w:rtl/>
        </w:rPr>
        <w:t>היו"ר יעקב אשר:</w:t>
      </w:r>
      <w:r w:rsidRPr="00102B97">
        <w:rPr>
          <w:rStyle w:val="TagStyle"/>
          <w:rtl/>
        </w:rPr>
        <w:t xml:space="preserve"> &lt;&lt; יור &gt;&gt;</w:t>
      </w:r>
      <w:r>
        <w:rPr>
          <w:rtl/>
        </w:rPr>
        <w:t xml:space="preserve"> </w:t>
      </w:r>
      <w:bookmarkEnd w:id="1703"/>
    </w:p>
    <w:p w:rsidR="00102B97" w:rsidRDefault="00102B97" w:rsidP="00102B97">
      <w:pPr>
        <w:pStyle w:val="KeepWithNext"/>
        <w:rPr>
          <w:rtl/>
        </w:rPr>
      </w:pPr>
    </w:p>
    <w:p w:rsidR="00102B97" w:rsidRDefault="00102B97" w:rsidP="00102B97">
      <w:pPr>
        <w:rPr>
          <w:rtl/>
        </w:rPr>
      </w:pPr>
      <w:bookmarkStart w:id="1704" w:name="_ETM_Q1_4610000"/>
      <w:bookmarkStart w:id="1705" w:name="_ETM_Q1_4610052"/>
      <w:bookmarkEnd w:id="1704"/>
      <w:bookmarkEnd w:id="1705"/>
      <w:r>
        <w:rPr>
          <w:rFonts w:hint="cs"/>
          <w:rtl/>
        </w:rPr>
        <w:t>תאמין לי שהם זוכרים את זה היטב.</w:t>
      </w:r>
    </w:p>
    <w:p w:rsidR="00102B97" w:rsidRDefault="00102B97" w:rsidP="00102B97">
      <w:pPr>
        <w:rPr>
          <w:rtl/>
        </w:rPr>
      </w:pPr>
      <w:bookmarkStart w:id="1706" w:name="_ETM_Q1_4609587"/>
      <w:bookmarkStart w:id="1707" w:name="_ETM_Q1_4609730"/>
      <w:bookmarkStart w:id="1708" w:name="_ETM_Q1_4611901"/>
      <w:bookmarkEnd w:id="1706"/>
      <w:bookmarkEnd w:id="1707"/>
      <w:bookmarkEnd w:id="1708"/>
    </w:p>
    <w:p w:rsidR="00102B97" w:rsidRDefault="00102B97" w:rsidP="00102B97">
      <w:pPr>
        <w:pStyle w:val="afb"/>
        <w:keepNext/>
        <w:rPr>
          <w:rtl/>
        </w:rPr>
      </w:pPr>
      <w:bookmarkStart w:id="1709" w:name="ET_guest_635266_570"/>
      <w:r w:rsidRPr="00102B97">
        <w:rPr>
          <w:rStyle w:val="TagStyle"/>
          <w:rtl/>
        </w:rPr>
        <w:t xml:space="preserve"> &lt;&lt; אורח &gt;&gt; </w:t>
      </w:r>
      <w:r>
        <w:rPr>
          <w:rtl/>
        </w:rPr>
        <w:t>איל זנדברג:</w:t>
      </w:r>
      <w:r w:rsidRPr="00102B97">
        <w:rPr>
          <w:rStyle w:val="TagStyle"/>
          <w:rtl/>
        </w:rPr>
        <w:t xml:space="preserve"> &lt;&lt; אורח &gt;&gt;</w:t>
      </w:r>
      <w:r>
        <w:rPr>
          <w:rtl/>
        </w:rPr>
        <w:t xml:space="preserve"> </w:t>
      </w:r>
      <w:bookmarkEnd w:id="1709"/>
    </w:p>
    <w:p w:rsidR="00102B97" w:rsidRDefault="00825016" w:rsidP="00102B97">
      <w:pPr>
        <w:rPr>
          <w:rtl/>
        </w:rPr>
      </w:pPr>
      <w:bookmarkStart w:id="1710" w:name="_ETM_Q1_4612545"/>
      <w:bookmarkStart w:id="1711" w:name="_ETM_Q1_4612597"/>
      <w:bookmarkEnd w:id="1710"/>
      <w:bookmarkEnd w:id="1711"/>
      <w:r>
        <w:rPr>
          <w:rtl/>
        </w:rPr>
        <w:t xml:space="preserve"> </w:t>
      </w:r>
    </w:p>
    <w:p w:rsidR="00102B97" w:rsidRDefault="00102B97" w:rsidP="00102B97">
      <w:pPr>
        <w:rPr>
          <w:rtl/>
        </w:rPr>
      </w:pPr>
      <w:bookmarkStart w:id="1712" w:name="_ETM_Q1_4611139"/>
      <w:bookmarkStart w:id="1713" w:name="_ETM_Q1_4611314"/>
      <w:bookmarkEnd w:id="1712"/>
      <w:bookmarkEnd w:id="1713"/>
      <w:r>
        <w:rPr>
          <w:rFonts w:hint="cs"/>
          <w:rtl/>
        </w:rPr>
        <w:t xml:space="preserve">גם זה קשור, </w:t>
      </w:r>
      <w:bookmarkStart w:id="1714" w:name="_ETM_Q1_4609896"/>
      <w:bookmarkEnd w:id="1714"/>
      <w:r>
        <w:rPr>
          <w:rFonts w:hint="cs"/>
          <w:rtl/>
        </w:rPr>
        <w:t xml:space="preserve">הכול קשור בהכול, התמונה </w:t>
      </w:r>
      <w:r w:rsidRPr="00FE5FA7">
        <w:rPr>
          <w:rFonts w:hint="cs"/>
          <w:rtl/>
        </w:rPr>
        <w:t xml:space="preserve">הכללית </w:t>
      </w:r>
      <w:r w:rsidRPr="00D7643F">
        <w:rPr>
          <w:rFonts w:hint="cs"/>
          <w:rtl/>
        </w:rPr>
        <w:t>- - -</w:t>
      </w:r>
    </w:p>
    <w:p w:rsidR="00102B97" w:rsidRDefault="00102B97" w:rsidP="00102B97">
      <w:pPr>
        <w:rPr>
          <w:rtl/>
        </w:rPr>
      </w:pPr>
      <w:bookmarkStart w:id="1715" w:name="_ETM_Q1_4613411"/>
      <w:bookmarkStart w:id="1716" w:name="_ETM_Q1_4613572"/>
      <w:bookmarkStart w:id="1717" w:name="_ETM_Q1_4614258"/>
      <w:bookmarkEnd w:id="1715"/>
      <w:bookmarkEnd w:id="1716"/>
      <w:bookmarkEnd w:id="1717"/>
    </w:p>
    <w:p w:rsidR="00102B97" w:rsidRDefault="00102B97" w:rsidP="00102B97">
      <w:pPr>
        <w:pStyle w:val="af8"/>
        <w:keepNext/>
        <w:rPr>
          <w:rtl/>
        </w:rPr>
      </w:pPr>
      <w:bookmarkStart w:id="1718" w:name="ET_yor_5069_571"/>
      <w:r w:rsidRPr="00102B97">
        <w:rPr>
          <w:rStyle w:val="TagStyle"/>
          <w:rtl/>
        </w:rPr>
        <w:t xml:space="preserve"> &lt;&lt; יור &gt;&gt; </w:t>
      </w:r>
      <w:r>
        <w:rPr>
          <w:rtl/>
        </w:rPr>
        <w:t>היו"ר יעקב אשר:</w:t>
      </w:r>
      <w:r w:rsidRPr="00102B97">
        <w:rPr>
          <w:rStyle w:val="TagStyle"/>
          <w:rtl/>
        </w:rPr>
        <w:t xml:space="preserve"> &lt;&lt; יור &gt;&gt;</w:t>
      </w:r>
      <w:r>
        <w:rPr>
          <w:rtl/>
        </w:rPr>
        <w:t xml:space="preserve"> </w:t>
      </w:r>
      <w:bookmarkEnd w:id="1718"/>
    </w:p>
    <w:p w:rsidR="00102B97" w:rsidRDefault="00102B97" w:rsidP="00102B97">
      <w:pPr>
        <w:pStyle w:val="KeepWithNext"/>
        <w:rPr>
          <w:rtl/>
        </w:rPr>
      </w:pPr>
    </w:p>
    <w:p w:rsidR="00102B97" w:rsidRDefault="00102B97" w:rsidP="00102B97">
      <w:pPr>
        <w:rPr>
          <w:rtl/>
        </w:rPr>
      </w:pPr>
      <w:bookmarkStart w:id="1719" w:name="_ETM_Q1_4614860"/>
      <w:bookmarkStart w:id="1720" w:name="_ETM_Q1_4614910"/>
      <w:bookmarkEnd w:id="1719"/>
      <w:bookmarkEnd w:id="1720"/>
      <w:r>
        <w:rPr>
          <w:rFonts w:hint="cs"/>
          <w:rtl/>
        </w:rPr>
        <w:t xml:space="preserve">הם קמים </w:t>
      </w:r>
      <w:bookmarkStart w:id="1721" w:name="_ETM_Q1_4612772"/>
      <w:bookmarkEnd w:id="1721"/>
      <w:r>
        <w:rPr>
          <w:rFonts w:hint="cs"/>
          <w:rtl/>
        </w:rPr>
        <w:t>בלילה בבעתה מהדברים האלה.</w:t>
      </w:r>
    </w:p>
    <w:p w:rsidR="007054A7" w:rsidRDefault="007054A7" w:rsidP="007054A7">
      <w:pPr>
        <w:rPr>
          <w:rtl/>
        </w:rPr>
      </w:pPr>
      <w:bookmarkStart w:id="1722" w:name="_ETM_Q1_4611921"/>
      <w:bookmarkStart w:id="1723" w:name="_ETM_Q1_4612061"/>
      <w:bookmarkStart w:id="1724" w:name="_ETM_Q1_4613330"/>
      <w:bookmarkEnd w:id="1722"/>
      <w:bookmarkEnd w:id="1723"/>
      <w:bookmarkEnd w:id="1724"/>
    </w:p>
    <w:p w:rsidR="007054A7" w:rsidRDefault="007054A7" w:rsidP="007054A7">
      <w:pPr>
        <w:pStyle w:val="a5"/>
        <w:keepNext/>
        <w:rPr>
          <w:rtl/>
        </w:rPr>
      </w:pPr>
      <w:bookmarkStart w:id="1725" w:name="ET_speaker_5938_572"/>
      <w:r w:rsidRPr="007054A7">
        <w:rPr>
          <w:rStyle w:val="TagStyle"/>
          <w:rtl/>
        </w:rPr>
        <w:t xml:space="preserve"> &lt;&lt; דובר &gt;&gt; </w:t>
      </w:r>
      <w:r>
        <w:rPr>
          <w:rtl/>
        </w:rPr>
        <w:t>יואב סגלוביץ' (יש עתיד-תל"ם):</w:t>
      </w:r>
      <w:r w:rsidRPr="007054A7">
        <w:rPr>
          <w:rStyle w:val="TagStyle"/>
          <w:rtl/>
        </w:rPr>
        <w:t xml:space="preserve"> &lt;&lt; דובר &gt;&gt;</w:t>
      </w:r>
      <w:r>
        <w:rPr>
          <w:rtl/>
        </w:rPr>
        <w:t xml:space="preserve"> </w:t>
      </w:r>
      <w:bookmarkEnd w:id="1725"/>
    </w:p>
    <w:p w:rsidR="007054A7" w:rsidRDefault="007054A7" w:rsidP="007054A7">
      <w:pPr>
        <w:pStyle w:val="KeepWithNext"/>
        <w:rPr>
          <w:rtl/>
        </w:rPr>
      </w:pPr>
    </w:p>
    <w:p w:rsidR="007054A7" w:rsidRDefault="007054A7" w:rsidP="007054A7">
      <w:pPr>
        <w:rPr>
          <w:rtl/>
        </w:rPr>
      </w:pPr>
      <w:bookmarkStart w:id="1726" w:name="_ETM_Q1_4614080"/>
      <w:bookmarkStart w:id="1727" w:name="_ETM_Q1_4614139"/>
      <w:bookmarkEnd w:id="1726"/>
      <w:bookmarkEnd w:id="1727"/>
      <w:r>
        <w:rPr>
          <w:rFonts w:hint="cs"/>
          <w:rtl/>
        </w:rPr>
        <w:t>ממש.</w:t>
      </w:r>
    </w:p>
    <w:p w:rsidR="007054A7" w:rsidRDefault="007054A7" w:rsidP="007054A7">
      <w:pPr>
        <w:rPr>
          <w:rtl/>
        </w:rPr>
      </w:pPr>
      <w:bookmarkStart w:id="1728" w:name="_ETM_Q1_4614722"/>
      <w:bookmarkStart w:id="1729" w:name="_ETM_Q1_4614848"/>
      <w:bookmarkStart w:id="1730" w:name="_ETM_Q1_4615946"/>
      <w:bookmarkEnd w:id="1728"/>
      <w:bookmarkEnd w:id="1729"/>
      <w:bookmarkEnd w:id="1730"/>
    </w:p>
    <w:p w:rsidR="007054A7" w:rsidRDefault="007054A7" w:rsidP="007054A7">
      <w:pPr>
        <w:pStyle w:val="af8"/>
        <w:keepNext/>
        <w:rPr>
          <w:rtl/>
        </w:rPr>
      </w:pPr>
      <w:bookmarkStart w:id="1731" w:name="ET_yor_5069_573"/>
      <w:r w:rsidRPr="007054A7">
        <w:rPr>
          <w:rStyle w:val="TagStyle"/>
          <w:rtl/>
        </w:rPr>
        <w:t xml:space="preserve"> &lt;&lt; יור &gt;&gt; </w:t>
      </w:r>
      <w:r>
        <w:rPr>
          <w:rtl/>
        </w:rPr>
        <w:t>היו"ר יעקב אשר:</w:t>
      </w:r>
      <w:r w:rsidRPr="007054A7">
        <w:rPr>
          <w:rStyle w:val="TagStyle"/>
          <w:rtl/>
        </w:rPr>
        <w:t xml:space="preserve"> &lt;&lt; יור &gt;&gt;</w:t>
      </w:r>
      <w:r>
        <w:rPr>
          <w:rtl/>
        </w:rPr>
        <w:t xml:space="preserve"> </w:t>
      </w:r>
      <w:bookmarkEnd w:id="1731"/>
    </w:p>
    <w:p w:rsidR="007054A7" w:rsidRDefault="007054A7" w:rsidP="007054A7">
      <w:pPr>
        <w:pStyle w:val="KeepWithNext"/>
        <w:rPr>
          <w:rtl/>
        </w:rPr>
      </w:pPr>
    </w:p>
    <w:p w:rsidR="007054A7" w:rsidRDefault="007054A7" w:rsidP="007054A7">
      <w:pPr>
        <w:rPr>
          <w:rtl/>
        </w:rPr>
      </w:pPr>
      <w:bookmarkStart w:id="1732" w:name="_ETM_Q1_4616618"/>
      <w:bookmarkStart w:id="1733" w:name="_ETM_Q1_4616680"/>
      <w:bookmarkEnd w:id="1732"/>
      <w:bookmarkEnd w:id="1733"/>
      <w:r>
        <w:rPr>
          <w:rFonts w:hint="cs"/>
          <w:rtl/>
        </w:rPr>
        <w:t xml:space="preserve">אבל ממש לא, לא צריך. בבקשה, תמי, </w:t>
      </w:r>
      <w:bookmarkStart w:id="1734" w:name="_ETM_Q1_4618077"/>
      <w:bookmarkEnd w:id="1734"/>
      <w:r>
        <w:rPr>
          <w:rFonts w:hint="cs"/>
          <w:rtl/>
        </w:rPr>
        <w:t>תמשיכי.</w:t>
      </w:r>
    </w:p>
    <w:p w:rsidR="007054A7" w:rsidRDefault="007054A7" w:rsidP="007054A7">
      <w:pPr>
        <w:rPr>
          <w:rtl/>
        </w:rPr>
      </w:pPr>
      <w:bookmarkStart w:id="1735" w:name="_ETM_Q1_4619526"/>
      <w:bookmarkStart w:id="1736" w:name="_ETM_Q1_4619636"/>
      <w:bookmarkStart w:id="1737" w:name="_ETM_Q1_4617485"/>
      <w:bookmarkEnd w:id="1735"/>
      <w:bookmarkEnd w:id="1736"/>
      <w:bookmarkEnd w:id="1737"/>
    </w:p>
    <w:p w:rsidR="007054A7" w:rsidRDefault="007054A7" w:rsidP="007054A7">
      <w:pPr>
        <w:pStyle w:val="a5"/>
        <w:keepNext/>
        <w:rPr>
          <w:rtl/>
        </w:rPr>
      </w:pPr>
      <w:bookmarkStart w:id="1738" w:name="ET_speaker_5938_574"/>
      <w:r w:rsidRPr="007054A7">
        <w:rPr>
          <w:rStyle w:val="TagStyle"/>
          <w:rtl/>
        </w:rPr>
        <w:t xml:space="preserve"> &lt;&lt; דובר &gt;&gt; </w:t>
      </w:r>
      <w:r>
        <w:rPr>
          <w:rtl/>
        </w:rPr>
        <w:t>יואב סגלוביץ' (יש עתיד-תל"ם):</w:t>
      </w:r>
      <w:r w:rsidRPr="007054A7">
        <w:rPr>
          <w:rStyle w:val="TagStyle"/>
          <w:rtl/>
        </w:rPr>
        <w:t xml:space="preserve"> &lt;&lt; דובר &gt;&gt;</w:t>
      </w:r>
      <w:r>
        <w:rPr>
          <w:rtl/>
        </w:rPr>
        <w:t xml:space="preserve"> </w:t>
      </w:r>
      <w:bookmarkEnd w:id="1738"/>
    </w:p>
    <w:p w:rsidR="007054A7" w:rsidRDefault="007054A7" w:rsidP="007054A7">
      <w:pPr>
        <w:pStyle w:val="KeepWithNext"/>
        <w:rPr>
          <w:rtl/>
        </w:rPr>
      </w:pPr>
    </w:p>
    <w:p w:rsidR="007054A7" w:rsidRDefault="007054A7" w:rsidP="007054A7">
      <w:pPr>
        <w:rPr>
          <w:rtl/>
        </w:rPr>
      </w:pPr>
      <w:bookmarkStart w:id="1739" w:name="_ETM_Q1_4618229"/>
      <w:bookmarkStart w:id="1740" w:name="_ETM_Q1_4618311"/>
      <w:bookmarkEnd w:id="1739"/>
      <w:bookmarkEnd w:id="1740"/>
      <w:r>
        <w:rPr>
          <w:rFonts w:hint="cs"/>
          <w:rtl/>
        </w:rPr>
        <w:t>ב-750 שקל הבעתה ירדה.</w:t>
      </w:r>
    </w:p>
    <w:p w:rsidR="007054A7" w:rsidRDefault="00825016" w:rsidP="007054A7">
      <w:pPr>
        <w:rPr>
          <w:rtl/>
        </w:rPr>
      </w:pPr>
      <w:bookmarkStart w:id="1741" w:name="_ETM_Q1_4620513"/>
      <w:bookmarkStart w:id="1742" w:name="_ETM_Q1_4620679"/>
      <w:bookmarkEnd w:id="1741"/>
      <w:bookmarkEnd w:id="1742"/>
      <w:r>
        <w:rPr>
          <w:rtl/>
        </w:rPr>
        <w:t xml:space="preserve"> </w:t>
      </w:r>
    </w:p>
    <w:p w:rsidR="00D75F89" w:rsidRDefault="00D75F89" w:rsidP="00D75F89">
      <w:pPr>
        <w:pStyle w:val="a5"/>
        <w:keepNext/>
        <w:rPr>
          <w:rtl/>
        </w:rPr>
      </w:pPr>
      <w:bookmarkStart w:id="1743" w:name="ET_speaker_תמי_201"/>
      <w:r w:rsidRPr="00D75F89">
        <w:rPr>
          <w:rStyle w:val="TagStyle"/>
          <w:rtl/>
        </w:rPr>
        <w:t xml:space="preserve"> &lt;&lt; דובר &gt;&gt; </w:t>
      </w:r>
      <w:r>
        <w:rPr>
          <w:rtl/>
        </w:rPr>
        <w:t>תמי סלע:</w:t>
      </w:r>
      <w:r w:rsidRPr="00D75F89">
        <w:rPr>
          <w:rStyle w:val="TagStyle"/>
          <w:rtl/>
        </w:rPr>
        <w:t xml:space="preserve"> &lt;&lt; דובר &gt;&gt;</w:t>
      </w:r>
      <w:r>
        <w:rPr>
          <w:rtl/>
        </w:rPr>
        <w:t xml:space="preserve"> </w:t>
      </w:r>
      <w:bookmarkEnd w:id="1743"/>
    </w:p>
    <w:p w:rsidR="00D75F89" w:rsidRDefault="00D75F89" w:rsidP="00D75F89">
      <w:pPr>
        <w:pStyle w:val="KeepWithNext"/>
        <w:rPr>
          <w:rtl/>
        </w:rPr>
      </w:pPr>
    </w:p>
    <w:p w:rsidR="00D75F89" w:rsidRDefault="007054A7" w:rsidP="00803C2A">
      <w:pPr>
        <w:rPr>
          <w:rtl/>
        </w:rPr>
      </w:pPr>
      <w:r>
        <w:rPr>
          <w:rFonts w:hint="cs"/>
          <w:rtl/>
        </w:rPr>
        <w:t xml:space="preserve">בסעיף קטן </w:t>
      </w:r>
      <w:bookmarkStart w:id="1744" w:name="_ETM_Q1_4622979"/>
      <w:bookmarkEnd w:id="1744"/>
      <w:r w:rsidRPr="00803C2A">
        <w:rPr>
          <w:rFonts w:hint="cs"/>
          <w:rtl/>
        </w:rPr>
        <w:t xml:space="preserve">(א) שקראנו יש </w:t>
      </w:r>
      <w:r w:rsidR="00D75F89" w:rsidRPr="00803C2A">
        <w:rPr>
          <w:rFonts w:hint="cs"/>
          <w:rtl/>
        </w:rPr>
        <w:t xml:space="preserve">שתי נקודות </w:t>
      </w:r>
      <w:r w:rsidR="00D7643F" w:rsidRPr="00803C2A">
        <w:rPr>
          <w:rFonts w:hint="cs"/>
          <w:rtl/>
        </w:rPr>
        <w:t>שאני רוצה לציין.</w:t>
      </w:r>
      <w:r w:rsidRPr="00803C2A">
        <w:rPr>
          <w:rFonts w:hint="cs"/>
          <w:rtl/>
        </w:rPr>
        <w:t xml:space="preserve"> אחת, ה</w:t>
      </w:r>
      <w:r w:rsidR="00D75F89" w:rsidRPr="00803C2A">
        <w:rPr>
          <w:rFonts w:hint="cs"/>
          <w:rtl/>
        </w:rPr>
        <w:t xml:space="preserve">עניין של </w:t>
      </w:r>
      <w:r w:rsidRPr="00803C2A">
        <w:rPr>
          <w:rFonts w:hint="cs"/>
          <w:rtl/>
        </w:rPr>
        <w:t>ה</w:t>
      </w:r>
      <w:r w:rsidR="00D75F89" w:rsidRPr="00803C2A">
        <w:rPr>
          <w:rFonts w:hint="cs"/>
          <w:rtl/>
        </w:rPr>
        <w:t>יציאה</w:t>
      </w:r>
      <w:r w:rsidRPr="00803C2A">
        <w:rPr>
          <w:rFonts w:hint="cs"/>
          <w:rtl/>
        </w:rPr>
        <w:t xml:space="preserve"> </w:t>
      </w:r>
      <w:bookmarkStart w:id="1745" w:name="_ETM_Q1_4629449"/>
      <w:bookmarkEnd w:id="1745"/>
      <w:r w:rsidRPr="00803C2A">
        <w:rPr>
          <w:rFonts w:hint="cs"/>
          <w:rtl/>
        </w:rPr>
        <w:t>למרחב הציבורי במקום היציאה</w:t>
      </w:r>
      <w:r w:rsidR="00D75F89" w:rsidRPr="00803C2A">
        <w:rPr>
          <w:rFonts w:hint="cs"/>
          <w:rtl/>
        </w:rPr>
        <w:t xml:space="preserve"> </w:t>
      </w:r>
      <w:r w:rsidRPr="00803C2A">
        <w:rPr>
          <w:rFonts w:hint="cs"/>
          <w:rtl/>
        </w:rPr>
        <w:t>ממקום ה</w:t>
      </w:r>
      <w:r w:rsidR="00D75F89" w:rsidRPr="00803C2A">
        <w:rPr>
          <w:rFonts w:hint="cs"/>
          <w:rtl/>
        </w:rPr>
        <w:t>מגורים</w:t>
      </w:r>
      <w:r w:rsidRPr="00803C2A">
        <w:rPr>
          <w:rFonts w:hint="cs"/>
          <w:rtl/>
        </w:rPr>
        <w:t xml:space="preserve">, שזה יותר עניין של ניסוח </w:t>
      </w:r>
      <w:bookmarkStart w:id="1746" w:name="_ETM_Q1_4630945"/>
      <w:bookmarkEnd w:id="1746"/>
      <w:r w:rsidRPr="00803C2A">
        <w:rPr>
          <w:rFonts w:hint="cs"/>
          <w:rtl/>
        </w:rPr>
        <w:t>אבל</w:t>
      </w:r>
      <w:r w:rsidR="00D75F89" w:rsidRPr="00803C2A">
        <w:rPr>
          <w:rFonts w:hint="cs"/>
          <w:rtl/>
        </w:rPr>
        <w:t xml:space="preserve"> הכוונה </w:t>
      </w:r>
      <w:r w:rsidRPr="00803C2A">
        <w:rPr>
          <w:rFonts w:hint="cs"/>
          <w:rtl/>
        </w:rPr>
        <w:t xml:space="preserve">היא </w:t>
      </w:r>
      <w:r w:rsidR="00D75F89" w:rsidRPr="00803C2A">
        <w:rPr>
          <w:rFonts w:hint="cs"/>
          <w:rtl/>
        </w:rPr>
        <w:t>אותה כוונה</w:t>
      </w:r>
      <w:r w:rsidRPr="00803C2A">
        <w:rPr>
          <w:rFonts w:hint="cs"/>
          <w:rtl/>
        </w:rPr>
        <w:t>, ודווקא</w:t>
      </w:r>
      <w:r w:rsidR="00091B39" w:rsidRPr="00803C2A">
        <w:rPr>
          <w:rFonts w:hint="cs"/>
          <w:rtl/>
        </w:rPr>
        <w:t xml:space="preserve"> לחזור</w:t>
      </w:r>
      <w:r w:rsidRPr="00803C2A">
        <w:rPr>
          <w:rFonts w:hint="cs"/>
          <w:rtl/>
        </w:rPr>
        <w:t xml:space="preserve"> ל</w:t>
      </w:r>
      <w:r w:rsidR="00D75F89" w:rsidRPr="00803C2A">
        <w:rPr>
          <w:rFonts w:hint="cs"/>
          <w:rtl/>
        </w:rPr>
        <w:t>נוסח הקיים</w:t>
      </w:r>
      <w:r w:rsidRPr="00803C2A">
        <w:rPr>
          <w:rFonts w:hint="cs"/>
          <w:rtl/>
        </w:rPr>
        <w:t xml:space="preserve"> שהוא</w:t>
      </w:r>
      <w:r w:rsidR="00D75F89" w:rsidRPr="00803C2A">
        <w:rPr>
          <w:rFonts w:hint="cs"/>
          <w:rtl/>
        </w:rPr>
        <w:t xml:space="preserve"> יותר מדויק</w:t>
      </w:r>
      <w:r w:rsidRPr="00803C2A">
        <w:rPr>
          <w:rFonts w:hint="cs"/>
          <w:rtl/>
        </w:rPr>
        <w:t xml:space="preserve"> כי הוסבר לנו </w:t>
      </w:r>
      <w:bookmarkStart w:id="1747" w:name="_ETM_Q1_4637607"/>
      <w:bookmarkEnd w:id="1747"/>
      <w:r w:rsidRPr="00803C2A">
        <w:rPr>
          <w:rFonts w:hint="cs"/>
          <w:rtl/>
        </w:rPr>
        <w:t>שיכול להיות שהוא יוצא ממקום המגורים.</w:t>
      </w:r>
    </w:p>
    <w:p w:rsidR="00D75F89" w:rsidRDefault="00D75F89" w:rsidP="00D75F89">
      <w:pPr>
        <w:rPr>
          <w:rtl/>
        </w:rPr>
      </w:pPr>
    </w:p>
    <w:p w:rsidR="00D75F89" w:rsidRDefault="00D75F89" w:rsidP="00D75F89">
      <w:pPr>
        <w:pStyle w:val="af8"/>
        <w:keepNext/>
        <w:rPr>
          <w:rtl/>
        </w:rPr>
      </w:pPr>
      <w:bookmarkStart w:id="1748" w:name="ET_yor_5069_202"/>
      <w:r w:rsidRPr="00D75F89">
        <w:rPr>
          <w:rStyle w:val="TagStyle"/>
          <w:rtl/>
        </w:rPr>
        <w:t xml:space="preserve"> &lt;&lt; יור &gt;&gt; </w:t>
      </w:r>
      <w:r>
        <w:rPr>
          <w:rtl/>
        </w:rPr>
        <w:t>היו"ר יעקב אשר:</w:t>
      </w:r>
      <w:r w:rsidRPr="00D75F89">
        <w:rPr>
          <w:rStyle w:val="TagStyle"/>
          <w:rtl/>
        </w:rPr>
        <w:t xml:space="preserve"> &lt;&lt; יור &gt;&gt;</w:t>
      </w:r>
      <w:r>
        <w:rPr>
          <w:rtl/>
        </w:rPr>
        <w:t xml:space="preserve"> </w:t>
      </w:r>
      <w:bookmarkEnd w:id="1748"/>
    </w:p>
    <w:p w:rsidR="00D75F89" w:rsidRDefault="00D75F89" w:rsidP="00D75F89">
      <w:pPr>
        <w:pStyle w:val="KeepWithNext"/>
        <w:rPr>
          <w:rtl/>
        </w:rPr>
      </w:pPr>
    </w:p>
    <w:p w:rsidR="00D75F89" w:rsidRDefault="007054A7" w:rsidP="00D75F89">
      <w:pPr>
        <w:rPr>
          <w:rtl/>
        </w:rPr>
      </w:pPr>
      <w:r>
        <w:rPr>
          <w:rFonts w:hint="cs"/>
          <w:rtl/>
        </w:rPr>
        <w:t>ל</w:t>
      </w:r>
      <w:r w:rsidR="00D75F89">
        <w:rPr>
          <w:rFonts w:hint="cs"/>
          <w:rtl/>
        </w:rPr>
        <w:t xml:space="preserve">מרחב </w:t>
      </w:r>
      <w:r>
        <w:rPr>
          <w:rFonts w:hint="cs"/>
          <w:rtl/>
        </w:rPr>
        <w:t>הציבור, יותר נכון.</w:t>
      </w:r>
    </w:p>
    <w:p w:rsidR="00D75F89" w:rsidRDefault="00D75F89" w:rsidP="00D75F89">
      <w:pPr>
        <w:rPr>
          <w:rtl/>
        </w:rPr>
      </w:pPr>
    </w:p>
    <w:p w:rsidR="00D75F89" w:rsidRDefault="00D75F89" w:rsidP="00D75F89">
      <w:pPr>
        <w:pStyle w:val="a5"/>
        <w:keepNext/>
        <w:rPr>
          <w:rtl/>
        </w:rPr>
      </w:pPr>
      <w:bookmarkStart w:id="1749" w:name="ET_speaker_תמי_203"/>
      <w:r w:rsidRPr="00D75F89">
        <w:rPr>
          <w:rStyle w:val="TagStyle"/>
          <w:rtl/>
        </w:rPr>
        <w:t xml:space="preserve"> &lt;&lt; דובר &gt;&gt; </w:t>
      </w:r>
      <w:r>
        <w:rPr>
          <w:rtl/>
        </w:rPr>
        <w:t>תמי סלע:</w:t>
      </w:r>
      <w:r w:rsidRPr="00D75F89">
        <w:rPr>
          <w:rStyle w:val="TagStyle"/>
          <w:rtl/>
        </w:rPr>
        <w:t xml:space="preserve"> &lt;&lt; דובר &gt;&gt;</w:t>
      </w:r>
      <w:r>
        <w:rPr>
          <w:rtl/>
        </w:rPr>
        <w:t xml:space="preserve"> </w:t>
      </w:r>
      <w:bookmarkEnd w:id="1749"/>
    </w:p>
    <w:p w:rsidR="00D75F89" w:rsidRDefault="00D75F89" w:rsidP="00D75F89">
      <w:pPr>
        <w:pStyle w:val="KeepWithNext"/>
        <w:rPr>
          <w:rtl/>
        </w:rPr>
      </w:pPr>
    </w:p>
    <w:p w:rsidR="007054A7" w:rsidRDefault="007054A7" w:rsidP="00D75F89">
      <w:pPr>
        <w:rPr>
          <w:rtl/>
        </w:rPr>
      </w:pPr>
      <w:r>
        <w:rPr>
          <w:rFonts w:hint="cs"/>
          <w:rtl/>
        </w:rPr>
        <w:t xml:space="preserve">גם למקום </w:t>
      </w:r>
      <w:bookmarkStart w:id="1750" w:name="_ETM_Q1_4643672"/>
      <w:bookmarkEnd w:id="1750"/>
      <w:r>
        <w:rPr>
          <w:rFonts w:hint="cs"/>
          <w:rtl/>
        </w:rPr>
        <w:t xml:space="preserve">שהוא לא מרחב ציבורי אלא לבית של מישהו אחר, וזה </w:t>
      </w:r>
      <w:bookmarkStart w:id="1751" w:name="_ETM_Q1_4644247"/>
      <w:bookmarkEnd w:id="1751"/>
      <w:r>
        <w:rPr>
          <w:rFonts w:hint="cs"/>
          <w:rtl/>
        </w:rPr>
        <w:t>כרגע לא בין המטרות המותרות. זאת אומרת</w:t>
      </w:r>
      <w:bookmarkStart w:id="1752" w:name="_ETM_Q1_4646440"/>
      <w:bookmarkEnd w:id="1752"/>
      <w:r>
        <w:rPr>
          <w:rFonts w:hint="cs"/>
          <w:rtl/>
        </w:rPr>
        <w:t xml:space="preserve"> שזה תלוי לאיזה </w:t>
      </w:r>
      <w:r w:rsidR="00D75F89">
        <w:rPr>
          <w:rFonts w:hint="cs"/>
          <w:rtl/>
        </w:rPr>
        <w:t xml:space="preserve">מינימום </w:t>
      </w:r>
      <w:r>
        <w:rPr>
          <w:rFonts w:hint="cs"/>
          <w:rtl/>
        </w:rPr>
        <w:t xml:space="preserve">יגיעו, ויכולים להגיע גם למינימום שהוא </w:t>
      </w:r>
      <w:bookmarkStart w:id="1753" w:name="_ETM_Q1_4653009"/>
      <w:bookmarkEnd w:id="1753"/>
      <w:r>
        <w:rPr>
          <w:rFonts w:hint="cs"/>
          <w:rtl/>
        </w:rPr>
        <w:t>אחר.</w:t>
      </w:r>
    </w:p>
    <w:p w:rsidR="007054A7" w:rsidRDefault="007054A7" w:rsidP="00D75F89">
      <w:pPr>
        <w:rPr>
          <w:rtl/>
        </w:rPr>
      </w:pPr>
      <w:bookmarkStart w:id="1754" w:name="_ETM_Q1_4651320"/>
      <w:bookmarkStart w:id="1755" w:name="_ETM_Q1_4651403"/>
      <w:bookmarkStart w:id="1756" w:name="_ETM_Q1_4652186"/>
      <w:bookmarkEnd w:id="1754"/>
      <w:bookmarkEnd w:id="1755"/>
      <w:bookmarkEnd w:id="1756"/>
    </w:p>
    <w:p w:rsidR="007054A7" w:rsidRDefault="007054A7" w:rsidP="007054A7">
      <w:pPr>
        <w:pStyle w:val="af8"/>
        <w:keepNext/>
        <w:rPr>
          <w:rtl/>
        </w:rPr>
      </w:pPr>
      <w:bookmarkStart w:id="1757" w:name="ET_yor_5069_575"/>
      <w:r w:rsidRPr="007054A7">
        <w:rPr>
          <w:rStyle w:val="TagStyle"/>
          <w:rtl/>
        </w:rPr>
        <w:t xml:space="preserve"> &lt;&lt; יור &gt;&gt; </w:t>
      </w:r>
      <w:r>
        <w:rPr>
          <w:rtl/>
        </w:rPr>
        <w:t>היו"ר יעקב אשר:</w:t>
      </w:r>
      <w:r w:rsidRPr="007054A7">
        <w:rPr>
          <w:rStyle w:val="TagStyle"/>
          <w:rtl/>
        </w:rPr>
        <w:t xml:space="preserve"> &lt;&lt; יור &gt;&gt;</w:t>
      </w:r>
      <w:r>
        <w:rPr>
          <w:rtl/>
        </w:rPr>
        <w:t xml:space="preserve"> </w:t>
      </w:r>
      <w:bookmarkEnd w:id="1757"/>
    </w:p>
    <w:p w:rsidR="007054A7" w:rsidRDefault="007054A7" w:rsidP="007054A7">
      <w:pPr>
        <w:pStyle w:val="KeepWithNext"/>
        <w:rPr>
          <w:rtl/>
        </w:rPr>
      </w:pPr>
    </w:p>
    <w:p w:rsidR="007054A7" w:rsidRDefault="007054A7" w:rsidP="007054A7">
      <w:pPr>
        <w:rPr>
          <w:rtl/>
        </w:rPr>
      </w:pPr>
      <w:r>
        <w:rPr>
          <w:rFonts w:hint="cs"/>
          <w:rtl/>
        </w:rPr>
        <w:t>מה אתם מציעים?</w:t>
      </w:r>
    </w:p>
    <w:p w:rsidR="007054A7" w:rsidRDefault="007054A7" w:rsidP="007054A7">
      <w:pPr>
        <w:rPr>
          <w:rtl/>
        </w:rPr>
      </w:pPr>
      <w:bookmarkStart w:id="1758" w:name="_ETM_Q1_4652047"/>
      <w:bookmarkStart w:id="1759" w:name="_ETM_Q1_4652226"/>
      <w:bookmarkStart w:id="1760" w:name="_ETM_Q1_4653735"/>
      <w:bookmarkEnd w:id="1758"/>
      <w:bookmarkEnd w:id="1759"/>
      <w:bookmarkEnd w:id="1760"/>
    </w:p>
    <w:p w:rsidR="007054A7" w:rsidRDefault="007054A7" w:rsidP="007054A7">
      <w:pPr>
        <w:pStyle w:val="a5"/>
        <w:keepNext/>
        <w:rPr>
          <w:rtl/>
        </w:rPr>
      </w:pPr>
      <w:bookmarkStart w:id="1761" w:name="ET_speaker_תמי_576"/>
      <w:r w:rsidRPr="007054A7">
        <w:rPr>
          <w:rStyle w:val="TagStyle"/>
          <w:rtl/>
        </w:rPr>
        <w:t xml:space="preserve"> &lt;&lt; דובר &gt;&gt; </w:t>
      </w:r>
      <w:r>
        <w:rPr>
          <w:rtl/>
        </w:rPr>
        <w:t>תמי סלע:</w:t>
      </w:r>
      <w:r w:rsidRPr="007054A7">
        <w:rPr>
          <w:rStyle w:val="TagStyle"/>
          <w:rtl/>
        </w:rPr>
        <w:t xml:space="preserve"> &lt;&lt; דובר &gt;&gt;</w:t>
      </w:r>
      <w:r>
        <w:rPr>
          <w:rtl/>
        </w:rPr>
        <w:t xml:space="preserve"> </w:t>
      </w:r>
      <w:bookmarkEnd w:id="1761"/>
    </w:p>
    <w:p w:rsidR="007054A7" w:rsidRDefault="007054A7" w:rsidP="007054A7">
      <w:pPr>
        <w:pStyle w:val="KeepWithNext"/>
        <w:rPr>
          <w:rtl/>
        </w:rPr>
      </w:pPr>
    </w:p>
    <w:p w:rsidR="00D75F89" w:rsidRDefault="00D75F89" w:rsidP="007054A7">
      <w:pPr>
        <w:rPr>
          <w:rtl/>
        </w:rPr>
      </w:pPr>
      <w:bookmarkStart w:id="1762" w:name="_ETM_Q1_4651462"/>
      <w:bookmarkStart w:id="1763" w:name="_ETM_Q1_4651586"/>
      <w:bookmarkEnd w:id="1762"/>
      <w:bookmarkEnd w:id="1763"/>
      <w:r>
        <w:rPr>
          <w:rFonts w:hint="cs"/>
          <w:rtl/>
        </w:rPr>
        <w:t>ל</w:t>
      </w:r>
      <w:r w:rsidR="007054A7">
        <w:rPr>
          <w:rFonts w:hint="cs"/>
          <w:rtl/>
        </w:rPr>
        <w:t>הישאר עם הנוסח שה</w:t>
      </w:r>
      <w:r>
        <w:rPr>
          <w:rFonts w:hint="cs"/>
          <w:rtl/>
        </w:rPr>
        <w:t>וצע</w:t>
      </w:r>
      <w:r w:rsidR="007054A7">
        <w:rPr>
          <w:rFonts w:hint="cs"/>
          <w:rtl/>
        </w:rPr>
        <w:t xml:space="preserve">. </w:t>
      </w:r>
    </w:p>
    <w:p w:rsidR="001A11DF" w:rsidRDefault="001A11DF" w:rsidP="00D75F89">
      <w:pPr>
        <w:rPr>
          <w:rtl/>
        </w:rPr>
      </w:pPr>
    </w:p>
    <w:p w:rsidR="001A11DF" w:rsidRDefault="001A11DF" w:rsidP="001A11DF">
      <w:pPr>
        <w:pStyle w:val="af8"/>
        <w:keepNext/>
        <w:rPr>
          <w:rtl/>
        </w:rPr>
      </w:pPr>
      <w:bookmarkStart w:id="1764" w:name="ET_yor_5069_204"/>
      <w:r w:rsidRPr="001A11DF">
        <w:rPr>
          <w:rStyle w:val="TagStyle"/>
          <w:rtl/>
        </w:rPr>
        <w:t xml:space="preserve"> &lt;&lt; יור &gt;&gt; </w:t>
      </w:r>
      <w:r>
        <w:rPr>
          <w:rtl/>
        </w:rPr>
        <w:t>היו"ר יעקב אשר:</w:t>
      </w:r>
      <w:r w:rsidRPr="001A11DF">
        <w:rPr>
          <w:rStyle w:val="TagStyle"/>
          <w:rtl/>
        </w:rPr>
        <w:t xml:space="preserve"> &lt;&lt; יור &gt;&gt;</w:t>
      </w:r>
      <w:r>
        <w:rPr>
          <w:rtl/>
        </w:rPr>
        <w:t xml:space="preserve"> </w:t>
      </w:r>
      <w:bookmarkEnd w:id="1764"/>
    </w:p>
    <w:p w:rsidR="001A11DF" w:rsidRDefault="001A11DF" w:rsidP="001A11DF">
      <w:pPr>
        <w:pStyle w:val="KeepWithNext"/>
        <w:rPr>
          <w:rtl/>
        </w:rPr>
      </w:pPr>
    </w:p>
    <w:p w:rsidR="007054A7" w:rsidRDefault="007054A7" w:rsidP="007054A7">
      <w:pPr>
        <w:rPr>
          <w:rtl/>
        </w:rPr>
      </w:pPr>
      <w:bookmarkStart w:id="1765" w:name="_ETM_Q1_4655811"/>
      <w:bookmarkStart w:id="1766" w:name="_ETM_Q1_4656016"/>
      <w:bookmarkEnd w:id="1765"/>
      <w:bookmarkEnd w:id="1766"/>
      <w:r>
        <w:rPr>
          <w:rFonts w:hint="cs"/>
          <w:rtl/>
        </w:rPr>
        <w:t xml:space="preserve">מה? תקריאי אותו רגע במשפט </w:t>
      </w:r>
      <w:bookmarkStart w:id="1767" w:name="_ETM_Q1_4657586"/>
      <w:bookmarkEnd w:id="1767"/>
      <w:r>
        <w:rPr>
          <w:rFonts w:hint="cs"/>
          <w:rtl/>
        </w:rPr>
        <w:t>הזה.</w:t>
      </w:r>
    </w:p>
    <w:p w:rsidR="007054A7" w:rsidRDefault="007054A7" w:rsidP="007054A7">
      <w:pPr>
        <w:rPr>
          <w:rtl/>
        </w:rPr>
      </w:pPr>
      <w:bookmarkStart w:id="1768" w:name="_ETM_Q1_4655329"/>
      <w:bookmarkStart w:id="1769" w:name="_ETM_Q1_4655487"/>
      <w:bookmarkStart w:id="1770" w:name="_ETM_Q1_4656274"/>
      <w:bookmarkEnd w:id="1768"/>
      <w:bookmarkEnd w:id="1769"/>
      <w:bookmarkEnd w:id="1770"/>
    </w:p>
    <w:p w:rsidR="007054A7" w:rsidRDefault="007054A7" w:rsidP="007054A7">
      <w:pPr>
        <w:pStyle w:val="a5"/>
        <w:keepNext/>
        <w:rPr>
          <w:rtl/>
        </w:rPr>
      </w:pPr>
      <w:bookmarkStart w:id="1771" w:name="ET_speaker_תמי_577"/>
      <w:r w:rsidRPr="007054A7">
        <w:rPr>
          <w:rStyle w:val="TagStyle"/>
          <w:rtl/>
        </w:rPr>
        <w:t xml:space="preserve"> &lt;&lt; דובר &gt;&gt; </w:t>
      </w:r>
      <w:r>
        <w:rPr>
          <w:rtl/>
        </w:rPr>
        <w:t>תמי סלע:</w:t>
      </w:r>
      <w:r w:rsidRPr="007054A7">
        <w:rPr>
          <w:rStyle w:val="TagStyle"/>
          <w:rtl/>
        </w:rPr>
        <w:t xml:space="preserve"> &lt;&lt; דובר &gt;&gt;</w:t>
      </w:r>
      <w:r>
        <w:rPr>
          <w:rtl/>
        </w:rPr>
        <w:t xml:space="preserve"> </w:t>
      </w:r>
      <w:bookmarkEnd w:id="1771"/>
    </w:p>
    <w:p w:rsidR="007054A7" w:rsidRDefault="007054A7" w:rsidP="007054A7">
      <w:pPr>
        <w:pStyle w:val="KeepWithNext"/>
        <w:rPr>
          <w:rtl/>
        </w:rPr>
      </w:pPr>
    </w:p>
    <w:p w:rsidR="00861763" w:rsidRDefault="00825016" w:rsidP="00F64776">
      <w:pPr>
        <w:rPr>
          <w:rtl/>
        </w:rPr>
      </w:pPr>
      <w:bookmarkStart w:id="1772" w:name="_ETM_Q1_4656997"/>
      <w:bookmarkStart w:id="1773" w:name="_ETM_Q1_4657050"/>
      <w:bookmarkEnd w:id="1772"/>
      <w:bookmarkEnd w:id="1773"/>
      <w:r>
        <w:rPr>
          <w:rtl/>
        </w:rPr>
        <w:t xml:space="preserve"> </w:t>
      </w:r>
      <w:r w:rsidR="007054A7">
        <w:rPr>
          <w:rFonts w:hint="cs"/>
          <w:rtl/>
        </w:rPr>
        <w:t xml:space="preserve">שזה להגביל את היציאה ממקום </w:t>
      </w:r>
      <w:bookmarkStart w:id="1774" w:name="_ETM_Q1_4657402"/>
      <w:bookmarkEnd w:id="1774"/>
      <w:r w:rsidR="007054A7">
        <w:rPr>
          <w:rFonts w:hint="cs"/>
          <w:rtl/>
        </w:rPr>
        <w:t xml:space="preserve">המגורים של המתגוררים באזור. </w:t>
      </w:r>
      <w:r w:rsidR="00F64776">
        <w:rPr>
          <w:rFonts w:hint="cs"/>
          <w:rtl/>
        </w:rPr>
        <w:t>ב</w:t>
      </w:r>
      <w:r w:rsidR="007054A7">
        <w:rPr>
          <w:rFonts w:hint="cs"/>
          <w:rtl/>
        </w:rPr>
        <w:t>סעיף קטן (א) פסקה 2</w:t>
      </w:r>
      <w:r w:rsidR="00861763">
        <w:rPr>
          <w:rFonts w:hint="cs"/>
          <w:rtl/>
        </w:rPr>
        <w:t xml:space="preserve"> היה </w:t>
      </w:r>
      <w:bookmarkStart w:id="1775" w:name="_ETM_Q1_4667877"/>
      <w:bookmarkEnd w:id="1775"/>
      <w:r w:rsidR="00861763">
        <w:rPr>
          <w:rFonts w:hint="cs"/>
          <w:rtl/>
        </w:rPr>
        <w:t xml:space="preserve">תיקון שחשבנו להציע </w:t>
      </w:r>
      <w:r w:rsidR="00861763" w:rsidRPr="00603945">
        <w:rPr>
          <w:rFonts w:hint="cs"/>
          <w:rtl/>
        </w:rPr>
        <w:t xml:space="preserve">אותו למרחב הציבורי, דנו על </w:t>
      </w:r>
      <w:bookmarkStart w:id="1776" w:name="_ETM_Q1_4670451"/>
      <w:bookmarkEnd w:id="1776"/>
      <w:r w:rsidR="00861763" w:rsidRPr="00603945">
        <w:rPr>
          <w:rFonts w:hint="cs"/>
          <w:rtl/>
        </w:rPr>
        <w:t xml:space="preserve">זה, והוסבר שלא. "מתגוררים דרך קבע", מחקנו את "דרך </w:t>
      </w:r>
      <w:bookmarkStart w:id="1777" w:name="_ETM_Q1_4675190"/>
      <w:bookmarkEnd w:id="1777"/>
      <w:r w:rsidR="00861763" w:rsidRPr="00603945">
        <w:rPr>
          <w:rFonts w:hint="cs"/>
          <w:rtl/>
        </w:rPr>
        <w:t xml:space="preserve">קבע", כי כל מי שמתגורר, שזה לא ייצר דיונים </w:t>
      </w:r>
      <w:bookmarkStart w:id="1778" w:name="_ETM_Q1_4679261"/>
      <w:bookmarkEnd w:id="1778"/>
      <w:r w:rsidR="00861763" w:rsidRPr="00603945">
        <w:rPr>
          <w:rFonts w:hint="cs"/>
          <w:rtl/>
        </w:rPr>
        <w:t xml:space="preserve">של פרשנות שאין בהם צורך. ו"מתגורר" זה "לרבות </w:t>
      </w:r>
      <w:r w:rsidR="00861763" w:rsidRPr="00603945">
        <w:rPr>
          <w:rtl/>
        </w:rPr>
        <w:t>שוהה דרך קבע</w:t>
      </w:r>
      <w:r w:rsidR="00861763" w:rsidRPr="00603945">
        <w:rPr>
          <w:rFonts w:hint="cs"/>
          <w:rtl/>
        </w:rPr>
        <w:t xml:space="preserve">", </w:t>
      </w:r>
      <w:bookmarkStart w:id="1779" w:name="_ETM_Q1_4687621"/>
      <w:bookmarkEnd w:id="1779"/>
      <w:r w:rsidR="00861763" w:rsidRPr="00603945">
        <w:rPr>
          <w:rFonts w:hint="cs"/>
          <w:rtl/>
        </w:rPr>
        <w:t>מה שכתוב</w:t>
      </w:r>
      <w:r w:rsidR="00861763">
        <w:rPr>
          <w:rFonts w:hint="cs"/>
          <w:rtl/>
        </w:rPr>
        <w:t xml:space="preserve"> שם בחוק.</w:t>
      </w:r>
    </w:p>
    <w:p w:rsidR="00861763" w:rsidRDefault="00861763" w:rsidP="00861763">
      <w:pPr>
        <w:rPr>
          <w:rtl/>
        </w:rPr>
      </w:pPr>
      <w:bookmarkStart w:id="1780" w:name="_ETM_Q1_4686209"/>
      <w:bookmarkStart w:id="1781" w:name="_ETM_Q1_4686381"/>
      <w:bookmarkStart w:id="1782" w:name="_ETM_Q1_4687016"/>
      <w:bookmarkEnd w:id="1780"/>
      <w:bookmarkEnd w:id="1781"/>
      <w:bookmarkEnd w:id="1782"/>
    </w:p>
    <w:p w:rsidR="00861763" w:rsidRDefault="00861763" w:rsidP="00861763">
      <w:pPr>
        <w:pStyle w:val="af8"/>
        <w:keepNext/>
        <w:rPr>
          <w:rtl/>
        </w:rPr>
      </w:pPr>
      <w:bookmarkStart w:id="1783" w:name="ET_yor_5069_578"/>
      <w:r w:rsidRPr="00861763">
        <w:rPr>
          <w:rStyle w:val="TagStyle"/>
          <w:rtl/>
        </w:rPr>
        <w:t xml:space="preserve"> &lt;&lt; יור &gt;&gt; </w:t>
      </w:r>
      <w:r>
        <w:rPr>
          <w:rtl/>
        </w:rPr>
        <w:t>היו"ר יעקב אשר:</w:t>
      </w:r>
      <w:r w:rsidRPr="00861763">
        <w:rPr>
          <w:rStyle w:val="TagStyle"/>
          <w:rtl/>
        </w:rPr>
        <w:t xml:space="preserve"> &lt;&lt; יור &gt;&gt;</w:t>
      </w:r>
      <w:r>
        <w:rPr>
          <w:rtl/>
        </w:rPr>
        <w:t xml:space="preserve"> </w:t>
      </w:r>
      <w:bookmarkEnd w:id="1783"/>
    </w:p>
    <w:p w:rsidR="00861763" w:rsidRDefault="00861763" w:rsidP="00861763">
      <w:pPr>
        <w:pStyle w:val="KeepWithNext"/>
        <w:rPr>
          <w:rtl/>
        </w:rPr>
      </w:pPr>
    </w:p>
    <w:p w:rsidR="00861763" w:rsidRDefault="00861763" w:rsidP="00861763">
      <w:pPr>
        <w:rPr>
          <w:rtl/>
        </w:rPr>
      </w:pPr>
      <w:r>
        <w:rPr>
          <w:rFonts w:hint="cs"/>
          <w:rtl/>
        </w:rPr>
        <w:t>א</w:t>
      </w:r>
      <w:bookmarkStart w:id="1784" w:name="_ETM_Q1_4687816"/>
      <w:bookmarkEnd w:id="1784"/>
      <w:r>
        <w:rPr>
          <w:rFonts w:hint="cs"/>
          <w:rtl/>
        </w:rPr>
        <w:t>ם</w:t>
      </w:r>
      <w:bookmarkStart w:id="1785" w:name="_ETM_Q1_4687896"/>
      <w:bookmarkEnd w:id="1785"/>
      <w:r>
        <w:rPr>
          <w:rFonts w:hint="cs"/>
          <w:rtl/>
        </w:rPr>
        <w:t xml:space="preserve"> יש למישהו מהממשלה הערה או </w:t>
      </w:r>
      <w:bookmarkStart w:id="1786" w:name="_ETM_Q1_4690216"/>
      <w:bookmarkEnd w:id="1786"/>
      <w:r>
        <w:rPr>
          <w:rFonts w:hint="cs"/>
          <w:rtl/>
        </w:rPr>
        <w:t>בזום או פה</w:t>
      </w:r>
      <w:r w:rsidR="00603945">
        <w:rPr>
          <w:rFonts w:hint="cs"/>
          <w:rtl/>
        </w:rPr>
        <w:t>,</w:t>
      </w:r>
      <w:r>
        <w:rPr>
          <w:rFonts w:hint="cs"/>
          <w:rtl/>
        </w:rPr>
        <w:t xml:space="preserve"> להודיע.</w:t>
      </w:r>
    </w:p>
    <w:p w:rsidR="00861763" w:rsidRDefault="00861763" w:rsidP="00861763">
      <w:pPr>
        <w:rPr>
          <w:rtl/>
        </w:rPr>
      </w:pPr>
      <w:bookmarkStart w:id="1787" w:name="_ETM_Q1_4691319"/>
      <w:bookmarkStart w:id="1788" w:name="_ETM_Q1_4691472"/>
      <w:bookmarkStart w:id="1789" w:name="_ETM_Q1_4690293"/>
      <w:bookmarkEnd w:id="1787"/>
      <w:bookmarkEnd w:id="1788"/>
      <w:bookmarkEnd w:id="1789"/>
    </w:p>
    <w:p w:rsidR="00861763" w:rsidRDefault="00861763" w:rsidP="00861763">
      <w:pPr>
        <w:pStyle w:val="a5"/>
        <w:keepNext/>
        <w:rPr>
          <w:rtl/>
        </w:rPr>
      </w:pPr>
      <w:bookmarkStart w:id="1790" w:name="ET_speaker_תמי_579"/>
      <w:r w:rsidRPr="00861763">
        <w:rPr>
          <w:rStyle w:val="TagStyle"/>
          <w:rtl/>
        </w:rPr>
        <w:t xml:space="preserve"> &lt;&lt; דובר &gt;&gt; </w:t>
      </w:r>
      <w:r>
        <w:rPr>
          <w:rtl/>
        </w:rPr>
        <w:t>תמי סלע:</w:t>
      </w:r>
      <w:r w:rsidRPr="00861763">
        <w:rPr>
          <w:rStyle w:val="TagStyle"/>
          <w:rtl/>
        </w:rPr>
        <w:t xml:space="preserve"> &lt;&lt; דובר &gt;&gt;</w:t>
      </w:r>
      <w:r>
        <w:rPr>
          <w:rtl/>
        </w:rPr>
        <w:t xml:space="preserve"> </w:t>
      </w:r>
      <w:bookmarkEnd w:id="1790"/>
    </w:p>
    <w:p w:rsidR="00861763" w:rsidRDefault="00861763" w:rsidP="00861763">
      <w:pPr>
        <w:pStyle w:val="KeepWithNext"/>
        <w:rPr>
          <w:rtl/>
        </w:rPr>
      </w:pPr>
    </w:p>
    <w:p w:rsidR="00861763" w:rsidRDefault="00861763" w:rsidP="00861763">
      <w:pPr>
        <w:rPr>
          <w:rtl/>
        </w:rPr>
      </w:pPr>
      <w:r>
        <w:rPr>
          <w:rFonts w:hint="cs"/>
          <w:rtl/>
        </w:rPr>
        <w:t>ה</w:t>
      </w:r>
      <w:bookmarkStart w:id="1791" w:name="_ETM_Q1_4691013"/>
      <w:bookmarkStart w:id="1792" w:name="_ETM_Q1_4691071"/>
      <w:bookmarkEnd w:id="1791"/>
      <w:bookmarkEnd w:id="1792"/>
      <w:r>
        <w:rPr>
          <w:rFonts w:hint="cs"/>
          <w:rtl/>
        </w:rPr>
        <w:t xml:space="preserve">כוונה ב"שוהה דרך קבע", אגב, שזה </w:t>
      </w:r>
      <w:bookmarkStart w:id="1793" w:name="_ETM_Q1_4692426"/>
      <w:bookmarkEnd w:id="1793"/>
      <w:r>
        <w:rPr>
          <w:rFonts w:hint="cs"/>
          <w:rtl/>
        </w:rPr>
        <w:t xml:space="preserve">נמצא גם בהגדרה של מקום מגורים וגם מקום שהייה קבוע, </w:t>
      </w:r>
      <w:bookmarkStart w:id="1794" w:name="_ETM_Q1_4696122"/>
      <w:bookmarkEnd w:id="1794"/>
      <w:r>
        <w:rPr>
          <w:rFonts w:hint="cs"/>
          <w:rtl/>
        </w:rPr>
        <w:t xml:space="preserve">זה כמו פנימייה או כל מיני מקומות שנמצאים בהם </w:t>
      </w:r>
      <w:bookmarkStart w:id="1795" w:name="_ETM_Q1_4701134"/>
      <w:bookmarkEnd w:id="1795"/>
      <w:r>
        <w:rPr>
          <w:rFonts w:hint="cs"/>
          <w:rtl/>
        </w:rPr>
        <w:t xml:space="preserve">כל השבוע ואחר כך חוזרים לסוף שבוע, גם זה נחשב </w:t>
      </w:r>
      <w:bookmarkStart w:id="1796" w:name="_ETM_Q1_4703286"/>
      <w:bookmarkEnd w:id="1796"/>
      <w:r>
        <w:rPr>
          <w:rFonts w:hint="cs"/>
          <w:rtl/>
        </w:rPr>
        <w:t>למתגורר.</w:t>
      </w:r>
    </w:p>
    <w:p w:rsidR="00861763" w:rsidRDefault="00861763" w:rsidP="00861763">
      <w:pPr>
        <w:rPr>
          <w:rtl/>
        </w:rPr>
      </w:pPr>
      <w:bookmarkStart w:id="1797" w:name="_ETM_Q1_4701715"/>
      <w:bookmarkStart w:id="1798" w:name="_ETM_Q1_4701790"/>
      <w:bookmarkStart w:id="1799" w:name="_ETM_Q1_4702618"/>
      <w:bookmarkEnd w:id="1797"/>
      <w:bookmarkEnd w:id="1798"/>
      <w:bookmarkEnd w:id="1799"/>
    </w:p>
    <w:p w:rsidR="00861763" w:rsidRDefault="00861763" w:rsidP="00861763">
      <w:pPr>
        <w:pStyle w:val="af8"/>
        <w:keepNext/>
        <w:rPr>
          <w:rtl/>
        </w:rPr>
      </w:pPr>
      <w:bookmarkStart w:id="1800" w:name="ET_yor_5069_580"/>
      <w:r w:rsidRPr="00861763">
        <w:rPr>
          <w:rStyle w:val="TagStyle"/>
          <w:rtl/>
        </w:rPr>
        <w:t xml:space="preserve"> &lt;&lt; יור &gt;&gt; </w:t>
      </w:r>
      <w:r>
        <w:rPr>
          <w:rtl/>
        </w:rPr>
        <w:t>היו"ר יעקב אשר:</w:t>
      </w:r>
      <w:r w:rsidRPr="00861763">
        <w:rPr>
          <w:rStyle w:val="TagStyle"/>
          <w:rtl/>
        </w:rPr>
        <w:t xml:space="preserve"> &lt;&lt; יור &gt;&gt;</w:t>
      </w:r>
      <w:r>
        <w:rPr>
          <w:rtl/>
        </w:rPr>
        <w:t xml:space="preserve"> </w:t>
      </w:r>
      <w:bookmarkEnd w:id="1800"/>
    </w:p>
    <w:p w:rsidR="00861763" w:rsidRDefault="00861763" w:rsidP="00861763">
      <w:pPr>
        <w:pStyle w:val="KeepWithNext"/>
        <w:rPr>
          <w:rtl/>
        </w:rPr>
      </w:pPr>
    </w:p>
    <w:p w:rsidR="00861763" w:rsidRDefault="00861763" w:rsidP="00861763">
      <w:pPr>
        <w:rPr>
          <w:rtl/>
        </w:rPr>
      </w:pPr>
      <w:r>
        <w:rPr>
          <w:rFonts w:hint="cs"/>
          <w:rtl/>
        </w:rPr>
        <w:t>נ</w:t>
      </w:r>
      <w:bookmarkStart w:id="1801" w:name="_ETM_Q1_4703303"/>
      <w:bookmarkStart w:id="1802" w:name="_ETM_Q1_4703357"/>
      <w:bookmarkEnd w:id="1801"/>
      <w:bookmarkEnd w:id="1802"/>
      <w:r>
        <w:rPr>
          <w:rFonts w:hint="cs"/>
          <w:rtl/>
        </w:rPr>
        <w:t>כון, בסדר גמור.</w:t>
      </w:r>
      <w:bookmarkStart w:id="1803" w:name="_ETM_Q1_4702251"/>
      <w:bookmarkStart w:id="1804" w:name="_ETM_Q1_4702349"/>
      <w:bookmarkEnd w:id="1803"/>
      <w:bookmarkEnd w:id="1804"/>
      <w:r>
        <w:rPr>
          <w:rFonts w:hint="cs"/>
          <w:rtl/>
        </w:rPr>
        <w:t xml:space="preserve"> הלאה.</w:t>
      </w:r>
    </w:p>
    <w:p w:rsidR="007A51CC" w:rsidRDefault="007A51CC" w:rsidP="00861763">
      <w:pPr>
        <w:rPr>
          <w:rtl/>
        </w:rPr>
      </w:pPr>
    </w:p>
    <w:p w:rsidR="00861763" w:rsidRDefault="00861763" w:rsidP="00D017FB">
      <w:pPr>
        <w:ind w:firstLine="0"/>
        <w:rPr>
          <w:rStyle w:val="TagStyle"/>
          <w:rFonts w:ascii="David" w:hAnsi="David"/>
          <w:u w:val="single"/>
          <w:rtl/>
          <w:lang w:eastAsia="he-IL"/>
        </w:rPr>
      </w:pPr>
      <w:bookmarkStart w:id="1805" w:name="_ETM_Q1_4704036"/>
      <w:bookmarkStart w:id="1806" w:name="_ETM_Q1_4704159"/>
      <w:bookmarkStart w:id="1807" w:name="_ETM_Q1_4706349"/>
      <w:bookmarkEnd w:id="1805"/>
      <w:bookmarkEnd w:id="1806"/>
      <w:bookmarkEnd w:id="1807"/>
    </w:p>
    <w:p w:rsidR="00861763" w:rsidRDefault="00861763" w:rsidP="00861763">
      <w:pPr>
        <w:pStyle w:val="a5"/>
        <w:keepNext/>
        <w:rPr>
          <w:rtl/>
        </w:rPr>
      </w:pPr>
      <w:bookmarkStart w:id="1808" w:name="ET_speaker_5938_582"/>
      <w:r w:rsidRPr="00861763">
        <w:rPr>
          <w:rStyle w:val="TagStyle"/>
          <w:rtl/>
        </w:rPr>
        <w:t xml:space="preserve"> &lt;&lt; דובר &gt;&gt; </w:t>
      </w:r>
      <w:r>
        <w:rPr>
          <w:rtl/>
        </w:rPr>
        <w:t>יואב סגלוביץ' (יש עתיד-תל"ם):</w:t>
      </w:r>
      <w:r w:rsidRPr="00861763">
        <w:rPr>
          <w:rStyle w:val="TagStyle"/>
          <w:rtl/>
        </w:rPr>
        <w:t xml:space="preserve"> &lt;&lt; דובר &gt;&gt;</w:t>
      </w:r>
      <w:r>
        <w:rPr>
          <w:rtl/>
        </w:rPr>
        <w:t xml:space="preserve"> </w:t>
      </w:r>
      <w:bookmarkEnd w:id="1808"/>
    </w:p>
    <w:p w:rsidR="00861763" w:rsidRDefault="00861763" w:rsidP="00861763">
      <w:pPr>
        <w:pStyle w:val="KeepWithNext"/>
        <w:rPr>
          <w:rtl/>
        </w:rPr>
      </w:pPr>
    </w:p>
    <w:p w:rsidR="00861763" w:rsidRDefault="00861763" w:rsidP="00861763">
      <w:pPr>
        <w:rPr>
          <w:rtl/>
        </w:rPr>
      </w:pPr>
      <w:r>
        <w:rPr>
          <w:rFonts w:hint="cs"/>
          <w:rtl/>
        </w:rPr>
        <w:t>ר</w:t>
      </w:r>
      <w:bookmarkStart w:id="1809" w:name="_ETM_Q1_4707125"/>
      <w:bookmarkStart w:id="1810" w:name="_ETM_Q1_4707195"/>
      <w:bookmarkEnd w:id="1809"/>
      <w:bookmarkEnd w:id="1810"/>
      <w:r>
        <w:rPr>
          <w:rFonts w:hint="cs"/>
          <w:rtl/>
        </w:rPr>
        <w:t>גע.</w:t>
      </w:r>
    </w:p>
    <w:p w:rsidR="00861763" w:rsidRDefault="00861763" w:rsidP="00861763">
      <w:pPr>
        <w:rPr>
          <w:rtl/>
        </w:rPr>
      </w:pPr>
      <w:bookmarkStart w:id="1811" w:name="_ETM_Q1_4704433"/>
      <w:bookmarkStart w:id="1812" w:name="_ETM_Q1_4704544"/>
      <w:bookmarkStart w:id="1813" w:name="_ETM_Q1_4705952"/>
      <w:bookmarkEnd w:id="1811"/>
      <w:bookmarkEnd w:id="1812"/>
      <w:bookmarkEnd w:id="1813"/>
    </w:p>
    <w:p w:rsidR="00861763" w:rsidRDefault="00861763" w:rsidP="00861763">
      <w:pPr>
        <w:pStyle w:val="af8"/>
        <w:keepNext/>
        <w:rPr>
          <w:rtl/>
        </w:rPr>
      </w:pPr>
      <w:bookmarkStart w:id="1814" w:name="ET_yor_5069_583"/>
      <w:r w:rsidRPr="00861763">
        <w:rPr>
          <w:rStyle w:val="TagStyle"/>
          <w:rtl/>
        </w:rPr>
        <w:t xml:space="preserve"> &lt;&lt; יור &gt;&gt; </w:t>
      </w:r>
      <w:r>
        <w:rPr>
          <w:rtl/>
        </w:rPr>
        <w:t>היו"ר יעקב אשר:</w:t>
      </w:r>
      <w:r w:rsidRPr="00861763">
        <w:rPr>
          <w:rStyle w:val="TagStyle"/>
          <w:rtl/>
        </w:rPr>
        <w:t xml:space="preserve"> &lt;&lt; יור &gt;&gt;</w:t>
      </w:r>
      <w:r>
        <w:rPr>
          <w:rtl/>
        </w:rPr>
        <w:t xml:space="preserve"> </w:t>
      </w:r>
      <w:bookmarkEnd w:id="1814"/>
    </w:p>
    <w:p w:rsidR="00861763" w:rsidRDefault="00861763" w:rsidP="00861763">
      <w:pPr>
        <w:pStyle w:val="KeepWithNext"/>
        <w:rPr>
          <w:rtl/>
        </w:rPr>
      </w:pPr>
    </w:p>
    <w:p w:rsidR="00861763" w:rsidRDefault="00861763" w:rsidP="00861763">
      <w:pPr>
        <w:rPr>
          <w:rtl/>
        </w:rPr>
      </w:pPr>
      <w:bookmarkStart w:id="1815" w:name="_ETM_Q1_4706739"/>
      <w:bookmarkEnd w:id="1815"/>
      <w:r>
        <w:rPr>
          <w:rFonts w:hint="cs"/>
          <w:rtl/>
        </w:rPr>
        <w:t>אם</w:t>
      </w:r>
      <w:bookmarkStart w:id="1816" w:name="_ETM_Q1_4706852"/>
      <w:bookmarkEnd w:id="1816"/>
      <w:r>
        <w:rPr>
          <w:rFonts w:hint="cs"/>
          <w:rtl/>
        </w:rPr>
        <w:t xml:space="preserve"> יש משהו תגיד.</w:t>
      </w:r>
    </w:p>
    <w:p w:rsidR="00861763" w:rsidRDefault="00861763" w:rsidP="00861763">
      <w:pPr>
        <w:rPr>
          <w:rtl/>
        </w:rPr>
      </w:pPr>
      <w:bookmarkStart w:id="1817" w:name="_ETM_Q1_4707241"/>
      <w:bookmarkStart w:id="1818" w:name="_ETM_Q1_4707429"/>
      <w:bookmarkStart w:id="1819" w:name="_ETM_Q1_4708065"/>
      <w:bookmarkEnd w:id="1817"/>
      <w:bookmarkEnd w:id="1818"/>
      <w:bookmarkEnd w:id="1819"/>
    </w:p>
    <w:p w:rsidR="00861763" w:rsidRDefault="00861763" w:rsidP="00861763">
      <w:pPr>
        <w:pStyle w:val="a5"/>
        <w:keepNext/>
        <w:rPr>
          <w:rtl/>
        </w:rPr>
      </w:pPr>
      <w:bookmarkStart w:id="1820" w:name="ET_speaker_5938_584"/>
      <w:r w:rsidRPr="00861763">
        <w:rPr>
          <w:rStyle w:val="TagStyle"/>
          <w:rtl/>
        </w:rPr>
        <w:t xml:space="preserve"> &lt;&lt; דובר &gt;&gt; </w:t>
      </w:r>
      <w:r>
        <w:rPr>
          <w:rtl/>
        </w:rPr>
        <w:t>יואב סגלוביץ' (יש עתיד-תל"ם):</w:t>
      </w:r>
      <w:r w:rsidRPr="00861763">
        <w:rPr>
          <w:rStyle w:val="TagStyle"/>
          <w:rtl/>
        </w:rPr>
        <w:t xml:space="preserve"> &lt;&lt; דובר &gt;&gt;</w:t>
      </w:r>
      <w:r>
        <w:rPr>
          <w:rtl/>
        </w:rPr>
        <w:t xml:space="preserve"> </w:t>
      </w:r>
      <w:bookmarkEnd w:id="1820"/>
    </w:p>
    <w:p w:rsidR="00861763" w:rsidRDefault="00861763" w:rsidP="00861763">
      <w:pPr>
        <w:pStyle w:val="KeepWithNext"/>
        <w:rPr>
          <w:rtl/>
        </w:rPr>
      </w:pPr>
    </w:p>
    <w:p w:rsidR="001A11DF" w:rsidRDefault="00861763" w:rsidP="00091B39">
      <w:pPr>
        <w:rPr>
          <w:rtl/>
        </w:rPr>
      </w:pPr>
      <w:bookmarkStart w:id="1821" w:name="_ETM_Q1_4708750"/>
      <w:bookmarkStart w:id="1822" w:name="_ETM_Q1_4708814"/>
      <w:bookmarkEnd w:id="1821"/>
      <w:bookmarkEnd w:id="1822"/>
      <w:r>
        <w:rPr>
          <w:rFonts w:hint="cs"/>
          <w:rtl/>
        </w:rPr>
        <w:t xml:space="preserve">בטח שיש. </w:t>
      </w:r>
      <w:r w:rsidR="001A11DF">
        <w:rPr>
          <w:rFonts w:hint="cs"/>
          <w:rtl/>
        </w:rPr>
        <w:t xml:space="preserve">מה </w:t>
      </w:r>
      <w:r>
        <w:rPr>
          <w:rFonts w:hint="cs"/>
          <w:rtl/>
        </w:rPr>
        <w:t>שדיברנו</w:t>
      </w:r>
      <w:r w:rsidR="001A11DF">
        <w:rPr>
          <w:rFonts w:hint="cs"/>
          <w:rtl/>
        </w:rPr>
        <w:t xml:space="preserve"> כל החצי שעה הראשונה</w:t>
      </w:r>
      <w:r w:rsidR="00091B39">
        <w:rPr>
          <w:rFonts w:hint="cs"/>
          <w:rtl/>
        </w:rPr>
        <w:t xml:space="preserve">, </w:t>
      </w:r>
      <w:bookmarkStart w:id="1823" w:name="_ETM_Q1_4713831"/>
      <w:bookmarkEnd w:id="1823"/>
      <w:r w:rsidR="00091B39">
        <w:rPr>
          <w:rFonts w:hint="cs"/>
          <w:rtl/>
        </w:rPr>
        <w:t>איפה אנחנו קובעים את הסיפור של ה</w:t>
      </w:r>
      <w:r w:rsidR="001A11DF">
        <w:rPr>
          <w:rFonts w:hint="cs"/>
          <w:rtl/>
        </w:rPr>
        <w:t xml:space="preserve">קריטריונים </w:t>
      </w:r>
      <w:r w:rsidR="00091B39">
        <w:rPr>
          <w:rFonts w:hint="cs"/>
          <w:rtl/>
        </w:rPr>
        <w:t xml:space="preserve">של </w:t>
      </w:r>
      <w:r w:rsidR="001A11DF">
        <w:rPr>
          <w:rFonts w:hint="cs"/>
          <w:rtl/>
        </w:rPr>
        <w:t xml:space="preserve">חוות </w:t>
      </w:r>
      <w:r w:rsidR="00091B39">
        <w:rPr>
          <w:rFonts w:hint="cs"/>
          <w:rtl/>
        </w:rPr>
        <w:t>ה</w:t>
      </w:r>
      <w:r w:rsidR="001A11DF">
        <w:rPr>
          <w:rFonts w:hint="cs"/>
          <w:rtl/>
        </w:rPr>
        <w:t xml:space="preserve">דעת </w:t>
      </w:r>
      <w:r w:rsidR="00091B39">
        <w:rPr>
          <w:rFonts w:hint="cs"/>
          <w:rtl/>
        </w:rPr>
        <w:t>ה</w:t>
      </w:r>
      <w:r w:rsidR="001A11DF">
        <w:rPr>
          <w:rFonts w:hint="cs"/>
          <w:rtl/>
        </w:rPr>
        <w:t xml:space="preserve">רפואית </w:t>
      </w:r>
      <w:r w:rsidR="00091B39">
        <w:rPr>
          <w:rFonts w:hint="cs"/>
          <w:rtl/>
        </w:rPr>
        <w:t>של ה</w:t>
      </w:r>
      <w:r w:rsidR="001A11DF">
        <w:rPr>
          <w:rFonts w:hint="cs"/>
          <w:rtl/>
        </w:rPr>
        <w:t xml:space="preserve">רופא </w:t>
      </w:r>
      <w:r w:rsidR="00091B39">
        <w:rPr>
          <w:rFonts w:hint="cs"/>
          <w:rtl/>
        </w:rPr>
        <w:t>ה</w:t>
      </w:r>
      <w:r w:rsidR="001A11DF">
        <w:rPr>
          <w:rFonts w:hint="cs"/>
          <w:rtl/>
        </w:rPr>
        <w:t>מחוזי</w:t>
      </w:r>
      <w:r w:rsidR="00091B39">
        <w:rPr>
          <w:rFonts w:hint="cs"/>
          <w:rtl/>
        </w:rPr>
        <w:t>?</w:t>
      </w:r>
      <w:bookmarkStart w:id="1824" w:name="_ETM_Q1_4717126"/>
      <w:bookmarkEnd w:id="1824"/>
      <w:r w:rsidR="00091B39">
        <w:rPr>
          <w:rFonts w:hint="cs"/>
          <w:rtl/>
        </w:rPr>
        <w:t xml:space="preserve"> התהליך צריך להיות כתוב </w:t>
      </w:r>
      <w:r w:rsidR="00091B39" w:rsidRPr="00091B39">
        <w:rPr>
          <w:rFonts w:hint="cs"/>
          <w:rtl/>
        </w:rPr>
        <w:t>פה.</w:t>
      </w:r>
      <w:r w:rsidR="00091B39">
        <w:rPr>
          <w:rFonts w:hint="cs"/>
          <w:rtl/>
        </w:rPr>
        <w:t xml:space="preserve"> </w:t>
      </w:r>
      <w:bookmarkStart w:id="1825" w:name="_ETM_Q1_4718035"/>
      <w:bookmarkStart w:id="1826" w:name="_ETM_Q1_4718322"/>
      <w:bookmarkStart w:id="1827" w:name="_ETM_Q1_4718416"/>
      <w:bookmarkEnd w:id="1825"/>
      <w:bookmarkEnd w:id="1826"/>
      <w:bookmarkEnd w:id="1827"/>
    </w:p>
    <w:p w:rsidR="001A11DF" w:rsidRDefault="001A11DF" w:rsidP="001A11DF">
      <w:pPr>
        <w:rPr>
          <w:rtl/>
        </w:rPr>
      </w:pPr>
    </w:p>
    <w:p w:rsidR="001A11DF" w:rsidRDefault="001A11DF" w:rsidP="001A11DF">
      <w:pPr>
        <w:pStyle w:val="af8"/>
        <w:keepNext/>
        <w:rPr>
          <w:rtl/>
        </w:rPr>
      </w:pPr>
      <w:bookmarkStart w:id="1828" w:name="ET_yor_5069_206"/>
      <w:r w:rsidRPr="001A11DF">
        <w:rPr>
          <w:rStyle w:val="TagStyle"/>
          <w:rtl/>
        </w:rPr>
        <w:t xml:space="preserve"> &lt;&lt; יור &gt;&gt; </w:t>
      </w:r>
      <w:r>
        <w:rPr>
          <w:rtl/>
        </w:rPr>
        <w:t>היו"ר יעקב אשר:</w:t>
      </w:r>
      <w:r w:rsidRPr="001A11DF">
        <w:rPr>
          <w:rStyle w:val="TagStyle"/>
          <w:rtl/>
        </w:rPr>
        <w:t xml:space="preserve"> &lt;&lt; יור &gt;&gt;</w:t>
      </w:r>
      <w:r>
        <w:rPr>
          <w:rtl/>
        </w:rPr>
        <w:t xml:space="preserve"> </w:t>
      </w:r>
      <w:bookmarkEnd w:id="1828"/>
    </w:p>
    <w:p w:rsidR="001A11DF" w:rsidRDefault="001A11DF" w:rsidP="001A11DF">
      <w:pPr>
        <w:pStyle w:val="KeepWithNext"/>
        <w:rPr>
          <w:rtl/>
        </w:rPr>
      </w:pPr>
    </w:p>
    <w:p w:rsidR="001A11DF" w:rsidRDefault="001A11DF" w:rsidP="00091B39">
      <w:pPr>
        <w:rPr>
          <w:rtl/>
        </w:rPr>
      </w:pPr>
      <w:r>
        <w:rPr>
          <w:rFonts w:hint="cs"/>
          <w:rtl/>
        </w:rPr>
        <w:t xml:space="preserve">אני רוצה </w:t>
      </w:r>
      <w:r w:rsidR="00091B39">
        <w:rPr>
          <w:rFonts w:hint="cs"/>
          <w:rtl/>
        </w:rPr>
        <w:t xml:space="preserve">לעשות את זה, אבל אני אעשה את זה </w:t>
      </w:r>
      <w:bookmarkStart w:id="1829" w:name="_ETM_Q1_4723917"/>
      <w:bookmarkEnd w:id="1829"/>
      <w:r w:rsidR="00091B39">
        <w:rPr>
          <w:rtl/>
        </w:rPr>
        <w:t>–</w:t>
      </w:r>
      <w:r w:rsidR="00091B39">
        <w:rPr>
          <w:rFonts w:hint="cs"/>
          <w:rtl/>
        </w:rPr>
        <w:t xml:space="preserve"> אולי לא הגדרתי טוב את מה שאמרתי מקודם. א</w:t>
      </w:r>
      <w:bookmarkStart w:id="1830" w:name="_ETM_Q1_4727445"/>
      <w:bookmarkEnd w:id="1830"/>
      <w:r w:rsidR="00091B39">
        <w:rPr>
          <w:rFonts w:hint="cs"/>
          <w:rtl/>
        </w:rPr>
        <w:t xml:space="preserve">פשר </w:t>
      </w:r>
      <w:r>
        <w:rPr>
          <w:rFonts w:hint="cs"/>
          <w:rtl/>
        </w:rPr>
        <w:t>לדון בזה עכשיו</w:t>
      </w:r>
      <w:r w:rsidR="00091B39">
        <w:rPr>
          <w:rFonts w:hint="cs"/>
          <w:rtl/>
        </w:rPr>
        <w:t xml:space="preserve"> בקטע </w:t>
      </w:r>
      <w:r w:rsidR="009952E4">
        <w:rPr>
          <w:rFonts w:hint="cs"/>
          <w:rtl/>
        </w:rPr>
        <w:t>ה</w:t>
      </w:r>
      <w:r w:rsidR="00091B39">
        <w:rPr>
          <w:rFonts w:hint="cs"/>
          <w:rtl/>
        </w:rPr>
        <w:t>זה.</w:t>
      </w:r>
      <w:bookmarkStart w:id="1831" w:name="_ETM_Q1_4727801"/>
      <w:bookmarkStart w:id="1832" w:name="_ETM_Q1_4727954"/>
      <w:bookmarkEnd w:id="1831"/>
      <w:bookmarkEnd w:id="1832"/>
      <w:r>
        <w:rPr>
          <w:rFonts w:hint="cs"/>
          <w:rtl/>
        </w:rPr>
        <w:t xml:space="preserve"> </w:t>
      </w:r>
    </w:p>
    <w:p w:rsidR="007A51CC" w:rsidRDefault="007A51CC" w:rsidP="00091B39">
      <w:pPr>
        <w:rPr>
          <w:rtl/>
        </w:rPr>
      </w:pPr>
    </w:p>
    <w:p w:rsidR="0004024C" w:rsidRDefault="0004024C" w:rsidP="0004024C">
      <w:pPr>
        <w:ind w:firstLine="0"/>
        <w:rPr>
          <w:rStyle w:val="TagStyle"/>
          <w:rFonts w:ascii="David" w:hAnsi="David"/>
          <w:u w:val="single"/>
          <w:rtl/>
        </w:rPr>
      </w:pPr>
    </w:p>
    <w:p w:rsidR="0004024C" w:rsidRPr="0004024C" w:rsidRDefault="0004024C" w:rsidP="0004024C">
      <w:pPr>
        <w:pStyle w:val="afb"/>
        <w:keepNext/>
        <w:rPr>
          <w:rtl/>
        </w:rPr>
      </w:pPr>
      <w:bookmarkStart w:id="1833" w:name="ET_guest_635266_585"/>
      <w:r w:rsidRPr="0004024C">
        <w:rPr>
          <w:rStyle w:val="TagStyle"/>
          <w:rtl/>
        </w:rPr>
        <w:t xml:space="preserve"> &lt;&lt; אורח &gt;&gt; </w:t>
      </w:r>
      <w:r>
        <w:rPr>
          <w:rtl/>
        </w:rPr>
        <w:t>איל זנדברג:</w:t>
      </w:r>
      <w:r w:rsidRPr="0004024C">
        <w:rPr>
          <w:rStyle w:val="TagStyle"/>
          <w:rtl/>
        </w:rPr>
        <w:t xml:space="preserve"> &lt;&lt; אורח &gt;&gt;</w:t>
      </w:r>
      <w:bookmarkEnd w:id="1833"/>
      <w:r w:rsidR="00825016">
        <w:rPr>
          <w:rtl/>
        </w:rPr>
        <w:t xml:space="preserve"> </w:t>
      </w:r>
    </w:p>
    <w:p w:rsidR="001A11DF" w:rsidRDefault="001A11DF" w:rsidP="001A11DF">
      <w:pPr>
        <w:pStyle w:val="KeepWithNext"/>
        <w:rPr>
          <w:rtl/>
        </w:rPr>
      </w:pPr>
    </w:p>
    <w:p w:rsidR="001A11DF" w:rsidRDefault="001A11DF" w:rsidP="001A11DF">
      <w:pPr>
        <w:rPr>
          <w:rtl/>
        </w:rPr>
      </w:pPr>
      <w:r>
        <w:rPr>
          <w:rFonts w:hint="cs"/>
          <w:rtl/>
        </w:rPr>
        <w:t xml:space="preserve">זאת הערה </w:t>
      </w:r>
      <w:r w:rsidR="0004024C">
        <w:rPr>
          <w:rFonts w:hint="cs"/>
          <w:rtl/>
        </w:rPr>
        <w:t xml:space="preserve">שהיא </w:t>
      </w:r>
      <w:r>
        <w:rPr>
          <w:rFonts w:hint="cs"/>
          <w:rtl/>
        </w:rPr>
        <w:t xml:space="preserve">ספציפית </w:t>
      </w:r>
      <w:r w:rsidR="0004024C">
        <w:rPr>
          <w:rFonts w:hint="cs"/>
          <w:rtl/>
        </w:rPr>
        <w:t>ל</w:t>
      </w:r>
      <w:r>
        <w:rPr>
          <w:rFonts w:hint="cs"/>
          <w:rtl/>
        </w:rPr>
        <w:t xml:space="preserve">אזור </w:t>
      </w:r>
      <w:r w:rsidR="0004024C">
        <w:rPr>
          <w:rFonts w:hint="cs"/>
          <w:rtl/>
        </w:rPr>
        <w:t>ה</w:t>
      </w:r>
      <w:r>
        <w:rPr>
          <w:rFonts w:hint="cs"/>
          <w:rtl/>
        </w:rPr>
        <w:t xml:space="preserve">מוגבל </w:t>
      </w:r>
      <w:r w:rsidR="0004024C">
        <w:rPr>
          <w:rFonts w:hint="cs"/>
          <w:rtl/>
        </w:rPr>
        <w:t>והיא מובחנת מההערה הכללית של היושב-</w:t>
      </w:r>
      <w:r>
        <w:rPr>
          <w:rFonts w:hint="cs"/>
          <w:rtl/>
        </w:rPr>
        <w:t>ראש</w:t>
      </w:r>
      <w:r w:rsidR="0004024C">
        <w:rPr>
          <w:rFonts w:hint="cs"/>
          <w:rtl/>
        </w:rPr>
        <w:t xml:space="preserve">, </w:t>
      </w:r>
      <w:bookmarkStart w:id="1834" w:name="_ETM_Q1_4736758"/>
      <w:bookmarkEnd w:id="1834"/>
      <w:r w:rsidR="0004024C">
        <w:rPr>
          <w:rFonts w:hint="cs"/>
          <w:rtl/>
        </w:rPr>
        <w:t>ככה הבנתי</w:t>
      </w:r>
      <w:r>
        <w:rPr>
          <w:rFonts w:hint="cs"/>
          <w:rtl/>
        </w:rPr>
        <w:t xml:space="preserve"> כללית על החוק</w:t>
      </w:r>
      <w:r w:rsidR="0004024C">
        <w:rPr>
          <w:rFonts w:hint="cs"/>
          <w:rtl/>
        </w:rPr>
        <w:t>.</w:t>
      </w:r>
    </w:p>
    <w:p w:rsidR="001A11DF" w:rsidRDefault="001A11DF" w:rsidP="001A11DF">
      <w:pPr>
        <w:rPr>
          <w:rtl/>
        </w:rPr>
      </w:pPr>
    </w:p>
    <w:p w:rsidR="001A11DF" w:rsidRDefault="001A11DF" w:rsidP="001A11DF">
      <w:pPr>
        <w:pStyle w:val="af8"/>
        <w:keepNext/>
        <w:rPr>
          <w:rtl/>
        </w:rPr>
      </w:pPr>
      <w:bookmarkStart w:id="1835" w:name="ET_yor_5069_208"/>
      <w:r w:rsidRPr="001A11DF">
        <w:rPr>
          <w:rStyle w:val="TagStyle"/>
          <w:rtl/>
        </w:rPr>
        <w:t xml:space="preserve"> &lt;&lt; יור &gt;&gt; </w:t>
      </w:r>
      <w:r>
        <w:rPr>
          <w:rtl/>
        </w:rPr>
        <w:t>היו"ר יעקב אשר:</w:t>
      </w:r>
      <w:r w:rsidRPr="001A11DF">
        <w:rPr>
          <w:rStyle w:val="TagStyle"/>
          <w:rtl/>
        </w:rPr>
        <w:t xml:space="preserve"> &lt;&lt; יור &gt;&gt;</w:t>
      </w:r>
      <w:r>
        <w:rPr>
          <w:rtl/>
        </w:rPr>
        <w:t xml:space="preserve"> </w:t>
      </w:r>
      <w:bookmarkEnd w:id="1835"/>
    </w:p>
    <w:p w:rsidR="001A11DF" w:rsidRDefault="001A11DF" w:rsidP="001A11DF">
      <w:pPr>
        <w:pStyle w:val="KeepWithNext"/>
        <w:rPr>
          <w:rtl/>
        </w:rPr>
      </w:pPr>
    </w:p>
    <w:p w:rsidR="001A11DF" w:rsidRDefault="0004024C" w:rsidP="001A11DF">
      <w:pPr>
        <w:rPr>
          <w:rtl/>
        </w:rPr>
      </w:pPr>
      <w:r>
        <w:rPr>
          <w:rFonts w:hint="cs"/>
          <w:rtl/>
        </w:rPr>
        <w:t xml:space="preserve">אז בוא ננסה </w:t>
      </w:r>
      <w:r w:rsidR="00E7686A">
        <w:rPr>
          <w:rFonts w:hint="cs"/>
          <w:rtl/>
        </w:rPr>
        <w:t xml:space="preserve">אולי </w:t>
      </w:r>
      <w:r w:rsidR="001A11DF">
        <w:rPr>
          <w:rFonts w:hint="cs"/>
          <w:rtl/>
        </w:rPr>
        <w:t xml:space="preserve">להעלות </w:t>
      </w:r>
      <w:r>
        <w:rPr>
          <w:rFonts w:hint="cs"/>
          <w:rtl/>
        </w:rPr>
        <w:t xml:space="preserve">עכשיו </w:t>
      </w:r>
      <w:r w:rsidR="00E7686A">
        <w:rPr>
          <w:rFonts w:hint="cs"/>
          <w:rtl/>
        </w:rPr>
        <w:t>את ה</w:t>
      </w:r>
      <w:r>
        <w:rPr>
          <w:rFonts w:hint="cs"/>
          <w:rtl/>
        </w:rPr>
        <w:t>כיוון ש</w:t>
      </w:r>
      <w:r w:rsidR="001A11DF">
        <w:rPr>
          <w:rFonts w:hint="cs"/>
          <w:rtl/>
        </w:rPr>
        <w:t>מדבר על מה שדיברנו מקודם</w:t>
      </w:r>
      <w:r>
        <w:rPr>
          <w:rFonts w:hint="cs"/>
          <w:rtl/>
        </w:rPr>
        <w:t xml:space="preserve">. כשאתה </w:t>
      </w:r>
      <w:bookmarkStart w:id="1836" w:name="_ETM_Q1_4746218"/>
      <w:bookmarkEnd w:id="1836"/>
      <w:r>
        <w:rPr>
          <w:rFonts w:hint="cs"/>
          <w:rtl/>
        </w:rPr>
        <w:t>מכניס:</w:t>
      </w:r>
      <w:r w:rsidR="001A11DF">
        <w:rPr>
          <w:rFonts w:hint="cs"/>
          <w:rtl/>
        </w:rPr>
        <w:t xml:space="preserve"> הגיע לוועדת שרים</w:t>
      </w:r>
      <w:r>
        <w:rPr>
          <w:rFonts w:hint="cs"/>
          <w:rtl/>
        </w:rPr>
        <w:t>, אז צריך לומר:</w:t>
      </w:r>
      <w:r w:rsidR="001A11DF">
        <w:rPr>
          <w:rFonts w:hint="cs"/>
          <w:rtl/>
        </w:rPr>
        <w:t xml:space="preserve"> לאחר</w:t>
      </w:r>
      <w:r>
        <w:rPr>
          <w:rFonts w:hint="cs"/>
          <w:rtl/>
        </w:rPr>
        <w:t xml:space="preserve"> דיונים מקצועיים ובהשתתפות - - </w:t>
      </w:r>
      <w:bookmarkStart w:id="1837" w:name="_ETM_Q1_4751544"/>
      <w:bookmarkEnd w:id="1837"/>
      <w:r>
        <w:rPr>
          <w:rFonts w:hint="cs"/>
          <w:rtl/>
        </w:rPr>
        <w:t>-</w:t>
      </w:r>
    </w:p>
    <w:p w:rsidR="0004024C" w:rsidRDefault="0004024C" w:rsidP="001A11DF">
      <w:pPr>
        <w:rPr>
          <w:rtl/>
        </w:rPr>
      </w:pPr>
      <w:bookmarkStart w:id="1838" w:name="_ETM_Q1_4751611"/>
      <w:bookmarkEnd w:id="1838"/>
    </w:p>
    <w:p w:rsidR="0004024C" w:rsidRDefault="0004024C" w:rsidP="0004024C">
      <w:pPr>
        <w:pStyle w:val="afb"/>
        <w:keepNext/>
        <w:rPr>
          <w:rtl/>
        </w:rPr>
      </w:pPr>
      <w:bookmarkStart w:id="1839" w:name="ET_guest_635266_586"/>
      <w:r w:rsidRPr="0004024C">
        <w:rPr>
          <w:rStyle w:val="TagStyle"/>
          <w:rtl/>
        </w:rPr>
        <w:t xml:space="preserve"> &lt;&lt; אורח &gt;&gt; </w:t>
      </w:r>
      <w:r>
        <w:rPr>
          <w:rtl/>
        </w:rPr>
        <w:t>איל זנדברג:</w:t>
      </w:r>
      <w:r w:rsidRPr="0004024C">
        <w:rPr>
          <w:rStyle w:val="TagStyle"/>
          <w:rtl/>
        </w:rPr>
        <w:t xml:space="preserve"> &lt;&lt; אורח &gt;&gt;</w:t>
      </w:r>
      <w:r>
        <w:rPr>
          <w:rtl/>
        </w:rPr>
        <w:t xml:space="preserve"> </w:t>
      </w:r>
      <w:bookmarkEnd w:id="1839"/>
    </w:p>
    <w:p w:rsidR="0004024C" w:rsidRDefault="0004024C" w:rsidP="0004024C">
      <w:pPr>
        <w:pStyle w:val="KeepWithNext"/>
        <w:rPr>
          <w:rtl/>
        </w:rPr>
      </w:pPr>
    </w:p>
    <w:p w:rsidR="0004024C" w:rsidRDefault="0004024C" w:rsidP="0004024C">
      <w:pPr>
        <w:rPr>
          <w:rtl/>
        </w:rPr>
      </w:pPr>
      <w:r>
        <w:rPr>
          <w:rFonts w:hint="cs"/>
          <w:rtl/>
        </w:rPr>
        <w:t>ז</w:t>
      </w:r>
      <w:bookmarkStart w:id="1840" w:name="_ETM_Q1_4752484"/>
      <w:bookmarkEnd w:id="1840"/>
      <w:r>
        <w:rPr>
          <w:rFonts w:hint="cs"/>
          <w:rtl/>
        </w:rPr>
        <w:t>ה</w:t>
      </w:r>
      <w:bookmarkStart w:id="1841" w:name="_ETM_Q1_4752552"/>
      <w:bookmarkEnd w:id="1841"/>
      <w:r>
        <w:rPr>
          <w:rFonts w:hint="cs"/>
          <w:rtl/>
        </w:rPr>
        <w:t xml:space="preserve"> כתוב.</w:t>
      </w:r>
    </w:p>
    <w:p w:rsidR="0004024C" w:rsidRDefault="00825016" w:rsidP="0004024C">
      <w:pPr>
        <w:rPr>
          <w:rtl/>
        </w:rPr>
      </w:pPr>
      <w:bookmarkStart w:id="1842" w:name="_ETM_Q1_4750253"/>
      <w:bookmarkStart w:id="1843" w:name="_ETM_Q1_4750373"/>
      <w:bookmarkEnd w:id="1842"/>
      <w:bookmarkEnd w:id="1843"/>
      <w:r>
        <w:rPr>
          <w:rtl/>
        </w:rPr>
        <w:t xml:space="preserve"> </w:t>
      </w:r>
    </w:p>
    <w:p w:rsidR="001A11DF" w:rsidRDefault="001A11DF" w:rsidP="001A11DF">
      <w:pPr>
        <w:pStyle w:val="a5"/>
        <w:keepNext/>
        <w:rPr>
          <w:rtl/>
        </w:rPr>
      </w:pPr>
      <w:bookmarkStart w:id="1844" w:name="ET_speaker_5938_209"/>
      <w:r w:rsidRPr="001A11DF">
        <w:rPr>
          <w:rStyle w:val="TagStyle"/>
          <w:rtl/>
        </w:rPr>
        <w:t xml:space="preserve"> &lt;&lt; דובר &gt;&gt; </w:t>
      </w:r>
      <w:r>
        <w:rPr>
          <w:rtl/>
        </w:rPr>
        <w:t>יואב סגלוביץ' (יש עתיד-תל"ם):</w:t>
      </w:r>
      <w:r w:rsidRPr="001A11DF">
        <w:rPr>
          <w:rStyle w:val="TagStyle"/>
          <w:rtl/>
        </w:rPr>
        <w:t xml:space="preserve"> &lt;&lt; דובר &gt;&gt;</w:t>
      </w:r>
      <w:r>
        <w:rPr>
          <w:rtl/>
        </w:rPr>
        <w:t xml:space="preserve"> </w:t>
      </w:r>
      <w:bookmarkEnd w:id="1844"/>
    </w:p>
    <w:p w:rsidR="001A11DF" w:rsidRDefault="001A11DF" w:rsidP="001A11DF">
      <w:pPr>
        <w:pStyle w:val="KeepWithNext"/>
        <w:rPr>
          <w:rtl/>
        </w:rPr>
      </w:pPr>
    </w:p>
    <w:p w:rsidR="0004024C" w:rsidRDefault="0004024C" w:rsidP="0004024C">
      <w:pPr>
        <w:rPr>
          <w:rtl/>
        </w:rPr>
      </w:pPr>
      <w:r>
        <w:rPr>
          <w:rFonts w:hint="cs"/>
          <w:rtl/>
        </w:rPr>
        <w:t>איל, ב</w:t>
      </w:r>
      <w:r w:rsidR="001A11DF">
        <w:rPr>
          <w:rFonts w:hint="cs"/>
          <w:rtl/>
        </w:rPr>
        <w:t xml:space="preserve">סעיף </w:t>
      </w:r>
      <w:r>
        <w:rPr>
          <w:rFonts w:hint="cs"/>
          <w:rtl/>
        </w:rPr>
        <w:t>(1) בראשי: "</w:t>
      </w:r>
      <w:r>
        <w:rPr>
          <w:rtl/>
        </w:rPr>
        <w:t>נגיף הקורונה התפשט בהיקף נרחב באזור מסוים</w:t>
      </w:r>
      <w:r>
        <w:rPr>
          <w:rFonts w:hint="cs"/>
          <w:rtl/>
        </w:rPr>
        <w:t>", פה להוסיף.</w:t>
      </w:r>
    </w:p>
    <w:p w:rsidR="0004024C" w:rsidRDefault="0004024C" w:rsidP="00AE2644">
      <w:pPr>
        <w:ind w:firstLine="0"/>
        <w:rPr>
          <w:rtl/>
        </w:rPr>
      </w:pPr>
      <w:bookmarkStart w:id="1845" w:name="_ETM_Q1_4757972"/>
      <w:bookmarkStart w:id="1846" w:name="_ETM_Q1_4758079"/>
      <w:bookmarkStart w:id="1847" w:name="_ETM_Q1_4758147"/>
      <w:bookmarkStart w:id="1848" w:name="_ETM_Q1_4758273"/>
      <w:bookmarkEnd w:id="1845"/>
      <w:bookmarkEnd w:id="1846"/>
      <w:bookmarkEnd w:id="1847"/>
      <w:bookmarkEnd w:id="1848"/>
    </w:p>
    <w:p w:rsidR="0004024C" w:rsidRDefault="0004024C" w:rsidP="0004024C">
      <w:pPr>
        <w:pStyle w:val="af8"/>
        <w:keepNext/>
        <w:rPr>
          <w:rtl/>
        </w:rPr>
      </w:pPr>
      <w:bookmarkStart w:id="1849" w:name="ET_yor_5069_587"/>
      <w:r w:rsidRPr="0004024C">
        <w:rPr>
          <w:rStyle w:val="TagStyle"/>
          <w:rtl/>
        </w:rPr>
        <w:t xml:space="preserve"> &lt;&lt; יור &gt;&gt; </w:t>
      </w:r>
      <w:r>
        <w:rPr>
          <w:rtl/>
        </w:rPr>
        <w:t>היו"ר יעקב אשר:</w:t>
      </w:r>
      <w:r w:rsidRPr="0004024C">
        <w:rPr>
          <w:rStyle w:val="TagStyle"/>
          <w:rtl/>
        </w:rPr>
        <w:t xml:space="preserve"> &lt;&lt; יור &gt;&gt;</w:t>
      </w:r>
      <w:r>
        <w:rPr>
          <w:rtl/>
        </w:rPr>
        <w:t xml:space="preserve"> </w:t>
      </w:r>
      <w:bookmarkEnd w:id="1849"/>
    </w:p>
    <w:p w:rsidR="0004024C" w:rsidRDefault="0004024C" w:rsidP="0004024C">
      <w:pPr>
        <w:pStyle w:val="KeepWithNext"/>
        <w:rPr>
          <w:rtl/>
        </w:rPr>
      </w:pPr>
    </w:p>
    <w:p w:rsidR="0004024C" w:rsidRDefault="0004024C" w:rsidP="0004024C">
      <w:pPr>
        <w:rPr>
          <w:rtl/>
        </w:rPr>
      </w:pPr>
      <w:r>
        <w:rPr>
          <w:rFonts w:hint="cs"/>
          <w:rtl/>
        </w:rPr>
        <w:t xml:space="preserve">פה להכניס </w:t>
      </w:r>
      <w:bookmarkStart w:id="1850" w:name="_ETM_Q1_4759980"/>
      <w:bookmarkEnd w:id="1850"/>
      <w:r>
        <w:rPr>
          <w:rFonts w:hint="cs"/>
          <w:rtl/>
        </w:rPr>
        <w:t>בתוכו.</w:t>
      </w:r>
      <w:bookmarkStart w:id="1851" w:name="_ETM_Q1_4758421"/>
      <w:bookmarkEnd w:id="1851"/>
    </w:p>
    <w:p w:rsidR="0004024C" w:rsidRDefault="0004024C" w:rsidP="0004024C">
      <w:pPr>
        <w:rPr>
          <w:rtl/>
        </w:rPr>
      </w:pPr>
      <w:bookmarkStart w:id="1852" w:name="_ETM_Q1_4758504"/>
      <w:bookmarkEnd w:id="1852"/>
    </w:p>
    <w:p w:rsidR="0004024C" w:rsidRDefault="0004024C" w:rsidP="0004024C">
      <w:pPr>
        <w:pStyle w:val="a5"/>
        <w:keepNext/>
        <w:rPr>
          <w:rtl/>
        </w:rPr>
      </w:pPr>
      <w:bookmarkStart w:id="1853" w:name="ET_speaker_5938_588"/>
      <w:r w:rsidRPr="0004024C">
        <w:rPr>
          <w:rStyle w:val="TagStyle"/>
          <w:rtl/>
        </w:rPr>
        <w:t xml:space="preserve"> &lt;&lt; דובר &gt;&gt; </w:t>
      </w:r>
      <w:r>
        <w:rPr>
          <w:rtl/>
        </w:rPr>
        <w:t>יואב סגלוביץ' (יש עתיד-תל"ם):</w:t>
      </w:r>
      <w:r w:rsidRPr="0004024C">
        <w:rPr>
          <w:rStyle w:val="TagStyle"/>
          <w:rtl/>
        </w:rPr>
        <w:t xml:space="preserve"> &lt;&lt; דובר &gt;&gt;</w:t>
      </w:r>
      <w:r>
        <w:rPr>
          <w:rtl/>
        </w:rPr>
        <w:t xml:space="preserve"> </w:t>
      </w:r>
      <w:bookmarkEnd w:id="1853"/>
    </w:p>
    <w:p w:rsidR="0004024C" w:rsidRDefault="0004024C" w:rsidP="0004024C">
      <w:pPr>
        <w:pStyle w:val="KeepWithNext"/>
        <w:rPr>
          <w:rtl/>
        </w:rPr>
      </w:pPr>
    </w:p>
    <w:p w:rsidR="0004024C" w:rsidRDefault="0004024C" w:rsidP="0004024C">
      <w:pPr>
        <w:rPr>
          <w:rtl/>
        </w:rPr>
      </w:pPr>
      <w:bookmarkStart w:id="1854" w:name="_ETM_Q1_4760469"/>
      <w:bookmarkStart w:id="1855" w:name="_ETM_Q1_4760522"/>
      <w:bookmarkEnd w:id="1854"/>
      <w:bookmarkEnd w:id="1855"/>
      <w:r>
        <w:rPr>
          <w:rFonts w:hint="cs"/>
          <w:rtl/>
        </w:rPr>
        <w:t>בהתאם למה שתחליטו שמתאים להוסיף.</w:t>
      </w:r>
    </w:p>
    <w:p w:rsidR="0004024C" w:rsidRDefault="0004024C" w:rsidP="0004024C">
      <w:pPr>
        <w:rPr>
          <w:rtl/>
        </w:rPr>
      </w:pPr>
      <w:bookmarkStart w:id="1856" w:name="_ETM_Q1_4762326"/>
      <w:bookmarkStart w:id="1857" w:name="_ETM_Q1_4762459"/>
      <w:bookmarkStart w:id="1858" w:name="_ETM_Q1_4764223"/>
      <w:bookmarkEnd w:id="1856"/>
      <w:bookmarkEnd w:id="1857"/>
      <w:bookmarkEnd w:id="1858"/>
    </w:p>
    <w:p w:rsidR="0004024C" w:rsidRDefault="0004024C" w:rsidP="0004024C">
      <w:pPr>
        <w:pStyle w:val="af8"/>
        <w:keepNext/>
        <w:rPr>
          <w:rtl/>
        </w:rPr>
      </w:pPr>
      <w:bookmarkStart w:id="1859" w:name="ET_yor_5069_589"/>
      <w:r w:rsidRPr="0004024C">
        <w:rPr>
          <w:rStyle w:val="TagStyle"/>
          <w:rtl/>
        </w:rPr>
        <w:t xml:space="preserve"> &lt;&lt; יור &gt;&gt; </w:t>
      </w:r>
      <w:r>
        <w:rPr>
          <w:rtl/>
        </w:rPr>
        <w:t>היו"ר יעקב אשר:</w:t>
      </w:r>
      <w:r w:rsidRPr="0004024C">
        <w:rPr>
          <w:rStyle w:val="TagStyle"/>
          <w:rtl/>
        </w:rPr>
        <w:t xml:space="preserve"> &lt;&lt; יור &gt;&gt;</w:t>
      </w:r>
      <w:r>
        <w:rPr>
          <w:rtl/>
        </w:rPr>
        <w:t xml:space="preserve"> </w:t>
      </w:r>
      <w:bookmarkEnd w:id="1859"/>
    </w:p>
    <w:p w:rsidR="0004024C" w:rsidRDefault="0004024C" w:rsidP="0004024C">
      <w:pPr>
        <w:pStyle w:val="KeepWithNext"/>
        <w:rPr>
          <w:rtl/>
        </w:rPr>
      </w:pPr>
    </w:p>
    <w:p w:rsidR="0004024C" w:rsidRDefault="0004024C" w:rsidP="00F81207">
      <w:pPr>
        <w:rPr>
          <w:rtl/>
        </w:rPr>
      </w:pPr>
      <w:bookmarkStart w:id="1860" w:name="_ETM_Q1_4764988"/>
      <w:bookmarkEnd w:id="1860"/>
      <w:r>
        <w:rPr>
          <w:rFonts w:hint="cs"/>
          <w:rtl/>
        </w:rPr>
        <w:t>לא כרגע, אי</w:t>
      </w:r>
      <w:bookmarkStart w:id="1861" w:name="_ETM_Q1_4765873"/>
      <w:bookmarkEnd w:id="1861"/>
      <w:r w:rsidR="00F81207">
        <w:rPr>
          <w:rFonts w:hint="cs"/>
          <w:rtl/>
        </w:rPr>
        <w:t>-</w:t>
      </w:r>
      <w:r>
        <w:rPr>
          <w:rFonts w:hint="cs"/>
          <w:rtl/>
        </w:rPr>
        <w:t>אפשר לעש</w:t>
      </w:r>
      <w:r w:rsidR="00F81207">
        <w:rPr>
          <w:rFonts w:hint="cs"/>
          <w:rtl/>
        </w:rPr>
        <w:t xml:space="preserve">ות את זה בשנייה הזאת, תציעו אתם. </w:t>
      </w:r>
      <w:r>
        <w:rPr>
          <w:rFonts w:hint="cs"/>
          <w:rtl/>
        </w:rPr>
        <w:t>אולי אתה רוצה למרכז אותי?</w:t>
      </w:r>
    </w:p>
    <w:p w:rsidR="001A11DF" w:rsidRDefault="001A11DF" w:rsidP="0004024C">
      <w:pPr>
        <w:ind w:firstLine="0"/>
        <w:rPr>
          <w:rtl/>
        </w:rPr>
      </w:pPr>
      <w:bookmarkStart w:id="1862" w:name="_ETM_Q1_4767510"/>
      <w:bookmarkStart w:id="1863" w:name="_ETM_Q1_4767671"/>
      <w:bookmarkEnd w:id="1862"/>
      <w:bookmarkEnd w:id="1863"/>
    </w:p>
    <w:p w:rsidR="001A11DF" w:rsidRDefault="001A11DF" w:rsidP="001A11DF">
      <w:pPr>
        <w:pStyle w:val="a5"/>
        <w:keepNext/>
        <w:rPr>
          <w:rtl/>
        </w:rPr>
      </w:pPr>
      <w:bookmarkStart w:id="1864" w:name="ET_speaker_גור_בליי_211"/>
      <w:r w:rsidRPr="001A11DF">
        <w:rPr>
          <w:rStyle w:val="TagStyle"/>
          <w:rtl/>
        </w:rPr>
        <w:t xml:space="preserve"> &lt;&lt; דובר &gt;&gt; </w:t>
      </w:r>
      <w:r>
        <w:rPr>
          <w:rtl/>
        </w:rPr>
        <w:t>גור בליי:</w:t>
      </w:r>
      <w:r w:rsidRPr="001A11DF">
        <w:rPr>
          <w:rStyle w:val="TagStyle"/>
          <w:rtl/>
        </w:rPr>
        <w:t xml:space="preserve"> &lt;&lt; דובר &gt;&gt;</w:t>
      </w:r>
      <w:r>
        <w:rPr>
          <w:rtl/>
        </w:rPr>
        <w:t xml:space="preserve"> </w:t>
      </w:r>
      <w:bookmarkEnd w:id="1864"/>
    </w:p>
    <w:p w:rsidR="001A11DF" w:rsidRDefault="001A11DF" w:rsidP="001A11DF">
      <w:pPr>
        <w:pStyle w:val="KeepWithNext"/>
        <w:rPr>
          <w:rtl/>
        </w:rPr>
      </w:pPr>
    </w:p>
    <w:p w:rsidR="0004024C" w:rsidRDefault="0004024C" w:rsidP="0004024C">
      <w:pPr>
        <w:rPr>
          <w:rtl/>
        </w:rPr>
      </w:pPr>
      <w:r>
        <w:rPr>
          <w:rFonts w:hint="cs"/>
          <w:rtl/>
        </w:rPr>
        <w:t xml:space="preserve">אני חושב </w:t>
      </w:r>
      <w:bookmarkStart w:id="1865" w:name="_ETM_Q1_4769702"/>
      <w:bookmarkEnd w:id="1865"/>
      <w:r>
        <w:rPr>
          <w:rFonts w:hint="cs"/>
          <w:rtl/>
        </w:rPr>
        <w:t>ש</w:t>
      </w:r>
      <w:r w:rsidR="001A11DF">
        <w:rPr>
          <w:rFonts w:hint="cs"/>
          <w:rtl/>
        </w:rPr>
        <w:t>המקום המתאים</w:t>
      </w:r>
      <w:r>
        <w:rPr>
          <w:rFonts w:hint="cs"/>
          <w:rtl/>
        </w:rPr>
        <w:t>, אם כבר, זה ב-(א1).</w:t>
      </w:r>
    </w:p>
    <w:p w:rsidR="0004024C" w:rsidRDefault="0004024C" w:rsidP="0004024C">
      <w:pPr>
        <w:ind w:firstLine="0"/>
        <w:rPr>
          <w:rtl/>
        </w:rPr>
      </w:pPr>
      <w:bookmarkStart w:id="1866" w:name="_ETM_Q1_4773136"/>
      <w:bookmarkStart w:id="1867" w:name="_ETM_Q1_4773359"/>
      <w:bookmarkStart w:id="1868" w:name="_ETM_Q1_4773378"/>
      <w:bookmarkStart w:id="1869" w:name="_ETM_Q1_4773428"/>
      <w:bookmarkEnd w:id="1866"/>
      <w:bookmarkEnd w:id="1867"/>
      <w:bookmarkEnd w:id="1868"/>
      <w:bookmarkEnd w:id="1869"/>
    </w:p>
    <w:p w:rsidR="0004024C" w:rsidRDefault="0004024C" w:rsidP="0004024C">
      <w:pPr>
        <w:pStyle w:val="a5"/>
        <w:keepNext/>
        <w:rPr>
          <w:rtl/>
        </w:rPr>
      </w:pPr>
      <w:bookmarkStart w:id="1870" w:name="ET_speaker_6041_590"/>
      <w:r w:rsidRPr="0004024C">
        <w:rPr>
          <w:rStyle w:val="TagStyle"/>
          <w:rtl/>
        </w:rPr>
        <w:t xml:space="preserve"> &lt;&lt; דובר &gt;&gt; </w:t>
      </w:r>
      <w:r>
        <w:rPr>
          <w:rtl/>
        </w:rPr>
        <w:t>מיכל וונש (כחול לבן):</w:t>
      </w:r>
      <w:r w:rsidRPr="0004024C">
        <w:rPr>
          <w:rStyle w:val="TagStyle"/>
          <w:rtl/>
        </w:rPr>
        <w:t xml:space="preserve"> &lt;&lt; דובר &gt;&gt;</w:t>
      </w:r>
      <w:r>
        <w:rPr>
          <w:rtl/>
        </w:rPr>
        <w:t xml:space="preserve"> </w:t>
      </w:r>
      <w:bookmarkEnd w:id="1870"/>
    </w:p>
    <w:p w:rsidR="0004024C" w:rsidRDefault="0004024C" w:rsidP="0004024C">
      <w:pPr>
        <w:pStyle w:val="KeepWithNext"/>
        <w:rPr>
          <w:rtl/>
        </w:rPr>
      </w:pPr>
    </w:p>
    <w:p w:rsidR="0004024C" w:rsidRDefault="0004024C" w:rsidP="0004024C">
      <w:pPr>
        <w:rPr>
          <w:rtl/>
        </w:rPr>
      </w:pPr>
      <w:r>
        <w:rPr>
          <w:rFonts w:hint="cs"/>
          <w:rtl/>
        </w:rPr>
        <w:t>ב-(א)(1), בדיוק.</w:t>
      </w:r>
    </w:p>
    <w:p w:rsidR="0004024C" w:rsidRDefault="0004024C" w:rsidP="0004024C">
      <w:pPr>
        <w:rPr>
          <w:rtl/>
        </w:rPr>
      </w:pPr>
    </w:p>
    <w:p w:rsidR="0004024C" w:rsidRDefault="0004024C" w:rsidP="0004024C">
      <w:pPr>
        <w:pStyle w:val="a5"/>
        <w:keepNext/>
        <w:rPr>
          <w:rtl/>
        </w:rPr>
      </w:pPr>
      <w:bookmarkStart w:id="1871" w:name="ET_speaker_גור_בליי_591"/>
      <w:r w:rsidRPr="0004024C">
        <w:rPr>
          <w:rStyle w:val="TagStyle"/>
          <w:rtl/>
        </w:rPr>
        <w:t xml:space="preserve"> &lt;&lt; דובר &gt;&gt; </w:t>
      </w:r>
      <w:r>
        <w:rPr>
          <w:rtl/>
        </w:rPr>
        <w:t>גור בליי:</w:t>
      </w:r>
      <w:r w:rsidRPr="0004024C">
        <w:rPr>
          <w:rStyle w:val="TagStyle"/>
          <w:rtl/>
        </w:rPr>
        <w:t xml:space="preserve"> &lt;&lt; דובר &gt;&gt;</w:t>
      </w:r>
      <w:r>
        <w:rPr>
          <w:rtl/>
        </w:rPr>
        <w:t xml:space="preserve"> </w:t>
      </w:r>
      <w:bookmarkEnd w:id="1871"/>
    </w:p>
    <w:p w:rsidR="0004024C" w:rsidRDefault="0004024C" w:rsidP="0004024C">
      <w:pPr>
        <w:pStyle w:val="KeepWithNext"/>
        <w:rPr>
          <w:rtl/>
        </w:rPr>
      </w:pPr>
    </w:p>
    <w:p w:rsidR="001A11DF" w:rsidRDefault="0004024C" w:rsidP="00B06C8F">
      <w:pPr>
        <w:rPr>
          <w:rtl/>
        </w:rPr>
      </w:pPr>
      <w:r>
        <w:rPr>
          <w:rFonts w:hint="cs"/>
          <w:rtl/>
        </w:rPr>
        <w:t xml:space="preserve">לא, (א1) </w:t>
      </w:r>
      <w:bookmarkStart w:id="1872" w:name="_ETM_Q1_4777532"/>
      <w:bookmarkEnd w:id="1872"/>
      <w:r>
        <w:rPr>
          <w:rFonts w:hint="cs"/>
          <w:rtl/>
        </w:rPr>
        <w:t xml:space="preserve">בעמוד הבא, כי </w:t>
      </w:r>
      <w:bookmarkStart w:id="1873" w:name="_ETM_Q1_4773469"/>
      <w:bookmarkStart w:id="1874" w:name="_ETM_Q1_4773529"/>
      <w:bookmarkEnd w:id="1873"/>
      <w:bookmarkEnd w:id="1874"/>
      <w:r w:rsidR="001A11DF">
        <w:rPr>
          <w:rFonts w:hint="cs"/>
          <w:rtl/>
        </w:rPr>
        <w:t xml:space="preserve">פה </w:t>
      </w:r>
      <w:r>
        <w:rPr>
          <w:rFonts w:hint="cs"/>
          <w:rtl/>
        </w:rPr>
        <w:t xml:space="preserve">"התפשט בהיקף נרחב" קובע את המבחן הבסיסי. (א1) בעצם אומר איך מגבשים </w:t>
      </w:r>
      <w:bookmarkStart w:id="1875" w:name="_ETM_Q1_4786206"/>
      <w:bookmarkEnd w:id="1875"/>
      <w:r>
        <w:rPr>
          <w:rFonts w:hint="cs"/>
          <w:rtl/>
        </w:rPr>
        <w:t xml:space="preserve">את הצעת ההחלטה. (א1) זה מה שמופיע </w:t>
      </w:r>
      <w:r w:rsidR="00C20D9D">
        <w:rPr>
          <w:rFonts w:hint="cs"/>
          <w:rtl/>
        </w:rPr>
        <w:t xml:space="preserve">באדום בראש העמוד השני, יואב. פה אומרים אחרי התייעצות עם ראשי </w:t>
      </w:r>
      <w:bookmarkStart w:id="1876" w:name="_ETM_Q1_4795400"/>
      <w:bookmarkEnd w:id="1876"/>
      <w:r w:rsidR="00C20D9D">
        <w:rPr>
          <w:rFonts w:hint="cs"/>
          <w:rtl/>
        </w:rPr>
        <w:t>הרשויות המקומיות, וכן ה</w:t>
      </w:r>
      <w:r w:rsidR="00FC54DE">
        <w:rPr>
          <w:rFonts w:hint="cs"/>
          <w:rtl/>
        </w:rPr>
        <w:t>לא</w:t>
      </w:r>
      <w:r w:rsidR="00C20D9D">
        <w:rPr>
          <w:rFonts w:hint="cs"/>
          <w:rtl/>
        </w:rPr>
        <w:t xml:space="preserve">ה, כלומר, מה התנאי להבאת </w:t>
      </w:r>
      <w:bookmarkStart w:id="1877" w:name="_ETM_Q1_4798839"/>
      <w:bookmarkStart w:id="1878" w:name="_ETM_Q1_4799022"/>
      <w:bookmarkEnd w:id="1877"/>
      <w:bookmarkEnd w:id="1878"/>
      <w:r w:rsidR="00C20D9D">
        <w:rPr>
          <w:rFonts w:hint="cs"/>
          <w:rtl/>
        </w:rPr>
        <w:t>הצעת ההחלטה.</w:t>
      </w:r>
    </w:p>
    <w:p w:rsidR="00C20D9D" w:rsidRDefault="00C20D9D" w:rsidP="00C20D9D">
      <w:pPr>
        <w:rPr>
          <w:rtl/>
        </w:rPr>
      </w:pPr>
      <w:bookmarkStart w:id="1879" w:name="_ETM_Q1_4801379"/>
      <w:bookmarkStart w:id="1880" w:name="_ETM_Q1_4801543"/>
      <w:bookmarkEnd w:id="1879"/>
      <w:bookmarkEnd w:id="1880"/>
    </w:p>
    <w:p w:rsidR="001A11DF" w:rsidRDefault="001A11DF" w:rsidP="001A11DF">
      <w:pPr>
        <w:pStyle w:val="a5"/>
        <w:keepNext/>
        <w:rPr>
          <w:rtl/>
        </w:rPr>
      </w:pPr>
      <w:bookmarkStart w:id="1881" w:name="ET_speaker_6041_212"/>
      <w:r w:rsidRPr="001A11DF">
        <w:rPr>
          <w:rStyle w:val="TagStyle"/>
          <w:rtl/>
        </w:rPr>
        <w:t xml:space="preserve"> &lt;&lt; דובר &gt;&gt; </w:t>
      </w:r>
      <w:r>
        <w:rPr>
          <w:rtl/>
        </w:rPr>
        <w:t>מיכל וונש (כחול לבן):</w:t>
      </w:r>
      <w:r w:rsidRPr="001A11DF">
        <w:rPr>
          <w:rStyle w:val="TagStyle"/>
          <w:rtl/>
        </w:rPr>
        <w:t xml:space="preserve"> &lt;&lt; דובר &gt;&gt;</w:t>
      </w:r>
      <w:r>
        <w:rPr>
          <w:rtl/>
        </w:rPr>
        <w:t xml:space="preserve"> </w:t>
      </w:r>
      <w:bookmarkEnd w:id="1881"/>
    </w:p>
    <w:p w:rsidR="001A11DF" w:rsidRDefault="001A11DF" w:rsidP="001A11DF">
      <w:pPr>
        <w:pStyle w:val="KeepWithNext"/>
        <w:rPr>
          <w:rtl/>
        </w:rPr>
      </w:pPr>
    </w:p>
    <w:p w:rsidR="001A11DF" w:rsidRDefault="001A11DF" w:rsidP="001A11DF">
      <w:pPr>
        <w:rPr>
          <w:rtl/>
        </w:rPr>
      </w:pPr>
      <w:r>
        <w:rPr>
          <w:rFonts w:hint="cs"/>
          <w:rtl/>
        </w:rPr>
        <w:t>ואז זה צריך לעלות למעלה</w:t>
      </w:r>
      <w:r w:rsidR="00C20D9D">
        <w:rPr>
          <w:rFonts w:hint="cs"/>
          <w:rtl/>
        </w:rPr>
        <w:t xml:space="preserve">, </w:t>
      </w:r>
      <w:bookmarkStart w:id="1882" w:name="_ETM_Q1_4801324"/>
      <w:bookmarkEnd w:id="1882"/>
      <w:r w:rsidR="00C20D9D">
        <w:rPr>
          <w:rFonts w:hint="cs"/>
          <w:rtl/>
        </w:rPr>
        <w:t>כי זאת בעצם</w:t>
      </w:r>
      <w:r>
        <w:rPr>
          <w:rFonts w:hint="cs"/>
          <w:rtl/>
        </w:rPr>
        <w:t xml:space="preserve"> </w:t>
      </w:r>
      <w:r w:rsidR="00C20D9D">
        <w:rPr>
          <w:rFonts w:hint="cs"/>
          <w:rtl/>
        </w:rPr>
        <w:t>ה</w:t>
      </w:r>
      <w:r>
        <w:rPr>
          <w:rFonts w:hint="cs"/>
          <w:rtl/>
        </w:rPr>
        <w:t>הגדרה של הת</w:t>
      </w:r>
      <w:r w:rsidR="00C20D9D">
        <w:rPr>
          <w:rFonts w:hint="cs"/>
          <w:rtl/>
        </w:rPr>
        <w:t>נ</w:t>
      </w:r>
      <w:r>
        <w:rPr>
          <w:rFonts w:hint="cs"/>
          <w:rtl/>
        </w:rPr>
        <w:t>אי</w:t>
      </w:r>
      <w:r w:rsidR="00C20D9D">
        <w:rPr>
          <w:rFonts w:hint="cs"/>
          <w:rtl/>
        </w:rPr>
        <w:t>.</w:t>
      </w:r>
    </w:p>
    <w:p w:rsidR="001A11DF" w:rsidRDefault="001A11DF" w:rsidP="001A11DF">
      <w:pPr>
        <w:rPr>
          <w:rtl/>
        </w:rPr>
      </w:pPr>
    </w:p>
    <w:p w:rsidR="001A11DF" w:rsidRDefault="001A11DF" w:rsidP="001A11DF">
      <w:pPr>
        <w:pStyle w:val="afb"/>
        <w:keepNext/>
        <w:rPr>
          <w:rtl/>
        </w:rPr>
      </w:pPr>
      <w:bookmarkStart w:id="1883" w:name="ET_guest_635266_213"/>
      <w:r w:rsidRPr="001A11DF">
        <w:rPr>
          <w:rStyle w:val="TagStyle"/>
          <w:rtl/>
        </w:rPr>
        <w:t xml:space="preserve"> &lt;&lt; אורח &gt;&gt; </w:t>
      </w:r>
      <w:r>
        <w:rPr>
          <w:rtl/>
        </w:rPr>
        <w:t>איל זנדברג:</w:t>
      </w:r>
      <w:r w:rsidRPr="001A11DF">
        <w:rPr>
          <w:rStyle w:val="TagStyle"/>
          <w:rtl/>
        </w:rPr>
        <w:t xml:space="preserve"> &lt;&lt; אורח &gt;&gt;</w:t>
      </w:r>
      <w:r>
        <w:rPr>
          <w:rtl/>
        </w:rPr>
        <w:t xml:space="preserve"> </w:t>
      </w:r>
      <w:bookmarkEnd w:id="1883"/>
    </w:p>
    <w:p w:rsidR="001A11DF" w:rsidRDefault="001A11DF" w:rsidP="001A11DF">
      <w:pPr>
        <w:pStyle w:val="KeepWithNext"/>
        <w:rPr>
          <w:rtl/>
        </w:rPr>
      </w:pPr>
    </w:p>
    <w:p w:rsidR="00C20D9D" w:rsidRDefault="00C20D9D" w:rsidP="001A11DF">
      <w:pPr>
        <w:rPr>
          <w:rtl/>
        </w:rPr>
      </w:pPr>
      <w:r>
        <w:rPr>
          <w:rFonts w:hint="cs"/>
          <w:rtl/>
        </w:rPr>
        <w:t xml:space="preserve">אבל, גור, הרשויות המקומיות זאת התייעצות </w:t>
      </w:r>
      <w:bookmarkStart w:id="1884" w:name="_ETM_Q1_4802827"/>
      <w:bookmarkEnd w:id="1884"/>
      <w:r>
        <w:rPr>
          <w:rFonts w:hint="cs"/>
          <w:rtl/>
        </w:rPr>
        <w:t>שהיא מעבר.</w:t>
      </w:r>
    </w:p>
    <w:p w:rsidR="00C20D9D" w:rsidRDefault="00C20D9D" w:rsidP="00C20D9D">
      <w:pPr>
        <w:ind w:firstLine="0"/>
        <w:rPr>
          <w:rtl/>
        </w:rPr>
      </w:pPr>
    </w:p>
    <w:p w:rsidR="00C20D9D" w:rsidRDefault="00C20D9D" w:rsidP="00C20D9D">
      <w:pPr>
        <w:pStyle w:val="af8"/>
        <w:keepNext/>
        <w:rPr>
          <w:rtl/>
        </w:rPr>
      </w:pPr>
      <w:bookmarkStart w:id="1885" w:name="ET_yor_5069_592"/>
      <w:r w:rsidRPr="00C20D9D">
        <w:rPr>
          <w:rStyle w:val="TagStyle"/>
          <w:rtl/>
        </w:rPr>
        <w:t xml:space="preserve"> &lt;&lt; יור &gt;&gt; </w:t>
      </w:r>
      <w:r>
        <w:rPr>
          <w:rtl/>
        </w:rPr>
        <w:t>היו"ר יעקב אשר:</w:t>
      </w:r>
      <w:r w:rsidRPr="00C20D9D">
        <w:rPr>
          <w:rStyle w:val="TagStyle"/>
          <w:rtl/>
        </w:rPr>
        <w:t xml:space="preserve"> &lt;&lt; יור &gt;&gt;</w:t>
      </w:r>
      <w:r>
        <w:rPr>
          <w:rtl/>
        </w:rPr>
        <w:t xml:space="preserve"> </w:t>
      </w:r>
      <w:bookmarkEnd w:id="1885"/>
    </w:p>
    <w:p w:rsidR="00C20D9D" w:rsidRDefault="00C20D9D" w:rsidP="00C20D9D">
      <w:pPr>
        <w:pStyle w:val="KeepWithNext"/>
        <w:rPr>
          <w:rtl/>
        </w:rPr>
      </w:pPr>
    </w:p>
    <w:p w:rsidR="00C20D9D" w:rsidRDefault="00C20D9D" w:rsidP="00C20D9D">
      <w:pPr>
        <w:rPr>
          <w:rtl/>
        </w:rPr>
      </w:pPr>
      <w:r>
        <w:rPr>
          <w:rFonts w:hint="cs"/>
          <w:rtl/>
        </w:rPr>
        <w:t>בדיוק.</w:t>
      </w:r>
    </w:p>
    <w:p w:rsidR="00C20D9D" w:rsidRDefault="00C20D9D" w:rsidP="00C20D9D">
      <w:pPr>
        <w:rPr>
          <w:rtl/>
        </w:rPr>
      </w:pPr>
    </w:p>
    <w:p w:rsidR="00C20D9D" w:rsidRDefault="00C20D9D" w:rsidP="00C20D9D">
      <w:pPr>
        <w:pStyle w:val="afb"/>
        <w:keepNext/>
        <w:rPr>
          <w:rtl/>
        </w:rPr>
      </w:pPr>
      <w:bookmarkStart w:id="1886" w:name="ET_guest_635266_593"/>
      <w:r w:rsidRPr="00C20D9D">
        <w:rPr>
          <w:rStyle w:val="TagStyle"/>
          <w:rtl/>
        </w:rPr>
        <w:t xml:space="preserve"> &lt;&lt; אורח &gt;&gt; </w:t>
      </w:r>
      <w:r>
        <w:rPr>
          <w:rtl/>
        </w:rPr>
        <w:t>איל זנדברג:</w:t>
      </w:r>
      <w:r w:rsidRPr="00C20D9D">
        <w:rPr>
          <w:rStyle w:val="TagStyle"/>
          <w:rtl/>
        </w:rPr>
        <w:t xml:space="preserve"> &lt;&lt; אורח &gt;&gt;</w:t>
      </w:r>
      <w:r>
        <w:rPr>
          <w:rtl/>
        </w:rPr>
        <w:t xml:space="preserve"> </w:t>
      </w:r>
      <w:bookmarkEnd w:id="1886"/>
    </w:p>
    <w:p w:rsidR="00C20D9D" w:rsidRDefault="00825016" w:rsidP="00C20D9D">
      <w:pPr>
        <w:rPr>
          <w:rtl/>
        </w:rPr>
      </w:pPr>
      <w:r>
        <w:rPr>
          <w:rtl/>
        </w:rPr>
        <w:t xml:space="preserve"> </w:t>
      </w:r>
    </w:p>
    <w:p w:rsidR="001A11DF" w:rsidRDefault="00C20D9D" w:rsidP="00C20D9D">
      <w:pPr>
        <w:rPr>
          <w:rtl/>
        </w:rPr>
      </w:pPr>
      <w:r>
        <w:rPr>
          <w:rFonts w:hint="cs"/>
          <w:rtl/>
        </w:rPr>
        <w:t xml:space="preserve">שיקול הדעת, בלי לנקוט עכשיו עמדה אם </w:t>
      </w:r>
      <w:r w:rsidRPr="00FD65EB">
        <w:rPr>
          <w:rFonts w:hint="cs"/>
          <w:rtl/>
        </w:rPr>
        <w:t xml:space="preserve">צריך </w:t>
      </w:r>
      <w:bookmarkStart w:id="1887" w:name="_ETM_Q1_4805814"/>
      <w:bookmarkEnd w:id="1887"/>
      <w:r w:rsidRPr="00FD65EB">
        <w:rPr>
          <w:rFonts w:hint="cs"/>
          <w:rtl/>
        </w:rPr>
        <w:t>לעבות</w:t>
      </w:r>
      <w:r>
        <w:rPr>
          <w:rFonts w:hint="cs"/>
          <w:rtl/>
        </w:rPr>
        <w:t xml:space="preserve"> אותו או לא</w:t>
      </w:r>
      <w:bookmarkStart w:id="1888" w:name="_ETM_Q1_4808116"/>
      <w:bookmarkStart w:id="1889" w:name="_ETM_Q1_4808188"/>
      <w:bookmarkEnd w:id="1888"/>
      <w:bookmarkEnd w:id="1889"/>
      <w:r>
        <w:rPr>
          <w:rFonts w:hint="cs"/>
          <w:rtl/>
        </w:rPr>
        <w:t xml:space="preserve">, כי מה שכתוב זה </w:t>
      </w:r>
      <w:bookmarkStart w:id="1890" w:name="_ETM_Q1_4806777"/>
      <w:bookmarkEnd w:id="1890"/>
      <w:r>
        <w:rPr>
          <w:rFonts w:hint="cs"/>
          <w:rtl/>
        </w:rPr>
        <w:t>מה שהממ</w:t>
      </w:r>
      <w:r w:rsidR="00FC54DE">
        <w:rPr>
          <w:rFonts w:hint="cs"/>
          <w:rtl/>
        </w:rPr>
        <w:t>שלה חשבה.</w:t>
      </w:r>
      <w:r w:rsidR="00C97D8A">
        <w:rPr>
          <w:rFonts w:hint="cs"/>
          <w:rtl/>
        </w:rPr>
        <w:t xml:space="preserve"> אבל המיקום שלו הוא קודם: "ועדת השרים שוכנעה", ואז מתארים איך </w:t>
      </w:r>
      <w:bookmarkStart w:id="1891" w:name="_ETM_Q1_4812620"/>
      <w:bookmarkEnd w:id="1891"/>
      <w:r w:rsidR="00C97D8A">
        <w:rPr>
          <w:rFonts w:hint="cs"/>
          <w:rtl/>
        </w:rPr>
        <w:t>היא משתכנעת.</w:t>
      </w:r>
      <w:r w:rsidR="00825016">
        <w:rPr>
          <w:rFonts w:hint="cs"/>
          <w:rtl/>
        </w:rPr>
        <w:t xml:space="preserve"> </w:t>
      </w:r>
    </w:p>
    <w:p w:rsidR="001A11DF" w:rsidRDefault="001A11DF" w:rsidP="001A11DF">
      <w:pPr>
        <w:rPr>
          <w:rtl/>
        </w:rPr>
      </w:pPr>
    </w:p>
    <w:p w:rsidR="001A11DF" w:rsidRDefault="001A11DF" w:rsidP="001A11DF">
      <w:pPr>
        <w:pStyle w:val="a5"/>
        <w:keepNext/>
        <w:rPr>
          <w:rtl/>
        </w:rPr>
      </w:pPr>
      <w:bookmarkStart w:id="1892" w:name="ET_speaker_תמי_214"/>
      <w:r w:rsidRPr="001A11DF">
        <w:rPr>
          <w:rStyle w:val="TagStyle"/>
          <w:rtl/>
        </w:rPr>
        <w:t xml:space="preserve"> &lt;&lt; דובר &gt;&gt; </w:t>
      </w:r>
      <w:r>
        <w:rPr>
          <w:rtl/>
        </w:rPr>
        <w:t>תמי סלע:</w:t>
      </w:r>
      <w:r w:rsidRPr="001A11DF">
        <w:rPr>
          <w:rStyle w:val="TagStyle"/>
          <w:rtl/>
        </w:rPr>
        <w:t xml:space="preserve"> &lt;&lt; דובר &gt;&gt;</w:t>
      </w:r>
      <w:r>
        <w:rPr>
          <w:rtl/>
        </w:rPr>
        <w:t xml:space="preserve"> </w:t>
      </w:r>
      <w:bookmarkEnd w:id="1892"/>
    </w:p>
    <w:p w:rsidR="001A11DF" w:rsidRDefault="001A11DF" w:rsidP="001A11DF">
      <w:pPr>
        <w:pStyle w:val="KeepWithNext"/>
        <w:rPr>
          <w:rtl/>
        </w:rPr>
      </w:pPr>
    </w:p>
    <w:p w:rsidR="001A11DF" w:rsidRDefault="0049589F" w:rsidP="001A11DF">
      <w:pPr>
        <w:rPr>
          <w:rtl/>
        </w:rPr>
      </w:pPr>
      <w:r>
        <w:rPr>
          <w:rFonts w:hint="cs"/>
          <w:rtl/>
        </w:rPr>
        <w:t xml:space="preserve">לעשות </w:t>
      </w:r>
      <w:r w:rsidR="001A11DF">
        <w:rPr>
          <w:rFonts w:hint="cs"/>
          <w:rtl/>
        </w:rPr>
        <w:t>חוות דעת מקצועית</w:t>
      </w:r>
      <w:r>
        <w:rPr>
          <w:rFonts w:hint="cs"/>
          <w:rtl/>
        </w:rPr>
        <w:t>?</w:t>
      </w:r>
    </w:p>
    <w:p w:rsidR="009C5A9F" w:rsidRDefault="009C5A9F" w:rsidP="0049589F">
      <w:pPr>
        <w:ind w:firstLine="0"/>
        <w:rPr>
          <w:rtl/>
        </w:rPr>
      </w:pPr>
      <w:bookmarkStart w:id="1893" w:name="_ETM_Q1_4819399"/>
      <w:bookmarkStart w:id="1894" w:name="_ETM_Q1_4819577"/>
      <w:bookmarkStart w:id="1895" w:name="_ETM_Q1_4816927"/>
      <w:bookmarkEnd w:id="1893"/>
      <w:bookmarkEnd w:id="1894"/>
      <w:bookmarkEnd w:id="1895"/>
    </w:p>
    <w:p w:rsidR="009C5A9F" w:rsidRDefault="009C5A9F" w:rsidP="009C5A9F">
      <w:pPr>
        <w:pStyle w:val="af8"/>
        <w:keepNext/>
        <w:rPr>
          <w:rtl/>
        </w:rPr>
      </w:pPr>
      <w:bookmarkStart w:id="1896" w:name="ET_yor_5069_595"/>
      <w:r w:rsidRPr="009C5A9F">
        <w:rPr>
          <w:rStyle w:val="TagStyle"/>
          <w:rtl/>
        </w:rPr>
        <w:t xml:space="preserve"> &lt;&lt; יור &gt;&gt; </w:t>
      </w:r>
      <w:r>
        <w:rPr>
          <w:rtl/>
        </w:rPr>
        <w:t>היו"ר יעקב אשר:</w:t>
      </w:r>
      <w:r w:rsidRPr="009C5A9F">
        <w:rPr>
          <w:rStyle w:val="TagStyle"/>
          <w:rtl/>
        </w:rPr>
        <w:t xml:space="preserve"> &lt;&lt; יור &gt;&gt;</w:t>
      </w:r>
      <w:r>
        <w:rPr>
          <w:rtl/>
        </w:rPr>
        <w:t xml:space="preserve"> </w:t>
      </w:r>
      <w:bookmarkEnd w:id="1896"/>
    </w:p>
    <w:p w:rsidR="009C5A9F" w:rsidRDefault="009C5A9F" w:rsidP="009C5A9F">
      <w:pPr>
        <w:pStyle w:val="KeepWithNext"/>
        <w:rPr>
          <w:rtl/>
        </w:rPr>
      </w:pPr>
    </w:p>
    <w:p w:rsidR="009C5A9F" w:rsidRDefault="00FD65EB" w:rsidP="00FD65EB">
      <w:pPr>
        <w:rPr>
          <w:rtl/>
        </w:rPr>
      </w:pPr>
      <w:bookmarkStart w:id="1897" w:name="_ETM_Q1_4817605"/>
      <w:bookmarkStart w:id="1898" w:name="_ETM_Q1_4817664"/>
      <w:bookmarkEnd w:id="1897"/>
      <w:bookmarkEnd w:id="1898"/>
      <w:r>
        <w:rPr>
          <w:rFonts w:hint="cs"/>
          <w:rtl/>
        </w:rPr>
        <w:t>על יסוד.</w:t>
      </w:r>
    </w:p>
    <w:p w:rsidR="009C5A9F" w:rsidRDefault="00825016" w:rsidP="009C5A9F">
      <w:pPr>
        <w:rPr>
          <w:rtl/>
        </w:rPr>
      </w:pPr>
      <w:bookmarkStart w:id="1899" w:name="_ETM_Q1_4816387"/>
      <w:bookmarkStart w:id="1900" w:name="_ETM_Q1_4816543"/>
      <w:bookmarkEnd w:id="1899"/>
      <w:bookmarkEnd w:id="1900"/>
      <w:r>
        <w:rPr>
          <w:rtl/>
        </w:rPr>
        <w:t xml:space="preserve"> </w:t>
      </w:r>
    </w:p>
    <w:p w:rsidR="0049589F" w:rsidRDefault="0049589F" w:rsidP="0049589F">
      <w:pPr>
        <w:pStyle w:val="af7"/>
        <w:keepNext/>
        <w:rPr>
          <w:rtl/>
        </w:rPr>
      </w:pPr>
      <w:bookmarkStart w:id="1901" w:name="ET_interruption_קריעאות_594"/>
      <w:r w:rsidRPr="0049589F">
        <w:rPr>
          <w:rStyle w:val="TagStyle"/>
          <w:rtl/>
        </w:rPr>
        <w:t xml:space="preserve"> &lt;&lt; קריאה &gt;&gt; </w:t>
      </w:r>
      <w:r>
        <w:rPr>
          <w:rtl/>
        </w:rPr>
        <w:t>קריאות:</w:t>
      </w:r>
      <w:r w:rsidRPr="0049589F">
        <w:rPr>
          <w:rStyle w:val="TagStyle"/>
          <w:rtl/>
        </w:rPr>
        <w:t xml:space="preserve"> &lt;&lt; קריאה &gt;&gt;</w:t>
      </w:r>
      <w:r>
        <w:rPr>
          <w:rtl/>
        </w:rPr>
        <w:t xml:space="preserve"> </w:t>
      </w:r>
      <w:bookmarkEnd w:id="1901"/>
    </w:p>
    <w:p w:rsidR="0049589F" w:rsidRDefault="0049589F" w:rsidP="0049589F">
      <w:pPr>
        <w:pStyle w:val="KeepWithNext"/>
        <w:rPr>
          <w:rtl/>
        </w:rPr>
      </w:pPr>
    </w:p>
    <w:p w:rsidR="0049589F" w:rsidRDefault="0049589F" w:rsidP="0049589F">
      <w:pPr>
        <w:rPr>
          <w:rtl/>
        </w:rPr>
      </w:pPr>
      <w:r>
        <w:rPr>
          <w:rFonts w:hint="cs"/>
          <w:rtl/>
        </w:rPr>
        <w:t xml:space="preserve"> - - -</w:t>
      </w:r>
    </w:p>
    <w:p w:rsidR="009C5A9F" w:rsidRPr="0049589F" w:rsidRDefault="009C5A9F" w:rsidP="0049589F">
      <w:pPr>
        <w:rPr>
          <w:rtl/>
        </w:rPr>
      </w:pPr>
      <w:bookmarkStart w:id="1902" w:name="_ETM_Q1_4820591"/>
      <w:bookmarkStart w:id="1903" w:name="_ETM_Q1_4820753"/>
      <w:bookmarkEnd w:id="1902"/>
      <w:bookmarkEnd w:id="1903"/>
    </w:p>
    <w:p w:rsidR="009C5A9F" w:rsidRDefault="009C5A9F" w:rsidP="009C5A9F">
      <w:pPr>
        <w:pStyle w:val="afb"/>
        <w:keepNext/>
        <w:rPr>
          <w:rtl/>
        </w:rPr>
      </w:pPr>
      <w:bookmarkStart w:id="1904" w:name="ET_guest_635266_596"/>
      <w:r w:rsidRPr="009C5A9F">
        <w:rPr>
          <w:rStyle w:val="TagStyle"/>
          <w:rtl/>
        </w:rPr>
        <w:t xml:space="preserve">&lt;&lt; אורח &gt;&gt; </w:t>
      </w:r>
      <w:r>
        <w:rPr>
          <w:rtl/>
        </w:rPr>
        <w:t>איל זנדברג:</w:t>
      </w:r>
      <w:r w:rsidRPr="009C5A9F">
        <w:rPr>
          <w:rStyle w:val="TagStyle"/>
          <w:rtl/>
        </w:rPr>
        <w:t xml:space="preserve"> &lt;&lt; אורח &gt;&gt;</w:t>
      </w:r>
      <w:r>
        <w:rPr>
          <w:rtl/>
        </w:rPr>
        <w:t xml:space="preserve"> </w:t>
      </w:r>
      <w:bookmarkEnd w:id="1904"/>
    </w:p>
    <w:p w:rsidR="009C5A9F" w:rsidRDefault="009C5A9F" w:rsidP="009C5A9F">
      <w:pPr>
        <w:pStyle w:val="KeepWithNext"/>
        <w:rPr>
          <w:rtl/>
        </w:rPr>
      </w:pPr>
    </w:p>
    <w:p w:rsidR="009C5A9F" w:rsidRDefault="009C5A9F" w:rsidP="009C5A9F">
      <w:pPr>
        <w:rPr>
          <w:rtl/>
        </w:rPr>
      </w:pPr>
      <w:r>
        <w:rPr>
          <w:rFonts w:hint="cs"/>
          <w:rtl/>
        </w:rPr>
        <w:t>א</w:t>
      </w:r>
      <w:bookmarkStart w:id="1905" w:name="_ETM_Q1_4822349"/>
      <w:bookmarkStart w:id="1906" w:name="_ETM_Q1_4822407"/>
      <w:bookmarkEnd w:id="1905"/>
      <w:bookmarkEnd w:id="1906"/>
      <w:r>
        <w:rPr>
          <w:rFonts w:hint="cs"/>
          <w:rtl/>
        </w:rPr>
        <w:t xml:space="preserve">בל צריך לדבר על </w:t>
      </w:r>
      <w:bookmarkStart w:id="1907" w:name="_ETM_Q1_4820925"/>
      <w:bookmarkEnd w:id="1907"/>
      <w:r>
        <w:rPr>
          <w:rFonts w:hint="cs"/>
          <w:rtl/>
        </w:rPr>
        <w:t xml:space="preserve">המהות ולא </w:t>
      </w:r>
      <w:r w:rsidRPr="00A473B2">
        <w:rPr>
          <w:rFonts w:hint="cs"/>
          <w:rtl/>
        </w:rPr>
        <w:t>על - - -</w:t>
      </w:r>
    </w:p>
    <w:p w:rsidR="0049589F" w:rsidRDefault="00825016" w:rsidP="0049589F">
      <w:pPr>
        <w:rPr>
          <w:rtl/>
        </w:rPr>
      </w:pPr>
      <w:r>
        <w:rPr>
          <w:rtl/>
        </w:rPr>
        <w:t xml:space="preserve"> </w:t>
      </w:r>
    </w:p>
    <w:p w:rsidR="001A11DF" w:rsidRDefault="001A11DF" w:rsidP="001A11DF">
      <w:pPr>
        <w:pStyle w:val="afb"/>
        <w:keepNext/>
        <w:rPr>
          <w:rtl/>
        </w:rPr>
      </w:pPr>
      <w:bookmarkStart w:id="1908" w:name="ET_guest_816671_215"/>
      <w:r w:rsidRPr="001A11DF">
        <w:rPr>
          <w:rStyle w:val="TagStyle"/>
          <w:rtl/>
        </w:rPr>
        <w:t xml:space="preserve"> &lt;&lt; אורח &gt;&gt; </w:t>
      </w:r>
      <w:r>
        <w:rPr>
          <w:rtl/>
        </w:rPr>
        <w:t>מיכל גולדברג:</w:t>
      </w:r>
      <w:r w:rsidRPr="001A11DF">
        <w:rPr>
          <w:rStyle w:val="TagStyle"/>
          <w:rtl/>
        </w:rPr>
        <w:t xml:space="preserve"> &lt;&lt; אורח &gt;&gt;</w:t>
      </w:r>
      <w:r>
        <w:rPr>
          <w:rtl/>
        </w:rPr>
        <w:t xml:space="preserve"> </w:t>
      </w:r>
      <w:bookmarkEnd w:id="1908"/>
    </w:p>
    <w:p w:rsidR="001A11DF" w:rsidRDefault="001A11DF" w:rsidP="001A11DF">
      <w:pPr>
        <w:pStyle w:val="KeepWithNext"/>
        <w:rPr>
          <w:rtl/>
        </w:rPr>
      </w:pPr>
    </w:p>
    <w:p w:rsidR="009C5A9F" w:rsidRDefault="009C5A9F" w:rsidP="001A11DF">
      <w:pPr>
        <w:rPr>
          <w:rtl/>
        </w:rPr>
      </w:pPr>
      <w:r>
        <w:rPr>
          <w:rFonts w:hint="cs"/>
          <w:rtl/>
        </w:rPr>
        <w:t xml:space="preserve">לא, איל, סליחה, אני מתנגדת לזה. </w:t>
      </w:r>
      <w:bookmarkStart w:id="1909" w:name="_ETM_Q1_4820155"/>
      <w:bookmarkEnd w:id="1909"/>
    </w:p>
    <w:p w:rsidR="009C5A9F" w:rsidRDefault="009C5A9F" w:rsidP="00D36C33">
      <w:pPr>
        <w:ind w:firstLine="0"/>
        <w:rPr>
          <w:rtl/>
        </w:rPr>
      </w:pPr>
      <w:bookmarkStart w:id="1910" w:name="_ETM_Q1_4820387"/>
      <w:bookmarkStart w:id="1911" w:name="_ETM_Q1_4820404"/>
      <w:bookmarkStart w:id="1912" w:name="_ETM_Q1_4820437"/>
      <w:bookmarkStart w:id="1913" w:name="_ETM_Q1_4821635"/>
      <w:bookmarkStart w:id="1914" w:name="_ETM_Q1_4823055"/>
      <w:bookmarkEnd w:id="1910"/>
      <w:bookmarkEnd w:id="1911"/>
      <w:bookmarkEnd w:id="1912"/>
      <w:bookmarkEnd w:id="1913"/>
      <w:bookmarkEnd w:id="1914"/>
    </w:p>
    <w:p w:rsidR="009C5A9F" w:rsidRDefault="009C5A9F" w:rsidP="009C5A9F">
      <w:pPr>
        <w:pStyle w:val="af8"/>
        <w:keepNext/>
        <w:rPr>
          <w:rtl/>
        </w:rPr>
      </w:pPr>
      <w:bookmarkStart w:id="1915" w:name="ET_yor_5069_598"/>
      <w:r w:rsidRPr="009C5A9F">
        <w:rPr>
          <w:rStyle w:val="TagStyle"/>
          <w:rtl/>
        </w:rPr>
        <w:t xml:space="preserve"> &lt;&lt; יור &gt;&gt; </w:t>
      </w:r>
      <w:r>
        <w:rPr>
          <w:rtl/>
        </w:rPr>
        <w:t>היו"ר יעקב אשר:</w:t>
      </w:r>
      <w:r w:rsidRPr="009C5A9F">
        <w:rPr>
          <w:rStyle w:val="TagStyle"/>
          <w:rtl/>
        </w:rPr>
        <w:t xml:space="preserve"> &lt;&lt; יור &gt;&gt;</w:t>
      </w:r>
      <w:r>
        <w:rPr>
          <w:rtl/>
        </w:rPr>
        <w:t xml:space="preserve"> </w:t>
      </w:r>
      <w:bookmarkEnd w:id="1915"/>
    </w:p>
    <w:p w:rsidR="009C5A9F" w:rsidRDefault="009C5A9F" w:rsidP="009C5A9F">
      <w:pPr>
        <w:pStyle w:val="KeepWithNext"/>
        <w:rPr>
          <w:rtl/>
        </w:rPr>
      </w:pPr>
    </w:p>
    <w:p w:rsidR="009C5A9F" w:rsidRDefault="009C5A9F" w:rsidP="009C5A9F">
      <w:pPr>
        <w:rPr>
          <w:rtl/>
        </w:rPr>
      </w:pPr>
      <w:r>
        <w:rPr>
          <w:rFonts w:hint="cs"/>
          <w:rtl/>
        </w:rPr>
        <w:t>ל</w:t>
      </w:r>
      <w:bookmarkStart w:id="1916" w:name="_ETM_Q1_4823795"/>
      <w:bookmarkStart w:id="1917" w:name="_ETM_Q1_4823844"/>
      <w:bookmarkEnd w:id="1916"/>
      <w:bookmarkEnd w:id="1917"/>
      <w:r>
        <w:rPr>
          <w:rFonts w:hint="cs"/>
          <w:rtl/>
        </w:rPr>
        <w:t>מה את מתנגדת?</w:t>
      </w:r>
      <w:r w:rsidR="00825016">
        <w:rPr>
          <w:rtl/>
        </w:rPr>
        <w:t xml:space="preserve"> </w:t>
      </w:r>
    </w:p>
    <w:p w:rsidR="009C5A9F" w:rsidRDefault="009C5A9F" w:rsidP="009C5A9F">
      <w:pPr>
        <w:rPr>
          <w:rtl/>
        </w:rPr>
      </w:pPr>
      <w:bookmarkStart w:id="1918" w:name="_ETM_Q1_4819785"/>
      <w:bookmarkStart w:id="1919" w:name="_ETM_Q1_4819888"/>
      <w:bookmarkStart w:id="1920" w:name="_ETM_Q1_4820913"/>
      <w:bookmarkEnd w:id="1918"/>
      <w:bookmarkEnd w:id="1919"/>
      <w:bookmarkEnd w:id="1920"/>
    </w:p>
    <w:p w:rsidR="009C5A9F" w:rsidRDefault="009C5A9F" w:rsidP="009C5A9F">
      <w:pPr>
        <w:pStyle w:val="afb"/>
        <w:keepNext/>
        <w:rPr>
          <w:rtl/>
        </w:rPr>
      </w:pPr>
      <w:bookmarkStart w:id="1921" w:name="ET_guest_816671_597"/>
      <w:r w:rsidRPr="009C5A9F">
        <w:rPr>
          <w:rStyle w:val="TagStyle"/>
          <w:rtl/>
        </w:rPr>
        <w:t xml:space="preserve"> &lt;&lt; אורח &gt;&gt; </w:t>
      </w:r>
      <w:r>
        <w:rPr>
          <w:rtl/>
        </w:rPr>
        <w:t>מיכל גולדברג:</w:t>
      </w:r>
      <w:r w:rsidRPr="009C5A9F">
        <w:rPr>
          <w:rStyle w:val="TagStyle"/>
          <w:rtl/>
        </w:rPr>
        <w:t xml:space="preserve"> &lt;&lt; אורח &gt;&gt;</w:t>
      </w:r>
      <w:r>
        <w:rPr>
          <w:rtl/>
        </w:rPr>
        <w:t xml:space="preserve"> </w:t>
      </w:r>
      <w:bookmarkEnd w:id="1921"/>
    </w:p>
    <w:p w:rsidR="009C5A9F" w:rsidRDefault="009C5A9F" w:rsidP="009C5A9F">
      <w:pPr>
        <w:pStyle w:val="KeepWithNext"/>
        <w:rPr>
          <w:rtl/>
        </w:rPr>
      </w:pPr>
    </w:p>
    <w:p w:rsidR="00033C57" w:rsidRDefault="00D36C33" w:rsidP="00033C57">
      <w:pPr>
        <w:rPr>
          <w:rtl/>
        </w:rPr>
      </w:pPr>
      <w:bookmarkStart w:id="1922" w:name="_ETM_Q1_4821586"/>
      <w:bookmarkStart w:id="1923" w:name="_ETM_Q1_4821636"/>
      <w:bookmarkEnd w:id="1922"/>
      <w:bookmarkEnd w:id="1923"/>
      <w:r>
        <w:rPr>
          <w:rFonts w:hint="cs"/>
          <w:rtl/>
        </w:rPr>
        <w:t>אני מתחברת יותר</w:t>
      </w:r>
      <w:r w:rsidR="001A11DF">
        <w:rPr>
          <w:rFonts w:hint="cs"/>
          <w:rtl/>
        </w:rPr>
        <w:t xml:space="preserve"> להצעה של גור</w:t>
      </w:r>
      <w:r w:rsidR="00CB2A18">
        <w:rPr>
          <w:rFonts w:hint="cs"/>
          <w:rtl/>
        </w:rPr>
        <w:t>, אם כבר זה מתאים יותר ל-(א1).</w:t>
      </w:r>
      <w:r w:rsidR="00033C57">
        <w:rPr>
          <w:rFonts w:hint="cs"/>
          <w:rtl/>
        </w:rPr>
        <w:t xml:space="preserve"> אבל </w:t>
      </w:r>
      <w:bookmarkStart w:id="1924" w:name="_ETM_Q1_4829902"/>
      <w:bookmarkEnd w:id="1924"/>
      <w:r w:rsidR="00033C57">
        <w:rPr>
          <w:rFonts w:hint="cs"/>
          <w:rtl/>
        </w:rPr>
        <w:t>כמו שאדוני הציע, אנחנו צריכים לחשוב מה בדיוק</w:t>
      </w:r>
      <w:r w:rsidR="001A11DF">
        <w:rPr>
          <w:rFonts w:hint="cs"/>
          <w:rtl/>
        </w:rPr>
        <w:t xml:space="preserve"> </w:t>
      </w:r>
      <w:r w:rsidR="00033C57">
        <w:rPr>
          <w:rFonts w:hint="cs"/>
          <w:rtl/>
        </w:rPr>
        <w:t xml:space="preserve">האפשרויות. סך </w:t>
      </w:r>
      <w:bookmarkStart w:id="1925" w:name="_ETM_Q1_4832921"/>
      <w:bookmarkEnd w:id="1925"/>
      <w:r w:rsidR="00033C57">
        <w:rPr>
          <w:rFonts w:hint="cs"/>
          <w:rtl/>
        </w:rPr>
        <w:t>הכול כמו שתואר כאן כמובן שאנחנו עורכים התייעצויות.</w:t>
      </w:r>
    </w:p>
    <w:p w:rsidR="00033C57" w:rsidRDefault="00033C57" w:rsidP="00033C57">
      <w:pPr>
        <w:rPr>
          <w:rtl/>
        </w:rPr>
      </w:pPr>
      <w:bookmarkStart w:id="1926" w:name="_ETM_Q1_4838087"/>
      <w:bookmarkStart w:id="1927" w:name="_ETM_Q1_4838191"/>
      <w:bookmarkStart w:id="1928" w:name="_ETM_Q1_4836899"/>
      <w:bookmarkEnd w:id="1926"/>
      <w:bookmarkEnd w:id="1927"/>
      <w:bookmarkEnd w:id="1928"/>
    </w:p>
    <w:p w:rsidR="00033C57" w:rsidRDefault="00033C57" w:rsidP="00033C57">
      <w:pPr>
        <w:pStyle w:val="af8"/>
        <w:keepNext/>
        <w:rPr>
          <w:rtl/>
        </w:rPr>
      </w:pPr>
      <w:bookmarkStart w:id="1929" w:name="ET_yor_5069_599"/>
      <w:r w:rsidRPr="00033C57">
        <w:rPr>
          <w:rStyle w:val="TagStyle"/>
          <w:rtl/>
        </w:rPr>
        <w:t xml:space="preserve"> &lt;&lt; יור &gt;&gt; </w:t>
      </w:r>
      <w:r>
        <w:rPr>
          <w:rtl/>
        </w:rPr>
        <w:t>היו"ר יעקב אשר:</w:t>
      </w:r>
      <w:r w:rsidRPr="00033C57">
        <w:rPr>
          <w:rStyle w:val="TagStyle"/>
          <w:rtl/>
        </w:rPr>
        <w:t xml:space="preserve"> &lt;&lt; יור &gt;&gt;</w:t>
      </w:r>
      <w:r>
        <w:rPr>
          <w:rtl/>
        </w:rPr>
        <w:t xml:space="preserve"> </w:t>
      </w:r>
      <w:bookmarkEnd w:id="1929"/>
    </w:p>
    <w:p w:rsidR="00033C57" w:rsidRDefault="00033C57" w:rsidP="00033C57">
      <w:pPr>
        <w:pStyle w:val="KeepWithNext"/>
        <w:rPr>
          <w:rtl/>
        </w:rPr>
      </w:pPr>
    </w:p>
    <w:p w:rsidR="00033C57" w:rsidRDefault="00033C57" w:rsidP="00033C57">
      <w:pPr>
        <w:rPr>
          <w:rtl/>
        </w:rPr>
      </w:pPr>
      <w:r>
        <w:rPr>
          <w:rFonts w:hint="cs"/>
          <w:rtl/>
        </w:rPr>
        <w:t>א</w:t>
      </w:r>
      <w:bookmarkStart w:id="1930" w:name="_ETM_Q1_4837579"/>
      <w:bookmarkStart w:id="1931" w:name="_ETM_Q1_4837639"/>
      <w:bookmarkEnd w:id="1930"/>
      <w:bookmarkEnd w:id="1931"/>
      <w:r>
        <w:rPr>
          <w:rFonts w:hint="cs"/>
          <w:rtl/>
        </w:rPr>
        <w:t xml:space="preserve">ני רוצה שזה </w:t>
      </w:r>
      <w:bookmarkStart w:id="1932" w:name="_ETM_Q1_4835914"/>
      <w:bookmarkEnd w:id="1932"/>
      <w:r>
        <w:rPr>
          <w:rFonts w:hint="cs"/>
          <w:rtl/>
        </w:rPr>
        <w:t>יבוא לידי ביטוי פה, זה הכול.</w:t>
      </w:r>
    </w:p>
    <w:p w:rsidR="00033C57" w:rsidRDefault="00033C57" w:rsidP="00033C57">
      <w:pPr>
        <w:rPr>
          <w:rtl/>
        </w:rPr>
      </w:pPr>
      <w:bookmarkStart w:id="1933" w:name="_ETM_Q1_4837308"/>
      <w:bookmarkStart w:id="1934" w:name="_ETM_Q1_4837424"/>
      <w:bookmarkStart w:id="1935" w:name="_ETM_Q1_4838636"/>
      <w:bookmarkEnd w:id="1933"/>
      <w:bookmarkEnd w:id="1934"/>
      <w:bookmarkEnd w:id="1935"/>
    </w:p>
    <w:p w:rsidR="00033C57" w:rsidRDefault="00033C57" w:rsidP="00033C57">
      <w:pPr>
        <w:pStyle w:val="afb"/>
        <w:keepNext/>
        <w:rPr>
          <w:rtl/>
        </w:rPr>
      </w:pPr>
      <w:bookmarkStart w:id="1936" w:name="ET_guest_816671_600"/>
      <w:r w:rsidRPr="00033C57">
        <w:rPr>
          <w:rStyle w:val="TagStyle"/>
          <w:rtl/>
        </w:rPr>
        <w:t xml:space="preserve"> &lt;&lt; אורח &gt;&gt; </w:t>
      </w:r>
      <w:r>
        <w:rPr>
          <w:rtl/>
        </w:rPr>
        <w:t>מיכל גולדברג:</w:t>
      </w:r>
      <w:r w:rsidRPr="00033C57">
        <w:rPr>
          <w:rStyle w:val="TagStyle"/>
          <w:rtl/>
        </w:rPr>
        <w:t xml:space="preserve"> &lt;&lt; אורח &gt;&gt;</w:t>
      </w:r>
      <w:r>
        <w:rPr>
          <w:rtl/>
        </w:rPr>
        <w:t xml:space="preserve"> </w:t>
      </w:r>
      <w:bookmarkEnd w:id="1936"/>
    </w:p>
    <w:p w:rsidR="00033C57" w:rsidRDefault="00033C57" w:rsidP="00033C57">
      <w:pPr>
        <w:pStyle w:val="KeepWithNext"/>
        <w:rPr>
          <w:rtl/>
        </w:rPr>
      </w:pPr>
    </w:p>
    <w:p w:rsidR="00033C57" w:rsidRDefault="00033C57" w:rsidP="00033C57">
      <w:pPr>
        <w:rPr>
          <w:rtl/>
        </w:rPr>
      </w:pPr>
      <w:r>
        <w:rPr>
          <w:rFonts w:hint="cs"/>
          <w:rtl/>
        </w:rPr>
        <w:t>א</w:t>
      </w:r>
      <w:bookmarkStart w:id="1937" w:name="_ETM_Q1_4839392"/>
      <w:bookmarkStart w:id="1938" w:name="_ETM_Q1_4839509"/>
      <w:bookmarkEnd w:id="1937"/>
      <w:bookmarkEnd w:id="1938"/>
      <w:r>
        <w:rPr>
          <w:rFonts w:hint="cs"/>
          <w:rtl/>
        </w:rPr>
        <w:t xml:space="preserve">ז אנחנו צריכים לחשוב איך, </w:t>
      </w:r>
      <w:bookmarkStart w:id="1939" w:name="_ETM_Q1_4839058"/>
      <w:bookmarkEnd w:id="1939"/>
      <w:r>
        <w:rPr>
          <w:rFonts w:hint="cs"/>
          <w:rtl/>
        </w:rPr>
        <w:t>כי כמו שאדוני גם ציין בצדק, אנחנו לא רו</w:t>
      </w:r>
      <w:bookmarkStart w:id="1940" w:name="_ETM_Q1_4842058"/>
      <w:bookmarkEnd w:id="1940"/>
      <w:r>
        <w:rPr>
          <w:rFonts w:hint="cs"/>
          <w:rtl/>
        </w:rPr>
        <w:t>צים שזה ייתן פרנסה לעורכי דין זריזים וכו' וכו'.</w:t>
      </w:r>
    </w:p>
    <w:p w:rsidR="00033C57" w:rsidRDefault="00033C57" w:rsidP="00033C57">
      <w:pPr>
        <w:ind w:firstLine="0"/>
        <w:rPr>
          <w:rtl/>
        </w:rPr>
      </w:pPr>
      <w:bookmarkStart w:id="1941" w:name="_ETM_Q1_4843348"/>
      <w:bookmarkStart w:id="1942" w:name="_ETM_Q1_4843524"/>
      <w:bookmarkStart w:id="1943" w:name="_ETM_Q1_4843548"/>
      <w:bookmarkStart w:id="1944" w:name="_ETM_Q1_4843605"/>
      <w:bookmarkStart w:id="1945" w:name="_ETM_Q1_4844268"/>
      <w:bookmarkEnd w:id="1941"/>
      <w:bookmarkEnd w:id="1942"/>
      <w:bookmarkEnd w:id="1943"/>
      <w:bookmarkEnd w:id="1944"/>
      <w:bookmarkEnd w:id="1945"/>
    </w:p>
    <w:p w:rsidR="00033C57" w:rsidRDefault="00033C57" w:rsidP="00033C57">
      <w:pPr>
        <w:pStyle w:val="af8"/>
        <w:keepNext/>
        <w:rPr>
          <w:rtl/>
        </w:rPr>
      </w:pPr>
      <w:r w:rsidRPr="00033C57">
        <w:rPr>
          <w:rStyle w:val="TagStyle"/>
          <w:rtl/>
        </w:rPr>
        <w:t xml:space="preserve"> &lt;&lt; יור &gt;&gt; </w:t>
      </w:r>
      <w:r>
        <w:rPr>
          <w:rtl/>
        </w:rPr>
        <w:t>היו"ר יעקב אשר:</w:t>
      </w:r>
      <w:r w:rsidRPr="00033C57">
        <w:rPr>
          <w:rStyle w:val="TagStyle"/>
          <w:rtl/>
        </w:rPr>
        <w:t xml:space="preserve"> &lt;&lt; יור &gt;&gt;</w:t>
      </w:r>
      <w:r>
        <w:rPr>
          <w:rtl/>
        </w:rPr>
        <w:t xml:space="preserve"> </w:t>
      </w:r>
    </w:p>
    <w:p w:rsidR="00033C57" w:rsidRDefault="00033C57" w:rsidP="00033C57">
      <w:pPr>
        <w:pStyle w:val="KeepWithNext"/>
        <w:rPr>
          <w:rtl/>
        </w:rPr>
      </w:pPr>
    </w:p>
    <w:p w:rsidR="00033C57" w:rsidRDefault="00033C57" w:rsidP="00033C57">
      <w:pPr>
        <w:rPr>
          <w:rtl/>
        </w:rPr>
      </w:pPr>
      <w:bookmarkStart w:id="1946" w:name="_ETM_Q1_4845010"/>
      <w:bookmarkStart w:id="1947" w:name="_ETM_Q1_4845072"/>
      <w:bookmarkEnd w:id="1946"/>
      <w:bookmarkEnd w:id="1947"/>
      <w:r>
        <w:rPr>
          <w:rFonts w:hint="cs"/>
          <w:rtl/>
        </w:rPr>
        <w:t xml:space="preserve"> </w:t>
      </w:r>
      <w:bookmarkStart w:id="1948" w:name="_ETM_Q1_4845101"/>
      <w:bookmarkEnd w:id="1948"/>
      <w:r>
        <w:rPr>
          <w:rFonts w:hint="cs"/>
          <w:rtl/>
        </w:rPr>
        <w:t>נכון.</w:t>
      </w:r>
    </w:p>
    <w:p w:rsidR="00033C57" w:rsidRDefault="00033C57" w:rsidP="00033C57">
      <w:pPr>
        <w:rPr>
          <w:rtl/>
        </w:rPr>
      </w:pPr>
      <w:bookmarkStart w:id="1949" w:name="_ETM_Q1_4846108"/>
      <w:bookmarkStart w:id="1950" w:name="_ETM_Q1_4846253"/>
      <w:bookmarkStart w:id="1951" w:name="_ETM_Q1_4847060"/>
      <w:bookmarkEnd w:id="1949"/>
      <w:bookmarkEnd w:id="1950"/>
      <w:bookmarkEnd w:id="1951"/>
    </w:p>
    <w:p w:rsidR="00033C57" w:rsidRDefault="00033C57" w:rsidP="00033C57">
      <w:pPr>
        <w:pStyle w:val="afb"/>
        <w:keepNext/>
        <w:rPr>
          <w:rtl/>
        </w:rPr>
      </w:pPr>
      <w:bookmarkStart w:id="1952" w:name="ET_guest_816671_602"/>
      <w:r w:rsidRPr="00033C57">
        <w:rPr>
          <w:rStyle w:val="TagStyle"/>
          <w:rtl/>
        </w:rPr>
        <w:t xml:space="preserve"> &lt;&lt; אורח &gt;&gt; </w:t>
      </w:r>
      <w:r>
        <w:rPr>
          <w:rtl/>
        </w:rPr>
        <w:t>מיכל גולדברג:</w:t>
      </w:r>
      <w:r w:rsidRPr="00033C57">
        <w:rPr>
          <w:rStyle w:val="TagStyle"/>
          <w:rtl/>
        </w:rPr>
        <w:t xml:space="preserve"> &lt;&lt; אורח &gt;&gt;</w:t>
      </w:r>
      <w:r>
        <w:rPr>
          <w:rtl/>
        </w:rPr>
        <w:t xml:space="preserve"> </w:t>
      </w:r>
      <w:bookmarkEnd w:id="1952"/>
    </w:p>
    <w:p w:rsidR="00033C57" w:rsidRDefault="00033C57" w:rsidP="00033C57">
      <w:pPr>
        <w:pStyle w:val="KeepWithNext"/>
        <w:rPr>
          <w:rtl/>
        </w:rPr>
      </w:pPr>
    </w:p>
    <w:p w:rsidR="00033C57" w:rsidRDefault="00033C57" w:rsidP="00033C57">
      <w:pPr>
        <w:rPr>
          <w:rtl/>
        </w:rPr>
      </w:pPr>
      <w:bookmarkStart w:id="1953" w:name="_ETM_Q1_4847690"/>
      <w:bookmarkEnd w:id="1953"/>
      <w:r>
        <w:rPr>
          <w:rFonts w:hint="cs"/>
          <w:rtl/>
        </w:rPr>
        <w:t>א</w:t>
      </w:r>
      <w:bookmarkStart w:id="1954" w:name="_ETM_Q1_4847775"/>
      <w:bookmarkEnd w:id="1954"/>
      <w:r>
        <w:rPr>
          <w:rFonts w:hint="cs"/>
          <w:rtl/>
        </w:rPr>
        <w:t>ז אנחנו צריכים לחשוב אם נכון, כי לא</w:t>
      </w:r>
      <w:bookmarkStart w:id="1955" w:name="_ETM_Q1_4851056"/>
      <w:bookmarkEnd w:id="1955"/>
      <w:r>
        <w:rPr>
          <w:rFonts w:hint="cs"/>
          <w:rtl/>
        </w:rPr>
        <w:t xml:space="preserve"> מקובל בחקיקה לכתוב. </w:t>
      </w:r>
    </w:p>
    <w:p w:rsidR="00033C57" w:rsidRDefault="00033C57" w:rsidP="00033C57">
      <w:pPr>
        <w:ind w:firstLine="0"/>
        <w:rPr>
          <w:rtl/>
        </w:rPr>
      </w:pPr>
      <w:bookmarkStart w:id="1956" w:name="_ETM_Q1_4847811"/>
      <w:bookmarkStart w:id="1957" w:name="_ETM_Q1_4847954"/>
      <w:bookmarkStart w:id="1958" w:name="_ETM_Q1_4847407"/>
      <w:bookmarkStart w:id="1959" w:name="_ETM_Q1_4847536"/>
      <w:bookmarkStart w:id="1960" w:name="_ETM_Q1_4853380"/>
      <w:bookmarkEnd w:id="1956"/>
      <w:bookmarkEnd w:id="1957"/>
      <w:bookmarkEnd w:id="1958"/>
      <w:bookmarkEnd w:id="1959"/>
      <w:bookmarkEnd w:id="1960"/>
    </w:p>
    <w:p w:rsidR="00033C57" w:rsidRDefault="00033C57" w:rsidP="00033C57">
      <w:pPr>
        <w:pStyle w:val="af8"/>
        <w:keepNext/>
        <w:rPr>
          <w:rtl/>
        </w:rPr>
      </w:pPr>
      <w:r w:rsidRPr="00033C57">
        <w:rPr>
          <w:rStyle w:val="TagStyle"/>
          <w:rtl/>
        </w:rPr>
        <w:t xml:space="preserve"> &lt;&lt; יור &gt;&gt; </w:t>
      </w:r>
      <w:r>
        <w:rPr>
          <w:rtl/>
        </w:rPr>
        <w:t>היו"ר יעקב אשר:</w:t>
      </w:r>
      <w:r w:rsidRPr="00033C57">
        <w:rPr>
          <w:rStyle w:val="TagStyle"/>
          <w:rtl/>
        </w:rPr>
        <w:t xml:space="preserve"> &lt;&lt; יור &gt;&gt;</w:t>
      </w:r>
      <w:r>
        <w:rPr>
          <w:rtl/>
        </w:rPr>
        <w:t xml:space="preserve"> </w:t>
      </w:r>
    </w:p>
    <w:p w:rsidR="00033C57" w:rsidRDefault="00033C57" w:rsidP="00033C57">
      <w:pPr>
        <w:pStyle w:val="KeepWithNext"/>
        <w:rPr>
          <w:rtl/>
        </w:rPr>
      </w:pPr>
    </w:p>
    <w:p w:rsidR="00033C57" w:rsidRDefault="00033C57" w:rsidP="00033C57">
      <w:pPr>
        <w:rPr>
          <w:rtl/>
        </w:rPr>
      </w:pPr>
      <w:r>
        <w:rPr>
          <w:rFonts w:hint="cs"/>
          <w:rtl/>
        </w:rPr>
        <w:t>אז</w:t>
      </w:r>
      <w:bookmarkStart w:id="1961" w:name="_ETM_Q1_4854252"/>
      <w:bookmarkStart w:id="1962" w:name="_ETM_Q1_4854327"/>
      <w:bookmarkEnd w:id="1961"/>
      <w:bookmarkEnd w:id="1962"/>
      <w:r>
        <w:rPr>
          <w:rFonts w:hint="cs"/>
          <w:rtl/>
        </w:rPr>
        <w:t xml:space="preserve"> אני מבקש בשיעורי הבית </w:t>
      </w:r>
      <w:bookmarkStart w:id="1963" w:name="_ETM_Q1_4852043"/>
      <w:bookmarkEnd w:id="1963"/>
      <w:r>
        <w:rPr>
          <w:rFonts w:hint="cs"/>
          <w:rtl/>
        </w:rPr>
        <w:t>שלכם - - -</w:t>
      </w:r>
    </w:p>
    <w:p w:rsidR="00033C57" w:rsidRDefault="00033C57" w:rsidP="00033C57">
      <w:pPr>
        <w:rPr>
          <w:rtl/>
        </w:rPr>
      </w:pPr>
      <w:bookmarkStart w:id="1964" w:name="_ETM_Q1_4853800"/>
      <w:bookmarkStart w:id="1965" w:name="_ETM_Q1_4853975"/>
      <w:bookmarkStart w:id="1966" w:name="_ETM_Q1_4854864"/>
      <w:bookmarkEnd w:id="1964"/>
      <w:bookmarkEnd w:id="1965"/>
      <w:bookmarkEnd w:id="1966"/>
    </w:p>
    <w:p w:rsidR="00033C57" w:rsidRDefault="00033C57" w:rsidP="00033C57">
      <w:pPr>
        <w:pStyle w:val="a5"/>
        <w:keepNext/>
        <w:rPr>
          <w:rtl/>
        </w:rPr>
      </w:pPr>
      <w:r w:rsidRPr="00033C57">
        <w:rPr>
          <w:rStyle w:val="TagStyle"/>
          <w:rtl/>
        </w:rPr>
        <w:t xml:space="preserve"> &lt;&lt; דובר &gt;&gt; </w:t>
      </w:r>
      <w:r>
        <w:rPr>
          <w:rtl/>
        </w:rPr>
        <w:t>יואב סגלוביץ' (יש עתיד-תל"ם):</w:t>
      </w:r>
      <w:r w:rsidRPr="00033C57">
        <w:rPr>
          <w:rStyle w:val="TagStyle"/>
          <w:rtl/>
        </w:rPr>
        <w:t xml:space="preserve"> &lt;&lt; דובר &gt;&gt;</w:t>
      </w:r>
      <w:r>
        <w:rPr>
          <w:rtl/>
        </w:rPr>
        <w:t xml:space="preserve"> </w:t>
      </w:r>
    </w:p>
    <w:p w:rsidR="00033C57" w:rsidRDefault="00033C57" w:rsidP="00033C57">
      <w:pPr>
        <w:pStyle w:val="KeepWithNext"/>
        <w:rPr>
          <w:rtl/>
        </w:rPr>
      </w:pPr>
    </w:p>
    <w:p w:rsidR="00033C57" w:rsidRDefault="00033C57" w:rsidP="00033C57">
      <w:pPr>
        <w:rPr>
          <w:rtl/>
        </w:rPr>
      </w:pPr>
      <w:r>
        <w:rPr>
          <w:rFonts w:hint="cs"/>
          <w:rtl/>
        </w:rPr>
        <w:t>ל</w:t>
      </w:r>
      <w:bookmarkStart w:id="1967" w:name="_ETM_Q1_4855622"/>
      <w:bookmarkStart w:id="1968" w:name="_ETM_Q1_4855697"/>
      <w:bookmarkEnd w:id="1967"/>
      <w:bookmarkEnd w:id="1968"/>
      <w:r>
        <w:rPr>
          <w:rFonts w:hint="cs"/>
          <w:rtl/>
        </w:rPr>
        <w:t xml:space="preserve">א, לא. אנחנו פה בשביל הדיון, אני </w:t>
      </w:r>
      <w:bookmarkStart w:id="1969" w:name="_ETM_Q1_4854643"/>
      <w:bookmarkEnd w:id="1969"/>
      <w:r>
        <w:rPr>
          <w:rFonts w:hint="cs"/>
          <w:rtl/>
        </w:rPr>
        <w:t>לא יודע מה מקובל, לא מקובל</w:t>
      </w:r>
      <w:bookmarkStart w:id="1970" w:name="_ETM_Q1_4856536"/>
      <w:bookmarkStart w:id="1971" w:name="_ETM_Q1_4856695"/>
      <w:bookmarkEnd w:id="1970"/>
      <w:bookmarkEnd w:id="1971"/>
      <w:r>
        <w:rPr>
          <w:rFonts w:hint="cs"/>
          <w:rtl/>
        </w:rPr>
        <w:t xml:space="preserve"> - - -</w:t>
      </w:r>
    </w:p>
    <w:p w:rsidR="00033C57" w:rsidRDefault="00033C57" w:rsidP="00033C57">
      <w:pPr>
        <w:rPr>
          <w:rtl/>
        </w:rPr>
      </w:pPr>
      <w:bookmarkStart w:id="1972" w:name="_ETM_Q1_4859418"/>
      <w:bookmarkStart w:id="1973" w:name="_ETM_Q1_4859570"/>
      <w:bookmarkStart w:id="1974" w:name="_ETM_Q1_4857367"/>
      <w:bookmarkEnd w:id="1972"/>
      <w:bookmarkEnd w:id="1973"/>
      <w:bookmarkEnd w:id="1974"/>
    </w:p>
    <w:p w:rsidR="00033C57" w:rsidRDefault="00033C57" w:rsidP="00033C57">
      <w:pPr>
        <w:pStyle w:val="af8"/>
        <w:keepNext/>
        <w:rPr>
          <w:rtl/>
        </w:rPr>
      </w:pPr>
      <w:r w:rsidRPr="00033C57">
        <w:rPr>
          <w:rStyle w:val="TagStyle"/>
          <w:rtl/>
        </w:rPr>
        <w:t xml:space="preserve"> &lt;&lt; יור &gt;&gt; </w:t>
      </w:r>
      <w:r>
        <w:rPr>
          <w:rtl/>
        </w:rPr>
        <w:t>היו"ר יעקב אשר:</w:t>
      </w:r>
      <w:r w:rsidRPr="00033C57">
        <w:rPr>
          <w:rStyle w:val="TagStyle"/>
          <w:rtl/>
        </w:rPr>
        <w:t xml:space="preserve"> &lt;&lt; יור &gt;&gt;</w:t>
      </w:r>
      <w:r>
        <w:rPr>
          <w:rtl/>
        </w:rPr>
        <w:t xml:space="preserve"> </w:t>
      </w:r>
    </w:p>
    <w:p w:rsidR="00033C57" w:rsidRDefault="00033C57" w:rsidP="00033C57">
      <w:pPr>
        <w:pStyle w:val="KeepWithNext"/>
        <w:rPr>
          <w:rtl/>
        </w:rPr>
      </w:pPr>
    </w:p>
    <w:p w:rsidR="001A11DF" w:rsidRDefault="00033C57" w:rsidP="00033C57">
      <w:pPr>
        <w:rPr>
          <w:rtl/>
        </w:rPr>
      </w:pPr>
      <w:r>
        <w:rPr>
          <w:rFonts w:hint="cs"/>
          <w:rtl/>
        </w:rPr>
        <w:t>ל</w:t>
      </w:r>
      <w:bookmarkStart w:id="1975" w:name="_ETM_Q1_4858109"/>
      <w:bookmarkStart w:id="1976" w:name="_ETM_Q1_4858182"/>
      <w:bookmarkEnd w:id="1975"/>
      <w:bookmarkEnd w:id="1976"/>
      <w:r>
        <w:rPr>
          <w:rFonts w:hint="cs"/>
          <w:rtl/>
        </w:rPr>
        <w:t xml:space="preserve">א </w:t>
      </w:r>
      <w:bookmarkStart w:id="1977" w:name="_ETM_Q1_4858299"/>
      <w:bookmarkEnd w:id="1977"/>
      <w:r>
        <w:rPr>
          <w:rFonts w:hint="cs"/>
          <w:rtl/>
        </w:rPr>
        <w:t xml:space="preserve">סיימתי משפט, עם כל הכבוד, רגע, דקה. אתה פה בשביל </w:t>
      </w:r>
      <w:bookmarkStart w:id="1978" w:name="_ETM_Q1_4859807"/>
      <w:bookmarkEnd w:id="1978"/>
      <w:r>
        <w:rPr>
          <w:rFonts w:hint="cs"/>
          <w:rtl/>
        </w:rPr>
        <w:t>הדיון</w:t>
      </w:r>
      <w:r w:rsidR="00CB2A18">
        <w:rPr>
          <w:rFonts w:hint="cs"/>
          <w:rtl/>
        </w:rPr>
        <w:t>,</w:t>
      </w:r>
      <w:r>
        <w:rPr>
          <w:rFonts w:hint="cs"/>
          <w:rtl/>
        </w:rPr>
        <w:t xml:space="preserve"> ואני לא פה בשביל הדיון?</w:t>
      </w:r>
      <w:bookmarkStart w:id="1979" w:name="_ETM_Q1_4860369"/>
      <w:bookmarkStart w:id="1980" w:name="_ETM_Q1_4860542"/>
      <w:bookmarkStart w:id="1981" w:name="_ETM_Q1_4861922"/>
      <w:bookmarkEnd w:id="1979"/>
      <w:bookmarkEnd w:id="1980"/>
      <w:bookmarkEnd w:id="1981"/>
    </w:p>
    <w:p w:rsidR="00170115" w:rsidRDefault="00170115" w:rsidP="00170115">
      <w:pPr>
        <w:rPr>
          <w:rtl/>
        </w:rPr>
      </w:pPr>
      <w:bookmarkStart w:id="1982" w:name="_ETM_Q1_4860425"/>
      <w:bookmarkEnd w:id="1982"/>
    </w:p>
    <w:p w:rsidR="00170115" w:rsidRDefault="00170115" w:rsidP="00170115">
      <w:pPr>
        <w:pStyle w:val="a5"/>
        <w:keepNext/>
        <w:rPr>
          <w:rtl/>
        </w:rPr>
      </w:pPr>
      <w:bookmarkStart w:id="1983" w:name="ET_speaker_5938_607"/>
      <w:r w:rsidRPr="00170115">
        <w:rPr>
          <w:rStyle w:val="TagStyle"/>
          <w:rtl/>
        </w:rPr>
        <w:t xml:space="preserve"> &lt;&lt; דובר &gt;&gt; </w:t>
      </w:r>
      <w:r>
        <w:rPr>
          <w:rtl/>
        </w:rPr>
        <w:t>יואב סגלוביץ' (יש עתיד-תל"ם):</w:t>
      </w:r>
      <w:r w:rsidRPr="00170115">
        <w:rPr>
          <w:rStyle w:val="TagStyle"/>
          <w:rtl/>
        </w:rPr>
        <w:t xml:space="preserve"> &lt;&lt; דובר &gt;&gt;</w:t>
      </w:r>
      <w:r>
        <w:rPr>
          <w:rtl/>
        </w:rPr>
        <w:t xml:space="preserve"> </w:t>
      </w:r>
      <w:bookmarkEnd w:id="1983"/>
    </w:p>
    <w:p w:rsidR="00170115" w:rsidRDefault="00170115" w:rsidP="00170115">
      <w:pPr>
        <w:pStyle w:val="KeepWithNext"/>
        <w:rPr>
          <w:rtl/>
        </w:rPr>
      </w:pPr>
    </w:p>
    <w:p w:rsidR="001A11DF" w:rsidRDefault="00170115" w:rsidP="00526183">
      <w:pPr>
        <w:rPr>
          <w:rtl/>
        </w:rPr>
      </w:pPr>
      <w:bookmarkStart w:id="1984" w:name="_ETM_Q1_4861207"/>
      <w:bookmarkStart w:id="1985" w:name="_ETM_Q1_4861258"/>
      <w:bookmarkEnd w:id="1984"/>
      <w:bookmarkEnd w:id="1985"/>
      <w:r>
        <w:rPr>
          <w:rFonts w:hint="cs"/>
          <w:rtl/>
        </w:rPr>
        <w:t>אני מתנצל מראש.</w:t>
      </w:r>
    </w:p>
    <w:p w:rsidR="00170115" w:rsidRDefault="00170115" w:rsidP="00170115">
      <w:pPr>
        <w:ind w:firstLine="0"/>
        <w:rPr>
          <w:rtl/>
        </w:rPr>
      </w:pPr>
      <w:bookmarkStart w:id="1986" w:name="_ETM_Q1_4864012"/>
      <w:bookmarkStart w:id="1987" w:name="_ETM_Q1_4864188"/>
      <w:bookmarkStart w:id="1988" w:name="_ETM_Q1_4864995"/>
      <w:bookmarkEnd w:id="1986"/>
      <w:bookmarkEnd w:id="1987"/>
      <w:bookmarkEnd w:id="1988"/>
    </w:p>
    <w:p w:rsidR="00170115" w:rsidRDefault="00170115" w:rsidP="00170115">
      <w:pPr>
        <w:pStyle w:val="af8"/>
        <w:keepNext/>
        <w:rPr>
          <w:rtl/>
        </w:rPr>
      </w:pPr>
      <w:bookmarkStart w:id="1989" w:name="ET_yor_5069_608"/>
      <w:r w:rsidRPr="00170115">
        <w:rPr>
          <w:rStyle w:val="TagStyle"/>
          <w:rtl/>
        </w:rPr>
        <w:t xml:space="preserve"> &lt;&lt; יור &gt;&gt; </w:t>
      </w:r>
      <w:r>
        <w:rPr>
          <w:rtl/>
        </w:rPr>
        <w:t>היו"ר יעקב אשר:</w:t>
      </w:r>
      <w:r w:rsidRPr="00170115">
        <w:rPr>
          <w:rStyle w:val="TagStyle"/>
          <w:rtl/>
        </w:rPr>
        <w:t xml:space="preserve"> &lt;&lt; יור &gt;&gt;</w:t>
      </w:r>
      <w:r>
        <w:rPr>
          <w:rtl/>
        </w:rPr>
        <w:t xml:space="preserve"> </w:t>
      </w:r>
      <w:bookmarkEnd w:id="1989"/>
    </w:p>
    <w:p w:rsidR="00170115" w:rsidRDefault="00170115" w:rsidP="00170115">
      <w:pPr>
        <w:pStyle w:val="KeepWithNext"/>
        <w:rPr>
          <w:rtl/>
        </w:rPr>
      </w:pPr>
    </w:p>
    <w:p w:rsidR="00170115" w:rsidRDefault="00526183" w:rsidP="00170115">
      <w:pPr>
        <w:rPr>
          <w:rtl/>
        </w:rPr>
      </w:pPr>
      <w:r>
        <w:rPr>
          <w:rFonts w:hint="cs"/>
          <w:rtl/>
        </w:rPr>
        <w:t>י</w:t>
      </w:r>
      <w:r w:rsidR="00170115">
        <w:rPr>
          <w:rFonts w:hint="cs"/>
          <w:rtl/>
        </w:rPr>
        <w:t>פ</w:t>
      </w:r>
      <w:bookmarkStart w:id="1990" w:name="_ETM_Q1_4865813"/>
      <w:bookmarkStart w:id="1991" w:name="_ETM_Q1_4865888"/>
      <w:bookmarkEnd w:id="1990"/>
      <w:bookmarkEnd w:id="1991"/>
      <w:r w:rsidR="00170115">
        <w:rPr>
          <w:rFonts w:hint="cs"/>
          <w:rtl/>
        </w:rPr>
        <w:t>ה.</w:t>
      </w:r>
    </w:p>
    <w:p w:rsidR="00170115" w:rsidRDefault="00170115" w:rsidP="00170115">
      <w:pPr>
        <w:rPr>
          <w:rtl/>
        </w:rPr>
      </w:pPr>
      <w:bookmarkStart w:id="1992" w:name="_ETM_Q1_4863081"/>
      <w:bookmarkStart w:id="1993" w:name="_ETM_Q1_4863254"/>
      <w:bookmarkStart w:id="1994" w:name="_ETM_Q1_4864584"/>
      <w:bookmarkEnd w:id="1992"/>
      <w:bookmarkEnd w:id="1993"/>
      <w:bookmarkEnd w:id="1994"/>
    </w:p>
    <w:p w:rsidR="00170115" w:rsidRDefault="00170115" w:rsidP="00170115">
      <w:pPr>
        <w:pStyle w:val="a5"/>
        <w:keepNext/>
        <w:rPr>
          <w:rtl/>
        </w:rPr>
      </w:pPr>
      <w:bookmarkStart w:id="1995" w:name="ET_speaker_5938_609"/>
      <w:r w:rsidRPr="00170115">
        <w:rPr>
          <w:rStyle w:val="TagStyle"/>
          <w:rtl/>
        </w:rPr>
        <w:t xml:space="preserve"> &lt;&lt; דובר &gt;&gt; </w:t>
      </w:r>
      <w:r>
        <w:rPr>
          <w:rtl/>
        </w:rPr>
        <w:t>יואב סגלוביץ' (יש עתיד-תל"ם):</w:t>
      </w:r>
      <w:r w:rsidRPr="00170115">
        <w:rPr>
          <w:rStyle w:val="TagStyle"/>
          <w:rtl/>
        </w:rPr>
        <w:t xml:space="preserve"> &lt;&lt; דובר &gt;&gt;</w:t>
      </w:r>
      <w:r>
        <w:rPr>
          <w:rtl/>
        </w:rPr>
        <w:t xml:space="preserve"> </w:t>
      </w:r>
      <w:bookmarkEnd w:id="1995"/>
    </w:p>
    <w:p w:rsidR="00170115" w:rsidRDefault="00170115" w:rsidP="00170115">
      <w:pPr>
        <w:pStyle w:val="KeepWithNext"/>
        <w:rPr>
          <w:rtl/>
        </w:rPr>
      </w:pPr>
    </w:p>
    <w:p w:rsidR="00170115" w:rsidRDefault="00170115" w:rsidP="00526183">
      <w:pPr>
        <w:rPr>
          <w:rtl/>
        </w:rPr>
      </w:pPr>
      <w:bookmarkStart w:id="1996" w:name="_ETM_Q1_4865265"/>
      <w:bookmarkStart w:id="1997" w:name="_ETM_Q1_4865316"/>
      <w:bookmarkEnd w:id="1996"/>
      <w:bookmarkEnd w:id="1997"/>
      <w:r>
        <w:rPr>
          <w:rFonts w:hint="cs"/>
          <w:rtl/>
        </w:rPr>
        <w:t>ו</w:t>
      </w:r>
      <w:r w:rsidR="001A11DF">
        <w:rPr>
          <w:rFonts w:hint="cs"/>
          <w:rtl/>
        </w:rPr>
        <w:t xml:space="preserve">רגע דקה זה </w:t>
      </w:r>
      <w:r>
        <w:rPr>
          <w:rFonts w:hint="cs"/>
          <w:rtl/>
        </w:rPr>
        <w:t xml:space="preserve">של </w:t>
      </w:r>
      <w:bookmarkStart w:id="1998" w:name="_ETM_Q1_4864347"/>
      <w:bookmarkEnd w:id="1998"/>
      <w:r w:rsidR="001A11DF">
        <w:rPr>
          <w:rFonts w:hint="cs"/>
          <w:rtl/>
        </w:rPr>
        <w:t>אמסלם</w:t>
      </w:r>
      <w:r>
        <w:rPr>
          <w:rFonts w:hint="cs"/>
          <w:rtl/>
        </w:rPr>
        <w:t>, לא שלך.</w:t>
      </w:r>
      <w:bookmarkStart w:id="1999" w:name="_ETM_Q1_4864429"/>
      <w:bookmarkStart w:id="2000" w:name="_ETM_Q1_4864568"/>
      <w:bookmarkEnd w:id="1999"/>
      <w:bookmarkEnd w:id="2000"/>
    </w:p>
    <w:p w:rsidR="00170115" w:rsidRDefault="00170115" w:rsidP="00170115">
      <w:pPr>
        <w:rPr>
          <w:rtl/>
        </w:rPr>
      </w:pPr>
      <w:bookmarkStart w:id="2001" w:name="_ETM_Q1_4864654"/>
      <w:bookmarkStart w:id="2002" w:name="_ETM_Q1_4864701"/>
      <w:bookmarkStart w:id="2003" w:name="_ETM_Q1_4865140"/>
      <w:bookmarkEnd w:id="2001"/>
      <w:bookmarkEnd w:id="2002"/>
      <w:bookmarkEnd w:id="2003"/>
    </w:p>
    <w:p w:rsidR="00170115" w:rsidRDefault="00170115" w:rsidP="00170115">
      <w:pPr>
        <w:pStyle w:val="af8"/>
        <w:keepNext/>
        <w:rPr>
          <w:rtl/>
        </w:rPr>
      </w:pPr>
      <w:bookmarkStart w:id="2004" w:name="ET_yor_5069_610"/>
      <w:r w:rsidRPr="00170115">
        <w:rPr>
          <w:rStyle w:val="TagStyle"/>
          <w:rtl/>
        </w:rPr>
        <w:t xml:space="preserve"> &lt;&lt; יור &gt;&gt; </w:t>
      </w:r>
      <w:r>
        <w:rPr>
          <w:rtl/>
        </w:rPr>
        <w:t>היו"ר יעקב אשר:</w:t>
      </w:r>
      <w:r w:rsidRPr="00170115">
        <w:rPr>
          <w:rStyle w:val="TagStyle"/>
          <w:rtl/>
        </w:rPr>
        <w:t xml:space="preserve"> &lt;&lt; יור &gt;&gt;</w:t>
      </w:r>
      <w:r>
        <w:rPr>
          <w:rtl/>
        </w:rPr>
        <w:t xml:space="preserve"> </w:t>
      </w:r>
      <w:bookmarkEnd w:id="2004"/>
    </w:p>
    <w:p w:rsidR="00170115" w:rsidRDefault="00170115" w:rsidP="00170115">
      <w:pPr>
        <w:pStyle w:val="KeepWithNext"/>
        <w:rPr>
          <w:rtl/>
        </w:rPr>
      </w:pPr>
    </w:p>
    <w:p w:rsidR="00170115" w:rsidRDefault="00170115" w:rsidP="00170115">
      <w:pPr>
        <w:rPr>
          <w:rtl/>
        </w:rPr>
      </w:pPr>
      <w:bookmarkStart w:id="2005" w:name="_ETM_Q1_4868319"/>
      <w:bookmarkStart w:id="2006" w:name="_ETM_Q1_4868372"/>
      <w:bookmarkEnd w:id="2005"/>
      <w:bookmarkEnd w:id="2006"/>
      <w:r>
        <w:rPr>
          <w:rFonts w:hint="cs"/>
          <w:rtl/>
        </w:rPr>
        <w:t>עכשיו זה בסדר.</w:t>
      </w:r>
      <w:bookmarkStart w:id="2007" w:name="_ETM_Q1_4867781"/>
      <w:bookmarkStart w:id="2008" w:name="_ETM_Q1_4867935"/>
      <w:bookmarkEnd w:id="2007"/>
      <w:bookmarkEnd w:id="2008"/>
      <w:r>
        <w:rPr>
          <w:rFonts w:hint="cs"/>
          <w:rtl/>
        </w:rPr>
        <w:t xml:space="preserve"> מה?</w:t>
      </w:r>
    </w:p>
    <w:p w:rsidR="00170115" w:rsidRDefault="00170115" w:rsidP="00170115">
      <w:pPr>
        <w:rPr>
          <w:rtl/>
        </w:rPr>
      </w:pPr>
      <w:bookmarkStart w:id="2009" w:name="_ETM_Q1_4869115"/>
      <w:bookmarkStart w:id="2010" w:name="_ETM_Q1_4869235"/>
      <w:bookmarkStart w:id="2011" w:name="_ETM_Q1_4870218"/>
      <w:bookmarkEnd w:id="2009"/>
      <w:bookmarkEnd w:id="2010"/>
      <w:bookmarkEnd w:id="2011"/>
    </w:p>
    <w:p w:rsidR="00170115" w:rsidRDefault="00170115" w:rsidP="00170115">
      <w:pPr>
        <w:pStyle w:val="a5"/>
        <w:keepNext/>
        <w:rPr>
          <w:rtl/>
        </w:rPr>
      </w:pPr>
      <w:bookmarkStart w:id="2012" w:name="ET_speaker_5938_611"/>
      <w:r w:rsidRPr="00170115">
        <w:rPr>
          <w:rStyle w:val="TagStyle"/>
          <w:rtl/>
        </w:rPr>
        <w:t xml:space="preserve"> &lt;&lt; דובר &gt;&gt; </w:t>
      </w:r>
      <w:r>
        <w:rPr>
          <w:rtl/>
        </w:rPr>
        <w:t>יואב סגלוביץ' (יש עתיד-תל"ם):</w:t>
      </w:r>
      <w:r w:rsidRPr="00170115">
        <w:rPr>
          <w:rStyle w:val="TagStyle"/>
          <w:rtl/>
        </w:rPr>
        <w:t xml:space="preserve"> &lt;&lt; דובר &gt;&gt;</w:t>
      </w:r>
      <w:r>
        <w:rPr>
          <w:rtl/>
        </w:rPr>
        <w:t xml:space="preserve"> </w:t>
      </w:r>
      <w:bookmarkEnd w:id="2012"/>
    </w:p>
    <w:p w:rsidR="00170115" w:rsidRDefault="00170115" w:rsidP="00170115">
      <w:pPr>
        <w:pStyle w:val="KeepWithNext"/>
        <w:rPr>
          <w:rtl/>
        </w:rPr>
      </w:pPr>
    </w:p>
    <w:p w:rsidR="00170115" w:rsidRDefault="00170115" w:rsidP="00170115">
      <w:pPr>
        <w:rPr>
          <w:rtl/>
        </w:rPr>
      </w:pPr>
      <w:bookmarkStart w:id="2013" w:name="_ETM_Q1_4870941"/>
      <w:bookmarkStart w:id="2014" w:name="_ETM_Q1_4871000"/>
      <w:bookmarkEnd w:id="2013"/>
      <w:bookmarkEnd w:id="2014"/>
      <w:r>
        <w:rPr>
          <w:rFonts w:hint="cs"/>
          <w:rtl/>
        </w:rPr>
        <w:t xml:space="preserve">רגע דקה זה של </w:t>
      </w:r>
      <w:bookmarkStart w:id="2015" w:name="_ETM_Q1_4867670"/>
      <w:bookmarkEnd w:id="2015"/>
      <w:r>
        <w:rPr>
          <w:rFonts w:hint="cs"/>
          <w:rtl/>
        </w:rPr>
        <w:t>אמסלם בגלל זה לא הבנתי.</w:t>
      </w:r>
    </w:p>
    <w:p w:rsidR="00170115" w:rsidRDefault="00170115" w:rsidP="00170115">
      <w:pPr>
        <w:rPr>
          <w:rtl/>
        </w:rPr>
      </w:pPr>
      <w:bookmarkStart w:id="2016" w:name="_ETM_Q1_4867836"/>
      <w:bookmarkStart w:id="2017" w:name="_ETM_Q1_4867992"/>
      <w:bookmarkStart w:id="2018" w:name="_ETM_Q1_4869671"/>
      <w:bookmarkEnd w:id="2016"/>
      <w:bookmarkEnd w:id="2017"/>
      <w:bookmarkEnd w:id="2018"/>
    </w:p>
    <w:p w:rsidR="00170115" w:rsidRDefault="00170115" w:rsidP="00170115">
      <w:pPr>
        <w:pStyle w:val="af8"/>
        <w:keepNext/>
        <w:rPr>
          <w:rtl/>
        </w:rPr>
      </w:pPr>
      <w:bookmarkStart w:id="2019" w:name="ET_yor_5069_612"/>
      <w:r w:rsidRPr="00170115">
        <w:rPr>
          <w:rStyle w:val="TagStyle"/>
          <w:rtl/>
        </w:rPr>
        <w:t xml:space="preserve"> &lt;&lt; יור &gt;&gt; </w:t>
      </w:r>
      <w:r>
        <w:rPr>
          <w:rtl/>
        </w:rPr>
        <w:t>היו"ר יעקב אשר:</w:t>
      </w:r>
      <w:r w:rsidRPr="00170115">
        <w:rPr>
          <w:rStyle w:val="TagStyle"/>
          <w:rtl/>
        </w:rPr>
        <w:t xml:space="preserve"> &lt;&lt; יור &gt;&gt;</w:t>
      </w:r>
      <w:r>
        <w:rPr>
          <w:rtl/>
        </w:rPr>
        <w:t xml:space="preserve"> </w:t>
      </w:r>
      <w:bookmarkEnd w:id="2019"/>
    </w:p>
    <w:p w:rsidR="00170115" w:rsidRDefault="00170115" w:rsidP="00170115">
      <w:pPr>
        <w:pStyle w:val="KeepWithNext"/>
        <w:rPr>
          <w:rtl/>
        </w:rPr>
      </w:pPr>
    </w:p>
    <w:p w:rsidR="00170115" w:rsidRDefault="00170115" w:rsidP="00170115">
      <w:pPr>
        <w:rPr>
          <w:rtl/>
        </w:rPr>
      </w:pPr>
      <w:bookmarkStart w:id="2020" w:name="_ETM_Q1_4870339"/>
      <w:bookmarkStart w:id="2021" w:name="_ETM_Q1_4870389"/>
      <w:bookmarkEnd w:id="2020"/>
      <w:bookmarkEnd w:id="2021"/>
      <w:r>
        <w:rPr>
          <w:rFonts w:hint="cs"/>
          <w:rtl/>
        </w:rPr>
        <w:t>מה אמסלם?</w:t>
      </w:r>
    </w:p>
    <w:p w:rsidR="00170115" w:rsidRDefault="00170115" w:rsidP="00170115">
      <w:pPr>
        <w:rPr>
          <w:rtl/>
        </w:rPr>
      </w:pPr>
      <w:bookmarkStart w:id="2022" w:name="_ETM_Q1_4872495"/>
      <w:bookmarkStart w:id="2023" w:name="_ETM_Q1_4872622"/>
      <w:bookmarkStart w:id="2024" w:name="_ETM_Q1_4870672"/>
      <w:bookmarkEnd w:id="2022"/>
      <w:bookmarkEnd w:id="2023"/>
      <w:bookmarkEnd w:id="2024"/>
    </w:p>
    <w:p w:rsidR="00170115" w:rsidRDefault="00170115" w:rsidP="00170115">
      <w:pPr>
        <w:pStyle w:val="a5"/>
        <w:keepNext/>
        <w:rPr>
          <w:rtl/>
        </w:rPr>
      </w:pPr>
      <w:bookmarkStart w:id="2025" w:name="ET_speaker_5938_613"/>
      <w:r w:rsidRPr="00170115">
        <w:rPr>
          <w:rStyle w:val="TagStyle"/>
          <w:rtl/>
        </w:rPr>
        <w:t xml:space="preserve"> &lt;&lt; דובר &gt;&gt; </w:t>
      </w:r>
      <w:r>
        <w:rPr>
          <w:rtl/>
        </w:rPr>
        <w:t>יואב סגלוביץ' (יש עתיד-תל"ם):</w:t>
      </w:r>
      <w:r w:rsidRPr="00170115">
        <w:rPr>
          <w:rStyle w:val="TagStyle"/>
          <w:rtl/>
        </w:rPr>
        <w:t xml:space="preserve"> &lt;&lt; דובר &gt;&gt;</w:t>
      </w:r>
      <w:r>
        <w:rPr>
          <w:rtl/>
        </w:rPr>
        <w:t xml:space="preserve"> </w:t>
      </w:r>
      <w:bookmarkEnd w:id="2025"/>
    </w:p>
    <w:p w:rsidR="00170115" w:rsidRDefault="00170115" w:rsidP="00170115">
      <w:pPr>
        <w:pStyle w:val="KeepWithNext"/>
        <w:rPr>
          <w:rtl/>
        </w:rPr>
      </w:pPr>
    </w:p>
    <w:p w:rsidR="00170115" w:rsidRDefault="00170115" w:rsidP="00170115">
      <w:pPr>
        <w:rPr>
          <w:rtl/>
        </w:rPr>
      </w:pPr>
      <w:bookmarkStart w:id="2026" w:name="_ETM_Q1_4871378"/>
      <w:bookmarkStart w:id="2027" w:name="_ETM_Q1_4871439"/>
      <w:bookmarkEnd w:id="2026"/>
      <w:bookmarkEnd w:id="2027"/>
      <w:r>
        <w:rPr>
          <w:rFonts w:hint="cs"/>
          <w:rtl/>
        </w:rPr>
        <w:t xml:space="preserve">רגע שנייה זה אמסלם </w:t>
      </w:r>
      <w:bookmarkStart w:id="2028" w:name="_ETM_Q1_4871500"/>
      <w:bookmarkEnd w:id="2028"/>
      <w:r>
        <w:rPr>
          <w:rFonts w:hint="cs"/>
          <w:rtl/>
        </w:rPr>
        <w:t>אומר, לא אתה.</w:t>
      </w:r>
    </w:p>
    <w:p w:rsidR="00170115" w:rsidRDefault="00170115" w:rsidP="00170115">
      <w:pPr>
        <w:rPr>
          <w:rtl/>
        </w:rPr>
      </w:pPr>
      <w:bookmarkStart w:id="2029" w:name="_ETM_Q1_4870778"/>
      <w:bookmarkStart w:id="2030" w:name="_ETM_Q1_4870870"/>
      <w:bookmarkStart w:id="2031" w:name="_ETM_Q1_4871809"/>
      <w:bookmarkEnd w:id="2029"/>
      <w:bookmarkEnd w:id="2030"/>
      <w:bookmarkEnd w:id="2031"/>
    </w:p>
    <w:p w:rsidR="00170115" w:rsidRDefault="00170115" w:rsidP="00170115">
      <w:pPr>
        <w:pStyle w:val="af8"/>
        <w:keepNext/>
        <w:rPr>
          <w:rtl/>
        </w:rPr>
      </w:pPr>
      <w:r w:rsidRPr="00170115">
        <w:rPr>
          <w:rStyle w:val="TagStyle"/>
          <w:rtl/>
        </w:rPr>
        <w:t xml:space="preserve"> &lt;&lt; יור &gt;&gt; </w:t>
      </w:r>
      <w:r>
        <w:rPr>
          <w:rtl/>
        </w:rPr>
        <w:t>היו"ר יעקב אשר:</w:t>
      </w:r>
      <w:r w:rsidRPr="00170115">
        <w:rPr>
          <w:rStyle w:val="TagStyle"/>
          <w:rtl/>
        </w:rPr>
        <w:t xml:space="preserve"> &lt;&lt; יור &gt;&gt;</w:t>
      </w:r>
      <w:r>
        <w:rPr>
          <w:rtl/>
        </w:rPr>
        <w:t xml:space="preserve"> </w:t>
      </w:r>
    </w:p>
    <w:p w:rsidR="00170115" w:rsidRDefault="00825016" w:rsidP="00170115">
      <w:pPr>
        <w:rPr>
          <w:rtl/>
        </w:rPr>
      </w:pPr>
      <w:bookmarkStart w:id="2032" w:name="_ETM_Q1_4872446"/>
      <w:bookmarkStart w:id="2033" w:name="_ETM_Q1_4872529"/>
      <w:bookmarkEnd w:id="2032"/>
      <w:bookmarkEnd w:id="2033"/>
      <w:r>
        <w:rPr>
          <w:rtl/>
        </w:rPr>
        <w:t xml:space="preserve"> </w:t>
      </w:r>
    </w:p>
    <w:p w:rsidR="00170115" w:rsidRDefault="00170115" w:rsidP="00170115">
      <w:pPr>
        <w:rPr>
          <w:rtl/>
        </w:rPr>
      </w:pPr>
      <w:bookmarkStart w:id="2034" w:name="_ETM_Q1_4865263"/>
      <w:bookmarkEnd w:id="2034"/>
      <w:r>
        <w:rPr>
          <w:rFonts w:hint="cs"/>
          <w:rtl/>
        </w:rPr>
        <w:t xml:space="preserve">מה, אמסלם לא המציא את זה. אני אומר </w:t>
      </w:r>
      <w:bookmarkStart w:id="2035" w:name="_ETM_Q1_4877903"/>
      <w:bookmarkEnd w:id="2035"/>
      <w:r>
        <w:rPr>
          <w:rFonts w:hint="cs"/>
          <w:rtl/>
        </w:rPr>
        <w:t xml:space="preserve">דבר אחד, אני גם </w:t>
      </w:r>
      <w:r w:rsidR="00CB35BE">
        <w:rPr>
          <w:rFonts w:hint="cs"/>
          <w:rtl/>
        </w:rPr>
        <w:t xml:space="preserve">לא אפתיע אותם </w:t>
      </w:r>
      <w:r>
        <w:rPr>
          <w:rFonts w:hint="cs"/>
          <w:rtl/>
        </w:rPr>
        <w:t xml:space="preserve">עכשיו עם איזה נוסח, גם לי </w:t>
      </w:r>
      <w:bookmarkStart w:id="2036" w:name="_ETM_Q1_4881434"/>
      <w:bookmarkEnd w:id="2036"/>
      <w:r>
        <w:rPr>
          <w:rFonts w:hint="cs"/>
          <w:rtl/>
        </w:rPr>
        <w:t>אין</w:t>
      </w:r>
      <w:r w:rsidR="00CB35BE">
        <w:rPr>
          <w:rFonts w:hint="cs"/>
          <w:rtl/>
        </w:rPr>
        <w:t xml:space="preserve"> נוסח </w:t>
      </w:r>
      <w:r>
        <w:rPr>
          <w:rFonts w:hint="cs"/>
          <w:rtl/>
        </w:rPr>
        <w:t xml:space="preserve">בראש, ואני לא הולך לנסח במקום הממשלה. </w:t>
      </w:r>
    </w:p>
    <w:p w:rsidR="00170115" w:rsidRDefault="00170115" w:rsidP="00170115">
      <w:pPr>
        <w:rPr>
          <w:rtl/>
        </w:rPr>
      </w:pPr>
      <w:bookmarkStart w:id="2037" w:name="_ETM_Q1_4883267"/>
      <w:bookmarkStart w:id="2038" w:name="_ETM_Q1_4883381"/>
      <w:bookmarkEnd w:id="2037"/>
      <w:bookmarkEnd w:id="2038"/>
    </w:p>
    <w:p w:rsidR="00353DE9" w:rsidRDefault="00CB35BE" w:rsidP="00B20E83">
      <w:pPr>
        <w:rPr>
          <w:rtl/>
        </w:rPr>
      </w:pPr>
      <w:bookmarkStart w:id="2039" w:name="_ETM_Q1_4883434"/>
      <w:bookmarkStart w:id="2040" w:name="_ETM_Q1_4883514"/>
      <w:bookmarkEnd w:id="2039"/>
      <w:bookmarkEnd w:id="2040"/>
      <w:r>
        <w:rPr>
          <w:rFonts w:hint="cs"/>
          <w:rtl/>
        </w:rPr>
        <w:t>אני מבקש מהממשלה לקח</w:t>
      </w:r>
      <w:r w:rsidR="005F1AC4">
        <w:rPr>
          <w:rFonts w:hint="cs"/>
          <w:rtl/>
        </w:rPr>
        <w:t>ת את דבריו החשובים</w:t>
      </w:r>
      <w:r w:rsidR="00B709A8">
        <w:rPr>
          <w:rFonts w:hint="cs"/>
          <w:rtl/>
        </w:rPr>
        <w:t xml:space="preserve"> </w:t>
      </w:r>
      <w:bookmarkStart w:id="2041" w:name="_ETM_Q1_4889215"/>
      <w:bookmarkEnd w:id="2041"/>
      <w:r w:rsidR="00B709A8">
        <w:rPr>
          <w:rFonts w:hint="cs"/>
          <w:rtl/>
        </w:rPr>
        <w:t>שאמר היום אודי,</w:t>
      </w:r>
      <w:r w:rsidR="005F1AC4">
        <w:rPr>
          <w:rFonts w:hint="cs"/>
          <w:rtl/>
        </w:rPr>
        <w:t xml:space="preserve"> </w:t>
      </w:r>
      <w:r>
        <w:rPr>
          <w:rFonts w:hint="cs"/>
          <w:rtl/>
        </w:rPr>
        <w:t>ולקחת אותם בדיוק בגבולות</w:t>
      </w:r>
      <w:r w:rsidR="00B709A8">
        <w:rPr>
          <w:rFonts w:hint="cs"/>
          <w:rtl/>
        </w:rPr>
        <w:t xml:space="preserve"> האלה, שיהיה פה תהליך </w:t>
      </w:r>
      <w:bookmarkStart w:id="2042" w:name="_ETM_Q1_4894651"/>
      <w:bookmarkEnd w:id="2042"/>
      <w:r w:rsidR="00B709A8">
        <w:rPr>
          <w:rFonts w:hint="cs"/>
          <w:rtl/>
        </w:rPr>
        <w:t xml:space="preserve">ברור שיודעים איך זה שרשר כתהליך מקצועי עם חוות דעת </w:t>
      </w:r>
      <w:bookmarkStart w:id="2043" w:name="_ETM_Q1_4900901"/>
      <w:bookmarkEnd w:id="2043"/>
      <w:r w:rsidR="00B709A8">
        <w:rPr>
          <w:rFonts w:hint="cs"/>
          <w:rtl/>
        </w:rPr>
        <w:t>וכו' וכו'. כמובן שלא להיכנס לכל מיני התנ</w:t>
      </w:r>
      <w:bookmarkStart w:id="2044" w:name="_ETM_Q1_4903767"/>
      <w:bookmarkEnd w:id="2044"/>
      <w:r w:rsidR="00B709A8">
        <w:rPr>
          <w:rFonts w:hint="cs"/>
          <w:rtl/>
        </w:rPr>
        <w:t xml:space="preserve">יות כאלה שיכולות לפרנס מחר איזה עורך דין שבהתייעצות אחת היו </w:t>
      </w:r>
      <w:bookmarkStart w:id="2045" w:name="_ETM_Q1_4910231"/>
      <w:bookmarkEnd w:id="2045"/>
      <w:r w:rsidR="00B709A8">
        <w:rPr>
          <w:rFonts w:hint="cs"/>
          <w:rtl/>
        </w:rPr>
        <w:t>במקום שלושה רופאים</w:t>
      </w:r>
      <w:r w:rsidR="00B20E83">
        <w:rPr>
          <w:rFonts w:hint="cs"/>
          <w:rtl/>
        </w:rPr>
        <w:t>,</w:t>
      </w:r>
      <w:r w:rsidR="00B709A8">
        <w:rPr>
          <w:rFonts w:hint="cs"/>
          <w:rtl/>
        </w:rPr>
        <w:t xml:space="preserve"> היו </w:t>
      </w:r>
      <w:r w:rsidR="008F0DBA">
        <w:rPr>
          <w:rFonts w:hint="cs"/>
          <w:rtl/>
        </w:rPr>
        <w:t>שני רופאים באותו רגע בטעות</w:t>
      </w:r>
      <w:bookmarkStart w:id="2046" w:name="_ETM_Q1_4913063"/>
      <w:bookmarkEnd w:id="2046"/>
      <w:r w:rsidR="00B20E83">
        <w:rPr>
          <w:rFonts w:hint="cs"/>
          <w:rtl/>
        </w:rPr>
        <w:t>.</w:t>
      </w:r>
      <w:r w:rsidR="008F0DBA">
        <w:rPr>
          <w:rFonts w:hint="cs"/>
          <w:rtl/>
        </w:rPr>
        <w:t xml:space="preserve"> אבל צריך לספר את סיפור הדברים בתוך החקיקה, </w:t>
      </w:r>
      <w:bookmarkStart w:id="2047" w:name="_ETM_Q1_4915879"/>
      <w:bookmarkEnd w:id="2047"/>
      <w:r w:rsidR="00353DE9">
        <w:rPr>
          <w:rFonts w:hint="cs"/>
          <w:rtl/>
        </w:rPr>
        <w:t>זה חוק מסגרת</w:t>
      </w:r>
      <w:r w:rsidR="008F0DBA">
        <w:rPr>
          <w:rFonts w:hint="cs"/>
          <w:rtl/>
        </w:rPr>
        <w:t>. ח</w:t>
      </w:r>
      <w:r w:rsidR="00065B17">
        <w:rPr>
          <w:rFonts w:hint="cs"/>
          <w:rtl/>
        </w:rPr>
        <w:t>ו</w:t>
      </w:r>
      <w:r w:rsidR="008F0DBA">
        <w:rPr>
          <w:rFonts w:hint="cs"/>
          <w:rtl/>
        </w:rPr>
        <w:t xml:space="preserve">ק מסגרת צריך להיות גם ברור לנו וגם ברור </w:t>
      </w:r>
      <w:bookmarkStart w:id="2048" w:name="_ETM_Q1_4920127"/>
      <w:bookmarkEnd w:id="2048"/>
      <w:r w:rsidR="005128E5">
        <w:rPr>
          <w:rFonts w:hint="cs"/>
          <w:rtl/>
        </w:rPr>
        <w:t>לאנשים, והכול בסדר.</w:t>
      </w:r>
      <w:r w:rsidR="00353DE9">
        <w:rPr>
          <w:rFonts w:hint="cs"/>
          <w:rtl/>
        </w:rPr>
        <w:t xml:space="preserve"> </w:t>
      </w:r>
      <w:r w:rsidR="005128E5">
        <w:rPr>
          <w:rFonts w:hint="cs"/>
          <w:rtl/>
        </w:rPr>
        <w:t xml:space="preserve">אני </w:t>
      </w:r>
      <w:r w:rsidR="00353DE9">
        <w:rPr>
          <w:rFonts w:hint="cs"/>
          <w:rtl/>
        </w:rPr>
        <w:t xml:space="preserve">אומר מראש </w:t>
      </w:r>
      <w:r w:rsidR="005128E5">
        <w:rPr>
          <w:rFonts w:hint="cs"/>
          <w:rtl/>
        </w:rPr>
        <w:t>שאני לא רוצה לתקוע מק</w:t>
      </w:r>
      <w:r w:rsidR="00353DE9">
        <w:rPr>
          <w:rFonts w:hint="cs"/>
          <w:rtl/>
        </w:rPr>
        <w:t xml:space="preserve">לות </w:t>
      </w:r>
      <w:r w:rsidR="005128E5">
        <w:rPr>
          <w:rFonts w:hint="cs"/>
          <w:rtl/>
        </w:rPr>
        <w:t>בגלגלים</w:t>
      </w:r>
      <w:r w:rsidR="004C63B5">
        <w:rPr>
          <w:rFonts w:hint="cs"/>
          <w:rtl/>
        </w:rPr>
        <w:t>,</w:t>
      </w:r>
      <w:r w:rsidR="005128E5">
        <w:rPr>
          <w:rFonts w:hint="cs"/>
          <w:rtl/>
        </w:rPr>
        <w:t xml:space="preserve"> אבל אני רוצה ש</w:t>
      </w:r>
      <w:r w:rsidR="00353DE9">
        <w:rPr>
          <w:rFonts w:hint="cs"/>
          <w:rtl/>
        </w:rPr>
        <w:t>המערכת תהיה</w:t>
      </w:r>
      <w:r w:rsidR="005128E5">
        <w:rPr>
          <w:rFonts w:hint="cs"/>
          <w:rtl/>
        </w:rPr>
        <w:t xml:space="preserve"> </w:t>
      </w:r>
      <w:bookmarkStart w:id="2049" w:name="_ETM_Q1_4930165"/>
      <w:bookmarkEnd w:id="2049"/>
      <w:r w:rsidR="005128E5">
        <w:rPr>
          <w:rFonts w:hint="cs"/>
          <w:rtl/>
        </w:rPr>
        <w:t>פרוסה</w:t>
      </w:r>
      <w:r w:rsidR="00353DE9">
        <w:rPr>
          <w:rFonts w:hint="cs"/>
          <w:rtl/>
        </w:rPr>
        <w:t xml:space="preserve"> לפנינו</w:t>
      </w:r>
      <w:r w:rsidR="005128E5">
        <w:rPr>
          <w:rFonts w:hint="cs"/>
          <w:rtl/>
        </w:rPr>
        <w:t>.</w:t>
      </w:r>
    </w:p>
    <w:p w:rsidR="00353DE9" w:rsidRDefault="00353DE9" w:rsidP="00CB35BE">
      <w:pPr>
        <w:rPr>
          <w:rtl/>
        </w:rPr>
      </w:pPr>
    </w:p>
    <w:p w:rsidR="00353DE9" w:rsidRDefault="00353DE9" w:rsidP="00353DE9">
      <w:pPr>
        <w:pStyle w:val="a5"/>
        <w:keepNext/>
        <w:rPr>
          <w:rtl/>
        </w:rPr>
      </w:pPr>
      <w:bookmarkStart w:id="2050" w:name="ET_speaker_6041_221"/>
      <w:r w:rsidRPr="00353DE9">
        <w:rPr>
          <w:rStyle w:val="TagStyle"/>
          <w:rtl/>
        </w:rPr>
        <w:t xml:space="preserve"> &lt;&lt; דובר &gt;&gt; </w:t>
      </w:r>
      <w:r>
        <w:rPr>
          <w:rtl/>
        </w:rPr>
        <w:t>מיכל וונש (כחול לבן):</w:t>
      </w:r>
      <w:r w:rsidRPr="00353DE9">
        <w:rPr>
          <w:rStyle w:val="TagStyle"/>
          <w:rtl/>
        </w:rPr>
        <w:t xml:space="preserve"> &lt;&lt; דובר &gt;&gt;</w:t>
      </w:r>
      <w:r>
        <w:rPr>
          <w:rtl/>
        </w:rPr>
        <w:t xml:space="preserve"> </w:t>
      </w:r>
      <w:bookmarkEnd w:id="2050"/>
    </w:p>
    <w:p w:rsidR="00353DE9" w:rsidRDefault="00353DE9" w:rsidP="00353DE9">
      <w:pPr>
        <w:pStyle w:val="KeepWithNext"/>
        <w:rPr>
          <w:rtl/>
        </w:rPr>
      </w:pPr>
    </w:p>
    <w:p w:rsidR="00353DE9" w:rsidRDefault="005128E5" w:rsidP="00353DE9">
      <w:pPr>
        <w:rPr>
          <w:rtl/>
        </w:rPr>
      </w:pPr>
      <w:r>
        <w:rPr>
          <w:rFonts w:hint="cs"/>
          <w:rtl/>
        </w:rPr>
        <w:t>ברורה.</w:t>
      </w:r>
    </w:p>
    <w:p w:rsidR="00353DE9" w:rsidRDefault="00353DE9" w:rsidP="00353DE9">
      <w:pPr>
        <w:rPr>
          <w:rtl/>
        </w:rPr>
      </w:pPr>
    </w:p>
    <w:p w:rsidR="00353DE9" w:rsidRDefault="00353DE9" w:rsidP="00353DE9">
      <w:pPr>
        <w:pStyle w:val="af8"/>
        <w:keepNext/>
        <w:rPr>
          <w:rtl/>
        </w:rPr>
      </w:pPr>
      <w:bookmarkStart w:id="2051" w:name="ET_yor_5069_222"/>
      <w:r w:rsidRPr="00353DE9">
        <w:rPr>
          <w:rStyle w:val="TagStyle"/>
          <w:rtl/>
        </w:rPr>
        <w:t xml:space="preserve"> &lt;&lt; יור &gt;&gt; </w:t>
      </w:r>
      <w:r>
        <w:rPr>
          <w:rtl/>
        </w:rPr>
        <w:t>היו"ר יעקב אשר:</w:t>
      </w:r>
      <w:r w:rsidRPr="00353DE9">
        <w:rPr>
          <w:rStyle w:val="TagStyle"/>
          <w:rtl/>
        </w:rPr>
        <w:t xml:space="preserve"> &lt;&lt; יור &gt;&gt;</w:t>
      </w:r>
      <w:r>
        <w:rPr>
          <w:rtl/>
        </w:rPr>
        <w:t xml:space="preserve"> </w:t>
      </w:r>
      <w:bookmarkEnd w:id="2051"/>
    </w:p>
    <w:p w:rsidR="00353DE9" w:rsidRDefault="00353DE9" w:rsidP="00353DE9">
      <w:pPr>
        <w:pStyle w:val="KeepWithNext"/>
        <w:rPr>
          <w:rtl/>
        </w:rPr>
      </w:pPr>
    </w:p>
    <w:p w:rsidR="00353DE9" w:rsidRPr="006F4711" w:rsidRDefault="005128E5" w:rsidP="00C07822">
      <w:pPr>
        <w:rPr>
          <w:rtl/>
        </w:rPr>
      </w:pPr>
      <w:r>
        <w:rPr>
          <w:rFonts w:hint="cs"/>
          <w:rtl/>
        </w:rPr>
        <w:t>כמובן ב</w:t>
      </w:r>
      <w:r w:rsidR="00353DE9">
        <w:rPr>
          <w:rFonts w:hint="cs"/>
          <w:rtl/>
        </w:rPr>
        <w:t>קצירת העומר</w:t>
      </w:r>
      <w:r>
        <w:rPr>
          <w:rFonts w:hint="cs"/>
          <w:rtl/>
        </w:rPr>
        <w:t>, כי כפי שאתם יודעים לעשות עד כמה שאפ</w:t>
      </w:r>
      <w:bookmarkStart w:id="2052" w:name="_ETM_Q1_4937147"/>
      <w:bookmarkEnd w:id="2052"/>
      <w:r>
        <w:rPr>
          <w:rFonts w:hint="cs"/>
          <w:rtl/>
        </w:rPr>
        <w:t>שר, אבל להשאיר את המיקוד. לא נעשה את זה כרגע, יואב.</w:t>
      </w:r>
      <w:r w:rsidR="00353DE9">
        <w:rPr>
          <w:rFonts w:hint="cs"/>
          <w:rtl/>
        </w:rPr>
        <w:t xml:space="preserve"> אחרי שהם יציגו </w:t>
      </w:r>
      <w:r w:rsidR="00353DE9" w:rsidRPr="006F4711">
        <w:rPr>
          <w:rFonts w:hint="cs"/>
          <w:rtl/>
        </w:rPr>
        <w:t>את זה</w:t>
      </w:r>
      <w:r w:rsidRPr="006F4711">
        <w:rPr>
          <w:rFonts w:hint="cs"/>
          <w:rtl/>
        </w:rPr>
        <w:t xml:space="preserve">, ישיגו את זה </w:t>
      </w:r>
      <w:bookmarkStart w:id="2053" w:name="_ETM_Q1_4942083"/>
      <w:bookmarkEnd w:id="2053"/>
      <w:r w:rsidRPr="006F4711">
        <w:rPr>
          <w:rFonts w:hint="cs"/>
          <w:rtl/>
        </w:rPr>
        <w:t>- - -</w:t>
      </w:r>
      <w:r w:rsidR="00353DE9" w:rsidRPr="006F4711">
        <w:rPr>
          <w:rFonts w:hint="cs"/>
          <w:rtl/>
        </w:rPr>
        <w:t xml:space="preserve"> </w:t>
      </w:r>
    </w:p>
    <w:p w:rsidR="00353DE9" w:rsidRPr="006F4711" w:rsidRDefault="00353DE9" w:rsidP="00353DE9">
      <w:pPr>
        <w:rPr>
          <w:rtl/>
        </w:rPr>
      </w:pPr>
    </w:p>
    <w:p w:rsidR="00353DE9" w:rsidRPr="006F4711" w:rsidRDefault="00353DE9" w:rsidP="00353DE9">
      <w:pPr>
        <w:pStyle w:val="a5"/>
        <w:keepNext/>
        <w:rPr>
          <w:rtl/>
        </w:rPr>
      </w:pPr>
      <w:bookmarkStart w:id="2054" w:name="ET_speaker_5938_223"/>
      <w:r w:rsidRPr="006F4711">
        <w:rPr>
          <w:rStyle w:val="TagStyle"/>
          <w:rtl/>
        </w:rPr>
        <w:t xml:space="preserve"> &lt;&lt; דובר &gt;&gt; </w:t>
      </w:r>
      <w:r w:rsidRPr="006F4711">
        <w:rPr>
          <w:rtl/>
        </w:rPr>
        <w:t>יואב סגלוביץ' (יש עתיד-תל"ם):</w:t>
      </w:r>
      <w:r w:rsidRPr="006F4711">
        <w:rPr>
          <w:rStyle w:val="TagStyle"/>
          <w:rtl/>
        </w:rPr>
        <w:t xml:space="preserve"> &lt;&lt; דובר &gt;&gt;</w:t>
      </w:r>
      <w:r w:rsidRPr="006F4711">
        <w:rPr>
          <w:rtl/>
        </w:rPr>
        <w:t xml:space="preserve"> </w:t>
      </w:r>
      <w:bookmarkEnd w:id="2054"/>
    </w:p>
    <w:p w:rsidR="00353DE9" w:rsidRPr="006F4711" w:rsidRDefault="00353DE9" w:rsidP="00353DE9">
      <w:pPr>
        <w:pStyle w:val="KeepWithNext"/>
        <w:rPr>
          <w:rtl/>
        </w:rPr>
      </w:pPr>
    </w:p>
    <w:p w:rsidR="006F4711" w:rsidRDefault="00353DE9" w:rsidP="006F4711">
      <w:pPr>
        <w:rPr>
          <w:rtl/>
        </w:rPr>
      </w:pPr>
      <w:r w:rsidRPr="006F4711">
        <w:rPr>
          <w:rFonts w:hint="cs"/>
          <w:rtl/>
        </w:rPr>
        <w:t xml:space="preserve">לא אמרתי </w:t>
      </w:r>
      <w:r w:rsidR="005128E5" w:rsidRPr="006F4711">
        <w:rPr>
          <w:rFonts w:hint="cs"/>
          <w:rtl/>
        </w:rPr>
        <w:t xml:space="preserve">לעשות את זה </w:t>
      </w:r>
      <w:r w:rsidRPr="006F4711">
        <w:rPr>
          <w:rFonts w:hint="cs"/>
          <w:rtl/>
        </w:rPr>
        <w:t>כרגע</w:t>
      </w:r>
      <w:r w:rsidR="005128E5" w:rsidRPr="006F4711">
        <w:rPr>
          <w:rFonts w:hint="cs"/>
          <w:rtl/>
        </w:rPr>
        <w:t>.</w:t>
      </w:r>
      <w:r w:rsidR="006F4711">
        <w:rPr>
          <w:rFonts w:hint="cs"/>
          <w:rtl/>
        </w:rPr>
        <w:t xml:space="preserve"> זה</w:t>
      </w:r>
      <w:r w:rsidRPr="006F4711">
        <w:rPr>
          <w:rFonts w:hint="cs"/>
          <w:rtl/>
        </w:rPr>
        <w:t xml:space="preserve"> </w:t>
      </w:r>
      <w:r w:rsidR="006F4711">
        <w:rPr>
          <w:rFonts w:hint="cs"/>
          <w:rtl/>
        </w:rPr>
        <w:t>לא טוב</w:t>
      </w:r>
      <w:r w:rsidRPr="006F4711">
        <w:rPr>
          <w:rFonts w:hint="cs"/>
          <w:rtl/>
        </w:rPr>
        <w:t xml:space="preserve"> שאמרתי שצריך להוסיף את זה</w:t>
      </w:r>
      <w:r w:rsidR="006F4711">
        <w:rPr>
          <w:rFonts w:hint="cs"/>
          <w:rtl/>
        </w:rPr>
        <w:t>?</w:t>
      </w:r>
    </w:p>
    <w:p w:rsidR="006F4711" w:rsidRDefault="006F4711" w:rsidP="006F4711">
      <w:pPr>
        <w:rPr>
          <w:rtl/>
        </w:rPr>
      </w:pPr>
      <w:bookmarkStart w:id="2055" w:name="_ETM_Q1_4947566"/>
      <w:bookmarkStart w:id="2056" w:name="_ETM_Q1_4947707"/>
      <w:bookmarkStart w:id="2057" w:name="_ETM_Q1_4947805"/>
      <w:bookmarkEnd w:id="2055"/>
      <w:bookmarkEnd w:id="2056"/>
      <w:bookmarkEnd w:id="2057"/>
    </w:p>
    <w:p w:rsidR="006F4711" w:rsidRDefault="006F4711" w:rsidP="006F4711">
      <w:pPr>
        <w:pStyle w:val="af8"/>
        <w:keepNext/>
        <w:rPr>
          <w:rtl/>
        </w:rPr>
      </w:pPr>
      <w:bookmarkStart w:id="2058" w:name="ET_yor_5069_601"/>
      <w:r w:rsidRPr="006F4711">
        <w:rPr>
          <w:rStyle w:val="TagStyle"/>
          <w:rtl/>
        </w:rPr>
        <w:t xml:space="preserve"> &lt;&lt; יור &gt;&gt; </w:t>
      </w:r>
      <w:r>
        <w:rPr>
          <w:rtl/>
        </w:rPr>
        <w:t>היו"ר יעקב אשר:</w:t>
      </w:r>
      <w:r w:rsidRPr="006F4711">
        <w:rPr>
          <w:rStyle w:val="TagStyle"/>
          <w:rtl/>
        </w:rPr>
        <w:t xml:space="preserve"> &lt;&lt; יור &gt;&gt;</w:t>
      </w:r>
      <w:r>
        <w:rPr>
          <w:rtl/>
        </w:rPr>
        <w:t xml:space="preserve"> </w:t>
      </w:r>
      <w:bookmarkEnd w:id="2058"/>
    </w:p>
    <w:p w:rsidR="006F4711" w:rsidRDefault="006F4711" w:rsidP="006F4711">
      <w:pPr>
        <w:pStyle w:val="KeepWithNext"/>
        <w:rPr>
          <w:rtl/>
        </w:rPr>
      </w:pPr>
    </w:p>
    <w:p w:rsidR="006F4711" w:rsidRDefault="006F4711" w:rsidP="006F4711">
      <w:pPr>
        <w:rPr>
          <w:rtl/>
        </w:rPr>
      </w:pPr>
      <w:bookmarkStart w:id="2059" w:name="_ETM_Q1_4952663"/>
      <w:bookmarkStart w:id="2060" w:name="_ETM_Q1_4952713"/>
      <w:bookmarkEnd w:id="2059"/>
      <w:bookmarkEnd w:id="2060"/>
      <w:r>
        <w:rPr>
          <w:rFonts w:hint="cs"/>
          <w:rtl/>
        </w:rPr>
        <w:t>את מה?</w:t>
      </w:r>
    </w:p>
    <w:p w:rsidR="006F4711" w:rsidRDefault="006F4711" w:rsidP="006F4711">
      <w:pPr>
        <w:rPr>
          <w:rtl/>
        </w:rPr>
      </w:pPr>
    </w:p>
    <w:p w:rsidR="006F4711" w:rsidRDefault="006F4711" w:rsidP="006F4711">
      <w:pPr>
        <w:pStyle w:val="a5"/>
        <w:keepNext/>
        <w:rPr>
          <w:rtl/>
        </w:rPr>
      </w:pPr>
      <w:bookmarkStart w:id="2061" w:name="ET_speaker_5938_602"/>
      <w:r w:rsidRPr="006F4711">
        <w:rPr>
          <w:rStyle w:val="TagStyle"/>
          <w:rtl/>
        </w:rPr>
        <w:t xml:space="preserve"> &lt;&lt; דובר &gt;&gt; </w:t>
      </w:r>
      <w:r>
        <w:rPr>
          <w:rtl/>
        </w:rPr>
        <w:t>יואב סגלוביץ' (יש עתיד-תל"ם):</w:t>
      </w:r>
      <w:r w:rsidRPr="006F4711">
        <w:rPr>
          <w:rStyle w:val="TagStyle"/>
          <w:rtl/>
        </w:rPr>
        <w:t xml:space="preserve"> &lt;&lt; דובר &gt;&gt;</w:t>
      </w:r>
      <w:r>
        <w:rPr>
          <w:rtl/>
        </w:rPr>
        <w:t xml:space="preserve"> </w:t>
      </w:r>
      <w:bookmarkEnd w:id="2061"/>
    </w:p>
    <w:p w:rsidR="006F4711" w:rsidRDefault="006F4711" w:rsidP="006F4711">
      <w:pPr>
        <w:pStyle w:val="KeepWithNext"/>
        <w:rPr>
          <w:rtl/>
        </w:rPr>
      </w:pPr>
    </w:p>
    <w:p w:rsidR="00353DE9" w:rsidRPr="006F4711" w:rsidRDefault="006F4711" w:rsidP="006F4711">
      <w:pPr>
        <w:rPr>
          <w:rtl/>
        </w:rPr>
      </w:pPr>
      <w:r>
        <w:rPr>
          <w:rFonts w:hint="cs"/>
          <w:rtl/>
        </w:rPr>
        <w:t xml:space="preserve">את </w:t>
      </w:r>
      <w:bookmarkStart w:id="2062" w:name="_ETM_Q1_4947754"/>
      <w:bookmarkStart w:id="2063" w:name="_ETM_Q1_4947819"/>
      <w:bookmarkStart w:id="2064" w:name="_ETM_Q1_4947885"/>
      <w:bookmarkStart w:id="2065" w:name="_ETM_Q1_4947989"/>
      <w:bookmarkEnd w:id="2062"/>
      <w:bookmarkEnd w:id="2063"/>
      <w:bookmarkEnd w:id="2064"/>
      <w:bookmarkEnd w:id="2065"/>
      <w:r w:rsidR="00353DE9" w:rsidRPr="006F4711">
        <w:rPr>
          <w:rFonts w:hint="cs"/>
          <w:rtl/>
        </w:rPr>
        <w:t>מה ש</w:t>
      </w:r>
      <w:r>
        <w:rPr>
          <w:rFonts w:hint="cs"/>
          <w:rtl/>
        </w:rPr>
        <w:t xml:space="preserve">אתה </w:t>
      </w:r>
      <w:r w:rsidR="00353DE9" w:rsidRPr="006F4711">
        <w:rPr>
          <w:rFonts w:hint="cs"/>
          <w:rtl/>
        </w:rPr>
        <w:t>אמרת</w:t>
      </w:r>
      <w:r>
        <w:rPr>
          <w:rFonts w:hint="cs"/>
          <w:rtl/>
        </w:rPr>
        <w:t xml:space="preserve"> להם להוסיף, היה </w:t>
      </w:r>
      <w:bookmarkStart w:id="2066" w:name="_ETM_Q1_4952409"/>
      <w:bookmarkEnd w:id="2066"/>
      <w:r>
        <w:rPr>
          <w:rFonts w:hint="cs"/>
          <w:rtl/>
        </w:rPr>
        <w:t>טוב?</w:t>
      </w:r>
      <w:r w:rsidR="00353DE9" w:rsidRPr="006F4711">
        <w:rPr>
          <w:rFonts w:hint="cs"/>
          <w:rtl/>
        </w:rPr>
        <w:t xml:space="preserve"> </w:t>
      </w:r>
    </w:p>
    <w:p w:rsidR="00353DE9" w:rsidRPr="006F4711" w:rsidRDefault="00353DE9" w:rsidP="00353DE9">
      <w:pPr>
        <w:rPr>
          <w:rtl/>
        </w:rPr>
      </w:pPr>
    </w:p>
    <w:p w:rsidR="00353DE9" w:rsidRPr="006F4711" w:rsidRDefault="00353DE9" w:rsidP="00353DE9">
      <w:pPr>
        <w:pStyle w:val="af8"/>
        <w:keepNext/>
        <w:rPr>
          <w:rtl/>
        </w:rPr>
      </w:pPr>
      <w:bookmarkStart w:id="2067" w:name="ET_yor_5069_224"/>
      <w:r w:rsidRPr="006F4711">
        <w:rPr>
          <w:rStyle w:val="TagStyle"/>
          <w:rtl/>
        </w:rPr>
        <w:t xml:space="preserve"> &lt;&lt; יור &gt;&gt; </w:t>
      </w:r>
      <w:r w:rsidRPr="006F4711">
        <w:rPr>
          <w:rtl/>
        </w:rPr>
        <w:t>היו"ר יעקב אשר:</w:t>
      </w:r>
      <w:r w:rsidRPr="006F4711">
        <w:rPr>
          <w:rStyle w:val="TagStyle"/>
          <w:rtl/>
        </w:rPr>
        <w:t xml:space="preserve"> &lt;&lt; יור &gt;&gt;</w:t>
      </w:r>
      <w:r w:rsidRPr="006F4711">
        <w:rPr>
          <w:rtl/>
        </w:rPr>
        <w:t xml:space="preserve"> </w:t>
      </w:r>
      <w:bookmarkEnd w:id="2067"/>
    </w:p>
    <w:p w:rsidR="00353DE9" w:rsidRPr="006F4711" w:rsidRDefault="00353DE9" w:rsidP="00353DE9">
      <w:pPr>
        <w:pStyle w:val="KeepWithNext"/>
        <w:rPr>
          <w:rtl/>
        </w:rPr>
      </w:pPr>
    </w:p>
    <w:p w:rsidR="00353DE9" w:rsidRPr="006F4711" w:rsidRDefault="00353DE9" w:rsidP="00353DE9">
      <w:pPr>
        <w:rPr>
          <w:rtl/>
        </w:rPr>
      </w:pPr>
      <w:r w:rsidRPr="006F4711">
        <w:rPr>
          <w:rFonts w:hint="cs"/>
          <w:rtl/>
        </w:rPr>
        <w:t>היה מצוין</w:t>
      </w:r>
      <w:r w:rsidR="00F92DA0">
        <w:rPr>
          <w:rFonts w:hint="cs"/>
          <w:rtl/>
        </w:rPr>
        <w:t>,</w:t>
      </w:r>
      <w:r w:rsidR="006F4711">
        <w:rPr>
          <w:rFonts w:hint="cs"/>
          <w:rtl/>
        </w:rPr>
        <w:t xml:space="preserve"> מה זה היה ט</w:t>
      </w:r>
      <w:r w:rsidRPr="006F4711">
        <w:rPr>
          <w:rFonts w:hint="cs"/>
          <w:rtl/>
        </w:rPr>
        <w:t>וב</w:t>
      </w:r>
      <w:r w:rsidR="006F4711">
        <w:rPr>
          <w:rFonts w:hint="cs"/>
          <w:rtl/>
        </w:rPr>
        <w:t>?</w:t>
      </w:r>
    </w:p>
    <w:p w:rsidR="00353DE9" w:rsidRPr="006F4711" w:rsidRDefault="00353DE9" w:rsidP="00353DE9">
      <w:pPr>
        <w:rPr>
          <w:rtl/>
        </w:rPr>
      </w:pPr>
    </w:p>
    <w:p w:rsidR="00353DE9" w:rsidRDefault="00353DE9" w:rsidP="00353DE9">
      <w:pPr>
        <w:pStyle w:val="a5"/>
        <w:keepNext/>
        <w:rPr>
          <w:rtl/>
        </w:rPr>
      </w:pPr>
      <w:bookmarkStart w:id="2068" w:name="ET_speaker_5938_225"/>
      <w:r w:rsidRPr="006F4711">
        <w:rPr>
          <w:rStyle w:val="TagStyle"/>
          <w:rtl/>
        </w:rPr>
        <w:t xml:space="preserve"> &lt;&lt; דובר &gt;&gt; </w:t>
      </w:r>
      <w:r w:rsidRPr="006F4711">
        <w:rPr>
          <w:rtl/>
        </w:rPr>
        <w:t>יואב סגלוביץ' (יש עתיד-תל"ם):</w:t>
      </w:r>
      <w:r w:rsidRPr="006F4711">
        <w:rPr>
          <w:rStyle w:val="TagStyle"/>
          <w:rtl/>
        </w:rPr>
        <w:t xml:space="preserve"> &lt;&lt; דובר &gt;&gt;</w:t>
      </w:r>
      <w:r>
        <w:rPr>
          <w:rtl/>
        </w:rPr>
        <w:t xml:space="preserve"> </w:t>
      </w:r>
      <w:bookmarkEnd w:id="2068"/>
    </w:p>
    <w:p w:rsidR="00353DE9" w:rsidRDefault="00353DE9" w:rsidP="00353DE9">
      <w:pPr>
        <w:pStyle w:val="KeepWithNext"/>
        <w:rPr>
          <w:rtl/>
        </w:rPr>
      </w:pPr>
    </w:p>
    <w:p w:rsidR="00353DE9" w:rsidRDefault="006F4711" w:rsidP="00353DE9">
      <w:pPr>
        <w:rPr>
          <w:rtl/>
        </w:rPr>
      </w:pPr>
      <w:r>
        <w:rPr>
          <w:rFonts w:hint="cs"/>
          <w:rtl/>
        </w:rPr>
        <w:t xml:space="preserve">אז עכשיו אני רוצה להוסיף משהו על מה שלא אמרתי </w:t>
      </w:r>
      <w:bookmarkStart w:id="2069" w:name="_ETM_Q1_4956035"/>
      <w:bookmarkEnd w:id="2069"/>
      <w:r w:rsidR="00F92DA0">
        <w:rPr>
          <w:rFonts w:hint="cs"/>
          <w:rtl/>
        </w:rPr>
        <w:t>קודם,</w:t>
      </w:r>
      <w:r>
        <w:rPr>
          <w:rFonts w:hint="cs"/>
          <w:rtl/>
        </w:rPr>
        <w:t xml:space="preserve"> ואני אומר את זה כללית.</w:t>
      </w:r>
    </w:p>
    <w:p w:rsidR="00353DE9" w:rsidRDefault="00353DE9" w:rsidP="00353DE9">
      <w:pPr>
        <w:rPr>
          <w:rtl/>
        </w:rPr>
      </w:pPr>
    </w:p>
    <w:p w:rsidR="00353DE9" w:rsidRDefault="00353DE9" w:rsidP="00353DE9">
      <w:pPr>
        <w:pStyle w:val="af8"/>
        <w:keepNext/>
        <w:rPr>
          <w:rtl/>
        </w:rPr>
      </w:pPr>
      <w:bookmarkStart w:id="2070" w:name="ET_yor_5069_226"/>
      <w:r w:rsidRPr="00353DE9">
        <w:rPr>
          <w:rStyle w:val="TagStyle"/>
          <w:rtl/>
        </w:rPr>
        <w:t xml:space="preserve"> &lt;&lt; יור &gt;&gt; </w:t>
      </w:r>
      <w:r>
        <w:rPr>
          <w:rtl/>
        </w:rPr>
        <w:t>היו"ר יעקב אשר:</w:t>
      </w:r>
      <w:r w:rsidRPr="00353DE9">
        <w:rPr>
          <w:rStyle w:val="TagStyle"/>
          <w:rtl/>
        </w:rPr>
        <w:t xml:space="preserve"> &lt;&lt; יור &gt;&gt;</w:t>
      </w:r>
      <w:r>
        <w:rPr>
          <w:rtl/>
        </w:rPr>
        <w:t xml:space="preserve"> </w:t>
      </w:r>
      <w:bookmarkEnd w:id="2070"/>
    </w:p>
    <w:p w:rsidR="00353DE9" w:rsidRDefault="00353DE9" w:rsidP="00353DE9">
      <w:pPr>
        <w:pStyle w:val="KeepWithNext"/>
        <w:rPr>
          <w:rtl/>
        </w:rPr>
      </w:pPr>
    </w:p>
    <w:p w:rsidR="00353DE9" w:rsidRDefault="00353DE9" w:rsidP="00353DE9">
      <w:pPr>
        <w:rPr>
          <w:rtl/>
        </w:rPr>
      </w:pPr>
      <w:r>
        <w:rPr>
          <w:rFonts w:hint="cs"/>
          <w:rtl/>
        </w:rPr>
        <w:t>אל תקלקל</w:t>
      </w:r>
      <w:r w:rsidR="00F92DA0">
        <w:rPr>
          <w:rFonts w:hint="cs"/>
          <w:rtl/>
        </w:rPr>
        <w:t>,</w:t>
      </w:r>
      <w:r w:rsidR="006F4711">
        <w:rPr>
          <w:rFonts w:hint="cs"/>
          <w:rtl/>
        </w:rPr>
        <w:t xml:space="preserve"> תפרוש בשיא, זה </w:t>
      </w:r>
      <w:bookmarkStart w:id="2071" w:name="_ETM_Q1_4960458"/>
      <w:bookmarkEnd w:id="2071"/>
      <w:r w:rsidR="006F4711">
        <w:rPr>
          <w:rFonts w:hint="cs"/>
          <w:rtl/>
        </w:rPr>
        <w:t>היה מצוין, תשאיר את זה ככה.</w:t>
      </w:r>
    </w:p>
    <w:p w:rsidR="00353DE9" w:rsidRDefault="00353DE9" w:rsidP="00353DE9">
      <w:pPr>
        <w:rPr>
          <w:rtl/>
        </w:rPr>
      </w:pPr>
    </w:p>
    <w:p w:rsidR="00353DE9" w:rsidRDefault="00353DE9" w:rsidP="00353DE9">
      <w:pPr>
        <w:pStyle w:val="a5"/>
        <w:keepNext/>
        <w:rPr>
          <w:rtl/>
        </w:rPr>
      </w:pPr>
      <w:bookmarkStart w:id="2072" w:name="ET_speaker_5938_227"/>
      <w:r w:rsidRPr="00353DE9">
        <w:rPr>
          <w:rStyle w:val="TagStyle"/>
          <w:rtl/>
        </w:rPr>
        <w:t xml:space="preserve"> &lt;&lt; דובר &gt;&gt; </w:t>
      </w:r>
      <w:r>
        <w:rPr>
          <w:rtl/>
        </w:rPr>
        <w:t>יואב סגלוביץ' (יש עתיד-תל"ם):</w:t>
      </w:r>
      <w:r w:rsidRPr="00353DE9">
        <w:rPr>
          <w:rStyle w:val="TagStyle"/>
          <w:rtl/>
        </w:rPr>
        <w:t xml:space="preserve"> &lt;&lt; דובר &gt;&gt;</w:t>
      </w:r>
      <w:r>
        <w:rPr>
          <w:rtl/>
        </w:rPr>
        <w:t xml:space="preserve"> </w:t>
      </w:r>
      <w:bookmarkEnd w:id="2072"/>
    </w:p>
    <w:p w:rsidR="00353DE9" w:rsidRDefault="00353DE9" w:rsidP="00353DE9">
      <w:pPr>
        <w:pStyle w:val="KeepWithNext"/>
        <w:rPr>
          <w:rtl/>
        </w:rPr>
      </w:pPr>
    </w:p>
    <w:p w:rsidR="006F4711" w:rsidRDefault="006F4711" w:rsidP="00F92DA0">
      <w:pPr>
        <w:rPr>
          <w:rtl/>
        </w:rPr>
      </w:pPr>
      <w:r>
        <w:rPr>
          <w:rFonts w:hint="cs"/>
          <w:rtl/>
        </w:rPr>
        <w:t xml:space="preserve">אני רוצה להגיד משהו כללי </w:t>
      </w:r>
      <w:bookmarkStart w:id="2073" w:name="_ETM_Q1_4963830"/>
      <w:bookmarkEnd w:id="2073"/>
      <w:r>
        <w:rPr>
          <w:rFonts w:hint="cs"/>
          <w:rtl/>
        </w:rPr>
        <w:t xml:space="preserve">שאני אומר לכם בהמשך הדרך. </w:t>
      </w:r>
      <w:r w:rsidR="00353DE9">
        <w:rPr>
          <w:rFonts w:hint="cs"/>
          <w:rtl/>
        </w:rPr>
        <w:t>כל החוקים שיעברו פה</w:t>
      </w:r>
      <w:r>
        <w:rPr>
          <w:rFonts w:hint="cs"/>
          <w:rtl/>
        </w:rPr>
        <w:t>,</w:t>
      </w:r>
      <w:r w:rsidR="00353DE9">
        <w:rPr>
          <w:rFonts w:hint="cs"/>
          <w:rtl/>
        </w:rPr>
        <w:t xml:space="preserve"> </w:t>
      </w:r>
      <w:r>
        <w:rPr>
          <w:rFonts w:hint="cs"/>
          <w:rtl/>
        </w:rPr>
        <w:t xml:space="preserve">ולא משנה איזה </w:t>
      </w:r>
      <w:r w:rsidR="00353DE9">
        <w:rPr>
          <w:rFonts w:hint="cs"/>
          <w:rtl/>
        </w:rPr>
        <w:t>קורונה</w:t>
      </w:r>
      <w:r>
        <w:rPr>
          <w:rFonts w:hint="cs"/>
          <w:rtl/>
        </w:rPr>
        <w:t xml:space="preserve">, אל"ף </w:t>
      </w:r>
      <w:bookmarkStart w:id="2074" w:name="_ETM_Q1_4965866"/>
      <w:bookmarkEnd w:id="2074"/>
      <w:r>
        <w:rPr>
          <w:rFonts w:hint="cs"/>
          <w:rtl/>
        </w:rPr>
        <w:t>א</w:t>
      </w:r>
      <w:r w:rsidR="00F92DA0">
        <w:rPr>
          <w:rFonts w:hint="cs"/>
          <w:rtl/>
        </w:rPr>
        <w:t xml:space="preserve">ו קורונה בי"ת, או קורונה גימ"ל </w:t>
      </w:r>
      <w:r>
        <w:rPr>
          <w:rtl/>
        </w:rPr>
        <w:t>–</w:t>
      </w:r>
      <w:r>
        <w:rPr>
          <w:rFonts w:hint="cs"/>
          <w:rtl/>
        </w:rPr>
        <w:t xml:space="preserve"> אני אומר </w:t>
      </w:r>
      <w:bookmarkStart w:id="2075" w:name="_ETM_Q1_4969721"/>
      <w:bookmarkEnd w:id="2075"/>
      <w:r>
        <w:rPr>
          <w:rFonts w:hint="cs"/>
          <w:rtl/>
        </w:rPr>
        <w:t xml:space="preserve">לכם </w:t>
      </w:r>
      <w:r w:rsidR="00353DE9">
        <w:rPr>
          <w:rFonts w:hint="cs"/>
          <w:rtl/>
        </w:rPr>
        <w:t xml:space="preserve">מקצועית </w:t>
      </w:r>
      <w:r>
        <w:rPr>
          <w:rFonts w:hint="cs"/>
          <w:rtl/>
        </w:rPr>
        <w:t xml:space="preserve">עכשיו, </w:t>
      </w:r>
      <w:r w:rsidR="00353DE9">
        <w:rPr>
          <w:rFonts w:hint="cs"/>
          <w:rtl/>
        </w:rPr>
        <w:t>גם א</w:t>
      </w:r>
      <w:r w:rsidR="005B0D89">
        <w:rPr>
          <w:rFonts w:hint="cs"/>
          <w:rtl/>
        </w:rPr>
        <w:t xml:space="preserve">ני משפטן </w:t>
      </w:r>
      <w:r>
        <w:rPr>
          <w:rtl/>
        </w:rPr>
        <w:t>–</w:t>
      </w:r>
      <w:r>
        <w:rPr>
          <w:rFonts w:hint="cs"/>
          <w:rtl/>
        </w:rPr>
        <w:t xml:space="preserve"> את האמירה המקצועית שאומרת "</w:t>
      </w:r>
      <w:r w:rsidR="005B0D89">
        <w:rPr>
          <w:rFonts w:hint="cs"/>
          <w:rtl/>
        </w:rPr>
        <w:t xml:space="preserve">לא נהוג </w:t>
      </w:r>
      <w:r>
        <w:rPr>
          <w:rFonts w:hint="cs"/>
          <w:rtl/>
        </w:rPr>
        <w:t xml:space="preserve">ככה </w:t>
      </w:r>
      <w:r w:rsidR="005B0D89">
        <w:rPr>
          <w:rFonts w:hint="cs"/>
          <w:rtl/>
        </w:rPr>
        <w:t>לעשות</w:t>
      </w:r>
      <w:r>
        <w:rPr>
          <w:rFonts w:hint="cs"/>
          <w:rtl/>
        </w:rPr>
        <w:t xml:space="preserve"> בניסוח של דבר חקיקה"</w:t>
      </w:r>
      <w:r w:rsidR="005B0D89">
        <w:rPr>
          <w:rFonts w:hint="cs"/>
          <w:rtl/>
        </w:rPr>
        <w:t xml:space="preserve"> תורידו </w:t>
      </w:r>
      <w:r>
        <w:rPr>
          <w:rFonts w:hint="cs"/>
          <w:rtl/>
        </w:rPr>
        <w:t xml:space="preserve">מסדר-היום, כי </w:t>
      </w:r>
      <w:r w:rsidR="005B0D89">
        <w:rPr>
          <w:rFonts w:hint="cs"/>
          <w:rtl/>
        </w:rPr>
        <w:t>ל</w:t>
      </w:r>
      <w:r w:rsidR="00353DE9">
        <w:rPr>
          <w:rFonts w:hint="cs"/>
          <w:rtl/>
        </w:rPr>
        <w:t xml:space="preserve">א נהוג </w:t>
      </w:r>
      <w:r>
        <w:rPr>
          <w:rFonts w:hint="cs"/>
          <w:rtl/>
        </w:rPr>
        <w:t xml:space="preserve">להביא חוקים מן </w:t>
      </w:r>
      <w:bookmarkStart w:id="2076" w:name="_ETM_Q1_4978873"/>
      <w:bookmarkEnd w:id="2076"/>
      <w:r>
        <w:rPr>
          <w:rFonts w:hint="cs"/>
          <w:rtl/>
        </w:rPr>
        <w:t>הסוג הזה בדרך כלל ב</w:t>
      </w:r>
      <w:r w:rsidR="002F6C6E">
        <w:rPr>
          <w:rFonts w:hint="cs"/>
          <w:rtl/>
        </w:rPr>
        <w:t>מקרי</w:t>
      </w:r>
      <w:r w:rsidR="00353DE9">
        <w:rPr>
          <w:rFonts w:hint="cs"/>
          <w:rtl/>
        </w:rPr>
        <w:t xml:space="preserve"> חירום</w:t>
      </w:r>
      <w:r>
        <w:rPr>
          <w:rFonts w:hint="cs"/>
          <w:rtl/>
        </w:rPr>
        <w:t>. תורידו את זה מסדר-</w:t>
      </w:r>
      <w:r w:rsidR="00353DE9">
        <w:rPr>
          <w:rFonts w:hint="cs"/>
          <w:rtl/>
        </w:rPr>
        <w:t>היום</w:t>
      </w:r>
      <w:r>
        <w:rPr>
          <w:rFonts w:hint="cs"/>
          <w:rtl/>
        </w:rPr>
        <w:t>.</w:t>
      </w:r>
    </w:p>
    <w:p w:rsidR="006F4711" w:rsidRDefault="006F4711" w:rsidP="006F4711">
      <w:pPr>
        <w:rPr>
          <w:rtl/>
        </w:rPr>
      </w:pPr>
      <w:bookmarkStart w:id="2077" w:name="_ETM_Q1_4980155"/>
      <w:bookmarkStart w:id="2078" w:name="_ETM_Q1_4980230"/>
      <w:bookmarkStart w:id="2079" w:name="_ETM_Q1_4980305"/>
      <w:bookmarkStart w:id="2080" w:name="_ETM_Q1_4980373"/>
      <w:bookmarkStart w:id="2081" w:name="_ETM_Q1_4979769"/>
      <w:bookmarkEnd w:id="2077"/>
      <w:bookmarkEnd w:id="2078"/>
      <w:bookmarkEnd w:id="2079"/>
      <w:bookmarkEnd w:id="2080"/>
      <w:bookmarkEnd w:id="2081"/>
    </w:p>
    <w:p w:rsidR="006F4711" w:rsidRDefault="006F4711" w:rsidP="006F4711">
      <w:pPr>
        <w:pStyle w:val="af8"/>
        <w:keepNext/>
        <w:rPr>
          <w:rtl/>
        </w:rPr>
      </w:pPr>
      <w:bookmarkStart w:id="2082" w:name="ET_yor_5069_603"/>
      <w:r w:rsidRPr="006F4711">
        <w:rPr>
          <w:rStyle w:val="TagStyle"/>
          <w:rtl/>
        </w:rPr>
        <w:t xml:space="preserve"> &lt;&lt; יור &gt;&gt; </w:t>
      </w:r>
      <w:r>
        <w:rPr>
          <w:rtl/>
        </w:rPr>
        <w:t>היו"ר יעקב אשר:</w:t>
      </w:r>
      <w:r w:rsidRPr="006F4711">
        <w:rPr>
          <w:rStyle w:val="TagStyle"/>
          <w:rtl/>
        </w:rPr>
        <w:t xml:space="preserve"> &lt;&lt; יור &gt;&gt;</w:t>
      </w:r>
      <w:r>
        <w:rPr>
          <w:rtl/>
        </w:rPr>
        <w:t xml:space="preserve"> </w:t>
      </w:r>
      <w:bookmarkEnd w:id="2082"/>
    </w:p>
    <w:p w:rsidR="006F4711" w:rsidRDefault="006F4711" w:rsidP="006F4711">
      <w:pPr>
        <w:pStyle w:val="KeepWithNext"/>
        <w:rPr>
          <w:rtl/>
        </w:rPr>
      </w:pPr>
    </w:p>
    <w:p w:rsidR="006F4711" w:rsidRDefault="006F4711" w:rsidP="006F4711">
      <w:pPr>
        <w:rPr>
          <w:rtl/>
        </w:rPr>
      </w:pPr>
      <w:bookmarkStart w:id="2083" w:name="_ETM_Q1_4980394"/>
      <w:bookmarkStart w:id="2084" w:name="_ETM_Q1_4980452"/>
      <w:bookmarkEnd w:id="2083"/>
      <w:bookmarkEnd w:id="2084"/>
      <w:r>
        <w:rPr>
          <w:rFonts w:hint="cs"/>
          <w:rtl/>
        </w:rPr>
        <w:t xml:space="preserve">תודה רבה. תודה, יואב, אמרנו </w:t>
      </w:r>
      <w:bookmarkStart w:id="2085" w:name="_ETM_Q1_4983651"/>
      <w:bookmarkEnd w:id="2085"/>
      <w:r>
        <w:rPr>
          <w:rFonts w:hint="cs"/>
          <w:rtl/>
        </w:rPr>
        <w:t>את זה.</w:t>
      </w:r>
    </w:p>
    <w:p w:rsidR="006F4711" w:rsidRDefault="006F4711" w:rsidP="006F4711">
      <w:pPr>
        <w:rPr>
          <w:rtl/>
        </w:rPr>
      </w:pPr>
      <w:bookmarkStart w:id="2086" w:name="_ETM_Q1_4980525"/>
      <w:bookmarkStart w:id="2087" w:name="_ETM_Q1_4980640"/>
      <w:bookmarkStart w:id="2088" w:name="_ETM_Q1_4981733"/>
      <w:bookmarkEnd w:id="2086"/>
      <w:bookmarkEnd w:id="2087"/>
      <w:bookmarkEnd w:id="2088"/>
    </w:p>
    <w:p w:rsidR="006F4711" w:rsidRDefault="006F4711" w:rsidP="006F4711">
      <w:pPr>
        <w:pStyle w:val="a5"/>
        <w:keepNext/>
        <w:rPr>
          <w:rtl/>
        </w:rPr>
      </w:pPr>
      <w:bookmarkStart w:id="2089" w:name="ET_speaker_5938_604"/>
      <w:r w:rsidRPr="006F4711">
        <w:rPr>
          <w:rStyle w:val="TagStyle"/>
          <w:rtl/>
        </w:rPr>
        <w:t xml:space="preserve"> &lt;&lt; דובר &gt;&gt; </w:t>
      </w:r>
      <w:r>
        <w:rPr>
          <w:rtl/>
        </w:rPr>
        <w:t>יואב סגלוביץ' (יש עתיד-תל"ם):</w:t>
      </w:r>
      <w:r w:rsidRPr="006F4711">
        <w:rPr>
          <w:rStyle w:val="TagStyle"/>
          <w:rtl/>
        </w:rPr>
        <w:t xml:space="preserve"> &lt;&lt; דובר &gt;&gt;</w:t>
      </w:r>
      <w:r>
        <w:rPr>
          <w:rtl/>
        </w:rPr>
        <w:t xml:space="preserve"> </w:t>
      </w:r>
      <w:bookmarkEnd w:id="2089"/>
    </w:p>
    <w:p w:rsidR="006F4711" w:rsidRDefault="00825016" w:rsidP="006F4711">
      <w:pPr>
        <w:rPr>
          <w:rtl/>
        </w:rPr>
      </w:pPr>
      <w:bookmarkStart w:id="2090" w:name="_ETM_Q1_4982343"/>
      <w:bookmarkStart w:id="2091" w:name="_ETM_Q1_4982403"/>
      <w:bookmarkEnd w:id="2090"/>
      <w:bookmarkEnd w:id="2091"/>
      <w:r>
        <w:rPr>
          <w:rtl/>
        </w:rPr>
        <w:t xml:space="preserve"> </w:t>
      </w:r>
    </w:p>
    <w:p w:rsidR="00353DE9" w:rsidRDefault="00353DE9" w:rsidP="002F6C6E">
      <w:pPr>
        <w:rPr>
          <w:rtl/>
        </w:rPr>
      </w:pPr>
      <w:bookmarkStart w:id="2092" w:name="_ETM_Q1_4980473"/>
      <w:bookmarkStart w:id="2093" w:name="_ETM_Q1_4980548"/>
      <w:bookmarkEnd w:id="2092"/>
      <w:bookmarkEnd w:id="2093"/>
      <w:r>
        <w:rPr>
          <w:rFonts w:hint="cs"/>
          <w:rtl/>
        </w:rPr>
        <w:t xml:space="preserve"> תנסחו את</w:t>
      </w:r>
      <w:r w:rsidR="00A45878">
        <w:rPr>
          <w:rFonts w:hint="cs"/>
          <w:rtl/>
        </w:rPr>
        <w:t xml:space="preserve"> ז</w:t>
      </w:r>
      <w:r>
        <w:rPr>
          <w:rFonts w:hint="cs"/>
          <w:rtl/>
        </w:rPr>
        <w:t xml:space="preserve">ה </w:t>
      </w:r>
      <w:r w:rsidR="00380B45">
        <w:rPr>
          <w:rFonts w:hint="cs"/>
          <w:rtl/>
        </w:rPr>
        <w:t>כמו שצריך לעשות את זה משפטנית,</w:t>
      </w:r>
      <w:r w:rsidR="002F6C6E">
        <w:rPr>
          <w:rFonts w:hint="cs"/>
          <w:rtl/>
        </w:rPr>
        <w:t xml:space="preserve"> אבל </w:t>
      </w:r>
      <w:bookmarkStart w:id="2094" w:name="_ETM_Q1_4986618"/>
      <w:bookmarkEnd w:id="2094"/>
      <w:r w:rsidR="002F6C6E">
        <w:rPr>
          <w:rFonts w:hint="cs"/>
          <w:rtl/>
        </w:rPr>
        <w:t>לא אמירות כאלה "</w:t>
      </w:r>
      <w:r>
        <w:rPr>
          <w:rFonts w:hint="cs"/>
          <w:rtl/>
        </w:rPr>
        <w:t>לא נהוג לעשות</w:t>
      </w:r>
      <w:r w:rsidR="002F6C6E">
        <w:rPr>
          <w:rFonts w:hint="cs"/>
          <w:rtl/>
        </w:rPr>
        <w:t>".</w:t>
      </w:r>
      <w:r>
        <w:rPr>
          <w:rFonts w:hint="cs"/>
          <w:rtl/>
        </w:rPr>
        <w:t xml:space="preserve"> גם חוקים כאלה </w:t>
      </w:r>
      <w:r w:rsidR="002F6C6E">
        <w:rPr>
          <w:rFonts w:hint="cs"/>
          <w:rtl/>
        </w:rPr>
        <w:t>לא נוהגים להגיע כשנמצאים ב</w:t>
      </w:r>
      <w:r>
        <w:rPr>
          <w:rFonts w:hint="cs"/>
          <w:rtl/>
        </w:rPr>
        <w:t>מצב חירום</w:t>
      </w:r>
      <w:r w:rsidR="002F6C6E">
        <w:rPr>
          <w:rFonts w:hint="cs"/>
          <w:rtl/>
        </w:rPr>
        <w:t xml:space="preserve">. אני מבקש מכם </w:t>
      </w:r>
      <w:bookmarkStart w:id="2095" w:name="_ETM_Q1_4990670"/>
      <w:bookmarkEnd w:id="2095"/>
      <w:r w:rsidR="002F6C6E">
        <w:rPr>
          <w:rFonts w:hint="cs"/>
          <w:rtl/>
        </w:rPr>
        <w:t>לשנות</w:t>
      </w:r>
      <w:r>
        <w:rPr>
          <w:rFonts w:hint="cs"/>
          <w:rtl/>
        </w:rPr>
        <w:t xml:space="preserve"> את התפיסה</w:t>
      </w:r>
      <w:r w:rsidR="002F6C6E">
        <w:rPr>
          <w:rFonts w:hint="cs"/>
          <w:rtl/>
        </w:rPr>
        <w:t>.</w:t>
      </w:r>
      <w:r>
        <w:rPr>
          <w:rFonts w:hint="cs"/>
          <w:rtl/>
        </w:rPr>
        <w:t xml:space="preserve"> </w:t>
      </w:r>
      <w:r w:rsidR="002F6C6E">
        <w:rPr>
          <w:rFonts w:hint="cs"/>
          <w:rtl/>
        </w:rPr>
        <w:t xml:space="preserve">אנחנו </w:t>
      </w:r>
      <w:r>
        <w:rPr>
          <w:rFonts w:hint="cs"/>
          <w:rtl/>
        </w:rPr>
        <w:t>נקפיד שתשנו אותה</w:t>
      </w:r>
      <w:r w:rsidR="002F6C6E">
        <w:rPr>
          <w:rFonts w:hint="cs"/>
          <w:rtl/>
        </w:rPr>
        <w:t>,</w:t>
      </w:r>
      <w:r>
        <w:rPr>
          <w:rFonts w:hint="cs"/>
          <w:rtl/>
        </w:rPr>
        <w:t xml:space="preserve"> זה תפקידנו</w:t>
      </w:r>
      <w:r w:rsidR="002F6C6E">
        <w:rPr>
          <w:rFonts w:hint="cs"/>
          <w:rtl/>
        </w:rPr>
        <w:t>.</w:t>
      </w:r>
    </w:p>
    <w:p w:rsidR="002F6C6E" w:rsidRDefault="002F6C6E" w:rsidP="002F6C6E">
      <w:pPr>
        <w:ind w:firstLine="0"/>
        <w:rPr>
          <w:rtl/>
        </w:rPr>
      </w:pPr>
    </w:p>
    <w:p w:rsidR="002F6C6E" w:rsidRDefault="002F6C6E" w:rsidP="002F6C6E">
      <w:pPr>
        <w:pStyle w:val="af8"/>
        <w:keepNext/>
        <w:rPr>
          <w:rtl/>
        </w:rPr>
      </w:pPr>
      <w:bookmarkStart w:id="2096" w:name="ET_yor_5069_605"/>
      <w:r w:rsidRPr="002F6C6E">
        <w:rPr>
          <w:rStyle w:val="TagStyle"/>
          <w:rtl/>
        </w:rPr>
        <w:t xml:space="preserve"> &lt;&lt; יור &gt;&gt; </w:t>
      </w:r>
      <w:r>
        <w:rPr>
          <w:rtl/>
        </w:rPr>
        <w:t>היו"ר יעקב אשר:</w:t>
      </w:r>
      <w:r w:rsidRPr="002F6C6E">
        <w:rPr>
          <w:rStyle w:val="TagStyle"/>
          <w:rtl/>
        </w:rPr>
        <w:t xml:space="preserve"> &lt;&lt; יור &gt;&gt;</w:t>
      </w:r>
      <w:r>
        <w:rPr>
          <w:rtl/>
        </w:rPr>
        <w:t xml:space="preserve"> </w:t>
      </w:r>
      <w:bookmarkEnd w:id="2096"/>
    </w:p>
    <w:p w:rsidR="002F6C6E" w:rsidRDefault="002F6C6E" w:rsidP="002F6C6E">
      <w:pPr>
        <w:pStyle w:val="KeepWithNext"/>
        <w:rPr>
          <w:rtl/>
        </w:rPr>
      </w:pPr>
    </w:p>
    <w:p w:rsidR="002F6C6E" w:rsidRDefault="002F6C6E" w:rsidP="002F6C6E">
      <w:pPr>
        <w:rPr>
          <w:rtl/>
        </w:rPr>
      </w:pPr>
      <w:r>
        <w:rPr>
          <w:rFonts w:hint="cs"/>
          <w:rtl/>
        </w:rPr>
        <w:t>מ</w:t>
      </w:r>
      <w:bookmarkStart w:id="2097" w:name="_ETM_Q1_4992869"/>
      <w:bookmarkEnd w:id="2097"/>
      <w:r>
        <w:rPr>
          <w:rFonts w:hint="cs"/>
          <w:rtl/>
        </w:rPr>
        <w:t>א</w:t>
      </w:r>
      <w:bookmarkStart w:id="2098" w:name="_ETM_Q1_4992971"/>
      <w:bookmarkEnd w:id="2098"/>
      <w:r>
        <w:rPr>
          <w:rFonts w:hint="cs"/>
          <w:rtl/>
        </w:rPr>
        <w:t>ה אחוז. תודה. הלאה, תמי.</w:t>
      </w:r>
    </w:p>
    <w:p w:rsidR="002F6C6E" w:rsidRDefault="00825016" w:rsidP="002F6C6E">
      <w:pPr>
        <w:rPr>
          <w:rtl/>
        </w:rPr>
      </w:pPr>
      <w:bookmarkStart w:id="2099" w:name="_ETM_Q1_4995452"/>
      <w:bookmarkStart w:id="2100" w:name="_ETM_Q1_4995563"/>
      <w:bookmarkEnd w:id="2099"/>
      <w:bookmarkEnd w:id="2100"/>
      <w:r>
        <w:rPr>
          <w:rtl/>
        </w:rPr>
        <w:t xml:space="preserve"> </w:t>
      </w:r>
    </w:p>
    <w:p w:rsidR="00353DE9" w:rsidRDefault="00353DE9" w:rsidP="00353DE9">
      <w:pPr>
        <w:pStyle w:val="a5"/>
        <w:keepNext/>
        <w:rPr>
          <w:rtl/>
        </w:rPr>
      </w:pPr>
      <w:bookmarkStart w:id="2101" w:name="ET_speaker_תמי_228"/>
      <w:r w:rsidRPr="00353DE9">
        <w:rPr>
          <w:rStyle w:val="TagStyle"/>
          <w:rtl/>
        </w:rPr>
        <w:t xml:space="preserve"> &lt;&lt; דובר &gt;&gt; </w:t>
      </w:r>
      <w:r>
        <w:rPr>
          <w:rtl/>
        </w:rPr>
        <w:t>תמי סלע:</w:t>
      </w:r>
      <w:r w:rsidRPr="00353DE9">
        <w:rPr>
          <w:rStyle w:val="TagStyle"/>
          <w:rtl/>
        </w:rPr>
        <w:t xml:space="preserve"> &lt;&lt; דובר &gt;&gt;</w:t>
      </w:r>
      <w:r>
        <w:rPr>
          <w:rtl/>
        </w:rPr>
        <w:t xml:space="preserve"> </w:t>
      </w:r>
      <w:bookmarkEnd w:id="2101"/>
    </w:p>
    <w:p w:rsidR="00353DE9" w:rsidRDefault="00353DE9" w:rsidP="00353DE9">
      <w:pPr>
        <w:pStyle w:val="KeepWithNext"/>
        <w:rPr>
          <w:rtl/>
        </w:rPr>
      </w:pPr>
    </w:p>
    <w:p w:rsidR="00727CE4" w:rsidRDefault="002F6C6E" w:rsidP="0084608E">
      <w:pPr>
        <w:rPr>
          <w:rtl/>
        </w:rPr>
      </w:pPr>
      <w:r>
        <w:rPr>
          <w:rFonts w:hint="cs"/>
          <w:rtl/>
        </w:rPr>
        <w:t xml:space="preserve">(א1) בעצם זה סעיף </w:t>
      </w:r>
      <w:bookmarkStart w:id="2102" w:name="_ETM_Q1_5001303"/>
      <w:bookmarkEnd w:id="2102"/>
      <w:r>
        <w:rPr>
          <w:rFonts w:hint="cs"/>
          <w:rtl/>
        </w:rPr>
        <w:t>שקראנו, ואם אין למישהו הערות אני ממשיכה. בסעיף קטן (ב)</w:t>
      </w:r>
      <w:bookmarkStart w:id="2103" w:name="_ETM_Q1_5005942"/>
      <w:bookmarkEnd w:id="2103"/>
      <w:r>
        <w:rPr>
          <w:rFonts w:hint="cs"/>
          <w:rtl/>
        </w:rPr>
        <w:t xml:space="preserve"> רק אקרא את </w:t>
      </w:r>
      <w:r w:rsidR="00A45878">
        <w:rPr>
          <w:rFonts w:hint="cs"/>
          <w:rtl/>
        </w:rPr>
        <w:t xml:space="preserve">רשימת השיקולים </w:t>
      </w:r>
      <w:r>
        <w:rPr>
          <w:rFonts w:hint="cs"/>
          <w:rtl/>
        </w:rPr>
        <w:t>שבה היו כמה</w:t>
      </w:r>
      <w:bookmarkStart w:id="2104" w:name="_ETM_Q1_5015977"/>
      <w:bookmarkEnd w:id="2104"/>
      <w:r w:rsidR="0020276D" w:rsidRPr="0020276D">
        <w:rPr>
          <w:rtl/>
        </w:rPr>
        <w:t xml:space="preserve"> </w:t>
      </w:r>
      <w:r w:rsidR="0020276D" w:rsidRPr="0020276D">
        <w:t>fine-tuning</w:t>
      </w:r>
      <w:r w:rsidR="00727CE4">
        <w:rPr>
          <w:rFonts w:hint="cs"/>
          <w:rtl/>
        </w:rPr>
        <w:t xml:space="preserve">. </w:t>
      </w:r>
      <w:bookmarkStart w:id="2105" w:name="_ETM_Q1_5015889"/>
      <w:bookmarkStart w:id="2106" w:name="_ETM_Q1_5016050"/>
      <w:bookmarkEnd w:id="2105"/>
      <w:bookmarkEnd w:id="2106"/>
      <w:r w:rsidR="00727CE4">
        <w:rPr>
          <w:rFonts w:hint="cs"/>
          <w:rtl/>
        </w:rPr>
        <w:t xml:space="preserve">רשימת השיקולים לעניין קביעת ההגבלות שיחולו באזור המוגבל, כי התפיסה </w:t>
      </w:r>
      <w:bookmarkStart w:id="2107" w:name="_ETM_Q1_5019572"/>
      <w:bookmarkEnd w:id="2107"/>
      <w:r w:rsidR="00727CE4">
        <w:rPr>
          <w:rFonts w:hint="cs"/>
          <w:rtl/>
        </w:rPr>
        <w:t xml:space="preserve">כאן שוועדת השרים בוחרת, למרות שבפועל ראינו שהם מחילים </w:t>
      </w:r>
      <w:bookmarkStart w:id="2108" w:name="_ETM_Q1_5021106"/>
      <w:bookmarkEnd w:id="2108"/>
      <w:r w:rsidR="00727CE4">
        <w:rPr>
          <w:rFonts w:hint="cs"/>
          <w:rtl/>
        </w:rPr>
        <w:t>הרבה פעמים את כל ההגבלות</w:t>
      </w:r>
      <w:r w:rsidR="008A32B4">
        <w:rPr>
          <w:rFonts w:hint="cs"/>
          <w:rtl/>
        </w:rPr>
        <w:t xml:space="preserve">, אבל </w:t>
      </w:r>
      <w:bookmarkStart w:id="2109" w:name="_ETM_Q1_5024130"/>
      <w:bookmarkEnd w:id="2109"/>
      <w:r w:rsidR="0084608E">
        <w:rPr>
          <w:rFonts w:hint="cs"/>
          <w:rtl/>
        </w:rPr>
        <w:t>התקופה</w:t>
      </w:r>
      <w:r w:rsidR="00727CE4">
        <w:rPr>
          <w:rFonts w:hint="cs"/>
          <w:rtl/>
        </w:rPr>
        <w:t xml:space="preserve"> </w:t>
      </w:r>
      <w:r w:rsidR="0069232F">
        <w:rPr>
          <w:rFonts w:hint="cs"/>
          <w:rtl/>
        </w:rPr>
        <w:t>שבאה לביטוי בנוסח - - -</w:t>
      </w:r>
    </w:p>
    <w:p w:rsidR="00E35FFE" w:rsidRDefault="00E35FFE" w:rsidP="008A32B4">
      <w:pPr>
        <w:ind w:firstLine="0"/>
        <w:rPr>
          <w:rtl/>
        </w:rPr>
      </w:pPr>
      <w:bookmarkStart w:id="2110" w:name="_ETM_Q1_5015218"/>
      <w:bookmarkStart w:id="2111" w:name="_ETM_Q1_5015804"/>
      <w:bookmarkStart w:id="2112" w:name="_ETM_Q1_5015826"/>
      <w:bookmarkStart w:id="2113" w:name="_ETM_Q1_5015869"/>
      <w:bookmarkEnd w:id="2110"/>
      <w:bookmarkEnd w:id="2111"/>
      <w:bookmarkEnd w:id="2112"/>
      <w:bookmarkEnd w:id="2113"/>
    </w:p>
    <w:p w:rsidR="00E35FFE" w:rsidRDefault="00E35FFE" w:rsidP="00E35FFE">
      <w:pPr>
        <w:pStyle w:val="af8"/>
        <w:keepNext/>
        <w:rPr>
          <w:rtl/>
        </w:rPr>
      </w:pPr>
      <w:bookmarkStart w:id="2114" w:name="ET_yor_5069_229"/>
      <w:r w:rsidRPr="00E35FFE">
        <w:rPr>
          <w:rStyle w:val="TagStyle"/>
          <w:rtl/>
        </w:rPr>
        <w:t xml:space="preserve"> &lt;&lt; יור &gt;&gt; </w:t>
      </w:r>
      <w:r>
        <w:rPr>
          <w:rtl/>
        </w:rPr>
        <w:t>היו"ר יעקב אשר:</w:t>
      </w:r>
      <w:r w:rsidRPr="00E35FFE">
        <w:rPr>
          <w:rStyle w:val="TagStyle"/>
          <w:rtl/>
        </w:rPr>
        <w:t xml:space="preserve"> &lt;&lt; יור &gt;&gt;</w:t>
      </w:r>
      <w:r>
        <w:rPr>
          <w:rtl/>
        </w:rPr>
        <w:t xml:space="preserve"> </w:t>
      </w:r>
      <w:bookmarkEnd w:id="2114"/>
    </w:p>
    <w:p w:rsidR="00E35FFE" w:rsidRDefault="00E35FFE" w:rsidP="00E35FFE">
      <w:pPr>
        <w:pStyle w:val="KeepWithNext"/>
        <w:rPr>
          <w:rtl/>
        </w:rPr>
      </w:pPr>
    </w:p>
    <w:p w:rsidR="00E35FFE" w:rsidRDefault="00E35FFE" w:rsidP="0069232F">
      <w:pPr>
        <w:rPr>
          <w:rtl/>
        </w:rPr>
      </w:pPr>
      <w:r>
        <w:rPr>
          <w:rFonts w:hint="cs"/>
          <w:rtl/>
        </w:rPr>
        <w:t xml:space="preserve">שאלה אליך, </w:t>
      </w:r>
      <w:r w:rsidR="0069232F">
        <w:rPr>
          <w:rFonts w:hint="cs"/>
          <w:rtl/>
        </w:rPr>
        <w:t xml:space="preserve">אודי, </w:t>
      </w:r>
      <w:r>
        <w:rPr>
          <w:rFonts w:hint="cs"/>
          <w:rtl/>
        </w:rPr>
        <w:t xml:space="preserve">אנחנו עושים פה </w:t>
      </w:r>
      <w:r w:rsidR="0069232F">
        <w:rPr>
          <w:rFonts w:hint="cs"/>
          <w:rtl/>
        </w:rPr>
        <w:t xml:space="preserve">עכשיו </w:t>
      </w:r>
      <w:r>
        <w:rPr>
          <w:rFonts w:hint="cs"/>
          <w:rtl/>
        </w:rPr>
        <w:t xml:space="preserve">דברים </w:t>
      </w:r>
      <w:bookmarkStart w:id="2115" w:name="_ETM_Q1_5037726"/>
      <w:bookmarkEnd w:id="2115"/>
      <w:r w:rsidR="0069232F">
        <w:rPr>
          <w:rFonts w:hint="cs"/>
          <w:rtl/>
        </w:rPr>
        <w:t xml:space="preserve">שקצת יותר </w:t>
      </w:r>
      <w:r>
        <w:rPr>
          <w:rFonts w:hint="cs"/>
          <w:rtl/>
        </w:rPr>
        <w:t xml:space="preserve">בוחנים אותם בתהליכים </w:t>
      </w:r>
      <w:r w:rsidR="005018B0">
        <w:rPr>
          <w:rFonts w:hint="cs"/>
          <w:rtl/>
        </w:rPr>
        <w:t>ש</w:t>
      </w:r>
      <w:r w:rsidR="0069232F">
        <w:rPr>
          <w:rFonts w:hint="cs"/>
          <w:rtl/>
        </w:rPr>
        <w:t>ל</w:t>
      </w:r>
      <w:r w:rsidR="005018B0">
        <w:rPr>
          <w:rFonts w:hint="cs"/>
          <w:rtl/>
        </w:rPr>
        <w:t>ה</w:t>
      </w:r>
      <w:r w:rsidR="0069232F">
        <w:rPr>
          <w:rFonts w:hint="cs"/>
          <w:rtl/>
        </w:rPr>
        <w:t xml:space="preserve">ם כי כבר היה לנו טסט. הרי </w:t>
      </w:r>
      <w:r>
        <w:rPr>
          <w:rFonts w:hint="cs"/>
          <w:rtl/>
        </w:rPr>
        <w:t>אפשרנו</w:t>
      </w:r>
      <w:r w:rsidR="0069232F">
        <w:rPr>
          <w:rFonts w:hint="cs"/>
          <w:rtl/>
        </w:rPr>
        <w:t>, היפכנו כבר בהצעת החוק הקודמת, א</w:t>
      </w:r>
      <w:bookmarkStart w:id="2116" w:name="_ETM_Q1_5041718"/>
      <w:bookmarkEnd w:id="2116"/>
      <w:r w:rsidR="0069232F">
        <w:rPr>
          <w:rFonts w:hint="cs"/>
          <w:rtl/>
        </w:rPr>
        <w:t>ם חבריי זוכרים</w:t>
      </w:r>
      <w:r w:rsidR="005018B0">
        <w:rPr>
          <w:rFonts w:hint="cs"/>
          <w:rtl/>
        </w:rPr>
        <w:t>, ודאי שהם זוכרים, היפכנו את זה.</w:t>
      </w:r>
      <w:r w:rsidR="0069232F">
        <w:rPr>
          <w:rFonts w:hint="cs"/>
          <w:rtl/>
        </w:rPr>
        <w:t xml:space="preserve"> </w:t>
      </w:r>
      <w:bookmarkStart w:id="2117" w:name="_ETM_Q1_5046990"/>
      <w:bookmarkEnd w:id="2117"/>
      <w:r w:rsidR="0069232F">
        <w:rPr>
          <w:rFonts w:hint="cs"/>
          <w:rtl/>
        </w:rPr>
        <w:t xml:space="preserve">זאת אומרת שלא </w:t>
      </w:r>
      <w:r>
        <w:rPr>
          <w:rFonts w:hint="cs"/>
          <w:rtl/>
        </w:rPr>
        <w:t>קבענו את המקסימום</w:t>
      </w:r>
      <w:r w:rsidR="0069232F">
        <w:rPr>
          <w:rFonts w:hint="cs"/>
          <w:rtl/>
        </w:rPr>
        <w:t xml:space="preserve"> וממנו הממשלה יכולה להקל, אלא אמרנו </w:t>
      </w:r>
      <w:bookmarkStart w:id="2118" w:name="_ETM_Q1_5051250"/>
      <w:bookmarkEnd w:id="2118"/>
      <w:r w:rsidR="0069232F">
        <w:rPr>
          <w:rFonts w:hint="cs"/>
          <w:rtl/>
        </w:rPr>
        <w:t xml:space="preserve">שהממשלה </w:t>
      </w:r>
      <w:r>
        <w:rPr>
          <w:rFonts w:hint="cs"/>
          <w:rtl/>
        </w:rPr>
        <w:t xml:space="preserve">תיבחר </w:t>
      </w:r>
      <w:r w:rsidR="0069232F">
        <w:rPr>
          <w:rFonts w:hint="cs"/>
          <w:rtl/>
        </w:rPr>
        <w:t>משלל ה</w:t>
      </w:r>
      <w:r>
        <w:rPr>
          <w:rFonts w:hint="cs"/>
          <w:rtl/>
        </w:rPr>
        <w:t xml:space="preserve">כלים </w:t>
      </w:r>
      <w:r w:rsidR="0069232F">
        <w:rPr>
          <w:rFonts w:hint="cs"/>
          <w:rtl/>
        </w:rPr>
        <w:t xml:space="preserve">מה הכלים </w:t>
      </w:r>
      <w:r>
        <w:rPr>
          <w:rFonts w:hint="cs"/>
          <w:rtl/>
        </w:rPr>
        <w:t>שהיא צריכה</w:t>
      </w:r>
      <w:r w:rsidR="0069232F">
        <w:rPr>
          <w:rFonts w:hint="cs"/>
          <w:rtl/>
        </w:rPr>
        <w:t xml:space="preserve">, כשיש לה את הרשות </w:t>
      </w:r>
      <w:bookmarkStart w:id="2119" w:name="_ETM_Q1_5056657"/>
      <w:bookmarkEnd w:id="2119"/>
      <w:r w:rsidR="00A35F6D">
        <w:rPr>
          <w:rFonts w:hint="cs"/>
          <w:rtl/>
        </w:rPr>
        <w:t>לעשות הכול, אבל היא ת</w:t>
      </w:r>
      <w:r w:rsidR="0069232F">
        <w:rPr>
          <w:rFonts w:hint="cs"/>
          <w:rtl/>
        </w:rPr>
        <w:t>בחר איך לה</w:t>
      </w:r>
      <w:r>
        <w:rPr>
          <w:rFonts w:hint="cs"/>
          <w:rtl/>
        </w:rPr>
        <w:t>ש</w:t>
      </w:r>
      <w:r w:rsidR="0069232F">
        <w:rPr>
          <w:rFonts w:hint="cs"/>
          <w:rtl/>
        </w:rPr>
        <w:t>תמש בהם, באיזה קצב.</w:t>
      </w:r>
    </w:p>
    <w:p w:rsidR="00E35FFE" w:rsidRDefault="00E35FFE" w:rsidP="00E35FFE">
      <w:pPr>
        <w:rPr>
          <w:rtl/>
        </w:rPr>
      </w:pPr>
    </w:p>
    <w:p w:rsidR="00E35FFE" w:rsidRDefault="00E35FFE" w:rsidP="00E35FFE">
      <w:pPr>
        <w:pStyle w:val="a5"/>
        <w:keepNext/>
        <w:rPr>
          <w:rtl/>
        </w:rPr>
      </w:pPr>
      <w:bookmarkStart w:id="2120" w:name="ET_speaker_תמי_230"/>
      <w:r w:rsidRPr="00E35FFE">
        <w:rPr>
          <w:rStyle w:val="TagStyle"/>
          <w:rtl/>
        </w:rPr>
        <w:t xml:space="preserve"> &lt;&lt; דובר &gt;&gt; </w:t>
      </w:r>
      <w:r>
        <w:rPr>
          <w:rtl/>
        </w:rPr>
        <w:t>תמי סלע:</w:t>
      </w:r>
      <w:r w:rsidRPr="00E35FFE">
        <w:rPr>
          <w:rStyle w:val="TagStyle"/>
          <w:rtl/>
        </w:rPr>
        <w:t xml:space="preserve"> &lt;&lt; דובר &gt;&gt;</w:t>
      </w:r>
      <w:r>
        <w:rPr>
          <w:rtl/>
        </w:rPr>
        <w:t xml:space="preserve"> </w:t>
      </w:r>
      <w:bookmarkEnd w:id="2120"/>
    </w:p>
    <w:p w:rsidR="00E35FFE" w:rsidRDefault="00E35FFE" w:rsidP="00E35FFE">
      <w:pPr>
        <w:pStyle w:val="KeepWithNext"/>
        <w:rPr>
          <w:rtl/>
        </w:rPr>
      </w:pPr>
    </w:p>
    <w:p w:rsidR="00E35FFE" w:rsidRDefault="00E35FFE" w:rsidP="00E35FFE">
      <w:pPr>
        <w:rPr>
          <w:rtl/>
        </w:rPr>
      </w:pPr>
      <w:r>
        <w:rPr>
          <w:rFonts w:hint="cs"/>
          <w:rtl/>
        </w:rPr>
        <w:t xml:space="preserve">את המינימום </w:t>
      </w:r>
      <w:r w:rsidR="0069232F">
        <w:rPr>
          <w:rFonts w:hint="cs"/>
          <w:rtl/>
        </w:rPr>
        <w:t xml:space="preserve">הנדרש </w:t>
      </w:r>
      <w:r w:rsidR="00B01C86">
        <w:rPr>
          <w:rFonts w:hint="cs"/>
          <w:rtl/>
        </w:rPr>
        <w:t>מ</w:t>
      </w:r>
      <w:r w:rsidR="0069232F" w:rsidRPr="00987794">
        <w:rPr>
          <w:rFonts w:hint="cs"/>
          <w:rtl/>
        </w:rPr>
        <w:t>הם.</w:t>
      </w:r>
    </w:p>
    <w:p w:rsidR="00E35FFE" w:rsidRDefault="00E35FFE" w:rsidP="00E35FFE">
      <w:pPr>
        <w:rPr>
          <w:rtl/>
        </w:rPr>
      </w:pPr>
    </w:p>
    <w:p w:rsidR="00E35FFE" w:rsidRDefault="00E35FFE" w:rsidP="00E35FFE">
      <w:pPr>
        <w:pStyle w:val="af8"/>
        <w:keepNext/>
        <w:rPr>
          <w:rtl/>
        </w:rPr>
      </w:pPr>
      <w:bookmarkStart w:id="2121" w:name="ET_yor_5069_231"/>
      <w:r w:rsidRPr="00E35FFE">
        <w:rPr>
          <w:rStyle w:val="TagStyle"/>
          <w:rtl/>
        </w:rPr>
        <w:t xml:space="preserve"> &lt;&lt; יור &gt;&gt; </w:t>
      </w:r>
      <w:r>
        <w:rPr>
          <w:rtl/>
        </w:rPr>
        <w:t>היו"ר יעקב אשר:</w:t>
      </w:r>
      <w:r w:rsidRPr="00E35FFE">
        <w:rPr>
          <w:rStyle w:val="TagStyle"/>
          <w:rtl/>
        </w:rPr>
        <w:t xml:space="preserve"> &lt;&lt; יור &gt;&gt;</w:t>
      </w:r>
      <w:r>
        <w:rPr>
          <w:rtl/>
        </w:rPr>
        <w:t xml:space="preserve"> </w:t>
      </w:r>
      <w:bookmarkEnd w:id="2121"/>
    </w:p>
    <w:p w:rsidR="00E35FFE" w:rsidRDefault="00E35FFE" w:rsidP="00E35FFE">
      <w:pPr>
        <w:pStyle w:val="KeepWithNext"/>
        <w:rPr>
          <w:rtl/>
        </w:rPr>
      </w:pPr>
    </w:p>
    <w:p w:rsidR="00E35FFE" w:rsidRDefault="0069232F" w:rsidP="0020276D">
      <w:pPr>
        <w:rPr>
          <w:rtl/>
        </w:rPr>
      </w:pPr>
      <w:r>
        <w:rPr>
          <w:rFonts w:hint="cs"/>
          <w:rtl/>
        </w:rPr>
        <w:t xml:space="preserve">מה היה בהחלטות? למשל, </w:t>
      </w:r>
      <w:bookmarkStart w:id="2122" w:name="_ETM_Q1_5062274"/>
      <w:bookmarkEnd w:id="2122"/>
      <w:r>
        <w:rPr>
          <w:rFonts w:hint="cs"/>
          <w:rtl/>
        </w:rPr>
        <w:t xml:space="preserve">תנו לנו דוגמאות. </w:t>
      </w:r>
      <w:r w:rsidR="00E35FFE">
        <w:rPr>
          <w:rFonts w:hint="cs"/>
          <w:rtl/>
        </w:rPr>
        <w:t>האם לא הלכו</w:t>
      </w:r>
      <w:r>
        <w:rPr>
          <w:rFonts w:hint="cs"/>
          <w:rtl/>
        </w:rPr>
        <w:t xml:space="preserve"> יש</w:t>
      </w:r>
      <w:r w:rsidRPr="0020276D">
        <w:rPr>
          <w:rFonts w:hint="cs"/>
          <w:rtl/>
        </w:rPr>
        <w:t>ר ל</w:t>
      </w:r>
      <w:r w:rsidR="0020276D" w:rsidRPr="0020276D">
        <w:rPr>
          <w:rFonts w:hint="cs"/>
          <w:rtl/>
        </w:rPr>
        <w:t>-</w:t>
      </w:r>
      <w:r w:rsidR="0020276D" w:rsidRPr="0020276D">
        <w:t>hand brake</w:t>
      </w:r>
      <w:r>
        <w:rPr>
          <w:rFonts w:hint="cs"/>
          <w:rtl/>
        </w:rPr>
        <w:t>? היה מדרג?</w:t>
      </w:r>
      <w:r>
        <w:rPr>
          <w:rFonts w:hint="cs"/>
        </w:rPr>
        <w:t xml:space="preserve"> </w:t>
      </w:r>
      <w:r>
        <w:rPr>
          <w:rFonts w:hint="cs"/>
          <w:rtl/>
        </w:rPr>
        <w:t>מה היה?</w:t>
      </w:r>
      <w:r w:rsidR="00762295">
        <w:rPr>
          <w:rFonts w:hint="cs"/>
          <w:rtl/>
        </w:rPr>
        <w:t xml:space="preserve"> סתם, </w:t>
      </w:r>
      <w:r w:rsidR="00E35FFE">
        <w:rPr>
          <w:rFonts w:hint="cs"/>
          <w:rtl/>
        </w:rPr>
        <w:t>תספרו לנו</w:t>
      </w:r>
      <w:r w:rsidR="00762295">
        <w:rPr>
          <w:rFonts w:hint="cs"/>
          <w:rtl/>
        </w:rPr>
        <w:t>, זה לא סוד מודיעין.</w:t>
      </w:r>
      <w:r w:rsidR="00E35FFE">
        <w:rPr>
          <w:rFonts w:hint="cs"/>
          <w:rtl/>
        </w:rPr>
        <w:t xml:space="preserve"> </w:t>
      </w:r>
    </w:p>
    <w:p w:rsidR="00E35FFE" w:rsidRDefault="00E35FFE" w:rsidP="00E35FFE">
      <w:pPr>
        <w:rPr>
          <w:rtl/>
        </w:rPr>
      </w:pPr>
    </w:p>
    <w:p w:rsidR="00E35FFE" w:rsidRDefault="00E35FFE" w:rsidP="00E35FFE">
      <w:pPr>
        <w:pStyle w:val="afb"/>
        <w:keepNext/>
        <w:rPr>
          <w:rtl/>
        </w:rPr>
      </w:pPr>
      <w:bookmarkStart w:id="2123" w:name="ET_guest_865469_232"/>
      <w:r w:rsidRPr="00E35FFE">
        <w:rPr>
          <w:rStyle w:val="TagStyle"/>
          <w:rtl/>
        </w:rPr>
        <w:t xml:space="preserve"> &lt;&lt; אורח &gt;&gt; </w:t>
      </w:r>
      <w:r>
        <w:rPr>
          <w:rtl/>
        </w:rPr>
        <w:t>אודי קלינר:</w:t>
      </w:r>
      <w:r w:rsidRPr="00E35FFE">
        <w:rPr>
          <w:rStyle w:val="TagStyle"/>
          <w:rtl/>
        </w:rPr>
        <w:t xml:space="preserve"> &lt;&lt; אורח &gt;&gt;</w:t>
      </w:r>
      <w:r>
        <w:rPr>
          <w:rtl/>
        </w:rPr>
        <w:t xml:space="preserve"> </w:t>
      </w:r>
      <w:bookmarkEnd w:id="2123"/>
    </w:p>
    <w:p w:rsidR="00E35FFE" w:rsidRDefault="00E35FFE" w:rsidP="00E35FFE">
      <w:pPr>
        <w:pStyle w:val="KeepWithNext"/>
        <w:rPr>
          <w:rtl/>
        </w:rPr>
      </w:pPr>
    </w:p>
    <w:p w:rsidR="005F1AC4" w:rsidRDefault="00E35FFE" w:rsidP="006D282D">
      <w:pPr>
        <w:rPr>
          <w:rtl/>
        </w:rPr>
      </w:pPr>
      <w:r>
        <w:rPr>
          <w:rFonts w:hint="cs"/>
          <w:rtl/>
        </w:rPr>
        <w:t xml:space="preserve">הממשלה השתמשה </w:t>
      </w:r>
      <w:r w:rsidR="00762295">
        <w:rPr>
          <w:rFonts w:hint="cs"/>
          <w:rtl/>
        </w:rPr>
        <w:t xml:space="preserve">קודם כול </w:t>
      </w:r>
      <w:r>
        <w:rPr>
          <w:rFonts w:hint="cs"/>
          <w:rtl/>
        </w:rPr>
        <w:t xml:space="preserve">בכל </w:t>
      </w:r>
      <w:r w:rsidR="00762295">
        <w:rPr>
          <w:rFonts w:hint="cs"/>
          <w:rtl/>
        </w:rPr>
        <w:t xml:space="preserve">טווח </w:t>
      </w:r>
      <w:r>
        <w:rPr>
          <w:rFonts w:hint="cs"/>
          <w:rtl/>
        </w:rPr>
        <w:t>הכלים</w:t>
      </w:r>
      <w:r w:rsidR="00762295">
        <w:rPr>
          <w:rFonts w:hint="cs"/>
          <w:rtl/>
        </w:rPr>
        <w:t xml:space="preserve">. כלומר, </w:t>
      </w:r>
      <w:bookmarkStart w:id="2124" w:name="_ETM_Q1_5076293"/>
      <w:bookmarkEnd w:id="2124"/>
      <w:r w:rsidR="00762295">
        <w:rPr>
          <w:rFonts w:hint="cs"/>
          <w:rtl/>
        </w:rPr>
        <w:t>היו מקרים שבאמת השתמשו בכלים מינימליים כמו נגיד</w:t>
      </w:r>
      <w:r>
        <w:rPr>
          <w:rFonts w:hint="cs"/>
          <w:rtl/>
        </w:rPr>
        <w:t xml:space="preserve"> החמרה של</w:t>
      </w:r>
      <w:r w:rsidR="00762295">
        <w:rPr>
          <w:rFonts w:hint="cs"/>
          <w:rtl/>
        </w:rPr>
        <w:t xml:space="preserve"> התקהלויות </w:t>
      </w:r>
      <w:bookmarkStart w:id="2125" w:name="_ETM_Q1_5081788"/>
      <w:bookmarkEnd w:id="2125"/>
      <w:r w:rsidR="00762295">
        <w:rPr>
          <w:rFonts w:hint="cs"/>
          <w:rtl/>
        </w:rPr>
        <w:t xml:space="preserve">וסגירה חלקית של בתי ספר, נגיד בקצה הרך יחסית </w:t>
      </w:r>
      <w:bookmarkStart w:id="2126" w:name="_ETM_Q1_5086986"/>
      <w:bookmarkEnd w:id="2126"/>
      <w:r w:rsidR="00C904F2">
        <w:rPr>
          <w:rFonts w:hint="cs"/>
          <w:rtl/>
        </w:rPr>
        <w:t xml:space="preserve">של </w:t>
      </w:r>
      <w:r w:rsidR="006D282D">
        <w:rPr>
          <w:rFonts w:hint="cs"/>
          <w:rtl/>
        </w:rPr>
        <w:t>ההגבלות.</w:t>
      </w:r>
      <w:r w:rsidR="009D50E4">
        <w:rPr>
          <w:rFonts w:hint="cs"/>
          <w:rtl/>
        </w:rPr>
        <w:t xml:space="preserve"> </w:t>
      </w:r>
    </w:p>
    <w:p w:rsidR="00E35FFE" w:rsidRDefault="00E35FFE" w:rsidP="00E35FFE">
      <w:pPr>
        <w:rPr>
          <w:rtl/>
        </w:rPr>
      </w:pPr>
    </w:p>
    <w:p w:rsidR="00E35FFE" w:rsidRDefault="00E35FFE" w:rsidP="00E35FFE">
      <w:pPr>
        <w:pStyle w:val="af8"/>
        <w:keepNext/>
        <w:rPr>
          <w:rtl/>
        </w:rPr>
      </w:pPr>
      <w:bookmarkStart w:id="2127" w:name="ET_yor_5069_233"/>
      <w:r w:rsidRPr="00E35FFE">
        <w:rPr>
          <w:rStyle w:val="TagStyle"/>
          <w:rtl/>
        </w:rPr>
        <w:t xml:space="preserve"> &lt;&lt; יור &gt;&gt; </w:t>
      </w:r>
      <w:r>
        <w:rPr>
          <w:rtl/>
        </w:rPr>
        <w:t>היו"ר יעקב אשר:</w:t>
      </w:r>
      <w:r w:rsidRPr="00E35FFE">
        <w:rPr>
          <w:rStyle w:val="TagStyle"/>
          <w:rtl/>
        </w:rPr>
        <w:t xml:space="preserve"> &lt;&lt; יור &gt;&gt;</w:t>
      </w:r>
      <w:r>
        <w:rPr>
          <w:rtl/>
        </w:rPr>
        <w:t xml:space="preserve"> </w:t>
      </w:r>
      <w:bookmarkEnd w:id="2127"/>
    </w:p>
    <w:p w:rsidR="00E35FFE" w:rsidRDefault="00E35FFE" w:rsidP="00E35FFE">
      <w:pPr>
        <w:pStyle w:val="KeepWithNext"/>
        <w:rPr>
          <w:rtl/>
        </w:rPr>
      </w:pPr>
    </w:p>
    <w:p w:rsidR="00E35FFE" w:rsidRDefault="00E35FFE" w:rsidP="00762295">
      <w:pPr>
        <w:rPr>
          <w:rtl/>
        </w:rPr>
      </w:pPr>
      <w:r>
        <w:rPr>
          <w:rFonts w:hint="cs"/>
          <w:rtl/>
        </w:rPr>
        <w:t>איפה זה בא לידי ביטוי</w:t>
      </w:r>
      <w:r w:rsidR="00762295">
        <w:rPr>
          <w:rFonts w:hint="cs"/>
          <w:rtl/>
        </w:rPr>
        <w:t xml:space="preserve"> בהחלטות של הממשלה?</w:t>
      </w:r>
      <w:r w:rsidR="00762295">
        <w:rPr>
          <w:rFonts w:hint="cs"/>
        </w:rPr>
        <w:t xml:space="preserve"> </w:t>
      </w:r>
      <w:bookmarkStart w:id="2128" w:name="_ETM_Q1_5089102"/>
      <w:bookmarkEnd w:id="2128"/>
      <w:r w:rsidR="00762295">
        <w:rPr>
          <w:rFonts w:hint="cs"/>
          <w:rtl/>
        </w:rPr>
        <w:t>זה היה בהחלטות של ועדת שרים? זה בא לידי ביטוי?</w:t>
      </w:r>
      <w:r w:rsidR="009D50E4">
        <w:rPr>
          <w:rtl/>
        </w:rPr>
        <w:t xml:space="preserve"> </w:t>
      </w:r>
    </w:p>
    <w:p w:rsidR="00E35FFE" w:rsidRDefault="00E35FFE" w:rsidP="00E35FFE">
      <w:pPr>
        <w:rPr>
          <w:rtl/>
        </w:rPr>
      </w:pPr>
    </w:p>
    <w:p w:rsidR="00E35FFE" w:rsidRDefault="00E35FFE" w:rsidP="00E35FFE">
      <w:pPr>
        <w:pStyle w:val="afb"/>
        <w:keepNext/>
        <w:rPr>
          <w:rtl/>
        </w:rPr>
      </w:pPr>
      <w:bookmarkStart w:id="2129" w:name="ET_guest_865469_234"/>
      <w:r w:rsidRPr="00E35FFE">
        <w:rPr>
          <w:rStyle w:val="TagStyle"/>
          <w:rtl/>
        </w:rPr>
        <w:t xml:space="preserve"> &lt;&lt; אורח &gt;&gt; </w:t>
      </w:r>
      <w:r>
        <w:rPr>
          <w:rtl/>
        </w:rPr>
        <w:t>אודי קלינר:</w:t>
      </w:r>
      <w:r w:rsidRPr="00E35FFE">
        <w:rPr>
          <w:rStyle w:val="TagStyle"/>
          <w:rtl/>
        </w:rPr>
        <w:t xml:space="preserve"> &lt;&lt; אורח &gt;&gt;</w:t>
      </w:r>
      <w:r>
        <w:rPr>
          <w:rtl/>
        </w:rPr>
        <w:t xml:space="preserve"> </w:t>
      </w:r>
      <w:bookmarkEnd w:id="2129"/>
    </w:p>
    <w:p w:rsidR="00E35FFE" w:rsidRDefault="00E35FFE" w:rsidP="00E35FFE">
      <w:pPr>
        <w:pStyle w:val="KeepWithNext"/>
        <w:rPr>
          <w:rtl/>
        </w:rPr>
      </w:pPr>
    </w:p>
    <w:p w:rsidR="00E35FFE" w:rsidRDefault="00E35FFE" w:rsidP="001264C6">
      <w:pPr>
        <w:rPr>
          <w:rtl/>
        </w:rPr>
      </w:pPr>
      <w:r>
        <w:rPr>
          <w:rFonts w:hint="cs"/>
          <w:rtl/>
        </w:rPr>
        <w:t>כן</w:t>
      </w:r>
      <w:r w:rsidR="00762295">
        <w:rPr>
          <w:rFonts w:hint="cs"/>
          <w:rtl/>
        </w:rPr>
        <w:t xml:space="preserve">, </w:t>
      </w:r>
      <w:bookmarkStart w:id="2130" w:name="_ETM_Q1_5092412"/>
      <w:bookmarkEnd w:id="2130"/>
      <w:r w:rsidR="00762295">
        <w:rPr>
          <w:rFonts w:hint="cs"/>
          <w:rtl/>
        </w:rPr>
        <w:t>זה בא לידי ביטוי גם בהמלצה שלנו מראש אחרי שעשינו</w:t>
      </w:r>
      <w:bookmarkStart w:id="2131" w:name="_ETM_Q1_5094232"/>
      <w:bookmarkEnd w:id="2131"/>
      <w:r w:rsidR="00762295">
        <w:rPr>
          <w:rFonts w:hint="cs"/>
          <w:rtl/>
        </w:rPr>
        <w:t xml:space="preserve"> את כל התהליך, וגם בסוף</w:t>
      </w:r>
      <w:r>
        <w:rPr>
          <w:rFonts w:hint="cs"/>
          <w:rtl/>
        </w:rPr>
        <w:t xml:space="preserve"> בהחלטה של ועדת השרים</w:t>
      </w:r>
      <w:r w:rsidR="00762295">
        <w:rPr>
          <w:rFonts w:hint="cs"/>
          <w:rtl/>
        </w:rPr>
        <w:t>. בסוף</w:t>
      </w:r>
      <w:r>
        <w:rPr>
          <w:rFonts w:hint="cs"/>
          <w:rtl/>
        </w:rPr>
        <w:t xml:space="preserve"> היא המחליטה</w:t>
      </w:r>
      <w:r w:rsidR="00762295">
        <w:rPr>
          <w:rFonts w:hint="cs"/>
          <w:rtl/>
        </w:rPr>
        <w:t>.</w:t>
      </w:r>
      <w:r>
        <w:rPr>
          <w:rFonts w:hint="cs"/>
          <w:rtl/>
        </w:rPr>
        <w:t xml:space="preserve"> אנחנו באים עם המלצה</w:t>
      </w:r>
      <w:r w:rsidR="00762295">
        <w:rPr>
          <w:rFonts w:hint="cs"/>
          <w:rtl/>
        </w:rPr>
        <w:t>, ובסוף</w:t>
      </w:r>
      <w:r>
        <w:rPr>
          <w:rFonts w:hint="cs"/>
          <w:rtl/>
        </w:rPr>
        <w:t xml:space="preserve"> יש</w:t>
      </w:r>
      <w:r w:rsidR="00762295">
        <w:rPr>
          <w:rFonts w:hint="cs"/>
          <w:rtl/>
        </w:rPr>
        <w:t xml:space="preserve"> את ועדת </w:t>
      </w:r>
      <w:bookmarkStart w:id="2132" w:name="_ETM_Q1_5105453"/>
      <w:bookmarkEnd w:id="2132"/>
      <w:r w:rsidR="00762295">
        <w:rPr>
          <w:rFonts w:hint="cs"/>
          <w:rtl/>
        </w:rPr>
        <w:t>השרים.</w:t>
      </w:r>
      <w:r>
        <w:rPr>
          <w:rFonts w:hint="cs"/>
          <w:rtl/>
        </w:rPr>
        <w:t xml:space="preserve"> </w:t>
      </w:r>
      <w:r w:rsidR="001264C6">
        <w:rPr>
          <w:rFonts w:hint="cs"/>
          <w:rtl/>
        </w:rPr>
        <w:t>יש מקומות שאנחנו בקצה</w:t>
      </w:r>
      <w:r>
        <w:rPr>
          <w:rFonts w:hint="cs"/>
          <w:rtl/>
        </w:rPr>
        <w:t xml:space="preserve"> השני</w:t>
      </w:r>
      <w:r w:rsidR="007B5382">
        <w:rPr>
          <w:rFonts w:hint="cs"/>
          <w:rtl/>
        </w:rPr>
        <w:t>,</w:t>
      </w:r>
      <w:r w:rsidR="001264C6">
        <w:rPr>
          <w:rFonts w:hint="cs"/>
          <w:rtl/>
        </w:rPr>
        <w:t xml:space="preserve"> שבהם</w:t>
      </w:r>
      <w:r>
        <w:rPr>
          <w:rFonts w:hint="cs"/>
          <w:rtl/>
        </w:rPr>
        <w:t xml:space="preserve"> המצב היה הרבה יותר חמור</w:t>
      </w:r>
      <w:r w:rsidR="001264C6">
        <w:rPr>
          <w:rFonts w:hint="cs"/>
          <w:rtl/>
        </w:rPr>
        <w:t xml:space="preserve">, הרבה יותר פעיל, והייתה שריפה, </w:t>
      </w:r>
      <w:bookmarkStart w:id="2133" w:name="_ETM_Q1_5114302"/>
      <w:bookmarkEnd w:id="2133"/>
      <w:r w:rsidR="001264C6">
        <w:rPr>
          <w:rFonts w:hint="cs"/>
          <w:rtl/>
        </w:rPr>
        <w:t>לצורך העניין, הרבה יותר</w:t>
      </w:r>
      <w:r>
        <w:rPr>
          <w:rFonts w:hint="cs"/>
          <w:rtl/>
        </w:rPr>
        <w:t xml:space="preserve"> גדולה</w:t>
      </w:r>
      <w:r w:rsidR="001264C6">
        <w:rPr>
          <w:rFonts w:hint="cs"/>
          <w:rtl/>
        </w:rPr>
        <w:t>,</w:t>
      </w:r>
      <w:r>
        <w:rPr>
          <w:rFonts w:hint="cs"/>
          <w:rtl/>
        </w:rPr>
        <w:t xml:space="preserve"> </w:t>
      </w:r>
      <w:r w:rsidR="001264C6">
        <w:rPr>
          <w:rFonts w:hint="cs"/>
          <w:rtl/>
        </w:rPr>
        <w:t>אז היה צריך ל</w:t>
      </w:r>
      <w:r>
        <w:rPr>
          <w:rFonts w:hint="cs"/>
          <w:rtl/>
        </w:rPr>
        <w:t xml:space="preserve">השתמש </w:t>
      </w:r>
      <w:r w:rsidR="001264C6">
        <w:rPr>
          <w:rFonts w:hint="cs"/>
          <w:rtl/>
        </w:rPr>
        <w:t>ב</w:t>
      </w:r>
      <w:r>
        <w:rPr>
          <w:rFonts w:hint="cs"/>
          <w:rtl/>
        </w:rPr>
        <w:t>אמצעים יותר חזקים</w:t>
      </w:r>
      <w:r w:rsidR="001264C6">
        <w:rPr>
          <w:rFonts w:hint="cs"/>
          <w:rtl/>
        </w:rPr>
        <w:t xml:space="preserve"> כדי לכבות </w:t>
      </w:r>
      <w:bookmarkStart w:id="2134" w:name="_ETM_Q1_5118775"/>
      <w:bookmarkEnd w:id="2134"/>
      <w:r w:rsidR="001264C6">
        <w:rPr>
          <w:rFonts w:hint="cs"/>
          <w:rtl/>
        </w:rPr>
        <w:t>אותה.</w:t>
      </w:r>
      <w:r>
        <w:rPr>
          <w:rFonts w:hint="cs"/>
          <w:rtl/>
        </w:rPr>
        <w:t xml:space="preserve"> </w:t>
      </w:r>
    </w:p>
    <w:p w:rsidR="00E35FFE" w:rsidRDefault="00E35FFE" w:rsidP="00E35FFE">
      <w:pPr>
        <w:rPr>
          <w:rtl/>
        </w:rPr>
      </w:pPr>
    </w:p>
    <w:p w:rsidR="00E35FFE" w:rsidRDefault="00E35FFE" w:rsidP="00E35FFE">
      <w:pPr>
        <w:pStyle w:val="af8"/>
        <w:keepNext/>
        <w:rPr>
          <w:rtl/>
        </w:rPr>
      </w:pPr>
      <w:bookmarkStart w:id="2135" w:name="ET_yor_5069_235"/>
      <w:r w:rsidRPr="00E35FFE">
        <w:rPr>
          <w:rStyle w:val="TagStyle"/>
          <w:rtl/>
        </w:rPr>
        <w:t xml:space="preserve"> &lt;&lt; יור &gt;&gt; </w:t>
      </w:r>
      <w:r>
        <w:rPr>
          <w:rtl/>
        </w:rPr>
        <w:t>היו"ר יעקב אשר:</w:t>
      </w:r>
      <w:r w:rsidRPr="00E35FFE">
        <w:rPr>
          <w:rStyle w:val="TagStyle"/>
          <w:rtl/>
        </w:rPr>
        <w:t xml:space="preserve"> &lt;&lt; יור &gt;&gt;</w:t>
      </w:r>
      <w:r>
        <w:rPr>
          <w:rtl/>
        </w:rPr>
        <w:t xml:space="preserve"> </w:t>
      </w:r>
      <w:bookmarkEnd w:id="2135"/>
    </w:p>
    <w:p w:rsidR="00E35FFE" w:rsidRDefault="00E35FFE" w:rsidP="00E35FFE">
      <w:pPr>
        <w:pStyle w:val="KeepWithNext"/>
        <w:rPr>
          <w:rtl/>
        </w:rPr>
      </w:pPr>
    </w:p>
    <w:p w:rsidR="000651C8" w:rsidRDefault="001264C6" w:rsidP="000239DD">
      <w:pPr>
        <w:rPr>
          <w:rtl/>
        </w:rPr>
      </w:pPr>
      <w:r>
        <w:rPr>
          <w:rFonts w:hint="cs"/>
          <w:rtl/>
        </w:rPr>
        <w:t>אבל בסוף מה ש</w:t>
      </w:r>
      <w:r w:rsidR="00E35FFE">
        <w:rPr>
          <w:rFonts w:hint="cs"/>
          <w:rtl/>
        </w:rPr>
        <w:t>התברר</w:t>
      </w:r>
      <w:r>
        <w:rPr>
          <w:rFonts w:hint="cs"/>
          <w:rtl/>
        </w:rPr>
        <w:t>, לפחות</w:t>
      </w:r>
      <w:r w:rsidR="00E35FFE">
        <w:rPr>
          <w:rFonts w:hint="cs"/>
          <w:rtl/>
        </w:rPr>
        <w:t xml:space="preserve"> </w:t>
      </w:r>
      <w:r>
        <w:rPr>
          <w:rFonts w:hint="cs"/>
          <w:rtl/>
        </w:rPr>
        <w:t>ב</w:t>
      </w:r>
      <w:r w:rsidR="00E35FFE">
        <w:rPr>
          <w:rFonts w:hint="cs"/>
          <w:rtl/>
        </w:rPr>
        <w:t>עיר אחת</w:t>
      </w:r>
      <w:r>
        <w:rPr>
          <w:rFonts w:hint="cs"/>
          <w:rtl/>
        </w:rPr>
        <w:t xml:space="preserve">, ואגב הודו לי על זה </w:t>
      </w:r>
      <w:bookmarkStart w:id="2136" w:name="_ETM_Q1_5124640"/>
      <w:bookmarkEnd w:id="2136"/>
      <w:r>
        <w:rPr>
          <w:rFonts w:hint="cs"/>
          <w:rtl/>
        </w:rPr>
        <w:t>גם בכירים ב</w:t>
      </w:r>
      <w:r w:rsidR="00E35FFE">
        <w:rPr>
          <w:rFonts w:hint="cs"/>
          <w:rtl/>
        </w:rPr>
        <w:t>משרד הבריאות</w:t>
      </w:r>
      <w:r>
        <w:rPr>
          <w:rFonts w:hint="cs"/>
          <w:rtl/>
        </w:rPr>
        <w:t>, שמה שקרה, ש</w:t>
      </w:r>
      <w:r w:rsidR="00E35FFE">
        <w:rPr>
          <w:rFonts w:hint="cs"/>
          <w:rtl/>
        </w:rPr>
        <w:t xml:space="preserve">המשטרה אכפה מאוד חזק </w:t>
      </w:r>
      <w:r>
        <w:rPr>
          <w:rFonts w:hint="cs"/>
          <w:rtl/>
        </w:rPr>
        <w:t xml:space="preserve">את הסגר </w:t>
      </w:r>
      <w:r w:rsidR="00E35FFE">
        <w:rPr>
          <w:rFonts w:hint="cs"/>
          <w:rtl/>
        </w:rPr>
        <w:t xml:space="preserve">בבית"ר </w:t>
      </w:r>
      <w:r w:rsidR="001701A8">
        <w:rPr>
          <w:rFonts w:hint="cs"/>
          <w:rtl/>
        </w:rPr>
        <w:t xml:space="preserve">מסביב לעיר, ובתוך העיר לא ראית שוטר אחד, </w:t>
      </w:r>
      <w:bookmarkStart w:id="2137" w:name="_ETM_Q1_5132690"/>
      <w:bookmarkEnd w:id="2137"/>
      <w:r w:rsidR="001701A8">
        <w:rPr>
          <w:rFonts w:hint="cs"/>
          <w:rtl/>
        </w:rPr>
        <w:t xml:space="preserve">לא הייתה אכיפה על כלום, כלום, כלום. זה </w:t>
      </w:r>
      <w:r w:rsidR="00E35FFE">
        <w:rPr>
          <w:rFonts w:hint="cs"/>
          <w:rtl/>
        </w:rPr>
        <w:t xml:space="preserve">לקח </w:t>
      </w:r>
      <w:r w:rsidR="001701A8">
        <w:rPr>
          <w:rFonts w:hint="cs"/>
          <w:rtl/>
        </w:rPr>
        <w:t>שאני יודע ש</w:t>
      </w:r>
      <w:r w:rsidR="00E35FFE">
        <w:rPr>
          <w:rFonts w:hint="cs"/>
          <w:rtl/>
        </w:rPr>
        <w:t xml:space="preserve">משרד הבריאות </w:t>
      </w:r>
      <w:r w:rsidR="001701A8">
        <w:rPr>
          <w:rFonts w:hint="cs"/>
          <w:rtl/>
        </w:rPr>
        <w:t xml:space="preserve">לפחות </w:t>
      </w:r>
      <w:r w:rsidR="00E35FFE">
        <w:rPr>
          <w:rFonts w:hint="cs"/>
          <w:rtl/>
        </w:rPr>
        <w:t>בחלק המדיני</w:t>
      </w:r>
      <w:r w:rsidR="009D50E4">
        <w:rPr>
          <w:rFonts w:hint="cs"/>
          <w:rtl/>
        </w:rPr>
        <w:t xml:space="preserve"> </w:t>
      </w:r>
      <w:r w:rsidR="001701A8">
        <w:rPr>
          <w:rFonts w:hint="cs"/>
          <w:rtl/>
        </w:rPr>
        <w:t>יודעים</w:t>
      </w:r>
      <w:r w:rsidR="000239DD">
        <w:rPr>
          <w:rFonts w:hint="cs"/>
          <w:rtl/>
        </w:rPr>
        <w:t>.</w:t>
      </w:r>
      <w:r w:rsidR="001701A8">
        <w:rPr>
          <w:rFonts w:hint="cs"/>
          <w:rtl/>
        </w:rPr>
        <w:t xml:space="preserve"> זאת גם הייתה אחת הסיבות </w:t>
      </w:r>
      <w:bookmarkStart w:id="2138" w:name="_ETM_Q1_5143853"/>
      <w:bookmarkEnd w:id="2138"/>
      <w:r w:rsidR="001701A8">
        <w:rPr>
          <w:rFonts w:hint="cs"/>
          <w:rtl/>
        </w:rPr>
        <w:t>ש</w:t>
      </w:r>
      <w:r w:rsidR="00E35FFE">
        <w:rPr>
          <w:rFonts w:hint="cs"/>
          <w:rtl/>
        </w:rPr>
        <w:t xml:space="preserve">לא חידשו </w:t>
      </w:r>
      <w:r w:rsidR="001701A8">
        <w:rPr>
          <w:rFonts w:hint="cs"/>
          <w:rtl/>
        </w:rPr>
        <w:t xml:space="preserve">את זה, ולכן </w:t>
      </w:r>
      <w:r w:rsidR="00E35FFE">
        <w:rPr>
          <w:rFonts w:hint="cs"/>
          <w:rtl/>
        </w:rPr>
        <w:t xml:space="preserve">ההדרגתיות </w:t>
      </w:r>
      <w:r w:rsidR="000239DD">
        <w:rPr>
          <w:rFonts w:hint="cs"/>
          <w:rtl/>
        </w:rPr>
        <w:t>פה היא נורא חשובה.</w:t>
      </w:r>
      <w:r w:rsidR="001701A8">
        <w:rPr>
          <w:rFonts w:hint="cs"/>
          <w:rtl/>
        </w:rPr>
        <w:t xml:space="preserve"> כי אז אתה </w:t>
      </w:r>
      <w:bookmarkStart w:id="2139" w:name="_ETM_Q1_5147983"/>
      <w:bookmarkEnd w:id="2139"/>
      <w:r w:rsidR="001701A8">
        <w:rPr>
          <w:rFonts w:hint="cs"/>
          <w:rtl/>
        </w:rPr>
        <w:t>מתחיל לא ב</w:t>
      </w:r>
      <w:r w:rsidR="00E35FFE">
        <w:rPr>
          <w:rFonts w:hint="cs"/>
          <w:rtl/>
        </w:rPr>
        <w:t xml:space="preserve">חלק </w:t>
      </w:r>
      <w:r w:rsidR="001701A8">
        <w:rPr>
          <w:rFonts w:hint="cs"/>
          <w:rtl/>
        </w:rPr>
        <w:t>ה</w:t>
      </w:r>
      <w:r w:rsidR="00E35FFE">
        <w:rPr>
          <w:rFonts w:hint="cs"/>
          <w:rtl/>
        </w:rPr>
        <w:t>קל</w:t>
      </w:r>
      <w:r w:rsidR="009D50E4">
        <w:rPr>
          <w:rFonts w:hint="cs"/>
          <w:rtl/>
        </w:rPr>
        <w:t xml:space="preserve"> </w:t>
      </w:r>
      <w:r w:rsidR="000651C8">
        <w:rPr>
          <w:rFonts w:hint="cs"/>
          <w:rtl/>
        </w:rPr>
        <w:t>יותר של לסגור וזהו,</w:t>
      </w:r>
      <w:r w:rsidR="001701A8">
        <w:rPr>
          <w:rFonts w:hint="cs"/>
          <w:rtl/>
        </w:rPr>
        <w:t xml:space="preserve"> ועכשיו שיקרה </w:t>
      </w:r>
      <w:bookmarkStart w:id="2140" w:name="_ETM_Q1_5154426"/>
      <w:bookmarkEnd w:id="2140"/>
      <w:r w:rsidR="001701A8">
        <w:rPr>
          <w:rFonts w:hint="cs"/>
          <w:rtl/>
        </w:rPr>
        <w:t xml:space="preserve">מה שיקרה בתוך עיר, אלא </w:t>
      </w:r>
      <w:r w:rsidR="001854D9">
        <w:rPr>
          <w:rFonts w:hint="cs"/>
          <w:rtl/>
        </w:rPr>
        <w:t xml:space="preserve">דווקא פעולות מתונות יותר או </w:t>
      </w:r>
      <w:r w:rsidR="001701A8">
        <w:rPr>
          <w:rFonts w:hint="cs"/>
          <w:rtl/>
        </w:rPr>
        <w:t xml:space="preserve">מתונות </w:t>
      </w:r>
      <w:r w:rsidR="001854D9">
        <w:rPr>
          <w:rFonts w:hint="cs"/>
          <w:rtl/>
        </w:rPr>
        <w:t>פחות</w:t>
      </w:r>
      <w:r w:rsidR="001701A8">
        <w:rPr>
          <w:rFonts w:hint="cs"/>
          <w:rtl/>
        </w:rPr>
        <w:t xml:space="preserve">. </w:t>
      </w:r>
    </w:p>
    <w:p w:rsidR="000651C8" w:rsidRDefault="000651C8" w:rsidP="000239DD">
      <w:pPr>
        <w:rPr>
          <w:rtl/>
        </w:rPr>
      </w:pPr>
    </w:p>
    <w:p w:rsidR="001854D9" w:rsidRDefault="001701A8" w:rsidP="000651C8">
      <w:pPr>
        <w:rPr>
          <w:rtl/>
        </w:rPr>
      </w:pPr>
      <w:r>
        <w:rPr>
          <w:rFonts w:hint="cs"/>
          <w:rtl/>
        </w:rPr>
        <w:t xml:space="preserve">אגב, גם הגבלה </w:t>
      </w:r>
      <w:bookmarkStart w:id="2141" w:name="_ETM_Q1_5162722"/>
      <w:bookmarkEnd w:id="2141"/>
      <w:r>
        <w:rPr>
          <w:rFonts w:hint="cs"/>
          <w:rtl/>
        </w:rPr>
        <w:t>של הסתובבות בשעות מסוימות או</w:t>
      </w:r>
      <w:r w:rsidR="001854D9">
        <w:rPr>
          <w:rFonts w:hint="cs"/>
          <w:rtl/>
        </w:rPr>
        <w:t xml:space="preserve"> חנויות מסוימות</w:t>
      </w:r>
      <w:r>
        <w:rPr>
          <w:rFonts w:hint="cs"/>
          <w:rtl/>
        </w:rPr>
        <w:t xml:space="preserve"> גם</w:t>
      </w:r>
      <w:r w:rsidR="001854D9">
        <w:rPr>
          <w:rFonts w:hint="cs"/>
          <w:rtl/>
        </w:rPr>
        <w:t xml:space="preserve"> </w:t>
      </w:r>
      <w:r>
        <w:rPr>
          <w:rFonts w:hint="cs"/>
          <w:rtl/>
        </w:rPr>
        <w:t xml:space="preserve">הולך </w:t>
      </w:r>
      <w:r w:rsidR="001854D9">
        <w:rPr>
          <w:rFonts w:hint="cs"/>
          <w:rtl/>
        </w:rPr>
        <w:t>להכביד על תושבי עיר</w:t>
      </w:r>
      <w:r>
        <w:rPr>
          <w:rFonts w:hint="cs"/>
          <w:rtl/>
        </w:rPr>
        <w:t xml:space="preserve">, אבל </w:t>
      </w:r>
      <w:bookmarkStart w:id="2142" w:name="_ETM_Q1_5167915"/>
      <w:bookmarkEnd w:id="2142"/>
      <w:r>
        <w:rPr>
          <w:rFonts w:hint="cs"/>
          <w:rtl/>
        </w:rPr>
        <w:t>הם מעדיפים שתכביד להם את זה מאשר ש</w:t>
      </w:r>
      <w:r w:rsidR="001854D9">
        <w:rPr>
          <w:rFonts w:hint="cs"/>
          <w:rtl/>
        </w:rPr>
        <w:t>תסגור אותם</w:t>
      </w:r>
      <w:r w:rsidR="000651C8">
        <w:rPr>
          <w:rFonts w:hint="cs"/>
          <w:rtl/>
        </w:rPr>
        <w:t>,</w:t>
      </w:r>
      <w:r w:rsidR="001854D9">
        <w:rPr>
          <w:rFonts w:hint="cs"/>
          <w:rtl/>
        </w:rPr>
        <w:t xml:space="preserve"> </w:t>
      </w:r>
      <w:r>
        <w:rPr>
          <w:rFonts w:hint="cs"/>
          <w:rtl/>
        </w:rPr>
        <w:t xml:space="preserve">ותיתן להם </w:t>
      </w:r>
      <w:r w:rsidR="001854D9">
        <w:rPr>
          <w:rFonts w:hint="cs"/>
          <w:rtl/>
        </w:rPr>
        <w:t xml:space="preserve">תדמית של עיר מוכת קורונה </w:t>
      </w:r>
      <w:r>
        <w:rPr>
          <w:rFonts w:hint="cs"/>
          <w:rtl/>
        </w:rPr>
        <w:t>ובזה נ</w:t>
      </w:r>
      <w:r w:rsidR="001854D9">
        <w:rPr>
          <w:rFonts w:hint="cs"/>
          <w:rtl/>
        </w:rPr>
        <w:t>גמור את הסיפור</w:t>
      </w:r>
      <w:r w:rsidR="002208A4">
        <w:rPr>
          <w:rFonts w:hint="cs"/>
          <w:rtl/>
        </w:rPr>
        <w:t>,</w:t>
      </w:r>
      <w:r>
        <w:rPr>
          <w:rFonts w:hint="cs"/>
          <w:rtl/>
        </w:rPr>
        <w:t xml:space="preserve"> ולשבת לראות</w:t>
      </w:r>
      <w:r w:rsidR="00825016">
        <w:rPr>
          <w:rFonts w:hint="cs"/>
          <w:rtl/>
        </w:rPr>
        <w:t xml:space="preserve"> </w:t>
      </w:r>
      <w:r>
        <w:rPr>
          <w:rFonts w:hint="cs"/>
          <w:rtl/>
        </w:rPr>
        <w:t>שה</w:t>
      </w:r>
      <w:r w:rsidR="001854D9">
        <w:rPr>
          <w:rFonts w:hint="cs"/>
          <w:rtl/>
        </w:rPr>
        <w:t xml:space="preserve">מדגרה תמשיך </w:t>
      </w:r>
      <w:r>
        <w:rPr>
          <w:rFonts w:hint="cs"/>
          <w:rtl/>
        </w:rPr>
        <w:t xml:space="preserve">לעבוד. ולכן יש </w:t>
      </w:r>
      <w:r w:rsidR="001854D9">
        <w:rPr>
          <w:rFonts w:hint="cs"/>
          <w:rtl/>
        </w:rPr>
        <w:t>חשיבות</w:t>
      </w:r>
      <w:r>
        <w:rPr>
          <w:rFonts w:hint="cs"/>
          <w:rtl/>
        </w:rPr>
        <w:t xml:space="preserve">. אתה </w:t>
      </w:r>
      <w:bookmarkStart w:id="2143" w:name="_ETM_Q1_5183280"/>
      <w:bookmarkEnd w:id="2143"/>
      <w:r>
        <w:rPr>
          <w:rFonts w:hint="cs"/>
          <w:rtl/>
        </w:rPr>
        <w:t>אומר שה</w:t>
      </w:r>
      <w:r w:rsidR="001854D9">
        <w:rPr>
          <w:rFonts w:hint="cs"/>
          <w:rtl/>
        </w:rPr>
        <w:t xml:space="preserve">החלטות כן היו </w:t>
      </w:r>
      <w:r>
        <w:rPr>
          <w:rFonts w:hint="cs"/>
          <w:rtl/>
        </w:rPr>
        <w:t>גם ב</w:t>
      </w:r>
      <w:r w:rsidR="001854D9">
        <w:rPr>
          <w:rFonts w:hint="cs"/>
          <w:rtl/>
        </w:rPr>
        <w:t>פרטים</w:t>
      </w:r>
      <w:r>
        <w:rPr>
          <w:rFonts w:hint="cs"/>
          <w:rtl/>
        </w:rPr>
        <w:t xml:space="preserve"> ולא </w:t>
      </w:r>
      <w:r w:rsidRPr="0084106C">
        <w:rPr>
          <w:rFonts w:hint="cs"/>
          <w:rtl/>
        </w:rPr>
        <w:t>רק - - -</w:t>
      </w:r>
      <w:r w:rsidR="001854D9">
        <w:rPr>
          <w:rFonts w:hint="cs"/>
          <w:rtl/>
        </w:rPr>
        <w:t xml:space="preserve"> </w:t>
      </w:r>
    </w:p>
    <w:p w:rsidR="001854D9" w:rsidRDefault="001854D9" w:rsidP="00E35FFE">
      <w:pPr>
        <w:rPr>
          <w:rtl/>
        </w:rPr>
      </w:pPr>
    </w:p>
    <w:p w:rsidR="001854D9" w:rsidRDefault="001854D9" w:rsidP="001854D9">
      <w:pPr>
        <w:pStyle w:val="afb"/>
        <w:keepNext/>
        <w:rPr>
          <w:rtl/>
        </w:rPr>
      </w:pPr>
      <w:bookmarkStart w:id="2144" w:name="ET_guest_865469_236"/>
      <w:r w:rsidRPr="001854D9">
        <w:rPr>
          <w:rStyle w:val="TagStyle"/>
          <w:rtl/>
        </w:rPr>
        <w:t xml:space="preserve"> &lt;&lt; אורח &gt;&gt; </w:t>
      </w:r>
      <w:r>
        <w:rPr>
          <w:rtl/>
        </w:rPr>
        <w:t>אודי קלינר:</w:t>
      </w:r>
      <w:r w:rsidRPr="001854D9">
        <w:rPr>
          <w:rStyle w:val="TagStyle"/>
          <w:rtl/>
        </w:rPr>
        <w:t xml:space="preserve"> &lt;&lt; אורח &gt;&gt;</w:t>
      </w:r>
      <w:r>
        <w:rPr>
          <w:rtl/>
        </w:rPr>
        <w:t xml:space="preserve"> </w:t>
      </w:r>
      <w:bookmarkEnd w:id="2144"/>
    </w:p>
    <w:p w:rsidR="001854D9" w:rsidRDefault="001854D9" w:rsidP="001854D9">
      <w:pPr>
        <w:pStyle w:val="KeepWithNext"/>
        <w:rPr>
          <w:rtl/>
        </w:rPr>
      </w:pPr>
    </w:p>
    <w:p w:rsidR="001854D9" w:rsidRDefault="001854D9" w:rsidP="001701A8">
      <w:pPr>
        <w:rPr>
          <w:rtl/>
        </w:rPr>
      </w:pPr>
      <w:r>
        <w:rPr>
          <w:rFonts w:hint="cs"/>
          <w:rtl/>
        </w:rPr>
        <w:t>בהחלט</w:t>
      </w:r>
      <w:r w:rsidR="001701A8">
        <w:rPr>
          <w:rFonts w:hint="cs"/>
          <w:rtl/>
        </w:rPr>
        <w:t xml:space="preserve">. זאת לא </w:t>
      </w:r>
      <w:bookmarkStart w:id="2145" w:name="_ETM_Q1_5184692"/>
      <w:bookmarkEnd w:id="2145"/>
      <w:r w:rsidR="001701A8">
        <w:rPr>
          <w:rFonts w:hint="cs"/>
          <w:rtl/>
        </w:rPr>
        <w:t>המלצה כללית, זה ממש מגיע עם</w:t>
      </w:r>
      <w:r>
        <w:rPr>
          <w:rFonts w:hint="cs"/>
          <w:rtl/>
        </w:rPr>
        <w:t xml:space="preserve"> סט המלצות</w:t>
      </w:r>
      <w:r w:rsidR="001701A8">
        <w:rPr>
          <w:rFonts w:hint="cs"/>
          <w:rtl/>
        </w:rPr>
        <w:t xml:space="preserve"> לכל </w:t>
      </w:r>
      <w:bookmarkStart w:id="2146" w:name="_ETM_Q1_5189580"/>
      <w:bookmarkEnd w:id="2146"/>
      <w:r w:rsidR="001701A8">
        <w:rPr>
          <w:rFonts w:hint="cs"/>
          <w:rtl/>
        </w:rPr>
        <w:t>יישוב.</w:t>
      </w:r>
    </w:p>
    <w:p w:rsidR="001854D9" w:rsidRDefault="001854D9" w:rsidP="001854D9">
      <w:pPr>
        <w:rPr>
          <w:rtl/>
        </w:rPr>
      </w:pPr>
    </w:p>
    <w:p w:rsidR="001854D9" w:rsidRDefault="001854D9" w:rsidP="001854D9">
      <w:pPr>
        <w:pStyle w:val="af8"/>
        <w:keepNext/>
        <w:rPr>
          <w:rtl/>
        </w:rPr>
      </w:pPr>
      <w:bookmarkStart w:id="2147" w:name="ET_yor_5069_237"/>
      <w:r w:rsidRPr="001854D9">
        <w:rPr>
          <w:rStyle w:val="TagStyle"/>
          <w:rtl/>
        </w:rPr>
        <w:t xml:space="preserve"> &lt;&lt; יור &gt;&gt; </w:t>
      </w:r>
      <w:r>
        <w:rPr>
          <w:rtl/>
        </w:rPr>
        <w:t>היו"ר יעקב אשר:</w:t>
      </w:r>
      <w:r w:rsidRPr="001854D9">
        <w:rPr>
          <w:rStyle w:val="TagStyle"/>
          <w:rtl/>
        </w:rPr>
        <w:t xml:space="preserve"> &lt;&lt; יור &gt;&gt;</w:t>
      </w:r>
      <w:r>
        <w:rPr>
          <w:rtl/>
        </w:rPr>
        <w:t xml:space="preserve"> </w:t>
      </w:r>
      <w:bookmarkEnd w:id="2147"/>
    </w:p>
    <w:p w:rsidR="001854D9" w:rsidRDefault="001854D9" w:rsidP="001854D9">
      <w:pPr>
        <w:pStyle w:val="KeepWithNext"/>
        <w:rPr>
          <w:rtl/>
        </w:rPr>
      </w:pPr>
    </w:p>
    <w:p w:rsidR="001854D9" w:rsidRDefault="001701A8" w:rsidP="001854D9">
      <w:pPr>
        <w:rPr>
          <w:rtl/>
        </w:rPr>
      </w:pPr>
      <w:r>
        <w:rPr>
          <w:rFonts w:hint="cs"/>
          <w:rtl/>
        </w:rPr>
        <w:t>אז עכשיו תיכנסי למה שרצית להיכנס.</w:t>
      </w:r>
    </w:p>
    <w:p w:rsidR="001854D9" w:rsidRDefault="001854D9" w:rsidP="001854D9">
      <w:pPr>
        <w:rPr>
          <w:rtl/>
        </w:rPr>
      </w:pPr>
    </w:p>
    <w:p w:rsidR="001854D9" w:rsidRDefault="001854D9" w:rsidP="001854D9">
      <w:pPr>
        <w:pStyle w:val="a5"/>
        <w:keepNext/>
        <w:rPr>
          <w:rtl/>
        </w:rPr>
      </w:pPr>
      <w:bookmarkStart w:id="2148" w:name="ET_speaker_תמי_238"/>
      <w:r w:rsidRPr="001854D9">
        <w:rPr>
          <w:rStyle w:val="TagStyle"/>
          <w:rtl/>
        </w:rPr>
        <w:t xml:space="preserve"> &lt;&lt; דובר &gt;&gt; </w:t>
      </w:r>
      <w:r>
        <w:rPr>
          <w:rtl/>
        </w:rPr>
        <w:t>תמי סלע:</w:t>
      </w:r>
      <w:r w:rsidRPr="001854D9">
        <w:rPr>
          <w:rStyle w:val="TagStyle"/>
          <w:rtl/>
        </w:rPr>
        <w:t xml:space="preserve"> &lt;&lt; דובר &gt;&gt;</w:t>
      </w:r>
      <w:r>
        <w:rPr>
          <w:rtl/>
        </w:rPr>
        <w:t xml:space="preserve"> </w:t>
      </w:r>
      <w:bookmarkEnd w:id="2148"/>
    </w:p>
    <w:p w:rsidR="001854D9" w:rsidRDefault="001854D9" w:rsidP="001854D9">
      <w:pPr>
        <w:pStyle w:val="KeepWithNext"/>
        <w:rPr>
          <w:rtl/>
        </w:rPr>
      </w:pPr>
    </w:p>
    <w:p w:rsidR="001854D9" w:rsidRDefault="001701A8" w:rsidP="003E7B38">
      <w:pPr>
        <w:rPr>
          <w:rtl/>
        </w:rPr>
      </w:pPr>
      <w:r>
        <w:rPr>
          <w:rFonts w:hint="cs"/>
          <w:rtl/>
        </w:rPr>
        <w:t xml:space="preserve">אבל אני רוצה להפנות את </w:t>
      </w:r>
      <w:bookmarkStart w:id="2149" w:name="_ETM_Q1_5195228"/>
      <w:bookmarkEnd w:id="2149"/>
      <w:r w:rsidR="001854D9">
        <w:rPr>
          <w:rFonts w:hint="cs"/>
          <w:rtl/>
        </w:rPr>
        <w:t xml:space="preserve">תשומת הלב להכרזה </w:t>
      </w:r>
      <w:r>
        <w:rPr>
          <w:rFonts w:hint="cs"/>
          <w:rtl/>
        </w:rPr>
        <w:t xml:space="preserve">האחרונה </w:t>
      </w:r>
      <w:r w:rsidR="001854D9">
        <w:rPr>
          <w:rFonts w:hint="cs"/>
          <w:rtl/>
        </w:rPr>
        <w:t xml:space="preserve">שהייתה </w:t>
      </w:r>
      <w:r>
        <w:rPr>
          <w:rFonts w:hint="cs"/>
          <w:rtl/>
        </w:rPr>
        <w:t xml:space="preserve">על </w:t>
      </w:r>
      <w:r w:rsidR="004424B5">
        <w:rPr>
          <w:rFonts w:hint="cs"/>
          <w:rtl/>
        </w:rPr>
        <w:t>מס</w:t>
      </w:r>
      <w:r w:rsidR="004424B5">
        <w:rPr>
          <w:rtl/>
        </w:rPr>
        <w:t>'</w:t>
      </w:r>
      <w:r w:rsidR="004424B5">
        <w:rPr>
          <w:rFonts w:hint="cs"/>
          <w:rtl/>
        </w:rPr>
        <w:t xml:space="preserve"> </w:t>
      </w:r>
      <w:r w:rsidR="001854D9">
        <w:rPr>
          <w:rFonts w:hint="cs"/>
          <w:rtl/>
        </w:rPr>
        <w:t>אזורים</w:t>
      </w:r>
      <w:r>
        <w:rPr>
          <w:rFonts w:hint="cs"/>
          <w:rtl/>
        </w:rPr>
        <w:t>,</w:t>
      </w:r>
      <w:r w:rsidR="001854D9">
        <w:rPr>
          <w:rFonts w:hint="cs"/>
          <w:rtl/>
        </w:rPr>
        <w:t xml:space="preserve"> </w:t>
      </w:r>
      <w:r w:rsidR="00B8686D">
        <w:rPr>
          <w:rFonts w:hint="cs"/>
          <w:rtl/>
        </w:rPr>
        <w:t>כ</w:t>
      </w:r>
      <w:r>
        <w:rPr>
          <w:rFonts w:hint="cs"/>
          <w:rtl/>
        </w:rPr>
        <w:t>ש</w:t>
      </w:r>
      <w:r w:rsidR="001854D9">
        <w:rPr>
          <w:rFonts w:hint="cs"/>
          <w:rtl/>
        </w:rPr>
        <w:t>בעצם דברי ההסבר</w:t>
      </w:r>
      <w:r w:rsidR="007E3E63">
        <w:rPr>
          <w:rFonts w:hint="cs"/>
          <w:rtl/>
        </w:rPr>
        <w:t xml:space="preserve"> </w:t>
      </w:r>
      <w:r w:rsidR="007E3E63">
        <w:rPr>
          <w:rFonts w:hint="eastAsia"/>
        </w:rPr>
        <w:t>–</w:t>
      </w:r>
      <w:r w:rsidR="001854D9">
        <w:rPr>
          <w:rFonts w:hint="cs"/>
          <w:rtl/>
        </w:rPr>
        <w:t xml:space="preserve"> </w:t>
      </w:r>
      <w:r>
        <w:rPr>
          <w:rFonts w:hint="cs"/>
          <w:rtl/>
        </w:rPr>
        <w:t>ש</w:t>
      </w:r>
      <w:r w:rsidR="001854D9">
        <w:rPr>
          <w:rFonts w:hint="cs"/>
          <w:rtl/>
        </w:rPr>
        <w:t xml:space="preserve">בהם ביקשנו שיפרטו </w:t>
      </w:r>
      <w:r>
        <w:rPr>
          <w:rFonts w:hint="cs"/>
          <w:rtl/>
        </w:rPr>
        <w:t xml:space="preserve">את </w:t>
      </w:r>
      <w:bookmarkStart w:id="2150" w:name="_ETM_Q1_5209724"/>
      <w:bookmarkEnd w:id="2150"/>
      <w:r w:rsidR="007E3E63">
        <w:rPr>
          <w:rFonts w:hint="cs"/>
          <w:rtl/>
        </w:rPr>
        <w:t xml:space="preserve">הנימוקים ואת התהליך </w:t>
      </w:r>
      <w:r w:rsidR="007E3E63">
        <w:rPr>
          <w:rFonts w:hint="eastAsia"/>
        </w:rPr>
        <w:t>–</w:t>
      </w:r>
      <w:r w:rsidR="007E3E63">
        <w:rPr>
          <w:rFonts w:hint="cs"/>
          <w:rtl/>
        </w:rPr>
        <w:t xml:space="preserve"> </w:t>
      </w:r>
      <w:r w:rsidR="001854D9">
        <w:rPr>
          <w:rFonts w:hint="cs"/>
          <w:rtl/>
        </w:rPr>
        <w:t xml:space="preserve">אומרים אמירה כללית ביחס לכל האזורים </w:t>
      </w:r>
      <w:r>
        <w:rPr>
          <w:rFonts w:hint="cs"/>
          <w:rtl/>
        </w:rPr>
        <w:t>שהכריזו עליהם כ</w:t>
      </w:r>
      <w:r w:rsidR="001854D9">
        <w:rPr>
          <w:rFonts w:hint="cs"/>
          <w:rtl/>
        </w:rPr>
        <w:t>אזור מוגבל</w:t>
      </w:r>
      <w:r>
        <w:rPr>
          <w:rFonts w:hint="cs"/>
          <w:rtl/>
        </w:rPr>
        <w:t>, שטרם ההמלצה</w:t>
      </w:r>
      <w:r w:rsidR="001854D9">
        <w:rPr>
          <w:rFonts w:hint="cs"/>
          <w:rtl/>
        </w:rPr>
        <w:t xml:space="preserve"> נקט</w:t>
      </w:r>
      <w:r w:rsidR="009D50E4">
        <w:rPr>
          <w:rFonts w:hint="cs"/>
          <w:rtl/>
        </w:rPr>
        <w:t xml:space="preserve"> </w:t>
      </w:r>
      <w:r w:rsidR="001854D9">
        <w:rPr>
          <w:rFonts w:hint="cs"/>
          <w:rtl/>
        </w:rPr>
        <w:t xml:space="preserve">משרד הבריאות </w:t>
      </w:r>
      <w:r>
        <w:rPr>
          <w:rFonts w:hint="cs"/>
          <w:rtl/>
        </w:rPr>
        <w:t>ביחד</w:t>
      </w:r>
      <w:r w:rsidR="00825016">
        <w:rPr>
          <w:rFonts w:hint="cs"/>
          <w:rtl/>
        </w:rPr>
        <w:t xml:space="preserve"> </w:t>
      </w:r>
      <w:r>
        <w:rPr>
          <w:rFonts w:hint="cs"/>
          <w:rtl/>
        </w:rPr>
        <w:t xml:space="preserve">עם הגורמים בשטח </w:t>
      </w:r>
      <w:bookmarkStart w:id="2151" w:name="_ETM_Q1_5220279"/>
      <w:bookmarkEnd w:id="2151"/>
      <w:r>
        <w:rPr>
          <w:rFonts w:hint="cs"/>
          <w:rtl/>
        </w:rPr>
        <w:t xml:space="preserve">בשיתוף עם הרשות המקומית צעדים </w:t>
      </w:r>
      <w:r w:rsidR="001854D9">
        <w:rPr>
          <w:rFonts w:hint="cs"/>
          <w:rtl/>
        </w:rPr>
        <w:t>שונים</w:t>
      </w:r>
      <w:r>
        <w:rPr>
          <w:rFonts w:hint="cs"/>
          <w:rtl/>
        </w:rPr>
        <w:t>,</w:t>
      </w:r>
      <w:r w:rsidR="001854D9">
        <w:rPr>
          <w:rFonts w:hint="cs"/>
          <w:rtl/>
        </w:rPr>
        <w:t xml:space="preserve"> </w:t>
      </w:r>
      <w:r>
        <w:rPr>
          <w:rFonts w:hint="cs"/>
          <w:rtl/>
        </w:rPr>
        <w:t>ו</w:t>
      </w:r>
      <w:r w:rsidR="001854D9">
        <w:rPr>
          <w:rFonts w:hint="cs"/>
          <w:rtl/>
        </w:rPr>
        <w:t>בכללם</w:t>
      </w:r>
      <w:r>
        <w:rPr>
          <w:rFonts w:hint="cs"/>
          <w:rtl/>
        </w:rPr>
        <w:t xml:space="preserve"> זה וזה. ונראה שה</w:t>
      </w:r>
      <w:r w:rsidR="001854D9">
        <w:rPr>
          <w:rFonts w:hint="cs"/>
          <w:rtl/>
        </w:rPr>
        <w:t xml:space="preserve">צעדים </w:t>
      </w:r>
      <w:r>
        <w:rPr>
          <w:rFonts w:hint="cs"/>
          <w:rtl/>
        </w:rPr>
        <w:t xml:space="preserve">האלה </w:t>
      </w:r>
      <w:bookmarkStart w:id="2152" w:name="_ETM_Q1_5225102"/>
      <w:bookmarkEnd w:id="2152"/>
      <w:r w:rsidR="001854D9">
        <w:rPr>
          <w:rFonts w:hint="cs"/>
          <w:rtl/>
        </w:rPr>
        <w:t xml:space="preserve">אינם </w:t>
      </w:r>
      <w:r>
        <w:rPr>
          <w:rFonts w:hint="cs"/>
          <w:rtl/>
        </w:rPr>
        <w:t xml:space="preserve">מספיקים, זאת אומרת שזאת </w:t>
      </w:r>
      <w:r w:rsidR="001854D9">
        <w:rPr>
          <w:rFonts w:hint="cs"/>
          <w:rtl/>
        </w:rPr>
        <w:t>אמירה מאוד כ</w:t>
      </w:r>
      <w:r>
        <w:rPr>
          <w:rFonts w:hint="cs"/>
          <w:rtl/>
        </w:rPr>
        <w:t>ל</w:t>
      </w:r>
      <w:r w:rsidR="001854D9">
        <w:rPr>
          <w:rFonts w:hint="cs"/>
          <w:rtl/>
        </w:rPr>
        <w:t xml:space="preserve">לית </w:t>
      </w:r>
      <w:r>
        <w:rPr>
          <w:rFonts w:hint="cs"/>
          <w:rtl/>
        </w:rPr>
        <w:t>ש</w:t>
      </w:r>
      <w:r w:rsidR="001854D9">
        <w:rPr>
          <w:rFonts w:hint="cs"/>
          <w:rtl/>
        </w:rPr>
        <w:t xml:space="preserve">לא מפרטת </w:t>
      </w:r>
      <w:r>
        <w:rPr>
          <w:rFonts w:hint="cs"/>
          <w:rtl/>
        </w:rPr>
        <w:t xml:space="preserve">איזה צעדים נקטו, </w:t>
      </w:r>
      <w:r w:rsidR="001854D9">
        <w:rPr>
          <w:rFonts w:hint="cs"/>
          <w:rtl/>
        </w:rPr>
        <w:t>למה הם לא מספיקים לגבי אזור מסוים</w:t>
      </w:r>
      <w:r>
        <w:rPr>
          <w:rFonts w:hint="cs"/>
          <w:rtl/>
        </w:rPr>
        <w:t xml:space="preserve">, אלא מן </w:t>
      </w:r>
      <w:bookmarkStart w:id="2153" w:name="_ETM_Q1_5233715"/>
      <w:bookmarkEnd w:id="2153"/>
      <w:r>
        <w:rPr>
          <w:rFonts w:hint="cs"/>
          <w:rtl/>
        </w:rPr>
        <w:t>כזה משהו שהוא מאוד</w:t>
      </w:r>
      <w:r w:rsidR="001854D9">
        <w:rPr>
          <w:rFonts w:hint="cs"/>
          <w:rtl/>
        </w:rPr>
        <w:t xml:space="preserve"> כללי ולא</w:t>
      </w:r>
      <w:r>
        <w:rPr>
          <w:rFonts w:hint="cs"/>
          <w:rtl/>
        </w:rPr>
        <w:t xml:space="preserve"> ממש</w:t>
      </w:r>
      <w:r w:rsidR="001854D9">
        <w:rPr>
          <w:rFonts w:hint="cs"/>
          <w:rtl/>
        </w:rPr>
        <w:t xml:space="preserve"> מנמק לגבי כל אזור ואזור</w:t>
      </w:r>
      <w:r>
        <w:rPr>
          <w:rFonts w:hint="cs"/>
          <w:rtl/>
        </w:rPr>
        <w:t xml:space="preserve"> למה </w:t>
      </w:r>
      <w:bookmarkStart w:id="2154" w:name="_ETM_Q1_5240485"/>
      <w:bookmarkEnd w:id="2154"/>
      <w:r>
        <w:rPr>
          <w:rFonts w:hint="cs"/>
          <w:rtl/>
        </w:rPr>
        <w:t>הגיעו ל</w:t>
      </w:r>
      <w:r w:rsidR="001854D9">
        <w:rPr>
          <w:rFonts w:hint="cs"/>
          <w:rtl/>
        </w:rPr>
        <w:t>תוצאה של הכרזה גורפת</w:t>
      </w:r>
      <w:r>
        <w:rPr>
          <w:rFonts w:hint="cs"/>
          <w:rtl/>
        </w:rPr>
        <w:t xml:space="preserve">. אז </w:t>
      </w:r>
      <w:r w:rsidR="003E7B38">
        <w:rPr>
          <w:rFonts w:hint="cs"/>
          <w:rtl/>
        </w:rPr>
        <w:t xml:space="preserve">זה </w:t>
      </w:r>
      <w:r>
        <w:rPr>
          <w:rFonts w:hint="cs"/>
          <w:rtl/>
        </w:rPr>
        <w:t xml:space="preserve">אולי </w:t>
      </w:r>
      <w:r w:rsidR="003E7B38">
        <w:rPr>
          <w:rFonts w:hint="cs"/>
          <w:rtl/>
        </w:rPr>
        <w:t xml:space="preserve">כן </w:t>
      </w:r>
      <w:r w:rsidR="001854D9">
        <w:rPr>
          <w:rFonts w:hint="cs"/>
          <w:rtl/>
        </w:rPr>
        <w:t xml:space="preserve">דורש התייחסות יותר </w:t>
      </w:r>
      <w:r>
        <w:rPr>
          <w:rFonts w:hint="cs"/>
          <w:rtl/>
        </w:rPr>
        <w:t>פרטנית.</w:t>
      </w:r>
    </w:p>
    <w:p w:rsidR="001854D9" w:rsidRDefault="001854D9" w:rsidP="001854D9">
      <w:pPr>
        <w:rPr>
          <w:rtl/>
        </w:rPr>
      </w:pPr>
    </w:p>
    <w:p w:rsidR="001854D9" w:rsidRDefault="001854D9" w:rsidP="001854D9">
      <w:pPr>
        <w:pStyle w:val="a5"/>
        <w:keepNext/>
        <w:rPr>
          <w:rtl/>
        </w:rPr>
      </w:pPr>
      <w:bookmarkStart w:id="2155" w:name="ET_speaker_6041_239"/>
      <w:r w:rsidRPr="001854D9">
        <w:rPr>
          <w:rStyle w:val="TagStyle"/>
          <w:rtl/>
        </w:rPr>
        <w:t xml:space="preserve"> &lt;&lt; דובר &gt;&gt; </w:t>
      </w:r>
      <w:r>
        <w:rPr>
          <w:rtl/>
        </w:rPr>
        <w:t>מיכל וונש (כחול לבן):</w:t>
      </w:r>
      <w:r w:rsidRPr="001854D9">
        <w:rPr>
          <w:rStyle w:val="TagStyle"/>
          <w:rtl/>
        </w:rPr>
        <w:t xml:space="preserve"> &lt;&lt; דובר &gt;&gt;</w:t>
      </w:r>
      <w:r>
        <w:rPr>
          <w:rtl/>
        </w:rPr>
        <w:t xml:space="preserve"> </w:t>
      </w:r>
      <w:bookmarkEnd w:id="2155"/>
    </w:p>
    <w:p w:rsidR="001854D9" w:rsidRDefault="001854D9" w:rsidP="001854D9">
      <w:pPr>
        <w:pStyle w:val="KeepWithNext"/>
        <w:rPr>
          <w:rtl/>
        </w:rPr>
      </w:pPr>
    </w:p>
    <w:p w:rsidR="001854D9" w:rsidRDefault="001701A8" w:rsidP="00E402B6">
      <w:pPr>
        <w:rPr>
          <w:rtl/>
        </w:rPr>
      </w:pPr>
      <w:r>
        <w:rPr>
          <w:rFonts w:hint="cs"/>
          <w:rtl/>
        </w:rPr>
        <w:t xml:space="preserve">אני רוצה לומר </w:t>
      </w:r>
      <w:bookmarkStart w:id="2156" w:name="_ETM_Q1_5248248"/>
      <w:bookmarkEnd w:id="2156"/>
      <w:r>
        <w:rPr>
          <w:rFonts w:hint="cs"/>
          <w:rtl/>
        </w:rPr>
        <w:t xml:space="preserve">איזשהו משפט שאני חושבת שאני מתחברת קצת למה שיואב אמר </w:t>
      </w:r>
      <w:bookmarkStart w:id="2157" w:name="_ETM_Q1_5249246"/>
      <w:bookmarkEnd w:id="2157"/>
      <w:r>
        <w:rPr>
          <w:rFonts w:hint="cs"/>
          <w:rtl/>
        </w:rPr>
        <w:t xml:space="preserve">קודם. </w:t>
      </w:r>
      <w:r w:rsidR="001854D9">
        <w:rPr>
          <w:rFonts w:hint="cs"/>
          <w:rtl/>
        </w:rPr>
        <w:t xml:space="preserve">אנחנו מנסים להימנע </w:t>
      </w:r>
      <w:r>
        <w:rPr>
          <w:rFonts w:hint="cs"/>
          <w:rtl/>
        </w:rPr>
        <w:t xml:space="preserve">מהמצב של מה שהיה בעבר של </w:t>
      </w:r>
      <w:r w:rsidR="001854D9">
        <w:rPr>
          <w:rFonts w:hint="cs"/>
          <w:rtl/>
        </w:rPr>
        <w:t xml:space="preserve">כיבוי </w:t>
      </w:r>
      <w:r w:rsidR="0033699F">
        <w:rPr>
          <w:rFonts w:hint="cs"/>
          <w:rtl/>
        </w:rPr>
        <w:t>שרפות</w:t>
      </w:r>
      <w:r>
        <w:rPr>
          <w:rFonts w:hint="cs"/>
          <w:rtl/>
        </w:rPr>
        <w:t xml:space="preserve">. זאת </w:t>
      </w:r>
      <w:bookmarkStart w:id="2158" w:name="_ETM_Q1_5255982"/>
      <w:bookmarkEnd w:id="2158"/>
      <w:r>
        <w:rPr>
          <w:rFonts w:hint="cs"/>
          <w:rtl/>
        </w:rPr>
        <w:t>אומרת שכל החוק הזה הוא</w:t>
      </w:r>
      <w:r w:rsidR="001854D9">
        <w:rPr>
          <w:rFonts w:hint="cs"/>
          <w:rtl/>
        </w:rPr>
        <w:t xml:space="preserve"> שינוי תפיסתי</w:t>
      </w:r>
      <w:r>
        <w:rPr>
          <w:rFonts w:hint="cs"/>
          <w:rtl/>
        </w:rPr>
        <w:t>, הוא שינוי פרדיג</w:t>
      </w:r>
      <w:r w:rsidR="001854D9">
        <w:rPr>
          <w:rFonts w:hint="cs"/>
          <w:rtl/>
        </w:rPr>
        <w:t xml:space="preserve">מטי </w:t>
      </w:r>
      <w:r>
        <w:rPr>
          <w:rFonts w:hint="cs"/>
          <w:rtl/>
        </w:rPr>
        <w:t xml:space="preserve">שאומר שאנחנו </w:t>
      </w:r>
      <w:bookmarkStart w:id="2159" w:name="_ETM_Q1_5257794"/>
      <w:bookmarkEnd w:id="2159"/>
      <w:r>
        <w:rPr>
          <w:rFonts w:hint="cs"/>
          <w:rtl/>
        </w:rPr>
        <w:t xml:space="preserve">לא רוצים לכבות שרפות, אנחנו רוצים להבין מהו התהליך </w:t>
      </w:r>
      <w:r w:rsidR="00E402B6">
        <w:rPr>
          <w:rFonts w:hint="cs"/>
          <w:rtl/>
        </w:rPr>
        <w:t>שעושים את הדברים. ואני חושב ש</w:t>
      </w:r>
      <w:r w:rsidR="001854D9">
        <w:rPr>
          <w:rFonts w:hint="cs"/>
          <w:rtl/>
        </w:rPr>
        <w:t>בגלל זה כל העצירות שלנו על הדברים</w:t>
      </w:r>
      <w:r w:rsidR="00090CB3">
        <w:rPr>
          <w:rFonts w:hint="cs"/>
          <w:rtl/>
        </w:rPr>
        <w:t>,</w:t>
      </w:r>
      <w:r w:rsidR="001854D9">
        <w:rPr>
          <w:rFonts w:hint="cs"/>
          <w:rtl/>
        </w:rPr>
        <w:t xml:space="preserve"> </w:t>
      </w:r>
      <w:r w:rsidR="00E402B6">
        <w:rPr>
          <w:rFonts w:hint="cs"/>
          <w:rtl/>
        </w:rPr>
        <w:t xml:space="preserve">שמבקשות </w:t>
      </w:r>
      <w:r w:rsidR="003B59CD">
        <w:rPr>
          <w:rFonts w:hint="cs"/>
          <w:rtl/>
        </w:rPr>
        <w:t>מכם</w:t>
      </w:r>
      <w:r w:rsidR="00E402B6">
        <w:rPr>
          <w:rFonts w:hint="cs"/>
          <w:rtl/>
        </w:rPr>
        <w:t xml:space="preserve"> בעצם את המענים </w:t>
      </w:r>
      <w:bookmarkStart w:id="2160" w:name="_ETM_Q1_5267174"/>
      <w:bookmarkEnd w:id="2160"/>
      <w:r w:rsidR="00E402B6">
        <w:rPr>
          <w:rFonts w:hint="cs"/>
          <w:rtl/>
        </w:rPr>
        <w:t>ל</w:t>
      </w:r>
      <w:r w:rsidR="001854D9">
        <w:rPr>
          <w:rFonts w:hint="cs"/>
          <w:rtl/>
        </w:rPr>
        <w:t xml:space="preserve">שינוי </w:t>
      </w:r>
      <w:r w:rsidR="003B59CD">
        <w:rPr>
          <w:rFonts w:hint="cs"/>
          <w:rtl/>
        </w:rPr>
        <w:t>הפרדיגמטי</w:t>
      </w:r>
      <w:r w:rsidR="00E402B6">
        <w:rPr>
          <w:rFonts w:hint="cs"/>
          <w:rtl/>
        </w:rPr>
        <w:t xml:space="preserve"> הזה. זה שינוי </w:t>
      </w:r>
      <w:r w:rsidR="001854D9">
        <w:rPr>
          <w:rFonts w:hint="cs"/>
          <w:rtl/>
        </w:rPr>
        <w:t>תפיסתי מוחלט</w:t>
      </w:r>
      <w:r w:rsidR="00E402B6">
        <w:rPr>
          <w:rFonts w:hint="cs"/>
          <w:rtl/>
        </w:rPr>
        <w:t xml:space="preserve">. ברור לי שזאת לא הדרך </w:t>
      </w:r>
      <w:bookmarkStart w:id="2161" w:name="_ETM_Q1_5273970"/>
      <w:bookmarkEnd w:id="2161"/>
      <w:r w:rsidR="00E402B6">
        <w:rPr>
          <w:rFonts w:hint="cs"/>
          <w:rtl/>
        </w:rPr>
        <w:t>שזה נעשה בעבר.</w:t>
      </w:r>
      <w:r w:rsidR="001854D9">
        <w:rPr>
          <w:rFonts w:hint="cs"/>
          <w:rtl/>
        </w:rPr>
        <w:t xml:space="preserve"> </w:t>
      </w:r>
    </w:p>
    <w:p w:rsidR="001854D9" w:rsidRDefault="001854D9" w:rsidP="001854D9">
      <w:pPr>
        <w:rPr>
          <w:rtl/>
        </w:rPr>
      </w:pPr>
    </w:p>
    <w:p w:rsidR="001854D9" w:rsidRDefault="001854D9" w:rsidP="001854D9">
      <w:pPr>
        <w:pStyle w:val="afb"/>
        <w:keepNext/>
        <w:rPr>
          <w:rtl/>
        </w:rPr>
      </w:pPr>
      <w:bookmarkStart w:id="2162" w:name="ET_guest_865469_240"/>
      <w:r w:rsidRPr="001854D9">
        <w:rPr>
          <w:rStyle w:val="TagStyle"/>
          <w:rtl/>
        </w:rPr>
        <w:t xml:space="preserve"> &lt;&lt; אורח &gt;&gt; </w:t>
      </w:r>
      <w:r>
        <w:rPr>
          <w:rtl/>
        </w:rPr>
        <w:t>אודי קלינר:</w:t>
      </w:r>
      <w:r w:rsidRPr="001854D9">
        <w:rPr>
          <w:rStyle w:val="TagStyle"/>
          <w:rtl/>
        </w:rPr>
        <w:t xml:space="preserve"> &lt;&lt; אורח &gt;&gt;</w:t>
      </w:r>
      <w:r>
        <w:rPr>
          <w:rtl/>
        </w:rPr>
        <w:t xml:space="preserve"> </w:t>
      </w:r>
      <w:bookmarkEnd w:id="2162"/>
    </w:p>
    <w:p w:rsidR="001854D9" w:rsidRDefault="001854D9" w:rsidP="001854D9">
      <w:pPr>
        <w:pStyle w:val="KeepWithNext"/>
        <w:rPr>
          <w:rtl/>
        </w:rPr>
      </w:pPr>
    </w:p>
    <w:p w:rsidR="001854D9" w:rsidRDefault="0033699F" w:rsidP="001854D9">
      <w:pPr>
        <w:rPr>
          <w:rtl/>
        </w:rPr>
      </w:pPr>
      <w:r>
        <w:rPr>
          <w:rFonts w:hint="cs"/>
          <w:rtl/>
        </w:rPr>
        <w:t>א</w:t>
      </w:r>
      <w:r w:rsidR="001854D9">
        <w:rPr>
          <w:rFonts w:hint="cs"/>
          <w:rtl/>
        </w:rPr>
        <w:t>ני חושב שזה קו</w:t>
      </w:r>
      <w:r w:rsidR="003B59CD">
        <w:rPr>
          <w:rFonts w:hint="cs"/>
          <w:rtl/>
        </w:rPr>
        <w:t xml:space="preserve"> המשכי. אני חושב שאזור מוגבל </w:t>
      </w:r>
      <w:bookmarkStart w:id="2163" w:name="_ETM_Q1_5279090"/>
      <w:bookmarkEnd w:id="2163"/>
      <w:r w:rsidR="003B59CD">
        <w:rPr>
          <w:rFonts w:hint="cs"/>
          <w:rtl/>
        </w:rPr>
        <w:t>הוא קצה הסקלה, אתה לא רוצה להגיע לשם, ו</w:t>
      </w:r>
      <w:bookmarkStart w:id="2164" w:name="_ETM_Q1_5280632"/>
      <w:bookmarkEnd w:id="2164"/>
      <w:r w:rsidR="003B59CD">
        <w:rPr>
          <w:rFonts w:hint="cs"/>
          <w:rtl/>
        </w:rPr>
        <w:t xml:space="preserve">בזה אין ויכוח בינינו. </w:t>
      </w:r>
    </w:p>
    <w:p w:rsidR="001854D9" w:rsidRDefault="001854D9" w:rsidP="001854D9">
      <w:pPr>
        <w:rPr>
          <w:rtl/>
        </w:rPr>
      </w:pPr>
    </w:p>
    <w:p w:rsidR="001854D9" w:rsidRDefault="001854D9" w:rsidP="001854D9">
      <w:pPr>
        <w:pStyle w:val="a5"/>
        <w:keepNext/>
        <w:rPr>
          <w:rtl/>
        </w:rPr>
      </w:pPr>
      <w:bookmarkStart w:id="2165" w:name="ET_speaker_6041_241"/>
      <w:r w:rsidRPr="001854D9">
        <w:rPr>
          <w:rStyle w:val="TagStyle"/>
          <w:rtl/>
        </w:rPr>
        <w:t xml:space="preserve"> &lt;&lt; דובר &gt;&gt; </w:t>
      </w:r>
      <w:r>
        <w:rPr>
          <w:rtl/>
        </w:rPr>
        <w:t>מיכל וונש (כחול לבן):</w:t>
      </w:r>
      <w:r w:rsidRPr="001854D9">
        <w:rPr>
          <w:rStyle w:val="TagStyle"/>
          <w:rtl/>
        </w:rPr>
        <w:t xml:space="preserve"> &lt;&lt; דובר &gt;&gt;</w:t>
      </w:r>
      <w:r>
        <w:rPr>
          <w:rtl/>
        </w:rPr>
        <w:t xml:space="preserve"> </w:t>
      </w:r>
      <w:bookmarkEnd w:id="2165"/>
    </w:p>
    <w:p w:rsidR="001854D9" w:rsidRDefault="001854D9" w:rsidP="001854D9">
      <w:pPr>
        <w:pStyle w:val="KeepWithNext"/>
        <w:rPr>
          <w:rtl/>
        </w:rPr>
      </w:pPr>
    </w:p>
    <w:p w:rsidR="001854D9" w:rsidRDefault="003B59CD" w:rsidP="001854D9">
      <w:pPr>
        <w:rPr>
          <w:rtl/>
        </w:rPr>
      </w:pPr>
      <w:r>
        <w:rPr>
          <w:rFonts w:hint="cs"/>
          <w:rtl/>
        </w:rPr>
        <w:t xml:space="preserve">נכון, </w:t>
      </w:r>
      <w:r w:rsidR="001854D9">
        <w:rPr>
          <w:rFonts w:hint="cs"/>
          <w:rtl/>
        </w:rPr>
        <w:t xml:space="preserve">השאלה </w:t>
      </w:r>
      <w:r>
        <w:rPr>
          <w:rFonts w:hint="cs"/>
          <w:rtl/>
        </w:rPr>
        <w:t xml:space="preserve">היא רק </w:t>
      </w:r>
      <w:r w:rsidR="001854D9">
        <w:rPr>
          <w:rFonts w:hint="cs"/>
          <w:rtl/>
        </w:rPr>
        <w:t>מה התהליך</w:t>
      </w:r>
      <w:r>
        <w:rPr>
          <w:rFonts w:hint="cs"/>
          <w:rtl/>
        </w:rPr>
        <w:t xml:space="preserve">, השאלה </w:t>
      </w:r>
      <w:bookmarkStart w:id="2166" w:name="_ETM_Q1_5285955"/>
      <w:bookmarkEnd w:id="2166"/>
      <w:r>
        <w:rPr>
          <w:rFonts w:hint="cs"/>
          <w:rtl/>
        </w:rPr>
        <w:t>עד שמגיעים לשם</w:t>
      </w:r>
      <w:r w:rsidR="00FD6EFE">
        <w:rPr>
          <w:rFonts w:hint="cs"/>
          <w:rtl/>
        </w:rPr>
        <w:t>,</w:t>
      </w:r>
      <w:r>
        <w:rPr>
          <w:rFonts w:hint="cs"/>
          <w:rtl/>
        </w:rPr>
        <w:t xml:space="preserve"> </w:t>
      </w:r>
      <w:r w:rsidR="00FD6EFE">
        <w:rPr>
          <w:rFonts w:hint="cs"/>
          <w:rtl/>
        </w:rPr>
        <w:t>ו</w:t>
      </w:r>
      <w:r>
        <w:rPr>
          <w:rFonts w:hint="cs"/>
          <w:rtl/>
        </w:rPr>
        <w:t>הוא צריך להיות</w:t>
      </w:r>
      <w:r w:rsidR="001854D9">
        <w:rPr>
          <w:rFonts w:hint="cs"/>
          <w:rtl/>
        </w:rPr>
        <w:t xml:space="preserve"> ברור</w:t>
      </w:r>
      <w:r>
        <w:rPr>
          <w:rFonts w:hint="cs"/>
          <w:rtl/>
        </w:rPr>
        <w:t>. זה מה שאני שומעת פה, זה</w:t>
      </w:r>
      <w:r w:rsidR="009A1D76">
        <w:rPr>
          <w:rFonts w:hint="cs"/>
          <w:rtl/>
        </w:rPr>
        <w:t xml:space="preserve"> חוזר על עצמו.</w:t>
      </w:r>
    </w:p>
    <w:p w:rsidR="001854D9" w:rsidRDefault="001854D9" w:rsidP="001854D9">
      <w:pPr>
        <w:rPr>
          <w:rtl/>
        </w:rPr>
      </w:pPr>
    </w:p>
    <w:p w:rsidR="001854D9" w:rsidRDefault="001854D9" w:rsidP="001854D9">
      <w:pPr>
        <w:pStyle w:val="afb"/>
        <w:keepNext/>
        <w:rPr>
          <w:rtl/>
        </w:rPr>
      </w:pPr>
      <w:bookmarkStart w:id="2167" w:name="ET_guest_865469_242"/>
      <w:r w:rsidRPr="001854D9">
        <w:rPr>
          <w:rStyle w:val="TagStyle"/>
          <w:rtl/>
        </w:rPr>
        <w:t xml:space="preserve"> &lt;&lt; אורח &gt;&gt; </w:t>
      </w:r>
      <w:r>
        <w:rPr>
          <w:rtl/>
        </w:rPr>
        <w:t>אודי קלינר:</w:t>
      </w:r>
      <w:r w:rsidRPr="001854D9">
        <w:rPr>
          <w:rStyle w:val="TagStyle"/>
          <w:rtl/>
        </w:rPr>
        <w:t xml:space="preserve"> &lt;&lt; אורח &gt;&gt;</w:t>
      </w:r>
      <w:r>
        <w:rPr>
          <w:rtl/>
        </w:rPr>
        <w:t xml:space="preserve"> </w:t>
      </w:r>
      <w:bookmarkEnd w:id="2167"/>
    </w:p>
    <w:p w:rsidR="001854D9" w:rsidRDefault="001854D9" w:rsidP="001854D9">
      <w:pPr>
        <w:pStyle w:val="KeepWithNext"/>
        <w:rPr>
          <w:rtl/>
        </w:rPr>
      </w:pPr>
    </w:p>
    <w:p w:rsidR="001854D9" w:rsidRDefault="001854D9" w:rsidP="001854D9">
      <w:pPr>
        <w:rPr>
          <w:rtl/>
        </w:rPr>
      </w:pPr>
      <w:r>
        <w:rPr>
          <w:rFonts w:hint="cs"/>
          <w:rtl/>
        </w:rPr>
        <w:t xml:space="preserve">תהיה </w:t>
      </w:r>
      <w:r w:rsidR="009A1D76">
        <w:rPr>
          <w:rFonts w:hint="cs"/>
          <w:rtl/>
        </w:rPr>
        <w:t xml:space="preserve">פה אחר כך ד"ר </w:t>
      </w:r>
      <w:r>
        <w:rPr>
          <w:rFonts w:hint="cs"/>
          <w:rtl/>
        </w:rPr>
        <w:t>שלומית אבני</w:t>
      </w:r>
      <w:r w:rsidR="009A1D76">
        <w:rPr>
          <w:rFonts w:hint="cs"/>
          <w:rtl/>
        </w:rPr>
        <w:t>, היא</w:t>
      </w:r>
      <w:r>
        <w:rPr>
          <w:rFonts w:hint="cs"/>
          <w:rtl/>
        </w:rPr>
        <w:t xml:space="preserve"> תסביר</w:t>
      </w:r>
      <w:r w:rsidR="009A1D76">
        <w:rPr>
          <w:rFonts w:hint="cs"/>
          <w:rtl/>
        </w:rPr>
        <w:t xml:space="preserve"> יותר </w:t>
      </w:r>
      <w:bookmarkStart w:id="2168" w:name="_ETM_Q1_5293912"/>
      <w:bookmarkEnd w:id="2168"/>
      <w:r w:rsidR="009A1D76">
        <w:rPr>
          <w:rFonts w:hint="cs"/>
          <w:rtl/>
        </w:rPr>
        <w:t>על הקשר עם הרשויות ועל העבודה מולם.</w:t>
      </w:r>
    </w:p>
    <w:p w:rsidR="00D512FE" w:rsidRDefault="00D512FE" w:rsidP="001854D9">
      <w:pPr>
        <w:rPr>
          <w:rtl/>
        </w:rPr>
      </w:pPr>
    </w:p>
    <w:p w:rsidR="00D512FE" w:rsidRDefault="00D512FE" w:rsidP="00D512FE">
      <w:pPr>
        <w:pStyle w:val="a5"/>
        <w:keepNext/>
        <w:rPr>
          <w:rtl/>
        </w:rPr>
      </w:pPr>
      <w:bookmarkStart w:id="2169" w:name="ET_speaker_תמי_243"/>
      <w:r w:rsidRPr="00D512FE">
        <w:rPr>
          <w:rStyle w:val="TagStyle"/>
          <w:rtl/>
        </w:rPr>
        <w:t xml:space="preserve"> &lt;&lt; דובר &gt;&gt; </w:t>
      </w:r>
      <w:r>
        <w:rPr>
          <w:rtl/>
        </w:rPr>
        <w:t>תמי סלע:</w:t>
      </w:r>
      <w:r w:rsidRPr="00D512FE">
        <w:rPr>
          <w:rStyle w:val="TagStyle"/>
          <w:rtl/>
        </w:rPr>
        <w:t xml:space="preserve"> &lt;&lt; דובר &gt;&gt;</w:t>
      </w:r>
      <w:r>
        <w:rPr>
          <w:rtl/>
        </w:rPr>
        <w:t xml:space="preserve"> </w:t>
      </w:r>
      <w:bookmarkEnd w:id="2169"/>
    </w:p>
    <w:p w:rsidR="00D512FE" w:rsidRDefault="00D512FE" w:rsidP="00D512FE">
      <w:pPr>
        <w:pStyle w:val="KeepWithNext"/>
        <w:rPr>
          <w:rtl/>
        </w:rPr>
      </w:pPr>
    </w:p>
    <w:p w:rsidR="00D93E13" w:rsidRDefault="00D93E13" w:rsidP="00BD23D8">
      <w:pPr>
        <w:rPr>
          <w:rtl/>
        </w:rPr>
      </w:pPr>
      <w:r>
        <w:rPr>
          <w:rFonts w:hint="cs"/>
          <w:rtl/>
        </w:rPr>
        <w:t xml:space="preserve">רשימת השיקולים, </w:t>
      </w:r>
      <w:bookmarkStart w:id="2170" w:name="_ETM_Q1_5306246"/>
      <w:bookmarkEnd w:id="2170"/>
      <w:r w:rsidR="00BD23D8">
        <w:rPr>
          <w:rFonts w:hint="cs"/>
          <w:rtl/>
        </w:rPr>
        <w:t>אני קוראת</w:t>
      </w:r>
      <w:r>
        <w:rPr>
          <w:rFonts w:hint="cs"/>
          <w:rtl/>
        </w:rPr>
        <w:t xml:space="preserve"> את סעיף קטן (ב)</w:t>
      </w:r>
      <w:bookmarkStart w:id="2171" w:name="_ETM_Q1_5307567"/>
      <w:bookmarkEnd w:id="2171"/>
      <w:r>
        <w:rPr>
          <w:rFonts w:hint="cs"/>
          <w:rtl/>
        </w:rPr>
        <w:t xml:space="preserve">: </w:t>
      </w:r>
    </w:p>
    <w:p w:rsidR="00613865" w:rsidRDefault="00613865" w:rsidP="00D512FE">
      <w:pPr>
        <w:rPr>
          <w:rtl/>
        </w:rPr>
      </w:pPr>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613865" w:rsidTr="00613865">
        <w:trPr>
          <w:cantSplit/>
        </w:trPr>
        <w:tc>
          <w:tcPr>
            <w:tcW w:w="1302" w:type="dxa"/>
            <w:tcMar>
              <w:top w:w="91" w:type="dxa"/>
              <w:left w:w="0" w:type="dxa"/>
              <w:bottom w:w="91" w:type="dxa"/>
              <w:right w:w="0" w:type="dxa"/>
            </w:tcMar>
          </w:tcPr>
          <w:p w:rsidR="00613865" w:rsidRPr="00613865" w:rsidRDefault="00613865">
            <w:pPr>
              <w:pStyle w:val="TableSideHeading"/>
              <w:outlineLvl w:val="9"/>
              <w:rPr>
                <w:rFonts w:ascii="David" w:hAnsi="David"/>
                <w:sz w:val="24"/>
                <w:szCs w:val="24"/>
              </w:rPr>
            </w:pPr>
          </w:p>
        </w:tc>
        <w:tc>
          <w:tcPr>
            <w:tcW w:w="624" w:type="dxa"/>
            <w:tcMar>
              <w:top w:w="91" w:type="dxa"/>
              <w:left w:w="0" w:type="dxa"/>
              <w:bottom w:w="91" w:type="dxa"/>
              <w:right w:w="0" w:type="dxa"/>
            </w:tcMar>
          </w:tcPr>
          <w:p w:rsidR="00613865" w:rsidRPr="00613865" w:rsidRDefault="00613865">
            <w:pPr>
              <w:pStyle w:val="TableText"/>
              <w:rPr>
                <w:sz w:val="24"/>
                <w:szCs w:val="24"/>
                <w:rtl/>
              </w:rPr>
            </w:pPr>
          </w:p>
        </w:tc>
        <w:tc>
          <w:tcPr>
            <w:tcW w:w="6589" w:type="dxa"/>
            <w:tcMar>
              <w:top w:w="91" w:type="dxa"/>
              <w:left w:w="0" w:type="dxa"/>
              <w:bottom w:w="91" w:type="dxa"/>
              <w:right w:w="0" w:type="dxa"/>
            </w:tcMar>
            <w:hideMark/>
          </w:tcPr>
          <w:p w:rsidR="00613865" w:rsidRPr="00613865" w:rsidRDefault="002F492F" w:rsidP="00607475">
            <w:pPr>
              <w:pStyle w:val="TableBlock"/>
              <w:rPr>
                <w:rFonts w:ascii="David" w:hAnsi="David"/>
                <w:sz w:val="24"/>
                <w:szCs w:val="24"/>
                <w:rtl/>
              </w:rPr>
            </w:pPr>
            <w:r>
              <w:rPr>
                <w:rFonts w:ascii="David" w:hAnsi="David" w:hint="cs"/>
                <w:sz w:val="24"/>
                <w:szCs w:val="24"/>
                <w:rtl/>
              </w:rPr>
              <w:t>"</w:t>
            </w:r>
            <w:r w:rsidR="00613865" w:rsidRPr="00613865">
              <w:rPr>
                <w:rFonts w:ascii="David" w:hAnsi="David" w:hint="cs"/>
                <w:sz w:val="24"/>
                <w:szCs w:val="24"/>
                <w:rtl/>
              </w:rPr>
              <w:t>(ב)</w:t>
            </w:r>
            <w:r w:rsidR="00613865" w:rsidRPr="00613865">
              <w:rPr>
                <w:rFonts w:ascii="David" w:hAnsi="David" w:hint="cs"/>
                <w:sz w:val="24"/>
                <w:szCs w:val="24"/>
                <w:rtl/>
              </w:rPr>
              <w:tab/>
              <w:t>בהכרזה על אזור כאזור מוגבל תקבע ועדת השרים את ההגבלות מבין ההגבלות המנויות בסעיפים 15 עד 19 או מבין ההגבלות שקבעה הממשלה לעניין אזור מוגבל בתקנות כאמור בסעיף 20,</w:t>
            </w:r>
            <w:r w:rsidR="00607475">
              <w:rPr>
                <w:rFonts w:ascii="David" w:hAnsi="David" w:hint="cs"/>
                <w:sz w:val="24"/>
                <w:szCs w:val="24"/>
                <w:rtl/>
              </w:rPr>
              <w:t>"</w:t>
            </w:r>
            <w:r w:rsidR="00613865" w:rsidRPr="00613865">
              <w:rPr>
                <w:rFonts w:ascii="David" w:hAnsi="David" w:hint="cs"/>
                <w:sz w:val="24"/>
                <w:szCs w:val="24"/>
                <w:rtl/>
              </w:rPr>
              <w:t xml:space="preserve"> </w:t>
            </w:r>
          </w:p>
        </w:tc>
      </w:tr>
    </w:tbl>
    <w:p w:rsidR="00D93E13" w:rsidRDefault="00D93E13" w:rsidP="00607475">
      <w:pPr>
        <w:ind w:firstLine="0"/>
        <w:rPr>
          <w:rtl/>
        </w:rPr>
      </w:pPr>
      <w:bookmarkStart w:id="2172" w:name="_ETM_Q1_5307396"/>
      <w:bookmarkStart w:id="2173" w:name="_ETM_Q1_5307480"/>
      <w:bookmarkEnd w:id="2172"/>
      <w:bookmarkEnd w:id="2173"/>
    </w:p>
    <w:p w:rsidR="00607475" w:rsidRDefault="00607475" w:rsidP="00D512FE">
      <w:pPr>
        <w:rPr>
          <w:rtl/>
        </w:rPr>
      </w:pPr>
      <w:bookmarkStart w:id="2174" w:name="_ETM_Q1_5307555"/>
      <w:bookmarkStart w:id="2175" w:name="_ETM_Q1_5307686"/>
      <w:bookmarkEnd w:id="2174"/>
      <w:bookmarkEnd w:id="2175"/>
      <w:r>
        <w:rPr>
          <w:rFonts w:hint="cs"/>
          <w:rtl/>
        </w:rPr>
        <w:t>אנחנו נגיע לסעיפים האלה בהמשך.</w:t>
      </w:r>
    </w:p>
    <w:p w:rsidR="00607475" w:rsidRDefault="00607475" w:rsidP="00D512FE">
      <w:pPr>
        <w:rPr>
          <w:rtl/>
        </w:rPr>
      </w:pPr>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607475" w:rsidTr="00131195">
        <w:trPr>
          <w:cantSplit/>
        </w:trPr>
        <w:tc>
          <w:tcPr>
            <w:tcW w:w="1302" w:type="dxa"/>
            <w:tcMar>
              <w:top w:w="91" w:type="dxa"/>
              <w:left w:w="0" w:type="dxa"/>
              <w:bottom w:w="91" w:type="dxa"/>
              <w:right w:w="0" w:type="dxa"/>
            </w:tcMar>
          </w:tcPr>
          <w:p w:rsidR="00607475" w:rsidRPr="00613865" w:rsidRDefault="00607475" w:rsidP="00131195">
            <w:pPr>
              <w:pStyle w:val="TableSideHeading"/>
              <w:outlineLvl w:val="9"/>
              <w:rPr>
                <w:rFonts w:ascii="David" w:hAnsi="David"/>
                <w:sz w:val="24"/>
                <w:szCs w:val="24"/>
              </w:rPr>
            </w:pPr>
          </w:p>
        </w:tc>
        <w:tc>
          <w:tcPr>
            <w:tcW w:w="624" w:type="dxa"/>
            <w:tcMar>
              <w:top w:w="91" w:type="dxa"/>
              <w:left w:w="0" w:type="dxa"/>
              <w:bottom w:w="91" w:type="dxa"/>
              <w:right w:w="0" w:type="dxa"/>
            </w:tcMar>
          </w:tcPr>
          <w:p w:rsidR="00607475" w:rsidRPr="00613865" w:rsidRDefault="00607475" w:rsidP="00131195">
            <w:pPr>
              <w:pStyle w:val="TableText"/>
              <w:rPr>
                <w:sz w:val="24"/>
                <w:szCs w:val="24"/>
                <w:rtl/>
              </w:rPr>
            </w:pPr>
          </w:p>
        </w:tc>
        <w:tc>
          <w:tcPr>
            <w:tcW w:w="6589" w:type="dxa"/>
            <w:tcMar>
              <w:top w:w="91" w:type="dxa"/>
              <w:left w:w="0" w:type="dxa"/>
              <w:bottom w:w="91" w:type="dxa"/>
              <w:right w:w="0" w:type="dxa"/>
            </w:tcMar>
            <w:hideMark/>
          </w:tcPr>
          <w:p w:rsidR="00607475" w:rsidRPr="00613865" w:rsidRDefault="002F492F" w:rsidP="00607475">
            <w:pPr>
              <w:pStyle w:val="TableBlock"/>
              <w:rPr>
                <w:rFonts w:ascii="David" w:hAnsi="David"/>
                <w:sz w:val="24"/>
                <w:szCs w:val="24"/>
                <w:rtl/>
              </w:rPr>
            </w:pPr>
            <w:r>
              <w:rPr>
                <w:rFonts w:ascii="David" w:hAnsi="David" w:hint="cs"/>
                <w:sz w:val="24"/>
                <w:szCs w:val="24"/>
                <w:rtl/>
              </w:rPr>
              <w:t>"</w:t>
            </w:r>
            <w:r w:rsidR="00607475" w:rsidRPr="00613865">
              <w:rPr>
                <w:rFonts w:ascii="David" w:hAnsi="David" w:hint="cs"/>
                <w:sz w:val="24"/>
                <w:szCs w:val="24"/>
                <w:rtl/>
              </w:rPr>
              <w:t>שיחולו באזור המוגבל, ורשאית היא לקבוע הקלות לאותן הגבלות, והכול אם שוכנעה כי גודל האזור והיקף ההגבלות אינם עולים על הנדרש, בהתחשב, בין השאר, בשיקולים הבריאותיים ובכלל זה בפיזור החולים ובמאפייני התחלואה בו, ביכולת האכיפה, במאפייני האוכלוסיי</w:t>
            </w:r>
            <w:r w:rsidR="00607475" w:rsidRPr="00613865">
              <w:rPr>
                <w:rFonts w:ascii="David" w:hAnsi="David" w:hint="eastAsia"/>
                <w:sz w:val="24"/>
                <w:szCs w:val="24"/>
                <w:rtl/>
              </w:rPr>
              <w:t>ה</w:t>
            </w:r>
            <w:r w:rsidR="00607475" w:rsidRPr="00613865">
              <w:rPr>
                <w:rFonts w:ascii="David" w:hAnsi="David" w:hint="cs"/>
                <w:sz w:val="24"/>
                <w:szCs w:val="24"/>
                <w:rtl/>
              </w:rPr>
              <w:t xml:space="preserve"> ובמאפיינים הייחודיים של האזור </w:t>
            </w:r>
            <w:r w:rsidR="00607475" w:rsidRPr="00607475">
              <w:rPr>
                <w:rFonts w:ascii="David" w:hAnsi="David" w:hint="cs"/>
                <w:sz w:val="24"/>
                <w:szCs w:val="24"/>
                <w:rtl/>
              </w:rPr>
              <w:t>וכן בפגיעה בזכויות.</w:t>
            </w:r>
            <w:r w:rsidR="00607475">
              <w:rPr>
                <w:rFonts w:ascii="David" w:hAnsi="David" w:hint="cs"/>
                <w:sz w:val="24"/>
                <w:szCs w:val="24"/>
                <w:rtl/>
              </w:rPr>
              <w:t>"</w:t>
            </w:r>
            <w:r w:rsidR="00607475" w:rsidRPr="00613865">
              <w:rPr>
                <w:rFonts w:ascii="David" w:hAnsi="David" w:hint="cs"/>
                <w:sz w:val="24"/>
                <w:szCs w:val="24"/>
                <w:rtl/>
              </w:rPr>
              <w:t xml:space="preserve"> </w:t>
            </w:r>
          </w:p>
        </w:tc>
      </w:tr>
    </w:tbl>
    <w:p w:rsidR="00607475" w:rsidRDefault="00607475" w:rsidP="00607475">
      <w:pPr>
        <w:rPr>
          <w:rtl/>
          <w:lang w:val="en-GB"/>
        </w:rPr>
      </w:pPr>
      <w:r>
        <w:rPr>
          <w:rFonts w:hint="cs"/>
          <w:rtl/>
          <w:lang w:val="en-GB"/>
        </w:rPr>
        <w:t>ופה</w:t>
      </w:r>
      <w:r w:rsidR="00825016">
        <w:rPr>
          <w:rFonts w:hint="cs"/>
          <w:rtl/>
          <w:lang w:val="en-GB"/>
        </w:rPr>
        <w:t xml:space="preserve"> </w:t>
      </w:r>
      <w:r>
        <w:rPr>
          <w:rFonts w:hint="cs"/>
          <w:rtl/>
          <w:lang w:val="en-GB"/>
        </w:rPr>
        <w:t>יש תוספת שהצענו שהיא הייתה</w:t>
      </w:r>
      <w:r w:rsidR="00825016">
        <w:rPr>
          <w:rFonts w:hint="cs"/>
          <w:rtl/>
          <w:lang w:val="en-GB"/>
        </w:rPr>
        <w:t xml:space="preserve"> </w:t>
      </w:r>
      <w:r>
        <w:rPr>
          <w:rFonts w:hint="cs"/>
          <w:rtl/>
          <w:lang w:val="en-GB"/>
        </w:rPr>
        <w:t xml:space="preserve">בדיונים והיא </w:t>
      </w:r>
      <w:bookmarkStart w:id="2176" w:name="_ETM_Q1_5344604"/>
      <w:bookmarkEnd w:id="2176"/>
      <w:r>
        <w:rPr>
          <w:rFonts w:hint="cs"/>
          <w:rtl/>
          <w:lang w:val="en-GB"/>
        </w:rPr>
        <w:t xml:space="preserve">עוד לא מוסכמת לחלוטין. </w:t>
      </w:r>
    </w:p>
    <w:p w:rsidR="00607475" w:rsidRDefault="00607475" w:rsidP="00125DC9">
      <w:pPr>
        <w:ind w:firstLine="0"/>
        <w:rPr>
          <w:rtl/>
          <w:lang w:val="en-GB"/>
        </w:rPr>
      </w:pPr>
      <w:bookmarkStart w:id="2177" w:name="_ETM_Q1_5340935"/>
      <w:bookmarkStart w:id="2178" w:name="_ETM_Q1_5341106"/>
      <w:bookmarkEnd w:id="2177"/>
      <w:bookmarkEnd w:id="2178"/>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607475" w:rsidTr="00131195">
        <w:trPr>
          <w:cantSplit/>
        </w:trPr>
        <w:tc>
          <w:tcPr>
            <w:tcW w:w="1302" w:type="dxa"/>
            <w:tcMar>
              <w:top w:w="91" w:type="dxa"/>
              <w:left w:w="0" w:type="dxa"/>
              <w:bottom w:w="91" w:type="dxa"/>
              <w:right w:w="0" w:type="dxa"/>
            </w:tcMar>
          </w:tcPr>
          <w:p w:rsidR="00607475" w:rsidRPr="00613865" w:rsidRDefault="00607475" w:rsidP="00131195">
            <w:pPr>
              <w:pStyle w:val="TableSideHeading"/>
              <w:outlineLvl w:val="9"/>
              <w:rPr>
                <w:rFonts w:ascii="David" w:hAnsi="David"/>
                <w:sz w:val="24"/>
                <w:szCs w:val="24"/>
              </w:rPr>
            </w:pPr>
          </w:p>
        </w:tc>
        <w:tc>
          <w:tcPr>
            <w:tcW w:w="624" w:type="dxa"/>
            <w:tcMar>
              <w:top w:w="91" w:type="dxa"/>
              <w:left w:w="0" w:type="dxa"/>
              <w:bottom w:w="91" w:type="dxa"/>
              <w:right w:w="0" w:type="dxa"/>
            </w:tcMar>
          </w:tcPr>
          <w:p w:rsidR="00607475" w:rsidRPr="00613865" w:rsidRDefault="00607475" w:rsidP="00131195">
            <w:pPr>
              <w:pStyle w:val="TableText"/>
              <w:rPr>
                <w:sz w:val="24"/>
                <w:szCs w:val="24"/>
                <w:rtl/>
              </w:rPr>
            </w:pPr>
          </w:p>
        </w:tc>
        <w:tc>
          <w:tcPr>
            <w:tcW w:w="6589" w:type="dxa"/>
            <w:tcMar>
              <w:top w:w="91" w:type="dxa"/>
              <w:left w:w="0" w:type="dxa"/>
              <w:bottom w:w="91" w:type="dxa"/>
              <w:right w:w="0" w:type="dxa"/>
            </w:tcMar>
            <w:hideMark/>
          </w:tcPr>
          <w:p w:rsidR="00607475" w:rsidRPr="00613865" w:rsidRDefault="002F492F" w:rsidP="00607475">
            <w:pPr>
              <w:pStyle w:val="TableBlock"/>
              <w:rPr>
                <w:rFonts w:ascii="David" w:hAnsi="David"/>
                <w:sz w:val="24"/>
                <w:szCs w:val="24"/>
                <w:rtl/>
              </w:rPr>
            </w:pPr>
            <w:r>
              <w:rPr>
                <w:rFonts w:ascii="David" w:hAnsi="David" w:hint="cs"/>
                <w:sz w:val="24"/>
                <w:szCs w:val="24"/>
                <w:rtl/>
              </w:rPr>
              <w:t>"</w:t>
            </w:r>
            <w:r w:rsidR="00607475" w:rsidRPr="00607475">
              <w:rPr>
                <w:rFonts w:ascii="David" w:hAnsi="David" w:hint="cs"/>
                <w:sz w:val="24"/>
                <w:szCs w:val="24"/>
                <w:rtl/>
              </w:rPr>
              <w:t>וכן בפגיעה בזכויות.</w:t>
            </w:r>
            <w:r w:rsidR="00607475">
              <w:rPr>
                <w:rFonts w:ascii="David" w:hAnsi="David" w:hint="cs"/>
                <w:sz w:val="24"/>
                <w:szCs w:val="24"/>
                <w:rtl/>
              </w:rPr>
              <w:t>"</w:t>
            </w:r>
            <w:r w:rsidR="00607475" w:rsidRPr="00613865">
              <w:rPr>
                <w:rFonts w:ascii="David" w:hAnsi="David" w:hint="cs"/>
                <w:sz w:val="24"/>
                <w:szCs w:val="24"/>
                <w:rtl/>
              </w:rPr>
              <w:t xml:space="preserve"> </w:t>
            </w:r>
          </w:p>
        </w:tc>
      </w:tr>
    </w:tbl>
    <w:p w:rsidR="00D512FE" w:rsidRDefault="00607475" w:rsidP="00D512FE">
      <w:pPr>
        <w:rPr>
          <w:rtl/>
        </w:rPr>
      </w:pPr>
      <w:r>
        <w:rPr>
          <w:rFonts w:hint="cs"/>
          <w:rtl/>
        </w:rPr>
        <w:t>שזה</w:t>
      </w:r>
      <w:r w:rsidR="00D512FE">
        <w:rPr>
          <w:rFonts w:hint="cs"/>
          <w:rtl/>
        </w:rPr>
        <w:t xml:space="preserve"> משהו שנוסף </w:t>
      </w:r>
      <w:r>
        <w:rPr>
          <w:rFonts w:hint="cs"/>
          <w:rtl/>
        </w:rPr>
        <w:t>גם כחלק מהשיקולים במסגרת התקנת התקנות.</w:t>
      </w:r>
    </w:p>
    <w:p w:rsidR="00A61331" w:rsidRDefault="00A61331" w:rsidP="003B59CD">
      <w:pPr>
        <w:ind w:firstLine="0"/>
        <w:rPr>
          <w:rtl/>
        </w:rPr>
      </w:pPr>
    </w:p>
    <w:p w:rsidR="00A61331" w:rsidRDefault="00A61331" w:rsidP="00A61331">
      <w:pPr>
        <w:pStyle w:val="a5"/>
        <w:keepNext/>
        <w:rPr>
          <w:rtl/>
        </w:rPr>
      </w:pPr>
      <w:bookmarkStart w:id="2179" w:name="ET_speaker_גור_בליי_244"/>
      <w:r w:rsidRPr="00A61331">
        <w:rPr>
          <w:rStyle w:val="TagStyle"/>
          <w:rtl/>
        </w:rPr>
        <w:t xml:space="preserve"> &lt;&lt; דובר &gt;&gt; </w:t>
      </w:r>
      <w:r>
        <w:rPr>
          <w:rtl/>
        </w:rPr>
        <w:t>גור בליי:</w:t>
      </w:r>
      <w:r w:rsidRPr="00A61331">
        <w:rPr>
          <w:rStyle w:val="TagStyle"/>
          <w:rtl/>
        </w:rPr>
        <w:t xml:space="preserve"> &lt;&lt; דובר &gt;&gt;</w:t>
      </w:r>
      <w:r>
        <w:rPr>
          <w:rtl/>
        </w:rPr>
        <w:t xml:space="preserve"> </w:t>
      </w:r>
      <w:bookmarkEnd w:id="2179"/>
    </w:p>
    <w:p w:rsidR="00A61331" w:rsidRDefault="00A61331" w:rsidP="00A61331">
      <w:pPr>
        <w:pStyle w:val="KeepWithNext"/>
        <w:rPr>
          <w:rtl/>
        </w:rPr>
      </w:pPr>
    </w:p>
    <w:p w:rsidR="00A61331" w:rsidRDefault="00607475" w:rsidP="00A61331">
      <w:pPr>
        <w:rPr>
          <w:rtl/>
        </w:rPr>
      </w:pPr>
      <w:r>
        <w:rPr>
          <w:rFonts w:hint="cs"/>
          <w:rtl/>
        </w:rPr>
        <w:t>ב</w:t>
      </w:r>
      <w:r w:rsidR="00A61331">
        <w:rPr>
          <w:rFonts w:hint="cs"/>
          <w:rtl/>
        </w:rPr>
        <w:t>סעיף 4</w:t>
      </w:r>
      <w:r>
        <w:rPr>
          <w:rFonts w:hint="cs"/>
          <w:rtl/>
        </w:rPr>
        <w:t>.</w:t>
      </w:r>
    </w:p>
    <w:p w:rsidR="00607475" w:rsidRDefault="00607475" w:rsidP="00125DC9">
      <w:pPr>
        <w:ind w:firstLine="0"/>
        <w:rPr>
          <w:rtl/>
        </w:rPr>
      </w:pPr>
      <w:bookmarkStart w:id="2180" w:name="_ETM_Q1_5355058"/>
      <w:bookmarkStart w:id="2181" w:name="_ETM_Q1_5355192"/>
      <w:bookmarkStart w:id="2182" w:name="_ETM_Q1_5355935"/>
      <w:bookmarkEnd w:id="2180"/>
      <w:bookmarkEnd w:id="2181"/>
      <w:bookmarkEnd w:id="2182"/>
    </w:p>
    <w:p w:rsidR="00607475" w:rsidRDefault="00607475" w:rsidP="00607475">
      <w:pPr>
        <w:pStyle w:val="a5"/>
        <w:keepNext/>
        <w:rPr>
          <w:rtl/>
        </w:rPr>
      </w:pPr>
      <w:bookmarkStart w:id="2183" w:name="ET_speaker_תמי_606"/>
      <w:r w:rsidRPr="00607475">
        <w:rPr>
          <w:rStyle w:val="TagStyle"/>
          <w:rtl/>
        </w:rPr>
        <w:t xml:space="preserve"> &lt;&lt; דובר &gt;&gt; </w:t>
      </w:r>
      <w:r>
        <w:rPr>
          <w:rtl/>
        </w:rPr>
        <w:t>תמי סלע:</w:t>
      </w:r>
      <w:r w:rsidRPr="00607475">
        <w:rPr>
          <w:rStyle w:val="TagStyle"/>
          <w:rtl/>
        </w:rPr>
        <w:t xml:space="preserve"> &lt;&lt; דובר &gt;&gt;</w:t>
      </w:r>
      <w:r>
        <w:rPr>
          <w:rtl/>
        </w:rPr>
        <w:t xml:space="preserve"> </w:t>
      </w:r>
      <w:bookmarkEnd w:id="2183"/>
    </w:p>
    <w:p w:rsidR="00607475" w:rsidRDefault="00607475" w:rsidP="00607475">
      <w:pPr>
        <w:pStyle w:val="KeepWithNext"/>
        <w:rPr>
          <w:rtl/>
        </w:rPr>
      </w:pPr>
    </w:p>
    <w:p w:rsidR="00607475" w:rsidRDefault="00607475" w:rsidP="00607475">
      <w:pPr>
        <w:rPr>
          <w:rtl/>
        </w:rPr>
      </w:pPr>
      <w:r>
        <w:rPr>
          <w:rFonts w:hint="cs"/>
          <w:rtl/>
        </w:rPr>
        <w:t>א</w:t>
      </w:r>
      <w:bookmarkStart w:id="2184" w:name="_ETM_Q1_5356718"/>
      <w:bookmarkEnd w:id="2184"/>
      <w:r>
        <w:rPr>
          <w:rFonts w:hint="cs"/>
          <w:rtl/>
        </w:rPr>
        <w:t>ם</w:t>
      </w:r>
      <w:bookmarkStart w:id="2185" w:name="_ETM_Q1_5356757"/>
      <w:bookmarkEnd w:id="2185"/>
      <w:r>
        <w:rPr>
          <w:rFonts w:hint="cs"/>
          <w:rtl/>
        </w:rPr>
        <w:t xml:space="preserve"> </w:t>
      </w:r>
      <w:bookmarkStart w:id="2186" w:name="_ETM_Q1_5356851"/>
      <w:bookmarkEnd w:id="2186"/>
      <w:r>
        <w:rPr>
          <w:rFonts w:hint="cs"/>
          <w:rtl/>
        </w:rPr>
        <w:t>אין הערות אז אני יכולה להמשיך ל-(ג).</w:t>
      </w:r>
    </w:p>
    <w:p w:rsidR="00607475" w:rsidRDefault="00825016" w:rsidP="00607475">
      <w:pPr>
        <w:rPr>
          <w:rtl/>
        </w:rPr>
      </w:pPr>
      <w:bookmarkStart w:id="2187" w:name="_ETM_Q1_5355817"/>
      <w:bookmarkStart w:id="2188" w:name="_ETM_Q1_5355951"/>
      <w:bookmarkEnd w:id="2187"/>
      <w:bookmarkEnd w:id="2188"/>
      <w:r>
        <w:rPr>
          <w:rtl/>
        </w:rPr>
        <w:t xml:space="preserve"> </w:t>
      </w:r>
    </w:p>
    <w:p w:rsidR="00A61331" w:rsidRDefault="00A61331" w:rsidP="00A61331">
      <w:pPr>
        <w:pStyle w:val="af8"/>
        <w:keepNext/>
        <w:rPr>
          <w:rtl/>
        </w:rPr>
      </w:pPr>
      <w:bookmarkStart w:id="2189" w:name="ET_yor_5069_245"/>
      <w:r w:rsidRPr="00A61331">
        <w:rPr>
          <w:rStyle w:val="TagStyle"/>
          <w:rtl/>
        </w:rPr>
        <w:t xml:space="preserve"> &lt;&lt; יור &gt;&gt; </w:t>
      </w:r>
      <w:r>
        <w:rPr>
          <w:rtl/>
        </w:rPr>
        <w:t>היו"ר יעקב אשר:</w:t>
      </w:r>
      <w:r w:rsidRPr="00A61331">
        <w:rPr>
          <w:rStyle w:val="TagStyle"/>
          <w:rtl/>
        </w:rPr>
        <w:t xml:space="preserve"> &lt;&lt; יור &gt;&gt;</w:t>
      </w:r>
      <w:r>
        <w:rPr>
          <w:rtl/>
        </w:rPr>
        <w:t xml:space="preserve"> </w:t>
      </w:r>
      <w:bookmarkEnd w:id="2189"/>
    </w:p>
    <w:p w:rsidR="00A61331" w:rsidRDefault="00A61331" w:rsidP="00A61331">
      <w:pPr>
        <w:pStyle w:val="KeepWithNext"/>
        <w:rPr>
          <w:rtl/>
        </w:rPr>
      </w:pPr>
    </w:p>
    <w:p w:rsidR="00A61331" w:rsidRDefault="00A61331" w:rsidP="00A61331">
      <w:pPr>
        <w:rPr>
          <w:rtl/>
        </w:rPr>
      </w:pPr>
      <w:r>
        <w:rPr>
          <w:rFonts w:hint="cs"/>
          <w:rtl/>
        </w:rPr>
        <w:t>יש הערות? הלאה</w:t>
      </w:r>
      <w:r w:rsidR="00607475">
        <w:rPr>
          <w:rFonts w:hint="cs"/>
          <w:rtl/>
        </w:rPr>
        <w:t>.</w:t>
      </w:r>
    </w:p>
    <w:p w:rsidR="00A61331" w:rsidRDefault="00A61331" w:rsidP="00A61331">
      <w:pPr>
        <w:rPr>
          <w:rtl/>
        </w:rPr>
      </w:pPr>
    </w:p>
    <w:p w:rsidR="00A61331" w:rsidRDefault="00A61331" w:rsidP="00A61331">
      <w:pPr>
        <w:pStyle w:val="a5"/>
        <w:keepNext/>
        <w:rPr>
          <w:rtl/>
        </w:rPr>
      </w:pPr>
      <w:bookmarkStart w:id="2190" w:name="ET_speaker_תמי_246"/>
      <w:r w:rsidRPr="00A61331">
        <w:rPr>
          <w:rStyle w:val="TagStyle"/>
          <w:rtl/>
        </w:rPr>
        <w:t xml:space="preserve"> &lt;&lt; דובר &gt;&gt; </w:t>
      </w:r>
      <w:r>
        <w:rPr>
          <w:rtl/>
        </w:rPr>
        <w:t>תמי סלע:</w:t>
      </w:r>
      <w:r w:rsidRPr="00A61331">
        <w:rPr>
          <w:rStyle w:val="TagStyle"/>
          <w:rtl/>
        </w:rPr>
        <w:t xml:space="preserve"> &lt;&lt; דובר &gt;&gt;</w:t>
      </w:r>
      <w:r>
        <w:rPr>
          <w:rtl/>
        </w:rPr>
        <w:t xml:space="preserve"> </w:t>
      </w:r>
      <w:bookmarkEnd w:id="2190"/>
    </w:p>
    <w:p w:rsidR="00A61331" w:rsidRDefault="00A61331" w:rsidP="00A61331">
      <w:pPr>
        <w:pStyle w:val="KeepWithNext"/>
        <w:rPr>
          <w:rtl/>
        </w:rPr>
      </w:pPr>
    </w:p>
    <w:p w:rsidR="00521EAD" w:rsidRDefault="002F492F" w:rsidP="005675FD">
      <w:pPr>
        <w:rPr>
          <w:rtl/>
        </w:rPr>
      </w:pPr>
      <w:r>
        <w:rPr>
          <w:rFonts w:hint="cs"/>
          <w:rtl/>
        </w:rPr>
        <w:t xml:space="preserve">את (ג) </w:t>
      </w:r>
      <w:bookmarkStart w:id="2191" w:name="_ETM_Q1_5359965"/>
      <w:bookmarkStart w:id="2192" w:name="_ETM_Q1_5360068"/>
      <w:bookmarkStart w:id="2193" w:name="_ETM_Q1_5360157"/>
      <w:bookmarkStart w:id="2194" w:name="_ETM_Q1_5360307"/>
      <w:bookmarkStart w:id="2195" w:name="_ETM_Q1_5360332"/>
      <w:bookmarkStart w:id="2196" w:name="_ETM_Q1_5360453"/>
      <w:bookmarkEnd w:id="2191"/>
      <w:bookmarkEnd w:id="2192"/>
      <w:bookmarkEnd w:id="2193"/>
      <w:bookmarkEnd w:id="2194"/>
      <w:bookmarkEnd w:id="2195"/>
      <w:bookmarkEnd w:id="2196"/>
      <w:r w:rsidR="00A61331">
        <w:rPr>
          <w:rFonts w:hint="cs"/>
          <w:rtl/>
        </w:rPr>
        <w:t xml:space="preserve">קראנו </w:t>
      </w:r>
      <w:bookmarkStart w:id="2197" w:name="_ETM_Q1_5362632"/>
      <w:bookmarkEnd w:id="2197"/>
      <w:r>
        <w:rPr>
          <w:rFonts w:hint="cs"/>
          <w:rtl/>
        </w:rPr>
        <w:t xml:space="preserve">ואין בו </w:t>
      </w:r>
      <w:r w:rsidR="00A61331">
        <w:rPr>
          <w:rFonts w:hint="cs"/>
          <w:rtl/>
        </w:rPr>
        <w:t>שינויים</w:t>
      </w:r>
      <w:r>
        <w:rPr>
          <w:rFonts w:hint="cs"/>
          <w:rtl/>
        </w:rPr>
        <w:t>. אני ממשיכה ה</w:t>
      </w:r>
      <w:bookmarkStart w:id="2198" w:name="_ETM_Q1_5363641"/>
      <w:bookmarkStart w:id="2199" w:name="_ETM_Q1_5363799"/>
      <w:bookmarkEnd w:id="2198"/>
      <w:bookmarkEnd w:id="2199"/>
      <w:r>
        <w:rPr>
          <w:rFonts w:hint="cs"/>
          <w:rtl/>
        </w:rPr>
        <w:t xml:space="preserve">לאה, כנ"ל לגבי </w:t>
      </w:r>
      <w:bookmarkStart w:id="2200" w:name="_ETM_Q1_5366386"/>
      <w:bookmarkEnd w:id="2200"/>
      <w:r>
        <w:rPr>
          <w:rFonts w:hint="cs"/>
          <w:rtl/>
        </w:rPr>
        <w:t xml:space="preserve">(ד), ששם רק ציינו שזאת ועדת החוקה, כמו שדובר </w:t>
      </w:r>
      <w:bookmarkStart w:id="2201" w:name="_ETM_Q1_5369708"/>
      <w:bookmarkEnd w:id="2201"/>
      <w:r>
        <w:rPr>
          <w:rFonts w:hint="cs"/>
          <w:rtl/>
        </w:rPr>
        <w:t>פה בדיון הקודם</w:t>
      </w:r>
      <w:bookmarkStart w:id="2202" w:name="_ETM_Q1_5366049"/>
      <w:bookmarkStart w:id="2203" w:name="_ETM_Q1_5366290"/>
      <w:bookmarkStart w:id="2204" w:name="_ETM_Q1_5366309"/>
      <w:bookmarkStart w:id="2205" w:name="_ETM_Q1_5366351"/>
      <w:bookmarkEnd w:id="2202"/>
      <w:bookmarkEnd w:id="2203"/>
      <w:bookmarkEnd w:id="2204"/>
      <w:bookmarkEnd w:id="2205"/>
      <w:r>
        <w:rPr>
          <w:rFonts w:hint="cs"/>
          <w:rtl/>
        </w:rPr>
        <w:t xml:space="preserve"> בהקשר של האזור המוגבל.</w:t>
      </w:r>
    </w:p>
    <w:p w:rsidR="002F492F" w:rsidRDefault="002F492F" w:rsidP="002F492F">
      <w:pPr>
        <w:rPr>
          <w:rtl/>
        </w:rPr>
      </w:pPr>
      <w:bookmarkStart w:id="2206" w:name="_ETM_Q1_5373711"/>
      <w:bookmarkStart w:id="2207" w:name="_ETM_Q1_5373856"/>
      <w:bookmarkEnd w:id="2206"/>
      <w:bookmarkEnd w:id="2207"/>
    </w:p>
    <w:p w:rsidR="00521EAD" w:rsidRDefault="00521EAD" w:rsidP="00521EAD">
      <w:pPr>
        <w:pStyle w:val="afb"/>
        <w:keepNext/>
        <w:rPr>
          <w:rtl/>
        </w:rPr>
      </w:pPr>
      <w:bookmarkStart w:id="2208" w:name="ET_guest_798703_247"/>
      <w:r w:rsidRPr="00521EAD">
        <w:rPr>
          <w:rStyle w:val="TagStyle"/>
          <w:rtl/>
        </w:rPr>
        <w:t xml:space="preserve"> &lt;&lt; אורח &gt;&gt; </w:t>
      </w:r>
      <w:r>
        <w:rPr>
          <w:rtl/>
        </w:rPr>
        <w:t>מירה סלומון:</w:t>
      </w:r>
      <w:r w:rsidRPr="00521EAD">
        <w:rPr>
          <w:rStyle w:val="TagStyle"/>
          <w:rtl/>
        </w:rPr>
        <w:t xml:space="preserve"> &lt;&lt; אורח &gt;&gt;</w:t>
      </w:r>
      <w:r>
        <w:rPr>
          <w:rtl/>
        </w:rPr>
        <w:t xml:space="preserve"> </w:t>
      </w:r>
      <w:bookmarkEnd w:id="2208"/>
    </w:p>
    <w:p w:rsidR="00521EAD" w:rsidRDefault="00521EAD" w:rsidP="00521EAD">
      <w:pPr>
        <w:pStyle w:val="KeepWithNext"/>
        <w:rPr>
          <w:rtl/>
        </w:rPr>
      </w:pPr>
    </w:p>
    <w:p w:rsidR="00521EAD" w:rsidRDefault="00521EAD" w:rsidP="002F492F">
      <w:pPr>
        <w:rPr>
          <w:rtl/>
        </w:rPr>
      </w:pPr>
      <w:r>
        <w:rPr>
          <w:rFonts w:hint="cs"/>
          <w:rtl/>
        </w:rPr>
        <w:t xml:space="preserve">יש כאן פעמיים </w:t>
      </w:r>
      <w:r w:rsidR="002F492F">
        <w:rPr>
          <w:rFonts w:hint="cs"/>
          <w:rtl/>
        </w:rPr>
        <w:t>(ג), סליחה.</w:t>
      </w:r>
      <w:r>
        <w:rPr>
          <w:rFonts w:hint="cs"/>
          <w:rtl/>
        </w:rPr>
        <w:t xml:space="preserve"> </w:t>
      </w:r>
    </w:p>
    <w:p w:rsidR="002F492F" w:rsidRDefault="002F492F" w:rsidP="00521EAD">
      <w:pPr>
        <w:rPr>
          <w:rtl/>
        </w:rPr>
      </w:pPr>
      <w:bookmarkStart w:id="2209" w:name="_ETM_Q1_5375312"/>
      <w:bookmarkEnd w:id="2209"/>
    </w:p>
    <w:p w:rsidR="002F492F" w:rsidRDefault="002F492F" w:rsidP="002F492F">
      <w:pPr>
        <w:pStyle w:val="afb"/>
        <w:keepNext/>
        <w:rPr>
          <w:rtl/>
        </w:rPr>
      </w:pPr>
      <w:bookmarkStart w:id="2210" w:name="ET_guest_635266_607"/>
      <w:r w:rsidRPr="002F492F">
        <w:rPr>
          <w:rStyle w:val="TagStyle"/>
          <w:rtl/>
        </w:rPr>
        <w:t xml:space="preserve"> &lt;&lt; אורח &gt;&gt; </w:t>
      </w:r>
      <w:r>
        <w:rPr>
          <w:rtl/>
        </w:rPr>
        <w:t>איל זנדברג:</w:t>
      </w:r>
      <w:r w:rsidRPr="002F492F">
        <w:rPr>
          <w:rStyle w:val="TagStyle"/>
          <w:rtl/>
        </w:rPr>
        <w:t xml:space="preserve"> &lt;&lt; אורח &gt;&gt;</w:t>
      </w:r>
      <w:r>
        <w:rPr>
          <w:rtl/>
        </w:rPr>
        <w:t xml:space="preserve"> </w:t>
      </w:r>
      <w:bookmarkEnd w:id="2210"/>
    </w:p>
    <w:p w:rsidR="002F492F" w:rsidRDefault="002F492F" w:rsidP="002F492F">
      <w:pPr>
        <w:pStyle w:val="KeepWithNext"/>
        <w:rPr>
          <w:rtl/>
        </w:rPr>
      </w:pPr>
    </w:p>
    <w:p w:rsidR="002F492F" w:rsidRDefault="002F492F" w:rsidP="002F492F">
      <w:pPr>
        <w:rPr>
          <w:rtl/>
        </w:rPr>
      </w:pPr>
      <w:bookmarkStart w:id="2211" w:name="_ETM_Q1_5375953"/>
      <w:bookmarkStart w:id="2212" w:name="_ETM_Q1_5375994"/>
      <w:bookmarkEnd w:id="2211"/>
      <w:bookmarkEnd w:id="2212"/>
      <w:r>
        <w:rPr>
          <w:rFonts w:hint="cs"/>
          <w:rtl/>
        </w:rPr>
        <w:t xml:space="preserve">זה מסתדר </w:t>
      </w:r>
      <w:bookmarkStart w:id="2213" w:name="_ETM_Q1_5377416"/>
      <w:bookmarkEnd w:id="2213"/>
      <w:r>
        <w:rPr>
          <w:rFonts w:hint="cs"/>
          <w:rtl/>
        </w:rPr>
        <w:t>אחר כך.</w:t>
      </w:r>
    </w:p>
    <w:p w:rsidR="002F492F" w:rsidRDefault="002F492F" w:rsidP="002F492F">
      <w:pPr>
        <w:rPr>
          <w:rtl/>
        </w:rPr>
      </w:pPr>
      <w:bookmarkStart w:id="2214" w:name="_ETM_Q1_5375409"/>
      <w:bookmarkStart w:id="2215" w:name="_ETM_Q1_5375541"/>
      <w:bookmarkStart w:id="2216" w:name="_ETM_Q1_5375626"/>
      <w:bookmarkStart w:id="2217" w:name="_ETM_Q1_5375765"/>
      <w:bookmarkStart w:id="2218" w:name="_ETM_Q1_5376793"/>
      <w:bookmarkEnd w:id="2214"/>
      <w:bookmarkEnd w:id="2215"/>
      <w:bookmarkEnd w:id="2216"/>
      <w:bookmarkEnd w:id="2217"/>
      <w:bookmarkEnd w:id="2218"/>
    </w:p>
    <w:p w:rsidR="002F492F" w:rsidRDefault="002F492F" w:rsidP="002F492F">
      <w:pPr>
        <w:pStyle w:val="afb"/>
        <w:keepNext/>
        <w:rPr>
          <w:rtl/>
        </w:rPr>
      </w:pPr>
      <w:bookmarkStart w:id="2219" w:name="ET_guest_798703_608"/>
      <w:r w:rsidRPr="002F492F">
        <w:rPr>
          <w:rStyle w:val="TagStyle"/>
          <w:rtl/>
        </w:rPr>
        <w:t xml:space="preserve"> &lt;&lt; אורח &gt;&gt; </w:t>
      </w:r>
      <w:r>
        <w:rPr>
          <w:rtl/>
        </w:rPr>
        <w:t>מירה סלומון:</w:t>
      </w:r>
      <w:r w:rsidRPr="002F492F">
        <w:rPr>
          <w:rStyle w:val="TagStyle"/>
          <w:rtl/>
        </w:rPr>
        <w:t xml:space="preserve"> &lt;&lt; אורח &gt;&gt;</w:t>
      </w:r>
      <w:r>
        <w:rPr>
          <w:rtl/>
        </w:rPr>
        <w:t xml:space="preserve"> </w:t>
      </w:r>
      <w:bookmarkEnd w:id="2219"/>
    </w:p>
    <w:p w:rsidR="002F492F" w:rsidRDefault="002F492F" w:rsidP="002F492F">
      <w:pPr>
        <w:pStyle w:val="KeepWithNext"/>
        <w:rPr>
          <w:rtl/>
        </w:rPr>
      </w:pPr>
    </w:p>
    <w:p w:rsidR="002F492F" w:rsidRDefault="002F492F" w:rsidP="002F492F">
      <w:pPr>
        <w:rPr>
          <w:rtl/>
        </w:rPr>
      </w:pPr>
      <w:bookmarkStart w:id="2220" w:name="_ETM_Q1_5377419"/>
      <w:bookmarkStart w:id="2221" w:name="_ETM_Q1_5377455"/>
      <w:bookmarkEnd w:id="2220"/>
      <w:bookmarkEnd w:id="2221"/>
      <w:r>
        <w:rPr>
          <w:rFonts w:hint="cs"/>
          <w:rtl/>
        </w:rPr>
        <w:t>אז על איזה (ג) דיברת כשאמרת שברור?</w:t>
      </w:r>
    </w:p>
    <w:p w:rsidR="002F492F" w:rsidRDefault="00825016" w:rsidP="002F492F">
      <w:pPr>
        <w:rPr>
          <w:rtl/>
        </w:rPr>
      </w:pPr>
      <w:bookmarkStart w:id="2222" w:name="_ETM_Q1_5378284"/>
      <w:bookmarkStart w:id="2223" w:name="_ETM_Q1_5378437"/>
      <w:bookmarkEnd w:id="2222"/>
      <w:bookmarkEnd w:id="2223"/>
      <w:r>
        <w:rPr>
          <w:rtl/>
        </w:rPr>
        <w:t xml:space="preserve"> </w:t>
      </w:r>
    </w:p>
    <w:p w:rsidR="00521EAD" w:rsidRDefault="00521EAD" w:rsidP="00521EAD">
      <w:pPr>
        <w:pStyle w:val="a5"/>
        <w:keepNext/>
        <w:rPr>
          <w:rtl/>
        </w:rPr>
      </w:pPr>
      <w:bookmarkStart w:id="2224" w:name="ET_speaker_תמי_248"/>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224"/>
    </w:p>
    <w:p w:rsidR="00521EAD" w:rsidRDefault="00521EAD" w:rsidP="00521EAD">
      <w:pPr>
        <w:pStyle w:val="KeepWithNext"/>
        <w:rPr>
          <w:rtl/>
        </w:rPr>
      </w:pPr>
    </w:p>
    <w:p w:rsidR="00521EAD" w:rsidRDefault="00521EAD" w:rsidP="00521EAD">
      <w:pPr>
        <w:rPr>
          <w:rtl/>
        </w:rPr>
      </w:pPr>
      <w:r>
        <w:rPr>
          <w:rFonts w:hint="cs"/>
          <w:rtl/>
        </w:rPr>
        <w:t>עכשיו זה מתוקן</w:t>
      </w:r>
      <w:r w:rsidR="00DA776D">
        <w:rPr>
          <w:rFonts w:hint="cs"/>
          <w:rtl/>
        </w:rPr>
        <w:t>,</w:t>
      </w:r>
      <w:r w:rsidR="002F492F">
        <w:rPr>
          <w:rFonts w:hint="cs"/>
          <w:rtl/>
        </w:rPr>
        <w:t xml:space="preserve"> </w:t>
      </w:r>
      <w:bookmarkStart w:id="2225" w:name="_ETM_Q1_5382924"/>
      <w:bookmarkEnd w:id="2225"/>
      <w:r w:rsidR="002F492F">
        <w:rPr>
          <w:rFonts w:hint="cs"/>
          <w:rtl/>
        </w:rPr>
        <w:t>(ג) ו-(ד).</w:t>
      </w:r>
    </w:p>
    <w:p w:rsidR="00521EAD" w:rsidRDefault="00521EAD" w:rsidP="00521EAD">
      <w:pPr>
        <w:rPr>
          <w:rtl/>
        </w:rPr>
      </w:pPr>
    </w:p>
    <w:p w:rsidR="00521EAD" w:rsidRDefault="00521EAD" w:rsidP="00521EAD">
      <w:pPr>
        <w:pStyle w:val="af8"/>
        <w:keepNext/>
        <w:rPr>
          <w:rtl/>
        </w:rPr>
      </w:pPr>
      <w:bookmarkStart w:id="2226" w:name="ET_yor_5069_249"/>
      <w:r w:rsidRPr="00521EAD">
        <w:rPr>
          <w:rStyle w:val="TagStyle"/>
          <w:rtl/>
        </w:rPr>
        <w:t xml:space="preserve"> &lt;&lt; יור &gt;&gt; </w:t>
      </w:r>
      <w:r>
        <w:rPr>
          <w:rtl/>
        </w:rPr>
        <w:t>היו"ר יעקב אשר:</w:t>
      </w:r>
      <w:r w:rsidRPr="00521EAD">
        <w:rPr>
          <w:rStyle w:val="TagStyle"/>
          <w:rtl/>
        </w:rPr>
        <w:t xml:space="preserve"> &lt;&lt; יור &gt;&gt;</w:t>
      </w:r>
      <w:r>
        <w:rPr>
          <w:rtl/>
        </w:rPr>
        <w:t xml:space="preserve"> </w:t>
      </w:r>
      <w:bookmarkEnd w:id="2226"/>
    </w:p>
    <w:p w:rsidR="00521EAD" w:rsidRDefault="00521EAD" w:rsidP="00521EAD">
      <w:pPr>
        <w:pStyle w:val="KeepWithNext"/>
        <w:rPr>
          <w:rtl/>
        </w:rPr>
      </w:pPr>
    </w:p>
    <w:p w:rsidR="00521EAD" w:rsidRDefault="002F492F" w:rsidP="00521EAD">
      <w:pPr>
        <w:rPr>
          <w:rtl/>
        </w:rPr>
      </w:pPr>
      <w:r>
        <w:rPr>
          <w:rFonts w:hint="cs"/>
          <w:rtl/>
        </w:rPr>
        <w:t>ה-(ג) שאין לו לידו (ד).</w:t>
      </w:r>
    </w:p>
    <w:p w:rsidR="00521EAD" w:rsidRDefault="00521EAD" w:rsidP="00521EAD">
      <w:pPr>
        <w:rPr>
          <w:rtl/>
        </w:rPr>
      </w:pPr>
    </w:p>
    <w:p w:rsidR="00521EAD" w:rsidRDefault="00521EAD" w:rsidP="00521EAD">
      <w:pPr>
        <w:pStyle w:val="a5"/>
        <w:keepNext/>
        <w:rPr>
          <w:rtl/>
        </w:rPr>
      </w:pPr>
      <w:bookmarkStart w:id="2227" w:name="ET_speaker_תמי_250"/>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227"/>
    </w:p>
    <w:p w:rsidR="00521EAD" w:rsidRDefault="00521EAD" w:rsidP="00521EAD">
      <w:pPr>
        <w:pStyle w:val="KeepWithNext"/>
        <w:rPr>
          <w:rtl/>
        </w:rPr>
      </w:pPr>
    </w:p>
    <w:p w:rsidR="00521EAD" w:rsidRDefault="00F30BAC" w:rsidP="00F30BAC">
      <w:pPr>
        <w:rPr>
          <w:rtl/>
        </w:rPr>
      </w:pPr>
      <w:r>
        <w:rPr>
          <w:rFonts w:hint="cs"/>
          <w:rtl/>
        </w:rPr>
        <w:t>ה-(ג) "</w:t>
      </w:r>
      <w:r w:rsidRPr="00F30BAC">
        <w:rPr>
          <w:rtl/>
        </w:rPr>
        <w:t>ההגבלות שבסעיף 15 לא יוחלו</w:t>
      </w:r>
      <w:r w:rsidR="00DA776D">
        <w:rPr>
          <w:rFonts w:hint="cs"/>
          <w:rtl/>
        </w:rPr>
        <w:t>."</w:t>
      </w:r>
    </w:p>
    <w:p w:rsidR="00521EAD" w:rsidRDefault="00521EAD" w:rsidP="00521EAD">
      <w:pPr>
        <w:rPr>
          <w:rtl/>
        </w:rPr>
      </w:pPr>
    </w:p>
    <w:p w:rsidR="00521EAD" w:rsidRDefault="00521EAD" w:rsidP="00521EAD">
      <w:pPr>
        <w:pStyle w:val="af8"/>
        <w:keepNext/>
        <w:rPr>
          <w:rtl/>
        </w:rPr>
      </w:pPr>
      <w:bookmarkStart w:id="2228" w:name="ET_yor_5069_251"/>
      <w:r w:rsidRPr="00521EAD">
        <w:rPr>
          <w:rStyle w:val="TagStyle"/>
          <w:rtl/>
        </w:rPr>
        <w:t xml:space="preserve"> &lt;&lt; יור &gt;&gt; </w:t>
      </w:r>
      <w:r>
        <w:rPr>
          <w:rtl/>
        </w:rPr>
        <w:t>היו"ר יעקב אשר:</w:t>
      </w:r>
      <w:r w:rsidRPr="00521EAD">
        <w:rPr>
          <w:rStyle w:val="TagStyle"/>
          <w:rtl/>
        </w:rPr>
        <w:t xml:space="preserve"> &lt;&lt; יור &gt;&gt;</w:t>
      </w:r>
      <w:r>
        <w:rPr>
          <w:rtl/>
        </w:rPr>
        <w:t xml:space="preserve"> </w:t>
      </w:r>
      <w:bookmarkEnd w:id="2228"/>
    </w:p>
    <w:p w:rsidR="00521EAD" w:rsidRDefault="00521EAD" w:rsidP="00521EAD">
      <w:pPr>
        <w:pStyle w:val="KeepWithNext"/>
        <w:rPr>
          <w:rtl/>
        </w:rPr>
      </w:pPr>
    </w:p>
    <w:p w:rsidR="00521EAD" w:rsidRDefault="00521EAD" w:rsidP="00521EAD">
      <w:pPr>
        <w:rPr>
          <w:rtl/>
        </w:rPr>
      </w:pPr>
      <w:r>
        <w:rPr>
          <w:rFonts w:hint="cs"/>
          <w:rtl/>
        </w:rPr>
        <w:t>ה</w:t>
      </w:r>
      <w:r w:rsidR="00F30BAC">
        <w:rPr>
          <w:rFonts w:hint="cs"/>
          <w:rtl/>
        </w:rPr>
        <w:t>-(</w:t>
      </w:r>
      <w:r>
        <w:rPr>
          <w:rFonts w:hint="cs"/>
          <w:rtl/>
        </w:rPr>
        <w:t>ג</w:t>
      </w:r>
      <w:r w:rsidR="00F30BAC">
        <w:rPr>
          <w:rFonts w:hint="cs"/>
          <w:rtl/>
        </w:rPr>
        <w:t>)</w:t>
      </w:r>
      <w:r>
        <w:rPr>
          <w:rFonts w:hint="cs"/>
          <w:rtl/>
        </w:rPr>
        <w:t xml:space="preserve"> הבודד</w:t>
      </w:r>
      <w:r w:rsidR="00F30BAC">
        <w:rPr>
          <w:rFonts w:hint="cs"/>
          <w:rtl/>
        </w:rPr>
        <w:t>.</w:t>
      </w:r>
    </w:p>
    <w:p w:rsidR="00521EAD" w:rsidRDefault="00521EAD" w:rsidP="00521EAD">
      <w:pPr>
        <w:rPr>
          <w:rtl/>
        </w:rPr>
      </w:pPr>
    </w:p>
    <w:p w:rsidR="00521EAD" w:rsidRDefault="00521EAD" w:rsidP="00521EAD">
      <w:pPr>
        <w:pStyle w:val="a5"/>
        <w:keepNext/>
        <w:rPr>
          <w:rtl/>
        </w:rPr>
      </w:pPr>
      <w:bookmarkStart w:id="2229" w:name="ET_speaker_תמי_252"/>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229"/>
    </w:p>
    <w:p w:rsidR="00521EAD" w:rsidRDefault="00521EAD" w:rsidP="00521EAD">
      <w:pPr>
        <w:pStyle w:val="KeepWithNext"/>
        <w:rPr>
          <w:rtl/>
        </w:rPr>
      </w:pPr>
    </w:p>
    <w:p w:rsidR="00521EAD" w:rsidRDefault="00F30BAC" w:rsidP="00521EAD">
      <w:pPr>
        <w:rPr>
          <w:rtl/>
        </w:rPr>
      </w:pPr>
      <w:r>
        <w:rPr>
          <w:rFonts w:hint="cs"/>
          <w:rtl/>
        </w:rPr>
        <w:t xml:space="preserve">פה רצינו לשאול, </w:t>
      </w:r>
      <w:bookmarkStart w:id="2230" w:name="_ETM_Q1_5398357"/>
      <w:bookmarkEnd w:id="2230"/>
      <w:r>
        <w:rPr>
          <w:rFonts w:hint="cs"/>
          <w:rtl/>
        </w:rPr>
        <w:t>להציע לוועדה לברר - - -</w:t>
      </w:r>
    </w:p>
    <w:p w:rsidR="00F30BAC" w:rsidRDefault="00F30BAC" w:rsidP="00F30BAC">
      <w:pPr>
        <w:ind w:firstLine="0"/>
        <w:rPr>
          <w:rtl/>
        </w:rPr>
      </w:pPr>
      <w:bookmarkStart w:id="2231" w:name="_ETM_Q1_5398562"/>
      <w:bookmarkStart w:id="2232" w:name="_ETM_Q1_5398812"/>
      <w:bookmarkStart w:id="2233" w:name="_ETM_Q1_5398834"/>
      <w:bookmarkStart w:id="2234" w:name="_ETM_Q1_5398881"/>
      <w:bookmarkStart w:id="2235" w:name="_ETM_Q1_5399930"/>
      <w:bookmarkEnd w:id="2231"/>
      <w:bookmarkEnd w:id="2232"/>
      <w:bookmarkEnd w:id="2233"/>
      <w:bookmarkEnd w:id="2234"/>
      <w:bookmarkEnd w:id="2235"/>
    </w:p>
    <w:p w:rsidR="00F30BAC" w:rsidRDefault="00F30BAC" w:rsidP="00F30BAC">
      <w:pPr>
        <w:pStyle w:val="af8"/>
        <w:keepNext/>
        <w:rPr>
          <w:rtl/>
        </w:rPr>
      </w:pPr>
      <w:bookmarkStart w:id="2236" w:name="ET_yor_5069_609"/>
      <w:r w:rsidRPr="00F30BAC">
        <w:rPr>
          <w:rStyle w:val="TagStyle"/>
          <w:rtl/>
        </w:rPr>
        <w:t xml:space="preserve"> &lt;&lt; יור &gt;&gt; </w:t>
      </w:r>
      <w:r>
        <w:rPr>
          <w:rtl/>
        </w:rPr>
        <w:t>היו"ר יעקב אשר:</w:t>
      </w:r>
      <w:r w:rsidRPr="00F30BAC">
        <w:rPr>
          <w:rStyle w:val="TagStyle"/>
          <w:rtl/>
        </w:rPr>
        <w:t xml:space="preserve"> &lt;&lt; יור &gt;&gt;</w:t>
      </w:r>
      <w:r>
        <w:rPr>
          <w:rtl/>
        </w:rPr>
        <w:t xml:space="preserve"> </w:t>
      </w:r>
      <w:bookmarkEnd w:id="2236"/>
    </w:p>
    <w:p w:rsidR="00F30BAC" w:rsidRDefault="00F30BAC" w:rsidP="00F30BAC">
      <w:pPr>
        <w:pStyle w:val="KeepWithNext"/>
        <w:rPr>
          <w:rtl/>
        </w:rPr>
      </w:pPr>
    </w:p>
    <w:p w:rsidR="00F30BAC" w:rsidRDefault="00F30BAC" w:rsidP="00F30BAC">
      <w:pPr>
        <w:rPr>
          <w:rtl/>
        </w:rPr>
      </w:pPr>
      <w:bookmarkStart w:id="2237" w:name="_ETM_Q1_5400697"/>
      <w:bookmarkStart w:id="2238" w:name="_ETM_Q1_5400738"/>
      <w:bookmarkEnd w:id="2237"/>
      <w:bookmarkEnd w:id="2238"/>
      <w:r>
        <w:rPr>
          <w:rFonts w:hint="cs"/>
          <w:rtl/>
        </w:rPr>
        <w:t>על (ג), (ד)?</w:t>
      </w:r>
    </w:p>
    <w:p w:rsidR="00F30BAC" w:rsidRDefault="00F30BAC" w:rsidP="00F30BAC">
      <w:pPr>
        <w:rPr>
          <w:rtl/>
        </w:rPr>
      </w:pPr>
      <w:bookmarkStart w:id="2239" w:name="_ETM_Q1_5398028"/>
      <w:bookmarkStart w:id="2240" w:name="_ETM_Q1_5398192"/>
      <w:bookmarkStart w:id="2241" w:name="_ETM_Q1_5399621"/>
      <w:bookmarkEnd w:id="2239"/>
      <w:bookmarkEnd w:id="2240"/>
      <w:bookmarkEnd w:id="2241"/>
    </w:p>
    <w:p w:rsidR="00F30BAC" w:rsidRDefault="00F30BAC" w:rsidP="00F30BAC">
      <w:pPr>
        <w:pStyle w:val="a5"/>
        <w:keepNext/>
        <w:rPr>
          <w:rtl/>
        </w:rPr>
      </w:pPr>
      <w:bookmarkStart w:id="2242" w:name="ET_speaker_תמי_610"/>
      <w:r w:rsidRPr="00F30BAC">
        <w:rPr>
          <w:rStyle w:val="TagStyle"/>
          <w:rtl/>
        </w:rPr>
        <w:t xml:space="preserve"> &lt;&lt; דובר &gt;&gt; </w:t>
      </w:r>
      <w:r>
        <w:rPr>
          <w:rtl/>
        </w:rPr>
        <w:t>תמי סלע:</w:t>
      </w:r>
      <w:r w:rsidRPr="00F30BAC">
        <w:rPr>
          <w:rStyle w:val="TagStyle"/>
          <w:rtl/>
        </w:rPr>
        <w:t xml:space="preserve"> &lt;&lt; דובר &gt;&gt;</w:t>
      </w:r>
      <w:r>
        <w:rPr>
          <w:rtl/>
        </w:rPr>
        <w:t xml:space="preserve"> </w:t>
      </w:r>
      <w:bookmarkEnd w:id="2242"/>
    </w:p>
    <w:p w:rsidR="00F30BAC" w:rsidRDefault="00F30BAC" w:rsidP="00F30BAC">
      <w:pPr>
        <w:pStyle w:val="KeepWithNext"/>
        <w:rPr>
          <w:rtl/>
        </w:rPr>
      </w:pPr>
    </w:p>
    <w:p w:rsidR="00F30BAC" w:rsidRDefault="00F30BAC" w:rsidP="00F30BAC">
      <w:pPr>
        <w:rPr>
          <w:rtl/>
        </w:rPr>
      </w:pPr>
      <w:bookmarkStart w:id="2243" w:name="_ETM_Q1_5400291"/>
      <w:bookmarkStart w:id="2244" w:name="_ETM_Q1_5400329"/>
      <w:bookmarkEnd w:id="2243"/>
      <w:bookmarkEnd w:id="2244"/>
      <w:r>
        <w:rPr>
          <w:rFonts w:hint="cs"/>
          <w:rtl/>
        </w:rPr>
        <w:t xml:space="preserve">לא, </w:t>
      </w:r>
      <w:bookmarkStart w:id="2245" w:name="_ETM_Q1_5401876"/>
      <w:bookmarkEnd w:id="2245"/>
      <w:r>
        <w:rPr>
          <w:rFonts w:hint="cs"/>
          <w:rtl/>
        </w:rPr>
        <w:t>על (ג) הראשון.</w:t>
      </w:r>
      <w:r w:rsidR="00825016">
        <w:rPr>
          <w:rtl/>
        </w:rPr>
        <w:t xml:space="preserve"> </w:t>
      </w:r>
    </w:p>
    <w:p w:rsidR="00521EAD" w:rsidRDefault="00521EAD" w:rsidP="00521EAD">
      <w:pPr>
        <w:rPr>
          <w:rtl/>
        </w:rPr>
      </w:pPr>
    </w:p>
    <w:p w:rsidR="00521EAD" w:rsidRDefault="00521EAD" w:rsidP="00521EAD">
      <w:pPr>
        <w:pStyle w:val="afb"/>
        <w:keepNext/>
        <w:rPr>
          <w:rtl/>
        </w:rPr>
      </w:pPr>
      <w:bookmarkStart w:id="2246" w:name="ET_guest_798703_253"/>
      <w:r w:rsidRPr="00521EAD">
        <w:rPr>
          <w:rStyle w:val="TagStyle"/>
          <w:rtl/>
        </w:rPr>
        <w:t xml:space="preserve"> &lt;&lt; אורח &gt;&gt; </w:t>
      </w:r>
      <w:r>
        <w:rPr>
          <w:rtl/>
        </w:rPr>
        <w:t>מירה סלומון:</w:t>
      </w:r>
      <w:r w:rsidRPr="00521EAD">
        <w:rPr>
          <w:rStyle w:val="TagStyle"/>
          <w:rtl/>
        </w:rPr>
        <w:t xml:space="preserve"> &lt;&lt; אורח &gt;&gt;</w:t>
      </w:r>
      <w:r>
        <w:rPr>
          <w:rtl/>
        </w:rPr>
        <w:t xml:space="preserve"> </w:t>
      </w:r>
      <w:bookmarkEnd w:id="2246"/>
    </w:p>
    <w:p w:rsidR="00521EAD" w:rsidRDefault="00521EAD" w:rsidP="00521EAD">
      <w:pPr>
        <w:pStyle w:val="KeepWithNext"/>
        <w:rPr>
          <w:rtl/>
        </w:rPr>
      </w:pPr>
    </w:p>
    <w:p w:rsidR="00521EAD" w:rsidRDefault="00F30BAC" w:rsidP="00521EAD">
      <w:pPr>
        <w:rPr>
          <w:rtl/>
        </w:rPr>
      </w:pPr>
      <w:r>
        <w:rPr>
          <w:rFonts w:hint="cs"/>
          <w:rtl/>
        </w:rPr>
        <w:t>על ה-(</w:t>
      </w:r>
      <w:r w:rsidR="00521EAD">
        <w:rPr>
          <w:rFonts w:hint="cs"/>
          <w:rtl/>
        </w:rPr>
        <w:t>ג</w:t>
      </w:r>
      <w:r>
        <w:rPr>
          <w:rFonts w:hint="cs"/>
          <w:rtl/>
        </w:rPr>
        <w:t>)</w:t>
      </w:r>
      <w:r w:rsidR="00521EAD">
        <w:rPr>
          <w:rFonts w:hint="cs"/>
          <w:rtl/>
        </w:rPr>
        <w:t xml:space="preserve"> </w:t>
      </w:r>
      <w:r w:rsidR="00DA776D">
        <w:rPr>
          <w:rFonts w:hint="cs"/>
          <w:rtl/>
        </w:rPr>
        <w:t>ה</w:t>
      </w:r>
      <w:r w:rsidR="00521EAD">
        <w:rPr>
          <w:rFonts w:hint="cs"/>
          <w:rtl/>
        </w:rPr>
        <w:t>אדום</w:t>
      </w:r>
      <w:r>
        <w:rPr>
          <w:rFonts w:hint="cs"/>
          <w:rtl/>
        </w:rPr>
        <w:t>,</w:t>
      </w:r>
      <w:r w:rsidR="00521EAD">
        <w:rPr>
          <w:rFonts w:hint="cs"/>
          <w:rtl/>
        </w:rPr>
        <w:t xml:space="preserve"> ולא על </w:t>
      </w:r>
      <w:r>
        <w:rPr>
          <w:rFonts w:hint="cs"/>
          <w:rtl/>
        </w:rPr>
        <w:t>ה-(</w:t>
      </w:r>
      <w:r w:rsidR="00521EAD">
        <w:rPr>
          <w:rFonts w:hint="cs"/>
          <w:rtl/>
        </w:rPr>
        <w:t>ג</w:t>
      </w:r>
      <w:r>
        <w:rPr>
          <w:rFonts w:hint="cs"/>
          <w:rtl/>
        </w:rPr>
        <w:t>)</w:t>
      </w:r>
      <w:r w:rsidR="00521EAD">
        <w:rPr>
          <w:rFonts w:hint="cs"/>
          <w:rtl/>
        </w:rPr>
        <w:t xml:space="preserve"> </w:t>
      </w:r>
      <w:r>
        <w:rPr>
          <w:rFonts w:hint="cs"/>
          <w:rtl/>
        </w:rPr>
        <w:t>ה</w:t>
      </w:r>
      <w:r w:rsidR="00521EAD">
        <w:rPr>
          <w:rFonts w:hint="cs"/>
          <w:rtl/>
        </w:rPr>
        <w:t>כחול</w:t>
      </w:r>
      <w:r>
        <w:rPr>
          <w:rFonts w:hint="cs"/>
          <w:rtl/>
        </w:rPr>
        <w:t>.</w:t>
      </w:r>
    </w:p>
    <w:p w:rsidR="00521EAD" w:rsidRDefault="00521EAD" w:rsidP="00521EAD">
      <w:pPr>
        <w:rPr>
          <w:rtl/>
        </w:rPr>
      </w:pPr>
    </w:p>
    <w:p w:rsidR="00521EAD" w:rsidRDefault="00521EAD" w:rsidP="00521EAD">
      <w:pPr>
        <w:pStyle w:val="a5"/>
        <w:keepNext/>
        <w:rPr>
          <w:rtl/>
        </w:rPr>
      </w:pPr>
      <w:bookmarkStart w:id="2247" w:name="ET_speaker_תמי_254"/>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247"/>
    </w:p>
    <w:p w:rsidR="00521EAD" w:rsidRDefault="00521EAD" w:rsidP="00521EAD">
      <w:pPr>
        <w:pStyle w:val="KeepWithNext"/>
        <w:rPr>
          <w:rtl/>
        </w:rPr>
      </w:pPr>
    </w:p>
    <w:p w:rsidR="00521EAD" w:rsidRDefault="00F30BAC" w:rsidP="00521EAD">
      <w:pPr>
        <w:rPr>
          <w:rtl/>
        </w:rPr>
      </w:pPr>
      <w:r>
        <w:rPr>
          <w:rFonts w:hint="cs"/>
          <w:rtl/>
        </w:rPr>
        <w:t xml:space="preserve">הונחה דעתה של הוועדה ש"בתקופת תוקפה </w:t>
      </w:r>
      <w:bookmarkStart w:id="2248" w:name="_ETM_Q1_5410414"/>
      <w:bookmarkEnd w:id="2248"/>
      <w:r>
        <w:rPr>
          <w:rFonts w:hint="cs"/>
          <w:rtl/>
        </w:rPr>
        <w:t xml:space="preserve">של ההכרזה תתקיים אספקה נאותה של </w:t>
      </w:r>
      <w:r w:rsidR="00521EAD">
        <w:rPr>
          <w:rFonts w:hint="cs"/>
          <w:rtl/>
        </w:rPr>
        <w:t>מוצרים ושירותים חיוניים</w:t>
      </w:r>
      <w:r>
        <w:rPr>
          <w:rFonts w:hint="cs"/>
          <w:rtl/>
        </w:rPr>
        <w:t>", לנסות אולי לברר</w:t>
      </w:r>
      <w:bookmarkStart w:id="2249" w:name="_ETM_Q1_5415289"/>
      <w:bookmarkEnd w:id="2249"/>
      <w:r w:rsidR="00521EAD">
        <w:rPr>
          <w:rFonts w:hint="cs"/>
          <w:rtl/>
        </w:rPr>
        <w:t xml:space="preserve"> איך זה קורה</w:t>
      </w:r>
      <w:r>
        <w:rPr>
          <w:rFonts w:hint="cs"/>
          <w:rtl/>
        </w:rPr>
        <w:t>.</w:t>
      </w:r>
      <w:r w:rsidR="00521EAD">
        <w:rPr>
          <w:rFonts w:hint="cs"/>
          <w:rtl/>
        </w:rPr>
        <w:t xml:space="preserve"> </w:t>
      </w:r>
    </w:p>
    <w:p w:rsidR="00521EAD" w:rsidRDefault="00521EAD" w:rsidP="00521EAD">
      <w:pPr>
        <w:rPr>
          <w:rtl/>
        </w:rPr>
      </w:pPr>
    </w:p>
    <w:p w:rsidR="00521EAD" w:rsidRDefault="00521EAD" w:rsidP="00521EAD">
      <w:pPr>
        <w:pStyle w:val="af8"/>
        <w:keepNext/>
        <w:rPr>
          <w:rtl/>
        </w:rPr>
      </w:pPr>
      <w:bookmarkStart w:id="2250" w:name="ET_yor_5069_255"/>
      <w:r w:rsidRPr="00521EAD">
        <w:rPr>
          <w:rStyle w:val="TagStyle"/>
          <w:rtl/>
        </w:rPr>
        <w:t xml:space="preserve"> &lt;&lt; יור &gt;&gt; </w:t>
      </w:r>
      <w:r>
        <w:rPr>
          <w:rtl/>
        </w:rPr>
        <w:t>היו"ר יעקב אשר:</w:t>
      </w:r>
      <w:r w:rsidRPr="00521EAD">
        <w:rPr>
          <w:rStyle w:val="TagStyle"/>
          <w:rtl/>
        </w:rPr>
        <w:t xml:space="preserve"> &lt;&lt; יור &gt;&gt;</w:t>
      </w:r>
      <w:r>
        <w:rPr>
          <w:rtl/>
        </w:rPr>
        <w:t xml:space="preserve"> </w:t>
      </w:r>
      <w:bookmarkEnd w:id="2250"/>
    </w:p>
    <w:p w:rsidR="00521EAD" w:rsidRDefault="00521EAD" w:rsidP="00521EAD">
      <w:pPr>
        <w:pStyle w:val="KeepWithNext"/>
        <w:rPr>
          <w:rtl/>
        </w:rPr>
      </w:pPr>
    </w:p>
    <w:p w:rsidR="00521EAD" w:rsidRDefault="009C42E9" w:rsidP="009C42E9">
      <w:pPr>
        <w:rPr>
          <w:rtl/>
        </w:rPr>
      </w:pPr>
      <w:r>
        <w:rPr>
          <w:rFonts w:hint="cs"/>
          <w:rtl/>
        </w:rPr>
        <w:t xml:space="preserve">אז לזה </w:t>
      </w:r>
      <w:r w:rsidR="00521EAD">
        <w:rPr>
          <w:rFonts w:hint="cs"/>
          <w:rtl/>
        </w:rPr>
        <w:t xml:space="preserve">אני רוצה להיכנס </w:t>
      </w:r>
      <w:r>
        <w:rPr>
          <w:rFonts w:hint="cs"/>
          <w:rtl/>
        </w:rPr>
        <w:t>ב</w:t>
      </w:r>
      <w:r w:rsidR="00521EAD">
        <w:rPr>
          <w:rFonts w:hint="cs"/>
          <w:rtl/>
        </w:rPr>
        <w:t xml:space="preserve">תהליך </w:t>
      </w:r>
      <w:r>
        <w:rPr>
          <w:rFonts w:hint="cs"/>
          <w:rtl/>
        </w:rPr>
        <w:t>ההוא שדיברתי עלי</w:t>
      </w:r>
      <w:r w:rsidR="00521EAD">
        <w:rPr>
          <w:rFonts w:hint="cs"/>
          <w:rtl/>
        </w:rPr>
        <w:t>ו</w:t>
      </w:r>
      <w:r>
        <w:rPr>
          <w:rFonts w:hint="cs"/>
          <w:rtl/>
        </w:rPr>
        <w:t>, שעליו אני מקווה שנוכל לעשות</w:t>
      </w:r>
      <w:bookmarkStart w:id="2251" w:name="_ETM_Q1_5426247"/>
      <w:bookmarkEnd w:id="2251"/>
      <w:r w:rsidR="00521EAD">
        <w:rPr>
          <w:rFonts w:hint="cs"/>
          <w:rtl/>
        </w:rPr>
        <w:t xml:space="preserve"> סעיף אחד או שניים</w:t>
      </w:r>
      <w:r w:rsidR="00655852">
        <w:rPr>
          <w:rFonts w:hint="cs"/>
          <w:rtl/>
        </w:rPr>
        <w:t xml:space="preserve"> שייתנו גם את זה,</w:t>
      </w:r>
      <w:r w:rsidR="00521EAD">
        <w:rPr>
          <w:rFonts w:hint="cs"/>
          <w:rtl/>
        </w:rPr>
        <w:t xml:space="preserve"> ולא רק </w:t>
      </w:r>
      <w:r>
        <w:rPr>
          <w:rFonts w:hint="cs"/>
          <w:rtl/>
        </w:rPr>
        <w:t>בזמן ה</w:t>
      </w:r>
      <w:r w:rsidR="00521EAD">
        <w:rPr>
          <w:rFonts w:hint="cs"/>
          <w:rtl/>
        </w:rPr>
        <w:t>הגבלה</w:t>
      </w:r>
      <w:r>
        <w:rPr>
          <w:rFonts w:hint="cs"/>
          <w:rtl/>
        </w:rPr>
        <w:t xml:space="preserve"> של הסגר, אלא קצת קודם אפילו.</w:t>
      </w:r>
      <w:r w:rsidR="00521EAD">
        <w:rPr>
          <w:rFonts w:hint="cs"/>
          <w:rtl/>
        </w:rPr>
        <w:t xml:space="preserve"> </w:t>
      </w:r>
      <w:r w:rsidR="006C4DF2">
        <w:rPr>
          <w:rFonts w:hint="cs"/>
          <w:rtl/>
        </w:rPr>
        <w:t xml:space="preserve">כדי למנוע סגר צריך לבודד את </w:t>
      </w:r>
      <w:bookmarkStart w:id="2252" w:name="_ETM_Q1_5435893"/>
      <w:bookmarkEnd w:id="2252"/>
      <w:r w:rsidR="006C4DF2">
        <w:rPr>
          <w:rFonts w:hint="cs"/>
          <w:rtl/>
        </w:rPr>
        <w:t>האנשים, בשביל לבודד את האנשים צריך אספקת מזון.</w:t>
      </w:r>
    </w:p>
    <w:p w:rsidR="00521EAD" w:rsidRDefault="00521EAD" w:rsidP="00521EAD">
      <w:pPr>
        <w:rPr>
          <w:rtl/>
        </w:rPr>
      </w:pPr>
    </w:p>
    <w:p w:rsidR="00521EAD" w:rsidRDefault="00521EAD" w:rsidP="00521EAD">
      <w:pPr>
        <w:pStyle w:val="a5"/>
        <w:keepNext/>
        <w:rPr>
          <w:rtl/>
        </w:rPr>
      </w:pPr>
      <w:bookmarkStart w:id="2253" w:name="ET_speaker_תמי_256"/>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253"/>
    </w:p>
    <w:p w:rsidR="006C4DF2" w:rsidRDefault="006C4DF2" w:rsidP="00C5341B">
      <w:pPr>
        <w:rPr>
          <w:rtl/>
        </w:rPr>
      </w:pPr>
      <w:bookmarkStart w:id="2254" w:name="_ETM_Q1_5436634"/>
      <w:bookmarkEnd w:id="2254"/>
    </w:p>
    <w:p w:rsidR="006C4DF2" w:rsidRDefault="006C4DF2" w:rsidP="000505D6">
      <w:pPr>
        <w:rPr>
          <w:rtl/>
        </w:rPr>
      </w:pPr>
      <w:bookmarkStart w:id="2255" w:name="_ETM_Q1_5436812"/>
      <w:bookmarkEnd w:id="2255"/>
      <w:r>
        <w:rPr>
          <w:rFonts w:hint="cs"/>
          <w:rtl/>
        </w:rPr>
        <w:t xml:space="preserve">ה-(ד) השני, </w:t>
      </w:r>
      <w:bookmarkStart w:id="2256" w:name="_ETM_Q1_5437773"/>
      <w:bookmarkEnd w:id="2256"/>
      <w:r w:rsidR="000505D6">
        <w:rPr>
          <w:rFonts w:hint="cs"/>
          <w:rtl/>
        </w:rPr>
        <w:t>(ד)</w:t>
      </w:r>
      <w:r>
        <w:rPr>
          <w:rFonts w:hint="cs"/>
          <w:rtl/>
        </w:rPr>
        <w:t xml:space="preserve"> שהוא </w:t>
      </w:r>
      <w:r w:rsidR="000505D6">
        <w:rPr>
          <w:rFonts w:hint="cs"/>
          <w:rtl/>
        </w:rPr>
        <w:t>(ה)</w:t>
      </w:r>
      <w:r>
        <w:rPr>
          <w:rFonts w:hint="cs"/>
          <w:rtl/>
        </w:rPr>
        <w:t xml:space="preserve">. </w:t>
      </w:r>
    </w:p>
    <w:p w:rsidR="006C4DF2" w:rsidRDefault="006C4DF2" w:rsidP="00C5341B">
      <w:pPr>
        <w:rPr>
          <w:rtl/>
        </w:rPr>
      </w:pPr>
      <w:bookmarkStart w:id="2257" w:name="_ETM_Q1_5443338"/>
      <w:bookmarkStart w:id="2258" w:name="_ETM_Q1_5443422"/>
      <w:bookmarkStart w:id="2259" w:name="_ETM_Q1_5441887"/>
      <w:bookmarkEnd w:id="2257"/>
      <w:bookmarkEnd w:id="2258"/>
      <w:bookmarkEnd w:id="2259"/>
    </w:p>
    <w:p w:rsidR="006C4DF2" w:rsidRDefault="006C4DF2" w:rsidP="006C4DF2">
      <w:pPr>
        <w:pStyle w:val="a5"/>
        <w:keepNext/>
        <w:rPr>
          <w:rtl/>
        </w:rPr>
      </w:pPr>
      <w:bookmarkStart w:id="2260" w:name="ET_speaker_גור_בליי_611"/>
      <w:r w:rsidRPr="006C4DF2">
        <w:rPr>
          <w:rStyle w:val="TagStyle"/>
          <w:rtl/>
        </w:rPr>
        <w:t xml:space="preserve"> &lt;&lt; דובר &gt;&gt; </w:t>
      </w:r>
      <w:r>
        <w:rPr>
          <w:rtl/>
        </w:rPr>
        <w:t>גור בליי:</w:t>
      </w:r>
      <w:r w:rsidRPr="006C4DF2">
        <w:rPr>
          <w:rStyle w:val="TagStyle"/>
          <w:rtl/>
        </w:rPr>
        <w:t xml:space="preserve"> &lt;&lt; דובר &gt;&gt;</w:t>
      </w:r>
      <w:r>
        <w:rPr>
          <w:rtl/>
        </w:rPr>
        <w:t xml:space="preserve"> </w:t>
      </w:r>
      <w:bookmarkEnd w:id="2260"/>
    </w:p>
    <w:p w:rsidR="006C4DF2" w:rsidRDefault="006C4DF2" w:rsidP="006C4DF2">
      <w:pPr>
        <w:pStyle w:val="KeepWithNext"/>
        <w:rPr>
          <w:rtl/>
        </w:rPr>
      </w:pPr>
    </w:p>
    <w:p w:rsidR="006C4DF2" w:rsidRDefault="006C4DF2" w:rsidP="006C4DF2">
      <w:pPr>
        <w:rPr>
          <w:rtl/>
        </w:rPr>
      </w:pPr>
      <w:bookmarkStart w:id="2261" w:name="_ETM_Q1_5442663"/>
      <w:bookmarkStart w:id="2262" w:name="_ETM_Q1_5442692"/>
      <w:bookmarkEnd w:id="2261"/>
      <w:bookmarkEnd w:id="2262"/>
      <w:r>
        <w:rPr>
          <w:rFonts w:hint="cs"/>
          <w:rtl/>
        </w:rPr>
        <w:t>על הפרסום ברשומות.</w:t>
      </w:r>
    </w:p>
    <w:p w:rsidR="006C4DF2" w:rsidRDefault="006C4DF2" w:rsidP="006C4DF2">
      <w:pPr>
        <w:rPr>
          <w:rtl/>
        </w:rPr>
      </w:pPr>
      <w:bookmarkStart w:id="2263" w:name="_ETM_Q1_5443077"/>
      <w:bookmarkStart w:id="2264" w:name="_ETM_Q1_5443223"/>
      <w:bookmarkStart w:id="2265" w:name="_ETM_Q1_5443989"/>
      <w:bookmarkEnd w:id="2263"/>
      <w:bookmarkEnd w:id="2264"/>
      <w:bookmarkEnd w:id="2265"/>
    </w:p>
    <w:p w:rsidR="006C4DF2" w:rsidRDefault="006C4DF2" w:rsidP="006C4DF2">
      <w:pPr>
        <w:pStyle w:val="a5"/>
        <w:keepNext/>
        <w:rPr>
          <w:rtl/>
        </w:rPr>
      </w:pPr>
      <w:r w:rsidRPr="006C4DF2">
        <w:rPr>
          <w:rStyle w:val="TagStyle"/>
          <w:rtl/>
        </w:rPr>
        <w:t xml:space="preserve"> &lt;&lt; דובר &gt;&gt; </w:t>
      </w:r>
      <w:r>
        <w:rPr>
          <w:rtl/>
        </w:rPr>
        <w:t>תמי סלע:</w:t>
      </w:r>
      <w:r w:rsidRPr="006C4DF2">
        <w:rPr>
          <w:rStyle w:val="TagStyle"/>
          <w:rtl/>
        </w:rPr>
        <w:t xml:space="preserve"> &lt;&lt; דובר &gt;&gt;</w:t>
      </w:r>
      <w:r>
        <w:rPr>
          <w:rtl/>
        </w:rPr>
        <w:t xml:space="preserve"> </w:t>
      </w:r>
    </w:p>
    <w:p w:rsidR="006C4DF2" w:rsidRDefault="006C4DF2" w:rsidP="006C4DF2">
      <w:pPr>
        <w:pStyle w:val="KeepWithNext"/>
        <w:rPr>
          <w:rtl/>
        </w:rPr>
      </w:pPr>
    </w:p>
    <w:p w:rsidR="006C4DF2" w:rsidRDefault="006C4DF2" w:rsidP="006C4DF2">
      <w:pPr>
        <w:rPr>
          <w:rtl/>
        </w:rPr>
      </w:pPr>
      <w:bookmarkStart w:id="2266" w:name="_ETM_Q1_5444670"/>
      <w:bookmarkStart w:id="2267" w:name="_ETM_Q1_5444707"/>
      <w:bookmarkEnd w:id="2266"/>
      <w:bookmarkEnd w:id="2267"/>
      <w:r>
        <w:rPr>
          <w:rFonts w:hint="cs"/>
          <w:rtl/>
        </w:rPr>
        <w:t>לגבי הפרסום י</w:t>
      </w:r>
      <w:bookmarkStart w:id="2268" w:name="_ETM_Q1_5443751"/>
      <w:bookmarkEnd w:id="2268"/>
      <w:r>
        <w:rPr>
          <w:rFonts w:hint="cs"/>
          <w:rtl/>
        </w:rPr>
        <w:t xml:space="preserve">ש פה תוספת בסוף העמוד ב-(ד) השני. </w:t>
      </w:r>
    </w:p>
    <w:p w:rsidR="006C4DF2" w:rsidRDefault="006C4DF2" w:rsidP="006C4DF2">
      <w:pPr>
        <w:rPr>
          <w:rtl/>
        </w:rPr>
      </w:pPr>
      <w:bookmarkStart w:id="2269" w:name="_ETM_Q1_5447157"/>
      <w:bookmarkEnd w:id="2269"/>
    </w:p>
    <w:p w:rsidR="006C4DF2" w:rsidRDefault="006C4DF2" w:rsidP="006C4DF2">
      <w:pPr>
        <w:pStyle w:val="a5"/>
        <w:keepNext/>
        <w:rPr>
          <w:rtl/>
        </w:rPr>
      </w:pPr>
      <w:bookmarkStart w:id="2270" w:name="ET_speaker_גור_בליי_613"/>
      <w:r w:rsidRPr="006C4DF2">
        <w:rPr>
          <w:rStyle w:val="TagStyle"/>
          <w:rtl/>
        </w:rPr>
        <w:t xml:space="preserve"> &lt;&lt; דובר &gt;&gt; </w:t>
      </w:r>
      <w:r>
        <w:rPr>
          <w:rtl/>
        </w:rPr>
        <w:t>גור בליי:</w:t>
      </w:r>
      <w:r w:rsidRPr="006C4DF2">
        <w:rPr>
          <w:rStyle w:val="TagStyle"/>
          <w:rtl/>
        </w:rPr>
        <w:t xml:space="preserve"> &lt;&lt; דובר &gt;&gt;</w:t>
      </w:r>
      <w:r>
        <w:rPr>
          <w:rtl/>
        </w:rPr>
        <w:t xml:space="preserve"> </w:t>
      </w:r>
      <w:bookmarkEnd w:id="2270"/>
    </w:p>
    <w:p w:rsidR="006C4DF2" w:rsidRDefault="006C4DF2" w:rsidP="006C4DF2">
      <w:pPr>
        <w:pStyle w:val="KeepWithNext"/>
        <w:rPr>
          <w:rtl/>
        </w:rPr>
      </w:pPr>
    </w:p>
    <w:p w:rsidR="00521EAD" w:rsidRDefault="006C4DF2" w:rsidP="00BB5A73">
      <w:pPr>
        <w:rPr>
          <w:rtl/>
        </w:rPr>
      </w:pPr>
      <w:r>
        <w:rPr>
          <w:rFonts w:hint="cs"/>
          <w:rtl/>
        </w:rPr>
        <w:t>ב</w:t>
      </w:r>
      <w:bookmarkStart w:id="2271" w:name="_ETM_Q1_5447826"/>
      <w:bookmarkStart w:id="2272" w:name="_ETM_Q1_5447867"/>
      <w:bookmarkEnd w:id="2271"/>
      <w:bookmarkEnd w:id="2272"/>
      <w:r>
        <w:rPr>
          <w:rFonts w:hint="cs"/>
          <w:rtl/>
        </w:rPr>
        <w:t>צהוב, המוצהב.</w:t>
      </w:r>
      <w:bookmarkStart w:id="2273" w:name="_ETM_Q1_5448809"/>
      <w:bookmarkStart w:id="2274" w:name="_ETM_Q1_5448950"/>
      <w:bookmarkEnd w:id="2273"/>
      <w:bookmarkEnd w:id="2274"/>
      <w:r w:rsidR="00BB5A73">
        <w:rPr>
          <w:rFonts w:hint="cs"/>
          <w:rtl/>
        </w:rPr>
        <w:t xml:space="preserve"> ל</w:t>
      </w:r>
      <w:r w:rsidR="00521EAD">
        <w:rPr>
          <w:rFonts w:hint="cs"/>
          <w:rtl/>
        </w:rPr>
        <w:t xml:space="preserve">בקשת </w:t>
      </w:r>
      <w:r w:rsidR="00C5341B">
        <w:rPr>
          <w:rFonts w:hint="cs"/>
          <w:rtl/>
        </w:rPr>
        <w:t>הממשלה</w:t>
      </w:r>
      <w:r w:rsidR="00521EAD">
        <w:rPr>
          <w:rFonts w:hint="cs"/>
          <w:rtl/>
        </w:rPr>
        <w:t xml:space="preserve"> שהפרסום </w:t>
      </w:r>
      <w:r w:rsidR="00BB5A73">
        <w:rPr>
          <w:rFonts w:hint="cs"/>
          <w:rtl/>
        </w:rPr>
        <w:t xml:space="preserve">של ההכרזה </w:t>
      </w:r>
      <w:r w:rsidR="00521EAD">
        <w:rPr>
          <w:rFonts w:hint="cs"/>
          <w:rtl/>
        </w:rPr>
        <w:t xml:space="preserve">יהיה גם באתר האינטרנט </w:t>
      </w:r>
      <w:r w:rsidR="00BB5A73">
        <w:rPr>
          <w:rFonts w:hint="cs"/>
          <w:rtl/>
        </w:rPr>
        <w:t xml:space="preserve">של משרד ראש הממשלה, </w:t>
      </w:r>
      <w:bookmarkStart w:id="2275" w:name="_ETM_Q1_5454654"/>
      <w:bookmarkEnd w:id="2275"/>
      <w:r w:rsidR="00BB5A73">
        <w:rPr>
          <w:rFonts w:hint="cs"/>
          <w:rtl/>
        </w:rPr>
        <w:t>לא רואים עם זה בעי</w:t>
      </w:r>
      <w:bookmarkStart w:id="2276" w:name="_ETM_Q1_5455412"/>
      <w:bookmarkEnd w:id="2276"/>
      <w:r w:rsidR="00BB5A73">
        <w:rPr>
          <w:rFonts w:hint="cs"/>
          <w:rtl/>
        </w:rPr>
        <w:t xml:space="preserve">ה, שזה </w:t>
      </w:r>
      <w:bookmarkStart w:id="2277" w:name="_ETM_Q1_5455547"/>
      <w:bookmarkStart w:id="2278" w:name="_ETM_Q1_5455633"/>
      <w:bookmarkStart w:id="2279" w:name="_ETM_Q1_5455666"/>
      <w:bookmarkEnd w:id="2277"/>
      <w:bookmarkEnd w:id="2278"/>
      <w:bookmarkEnd w:id="2279"/>
      <w:r w:rsidR="00BB5A73">
        <w:rPr>
          <w:rFonts w:hint="cs"/>
          <w:rtl/>
        </w:rPr>
        <w:t>ג</w:t>
      </w:r>
      <w:r w:rsidR="00521EAD">
        <w:rPr>
          <w:rFonts w:hint="cs"/>
          <w:rtl/>
        </w:rPr>
        <w:t>ם ברשומות</w:t>
      </w:r>
      <w:r w:rsidR="00BB5A73">
        <w:rPr>
          <w:rFonts w:hint="cs"/>
          <w:rtl/>
        </w:rPr>
        <w:t>.</w:t>
      </w:r>
    </w:p>
    <w:p w:rsidR="00521EAD" w:rsidRDefault="00521EAD" w:rsidP="00521EAD">
      <w:pPr>
        <w:rPr>
          <w:rtl/>
        </w:rPr>
      </w:pPr>
    </w:p>
    <w:p w:rsidR="00521EAD" w:rsidRDefault="00521EAD" w:rsidP="00521EAD">
      <w:pPr>
        <w:pStyle w:val="af8"/>
        <w:keepNext/>
        <w:rPr>
          <w:rtl/>
        </w:rPr>
      </w:pPr>
      <w:bookmarkStart w:id="2280" w:name="ET_yor_5069_257"/>
      <w:r w:rsidRPr="00521EAD">
        <w:rPr>
          <w:rStyle w:val="TagStyle"/>
          <w:rtl/>
        </w:rPr>
        <w:t xml:space="preserve"> &lt;&lt; יור &gt;&gt; </w:t>
      </w:r>
      <w:r>
        <w:rPr>
          <w:rtl/>
        </w:rPr>
        <w:t>היו"ר יעקב אשר:</w:t>
      </w:r>
      <w:r w:rsidRPr="00521EAD">
        <w:rPr>
          <w:rStyle w:val="TagStyle"/>
          <w:rtl/>
        </w:rPr>
        <w:t xml:space="preserve"> &lt;&lt; יור &gt;&gt;</w:t>
      </w:r>
      <w:r>
        <w:rPr>
          <w:rtl/>
        </w:rPr>
        <w:t xml:space="preserve"> </w:t>
      </w:r>
      <w:bookmarkEnd w:id="2280"/>
    </w:p>
    <w:p w:rsidR="00521EAD" w:rsidRDefault="00521EAD" w:rsidP="00521EAD">
      <w:pPr>
        <w:pStyle w:val="KeepWithNext"/>
        <w:rPr>
          <w:rtl/>
        </w:rPr>
      </w:pPr>
    </w:p>
    <w:p w:rsidR="00521EAD" w:rsidRDefault="00C302F9" w:rsidP="00521EAD">
      <w:pPr>
        <w:rPr>
          <w:rtl/>
        </w:rPr>
      </w:pPr>
      <w:r>
        <w:rPr>
          <w:rFonts w:hint="cs"/>
          <w:rtl/>
        </w:rPr>
        <w:t>מצוין.</w:t>
      </w:r>
      <w:r w:rsidR="00BB5A73">
        <w:rPr>
          <w:rFonts w:hint="cs"/>
          <w:rtl/>
        </w:rPr>
        <w:t xml:space="preserve"> אבל אגב, </w:t>
      </w:r>
      <w:bookmarkStart w:id="2281" w:name="_ETM_Q1_5457952"/>
      <w:bookmarkEnd w:id="2281"/>
      <w:r w:rsidR="00BB5A73">
        <w:rPr>
          <w:rFonts w:hint="cs"/>
          <w:rtl/>
        </w:rPr>
        <w:t>בהחלטה האחרונה זה לא הי</w:t>
      </w:r>
      <w:r w:rsidR="00521EAD">
        <w:rPr>
          <w:rFonts w:hint="cs"/>
          <w:rtl/>
        </w:rPr>
        <w:t>ה באתר של הממשלה</w:t>
      </w:r>
      <w:r w:rsidR="00BB5A73">
        <w:rPr>
          <w:rFonts w:hint="cs"/>
          <w:rtl/>
        </w:rPr>
        <w:t>, לפחות לא ביום הראשון, ב-24 שעות הראשונות.</w:t>
      </w:r>
      <w:r w:rsidR="00521EAD">
        <w:rPr>
          <w:rFonts w:hint="cs"/>
          <w:rtl/>
        </w:rPr>
        <w:t xml:space="preserve"> </w:t>
      </w:r>
    </w:p>
    <w:p w:rsidR="00521EAD" w:rsidRDefault="00521EAD" w:rsidP="00521EAD">
      <w:pPr>
        <w:rPr>
          <w:rtl/>
        </w:rPr>
      </w:pPr>
    </w:p>
    <w:p w:rsidR="00521EAD" w:rsidRDefault="00521EAD" w:rsidP="00521EAD">
      <w:pPr>
        <w:pStyle w:val="afb"/>
        <w:keepNext/>
        <w:rPr>
          <w:rtl/>
        </w:rPr>
      </w:pPr>
      <w:bookmarkStart w:id="2282" w:name="ET_guest_10163_258"/>
      <w:r w:rsidRPr="00521EAD">
        <w:rPr>
          <w:rStyle w:val="TagStyle"/>
          <w:rtl/>
        </w:rPr>
        <w:t xml:space="preserve"> &lt;&lt; אורח &gt;&gt; </w:t>
      </w:r>
      <w:r>
        <w:rPr>
          <w:rtl/>
        </w:rPr>
        <w:t>יעל כהן:</w:t>
      </w:r>
      <w:r w:rsidRPr="00521EAD">
        <w:rPr>
          <w:rStyle w:val="TagStyle"/>
          <w:rtl/>
        </w:rPr>
        <w:t xml:space="preserve"> &lt;&lt; אורח &gt;&gt;</w:t>
      </w:r>
      <w:r>
        <w:rPr>
          <w:rtl/>
        </w:rPr>
        <w:t xml:space="preserve"> </w:t>
      </w:r>
      <w:bookmarkEnd w:id="2282"/>
    </w:p>
    <w:p w:rsidR="00521EAD" w:rsidRDefault="00521EAD" w:rsidP="00521EAD">
      <w:pPr>
        <w:pStyle w:val="KeepWithNext"/>
        <w:rPr>
          <w:rtl/>
        </w:rPr>
      </w:pPr>
    </w:p>
    <w:p w:rsidR="00BB5A73" w:rsidRDefault="00521EAD" w:rsidP="00BB5A73">
      <w:pPr>
        <w:rPr>
          <w:rtl/>
        </w:rPr>
      </w:pPr>
      <w:r>
        <w:rPr>
          <w:rFonts w:hint="cs"/>
          <w:rtl/>
        </w:rPr>
        <w:t>אני חושבת שזה תוקן</w:t>
      </w:r>
      <w:r w:rsidR="00BB5A73">
        <w:rPr>
          <w:rFonts w:hint="cs"/>
          <w:rtl/>
        </w:rPr>
        <w:t>, אבל מעכשיו</w:t>
      </w:r>
      <w:bookmarkStart w:id="2283" w:name="_ETM_Q1_5465065"/>
      <w:bookmarkEnd w:id="2283"/>
      <w:r>
        <w:rPr>
          <w:rFonts w:hint="cs"/>
          <w:rtl/>
        </w:rPr>
        <w:t xml:space="preserve"> </w:t>
      </w:r>
      <w:r w:rsidR="00BB5A73">
        <w:rPr>
          <w:rFonts w:hint="cs"/>
          <w:rtl/>
        </w:rPr>
        <w:t>זה כבר יהיה.</w:t>
      </w:r>
    </w:p>
    <w:p w:rsidR="00BB5A73" w:rsidRDefault="00BB5A73" w:rsidP="00BB5A73">
      <w:pPr>
        <w:rPr>
          <w:rtl/>
        </w:rPr>
      </w:pPr>
      <w:bookmarkStart w:id="2284" w:name="_ETM_Q1_5464820"/>
      <w:bookmarkStart w:id="2285" w:name="_ETM_Q1_5464952"/>
      <w:bookmarkStart w:id="2286" w:name="_ETM_Q1_5466307"/>
      <w:bookmarkEnd w:id="2284"/>
      <w:bookmarkEnd w:id="2285"/>
      <w:bookmarkEnd w:id="2286"/>
    </w:p>
    <w:p w:rsidR="00BB5A73" w:rsidRDefault="00BB5A73" w:rsidP="00BB5A73">
      <w:pPr>
        <w:pStyle w:val="af8"/>
        <w:keepNext/>
        <w:rPr>
          <w:rtl/>
        </w:rPr>
      </w:pPr>
      <w:bookmarkStart w:id="2287" w:name="ET_yor_5069_614"/>
      <w:r w:rsidRPr="00BB5A73">
        <w:rPr>
          <w:rStyle w:val="TagStyle"/>
          <w:rtl/>
        </w:rPr>
        <w:t xml:space="preserve"> &lt;&lt; יור &gt;&gt; </w:t>
      </w:r>
      <w:r>
        <w:rPr>
          <w:rtl/>
        </w:rPr>
        <w:t>היו"ר יעקב אשר:</w:t>
      </w:r>
      <w:r w:rsidRPr="00BB5A73">
        <w:rPr>
          <w:rStyle w:val="TagStyle"/>
          <w:rtl/>
        </w:rPr>
        <w:t xml:space="preserve"> &lt;&lt; יור &gt;&gt;</w:t>
      </w:r>
      <w:r>
        <w:rPr>
          <w:rtl/>
        </w:rPr>
        <w:t xml:space="preserve"> </w:t>
      </w:r>
      <w:bookmarkEnd w:id="2287"/>
    </w:p>
    <w:p w:rsidR="00BB5A73" w:rsidRDefault="00BB5A73" w:rsidP="00BB5A73">
      <w:pPr>
        <w:pStyle w:val="KeepWithNext"/>
        <w:rPr>
          <w:rtl/>
        </w:rPr>
      </w:pPr>
    </w:p>
    <w:p w:rsidR="00BB5A73" w:rsidRDefault="00BB5A73" w:rsidP="00BB5A73">
      <w:pPr>
        <w:rPr>
          <w:rtl/>
        </w:rPr>
      </w:pPr>
      <w:bookmarkStart w:id="2288" w:name="_ETM_Q1_5467067"/>
      <w:bookmarkStart w:id="2289" w:name="_ETM_Q1_5467133"/>
      <w:bookmarkEnd w:id="2288"/>
      <w:bookmarkEnd w:id="2289"/>
      <w:r>
        <w:rPr>
          <w:rFonts w:hint="cs"/>
          <w:rtl/>
        </w:rPr>
        <w:t>אבל אני צודק, נכון? במקרה הזה?</w:t>
      </w:r>
    </w:p>
    <w:p w:rsidR="00BB5A73" w:rsidRDefault="00BB5A73" w:rsidP="00BB5A73">
      <w:pPr>
        <w:rPr>
          <w:rtl/>
        </w:rPr>
      </w:pPr>
      <w:bookmarkStart w:id="2290" w:name="_ETM_Q1_5468545"/>
      <w:bookmarkStart w:id="2291" w:name="_ETM_Q1_5468704"/>
      <w:bookmarkStart w:id="2292" w:name="_ETM_Q1_5467023"/>
      <w:bookmarkEnd w:id="2290"/>
      <w:bookmarkEnd w:id="2291"/>
      <w:bookmarkEnd w:id="2292"/>
    </w:p>
    <w:p w:rsidR="00BB5A73" w:rsidRDefault="00BB5A73" w:rsidP="00BB5A73">
      <w:pPr>
        <w:pStyle w:val="afb"/>
        <w:keepNext/>
        <w:rPr>
          <w:rtl/>
        </w:rPr>
      </w:pPr>
      <w:bookmarkStart w:id="2293" w:name="ET_guest_10163_615"/>
      <w:r w:rsidRPr="00BB5A73">
        <w:rPr>
          <w:rStyle w:val="TagStyle"/>
          <w:rtl/>
        </w:rPr>
        <w:t xml:space="preserve"> &lt;&lt; אורח &gt;&gt; </w:t>
      </w:r>
      <w:r>
        <w:rPr>
          <w:rtl/>
        </w:rPr>
        <w:t>יעל כהן:</w:t>
      </w:r>
      <w:r w:rsidRPr="00BB5A73">
        <w:rPr>
          <w:rStyle w:val="TagStyle"/>
          <w:rtl/>
        </w:rPr>
        <w:t xml:space="preserve"> &lt;&lt; אורח &gt;&gt;</w:t>
      </w:r>
      <w:r>
        <w:rPr>
          <w:rtl/>
        </w:rPr>
        <w:t xml:space="preserve"> </w:t>
      </w:r>
      <w:bookmarkEnd w:id="2293"/>
    </w:p>
    <w:p w:rsidR="00BB5A73" w:rsidRDefault="00BB5A73" w:rsidP="00BB5A73">
      <w:pPr>
        <w:pStyle w:val="KeepWithNext"/>
        <w:rPr>
          <w:rtl/>
        </w:rPr>
      </w:pPr>
    </w:p>
    <w:p w:rsidR="00BB5A73" w:rsidRDefault="00BB5A73" w:rsidP="00BB5A73">
      <w:pPr>
        <w:rPr>
          <w:rtl/>
        </w:rPr>
      </w:pPr>
      <w:r>
        <w:rPr>
          <w:rFonts w:hint="cs"/>
          <w:rtl/>
        </w:rPr>
        <w:t>נ</w:t>
      </w:r>
      <w:bookmarkStart w:id="2294" w:name="_ETM_Q1_5467687"/>
      <w:bookmarkStart w:id="2295" w:name="_ETM_Q1_5467723"/>
      <w:bookmarkEnd w:id="2294"/>
      <w:bookmarkEnd w:id="2295"/>
      <w:r>
        <w:rPr>
          <w:rFonts w:hint="cs"/>
          <w:rtl/>
        </w:rPr>
        <w:t>כון, הייתה תקלה ותוקנה.</w:t>
      </w:r>
    </w:p>
    <w:p w:rsidR="00BB5A73" w:rsidRDefault="00BB5A73" w:rsidP="00BB5A73">
      <w:pPr>
        <w:rPr>
          <w:rtl/>
        </w:rPr>
      </w:pPr>
      <w:bookmarkStart w:id="2296" w:name="_ETM_Q1_5469556"/>
      <w:bookmarkStart w:id="2297" w:name="_ETM_Q1_5469713"/>
      <w:bookmarkStart w:id="2298" w:name="_ETM_Q1_5468689"/>
      <w:bookmarkEnd w:id="2296"/>
      <w:bookmarkEnd w:id="2297"/>
      <w:bookmarkEnd w:id="2298"/>
    </w:p>
    <w:p w:rsidR="00BB5A73" w:rsidRDefault="00BB5A73" w:rsidP="00BB5A73">
      <w:pPr>
        <w:pStyle w:val="af8"/>
        <w:keepNext/>
        <w:rPr>
          <w:rtl/>
        </w:rPr>
      </w:pPr>
      <w:r w:rsidRPr="00BB5A73">
        <w:rPr>
          <w:rStyle w:val="TagStyle"/>
          <w:rtl/>
        </w:rPr>
        <w:t xml:space="preserve"> &lt;&lt; יור &gt;&gt; </w:t>
      </w:r>
      <w:r>
        <w:rPr>
          <w:rtl/>
        </w:rPr>
        <w:t>היו"ר יעקב אשר:</w:t>
      </w:r>
      <w:r w:rsidRPr="00BB5A73">
        <w:rPr>
          <w:rStyle w:val="TagStyle"/>
          <w:rtl/>
        </w:rPr>
        <w:t xml:space="preserve"> &lt;&lt; יור &gt;&gt;</w:t>
      </w:r>
      <w:r>
        <w:rPr>
          <w:rtl/>
        </w:rPr>
        <w:t xml:space="preserve"> </w:t>
      </w:r>
    </w:p>
    <w:p w:rsidR="00BB5A73" w:rsidRDefault="00BB5A73" w:rsidP="00BB5A73">
      <w:pPr>
        <w:pStyle w:val="KeepWithNext"/>
        <w:rPr>
          <w:rtl/>
        </w:rPr>
      </w:pPr>
    </w:p>
    <w:p w:rsidR="00BB5A73" w:rsidRDefault="00BB5A73" w:rsidP="00BB5A73">
      <w:pPr>
        <w:rPr>
          <w:rtl/>
        </w:rPr>
      </w:pPr>
      <w:bookmarkStart w:id="2299" w:name="_ETM_Q1_5469459"/>
      <w:bookmarkStart w:id="2300" w:name="_ETM_Q1_5469503"/>
      <w:bookmarkEnd w:id="2299"/>
      <w:bookmarkEnd w:id="2300"/>
      <w:r>
        <w:rPr>
          <w:rFonts w:hint="cs"/>
          <w:rtl/>
        </w:rPr>
        <w:t>תודה. הלאה.</w:t>
      </w:r>
    </w:p>
    <w:p w:rsidR="00BB5A73" w:rsidRPr="002A4D10" w:rsidRDefault="00BB5A73" w:rsidP="007B4686">
      <w:pPr>
        <w:ind w:firstLine="0"/>
        <w:rPr>
          <w:rtl/>
        </w:rPr>
      </w:pPr>
      <w:bookmarkStart w:id="2301" w:name="_ETM_Q1_5470297"/>
      <w:bookmarkStart w:id="2302" w:name="_ETM_Q1_5470499"/>
      <w:bookmarkStart w:id="2303" w:name="_ETM_Q1_5471595"/>
      <w:bookmarkEnd w:id="2301"/>
      <w:bookmarkEnd w:id="2302"/>
      <w:bookmarkEnd w:id="2303"/>
    </w:p>
    <w:p w:rsidR="00BB5A73" w:rsidRPr="002A4D10" w:rsidRDefault="00BB5A73" w:rsidP="00BB5A73">
      <w:pPr>
        <w:pStyle w:val="a5"/>
        <w:keepNext/>
        <w:rPr>
          <w:rtl/>
        </w:rPr>
      </w:pPr>
      <w:r w:rsidRPr="002A4D10">
        <w:rPr>
          <w:rStyle w:val="TagStyle"/>
          <w:rtl/>
        </w:rPr>
        <w:t xml:space="preserve"> &lt;&lt; דובר &gt;&gt; </w:t>
      </w:r>
      <w:r w:rsidRPr="002A4D10">
        <w:rPr>
          <w:rtl/>
        </w:rPr>
        <w:t>תמי סלע:</w:t>
      </w:r>
      <w:r w:rsidRPr="002A4D10">
        <w:rPr>
          <w:rStyle w:val="TagStyle"/>
          <w:rtl/>
        </w:rPr>
        <w:t xml:space="preserve"> &lt;&lt; דובר &gt;&gt;</w:t>
      </w:r>
      <w:r w:rsidRPr="002A4D10">
        <w:rPr>
          <w:rtl/>
        </w:rPr>
        <w:t xml:space="preserve"> </w:t>
      </w:r>
    </w:p>
    <w:p w:rsidR="00BB5A73" w:rsidRPr="002A4D10" w:rsidRDefault="00825016" w:rsidP="00BB5A73">
      <w:pPr>
        <w:rPr>
          <w:rtl/>
        </w:rPr>
      </w:pPr>
      <w:r>
        <w:rPr>
          <w:rtl/>
        </w:rPr>
        <w:t xml:space="preserve"> </w:t>
      </w:r>
    </w:p>
    <w:p w:rsidR="00521EAD" w:rsidRDefault="007B4686" w:rsidP="007B4686">
      <w:pPr>
        <w:rPr>
          <w:rtl/>
        </w:rPr>
      </w:pPr>
      <w:r>
        <w:rPr>
          <w:rFonts w:hint="cs"/>
          <w:rtl/>
        </w:rPr>
        <w:t>הערות נוספות מעבר למה שבסעיף עצמו הוא</w:t>
      </w:r>
      <w:r w:rsidR="002A4D10">
        <w:rPr>
          <w:rFonts w:hint="cs"/>
          <w:rtl/>
        </w:rPr>
        <w:t xml:space="preserve"> הנושא </w:t>
      </w:r>
      <w:bookmarkStart w:id="2304" w:name="_ETM_Q1_5481160"/>
      <w:bookmarkStart w:id="2305" w:name="_ETM_Q1_5481208"/>
      <w:bookmarkEnd w:id="2304"/>
      <w:bookmarkEnd w:id="2305"/>
      <w:r w:rsidR="00BB5A73" w:rsidRPr="002A4D10">
        <w:rPr>
          <w:rFonts w:hint="cs"/>
          <w:rtl/>
        </w:rPr>
        <w:t xml:space="preserve">שההוראות חלות גם על </w:t>
      </w:r>
      <w:bookmarkStart w:id="2306" w:name="_ETM_Q1_5488155"/>
      <w:bookmarkEnd w:id="2306"/>
      <w:r w:rsidR="002A4D10">
        <w:rPr>
          <w:rFonts w:hint="cs"/>
          <w:rtl/>
        </w:rPr>
        <w:t>ה</w:t>
      </w:r>
      <w:r w:rsidR="00BB5A73" w:rsidRPr="002A4D10">
        <w:rPr>
          <w:rFonts w:hint="cs"/>
          <w:rtl/>
        </w:rPr>
        <w:t>הארכה של ההכרזה</w:t>
      </w:r>
      <w:r w:rsidR="002A4D10">
        <w:rPr>
          <w:rFonts w:hint="cs"/>
          <w:rtl/>
        </w:rPr>
        <w:t>. כלומר,</w:t>
      </w:r>
      <w:bookmarkStart w:id="2307" w:name="_ETM_Q1_5465047"/>
      <w:bookmarkStart w:id="2308" w:name="_ETM_Q1_5465096"/>
      <w:bookmarkEnd w:id="2307"/>
      <w:bookmarkEnd w:id="2308"/>
      <w:r w:rsidR="002A4D10">
        <w:rPr>
          <w:rFonts w:hint="cs"/>
          <w:rtl/>
        </w:rPr>
        <w:t xml:space="preserve"> </w:t>
      </w:r>
      <w:r w:rsidR="00521EAD">
        <w:rPr>
          <w:rFonts w:hint="cs"/>
          <w:rtl/>
        </w:rPr>
        <w:t xml:space="preserve">אותן הוראות </w:t>
      </w:r>
      <w:r w:rsidR="002A4D10">
        <w:rPr>
          <w:rFonts w:hint="cs"/>
          <w:rtl/>
        </w:rPr>
        <w:t xml:space="preserve">שחלות על הכרזה </w:t>
      </w:r>
      <w:bookmarkStart w:id="2309" w:name="_ETM_Q1_5491024"/>
      <w:bookmarkEnd w:id="2309"/>
      <w:r w:rsidR="002A4D10">
        <w:rPr>
          <w:rFonts w:hint="cs"/>
          <w:rtl/>
        </w:rPr>
        <w:t>חלות גם על ה</w:t>
      </w:r>
      <w:r w:rsidR="00521EAD">
        <w:rPr>
          <w:rFonts w:hint="cs"/>
          <w:rtl/>
        </w:rPr>
        <w:t xml:space="preserve">הארכה </w:t>
      </w:r>
      <w:r>
        <w:rPr>
          <w:rFonts w:hint="cs"/>
          <w:rtl/>
        </w:rPr>
        <w:t>של ההכרזה, ו</w:t>
      </w:r>
      <w:r w:rsidR="002A4D10">
        <w:rPr>
          <w:rFonts w:hint="cs"/>
          <w:rtl/>
        </w:rPr>
        <w:t xml:space="preserve">פה אין שינוי. </w:t>
      </w:r>
      <w:bookmarkStart w:id="2310" w:name="_ETM_Q1_5497411"/>
      <w:bookmarkEnd w:id="2310"/>
      <w:r w:rsidR="00521EAD">
        <w:rPr>
          <w:rFonts w:hint="cs"/>
          <w:rtl/>
        </w:rPr>
        <w:t xml:space="preserve">כבר קראנו את </w:t>
      </w:r>
      <w:r w:rsidR="002A4D10">
        <w:rPr>
          <w:rFonts w:hint="cs"/>
          <w:rtl/>
        </w:rPr>
        <w:t xml:space="preserve">הסעיף, יש </w:t>
      </w:r>
      <w:r w:rsidR="00521EAD">
        <w:rPr>
          <w:rFonts w:hint="cs"/>
          <w:rtl/>
        </w:rPr>
        <w:t>סמכות</w:t>
      </w:r>
      <w:r w:rsidR="002A4D10">
        <w:rPr>
          <w:rFonts w:hint="cs"/>
          <w:rtl/>
        </w:rPr>
        <w:t xml:space="preserve"> לוועדה להאריך לתקופות שלא יעלו על חמישה </w:t>
      </w:r>
      <w:bookmarkStart w:id="2311" w:name="_ETM_Q1_5500827"/>
      <w:bookmarkEnd w:id="2311"/>
      <w:r w:rsidR="002A4D10">
        <w:rPr>
          <w:rFonts w:hint="cs"/>
          <w:rtl/>
        </w:rPr>
        <w:t>ועד 21 יום.</w:t>
      </w:r>
    </w:p>
    <w:p w:rsidR="00521EAD" w:rsidRDefault="00521EAD" w:rsidP="00521EAD">
      <w:pPr>
        <w:rPr>
          <w:rtl/>
        </w:rPr>
      </w:pPr>
    </w:p>
    <w:p w:rsidR="00521EAD" w:rsidRDefault="00521EAD" w:rsidP="00521EAD">
      <w:pPr>
        <w:pStyle w:val="a5"/>
        <w:keepNext/>
        <w:rPr>
          <w:rtl/>
        </w:rPr>
      </w:pPr>
      <w:bookmarkStart w:id="2312" w:name="ET_speaker_5938_262"/>
      <w:r w:rsidRPr="00521EAD">
        <w:rPr>
          <w:rStyle w:val="TagStyle"/>
          <w:rtl/>
        </w:rPr>
        <w:t xml:space="preserve"> &lt;&lt; דובר &gt;&gt; </w:t>
      </w:r>
      <w:r>
        <w:rPr>
          <w:rtl/>
        </w:rPr>
        <w:t>יואב סגלוביץ' (יש עתיד-תל"ם):</w:t>
      </w:r>
      <w:r w:rsidRPr="00521EAD">
        <w:rPr>
          <w:rStyle w:val="TagStyle"/>
          <w:rtl/>
        </w:rPr>
        <w:t xml:space="preserve"> &lt;&lt; דובר &gt;&gt;</w:t>
      </w:r>
      <w:r>
        <w:rPr>
          <w:rtl/>
        </w:rPr>
        <w:t xml:space="preserve"> </w:t>
      </w:r>
      <w:bookmarkEnd w:id="2312"/>
    </w:p>
    <w:p w:rsidR="00521EAD" w:rsidRDefault="00521EAD" w:rsidP="00521EAD">
      <w:pPr>
        <w:pStyle w:val="KeepWithNext"/>
        <w:rPr>
          <w:rtl/>
        </w:rPr>
      </w:pPr>
    </w:p>
    <w:p w:rsidR="00521EAD" w:rsidRDefault="002A4D10" w:rsidP="00521EAD">
      <w:pPr>
        <w:rPr>
          <w:rtl/>
        </w:rPr>
      </w:pPr>
      <w:r>
        <w:rPr>
          <w:rFonts w:hint="cs"/>
          <w:rtl/>
        </w:rPr>
        <w:t>ב</w:t>
      </w:r>
      <w:r w:rsidR="00521EAD">
        <w:rPr>
          <w:rFonts w:hint="cs"/>
          <w:rtl/>
        </w:rPr>
        <w:t xml:space="preserve">איזה </w:t>
      </w:r>
      <w:r w:rsidR="004424B5">
        <w:rPr>
          <w:rFonts w:hint="cs"/>
          <w:rtl/>
        </w:rPr>
        <w:t>מס</w:t>
      </w:r>
      <w:r w:rsidR="004424B5">
        <w:rPr>
          <w:rtl/>
        </w:rPr>
        <w:t>'</w:t>
      </w:r>
      <w:r w:rsidR="009D50E4">
        <w:rPr>
          <w:rFonts w:hint="cs"/>
          <w:rtl/>
        </w:rPr>
        <w:t xml:space="preserve"> </w:t>
      </w:r>
      <w:r>
        <w:rPr>
          <w:rFonts w:hint="cs"/>
          <w:rtl/>
        </w:rPr>
        <w:t xml:space="preserve">אתם? </w:t>
      </w:r>
      <w:r w:rsidR="00521EAD">
        <w:rPr>
          <w:rFonts w:hint="cs"/>
          <w:rtl/>
        </w:rPr>
        <w:t>בוא</w:t>
      </w:r>
      <w:r>
        <w:rPr>
          <w:rFonts w:hint="cs"/>
          <w:rtl/>
        </w:rPr>
        <w:t>ו</w:t>
      </w:r>
      <w:r w:rsidR="00521EAD">
        <w:rPr>
          <w:rFonts w:hint="cs"/>
          <w:rtl/>
        </w:rPr>
        <w:t xml:space="preserve"> נעשה אחד אחד</w:t>
      </w:r>
      <w:r>
        <w:rPr>
          <w:rFonts w:hint="cs"/>
          <w:rtl/>
        </w:rPr>
        <w:t>, אני רוצה להבין.</w:t>
      </w:r>
    </w:p>
    <w:p w:rsidR="00521EAD" w:rsidRDefault="00521EAD" w:rsidP="00521EAD">
      <w:pPr>
        <w:rPr>
          <w:rtl/>
        </w:rPr>
      </w:pPr>
    </w:p>
    <w:p w:rsidR="00521EAD" w:rsidRDefault="00521EAD" w:rsidP="00521EAD">
      <w:pPr>
        <w:pStyle w:val="a5"/>
        <w:keepNext/>
        <w:rPr>
          <w:rtl/>
        </w:rPr>
      </w:pPr>
      <w:bookmarkStart w:id="2313" w:name="ET_speaker_תמי_263"/>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313"/>
    </w:p>
    <w:p w:rsidR="00521EAD" w:rsidRDefault="00521EAD" w:rsidP="00521EAD">
      <w:pPr>
        <w:pStyle w:val="KeepWithNext"/>
        <w:rPr>
          <w:rtl/>
        </w:rPr>
      </w:pPr>
    </w:p>
    <w:p w:rsidR="00521EAD" w:rsidRDefault="002A4D10" w:rsidP="00521EAD">
      <w:pPr>
        <w:rPr>
          <w:rtl/>
        </w:rPr>
      </w:pPr>
      <w:r>
        <w:rPr>
          <w:rFonts w:hint="cs"/>
          <w:rtl/>
        </w:rPr>
        <w:t xml:space="preserve">אני בסעיף קטן </w:t>
      </w:r>
      <w:bookmarkStart w:id="2314" w:name="_ETM_Q1_5506069"/>
      <w:bookmarkEnd w:id="2314"/>
      <w:r>
        <w:rPr>
          <w:rFonts w:hint="cs"/>
          <w:rtl/>
        </w:rPr>
        <w:t>(ה).</w:t>
      </w:r>
    </w:p>
    <w:p w:rsidR="00521EAD" w:rsidRDefault="00521EAD" w:rsidP="00521EAD">
      <w:pPr>
        <w:rPr>
          <w:rtl/>
        </w:rPr>
      </w:pPr>
    </w:p>
    <w:p w:rsidR="00521EAD" w:rsidRDefault="00521EAD" w:rsidP="00521EAD">
      <w:pPr>
        <w:pStyle w:val="af8"/>
        <w:keepNext/>
        <w:rPr>
          <w:rtl/>
        </w:rPr>
      </w:pPr>
      <w:bookmarkStart w:id="2315" w:name="ET_yor_5069_264"/>
      <w:r w:rsidRPr="00521EAD">
        <w:rPr>
          <w:rStyle w:val="TagStyle"/>
          <w:rtl/>
        </w:rPr>
        <w:t xml:space="preserve"> &lt;&lt; יור &gt;&gt; </w:t>
      </w:r>
      <w:r>
        <w:rPr>
          <w:rtl/>
        </w:rPr>
        <w:t>היו"ר יעקב אשר:</w:t>
      </w:r>
      <w:r w:rsidRPr="00521EAD">
        <w:rPr>
          <w:rStyle w:val="TagStyle"/>
          <w:rtl/>
        </w:rPr>
        <w:t xml:space="preserve"> &lt;&lt; יור &gt;&gt;</w:t>
      </w:r>
      <w:r>
        <w:rPr>
          <w:rtl/>
        </w:rPr>
        <w:t xml:space="preserve"> </w:t>
      </w:r>
      <w:bookmarkEnd w:id="2315"/>
    </w:p>
    <w:p w:rsidR="00521EAD" w:rsidRDefault="00521EAD" w:rsidP="00521EAD">
      <w:pPr>
        <w:pStyle w:val="KeepWithNext"/>
        <w:rPr>
          <w:rtl/>
        </w:rPr>
      </w:pPr>
    </w:p>
    <w:p w:rsidR="00D907C0" w:rsidRDefault="00521EAD" w:rsidP="00521EAD">
      <w:pPr>
        <w:rPr>
          <w:rtl/>
        </w:rPr>
      </w:pPr>
      <w:r>
        <w:rPr>
          <w:rFonts w:hint="cs"/>
          <w:rtl/>
        </w:rPr>
        <w:t>עמ</w:t>
      </w:r>
      <w:r w:rsidR="002A4D10">
        <w:rPr>
          <w:rFonts w:hint="cs"/>
          <w:rtl/>
        </w:rPr>
        <w:t>'</w:t>
      </w:r>
      <w:r>
        <w:rPr>
          <w:rFonts w:hint="cs"/>
          <w:rtl/>
        </w:rPr>
        <w:t xml:space="preserve"> 3 </w:t>
      </w:r>
      <w:r w:rsidR="002A4D10">
        <w:rPr>
          <w:rFonts w:hint="cs"/>
          <w:rtl/>
        </w:rPr>
        <w:t xml:space="preserve">למעלה. </w:t>
      </w:r>
      <w:bookmarkStart w:id="2316" w:name="_ETM_Q1_5511216"/>
      <w:bookmarkEnd w:id="2316"/>
    </w:p>
    <w:p w:rsidR="00D907C0" w:rsidRDefault="00D907C0" w:rsidP="00521EAD">
      <w:pPr>
        <w:rPr>
          <w:rtl/>
        </w:rPr>
      </w:pPr>
      <w:bookmarkStart w:id="2317" w:name="_ETM_Q1_5511295"/>
      <w:bookmarkStart w:id="2318" w:name="_ETM_Q1_5511368"/>
      <w:bookmarkStart w:id="2319" w:name="_ETM_Q1_5513528"/>
      <w:bookmarkEnd w:id="2317"/>
      <w:bookmarkEnd w:id="2318"/>
      <w:bookmarkEnd w:id="2319"/>
    </w:p>
    <w:p w:rsidR="00D907C0" w:rsidRDefault="00D907C0" w:rsidP="00D907C0">
      <w:pPr>
        <w:pStyle w:val="a5"/>
        <w:keepNext/>
        <w:rPr>
          <w:rtl/>
        </w:rPr>
      </w:pPr>
      <w:bookmarkStart w:id="2320" w:name="ET_speaker_תמי_612"/>
      <w:r w:rsidRPr="00D907C0">
        <w:rPr>
          <w:rStyle w:val="TagStyle"/>
          <w:rtl/>
        </w:rPr>
        <w:t xml:space="preserve"> &lt;&lt; דובר &gt;&gt; </w:t>
      </w:r>
      <w:r>
        <w:rPr>
          <w:rtl/>
        </w:rPr>
        <w:t>תמי סלע:</w:t>
      </w:r>
      <w:r w:rsidRPr="00D907C0">
        <w:rPr>
          <w:rStyle w:val="TagStyle"/>
          <w:rtl/>
        </w:rPr>
        <w:t xml:space="preserve"> &lt;&lt; דובר &gt;&gt;</w:t>
      </w:r>
      <w:r>
        <w:rPr>
          <w:rtl/>
        </w:rPr>
        <w:t xml:space="preserve"> </w:t>
      </w:r>
      <w:bookmarkEnd w:id="2320"/>
    </w:p>
    <w:p w:rsidR="00D907C0" w:rsidRDefault="00D907C0" w:rsidP="00D907C0">
      <w:pPr>
        <w:pStyle w:val="KeepWithNext"/>
        <w:rPr>
          <w:rtl/>
        </w:rPr>
      </w:pPr>
    </w:p>
    <w:p w:rsidR="00521EAD" w:rsidRDefault="00D907C0" w:rsidP="00D907C0">
      <w:pPr>
        <w:rPr>
          <w:rtl/>
        </w:rPr>
      </w:pPr>
      <w:bookmarkStart w:id="2321" w:name="_ETM_Q1_5518732"/>
      <w:bookmarkStart w:id="2322" w:name="_ETM_Q1_5518770"/>
      <w:bookmarkEnd w:id="2321"/>
      <w:bookmarkEnd w:id="2322"/>
      <w:r>
        <w:rPr>
          <w:rFonts w:hint="cs"/>
          <w:rtl/>
        </w:rPr>
        <w:t>ה</w:t>
      </w:r>
      <w:bookmarkStart w:id="2323" w:name="_ETM_Q1_5511446"/>
      <w:bookmarkEnd w:id="2323"/>
      <w:r w:rsidR="00521EAD">
        <w:rPr>
          <w:rFonts w:hint="cs"/>
          <w:rtl/>
        </w:rPr>
        <w:t>ת</w:t>
      </w:r>
      <w:r>
        <w:rPr>
          <w:rFonts w:hint="cs"/>
          <w:rtl/>
        </w:rPr>
        <w:t>וקף הבסיסי הוא</w:t>
      </w:r>
      <w:r w:rsidR="00521EAD">
        <w:rPr>
          <w:rFonts w:hint="cs"/>
          <w:rtl/>
        </w:rPr>
        <w:t xml:space="preserve"> </w:t>
      </w:r>
      <w:r>
        <w:rPr>
          <w:rFonts w:hint="cs"/>
          <w:rtl/>
        </w:rPr>
        <w:t>ל</w:t>
      </w:r>
      <w:r w:rsidR="00521EAD">
        <w:rPr>
          <w:rFonts w:hint="cs"/>
          <w:rtl/>
        </w:rPr>
        <w:t>שבעה ימים</w:t>
      </w:r>
      <w:r>
        <w:rPr>
          <w:rFonts w:hint="cs"/>
          <w:rtl/>
        </w:rPr>
        <w:t xml:space="preserve">, לוועדה יש אפשרות </w:t>
      </w:r>
      <w:bookmarkStart w:id="2324" w:name="_ETM_Q1_5515372"/>
      <w:bookmarkEnd w:id="2324"/>
      <w:r>
        <w:rPr>
          <w:rFonts w:hint="cs"/>
          <w:rtl/>
        </w:rPr>
        <w:t>- - -</w:t>
      </w:r>
    </w:p>
    <w:p w:rsidR="00521EAD" w:rsidRDefault="00521EAD" w:rsidP="00521EAD">
      <w:pPr>
        <w:rPr>
          <w:rtl/>
        </w:rPr>
      </w:pPr>
    </w:p>
    <w:p w:rsidR="00521EAD" w:rsidRDefault="00521EAD" w:rsidP="00521EAD">
      <w:pPr>
        <w:pStyle w:val="a5"/>
        <w:keepNext/>
        <w:rPr>
          <w:rtl/>
        </w:rPr>
      </w:pPr>
      <w:bookmarkStart w:id="2325" w:name="ET_speaker_5938_265"/>
      <w:r w:rsidRPr="00521EAD">
        <w:rPr>
          <w:rStyle w:val="TagStyle"/>
          <w:rtl/>
        </w:rPr>
        <w:t xml:space="preserve"> &lt;&lt; דובר &gt;&gt; </w:t>
      </w:r>
      <w:r>
        <w:rPr>
          <w:rtl/>
        </w:rPr>
        <w:t>יואב סגלוביץ' (יש עתיד-תל"ם):</w:t>
      </w:r>
      <w:r w:rsidRPr="00521EAD">
        <w:rPr>
          <w:rStyle w:val="TagStyle"/>
          <w:rtl/>
        </w:rPr>
        <w:t xml:space="preserve"> &lt;&lt; דובר &gt;&gt;</w:t>
      </w:r>
      <w:r>
        <w:rPr>
          <w:rtl/>
        </w:rPr>
        <w:t xml:space="preserve"> </w:t>
      </w:r>
      <w:bookmarkEnd w:id="2325"/>
    </w:p>
    <w:p w:rsidR="00521EAD" w:rsidRDefault="00521EAD" w:rsidP="00521EAD">
      <w:pPr>
        <w:pStyle w:val="KeepWithNext"/>
        <w:rPr>
          <w:rtl/>
        </w:rPr>
      </w:pPr>
    </w:p>
    <w:p w:rsidR="00D907C0" w:rsidRDefault="00D907C0" w:rsidP="00D907C0">
      <w:pPr>
        <w:rPr>
          <w:rtl/>
        </w:rPr>
      </w:pPr>
      <w:r>
        <w:rPr>
          <w:rFonts w:hint="cs"/>
          <w:rtl/>
        </w:rPr>
        <w:t xml:space="preserve">ב-(ד) הכול מוסכם? </w:t>
      </w:r>
      <w:bookmarkStart w:id="2326" w:name="_ETM_Q1_5517260"/>
      <w:bookmarkStart w:id="2327" w:name="_ETM_Q1_5517365"/>
      <w:bookmarkEnd w:id="2326"/>
      <w:bookmarkEnd w:id="2327"/>
    </w:p>
    <w:p w:rsidR="00521EAD" w:rsidRDefault="00521EAD" w:rsidP="00521EAD">
      <w:pPr>
        <w:rPr>
          <w:rtl/>
        </w:rPr>
      </w:pPr>
    </w:p>
    <w:p w:rsidR="00521EAD" w:rsidRDefault="00521EAD" w:rsidP="00521EAD">
      <w:pPr>
        <w:pStyle w:val="a5"/>
        <w:keepNext/>
        <w:rPr>
          <w:rtl/>
        </w:rPr>
      </w:pPr>
      <w:bookmarkStart w:id="2328" w:name="ET_speaker_תמי_266"/>
      <w:r w:rsidRPr="00521EAD">
        <w:rPr>
          <w:rStyle w:val="TagStyle"/>
          <w:rtl/>
        </w:rPr>
        <w:t xml:space="preserve"> &lt;&lt; דובר &gt;&gt; </w:t>
      </w:r>
      <w:r>
        <w:rPr>
          <w:rtl/>
        </w:rPr>
        <w:t>תמי סלע:</w:t>
      </w:r>
      <w:r w:rsidRPr="00521EAD">
        <w:rPr>
          <w:rStyle w:val="TagStyle"/>
          <w:rtl/>
        </w:rPr>
        <w:t xml:space="preserve"> &lt;&lt; דובר &gt;&gt;</w:t>
      </w:r>
      <w:r>
        <w:rPr>
          <w:rtl/>
        </w:rPr>
        <w:t xml:space="preserve"> </w:t>
      </w:r>
      <w:bookmarkEnd w:id="2328"/>
    </w:p>
    <w:p w:rsidR="00521EAD" w:rsidRDefault="00521EAD" w:rsidP="00521EAD">
      <w:pPr>
        <w:pStyle w:val="KeepWithNext"/>
        <w:rPr>
          <w:rtl/>
        </w:rPr>
      </w:pPr>
    </w:p>
    <w:p w:rsidR="00521EAD" w:rsidRPr="00334D73" w:rsidRDefault="00D907C0" w:rsidP="00521EAD">
      <w:pPr>
        <w:rPr>
          <w:rtl/>
        </w:rPr>
      </w:pPr>
      <w:r>
        <w:rPr>
          <w:rFonts w:hint="cs"/>
          <w:rtl/>
        </w:rPr>
        <w:t xml:space="preserve">אלו </w:t>
      </w:r>
      <w:r w:rsidR="00521EAD">
        <w:rPr>
          <w:rFonts w:hint="cs"/>
          <w:rtl/>
        </w:rPr>
        <w:t xml:space="preserve">סעיפים שכבר </w:t>
      </w:r>
      <w:r w:rsidR="00521EAD" w:rsidRPr="00334D73">
        <w:rPr>
          <w:rFonts w:hint="cs"/>
          <w:rtl/>
        </w:rPr>
        <w:t>קראנו</w:t>
      </w:r>
      <w:r w:rsidRPr="00334D73">
        <w:rPr>
          <w:rFonts w:hint="cs"/>
          <w:rtl/>
        </w:rPr>
        <w:t>.</w:t>
      </w:r>
      <w:r w:rsidR="00521EAD" w:rsidRPr="00334D73">
        <w:rPr>
          <w:rFonts w:hint="cs"/>
          <w:rtl/>
        </w:rPr>
        <w:t xml:space="preserve"> </w:t>
      </w:r>
    </w:p>
    <w:p w:rsidR="00587029" w:rsidRDefault="00587029" w:rsidP="00521EAD">
      <w:pPr>
        <w:rPr>
          <w:rtl/>
        </w:rPr>
      </w:pPr>
      <w:bookmarkStart w:id="2329" w:name="_ETM_Q1_5520048"/>
      <w:bookmarkEnd w:id="2329"/>
    </w:p>
    <w:p w:rsidR="00587029" w:rsidRDefault="00587029" w:rsidP="00587029">
      <w:pPr>
        <w:pStyle w:val="a5"/>
        <w:keepNext/>
        <w:rPr>
          <w:rtl/>
        </w:rPr>
      </w:pPr>
      <w:bookmarkStart w:id="2330" w:name="ET_speaker_5938_612"/>
      <w:r w:rsidRPr="00587029">
        <w:rPr>
          <w:rStyle w:val="TagStyle"/>
          <w:rtl/>
        </w:rPr>
        <w:t xml:space="preserve"> &lt;&lt; דובר &gt;&gt; </w:t>
      </w:r>
      <w:r>
        <w:rPr>
          <w:rtl/>
        </w:rPr>
        <w:t>יואב סגלוביץ' (יש עתיד-תל"ם):</w:t>
      </w:r>
      <w:r w:rsidRPr="00587029">
        <w:rPr>
          <w:rStyle w:val="TagStyle"/>
          <w:rtl/>
        </w:rPr>
        <w:t xml:space="preserve"> &lt;&lt; דובר &gt;&gt;</w:t>
      </w:r>
      <w:r>
        <w:rPr>
          <w:rtl/>
        </w:rPr>
        <w:t xml:space="preserve"> </w:t>
      </w:r>
      <w:bookmarkEnd w:id="2330"/>
    </w:p>
    <w:p w:rsidR="00587029" w:rsidRDefault="00587029" w:rsidP="00587029">
      <w:pPr>
        <w:pStyle w:val="KeepWithNext"/>
        <w:rPr>
          <w:rtl/>
        </w:rPr>
      </w:pPr>
    </w:p>
    <w:p w:rsidR="00587029" w:rsidRDefault="00587029" w:rsidP="00587029">
      <w:pPr>
        <w:rPr>
          <w:rtl/>
        </w:rPr>
      </w:pPr>
      <w:bookmarkStart w:id="2331" w:name="_ETM_Q1_5525282"/>
      <w:bookmarkStart w:id="2332" w:name="_ETM_Q1_5525322"/>
      <w:bookmarkEnd w:id="2331"/>
      <w:bookmarkEnd w:id="2332"/>
      <w:r>
        <w:rPr>
          <w:rFonts w:hint="cs"/>
          <w:rtl/>
        </w:rPr>
        <w:t>אני יודע, אבל זה מוסכם?</w:t>
      </w:r>
    </w:p>
    <w:p w:rsidR="00587029" w:rsidRDefault="00587029" w:rsidP="00587029">
      <w:pPr>
        <w:rPr>
          <w:rtl/>
        </w:rPr>
      </w:pPr>
    </w:p>
    <w:p w:rsidR="00587029" w:rsidRDefault="00587029" w:rsidP="00587029">
      <w:pPr>
        <w:pStyle w:val="af8"/>
        <w:keepNext/>
        <w:rPr>
          <w:rtl/>
        </w:rPr>
      </w:pPr>
      <w:bookmarkStart w:id="2333" w:name="ET_yor_5069_613"/>
      <w:r w:rsidRPr="00587029">
        <w:rPr>
          <w:rStyle w:val="TagStyle"/>
          <w:rtl/>
        </w:rPr>
        <w:t xml:space="preserve"> &lt;&lt; יור &gt;&gt; </w:t>
      </w:r>
      <w:r>
        <w:rPr>
          <w:rtl/>
        </w:rPr>
        <w:t>היו"ר יעקב אשר:</w:t>
      </w:r>
      <w:r w:rsidRPr="00587029">
        <w:rPr>
          <w:rStyle w:val="TagStyle"/>
          <w:rtl/>
        </w:rPr>
        <w:t xml:space="preserve"> &lt;&lt; יור &gt;&gt;</w:t>
      </w:r>
      <w:r>
        <w:rPr>
          <w:rtl/>
        </w:rPr>
        <w:t xml:space="preserve"> </w:t>
      </w:r>
      <w:bookmarkEnd w:id="2333"/>
    </w:p>
    <w:p w:rsidR="00587029" w:rsidRDefault="00587029" w:rsidP="00587029">
      <w:pPr>
        <w:pStyle w:val="KeepWithNext"/>
        <w:rPr>
          <w:rtl/>
        </w:rPr>
      </w:pPr>
    </w:p>
    <w:p w:rsidR="00587029" w:rsidRDefault="00587029" w:rsidP="00587029">
      <w:pPr>
        <w:rPr>
          <w:rtl/>
        </w:rPr>
      </w:pPr>
      <w:r>
        <w:rPr>
          <w:rFonts w:hint="cs"/>
          <w:rtl/>
        </w:rPr>
        <w:t xml:space="preserve">כן, עברנו על זה עכשיו, אלא </w:t>
      </w:r>
      <w:bookmarkStart w:id="2334" w:name="_ETM_Q1_5522270"/>
      <w:bookmarkEnd w:id="2334"/>
      <w:r>
        <w:rPr>
          <w:rFonts w:hint="cs"/>
          <w:rtl/>
        </w:rPr>
        <w:t>אם כן יש לך משהו להגיד, תגיד.</w:t>
      </w:r>
    </w:p>
    <w:p w:rsidR="00587029" w:rsidRPr="00334D73" w:rsidRDefault="00825016" w:rsidP="00587029">
      <w:pPr>
        <w:rPr>
          <w:rtl/>
        </w:rPr>
      </w:pPr>
      <w:bookmarkStart w:id="2335" w:name="_ETM_Q1_5521926"/>
      <w:bookmarkStart w:id="2336" w:name="_ETM_Q1_5522073"/>
      <w:bookmarkEnd w:id="2335"/>
      <w:bookmarkEnd w:id="2336"/>
      <w:r>
        <w:rPr>
          <w:rtl/>
        </w:rPr>
        <w:t xml:space="preserve"> </w:t>
      </w:r>
    </w:p>
    <w:p w:rsidR="00162F58" w:rsidRPr="00334D73" w:rsidRDefault="00162F58" w:rsidP="00162F58">
      <w:pPr>
        <w:pStyle w:val="a5"/>
        <w:keepNext/>
        <w:rPr>
          <w:rtl/>
        </w:rPr>
      </w:pPr>
      <w:bookmarkStart w:id="2337" w:name="ET_speaker_תמי_267"/>
      <w:r w:rsidRPr="00334D73">
        <w:rPr>
          <w:rStyle w:val="TagStyle"/>
          <w:rtl/>
        </w:rPr>
        <w:t xml:space="preserve"> &lt;&lt; דובר &gt;&gt; </w:t>
      </w:r>
      <w:r w:rsidRPr="00334D73">
        <w:rPr>
          <w:rtl/>
        </w:rPr>
        <w:t>תמי סלע:</w:t>
      </w:r>
      <w:r w:rsidRPr="00334D73">
        <w:rPr>
          <w:rStyle w:val="TagStyle"/>
          <w:rtl/>
        </w:rPr>
        <w:t xml:space="preserve"> &lt;&lt; דובר &gt;&gt;</w:t>
      </w:r>
      <w:r w:rsidRPr="00334D73">
        <w:rPr>
          <w:rtl/>
        </w:rPr>
        <w:t xml:space="preserve"> </w:t>
      </w:r>
      <w:bookmarkEnd w:id="2337"/>
    </w:p>
    <w:p w:rsidR="00162F58" w:rsidRPr="00334D73" w:rsidRDefault="00162F58" w:rsidP="00162F58">
      <w:pPr>
        <w:pStyle w:val="KeepWithNext"/>
        <w:rPr>
          <w:rtl/>
        </w:rPr>
      </w:pPr>
    </w:p>
    <w:p w:rsidR="00162F58" w:rsidRPr="00334D73" w:rsidRDefault="003E4BB2" w:rsidP="00162F58">
      <w:pPr>
        <w:rPr>
          <w:rtl/>
        </w:rPr>
      </w:pPr>
      <w:r>
        <w:rPr>
          <w:rFonts w:hint="cs"/>
          <w:rtl/>
        </w:rPr>
        <w:t xml:space="preserve">דיברנו על זה שזאת </w:t>
      </w:r>
      <w:bookmarkStart w:id="2338" w:name="_ETM_Q1_5526750"/>
      <w:bookmarkEnd w:id="2338"/>
      <w:r>
        <w:rPr>
          <w:rFonts w:hint="cs"/>
          <w:rtl/>
        </w:rPr>
        <w:t xml:space="preserve">ועדת החוקה, דיברנו על הפרסום. </w:t>
      </w:r>
      <w:r w:rsidR="00162F58" w:rsidRPr="00334D73">
        <w:rPr>
          <w:rFonts w:hint="cs"/>
          <w:rtl/>
        </w:rPr>
        <w:t xml:space="preserve">מבחינת הארכת התוקף </w:t>
      </w:r>
      <w:r>
        <w:rPr>
          <w:rFonts w:hint="cs"/>
          <w:rtl/>
        </w:rPr>
        <w:t xml:space="preserve">של ההכרזה, שוב, </w:t>
      </w:r>
      <w:bookmarkStart w:id="2339" w:name="_ETM_Q1_5532639"/>
      <w:bookmarkEnd w:id="2339"/>
      <w:r>
        <w:rPr>
          <w:rFonts w:hint="cs"/>
          <w:rtl/>
        </w:rPr>
        <w:t xml:space="preserve">אין פה שינוי לעומת מה שהיה בחוק להארכת </w:t>
      </w:r>
      <w:r w:rsidR="00162F58" w:rsidRPr="00334D73">
        <w:rPr>
          <w:rFonts w:hint="cs"/>
          <w:rtl/>
        </w:rPr>
        <w:t xml:space="preserve">תקש"ח </w:t>
      </w:r>
      <w:r>
        <w:rPr>
          <w:rFonts w:hint="cs"/>
          <w:rtl/>
        </w:rPr>
        <w:t>של שבע</w:t>
      </w:r>
      <w:r w:rsidR="00162F58" w:rsidRPr="00334D73">
        <w:rPr>
          <w:rFonts w:hint="cs"/>
          <w:rtl/>
        </w:rPr>
        <w:t xml:space="preserve">ה ימים </w:t>
      </w:r>
      <w:r>
        <w:rPr>
          <w:rFonts w:hint="cs"/>
          <w:rtl/>
        </w:rPr>
        <w:t>ה</w:t>
      </w:r>
      <w:r w:rsidR="00162F58" w:rsidRPr="00334D73">
        <w:rPr>
          <w:rFonts w:hint="cs"/>
          <w:rtl/>
        </w:rPr>
        <w:t xml:space="preserve">תוקף </w:t>
      </w:r>
      <w:r>
        <w:rPr>
          <w:rFonts w:hint="cs"/>
          <w:rtl/>
        </w:rPr>
        <w:t>ה</w:t>
      </w:r>
      <w:r w:rsidR="00162F58" w:rsidRPr="00334D73">
        <w:rPr>
          <w:rFonts w:hint="cs"/>
          <w:rtl/>
        </w:rPr>
        <w:t xml:space="preserve">ראשוני </w:t>
      </w:r>
      <w:r>
        <w:rPr>
          <w:rFonts w:hint="cs"/>
          <w:rtl/>
        </w:rPr>
        <w:t>כ</w:t>
      </w:r>
      <w:r w:rsidR="00162F58" w:rsidRPr="00334D73">
        <w:rPr>
          <w:rFonts w:hint="cs"/>
          <w:rtl/>
        </w:rPr>
        <w:t>מקסימום</w:t>
      </w:r>
      <w:r>
        <w:rPr>
          <w:rFonts w:hint="cs"/>
          <w:rtl/>
        </w:rPr>
        <w:t xml:space="preserve">. </w:t>
      </w:r>
      <w:bookmarkStart w:id="2340" w:name="_ETM_Q1_5542354"/>
      <w:bookmarkEnd w:id="2340"/>
      <w:r>
        <w:rPr>
          <w:rFonts w:hint="cs"/>
          <w:rtl/>
        </w:rPr>
        <w:t xml:space="preserve">בדרך כלל זה מה שקובעים, אבל לא תמיד. אחר </w:t>
      </w:r>
      <w:bookmarkStart w:id="2341" w:name="_ETM_Q1_5544601"/>
      <w:bookmarkEnd w:id="2341"/>
      <w:r>
        <w:rPr>
          <w:rFonts w:hint="cs"/>
          <w:rtl/>
        </w:rPr>
        <w:t>כך אפשרות להאריך ב</w:t>
      </w:r>
      <w:r w:rsidR="00162F58" w:rsidRPr="00334D73">
        <w:rPr>
          <w:rFonts w:hint="cs"/>
          <w:rtl/>
        </w:rPr>
        <w:t xml:space="preserve">חמישה ימים נוספים עד </w:t>
      </w:r>
      <w:r>
        <w:rPr>
          <w:rFonts w:hint="cs"/>
          <w:rtl/>
        </w:rPr>
        <w:t>מקסימום של 21 ימים ב</w:t>
      </w:r>
      <w:r w:rsidR="00162F58" w:rsidRPr="00334D73">
        <w:rPr>
          <w:rFonts w:hint="cs"/>
          <w:rtl/>
        </w:rPr>
        <w:t>סמכות ועדת השרים</w:t>
      </w:r>
      <w:r>
        <w:rPr>
          <w:rFonts w:hint="cs"/>
          <w:rtl/>
        </w:rPr>
        <w:t>,</w:t>
      </w:r>
      <w:r w:rsidR="00162F58" w:rsidRPr="00334D73">
        <w:rPr>
          <w:rFonts w:hint="cs"/>
          <w:rtl/>
        </w:rPr>
        <w:t xml:space="preserve"> </w:t>
      </w:r>
      <w:r>
        <w:rPr>
          <w:rFonts w:hint="cs"/>
          <w:rtl/>
        </w:rPr>
        <w:t>ו</w:t>
      </w:r>
      <w:r w:rsidR="00162F58" w:rsidRPr="00334D73">
        <w:rPr>
          <w:rFonts w:hint="cs"/>
          <w:rtl/>
        </w:rPr>
        <w:t xml:space="preserve">אחר כך באישור </w:t>
      </w:r>
      <w:r>
        <w:rPr>
          <w:rFonts w:hint="cs"/>
          <w:rtl/>
        </w:rPr>
        <w:t xml:space="preserve">של </w:t>
      </w:r>
      <w:r w:rsidR="00162F58" w:rsidRPr="00334D73">
        <w:rPr>
          <w:rFonts w:hint="cs"/>
          <w:rtl/>
        </w:rPr>
        <w:t>ועדת החוקה</w:t>
      </w:r>
      <w:r>
        <w:rPr>
          <w:rFonts w:hint="cs"/>
          <w:rtl/>
        </w:rPr>
        <w:t xml:space="preserve"> מעבר </w:t>
      </w:r>
      <w:bookmarkStart w:id="2342" w:name="_ETM_Q1_5556580"/>
      <w:bookmarkEnd w:id="2342"/>
      <w:r>
        <w:rPr>
          <w:rFonts w:hint="cs"/>
          <w:rtl/>
        </w:rPr>
        <w:t>ל-21 לתקופות של 14 ימים.</w:t>
      </w:r>
      <w:r w:rsidR="00162F58" w:rsidRPr="00334D73">
        <w:rPr>
          <w:rFonts w:hint="cs"/>
          <w:rtl/>
        </w:rPr>
        <w:t xml:space="preserve"> </w:t>
      </w:r>
    </w:p>
    <w:p w:rsidR="00162F58" w:rsidRPr="00334D73" w:rsidRDefault="00162F58" w:rsidP="00162F58">
      <w:pPr>
        <w:rPr>
          <w:rtl/>
        </w:rPr>
      </w:pPr>
    </w:p>
    <w:p w:rsidR="00162F58" w:rsidRDefault="00162F58" w:rsidP="00162F58">
      <w:pPr>
        <w:pStyle w:val="af8"/>
        <w:keepNext/>
        <w:rPr>
          <w:rtl/>
        </w:rPr>
      </w:pPr>
      <w:bookmarkStart w:id="2343" w:name="ET_yor_5069_268"/>
      <w:r w:rsidRPr="00334D73">
        <w:rPr>
          <w:rStyle w:val="TagStyle"/>
          <w:rtl/>
        </w:rPr>
        <w:t xml:space="preserve"> &lt;&lt; יור &gt;&gt; </w:t>
      </w:r>
      <w:r w:rsidRPr="00334D73">
        <w:rPr>
          <w:rtl/>
        </w:rPr>
        <w:t>היו"ר יעקב אשר:</w:t>
      </w:r>
      <w:r w:rsidRPr="00334D73">
        <w:rPr>
          <w:rStyle w:val="TagStyle"/>
          <w:rtl/>
        </w:rPr>
        <w:t xml:space="preserve"> &lt;&lt; יור &gt;&gt;</w:t>
      </w:r>
      <w:r>
        <w:rPr>
          <w:rtl/>
        </w:rPr>
        <w:t xml:space="preserve"> </w:t>
      </w:r>
      <w:bookmarkEnd w:id="2343"/>
    </w:p>
    <w:p w:rsidR="00162F58" w:rsidRDefault="00162F58" w:rsidP="00162F58">
      <w:pPr>
        <w:pStyle w:val="KeepWithNext"/>
        <w:rPr>
          <w:rtl/>
        </w:rPr>
      </w:pPr>
    </w:p>
    <w:p w:rsidR="00D637DB" w:rsidRDefault="009D50E4" w:rsidP="00D637DB">
      <w:pPr>
        <w:rPr>
          <w:rtl/>
        </w:rPr>
      </w:pPr>
      <w:r>
        <w:rPr>
          <w:rtl/>
        </w:rPr>
        <w:t xml:space="preserve"> </w:t>
      </w:r>
      <w:r w:rsidR="003E4BB2">
        <w:rPr>
          <w:rFonts w:hint="cs"/>
          <w:rtl/>
        </w:rPr>
        <w:t>איפה פה ועדת החוקה? א</w:t>
      </w:r>
      <w:bookmarkStart w:id="2344" w:name="_ETM_Q1_5560508"/>
      <w:bookmarkEnd w:id="2344"/>
      <w:r w:rsidR="003E4BB2">
        <w:rPr>
          <w:rFonts w:hint="cs"/>
          <w:rtl/>
        </w:rPr>
        <w:t>ני לא רואה.</w:t>
      </w:r>
      <w:r w:rsidR="00D637DB" w:rsidRPr="00D637DB">
        <w:rPr>
          <w:rFonts w:hint="cs"/>
          <w:rtl/>
        </w:rPr>
        <w:t xml:space="preserve"> </w:t>
      </w:r>
      <w:r w:rsidR="00D637DB">
        <w:rPr>
          <w:rFonts w:hint="cs"/>
          <w:rtl/>
        </w:rPr>
        <w:t xml:space="preserve">זה </w:t>
      </w:r>
      <w:bookmarkStart w:id="2345" w:name="_ETM_Q1_5562919"/>
      <w:bookmarkStart w:id="2346" w:name="_ETM_Q1_5562956"/>
      <w:bookmarkEnd w:id="2345"/>
      <w:bookmarkEnd w:id="2346"/>
      <w:r w:rsidR="00D637DB">
        <w:rPr>
          <w:rFonts w:hint="cs"/>
          <w:rtl/>
        </w:rPr>
        <w:t>לא ברור כך, באישור הוועדה - - -</w:t>
      </w:r>
    </w:p>
    <w:p w:rsidR="003E4BB2" w:rsidRDefault="003E4BB2" w:rsidP="00D637DB">
      <w:pPr>
        <w:ind w:firstLine="0"/>
        <w:rPr>
          <w:rtl/>
        </w:rPr>
      </w:pPr>
      <w:bookmarkStart w:id="2347" w:name="_ETM_Q1_5562644"/>
      <w:bookmarkStart w:id="2348" w:name="_ETM_Q1_5562811"/>
      <w:bookmarkStart w:id="2349" w:name="_ETM_Q1_5562113"/>
      <w:bookmarkEnd w:id="2347"/>
      <w:bookmarkEnd w:id="2348"/>
      <w:bookmarkEnd w:id="2349"/>
    </w:p>
    <w:p w:rsidR="003E4BB2" w:rsidRDefault="003E4BB2" w:rsidP="003E4BB2">
      <w:pPr>
        <w:pStyle w:val="a5"/>
        <w:keepNext/>
        <w:rPr>
          <w:rtl/>
        </w:rPr>
      </w:pPr>
      <w:bookmarkStart w:id="2350" w:name="ET_speaker_תמי_614"/>
      <w:r w:rsidRPr="003E4BB2">
        <w:rPr>
          <w:rStyle w:val="TagStyle"/>
          <w:rtl/>
        </w:rPr>
        <w:t xml:space="preserve"> &lt;&lt; דובר &gt;&gt; </w:t>
      </w:r>
      <w:r>
        <w:rPr>
          <w:rtl/>
        </w:rPr>
        <w:t>תמי סלע:</w:t>
      </w:r>
      <w:r w:rsidRPr="003E4BB2">
        <w:rPr>
          <w:rStyle w:val="TagStyle"/>
          <w:rtl/>
        </w:rPr>
        <w:t xml:space="preserve"> &lt;&lt; דובר &gt;&gt;</w:t>
      </w:r>
      <w:r>
        <w:rPr>
          <w:rtl/>
        </w:rPr>
        <w:t xml:space="preserve"> </w:t>
      </w:r>
      <w:bookmarkEnd w:id="2350"/>
    </w:p>
    <w:p w:rsidR="003E4BB2" w:rsidRDefault="003E4BB2" w:rsidP="003E4BB2">
      <w:pPr>
        <w:pStyle w:val="KeepWithNext"/>
        <w:rPr>
          <w:rtl/>
        </w:rPr>
      </w:pPr>
    </w:p>
    <w:p w:rsidR="003E4BB2" w:rsidRDefault="003E4BB2" w:rsidP="003E4BB2">
      <w:pPr>
        <w:rPr>
          <w:rtl/>
        </w:rPr>
      </w:pPr>
      <w:r>
        <w:rPr>
          <w:rFonts w:hint="cs"/>
          <w:rtl/>
        </w:rPr>
        <w:t>כ</w:t>
      </w:r>
      <w:bookmarkStart w:id="2351" w:name="_ETM_Q1_5563029"/>
      <w:bookmarkEnd w:id="2351"/>
      <w:r>
        <w:rPr>
          <w:rFonts w:hint="cs"/>
          <w:rtl/>
        </w:rPr>
        <w:t>ש</w:t>
      </w:r>
      <w:bookmarkStart w:id="2352" w:name="_ETM_Q1_5563107"/>
      <w:bookmarkEnd w:id="2352"/>
      <w:r>
        <w:rPr>
          <w:rFonts w:hint="cs"/>
          <w:rtl/>
        </w:rPr>
        <w:t xml:space="preserve">ההארכה עצמה כפופה גם היא לשיקול הדעת </w:t>
      </w:r>
      <w:bookmarkStart w:id="2353" w:name="_ETM_Q1_5563730"/>
      <w:bookmarkEnd w:id="2353"/>
      <w:r>
        <w:rPr>
          <w:rFonts w:hint="cs"/>
          <w:rtl/>
        </w:rPr>
        <w:t>ולשיקולים שחלים על ההכרזה הראשונית.</w:t>
      </w:r>
    </w:p>
    <w:p w:rsidR="0057043E" w:rsidRDefault="0057043E" w:rsidP="00D637DB">
      <w:pPr>
        <w:pStyle w:val="af8"/>
        <w:keepNext/>
        <w:rPr>
          <w:rtl/>
        </w:rPr>
      </w:pPr>
      <w:bookmarkStart w:id="2354" w:name="_ETM_Q1_5566365"/>
      <w:bookmarkStart w:id="2355" w:name="_ETM_Q1_5566530"/>
      <w:bookmarkStart w:id="2356" w:name="_ETM_Q1_5567302"/>
      <w:bookmarkEnd w:id="2354"/>
      <w:bookmarkEnd w:id="2355"/>
      <w:bookmarkEnd w:id="2356"/>
    </w:p>
    <w:p w:rsidR="0057043E" w:rsidRDefault="0057043E" w:rsidP="0057043E">
      <w:pPr>
        <w:pStyle w:val="a5"/>
        <w:keepNext/>
        <w:rPr>
          <w:rtl/>
        </w:rPr>
      </w:pPr>
      <w:bookmarkStart w:id="2357" w:name="ET_speaker_גור_בליי_269"/>
      <w:r w:rsidRPr="0057043E">
        <w:rPr>
          <w:rStyle w:val="TagStyle"/>
          <w:rtl/>
        </w:rPr>
        <w:t xml:space="preserve"> &lt;&lt; דובר &gt;&gt; </w:t>
      </w:r>
      <w:r>
        <w:rPr>
          <w:rtl/>
        </w:rPr>
        <w:t>גור בליי:</w:t>
      </w:r>
      <w:r w:rsidRPr="0057043E">
        <w:rPr>
          <w:rStyle w:val="TagStyle"/>
          <w:rtl/>
        </w:rPr>
        <w:t xml:space="preserve"> &lt;&lt; דובר &gt;&gt;</w:t>
      </w:r>
      <w:r>
        <w:rPr>
          <w:rtl/>
        </w:rPr>
        <w:t xml:space="preserve"> </w:t>
      </w:r>
      <w:bookmarkEnd w:id="2357"/>
    </w:p>
    <w:p w:rsidR="0057043E" w:rsidRDefault="0057043E" w:rsidP="0057043E">
      <w:pPr>
        <w:pStyle w:val="KeepWithNext"/>
        <w:rPr>
          <w:rtl/>
        </w:rPr>
      </w:pPr>
    </w:p>
    <w:p w:rsidR="0057043E" w:rsidRDefault="003E4BB2" w:rsidP="0057043E">
      <w:pPr>
        <w:rPr>
          <w:rtl/>
        </w:rPr>
      </w:pPr>
      <w:r>
        <w:rPr>
          <w:rFonts w:hint="cs"/>
          <w:rtl/>
        </w:rPr>
        <w:t xml:space="preserve">אני רוצה לחדד שכשכתוב </w:t>
      </w:r>
      <w:bookmarkStart w:id="2358" w:name="_ETM_Q1_5572142"/>
      <w:bookmarkEnd w:id="2358"/>
      <w:r w:rsidR="0057043E">
        <w:rPr>
          <w:rFonts w:hint="cs"/>
          <w:rtl/>
        </w:rPr>
        <w:t xml:space="preserve">באישור הוועדה </w:t>
      </w:r>
      <w:r>
        <w:rPr>
          <w:rFonts w:hint="cs"/>
          <w:rtl/>
        </w:rPr>
        <w:t xml:space="preserve">זה באישור ועדת החוקה, חוק </w:t>
      </w:r>
      <w:r w:rsidR="0057043E">
        <w:rPr>
          <w:rFonts w:hint="cs"/>
          <w:rtl/>
        </w:rPr>
        <w:t>ומשפט</w:t>
      </w:r>
      <w:r>
        <w:rPr>
          <w:rFonts w:hint="cs"/>
          <w:rtl/>
        </w:rPr>
        <w:t xml:space="preserve"> ב-(ה)</w:t>
      </w:r>
      <w:r w:rsidR="004440DD">
        <w:rPr>
          <w:rFonts w:hint="cs"/>
          <w:rtl/>
        </w:rPr>
        <w:t>(2)</w:t>
      </w:r>
      <w:r w:rsidR="00D637DB">
        <w:rPr>
          <w:rFonts w:hint="cs"/>
          <w:rtl/>
        </w:rPr>
        <w:t>.</w:t>
      </w:r>
      <w:r>
        <w:rPr>
          <w:rFonts w:hint="cs"/>
          <w:rtl/>
        </w:rPr>
        <w:t xml:space="preserve"> הכוונה לא ועדת השרים, </w:t>
      </w:r>
      <w:bookmarkStart w:id="2359" w:name="_ETM_Q1_5575476"/>
      <w:bookmarkEnd w:id="2359"/>
      <w:r>
        <w:rPr>
          <w:rFonts w:hint="cs"/>
          <w:rtl/>
        </w:rPr>
        <w:t>אלא התכוונו שזאת ועדת החוקה, חוק ומשפט.</w:t>
      </w:r>
    </w:p>
    <w:p w:rsidR="0057043E" w:rsidRDefault="0057043E" w:rsidP="0057043E">
      <w:pPr>
        <w:rPr>
          <w:rtl/>
        </w:rPr>
      </w:pPr>
    </w:p>
    <w:p w:rsidR="0057043E" w:rsidRDefault="0057043E" w:rsidP="0057043E">
      <w:pPr>
        <w:pStyle w:val="a5"/>
        <w:keepNext/>
        <w:rPr>
          <w:rtl/>
        </w:rPr>
      </w:pPr>
      <w:bookmarkStart w:id="2360" w:name="ET_speaker_5771_270"/>
      <w:r w:rsidRPr="0057043E">
        <w:rPr>
          <w:rStyle w:val="TagStyle"/>
          <w:rtl/>
        </w:rPr>
        <w:t xml:space="preserve"> &lt;&lt; דובר &gt;&gt; </w:t>
      </w:r>
      <w:r>
        <w:rPr>
          <w:rtl/>
        </w:rPr>
        <w:t>איתן גינזבורג (כחול לבן):</w:t>
      </w:r>
      <w:r w:rsidRPr="0057043E">
        <w:rPr>
          <w:rStyle w:val="TagStyle"/>
          <w:rtl/>
        </w:rPr>
        <w:t xml:space="preserve"> &lt;&lt; דובר &gt;&gt;</w:t>
      </w:r>
      <w:r>
        <w:rPr>
          <w:rtl/>
        </w:rPr>
        <w:t xml:space="preserve"> </w:t>
      </w:r>
      <w:bookmarkEnd w:id="2360"/>
    </w:p>
    <w:p w:rsidR="0057043E" w:rsidRDefault="0057043E" w:rsidP="0057043E">
      <w:pPr>
        <w:pStyle w:val="KeepWithNext"/>
        <w:rPr>
          <w:rtl/>
        </w:rPr>
      </w:pPr>
    </w:p>
    <w:p w:rsidR="0057043E" w:rsidRDefault="003E4BB2" w:rsidP="0057043E">
      <w:pPr>
        <w:rPr>
          <w:rtl/>
        </w:rPr>
      </w:pPr>
      <w:r>
        <w:rPr>
          <w:rFonts w:hint="cs"/>
          <w:rtl/>
        </w:rPr>
        <w:t xml:space="preserve">אז למה שזה </w:t>
      </w:r>
      <w:bookmarkStart w:id="2361" w:name="_ETM_Q1_5579004"/>
      <w:bookmarkEnd w:id="2361"/>
      <w:r>
        <w:rPr>
          <w:rFonts w:hint="cs"/>
          <w:rtl/>
        </w:rPr>
        <w:t>לא יהיה ברור?</w:t>
      </w:r>
    </w:p>
    <w:p w:rsidR="0057043E" w:rsidRDefault="0057043E" w:rsidP="0057043E">
      <w:pPr>
        <w:rPr>
          <w:rtl/>
        </w:rPr>
      </w:pPr>
    </w:p>
    <w:p w:rsidR="0057043E" w:rsidRDefault="0057043E" w:rsidP="0057043E">
      <w:pPr>
        <w:pStyle w:val="a5"/>
        <w:keepNext/>
        <w:rPr>
          <w:rtl/>
        </w:rPr>
      </w:pPr>
      <w:bookmarkStart w:id="2362" w:name="ET_speaker_5933_271"/>
      <w:r w:rsidRPr="0057043E">
        <w:rPr>
          <w:rStyle w:val="TagStyle"/>
          <w:rtl/>
        </w:rPr>
        <w:t xml:space="preserve"> &lt;&lt; דובר &gt;&gt; </w:t>
      </w:r>
      <w:r>
        <w:rPr>
          <w:rtl/>
        </w:rPr>
        <w:t>קארין אלהרר (יש עתיד-תל"ם):</w:t>
      </w:r>
      <w:r w:rsidRPr="0057043E">
        <w:rPr>
          <w:rStyle w:val="TagStyle"/>
          <w:rtl/>
        </w:rPr>
        <w:t xml:space="preserve"> &lt;&lt; דובר &gt;&gt;</w:t>
      </w:r>
      <w:r>
        <w:rPr>
          <w:rtl/>
        </w:rPr>
        <w:t xml:space="preserve"> </w:t>
      </w:r>
      <w:bookmarkEnd w:id="2362"/>
    </w:p>
    <w:p w:rsidR="0057043E" w:rsidRDefault="0057043E" w:rsidP="0057043E">
      <w:pPr>
        <w:pStyle w:val="KeepWithNext"/>
        <w:rPr>
          <w:rtl/>
        </w:rPr>
      </w:pPr>
    </w:p>
    <w:p w:rsidR="0057043E" w:rsidRDefault="0057043E" w:rsidP="0057043E">
      <w:pPr>
        <w:rPr>
          <w:rtl/>
        </w:rPr>
      </w:pPr>
      <w:r>
        <w:rPr>
          <w:rFonts w:hint="cs"/>
          <w:rtl/>
        </w:rPr>
        <w:t xml:space="preserve">הם הגדירו את הוועדה </w:t>
      </w:r>
      <w:r w:rsidR="003E4BB2">
        <w:rPr>
          <w:rFonts w:hint="cs"/>
          <w:rtl/>
        </w:rPr>
        <w:t>כו</w:t>
      </w:r>
      <w:r>
        <w:rPr>
          <w:rFonts w:hint="cs"/>
          <w:rtl/>
        </w:rPr>
        <w:t>ועדת החוקה</w:t>
      </w:r>
      <w:r w:rsidR="003E4BB2">
        <w:rPr>
          <w:rFonts w:hint="cs"/>
          <w:rtl/>
        </w:rPr>
        <w:t>.</w:t>
      </w:r>
    </w:p>
    <w:p w:rsidR="0057043E" w:rsidRDefault="0057043E" w:rsidP="0057043E">
      <w:pPr>
        <w:rPr>
          <w:rtl/>
        </w:rPr>
      </w:pPr>
    </w:p>
    <w:p w:rsidR="0057043E" w:rsidRDefault="0057043E" w:rsidP="0057043E">
      <w:pPr>
        <w:pStyle w:val="af8"/>
        <w:keepNext/>
        <w:rPr>
          <w:rtl/>
        </w:rPr>
      </w:pPr>
      <w:bookmarkStart w:id="2363" w:name="ET_yor_5069_272"/>
      <w:r w:rsidRPr="0057043E">
        <w:rPr>
          <w:rStyle w:val="TagStyle"/>
          <w:rtl/>
        </w:rPr>
        <w:t xml:space="preserve"> &lt;&lt; יור &gt;&gt; </w:t>
      </w:r>
      <w:r>
        <w:rPr>
          <w:rtl/>
        </w:rPr>
        <w:t>היו"ר יעקב אשר:</w:t>
      </w:r>
      <w:r w:rsidRPr="0057043E">
        <w:rPr>
          <w:rStyle w:val="TagStyle"/>
          <w:rtl/>
        </w:rPr>
        <w:t xml:space="preserve"> &lt;&lt; יור &gt;&gt;</w:t>
      </w:r>
      <w:r>
        <w:rPr>
          <w:rtl/>
        </w:rPr>
        <w:t xml:space="preserve"> </w:t>
      </w:r>
      <w:bookmarkEnd w:id="2363"/>
    </w:p>
    <w:p w:rsidR="0057043E" w:rsidRDefault="0057043E" w:rsidP="0057043E">
      <w:pPr>
        <w:pStyle w:val="KeepWithNext"/>
        <w:rPr>
          <w:rtl/>
        </w:rPr>
      </w:pPr>
    </w:p>
    <w:p w:rsidR="0057043E" w:rsidRDefault="003E4BB2" w:rsidP="0057043E">
      <w:pPr>
        <w:rPr>
          <w:rtl/>
        </w:rPr>
      </w:pPr>
      <w:r>
        <w:rPr>
          <w:rFonts w:hint="cs"/>
          <w:rtl/>
        </w:rPr>
        <w:t xml:space="preserve">באזור מוגבל זה ודאי יהיה </w:t>
      </w:r>
      <w:bookmarkStart w:id="2364" w:name="_ETM_Q1_5586853"/>
      <w:bookmarkEnd w:id="2364"/>
      <w:r w:rsidR="00D637DB">
        <w:rPr>
          <w:rFonts w:hint="cs"/>
          <w:rtl/>
        </w:rPr>
        <w:t>ועדת החוקה.</w:t>
      </w:r>
      <w:r>
        <w:rPr>
          <w:rFonts w:hint="cs"/>
          <w:rtl/>
        </w:rPr>
        <w:t xml:space="preserve"> בסוגים אחרים יכול להיות שאלו יהי</w:t>
      </w:r>
      <w:bookmarkStart w:id="2365" w:name="_ETM_Q1_5589827"/>
      <w:bookmarkEnd w:id="2365"/>
      <w:r>
        <w:rPr>
          <w:rFonts w:hint="cs"/>
          <w:rtl/>
        </w:rPr>
        <w:t>ו דברים של רוו</w:t>
      </w:r>
      <w:r w:rsidR="0057043E">
        <w:rPr>
          <w:rFonts w:hint="cs"/>
          <w:rtl/>
        </w:rPr>
        <w:t>חה</w:t>
      </w:r>
      <w:r>
        <w:rPr>
          <w:rFonts w:hint="cs"/>
          <w:rtl/>
        </w:rPr>
        <w:t xml:space="preserve">, </w:t>
      </w:r>
      <w:bookmarkStart w:id="2366" w:name="_ETM_Q1_5592108"/>
      <w:bookmarkEnd w:id="2366"/>
    </w:p>
    <w:p w:rsidR="003E4BB2" w:rsidRDefault="003E4BB2" w:rsidP="003E4BB2">
      <w:pPr>
        <w:ind w:firstLine="0"/>
        <w:rPr>
          <w:rtl/>
        </w:rPr>
      </w:pPr>
      <w:r>
        <w:rPr>
          <w:rFonts w:hint="cs"/>
          <w:rtl/>
        </w:rPr>
        <w:t>אפילו שילכו לתקנות של רווחה.</w:t>
      </w:r>
    </w:p>
    <w:p w:rsidR="0057043E" w:rsidRDefault="003E4BB2" w:rsidP="003E4BB2">
      <w:pPr>
        <w:ind w:firstLine="0"/>
        <w:rPr>
          <w:rtl/>
        </w:rPr>
      </w:pPr>
      <w:bookmarkStart w:id="2367" w:name="_ETM_Q1_5594249"/>
      <w:bookmarkStart w:id="2368" w:name="_ETM_Q1_5594379"/>
      <w:bookmarkEnd w:id="2367"/>
      <w:bookmarkEnd w:id="2368"/>
      <w:r>
        <w:rPr>
          <w:rFonts w:hint="cs"/>
          <w:rtl/>
        </w:rPr>
        <w:t xml:space="preserve"> </w:t>
      </w:r>
    </w:p>
    <w:p w:rsidR="0057043E" w:rsidRDefault="0057043E" w:rsidP="0057043E">
      <w:pPr>
        <w:pStyle w:val="a5"/>
        <w:keepNext/>
        <w:rPr>
          <w:rtl/>
        </w:rPr>
      </w:pPr>
      <w:bookmarkStart w:id="2369" w:name="ET_speaker_5938_273"/>
      <w:r w:rsidRPr="0057043E">
        <w:rPr>
          <w:rStyle w:val="TagStyle"/>
          <w:rtl/>
        </w:rPr>
        <w:t xml:space="preserve"> &lt;&lt; דובר &gt;&gt; </w:t>
      </w:r>
      <w:r>
        <w:rPr>
          <w:rtl/>
        </w:rPr>
        <w:t>יואב סגלוביץ' (יש עתיד-תל"ם):</w:t>
      </w:r>
      <w:r w:rsidRPr="0057043E">
        <w:rPr>
          <w:rStyle w:val="TagStyle"/>
          <w:rtl/>
        </w:rPr>
        <w:t xml:space="preserve"> &lt;&lt; דובר &gt;&gt;</w:t>
      </w:r>
      <w:r>
        <w:rPr>
          <w:rtl/>
        </w:rPr>
        <w:t xml:space="preserve"> </w:t>
      </w:r>
      <w:bookmarkEnd w:id="2369"/>
    </w:p>
    <w:p w:rsidR="0057043E" w:rsidRDefault="0057043E" w:rsidP="0057043E">
      <w:pPr>
        <w:pStyle w:val="KeepWithNext"/>
        <w:rPr>
          <w:rtl/>
        </w:rPr>
      </w:pPr>
    </w:p>
    <w:p w:rsidR="0057043E" w:rsidRDefault="0057043E" w:rsidP="0057043E">
      <w:pPr>
        <w:rPr>
          <w:rtl/>
        </w:rPr>
      </w:pPr>
      <w:r>
        <w:rPr>
          <w:rFonts w:hint="cs"/>
          <w:rtl/>
        </w:rPr>
        <w:t xml:space="preserve">איפה כתוב </w:t>
      </w:r>
      <w:r w:rsidR="003E4BB2">
        <w:rPr>
          <w:rFonts w:hint="cs"/>
          <w:rtl/>
        </w:rPr>
        <w:t xml:space="preserve">שכולל </w:t>
      </w:r>
      <w:r>
        <w:rPr>
          <w:rFonts w:hint="cs"/>
          <w:rtl/>
        </w:rPr>
        <w:t>שיקולים</w:t>
      </w:r>
      <w:r w:rsidR="004440DD">
        <w:rPr>
          <w:rFonts w:hint="cs"/>
          <w:rtl/>
        </w:rPr>
        <w:t xml:space="preserve"> שחלים?</w:t>
      </w:r>
    </w:p>
    <w:p w:rsidR="0057043E" w:rsidRDefault="0057043E" w:rsidP="0057043E">
      <w:pPr>
        <w:rPr>
          <w:rtl/>
        </w:rPr>
      </w:pPr>
    </w:p>
    <w:p w:rsidR="0057043E" w:rsidRDefault="0057043E" w:rsidP="0057043E">
      <w:pPr>
        <w:pStyle w:val="a5"/>
        <w:keepNext/>
        <w:rPr>
          <w:rtl/>
        </w:rPr>
      </w:pPr>
      <w:bookmarkStart w:id="2370" w:name="ET_speaker_תמי_274"/>
      <w:r w:rsidRPr="0057043E">
        <w:rPr>
          <w:rStyle w:val="TagStyle"/>
          <w:rtl/>
        </w:rPr>
        <w:t xml:space="preserve"> &lt;&lt; דובר &gt;&gt; </w:t>
      </w:r>
      <w:r>
        <w:rPr>
          <w:rtl/>
        </w:rPr>
        <w:t>תמי סלע:</w:t>
      </w:r>
      <w:r w:rsidRPr="0057043E">
        <w:rPr>
          <w:rStyle w:val="TagStyle"/>
          <w:rtl/>
        </w:rPr>
        <w:t xml:space="preserve"> &lt;&lt; דובר &gt;&gt;</w:t>
      </w:r>
      <w:r>
        <w:rPr>
          <w:rtl/>
        </w:rPr>
        <w:t xml:space="preserve"> </w:t>
      </w:r>
      <w:bookmarkEnd w:id="2370"/>
    </w:p>
    <w:p w:rsidR="0057043E" w:rsidRDefault="0057043E" w:rsidP="0057043E">
      <w:pPr>
        <w:pStyle w:val="KeepWithNext"/>
        <w:rPr>
          <w:rtl/>
        </w:rPr>
      </w:pPr>
    </w:p>
    <w:p w:rsidR="0057043E" w:rsidRDefault="004440DD" w:rsidP="0057043E">
      <w:pPr>
        <w:rPr>
          <w:rtl/>
        </w:rPr>
      </w:pPr>
      <w:r>
        <w:rPr>
          <w:rFonts w:hint="cs"/>
          <w:rtl/>
        </w:rPr>
        <w:t>כתוב בסוף סעיף קטן (ה) שההוראו</w:t>
      </w:r>
      <w:bookmarkStart w:id="2371" w:name="_ETM_Q1_5596213"/>
      <w:bookmarkEnd w:id="2371"/>
      <w:r>
        <w:rPr>
          <w:rFonts w:hint="cs"/>
          <w:rtl/>
        </w:rPr>
        <w:t>ת שחלות על ההכרזה יחולו גם על הארכת ההכרזה.</w:t>
      </w:r>
    </w:p>
    <w:p w:rsidR="0057043E" w:rsidRDefault="0057043E" w:rsidP="0057043E">
      <w:pPr>
        <w:rPr>
          <w:rtl/>
        </w:rPr>
      </w:pPr>
    </w:p>
    <w:p w:rsidR="0057043E" w:rsidRDefault="0057043E" w:rsidP="0057043E">
      <w:pPr>
        <w:pStyle w:val="a5"/>
        <w:keepNext/>
        <w:rPr>
          <w:rtl/>
        </w:rPr>
      </w:pPr>
      <w:bookmarkStart w:id="2372" w:name="ET_speaker_5938_275"/>
      <w:r w:rsidRPr="0057043E">
        <w:rPr>
          <w:rStyle w:val="TagStyle"/>
          <w:rtl/>
        </w:rPr>
        <w:t xml:space="preserve"> &lt;&lt; דובר &gt;&gt; </w:t>
      </w:r>
      <w:r>
        <w:rPr>
          <w:rtl/>
        </w:rPr>
        <w:t>יואב סגלוביץ' (יש עתיד-תל"ם):</w:t>
      </w:r>
      <w:r w:rsidRPr="0057043E">
        <w:rPr>
          <w:rStyle w:val="TagStyle"/>
          <w:rtl/>
        </w:rPr>
        <w:t xml:space="preserve"> &lt;&lt; דובר &gt;&gt;</w:t>
      </w:r>
      <w:r>
        <w:rPr>
          <w:rtl/>
        </w:rPr>
        <w:t xml:space="preserve"> </w:t>
      </w:r>
      <w:bookmarkEnd w:id="2372"/>
    </w:p>
    <w:p w:rsidR="0057043E" w:rsidRDefault="0057043E" w:rsidP="0057043E">
      <w:pPr>
        <w:pStyle w:val="KeepWithNext"/>
        <w:rPr>
          <w:rtl/>
        </w:rPr>
      </w:pPr>
    </w:p>
    <w:p w:rsidR="0057043E" w:rsidRDefault="0057043E" w:rsidP="0057043E">
      <w:pPr>
        <w:rPr>
          <w:rtl/>
        </w:rPr>
      </w:pPr>
      <w:r>
        <w:rPr>
          <w:rFonts w:hint="cs"/>
          <w:rtl/>
        </w:rPr>
        <w:t>זאת הכוונה</w:t>
      </w:r>
      <w:r w:rsidR="00D35BA6">
        <w:rPr>
          <w:rFonts w:hint="cs"/>
          <w:rtl/>
        </w:rPr>
        <w:t>?</w:t>
      </w:r>
    </w:p>
    <w:p w:rsidR="0057043E" w:rsidRDefault="0057043E" w:rsidP="0057043E">
      <w:pPr>
        <w:rPr>
          <w:rtl/>
        </w:rPr>
      </w:pPr>
    </w:p>
    <w:p w:rsidR="0057043E" w:rsidRDefault="0057043E" w:rsidP="0057043E">
      <w:pPr>
        <w:pStyle w:val="a5"/>
        <w:keepNext/>
        <w:rPr>
          <w:rtl/>
        </w:rPr>
      </w:pPr>
      <w:bookmarkStart w:id="2373" w:name="ET_speaker_תמי_276"/>
      <w:r w:rsidRPr="0057043E">
        <w:rPr>
          <w:rStyle w:val="TagStyle"/>
          <w:rtl/>
        </w:rPr>
        <w:t xml:space="preserve"> &lt;&lt; דובר &gt;&gt; </w:t>
      </w:r>
      <w:r>
        <w:rPr>
          <w:rtl/>
        </w:rPr>
        <w:t>תמי סלע:</w:t>
      </w:r>
      <w:r w:rsidRPr="0057043E">
        <w:rPr>
          <w:rStyle w:val="TagStyle"/>
          <w:rtl/>
        </w:rPr>
        <w:t xml:space="preserve"> &lt;&lt; דובר &gt;&gt;</w:t>
      </w:r>
      <w:r>
        <w:rPr>
          <w:rtl/>
        </w:rPr>
        <w:t xml:space="preserve"> </w:t>
      </w:r>
      <w:bookmarkEnd w:id="2373"/>
    </w:p>
    <w:p w:rsidR="0057043E" w:rsidRDefault="0057043E" w:rsidP="0057043E">
      <w:pPr>
        <w:pStyle w:val="KeepWithNext"/>
        <w:rPr>
          <w:rtl/>
        </w:rPr>
      </w:pPr>
    </w:p>
    <w:p w:rsidR="0057043E" w:rsidRDefault="0057043E" w:rsidP="0057043E">
      <w:pPr>
        <w:rPr>
          <w:rtl/>
        </w:rPr>
      </w:pPr>
      <w:r>
        <w:rPr>
          <w:rFonts w:hint="cs"/>
          <w:rtl/>
        </w:rPr>
        <w:t>כן</w:t>
      </w:r>
      <w:r w:rsidR="00D35BA6">
        <w:rPr>
          <w:rFonts w:hint="cs"/>
          <w:rtl/>
        </w:rPr>
        <w:t xml:space="preserve">. כל ההוראות של </w:t>
      </w:r>
      <w:bookmarkStart w:id="2374" w:name="_ETM_Q1_5606245"/>
      <w:bookmarkEnd w:id="2374"/>
      <w:r w:rsidR="00D35BA6">
        <w:rPr>
          <w:rFonts w:hint="cs"/>
          <w:rtl/>
        </w:rPr>
        <w:t>הסעיף כוללות את שיקול הדעת.</w:t>
      </w:r>
    </w:p>
    <w:p w:rsidR="00D35BA6" w:rsidRDefault="00D35BA6" w:rsidP="0057043E">
      <w:pPr>
        <w:rPr>
          <w:rtl/>
        </w:rPr>
      </w:pPr>
      <w:bookmarkStart w:id="2375" w:name="_ETM_Q1_5609640"/>
      <w:bookmarkStart w:id="2376" w:name="_ETM_Q1_5609782"/>
      <w:bookmarkStart w:id="2377" w:name="_ETM_Q1_5610489"/>
      <w:bookmarkStart w:id="2378" w:name="_ETM_Q1_5605504"/>
      <w:bookmarkEnd w:id="2375"/>
      <w:bookmarkEnd w:id="2376"/>
      <w:bookmarkEnd w:id="2377"/>
      <w:bookmarkEnd w:id="2378"/>
    </w:p>
    <w:p w:rsidR="00D35BA6" w:rsidRDefault="00D35BA6" w:rsidP="00D35BA6">
      <w:pPr>
        <w:pStyle w:val="a5"/>
        <w:keepNext/>
        <w:rPr>
          <w:rtl/>
        </w:rPr>
      </w:pPr>
      <w:bookmarkStart w:id="2379" w:name="ET_speaker_5938_618"/>
      <w:r w:rsidRPr="00D35BA6">
        <w:rPr>
          <w:rStyle w:val="TagStyle"/>
          <w:rtl/>
        </w:rPr>
        <w:t xml:space="preserve"> &lt;&lt; דובר &gt;&gt; </w:t>
      </w:r>
      <w:r>
        <w:rPr>
          <w:rtl/>
        </w:rPr>
        <w:t>יואב סגלוביץ' (יש עתיד-תל"ם):</w:t>
      </w:r>
      <w:r w:rsidRPr="00D35BA6">
        <w:rPr>
          <w:rStyle w:val="TagStyle"/>
          <w:rtl/>
        </w:rPr>
        <w:t xml:space="preserve"> &lt;&lt; דובר &gt;&gt;</w:t>
      </w:r>
      <w:r>
        <w:rPr>
          <w:rtl/>
        </w:rPr>
        <w:t xml:space="preserve"> </w:t>
      </w:r>
      <w:bookmarkEnd w:id="2379"/>
    </w:p>
    <w:p w:rsidR="00D35BA6" w:rsidRDefault="00D35BA6" w:rsidP="00D35BA6">
      <w:pPr>
        <w:pStyle w:val="KeepWithNext"/>
        <w:rPr>
          <w:rtl/>
        </w:rPr>
      </w:pPr>
    </w:p>
    <w:p w:rsidR="00D35BA6" w:rsidRDefault="00D35BA6" w:rsidP="00D35BA6">
      <w:pPr>
        <w:rPr>
          <w:rtl/>
        </w:rPr>
      </w:pPr>
      <w:bookmarkStart w:id="2380" w:name="_ETM_Q1_5606208"/>
      <w:bookmarkStart w:id="2381" w:name="_ETM_Q1_5606270"/>
      <w:bookmarkEnd w:id="2380"/>
      <w:bookmarkEnd w:id="2381"/>
      <w:r>
        <w:rPr>
          <w:rFonts w:hint="cs"/>
          <w:rtl/>
        </w:rPr>
        <w:t>אוקיי.</w:t>
      </w:r>
    </w:p>
    <w:p w:rsidR="00D35BA6" w:rsidRDefault="00825016" w:rsidP="00D35BA6">
      <w:pPr>
        <w:rPr>
          <w:rtl/>
        </w:rPr>
      </w:pPr>
      <w:bookmarkStart w:id="2382" w:name="_ETM_Q1_5607105"/>
      <w:bookmarkStart w:id="2383" w:name="_ETM_Q1_5607233"/>
      <w:bookmarkEnd w:id="2382"/>
      <w:bookmarkEnd w:id="2383"/>
      <w:r>
        <w:rPr>
          <w:rtl/>
        </w:rPr>
        <w:t xml:space="preserve"> </w:t>
      </w:r>
    </w:p>
    <w:p w:rsidR="00D35BA6" w:rsidRDefault="00D35BA6" w:rsidP="00D35BA6">
      <w:pPr>
        <w:pStyle w:val="af8"/>
        <w:keepNext/>
        <w:rPr>
          <w:rtl/>
        </w:rPr>
      </w:pPr>
      <w:bookmarkStart w:id="2384" w:name="ET_yor_5069_616"/>
      <w:r w:rsidRPr="00D35BA6">
        <w:rPr>
          <w:rStyle w:val="TagStyle"/>
          <w:rtl/>
        </w:rPr>
        <w:t xml:space="preserve"> &lt;&lt; יור &gt;&gt; </w:t>
      </w:r>
      <w:r>
        <w:rPr>
          <w:rtl/>
        </w:rPr>
        <w:t>היו"ר יעקב אשר:</w:t>
      </w:r>
      <w:r w:rsidRPr="00D35BA6">
        <w:rPr>
          <w:rStyle w:val="TagStyle"/>
          <w:rtl/>
        </w:rPr>
        <w:t xml:space="preserve"> &lt;&lt; יור &gt;&gt;</w:t>
      </w:r>
      <w:r>
        <w:rPr>
          <w:rtl/>
        </w:rPr>
        <w:t xml:space="preserve"> </w:t>
      </w:r>
      <w:bookmarkEnd w:id="2384"/>
    </w:p>
    <w:p w:rsidR="00D35BA6" w:rsidRDefault="00D35BA6" w:rsidP="00D35BA6">
      <w:pPr>
        <w:pStyle w:val="KeepWithNext"/>
        <w:rPr>
          <w:rtl/>
        </w:rPr>
      </w:pPr>
    </w:p>
    <w:p w:rsidR="00D35BA6" w:rsidRDefault="00D35BA6" w:rsidP="00D35BA6">
      <w:pPr>
        <w:rPr>
          <w:rtl/>
        </w:rPr>
      </w:pPr>
      <w:bookmarkStart w:id="2385" w:name="_ETM_Q1_5611207"/>
      <w:bookmarkStart w:id="2386" w:name="_ETM_Q1_5611257"/>
      <w:bookmarkEnd w:id="2385"/>
      <w:bookmarkEnd w:id="2386"/>
      <w:r>
        <w:rPr>
          <w:rFonts w:hint="cs"/>
          <w:rtl/>
        </w:rPr>
        <w:t>הלאה.</w:t>
      </w:r>
    </w:p>
    <w:p w:rsidR="00D35BA6" w:rsidRDefault="00D35BA6" w:rsidP="00D35BA6">
      <w:pPr>
        <w:ind w:firstLine="0"/>
        <w:rPr>
          <w:rtl/>
        </w:rPr>
      </w:pPr>
      <w:bookmarkStart w:id="2387" w:name="_ETM_Q1_5612047"/>
      <w:bookmarkStart w:id="2388" w:name="_ETM_Q1_5612167"/>
      <w:bookmarkStart w:id="2389" w:name="_ETM_Q1_5613031"/>
      <w:bookmarkStart w:id="2390" w:name="_ETM_Q1_5613148"/>
      <w:bookmarkStart w:id="2391" w:name="_ETM_Q1_5613895"/>
      <w:bookmarkEnd w:id="2387"/>
      <w:bookmarkEnd w:id="2388"/>
      <w:bookmarkEnd w:id="2389"/>
      <w:bookmarkEnd w:id="2390"/>
      <w:bookmarkEnd w:id="2391"/>
    </w:p>
    <w:p w:rsidR="00D35BA6" w:rsidRDefault="00D35BA6" w:rsidP="00D35BA6">
      <w:pPr>
        <w:pStyle w:val="a5"/>
        <w:keepNext/>
        <w:rPr>
          <w:rtl/>
        </w:rPr>
      </w:pPr>
      <w:bookmarkStart w:id="2392" w:name="ET_speaker_תמי_617"/>
      <w:r w:rsidRPr="00D35BA6">
        <w:rPr>
          <w:rStyle w:val="TagStyle"/>
          <w:rtl/>
        </w:rPr>
        <w:t xml:space="preserve"> &lt;&lt; דובר &gt;&gt; </w:t>
      </w:r>
      <w:r>
        <w:rPr>
          <w:rtl/>
        </w:rPr>
        <w:t>תמי סלע:</w:t>
      </w:r>
      <w:r w:rsidRPr="00D35BA6">
        <w:rPr>
          <w:rStyle w:val="TagStyle"/>
          <w:rtl/>
        </w:rPr>
        <w:t xml:space="preserve"> &lt;&lt; דובר &gt;&gt;</w:t>
      </w:r>
      <w:r>
        <w:rPr>
          <w:rtl/>
        </w:rPr>
        <w:t xml:space="preserve"> </w:t>
      </w:r>
      <w:bookmarkEnd w:id="2392"/>
    </w:p>
    <w:p w:rsidR="00D35BA6" w:rsidRDefault="00D35BA6" w:rsidP="00D35BA6">
      <w:pPr>
        <w:pStyle w:val="KeepWithNext"/>
        <w:rPr>
          <w:rtl/>
        </w:rPr>
      </w:pPr>
    </w:p>
    <w:p w:rsidR="00E35FFE" w:rsidRDefault="00D35BA6" w:rsidP="00FB6957">
      <w:pPr>
        <w:rPr>
          <w:rtl/>
        </w:rPr>
      </w:pPr>
      <w:r>
        <w:rPr>
          <w:rFonts w:hint="cs"/>
          <w:rtl/>
        </w:rPr>
        <w:t>ב</w:t>
      </w:r>
      <w:bookmarkStart w:id="2393" w:name="_ETM_Q1_5614620"/>
      <w:bookmarkStart w:id="2394" w:name="_ETM_Q1_5614705"/>
      <w:bookmarkEnd w:id="2393"/>
      <w:bookmarkEnd w:id="2394"/>
      <w:r>
        <w:rPr>
          <w:rFonts w:hint="cs"/>
          <w:rtl/>
        </w:rPr>
        <w:t xml:space="preserve">הקשר של הסמכות של ועדת </w:t>
      </w:r>
      <w:bookmarkStart w:id="2395" w:name="_ETM_Q1_5615217"/>
      <w:bookmarkEnd w:id="2395"/>
      <w:r>
        <w:rPr>
          <w:rFonts w:hint="cs"/>
          <w:rtl/>
        </w:rPr>
        <w:t xml:space="preserve">החוקה להאריך את ההכרזה נציין את ההבחנה בין ההכרזה באיו"ש, </w:t>
      </w:r>
      <w:bookmarkStart w:id="2396" w:name="_ETM_Q1_5623662"/>
      <w:bookmarkEnd w:id="2396"/>
      <w:r>
        <w:rPr>
          <w:rFonts w:hint="cs"/>
          <w:rtl/>
        </w:rPr>
        <w:t xml:space="preserve">באזור ששם בעצם </w:t>
      </w:r>
      <w:r w:rsidR="00FB6957">
        <w:rPr>
          <w:rFonts w:hint="cs"/>
          <w:rtl/>
        </w:rPr>
        <w:t xml:space="preserve">ההסדר הזה לא </w:t>
      </w:r>
      <w:bookmarkStart w:id="2397" w:name="_ETM_Q1_5629517"/>
      <w:bookmarkEnd w:id="2397"/>
      <w:r w:rsidR="00FB6957">
        <w:rPr>
          <w:rFonts w:hint="cs"/>
          <w:rtl/>
        </w:rPr>
        <w:t>חל על הכרזות באיו"ש - - -</w:t>
      </w:r>
      <w:r w:rsidR="00825016">
        <w:rPr>
          <w:rFonts w:hint="cs"/>
          <w:rtl/>
        </w:rPr>
        <w:t xml:space="preserve"> </w:t>
      </w:r>
    </w:p>
    <w:p w:rsidR="0046515C" w:rsidRDefault="0046515C" w:rsidP="00CB35BE">
      <w:pPr>
        <w:rPr>
          <w:rtl/>
        </w:rPr>
      </w:pPr>
    </w:p>
    <w:p w:rsidR="0046515C" w:rsidRDefault="0046515C" w:rsidP="0046515C">
      <w:pPr>
        <w:pStyle w:val="a5"/>
        <w:keepNext/>
        <w:rPr>
          <w:rtl/>
        </w:rPr>
      </w:pPr>
      <w:bookmarkStart w:id="2398" w:name="ET_speaker_5933_279"/>
      <w:r w:rsidRPr="0046515C">
        <w:rPr>
          <w:rStyle w:val="TagStyle"/>
          <w:rtl/>
        </w:rPr>
        <w:t xml:space="preserve"> &lt;&lt; דובר &gt;&gt; </w:t>
      </w:r>
      <w:r>
        <w:rPr>
          <w:rtl/>
        </w:rPr>
        <w:t>קארין אלהרר (יש עתיד-תל"ם):</w:t>
      </w:r>
      <w:r w:rsidRPr="0046515C">
        <w:rPr>
          <w:rStyle w:val="TagStyle"/>
          <w:rtl/>
        </w:rPr>
        <w:t xml:space="preserve"> &lt;&lt; דובר &gt;&gt;</w:t>
      </w:r>
      <w:r>
        <w:rPr>
          <w:rtl/>
        </w:rPr>
        <w:t xml:space="preserve"> </w:t>
      </w:r>
      <w:bookmarkEnd w:id="2398"/>
    </w:p>
    <w:p w:rsidR="0046515C" w:rsidRDefault="0046515C" w:rsidP="0046515C">
      <w:pPr>
        <w:pStyle w:val="KeepWithNext"/>
        <w:rPr>
          <w:rtl/>
        </w:rPr>
      </w:pPr>
    </w:p>
    <w:p w:rsidR="0046515C" w:rsidRDefault="00FB6957" w:rsidP="0046515C">
      <w:pPr>
        <w:rPr>
          <w:rtl/>
        </w:rPr>
      </w:pPr>
      <w:r>
        <w:rPr>
          <w:rFonts w:hint="cs"/>
          <w:rtl/>
        </w:rPr>
        <w:t xml:space="preserve">אבל אפשר להחריג את </w:t>
      </w:r>
      <w:bookmarkStart w:id="2399" w:name="_ETM_Q1_5635299"/>
      <w:bookmarkEnd w:id="2399"/>
      <w:r>
        <w:rPr>
          <w:rFonts w:hint="cs"/>
          <w:rtl/>
        </w:rPr>
        <w:t>זה ב</w:t>
      </w:r>
      <w:r w:rsidR="0046515C">
        <w:rPr>
          <w:rFonts w:hint="cs"/>
          <w:rtl/>
        </w:rPr>
        <w:t>צו אלוף</w:t>
      </w:r>
      <w:r>
        <w:rPr>
          <w:rFonts w:hint="cs"/>
          <w:rtl/>
        </w:rPr>
        <w:t>.</w:t>
      </w:r>
    </w:p>
    <w:p w:rsidR="00FB6957" w:rsidRDefault="00FB6957" w:rsidP="00FB6957">
      <w:pPr>
        <w:ind w:firstLine="0"/>
        <w:rPr>
          <w:rtl/>
        </w:rPr>
      </w:pPr>
      <w:bookmarkStart w:id="2400" w:name="_ETM_Q1_5633382"/>
      <w:bookmarkStart w:id="2401" w:name="_ETM_Q1_5633637"/>
      <w:bookmarkStart w:id="2402" w:name="_ETM_Q1_5633657"/>
      <w:bookmarkStart w:id="2403" w:name="_ETM_Q1_5633705"/>
      <w:bookmarkStart w:id="2404" w:name="_ETM_Q1_5634702"/>
      <w:bookmarkEnd w:id="2400"/>
      <w:bookmarkEnd w:id="2401"/>
      <w:bookmarkEnd w:id="2402"/>
      <w:bookmarkEnd w:id="2403"/>
      <w:bookmarkEnd w:id="2404"/>
    </w:p>
    <w:p w:rsidR="00FB6957" w:rsidRDefault="00FB6957" w:rsidP="00FB6957">
      <w:pPr>
        <w:pStyle w:val="a5"/>
        <w:keepNext/>
        <w:rPr>
          <w:rtl/>
        </w:rPr>
      </w:pPr>
      <w:bookmarkStart w:id="2405" w:name="ET_speaker_תמי_619"/>
      <w:r w:rsidRPr="00FB6957">
        <w:rPr>
          <w:rStyle w:val="TagStyle"/>
          <w:rtl/>
        </w:rPr>
        <w:t xml:space="preserve"> &lt;&lt; דובר &gt;&gt; </w:t>
      </w:r>
      <w:r>
        <w:rPr>
          <w:rtl/>
        </w:rPr>
        <w:t>תמי סלע:</w:t>
      </w:r>
      <w:r w:rsidRPr="00FB6957">
        <w:rPr>
          <w:rStyle w:val="TagStyle"/>
          <w:rtl/>
        </w:rPr>
        <w:t xml:space="preserve"> &lt;&lt; דובר &gt;&gt;</w:t>
      </w:r>
      <w:r>
        <w:rPr>
          <w:rtl/>
        </w:rPr>
        <w:t xml:space="preserve"> </w:t>
      </w:r>
      <w:bookmarkEnd w:id="2405"/>
    </w:p>
    <w:p w:rsidR="00FB6957" w:rsidRDefault="00FB6957" w:rsidP="00FB6957">
      <w:pPr>
        <w:pStyle w:val="KeepWithNext"/>
        <w:rPr>
          <w:rtl/>
        </w:rPr>
      </w:pPr>
    </w:p>
    <w:p w:rsidR="00FB6957" w:rsidRDefault="00FB6957" w:rsidP="00FB6957">
      <w:pPr>
        <w:rPr>
          <w:rtl/>
        </w:rPr>
      </w:pPr>
      <w:bookmarkStart w:id="2406" w:name="_ETM_Q1_5635477"/>
      <w:bookmarkStart w:id="2407" w:name="_ETM_Q1_5635535"/>
      <w:bookmarkEnd w:id="2406"/>
      <w:bookmarkEnd w:id="2407"/>
      <w:r>
        <w:rPr>
          <w:rFonts w:hint="cs"/>
          <w:rtl/>
        </w:rPr>
        <w:t xml:space="preserve">נכון, יש שם צו אלוף, אבל הוא לא </w:t>
      </w:r>
      <w:bookmarkStart w:id="2408" w:name="_ETM_Q1_5637290"/>
      <w:bookmarkEnd w:id="2408"/>
      <w:r>
        <w:rPr>
          <w:rFonts w:hint="cs"/>
          <w:rtl/>
        </w:rPr>
        <w:t xml:space="preserve">כפוף לסמכות של ועדת החוקה, והממשלה בוחנת </w:t>
      </w:r>
      <w:bookmarkStart w:id="2409" w:name="_ETM_Q1_5642790"/>
      <w:bookmarkEnd w:id="2409"/>
      <w:r>
        <w:rPr>
          <w:rFonts w:hint="cs"/>
          <w:rtl/>
        </w:rPr>
        <w:t>את העניין הזה.</w:t>
      </w:r>
    </w:p>
    <w:p w:rsidR="0046515C" w:rsidRDefault="0046515C" w:rsidP="0046515C">
      <w:pPr>
        <w:rPr>
          <w:rtl/>
        </w:rPr>
      </w:pPr>
    </w:p>
    <w:p w:rsidR="0046515C" w:rsidRDefault="0046515C" w:rsidP="0046515C">
      <w:pPr>
        <w:pStyle w:val="a5"/>
        <w:keepNext/>
        <w:rPr>
          <w:rtl/>
        </w:rPr>
      </w:pPr>
      <w:bookmarkStart w:id="2410" w:name="ET_speaker_5771_280"/>
      <w:r w:rsidRPr="0046515C">
        <w:rPr>
          <w:rStyle w:val="TagStyle"/>
          <w:rtl/>
        </w:rPr>
        <w:t xml:space="preserve"> &lt;&lt; דובר &gt;&gt; </w:t>
      </w:r>
      <w:r>
        <w:rPr>
          <w:rtl/>
        </w:rPr>
        <w:t>איתן גינזבורג (כחול לבן):</w:t>
      </w:r>
      <w:r w:rsidRPr="0046515C">
        <w:rPr>
          <w:rStyle w:val="TagStyle"/>
          <w:rtl/>
        </w:rPr>
        <w:t xml:space="preserve"> &lt;&lt; דובר &gt;&gt;</w:t>
      </w:r>
      <w:r>
        <w:rPr>
          <w:rtl/>
        </w:rPr>
        <w:t xml:space="preserve"> </w:t>
      </w:r>
      <w:bookmarkEnd w:id="2410"/>
    </w:p>
    <w:p w:rsidR="0046515C" w:rsidRDefault="0046515C" w:rsidP="0046515C">
      <w:pPr>
        <w:pStyle w:val="KeepWithNext"/>
        <w:rPr>
          <w:rtl/>
        </w:rPr>
      </w:pPr>
    </w:p>
    <w:p w:rsidR="00131195" w:rsidRPr="00131195" w:rsidRDefault="00131195" w:rsidP="00131195">
      <w:pPr>
        <w:rPr>
          <w:rtl/>
        </w:rPr>
      </w:pPr>
      <w:bookmarkStart w:id="2411" w:name="_ETM_Q1_5639339"/>
      <w:bookmarkStart w:id="2412" w:name="_ETM_Q1_5639535"/>
      <w:bookmarkEnd w:id="2411"/>
      <w:bookmarkEnd w:id="2412"/>
      <w:r>
        <w:rPr>
          <w:rFonts w:hint="cs"/>
          <w:rtl/>
        </w:rPr>
        <w:t>אז אין פיקוח פרלמנטרי על הדבר הזה?</w:t>
      </w:r>
    </w:p>
    <w:p w:rsidR="00131195" w:rsidRDefault="00131195" w:rsidP="0046515C">
      <w:pPr>
        <w:rPr>
          <w:rtl/>
        </w:rPr>
      </w:pPr>
      <w:bookmarkStart w:id="2413" w:name="_ETM_Q1_5643356"/>
      <w:bookmarkEnd w:id="2413"/>
    </w:p>
    <w:p w:rsidR="00131195" w:rsidRDefault="00131195" w:rsidP="00131195">
      <w:pPr>
        <w:pStyle w:val="af8"/>
        <w:keepNext/>
        <w:rPr>
          <w:rtl/>
        </w:rPr>
      </w:pPr>
      <w:bookmarkStart w:id="2414" w:name="ET_yor_5069_620"/>
      <w:r w:rsidRPr="00131195">
        <w:rPr>
          <w:rStyle w:val="TagStyle"/>
          <w:rtl/>
        </w:rPr>
        <w:t xml:space="preserve"> &lt;&lt; יור &gt;&gt; </w:t>
      </w:r>
      <w:r>
        <w:rPr>
          <w:rtl/>
        </w:rPr>
        <w:t>היו"ר יעקב אשר:</w:t>
      </w:r>
      <w:r w:rsidRPr="00131195">
        <w:rPr>
          <w:rStyle w:val="TagStyle"/>
          <w:rtl/>
        </w:rPr>
        <w:t xml:space="preserve"> &lt;&lt; יור &gt;&gt;</w:t>
      </w:r>
      <w:r>
        <w:rPr>
          <w:rtl/>
        </w:rPr>
        <w:t xml:space="preserve"> </w:t>
      </w:r>
      <w:bookmarkEnd w:id="2414"/>
    </w:p>
    <w:p w:rsidR="00131195" w:rsidRDefault="00131195" w:rsidP="00131195">
      <w:pPr>
        <w:pStyle w:val="KeepWithNext"/>
        <w:rPr>
          <w:rtl/>
        </w:rPr>
      </w:pPr>
    </w:p>
    <w:p w:rsidR="00131195" w:rsidRDefault="00131195" w:rsidP="00131195">
      <w:pPr>
        <w:rPr>
          <w:rtl/>
        </w:rPr>
      </w:pPr>
      <w:bookmarkStart w:id="2415" w:name="_ETM_Q1_5644142"/>
      <w:bookmarkStart w:id="2416" w:name="_ETM_Q1_5644191"/>
      <w:bookmarkEnd w:id="2415"/>
      <w:bookmarkEnd w:id="2416"/>
      <w:r>
        <w:rPr>
          <w:rFonts w:hint="cs"/>
          <w:rtl/>
        </w:rPr>
        <w:t xml:space="preserve">יש לי </w:t>
      </w:r>
      <w:bookmarkStart w:id="2417" w:name="_ETM_Q1_5641469"/>
      <w:bookmarkEnd w:id="2417"/>
      <w:r>
        <w:rPr>
          <w:rFonts w:hint="cs"/>
          <w:rtl/>
        </w:rPr>
        <w:t>הצעה בעניין הזה. יש שיח בעניין הזה שבעצם אנחנו נ</w:t>
      </w:r>
      <w:bookmarkStart w:id="2418" w:name="_ETM_Q1_5645139"/>
      <w:bookmarkEnd w:id="2418"/>
      <w:r>
        <w:rPr>
          <w:rFonts w:hint="cs"/>
          <w:rtl/>
        </w:rPr>
        <w:t xml:space="preserve">היה פיקוח על החלטות ועדת השרים שקיבלו את המלצת </w:t>
      </w:r>
      <w:bookmarkStart w:id="2419" w:name="_ETM_Q1_5646855"/>
      <w:bookmarkEnd w:id="2419"/>
      <w:r>
        <w:rPr>
          <w:rFonts w:hint="cs"/>
          <w:rtl/>
        </w:rPr>
        <w:t xml:space="preserve">האלוף. זאת אומרת, אנחנו לא על האלוף אלא על </w:t>
      </w:r>
      <w:bookmarkStart w:id="2420" w:name="_ETM_Q1_5653208"/>
      <w:bookmarkEnd w:id="2420"/>
      <w:r>
        <w:rPr>
          <w:rFonts w:hint="cs"/>
          <w:rtl/>
        </w:rPr>
        <w:t>הוועדה.</w:t>
      </w:r>
      <w:r w:rsidR="00825016">
        <w:rPr>
          <w:rtl/>
        </w:rPr>
        <w:t xml:space="preserve"> </w:t>
      </w:r>
    </w:p>
    <w:p w:rsidR="00131195" w:rsidRDefault="00131195" w:rsidP="00131195">
      <w:pPr>
        <w:rPr>
          <w:rtl/>
        </w:rPr>
      </w:pPr>
      <w:bookmarkStart w:id="2421" w:name="_ETM_Q1_5647047"/>
      <w:bookmarkStart w:id="2422" w:name="_ETM_Q1_5647216"/>
      <w:bookmarkEnd w:id="2421"/>
      <w:bookmarkEnd w:id="2422"/>
    </w:p>
    <w:p w:rsidR="0046515C" w:rsidRDefault="0046515C" w:rsidP="0046515C">
      <w:pPr>
        <w:pStyle w:val="a5"/>
        <w:keepNext/>
        <w:rPr>
          <w:rtl/>
        </w:rPr>
      </w:pPr>
      <w:bookmarkStart w:id="2423" w:name="ET_speaker_תמי_281"/>
      <w:r w:rsidRPr="0046515C">
        <w:rPr>
          <w:rStyle w:val="TagStyle"/>
          <w:rtl/>
        </w:rPr>
        <w:t xml:space="preserve"> &lt;&lt; דובר &gt;&gt; </w:t>
      </w:r>
      <w:r>
        <w:rPr>
          <w:rtl/>
        </w:rPr>
        <w:t>תמי סלע:</w:t>
      </w:r>
      <w:r w:rsidRPr="0046515C">
        <w:rPr>
          <w:rStyle w:val="TagStyle"/>
          <w:rtl/>
        </w:rPr>
        <w:t xml:space="preserve"> &lt;&lt; דובר &gt;&gt;</w:t>
      </w:r>
      <w:r>
        <w:rPr>
          <w:rtl/>
        </w:rPr>
        <w:t xml:space="preserve"> </w:t>
      </w:r>
      <w:bookmarkEnd w:id="2423"/>
    </w:p>
    <w:p w:rsidR="0046515C" w:rsidRDefault="0046515C" w:rsidP="0046515C">
      <w:pPr>
        <w:pStyle w:val="KeepWithNext"/>
        <w:rPr>
          <w:rtl/>
        </w:rPr>
      </w:pPr>
    </w:p>
    <w:p w:rsidR="0046515C" w:rsidRDefault="005C485B" w:rsidP="0046515C">
      <w:pPr>
        <w:rPr>
          <w:rtl/>
        </w:rPr>
      </w:pPr>
      <w:r>
        <w:rPr>
          <w:rFonts w:hint="cs"/>
          <w:rtl/>
        </w:rPr>
        <w:t>דרך החלטת ממשלה</w:t>
      </w:r>
      <w:r w:rsidR="00131195">
        <w:rPr>
          <w:rFonts w:hint="cs"/>
          <w:rtl/>
        </w:rPr>
        <w:t xml:space="preserve"> - - -</w:t>
      </w:r>
    </w:p>
    <w:p w:rsidR="0046515C" w:rsidRDefault="0046515C" w:rsidP="0046515C">
      <w:pPr>
        <w:rPr>
          <w:rtl/>
        </w:rPr>
      </w:pPr>
    </w:p>
    <w:p w:rsidR="0046515C" w:rsidRDefault="0046515C" w:rsidP="0046515C">
      <w:pPr>
        <w:pStyle w:val="afb"/>
        <w:keepNext/>
        <w:rPr>
          <w:rtl/>
        </w:rPr>
      </w:pPr>
      <w:bookmarkStart w:id="2424" w:name="ET_guest_635266_282"/>
      <w:r w:rsidRPr="0046515C">
        <w:rPr>
          <w:rStyle w:val="TagStyle"/>
          <w:rtl/>
        </w:rPr>
        <w:t xml:space="preserve"> &lt;&lt; אורח &gt;&gt; </w:t>
      </w:r>
      <w:r>
        <w:rPr>
          <w:rtl/>
        </w:rPr>
        <w:t>איל זנדברג:</w:t>
      </w:r>
      <w:r w:rsidRPr="0046515C">
        <w:rPr>
          <w:rStyle w:val="TagStyle"/>
          <w:rtl/>
        </w:rPr>
        <w:t xml:space="preserve"> &lt;&lt; אורח &gt;&gt;</w:t>
      </w:r>
      <w:r>
        <w:rPr>
          <w:rtl/>
        </w:rPr>
        <w:t xml:space="preserve"> </w:t>
      </w:r>
      <w:bookmarkEnd w:id="2424"/>
    </w:p>
    <w:p w:rsidR="0046515C" w:rsidRDefault="0046515C" w:rsidP="0046515C">
      <w:pPr>
        <w:pStyle w:val="KeepWithNext"/>
        <w:rPr>
          <w:rtl/>
        </w:rPr>
      </w:pPr>
    </w:p>
    <w:p w:rsidR="0046515C" w:rsidRDefault="00187AF9" w:rsidP="0084106C">
      <w:pPr>
        <w:rPr>
          <w:rtl/>
        </w:rPr>
      </w:pPr>
      <w:r w:rsidRPr="00187AF9">
        <w:rPr>
          <w:rFonts w:hint="cs"/>
          <w:rtl/>
        </w:rPr>
        <w:t xml:space="preserve">זה קצת </w:t>
      </w:r>
      <w:bookmarkStart w:id="2425" w:name="_ETM_Q1_5653814"/>
      <w:bookmarkEnd w:id="2425"/>
      <w:r w:rsidRPr="00187AF9">
        <w:rPr>
          <w:rFonts w:hint="cs"/>
          <w:rtl/>
        </w:rPr>
        <w:t>מורכב</w:t>
      </w:r>
      <w:r w:rsidR="0084106C">
        <w:rPr>
          <w:rFonts w:hint="cs"/>
          <w:rtl/>
        </w:rPr>
        <w:t>.</w:t>
      </w:r>
      <w:r w:rsidR="005C485B">
        <w:rPr>
          <w:rFonts w:hint="cs"/>
          <w:rtl/>
        </w:rPr>
        <w:t xml:space="preserve"> אכן אם </w:t>
      </w:r>
      <w:r w:rsidR="0046515C">
        <w:rPr>
          <w:rFonts w:hint="cs"/>
          <w:rtl/>
        </w:rPr>
        <w:t>התקיים שיח</w:t>
      </w:r>
      <w:r w:rsidR="005C485B">
        <w:rPr>
          <w:rFonts w:hint="cs"/>
          <w:rtl/>
        </w:rPr>
        <w:t xml:space="preserve"> עם הגורמים בממשלה - - - </w:t>
      </w:r>
    </w:p>
    <w:p w:rsidR="0046515C" w:rsidRDefault="0046515C" w:rsidP="0046515C">
      <w:pPr>
        <w:rPr>
          <w:rtl/>
        </w:rPr>
      </w:pPr>
    </w:p>
    <w:p w:rsidR="0046515C" w:rsidRDefault="0046515C" w:rsidP="0046515C">
      <w:pPr>
        <w:pStyle w:val="a5"/>
        <w:keepNext/>
        <w:rPr>
          <w:rtl/>
        </w:rPr>
      </w:pPr>
      <w:bookmarkStart w:id="2426" w:name="ET_speaker_גור_בליי_283"/>
      <w:r w:rsidRPr="0046515C">
        <w:rPr>
          <w:rStyle w:val="TagStyle"/>
          <w:rtl/>
        </w:rPr>
        <w:t xml:space="preserve"> &lt;&lt; דובר &gt;&gt; </w:t>
      </w:r>
      <w:r>
        <w:rPr>
          <w:rtl/>
        </w:rPr>
        <w:t>גור בליי:</w:t>
      </w:r>
      <w:r w:rsidRPr="0046515C">
        <w:rPr>
          <w:rStyle w:val="TagStyle"/>
          <w:rtl/>
        </w:rPr>
        <w:t xml:space="preserve"> &lt;&lt; דובר &gt;&gt;</w:t>
      </w:r>
      <w:r>
        <w:rPr>
          <w:rtl/>
        </w:rPr>
        <w:t xml:space="preserve"> </w:t>
      </w:r>
      <w:bookmarkEnd w:id="2426"/>
    </w:p>
    <w:p w:rsidR="0046515C" w:rsidRDefault="0046515C" w:rsidP="0046515C">
      <w:pPr>
        <w:pStyle w:val="KeepWithNext"/>
        <w:rPr>
          <w:rtl/>
        </w:rPr>
      </w:pPr>
    </w:p>
    <w:p w:rsidR="0046515C" w:rsidRDefault="005C485B" w:rsidP="0046515C">
      <w:pPr>
        <w:rPr>
          <w:rtl/>
        </w:rPr>
      </w:pPr>
      <w:r>
        <w:rPr>
          <w:rFonts w:hint="cs"/>
          <w:rtl/>
        </w:rPr>
        <w:t>שוחחנו גם הבוקר עם גורמי הממשלה בעניין הזה</w:t>
      </w:r>
      <w:r w:rsidR="00187AF9">
        <w:rPr>
          <w:rFonts w:hint="cs"/>
          <w:rtl/>
        </w:rPr>
        <w:t>,</w:t>
      </w:r>
      <w:r>
        <w:rPr>
          <w:rFonts w:hint="cs"/>
          <w:rtl/>
        </w:rPr>
        <w:t xml:space="preserve"> ואנחנו מנסים לגבש איזשהו פתרון לנושא הזה</w:t>
      </w:r>
      <w:r w:rsidR="00D637DB">
        <w:rPr>
          <w:rFonts w:hint="cs"/>
          <w:rtl/>
        </w:rPr>
        <w:t>,</w:t>
      </w:r>
      <w:r>
        <w:rPr>
          <w:rFonts w:hint="cs"/>
          <w:rtl/>
        </w:rPr>
        <w:t xml:space="preserve"> שייתן גם מענה </w:t>
      </w:r>
      <w:r w:rsidR="00187AF9">
        <w:rPr>
          <w:rFonts w:hint="cs"/>
          <w:rtl/>
        </w:rPr>
        <w:t>לצורך בפיקוח פרלמנטרי, אבל ל</w:t>
      </w:r>
      <w:r w:rsidR="0046515C">
        <w:rPr>
          <w:rFonts w:hint="cs"/>
          <w:rtl/>
        </w:rPr>
        <w:t>מורכבות שקשורה</w:t>
      </w:r>
      <w:r w:rsidR="00187AF9">
        <w:rPr>
          <w:rFonts w:hint="cs"/>
          <w:rtl/>
        </w:rPr>
        <w:t xml:space="preserve"> - - -</w:t>
      </w:r>
    </w:p>
    <w:p w:rsidR="00187AF9" w:rsidRDefault="00187AF9" w:rsidP="0046515C">
      <w:pPr>
        <w:rPr>
          <w:rtl/>
        </w:rPr>
      </w:pPr>
      <w:bookmarkStart w:id="2427" w:name="_ETM_Q1_5667072"/>
      <w:bookmarkEnd w:id="2427"/>
    </w:p>
    <w:p w:rsidR="00187AF9" w:rsidRDefault="00187AF9" w:rsidP="00187AF9">
      <w:pPr>
        <w:pStyle w:val="a5"/>
        <w:keepNext/>
        <w:rPr>
          <w:rtl/>
        </w:rPr>
      </w:pPr>
      <w:bookmarkStart w:id="2428" w:name="ET_speaker_תמי_621"/>
      <w:r w:rsidRPr="00187AF9">
        <w:rPr>
          <w:rStyle w:val="TagStyle"/>
          <w:rtl/>
        </w:rPr>
        <w:t xml:space="preserve"> &lt;&lt; דובר &gt;&gt; </w:t>
      </w:r>
      <w:r>
        <w:rPr>
          <w:rtl/>
        </w:rPr>
        <w:t>תמי סלע:</w:t>
      </w:r>
      <w:r w:rsidRPr="00187AF9">
        <w:rPr>
          <w:rStyle w:val="TagStyle"/>
          <w:rtl/>
        </w:rPr>
        <w:t xml:space="preserve"> &lt;&lt; דובר &gt;&gt;</w:t>
      </w:r>
      <w:r>
        <w:rPr>
          <w:rtl/>
        </w:rPr>
        <w:t xml:space="preserve"> </w:t>
      </w:r>
      <w:bookmarkEnd w:id="2428"/>
    </w:p>
    <w:p w:rsidR="00187AF9" w:rsidRDefault="00187AF9" w:rsidP="00187AF9">
      <w:pPr>
        <w:pStyle w:val="KeepWithNext"/>
        <w:rPr>
          <w:rtl/>
        </w:rPr>
      </w:pPr>
    </w:p>
    <w:p w:rsidR="00187AF9" w:rsidRDefault="00187AF9" w:rsidP="00187AF9">
      <w:pPr>
        <w:rPr>
          <w:rtl/>
        </w:rPr>
      </w:pPr>
      <w:bookmarkStart w:id="2429" w:name="_ETM_Q1_5667512"/>
      <w:bookmarkStart w:id="2430" w:name="_ETM_Q1_5667550"/>
      <w:bookmarkEnd w:id="2429"/>
      <w:bookmarkEnd w:id="2430"/>
      <w:r>
        <w:rPr>
          <w:rFonts w:hint="cs"/>
          <w:rtl/>
        </w:rPr>
        <w:t>לסמכות של האלוף.</w:t>
      </w:r>
    </w:p>
    <w:p w:rsidR="00187AF9" w:rsidRDefault="00825016" w:rsidP="00187AF9">
      <w:pPr>
        <w:rPr>
          <w:rtl/>
        </w:rPr>
      </w:pPr>
      <w:bookmarkStart w:id="2431" w:name="_ETM_Q1_5669497"/>
      <w:bookmarkStart w:id="2432" w:name="_ETM_Q1_5669609"/>
      <w:bookmarkEnd w:id="2431"/>
      <w:bookmarkEnd w:id="2432"/>
      <w:r>
        <w:rPr>
          <w:rtl/>
        </w:rPr>
        <w:t xml:space="preserve"> </w:t>
      </w:r>
    </w:p>
    <w:p w:rsidR="0046515C" w:rsidRDefault="0046515C" w:rsidP="0046515C">
      <w:pPr>
        <w:pStyle w:val="af8"/>
        <w:keepNext/>
        <w:rPr>
          <w:rtl/>
        </w:rPr>
      </w:pPr>
      <w:bookmarkStart w:id="2433" w:name="ET_yor_5069_284"/>
      <w:r w:rsidRPr="0046515C">
        <w:rPr>
          <w:rStyle w:val="TagStyle"/>
          <w:rtl/>
        </w:rPr>
        <w:t xml:space="preserve"> &lt;&lt; יור &gt;&gt; </w:t>
      </w:r>
      <w:r>
        <w:rPr>
          <w:rtl/>
        </w:rPr>
        <w:t>היו"ר יעקב אשר:</w:t>
      </w:r>
      <w:r w:rsidRPr="0046515C">
        <w:rPr>
          <w:rStyle w:val="TagStyle"/>
          <w:rtl/>
        </w:rPr>
        <w:t xml:space="preserve"> &lt;&lt; יור &gt;&gt;</w:t>
      </w:r>
      <w:r>
        <w:rPr>
          <w:rtl/>
        </w:rPr>
        <w:t xml:space="preserve"> </w:t>
      </w:r>
      <w:bookmarkEnd w:id="2433"/>
    </w:p>
    <w:p w:rsidR="0046515C" w:rsidRDefault="0046515C" w:rsidP="0046515C">
      <w:pPr>
        <w:pStyle w:val="KeepWithNext"/>
        <w:rPr>
          <w:rtl/>
        </w:rPr>
      </w:pPr>
    </w:p>
    <w:p w:rsidR="0046515C" w:rsidRDefault="00187AF9" w:rsidP="00187AF9">
      <w:pPr>
        <w:rPr>
          <w:rtl/>
        </w:rPr>
      </w:pPr>
      <w:r>
        <w:rPr>
          <w:rFonts w:hint="cs"/>
          <w:rtl/>
        </w:rPr>
        <w:t xml:space="preserve">שאת אותם סמכויות </w:t>
      </w:r>
      <w:bookmarkStart w:id="2434" w:name="_ETM_Q1_5668538"/>
      <w:bookmarkEnd w:id="2434"/>
      <w:r>
        <w:rPr>
          <w:rFonts w:hint="cs"/>
          <w:rtl/>
        </w:rPr>
        <w:t>שיש בזה צריך להיות לה גם כאן. ז</w:t>
      </w:r>
      <w:bookmarkStart w:id="2435" w:name="_ETM_Q1_5672465"/>
      <w:bookmarkEnd w:id="2435"/>
      <w:r>
        <w:rPr>
          <w:rFonts w:hint="cs"/>
          <w:rtl/>
        </w:rPr>
        <w:t xml:space="preserve">את אומרת שאם צריך לעשות את זה בצורה </w:t>
      </w:r>
      <w:bookmarkStart w:id="2436" w:name="_ETM_Q1_5672257"/>
      <w:bookmarkEnd w:id="2436"/>
      <w:r>
        <w:rPr>
          <w:rFonts w:hint="eastAsia"/>
          <w:rtl/>
        </w:rPr>
        <w:t xml:space="preserve">– </w:t>
      </w:r>
      <w:r>
        <w:rPr>
          <w:rFonts w:hint="cs"/>
          <w:rtl/>
        </w:rPr>
        <w:t xml:space="preserve">הרי האלוף </w:t>
      </w:r>
      <w:r w:rsidR="0046515C">
        <w:rPr>
          <w:rFonts w:hint="cs"/>
          <w:rtl/>
        </w:rPr>
        <w:t xml:space="preserve">מוציא את הנייר </w:t>
      </w:r>
      <w:r>
        <w:rPr>
          <w:rFonts w:hint="cs"/>
          <w:rtl/>
        </w:rPr>
        <w:t xml:space="preserve">בסוף, אבל זה בא מכוח החלטה. על </w:t>
      </w:r>
      <w:bookmarkStart w:id="2437" w:name="_ETM_Q1_5681858"/>
      <w:bookmarkEnd w:id="2437"/>
      <w:r>
        <w:rPr>
          <w:rFonts w:hint="cs"/>
          <w:rtl/>
        </w:rPr>
        <w:t>ההחלטה אנחנו יכולים לפקח.</w:t>
      </w:r>
    </w:p>
    <w:p w:rsidR="0046515C" w:rsidRDefault="0046515C" w:rsidP="0046515C">
      <w:pPr>
        <w:rPr>
          <w:rtl/>
        </w:rPr>
      </w:pPr>
    </w:p>
    <w:p w:rsidR="0046515C" w:rsidRDefault="0046515C" w:rsidP="0046515C">
      <w:pPr>
        <w:pStyle w:val="afb"/>
        <w:keepNext/>
        <w:rPr>
          <w:rtl/>
        </w:rPr>
      </w:pPr>
      <w:bookmarkStart w:id="2438" w:name="ET_guest_635266_285"/>
      <w:r w:rsidRPr="0046515C">
        <w:rPr>
          <w:rStyle w:val="TagStyle"/>
          <w:rtl/>
        </w:rPr>
        <w:t xml:space="preserve"> &lt;&lt; אורח &gt;&gt; </w:t>
      </w:r>
      <w:r>
        <w:rPr>
          <w:rtl/>
        </w:rPr>
        <w:t>איל זנדברג:</w:t>
      </w:r>
      <w:r w:rsidRPr="0046515C">
        <w:rPr>
          <w:rStyle w:val="TagStyle"/>
          <w:rtl/>
        </w:rPr>
        <w:t xml:space="preserve"> &lt;&lt; אורח &gt;&gt;</w:t>
      </w:r>
      <w:r>
        <w:rPr>
          <w:rtl/>
        </w:rPr>
        <w:t xml:space="preserve"> </w:t>
      </w:r>
      <w:bookmarkEnd w:id="2438"/>
    </w:p>
    <w:p w:rsidR="0046515C" w:rsidRDefault="0046515C" w:rsidP="0046515C">
      <w:pPr>
        <w:pStyle w:val="KeepWithNext"/>
        <w:rPr>
          <w:rtl/>
        </w:rPr>
      </w:pPr>
    </w:p>
    <w:p w:rsidR="0046515C" w:rsidRDefault="0046515C" w:rsidP="00B13F05">
      <w:pPr>
        <w:rPr>
          <w:rtl/>
        </w:rPr>
      </w:pPr>
      <w:r>
        <w:rPr>
          <w:rFonts w:hint="cs"/>
          <w:rtl/>
        </w:rPr>
        <w:t>אנחנו מנסים לתפור</w:t>
      </w:r>
      <w:r w:rsidR="00B13F05">
        <w:rPr>
          <w:rFonts w:hint="cs"/>
          <w:rtl/>
        </w:rPr>
        <w:t>, אדוני היושב-ראש,</w:t>
      </w:r>
      <w:r>
        <w:rPr>
          <w:rFonts w:hint="cs"/>
          <w:rtl/>
        </w:rPr>
        <w:t xml:space="preserve"> </w:t>
      </w:r>
      <w:r w:rsidR="00B13F05">
        <w:rPr>
          <w:rFonts w:hint="cs"/>
          <w:rtl/>
        </w:rPr>
        <w:t xml:space="preserve">איזה </w:t>
      </w:r>
      <w:r>
        <w:rPr>
          <w:rFonts w:hint="cs"/>
          <w:rtl/>
        </w:rPr>
        <w:t>מנגנון</w:t>
      </w:r>
      <w:r w:rsidR="00B13F05">
        <w:rPr>
          <w:rFonts w:hint="cs"/>
          <w:rtl/>
        </w:rPr>
        <w:t xml:space="preserve"> שמתאים למורכבות, </w:t>
      </w:r>
      <w:bookmarkStart w:id="2439" w:name="_ETM_Q1_5688995"/>
      <w:bookmarkEnd w:id="2439"/>
      <w:r w:rsidR="00B13F05">
        <w:rPr>
          <w:rFonts w:hint="cs"/>
          <w:rtl/>
        </w:rPr>
        <w:t xml:space="preserve">הוא יובא בפני הייעוץ המשפטי של הוועדה, </w:t>
      </w:r>
      <w:bookmarkStart w:id="2440" w:name="_ETM_Q1_5691074"/>
      <w:bookmarkEnd w:id="2440"/>
      <w:r w:rsidR="00B13F05">
        <w:rPr>
          <w:rFonts w:hint="cs"/>
          <w:rtl/>
        </w:rPr>
        <w:t>ואז כמובן גם בפני הוועדה לפי הצורך.</w:t>
      </w:r>
      <w:r w:rsidR="00825016">
        <w:rPr>
          <w:rFonts w:hint="cs"/>
          <w:rtl/>
        </w:rPr>
        <w:t xml:space="preserve"> </w:t>
      </w:r>
    </w:p>
    <w:p w:rsidR="0046515C" w:rsidRDefault="0046515C" w:rsidP="0046515C">
      <w:pPr>
        <w:rPr>
          <w:rtl/>
        </w:rPr>
      </w:pPr>
    </w:p>
    <w:p w:rsidR="0046515C" w:rsidRDefault="0046515C" w:rsidP="0046515C">
      <w:pPr>
        <w:pStyle w:val="af8"/>
        <w:keepNext/>
        <w:rPr>
          <w:rtl/>
        </w:rPr>
      </w:pPr>
      <w:bookmarkStart w:id="2441" w:name="ET_yor_5069_286"/>
      <w:r w:rsidRPr="0046515C">
        <w:rPr>
          <w:rStyle w:val="TagStyle"/>
          <w:rtl/>
        </w:rPr>
        <w:t xml:space="preserve"> &lt;&lt; יור &gt;&gt; </w:t>
      </w:r>
      <w:r>
        <w:rPr>
          <w:rtl/>
        </w:rPr>
        <w:t>היו"ר יעקב אשר:</w:t>
      </w:r>
      <w:r w:rsidRPr="0046515C">
        <w:rPr>
          <w:rStyle w:val="TagStyle"/>
          <w:rtl/>
        </w:rPr>
        <w:t xml:space="preserve"> &lt;&lt; יור &gt;&gt;</w:t>
      </w:r>
      <w:r>
        <w:rPr>
          <w:rtl/>
        </w:rPr>
        <w:t xml:space="preserve"> </w:t>
      </w:r>
      <w:bookmarkEnd w:id="2441"/>
    </w:p>
    <w:p w:rsidR="0046515C" w:rsidRDefault="0046515C" w:rsidP="0046515C">
      <w:pPr>
        <w:pStyle w:val="KeepWithNext"/>
        <w:rPr>
          <w:rtl/>
        </w:rPr>
      </w:pPr>
    </w:p>
    <w:p w:rsidR="0046515C" w:rsidRDefault="00B13F05" w:rsidP="0046515C">
      <w:pPr>
        <w:rPr>
          <w:rtl/>
        </w:rPr>
      </w:pPr>
      <w:r>
        <w:rPr>
          <w:rFonts w:hint="cs"/>
          <w:rtl/>
        </w:rPr>
        <w:t xml:space="preserve">רק תתפרו מהר. </w:t>
      </w:r>
      <w:bookmarkStart w:id="2442" w:name="_ETM_Q1_5685789"/>
      <w:bookmarkEnd w:id="2442"/>
      <w:r w:rsidR="0046515C">
        <w:rPr>
          <w:rFonts w:hint="cs"/>
          <w:rtl/>
        </w:rPr>
        <w:t>תודה</w:t>
      </w:r>
      <w:r>
        <w:rPr>
          <w:rFonts w:hint="cs"/>
          <w:rtl/>
        </w:rPr>
        <w:t>.</w:t>
      </w:r>
    </w:p>
    <w:p w:rsidR="0046515C" w:rsidRDefault="0046515C" w:rsidP="0046515C">
      <w:pPr>
        <w:rPr>
          <w:rtl/>
        </w:rPr>
      </w:pPr>
    </w:p>
    <w:p w:rsidR="0046515C" w:rsidRDefault="0046515C" w:rsidP="0046515C">
      <w:pPr>
        <w:pStyle w:val="a5"/>
        <w:keepNext/>
        <w:rPr>
          <w:rtl/>
        </w:rPr>
      </w:pPr>
      <w:bookmarkStart w:id="2443" w:name="ET_speaker_תמי_287"/>
      <w:r w:rsidRPr="0046515C">
        <w:rPr>
          <w:rStyle w:val="TagStyle"/>
          <w:rtl/>
        </w:rPr>
        <w:t xml:space="preserve"> &lt;&lt; דובר &gt;&gt; </w:t>
      </w:r>
      <w:r>
        <w:rPr>
          <w:rtl/>
        </w:rPr>
        <w:t>תמי סלע:</w:t>
      </w:r>
      <w:r w:rsidRPr="0046515C">
        <w:rPr>
          <w:rStyle w:val="TagStyle"/>
          <w:rtl/>
        </w:rPr>
        <w:t xml:space="preserve"> &lt;&lt; דובר &gt;&gt;</w:t>
      </w:r>
      <w:r>
        <w:rPr>
          <w:rtl/>
        </w:rPr>
        <w:t xml:space="preserve"> </w:t>
      </w:r>
      <w:bookmarkEnd w:id="2443"/>
    </w:p>
    <w:p w:rsidR="0046515C" w:rsidRDefault="0046515C" w:rsidP="0046515C">
      <w:pPr>
        <w:pStyle w:val="KeepWithNext"/>
        <w:rPr>
          <w:rtl/>
        </w:rPr>
      </w:pPr>
    </w:p>
    <w:p w:rsidR="00093906" w:rsidRDefault="00093906" w:rsidP="00D343D7">
      <w:pPr>
        <w:rPr>
          <w:rtl/>
        </w:rPr>
      </w:pPr>
      <w:r>
        <w:rPr>
          <w:rFonts w:hint="cs"/>
          <w:rtl/>
        </w:rPr>
        <w:t>נקודה שנייה שהתייחסנו אליה</w:t>
      </w:r>
      <w:r w:rsidR="00D343D7">
        <w:rPr>
          <w:rFonts w:hint="cs"/>
          <w:rtl/>
        </w:rPr>
        <w:t xml:space="preserve">. בעצם בסעיף 4 שמסמיך התקנת תקנות יש אפשרות </w:t>
      </w:r>
      <w:bookmarkStart w:id="2444" w:name="_ETM_Q1_5704160"/>
      <w:bookmarkEnd w:id="2444"/>
      <w:r w:rsidR="00D343D7">
        <w:rPr>
          <w:rFonts w:hint="cs"/>
          <w:rtl/>
        </w:rPr>
        <w:t>להתקין תקנות שיחולו גם</w:t>
      </w:r>
      <w:r>
        <w:rPr>
          <w:rFonts w:hint="cs"/>
          <w:rtl/>
        </w:rPr>
        <w:t xml:space="preserve"> בשטח מסוים</w:t>
      </w:r>
      <w:r w:rsidR="00D343D7">
        <w:rPr>
          <w:rFonts w:hint="cs"/>
          <w:rtl/>
        </w:rPr>
        <w:t>.</w:t>
      </w:r>
      <w:r>
        <w:rPr>
          <w:rFonts w:hint="cs"/>
          <w:rtl/>
        </w:rPr>
        <w:t xml:space="preserve"> רצינו לוודא שזאת לא תהיה דרך לייצר הגבלות </w:t>
      </w:r>
      <w:r w:rsidR="00D343D7">
        <w:rPr>
          <w:rFonts w:hint="cs"/>
          <w:rtl/>
        </w:rPr>
        <w:t>על אזור מוגבל שהיא שונה מהמסלול</w:t>
      </w:r>
      <w:bookmarkStart w:id="2445" w:name="_ETM_Q1_5714356"/>
      <w:bookmarkEnd w:id="2445"/>
      <w:r w:rsidR="00D343D7">
        <w:rPr>
          <w:rFonts w:hint="cs"/>
          <w:rtl/>
        </w:rPr>
        <w:t xml:space="preserve"> זה, כלומר, היא </w:t>
      </w:r>
      <w:r>
        <w:rPr>
          <w:rFonts w:hint="cs"/>
          <w:rtl/>
        </w:rPr>
        <w:t xml:space="preserve">לא מחייבת התייעצות </w:t>
      </w:r>
      <w:r w:rsidR="00D343D7">
        <w:rPr>
          <w:rFonts w:hint="cs"/>
          <w:rtl/>
        </w:rPr>
        <w:t xml:space="preserve">עם רשויות, היא לא לאותן תקופות, לא </w:t>
      </w:r>
      <w:bookmarkStart w:id="2446" w:name="_ETM_Q1_5717301"/>
      <w:bookmarkEnd w:id="2446"/>
      <w:r w:rsidR="00D343D7">
        <w:rPr>
          <w:rFonts w:hint="cs"/>
          <w:rtl/>
        </w:rPr>
        <w:t xml:space="preserve">אותו </w:t>
      </w:r>
      <w:r>
        <w:rPr>
          <w:rFonts w:hint="cs"/>
          <w:rtl/>
        </w:rPr>
        <w:t>פרסום</w:t>
      </w:r>
      <w:r w:rsidR="00D343D7">
        <w:rPr>
          <w:rFonts w:hint="cs"/>
          <w:rtl/>
        </w:rPr>
        <w:t>, ובכלל בעצם מ</w:t>
      </w:r>
      <w:r w:rsidR="002675D1">
        <w:rPr>
          <w:rFonts w:hint="cs"/>
          <w:rtl/>
        </w:rPr>
        <w:t>י</w:t>
      </w:r>
      <w:r w:rsidR="00D343D7">
        <w:rPr>
          <w:rFonts w:hint="cs"/>
          <w:rtl/>
        </w:rPr>
        <w:t>ן</w:t>
      </w:r>
      <w:r>
        <w:rPr>
          <w:rFonts w:hint="cs"/>
          <w:rtl/>
        </w:rPr>
        <w:t xml:space="preserve"> מסלול מקביל שמשיג את אותה תוצאה</w:t>
      </w:r>
      <w:r w:rsidR="00D343D7">
        <w:rPr>
          <w:rFonts w:hint="cs"/>
          <w:rtl/>
        </w:rPr>
        <w:t>.</w:t>
      </w:r>
      <w:r>
        <w:rPr>
          <w:rFonts w:hint="cs"/>
          <w:rtl/>
        </w:rPr>
        <w:t xml:space="preserve"> </w:t>
      </w:r>
      <w:r w:rsidR="00D343D7">
        <w:rPr>
          <w:rFonts w:hint="cs"/>
          <w:rtl/>
        </w:rPr>
        <w:t xml:space="preserve">זה </w:t>
      </w:r>
      <w:r>
        <w:rPr>
          <w:rFonts w:hint="cs"/>
          <w:rtl/>
        </w:rPr>
        <w:t>עלה לדיון</w:t>
      </w:r>
      <w:r w:rsidR="00D343D7">
        <w:rPr>
          <w:rFonts w:hint="cs"/>
          <w:rtl/>
        </w:rPr>
        <w:t>. זאת</w:t>
      </w:r>
      <w:r>
        <w:rPr>
          <w:rFonts w:hint="cs"/>
          <w:rtl/>
        </w:rPr>
        <w:t xml:space="preserve"> לא הכוונה</w:t>
      </w:r>
      <w:r w:rsidR="00D343D7">
        <w:rPr>
          <w:rFonts w:hint="cs"/>
          <w:rtl/>
        </w:rPr>
        <w:t xml:space="preserve">. נצטרך </w:t>
      </w:r>
      <w:bookmarkStart w:id="2447" w:name="_ETM_Q1_5727447"/>
      <w:bookmarkEnd w:id="2447"/>
      <w:r w:rsidR="00B86A87">
        <w:rPr>
          <w:rFonts w:hint="cs"/>
          <w:rtl/>
        </w:rPr>
        <w:t xml:space="preserve">לראות </w:t>
      </w:r>
      <w:r w:rsidR="00B86A87">
        <w:rPr>
          <w:rFonts w:hint="eastAsia"/>
        </w:rPr>
        <w:t>–</w:t>
      </w:r>
      <w:r w:rsidR="00D343D7">
        <w:rPr>
          <w:rFonts w:hint="cs"/>
          <w:rtl/>
        </w:rPr>
        <w:t xml:space="preserve"> </w:t>
      </w:r>
      <w:r>
        <w:rPr>
          <w:rFonts w:hint="cs"/>
          <w:rtl/>
        </w:rPr>
        <w:t xml:space="preserve">ההצעה שלנו </w:t>
      </w:r>
      <w:r w:rsidR="00D343D7">
        <w:rPr>
          <w:rFonts w:hint="cs"/>
          <w:rtl/>
        </w:rPr>
        <w:t>הייתה בסעיף 4 להוסיף איזושה</w:t>
      </w:r>
      <w:r w:rsidR="00D343D7">
        <w:rPr>
          <w:rFonts w:hint="eastAsia"/>
          <w:rtl/>
        </w:rPr>
        <w:t>י</w:t>
      </w:r>
      <w:r w:rsidR="00D343D7">
        <w:rPr>
          <w:rFonts w:hint="cs"/>
          <w:rtl/>
        </w:rPr>
        <w:t xml:space="preserve"> - - </w:t>
      </w:r>
      <w:bookmarkStart w:id="2448" w:name="_ETM_Q1_5731148"/>
      <w:bookmarkEnd w:id="2448"/>
      <w:r w:rsidR="00D343D7">
        <w:rPr>
          <w:rFonts w:hint="cs"/>
          <w:rtl/>
        </w:rPr>
        <w:t>-</w:t>
      </w:r>
      <w:r w:rsidR="00825016">
        <w:rPr>
          <w:rFonts w:hint="cs"/>
          <w:rtl/>
        </w:rPr>
        <w:t xml:space="preserve"> </w:t>
      </w:r>
    </w:p>
    <w:p w:rsidR="00093906" w:rsidRDefault="00093906" w:rsidP="0046515C">
      <w:pPr>
        <w:rPr>
          <w:rtl/>
        </w:rPr>
      </w:pPr>
    </w:p>
    <w:p w:rsidR="00093906" w:rsidRDefault="00093906" w:rsidP="00093906">
      <w:pPr>
        <w:pStyle w:val="a5"/>
        <w:keepNext/>
        <w:rPr>
          <w:rtl/>
        </w:rPr>
      </w:pPr>
      <w:bookmarkStart w:id="2449" w:name="ET_speaker_5933_288"/>
      <w:r w:rsidRPr="00093906">
        <w:rPr>
          <w:rStyle w:val="TagStyle"/>
          <w:rtl/>
        </w:rPr>
        <w:t xml:space="preserve"> &lt;&lt; דובר &gt;&gt; </w:t>
      </w:r>
      <w:r>
        <w:rPr>
          <w:rtl/>
        </w:rPr>
        <w:t>קארין אלהרר (יש עתיד-תל"ם):</w:t>
      </w:r>
      <w:r w:rsidRPr="00093906">
        <w:rPr>
          <w:rStyle w:val="TagStyle"/>
          <w:rtl/>
        </w:rPr>
        <w:t xml:space="preserve"> &lt;&lt; דובר &gt;&gt;</w:t>
      </w:r>
      <w:r>
        <w:rPr>
          <w:rtl/>
        </w:rPr>
        <w:t xml:space="preserve"> </w:t>
      </w:r>
      <w:bookmarkEnd w:id="2449"/>
    </w:p>
    <w:p w:rsidR="00093906" w:rsidRDefault="00093906" w:rsidP="00093906">
      <w:pPr>
        <w:pStyle w:val="KeepWithNext"/>
        <w:rPr>
          <w:rtl/>
        </w:rPr>
      </w:pPr>
    </w:p>
    <w:p w:rsidR="00093906" w:rsidRDefault="00D343D7" w:rsidP="00093906">
      <w:pPr>
        <w:rPr>
          <w:rtl/>
        </w:rPr>
      </w:pPr>
      <w:r>
        <w:rPr>
          <w:rFonts w:hint="cs"/>
          <w:rtl/>
        </w:rPr>
        <w:t>נ</w:t>
      </w:r>
      <w:r w:rsidR="00093906">
        <w:rPr>
          <w:rFonts w:hint="cs"/>
          <w:rtl/>
        </w:rPr>
        <w:t>כתוב את זה</w:t>
      </w:r>
      <w:r>
        <w:rPr>
          <w:rFonts w:hint="cs"/>
          <w:rtl/>
        </w:rPr>
        <w:t>.</w:t>
      </w:r>
    </w:p>
    <w:p w:rsidR="00D343D7" w:rsidRDefault="00D343D7" w:rsidP="00093906">
      <w:pPr>
        <w:rPr>
          <w:rtl/>
        </w:rPr>
      </w:pPr>
      <w:bookmarkStart w:id="2450" w:name="_ETM_Q1_5732242"/>
      <w:bookmarkEnd w:id="2450"/>
    </w:p>
    <w:p w:rsidR="00D343D7" w:rsidRDefault="00D343D7" w:rsidP="00D343D7">
      <w:pPr>
        <w:pStyle w:val="af8"/>
        <w:keepNext/>
        <w:rPr>
          <w:rtl/>
        </w:rPr>
      </w:pPr>
      <w:bookmarkStart w:id="2451" w:name="ET_yor_5069_622"/>
      <w:r w:rsidRPr="00D343D7">
        <w:rPr>
          <w:rStyle w:val="TagStyle"/>
          <w:rtl/>
        </w:rPr>
        <w:t xml:space="preserve"> &lt;&lt; יור &gt;&gt; </w:t>
      </w:r>
      <w:r>
        <w:rPr>
          <w:rtl/>
        </w:rPr>
        <w:t>היו"ר יעקב אשר:</w:t>
      </w:r>
      <w:r w:rsidRPr="00D343D7">
        <w:rPr>
          <w:rStyle w:val="TagStyle"/>
          <w:rtl/>
        </w:rPr>
        <w:t xml:space="preserve"> &lt;&lt; יור &gt;&gt;</w:t>
      </w:r>
      <w:r>
        <w:rPr>
          <w:rtl/>
        </w:rPr>
        <w:t xml:space="preserve"> </w:t>
      </w:r>
      <w:bookmarkEnd w:id="2451"/>
    </w:p>
    <w:p w:rsidR="00D343D7" w:rsidRDefault="00D343D7" w:rsidP="00D343D7">
      <w:pPr>
        <w:pStyle w:val="KeepWithNext"/>
        <w:rPr>
          <w:rtl/>
        </w:rPr>
      </w:pPr>
    </w:p>
    <w:p w:rsidR="00D343D7" w:rsidRDefault="00D343D7" w:rsidP="00D343D7">
      <w:pPr>
        <w:rPr>
          <w:rtl/>
        </w:rPr>
      </w:pPr>
      <w:bookmarkStart w:id="2452" w:name="_ETM_Q1_5732795"/>
      <w:bookmarkEnd w:id="2452"/>
      <w:r>
        <w:rPr>
          <w:rFonts w:hint="cs"/>
          <w:rtl/>
        </w:rPr>
        <w:t>ש</w:t>
      </w:r>
      <w:bookmarkStart w:id="2453" w:name="_ETM_Q1_5732849"/>
      <w:bookmarkEnd w:id="2453"/>
      <w:r>
        <w:rPr>
          <w:rFonts w:hint="cs"/>
          <w:rtl/>
        </w:rPr>
        <w:t>מה? לא שמעתי.</w:t>
      </w:r>
    </w:p>
    <w:p w:rsidR="00D343D7" w:rsidRDefault="00825016" w:rsidP="00D343D7">
      <w:pPr>
        <w:rPr>
          <w:rtl/>
        </w:rPr>
      </w:pPr>
      <w:bookmarkStart w:id="2454" w:name="_ETM_Q1_5734388"/>
      <w:bookmarkStart w:id="2455" w:name="_ETM_Q1_5734543"/>
      <w:bookmarkEnd w:id="2454"/>
      <w:bookmarkEnd w:id="2455"/>
      <w:r>
        <w:rPr>
          <w:rtl/>
        </w:rPr>
        <w:t xml:space="preserve"> </w:t>
      </w:r>
    </w:p>
    <w:p w:rsidR="00093906" w:rsidRDefault="00093906" w:rsidP="00093906">
      <w:pPr>
        <w:pStyle w:val="a5"/>
        <w:keepNext/>
        <w:rPr>
          <w:rtl/>
        </w:rPr>
      </w:pPr>
      <w:bookmarkStart w:id="2456" w:name="ET_speaker_תמי_289"/>
      <w:r w:rsidRPr="00093906">
        <w:rPr>
          <w:rStyle w:val="TagStyle"/>
          <w:rtl/>
        </w:rPr>
        <w:t xml:space="preserve"> &lt;&lt; דובר &gt;&gt; </w:t>
      </w:r>
      <w:r>
        <w:rPr>
          <w:rtl/>
        </w:rPr>
        <w:t>תמי סלע:</w:t>
      </w:r>
      <w:r w:rsidRPr="00093906">
        <w:rPr>
          <w:rStyle w:val="TagStyle"/>
          <w:rtl/>
        </w:rPr>
        <w:t xml:space="preserve"> &lt;&lt; דובר &gt;&gt;</w:t>
      </w:r>
      <w:r>
        <w:rPr>
          <w:rtl/>
        </w:rPr>
        <w:t xml:space="preserve"> </w:t>
      </w:r>
      <w:bookmarkEnd w:id="2456"/>
    </w:p>
    <w:p w:rsidR="00093906" w:rsidRDefault="00093906" w:rsidP="00093906">
      <w:pPr>
        <w:pStyle w:val="KeepWithNext"/>
        <w:rPr>
          <w:rtl/>
        </w:rPr>
      </w:pPr>
    </w:p>
    <w:p w:rsidR="00D343D7" w:rsidRDefault="00D343D7" w:rsidP="00093906">
      <w:pPr>
        <w:rPr>
          <w:rtl/>
        </w:rPr>
      </w:pPr>
      <w:r>
        <w:rPr>
          <w:rFonts w:hint="cs"/>
          <w:rtl/>
        </w:rPr>
        <w:t>אמרתי שב</w:t>
      </w:r>
      <w:r w:rsidR="00093906">
        <w:rPr>
          <w:rFonts w:hint="cs"/>
          <w:rtl/>
        </w:rPr>
        <w:t xml:space="preserve">סעיף </w:t>
      </w:r>
      <w:r>
        <w:rPr>
          <w:rFonts w:hint="cs"/>
          <w:rtl/>
        </w:rPr>
        <w:t xml:space="preserve">4 שלא נמצא כאן, הסעיף </w:t>
      </w:r>
      <w:bookmarkStart w:id="2457" w:name="_ETM_Q1_5739589"/>
      <w:bookmarkEnd w:id="2457"/>
      <w:r>
        <w:rPr>
          <w:rFonts w:hint="cs"/>
          <w:rtl/>
        </w:rPr>
        <w:t>ה</w:t>
      </w:r>
      <w:r w:rsidR="00093906">
        <w:rPr>
          <w:rFonts w:hint="cs"/>
          <w:rtl/>
        </w:rPr>
        <w:t>כללי לגבי ה</w:t>
      </w:r>
      <w:r>
        <w:rPr>
          <w:rFonts w:hint="cs"/>
          <w:rtl/>
        </w:rPr>
        <w:t>תקנת התקנות שמכוחן יכולות להיקבע ה</w:t>
      </w:r>
      <w:r w:rsidR="00093906">
        <w:rPr>
          <w:rFonts w:hint="cs"/>
          <w:rtl/>
        </w:rPr>
        <w:t xml:space="preserve">גבלות על פעילות </w:t>
      </w:r>
      <w:r>
        <w:rPr>
          <w:rFonts w:hint="cs"/>
          <w:rtl/>
        </w:rPr>
        <w:t>- - -</w:t>
      </w:r>
    </w:p>
    <w:p w:rsidR="00D343D7" w:rsidRDefault="00D343D7" w:rsidP="00093906">
      <w:pPr>
        <w:rPr>
          <w:rtl/>
        </w:rPr>
      </w:pPr>
      <w:bookmarkStart w:id="2458" w:name="_ETM_Q1_5743913"/>
      <w:bookmarkStart w:id="2459" w:name="_ETM_Q1_5745078"/>
      <w:bookmarkEnd w:id="2458"/>
      <w:bookmarkEnd w:id="2459"/>
    </w:p>
    <w:p w:rsidR="00D343D7" w:rsidRDefault="00D343D7" w:rsidP="00D343D7">
      <w:pPr>
        <w:pStyle w:val="af8"/>
        <w:keepNext/>
        <w:rPr>
          <w:rtl/>
        </w:rPr>
      </w:pPr>
      <w:bookmarkStart w:id="2460" w:name="ET_yor_5069_623"/>
      <w:r w:rsidRPr="00D343D7">
        <w:rPr>
          <w:rStyle w:val="TagStyle"/>
          <w:rtl/>
        </w:rPr>
        <w:t xml:space="preserve"> &lt;&lt; יור &gt;&gt; </w:t>
      </w:r>
      <w:r>
        <w:rPr>
          <w:rtl/>
        </w:rPr>
        <w:t>היו"ר יעקב אשר:</w:t>
      </w:r>
      <w:r w:rsidRPr="00D343D7">
        <w:rPr>
          <w:rStyle w:val="TagStyle"/>
          <w:rtl/>
        </w:rPr>
        <w:t xml:space="preserve"> &lt;&lt; יור &gt;&gt;</w:t>
      </w:r>
      <w:r>
        <w:rPr>
          <w:rtl/>
        </w:rPr>
        <w:t xml:space="preserve"> </w:t>
      </w:r>
      <w:bookmarkEnd w:id="2460"/>
    </w:p>
    <w:p w:rsidR="00D343D7" w:rsidRDefault="00D343D7" w:rsidP="00D343D7">
      <w:pPr>
        <w:pStyle w:val="KeepWithNext"/>
        <w:rPr>
          <w:rtl/>
        </w:rPr>
      </w:pPr>
    </w:p>
    <w:p w:rsidR="00D343D7" w:rsidRDefault="00D343D7" w:rsidP="00D343D7">
      <w:pPr>
        <w:rPr>
          <w:rtl/>
        </w:rPr>
      </w:pPr>
      <w:r>
        <w:rPr>
          <w:rFonts w:hint="cs"/>
          <w:rtl/>
        </w:rPr>
        <w:t>ש</w:t>
      </w:r>
      <w:bookmarkStart w:id="2461" w:name="_ETM_Q1_5745638"/>
      <w:bookmarkStart w:id="2462" w:name="_ETM_Q1_5745680"/>
      <w:bookmarkEnd w:id="2461"/>
      <w:bookmarkEnd w:id="2462"/>
      <w:r>
        <w:rPr>
          <w:rFonts w:hint="cs"/>
          <w:rtl/>
        </w:rPr>
        <w:t xml:space="preserve">עליו עוד לא </w:t>
      </w:r>
      <w:bookmarkStart w:id="2463" w:name="_ETM_Q1_5743522"/>
      <w:bookmarkEnd w:id="2463"/>
      <w:r>
        <w:rPr>
          <w:rFonts w:hint="cs"/>
          <w:rtl/>
        </w:rPr>
        <w:t>סיימנו את הדיון.</w:t>
      </w:r>
    </w:p>
    <w:p w:rsidR="00D343D7" w:rsidRDefault="00D343D7" w:rsidP="00D343D7">
      <w:pPr>
        <w:rPr>
          <w:rtl/>
        </w:rPr>
      </w:pPr>
      <w:bookmarkStart w:id="2464" w:name="_ETM_Q1_5744972"/>
      <w:bookmarkStart w:id="2465" w:name="_ETM_Q1_5745084"/>
      <w:bookmarkEnd w:id="2464"/>
      <w:bookmarkEnd w:id="2465"/>
    </w:p>
    <w:p w:rsidR="00D343D7" w:rsidRDefault="00D343D7" w:rsidP="00D343D7">
      <w:pPr>
        <w:pStyle w:val="a5"/>
        <w:keepNext/>
        <w:rPr>
          <w:rtl/>
        </w:rPr>
      </w:pPr>
      <w:bookmarkStart w:id="2466" w:name="ET_speaker_תמי_624"/>
      <w:r w:rsidRPr="00D343D7">
        <w:rPr>
          <w:rStyle w:val="TagStyle"/>
          <w:rtl/>
        </w:rPr>
        <w:t xml:space="preserve"> &lt;&lt; דובר &gt;&gt; </w:t>
      </w:r>
      <w:r>
        <w:rPr>
          <w:rtl/>
        </w:rPr>
        <w:t>תמי סלע:</w:t>
      </w:r>
      <w:r w:rsidRPr="00D343D7">
        <w:rPr>
          <w:rStyle w:val="TagStyle"/>
          <w:rtl/>
        </w:rPr>
        <w:t xml:space="preserve"> &lt;&lt; דובר &gt;&gt;</w:t>
      </w:r>
      <w:r>
        <w:rPr>
          <w:rtl/>
        </w:rPr>
        <w:t xml:space="preserve"> </w:t>
      </w:r>
      <w:bookmarkEnd w:id="2466"/>
    </w:p>
    <w:p w:rsidR="00D343D7" w:rsidRDefault="00D343D7" w:rsidP="00D343D7">
      <w:pPr>
        <w:rPr>
          <w:rtl/>
        </w:rPr>
      </w:pPr>
      <w:bookmarkStart w:id="2467" w:name="_ETM_Q1_5746187"/>
      <w:bookmarkStart w:id="2468" w:name="_ETM_Q1_5746226"/>
      <w:bookmarkEnd w:id="2467"/>
      <w:bookmarkEnd w:id="2468"/>
    </w:p>
    <w:p w:rsidR="00093906" w:rsidRDefault="00D343D7" w:rsidP="00D343D7">
      <w:pPr>
        <w:rPr>
          <w:rtl/>
        </w:rPr>
      </w:pPr>
      <w:r>
        <w:rPr>
          <w:rFonts w:hint="cs"/>
          <w:rtl/>
        </w:rPr>
        <w:t xml:space="preserve">יש שם </w:t>
      </w:r>
      <w:bookmarkStart w:id="2469" w:name="_ETM_Q1_5744099"/>
      <w:bookmarkStart w:id="2470" w:name="_ETM_Q1_5744111"/>
      <w:bookmarkStart w:id="2471" w:name="_ETM_Q1_5744132"/>
      <w:bookmarkEnd w:id="2469"/>
      <w:bookmarkEnd w:id="2470"/>
      <w:bookmarkEnd w:id="2471"/>
      <w:r w:rsidR="00093906">
        <w:rPr>
          <w:rFonts w:hint="cs"/>
          <w:rtl/>
        </w:rPr>
        <w:t>אפשרות לקבוע את התקנות גם לגבי שטח מסוים</w:t>
      </w:r>
      <w:r w:rsidR="00FD47A7">
        <w:rPr>
          <w:rFonts w:hint="cs"/>
          <w:rtl/>
        </w:rPr>
        <w:t>, ואז</w:t>
      </w:r>
      <w:r w:rsidR="00093906">
        <w:rPr>
          <w:rFonts w:hint="cs"/>
          <w:rtl/>
        </w:rPr>
        <w:t xml:space="preserve"> יכול לצאת מצב </w:t>
      </w:r>
      <w:r w:rsidR="00FD47A7">
        <w:rPr>
          <w:rFonts w:hint="cs"/>
          <w:rtl/>
        </w:rPr>
        <w:t xml:space="preserve">שמכוח התקנות בעצם ייצרו </w:t>
      </w:r>
      <w:r w:rsidR="00093906">
        <w:rPr>
          <w:rFonts w:hint="cs"/>
          <w:rtl/>
        </w:rPr>
        <w:t>אזור מוגבל</w:t>
      </w:r>
      <w:r w:rsidR="00FD47A7">
        <w:rPr>
          <w:rFonts w:hint="cs"/>
          <w:rtl/>
        </w:rPr>
        <w:t>. זאת אומרת אזור שיש בו הגבלות ייחו</w:t>
      </w:r>
      <w:r w:rsidR="00093906">
        <w:rPr>
          <w:rFonts w:hint="cs"/>
          <w:rtl/>
        </w:rPr>
        <w:t>ד</w:t>
      </w:r>
      <w:r w:rsidR="00FD47A7">
        <w:rPr>
          <w:rFonts w:hint="cs"/>
          <w:rtl/>
        </w:rPr>
        <w:t>י</w:t>
      </w:r>
      <w:r w:rsidR="00093906">
        <w:rPr>
          <w:rFonts w:hint="cs"/>
          <w:rtl/>
        </w:rPr>
        <w:t xml:space="preserve">ות </w:t>
      </w:r>
      <w:r w:rsidR="00FD47A7">
        <w:rPr>
          <w:rFonts w:hint="cs"/>
          <w:rtl/>
        </w:rPr>
        <w:t xml:space="preserve">לאותו אזור, </w:t>
      </w:r>
      <w:r w:rsidR="00093906">
        <w:rPr>
          <w:rFonts w:hint="cs"/>
          <w:rtl/>
        </w:rPr>
        <w:t>אבל</w:t>
      </w:r>
      <w:r w:rsidR="00FD47A7">
        <w:rPr>
          <w:rFonts w:hint="cs"/>
          <w:rtl/>
        </w:rPr>
        <w:t xml:space="preserve"> זה</w:t>
      </w:r>
      <w:r w:rsidR="00093906">
        <w:rPr>
          <w:rFonts w:hint="cs"/>
          <w:rtl/>
        </w:rPr>
        <w:t xml:space="preserve"> לא עובר באותו מסלול שיצרנו פה</w:t>
      </w:r>
      <w:r w:rsidR="00FD47A7">
        <w:rPr>
          <w:rFonts w:hint="cs"/>
          <w:rtl/>
        </w:rPr>
        <w:t xml:space="preserve"> </w:t>
      </w:r>
      <w:bookmarkStart w:id="2472" w:name="_ETM_Q1_5761573"/>
      <w:bookmarkEnd w:id="2472"/>
      <w:r w:rsidR="00FD47A7">
        <w:rPr>
          <w:rFonts w:hint="cs"/>
          <w:rtl/>
        </w:rPr>
        <w:t>עם כל הדברים שהוועדה ראתה כחשובים.</w:t>
      </w:r>
    </w:p>
    <w:p w:rsidR="00FD47A7" w:rsidRDefault="00FD47A7" w:rsidP="00D343D7">
      <w:pPr>
        <w:rPr>
          <w:rtl/>
        </w:rPr>
      </w:pPr>
      <w:bookmarkStart w:id="2473" w:name="_ETM_Q1_5763146"/>
      <w:bookmarkStart w:id="2474" w:name="_ETM_Q1_5763286"/>
      <w:bookmarkStart w:id="2475" w:name="_ETM_Q1_5763728"/>
      <w:bookmarkEnd w:id="2473"/>
      <w:bookmarkEnd w:id="2474"/>
      <w:bookmarkEnd w:id="2475"/>
    </w:p>
    <w:p w:rsidR="00FD47A7" w:rsidRDefault="00FD47A7" w:rsidP="00FD47A7">
      <w:pPr>
        <w:pStyle w:val="af8"/>
        <w:keepNext/>
        <w:rPr>
          <w:rtl/>
        </w:rPr>
      </w:pPr>
      <w:bookmarkStart w:id="2476" w:name="ET_yor_5069_625"/>
      <w:r w:rsidRPr="00FD47A7">
        <w:rPr>
          <w:rStyle w:val="TagStyle"/>
          <w:rtl/>
        </w:rPr>
        <w:t xml:space="preserve"> &lt;&lt; יור &gt;&gt; </w:t>
      </w:r>
      <w:r>
        <w:rPr>
          <w:rtl/>
        </w:rPr>
        <w:t>היו"ר יעקב אשר:</w:t>
      </w:r>
      <w:r w:rsidRPr="00FD47A7">
        <w:rPr>
          <w:rStyle w:val="TagStyle"/>
          <w:rtl/>
        </w:rPr>
        <w:t xml:space="preserve"> &lt;&lt; יור &gt;&gt;</w:t>
      </w:r>
      <w:r>
        <w:rPr>
          <w:rtl/>
        </w:rPr>
        <w:t xml:space="preserve"> </w:t>
      </w:r>
      <w:bookmarkEnd w:id="2476"/>
    </w:p>
    <w:p w:rsidR="00FD47A7" w:rsidRDefault="00FD47A7" w:rsidP="00FD47A7">
      <w:pPr>
        <w:pStyle w:val="KeepWithNext"/>
        <w:rPr>
          <w:rtl/>
        </w:rPr>
      </w:pPr>
    </w:p>
    <w:p w:rsidR="00FD47A7" w:rsidRDefault="00FD47A7" w:rsidP="00FD47A7">
      <w:pPr>
        <w:rPr>
          <w:rtl/>
        </w:rPr>
      </w:pPr>
      <w:bookmarkStart w:id="2477" w:name="_ETM_Q1_5764325"/>
      <w:bookmarkStart w:id="2478" w:name="_ETM_Q1_5764377"/>
      <w:bookmarkEnd w:id="2477"/>
      <w:bookmarkEnd w:id="2478"/>
      <w:r>
        <w:rPr>
          <w:rFonts w:hint="cs"/>
          <w:rtl/>
        </w:rPr>
        <w:t>הבנתי.</w:t>
      </w:r>
      <w:r w:rsidR="00825016">
        <w:rPr>
          <w:rtl/>
        </w:rPr>
        <w:t xml:space="preserve"> </w:t>
      </w:r>
      <w:r w:rsidR="00B86A87">
        <w:rPr>
          <w:rFonts w:hint="cs"/>
          <w:rtl/>
        </w:rPr>
        <w:t xml:space="preserve">אגב, </w:t>
      </w:r>
      <w:r>
        <w:rPr>
          <w:rFonts w:hint="cs"/>
          <w:rtl/>
        </w:rPr>
        <w:t xml:space="preserve">פתרון </w:t>
      </w:r>
      <w:r w:rsidR="00B86A87">
        <w:rPr>
          <w:rFonts w:hint="cs"/>
          <w:rtl/>
        </w:rPr>
        <w:t>ה</w:t>
      </w:r>
      <w:r>
        <w:rPr>
          <w:rFonts w:hint="cs"/>
          <w:rtl/>
        </w:rPr>
        <w:t>ב</w:t>
      </w:r>
      <w:bookmarkStart w:id="2479" w:name="_ETM_Q1_5767637"/>
      <w:bookmarkEnd w:id="2479"/>
      <w:r>
        <w:rPr>
          <w:rFonts w:hint="cs"/>
          <w:rtl/>
        </w:rPr>
        <w:t xml:space="preserve">יניים שדיברנו עליו בבוקר, שאני רוצה לנסות להבנות, יכול לפתור </w:t>
      </w:r>
      <w:bookmarkStart w:id="2480" w:name="_ETM_Q1_5773706"/>
      <w:bookmarkEnd w:id="2480"/>
      <w:r>
        <w:rPr>
          <w:rFonts w:hint="cs"/>
          <w:rtl/>
        </w:rPr>
        <w:t>את הדבר הזה.</w:t>
      </w:r>
    </w:p>
    <w:p w:rsidR="00093906" w:rsidRDefault="00093906" w:rsidP="00742F3C">
      <w:pPr>
        <w:ind w:firstLine="0"/>
        <w:rPr>
          <w:rtl/>
        </w:rPr>
      </w:pPr>
    </w:p>
    <w:p w:rsidR="00093906" w:rsidRDefault="00093906" w:rsidP="00093906">
      <w:pPr>
        <w:pStyle w:val="a5"/>
        <w:keepNext/>
        <w:rPr>
          <w:rtl/>
        </w:rPr>
      </w:pPr>
      <w:bookmarkStart w:id="2481" w:name="ET_speaker_5938_293"/>
      <w:r w:rsidRPr="00093906">
        <w:rPr>
          <w:rStyle w:val="TagStyle"/>
          <w:rtl/>
        </w:rPr>
        <w:t xml:space="preserve"> &lt;&lt; דובר &gt;&gt; </w:t>
      </w:r>
      <w:r>
        <w:rPr>
          <w:rtl/>
        </w:rPr>
        <w:t>יואב סגלוביץ' (יש עתיד-תל"ם):</w:t>
      </w:r>
      <w:r w:rsidRPr="00093906">
        <w:rPr>
          <w:rStyle w:val="TagStyle"/>
          <w:rtl/>
        </w:rPr>
        <w:t xml:space="preserve"> &lt;&lt; דובר &gt;&gt;</w:t>
      </w:r>
      <w:r>
        <w:rPr>
          <w:rtl/>
        </w:rPr>
        <w:t xml:space="preserve"> </w:t>
      </w:r>
      <w:bookmarkEnd w:id="2481"/>
    </w:p>
    <w:p w:rsidR="00093906" w:rsidRDefault="00093906" w:rsidP="00093906">
      <w:pPr>
        <w:pStyle w:val="KeepWithNext"/>
        <w:rPr>
          <w:rtl/>
        </w:rPr>
      </w:pPr>
    </w:p>
    <w:p w:rsidR="00093906" w:rsidRDefault="00742F3C" w:rsidP="00B86A87">
      <w:pPr>
        <w:rPr>
          <w:rtl/>
        </w:rPr>
      </w:pPr>
      <w:r>
        <w:rPr>
          <w:rFonts w:hint="cs"/>
          <w:rtl/>
        </w:rPr>
        <w:t xml:space="preserve">לא את סעיף 4, לא בדיוק. </w:t>
      </w:r>
      <w:r w:rsidR="00093906">
        <w:rPr>
          <w:rFonts w:hint="cs"/>
          <w:rtl/>
        </w:rPr>
        <w:t>צריך תיקון בסעיף 4 עצמו</w:t>
      </w:r>
      <w:r>
        <w:rPr>
          <w:rFonts w:hint="cs"/>
          <w:rtl/>
        </w:rPr>
        <w:t xml:space="preserve"> שאומר את זה </w:t>
      </w:r>
      <w:bookmarkStart w:id="2482" w:name="_ETM_Q1_5776423"/>
      <w:bookmarkEnd w:id="2482"/>
      <w:r>
        <w:rPr>
          <w:rFonts w:hint="cs"/>
          <w:rtl/>
        </w:rPr>
        <w:t xml:space="preserve">במפורש, לא במשתמע. </w:t>
      </w:r>
    </w:p>
    <w:p w:rsidR="00742F3C" w:rsidRDefault="00742F3C" w:rsidP="00093906">
      <w:pPr>
        <w:rPr>
          <w:rtl/>
        </w:rPr>
      </w:pPr>
      <w:bookmarkStart w:id="2483" w:name="_ETM_Q1_5778230"/>
      <w:bookmarkStart w:id="2484" w:name="_ETM_Q1_5778336"/>
      <w:bookmarkStart w:id="2485" w:name="_ETM_Q1_5779009"/>
      <w:bookmarkEnd w:id="2483"/>
      <w:bookmarkEnd w:id="2484"/>
      <w:bookmarkEnd w:id="2485"/>
    </w:p>
    <w:p w:rsidR="00742F3C" w:rsidRDefault="00742F3C" w:rsidP="00742F3C">
      <w:pPr>
        <w:pStyle w:val="a5"/>
        <w:keepNext/>
        <w:rPr>
          <w:rtl/>
        </w:rPr>
      </w:pPr>
      <w:bookmarkStart w:id="2486" w:name="ET_speaker_5933_627"/>
      <w:r w:rsidRPr="00742F3C">
        <w:rPr>
          <w:rStyle w:val="TagStyle"/>
          <w:rtl/>
        </w:rPr>
        <w:t xml:space="preserve"> &lt;&lt; דובר &gt;&gt; </w:t>
      </w:r>
      <w:r>
        <w:rPr>
          <w:rtl/>
        </w:rPr>
        <w:t>קארין אלהרר (יש עתיד-תל"ם):</w:t>
      </w:r>
      <w:r w:rsidRPr="00742F3C">
        <w:rPr>
          <w:rStyle w:val="TagStyle"/>
          <w:rtl/>
        </w:rPr>
        <w:t xml:space="preserve"> &lt;&lt; דובר &gt;&gt;</w:t>
      </w:r>
      <w:r>
        <w:rPr>
          <w:rtl/>
        </w:rPr>
        <w:t xml:space="preserve"> </w:t>
      </w:r>
      <w:bookmarkEnd w:id="2486"/>
    </w:p>
    <w:p w:rsidR="00742F3C" w:rsidRDefault="00742F3C" w:rsidP="00742F3C">
      <w:pPr>
        <w:pStyle w:val="KeepWithNext"/>
        <w:rPr>
          <w:rtl/>
        </w:rPr>
      </w:pPr>
    </w:p>
    <w:p w:rsidR="00742F3C" w:rsidRDefault="00742F3C" w:rsidP="00742F3C">
      <w:pPr>
        <w:rPr>
          <w:rtl/>
        </w:rPr>
      </w:pPr>
      <w:r>
        <w:rPr>
          <w:rFonts w:hint="cs"/>
          <w:rtl/>
        </w:rPr>
        <w:t>ב</w:t>
      </w:r>
      <w:bookmarkStart w:id="2487" w:name="_ETM_Q1_5779609"/>
      <w:bookmarkStart w:id="2488" w:name="_ETM_Q1_5779646"/>
      <w:bookmarkEnd w:id="2487"/>
      <w:bookmarkEnd w:id="2488"/>
      <w:r>
        <w:rPr>
          <w:rFonts w:hint="cs"/>
          <w:rtl/>
        </w:rPr>
        <w:t>דיוק.</w:t>
      </w:r>
      <w:r w:rsidR="00825016">
        <w:rPr>
          <w:rtl/>
        </w:rPr>
        <w:t xml:space="preserve"> </w:t>
      </w:r>
    </w:p>
    <w:p w:rsidR="00742F3C" w:rsidRDefault="00742F3C" w:rsidP="00093906">
      <w:pPr>
        <w:rPr>
          <w:rtl/>
        </w:rPr>
      </w:pPr>
      <w:bookmarkStart w:id="2489" w:name="_ETM_Q1_5777963"/>
      <w:bookmarkStart w:id="2490" w:name="_ETM_Q1_5783136"/>
      <w:bookmarkEnd w:id="2489"/>
      <w:bookmarkEnd w:id="2490"/>
    </w:p>
    <w:p w:rsidR="00742F3C" w:rsidRDefault="00742F3C" w:rsidP="00742F3C">
      <w:pPr>
        <w:pStyle w:val="a5"/>
        <w:keepNext/>
        <w:rPr>
          <w:rtl/>
        </w:rPr>
      </w:pPr>
      <w:bookmarkStart w:id="2491" w:name="ET_speaker_5938_628"/>
      <w:r w:rsidRPr="00742F3C">
        <w:rPr>
          <w:rStyle w:val="TagStyle"/>
          <w:rtl/>
        </w:rPr>
        <w:t xml:space="preserve"> &lt;&lt; דובר &gt;&gt; </w:t>
      </w:r>
      <w:r>
        <w:rPr>
          <w:rtl/>
        </w:rPr>
        <w:t>יואב סגלוביץ' (יש עתיד-תל"ם):</w:t>
      </w:r>
      <w:r w:rsidRPr="00742F3C">
        <w:rPr>
          <w:rStyle w:val="TagStyle"/>
          <w:rtl/>
        </w:rPr>
        <w:t xml:space="preserve"> &lt;&lt; דובר &gt;&gt;</w:t>
      </w:r>
      <w:r>
        <w:rPr>
          <w:rtl/>
        </w:rPr>
        <w:t xml:space="preserve"> </w:t>
      </w:r>
      <w:bookmarkEnd w:id="2491"/>
    </w:p>
    <w:p w:rsidR="00742F3C" w:rsidRDefault="00742F3C" w:rsidP="00742F3C">
      <w:pPr>
        <w:pStyle w:val="KeepWithNext"/>
        <w:rPr>
          <w:rtl/>
        </w:rPr>
      </w:pPr>
    </w:p>
    <w:p w:rsidR="00B07A50" w:rsidRDefault="00742F3C" w:rsidP="00742F3C">
      <w:pPr>
        <w:rPr>
          <w:rtl/>
        </w:rPr>
      </w:pPr>
      <w:bookmarkStart w:id="2492" w:name="_ETM_Q1_5783633"/>
      <w:bookmarkStart w:id="2493" w:name="_ETM_Q1_5783664"/>
      <w:bookmarkEnd w:id="2492"/>
      <w:bookmarkEnd w:id="2493"/>
      <w:r>
        <w:rPr>
          <w:rFonts w:hint="cs"/>
          <w:rtl/>
        </w:rPr>
        <w:t xml:space="preserve">אין </w:t>
      </w:r>
      <w:r w:rsidR="00B07A50">
        <w:rPr>
          <w:rFonts w:hint="cs"/>
          <w:rtl/>
        </w:rPr>
        <w:t xml:space="preserve">הבנה </w:t>
      </w:r>
      <w:r w:rsidR="00B07A50">
        <w:rPr>
          <w:rtl/>
        </w:rPr>
        <w:t>–</w:t>
      </w:r>
      <w:r w:rsidR="00B07A50">
        <w:rPr>
          <w:rFonts w:hint="cs"/>
          <w:rtl/>
        </w:rPr>
        <w:t xml:space="preserve"> אני לא יודע איך לנסח.</w:t>
      </w:r>
    </w:p>
    <w:p w:rsidR="00B07A50" w:rsidRDefault="00B07A50" w:rsidP="00742F3C">
      <w:pPr>
        <w:rPr>
          <w:rtl/>
        </w:rPr>
      </w:pPr>
    </w:p>
    <w:p w:rsidR="00093906" w:rsidRDefault="00093906" w:rsidP="00093906">
      <w:pPr>
        <w:pStyle w:val="afb"/>
        <w:keepNext/>
        <w:rPr>
          <w:rtl/>
        </w:rPr>
      </w:pPr>
      <w:bookmarkStart w:id="2494" w:name="_ETM_Q1_5780431"/>
      <w:bookmarkStart w:id="2495" w:name="_ETM_Q1_5780496"/>
      <w:bookmarkStart w:id="2496" w:name="ET_guest_635266_294"/>
      <w:bookmarkEnd w:id="2494"/>
      <w:bookmarkEnd w:id="2495"/>
      <w:r w:rsidRPr="00093906">
        <w:rPr>
          <w:rStyle w:val="TagStyle"/>
          <w:rtl/>
        </w:rPr>
        <w:t xml:space="preserve">&lt;&lt; אורח &gt;&gt; </w:t>
      </w:r>
      <w:r>
        <w:rPr>
          <w:rtl/>
        </w:rPr>
        <w:t>איל זנדברג:</w:t>
      </w:r>
      <w:r w:rsidRPr="00093906">
        <w:rPr>
          <w:rStyle w:val="TagStyle"/>
          <w:rtl/>
        </w:rPr>
        <w:t xml:space="preserve"> &lt;&lt; אורח &gt;&gt;</w:t>
      </w:r>
      <w:r>
        <w:rPr>
          <w:rtl/>
        </w:rPr>
        <w:t xml:space="preserve"> </w:t>
      </w:r>
      <w:bookmarkEnd w:id="2496"/>
    </w:p>
    <w:p w:rsidR="00093906" w:rsidRDefault="00093906" w:rsidP="00093906">
      <w:pPr>
        <w:pStyle w:val="KeepWithNext"/>
        <w:rPr>
          <w:rtl/>
        </w:rPr>
      </w:pPr>
    </w:p>
    <w:p w:rsidR="00093906" w:rsidRDefault="00093906" w:rsidP="00093906">
      <w:pPr>
        <w:rPr>
          <w:rtl/>
        </w:rPr>
      </w:pPr>
      <w:r>
        <w:rPr>
          <w:rFonts w:hint="cs"/>
          <w:rtl/>
        </w:rPr>
        <w:t>אבל צריך לסייג</w:t>
      </w:r>
      <w:r w:rsidR="00406C92">
        <w:rPr>
          <w:rFonts w:hint="cs"/>
          <w:rtl/>
        </w:rPr>
        <w:t>.</w:t>
      </w:r>
      <w:r>
        <w:rPr>
          <w:rFonts w:hint="cs"/>
          <w:rtl/>
        </w:rPr>
        <w:t xml:space="preserve"> תמי</w:t>
      </w:r>
      <w:r w:rsidR="00B07A50">
        <w:rPr>
          <w:rFonts w:hint="cs"/>
          <w:rtl/>
        </w:rPr>
        <w:t xml:space="preserve">, </w:t>
      </w:r>
      <w:bookmarkStart w:id="2497" w:name="_ETM_Q1_5782811"/>
      <w:bookmarkEnd w:id="2497"/>
      <w:r w:rsidR="00B07A50">
        <w:rPr>
          <w:rFonts w:hint="cs"/>
          <w:rtl/>
        </w:rPr>
        <w:t>תשלימי את זה</w:t>
      </w:r>
      <w:r w:rsidR="00B07A50" w:rsidRPr="00406C92">
        <w:rPr>
          <w:rFonts w:hint="cs"/>
          <w:rtl/>
        </w:rPr>
        <w:t>.</w:t>
      </w:r>
    </w:p>
    <w:p w:rsidR="00093906" w:rsidRDefault="00093906" w:rsidP="00093906">
      <w:pPr>
        <w:rPr>
          <w:rtl/>
        </w:rPr>
      </w:pPr>
    </w:p>
    <w:p w:rsidR="00093906" w:rsidRDefault="00093906" w:rsidP="00093906">
      <w:pPr>
        <w:pStyle w:val="a5"/>
        <w:keepNext/>
        <w:rPr>
          <w:rtl/>
        </w:rPr>
      </w:pPr>
      <w:bookmarkStart w:id="2498" w:name="ET_speaker_תמי_295"/>
      <w:r w:rsidRPr="00093906">
        <w:rPr>
          <w:rStyle w:val="TagStyle"/>
          <w:rtl/>
        </w:rPr>
        <w:t xml:space="preserve"> &lt;&lt; דובר &gt;&gt; </w:t>
      </w:r>
      <w:r>
        <w:rPr>
          <w:rtl/>
        </w:rPr>
        <w:t>תמי סלע:</w:t>
      </w:r>
      <w:r w:rsidRPr="00093906">
        <w:rPr>
          <w:rStyle w:val="TagStyle"/>
          <w:rtl/>
        </w:rPr>
        <w:t xml:space="preserve"> &lt;&lt; דובר &gt;&gt;</w:t>
      </w:r>
      <w:r>
        <w:rPr>
          <w:rtl/>
        </w:rPr>
        <w:t xml:space="preserve"> </w:t>
      </w:r>
      <w:bookmarkEnd w:id="2498"/>
    </w:p>
    <w:p w:rsidR="00093906" w:rsidRDefault="00093906" w:rsidP="00093906">
      <w:pPr>
        <w:pStyle w:val="KeepWithNext"/>
        <w:rPr>
          <w:rtl/>
        </w:rPr>
      </w:pPr>
    </w:p>
    <w:p w:rsidR="00093906" w:rsidRDefault="00B07A50" w:rsidP="00B86A87">
      <w:pPr>
        <w:rPr>
          <w:rtl/>
        </w:rPr>
      </w:pPr>
      <w:r>
        <w:rPr>
          <w:rFonts w:hint="cs"/>
          <w:rtl/>
        </w:rPr>
        <w:t xml:space="preserve">רק אגיד שכן הוסבר לנו שיש מצבים </w:t>
      </w:r>
      <w:bookmarkStart w:id="2499" w:name="_ETM_Q1_5787724"/>
      <w:bookmarkEnd w:id="2499"/>
      <w:r>
        <w:rPr>
          <w:rFonts w:hint="cs"/>
          <w:rtl/>
        </w:rPr>
        <w:t xml:space="preserve">שצריך לקבוע תקנות שחלות על שטח מסוים </w:t>
      </w:r>
      <w:r w:rsidR="00093906">
        <w:rPr>
          <w:rFonts w:hint="cs"/>
          <w:rtl/>
        </w:rPr>
        <w:t>לא מהסי</w:t>
      </w:r>
      <w:r>
        <w:rPr>
          <w:rFonts w:hint="cs"/>
          <w:rtl/>
        </w:rPr>
        <w:t>ב</w:t>
      </w:r>
      <w:r w:rsidR="00093906">
        <w:rPr>
          <w:rFonts w:hint="cs"/>
          <w:rtl/>
        </w:rPr>
        <w:t xml:space="preserve">ות </w:t>
      </w:r>
      <w:r>
        <w:rPr>
          <w:rFonts w:hint="cs"/>
          <w:rtl/>
        </w:rPr>
        <w:t xml:space="preserve">שיש שם כרגע </w:t>
      </w:r>
      <w:bookmarkStart w:id="2500" w:name="_ETM_Q1_5793393"/>
      <w:bookmarkEnd w:id="2500"/>
      <w:r>
        <w:rPr>
          <w:rFonts w:hint="cs"/>
          <w:rtl/>
        </w:rPr>
        <w:t>רמת תחל</w:t>
      </w:r>
      <w:r w:rsidR="00093906">
        <w:rPr>
          <w:rFonts w:hint="cs"/>
          <w:rtl/>
        </w:rPr>
        <w:t xml:space="preserve">ואה </w:t>
      </w:r>
      <w:r w:rsidR="00B86A87">
        <w:rPr>
          <w:rFonts w:hint="cs"/>
          <w:rtl/>
        </w:rPr>
        <w:t xml:space="preserve">יותר גבוהה. </w:t>
      </w:r>
      <w:r>
        <w:rPr>
          <w:rFonts w:hint="cs"/>
          <w:rtl/>
        </w:rPr>
        <w:t xml:space="preserve">למשל, כמו שעשו במירון, כי היה </w:t>
      </w:r>
      <w:bookmarkStart w:id="2501" w:name="_ETM_Q1_5799483"/>
      <w:bookmarkEnd w:id="2501"/>
      <w:r>
        <w:rPr>
          <w:rFonts w:hint="cs"/>
          <w:rtl/>
        </w:rPr>
        <w:t xml:space="preserve">צפי שיהיו שם התקהלויות שיגרמו לתחלואה רחבה, ובעצם </w:t>
      </w:r>
      <w:r w:rsidR="00093906">
        <w:rPr>
          <w:rFonts w:hint="cs"/>
          <w:rtl/>
        </w:rPr>
        <w:t xml:space="preserve">באותו שלב </w:t>
      </w:r>
      <w:r>
        <w:rPr>
          <w:rFonts w:hint="cs"/>
          <w:rtl/>
        </w:rPr>
        <w:t xml:space="preserve">שהחליטו </w:t>
      </w:r>
      <w:bookmarkStart w:id="2502" w:name="_ETM_Q1_5803897"/>
      <w:bookmarkEnd w:id="2502"/>
      <w:r>
        <w:rPr>
          <w:rFonts w:hint="cs"/>
          <w:rtl/>
        </w:rPr>
        <w:t xml:space="preserve">על זה </w:t>
      </w:r>
      <w:r w:rsidR="00093906">
        <w:rPr>
          <w:rFonts w:hint="cs"/>
          <w:rtl/>
        </w:rPr>
        <w:t>לא הייתה</w:t>
      </w:r>
      <w:r>
        <w:rPr>
          <w:rFonts w:hint="cs"/>
          <w:rtl/>
        </w:rPr>
        <w:t xml:space="preserve"> שם רמת תחלואה יותר גבוהה.</w:t>
      </w:r>
    </w:p>
    <w:p w:rsidR="00093906" w:rsidRDefault="00093906" w:rsidP="00093906">
      <w:pPr>
        <w:rPr>
          <w:rtl/>
        </w:rPr>
      </w:pPr>
    </w:p>
    <w:p w:rsidR="00093906" w:rsidRDefault="00093906" w:rsidP="00093906">
      <w:pPr>
        <w:pStyle w:val="af8"/>
        <w:keepNext/>
        <w:rPr>
          <w:rtl/>
        </w:rPr>
      </w:pPr>
      <w:bookmarkStart w:id="2503" w:name="ET_yor_5069_296"/>
      <w:r w:rsidRPr="00093906">
        <w:rPr>
          <w:rStyle w:val="TagStyle"/>
          <w:rtl/>
        </w:rPr>
        <w:t xml:space="preserve"> &lt;&lt; יור &gt;&gt; </w:t>
      </w:r>
      <w:r>
        <w:rPr>
          <w:rtl/>
        </w:rPr>
        <w:t>היו"ר יעקב אשר:</w:t>
      </w:r>
      <w:r w:rsidRPr="00093906">
        <w:rPr>
          <w:rStyle w:val="TagStyle"/>
          <w:rtl/>
        </w:rPr>
        <w:t xml:space="preserve"> &lt;&lt; יור &gt;&gt;</w:t>
      </w:r>
      <w:r>
        <w:rPr>
          <w:rtl/>
        </w:rPr>
        <w:t xml:space="preserve"> </w:t>
      </w:r>
      <w:bookmarkEnd w:id="2503"/>
    </w:p>
    <w:p w:rsidR="00093906" w:rsidRDefault="00093906" w:rsidP="00093906">
      <w:pPr>
        <w:pStyle w:val="KeepWithNext"/>
        <w:rPr>
          <w:rtl/>
        </w:rPr>
      </w:pPr>
    </w:p>
    <w:p w:rsidR="00093906" w:rsidRDefault="00B07A50" w:rsidP="00093906">
      <w:pPr>
        <w:rPr>
          <w:rtl/>
        </w:rPr>
      </w:pPr>
      <w:r>
        <w:rPr>
          <w:rFonts w:hint="cs"/>
          <w:rtl/>
        </w:rPr>
        <w:t xml:space="preserve">נכון, </w:t>
      </w:r>
      <w:bookmarkStart w:id="2504" w:name="_ETM_Q1_5800114"/>
      <w:bookmarkEnd w:id="2504"/>
      <w:r>
        <w:rPr>
          <w:rFonts w:hint="cs"/>
          <w:rtl/>
        </w:rPr>
        <w:t xml:space="preserve">דיברנו על זה. </w:t>
      </w:r>
      <w:r w:rsidR="00335E45">
        <w:rPr>
          <w:rFonts w:hint="cs"/>
          <w:rtl/>
        </w:rPr>
        <w:t xml:space="preserve">בניסוח צריך שזה לא ייראה משהו שזה כביש עוקף </w:t>
      </w:r>
      <w:r w:rsidR="00093906">
        <w:rPr>
          <w:rFonts w:hint="cs"/>
          <w:rtl/>
        </w:rPr>
        <w:t xml:space="preserve">סגר כללי של </w:t>
      </w:r>
      <w:r w:rsidR="00335E45">
        <w:rPr>
          <w:rFonts w:hint="cs"/>
          <w:rtl/>
        </w:rPr>
        <w:t xml:space="preserve">שטח של </w:t>
      </w:r>
      <w:r w:rsidR="00093906">
        <w:rPr>
          <w:rFonts w:hint="cs"/>
          <w:rtl/>
        </w:rPr>
        <w:t>עיר או משהו כזה</w:t>
      </w:r>
      <w:r w:rsidR="00335E45">
        <w:rPr>
          <w:rFonts w:hint="cs"/>
          <w:rtl/>
        </w:rPr>
        <w:t>.</w:t>
      </w:r>
      <w:r w:rsidR="00093906">
        <w:rPr>
          <w:rFonts w:hint="cs"/>
          <w:rtl/>
        </w:rPr>
        <w:t xml:space="preserve"> צריכים למצ</w:t>
      </w:r>
      <w:r w:rsidR="00335E45">
        <w:rPr>
          <w:rFonts w:hint="cs"/>
          <w:rtl/>
        </w:rPr>
        <w:t>וא</w:t>
      </w:r>
      <w:r w:rsidR="00093906">
        <w:rPr>
          <w:rFonts w:hint="cs"/>
          <w:rtl/>
        </w:rPr>
        <w:t xml:space="preserve"> את זה</w:t>
      </w:r>
      <w:r w:rsidR="00335E45">
        <w:rPr>
          <w:rFonts w:hint="cs"/>
          <w:rtl/>
        </w:rPr>
        <w:t>.</w:t>
      </w:r>
      <w:r w:rsidR="00093906">
        <w:rPr>
          <w:rFonts w:hint="cs"/>
          <w:rtl/>
        </w:rPr>
        <w:t xml:space="preserve"> יש הסכמה על הר</w:t>
      </w:r>
      <w:r w:rsidR="00335E45">
        <w:rPr>
          <w:rFonts w:hint="cs"/>
          <w:rtl/>
        </w:rPr>
        <w:t>ע</w:t>
      </w:r>
      <w:r w:rsidR="00093906">
        <w:rPr>
          <w:rFonts w:hint="cs"/>
          <w:rtl/>
        </w:rPr>
        <w:t>יון</w:t>
      </w:r>
      <w:r w:rsidR="00335E45">
        <w:rPr>
          <w:rFonts w:hint="cs"/>
          <w:rtl/>
        </w:rPr>
        <w:t>, עכשיו השאלה</w:t>
      </w:r>
      <w:r w:rsidR="00093906">
        <w:rPr>
          <w:rFonts w:hint="cs"/>
          <w:rtl/>
        </w:rPr>
        <w:t xml:space="preserve"> </w:t>
      </w:r>
      <w:r w:rsidR="00335E45">
        <w:rPr>
          <w:rFonts w:hint="cs"/>
          <w:rtl/>
        </w:rPr>
        <w:t xml:space="preserve">רק </w:t>
      </w:r>
      <w:r w:rsidR="00093906">
        <w:rPr>
          <w:rFonts w:hint="cs"/>
          <w:rtl/>
        </w:rPr>
        <w:t>איך לנסח</w:t>
      </w:r>
      <w:r w:rsidR="00335E45">
        <w:rPr>
          <w:rFonts w:hint="cs"/>
          <w:rtl/>
        </w:rPr>
        <w:t xml:space="preserve"> את זה. תמצאו את הפתרון.</w:t>
      </w:r>
    </w:p>
    <w:p w:rsidR="00093906" w:rsidRDefault="00093906" w:rsidP="00093906">
      <w:pPr>
        <w:rPr>
          <w:rtl/>
        </w:rPr>
      </w:pPr>
    </w:p>
    <w:p w:rsidR="00093906" w:rsidRDefault="00093906" w:rsidP="00093906">
      <w:pPr>
        <w:pStyle w:val="a5"/>
        <w:keepNext/>
        <w:rPr>
          <w:rtl/>
        </w:rPr>
      </w:pPr>
      <w:bookmarkStart w:id="2505" w:name="ET_speaker_גור_בליי_297"/>
      <w:r w:rsidRPr="00093906">
        <w:rPr>
          <w:rStyle w:val="TagStyle"/>
          <w:rtl/>
        </w:rPr>
        <w:t xml:space="preserve"> &lt;&lt; דובר &gt;&gt; </w:t>
      </w:r>
      <w:r>
        <w:rPr>
          <w:rtl/>
        </w:rPr>
        <w:t>גור בליי:</w:t>
      </w:r>
      <w:r w:rsidRPr="00093906">
        <w:rPr>
          <w:rStyle w:val="TagStyle"/>
          <w:rtl/>
        </w:rPr>
        <w:t xml:space="preserve"> &lt;&lt; דובר &gt;&gt;</w:t>
      </w:r>
      <w:r>
        <w:rPr>
          <w:rtl/>
        </w:rPr>
        <w:t xml:space="preserve"> </w:t>
      </w:r>
      <w:bookmarkEnd w:id="2505"/>
    </w:p>
    <w:p w:rsidR="00093906" w:rsidRDefault="00093906" w:rsidP="00093906">
      <w:pPr>
        <w:pStyle w:val="KeepWithNext"/>
        <w:rPr>
          <w:rtl/>
        </w:rPr>
      </w:pPr>
    </w:p>
    <w:p w:rsidR="00093906" w:rsidRDefault="00A71FD5" w:rsidP="00093906">
      <w:pPr>
        <w:rPr>
          <w:rtl/>
        </w:rPr>
      </w:pPr>
      <w:r>
        <w:rPr>
          <w:rFonts w:hint="cs"/>
          <w:rtl/>
        </w:rPr>
        <w:t>יש הס</w:t>
      </w:r>
      <w:r w:rsidR="00093906">
        <w:rPr>
          <w:rFonts w:hint="cs"/>
          <w:rtl/>
        </w:rPr>
        <w:t>כ</w:t>
      </w:r>
      <w:r>
        <w:rPr>
          <w:rFonts w:hint="cs"/>
          <w:rtl/>
        </w:rPr>
        <w:t>מ</w:t>
      </w:r>
      <w:r w:rsidR="00093906">
        <w:rPr>
          <w:rFonts w:hint="cs"/>
          <w:rtl/>
        </w:rPr>
        <w:t xml:space="preserve">ה על הרעיון </w:t>
      </w:r>
      <w:r w:rsidR="00D30189">
        <w:rPr>
          <w:rFonts w:hint="cs"/>
          <w:rtl/>
        </w:rPr>
        <w:t>כי</w:t>
      </w:r>
      <w:r w:rsidR="009D0EE8">
        <w:rPr>
          <w:rFonts w:hint="cs"/>
          <w:rtl/>
        </w:rPr>
        <w:t xml:space="preserve"> אני</w:t>
      </w:r>
      <w:r w:rsidR="00D30189">
        <w:rPr>
          <w:rFonts w:hint="cs"/>
          <w:rtl/>
        </w:rPr>
        <w:t xml:space="preserve"> - - -</w:t>
      </w:r>
    </w:p>
    <w:p w:rsidR="00D30189" w:rsidRDefault="00D30189" w:rsidP="00093906">
      <w:pPr>
        <w:rPr>
          <w:rtl/>
        </w:rPr>
      </w:pPr>
      <w:bookmarkStart w:id="2506" w:name="_ETM_Q1_5824498"/>
      <w:bookmarkStart w:id="2507" w:name="_ETM_Q1_5824622"/>
      <w:bookmarkStart w:id="2508" w:name="_ETM_Q1_5825843"/>
      <w:bookmarkEnd w:id="2506"/>
      <w:bookmarkEnd w:id="2507"/>
      <w:bookmarkEnd w:id="2508"/>
    </w:p>
    <w:p w:rsidR="00D30189" w:rsidRDefault="00D30189" w:rsidP="00D30189">
      <w:pPr>
        <w:pStyle w:val="a5"/>
        <w:keepNext/>
        <w:rPr>
          <w:rtl/>
        </w:rPr>
      </w:pPr>
      <w:bookmarkStart w:id="2509" w:name="ET_speaker_תמי_629"/>
      <w:r w:rsidRPr="00D30189">
        <w:rPr>
          <w:rStyle w:val="TagStyle"/>
          <w:rtl/>
        </w:rPr>
        <w:t xml:space="preserve"> &lt;&lt; דובר &gt;&gt; </w:t>
      </w:r>
      <w:r>
        <w:rPr>
          <w:rtl/>
        </w:rPr>
        <w:t>תמי סלע:</w:t>
      </w:r>
      <w:r w:rsidRPr="00D30189">
        <w:rPr>
          <w:rStyle w:val="TagStyle"/>
          <w:rtl/>
        </w:rPr>
        <w:t xml:space="preserve"> &lt;&lt; דובר &gt;&gt;</w:t>
      </w:r>
      <w:r>
        <w:rPr>
          <w:rtl/>
        </w:rPr>
        <w:t xml:space="preserve"> </w:t>
      </w:r>
      <w:bookmarkEnd w:id="2509"/>
    </w:p>
    <w:p w:rsidR="00D30189" w:rsidRDefault="00D30189" w:rsidP="00D30189">
      <w:pPr>
        <w:pStyle w:val="KeepWithNext"/>
        <w:rPr>
          <w:rtl/>
        </w:rPr>
      </w:pPr>
    </w:p>
    <w:p w:rsidR="00D30189" w:rsidRDefault="00D30189" w:rsidP="00D26EC5">
      <w:pPr>
        <w:rPr>
          <w:rtl/>
        </w:rPr>
      </w:pPr>
      <w:bookmarkStart w:id="2510" w:name="_ETM_Q1_5826434"/>
      <w:bookmarkStart w:id="2511" w:name="_ETM_Q1_5826475"/>
      <w:bookmarkEnd w:id="2510"/>
      <w:bookmarkEnd w:id="2511"/>
      <w:r>
        <w:rPr>
          <w:rFonts w:hint="cs"/>
          <w:rtl/>
        </w:rPr>
        <w:t xml:space="preserve">זה </w:t>
      </w:r>
      <w:r w:rsidR="00D26EC5">
        <w:rPr>
          <w:rFonts w:hint="cs"/>
          <w:rtl/>
        </w:rPr>
        <w:t>מה</w:t>
      </w:r>
      <w:r w:rsidRPr="00406C92">
        <w:rPr>
          <w:rFonts w:hint="cs"/>
          <w:rtl/>
        </w:rPr>
        <w:t xml:space="preserve"> שרצינו</w:t>
      </w:r>
      <w:r>
        <w:rPr>
          <w:rFonts w:hint="cs"/>
          <w:rtl/>
        </w:rPr>
        <w:t xml:space="preserve"> לוודא.</w:t>
      </w:r>
      <w:r w:rsidR="00825016">
        <w:rPr>
          <w:rtl/>
        </w:rPr>
        <w:t xml:space="preserve"> </w:t>
      </w:r>
    </w:p>
    <w:p w:rsidR="00093906" w:rsidRDefault="00093906" w:rsidP="00093906">
      <w:pPr>
        <w:rPr>
          <w:rtl/>
        </w:rPr>
      </w:pPr>
    </w:p>
    <w:p w:rsidR="00093906" w:rsidRDefault="00093906" w:rsidP="00093906">
      <w:pPr>
        <w:pStyle w:val="afb"/>
        <w:keepNext/>
        <w:rPr>
          <w:rtl/>
        </w:rPr>
      </w:pPr>
      <w:bookmarkStart w:id="2512" w:name="ET_guest_635266_298"/>
      <w:r w:rsidRPr="00093906">
        <w:rPr>
          <w:rStyle w:val="TagStyle"/>
          <w:rtl/>
        </w:rPr>
        <w:t xml:space="preserve"> &lt;&lt; אורח &gt;&gt; </w:t>
      </w:r>
      <w:r>
        <w:rPr>
          <w:rtl/>
        </w:rPr>
        <w:t>איל זנדברג:</w:t>
      </w:r>
      <w:r w:rsidRPr="00093906">
        <w:rPr>
          <w:rStyle w:val="TagStyle"/>
          <w:rtl/>
        </w:rPr>
        <w:t xml:space="preserve"> &lt;&lt; אורח &gt;&gt;</w:t>
      </w:r>
      <w:r>
        <w:rPr>
          <w:rtl/>
        </w:rPr>
        <w:t xml:space="preserve"> </w:t>
      </w:r>
      <w:bookmarkEnd w:id="2512"/>
    </w:p>
    <w:p w:rsidR="00093906" w:rsidRDefault="00093906" w:rsidP="00093906">
      <w:pPr>
        <w:pStyle w:val="KeepWithNext"/>
        <w:rPr>
          <w:rtl/>
        </w:rPr>
      </w:pPr>
    </w:p>
    <w:p w:rsidR="00ED681A" w:rsidRDefault="00ED681A" w:rsidP="00002EDF">
      <w:pPr>
        <w:rPr>
          <w:rtl/>
        </w:rPr>
      </w:pPr>
      <w:r>
        <w:rPr>
          <w:rFonts w:hint="cs"/>
          <w:rtl/>
        </w:rPr>
        <w:t xml:space="preserve">היה </w:t>
      </w:r>
      <w:bookmarkStart w:id="2513" w:name="_ETM_Q1_5826080"/>
      <w:bookmarkEnd w:id="2513"/>
      <w:r>
        <w:rPr>
          <w:rFonts w:hint="cs"/>
          <w:rtl/>
        </w:rPr>
        <w:t xml:space="preserve">סייג מסוים שמבחינת נקודת המבט שלי זה </w:t>
      </w:r>
      <w:bookmarkStart w:id="2514" w:name="_ETM_Q1_5830256"/>
      <w:bookmarkEnd w:id="2514"/>
      <w:r>
        <w:rPr>
          <w:rFonts w:hint="cs"/>
          <w:rtl/>
        </w:rPr>
        <w:t xml:space="preserve">דבר שאולי אני צריך לברר אותו, אבל הרעיון הכללי, בוודאי </w:t>
      </w:r>
      <w:bookmarkStart w:id="2515" w:name="_ETM_Q1_5830568"/>
      <w:bookmarkEnd w:id="2515"/>
      <w:r>
        <w:rPr>
          <w:rFonts w:hint="cs"/>
          <w:rtl/>
        </w:rPr>
        <w:t xml:space="preserve">שלא הייתה </w:t>
      </w:r>
      <w:r w:rsidR="00093906">
        <w:rPr>
          <w:rFonts w:hint="cs"/>
          <w:rtl/>
        </w:rPr>
        <w:t>הכוונה</w:t>
      </w:r>
      <w:r>
        <w:rPr>
          <w:rFonts w:hint="cs"/>
          <w:rtl/>
        </w:rPr>
        <w:t xml:space="preserve"> לייצר</w:t>
      </w:r>
      <w:r w:rsidR="00093906">
        <w:rPr>
          <w:rFonts w:hint="cs"/>
          <w:rtl/>
        </w:rPr>
        <w:t xml:space="preserve"> שני מסלולים </w:t>
      </w:r>
      <w:r>
        <w:rPr>
          <w:rFonts w:hint="cs"/>
          <w:rtl/>
        </w:rPr>
        <w:t xml:space="preserve">שהאחד בהתחכמות </w:t>
      </w:r>
      <w:r w:rsidR="00093906">
        <w:rPr>
          <w:rFonts w:hint="cs"/>
          <w:rtl/>
        </w:rPr>
        <w:t xml:space="preserve">יעקוף את </w:t>
      </w:r>
      <w:r>
        <w:rPr>
          <w:rFonts w:hint="cs"/>
          <w:rtl/>
        </w:rPr>
        <w:t>ה</w:t>
      </w:r>
      <w:r w:rsidR="00093906">
        <w:rPr>
          <w:rFonts w:hint="cs"/>
          <w:rtl/>
        </w:rPr>
        <w:t>שני</w:t>
      </w:r>
      <w:r w:rsidRPr="00ED681A">
        <w:rPr>
          <w:rFonts w:hint="cs"/>
          <w:rtl/>
        </w:rPr>
        <w:t xml:space="preserve"> </w:t>
      </w:r>
      <w:r>
        <w:rPr>
          <w:rFonts w:hint="cs"/>
          <w:rtl/>
        </w:rPr>
        <w:t xml:space="preserve">כאשר </w:t>
      </w:r>
      <w:bookmarkStart w:id="2516" w:name="_ETM_Q1_5837039"/>
      <w:bookmarkEnd w:id="2516"/>
      <w:r w:rsidR="00002EDF">
        <w:rPr>
          <w:rFonts w:hint="cs"/>
          <w:rtl/>
        </w:rPr>
        <w:t>הרף ו</w:t>
      </w:r>
      <w:r>
        <w:rPr>
          <w:rFonts w:hint="cs"/>
          <w:rtl/>
        </w:rPr>
        <w:t xml:space="preserve">ההליכים </w:t>
      </w:r>
      <w:r w:rsidR="00002EDF">
        <w:rPr>
          <w:rFonts w:hint="cs"/>
          <w:rtl/>
        </w:rPr>
        <w:t xml:space="preserve">הם </w:t>
      </w:r>
      <w:r>
        <w:rPr>
          <w:rFonts w:hint="cs"/>
          <w:rtl/>
        </w:rPr>
        <w:t>שונים.</w:t>
      </w:r>
    </w:p>
    <w:p w:rsidR="00ED681A" w:rsidRDefault="00ED681A" w:rsidP="00093906">
      <w:pPr>
        <w:rPr>
          <w:rtl/>
        </w:rPr>
      </w:pPr>
      <w:bookmarkStart w:id="2517" w:name="_ETM_Q1_5836735"/>
      <w:bookmarkStart w:id="2518" w:name="_ETM_Q1_5836808"/>
      <w:bookmarkStart w:id="2519" w:name="_ETM_Q1_5835803"/>
      <w:bookmarkEnd w:id="2517"/>
      <w:bookmarkEnd w:id="2518"/>
      <w:bookmarkEnd w:id="2519"/>
    </w:p>
    <w:p w:rsidR="00ED681A" w:rsidRDefault="00ED681A" w:rsidP="00ED681A">
      <w:pPr>
        <w:pStyle w:val="af8"/>
        <w:keepNext/>
        <w:rPr>
          <w:rtl/>
        </w:rPr>
      </w:pPr>
      <w:bookmarkStart w:id="2520" w:name="ET_yor_5069_630"/>
      <w:r w:rsidRPr="00ED681A">
        <w:rPr>
          <w:rStyle w:val="TagStyle"/>
          <w:rtl/>
        </w:rPr>
        <w:t xml:space="preserve"> &lt;&lt; יור &gt;&gt; </w:t>
      </w:r>
      <w:r>
        <w:rPr>
          <w:rtl/>
        </w:rPr>
        <w:t>היו"ר יעקב אשר:</w:t>
      </w:r>
      <w:r w:rsidRPr="00ED681A">
        <w:rPr>
          <w:rStyle w:val="TagStyle"/>
          <w:rtl/>
        </w:rPr>
        <w:t xml:space="preserve"> &lt;&lt; יור &gt;&gt;</w:t>
      </w:r>
      <w:r>
        <w:rPr>
          <w:rtl/>
        </w:rPr>
        <w:t xml:space="preserve"> </w:t>
      </w:r>
      <w:bookmarkEnd w:id="2520"/>
    </w:p>
    <w:p w:rsidR="00ED681A" w:rsidRDefault="00ED681A" w:rsidP="00ED681A">
      <w:pPr>
        <w:pStyle w:val="KeepWithNext"/>
        <w:rPr>
          <w:rtl/>
        </w:rPr>
      </w:pPr>
    </w:p>
    <w:p w:rsidR="00ED681A" w:rsidRDefault="00ED681A" w:rsidP="00ED681A">
      <w:pPr>
        <w:rPr>
          <w:rtl/>
        </w:rPr>
      </w:pPr>
      <w:bookmarkStart w:id="2521" w:name="_ETM_Q1_5836318"/>
      <w:bookmarkStart w:id="2522" w:name="_ETM_Q1_5836353"/>
      <w:bookmarkEnd w:id="2521"/>
      <w:bookmarkEnd w:id="2522"/>
      <w:r>
        <w:rPr>
          <w:rFonts w:hint="cs"/>
          <w:rtl/>
        </w:rPr>
        <w:t>בדיוק.</w:t>
      </w:r>
    </w:p>
    <w:p w:rsidR="00ED681A" w:rsidRDefault="00ED681A" w:rsidP="00ED681A">
      <w:pPr>
        <w:rPr>
          <w:rtl/>
        </w:rPr>
      </w:pPr>
      <w:bookmarkStart w:id="2523" w:name="_ETM_Q1_5833874"/>
      <w:bookmarkStart w:id="2524" w:name="_ETM_Q1_5833971"/>
      <w:bookmarkStart w:id="2525" w:name="_ETM_Q1_5834884"/>
      <w:bookmarkEnd w:id="2523"/>
      <w:bookmarkEnd w:id="2524"/>
      <w:bookmarkEnd w:id="2525"/>
    </w:p>
    <w:p w:rsidR="00ED681A" w:rsidRDefault="00ED681A" w:rsidP="00ED681A">
      <w:pPr>
        <w:pStyle w:val="afb"/>
        <w:keepNext/>
        <w:rPr>
          <w:rtl/>
        </w:rPr>
      </w:pPr>
      <w:bookmarkStart w:id="2526" w:name="ET_guest_635266_631"/>
      <w:r w:rsidRPr="00ED681A">
        <w:rPr>
          <w:rStyle w:val="TagStyle"/>
          <w:rtl/>
        </w:rPr>
        <w:t xml:space="preserve"> &lt;&lt; אורח &gt;&gt; </w:t>
      </w:r>
      <w:r>
        <w:rPr>
          <w:rtl/>
        </w:rPr>
        <w:t>איל זנדברג:</w:t>
      </w:r>
      <w:r w:rsidRPr="00ED681A">
        <w:rPr>
          <w:rStyle w:val="TagStyle"/>
          <w:rtl/>
        </w:rPr>
        <w:t xml:space="preserve"> &lt;&lt; אורח &gt;&gt;</w:t>
      </w:r>
      <w:r>
        <w:rPr>
          <w:rtl/>
        </w:rPr>
        <w:t xml:space="preserve"> </w:t>
      </w:r>
      <w:bookmarkEnd w:id="2526"/>
    </w:p>
    <w:p w:rsidR="00ED681A" w:rsidRDefault="00825016" w:rsidP="00ED681A">
      <w:pPr>
        <w:rPr>
          <w:rtl/>
        </w:rPr>
      </w:pPr>
      <w:bookmarkStart w:id="2527" w:name="_ETM_Q1_5835382"/>
      <w:bookmarkStart w:id="2528" w:name="_ETM_Q1_5835422"/>
      <w:bookmarkEnd w:id="2527"/>
      <w:bookmarkEnd w:id="2528"/>
      <w:r>
        <w:rPr>
          <w:rtl/>
        </w:rPr>
        <w:t xml:space="preserve"> </w:t>
      </w:r>
    </w:p>
    <w:p w:rsidR="00093906" w:rsidRDefault="00ED681A" w:rsidP="00ED681A">
      <w:pPr>
        <w:rPr>
          <w:rtl/>
        </w:rPr>
      </w:pPr>
      <w:bookmarkStart w:id="2529" w:name="_ETM_Q1_5836871"/>
      <w:bookmarkStart w:id="2530" w:name="_ETM_Q1_5836976"/>
      <w:bookmarkEnd w:id="2529"/>
      <w:bookmarkEnd w:id="2530"/>
      <w:r>
        <w:rPr>
          <w:rFonts w:hint="cs"/>
          <w:rtl/>
        </w:rPr>
        <w:t>זאת לא ה</w:t>
      </w:r>
      <w:r w:rsidR="00093906">
        <w:rPr>
          <w:rFonts w:hint="cs"/>
          <w:rtl/>
        </w:rPr>
        <w:t>כוונה לעקוף</w:t>
      </w:r>
      <w:r>
        <w:rPr>
          <w:rFonts w:hint="cs"/>
          <w:rtl/>
        </w:rPr>
        <w:t xml:space="preserve">. השאלה היא שאלת הצורך. </w:t>
      </w:r>
      <w:r w:rsidR="00093906">
        <w:rPr>
          <w:rFonts w:hint="cs"/>
          <w:rtl/>
        </w:rPr>
        <w:t xml:space="preserve">ספציפית לגבי תחום החינוך </w:t>
      </w:r>
      <w:r w:rsidR="002D4A79">
        <w:rPr>
          <w:rFonts w:hint="cs"/>
          <w:rtl/>
        </w:rPr>
        <w:t xml:space="preserve">עלה שיש </w:t>
      </w:r>
      <w:r w:rsidR="00093906">
        <w:rPr>
          <w:rFonts w:hint="cs"/>
          <w:rtl/>
        </w:rPr>
        <w:t>צורך מסיבות פרקטיות</w:t>
      </w:r>
      <w:r w:rsidR="00EF6436">
        <w:rPr>
          <w:rFonts w:hint="cs"/>
          <w:rtl/>
        </w:rPr>
        <w:t>,</w:t>
      </w:r>
      <w:r w:rsidR="00093906">
        <w:rPr>
          <w:rFonts w:hint="cs"/>
          <w:rtl/>
        </w:rPr>
        <w:t xml:space="preserve"> </w:t>
      </w:r>
      <w:r w:rsidR="002D4A79">
        <w:rPr>
          <w:rFonts w:hint="cs"/>
          <w:rtl/>
        </w:rPr>
        <w:t xml:space="preserve">וגם יביאו לתוצאה כנראה יותר </w:t>
      </w:r>
      <w:r w:rsidR="00093906">
        <w:rPr>
          <w:rFonts w:hint="cs"/>
          <w:rtl/>
        </w:rPr>
        <w:t xml:space="preserve">מידתית </w:t>
      </w:r>
      <w:r w:rsidR="002D4A79">
        <w:rPr>
          <w:rFonts w:hint="cs"/>
          <w:rtl/>
        </w:rPr>
        <w:t xml:space="preserve">שתהיה </w:t>
      </w:r>
      <w:bookmarkStart w:id="2531" w:name="_ETM_Q1_5850454"/>
      <w:bookmarkEnd w:id="2531"/>
      <w:r w:rsidR="00093906">
        <w:rPr>
          <w:rFonts w:hint="cs"/>
          <w:rtl/>
        </w:rPr>
        <w:t>דיפרנציאציה</w:t>
      </w:r>
      <w:r w:rsidR="002D4A79">
        <w:rPr>
          <w:rFonts w:hint="cs"/>
          <w:rtl/>
        </w:rPr>
        <w:t xml:space="preserve">, נקרא לזה, מבחינת האיזון, תהיה הבחנה </w:t>
      </w:r>
      <w:bookmarkStart w:id="2532" w:name="_ETM_Q1_5849632"/>
      <w:bookmarkEnd w:id="2532"/>
      <w:r w:rsidR="002D4A79">
        <w:rPr>
          <w:rFonts w:hint="cs"/>
          <w:rtl/>
        </w:rPr>
        <w:t>גיאוגרפית.</w:t>
      </w:r>
    </w:p>
    <w:p w:rsidR="00093906" w:rsidRDefault="00093906" w:rsidP="00093906">
      <w:pPr>
        <w:rPr>
          <w:rtl/>
        </w:rPr>
      </w:pPr>
    </w:p>
    <w:p w:rsidR="00093906" w:rsidRDefault="00093906" w:rsidP="00093906">
      <w:pPr>
        <w:pStyle w:val="af8"/>
        <w:keepNext/>
        <w:rPr>
          <w:rtl/>
        </w:rPr>
      </w:pPr>
      <w:bookmarkStart w:id="2533" w:name="ET_yor_5069_299"/>
      <w:r w:rsidRPr="00093906">
        <w:rPr>
          <w:rStyle w:val="TagStyle"/>
          <w:rtl/>
        </w:rPr>
        <w:t xml:space="preserve"> &lt;&lt; יור &gt;&gt; </w:t>
      </w:r>
      <w:r>
        <w:rPr>
          <w:rtl/>
        </w:rPr>
        <w:t>היו"ר יעקב אשר:</w:t>
      </w:r>
      <w:r w:rsidRPr="00093906">
        <w:rPr>
          <w:rStyle w:val="TagStyle"/>
          <w:rtl/>
        </w:rPr>
        <w:t xml:space="preserve"> &lt;&lt; יור &gt;&gt;</w:t>
      </w:r>
      <w:r>
        <w:rPr>
          <w:rtl/>
        </w:rPr>
        <w:t xml:space="preserve"> </w:t>
      </w:r>
      <w:bookmarkEnd w:id="2533"/>
    </w:p>
    <w:p w:rsidR="00093906" w:rsidRDefault="00093906" w:rsidP="00093906">
      <w:pPr>
        <w:pStyle w:val="KeepWithNext"/>
        <w:rPr>
          <w:rtl/>
        </w:rPr>
      </w:pPr>
    </w:p>
    <w:p w:rsidR="00093906" w:rsidRDefault="00154C30" w:rsidP="00093906">
      <w:pPr>
        <w:rPr>
          <w:rtl/>
        </w:rPr>
      </w:pPr>
      <w:r>
        <w:rPr>
          <w:rFonts w:hint="cs"/>
          <w:rtl/>
        </w:rPr>
        <w:t>ודאי</w:t>
      </w:r>
      <w:r w:rsidR="00A55C4A">
        <w:rPr>
          <w:rFonts w:hint="cs"/>
          <w:rtl/>
        </w:rPr>
        <w:t xml:space="preserve"> שאפשר יהיה במקומות מסוימים להחליט שה</w:t>
      </w:r>
      <w:r w:rsidR="00093906">
        <w:rPr>
          <w:rFonts w:hint="cs"/>
          <w:rtl/>
        </w:rPr>
        <w:t>חינוך</w:t>
      </w:r>
      <w:r w:rsidR="00A55C4A">
        <w:rPr>
          <w:rFonts w:hint="cs"/>
          <w:rtl/>
        </w:rPr>
        <w:t xml:space="preserve"> כרגע</w:t>
      </w:r>
      <w:r w:rsidR="00093906">
        <w:rPr>
          <w:rFonts w:hint="cs"/>
          <w:rtl/>
        </w:rPr>
        <w:t xml:space="preserve"> לא עובד שם</w:t>
      </w:r>
      <w:r w:rsidR="00A55C4A">
        <w:rPr>
          <w:rFonts w:hint="cs"/>
          <w:rtl/>
        </w:rPr>
        <w:t xml:space="preserve">, </w:t>
      </w:r>
      <w:bookmarkStart w:id="2534" w:name="_ETM_Q1_5857491"/>
      <w:bookmarkEnd w:id="2534"/>
      <w:r w:rsidR="00A55C4A">
        <w:rPr>
          <w:rFonts w:hint="cs"/>
          <w:rtl/>
        </w:rPr>
        <w:t>אבל לא בתור סגר מוחלט. אבל אם אתה בא ו</w:t>
      </w:r>
      <w:r w:rsidR="00093906">
        <w:rPr>
          <w:rFonts w:hint="cs"/>
          <w:rtl/>
        </w:rPr>
        <w:t>אומר ככה</w:t>
      </w:r>
      <w:r w:rsidR="00A55C4A">
        <w:rPr>
          <w:rFonts w:hint="cs"/>
          <w:rtl/>
        </w:rPr>
        <w:t xml:space="preserve">: אני </w:t>
      </w:r>
      <w:r w:rsidR="00093906">
        <w:rPr>
          <w:rFonts w:hint="cs"/>
          <w:rtl/>
        </w:rPr>
        <w:t xml:space="preserve">מכוח </w:t>
      </w:r>
      <w:r w:rsidR="00A55C4A">
        <w:rPr>
          <w:rtl/>
        </w:rPr>
        <w:t>–</w:t>
      </w:r>
      <w:r w:rsidR="00A55C4A">
        <w:rPr>
          <w:rFonts w:hint="cs"/>
          <w:rtl/>
        </w:rPr>
        <w:t xml:space="preserve"> </w:t>
      </w:r>
      <w:r w:rsidR="00093906">
        <w:rPr>
          <w:rFonts w:hint="cs"/>
          <w:rtl/>
        </w:rPr>
        <w:t>החינוך</w:t>
      </w:r>
      <w:r w:rsidR="00A55C4A">
        <w:rPr>
          <w:rFonts w:hint="cs"/>
          <w:rtl/>
        </w:rPr>
        <w:t xml:space="preserve"> לא יעבוד, המסחר לא יעבוד,</w:t>
      </w:r>
      <w:r w:rsidR="00093906">
        <w:rPr>
          <w:rFonts w:hint="cs"/>
          <w:rtl/>
        </w:rPr>
        <w:t xml:space="preserve"> </w:t>
      </w:r>
      <w:r w:rsidR="00A55C4A">
        <w:rPr>
          <w:rFonts w:hint="cs"/>
          <w:rtl/>
        </w:rPr>
        <w:t>ה</w:t>
      </w:r>
      <w:r w:rsidR="00093906">
        <w:rPr>
          <w:rFonts w:hint="cs"/>
          <w:rtl/>
        </w:rPr>
        <w:t xml:space="preserve">עיר </w:t>
      </w:r>
      <w:r w:rsidR="00A55C4A">
        <w:rPr>
          <w:rFonts w:hint="cs"/>
          <w:rtl/>
        </w:rPr>
        <w:t xml:space="preserve">תהיה </w:t>
      </w:r>
      <w:r w:rsidR="00093906">
        <w:rPr>
          <w:rFonts w:hint="cs"/>
          <w:rtl/>
        </w:rPr>
        <w:t xml:space="preserve">סגורה </w:t>
      </w:r>
      <w:r w:rsidR="00A55C4A">
        <w:rPr>
          <w:rFonts w:hint="cs"/>
          <w:rtl/>
        </w:rPr>
        <w:t xml:space="preserve">וזה </w:t>
      </w:r>
      <w:bookmarkStart w:id="2535" w:name="_ETM_Q1_5864634"/>
      <w:bookmarkEnd w:id="2535"/>
      <w:r w:rsidR="00A55C4A">
        <w:rPr>
          <w:rFonts w:hint="cs"/>
          <w:rtl/>
        </w:rPr>
        <w:t xml:space="preserve">וזה, אז </w:t>
      </w:r>
      <w:r w:rsidR="00093906">
        <w:rPr>
          <w:rFonts w:hint="cs"/>
          <w:rtl/>
        </w:rPr>
        <w:t>תקרא לו ישר בשם שלו</w:t>
      </w:r>
      <w:r w:rsidR="00A55C4A">
        <w:rPr>
          <w:rFonts w:hint="cs"/>
          <w:rtl/>
        </w:rPr>
        <w:t>.</w:t>
      </w:r>
      <w:r w:rsidR="00093906">
        <w:rPr>
          <w:rFonts w:hint="cs"/>
          <w:rtl/>
        </w:rPr>
        <w:t xml:space="preserve"> </w:t>
      </w:r>
    </w:p>
    <w:p w:rsidR="00093906" w:rsidRDefault="00093906" w:rsidP="00093906">
      <w:pPr>
        <w:rPr>
          <w:rtl/>
        </w:rPr>
      </w:pPr>
    </w:p>
    <w:p w:rsidR="00093906" w:rsidRDefault="00093906" w:rsidP="00093906">
      <w:pPr>
        <w:pStyle w:val="afb"/>
        <w:keepNext/>
        <w:rPr>
          <w:rtl/>
        </w:rPr>
      </w:pPr>
      <w:bookmarkStart w:id="2536" w:name="ET_guest_635266_300"/>
      <w:r w:rsidRPr="00093906">
        <w:rPr>
          <w:rStyle w:val="TagStyle"/>
          <w:rtl/>
        </w:rPr>
        <w:t xml:space="preserve"> &lt;&lt; אורח &gt;&gt; </w:t>
      </w:r>
      <w:r>
        <w:rPr>
          <w:rtl/>
        </w:rPr>
        <w:t>איל זנדברג:</w:t>
      </w:r>
      <w:r w:rsidRPr="00093906">
        <w:rPr>
          <w:rStyle w:val="TagStyle"/>
          <w:rtl/>
        </w:rPr>
        <w:t xml:space="preserve"> &lt;&lt; אורח &gt;&gt;</w:t>
      </w:r>
      <w:r>
        <w:rPr>
          <w:rtl/>
        </w:rPr>
        <w:t xml:space="preserve"> </w:t>
      </w:r>
      <w:bookmarkEnd w:id="2536"/>
    </w:p>
    <w:p w:rsidR="00093906" w:rsidRDefault="00093906" w:rsidP="00093906">
      <w:pPr>
        <w:pStyle w:val="KeepWithNext"/>
        <w:rPr>
          <w:rtl/>
        </w:rPr>
      </w:pPr>
    </w:p>
    <w:p w:rsidR="00093906" w:rsidRDefault="00F6227E" w:rsidP="00093906">
      <w:pPr>
        <w:rPr>
          <w:rtl/>
        </w:rPr>
      </w:pPr>
      <w:r>
        <w:rPr>
          <w:rFonts w:hint="cs"/>
          <w:rtl/>
        </w:rPr>
        <w:t xml:space="preserve">זה מגיע לאותו מקום. נכון, </w:t>
      </w:r>
      <w:r w:rsidR="00093906">
        <w:rPr>
          <w:rFonts w:hint="cs"/>
          <w:rtl/>
        </w:rPr>
        <w:t>אין כוונה</w:t>
      </w:r>
      <w:r>
        <w:rPr>
          <w:rFonts w:hint="cs"/>
          <w:rtl/>
        </w:rPr>
        <w:t xml:space="preserve"> לעקוף </w:t>
      </w:r>
      <w:bookmarkStart w:id="2537" w:name="_ETM_Q1_5867416"/>
      <w:bookmarkEnd w:id="2537"/>
      <w:r>
        <w:rPr>
          <w:rFonts w:hint="cs"/>
          <w:rtl/>
        </w:rPr>
        <w:t xml:space="preserve">ולהתחכם, אבל בתחום החינוך ספציפית - - - </w:t>
      </w:r>
    </w:p>
    <w:p w:rsidR="00093906" w:rsidRDefault="00093906" w:rsidP="00093906">
      <w:pPr>
        <w:rPr>
          <w:rtl/>
        </w:rPr>
      </w:pPr>
    </w:p>
    <w:p w:rsidR="00093906" w:rsidRDefault="00093906" w:rsidP="00093906">
      <w:pPr>
        <w:pStyle w:val="af8"/>
        <w:keepNext/>
        <w:rPr>
          <w:rtl/>
        </w:rPr>
      </w:pPr>
      <w:bookmarkStart w:id="2538" w:name="ET_yor_5069_301"/>
      <w:r w:rsidRPr="00093906">
        <w:rPr>
          <w:rStyle w:val="TagStyle"/>
          <w:rtl/>
        </w:rPr>
        <w:t xml:space="preserve"> &lt;&lt; יור &gt;&gt; </w:t>
      </w:r>
      <w:r>
        <w:rPr>
          <w:rtl/>
        </w:rPr>
        <w:t>היו"ר יעקב אשר:</w:t>
      </w:r>
      <w:r w:rsidRPr="00093906">
        <w:rPr>
          <w:rStyle w:val="TagStyle"/>
          <w:rtl/>
        </w:rPr>
        <w:t xml:space="preserve"> &lt;&lt; יור &gt;&gt;</w:t>
      </w:r>
      <w:r>
        <w:rPr>
          <w:rtl/>
        </w:rPr>
        <w:t xml:space="preserve"> </w:t>
      </w:r>
      <w:bookmarkEnd w:id="2538"/>
    </w:p>
    <w:p w:rsidR="00093906" w:rsidRDefault="00093906" w:rsidP="00093906">
      <w:pPr>
        <w:pStyle w:val="KeepWithNext"/>
        <w:rPr>
          <w:rtl/>
        </w:rPr>
      </w:pPr>
    </w:p>
    <w:p w:rsidR="00093906" w:rsidRDefault="00F6227E" w:rsidP="00154C30">
      <w:pPr>
        <w:rPr>
          <w:rtl/>
        </w:rPr>
      </w:pPr>
      <w:r>
        <w:rPr>
          <w:rFonts w:hint="cs"/>
          <w:rtl/>
        </w:rPr>
        <w:t xml:space="preserve">אז פה </w:t>
      </w:r>
      <w:bookmarkStart w:id="2539" w:name="_ETM_Q1_5870344"/>
      <w:bookmarkEnd w:id="2539"/>
      <w:r>
        <w:rPr>
          <w:rFonts w:hint="cs"/>
          <w:rtl/>
        </w:rPr>
        <w:t>תעז</w:t>
      </w:r>
      <w:r w:rsidR="00154C30">
        <w:rPr>
          <w:rFonts w:hint="cs"/>
          <w:rtl/>
        </w:rPr>
        <w:t>ר</w:t>
      </w:r>
      <w:r>
        <w:rPr>
          <w:rFonts w:hint="cs"/>
          <w:rtl/>
        </w:rPr>
        <w:t xml:space="preserve">ו </w:t>
      </w:r>
      <w:bookmarkStart w:id="2540" w:name="_ETM_Q1_5871447"/>
      <w:bookmarkEnd w:id="2540"/>
      <w:r>
        <w:rPr>
          <w:rFonts w:hint="cs"/>
          <w:rtl/>
        </w:rPr>
        <w:t xml:space="preserve">לנו, ואולי דווקא </w:t>
      </w:r>
      <w:r w:rsidR="00093906">
        <w:rPr>
          <w:rFonts w:hint="cs"/>
          <w:rtl/>
        </w:rPr>
        <w:t xml:space="preserve">משרד הבריאות יעזרו </w:t>
      </w:r>
      <w:r>
        <w:rPr>
          <w:rFonts w:hint="cs"/>
          <w:rtl/>
        </w:rPr>
        <w:t xml:space="preserve">בעניין הזה </w:t>
      </w:r>
      <w:r w:rsidR="00093906">
        <w:rPr>
          <w:rFonts w:hint="cs"/>
          <w:rtl/>
        </w:rPr>
        <w:t>בניסוח</w:t>
      </w:r>
      <w:r>
        <w:rPr>
          <w:rFonts w:hint="cs"/>
          <w:rtl/>
        </w:rPr>
        <w:t>, שזה לא יהפוך ל</w:t>
      </w:r>
      <w:r w:rsidR="00093906">
        <w:rPr>
          <w:rFonts w:hint="cs"/>
          <w:rtl/>
        </w:rPr>
        <w:t>מסלול עוקף סגר כללי</w:t>
      </w:r>
      <w:r>
        <w:rPr>
          <w:rFonts w:hint="cs"/>
          <w:rtl/>
        </w:rPr>
        <w:t xml:space="preserve">. </w:t>
      </w:r>
      <w:bookmarkStart w:id="2541" w:name="_ETM_Q1_5880520"/>
      <w:bookmarkEnd w:id="2541"/>
      <w:r>
        <w:rPr>
          <w:rFonts w:hint="cs"/>
          <w:rtl/>
        </w:rPr>
        <w:t xml:space="preserve">אבל בהחלט אני מסכים שיש ערים </w:t>
      </w:r>
      <w:r w:rsidR="009009E1">
        <w:rPr>
          <w:rFonts w:hint="cs"/>
          <w:rtl/>
        </w:rPr>
        <w:t xml:space="preserve">מסוימות שמהבהב לך </w:t>
      </w:r>
      <w:bookmarkStart w:id="2542" w:name="_ETM_Q1_5884301"/>
      <w:bookmarkEnd w:id="2542"/>
      <w:r w:rsidR="009009E1">
        <w:rPr>
          <w:rFonts w:hint="cs"/>
          <w:rtl/>
        </w:rPr>
        <w:t xml:space="preserve">מאוד חזק, אז אתה אומר: </w:t>
      </w:r>
      <w:r w:rsidR="00093906">
        <w:rPr>
          <w:rFonts w:hint="cs"/>
          <w:rtl/>
        </w:rPr>
        <w:t xml:space="preserve">פה תסגור </w:t>
      </w:r>
      <w:r w:rsidR="009009E1">
        <w:rPr>
          <w:rFonts w:hint="cs"/>
          <w:rtl/>
        </w:rPr>
        <w:t xml:space="preserve">כרגע את גני הילדים </w:t>
      </w:r>
      <w:bookmarkStart w:id="2543" w:name="_ETM_Q1_5884997"/>
      <w:bookmarkEnd w:id="2543"/>
      <w:r w:rsidR="00093906">
        <w:rPr>
          <w:rFonts w:hint="cs"/>
          <w:rtl/>
        </w:rPr>
        <w:t>לשבוע</w:t>
      </w:r>
      <w:r w:rsidR="009009E1">
        <w:rPr>
          <w:rFonts w:hint="cs"/>
          <w:rtl/>
        </w:rPr>
        <w:t>,</w:t>
      </w:r>
      <w:r w:rsidR="00093906">
        <w:rPr>
          <w:rFonts w:hint="cs"/>
          <w:rtl/>
        </w:rPr>
        <w:t xml:space="preserve"> תימנע את הסגר של מחר</w:t>
      </w:r>
      <w:r w:rsidR="009009E1">
        <w:rPr>
          <w:rFonts w:hint="cs"/>
          <w:rtl/>
        </w:rPr>
        <w:t xml:space="preserve"> שיסגור לך גם את גני הילדים וגם את בתי </w:t>
      </w:r>
      <w:bookmarkStart w:id="2544" w:name="_ETM_Q1_5892361"/>
      <w:bookmarkEnd w:id="2544"/>
      <w:r w:rsidR="009009E1">
        <w:rPr>
          <w:rFonts w:hint="cs"/>
          <w:rtl/>
        </w:rPr>
        <w:t>הספר וגם את הכול.</w:t>
      </w:r>
    </w:p>
    <w:p w:rsidR="00093906" w:rsidRDefault="00093906" w:rsidP="00093906">
      <w:pPr>
        <w:rPr>
          <w:rtl/>
        </w:rPr>
      </w:pPr>
    </w:p>
    <w:p w:rsidR="00093906" w:rsidRDefault="00093906" w:rsidP="00093906">
      <w:pPr>
        <w:pStyle w:val="afb"/>
        <w:keepNext/>
        <w:rPr>
          <w:rtl/>
        </w:rPr>
      </w:pPr>
      <w:bookmarkStart w:id="2545" w:name="ET_guest_635266_302"/>
      <w:r w:rsidRPr="00093906">
        <w:rPr>
          <w:rStyle w:val="TagStyle"/>
          <w:rtl/>
        </w:rPr>
        <w:t xml:space="preserve"> &lt;&lt; אורח &gt;&gt; </w:t>
      </w:r>
      <w:r>
        <w:rPr>
          <w:rtl/>
        </w:rPr>
        <w:t>איל זנדברג:</w:t>
      </w:r>
      <w:r w:rsidRPr="00093906">
        <w:rPr>
          <w:rStyle w:val="TagStyle"/>
          <w:rtl/>
        </w:rPr>
        <w:t xml:space="preserve"> &lt;&lt; אורח &gt;&gt;</w:t>
      </w:r>
      <w:r>
        <w:rPr>
          <w:rtl/>
        </w:rPr>
        <w:t xml:space="preserve"> </w:t>
      </w:r>
      <w:bookmarkEnd w:id="2545"/>
    </w:p>
    <w:p w:rsidR="00093906" w:rsidRDefault="00093906" w:rsidP="00093906">
      <w:pPr>
        <w:pStyle w:val="KeepWithNext"/>
        <w:rPr>
          <w:rtl/>
        </w:rPr>
      </w:pPr>
    </w:p>
    <w:p w:rsidR="00093906" w:rsidRDefault="00D61B09" w:rsidP="00093906">
      <w:pPr>
        <w:rPr>
          <w:rtl/>
        </w:rPr>
      </w:pPr>
      <w:r>
        <w:rPr>
          <w:rFonts w:hint="cs"/>
          <w:rtl/>
        </w:rPr>
        <w:t xml:space="preserve">אני רוצה </w:t>
      </w:r>
      <w:r w:rsidR="00093906">
        <w:rPr>
          <w:rFonts w:hint="cs"/>
          <w:rtl/>
        </w:rPr>
        <w:t>לדייק</w:t>
      </w:r>
      <w:r w:rsidR="00865C4A">
        <w:rPr>
          <w:rFonts w:hint="cs"/>
          <w:rtl/>
        </w:rPr>
        <w:t>, להבין את הדברים.</w:t>
      </w:r>
      <w:r>
        <w:rPr>
          <w:rFonts w:hint="cs"/>
          <w:rtl/>
        </w:rPr>
        <w:t xml:space="preserve"> ככה </w:t>
      </w:r>
      <w:bookmarkStart w:id="2546" w:name="_ETM_Q1_5893220"/>
      <w:bookmarkEnd w:id="2546"/>
      <w:r>
        <w:rPr>
          <w:rFonts w:hint="cs"/>
          <w:rtl/>
        </w:rPr>
        <w:t>אני מבין את ההערה של הייעוץ המשפטי וגם</w:t>
      </w:r>
      <w:r w:rsidR="00865C4A">
        <w:rPr>
          <w:rFonts w:hint="cs"/>
          <w:rtl/>
        </w:rPr>
        <w:t xml:space="preserve"> את</w:t>
      </w:r>
      <w:r w:rsidR="00093906">
        <w:rPr>
          <w:rFonts w:hint="cs"/>
          <w:rtl/>
        </w:rPr>
        <w:t xml:space="preserve"> רוח חברי הוועדה כאן</w:t>
      </w:r>
      <w:r>
        <w:rPr>
          <w:rFonts w:hint="cs"/>
          <w:rtl/>
        </w:rPr>
        <w:t xml:space="preserve">. </w:t>
      </w:r>
      <w:bookmarkStart w:id="2547" w:name="_ETM_Q1_5898692"/>
      <w:bookmarkEnd w:id="2547"/>
      <w:r>
        <w:rPr>
          <w:rFonts w:hint="cs"/>
          <w:rtl/>
        </w:rPr>
        <w:t>הכוונה היא, זו הבקשה, להבהיר</w:t>
      </w:r>
      <w:r w:rsidR="00093906">
        <w:rPr>
          <w:rFonts w:hint="cs"/>
          <w:rtl/>
        </w:rPr>
        <w:t xml:space="preserve"> </w:t>
      </w:r>
      <w:r>
        <w:rPr>
          <w:rFonts w:hint="cs"/>
          <w:rtl/>
        </w:rPr>
        <w:t>ש</w:t>
      </w:r>
      <w:r w:rsidR="00093906">
        <w:rPr>
          <w:rFonts w:hint="cs"/>
          <w:rtl/>
        </w:rPr>
        <w:t xml:space="preserve">סעיף 4 </w:t>
      </w:r>
      <w:r>
        <w:rPr>
          <w:rFonts w:hint="cs"/>
          <w:rtl/>
        </w:rPr>
        <w:t xml:space="preserve">הוא </w:t>
      </w:r>
      <w:r w:rsidR="00093906">
        <w:rPr>
          <w:rFonts w:hint="cs"/>
          <w:rtl/>
        </w:rPr>
        <w:t xml:space="preserve">לא חי </w:t>
      </w:r>
      <w:r>
        <w:rPr>
          <w:rFonts w:hint="cs"/>
          <w:rtl/>
        </w:rPr>
        <w:t xml:space="preserve">במקביל, הוא לא </w:t>
      </w:r>
      <w:bookmarkStart w:id="2548" w:name="_ETM_Q1_5902189"/>
      <w:bookmarkEnd w:id="2548"/>
      <w:r>
        <w:rPr>
          <w:rFonts w:hint="cs"/>
          <w:rtl/>
        </w:rPr>
        <w:t xml:space="preserve">חי </w:t>
      </w:r>
      <w:r w:rsidR="00093906">
        <w:rPr>
          <w:rFonts w:hint="cs"/>
          <w:rtl/>
        </w:rPr>
        <w:t>על אותם תחומים</w:t>
      </w:r>
      <w:r>
        <w:rPr>
          <w:rFonts w:hint="cs"/>
          <w:rtl/>
        </w:rPr>
        <w:t xml:space="preserve"> כמו ה</w:t>
      </w:r>
      <w:r w:rsidR="00093906">
        <w:rPr>
          <w:rFonts w:hint="cs"/>
          <w:rtl/>
        </w:rPr>
        <w:t>אזור</w:t>
      </w:r>
      <w:r>
        <w:rPr>
          <w:rFonts w:hint="cs"/>
          <w:rtl/>
        </w:rPr>
        <w:t xml:space="preserve"> מוגבל כשלעצמו, כבר אי-אפשר לע</w:t>
      </w:r>
      <w:r w:rsidR="00093906">
        <w:rPr>
          <w:rFonts w:hint="cs"/>
          <w:rtl/>
        </w:rPr>
        <w:t>ב</w:t>
      </w:r>
      <w:r>
        <w:rPr>
          <w:rFonts w:hint="cs"/>
          <w:rtl/>
        </w:rPr>
        <w:t>ו</w:t>
      </w:r>
      <w:r w:rsidR="00093906">
        <w:rPr>
          <w:rFonts w:hint="cs"/>
          <w:rtl/>
        </w:rPr>
        <w:t>ר</w:t>
      </w:r>
      <w:r>
        <w:rPr>
          <w:rFonts w:hint="cs"/>
          <w:rtl/>
        </w:rPr>
        <w:t>,</w:t>
      </w:r>
      <w:r w:rsidR="00093906">
        <w:rPr>
          <w:rFonts w:hint="cs"/>
          <w:rtl/>
        </w:rPr>
        <w:t xml:space="preserve"> להתחמק </w:t>
      </w:r>
      <w:r>
        <w:rPr>
          <w:rFonts w:hint="cs"/>
          <w:rtl/>
        </w:rPr>
        <w:t xml:space="preserve">מההכרזה שיש לה </w:t>
      </w:r>
      <w:bookmarkStart w:id="2549" w:name="_ETM_Q1_5908104"/>
      <w:bookmarkEnd w:id="2549"/>
      <w:r w:rsidR="00865C4A">
        <w:rPr>
          <w:rFonts w:hint="cs"/>
          <w:rtl/>
        </w:rPr>
        <w:t>את המשמעות.</w:t>
      </w:r>
      <w:r>
        <w:rPr>
          <w:rFonts w:hint="cs"/>
          <w:rtl/>
        </w:rPr>
        <w:t xml:space="preserve"> יחד עם זאת, אנחנו מצד ה</w:t>
      </w:r>
      <w:r w:rsidR="00093906">
        <w:rPr>
          <w:rFonts w:hint="cs"/>
          <w:rtl/>
        </w:rPr>
        <w:t xml:space="preserve">ממשלה אומרים </w:t>
      </w:r>
      <w:r>
        <w:rPr>
          <w:rFonts w:hint="cs"/>
          <w:rtl/>
        </w:rPr>
        <w:t xml:space="preserve">שאחרי שנאמר את </w:t>
      </w:r>
      <w:bookmarkStart w:id="2550" w:name="_ETM_Q1_5913207"/>
      <w:bookmarkEnd w:id="2550"/>
      <w:r>
        <w:rPr>
          <w:rFonts w:hint="cs"/>
          <w:rtl/>
        </w:rPr>
        <w:t>הדבר הכללי הזה אנחנו נ</w:t>
      </w:r>
      <w:r w:rsidR="005E247F">
        <w:rPr>
          <w:rFonts w:hint="cs"/>
          <w:rtl/>
        </w:rPr>
        <w:t>סייג לאותם תחו</w:t>
      </w:r>
      <w:r w:rsidR="00093906">
        <w:rPr>
          <w:rFonts w:hint="cs"/>
          <w:rtl/>
        </w:rPr>
        <w:t>מים</w:t>
      </w:r>
      <w:r w:rsidR="005E247F">
        <w:rPr>
          <w:rFonts w:hint="cs"/>
          <w:rtl/>
        </w:rPr>
        <w:t xml:space="preserve"> שבהם אנחנו</w:t>
      </w:r>
      <w:r w:rsidR="00093906">
        <w:rPr>
          <w:rFonts w:hint="cs"/>
          <w:rtl/>
        </w:rPr>
        <w:t xml:space="preserve"> </w:t>
      </w:r>
      <w:r w:rsidR="005E247F">
        <w:rPr>
          <w:rFonts w:hint="cs"/>
          <w:rtl/>
        </w:rPr>
        <w:t>מבינים כבר היום ש</w:t>
      </w:r>
      <w:r w:rsidR="00093906">
        <w:rPr>
          <w:rFonts w:hint="cs"/>
          <w:rtl/>
        </w:rPr>
        <w:t xml:space="preserve">יהיה צורך </w:t>
      </w:r>
      <w:r w:rsidR="005E247F">
        <w:rPr>
          <w:rFonts w:hint="cs"/>
          <w:rtl/>
        </w:rPr>
        <w:t xml:space="preserve">להפיץ </w:t>
      </w:r>
      <w:bookmarkStart w:id="2551" w:name="_ETM_Q1_5918839"/>
      <w:bookmarkEnd w:id="2551"/>
      <w:r w:rsidR="005E247F">
        <w:rPr>
          <w:rFonts w:hint="cs"/>
          <w:rtl/>
        </w:rPr>
        <w:t xml:space="preserve">את סעיף 4 </w:t>
      </w:r>
      <w:r w:rsidR="00093906">
        <w:rPr>
          <w:rFonts w:hint="cs"/>
          <w:rtl/>
        </w:rPr>
        <w:t>גם באזור גיאוגרפי מוגבל</w:t>
      </w:r>
      <w:r w:rsidR="00865C4A">
        <w:rPr>
          <w:rFonts w:hint="cs"/>
          <w:rtl/>
        </w:rPr>
        <w:t>.</w:t>
      </w:r>
      <w:r w:rsidR="00056068">
        <w:rPr>
          <w:rFonts w:hint="cs"/>
          <w:rtl/>
        </w:rPr>
        <w:t xml:space="preserve"> והגבול הזה יצטרך להיות </w:t>
      </w:r>
      <w:bookmarkStart w:id="2552" w:name="_ETM_Q1_5924066"/>
      <w:bookmarkEnd w:id="2552"/>
      <w:r w:rsidR="00056068">
        <w:rPr>
          <w:rFonts w:hint="cs"/>
          <w:rtl/>
        </w:rPr>
        <w:t xml:space="preserve">תפור היטב. </w:t>
      </w:r>
    </w:p>
    <w:p w:rsidR="00093906" w:rsidRDefault="00093906" w:rsidP="00093906">
      <w:pPr>
        <w:rPr>
          <w:rtl/>
        </w:rPr>
      </w:pPr>
    </w:p>
    <w:p w:rsidR="00093906" w:rsidRDefault="00093906" w:rsidP="00093906">
      <w:pPr>
        <w:pStyle w:val="af8"/>
        <w:keepNext/>
        <w:rPr>
          <w:rtl/>
        </w:rPr>
      </w:pPr>
      <w:bookmarkStart w:id="2553" w:name="ET_yor_5069_303"/>
      <w:r w:rsidRPr="00093906">
        <w:rPr>
          <w:rStyle w:val="TagStyle"/>
          <w:rtl/>
        </w:rPr>
        <w:t xml:space="preserve"> &lt;&lt; יור &gt;&gt; </w:t>
      </w:r>
      <w:r>
        <w:rPr>
          <w:rtl/>
        </w:rPr>
        <w:t>היו"ר יעקב אשר:</w:t>
      </w:r>
      <w:r w:rsidRPr="00093906">
        <w:rPr>
          <w:rStyle w:val="TagStyle"/>
          <w:rtl/>
        </w:rPr>
        <w:t xml:space="preserve"> &lt;&lt; יור &gt;&gt;</w:t>
      </w:r>
      <w:r>
        <w:rPr>
          <w:rtl/>
        </w:rPr>
        <w:t xml:space="preserve"> </w:t>
      </w:r>
      <w:bookmarkEnd w:id="2553"/>
    </w:p>
    <w:p w:rsidR="00093906" w:rsidRDefault="00093906" w:rsidP="00093906">
      <w:pPr>
        <w:pStyle w:val="KeepWithNext"/>
        <w:rPr>
          <w:rtl/>
        </w:rPr>
      </w:pPr>
    </w:p>
    <w:p w:rsidR="0046515C" w:rsidRDefault="00056068" w:rsidP="007A7DF1">
      <w:pPr>
        <w:rPr>
          <w:rtl/>
        </w:rPr>
      </w:pPr>
      <w:r>
        <w:rPr>
          <w:rFonts w:hint="cs"/>
          <w:rtl/>
        </w:rPr>
        <w:t xml:space="preserve">בסדר, אבל </w:t>
      </w:r>
      <w:r w:rsidR="00093906">
        <w:rPr>
          <w:rFonts w:hint="cs"/>
          <w:rtl/>
        </w:rPr>
        <w:t>חשוב שזה ייעשה על</w:t>
      </w:r>
      <w:r>
        <w:rPr>
          <w:rFonts w:hint="cs"/>
          <w:rtl/>
        </w:rPr>
        <w:t xml:space="preserve"> ידי הייעוץ המשפטי, כמובן איתכם </w:t>
      </w:r>
      <w:bookmarkStart w:id="2554" w:name="_ETM_Q1_5928512"/>
      <w:bookmarkEnd w:id="2554"/>
      <w:r>
        <w:rPr>
          <w:rFonts w:hint="cs"/>
          <w:rtl/>
        </w:rPr>
        <w:t xml:space="preserve">ביחד, אבל משרד הבריאות צריך </w:t>
      </w:r>
      <w:r w:rsidR="00406C92">
        <w:rPr>
          <w:rFonts w:hint="cs"/>
          <w:rtl/>
        </w:rPr>
        <w:t>ל</w:t>
      </w:r>
      <w:r w:rsidR="007A7DF1">
        <w:rPr>
          <w:rFonts w:hint="cs"/>
          <w:rtl/>
        </w:rPr>
        <w:t>נסח את זה</w:t>
      </w:r>
      <w:r w:rsidR="00406C92">
        <w:rPr>
          <w:rFonts w:hint="cs"/>
          <w:rtl/>
        </w:rPr>
        <w:t>.</w:t>
      </w:r>
      <w:r>
        <w:rPr>
          <w:rFonts w:hint="cs"/>
          <w:rtl/>
        </w:rPr>
        <w:t xml:space="preserve"> הם יודעים מה הם צריכים, אבל הם גם מבינים </w:t>
      </w:r>
      <w:bookmarkStart w:id="2555" w:name="_ETM_Q1_5934155"/>
      <w:bookmarkEnd w:id="2555"/>
      <w:r>
        <w:rPr>
          <w:rFonts w:hint="cs"/>
          <w:rtl/>
        </w:rPr>
        <w:t>מה אנחנו לא מסכימים. תמצאו את הניסוח, זה הכול.</w:t>
      </w:r>
      <w:r w:rsidR="00825016">
        <w:rPr>
          <w:rFonts w:hint="cs"/>
          <w:rtl/>
        </w:rPr>
        <w:t xml:space="preserve"> </w:t>
      </w:r>
    </w:p>
    <w:p w:rsidR="00897ED0" w:rsidRDefault="00897ED0" w:rsidP="00361AF9">
      <w:pPr>
        <w:ind w:firstLine="0"/>
        <w:rPr>
          <w:rtl/>
        </w:rPr>
      </w:pPr>
    </w:p>
    <w:p w:rsidR="00897ED0" w:rsidRDefault="00897ED0" w:rsidP="00897ED0">
      <w:pPr>
        <w:pStyle w:val="a5"/>
        <w:keepNext/>
        <w:rPr>
          <w:rtl/>
        </w:rPr>
      </w:pPr>
      <w:bookmarkStart w:id="2556" w:name="ET_speaker_גור_בליי_304"/>
      <w:r w:rsidRPr="00897ED0">
        <w:rPr>
          <w:rStyle w:val="TagStyle"/>
          <w:rtl/>
        </w:rPr>
        <w:t xml:space="preserve"> &lt;&lt; דובר &gt;&gt; </w:t>
      </w:r>
      <w:r>
        <w:rPr>
          <w:rtl/>
        </w:rPr>
        <w:t>גור בליי:</w:t>
      </w:r>
      <w:r w:rsidRPr="00897ED0">
        <w:rPr>
          <w:rStyle w:val="TagStyle"/>
          <w:rtl/>
        </w:rPr>
        <w:t xml:space="preserve"> &lt;&lt; דובר &gt;&gt;</w:t>
      </w:r>
      <w:r>
        <w:rPr>
          <w:rtl/>
        </w:rPr>
        <w:t xml:space="preserve"> </w:t>
      </w:r>
      <w:bookmarkEnd w:id="2556"/>
    </w:p>
    <w:p w:rsidR="00897ED0" w:rsidRDefault="00897ED0" w:rsidP="00897ED0">
      <w:pPr>
        <w:pStyle w:val="KeepWithNext"/>
        <w:rPr>
          <w:rtl/>
        </w:rPr>
      </w:pPr>
    </w:p>
    <w:p w:rsidR="00897ED0" w:rsidRDefault="00056068" w:rsidP="007B7917">
      <w:pPr>
        <w:rPr>
          <w:rtl/>
        </w:rPr>
      </w:pPr>
      <w:r>
        <w:rPr>
          <w:rFonts w:hint="cs"/>
          <w:rtl/>
        </w:rPr>
        <w:t xml:space="preserve">אבל </w:t>
      </w:r>
      <w:bookmarkStart w:id="2557" w:name="_ETM_Q1_5940094"/>
      <w:bookmarkEnd w:id="2557"/>
      <w:r w:rsidR="00897ED0">
        <w:rPr>
          <w:rFonts w:hint="cs"/>
          <w:rtl/>
        </w:rPr>
        <w:t xml:space="preserve">יש </w:t>
      </w:r>
      <w:r>
        <w:rPr>
          <w:rFonts w:hint="cs"/>
          <w:rtl/>
        </w:rPr>
        <w:t xml:space="preserve">פה גם </w:t>
      </w:r>
      <w:r w:rsidR="00897ED0">
        <w:rPr>
          <w:rFonts w:hint="cs"/>
          <w:rtl/>
        </w:rPr>
        <w:t>מהות</w:t>
      </w:r>
      <w:r>
        <w:rPr>
          <w:rFonts w:hint="cs"/>
          <w:rtl/>
        </w:rPr>
        <w:t>.</w:t>
      </w:r>
      <w:r w:rsidR="00897ED0">
        <w:rPr>
          <w:rFonts w:hint="cs"/>
          <w:rtl/>
        </w:rPr>
        <w:t xml:space="preserve"> מעבר לניסוח</w:t>
      </w:r>
      <w:r>
        <w:rPr>
          <w:rFonts w:hint="cs"/>
          <w:rtl/>
        </w:rPr>
        <w:t xml:space="preserve"> הם יהיו צריכים</w:t>
      </w:r>
      <w:r w:rsidR="00825016">
        <w:rPr>
          <w:rFonts w:hint="cs"/>
          <w:rtl/>
        </w:rPr>
        <w:t xml:space="preserve"> </w:t>
      </w:r>
      <w:r>
        <w:rPr>
          <w:rFonts w:hint="cs"/>
          <w:rtl/>
        </w:rPr>
        <w:t>למנות את ה</w:t>
      </w:r>
      <w:bookmarkStart w:id="2558" w:name="_ETM_Q1_5944130"/>
      <w:bookmarkEnd w:id="2558"/>
      <w:r>
        <w:rPr>
          <w:rFonts w:hint="cs"/>
          <w:rtl/>
        </w:rPr>
        <w:t xml:space="preserve">תחומים שבהם אפשר, כי הרי כבר היום כשהאזור המוגבל הוא </w:t>
      </w:r>
      <w:bookmarkStart w:id="2559" w:name="_ETM_Q1_5948166"/>
      <w:bookmarkEnd w:id="2559"/>
      <w:r w:rsidR="00693E50">
        <w:rPr>
          <w:rFonts w:hint="cs"/>
          <w:rtl/>
        </w:rPr>
        <w:t xml:space="preserve">בעצם </w:t>
      </w:r>
      <w:r w:rsidR="00693E50">
        <w:rPr>
          <w:rFonts w:hint="eastAsia"/>
        </w:rPr>
        <w:t>–</w:t>
      </w:r>
      <w:r>
        <w:rPr>
          <w:rFonts w:hint="cs"/>
          <w:rtl/>
        </w:rPr>
        <w:t xml:space="preserve"> כמו שקודם ציין היושב-</w:t>
      </w:r>
      <w:r w:rsidR="00897ED0">
        <w:rPr>
          <w:rFonts w:hint="cs"/>
          <w:rtl/>
        </w:rPr>
        <w:t>ראש</w:t>
      </w:r>
      <w:r>
        <w:rPr>
          <w:rFonts w:hint="cs"/>
          <w:rtl/>
        </w:rPr>
        <w:t>,</w:t>
      </w:r>
      <w:r w:rsidR="00266D4C">
        <w:rPr>
          <w:rFonts w:hint="cs"/>
          <w:rtl/>
        </w:rPr>
        <w:t xml:space="preserve"> ברירת המחדל השתנתה</w:t>
      </w:r>
      <w:r w:rsidR="00897ED0">
        <w:rPr>
          <w:rFonts w:hint="cs"/>
          <w:rtl/>
        </w:rPr>
        <w:t xml:space="preserve"> </w:t>
      </w:r>
      <w:r>
        <w:rPr>
          <w:rFonts w:hint="cs"/>
          <w:rtl/>
        </w:rPr>
        <w:t xml:space="preserve">ואתה יכול גם באזור מוגבל לא </w:t>
      </w:r>
      <w:bookmarkStart w:id="2560" w:name="_ETM_Q1_5954752"/>
      <w:bookmarkEnd w:id="2560"/>
      <w:r>
        <w:rPr>
          <w:rFonts w:hint="cs"/>
          <w:rtl/>
        </w:rPr>
        <w:t xml:space="preserve">להפעיל </w:t>
      </w:r>
      <w:r w:rsidR="007B7917">
        <w:rPr>
          <w:rFonts w:hint="cs"/>
          <w:rtl/>
        </w:rPr>
        <w:t>את כל התותחים.</w:t>
      </w:r>
    </w:p>
    <w:p w:rsidR="00897ED0" w:rsidRDefault="00897ED0" w:rsidP="00897ED0">
      <w:pPr>
        <w:rPr>
          <w:rtl/>
        </w:rPr>
      </w:pPr>
    </w:p>
    <w:p w:rsidR="00897ED0" w:rsidRDefault="00897ED0" w:rsidP="00897ED0">
      <w:pPr>
        <w:pStyle w:val="af8"/>
        <w:keepNext/>
        <w:rPr>
          <w:rtl/>
        </w:rPr>
      </w:pPr>
      <w:bookmarkStart w:id="2561" w:name="ET_yor_5069_305"/>
      <w:r w:rsidRPr="00897ED0">
        <w:rPr>
          <w:rStyle w:val="TagStyle"/>
          <w:rtl/>
        </w:rPr>
        <w:t xml:space="preserve"> &lt;&lt; יור &gt;&gt; </w:t>
      </w:r>
      <w:r>
        <w:rPr>
          <w:rtl/>
        </w:rPr>
        <w:t>היו"ר יעקב אשר:</w:t>
      </w:r>
      <w:r w:rsidRPr="00897ED0">
        <w:rPr>
          <w:rStyle w:val="TagStyle"/>
          <w:rtl/>
        </w:rPr>
        <w:t xml:space="preserve"> &lt;&lt; יור &gt;&gt;</w:t>
      </w:r>
      <w:r>
        <w:rPr>
          <w:rtl/>
        </w:rPr>
        <w:t xml:space="preserve"> </w:t>
      </w:r>
      <w:bookmarkEnd w:id="2561"/>
    </w:p>
    <w:p w:rsidR="00897ED0" w:rsidRDefault="00897ED0" w:rsidP="00897ED0">
      <w:pPr>
        <w:pStyle w:val="KeepWithNext"/>
        <w:rPr>
          <w:rtl/>
        </w:rPr>
      </w:pPr>
    </w:p>
    <w:p w:rsidR="00897ED0" w:rsidRDefault="00056068" w:rsidP="00897ED0">
      <w:pPr>
        <w:rPr>
          <w:rtl/>
        </w:rPr>
      </w:pPr>
      <w:r>
        <w:rPr>
          <w:rFonts w:hint="cs"/>
          <w:rtl/>
        </w:rPr>
        <w:t xml:space="preserve">לא </w:t>
      </w:r>
      <w:r w:rsidR="00897ED0">
        <w:rPr>
          <w:rFonts w:hint="cs"/>
          <w:rtl/>
        </w:rPr>
        <w:t>להפעיל את הכול</w:t>
      </w:r>
      <w:r>
        <w:rPr>
          <w:rFonts w:hint="cs"/>
          <w:rtl/>
        </w:rPr>
        <w:t>.</w:t>
      </w:r>
    </w:p>
    <w:p w:rsidR="00897ED0" w:rsidRDefault="00897ED0" w:rsidP="00897ED0">
      <w:pPr>
        <w:rPr>
          <w:rtl/>
        </w:rPr>
      </w:pPr>
    </w:p>
    <w:p w:rsidR="00897ED0" w:rsidRDefault="00897ED0" w:rsidP="00897ED0">
      <w:pPr>
        <w:pStyle w:val="a5"/>
        <w:keepNext/>
        <w:rPr>
          <w:rtl/>
        </w:rPr>
      </w:pPr>
      <w:bookmarkStart w:id="2562" w:name="ET_speaker_גור_בליי_306"/>
      <w:r w:rsidRPr="00897ED0">
        <w:rPr>
          <w:rStyle w:val="TagStyle"/>
          <w:rtl/>
        </w:rPr>
        <w:t xml:space="preserve"> &lt;&lt; דובר &gt;&gt; </w:t>
      </w:r>
      <w:r>
        <w:rPr>
          <w:rtl/>
        </w:rPr>
        <w:t>גור בליי:</w:t>
      </w:r>
      <w:r w:rsidRPr="00897ED0">
        <w:rPr>
          <w:rStyle w:val="TagStyle"/>
          <w:rtl/>
        </w:rPr>
        <w:t xml:space="preserve"> &lt;&lt; דובר &gt;&gt;</w:t>
      </w:r>
      <w:r>
        <w:rPr>
          <w:rtl/>
        </w:rPr>
        <w:t xml:space="preserve"> </w:t>
      </w:r>
      <w:bookmarkEnd w:id="2562"/>
    </w:p>
    <w:p w:rsidR="00897ED0" w:rsidRDefault="00897ED0" w:rsidP="00897ED0">
      <w:pPr>
        <w:pStyle w:val="KeepWithNext"/>
        <w:rPr>
          <w:rtl/>
        </w:rPr>
      </w:pPr>
    </w:p>
    <w:p w:rsidR="00897ED0" w:rsidRDefault="00056068" w:rsidP="00056068">
      <w:pPr>
        <w:rPr>
          <w:rtl/>
        </w:rPr>
      </w:pPr>
      <w:bookmarkStart w:id="2563" w:name="_ETM_Q1_5956449"/>
      <w:bookmarkEnd w:id="2563"/>
      <w:r>
        <w:rPr>
          <w:rFonts w:hint="cs"/>
          <w:rtl/>
        </w:rPr>
        <w:t xml:space="preserve">אז בהקשר הזה לא </w:t>
      </w:r>
      <w:bookmarkStart w:id="2564" w:name="_ETM_Q1_5959138"/>
      <w:bookmarkEnd w:id="2564"/>
      <w:r>
        <w:rPr>
          <w:rFonts w:hint="cs"/>
          <w:rtl/>
        </w:rPr>
        <w:t xml:space="preserve">יכול להיות שסעיף 4 יגיד: לא, אנחנו יכולים לא את הכול, אבל </w:t>
      </w:r>
      <w:bookmarkStart w:id="2565" w:name="_ETM_Q1_5959695"/>
      <w:bookmarkEnd w:id="2565"/>
      <w:r>
        <w:rPr>
          <w:rFonts w:hint="cs"/>
          <w:rtl/>
        </w:rPr>
        <w:t xml:space="preserve">יכולים לעשות </w:t>
      </w:r>
      <w:r w:rsidR="00897ED0">
        <w:rPr>
          <w:rFonts w:hint="cs"/>
          <w:rtl/>
        </w:rPr>
        <w:t>חלק</w:t>
      </w:r>
      <w:r>
        <w:rPr>
          <w:rFonts w:hint="cs"/>
          <w:rtl/>
        </w:rPr>
        <w:t>, כי חלק</w:t>
      </w:r>
      <w:r w:rsidR="00897ED0">
        <w:rPr>
          <w:rFonts w:hint="cs"/>
          <w:rtl/>
        </w:rPr>
        <w:t xml:space="preserve"> אתה יכול </w:t>
      </w:r>
      <w:r>
        <w:rPr>
          <w:rFonts w:hint="cs"/>
          <w:rtl/>
        </w:rPr>
        <w:t xml:space="preserve">גם </w:t>
      </w:r>
      <w:r w:rsidR="008C21B4">
        <w:rPr>
          <w:rFonts w:hint="cs"/>
          <w:rtl/>
        </w:rPr>
        <w:t>לעשות</w:t>
      </w:r>
      <w:r>
        <w:rPr>
          <w:rFonts w:hint="cs"/>
          <w:rtl/>
        </w:rPr>
        <w:t xml:space="preserve"> </w:t>
      </w:r>
      <w:r w:rsidR="00897ED0">
        <w:rPr>
          <w:rFonts w:hint="cs"/>
          <w:rtl/>
        </w:rPr>
        <w:t>באזור מוגבל</w:t>
      </w:r>
      <w:r>
        <w:rPr>
          <w:rFonts w:hint="cs"/>
          <w:rtl/>
        </w:rPr>
        <w:t xml:space="preserve">. זאת אומרת שיש פה </w:t>
      </w:r>
      <w:bookmarkStart w:id="2566" w:name="_ETM_Q1_5964396"/>
      <w:bookmarkEnd w:id="2566"/>
      <w:r>
        <w:rPr>
          <w:rFonts w:hint="cs"/>
          <w:rtl/>
        </w:rPr>
        <w:t>איזשהו מתח. לכן,</w:t>
      </w:r>
      <w:r w:rsidR="00897ED0">
        <w:rPr>
          <w:rFonts w:hint="cs"/>
          <w:rtl/>
        </w:rPr>
        <w:t xml:space="preserve"> מוסדות חינוך</w:t>
      </w:r>
      <w:r>
        <w:rPr>
          <w:rFonts w:hint="cs"/>
          <w:rtl/>
        </w:rPr>
        <w:t xml:space="preserve"> זה דבר שהובהר לנו שהוא </w:t>
      </w:r>
      <w:bookmarkStart w:id="2567" w:name="_ETM_Q1_5969175"/>
      <w:bookmarkEnd w:id="2567"/>
      <w:r>
        <w:rPr>
          <w:rFonts w:hint="cs"/>
          <w:rtl/>
        </w:rPr>
        <w:t>הדבר אולי הכי</w:t>
      </w:r>
      <w:r w:rsidR="000E47AB">
        <w:rPr>
          <w:rFonts w:hint="cs"/>
          <w:rtl/>
        </w:rPr>
        <w:t xml:space="preserve"> משמעותי. ככל שיש </w:t>
      </w:r>
      <w:r w:rsidR="00897ED0">
        <w:rPr>
          <w:rFonts w:hint="cs"/>
          <w:rtl/>
        </w:rPr>
        <w:t xml:space="preserve">תחומים נוספים </w:t>
      </w:r>
      <w:r w:rsidR="000E47AB">
        <w:rPr>
          <w:rFonts w:hint="cs"/>
          <w:rtl/>
        </w:rPr>
        <w:t xml:space="preserve">מעבר למוסדות חינוך שרוצים </w:t>
      </w:r>
      <w:bookmarkStart w:id="2568" w:name="_ETM_Q1_5972262"/>
      <w:bookmarkEnd w:id="2568"/>
      <w:r w:rsidR="000E47AB">
        <w:rPr>
          <w:rFonts w:hint="cs"/>
          <w:rtl/>
        </w:rPr>
        <w:t xml:space="preserve">להחיל בהם </w:t>
      </w:r>
      <w:r w:rsidR="00897ED0">
        <w:rPr>
          <w:rFonts w:hint="cs"/>
          <w:rtl/>
        </w:rPr>
        <w:t xml:space="preserve">תקנות </w:t>
      </w:r>
      <w:r w:rsidR="000E47AB">
        <w:rPr>
          <w:rFonts w:hint="cs"/>
          <w:rtl/>
        </w:rPr>
        <w:t xml:space="preserve">מכוח </w:t>
      </w:r>
      <w:r w:rsidR="00897ED0">
        <w:rPr>
          <w:rFonts w:hint="cs"/>
          <w:rtl/>
        </w:rPr>
        <w:t>סעיף 4</w:t>
      </w:r>
      <w:r w:rsidR="000E47AB">
        <w:rPr>
          <w:rFonts w:hint="cs"/>
          <w:rtl/>
        </w:rPr>
        <w:t xml:space="preserve"> לא במסלול של אזור מוגבל</w:t>
      </w:r>
      <w:r w:rsidR="00897ED0">
        <w:rPr>
          <w:rFonts w:hint="cs"/>
          <w:rtl/>
        </w:rPr>
        <w:t xml:space="preserve"> זו שאלה</w:t>
      </w:r>
      <w:r w:rsidR="000E47AB">
        <w:rPr>
          <w:rFonts w:hint="cs"/>
          <w:rtl/>
        </w:rPr>
        <w:t>. זאת א</w:t>
      </w:r>
      <w:bookmarkStart w:id="2569" w:name="_ETM_Q1_5976749"/>
      <w:bookmarkEnd w:id="2569"/>
      <w:r w:rsidR="000E47AB">
        <w:rPr>
          <w:rFonts w:hint="cs"/>
          <w:rtl/>
        </w:rPr>
        <w:t>ומרת</w:t>
      </w:r>
      <w:r w:rsidR="00897ED0">
        <w:rPr>
          <w:rFonts w:hint="cs"/>
          <w:rtl/>
        </w:rPr>
        <w:t xml:space="preserve"> </w:t>
      </w:r>
      <w:r w:rsidR="000E47AB">
        <w:rPr>
          <w:rFonts w:hint="cs"/>
          <w:rtl/>
        </w:rPr>
        <w:t>ש</w:t>
      </w:r>
      <w:r w:rsidR="00897ED0">
        <w:rPr>
          <w:rFonts w:hint="cs"/>
          <w:rtl/>
        </w:rPr>
        <w:t>זה דבר ש</w:t>
      </w:r>
      <w:r w:rsidR="000E47AB">
        <w:rPr>
          <w:rFonts w:hint="cs"/>
          <w:rtl/>
        </w:rPr>
        <w:t>ה</w:t>
      </w:r>
      <w:r w:rsidR="00897ED0">
        <w:rPr>
          <w:rFonts w:hint="cs"/>
          <w:rtl/>
        </w:rPr>
        <w:t>ממשלה צריכה לתת עליו את הדעת</w:t>
      </w:r>
      <w:r w:rsidR="000E47AB">
        <w:rPr>
          <w:rFonts w:hint="cs"/>
          <w:rtl/>
        </w:rPr>
        <w:t>. מוסדות חינוך</w:t>
      </w:r>
      <w:r w:rsidR="003C61C9">
        <w:rPr>
          <w:rFonts w:hint="cs"/>
          <w:rtl/>
        </w:rPr>
        <w:t>,</w:t>
      </w:r>
      <w:r w:rsidR="000E47AB">
        <w:rPr>
          <w:rFonts w:hint="cs"/>
          <w:rtl/>
        </w:rPr>
        <w:t xml:space="preserve"> אני חושב שהוועדה - - -</w:t>
      </w:r>
    </w:p>
    <w:p w:rsidR="000E47AB" w:rsidRDefault="000E47AB" w:rsidP="00056068">
      <w:pPr>
        <w:rPr>
          <w:rtl/>
        </w:rPr>
      </w:pPr>
      <w:bookmarkStart w:id="2570" w:name="_ETM_Q1_5980621"/>
      <w:bookmarkStart w:id="2571" w:name="_ETM_Q1_5980735"/>
      <w:bookmarkEnd w:id="2570"/>
      <w:bookmarkEnd w:id="2571"/>
    </w:p>
    <w:p w:rsidR="000E47AB" w:rsidRDefault="000E47AB" w:rsidP="000E47AB">
      <w:pPr>
        <w:pStyle w:val="af8"/>
        <w:keepNext/>
        <w:rPr>
          <w:rtl/>
        </w:rPr>
      </w:pPr>
      <w:r w:rsidRPr="000E47AB">
        <w:rPr>
          <w:rStyle w:val="TagStyle"/>
          <w:rtl/>
        </w:rPr>
        <w:t xml:space="preserve"> &lt;&lt; יור &gt;&gt; </w:t>
      </w:r>
      <w:r>
        <w:rPr>
          <w:rtl/>
        </w:rPr>
        <w:t>היו"ר יעקב אשר:</w:t>
      </w:r>
      <w:r w:rsidRPr="000E47AB">
        <w:rPr>
          <w:rStyle w:val="TagStyle"/>
          <w:rtl/>
        </w:rPr>
        <w:t xml:space="preserve"> &lt;&lt; יור &gt;&gt;</w:t>
      </w:r>
      <w:r>
        <w:rPr>
          <w:rtl/>
        </w:rPr>
        <w:t xml:space="preserve"> </w:t>
      </w:r>
    </w:p>
    <w:p w:rsidR="000E47AB" w:rsidRDefault="000E47AB" w:rsidP="000E47AB">
      <w:pPr>
        <w:pStyle w:val="KeepWithNext"/>
        <w:rPr>
          <w:rtl/>
        </w:rPr>
      </w:pPr>
    </w:p>
    <w:p w:rsidR="000E47AB" w:rsidRDefault="000E47AB" w:rsidP="000E47AB">
      <w:pPr>
        <w:rPr>
          <w:rtl/>
        </w:rPr>
      </w:pPr>
      <w:bookmarkStart w:id="2572" w:name="_ETM_Q1_5981796"/>
      <w:bookmarkStart w:id="2573" w:name="_ETM_Q1_5981829"/>
      <w:bookmarkEnd w:id="2572"/>
      <w:bookmarkEnd w:id="2573"/>
      <w:r>
        <w:rPr>
          <w:rFonts w:hint="cs"/>
          <w:rtl/>
        </w:rPr>
        <w:t xml:space="preserve">בסדר, זה </w:t>
      </w:r>
      <w:bookmarkStart w:id="2574" w:name="_ETM_Q1_5982743"/>
      <w:bookmarkEnd w:id="2574"/>
      <w:r>
        <w:rPr>
          <w:rFonts w:hint="cs"/>
          <w:rtl/>
        </w:rPr>
        <w:t xml:space="preserve">מה שביקשתי, אבל בוא לא נעשה </w:t>
      </w:r>
      <w:bookmarkStart w:id="2575" w:name="_ETM_Q1_5982771"/>
      <w:bookmarkEnd w:id="2575"/>
      <w:r>
        <w:rPr>
          <w:rFonts w:hint="cs"/>
          <w:rtl/>
        </w:rPr>
        <w:t>כרגע את - - -</w:t>
      </w:r>
      <w:r w:rsidR="00825016">
        <w:rPr>
          <w:rtl/>
        </w:rPr>
        <w:t xml:space="preserve"> </w:t>
      </w:r>
    </w:p>
    <w:p w:rsidR="00897ED0" w:rsidRDefault="00897ED0" w:rsidP="00897ED0">
      <w:pPr>
        <w:rPr>
          <w:rtl/>
        </w:rPr>
      </w:pPr>
    </w:p>
    <w:p w:rsidR="00897ED0" w:rsidRDefault="00897ED0" w:rsidP="00897ED0">
      <w:pPr>
        <w:pStyle w:val="afb"/>
        <w:keepNext/>
        <w:rPr>
          <w:rtl/>
        </w:rPr>
      </w:pPr>
      <w:bookmarkStart w:id="2576" w:name="ET_guest_635266_307"/>
      <w:r w:rsidRPr="00897ED0">
        <w:rPr>
          <w:rStyle w:val="TagStyle"/>
          <w:rtl/>
        </w:rPr>
        <w:t xml:space="preserve"> &lt;&lt; אורח &gt;&gt; </w:t>
      </w:r>
      <w:r>
        <w:rPr>
          <w:rtl/>
        </w:rPr>
        <w:t>איל זנדברג:</w:t>
      </w:r>
      <w:r w:rsidRPr="00897ED0">
        <w:rPr>
          <w:rStyle w:val="TagStyle"/>
          <w:rtl/>
        </w:rPr>
        <w:t xml:space="preserve"> &lt;&lt; אורח &gt;&gt;</w:t>
      </w:r>
      <w:r>
        <w:rPr>
          <w:rtl/>
        </w:rPr>
        <w:t xml:space="preserve"> </w:t>
      </w:r>
      <w:bookmarkEnd w:id="2576"/>
    </w:p>
    <w:p w:rsidR="00897ED0" w:rsidRDefault="00897ED0" w:rsidP="00897ED0">
      <w:pPr>
        <w:pStyle w:val="KeepWithNext"/>
        <w:rPr>
          <w:rtl/>
        </w:rPr>
      </w:pPr>
    </w:p>
    <w:p w:rsidR="000E47AB" w:rsidRDefault="000E47AB" w:rsidP="00F84D75">
      <w:pPr>
        <w:rPr>
          <w:rtl/>
        </w:rPr>
      </w:pPr>
      <w:r>
        <w:rPr>
          <w:rFonts w:hint="cs"/>
          <w:rtl/>
        </w:rPr>
        <w:t xml:space="preserve">אבל </w:t>
      </w:r>
      <w:r w:rsidR="00897ED0">
        <w:rPr>
          <w:rFonts w:hint="cs"/>
          <w:rtl/>
        </w:rPr>
        <w:t xml:space="preserve">אם זה דיון מהותי </w:t>
      </w:r>
      <w:r>
        <w:rPr>
          <w:rFonts w:hint="cs"/>
          <w:rtl/>
        </w:rPr>
        <w:t xml:space="preserve">אז </w:t>
      </w:r>
      <w:r w:rsidR="00897ED0">
        <w:rPr>
          <w:rFonts w:hint="cs"/>
          <w:rtl/>
        </w:rPr>
        <w:t xml:space="preserve">כדאי </w:t>
      </w:r>
      <w:r>
        <w:rPr>
          <w:rFonts w:hint="cs"/>
          <w:rtl/>
        </w:rPr>
        <w:t xml:space="preserve">אולי </w:t>
      </w:r>
      <w:r w:rsidR="00897ED0">
        <w:rPr>
          <w:rFonts w:hint="cs"/>
          <w:rtl/>
        </w:rPr>
        <w:t>לקיים אותו</w:t>
      </w:r>
      <w:r>
        <w:rPr>
          <w:rFonts w:hint="cs"/>
          <w:rtl/>
        </w:rPr>
        <w:t>.</w:t>
      </w:r>
      <w:bookmarkStart w:id="2577" w:name="_ETM_Q1_5985299"/>
      <w:bookmarkStart w:id="2578" w:name="_ETM_Q1_5985427"/>
      <w:bookmarkEnd w:id="2577"/>
      <w:bookmarkEnd w:id="2578"/>
      <w:r>
        <w:rPr>
          <w:rFonts w:hint="cs"/>
          <w:rtl/>
        </w:rPr>
        <w:t xml:space="preserve"> </w:t>
      </w:r>
      <w:bookmarkStart w:id="2579" w:name="_ETM_Q1_5986133"/>
      <w:bookmarkEnd w:id="2579"/>
      <w:r>
        <w:rPr>
          <w:rFonts w:hint="cs"/>
          <w:rtl/>
        </w:rPr>
        <w:t>אם זה רק שינוי נוסח נעשה אותו.</w:t>
      </w:r>
    </w:p>
    <w:p w:rsidR="00897ED0" w:rsidRDefault="00897ED0" w:rsidP="00897ED0">
      <w:pPr>
        <w:rPr>
          <w:rtl/>
        </w:rPr>
      </w:pPr>
    </w:p>
    <w:p w:rsidR="00897ED0" w:rsidRDefault="00897ED0" w:rsidP="00897ED0">
      <w:pPr>
        <w:pStyle w:val="af8"/>
        <w:keepNext/>
        <w:rPr>
          <w:rtl/>
        </w:rPr>
      </w:pPr>
      <w:bookmarkStart w:id="2580" w:name="ET_yor_5069_308"/>
      <w:r w:rsidRPr="00897ED0">
        <w:rPr>
          <w:rStyle w:val="TagStyle"/>
          <w:rtl/>
        </w:rPr>
        <w:t xml:space="preserve"> &lt;&lt; יור &gt;&gt; </w:t>
      </w:r>
      <w:r>
        <w:rPr>
          <w:rtl/>
        </w:rPr>
        <w:t>היו"ר יעקב אשר:</w:t>
      </w:r>
      <w:r w:rsidRPr="00897ED0">
        <w:rPr>
          <w:rStyle w:val="TagStyle"/>
          <w:rtl/>
        </w:rPr>
        <w:t xml:space="preserve"> &lt;&lt; יור &gt;&gt;</w:t>
      </w:r>
      <w:r>
        <w:rPr>
          <w:rtl/>
        </w:rPr>
        <w:t xml:space="preserve"> </w:t>
      </w:r>
      <w:bookmarkEnd w:id="2580"/>
    </w:p>
    <w:p w:rsidR="00897ED0" w:rsidRDefault="00897ED0" w:rsidP="00897ED0">
      <w:pPr>
        <w:pStyle w:val="KeepWithNext"/>
        <w:rPr>
          <w:rtl/>
        </w:rPr>
      </w:pPr>
    </w:p>
    <w:p w:rsidR="00897ED0" w:rsidRDefault="000E47AB" w:rsidP="00F84D75">
      <w:pPr>
        <w:rPr>
          <w:rtl/>
        </w:rPr>
      </w:pPr>
      <w:r>
        <w:rPr>
          <w:rFonts w:hint="cs"/>
          <w:rtl/>
        </w:rPr>
        <w:t xml:space="preserve">לא. קיימנו אותו </w:t>
      </w:r>
      <w:bookmarkStart w:id="2581" w:name="_ETM_Q1_5988116"/>
      <w:bookmarkEnd w:id="2581"/>
      <w:r>
        <w:rPr>
          <w:rFonts w:hint="cs"/>
          <w:rtl/>
        </w:rPr>
        <w:t>ואמרנו מה אנחנו לא</w:t>
      </w:r>
      <w:r w:rsidR="00F84D75">
        <w:rPr>
          <w:rFonts w:hint="cs"/>
          <w:rtl/>
        </w:rPr>
        <w:t xml:space="preserve"> רוצים.</w:t>
      </w:r>
      <w:r>
        <w:rPr>
          <w:rFonts w:hint="cs"/>
          <w:rtl/>
        </w:rPr>
        <w:t xml:space="preserve"> אין לנו את </w:t>
      </w:r>
      <w:bookmarkStart w:id="2582" w:name="_ETM_Q1_5990279"/>
      <w:bookmarkEnd w:id="2582"/>
      <w:r>
        <w:rPr>
          <w:rFonts w:hint="cs"/>
          <w:rtl/>
        </w:rPr>
        <w:t>הנוסח, ו</w:t>
      </w:r>
      <w:r w:rsidR="00897ED0">
        <w:rPr>
          <w:rFonts w:hint="cs"/>
          <w:rtl/>
        </w:rPr>
        <w:t xml:space="preserve">לא נטיל עליכם </w:t>
      </w:r>
      <w:r>
        <w:rPr>
          <w:rFonts w:hint="cs"/>
          <w:rtl/>
        </w:rPr>
        <w:t xml:space="preserve">לעשות את זה תוך כדי הדיון. אתם לא יכולים </w:t>
      </w:r>
      <w:bookmarkStart w:id="2583" w:name="_ETM_Q1_5993949"/>
      <w:bookmarkEnd w:id="2583"/>
      <w:r>
        <w:rPr>
          <w:rFonts w:hint="cs"/>
          <w:rtl/>
        </w:rPr>
        <w:t>לעשות את זה.</w:t>
      </w:r>
      <w:r w:rsidR="00897ED0">
        <w:rPr>
          <w:rFonts w:hint="cs"/>
          <w:rtl/>
        </w:rPr>
        <w:t xml:space="preserve"> </w:t>
      </w:r>
    </w:p>
    <w:p w:rsidR="00897ED0" w:rsidRDefault="00897ED0" w:rsidP="00921F25">
      <w:pPr>
        <w:ind w:firstLine="0"/>
        <w:rPr>
          <w:rtl/>
        </w:rPr>
      </w:pPr>
    </w:p>
    <w:p w:rsidR="00897ED0" w:rsidRDefault="00897ED0" w:rsidP="00897ED0">
      <w:pPr>
        <w:pStyle w:val="afb"/>
        <w:keepNext/>
        <w:rPr>
          <w:rtl/>
        </w:rPr>
      </w:pPr>
      <w:bookmarkStart w:id="2584" w:name="ET_guest_635266_310"/>
      <w:r w:rsidRPr="00897ED0">
        <w:rPr>
          <w:rStyle w:val="TagStyle"/>
          <w:rtl/>
        </w:rPr>
        <w:t xml:space="preserve"> &lt;&lt; אורח &gt;&gt; </w:t>
      </w:r>
      <w:r>
        <w:rPr>
          <w:rtl/>
        </w:rPr>
        <w:t>איל זנדברג:</w:t>
      </w:r>
      <w:r w:rsidRPr="00897ED0">
        <w:rPr>
          <w:rStyle w:val="TagStyle"/>
          <w:rtl/>
        </w:rPr>
        <w:t xml:space="preserve"> &lt;&lt; אורח &gt;&gt;</w:t>
      </w:r>
      <w:r>
        <w:rPr>
          <w:rtl/>
        </w:rPr>
        <w:t xml:space="preserve"> </w:t>
      </w:r>
      <w:bookmarkEnd w:id="2584"/>
    </w:p>
    <w:p w:rsidR="00897ED0" w:rsidRDefault="00897ED0" w:rsidP="00897ED0">
      <w:pPr>
        <w:pStyle w:val="KeepWithNext"/>
        <w:rPr>
          <w:rtl/>
        </w:rPr>
      </w:pPr>
    </w:p>
    <w:p w:rsidR="00897ED0" w:rsidRDefault="0091280F" w:rsidP="00114B95">
      <w:pPr>
        <w:rPr>
          <w:rtl/>
        </w:rPr>
      </w:pPr>
      <w:r>
        <w:rPr>
          <w:rFonts w:hint="cs"/>
          <w:rtl/>
        </w:rPr>
        <w:t>אני מבין היטב</w:t>
      </w:r>
      <w:r w:rsidR="00921F25">
        <w:rPr>
          <w:rFonts w:hint="cs"/>
          <w:rtl/>
        </w:rPr>
        <w:t>,</w:t>
      </w:r>
      <w:r>
        <w:rPr>
          <w:rFonts w:hint="cs"/>
          <w:rtl/>
        </w:rPr>
        <w:t xml:space="preserve"> ואני עדיין </w:t>
      </w:r>
      <w:bookmarkStart w:id="2585" w:name="_ETM_Q1_5997338"/>
      <w:bookmarkEnd w:id="2585"/>
      <w:r>
        <w:rPr>
          <w:rFonts w:hint="cs"/>
          <w:rtl/>
        </w:rPr>
        <w:t>אומר ש</w:t>
      </w:r>
      <w:r w:rsidR="00897ED0">
        <w:rPr>
          <w:rFonts w:hint="cs"/>
          <w:rtl/>
        </w:rPr>
        <w:t xml:space="preserve">כדי לייעל </w:t>
      </w:r>
      <w:r w:rsidR="00BB5D38">
        <w:rPr>
          <w:rFonts w:hint="cs"/>
          <w:rtl/>
        </w:rPr>
        <w:t>אנחנו צריכים לעשות שיעורי בית.</w:t>
      </w:r>
      <w:r>
        <w:rPr>
          <w:rFonts w:hint="cs"/>
          <w:rtl/>
        </w:rPr>
        <w:t xml:space="preserve"> כדי </w:t>
      </w:r>
      <w:r w:rsidR="00897ED0">
        <w:rPr>
          <w:rFonts w:hint="cs"/>
          <w:rtl/>
        </w:rPr>
        <w:t xml:space="preserve">לחסוך את כל הדיונים </w:t>
      </w:r>
      <w:r w:rsidR="00114B95">
        <w:rPr>
          <w:rFonts w:hint="cs"/>
          <w:rtl/>
        </w:rPr>
        <w:t xml:space="preserve">וכדי </w:t>
      </w:r>
      <w:bookmarkStart w:id="2586" w:name="_ETM_Q1_6004490"/>
      <w:bookmarkEnd w:id="2586"/>
      <w:r w:rsidR="00114B95">
        <w:rPr>
          <w:rFonts w:hint="cs"/>
          <w:rtl/>
        </w:rPr>
        <w:t xml:space="preserve">שיהיה ברור, יהיה איזשהו דיון </w:t>
      </w:r>
      <w:r w:rsidR="00897ED0">
        <w:rPr>
          <w:rFonts w:hint="cs"/>
          <w:rtl/>
        </w:rPr>
        <w:t xml:space="preserve">מהותי </w:t>
      </w:r>
      <w:r w:rsidR="00114B95">
        <w:rPr>
          <w:rFonts w:hint="cs"/>
          <w:rtl/>
        </w:rPr>
        <w:t xml:space="preserve">פה שנבין </w:t>
      </w:r>
      <w:r w:rsidR="00897ED0">
        <w:rPr>
          <w:rFonts w:hint="cs"/>
          <w:rtl/>
        </w:rPr>
        <w:t>מה הוועדה רוצה</w:t>
      </w:r>
      <w:r w:rsidR="00B43AA3">
        <w:rPr>
          <w:rFonts w:hint="cs"/>
          <w:rtl/>
        </w:rPr>
        <w:t>,</w:t>
      </w:r>
      <w:r w:rsidR="00114B95">
        <w:rPr>
          <w:rFonts w:hint="cs"/>
          <w:rtl/>
        </w:rPr>
        <w:t xml:space="preserve"> כי </w:t>
      </w:r>
      <w:bookmarkStart w:id="2587" w:name="_ETM_Q1_6007362"/>
      <w:bookmarkEnd w:id="2587"/>
      <w:r w:rsidR="00114B95">
        <w:rPr>
          <w:rFonts w:hint="cs"/>
          <w:rtl/>
        </w:rPr>
        <w:t>זה יחסוך את זה שנבוא עם</w:t>
      </w:r>
      <w:r w:rsidR="00897ED0">
        <w:rPr>
          <w:rFonts w:hint="cs"/>
          <w:rtl/>
        </w:rPr>
        <w:t xml:space="preserve"> </w:t>
      </w:r>
      <w:r>
        <w:rPr>
          <w:rFonts w:hint="cs"/>
          <w:rtl/>
        </w:rPr>
        <w:t>פתרון</w:t>
      </w:r>
      <w:r w:rsidR="00897ED0">
        <w:rPr>
          <w:rFonts w:hint="cs"/>
          <w:rtl/>
        </w:rPr>
        <w:t xml:space="preserve"> ש</w:t>
      </w:r>
      <w:r w:rsidR="00114B95">
        <w:rPr>
          <w:rFonts w:hint="cs"/>
          <w:rtl/>
        </w:rPr>
        <w:t xml:space="preserve">לא </w:t>
      </w:r>
      <w:r w:rsidR="00897ED0">
        <w:rPr>
          <w:rFonts w:hint="cs"/>
          <w:rtl/>
        </w:rPr>
        <w:t xml:space="preserve">יהיה רחוק </w:t>
      </w:r>
      <w:r w:rsidR="00114B95">
        <w:rPr>
          <w:rFonts w:hint="cs"/>
          <w:rtl/>
        </w:rPr>
        <w:t xml:space="preserve">מאוד ממה שהוועדה רוצה, </w:t>
      </w:r>
      <w:bookmarkStart w:id="2588" w:name="_ETM_Q1_6011747"/>
      <w:bookmarkEnd w:id="2588"/>
      <w:r w:rsidR="00114B95">
        <w:rPr>
          <w:rFonts w:hint="cs"/>
          <w:rtl/>
        </w:rPr>
        <w:t xml:space="preserve">ונשוב ונתקן את </w:t>
      </w:r>
      <w:r>
        <w:rPr>
          <w:rFonts w:hint="cs"/>
          <w:rtl/>
        </w:rPr>
        <w:t>שיעורי</w:t>
      </w:r>
      <w:r w:rsidR="00897ED0">
        <w:rPr>
          <w:rFonts w:hint="cs"/>
          <w:rtl/>
        </w:rPr>
        <w:t xml:space="preserve"> </w:t>
      </w:r>
      <w:r w:rsidR="00114B95">
        <w:rPr>
          <w:rFonts w:hint="cs"/>
          <w:rtl/>
        </w:rPr>
        <w:t>ה</w:t>
      </w:r>
      <w:r w:rsidR="00897ED0">
        <w:rPr>
          <w:rFonts w:hint="cs"/>
          <w:rtl/>
        </w:rPr>
        <w:t>בית</w:t>
      </w:r>
      <w:r w:rsidR="00114B95">
        <w:rPr>
          <w:rFonts w:hint="cs"/>
          <w:rtl/>
        </w:rPr>
        <w:t>.</w:t>
      </w:r>
      <w:r w:rsidR="00897ED0">
        <w:rPr>
          <w:rFonts w:hint="cs"/>
          <w:rtl/>
        </w:rPr>
        <w:t xml:space="preserve"> </w:t>
      </w:r>
      <w:r w:rsidR="00114B95">
        <w:rPr>
          <w:rFonts w:hint="cs"/>
          <w:rtl/>
        </w:rPr>
        <w:t xml:space="preserve">אני לא אוהב לתקן את שיעורי </w:t>
      </w:r>
      <w:bookmarkStart w:id="2589" w:name="_ETM_Q1_6012113"/>
      <w:bookmarkEnd w:id="2589"/>
      <w:r w:rsidR="00114B95">
        <w:rPr>
          <w:rFonts w:hint="cs"/>
          <w:rtl/>
        </w:rPr>
        <w:t xml:space="preserve">הבית, </w:t>
      </w:r>
      <w:r w:rsidR="00114B95" w:rsidRPr="003E7B42">
        <w:rPr>
          <w:rFonts w:hint="cs"/>
          <w:rtl/>
        </w:rPr>
        <w:t>אני - -</w:t>
      </w:r>
      <w:r w:rsidR="00114B95">
        <w:rPr>
          <w:rFonts w:hint="cs"/>
          <w:rtl/>
        </w:rPr>
        <w:t xml:space="preserve"> - ואז </w:t>
      </w:r>
      <w:r w:rsidR="00FB00DA">
        <w:rPr>
          <w:rFonts w:hint="cs"/>
          <w:rtl/>
        </w:rPr>
        <w:t xml:space="preserve">להתווכח </w:t>
      </w:r>
      <w:bookmarkStart w:id="2590" w:name="_ETM_Q1_6030874"/>
      <w:bookmarkEnd w:id="2590"/>
      <w:r w:rsidR="00FB00DA">
        <w:rPr>
          <w:rFonts w:hint="cs"/>
          <w:rtl/>
        </w:rPr>
        <w:t>ו</w:t>
      </w:r>
      <w:r w:rsidR="00897ED0">
        <w:rPr>
          <w:rFonts w:hint="cs"/>
          <w:rtl/>
        </w:rPr>
        <w:t>לדון במה שצריך לדון</w:t>
      </w:r>
      <w:r w:rsidR="00114B95">
        <w:rPr>
          <w:rFonts w:hint="cs"/>
          <w:rtl/>
        </w:rPr>
        <w:t>.</w:t>
      </w:r>
      <w:r w:rsidR="00897ED0">
        <w:rPr>
          <w:rFonts w:hint="cs"/>
          <w:rtl/>
        </w:rPr>
        <w:t xml:space="preserve"> </w:t>
      </w:r>
    </w:p>
    <w:p w:rsidR="00897ED0" w:rsidRDefault="00897ED0" w:rsidP="00897ED0">
      <w:pPr>
        <w:rPr>
          <w:rtl/>
        </w:rPr>
      </w:pPr>
    </w:p>
    <w:p w:rsidR="00897ED0" w:rsidRDefault="00897ED0" w:rsidP="00897ED0">
      <w:pPr>
        <w:pStyle w:val="af8"/>
        <w:keepNext/>
        <w:rPr>
          <w:rtl/>
        </w:rPr>
      </w:pPr>
      <w:bookmarkStart w:id="2591" w:name="ET_yor_5069_311"/>
      <w:r w:rsidRPr="00897ED0">
        <w:rPr>
          <w:rStyle w:val="TagStyle"/>
          <w:rtl/>
        </w:rPr>
        <w:t xml:space="preserve"> &lt;&lt; יור &gt;&gt; </w:t>
      </w:r>
      <w:r>
        <w:rPr>
          <w:rtl/>
        </w:rPr>
        <w:t>היו"ר יעקב אשר:</w:t>
      </w:r>
      <w:r w:rsidRPr="00897ED0">
        <w:rPr>
          <w:rStyle w:val="TagStyle"/>
          <w:rtl/>
        </w:rPr>
        <w:t xml:space="preserve"> &lt;&lt; יור &gt;&gt;</w:t>
      </w:r>
      <w:r>
        <w:rPr>
          <w:rtl/>
        </w:rPr>
        <w:t xml:space="preserve"> </w:t>
      </w:r>
      <w:bookmarkEnd w:id="2591"/>
    </w:p>
    <w:p w:rsidR="00897ED0" w:rsidRDefault="00897ED0" w:rsidP="00897ED0">
      <w:pPr>
        <w:pStyle w:val="KeepWithNext"/>
        <w:rPr>
          <w:rtl/>
        </w:rPr>
      </w:pPr>
    </w:p>
    <w:p w:rsidR="00897ED0" w:rsidRDefault="00EF3EB0" w:rsidP="00EF3EB0">
      <w:pPr>
        <w:rPr>
          <w:rtl/>
        </w:rPr>
      </w:pPr>
      <w:r>
        <w:rPr>
          <w:rFonts w:hint="cs"/>
          <w:rtl/>
        </w:rPr>
        <w:t xml:space="preserve">בוא נראה אם הייעוץ </w:t>
      </w:r>
      <w:bookmarkStart w:id="2592" w:name="_ETM_Q1_6014976"/>
      <w:bookmarkEnd w:id="2592"/>
      <w:r>
        <w:rPr>
          <w:rFonts w:hint="cs"/>
          <w:rtl/>
        </w:rPr>
        <w:t>המשפטי של משרד הבריאות הבין את הוועדה.</w:t>
      </w:r>
    </w:p>
    <w:p w:rsidR="00114B95" w:rsidRDefault="00114B95" w:rsidP="00897ED0">
      <w:pPr>
        <w:rPr>
          <w:rtl/>
        </w:rPr>
      </w:pPr>
    </w:p>
    <w:p w:rsidR="00897ED0" w:rsidRDefault="00897ED0" w:rsidP="00897ED0">
      <w:pPr>
        <w:pStyle w:val="afb"/>
        <w:keepNext/>
        <w:rPr>
          <w:rtl/>
        </w:rPr>
      </w:pPr>
      <w:bookmarkStart w:id="2593" w:name="ET_guest_816671_312"/>
      <w:r w:rsidRPr="00897ED0">
        <w:rPr>
          <w:rStyle w:val="TagStyle"/>
          <w:rtl/>
        </w:rPr>
        <w:t xml:space="preserve"> &lt;&lt; אורח &gt;&gt; </w:t>
      </w:r>
      <w:r>
        <w:rPr>
          <w:rtl/>
        </w:rPr>
        <w:t>מיכל גולדברג:</w:t>
      </w:r>
      <w:r w:rsidRPr="00897ED0">
        <w:rPr>
          <w:rStyle w:val="TagStyle"/>
          <w:rtl/>
        </w:rPr>
        <w:t xml:space="preserve"> &lt;&lt; אורח &gt;&gt;</w:t>
      </w:r>
      <w:r>
        <w:rPr>
          <w:rtl/>
        </w:rPr>
        <w:t xml:space="preserve"> </w:t>
      </w:r>
      <w:bookmarkEnd w:id="2593"/>
    </w:p>
    <w:p w:rsidR="00897ED0" w:rsidRDefault="00897ED0" w:rsidP="00897ED0">
      <w:pPr>
        <w:pStyle w:val="KeepWithNext"/>
        <w:rPr>
          <w:rtl/>
        </w:rPr>
      </w:pPr>
    </w:p>
    <w:p w:rsidR="002B32A2" w:rsidRDefault="00897ED0" w:rsidP="006875D2">
      <w:pPr>
        <w:rPr>
          <w:rtl/>
        </w:rPr>
      </w:pPr>
      <w:r>
        <w:rPr>
          <w:rFonts w:hint="cs"/>
          <w:rtl/>
        </w:rPr>
        <w:t xml:space="preserve">אדוני, עד היום </w:t>
      </w:r>
      <w:r w:rsidR="00EF3EB0">
        <w:rPr>
          <w:rFonts w:hint="cs"/>
          <w:rtl/>
        </w:rPr>
        <w:t xml:space="preserve">לדוגמה, כדי </w:t>
      </w:r>
      <w:r>
        <w:rPr>
          <w:rFonts w:hint="cs"/>
          <w:rtl/>
        </w:rPr>
        <w:t>לא להגיע למצב של אזור מוגבל</w:t>
      </w:r>
      <w:r w:rsidR="007A384C">
        <w:rPr>
          <w:rFonts w:hint="cs"/>
          <w:rtl/>
        </w:rPr>
        <w:t xml:space="preserve"> </w:t>
      </w:r>
      <w:r w:rsidR="007A384C">
        <w:rPr>
          <w:rFonts w:hint="eastAsia"/>
        </w:rPr>
        <w:t>–</w:t>
      </w:r>
      <w:r>
        <w:rPr>
          <w:rFonts w:hint="cs"/>
          <w:rtl/>
        </w:rPr>
        <w:t xml:space="preserve"> </w:t>
      </w:r>
      <w:r w:rsidR="00EF3EB0">
        <w:rPr>
          <w:rFonts w:hint="cs"/>
          <w:rtl/>
        </w:rPr>
        <w:t xml:space="preserve">כפי שאדוני ציין, יש פה גם סטיגמות, </w:t>
      </w:r>
      <w:bookmarkStart w:id="2594" w:name="_ETM_Q1_6029356"/>
      <w:bookmarkEnd w:id="2594"/>
      <w:r w:rsidR="00EF3EB0">
        <w:rPr>
          <w:rFonts w:hint="cs"/>
          <w:rtl/>
        </w:rPr>
        <w:t>וה</w:t>
      </w:r>
      <w:r w:rsidR="00D20E80">
        <w:rPr>
          <w:rFonts w:hint="cs"/>
          <w:rtl/>
        </w:rPr>
        <w:t>תושבים</w:t>
      </w:r>
      <w:r w:rsidR="00EF3EB0">
        <w:rPr>
          <w:rFonts w:hint="cs"/>
          <w:rtl/>
        </w:rPr>
        <w:t xml:space="preserve"> לא מעוניינים בו, ורא</w:t>
      </w:r>
      <w:r>
        <w:rPr>
          <w:rFonts w:hint="cs"/>
          <w:rtl/>
        </w:rPr>
        <w:t xml:space="preserve">שי </w:t>
      </w:r>
      <w:r w:rsidR="00EF3EB0">
        <w:rPr>
          <w:rFonts w:hint="cs"/>
          <w:rtl/>
        </w:rPr>
        <w:t>ה</w:t>
      </w:r>
      <w:r>
        <w:rPr>
          <w:rFonts w:hint="cs"/>
          <w:rtl/>
        </w:rPr>
        <w:t xml:space="preserve">ערים </w:t>
      </w:r>
      <w:r w:rsidR="007A384C">
        <w:rPr>
          <w:rFonts w:hint="cs"/>
          <w:rtl/>
        </w:rPr>
        <w:t xml:space="preserve">בדרך כלל מנסים להימנע ממנו </w:t>
      </w:r>
      <w:r w:rsidR="007A384C">
        <w:rPr>
          <w:rFonts w:hint="eastAsia"/>
        </w:rPr>
        <w:t>–</w:t>
      </w:r>
      <w:r>
        <w:rPr>
          <w:rFonts w:hint="cs"/>
          <w:rtl/>
        </w:rPr>
        <w:t xml:space="preserve"> </w:t>
      </w:r>
      <w:r w:rsidR="00EF3EB0">
        <w:rPr>
          <w:rFonts w:hint="cs"/>
          <w:rtl/>
        </w:rPr>
        <w:t xml:space="preserve">היו </w:t>
      </w:r>
      <w:r>
        <w:rPr>
          <w:rFonts w:hint="cs"/>
          <w:rtl/>
        </w:rPr>
        <w:t>מקומות ש</w:t>
      </w:r>
      <w:r w:rsidR="00EF3EB0">
        <w:rPr>
          <w:rFonts w:hint="cs"/>
          <w:rtl/>
        </w:rPr>
        <w:t>בש</w:t>
      </w:r>
      <w:r>
        <w:rPr>
          <w:rFonts w:hint="cs"/>
          <w:rtl/>
        </w:rPr>
        <w:t xml:space="preserve">לבים מוקדמים יותר </w:t>
      </w:r>
      <w:r w:rsidR="00EF3EB0">
        <w:rPr>
          <w:rFonts w:hint="cs"/>
          <w:rtl/>
        </w:rPr>
        <w:t xml:space="preserve">קבענו מגבלות </w:t>
      </w:r>
      <w:bookmarkStart w:id="2595" w:name="_ETM_Q1_6039067"/>
      <w:bookmarkEnd w:id="2595"/>
      <w:r w:rsidR="00EF3EB0">
        <w:rPr>
          <w:rFonts w:hint="cs"/>
          <w:rtl/>
        </w:rPr>
        <w:t xml:space="preserve">על </w:t>
      </w:r>
      <w:r>
        <w:rPr>
          <w:rFonts w:hint="cs"/>
          <w:rtl/>
        </w:rPr>
        <w:t>הפעלת מוסדות חינוך באותם</w:t>
      </w:r>
      <w:r w:rsidR="00D20E80">
        <w:rPr>
          <w:rFonts w:hint="cs"/>
          <w:rtl/>
        </w:rPr>
        <w:t xml:space="preserve"> </w:t>
      </w:r>
      <w:r>
        <w:rPr>
          <w:rFonts w:hint="cs"/>
          <w:rtl/>
        </w:rPr>
        <w:t>מקומות</w:t>
      </w:r>
      <w:r w:rsidR="00500176">
        <w:rPr>
          <w:rFonts w:hint="cs"/>
          <w:rtl/>
        </w:rPr>
        <w:t>,</w:t>
      </w:r>
      <w:r>
        <w:rPr>
          <w:rFonts w:hint="cs"/>
          <w:rtl/>
        </w:rPr>
        <w:t xml:space="preserve"> </w:t>
      </w:r>
      <w:r w:rsidR="00EF3EB0">
        <w:rPr>
          <w:rFonts w:hint="cs"/>
          <w:rtl/>
        </w:rPr>
        <w:t xml:space="preserve">מכיוון שמבחינה מקצועית </w:t>
      </w:r>
      <w:r>
        <w:rPr>
          <w:rFonts w:hint="cs"/>
          <w:rtl/>
        </w:rPr>
        <w:t xml:space="preserve">רואים בזה מקור להדבקות </w:t>
      </w:r>
      <w:r w:rsidR="007306EF">
        <w:rPr>
          <w:rFonts w:hint="cs"/>
          <w:rtl/>
        </w:rPr>
        <w:t xml:space="preserve">ומקור שיכול </w:t>
      </w:r>
      <w:r>
        <w:rPr>
          <w:rFonts w:hint="cs"/>
          <w:rtl/>
        </w:rPr>
        <w:t xml:space="preserve">למנוע הגעה </w:t>
      </w:r>
      <w:r w:rsidR="007306EF">
        <w:rPr>
          <w:rFonts w:hint="cs"/>
          <w:rtl/>
        </w:rPr>
        <w:t xml:space="preserve">למצב של אזור מוגבל, </w:t>
      </w:r>
      <w:bookmarkStart w:id="2596" w:name="_ETM_Q1_6052511"/>
      <w:bookmarkEnd w:id="2596"/>
      <w:r w:rsidR="007306EF">
        <w:rPr>
          <w:rFonts w:hint="cs"/>
          <w:rtl/>
        </w:rPr>
        <w:t>שזו ה</w:t>
      </w:r>
      <w:r>
        <w:rPr>
          <w:rFonts w:hint="cs"/>
          <w:rtl/>
        </w:rPr>
        <w:t>מטרה של כולנו</w:t>
      </w:r>
      <w:r w:rsidR="007306EF">
        <w:rPr>
          <w:rFonts w:hint="cs"/>
          <w:rtl/>
        </w:rPr>
        <w:t>. וגם היו</w:t>
      </w:r>
      <w:r>
        <w:rPr>
          <w:rFonts w:hint="cs"/>
          <w:rtl/>
        </w:rPr>
        <w:t xml:space="preserve"> מקומות </w:t>
      </w:r>
      <w:r w:rsidR="007306EF">
        <w:rPr>
          <w:rFonts w:hint="cs"/>
          <w:rtl/>
        </w:rPr>
        <w:t>ש</w:t>
      </w:r>
      <w:r>
        <w:rPr>
          <w:rFonts w:hint="cs"/>
          <w:rtl/>
        </w:rPr>
        <w:t>הגבלנו את ההתקהלות</w:t>
      </w:r>
      <w:r w:rsidR="007306EF">
        <w:rPr>
          <w:rFonts w:hint="cs"/>
          <w:rtl/>
        </w:rPr>
        <w:t>. אם בשעה שב</w:t>
      </w:r>
      <w:r>
        <w:rPr>
          <w:rFonts w:hint="cs"/>
          <w:rtl/>
        </w:rPr>
        <w:t>כל המדינה</w:t>
      </w:r>
      <w:r w:rsidR="009D50E4">
        <w:rPr>
          <w:rFonts w:hint="cs"/>
          <w:rtl/>
        </w:rPr>
        <w:t xml:space="preserve"> </w:t>
      </w:r>
      <w:r w:rsidR="007306EF">
        <w:rPr>
          <w:rFonts w:hint="cs"/>
          <w:rtl/>
        </w:rPr>
        <w:t>היה איסור התק</w:t>
      </w:r>
      <w:r w:rsidR="00E1723C">
        <w:rPr>
          <w:rFonts w:hint="cs"/>
          <w:rtl/>
        </w:rPr>
        <w:t>ה</w:t>
      </w:r>
      <w:r w:rsidR="007306EF">
        <w:rPr>
          <w:rFonts w:hint="cs"/>
          <w:rtl/>
        </w:rPr>
        <w:t xml:space="preserve">לות, </w:t>
      </w:r>
      <w:bookmarkStart w:id="2597" w:name="_ETM_Q1_6061075"/>
      <w:bookmarkEnd w:id="2597"/>
      <w:r w:rsidR="007306EF">
        <w:rPr>
          <w:rFonts w:hint="cs"/>
          <w:rtl/>
        </w:rPr>
        <w:t>הייתה אפשרות להתקהל עד 50 אנשים</w:t>
      </w:r>
      <w:r w:rsidR="006875D2">
        <w:rPr>
          <w:rFonts w:hint="cs"/>
          <w:rtl/>
        </w:rPr>
        <w:t>,</w:t>
      </w:r>
      <w:r w:rsidR="007306EF">
        <w:rPr>
          <w:rFonts w:hint="cs"/>
          <w:rtl/>
        </w:rPr>
        <w:t xml:space="preserve"> אז באותם מקומות </w:t>
      </w:r>
      <w:bookmarkStart w:id="2598" w:name="_ETM_Q1_6066537"/>
      <w:bookmarkEnd w:id="2598"/>
      <w:r w:rsidR="006875D2">
        <w:rPr>
          <w:rFonts w:hint="cs"/>
          <w:rtl/>
        </w:rPr>
        <w:t xml:space="preserve">הורדנו את זה ל-20 אנשים. </w:t>
      </w:r>
      <w:r w:rsidR="00D20E80">
        <w:rPr>
          <w:rFonts w:hint="cs"/>
          <w:rtl/>
        </w:rPr>
        <w:t xml:space="preserve">היום </w:t>
      </w:r>
      <w:r w:rsidR="007306EF">
        <w:rPr>
          <w:rFonts w:hint="cs"/>
          <w:rtl/>
        </w:rPr>
        <w:t xml:space="preserve">לדוגמה, </w:t>
      </w:r>
      <w:r w:rsidR="00D20E80">
        <w:rPr>
          <w:rFonts w:hint="cs"/>
          <w:rtl/>
        </w:rPr>
        <w:t>בכל המדינה</w:t>
      </w:r>
      <w:r w:rsidR="007306EF">
        <w:rPr>
          <w:rFonts w:hint="cs"/>
          <w:rtl/>
        </w:rPr>
        <w:t xml:space="preserve"> אנחנו כב</w:t>
      </w:r>
      <w:bookmarkStart w:id="2599" w:name="_ETM_Q1_6068669"/>
      <w:bookmarkEnd w:id="2599"/>
      <w:r w:rsidR="007306EF">
        <w:rPr>
          <w:rFonts w:hint="cs"/>
          <w:rtl/>
        </w:rPr>
        <w:t>ר ב-20</w:t>
      </w:r>
      <w:r w:rsidR="006875D2">
        <w:rPr>
          <w:rFonts w:hint="cs"/>
          <w:rtl/>
        </w:rPr>
        <w:t>,</w:t>
      </w:r>
      <w:r w:rsidR="007306EF">
        <w:rPr>
          <w:rFonts w:hint="cs"/>
          <w:rtl/>
        </w:rPr>
        <w:t xml:space="preserve"> וכבר מדברים על</w:t>
      </w:r>
      <w:r w:rsidR="00D20E80">
        <w:rPr>
          <w:rFonts w:hint="cs"/>
          <w:rtl/>
        </w:rPr>
        <w:t xml:space="preserve"> לרדת </w:t>
      </w:r>
      <w:r w:rsidR="006875D2">
        <w:rPr>
          <w:rFonts w:hint="cs"/>
          <w:rtl/>
        </w:rPr>
        <w:t>מתחת</w:t>
      </w:r>
      <w:r w:rsidR="00D20E80">
        <w:rPr>
          <w:rFonts w:hint="cs"/>
          <w:rtl/>
        </w:rPr>
        <w:t xml:space="preserve"> לזה</w:t>
      </w:r>
      <w:r w:rsidR="007306EF">
        <w:rPr>
          <w:rFonts w:hint="cs"/>
          <w:rtl/>
        </w:rPr>
        <w:t>. אז</w:t>
      </w:r>
      <w:r w:rsidR="00D20E80">
        <w:rPr>
          <w:rFonts w:hint="cs"/>
          <w:rtl/>
        </w:rPr>
        <w:t xml:space="preserve"> זו דוגמה לאמצעים </w:t>
      </w:r>
      <w:r w:rsidR="007306EF">
        <w:rPr>
          <w:rFonts w:hint="cs"/>
          <w:rtl/>
        </w:rPr>
        <w:t xml:space="preserve">שאני חושבת שכדאי </w:t>
      </w:r>
      <w:r w:rsidR="00D20E80">
        <w:rPr>
          <w:rFonts w:hint="cs"/>
          <w:rtl/>
        </w:rPr>
        <w:t>לשמר את האופציה לנקוט אותם</w:t>
      </w:r>
      <w:r w:rsidR="009D50E4">
        <w:rPr>
          <w:rFonts w:hint="cs"/>
          <w:rtl/>
        </w:rPr>
        <w:t xml:space="preserve"> </w:t>
      </w:r>
      <w:r w:rsidR="007306EF">
        <w:rPr>
          <w:rFonts w:hint="cs"/>
          <w:rtl/>
        </w:rPr>
        <w:t xml:space="preserve">באמצעות </w:t>
      </w:r>
      <w:bookmarkStart w:id="2600" w:name="_ETM_Q1_6082059"/>
      <w:bookmarkEnd w:id="2600"/>
      <w:r w:rsidR="007306EF">
        <w:rPr>
          <w:rFonts w:hint="cs"/>
          <w:rtl/>
        </w:rPr>
        <w:t xml:space="preserve">תקנון, שגם יש עליהם פיקוח פרלמנטרי לשטחים או </w:t>
      </w:r>
      <w:bookmarkStart w:id="2601" w:name="_ETM_Q1_6087105"/>
      <w:bookmarkEnd w:id="2601"/>
      <w:r w:rsidR="007306EF">
        <w:rPr>
          <w:rFonts w:hint="cs"/>
          <w:rtl/>
        </w:rPr>
        <w:t>לאזורים מסוימים</w:t>
      </w:r>
      <w:r w:rsidR="00732090">
        <w:rPr>
          <w:rFonts w:hint="cs"/>
          <w:rtl/>
        </w:rPr>
        <w:t>,</w:t>
      </w:r>
      <w:r w:rsidR="007306EF">
        <w:rPr>
          <w:rFonts w:hint="cs"/>
          <w:rtl/>
        </w:rPr>
        <w:t xml:space="preserve"> כדי שלא נצטרך להגיע ל</w:t>
      </w:r>
      <w:r w:rsidR="002B32A2">
        <w:rPr>
          <w:rFonts w:hint="cs"/>
          <w:rtl/>
        </w:rPr>
        <w:t>מצב של אזור מוגבל</w:t>
      </w:r>
      <w:r w:rsidR="007306EF">
        <w:rPr>
          <w:rFonts w:hint="cs"/>
          <w:rtl/>
        </w:rPr>
        <w:t xml:space="preserve">. כמובן בלי להתחמק, </w:t>
      </w:r>
      <w:bookmarkStart w:id="2602" w:name="_ETM_Q1_6092176"/>
      <w:bookmarkEnd w:id="2602"/>
      <w:r w:rsidR="007306EF">
        <w:rPr>
          <w:rFonts w:hint="cs"/>
          <w:rtl/>
        </w:rPr>
        <w:t xml:space="preserve">אין פה כמובן </w:t>
      </w:r>
      <w:r w:rsidR="002B32A2">
        <w:rPr>
          <w:rFonts w:hint="cs"/>
          <w:rtl/>
        </w:rPr>
        <w:t>כוונה לעשות מסלול עוקף</w:t>
      </w:r>
      <w:r w:rsidR="007306EF">
        <w:rPr>
          <w:rFonts w:hint="cs"/>
          <w:rtl/>
        </w:rPr>
        <w:t xml:space="preserve"> לאזור מוגבל, זה מוסכם</w:t>
      </w:r>
      <w:bookmarkStart w:id="2603" w:name="_ETM_Q1_6100736"/>
      <w:bookmarkEnd w:id="2603"/>
      <w:r w:rsidR="00732090">
        <w:rPr>
          <w:rFonts w:hint="cs"/>
          <w:rtl/>
        </w:rPr>
        <w:t>,</w:t>
      </w:r>
      <w:r w:rsidR="007306EF">
        <w:rPr>
          <w:rFonts w:hint="cs"/>
          <w:rtl/>
        </w:rPr>
        <w:t xml:space="preserve"> אבל כן לאפשר את החלופות, אדוני.</w:t>
      </w:r>
    </w:p>
    <w:p w:rsidR="002B32A2" w:rsidRDefault="002B32A2" w:rsidP="00897ED0">
      <w:pPr>
        <w:rPr>
          <w:rtl/>
        </w:rPr>
      </w:pPr>
    </w:p>
    <w:p w:rsidR="002B32A2" w:rsidRDefault="002B32A2" w:rsidP="002B32A2">
      <w:pPr>
        <w:pStyle w:val="af8"/>
        <w:keepNext/>
        <w:rPr>
          <w:rtl/>
        </w:rPr>
      </w:pPr>
      <w:bookmarkStart w:id="2604" w:name="ET_yor_5069_313"/>
      <w:r w:rsidRPr="002B32A2">
        <w:rPr>
          <w:rStyle w:val="TagStyle"/>
          <w:rtl/>
        </w:rPr>
        <w:t xml:space="preserve"> &lt;&lt; יור &gt;&gt; </w:t>
      </w:r>
      <w:r>
        <w:rPr>
          <w:rtl/>
        </w:rPr>
        <w:t>היו"ר יעקב אשר:</w:t>
      </w:r>
      <w:r w:rsidRPr="002B32A2">
        <w:rPr>
          <w:rStyle w:val="TagStyle"/>
          <w:rtl/>
        </w:rPr>
        <w:t xml:space="preserve"> &lt;&lt; יור &gt;&gt;</w:t>
      </w:r>
      <w:r>
        <w:rPr>
          <w:rtl/>
        </w:rPr>
        <w:t xml:space="preserve"> </w:t>
      </w:r>
      <w:bookmarkEnd w:id="2604"/>
    </w:p>
    <w:p w:rsidR="002B32A2" w:rsidRDefault="002B32A2" w:rsidP="002B32A2">
      <w:pPr>
        <w:pStyle w:val="KeepWithNext"/>
        <w:rPr>
          <w:rtl/>
        </w:rPr>
      </w:pPr>
    </w:p>
    <w:p w:rsidR="002B32A2" w:rsidRDefault="002B32A2" w:rsidP="00610AE2">
      <w:pPr>
        <w:rPr>
          <w:rtl/>
        </w:rPr>
      </w:pPr>
      <w:r>
        <w:rPr>
          <w:rFonts w:hint="cs"/>
          <w:rtl/>
        </w:rPr>
        <w:t>זה שאין כוונה אני בטוח</w:t>
      </w:r>
      <w:r w:rsidR="007306EF">
        <w:rPr>
          <w:rFonts w:hint="cs"/>
          <w:rtl/>
        </w:rPr>
        <w:t xml:space="preserve">, השאלה איך </w:t>
      </w:r>
      <w:r w:rsidR="00610AE2">
        <w:rPr>
          <w:rFonts w:hint="cs"/>
          <w:rtl/>
        </w:rPr>
        <w:t>המהות הזאת ת</w:t>
      </w:r>
      <w:r w:rsidR="007306EF">
        <w:rPr>
          <w:rFonts w:hint="cs"/>
          <w:rtl/>
        </w:rPr>
        <w:t>בוא לידי ביטוי בחקיקה. אל תיתנו לי תשובה עכשיו, כי לא תהיה לכם תשובה.</w:t>
      </w:r>
    </w:p>
    <w:p w:rsidR="007306EF" w:rsidRDefault="007306EF" w:rsidP="002B32A2">
      <w:pPr>
        <w:rPr>
          <w:rtl/>
        </w:rPr>
      </w:pPr>
      <w:bookmarkStart w:id="2605" w:name="_ETM_Q1_6108060"/>
      <w:bookmarkStart w:id="2606" w:name="_ETM_Q1_6108214"/>
      <w:bookmarkStart w:id="2607" w:name="_ETM_Q1_6108768"/>
      <w:bookmarkEnd w:id="2605"/>
      <w:bookmarkEnd w:id="2606"/>
      <w:bookmarkEnd w:id="2607"/>
    </w:p>
    <w:p w:rsidR="007306EF" w:rsidRDefault="007306EF" w:rsidP="007306EF">
      <w:pPr>
        <w:pStyle w:val="afb"/>
        <w:keepNext/>
        <w:rPr>
          <w:rtl/>
        </w:rPr>
      </w:pPr>
      <w:bookmarkStart w:id="2608" w:name="ET_guest_816671_633"/>
      <w:r w:rsidRPr="007306EF">
        <w:rPr>
          <w:rStyle w:val="TagStyle"/>
          <w:rtl/>
        </w:rPr>
        <w:t xml:space="preserve"> &lt;&lt; אורח &gt;&gt; </w:t>
      </w:r>
      <w:r>
        <w:rPr>
          <w:rtl/>
        </w:rPr>
        <w:t>מיכל גולדברג:</w:t>
      </w:r>
      <w:r w:rsidRPr="007306EF">
        <w:rPr>
          <w:rStyle w:val="TagStyle"/>
          <w:rtl/>
        </w:rPr>
        <w:t xml:space="preserve"> &lt;&lt; אורח &gt;&gt;</w:t>
      </w:r>
      <w:r>
        <w:rPr>
          <w:rtl/>
        </w:rPr>
        <w:t xml:space="preserve"> </w:t>
      </w:r>
      <w:bookmarkEnd w:id="2608"/>
    </w:p>
    <w:p w:rsidR="007306EF" w:rsidRDefault="007306EF" w:rsidP="007306EF">
      <w:pPr>
        <w:pStyle w:val="KeepWithNext"/>
        <w:rPr>
          <w:rtl/>
        </w:rPr>
      </w:pPr>
    </w:p>
    <w:p w:rsidR="007306EF" w:rsidRDefault="007306EF" w:rsidP="007306EF">
      <w:pPr>
        <w:rPr>
          <w:rtl/>
        </w:rPr>
      </w:pPr>
      <w:bookmarkStart w:id="2609" w:name="_ETM_Q1_6109310"/>
      <w:bookmarkStart w:id="2610" w:name="_ETM_Q1_6109356"/>
      <w:bookmarkEnd w:id="2609"/>
      <w:bookmarkEnd w:id="2610"/>
      <w:r>
        <w:rPr>
          <w:rFonts w:hint="cs"/>
          <w:rtl/>
        </w:rPr>
        <w:t>נחשוב על הדברים.</w:t>
      </w:r>
      <w:r w:rsidR="00825016">
        <w:rPr>
          <w:rtl/>
        </w:rPr>
        <w:t xml:space="preserve"> </w:t>
      </w:r>
    </w:p>
    <w:p w:rsidR="002B32A2" w:rsidRDefault="002B32A2" w:rsidP="002B32A2">
      <w:pPr>
        <w:rPr>
          <w:rtl/>
        </w:rPr>
      </w:pPr>
    </w:p>
    <w:p w:rsidR="002B32A2" w:rsidRDefault="002B32A2" w:rsidP="002B32A2">
      <w:pPr>
        <w:pStyle w:val="a5"/>
        <w:keepNext/>
        <w:rPr>
          <w:rtl/>
        </w:rPr>
      </w:pPr>
      <w:bookmarkStart w:id="2611" w:name="ET_speaker_תמי_314"/>
      <w:r w:rsidRPr="002B32A2">
        <w:rPr>
          <w:rStyle w:val="TagStyle"/>
          <w:rtl/>
        </w:rPr>
        <w:t xml:space="preserve"> &lt;&lt; דובר &gt;&gt; </w:t>
      </w:r>
      <w:r>
        <w:rPr>
          <w:rtl/>
        </w:rPr>
        <w:t>תמי סלע:</w:t>
      </w:r>
      <w:r w:rsidRPr="002B32A2">
        <w:rPr>
          <w:rStyle w:val="TagStyle"/>
          <w:rtl/>
        </w:rPr>
        <w:t xml:space="preserve"> &lt;&lt; דובר &gt;&gt;</w:t>
      </w:r>
      <w:r>
        <w:rPr>
          <w:rtl/>
        </w:rPr>
        <w:t xml:space="preserve"> </w:t>
      </w:r>
      <w:bookmarkEnd w:id="2611"/>
    </w:p>
    <w:p w:rsidR="002B32A2" w:rsidRDefault="002B32A2" w:rsidP="002B32A2">
      <w:pPr>
        <w:pStyle w:val="KeepWithNext"/>
        <w:rPr>
          <w:rtl/>
        </w:rPr>
      </w:pPr>
    </w:p>
    <w:p w:rsidR="00EB11BA" w:rsidRDefault="007306EF" w:rsidP="00C4595E">
      <w:pPr>
        <w:rPr>
          <w:rtl/>
        </w:rPr>
      </w:pPr>
      <w:r>
        <w:rPr>
          <w:rFonts w:hint="cs"/>
          <w:rtl/>
        </w:rPr>
        <w:t>אבל אולי צריך להגיד ש</w:t>
      </w:r>
      <w:r w:rsidR="002B32A2">
        <w:rPr>
          <w:rFonts w:hint="cs"/>
          <w:rtl/>
        </w:rPr>
        <w:t xml:space="preserve">קודם המצב היה </w:t>
      </w:r>
      <w:r w:rsidR="007C5F76">
        <w:rPr>
          <w:rFonts w:hint="cs"/>
          <w:rtl/>
        </w:rPr>
        <w:t>ש</w:t>
      </w:r>
      <w:r>
        <w:rPr>
          <w:rFonts w:hint="cs"/>
          <w:rtl/>
        </w:rPr>
        <w:t xml:space="preserve">חלק מהמגבלות היו מכוח החוק להארכת תקש"ח וחלקן </w:t>
      </w:r>
      <w:bookmarkStart w:id="2612" w:name="_ETM_Q1_6116498"/>
      <w:bookmarkEnd w:id="2612"/>
      <w:r>
        <w:rPr>
          <w:rFonts w:hint="cs"/>
          <w:rtl/>
        </w:rPr>
        <w:t>היו מכוח צו הבידוד,</w:t>
      </w:r>
      <w:r w:rsidR="00977C8E">
        <w:rPr>
          <w:rFonts w:hint="cs"/>
          <w:rtl/>
        </w:rPr>
        <w:t xml:space="preserve"> </w:t>
      </w:r>
      <w:r>
        <w:rPr>
          <w:rFonts w:hint="cs"/>
          <w:rtl/>
        </w:rPr>
        <w:t>למשל איסור ההתקהלות או הגבלות על התקהלות</w:t>
      </w:r>
      <w:r w:rsidR="00977C8E">
        <w:rPr>
          <w:rFonts w:hint="cs"/>
          <w:rtl/>
        </w:rPr>
        <w:t xml:space="preserve">, ומכוח צו בידוד של </w:t>
      </w:r>
      <w:r w:rsidR="00EB11BA">
        <w:rPr>
          <w:rFonts w:hint="cs"/>
          <w:rtl/>
        </w:rPr>
        <w:t xml:space="preserve">מוסדות חינוך </w:t>
      </w:r>
      <w:r w:rsidR="00977C8E">
        <w:rPr>
          <w:rFonts w:hint="cs"/>
          <w:rtl/>
        </w:rPr>
        <w:t xml:space="preserve">לגבי הגבלת מוסדות </w:t>
      </w:r>
      <w:bookmarkStart w:id="2613" w:name="_ETM_Q1_6124842"/>
      <w:bookmarkEnd w:id="2613"/>
      <w:r w:rsidR="00977C8E">
        <w:rPr>
          <w:rFonts w:hint="cs"/>
          <w:rtl/>
        </w:rPr>
        <w:t>חינוך. ולכן</w:t>
      </w:r>
      <w:r w:rsidR="007C5F76">
        <w:rPr>
          <w:rFonts w:hint="cs"/>
          <w:rtl/>
        </w:rPr>
        <w:t>,</w:t>
      </w:r>
      <w:r w:rsidR="00977C8E">
        <w:rPr>
          <w:rFonts w:hint="cs"/>
          <w:rtl/>
        </w:rPr>
        <w:t xml:space="preserve"> באמת זה </w:t>
      </w:r>
      <w:r w:rsidR="00EB11BA">
        <w:rPr>
          <w:rFonts w:hint="cs"/>
          <w:rtl/>
        </w:rPr>
        <w:t xml:space="preserve">נעשה במסלולים </w:t>
      </w:r>
      <w:r w:rsidR="00977C8E">
        <w:rPr>
          <w:rFonts w:hint="cs"/>
          <w:rtl/>
        </w:rPr>
        <w:t xml:space="preserve">טיפה </w:t>
      </w:r>
      <w:r w:rsidR="00EB11BA">
        <w:rPr>
          <w:rFonts w:hint="cs"/>
          <w:rtl/>
        </w:rPr>
        <w:t>שונים</w:t>
      </w:r>
      <w:r w:rsidR="00977C8E">
        <w:rPr>
          <w:rFonts w:hint="cs"/>
          <w:rtl/>
        </w:rPr>
        <w:t xml:space="preserve">. עכשיו חלק מהרעיון של </w:t>
      </w:r>
      <w:bookmarkStart w:id="2614" w:name="_ETM_Q1_6129391"/>
      <w:bookmarkEnd w:id="2614"/>
      <w:r w:rsidR="00EB11BA">
        <w:rPr>
          <w:rFonts w:hint="cs"/>
          <w:rtl/>
        </w:rPr>
        <w:t xml:space="preserve">חוק המסגרת </w:t>
      </w:r>
      <w:r w:rsidR="00C4595E">
        <w:rPr>
          <w:rFonts w:hint="cs"/>
          <w:rtl/>
        </w:rPr>
        <w:t>הוא</w:t>
      </w:r>
      <w:r w:rsidR="00977C8E">
        <w:rPr>
          <w:rFonts w:hint="cs"/>
          <w:rtl/>
        </w:rPr>
        <w:t xml:space="preserve"> לתת את כל הכלים שאפשר </w:t>
      </w:r>
      <w:r w:rsidR="00EB11BA">
        <w:rPr>
          <w:rFonts w:hint="cs"/>
          <w:rtl/>
        </w:rPr>
        <w:t>להגביל באזור מסוים</w:t>
      </w:r>
      <w:r w:rsidR="00977C8E">
        <w:rPr>
          <w:rFonts w:hint="cs"/>
          <w:rtl/>
        </w:rPr>
        <w:t xml:space="preserve"> תחת המסגרת של </w:t>
      </w:r>
      <w:bookmarkStart w:id="2615" w:name="_ETM_Q1_6134742"/>
      <w:bookmarkEnd w:id="2615"/>
      <w:r w:rsidR="007D2937">
        <w:rPr>
          <w:rFonts w:hint="cs"/>
          <w:rtl/>
        </w:rPr>
        <w:t>אזור מוגבל, שוועדת השרים</w:t>
      </w:r>
      <w:r w:rsidR="00977C8E">
        <w:rPr>
          <w:rFonts w:hint="cs"/>
          <w:rtl/>
        </w:rPr>
        <w:t xml:space="preserve"> והגורמים המקצועיים </w:t>
      </w:r>
      <w:r w:rsidR="00977C8E" w:rsidRPr="00AA2B1F">
        <w:rPr>
          <w:rFonts w:hint="cs"/>
          <w:rtl/>
        </w:rPr>
        <w:t>שמקבילים</w:t>
      </w:r>
      <w:r w:rsidR="00977C8E">
        <w:rPr>
          <w:rFonts w:hint="cs"/>
          <w:rtl/>
        </w:rPr>
        <w:t xml:space="preserve"> רואים את הכול.</w:t>
      </w:r>
      <w:r w:rsidR="00EB11BA">
        <w:rPr>
          <w:rFonts w:hint="cs"/>
          <w:rtl/>
        </w:rPr>
        <w:t xml:space="preserve"> </w:t>
      </w:r>
    </w:p>
    <w:p w:rsidR="00EB11BA" w:rsidRDefault="00EB11BA" w:rsidP="002B32A2">
      <w:pPr>
        <w:rPr>
          <w:rtl/>
        </w:rPr>
      </w:pPr>
    </w:p>
    <w:p w:rsidR="00EB11BA" w:rsidRDefault="00EB11BA" w:rsidP="00EB11BA">
      <w:pPr>
        <w:pStyle w:val="af8"/>
        <w:keepNext/>
        <w:rPr>
          <w:rtl/>
        </w:rPr>
      </w:pPr>
      <w:bookmarkStart w:id="2616" w:name="ET_yor_5069_315"/>
      <w:r w:rsidRPr="00EB11BA">
        <w:rPr>
          <w:rStyle w:val="TagStyle"/>
          <w:rtl/>
        </w:rPr>
        <w:t xml:space="preserve"> &lt;&lt; יור &gt;&gt; </w:t>
      </w:r>
      <w:r>
        <w:rPr>
          <w:rtl/>
        </w:rPr>
        <w:t>היו"ר יעקב אשר:</w:t>
      </w:r>
      <w:r w:rsidRPr="00EB11BA">
        <w:rPr>
          <w:rStyle w:val="TagStyle"/>
          <w:rtl/>
        </w:rPr>
        <w:t xml:space="preserve"> &lt;&lt; יור &gt;&gt;</w:t>
      </w:r>
      <w:r>
        <w:rPr>
          <w:rtl/>
        </w:rPr>
        <w:t xml:space="preserve"> </w:t>
      </w:r>
      <w:bookmarkEnd w:id="2616"/>
    </w:p>
    <w:p w:rsidR="00EB11BA" w:rsidRDefault="00EB11BA" w:rsidP="00EB11BA">
      <w:pPr>
        <w:pStyle w:val="KeepWithNext"/>
        <w:rPr>
          <w:rtl/>
        </w:rPr>
      </w:pPr>
    </w:p>
    <w:p w:rsidR="00EB11BA" w:rsidRPr="00C129B3" w:rsidRDefault="00977C8E" w:rsidP="00EB11BA">
      <w:pPr>
        <w:rPr>
          <w:rtl/>
        </w:rPr>
      </w:pPr>
      <w:r w:rsidRPr="00C129B3">
        <w:rPr>
          <w:rFonts w:hint="cs"/>
          <w:rtl/>
        </w:rPr>
        <w:t xml:space="preserve">אבל </w:t>
      </w:r>
      <w:bookmarkStart w:id="2617" w:name="_ETM_Q1_6139412"/>
      <w:bookmarkEnd w:id="2617"/>
      <w:r w:rsidR="00EB11BA" w:rsidRPr="00C129B3">
        <w:rPr>
          <w:rFonts w:hint="cs"/>
          <w:rtl/>
        </w:rPr>
        <w:t>רק אם הכריזו</w:t>
      </w:r>
      <w:r w:rsidRPr="00C129B3">
        <w:rPr>
          <w:rFonts w:hint="cs"/>
          <w:rtl/>
        </w:rPr>
        <w:t xml:space="preserve"> על אזור מוגבל.</w:t>
      </w:r>
    </w:p>
    <w:p w:rsidR="00EB11BA" w:rsidRPr="00C129B3" w:rsidRDefault="00EB11BA" w:rsidP="00EB11BA">
      <w:pPr>
        <w:rPr>
          <w:rtl/>
        </w:rPr>
      </w:pPr>
    </w:p>
    <w:p w:rsidR="00EB11BA" w:rsidRPr="00C129B3" w:rsidRDefault="00EB11BA" w:rsidP="00EB11BA">
      <w:pPr>
        <w:pStyle w:val="a5"/>
        <w:keepNext/>
        <w:rPr>
          <w:rtl/>
        </w:rPr>
      </w:pPr>
      <w:bookmarkStart w:id="2618" w:name="ET_speaker_תמי_316"/>
      <w:r w:rsidRPr="00C129B3">
        <w:rPr>
          <w:rStyle w:val="TagStyle"/>
          <w:rtl/>
        </w:rPr>
        <w:t xml:space="preserve"> &lt;&lt; דובר &gt;&gt; </w:t>
      </w:r>
      <w:r w:rsidRPr="00C129B3">
        <w:rPr>
          <w:rtl/>
        </w:rPr>
        <w:t>תמי סלע:</w:t>
      </w:r>
      <w:r w:rsidRPr="00C129B3">
        <w:rPr>
          <w:rStyle w:val="TagStyle"/>
          <w:rtl/>
        </w:rPr>
        <w:t xml:space="preserve"> &lt;&lt; דובר &gt;&gt;</w:t>
      </w:r>
      <w:r w:rsidRPr="00C129B3">
        <w:rPr>
          <w:rtl/>
        </w:rPr>
        <w:t xml:space="preserve"> </w:t>
      </w:r>
      <w:bookmarkEnd w:id="2618"/>
    </w:p>
    <w:p w:rsidR="00EB11BA" w:rsidRPr="00C129B3" w:rsidRDefault="00EB11BA" w:rsidP="00EB11BA">
      <w:pPr>
        <w:pStyle w:val="KeepWithNext"/>
        <w:rPr>
          <w:rtl/>
        </w:rPr>
      </w:pPr>
    </w:p>
    <w:p w:rsidR="00EB11BA" w:rsidRPr="00C129B3" w:rsidRDefault="00977C8E" w:rsidP="00C129B3">
      <w:pPr>
        <w:rPr>
          <w:rtl/>
        </w:rPr>
      </w:pPr>
      <w:r w:rsidRPr="00C129B3">
        <w:rPr>
          <w:rFonts w:hint="cs"/>
          <w:rtl/>
        </w:rPr>
        <w:t xml:space="preserve">ולכן </w:t>
      </w:r>
      <w:r w:rsidR="00EB11BA" w:rsidRPr="00C129B3">
        <w:rPr>
          <w:rFonts w:hint="cs"/>
          <w:rtl/>
        </w:rPr>
        <w:t xml:space="preserve">גם הגבלות על </w:t>
      </w:r>
      <w:r w:rsidRPr="00C129B3">
        <w:rPr>
          <w:rFonts w:hint="cs"/>
          <w:rtl/>
        </w:rPr>
        <w:t>התק</w:t>
      </w:r>
      <w:r w:rsidR="00C129B3">
        <w:rPr>
          <w:rFonts w:hint="cs"/>
          <w:rtl/>
        </w:rPr>
        <w:t>ה</w:t>
      </w:r>
      <w:r w:rsidRPr="00C129B3">
        <w:rPr>
          <w:rFonts w:hint="cs"/>
          <w:rtl/>
        </w:rPr>
        <w:t xml:space="preserve">לות וגם הגבלות על </w:t>
      </w:r>
      <w:bookmarkStart w:id="2619" w:name="_ETM_Q1_6145116"/>
      <w:bookmarkEnd w:id="2619"/>
      <w:r w:rsidR="00EB11BA" w:rsidRPr="00C129B3">
        <w:rPr>
          <w:rFonts w:hint="cs"/>
          <w:rtl/>
        </w:rPr>
        <w:t xml:space="preserve">פעילות </w:t>
      </w:r>
      <w:r w:rsidR="00C129B3">
        <w:rPr>
          <w:rFonts w:hint="cs"/>
          <w:rtl/>
        </w:rPr>
        <w:t xml:space="preserve">של מוסדות הם </w:t>
      </w:r>
      <w:r w:rsidR="00EB11BA" w:rsidRPr="00C129B3">
        <w:rPr>
          <w:rFonts w:hint="cs"/>
          <w:rtl/>
        </w:rPr>
        <w:t xml:space="preserve">חלק </w:t>
      </w:r>
      <w:r w:rsidR="00C129B3">
        <w:rPr>
          <w:rFonts w:hint="cs"/>
          <w:rtl/>
        </w:rPr>
        <w:t xml:space="preserve">מהכלים שיש לה. אם יצרנו פה </w:t>
      </w:r>
      <w:bookmarkStart w:id="2620" w:name="_ETM_Q1_6150982"/>
      <w:bookmarkEnd w:id="2620"/>
      <w:r w:rsidR="00EB11BA" w:rsidRPr="00C129B3">
        <w:rPr>
          <w:rFonts w:hint="cs"/>
          <w:rtl/>
        </w:rPr>
        <w:t>מסלול ש</w:t>
      </w:r>
      <w:r w:rsidR="00C129B3">
        <w:rPr>
          <w:rFonts w:hint="cs"/>
          <w:rtl/>
        </w:rPr>
        <w:t xml:space="preserve">בו </w:t>
      </w:r>
      <w:r w:rsidR="00EB11BA" w:rsidRPr="00C129B3">
        <w:rPr>
          <w:rFonts w:hint="cs"/>
          <w:rtl/>
        </w:rPr>
        <w:t xml:space="preserve">אפשר להחיל גם מגבלות </w:t>
      </w:r>
      <w:r w:rsidR="00C129B3">
        <w:rPr>
          <w:rFonts w:hint="cs"/>
          <w:rtl/>
        </w:rPr>
        <w:t>חלקיות</w:t>
      </w:r>
      <w:r w:rsidR="00502923">
        <w:rPr>
          <w:rFonts w:hint="cs"/>
          <w:rtl/>
        </w:rPr>
        <w:t>,</w:t>
      </w:r>
      <w:r w:rsidR="00C129B3">
        <w:rPr>
          <w:rFonts w:hint="cs"/>
          <w:rtl/>
        </w:rPr>
        <w:t xml:space="preserve"> ולאו דווקא את כולן, אז זה </w:t>
      </w:r>
      <w:r w:rsidR="00EB11BA" w:rsidRPr="00C129B3">
        <w:rPr>
          <w:rFonts w:hint="cs"/>
          <w:rtl/>
        </w:rPr>
        <w:t>עדיין יהיה מוזר</w:t>
      </w:r>
      <w:r w:rsidR="00C129B3">
        <w:rPr>
          <w:rFonts w:hint="cs"/>
          <w:rtl/>
        </w:rPr>
        <w:t xml:space="preserve"> שבדרך </w:t>
      </w:r>
      <w:bookmarkStart w:id="2621" w:name="_ETM_Q1_6159144"/>
      <w:bookmarkEnd w:id="2621"/>
      <w:r w:rsidR="00C129B3">
        <w:rPr>
          <w:rFonts w:hint="cs"/>
          <w:rtl/>
        </w:rPr>
        <w:t>- - -</w:t>
      </w:r>
    </w:p>
    <w:p w:rsidR="00EB11BA" w:rsidRPr="00C129B3" w:rsidRDefault="00EB11BA" w:rsidP="00EB11BA">
      <w:pPr>
        <w:rPr>
          <w:rtl/>
        </w:rPr>
      </w:pPr>
    </w:p>
    <w:p w:rsidR="00EB11BA" w:rsidRDefault="00EB11BA" w:rsidP="00EB11BA">
      <w:pPr>
        <w:pStyle w:val="af8"/>
        <w:keepNext/>
        <w:rPr>
          <w:rtl/>
        </w:rPr>
      </w:pPr>
      <w:bookmarkStart w:id="2622" w:name="ET_yor_5069_317"/>
      <w:r w:rsidRPr="00C129B3">
        <w:rPr>
          <w:rStyle w:val="TagStyle"/>
          <w:rtl/>
        </w:rPr>
        <w:t xml:space="preserve"> &lt;&lt; יור &gt;&gt; </w:t>
      </w:r>
      <w:r w:rsidRPr="00C129B3">
        <w:rPr>
          <w:rtl/>
        </w:rPr>
        <w:t>היו"ר יעקב אשר:</w:t>
      </w:r>
      <w:r w:rsidRPr="00C129B3">
        <w:rPr>
          <w:rStyle w:val="TagStyle"/>
          <w:rtl/>
        </w:rPr>
        <w:t xml:space="preserve"> &lt;&lt;</w:t>
      </w:r>
      <w:r w:rsidRPr="00EB11BA">
        <w:rPr>
          <w:rStyle w:val="TagStyle"/>
          <w:rtl/>
        </w:rPr>
        <w:t xml:space="preserve"> יור &gt;&gt;</w:t>
      </w:r>
      <w:r>
        <w:rPr>
          <w:rtl/>
        </w:rPr>
        <w:t xml:space="preserve"> </w:t>
      </w:r>
      <w:bookmarkEnd w:id="2622"/>
    </w:p>
    <w:p w:rsidR="00EB11BA" w:rsidRDefault="00EB11BA" w:rsidP="00EB11BA">
      <w:pPr>
        <w:pStyle w:val="KeepWithNext"/>
        <w:rPr>
          <w:rtl/>
        </w:rPr>
      </w:pPr>
    </w:p>
    <w:p w:rsidR="00EB11BA" w:rsidRDefault="00C129B3" w:rsidP="00EB11BA">
      <w:pPr>
        <w:rPr>
          <w:rtl/>
        </w:rPr>
      </w:pPr>
      <w:r>
        <w:rPr>
          <w:rFonts w:hint="cs"/>
          <w:rtl/>
        </w:rPr>
        <w:t>מה פירוש יצרנו? איפה יצרנו?</w:t>
      </w:r>
    </w:p>
    <w:p w:rsidR="00EB11BA" w:rsidRDefault="00EB11BA" w:rsidP="00EB11BA">
      <w:pPr>
        <w:rPr>
          <w:rtl/>
        </w:rPr>
      </w:pPr>
    </w:p>
    <w:p w:rsidR="00EB11BA" w:rsidRDefault="00EB11BA" w:rsidP="00EB11BA">
      <w:pPr>
        <w:pStyle w:val="a5"/>
        <w:keepNext/>
        <w:rPr>
          <w:rtl/>
        </w:rPr>
      </w:pPr>
      <w:bookmarkStart w:id="2623" w:name="ET_speaker_תמי_318"/>
      <w:r w:rsidRPr="00EB11BA">
        <w:rPr>
          <w:rStyle w:val="TagStyle"/>
          <w:rtl/>
        </w:rPr>
        <w:t xml:space="preserve"> &lt;&lt; דובר &gt;&gt; </w:t>
      </w:r>
      <w:r>
        <w:rPr>
          <w:rtl/>
        </w:rPr>
        <w:t>תמי סלע:</w:t>
      </w:r>
      <w:r w:rsidRPr="00EB11BA">
        <w:rPr>
          <w:rStyle w:val="TagStyle"/>
          <w:rtl/>
        </w:rPr>
        <w:t xml:space="preserve"> &lt;&lt; דובר &gt;&gt;</w:t>
      </w:r>
      <w:r>
        <w:rPr>
          <w:rtl/>
        </w:rPr>
        <w:t xml:space="preserve"> </w:t>
      </w:r>
      <w:bookmarkEnd w:id="2623"/>
    </w:p>
    <w:p w:rsidR="00EB11BA" w:rsidRDefault="00EB11BA" w:rsidP="00EB11BA">
      <w:pPr>
        <w:pStyle w:val="KeepWithNext"/>
        <w:rPr>
          <w:rtl/>
        </w:rPr>
      </w:pPr>
    </w:p>
    <w:p w:rsidR="00EB11BA" w:rsidRDefault="00EB11BA" w:rsidP="00EB11BA">
      <w:pPr>
        <w:rPr>
          <w:rtl/>
        </w:rPr>
      </w:pPr>
      <w:r>
        <w:rPr>
          <w:rFonts w:hint="cs"/>
          <w:rtl/>
        </w:rPr>
        <w:t xml:space="preserve">כבר בחוק </w:t>
      </w:r>
      <w:r w:rsidR="00C129B3">
        <w:rPr>
          <w:rFonts w:hint="cs"/>
          <w:rtl/>
        </w:rPr>
        <w:t>ל</w:t>
      </w:r>
      <w:r>
        <w:rPr>
          <w:rFonts w:hint="cs"/>
          <w:rtl/>
        </w:rPr>
        <w:t xml:space="preserve">הארכת </w:t>
      </w:r>
      <w:r w:rsidR="00C129B3">
        <w:rPr>
          <w:rFonts w:hint="cs"/>
          <w:rtl/>
        </w:rPr>
        <w:t>תקש"ח, אבל ב</w:t>
      </w:r>
      <w:bookmarkStart w:id="2624" w:name="_ETM_Q1_6166735"/>
      <w:bookmarkEnd w:id="2624"/>
      <w:r w:rsidR="00C129B3">
        <w:rPr>
          <w:rFonts w:hint="cs"/>
          <w:rtl/>
        </w:rPr>
        <w:t xml:space="preserve">וודאי בהצעה שנמצאת כאן שהיא בעצם הצעה ממשלתית </w:t>
      </w:r>
      <w:bookmarkStart w:id="2625" w:name="_ETM_Q1_6168213"/>
      <w:bookmarkEnd w:id="2625"/>
      <w:r w:rsidR="00502923">
        <w:rPr>
          <w:rFonts w:hint="cs"/>
          <w:rtl/>
        </w:rPr>
        <w:t xml:space="preserve">- </w:t>
      </w:r>
      <w:r w:rsidR="00C129B3">
        <w:rPr>
          <w:rFonts w:hint="cs"/>
          <w:rtl/>
        </w:rPr>
        <w:t>- -</w:t>
      </w:r>
    </w:p>
    <w:p w:rsidR="00EB11BA" w:rsidRDefault="00EB11BA" w:rsidP="00EB11BA">
      <w:pPr>
        <w:rPr>
          <w:rtl/>
        </w:rPr>
      </w:pPr>
    </w:p>
    <w:p w:rsidR="00EB11BA" w:rsidRDefault="00EB11BA" w:rsidP="00EB11BA">
      <w:pPr>
        <w:pStyle w:val="af8"/>
        <w:keepNext/>
        <w:rPr>
          <w:rtl/>
        </w:rPr>
      </w:pPr>
      <w:bookmarkStart w:id="2626" w:name="ET_yor_5069_319"/>
      <w:r w:rsidRPr="00EB11BA">
        <w:rPr>
          <w:rStyle w:val="TagStyle"/>
          <w:rtl/>
        </w:rPr>
        <w:t xml:space="preserve"> &lt;&lt; יור &gt;&gt; </w:t>
      </w:r>
      <w:r>
        <w:rPr>
          <w:rtl/>
        </w:rPr>
        <w:t>היו"ר יעקב אשר:</w:t>
      </w:r>
      <w:r w:rsidRPr="00EB11BA">
        <w:rPr>
          <w:rStyle w:val="TagStyle"/>
          <w:rtl/>
        </w:rPr>
        <w:t xml:space="preserve"> &lt;&lt; יור &gt;&gt;</w:t>
      </w:r>
      <w:r>
        <w:rPr>
          <w:rtl/>
        </w:rPr>
        <w:t xml:space="preserve"> </w:t>
      </w:r>
      <w:bookmarkEnd w:id="2626"/>
    </w:p>
    <w:p w:rsidR="00EB11BA" w:rsidRDefault="00EB11BA" w:rsidP="00EB11BA">
      <w:pPr>
        <w:pStyle w:val="KeepWithNext"/>
        <w:rPr>
          <w:rtl/>
        </w:rPr>
      </w:pPr>
    </w:p>
    <w:p w:rsidR="00EB11BA" w:rsidRDefault="00C129B3" w:rsidP="00EB11BA">
      <w:pPr>
        <w:rPr>
          <w:rtl/>
        </w:rPr>
      </w:pPr>
      <w:r>
        <w:rPr>
          <w:rFonts w:hint="cs"/>
          <w:rtl/>
        </w:rPr>
        <w:t>יש להם אפשרות ל</w:t>
      </w:r>
      <w:r w:rsidR="00EB11BA">
        <w:rPr>
          <w:rFonts w:hint="cs"/>
          <w:rtl/>
        </w:rPr>
        <w:t>החיל</w:t>
      </w:r>
      <w:r>
        <w:rPr>
          <w:rFonts w:hint="cs"/>
          <w:rtl/>
        </w:rPr>
        <w:t xml:space="preserve"> דברים שבכל הארץ עושים אותם והם יכולים.</w:t>
      </w:r>
    </w:p>
    <w:p w:rsidR="00EB11BA" w:rsidRDefault="00EB11BA" w:rsidP="00EB11BA">
      <w:pPr>
        <w:rPr>
          <w:rtl/>
        </w:rPr>
      </w:pPr>
    </w:p>
    <w:p w:rsidR="00EB11BA" w:rsidRDefault="00EB11BA" w:rsidP="00EB11BA">
      <w:pPr>
        <w:pStyle w:val="afb"/>
        <w:keepNext/>
        <w:rPr>
          <w:rtl/>
        </w:rPr>
      </w:pPr>
      <w:bookmarkStart w:id="2627" w:name="ET_guest_635266_320"/>
      <w:r w:rsidRPr="00EB11BA">
        <w:rPr>
          <w:rStyle w:val="TagStyle"/>
          <w:rtl/>
        </w:rPr>
        <w:t xml:space="preserve"> &lt;&lt; אורח &gt;&gt; </w:t>
      </w:r>
      <w:r>
        <w:rPr>
          <w:rtl/>
        </w:rPr>
        <w:t>איל זנדברג:</w:t>
      </w:r>
      <w:r w:rsidRPr="00EB11BA">
        <w:rPr>
          <w:rStyle w:val="TagStyle"/>
          <w:rtl/>
        </w:rPr>
        <w:t xml:space="preserve"> &lt;&lt; אורח &gt;&gt;</w:t>
      </w:r>
      <w:r>
        <w:rPr>
          <w:rtl/>
        </w:rPr>
        <w:t xml:space="preserve"> </w:t>
      </w:r>
      <w:bookmarkEnd w:id="2627"/>
    </w:p>
    <w:p w:rsidR="00EB11BA" w:rsidRDefault="00EB11BA" w:rsidP="00EB11BA">
      <w:pPr>
        <w:pStyle w:val="KeepWithNext"/>
        <w:rPr>
          <w:rtl/>
        </w:rPr>
      </w:pPr>
    </w:p>
    <w:p w:rsidR="00EB11BA" w:rsidRDefault="00EB11BA" w:rsidP="00EB11BA">
      <w:pPr>
        <w:rPr>
          <w:rtl/>
        </w:rPr>
      </w:pPr>
      <w:r>
        <w:rPr>
          <w:rFonts w:hint="cs"/>
          <w:rtl/>
        </w:rPr>
        <w:t>כן</w:t>
      </w:r>
      <w:r w:rsidR="00C129B3">
        <w:rPr>
          <w:rFonts w:hint="cs"/>
          <w:rtl/>
        </w:rPr>
        <w:t>.</w:t>
      </w:r>
    </w:p>
    <w:p w:rsidR="00EB11BA" w:rsidRDefault="00EB11BA" w:rsidP="00EB11BA">
      <w:pPr>
        <w:rPr>
          <w:rtl/>
        </w:rPr>
      </w:pPr>
    </w:p>
    <w:p w:rsidR="00EB11BA" w:rsidRDefault="00EB11BA" w:rsidP="00EB11BA">
      <w:pPr>
        <w:pStyle w:val="a5"/>
        <w:keepNext/>
        <w:rPr>
          <w:rtl/>
        </w:rPr>
      </w:pPr>
      <w:bookmarkStart w:id="2628" w:name="ET_speaker_תמי_321"/>
      <w:r w:rsidRPr="00EB11BA">
        <w:rPr>
          <w:rStyle w:val="TagStyle"/>
          <w:rtl/>
        </w:rPr>
        <w:t xml:space="preserve"> &lt;&lt; דובר &gt;&gt; </w:t>
      </w:r>
      <w:r>
        <w:rPr>
          <w:rtl/>
        </w:rPr>
        <w:t>תמי סלע:</w:t>
      </w:r>
      <w:r w:rsidRPr="00EB11BA">
        <w:rPr>
          <w:rStyle w:val="TagStyle"/>
          <w:rtl/>
        </w:rPr>
        <w:t xml:space="preserve"> &lt;&lt; דובר &gt;&gt;</w:t>
      </w:r>
      <w:r>
        <w:rPr>
          <w:rtl/>
        </w:rPr>
        <w:t xml:space="preserve"> </w:t>
      </w:r>
      <w:bookmarkEnd w:id="2628"/>
    </w:p>
    <w:p w:rsidR="00EB11BA" w:rsidRDefault="00EB11BA" w:rsidP="00EB11BA">
      <w:pPr>
        <w:pStyle w:val="KeepWithNext"/>
        <w:rPr>
          <w:rtl/>
        </w:rPr>
      </w:pPr>
    </w:p>
    <w:p w:rsidR="00EB11BA" w:rsidRDefault="00C129B3" w:rsidP="00502923">
      <w:pPr>
        <w:rPr>
          <w:rtl/>
        </w:rPr>
      </w:pPr>
      <w:r>
        <w:rPr>
          <w:rFonts w:hint="cs"/>
          <w:rtl/>
        </w:rPr>
        <w:t xml:space="preserve">אז </w:t>
      </w:r>
      <w:bookmarkStart w:id="2629" w:name="_ETM_Q1_6175489"/>
      <w:bookmarkEnd w:id="2629"/>
      <w:r>
        <w:rPr>
          <w:rFonts w:hint="cs"/>
          <w:rtl/>
        </w:rPr>
        <w:t xml:space="preserve">זה חל בכל המקומות, אבל אם אתה יוצר הבחנה </w:t>
      </w:r>
      <w:bookmarkStart w:id="2630" w:name="_ETM_Q1_6177659"/>
      <w:bookmarkEnd w:id="2630"/>
      <w:r>
        <w:rPr>
          <w:rFonts w:hint="cs"/>
          <w:rtl/>
        </w:rPr>
        <w:t>באזור מסוים</w:t>
      </w:r>
      <w:r w:rsidR="00502923">
        <w:rPr>
          <w:rFonts w:hint="cs"/>
          <w:rtl/>
        </w:rPr>
        <w:t>,</w:t>
      </w:r>
      <w:r>
        <w:rPr>
          <w:rFonts w:hint="cs"/>
          <w:rtl/>
        </w:rPr>
        <w:t xml:space="preserve"> ש</w:t>
      </w:r>
      <w:r w:rsidR="00EB11BA">
        <w:rPr>
          <w:rFonts w:hint="cs"/>
          <w:rtl/>
        </w:rPr>
        <w:t>שם אתה מגביל יותר</w:t>
      </w:r>
      <w:r w:rsidR="00502923">
        <w:rPr>
          <w:rFonts w:hint="cs"/>
          <w:rtl/>
        </w:rPr>
        <w:t>,</w:t>
      </w:r>
      <w:r>
        <w:rPr>
          <w:rFonts w:hint="cs"/>
          <w:rtl/>
        </w:rPr>
        <w:t xml:space="preserve"> אז פה רצו ליצור </w:t>
      </w:r>
      <w:r w:rsidRPr="0081276F">
        <w:rPr>
          <w:rFonts w:hint="cs"/>
          <w:rtl/>
        </w:rPr>
        <w:t>מסלול שיש בו</w:t>
      </w:r>
      <w:r>
        <w:rPr>
          <w:rFonts w:hint="cs"/>
          <w:rtl/>
        </w:rPr>
        <w:t xml:space="preserve"> ועדה - - -</w:t>
      </w:r>
    </w:p>
    <w:p w:rsidR="00EB11BA" w:rsidRDefault="00EB11BA" w:rsidP="00EB11BA">
      <w:pPr>
        <w:rPr>
          <w:rtl/>
        </w:rPr>
      </w:pPr>
    </w:p>
    <w:p w:rsidR="00EB11BA" w:rsidRDefault="00EB11BA" w:rsidP="00EB11BA">
      <w:pPr>
        <w:pStyle w:val="af8"/>
        <w:keepNext/>
        <w:rPr>
          <w:rtl/>
        </w:rPr>
      </w:pPr>
      <w:bookmarkStart w:id="2631" w:name="ET_yor_5069_322"/>
      <w:r w:rsidRPr="00EB11BA">
        <w:rPr>
          <w:rStyle w:val="TagStyle"/>
          <w:rtl/>
        </w:rPr>
        <w:t xml:space="preserve"> &lt;&lt; יור &gt;&gt; </w:t>
      </w:r>
      <w:r>
        <w:rPr>
          <w:rtl/>
        </w:rPr>
        <w:t>היו"ר יעקב אשר:</w:t>
      </w:r>
      <w:r w:rsidRPr="00EB11BA">
        <w:rPr>
          <w:rStyle w:val="TagStyle"/>
          <w:rtl/>
        </w:rPr>
        <w:t xml:space="preserve"> &lt;&lt; יור &gt;&gt;</w:t>
      </w:r>
      <w:r>
        <w:rPr>
          <w:rtl/>
        </w:rPr>
        <w:t xml:space="preserve"> </w:t>
      </w:r>
      <w:bookmarkEnd w:id="2631"/>
    </w:p>
    <w:p w:rsidR="00EB11BA" w:rsidRDefault="00EB11BA" w:rsidP="00EB11BA">
      <w:pPr>
        <w:pStyle w:val="KeepWithNext"/>
        <w:rPr>
          <w:rtl/>
        </w:rPr>
      </w:pPr>
    </w:p>
    <w:p w:rsidR="00EB11BA" w:rsidRDefault="00C129B3" w:rsidP="00EB11BA">
      <w:pPr>
        <w:rPr>
          <w:rtl/>
        </w:rPr>
      </w:pPr>
      <w:r>
        <w:rPr>
          <w:rFonts w:hint="cs"/>
          <w:rtl/>
        </w:rPr>
        <w:t xml:space="preserve">אבל </w:t>
      </w:r>
      <w:r w:rsidR="00EB11BA">
        <w:rPr>
          <w:rFonts w:hint="cs"/>
          <w:rtl/>
        </w:rPr>
        <w:t>ההגבלות האלה יצטרכו להגיע</w:t>
      </w:r>
      <w:r>
        <w:rPr>
          <w:rFonts w:hint="cs"/>
          <w:rtl/>
        </w:rPr>
        <w:t xml:space="preserve"> לאישור?</w:t>
      </w:r>
      <w:r w:rsidR="00EB11BA">
        <w:rPr>
          <w:rFonts w:hint="cs"/>
          <w:rtl/>
        </w:rPr>
        <w:t xml:space="preserve"> </w:t>
      </w:r>
    </w:p>
    <w:p w:rsidR="00C129B3" w:rsidRDefault="00C129B3" w:rsidP="00EB11BA">
      <w:pPr>
        <w:rPr>
          <w:rtl/>
        </w:rPr>
      </w:pPr>
      <w:bookmarkStart w:id="2632" w:name="_ETM_Q1_6184133"/>
      <w:bookmarkStart w:id="2633" w:name="_ETM_Q1_6184239"/>
      <w:bookmarkStart w:id="2634" w:name="_ETM_Q1_6185166"/>
      <w:bookmarkEnd w:id="2632"/>
      <w:bookmarkEnd w:id="2633"/>
      <w:bookmarkEnd w:id="2634"/>
    </w:p>
    <w:p w:rsidR="00C129B3" w:rsidRDefault="00C129B3" w:rsidP="00C129B3">
      <w:pPr>
        <w:pStyle w:val="a5"/>
        <w:keepNext/>
        <w:rPr>
          <w:rtl/>
        </w:rPr>
      </w:pPr>
      <w:bookmarkStart w:id="2635" w:name="ET_speaker_תמי_625"/>
      <w:r w:rsidRPr="00C129B3">
        <w:rPr>
          <w:rStyle w:val="TagStyle"/>
          <w:rtl/>
        </w:rPr>
        <w:t xml:space="preserve"> &lt;&lt; דובר &gt;&gt; </w:t>
      </w:r>
      <w:r>
        <w:rPr>
          <w:rtl/>
        </w:rPr>
        <w:t>תמי סלע:</w:t>
      </w:r>
      <w:r w:rsidRPr="00C129B3">
        <w:rPr>
          <w:rStyle w:val="TagStyle"/>
          <w:rtl/>
        </w:rPr>
        <w:t xml:space="preserve"> &lt;&lt; דובר &gt;&gt;</w:t>
      </w:r>
      <w:r>
        <w:rPr>
          <w:rtl/>
        </w:rPr>
        <w:t xml:space="preserve"> </w:t>
      </w:r>
      <w:bookmarkEnd w:id="2635"/>
    </w:p>
    <w:p w:rsidR="00C129B3" w:rsidRDefault="00C129B3" w:rsidP="00C129B3">
      <w:pPr>
        <w:pStyle w:val="KeepWithNext"/>
        <w:rPr>
          <w:rtl/>
        </w:rPr>
      </w:pPr>
    </w:p>
    <w:p w:rsidR="00C129B3" w:rsidRDefault="00C129B3" w:rsidP="0081276F">
      <w:pPr>
        <w:rPr>
          <w:rtl/>
        </w:rPr>
      </w:pPr>
      <w:bookmarkStart w:id="2636" w:name="_ETM_Q1_6190724"/>
      <w:bookmarkStart w:id="2637" w:name="_ETM_Q1_6190765"/>
      <w:bookmarkEnd w:id="2636"/>
      <w:bookmarkEnd w:id="2637"/>
      <w:r>
        <w:rPr>
          <w:rFonts w:hint="cs"/>
          <w:rtl/>
        </w:rPr>
        <w:t xml:space="preserve">אם זה דרך </w:t>
      </w:r>
      <w:r w:rsidR="0081276F" w:rsidRPr="00DA6519">
        <w:rPr>
          <w:rFonts w:hint="cs"/>
          <w:rtl/>
        </w:rPr>
        <w:t>תקנות</w:t>
      </w:r>
      <w:r>
        <w:rPr>
          <w:rFonts w:hint="cs"/>
          <w:rtl/>
        </w:rPr>
        <w:t xml:space="preserve"> אז זה </w:t>
      </w:r>
      <w:bookmarkStart w:id="2638" w:name="_ETM_Q1_6187360"/>
      <w:bookmarkEnd w:id="2638"/>
      <w:r>
        <w:rPr>
          <w:rFonts w:hint="cs"/>
          <w:rtl/>
        </w:rPr>
        <w:t>מסלול אחר.</w:t>
      </w:r>
    </w:p>
    <w:p w:rsidR="00C129B3" w:rsidRDefault="00C129B3" w:rsidP="00C129B3">
      <w:pPr>
        <w:rPr>
          <w:rtl/>
        </w:rPr>
      </w:pPr>
      <w:bookmarkStart w:id="2639" w:name="_ETM_Q1_6188921"/>
      <w:bookmarkStart w:id="2640" w:name="_ETM_Q1_6189060"/>
      <w:bookmarkStart w:id="2641" w:name="_ETM_Q1_6189912"/>
      <w:bookmarkEnd w:id="2639"/>
      <w:bookmarkEnd w:id="2640"/>
      <w:bookmarkEnd w:id="2641"/>
    </w:p>
    <w:p w:rsidR="00C129B3" w:rsidRDefault="00C129B3" w:rsidP="00C129B3">
      <w:pPr>
        <w:pStyle w:val="afb"/>
        <w:keepNext/>
        <w:rPr>
          <w:rtl/>
        </w:rPr>
      </w:pPr>
      <w:bookmarkStart w:id="2642" w:name="ET_guest_816671_626"/>
      <w:r w:rsidRPr="00C129B3">
        <w:rPr>
          <w:rStyle w:val="TagStyle"/>
          <w:rtl/>
        </w:rPr>
        <w:t xml:space="preserve"> &lt;&lt; אורח &gt;&gt; </w:t>
      </w:r>
      <w:r>
        <w:rPr>
          <w:rtl/>
        </w:rPr>
        <w:t>מיכל גולדברג:</w:t>
      </w:r>
      <w:r w:rsidRPr="00C129B3">
        <w:rPr>
          <w:rStyle w:val="TagStyle"/>
          <w:rtl/>
        </w:rPr>
        <w:t xml:space="preserve"> &lt;&lt; אורח &gt;&gt;</w:t>
      </w:r>
      <w:r>
        <w:rPr>
          <w:rtl/>
        </w:rPr>
        <w:t xml:space="preserve"> </w:t>
      </w:r>
      <w:bookmarkEnd w:id="2642"/>
    </w:p>
    <w:p w:rsidR="00C129B3" w:rsidRDefault="00C129B3" w:rsidP="00C129B3">
      <w:pPr>
        <w:pStyle w:val="KeepWithNext"/>
        <w:rPr>
          <w:rtl/>
        </w:rPr>
      </w:pPr>
    </w:p>
    <w:p w:rsidR="00C129B3" w:rsidRDefault="00C129B3" w:rsidP="00C129B3">
      <w:pPr>
        <w:rPr>
          <w:rtl/>
        </w:rPr>
      </w:pPr>
      <w:bookmarkStart w:id="2643" w:name="_ETM_Q1_6190625"/>
      <w:bookmarkStart w:id="2644" w:name="_ETM_Q1_6190679"/>
      <w:bookmarkEnd w:id="2643"/>
      <w:bookmarkEnd w:id="2644"/>
      <w:r>
        <w:rPr>
          <w:rFonts w:hint="cs"/>
          <w:rtl/>
        </w:rPr>
        <w:t>כמובן שכן.</w:t>
      </w:r>
      <w:r w:rsidR="00825016">
        <w:rPr>
          <w:rtl/>
        </w:rPr>
        <w:t xml:space="preserve"> </w:t>
      </w:r>
    </w:p>
    <w:p w:rsidR="00EB11BA" w:rsidRDefault="00EB11BA" w:rsidP="00EB11BA">
      <w:pPr>
        <w:rPr>
          <w:rtl/>
        </w:rPr>
      </w:pPr>
    </w:p>
    <w:p w:rsidR="00EB11BA" w:rsidRDefault="00EB11BA" w:rsidP="00EB11BA">
      <w:pPr>
        <w:pStyle w:val="afb"/>
        <w:keepNext/>
        <w:rPr>
          <w:rtl/>
        </w:rPr>
      </w:pPr>
      <w:bookmarkStart w:id="2645" w:name="ET_guest_635266_323"/>
      <w:r w:rsidRPr="00EB11BA">
        <w:rPr>
          <w:rStyle w:val="TagStyle"/>
          <w:rtl/>
        </w:rPr>
        <w:t xml:space="preserve"> &lt;&lt; אורח &gt;&gt; </w:t>
      </w:r>
      <w:r>
        <w:rPr>
          <w:rtl/>
        </w:rPr>
        <w:t>איל זנדברג:</w:t>
      </w:r>
      <w:r w:rsidRPr="00EB11BA">
        <w:rPr>
          <w:rStyle w:val="TagStyle"/>
          <w:rtl/>
        </w:rPr>
        <w:t xml:space="preserve"> &lt;&lt; אורח &gt;&gt;</w:t>
      </w:r>
      <w:r>
        <w:rPr>
          <w:rtl/>
        </w:rPr>
        <w:t xml:space="preserve"> </w:t>
      </w:r>
      <w:bookmarkEnd w:id="2645"/>
    </w:p>
    <w:p w:rsidR="00EB11BA" w:rsidRDefault="00EB11BA" w:rsidP="00EB11BA">
      <w:pPr>
        <w:pStyle w:val="KeepWithNext"/>
        <w:rPr>
          <w:rtl/>
        </w:rPr>
      </w:pPr>
    </w:p>
    <w:p w:rsidR="00D31513" w:rsidRDefault="00C129B3" w:rsidP="001A216B">
      <w:pPr>
        <w:rPr>
          <w:rtl/>
        </w:rPr>
      </w:pPr>
      <w:r>
        <w:rPr>
          <w:rFonts w:hint="cs"/>
          <w:rtl/>
        </w:rPr>
        <w:t xml:space="preserve">דילגנו על ההצגה </w:t>
      </w:r>
      <w:bookmarkStart w:id="2646" w:name="_ETM_Q1_6185300"/>
      <w:bookmarkEnd w:id="2646"/>
      <w:r>
        <w:rPr>
          <w:rFonts w:hint="cs"/>
          <w:rtl/>
        </w:rPr>
        <w:t xml:space="preserve">המקורית, אבל </w:t>
      </w:r>
      <w:r w:rsidR="00EB11BA">
        <w:rPr>
          <w:rFonts w:hint="cs"/>
          <w:rtl/>
        </w:rPr>
        <w:t xml:space="preserve">הרעיון של אזור מוגבל נולד בימים קשים </w:t>
      </w:r>
      <w:r w:rsidR="00FE1761">
        <w:rPr>
          <w:rFonts w:hint="cs"/>
          <w:rtl/>
        </w:rPr>
        <w:t>ו</w:t>
      </w:r>
      <w:r w:rsidR="00EB11BA">
        <w:rPr>
          <w:rFonts w:hint="cs"/>
          <w:rtl/>
        </w:rPr>
        <w:t xml:space="preserve">מהירים </w:t>
      </w:r>
      <w:r w:rsidR="00FE1761">
        <w:rPr>
          <w:rFonts w:hint="cs"/>
          <w:rtl/>
        </w:rPr>
        <w:t>וב</w:t>
      </w:r>
      <w:r w:rsidR="00EB11BA">
        <w:rPr>
          <w:rFonts w:hint="cs"/>
          <w:rtl/>
        </w:rPr>
        <w:t>לילות</w:t>
      </w:r>
      <w:r w:rsidR="00FE1761">
        <w:rPr>
          <w:rFonts w:hint="cs"/>
          <w:rtl/>
        </w:rPr>
        <w:t>, אבל עכשיו הוא פה</w:t>
      </w:r>
      <w:r w:rsidR="00EB11BA">
        <w:rPr>
          <w:rFonts w:hint="cs"/>
          <w:rtl/>
        </w:rPr>
        <w:t xml:space="preserve"> על השולחן </w:t>
      </w:r>
      <w:r w:rsidR="00FE1761">
        <w:rPr>
          <w:rFonts w:hint="cs"/>
          <w:rtl/>
        </w:rPr>
        <w:t xml:space="preserve">ועדיין יש </w:t>
      </w:r>
      <w:bookmarkStart w:id="2647" w:name="_ETM_Q1_6196127"/>
      <w:bookmarkEnd w:id="2647"/>
      <w:r w:rsidR="00FE1761">
        <w:rPr>
          <w:rFonts w:hint="cs"/>
          <w:rtl/>
        </w:rPr>
        <w:t xml:space="preserve">בו </w:t>
      </w:r>
      <w:r w:rsidR="00EB11BA">
        <w:rPr>
          <w:rFonts w:hint="cs"/>
          <w:rtl/>
        </w:rPr>
        <w:t>צורך</w:t>
      </w:r>
      <w:r w:rsidR="00FE1761">
        <w:rPr>
          <w:rFonts w:hint="cs"/>
          <w:rtl/>
        </w:rPr>
        <w:t>. אמרנו</w:t>
      </w:r>
      <w:r w:rsidR="00D71CDB">
        <w:rPr>
          <w:rFonts w:hint="cs"/>
          <w:rtl/>
        </w:rPr>
        <w:t xml:space="preserve"> ש</w:t>
      </w:r>
      <w:r w:rsidR="00FE1761">
        <w:rPr>
          <w:rFonts w:hint="cs"/>
          <w:rtl/>
        </w:rPr>
        <w:t>יש סמכות לממשלה לקבוע</w:t>
      </w:r>
      <w:r w:rsidR="00EB11BA">
        <w:rPr>
          <w:rFonts w:hint="cs"/>
          <w:rtl/>
        </w:rPr>
        <w:t xml:space="preserve"> תקנות כלליות </w:t>
      </w:r>
      <w:r w:rsidR="00D71CDB" w:rsidRPr="00820B0D">
        <w:rPr>
          <w:rFonts w:hint="cs"/>
          <w:rtl/>
        </w:rPr>
        <w:t xml:space="preserve">על </w:t>
      </w:r>
      <w:bookmarkStart w:id="2648" w:name="_ETM_Q1_6198727"/>
      <w:bookmarkEnd w:id="2648"/>
      <w:r w:rsidR="00D71CDB" w:rsidRPr="00820B0D">
        <w:rPr>
          <w:rFonts w:hint="cs"/>
          <w:rtl/>
        </w:rPr>
        <w:t>עמידה</w:t>
      </w:r>
      <w:r w:rsidR="00D71CDB">
        <w:rPr>
          <w:rFonts w:hint="cs"/>
          <w:rtl/>
        </w:rPr>
        <w:t xml:space="preserve"> בכל מיני הקשרים</w:t>
      </w:r>
      <w:r w:rsidR="00E10163">
        <w:rPr>
          <w:rFonts w:hint="cs"/>
          <w:rtl/>
        </w:rPr>
        <w:t>,</w:t>
      </w:r>
      <w:r w:rsidR="00D71CDB">
        <w:rPr>
          <w:rFonts w:hint="cs"/>
          <w:rtl/>
        </w:rPr>
        <w:t xml:space="preserve"> ו</w:t>
      </w:r>
      <w:r w:rsidR="00EB11BA">
        <w:rPr>
          <w:rFonts w:hint="cs"/>
          <w:rtl/>
        </w:rPr>
        <w:t xml:space="preserve">תמיד </w:t>
      </w:r>
      <w:r w:rsidR="00D71CDB">
        <w:rPr>
          <w:rFonts w:hint="cs"/>
          <w:rtl/>
        </w:rPr>
        <w:t xml:space="preserve">זה </w:t>
      </w:r>
      <w:r w:rsidR="00EB11BA">
        <w:rPr>
          <w:rFonts w:hint="cs"/>
          <w:rtl/>
        </w:rPr>
        <w:t>לפי העניין</w:t>
      </w:r>
      <w:r w:rsidR="00E10163">
        <w:rPr>
          <w:rFonts w:hint="cs"/>
          <w:rtl/>
        </w:rPr>
        <w:t>.</w:t>
      </w:r>
      <w:r w:rsidR="00EB11BA">
        <w:rPr>
          <w:rFonts w:hint="cs"/>
          <w:rtl/>
        </w:rPr>
        <w:t xml:space="preserve"> אבל כשיש מצב מיוחד</w:t>
      </w:r>
      <w:r w:rsidR="00D71CDB">
        <w:rPr>
          <w:rFonts w:hint="cs"/>
          <w:rtl/>
        </w:rPr>
        <w:t>,</w:t>
      </w:r>
      <w:r w:rsidR="00EB11BA">
        <w:rPr>
          <w:rFonts w:hint="cs"/>
          <w:rtl/>
        </w:rPr>
        <w:t xml:space="preserve"> חמור יותר </w:t>
      </w:r>
      <w:r w:rsidR="000B3B82">
        <w:rPr>
          <w:rFonts w:hint="cs"/>
          <w:rtl/>
        </w:rPr>
        <w:t xml:space="preserve">מבחינה בריאותית </w:t>
      </w:r>
      <w:r w:rsidR="000B3B82">
        <w:rPr>
          <w:rFonts w:hint="eastAsia"/>
        </w:rPr>
        <w:t>–</w:t>
      </w:r>
      <w:r w:rsidR="00D71CDB">
        <w:rPr>
          <w:rFonts w:hint="cs"/>
          <w:rtl/>
        </w:rPr>
        <w:t xml:space="preserve"> ואני לא </w:t>
      </w:r>
      <w:bookmarkStart w:id="2649" w:name="_ETM_Q1_6206162"/>
      <w:bookmarkEnd w:id="2649"/>
      <w:r w:rsidR="00D71CDB">
        <w:rPr>
          <w:rFonts w:hint="cs"/>
          <w:rtl/>
        </w:rPr>
        <w:t>נכנס לפרטי ה</w:t>
      </w:r>
      <w:r w:rsidR="00EB11BA">
        <w:rPr>
          <w:rFonts w:hint="cs"/>
          <w:rtl/>
        </w:rPr>
        <w:t xml:space="preserve">רף </w:t>
      </w:r>
      <w:r w:rsidR="00D71CDB">
        <w:rPr>
          <w:rFonts w:hint="cs"/>
          <w:rtl/>
        </w:rPr>
        <w:t>ה</w:t>
      </w:r>
      <w:r w:rsidR="00EB11BA">
        <w:rPr>
          <w:rFonts w:hint="cs"/>
          <w:rtl/>
        </w:rPr>
        <w:t xml:space="preserve">בריאותי </w:t>
      </w:r>
      <w:r w:rsidR="00D71CDB">
        <w:rPr>
          <w:rFonts w:hint="cs"/>
          <w:rtl/>
        </w:rPr>
        <w:t xml:space="preserve">שנקבע, בריאותי פלוס שיקולים </w:t>
      </w:r>
      <w:r w:rsidR="00EB11BA">
        <w:rPr>
          <w:rFonts w:hint="cs"/>
          <w:rtl/>
        </w:rPr>
        <w:t>אחרים</w:t>
      </w:r>
      <w:r w:rsidR="000B3B82">
        <w:rPr>
          <w:rFonts w:hint="cs"/>
          <w:rtl/>
        </w:rPr>
        <w:t xml:space="preserve"> </w:t>
      </w:r>
      <w:r w:rsidR="000B3B82">
        <w:rPr>
          <w:rFonts w:hint="eastAsia"/>
        </w:rPr>
        <w:t>–</w:t>
      </w:r>
      <w:r w:rsidR="00D71CDB">
        <w:rPr>
          <w:rFonts w:hint="cs"/>
          <w:rtl/>
        </w:rPr>
        <w:t xml:space="preserve"> כשיש מצב</w:t>
      </w:r>
      <w:r w:rsidR="00EB11BA">
        <w:rPr>
          <w:rFonts w:hint="cs"/>
          <w:rtl/>
        </w:rPr>
        <w:t xml:space="preserve"> חריג </w:t>
      </w:r>
      <w:r w:rsidR="00D71CDB">
        <w:rPr>
          <w:rFonts w:hint="cs"/>
          <w:rtl/>
        </w:rPr>
        <w:t>ו</w:t>
      </w:r>
      <w:r w:rsidR="00EB11BA">
        <w:rPr>
          <w:rFonts w:hint="cs"/>
          <w:rtl/>
        </w:rPr>
        <w:t xml:space="preserve">מיוחד </w:t>
      </w:r>
      <w:r w:rsidR="00D71CDB">
        <w:rPr>
          <w:rFonts w:hint="cs"/>
          <w:rtl/>
        </w:rPr>
        <w:t xml:space="preserve">בתחום מסוים </w:t>
      </w:r>
      <w:bookmarkStart w:id="2650" w:name="_ETM_Q1_6213949"/>
      <w:bookmarkEnd w:id="2650"/>
      <w:r w:rsidR="00EB11BA">
        <w:rPr>
          <w:rFonts w:hint="cs"/>
          <w:rtl/>
        </w:rPr>
        <w:t>הממשלה יכולה</w:t>
      </w:r>
      <w:r w:rsidR="00D71CDB">
        <w:rPr>
          <w:rFonts w:hint="cs"/>
          <w:rtl/>
        </w:rPr>
        <w:t xml:space="preserve"> להטיל מגבלות חמורות יותר. בגלל שנטיל מגבלות על אזור </w:t>
      </w:r>
      <w:bookmarkStart w:id="2651" w:name="_ETM_Q1_6216725"/>
      <w:bookmarkEnd w:id="2651"/>
      <w:r w:rsidR="00DD562A">
        <w:rPr>
          <w:rFonts w:hint="cs"/>
          <w:rtl/>
        </w:rPr>
        <w:t xml:space="preserve">מסוים </w:t>
      </w:r>
      <w:r w:rsidR="00DD562A">
        <w:rPr>
          <w:rFonts w:hint="eastAsia"/>
        </w:rPr>
        <w:t>–</w:t>
      </w:r>
      <w:r w:rsidR="00D71CDB">
        <w:rPr>
          <w:rFonts w:hint="cs"/>
          <w:rtl/>
        </w:rPr>
        <w:t xml:space="preserve"> שזה שונה, כי בדרך כלל האופי הבסיסי של </w:t>
      </w:r>
      <w:r w:rsidR="00D71CDB" w:rsidRPr="001A216B">
        <w:rPr>
          <w:rFonts w:hint="cs"/>
          <w:rtl/>
        </w:rPr>
        <w:t xml:space="preserve">כל </w:t>
      </w:r>
      <w:bookmarkStart w:id="2652" w:name="_ETM_Q1_6220677"/>
      <w:bookmarkEnd w:id="2652"/>
      <w:r w:rsidR="00316D8E" w:rsidRPr="001A216B">
        <w:rPr>
          <w:rFonts w:hint="cs"/>
          <w:rtl/>
        </w:rPr>
        <w:t>תקנה או חוק</w:t>
      </w:r>
      <w:r w:rsidR="00D71CDB" w:rsidRPr="001A216B">
        <w:rPr>
          <w:rFonts w:hint="cs"/>
          <w:rtl/>
        </w:rPr>
        <w:t xml:space="preserve"> זה שהוא כללי, </w:t>
      </w:r>
      <w:bookmarkStart w:id="2653" w:name="_ETM_Q1_6224099"/>
      <w:bookmarkEnd w:id="2653"/>
      <w:r w:rsidR="00D71CDB" w:rsidRPr="001A216B">
        <w:rPr>
          <w:rFonts w:hint="cs"/>
          <w:rtl/>
        </w:rPr>
        <w:t>הוא חל על כולם באופן שוויונ</w:t>
      </w:r>
      <w:r w:rsidR="00D71CDB" w:rsidRPr="001A216B">
        <w:rPr>
          <w:rFonts w:hint="eastAsia"/>
          <w:rtl/>
        </w:rPr>
        <w:t>י</w:t>
      </w:r>
      <w:r w:rsidR="00D71CDB" w:rsidRPr="001A216B">
        <w:rPr>
          <w:rFonts w:hint="cs"/>
          <w:rtl/>
        </w:rPr>
        <w:t xml:space="preserve">, ופה תוחמים אזור </w:t>
      </w:r>
      <w:bookmarkStart w:id="2654" w:name="_ETM_Q1_6223967"/>
      <w:bookmarkEnd w:id="2654"/>
      <w:r w:rsidR="00DD562A">
        <w:rPr>
          <w:rFonts w:hint="cs"/>
          <w:rtl/>
        </w:rPr>
        <w:t xml:space="preserve">מסוים </w:t>
      </w:r>
      <w:r w:rsidR="00DD562A">
        <w:rPr>
          <w:rFonts w:hint="eastAsia"/>
        </w:rPr>
        <w:t>–</w:t>
      </w:r>
      <w:r w:rsidR="00D71CDB" w:rsidRPr="001A216B">
        <w:rPr>
          <w:rFonts w:hint="cs"/>
          <w:rtl/>
        </w:rPr>
        <w:t xml:space="preserve"> הרי שאמרנו שצריך להחמיר בהליך, ולהחמיר בשיקולים המהותיים. ו</w:t>
      </w:r>
      <w:r w:rsidR="00D31513" w:rsidRPr="001A216B">
        <w:rPr>
          <w:rFonts w:hint="cs"/>
          <w:rtl/>
        </w:rPr>
        <w:t xml:space="preserve">שיקפנו את המעטפת הזאת </w:t>
      </w:r>
      <w:r w:rsidR="001A4437" w:rsidRPr="001A216B">
        <w:rPr>
          <w:rFonts w:hint="cs"/>
          <w:rtl/>
        </w:rPr>
        <w:t xml:space="preserve">עם </w:t>
      </w:r>
      <w:bookmarkStart w:id="2655" w:name="_ETM_Q1_6233312"/>
      <w:bookmarkEnd w:id="2655"/>
      <w:r w:rsidR="001A4437" w:rsidRPr="001A216B">
        <w:rPr>
          <w:rFonts w:hint="cs"/>
          <w:rtl/>
        </w:rPr>
        <w:t>מה שקרוי "</w:t>
      </w:r>
      <w:r w:rsidR="00D31513" w:rsidRPr="001A216B">
        <w:rPr>
          <w:rFonts w:hint="cs"/>
          <w:rtl/>
        </w:rPr>
        <w:t>הכרזה על אזור מוגבל</w:t>
      </w:r>
      <w:r w:rsidR="001A4437" w:rsidRPr="001A216B">
        <w:rPr>
          <w:rFonts w:hint="cs"/>
          <w:rtl/>
        </w:rPr>
        <w:t>",</w:t>
      </w:r>
      <w:r w:rsidR="00D31513" w:rsidRPr="001A216B">
        <w:rPr>
          <w:rFonts w:hint="cs"/>
          <w:rtl/>
        </w:rPr>
        <w:t xml:space="preserve"> </w:t>
      </w:r>
      <w:r w:rsidR="001A4437" w:rsidRPr="001A216B">
        <w:rPr>
          <w:rFonts w:hint="cs"/>
          <w:rtl/>
        </w:rPr>
        <w:t>שהוגדר בתקנות שעת חירום</w:t>
      </w:r>
      <w:r w:rsidR="00316D8E" w:rsidRPr="001A216B">
        <w:rPr>
          <w:rFonts w:hint="cs"/>
          <w:rtl/>
        </w:rPr>
        <w:t>,</w:t>
      </w:r>
      <w:r w:rsidR="001A4437" w:rsidRPr="001A216B">
        <w:rPr>
          <w:rFonts w:hint="cs"/>
          <w:rtl/>
        </w:rPr>
        <w:t xml:space="preserve"> ואחר כך </w:t>
      </w:r>
      <w:r w:rsidR="00316D8E" w:rsidRPr="001A216B">
        <w:rPr>
          <w:rFonts w:hint="cs"/>
          <w:rtl/>
        </w:rPr>
        <w:t>ב</w:t>
      </w:r>
      <w:r w:rsidR="001A4437" w:rsidRPr="001A216B">
        <w:rPr>
          <w:rFonts w:hint="cs"/>
          <w:rtl/>
        </w:rPr>
        <w:t xml:space="preserve">חוק להארכה, </w:t>
      </w:r>
      <w:bookmarkStart w:id="2656" w:name="_ETM_Q1_6237831"/>
      <w:bookmarkEnd w:id="2656"/>
      <w:r w:rsidR="001A4437" w:rsidRPr="001A216B">
        <w:rPr>
          <w:rFonts w:hint="cs"/>
          <w:rtl/>
        </w:rPr>
        <w:t>והנה, עכשיו אנחנו מק</w:t>
      </w:r>
      <w:r w:rsidR="00D31513" w:rsidRPr="001A216B">
        <w:rPr>
          <w:rFonts w:hint="cs"/>
          <w:rtl/>
        </w:rPr>
        <w:t xml:space="preserve">נים את הסמכות </w:t>
      </w:r>
      <w:r w:rsidR="001A4437" w:rsidRPr="001A216B">
        <w:rPr>
          <w:rFonts w:hint="cs"/>
          <w:rtl/>
        </w:rPr>
        <w:t xml:space="preserve">המרכזית. ולכן </w:t>
      </w:r>
      <w:r w:rsidR="001A216B">
        <w:rPr>
          <w:rFonts w:hint="cs"/>
          <w:rtl/>
        </w:rPr>
        <w:t xml:space="preserve">המסלול הייחודי, </w:t>
      </w:r>
      <w:r w:rsidR="001A4437" w:rsidRPr="001A216B">
        <w:rPr>
          <w:rFonts w:hint="cs"/>
          <w:rtl/>
        </w:rPr>
        <w:t xml:space="preserve">לא יודע אם הוא </w:t>
      </w:r>
      <w:r w:rsidR="00D31513" w:rsidRPr="001A216B">
        <w:rPr>
          <w:rFonts w:hint="cs"/>
          <w:rtl/>
        </w:rPr>
        <w:t>פוגעני יותר</w:t>
      </w:r>
      <w:r w:rsidR="001A4437" w:rsidRPr="001A216B">
        <w:rPr>
          <w:rFonts w:hint="cs"/>
          <w:rtl/>
        </w:rPr>
        <w:t xml:space="preserve">, </w:t>
      </w:r>
      <w:bookmarkStart w:id="2657" w:name="_ETM_Q1_6246933"/>
      <w:bookmarkEnd w:id="2657"/>
      <w:r w:rsidR="001A4437" w:rsidRPr="001A216B">
        <w:rPr>
          <w:rFonts w:hint="cs"/>
          <w:rtl/>
        </w:rPr>
        <w:t xml:space="preserve">אבל באותו רגע אל מול שאר המדינה הוא פוגעני יותר, </w:t>
      </w:r>
      <w:bookmarkStart w:id="2658" w:name="_ETM_Q1_6247241"/>
      <w:bookmarkEnd w:id="2658"/>
      <w:r w:rsidR="001A4437" w:rsidRPr="001A216B">
        <w:rPr>
          <w:rFonts w:hint="cs"/>
          <w:rtl/>
        </w:rPr>
        <w:t>ו</w:t>
      </w:r>
      <w:r w:rsidR="001A216B">
        <w:rPr>
          <w:rFonts w:hint="cs"/>
          <w:rtl/>
        </w:rPr>
        <w:t>לכן ההליך המיוחד והמהות המיוחדת.</w:t>
      </w:r>
      <w:r w:rsidR="001A4437" w:rsidRPr="001A216B">
        <w:rPr>
          <w:rFonts w:hint="cs"/>
          <w:rtl/>
        </w:rPr>
        <w:t xml:space="preserve"> אנחנו מבינים את </w:t>
      </w:r>
      <w:bookmarkStart w:id="2659" w:name="_ETM_Q1_6251012"/>
      <w:bookmarkEnd w:id="2659"/>
      <w:r w:rsidR="001A4437" w:rsidRPr="001A216B">
        <w:rPr>
          <w:rFonts w:hint="cs"/>
          <w:rtl/>
        </w:rPr>
        <w:t>זה. אני מנסה</w:t>
      </w:r>
      <w:r w:rsidR="001A4437">
        <w:rPr>
          <w:rFonts w:hint="cs"/>
          <w:rtl/>
        </w:rPr>
        <w:t xml:space="preserve"> להסביר ליושב-ראש, אני לא בטוח שאני </w:t>
      </w:r>
      <w:r w:rsidR="001A4437" w:rsidRPr="00820B0D">
        <w:rPr>
          <w:rFonts w:hint="cs"/>
          <w:rtl/>
        </w:rPr>
        <w:t>עכשיו</w:t>
      </w:r>
      <w:r w:rsidR="00820B0D">
        <w:rPr>
          <w:rFonts w:hint="cs"/>
          <w:rtl/>
        </w:rPr>
        <w:t xml:space="preserve"> מגיע - - -</w:t>
      </w:r>
      <w:r w:rsidR="001A4437">
        <w:rPr>
          <w:rFonts w:hint="cs"/>
          <w:rtl/>
        </w:rPr>
        <w:t xml:space="preserve"> </w:t>
      </w:r>
      <w:bookmarkStart w:id="2660" w:name="_ETM_Q1_6254845"/>
      <w:bookmarkEnd w:id="2660"/>
    </w:p>
    <w:p w:rsidR="00D31513" w:rsidRDefault="00D31513" w:rsidP="00EB11BA">
      <w:pPr>
        <w:rPr>
          <w:rtl/>
        </w:rPr>
      </w:pPr>
    </w:p>
    <w:p w:rsidR="00D31513" w:rsidRDefault="00D31513" w:rsidP="00D31513">
      <w:pPr>
        <w:pStyle w:val="a5"/>
        <w:keepNext/>
        <w:rPr>
          <w:rtl/>
        </w:rPr>
      </w:pPr>
      <w:bookmarkStart w:id="2661" w:name="ET_speaker_תמי_324"/>
      <w:r w:rsidRPr="00D31513">
        <w:rPr>
          <w:rStyle w:val="TagStyle"/>
          <w:rtl/>
        </w:rPr>
        <w:t xml:space="preserve"> &lt;&lt; דובר &gt;&gt; </w:t>
      </w:r>
      <w:r>
        <w:rPr>
          <w:rtl/>
        </w:rPr>
        <w:t>תמי סלע:</w:t>
      </w:r>
      <w:r w:rsidRPr="00D31513">
        <w:rPr>
          <w:rStyle w:val="TagStyle"/>
          <w:rtl/>
        </w:rPr>
        <w:t xml:space="preserve"> &lt;&lt; דובר &gt;&gt;</w:t>
      </w:r>
      <w:r>
        <w:rPr>
          <w:rtl/>
        </w:rPr>
        <w:t xml:space="preserve"> </w:t>
      </w:r>
      <w:bookmarkEnd w:id="2661"/>
    </w:p>
    <w:p w:rsidR="00D31513" w:rsidRDefault="00D31513" w:rsidP="00D31513">
      <w:pPr>
        <w:pStyle w:val="KeepWithNext"/>
        <w:rPr>
          <w:rtl/>
        </w:rPr>
      </w:pPr>
    </w:p>
    <w:p w:rsidR="00D31513" w:rsidRDefault="001A4437" w:rsidP="00C90FE6">
      <w:pPr>
        <w:rPr>
          <w:rtl/>
        </w:rPr>
      </w:pPr>
      <w:r>
        <w:rPr>
          <w:rFonts w:hint="cs"/>
          <w:rtl/>
        </w:rPr>
        <w:t xml:space="preserve">לכן אני אומרת שצריך להסביר אם באים מכוח תקנות שמתקינים </w:t>
      </w:r>
      <w:bookmarkStart w:id="2662" w:name="_ETM_Q1_6259974"/>
      <w:bookmarkEnd w:id="2662"/>
      <w:r w:rsidR="00DA6519">
        <w:rPr>
          <w:rFonts w:hint="cs"/>
          <w:rtl/>
        </w:rPr>
        <w:t>על כל המדינה</w:t>
      </w:r>
      <w:r>
        <w:rPr>
          <w:rFonts w:hint="cs"/>
          <w:rtl/>
        </w:rPr>
        <w:t>,</w:t>
      </w:r>
      <w:r w:rsidR="00DA6519">
        <w:rPr>
          <w:rFonts w:hint="cs"/>
          <w:rtl/>
        </w:rPr>
        <w:t xml:space="preserve"> </w:t>
      </w:r>
      <w:r>
        <w:rPr>
          <w:rFonts w:hint="cs"/>
          <w:rtl/>
        </w:rPr>
        <w:t xml:space="preserve">ועכשיו </w:t>
      </w:r>
      <w:r w:rsidR="00DA6519">
        <w:rPr>
          <w:rFonts w:hint="cs"/>
          <w:rtl/>
        </w:rPr>
        <w:t>לגבי אזור מסוי</w:t>
      </w:r>
      <w:r w:rsidR="00D31513">
        <w:rPr>
          <w:rFonts w:hint="cs"/>
          <w:rtl/>
        </w:rPr>
        <w:t xml:space="preserve">ם </w:t>
      </w:r>
      <w:r>
        <w:rPr>
          <w:rFonts w:hint="cs"/>
          <w:rtl/>
        </w:rPr>
        <w:t xml:space="preserve">קובעים הסדר </w:t>
      </w:r>
      <w:r w:rsidR="00A01B0A">
        <w:rPr>
          <w:rFonts w:hint="cs"/>
          <w:rtl/>
        </w:rPr>
        <w:t xml:space="preserve">מחמיר יותר, </w:t>
      </w:r>
      <w:r>
        <w:rPr>
          <w:rFonts w:hint="cs"/>
          <w:rtl/>
        </w:rPr>
        <w:t xml:space="preserve">למה עושים את זה </w:t>
      </w:r>
      <w:r w:rsidR="00D31513">
        <w:rPr>
          <w:rFonts w:hint="cs"/>
          <w:rtl/>
        </w:rPr>
        <w:t xml:space="preserve">ככה </w:t>
      </w:r>
      <w:r>
        <w:rPr>
          <w:rFonts w:hint="cs"/>
          <w:rtl/>
        </w:rPr>
        <w:t>ו</w:t>
      </w:r>
      <w:r w:rsidR="00D31513">
        <w:rPr>
          <w:rFonts w:hint="cs"/>
          <w:rtl/>
        </w:rPr>
        <w:t>לא דרך המסלול של אזור מוגבל</w:t>
      </w:r>
      <w:r w:rsidR="00C90FE6">
        <w:rPr>
          <w:rFonts w:hint="cs"/>
          <w:rtl/>
        </w:rPr>
        <w:t>,</w:t>
      </w:r>
      <w:r>
        <w:rPr>
          <w:rFonts w:hint="cs"/>
          <w:rtl/>
        </w:rPr>
        <w:t xml:space="preserve"> גם </w:t>
      </w:r>
      <w:bookmarkStart w:id="2663" w:name="_ETM_Q1_6268244"/>
      <w:bookmarkEnd w:id="2663"/>
      <w:r>
        <w:rPr>
          <w:rFonts w:hint="cs"/>
          <w:rtl/>
        </w:rPr>
        <w:t xml:space="preserve">אם זה לעניין התקהלות או </w:t>
      </w:r>
      <w:r w:rsidRPr="00A01B0A">
        <w:rPr>
          <w:rFonts w:hint="cs"/>
          <w:rtl/>
        </w:rPr>
        <w:t xml:space="preserve">לעניין </w:t>
      </w:r>
      <w:r w:rsidR="00A01B0A">
        <w:rPr>
          <w:rFonts w:hint="cs"/>
          <w:rtl/>
        </w:rPr>
        <w:t>מוסדות חינוך.</w:t>
      </w:r>
      <w:r w:rsidR="00D31513">
        <w:rPr>
          <w:rFonts w:hint="cs"/>
          <w:rtl/>
        </w:rPr>
        <w:t xml:space="preserve"> </w:t>
      </w:r>
    </w:p>
    <w:p w:rsidR="00B7390F" w:rsidRDefault="00B7390F" w:rsidP="00D31513">
      <w:pPr>
        <w:rPr>
          <w:rtl/>
        </w:rPr>
      </w:pPr>
      <w:bookmarkStart w:id="2664" w:name="_ETM_Q1_6268642"/>
      <w:bookmarkEnd w:id="2664"/>
    </w:p>
    <w:p w:rsidR="00B7390F" w:rsidRDefault="00B7390F" w:rsidP="00B7390F">
      <w:pPr>
        <w:pStyle w:val="afb"/>
        <w:keepNext/>
        <w:rPr>
          <w:rtl/>
        </w:rPr>
      </w:pPr>
      <w:bookmarkStart w:id="2665" w:name="ET_guest_635266_627"/>
      <w:r w:rsidRPr="00B7390F">
        <w:rPr>
          <w:rStyle w:val="TagStyle"/>
          <w:rtl/>
        </w:rPr>
        <w:t xml:space="preserve"> &lt;&lt; אורח &gt;&gt; </w:t>
      </w:r>
      <w:r>
        <w:rPr>
          <w:rtl/>
        </w:rPr>
        <w:t>איל זנדברג:</w:t>
      </w:r>
      <w:r w:rsidRPr="00B7390F">
        <w:rPr>
          <w:rStyle w:val="TagStyle"/>
          <w:rtl/>
        </w:rPr>
        <w:t xml:space="preserve"> &lt;&lt; אורח &gt;&gt;</w:t>
      </w:r>
      <w:r>
        <w:rPr>
          <w:rtl/>
        </w:rPr>
        <w:t xml:space="preserve"> </w:t>
      </w:r>
      <w:bookmarkEnd w:id="2665"/>
    </w:p>
    <w:p w:rsidR="00B7390F" w:rsidRDefault="00B7390F" w:rsidP="00B7390F">
      <w:pPr>
        <w:pStyle w:val="KeepWithNext"/>
        <w:rPr>
          <w:rtl/>
        </w:rPr>
      </w:pPr>
    </w:p>
    <w:p w:rsidR="00B7390F" w:rsidRDefault="00B7390F" w:rsidP="00B7390F">
      <w:pPr>
        <w:rPr>
          <w:rtl/>
        </w:rPr>
      </w:pPr>
      <w:bookmarkStart w:id="2666" w:name="_ETM_Q1_6269118"/>
      <w:bookmarkStart w:id="2667" w:name="_ETM_Q1_6269156"/>
      <w:bookmarkEnd w:id="2666"/>
      <w:bookmarkEnd w:id="2667"/>
      <w:r>
        <w:rPr>
          <w:rFonts w:hint="cs"/>
          <w:rtl/>
        </w:rPr>
        <w:t>אני מסכים,</w:t>
      </w:r>
      <w:bookmarkStart w:id="2668" w:name="_ETM_Q1_6267144"/>
      <w:bookmarkEnd w:id="2668"/>
      <w:r>
        <w:rPr>
          <w:rFonts w:hint="cs"/>
          <w:rtl/>
        </w:rPr>
        <w:t xml:space="preserve"> ולכן יש הבחנה בין המסלולים. </w:t>
      </w:r>
    </w:p>
    <w:p w:rsidR="00B7390F" w:rsidRDefault="00825016" w:rsidP="00B7390F">
      <w:pPr>
        <w:rPr>
          <w:rtl/>
        </w:rPr>
      </w:pPr>
      <w:bookmarkStart w:id="2669" w:name="_ETM_Q1_6264209"/>
      <w:bookmarkStart w:id="2670" w:name="_ETM_Q1_6264293"/>
      <w:bookmarkEnd w:id="2669"/>
      <w:bookmarkEnd w:id="2670"/>
      <w:r>
        <w:rPr>
          <w:rtl/>
        </w:rPr>
        <w:t xml:space="preserve"> </w:t>
      </w:r>
    </w:p>
    <w:p w:rsidR="00B7390F" w:rsidRDefault="00825016" w:rsidP="00B7390F">
      <w:pPr>
        <w:pStyle w:val="afb"/>
        <w:keepNext/>
        <w:rPr>
          <w:rtl/>
        </w:rPr>
      </w:pPr>
      <w:bookmarkStart w:id="2671" w:name="ET_speaker_5938_325"/>
      <w:r>
        <w:rPr>
          <w:rStyle w:val="TagStyle"/>
          <w:rtl/>
        </w:rPr>
        <w:t xml:space="preserve"> </w:t>
      </w:r>
      <w:bookmarkStart w:id="2672" w:name="ET_guest_635266_326"/>
      <w:r w:rsidR="00B7390F" w:rsidRPr="00D31513">
        <w:rPr>
          <w:rStyle w:val="TagStyle"/>
          <w:rtl/>
        </w:rPr>
        <w:t xml:space="preserve">&lt;&lt; אורח &gt;&gt; </w:t>
      </w:r>
      <w:r w:rsidR="00B7390F">
        <w:rPr>
          <w:rtl/>
        </w:rPr>
        <w:t>איל זנדברג:</w:t>
      </w:r>
      <w:r w:rsidR="00B7390F" w:rsidRPr="00D31513">
        <w:rPr>
          <w:rStyle w:val="TagStyle"/>
          <w:rtl/>
        </w:rPr>
        <w:t xml:space="preserve"> &lt;&lt; אורח &gt;&gt;</w:t>
      </w:r>
      <w:r w:rsidR="00B7390F">
        <w:rPr>
          <w:rtl/>
        </w:rPr>
        <w:t xml:space="preserve"> </w:t>
      </w:r>
      <w:bookmarkEnd w:id="2672"/>
    </w:p>
    <w:p w:rsidR="00B7390F" w:rsidRDefault="00B7390F" w:rsidP="00B7390F">
      <w:pPr>
        <w:pStyle w:val="KeepWithNext"/>
        <w:rPr>
          <w:rtl/>
        </w:rPr>
      </w:pPr>
    </w:p>
    <w:p w:rsidR="00B7390F" w:rsidRDefault="00B7390F" w:rsidP="00B7390F">
      <w:pPr>
        <w:rPr>
          <w:rtl/>
        </w:rPr>
      </w:pPr>
      <w:r>
        <w:rPr>
          <w:rFonts w:hint="cs"/>
          <w:rtl/>
        </w:rPr>
        <w:t xml:space="preserve">מה שאומר משרד </w:t>
      </w:r>
      <w:bookmarkStart w:id="2673" w:name="_ETM_Q1_6270984"/>
      <w:bookmarkEnd w:id="2673"/>
      <w:r>
        <w:rPr>
          <w:rFonts w:hint="cs"/>
          <w:rtl/>
        </w:rPr>
        <w:t xml:space="preserve">הבריאות הוא שלפעמים עצם ההכרזה היא פוגעת ברשות. </w:t>
      </w:r>
    </w:p>
    <w:p w:rsidR="00B7390F" w:rsidRDefault="00B7390F" w:rsidP="00B7390F">
      <w:pPr>
        <w:rPr>
          <w:rtl/>
        </w:rPr>
      </w:pPr>
    </w:p>
    <w:p w:rsidR="00D31513" w:rsidRDefault="00D31513" w:rsidP="00D31513">
      <w:pPr>
        <w:pStyle w:val="a5"/>
        <w:keepNext/>
        <w:rPr>
          <w:rtl/>
        </w:rPr>
      </w:pPr>
      <w:r w:rsidRPr="00D31513">
        <w:rPr>
          <w:rStyle w:val="TagStyle"/>
          <w:rtl/>
        </w:rPr>
        <w:t xml:space="preserve">&lt;&lt; דובר &gt;&gt; </w:t>
      </w:r>
      <w:r>
        <w:rPr>
          <w:rtl/>
        </w:rPr>
        <w:t>יואב סגלוביץ' (יש עתיד-תל"ם):</w:t>
      </w:r>
      <w:r w:rsidRPr="00D31513">
        <w:rPr>
          <w:rStyle w:val="TagStyle"/>
          <w:rtl/>
        </w:rPr>
        <w:t xml:space="preserve"> &lt;&lt; דובר &gt;&gt;</w:t>
      </w:r>
      <w:r>
        <w:rPr>
          <w:rtl/>
        </w:rPr>
        <w:t xml:space="preserve"> </w:t>
      </w:r>
      <w:bookmarkEnd w:id="2671"/>
    </w:p>
    <w:p w:rsidR="00D31513" w:rsidRDefault="00D31513" w:rsidP="00D31513">
      <w:pPr>
        <w:pStyle w:val="KeepWithNext"/>
        <w:rPr>
          <w:rtl/>
        </w:rPr>
      </w:pPr>
    </w:p>
    <w:p w:rsidR="00D45044" w:rsidRDefault="00B7390F" w:rsidP="00D31513">
      <w:pPr>
        <w:rPr>
          <w:rtl/>
        </w:rPr>
      </w:pPr>
      <w:r>
        <w:rPr>
          <w:rFonts w:hint="cs"/>
          <w:rtl/>
        </w:rPr>
        <w:t xml:space="preserve">יעקב, </w:t>
      </w:r>
      <w:bookmarkStart w:id="2674" w:name="_ETM_Q1_6273404"/>
      <w:bookmarkEnd w:id="2674"/>
      <w:r>
        <w:rPr>
          <w:rFonts w:hint="cs"/>
          <w:rtl/>
        </w:rPr>
        <w:t xml:space="preserve">אני חושב שיהיה הכי נכון </w:t>
      </w:r>
      <w:r>
        <w:rPr>
          <w:rtl/>
        </w:rPr>
        <w:t>–</w:t>
      </w:r>
      <w:r>
        <w:rPr>
          <w:rFonts w:hint="cs"/>
          <w:rtl/>
        </w:rPr>
        <w:t xml:space="preserve"> </w:t>
      </w:r>
      <w:r w:rsidR="00D45044">
        <w:rPr>
          <w:rFonts w:hint="cs"/>
          <w:rtl/>
        </w:rPr>
        <w:t xml:space="preserve">איל, </w:t>
      </w:r>
      <w:r>
        <w:rPr>
          <w:rFonts w:hint="cs"/>
          <w:rtl/>
        </w:rPr>
        <w:t xml:space="preserve">אם אני מספיק ברור </w:t>
      </w:r>
      <w:bookmarkStart w:id="2675" w:name="_ETM_Q1_6276896"/>
      <w:bookmarkEnd w:id="2675"/>
      <w:r w:rsidR="00D45044">
        <w:rPr>
          <w:rFonts w:hint="cs"/>
          <w:rtl/>
        </w:rPr>
        <w:t>אז אול</w:t>
      </w:r>
      <w:r w:rsidR="001174F3">
        <w:rPr>
          <w:rFonts w:hint="cs"/>
          <w:rtl/>
        </w:rPr>
        <w:t>י</w:t>
      </w:r>
      <w:r w:rsidR="00D45044">
        <w:rPr>
          <w:rFonts w:hint="cs"/>
          <w:rtl/>
        </w:rPr>
        <w:t>.</w:t>
      </w:r>
    </w:p>
    <w:p w:rsidR="00D45044" w:rsidRDefault="00D45044" w:rsidP="00D45044">
      <w:pPr>
        <w:ind w:firstLine="0"/>
        <w:rPr>
          <w:rtl/>
        </w:rPr>
      </w:pPr>
      <w:bookmarkStart w:id="2676" w:name="_ETM_Q1_6279584"/>
      <w:bookmarkStart w:id="2677" w:name="_ETM_Q1_6279651"/>
      <w:bookmarkStart w:id="2678" w:name="_ETM_Q1_6279678"/>
      <w:bookmarkStart w:id="2679" w:name="_ETM_Q1_6279741"/>
      <w:bookmarkStart w:id="2680" w:name="_ETM_Q1_6277835"/>
      <w:bookmarkEnd w:id="2676"/>
      <w:bookmarkEnd w:id="2677"/>
      <w:bookmarkEnd w:id="2678"/>
      <w:bookmarkEnd w:id="2679"/>
      <w:bookmarkEnd w:id="2680"/>
    </w:p>
    <w:p w:rsidR="00D45044" w:rsidRDefault="00D45044" w:rsidP="00D45044">
      <w:pPr>
        <w:pStyle w:val="afb"/>
        <w:keepNext/>
        <w:rPr>
          <w:rtl/>
        </w:rPr>
      </w:pPr>
      <w:bookmarkStart w:id="2681" w:name="ET_guest_635266_628"/>
      <w:r w:rsidRPr="00D45044">
        <w:rPr>
          <w:rStyle w:val="TagStyle"/>
          <w:rtl/>
        </w:rPr>
        <w:t xml:space="preserve"> &lt;&lt; אורח &gt;&gt; </w:t>
      </w:r>
      <w:r>
        <w:rPr>
          <w:rtl/>
        </w:rPr>
        <w:t>איל זנדברג:</w:t>
      </w:r>
      <w:r w:rsidRPr="00D45044">
        <w:rPr>
          <w:rStyle w:val="TagStyle"/>
          <w:rtl/>
        </w:rPr>
        <w:t xml:space="preserve"> &lt;&lt; אורח &gt;&gt;</w:t>
      </w:r>
      <w:r>
        <w:rPr>
          <w:rtl/>
        </w:rPr>
        <w:t xml:space="preserve"> </w:t>
      </w:r>
      <w:bookmarkEnd w:id="2681"/>
    </w:p>
    <w:p w:rsidR="00D45044" w:rsidRDefault="00D45044" w:rsidP="00D45044">
      <w:pPr>
        <w:pStyle w:val="KeepWithNext"/>
        <w:rPr>
          <w:rtl/>
        </w:rPr>
      </w:pPr>
    </w:p>
    <w:p w:rsidR="00D45044" w:rsidRDefault="00D45044" w:rsidP="00D45044">
      <w:pPr>
        <w:rPr>
          <w:rtl/>
        </w:rPr>
      </w:pPr>
      <w:bookmarkStart w:id="2682" w:name="_ETM_Q1_6278262"/>
      <w:bookmarkStart w:id="2683" w:name="_ETM_Q1_6278305"/>
      <w:bookmarkEnd w:id="2682"/>
      <w:bookmarkEnd w:id="2683"/>
      <w:r>
        <w:rPr>
          <w:rFonts w:hint="cs"/>
          <w:rtl/>
        </w:rPr>
        <w:t>הבנתי את המסר.</w:t>
      </w:r>
    </w:p>
    <w:p w:rsidR="00D45044" w:rsidRDefault="00D45044" w:rsidP="00D45044">
      <w:pPr>
        <w:rPr>
          <w:rtl/>
        </w:rPr>
      </w:pPr>
      <w:bookmarkStart w:id="2684" w:name="_ETM_Q1_6279997"/>
      <w:bookmarkStart w:id="2685" w:name="_ETM_Q1_6280105"/>
      <w:bookmarkStart w:id="2686" w:name="_ETM_Q1_6281191"/>
      <w:bookmarkEnd w:id="2684"/>
      <w:bookmarkEnd w:id="2685"/>
      <w:bookmarkEnd w:id="2686"/>
    </w:p>
    <w:p w:rsidR="00D45044" w:rsidRDefault="00D45044" w:rsidP="00D45044">
      <w:pPr>
        <w:pStyle w:val="a5"/>
        <w:keepNext/>
        <w:rPr>
          <w:rtl/>
        </w:rPr>
      </w:pPr>
      <w:bookmarkStart w:id="2687" w:name="ET_speaker_5938_629"/>
      <w:r w:rsidRPr="00D45044">
        <w:rPr>
          <w:rStyle w:val="TagStyle"/>
          <w:rtl/>
        </w:rPr>
        <w:t xml:space="preserve"> &lt;&lt; דובר &gt;&gt; </w:t>
      </w:r>
      <w:r>
        <w:rPr>
          <w:rtl/>
        </w:rPr>
        <w:t>יואב סגלוביץ' (יש עתיד-תל"ם):</w:t>
      </w:r>
      <w:r w:rsidRPr="00D45044">
        <w:rPr>
          <w:rStyle w:val="TagStyle"/>
          <w:rtl/>
        </w:rPr>
        <w:t xml:space="preserve"> &lt;&lt; דובר &gt;&gt;</w:t>
      </w:r>
      <w:r>
        <w:rPr>
          <w:rtl/>
        </w:rPr>
        <w:t xml:space="preserve"> </w:t>
      </w:r>
      <w:bookmarkEnd w:id="2687"/>
    </w:p>
    <w:p w:rsidR="00D45044" w:rsidRDefault="00D45044" w:rsidP="00D45044">
      <w:pPr>
        <w:pStyle w:val="KeepWithNext"/>
        <w:rPr>
          <w:rtl/>
        </w:rPr>
      </w:pPr>
    </w:p>
    <w:p w:rsidR="00D31513" w:rsidRDefault="00D45044" w:rsidP="00EC704F">
      <w:pPr>
        <w:rPr>
          <w:rtl/>
        </w:rPr>
      </w:pPr>
      <w:bookmarkStart w:id="2688" w:name="_ETM_Q1_6281693"/>
      <w:bookmarkStart w:id="2689" w:name="_ETM_Q1_6281732"/>
      <w:bookmarkStart w:id="2690" w:name="_ETM_Q1_6279774"/>
      <w:bookmarkStart w:id="2691" w:name="_ETM_Q1_6279832"/>
      <w:bookmarkEnd w:id="2688"/>
      <w:bookmarkEnd w:id="2689"/>
      <w:bookmarkEnd w:id="2690"/>
      <w:bookmarkEnd w:id="2691"/>
      <w:r>
        <w:rPr>
          <w:rFonts w:hint="cs"/>
          <w:rtl/>
        </w:rPr>
        <w:t>אני אומר לכולם.</w:t>
      </w:r>
      <w:r w:rsidR="00B7390F">
        <w:rPr>
          <w:rFonts w:hint="cs"/>
          <w:rtl/>
        </w:rPr>
        <w:t xml:space="preserve"> הסיפור של </w:t>
      </w:r>
      <w:bookmarkStart w:id="2692" w:name="_ETM_Q1_6282770"/>
      <w:bookmarkEnd w:id="2692"/>
      <w:r w:rsidR="00B7390F">
        <w:rPr>
          <w:rFonts w:hint="cs"/>
          <w:rtl/>
        </w:rPr>
        <w:t xml:space="preserve">מקור </w:t>
      </w:r>
      <w:r>
        <w:rPr>
          <w:rFonts w:hint="cs"/>
          <w:rtl/>
        </w:rPr>
        <w:t xml:space="preserve">סמכות, ואז אם יש רשימה </w:t>
      </w:r>
      <w:bookmarkStart w:id="2693" w:name="_ETM_Q1_6286839"/>
      <w:bookmarkEnd w:id="2693"/>
      <w:r w:rsidR="00BA48DA">
        <w:rPr>
          <w:rFonts w:hint="cs"/>
          <w:rtl/>
        </w:rPr>
        <w:t>שמשרד הבריאות יודע שה</w:t>
      </w:r>
      <w:r w:rsidR="00EC704F">
        <w:rPr>
          <w:rFonts w:hint="cs"/>
          <w:rtl/>
        </w:rPr>
        <w:t>ם</w:t>
      </w:r>
      <w:r>
        <w:rPr>
          <w:rFonts w:hint="cs"/>
          <w:rtl/>
        </w:rPr>
        <w:t xml:space="preserve"> </w:t>
      </w:r>
      <w:r w:rsidR="00EC704F">
        <w:rPr>
          <w:rFonts w:hint="cs"/>
          <w:rtl/>
        </w:rPr>
        <w:t>מתאימים</w:t>
      </w:r>
      <w:r>
        <w:rPr>
          <w:rFonts w:hint="cs"/>
          <w:rtl/>
        </w:rPr>
        <w:t xml:space="preserve"> להפעיל את התקנות </w:t>
      </w:r>
      <w:bookmarkStart w:id="2694" w:name="_ETM_Q1_6289775"/>
      <w:bookmarkEnd w:id="2694"/>
      <w:r w:rsidR="00CF25D5">
        <w:rPr>
          <w:rFonts w:hint="cs"/>
          <w:rtl/>
        </w:rPr>
        <w:t>לפי סעיף 4, והוא יודע אות</w:t>
      </w:r>
      <w:r w:rsidR="00EC704F">
        <w:rPr>
          <w:rFonts w:hint="cs"/>
          <w:rtl/>
        </w:rPr>
        <w:t>ם</w:t>
      </w:r>
      <w:r w:rsidR="00CF25D5">
        <w:rPr>
          <w:rFonts w:hint="cs"/>
          <w:rtl/>
        </w:rPr>
        <w:t>, אז יגיד אות</w:t>
      </w:r>
      <w:r w:rsidR="00EC704F">
        <w:rPr>
          <w:rFonts w:hint="cs"/>
          <w:rtl/>
        </w:rPr>
        <w:t>ם</w:t>
      </w:r>
      <w:r>
        <w:rPr>
          <w:rFonts w:hint="cs"/>
          <w:rtl/>
        </w:rPr>
        <w:t xml:space="preserve">. </w:t>
      </w:r>
    </w:p>
    <w:p w:rsidR="00D31513" w:rsidRDefault="00D31513" w:rsidP="00D45044">
      <w:pPr>
        <w:ind w:firstLine="0"/>
        <w:rPr>
          <w:rtl/>
        </w:rPr>
      </w:pPr>
      <w:bookmarkStart w:id="2695" w:name="_ETM_Q1_6273923"/>
      <w:bookmarkStart w:id="2696" w:name="_ETM_Q1_6274080"/>
      <w:bookmarkStart w:id="2697" w:name="_ETM_Q1_6274090"/>
      <w:bookmarkStart w:id="2698" w:name="_ETM_Q1_6274110"/>
      <w:bookmarkEnd w:id="2695"/>
      <w:bookmarkEnd w:id="2696"/>
      <w:bookmarkEnd w:id="2697"/>
      <w:bookmarkEnd w:id="2698"/>
    </w:p>
    <w:p w:rsidR="00D31513" w:rsidRDefault="00D31513" w:rsidP="00D31513">
      <w:pPr>
        <w:pStyle w:val="afb"/>
        <w:keepNext/>
        <w:rPr>
          <w:rtl/>
        </w:rPr>
      </w:pPr>
      <w:bookmarkStart w:id="2699" w:name="ET_guest_635266_328"/>
      <w:r w:rsidRPr="00D31513">
        <w:rPr>
          <w:rStyle w:val="TagStyle"/>
          <w:rtl/>
        </w:rPr>
        <w:t xml:space="preserve"> &lt;&lt; אורח &gt;&gt; </w:t>
      </w:r>
      <w:r>
        <w:rPr>
          <w:rtl/>
        </w:rPr>
        <w:t>איל זנדברג:</w:t>
      </w:r>
      <w:r w:rsidRPr="00D31513">
        <w:rPr>
          <w:rStyle w:val="TagStyle"/>
          <w:rtl/>
        </w:rPr>
        <w:t xml:space="preserve"> &lt;&lt; אורח &gt;&gt;</w:t>
      </w:r>
      <w:r>
        <w:rPr>
          <w:rtl/>
        </w:rPr>
        <w:t xml:space="preserve"> </w:t>
      </w:r>
      <w:bookmarkEnd w:id="2699"/>
    </w:p>
    <w:p w:rsidR="00D31513" w:rsidRDefault="00D31513" w:rsidP="00D31513">
      <w:pPr>
        <w:pStyle w:val="KeepWithNext"/>
        <w:rPr>
          <w:rtl/>
        </w:rPr>
      </w:pPr>
    </w:p>
    <w:p w:rsidR="00D31513" w:rsidRDefault="00F83A33" w:rsidP="00D31513">
      <w:pPr>
        <w:rPr>
          <w:rtl/>
        </w:rPr>
      </w:pPr>
      <w:r>
        <w:rPr>
          <w:rFonts w:hint="cs"/>
          <w:rtl/>
        </w:rPr>
        <w:t xml:space="preserve">שיכתוב </w:t>
      </w:r>
      <w:bookmarkStart w:id="2700" w:name="_ETM_Q1_6290024"/>
      <w:bookmarkEnd w:id="2700"/>
      <w:r>
        <w:rPr>
          <w:rFonts w:hint="cs"/>
          <w:rtl/>
        </w:rPr>
        <w:t>אותם.</w:t>
      </w:r>
    </w:p>
    <w:p w:rsidR="00D31513" w:rsidRDefault="00D31513" w:rsidP="00D31513">
      <w:pPr>
        <w:rPr>
          <w:rtl/>
        </w:rPr>
      </w:pPr>
    </w:p>
    <w:p w:rsidR="00D31513" w:rsidRDefault="00D31513" w:rsidP="00D31513">
      <w:pPr>
        <w:pStyle w:val="a5"/>
        <w:keepNext/>
        <w:rPr>
          <w:rtl/>
        </w:rPr>
      </w:pPr>
      <w:bookmarkStart w:id="2701" w:name="ET_speaker_5938_329"/>
      <w:r w:rsidRPr="00D31513">
        <w:rPr>
          <w:rStyle w:val="TagStyle"/>
          <w:rtl/>
        </w:rPr>
        <w:t xml:space="preserve"> &lt;&lt; דובר &gt;&gt; </w:t>
      </w:r>
      <w:r>
        <w:rPr>
          <w:rtl/>
        </w:rPr>
        <w:t>יואב סגלוביץ' (יש עתיד-תל"ם):</w:t>
      </w:r>
      <w:r w:rsidRPr="00D31513">
        <w:rPr>
          <w:rStyle w:val="TagStyle"/>
          <w:rtl/>
        </w:rPr>
        <w:t xml:space="preserve"> &lt;&lt; דובר &gt;&gt;</w:t>
      </w:r>
      <w:r>
        <w:rPr>
          <w:rtl/>
        </w:rPr>
        <w:t xml:space="preserve"> </w:t>
      </w:r>
      <w:bookmarkEnd w:id="2701"/>
    </w:p>
    <w:p w:rsidR="00D31513" w:rsidRDefault="00D31513" w:rsidP="00D31513">
      <w:pPr>
        <w:pStyle w:val="KeepWithNext"/>
        <w:rPr>
          <w:rtl/>
        </w:rPr>
      </w:pPr>
    </w:p>
    <w:p w:rsidR="00D31513" w:rsidRDefault="00F83A33" w:rsidP="00CE2421">
      <w:pPr>
        <w:rPr>
          <w:rtl/>
        </w:rPr>
      </w:pPr>
      <w:r>
        <w:rPr>
          <w:rFonts w:hint="cs"/>
          <w:rtl/>
        </w:rPr>
        <w:t>ואז יש מסגרת לממשלה. ואז יהיה קל, יהיה כת</w:t>
      </w:r>
      <w:bookmarkStart w:id="2702" w:name="_ETM_Q1_6294500"/>
      <w:bookmarkEnd w:id="2702"/>
      <w:r>
        <w:rPr>
          <w:rFonts w:hint="cs"/>
          <w:rtl/>
        </w:rPr>
        <w:t xml:space="preserve">וב בסעיף 4 את המסגרת, </w:t>
      </w:r>
      <w:r w:rsidR="00137329">
        <w:rPr>
          <w:rFonts w:hint="cs"/>
          <w:rtl/>
        </w:rPr>
        <w:t xml:space="preserve">נתאים גם </w:t>
      </w:r>
      <w:r w:rsidR="007366F3">
        <w:rPr>
          <w:rFonts w:hint="cs"/>
          <w:rtl/>
        </w:rPr>
        <w:t>"</w:t>
      </w:r>
      <w:r w:rsidR="00137329" w:rsidRPr="007366F3">
        <w:rPr>
          <w:rFonts w:hint="cs"/>
          <w:rtl/>
        </w:rPr>
        <w:t>שפיל</w:t>
      </w:r>
      <w:r w:rsidR="007366F3">
        <w:rPr>
          <w:rFonts w:hint="cs"/>
          <w:rtl/>
        </w:rPr>
        <w:t xml:space="preserve">" </w:t>
      </w:r>
      <w:r w:rsidR="00137329">
        <w:rPr>
          <w:rFonts w:hint="cs"/>
          <w:rtl/>
        </w:rPr>
        <w:t xml:space="preserve">אם </w:t>
      </w:r>
      <w:bookmarkStart w:id="2703" w:name="_ETM_Q1_6296302"/>
      <w:bookmarkEnd w:id="2703"/>
      <w:r w:rsidR="00137329">
        <w:rPr>
          <w:rFonts w:hint="cs"/>
          <w:rtl/>
        </w:rPr>
        <w:t xml:space="preserve">יכנס משהו חדש, </w:t>
      </w:r>
      <w:r w:rsidR="00CE2421">
        <w:rPr>
          <w:rFonts w:hint="cs"/>
          <w:rtl/>
        </w:rPr>
        <w:t>ו</w:t>
      </w:r>
      <w:r w:rsidR="00D31513">
        <w:rPr>
          <w:rFonts w:hint="cs"/>
          <w:rtl/>
        </w:rPr>
        <w:t>אזור מוגבל</w:t>
      </w:r>
      <w:r w:rsidR="00CE2421">
        <w:rPr>
          <w:rFonts w:hint="cs"/>
          <w:rtl/>
        </w:rPr>
        <w:t xml:space="preserve"> עדיין נשאר אופרה אחרת.</w:t>
      </w:r>
    </w:p>
    <w:p w:rsidR="00D31513" w:rsidRDefault="00D31513" w:rsidP="00D31513">
      <w:pPr>
        <w:rPr>
          <w:rtl/>
        </w:rPr>
      </w:pPr>
    </w:p>
    <w:p w:rsidR="00D31513" w:rsidRDefault="00D31513" w:rsidP="00D31513">
      <w:pPr>
        <w:pStyle w:val="af8"/>
        <w:keepNext/>
        <w:rPr>
          <w:rtl/>
        </w:rPr>
      </w:pPr>
      <w:bookmarkStart w:id="2704" w:name="ET_yor_5069_330"/>
      <w:r w:rsidRPr="00D31513">
        <w:rPr>
          <w:rStyle w:val="TagStyle"/>
          <w:rtl/>
        </w:rPr>
        <w:t xml:space="preserve"> &lt;&lt; יור &gt;&gt; </w:t>
      </w:r>
      <w:r>
        <w:rPr>
          <w:rtl/>
        </w:rPr>
        <w:t>היו"ר יעקב אשר:</w:t>
      </w:r>
      <w:r w:rsidRPr="00D31513">
        <w:rPr>
          <w:rStyle w:val="TagStyle"/>
          <w:rtl/>
        </w:rPr>
        <w:t xml:space="preserve"> &lt;&lt; יור &gt;&gt;</w:t>
      </w:r>
      <w:r>
        <w:rPr>
          <w:rtl/>
        </w:rPr>
        <w:t xml:space="preserve"> </w:t>
      </w:r>
      <w:bookmarkEnd w:id="2704"/>
    </w:p>
    <w:p w:rsidR="00D31513" w:rsidRDefault="00D31513" w:rsidP="00D31513">
      <w:pPr>
        <w:pStyle w:val="KeepWithNext"/>
        <w:rPr>
          <w:rtl/>
        </w:rPr>
      </w:pPr>
    </w:p>
    <w:p w:rsidR="00D31513" w:rsidRDefault="00D31513" w:rsidP="002D3561">
      <w:pPr>
        <w:rPr>
          <w:rtl/>
        </w:rPr>
      </w:pPr>
      <w:r>
        <w:rPr>
          <w:rFonts w:hint="cs"/>
          <w:rtl/>
        </w:rPr>
        <w:t>אחרת</w:t>
      </w:r>
      <w:r w:rsidR="00CE2421">
        <w:rPr>
          <w:rFonts w:hint="cs"/>
          <w:rtl/>
        </w:rPr>
        <w:t xml:space="preserve">. הלאה, תמי. רק אני מבקש </w:t>
      </w:r>
      <w:bookmarkStart w:id="2705" w:name="_ETM_Q1_6304053"/>
      <w:bookmarkEnd w:id="2705"/>
      <w:r w:rsidR="00CE2421">
        <w:rPr>
          <w:rFonts w:hint="cs"/>
          <w:rtl/>
        </w:rPr>
        <w:t>שתעשו את שיעורי הבית האלה מהירים, כי אנחנו רוצים להתחי</w:t>
      </w:r>
      <w:bookmarkStart w:id="2706" w:name="_ETM_Q1_6308150"/>
      <w:bookmarkEnd w:id="2706"/>
      <w:r w:rsidR="00CE2421">
        <w:rPr>
          <w:rFonts w:hint="cs"/>
          <w:rtl/>
        </w:rPr>
        <w:t>ל להגיע ל</w:t>
      </w:r>
      <w:bookmarkStart w:id="2707" w:name="_ETM_Q1_6299922"/>
      <w:bookmarkStart w:id="2708" w:name="_ETM_Q1_6300011"/>
      <w:bookmarkStart w:id="2709" w:name="_ETM_Q1_6301131"/>
      <w:bookmarkEnd w:id="2707"/>
      <w:bookmarkEnd w:id="2708"/>
      <w:bookmarkEnd w:id="2709"/>
      <w:r>
        <w:rPr>
          <w:rFonts w:hint="cs"/>
          <w:rtl/>
        </w:rPr>
        <w:t>התכנסות טוטלית על כל הדברים</w:t>
      </w:r>
      <w:r w:rsidR="00CE2421">
        <w:rPr>
          <w:rFonts w:hint="cs"/>
          <w:rtl/>
        </w:rPr>
        <w:t xml:space="preserve"> שנשאר לנו עוד לסגור. הלאה.</w:t>
      </w:r>
      <w:r>
        <w:rPr>
          <w:rFonts w:hint="cs"/>
          <w:rtl/>
        </w:rPr>
        <w:t xml:space="preserve"> </w:t>
      </w:r>
    </w:p>
    <w:p w:rsidR="00D31513" w:rsidRDefault="00D31513" w:rsidP="00D31513">
      <w:pPr>
        <w:rPr>
          <w:rtl/>
        </w:rPr>
      </w:pPr>
    </w:p>
    <w:p w:rsidR="00D31513" w:rsidRDefault="00D31513" w:rsidP="00D31513">
      <w:pPr>
        <w:pStyle w:val="a5"/>
        <w:keepNext/>
        <w:rPr>
          <w:rtl/>
        </w:rPr>
      </w:pPr>
      <w:bookmarkStart w:id="2710" w:name="ET_speaker_תמי_331"/>
      <w:r w:rsidRPr="00D31513">
        <w:rPr>
          <w:rStyle w:val="TagStyle"/>
          <w:rtl/>
        </w:rPr>
        <w:t xml:space="preserve"> &lt;&lt; דובר &gt;&gt; </w:t>
      </w:r>
      <w:r>
        <w:rPr>
          <w:rtl/>
        </w:rPr>
        <w:t>תמי סלע:</w:t>
      </w:r>
      <w:r w:rsidRPr="00D31513">
        <w:rPr>
          <w:rStyle w:val="TagStyle"/>
          <w:rtl/>
        </w:rPr>
        <w:t xml:space="preserve"> &lt;&lt; דובר &gt;&gt;</w:t>
      </w:r>
      <w:r>
        <w:rPr>
          <w:rtl/>
        </w:rPr>
        <w:t xml:space="preserve"> </w:t>
      </w:r>
      <w:bookmarkEnd w:id="2710"/>
    </w:p>
    <w:p w:rsidR="00D31513" w:rsidRDefault="00D31513" w:rsidP="00D31513">
      <w:pPr>
        <w:pStyle w:val="KeepWithNext"/>
        <w:rPr>
          <w:rtl/>
        </w:rPr>
      </w:pPr>
    </w:p>
    <w:p w:rsidR="00D31513" w:rsidRDefault="00D31513" w:rsidP="00D31513">
      <w:pPr>
        <w:rPr>
          <w:rtl/>
        </w:rPr>
      </w:pPr>
      <w:r>
        <w:rPr>
          <w:rFonts w:hint="cs"/>
          <w:rtl/>
        </w:rPr>
        <w:t xml:space="preserve">אין הערות </w:t>
      </w:r>
      <w:r w:rsidR="00557A0E">
        <w:rPr>
          <w:rFonts w:hint="cs"/>
          <w:rtl/>
        </w:rPr>
        <w:t xml:space="preserve">לעניין סעיף 13. </w:t>
      </w:r>
      <w:bookmarkStart w:id="2711" w:name="_ETM_Q1_6319227"/>
      <w:bookmarkEnd w:id="2711"/>
      <w:r w:rsidR="00557A0E">
        <w:rPr>
          <w:rFonts w:hint="cs"/>
          <w:rtl/>
        </w:rPr>
        <w:t>אם יש למישהו?</w:t>
      </w:r>
    </w:p>
    <w:p w:rsidR="00557A0E" w:rsidRDefault="00557A0E" w:rsidP="00D31513">
      <w:pPr>
        <w:rPr>
          <w:rtl/>
        </w:rPr>
      </w:pPr>
      <w:bookmarkStart w:id="2712" w:name="_ETM_Q1_6317614"/>
      <w:bookmarkEnd w:id="2712"/>
    </w:p>
    <w:p w:rsidR="00557A0E" w:rsidRDefault="00557A0E" w:rsidP="00557A0E">
      <w:pPr>
        <w:pStyle w:val="af8"/>
        <w:keepNext/>
        <w:rPr>
          <w:rtl/>
        </w:rPr>
      </w:pPr>
      <w:bookmarkStart w:id="2713" w:name="ET_yor_5069_631"/>
      <w:r w:rsidRPr="00557A0E">
        <w:rPr>
          <w:rStyle w:val="TagStyle"/>
          <w:rtl/>
        </w:rPr>
        <w:t xml:space="preserve"> &lt;&lt; יור &gt;&gt; </w:t>
      </w:r>
      <w:r>
        <w:rPr>
          <w:rtl/>
        </w:rPr>
        <w:t>היו"ר יעקב אשר:</w:t>
      </w:r>
      <w:r w:rsidRPr="00557A0E">
        <w:rPr>
          <w:rStyle w:val="TagStyle"/>
          <w:rtl/>
        </w:rPr>
        <w:t xml:space="preserve"> &lt;&lt; יור &gt;&gt;</w:t>
      </w:r>
      <w:r>
        <w:rPr>
          <w:rtl/>
        </w:rPr>
        <w:t xml:space="preserve"> </w:t>
      </w:r>
      <w:bookmarkEnd w:id="2713"/>
    </w:p>
    <w:p w:rsidR="00557A0E" w:rsidRDefault="00557A0E" w:rsidP="00557A0E">
      <w:pPr>
        <w:pStyle w:val="KeepWithNext"/>
        <w:rPr>
          <w:rtl/>
        </w:rPr>
      </w:pPr>
    </w:p>
    <w:p w:rsidR="00557A0E" w:rsidRDefault="00557A0E" w:rsidP="00557A0E">
      <w:pPr>
        <w:rPr>
          <w:rtl/>
        </w:rPr>
      </w:pPr>
      <w:bookmarkStart w:id="2714" w:name="_ETM_Q1_6318249"/>
      <w:bookmarkEnd w:id="2714"/>
      <w:r>
        <w:rPr>
          <w:rFonts w:hint="cs"/>
          <w:rtl/>
        </w:rPr>
        <w:t>ב</w:t>
      </w:r>
      <w:bookmarkStart w:id="2715" w:name="_ETM_Q1_6318300"/>
      <w:bookmarkEnd w:id="2715"/>
      <w:r>
        <w:rPr>
          <w:rFonts w:hint="cs"/>
          <w:rtl/>
        </w:rPr>
        <w:t>בקשה, מירה.</w:t>
      </w:r>
    </w:p>
    <w:p w:rsidR="00557A0E" w:rsidRDefault="00825016" w:rsidP="00557A0E">
      <w:pPr>
        <w:rPr>
          <w:rtl/>
        </w:rPr>
      </w:pPr>
      <w:bookmarkStart w:id="2716" w:name="_ETM_Q1_6320559"/>
      <w:bookmarkStart w:id="2717" w:name="_ETM_Q1_6320656"/>
      <w:bookmarkEnd w:id="2716"/>
      <w:bookmarkEnd w:id="2717"/>
      <w:r>
        <w:rPr>
          <w:rtl/>
        </w:rPr>
        <w:t xml:space="preserve"> </w:t>
      </w:r>
    </w:p>
    <w:p w:rsidR="00D31513" w:rsidRDefault="00D31513" w:rsidP="00D31513">
      <w:pPr>
        <w:pStyle w:val="afb"/>
        <w:keepNext/>
        <w:rPr>
          <w:rtl/>
        </w:rPr>
      </w:pPr>
      <w:bookmarkStart w:id="2718" w:name="ET_guest_798703_332"/>
      <w:r w:rsidRPr="00D31513">
        <w:rPr>
          <w:rStyle w:val="TagStyle"/>
          <w:rtl/>
        </w:rPr>
        <w:t xml:space="preserve"> &lt;&lt; אורח &gt;&gt; </w:t>
      </w:r>
      <w:r>
        <w:rPr>
          <w:rtl/>
        </w:rPr>
        <w:t>מירה סלומון:</w:t>
      </w:r>
      <w:r w:rsidRPr="00D31513">
        <w:rPr>
          <w:rStyle w:val="TagStyle"/>
          <w:rtl/>
        </w:rPr>
        <w:t xml:space="preserve"> &lt;&lt; אורח &gt;&gt;</w:t>
      </w:r>
      <w:r>
        <w:rPr>
          <w:rtl/>
        </w:rPr>
        <w:t xml:space="preserve"> </w:t>
      </w:r>
      <w:bookmarkEnd w:id="2718"/>
    </w:p>
    <w:p w:rsidR="00D31513" w:rsidRDefault="00D31513" w:rsidP="00D31513">
      <w:pPr>
        <w:pStyle w:val="KeepWithNext"/>
        <w:rPr>
          <w:rtl/>
        </w:rPr>
      </w:pPr>
    </w:p>
    <w:p w:rsidR="00D31513" w:rsidRDefault="00557A0E" w:rsidP="00974EC4">
      <w:pPr>
        <w:rPr>
          <w:rtl/>
        </w:rPr>
      </w:pPr>
      <w:r>
        <w:rPr>
          <w:rFonts w:hint="cs"/>
          <w:rtl/>
        </w:rPr>
        <w:t xml:space="preserve">זו </w:t>
      </w:r>
      <w:r w:rsidR="00D31513">
        <w:rPr>
          <w:rFonts w:hint="cs"/>
          <w:rtl/>
        </w:rPr>
        <w:t xml:space="preserve">הערה שאני </w:t>
      </w:r>
      <w:r w:rsidR="00974EC4">
        <w:rPr>
          <w:rFonts w:hint="cs"/>
          <w:rtl/>
        </w:rPr>
        <w:t xml:space="preserve">לא בטוחה, כי </w:t>
      </w:r>
      <w:r>
        <w:rPr>
          <w:rFonts w:hint="cs"/>
          <w:rtl/>
        </w:rPr>
        <w:t xml:space="preserve">היא קצת </w:t>
      </w:r>
      <w:bookmarkStart w:id="2719" w:name="_ETM_Q1_6321766"/>
      <w:bookmarkEnd w:id="2719"/>
      <w:r>
        <w:rPr>
          <w:rFonts w:hint="cs"/>
          <w:rtl/>
        </w:rPr>
        <w:t xml:space="preserve">משיקה לכל מה שדיברתם עליו </w:t>
      </w:r>
      <w:r w:rsidR="00D31513">
        <w:rPr>
          <w:rFonts w:hint="cs"/>
          <w:rtl/>
        </w:rPr>
        <w:t>עד עכשיו במסגרת הארכה</w:t>
      </w:r>
      <w:r>
        <w:rPr>
          <w:rFonts w:hint="cs"/>
          <w:rtl/>
        </w:rPr>
        <w:t xml:space="preserve"> על הכרזה שיחולו אותם </w:t>
      </w:r>
      <w:bookmarkStart w:id="2720" w:name="_ETM_Q1_6333455"/>
      <w:bookmarkEnd w:id="2720"/>
      <w:r>
        <w:rPr>
          <w:rFonts w:hint="cs"/>
          <w:rtl/>
        </w:rPr>
        <w:t>הכללים, אבל יכולה להיות הארכה</w:t>
      </w:r>
      <w:r w:rsidR="00D31513">
        <w:rPr>
          <w:rFonts w:hint="cs"/>
          <w:rtl/>
        </w:rPr>
        <w:t xml:space="preserve"> </w:t>
      </w:r>
      <w:r w:rsidR="00A60851">
        <w:rPr>
          <w:rFonts w:hint="cs"/>
          <w:rtl/>
        </w:rPr>
        <w:t>בשינויים</w:t>
      </w:r>
      <w:r>
        <w:rPr>
          <w:rFonts w:hint="cs"/>
          <w:rtl/>
        </w:rPr>
        <w:t>.</w:t>
      </w:r>
      <w:r w:rsidR="00A60851">
        <w:rPr>
          <w:rFonts w:hint="cs"/>
          <w:rtl/>
        </w:rPr>
        <w:t xml:space="preserve"> </w:t>
      </w:r>
      <w:r>
        <w:rPr>
          <w:rFonts w:hint="cs"/>
          <w:rtl/>
        </w:rPr>
        <w:t xml:space="preserve">זאת אומרת, זה קצת משיק למה שדיברתם על איפה מתחיל </w:t>
      </w:r>
      <w:r w:rsidR="00A60851">
        <w:rPr>
          <w:rFonts w:hint="cs"/>
          <w:rtl/>
        </w:rPr>
        <w:t xml:space="preserve">סעיף 4 </w:t>
      </w:r>
      <w:r>
        <w:rPr>
          <w:rFonts w:hint="cs"/>
          <w:rtl/>
        </w:rPr>
        <w:t>ו</w:t>
      </w:r>
      <w:r w:rsidR="00A60851">
        <w:rPr>
          <w:rFonts w:hint="cs"/>
          <w:rtl/>
        </w:rPr>
        <w:t xml:space="preserve">נגמר סעיף </w:t>
      </w:r>
      <w:r>
        <w:rPr>
          <w:rFonts w:hint="cs"/>
          <w:rtl/>
        </w:rPr>
        <w:t>13, אבל</w:t>
      </w:r>
      <w:bookmarkStart w:id="2721" w:name="_ETM_Q1_6349281"/>
      <w:bookmarkEnd w:id="2721"/>
      <w:r>
        <w:rPr>
          <w:rFonts w:hint="cs"/>
          <w:rtl/>
        </w:rPr>
        <w:t xml:space="preserve"> זה גם קצת שונה, כי אנחנו עכשיו ב</w:t>
      </w:r>
      <w:r w:rsidR="00A60851">
        <w:rPr>
          <w:rFonts w:hint="cs"/>
          <w:rtl/>
        </w:rPr>
        <w:t>הכרזה מסוימת</w:t>
      </w:r>
      <w:r w:rsidR="00974EC4">
        <w:rPr>
          <w:rFonts w:hint="cs"/>
          <w:rtl/>
        </w:rPr>
        <w:t>.</w:t>
      </w:r>
      <w:r>
        <w:rPr>
          <w:rFonts w:hint="cs"/>
          <w:rtl/>
        </w:rPr>
        <w:t xml:space="preserve"> אנחנו כב</w:t>
      </w:r>
      <w:bookmarkStart w:id="2722" w:name="_ETM_Q1_6351984"/>
      <w:bookmarkEnd w:id="2722"/>
      <w:r>
        <w:rPr>
          <w:rFonts w:hint="cs"/>
          <w:rtl/>
        </w:rPr>
        <w:t>ר</w:t>
      </w:r>
      <w:r w:rsidR="00A60851">
        <w:rPr>
          <w:rFonts w:hint="cs"/>
          <w:rtl/>
        </w:rPr>
        <w:t xml:space="preserve"> יודעים </w:t>
      </w:r>
      <w:r>
        <w:rPr>
          <w:rFonts w:hint="cs"/>
          <w:rtl/>
        </w:rPr>
        <w:t>שה</w:t>
      </w:r>
      <w:r w:rsidR="00A60851">
        <w:rPr>
          <w:rFonts w:hint="cs"/>
          <w:rtl/>
        </w:rPr>
        <w:t xml:space="preserve">הכרזה על אזור מוגבל </w:t>
      </w:r>
      <w:r>
        <w:rPr>
          <w:rFonts w:hint="cs"/>
          <w:rtl/>
        </w:rPr>
        <w:t xml:space="preserve">יכולה לכלול </w:t>
      </w:r>
      <w:r w:rsidR="00A60851">
        <w:rPr>
          <w:rFonts w:hint="cs"/>
          <w:rtl/>
        </w:rPr>
        <w:t xml:space="preserve">חלק </w:t>
      </w:r>
      <w:r>
        <w:rPr>
          <w:rFonts w:hint="cs"/>
          <w:rtl/>
        </w:rPr>
        <w:t xml:space="preserve">מההגבלות או </w:t>
      </w:r>
      <w:r w:rsidR="00974EC4">
        <w:rPr>
          <w:rFonts w:hint="cs"/>
          <w:rtl/>
        </w:rPr>
        <w:t xml:space="preserve">את </w:t>
      </w:r>
      <w:r w:rsidR="00651EEB">
        <w:rPr>
          <w:rFonts w:hint="cs"/>
          <w:rtl/>
        </w:rPr>
        <w:t>ההגבלות כולן.</w:t>
      </w:r>
      <w:r>
        <w:rPr>
          <w:rFonts w:hint="cs"/>
          <w:rtl/>
        </w:rPr>
        <w:t xml:space="preserve"> בתקופת ההארכה שלה </w:t>
      </w:r>
      <w:bookmarkStart w:id="2723" w:name="_ETM_Q1_6362181"/>
      <w:bookmarkEnd w:id="2723"/>
      <w:r>
        <w:rPr>
          <w:rFonts w:hint="cs"/>
          <w:rtl/>
        </w:rPr>
        <w:t xml:space="preserve">יכול להיות שגם יהיו בו שינויים בהכרזה על האזור </w:t>
      </w:r>
      <w:bookmarkStart w:id="2724" w:name="_ETM_Q1_6366335"/>
      <w:bookmarkEnd w:id="2724"/>
      <w:r>
        <w:rPr>
          <w:rFonts w:hint="cs"/>
          <w:rtl/>
        </w:rPr>
        <w:t>המוגבל.</w:t>
      </w:r>
    </w:p>
    <w:p w:rsidR="002043D6" w:rsidRDefault="002043D6" w:rsidP="00D31513">
      <w:pPr>
        <w:rPr>
          <w:rtl/>
        </w:rPr>
      </w:pPr>
    </w:p>
    <w:p w:rsidR="002043D6" w:rsidRDefault="002043D6" w:rsidP="002043D6">
      <w:pPr>
        <w:pStyle w:val="a5"/>
        <w:keepNext/>
        <w:rPr>
          <w:rtl/>
        </w:rPr>
      </w:pPr>
      <w:bookmarkStart w:id="2725" w:name="ET_speaker_תמי_333"/>
      <w:r w:rsidRPr="002043D6">
        <w:rPr>
          <w:rStyle w:val="TagStyle"/>
          <w:rtl/>
        </w:rPr>
        <w:t xml:space="preserve"> &lt;&lt; דובר &gt;&gt; </w:t>
      </w:r>
      <w:r>
        <w:rPr>
          <w:rtl/>
        </w:rPr>
        <w:t>תמי סלע:</w:t>
      </w:r>
      <w:r w:rsidRPr="002043D6">
        <w:rPr>
          <w:rStyle w:val="TagStyle"/>
          <w:rtl/>
        </w:rPr>
        <w:t xml:space="preserve"> &lt;&lt; דובר &gt;&gt;</w:t>
      </w:r>
      <w:r>
        <w:rPr>
          <w:rtl/>
        </w:rPr>
        <w:t xml:space="preserve"> </w:t>
      </w:r>
      <w:bookmarkEnd w:id="2725"/>
    </w:p>
    <w:p w:rsidR="002043D6" w:rsidRDefault="002043D6" w:rsidP="002043D6">
      <w:pPr>
        <w:pStyle w:val="KeepWithNext"/>
        <w:rPr>
          <w:rtl/>
        </w:rPr>
      </w:pPr>
    </w:p>
    <w:p w:rsidR="002043D6" w:rsidRDefault="002043D6" w:rsidP="002043D6">
      <w:pPr>
        <w:rPr>
          <w:rtl/>
        </w:rPr>
      </w:pPr>
      <w:r>
        <w:rPr>
          <w:rFonts w:hint="cs"/>
          <w:rtl/>
        </w:rPr>
        <w:t>נכון</w:t>
      </w:r>
      <w:r w:rsidR="00557A0E">
        <w:rPr>
          <w:rFonts w:hint="cs"/>
          <w:rtl/>
        </w:rPr>
        <w:t>.</w:t>
      </w:r>
    </w:p>
    <w:p w:rsidR="002043D6" w:rsidRDefault="002043D6" w:rsidP="002043D6">
      <w:pPr>
        <w:rPr>
          <w:rtl/>
        </w:rPr>
      </w:pPr>
    </w:p>
    <w:p w:rsidR="002043D6" w:rsidRDefault="002043D6" w:rsidP="002043D6">
      <w:pPr>
        <w:pStyle w:val="afb"/>
        <w:keepNext/>
        <w:rPr>
          <w:rtl/>
        </w:rPr>
      </w:pPr>
      <w:bookmarkStart w:id="2726" w:name="ET_guest_798703_334"/>
      <w:r w:rsidRPr="002043D6">
        <w:rPr>
          <w:rStyle w:val="TagStyle"/>
          <w:rtl/>
        </w:rPr>
        <w:t xml:space="preserve"> &lt;&lt; אורח &gt;&gt; </w:t>
      </w:r>
      <w:r>
        <w:rPr>
          <w:rtl/>
        </w:rPr>
        <w:t>מירה סלומון:</w:t>
      </w:r>
      <w:r w:rsidRPr="002043D6">
        <w:rPr>
          <w:rStyle w:val="TagStyle"/>
          <w:rtl/>
        </w:rPr>
        <w:t xml:space="preserve"> &lt;&lt; אורח &gt;&gt;</w:t>
      </w:r>
      <w:r>
        <w:rPr>
          <w:rtl/>
        </w:rPr>
        <w:t xml:space="preserve"> </w:t>
      </w:r>
      <w:bookmarkEnd w:id="2726"/>
    </w:p>
    <w:p w:rsidR="002043D6" w:rsidRDefault="002043D6" w:rsidP="002043D6">
      <w:pPr>
        <w:pStyle w:val="KeepWithNext"/>
        <w:rPr>
          <w:rtl/>
        </w:rPr>
      </w:pPr>
    </w:p>
    <w:p w:rsidR="002043D6" w:rsidRDefault="00557A0E" w:rsidP="002043D6">
      <w:pPr>
        <w:rPr>
          <w:rtl/>
        </w:rPr>
      </w:pPr>
      <w:r>
        <w:rPr>
          <w:rFonts w:hint="cs"/>
          <w:rtl/>
        </w:rPr>
        <w:t xml:space="preserve">ואני חושבת שצריך </w:t>
      </w:r>
      <w:r w:rsidR="002043D6">
        <w:rPr>
          <w:rFonts w:hint="cs"/>
          <w:rtl/>
        </w:rPr>
        <w:t xml:space="preserve">להוסיף </w:t>
      </w:r>
      <w:r>
        <w:rPr>
          <w:rFonts w:hint="cs"/>
          <w:rtl/>
        </w:rPr>
        <w:t xml:space="preserve">כאן גם </w:t>
      </w:r>
      <w:r w:rsidR="002043D6">
        <w:rPr>
          <w:rFonts w:hint="cs"/>
          <w:rtl/>
        </w:rPr>
        <w:t>את העניין של שינויים</w:t>
      </w:r>
      <w:r>
        <w:rPr>
          <w:rFonts w:hint="cs"/>
          <w:rtl/>
        </w:rPr>
        <w:t xml:space="preserve">. זאת אומרת, שלא תהיה </w:t>
      </w:r>
      <w:bookmarkStart w:id="2727" w:name="_ETM_Q1_6371253"/>
      <w:bookmarkEnd w:id="2727"/>
      <w:r>
        <w:rPr>
          <w:rFonts w:hint="cs"/>
          <w:rtl/>
        </w:rPr>
        <w:t>סברה כלשהי שאם בוצע שינוי כלשהו בעניין האזור המוגבל אז</w:t>
      </w:r>
      <w:bookmarkStart w:id="2728" w:name="_ETM_Q1_6373980"/>
      <w:bookmarkEnd w:id="2728"/>
      <w:r>
        <w:rPr>
          <w:rFonts w:hint="cs"/>
          <w:rtl/>
        </w:rPr>
        <w:t xml:space="preserve"> זה פותח הכרזה חדשה. </w:t>
      </w:r>
    </w:p>
    <w:p w:rsidR="002043D6" w:rsidRDefault="002043D6" w:rsidP="002043D6">
      <w:pPr>
        <w:rPr>
          <w:rtl/>
        </w:rPr>
      </w:pPr>
    </w:p>
    <w:p w:rsidR="002043D6" w:rsidRDefault="002043D6" w:rsidP="002043D6">
      <w:pPr>
        <w:pStyle w:val="a5"/>
        <w:keepNext/>
        <w:rPr>
          <w:rtl/>
        </w:rPr>
      </w:pPr>
      <w:bookmarkStart w:id="2729" w:name="ET_speaker_תמי_335"/>
      <w:r w:rsidRPr="002043D6">
        <w:rPr>
          <w:rStyle w:val="TagStyle"/>
          <w:rtl/>
        </w:rPr>
        <w:t xml:space="preserve"> &lt;&lt; דובר &gt;&gt; </w:t>
      </w:r>
      <w:r>
        <w:rPr>
          <w:rtl/>
        </w:rPr>
        <w:t>תמי סלע:</w:t>
      </w:r>
      <w:r w:rsidRPr="002043D6">
        <w:rPr>
          <w:rStyle w:val="TagStyle"/>
          <w:rtl/>
        </w:rPr>
        <w:t xml:space="preserve"> &lt;&lt; דובר &gt;&gt;</w:t>
      </w:r>
      <w:r>
        <w:rPr>
          <w:rtl/>
        </w:rPr>
        <w:t xml:space="preserve"> </w:t>
      </w:r>
      <w:bookmarkEnd w:id="2729"/>
    </w:p>
    <w:p w:rsidR="002043D6" w:rsidRDefault="002043D6" w:rsidP="002043D6">
      <w:pPr>
        <w:pStyle w:val="KeepWithNext"/>
        <w:rPr>
          <w:rtl/>
        </w:rPr>
      </w:pPr>
    </w:p>
    <w:p w:rsidR="002043D6" w:rsidRDefault="00557A0E" w:rsidP="00557A0E">
      <w:pPr>
        <w:rPr>
          <w:rtl/>
        </w:rPr>
      </w:pPr>
      <w:r>
        <w:rPr>
          <w:rFonts w:hint="cs"/>
          <w:rtl/>
        </w:rPr>
        <w:t>זאת אומרת ש</w:t>
      </w:r>
      <w:r w:rsidR="002043D6">
        <w:rPr>
          <w:rFonts w:hint="cs"/>
          <w:rtl/>
        </w:rPr>
        <w:t xml:space="preserve">הסעיפים כרגע </w:t>
      </w:r>
      <w:r>
        <w:rPr>
          <w:rFonts w:hint="cs"/>
          <w:rtl/>
        </w:rPr>
        <w:t xml:space="preserve">אומרים שבעצם </w:t>
      </w:r>
      <w:bookmarkStart w:id="2730" w:name="_ETM_Q1_6380531"/>
      <w:bookmarkEnd w:id="2730"/>
      <w:r>
        <w:rPr>
          <w:rFonts w:hint="cs"/>
          <w:rtl/>
        </w:rPr>
        <w:t>כל ה</w:t>
      </w:r>
      <w:r w:rsidR="002043D6">
        <w:rPr>
          <w:rFonts w:hint="cs"/>
          <w:rtl/>
        </w:rPr>
        <w:t xml:space="preserve">הוראות שחלות </w:t>
      </w:r>
      <w:r>
        <w:rPr>
          <w:rFonts w:hint="cs"/>
          <w:rtl/>
        </w:rPr>
        <w:t xml:space="preserve">על ההכרזה חלות </w:t>
      </w:r>
      <w:r w:rsidR="002043D6">
        <w:rPr>
          <w:rFonts w:hint="cs"/>
          <w:rtl/>
        </w:rPr>
        <w:t xml:space="preserve">גם על </w:t>
      </w:r>
      <w:r>
        <w:rPr>
          <w:rFonts w:hint="cs"/>
          <w:rtl/>
        </w:rPr>
        <w:t xml:space="preserve">הארכה, אז בכלל זה גם </w:t>
      </w:r>
      <w:bookmarkStart w:id="2731" w:name="_ETM_Q1_6387120"/>
      <w:bookmarkEnd w:id="2731"/>
      <w:r>
        <w:rPr>
          <w:rFonts w:hint="cs"/>
          <w:rtl/>
        </w:rPr>
        <w:t>ה</w:t>
      </w:r>
      <w:r w:rsidR="002043D6">
        <w:rPr>
          <w:rFonts w:hint="cs"/>
          <w:rtl/>
        </w:rPr>
        <w:t>סמכות של ועדת השרים להחליט</w:t>
      </w:r>
      <w:r>
        <w:rPr>
          <w:rFonts w:hint="cs"/>
          <w:rtl/>
        </w:rPr>
        <w:t xml:space="preserve"> איזה הגבלות יחולו גם במסגרת ההארכה, והיא יכולה </w:t>
      </w:r>
      <w:bookmarkStart w:id="2732" w:name="_ETM_Q1_6393075"/>
      <w:bookmarkEnd w:id="2732"/>
      <w:r>
        <w:rPr>
          <w:rFonts w:hint="cs"/>
          <w:rtl/>
        </w:rPr>
        <w:t>לשנות. אני לא חושבת שצריך להגיד פה משהו מיוחד.</w:t>
      </w:r>
      <w:r w:rsidR="002043D6">
        <w:rPr>
          <w:rFonts w:hint="cs"/>
          <w:rtl/>
        </w:rPr>
        <w:t xml:space="preserve"> </w:t>
      </w:r>
    </w:p>
    <w:p w:rsidR="00557A0E" w:rsidRDefault="00557A0E" w:rsidP="002043D6">
      <w:pPr>
        <w:rPr>
          <w:rtl/>
        </w:rPr>
      </w:pPr>
      <w:bookmarkStart w:id="2733" w:name="_ETM_Q1_6394462"/>
      <w:bookmarkEnd w:id="2733"/>
    </w:p>
    <w:p w:rsidR="00557A0E" w:rsidRDefault="00557A0E" w:rsidP="00557A0E">
      <w:pPr>
        <w:pStyle w:val="afb"/>
        <w:keepNext/>
        <w:rPr>
          <w:rtl/>
        </w:rPr>
      </w:pPr>
      <w:bookmarkStart w:id="2734" w:name="ET_guest_798703_632"/>
      <w:r w:rsidRPr="00557A0E">
        <w:rPr>
          <w:rStyle w:val="TagStyle"/>
          <w:rtl/>
        </w:rPr>
        <w:t xml:space="preserve"> &lt;&lt; אורח &gt;&gt; </w:t>
      </w:r>
      <w:r>
        <w:rPr>
          <w:rtl/>
        </w:rPr>
        <w:t>מירה סלומון:</w:t>
      </w:r>
      <w:r w:rsidRPr="00557A0E">
        <w:rPr>
          <w:rStyle w:val="TagStyle"/>
          <w:rtl/>
        </w:rPr>
        <w:t xml:space="preserve"> &lt;&lt; אורח &gt;&gt;</w:t>
      </w:r>
      <w:r>
        <w:rPr>
          <w:rtl/>
        </w:rPr>
        <w:t xml:space="preserve"> </w:t>
      </w:r>
      <w:bookmarkEnd w:id="2734"/>
    </w:p>
    <w:p w:rsidR="00557A0E" w:rsidRDefault="00557A0E" w:rsidP="00557A0E">
      <w:pPr>
        <w:pStyle w:val="KeepWithNext"/>
        <w:rPr>
          <w:rtl/>
        </w:rPr>
      </w:pPr>
    </w:p>
    <w:p w:rsidR="00557A0E" w:rsidRDefault="00557A0E" w:rsidP="00557A0E">
      <w:pPr>
        <w:rPr>
          <w:rtl/>
        </w:rPr>
      </w:pPr>
      <w:bookmarkStart w:id="2735" w:name="_ETM_Q1_6394961"/>
      <w:bookmarkStart w:id="2736" w:name="_ETM_Q1_6394999"/>
      <w:bookmarkEnd w:id="2735"/>
      <w:bookmarkEnd w:id="2736"/>
      <w:r>
        <w:rPr>
          <w:rFonts w:hint="cs"/>
          <w:rtl/>
        </w:rPr>
        <w:t>אוקיי.</w:t>
      </w:r>
    </w:p>
    <w:p w:rsidR="00557A0E" w:rsidRDefault="00825016" w:rsidP="00557A0E">
      <w:pPr>
        <w:rPr>
          <w:rtl/>
        </w:rPr>
      </w:pPr>
      <w:bookmarkStart w:id="2737" w:name="_ETM_Q1_6392679"/>
      <w:bookmarkStart w:id="2738" w:name="_ETM_Q1_6392803"/>
      <w:bookmarkEnd w:id="2737"/>
      <w:bookmarkEnd w:id="2738"/>
      <w:r>
        <w:rPr>
          <w:rtl/>
        </w:rPr>
        <w:t xml:space="preserve"> </w:t>
      </w:r>
    </w:p>
    <w:p w:rsidR="00F67355" w:rsidRDefault="00F67355" w:rsidP="00F67355">
      <w:pPr>
        <w:pStyle w:val="af8"/>
        <w:keepNext/>
        <w:rPr>
          <w:rtl/>
        </w:rPr>
      </w:pPr>
      <w:bookmarkStart w:id="2739" w:name="ET_yor_5069_336"/>
      <w:r w:rsidRPr="00F67355">
        <w:rPr>
          <w:rStyle w:val="TagStyle"/>
          <w:rtl/>
        </w:rPr>
        <w:t xml:space="preserve"> &lt;&lt; יור &gt;&gt; </w:t>
      </w:r>
      <w:r>
        <w:rPr>
          <w:rtl/>
        </w:rPr>
        <w:t>היו"ר יעקב אשר:</w:t>
      </w:r>
      <w:r w:rsidRPr="00F67355">
        <w:rPr>
          <w:rStyle w:val="TagStyle"/>
          <w:rtl/>
        </w:rPr>
        <w:t xml:space="preserve"> &lt;&lt; יור &gt;&gt;</w:t>
      </w:r>
      <w:r>
        <w:rPr>
          <w:rtl/>
        </w:rPr>
        <w:t xml:space="preserve"> </w:t>
      </w:r>
      <w:bookmarkEnd w:id="2739"/>
    </w:p>
    <w:p w:rsidR="00F67355" w:rsidRDefault="00F67355" w:rsidP="00F67355">
      <w:pPr>
        <w:pStyle w:val="KeepWithNext"/>
        <w:rPr>
          <w:rtl/>
        </w:rPr>
      </w:pPr>
    </w:p>
    <w:p w:rsidR="00F67355" w:rsidRDefault="00F67355" w:rsidP="00F67355">
      <w:pPr>
        <w:rPr>
          <w:rtl/>
        </w:rPr>
      </w:pPr>
      <w:r>
        <w:rPr>
          <w:rFonts w:hint="cs"/>
          <w:rtl/>
        </w:rPr>
        <w:t>הלאה</w:t>
      </w:r>
      <w:r w:rsidR="00557A0E">
        <w:rPr>
          <w:rFonts w:hint="cs"/>
          <w:rtl/>
        </w:rPr>
        <w:t>.</w:t>
      </w:r>
    </w:p>
    <w:p w:rsidR="00F67355" w:rsidRDefault="00F67355" w:rsidP="00F67355">
      <w:pPr>
        <w:rPr>
          <w:rtl/>
        </w:rPr>
      </w:pPr>
    </w:p>
    <w:p w:rsidR="00F67355" w:rsidRDefault="00F67355" w:rsidP="007A51CC">
      <w:pPr>
        <w:pStyle w:val="a5"/>
        <w:keepNext/>
        <w:rPr>
          <w:rtl/>
        </w:rPr>
      </w:pPr>
      <w:bookmarkStart w:id="2740" w:name="ET_speaker_תמי_337"/>
      <w:r w:rsidRPr="00F67355">
        <w:rPr>
          <w:rStyle w:val="TagStyle"/>
          <w:rtl/>
        </w:rPr>
        <w:t xml:space="preserve"> &lt;&lt; דובר &gt;&gt; </w:t>
      </w:r>
      <w:r>
        <w:rPr>
          <w:rtl/>
        </w:rPr>
        <w:t>תמי סלע:</w:t>
      </w:r>
      <w:r w:rsidRPr="00F67355">
        <w:rPr>
          <w:rStyle w:val="TagStyle"/>
          <w:rtl/>
        </w:rPr>
        <w:t xml:space="preserve"> &lt;&lt; דובר &gt;&gt;</w:t>
      </w:r>
      <w:r>
        <w:rPr>
          <w:rtl/>
        </w:rPr>
        <w:t xml:space="preserve"> </w:t>
      </w:r>
      <w:bookmarkEnd w:id="2740"/>
    </w:p>
    <w:p w:rsidR="0017177B" w:rsidRDefault="0017177B" w:rsidP="007A51CC">
      <w:pPr>
        <w:keepNext/>
        <w:ind w:firstLine="0"/>
        <w:rPr>
          <w:rtl/>
        </w:rPr>
      </w:pPr>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17177B" w:rsidRPr="0017177B" w:rsidTr="0017177B">
        <w:trPr>
          <w:cantSplit/>
        </w:trPr>
        <w:tc>
          <w:tcPr>
            <w:tcW w:w="1302" w:type="dxa"/>
            <w:tcMar>
              <w:top w:w="91" w:type="dxa"/>
              <w:left w:w="0" w:type="dxa"/>
              <w:bottom w:w="91" w:type="dxa"/>
              <w:right w:w="0" w:type="dxa"/>
            </w:tcMar>
            <w:hideMark/>
          </w:tcPr>
          <w:p w:rsidR="0017177B" w:rsidRPr="0017177B" w:rsidRDefault="0017177B" w:rsidP="007A51CC">
            <w:pPr>
              <w:pStyle w:val="TableSideHeading"/>
              <w:keepNext/>
              <w:rPr>
                <w:rFonts w:ascii="David" w:hAnsi="David"/>
                <w:sz w:val="24"/>
                <w:szCs w:val="24"/>
              </w:rPr>
            </w:pPr>
            <w:bookmarkStart w:id="2741" w:name="_ETM_Q1_6399706"/>
            <w:bookmarkStart w:id="2742" w:name="_ETM_Q1_6399776"/>
            <w:bookmarkEnd w:id="2741"/>
            <w:bookmarkEnd w:id="2742"/>
            <w:r>
              <w:rPr>
                <w:rFonts w:ascii="David" w:hAnsi="David" w:hint="cs"/>
                <w:sz w:val="24"/>
                <w:szCs w:val="24"/>
                <w:rtl/>
              </w:rPr>
              <w:t>"</w:t>
            </w:r>
            <w:r w:rsidRPr="0017177B">
              <w:rPr>
                <w:rFonts w:ascii="David" w:hAnsi="David" w:hint="cs"/>
                <w:sz w:val="24"/>
                <w:szCs w:val="24"/>
                <w:rtl/>
              </w:rPr>
              <w:t>ביטול הכרזה על אזור מוגבל</w:t>
            </w:r>
          </w:p>
        </w:tc>
        <w:tc>
          <w:tcPr>
            <w:tcW w:w="624" w:type="dxa"/>
            <w:tcMar>
              <w:top w:w="91" w:type="dxa"/>
              <w:left w:w="0" w:type="dxa"/>
              <w:bottom w:w="91" w:type="dxa"/>
              <w:right w:w="0" w:type="dxa"/>
            </w:tcMar>
            <w:hideMark/>
          </w:tcPr>
          <w:p w:rsidR="0017177B" w:rsidRPr="0017177B" w:rsidRDefault="0017177B" w:rsidP="007A51CC">
            <w:pPr>
              <w:pStyle w:val="TableText"/>
              <w:keepNext/>
              <w:rPr>
                <w:rFonts w:ascii="David" w:hAnsi="David"/>
                <w:sz w:val="24"/>
                <w:szCs w:val="24"/>
                <w:rtl/>
              </w:rPr>
            </w:pPr>
            <w:r w:rsidRPr="0017177B">
              <w:rPr>
                <w:rFonts w:ascii="David" w:hAnsi="David" w:hint="cs"/>
                <w:sz w:val="24"/>
                <w:szCs w:val="24"/>
                <w:rtl/>
              </w:rPr>
              <w:t>14.</w:t>
            </w:r>
            <w:r w:rsidRPr="0017177B">
              <w:rPr>
                <w:rFonts w:ascii="David" w:hAnsi="David" w:hint="cs"/>
                <w:sz w:val="24"/>
                <w:szCs w:val="24"/>
                <w:rtl/>
              </w:rPr>
              <w:tab/>
            </w:r>
          </w:p>
        </w:tc>
        <w:tc>
          <w:tcPr>
            <w:tcW w:w="6589" w:type="dxa"/>
            <w:tcMar>
              <w:top w:w="91" w:type="dxa"/>
              <w:left w:w="0" w:type="dxa"/>
              <w:bottom w:w="91" w:type="dxa"/>
              <w:right w:w="0" w:type="dxa"/>
            </w:tcMar>
            <w:hideMark/>
          </w:tcPr>
          <w:p w:rsidR="0017177B" w:rsidRPr="0017177B" w:rsidRDefault="0017177B" w:rsidP="007A51CC">
            <w:pPr>
              <w:pStyle w:val="TableBlock"/>
              <w:keepNext/>
              <w:rPr>
                <w:rFonts w:ascii="David" w:hAnsi="David"/>
                <w:sz w:val="24"/>
                <w:szCs w:val="24"/>
                <w:rtl/>
              </w:rPr>
            </w:pPr>
            <w:r w:rsidRPr="0017177B">
              <w:rPr>
                <w:rFonts w:ascii="David" w:hAnsi="David" w:hint="cs"/>
                <w:sz w:val="24"/>
                <w:szCs w:val="24"/>
                <w:rtl/>
              </w:rPr>
              <w:t>(א)</w:t>
            </w:r>
            <w:r w:rsidRPr="0017177B">
              <w:rPr>
                <w:rFonts w:ascii="David" w:hAnsi="David" w:hint="cs"/>
                <w:sz w:val="24"/>
                <w:szCs w:val="24"/>
                <w:rtl/>
              </w:rPr>
              <w:tab/>
              <w:t>הממשלה, ועדת השרים או הוועדה, רשאיות לבטל את ההכרזה על אזור כאזור מוגבל.</w:t>
            </w:r>
          </w:p>
        </w:tc>
      </w:tr>
      <w:tr w:rsidR="0017177B" w:rsidRPr="006E21CE" w:rsidTr="0017177B">
        <w:trPr>
          <w:cantSplit/>
        </w:trPr>
        <w:tc>
          <w:tcPr>
            <w:tcW w:w="1302" w:type="dxa"/>
          </w:tcPr>
          <w:p w:rsidR="0017177B" w:rsidRPr="0017177B" w:rsidRDefault="0017177B">
            <w:pPr>
              <w:pStyle w:val="TableSideHeading"/>
              <w:outlineLvl w:val="9"/>
              <w:rPr>
                <w:rFonts w:ascii="David" w:hAnsi="David"/>
                <w:sz w:val="24"/>
                <w:szCs w:val="24"/>
                <w:rtl/>
              </w:rPr>
            </w:pPr>
          </w:p>
        </w:tc>
        <w:tc>
          <w:tcPr>
            <w:tcW w:w="624" w:type="dxa"/>
            <w:tcMar>
              <w:top w:w="91" w:type="dxa"/>
              <w:left w:w="0" w:type="dxa"/>
              <w:bottom w:w="91" w:type="dxa"/>
              <w:right w:w="0" w:type="dxa"/>
            </w:tcMar>
          </w:tcPr>
          <w:p w:rsidR="0017177B" w:rsidRPr="0017177B" w:rsidRDefault="0017177B">
            <w:pPr>
              <w:pStyle w:val="TableText"/>
              <w:jc w:val="both"/>
              <w:rPr>
                <w:rFonts w:ascii="David" w:hAnsi="David"/>
                <w:sz w:val="24"/>
                <w:szCs w:val="24"/>
                <w:rtl/>
              </w:rPr>
            </w:pPr>
          </w:p>
        </w:tc>
        <w:tc>
          <w:tcPr>
            <w:tcW w:w="6589" w:type="dxa"/>
            <w:tcMar>
              <w:top w:w="91" w:type="dxa"/>
              <w:left w:w="0" w:type="dxa"/>
              <w:bottom w:w="91" w:type="dxa"/>
              <w:right w:w="0" w:type="dxa"/>
            </w:tcMar>
            <w:hideMark/>
          </w:tcPr>
          <w:p w:rsidR="0017177B" w:rsidRPr="006E21CE" w:rsidRDefault="0017177B">
            <w:pPr>
              <w:pStyle w:val="TableBlock"/>
              <w:rPr>
                <w:rFonts w:ascii="David" w:hAnsi="David"/>
                <w:sz w:val="24"/>
                <w:szCs w:val="24"/>
                <w:rtl/>
              </w:rPr>
            </w:pPr>
            <w:r w:rsidRPr="006E21CE">
              <w:rPr>
                <w:rFonts w:ascii="David" w:hAnsi="David" w:hint="cs"/>
                <w:sz w:val="24"/>
                <w:szCs w:val="24"/>
                <w:rtl/>
              </w:rPr>
              <w:t>(ב)</w:t>
            </w:r>
            <w:r w:rsidRPr="006E21CE">
              <w:rPr>
                <w:rFonts w:ascii="David" w:hAnsi="David" w:hint="cs"/>
                <w:sz w:val="24"/>
                <w:szCs w:val="24"/>
                <w:rtl/>
              </w:rPr>
              <w:tab/>
              <w:t>חדלו להתקיים הנסיבות המצדיקות את ההכרזה על אזור כאזור מוגבל, תבטל ועדת השרים את ההכרזה.</w:t>
            </w:r>
            <w:r w:rsidR="00DC6952" w:rsidRPr="006E21CE">
              <w:rPr>
                <w:rFonts w:ascii="David" w:hAnsi="David" w:hint="cs"/>
                <w:sz w:val="24"/>
                <w:szCs w:val="24"/>
                <w:rtl/>
              </w:rPr>
              <w:t>"</w:t>
            </w:r>
          </w:p>
        </w:tc>
      </w:tr>
    </w:tbl>
    <w:p w:rsidR="00DC6952" w:rsidRPr="006E21CE" w:rsidRDefault="00DC6952" w:rsidP="00DC6952">
      <w:pPr>
        <w:pStyle w:val="a5"/>
        <w:keepNext/>
        <w:rPr>
          <w:rtl/>
        </w:rPr>
      </w:pPr>
      <w:bookmarkStart w:id="2743" w:name="_ETM_Q1_6399816"/>
      <w:bookmarkStart w:id="2744" w:name="_ETM_Q1_6399875"/>
      <w:bookmarkStart w:id="2745" w:name="ET_speaker_5938_633"/>
      <w:bookmarkEnd w:id="2743"/>
      <w:bookmarkEnd w:id="2744"/>
      <w:r w:rsidRPr="006E21CE">
        <w:rPr>
          <w:rStyle w:val="TagStyle"/>
          <w:rtl/>
        </w:rPr>
        <w:t xml:space="preserve"> &lt;&lt; דובר &gt;&gt; </w:t>
      </w:r>
      <w:r w:rsidRPr="006E21CE">
        <w:rPr>
          <w:rtl/>
        </w:rPr>
        <w:t>יואב סגלוביץ' (יש עתיד-תל"ם):</w:t>
      </w:r>
      <w:r w:rsidRPr="006E21CE">
        <w:rPr>
          <w:rStyle w:val="TagStyle"/>
          <w:rtl/>
        </w:rPr>
        <w:t xml:space="preserve"> &lt;&lt; דובר &gt;&gt;</w:t>
      </w:r>
      <w:r w:rsidRPr="006E21CE">
        <w:rPr>
          <w:rtl/>
        </w:rPr>
        <w:t xml:space="preserve"> </w:t>
      </w:r>
      <w:bookmarkEnd w:id="2745"/>
    </w:p>
    <w:p w:rsidR="00DC6952" w:rsidRPr="006E21CE" w:rsidRDefault="00DC6952" w:rsidP="00DC6952">
      <w:pPr>
        <w:pStyle w:val="KeepWithNext"/>
        <w:rPr>
          <w:rtl/>
        </w:rPr>
      </w:pPr>
    </w:p>
    <w:p w:rsidR="001F604B" w:rsidRPr="006E21CE" w:rsidRDefault="00DC6952" w:rsidP="00DC6952">
      <w:pPr>
        <w:rPr>
          <w:rtl/>
        </w:rPr>
      </w:pPr>
      <w:r w:rsidRPr="006E21CE">
        <w:rPr>
          <w:rFonts w:hint="cs"/>
          <w:rtl/>
        </w:rPr>
        <w:t xml:space="preserve">אני רוצה להתייחס לזה. איל, אני חושב </w:t>
      </w:r>
      <w:bookmarkStart w:id="2746" w:name="_ETM_Q1_6417052"/>
      <w:bookmarkEnd w:id="2746"/>
      <w:r w:rsidRPr="006E21CE">
        <w:rPr>
          <w:rFonts w:hint="cs"/>
          <w:rtl/>
        </w:rPr>
        <w:t>שנכון - - -</w:t>
      </w:r>
    </w:p>
    <w:p w:rsidR="00DC6952" w:rsidRPr="006E21CE" w:rsidRDefault="00DC6952" w:rsidP="00DC6952">
      <w:pPr>
        <w:ind w:firstLine="0"/>
        <w:rPr>
          <w:rtl/>
        </w:rPr>
      </w:pPr>
      <w:bookmarkStart w:id="2747" w:name="_ETM_Q1_6419948"/>
      <w:bookmarkEnd w:id="2747"/>
    </w:p>
    <w:p w:rsidR="00DC6952" w:rsidRDefault="00DC6952" w:rsidP="00DC6952">
      <w:pPr>
        <w:pStyle w:val="af8"/>
        <w:keepNext/>
        <w:rPr>
          <w:rtl/>
        </w:rPr>
      </w:pPr>
      <w:bookmarkStart w:id="2748" w:name="ET_yor_5069_634"/>
      <w:r w:rsidRPr="006E21CE">
        <w:rPr>
          <w:rStyle w:val="TagStyle"/>
          <w:rtl/>
        </w:rPr>
        <w:t xml:space="preserve"> &lt;&lt; יור &gt;&gt; </w:t>
      </w:r>
      <w:r w:rsidRPr="006E21CE">
        <w:rPr>
          <w:rtl/>
        </w:rPr>
        <w:t>היו"ר יעקב אשר:</w:t>
      </w:r>
      <w:r w:rsidRPr="006E21CE">
        <w:rPr>
          <w:rStyle w:val="TagStyle"/>
          <w:rtl/>
        </w:rPr>
        <w:t xml:space="preserve"> &lt;&lt; יור</w:t>
      </w:r>
      <w:r w:rsidRPr="00DC6952">
        <w:rPr>
          <w:rStyle w:val="TagStyle"/>
          <w:rtl/>
        </w:rPr>
        <w:t xml:space="preserve"> &gt;&gt;</w:t>
      </w:r>
      <w:r>
        <w:rPr>
          <w:rtl/>
        </w:rPr>
        <w:t xml:space="preserve"> </w:t>
      </w:r>
      <w:bookmarkEnd w:id="2748"/>
    </w:p>
    <w:p w:rsidR="00DC6952" w:rsidRDefault="00DC6952" w:rsidP="00DC6952">
      <w:pPr>
        <w:pStyle w:val="KeepWithNext"/>
        <w:rPr>
          <w:rtl/>
        </w:rPr>
      </w:pPr>
    </w:p>
    <w:p w:rsidR="00DC6952" w:rsidRDefault="00DC6952" w:rsidP="00DC6952">
      <w:pPr>
        <w:rPr>
          <w:rtl/>
        </w:rPr>
      </w:pPr>
      <w:bookmarkStart w:id="2749" w:name="_ETM_Q1_6420476"/>
      <w:bookmarkStart w:id="2750" w:name="_ETM_Q1_6420503"/>
      <w:bookmarkEnd w:id="2749"/>
      <w:bookmarkEnd w:id="2750"/>
      <w:r>
        <w:rPr>
          <w:rFonts w:hint="cs"/>
          <w:rtl/>
        </w:rPr>
        <w:t>בוא נגמור רק את הקטע הק</w:t>
      </w:r>
      <w:bookmarkStart w:id="2751" w:name="_ETM_Q1_6420897"/>
      <w:bookmarkEnd w:id="2751"/>
      <w:r>
        <w:rPr>
          <w:rFonts w:hint="cs"/>
          <w:rtl/>
        </w:rPr>
        <w:t>טן הזה.</w:t>
      </w:r>
    </w:p>
    <w:p w:rsidR="00DC6952" w:rsidRDefault="00DC6952" w:rsidP="00DC6952">
      <w:pPr>
        <w:rPr>
          <w:rtl/>
        </w:rPr>
      </w:pPr>
      <w:bookmarkStart w:id="2752" w:name="_ETM_Q1_6418897"/>
      <w:bookmarkStart w:id="2753" w:name="_ETM_Q1_6419008"/>
      <w:bookmarkStart w:id="2754" w:name="_ETM_Q1_6419596"/>
      <w:bookmarkEnd w:id="2752"/>
      <w:bookmarkEnd w:id="2753"/>
      <w:bookmarkEnd w:id="2754"/>
    </w:p>
    <w:p w:rsidR="00DC6952" w:rsidRDefault="00DC6952" w:rsidP="00DC6952">
      <w:pPr>
        <w:pStyle w:val="a5"/>
        <w:keepNext/>
        <w:rPr>
          <w:rtl/>
        </w:rPr>
      </w:pPr>
      <w:bookmarkStart w:id="2755" w:name="ET_speaker_תמי_635"/>
      <w:r w:rsidRPr="00DC6952">
        <w:rPr>
          <w:rStyle w:val="TagStyle"/>
          <w:rtl/>
        </w:rPr>
        <w:t xml:space="preserve"> &lt;&lt; דובר &gt;&gt; </w:t>
      </w:r>
      <w:r>
        <w:rPr>
          <w:rtl/>
        </w:rPr>
        <w:t>תמי סלע:</w:t>
      </w:r>
      <w:r w:rsidRPr="00DC6952">
        <w:rPr>
          <w:rStyle w:val="TagStyle"/>
          <w:rtl/>
        </w:rPr>
        <w:t xml:space="preserve"> &lt;&lt; דובר &gt;&gt;</w:t>
      </w:r>
      <w:r>
        <w:rPr>
          <w:rtl/>
        </w:rPr>
        <w:t xml:space="preserve"> </w:t>
      </w:r>
      <w:bookmarkEnd w:id="2755"/>
    </w:p>
    <w:p w:rsidR="00DC6952" w:rsidRDefault="00DC6952" w:rsidP="00DC6952">
      <w:pPr>
        <w:pStyle w:val="KeepWithNext"/>
        <w:rPr>
          <w:rtl/>
        </w:rPr>
      </w:pPr>
    </w:p>
    <w:p w:rsidR="00DC6952" w:rsidRDefault="00DC6952" w:rsidP="00DC6952">
      <w:pPr>
        <w:rPr>
          <w:rtl/>
        </w:rPr>
      </w:pPr>
      <w:r>
        <w:rPr>
          <w:rFonts w:hint="cs"/>
          <w:rtl/>
        </w:rPr>
        <w:t>רק</w:t>
      </w:r>
      <w:bookmarkStart w:id="2756" w:name="_ETM_Q1_6420092"/>
      <w:bookmarkStart w:id="2757" w:name="_ETM_Q1_6420127"/>
      <w:bookmarkEnd w:id="2756"/>
      <w:bookmarkEnd w:id="2757"/>
      <w:r>
        <w:rPr>
          <w:rFonts w:hint="cs"/>
          <w:rtl/>
        </w:rPr>
        <w:t xml:space="preserve"> </w:t>
      </w:r>
      <w:r w:rsidR="00E0344A">
        <w:rPr>
          <w:rFonts w:hint="cs"/>
          <w:rtl/>
        </w:rPr>
        <w:t>לקרוא את כל הסעיף.</w:t>
      </w:r>
    </w:p>
    <w:p w:rsidR="00E0344A" w:rsidRPr="008B78BD" w:rsidRDefault="00825016" w:rsidP="008B78BD">
      <w:pPr>
        <w:rPr>
          <w:rStyle w:val="TagStyle"/>
          <w:rFonts w:cs="David"/>
          <w:b w:val="0"/>
          <w:color w:val="auto"/>
          <w:bdr w:val="none" w:sz="0" w:space="0" w:color="auto"/>
          <w:rtl/>
        </w:rPr>
      </w:pPr>
      <w:bookmarkStart w:id="2758" w:name="_ETM_Q1_6420145"/>
      <w:bookmarkStart w:id="2759" w:name="_ETM_Q1_6420268"/>
      <w:bookmarkEnd w:id="2758"/>
      <w:bookmarkEnd w:id="2759"/>
      <w:r>
        <w:rPr>
          <w:rtl/>
        </w:rPr>
        <w:t xml:space="preserve"> </w:t>
      </w:r>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E0344A" w:rsidRPr="0017177B" w:rsidTr="007C3E7C">
        <w:trPr>
          <w:cantSplit/>
        </w:trPr>
        <w:tc>
          <w:tcPr>
            <w:tcW w:w="1302" w:type="dxa"/>
            <w:tcMar>
              <w:top w:w="91" w:type="dxa"/>
              <w:left w:w="0" w:type="dxa"/>
              <w:bottom w:w="91" w:type="dxa"/>
              <w:right w:w="0" w:type="dxa"/>
            </w:tcMar>
          </w:tcPr>
          <w:p w:rsidR="00E0344A" w:rsidRPr="0017177B" w:rsidRDefault="00E0344A" w:rsidP="007C3E7C">
            <w:pPr>
              <w:pStyle w:val="TableSideHeading"/>
              <w:outlineLvl w:val="9"/>
              <w:rPr>
                <w:rFonts w:ascii="David" w:hAnsi="David"/>
                <w:sz w:val="24"/>
                <w:szCs w:val="24"/>
                <w:rtl/>
              </w:rPr>
            </w:pPr>
          </w:p>
        </w:tc>
        <w:tc>
          <w:tcPr>
            <w:tcW w:w="624" w:type="dxa"/>
            <w:tcMar>
              <w:top w:w="91" w:type="dxa"/>
              <w:left w:w="0" w:type="dxa"/>
              <w:bottom w:w="91" w:type="dxa"/>
              <w:right w:w="0" w:type="dxa"/>
            </w:tcMar>
          </w:tcPr>
          <w:p w:rsidR="00E0344A" w:rsidRPr="0017177B" w:rsidRDefault="00E0344A" w:rsidP="007C3E7C">
            <w:pPr>
              <w:pStyle w:val="TableText"/>
              <w:jc w:val="both"/>
              <w:rPr>
                <w:rFonts w:ascii="David" w:hAnsi="David"/>
                <w:sz w:val="24"/>
                <w:szCs w:val="24"/>
                <w:rtl/>
              </w:rPr>
            </w:pPr>
          </w:p>
        </w:tc>
        <w:tc>
          <w:tcPr>
            <w:tcW w:w="6589" w:type="dxa"/>
            <w:tcMar>
              <w:top w:w="91" w:type="dxa"/>
              <w:left w:w="0" w:type="dxa"/>
              <w:bottom w:w="91" w:type="dxa"/>
              <w:right w:w="0" w:type="dxa"/>
            </w:tcMar>
            <w:hideMark/>
          </w:tcPr>
          <w:p w:rsidR="00E0344A" w:rsidRDefault="00E0344A" w:rsidP="00DD139E">
            <w:pPr>
              <w:pStyle w:val="TableBlock"/>
              <w:rPr>
                <w:rFonts w:ascii="David" w:hAnsi="David"/>
                <w:sz w:val="24"/>
                <w:szCs w:val="24"/>
                <w:rtl/>
              </w:rPr>
            </w:pPr>
            <w:r>
              <w:rPr>
                <w:rFonts w:ascii="David" w:hAnsi="David" w:hint="cs"/>
                <w:sz w:val="24"/>
                <w:szCs w:val="24"/>
                <w:rtl/>
              </w:rPr>
              <w:t>"</w:t>
            </w:r>
            <w:r w:rsidRPr="0017177B">
              <w:rPr>
                <w:rFonts w:ascii="David" w:hAnsi="David" w:hint="cs"/>
                <w:sz w:val="24"/>
                <w:szCs w:val="24"/>
                <w:rtl/>
              </w:rPr>
              <w:t>(ג)</w:t>
            </w:r>
            <w:r w:rsidRPr="0017177B">
              <w:rPr>
                <w:rFonts w:ascii="David" w:hAnsi="David" w:hint="cs"/>
                <w:sz w:val="24"/>
                <w:szCs w:val="24"/>
                <w:rtl/>
              </w:rPr>
              <w:tab/>
              <w:t>בהחלטה על ביטול הכרזה כאמור ייקבע גם מועד כניסתו לתוקף של הביטול והיא תפורסם באתר האינטרנט של משרד ראש הממשלה וברשומות בסמוך ככל הניתן לאחר נתינתה.</w:t>
            </w:r>
            <w:r w:rsidR="00B846AF">
              <w:rPr>
                <w:rFonts w:ascii="David" w:hAnsi="David" w:hint="cs"/>
                <w:sz w:val="24"/>
                <w:szCs w:val="24"/>
                <w:rtl/>
              </w:rPr>
              <w:t>"</w:t>
            </w:r>
          </w:p>
          <w:p w:rsidR="00C65DD9" w:rsidRPr="00C65DD9" w:rsidRDefault="00C65DD9" w:rsidP="00DD139E">
            <w:pPr>
              <w:pStyle w:val="TableBlock"/>
              <w:rPr>
                <w:rFonts w:ascii="David" w:hAnsi="David"/>
                <w:sz w:val="10"/>
                <w:szCs w:val="10"/>
                <w:rtl/>
              </w:rPr>
            </w:pPr>
          </w:p>
        </w:tc>
      </w:tr>
    </w:tbl>
    <w:p w:rsidR="001F604B" w:rsidRDefault="001F604B" w:rsidP="001F604B">
      <w:pPr>
        <w:pStyle w:val="a5"/>
        <w:keepNext/>
        <w:rPr>
          <w:rtl/>
        </w:rPr>
      </w:pPr>
      <w:bookmarkStart w:id="2760" w:name="_ETM_Q1_6420130"/>
      <w:bookmarkStart w:id="2761" w:name="_ETM_Q1_6420261"/>
      <w:bookmarkStart w:id="2762" w:name="_ETM_Q1_6420281"/>
      <w:bookmarkStart w:id="2763" w:name="_ETM_Q1_6420377"/>
      <w:bookmarkStart w:id="2764" w:name="_ETM_Q1_6420455"/>
      <w:bookmarkStart w:id="2765" w:name="_ETM_Q1_6420572"/>
      <w:bookmarkStart w:id="2766" w:name="ET_speaker_5938_340"/>
      <w:bookmarkEnd w:id="2760"/>
      <w:bookmarkEnd w:id="2761"/>
      <w:bookmarkEnd w:id="2762"/>
      <w:bookmarkEnd w:id="2763"/>
      <w:bookmarkEnd w:id="2764"/>
      <w:bookmarkEnd w:id="2765"/>
      <w:r w:rsidRPr="001F604B">
        <w:rPr>
          <w:rStyle w:val="TagStyle"/>
          <w:rtl/>
        </w:rPr>
        <w:t xml:space="preserve"> &lt;&lt; דובר &gt;&gt; </w:t>
      </w:r>
      <w:r>
        <w:rPr>
          <w:rtl/>
        </w:rPr>
        <w:t>יואב סגלוביץ' (יש עתיד-תל"ם):</w:t>
      </w:r>
      <w:r w:rsidRPr="001F604B">
        <w:rPr>
          <w:rStyle w:val="TagStyle"/>
          <w:rtl/>
        </w:rPr>
        <w:t xml:space="preserve"> &lt;&lt; דובר &gt;&gt;</w:t>
      </w:r>
      <w:r>
        <w:rPr>
          <w:rtl/>
        </w:rPr>
        <w:t xml:space="preserve"> </w:t>
      </w:r>
      <w:bookmarkEnd w:id="2766"/>
    </w:p>
    <w:p w:rsidR="001F604B" w:rsidRDefault="001F604B" w:rsidP="001F604B">
      <w:pPr>
        <w:pStyle w:val="KeepWithNext"/>
        <w:rPr>
          <w:rtl/>
        </w:rPr>
      </w:pPr>
    </w:p>
    <w:p w:rsidR="00553887" w:rsidRDefault="00261210" w:rsidP="00261210">
      <w:pPr>
        <w:rPr>
          <w:rtl/>
        </w:rPr>
      </w:pPr>
      <w:r>
        <w:rPr>
          <w:rFonts w:hint="cs"/>
          <w:rtl/>
        </w:rPr>
        <w:t xml:space="preserve">אני מציע </w:t>
      </w:r>
      <w:r w:rsidR="001F604B">
        <w:rPr>
          <w:rFonts w:hint="cs"/>
          <w:rtl/>
        </w:rPr>
        <w:t>להוסיף</w:t>
      </w:r>
      <w:r>
        <w:rPr>
          <w:rFonts w:hint="cs"/>
          <w:rtl/>
        </w:rPr>
        <w:t xml:space="preserve">, </w:t>
      </w:r>
      <w:bookmarkStart w:id="2767" w:name="_ETM_Q1_6436036"/>
      <w:bookmarkEnd w:id="2767"/>
      <w:r>
        <w:rPr>
          <w:rFonts w:hint="cs"/>
          <w:rtl/>
        </w:rPr>
        <w:t>גם</w:t>
      </w:r>
      <w:r w:rsidR="001F604B">
        <w:rPr>
          <w:rFonts w:hint="cs"/>
          <w:rtl/>
        </w:rPr>
        <w:t xml:space="preserve"> לוועדה </w:t>
      </w:r>
      <w:r>
        <w:rPr>
          <w:rFonts w:hint="cs"/>
          <w:rtl/>
        </w:rPr>
        <w:t xml:space="preserve">וגם </w:t>
      </w:r>
      <w:r w:rsidR="001F604B">
        <w:rPr>
          <w:rFonts w:hint="cs"/>
          <w:rtl/>
        </w:rPr>
        <w:t>לממשלה</w:t>
      </w:r>
      <w:r>
        <w:rPr>
          <w:rFonts w:hint="cs"/>
          <w:rtl/>
        </w:rPr>
        <w:t>, איל,</w:t>
      </w:r>
      <w:r w:rsidR="001F604B">
        <w:rPr>
          <w:rFonts w:hint="cs"/>
          <w:rtl/>
        </w:rPr>
        <w:t xml:space="preserve"> את האפשרות </w:t>
      </w:r>
      <w:r>
        <w:rPr>
          <w:rFonts w:hint="cs"/>
          <w:rtl/>
        </w:rPr>
        <w:t xml:space="preserve">לא רק אפס או אחד, לבטל, </w:t>
      </w:r>
      <w:r w:rsidR="001F604B">
        <w:rPr>
          <w:rFonts w:hint="cs"/>
          <w:rtl/>
        </w:rPr>
        <w:t>לשנות</w:t>
      </w:r>
      <w:bookmarkStart w:id="2768" w:name="_ETM_Q1_6441286"/>
      <w:bookmarkEnd w:id="2768"/>
      <w:r>
        <w:rPr>
          <w:rFonts w:hint="cs"/>
          <w:rtl/>
        </w:rPr>
        <w:t>, כי</w:t>
      </w:r>
      <w:r w:rsidR="001F604B">
        <w:rPr>
          <w:rFonts w:hint="cs"/>
          <w:rtl/>
        </w:rPr>
        <w:t xml:space="preserve"> בוודאי </w:t>
      </w:r>
      <w:r>
        <w:rPr>
          <w:rFonts w:hint="cs"/>
          <w:rtl/>
        </w:rPr>
        <w:t xml:space="preserve">ובוודאי יכול להיות </w:t>
      </w:r>
      <w:r w:rsidR="001F604B">
        <w:rPr>
          <w:rFonts w:hint="cs"/>
          <w:rtl/>
        </w:rPr>
        <w:t>מצב שאין צורך</w:t>
      </w:r>
      <w:r w:rsidR="001F63B5">
        <w:rPr>
          <w:rFonts w:hint="cs"/>
          <w:rtl/>
        </w:rPr>
        <w:t>, נגיד,</w:t>
      </w:r>
      <w:r>
        <w:rPr>
          <w:rFonts w:hint="cs"/>
          <w:rtl/>
        </w:rPr>
        <w:t xml:space="preserve"> סתם</w:t>
      </w:r>
      <w:r w:rsidR="001F604B">
        <w:rPr>
          <w:rFonts w:hint="cs"/>
          <w:rtl/>
        </w:rPr>
        <w:t xml:space="preserve"> </w:t>
      </w:r>
      <w:r>
        <w:rPr>
          <w:rFonts w:hint="cs"/>
          <w:rtl/>
        </w:rPr>
        <w:t xml:space="preserve">ניקח את </w:t>
      </w:r>
      <w:bookmarkStart w:id="2769" w:name="_ETM_Q1_6444069"/>
      <w:bookmarkEnd w:id="2769"/>
      <w:r>
        <w:rPr>
          <w:rFonts w:hint="cs"/>
          <w:rtl/>
        </w:rPr>
        <w:t>המק</w:t>
      </w:r>
      <w:r w:rsidR="001F604B">
        <w:rPr>
          <w:rFonts w:hint="cs"/>
          <w:rtl/>
        </w:rPr>
        <w:t xml:space="preserve">רה </w:t>
      </w:r>
      <w:r>
        <w:rPr>
          <w:rFonts w:hint="cs"/>
          <w:rtl/>
        </w:rPr>
        <w:t>הקיצוני</w:t>
      </w:r>
      <w:r w:rsidR="001F604B">
        <w:rPr>
          <w:rFonts w:hint="cs"/>
          <w:rtl/>
        </w:rPr>
        <w:t xml:space="preserve"> </w:t>
      </w:r>
      <w:r>
        <w:rPr>
          <w:rFonts w:hint="cs"/>
          <w:rtl/>
        </w:rPr>
        <w:t>שלוועדת החוקה יש פניות של אזרחים, יעקב מחליט לכ</w:t>
      </w:r>
      <w:bookmarkStart w:id="2770" w:name="_ETM_Q1_6451696"/>
      <w:bookmarkEnd w:id="2770"/>
      <w:r>
        <w:rPr>
          <w:rFonts w:hint="cs"/>
          <w:rtl/>
        </w:rPr>
        <w:t xml:space="preserve">נס. אני לא חושב שזה צריך להיות דיכוטומי כזה. יכול </w:t>
      </w:r>
      <w:bookmarkStart w:id="2771" w:name="_ETM_Q1_6452064"/>
      <w:bookmarkEnd w:id="2771"/>
      <w:r>
        <w:rPr>
          <w:rFonts w:hint="cs"/>
          <w:rtl/>
        </w:rPr>
        <w:t>להיות שב</w:t>
      </w:r>
      <w:r w:rsidR="00553887">
        <w:rPr>
          <w:rFonts w:hint="cs"/>
          <w:rtl/>
        </w:rPr>
        <w:t>דיון מקצועי</w:t>
      </w:r>
      <w:r>
        <w:rPr>
          <w:rFonts w:hint="cs"/>
          <w:rtl/>
        </w:rPr>
        <w:t xml:space="preserve"> שיהיה פה או בממשלה</w:t>
      </w:r>
      <w:r w:rsidR="00554F2A">
        <w:rPr>
          <w:rFonts w:hint="cs"/>
          <w:rtl/>
        </w:rPr>
        <w:t xml:space="preserve"> יחליטו לשנות, לא רק אפס או אחד,</w:t>
      </w:r>
      <w:r>
        <w:rPr>
          <w:rFonts w:hint="cs"/>
          <w:rtl/>
        </w:rPr>
        <w:t xml:space="preserve"> אז אני חושב שאולי לבטל</w:t>
      </w:r>
      <w:r w:rsidR="00554F2A">
        <w:rPr>
          <w:rFonts w:hint="cs"/>
          <w:rtl/>
        </w:rPr>
        <w:t>,</w:t>
      </w:r>
      <w:r>
        <w:rPr>
          <w:rFonts w:hint="cs"/>
          <w:rtl/>
        </w:rPr>
        <w:t xml:space="preserve"> לשנות.</w:t>
      </w:r>
      <w:bookmarkStart w:id="2772" w:name="_ETM_Q1_6456716"/>
      <w:bookmarkEnd w:id="2772"/>
    </w:p>
    <w:p w:rsidR="00553887" w:rsidRDefault="00553887" w:rsidP="001F604B">
      <w:pPr>
        <w:rPr>
          <w:rtl/>
        </w:rPr>
      </w:pPr>
    </w:p>
    <w:p w:rsidR="00553887" w:rsidRDefault="00553887" w:rsidP="00553887">
      <w:pPr>
        <w:pStyle w:val="af8"/>
        <w:keepNext/>
        <w:rPr>
          <w:rtl/>
        </w:rPr>
      </w:pPr>
      <w:bookmarkStart w:id="2773" w:name="ET_yor_5069_341"/>
      <w:r w:rsidRPr="00553887">
        <w:rPr>
          <w:rStyle w:val="TagStyle"/>
          <w:rtl/>
        </w:rPr>
        <w:t xml:space="preserve"> &lt;&lt; יור &gt;&gt; </w:t>
      </w:r>
      <w:r>
        <w:rPr>
          <w:rtl/>
        </w:rPr>
        <w:t>היו"ר יעקב אשר:</w:t>
      </w:r>
      <w:r w:rsidRPr="00553887">
        <w:rPr>
          <w:rStyle w:val="TagStyle"/>
          <w:rtl/>
        </w:rPr>
        <w:t xml:space="preserve"> &lt;&lt; יור &gt;&gt;</w:t>
      </w:r>
      <w:r>
        <w:rPr>
          <w:rtl/>
        </w:rPr>
        <w:t xml:space="preserve"> </w:t>
      </w:r>
      <w:bookmarkEnd w:id="2773"/>
    </w:p>
    <w:p w:rsidR="00553887" w:rsidRDefault="00553887" w:rsidP="00553887">
      <w:pPr>
        <w:pStyle w:val="KeepWithNext"/>
        <w:rPr>
          <w:rtl/>
        </w:rPr>
      </w:pPr>
    </w:p>
    <w:p w:rsidR="00553887" w:rsidRDefault="00261210" w:rsidP="00553887">
      <w:pPr>
        <w:rPr>
          <w:rtl/>
        </w:rPr>
      </w:pPr>
      <w:r>
        <w:rPr>
          <w:rFonts w:hint="cs"/>
          <w:rtl/>
        </w:rPr>
        <w:t xml:space="preserve">אבל לשנות יש להם </w:t>
      </w:r>
      <w:bookmarkStart w:id="2774" w:name="_ETM_Q1_6459738"/>
      <w:bookmarkEnd w:id="2774"/>
      <w:r>
        <w:rPr>
          <w:rFonts w:hint="cs"/>
          <w:rtl/>
        </w:rPr>
        <w:t>את זה, זאת אומרת ש</w:t>
      </w:r>
      <w:r w:rsidR="00553887">
        <w:rPr>
          <w:rFonts w:hint="cs"/>
          <w:rtl/>
        </w:rPr>
        <w:t>הם יכולים להשתמש בפחות כלים</w:t>
      </w:r>
      <w:r>
        <w:rPr>
          <w:rFonts w:hint="cs"/>
          <w:rtl/>
        </w:rPr>
        <w:t>.</w:t>
      </w:r>
    </w:p>
    <w:p w:rsidR="00553887" w:rsidRDefault="00553887" w:rsidP="00553887">
      <w:pPr>
        <w:rPr>
          <w:rtl/>
        </w:rPr>
      </w:pPr>
    </w:p>
    <w:p w:rsidR="00553887" w:rsidRDefault="00553887" w:rsidP="00553887">
      <w:pPr>
        <w:pStyle w:val="afb"/>
        <w:keepNext/>
        <w:rPr>
          <w:rtl/>
        </w:rPr>
      </w:pPr>
      <w:bookmarkStart w:id="2775" w:name="ET_guest_635266_342"/>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775"/>
    </w:p>
    <w:p w:rsidR="00553887" w:rsidRDefault="00553887" w:rsidP="00553887">
      <w:pPr>
        <w:pStyle w:val="KeepWithNext"/>
        <w:rPr>
          <w:rtl/>
        </w:rPr>
      </w:pPr>
    </w:p>
    <w:p w:rsidR="00553887" w:rsidRDefault="00261210" w:rsidP="0062139C">
      <w:pPr>
        <w:rPr>
          <w:rtl/>
        </w:rPr>
      </w:pPr>
      <w:r>
        <w:rPr>
          <w:rFonts w:hint="cs"/>
          <w:rtl/>
        </w:rPr>
        <w:t xml:space="preserve">בוא נבחין רגע בין מי המבטל. </w:t>
      </w:r>
      <w:bookmarkStart w:id="2776" w:name="_ETM_Q1_6464723"/>
      <w:bookmarkEnd w:id="2776"/>
      <w:r>
        <w:rPr>
          <w:rFonts w:hint="cs"/>
          <w:rtl/>
        </w:rPr>
        <w:t>כ</w:t>
      </w:r>
      <w:r w:rsidR="00553887">
        <w:rPr>
          <w:rFonts w:hint="cs"/>
          <w:rtl/>
        </w:rPr>
        <w:t xml:space="preserve">כול </w:t>
      </w:r>
      <w:r>
        <w:rPr>
          <w:rFonts w:hint="cs"/>
          <w:rtl/>
        </w:rPr>
        <w:t xml:space="preserve">שהמבטל הוא הגורם שהתקין, קרי ועדת שרים או הממשלה, אז הנושא של </w:t>
      </w:r>
      <w:bookmarkStart w:id="2777" w:name="_ETM_Q1_6473424"/>
      <w:bookmarkEnd w:id="2777"/>
      <w:r>
        <w:rPr>
          <w:rFonts w:hint="cs"/>
          <w:rtl/>
        </w:rPr>
        <w:t xml:space="preserve">שינוי הוא עניין כמעט טכני. זאת אומרת, כיוון </w:t>
      </w:r>
      <w:bookmarkStart w:id="2778" w:name="_ETM_Q1_6473171"/>
      <w:bookmarkEnd w:id="2778"/>
      <w:r>
        <w:rPr>
          <w:rFonts w:hint="cs"/>
          <w:rtl/>
        </w:rPr>
        <w:t>שיש סמ</w:t>
      </w:r>
      <w:r w:rsidR="0062139C">
        <w:rPr>
          <w:rFonts w:hint="cs"/>
          <w:rtl/>
        </w:rPr>
        <w:t xml:space="preserve">כות להתקין מחדש, אז השינוי צריך להיות איפה </w:t>
      </w:r>
      <w:r w:rsidR="002D09DE">
        <w:rPr>
          <w:rFonts w:hint="cs"/>
          <w:rtl/>
        </w:rPr>
        <w:t>- - -</w:t>
      </w:r>
      <w:r w:rsidR="00553887">
        <w:rPr>
          <w:rFonts w:hint="cs"/>
          <w:rtl/>
        </w:rPr>
        <w:t xml:space="preserve"> </w:t>
      </w:r>
    </w:p>
    <w:p w:rsidR="00553887" w:rsidRDefault="00553887" w:rsidP="00553887">
      <w:pPr>
        <w:rPr>
          <w:rtl/>
        </w:rPr>
      </w:pPr>
    </w:p>
    <w:p w:rsidR="00553887" w:rsidRDefault="00553887" w:rsidP="00553887">
      <w:pPr>
        <w:pStyle w:val="a5"/>
        <w:keepNext/>
        <w:rPr>
          <w:rtl/>
        </w:rPr>
      </w:pPr>
      <w:bookmarkStart w:id="2779" w:name="ET_speaker_5938_343"/>
      <w:r w:rsidRPr="00553887">
        <w:rPr>
          <w:rStyle w:val="TagStyle"/>
          <w:rtl/>
        </w:rPr>
        <w:t xml:space="preserve"> &lt;&lt; דובר &gt;&gt; </w:t>
      </w:r>
      <w:r>
        <w:rPr>
          <w:rtl/>
        </w:rPr>
        <w:t>יואב סגלוביץ' (יש עתיד-תל"ם):</w:t>
      </w:r>
      <w:r w:rsidRPr="00553887">
        <w:rPr>
          <w:rStyle w:val="TagStyle"/>
          <w:rtl/>
        </w:rPr>
        <w:t xml:space="preserve"> &lt;&lt; דובר &gt;&gt;</w:t>
      </w:r>
      <w:r>
        <w:rPr>
          <w:rtl/>
        </w:rPr>
        <w:t xml:space="preserve"> </w:t>
      </w:r>
      <w:bookmarkEnd w:id="2779"/>
    </w:p>
    <w:p w:rsidR="00553887" w:rsidRDefault="00553887" w:rsidP="00553887">
      <w:pPr>
        <w:pStyle w:val="KeepWithNext"/>
        <w:rPr>
          <w:rtl/>
        </w:rPr>
      </w:pPr>
    </w:p>
    <w:p w:rsidR="00553887" w:rsidRDefault="00261210" w:rsidP="00553887">
      <w:pPr>
        <w:rPr>
          <w:rtl/>
        </w:rPr>
      </w:pPr>
      <w:r>
        <w:rPr>
          <w:rFonts w:hint="cs"/>
          <w:rtl/>
        </w:rPr>
        <w:t xml:space="preserve">אז </w:t>
      </w:r>
      <w:r w:rsidR="00553887">
        <w:rPr>
          <w:rFonts w:hint="cs"/>
          <w:rtl/>
        </w:rPr>
        <w:t>ועדת החוקה</w:t>
      </w:r>
      <w:r>
        <w:rPr>
          <w:rFonts w:hint="cs"/>
          <w:rtl/>
        </w:rPr>
        <w:t>.</w:t>
      </w:r>
    </w:p>
    <w:p w:rsidR="00553887" w:rsidRDefault="00553887" w:rsidP="00553887">
      <w:pPr>
        <w:rPr>
          <w:rtl/>
        </w:rPr>
      </w:pPr>
    </w:p>
    <w:p w:rsidR="00553887" w:rsidRDefault="00553887" w:rsidP="00553887">
      <w:pPr>
        <w:pStyle w:val="afb"/>
        <w:keepNext/>
        <w:rPr>
          <w:rtl/>
        </w:rPr>
      </w:pPr>
      <w:bookmarkStart w:id="2780" w:name="ET_guest_635266_344"/>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780"/>
    </w:p>
    <w:p w:rsidR="00553887" w:rsidRDefault="00553887" w:rsidP="00553887">
      <w:pPr>
        <w:pStyle w:val="KeepWithNext"/>
        <w:rPr>
          <w:rtl/>
        </w:rPr>
      </w:pPr>
    </w:p>
    <w:p w:rsidR="00553887" w:rsidRDefault="00553887" w:rsidP="00261210">
      <w:pPr>
        <w:rPr>
          <w:rtl/>
        </w:rPr>
      </w:pPr>
      <w:r>
        <w:rPr>
          <w:rFonts w:hint="cs"/>
          <w:rtl/>
        </w:rPr>
        <w:t xml:space="preserve">השאלה אם ועדת החוקה </w:t>
      </w:r>
      <w:r w:rsidR="00261210">
        <w:rPr>
          <w:rFonts w:hint="cs"/>
          <w:rtl/>
        </w:rPr>
        <w:t xml:space="preserve">יכולה לעשות את זה, זה דיון מהותי, וככלל, </w:t>
      </w:r>
      <w:bookmarkStart w:id="2781" w:name="_ETM_Q1_6482247"/>
      <w:bookmarkEnd w:id="2781"/>
      <w:r w:rsidR="00261210">
        <w:rPr>
          <w:rFonts w:hint="cs"/>
          <w:rtl/>
        </w:rPr>
        <w:t>אנחנו סבורים, עמדת הממשלה היא שהפיקוח הפרלמנטרי מתבטא ב</w:t>
      </w:r>
      <w:r>
        <w:rPr>
          <w:rFonts w:hint="cs"/>
          <w:rtl/>
        </w:rPr>
        <w:t xml:space="preserve">אישור או </w:t>
      </w:r>
      <w:r w:rsidR="00261210">
        <w:rPr>
          <w:rFonts w:hint="cs"/>
          <w:rtl/>
        </w:rPr>
        <w:t>ב</w:t>
      </w:r>
      <w:r>
        <w:rPr>
          <w:rFonts w:hint="cs"/>
          <w:rtl/>
        </w:rPr>
        <w:t xml:space="preserve">אי </w:t>
      </w:r>
      <w:r w:rsidR="00261210">
        <w:rPr>
          <w:rFonts w:hint="cs"/>
          <w:rtl/>
        </w:rPr>
        <w:t>האישור</w:t>
      </w:r>
      <w:r w:rsidR="00A27E2B">
        <w:rPr>
          <w:rFonts w:hint="cs"/>
          <w:rtl/>
        </w:rPr>
        <w:t>,</w:t>
      </w:r>
      <w:r w:rsidR="00261210">
        <w:rPr>
          <w:rFonts w:hint="cs"/>
          <w:rtl/>
        </w:rPr>
        <w:t xml:space="preserve"> </w:t>
      </w:r>
      <w:bookmarkStart w:id="2782" w:name="_ETM_Q1_6487273"/>
      <w:bookmarkEnd w:id="2782"/>
      <w:r w:rsidR="00261210">
        <w:rPr>
          <w:rFonts w:hint="cs"/>
          <w:rtl/>
        </w:rPr>
        <w:t>במקרה הזה בפעולת הביטול, להיכנס לפרטים הקטנים ולשנות את המגבלות</w:t>
      </w:r>
      <w:r w:rsidR="00A27E2B">
        <w:rPr>
          <w:rFonts w:hint="cs"/>
          <w:rtl/>
        </w:rPr>
        <w:t>.</w:t>
      </w:r>
      <w:r w:rsidR="00261210">
        <w:rPr>
          <w:rFonts w:hint="cs"/>
          <w:rtl/>
        </w:rPr>
        <w:t xml:space="preserve"> זה </w:t>
      </w:r>
      <w:bookmarkStart w:id="2783" w:name="_ETM_Q1_6495309"/>
      <w:bookmarkEnd w:id="2783"/>
      <w:r w:rsidR="00261210">
        <w:rPr>
          <w:rFonts w:hint="cs"/>
          <w:rtl/>
        </w:rPr>
        <w:t>דבר שמבחינתנו הוא קשה יותר לט</w:t>
      </w:r>
      <w:r w:rsidR="00A27E2B">
        <w:rPr>
          <w:rFonts w:hint="cs"/>
          <w:rtl/>
        </w:rPr>
        <w:t>י</w:t>
      </w:r>
      <w:r w:rsidR="00261210">
        <w:rPr>
          <w:rFonts w:hint="cs"/>
          <w:rtl/>
        </w:rPr>
        <w:t>פ</w:t>
      </w:r>
      <w:r w:rsidR="00A27E2B">
        <w:rPr>
          <w:rFonts w:hint="cs"/>
          <w:rtl/>
        </w:rPr>
        <w:t>ו</w:t>
      </w:r>
      <w:r w:rsidR="00261210">
        <w:rPr>
          <w:rFonts w:hint="cs"/>
          <w:rtl/>
        </w:rPr>
        <w:t xml:space="preserve">ל. </w:t>
      </w:r>
    </w:p>
    <w:p w:rsidR="003D3E06" w:rsidRDefault="003D3E06" w:rsidP="00553887">
      <w:pPr>
        <w:rPr>
          <w:rtl/>
        </w:rPr>
      </w:pPr>
      <w:bookmarkStart w:id="2784" w:name="_ETM_Q1_6496151"/>
      <w:bookmarkEnd w:id="2784"/>
    </w:p>
    <w:p w:rsidR="003D3E06" w:rsidRDefault="003D3E06" w:rsidP="003D3E06">
      <w:pPr>
        <w:pStyle w:val="a5"/>
        <w:keepNext/>
        <w:rPr>
          <w:rtl/>
        </w:rPr>
      </w:pPr>
      <w:bookmarkStart w:id="2785" w:name="ET_speaker_5938_345"/>
      <w:bookmarkStart w:id="2786" w:name="ET_speaker_5933_636"/>
      <w:r w:rsidRPr="00553887">
        <w:rPr>
          <w:rStyle w:val="TagStyle"/>
          <w:rtl/>
        </w:rPr>
        <w:t xml:space="preserve">&lt;&lt; דובר &gt;&gt; </w:t>
      </w:r>
      <w:r>
        <w:rPr>
          <w:rtl/>
        </w:rPr>
        <w:t>יואב סגלוביץ' (יש עתיד-תל"ם):</w:t>
      </w:r>
      <w:r w:rsidRPr="00553887">
        <w:rPr>
          <w:rStyle w:val="TagStyle"/>
          <w:rtl/>
        </w:rPr>
        <w:t xml:space="preserve"> &lt;&lt; דובר &gt;&gt;</w:t>
      </w:r>
      <w:r>
        <w:rPr>
          <w:rtl/>
        </w:rPr>
        <w:t xml:space="preserve"> </w:t>
      </w:r>
      <w:bookmarkEnd w:id="2785"/>
    </w:p>
    <w:p w:rsidR="003D3E06" w:rsidRDefault="003D3E06" w:rsidP="003D3E06">
      <w:pPr>
        <w:pStyle w:val="KeepWithNext"/>
        <w:rPr>
          <w:rtl/>
        </w:rPr>
      </w:pPr>
    </w:p>
    <w:p w:rsidR="003D3E06" w:rsidRDefault="003D3E06" w:rsidP="003D3E06">
      <w:pPr>
        <w:rPr>
          <w:rtl/>
        </w:rPr>
      </w:pPr>
      <w:r>
        <w:rPr>
          <w:rFonts w:hint="cs"/>
          <w:rtl/>
        </w:rPr>
        <w:t>אין לי בעיה, אני חושב שזה יותר מידתי.</w:t>
      </w:r>
    </w:p>
    <w:p w:rsidR="003D3E06" w:rsidRDefault="003D3E06" w:rsidP="003D3E06">
      <w:pPr>
        <w:rPr>
          <w:rtl/>
        </w:rPr>
      </w:pPr>
      <w:bookmarkStart w:id="2787" w:name="_ETM_Q1_6489626"/>
      <w:bookmarkStart w:id="2788" w:name="_ETM_Q1_6489793"/>
      <w:bookmarkEnd w:id="2787"/>
      <w:bookmarkEnd w:id="2788"/>
    </w:p>
    <w:p w:rsidR="003D3E06" w:rsidRDefault="003D3E06" w:rsidP="003D3E06">
      <w:pPr>
        <w:pStyle w:val="a5"/>
        <w:keepNext/>
        <w:rPr>
          <w:rtl/>
        </w:rPr>
      </w:pPr>
      <w:r w:rsidRPr="003D3E06">
        <w:rPr>
          <w:rStyle w:val="TagStyle"/>
          <w:rtl/>
        </w:rPr>
        <w:t xml:space="preserve"> &lt;&lt; דובר &gt;&gt; </w:t>
      </w:r>
      <w:r>
        <w:rPr>
          <w:rtl/>
        </w:rPr>
        <w:t>קארין אלהרר (יש עתיד-תל"ם):</w:t>
      </w:r>
      <w:r w:rsidRPr="003D3E06">
        <w:rPr>
          <w:rStyle w:val="TagStyle"/>
          <w:rtl/>
        </w:rPr>
        <w:t xml:space="preserve"> &lt;&lt; דובר &gt;&gt;</w:t>
      </w:r>
      <w:r>
        <w:rPr>
          <w:rtl/>
        </w:rPr>
        <w:t xml:space="preserve"> </w:t>
      </w:r>
      <w:bookmarkEnd w:id="2786"/>
    </w:p>
    <w:p w:rsidR="003D3E06" w:rsidRDefault="003D3E06" w:rsidP="003D3E06">
      <w:pPr>
        <w:pStyle w:val="KeepWithNext"/>
        <w:rPr>
          <w:rtl/>
        </w:rPr>
      </w:pPr>
    </w:p>
    <w:p w:rsidR="003D3E06" w:rsidRDefault="003D3E06" w:rsidP="003D3E06">
      <w:pPr>
        <w:rPr>
          <w:rtl/>
        </w:rPr>
      </w:pPr>
      <w:r>
        <w:rPr>
          <w:rFonts w:hint="cs"/>
          <w:rtl/>
        </w:rPr>
        <w:t>ל</w:t>
      </w:r>
      <w:bookmarkStart w:id="2789" w:name="_ETM_Q1_6496674"/>
      <w:bookmarkStart w:id="2790" w:name="_ETM_Q1_6496724"/>
      <w:bookmarkEnd w:id="2789"/>
      <w:bookmarkEnd w:id="2790"/>
      <w:r>
        <w:rPr>
          <w:rFonts w:hint="cs"/>
          <w:rtl/>
        </w:rPr>
        <w:t xml:space="preserve">מה, זה לא פיקוח </w:t>
      </w:r>
      <w:bookmarkStart w:id="2791" w:name="_ETM_Q1_6498636"/>
      <w:bookmarkEnd w:id="2791"/>
      <w:r>
        <w:rPr>
          <w:rFonts w:hint="cs"/>
          <w:rtl/>
        </w:rPr>
        <w:t>פרלמנטרי, איל?</w:t>
      </w:r>
    </w:p>
    <w:p w:rsidR="00553887" w:rsidRDefault="00825016" w:rsidP="00240BDD">
      <w:pPr>
        <w:rPr>
          <w:rtl/>
        </w:rPr>
      </w:pPr>
      <w:bookmarkStart w:id="2792" w:name="_ETM_Q1_6498958"/>
      <w:bookmarkStart w:id="2793" w:name="_ETM_Q1_6499063"/>
      <w:bookmarkEnd w:id="2792"/>
      <w:bookmarkEnd w:id="2793"/>
      <w:r>
        <w:rPr>
          <w:rtl/>
        </w:rPr>
        <w:t xml:space="preserve"> </w:t>
      </w:r>
    </w:p>
    <w:p w:rsidR="00553887" w:rsidRDefault="00553887" w:rsidP="00553887">
      <w:pPr>
        <w:pStyle w:val="afb"/>
        <w:keepNext/>
        <w:rPr>
          <w:rtl/>
        </w:rPr>
      </w:pPr>
      <w:bookmarkStart w:id="2794" w:name="ET_guest_635266_347"/>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794"/>
    </w:p>
    <w:p w:rsidR="00553887" w:rsidRDefault="00553887" w:rsidP="00553887">
      <w:pPr>
        <w:pStyle w:val="KeepWithNext"/>
        <w:rPr>
          <w:rtl/>
        </w:rPr>
      </w:pPr>
    </w:p>
    <w:p w:rsidR="00553887" w:rsidRDefault="00240BDD" w:rsidP="00240BDD">
      <w:pPr>
        <w:rPr>
          <w:rtl/>
        </w:rPr>
      </w:pPr>
      <w:r>
        <w:rPr>
          <w:rFonts w:hint="cs"/>
          <w:rtl/>
        </w:rPr>
        <w:t xml:space="preserve">אני יכול להבין את הקשיים. ההיסטוריה הלא רחוקה מעידה </w:t>
      </w:r>
      <w:bookmarkStart w:id="2795" w:name="_ETM_Q1_6504753"/>
      <w:bookmarkEnd w:id="2795"/>
      <w:r>
        <w:rPr>
          <w:rFonts w:hint="cs"/>
          <w:rtl/>
        </w:rPr>
        <w:t xml:space="preserve">על </w:t>
      </w:r>
      <w:r>
        <w:rPr>
          <w:rtl/>
        </w:rPr>
        <w:t>–</w:t>
      </w:r>
      <w:r>
        <w:rPr>
          <w:rFonts w:hint="cs"/>
          <w:rtl/>
        </w:rPr>
        <w:t xml:space="preserve"> שוב, אפשר להגיד אם זה טוב או לא </w:t>
      </w:r>
      <w:bookmarkStart w:id="2796" w:name="_ETM_Q1_6505629"/>
      <w:bookmarkEnd w:id="2796"/>
      <w:r>
        <w:rPr>
          <w:rFonts w:hint="cs"/>
          <w:rtl/>
        </w:rPr>
        <w:t>טוב, אבל - - -</w:t>
      </w:r>
    </w:p>
    <w:p w:rsidR="00E811FD" w:rsidRDefault="00E811FD" w:rsidP="00553887">
      <w:pPr>
        <w:rPr>
          <w:rtl/>
        </w:rPr>
      </w:pPr>
    </w:p>
    <w:p w:rsidR="00E811FD" w:rsidRDefault="00E811FD" w:rsidP="00E811FD">
      <w:pPr>
        <w:pStyle w:val="af8"/>
        <w:keepNext/>
        <w:rPr>
          <w:rtl/>
        </w:rPr>
      </w:pPr>
      <w:r w:rsidRPr="00E811FD">
        <w:rPr>
          <w:rStyle w:val="TagStyle"/>
          <w:rtl/>
        </w:rPr>
        <w:t xml:space="preserve"> &lt;&lt; יור &gt;&gt; </w:t>
      </w:r>
      <w:r>
        <w:rPr>
          <w:rtl/>
        </w:rPr>
        <w:t>היו"ר יעקב אשר:</w:t>
      </w:r>
      <w:r w:rsidRPr="00E811FD">
        <w:rPr>
          <w:rStyle w:val="TagStyle"/>
          <w:rtl/>
        </w:rPr>
        <w:t xml:space="preserve"> &lt;&lt; יור &gt;&gt;</w:t>
      </w:r>
      <w:r>
        <w:rPr>
          <w:rtl/>
        </w:rPr>
        <w:t xml:space="preserve"> </w:t>
      </w:r>
    </w:p>
    <w:p w:rsidR="00E811FD" w:rsidRDefault="00E811FD" w:rsidP="00E811FD">
      <w:pPr>
        <w:pStyle w:val="KeepWithNext"/>
        <w:rPr>
          <w:rtl/>
        </w:rPr>
      </w:pPr>
    </w:p>
    <w:p w:rsidR="00E811FD" w:rsidRDefault="00E811FD" w:rsidP="00E811FD">
      <w:pPr>
        <w:rPr>
          <w:rtl/>
        </w:rPr>
      </w:pPr>
      <w:r>
        <w:rPr>
          <w:rFonts w:hint="cs"/>
          <w:rtl/>
        </w:rPr>
        <w:t>חבר'ה.</w:t>
      </w:r>
    </w:p>
    <w:p w:rsidR="00E811FD" w:rsidRDefault="00825016" w:rsidP="00E811FD">
      <w:pPr>
        <w:rPr>
          <w:rtl/>
        </w:rPr>
      </w:pPr>
      <w:r>
        <w:rPr>
          <w:rtl/>
        </w:rPr>
        <w:t xml:space="preserve"> </w:t>
      </w:r>
    </w:p>
    <w:p w:rsidR="00553887" w:rsidRPr="00030289" w:rsidRDefault="00553887" w:rsidP="00553887">
      <w:pPr>
        <w:pStyle w:val="a5"/>
        <w:keepNext/>
        <w:rPr>
          <w:rtl/>
        </w:rPr>
      </w:pPr>
      <w:bookmarkStart w:id="2797" w:name="ET_speaker_5938_348"/>
      <w:r w:rsidRPr="00553887">
        <w:rPr>
          <w:rStyle w:val="TagStyle"/>
          <w:rtl/>
        </w:rPr>
        <w:t xml:space="preserve"> </w:t>
      </w:r>
      <w:r w:rsidRPr="00030289">
        <w:rPr>
          <w:rStyle w:val="TagStyle"/>
          <w:rtl/>
        </w:rPr>
        <w:t xml:space="preserve">&lt;&lt; דובר &gt;&gt; </w:t>
      </w:r>
      <w:r w:rsidRPr="00030289">
        <w:rPr>
          <w:rtl/>
        </w:rPr>
        <w:t>יואב סגלוביץ' (יש עתיד-תל"ם):</w:t>
      </w:r>
      <w:r w:rsidRPr="00030289">
        <w:rPr>
          <w:rStyle w:val="TagStyle"/>
          <w:rtl/>
        </w:rPr>
        <w:t xml:space="preserve"> &lt;&lt; דובר &gt;&gt;</w:t>
      </w:r>
      <w:r w:rsidRPr="00030289">
        <w:rPr>
          <w:rtl/>
        </w:rPr>
        <w:t xml:space="preserve"> </w:t>
      </w:r>
      <w:bookmarkEnd w:id="2797"/>
    </w:p>
    <w:p w:rsidR="00553887" w:rsidRPr="00030289" w:rsidRDefault="00553887" w:rsidP="00553887">
      <w:pPr>
        <w:pStyle w:val="KeepWithNext"/>
        <w:rPr>
          <w:rtl/>
        </w:rPr>
      </w:pPr>
    </w:p>
    <w:p w:rsidR="00553887" w:rsidRPr="00030289" w:rsidRDefault="00E811FD" w:rsidP="005E028C">
      <w:pPr>
        <w:rPr>
          <w:rtl/>
        </w:rPr>
      </w:pPr>
      <w:r w:rsidRPr="00030289">
        <w:rPr>
          <w:rFonts w:hint="cs"/>
          <w:rtl/>
        </w:rPr>
        <w:t xml:space="preserve">אני אומר משהו </w:t>
      </w:r>
      <w:bookmarkStart w:id="2798" w:name="_ETM_Q1_6508185"/>
      <w:bookmarkEnd w:id="2798"/>
      <w:r w:rsidRPr="00030289">
        <w:rPr>
          <w:rFonts w:hint="cs"/>
          <w:rtl/>
        </w:rPr>
        <w:t xml:space="preserve">במישור החוקתי, יכול להיות שאני טועה, אבל </w:t>
      </w:r>
      <w:r w:rsidR="00553887" w:rsidRPr="00030289">
        <w:rPr>
          <w:rFonts w:hint="cs"/>
          <w:rtl/>
        </w:rPr>
        <w:t>זה לא אפס או אחד</w:t>
      </w:r>
      <w:r w:rsidRPr="00030289">
        <w:rPr>
          <w:rFonts w:hint="cs"/>
          <w:rtl/>
        </w:rPr>
        <w:t>, גם הכ</w:t>
      </w:r>
      <w:bookmarkStart w:id="2799" w:name="_ETM_Q1_6515131"/>
      <w:bookmarkEnd w:id="2799"/>
      <w:r w:rsidRPr="00030289">
        <w:rPr>
          <w:rFonts w:hint="cs"/>
          <w:rtl/>
        </w:rPr>
        <w:t>נסת זה לא אפס או אחד.</w:t>
      </w:r>
      <w:r w:rsidR="00553887" w:rsidRPr="00030289">
        <w:rPr>
          <w:rFonts w:hint="cs"/>
          <w:rtl/>
        </w:rPr>
        <w:t xml:space="preserve"> יכול</w:t>
      </w:r>
      <w:r w:rsidR="0046775A">
        <w:rPr>
          <w:rFonts w:hint="cs"/>
          <w:rtl/>
        </w:rPr>
        <w:t>ה</w:t>
      </w:r>
      <w:r w:rsidR="00553887" w:rsidRPr="00030289">
        <w:rPr>
          <w:rFonts w:hint="cs"/>
          <w:rtl/>
        </w:rPr>
        <w:t xml:space="preserve"> להיות </w:t>
      </w:r>
      <w:r w:rsidR="0046775A">
        <w:rPr>
          <w:rFonts w:hint="cs"/>
          <w:rtl/>
        </w:rPr>
        <w:t xml:space="preserve">לדוגמה החלטה </w:t>
      </w:r>
      <w:r w:rsidR="006C762C">
        <w:rPr>
          <w:rFonts w:hint="cs"/>
          <w:rtl/>
        </w:rPr>
        <w:t xml:space="preserve">שהיא קראה </w:t>
      </w:r>
      <w:r w:rsidR="006C762C" w:rsidRPr="006C3F3D">
        <w:rPr>
          <w:rFonts w:hint="cs"/>
          <w:rtl/>
        </w:rPr>
        <w:t>לשינוי</w:t>
      </w:r>
      <w:r w:rsidR="006C762C">
        <w:rPr>
          <w:rFonts w:hint="cs"/>
          <w:rtl/>
        </w:rPr>
        <w:t xml:space="preserve"> והממשלה</w:t>
      </w:r>
      <w:r w:rsidR="0046775A">
        <w:rPr>
          <w:rFonts w:hint="cs"/>
          <w:rtl/>
        </w:rPr>
        <w:t xml:space="preserve"> לא שינתה, וזה דרקוני ולא מיד</w:t>
      </w:r>
      <w:r w:rsidR="006F00FF">
        <w:rPr>
          <w:rFonts w:hint="cs"/>
          <w:rtl/>
        </w:rPr>
        <w:t xml:space="preserve">תי, כן, אפשר משהו אחד לעשות, </w:t>
      </w:r>
      <w:r w:rsidR="007C3E7C">
        <w:rPr>
          <w:rFonts w:hint="cs"/>
          <w:rtl/>
        </w:rPr>
        <w:t>אנחנו</w:t>
      </w:r>
      <w:r w:rsidR="0046775A">
        <w:rPr>
          <w:rFonts w:hint="cs"/>
          <w:rtl/>
        </w:rPr>
        <w:t xml:space="preserve"> </w:t>
      </w:r>
      <w:bookmarkStart w:id="2800" w:name="_ETM_Q1_6524246"/>
      <w:bookmarkEnd w:id="2800"/>
      <w:r w:rsidR="00553887" w:rsidRPr="00030289">
        <w:rPr>
          <w:rFonts w:hint="cs"/>
          <w:rtl/>
        </w:rPr>
        <w:t>לא עושים את זה מגחמה</w:t>
      </w:r>
      <w:r w:rsidR="006F00FF">
        <w:rPr>
          <w:rFonts w:hint="cs"/>
          <w:rtl/>
        </w:rPr>
        <w:t>.</w:t>
      </w:r>
      <w:r w:rsidR="0046775A">
        <w:rPr>
          <w:rFonts w:hint="cs"/>
          <w:rtl/>
        </w:rPr>
        <w:t xml:space="preserve"> </w:t>
      </w:r>
      <w:r w:rsidR="005E028C">
        <w:rPr>
          <w:rFonts w:hint="cs"/>
          <w:rtl/>
        </w:rPr>
        <w:t>היו</w:t>
      </w:r>
      <w:r w:rsidR="0046775A">
        <w:rPr>
          <w:rFonts w:hint="cs"/>
          <w:rtl/>
        </w:rPr>
        <w:t xml:space="preserve"> פה מומחים, </w:t>
      </w:r>
      <w:r w:rsidR="002D63FE">
        <w:rPr>
          <w:rFonts w:hint="cs"/>
          <w:rtl/>
        </w:rPr>
        <w:t>היו</w:t>
      </w:r>
      <w:r w:rsidR="0046775A">
        <w:rPr>
          <w:rFonts w:hint="cs"/>
          <w:rtl/>
        </w:rPr>
        <w:t xml:space="preserve"> </w:t>
      </w:r>
      <w:bookmarkStart w:id="2801" w:name="_ETM_Q1_6526141"/>
      <w:bookmarkEnd w:id="2801"/>
      <w:r w:rsidR="0046775A">
        <w:rPr>
          <w:rFonts w:hint="cs"/>
          <w:rtl/>
        </w:rPr>
        <w:t xml:space="preserve">פה נציגי הממשלה, יהיו פה נציגים </w:t>
      </w:r>
      <w:r w:rsidR="006F00FF">
        <w:rPr>
          <w:rFonts w:hint="cs"/>
          <w:rtl/>
        </w:rPr>
        <w:t>מ</w:t>
      </w:r>
      <w:r w:rsidR="00553887" w:rsidRPr="00030289">
        <w:rPr>
          <w:rFonts w:hint="cs"/>
          <w:rtl/>
        </w:rPr>
        <w:t>משרד הבריאות</w:t>
      </w:r>
      <w:r w:rsidR="0046775A">
        <w:rPr>
          <w:rFonts w:hint="cs"/>
          <w:rtl/>
        </w:rPr>
        <w:t xml:space="preserve">, </w:t>
      </w:r>
      <w:r w:rsidR="006F00FF">
        <w:rPr>
          <w:rFonts w:hint="cs"/>
          <w:rtl/>
        </w:rPr>
        <w:t xml:space="preserve">נציג ממשרד </w:t>
      </w:r>
      <w:bookmarkStart w:id="2802" w:name="_ETM_Q1_6545254"/>
      <w:bookmarkEnd w:id="2802"/>
      <w:r w:rsidR="006F00FF">
        <w:rPr>
          <w:rFonts w:hint="cs"/>
          <w:rtl/>
        </w:rPr>
        <w:t>הפנים.</w:t>
      </w:r>
      <w:r w:rsidR="0046775A">
        <w:rPr>
          <w:rFonts w:hint="cs"/>
          <w:rtl/>
        </w:rPr>
        <w:t xml:space="preserve"> </w:t>
      </w:r>
      <w:bookmarkStart w:id="2803" w:name="_ETM_Q1_6529460"/>
      <w:bookmarkEnd w:id="2803"/>
      <w:r w:rsidR="00074412">
        <w:rPr>
          <w:rFonts w:hint="cs"/>
          <w:rtl/>
        </w:rPr>
        <w:t>אני חושב שזה משהו שהוא</w:t>
      </w:r>
      <w:r w:rsidR="00553887" w:rsidRPr="00030289">
        <w:rPr>
          <w:rFonts w:hint="cs"/>
          <w:rtl/>
        </w:rPr>
        <w:t xml:space="preserve"> מידתי יותר</w:t>
      </w:r>
      <w:r w:rsidR="006B2039">
        <w:rPr>
          <w:rFonts w:hint="cs"/>
          <w:rtl/>
        </w:rPr>
        <w:t>.</w:t>
      </w:r>
      <w:r w:rsidR="00074412">
        <w:rPr>
          <w:rFonts w:hint="cs"/>
          <w:rtl/>
        </w:rPr>
        <w:t xml:space="preserve"> אפס או אחד הוא </w:t>
      </w:r>
      <w:r w:rsidR="006F00FF">
        <w:rPr>
          <w:rFonts w:hint="cs"/>
          <w:rtl/>
        </w:rPr>
        <w:t>פחות</w:t>
      </w:r>
      <w:r w:rsidR="00074412">
        <w:rPr>
          <w:rFonts w:hint="cs"/>
          <w:rtl/>
        </w:rPr>
        <w:t xml:space="preserve"> </w:t>
      </w:r>
      <w:bookmarkStart w:id="2804" w:name="_ETM_Q1_6534188"/>
      <w:bookmarkEnd w:id="2804"/>
      <w:r w:rsidR="00074412" w:rsidRPr="007C3E7C">
        <w:rPr>
          <w:rFonts w:hint="cs"/>
          <w:rtl/>
        </w:rPr>
        <w:t>נכון.</w:t>
      </w:r>
    </w:p>
    <w:p w:rsidR="00553887" w:rsidRPr="00030289" w:rsidRDefault="00553887" w:rsidP="00E811FD">
      <w:pPr>
        <w:ind w:firstLine="0"/>
        <w:rPr>
          <w:rtl/>
        </w:rPr>
      </w:pPr>
    </w:p>
    <w:p w:rsidR="00553887" w:rsidRDefault="00553887" w:rsidP="00553887">
      <w:pPr>
        <w:pStyle w:val="afb"/>
        <w:keepNext/>
        <w:rPr>
          <w:rtl/>
        </w:rPr>
      </w:pPr>
      <w:bookmarkStart w:id="2805" w:name="ET_guest_635266_349"/>
      <w:r w:rsidRPr="00030289">
        <w:rPr>
          <w:rStyle w:val="TagStyle"/>
          <w:rtl/>
        </w:rPr>
        <w:t xml:space="preserve"> &lt;&lt; אורח &gt;&gt; </w:t>
      </w:r>
      <w:r w:rsidRPr="00030289">
        <w:rPr>
          <w:rtl/>
        </w:rPr>
        <w:t>איל זנדברג:</w:t>
      </w:r>
      <w:r w:rsidRPr="00030289">
        <w:rPr>
          <w:rStyle w:val="TagStyle"/>
          <w:rtl/>
        </w:rPr>
        <w:t xml:space="preserve"> &lt;&lt; אורח &gt;&gt;</w:t>
      </w:r>
      <w:r>
        <w:rPr>
          <w:rtl/>
        </w:rPr>
        <w:t xml:space="preserve"> </w:t>
      </w:r>
      <w:bookmarkEnd w:id="2805"/>
    </w:p>
    <w:p w:rsidR="00553887" w:rsidRDefault="00553887" w:rsidP="00553887">
      <w:pPr>
        <w:pStyle w:val="KeepWithNext"/>
        <w:rPr>
          <w:rtl/>
        </w:rPr>
      </w:pPr>
    </w:p>
    <w:p w:rsidR="00553887" w:rsidRDefault="00553887" w:rsidP="001979C1">
      <w:pPr>
        <w:rPr>
          <w:rtl/>
        </w:rPr>
      </w:pPr>
      <w:r>
        <w:rPr>
          <w:rFonts w:hint="cs"/>
          <w:rtl/>
        </w:rPr>
        <w:t xml:space="preserve">אני מבין </w:t>
      </w:r>
      <w:r w:rsidR="007C3E7C">
        <w:rPr>
          <w:rFonts w:hint="cs"/>
          <w:rtl/>
        </w:rPr>
        <w:t xml:space="preserve">לגמרי </w:t>
      </w:r>
      <w:r>
        <w:rPr>
          <w:rFonts w:hint="cs"/>
          <w:rtl/>
        </w:rPr>
        <w:t xml:space="preserve">את </w:t>
      </w:r>
      <w:r w:rsidR="007C3E7C">
        <w:rPr>
          <w:rFonts w:hint="cs"/>
          <w:rtl/>
        </w:rPr>
        <w:t>העמדה</w:t>
      </w:r>
      <w:r w:rsidR="006B2039">
        <w:rPr>
          <w:rFonts w:hint="cs"/>
          <w:rtl/>
        </w:rPr>
        <w:t>,</w:t>
      </w:r>
      <w:r w:rsidR="007C3E7C">
        <w:rPr>
          <w:rFonts w:hint="cs"/>
          <w:rtl/>
        </w:rPr>
        <w:t xml:space="preserve"> רק צריך להבין את </w:t>
      </w:r>
      <w:r w:rsidR="006C762C">
        <w:rPr>
          <w:rFonts w:hint="cs"/>
          <w:rtl/>
        </w:rPr>
        <w:t>הקושי</w:t>
      </w:r>
      <w:r>
        <w:rPr>
          <w:rFonts w:hint="cs"/>
          <w:rtl/>
        </w:rPr>
        <w:t xml:space="preserve"> שזה יוצר לממשלה</w:t>
      </w:r>
      <w:r w:rsidR="007C3E7C">
        <w:rPr>
          <w:rFonts w:hint="cs"/>
          <w:rtl/>
        </w:rPr>
        <w:t xml:space="preserve">, שוועדת החוקה, </w:t>
      </w:r>
      <w:bookmarkStart w:id="2806" w:name="_ETM_Q1_6540005"/>
      <w:bookmarkEnd w:id="2806"/>
      <w:r w:rsidR="007C3E7C">
        <w:rPr>
          <w:rFonts w:hint="cs"/>
          <w:rtl/>
        </w:rPr>
        <w:t>ועדה של הכנסת יכולה בעצם לכתוב מחדש את</w:t>
      </w:r>
      <w:r w:rsidR="002D63FE">
        <w:rPr>
          <w:rFonts w:hint="cs"/>
          <w:rtl/>
        </w:rPr>
        <w:t xml:space="preserve"> זה</w:t>
      </w:r>
      <w:r w:rsidR="004F13A2">
        <w:rPr>
          <w:rFonts w:hint="cs"/>
          <w:rtl/>
        </w:rPr>
        <w:t xml:space="preserve">. </w:t>
      </w:r>
      <w:r w:rsidR="001979C1">
        <w:rPr>
          <w:rFonts w:hint="cs"/>
          <w:rtl/>
        </w:rPr>
        <w:t>ביטול</w:t>
      </w:r>
      <w:r w:rsidR="002D63FE" w:rsidRPr="00C85FB9">
        <w:rPr>
          <w:rFonts w:hint="cs"/>
          <w:rtl/>
        </w:rPr>
        <w:t xml:space="preserve"> </w:t>
      </w:r>
      <w:r w:rsidR="002D63FE" w:rsidRPr="004F13A2">
        <w:rPr>
          <w:rFonts w:hint="cs"/>
          <w:rtl/>
        </w:rPr>
        <w:t>חלקי</w:t>
      </w:r>
      <w:r w:rsidR="002D63FE">
        <w:rPr>
          <w:rFonts w:hint="cs"/>
          <w:rtl/>
        </w:rPr>
        <w:t xml:space="preserve"> זה אולי </w:t>
      </w:r>
      <w:bookmarkStart w:id="2807" w:name="_ETM_Q1_6545590"/>
      <w:bookmarkEnd w:id="2807"/>
      <w:r w:rsidR="00733F8E">
        <w:rPr>
          <w:rFonts w:hint="cs"/>
          <w:rtl/>
        </w:rPr>
        <w:t>עוד</w:t>
      </w:r>
      <w:r w:rsidR="002D63FE">
        <w:rPr>
          <w:rFonts w:hint="cs"/>
          <w:rtl/>
        </w:rPr>
        <w:t xml:space="preserve"> פתרון.</w:t>
      </w:r>
      <w:r w:rsidR="007C3E7C">
        <w:rPr>
          <w:rFonts w:hint="cs"/>
          <w:rtl/>
        </w:rPr>
        <w:t xml:space="preserve"> </w:t>
      </w:r>
    </w:p>
    <w:p w:rsidR="00553887" w:rsidRDefault="00553887" w:rsidP="00553887">
      <w:pPr>
        <w:rPr>
          <w:rtl/>
        </w:rPr>
      </w:pPr>
    </w:p>
    <w:p w:rsidR="00553887" w:rsidRDefault="00553887" w:rsidP="00553887">
      <w:pPr>
        <w:pStyle w:val="af8"/>
        <w:keepNext/>
        <w:rPr>
          <w:rtl/>
        </w:rPr>
      </w:pPr>
      <w:bookmarkStart w:id="2808" w:name="ET_yor_5069_350"/>
      <w:r w:rsidRPr="00553887">
        <w:rPr>
          <w:rStyle w:val="TagStyle"/>
          <w:rtl/>
        </w:rPr>
        <w:t xml:space="preserve"> &lt;&lt; יור &gt;&gt; </w:t>
      </w:r>
      <w:r>
        <w:rPr>
          <w:rtl/>
        </w:rPr>
        <w:t>היו"ר יעקב אשר:</w:t>
      </w:r>
      <w:r w:rsidRPr="00553887">
        <w:rPr>
          <w:rStyle w:val="TagStyle"/>
          <w:rtl/>
        </w:rPr>
        <w:t xml:space="preserve"> &lt;&lt; יור &gt;&gt;</w:t>
      </w:r>
      <w:r>
        <w:rPr>
          <w:rtl/>
        </w:rPr>
        <w:t xml:space="preserve"> </w:t>
      </w:r>
      <w:bookmarkEnd w:id="2808"/>
    </w:p>
    <w:p w:rsidR="00553887" w:rsidRDefault="00553887" w:rsidP="00553887">
      <w:pPr>
        <w:pStyle w:val="KeepWithNext"/>
        <w:rPr>
          <w:rtl/>
        </w:rPr>
      </w:pPr>
    </w:p>
    <w:p w:rsidR="00553887" w:rsidRDefault="002D63FE" w:rsidP="00553887">
      <w:pPr>
        <w:rPr>
          <w:rtl/>
        </w:rPr>
      </w:pPr>
      <w:r>
        <w:rPr>
          <w:rFonts w:hint="cs"/>
          <w:rtl/>
        </w:rPr>
        <w:t>ת</w:t>
      </w:r>
      <w:r w:rsidR="00553887">
        <w:rPr>
          <w:rFonts w:hint="cs"/>
          <w:rtl/>
        </w:rPr>
        <w:t>תחיל לשנות את תוכנית</w:t>
      </w:r>
      <w:r>
        <w:rPr>
          <w:rFonts w:hint="cs"/>
          <w:rtl/>
        </w:rPr>
        <w:t xml:space="preserve"> </w:t>
      </w:r>
      <w:bookmarkStart w:id="2809" w:name="_ETM_Q1_6543020"/>
      <w:bookmarkEnd w:id="2809"/>
      <w:r>
        <w:rPr>
          <w:rFonts w:hint="cs"/>
          <w:rtl/>
        </w:rPr>
        <w:t>העבודה תוך כדי עבודה? אני לא חושב</w:t>
      </w:r>
      <w:bookmarkStart w:id="2810" w:name="_ETM_Q1_6545797"/>
      <w:bookmarkEnd w:id="2810"/>
      <w:r w:rsidR="00BD5A43">
        <w:rPr>
          <w:rFonts w:hint="cs"/>
          <w:rtl/>
        </w:rPr>
        <w:t>.</w:t>
      </w:r>
      <w:r w:rsidR="00553887">
        <w:rPr>
          <w:rFonts w:hint="cs"/>
          <w:rtl/>
        </w:rPr>
        <w:t xml:space="preserve"> </w:t>
      </w:r>
    </w:p>
    <w:p w:rsidR="00553887" w:rsidRDefault="00553887" w:rsidP="00553887">
      <w:pPr>
        <w:rPr>
          <w:rtl/>
        </w:rPr>
      </w:pPr>
    </w:p>
    <w:p w:rsidR="00553887" w:rsidRDefault="00553887" w:rsidP="00553887">
      <w:pPr>
        <w:pStyle w:val="a5"/>
        <w:keepNext/>
        <w:rPr>
          <w:rtl/>
        </w:rPr>
      </w:pPr>
      <w:bookmarkStart w:id="2811" w:name="ET_speaker_5938_351"/>
      <w:r w:rsidRPr="00553887">
        <w:rPr>
          <w:rStyle w:val="TagStyle"/>
          <w:rtl/>
        </w:rPr>
        <w:t xml:space="preserve"> &lt;&lt; דובר &gt;&gt; </w:t>
      </w:r>
      <w:r>
        <w:rPr>
          <w:rtl/>
        </w:rPr>
        <w:t>יואב סגלוביץ' (יש עתיד-תל"ם):</w:t>
      </w:r>
      <w:r w:rsidRPr="00553887">
        <w:rPr>
          <w:rStyle w:val="TagStyle"/>
          <w:rtl/>
        </w:rPr>
        <w:t xml:space="preserve"> &lt;&lt; דובר &gt;&gt;</w:t>
      </w:r>
      <w:r>
        <w:rPr>
          <w:rtl/>
        </w:rPr>
        <w:t xml:space="preserve"> </w:t>
      </w:r>
      <w:bookmarkEnd w:id="2811"/>
    </w:p>
    <w:p w:rsidR="00553887" w:rsidRDefault="00553887" w:rsidP="00553887">
      <w:pPr>
        <w:pStyle w:val="KeepWithNext"/>
        <w:rPr>
          <w:rtl/>
        </w:rPr>
      </w:pPr>
    </w:p>
    <w:p w:rsidR="00553887" w:rsidRDefault="002D63FE" w:rsidP="00553887">
      <w:pPr>
        <w:rPr>
          <w:rtl/>
        </w:rPr>
      </w:pPr>
      <w:r>
        <w:rPr>
          <w:rFonts w:hint="cs"/>
          <w:rtl/>
        </w:rPr>
        <w:t xml:space="preserve">רגע, תן לי להשלים את הטיעון. </w:t>
      </w:r>
      <w:r w:rsidR="00553887">
        <w:rPr>
          <w:rFonts w:hint="cs"/>
          <w:rtl/>
        </w:rPr>
        <w:t xml:space="preserve">מדובר פה על </w:t>
      </w:r>
      <w:r>
        <w:rPr>
          <w:rFonts w:hint="cs"/>
          <w:rtl/>
        </w:rPr>
        <w:t>ה</w:t>
      </w:r>
      <w:r w:rsidR="00553887">
        <w:rPr>
          <w:rFonts w:hint="cs"/>
          <w:rtl/>
        </w:rPr>
        <w:t xml:space="preserve">סמכות הכי דרקונית </w:t>
      </w:r>
      <w:r>
        <w:rPr>
          <w:rFonts w:hint="cs"/>
          <w:rtl/>
        </w:rPr>
        <w:t xml:space="preserve">של אזור מוגבל. </w:t>
      </w:r>
      <w:bookmarkStart w:id="2812" w:name="_ETM_Q1_6552242"/>
      <w:bookmarkEnd w:id="2812"/>
      <w:r>
        <w:rPr>
          <w:rFonts w:hint="cs"/>
          <w:rtl/>
        </w:rPr>
        <w:t>אמרתי בפתח דבריי היום שאני לא סומך, ו</w:t>
      </w:r>
      <w:r w:rsidR="00553887">
        <w:rPr>
          <w:rFonts w:hint="cs"/>
          <w:rtl/>
        </w:rPr>
        <w:t>תפקידנו לשאול ש</w:t>
      </w:r>
      <w:r>
        <w:rPr>
          <w:rFonts w:hint="cs"/>
          <w:rtl/>
        </w:rPr>
        <w:t>אל</w:t>
      </w:r>
      <w:r w:rsidR="00553887">
        <w:rPr>
          <w:rFonts w:hint="cs"/>
          <w:rtl/>
        </w:rPr>
        <w:t>ות לטובת</w:t>
      </w:r>
      <w:r>
        <w:rPr>
          <w:rFonts w:hint="cs"/>
          <w:rtl/>
        </w:rPr>
        <w:t xml:space="preserve"> האזרחים, לא </w:t>
      </w:r>
      <w:bookmarkStart w:id="2813" w:name="_ETM_Q1_6558726"/>
      <w:bookmarkEnd w:id="2813"/>
      <w:r w:rsidR="009948DD">
        <w:rPr>
          <w:rFonts w:hint="cs"/>
          <w:rtl/>
        </w:rPr>
        <w:t>לטובתנו,</w:t>
      </w:r>
      <w:r>
        <w:rPr>
          <w:rFonts w:hint="cs"/>
          <w:rtl/>
        </w:rPr>
        <w:t xml:space="preserve"> ואני חושב שזה נכון.</w:t>
      </w:r>
      <w:r w:rsidR="00553887">
        <w:rPr>
          <w:rFonts w:hint="cs"/>
          <w:rtl/>
        </w:rPr>
        <w:t xml:space="preserve"> </w:t>
      </w:r>
    </w:p>
    <w:p w:rsidR="00553887" w:rsidRDefault="00553887" w:rsidP="00553887">
      <w:pPr>
        <w:rPr>
          <w:rtl/>
        </w:rPr>
      </w:pPr>
    </w:p>
    <w:p w:rsidR="00553887" w:rsidRDefault="00553887" w:rsidP="00553887">
      <w:pPr>
        <w:pStyle w:val="af8"/>
        <w:keepNext/>
        <w:rPr>
          <w:rtl/>
        </w:rPr>
      </w:pPr>
      <w:bookmarkStart w:id="2814" w:name="ET_yor_5069_352"/>
      <w:r w:rsidRPr="00553887">
        <w:rPr>
          <w:rStyle w:val="TagStyle"/>
          <w:rtl/>
        </w:rPr>
        <w:t xml:space="preserve"> &lt;&lt; יור &gt;&gt; </w:t>
      </w:r>
      <w:r>
        <w:rPr>
          <w:rtl/>
        </w:rPr>
        <w:t>היו"ר יעקב אשר:</w:t>
      </w:r>
      <w:r w:rsidRPr="00553887">
        <w:rPr>
          <w:rStyle w:val="TagStyle"/>
          <w:rtl/>
        </w:rPr>
        <w:t xml:space="preserve"> &lt;&lt; יור &gt;&gt;</w:t>
      </w:r>
      <w:r>
        <w:rPr>
          <w:rtl/>
        </w:rPr>
        <w:t xml:space="preserve"> </w:t>
      </w:r>
      <w:bookmarkEnd w:id="2814"/>
    </w:p>
    <w:p w:rsidR="00553887" w:rsidRDefault="00553887" w:rsidP="00553887">
      <w:pPr>
        <w:pStyle w:val="KeepWithNext"/>
        <w:rPr>
          <w:rtl/>
        </w:rPr>
      </w:pPr>
    </w:p>
    <w:p w:rsidR="00553887" w:rsidRDefault="00577E7B" w:rsidP="00553887">
      <w:pPr>
        <w:rPr>
          <w:rtl/>
        </w:rPr>
      </w:pPr>
      <w:r>
        <w:rPr>
          <w:rFonts w:hint="cs"/>
          <w:rtl/>
        </w:rPr>
        <w:t xml:space="preserve">אבל אתה מדבר פה </w:t>
      </w:r>
      <w:bookmarkStart w:id="2815" w:name="_ETM_Q1_6561530"/>
      <w:bookmarkEnd w:id="2815"/>
      <w:r>
        <w:rPr>
          <w:rFonts w:hint="cs"/>
          <w:rtl/>
        </w:rPr>
        <w:t>על ביטול</w:t>
      </w:r>
      <w:r w:rsidR="00553887">
        <w:rPr>
          <w:rFonts w:hint="cs"/>
          <w:rtl/>
        </w:rPr>
        <w:t xml:space="preserve"> ההכרזה</w:t>
      </w:r>
      <w:r>
        <w:rPr>
          <w:rFonts w:hint="cs"/>
          <w:rtl/>
        </w:rPr>
        <w:t>. אתה אומר</w:t>
      </w:r>
      <w:r w:rsidR="004D4FFD">
        <w:t>:</w:t>
      </w:r>
      <w:r>
        <w:rPr>
          <w:rFonts w:hint="cs"/>
          <w:rtl/>
        </w:rPr>
        <w:t xml:space="preserve"> אז שלא יהיה רק ביטו</w:t>
      </w:r>
      <w:bookmarkStart w:id="2816" w:name="_ETM_Q1_6564556"/>
      <w:bookmarkEnd w:id="2816"/>
      <w:r w:rsidR="009948DD">
        <w:rPr>
          <w:rFonts w:hint="cs"/>
          <w:rtl/>
        </w:rPr>
        <w:t>ל</w:t>
      </w:r>
      <w:r w:rsidR="004D4FFD">
        <w:rPr>
          <w:rFonts w:hint="cs"/>
          <w:rtl/>
        </w:rPr>
        <w:t>,</w:t>
      </w:r>
      <w:r>
        <w:rPr>
          <w:rFonts w:hint="cs"/>
          <w:rtl/>
        </w:rPr>
        <w:t xml:space="preserve"> יהיה גם שינוי.</w:t>
      </w:r>
    </w:p>
    <w:p w:rsidR="00553887" w:rsidRDefault="00553887" w:rsidP="00577E7B">
      <w:pPr>
        <w:ind w:firstLine="0"/>
        <w:rPr>
          <w:rtl/>
        </w:rPr>
      </w:pPr>
    </w:p>
    <w:p w:rsidR="00553887" w:rsidRDefault="00553887" w:rsidP="00553887">
      <w:pPr>
        <w:pStyle w:val="a5"/>
        <w:keepNext/>
        <w:rPr>
          <w:rtl/>
        </w:rPr>
      </w:pPr>
      <w:bookmarkStart w:id="2817" w:name="ET_speaker_גור_בליי_354"/>
      <w:r w:rsidRPr="00553887">
        <w:rPr>
          <w:rStyle w:val="TagStyle"/>
          <w:rtl/>
        </w:rPr>
        <w:t xml:space="preserve"> &lt;&lt; דובר &gt;&gt; </w:t>
      </w:r>
      <w:r>
        <w:rPr>
          <w:rtl/>
        </w:rPr>
        <w:t>גור בליי:</w:t>
      </w:r>
      <w:r w:rsidRPr="00553887">
        <w:rPr>
          <w:rStyle w:val="TagStyle"/>
          <w:rtl/>
        </w:rPr>
        <w:t xml:space="preserve"> &lt;&lt; דובר &gt;&gt;</w:t>
      </w:r>
      <w:r>
        <w:rPr>
          <w:rtl/>
        </w:rPr>
        <w:t xml:space="preserve"> </w:t>
      </w:r>
      <w:bookmarkEnd w:id="2817"/>
    </w:p>
    <w:p w:rsidR="00553887" w:rsidRDefault="00553887" w:rsidP="00553887">
      <w:pPr>
        <w:pStyle w:val="KeepWithNext"/>
        <w:rPr>
          <w:rtl/>
        </w:rPr>
      </w:pPr>
    </w:p>
    <w:p w:rsidR="00553887" w:rsidRDefault="00577E7B" w:rsidP="006E7655">
      <w:pPr>
        <w:rPr>
          <w:rtl/>
        </w:rPr>
      </w:pPr>
      <w:r>
        <w:rPr>
          <w:rFonts w:hint="cs"/>
          <w:rtl/>
        </w:rPr>
        <w:t xml:space="preserve">רגע, </w:t>
      </w:r>
      <w:r w:rsidR="00553887">
        <w:rPr>
          <w:rFonts w:hint="cs"/>
          <w:rtl/>
        </w:rPr>
        <w:t xml:space="preserve">יש מענה פרקטי </w:t>
      </w:r>
      <w:r>
        <w:rPr>
          <w:rFonts w:hint="cs"/>
          <w:rtl/>
        </w:rPr>
        <w:t xml:space="preserve">בהקשר הזה, </w:t>
      </w:r>
      <w:r w:rsidR="00553887">
        <w:rPr>
          <w:rFonts w:hint="cs"/>
          <w:rtl/>
        </w:rPr>
        <w:t>יואב</w:t>
      </w:r>
      <w:r>
        <w:rPr>
          <w:rFonts w:hint="cs"/>
          <w:rtl/>
        </w:rPr>
        <w:t xml:space="preserve">, כי </w:t>
      </w:r>
      <w:bookmarkStart w:id="2818" w:name="_ETM_Q1_6570482"/>
      <w:bookmarkEnd w:id="2818"/>
      <w:r>
        <w:rPr>
          <w:rFonts w:hint="cs"/>
          <w:rtl/>
        </w:rPr>
        <w:t>הרבה פעמים ברגע שלוועדה יש סמכות לבט</w:t>
      </w:r>
      <w:r w:rsidR="00553887">
        <w:rPr>
          <w:rFonts w:hint="cs"/>
          <w:rtl/>
        </w:rPr>
        <w:t>ל</w:t>
      </w:r>
      <w:r w:rsidR="004D4FFD">
        <w:rPr>
          <w:rFonts w:hint="cs"/>
          <w:rtl/>
        </w:rPr>
        <w:t>,</w:t>
      </w:r>
      <w:r>
        <w:rPr>
          <w:rFonts w:hint="cs"/>
          <w:rtl/>
        </w:rPr>
        <w:t xml:space="preserve"> וגם באופן </w:t>
      </w:r>
      <w:bookmarkStart w:id="2819" w:name="_ETM_Q1_6573986"/>
      <w:bookmarkEnd w:id="2819"/>
      <w:r w:rsidR="004D4FFD">
        <w:rPr>
          <w:rFonts w:hint="cs"/>
          <w:rtl/>
        </w:rPr>
        <w:t>פרקטי</w:t>
      </w:r>
      <w:r>
        <w:rPr>
          <w:rFonts w:hint="cs"/>
          <w:rtl/>
        </w:rPr>
        <w:t xml:space="preserve"> לפעמים</w:t>
      </w:r>
      <w:r w:rsidR="00553887">
        <w:rPr>
          <w:rFonts w:hint="cs"/>
          <w:rtl/>
        </w:rPr>
        <w:t xml:space="preserve"> </w:t>
      </w:r>
      <w:r>
        <w:rPr>
          <w:rFonts w:hint="cs"/>
          <w:rtl/>
        </w:rPr>
        <w:t>ב</w:t>
      </w:r>
      <w:r w:rsidR="00553887">
        <w:rPr>
          <w:rFonts w:hint="cs"/>
          <w:rtl/>
        </w:rPr>
        <w:t>תקנות</w:t>
      </w:r>
      <w:r>
        <w:rPr>
          <w:rFonts w:hint="cs"/>
          <w:rtl/>
        </w:rPr>
        <w:t>, נגיד תקנות</w:t>
      </w:r>
      <w:r w:rsidR="00553887">
        <w:rPr>
          <w:rFonts w:hint="cs"/>
          <w:rtl/>
        </w:rPr>
        <w:t xml:space="preserve"> שהשר מביא לאישור הוועדה</w:t>
      </w:r>
      <w:r>
        <w:rPr>
          <w:rFonts w:hint="cs"/>
          <w:rtl/>
        </w:rPr>
        <w:t>. באופן פורמלי הוועדה</w:t>
      </w:r>
      <w:r w:rsidR="00553887">
        <w:rPr>
          <w:rFonts w:hint="cs"/>
          <w:rtl/>
        </w:rPr>
        <w:t xml:space="preserve"> יכולה</w:t>
      </w:r>
      <w:r>
        <w:rPr>
          <w:rFonts w:hint="cs"/>
          <w:rtl/>
        </w:rPr>
        <w:t xml:space="preserve"> לאשר את התקנות </w:t>
      </w:r>
      <w:bookmarkStart w:id="2820" w:name="_ETM_Q1_6583469"/>
      <w:bookmarkEnd w:id="2820"/>
      <w:r>
        <w:rPr>
          <w:rFonts w:hint="cs"/>
          <w:rtl/>
        </w:rPr>
        <w:t>או לא לאשר תקנות, אבל הרבה פעמים ועדה אומרת: אנחנו</w:t>
      </w:r>
      <w:r w:rsidR="00825016">
        <w:rPr>
          <w:rFonts w:hint="cs"/>
          <w:rtl/>
        </w:rPr>
        <w:t xml:space="preserve"> </w:t>
      </w:r>
      <w:r w:rsidR="006E7655">
        <w:rPr>
          <w:rFonts w:hint="cs"/>
          <w:rtl/>
        </w:rPr>
        <w:t xml:space="preserve">לא נאשר את התקנות אם לא תוריד את (ב) או (ג). </w:t>
      </w:r>
    </w:p>
    <w:p w:rsidR="00553887" w:rsidRDefault="00553887" w:rsidP="00553887">
      <w:pPr>
        <w:rPr>
          <w:rtl/>
        </w:rPr>
      </w:pPr>
    </w:p>
    <w:p w:rsidR="00553887" w:rsidRDefault="00553887" w:rsidP="00553887">
      <w:pPr>
        <w:pStyle w:val="a5"/>
        <w:keepNext/>
        <w:rPr>
          <w:rtl/>
        </w:rPr>
      </w:pPr>
      <w:bookmarkStart w:id="2821" w:name="ET_speaker_5938_355"/>
      <w:r w:rsidRPr="00553887">
        <w:rPr>
          <w:rStyle w:val="TagStyle"/>
          <w:rtl/>
        </w:rPr>
        <w:t xml:space="preserve"> &lt;&lt; דובר &gt;&gt; </w:t>
      </w:r>
      <w:r>
        <w:rPr>
          <w:rtl/>
        </w:rPr>
        <w:t>יואב סגלוביץ' (יש עתיד-תל"ם):</w:t>
      </w:r>
      <w:r w:rsidRPr="00553887">
        <w:rPr>
          <w:rStyle w:val="TagStyle"/>
          <w:rtl/>
        </w:rPr>
        <w:t xml:space="preserve"> &lt;&lt; דובר &gt;&gt;</w:t>
      </w:r>
      <w:r>
        <w:rPr>
          <w:rtl/>
        </w:rPr>
        <w:t xml:space="preserve"> </w:t>
      </w:r>
      <w:bookmarkEnd w:id="2821"/>
    </w:p>
    <w:p w:rsidR="00553887" w:rsidRDefault="00553887" w:rsidP="00553887">
      <w:pPr>
        <w:pStyle w:val="KeepWithNext"/>
        <w:rPr>
          <w:rtl/>
        </w:rPr>
      </w:pPr>
    </w:p>
    <w:p w:rsidR="00553887" w:rsidRDefault="00553887" w:rsidP="00553887">
      <w:pPr>
        <w:rPr>
          <w:rtl/>
        </w:rPr>
      </w:pPr>
      <w:r>
        <w:rPr>
          <w:rFonts w:hint="cs"/>
          <w:rtl/>
        </w:rPr>
        <w:t>נראה לי יותר מידתי</w:t>
      </w:r>
      <w:r w:rsidR="006E7655">
        <w:rPr>
          <w:rFonts w:hint="cs"/>
          <w:rtl/>
        </w:rPr>
        <w:t>.</w:t>
      </w:r>
    </w:p>
    <w:p w:rsidR="00553887" w:rsidRDefault="00553887" w:rsidP="00553887">
      <w:pPr>
        <w:rPr>
          <w:rtl/>
        </w:rPr>
      </w:pPr>
    </w:p>
    <w:p w:rsidR="00553887" w:rsidRDefault="00553887" w:rsidP="00553887">
      <w:pPr>
        <w:pStyle w:val="a5"/>
        <w:keepNext/>
        <w:rPr>
          <w:rtl/>
        </w:rPr>
      </w:pPr>
      <w:bookmarkStart w:id="2822" w:name="ET_speaker_גור_בליי_356"/>
      <w:r w:rsidRPr="00553887">
        <w:rPr>
          <w:rStyle w:val="TagStyle"/>
          <w:rtl/>
        </w:rPr>
        <w:t xml:space="preserve"> &lt;&lt; דובר &gt;&gt; </w:t>
      </w:r>
      <w:r>
        <w:rPr>
          <w:rtl/>
        </w:rPr>
        <w:t>גור בליי:</w:t>
      </w:r>
      <w:r w:rsidRPr="00553887">
        <w:rPr>
          <w:rStyle w:val="TagStyle"/>
          <w:rtl/>
        </w:rPr>
        <w:t xml:space="preserve"> &lt;&lt; דובר &gt;&gt;</w:t>
      </w:r>
      <w:r>
        <w:rPr>
          <w:rtl/>
        </w:rPr>
        <w:t xml:space="preserve"> </w:t>
      </w:r>
      <w:bookmarkEnd w:id="2822"/>
    </w:p>
    <w:p w:rsidR="006E7655" w:rsidRDefault="006E7655" w:rsidP="00553887">
      <w:pPr>
        <w:pStyle w:val="KeepWithNext"/>
        <w:rPr>
          <w:rtl/>
        </w:rPr>
      </w:pPr>
    </w:p>
    <w:p w:rsidR="00553887" w:rsidRDefault="006E7655" w:rsidP="00733F8E">
      <w:pPr>
        <w:rPr>
          <w:rtl/>
        </w:rPr>
      </w:pPr>
      <w:bookmarkStart w:id="2823" w:name="_ETM_Q1_6589209"/>
      <w:bookmarkStart w:id="2824" w:name="_ETM_Q1_6589322"/>
      <w:bookmarkEnd w:id="2823"/>
      <w:bookmarkEnd w:id="2824"/>
      <w:r>
        <w:rPr>
          <w:rFonts w:hint="cs"/>
          <w:rtl/>
        </w:rPr>
        <w:t xml:space="preserve">אז </w:t>
      </w:r>
      <w:bookmarkStart w:id="2825" w:name="_ETM_Q1_6588861"/>
      <w:bookmarkEnd w:id="2825"/>
      <w:r>
        <w:rPr>
          <w:rFonts w:hint="cs"/>
          <w:rtl/>
        </w:rPr>
        <w:t>גם בהקשר של הביטול</w:t>
      </w:r>
      <w:r w:rsidR="005C0AEC">
        <w:rPr>
          <w:rFonts w:hint="cs"/>
          <w:rtl/>
        </w:rPr>
        <w:t xml:space="preserve"> הוועדה יכולה להגיד בסיטואציות מסוימות: </w:t>
      </w:r>
      <w:bookmarkStart w:id="2826" w:name="_ETM_Q1_6595178"/>
      <w:bookmarkEnd w:id="2826"/>
      <w:r w:rsidR="005C0AEC">
        <w:rPr>
          <w:rFonts w:hint="cs"/>
          <w:rtl/>
        </w:rPr>
        <w:t>נבטל את האזור המוגבל אם לא תורידו את מ</w:t>
      </w:r>
      <w:bookmarkStart w:id="2827" w:name="_ETM_Q1_6596708"/>
      <w:bookmarkEnd w:id="2827"/>
      <w:r w:rsidR="005C0AEC">
        <w:rPr>
          <w:rFonts w:hint="cs"/>
          <w:rtl/>
        </w:rPr>
        <w:t xml:space="preserve">גבלה </w:t>
      </w:r>
      <w:r w:rsidR="00733F8E">
        <w:t>x</w:t>
      </w:r>
      <w:r w:rsidR="005C0AEC">
        <w:rPr>
          <w:rFonts w:hint="cs"/>
          <w:rtl/>
        </w:rPr>
        <w:t xml:space="preserve"> או את מגבלה </w:t>
      </w:r>
      <w:r w:rsidR="00733F8E">
        <w:t>y</w:t>
      </w:r>
      <w:r w:rsidR="005C0AEC">
        <w:rPr>
          <w:rFonts w:hint="cs"/>
          <w:rtl/>
        </w:rPr>
        <w:t xml:space="preserve">. </w:t>
      </w:r>
    </w:p>
    <w:p w:rsidR="00553887" w:rsidRDefault="00553887" w:rsidP="00553887">
      <w:pPr>
        <w:rPr>
          <w:rtl/>
        </w:rPr>
      </w:pPr>
    </w:p>
    <w:p w:rsidR="00553887" w:rsidRDefault="00553887" w:rsidP="00553887">
      <w:pPr>
        <w:pStyle w:val="a5"/>
        <w:keepNext/>
        <w:rPr>
          <w:rtl/>
        </w:rPr>
      </w:pPr>
      <w:bookmarkStart w:id="2828" w:name="ET_speaker_5938_357"/>
      <w:r w:rsidRPr="00553887">
        <w:rPr>
          <w:rStyle w:val="TagStyle"/>
          <w:rtl/>
        </w:rPr>
        <w:t xml:space="preserve"> &lt;&lt; דובר &gt;&gt; </w:t>
      </w:r>
      <w:r>
        <w:rPr>
          <w:rtl/>
        </w:rPr>
        <w:t>יואב סגלוביץ' (יש עתיד-תל"ם):</w:t>
      </w:r>
      <w:r w:rsidRPr="00553887">
        <w:rPr>
          <w:rStyle w:val="TagStyle"/>
          <w:rtl/>
        </w:rPr>
        <w:t xml:space="preserve"> &lt;&lt; דובר &gt;&gt;</w:t>
      </w:r>
      <w:r>
        <w:rPr>
          <w:rtl/>
        </w:rPr>
        <w:t xml:space="preserve"> </w:t>
      </w:r>
      <w:bookmarkEnd w:id="2828"/>
    </w:p>
    <w:p w:rsidR="00553887" w:rsidRDefault="00553887" w:rsidP="00553887">
      <w:pPr>
        <w:pStyle w:val="KeepWithNext"/>
        <w:rPr>
          <w:rtl/>
        </w:rPr>
      </w:pPr>
    </w:p>
    <w:p w:rsidR="00553887" w:rsidRDefault="00553887" w:rsidP="00553887">
      <w:pPr>
        <w:rPr>
          <w:rtl/>
        </w:rPr>
      </w:pPr>
      <w:r>
        <w:rPr>
          <w:rFonts w:hint="cs"/>
          <w:rtl/>
        </w:rPr>
        <w:t>אבל אנחנו מגיעים למצב</w:t>
      </w:r>
      <w:r w:rsidR="005C0AEC">
        <w:rPr>
          <w:rFonts w:hint="cs"/>
          <w:rtl/>
        </w:rPr>
        <w:t xml:space="preserve"> של - - -</w:t>
      </w:r>
    </w:p>
    <w:p w:rsidR="005C0AEC" w:rsidRDefault="005C0AEC" w:rsidP="00553887">
      <w:pPr>
        <w:rPr>
          <w:rtl/>
        </w:rPr>
      </w:pPr>
      <w:bookmarkStart w:id="2829" w:name="_ETM_Q1_6603319"/>
      <w:bookmarkEnd w:id="2829"/>
    </w:p>
    <w:p w:rsidR="005C0AEC" w:rsidRDefault="005C0AEC" w:rsidP="005C0AEC">
      <w:pPr>
        <w:pStyle w:val="af8"/>
        <w:keepNext/>
        <w:rPr>
          <w:rtl/>
        </w:rPr>
      </w:pPr>
      <w:bookmarkStart w:id="2830" w:name="ET_yor_5069_632"/>
      <w:r w:rsidRPr="005C0AEC">
        <w:rPr>
          <w:rStyle w:val="TagStyle"/>
          <w:rtl/>
        </w:rPr>
        <w:t xml:space="preserve"> &lt;&lt; יור &gt;&gt; </w:t>
      </w:r>
      <w:r>
        <w:rPr>
          <w:rtl/>
        </w:rPr>
        <w:t>היו"ר יעקב אשר:</w:t>
      </w:r>
      <w:r w:rsidRPr="005C0AEC">
        <w:rPr>
          <w:rStyle w:val="TagStyle"/>
          <w:rtl/>
        </w:rPr>
        <w:t xml:space="preserve"> &lt;&lt; יור &gt;&gt;</w:t>
      </w:r>
      <w:r>
        <w:rPr>
          <w:rtl/>
        </w:rPr>
        <w:t xml:space="preserve"> </w:t>
      </w:r>
      <w:bookmarkEnd w:id="2830"/>
    </w:p>
    <w:p w:rsidR="005C0AEC" w:rsidRDefault="005C0AEC" w:rsidP="005C0AEC">
      <w:pPr>
        <w:pStyle w:val="KeepWithNext"/>
        <w:rPr>
          <w:rtl/>
        </w:rPr>
      </w:pPr>
    </w:p>
    <w:p w:rsidR="005C0AEC" w:rsidRDefault="00825016" w:rsidP="005C0AEC">
      <w:pPr>
        <w:rPr>
          <w:rtl/>
        </w:rPr>
      </w:pPr>
      <w:bookmarkStart w:id="2831" w:name="_ETM_Q1_6614241"/>
      <w:bookmarkStart w:id="2832" w:name="_ETM_Q1_6614249"/>
      <w:bookmarkEnd w:id="2831"/>
      <w:bookmarkEnd w:id="2832"/>
      <w:r>
        <w:rPr>
          <w:rtl/>
        </w:rPr>
        <w:t xml:space="preserve"> </w:t>
      </w:r>
      <w:r w:rsidR="006C4ED3">
        <w:rPr>
          <w:rFonts w:hint="cs"/>
          <w:rtl/>
        </w:rPr>
        <w:t xml:space="preserve">הוא דווקא דיבר על כיוון שהממשלה באה ורוצה לבטל </w:t>
      </w:r>
      <w:bookmarkStart w:id="2833" w:name="_ETM_Q1_6604408"/>
      <w:bookmarkEnd w:id="2833"/>
      <w:r w:rsidR="006C4ED3">
        <w:rPr>
          <w:rFonts w:hint="cs"/>
          <w:rtl/>
        </w:rPr>
        <w:t>אפילו.</w:t>
      </w:r>
    </w:p>
    <w:p w:rsidR="006C4ED3" w:rsidRDefault="006C4ED3" w:rsidP="005C0AEC">
      <w:pPr>
        <w:rPr>
          <w:rtl/>
        </w:rPr>
      </w:pPr>
      <w:bookmarkStart w:id="2834" w:name="_ETM_Q1_6604945"/>
      <w:bookmarkStart w:id="2835" w:name="_ETM_Q1_6605076"/>
      <w:bookmarkEnd w:id="2834"/>
      <w:bookmarkEnd w:id="2835"/>
    </w:p>
    <w:p w:rsidR="00553887" w:rsidRDefault="00553887" w:rsidP="00553887">
      <w:pPr>
        <w:pStyle w:val="a5"/>
        <w:keepNext/>
        <w:rPr>
          <w:rtl/>
        </w:rPr>
      </w:pPr>
      <w:bookmarkStart w:id="2836" w:name="ET_speaker_5771_358"/>
      <w:r w:rsidRPr="00553887">
        <w:rPr>
          <w:rStyle w:val="TagStyle"/>
          <w:rtl/>
        </w:rPr>
        <w:t xml:space="preserve"> &lt;&lt; דובר &gt;&gt; </w:t>
      </w:r>
      <w:r>
        <w:rPr>
          <w:rtl/>
        </w:rPr>
        <w:t>איתן גינזבורג (כחול לבן):</w:t>
      </w:r>
      <w:r w:rsidRPr="00553887">
        <w:rPr>
          <w:rStyle w:val="TagStyle"/>
          <w:rtl/>
        </w:rPr>
        <w:t xml:space="preserve"> &lt;&lt; דובר &gt;&gt;</w:t>
      </w:r>
      <w:r>
        <w:rPr>
          <w:rtl/>
        </w:rPr>
        <w:t xml:space="preserve"> </w:t>
      </w:r>
      <w:bookmarkEnd w:id="2836"/>
    </w:p>
    <w:p w:rsidR="00553887" w:rsidRDefault="00553887" w:rsidP="00553887">
      <w:pPr>
        <w:pStyle w:val="KeepWithNext"/>
        <w:rPr>
          <w:rtl/>
        </w:rPr>
      </w:pPr>
    </w:p>
    <w:p w:rsidR="006C4ED3" w:rsidRDefault="006C4ED3" w:rsidP="006C4ED3">
      <w:pPr>
        <w:rPr>
          <w:rtl/>
        </w:rPr>
      </w:pPr>
      <w:r>
        <w:rPr>
          <w:rFonts w:hint="cs"/>
          <w:rtl/>
        </w:rPr>
        <w:t xml:space="preserve">אבל </w:t>
      </w:r>
      <w:r w:rsidR="00553887">
        <w:rPr>
          <w:rFonts w:hint="cs"/>
          <w:rtl/>
        </w:rPr>
        <w:t>זה משחק של איומים</w:t>
      </w:r>
      <w:r>
        <w:rPr>
          <w:rFonts w:hint="cs"/>
          <w:rtl/>
        </w:rPr>
        <w:t>.</w:t>
      </w:r>
      <w:r w:rsidR="00553887">
        <w:rPr>
          <w:rFonts w:hint="cs"/>
          <w:rtl/>
        </w:rPr>
        <w:t xml:space="preserve"> </w:t>
      </w:r>
    </w:p>
    <w:p w:rsidR="006C4ED3" w:rsidRDefault="006C4ED3" w:rsidP="006C4ED3">
      <w:pPr>
        <w:ind w:firstLine="0"/>
        <w:rPr>
          <w:rtl/>
        </w:rPr>
      </w:pPr>
      <w:bookmarkStart w:id="2837" w:name="_ETM_Q1_6605628"/>
      <w:bookmarkStart w:id="2838" w:name="_ETM_Q1_6605738"/>
      <w:bookmarkStart w:id="2839" w:name="_ETM_Q1_6605786"/>
      <w:bookmarkStart w:id="2840" w:name="_ETM_Q1_6605865"/>
      <w:bookmarkStart w:id="2841" w:name="_ETM_Q1_6608939"/>
      <w:bookmarkEnd w:id="2837"/>
      <w:bookmarkEnd w:id="2838"/>
      <w:bookmarkEnd w:id="2839"/>
      <w:bookmarkEnd w:id="2840"/>
      <w:bookmarkEnd w:id="2841"/>
    </w:p>
    <w:p w:rsidR="006C4ED3" w:rsidRDefault="006C4ED3" w:rsidP="006C4ED3">
      <w:pPr>
        <w:pStyle w:val="a5"/>
        <w:keepNext/>
        <w:rPr>
          <w:rtl/>
        </w:rPr>
      </w:pPr>
      <w:bookmarkStart w:id="2842" w:name="ET_speaker_גור_בליי_633"/>
      <w:r w:rsidRPr="006C4ED3">
        <w:rPr>
          <w:rStyle w:val="TagStyle"/>
          <w:rtl/>
        </w:rPr>
        <w:t xml:space="preserve"> &lt;&lt; דובר &gt;&gt; </w:t>
      </w:r>
      <w:r>
        <w:rPr>
          <w:rtl/>
        </w:rPr>
        <w:t>גור בליי:</w:t>
      </w:r>
      <w:r w:rsidRPr="006C4ED3">
        <w:rPr>
          <w:rStyle w:val="TagStyle"/>
          <w:rtl/>
        </w:rPr>
        <w:t xml:space="preserve"> &lt;&lt; דובר &gt;&gt;</w:t>
      </w:r>
      <w:r>
        <w:rPr>
          <w:rtl/>
        </w:rPr>
        <w:t xml:space="preserve"> </w:t>
      </w:r>
      <w:bookmarkEnd w:id="2842"/>
    </w:p>
    <w:p w:rsidR="006C4ED3" w:rsidRDefault="006C4ED3" w:rsidP="006C4ED3">
      <w:pPr>
        <w:pStyle w:val="KeepWithNext"/>
        <w:rPr>
          <w:rtl/>
        </w:rPr>
      </w:pPr>
    </w:p>
    <w:p w:rsidR="006C4ED3" w:rsidRDefault="006C4ED3" w:rsidP="006C4ED3">
      <w:pPr>
        <w:rPr>
          <w:rtl/>
        </w:rPr>
      </w:pPr>
      <w:bookmarkStart w:id="2843" w:name="_ETM_Q1_6609680"/>
      <w:bookmarkStart w:id="2844" w:name="_ETM_Q1_6609738"/>
      <w:bookmarkEnd w:id="2843"/>
      <w:bookmarkEnd w:id="2844"/>
      <w:r>
        <w:rPr>
          <w:rFonts w:hint="cs"/>
          <w:rtl/>
        </w:rPr>
        <w:t>זה לא עניין של איום.</w:t>
      </w:r>
    </w:p>
    <w:p w:rsidR="006C4ED3" w:rsidRDefault="006C4ED3" w:rsidP="006C4ED3">
      <w:pPr>
        <w:rPr>
          <w:rtl/>
        </w:rPr>
      </w:pPr>
      <w:bookmarkStart w:id="2845" w:name="_ETM_Q1_6609252"/>
      <w:bookmarkStart w:id="2846" w:name="_ETM_Q1_6609364"/>
      <w:bookmarkStart w:id="2847" w:name="_ETM_Q1_6607904"/>
      <w:bookmarkEnd w:id="2845"/>
      <w:bookmarkEnd w:id="2846"/>
      <w:bookmarkEnd w:id="2847"/>
    </w:p>
    <w:p w:rsidR="006C4ED3" w:rsidRDefault="006C4ED3" w:rsidP="006C4ED3">
      <w:pPr>
        <w:pStyle w:val="a5"/>
        <w:keepNext/>
        <w:rPr>
          <w:rtl/>
        </w:rPr>
      </w:pPr>
      <w:bookmarkStart w:id="2848" w:name="ET_speaker_5771_634"/>
      <w:r w:rsidRPr="006C4ED3">
        <w:rPr>
          <w:rStyle w:val="TagStyle"/>
          <w:rtl/>
        </w:rPr>
        <w:t xml:space="preserve"> &lt;&lt; דובר &gt;&gt; </w:t>
      </w:r>
      <w:r>
        <w:rPr>
          <w:rtl/>
        </w:rPr>
        <w:t>איתן גינזבורג (כחול לבן):</w:t>
      </w:r>
      <w:r w:rsidRPr="006C4ED3">
        <w:rPr>
          <w:rStyle w:val="TagStyle"/>
          <w:rtl/>
        </w:rPr>
        <w:t xml:space="preserve"> &lt;&lt; דובר &gt;&gt;</w:t>
      </w:r>
      <w:r>
        <w:rPr>
          <w:rtl/>
        </w:rPr>
        <w:t xml:space="preserve"> </w:t>
      </w:r>
      <w:bookmarkEnd w:id="2848"/>
    </w:p>
    <w:p w:rsidR="006C4ED3" w:rsidRDefault="00825016" w:rsidP="006C4ED3">
      <w:pPr>
        <w:rPr>
          <w:rtl/>
        </w:rPr>
      </w:pPr>
      <w:bookmarkStart w:id="2849" w:name="_ETM_Q1_6608639"/>
      <w:bookmarkStart w:id="2850" w:name="_ETM_Q1_6608697"/>
      <w:bookmarkEnd w:id="2849"/>
      <w:bookmarkEnd w:id="2850"/>
      <w:r>
        <w:rPr>
          <w:rtl/>
        </w:rPr>
        <w:t xml:space="preserve"> </w:t>
      </w:r>
    </w:p>
    <w:p w:rsidR="00553887" w:rsidRDefault="006C4ED3" w:rsidP="00624228">
      <w:pPr>
        <w:rPr>
          <w:rtl/>
        </w:rPr>
      </w:pPr>
      <w:bookmarkStart w:id="2851" w:name="_ETM_Q1_6605945"/>
      <w:bookmarkStart w:id="2852" w:name="_ETM_Q1_6606030"/>
      <w:bookmarkEnd w:id="2851"/>
      <w:bookmarkEnd w:id="2852"/>
      <w:r>
        <w:rPr>
          <w:rFonts w:hint="cs"/>
          <w:rtl/>
        </w:rPr>
        <w:t>ה</w:t>
      </w:r>
      <w:r w:rsidR="00884C10">
        <w:rPr>
          <w:rFonts w:hint="cs"/>
          <w:rtl/>
        </w:rPr>
        <w:t xml:space="preserve">דוגמה שאיל אמר, מה שנקרא, זה </w:t>
      </w:r>
      <w:r w:rsidR="00553887">
        <w:rPr>
          <w:rFonts w:hint="cs"/>
          <w:rtl/>
        </w:rPr>
        <w:t>מקרוב</w:t>
      </w:r>
      <w:r w:rsidR="00884C10">
        <w:rPr>
          <w:rFonts w:hint="cs"/>
          <w:rtl/>
        </w:rPr>
        <w:t>,</w:t>
      </w:r>
      <w:r w:rsidR="00553887">
        <w:rPr>
          <w:rFonts w:hint="cs"/>
          <w:rtl/>
        </w:rPr>
        <w:t xml:space="preserve"> זה לא מרח</w:t>
      </w:r>
      <w:r w:rsidR="00884C10">
        <w:rPr>
          <w:rFonts w:hint="cs"/>
          <w:rtl/>
        </w:rPr>
        <w:t xml:space="preserve">וק, </w:t>
      </w:r>
      <w:bookmarkStart w:id="2853" w:name="_ETM_Q1_6611139"/>
      <w:bookmarkEnd w:id="2853"/>
      <w:r w:rsidR="00884C10">
        <w:rPr>
          <w:rFonts w:hint="cs"/>
          <w:rtl/>
        </w:rPr>
        <w:t>הייתה דוגמה</w:t>
      </w:r>
      <w:r w:rsidR="00553887">
        <w:rPr>
          <w:rFonts w:hint="cs"/>
          <w:rtl/>
        </w:rPr>
        <w:t xml:space="preserve"> קלסית</w:t>
      </w:r>
      <w:r w:rsidR="00884C10">
        <w:rPr>
          <w:rFonts w:hint="cs"/>
          <w:rtl/>
        </w:rPr>
        <w:t>,</w:t>
      </w:r>
      <w:r w:rsidR="00553887">
        <w:rPr>
          <w:rFonts w:hint="cs"/>
          <w:rtl/>
        </w:rPr>
        <w:t xml:space="preserve"> בסדר</w:t>
      </w:r>
      <w:r w:rsidR="00884C10">
        <w:rPr>
          <w:rFonts w:hint="cs"/>
          <w:rtl/>
        </w:rPr>
        <w:t>? כי באמת</w:t>
      </w:r>
      <w:r w:rsidR="00553887">
        <w:rPr>
          <w:rFonts w:hint="cs"/>
          <w:rtl/>
        </w:rPr>
        <w:t xml:space="preserve"> היה </w:t>
      </w:r>
      <w:r w:rsidR="00884C10">
        <w:rPr>
          <w:rFonts w:hint="cs"/>
          <w:rtl/>
        </w:rPr>
        <w:t xml:space="preserve">פה </w:t>
      </w:r>
      <w:r w:rsidR="00553887">
        <w:rPr>
          <w:rFonts w:hint="cs"/>
          <w:rtl/>
        </w:rPr>
        <w:t>דיון</w:t>
      </w:r>
      <w:r w:rsidR="00884C10">
        <w:rPr>
          <w:rFonts w:hint="cs"/>
          <w:rtl/>
        </w:rPr>
        <w:t>, לא פה, בוועדה אח</w:t>
      </w:r>
      <w:r w:rsidR="00553887">
        <w:rPr>
          <w:rFonts w:hint="cs"/>
          <w:rtl/>
        </w:rPr>
        <w:t>רת</w:t>
      </w:r>
      <w:r w:rsidR="00884C10">
        <w:rPr>
          <w:rFonts w:hint="cs"/>
          <w:rtl/>
        </w:rPr>
        <w:t xml:space="preserve">, </w:t>
      </w:r>
      <w:bookmarkStart w:id="2854" w:name="_ETM_Q1_6617321"/>
      <w:bookmarkEnd w:id="2854"/>
      <w:r w:rsidR="00884C10">
        <w:rPr>
          <w:rFonts w:hint="cs"/>
          <w:rtl/>
        </w:rPr>
        <w:t>דיון ענייני, אמיתי, רציני, עם</w:t>
      </w:r>
      <w:r w:rsidR="00553887">
        <w:rPr>
          <w:rFonts w:hint="cs"/>
          <w:rtl/>
        </w:rPr>
        <w:t xml:space="preserve"> נת</w:t>
      </w:r>
      <w:r w:rsidR="00884C10">
        <w:rPr>
          <w:rFonts w:hint="cs"/>
          <w:rtl/>
        </w:rPr>
        <w:t>ו</w:t>
      </w:r>
      <w:r w:rsidR="00553887">
        <w:rPr>
          <w:rFonts w:hint="cs"/>
          <w:rtl/>
        </w:rPr>
        <w:t xml:space="preserve">נים </w:t>
      </w:r>
      <w:r w:rsidR="00884C10">
        <w:rPr>
          <w:rFonts w:hint="cs"/>
          <w:rtl/>
        </w:rPr>
        <w:t>ש</w:t>
      </w:r>
      <w:r w:rsidR="00553887">
        <w:rPr>
          <w:rFonts w:hint="cs"/>
          <w:rtl/>
        </w:rPr>
        <w:t xml:space="preserve">בדיעבד </w:t>
      </w:r>
      <w:r w:rsidR="00884C10">
        <w:rPr>
          <w:rFonts w:hint="cs"/>
          <w:rtl/>
        </w:rPr>
        <w:t xml:space="preserve">הסתבר שגם </w:t>
      </w:r>
      <w:r w:rsidR="00553887">
        <w:rPr>
          <w:rFonts w:hint="cs"/>
          <w:rtl/>
        </w:rPr>
        <w:t>לא</w:t>
      </w:r>
      <w:r w:rsidR="00884C10">
        <w:rPr>
          <w:rFonts w:hint="cs"/>
          <w:rtl/>
        </w:rPr>
        <w:t xml:space="preserve"> היו</w:t>
      </w:r>
      <w:r w:rsidR="00553887">
        <w:rPr>
          <w:rFonts w:hint="cs"/>
          <w:rtl/>
        </w:rPr>
        <w:t xml:space="preserve"> </w:t>
      </w:r>
      <w:r w:rsidR="00884C10">
        <w:rPr>
          <w:rFonts w:hint="cs"/>
          <w:rtl/>
        </w:rPr>
        <w:t>ל</w:t>
      </w:r>
      <w:r w:rsidR="00553887">
        <w:rPr>
          <w:rFonts w:hint="cs"/>
          <w:rtl/>
        </w:rPr>
        <w:t>ממשלה</w:t>
      </w:r>
      <w:r w:rsidR="00884C10">
        <w:rPr>
          <w:rFonts w:hint="cs"/>
          <w:rtl/>
        </w:rPr>
        <w:t>. אז</w:t>
      </w:r>
      <w:r w:rsidR="00553887">
        <w:rPr>
          <w:rFonts w:hint="cs"/>
          <w:rtl/>
        </w:rPr>
        <w:t xml:space="preserve"> אני מבין את </w:t>
      </w:r>
      <w:r w:rsidR="00624228">
        <w:rPr>
          <w:rFonts w:hint="cs"/>
          <w:rtl/>
        </w:rPr>
        <w:t>ה</w:t>
      </w:r>
      <w:r w:rsidR="00553887">
        <w:rPr>
          <w:rFonts w:hint="cs"/>
          <w:rtl/>
        </w:rPr>
        <w:t xml:space="preserve">קושי של הממשלה לקבל </w:t>
      </w:r>
      <w:r w:rsidR="00624228">
        <w:rPr>
          <w:rFonts w:hint="cs"/>
          <w:rtl/>
        </w:rPr>
        <w:t>ה</w:t>
      </w:r>
      <w:r w:rsidR="00553887">
        <w:rPr>
          <w:rFonts w:hint="cs"/>
          <w:rtl/>
        </w:rPr>
        <w:t xml:space="preserve">הכרעה </w:t>
      </w:r>
      <w:r w:rsidR="00624228">
        <w:rPr>
          <w:rFonts w:hint="cs"/>
          <w:rtl/>
        </w:rPr>
        <w:t xml:space="preserve">הזאת. </w:t>
      </w:r>
      <w:bookmarkStart w:id="2855" w:name="_ETM_Q1_6629229"/>
      <w:bookmarkEnd w:id="2855"/>
      <w:r w:rsidR="00624228">
        <w:rPr>
          <w:rFonts w:hint="cs"/>
          <w:rtl/>
        </w:rPr>
        <w:t xml:space="preserve">אבל </w:t>
      </w:r>
      <w:r w:rsidR="00553887">
        <w:rPr>
          <w:rFonts w:hint="cs"/>
          <w:rtl/>
        </w:rPr>
        <w:t xml:space="preserve">בסופו של יום </w:t>
      </w:r>
      <w:r w:rsidR="00624228">
        <w:rPr>
          <w:rFonts w:hint="cs"/>
          <w:rtl/>
        </w:rPr>
        <w:t>זו הכרעה מידתית,</w:t>
      </w:r>
      <w:r w:rsidR="00553887">
        <w:rPr>
          <w:rFonts w:hint="cs"/>
          <w:rtl/>
        </w:rPr>
        <w:t xml:space="preserve"> אישרו את </w:t>
      </w:r>
      <w:r w:rsidR="00624228">
        <w:rPr>
          <w:rFonts w:hint="cs"/>
          <w:rtl/>
        </w:rPr>
        <w:t>ה</w:t>
      </w:r>
      <w:r w:rsidR="00553887">
        <w:rPr>
          <w:rFonts w:hint="cs"/>
          <w:rtl/>
        </w:rPr>
        <w:t xml:space="preserve">צו </w:t>
      </w:r>
      <w:r w:rsidR="00624228">
        <w:rPr>
          <w:rFonts w:hint="cs"/>
          <w:rtl/>
        </w:rPr>
        <w:t>ללא שני סעיפים בו. אבל פה</w:t>
      </w:r>
      <w:bookmarkStart w:id="2856" w:name="_ETM_Q1_6639057"/>
      <w:bookmarkEnd w:id="2856"/>
      <w:r w:rsidR="00624228">
        <w:rPr>
          <w:rFonts w:hint="cs"/>
          <w:rtl/>
        </w:rPr>
        <w:t xml:space="preserve">, כמו שיואב אומר, זה אחד או אפס. השאלה </w:t>
      </w:r>
      <w:r w:rsidR="00553887">
        <w:rPr>
          <w:rFonts w:hint="cs"/>
          <w:rtl/>
        </w:rPr>
        <w:t>האם</w:t>
      </w:r>
      <w:r w:rsidR="00624228">
        <w:rPr>
          <w:rFonts w:hint="cs"/>
          <w:rtl/>
        </w:rPr>
        <w:t xml:space="preserve"> </w:t>
      </w:r>
      <w:bookmarkStart w:id="2857" w:name="_ETM_Q1_6640784"/>
      <w:bookmarkEnd w:id="2857"/>
      <w:r w:rsidR="00624228">
        <w:rPr>
          <w:rFonts w:hint="cs"/>
          <w:rtl/>
        </w:rPr>
        <w:t>צריך להשאיר</w:t>
      </w:r>
      <w:r w:rsidR="00553887">
        <w:rPr>
          <w:rFonts w:hint="cs"/>
          <w:rtl/>
        </w:rPr>
        <w:t xml:space="preserve"> </w:t>
      </w:r>
      <w:r w:rsidR="00624228">
        <w:rPr>
          <w:rFonts w:hint="cs"/>
          <w:rtl/>
        </w:rPr>
        <w:t xml:space="preserve">בכזו </w:t>
      </w:r>
      <w:r w:rsidR="00553887">
        <w:rPr>
          <w:rFonts w:hint="cs"/>
          <w:rtl/>
        </w:rPr>
        <w:t xml:space="preserve">החלטה דרקונית </w:t>
      </w:r>
      <w:r w:rsidR="00624228">
        <w:rPr>
          <w:rFonts w:hint="cs"/>
          <w:rtl/>
        </w:rPr>
        <w:t xml:space="preserve">את הסיפור הזה של </w:t>
      </w:r>
      <w:r w:rsidR="00553887">
        <w:rPr>
          <w:rFonts w:hint="cs"/>
          <w:rtl/>
        </w:rPr>
        <w:t xml:space="preserve">אחד או אפס </w:t>
      </w:r>
      <w:r w:rsidR="00624228">
        <w:rPr>
          <w:rFonts w:hint="cs"/>
          <w:rtl/>
        </w:rPr>
        <w:t xml:space="preserve">או את היכולת </w:t>
      </w:r>
      <w:r w:rsidR="00553887">
        <w:rPr>
          <w:rFonts w:hint="cs"/>
          <w:rtl/>
        </w:rPr>
        <w:t>של הוועדה הנכבדת הזאת להגיד</w:t>
      </w:r>
      <w:r w:rsidR="00624228">
        <w:rPr>
          <w:rFonts w:hint="cs"/>
          <w:rtl/>
        </w:rPr>
        <w:t>:</w:t>
      </w:r>
      <w:bookmarkStart w:id="2858" w:name="_ETM_Q1_6653250"/>
      <w:bookmarkEnd w:id="2858"/>
      <w:r w:rsidR="00624228">
        <w:rPr>
          <w:rFonts w:hint="cs"/>
          <w:rtl/>
        </w:rPr>
        <w:t xml:space="preserve"> אוקיי, </w:t>
      </w:r>
      <w:r w:rsidR="00205B84">
        <w:rPr>
          <w:rFonts w:hint="cs"/>
          <w:rtl/>
        </w:rPr>
        <w:t xml:space="preserve">את </w:t>
      </w:r>
      <w:r w:rsidR="00624228">
        <w:rPr>
          <w:rFonts w:hint="cs"/>
          <w:rtl/>
        </w:rPr>
        <w:t>חלק מתוך ההגבלות</w:t>
      </w:r>
      <w:r w:rsidR="00553887">
        <w:rPr>
          <w:rFonts w:hint="cs"/>
          <w:rtl/>
        </w:rPr>
        <w:t xml:space="preserve"> נסיר</w:t>
      </w:r>
      <w:r w:rsidR="00624228">
        <w:rPr>
          <w:rFonts w:hint="cs"/>
          <w:rtl/>
        </w:rPr>
        <w:t xml:space="preserve">. לא </w:t>
      </w:r>
      <w:r w:rsidR="00624228" w:rsidRPr="00733F8E">
        <w:rPr>
          <w:rFonts w:hint="cs"/>
          <w:rtl/>
        </w:rPr>
        <w:t>בטוח</w:t>
      </w:r>
      <w:r w:rsidR="00624228">
        <w:rPr>
          <w:rFonts w:hint="cs"/>
          <w:rtl/>
        </w:rPr>
        <w:t>.</w:t>
      </w:r>
    </w:p>
    <w:p w:rsidR="00553887" w:rsidRDefault="00553887" w:rsidP="00553887">
      <w:pPr>
        <w:rPr>
          <w:rtl/>
        </w:rPr>
      </w:pPr>
    </w:p>
    <w:p w:rsidR="00553887" w:rsidRDefault="00553887" w:rsidP="00553887">
      <w:pPr>
        <w:pStyle w:val="afb"/>
        <w:keepNext/>
        <w:rPr>
          <w:rtl/>
        </w:rPr>
      </w:pPr>
      <w:bookmarkStart w:id="2859" w:name="ET_guest_635266_359"/>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859"/>
    </w:p>
    <w:p w:rsidR="00553887" w:rsidRDefault="00553887" w:rsidP="00553887">
      <w:pPr>
        <w:pStyle w:val="KeepWithNext"/>
        <w:rPr>
          <w:rtl/>
        </w:rPr>
      </w:pPr>
    </w:p>
    <w:p w:rsidR="00205B84" w:rsidRDefault="00205B84" w:rsidP="00553887">
      <w:pPr>
        <w:rPr>
          <w:rtl/>
        </w:rPr>
      </w:pPr>
      <w:r>
        <w:rPr>
          <w:rFonts w:hint="cs"/>
          <w:rtl/>
        </w:rPr>
        <w:t xml:space="preserve">שם </w:t>
      </w:r>
      <w:bookmarkStart w:id="2860" w:name="_ETM_Q1_6657232"/>
      <w:bookmarkEnd w:id="2860"/>
      <w:r>
        <w:rPr>
          <w:rFonts w:hint="cs"/>
          <w:rtl/>
        </w:rPr>
        <w:t xml:space="preserve">הסמכות הייתה של הוועדה האחרת, סליחה שאני מתפרץ, היא של </w:t>
      </w:r>
      <w:bookmarkStart w:id="2861" w:name="_ETM_Q1_6661496"/>
      <w:bookmarkEnd w:id="2861"/>
      <w:r w:rsidR="00553887">
        <w:rPr>
          <w:rFonts w:hint="cs"/>
          <w:rtl/>
        </w:rPr>
        <w:t>ביטול חלקי</w:t>
      </w:r>
      <w:r>
        <w:rPr>
          <w:rFonts w:hint="cs"/>
          <w:rtl/>
        </w:rPr>
        <w:t>,</w:t>
      </w:r>
      <w:r w:rsidR="00553887">
        <w:rPr>
          <w:rFonts w:hint="cs"/>
          <w:rtl/>
        </w:rPr>
        <w:t xml:space="preserve"> לא</w:t>
      </w:r>
      <w:r>
        <w:rPr>
          <w:rFonts w:hint="cs"/>
          <w:rtl/>
        </w:rPr>
        <w:t xml:space="preserve"> של</w:t>
      </w:r>
      <w:r w:rsidR="00553887">
        <w:rPr>
          <w:rFonts w:hint="cs"/>
          <w:rtl/>
        </w:rPr>
        <w:t xml:space="preserve"> שינוי</w:t>
      </w:r>
      <w:r>
        <w:rPr>
          <w:rFonts w:hint="cs"/>
          <w:rtl/>
        </w:rPr>
        <w:t>. גם זאת לא הצעת הממשלה כרגע.</w:t>
      </w:r>
    </w:p>
    <w:p w:rsidR="00205B84" w:rsidRDefault="00205B84" w:rsidP="00205B84">
      <w:pPr>
        <w:ind w:firstLine="0"/>
        <w:rPr>
          <w:rtl/>
        </w:rPr>
      </w:pPr>
      <w:bookmarkStart w:id="2862" w:name="_ETM_Q1_6662239"/>
      <w:bookmarkStart w:id="2863" w:name="_ETM_Q1_6662339"/>
      <w:bookmarkStart w:id="2864" w:name="_ETM_Q1_6662431"/>
      <w:bookmarkStart w:id="2865" w:name="_ETM_Q1_6662565"/>
      <w:bookmarkStart w:id="2866" w:name="_ETM_Q1_6662929"/>
      <w:bookmarkEnd w:id="2862"/>
      <w:bookmarkEnd w:id="2863"/>
      <w:bookmarkEnd w:id="2864"/>
      <w:bookmarkEnd w:id="2865"/>
      <w:bookmarkEnd w:id="2866"/>
    </w:p>
    <w:p w:rsidR="00205B84" w:rsidRDefault="00205B84" w:rsidP="00205B84">
      <w:pPr>
        <w:pStyle w:val="a5"/>
        <w:keepNext/>
        <w:rPr>
          <w:rtl/>
        </w:rPr>
      </w:pPr>
      <w:bookmarkStart w:id="2867" w:name="ET_speaker_5771_635"/>
      <w:r w:rsidRPr="00205B84">
        <w:rPr>
          <w:rStyle w:val="TagStyle"/>
          <w:rtl/>
        </w:rPr>
        <w:t xml:space="preserve"> &lt;&lt; דובר &gt;&gt; </w:t>
      </w:r>
      <w:r>
        <w:rPr>
          <w:rtl/>
        </w:rPr>
        <w:t>איתן גינזבורג (כחול לבן):</w:t>
      </w:r>
      <w:r w:rsidRPr="00205B84">
        <w:rPr>
          <w:rStyle w:val="TagStyle"/>
          <w:rtl/>
        </w:rPr>
        <w:t xml:space="preserve"> &lt;&lt; דובר &gt;&gt;</w:t>
      </w:r>
      <w:r>
        <w:rPr>
          <w:rtl/>
        </w:rPr>
        <w:t xml:space="preserve"> </w:t>
      </w:r>
      <w:bookmarkEnd w:id="2867"/>
    </w:p>
    <w:p w:rsidR="00205B84" w:rsidRDefault="00205B84" w:rsidP="00205B84">
      <w:pPr>
        <w:pStyle w:val="KeepWithNext"/>
        <w:rPr>
          <w:rtl/>
        </w:rPr>
      </w:pPr>
    </w:p>
    <w:p w:rsidR="00205B84" w:rsidRDefault="00205B84" w:rsidP="00205B84">
      <w:pPr>
        <w:rPr>
          <w:rtl/>
        </w:rPr>
      </w:pPr>
      <w:bookmarkStart w:id="2868" w:name="_ETM_Q1_6663621"/>
      <w:bookmarkStart w:id="2869" w:name="_ETM_Q1_6663670"/>
      <w:bookmarkEnd w:id="2868"/>
      <w:bookmarkEnd w:id="2869"/>
      <w:r>
        <w:rPr>
          <w:rFonts w:hint="cs"/>
          <w:rtl/>
        </w:rPr>
        <w:t xml:space="preserve">כן, </w:t>
      </w:r>
      <w:bookmarkStart w:id="2870" w:name="_ETM_Q1_6667210"/>
      <w:bookmarkEnd w:id="2870"/>
      <w:r>
        <w:rPr>
          <w:rFonts w:hint="cs"/>
          <w:rtl/>
        </w:rPr>
        <w:t>של שינוי</w:t>
      </w:r>
      <w:bookmarkStart w:id="2871" w:name="_ETM_Q1_6662771"/>
      <w:bookmarkEnd w:id="2871"/>
      <w:r>
        <w:rPr>
          <w:rFonts w:hint="cs"/>
          <w:rtl/>
        </w:rPr>
        <w:t>.</w:t>
      </w:r>
    </w:p>
    <w:p w:rsidR="00205B84" w:rsidRDefault="00205B84" w:rsidP="00205B84">
      <w:pPr>
        <w:rPr>
          <w:rtl/>
        </w:rPr>
      </w:pPr>
      <w:bookmarkStart w:id="2872" w:name="_ETM_Q1_6663900"/>
      <w:bookmarkStart w:id="2873" w:name="_ETM_Q1_6664004"/>
      <w:bookmarkStart w:id="2874" w:name="_ETM_Q1_6666068"/>
      <w:bookmarkEnd w:id="2872"/>
      <w:bookmarkEnd w:id="2873"/>
      <w:bookmarkEnd w:id="2874"/>
    </w:p>
    <w:p w:rsidR="00205B84" w:rsidRDefault="00205B84" w:rsidP="00205B84">
      <w:pPr>
        <w:pStyle w:val="afb"/>
        <w:keepNext/>
        <w:rPr>
          <w:rtl/>
        </w:rPr>
      </w:pPr>
      <w:bookmarkStart w:id="2875" w:name="ET_guest_635266_636"/>
      <w:r w:rsidRPr="00205B84">
        <w:rPr>
          <w:rStyle w:val="TagStyle"/>
          <w:rtl/>
        </w:rPr>
        <w:t xml:space="preserve"> &lt;&lt; אורח &gt;&gt; </w:t>
      </w:r>
      <w:r>
        <w:rPr>
          <w:rtl/>
        </w:rPr>
        <w:t>איל זנדברג:</w:t>
      </w:r>
      <w:r w:rsidRPr="00205B84">
        <w:rPr>
          <w:rStyle w:val="TagStyle"/>
          <w:rtl/>
        </w:rPr>
        <w:t xml:space="preserve"> &lt;&lt; אורח &gt;&gt;</w:t>
      </w:r>
      <w:r>
        <w:rPr>
          <w:rtl/>
        </w:rPr>
        <w:t xml:space="preserve"> </w:t>
      </w:r>
      <w:bookmarkEnd w:id="2875"/>
    </w:p>
    <w:p w:rsidR="00205B84" w:rsidRDefault="00205B84" w:rsidP="00205B84">
      <w:pPr>
        <w:pStyle w:val="KeepWithNext"/>
        <w:rPr>
          <w:rtl/>
        </w:rPr>
      </w:pPr>
    </w:p>
    <w:p w:rsidR="00553887" w:rsidRDefault="00205B84" w:rsidP="00510C27">
      <w:pPr>
        <w:rPr>
          <w:rtl/>
        </w:rPr>
      </w:pPr>
      <w:bookmarkStart w:id="2876" w:name="_ETM_Q1_6666672"/>
      <w:bookmarkStart w:id="2877" w:name="_ETM_Q1_6666728"/>
      <w:bookmarkEnd w:id="2876"/>
      <w:bookmarkEnd w:id="2877"/>
      <w:r>
        <w:rPr>
          <w:rFonts w:hint="cs"/>
          <w:rtl/>
        </w:rPr>
        <w:t>ביטול חלקי זה אומר: את החלק הזה אני</w:t>
      </w:r>
      <w:bookmarkStart w:id="2878" w:name="_ETM_Q1_6662655"/>
      <w:bookmarkStart w:id="2879" w:name="_ETM_Q1_6662738"/>
      <w:bookmarkEnd w:id="2878"/>
      <w:bookmarkEnd w:id="2879"/>
      <w:r w:rsidR="00553887">
        <w:rPr>
          <w:rFonts w:hint="cs"/>
          <w:rtl/>
        </w:rPr>
        <w:t xml:space="preserve"> לא מאשרת</w:t>
      </w:r>
      <w:r w:rsidR="00C65982">
        <w:rPr>
          <w:rFonts w:hint="cs"/>
          <w:rtl/>
        </w:rPr>
        <w:t>.</w:t>
      </w:r>
      <w:r>
        <w:rPr>
          <w:rFonts w:hint="cs"/>
          <w:rtl/>
        </w:rPr>
        <w:t xml:space="preserve"> זה לא להציע דברים אחרים </w:t>
      </w:r>
      <w:r w:rsidR="00510C27" w:rsidRPr="00733F8E">
        <w:rPr>
          <w:rFonts w:hint="cs"/>
          <w:rtl/>
        </w:rPr>
        <w:t>ותכתיבים</w:t>
      </w:r>
      <w:r w:rsidRPr="00733F8E">
        <w:rPr>
          <w:rFonts w:hint="cs"/>
          <w:rtl/>
        </w:rPr>
        <w:t>.</w:t>
      </w:r>
    </w:p>
    <w:p w:rsidR="00553887" w:rsidRDefault="00553887" w:rsidP="00205B84">
      <w:pPr>
        <w:ind w:firstLine="0"/>
        <w:rPr>
          <w:rtl/>
        </w:rPr>
      </w:pPr>
    </w:p>
    <w:p w:rsidR="00553887" w:rsidRDefault="00553887" w:rsidP="00553887">
      <w:pPr>
        <w:pStyle w:val="a5"/>
        <w:keepNext/>
        <w:rPr>
          <w:rStyle w:val="TagStyle"/>
          <w:rtl/>
        </w:rPr>
      </w:pPr>
      <w:bookmarkStart w:id="2880" w:name="ET_speaker_5771_360"/>
      <w:r w:rsidRPr="00553887">
        <w:rPr>
          <w:rStyle w:val="TagStyle"/>
          <w:rtl/>
        </w:rPr>
        <w:t xml:space="preserve"> &lt;&lt; דובר &gt;&gt; </w:t>
      </w:r>
      <w:r>
        <w:rPr>
          <w:rtl/>
        </w:rPr>
        <w:t>איתן גינזבורג (כחול לבן):</w:t>
      </w:r>
      <w:r w:rsidRPr="00553887">
        <w:rPr>
          <w:rStyle w:val="TagStyle"/>
          <w:rtl/>
        </w:rPr>
        <w:t xml:space="preserve"> &lt;&lt; דובר &gt;&gt;</w:t>
      </w:r>
      <w:bookmarkEnd w:id="2880"/>
    </w:p>
    <w:p w:rsidR="00553887" w:rsidRDefault="00553887" w:rsidP="00553887">
      <w:pPr>
        <w:pStyle w:val="KeepWithNext"/>
        <w:rPr>
          <w:rtl/>
        </w:rPr>
      </w:pPr>
    </w:p>
    <w:p w:rsidR="00553887" w:rsidRDefault="00510C27" w:rsidP="00510C27">
      <w:pPr>
        <w:rPr>
          <w:rtl/>
        </w:rPr>
      </w:pPr>
      <w:r>
        <w:rPr>
          <w:rFonts w:hint="cs"/>
          <w:rtl/>
        </w:rPr>
        <w:t>זה</w:t>
      </w:r>
      <w:r w:rsidR="00553887">
        <w:rPr>
          <w:rFonts w:hint="cs"/>
          <w:rtl/>
        </w:rPr>
        <w:t xml:space="preserve"> אפשרי</w:t>
      </w:r>
      <w:r>
        <w:rPr>
          <w:rFonts w:hint="cs"/>
          <w:rtl/>
        </w:rPr>
        <w:t xml:space="preserve"> כאן?</w:t>
      </w:r>
    </w:p>
    <w:p w:rsidR="00553887" w:rsidRDefault="00553887" w:rsidP="00553887">
      <w:pPr>
        <w:rPr>
          <w:rtl/>
        </w:rPr>
      </w:pPr>
    </w:p>
    <w:p w:rsidR="00553887" w:rsidRDefault="00553887" w:rsidP="00553887">
      <w:pPr>
        <w:pStyle w:val="afb"/>
        <w:keepNext/>
        <w:rPr>
          <w:rtl/>
        </w:rPr>
      </w:pPr>
      <w:bookmarkStart w:id="2881" w:name="ET_guest_635266_361"/>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881"/>
    </w:p>
    <w:p w:rsidR="00553887" w:rsidRDefault="00553887" w:rsidP="00553887">
      <w:pPr>
        <w:pStyle w:val="KeepWithNext"/>
        <w:rPr>
          <w:rtl/>
        </w:rPr>
      </w:pPr>
    </w:p>
    <w:p w:rsidR="00553887" w:rsidRDefault="00510C27" w:rsidP="00553887">
      <w:pPr>
        <w:rPr>
          <w:rtl/>
        </w:rPr>
      </w:pPr>
      <w:r>
        <w:rPr>
          <w:rFonts w:hint="cs"/>
          <w:rtl/>
        </w:rPr>
        <w:t xml:space="preserve">לא. אני רק </w:t>
      </w:r>
      <w:bookmarkStart w:id="2882" w:name="_ETM_Q1_6672696"/>
      <w:bookmarkEnd w:id="2882"/>
      <w:r>
        <w:rPr>
          <w:rFonts w:hint="cs"/>
          <w:rtl/>
        </w:rPr>
        <w:t xml:space="preserve">אומר שאפילו שם, אפילו בוועדת הקורונה לא דובר </w:t>
      </w:r>
      <w:bookmarkStart w:id="2883" w:name="_ETM_Q1_6677137"/>
      <w:bookmarkEnd w:id="2883"/>
      <w:r>
        <w:rPr>
          <w:rFonts w:hint="cs"/>
          <w:rtl/>
        </w:rPr>
        <w:t>על סמכות שינוי.</w:t>
      </w:r>
    </w:p>
    <w:p w:rsidR="00553887" w:rsidRDefault="00553887" w:rsidP="00553887">
      <w:pPr>
        <w:rPr>
          <w:rtl/>
        </w:rPr>
      </w:pPr>
    </w:p>
    <w:p w:rsidR="00553887" w:rsidRDefault="00553887" w:rsidP="00553887">
      <w:pPr>
        <w:pStyle w:val="a5"/>
        <w:keepNext/>
        <w:rPr>
          <w:rtl/>
        </w:rPr>
      </w:pPr>
      <w:bookmarkStart w:id="2884" w:name="ET_speaker_5771_362"/>
      <w:r w:rsidRPr="00553887">
        <w:rPr>
          <w:rStyle w:val="TagStyle"/>
          <w:rtl/>
        </w:rPr>
        <w:t xml:space="preserve"> &lt;&lt; דובר &gt;&gt; </w:t>
      </w:r>
      <w:r>
        <w:rPr>
          <w:rtl/>
        </w:rPr>
        <w:t>איתן גינזבורג (כחול לבן):</w:t>
      </w:r>
      <w:r w:rsidRPr="00553887">
        <w:rPr>
          <w:rStyle w:val="TagStyle"/>
          <w:rtl/>
        </w:rPr>
        <w:t xml:space="preserve"> &lt;&lt; דובר &gt;&gt;</w:t>
      </w:r>
      <w:r>
        <w:rPr>
          <w:rtl/>
        </w:rPr>
        <w:t xml:space="preserve"> </w:t>
      </w:r>
      <w:bookmarkEnd w:id="2884"/>
    </w:p>
    <w:p w:rsidR="00553887" w:rsidRDefault="00553887" w:rsidP="00553887">
      <w:pPr>
        <w:pStyle w:val="KeepWithNext"/>
        <w:rPr>
          <w:rtl/>
        </w:rPr>
      </w:pPr>
    </w:p>
    <w:p w:rsidR="00553887" w:rsidRDefault="00510C27" w:rsidP="00553887">
      <w:pPr>
        <w:rPr>
          <w:rtl/>
        </w:rPr>
      </w:pPr>
      <w:r>
        <w:rPr>
          <w:rFonts w:hint="cs"/>
          <w:rtl/>
        </w:rPr>
        <w:t xml:space="preserve">לא שמעת את השאלה </w:t>
      </w:r>
      <w:bookmarkStart w:id="2885" w:name="_ETM_Q1_6679459"/>
      <w:bookmarkEnd w:id="2885"/>
      <w:r>
        <w:rPr>
          <w:rFonts w:hint="cs"/>
          <w:rtl/>
        </w:rPr>
        <w:t xml:space="preserve">כי לא הובנתי נכון. </w:t>
      </w:r>
      <w:r w:rsidR="00553887">
        <w:rPr>
          <w:rFonts w:hint="cs"/>
          <w:rtl/>
        </w:rPr>
        <w:t>האם סעיף 14 מאפשר ביטול חלקי</w:t>
      </w:r>
      <w:r>
        <w:rPr>
          <w:rFonts w:hint="cs"/>
          <w:rtl/>
        </w:rPr>
        <w:t>?</w:t>
      </w:r>
    </w:p>
    <w:p w:rsidR="00553887" w:rsidRDefault="00553887" w:rsidP="00553887">
      <w:pPr>
        <w:rPr>
          <w:rtl/>
        </w:rPr>
      </w:pPr>
    </w:p>
    <w:p w:rsidR="00553887" w:rsidRDefault="00553887" w:rsidP="00553887">
      <w:pPr>
        <w:pStyle w:val="afb"/>
        <w:keepNext/>
        <w:rPr>
          <w:rtl/>
        </w:rPr>
      </w:pPr>
      <w:bookmarkStart w:id="2886" w:name="ET_guest_635266_363"/>
      <w:r w:rsidRPr="00553887">
        <w:rPr>
          <w:rStyle w:val="TagStyle"/>
          <w:rtl/>
        </w:rPr>
        <w:t xml:space="preserve"> &lt;&lt; אורח &gt;&gt; </w:t>
      </w:r>
      <w:r>
        <w:rPr>
          <w:rtl/>
        </w:rPr>
        <w:t>איל זנדברג:</w:t>
      </w:r>
      <w:r w:rsidRPr="00553887">
        <w:rPr>
          <w:rStyle w:val="TagStyle"/>
          <w:rtl/>
        </w:rPr>
        <w:t xml:space="preserve"> &lt;&lt; אורח &gt;&gt;</w:t>
      </w:r>
      <w:r>
        <w:rPr>
          <w:rtl/>
        </w:rPr>
        <w:t xml:space="preserve"> </w:t>
      </w:r>
      <w:bookmarkEnd w:id="2886"/>
    </w:p>
    <w:p w:rsidR="00553887" w:rsidRDefault="00553887" w:rsidP="00553887">
      <w:pPr>
        <w:pStyle w:val="KeepWithNext"/>
        <w:rPr>
          <w:rtl/>
        </w:rPr>
      </w:pPr>
    </w:p>
    <w:p w:rsidR="00553887" w:rsidRDefault="00553887" w:rsidP="00CC4E55">
      <w:pPr>
        <w:rPr>
          <w:rtl/>
        </w:rPr>
      </w:pPr>
      <w:r>
        <w:rPr>
          <w:rFonts w:hint="cs"/>
          <w:rtl/>
        </w:rPr>
        <w:t>לא</w:t>
      </w:r>
      <w:r w:rsidR="00510C27">
        <w:rPr>
          <w:rFonts w:hint="cs"/>
          <w:rtl/>
        </w:rPr>
        <w:t>.</w:t>
      </w:r>
      <w:r w:rsidR="00CC4E55">
        <w:rPr>
          <w:rFonts w:hint="cs"/>
          <w:rtl/>
        </w:rPr>
        <w:t xml:space="preserve"> על פי לשונו לא.</w:t>
      </w:r>
    </w:p>
    <w:p w:rsidR="00553887" w:rsidRDefault="00553887" w:rsidP="00553887">
      <w:pPr>
        <w:rPr>
          <w:rtl/>
        </w:rPr>
      </w:pPr>
    </w:p>
    <w:p w:rsidR="00553887" w:rsidRDefault="00553887" w:rsidP="00553887">
      <w:pPr>
        <w:pStyle w:val="a5"/>
        <w:keepNext/>
        <w:rPr>
          <w:rtl/>
        </w:rPr>
      </w:pPr>
      <w:bookmarkStart w:id="2887" w:name="ET_speaker_5771_365"/>
      <w:r w:rsidRPr="00553887">
        <w:rPr>
          <w:rStyle w:val="TagStyle"/>
          <w:rtl/>
        </w:rPr>
        <w:t xml:space="preserve"> &lt;&lt; דובר &gt;&gt; </w:t>
      </w:r>
      <w:r>
        <w:rPr>
          <w:rtl/>
        </w:rPr>
        <w:t>איתן גינזבורג (כחול לבן):</w:t>
      </w:r>
      <w:r w:rsidRPr="00553887">
        <w:rPr>
          <w:rStyle w:val="TagStyle"/>
          <w:rtl/>
        </w:rPr>
        <w:t xml:space="preserve"> &lt;&lt; דובר &gt;&gt;</w:t>
      </w:r>
      <w:r>
        <w:rPr>
          <w:rtl/>
        </w:rPr>
        <w:t xml:space="preserve"> </w:t>
      </w:r>
      <w:bookmarkEnd w:id="2887"/>
    </w:p>
    <w:p w:rsidR="00553887" w:rsidRDefault="00553887" w:rsidP="00553887">
      <w:pPr>
        <w:pStyle w:val="KeepWithNext"/>
        <w:rPr>
          <w:rtl/>
        </w:rPr>
      </w:pPr>
    </w:p>
    <w:p w:rsidR="00553887" w:rsidRPr="004A5C4B" w:rsidRDefault="00CC4E55" w:rsidP="004A5C4B">
      <w:pPr>
        <w:rPr>
          <w:rtl/>
          <w:lang w:val="en-GB"/>
        </w:rPr>
      </w:pPr>
      <w:r>
        <w:rPr>
          <w:rFonts w:hint="cs"/>
          <w:rtl/>
        </w:rPr>
        <w:t xml:space="preserve">אז זאת </w:t>
      </w:r>
      <w:bookmarkStart w:id="2888" w:name="_ETM_Q1_6688537"/>
      <w:bookmarkEnd w:id="2888"/>
      <w:r>
        <w:rPr>
          <w:rFonts w:hint="cs"/>
          <w:rtl/>
        </w:rPr>
        <w:t>בדיוק הבעיה</w:t>
      </w:r>
      <w:bookmarkStart w:id="2889" w:name="_ETM_Q1_6690905"/>
      <w:bookmarkStart w:id="2890" w:name="_ETM_Q1_6691003"/>
      <w:bookmarkEnd w:id="2889"/>
      <w:bookmarkEnd w:id="2890"/>
      <w:r w:rsidR="00EB2908">
        <w:rPr>
          <w:rFonts w:hint="cs"/>
          <w:rtl/>
        </w:rPr>
        <w:t>,</w:t>
      </w:r>
      <w:r>
        <w:rPr>
          <w:rFonts w:hint="cs"/>
          <w:rtl/>
        </w:rPr>
        <w:t xml:space="preserve"> אני לא מדבר על שינוי. </w:t>
      </w:r>
      <w:bookmarkStart w:id="2891" w:name="_ETM_Q1_6691057"/>
      <w:bookmarkStart w:id="2892" w:name="_ETM_Q1_6691146"/>
      <w:bookmarkEnd w:id="2891"/>
      <w:bookmarkEnd w:id="2892"/>
      <w:r w:rsidR="00553887">
        <w:rPr>
          <w:rFonts w:hint="cs"/>
          <w:rtl/>
        </w:rPr>
        <w:t xml:space="preserve">מבחינתי </w:t>
      </w:r>
      <w:r>
        <w:rPr>
          <w:rFonts w:hint="cs"/>
          <w:rtl/>
        </w:rPr>
        <w:t xml:space="preserve">ביטול </w:t>
      </w:r>
      <w:bookmarkStart w:id="2893" w:name="_ETM_Q1_6692593"/>
      <w:bookmarkEnd w:id="2893"/>
      <w:r>
        <w:rPr>
          <w:rFonts w:hint="cs"/>
          <w:rtl/>
        </w:rPr>
        <w:t xml:space="preserve">חלקי זה </w:t>
      </w:r>
      <w:r w:rsidR="00553887">
        <w:rPr>
          <w:rFonts w:hint="cs"/>
          <w:rtl/>
        </w:rPr>
        <w:t>שינוי</w:t>
      </w:r>
      <w:r>
        <w:rPr>
          <w:rFonts w:hint="cs"/>
          <w:rtl/>
        </w:rPr>
        <w:t xml:space="preserve">. שינוי של הצו, זה לא אחד או </w:t>
      </w:r>
      <w:bookmarkStart w:id="2894" w:name="_ETM_Q1_6696587"/>
      <w:bookmarkEnd w:id="2894"/>
      <w:r>
        <w:rPr>
          <w:rFonts w:hint="cs"/>
          <w:rtl/>
        </w:rPr>
        <w:t xml:space="preserve">אפס, זה לא או מאשרים </w:t>
      </w:r>
      <w:r>
        <w:rPr>
          <w:lang w:val="en-GB"/>
        </w:rPr>
        <w:t>as is</w:t>
      </w:r>
      <w:r>
        <w:rPr>
          <w:rFonts w:hint="cs"/>
          <w:rtl/>
          <w:lang w:val="en-GB"/>
        </w:rPr>
        <w:t xml:space="preserve"> או שמאשרים את </w:t>
      </w:r>
      <w:bookmarkStart w:id="2895" w:name="_ETM_Q1_6698673"/>
      <w:bookmarkEnd w:id="2895"/>
      <w:r>
        <w:rPr>
          <w:rFonts w:hint="cs"/>
          <w:rtl/>
          <w:lang w:val="en-GB"/>
        </w:rPr>
        <w:t xml:space="preserve">כולו. </w:t>
      </w:r>
      <w:bookmarkStart w:id="2896" w:name="_ETM_Q1_6693950"/>
      <w:bookmarkStart w:id="2897" w:name="_ETM_Q1_6694040"/>
      <w:bookmarkEnd w:id="2896"/>
      <w:bookmarkEnd w:id="2897"/>
    </w:p>
    <w:p w:rsidR="00553887" w:rsidRDefault="00553887" w:rsidP="00553887">
      <w:pPr>
        <w:rPr>
          <w:rtl/>
        </w:rPr>
      </w:pPr>
    </w:p>
    <w:p w:rsidR="00553887" w:rsidRDefault="00553887" w:rsidP="00553887">
      <w:pPr>
        <w:pStyle w:val="af8"/>
        <w:keepNext/>
        <w:rPr>
          <w:rtl/>
        </w:rPr>
      </w:pPr>
      <w:bookmarkStart w:id="2898" w:name="ET_yor_5069_366"/>
      <w:r w:rsidRPr="00553887">
        <w:rPr>
          <w:rStyle w:val="TagStyle"/>
          <w:rtl/>
        </w:rPr>
        <w:t xml:space="preserve"> &lt;&lt; יור &gt;&gt; </w:t>
      </w:r>
      <w:r>
        <w:rPr>
          <w:rtl/>
        </w:rPr>
        <w:t>היו"ר יעקב אשר:</w:t>
      </w:r>
      <w:r w:rsidRPr="00553887">
        <w:rPr>
          <w:rStyle w:val="TagStyle"/>
          <w:rtl/>
        </w:rPr>
        <w:t xml:space="preserve"> &lt;&lt; יור &gt;&gt;</w:t>
      </w:r>
      <w:r>
        <w:rPr>
          <w:rtl/>
        </w:rPr>
        <w:t xml:space="preserve"> </w:t>
      </w:r>
      <w:bookmarkEnd w:id="2898"/>
    </w:p>
    <w:p w:rsidR="00553887" w:rsidRDefault="00553887" w:rsidP="00553887">
      <w:pPr>
        <w:pStyle w:val="KeepWithNext"/>
        <w:rPr>
          <w:rtl/>
        </w:rPr>
      </w:pPr>
    </w:p>
    <w:p w:rsidR="00553887" w:rsidRDefault="00553887" w:rsidP="00553887">
      <w:pPr>
        <w:rPr>
          <w:rtl/>
        </w:rPr>
      </w:pPr>
      <w:r>
        <w:rPr>
          <w:rFonts w:hint="cs"/>
          <w:rtl/>
        </w:rPr>
        <w:t>קארין ביקשה</w:t>
      </w:r>
      <w:r w:rsidR="00EB2908">
        <w:rPr>
          <w:rFonts w:hint="cs"/>
          <w:rtl/>
        </w:rPr>
        <w:t>.</w:t>
      </w:r>
      <w:r w:rsidR="004A5C4B">
        <w:rPr>
          <w:rFonts w:hint="cs"/>
          <w:rtl/>
        </w:rPr>
        <w:t xml:space="preserve"> כן, קארין.</w:t>
      </w:r>
    </w:p>
    <w:p w:rsidR="00553887" w:rsidRDefault="00553887" w:rsidP="00553887">
      <w:pPr>
        <w:rPr>
          <w:rtl/>
        </w:rPr>
      </w:pPr>
    </w:p>
    <w:p w:rsidR="00553887" w:rsidRDefault="00553887" w:rsidP="00553887">
      <w:pPr>
        <w:pStyle w:val="a5"/>
        <w:keepNext/>
        <w:rPr>
          <w:rtl/>
        </w:rPr>
      </w:pPr>
      <w:bookmarkStart w:id="2899" w:name="ET_speaker_5933_367"/>
      <w:r w:rsidRPr="00553887">
        <w:rPr>
          <w:rStyle w:val="TagStyle"/>
          <w:rtl/>
        </w:rPr>
        <w:t xml:space="preserve"> &lt;&lt; דובר &gt;&gt; </w:t>
      </w:r>
      <w:r>
        <w:rPr>
          <w:rtl/>
        </w:rPr>
        <w:t>קארין אלהרר (יש עתיד-תל"ם):</w:t>
      </w:r>
      <w:r w:rsidRPr="00553887">
        <w:rPr>
          <w:rStyle w:val="TagStyle"/>
          <w:rtl/>
        </w:rPr>
        <w:t xml:space="preserve"> &lt;&lt; דובר &gt;&gt;</w:t>
      </w:r>
      <w:r>
        <w:rPr>
          <w:rtl/>
        </w:rPr>
        <w:t xml:space="preserve"> </w:t>
      </w:r>
      <w:bookmarkEnd w:id="2899"/>
    </w:p>
    <w:p w:rsidR="00553887" w:rsidRDefault="00553887" w:rsidP="00553887">
      <w:pPr>
        <w:pStyle w:val="KeepWithNext"/>
        <w:rPr>
          <w:rtl/>
        </w:rPr>
      </w:pPr>
    </w:p>
    <w:p w:rsidR="00553887" w:rsidRDefault="00553887" w:rsidP="004A5C4B">
      <w:pPr>
        <w:rPr>
          <w:rtl/>
        </w:rPr>
      </w:pPr>
      <w:r>
        <w:rPr>
          <w:rFonts w:hint="cs"/>
          <w:rtl/>
        </w:rPr>
        <w:t>אני רוצה רק לחזק את הדברים</w:t>
      </w:r>
      <w:r w:rsidR="004A5C4B">
        <w:rPr>
          <w:rFonts w:hint="cs"/>
          <w:rtl/>
        </w:rPr>
        <w:t>. תראו, אתם</w:t>
      </w:r>
      <w:r>
        <w:rPr>
          <w:rFonts w:hint="cs"/>
          <w:rtl/>
        </w:rPr>
        <w:t xml:space="preserve"> תגרמו לוועדות לעבוד</w:t>
      </w:r>
      <w:r w:rsidR="004A5C4B">
        <w:rPr>
          <w:rFonts w:hint="cs"/>
          <w:rtl/>
        </w:rPr>
        <w:t xml:space="preserve"> בצורה שהיא </w:t>
      </w:r>
      <w:bookmarkStart w:id="2900" w:name="_ETM_Q1_6714779"/>
      <w:bookmarkEnd w:id="2900"/>
      <w:r w:rsidR="004A5C4B">
        <w:rPr>
          <w:rFonts w:hint="cs"/>
          <w:rtl/>
        </w:rPr>
        <w:t xml:space="preserve">לא מידתית. אתם רוצים שהפיקוח יהיה ענייני. אי-אפשר לייצר </w:t>
      </w:r>
      <w:bookmarkStart w:id="2901" w:name="_ETM_Q1_6719427"/>
      <w:bookmarkEnd w:id="2901"/>
      <w:r w:rsidR="004A5C4B">
        <w:rPr>
          <w:rFonts w:hint="cs"/>
          <w:rtl/>
        </w:rPr>
        <w:t xml:space="preserve">פיקוח ענייני בלי שנותנים מתחם רחב של אפשרות. אי-אפשר לעבוד </w:t>
      </w:r>
      <w:bookmarkStart w:id="2902" w:name="_ETM_Q1_6723736"/>
      <w:bookmarkEnd w:id="2902"/>
      <w:r w:rsidR="004A5C4B">
        <w:rPr>
          <w:rFonts w:hint="cs"/>
          <w:rtl/>
        </w:rPr>
        <w:t xml:space="preserve">או בהכרזה או בביטול ההכרזה. </w:t>
      </w:r>
      <w:r w:rsidR="002A2D91">
        <w:rPr>
          <w:rFonts w:hint="cs"/>
          <w:rtl/>
        </w:rPr>
        <w:t>מה עם הכרזה בתנאים מסוימים?</w:t>
      </w:r>
      <w:r w:rsidR="002A2D91">
        <w:rPr>
          <w:rFonts w:hint="cs"/>
        </w:rPr>
        <w:t xml:space="preserve"> </w:t>
      </w:r>
      <w:bookmarkStart w:id="2903" w:name="_ETM_Q1_6730588"/>
      <w:bookmarkEnd w:id="2903"/>
      <w:r w:rsidR="002A2D91">
        <w:rPr>
          <w:rFonts w:hint="cs"/>
          <w:rtl/>
        </w:rPr>
        <w:t xml:space="preserve">זאת אומרת, תנו לנו </w:t>
      </w:r>
      <w:r w:rsidR="002A2D91">
        <w:rPr>
          <w:rtl/>
        </w:rPr>
        <w:t>–</w:t>
      </w:r>
      <w:r w:rsidR="002A2D91">
        <w:rPr>
          <w:rFonts w:hint="cs"/>
          <w:rtl/>
        </w:rPr>
        <w:t xml:space="preserve"> לממשלה תמיד יש אפשרות </w:t>
      </w:r>
      <w:bookmarkStart w:id="2904" w:name="_ETM_Q1_6734662"/>
      <w:bookmarkEnd w:id="2904"/>
      <w:r w:rsidR="002A2D91">
        <w:rPr>
          <w:rFonts w:hint="cs"/>
          <w:rtl/>
        </w:rPr>
        <w:t>לשנות את הדבר הזה בהחלטות שלה. אתם פשוט תגרמו לאיז</w:t>
      </w:r>
      <w:bookmarkStart w:id="2905" w:name="_ETM_Q1_6739719"/>
      <w:bookmarkEnd w:id="2905"/>
      <w:r w:rsidR="002A2D91">
        <w:rPr>
          <w:rFonts w:hint="cs"/>
          <w:rtl/>
        </w:rPr>
        <w:t xml:space="preserve">ה פינג-פונג שהוא בלתי אפשרי מבחינת האזרחים. תעזרו לנו להיות </w:t>
      </w:r>
      <w:bookmarkStart w:id="2906" w:name="_ETM_Q1_6744473"/>
      <w:bookmarkEnd w:id="2906"/>
      <w:r w:rsidR="002A2D91">
        <w:rPr>
          <w:rFonts w:hint="cs"/>
          <w:rtl/>
        </w:rPr>
        <w:t>ענייניים בדבר הזה.</w:t>
      </w:r>
      <w:r w:rsidR="00825016">
        <w:rPr>
          <w:rFonts w:hint="cs"/>
          <w:rtl/>
        </w:rPr>
        <w:t xml:space="preserve"> </w:t>
      </w:r>
    </w:p>
    <w:p w:rsidR="002A2D91" w:rsidRDefault="002A2D91" w:rsidP="00947956">
      <w:pPr>
        <w:ind w:firstLine="0"/>
        <w:rPr>
          <w:rtl/>
        </w:rPr>
      </w:pPr>
      <w:bookmarkStart w:id="2907" w:name="_ETM_Q1_6757051"/>
      <w:bookmarkStart w:id="2908" w:name="_ETM_Q1_6757185"/>
      <w:bookmarkStart w:id="2909" w:name="_ETM_Q1_6755312"/>
      <w:bookmarkEnd w:id="2907"/>
      <w:bookmarkEnd w:id="2908"/>
      <w:bookmarkEnd w:id="2909"/>
    </w:p>
    <w:p w:rsidR="002A2D91" w:rsidRDefault="002A2D91" w:rsidP="002A2D91">
      <w:pPr>
        <w:pStyle w:val="af8"/>
        <w:keepNext/>
        <w:rPr>
          <w:rtl/>
        </w:rPr>
      </w:pPr>
      <w:bookmarkStart w:id="2910" w:name="ET_yor_5069_637"/>
      <w:r w:rsidRPr="002A2D91">
        <w:rPr>
          <w:rStyle w:val="TagStyle"/>
          <w:rtl/>
        </w:rPr>
        <w:t xml:space="preserve"> &lt;&lt; יור &gt;&gt; </w:t>
      </w:r>
      <w:r>
        <w:rPr>
          <w:rtl/>
        </w:rPr>
        <w:t>היו"ר יעקב אשר:</w:t>
      </w:r>
      <w:r w:rsidRPr="002A2D91">
        <w:rPr>
          <w:rStyle w:val="TagStyle"/>
          <w:rtl/>
        </w:rPr>
        <w:t xml:space="preserve"> &lt;&lt; יור &gt;&gt;</w:t>
      </w:r>
      <w:r>
        <w:rPr>
          <w:rtl/>
        </w:rPr>
        <w:t xml:space="preserve"> </w:t>
      </w:r>
      <w:bookmarkEnd w:id="2910"/>
    </w:p>
    <w:p w:rsidR="002A2D91" w:rsidRDefault="002A2D91" w:rsidP="002A2D91">
      <w:pPr>
        <w:pStyle w:val="KeepWithNext"/>
        <w:rPr>
          <w:rtl/>
        </w:rPr>
      </w:pPr>
    </w:p>
    <w:p w:rsidR="002A2D91" w:rsidRDefault="002A2D91" w:rsidP="002A2D91">
      <w:pPr>
        <w:rPr>
          <w:rtl/>
        </w:rPr>
      </w:pPr>
      <w:bookmarkStart w:id="2911" w:name="_ETM_Q1_6755901"/>
      <w:bookmarkStart w:id="2912" w:name="_ETM_Q1_6755956"/>
      <w:bookmarkEnd w:id="2911"/>
      <w:bookmarkEnd w:id="2912"/>
      <w:r>
        <w:rPr>
          <w:rFonts w:hint="cs"/>
          <w:rtl/>
        </w:rPr>
        <w:t xml:space="preserve">יש </w:t>
      </w:r>
      <w:r w:rsidR="00EC17D1">
        <w:rPr>
          <w:rFonts w:hint="cs"/>
          <w:rtl/>
        </w:rPr>
        <w:t>מה לעשות, זה צריך להיות פרקטי.</w:t>
      </w:r>
    </w:p>
    <w:p w:rsidR="002A2D91" w:rsidRDefault="00825016" w:rsidP="002A2D91">
      <w:pPr>
        <w:rPr>
          <w:rtl/>
        </w:rPr>
      </w:pPr>
      <w:r>
        <w:rPr>
          <w:rtl/>
        </w:rPr>
        <w:t xml:space="preserve"> </w:t>
      </w:r>
    </w:p>
    <w:p w:rsidR="00D10822" w:rsidRDefault="00D10822" w:rsidP="00D10822">
      <w:pPr>
        <w:pStyle w:val="a5"/>
        <w:keepNext/>
        <w:rPr>
          <w:rtl/>
        </w:rPr>
      </w:pPr>
      <w:bookmarkStart w:id="2913" w:name="ET_speaker_5938_368"/>
      <w:r w:rsidRPr="00D10822">
        <w:rPr>
          <w:rStyle w:val="TagStyle"/>
          <w:rtl/>
        </w:rPr>
        <w:t xml:space="preserve"> &lt;&lt; דובר &gt;&gt; </w:t>
      </w:r>
      <w:r>
        <w:rPr>
          <w:rtl/>
        </w:rPr>
        <w:t>יואב סגלוביץ' (יש עתיד-תל"ם):</w:t>
      </w:r>
      <w:r w:rsidRPr="00D10822">
        <w:rPr>
          <w:rStyle w:val="TagStyle"/>
          <w:rtl/>
        </w:rPr>
        <w:t xml:space="preserve"> &lt;&lt; דובר &gt;&gt;</w:t>
      </w:r>
      <w:r>
        <w:rPr>
          <w:rtl/>
        </w:rPr>
        <w:t xml:space="preserve"> </w:t>
      </w:r>
      <w:bookmarkEnd w:id="2913"/>
    </w:p>
    <w:p w:rsidR="00D10822" w:rsidRDefault="00D10822" w:rsidP="00D10822">
      <w:pPr>
        <w:pStyle w:val="KeepWithNext"/>
        <w:rPr>
          <w:rtl/>
        </w:rPr>
      </w:pPr>
    </w:p>
    <w:p w:rsidR="00D10822" w:rsidRDefault="00D10822" w:rsidP="00EC17D1">
      <w:pPr>
        <w:rPr>
          <w:rtl/>
        </w:rPr>
      </w:pPr>
      <w:r>
        <w:rPr>
          <w:rFonts w:hint="cs"/>
          <w:rtl/>
        </w:rPr>
        <w:t>אני מבין מאיפה זה מגיע</w:t>
      </w:r>
      <w:r w:rsidR="002A2D91">
        <w:rPr>
          <w:rFonts w:hint="cs"/>
          <w:rtl/>
        </w:rPr>
        <w:t>, אבל</w:t>
      </w:r>
      <w:r>
        <w:rPr>
          <w:rFonts w:hint="cs"/>
          <w:rtl/>
        </w:rPr>
        <w:t xml:space="preserve"> אני חושב שבנסי</w:t>
      </w:r>
      <w:r w:rsidR="002A2D91">
        <w:rPr>
          <w:rFonts w:hint="cs"/>
          <w:rtl/>
        </w:rPr>
        <w:t>ב</w:t>
      </w:r>
      <w:r>
        <w:rPr>
          <w:rFonts w:hint="cs"/>
          <w:rtl/>
        </w:rPr>
        <w:t>ות האלה</w:t>
      </w:r>
      <w:r w:rsidR="00EC17D1">
        <w:rPr>
          <w:rFonts w:hint="cs"/>
          <w:rtl/>
        </w:rPr>
        <w:t xml:space="preserve"> </w:t>
      </w:r>
      <w:bookmarkStart w:id="2914" w:name="_ETM_Q1_6755516"/>
      <w:bookmarkEnd w:id="2914"/>
      <w:r w:rsidR="00EC17D1">
        <w:rPr>
          <w:rFonts w:hint="cs"/>
          <w:rtl/>
        </w:rPr>
        <w:t>של אזור מוגבל צריך - - -</w:t>
      </w:r>
    </w:p>
    <w:p w:rsidR="00D10822" w:rsidRDefault="00D10822" w:rsidP="00D10822">
      <w:pPr>
        <w:rPr>
          <w:rtl/>
        </w:rPr>
      </w:pPr>
    </w:p>
    <w:p w:rsidR="00D10822" w:rsidRDefault="00D10822" w:rsidP="00D10822">
      <w:pPr>
        <w:pStyle w:val="afb"/>
        <w:keepNext/>
        <w:rPr>
          <w:rtl/>
        </w:rPr>
      </w:pPr>
      <w:bookmarkStart w:id="2915" w:name="ET_guest_635266_369"/>
      <w:r w:rsidRPr="00D10822">
        <w:rPr>
          <w:rStyle w:val="TagStyle"/>
          <w:rtl/>
        </w:rPr>
        <w:t xml:space="preserve"> &lt;&lt; אורח &gt;&gt; </w:t>
      </w:r>
      <w:r>
        <w:rPr>
          <w:rtl/>
        </w:rPr>
        <w:t>איל זנדברג:</w:t>
      </w:r>
      <w:r w:rsidRPr="00D10822">
        <w:rPr>
          <w:rStyle w:val="TagStyle"/>
          <w:rtl/>
        </w:rPr>
        <w:t xml:space="preserve"> &lt;&lt; אורח &gt;&gt;</w:t>
      </w:r>
      <w:r>
        <w:rPr>
          <w:rtl/>
        </w:rPr>
        <w:t xml:space="preserve"> </w:t>
      </w:r>
      <w:bookmarkEnd w:id="2915"/>
    </w:p>
    <w:p w:rsidR="00D10822" w:rsidRDefault="00D10822" w:rsidP="00D10822">
      <w:pPr>
        <w:pStyle w:val="KeepWithNext"/>
        <w:rPr>
          <w:rtl/>
        </w:rPr>
      </w:pPr>
    </w:p>
    <w:p w:rsidR="00D10822" w:rsidRDefault="00D10822" w:rsidP="00D10822">
      <w:pPr>
        <w:rPr>
          <w:rtl/>
        </w:rPr>
      </w:pPr>
      <w:r>
        <w:rPr>
          <w:rFonts w:hint="cs"/>
          <w:rtl/>
        </w:rPr>
        <w:t>זה לא בידיי</w:t>
      </w:r>
      <w:r w:rsidR="00EC17D1">
        <w:rPr>
          <w:rFonts w:hint="cs"/>
          <w:rtl/>
        </w:rPr>
        <w:t>.</w:t>
      </w:r>
    </w:p>
    <w:p w:rsidR="00EC17D1" w:rsidRDefault="00EC17D1" w:rsidP="00D10822">
      <w:pPr>
        <w:rPr>
          <w:rtl/>
        </w:rPr>
      </w:pPr>
      <w:bookmarkStart w:id="2916" w:name="_ETM_Q1_6758813"/>
      <w:bookmarkEnd w:id="2916"/>
    </w:p>
    <w:p w:rsidR="00EC17D1" w:rsidRDefault="00EC17D1" w:rsidP="00EC17D1">
      <w:pPr>
        <w:pStyle w:val="a5"/>
        <w:keepNext/>
        <w:rPr>
          <w:rtl/>
        </w:rPr>
      </w:pPr>
      <w:bookmarkStart w:id="2917" w:name="ET_speaker_5938_638"/>
      <w:r w:rsidRPr="00EC17D1">
        <w:rPr>
          <w:rStyle w:val="TagStyle"/>
          <w:rtl/>
        </w:rPr>
        <w:t xml:space="preserve"> &lt;&lt; דובר &gt;&gt; </w:t>
      </w:r>
      <w:r>
        <w:rPr>
          <w:rtl/>
        </w:rPr>
        <w:t>יואב סגלוביץ' (יש עתיד-תל"ם):</w:t>
      </w:r>
      <w:r w:rsidRPr="00EC17D1">
        <w:rPr>
          <w:rStyle w:val="TagStyle"/>
          <w:rtl/>
        </w:rPr>
        <w:t xml:space="preserve"> &lt;&lt; דובר &gt;&gt;</w:t>
      </w:r>
      <w:r>
        <w:rPr>
          <w:rtl/>
        </w:rPr>
        <w:t xml:space="preserve"> </w:t>
      </w:r>
      <w:bookmarkEnd w:id="2917"/>
    </w:p>
    <w:p w:rsidR="00EC17D1" w:rsidRDefault="00EC17D1" w:rsidP="00EC17D1">
      <w:pPr>
        <w:pStyle w:val="KeepWithNext"/>
        <w:rPr>
          <w:rtl/>
        </w:rPr>
      </w:pPr>
    </w:p>
    <w:p w:rsidR="00EC17D1" w:rsidRDefault="00EC17D1" w:rsidP="00EC17D1">
      <w:pPr>
        <w:rPr>
          <w:rtl/>
        </w:rPr>
      </w:pPr>
      <w:bookmarkStart w:id="2918" w:name="_ETM_Q1_6759371"/>
      <w:bookmarkStart w:id="2919" w:name="_ETM_Q1_6759431"/>
      <w:bookmarkEnd w:id="2918"/>
      <w:bookmarkEnd w:id="2919"/>
      <w:r>
        <w:rPr>
          <w:rFonts w:hint="cs"/>
          <w:rtl/>
        </w:rPr>
        <w:t xml:space="preserve">אני יודע. הבקשה </w:t>
      </w:r>
      <w:bookmarkStart w:id="2920" w:name="_ETM_Q1_6756576"/>
      <w:bookmarkEnd w:id="2920"/>
      <w:r>
        <w:rPr>
          <w:rFonts w:hint="cs"/>
          <w:rtl/>
        </w:rPr>
        <w:t xml:space="preserve">שלי אחרת. תעלו </w:t>
      </w:r>
      <w:bookmarkStart w:id="2921" w:name="_ETM_Q1_6779122"/>
      <w:bookmarkEnd w:id="2921"/>
      <w:r>
        <w:rPr>
          <w:rFonts w:hint="cs"/>
          <w:rtl/>
        </w:rPr>
        <w:t xml:space="preserve">את העניין הזה ואחרי זה - - - </w:t>
      </w:r>
    </w:p>
    <w:p w:rsidR="00EC17D1" w:rsidRDefault="00825016" w:rsidP="00EC17D1">
      <w:pPr>
        <w:rPr>
          <w:rtl/>
        </w:rPr>
      </w:pPr>
      <w:bookmarkStart w:id="2922" w:name="_ETM_Q1_6757868"/>
      <w:bookmarkStart w:id="2923" w:name="_ETM_Q1_6758008"/>
      <w:bookmarkEnd w:id="2922"/>
      <w:bookmarkEnd w:id="2923"/>
      <w:r>
        <w:rPr>
          <w:rtl/>
        </w:rPr>
        <w:t xml:space="preserve"> </w:t>
      </w:r>
    </w:p>
    <w:p w:rsidR="00D10822" w:rsidRDefault="00D10822" w:rsidP="00D10822">
      <w:pPr>
        <w:pStyle w:val="afb"/>
        <w:keepNext/>
        <w:rPr>
          <w:rtl/>
        </w:rPr>
      </w:pPr>
      <w:bookmarkStart w:id="2924" w:name="ET_guest_635266_370"/>
      <w:r w:rsidRPr="00D10822">
        <w:rPr>
          <w:rStyle w:val="TagStyle"/>
          <w:rtl/>
        </w:rPr>
        <w:t xml:space="preserve"> &lt;&lt; אורח &gt;&gt; </w:t>
      </w:r>
      <w:r>
        <w:rPr>
          <w:rtl/>
        </w:rPr>
        <w:t>איל זנדברג:</w:t>
      </w:r>
      <w:r w:rsidRPr="00D10822">
        <w:rPr>
          <w:rStyle w:val="TagStyle"/>
          <w:rtl/>
        </w:rPr>
        <w:t xml:space="preserve"> &lt;&lt; אורח &gt;&gt;</w:t>
      </w:r>
      <w:r>
        <w:rPr>
          <w:rtl/>
        </w:rPr>
        <w:t xml:space="preserve"> </w:t>
      </w:r>
      <w:bookmarkEnd w:id="2924"/>
    </w:p>
    <w:p w:rsidR="00D10822" w:rsidRDefault="00D10822" w:rsidP="00D10822">
      <w:pPr>
        <w:pStyle w:val="KeepWithNext"/>
        <w:rPr>
          <w:rtl/>
        </w:rPr>
      </w:pPr>
    </w:p>
    <w:p w:rsidR="000A57EC" w:rsidRDefault="00D10822" w:rsidP="00EC17D1">
      <w:pPr>
        <w:rPr>
          <w:rtl/>
        </w:rPr>
      </w:pPr>
      <w:r>
        <w:rPr>
          <w:rFonts w:hint="cs"/>
          <w:rtl/>
        </w:rPr>
        <w:t>נעלה בהחלט</w:t>
      </w:r>
      <w:r w:rsidR="00EC17D1">
        <w:rPr>
          <w:rFonts w:hint="cs"/>
          <w:rtl/>
        </w:rPr>
        <w:t xml:space="preserve">. </w:t>
      </w:r>
      <w:bookmarkStart w:id="2925" w:name="_ETM_Q1_6781468"/>
      <w:bookmarkEnd w:id="2925"/>
      <w:r w:rsidR="00EC17D1">
        <w:rPr>
          <w:rFonts w:hint="cs"/>
          <w:rtl/>
        </w:rPr>
        <w:t xml:space="preserve">זאת נקודה שהיא כרגע מאוד רגישה ביחסים בין </w:t>
      </w:r>
      <w:r w:rsidR="00EC17D1" w:rsidRPr="00733F8E">
        <w:rPr>
          <w:rFonts w:hint="cs"/>
          <w:rtl/>
        </w:rPr>
        <w:t xml:space="preserve">- - </w:t>
      </w:r>
      <w:bookmarkStart w:id="2926" w:name="_ETM_Q1_6781396"/>
      <w:bookmarkEnd w:id="2926"/>
      <w:r w:rsidR="00EC17D1" w:rsidRPr="00733F8E">
        <w:rPr>
          <w:rFonts w:hint="cs"/>
          <w:rtl/>
        </w:rPr>
        <w:t>-</w:t>
      </w:r>
    </w:p>
    <w:p w:rsidR="00EC17D1" w:rsidRDefault="00EC17D1" w:rsidP="00D10822">
      <w:pPr>
        <w:rPr>
          <w:rtl/>
        </w:rPr>
      </w:pPr>
      <w:bookmarkStart w:id="2927" w:name="_ETM_Q1_6782547"/>
      <w:bookmarkStart w:id="2928" w:name="_ETM_Q1_6782681"/>
      <w:bookmarkStart w:id="2929" w:name="_ETM_Q1_6783817"/>
      <w:bookmarkEnd w:id="2927"/>
      <w:bookmarkEnd w:id="2928"/>
      <w:bookmarkEnd w:id="2929"/>
    </w:p>
    <w:p w:rsidR="00EC17D1" w:rsidRDefault="00EC17D1" w:rsidP="00EC17D1">
      <w:pPr>
        <w:pStyle w:val="a5"/>
        <w:keepNext/>
        <w:rPr>
          <w:rtl/>
        </w:rPr>
      </w:pPr>
      <w:bookmarkStart w:id="2930" w:name="ET_speaker_5938_639"/>
      <w:r w:rsidRPr="00EC17D1">
        <w:rPr>
          <w:rStyle w:val="TagStyle"/>
          <w:rtl/>
        </w:rPr>
        <w:t xml:space="preserve"> &lt;&lt; דובר &gt;&gt; </w:t>
      </w:r>
      <w:r>
        <w:rPr>
          <w:rtl/>
        </w:rPr>
        <w:t>יואב סגלוביץ' (יש עתיד-תל"ם):</w:t>
      </w:r>
      <w:r w:rsidRPr="00EC17D1">
        <w:rPr>
          <w:rStyle w:val="TagStyle"/>
          <w:rtl/>
        </w:rPr>
        <w:t xml:space="preserve"> &lt;&lt; דובר &gt;&gt;</w:t>
      </w:r>
      <w:r>
        <w:rPr>
          <w:rtl/>
        </w:rPr>
        <w:t xml:space="preserve"> </w:t>
      </w:r>
      <w:bookmarkEnd w:id="2930"/>
    </w:p>
    <w:p w:rsidR="00EC17D1" w:rsidRDefault="00EC17D1" w:rsidP="00EC17D1">
      <w:pPr>
        <w:pStyle w:val="KeepWithNext"/>
        <w:rPr>
          <w:rtl/>
        </w:rPr>
      </w:pPr>
    </w:p>
    <w:p w:rsidR="00EC17D1" w:rsidRDefault="00EC17D1" w:rsidP="00EC17D1">
      <w:pPr>
        <w:rPr>
          <w:rtl/>
        </w:rPr>
      </w:pPr>
      <w:bookmarkStart w:id="2931" w:name="_ETM_Q1_6784381"/>
      <w:bookmarkStart w:id="2932" w:name="_ETM_Q1_6784432"/>
      <w:bookmarkEnd w:id="2931"/>
      <w:bookmarkEnd w:id="2932"/>
      <w:r>
        <w:rPr>
          <w:rFonts w:hint="cs"/>
          <w:rtl/>
        </w:rPr>
        <w:t xml:space="preserve">אני חושב שאפשר להגיע - </w:t>
      </w:r>
      <w:bookmarkStart w:id="2933" w:name="_ETM_Q1_6783697"/>
      <w:bookmarkEnd w:id="2933"/>
      <w:r>
        <w:rPr>
          <w:rFonts w:hint="cs"/>
          <w:rtl/>
        </w:rPr>
        <w:t>- -</w:t>
      </w:r>
    </w:p>
    <w:p w:rsidR="00EC17D1" w:rsidRDefault="00EC17D1" w:rsidP="00EC17D1">
      <w:pPr>
        <w:rPr>
          <w:rtl/>
        </w:rPr>
      </w:pPr>
      <w:bookmarkStart w:id="2934" w:name="_ETM_Q1_6780902"/>
      <w:bookmarkStart w:id="2935" w:name="_ETM_Q1_6781019"/>
      <w:bookmarkStart w:id="2936" w:name="_ETM_Q1_6782580"/>
      <w:bookmarkEnd w:id="2934"/>
      <w:bookmarkEnd w:id="2935"/>
      <w:bookmarkEnd w:id="2936"/>
    </w:p>
    <w:p w:rsidR="00EC17D1" w:rsidRDefault="00EC17D1" w:rsidP="00EC17D1">
      <w:pPr>
        <w:pStyle w:val="af8"/>
        <w:keepNext/>
        <w:rPr>
          <w:rtl/>
        </w:rPr>
      </w:pPr>
      <w:bookmarkStart w:id="2937" w:name="ET_yor_5069_640"/>
      <w:r w:rsidRPr="00EC17D1">
        <w:rPr>
          <w:rStyle w:val="TagStyle"/>
          <w:rtl/>
        </w:rPr>
        <w:t xml:space="preserve"> &lt;&lt; יור &gt;&gt; </w:t>
      </w:r>
      <w:r>
        <w:rPr>
          <w:rtl/>
        </w:rPr>
        <w:t>היו"ר יעקב אשר:</w:t>
      </w:r>
      <w:r w:rsidRPr="00EC17D1">
        <w:rPr>
          <w:rStyle w:val="TagStyle"/>
          <w:rtl/>
        </w:rPr>
        <w:t xml:space="preserve"> &lt;&lt; יור &gt;&gt;</w:t>
      </w:r>
      <w:r>
        <w:rPr>
          <w:rtl/>
        </w:rPr>
        <w:t xml:space="preserve"> </w:t>
      </w:r>
      <w:bookmarkEnd w:id="2937"/>
    </w:p>
    <w:p w:rsidR="00EC17D1" w:rsidRDefault="00EC17D1" w:rsidP="00EC17D1">
      <w:pPr>
        <w:pStyle w:val="KeepWithNext"/>
        <w:rPr>
          <w:rtl/>
        </w:rPr>
      </w:pPr>
    </w:p>
    <w:p w:rsidR="00EC17D1" w:rsidRDefault="00EC17D1" w:rsidP="00EC17D1">
      <w:pPr>
        <w:rPr>
          <w:rtl/>
        </w:rPr>
      </w:pPr>
      <w:bookmarkStart w:id="2938" w:name="_ETM_Q1_6783177"/>
      <w:bookmarkStart w:id="2939" w:name="_ETM_Q1_6783231"/>
      <w:bookmarkEnd w:id="2938"/>
      <w:bookmarkEnd w:id="2939"/>
      <w:r>
        <w:rPr>
          <w:rFonts w:hint="cs"/>
          <w:rtl/>
        </w:rPr>
        <w:t>בסדר, הלאה.</w:t>
      </w:r>
    </w:p>
    <w:p w:rsidR="00EC17D1" w:rsidRDefault="00825016" w:rsidP="00EC17D1">
      <w:pPr>
        <w:rPr>
          <w:rtl/>
        </w:rPr>
      </w:pPr>
      <w:bookmarkStart w:id="2940" w:name="_ETM_Q1_6782514"/>
      <w:bookmarkStart w:id="2941" w:name="_ETM_Q1_6782642"/>
      <w:bookmarkEnd w:id="2940"/>
      <w:bookmarkEnd w:id="2941"/>
      <w:r>
        <w:rPr>
          <w:rtl/>
        </w:rPr>
        <w:t xml:space="preserve"> </w:t>
      </w:r>
    </w:p>
    <w:p w:rsidR="000A57EC" w:rsidRDefault="000A57EC" w:rsidP="000A57EC">
      <w:pPr>
        <w:pStyle w:val="afb"/>
        <w:keepNext/>
        <w:rPr>
          <w:rtl/>
        </w:rPr>
      </w:pPr>
      <w:bookmarkStart w:id="2942" w:name="ET_guest_514789_371"/>
      <w:r w:rsidRPr="000A57EC">
        <w:rPr>
          <w:rStyle w:val="TagStyle"/>
          <w:rtl/>
        </w:rPr>
        <w:t xml:space="preserve"> &lt;&lt; אורח &gt;&gt; </w:t>
      </w:r>
      <w:r w:rsidR="00BD12BF">
        <w:rPr>
          <w:rtl/>
        </w:rPr>
        <w:t>שי גלברג-סומך:</w:t>
      </w:r>
      <w:r w:rsidRPr="000A57EC">
        <w:rPr>
          <w:rStyle w:val="TagStyle"/>
          <w:rtl/>
        </w:rPr>
        <w:t xml:space="preserve"> &lt;&lt; אורח &gt;&gt;</w:t>
      </w:r>
      <w:r>
        <w:rPr>
          <w:rtl/>
        </w:rPr>
        <w:t xml:space="preserve"> </w:t>
      </w:r>
      <w:bookmarkEnd w:id="2942"/>
    </w:p>
    <w:p w:rsidR="000A57EC" w:rsidRDefault="000A57EC" w:rsidP="000A57EC">
      <w:pPr>
        <w:pStyle w:val="KeepWithNext"/>
        <w:rPr>
          <w:rtl/>
        </w:rPr>
      </w:pPr>
    </w:p>
    <w:p w:rsidR="000A57EC" w:rsidRDefault="002B6205" w:rsidP="002B6205">
      <w:pPr>
        <w:rPr>
          <w:rtl/>
        </w:rPr>
      </w:pPr>
      <w:r>
        <w:rPr>
          <w:rFonts w:hint="cs"/>
          <w:rtl/>
        </w:rPr>
        <w:t xml:space="preserve">אני רוצה להתייחס. </w:t>
      </w:r>
      <w:r w:rsidR="000A57EC">
        <w:rPr>
          <w:rFonts w:hint="cs"/>
          <w:rtl/>
        </w:rPr>
        <w:t>ההצעה הזאת</w:t>
      </w:r>
      <w:r>
        <w:rPr>
          <w:rFonts w:hint="cs"/>
          <w:rtl/>
        </w:rPr>
        <w:t xml:space="preserve"> - - -</w:t>
      </w:r>
    </w:p>
    <w:p w:rsidR="000A57EC" w:rsidRDefault="000A57EC" w:rsidP="000A57EC">
      <w:pPr>
        <w:rPr>
          <w:rtl/>
        </w:rPr>
      </w:pPr>
    </w:p>
    <w:p w:rsidR="000A57EC" w:rsidRPr="00BA08A6" w:rsidRDefault="000A57EC" w:rsidP="000A57EC">
      <w:pPr>
        <w:pStyle w:val="af8"/>
        <w:keepNext/>
        <w:rPr>
          <w:rtl/>
        </w:rPr>
      </w:pPr>
      <w:bookmarkStart w:id="2943" w:name="ET_yor_5069_372"/>
      <w:r w:rsidRPr="000A57EC">
        <w:rPr>
          <w:rStyle w:val="TagStyle"/>
          <w:rtl/>
        </w:rPr>
        <w:t xml:space="preserve"> &lt;&lt; יור &gt;&gt; </w:t>
      </w:r>
      <w:r w:rsidRPr="00BA08A6">
        <w:rPr>
          <w:rtl/>
        </w:rPr>
        <w:t>היו"ר יעקב אשר:</w:t>
      </w:r>
      <w:r w:rsidRPr="00BA08A6">
        <w:rPr>
          <w:rStyle w:val="TagStyle"/>
          <w:rtl/>
        </w:rPr>
        <w:t xml:space="preserve"> &lt;&lt; יור &gt;&gt;</w:t>
      </w:r>
      <w:r w:rsidRPr="00BA08A6">
        <w:rPr>
          <w:rtl/>
        </w:rPr>
        <w:t xml:space="preserve"> </w:t>
      </w:r>
      <w:bookmarkEnd w:id="2943"/>
    </w:p>
    <w:p w:rsidR="000A57EC" w:rsidRPr="00BA08A6" w:rsidRDefault="000A57EC" w:rsidP="000A57EC">
      <w:pPr>
        <w:pStyle w:val="KeepWithNext"/>
        <w:rPr>
          <w:rtl/>
        </w:rPr>
      </w:pPr>
    </w:p>
    <w:p w:rsidR="000A57EC" w:rsidRPr="00BA08A6" w:rsidRDefault="002B6205" w:rsidP="000A57EC">
      <w:pPr>
        <w:rPr>
          <w:rtl/>
        </w:rPr>
      </w:pPr>
      <w:r w:rsidRPr="00BA08A6">
        <w:rPr>
          <w:rFonts w:hint="cs"/>
          <w:rtl/>
        </w:rPr>
        <w:t xml:space="preserve">אני מבקש, </w:t>
      </w:r>
      <w:bookmarkStart w:id="2944" w:name="_ETM_Q1_6790288"/>
      <w:bookmarkEnd w:id="2944"/>
      <w:r w:rsidRPr="00BA08A6">
        <w:rPr>
          <w:rFonts w:hint="cs"/>
          <w:rtl/>
        </w:rPr>
        <w:t xml:space="preserve">אני לא רוצה לחדד את זה יותר, </w:t>
      </w:r>
      <w:r w:rsidR="000A57EC" w:rsidRPr="00BA08A6">
        <w:rPr>
          <w:rFonts w:hint="cs"/>
          <w:rtl/>
        </w:rPr>
        <w:t>הדברים נאמרו</w:t>
      </w:r>
      <w:r w:rsidRPr="00BA08A6">
        <w:rPr>
          <w:rFonts w:hint="cs"/>
          <w:rtl/>
        </w:rPr>
        <w:t>,</w:t>
      </w:r>
      <w:r w:rsidR="000A57EC" w:rsidRPr="00BA08A6">
        <w:rPr>
          <w:rFonts w:hint="cs"/>
          <w:rtl/>
        </w:rPr>
        <w:t xml:space="preserve"> יש</w:t>
      </w:r>
      <w:r w:rsidRPr="00BA08A6">
        <w:rPr>
          <w:rFonts w:hint="cs"/>
          <w:rtl/>
        </w:rPr>
        <w:t xml:space="preserve"> בהם היגיון.</w:t>
      </w:r>
    </w:p>
    <w:p w:rsidR="000A57EC" w:rsidRPr="00BA08A6" w:rsidRDefault="000A57EC" w:rsidP="000A57EC">
      <w:pPr>
        <w:rPr>
          <w:rtl/>
        </w:rPr>
      </w:pPr>
    </w:p>
    <w:p w:rsidR="000A57EC" w:rsidRDefault="000A57EC" w:rsidP="000A57EC">
      <w:pPr>
        <w:pStyle w:val="afb"/>
        <w:keepNext/>
        <w:rPr>
          <w:rtl/>
        </w:rPr>
      </w:pPr>
      <w:bookmarkStart w:id="2945" w:name="ET_guest_514789_373"/>
      <w:r w:rsidRPr="00BA08A6">
        <w:rPr>
          <w:rStyle w:val="TagStyle"/>
          <w:rtl/>
        </w:rPr>
        <w:t xml:space="preserve"> &lt;&lt; אורח &gt;&gt; </w:t>
      </w:r>
      <w:r w:rsidR="00BD12BF" w:rsidRPr="00BA08A6">
        <w:rPr>
          <w:rtl/>
        </w:rPr>
        <w:t>שי גלברג-סומך:</w:t>
      </w:r>
      <w:r w:rsidRPr="00BA08A6">
        <w:rPr>
          <w:rStyle w:val="TagStyle"/>
          <w:rtl/>
        </w:rPr>
        <w:t xml:space="preserve"> &lt;&lt; אורח &gt;&gt;</w:t>
      </w:r>
      <w:r>
        <w:rPr>
          <w:rtl/>
        </w:rPr>
        <w:t xml:space="preserve"> </w:t>
      </w:r>
      <w:bookmarkEnd w:id="2945"/>
    </w:p>
    <w:p w:rsidR="000A57EC" w:rsidRDefault="000A57EC" w:rsidP="000A57EC">
      <w:pPr>
        <w:pStyle w:val="KeepWithNext"/>
        <w:rPr>
          <w:rtl/>
        </w:rPr>
      </w:pPr>
    </w:p>
    <w:p w:rsidR="007B7A4F" w:rsidRDefault="007B7A4F" w:rsidP="002B6205">
      <w:pPr>
        <w:rPr>
          <w:rtl/>
        </w:rPr>
      </w:pPr>
      <w:r>
        <w:rPr>
          <w:rFonts w:hint="cs"/>
          <w:rtl/>
        </w:rPr>
        <w:t xml:space="preserve">אבל </w:t>
      </w:r>
      <w:bookmarkStart w:id="2946" w:name="_ETM_Q1_6792429"/>
      <w:bookmarkEnd w:id="2946"/>
      <w:r>
        <w:rPr>
          <w:rFonts w:hint="cs"/>
          <w:rtl/>
        </w:rPr>
        <w:t>בכל זאת אני מבקש לומר נקודה שלא נאמרה.</w:t>
      </w:r>
    </w:p>
    <w:p w:rsidR="007B7A4F" w:rsidRDefault="007B7A4F" w:rsidP="002B6205">
      <w:pPr>
        <w:rPr>
          <w:rtl/>
        </w:rPr>
      </w:pPr>
      <w:bookmarkStart w:id="2947" w:name="_ETM_Q1_6796299"/>
      <w:bookmarkStart w:id="2948" w:name="_ETM_Q1_6796382"/>
      <w:bookmarkStart w:id="2949" w:name="_ETM_Q1_6797891"/>
      <w:bookmarkEnd w:id="2947"/>
      <w:bookmarkEnd w:id="2948"/>
      <w:bookmarkEnd w:id="2949"/>
    </w:p>
    <w:p w:rsidR="007B7A4F" w:rsidRDefault="007B7A4F" w:rsidP="007B7A4F">
      <w:pPr>
        <w:pStyle w:val="af8"/>
        <w:keepNext/>
        <w:rPr>
          <w:rtl/>
        </w:rPr>
      </w:pPr>
      <w:bookmarkStart w:id="2950" w:name="ET_yor_5069_641"/>
      <w:r w:rsidRPr="007B7A4F">
        <w:rPr>
          <w:rStyle w:val="TagStyle"/>
          <w:rtl/>
        </w:rPr>
        <w:t xml:space="preserve"> &lt;&lt; יור &gt;&gt; </w:t>
      </w:r>
      <w:r>
        <w:rPr>
          <w:rtl/>
        </w:rPr>
        <w:t>היו"ר יעקב אשר:</w:t>
      </w:r>
      <w:r w:rsidRPr="007B7A4F">
        <w:rPr>
          <w:rStyle w:val="TagStyle"/>
          <w:rtl/>
        </w:rPr>
        <w:t xml:space="preserve"> &lt;&lt; יור &gt;&gt;</w:t>
      </w:r>
      <w:r>
        <w:rPr>
          <w:rtl/>
        </w:rPr>
        <w:t xml:space="preserve"> </w:t>
      </w:r>
      <w:bookmarkEnd w:id="2950"/>
    </w:p>
    <w:p w:rsidR="007B7A4F" w:rsidRDefault="007B7A4F" w:rsidP="007B7A4F">
      <w:pPr>
        <w:pStyle w:val="KeepWithNext"/>
        <w:rPr>
          <w:rtl/>
        </w:rPr>
      </w:pPr>
    </w:p>
    <w:p w:rsidR="007B7A4F" w:rsidRDefault="007B7A4F" w:rsidP="007B7A4F">
      <w:pPr>
        <w:rPr>
          <w:rtl/>
        </w:rPr>
      </w:pPr>
      <w:bookmarkStart w:id="2951" w:name="_ETM_Q1_6798510"/>
      <w:bookmarkStart w:id="2952" w:name="_ETM_Q1_6798567"/>
      <w:bookmarkEnd w:id="2951"/>
      <w:bookmarkEnd w:id="2952"/>
      <w:r>
        <w:rPr>
          <w:rFonts w:hint="cs"/>
          <w:rtl/>
        </w:rPr>
        <w:t xml:space="preserve">אם בכל </w:t>
      </w:r>
      <w:bookmarkStart w:id="2953" w:name="_ETM_Q1_6796284"/>
      <w:bookmarkEnd w:id="2953"/>
      <w:r>
        <w:rPr>
          <w:rFonts w:hint="cs"/>
          <w:rtl/>
        </w:rPr>
        <w:t xml:space="preserve">זאת, אני לא אגיד לך לא, אבל אני ממליץ </w:t>
      </w:r>
      <w:bookmarkStart w:id="2954" w:name="_ETM_Q1_6801671"/>
      <w:bookmarkEnd w:id="2954"/>
      <w:r w:rsidR="00535A20">
        <w:rPr>
          <w:rFonts w:hint="cs"/>
          <w:rtl/>
        </w:rPr>
        <w:t>ומבקש ממך שלא.</w:t>
      </w:r>
      <w:r>
        <w:rPr>
          <w:rFonts w:hint="cs"/>
          <w:rtl/>
        </w:rPr>
        <w:t xml:space="preserve"> אבל אם אתה אומר שכן, בבקשה.</w:t>
      </w:r>
    </w:p>
    <w:p w:rsidR="007B7A4F" w:rsidRDefault="007B7A4F" w:rsidP="007B7A4F">
      <w:pPr>
        <w:rPr>
          <w:rtl/>
        </w:rPr>
      </w:pPr>
      <w:bookmarkStart w:id="2955" w:name="_ETM_Q1_6799349"/>
      <w:bookmarkStart w:id="2956" w:name="_ETM_Q1_6799445"/>
      <w:bookmarkStart w:id="2957" w:name="_ETM_Q1_6800451"/>
      <w:bookmarkEnd w:id="2955"/>
      <w:bookmarkEnd w:id="2956"/>
      <w:bookmarkEnd w:id="2957"/>
    </w:p>
    <w:p w:rsidR="007B7A4F" w:rsidRDefault="007B7A4F" w:rsidP="007B7A4F">
      <w:pPr>
        <w:pStyle w:val="afb"/>
        <w:keepNext/>
        <w:rPr>
          <w:rtl/>
        </w:rPr>
      </w:pPr>
      <w:bookmarkStart w:id="2958" w:name="ET_guest_514789_642"/>
      <w:r w:rsidRPr="007B7A4F">
        <w:rPr>
          <w:rStyle w:val="TagStyle"/>
          <w:rtl/>
        </w:rPr>
        <w:t xml:space="preserve"> &lt;&lt; אורח &gt;&gt; </w:t>
      </w:r>
      <w:r w:rsidR="00BD12BF">
        <w:rPr>
          <w:rtl/>
        </w:rPr>
        <w:t>שי גלברג-סומך:</w:t>
      </w:r>
      <w:r w:rsidRPr="007B7A4F">
        <w:rPr>
          <w:rStyle w:val="TagStyle"/>
          <w:rtl/>
        </w:rPr>
        <w:t xml:space="preserve"> &lt;&lt; אורח &gt;&gt;</w:t>
      </w:r>
      <w:r>
        <w:rPr>
          <w:rtl/>
        </w:rPr>
        <w:t xml:space="preserve"> </w:t>
      </w:r>
      <w:bookmarkEnd w:id="2958"/>
    </w:p>
    <w:p w:rsidR="007B7A4F" w:rsidRDefault="00825016" w:rsidP="007B7A4F">
      <w:pPr>
        <w:rPr>
          <w:rtl/>
        </w:rPr>
      </w:pPr>
      <w:bookmarkStart w:id="2959" w:name="_ETM_Q1_6800991"/>
      <w:bookmarkStart w:id="2960" w:name="_ETM_Q1_6801041"/>
      <w:bookmarkEnd w:id="2959"/>
      <w:bookmarkEnd w:id="2960"/>
      <w:r>
        <w:rPr>
          <w:rtl/>
        </w:rPr>
        <w:t xml:space="preserve"> </w:t>
      </w:r>
    </w:p>
    <w:p w:rsidR="003B7509" w:rsidRDefault="00881A9C" w:rsidP="007B7A4F">
      <w:pPr>
        <w:rPr>
          <w:rtl/>
        </w:rPr>
      </w:pPr>
      <w:bookmarkStart w:id="2961" w:name="_ETM_Q1_6796426"/>
      <w:bookmarkStart w:id="2962" w:name="_ETM_Q1_6796494"/>
      <w:bookmarkEnd w:id="2961"/>
      <w:bookmarkEnd w:id="2962"/>
      <w:r>
        <w:rPr>
          <w:rFonts w:hint="cs"/>
          <w:rtl/>
        </w:rPr>
        <w:t xml:space="preserve">תודה. </w:t>
      </w:r>
      <w:r w:rsidR="007B7A4F">
        <w:rPr>
          <w:rFonts w:hint="cs"/>
          <w:rtl/>
        </w:rPr>
        <w:t>זה</w:t>
      </w:r>
      <w:r>
        <w:rPr>
          <w:rFonts w:hint="cs"/>
          <w:rtl/>
        </w:rPr>
        <w:t xml:space="preserve"> יוצר בלבול </w:t>
      </w:r>
      <w:r w:rsidR="007B7A4F">
        <w:rPr>
          <w:rFonts w:hint="cs"/>
          <w:rtl/>
        </w:rPr>
        <w:t xml:space="preserve">בין </w:t>
      </w:r>
      <w:r>
        <w:rPr>
          <w:rFonts w:hint="cs"/>
          <w:rtl/>
        </w:rPr>
        <w:t>מי מחליט</w:t>
      </w:r>
      <w:r w:rsidR="007B7A4F">
        <w:rPr>
          <w:rFonts w:hint="cs"/>
          <w:rtl/>
        </w:rPr>
        <w:t xml:space="preserve">. </w:t>
      </w:r>
      <w:bookmarkStart w:id="2963" w:name="_ETM_Q1_6807815"/>
      <w:bookmarkEnd w:id="2963"/>
      <w:r w:rsidR="007B7A4F">
        <w:rPr>
          <w:rFonts w:hint="cs"/>
          <w:rtl/>
        </w:rPr>
        <w:t xml:space="preserve">זאת אומרת שהכנסת מחליטה כאן שהרשות המבצעת היא זאת </w:t>
      </w:r>
      <w:bookmarkStart w:id="2964" w:name="_ETM_Q1_6810751"/>
      <w:bookmarkEnd w:id="2964"/>
      <w:r w:rsidR="007B7A4F">
        <w:rPr>
          <w:rFonts w:hint="cs"/>
          <w:rtl/>
        </w:rPr>
        <w:t xml:space="preserve">שמקבלת את ההחלטה, והכנסת כמו בתקנות היא הגורם המאשר. </w:t>
      </w:r>
      <w:r w:rsidR="004C76FE">
        <w:rPr>
          <w:rFonts w:hint="cs"/>
          <w:rtl/>
        </w:rPr>
        <w:t xml:space="preserve">זה דבר שאנחנו לא מכירים והוא </w:t>
      </w:r>
      <w:bookmarkStart w:id="2965" w:name="_ETM_Q1_6822518"/>
      <w:bookmarkEnd w:id="2965"/>
      <w:r w:rsidR="00535A20">
        <w:rPr>
          <w:rFonts w:hint="cs"/>
          <w:rtl/>
        </w:rPr>
        <w:t>יוצר בלבול.</w:t>
      </w:r>
      <w:r w:rsidR="004C76FE">
        <w:rPr>
          <w:rFonts w:hint="cs"/>
          <w:rtl/>
        </w:rPr>
        <w:t xml:space="preserve"> וזאת גם שאלה למשל נגד מי עותרים, </w:t>
      </w:r>
      <w:bookmarkStart w:id="2966" w:name="_ETM_Q1_6825057"/>
      <w:bookmarkEnd w:id="2966"/>
      <w:r w:rsidR="004C76FE">
        <w:rPr>
          <w:rFonts w:hint="cs"/>
          <w:rtl/>
        </w:rPr>
        <w:t>מי מחליט. כאן האחריות היא של הממשלה,</w:t>
      </w:r>
      <w:r w:rsidR="004C76FE" w:rsidRPr="004C76FE">
        <w:rPr>
          <w:rFonts w:hint="cs"/>
          <w:rtl/>
        </w:rPr>
        <w:t xml:space="preserve"> </w:t>
      </w:r>
      <w:r w:rsidR="004C76FE">
        <w:rPr>
          <w:rFonts w:hint="cs"/>
          <w:rtl/>
        </w:rPr>
        <w:t xml:space="preserve">ואתם יכולים לבטל או </w:t>
      </w:r>
      <w:bookmarkStart w:id="2967" w:name="_ETM_Q1_6828172"/>
      <w:bookmarkEnd w:id="2967"/>
      <w:r w:rsidR="004C76FE">
        <w:rPr>
          <w:rFonts w:hint="cs"/>
          <w:rtl/>
        </w:rPr>
        <w:t>לא לבטל.</w:t>
      </w:r>
    </w:p>
    <w:p w:rsidR="007A51CC" w:rsidRDefault="007A51CC" w:rsidP="007B7A4F">
      <w:pPr>
        <w:rPr>
          <w:rtl/>
        </w:rPr>
      </w:pPr>
    </w:p>
    <w:p w:rsidR="003B7509" w:rsidRDefault="003B7509" w:rsidP="003B7509">
      <w:pPr>
        <w:rPr>
          <w:rStyle w:val="TagStyle"/>
          <w:rFonts w:ascii="David" w:hAnsi="David"/>
          <w:u w:val="single"/>
          <w:rtl/>
          <w:lang w:eastAsia="he-IL"/>
        </w:rPr>
      </w:pPr>
    </w:p>
    <w:p w:rsidR="003B7509" w:rsidRDefault="003B7509" w:rsidP="003B7509">
      <w:pPr>
        <w:pStyle w:val="af8"/>
        <w:keepNext/>
        <w:rPr>
          <w:rtl/>
        </w:rPr>
      </w:pPr>
      <w:bookmarkStart w:id="2968" w:name="ET_yor_5069_375"/>
      <w:r w:rsidRPr="003B7509">
        <w:rPr>
          <w:rStyle w:val="TagStyle"/>
          <w:rtl/>
        </w:rPr>
        <w:t xml:space="preserve"> &lt;&lt; יור &gt;&gt; </w:t>
      </w:r>
      <w:r>
        <w:rPr>
          <w:rtl/>
        </w:rPr>
        <w:t>היו"ר יעקב אשר:</w:t>
      </w:r>
      <w:r w:rsidRPr="003B7509">
        <w:rPr>
          <w:rStyle w:val="TagStyle"/>
          <w:rtl/>
        </w:rPr>
        <w:t xml:space="preserve"> &lt;&lt; יור &gt;&gt;</w:t>
      </w:r>
      <w:r>
        <w:rPr>
          <w:rtl/>
        </w:rPr>
        <w:t xml:space="preserve"> </w:t>
      </w:r>
      <w:bookmarkEnd w:id="2968"/>
    </w:p>
    <w:p w:rsidR="003B7509" w:rsidRDefault="003B7509" w:rsidP="003B7509">
      <w:pPr>
        <w:pStyle w:val="KeepWithNext"/>
        <w:rPr>
          <w:rtl/>
        </w:rPr>
      </w:pPr>
    </w:p>
    <w:p w:rsidR="003B7509" w:rsidRDefault="003B7509" w:rsidP="003B7509">
      <w:pPr>
        <w:rPr>
          <w:rtl/>
        </w:rPr>
      </w:pPr>
      <w:r>
        <w:rPr>
          <w:rFonts w:hint="cs"/>
          <w:rtl/>
        </w:rPr>
        <w:t>נכון</w:t>
      </w:r>
      <w:r w:rsidR="004C76FE">
        <w:rPr>
          <w:rFonts w:hint="cs"/>
          <w:rtl/>
        </w:rPr>
        <w:t>.</w:t>
      </w:r>
    </w:p>
    <w:p w:rsidR="003B7509" w:rsidRDefault="003B7509" w:rsidP="003B7509">
      <w:pPr>
        <w:rPr>
          <w:rtl/>
        </w:rPr>
      </w:pPr>
    </w:p>
    <w:p w:rsidR="003B7509" w:rsidRDefault="003B7509" w:rsidP="003B7509">
      <w:pPr>
        <w:pStyle w:val="afb"/>
        <w:keepNext/>
        <w:rPr>
          <w:rtl/>
        </w:rPr>
      </w:pPr>
      <w:bookmarkStart w:id="2969" w:name="ET_guest_514789_376"/>
      <w:r w:rsidRPr="003B7509">
        <w:rPr>
          <w:rStyle w:val="TagStyle"/>
          <w:rtl/>
        </w:rPr>
        <w:t xml:space="preserve"> &lt;&lt; אורח &gt;&gt; </w:t>
      </w:r>
      <w:r w:rsidR="00BD12BF">
        <w:rPr>
          <w:rtl/>
        </w:rPr>
        <w:t>שי גלברג-סומך:</w:t>
      </w:r>
      <w:r w:rsidRPr="003B7509">
        <w:rPr>
          <w:rStyle w:val="TagStyle"/>
          <w:rtl/>
        </w:rPr>
        <w:t xml:space="preserve"> &lt;&lt; אורח &gt;&gt;</w:t>
      </w:r>
      <w:r>
        <w:rPr>
          <w:rtl/>
        </w:rPr>
        <w:t xml:space="preserve"> </w:t>
      </w:r>
      <w:bookmarkEnd w:id="2969"/>
    </w:p>
    <w:p w:rsidR="003B7509" w:rsidRDefault="003B7509" w:rsidP="003B7509">
      <w:pPr>
        <w:pStyle w:val="KeepWithNext"/>
        <w:rPr>
          <w:rtl/>
        </w:rPr>
      </w:pPr>
    </w:p>
    <w:p w:rsidR="004C76FE" w:rsidRPr="004C76FE" w:rsidRDefault="004C76FE" w:rsidP="00A911CE">
      <w:pPr>
        <w:rPr>
          <w:rtl/>
        </w:rPr>
      </w:pPr>
      <w:bookmarkStart w:id="2970" w:name="_ETM_Q1_6828956"/>
      <w:bookmarkStart w:id="2971" w:name="_ETM_Q1_6829092"/>
      <w:bookmarkEnd w:id="2970"/>
      <w:bookmarkEnd w:id="2971"/>
      <w:r>
        <w:rPr>
          <w:rFonts w:hint="cs"/>
          <w:rtl/>
        </w:rPr>
        <w:t>הבלבול שי</w:t>
      </w:r>
      <w:r w:rsidR="00A911CE">
        <w:rPr>
          <w:rFonts w:hint="cs"/>
          <w:rtl/>
        </w:rPr>
        <w:t>יו</w:t>
      </w:r>
      <w:r>
        <w:rPr>
          <w:rFonts w:hint="cs"/>
          <w:rtl/>
        </w:rPr>
        <w:t xml:space="preserve">וצר </w:t>
      </w:r>
      <w:r w:rsidR="00A911CE">
        <w:rPr>
          <w:rFonts w:hint="cs"/>
          <w:rtl/>
        </w:rPr>
        <w:t>כשיש שני גורמים</w:t>
      </w:r>
      <w:r w:rsidR="0064514F">
        <w:rPr>
          <w:rFonts w:hint="cs"/>
          <w:rtl/>
        </w:rPr>
        <w:t xml:space="preserve"> </w:t>
      </w:r>
      <w:r w:rsidR="00A911CE">
        <w:rPr>
          <w:rFonts w:hint="cs"/>
          <w:rtl/>
        </w:rPr>
        <w:t>ש</w:t>
      </w:r>
      <w:r w:rsidR="0064514F">
        <w:rPr>
          <w:rFonts w:hint="cs"/>
          <w:rtl/>
        </w:rPr>
        <w:t xml:space="preserve">מחליטים </w:t>
      </w:r>
      <w:r w:rsidR="00D31672">
        <w:rPr>
          <w:rFonts w:hint="cs"/>
          <w:rtl/>
        </w:rPr>
        <w:t xml:space="preserve">הוא </w:t>
      </w:r>
      <w:bookmarkStart w:id="2972" w:name="_ETM_Q1_6834553"/>
      <w:bookmarkEnd w:id="2972"/>
      <w:r w:rsidR="00D31672">
        <w:rPr>
          <w:rFonts w:hint="cs"/>
          <w:rtl/>
        </w:rPr>
        <w:t>- - -</w:t>
      </w:r>
    </w:p>
    <w:p w:rsidR="003B7509" w:rsidRDefault="003B7509" w:rsidP="003B7509">
      <w:pPr>
        <w:rPr>
          <w:rtl/>
        </w:rPr>
      </w:pPr>
    </w:p>
    <w:p w:rsidR="003B7509" w:rsidRDefault="003B7509" w:rsidP="003B7509">
      <w:pPr>
        <w:pStyle w:val="af8"/>
        <w:keepNext/>
        <w:rPr>
          <w:rtl/>
        </w:rPr>
      </w:pPr>
      <w:bookmarkStart w:id="2973" w:name="ET_yor_5069_377"/>
      <w:r w:rsidRPr="003B7509">
        <w:rPr>
          <w:rStyle w:val="TagStyle"/>
          <w:rtl/>
        </w:rPr>
        <w:t xml:space="preserve"> &lt;&lt; יור &gt;&gt; </w:t>
      </w:r>
      <w:r>
        <w:rPr>
          <w:rtl/>
        </w:rPr>
        <w:t>היו"ר יעקב אשר:</w:t>
      </w:r>
      <w:r w:rsidRPr="003B7509">
        <w:rPr>
          <w:rStyle w:val="TagStyle"/>
          <w:rtl/>
        </w:rPr>
        <w:t xml:space="preserve"> &lt;&lt; יור &gt;&gt;</w:t>
      </w:r>
      <w:r>
        <w:rPr>
          <w:rtl/>
        </w:rPr>
        <w:t xml:space="preserve"> </w:t>
      </w:r>
      <w:bookmarkEnd w:id="2973"/>
    </w:p>
    <w:p w:rsidR="003B7509" w:rsidRDefault="003B7509" w:rsidP="003B7509">
      <w:pPr>
        <w:pStyle w:val="KeepWithNext"/>
        <w:rPr>
          <w:rtl/>
        </w:rPr>
      </w:pPr>
    </w:p>
    <w:p w:rsidR="003B7509" w:rsidRDefault="00072828" w:rsidP="003B7509">
      <w:pPr>
        <w:rPr>
          <w:rtl/>
        </w:rPr>
      </w:pPr>
      <w:r>
        <w:rPr>
          <w:rFonts w:hint="cs"/>
          <w:rtl/>
        </w:rPr>
        <w:t xml:space="preserve">אנחנו לא יכולים להיכנס </w:t>
      </w:r>
      <w:bookmarkStart w:id="2974" w:name="_ETM_Q1_6832217"/>
      <w:bookmarkEnd w:id="2974"/>
      <w:r w:rsidR="00832AA2">
        <w:rPr>
          <w:rFonts w:hint="cs"/>
          <w:rtl/>
        </w:rPr>
        <w:t>לנעליה של הממשלה,</w:t>
      </w:r>
      <w:r>
        <w:rPr>
          <w:rFonts w:hint="cs"/>
          <w:rtl/>
        </w:rPr>
        <w:t xml:space="preserve"> אתה צודק. אני לא רוצה כרגע </w:t>
      </w:r>
      <w:bookmarkStart w:id="2975" w:name="_ETM_Q1_6834359"/>
      <w:bookmarkEnd w:id="2975"/>
      <w:r>
        <w:rPr>
          <w:rFonts w:hint="cs"/>
          <w:rtl/>
        </w:rPr>
        <w:t xml:space="preserve">את הדיון הזה פה. </w:t>
      </w:r>
      <w:r w:rsidR="003B7509">
        <w:rPr>
          <w:rFonts w:hint="cs"/>
          <w:rtl/>
        </w:rPr>
        <w:t>ביקשו לבדוק</w:t>
      </w:r>
      <w:r w:rsidR="00714D2B">
        <w:rPr>
          <w:rFonts w:hint="cs"/>
          <w:rtl/>
        </w:rPr>
        <w:t xml:space="preserve">, אנחנו נראה ונדבר, ואנחנו </w:t>
      </w:r>
      <w:bookmarkStart w:id="2976" w:name="_ETM_Q1_6838881"/>
      <w:bookmarkEnd w:id="2976"/>
      <w:r w:rsidR="00714D2B">
        <w:rPr>
          <w:rFonts w:hint="cs"/>
          <w:rtl/>
        </w:rPr>
        <w:t>גם נדבר בינינו</w:t>
      </w:r>
      <w:r w:rsidR="00832AA2">
        <w:rPr>
          <w:rFonts w:hint="cs"/>
          <w:rtl/>
        </w:rPr>
        <w:t>,</w:t>
      </w:r>
      <w:r w:rsidR="00714D2B">
        <w:rPr>
          <w:rFonts w:hint="cs"/>
          <w:rtl/>
        </w:rPr>
        <w:t xml:space="preserve"> חברי הוועדה.</w:t>
      </w:r>
    </w:p>
    <w:p w:rsidR="003B7509" w:rsidRDefault="003B7509" w:rsidP="003B7509">
      <w:pPr>
        <w:rPr>
          <w:rtl/>
        </w:rPr>
      </w:pPr>
    </w:p>
    <w:p w:rsidR="003B7509" w:rsidRDefault="003B7509" w:rsidP="003B7509">
      <w:pPr>
        <w:pStyle w:val="a5"/>
        <w:keepNext/>
        <w:rPr>
          <w:rtl/>
        </w:rPr>
      </w:pPr>
      <w:bookmarkStart w:id="2977" w:name="ET_speaker_5933_378"/>
      <w:r w:rsidRPr="003B7509">
        <w:rPr>
          <w:rStyle w:val="TagStyle"/>
          <w:rtl/>
        </w:rPr>
        <w:t xml:space="preserve"> &lt;&lt; דובר &gt;&gt; </w:t>
      </w:r>
      <w:r>
        <w:rPr>
          <w:rtl/>
        </w:rPr>
        <w:t>קארין אלהרר (יש עתיד-תל"ם):</w:t>
      </w:r>
      <w:r w:rsidRPr="003B7509">
        <w:rPr>
          <w:rStyle w:val="TagStyle"/>
          <w:rtl/>
        </w:rPr>
        <w:t xml:space="preserve"> &lt;&lt; דובר &gt;&gt;</w:t>
      </w:r>
      <w:r>
        <w:rPr>
          <w:rtl/>
        </w:rPr>
        <w:t xml:space="preserve"> </w:t>
      </w:r>
      <w:bookmarkEnd w:id="2977"/>
    </w:p>
    <w:p w:rsidR="003B7509" w:rsidRDefault="003B7509" w:rsidP="003B7509">
      <w:pPr>
        <w:pStyle w:val="KeepWithNext"/>
        <w:rPr>
          <w:rtl/>
        </w:rPr>
      </w:pPr>
    </w:p>
    <w:p w:rsidR="003B7509" w:rsidRDefault="002678FA" w:rsidP="003B7509">
      <w:pPr>
        <w:rPr>
          <w:rtl/>
        </w:rPr>
      </w:pPr>
      <w:r>
        <w:rPr>
          <w:rFonts w:hint="cs"/>
          <w:rtl/>
        </w:rPr>
        <w:t>אף אחד לא ביקש להיכנס ל</w:t>
      </w:r>
      <w:r w:rsidR="003B7509">
        <w:rPr>
          <w:rFonts w:hint="cs"/>
          <w:rtl/>
        </w:rPr>
        <w:t>נעלי הממשלה</w:t>
      </w:r>
      <w:r>
        <w:rPr>
          <w:rFonts w:hint="cs"/>
          <w:rtl/>
        </w:rPr>
        <w:t>,</w:t>
      </w:r>
      <w:r w:rsidR="00714D2B">
        <w:rPr>
          <w:rFonts w:hint="cs"/>
          <w:rtl/>
        </w:rPr>
        <w:t xml:space="preserve"> ביקשו לייצר </w:t>
      </w:r>
      <w:bookmarkStart w:id="2978" w:name="_ETM_Q1_6844935"/>
      <w:bookmarkEnd w:id="2978"/>
      <w:r w:rsidR="00714D2B">
        <w:rPr>
          <w:rFonts w:hint="cs"/>
          <w:rtl/>
        </w:rPr>
        <w:t>פיקוח פרלמנטרי.</w:t>
      </w:r>
    </w:p>
    <w:p w:rsidR="007A51CC" w:rsidRDefault="007A51CC" w:rsidP="003B7509">
      <w:pPr>
        <w:rPr>
          <w:rtl/>
        </w:rPr>
      </w:pPr>
    </w:p>
    <w:p w:rsidR="006869D1" w:rsidRDefault="006869D1" w:rsidP="006869D1">
      <w:pPr>
        <w:pStyle w:val="a5"/>
        <w:keepNext/>
        <w:rPr>
          <w:rStyle w:val="TagStyle"/>
          <w:rtl/>
        </w:rPr>
      </w:pPr>
      <w:bookmarkStart w:id="2979" w:name="_ETM_Q1_6844234"/>
      <w:bookmarkStart w:id="2980" w:name="_ETM_Q1_6846741"/>
      <w:bookmarkStart w:id="2981" w:name="_ETM_Q1_6846849"/>
      <w:bookmarkStart w:id="2982" w:name="_ETM_Q1_6830439"/>
      <w:bookmarkEnd w:id="2979"/>
      <w:bookmarkEnd w:id="2980"/>
      <w:bookmarkEnd w:id="2981"/>
      <w:bookmarkEnd w:id="2982"/>
    </w:p>
    <w:p w:rsidR="006869D1" w:rsidRPr="006869D1" w:rsidRDefault="006869D1" w:rsidP="006869D1">
      <w:pPr>
        <w:pStyle w:val="afb"/>
        <w:keepNext/>
        <w:rPr>
          <w:rtl/>
        </w:rPr>
      </w:pPr>
      <w:bookmarkStart w:id="2983" w:name="ET_guest_514789_645"/>
      <w:r w:rsidRPr="006869D1">
        <w:rPr>
          <w:rStyle w:val="TagStyle"/>
          <w:rtl/>
        </w:rPr>
        <w:t xml:space="preserve"> &lt;&lt; אורח &gt;&gt; </w:t>
      </w:r>
      <w:r w:rsidR="00BD12BF">
        <w:rPr>
          <w:rtl/>
        </w:rPr>
        <w:t>שי גלברג-סומך:</w:t>
      </w:r>
      <w:r w:rsidRPr="006869D1">
        <w:rPr>
          <w:rStyle w:val="TagStyle"/>
          <w:rtl/>
        </w:rPr>
        <w:t xml:space="preserve"> &lt;&lt; אורח &gt;&gt;</w:t>
      </w:r>
      <w:bookmarkEnd w:id="2983"/>
      <w:r w:rsidR="00825016">
        <w:rPr>
          <w:rtl/>
        </w:rPr>
        <w:t xml:space="preserve"> </w:t>
      </w:r>
    </w:p>
    <w:p w:rsidR="003B7509" w:rsidRDefault="003B7509" w:rsidP="003B7509">
      <w:pPr>
        <w:pStyle w:val="KeepWithNext"/>
        <w:rPr>
          <w:rtl/>
        </w:rPr>
      </w:pPr>
    </w:p>
    <w:p w:rsidR="003B7509" w:rsidRDefault="003B7509" w:rsidP="003B7509">
      <w:pPr>
        <w:rPr>
          <w:rtl/>
        </w:rPr>
      </w:pPr>
      <w:r>
        <w:rPr>
          <w:rFonts w:hint="cs"/>
          <w:rtl/>
        </w:rPr>
        <w:t>שהממשלה לא תיכנס לנעלים שלנו</w:t>
      </w:r>
      <w:r w:rsidR="00714D2B">
        <w:rPr>
          <w:rFonts w:hint="cs"/>
          <w:rtl/>
        </w:rPr>
        <w:t>, זה הכול.</w:t>
      </w:r>
    </w:p>
    <w:p w:rsidR="006869D1" w:rsidRDefault="006869D1" w:rsidP="003B7509">
      <w:pPr>
        <w:rPr>
          <w:rtl/>
        </w:rPr>
      </w:pPr>
      <w:bookmarkStart w:id="2984" w:name="_ETM_Q1_6832726"/>
      <w:bookmarkEnd w:id="2984"/>
    </w:p>
    <w:p w:rsidR="006869D1" w:rsidRDefault="006869D1" w:rsidP="006869D1">
      <w:pPr>
        <w:pStyle w:val="af8"/>
        <w:keepNext/>
        <w:rPr>
          <w:rtl/>
        </w:rPr>
      </w:pPr>
      <w:bookmarkStart w:id="2985" w:name="ET_yor_5069_646"/>
      <w:r w:rsidRPr="006869D1">
        <w:rPr>
          <w:rStyle w:val="TagStyle"/>
          <w:rtl/>
        </w:rPr>
        <w:t xml:space="preserve"> &lt;&lt; יור &gt;&gt; </w:t>
      </w:r>
      <w:r>
        <w:rPr>
          <w:rtl/>
        </w:rPr>
        <w:t>היו"ר יעקב אשר:</w:t>
      </w:r>
      <w:r w:rsidRPr="006869D1">
        <w:rPr>
          <w:rStyle w:val="TagStyle"/>
          <w:rtl/>
        </w:rPr>
        <w:t xml:space="preserve"> &lt;&lt; יור &gt;&gt;</w:t>
      </w:r>
      <w:r>
        <w:rPr>
          <w:rtl/>
        </w:rPr>
        <w:t xml:space="preserve"> </w:t>
      </w:r>
      <w:bookmarkEnd w:id="2985"/>
    </w:p>
    <w:p w:rsidR="006869D1" w:rsidRDefault="006869D1" w:rsidP="006869D1">
      <w:pPr>
        <w:pStyle w:val="KeepWithNext"/>
        <w:rPr>
          <w:rtl/>
        </w:rPr>
      </w:pPr>
    </w:p>
    <w:p w:rsidR="006869D1" w:rsidRDefault="006869D1" w:rsidP="006869D1">
      <w:pPr>
        <w:rPr>
          <w:rtl/>
        </w:rPr>
      </w:pPr>
      <w:bookmarkStart w:id="2986" w:name="_ETM_Q1_6833315"/>
      <w:bookmarkStart w:id="2987" w:name="_ETM_Q1_6833365"/>
      <w:bookmarkEnd w:id="2986"/>
      <w:bookmarkEnd w:id="2987"/>
      <w:r>
        <w:rPr>
          <w:rFonts w:hint="cs"/>
          <w:rtl/>
        </w:rPr>
        <w:t>לנעליים שלך יהיה להם קשה מאוד להיכנס.</w:t>
      </w:r>
    </w:p>
    <w:p w:rsidR="006869D1" w:rsidRDefault="00825016" w:rsidP="006869D1">
      <w:pPr>
        <w:rPr>
          <w:rtl/>
        </w:rPr>
      </w:pPr>
      <w:bookmarkStart w:id="2988" w:name="_ETM_Q1_6837659"/>
      <w:bookmarkStart w:id="2989" w:name="_ETM_Q1_6837786"/>
      <w:bookmarkEnd w:id="2988"/>
      <w:bookmarkEnd w:id="2989"/>
      <w:r>
        <w:rPr>
          <w:rtl/>
        </w:rPr>
        <w:t xml:space="preserve"> </w:t>
      </w:r>
    </w:p>
    <w:p w:rsidR="003B7509" w:rsidRDefault="003B7509" w:rsidP="003B7509">
      <w:pPr>
        <w:pStyle w:val="a5"/>
        <w:keepNext/>
        <w:rPr>
          <w:rtl/>
        </w:rPr>
      </w:pPr>
      <w:bookmarkStart w:id="2990" w:name="ET_speaker_תמי_380"/>
      <w:r w:rsidRPr="003B7509">
        <w:rPr>
          <w:rStyle w:val="TagStyle"/>
          <w:rtl/>
        </w:rPr>
        <w:t xml:space="preserve"> &lt;&lt; דובר &gt;&gt; </w:t>
      </w:r>
      <w:r>
        <w:rPr>
          <w:rtl/>
        </w:rPr>
        <w:t>תמי סלע:</w:t>
      </w:r>
      <w:r w:rsidRPr="003B7509">
        <w:rPr>
          <w:rStyle w:val="TagStyle"/>
          <w:rtl/>
        </w:rPr>
        <w:t xml:space="preserve"> &lt;&lt; דובר &gt;&gt;</w:t>
      </w:r>
      <w:r>
        <w:rPr>
          <w:rtl/>
        </w:rPr>
        <w:t xml:space="preserve"> </w:t>
      </w:r>
      <w:bookmarkEnd w:id="2990"/>
    </w:p>
    <w:p w:rsidR="003B7509" w:rsidRDefault="003B7509" w:rsidP="003B7509">
      <w:pPr>
        <w:pStyle w:val="KeepWithNext"/>
        <w:rPr>
          <w:rtl/>
        </w:rPr>
      </w:pPr>
    </w:p>
    <w:p w:rsidR="00807125" w:rsidRDefault="006869D1" w:rsidP="006869D1">
      <w:pPr>
        <w:rPr>
          <w:rtl/>
        </w:rPr>
      </w:pPr>
      <w:r>
        <w:rPr>
          <w:rFonts w:hint="cs"/>
          <w:rtl/>
        </w:rPr>
        <w:t xml:space="preserve">יש </w:t>
      </w:r>
      <w:bookmarkStart w:id="2991" w:name="_ETM_Q1_6837254"/>
      <w:bookmarkEnd w:id="2991"/>
      <w:r>
        <w:rPr>
          <w:rFonts w:hint="cs"/>
          <w:rtl/>
        </w:rPr>
        <w:t xml:space="preserve">פה נקודה אחת שנוגעת שוב לתהליך שקורה בפועל, כי סעיף </w:t>
      </w:r>
      <w:bookmarkStart w:id="2992" w:name="_ETM_Q1_6841880"/>
      <w:bookmarkEnd w:id="2992"/>
      <w:r>
        <w:rPr>
          <w:rFonts w:hint="cs"/>
          <w:rtl/>
        </w:rPr>
        <w:t>קטן (ב) אומר בעצם "</w:t>
      </w:r>
      <w:r w:rsidRPr="006869D1">
        <w:rPr>
          <w:rtl/>
        </w:rPr>
        <w:t>חדלו להתקיים הנסיבות המצדיקות את ההכרזה</w:t>
      </w:r>
      <w:r>
        <w:rPr>
          <w:rFonts w:hint="cs"/>
          <w:rtl/>
        </w:rPr>
        <w:t>...</w:t>
      </w:r>
      <w:r w:rsidRPr="006869D1">
        <w:rPr>
          <w:rtl/>
        </w:rPr>
        <w:t xml:space="preserve"> ועדת השרים</w:t>
      </w:r>
      <w:r>
        <w:rPr>
          <w:rFonts w:hint="cs"/>
          <w:rtl/>
        </w:rPr>
        <w:t xml:space="preserve">" תבטל, ואז השאלה מה </w:t>
      </w:r>
      <w:bookmarkStart w:id="2993" w:name="_ETM_Q1_6846057"/>
      <w:bookmarkEnd w:id="2993"/>
      <w:r>
        <w:rPr>
          <w:rFonts w:hint="cs"/>
          <w:rtl/>
        </w:rPr>
        <w:t xml:space="preserve">התהליך </w:t>
      </w:r>
      <w:r w:rsidR="003B7509">
        <w:rPr>
          <w:rFonts w:hint="cs"/>
          <w:rtl/>
        </w:rPr>
        <w:t>שקורה</w:t>
      </w:r>
      <w:r w:rsidR="002678FA">
        <w:rPr>
          <w:rFonts w:hint="cs"/>
          <w:rtl/>
        </w:rPr>
        <w:t xml:space="preserve"> כדי שבאמת ידעו </w:t>
      </w:r>
      <w:r w:rsidR="003D1774">
        <w:rPr>
          <w:rFonts w:hint="cs"/>
          <w:rtl/>
        </w:rPr>
        <w:t xml:space="preserve">באופן תדיר שחדלו </w:t>
      </w:r>
      <w:bookmarkStart w:id="2994" w:name="_ETM_Q1_6852778"/>
      <w:bookmarkEnd w:id="2994"/>
      <w:r w:rsidR="002678FA">
        <w:rPr>
          <w:rFonts w:hint="cs"/>
          <w:rtl/>
        </w:rPr>
        <w:t>להתקיים הנסיבות.</w:t>
      </w:r>
      <w:r w:rsidR="003D1774">
        <w:rPr>
          <w:rFonts w:hint="cs"/>
          <w:rtl/>
        </w:rPr>
        <w:t xml:space="preserve"> אבל זה אולי לגורמים שאחר כך יסבירו</w:t>
      </w:r>
      <w:r w:rsidR="00825016">
        <w:rPr>
          <w:rFonts w:hint="cs"/>
          <w:rtl/>
        </w:rPr>
        <w:t xml:space="preserve"> </w:t>
      </w:r>
      <w:bookmarkStart w:id="2995" w:name="_ETM_Q1_6857411"/>
      <w:bookmarkEnd w:id="2995"/>
      <w:r w:rsidR="003D1774">
        <w:rPr>
          <w:rFonts w:hint="cs"/>
          <w:rtl/>
        </w:rPr>
        <w:t xml:space="preserve">איך בדיוק עובד התהליך כדי שבאמת יוכלו לעמוד בהוראה </w:t>
      </w:r>
      <w:bookmarkStart w:id="2996" w:name="_ETM_Q1_6859136"/>
      <w:bookmarkEnd w:id="2996"/>
      <w:r w:rsidR="003D1774">
        <w:rPr>
          <w:rFonts w:hint="cs"/>
          <w:rtl/>
        </w:rPr>
        <w:t>הזו</w:t>
      </w:r>
      <w:r w:rsidR="00807125">
        <w:rPr>
          <w:rFonts w:hint="cs"/>
          <w:rtl/>
        </w:rPr>
        <w:t>, לבטל אותה ברגע שהנסיבות חדלו להתקיים.</w:t>
      </w:r>
    </w:p>
    <w:p w:rsidR="00807125" w:rsidRDefault="00807125" w:rsidP="006869D1">
      <w:pPr>
        <w:rPr>
          <w:rtl/>
        </w:rPr>
      </w:pPr>
      <w:bookmarkStart w:id="2997" w:name="_ETM_Q1_6864617"/>
      <w:bookmarkStart w:id="2998" w:name="_ETM_Q1_6864739"/>
      <w:bookmarkStart w:id="2999" w:name="_ETM_Q1_6865495"/>
      <w:bookmarkEnd w:id="2997"/>
      <w:bookmarkEnd w:id="2998"/>
      <w:bookmarkEnd w:id="2999"/>
    </w:p>
    <w:p w:rsidR="00807125" w:rsidRDefault="00807125" w:rsidP="00807125">
      <w:pPr>
        <w:pStyle w:val="af8"/>
        <w:keepNext/>
        <w:rPr>
          <w:rtl/>
        </w:rPr>
      </w:pPr>
      <w:bookmarkStart w:id="3000" w:name="ET_yor_5069_647"/>
      <w:r w:rsidRPr="00807125">
        <w:rPr>
          <w:rStyle w:val="TagStyle"/>
          <w:rtl/>
        </w:rPr>
        <w:t xml:space="preserve"> &lt;&lt; יור &gt;&gt; </w:t>
      </w:r>
      <w:r>
        <w:rPr>
          <w:rtl/>
        </w:rPr>
        <w:t>היו"ר יעקב אשר:</w:t>
      </w:r>
      <w:r w:rsidRPr="00807125">
        <w:rPr>
          <w:rStyle w:val="TagStyle"/>
          <w:rtl/>
        </w:rPr>
        <w:t xml:space="preserve"> &lt;&lt; יור &gt;&gt;</w:t>
      </w:r>
      <w:r>
        <w:rPr>
          <w:rtl/>
        </w:rPr>
        <w:t xml:space="preserve"> </w:t>
      </w:r>
      <w:bookmarkEnd w:id="3000"/>
    </w:p>
    <w:p w:rsidR="00807125" w:rsidRDefault="00807125" w:rsidP="00807125">
      <w:pPr>
        <w:pStyle w:val="KeepWithNext"/>
        <w:rPr>
          <w:rtl/>
        </w:rPr>
      </w:pPr>
    </w:p>
    <w:p w:rsidR="003B7509" w:rsidRPr="003B7509" w:rsidRDefault="00807125" w:rsidP="00807125">
      <w:pPr>
        <w:rPr>
          <w:rtl/>
        </w:rPr>
      </w:pPr>
      <w:bookmarkStart w:id="3001" w:name="_ETM_Q1_6866130"/>
      <w:bookmarkStart w:id="3002" w:name="_ETM_Q1_6866179"/>
      <w:bookmarkEnd w:id="3001"/>
      <w:bookmarkEnd w:id="3002"/>
      <w:r>
        <w:rPr>
          <w:rFonts w:hint="cs"/>
          <w:rtl/>
        </w:rPr>
        <w:t>לא הבנתי.</w:t>
      </w:r>
      <w:r w:rsidR="00825016">
        <w:rPr>
          <w:rtl/>
        </w:rPr>
        <w:t xml:space="preserve"> </w:t>
      </w:r>
    </w:p>
    <w:p w:rsidR="004854CD" w:rsidRDefault="004854CD" w:rsidP="00714D2B">
      <w:pPr>
        <w:ind w:firstLine="0"/>
        <w:rPr>
          <w:rtl/>
        </w:rPr>
      </w:pPr>
    </w:p>
    <w:p w:rsidR="004854CD" w:rsidRDefault="004854CD" w:rsidP="004854CD">
      <w:pPr>
        <w:pStyle w:val="a5"/>
        <w:keepNext/>
        <w:rPr>
          <w:rtl/>
        </w:rPr>
      </w:pPr>
      <w:bookmarkStart w:id="3003" w:name="ET_speaker_גור_בליי_381"/>
      <w:r w:rsidRPr="004854CD">
        <w:rPr>
          <w:rStyle w:val="TagStyle"/>
          <w:rtl/>
        </w:rPr>
        <w:t xml:space="preserve"> &lt;&lt; דובר &gt;&gt; </w:t>
      </w:r>
      <w:r>
        <w:rPr>
          <w:rtl/>
        </w:rPr>
        <w:t>גור בליי:</w:t>
      </w:r>
      <w:r w:rsidRPr="004854CD">
        <w:rPr>
          <w:rStyle w:val="TagStyle"/>
          <w:rtl/>
        </w:rPr>
        <w:t xml:space="preserve"> &lt;&lt; דובר &gt;&gt;</w:t>
      </w:r>
      <w:r>
        <w:rPr>
          <w:rtl/>
        </w:rPr>
        <w:t xml:space="preserve"> </w:t>
      </w:r>
      <w:bookmarkEnd w:id="3003"/>
    </w:p>
    <w:p w:rsidR="004854CD" w:rsidRDefault="004854CD" w:rsidP="004854CD">
      <w:pPr>
        <w:pStyle w:val="KeepWithNext"/>
        <w:rPr>
          <w:rtl/>
        </w:rPr>
      </w:pPr>
    </w:p>
    <w:p w:rsidR="00807125" w:rsidRDefault="00807125" w:rsidP="00807125">
      <w:pPr>
        <w:rPr>
          <w:rtl/>
        </w:rPr>
      </w:pPr>
      <w:r>
        <w:rPr>
          <w:rFonts w:hint="cs"/>
          <w:rtl/>
        </w:rPr>
        <w:t xml:space="preserve">יש פה אולי </w:t>
      </w:r>
      <w:bookmarkStart w:id="3004" w:name="_ETM_Q1_6866576"/>
      <w:bookmarkEnd w:id="3004"/>
      <w:r>
        <w:rPr>
          <w:rFonts w:hint="cs"/>
          <w:rtl/>
        </w:rPr>
        <w:t xml:space="preserve">עוד </w:t>
      </w:r>
      <w:r w:rsidR="004854CD">
        <w:rPr>
          <w:rFonts w:hint="cs"/>
          <w:rtl/>
        </w:rPr>
        <w:t xml:space="preserve">נקודה </w:t>
      </w:r>
      <w:r>
        <w:rPr>
          <w:rFonts w:hint="cs"/>
          <w:rtl/>
        </w:rPr>
        <w:t>אחת רק לחדד.</w:t>
      </w:r>
      <w:bookmarkStart w:id="3005" w:name="_ETM_Q1_6867401"/>
      <w:bookmarkEnd w:id="3005"/>
      <w:r>
        <w:rPr>
          <w:rFonts w:hint="cs"/>
          <w:rtl/>
        </w:rPr>
        <w:t xml:space="preserve"> יש פה שתי נקודות, נקודה אחת - - </w:t>
      </w:r>
      <w:bookmarkStart w:id="3006" w:name="_ETM_Q1_6870201"/>
      <w:bookmarkEnd w:id="3006"/>
      <w:r>
        <w:rPr>
          <w:rFonts w:hint="cs"/>
          <w:rtl/>
        </w:rPr>
        <w:t>-</w:t>
      </w:r>
    </w:p>
    <w:p w:rsidR="004854CD" w:rsidRDefault="004854CD" w:rsidP="00807125">
      <w:pPr>
        <w:pStyle w:val="af8"/>
        <w:keepNext/>
        <w:rPr>
          <w:rtl/>
        </w:rPr>
      </w:pPr>
      <w:bookmarkStart w:id="3007" w:name="_ETM_Q1_6867491"/>
      <w:bookmarkStart w:id="3008" w:name="_ETM_Q1_6867530"/>
      <w:bookmarkStart w:id="3009" w:name="_ETM_Q1_6867590"/>
      <w:bookmarkStart w:id="3010" w:name="_ETM_Q1_6869107"/>
      <w:bookmarkEnd w:id="3007"/>
      <w:bookmarkEnd w:id="3008"/>
      <w:bookmarkEnd w:id="3009"/>
      <w:bookmarkEnd w:id="3010"/>
    </w:p>
    <w:p w:rsidR="004854CD" w:rsidRDefault="004854CD" w:rsidP="004854CD">
      <w:pPr>
        <w:pStyle w:val="af8"/>
        <w:keepNext/>
        <w:rPr>
          <w:rtl/>
        </w:rPr>
      </w:pPr>
      <w:bookmarkStart w:id="3011" w:name="ET_yor_5069_382"/>
      <w:r w:rsidRPr="004854CD">
        <w:rPr>
          <w:rStyle w:val="TagStyle"/>
          <w:rtl/>
        </w:rPr>
        <w:t xml:space="preserve"> &lt;&lt; יור &gt;&gt; </w:t>
      </w:r>
      <w:r>
        <w:rPr>
          <w:rtl/>
        </w:rPr>
        <w:t>היו"ר יעקב אשר:</w:t>
      </w:r>
      <w:r w:rsidRPr="004854CD">
        <w:rPr>
          <w:rStyle w:val="TagStyle"/>
          <w:rtl/>
        </w:rPr>
        <w:t xml:space="preserve"> &lt;&lt; יור &gt;&gt;</w:t>
      </w:r>
      <w:r>
        <w:rPr>
          <w:rtl/>
        </w:rPr>
        <w:t xml:space="preserve"> </w:t>
      </w:r>
      <w:bookmarkEnd w:id="3011"/>
    </w:p>
    <w:p w:rsidR="004854CD" w:rsidRDefault="004854CD" w:rsidP="004854CD">
      <w:pPr>
        <w:pStyle w:val="KeepWithNext"/>
        <w:rPr>
          <w:rtl/>
        </w:rPr>
      </w:pPr>
    </w:p>
    <w:p w:rsidR="00807125" w:rsidRDefault="00807125" w:rsidP="004854CD">
      <w:pPr>
        <w:rPr>
          <w:rtl/>
        </w:rPr>
      </w:pPr>
      <w:r>
        <w:rPr>
          <w:rFonts w:hint="cs"/>
          <w:rtl/>
        </w:rPr>
        <w:t xml:space="preserve">אני </w:t>
      </w:r>
      <w:r w:rsidR="004854CD">
        <w:rPr>
          <w:rFonts w:hint="cs"/>
          <w:rtl/>
        </w:rPr>
        <w:t xml:space="preserve">לא רוצה להעמיס </w:t>
      </w:r>
      <w:r>
        <w:rPr>
          <w:rFonts w:hint="cs"/>
          <w:rtl/>
        </w:rPr>
        <w:t>ב</w:t>
      </w:r>
      <w:r w:rsidR="004854CD">
        <w:rPr>
          <w:rFonts w:hint="cs"/>
          <w:rtl/>
        </w:rPr>
        <w:t xml:space="preserve">סתם דברים </w:t>
      </w:r>
      <w:r>
        <w:rPr>
          <w:rFonts w:hint="cs"/>
          <w:rtl/>
        </w:rPr>
        <w:t>ובסוף נאבד את הדברים העיקריים.</w:t>
      </w:r>
    </w:p>
    <w:p w:rsidR="00807125" w:rsidRDefault="00807125" w:rsidP="004854CD">
      <w:pPr>
        <w:rPr>
          <w:rtl/>
        </w:rPr>
      </w:pPr>
      <w:bookmarkStart w:id="3012" w:name="_ETM_Q1_6876655"/>
      <w:bookmarkStart w:id="3013" w:name="_ETM_Q1_6876769"/>
      <w:bookmarkStart w:id="3014" w:name="_ETM_Q1_6878616"/>
      <w:bookmarkEnd w:id="3012"/>
      <w:bookmarkEnd w:id="3013"/>
      <w:bookmarkEnd w:id="3014"/>
    </w:p>
    <w:p w:rsidR="00807125" w:rsidRDefault="00807125" w:rsidP="00807125">
      <w:pPr>
        <w:pStyle w:val="a5"/>
        <w:keepNext/>
        <w:rPr>
          <w:rtl/>
        </w:rPr>
      </w:pPr>
      <w:bookmarkStart w:id="3015" w:name="ET_speaker_גור_בליי_650"/>
      <w:r w:rsidRPr="00807125">
        <w:rPr>
          <w:rStyle w:val="TagStyle"/>
          <w:rtl/>
        </w:rPr>
        <w:t xml:space="preserve"> &lt;&lt; דובר &gt;&gt; </w:t>
      </w:r>
      <w:r>
        <w:rPr>
          <w:rtl/>
        </w:rPr>
        <w:t>גור בליי:</w:t>
      </w:r>
      <w:r w:rsidRPr="00807125">
        <w:rPr>
          <w:rStyle w:val="TagStyle"/>
          <w:rtl/>
        </w:rPr>
        <w:t xml:space="preserve"> &lt;&lt; דובר &gt;&gt;</w:t>
      </w:r>
      <w:r>
        <w:rPr>
          <w:rtl/>
        </w:rPr>
        <w:t xml:space="preserve"> </w:t>
      </w:r>
      <w:bookmarkEnd w:id="3015"/>
    </w:p>
    <w:p w:rsidR="00807125" w:rsidRDefault="00807125" w:rsidP="00807125">
      <w:pPr>
        <w:pStyle w:val="KeepWithNext"/>
        <w:rPr>
          <w:rtl/>
        </w:rPr>
      </w:pPr>
    </w:p>
    <w:p w:rsidR="00807125" w:rsidRDefault="00807125" w:rsidP="00807125">
      <w:pPr>
        <w:rPr>
          <w:rtl/>
        </w:rPr>
      </w:pPr>
      <w:r>
        <w:rPr>
          <w:rFonts w:hint="cs"/>
          <w:rtl/>
        </w:rPr>
        <w:t>ב</w:t>
      </w:r>
      <w:bookmarkStart w:id="3016" w:name="_ETM_Q1_6879319"/>
      <w:bookmarkStart w:id="3017" w:name="_ETM_Q1_6879372"/>
      <w:bookmarkEnd w:id="3016"/>
      <w:bookmarkEnd w:id="3017"/>
      <w:r>
        <w:rPr>
          <w:rFonts w:hint="cs"/>
          <w:rtl/>
        </w:rPr>
        <w:t>סדר.</w:t>
      </w:r>
    </w:p>
    <w:p w:rsidR="00807125" w:rsidRDefault="00807125" w:rsidP="00807125">
      <w:pPr>
        <w:rPr>
          <w:rtl/>
        </w:rPr>
      </w:pPr>
      <w:bookmarkStart w:id="3018" w:name="_ETM_Q1_6880047"/>
      <w:bookmarkStart w:id="3019" w:name="_ETM_Q1_6880155"/>
      <w:bookmarkEnd w:id="3018"/>
      <w:bookmarkEnd w:id="3019"/>
    </w:p>
    <w:p w:rsidR="00807125" w:rsidRDefault="00807125" w:rsidP="00807125">
      <w:pPr>
        <w:pStyle w:val="af8"/>
        <w:keepNext/>
        <w:rPr>
          <w:rtl/>
        </w:rPr>
      </w:pPr>
      <w:bookmarkStart w:id="3020" w:name="ET_yor_5069_651"/>
      <w:r w:rsidRPr="00807125">
        <w:rPr>
          <w:rStyle w:val="TagStyle"/>
          <w:rtl/>
        </w:rPr>
        <w:t xml:space="preserve"> &lt;&lt; יור &gt;&gt; </w:t>
      </w:r>
      <w:r>
        <w:rPr>
          <w:rtl/>
        </w:rPr>
        <w:t>היו"ר יעקב אשר:</w:t>
      </w:r>
      <w:r w:rsidRPr="00807125">
        <w:rPr>
          <w:rStyle w:val="TagStyle"/>
          <w:rtl/>
        </w:rPr>
        <w:t xml:space="preserve"> &lt;&lt; יור &gt;&gt;</w:t>
      </w:r>
      <w:r>
        <w:rPr>
          <w:rtl/>
        </w:rPr>
        <w:t xml:space="preserve"> </w:t>
      </w:r>
      <w:bookmarkEnd w:id="3020"/>
    </w:p>
    <w:p w:rsidR="00807125" w:rsidRDefault="00807125" w:rsidP="00807125">
      <w:pPr>
        <w:pStyle w:val="KeepWithNext"/>
        <w:rPr>
          <w:rtl/>
        </w:rPr>
      </w:pPr>
    </w:p>
    <w:p w:rsidR="004854CD" w:rsidRDefault="00807125" w:rsidP="00D20B8F">
      <w:pPr>
        <w:rPr>
          <w:rtl/>
        </w:rPr>
      </w:pPr>
      <w:bookmarkStart w:id="3021" w:name="_ETM_Q1_6878459"/>
      <w:bookmarkStart w:id="3022" w:name="_ETM_Q1_6878513"/>
      <w:bookmarkEnd w:id="3021"/>
      <w:bookmarkEnd w:id="3022"/>
      <w:r>
        <w:rPr>
          <w:rFonts w:hint="cs"/>
          <w:rtl/>
        </w:rPr>
        <w:t xml:space="preserve">אם יש </w:t>
      </w:r>
      <w:bookmarkStart w:id="3023" w:name="_ETM_Q1_6876798"/>
      <w:bookmarkStart w:id="3024" w:name="_ETM_Q1_6876876"/>
      <w:bookmarkEnd w:id="3023"/>
      <w:bookmarkEnd w:id="3024"/>
      <w:r w:rsidR="004854CD">
        <w:rPr>
          <w:rFonts w:hint="cs"/>
          <w:rtl/>
        </w:rPr>
        <w:t>החלטה של להפסיק אזור מוגבל</w:t>
      </w:r>
      <w:bookmarkStart w:id="3025" w:name="_ETM_Q1_6885136"/>
      <w:bookmarkEnd w:id="3025"/>
      <w:r w:rsidR="00D20B8F">
        <w:rPr>
          <w:rFonts w:hint="cs"/>
          <w:rtl/>
        </w:rPr>
        <w:t xml:space="preserve"> </w:t>
      </w:r>
      <w:r w:rsidR="00D20B8F">
        <w:rPr>
          <w:rtl/>
        </w:rPr>
        <w:t>–</w:t>
      </w:r>
      <w:r w:rsidR="00D20B8F">
        <w:rPr>
          <w:rFonts w:hint="cs"/>
          <w:rtl/>
        </w:rPr>
        <w:t xml:space="preserve"> תראה, אנחנו בודקים את ההחלטות של </w:t>
      </w:r>
      <w:bookmarkStart w:id="3026" w:name="_ETM_Q1_6886310"/>
      <w:bookmarkEnd w:id="3026"/>
      <w:r w:rsidR="00D20B8F">
        <w:rPr>
          <w:rFonts w:hint="cs"/>
          <w:rtl/>
        </w:rPr>
        <w:t>הממשלה שעושות משהו שמרע</w:t>
      </w:r>
      <w:r w:rsidR="004854CD">
        <w:rPr>
          <w:rFonts w:hint="cs"/>
          <w:rtl/>
        </w:rPr>
        <w:t xml:space="preserve"> </w:t>
      </w:r>
      <w:r w:rsidR="00604C0B">
        <w:rPr>
          <w:rFonts w:hint="cs"/>
          <w:rtl/>
        </w:rPr>
        <w:t>לתושבים</w:t>
      </w:r>
      <w:r w:rsidR="00D20B8F">
        <w:rPr>
          <w:rFonts w:hint="cs"/>
          <w:rtl/>
        </w:rPr>
        <w:t>.</w:t>
      </w:r>
      <w:r w:rsidR="00604C0B">
        <w:rPr>
          <w:rFonts w:hint="cs"/>
          <w:rtl/>
        </w:rPr>
        <w:t xml:space="preserve"> אם הממשלה ה</w:t>
      </w:r>
      <w:r w:rsidR="004854CD">
        <w:rPr>
          <w:rFonts w:hint="cs"/>
          <w:rtl/>
        </w:rPr>
        <w:t>חליטה שהשתנו</w:t>
      </w:r>
      <w:r w:rsidR="00D20B8F">
        <w:rPr>
          <w:rFonts w:hint="cs"/>
          <w:rtl/>
        </w:rPr>
        <w:t xml:space="preserve"> הדברים, אני אבדוק להם</w:t>
      </w:r>
      <w:r w:rsidR="004854CD">
        <w:rPr>
          <w:rFonts w:hint="cs"/>
          <w:rtl/>
        </w:rPr>
        <w:t xml:space="preserve"> גם את הבדיקות אם זה נכון</w:t>
      </w:r>
      <w:r w:rsidR="00D20B8F">
        <w:rPr>
          <w:rFonts w:hint="cs"/>
          <w:rtl/>
        </w:rPr>
        <w:t xml:space="preserve"> </w:t>
      </w:r>
      <w:bookmarkStart w:id="3027" w:name="_ETM_Q1_6896167"/>
      <w:bookmarkEnd w:id="3027"/>
      <w:r w:rsidR="00D20B8F">
        <w:rPr>
          <w:rFonts w:hint="cs"/>
          <w:rtl/>
        </w:rPr>
        <w:t>או לא נכון?</w:t>
      </w:r>
      <w:r w:rsidR="004854CD">
        <w:rPr>
          <w:rFonts w:hint="cs"/>
          <w:rtl/>
        </w:rPr>
        <w:t xml:space="preserve"> </w:t>
      </w:r>
    </w:p>
    <w:p w:rsidR="004854CD" w:rsidRDefault="004854CD" w:rsidP="004854CD">
      <w:pPr>
        <w:rPr>
          <w:rtl/>
        </w:rPr>
      </w:pPr>
    </w:p>
    <w:p w:rsidR="004854CD" w:rsidRDefault="004854CD" w:rsidP="004854CD">
      <w:pPr>
        <w:pStyle w:val="a5"/>
        <w:keepNext/>
        <w:rPr>
          <w:rtl/>
        </w:rPr>
      </w:pPr>
      <w:bookmarkStart w:id="3028" w:name="ET_speaker_גור_בליי_383"/>
      <w:r w:rsidRPr="004854CD">
        <w:rPr>
          <w:rStyle w:val="TagStyle"/>
          <w:rtl/>
        </w:rPr>
        <w:t xml:space="preserve"> &lt;&lt; דובר &gt;&gt; </w:t>
      </w:r>
      <w:r>
        <w:rPr>
          <w:rtl/>
        </w:rPr>
        <w:t>גור בליי:</w:t>
      </w:r>
      <w:r w:rsidRPr="004854CD">
        <w:rPr>
          <w:rStyle w:val="TagStyle"/>
          <w:rtl/>
        </w:rPr>
        <w:t xml:space="preserve"> &lt;&lt; דובר &gt;&gt;</w:t>
      </w:r>
      <w:r>
        <w:rPr>
          <w:rtl/>
        </w:rPr>
        <w:t xml:space="preserve"> </w:t>
      </w:r>
      <w:bookmarkEnd w:id="3028"/>
    </w:p>
    <w:p w:rsidR="004854CD" w:rsidRDefault="004854CD" w:rsidP="004854CD">
      <w:pPr>
        <w:pStyle w:val="KeepWithNext"/>
        <w:rPr>
          <w:rtl/>
        </w:rPr>
      </w:pPr>
    </w:p>
    <w:p w:rsidR="004854CD" w:rsidRDefault="00D20B8F" w:rsidP="004854CD">
      <w:pPr>
        <w:rPr>
          <w:rtl/>
        </w:rPr>
      </w:pPr>
      <w:r>
        <w:rPr>
          <w:rFonts w:hint="cs"/>
          <w:rtl/>
        </w:rPr>
        <w:t>זאת לא הייתה הכוונה.</w:t>
      </w:r>
    </w:p>
    <w:p w:rsidR="0004376B" w:rsidRDefault="0004376B" w:rsidP="004854CD">
      <w:pPr>
        <w:rPr>
          <w:rtl/>
        </w:rPr>
      </w:pPr>
      <w:bookmarkStart w:id="3029" w:name="_ETM_Q1_6895247"/>
      <w:bookmarkEnd w:id="3029"/>
    </w:p>
    <w:p w:rsidR="0004376B" w:rsidRDefault="0004376B" w:rsidP="0004376B">
      <w:pPr>
        <w:pStyle w:val="af8"/>
        <w:keepNext/>
        <w:rPr>
          <w:rtl/>
        </w:rPr>
      </w:pPr>
      <w:bookmarkStart w:id="3030" w:name="ET_yor_5069_652"/>
      <w:r w:rsidRPr="0004376B">
        <w:rPr>
          <w:rStyle w:val="TagStyle"/>
          <w:rtl/>
        </w:rPr>
        <w:t xml:space="preserve"> &lt;&lt; יור &gt;&gt; </w:t>
      </w:r>
      <w:r>
        <w:rPr>
          <w:rtl/>
        </w:rPr>
        <w:t>היו"ר יעקב אשר:</w:t>
      </w:r>
      <w:r w:rsidRPr="0004376B">
        <w:rPr>
          <w:rStyle w:val="TagStyle"/>
          <w:rtl/>
        </w:rPr>
        <w:t xml:space="preserve"> &lt;&lt; יור &gt;&gt;</w:t>
      </w:r>
      <w:r>
        <w:rPr>
          <w:rtl/>
        </w:rPr>
        <w:t xml:space="preserve"> </w:t>
      </w:r>
      <w:bookmarkEnd w:id="3030"/>
    </w:p>
    <w:p w:rsidR="0004376B" w:rsidRDefault="0004376B" w:rsidP="0004376B">
      <w:pPr>
        <w:pStyle w:val="KeepWithNext"/>
        <w:rPr>
          <w:rtl/>
        </w:rPr>
      </w:pPr>
    </w:p>
    <w:p w:rsidR="0004376B" w:rsidRDefault="0004376B" w:rsidP="00986015">
      <w:pPr>
        <w:rPr>
          <w:rtl/>
        </w:rPr>
      </w:pPr>
      <w:bookmarkStart w:id="3031" w:name="_ETM_Q1_6895846"/>
      <w:bookmarkStart w:id="3032" w:name="_ETM_Q1_6895903"/>
      <w:bookmarkEnd w:id="3031"/>
      <w:bookmarkEnd w:id="3032"/>
      <w:r>
        <w:rPr>
          <w:rFonts w:hint="cs"/>
          <w:rtl/>
        </w:rPr>
        <w:t xml:space="preserve">אז לא הבנתי, תסבירו </w:t>
      </w:r>
      <w:bookmarkStart w:id="3033" w:name="_ETM_Q1_6896520"/>
      <w:bookmarkEnd w:id="3033"/>
      <w:r>
        <w:rPr>
          <w:rFonts w:hint="cs"/>
          <w:rtl/>
        </w:rPr>
        <w:t>לי.</w:t>
      </w:r>
      <w:bookmarkStart w:id="3034" w:name="_ETM_Q1_6897193"/>
      <w:bookmarkEnd w:id="3034"/>
      <w:r>
        <w:rPr>
          <w:rFonts w:hint="cs"/>
          <w:rtl/>
        </w:rPr>
        <w:t xml:space="preserve"> אנחנו כבר נכנסים לאיזשהו טיפה </w:t>
      </w:r>
      <w:r w:rsidR="00986015">
        <w:t>over</w:t>
      </w:r>
      <w:r>
        <w:rPr>
          <w:rFonts w:hint="cs"/>
          <w:rtl/>
        </w:rPr>
        <w:t xml:space="preserve">? אלא אם </w:t>
      </w:r>
      <w:bookmarkStart w:id="3035" w:name="_ETM_Q1_6899127"/>
      <w:bookmarkEnd w:id="3035"/>
      <w:r>
        <w:rPr>
          <w:rFonts w:hint="cs"/>
          <w:rtl/>
        </w:rPr>
        <w:t>כן לא הבנתי.</w:t>
      </w:r>
    </w:p>
    <w:p w:rsidR="0004376B" w:rsidRDefault="00825016" w:rsidP="0004376B">
      <w:pPr>
        <w:rPr>
          <w:rtl/>
        </w:rPr>
      </w:pPr>
      <w:bookmarkStart w:id="3036" w:name="_ETM_Q1_6897325"/>
      <w:bookmarkEnd w:id="3036"/>
      <w:r>
        <w:rPr>
          <w:rtl/>
        </w:rPr>
        <w:t xml:space="preserve"> </w:t>
      </w:r>
    </w:p>
    <w:p w:rsidR="004854CD" w:rsidRDefault="004854CD" w:rsidP="004854CD">
      <w:pPr>
        <w:pStyle w:val="a5"/>
        <w:keepNext/>
        <w:rPr>
          <w:rtl/>
        </w:rPr>
      </w:pPr>
      <w:bookmarkStart w:id="3037" w:name="ET_speaker_תמי_384"/>
      <w:r w:rsidRPr="004854CD">
        <w:rPr>
          <w:rStyle w:val="TagStyle"/>
          <w:rtl/>
        </w:rPr>
        <w:t xml:space="preserve"> &lt;&lt; דובר &gt;&gt; </w:t>
      </w:r>
      <w:r>
        <w:rPr>
          <w:rtl/>
        </w:rPr>
        <w:t>תמי סלע:</w:t>
      </w:r>
      <w:r w:rsidRPr="004854CD">
        <w:rPr>
          <w:rStyle w:val="TagStyle"/>
          <w:rtl/>
        </w:rPr>
        <w:t xml:space="preserve"> &lt;&lt; דובר &gt;&gt;</w:t>
      </w:r>
      <w:r>
        <w:rPr>
          <w:rtl/>
        </w:rPr>
        <w:t xml:space="preserve"> </w:t>
      </w:r>
      <w:bookmarkEnd w:id="3037"/>
    </w:p>
    <w:p w:rsidR="004854CD" w:rsidRDefault="004854CD" w:rsidP="004854CD">
      <w:pPr>
        <w:pStyle w:val="KeepWithNext"/>
        <w:rPr>
          <w:rtl/>
        </w:rPr>
      </w:pPr>
    </w:p>
    <w:p w:rsidR="004854CD" w:rsidRDefault="004854CD" w:rsidP="004854CD">
      <w:pPr>
        <w:rPr>
          <w:rtl/>
        </w:rPr>
      </w:pPr>
      <w:r>
        <w:rPr>
          <w:rFonts w:hint="cs"/>
          <w:rtl/>
        </w:rPr>
        <w:t xml:space="preserve">דווקא בגלל שהוועדה </w:t>
      </w:r>
      <w:r w:rsidR="005A2F77">
        <w:rPr>
          <w:rFonts w:hint="cs"/>
          <w:rtl/>
        </w:rPr>
        <w:t>מתעניינת</w:t>
      </w:r>
      <w:r>
        <w:rPr>
          <w:rFonts w:hint="cs"/>
          <w:rtl/>
        </w:rPr>
        <w:t xml:space="preserve"> בתהליכים</w:t>
      </w:r>
      <w:r w:rsidR="005A2F77">
        <w:rPr>
          <w:rFonts w:hint="cs"/>
          <w:rtl/>
        </w:rPr>
        <w:t xml:space="preserve"> </w:t>
      </w:r>
      <w:r w:rsidR="00F518F8">
        <w:rPr>
          <w:rFonts w:hint="cs"/>
          <w:rtl/>
        </w:rPr>
        <w:t xml:space="preserve">עצמם </w:t>
      </w:r>
      <w:r w:rsidR="005A2F77">
        <w:rPr>
          <w:rFonts w:hint="cs"/>
          <w:rtl/>
        </w:rPr>
        <w:t>- - -</w:t>
      </w:r>
    </w:p>
    <w:p w:rsidR="004854CD" w:rsidRDefault="004854CD" w:rsidP="004854CD">
      <w:pPr>
        <w:rPr>
          <w:rtl/>
        </w:rPr>
      </w:pPr>
    </w:p>
    <w:p w:rsidR="004854CD" w:rsidRDefault="004854CD" w:rsidP="004854CD">
      <w:pPr>
        <w:pStyle w:val="af8"/>
        <w:keepNext/>
        <w:rPr>
          <w:rtl/>
        </w:rPr>
      </w:pPr>
      <w:bookmarkStart w:id="3038" w:name="ET_yor_5069_385"/>
      <w:r w:rsidRPr="004854CD">
        <w:rPr>
          <w:rStyle w:val="TagStyle"/>
          <w:rtl/>
        </w:rPr>
        <w:t xml:space="preserve"> &lt;&lt; יור &gt;&gt; </w:t>
      </w:r>
      <w:r>
        <w:rPr>
          <w:rtl/>
        </w:rPr>
        <w:t>היו"ר יעקב אשר:</w:t>
      </w:r>
      <w:r w:rsidRPr="004854CD">
        <w:rPr>
          <w:rStyle w:val="TagStyle"/>
          <w:rtl/>
        </w:rPr>
        <w:t xml:space="preserve"> &lt;&lt; יור &gt;&gt;</w:t>
      </w:r>
      <w:r>
        <w:rPr>
          <w:rtl/>
        </w:rPr>
        <w:t xml:space="preserve"> </w:t>
      </w:r>
      <w:bookmarkEnd w:id="3038"/>
    </w:p>
    <w:p w:rsidR="004854CD" w:rsidRDefault="004854CD" w:rsidP="004854CD">
      <w:pPr>
        <w:pStyle w:val="KeepWithNext"/>
        <w:rPr>
          <w:rtl/>
        </w:rPr>
      </w:pPr>
    </w:p>
    <w:p w:rsidR="00EF0E47" w:rsidRDefault="005A2F77" w:rsidP="004854CD">
      <w:pPr>
        <w:rPr>
          <w:rtl/>
        </w:rPr>
      </w:pPr>
      <w:r>
        <w:rPr>
          <w:rFonts w:hint="cs"/>
          <w:rtl/>
        </w:rPr>
        <w:t xml:space="preserve">זה שאנחנו מתעניינים זה </w:t>
      </w:r>
      <w:r w:rsidR="00EF0E47">
        <w:rPr>
          <w:rFonts w:hint="cs"/>
          <w:rtl/>
        </w:rPr>
        <w:t>שלנו</w:t>
      </w:r>
      <w:bookmarkStart w:id="3039" w:name="_ETM_Q1_6908536"/>
      <w:bookmarkEnd w:id="3039"/>
      <w:r w:rsidR="00EF0E47">
        <w:rPr>
          <w:rFonts w:hint="cs"/>
          <w:rtl/>
        </w:rPr>
        <w:t>.</w:t>
      </w:r>
    </w:p>
    <w:p w:rsidR="00EF0E47" w:rsidRDefault="00EF0E47" w:rsidP="004854CD">
      <w:pPr>
        <w:rPr>
          <w:rtl/>
        </w:rPr>
      </w:pPr>
      <w:bookmarkStart w:id="3040" w:name="_ETM_Q1_6906551"/>
      <w:bookmarkStart w:id="3041" w:name="_ETM_Q1_6906658"/>
      <w:bookmarkStart w:id="3042" w:name="_ETM_Q1_6906688"/>
      <w:bookmarkStart w:id="3043" w:name="_ETM_Q1_6906771"/>
      <w:bookmarkStart w:id="3044" w:name="_ETM_Q1_6908257"/>
      <w:bookmarkEnd w:id="3040"/>
      <w:bookmarkEnd w:id="3041"/>
      <w:bookmarkEnd w:id="3042"/>
      <w:bookmarkEnd w:id="3043"/>
      <w:bookmarkEnd w:id="3044"/>
    </w:p>
    <w:p w:rsidR="00EF0E47" w:rsidRDefault="00EF0E47" w:rsidP="00EF0E47">
      <w:pPr>
        <w:pStyle w:val="a5"/>
        <w:keepNext/>
        <w:rPr>
          <w:rtl/>
        </w:rPr>
      </w:pPr>
      <w:bookmarkStart w:id="3045" w:name="ET_speaker_תמי_653"/>
      <w:r w:rsidRPr="00EF0E47">
        <w:rPr>
          <w:rStyle w:val="TagStyle"/>
          <w:rtl/>
        </w:rPr>
        <w:t xml:space="preserve"> &lt;&lt; דובר &gt;&gt; </w:t>
      </w:r>
      <w:r>
        <w:rPr>
          <w:rtl/>
        </w:rPr>
        <w:t>תמי סלע:</w:t>
      </w:r>
      <w:r w:rsidRPr="00EF0E47">
        <w:rPr>
          <w:rStyle w:val="TagStyle"/>
          <w:rtl/>
        </w:rPr>
        <w:t xml:space="preserve"> &lt;&lt; דובר &gt;&gt;</w:t>
      </w:r>
      <w:r>
        <w:rPr>
          <w:rtl/>
        </w:rPr>
        <w:t xml:space="preserve"> </w:t>
      </w:r>
      <w:bookmarkEnd w:id="3045"/>
    </w:p>
    <w:p w:rsidR="00EF0E47" w:rsidRDefault="00EF0E47" w:rsidP="00EF0E47">
      <w:pPr>
        <w:pStyle w:val="KeepWithNext"/>
        <w:rPr>
          <w:rtl/>
        </w:rPr>
      </w:pPr>
    </w:p>
    <w:p w:rsidR="00EF0E47" w:rsidRDefault="00EF0E47" w:rsidP="00EF0E47">
      <w:pPr>
        <w:rPr>
          <w:rtl/>
        </w:rPr>
      </w:pPr>
      <w:bookmarkStart w:id="3046" w:name="_ETM_Q1_6908834"/>
      <w:bookmarkEnd w:id="3046"/>
      <w:r>
        <w:rPr>
          <w:rFonts w:hint="cs"/>
          <w:rtl/>
        </w:rPr>
        <w:t>א</w:t>
      </w:r>
      <w:bookmarkStart w:id="3047" w:name="_ETM_Q1_6908903"/>
      <w:bookmarkEnd w:id="3047"/>
      <w:r>
        <w:rPr>
          <w:rFonts w:hint="cs"/>
          <w:rtl/>
        </w:rPr>
        <w:t>ין בעיה.</w:t>
      </w:r>
    </w:p>
    <w:p w:rsidR="00EF0E47" w:rsidRDefault="00EF0E47" w:rsidP="00EF0E47">
      <w:pPr>
        <w:rPr>
          <w:rtl/>
        </w:rPr>
      </w:pPr>
      <w:bookmarkStart w:id="3048" w:name="_ETM_Q1_6906576"/>
      <w:bookmarkStart w:id="3049" w:name="_ETM_Q1_6906664"/>
      <w:bookmarkStart w:id="3050" w:name="_ETM_Q1_6907601"/>
      <w:bookmarkEnd w:id="3048"/>
      <w:bookmarkEnd w:id="3049"/>
      <w:bookmarkEnd w:id="3050"/>
    </w:p>
    <w:p w:rsidR="00EF0E47" w:rsidRDefault="00EF0E47" w:rsidP="00EF0E47">
      <w:pPr>
        <w:pStyle w:val="af8"/>
        <w:keepNext/>
        <w:rPr>
          <w:rtl/>
        </w:rPr>
      </w:pPr>
      <w:bookmarkStart w:id="3051" w:name="ET_yor_5069_654"/>
      <w:r w:rsidRPr="00EF0E47">
        <w:rPr>
          <w:rStyle w:val="TagStyle"/>
          <w:rtl/>
        </w:rPr>
        <w:t xml:space="preserve"> &lt;&lt; יור &gt;&gt; </w:t>
      </w:r>
      <w:r>
        <w:rPr>
          <w:rtl/>
        </w:rPr>
        <w:t>היו"ר יעקב אשר:</w:t>
      </w:r>
      <w:r w:rsidRPr="00EF0E47">
        <w:rPr>
          <w:rStyle w:val="TagStyle"/>
          <w:rtl/>
        </w:rPr>
        <w:t xml:space="preserve"> &lt;&lt; יור &gt;&gt;</w:t>
      </w:r>
      <w:r>
        <w:rPr>
          <w:rtl/>
        </w:rPr>
        <w:t xml:space="preserve"> </w:t>
      </w:r>
      <w:bookmarkEnd w:id="3051"/>
    </w:p>
    <w:p w:rsidR="00EF0E47" w:rsidRDefault="00825016" w:rsidP="00EF0E47">
      <w:pPr>
        <w:rPr>
          <w:rtl/>
        </w:rPr>
      </w:pPr>
      <w:bookmarkStart w:id="3052" w:name="_ETM_Q1_6908177"/>
      <w:bookmarkStart w:id="3053" w:name="_ETM_Q1_6908228"/>
      <w:bookmarkEnd w:id="3052"/>
      <w:bookmarkEnd w:id="3053"/>
      <w:r>
        <w:rPr>
          <w:rtl/>
        </w:rPr>
        <w:t xml:space="preserve"> </w:t>
      </w:r>
    </w:p>
    <w:p w:rsidR="00D64975" w:rsidRDefault="00EF0E47" w:rsidP="004854CD">
      <w:pPr>
        <w:rPr>
          <w:rtl/>
        </w:rPr>
      </w:pPr>
      <w:bookmarkStart w:id="3054" w:name="_ETM_Q1_6906826"/>
      <w:bookmarkStart w:id="3055" w:name="_ETM_Q1_6906953"/>
      <w:bookmarkEnd w:id="3054"/>
      <w:bookmarkEnd w:id="3055"/>
      <w:r>
        <w:rPr>
          <w:rFonts w:hint="cs"/>
          <w:rtl/>
        </w:rPr>
        <w:t xml:space="preserve">אבל אנחנו </w:t>
      </w:r>
      <w:r w:rsidR="004854CD">
        <w:rPr>
          <w:rFonts w:hint="cs"/>
          <w:rtl/>
        </w:rPr>
        <w:t>לא צריכים להעמיס על עצמ</w:t>
      </w:r>
      <w:r w:rsidR="00D64975">
        <w:rPr>
          <w:rFonts w:hint="cs"/>
          <w:rtl/>
        </w:rPr>
        <w:t>נ</w:t>
      </w:r>
      <w:r w:rsidR="004854CD">
        <w:rPr>
          <w:rFonts w:hint="cs"/>
          <w:rtl/>
        </w:rPr>
        <w:t>ו</w:t>
      </w:r>
      <w:r w:rsidR="00D64975">
        <w:rPr>
          <w:rFonts w:hint="cs"/>
          <w:rtl/>
        </w:rPr>
        <w:t>.</w:t>
      </w:r>
    </w:p>
    <w:p w:rsidR="00D64975" w:rsidRDefault="00D64975" w:rsidP="004854CD">
      <w:pPr>
        <w:rPr>
          <w:rtl/>
        </w:rPr>
      </w:pPr>
      <w:bookmarkStart w:id="3056" w:name="_ETM_Q1_6912207"/>
      <w:bookmarkStart w:id="3057" w:name="_ETM_Q1_6912314"/>
      <w:bookmarkEnd w:id="3056"/>
      <w:bookmarkEnd w:id="3057"/>
    </w:p>
    <w:p w:rsidR="00D64975" w:rsidRDefault="00D64975" w:rsidP="00D64975">
      <w:pPr>
        <w:pStyle w:val="a5"/>
        <w:keepNext/>
        <w:rPr>
          <w:rtl/>
        </w:rPr>
      </w:pPr>
      <w:bookmarkStart w:id="3058" w:name="ET_speaker_תמי_655"/>
      <w:r w:rsidRPr="00D64975">
        <w:rPr>
          <w:rStyle w:val="TagStyle"/>
          <w:rtl/>
        </w:rPr>
        <w:t xml:space="preserve"> &lt;&lt; דובר &gt;&gt; </w:t>
      </w:r>
      <w:r>
        <w:rPr>
          <w:rtl/>
        </w:rPr>
        <w:t>תמי סלע:</w:t>
      </w:r>
      <w:r w:rsidRPr="00D64975">
        <w:rPr>
          <w:rStyle w:val="TagStyle"/>
          <w:rtl/>
        </w:rPr>
        <w:t xml:space="preserve"> &lt;&lt; דובר &gt;&gt;</w:t>
      </w:r>
      <w:r>
        <w:rPr>
          <w:rtl/>
        </w:rPr>
        <w:t xml:space="preserve"> </w:t>
      </w:r>
      <w:bookmarkEnd w:id="3058"/>
    </w:p>
    <w:p w:rsidR="00D64975" w:rsidRDefault="00D64975" w:rsidP="00D64975">
      <w:pPr>
        <w:pStyle w:val="KeepWithNext"/>
        <w:rPr>
          <w:rtl/>
        </w:rPr>
      </w:pPr>
    </w:p>
    <w:p w:rsidR="00D64975" w:rsidRDefault="00F518F8" w:rsidP="008C21EE">
      <w:pPr>
        <w:rPr>
          <w:rtl/>
        </w:rPr>
      </w:pPr>
      <w:bookmarkStart w:id="3059" w:name="_ETM_Q1_6914354"/>
      <w:bookmarkStart w:id="3060" w:name="_ETM_Q1_6914407"/>
      <w:bookmarkEnd w:id="3059"/>
      <w:bookmarkEnd w:id="3060"/>
      <w:r>
        <w:rPr>
          <w:rFonts w:hint="cs"/>
          <w:rtl/>
        </w:rPr>
        <w:t xml:space="preserve">זו </w:t>
      </w:r>
      <w:r w:rsidR="00D64975">
        <w:rPr>
          <w:rFonts w:hint="cs"/>
          <w:rtl/>
        </w:rPr>
        <w:t xml:space="preserve">לא הצעה לשנות </w:t>
      </w:r>
      <w:r w:rsidR="008C21EE">
        <w:rPr>
          <w:rFonts w:hint="cs"/>
          <w:rtl/>
        </w:rPr>
        <w:t>את הנוסח.</w:t>
      </w:r>
    </w:p>
    <w:p w:rsidR="00D64975" w:rsidRDefault="00D64975" w:rsidP="00D64975">
      <w:pPr>
        <w:rPr>
          <w:rtl/>
        </w:rPr>
      </w:pPr>
      <w:bookmarkStart w:id="3061" w:name="_ETM_Q1_6912041"/>
      <w:bookmarkStart w:id="3062" w:name="_ETM_Q1_6912171"/>
      <w:bookmarkStart w:id="3063" w:name="_ETM_Q1_6913057"/>
      <w:bookmarkEnd w:id="3061"/>
      <w:bookmarkEnd w:id="3062"/>
      <w:bookmarkEnd w:id="3063"/>
    </w:p>
    <w:p w:rsidR="00D64975" w:rsidRDefault="00D64975" w:rsidP="00D64975">
      <w:pPr>
        <w:pStyle w:val="af8"/>
        <w:keepNext/>
        <w:rPr>
          <w:rtl/>
        </w:rPr>
      </w:pPr>
      <w:bookmarkStart w:id="3064" w:name="ET_yor_5069_656"/>
      <w:r w:rsidRPr="00D64975">
        <w:rPr>
          <w:rStyle w:val="TagStyle"/>
          <w:rtl/>
        </w:rPr>
        <w:t xml:space="preserve"> &lt;&lt; יור &gt;&gt; </w:t>
      </w:r>
      <w:r>
        <w:rPr>
          <w:rtl/>
        </w:rPr>
        <w:t>היו"ר יעקב אשר:</w:t>
      </w:r>
      <w:r w:rsidRPr="00D64975">
        <w:rPr>
          <w:rStyle w:val="TagStyle"/>
          <w:rtl/>
        </w:rPr>
        <w:t xml:space="preserve"> &lt;&lt; יור &gt;&gt;</w:t>
      </w:r>
      <w:r>
        <w:rPr>
          <w:rtl/>
        </w:rPr>
        <w:t xml:space="preserve"> </w:t>
      </w:r>
      <w:bookmarkEnd w:id="3064"/>
    </w:p>
    <w:p w:rsidR="00D64975" w:rsidRDefault="00037CE6" w:rsidP="00D64975">
      <w:pPr>
        <w:rPr>
          <w:rtl/>
        </w:rPr>
      </w:pPr>
      <w:bookmarkStart w:id="3065" w:name="_ETM_Q1_6913654"/>
      <w:bookmarkStart w:id="3066" w:name="_ETM_Q1_6913704"/>
      <w:bookmarkEnd w:id="3065"/>
      <w:bookmarkEnd w:id="3066"/>
      <w:r>
        <w:rPr>
          <w:rtl/>
        </w:rPr>
        <w:t xml:space="preserve"> </w:t>
      </w:r>
    </w:p>
    <w:p w:rsidR="004854CD" w:rsidRPr="00F40D66" w:rsidRDefault="00D64975" w:rsidP="002678FA">
      <w:pPr>
        <w:rPr>
          <w:rtl/>
        </w:rPr>
      </w:pPr>
      <w:bookmarkStart w:id="3067" w:name="_ETM_Q1_6912364"/>
      <w:bookmarkStart w:id="3068" w:name="_ETM_Q1_6912429"/>
      <w:bookmarkEnd w:id="3067"/>
      <w:bookmarkEnd w:id="3068"/>
      <w:r w:rsidRPr="00F40D66">
        <w:rPr>
          <w:rFonts w:hint="cs"/>
          <w:rtl/>
        </w:rPr>
        <w:t xml:space="preserve">אנחנו </w:t>
      </w:r>
      <w:bookmarkStart w:id="3069" w:name="_ETM_Q1_6911945"/>
      <w:bookmarkEnd w:id="3069"/>
      <w:r w:rsidRPr="00F40D66">
        <w:rPr>
          <w:rFonts w:hint="cs"/>
          <w:rtl/>
        </w:rPr>
        <w:t>בסוף, ואני אומר את זה לחבריי, נאבד את</w:t>
      </w:r>
      <w:bookmarkStart w:id="3070" w:name="_ETM_Q1_6917296"/>
      <w:bookmarkEnd w:id="3070"/>
      <w:r w:rsidRPr="00F40D66">
        <w:rPr>
          <w:rFonts w:hint="cs"/>
          <w:rtl/>
        </w:rPr>
        <w:t xml:space="preserve"> ה</w:t>
      </w:r>
      <w:r w:rsidR="004854CD" w:rsidRPr="00F40D66">
        <w:rPr>
          <w:rFonts w:hint="cs"/>
          <w:rtl/>
        </w:rPr>
        <w:t xml:space="preserve">דברים </w:t>
      </w:r>
      <w:r w:rsidRPr="00F40D66">
        <w:rPr>
          <w:rFonts w:hint="cs"/>
          <w:rtl/>
        </w:rPr>
        <w:t>ה</w:t>
      </w:r>
      <w:r w:rsidR="004854CD" w:rsidRPr="00F40D66">
        <w:rPr>
          <w:rFonts w:hint="cs"/>
          <w:rtl/>
        </w:rPr>
        <w:t xml:space="preserve">חשובים </w:t>
      </w:r>
      <w:r w:rsidRPr="00F40D66">
        <w:rPr>
          <w:rFonts w:hint="cs"/>
          <w:rtl/>
        </w:rPr>
        <w:t xml:space="preserve">שאנחנו רוצים לפקח עליהם ולהיות חלק מההחלטות שלהם </w:t>
      </w:r>
      <w:r w:rsidR="004854CD" w:rsidRPr="00F40D66">
        <w:rPr>
          <w:rFonts w:hint="cs"/>
          <w:rtl/>
        </w:rPr>
        <w:t xml:space="preserve">לטובת כל מיני </w:t>
      </w:r>
      <w:r w:rsidR="006511B6" w:rsidRPr="00F40D66">
        <w:rPr>
          <w:rFonts w:hint="cs"/>
          <w:rtl/>
        </w:rPr>
        <w:t>דברים</w:t>
      </w:r>
      <w:r w:rsidR="004854CD" w:rsidRPr="00F40D66">
        <w:rPr>
          <w:rFonts w:hint="cs"/>
          <w:rtl/>
        </w:rPr>
        <w:t xml:space="preserve"> שאנחנו לא צריכים להיות שם</w:t>
      </w:r>
      <w:r w:rsidRPr="00F40D66">
        <w:rPr>
          <w:rFonts w:hint="cs"/>
          <w:rtl/>
        </w:rPr>
        <w:t xml:space="preserve">. </w:t>
      </w:r>
      <w:bookmarkStart w:id="3071" w:name="_ETM_Q1_6922226"/>
      <w:bookmarkEnd w:id="3071"/>
      <w:r w:rsidRPr="00F40D66">
        <w:rPr>
          <w:rFonts w:hint="cs"/>
          <w:rtl/>
        </w:rPr>
        <w:t>הלאה.</w:t>
      </w:r>
    </w:p>
    <w:p w:rsidR="00F40D66" w:rsidRDefault="00F40D66" w:rsidP="004854CD">
      <w:pPr>
        <w:rPr>
          <w:rtl/>
        </w:rPr>
      </w:pPr>
      <w:bookmarkStart w:id="3072" w:name="_ETM_Q1_6925884"/>
      <w:bookmarkEnd w:id="3072"/>
    </w:p>
    <w:p w:rsidR="00F40D66" w:rsidRDefault="00F40D66" w:rsidP="00F40D66">
      <w:pPr>
        <w:pStyle w:val="a5"/>
        <w:keepNext/>
        <w:rPr>
          <w:rtl/>
        </w:rPr>
      </w:pPr>
      <w:bookmarkStart w:id="3073" w:name="ET_speaker_גור_בליי_659"/>
      <w:r w:rsidRPr="00F40D66">
        <w:rPr>
          <w:rStyle w:val="TagStyle"/>
          <w:rtl/>
        </w:rPr>
        <w:t xml:space="preserve"> &lt;&lt; דובר &gt;&gt; </w:t>
      </w:r>
      <w:r>
        <w:rPr>
          <w:rtl/>
        </w:rPr>
        <w:t>גור בליי:</w:t>
      </w:r>
      <w:r w:rsidRPr="00F40D66">
        <w:rPr>
          <w:rStyle w:val="TagStyle"/>
          <w:rtl/>
        </w:rPr>
        <w:t xml:space="preserve"> &lt;&lt; דובר &gt;&gt;</w:t>
      </w:r>
      <w:r>
        <w:rPr>
          <w:rtl/>
        </w:rPr>
        <w:t xml:space="preserve"> </w:t>
      </w:r>
      <w:bookmarkEnd w:id="3073"/>
    </w:p>
    <w:p w:rsidR="00F40D66" w:rsidRDefault="00F40D66" w:rsidP="00F40D66">
      <w:pPr>
        <w:pStyle w:val="KeepWithNext"/>
        <w:rPr>
          <w:rtl/>
        </w:rPr>
      </w:pPr>
    </w:p>
    <w:p w:rsidR="004854CD" w:rsidRDefault="00F40D66" w:rsidP="00F40D66">
      <w:pPr>
        <w:rPr>
          <w:rtl/>
        </w:rPr>
      </w:pPr>
      <w:bookmarkStart w:id="3074" w:name="_ETM_Q1_6926485"/>
      <w:bookmarkStart w:id="3075" w:name="_ETM_Q1_6926539"/>
      <w:bookmarkEnd w:id="3074"/>
      <w:bookmarkEnd w:id="3075"/>
      <w:r>
        <w:rPr>
          <w:rFonts w:hint="cs"/>
          <w:rtl/>
        </w:rPr>
        <w:t xml:space="preserve">מה שחשוב לחדד פה זה התיקון המוצע שמקובל על </w:t>
      </w:r>
      <w:bookmarkStart w:id="3076" w:name="_ETM_Q1_6928185"/>
      <w:bookmarkEnd w:id="3076"/>
      <w:r>
        <w:rPr>
          <w:rFonts w:hint="cs"/>
          <w:rtl/>
        </w:rPr>
        <w:t>הממשלה לסעיף קטן (ג), זה שהכניסה לתוקף של הביטו</w:t>
      </w:r>
      <w:bookmarkStart w:id="3077" w:name="_ETM_Q1_6935507"/>
      <w:bookmarkEnd w:id="3077"/>
      <w:r>
        <w:rPr>
          <w:rFonts w:hint="cs"/>
          <w:rtl/>
        </w:rPr>
        <w:t>ל לא מותנית בפרסום ברשומות</w:t>
      </w:r>
      <w:r w:rsidR="002C2C83">
        <w:rPr>
          <w:rFonts w:hint="cs"/>
          <w:rtl/>
        </w:rPr>
        <w:t>,</w:t>
      </w:r>
      <w:r>
        <w:rPr>
          <w:rFonts w:hint="cs"/>
          <w:rtl/>
        </w:rPr>
        <w:t xml:space="preserve"> אלא היא תיקבע בהחלטת </w:t>
      </w:r>
      <w:bookmarkStart w:id="3078" w:name="_ETM_Q1_6936007"/>
      <w:bookmarkEnd w:id="3078"/>
      <w:r w:rsidR="002C2C83">
        <w:rPr>
          <w:rFonts w:hint="cs"/>
          <w:rtl/>
        </w:rPr>
        <w:t>הביטול, בין אם זה ביטול</w:t>
      </w:r>
      <w:r>
        <w:rPr>
          <w:rFonts w:hint="cs"/>
          <w:rtl/>
        </w:rPr>
        <w:t xml:space="preserve"> על ידי </w:t>
      </w:r>
      <w:bookmarkStart w:id="3079" w:name="_ETM_Q1_6938467"/>
      <w:bookmarkEnd w:id="3079"/>
      <w:r>
        <w:rPr>
          <w:rFonts w:hint="cs"/>
          <w:rtl/>
        </w:rPr>
        <w:t>ועדת החוקה, ב</w:t>
      </w:r>
      <w:r w:rsidR="002C2C83">
        <w:rPr>
          <w:rFonts w:hint="cs"/>
          <w:rtl/>
        </w:rPr>
        <w:t>ין אם זה על ידי ועדת השרים עצמה.</w:t>
      </w:r>
      <w:r>
        <w:rPr>
          <w:rFonts w:hint="cs"/>
          <w:rtl/>
        </w:rPr>
        <w:t xml:space="preserve"> </w:t>
      </w:r>
      <w:bookmarkStart w:id="3080" w:name="_ETM_Q1_6942031"/>
      <w:bookmarkEnd w:id="3080"/>
      <w:r w:rsidR="002C2C83">
        <w:rPr>
          <w:rFonts w:hint="cs"/>
          <w:rtl/>
        </w:rPr>
        <w:t>ולכן אפשר לקבוע בהרבה מקרים</w:t>
      </w:r>
      <w:r>
        <w:rPr>
          <w:rFonts w:hint="cs"/>
          <w:rtl/>
        </w:rPr>
        <w:t xml:space="preserve"> שהביטול יהיה </w:t>
      </w:r>
      <w:bookmarkStart w:id="3081" w:name="_ETM_Q1_6944236"/>
      <w:bookmarkEnd w:id="3081"/>
      <w:r>
        <w:rPr>
          <w:rFonts w:hint="cs"/>
          <w:rtl/>
        </w:rPr>
        <w:t>מיידי.</w:t>
      </w:r>
      <w:r w:rsidR="0079562F">
        <w:rPr>
          <w:rFonts w:hint="cs"/>
          <w:rtl/>
        </w:rPr>
        <w:t xml:space="preserve"> </w:t>
      </w:r>
      <w:r>
        <w:rPr>
          <w:rFonts w:hint="cs"/>
          <w:rtl/>
        </w:rPr>
        <w:t xml:space="preserve">בגלל שיש פה </w:t>
      </w:r>
      <w:r w:rsidR="004854CD">
        <w:rPr>
          <w:rFonts w:hint="cs"/>
          <w:rtl/>
        </w:rPr>
        <w:t xml:space="preserve">פגיעה רחבה </w:t>
      </w:r>
      <w:r>
        <w:rPr>
          <w:rFonts w:hint="cs"/>
          <w:rtl/>
        </w:rPr>
        <w:t>ב</w:t>
      </w:r>
      <w:r w:rsidR="004854CD">
        <w:rPr>
          <w:rFonts w:hint="cs"/>
          <w:rtl/>
        </w:rPr>
        <w:t xml:space="preserve">זכויות </w:t>
      </w:r>
      <w:r>
        <w:rPr>
          <w:rFonts w:hint="cs"/>
          <w:rtl/>
        </w:rPr>
        <w:t>או ב</w:t>
      </w:r>
      <w:r w:rsidR="004854CD">
        <w:rPr>
          <w:rFonts w:hint="cs"/>
          <w:rtl/>
        </w:rPr>
        <w:t>טווח מאוד מאוד קצר</w:t>
      </w:r>
      <w:r w:rsidR="0079562F">
        <w:rPr>
          <w:rFonts w:hint="cs"/>
          <w:rtl/>
        </w:rPr>
        <w:t>,</w:t>
      </w:r>
      <w:r>
        <w:rPr>
          <w:rFonts w:hint="cs"/>
          <w:rtl/>
        </w:rPr>
        <w:t xml:space="preserve"> שהדבר </w:t>
      </w:r>
      <w:bookmarkStart w:id="3082" w:name="_ETM_Q1_6950497"/>
      <w:bookmarkEnd w:id="3082"/>
      <w:r w:rsidR="000422E7">
        <w:rPr>
          <w:rFonts w:hint="cs"/>
          <w:rtl/>
        </w:rPr>
        <w:t xml:space="preserve">הזה לא יותנה בפרסום ברשומות, </w:t>
      </w:r>
      <w:r>
        <w:rPr>
          <w:rFonts w:hint="cs"/>
          <w:rtl/>
        </w:rPr>
        <w:t>זה מקובל, נכון?</w:t>
      </w:r>
      <w:r w:rsidR="004854CD">
        <w:rPr>
          <w:rFonts w:hint="cs"/>
          <w:rtl/>
        </w:rPr>
        <w:t xml:space="preserve"> </w:t>
      </w:r>
    </w:p>
    <w:p w:rsidR="0079562F" w:rsidRDefault="0079562F" w:rsidP="004854CD">
      <w:pPr>
        <w:rPr>
          <w:rtl/>
        </w:rPr>
      </w:pPr>
      <w:bookmarkStart w:id="3083" w:name="_ETM_Q1_6953298"/>
      <w:bookmarkEnd w:id="3083"/>
    </w:p>
    <w:p w:rsidR="0079562F" w:rsidRDefault="0079562F" w:rsidP="0079562F">
      <w:pPr>
        <w:pStyle w:val="a5"/>
        <w:keepNext/>
        <w:rPr>
          <w:rtl/>
        </w:rPr>
      </w:pPr>
      <w:r w:rsidRPr="0079562F">
        <w:rPr>
          <w:rStyle w:val="TagStyle"/>
          <w:rtl/>
        </w:rPr>
        <w:t xml:space="preserve"> &lt;&lt; דובר &gt;&gt; </w:t>
      </w:r>
      <w:r>
        <w:rPr>
          <w:rtl/>
        </w:rPr>
        <w:t>תמי סלע:</w:t>
      </w:r>
      <w:r w:rsidRPr="0079562F">
        <w:rPr>
          <w:rStyle w:val="TagStyle"/>
          <w:rtl/>
        </w:rPr>
        <w:t xml:space="preserve"> &lt;&lt; דובר &gt;&gt;</w:t>
      </w:r>
      <w:r>
        <w:rPr>
          <w:rtl/>
        </w:rPr>
        <w:t xml:space="preserve"> </w:t>
      </w:r>
    </w:p>
    <w:p w:rsidR="0079562F" w:rsidRDefault="0079562F" w:rsidP="0079562F">
      <w:pPr>
        <w:pStyle w:val="KeepWithNext"/>
        <w:rPr>
          <w:rtl/>
        </w:rPr>
      </w:pPr>
    </w:p>
    <w:p w:rsidR="0079562F" w:rsidRDefault="0079562F" w:rsidP="0079562F">
      <w:pPr>
        <w:rPr>
          <w:rtl/>
        </w:rPr>
      </w:pPr>
      <w:bookmarkStart w:id="3084" w:name="_ETM_Q1_6953959"/>
      <w:bookmarkStart w:id="3085" w:name="_ETM_Q1_6954009"/>
      <w:bookmarkEnd w:id="3084"/>
      <w:bookmarkEnd w:id="3085"/>
      <w:r>
        <w:rPr>
          <w:rFonts w:hint="cs"/>
          <w:rtl/>
        </w:rPr>
        <w:t xml:space="preserve">זה גם היה </w:t>
      </w:r>
      <w:bookmarkStart w:id="3086" w:name="_ETM_Q1_6951968"/>
      <w:bookmarkEnd w:id="3086"/>
      <w:r>
        <w:rPr>
          <w:rFonts w:hint="cs"/>
          <w:rtl/>
        </w:rPr>
        <w:t>בחוק להארכת תקש"ח.</w:t>
      </w:r>
    </w:p>
    <w:p w:rsidR="0079562F" w:rsidRDefault="00037CE6" w:rsidP="0079562F">
      <w:pPr>
        <w:rPr>
          <w:rtl/>
        </w:rPr>
      </w:pPr>
      <w:bookmarkStart w:id="3087" w:name="_ETM_Q1_6952219"/>
      <w:bookmarkStart w:id="3088" w:name="_ETM_Q1_6952346"/>
      <w:bookmarkEnd w:id="3087"/>
      <w:bookmarkEnd w:id="3088"/>
      <w:r>
        <w:rPr>
          <w:rtl/>
        </w:rPr>
        <w:t xml:space="preserve"> </w:t>
      </w:r>
    </w:p>
    <w:p w:rsidR="004854CD" w:rsidRDefault="004854CD" w:rsidP="004854CD">
      <w:pPr>
        <w:pStyle w:val="afb"/>
        <w:keepNext/>
        <w:rPr>
          <w:rtl/>
        </w:rPr>
      </w:pPr>
      <w:bookmarkStart w:id="3089" w:name="ET_guest_865625_387"/>
      <w:r w:rsidRPr="004854CD">
        <w:rPr>
          <w:rStyle w:val="TagStyle"/>
          <w:rtl/>
        </w:rPr>
        <w:t xml:space="preserve"> &lt;&lt; אורח &gt;&gt; </w:t>
      </w:r>
      <w:r>
        <w:rPr>
          <w:rtl/>
        </w:rPr>
        <w:t>רננה מיסקין:</w:t>
      </w:r>
      <w:r w:rsidRPr="004854CD">
        <w:rPr>
          <w:rStyle w:val="TagStyle"/>
          <w:rtl/>
        </w:rPr>
        <w:t xml:space="preserve"> &lt;&lt; אורח &gt;&gt;</w:t>
      </w:r>
      <w:r>
        <w:rPr>
          <w:rtl/>
        </w:rPr>
        <w:t xml:space="preserve"> </w:t>
      </w:r>
      <w:bookmarkEnd w:id="3089"/>
    </w:p>
    <w:p w:rsidR="004854CD" w:rsidRDefault="004854CD" w:rsidP="004854CD">
      <w:pPr>
        <w:pStyle w:val="KeepWithNext"/>
        <w:rPr>
          <w:rtl/>
        </w:rPr>
      </w:pPr>
    </w:p>
    <w:p w:rsidR="004854CD" w:rsidRDefault="0079562F" w:rsidP="00F56294">
      <w:pPr>
        <w:rPr>
          <w:rtl/>
        </w:rPr>
      </w:pPr>
      <w:r>
        <w:rPr>
          <w:rFonts w:hint="cs"/>
          <w:rtl/>
        </w:rPr>
        <w:t xml:space="preserve">גור, </w:t>
      </w:r>
      <w:bookmarkStart w:id="3090" w:name="_ETM_Q1_6950740"/>
      <w:bookmarkEnd w:id="3090"/>
      <w:r w:rsidR="004854CD">
        <w:rPr>
          <w:rFonts w:hint="cs"/>
          <w:rtl/>
        </w:rPr>
        <w:t xml:space="preserve">דיברנו על זה בפעם שעברה </w:t>
      </w:r>
      <w:r>
        <w:rPr>
          <w:rFonts w:hint="cs"/>
          <w:rtl/>
        </w:rPr>
        <w:t xml:space="preserve">והנוסח הזה נכתב בין השאר בעקבות השיח שהיה פה, שהרעיון היה שלא תמיד הביטול </w:t>
      </w:r>
      <w:bookmarkStart w:id="3091" w:name="_ETM_Q1_6959637"/>
      <w:bookmarkEnd w:id="3091"/>
      <w:r w:rsidR="00F56294">
        <w:rPr>
          <w:rFonts w:hint="cs"/>
          <w:rtl/>
        </w:rPr>
        <w:t xml:space="preserve">מיידי כי צריך זמן להיערך לזה, </w:t>
      </w:r>
      <w:r w:rsidR="00F56294" w:rsidRPr="002D63E8">
        <w:rPr>
          <w:rFonts w:hint="cs"/>
          <w:rtl/>
        </w:rPr>
        <w:t>השוטר, וכו'</w:t>
      </w:r>
      <w:r w:rsidR="00F56294">
        <w:rPr>
          <w:rFonts w:hint="cs"/>
          <w:rtl/>
        </w:rPr>
        <w:t>.</w:t>
      </w:r>
    </w:p>
    <w:p w:rsidR="004854CD" w:rsidRDefault="004854CD" w:rsidP="004854CD">
      <w:pPr>
        <w:rPr>
          <w:rtl/>
        </w:rPr>
      </w:pPr>
    </w:p>
    <w:p w:rsidR="004854CD" w:rsidRDefault="004854CD" w:rsidP="004854CD">
      <w:pPr>
        <w:pStyle w:val="af8"/>
        <w:keepNext/>
        <w:rPr>
          <w:rtl/>
        </w:rPr>
      </w:pPr>
      <w:bookmarkStart w:id="3092" w:name="ET_yor_5069_388"/>
      <w:r w:rsidRPr="004854CD">
        <w:rPr>
          <w:rStyle w:val="TagStyle"/>
          <w:rtl/>
        </w:rPr>
        <w:t xml:space="preserve"> &lt;&lt; יור &gt;&gt; </w:t>
      </w:r>
      <w:r>
        <w:rPr>
          <w:rtl/>
        </w:rPr>
        <w:t>היו"ר יעקב אשר:</w:t>
      </w:r>
      <w:r w:rsidRPr="004854CD">
        <w:rPr>
          <w:rStyle w:val="TagStyle"/>
          <w:rtl/>
        </w:rPr>
        <w:t xml:space="preserve"> &lt;&lt; יור &gt;&gt;</w:t>
      </w:r>
      <w:r>
        <w:rPr>
          <w:rtl/>
        </w:rPr>
        <w:t xml:space="preserve"> </w:t>
      </w:r>
      <w:bookmarkEnd w:id="3092"/>
    </w:p>
    <w:p w:rsidR="004854CD" w:rsidRDefault="004854CD" w:rsidP="004854CD">
      <w:pPr>
        <w:pStyle w:val="KeepWithNext"/>
        <w:rPr>
          <w:rtl/>
        </w:rPr>
      </w:pPr>
    </w:p>
    <w:p w:rsidR="004854CD" w:rsidRDefault="00F56294" w:rsidP="004854CD">
      <w:pPr>
        <w:rPr>
          <w:rtl/>
        </w:rPr>
      </w:pPr>
      <w:r>
        <w:rPr>
          <w:rFonts w:hint="cs"/>
          <w:rtl/>
        </w:rPr>
        <w:t xml:space="preserve">אתם </w:t>
      </w:r>
      <w:r w:rsidR="004854CD">
        <w:rPr>
          <w:rFonts w:hint="cs"/>
          <w:rtl/>
        </w:rPr>
        <w:t xml:space="preserve">מסכימים </w:t>
      </w:r>
      <w:r>
        <w:rPr>
          <w:rFonts w:hint="cs"/>
          <w:rtl/>
        </w:rPr>
        <w:t xml:space="preserve">לזה </w:t>
      </w:r>
      <w:bookmarkStart w:id="3093" w:name="_ETM_Q1_6964573"/>
      <w:bookmarkEnd w:id="3093"/>
      <w:r w:rsidR="004854CD">
        <w:rPr>
          <w:rFonts w:hint="cs"/>
          <w:rtl/>
        </w:rPr>
        <w:t>או לא</w:t>
      </w:r>
      <w:r>
        <w:rPr>
          <w:rFonts w:hint="cs"/>
          <w:rtl/>
        </w:rPr>
        <w:t>?</w:t>
      </w:r>
    </w:p>
    <w:p w:rsidR="004854CD" w:rsidRDefault="004854CD" w:rsidP="004854CD">
      <w:pPr>
        <w:rPr>
          <w:rtl/>
        </w:rPr>
      </w:pPr>
    </w:p>
    <w:p w:rsidR="004854CD" w:rsidRDefault="004854CD" w:rsidP="004854CD">
      <w:pPr>
        <w:pStyle w:val="afb"/>
        <w:keepNext/>
        <w:rPr>
          <w:rtl/>
        </w:rPr>
      </w:pPr>
      <w:bookmarkStart w:id="3094" w:name="ET_guest_865625_389"/>
      <w:r w:rsidRPr="004854CD">
        <w:rPr>
          <w:rStyle w:val="TagStyle"/>
          <w:rtl/>
        </w:rPr>
        <w:t xml:space="preserve"> &lt;&lt; אורח &gt;&gt; </w:t>
      </w:r>
      <w:r>
        <w:rPr>
          <w:rtl/>
        </w:rPr>
        <w:t>רננה מיסקין:</w:t>
      </w:r>
      <w:r w:rsidRPr="004854CD">
        <w:rPr>
          <w:rStyle w:val="TagStyle"/>
          <w:rtl/>
        </w:rPr>
        <w:t xml:space="preserve"> &lt;&lt; אורח &gt;&gt;</w:t>
      </w:r>
      <w:r>
        <w:rPr>
          <w:rtl/>
        </w:rPr>
        <w:t xml:space="preserve"> </w:t>
      </w:r>
      <w:bookmarkEnd w:id="3094"/>
    </w:p>
    <w:p w:rsidR="004854CD" w:rsidRDefault="004854CD" w:rsidP="004854CD">
      <w:pPr>
        <w:pStyle w:val="KeepWithNext"/>
        <w:rPr>
          <w:rtl/>
        </w:rPr>
      </w:pPr>
    </w:p>
    <w:p w:rsidR="004854CD" w:rsidRDefault="006B4410" w:rsidP="006B4410">
      <w:pPr>
        <w:rPr>
          <w:rtl/>
        </w:rPr>
      </w:pPr>
      <w:r>
        <w:rPr>
          <w:rFonts w:hint="cs"/>
          <w:rtl/>
        </w:rPr>
        <w:t>ל</w:t>
      </w:r>
      <w:r w:rsidR="00F56294">
        <w:rPr>
          <w:rFonts w:hint="cs"/>
          <w:rtl/>
        </w:rPr>
        <w:t xml:space="preserve">נוסח כמו שהוא כאן, כמו שהוא תוקן, וכמו שהוא </w:t>
      </w:r>
      <w:bookmarkStart w:id="3095" w:name="_ETM_Q1_6965589"/>
      <w:bookmarkEnd w:id="3095"/>
      <w:r w:rsidR="00F56294">
        <w:rPr>
          <w:rFonts w:hint="cs"/>
          <w:rtl/>
        </w:rPr>
        <w:t xml:space="preserve">אושר בחוק, אנחנו </w:t>
      </w:r>
      <w:r>
        <w:rPr>
          <w:rFonts w:hint="cs"/>
          <w:rtl/>
        </w:rPr>
        <w:t xml:space="preserve">מסכימים, </w:t>
      </w:r>
      <w:r w:rsidR="00F56294">
        <w:rPr>
          <w:rFonts w:hint="cs"/>
          <w:rtl/>
        </w:rPr>
        <w:t xml:space="preserve">כי אנחנו חושבים שהוא </w:t>
      </w:r>
      <w:r w:rsidR="004854CD">
        <w:rPr>
          <w:rFonts w:hint="cs"/>
          <w:rtl/>
        </w:rPr>
        <w:t>מאזן</w:t>
      </w:r>
      <w:r>
        <w:rPr>
          <w:rFonts w:hint="cs"/>
          <w:rtl/>
        </w:rPr>
        <w:t>.</w:t>
      </w:r>
      <w:r w:rsidR="00F56294">
        <w:rPr>
          <w:rFonts w:hint="cs"/>
          <w:rtl/>
        </w:rPr>
        <w:t xml:space="preserve"> </w:t>
      </w:r>
      <w:bookmarkStart w:id="3096" w:name="_ETM_Q1_6970047"/>
      <w:bookmarkEnd w:id="3096"/>
      <w:r w:rsidR="00F56294">
        <w:rPr>
          <w:rFonts w:hint="cs"/>
          <w:rtl/>
        </w:rPr>
        <w:t xml:space="preserve">גם יכולים לקבוע שזה יהיה עם הפרסום ברשומות </w:t>
      </w:r>
      <w:bookmarkStart w:id="3097" w:name="_ETM_Q1_6971270"/>
      <w:bookmarkEnd w:id="3097"/>
      <w:r w:rsidR="00F56294">
        <w:rPr>
          <w:rFonts w:hint="cs"/>
          <w:rtl/>
        </w:rPr>
        <w:t>לצורך העניין.</w:t>
      </w:r>
      <w:r w:rsidR="009D50E4">
        <w:rPr>
          <w:rFonts w:hint="cs"/>
          <w:rtl/>
        </w:rPr>
        <w:t xml:space="preserve"> </w:t>
      </w:r>
    </w:p>
    <w:p w:rsidR="004854CD" w:rsidRDefault="009D50E4" w:rsidP="006B4410">
      <w:pPr>
        <w:rPr>
          <w:rtl/>
        </w:rPr>
      </w:pPr>
      <w:r>
        <w:rPr>
          <w:rtl/>
        </w:rPr>
        <w:t xml:space="preserve"> </w:t>
      </w:r>
    </w:p>
    <w:p w:rsidR="004854CD" w:rsidRDefault="004854CD" w:rsidP="004854CD">
      <w:pPr>
        <w:pStyle w:val="a5"/>
        <w:keepNext/>
        <w:rPr>
          <w:rtl/>
        </w:rPr>
      </w:pPr>
      <w:bookmarkStart w:id="3098" w:name="ET_speaker_גור_בליי_390"/>
      <w:r w:rsidRPr="004854CD">
        <w:rPr>
          <w:rStyle w:val="TagStyle"/>
          <w:rtl/>
        </w:rPr>
        <w:t xml:space="preserve"> &lt;&lt; דובר &gt;&gt; </w:t>
      </w:r>
      <w:r>
        <w:rPr>
          <w:rtl/>
        </w:rPr>
        <w:t>גור בליי:</w:t>
      </w:r>
      <w:r w:rsidRPr="004854CD">
        <w:rPr>
          <w:rStyle w:val="TagStyle"/>
          <w:rtl/>
        </w:rPr>
        <w:t xml:space="preserve"> &lt;&lt; דובר &gt;&gt;</w:t>
      </w:r>
      <w:r>
        <w:rPr>
          <w:rtl/>
        </w:rPr>
        <w:t xml:space="preserve"> </w:t>
      </w:r>
      <w:bookmarkEnd w:id="3098"/>
    </w:p>
    <w:p w:rsidR="004854CD" w:rsidRDefault="004854CD" w:rsidP="004854CD">
      <w:pPr>
        <w:pStyle w:val="KeepWithNext"/>
        <w:rPr>
          <w:rtl/>
        </w:rPr>
      </w:pPr>
    </w:p>
    <w:p w:rsidR="004854CD" w:rsidRDefault="004854CD" w:rsidP="004854CD">
      <w:pPr>
        <w:rPr>
          <w:rtl/>
        </w:rPr>
      </w:pPr>
      <w:r>
        <w:rPr>
          <w:rFonts w:hint="cs"/>
          <w:rtl/>
        </w:rPr>
        <w:t>נכון</w:t>
      </w:r>
      <w:r w:rsidR="006B4410">
        <w:rPr>
          <w:rFonts w:hint="cs"/>
          <w:rtl/>
        </w:rPr>
        <w:t>.</w:t>
      </w:r>
    </w:p>
    <w:p w:rsidR="006B4410" w:rsidRDefault="006B4410" w:rsidP="004854CD">
      <w:pPr>
        <w:rPr>
          <w:rtl/>
        </w:rPr>
      </w:pPr>
      <w:bookmarkStart w:id="3099" w:name="_ETM_Q1_6974056"/>
      <w:bookmarkEnd w:id="3099"/>
    </w:p>
    <w:p w:rsidR="006B4410" w:rsidRDefault="006B4410" w:rsidP="006B4410">
      <w:pPr>
        <w:pStyle w:val="afb"/>
        <w:keepNext/>
        <w:rPr>
          <w:rtl/>
        </w:rPr>
      </w:pPr>
      <w:bookmarkStart w:id="3100" w:name="ET_guest_865625_661"/>
      <w:r w:rsidRPr="006B4410">
        <w:rPr>
          <w:rStyle w:val="TagStyle"/>
          <w:rtl/>
        </w:rPr>
        <w:t xml:space="preserve"> &lt;&lt; אורח &gt;&gt; </w:t>
      </w:r>
      <w:r>
        <w:rPr>
          <w:rtl/>
        </w:rPr>
        <w:t>רננה מיסקין:</w:t>
      </w:r>
      <w:r w:rsidRPr="006B4410">
        <w:rPr>
          <w:rStyle w:val="TagStyle"/>
          <w:rtl/>
        </w:rPr>
        <w:t xml:space="preserve"> &lt;&lt; אורח &gt;&gt;</w:t>
      </w:r>
      <w:r>
        <w:rPr>
          <w:rtl/>
        </w:rPr>
        <w:t xml:space="preserve"> </w:t>
      </w:r>
      <w:bookmarkEnd w:id="3100"/>
    </w:p>
    <w:p w:rsidR="006B4410" w:rsidRDefault="006B4410" w:rsidP="006B4410">
      <w:pPr>
        <w:pStyle w:val="KeepWithNext"/>
        <w:rPr>
          <w:rtl/>
        </w:rPr>
      </w:pPr>
    </w:p>
    <w:p w:rsidR="006B4410" w:rsidRDefault="006B4410" w:rsidP="00182BCC">
      <w:pPr>
        <w:rPr>
          <w:rtl/>
        </w:rPr>
      </w:pPr>
      <w:bookmarkStart w:id="3101" w:name="_ETM_Q1_6974711"/>
      <w:bookmarkEnd w:id="3101"/>
      <w:r w:rsidRPr="00E07C49">
        <w:rPr>
          <w:rFonts w:hint="cs"/>
          <w:rtl/>
        </w:rPr>
        <w:t>א</w:t>
      </w:r>
      <w:bookmarkStart w:id="3102" w:name="_ETM_Q1_6974773"/>
      <w:bookmarkEnd w:id="3102"/>
      <w:r w:rsidRPr="00E07C49">
        <w:rPr>
          <w:rFonts w:hint="cs"/>
          <w:rtl/>
        </w:rPr>
        <w:t xml:space="preserve">ני חושבת שיותר נכון שהוועדה תקבע. </w:t>
      </w:r>
      <w:bookmarkStart w:id="3103" w:name="_ETM_Q1_6976544"/>
      <w:bookmarkEnd w:id="3103"/>
      <w:r w:rsidRPr="00E07C49">
        <w:rPr>
          <w:rFonts w:hint="cs"/>
          <w:rtl/>
        </w:rPr>
        <w:t>היא גם יכולה לקבו</w:t>
      </w:r>
      <w:r w:rsidR="00E07C49">
        <w:rPr>
          <w:rFonts w:hint="cs"/>
          <w:rtl/>
        </w:rPr>
        <w:t xml:space="preserve">ע בתכלס באופן מיידי אם היא רוצה, אבל להחליט שאוטומטית באופן מיידי זאת החלטה לא </w:t>
      </w:r>
      <w:bookmarkStart w:id="3104" w:name="_ETM_Q1_6981102"/>
      <w:bookmarkEnd w:id="3104"/>
      <w:r w:rsidR="00E07C49">
        <w:rPr>
          <w:rFonts w:hint="cs"/>
          <w:rtl/>
        </w:rPr>
        <w:t>נכונה.</w:t>
      </w:r>
    </w:p>
    <w:p w:rsidR="00E07C49" w:rsidRDefault="00E07C49" w:rsidP="00E07C49">
      <w:pPr>
        <w:rPr>
          <w:rtl/>
        </w:rPr>
      </w:pPr>
      <w:bookmarkStart w:id="3105" w:name="_ETM_Q1_6982029"/>
      <w:bookmarkStart w:id="3106" w:name="_ETM_Q1_6982225"/>
      <w:bookmarkEnd w:id="3105"/>
      <w:bookmarkEnd w:id="3106"/>
    </w:p>
    <w:p w:rsidR="00E07C49" w:rsidRDefault="00E07C49" w:rsidP="00E07C49">
      <w:pPr>
        <w:pStyle w:val="a5"/>
        <w:keepNext/>
        <w:rPr>
          <w:rtl/>
        </w:rPr>
      </w:pPr>
      <w:bookmarkStart w:id="3107" w:name="ET_speaker_גור_בליי_653"/>
      <w:r w:rsidRPr="00E07C49">
        <w:rPr>
          <w:rStyle w:val="TagStyle"/>
          <w:rtl/>
        </w:rPr>
        <w:t xml:space="preserve"> &lt;&lt; דובר &gt;&gt; </w:t>
      </w:r>
      <w:r>
        <w:rPr>
          <w:rtl/>
        </w:rPr>
        <w:t>גור בליי:</w:t>
      </w:r>
      <w:r w:rsidRPr="00E07C49">
        <w:rPr>
          <w:rStyle w:val="TagStyle"/>
          <w:rtl/>
        </w:rPr>
        <w:t xml:space="preserve"> &lt;&lt; דובר &gt;&gt;</w:t>
      </w:r>
      <w:r>
        <w:rPr>
          <w:rtl/>
        </w:rPr>
        <w:t xml:space="preserve"> </w:t>
      </w:r>
      <w:bookmarkEnd w:id="3107"/>
    </w:p>
    <w:p w:rsidR="00E07C49" w:rsidRDefault="00E07C49" w:rsidP="00E07C49">
      <w:pPr>
        <w:rPr>
          <w:rtl/>
        </w:rPr>
      </w:pPr>
    </w:p>
    <w:p w:rsidR="00E07C49" w:rsidRDefault="00E07C49" w:rsidP="00E07C49">
      <w:pPr>
        <w:rPr>
          <w:rtl/>
        </w:rPr>
      </w:pPr>
      <w:r>
        <w:rPr>
          <w:rFonts w:hint="cs"/>
          <w:rtl/>
        </w:rPr>
        <w:t xml:space="preserve">לא אמרנו את זה. הסברתי </w:t>
      </w:r>
      <w:bookmarkStart w:id="3108" w:name="_ETM_Q1_6979341"/>
      <w:bookmarkStart w:id="3109" w:name="_ETM_Q1_6979442"/>
      <w:bookmarkEnd w:id="3108"/>
      <w:bookmarkEnd w:id="3109"/>
      <w:r>
        <w:rPr>
          <w:rFonts w:hint="cs"/>
          <w:rtl/>
        </w:rPr>
        <w:t xml:space="preserve">שזה פשוט לא כרוך </w:t>
      </w:r>
      <w:bookmarkStart w:id="3110" w:name="_ETM_Q1_6984825"/>
      <w:bookmarkEnd w:id="3110"/>
      <w:r>
        <w:rPr>
          <w:rFonts w:hint="cs"/>
          <w:rtl/>
        </w:rPr>
        <w:t xml:space="preserve">בפרסום ברשומות. </w:t>
      </w:r>
      <w:bookmarkStart w:id="3111" w:name="_ETM_Q1_6985520"/>
      <w:bookmarkEnd w:id="3111"/>
    </w:p>
    <w:p w:rsidR="00E07C49" w:rsidRDefault="00E07C49" w:rsidP="00E07C49">
      <w:pPr>
        <w:rPr>
          <w:rtl/>
        </w:rPr>
      </w:pPr>
      <w:bookmarkStart w:id="3112" w:name="_ETM_Q1_6985577"/>
      <w:bookmarkStart w:id="3113" w:name="_ETM_Q1_6987726"/>
      <w:bookmarkEnd w:id="3112"/>
      <w:bookmarkEnd w:id="3113"/>
    </w:p>
    <w:p w:rsidR="00E07C49" w:rsidRDefault="00E07C49" w:rsidP="00E07C49">
      <w:pPr>
        <w:pStyle w:val="afb"/>
        <w:keepNext/>
        <w:rPr>
          <w:rtl/>
        </w:rPr>
      </w:pPr>
      <w:bookmarkStart w:id="3114" w:name="ET_guest_865625_654"/>
      <w:r w:rsidRPr="00E07C49">
        <w:rPr>
          <w:rStyle w:val="TagStyle"/>
          <w:rtl/>
        </w:rPr>
        <w:t xml:space="preserve"> &lt;&lt; אורח &gt;&gt; </w:t>
      </w:r>
      <w:r>
        <w:rPr>
          <w:rtl/>
        </w:rPr>
        <w:t>רננה מיסקין:</w:t>
      </w:r>
      <w:r w:rsidRPr="00E07C49">
        <w:rPr>
          <w:rStyle w:val="TagStyle"/>
          <w:rtl/>
        </w:rPr>
        <w:t xml:space="preserve"> &lt;&lt; אורח &gt;&gt;</w:t>
      </w:r>
      <w:r>
        <w:rPr>
          <w:rtl/>
        </w:rPr>
        <w:t xml:space="preserve"> </w:t>
      </w:r>
      <w:bookmarkEnd w:id="3114"/>
    </w:p>
    <w:p w:rsidR="00E07C49" w:rsidRDefault="00E07C49" w:rsidP="00E07C49">
      <w:pPr>
        <w:pStyle w:val="KeepWithNext"/>
        <w:rPr>
          <w:rtl/>
        </w:rPr>
      </w:pPr>
    </w:p>
    <w:p w:rsidR="00E07C49" w:rsidRDefault="00E07C49" w:rsidP="00E07C49">
      <w:pPr>
        <w:rPr>
          <w:rtl/>
        </w:rPr>
      </w:pPr>
      <w:bookmarkStart w:id="3115" w:name="_ETM_Q1_6988487"/>
      <w:bookmarkStart w:id="3116" w:name="_ETM_Q1_6988545"/>
      <w:bookmarkEnd w:id="3115"/>
      <w:bookmarkEnd w:id="3116"/>
      <w:r>
        <w:rPr>
          <w:rFonts w:hint="cs"/>
          <w:rtl/>
        </w:rPr>
        <w:t>זה מה שאנחנו קוראים מהנוסח.</w:t>
      </w:r>
    </w:p>
    <w:p w:rsidR="00E07C49" w:rsidRDefault="00E07C49" w:rsidP="00E07C49">
      <w:pPr>
        <w:pStyle w:val="a5"/>
        <w:keepNext/>
        <w:rPr>
          <w:rStyle w:val="TagStyle"/>
          <w:rtl/>
        </w:rPr>
      </w:pPr>
      <w:bookmarkStart w:id="3117" w:name="_ETM_Q1_6988920"/>
      <w:bookmarkStart w:id="3118" w:name="_ETM_Q1_6989067"/>
      <w:bookmarkStart w:id="3119" w:name="_ETM_Q1_6987023"/>
      <w:bookmarkStart w:id="3120" w:name="_ETM_Q1_6995234"/>
      <w:bookmarkStart w:id="3121" w:name="ET_speaker_גור_בליי_655"/>
      <w:bookmarkEnd w:id="3117"/>
      <w:bookmarkEnd w:id="3118"/>
      <w:bookmarkEnd w:id="3119"/>
      <w:bookmarkEnd w:id="3120"/>
    </w:p>
    <w:p w:rsidR="00E07C49" w:rsidRDefault="00E07C49" w:rsidP="00E07C49">
      <w:pPr>
        <w:pStyle w:val="a5"/>
        <w:keepNext/>
        <w:rPr>
          <w:rtl/>
        </w:rPr>
      </w:pPr>
      <w:bookmarkStart w:id="3122" w:name="_ETM_Q1_6993531"/>
      <w:bookmarkStart w:id="3123" w:name="_ETM_Q1_6993630"/>
      <w:bookmarkEnd w:id="3122"/>
      <w:bookmarkEnd w:id="3123"/>
      <w:r w:rsidRPr="00E07C49">
        <w:rPr>
          <w:rStyle w:val="TagStyle"/>
          <w:rtl/>
        </w:rPr>
        <w:t xml:space="preserve">&lt;&lt; דובר &gt;&gt; </w:t>
      </w:r>
      <w:r>
        <w:rPr>
          <w:rtl/>
        </w:rPr>
        <w:t>גור בליי:</w:t>
      </w:r>
      <w:r w:rsidRPr="00E07C49">
        <w:rPr>
          <w:rStyle w:val="TagStyle"/>
          <w:rtl/>
        </w:rPr>
        <w:t xml:space="preserve"> &lt;&lt; דובר &gt;&gt;</w:t>
      </w:r>
      <w:r>
        <w:rPr>
          <w:rtl/>
        </w:rPr>
        <w:t xml:space="preserve"> </w:t>
      </w:r>
      <w:bookmarkEnd w:id="3121"/>
    </w:p>
    <w:p w:rsidR="00E07C49" w:rsidRDefault="00E07C49" w:rsidP="00E07C49">
      <w:pPr>
        <w:pStyle w:val="KeepWithNext"/>
        <w:rPr>
          <w:rtl/>
        </w:rPr>
      </w:pPr>
    </w:p>
    <w:p w:rsidR="00E07C49" w:rsidRDefault="00E07C49" w:rsidP="00E07C49">
      <w:pPr>
        <w:rPr>
          <w:rtl/>
        </w:rPr>
      </w:pPr>
      <w:bookmarkStart w:id="3124" w:name="_ETM_Q1_6987744"/>
      <w:bookmarkStart w:id="3125" w:name="_ETM_Q1_6987818"/>
      <w:bookmarkEnd w:id="3124"/>
      <w:bookmarkEnd w:id="3125"/>
      <w:r>
        <w:rPr>
          <w:rFonts w:hint="cs"/>
          <w:rtl/>
        </w:rPr>
        <w:t xml:space="preserve">אני מסביר לחברי הוועדה שזה כרוך בהחלטה </w:t>
      </w:r>
      <w:bookmarkStart w:id="3126" w:name="_ETM_Q1_6991713"/>
      <w:bookmarkEnd w:id="3126"/>
      <w:r>
        <w:rPr>
          <w:rFonts w:hint="cs"/>
          <w:rtl/>
        </w:rPr>
        <w:t xml:space="preserve">הספציפית בהתאם לנסיבות. </w:t>
      </w:r>
    </w:p>
    <w:p w:rsidR="004854CD" w:rsidRDefault="004854CD" w:rsidP="004854CD">
      <w:pPr>
        <w:rPr>
          <w:rtl/>
        </w:rPr>
      </w:pPr>
      <w:bookmarkStart w:id="3127" w:name="_ETM_Q1_6993422"/>
      <w:bookmarkStart w:id="3128" w:name="_ETM_Q1_6993523"/>
      <w:bookmarkEnd w:id="3127"/>
      <w:bookmarkEnd w:id="3128"/>
    </w:p>
    <w:p w:rsidR="004854CD" w:rsidRDefault="004854CD" w:rsidP="004854CD">
      <w:pPr>
        <w:pStyle w:val="a5"/>
        <w:keepNext/>
        <w:rPr>
          <w:rtl/>
        </w:rPr>
      </w:pPr>
      <w:bookmarkStart w:id="3129" w:name="ET_speaker_תמי_393"/>
      <w:r w:rsidRPr="004854CD">
        <w:rPr>
          <w:rStyle w:val="TagStyle"/>
          <w:rtl/>
        </w:rPr>
        <w:t xml:space="preserve"> &lt;&lt; דובר &gt;&gt; </w:t>
      </w:r>
      <w:r>
        <w:rPr>
          <w:rtl/>
        </w:rPr>
        <w:t>תמי סלע:</w:t>
      </w:r>
      <w:r w:rsidRPr="004854CD">
        <w:rPr>
          <w:rStyle w:val="TagStyle"/>
          <w:rtl/>
        </w:rPr>
        <w:t xml:space="preserve"> &lt;&lt; דובר &gt;&gt;</w:t>
      </w:r>
      <w:r>
        <w:rPr>
          <w:rtl/>
        </w:rPr>
        <w:t xml:space="preserve"> </w:t>
      </w:r>
      <w:bookmarkEnd w:id="3129"/>
    </w:p>
    <w:p w:rsidR="004854CD" w:rsidRDefault="004854CD" w:rsidP="004854CD">
      <w:pPr>
        <w:pStyle w:val="KeepWithNext"/>
        <w:rPr>
          <w:rtl/>
        </w:rPr>
      </w:pPr>
    </w:p>
    <w:p w:rsidR="004854CD" w:rsidRDefault="00E07C49" w:rsidP="004854CD">
      <w:pPr>
        <w:rPr>
          <w:rtl/>
        </w:rPr>
      </w:pPr>
      <w:r>
        <w:rPr>
          <w:rFonts w:hint="cs"/>
          <w:rtl/>
        </w:rPr>
        <w:t xml:space="preserve">הנוסח הזה מקובל. אז אני </w:t>
      </w:r>
      <w:r w:rsidR="004854CD">
        <w:rPr>
          <w:rFonts w:hint="cs"/>
          <w:rtl/>
        </w:rPr>
        <w:t xml:space="preserve">ממשיכה </w:t>
      </w:r>
      <w:r>
        <w:rPr>
          <w:rFonts w:hint="cs"/>
          <w:rtl/>
        </w:rPr>
        <w:t>ל</w:t>
      </w:r>
      <w:r w:rsidR="004854CD">
        <w:rPr>
          <w:rFonts w:hint="cs"/>
          <w:rtl/>
        </w:rPr>
        <w:t>סעיף 15</w:t>
      </w:r>
      <w:r>
        <w:rPr>
          <w:rFonts w:hint="cs"/>
          <w:rtl/>
        </w:rPr>
        <w:t>.</w:t>
      </w:r>
    </w:p>
    <w:p w:rsidR="00E07C49" w:rsidRDefault="00E07C49" w:rsidP="004854CD">
      <w:pPr>
        <w:rPr>
          <w:rtl/>
        </w:rPr>
      </w:pPr>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589"/>
      </w:tblGrid>
      <w:tr w:rsidR="002D680F" w:rsidTr="00227AB3">
        <w:trPr>
          <w:cantSplit/>
        </w:trPr>
        <w:tc>
          <w:tcPr>
            <w:tcW w:w="1302" w:type="dxa"/>
            <w:tcMar>
              <w:top w:w="91" w:type="dxa"/>
              <w:left w:w="0" w:type="dxa"/>
              <w:bottom w:w="91" w:type="dxa"/>
              <w:right w:w="0" w:type="dxa"/>
            </w:tcMar>
            <w:hideMark/>
          </w:tcPr>
          <w:p w:rsidR="002D680F" w:rsidRPr="002409B6" w:rsidRDefault="00227AB3">
            <w:pPr>
              <w:pStyle w:val="TableSideHeading"/>
              <w:rPr>
                <w:rFonts w:ascii="David" w:hAnsi="David"/>
                <w:sz w:val="24"/>
                <w:szCs w:val="24"/>
              </w:rPr>
            </w:pPr>
            <w:r>
              <w:rPr>
                <w:rFonts w:ascii="David" w:hAnsi="David" w:hint="cs"/>
                <w:sz w:val="24"/>
                <w:szCs w:val="24"/>
                <w:rtl/>
              </w:rPr>
              <w:t>"</w:t>
            </w:r>
            <w:r w:rsidR="002D680F" w:rsidRPr="002409B6">
              <w:rPr>
                <w:rFonts w:ascii="David" w:hAnsi="David" w:hint="cs"/>
                <w:sz w:val="24"/>
                <w:szCs w:val="24"/>
                <w:rtl/>
              </w:rPr>
              <w:t>הגבלות לעניין כניסה לאזור מוגבל ויציאה ממנו</w:t>
            </w:r>
          </w:p>
        </w:tc>
        <w:tc>
          <w:tcPr>
            <w:tcW w:w="624" w:type="dxa"/>
            <w:tcMar>
              <w:top w:w="91" w:type="dxa"/>
              <w:left w:w="0" w:type="dxa"/>
              <w:bottom w:w="91" w:type="dxa"/>
              <w:right w:w="0" w:type="dxa"/>
            </w:tcMar>
            <w:hideMark/>
          </w:tcPr>
          <w:p w:rsidR="002D680F" w:rsidRPr="002409B6" w:rsidRDefault="002D680F">
            <w:pPr>
              <w:pStyle w:val="TableText"/>
              <w:rPr>
                <w:rFonts w:ascii="David" w:hAnsi="David"/>
                <w:sz w:val="24"/>
                <w:szCs w:val="24"/>
                <w:rtl/>
              </w:rPr>
            </w:pPr>
            <w:r w:rsidRPr="002409B6">
              <w:rPr>
                <w:rFonts w:ascii="David" w:hAnsi="David" w:hint="cs"/>
                <w:sz w:val="24"/>
                <w:szCs w:val="24"/>
                <w:rtl/>
              </w:rPr>
              <w:t>15.</w:t>
            </w:r>
            <w:r w:rsidRPr="002409B6">
              <w:rPr>
                <w:rFonts w:ascii="David" w:hAnsi="David" w:hint="cs"/>
                <w:sz w:val="24"/>
                <w:szCs w:val="24"/>
                <w:rtl/>
              </w:rPr>
              <w:tab/>
            </w:r>
          </w:p>
        </w:tc>
        <w:tc>
          <w:tcPr>
            <w:tcW w:w="6589" w:type="dxa"/>
            <w:tcMar>
              <w:top w:w="91" w:type="dxa"/>
              <w:left w:w="0" w:type="dxa"/>
              <w:bottom w:w="91" w:type="dxa"/>
              <w:right w:w="0" w:type="dxa"/>
            </w:tcMar>
            <w:hideMark/>
          </w:tcPr>
          <w:p w:rsidR="002D680F" w:rsidRPr="002409B6" w:rsidRDefault="002D680F">
            <w:pPr>
              <w:pStyle w:val="TableBlock"/>
              <w:rPr>
                <w:rFonts w:ascii="David" w:hAnsi="David"/>
                <w:sz w:val="24"/>
                <w:szCs w:val="24"/>
                <w:rtl/>
              </w:rPr>
            </w:pPr>
            <w:r w:rsidRPr="002409B6">
              <w:rPr>
                <w:rFonts w:ascii="David" w:hAnsi="David" w:hint="cs"/>
                <w:sz w:val="24"/>
                <w:szCs w:val="24"/>
                <w:rtl/>
              </w:rPr>
              <w:t>(א)</w:t>
            </w:r>
            <w:r w:rsidRPr="002409B6">
              <w:rPr>
                <w:rFonts w:ascii="David" w:hAnsi="David" w:hint="cs"/>
                <w:sz w:val="24"/>
                <w:szCs w:val="24"/>
                <w:rtl/>
              </w:rPr>
              <w:tab/>
              <w:t>ועדת השרים רשאית לקבוע, מכוח סמכותה לפי סעיף 13(ב), כי אדם המתגורר באזור מוגבל לא יצא מהאזור המוגבל, ובלבד שלא תוגבל היציאה לפעולות או למטרות כמפורט להלן:</w:t>
            </w:r>
            <w:r w:rsidR="009A14C5">
              <w:rPr>
                <w:rFonts w:ascii="David" w:hAnsi="David" w:hint="cs"/>
                <w:sz w:val="24"/>
                <w:szCs w:val="24"/>
                <w:rtl/>
              </w:rPr>
              <w:t>"</w:t>
            </w:r>
          </w:p>
        </w:tc>
      </w:tr>
    </w:tbl>
    <w:p w:rsidR="00E07C49" w:rsidRPr="002D680F" w:rsidRDefault="00E07C49" w:rsidP="004854CD">
      <w:pPr>
        <w:rPr>
          <w:rtl/>
          <w:lang w:val="en-GB"/>
        </w:rPr>
      </w:pPr>
    </w:p>
    <w:p w:rsidR="009A14C5" w:rsidRDefault="0048716A" w:rsidP="004854CD">
      <w:pPr>
        <w:rPr>
          <w:rtl/>
        </w:rPr>
      </w:pPr>
      <w:r>
        <w:rPr>
          <w:rFonts w:hint="cs"/>
          <w:rtl/>
        </w:rPr>
        <w:t xml:space="preserve">בעצם המינימום של המטרות או הפעולות </w:t>
      </w:r>
      <w:r w:rsidR="009A14C5">
        <w:rPr>
          <w:rFonts w:hint="cs"/>
          <w:rtl/>
        </w:rPr>
        <w:t>שאי</w:t>
      </w:r>
      <w:bookmarkStart w:id="3130" w:name="_ETM_Q1_7020478"/>
      <w:bookmarkEnd w:id="3130"/>
      <w:r w:rsidR="009A14C5">
        <w:rPr>
          <w:rFonts w:hint="cs"/>
          <w:rtl/>
        </w:rPr>
        <w:t xml:space="preserve">-אפשר לאסור על יציאה לשמה. </w:t>
      </w:r>
    </w:p>
    <w:p w:rsidR="009A14C5" w:rsidRDefault="009A14C5" w:rsidP="004854CD">
      <w:pPr>
        <w:rPr>
          <w:rtl/>
        </w:rPr>
      </w:pPr>
      <w:bookmarkStart w:id="3131" w:name="_ETM_Q1_7020710"/>
      <w:bookmarkStart w:id="3132" w:name="_ETM_Q1_7020786"/>
      <w:bookmarkEnd w:id="3131"/>
      <w:bookmarkEnd w:id="3132"/>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964"/>
      </w:tblGrid>
      <w:tr w:rsidR="009A14C5" w:rsidRPr="002409B6" w:rsidTr="003117AF">
        <w:trPr>
          <w:cantSplit/>
        </w:trPr>
        <w:tc>
          <w:tcPr>
            <w:tcW w:w="1302" w:type="dxa"/>
            <w:tcMar>
              <w:top w:w="91" w:type="dxa"/>
              <w:left w:w="0" w:type="dxa"/>
              <w:bottom w:w="91" w:type="dxa"/>
              <w:right w:w="0" w:type="dxa"/>
            </w:tcMar>
          </w:tcPr>
          <w:p w:rsidR="007A70ED" w:rsidRDefault="007A70ED" w:rsidP="003117AF">
            <w:pPr>
              <w:pStyle w:val="TableSideHeading"/>
              <w:outlineLvl w:val="9"/>
              <w:rPr>
                <w:rFonts w:ascii="David" w:hAnsi="David"/>
                <w:sz w:val="24"/>
                <w:szCs w:val="24"/>
                <w:rtl/>
              </w:rPr>
            </w:pPr>
            <w:bookmarkStart w:id="3133" w:name="_ETM_Q1_7020832"/>
            <w:bookmarkStart w:id="3134" w:name="_ETM_Q1_7020902"/>
            <w:bookmarkEnd w:id="3133"/>
            <w:bookmarkEnd w:id="3134"/>
          </w:p>
          <w:p w:rsidR="009A14C5" w:rsidRPr="007A70ED" w:rsidRDefault="009A14C5" w:rsidP="00E63423">
            <w:pPr>
              <w:ind w:firstLine="0"/>
              <w:rPr>
                <w:rtl/>
              </w:rPr>
            </w:pPr>
          </w:p>
        </w:tc>
        <w:tc>
          <w:tcPr>
            <w:tcW w:w="624" w:type="dxa"/>
            <w:tcMar>
              <w:top w:w="91" w:type="dxa"/>
              <w:left w:w="0" w:type="dxa"/>
              <w:bottom w:w="91" w:type="dxa"/>
              <w:right w:w="0" w:type="dxa"/>
            </w:tcMar>
          </w:tcPr>
          <w:p w:rsidR="009A14C5" w:rsidRPr="002409B6" w:rsidRDefault="009A14C5" w:rsidP="003117AF">
            <w:pPr>
              <w:pStyle w:val="TableText"/>
              <w:jc w:val="both"/>
              <w:rPr>
                <w:rFonts w:ascii="David" w:hAnsi="David"/>
                <w:sz w:val="24"/>
                <w:szCs w:val="24"/>
                <w:rtl/>
              </w:rPr>
            </w:pPr>
          </w:p>
        </w:tc>
        <w:tc>
          <w:tcPr>
            <w:tcW w:w="625" w:type="dxa"/>
            <w:tcMar>
              <w:top w:w="91" w:type="dxa"/>
              <w:left w:w="0" w:type="dxa"/>
              <w:bottom w:w="91" w:type="dxa"/>
              <w:right w:w="0" w:type="dxa"/>
            </w:tcMar>
          </w:tcPr>
          <w:p w:rsidR="009A14C5" w:rsidRPr="002409B6" w:rsidRDefault="009A14C5" w:rsidP="003117AF">
            <w:pPr>
              <w:pStyle w:val="TableText"/>
              <w:jc w:val="both"/>
              <w:rPr>
                <w:rFonts w:ascii="David" w:hAnsi="David"/>
                <w:sz w:val="24"/>
                <w:szCs w:val="24"/>
                <w:rtl/>
              </w:rPr>
            </w:pPr>
          </w:p>
        </w:tc>
        <w:tc>
          <w:tcPr>
            <w:tcW w:w="5964" w:type="dxa"/>
            <w:tcMar>
              <w:top w:w="91" w:type="dxa"/>
              <w:left w:w="0" w:type="dxa"/>
              <w:bottom w:w="91" w:type="dxa"/>
              <w:right w:w="0" w:type="dxa"/>
            </w:tcMar>
            <w:hideMark/>
          </w:tcPr>
          <w:p w:rsidR="007A70ED" w:rsidRDefault="009A14C5" w:rsidP="003117AF">
            <w:pPr>
              <w:pStyle w:val="TableBlock"/>
              <w:rPr>
                <w:rFonts w:ascii="David" w:hAnsi="David"/>
                <w:sz w:val="24"/>
                <w:szCs w:val="24"/>
                <w:rtl/>
              </w:rPr>
            </w:pPr>
            <w:r>
              <w:rPr>
                <w:rFonts w:ascii="David" w:hAnsi="David" w:hint="cs"/>
                <w:sz w:val="24"/>
                <w:szCs w:val="24"/>
                <w:rtl/>
              </w:rPr>
              <w:t>"</w:t>
            </w:r>
            <w:r w:rsidRPr="002409B6">
              <w:rPr>
                <w:rFonts w:ascii="David" w:hAnsi="David" w:hint="cs"/>
                <w:sz w:val="24"/>
                <w:szCs w:val="24"/>
                <w:rtl/>
              </w:rPr>
              <w:t>(1)</w:t>
            </w:r>
            <w:r w:rsidRPr="002409B6">
              <w:rPr>
                <w:rFonts w:ascii="David" w:hAnsi="David" w:hint="cs"/>
                <w:sz w:val="24"/>
                <w:szCs w:val="24"/>
                <w:rtl/>
              </w:rPr>
              <w:tab/>
              <w:t>קבלת טיפול רפואי חיוני שאינו יכול לקבלו</w:t>
            </w:r>
            <w:r w:rsidR="007A70ED">
              <w:rPr>
                <w:rFonts w:ascii="David" w:hAnsi="David" w:hint="cs"/>
                <w:sz w:val="24"/>
                <w:szCs w:val="24"/>
                <w:rtl/>
              </w:rPr>
              <w:t xml:space="preserve">" </w:t>
            </w:r>
            <w:r w:rsidR="007A70ED">
              <w:rPr>
                <w:rFonts w:ascii="David" w:hAnsi="David"/>
                <w:sz w:val="24"/>
                <w:szCs w:val="24"/>
                <w:rtl/>
              </w:rPr>
              <w:t>–</w:t>
            </w:r>
            <w:r w:rsidR="007A70ED">
              <w:rPr>
                <w:rFonts w:ascii="David" w:hAnsi="David" w:hint="cs"/>
                <w:sz w:val="24"/>
                <w:szCs w:val="24"/>
                <w:rtl/>
              </w:rPr>
              <w:t xml:space="preserve"> </w:t>
            </w:r>
          </w:p>
          <w:p w:rsidR="009A14C5" w:rsidRPr="002409B6" w:rsidRDefault="009A14C5" w:rsidP="007A70ED">
            <w:pPr>
              <w:pStyle w:val="TableBlock"/>
              <w:rPr>
                <w:rFonts w:ascii="David" w:hAnsi="David"/>
                <w:sz w:val="24"/>
                <w:szCs w:val="24"/>
                <w:rtl/>
              </w:rPr>
            </w:pPr>
            <w:r w:rsidRPr="002409B6">
              <w:rPr>
                <w:rFonts w:ascii="David" w:hAnsi="David" w:hint="cs"/>
                <w:sz w:val="24"/>
                <w:szCs w:val="24"/>
                <w:rtl/>
              </w:rPr>
              <w:t xml:space="preserve"> </w:t>
            </w:r>
          </w:p>
          <w:p w:rsidR="009A14C5" w:rsidRPr="002409B6" w:rsidRDefault="009A14C5" w:rsidP="003117AF">
            <w:pPr>
              <w:pStyle w:val="TableBlock"/>
              <w:rPr>
                <w:rFonts w:ascii="David" w:hAnsi="David"/>
                <w:sz w:val="24"/>
                <w:szCs w:val="24"/>
                <w:rtl/>
              </w:rPr>
            </w:pPr>
          </w:p>
        </w:tc>
      </w:tr>
    </w:tbl>
    <w:p w:rsidR="007A70ED" w:rsidRDefault="007A70ED" w:rsidP="007A70ED">
      <w:pPr>
        <w:rPr>
          <w:rtl/>
        </w:rPr>
      </w:pPr>
      <w:r>
        <w:rPr>
          <w:rFonts w:hint="cs"/>
          <w:rtl/>
        </w:rPr>
        <w:t xml:space="preserve">אותו אדם </w:t>
      </w:r>
      <w:r>
        <w:rPr>
          <w:rtl/>
        </w:rPr>
        <w:t>–</w:t>
      </w:r>
      <w:r>
        <w:rPr>
          <w:rFonts w:hint="cs"/>
          <w:rtl/>
        </w:rPr>
        <w:t xml:space="preserve"> "שאינו יכול לקבלו באזור </w:t>
      </w:r>
      <w:bookmarkStart w:id="3135" w:name="_ETM_Q1_7030108"/>
      <w:bookmarkEnd w:id="3135"/>
      <w:r>
        <w:rPr>
          <w:rFonts w:hint="cs"/>
          <w:rtl/>
        </w:rPr>
        <w:t xml:space="preserve">המוגבל". </w:t>
      </w:r>
      <w:bookmarkStart w:id="3136" w:name="_ETM_Q1_7030987"/>
      <w:bookmarkEnd w:id="3136"/>
      <w:r>
        <w:rPr>
          <w:rFonts w:hint="cs"/>
          <w:rtl/>
        </w:rPr>
        <w:t xml:space="preserve">להדגיש שטיפול רפואי כולל גם </w:t>
      </w:r>
      <w:r>
        <w:rPr>
          <w:rtl/>
        </w:rPr>
        <w:t>–</w:t>
      </w:r>
      <w:r>
        <w:rPr>
          <w:rFonts w:hint="cs"/>
          <w:rtl/>
        </w:rPr>
        <w:t xml:space="preserve"> </w:t>
      </w:r>
    </w:p>
    <w:p w:rsidR="007A70ED" w:rsidRDefault="007A70ED" w:rsidP="007A70ED">
      <w:pPr>
        <w:rPr>
          <w:rtl/>
        </w:rPr>
      </w:pPr>
      <w:bookmarkStart w:id="3137" w:name="_ETM_Q1_7031117"/>
      <w:bookmarkEnd w:id="3137"/>
    </w:p>
    <w:tbl>
      <w:tblPr>
        <w:bidiVisual/>
        <w:tblW w:w="8519"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9"/>
        <w:gridCol w:w="5964"/>
      </w:tblGrid>
      <w:tr w:rsidR="007A70ED" w:rsidRPr="002409B6" w:rsidTr="001A6BB6">
        <w:trPr>
          <w:cantSplit/>
        </w:trPr>
        <w:tc>
          <w:tcPr>
            <w:tcW w:w="1302" w:type="dxa"/>
            <w:tcMar>
              <w:top w:w="91" w:type="dxa"/>
              <w:left w:w="0" w:type="dxa"/>
              <w:bottom w:w="91" w:type="dxa"/>
              <w:right w:w="0" w:type="dxa"/>
            </w:tcMar>
          </w:tcPr>
          <w:p w:rsidR="007A70ED" w:rsidRPr="002409B6" w:rsidRDefault="007A70ED" w:rsidP="003117AF">
            <w:pPr>
              <w:pStyle w:val="TableSideHeading"/>
              <w:outlineLvl w:val="9"/>
              <w:rPr>
                <w:rFonts w:ascii="David" w:hAnsi="David"/>
                <w:sz w:val="24"/>
                <w:szCs w:val="24"/>
                <w:rtl/>
              </w:rPr>
            </w:pPr>
            <w:bookmarkStart w:id="3138" w:name="_ETM_Q1_7031156"/>
            <w:bookmarkStart w:id="3139" w:name="_ETM_Q1_7031240"/>
            <w:bookmarkEnd w:id="3138"/>
            <w:bookmarkEnd w:id="3139"/>
          </w:p>
        </w:tc>
        <w:tc>
          <w:tcPr>
            <w:tcW w:w="624" w:type="dxa"/>
            <w:tcMar>
              <w:top w:w="91" w:type="dxa"/>
              <w:left w:w="0" w:type="dxa"/>
              <w:bottom w:w="91" w:type="dxa"/>
              <w:right w:w="0" w:type="dxa"/>
            </w:tcMar>
          </w:tcPr>
          <w:p w:rsidR="007A70ED" w:rsidRPr="002409B6" w:rsidRDefault="007A70ED" w:rsidP="003117AF">
            <w:pPr>
              <w:pStyle w:val="TableText"/>
              <w:jc w:val="both"/>
              <w:rPr>
                <w:rFonts w:ascii="David" w:hAnsi="David"/>
                <w:sz w:val="24"/>
                <w:szCs w:val="24"/>
                <w:rtl/>
              </w:rPr>
            </w:pPr>
          </w:p>
        </w:tc>
        <w:tc>
          <w:tcPr>
            <w:tcW w:w="629" w:type="dxa"/>
            <w:tcMar>
              <w:top w:w="91" w:type="dxa"/>
              <w:left w:w="0" w:type="dxa"/>
              <w:bottom w:w="91" w:type="dxa"/>
              <w:right w:w="0" w:type="dxa"/>
            </w:tcMar>
          </w:tcPr>
          <w:p w:rsidR="007A70ED" w:rsidRPr="001A6BB6" w:rsidRDefault="007A70ED" w:rsidP="001A6BB6">
            <w:pPr>
              <w:pStyle w:val="TableText"/>
              <w:jc w:val="both"/>
              <w:rPr>
                <w:rFonts w:ascii="David" w:hAnsi="David"/>
                <w:sz w:val="24"/>
                <w:szCs w:val="24"/>
                <w:rtl/>
              </w:rPr>
            </w:pPr>
          </w:p>
        </w:tc>
        <w:tc>
          <w:tcPr>
            <w:tcW w:w="5964" w:type="dxa"/>
            <w:tcMar>
              <w:top w:w="91" w:type="dxa"/>
              <w:left w:w="0" w:type="dxa"/>
              <w:bottom w:w="91" w:type="dxa"/>
              <w:right w:w="0" w:type="dxa"/>
            </w:tcMar>
            <w:hideMark/>
          </w:tcPr>
          <w:p w:rsidR="007A70ED" w:rsidRPr="001A6BB6" w:rsidRDefault="001A6BB6" w:rsidP="001A6BB6">
            <w:pPr>
              <w:pStyle w:val="TableBlock"/>
              <w:rPr>
                <w:rFonts w:ascii="David" w:hAnsi="David"/>
                <w:sz w:val="24"/>
                <w:szCs w:val="24"/>
                <w:rtl/>
              </w:rPr>
            </w:pPr>
            <w:r>
              <w:rPr>
                <w:rFonts w:ascii="David" w:hAnsi="David" w:hint="cs"/>
                <w:sz w:val="24"/>
                <w:szCs w:val="24"/>
                <w:rtl/>
              </w:rPr>
              <w:t>"טיפול רפואי מונע, טיפול פסיכולוגי או טיפול סיעודי;"</w:t>
            </w:r>
          </w:p>
        </w:tc>
      </w:tr>
    </w:tbl>
    <w:p w:rsidR="007A70ED" w:rsidRDefault="001A6BB6" w:rsidP="007A70ED">
      <w:pPr>
        <w:rPr>
          <w:rtl/>
        </w:rPr>
      </w:pPr>
      <w:r>
        <w:rPr>
          <w:rFonts w:hint="cs"/>
          <w:rtl/>
        </w:rPr>
        <w:t>זה מההגדרות.</w:t>
      </w:r>
    </w:p>
    <w:p w:rsidR="001A6BB6" w:rsidRDefault="001A6BB6" w:rsidP="007A70ED">
      <w:pPr>
        <w:rPr>
          <w:rtl/>
        </w:rPr>
      </w:pPr>
      <w:bookmarkStart w:id="3140" w:name="_ETM_Q1_7036727"/>
      <w:bookmarkStart w:id="3141" w:name="_ETM_Q1_7036825"/>
      <w:bookmarkEnd w:id="3140"/>
      <w:bookmarkEnd w:id="3141"/>
    </w:p>
    <w:tbl>
      <w:tblPr>
        <w:bidiVisual/>
        <w:tblW w:w="8515" w:type="dxa"/>
        <w:tblInd w:w="569"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964"/>
      </w:tblGrid>
      <w:tr w:rsidR="0078268D" w:rsidRPr="002409B6" w:rsidTr="00431F10">
        <w:trPr>
          <w:cantSplit/>
        </w:trPr>
        <w:tc>
          <w:tcPr>
            <w:tcW w:w="1302" w:type="dxa"/>
            <w:tcMar>
              <w:top w:w="91" w:type="dxa"/>
              <w:left w:w="0" w:type="dxa"/>
              <w:bottom w:w="91" w:type="dxa"/>
              <w:right w:w="0" w:type="dxa"/>
            </w:tcMar>
          </w:tcPr>
          <w:p w:rsidR="0078268D" w:rsidRPr="002409B6" w:rsidRDefault="0078268D" w:rsidP="00431F10">
            <w:pPr>
              <w:pStyle w:val="TableSideHeading"/>
              <w:outlineLvl w:val="9"/>
              <w:rPr>
                <w:rFonts w:ascii="David" w:hAnsi="David"/>
                <w:sz w:val="24"/>
                <w:szCs w:val="24"/>
                <w:rtl/>
              </w:rPr>
            </w:pPr>
          </w:p>
        </w:tc>
        <w:tc>
          <w:tcPr>
            <w:tcW w:w="624" w:type="dxa"/>
            <w:tcMar>
              <w:top w:w="91" w:type="dxa"/>
              <w:left w:w="0" w:type="dxa"/>
              <w:bottom w:w="91" w:type="dxa"/>
              <w:right w:w="0" w:type="dxa"/>
            </w:tcMar>
          </w:tcPr>
          <w:p w:rsidR="0078268D" w:rsidRPr="002409B6" w:rsidRDefault="0078268D" w:rsidP="00431F10">
            <w:pPr>
              <w:pStyle w:val="TableText"/>
              <w:jc w:val="both"/>
              <w:rPr>
                <w:rFonts w:ascii="David" w:hAnsi="David"/>
                <w:sz w:val="24"/>
                <w:szCs w:val="24"/>
                <w:rtl/>
              </w:rPr>
            </w:pPr>
          </w:p>
        </w:tc>
        <w:tc>
          <w:tcPr>
            <w:tcW w:w="625" w:type="dxa"/>
            <w:tcMar>
              <w:top w:w="91" w:type="dxa"/>
              <w:left w:w="0" w:type="dxa"/>
              <w:bottom w:w="91" w:type="dxa"/>
              <w:right w:w="0" w:type="dxa"/>
            </w:tcMar>
          </w:tcPr>
          <w:p w:rsidR="0078268D" w:rsidRPr="002409B6" w:rsidRDefault="0078268D" w:rsidP="00431F10">
            <w:pPr>
              <w:pStyle w:val="TableText"/>
              <w:jc w:val="both"/>
              <w:rPr>
                <w:rFonts w:ascii="David" w:hAnsi="David"/>
                <w:sz w:val="24"/>
                <w:szCs w:val="24"/>
                <w:rtl/>
              </w:rPr>
            </w:pPr>
          </w:p>
        </w:tc>
        <w:tc>
          <w:tcPr>
            <w:tcW w:w="5964" w:type="dxa"/>
            <w:tcMar>
              <w:top w:w="91" w:type="dxa"/>
              <w:left w:w="0" w:type="dxa"/>
              <w:bottom w:w="91" w:type="dxa"/>
              <w:right w:w="0" w:type="dxa"/>
            </w:tcMar>
            <w:hideMark/>
          </w:tcPr>
          <w:p w:rsidR="0078268D" w:rsidRPr="002409B6" w:rsidRDefault="0078268D" w:rsidP="00431F10">
            <w:pPr>
              <w:pStyle w:val="TableBlock"/>
              <w:rPr>
                <w:rFonts w:ascii="David" w:hAnsi="David"/>
                <w:sz w:val="24"/>
                <w:szCs w:val="24"/>
                <w:rtl/>
              </w:rPr>
            </w:pPr>
            <w:r>
              <w:rPr>
                <w:rFonts w:ascii="David" w:hAnsi="David" w:hint="cs"/>
                <w:sz w:val="24"/>
                <w:szCs w:val="24"/>
                <w:rtl/>
              </w:rPr>
              <w:t>"</w:t>
            </w:r>
            <w:r w:rsidRPr="002409B6">
              <w:rPr>
                <w:rFonts w:ascii="David" w:hAnsi="David" w:hint="cs"/>
                <w:sz w:val="24"/>
                <w:szCs w:val="24"/>
                <w:rtl/>
              </w:rPr>
              <w:t>(2)</w:t>
            </w:r>
            <w:r w:rsidRPr="002409B6">
              <w:rPr>
                <w:rFonts w:ascii="David" w:hAnsi="David" w:hint="cs"/>
                <w:sz w:val="24"/>
                <w:szCs w:val="24"/>
                <w:rtl/>
              </w:rPr>
              <w:tab/>
              <w:t>הליך משפטי שאותו אדם הוא צד לו או חייב להיות נוכח בו;</w:t>
            </w:r>
          </w:p>
        </w:tc>
      </w:tr>
      <w:tr w:rsidR="0078268D" w:rsidRPr="002409B6" w:rsidTr="00431F10">
        <w:trPr>
          <w:cantSplit/>
        </w:trPr>
        <w:tc>
          <w:tcPr>
            <w:tcW w:w="1302" w:type="dxa"/>
            <w:tcMar>
              <w:top w:w="91" w:type="dxa"/>
              <w:left w:w="0" w:type="dxa"/>
              <w:bottom w:w="91" w:type="dxa"/>
              <w:right w:w="0" w:type="dxa"/>
            </w:tcMar>
          </w:tcPr>
          <w:p w:rsidR="0078268D" w:rsidRPr="002409B6" w:rsidRDefault="0078268D" w:rsidP="00431F10">
            <w:pPr>
              <w:pStyle w:val="TableSideHeading"/>
              <w:outlineLvl w:val="9"/>
              <w:rPr>
                <w:rFonts w:ascii="David" w:hAnsi="David"/>
                <w:sz w:val="24"/>
                <w:szCs w:val="24"/>
                <w:rtl/>
              </w:rPr>
            </w:pPr>
          </w:p>
        </w:tc>
        <w:tc>
          <w:tcPr>
            <w:tcW w:w="624" w:type="dxa"/>
            <w:tcMar>
              <w:top w:w="91" w:type="dxa"/>
              <w:left w:w="0" w:type="dxa"/>
              <w:bottom w:w="91" w:type="dxa"/>
              <w:right w:w="0" w:type="dxa"/>
            </w:tcMar>
          </w:tcPr>
          <w:p w:rsidR="0078268D" w:rsidRPr="002409B6" w:rsidRDefault="0078268D" w:rsidP="00431F10">
            <w:pPr>
              <w:pStyle w:val="TableText"/>
              <w:jc w:val="both"/>
              <w:rPr>
                <w:rFonts w:ascii="David" w:hAnsi="David"/>
                <w:sz w:val="24"/>
                <w:szCs w:val="24"/>
                <w:rtl/>
              </w:rPr>
            </w:pPr>
          </w:p>
        </w:tc>
        <w:tc>
          <w:tcPr>
            <w:tcW w:w="625" w:type="dxa"/>
            <w:tcMar>
              <w:top w:w="91" w:type="dxa"/>
              <w:left w:w="0" w:type="dxa"/>
              <w:bottom w:w="91" w:type="dxa"/>
              <w:right w:w="0" w:type="dxa"/>
            </w:tcMar>
          </w:tcPr>
          <w:p w:rsidR="0078268D" w:rsidRPr="002409B6" w:rsidRDefault="0078268D" w:rsidP="00431F10">
            <w:pPr>
              <w:pStyle w:val="TableText"/>
              <w:jc w:val="both"/>
              <w:rPr>
                <w:rFonts w:ascii="David" w:hAnsi="David"/>
                <w:sz w:val="24"/>
                <w:szCs w:val="24"/>
                <w:rtl/>
              </w:rPr>
            </w:pPr>
          </w:p>
        </w:tc>
        <w:tc>
          <w:tcPr>
            <w:tcW w:w="5964" w:type="dxa"/>
            <w:tcMar>
              <w:top w:w="91" w:type="dxa"/>
              <w:left w:w="0" w:type="dxa"/>
              <w:bottom w:w="91" w:type="dxa"/>
              <w:right w:w="0" w:type="dxa"/>
            </w:tcMar>
            <w:hideMark/>
          </w:tcPr>
          <w:p w:rsidR="0078268D" w:rsidRPr="002409B6" w:rsidRDefault="0078268D" w:rsidP="00431F10">
            <w:pPr>
              <w:pStyle w:val="TableBlock"/>
              <w:rPr>
                <w:rFonts w:ascii="David" w:hAnsi="David"/>
                <w:sz w:val="24"/>
                <w:szCs w:val="24"/>
                <w:rtl/>
              </w:rPr>
            </w:pPr>
            <w:r w:rsidRPr="002409B6">
              <w:rPr>
                <w:rFonts w:ascii="David" w:hAnsi="David" w:hint="cs"/>
                <w:sz w:val="24"/>
                <w:szCs w:val="24"/>
                <w:rtl/>
              </w:rPr>
              <w:t>(3)</w:t>
            </w:r>
            <w:r w:rsidRPr="002409B6">
              <w:rPr>
                <w:rFonts w:ascii="David" w:hAnsi="David" w:hint="cs"/>
                <w:sz w:val="24"/>
                <w:szCs w:val="24"/>
                <w:rtl/>
              </w:rPr>
              <w:tab/>
              <w:t>יציאה במסגרת תפקיד של שוטר, חייל, סוהר, עובד הרשות הארצית לכבאות והצלה או איש צוות רפואי; לעניין זה, "איש צוות רפואי" – רופא, סטז'ר, אח, כוח עזר רפואי, פלבוטומיסט, פרמדיק או חובש;</w:t>
            </w:r>
            <w:r>
              <w:rPr>
                <w:rFonts w:ascii="David" w:hAnsi="David" w:hint="cs"/>
                <w:sz w:val="24"/>
                <w:szCs w:val="24"/>
                <w:rtl/>
              </w:rPr>
              <w:t>"</w:t>
            </w:r>
          </w:p>
        </w:tc>
      </w:tr>
    </w:tbl>
    <w:p w:rsidR="007A70ED" w:rsidRDefault="0078268D" w:rsidP="007A70ED">
      <w:pPr>
        <w:rPr>
          <w:rtl/>
        </w:rPr>
      </w:pPr>
      <w:r>
        <w:rPr>
          <w:rFonts w:hint="cs"/>
          <w:rtl/>
        </w:rPr>
        <w:t>יש פה שינויים שנעשו בתיאום עם הממשלה</w:t>
      </w:r>
      <w:r w:rsidR="00E63423">
        <w:rPr>
          <w:rFonts w:hint="cs"/>
          <w:rtl/>
        </w:rPr>
        <w:t>,</w:t>
      </w:r>
      <w:r>
        <w:rPr>
          <w:rFonts w:hint="cs"/>
          <w:rtl/>
        </w:rPr>
        <w:t xml:space="preserve"> והם מקובלים בהגדרות.</w:t>
      </w:r>
    </w:p>
    <w:p w:rsidR="001A6BB6" w:rsidRDefault="001A6BB6" w:rsidP="007A70ED">
      <w:pPr>
        <w:rPr>
          <w:rtl/>
        </w:rPr>
      </w:pPr>
      <w:bookmarkStart w:id="3142" w:name="_ETM_Q1_7038663"/>
      <w:bookmarkStart w:id="3143" w:name="_ETM_Q1_7038877"/>
      <w:bookmarkEnd w:id="3142"/>
      <w:bookmarkEnd w:id="3143"/>
    </w:p>
    <w:p w:rsidR="00654EA0" w:rsidRDefault="00654EA0" w:rsidP="00654EA0">
      <w:pPr>
        <w:pStyle w:val="a5"/>
        <w:keepNext/>
        <w:rPr>
          <w:rtl/>
        </w:rPr>
      </w:pPr>
      <w:bookmarkStart w:id="3144" w:name="ET_speaker_5771_394"/>
      <w:r w:rsidRPr="00654EA0">
        <w:rPr>
          <w:rStyle w:val="TagStyle"/>
          <w:rtl/>
        </w:rPr>
        <w:t xml:space="preserve"> &lt;&lt; דובר &gt;&gt; </w:t>
      </w:r>
      <w:r>
        <w:rPr>
          <w:rtl/>
        </w:rPr>
        <w:t>איתן גינזבורג (כחול לבן):</w:t>
      </w:r>
      <w:r w:rsidRPr="00654EA0">
        <w:rPr>
          <w:rStyle w:val="TagStyle"/>
          <w:rtl/>
        </w:rPr>
        <w:t xml:space="preserve"> &lt;&lt; דובר &gt;&gt;</w:t>
      </w:r>
      <w:r>
        <w:rPr>
          <w:rtl/>
        </w:rPr>
        <w:t xml:space="preserve"> </w:t>
      </w:r>
      <w:bookmarkEnd w:id="3144"/>
    </w:p>
    <w:p w:rsidR="00654EA0" w:rsidRDefault="00654EA0" w:rsidP="00654EA0">
      <w:pPr>
        <w:pStyle w:val="KeepWithNext"/>
        <w:rPr>
          <w:rtl/>
        </w:rPr>
      </w:pPr>
    </w:p>
    <w:p w:rsidR="00654EA0" w:rsidRDefault="00654EA0" w:rsidP="0078268D">
      <w:pPr>
        <w:rPr>
          <w:rtl/>
        </w:rPr>
      </w:pPr>
      <w:r>
        <w:rPr>
          <w:rFonts w:hint="cs"/>
          <w:rtl/>
        </w:rPr>
        <w:t>בעברית אומרים מתמחה</w:t>
      </w:r>
      <w:r w:rsidR="0078268D">
        <w:rPr>
          <w:rFonts w:hint="cs"/>
          <w:rtl/>
        </w:rPr>
        <w:t xml:space="preserve"> </w:t>
      </w:r>
      <w:bookmarkStart w:id="3145" w:name="_ETM_Q1_7065850"/>
      <w:bookmarkEnd w:id="3145"/>
      <w:r w:rsidR="0078268D">
        <w:rPr>
          <w:rFonts w:hint="cs"/>
          <w:rtl/>
        </w:rPr>
        <w:t>ולא סטז'ר.</w:t>
      </w:r>
    </w:p>
    <w:p w:rsidR="0078268D" w:rsidRDefault="0078268D" w:rsidP="0078268D">
      <w:pPr>
        <w:ind w:firstLine="0"/>
        <w:rPr>
          <w:rtl/>
        </w:rPr>
      </w:pPr>
    </w:p>
    <w:p w:rsidR="0078268D" w:rsidRDefault="0078268D" w:rsidP="0078268D">
      <w:pPr>
        <w:pStyle w:val="a5"/>
        <w:keepNext/>
        <w:rPr>
          <w:rtl/>
        </w:rPr>
      </w:pPr>
      <w:bookmarkStart w:id="3146" w:name="ET_speaker_תמי_657"/>
      <w:r w:rsidRPr="0078268D">
        <w:rPr>
          <w:rStyle w:val="TagStyle"/>
          <w:rtl/>
        </w:rPr>
        <w:t xml:space="preserve"> &lt;&lt; דובר &gt;&gt; </w:t>
      </w:r>
      <w:r>
        <w:rPr>
          <w:rtl/>
        </w:rPr>
        <w:t>תמי סלע:</w:t>
      </w:r>
      <w:r w:rsidRPr="0078268D">
        <w:rPr>
          <w:rStyle w:val="TagStyle"/>
          <w:rtl/>
        </w:rPr>
        <w:t xml:space="preserve"> &lt;&lt; דובר &gt;&gt;</w:t>
      </w:r>
      <w:r>
        <w:rPr>
          <w:rtl/>
        </w:rPr>
        <w:t xml:space="preserve"> </w:t>
      </w:r>
      <w:bookmarkEnd w:id="3146"/>
    </w:p>
    <w:p w:rsidR="0078268D" w:rsidRDefault="0078268D" w:rsidP="0078268D">
      <w:pPr>
        <w:pStyle w:val="KeepWithNext"/>
        <w:rPr>
          <w:rtl/>
        </w:rPr>
      </w:pPr>
    </w:p>
    <w:p w:rsidR="0078268D" w:rsidRDefault="0078268D" w:rsidP="0078268D">
      <w:pPr>
        <w:rPr>
          <w:rtl/>
        </w:rPr>
      </w:pPr>
      <w:r>
        <w:rPr>
          <w:rFonts w:hint="cs"/>
          <w:rtl/>
        </w:rPr>
        <w:t xml:space="preserve">נכון, אבל אני חושבת שלמתמחה </w:t>
      </w:r>
      <w:bookmarkStart w:id="3147" w:name="_ETM_Q1_7068401"/>
      <w:bookmarkEnd w:id="3147"/>
      <w:r>
        <w:rPr>
          <w:rFonts w:hint="cs"/>
          <w:rtl/>
        </w:rPr>
        <w:t>יש שתי משמעויות ברפואי וזה נמצא בחקיקה אחרת.</w:t>
      </w:r>
    </w:p>
    <w:p w:rsidR="0078268D" w:rsidRDefault="00037CE6" w:rsidP="0078268D">
      <w:pPr>
        <w:rPr>
          <w:rtl/>
        </w:rPr>
      </w:pPr>
      <w:bookmarkStart w:id="3148" w:name="_ETM_Q1_7070905"/>
      <w:bookmarkStart w:id="3149" w:name="_ETM_Q1_7071067"/>
      <w:bookmarkEnd w:id="3148"/>
      <w:bookmarkEnd w:id="3149"/>
      <w:r>
        <w:rPr>
          <w:rtl/>
        </w:rPr>
        <w:t xml:space="preserve"> </w:t>
      </w:r>
    </w:p>
    <w:p w:rsidR="00654EA0" w:rsidRDefault="00654EA0" w:rsidP="00654EA0">
      <w:pPr>
        <w:pStyle w:val="afb"/>
        <w:keepNext/>
        <w:rPr>
          <w:rtl/>
        </w:rPr>
      </w:pPr>
      <w:bookmarkStart w:id="3150" w:name="ET_guest_865625_395"/>
      <w:r w:rsidRPr="00654EA0">
        <w:rPr>
          <w:rStyle w:val="TagStyle"/>
          <w:rtl/>
        </w:rPr>
        <w:t xml:space="preserve"> &lt;&lt; אורח &gt;&gt; </w:t>
      </w:r>
      <w:r>
        <w:rPr>
          <w:rtl/>
        </w:rPr>
        <w:t>רננה מיסקין:</w:t>
      </w:r>
      <w:r w:rsidRPr="00654EA0">
        <w:rPr>
          <w:rStyle w:val="TagStyle"/>
          <w:rtl/>
        </w:rPr>
        <w:t xml:space="preserve"> &lt;&lt; אורח &gt;&gt;</w:t>
      </w:r>
      <w:r>
        <w:rPr>
          <w:rtl/>
        </w:rPr>
        <w:t xml:space="preserve"> </w:t>
      </w:r>
      <w:bookmarkEnd w:id="3150"/>
    </w:p>
    <w:p w:rsidR="00654EA0" w:rsidRDefault="00654EA0" w:rsidP="00654EA0">
      <w:pPr>
        <w:pStyle w:val="KeepWithNext"/>
        <w:rPr>
          <w:rtl/>
        </w:rPr>
      </w:pPr>
    </w:p>
    <w:p w:rsidR="00654EA0" w:rsidRDefault="006E4CD6" w:rsidP="00604079">
      <w:pPr>
        <w:rPr>
          <w:rtl/>
        </w:rPr>
      </w:pPr>
      <w:r>
        <w:rPr>
          <w:rFonts w:hint="cs"/>
          <w:rtl/>
        </w:rPr>
        <w:t xml:space="preserve">אם אני </w:t>
      </w:r>
      <w:bookmarkStart w:id="3151" w:name="_ETM_Q1_7071417"/>
      <w:bookmarkEnd w:id="3151"/>
      <w:r>
        <w:rPr>
          <w:rFonts w:hint="cs"/>
          <w:rtl/>
        </w:rPr>
        <w:t xml:space="preserve">לא טועה, ואני </w:t>
      </w:r>
      <w:r w:rsidR="00E63423">
        <w:rPr>
          <w:rFonts w:hint="cs"/>
          <w:rtl/>
        </w:rPr>
        <w:t>א</w:t>
      </w:r>
      <w:r w:rsidR="00604079">
        <w:rPr>
          <w:rFonts w:hint="cs"/>
          <w:rtl/>
        </w:rPr>
        <w:t>וודא</w:t>
      </w:r>
      <w:r>
        <w:rPr>
          <w:rFonts w:hint="cs"/>
          <w:rtl/>
        </w:rPr>
        <w:t xml:space="preserve"> </w:t>
      </w:r>
      <w:r w:rsidR="00796D86">
        <w:rPr>
          <w:rFonts w:hint="cs"/>
          <w:rtl/>
        </w:rPr>
        <w:t xml:space="preserve">כשד"ר קלינר יחזור, </w:t>
      </w:r>
      <w:bookmarkStart w:id="3152" w:name="_ETM_Q1_7074744"/>
      <w:bookmarkEnd w:id="3152"/>
      <w:r>
        <w:rPr>
          <w:rFonts w:hint="cs"/>
          <w:rtl/>
        </w:rPr>
        <w:t xml:space="preserve">אבל </w:t>
      </w:r>
      <w:r w:rsidR="00654EA0">
        <w:rPr>
          <w:rFonts w:hint="cs"/>
          <w:rtl/>
        </w:rPr>
        <w:t>סט</w:t>
      </w:r>
      <w:r w:rsidR="0078268D">
        <w:rPr>
          <w:rFonts w:hint="cs"/>
          <w:rtl/>
        </w:rPr>
        <w:t>ז</w:t>
      </w:r>
      <w:r w:rsidR="00654EA0">
        <w:rPr>
          <w:rFonts w:hint="cs"/>
          <w:rtl/>
        </w:rPr>
        <w:t>'ר זה שנה אחת</w:t>
      </w:r>
      <w:r>
        <w:rPr>
          <w:rFonts w:hint="cs"/>
          <w:rtl/>
        </w:rPr>
        <w:t xml:space="preserve"> ספציפית בעוד שמתמחה זה נמצא בהתמחות בתחום </w:t>
      </w:r>
      <w:bookmarkStart w:id="3153" w:name="_ETM_Q1_7080386"/>
      <w:bookmarkEnd w:id="3153"/>
      <w:r>
        <w:rPr>
          <w:rFonts w:hint="cs"/>
          <w:rtl/>
        </w:rPr>
        <w:t xml:space="preserve">מסוים, ולכן לא מדובר על אותו </w:t>
      </w:r>
      <w:r w:rsidR="004479C0">
        <w:rPr>
          <w:rFonts w:hint="cs"/>
          <w:rtl/>
        </w:rPr>
        <w:t>שלב.</w:t>
      </w:r>
      <w:r w:rsidR="00654EA0">
        <w:rPr>
          <w:rFonts w:hint="cs"/>
          <w:rtl/>
        </w:rPr>
        <w:t xml:space="preserve"> </w:t>
      </w:r>
    </w:p>
    <w:p w:rsidR="00654EA0" w:rsidRDefault="00654EA0" w:rsidP="00654EA0">
      <w:pPr>
        <w:rPr>
          <w:rtl/>
        </w:rPr>
      </w:pPr>
    </w:p>
    <w:p w:rsidR="00654EA0" w:rsidRDefault="00654EA0" w:rsidP="00654EA0">
      <w:pPr>
        <w:pStyle w:val="a5"/>
        <w:keepNext/>
        <w:rPr>
          <w:rtl/>
        </w:rPr>
      </w:pPr>
      <w:bookmarkStart w:id="3154" w:name="ET_speaker_תמי_396"/>
      <w:r w:rsidRPr="00654EA0">
        <w:rPr>
          <w:rStyle w:val="TagStyle"/>
          <w:rtl/>
        </w:rPr>
        <w:t xml:space="preserve"> &lt;&lt; דובר &gt;&gt; </w:t>
      </w:r>
      <w:r>
        <w:rPr>
          <w:rtl/>
        </w:rPr>
        <w:t>תמי סלע:</w:t>
      </w:r>
      <w:r w:rsidRPr="00654EA0">
        <w:rPr>
          <w:rStyle w:val="TagStyle"/>
          <w:rtl/>
        </w:rPr>
        <w:t xml:space="preserve"> &lt;&lt; דובר &gt;&gt;</w:t>
      </w:r>
      <w:r>
        <w:rPr>
          <w:rtl/>
        </w:rPr>
        <w:t xml:space="preserve"> </w:t>
      </w:r>
      <w:bookmarkEnd w:id="3154"/>
    </w:p>
    <w:p w:rsidR="00654EA0" w:rsidRDefault="00654EA0" w:rsidP="00654EA0">
      <w:pPr>
        <w:pStyle w:val="KeepWithNext"/>
        <w:rPr>
          <w:rtl/>
        </w:rPr>
      </w:pPr>
    </w:p>
    <w:p w:rsidR="006E4CD6" w:rsidRDefault="004479C0" w:rsidP="006E4CD6">
      <w:pPr>
        <w:rPr>
          <w:rtl/>
        </w:rPr>
      </w:pPr>
      <w:bookmarkStart w:id="3155" w:name="_ETM_Q1_7070725"/>
      <w:bookmarkStart w:id="3156" w:name="_ETM_Q1_7070847"/>
      <w:bookmarkEnd w:id="3155"/>
      <w:bookmarkEnd w:id="3156"/>
      <w:r>
        <w:rPr>
          <w:rFonts w:hint="cs"/>
          <w:rtl/>
        </w:rPr>
        <w:t xml:space="preserve">הוא </w:t>
      </w:r>
      <w:bookmarkStart w:id="3157" w:name="_ETM_Q1_7082844"/>
      <w:bookmarkEnd w:id="3157"/>
      <w:r>
        <w:rPr>
          <w:rFonts w:hint="cs"/>
          <w:rtl/>
        </w:rPr>
        <w:t xml:space="preserve">כבר נחשב רופא גם בשלב הזה. </w:t>
      </w:r>
    </w:p>
    <w:p w:rsidR="004479C0" w:rsidRDefault="004479C0" w:rsidP="006E4CD6">
      <w:pPr>
        <w:rPr>
          <w:rtl/>
        </w:rPr>
      </w:pPr>
      <w:bookmarkStart w:id="3158" w:name="_ETM_Q1_7081503"/>
      <w:bookmarkStart w:id="3159" w:name="_ETM_Q1_7081628"/>
      <w:bookmarkStart w:id="3160" w:name="_ETM_Q1_7082561"/>
      <w:bookmarkEnd w:id="3158"/>
      <w:bookmarkEnd w:id="3159"/>
      <w:bookmarkEnd w:id="3160"/>
    </w:p>
    <w:p w:rsidR="004479C0" w:rsidRDefault="004479C0" w:rsidP="004479C0">
      <w:pPr>
        <w:pStyle w:val="afb"/>
        <w:keepNext/>
        <w:rPr>
          <w:rtl/>
        </w:rPr>
      </w:pPr>
      <w:bookmarkStart w:id="3161" w:name="ET_guest_865625_658"/>
      <w:r w:rsidRPr="004479C0">
        <w:rPr>
          <w:rStyle w:val="TagStyle"/>
          <w:rtl/>
        </w:rPr>
        <w:t xml:space="preserve"> &lt;&lt; אורח &gt;&gt; </w:t>
      </w:r>
      <w:r>
        <w:rPr>
          <w:rtl/>
        </w:rPr>
        <w:t>רננה מיסקין:</w:t>
      </w:r>
      <w:r w:rsidRPr="004479C0">
        <w:rPr>
          <w:rStyle w:val="TagStyle"/>
          <w:rtl/>
        </w:rPr>
        <w:t xml:space="preserve"> &lt;&lt; אורח &gt;&gt;</w:t>
      </w:r>
      <w:r>
        <w:rPr>
          <w:rtl/>
        </w:rPr>
        <w:t xml:space="preserve"> </w:t>
      </w:r>
      <w:bookmarkEnd w:id="3161"/>
    </w:p>
    <w:p w:rsidR="004479C0" w:rsidRDefault="004479C0" w:rsidP="004479C0">
      <w:pPr>
        <w:pStyle w:val="KeepWithNext"/>
        <w:rPr>
          <w:rtl/>
        </w:rPr>
      </w:pPr>
    </w:p>
    <w:p w:rsidR="004479C0" w:rsidRDefault="004479C0" w:rsidP="004479C0">
      <w:pPr>
        <w:rPr>
          <w:rtl/>
        </w:rPr>
      </w:pPr>
      <w:bookmarkStart w:id="3162" w:name="_ETM_Q1_7083113"/>
      <w:bookmarkStart w:id="3163" w:name="_ETM_Q1_7083146"/>
      <w:bookmarkEnd w:id="3162"/>
      <w:bookmarkEnd w:id="3163"/>
      <w:r>
        <w:rPr>
          <w:rFonts w:hint="cs"/>
          <w:rtl/>
        </w:rPr>
        <w:t xml:space="preserve">נכון. אם אני לא </w:t>
      </w:r>
      <w:bookmarkStart w:id="3164" w:name="_ETM_Q1_7084414"/>
      <w:bookmarkEnd w:id="3164"/>
      <w:r>
        <w:rPr>
          <w:rFonts w:hint="cs"/>
          <w:rtl/>
        </w:rPr>
        <w:t xml:space="preserve">טועה, אפשר לוודא את זה כשהוא יחזור, אני אינני רופאה </w:t>
      </w:r>
      <w:bookmarkStart w:id="3165" w:name="_ETM_Q1_7087991"/>
      <w:bookmarkEnd w:id="3165"/>
      <w:r>
        <w:rPr>
          <w:rFonts w:hint="cs"/>
          <w:rtl/>
        </w:rPr>
        <w:t xml:space="preserve">ולכן אני לא עונה. </w:t>
      </w:r>
    </w:p>
    <w:p w:rsidR="004479C0" w:rsidRDefault="004479C0" w:rsidP="004479C0">
      <w:pPr>
        <w:rPr>
          <w:rtl/>
        </w:rPr>
      </w:pPr>
      <w:bookmarkStart w:id="3166" w:name="_ETM_Q1_7087769"/>
      <w:bookmarkStart w:id="3167" w:name="_ETM_Q1_7087878"/>
      <w:bookmarkStart w:id="3168" w:name="_ETM_Q1_7088396"/>
      <w:bookmarkEnd w:id="3166"/>
      <w:bookmarkEnd w:id="3167"/>
      <w:bookmarkEnd w:id="3168"/>
    </w:p>
    <w:p w:rsidR="004479C0" w:rsidRDefault="004479C0" w:rsidP="004479C0">
      <w:pPr>
        <w:pStyle w:val="a5"/>
        <w:keepNext/>
        <w:rPr>
          <w:rtl/>
        </w:rPr>
      </w:pPr>
      <w:bookmarkStart w:id="3169" w:name="ET_speaker_תמי_659"/>
      <w:r w:rsidRPr="004479C0">
        <w:rPr>
          <w:rStyle w:val="TagStyle"/>
          <w:rtl/>
        </w:rPr>
        <w:t xml:space="preserve"> &lt;&lt; דובר &gt;&gt; </w:t>
      </w:r>
      <w:r>
        <w:rPr>
          <w:rtl/>
        </w:rPr>
        <w:t>תמי סלע:</w:t>
      </w:r>
      <w:r w:rsidRPr="004479C0">
        <w:rPr>
          <w:rStyle w:val="TagStyle"/>
          <w:rtl/>
        </w:rPr>
        <w:t xml:space="preserve"> &lt;&lt; דובר &gt;&gt;</w:t>
      </w:r>
      <w:r>
        <w:rPr>
          <w:rtl/>
        </w:rPr>
        <w:t xml:space="preserve"> </w:t>
      </w:r>
      <w:bookmarkEnd w:id="3169"/>
    </w:p>
    <w:p w:rsidR="004479C0" w:rsidRDefault="004479C0" w:rsidP="004479C0">
      <w:pPr>
        <w:pStyle w:val="KeepWithNext"/>
        <w:rPr>
          <w:rtl/>
        </w:rPr>
      </w:pPr>
    </w:p>
    <w:p w:rsidR="004479C0" w:rsidRPr="006E4CD6" w:rsidRDefault="004479C0" w:rsidP="00482869">
      <w:pPr>
        <w:rPr>
          <w:rtl/>
        </w:rPr>
      </w:pPr>
      <w:bookmarkStart w:id="3170" w:name="_ETM_Q1_7088919"/>
      <w:bookmarkEnd w:id="3170"/>
      <w:r>
        <w:rPr>
          <w:rFonts w:hint="cs"/>
          <w:rtl/>
        </w:rPr>
        <w:t>ה</w:t>
      </w:r>
      <w:bookmarkStart w:id="3171" w:name="_ETM_Q1_7088968"/>
      <w:bookmarkEnd w:id="3171"/>
      <w:r>
        <w:rPr>
          <w:rFonts w:hint="cs"/>
          <w:rtl/>
        </w:rPr>
        <w:t xml:space="preserve">שתמשו בזה בחקיקה אחרת </w:t>
      </w:r>
      <w:r w:rsidR="00482869">
        <w:rPr>
          <w:rFonts w:hint="cs"/>
          <w:rtl/>
        </w:rPr>
        <w:t>ב</w:t>
      </w:r>
      <w:r w:rsidR="005459A8">
        <w:rPr>
          <w:rFonts w:hint="cs"/>
          <w:rtl/>
        </w:rPr>
        <w:t xml:space="preserve">תחום </w:t>
      </w:r>
      <w:bookmarkStart w:id="3172" w:name="_ETM_Q1_7090670"/>
      <w:bookmarkEnd w:id="3172"/>
      <w:r w:rsidR="005459A8">
        <w:rPr>
          <w:rFonts w:hint="cs"/>
          <w:rtl/>
        </w:rPr>
        <w:t>הרפואי במונח סטז'</w:t>
      </w:r>
      <w:r w:rsidR="00CF50ED">
        <w:rPr>
          <w:rFonts w:hint="cs"/>
          <w:rtl/>
        </w:rPr>
        <w:t>ר</w:t>
      </w:r>
      <w:r w:rsidR="00796D86">
        <w:rPr>
          <w:rFonts w:hint="cs"/>
          <w:rtl/>
        </w:rPr>
        <w:t>, ולקחנו משם.</w:t>
      </w:r>
    </w:p>
    <w:p w:rsidR="00654EA0" w:rsidRDefault="00654EA0" w:rsidP="00654EA0">
      <w:pPr>
        <w:rPr>
          <w:rtl/>
        </w:rPr>
      </w:pPr>
    </w:p>
    <w:p w:rsidR="00654EA0" w:rsidRDefault="00654EA0" w:rsidP="00654EA0">
      <w:pPr>
        <w:pStyle w:val="a5"/>
        <w:keepNext/>
        <w:rPr>
          <w:rtl/>
        </w:rPr>
      </w:pPr>
      <w:bookmarkStart w:id="3173" w:name="ET_speaker_5771_397"/>
      <w:r w:rsidRPr="00654EA0">
        <w:rPr>
          <w:rStyle w:val="TagStyle"/>
          <w:rtl/>
        </w:rPr>
        <w:t xml:space="preserve"> &lt;&lt; דובר &gt;&gt; </w:t>
      </w:r>
      <w:r>
        <w:rPr>
          <w:rtl/>
        </w:rPr>
        <w:t>איתן גינזבורג (כחול לבן):</w:t>
      </w:r>
      <w:r w:rsidRPr="00654EA0">
        <w:rPr>
          <w:rStyle w:val="TagStyle"/>
          <w:rtl/>
        </w:rPr>
        <w:t xml:space="preserve"> &lt;&lt; דובר &gt;&gt;</w:t>
      </w:r>
      <w:r>
        <w:rPr>
          <w:rtl/>
        </w:rPr>
        <w:t xml:space="preserve"> </w:t>
      </w:r>
      <w:bookmarkEnd w:id="3173"/>
    </w:p>
    <w:p w:rsidR="00654EA0" w:rsidRDefault="00654EA0" w:rsidP="00654EA0">
      <w:pPr>
        <w:pStyle w:val="KeepWithNext"/>
        <w:rPr>
          <w:rtl/>
        </w:rPr>
      </w:pPr>
    </w:p>
    <w:p w:rsidR="00CF50ED" w:rsidRDefault="00654EA0" w:rsidP="00654EA0">
      <w:pPr>
        <w:rPr>
          <w:rtl/>
        </w:rPr>
      </w:pPr>
      <w:r>
        <w:rPr>
          <w:rFonts w:hint="cs"/>
          <w:rtl/>
        </w:rPr>
        <w:t>יש את המונח</w:t>
      </w:r>
      <w:r w:rsidR="00CF50ED">
        <w:rPr>
          <w:rFonts w:hint="cs"/>
          <w:rtl/>
        </w:rPr>
        <w:t xml:space="preserve"> סטז'ר בחוק </w:t>
      </w:r>
      <w:bookmarkStart w:id="3174" w:name="_ETM_Q1_7093119"/>
      <w:bookmarkEnd w:id="3174"/>
      <w:r w:rsidR="00CF50ED">
        <w:rPr>
          <w:rFonts w:hint="cs"/>
          <w:rtl/>
        </w:rPr>
        <w:t xml:space="preserve">הישראלי במילה לועזית? </w:t>
      </w:r>
    </w:p>
    <w:p w:rsidR="00CF50ED" w:rsidRDefault="00CF50ED" w:rsidP="00654EA0">
      <w:pPr>
        <w:rPr>
          <w:rtl/>
        </w:rPr>
      </w:pPr>
      <w:bookmarkStart w:id="3175" w:name="_ETM_Q1_7094154"/>
      <w:bookmarkStart w:id="3176" w:name="_ETM_Q1_7094243"/>
      <w:bookmarkStart w:id="3177" w:name="_ETM_Q1_7094275"/>
      <w:bookmarkStart w:id="3178" w:name="_ETM_Q1_7094341"/>
      <w:bookmarkStart w:id="3179" w:name="_ETM_Q1_7095514"/>
      <w:bookmarkEnd w:id="3175"/>
      <w:bookmarkEnd w:id="3176"/>
      <w:bookmarkEnd w:id="3177"/>
      <w:bookmarkEnd w:id="3178"/>
      <w:bookmarkEnd w:id="3179"/>
    </w:p>
    <w:p w:rsidR="00CF50ED" w:rsidRDefault="00CF50ED" w:rsidP="00CF50ED">
      <w:pPr>
        <w:pStyle w:val="a5"/>
        <w:keepNext/>
        <w:rPr>
          <w:rtl/>
        </w:rPr>
      </w:pPr>
      <w:bookmarkStart w:id="3180" w:name="ET_speaker_תמי_660"/>
      <w:r w:rsidRPr="00CF50ED">
        <w:rPr>
          <w:rStyle w:val="TagStyle"/>
          <w:rtl/>
        </w:rPr>
        <w:t xml:space="preserve"> &lt;&lt; דובר &gt;&gt; </w:t>
      </w:r>
      <w:r>
        <w:rPr>
          <w:rtl/>
        </w:rPr>
        <w:t>תמי סלע:</w:t>
      </w:r>
      <w:r w:rsidRPr="00CF50ED">
        <w:rPr>
          <w:rStyle w:val="TagStyle"/>
          <w:rtl/>
        </w:rPr>
        <w:t xml:space="preserve"> &lt;&lt; דובר &gt;&gt;</w:t>
      </w:r>
      <w:r>
        <w:rPr>
          <w:rtl/>
        </w:rPr>
        <w:t xml:space="preserve"> </w:t>
      </w:r>
      <w:bookmarkEnd w:id="3180"/>
    </w:p>
    <w:p w:rsidR="00CF50ED" w:rsidRDefault="00CF50ED" w:rsidP="00CF50ED">
      <w:pPr>
        <w:pStyle w:val="KeepWithNext"/>
        <w:rPr>
          <w:rtl/>
        </w:rPr>
      </w:pPr>
    </w:p>
    <w:p w:rsidR="00CF50ED" w:rsidRDefault="00CF50ED" w:rsidP="00CF50ED">
      <w:pPr>
        <w:rPr>
          <w:rtl/>
        </w:rPr>
      </w:pPr>
      <w:bookmarkStart w:id="3181" w:name="_ETM_Q1_7096074"/>
      <w:bookmarkStart w:id="3182" w:name="_ETM_Q1_7096107"/>
      <w:bookmarkEnd w:id="3181"/>
      <w:bookmarkEnd w:id="3182"/>
      <w:r>
        <w:rPr>
          <w:rFonts w:hint="cs"/>
          <w:rtl/>
        </w:rPr>
        <w:t>כ</w:t>
      </w:r>
      <w:bookmarkStart w:id="3183" w:name="_ETM_Q1_7093331"/>
      <w:bookmarkStart w:id="3184" w:name="_ETM_Q1_7093416"/>
      <w:bookmarkEnd w:id="3183"/>
      <w:bookmarkEnd w:id="3184"/>
      <w:r>
        <w:rPr>
          <w:rFonts w:hint="cs"/>
          <w:rtl/>
        </w:rPr>
        <w:t>ן.</w:t>
      </w:r>
      <w:bookmarkStart w:id="3185" w:name="_ETM_Q1_7094670"/>
      <w:bookmarkEnd w:id="3185"/>
    </w:p>
    <w:p w:rsidR="00CF50ED" w:rsidRDefault="00CF50ED" w:rsidP="00CF50ED">
      <w:pPr>
        <w:rPr>
          <w:rtl/>
        </w:rPr>
      </w:pPr>
      <w:bookmarkStart w:id="3186" w:name="_ETM_Q1_7094776"/>
      <w:bookmarkStart w:id="3187" w:name="_ETM_Q1_7095942"/>
      <w:bookmarkEnd w:id="3186"/>
      <w:bookmarkEnd w:id="3187"/>
    </w:p>
    <w:p w:rsidR="00CF50ED" w:rsidRDefault="00CF50ED" w:rsidP="00CF50ED">
      <w:pPr>
        <w:pStyle w:val="a5"/>
        <w:keepNext/>
        <w:rPr>
          <w:rtl/>
        </w:rPr>
      </w:pPr>
      <w:bookmarkStart w:id="3188" w:name="ET_speaker_5771_661"/>
      <w:r w:rsidRPr="00CF50ED">
        <w:rPr>
          <w:rStyle w:val="TagStyle"/>
          <w:rtl/>
        </w:rPr>
        <w:t xml:space="preserve"> &lt;&lt; דובר &gt;&gt; </w:t>
      </w:r>
      <w:r>
        <w:rPr>
          <w:rtl/>
        </w:rPr>
        <w:t>איתן גינזבורג (כחול לבן):</w:t>
      </w:r>
      <w:r w:rsidRPr="00CF50ED">
        <w:rPr>
          <w:rStyle w:val="TagStyle"/>
          <w:rtl/>
        </w:rPr>
        <w:t xml:space="preserve"> &lt;&lt; דובר &gt;&gt;</w:t>
      </w:r>
      <w:r>
        <w:rPr>
          <w:rtl/>
        </w:rPr>
        <w:t xml:space="preserve"> </w:t>
      </w:r>
      <w:bookmarkEnd w:id="3188"/>
    </w:p>
    <w:p w:rsidR="00CF50ED" w:rsidRDefault="00037CE6" w:rsidP="00CF50ED">
      <w:pPr>
        <w:rPr>
          <w:rtl/>
        </w:rPr>
      </w:pPr>
      <w:bookmarkStart w:id="3189" w:name="_ETM_Q1_7096468"/>
      <w:bookmarkStart w:id="3190" w:name="_ETM_Q1_7096513"/>
      <w:bookmarkEnd w:id="3189"/>
      <w:bookmarkEnd w:id="3190"/>
      <w:r>
        <w:rPr>
          <w:rtl/>
        </w:rPr>
        <w:t xml:space="preserve"> </w:t>
      </w:r>
    </w:p>
    <w:p w:rsidR="00654EA0" w:rsidRDefault="00CF50ED" w:rsidP="00654EA0">
      <w:pPr>
        <w:rPr>
          <w:rtl/>
        </w:rPr>
      </w:pPr>
      <w:bookmarkStart w:id="3191" w:name="_ETM_Q1_7094375"/>
      <w:bookmarkStart w:id="3192" w:name="_ETM_Q1_7094433"/>
      <w:bookmarkEnd w:id="3191"/>
      <w:bookmarkEnd w:id="3192"/>
      <w:r>
        <w:rPr>
          <w:rFonts w:hint="cs"/>
          <w:rtl/>
        </w:rPr>
        <w:t xml:space="preserve">אז כל </w:t>
      </w:r>
      <w:bookmarkStart w:id="3193" w:name="_ETM_Q1_7094270"/>
      <w:bookmarkEnd w:id="3193"/>
      <w:r>
        <w:rPr>
          <w:rFonts w:hint="cs"/>
          <w:rtl/>
        </w:rPr>
        <w:t>הכבוד לממשלת ישראל.</w:t>
      </w:r>
    </w:p>
    <w:p w:rsidR="0028258F" w:rsidRDefault="0028258F" w:rsidP="006E4CD6">
      <w:pPr>
        <w:ind w:firstLine="0"/>
        <w:rPr>
          <w:rtl/>
        </w:rPr>
      </w:pPr>
    </w:p>
    <w:p w:rsidR="0028258F" w:rsidRDefault="0028258F" w:rsidP="0028258F">
      <w:pPr>
        <w:pStyle w:val="a5"/>
        <w:keepNext/>
        <w:rPr>
          <w:rtl/>
        </w:rPr>
      </w:pPr>
      <w:bookmarkStart w:id="3194" w:name="ET_speaker_תמי_399"/>
      <w:r w:rsidRPr="0028258F">
        <w:rPr>
          <w:rStyle w:val="TagStyle"/>
          <w:rtl/>
        </w:rPr>
        <w:t xml:space="preserve"> &lt;&lt; דובר &gt;&gt; </w:t>
      </w:r>
      <w:r>
        <w:rPr>
          <w:rtl/>
        </w:rPr>
        <w:t>תמי סלע:</w:t>
      </w:r>
      <w:r w:rsidRPr="0028258F">
        <w:rPr>
          <w:rStyle w:val="TagStyle"/>
          <w:rtl/>
        </w:rPr>
        <w:t xml:space="preserve"> &lt;&lt; דובר &gt;&gt;</w:t>
      </w:r>
      <w:r>
        <w:rPr>
          <w:rtl/>
        </w:rPr>
        <w:t xml:space="preserve"> </w:t>
      </w:r>
      <w:bookmarkEnd w:id="3194"/>
    </w:p>
    <w:p w:rsidR="00803CEF" w:rsidRDefault="00803CEF" w:rsidP="00DC1ECE">
      <w:pPr>
        <w:ind w:firstLine="0"/>
        <w:rPr>
          <w:rtl/>
        </w:rPr>
      </w:pPr>
    </w:p>
    <w:tbl>
      <w:tblPr>
        <w:bidiVisual/>
        <w:tblW w:w="8080" w:type="dxa"/>
        <w:tblInd w:w="437" w:type="dxa"/>
        <w:tblLayout w:type="fixed"/>
        <w:tblCellMar>
          <w:top w:w="57" w:type="dxa"/>
          <w:left w:w="0" w:type="dxa"/>
          <w:bottom w:w="57" w:type="dxa"/>
          <w:right w:w="0" w:type="dxa"/>
        </w:tblCellMar>
        <w:tblLook w:val="04A0" w:firstRow="1" w:lastRow="0" w:firstColumn="1" w:lastColumn="0" w:noHBand="0" w:noVBand="1"/>
      </w:tblPr>
      <w:tblGrid>
        <w:gridCol w:w="1434"/>
        <w:gridCol w:w="624"/>
        <w:gridCol w:w="625"/>
        <w:gridCol w:w="5397"/>
      </w:tblGrid>
      <w:tr w:rsidR="00DC1ECE" w:rsidRPr="00DC1ECE" w:rsidTr="009122F2">
        <w:trPr>
          <w:cantSplit/>
        </w:trPr>
        <w:tc>
          <w:tcPr>
            <w:tcW w:w="1434" w:type="dxa"/>
            <w:tcMar>
              <w:top w:w="91" w:type="dxa"/>
              <w:left w:w="0" w:type="dxa"/>
              <w:bottom w:w="91" w:type="dxa"/>
              <w:right w:w="0" w:type="dxa"/>
            </w:tcMar>
          </w:tcPr>
          <w:p w:rsidR="00DC1ECE" w:rsidRPr="00DC1ECE" w:rsidRDefault="00DC1ECE">
            <w:pPr>
              <w:pStyle w:val="TableSideHeading"/>
              <w:outlineLvl w:val="9"/>
              <w:rPr>
                <w:rFonts w:ascii="David" w:hAnsi="David"/>
                <w:sz w:val="24"/>
                <w:szCs w:val="24"/>
              </w:rPr>
            </w:pPr>
            <w:bookmarkStart w:id="3195" w:name="_ETM_Q1_7102297"/>
            <w:bookmarkStart w:id="3196" w:name="_ETM_Q1_7102391"/>
            <w:bookmarkEnd w:id="3195"/>
            <w:bookmarkEnd w:id="3196"/>
          </w:p>
        </w:tc>
        <w:tc>
          <w:tcPr>
            <w:tcW w:w="624"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625"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5397" w:type="dxa"/>
            <w:tcMar>
              <w:top w:w="91" w:type="dxa"/>
              <w:left w:w="0" w:type="dxa"/>
              <w:bottom w:w="91" w:type="dxa"/>
              <w:right w:w="0" w:type="dxa"/>
            </w:tcMar>
            <w:hideMark/>
          </w:tcPr>
          <w:p w:rsidR="00DC1ECE" w:rsidRPr="00DC1ECE" w:rsidRDefault="00DC1ECE">
            <w:pPr>
              <w:pStyle w:val="TableBlock"/>
              <w:rPr>
                <w:rFonts w:ascii="David" w:hAnsi="David"/>
                <w:sz w:val="24"/>
                <w:szCs w:val="24"/>
                <w:rtl/>
              </w:rPr>
            </w:pPr>
            <w:r>
              <w:rPr>
                <w:rFonts w:ascii="David" w:hAnsi="David" w:hint="cs"/>
                <w:sz w:val="24"/>
                <w:szCs w:val="24"/>
                <w:rtl/>
              </w:rPr>
              <w:t>"</w:t>
            </w:r>
            <w:r w:rsidRPr="00DC1ECE">
              <w:rPr>
                <w:rFonts w:ascii="David" w:hAnsi="David" w:hint="cs"/>
                <w:sz w:val="24"/>
                <w:szCs w:val="24"/>
                <w:rtl/>
              </w:rPr>
              <w:t>(4)</w:t>
            </w:r>
            <w:r w:rsidRPr="00DC1ECE">
              <w:rPr>
                <w:rFonts w:ascii="David" w:hAnsi="David" w:hint="cs"/>
                <w:sz w:val="24"/>
                <w:szCs w:val="24"/>
                <w:rtl/>
              </w:rPr>
              <w:tab/>
              <w:t>הלוויה של קרוב משפחה מדרגה ראשונה;</w:t>
            </w:r>
          </w:p>
        </w:tc>
      </w:tr>
      <w:tr w:rsidR="00DC1ECE" w:rsidRPr="00DC1ECE" w:rsidTr="009122F2">
        <w:trPr>
          <w:cantSplit/>
        </w:trPr>
        <w:tc>
          <w:tcPr>
            <w:tcW w:w="1434" w:type="dxa"/>
            <w:tcMar>
              <w:top w:w="91" w:type="dxa"/>
              <w:left w:w="0" w:type="dxa"/>
              <w:bottom w:w="91" w:type="dxa"/>
              <w:right w:w="0" w:type="dxa"/>
            </w:tcMar>
          </w:tcPr>
          <w:p w:rsidR="00DC1ECE" w:rsidRPr="00DC1ECE" w:rsidRDefault="00DC1ECE">
            <w:pPr>
              <w:pStyle w:val="TableSideHeading"/>
              <w:outlineLvl w:val="9"/>
              <w:rPr>
                <w:rFonts w:ascii="David" w:hAnsi="David"/>
                <w:sz w:val="24"/>
                <w:szCs w:val="24"/>
                <w:rtl/>
              </w:rPr>
            </w:pPr>
          </w:p>
        </w:tc>
        <w:tc>
          <w:tcPr>
            <w:tcW w:w="624"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625"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5397" w:type="dxa"/>
            <w:tcMar>
              <w:top w:w="91" w:type="dxa"/>
              <w:left w:w="0" w:type="dxa"/>
              <w:bottom w:w="91" w:type="dxa"/>
              <w:right w:w="0" w:type="dxa"/>
            </w:tcMar>
            <w:hideMark/>
          </w:tcPr>
          <w:p w:rsidR="00DC1ECE" w:rsidRPr="00DC1ECE" w:rsidRDefault="00DC1ECE" w:rsidP="00DC1ECE">
            <w:pPr>
              <w:pStyle w:val="TableBlock"/>
              <w:rPr>
                <w:rFonts w:ascii="David" w:hAnsi="David"/>
                <w:sz w:val="24"/>
                <w:szCs w:val="24"/>
                <w:rtl/>
              </w:rPr>
            </w:pPr>
            <w:r w:rsidRPr="00DC1ECE">
              <w:rPr>
                <w:rFonts w:ascii="David" w:hAnsi="David" w:hint="cs"/>
                <w:sz w:val="24"/>
                <w:szCs w:val="24"/>
                <w:rtl/>
              </w:rPr>
              <w:t>(5)</w:t>
            </w:r>
            <w:r w:rsidRPr="00DC1ECE">
              <w:rPr>
                <w:rFonts w:ascii="David" w:hAnsi="David" w:hint="cs"/>
                <w:sz w:val="24"/>
                <w:szCs w:val="24"/>
                <w:rtl/>
              </w:rPr>
              <w:tab/>
              <w:t>העברה של קטין שהוריו חיים בנפרד אל ההורה המתגורר מחוץ לאזור המוגבל;</w:t>
            </w:r>
          </w:p>
        </w:tc>
      </w:tr>
      <w:tr w:rsidR="00DC1ECE" w:rsidTr="009122F2">
        <w:trPr>
          <w:cantSplit/>
        </w:trPr>
        <w:tc>
          <w:tcPr>
            <w:tcW w:w="1434" w:type="dxa"/>
            <w:tcMar>
              <w:top w:w="91" w:type="dxa"/>
              <w:left w:w="0" w:type="dxa"/>
              <w:bottom w:w="91" w:type="dxa"/>
              <w:right w:w="0" w:type="dxa"/>
            </w:tcMar>
          </w:tcPr>
          <w:p w:rsidR="00DC1ECE" w:rsidRPr="00DC1ECE" w:rsidRDefault="00DC1ECE">
            <w:pPr>
              <w:pStyle w:val="TableSideHeading"/>
              <w:outlineLvl w:val="9"/>
              <w:rPr>
                <w:rFonts w:ascii="David" w:hAnsi="David"/>
                <w:sz w:val="24"/>
                <w:szCs w:val="24"/>
                <w:rtl/>
              </w:rPr>
            </w:pPr>
          </w:p>
        </w:tc>
        <w:tc>
          <w:tcPr>
            <w:tcW w:w="624"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625" w:type="dxa"/>
            <w:tcMar>
              <w:top w:w="91" w:type="dxa"/>
              <w:left w:w="0" w:type="dxa"/>
              <w:bottom w:w="91" w:type="dxa"/>
              <w:right w:w="0" w:type="dxa"/>
            </w:tcMar>
          </w:tcPr>
          <w:p w:rsidR="00DC1ECE" w:rsidRPr="00DC1ECE" w:rsidRDefault="00DC1ECE">
            <w:pPr>
              <w:pStyle w:val="TableText"/>
              <w:jc w:val="both"/>
              <w:rPr>
                <w:rFonts w:ascii="David" w:hAnsi="David"/>
                <w:sz w:val="24"/>
                <w:szCs w:val="24"/>
                <w:rtl/>
              </w:rPr>
            </w:pPr>
          </w:p>
        </w:tc>
        <w:tc>
          <w:tcPr>
            <w:tcW w:w="5397" w:type="dxa"/>
            <w:tcMar>
              <w:top w:w="91" w:type="dxa"/>
              <w:left w:w="0" w:type="dxa"/>
              <w:bottom w:w="91" w:type="dxa"/>
              <w:right w:w="0" w:type="dxa"/>
            </w:tcMar>
            <w:hideMark/>
          </w:tcPr>
          <w:p w:rsidR="00DC1ECE" w:rsidRPr="00DC1ECE" w:rsidRDefault="00DC1ECE">
            <w:pPr>
              <w:pStyle w:val="TableBlock"/>
              <w:rPr>
                <w:rFonts w:ascii="David" w:hAnsi="David"/>
                <w:sz w:val="24"/>
                <w:szCs w:val="24"/>
                <w:rtl/>
              </w:rPr>
            </w:pPr>
            <w:r w:rsidRPr="00DC1ECE">
              <w:rPr>
                <w:rFonts w:ascii="David" w:hAnsi="David" w:hint="cs"/>
                <w:sz w:val="24"/>
                <w:szCs w:val="24"/>
                <w:rtl/>
              </w:rPr>
              <w:t>(6)</w:t>
            </w:r>
            <w:r w:rsidRPr="00DC1ECE">
              <w:rPr>
                <w:rFonts w:ascii="David" w:hAnsi="David" w:hint="cs"/>
                <w:sz w:val="24"/>
                <w:szCs w:val="24"/>
                <w:rtl/>
              </w:rPr>
              <w:tab/>
              <w:t>צורך חיוני אחר, לרבות יציאה של עובד חיוני לצורכי עבודתו, סיוע לקרוב משפחה חולה או קשיש והשתתפות בהלוויה של קרוב משפחה, באישור גורם ממשלתי שהממשלה הסמיכה לעניין זה, שיינתן לפי נוהל שפורסם לציבור;</w:t>
            </w:r>
            <w:r w:rsidR="005560D1">
              <w:rPr>
                <w:rFonts w:ascii="David" w:hAnsi="David" w:hint="cs"/>
                <w:sz w:val="24"/>
                <w:szCs w:val="24"/>
                <w:rtl/>
              </w:rPr>
              <w:t>"</w:t>
            </w:r>
            <w:r w:rsidRPr="00DC1ECE">
              <w:rPr>
                <w:rFonts w:ascii="David" w:hAnsi="David" w:hint="cs"/>
                <w:sz w:val="24"/>
                <w:szCs w:val="24"/>
                <w:rtl/>
              </w:rPr>
              <w:t xml:space="preserve"> </w:t>
            </w:r>
          </w:p>
        </w:tc>
      </w:tr>
    </w:tbl>
    <w:p w:rsidR="0028258F" w:rsidRDefault="005560D1" w:rsidP="0028258F">
      <w:pPr>
        <w:rPr>
          <w:rtl/>
        </w:rPr>
      </w:pPr>
      <w:bookmarkStart w:id="3197" w:name="_ETM_Q1_7102408"/>
      <w:bookmarkStart w:id="3198" w:name="_ETM_Q1_7102474"/>
      <w:bookmarkStart w:id="3199" w:name="_ETM_Q1_7102502"/>
      <w:bookmarkStart w:id="3200" w:name="_ETM_Q1_7102566"/>
      <w:bookmarkEnd w:id="3197"/>
      <w:bookmarkEnd w:id="3198"/>
      <w:bookmarkEnd w:id="3199"/>
      <w:bookmarkEnd w:id="3200"/>
      <w:r>
        <w:rPr>
          <w:rFonts w:hint="cs"/>
          <w:rtl/>
        </w:rPr>
        <w:t xml:space="preserve">אני אציין </w:t>
      </w:r>
      <w:r w:rsidR="008A1F49">
        <w:rPr>
          <w:rFonts w:hint="cs"/>
          <w:rtl/>
        </w:rPr>
        <w:t>ש</w:t>
      </w:r>
      <w:r w:rsidR="0028258F">
        <w:rPr>
          <w:rFonts w:hint="cs"/>
          <w:rtl/>
        </w:rPr>
        <w:t xml:space="preserve">בחוק שאישרנו </w:t>
      </w:r>
      <w:r>
        <w:rPr>
          <w:rFonts w:hint="cs"/>
          <w:rtl/>
        </w:rPr>
        <w:t xml:space="preserve">בזמנו זה </w:t>
      </w:r>
      <w:bookmarkStart w:id="3201" w:name="_ETM_Q1_7126415"/>
      <w:bookmarkEnd w:id="3201"/>
      <w:r>
        <w:rPr>
          <w:rFonts w:hint="cs"/>
          <w:rtl/>
        </w:rPr>
        <w:t>היה רח"ל</w:t>
      </w:r>
      <w:r w:rsidR="008A1F49">
        <w:rPr>
          <w:rFonts w:hint="cs"/>
          <w:rtl/>
        </w:rPr>
        <w:t>,</w:t>
      </w:r>
      <w:r>
        <w:rPr>
          <w:rFonts w:hint="cs"/>
          <w:rtl/>
        </w:rPr>
        <w:t xml:space="preserve"> רשות חירום לאומית, וחשוב בעינינו שהדבר הזה ייקבע </w:t>
      </w:r>
      <w:bookmarkStart w:id="3202" w:name="_ETM_Q1_7133286"/>
      <w:bookmarkEnd w:id="3202"/>
      <w:r>
        <w:rPr>
          <w:rFonts w:hint="cs"/>
          <w:rtl/>
        </w:rPr>
        <w:t>טרם חקיקת החוק, מי ה</w:t>
      </w:r>
      <w:r w:rsidR="0028258F">
        <w:rPr>
          <w:rFonts w:hint="cs"/>
          <w:rtl/>
        </w:rPr>
        <w:t xml:space="preserve">גורם </w:t>
      </w:r>
      <w:r>
        <w:rPr>
          <w:rFonts w:hint="cs"/>
          <w:rtl/>
        </w:rPr>
        <w:t>ה</w:t>
      </w:r>
      <w:r w:rsidR="0028258F">
        <w:rPr>
          <w:rFonts w:hint="cs"/>
          <w:rtl/>
        </w:rPr>
        <w:t xml:space="preserve">מוסמך </w:t>
      </w:r>
      <w:r>
        <w:rPr>
          <w:rFonts w:hint="cs"/>
          <w:rtl/>
        </w:rPr>
        <w:t>פה ש</w:t>
      </w:r>
      <w:r w:rsidR="0028258F">
        <w:rPr>
          <w:rFonts w:hint="cs"/>
          <w:rtl/>
        </w:rPr>
        <w:t>הממשלה רוצה</w:t>
      </w:r>
      <w:r>
        <w:rPr>
          <w:rFonts w:hint="cs"/>
          <w:rtl/>
        </w:rPr>
        <w:t xml:space="preserve"> שידון בבקשות הפרטניות.</w:t>
      </w:r>
    </w:p>
    <w:p w:rsidR="0028258F" w:rsidRDefault="0028258F" w:rsidP="0028258F">
      <w:pPr>
        <w:rPr>
          <w:rtl/>
        </w:rPr>
      </w:pPr>
    </w:p>
    <w:p w:rsidR="0028258F" w:rsidRDefault="0028258F" w:rsidP="0028258F">
      <w:pPr>
        <w:pStyle w:val="af8"/>
        <w:keepNext/>
        <w:rPr>
          <w:rtl/>
        </w:rPr>
      </w:pPr>
      <w:bookmarkStart w:id="3203" w:name="ET_yor_5069_400"/>
      <w:r w:rsidRPr="0028258F">
        <w:rPr>
          <w:rStyle w:val="TagStyle"/>
          <w:rtl/>
        </w:rPr>
        <w:t xml:space="preserve"> &lt;&lt; יור &gt;&gt; </w:t>
      </w:r>
      <w:r>
        <w:rPr>
          <w:rtl/>
        </w:rPr>
        <w:t>היו"ר יעקב אשר:</w:t>
      </w:r>
      <w:r w:rsidRPr="0028258F">
        <w:rPr>
          <w:rStyle w:val="TagStyle"/>
          <w:rtl/>
        </w:rPr>
        <w:t xml:space="preserve"> &lt;&lt; יור &gt;&gt;</w:t>
      </w:r>
      <w:r>
        <w:rPr>
          <w:rtl/>
        </w:rPr>
        <w:t xml:space="preserve"> </w:t>
      </w:r>
      <w:bookmarkEnd w:id="3203"/>
    </w:p>
    <w:p w:rsidR="0028258F" w:rsidRDefault="0028258F" w:rsidP="0028258F">
      <w:pPr>
        <w:pStyle w:val="KeepWithNext"/>
        <w:rPr>
          <w:rtl/>
        </w:rPr>
      </w:pPr>
    </w:p>
    <w:p w:rsidR="009A4EAD" w:rsidRDefault="005560D1" w:rsidP="0028258F">
      <w:pPr>
        <w:rPr>
          <w:rtl/>
        </w:rPr>
      </w:pPr>
      <w:r>
        <w:rPr>
          <w:rFonts w:hint="cs"/>
          <w:rtl/>
        </w:rPr>
        <w:t>איבדתי אותך שנייה.</w:t>
      </w:r>
    </w:p>
    <w:p w:rsidR="009A4EAD" w:rsidRDefault="009A4EAD" w:rsidP="0028258F">
      <w:pPr>
        <w:rPr>
          <w:rtl/>
        </w:rPr>
      </w:pPr>
    </w:p>
    <w:p w:rsidR="009A4EAD" w:rsidRDefault="009A4EAD" w:rsidP="009A4EAD">
      <w:pPr>
        <w:pStyle w:val="a5"/>
        <w:keepNext/>
        <w:rPr>
          <w:rtl/>
        </w:rPr>
      </w:pPr>
      <w:bookmarkStart w:id="3204" w:name="ET_speaker_תמי_401"/>
      <w:r w:rsidRPr="009A4EAD">
        <w:rPr>
          <w:rStyle w:val="TagStyle"/>
          <w:rtl/>
        </w:rPr>
        <w:t xml:space="preserve"> &lt;&lt; דובר &gt;&gt; </w:t>
      </w:r>
      <w:r>
        <w:rPr>
          <w:rtl/>
        </w:rPr>
        <w:t>תמי סלע:</w:t>
      </w:r>
      <w:r w:rsidRPr="009A4EAD">
        <w:rPr>
          <w:rStyle w:val="TagStyle"/>
          <w:rtl/>
        </w:rPr>
        <w:t xml:space="preserve"> &lt;&lt; דובר &gt;&gt;</w:t>
      </w:r>
      <w:r>
        <w:rPr>
          <w:rtl/>
        </w:rPr>
        <w:t xml:space="preserve"> </w:t>
      </w:r>
      <w:bookmarkEnd w:id="3204"/>
    </w:p>
    <w:p w:rsidR="009A4EAD" w:rsidRDefault="009A4EAD" w:rsidP="009A4EAD">
      <w:pPr>
        <w:pStyle w:val="KeepWithNext"/>
        <w:rPr>
          <w:rtl/>
        </w:rPr>
      </w:pPr>
    </w:p>
    <w:p w:rsidR="009A4EAD" w:rsidRDefault="008F70EF" w:rsidP="008F70EF">
      <w:pPr>
        <w:rPr>
          <w:rtl/>
        </w:rPr>
      </w:pPr>
      <w:r>
        <w:rPr>
          <w:rFonts w:hint="cs"/>
          <w:rtl/>
        </w:rPr>
        <w:t xml:space="preserve">אני </w:t>
      </w:r>
      <w:bookmarkStart w:id="3205" w:name="_ETM_Q1_7144052"/>
      <w:bookmarkEnd w:id="3205"/>
      <w:r w:rsidR="001A731D">
        <w:rPr>
          <w:rFonts w:hint="cs"/>
          <w:rtl/>
        </w:rPr>
        <w:t>בפסקה (6) לגבי צורך חיוני אחר.</w:t>
      </w:r>
      <w:r>
        <w:rPr>
          <w:rFonts w:hint="cs"/>
          <w:rtl/>
        </w:rPr>
        <w:t xml:space="preserve"> ציינתי ש</w:t>
      </w:r>
      <w:r w:rsidR="009A4EAD">
        <w:rPr>
          <w:rFonts w:hint="cs"/>
          <w:rtl/>
        </w:rPr>
        <w:t xml:space="preserve">בהצעת החוק שלפנינו לא קובעים איזה גורם ממשלתי </w:t>
      </w:r>
      <w:r>
        <w:rPr>
          <w:rFonts w:hint="cs"/>
          <w:rtl/>
        </w:rPr>
        <w:t xml:space="preserve">יהיה </w:t>
      </w:r>
      <w:bookmarkStart w:id="3206" w:name="_ETM_Q1_7151640"/>
      <w:bookmarkEnd w:id="3206"/>
      <w:r>
        <w:rPr>
          <w:rFonts w:hint="cs"/>
          <w:rtl/>
        </w:rPr>
        <w:t xml:space="preserve">אחראי על </w:t>
      </w:r>
      <w:r w:rsidR="009A4EAD">
        <w:rPr>
          <w:rFonts w:hint="cs"/>
          <w:rtl/>
        </w:rPr>
        <w:t xml:space="preserve">מתן אישורים </w:t>
      </w:r>
      <w:r>
        <w:rPr>
          <w:rFonts w:hint="cs"/>
          <w:rtl/>
        </w:rPr>
        <w:t>ל</w:t>
      </w:r>
      <w:r w:rsidR="009A4EAD">
        <w:rPr>
          <w:rFonts w:hint="cs"/>
          <w:rtl/>
        </w:rPr>
        <w:t xml:space="preserve">יציאה </w:t>
      </w:r>
      <w:r>
        <w:rPr>
          <w:rFonts w:hint="cs"/>
          <w:rtl/>
        </w:rPr>
        <w:t>ו</w:t>
      </w:r>
      <w:r w:rsidR="009A4EAD">
        <w:rPr>
          <w:rFonts w:hint="cs"/>
          <w:rtl/>
        </w:rPr>
        <w:t>כניסה ל</w:t>
      </w:r>
      <w:r>
        <w:rPr>
          <w:rFonts w:hint="cs"/>
          <w:rtl/>
        </w:rPr>
        <w:t>צורך חיוני אחר, וזה דבר של</w:t>
      </w:r>
      <w:r w:rsidR="009A4EAD">
        <w:rPr>
          <w:rFonts w:hint="cs"/>
          <w:rtl/>
        </w:rPr>
        <w:t>א רצוי להשאיר פתוח</w:t>
      </w:r>
      <w:r>
        <w:rPr>
          <w:rFonts w:hint="cs"/>
          <w:rtl/>
        </w:rPr>
        <w:t>.</w:t>
      </w:r>
      <w:r w:rsidR="009A4EAD">
        <w:rPr>
          <w:rFonts w:hint="cs"/>
          <w:rtl/>
        </w:rPr>
        <w:t xml:space="preserve"> </w:t>
      </w:r>
      <w:r w:rsidR="004753C6">
        <w:rPr>
          <w:rFonts w:hint="cs"/>
          <w:rtl/>
        </w:rPr>
        <w:t xml:space="preserve">כרגע </w:t>
      </w:r>
      <w:bookmarkStart w:id="3207" w:name="_ETM_Q1_7162084"/>
      <w:bookmarkEnd w:id="3207"/>
      <w:r w:rsidR="004753C6">
        <w:rPr>
          <w:rFonts w:hint="cs"/>
          <w:rtl/>
        </w:rPr>
        <w:t>זה רח"ל.</w:t>
      </w:r>
    </w:p>
    <w:p w:rsidR="009A4EAD" w:rsidRDefault="009A4EAD" w:rsidP="009A4EAD">
      <w:pPr>
        <w:rPr>
          <w:rtl/>
        </w:rPr>
      </w:pPr>
    </w:p>
    <w:p w:rsidR="009A4EAD" w:rsidRDefault="009A4EAD" w:rsidP="009A4EAD">
      <w:pPr>
        <w:pStyle w:val="af8"/>
        <w:keepNext/>
        <w:rPr>
          <w:rtl/>
        </w:rPr>
      </w:pPr>
      <w:bookmarkStart w:id="3208" w:name="ET_yor_5069_402"/>
      <w:r w:rsidRPr="009A4EAD">
        <w:rPr>
          <w:rStyle w:val="TagStyle"/>
          <w:rtl/>
        </w:rPr>
        <w:t xml:space="preserve"> &lt;&lt; יור &gt;&gt; </w:t>
      </w:r>
      <w:r>
        <w:rPr>
          <w:rtl/>
        </w:rPr>
        <w:t>היו"ר יעקב אשר:</w:t>
      </w:r>
      <w:r w:rsidRPr="009A4EAD">
        <w:rPr>
          <w:rStyle w:val="TagStyle"/>
          <w:rtl/>
        </w:rPr>
        <w:t xml:space="preserve"> &lt;&lt; יור &gt;&gt;</w:t>
      </w:r>
      <w:r>
        <w:rPr>
          <w:rtl/>
        </w:rPr>
        <w:t xml:space="preserve"> </w:t>
      </w:r>
      <w:bookmarkEnd w:id="3208"/>
    </w:p>
    <w:p w:rsidR="009A4EAD" w:rsidRDefault="009A4EAD" w:rsidP="009A4EAD">
      <w:pPr>
        <w:pStyle w:val="KeepWithNext"/>
        <w:rPr>
          <w:rtl/>
        </w:rPr>
      </w:pPr>
    </w:p>
    <w:p w:rsidR="00C46242" w:rsidRDefault="004753C6" w:rsidP="002E236F">
      <w:pPr>
        <w:rPr>
          <w:rtl/>
        </w:rPr>
      </w:pPr>
      <w:r>
        <w:rPr>
          <w:rFonts w:hint="cs"/>
          <w:rtl/>
        </w:rPr>
        <w:t xml:space="preserve">אגב, </w:t>
      </w:r>
      <w:r w:rsidR="009A4EAD">
        <w:rPr>
          <w:rFonts w:hint="cs"/>
          <w:rtl/>
        </w:rPr>
        <w:t xml:space="preserve">אחת הבעיות הקשות </w:t>
      </w:r>
      <w:r>
        <w:rPr>
          <w:rFonts w:hint="cs"/>
          <w:rtl/>
        </w:rPr>
        <w:t xml:space="preserve">כשהטילו את הסגרים זה שלא היה גורם אחד שקבע למי מותר, </w:t>
      </w:r>
      <w:r w:rsidR="009A4EAD">
        <w:rPr>
          <w:rFonts w:hint="cs"/>
          <w:rtl/>
        </w:rPr>
        <w:t>למי אסור</w:t>
      </w:r>
      <w:r>
        <w:rPr>
          <w:rFonts w:hint="cs"/>
          <w:rtl/>
        </w:rPr>
        <w:t xml:space="preserve">, הדברים </w:t>
      </w:r>
      <w:bookmarkStart w:id="3209" w:name="_ETM_Q1_7171049"/>
      <w:bookmarkEnd w:id="3209"/>
      <w:r>
        <w:rPr>
          <w:rFonts w:hint="cs"/>
          <w:rtl/>
        </w:rPr>
        <w:t>לא יצאו ברורים,</w:t>
      </w:r>
      <w:r w:rsidR="009A4EAD">
        <w:rPr>
          <w:rFonts w:hint="cs"/>
          <w:rtl/>
        </w:rPr>
        <w:t xml:space="preserve"> שוטרים לא הבינו</w:t>
      </w:r>
      <w:r w:rsidR="001A731D">
        <w:rPr>
          <w:rFonts w:hint="cs"/>
          <w:rtl/>
        </w:rPr>
        <w:t xml:space="preserve"> מה הם צריכים לעשות.</w:t>
      </w:r>
      <w:r>
        <w:rPr>
          <w:rFonts w:hint="cs"/>
          <w:rtl/>
        </w:rPr>
        <w:t xml:space="preserve"> אז בר</w:t>
      </w:r>
      <w:bookmarkStart w:id="3210" w:name="_ETM_Q1_7175765"/>
      <w:bookmarkEnd w:id="3210"/>
      <w:r>
        <w:rPr>
          <w:rFonts w:hint="cs"/>
          <w:rtl/>
        </w:rPr>
        <w:t>ור שכשאתה לא מבין אתה הולך ישר</w:t>
      </w:r>
      <w:r w:rsidR="009A4EAD">
        <w:rPr>
          <w:rFonts w:hint="cs"/>
          <w:rtl/>
        </w:rPr>
        <w:t xml:space="preserve"> על האסור</w:t>
      </w:r>
      <w:r>
        <w:rPr>
          <w:rFonts w:hint="cs"/>
          <w:rtl/>
        </w:rPr>
        <w:t xml:space="preserve"> ולא </w:t>
      </w:r>
      <w:bookmarkStart w:id="3211" w:name="_ETM_Q1_7176210"/>
      <w:bookmarkEnd w:id="3211"/>
      <w:r>
        <w:rPr>
          <w:rFonts w:hint="cs"/>
          <w:rtl/>
        </w:rPr>
        <w:t xml:space="preserve">על המותר. </w:t>
      </w:r>
      <w:r w:rsidR="002E236F">
        <w:rPr>
          <w:rFonts w:hint="cs"/>
          <w:rtl/>
        </w:rPr>
        <w:t xml:space="preserve">צריך פה באיזושהי צורה גם להגיד מי הגוף ומה </w:t>
      </w:r>
      <w:bookmarkStart w:id="3212" w:name="_ETM_Q1_7187076"/>
      <w:bookmarkEnd w:id="3212"/>
      <w:r w:rsidR="002E236F">
        <w:rPr>
          <w:rFonts w:hint="cs"/>
          <w:rtl/>
        </w:rPr>
        <w:t xml:space="preserve">בדיוק ההתניות. </w:t>
      </w:r>
      <w:r>
        <w:rPr>
          <w:rFonts w:hint="cs"/>
          <w:rtl/>
        </w:rPr>
        <w:t>א</w:t>
      </w:r>
      <w:r w:rsidR="00C46242">
        <w:rPr>
          <w:rFonts w:hint="cs"/>
          <w:rtl/>
        </w:rPr>
        <w:t>גב,</w:t>
      </w:r>
      <w:r w:rsidR="009D50E4">
        <w:rPr>
          <w:rtl/>
        </w:rPr>
        <w:t xml:space="preserve"> </w:t>
      </w:r>
      <w:r w:rsidR="002E236F">
        <w:rPr>
          <w:rFonts w:hint="cs"/>
          <w:rtl/>
        </w:rPr>
        <w:t xml:space="preserve">אנחנו מדברים כרגע על הסעיף של כניסה ויציאה </w:t>
      </w:r>
      <w:bookmarkStart w:id="3213" w:name="_ETM_Q1_7194884"/>
      <w:bookmarkEnd w:id="3213"/>
      <w:r w:rsidR="002E236F">
        <w:rPr>
          <w:rFonts w:hint="cs"/>
          <w:rtl/>
        </w:rPr>
        <w:t xml:space="preserve">של אותו אחד שנכנס? </w:t>
      </w:r>
    </w:p>
    <w:p w:rsidR="00C46242" w:rsidRDefault="00C46242" w:rsidP="0028258F">
      <w:pPr>
        <w:rPr>
          <w:rtl/>
        </w:rPr>
      </w:pPr>
    </w:p>
    <w:p w:rsidR="00C46242" w:rsidRDefault="00C46242" w:rsidP="00C46242">
      <w:pPr>
        <w:pStyle w:val="a5"/>
        <w:keepNext/>
        <w:rPr>
          <w:rtl/>
        </w:rPr>
      </w:pPr>
      <w:bookmarkStart w:id="3214" w:name="ET_speaker_תמי_403"/>
      <w:r w:rsidRPr="00C46242">
        <w:rPr>
          <w:rStyle w:val="TagStyle"/>
          <w:rtl/>
        </w:rPr>
        <w:t xml:space="preserve"> &lt;&lt; דובר &gt;&gt; </w:t>
      </w:r>
      <w:r>
        <w:rPr>
          <w:rtl/>
        </w:rPr>
        <w:t>תמי סלע:</w:t>
      </w:r>
      <w:r w:rsidRPr="00C46242">
        <w:rPr>
          <w:rStyle w:val="TagStyle"/>
          <w:rtl/>
        </w:rPr>
        <w:t xml:space="preserve"> &lt;&lt; דובר &gt;&gt;</w:t>
      </w:r>
      <w:r>
        <w:rPr>
          <w:rtl/>
        </w:rPr>
        <w:t xml:space="preserve"> </w:t>
      </w:r>
      <w:bookmarkEnd w:id="3214"/>
    </w:p>
    <w:p w:rsidR="00C46242" w:rsidRDefault="00C46242" w:rsidP="00C46242">
      <w:pPr>
        <w:pStyle w:val="KeepWithNext"/>
        <w:rPr>
          <w:rtl/>
        </w:rPr>
      </w:pPr>
    </w:p>
    <w:p w:rsidR="00C46242" w:rsidRDefault="002E236F" w:rsidP="00C46242">
      <w:pPr>
        <w:rPr>
          <w:rtl/>
        </w:rPr>
      </w:pPr>
      <w:r>
        <w:rPr>
          <w:rFonts w:hint="cs"/>
          <w:rtl/>
        </w:rPr>
        <w:t xml:space="preserve">כרגע דיברנו על </w:t>
      </w:r>
      <w:bookmarkStart w:id="3215" w:name="_ETM_Q1_7196628"/>
      <w:bookmarkEnd w:id="3215"/>
      <w:r>
        <w:rPr>
          <w:rFonts w:hint="cs"/>
          <w:rtl/>
        </w:rPr>
        <w:t xml:space="preserve">היציאה שהיא יותר מחמירה. </w:t>
      </w:r>
    </w:p>
    <w:p w:rsidR="002E236F" w:rsidRDefault="002E236F" w:rsidP="00C46242">
      <w:pPr>
        <w:rPr>
          <w:rtl/>
        </w:rPr>
      </w:pPr>
      <w:bookmarkStart w:id="3216" w:name="_ETM_Q1_7194042"/>
      <w:bookmarkStart w:id="3217" w:name="_ETM_Q1_7194144"/>
      <w:bookmarkEnd w:id="3216"/>
      <w:bookmarkEnd w:id="3217"/>
    </w:p>
    <w:p w:rsidR="00C46242" w:rsidRDefault="00C46242" w:rsidP="00C46242">
      <w:pPr>
        <w:pStyle w:val="af8"/>
        <w:keepNext/>
        <w:rPr>
          <w:rtl/>
        </w:rPr>
      </w:pPr>
      <w:bookmarkStart w:id="3218" w:name="ET_yor_5069_404"/>
      <w:r w:rsidRPr="00C46242">
        <w:rPr>
          <w:rStyle w:val="TagStyle"/>
          <w:rtl/>
        </w:rPr>
        <w:t xml:space="preserve"> &lt;&lt; יור &gt;&gt; </w:t>
      </w:r>
      <w:r>
        <w:rPr>
          <w:rtl/>
        </w:rPr>
        <w:t>היו"ר יעקב אשר:</w:t>
      </w:r>
      <w:r w:rsidRPr="00C46242">
        <w:rPr>
          <w:rStyle w:val="TagStyle"/>
          <w:rtl/>
        </w:rPr>
        <w:t xml:space="preserve"> &lt;&lt; יור &gt;&gt;</w:t>
      </w:r>
      <w:r>
        <w:rPr>
          <w:rtl/>
        </w:rPr>
        <w:t xml:space="preserve"> </w:t>
      </w:r>
      <w:bookmarkEnd w:id="3218"/>
    </w:p>
    <w:p w:rsidR="00C46242" w:rsidRDefault="00C46242" w:rsidP="00C46242">
      <w:pPr>
        <w:pStyle w:val="KeepWithNext"/>
        <w:rPr>
          <w:rtl/>
        </w:rPr>
      </w:pPr>
    </w:p>
    <w:p w:rsidR="0093444C" w:rsidRDefault="0093444C" w:rsidP="00C46242">
      <w:pPr>
        <w:rPr>
          <w:rtl/>
        </w:rPr>
      </w:pPr>
      <w:r>
        <w:rPr>
          <w:rFonts w:hint="cs"/>
          <w:rtl/>
        </w:rPr>
        <w:t xml:space="preserve">היציאה גם של תושבי עיר. </w:t>
      </w:r>
      <w:bookmarkStart w:id="3219" w:name="_ETM_Q1_7197090"/>
      <w:bookmarkEnd w:id="3219"/>
    </w:p>
    <w:p w:rsidR="0093444C" w:rsidRDefault="0093444C" w:rsidP="00C46242">
      <w:pPr>
        <w:rPr>
          <w:rtl/>
        </w:rPr>
      </w:pPr>
      <w:bookmarkStart w:id="3220" w:name="_ETM_Q1_7197812"/>
      <w:bookmarkStart w:id="3221" w:name="_ETM_Q1_7197931"/>
      <w:bookmarkStart w:id="3222" w:name="_ETM_Q1_7198831"/>
      <w:bookmarkEnd w:id="3220"/>
      <w:bookmarkEnd w:id="3221"/>
      <w:bookmarkEnd w:id="3222"/>
    </w:p>
    <w:p w:rsidR="0093444C" w:rsidRDefault="0093444C" w:rsidP="0093444C">
      <w:pPr>
        <w:pStyle w:val="a5"/>
        <w:keepNext/>
        <w:rPr>
          <w:rtl/>
        </w:rPr>
      </w:pPr>
      <w:bookmarkStart w:id="3223" w:name="ET_speaker_תמי_662"/>
      <w:r w:rsidRPr="0093444C">
        <w:rPr>
          <w:rStyle w:val="TagStyle"/>
          <w:rtl/>
        </w:rPr>
        <w:t xml:space="preserve"> &lt;&lt; דובר &gt;&gt; </w:t>
      </w:r>
      <w:r>
        <w:rPr>
          <w:rtl/>
        </w:rPr>
        <w:t>תמי סלע:</w:t>
      </w:r>
      <w:r w:rsidRPr="0093444C">
        <w:rPr>
          <w:rStyle w:val="TagStyle"/>
          <w:rtl/>
        </w:rPr>
        <w:t xml:space="preserve"> &lt;&lt; דובר &gt;&gt;</w:t>
      </w:r>
      <w:r>
        <w:rPr>
          <w:rtl/>
        </w:rPr>
        <w:t xml:space="preserve"> </w:t>
      </w:r>
      <w:bookmarkEnd w:id="3223"/>
    </w:p>
    <w:p w:rsidR="0093444C" w:rsidRDefault="0093444C" w:rsidP="0093444C">
      <w:pPr>
        <w:pStyle w:val="KeepWithNext"/>
        <w:rPr>
          <w:rtl/>
        </w:rPr>
      </w:pPr>
    </w:p>
    <w:p w:rsidR="0093444C" w:rsidRDefault="0093444C" w:rsidP="0093444C">
      <w:pPr>
        <w:rPr>
          <w:rtl/>
        </w:rPr>
      </w:pPr>
      <w:bookmarkStart w:id="3224" w:name="_ETM_Q1_7199364"/>
      <w:bookmarkStart w:id="3225" w:name="_ETM_Q1_7199387"/>
      <w:bookmarkEnd w:id="3224"/>
      <w:bookmarkEnd w:id="3225"/>
      <w:r>
        <w:rPr>
          <w:rFonts w:hint="cs"/>
          <w:rtl/>
        </w:rPr>
        <w:t>יציאה מהאזור המוגבל.</w:t>
      </w:r>
    </w:p>
    <w:p w:rsidR="0093444C" w:rsidRDefault="0093444C" w:rsidP="0093444C">
      <w:pPr>
        <w:rPr>
          <w:rtl/>
        </w:rPr>
      </w:pPr>
      <w:bookmarkStart w:id="3226" w:name="_ETM_Q1_7199611"/>
      <w:bookmarkStart w:id="3227" w:name="_ETM_Q1_7199703"/>
      <w:bookmarkStart w:id="3228" w:name="_ETM_Q1_7201089"/>
      <w:bookmarkEnd w:id="3226"/>
      <w:bookmarkEnd w:id="3227"/>
      <w:bookmarkEnd w:id="3228"/>
    </w:p>
    <w:p w:rsidR="0093444C" w:rsidRDefault="0093444C" w:rsidP="0093444C">
      <w:pPr>
        <w:pStyle w:val="af8"/>
        <w:keepNext/>
        <w:rPr>
          <w:rtl/>
        </w:rPr>
      </w:pPr>
      <w:bookmarkStart w:id="3229" w:name="ET_yor_5069_663"/>
      <w:r w:rsidRPr="0093444C">
        <w:rPr>
          <w:rStyle w:val="TagStyle"/>
          <w:rtl/>
        </w:rPr>
        <w:t xml:space="preserve"> &lt;&lt; יור &gt;&gt; </w:t>
      </w:r>
      <w:r>
        <w:rPr>
          <w:rtl/>
        </w:rPr>
        <w:t>היו"ר יעקב אשר:</w:t>
      </w:r>
      <w:r w:rsidRPr="0093444C">
        <w:rPr>
          <w:rStyle w:val="TagStyle"/>
          <w:rtl/>
        </w:rPr>
        <w:t xml:space="preserve"> &lt;&lt; יור &gt;&gt;</w:t>
      </w:r>
      <w:r>
        <w:rPr>
          <w:rtl/>
        </w:rPr>
        <w:t xml:space="preserve"> </w:t>
      </w:r>
      <w:bookmarkEnd w:id="3229"/>
    </w:p>
    <w:p w:rsidR="0093444C" w:rsidRDefault="0093444C" w:rsidP="0093444C">
      <w:pPr>
        <w:pStyle w:val="KeepWithNext"/>
        <w:rPr>
          <w:rtl/>
        </w:rPr>
      </w:pPr>
    </w:p>
    <w:p w:rsidR="0093444C" w:rsidRDefault="0093444C" w:rsidP="0093444C">
      <w:pPr>
        <w:rPr>
          <w:rtl/>
        </w:rPr>
      </w:pPr>
      <w:bookmarkStart w:id="3230" w:name="_ETM_Q1_7201607"/>
      <w:bookmarkStart w:id="3231" w:name="_ETM_Q1_7201633"/>
      <w:bookmarkEnd w:id="3230"/>
      <w:bookmarkEnd w:id="3231"/>
      <w:r>
        <w:rPr>
          <w:rFonts w:hint="cs"/>
          <w:rtl/>
        </w:rPr>
        <w:t>גם של תושבי עיר שיוצאים מהאזור המוגבל.</w:t>
      </w:r>
      <w:r w:rsidR="00037CE6">
        <w:rPr>
          <w:rtl/>
        </w:rPr>
        <w:t xml:space="preserve"> </w:t>
      </w:r>
    </w:p>
    <w:p w:rsidR="0093444C" w:rsidRDefault="0093444C" w:rsidP="00C46242">
      <w:pPr>
        <w:rPr>
          <w:rtl/>
        </w:rPr>
      </w:pPr>
      <w:bookmarkStart w:id="3232" w:name="_ETM_Q1_7197998"/>
      <w:bookmarkStart w:id="3233" w:name="_ETM_Q1_7198088"/>
      <w:bookmarkStart w:id="3234" w:name="_ETM_Q1_7203877"/>
      <w:bookmarkEnd w:id="3232"/>
      <w:bookmarkEnd w:id="3233"/>
      <w:bookmarkEnd w:id="3234"/>
    </w:p>
    <w:p w:rsidR="0093444C" w:rsidRDefault="0093444C" w:rsidP="0093444C">
      <w:pPr>
        <w:pStyle w:val="afb"/>
        <w:keepNext/>
        <w:rPr>
          <w:rtl/>
        </w:rPr>
      </w:pPr>
      <w:bookmarkStart w:id="3235" w:name="ET_guest_635266_664"/>
      <w:r w:rsidRPr="0093444C">
        <w:rPr>
          <w:rStyle w:val="TagStyle"/>
          <w:rtl/>
        </w:rPr>
        <w:t xml:space="preserve"> &lt;&lt; אורח &gt;&gt; </w:t>
      </w:r>
      <w:r>
        <w:rPr>
          <w:rtl/>
        </w:rPr>
        <w:t>איל זנדברג:</w:t>
      </w:r>
      <w:r w:rsidRPr="0093444C">
        <w:rPr>
          <w:rStyle w:val="TagStyle"/>
          <w:rtl/>
        </w:rPr>
        <w:t xml:space="preserve"> &lt;&lt; אורח &gt;&gt;</w:t>
      </w:r>
      <w:r>
        <w:rPr>
          <w:rtl/>
        </w:rPr>
        <w:t xml:space="preserve"> </w:t>
      </w:r>
      <w:bookmarkEnd w:id="3235"/>
    </w:p>
    <w:p w:rsidR="0093444C" w:rsidRDefault="0093444C" w:rsidP="0093444C">
      <w:pPr>
        <w:pStyle w:val="KeepWithNext"/>
        <w:rPr>
          <w:rtl/>
        </w:rPr>
      </w:pPr>
    </w:p>
    <w:p w:rsidR="0093444C" w:rsidRDefault="0093444C" w:rsidP="0093444C">
      <w:pPr>
        <w:rPr>
          <w:rtl/>
        </w:rPr>
      </w:pPr>
      <w:bookmarkStart w:id="3236" w:name="_ETM_Q1_7204371"/>
      <w:bookmarkStart w:id="3237" w:name="_ETM_Q1_7204391"/>
      <w:bookmarkEnd w:id="3236"/>
      <w:bookmarkEnd w:id="3237"/>
      <w:r>
        <w:rPr>
          <w:rFonts w:hint="cs"/>
          <w:rtl/>
        </w:rPr>
        <w:t>כן.</w:t>
      </w:r>
    </w:p>
    <w:p w:rsidR="0093444C" w:rsidRDefault="0093444C" w:rsidP="0093444C">
      <w:pPr>
        <w:rPr>
          <w:rtl/>
        </w:rPr>
      </w:pPr>
      <w:bookmarkStart w:id="3238" w:name="_ETM_Q1_7204845"/>
      <w:bookmarkStart w:id="3239" w:name="_ETM_Q1_7204939"/>
      <w:bookmarkStart w:id="3240" w:name="_ETM_Q1_7202585"/>
      <w:bookmarkEnd w:id="3238"/>
      <w:bookmarkEnd w:id="3239"/>
      <w:bookmarkEnd w:id="3240"/>
    </w:p>
    <w:p w:rsidR="0093444C" w:rsidRDefault="0093444C" w:rsidP="0093444C">
      <w:pPr>
        <w:pStyle w:val="a5"/>
        <w:keepNext/>
        <w:rPr>
          <w:rtl/>
        </w:rPr>
      </w:pPr>
      <w:bookmarkStart w:id="3241" w:name="ET_speaker_תמי_665"/>
      <w:r w:rsidRPr="0093444C">
        <w:rPr>
          <w:rStyle w:val="TagStyle"/>
          <w:rtl/>
        </w:rPr>
        <w:t xml:space="preserve"> &lt;&lt; דובר &gt;&gt; </w:t>
      </w:r>
      <w:r>
        <w:rPr>
          <w:rtl/>
        </w:rPr>
        <w:t>תמי סלע:</w:t>
      </w:r>
      <w:r w:rsidRPr="0093444C">
        <w:rPr>
          <w:rStyle w:val="TagStyle"/>
          <w:rtl/>
        </w:rPr>
        <w:t xml:space="preserve"> &lt;&lt; דובר &gt;&gt;</w:t>
      </w:r>
      <w:r>
        <w:rPr>
          <w:rtl/>
        </w:rPr>
        <w:t xml:space="preserve"> </w:t>
      </w:r>
      <w:bookmarkEnd w:id="3241"/>
    </w:p>
    <w:p w:rsidR="0093444C" w:rsidRDefault="0093444C" w:rsidP="0093444C">
      <w:pPr>
        <w:pStyle w:val="KeepWithNext"/>
        <w:rPr>
          <w:rtl/>
        </w:rPr>
      </w:pPr>
    </w:p>
    <w:p w:rsidR="0093444C" w:rsidRDefault="0093444C" w:rsidP="0093444C">
      <w:pPr>
        <w:rPr>
          <w:rtl/>
        </w:rPr>
      </w:pPr>
      <w:bookmarkStart w:id="3242" w:name="_ETM_Q1_7202998"/>
      <w:bookmarkStart w:id="3243" w:name="_ETM_Q1_7203019"/>
      <w:bookmarkEnd w:id="3242"/>
      <w:bookmarkEnd w:id="3243"/>
      <w:r>
        <w:rPr>
          <w:rFonts w:hint="cs"/>
          <w:rtl/>
        </w:rPr>
        <w:t xml:space="preserve">מי </w:t>
      </w:r>
      <w:bookmarkStart w:id="3244" w:name="_ETM_Q1_7203367"/>
      <w:bookmarkEnd w:id="3244"/>
      <w:r>
        <w:rPr>
          <w:rFonts w:hint="cs"/>
          <w:rtl/>
        </w:rPr>
        <w:t>שמתגורר שם באזור המוגבל ויוצא החוצה, שזה הכי מחמיר.</w:t>
      </w:r>
    </w:p>
    <w:p w:rsidR="0093444C" w:rsidRDefault="0093444C" w:rsidP="0093444C">
      <w:pPr>
        <w:rPr>
          <w:rtl/>
        </w:rPr>
      </w:pPr>
      <w:bookmarkStart w:id="3245" w:name="_ETM_Q1_7205868"/>
      <w:bookmarkStart w:id="3246" w:name="_ETM_Q1_7205963"/>
      <w:bookmarkStart w:id="3247" w:name="_ETM_Q1_7207314"/>
      <w:bookmarkEnd w:id="3245"/>
      <w:bookmarkEnd w:id="3246"/>
      <w:bookmarkEnd w:id="3247"/>
    </w:p>
    <w:p w:rsidR="0093444C" w:rsidRDefault="0093444C" w:rsidP="0093444C">
      <w:pPr>
        <w:pStyle w:val="af8"/>
        <w:keepNext/>
        <w:rPr>
          <w:rtl/>
        </w:rPr>
      </w:pPr>
      <w:bookmarkStart w:id="3248" w:name="ET_yor_5069_666"/>
      <w:r w:rsidRPr="0093444C">
        <w:rPr>
          <w:rStyle w:val="TagStyle"/>
          <w:rtl/>
        </w:rPr>
        <w:t xml:space="preserve"> &lt;&lt; יור &gt;&gt; </w:t>
      </w:r>
      <w:r>
        <w:rPr>
          <w:rtl/>
        </w:rPr>
        <w:t>היו"ר יעקב אשר:</w:t>
      </w:r>
      <w:r w:rsidRPr="0093444C">
        <w:rPr>
          <w:rStyle w:val="TagStyle"/>
          <w:rtl/>
        </w:rPr>
        <w:t xml:space="preserve"> &lt;&lt; יור &gt;&gt;</w:t>
      </w:r>
      <w:r>
        <w:rPr>
          <w:rtl/>
        </w:rPr>
        <w:t xml:space="preserve"> </w:t>
      </w:r>
      <w:bookmarkEnd w:id="3248"/>
    </w:p>
    <w:p w:rsidR="0093444C" w:rsidRDefault="0093444C" w:rsidP="0093444C">
      <w:pPr>
        <w:pStyle w:val="KeepWithNext"/>
        <w:rPr>
          <w:rtl/>
        </w:rPr>
      </w:pPr>
    </w:p>
    <w:p w:rsidR="0093444C" w:rsidRDefault="0093444C" w:rsidP="0093444C">
      <w:pPr>
        <w:rPr>
          <w:rtl/>
        </w:rPr>
      </w:pPr>
      <w:bookmarkStart w:id="3249" w:name="_ETM_Q1_7207808"/>
      <w:bookmarkStart w:id="3250" w:name="_ETM_Q1_7207830"/>
      <w:bookmarkEnd w:id="3249"/>
      <w:bookmarkEnd w:id="3250"/>
      <w:r>
        <w:rPr>
          <w:rFonts w:hint="cs"/>
          <w:rtl/>
        </w:rPr>
        <w:t xml:space="preserve">מה </w:t>
      </w:r>
      <w:bookmarkStart w:id="3251" w:name="_ETM_Q1_7208014"/>
      <w:bookmarkEnd w:id="3251"/>
      <w:r w:rsidR="000D7772">
        <w:rPr>
          <w:rFonts w:hint="cs"/>
          <w:rtl/>
        </w:rPr>
        <w:t>קורה א</w:t>
      </w:r>
      <w:r>
        <w:rPr>
          <w:rFonts w:hint="cs"/>
          <w:rtl/>
        </w:rPr>
        <w:t xml:space="preserve">ם אנשים צריכים לצאת </w:t>
      </w:r>
      <w:bookmarkStart w:id="3252" w:name="_ETM_Q1_7208070"/>
      <w:bookmarkEnd w:id="3252"/>
      <w:r>
        <w:rPr>
          <w:rFonts w:hint="cs"/>
          <w:rtl/>
        </w:rPr>
        <w:t>לעבודה או לדברים כאלה?</w:t>
      </w:r>
      <w:r w:rsidR="00037CE6">
        <w:rPr>
          <w:rFonts w:hint="cs"/>
          <w:rtl/>
        </w:rPr>
        <w:t xml:space="preserve"> </w:t>
      </w:r>
      <w:r>
        <w:rPr>
          <w:rFonts w:hint="cs"/>
          <w:rtl/>
        </w:rPr>
        <w:t xml:space="preserve">יש את הקטע של עבודה חיונית או לא </w:t>
      </w:r>
      <w:bookmarkStart w:id="3253" w:name="_ETM_Q1_7215628"/>
      <w:bookmarkEnd w:id="3253"/>
      <w:r>
        <w:rPr>
          <w:rFonts w:hint="cs"/>
          <w:rtl/>
        </w:rPr>
        <w:t xml:space="preserve">עבודה חיונית, הרי גם פה יש דרגות, גם בסגר </w:t>
      </w:r>
      <w:bookmarkStart w:id="3254" w:name="_ETM_Q1_7215481"/>
      <w:bookmarkEnd w:id="3254"/>
      <w:r>
        <w:rPr>
          <w:rFonts w:hint="cs"/>
          <w:rtl/>
        </w:rPr>
        <w:t>יש דרגות.</w:t>
      </w:r>
    </w:p>
    <w:p w:rsidR="0093444C" w:rsidRDefault="0093444C" w:rsidP="0093444C">
      <w:pPr>
        <w:rPr>
          <w:rtl/>
        </w:rPr>
      </w:pPr>
      <w:bookmarkStart w:id="3255" w:name="_ETM_Q1_7217122"/>
      <w:bookmarkStart w:id="3256" w:name="_ETM_Q1_7217260"/>
      <w:bookmarkStart w:id="3257" w:name="_ETM_Q1_7217794"/>
      <w:bookmarkEnd w:id="3255"/>
      <w:bookmarkEnd w:id="3256"/>
      <w:bookmarkEnd w:id="3257"/>
    </w:p>
    <w:p w:rsidR="0093444C" w:rsidRDefault="0093444C" w:rsidP="0093444C">
      <w:pPr>
        <w:pStyle w:val="a5"/>
        <w:keepNext/>
        <w:rPr>
          <w:rtl/>
        </w:rPr>
      </w:pPr>
      <w:bookmarkStart w:id="3258" w:name="ET_speaker_תמי_667"/>
      <w:r w:rsidRPr="0093444C">
        <w:rPr>
          <w:rStyle w:val="TagStyle"/>
          <w:rtl/>
        </w:rPr>
        <w:t xml:space="preserve"> &lt;&lt; דובר &gt;&gt; </w:t>
      </w:r>
      <w:r>
        <w:rPr>
          <w:rtl/>
        </w:rPr>
        <w:t>תמי סלע:</w:t>
      </w:r>
      <w:r w:rsidRPr="0093444C">
        <w:rPr>
          <w:rStyle w:val="TagStyle"/>
          <w:rtl/>
        </w:rPr>
        <w:t xml:space="preserve"> &lt;&lt; דובר &gt;&gt;</w:t>
      </w:r>
      <w:r>
        <w:rPr>
          <w:rtl/>
        </w:rPr>
        <w:t xml:space="preserve"> </w:t>
      </w:r>
      <w:bookmarkEnd w:id="3258"/>
    </w:p>
    <w:p w:rsidR="0093444C" w:rsidRDefault="0093444C" w:rsidP="0093444C">
      <w:pPr>
        <w:pStyle w:val="KeepWithNext"/>
        <w:rPr>
          <w:rtl/>
        </w:rPr>
      </w:pPr>
    </w:p>
    <w:p w:rsidR="0093444C" w:rsidRDefault="0093444C" w:rsidP="008E5F90">
      <w:pPr>
        <w:rPr>
          <w:rtl/>
        </w:rPr>
      </w:pPr>
      <w:bookmarkStart w:id="3259" w:name="_ETM_Q1_7218240"/>
      <w:bookmarkStart w:id="3260" w:name="_ETM_Q1_7218266"/>
      <w:bookmarkEnd w:id="3259"/>
      <w:bookmarkEnd w:id="3260"/>
      <w:r>
        <w:rPr>
          <w:rFonts w:hint="cs"/>
          <w:rtl/>
        </w:rPr>
        <w:t xml:space="preserve">יש פה </w:t>
      </w:r>
      <w:r w:rsidR="008E5F90">
        <w:rPr>
          <w:rFonts w:hint="cs"/>
          <w:rtl/>
        </w:rPr>
        <w:t>"</w:t>
      </w:r>
      <w:r>
        <w:rPr>
          <w:rFonts w:hint="cs"/>
          <w:rtl/>
        </w:rPr>
        <w:t>יצ</w:t>
      </w:r>
      <w:r w:rsidR="008E5F90">
        <w:rPr>
          <w:rFonts w:hint="cs"/>
          <w:rtl/>
        </w:rPr>
        <w:t xml:space="preserve">יאה של עובד חיוני לצורכי עבודתו", </w:t>
      </w:r>
      <w:r>
        <w:rPr>
          <w:rFonts w:hint="cs"/>
          <w:rtl/>
        </w:rPr>
        <w:t xml:space="preserve">שזה </w:t>
      </w:r>
      <w:bookmarkStart w:id="3261" w:name="_ETM_Q1_7220677"/>
      <w:bookmarkEnd w:id="3261"/>
      <w:r>
        <w:rPr>
          <w:rFonts w:hint="cs"/>
          <w:rtl/>
        </w:rPr>
        <w:t xml:space="preserve">באמת משהו שלא היה. אולי תכף תסבירו איך </w:t>
      </w:r>
      <w:bookmarkStart w:id="3262" w:name="_ETM_Q1_7224028"/>
      <w:bookmarkEnd w:id="3262"/>
      <w:r w:rsidR="008E5F90">
        <w:rPr>
          <w:rFonts w:hint="cs"/>
          <w:rtl/>
        </w:rPr>
        <w:t>זה בדיוק עובד,</w:t>
      </w:r>
      <w:r>
        <w:rPr>
          <w:rFonts w:hint="cs"/>
          <w:rtl/>
        </w:rPr>
        <w:t xml:space="preserve"> זה ל</w:t>
      </w:r>
      <w:bookmarkStart w:id="3263" w:name="_ETM_Q1_7221878"/>
      <w:bookmarkEnd w:id="3263"/>
      <w:r>
        <w:rPr>
          <w:rFonts w:hint="cs"/>
          <w:rtl/>
        </w:rPr>
        <w:t>א היה בחוק להארכת תקש"ח, וזה נוסף כאן.</w:t>
      </w:r>
      <w:r w:rsidR="00037CE6">
        <w:rPr>
          <w:rFonts w:hint="cs"/>
          <w:rtl/>
        </w:rPr>
        <w:t xml:space="preserve"> </w:t>
      </w:r>
    </w:p>
    <w:p w:rsidR="0093444C" w:rsidRDefault="0093444C" w:rsidP="0093444C">
      <w:pPr>
        <w:rPr>
          <w:rtl/>
        </w:rPr>
      </w:pPr>
      <w:bookmarkStart w:id="3264" w:name="_ETM_Q1_7209867"/>
      <w:bookmarkStart w:id="3265" w:name="_ETM_Q1_7209954"/>
      <w:bookmarkStart w:id="3266" w:name="_ETM_Q1_7223884"/>
      <w:bookmarkEnd w:id="3264"/>
      <w:bookmarkEnd w:id="3265"/>
      <w:bookmarkEnd w:id="3266"/>
    </w:p>
    <w:p w:rsidR="0093444C" w:rsidRDefault="0093444C" w:rsidP="0093444C">
      <w:pPr>
        <w:pStyle w:val="af8"/>
        <w:keepNext/>
        <w:rPr>
          <w:rtl/>
        </w:rPr>
      </w:pPr>
      <w:bookmarkStart w:id="3267" w:name="ET_yor_5069_668"/>
      <w:r w:rsidRPr="0093444C">
        <w:rPr>
          <w:rStyle w:val="TagStyle"/>
          <w:rtl/>
        </w:rPr>
        <w:t xml:space="preserve"> &lt;&lt; יור &gt;&gt; </w:t>
      </w:r>
      <w:r>
        <w:rPr>
          <w:rtl/>
        </w:rPr>
        <w:t>היו"ר יעקב אשר:</w:t>
      </w:r>
      <w:r w:rsidRPr="0093444C">
        <w:rPr>
          <w:rStyle w:val="TagStyle"/>
          <w:rtl/>
        </w:rPr>
        <w:t xml:space="preserve"> &lt;&lt; יור &gt;&gt;</w:t>
      </w:r>
      <w:r>
        <w:rPr>
          <w:rtl/>
        </w:rPr>
        <w:t xml:space="preserve"> </w:t>
      </w:r>
      <w:bookmarkEnd w:id="3267"/>
    </w:p>
    <w:p w:rsidR="0093444C" w:rsidRDefault="0093444C" w:rsidP="0093444C">
      <w:pPr>
        <w:pStyle w:val="KeepWithNext"/>
        <w:rPr>
          <w:rtl/>
        </w:rPr>
      </w:pPr>
    </w:p>
    <w:p w:rsidR="0093444C" w:rsidRDefault="0093444C" w:rsidP="0093444C">
      <w:pPr>
        <w:rPr>
          <w:rtl/>
        </w:rPr>
      </w:pPr>
      <w:bookmarkStart w:id="3268" w:name="_ETM_Q1_7224416"/>
      <w:bookmarkStart w:id="3269" w:name="_ETM_Q1_7224440"/>
      <w:bookmarkEnd w:id="3268"/>
      <w:bookmarkEnd w:id="3269"/>
      <w:r>
        <w:rPr>
          <w:rFonts w:hint="cs"/>
          <w:rtl/>
        </w:rPr>
        <w:t>ו</w:t>
      </w:r>
      <w:bookmarkStart w:id="3270" w:name="_ETM_Q1_7223618"/>
      <w:bookmarkEnd w:id="3270"/>
      <w:r>
        <w:rPr>
          <w:rFonts w:hint="cs"/>
          <w:rtl/>
        </w:rPr>
        <w:t>הוא בהמשך? איפה הוא נמצא?</w:t>
      </w:r>
    </w:p>
    <w:p w:rsidR="0093444C" w:rsidRDefault="00037CE6" w:rsidP="0093444C">
      <w:pPr>
        <w:rPr>
          <w:rtl/>
        </w:rPr>
      </w:pPr>
      <w:bookmarkStart w:id="3271" w:name="_ETM_Q1_7224475"/>
      <w:bookmarkStart w:id="3272" w:name="_ETM_Q1_7224591"/>
      <w:bookmarkEnd w:id="3271"/>
      <w:bookmarkEnd w:id="3272"/>
      <w:r>
        <w:rPr>
          <w:rtl/>
        </w:rPr>
        <w:t xml:space="preserve"> </w:t>
      </w:r>
    </w:p>
    <w:p w:rsidR="00C46242" w:rsidRDefault="00C46242" w:rsidP="00C46242">
      <w:pPr>
        <w:pStyle w:val="afb"/>
        <w:keepNext/>
        <w:rPr>
          <w:rtl/>
        </w:rPr>
      </w:pPr>
      <w:bookmarkStart w:id="3273" w:name="ET_guest_865625_405"/>
      <w:r w:rsidRPr="00C46242">
        <w:rPr>
          <w:rStyle w:val="TagStyle"/>
          <w:rtl/>
        </w:rPr>
        <w:t xml:space="preserve"> &lt;&lt; אורח &gt;&gt; </w:t>
      </w:r>
      <w:r>
        <w:rPr>
          <w:rtl/>
        </w:rPr>
        <w:t>רננה מיסקין:</w:t>
      </w:r>
      <w:r w:rsidRPr="00C46242">
        <w:rPr>
          <w:rStyle w:val="TagStyle"/>
          <w:rtl/>
        </w:rPr>
        <w:t xml:space="preserve"> &lt;&lt; אורח &gt;&gt;</w:t>
      </w:r>
      <w:r>
        <w:rPr>
          <w:rtl/>
        </w:rPr>
        <w:t xml:space="preserve"> </w:t>
      </w:r>
      <w:bookmarkEnd w:id="3273"/>
    </w:p>
    <w:p w:rsidR="00C46242" w:rsidRDefault="00C46242" w:rsidP="00C46242">
      <w:pPr>
        <w:pStyle w:val="KeepWithNext"/>
        <w:rPr>
          <w:rtl/>
        </w:rPr>
      </w:pPr>
    </w:p>
    <w:p w:rsidR="00C46242" w:rsidRDefault="0093444C" w:rsidP="0093444C">
      <w:pPr>
        <w:rPr>
          <w:rtl/>
        </w:rPr>
      </w:pPr>
      <w:r>
        <w:rPr>
          <w:rFonts w:hint="cs"/>
          <w:rtl/>
        </w:rPr>
        <w:t>ב</w:t>
      </w:r>
      <w:r w:rsidR="00C46242">
        <w:rPr>
          <w:rFonts w:hint="cs"/>
          <w:rtl/>
        </w:rPr>
        <w:t xml:space="preserve">פסקה </w:t>
      </w:r>
      <w:r>
        <w:rPr>
          <w:rFonts w:hint="cs"/>
          <w:rtl/>
        </w:rPr>
        <w:t>(6).</w:t>
      </w:r>
    </w:p>
    <w:p w:rsidR="0093444C" w:rsidRDefault="0093444C" w:rsidP="0093444C">
      <w:pPr>
        <w:rPr>
          <w:rtl/>
        </w:rPr>
      </w:pPr>
      <w:bookmarkStart w:id="3274" w:name="_ETM_Q1_7228072"/>
      <w:bookmarkStart w:id="3275" w:name="_ETM_Q1_7228172"/>
      <w:bookmarkStart w:id="3276" w:name="_ETM_Q1_7228813"/>
      <w:bookmarkEnd w:id="3274"/>
      <w:bookmarkEnd w:id="3275"/>
      <w:bookmarkEnd w:id="3276"/>
    </w:p>
    <w:p w:rsidR="0093444C" w:rsidRDefault="0093444C" w:rsidP="0093444C">
      <w:pPr>
        <w:pStyle w:val="a5"/>
        <w:keepNext/>
        <w:rPr>
          <w:rtl/>
        </w:rPr>
      </w:pPr>
      <w:bookmarkStart w:id="3277" w:name="ET_speaker_תמי_669"/>
      <w:r w:rsidRPr="0093444C">
        <w:rPr>
          <w:rStyle w:val="TagStyle"/>
          <w:rtl/>
        </w:rPr>
        <w:t xml:space="preserve"> &lt;&lt; דובר &gt;&gt; </w:t>
      </w:r>
      <w:r>
        <w:rPr>
          <w:rtl/>
        </w:rPr>
        <w:t>תמי סלע:</w:t>
      </w:r>
      <w:r w:rsidRPr="0093444C">
        <w:rPr>
          <w:rStyle w:val="TagStyle"/>
          <w:rtl/>
        </w:rPr>
        <w:t xml:space="preserve"> &lt;&lt; דובר &gt;&gt;</w:t>
      </w:r>
      <w:r>
        <w:rPr>
          <w:rtl/>
        </w:rPr>
        <w:t xml:space="preserve"> </w:t>
      </w:r>
      <w:bookmarkEnd w:id="3277"/>
    </w:p>
    <w:p w:rsidR="0093444C" w:rsidRDefault="0093444C" w:rsidP="0093444C">
      <w:pPr>
        <w:pStyle w:val="KeepWithNext"/>
        <w:rPr>
          <w:rtl/>
        </w:rPr>
      </w:pPr>
    </w:p>
    <w:p w:rsidR="0093444C" w:rsidRDefault="0093444C" w:rsidP="0093444C">
      <w:pPr>
        <w:rPr>
          <w:rtl/>
        </w:rPr>
      </w:pPr>
      <w:bookmarkStart w:id="3278" w:name="_ETM_Q1_7229376"/>
      <w:bookmarkEnd w:id="3278"/>
      <w:r>
        <w:rPr>
          <w:rFonts w:hint="cs"/>
          <w:rtl/>
        </w:rPr>
        <w:t>ז</w:t>
      </w:r>
      <w:bookmarkStart w:id="3279" w:name="_ETM_Q1_7229421"/>
      <w:bookmarkEnd w:id="3279"/>
      <w:r>
        <w:rPr>
          <w:rFonts w:hint="cs"/>
          <w:rtl/>
        </w:rPr>
        <w:t xml:space="preserve">ה בפסקה (6) במסגרת הדברים שצריך </w:t>
      </w:r>
      <w:bookmarkStart w:id="3280" w:name="_ETM_Q1_7230747"/>
      <w:bookmarkEnd w:id="3280"/>
      <w:r>
        <w:rPr>
          <w:rFonts w:hint="cs"/>
          <w:rtl/>
        </w:rPr>
        <w:t>לאשר גורם.</w:t>
      </w:r>
      <w:r w:rsidR="00037CE6">
        <w:rPr>
          <w:rtl/>
        </w:rPr>
        <w:t xml:space="preserve"> </w:t>
      </w:r>
    </w:p>
    <w:p w:rsidR="00C46242" w:rsidRDefault="00C46242" w:rsidP="00C46242">
      <w:pPr>
        <w:rPr>
          <w:rtl/>
        </w:rPr>
      </w:pPr>
    </w:p>
    <w:p w:rsidR="00C46242" w:rsidRDefault="00C46242" w:rsidP="00C46242">
      <w:pPr>
        <w:pStyle w:val="a5"/>
        <w:keepNext/>
        <w:rPr>
          <w:rtl/>
        </w:rPr>
      </w:pPr>
      <w:bookmarkStart w:id="3281" w:name="ET_speaker_6041_406"/>
      <w:r w:rsidRPr="00C46242">
        <w:rPr>
          <w:rStyle w:val="TagStyle"/>
          <w:rtl/>
        </w:rPr>
        <w:t xml:space="preserve"> &lt;&lt; דובר &gt;&gt; </w:t>
      </w:r>
      <w:r>
        <w:rPr>
          <w:rtl/>
        </w:rPr>
        <w:t>מיכל וונש (כחול לבן):</w:t>
      </w:r>
      <w:r w:rsidRPr="00C46242">
        <w:rPr>
          <w:rStyle w:val="TagStyle"/>
          <w:rtl/>
        </w:rPr>
        <w:t xml:space="preserve"> &lt;&lt; דובר &gt;&gt;</w:t>
      </w:r>
      <w:r>
        <w:rPr>
          <w:rtl/>
        </w:rPr>
        <w:t xml:space="preserve"> </w:t>
      </w:r>
      <w:bookmarkEnd w:id="3281"/>
    </w:p>
    <w:p w:rsidR="00C46242" w:rsidRDefault="00C46242" w:rsidP="00C46242">
      <w:pPr>
        <w:pStyle w:val="KeepWithNext"/>
        <w:rPr>
          <w:rtl/>
        </w:rPr>
      </w:pPr>
    </w:p>
    <w:p w:rsidR="00C46242" w:rsidRDefault="00C46242" w:rsidP="00C46242">
      <w:pPr>
        <w:rPr>
          <w:rtl/>
        </w:rPr>
      </w:pPr>
      <w:r>
        <w:rPr>
          <w:rFonts w:hint="cs"/>
          <w:rtl/>
        </w:rPr>
        <w:t xml:space="preserve">אגב, מיהו עובד </w:t>
      </w:r>
      <w:r w:rsidR="0093444C">
        <w:rPr>
          <w:rFonts w:hint="cs"/>
          <w:rtl/>
        </w:rPr>
        <w:t>חיוני?</w:t>
      </w:r>
    </w:p>
    <w:p w:rsidR="00C46242" w:rsidRDefault="00C46242" w:rsidP="00C46242">
      <w:pPr>
        <w:rPr>
          <w:rtl/>
        </w:rPr>
      </w:pPr>
    </w:p>
    <w:p w:rsidR="00C46242" w:rsidRDefault="00C46242" w:rsidP="00C46242">
      <w:pPr>
        <w:pStyle w:val="afb"/>
        <w:keepNext/>
        <w:rPr>
          <w:rtl/>
        </w:rPr>
      </w:pPr>
      <w:bookmarkStart w:id="3282" w:name="ET_guest_635266_407"/>
      <w:r w:rsidRPr="00C46242">
        <w:rPr>
          <w:rStyle w:val="TagStyle"/>
          <w:rtl/>
        </w:rPr>
        <w:t xml:space="preserve"> &lt;&lt; אורח &gt;&gt; </w:t>
      </w:r>
      <w:r>
        <w:rPr>
          <w:rtl/>
        </w:rPr>
        <w:t>איל זנדברג:</w:t>
      </w:r>
      <w:r w:rsidRPr="00C46242">
        <w:rPr>
          <w:rStyle w:val="TagStyle"/>
          <w:rtl/>
        </w:rPr>
        <w:t xml:space="preserve"> &lt;&lt; אורח &gt;&gt;</w:t>
      </w:r>
      <w:r>
        <w:rPr>
          <w:rtl/>
        </w:rPr>
        <w:t xml:space="preserve"> </w:t>
      </w:r>
      <w:bookmarkEnd w:id="3282"/>
    </w:p>
    <w:p w:rsidR="00C46242" w:rsidRDefault="00C46242" w:rsidP="00C46242">
      <w:pPr>
        <w:pStyle w:val="KeepWithNext"/>
        <w:rPr>
          <w:rtl/>
        </w:rPr>
      </w:pPr>
    </w:p>
    <w:p w:rsidR="00C46242" w:rsidRDefault="0093444C" w:rsidP="00C46242">
      <w:pPr>
        <w:rPr>
          <w:rtl/>
        </w:rPr>
      </w:pPr>
      <w:r>
        <w:rPr>
          <w:rFonts w:hint="cs"/>
          <w:rtl/>
        </w:rPr>
        <w:t xml:space="preserve">אני יכול בבקשה אולי שתי התייחסויות במסגרת הנקודה </w:t>
      </w:r>
      <w:bookmarkStart w:id="3283" w:name="_ETM_Q1_7237174"/>
      <w:bookmarkEnd w:id="3283"/>
      <w:r>
        <w:rPr>
          <w:rFonts w:hint="cs"/>
          <w:rtl/>
        </w:rPr>
        <w:t>הזאת פה? מצטברות כמה נקודות.</w:t>
      </w:r>
    </w:p>
    <w:p w:rsidR="00C46242" w:rsidRDefault="00C46242" w:rsidP="00C46242">
      <w:pPr>
        <w:rPr>
          <w:rtl/>
        </w:rPr>
      </w:pPr>
    </w:p>
    <w:p w:rsidR="00C46242" w:rsidRDefault="00C46242" w:rsidP="00C46242">
      <w:pPr>
        <w:pStyle w:val="af8"/>
        <w:keepNext/>
        <w:rPr>
          <w:rtl/>
        </w:rPr>
      </w:pPr>
      <w:bookmarkStart w:id="3284" w:name="ET_yor_5069_408"/>
      <w:r w:rsidRPr="00C46242">
        <w:rPr>
          <w:rStyle w:val="TagStyle"/>
          <w:rtl/>
        </w:rPr>
        <w:t xml:space="preserve"> &lt;&lt; יור &gt;&gt; </w:t>
      </w:r>
      <w:r>
        <w:rPr>
          <w:rtl/>
        </w:rPr>
        <w:t>היו"ר יעקב אשר:</w:t>
      </w:r>
      <w:r w:rsidRPr="00C46242">
        <w:rPr>
          <w:rStyle w:val="TagStyle"/>
          <w:rtl/>
        </w:rPr>
        <w:t xml:space="preserve"> &lt;&lt; יור &gt;&gt;</w:t>
      </w:r>
      <w:r>
        <w:rPr>
          <w:rtl/>
        </w:rPr>
        <w:t xml:space="preserve"> </w:t>
      </w:r>
      <w:bookmarkEnd w:id="3284"/>
    </w:p>
    <w:p w:rsidR="00C46242" w:rsidRDefault="00C46242" w:rsidP="00C46242">
      <w:pPr>
        <w:pStyle w:val="KeepWithNext"/>
        <w:rPr>
          <w:rtl/>
        </w:rPr>
      </w:pPr>
    </w:p>
    <w:p w:rsidR="00C46242" w:rsidRDefault="00C46242" w:rsidP="00C46242">
      <w:pPr>
        <w:rPr>
          <w:rtl/>
        </w:rPr>
      </w:pPr>
      <w:r>
        <w:rPr>
          <w:rFonts w:hint="cs"/>
          <w:rtl/>
        </w:rPr>
        <w:t xml:space="preserve">קיבלתי הרבה תלונות </w:t>
      </w:r>
      <w:r w:rsidR="0093444C">
        <w:rPr>
          <w:rFonts w:hint="cs"/>
          <w:rtl/>
        </w:rPr>
        <w:t xml:space="preserve">גם מגורמים ממשלתיים שעמדו </w:t>
      </w:r>
      <w:bookmarkStart w:id="3285" w:name="_ETM_Q1_7240668"/>
      <w:bookmarkEnd w:id="3285"/>
      <w:r w:rsidR="0093444C">
        <w:rPr>
          <w:rFonts w:hint="cs"/>
          <w:rtl/>
        </w:rPr>
        <w:t xml:space="preserve">שם בקשר מול המשטרה וניסו בחפ"ק למי כן, למי </w:t>
      </w:r>
      <w:bookmarkStart w:id="3286" w:name="_ETM_Q1_7245482"/>
      <w:bookmarkEnd w:id="3286"/>
      <w:r w:rsidR="00BC101D">
        <w:rPr>
          <w:rFonts w:hint="cs"/>
          <w:rtl/>
        </w:rPr>
        <w:t>לא.</w:t>
      </w:r>
      <w:r w:rsidR="0093444C">
        <w:rPr>
          <w:rFonts w:hint="cs"/>
          <w:rtl/>
        </w:rPr>
        <w:t xml:space="preserve"> אמרו ש</w:t>
      </w:r>
      <w:r>
        <w:rPr>
          <w:rFonts w:hint="cs"/>
          <w:rtl/>
        </w:rPr>
        <w:t xml:space="preserve">הרבה </w:t>
      </w:r>
      <w:r w:rsidR="006511B6">
        <w:rPr>
          <w:rFonts w:hint="cs"/>
          <w:rtl/>
        </w:rPr>
        <w:t>דברים</w:t>
      </w:r>
      <w:r>
        <w:rPr>
          <w:rFonts w:hint="cs"/>
          <w:rtl/>
        </w:rPr>
        <w:t xml:space="preserve"> לא היו מובנים להם מתוך החקיקה</w:t>
      </w:r>
      <w:r w:rsidR="0093444C">
        <w:rPr>
          <w:rFonts w:hint="cs"/>
          <w:rtl/>
        </w:rPr>
        <w:t>.</w:t>
      </w:r>
      <w:r>
        <w:rPr>
          <w:rFonts w:hint="cs"/>
          <w:rtl/>
        </w:rPr>
        <w:t xml:space="preserve"> </w:t>
      </w:r>
    </w:p>
    <w:p w:rsidR="00C46242" w:rsidRDefault="00C46242" w:rsidP="0093444C">
      <w:pPr>
        <w:ind w:firstLine="0"/>
        <w:rPr>
          <w:rtl/>
        </w:rPr>
      </w:pPr>
    </w:p>
    <w:p w:rsidR="00C46242" w:rsidRDefault="00C46242" w:rsidP="00C46242">
      <w:pPr>
        <w:pStyle w:val="afb"/>
        <w:keepNext/>
        <w:rPr>
          <w:rtl/>
        </w:rPr>
      </w:pPr>
      <w:bookmarkStart w:id="3287" w:name="ET_guest_635266_410"/>
      <w:r w:rsidRPr="00C46242">
        <w:rPr>
          <w:rStyle w:val="TagStyle"/>
          <w:rtl/>
        </w:rPr>
        <w:t xml:space="preserve"> &lt;&lt; אורח &gt;&gt; </w:t>
      </w:r>
      <w:r>
        <w:rPr>
          <w:rtl/>
        </w:rPr>
        <w:t>איל זנדברג:</w:t>
      </w:r>
      <w:r w:rsidRPr="00C46242">
        <w:rPr>
          <w:rStyle w:val="TagStyle"/>
          <w:rtl/>
        </w:rPr>
        <w:t xml:space="preserve"> &lt;&lt; אורח &gt;&gt;</w:t>
      </w:r>
      <w:r>
        <w:rPr>
          <w:rtl/>
        </w:rPr>
        <w:t xml:space="preserve"> </w:t>
      </w:r>
      <w:bookmarkEnd w:id="3287"/>
    </w:p>
    <w:p w:rsidR="00C46242" w:rsidRDefault="00C46242" w:rsidP="00C46242">
      <w:pPr>
        <w:pStyle w:val="KeepWithNext"/>
        <w:rPr>
          <w:rtl/>
        </w:rPr>
      </w:pPr>
    </w:p>
    <w:p w:rsidR="0093444C" w:rsidRDefault="009D50E4" w:rsidP="0093444C">
      <w:pPr>
        <w:rPr>
          <w:rtl/>
        </w:rPr>
      </w:pPr>
      <w:r>
        <w:rPr>
          <w:rtl/>
        </w:rPr>
        <w:t xml:space="preserve"> </w:t>
      </w:r>
      <w:r w:rsidR="0093444C">
        <w:rPr>
          <w:rFonts w:hint="cs"/>
          <w:rtl/>
        </w:rPr>
        <w:t xml:space="preserve">אדוני היושב-ראש, תכף נשיב לנקודה הזאת. ראשית, </w:t>
      </w:r>
      <w:bookmarkStart w:id="3288" w:name="_ETM_Q1_7254610"/>
      <w:bookmarkEnd w:id="3288"/>
      <w:r w:rsidR="0093444C">
        <w:rPr>
          <w:rFonts w:hint="cs"/>
          <w:rtl/>
        </w:rPr>
        <w:t xml:space="preserve">זיהוי אישור הגורם הממשלתי שהממשלה הסמיכה, </w:t>
      </w:r>
      <w:bookmarkStart w:id="3289" w:name="_ETM_Q1_7256796"/>
      <w:bookmarkEnd w:id="3289"/>
      <w:r w:rsidR="0093444C">
        <w:rPr>
          <w:rFonts w:hint="cs"/>
          <w:rtl/>
        </w:rPr>
        <w:t>הזכירה תמי, לצערי אני לא איש בשורות</w:t>
      </w:r>
      <w:r w:rsidR="002821C1">
        <w:rPr>
          <w:rFonts w:hint="cs"/>
          <w:rtl/>
        </w:rPr>
        <w:t>,</w:t>
      </w:r>
      <w:r w:rsidR="0093444C">
        <w:rPr>
          <w:rFonts w:hint="cs"/>
          <w:rtl/>
        </w:rPr>
        <w:t xml:space="preserve"> במובן הזה שיש </w:t>
      </w:r>
      <w:bookmarkStart w:id="3290" w:name="_ETM_Q1_7260067"/>
      <w:bookmarkEnd w:id="3290"/>
      <w:r w:rsidR="0093444C">
        <w:rPr>
          <w:rFonts w:hint="cs"/>
          <w:rtl/>
        </w:rPr>
        <w:t xml:space="preserve">שיח שנמשך בין הגורמים הלא משפטיים בתוך הממשלה להחליט </w:t>
      </w:r>
      <w:bookmarkStart w:id="3291" w:name="_ETM_Q1_7262088"/>
      <w:bookmarkEnd w:id="3291"/>
      <w:r w:rsidR="0093444C">
        <w:rPr>
          <w:rFonts w:hint="cs"/>
          <w:rtl/>
        </w:rPr>
        <w:t>מיהו יהיה אותו גורם מוס</w:t>
      </w:r>
      <w:r w:rsidR="00BC101D">
        <w:rPr>
          <w:rFonts w:hint="cs"/>
          <w:rtl/>
        </w:rPr>
        <w:t>מך. רשמנו את בקשת הייעוץ המשפטי.</w:t>
      </w:r>
      <w:r w:rsidR="0093444C">
        <w:rPr>
          <w:rFonts w:hint="cs"/>
          <w:rtl/>
        </w:rPr>
        <w:t xml:space="preserve"> </w:t>
      </w:r>
      <w:bookmarkStart w:id="3292" w:name="_ETM_Q1_7269114"/>
      <w:bookmarkEnd w:id="3292"/>
      <w:r w:rsidR="0093444C">
        <w:rPr>
          <w:rFonts w:hint="cs"/>
          <w:rtl/>
        </w:rPr>
        <w:t>אני מבין שזאת גם בקשת הוועדה ש</w:t>
      </w:r>
      <w:r w:rsidR="00C46242">
        <w:rPr>
          <w:rFonts w:hint="cs"/>
          <w:rtl/>
        </w:rPr>
        <w:t>נבוא עם תשובה</w:t>
      </w:r>
      <w:r w:rsidR="0093444C">
        <w:rPr>
          <w:rFonts w:hint="cs"/>
          <w:rtl/>
        </w:rPr>
        <w:t>.</w:t>
      </w:r>
    </w:p>
    <w:p w:rsidR="0093444C" w:rsidRDefault="0093444C" w:rsidP="0093444C">
      <w:pPr>
        <w:ind w:firstLine="0"/>
        <w:rPr>
          <w:rtl/>
        </w:rPr>
      </w:pPr>
      <w:bookmarkStart w:id="3293" w:name="_ETM_Q1_7271456"/>
      <w:bookmarkStart w:id="3294" w:name="_ETM_Q1_7271523"/>
      <w:bookmarkStart w:id="3295" w:name="_ETM_Q1_7271573"/>
      <w:bookmarkStart w:id="3296" w:name="_ETM_Q1_7269492"/>
      <w:bookmarkEnd w:id="3293"/>
      <w:bookmarkEnd w:id="3294"/>
      <w:bookmarkEnd w:id="3295"/>
      <w:bookmarkEnd w:id="3296"/>
    </w:p>
    <w:p w:rsidR="0093444C" w:rsidRPr="0050259F" w:rsidRDefault="0093444C" w:rsidP="0093444C">
      <w:pPr>
        <w:pStyle w:val="af8"/>
        <w:keepNext/>
        <w:rPr>
          <w:rtl/>
        </w:rPr>
      </w:pPr>
      <w:bookmarkStart w:id="3297" w:name="ET_yor_5069_670"/>
      <w:r w:rsidRPr="0093444C">
        <w:rPr>
          <w:rStyle w:val="TagStyle"/>
          <w:rtl/>
        </w:rPr>
        <w:t xml:space="preserve"> &lt;&lt; יור &gt;&gt; </w:t>
      </w:r>
      <w:r>
        <w:rPr>
          <w:rtl/>
        </w:rPr>
        <w:t xml:space="preserve">היו"ר יעקב </w:t>
      </w:r>
      <w:r w:rsidRPr="0050259F">
        <w:rPr>
          <w:rtl/>
        </w:rPr>
        <w:t>אשר:</w:t>
      </w:r>
      <w:r w:rsidRPr="0050259F">
        <w:rPr>
          <w:rStyle w:val="TagStyle"/>
          <w:rtl/>
        </w:rPr>
        <w:t xml:space="preserve"> &lt;&lt; יור &gt;&gt;</w:t>
      </w:r>
      <w:r w:rsidRPr="0050259F">
        <w:rPr>
          <w:rtl/>
        </w:rPr>
        <w:t xml:space="preserve"> </w:t>
      </w:r>
      <w:bookmarkEnd w:id="3297"/>
    </w:p>
    <w:p w:rsidR="0093444C" w:rsidRPr="0050259F" w:rsidRDefault="0093444C" w:rsidP="0093444C">
      <w:pPr>
        <w:pStyle w:val="KeepWithNext"/>
        <w:rPr>
          <w:rtl/>
        </w:rPr>
      </w:pPr>
    </w:p>
    <w:p w:rsidR="0093444C" w:rsidRPr="0050259F" w:rsidRDefault="0093444C" w:rsidP="0093444C">
      <w:pPr>
        <w:rPr>
          <w:rtl/>
        </w:rPr>
      </w:pPr>
      <w:bookmarkStart w:id="3298" w:name="_ETM_Q1_7270027"/>
      <w:bookmarkStart w:id="3299" w:name="_ETM_Q1_7270056"/>
      <w:bookmarkEnd w:id="3298"/>
      <w:bookmarkEnd w:id="3299"/>
      <w:r w:rsidRPr="0050259F">
        <w:rPr>
          <w:rFonts w:hint="cs"/>
          <w:rtl/>
        </w:rPr>
        <w:t xml:space="preserve">יכול להיות </w:t>
      </w:r>
      <w:bookmarkStart w:id="3300" w:name="_ETM_Q1_7270920"/>
      <w:bookmarkEnd w:id="3300"/>
      <w:r w:rsidRPr="0050259F">
        <w:rPr>
          <w:rFonts w:hint="cs"/>
          <w:rtl/>
        </w:rPr>
        <w:t>שזה יהיה הפרויקטור שבדרך?</w:t>
      </w:r>
    </w:p>
    <w:p w:rsidR="0093444C" w:rsidRPr="0050259F" w:rsidRDefault="0093444C" w:rsidP="0093444C">
      <w:pPr>
        <w:rPr>
          <w:rtl/>
        </w:rPr>
      </w:pPr>
      <w:bookmarkStart w:id="3301" w:name="_ETM_Q1_7270978"/>
      <w:bookmarkStart w:id="3302" w:name="_ETM_Q1_7271081"/>
      <w:bookmarkStart w:id="3303" w:name="_ETM_Q1_7272165"/>
      <w:bookmarkEnd w:id="3301"/>
      <w:bookmarkEnd w:id="3302"/>
      <w:bookmarkEnd w:id="3303"/>
    </w:p>
    <w:p w:rsidR="0093444C" w:rsidRPr="0050259F" w:rsidRDefault="0093444C" w:rsidP="0093444C">
      <w:pPr>
        <w:pStyle w:val="afb"/>
        <w:keepNext/>
        <w:rPr>
          <w:rtl/>
        </w:rPr>
      </w:pPr>
      <w:bookmarkStart w:id="3304" w:name="ET_guest_635266_671"/>
      <w:r w:rsidRPr="0050259F">
        <w:rPr>
          <w:rStyle w:val="TagStyle"/>
          <w:rtl/>
        </w:rPr>
        <w:t xml:space="preserve"> &lt;&lt; אורח &gt;&gt; </w:t>
      </w:r>
      <w:r w:rsidRPr="0050259F">
        <w:rPr>
          <w:rtl/>
        </w:rPr>
        <w:t>איל זנדברג:</w:t>
      </w:r>
      <w:r w:rsidRPr="0050259F">
        <w:rPr>
          <w:rStyle w:val="TagStyle"/>
          <w:rtl/>
        </w:rPr>
        <w:t xml:space="preserve"> &lt;&lt; אורח &gt;&gt;</w:t>
      </w:r>
      <w:r w:rsidRPr="0050259F">
        <w:rPr>
          <w:rtl/>
        </w:rPr>
        <w:t xml:space="preserve"> </w:t>
      </w:r>
      <w:bookmarkEnd w:id="3304"/>
    </w:p>
    <w:p w:rsidR="0093444C" w:rsidRPr="0050259F" w:rsidRDefault="0093444C" w:rsidP="0093444C">
      <w:pPr>
        <w:pStyle w:val="KeepWithNext"/>
        <w:rPr>
          <w:rtl/>
        </w:rPr>
      </w:pPr>
    </w:p>
    <w:p w:rsidR="0050259F" w:rsidRDefault="0093444C" w:rsidP="0093444C">
      <w:pPr>
        <w:rPr>
          <w:rtl/>
        </w:rPr>
      </w:pPr>
      <w:bookmarkStart w:id="3305" w:name="_ETM_Q1_7272648"/>
      <w:bookmarkStart w:id="3306" w:name="_ETM_Q1_7272668"/>
      <w:bookmarkEnd w:id="3305"/>
      <w:bookmarkEnd w:id="3306"/>
      <w:r w:rsidRPr="0050259F">
        <w:rPr>
          <w:rFonts w:hint="cs"/>
          <w:rtl/>
        </w:rPr>
        <w:t xml:space="preserve">נבוא עם תשובה </w:t>
      </w:r>
      <w:bookmarkStart w:id="3307" w:name="_ETM_Q1_7271748"/>
      <w:bookmarkStart w:id="3308" w:name="_ETM_Q1_7271761"/>
      <w:bookmarkStart w:id="3309" w:name="_ETM_Q1_7271795"/>
      <w:bookmarkEnd w:id="3307"/>
      <w:bookmarkEnd w:id="3308"/>
      <w:bookmarkEnd w:id="3309"/>
      <w:r w:rsidR="0050259F">
        <w:rPr>
          <w:rFonts w:hint="cs"/>
          <w:rtl/>
        </w:rPr>
        <w:t xml:space="preserve">בעניין הזה, והגופים יחליטו. בקיצור, הגורמים השונים הרלוונטיים </w:t>
      </w:r>
      <w:bookmarkStart w:id="3310" w:name="_ETM_Q1_7280944"/>
      <w:bookmarkEnd w:id="3310"/>
      <w:r w:rsidR="0050259F">
        <w:rPr>
          <w:rFonts w:hint="cs"/>
          <w:rtl/>
        </w:rPr>
        <w:t>בוחנים מיהו יהיה אותו גורם רלוונטי, זאת נקודה אחת.</w:t>
      </w:r>
    </w:p>
    <w:p w:rsidR="0050259F" w:rsidRDefault="0050259F" w:rsidP="0093444C">
      <w:pPr>
        <w:rPr>
          <w:rtl/>
        </w:rPr>
      </w:pPr>
      <w:bookmarkStart w:id="3311" w:name="_ETM_Q1_7282285"/>
      <w:bookmarkStart w:id="3312" w:name="_ETM_Q1_7282404"/>
      <w:bookmarkEnd w:id="3311"/>
      <w:bookmarkEnd w:id="3312"/>
    </w:p>
    <w:p w:rsidR="00C46242" w:rsidRPr="0050259F" w:rsidRDefault="0050259F" w:rsidP="0093444C">
      <w:pPr>
        <w:rPr>
          <w:rtl/>
        </w:rPr>
      </w:pPr>
      <w:bookmarkStart w:id="3313" w:name="_ETM_Q1_7282435"/>
      <w:bookmarkStart w:id="3314" w:name="_ETM_Q1_7282554"/>
      <w:bookmarkEnd w:id="3313"/>
      <w:bookmarkEnd w:id="3314"/>
      <w:r>
        <w:rPr>
          <w:rFonts w:hint="cs"/>
          <w:rtl/>
        </w:rPr>
        <w:t xml:space="preserve">הנקודה </w:t>
      </w:r>
      <w:r w:rsidR="00AE67E3">
        <w:rPr>
          <w:rFonts w:hint="cs"/>
          <w:rtl/>
        </w:rPr>
        <w:t>השנייה היא השאלה של הצורך החי</w:t>
      </w:r>
      <w:r>
        <w:rPr>
          <w:rFonts w:hint="cs"/>
          <w:rtl/>
        </w:rPr>
        <w:t xml:space="preserve">וני </w:t>
      </w:r>
      <w:r w:rsidR="00AE67E3">
        <w:rPr>
          <w:rFonts w:hint="cs"/>
          <w:rtl/>
        </w:rPr>
        <w:t xml:space="preserve">ביציאת עובד </w:t>
      </w:r>
      <w:bookmarkStart w:id="3315" w:name="_ETM_Q1_7288433"/>
      <w:bookmarkEnd w:id="3315"/>
      <w:r w:rsidR="00AE67E3">
        <w:rPr>
          <w:rFonts w:hint="cs"/>
          <w:rtl/>
        </w:rPr>
        <w:t xml:space="preserve">חיוני. אז אכן מופיע ומפורט כאן. אנחנו </w:t>
      </w:r>
      <w:r w:rsidR="00C46242" w:rsidRPr="0050259F">
        <w:rPr>
          <w:rFonts w:hint="cs"/>
          <w:rtl/>
        </w:rPr>
        <w:t>ל</w:t>
      </w:r>
      <w:r w:rsidR="00AE67E3">
        <w:rPr>
          <w:rFonts w:hint="cs"/>
          <w:rtl/>
        </w:rPr>
        <w:t>א יודעים לפרט בחוק את ההגדרה מיה</w:t>
      </w:r>
      <w:r w:rsidR="00C46242" w:rsidRPr="0050259F">
        <w:rPr>
          <w:rFonts w:hint="cs"/>
          <w:rtl/>
        </w:rPr>
        <w:t>ו בדיוק עובד חיוני</w:t>
      </w:r>
      <w:r w:rsidR="00AE67E3">
        <w:rPr>
          <w:rFonts w:hint="cs"/>
          <w:rtl/>
        </w:rPr>
        <w:t xml:space="preserve">. לגבי </w:t>
      </w:r>
      <w:bookmarkStart w:id="3316" w:name="_ETM_Q1_7295799"/>
      <w:bookmarkEnd w:id="3316"/>
      <w:r w:rsidR="00AE67E3">
        <w:rPr>
          <w:rFonts w:hint="cs"/>
          <w:rtl/>
        </w:rPr>
        <w:t>התפעול, וזו הערה</w:t>
      </w:r>
      <w:r w:rsidR="00C46242" w:rsidRPr="0050259F">
        <w:rPr>
          <w:rFonts w:hint="cs"/>
          <w:rtl/>
        </w:rPr>
        <w:t xml:space="preserve"> אחרונה</w:t>
      </w:r>
      <w:r w:rsidR="00AE67E3">
        <w:rPr>
          <w:rFonts w:hint="cs"/>
          <w:rtl/>
        </w:rPr>
        <w:t xml:space="preserve"> שלי, אדוני היושב-ראש - - -</w:t>
      </w:r>
      <w:r w:rsidR="00C46242" w:rsidRPr="0050259F">
        <w:rPr>
          <w:rFonts w:hint="cs"/>
          <w:rtl/>
        </w:rPr>
        <w:t xml:space="preserve"> </w:t>
      </w:r>
    </w:p>
    <w:p w:rsidR="00C46242" w:rsidRPr="0050259F" w:rsidRDefault="00C46242" w:rsidP="00C46242">
      <w:pPr>
        <w:rPr>
          <w:rtl/>
        </w:rPr>
      </w:pPr>
    </w:p>
    <w:p w:rsidR="00C46242" w:rsidRPr="0050259F" w:rsidRDefault="00C46242" w:rsidP="00C46242">
      <w:pPr>
        <w:pStyle w:val="af8"/>
        <w:keepNext/>
        <w:rPr>
          <w:rtl/>
        </w:rPr>
      </w:pPr>
      <w:bookmarkStart w:id="3317" w:name="ET_yor_5069_411"/>
      <w:r w:rsidRPr="0050259F">
        <w:rPr>
          <w:rStyle w:val="TagStyle"/>
          <w:rtl/>
        </w:rPr>
        <w:t xml:space="preserve"> &lt;&lt; יור &gt;&gt; </w:t>
      </w:r>
      <w:r w:rsidRPr="0050259F">
        <w:rPr>
          <w:rtl/>
        </w:rPr>
        <w:t>היו"ר יעקב אשר:</w:t>
      </w:r>
      <w:r w:rsidRPr="0050259F">
        <w:rPr>
          <w:rStyle w:val="TagStyle"/>
          <w:rtl/>
        </w:rPr>
        <w:t xml:space="preserve"> &lt;&lt; יור &gt;&gt;</w:t>
      </w:r>
      <w:r w:rsidRPr="0050259F">
        <w:rPr>
          <w:rtl/>
        </w:rPr>
        <w:t xml:space="preserve"> </w:t>
      </w:r>
      <w:bookmarkEnd w:id="3317"/>
    </w:p>
    <w:p w:rsidR="00C46242" w:rsidRPr="0050259F" w:rsidRDefault="00C46242" w:rsidP="00C46242">
      <w:pPr>
        <w:pStyle w:val="KeepWithNext"/>
        <w:rPr>
          <w:rtl/>
        </w:rPr>
      </w:pPr>
    </w:p>
    <w:p w:rsidR="00C46242" w:rsidRDefault="00AE67E3" w:rsidP="00C46242">
      <w:pPr>
        <w:rPr>
          <w:rtl/>
        </w:rPr>
      </w:pPr>
      <w:r>
        <w:rPr>
          <w:rFonts w:hint="cs"/>
          <w:rtl/>
        </w:rPr>
        <w:t xml:space="preserve">אתה </w:t>
      </w:r>
      <w:bookmarkStart w:id="3318" w:name="_ETM_Q1_7301153"/>
      <w:bookmarkEnd w:id="3318"/>
      <w:r>
        <w:rPr>
          <w:rFonts w:hint="cs"/>
          <w:rtl/>
        </w:rPr>
        <w:t xml:space="preserve">אומר </w:t>
      </w:r>
      <w:r w:rsidR="00C46242" w:rsidRPr="0050259F">
        <w:rPr>
          <w:rFonts w:hint="cs"/>
          <w:rtl/>
        </w:rPr>
        <w:t>לא יודעים</w:t>
      </w:r>
      <w:r>
        <w:rPr>
          <w:rFonts w:hint="cs"/>
          <w:rtl/>
        </w:rPr>
        <w:t>, ואז</w:t>
      </w:r>
      <w:r w:rsidR="00C46242" w:rsidRPr="0050259F">
        <w:rPr>
          <w:rFonts w:hint="cs"/>
          <w:rtl/>
        </w:rPr>
        <w:t xml:space="preserve"> מה אנחנו עושים</w:t>
      </w:r>
      <w:r>
        <w:rPr>
          <w:rFonts w:hint="cs"/>
          <w:rtl/>
        </w:rPr>
        <w:t xml:space="preserve"> לצורך העניין הזה?</w:t>
      </w:r>
      <w:r w:rsidR="00C46242">
        <w:rPr>
          <w:rFonts w:hint="cs"/>
          <w:rtl/>
        </w:rPr>
        <w:t xml:space="preserve"> </w:t>
      </w:r>
    </w:p>
    <w:p w:rsidR="00AE67E3" w:rsidRDefault="00AE67E3" w:rsidP="00AE67E3">
      <w:pPr>
        <w:rPr>
          <w:rtl/>
        </w:rPr>
      </w:pPr>
      <w:bookmarkStart w:id="3319" w:name="_ETM_Q1_7299933"/>
      <w:bookmarkEnd w:id="3319"/>
    </w:p>
    <w:p w:rsidR="00AE67E3" w:rsidRDefault="00AE67E3" w:rsidP="00AE67E3">
      <w:pPr>
        <w:pStyle w:val="a5"/>
        <w:keepNext/>
        <w:rPr>
          <w:rtl/>
        </w:rPr>
      </w:pPr>
      <w:bookmarkStart w:id="3320" w:name="ET_speaker_5771_668"/>
      <w:r w:rsidRPr="00AE67E3">
        <w:rPr>
          <w:rStyle w:val="TagStyle"/>
          <w:rtl/>
        </w:rPr>
        <w:t xml:space="preserve"> &lt;&lt; דובר &gt;&gt; </w:t>
      </w:r>
      <w:r>
        <w:rPr>
          <w:rtl/>
        </w:rPr>
        <w:t>איתן גינזבורג (כחול לבן):</w:t>
      </w:r>
      <w:r w:rsidRPr="00AE67E3">
        <w:rPr>
          <w:rStyle w:val="TagStyle"/>
          <w:rtl/>
        </w:rPr>
        <w:t xml:space="preserve"> &lt;&lt; דובר &gt;&gt;</w:t>
      </w:r>
      <w:r>
        <w:rPr>
          <w:rtl/>
        </w:rPr>
        <w:t xml:space="preserve"> </w:t>
      </w:r>
      <w:bookmarkEnd w:id="3320"/>
    </w:p>
    <w:p w:rsidR="00AE67E3" w:rsidRDefault="00AE67E3" w:rsidP="00AE67E3">
      <w:pPr>
        <w:pStyle w:val="KeepWithNext"/>
        <w:rPr>
          <w:rtl/>
        </w:rPr>
      </w:pPr>
    </w:p>
    <w:p w:rsidR="00AE67E3" w:rsidRDefault="00AE67E3" w:rsidP="00AE67E3">
      <w:pPr>
        <w:rPr>
          <w:rtl/>
        </w:rPr>
      </w:pPr>
      <w:bookmarkStart w:id="3321" w:name="_ETM_Q1_7306847"/>
      <w:bookmarkStart w:id="3322" w:name="_ETM_Q1_7306885"/>
      <w:bookmarkEnd w:id="3321"/>
      <w:bookmarkEnd w:id="3322"/>
      <w:r>
        <w:rPr>
          <w:rFonts w:hint="cs"/>
          <w:rtl/>
        </w:rPr>
        <w:t>יש הכרזה על מקומות עבודה חיוניים.</w:t>
      </w:r>
    </w:p>
    <w:p w:rsidR="00AE67E3" w:rsidRDefault="00037CE6" w:rsidP="00AE67E3">
      <w:pPr>
        <w:rPr>
          <w:rtl/>
        </w:rPr>
      </w:pPr>
      <w:bookmarkStart w:id="3323" w:name="_ETM_Q1_7302581"/>
      <w:bookmarkStart w:id="3324" w:name="_ETM_Q1_7302735"/>
      <w:bookmarkEnd w:id="3323"/>
      <w:bookmarkEnd w:id="3324"/>
      <w:r>
        <w:rPr>
          <w:rtl/>
        </w:rPr>
        <w:t xml:space="preserve"> </w:t>
      </w:r>
    </w:p>
    <w:p w:rsidR="00C46242" w:rsidRDefault="00C46242" w:rsidP="00C46242">
      <w:pPr>
        <w:pStyle w:val="afb"/>
        <w:keepNext/>
        <w:rPr>
          <w:rtl/>
        </w:rPr>
      </w:pPr>
      <w:bookmarkStart w:id="3325" w:name="ET_guest_635266_412"/>
      <w:r w:rsidRPr="00C46242">
        <w:rPr>
          <w:rStyle w:val="TagStyle"/>
          <w:rtl/>
        </w:rPr>
        <w:t xml:space="preserve"> &lt;&lt; אורח &gt;&gt; </w:t>
      </w:r>
      <w:r>
        <w:rPr>
          <w:rtl/>
        </w:rPr>
        <w:t>איל זנדברג:</w:t>
      </w:r>
      <w:r w:rsidRPr="00C46242">
        <w:rPr>
          <w:rStyle w:val="TagStyle"/>
          <w:rtl/>
        </w:rPr>
        <w:t xml:space="preserve"> &lt;&lt; אורח &gt;&gt;</w:t>
      </w:r>
      <w:r>
        <w:rPr>
          <w:rtl/>
        </w:rPr>
        <w:t xml:space="preserve"> </w:t>
      </w:r>
      <w:bookmarkEnd w:id="3325"/>
    </w:p>
    <w:p w:rsidR="00C46242" w:rsidRDefault="00C46242" w:rsidP="00C46242">
      <w:pPr>
        <w:pStyle w:val="KeepWithNext"/>
        <w:rPr>
          <w:rtl/>
        </w:rPr>
      </w:pPr>
    </w:p>
    <w:p w:rsidR="00C46242" w:rsidRDefault="00AE67E3" w:rsidP="00C46242">
      <w:pPr>
        <w:rPr>
          <w:rtl/>
        </w:rPr>
      </w:pPr>
      <w:r>
        <w:rPr>
          <w:rFonts w:hint="cs"/>
          <w:rtl/>
        </w:rPr>
        <w:t xml:space="preserve">אז אני מציע אולי בצד התפעולי של </w:t>
      </w:r>
      <w:r w:rsidR="00C46242">
        <w:rPr>
          <w:rFonts w:hint="cs"/>
          <w:rtl/>
        </w:rPr>
        <w:t xml:space="preserve">איך בסופו של דבר </w:t>
      </w:r>
      <w:r>
        <w:rPr>
          <w:rFonts w:hint="cs"/>
          <w:rtl/>
        </w:rPr>
        <w:t>המימשק של אותו</w:t>
      </w:r>
      <w:bookmarkStart w:id="3326" w:name="_ETM_Q1_7306837"/>
      <w:bookmarkEnd w:id="3326"/>
      <w:r>
        <w:rPr>
          <w:rFonts w:hint="cs"/>
          <w:rtl/>
        </w:rPr>
        <w:t xml:space="preserve"> אזרח, אותו תושב שמבקש </w:t>
      </w:r>
      <w:r w:rsidR="00C46242">
        <w:rPr>
          <w:rFonts w:hint="cs"/>
          <w:rtl/>
        </w:rPr>
        <w:t>לצאת את השטח</w:t>
      </w:r>
      <w:r>
        <w:rPr>
          <w:rFonts w:hint="cs"/>
          <w:rtl/>
        </w:rPr>
        <w:t>, את</w:t>
      </w:r>
      <w:r w:rsidR="00C46242">
        <w:rPr>
          <w:rFonts w:hint="cs"/>
          <w:rtl/>
        </w:rPr>
        <w:t xml:space="preserve"> </w:t>
      </w:r>
      <w:r>
        <w:rPr>
          <w:rFonts w:hint="cs"/>
          <w:rtl/>
        </w:rPr>
        <w:t>ה</w:t>
      </w:r>
      <w:r w:rsidR="00C46242">
        <w:rPr>
          <w:rFonts w:hint="cs"/>
          <w:rtl/>
        </w:rPr>
        <w:t xml:space="preserve">אזור </w:t>
      </w:r>
      <w:r>
        <w:rPr>
          <w:rFonts w:hint="cs"/>
          <w:rtl/>
        </w:rPr>
        <w:t>ה</w:t>
      </w:r>
      <w:r w:rsidR="00C46242">
        <w:rPr>
          <w:rFonts w:hint="cs"/>
          <w:rtl/>
        </w:rPr>
        <w:t xml:space="preserve">מוגבל </w:t>
      </w:r>
      <w:r>
        <w:rPr>
          <w:rFonts w:hint="cs"/>
          <w:rtl/>
        </w:rPr>
        <w:t xml:space="preserve">ובמי הוא </w:t>
      </w:r>
      <w:r w:rsidR="00C46242">
        <w:rPr>
          <w:rFonts w:hint="cs"/>
          <w:rtl/>
        </w:rPr>
        <w:t>נתקל</w:t>
      </w:r>
      <w:r>
        <w:rPr>
          <w:rFonts w:hint="cs"/>
          <w:rtl/>
        </w:rPr>
        <w:t>,</w:t>
      </w:r>
      <w:r w:rsidR="00C46242">
        <w:rPr>
          <w:rFonts w:hint="cs"/>
          <w:rtl/>
        </w:rPr>
        <w:t xml:space="preserve"> </w:t>
      </w:r>
      <w:r>
        <w:rPr>
          <w:rFonts w:hint="cs"/>
          <w:rtl/>
        </w:rPr>
        <w:t>ואדוני היושב-</w:t>
      </w:r>
      <w:r w:rsidR="00C46242">
        <w:rPr>
          <w:rFonts w:hint="cs"/>
          <w:rtl/>
        </w:rPr>
        <w:t xml:space="preserve">ראש </w:t>
      </w:r>
      <w:r>
        <w:rPr>
          <w:rFonts w:hint="cs"/>
          <w:rtl/>
        </w:rPr>
        <w:t xml:space="preserve">דיבר על </w:t>
      </w:r>
      <w:bookmarkStart w:id="3327" w:name="_ETM_Q1_7315291"/>
      <w:bookmarkEnd w:id="3327"/>
      <w:r>
        <w:rPr>
          <w:rFonts w:hint="cs"/>
          <w:rtl/>
        </w:rPr>
        <w:t xml:space="preserve">כך שלאנשים יש </w:t>
      </w:r>
      <w:r w:rsidR="00C46242">
        <w:rPr>
          <w:rFonts w:hint="cs"/>
          <w:rtl/>
        </w:rPr>
        <w:t>אי ודאות</w:t>
      </w:r>
      <w:r>
        <w:rPr>
          <w:rFonts w:hint="cs"/>
          <w:rtl/>
        </w:rPr>
        <w:t>, הוא לא יודע אם לפנות לשוטר</w:t>
      </w:r>
      <w:bookmarkStart w:id="3328" w:name="_ETM_Q1_7314989"/>
      <w:bookmarkEnd w:id="3328"/>
      <w:r>
        <w:rPr>
          <w:rFonts w:hint="cs"/>
          <w:rtl/>
        </w:rPr>
        <w:t xml:space="preserve"> או לפנות ל</w:t>
      </w:r>
      <w:r w:rsidR="00C46242">
        <w:rPr>
          <w:rFonts w:hint="cs"/>
          <w:rtl/>
        </w:rPr>
        <w:t>פיקוד העורף</w:t>
      </w:r>
      <w:r w:rsidR="00BC101D">
        <w:rPr>
          <w:rFonts w:hint="cs"/>
          <w:rtl/>
        </w:rPr>
        <w:t xml:space="preserve"> או למי לפנות.</w:t>
      </w:r>
      <w:r>
        <w:rPr>
          <w:rFonts w:hint="cs"/>
          <w:rtl/>
        </w:rPr>
        <w:t xml:space="preserve"> אולי נשמע</w:t>
      </w:r>
      <w:r w:rsidR="00C46242">
        <w:rPr>
          <w:rFonts w:hint="cs"/>
          <w:rtl/>
        </w:rPr>
        <w:t xml:space="preserve"> איך </w:t>
      </w:r>
      <w:r>
        <w:rPr>
          <w:rFonts w:hint="cs"/>
          <w:rtl/>
        </w:rPr>
        <w:t>ז</w:t>
      </w:r>
      <w:r w:rsidR="00C46242">
        <w:rPr>
          <w:rFonts w:hint="cs"/>
          <w:rtl/>
        </w:rPr>
        <w:t>ה קורה</w:t>
      </w:r>
      <w:r w:rsidR="00BC101D">
        <w:rPr>
          <w:rFonts w:hint="cs"/>
          <w:rtl/>
        </w:rPr>
        <w:t>,</w:t>
      </w:r>
      <w:r>
        <w:rPr>
          <w:rFonts w:hint="cs"/>
          <w:rtl/>
        </w:rPr>
        <w:t xml:space="preserve"> אני </w:t>
      </w:r>
      <w:bookmarkStart w:id="3329" w:name="_ETM_Q1_7319855"/>
      <w:bookmarkEnd w:id="3329"/>
      <w:r>
        <w:rPr>
          <w:rFonts w:hint="cs"/>
          <w:rtl/>
        </w:rPr>
        <w:t xml:space="preserve">מציע או ממשרד הבריאות, לא יודע אם פיקוד </w:t>
      </w:r>
      <w:bookmarkStart w:id="3330" w:name="_ETM_Q1_7321017"/>
      <w:bookmarkEnd w:id="3330"/>
      <w:r>
        <w:rPr>
          <w:rFonts w:hint="cs"/>
          <w:rtl/>
        </w:rPr>
        <w:t>העורף נמצא איתנו כאן או אולי - - -</w:t>
      </w:r>
      <w:r w:rsidR="00C46242">
        <w:rPr>
          <w:rFonts w:hint="cs"/>
          <w:rtl/>
        </w:rPr>
        <w:t xml:space="preserve"> </w:t>
      </w:r>
    </w:p>
    <w:p w:rsidR="00C46242" w:rsidRDefault="00C46242" w:rsidP="00C46242">
      <w:pPr>
        <w:rPr>
          <w:rtl/>
        </w:rPr>
      </w:pPr>
    </w:p>
    <w:p w:rsidR="00C46242" w:rsidRDefault="00C46242" w:rsidP="00C46242">
      <w:pPr>
        <w:pStyle w:val="af8"/>
        <w:keepNext/>
        <w:rPr>
          <w:rtl/>
        </w:rPr>
      </w:pPr>
      <w:bookmarkStart w:id="3331" w:name="ET_yor_5069_413"/>
      <w:r w:rsidRPr="00C46242">
        <w:rPr>
          <w:rStyle w:val="TagStyle"/>
          <w:rtl/>
        </w:rPr>
        <w:t xml:space="preserve"> &lt;&lt; יור &gt;&gt; </w:t>
      </w:r>
      <w:r>
        <w:rPr>
          <w:rtl/>
        </w:rPr>
        <w:t>היו"ר יעקב אשר:</w:t>
      </w:r>
      <w:r w:rsidRPr="00C46242">
        <w:rPr>
          <w:rStyle w:val="TagStyle"/>
          <w:rtl/>
        </w:rPr>
        <w:t xml:space="preserve"> &lt;&lt; יור &gt;&gt;</w:t>
      </w:r>
      <w:r>
        <w:rPr>
          <w:rtl/>
        </w:rPr>
        <w:t xml:space="preserve"> </w:t>
      </w:r>
      <w:bookmarkEnd w:id="3331"/>
    </w:p>
    <w:p w:rsidR="00C46242" w:rsidRDefault="00C46242" w:rsidP="00C46242">
      <w:pPr>
        <w:pStyle w:val="KeepWithNext"/>
        <w:rPr>
          <w:rtl/>
        </w:rPr>
      </w:pPr>
    </w:p>
    <w:p w:rsidR="00C46242" w:rsidRDefault="00C46242" w:rsidP="00567780">
      <w:pPr>
        <w:rPr>
          <w:rtl/>
        </w:rPr>
      </w:pPr>
      <w:r>
        <w:rPr>
          <w:rFonts w:hint="cs"/>
          <w:rtl/>
        </w:rPr>
        <w:t xml:space="preserve">יש </w:t>
      </w:r>
      <w:r w:rsidR="00AE67E3">
        <w:rPr>
          <w:rFonts w:hint="cs"/>
          <w:rtl/>
        </w:rPr>
        <w:t xml:space="preserve">לנו כרגע </w:t>
      </w:r>
      <w:bookmarkStart w:id="3332" w:name="_ETM_Q1_7323842"/>
      <w:bookmarkEnd w:id="3332"/>
      <w:r>
        <w:rPr>
          <w:rFonts w:hint="cs"/>
          <w:rtl/>
        </w:rPr>
        <w:t xml:space="preserve">את איילה ויינשטיין </w:t>
      </w:r>
      <w:r w:rsidR="00AE67E3">
        <w:rPr>
          <w:rFonts w:hint="cs"/>
          <w:rtl/>
        </w:rPr>
        <w:t>מהמשרד לביטחון פנים</w:t>
      </w:r>
      <w:r w:rsidR="00567780">
        <w:rPr>
          <w:rFonts w:hint="cs"/>
          <w:rtl/>
        </w:rPr>
        <w:t>, שהם בעצם</w:t>
      </w:r>
      <w:r w:rsidR="00AE67E3">
        <w:rPr>
          <w:rFonts w:hint="cs"/>
          <w:rtl/>
        </w:rPr>
        <w:t xml:space="preserve"> </w:t>
      </w:r>
      <w:r>
        <w:rPr>
          <w:rFonts w:hint="cs"/>
          <w:rtl/>
        </w:rPr>
        <w:t>אוכפים</w:t>
      </w:r>
      <w:r w:rsidR="00567780">
        <w:rPr>
          <w:rFonts w:hint="cs"/>
          <w:rtl/>
        </w:rPr>
        <w:t xml:space="preserve"> את הסגרים, לעניין הזה.</w:t>
      </w:r>
      <w:r>
        <w:rPr>
          <w:rFonts w:hint="cs"/>
          <w:rtl/>
        </w:rPr>
        <w:t xml:space="preserve"> </w:t>
      </w:r>
    </w:p>
    <w:p w:rsidR="00567780" w:rsidRDefault="00567780" w:rsidP="00567780">
      <w:pPr>
        <w:rPr>
          <w:rtl/>
        </w:rPr>
      </w:pPr>
      <w:bookmarkStart w:id="3333" w:name="_ETM_Q1_7332987"/>
      <w:bookmarkStart w:id="3334" w:name="_ETM_Q1_7333107"/>
      <w:bookmarkEnd w:id="3333"/>
      <w:bookmarkEnd w:id="3334"/>
    </w:p>
    <w:p w:rsidR="00C46242" w:rsidRDefault="00C46242" w:rsidP="00C46242">
      <w:pPr>
        <w:pStyle w:val="a5"/>
        <w:keepNext/>
        <w:rPr>
          <w:rtl/>
        </w:rPr>
      </w:pPr>
      <w:bookmarkStart w:id="3335" w:name="ET_speaker_5771_414"/>
      <w:r w:rsidRPr="00C46242">
        <w:rPr>
          <w:rStyle w:val="TagStyle"/>
          <w:rtl/>
        </w:rPr>
        <w:t xml:space="preserve"> &lt;&lt; דובר &gt;&gt; </w:t>
      </w:r>
      <w:r>
        <w:rPr>
          <w:rtl/>
        </w:rPr>
        <w:t>איתן גינזבורג (כחול לבן):</w:t>
      </w:r>
      <w:r w:rsidRPr="00C46242">
        <w:rPr>
          <w:rStyle w:val="TagStyle"/>
          <w:rtl/>
        </w:rPr>
        <w:t xml:space="preserve"> &lt;&lt; דובר &gt;&gt;</w:t>
      </w:r>
      <w:r>
        <w:rPr>
          <w:rtl/>
        </w:rPr>
        <w:t xml:space="preserve"> </w:t>
      </w:r>
      <w:bookmarkEnd w:id="3335"/>
    </w:p>
    <w:p w:rsidR="00C46242" w:rsidRDefault="00C46242" w:rsidP="00C46242">
      <w:pPr>
        <w:pStyle w:val="KeepWithNext"/>
        <w:rPr>
          <w:rtl/>
        </w:rPr>
      </w:pPr>
    </w:p>
    <w:p w:rsidR="00567780" w:rsidRDefault="00567780" w:rsidP="00C46242">
      <w:pPr>
        <w:rPr>
          <w:rtl/>
        </w:rPr>
      </w:pPr>
      <w:r>
        <w:rPr>
          <w:rFonts w:hint="cs"/>
          <w:rtl/>
        </w:rPr>
        <w:t>רגע, לפני זה, שנייה.</w:t>
      </w:r>
    </w:p>
    <w:p w:rsidR="00567780" w:rsidRDefault="00567780" w:rsidP="00567780">
      <w:pPr>
        <w:ind w:firstLine="0"/>
        <w:rPr>
          <w:rtl/>
        </w:rPr>
      </w:pPr>
      <w:bookmarkStart w:id="3336" w:name="_ETM_Q1_7330207"/>
      <w:bookmarkStart w:id="3337" w:name="_ETM_Q1_7330454"/>
      <w:bookmarkStart w:id="3338" w:name="_ETM_Q1_7330477"/>
      <w:bookmarkStart w:id="3339" w:name="_ETM_Q1_7330508"/>
      <w:bookmarkStart w:id="3340" w:name="_ETM_Q1_7332295"/>
      <w:bookmarkEnd w:id="3336"/>
      <w:bookmarkEnd w:id="3337"/>
      <w:bookmarkEnd w:id="3338"/>
      <w:bookmarkEnd w:id="3339"/>
      <w:bookmarkEnd w:id="3340"/>
    </w:p>
    <w:p w:rsidR="00567780" w:rsidRDefault="00567780" w:rsidP="00567780">
      <w:pPr>
        <w:pStyle w:val="af8"/>
        <w:keepNext/>
        <w:rPr>
          <w:rtl/>
        </w:rPr>
      </w:pPr>
      <w:bookmarkStart w:id="3341" w:name="ET_yor_5069_669"/>
      <w:r w:rsidRPr="00567780">
        <w:rPr>
          <w:rStyle w:val="TagStyle"/>
          <w:rtl/>
        </w:rPr>
        <w:t xml:space="preserve"> &lt;&lt; יור &gt;&gt; </w:t>
      </w:r>
      <w:r>
        <w:rPr>
          <w:rtl/>
        </w:rPr>
        <w:t>היו"ר יעקב אשר:</w:t>
      </w:r>
      <w:r w:rsidRPr="00567780">
        <w:rPr>
          <w:rStyle w:val="TagStyle"/>
          <w:rtl/>
        </w:rPr>
        <w:t xml:space="preserve"> &lt;&lt; יור &gt;&gt;</w:t>
      </w:r>
      <w:r>
        <w:rPr>
          <w:rtl/>
        </w:rPr>
        <w:t xml:space="preserve"> </w:t>
      </w:r>
      <w:bookmarkEnd w:id="3341"/>
    </w:p>
    <w:p w:rsidR="00567780" w:rsidRDefault="00567780" w:rsidP="00567780">
      <w:pPr>
        <w:pStyle w:val="KeepWithNext"/>
        <w:rPr>
          <w:rtl/>
        </w:rPr>
      </w:pPr>
    </w:p>
    <w:p w:rsidR="00567780" w:rsidRDefault="00567780" w:rsidP="00567780">
      <w:pPr>
        <w:rPr>
          <w:rtl/>
        </w:rPr>
      </w:pPr>
      <w:r>
        <w:rPr>
          <w:rFonts w:hint="cs"/>
          <w:rtl/>
        </w:rPr>
        <w:t>ב</w:t>
      </w:r>
      <w:bookmarkStart w:id="3342" w:name="_ETM_Q1_7333125"/>
      <w:bookmarkStart w:id="3343" w:name="_ETM_Q1_7333200"/>
      <w:bookmarkEnd w:id="3342"/>
      <w:bookmarkEnd w:id="3343"/>
      <w:r>
        <w:rPr>
          <w:rFonts w:hint="cs"/>
          <w:rtl/>
        </w:rPr>
        <w:t xml:space="preserve">וא נשמע אותה ואז יהיה לנו את </w:t>
      </w:r>
      <w:bookmarkStart w:id="3344" w:name="_ETM_Q1_7335030"/>
      <w:bookmarkEnd w:id="3344"/>
      <w:r w:rsidR="00BC101D">
        <w:rPr>
          <w:rFonts w:hint="cs"/>
          <w:rtl/>
        </w:rPr>
        <w:t>השאלות,</w:t>
      </w:r>
      <w:r>
        <w:rPr>
          <w:rFonts w:hint="cs"/>
          <w:rtl/>
        </w:rPr>
        <w:t xml:space="preserve"> אלא אם כן דחוף, אז כן.</w:t>
      </w:r>
    </w:p>
    <w:p w:rsidR="00567780" w:rsidRDefault="00567780" w:rsidP="00567780">
      <w:pPr>
        <w:rPr>
          <w:rtl/>
        </w:rPr>
      </w:pPr>
      <w:bookmarkStart w:id="3345" w:name="_ETM_Q1_7334389"/>
      <w:bookmarkStart w:id="3346" w:name="_ETM_Q1_7334555"/>
      <w:bookmarkStart w:id="3347" w:name="_ETM_Q1_7337774"/>
      <w:bookmarkEnd w:id="3345"/>
      <w:bookmarkEnd w:id="3346"/>
      <w:bookmarkEnd w:id="3347"/>
    </w:p>
    <w:p w:rsidR="00567780" w:rsidRDefault="00567780" w:rsidP="00567780">
      <w:pPr>
        <w:pStyle w:val="a5"/>
        <w:keepNext/>
        <w:rPr>
          <w:rtl/>
        </w:rPr>
      </w:pPr>
      <w:bookmarkStart w:id="3348" w:name="ET_speaker_5771_670"/>
      <w:r w:rsidRPr="00567780">
        <w:rPr>
          <w:rStyle w:val="TagStyle"/>
          <w:rtl/>
        </w:rPr>
        <w:t xml:space="preserve"> &lt;&lt; דובר &gt;&gt; </w:t>
      </w:r>
      <w:r>
        <w:rPr>
          <w:rtl/>
        </w:rPr>
        <w:t>איתן גינזבורג (כחול לבן):</w:t>
      </w:r>
      <w:r w:rsidRPr="00567780">
        <w:rPr>
          <w:rStyle w:val="TagStyle"/>
          <w:rtl/>
        </w:rPr>
        <w:t xml:space="preserve"> &lt;&lt; דובר &gt;&gt;</w:t>
      </w:r>
      <w:r>
        <w:rPr>
          <w:rtl/>
        </w:rPr>
        <w:t xml:space="preserve"> </w:t>
      </w:r>
      <w:bookmarkEnd w:id="3348"/>
    </w:p>
    <w:p w:rsidR="00567780" w:rsidRDefault="00037CE6" w:rsidP="00567780">
      <w:pPr>
        <w:rPr>
          <w:rtl/>
        </w:rPr>
      </w:pPr>
      <w:bookmarkStart w:id="3349" w:name="_ETM_Q1_7338600"/>
      <w:bookmarkStart w:id="3350" w:name="_ETM_Q1_7338660"/>
      <w:bookmarkEnd w:id="3349"/>
      <w:bookmarkEnd w:id="3350"/>
      <w:r>
        <w:rPr>
          <w:rtl/>
        </w:rPr>
        <w:t xml:space="preserve"> </w:t>
      </w:r>
    </w:p>
    <w:p w:rsidR="00C46242" w:rsidRDefault="00C46242" w:rsidP="00C46242">
      <w:pPr>
        <w:rPr>
          <w:rtl/>
        </w:rPr>
      </w:pPr>
      <w:bookmarkStart w:id="3351" w:name="_ETM_Q1_7331231"/>
      <w:bookmarkStart w:id="3352" w:name="_ETM_Q1_7331398"/>
      <w:bookmarkEnd w:id="3351"/>
      <w:bookmarkEnd w:id="3352"/>
      <w:r>
        <w:rPr>
          <w:rFonts w:hint="cs"/>
          <w:rtl/>
        </w:rPr>
        <w:t>אין דחוף</w:t>
      </w:r>
      <w:r w:rsidR="00567780">
        <w:rPr>
          <w:rFonts w:hint="cs"/>
          <w:rtl/>
        </w:rPr>
        <w:t>. דחוף זה המוות.</w:t>
      </w:r>
      <w:bookmarkStart w:id="3353" w:name="_ETM_Q1_7337687"/>
      <w:bookmarkEnd w:id="3353"/>
    </w:p>
    <w:p w:rsidR="00567780" w:rsidRDefault="00567780" w:rsidP="00C46242">
      <w:pPr>
        <w:rPr>
          <w:rtl/>
        </w:rPr>
      </w:pPr>
      <w:bookmarkStart w:id="3354" w:name="_ETM_Q1_7336345"/>
      <w:bookmarkStart w:id="3355" w:name="_ETM_Q1_7336492"/>
      <w:bookmarkStart w:id="3356" w:name="_ETM_Q1_7337057"/>
      <w:bookmarkEnd w:id="3354"/>
      <w:bookmarkEnd w:id="3355"/>
      <w:bookmarkEnd w:id="3356"/>
    </w:p>
    <w:p w:rsidR="00567780" w:rsidRDefault="00567780" w:rsidP="00567780">
      <w:pPr>
        <w:pStyle w:val="af8"/>
        <w:keepNext/>
        <w:rPr>
          <w:rtl/>
        </w:rPr>
      </w:pPr>
      <w:bookmarkStart w:id="3357" w:name="ET_yor_5069_671"/>
      <w:r w:rsidRPr="00567780">
        <w:rPr>
          <w:rStyle w:val="TagStyle"/>
          <w:rtl/>
        </w:rPr>
        <w:t xml:space="preserve"> &lt;&lt; יור &gt;&gt; </w:t>
      </w:r>
      <w:r>
        <w:rPr>
          <w:rtl/>
        </w:rPr>
        <w:t>היו"ר יעקב אשר:</w:t>
      </w:r>
      <w:r w:rsidRPr="00567780">
        <w:rPr>
          <w:rStyle w:val="TagStyle"/>
          <w:rtl/>
        </w:rPr>
        <w:t xml:space="preserve"> &lt;&lt; יור &gt;&gt;</w:t>
      </w:r>
      <w:r>
        <w:rPr>
          <w:rtl/>
        </w:rPr>
        <w:t xml:space="preserve"> </w:t>
      </w:r>
      <w:bookmarkEnd w:id="3357"/>
    </w:p>
    <w:p w:rsidR="00567780" w:rsidRDefault="00567780" w:rsidP="00567780">
      <w:pPr>
        <w:pStyle w:val="KeepWithNext"/>
        <w:rPr>
          <w:rtl/>
        </w:rPr>
      </w:pPr>
    </w:p>
    <w:p w:rsidR="00567780" w:rsidRDefault="00567780" w:rsidP="00567780">
      <w:pPr>
        <w:rPr>
          <w:rtl/>
        </w:rPr>
      </w:pPr>
      <w:bookmarkStart w:id="3358" w:name="_ETM_Q1_7337777"/>
      <w:bookmarkStart w:id="3359" w:name="_ETM_Q1_7337832"/>
      <w:bookmarkEnd w:id="3358"/>
      <w:bookmarkEnd w:id="3359"/>
      <w:r>
        <w:rPr>
          <w:rFonts w:hint="cs"/>
          <w:rtl/>
        </w:rPr>
        <w:t xml:space="preserve">לא, לא, יש עוד כמה דברים </w:t>
      </w:r>
      <w:bookmarkStart w:id="3360" w:name="_ETM_Q1_7339848"/>
      <w:bookmarkEnd w:id="3360"/>
      <w:r>
        <w:rPr>
          <w:rFonts w:hint="cs"/>
          <w:rtl/>
        </w:rPr>
        <w:t>דחופים.</w:t>
      </w:r>
    </w:p>
    <w:p w:rsidR="00C46242" w:rsidRDefault="00C46242" w:rsidP="00C46242">
      <w:pPr>
        <w:rPr>
          <w:rtl/>
        </w:rPr>
      </w:pPr>
    </w:p>
    <w:p w:rsidR="00C46242" w:rsidRDefault="00C46242" w:rsidP="00C46242">
      <w:pPr>
        <w:pStyle w:val="a5"/>
        <w:keepNext/>
        <w:rPr>
          <w:rtl/>
        </w:rPr>
      </w:pPr>
      <w:bookmarkStart w:id="3361" w:name="ET_speaker_5938_415"/>
      <w:r w:rsidRPr="00C46242">
        <w:rPr>
          <w:rStyle w:val="TagStyle"/>
          <w:rtl/>
        </w:rPr>
        <w:t xml:space="preserve"> &lt;&lt; דובר &gt;&gt; </w:t>
      </w:r>
      <w:r>
        <w:rPr>
          <w:rtl/>
        </w:rPr>
        <w:t>יואב סגלוביץ' (יש עתיד-תל"ם):</w:t>
      </w:r>
      <w:r w:rsidRPr="00C46242">
        <w:rPr>
          <w:rStyle w:val="TagStyle"/>
          <w:rtl/>
        </w:rPr>
        <w:t xml:space="preserve"> &lt;&lt; דובר &gt;&gt;</w:t>
      </w:r>
      <w:r>
        <w:rPr>
          <w:rtl/>
        </w:rPr>
        <w:t xml:space="preserve"> </w:t>
      </w:r>
      <w:bookmarkEnd w:id="3361"/>
    </w:p>
    <w:p w:rsidR="00C46242" w:rsidRDefault="00C46242" w:rsidP="00C46242">
      <w:pPr>
        <w:pStyle w:val="KeepWithNext"/>
        <w:rPr>
          <w:rtl/>
        </w:rPr>
      </w:pPr>
    </w:p>
    <w:p w:rsidR="00C46242" w:rsidRDefault="00567780" w:rsidP="00567780">
      <w:pPr>
        <w:rPr>
          <w:rtl/>
        </w:rPr>
      </w:pPr>
      <w:r>
        <w:rPr>
          <w:rFonts w:hint="cs"/>
          <w:rtl/>
        </w:rPr>
        <w:t>יש לי דחוף</w:t>
      </w:r>
      <w:r w:rsidR="003F106B">
        <w:rPr>
          <w:rFonts w:hint="cs"/>
          <w:rtl/>
        </w:rPr>
        <w:t>,</w:t>
      </w:r>
      <w:r>
        <w:rPr>
          <w:rFonts w:hint="cs"/>
          <w:rtl/>
        </w:rPr>
        <w:t xml:space="preserve"> רק </w:t>
      </w:r>
      <w:r w:rsidRPr="003C225D">
        <w:rPr>
          <w:rFonts w:hint="cs"/>
          <w:rtl/>
        </w:rPr>
        <w:t>שיהיה בראש</w:t>
      </w:r>
      <w:r>
        <w:rPr>
          <w:rFonts w:hint="cs"/>
          <w:rtl/>
        </w:rPr>
        <w:t xml:space="preserve"> של </w:t>
      </w:r>
      <w:r w:rsidR="003C225D">
        <w:rPr>
          <w:rFonts w:hint="cs"/>
          <w:rtl/>
        </w:rPr>
        <w:t xml:space="preserve">נציגי </w:t>
      </w:r>
      <w:r>
        <w:rPr>
          <w:rFonts w:hint="cs"/>
          <w:rtl/>
        </w:rPr>
        <w:t>משרדי הממשלה. מה</w:t>
      </w:r>
      <w:r w:rsidR="00C46242">
        <w:rPr>
          <w:rFonts w:hint="cs"/>
          <w:rtl/>
        </w:rPr>
        <w:t xml:space="preserve"> קורה </w:t>
      </w:r>
      <w:r>
        <w:rPr>
          <w:rFonts w:hint="cs"/>
          <w:rtl/>
        </w:rPr>
        <w:t>לגבי יציאה להפגנות מ</w:t>
      </w:r>
      <w:r w:rsidR="00C46242">
        <w:rPr>
          <w:rFonts w:hint="cs"/>
          <w:rtl/>
        </w:rPr>
        <w:t>אזור מוגבל</w:t>
      </w:r>
      <w:r w:rsidR="003F106B">
        <w:rPr>
          <w:rFonts w:hint="cs"/>
          <w:rtl/>
        </w:rPr>
        <w:t>?</w:t>
      </w:r>
      <w:r w:rsidR="00C46242">
        <w:rPr>
          <w:rFonts w:hint="cs"/>
          <w:rtl/>
        </w:rPr>
        <w:t xml:space="preserve"> </w:t>
      </w:r>
      <w:r w:rsidR="00534608">
        <w:rPr>
          <w:rFonts w:hint="cs"/>
          <w:rtl/>
        </w:rPr>
        <w:t xml:space="preserve">כרגע </w:t>
      </w:r>
      <w:bookmarkStart w:id="3362" w:name="_ETM_Q1_7353026"/>
      <w:bookmarkEnd w:id="3362"/>
      <w:r w:rsidR="00534608">
        <w:rPr>
          <w:rFonts w:hint="cs"/>
          <w:rtl/>
        </w:rPr>
        <w:t>זה אסור.</w:t>
      </w:r>
    </w:p>
    <w:p w:rsidR="00C46242" w:rsidRDefault="00C46242" w:rsidP="00C46242">
      <w:pPr>
        <w:rPr>
          <w:rtl/>
        </w:rPr>
      </w:pPr>
    </w:p>
    <w:p w:rsidR="00C46242" w:rsidRDefault="00C46242" w:rsidP="00C46242">
      <w:pPr>
        <w:pStyle w:val="a5"/>
        <w:keepNext/>
        <w:rPr>
          <w:rtl/>
        </w:rPr>
      </w:pPr>
      <w:bookmarkStart w:id="3363" w:name="ET_speaker_5762_416"/>
      <w:r w:rsidRPr="00C46242">
        <w:rPr>
          <w:rStyle w:val="TagStyle"/>
          <w:rtl/>
        </w:rPr>
        <w:t xml:space="preserve"> &lt;&lt; דובר &gt;&gt; </w:t>
      </w:r>
      <w:r>
        <w:rPr>
          <w:rtl/>
        </w:rPr>
        <w:t>אלי אבידר (ישראל ביתנו):</w:t>
      </w:r>
      <w:r w:rsidRPr="00C46242">
        <w:rPr>
          <w:rStyle w:val="TagStyle"/>
          <w:rtl/>
        </w:rPr>
        <w:t xml:space="preserve"> &lt;&lt; דובר &gt;&gt;</w:t>
      </w:r>
      <w:r>
        <w:rPr>
          <w:rtl/>
        </w:rPr>
        <w:t xml:space="preserve"> </w:t>
      </w:r>
      <w:bookmarkEnd w:id="3363"/>
    </w:p>
    <w:p w:rsidR="00C46242" w:rsidRDefault="00C46242" w:rsidP="00C46242">
      <w:pPr>
        <w:pStyle w:val="KeepWithNext"/>
        <w:rPr>
          <w:rtl/>
        </w:rPr>
      </w:pPr>
    </w:p>
    <w:p w:rsidR="00C46242" w:rsidRDefault="00534608" w:rsidP="003C225D">
      <w:pPr>
        <w:rPr>
          <w:rtl/>
        </w:rPr>
      </w:pPr>
      <w:r>
        <w:rPr>
          <w:rFonts w:hint="cs"/>
          <w:rtl/>
        </w:rPr>
        <w:t>הוא טוב היום.</w:t>
      </w:r>
      <w:r w:rsidR="00C46242">
        <w:rPr>
          <w:rFonts w:hint="cs"/>
          <w:rtl/>
        </w:rPr>
        <w:t xml:space="preserve"> יואב תותח</w:t>
      </w:r>
      <w:r>
        <w:rPr>
          <w:rFonts w:hint="cs"/>
          <w:rtl/>
        </w:rPr>
        <w:t>.</w:t>
      </w:r>
      <w:r w:rsidR="003C225D">
        <w:rPr>
          <w:rFonts w:hint="cs"/>
          <w:rtl/>
        </w:rPr>
        <w:t xml:space="preserve"> </w:t>
      </w:r>
      <w:r w:rsidR="00C46242">
        <w:rPr>
          <w:rFonts w:hint="cs"/>
          <w:rtl/>
        </w:rPr>
        <w:t>ההפגנות חשוב</w:t>
      </w:r>
      <w:r w:rsidR="003F106B">
        <w:rPr>
          <w:rFonts w:hint="cs"/>
          <w:rtl/>
        </w:rPr>
        <w:t>ות</w:t>
      </w:r>
      <w:r>
        <w:rPr>
          <w:rFonts w:hint="cs"/>
          <w:rtl/>
        </w:rPr>
        <w:t>.</w:t>
      </w:r>
    </w:p>
    <w:p w:rsidR="00C46242" w:rsidRDefault="00C46242" w:rsidP="00C46242">
      <w:pPr>
        <w:rPr>
          <w:rtl/>
        </w:rPr>
      </w:pPr>
    </w:p>
    <w:p w:rsidR="00C46242" w:rsidRDefault="00C46242" w:rsidP="00C46242">
      <w:pPr>
        <w:pStyle w:val="a5"/>
        <w:keepNext/>
        <w:rPr>
          <w:rtl/>
        </w:rPr>
      </w:pPr>
      <w:bookmarkStart w:id="3364" w:name="ET_speaker_5938_417"/>
      <w:r w:rsidRPr="00C46242">
        <w:rPr>
          <w:rStyle w:val="TagStyle"/>
          <w:rtl/>
        </w:rPr>
        <w:t xml:space="preserve"> &lt;&lt; דובר &gt;&gt; </w:t>
      </w:r>
      <w:r>
        <w:rPr>
          <w:rtl/>
        </w:rPr>
        <w:t>יואב סגלוביץ' (יש עתיד-תל"ם):</w:t>
      </w:r>
      <w:r w:rsidRPr="00C46242">
        <w:rPr>
          <w:rStyle w:val="TagStyle"/>
          <w:rtl/>
        </w:rPr>
        <w:t xml:space="preserve"> &lt;&lt; דובר &gt;&gt;</w:t>
      </w:r>
      <w:r>
        <w:rPr>
          <w:rtl/>
        </w:rPr>
        <w:t xml:space="preserve"> </w:t>
      </w:r>
      <w:bookmarkEnd w:id="3364"/>
    </w:p>
    <w:p w:rsidR="00C46242" w:rsidRDefault="00C46242" w:rsidP="00C46242">
      <w:pPr>
        <w:pStyle w:val="KeepWithNext"/>
        <w:rPr>
          <w:rtl/>
        </w:rPr>
      </w:pPr>
    </w:p>
    <w:p w:rsidR="00534608" w:rsidRDefault="00534608" w:rsidP="00C46242">
      <w:pPr>
        <w:rPr>
          <w:rtl/>
        </w:rPr>
      </w:pPr>
      <w:r>
        <w:rPr>
          <w:rFonts w:hint="cs"/>
          <w:rtl/>
        </w:rPr>
        <w:t xml:space="preserve">יצאה מההפגנות לאזור מוגבל. נשמע את המשרד </w:t>
      </w:r>
      <w:bookmarkStart w:id="3365" w:name="_ETM_Q1_7363420"/>
      <w:bookmarkEnd w:id="3365"/>
      <w:r>
        <w:rPr>
          <w:rFonts w:hint="cs"/>
          <w:rtl/>
        </w:rPr>
        <w:t>לביטחון פנים</w:t>
      </w:r>
      <w:r w:rsidR="003F106B">
        <w:rPr>
          <w:rFonts w:hint="cs"/>
          <w:rtl/>
        </w:rPr>
        <w:t>,</w:t>
      </w:r>
      <w:r>
        <w:rPr>
          <w:rFonts w:hint="cs"/>
          <w:rtl/>
        </w:rPr>
        <w:t xml:space="preserve"> אבל צריך </w:t>
      </w:r>
      <w:r w:rsidR="00C46242">
        <w:rPr>
          <w:rFonts w:hint="cs"/>
          <w:rtl/>
        </w:rPr>
        <w:t xml:space="preserve">תשובה </w:t>
      </w:r>
      <w:r>
        <w:rPr>
          <w:rFonts w:hint="cs"/>
          <w:rtl/>
        </w:rPr>
        <w:t xml:space="preserve">לזה, </w:t>
      </w:r>
      <w:r w:rsidR="00C46242">
        <w:rPr>
          <w:rFonts w:hint="cs"/>
          <w:rtl/>
        </w:rPr>
        <w:t>כי כרגע אסור</w:t>
      </w:r>
      <w:r>
        <w:rPr>
          <w:rFonts w:hint="cs"/>
          <w:rtl/>
        </w:rPr>
        <w:t>.</w:t>
      </w:r>
    </w:p>
    <w:p w:rsidR="00534608" w:rsidRDefault="00534608" w:rsidP="00534608">
      <w:pPr>
        <w:pStyle w:val="KeepWithNext"/>
        <w:rPr>
          <w:rtl/>
        </w:rPr>
      </w:pPr>
      <w:bookmarkStart w:id="3366" w:name="_ETM_Q1_7366312"/>
      <w:bookmarkStart w:id="3367" w:name="_ETM_Q1_7366446"/>
      <w:bookmarkStart w:id="3368" w:name="_ETM_Q1_7366547"/>
      <w:bookmarkEnd w:id="3366"/>
      <w:bookmarkEnd w:id="3367"/>
      <w:bookmarkEnd w:id="3368"/>
    </w:p>
    <w:p w:rsidR="00534608" w:rsidRDefault="00534608" w:rsidP="00534608">
      <w:pPr>
        <w:pStyle w:val="af7"/>
        <w:keepNext/>
        <w:rPr>
          <w:rtl/>
        </w:rPr>
      </w:pPr>
      <w:bookmarkStart w:id="3369" w:name="ET_interruption_קריאות_673"/>
      <w:r w:rsidRPr="00534608">
        <w:rPr>
          <w:rStyle w:val="TagStyle"/>
          <w:rtl/>
        </w:rPr>
        <w:t xml:space="preserve"> &lt;&lt; קריאה &gt;&gt; </w:t>
      </w:r>
      <w:r>
        <w:rPr>
          <w:rtl/>
        </w:rPr>
        <w:t>קריאות:</w:t>
      </w:r>
      <w:r w:rsidRPr="00534608">
        <w:rPr>
          <w:rStyle w:val="TagStyle"/>
          <w:rtl/>
        </w:rPr>
        <w:t xml:space="preserve"> &lt;&lt; קריאה &gt;&gt;</w:t>
      </w:r>
      <w:r>
        <w:rPr>
          <w:rtl/>
        </w:rPr>
        <w:t xml:space="preserve"> </w:t>
      </w:r>
      <w:bookmarkEnd w:id="3369"/>
    </w:p>
    <w:p w:rsidR="00534608" w:rsidRDefault="00534608" w:rsidP="00534608">
      <w:pPr>
        <w:pStyle w:val="KeepWithNext"/>
        <w:rPr>
          <w:rtl/>
        </w:rPr>
      </w:pPr>
    </w:p>
    <w:p w:rsidR="00534608" w:rsidRDefault="00534608" w:rsidP="00534608">
      <w:pPr>
        <w:rPr>
          <w:rtl/>
        </w:rPr>
      </w:pPr>
      <w:bookmarkStart w:id="3370" w:name="_ETM_Q1_7369150"/>
      <w:bookmarkEnd w:id="3370"/>
      <w:r>
        <w:rPr>
          <w:rFonts w:hint="cs"/>
          <w:rtl/>
        </w:rPr>
        <w:t>- - -</w:t>
      </w:r>
    </w:p>
    <w:p w:rsidR="00534608" w:rsidRDefault="00534608" w:rsidP="00534608">
      <w:pPr>
        <w:rPr>
          <w:rtl/>
        </w:rPr>
      </w:pPr>
      <w:bookmarkStart w:id="3371" w:name="_ETM_Q1_7367767"/>
      <w:bookmarkStart w:id="3372" w:name="_ETM_Q1_7367931"/>
      <w:bookmarkStart w:id="3373" w:name="_ETM_Q1_7368879"/>
      <w:bookmarkEnd w:id="3371"/>
      <w:bookmarkEnd w:id="3372"/>
      <w:bookmarkEnd w:id="3373"/>
    </w:p>
    <w:p w:rsidR="00534608" w:rsidRDefault="00534608" w:rsidP="00534608">
      <w:pPr>
        <w:pStyle w:val="a5"/>
        <w:keepNext/>
        <w:rPr>
          <w:rtl/>
        </w:rPr>
      </w:pPr>
      <w:bookmarkStart w:id="3374" w:name="ET_speaker_תמי_674"/>
      <w:r w:rsidRPr="00534608">
        <w:rPr>
          <w:rStyle w:val="TagStyle"/>
          <w:rtl/>
        </w:rPr>
        <w:t xml:space="preserve"> &lt;&lt; דובר &gt;&gt; </w:t>
      </w:r>
      <w:r>
        <w:rPr>
          <w:rtl/>
        </w:rPr>
        <w:t>תמי סלע:</w:t>
      </w:r>
      <w:r w:rsidRPr="00534608">
        <w:rPr>
          <w:rStyle w:val="TagStyle"/>
          <w:rtl/>
        </w:rPr>
        <w:t xml:space="preserve"> &lt;&lt; דובר &gt;&gt;</w:t>
      </w:r>
      <w:r>
        <w:rPr>
          <w:rtl/>
        </w:rPr>
        <w:t xml:space="preserve"> </w:t>
      </w:r>
      <w:bookmarkEnd w:id="3374"/>
    </w:p>
    <w:p w:rsidR="00534608" w:rsidRDefault="00534608" w:rsidP="00534608">
      <w:pPr>
        <w:pStyle w:val="KeepWithNext"/>
        <w:rPr>
          <w:rtl/>
        </w:rPr>
      </w:pPr>
    </w:p>
    <w:p w:rsidR="00534608" w:rsidRDefault="00534608" w:rsidP="00700122">
      <w:pPr>
        <w:rPr>
          <w:rtl/>
        </w:rPr>
      </w:pPr>
      <w:bookmarkStart w:id="3375" w:name="_ETM_Q1_7369602"/>
      <w:bookmarkEnd w:id="3375"/>
      <w:r>
        <w:rPr>
          <w:rFonts w:hint="cs"/>
          <w:rtl/>
        </w:rPr>
        <w:t>א</w:t>
      </w:r>
      <w:bookmarkStart w:id="3376" w:name="_ETM_Q1_7369653"/>
      <w:bookmarkEnd w:id="3376"/>
      <w:r>
        <w:rPr>
          <w:rFonts w:hint="cs"/>
          <w:rtl/>
        </w:rPr>
        <w:t xml:space="preserve">לא אם הם </w:t>
      </w:r>
      <w:bookmarkStart w:id="3377" w:name="_ETM_Q1_7367571"/>
      <w:bookmarkEnd w:id="3377"/>
      <w:r w:rsidR="00700122">
        <w:rPr>
          <w:rFonts w:hint="cs"/>
          <w:rtl/>
        </w:rPr>
        <w:t>יגידו</w:t>
      </w:r>
      <w:r>
        <w:rPr>
          <w:rFonts w:hint="cs"/>
          <w:rtl/>
        </w:rPr>
        <w:t xml:space="preserve"> שזה צורך חיוני.</w:t>
      </w:r>
    </w:p>
    <w:p w:rsidR="00534608" w:rsidRPr="00534608" w:rsidRDefault="00037CE6" w:rsidP="00534608">
      <w:pPr>
        <w:rPr>
          <w:rtl/>
        </w:rPr>
      </w:pPr>
      <w:bookmarkStart w:id="3378" w:name="_ETM_Q1_7367806"/>
      <w:bookmarkStart w:id="3379" w:name="_ETM_Q1_7367941"/>
      <w:bookmarkEnd w:id="3378"/>
      <w:bookmarkEnd w:id="3379"/>
      <w:r>
        <w:rPr>
          <w:rtl/>
        </w:rPr>
        <w:t xml:space="preserve"> </w:t>
      </w:r>
    </w:p>
    <w:p w:rsidR="00534608" w:rsidRDefault="00534608" w:rsidP="00534608">
      <w:pPr>
        <w:pStyle w:val="a5"/>
        <w:keepNext/>
        <w:rPr>
          <w:rtl/>
        </w:rPr>
      </w:pPr>
      <w:bookmarkStart w:id="3380" w:name="_ETM_Q1_7368168"/>
      <w:bookmarkStart w:id="3381" w:name="ET_speaker_5938_675"/>
      <w:bookmarkEnd w:id="3380"/>
      <w:r w:rsidRPr="00534608">
        <w:rPr>
          <w:rStyle w:val="TagStyle"/>
          <w:rtl/>
        </w:rPr>
        <w:t xml:space="preserve">&lt;&lt; דובר &gt;&gt; </w:t>
      </w:r>
      <w:r>
        <w:rPr>
          <w:rtl/>
        </w:rPr>
        <w:t>יואב סגלוביץ' (יש עתיד-תל"ם):</w:t>
      </w:r>
      <w:r w:rsidRPr="00534608">
        <w:rPr>
          <w:rStyle w:val="TagStyle"/>
          <w:rtl/>
        </w:rPr>
        <w:t xml:space="preserve"> &lt;&lt; דובר &gt;&gt;</w:t>
      </w:r>
      <w:r>
        <w:rPr>
          <w:rtl/>
        </w:rPr>
        <w:t xml:space="preserve"> </w:t>
      </w:r>
      <w:bookmarkEnd w:id="3381"/>
    </w:p>
    <w:p w:rsidR="00534608" w:rsidRDefault="00534608" w:rsidP="00534608">
      <w:pPr>
        <w:pStyle w:val="KeepWithNext"/>
        <w:rPr>
          <w:rtl/>
        </w:rPr>
      </w:pPr>
    </w:p>
    <w:p w:rsidR="00704EA8" w:rsidRDefault="00431F10" w:rsidP="00704EA8">
      <w:pPr>
        <w:rPr>
          <w:rtl/>
        </w:rPr>
      </w:pPr>
      <w:bookmarkStart w:id="3382" w:name="_ETM_Q1_7368832"/>
      <w:bookmarkStart w:id="3383" w:name="_ETM_Q1_7367032"/>
      <w:bookmarkEnd w:id="3382"/>
      <w:bookmarkEnd w:id="3383"/>
      <w:r>
        <w:rPr>
          <w:rFonts w:hint="cs"/>
          <w:rtl/>
        </w:rPr>
        <w:t xml:space="preserve">צריך </w:t>
      </w:r>
      <w:r w:rsidR="00534608">
        <w:rPr>
          <w:rFonts w:hint="cs"/>
          <w:rtl/>
        </w:rPr>
        <w:t xml:space="preserve">הבחנה בין הפגנה בתוך </w:t>
      </w:r>
      <w:bookmarkStart w:id="3384" w:name="_ETM_Q1_7372381"/>
      <w:bookmarkEnd w:id="3384"/>
      <w:r w:rsidR="00534608">
        <w:rPr>
          <w:rFonts w:hint="cs"/>
          <w:rtl/>
        </w:rPr>
        <w:t xml:space="preserve">האזור המוגבל, כלומר, יציאה מהבית כדי להפגין ולמחות למה אתם </w:t>
      </w:r>
      <w:bookmarkStart w:id="3385" w:name="_ETM_Q1_7373401"/>
      <w:bookmarkEnd w:id="3385"/>
      <w:r w:rsidR="00534608">
        <w:rPr>
          <w:rFonts w:hint="cs"/>
          <w:rtl/>
        </w:rPr>
        <w:t>לא משחררים אותנו מפה, לבין היציאה מהאזור</w:t>
      </w:r>
      <w:r w:rsidR="00704EA8">
        <w:rPr>
          <w:rFonts w:hint="cs"/>
          <w:rtl/>
        </w:rPr>
        <w:t xml:space="preserve"> המו</w:t>
      </w:r>
      <w:bookmarkStart w:id="3386" w:name="_ETM_Q1_7377928"/>
      <w:bookmarkEnd w:id="3386"/>
      <w:r w:rsidR="00704EA8">
        <w:rPr>
          <w:rFonts w:hint="cs"/>
          <w:rtl/>
        </w:rPr>
        <w:t>גבל לכל הפגנה אחרת.</w:t>
      </w:r>
    </w:p>
    <w:p w:rsidR="00704EA8" w:rsidRDefault="00704EA8" w:rsidP="00700122">
      <w:pPr>
        <w:ind w:firstLine="0"/>
        <w:rPr>
          <w:rtl/>
        </w:rPr>
      </w:pPr>
      <w:bookmarkStart w:id="3387" w:name="_ETM_Q1_7376807"/>
      <w:bookmarkStart w:id="3388" w:name="_ETM_Q1_7376924"/>
      <w:bookmarkStart w:id="3389" w:name="_ETM_Q1_7376947"/>
      <w:bookmarkStart w:id="3390" w:name="_ETM_Q1_7377048"/>
      <w:bookmarkEnd w:id="3387"/>
      <w:bookmarkEnd w:id="3388"/>
      <w:bookmarkEnd w:id="3389"/>
      <w:bookmarkEnd w:id="3390"/>
    </w:p>
    <w:p w:rsidR="00704EA8" w:rsidRDefault="00704EA8" w:rsidP="00704EA8">
      <w:pPr>
        <w:pStyle w:val="af8"/>
        <w:keepNext/>
        <w:rPr>
          <w:rtl/>
        </w:rPr>
      </w:pPr>
      <w:bookmarkStart w:id="3391" w:name="ET_yor_5069_676"/>
      <w:r w:rsidRPr="00704EA8">
        <w:rPr>
          <w:rStyle w:val="TagStyle"/>
          <w:rtl/>
        </w:rPr>
        <w:t xml:space="preserve"> &lt;&lt; יור &gt;&gt; </w:t>
      </w:r>
      <w:r>
        <w:rPr>
          <w:rtl/>
        </w:rPr>
        <w:t>היו"ר יעקב אשר:</w:t>
      </w:r>
      <w:r w:rsidRPr="00704EA8">
        <w:rPr>
          <w:rStyle w:val="TagStyle"/>
          <w:rtl/>
        </w:rPr>
        <w:t xml:space="preserve"> &lt;&lt; יור &gt;&gt;</w:t>
      </w:r>
      <w:r>
        <w:rPr>
          <w:rtl/>
        </w:rPr>
        <w:t xml:space="preserve"> </w:t>
      </w:r>
      <w:bookmarkEnd w:id="3391"/>
    </w:p>
    <w:p w:rsidR="00704EA8" w:rsidRDefault="00704EA8" w:rsidP="00704EA8">
      <w:pPr>
        <w:pStyle w:val="KeepWithNext"/>
        <w:rPr>
          <w:rtl/>
        </w:rPr>
      </w:pPr>
    </w:p>
    <w:p w:rsidR="00704EA8" w:rsidRDefault="00704EA8" w:rsidP="00704EA8">
      <w:pPr>
        <w:rPr>
          <w:rtl/>
        </w:rPr>
      </w:pPr>
      <w:bookmarkStart w:id="3392" w:name="_ETM_Q1_7380043"/>
      <w:bookmarkStart w:id="3393" w:name="_ETM_Q1_7380095"/>
      <w:bookmarkEnd w:id="3392"/>
      <w:bookmarkEnd w:id="3393"/>
      <w:r>
        <w:rPr>
          <w:rFonts w:hint="cs"/>
          <w:rtl/>
        </w:rPr>
        <w:t xml:space="preserve">אתה מדבר על יציאה? אתה מדבר על יציאה מהאזור </w:t>
      </w:r>
      <w:bookmarkStart w:id="3394" w:name="_ETM_Q1_7383618"/>
      <w:bookmarkEnd w:id="3394"/>
      <w:r>
        <w:rPr>
          <w:rFonts w:hint="cs"/>
          <w:rtl/>
        </w:rPr>
        <w:t>המוגבל להפגנה?</w:t>
      </w:r>
    </w:p>
    <w:p w:rsidR="00704EA8" w:rsidRDefault="00704EA8" w:rsidP="00704EA8">
      <w:pPr>
        <w:rPr>
          <w:rtl/>
        </w:rPr>
      </w:pPr>
      <w:bookmarkStart w:id="3395" w:name="_ETM_Q1_7380039"/>
      <w:bookmarkStart w:id="3396" w:name="_ETM_Q1_7380201"/>
      <w:bookmarkStart w:id="3397" w:name="_ETM_Q1_7378124"/>
      <w:bookmarkEnd w:id="3395"/>
      <w:bookmarkEnd w:id="3396"/>
      <w:bookmarkEnd w:id="3397"/>
    </w:p>
    <w:p w:rsidR="00704EA8" w:rsidRDefault="00704EA8" w:rsidP="00704EA8">
      <w:pPr>
        <w:pStyle w:val="a5"/>
        <w:keepNext/>
        <w:rPr>
          <w:rtl/>
        </w:rPr>
      </w:pPr>
      <w:bookmarkStart w:id="3398" w:name="ET_speaker_5938_677"/>
      <w:r w:rsidRPr="00704EA8">
        <w:rPr>
          <w:rStyle w:val="TagStyle"/>
          <w:rtl/>
        </w:rPr>
        <w:t xml:space="preserve"> &lt;&lt; דובר &gt;&gt; </w:t>
      </w:r>
      <w:r>
        <w:rPr>
          <w:rtl/>
        </w:rPr>
        <w:t>יואב סגלוביץ' (יש עתיד-תל"ם):</w:t>
      </w:r>
      <w:r w:rsidRPr="00704EA8">
        <w:rPr>
          <w:rStyle w:val="TagStyle"/>
          <w:rtl/>
        </w:rPr>
        <w:t xml:space="preserve"> &lt;&lt; דובר &gt;&gt;</w:t>
      </w:r>
      <w:r>
        <w:rPr>
          <w:rtl/>
        </w:rPr>
        <w:t xml:space="preserve"> </w:t>
      </w:r>
      <w:bookmarkEnd w:id="3398"/>
    </w:p>
    <w:p w:rsidR="00704EA8" w:rsidRDefault="00704EA8" w:rsidP="00704EA8">
      <w:pPr>
        <w:pStyle w:val="KeepWithNext"/>
        <w:rPr>
          <w:rtl/>
        </w:rPr>
      </w:pPr>
    </w:p>
    <w:p w:rsidR="00700122" w:rsidRDefault="00704EA8" w:rsidP="00700122">
      <w:pPr>
        <w:rPr>
          <w:rtl/>
        </w:rPr>
      </w:pPr>
      <w:bookmarkStart w:id="3399" w:name="_ETM_Q1_7378751"/>
      <w:bookmarkStart w:id="3400" w:name="_ETM_Q1_7378805"/>
      <w:bookmarkEnd w:id="3399"/>
      <w:bookmarkEnd w:id="3400"/>
      <w:r>
        <w:rPr>
          <w:rFonts w:hint="cs"/>
          <w:rtl/>
        </w:rPr>
        <w:t>נכון.</w:t>
      </w:r>
      <w:r w:rsidR="00700122" w:rsidRPr="00700122">
        <w:rPr>
          <w:rFonts w:hint="cs"/>
          <w:rtl/>
        </w:rPr>
        <w:t xml:space="preserve"> </w:t>
      </w:r>
      <w:r w:rsidR="00700122">
        <w:rPr>
          <w:rFonts w:hint="cs"/>
          <w:rtl/>
        </w:rPr>
        <w:t xml:space="preserve">אתה יודע </w:t>
      </w:r>
      <w:bookmarkStart w:id="3401" w:name="_ETM_Q1_7380951"/>
      <w:bookmarkEnd w:id="3401"/>
      <w:r w:rsidR="00700122">
        <w:rPr>
          <w:rFonts w:hint="cs"/>
          <w:rtl/>
        </w:rPr>
        <w:t>שיש את ההבחנה הזאת</w:t>
      </w:r>
      <w:bookmarkStart w:id="3402" w:name="_ETM_Q1_7379256"/>
      <w:bookmarkEnd w:id="3402"/>
      <w:r w:rsidR="00700122">
        <w:rPr>
          <w:rFonts w:hint="cs"/>
          <w:rtl/>
        </w:rPr>
        <w:t>.</w:t>
      </w:r>
    </w:p>
    <w:p w:rsidR="00704EA8" w:rsidRDefault="00704EA8" w:rsidP="00700122">
      <w:pPr>
        <w:ind w:firstLine="0"/>
        <w:rPr>
          <w:rtl/>
        </w:rPr>
      </w:pPr>
      <w:bookmarkStart w:id="3403" w:name="_ETM_Q1_7379916"/>
      <w:bookmarkStart w:id="3404" w:name="_ETM_Q1_7380047"/>
      <w:bookmarkStart w:id="3405" w:name="_ETM_Q1_7378044"/>
      <w:bookmarkEnd w:id="3403"/>
      <w:bookmarkEnd w:id="3404"/>
      <w:bookmarkEnd w:id="3405"/>
    </w:p>
    <w:p w:rsidR="00704EA8" w:rsidRDefault="00704EA8" w:rsidP="00704EA8">
      <w:pPr>
        <w:pStyle w:val="afb"/>
        <w:keepNext/>
        <w:rPr>
          <w:rtl/>
        </w:rPr>
      </w:pPr>
      <w:bookmarkStart w:id="3406" w:name="ET_guest_635266_678"/>
      <w:r w:rsidRPr="00704EA8">
        <w:rPr>
          <w:rStyle w:val="TagStyle"/>
          <w:rtl/>
        </w:rPr>
        <w:t xml:space="preserve"> &lt;&lt; אורח &gt;&gt; </w:t>
      </w:r>
      <w:r>
        <w:rPr>
          <w:rtl/>
        </w:rPr>
        <w:t>איל זנדברג:</w:t>
      </w:r>
      <w:r w:rsidRPr="00704EA8">
        <w:rPr>
          <w:rStyle w:val="TagStyle"/>
          <w:rtl/>
        </w:rPr>
        <w:t xml:space="preserve"> &lt;&lt; אורח &gt;&gt;</w:t>
      </w:r>
      <w:r>
        <w:rPr>
          <w:rtl/>
        </w:rPr>
        <w:t xml:space="preserve"> </w:t>
      </w:r>
      <w:bookmarkEnd w:id="3406"/>
    </w:p>
    <w:p w:rsidR="00704EA8" w:rsidRDefault="00704EA8" w:rsidP="00704EA8">
      <w:pPr>
        <w:pStyle w:val="KeepWithNext"/>
        <w:rPr>
          <w:rtl/>
        </w:rPr>
      </w:pPr>
    </w:p>
    <w:p w:rsidR="00704EA8" w:rsidRDefault="00700122" w:rsidP="00704EA8">
      <w:pPr>
        <w:rPr>
          <w:rtl/>
        </w:rPr>
      </w:pPr>
      <w:bookmarkStart w:id="3407" w:name="_ETM_Q1_7378721"/>
      <w:bookmarkStart w:id="3408" w:name="_ETM_Q1_7378770"/>
      <w:bookmarkStart w:id="3409" w:name="_ETM_Q1_7379386"/>
      <w:bookmarkStart w:id="3410" w:name="_ETM_Q1_7380664"/>
      <w:bookmarkEnd w:id="3407"/>
      <w:bookmarkEnd w:id="3408"/>
      <w:bookmarkEnd w:id="3409"/>
      <w:bookmarkEnd w:id="3410"/>
      <w:r>
        <w:rPr>
          <w:rFonts w:hint="cs"/>
          <w:rtl/>
        </w:rPr>
        <w:t xml:space="preserve">אני יודע, </w:t>
      </w:r>
      <w:bookmarkStart w:id="3411" w:name="_ETM_Q1_7382101"/>
      <w:bookmarkEnd w:id="3411"/>
      <w:r>
        <w:rPr>
          <w:rFonts w:hint="cs"/>
          <w:rtl/>
        </w:rPr>
        <w:t>אבל אני אומר - - -</w:t>
      </w:r>
    </w:p>
    <w:p w:rsidR="00700122" w:rsidRDefault="00700122" w:rsidP="00704EA8">
      <w:pPr>
        <w:rPr>
          <w:rtl/>
        </w:rPr>
      </w:pPr>
      <w:bookmarkStart w:id="3412" w:name="_ETM_Q1_7378574"/>
      <w:bookmarkStart w:id="3413" w:name="_ETM_Q1_7378752"/>
      <w:bookmarkEnd w:id="3412"/>
      <w:bookmarkEnd w:id="3413"/>
    </w:p>
    <w:p w:rsidR="00704EA8" w:rsidRDefault="00704EA8" w:rsidP="00704EA8">
      <w:pPr>
        <w:pStyle w:val="a5"/>
        <w:keepNext/>
        <w:rPr>
          <w:rtl/>
        </w:rPr>
      </w:pPr>
      <w:bookmarkStart w:id="3414" w:name="ET_speaker_תמי_679"/>
      <w:r w:rsidRPr="00704EA8">
        <w:rPr>
          <w:rStyle w:val="TagStyle"/>
          <w:rtl/>
        </w:rPr>
        <w:t xml:space="preserve"> &lt;&lt; דובר &gt;&gt; </w:t>
      </w:r>
      <w:r>
        <w:rPr>
          <w:rtl/>
        </w:rPr>
        <w:t>תמי סלע:</w:t>
      </w:r>
      <w:r w:rsidRPr="00704EA8">
        <w:rPr>
          <w:rStyle w:val="TagStyle"/>
          <w:rtl/>
        </w:rPr>
        <w:t xml:space="preserve"> &lt;&lt; דובר &gt;&gt;</w:t>
      </w:r>
      <w:r>
        <w:rPr>
          <w:rtl/>
        </w:rPr>
        <w:t xml:space="preserve"> </w:t>
      </w:r>
      <w:bookmarkEnd w:id="3414"/>
    </w:p>
    <w:p w:rsidR="00534608" w:rsidRDefault="00534608" w:rsidP="00563FEF">
      <w:pPr>
        <w:ind w:firstLine="0"/>
        <w:rPr>
          <w:rtl/>
        </w:rPr>
      </w:pPr>
      <w:bookmarkStart w:id="3415" w:name="_ETM_Q1_7381420"/>
      <w:bookmarkStart w:id="3416" w:name="_ETM_Q1_7381493"/>
      <w:bookmarkEnd w:id="3415"/>
      <w:bookmarkEnd w:id="3416"/>
    </w:p>
    <w:p w:rsidR="00700122" w:rsidRDefault="00C46242" w:rsidP="00C46242">
      <w:pPr>
        <w:rPr>
          <w:rtl/>
        </w:rPr>
      </w:pPr>
      <w:bookmarkStart w:id="3417" w:name="_ETM_Q1_7366691"/>
      <w:bookmarkStart w:id="3418" w:name="_ETM_Q1_7366715"/>
      <w:bookmarkStart w:id="3419" w:name="_ETM_Q1_7366789"/>
      <w:bookmarkEnd w:id="3417"/>
      <w:bookmarkEnd w:id="3418"/>
      <w:bookmarkEnd w:id="3419"/>
      <w:r>
        <w:rPr>
          <w:rFonts w:hint="cs"/>
          <w:rtl/>
        </w:rPr>
        <w:t xml:space="preserve"> </w:t>
      </w:r>
      <w:r w:rsidR="00700122">
        <w:rPr>
          <w:rFonts w:hint="cs"/>
          <w:rtl/>
        </w:rPr>
        <w:t>נגיד שיש הפגנה והוא רוצה להצטרף אליה.</w:t>
      </w:r>
      <w:bookmarkStart w:id="3420" w:name="_ETM_Q1_7385523"/>
      <w:bookmarkEnd w:id="3420"/>
    </w:p>
    <w:p w:rsidR="00700122" w:rsidRDefault="00700122" w:rsidP="00C46242">
      <w:pPr>
        <w:rPr>
          <w:rtl/>
        </w:rPr>
      </w:pPr>
      <w:bookmarkStart w:id="3421" w:name="_ETM_Q1_7385396"/>
      <w:bookmarkEnd w:id="3421"/>
    </w:p>
    <w:p w:rsidR="00700122" w:rsidRDefault="00700122" w:rsidP="00700122">
      <w:pPr>
        <w:pStyle w:val="af8"/>
        <w:keepNext/>
        <w:rPr>
          <w:rtl/>
        </w:rPr>
      </w:pPr>
      <w:bookmarkStart w:id="3422" w:name="ET_yor_5069_680"/>
      <w:r w:rsidRPr="00700122">
        <w:rPr>
          <w:rStyle w:val="TagStyle"/>
          <w:rtl/>
        </w:rPr>
        <w:t xml:space="preserve"> &lt;&lt; יור &gt;&gt; </w:t>
      </w:r>
      <w:r>
        <w:rPr>
          <w:rtl/>
        </w:rPr>
        <w:t>היו"ר יעקב אשר:</w:t>
      </w:r>
      <w:r w:rsidRPr="00700122">
        <w:rPr>
          <w:rStyle w:val="TagStyle"/>
          <w:rtl/>
        </w:rPr>
        <w:t xml:space="preserve"> &lt;&lt; יור &gt;&gt;</w:t>
      </w:r>
      <w:r>
        <w:rPr>
          <w:rtl/>
        </w:rPr>
        <w:t xml:space="preserve"> </w:t>
      </w:r>
      <w:bookmarkEnd w:id="3422"/>
    </w:p>
    <w:p w:rsidR="00700122" w:rsidRDefault="00700122" w:rsidP="00700122">
      <w:pPr>
        <w:pStyle w:val="KeepWithNext"/>
        <w:rPr>
          <w:rtl/>
        </w:rPr>
      </w:pPr>
    </w:p>
    <w:p w:rsidR="00700122" w:rsidRDefault="00700122" w:rsidP="00700122">
      <w:pPr>
        <w:rPr>
          <w:rtl/>
        </w:rPr>
      </w:pPr>
      <w:r>
        <w:rPr>
          <w:rFonts w:hint="cs"/>
          <w:rtl/>
        </w:rPr>
        <w:t>את</w:t>
      </w:r>
      <w:bookmarkStart w:id="3423" w:name="_ETM_Q1_7386229"/>
      <w:bookmarkEnd w:id="3423"/>
      <w:r>
        <w:rPr>
          <w:rFonts w:hint="cs"/>
          <w:rtl/>
        </w:rPr>
        <w:t>ה</w:t>
      </w:r>
      <w:bookmarkStart w:id="3424" w:name="_ETM_Q1_7386329"/>
      <w:bookmarkEnd w:id="3424"/>
      <w:r>
        <w:rPr>
          <w:rFonts w:hint="cs"/>
          <w:rtl/>
        </w:rPr>
        <w:t xml:space="preserve"> רציני? אתה </w:t>
      </w:r>
      <w:bookmarkStart w:id="3425" w:name="_ETM_Q1_7387979"/>
      <w:bookmarkEnd w:id="3425"/>
      <w:r>
        <w:rPr>
          <w:rFonts w:hint="cs"/>
          <w:rtl/>
        </w:rPr>
        <w:t>מדבר על יציאה להפגנה נגיד לירושלים מפתח תקווה?</w:t>
      </w:r>
      <w:bookmarkStart w:id="3426" w:name="_ETM_Q1_7390270"/>
      <w:bookmarkEnd w:id="3426"/>
    </w:p>
    <w:p w:rsidR="00700122" w:rsidRDefault="00700122" w:rsidP="00700122">
      <w:pPr>
        <w:rPr>
          <w:rtl/>
        </w:rPr>
      </w:pPr>
      <w:bookmarkStart w:id="3427" w:name="_ETM_Q1_7390426"/>
      <w:bookmarkStart w:id="3428" w:name="_ETM_Q1_7389616"/>
      <w:bookmarkEnd w:id="3427"/>
      <w:bookmarkEnd w:id="3428"/>
    </w:p>
    <w:p w:rsidR="00700122" w:rsidRDefault="00700122" w:rsidP="00700122">
      <w:pPr>
        <w:pStyle w:val="a5"/>
        <w:keepNext/>
        <w:rPr>
          <w:rtl/>
        </w:rPr>
      </w:pPr>
      <w:bookmarkStart w:id="3429" w:name="ET_speaker_5938_681"/>
      <w:r w:rsidRPr="00700122">
        <w:rPr>
          <w:rStyle w:val="TagStyle"/>
          <w:rtl/>
        </w:rPr>
        <w:t xml:space="preserve"> &lt;&lt; דובר &gt;&gt; </w:t>
      </w:r>
      <w:r>
        <w:rPr>
          <w:rtl/>
        </w:rPr>
        <w:t>יואב סגלוביץ' (יש עתיד-תל"ם):</w:t>
      </w:r>
      <w:r w:rsidRPr="00700122">
        <w:rPr>
          <w:rStyle w:val="TagStyle"/>
          <w:rtl/>
        </w:rPr>
        <w:t xml:space="preserve"> &lt;&lt; דובר &gt;&gt;</w:t>
      </w:r>
      <w:r>
        <w:rPr>
          <w:rtl/>
        </w:rPr>
        <w:t xml:space="preserve"> </w:t>
      </w:r>
      <w:bookmarkEnd w:id="3429"/>
    </w:p>
    <w:p w:rsidR="00700122" w:rsidRDefault="00700122" w:rsidP="00700122">
      <w:pPr>
        <w:pStyle w:val="KeepWithNext"/>
        <w:rPr>
          <w:rtl/>
        </w:rPr>
      </w:pPr>
    </w:p>
    <w:p w:rsidR="00C46242" w:rsidRDefault="00700122" w:rsidP="00311BEB">
      <w:pPr>
        <w:rPr>
          <w:rtl/>
        </w:rPr>
      </w:pPr>
      <w:bookmarkStart w:id="3430" w:name="_ETM_Q1_7390486"/>
      <w:bookmarkStart w:id="3431" w:name="_ETM_Q1_7390547"/>
      <w:bookmarkEnd w:id="3430"/>
      <w:bookmarkEnd w:id="3431"/>
      <w:r>
        <w:rPr>
          <w:rFonts w:hint="cs"/>
          <w:rtl/>
        </w:rPr>
        <w:t xml:space="preserve">לא משנה, אני גר בכפר </w:t>
      </w:r>
      <w:bookmarkStart w:id="3432" w:name="_ETM_Q1_7391197"/>
      <w:bookmarkEnd w:id="3432"/>
      <w:r>
        <w:rPr>
          <w:rFonts w:hint="cs"/>
          <w:rtl/>
        </w:rPr>
        <w:t>סבא, הסגר באזור כפר סבא</w:t>
      </w:r>
      <w:r w:rsidR="00395545">
        <w:rPr>
          <w:rFonts w:hint="cs"/>
          <w:rtl/>
        </w:rPr>
        <w:t>,</w:t>
      </w:r>
      <w:r>
        <w:rPr>
          <w:rFonts w:hint="cs"/>
          <w:rtl/>
        </w:rPr>
        <w:t xml:space="preserve"> ואני רוצה </w:t>
      </w:r>
      <w:bookmarkStart w:id="3433" w:name="_ETM_Q1_7395920"/>
      <w:bookmarkEnd w:id="3433"/>
      <w:r>
        <w:rPr>
          <w:rFonts w:hint="cs"/>
          <w:rtl/>
        </w:rPr>
        <w:t>להגיע להפגין בתל אביב.</w:t>
      </w:r>
      <w:r w:rsidR="00037CE6">
        <w:rPr>
          <w:rtl/>
        </w:rPr>
        <w:t xml:space="preserve"> </w:t>
      </w:r>
      <w:bookmarkStart w:id="3434" w:name="_ETM_Q1_7385757"/>
      <w:bookmarkStart w:id="3435" w:name="_ETM_Q1_7385784"/>
      <w:bookmarkStart w:id="3436" w:name="_ETM_Q1_7385824"/>
      <w:bookmarkEnd w:id="3434"/>
      <w:bookmarkEnd w:id="3435"/>
      <w:bookmarkEnd w:id="3436"/>
    </w:p>
    <w:p w:rsidR="00C46242" w:rsidRDefault="00C46242" w:rsidP="00C46242">
      <w:pPr>
        <w:rPr>
          <w:rtl/>
        </w:rPr>
      </w:pPr>
    </w:p>
    <w:p w:rsidR="00C46242" w:rsidRDefault="00C46242" w:rsidP="00C46242">
      <w:pPr>
        <w:pStyle w:val="afb"/>
        <w:keepNext/>
        <w:rPr>
          <w:rtl/>
        </w:rPr>
      </w:pPr>
      <w:bookmarkStart w:id="3437" w:name="ET_guest_635266_419"/>
      <w:r w:rsidRPr="00C46242">
        <w:rPr>
          <w:rStyle w:val="TagStyle"/>
          <w:rtl/>
        </w:rPr>
        <w:t xml:space="preserve"> &lt;&lt; אורח &gt;&gt; </w:t>
      </w:r>
      <w:r>
        <w:rPr>
          <w:rtl/>
        </w:rPr>
        <w:t>איל זנדברג:</w:t>
      </w:r>
      <w:r w:rsidRPr="00C46242">
        <w:rPr>
          <w:rStyle w:val="TagStyle"/>
          <w:rtl/>
        </w:rPr>
        <w:t xml:space="preserve"> &lt;&lt; אורח &gt;&gt;</w:t>
      </w:r>
      <w:r>
        <w:rPr>
          <w:rtl/>
        </w:rPr>
        <w:t xml:space="preserve"> </w:t>
      </w:r>
      <w:bookmarkEnd w:id="3437"/>
    </w:p>
    <w:p w:rsidR="00C46242" w:rsidRDefault="00C46242" w:rsidP="00C46242">
      <w:pPr>
        <w:pStyle w:val="KeepWithNext"/>
        <w:rPr>
          <w:rtl/>
        </w:rPr>
      </w:pPr>
    </w:p>
    <w:p w:rsidR="00311BEB" w:rsidRDefault="00311BEB" w:rsidP="00C46242">
      <w:pPr>
        <w:rPr>
          <w:rtl/>
        </w:rPr>
      </w:pPr>
      <w:r>
        <w:rPr>
          <w:rFonts w:hint="cs"/>
          <w:rtl/>
        </w:rPr>
        <w:t xml:space="preserve">כרגע התשובה היא לא. </w:t>
      </w:r>
    </w:p>
    <w:p w:rsidR="00311BEB" w:rsidRDefault="00311BEB" w:rsidP="00C46242">
      <w:pPr>
        <w:rPr>
          <w:rtl/>
        </w:rPr>
      </w:pPr>
      <w:bookmarkStart w:id="3438" w:name="_ETM_Q1_7400503"/>
      <w:bookmarkStart w:id="3439" w:name="_ETM_Q1_7400762"/>
      <w:bookmarkStart w:id="3440" w:name="_ETM_Q1_7400866"/>
      <w:bookmarkEnd w:id="3438"/>
      <w:bookmarkEnd w:id="3439"/>
      <w:bookmarkEnd w:id="3440"/>
    </w:p>
    <w:p w:rsidR="00311BEB" w:rsidRDefault="00311BEB" w:rsidP="00311BEB">
      <w:pPr>
        <w:pStyle w:val="a5"/>
        <w:keepNext/>
        <w:rPr>
          <w:rtl/>
        </w:rPr>
      </w:pPr>
      <w:bookmarkStart w:id="3441" w:name="ET_speaker_תמי_682"/>
      <w:r w:rsidRPr="00311BEB">
        <w:rPr>
          <w:rStyle w:val="TagStyle"/>
          <w:rtl/>
        </w:rPr>
        <w:t xml:space="preserve"> &lt;&lt; דובר &gt;&gt; </w:t>
      </w:r>
      <w:r>
        <w:rPr>
          <w:rtl/>
        </w:rPr>
        <w:t>תמי סלע:</w:t>
      </w:r>
      <w:r w:rsidRPr="00311BEB">
        <w:rPr>
          <w:rStyle w:val="TagStyle"/>
          <w:rtl/>
        </w:rPr>
        <w:t xml:space="preserve"> &lt;&lt; דובר &gt;&gt;</w:t>
      </w:r>
      <w:r>
        <w:rPr>
          <w:rtl/>
        </w:rPr>
        <w:t xml:space="preserve"> </w:t>
      </w:r>
      <w:bookmarkEnd w:id="3441"/>
    </w:p>
    <w:p w:rsidR="00311BEB" w:rsidRDefault="00311BEB" w:rsidP="00311BEB">
      <w:pPr>
        <w:pStyle w:val="KeepWithNext"/>
        <w:rPr>
          <w:rtl/>
        </w:rPr>
      </w:pPr>
    </w:p>
    <w:p w:rsidR="00311BEB" w:rsidRDefault="00311BEB" w:rsidP="00311BEB">
      <w:pPr>
        <w:rPr>
          <w:rtl/>
        </w:rPr>
      </w:pPr>
      <w:bookmarkStart w:id="3442" w:name="_ETM_Q1_7401591"/>
      <w:bookmarkEnd w:id="3442"/>
      <w:r>
        <w:rPr>
          <w:rFonts w:hint="cs"/>
          <w:rtl/>
        </w:rPr>
        <w:t>אלא אם יגידו שזה צורך חיוני.</w:t>
      </w:r>
    </w:p>
    <w:p w:rsidR="00311BEB" w:rsidRDefault="00311BEB" w:rsidP="00311BEB">
      <w:pPr>
        <w:rPr>
          <w:rtl/>
        </w:rPr>
      </w:pPr>
      <w:bookmarkStart w:id="3443" w:name="_ETM_Q1_7403056"/>
      <w:bookmarkStart w:id="3444" w:name="_ETM_Q1_7403239"/>
      <w:bookmarkStart w:id="3445" w:name="_ETM_Q1_7400846"/>
      <w:bookmarkEnd w:id="3443"/>
      <w:bookmarkEnd w:id="3444"/>
      <w:bookmarkEnd w:id="3445"/>
    </w:p>
    <w:p w:rsidR="00311BEB" w:rsidRDefault="00311BEB" w:rsidP="00311BEB">
      <w:pPr>
        <w:pStyle w:val="af8"/>
        <w:keepNext/>
        <w:rPr>
          <w:rtl/>
        </w:rPr>
      </w:pPr>
      <w:bookmarkStart w:id="3446" w:name="ET_yor_5069_683"/>
      <w:r w:rsidRPr="00311BEB">
        <w:rPr>
          <w:rStyle w:val="TagStyle"/>
          <w:rtl/>
        </w:rPr>
        <w:t xml:space="preserve"> &lt;&lt; יור &gt;&gt; </w:t>
      </w:r>
      <w:r>
        <w:rPr>
          <w:rtl/>
        </w:rPr>
        <w:t>היו"ר יעקב אשר:</w:t>
      </w:r>
      <w:r w:rsidRPr="00311BEB">
        <w:rPr>
          <w:rStyle w:val="TagStyle"/>
          <w:rtl/>
        </w:rPr>
        <w:t xml:space="preserve"> &lt;&lt; יור &gt;&gt;</w:t>
      </w:r>
      <w:r>
        <w:rPr>
          <w:rtl/>
        </w:rPr>
        <w:t xml:space="preserve"> </w:t>
      </w:r>
      <w:bookmarkEnd w:id="3446"/>
    </w:p>
    <w:p w:rsidR="00311BEB" w:rsidRDefault="00311BEB" w:rsidP="00311BEB">
      <w:pPr>
        <w:pStyle w:val="KeepWithNext"/>
        <w:rPr>
          <w:rtl/>
        </w:rPr>
      </w:pPr>
    </w:p>
    <w:p w:rsidR="00311BEB" w:rsidRDefault="00311BEB" w:rsidP="00311BEB">
      <w:pPr>
        <w:rPr>
          <w:rtl/>
        </w:rPr>
      </w:pPr>
      <w:r>
        <w:rPr>
          <w:rFonts w:hint="cs"/>
          <w:rtl/>
        </w:rPr>
        <w:t>ס</w:t>
      </w:r>
      <w:bookmarkStart w:id="3447" w:name="_ETM_Q1_7401593"/>
      <w:bookmarkEnd w:id="3447"/>
      <w:r>
        <w:rPr>
          <w:rFonts w:hint="cs"/>
          <w:rtl/>
        </w:rPr>
        <w:t>ל</w:t>
      </w:r>
      <w:bookmarkStart w:id="3448" w:name="_ETM_Q1_7401652"/>
      <w:bookmarkEnd w:id="3448"/>
      <w:r>
        <w:rPr>
          <w:rFonts w:hint="cs"/>
          <w:rtl/>
        </w:rPr>
        <w:t xml:space="preserve">יחה שאני שואל, אם אתה גר </w:t>
      </w:r>
      <w:bookmarkStart w:id="3449" w:name="_ETM_Q1_7405046"/>
      <w:bookmarkEnd w:id="3449"/>
      <w:r>
        <w:rPr>
          <w:rFonts w:hint="cs"/>
          <w:rtl/>
        </w:rPr>
        <w:t xml:space="preserve">בכפר סבא ואתה עובד בתל אביב, אתה מתפרנס שם וגם צריכים אותך בעבודה ולא נותנים לך לצאת, למרות שבכל הארץ </w:t>
      </w:r>
      <w:bookmarkStart w:id="3450" w:name="_ETM_Q1_7411520"/>
      <w:bookmarkEnd w:id="3450"/>
      <w:r>
        <w:rPr>
          <w:rFonts w:hint="cs"/>
          <w:rtl/>
        </w:rPr>
        <w:t>מותר באותו רגע.</w:t>
      </w:r>
      <w:bookmarkStart w:id="3451" w:name="_ETM_Q1_7415136"/>
      <w:bookmarkEnd w:id="3451"/>
    </w:p>
    <w:p w:rsidR="00311BEB" w:rsidRDefault="00311BEB" w:rsidP="00311BEB">
      <w:pPr>
        <w:rPr>
          <w:rtl/>
        </w:rPr>
      </w:pPr>
      <w:bookmarkStart w:id="3452" w:name="_ETM_Q1_7415289"/>
      <w:bookmarkStart w:id="3453" w:name="_ETM_Q1_7413486"/>
      <w:bookmarkEnd w:id="3452"/>
      <w:bookmarkEnd w:id="3453"/>
    </w:p>
    <w:p w:rsidR="00311BEB" w:rsidRDefault="00311BEB" w:rsidP="00311BEB">
      <w:pPr>
        <w:pStyle w:val="a5"/>
        <w:keepNext/>
        <w:rPr>
          <w:rtl/>
        </w:rPr>
      </w:pPr>
      <w:bookmarkStart w:id="3454" w:name="ET_speaker_5938_684"/>
      <w:r w:rsidRPr="00311BEB">
        <w:rPr>
          <w:rStyle w:val="TagStyle"/>
          <w:rtl/>
        </w:rPr>
        <w:t xml:space="preserve"> &lt;&lt; דובר &gt;&gt; </w:t>
      </w:r>
      <w:r>
        <w:rPr>
          <w:rtl/>
        </w:rPr>
        <w:t>יואב סגלוביץ' (יש עתיד-תל"ם):</w:t>
      </w:r>
      <w:r w:rsidRPr="00311BEB">
        <w:rPr>
          <w:rStyle w:val="TagStyle"/>
          <w:rtl/>
        </w:rPr>
        <w:t xml:space="preserve"> &lt;&lt; דובר &gt;&gt;</w:t>
      </w:r>
      <w:r>
        <w:rPr>
          <w:rtl/>
        </w:rPr>
        <w:t xml:space="preserve"> </w:t>
      </w:r>
      <w:bookmarkEnd w:id="3454"/>
    </w:p>
    <w:p w:rsidR="00311BEB" w:rsidRDefault="00311BEB" w:rsidP="00311BEB">
      <w:pPr>
        <w:pStyle w:val="KeepWithNext"/>
        <w:rPr>
          <w:rtl/>
        </w:rPr>
      </w:pPr>
    </w:p>
    <w:p w:rsidR="00311BEB" w:rsidRDefault="00311BEB" w:rsidP="00311BEB">
      <w:pPr>
        <w:rPr>
          <w:rtl/>
        </w:rPr>
      </w:pPr>
      <w:bookmarkStart w:id="3455" w:name="_ETM_Q1_7414097"/>
      <w:bookmarkStart w:id="3456" w:name="_ETM_Q1_7414153"/>
      <w:bookmarkEnd w:id="3455"/>
      <w:bookmarkEnd w:id="3456"/>
      <w:r>
        <w:rPr>
          <w:rFonts w:hint="cs"/>
          <w:rtl/>
        </w:rPr>
        <w:t>לדעתי יש הבדל בין שני הדברים.</w:t>
      </w:r>
    </w:p>
    <w:p w:rsidR="00C46242" w:rsidRDefault="00037CE6" w:rsidP="00311BEB">
      <w:pPr>
        <w:rPr>
          <w:rtl/>
        </w:rPr>
      </w:pPr>
      <w:bookmarkStart w:id="3457" w:name="_ETM_Q1_7413925"/>
      <w:bookmarkStart w:id="3458" w:name="_ETM_Q1_7414035"/>
      <w:bookmarkEnd w:id="3457"/>
      <w:bookmarkEnd w:id="3458"/>
      <w:r>
        <w:rPr>
          <w:rtl/>
        </w:rPr>
        <w:t xml:space="preserve"> </w:t>
      </w:r>
      <w:bookmarkStart w:id="3459" w:name="_ETM_Q1_7400808"/>
      <w:bookmarkStart w:id="3460" w:name="_ETM_Q1_7400908"/>
      <w:bookmarkStart w:id="3461" w:name="_ETM_Q1_7400931"/>
      <w:bookmarkStart w:id="3462" w:name="_ETM_Q1_7400964"/>
      <w:bookmarkEnd w:id="3459"/>
      <w:bookmarkEnd w:id="3460"/>
      <w:bookmarkEnd w:id="3461"/>
      <w:bookmarkEnd w:id="3462"/>
    </w:p>
    <w:p w:rsidR="00362AE4" w:rsidRDefault="00362AE4" w:rsidP="00362AE4">
      <w:pPr>
        <w:pStyle w:val="a5"/>
        <w:keepNext/>
        <w:rPr>
          <w:rtl/>
        </w:rPr>
      </w:pPr>
      <w:bookmarkStart w:id="3463" w:name="_ETM_Q1_7412833"/>
      <w:bookmarkStart w:id="3464" w:name="ET_speaker_5762_693"/>
      <w:bookmarkEnd w:id="3463"/>
      <w:r w:rsidRPr="00362AE4">
        <w:rPr>
          <w:rStyle w:val="TagStyle"/>
          <w:rtl/>
        </w:rPr>
        <w:t xml:space="preserve"> &lt;&lt; דובר &gt;&gt; </w:t>
      </w:r>
      <w:r>
        <w:rPr>
          <w:rtl/>
        </w:rPr>
        <w:t>אלי אבידר (ישראל ביתנו):</w:t>
      </w:r>
      <w:r w:rsidRPr="00362AE4">
        <w:rPr>
          <w:rStyle w:val="TagStyle"/>
          <w:rtl/>
        </w:rPr>
        <w:t xml:space="preserve"> &lt;&lt; דובר &gt;&gt;</w:t>
      </w:r>
      <w:r w:rsidR="003F0B96">
        <w:rPr>
          <w:rtl/>
        </w:rPr>
        <w:t xml:space="preserve"> </w:t>
      </w:r>
      <w:bookmarkEnd w:id="3464"/>
    </w:p>
    <w:p w:rsidR="00F617F6" w:rsidRDefault="00F617F6" w:rsidP="00362AE4">
      <w:pPr>
        <w:ind w:firstLine="0"/>
        <w:rPr>
          <w:rtl/>
        </w:rPr>
      </w:pPr>
      <w:bookmarkStart w:id="3465" w:name="_ETM_Q1_7427983"/>
      <w:bookmarkStart w:id="3466" w:name="_ETM_Q1_7428025"/>
      <w:bookmarkStart w:id="3467" w:name="_ETM_Q1_7418612"/>
      <w:bookmarkEnd w:id="3465"/>
      <w:bookmarkEnd w:id="3466"/>
      <w:bookmarkEnd w:id="3467"/>
    </w:p>
    <w:p w:rsidR="00F617F6" w:rsidRDefault="00F617F6" w:rsidP="00311BEB">
      <w:pPr>
        <w:rPr>
          <w:rtl/>
        </w:rPr>
      </w:pPr>
      <w:bookmarkStart w:id="3468" w:name="_ETM_Q1_7415479"/>
      <w:bookmarkStart w:id="3469" w:name="_ETM_Q1_7415610"/>
      <w:bookmarkEnd w:id="3468"/>
      <w:bookmarkEnd w:id="3469"/>
      <w:r>
        <w:rPr>
          <w:rFonts w:hint="cs"/>
          <w:rtl/>
        </w:rPr>
        <w:t xml:space="preserve">הפגנה יותר חשובה </w:t>
      </w:r>
      <w:bookmarkStart w:id="3470" w:name="_ETM_Q1_7418087"/>
      <w:bookmarkEnd w:id="3470"/>
      <w:r>
        <w:rPr>
          <w:rFonts w:hint="cs"/>
          <w:rtl/>
        </w:rPr>
        <w:t>מעבודה.</w:t>
      </w:r>
    </w:p>
    <w:p w:rsidR="00F617F6" w:rsidRDefault="00F617F6" w:rsidP="00311BEB">
      <w:pPr>
        <w:rPr>
          <w:rtl/>
        </w:rPr>
      </w:pPr>
      <w:bookmarkStart w:id="3471" w:name="_ETM_Q1_7416371"/>
      <w:bookmarkStart w:id="3472" w:name="_ETM_Q1_7416552"/>
      <w:bookmarkEnd w:id="3471"/>
      <w:bookmarkEnd w:id="3472"/>
    </w:p>
    <w:p w:rsidR="00C46242" w:rsidRDefault="00C46242" w:rsidP="00C46242">
      <w:pPr>
        <w:pStyle w:val="af8"/>
        <w:keepNext/>
        <w:rPr>
          <w:rtl/>
        </w:rPr>
      </w:pPr>
      <w:bookmarkStart w:id="3473" w:name="ET_yor_5069_427"/>
      <w:r w:rsidRPr="00C46242">
        <w:rPr>
          <w:rStyle w:val="TagStyle"/>
          <w:rtl/>
        </w:rPr>
        <w:t xml:space="preserve"> &lt;&lt; יור &gt;&gt; </w:t>
      </w:r>
      <w:r>
        <w:rPr>
          <w:rtl/>
        </w:rPr>
        <w:t>היו"ר יעקב אשר:</w:t>
      </w:r>
      <w:r w:rsidRPr="00C46242">
        <w:rPr>
          <w:rStyle w:val="TagStyle"/>
          <w:rtl/>
        </w:rPr>
        <w:t xml:space="preserve"> &lt;&lt; יור &gt;&gt;</w:t>
      </w:r>
      <w:r>
        <w:rPr>
          <w:rtl/>
        </w:rPr>
        <w:t xml:space="preserve"> </w:t>
      </w:r>
      <w:bookmarkEnd w:id="3473"/>
    </w:p>
    <w:p w:rsidR="00C46242" w:rsidRDefault="00C46242" w:rsidP="00C46242">
      <w:pPr>
        <w:pStyle w:val="KeepWithNext"/>
        <w:rPr>
          <w:rtl/>
        </w:rPr>
      </w:pPr>
    </w:p>
    <w:p w:rsidR="00C46242" w:rsidRDefault="00C46242" w:rsidP="00F617F6">
      <w:pPr>
        <w:rPr>
          <w:rtl/>
        </w:rPr>
      </w:pPr>
      <w:r>
        <w:rPr>
          <w:rFonts w:hint="cs"/>
          <w:rtl/>
        </w:rPr>
        <w:t>הפג</w:t>
      </w:r>
      <w:r w:rsidR="00F617F6">
        <w:rPr>
          <w:rFonts w:hint="cs"/>
          <w:rtl/>
        </w:rPr>
        <w:t>נ</w:t>
      </w:r>
      <w:r>
        <w:rPr>
          <w:rFonts w:hint="cs"/>
          <w:rtl/>
        </w:rPr>
        <w:t>ה באזור</w:t>
      </w:r>
      <w:r w:rsidR="00F617F6">
        <w:rPr>
          <w:rFonts w:hint="cs"/>
          <w:rtl/>
        </w:rPr>
        <w:t xml:space="preserve"> כן אבל </w:t>
      </w:r>
      <w:r w:rsidR="00F617F6">
        <w:rPr>
          <w:rtl/>
        </w:rPr>
        <w:t>–</w:t>
      </w:r>
      <w:r w:rsidR="00F617F6">
        <w:rPr>
          <w:rFonts w:hint="cs"/>
          <w:rtl/>
        </w:rPr>
        <w:t xml:space="preserve"> חבר'ה, אין לי </w:t>
      </w:r>
      <w:bookmarkStart w:id="3474" w:name="_ETM_Q1_7419849"/>
      <w:bookmarkEnd w:id="3474"/>
      <w:r w:rsidR="00F617F6">
        <w:rPr>
          <w:rFonts w:hint="cs"/>
          <w:rtl/>
        </w:rPr>
        <w:t>בעיה, אם - - -</w:t>
      </w:r>
    </w:p>
    <w:p w:rsidR="00C46242" w:rsidRDefault="00C46242" w:rsidP="00C46242">
      <w:pPr>
        <w:rPr>
          <w:rtl/>
        </w:rPr>
      </w:pPr>
    </w:p>
    <w:p w:rsidR="00C46242" w:rsidRDefault="00C46242" w:rsidP="00C46242">
      <w:pPr>
        <w:pStyle w:val="a5"/>
        <w:keepNext/>
        <w:rPr>
          <w:rtl/>
        </w:rPr>
      </w:pPr>
      <w:bookmarkStart w:id="3475" w:name="ET_speaker_5938_428"/>
      <w:r w:rsidRPr="00C46242">
        <w:rPr>
          <w:rStyle w:val="TagStyle"/>
          <w:rtl/>
        </w:rPr>
        <w:t xml:space="preserve"> &lt;&lt; דובר &gt;&gt; </w:t>
      </w:r>
      <w:r>
        <w:rPr>
          <w:rtl/>
        </w:rPr>
        <w:t>יואב סגלוביץ' (יש עתיד-תל"ם):</w:t>
      </w:r>
      <w:r w:rsidRPr="00C46242">
        <w:rPr>
          <w:rStyle w:val="TagStyle"/>
          <w:rtl/>
        </w:rPr>
        <w:t xml:space="preserve"> &lt;&lt; דובר &gt;&gt;</w:t>
      </w:r>
      <w:r>
        <w:rPr>
          <w:rtl/>
        </w:rPr>
        <w:t xml:space="preserve"> </w:t>
      </w:r>
      <w:bookmarkEnd w:id="3475"/>
    </w:p>
    <w:p w:rsidR="00C46242" w:rsidRDefault="00C46242" w:rsidP="00C46242">
      <w:pPr>
        <w:pStyle w:val="KeepWithNext"/>
        <w:rPr>
          <w:rtl/>
        </w:rPr>
      </w:pPr>
    </w:p>
    <w:p w:rsidR="00F617F6" w:rsidRDefault="00F617F6" w:rsidP="009A63F4">
      <w:pPr>
        <w:rPr>
          <w:rtl/>
        </w:rPr>
      </w:pPr>
      <w:r>
        <w:rPr>
          <w:rFonts w:hint="cs"/>
          <w:rtl/>
        </w:rPr>
        <w:t xml:space="preserve">אני יכול לשאול </w:t>
      </w:r>
      <w:bookmarkStart w:id="3476" w:name="_ETM_Q1_7422381"/>
      <w:bookmarkEnd w:id="3476"/>
      <w:r w:rsidR="009A63F4">
        <w:rPr>
          <w:rFonts w:hint="cs"/>
          <w:rtl/>
        </w:rPr>
        <w:t>את</w:t>
      </w:r>
      <w:r>
        <w:rPr>
          <w:rFonts w:hint="cs"/>
          <w:rtl/>
        </w:rPr>
        <w:t xml:space="preserve"> </w:t>
      </w:r>
      <w:r w:rsidR="009A63F4">
        <w:rPr>
          <w:rFonts w:hint="cs"/>
          <w:rtl/>
        </w:rPr>
        <w:t>ה</w:t>
      </w:r>
      <w:r>
        <w:rPr>
          <w:rFonts w:hint="cs"/>
          <w:rtl/>
        </w:rPr>
        <w:t xml:space="preserve">שאלה? </w:t>
      </w:r>
    </w:p>
    <w:p w:rsidR="00F617F6" w:rsidRDefault="00F617F6" w:rsidP="00C46242">
      <w:pPr>
        <w:rPr>
          <w:rtl/>
        </w:rPr>
      </w:pPr>
      <w:bookmarkStart w:id="3477" w:name="_ETM_Q1_7420909"/>
      <w:bookmarkStart w:id="3478" w:name="_ETM_Q1_7421018"/>
      <w:bookmarkEnd w:id="3477"/>
      <w:bookmarkEnd w:id="3478"/>
    </w:p>
    <w:p w:rsidR="00F617F6" w:rsidRDefault="00F617F6" w:rsidP="00F617F6">
      <w:pPr>
        <w:pStyle w:val="af8"/>
        <w:keepNext/>
        <w:rPr>
          <w:rtl/>
        </w:rPr>
      </w:pPr>
      <w:bookmarkStart w:id="3479" w:name="ET_yor_5069_686"/>
      <w:r w:rsidRPr="00F617F6">
        <w:rPr>
          <w:rStyle w:val="TagStyle"/>
          <w:rtl/>
        </w:rPr>
        <w:t xml:space="preserve"> &lt;&lt; יור &gt;&gt; </w:t>
      </w:r>
      <w:r>
        <w:rPr>
          <w:rtl/>
        </w:rPr>
        <w:t>היו"ר יעקב אשר:</w:t>
      </w:r>
      <w:r w:rsidRPr="00F617F6">
        <w:rPr>
          <w:rStyle w:val="TagStyle"/>
          <w:rtl/>
        </w:rPr>
        <w:t xml:space="preserve"> &lt;&lt; יור &gt;&gt;</w:t>
      </w:r>
      <w:r>
        <w:rPr>
          <w:rtl/>
        </w:rPr>
        <w:t xml:space="preserve"> </w:t>
      </w:r>
      <w:bookmarkEnd w:id="3479"/>
    </w:p>
    <w:p w:rsidR="00F617F6" w:rsidRDefault="00F617F6" w:rsidP="00F617F6">
      <w:pPr>
        <w:pStyle w:val="KeepWithNext"/>
        <w:rPr>
          <w:rtl/>
        </w:rPr>
      </w:pPr>
    </w:p>
    <w:p w:rsidR="00F617F6" w:rsidRDefault="00F617F6" w:rsidP="00F617F6">
      <w:pPr>
        <w:rPr>
          <w:rtl/>
        </w:rPr>
      </w:pPr>
      <w:r>
        <w:rPr>
          <w:rFonts w:hint="cs"/>
          <w:rtl/>
        </w:rPr>
        <w:t>נ</w:t>
      </w:r>
      <w:bookmarkStart w:id="3480" w:name="_ETM_Q1_7423279"/>
      <w:bookmarkStart w:id="3481" w:name="_ETM_Q1_7423339"/>
      <w:bookmarkEnd w:id="3480"/>
      <w:bookmarkEnd w:id="3481"/>
      <w:r w:rsidR="009A63F4">
        <w:rPr>
          <w:rFonts w:hint="cs"/>
          <w:rtl/>
        </w:rPr>
        <w:t>ו?</w:t>
      </w:r>
    </w:p>
    <w:p w:rsidR="00F617F6" w:rsidRDefault="00F617F6" w:rsidP="00F617F6">
      <w:pPr>
        <w:rPr>
          <w:rtl/>
        </w:rPr>
      </w:pPr>
      <w:bookmarkStart w:id="3482" w:name="_ETM_Q1_7420661"/>
      <w:bookmarkStart w:id="3483" w:name="_ETM_Q1_7420797"/>
      <w:bookmarkStart w:id="3484" w:name="_ETM_Q1_7422885"/>
      <w:bookmarkEnd w:id="3482"/>
      <w:bookmarkEnd w:id="3483"/>
      <w:bookmarkEnd w:id="3484"/>
    </w:p>
    <w:p w:rsidR="00F617F6" w:rsidRDefault="00F617F6" w:rsidP="00F617F6">
      <w:pPr>
        <w:pStyle w:val="a5"/>
        <w:keepNext/>
        <w:rPr>
          <w:rtl/>
        </w:rPr>
      </w:pPr>
      <w:bookmarkStart w:id="3485" w:name="ET_speaker_5938_687"/>
      <w:r w:rsidRPr="00F617F6">
        <w:rPr>
          <w:rStyle w:val="TagStyle"/>
          <w:rtl/>
        </w:rPr>
        <w:t xml:space="preserve"> &lt;&lt; דובר &gt;&gt; </w:t>
      </w:r>
      <w:r>
        <w:rPr>
          <w:rtl/>
        </w:rPr>
        <w:t>יואב סגלוביץ' (יש עתיד-תל"ם):</w:t>
      </w:r>
      <w:r w:rsidRPr="00F617F6">
        <w:rPr>
          <w:rStyle w:val="TagStyle"/>
          <w:rtl/>
        </w:rPr>
        <w:t xml:space="preserve"> &lt;&lt; דובר &gt;&gt;</w:t>
      </w:r>
      <w:r>
        <w:rPr>
          <w:rtl/>
        </w:rPr>
        <w:t xml:space="preserve"> </w:t>
      </w:r>
      <w:bookmarkEnd w:id="3485"/>
    </w:p>
    <w:p w:rsidR="00F617F6" w:rsidRDefault="00037CE6" w:rsidP="00F617F6">
      <w:pPr>
        <w:rPr>
          <w:rtl/>
        </w:rPr>
      </w:pPr>
      <w:bookmarkStart w:id="3486" w:name="_ETM_Q1_7423616"/>
      <w:bookmarkStart w:id="3487" w:name="_ETM_Q1_7423664"/>
      <w:bookmarkEnd w:id="3486"/>
      <w:bookmarkEnd w:id="3487"/>
      <w:r>
        <w:rPr>
          <w:rtl/>
        </w:rPr>
        <w:t xml:space="preserve"> </w:t>
      </w:r>
    </w:p>
    <w:p w:rsidR="00F617F6" w:rsidRDefault="009A63F4" w:rsidP="00F617F6">
      <w:pPr>
        <w:rPr>
          <w:rtl/>
        </w:rPr>
      </w:pPr>
      <w:bookmarkStart w:id="3488" w:name="_ETM_Q1_7421044"/>
      <w:bookmarkStart w:id="3489" w:name="_ETM_Q1_7421147"/>
      <w:bookmarkEnd w:id="3488"/>
      <w:bookmarkEnd w:id="3489"/>
      <w:r>
        <w:rPr>
          <w:rFonts w:hint="cs"/>
          <w:rtl/>
        </w:rPr>
        <w:t>שאלתי את</w:t>
      </w:r>
      <w:r w:rsidR="00260154">
        <w:rPr>
          <w:rFonts w:hint="cs"/>
          <w:rtl/>
        </w:rPr>
        <w:t xml:space="preserve"> משרד המשפטים.</w:t>
      </w:r>
      <w:r w:rsidR="00F617F6">
        <w:rPr>
          <w:rFonts w:hint="cs"/>
          <w:rtl/>
        </w:rPr>
        <w:t xml:space="preserve"> לדעתי </w:t>
      </w:r>
      <w:r w:rsidR="00C46242">
        <w:rPr>
          <w:rFonts w:hint="cs"/>
          <w:rtl/>
        </w:rPr>
        <w:t>לדבר הזה אין מענה</w:t>
      </w:r>
      <w:r w:rsidR="00C4161E">
        <w:rPr>
          <w:rFonts w:hint="cs"/>
          <w:rtl/>
        </w:rPr>
        <w:t>,</w:t>
      </w:r>
      <w:r w:rsidR="00F617F6">
        <w:rPr>
          <w:rFonts w:hint="cs"/>
          <w:rtl/>
        </w:rPr>
        <w:t xml:space="preserve"> </w:t>
      </w:r>
      <w:bookmarkStart w:id="3490" w:name="_ETM_Q1_7427849"/>
      <w:bookmarkEnd w:id="3490"/>
      <w:r w:rsidR="00F617F6">
        <w:rPr>
          <w:rFonts w:hint="cs"/>
          <w:rtl/>
        </w:rPr>
        <w:t xml:space="preserve">וחייב להיות מענה, כי </w:t>
      </w:r>
      <w:r w:rsidR="00C46242">
        <w:rPr>
          <w:rFonts w:hint="cs"/>
          <w:rtl/>
        </w:rPr>
        <w:t xml:space="preserve">מה שעושים </w:t>
      </w:r>
      <w:r w:rsidR="00D476CA">
        <w:rPr>
          <w:rFonts w:hint="cs"/>
          <w:rtl/>
        </w:rPr>
        <w:t>בפועל</w:t>
      </w:r>
      <w:r w:rsidR="00F617F6">
        <w:rPr>
          <w:rFonts w:hint="cs"/>
          <w:rtl/>
        </w:rPr>
        <w:t>, יש לך</w:t>
      </w:r>
      <w:r w:rsidR="00037CE6">
        <w:rPr>
          <w:rFonts w:hint="cs"/>
          <w:rtl/>
        </w:rPr>
        <w:t xml:space="preserve"> </w:t>
      </w:r>
      <w:bookmarkStart w:id="3491" w:name="_ETM_Q1_7430602"/>
      <w:bookmarkEnd w:id="3491"/>
      <w:r w:rsidR="00F617F6">
        <w:rPr>
          <w:rFonts w:hint="cs"/>
          <w:rtl/>
        </w:rPr>
        <w:t>אפשרות דרך המנגנון של סגר למנוע הפגנה באזור מוגבל.</w:t>
      </w:r>
    </w:p>
    <w:p w:rsidR="00F617F6" w:rsidRDefault="00F617F6" w:rsidP="00F617F6">
      <w:pPr>
        <w:rPr>
          <w:rtl/>
        </w:rPr>
      </w:pPr>
      <w:bookmarkStart w:id="3492" w:name="_ETM_Q1_7435109"/>
      <w:bookmarkStart w:id="3493" w:name="_ETM_Q1_7434857"/>
      <w:bookmarkEnd w:id="3492"/>
      <w:bookmarkEnd w:id="3493"/>
    </w:p>
    <w:p w:rsidR="00F617F6" w:rsidRDefault="00F617F6" w:rsidP="00F617F6">
      <w:pPr>
        <w:pStyle w:val="a5"/>
        <w:keepNext/>
        <w:rPr>
          <w:rtl/>
        </w:rPr>
      </w:pPr>
      <w:bookmarkStart w:id="3494" w:name="ET_speaker_5933_689"/>
      <w:r w:rsidRPr="00F617F6">
        <w:rPr>
          <w:rStyle w:val="TagStyle"/>
          <w:rtl/>
        </w:rPr>
        <w:t xml:space="preserve"> &lt;&lt; דובר &gt;&gt; </w:t>
      </w:r>
      <w:r>
        <w:rPr>
          <w:rtl/>
        </w:rPr>
        <w:t>קארין אלהרר (יש עתיד-תל"ם):</w:t>
      </w:r>
      <w:r w:rsidRPr="00F617F6">
        <w:rPr>
          <w:rStyle w:val="TagStyle"/>
          <w:rtl/>
        </w:rPr>
        <w:t xml:space="preserve"> &lt;&lt; דובר &gt;&gt;</w:t>
      </w:r>
      <w:r>
        <w:rPr>
          <w:rtl/>
        </w:rPr>
        <w:t xml:space="preserve"> </w:t>
      </w:r>
      <w:bookmarkEnd w:id="3494"/>
    </w:p>
    <w:p w:rsidR="00F617F6" w:rsidRDefault="00F617F6" w:rsidP="00F617F6">
      <w:pPr>
        <w:pStyle w:val="KeepWithNext"/>
        <w:rPr>
          <w:rtl/>
        </w:rPr>
      </w:pPr>
    </w:p>
    <w:p w:rsidR="00F617F6" w:rsidRDefault="00F617F6" w:rsidP="00F617F6">
      <w:pPr>
        <w:rPr>
          <w:rtl/>
        </w:rPr>
      </w:pPr>
      <w:bookmarkStart w:id="3495" w:name="_ETM_Q1_7435538"/>
      <w:bookmarkEnd w:id="3495"/>
      <w:r>
        <w:rPr>
          <w:rFonts w:hint="cs"/>
          <w:rtl/>
        </w:rPr>
        <w:t>נ</w:t>
      </w:r>
      <w:bookmarkStart w:id="3496" w:name="_ETM_Q1_7435601"/>
      <w:bookmarkEnd w:id="3496"/>
      <w:r>
        <w:rPr>
          <w:rFonts w:hint="cs"/>
          <w:rtl/>
        </w:rPr>
        <w:t>כון.</w:t>
      </w:r>
      <w:bookmarkStart w:id="3497" w:name="_ETM_Q1_7433052"/>
      <w:bookmarkStart w:id="3498" w:name="_ETM_Q1_7433194"/>
      <w:bookmarkEnd w:id="3497"/>
      <w:bookmarkEnd w:id="3498"/>
    </w:p>
    <w:p w:rsidR="00F617F6" w:rsidRDefault="00F617F6" w:rsidP="00F617F6">
      <w:pPr>
        <w:rPr>
          <w:rtl/>
        </w:rPr>
      </w:pPr>
      <w:bookmarkStart w:id="3499" w:name="_ETM_Q1_7433873"/>
      <w:bookmarkStart w:id="3500" w:name="_ETM_Q1_7434030"/>
      <w:bookmarkStart w:id="3501" w:name="_ETM_Q1_7433140"/>
      <w:bookmarkEnd w:id="3499"/>
      <w:bookmarkEnd w:id="3500"/>
      <w:bookmarkEnd w:id="3501"/>
    </w:p>
    <w:p w:rsidR="00F617F6" w:rsidRDefault="00F617F6" w:rsidP="00F617F6">
      <w:pPr>
        <w:pStyle w:val="a5"/>
        <w:keepNext/>
        <w:rPr>
          <w:rtl/>
        </w:rPr>
      </w:pPr>
      <w:bookmarkStart w:id="3502" w:name="ET_speaker_5762_690"/>
      <w:r w:rsidRPr="00F617F6">
        <w:rPr>
          <w:rStyle w:val="TagStyle"/>
          <w:rtl/>
        </w:rPr>
        <w:t xml:space="preserve"> &lt;&lt; דובר &gt;&gt; </w:t>
      </w:r>
      <w:r w:rsidRPr="000E0F3E">
        <w:rPr>
          <w:rtl/>
        </w:rPr>
        <w:t>אלי</w:t>
      </w:r>
      <w:r>
        <w:rPr>
          <w:rtl/>
        </w:rPr>
        <w:t xml:space="preserve"> אבידר (ישראל ביתנו):</w:t>
      </w:r>
      <w:r w:rsidRPr="00F617F6">
        <w:rPr>
          <w:rStyle w:val="TagStyle"/>
          <w:rtl/>
        </w:rPr>
        <w:t xml:space="preserve"> &lt;&lt; דובר &gt;&gt;</w:t>
      </w:r>
      <w:r>
        <w:rPr>
          <w:rtl/>
        </w:rPr>
        <w:t xml:space="preserve"> </w:t>
      </w:r>
      <w:bookmarkEnd w:id="3502"/>
    </w:p>
    <w:p w:rsidR="00F617F6" w:rsidRDefault="00037CE6" w:rsidP="00F617F6">
      <w:pPr>
        <w:rPr>
          <w:rtl/>
        </w:rPr>
      </w:pPr>
      <w:bookmarkStart w:id="3503" w:name="_ETM_Q1_7433796"/>
      <w:bookmarkStart w:id="3504" w:name="_ETM_Q1_7433853"/>
      <w:bookmarkEnd w:id="3503"/>
      <w:bookmarkEnd w:id="3504"/>
      <w:r>
        <w:rPr>
          <w:rtl/>
        </w:rPr>
        <w:t xml:space="preserve"> </w:t>
      </w:r>
    </w:p>
    <w:p w:rsidR="00F617F6" w:rsidRDefault="00F617F6" w:rsidP="00F617F6">
      <w:pPr>
        <w:rPr>
          <w:rtl/>
        </w:rPr>
      </w:pPr>
      <w:bookmarkStart w:id="3505" w:name="_ETM_Q1_7435330"/>
      <w:bookmarkStart w:id="3506" w:name="_ETM_Q1_7435350"/>
      <w:bookmarkEnd w:id="3505"/>
      <w:bookmarkEnd w:id="3506"/>
      <w:r>
        <w:rPr>
          <w:rFonts w:hint="cs"/>
          <w:rtl/>
        </w:rPr>
        <w:t>בדיוק.</w:t>
      </w:r>
    </w:p>
    <w:p w:rsidR="00F617F6" w:rsidRDefault="00F617F6" w:rsidP="00F617F6">
      <w:pPr>
        <w:rPr>
          <w:rtl/>
        </w:rPr>
      </w:pPr>
      <w:bookmarkStart w:id="3507" w:name="_ETM_Q1_7433698"/>
      <w:bookmarkStart w:id="3508" w:name="_ETM_Q1_7433854"/>
      <w:bookmarkStart w:id="3509" w:name="_ETM_Q1_7435004"/>
      <w:bookmarkEnd w:id="3507"/>
      <w:bookmarkEnd w:id="3508"/>
      <w:bookmarkEnd w:id="3509"/>
    </w:p>
    <w:p w:rsidR="00F617F6" w:rsidRDefault="00F617F6" w:rsidP="00F617F6">
      <w:pPr>
        <w:pStyle w:val="a5"/>
        <w:keepNext/>
        <w:rPr>
          <w:rtl/>
        </w:rPr>
      </w:pPr>
      <w:bookmarkStart w:id="3510" w:name="ET_speaker_5938_688"/>
      <w:r w:rsidRPr="00F617F6">
        <w:rPr>
          <w:rStyle w:val="TagStyle"/>
          <w:rtl/>
        </w:rPr>
        <w:t xml:space="preserve"> &lt;&lt; דובר &gt;&gt; </w:t>
      </w:r>
      <w:r>
        <w:rPr>
          <w:rtl/>
        </w:rPr>
        <w:t>יואב סגלוביץ' (יש עתיד-תל"ם):</w:t>
      </w:r>
      <w:r w:rsidRPr="00F617F6">
        <w:rPr>
          <w:rStyle w:val="TagStyle"/>
          <w:rtl/>
        </w:rPr>
        <w:t xml:space="preserve"> &lt;&lt; דובר &gt;&gt;</w:t>
      </w:r>
      <w:r>
        <w:rPr>
          <w:rtl/>
        </w:rPr>
        <w:t xml:space="preserve"> </w:t>
      </w:r>
      <w:bookmarkEnd w:id="3510"/>
    </w:p>
    <w:p w:rsidR="00F617F6" w:rsidRDefault="00F617F6" w:rsidP="00F617F6">
      <w:pPr>
        <w:pStyle w:val="KeepWithNext"/>
        <w:rPr>
          <w:rtl/>
        </w:rPr>
      </w:pPr>
    </w:p>
    <w:p w:rsidR="00F617F6" w:rsidRDefault="00037CE6" w:rsidP="00F617F6">
      <w:pPr>
        <w:rPr>
          <w:rtl/>
        </w:rPr>
      </w:pPr>
      <w:bookmarkStart w:id="3511" w:name="_ETM_Q1_7435643"/>
      <w:bookmarkStart w:id="3512" w:name="_ETM_Q1_7435698"/>
      <w:bookmarkEnd w:id="3511"/>
      <w:bookmarkEnd w:id="3512"/>
      <w:r>
        <w:rPr>
          <w:rtl/>
        </w:rPr>
        <w:t xml:space="preserve"> </w:t>
      </w:r>
      <w:r w:rsidR="00F617F6">
        <w:rPr>
          <w:rFonts w:hint="cs"/>
          <w:rtl/>
        </w:rPr>
        <w:t xml:space="preserve">אני יכול </w:t>
      </w:r>
      <w:bookmarkStart w:id="3513" w:name="_ETM_Q1_7434851"/>
      <w:bookmarkEnd w:id="3513"/>
      <w:r w:rsidR="00F617F6">
        <w:rPr>
          <w:rFonts w:hint="cs"/>
          <w:rtl/>
        </w:rPr>
        <w:t xml:space="preserve">לסגור את אזור קריית הממשלה, תיאורטית, כי יש לי את </w:t>
      </w:r>
      <w:bookmarkStart w:id="3514" w:name="_ETM_Q1_7437053"/>
      <w:bookmarkEnd w:id="3514"/>
      <w:r w:rsidR="00F617F6">
        <w:rPr>
          <w:rFonts w:hint="cs"/>
          <w:rtl/>
        </w:rPr>
        <w:t>הסמכות</w:t>
      </w:r>
      <w:r w:rsidR="008E78B0">
        <w:rPr>
          <w:rFonts w:hint="cs"/>
          <w:rtl/>
        </w:rPr>
        <w:t xml:space="preserve"> לעניין הזה, ולא יהיו פה הפגנות,</w:t>
      </w:r>
      <w:r w:rsidR="00F617F6">
        <w:rPr>
          <w:rFonts w:hint="cs"/>
          <w:rtl/>
        </w:rPr>
        <w:t xml:space="preserve"> ולא משנה כרגע </w:t>
      </w:r>
      <w:bookmarkStart w:id="3515" w:name="_ETM_Q1_7442643"/>
      <w:bookmarkEnd w:id="3515"/>
      <w:r w:rsidR="00F617F6">
        <w:rPr>
          <w:rFonts w:hint="cs"/>
          <w:rtl/>
        </w:rPr>
        <w:t>על מה.</w:t>
      </w:r>
    </w:p>
    <w:p w:rsidR="00D476CA" w:rsidRDefault="00D476CA" w:rsidP="00F617F6">
      <w:pPr>
        <w:rPr>
          <w:rtl/>
        </w:rPr>
      </w:pPr>
      <w:bookmarkStart w:id="3516" w:name="_ETM_Q1_7435455"/>
      <w:bookmarkStart w:id="3517" w:name="_ETM_Q1_7435472"/>
      <w:bookmarkStart w:id="3518" w:name="_ETM_Q1_7435516"/>
      <w:bookmarkEnd w:id="3516"/>
      <w:bookmarkEnd w:id="3517"/>
      <w:bookmarkEnd w:id="3518"/>
      <w:r>
        <w:rPr>
          <w:rFonts w:hint="cs"/>
          <w:rtl/>
        </w:rPr>
        <w:t xml:space="preserve"> </w:t>
      </w:r>
    </w:p>
    <w:p w:rsidR="00D476CA" w:rsidRDefault="00D476CA" w:rsidP="00D476CA">
      <w:pPr>
        <w:pStyle w:val="a5"/>
        <w:keepNext/>
        <w:rPr>
          <w:rtl/>
        </w:rPr>
      </w:pPr>
      <w:bookmarkStart w:id="3519" w:name="ET_speaker_תמי_429"/>
      <w:r w:rsidRPr="00D476CA">
        <w:rPr>
          <w:rStyle w:val="TagStyle"/>
          <w:rtl/>
        </w:rPr>
        <w:t xml:space="preserve"> &lt;&lt; דובר &gt;&gt; </w:t>
      </w:r>
      <w:r>
        <w:rPr>
          <w:rtl/>
        </w:rPr>
        <w:t>תמי סלע:</w:t>
      </w:r>
      <w:r w:rsidRPr="00D476CA">
        <w:rPr>
          <w:rStyle w:val="TagStyle"/>
          <w:rtl/>
        </w:rPr>
        <w:t xml:space="preserve"> &lt;&lt; דובר &gt;&gt;</w:t>
      </w:r>
      <w:r>
        <w:rPr>
          <w:rtl/>
        </w:rPr>
        <w:t xml:space="preserve"> </w:t>
      </w:r>
      <w:bookmarkEnd w:id="3519"/>
    </w:p>
    <w:p w:rsidR="00D476CA" w:rsidRDefault="00D476CA" w:rsidP="00D476CA">
      <w:pPr>
        <w:pStyle w:val="KeepWithNext"/>
        <w:rPr>
          <w:rtl/>
        </w:rPr>
      </w:pPr>
    </w:p>
    <w:p w:rsidR="00D476CA" w:rsidRDefault="00F617F6" w:rsidP="00D476CA">
      <w:pPr>
        <w:rPr>
          <w:rtl/>
        </w:rPr>
      </w:pPr>
      <w:r>
        <w:rPr>
          <w:rFonts w:hint="cs"/>
          <w:rtl/>
        </w:rPr>
        <w:t xml:space="preserve">אבל </w:t>
      </w:r>
      <w:r w:rsidR="00D476CA">
        <w:rPr>
          <w:rFonts w:hint="cs"/>
          <w:rtl/>
        </w:rPr>
        <w:t>בתוך האזור המוגבל עצמו</w:t>
      </w:r>
      <w:r>
        <w:rPr>
          <w:rFonts w:hint="cs"/>
          <w:rtl/>
        </w:rPr>
        <w:t xml:space="preserve"> </w:t>
      </w:r>
      <w:r w:rsidRPr="00F617F6">
        <w:rPr>
          <w:rFonts w:hint="cs"/>
          <w:rtl/>
        </w:rPr>
        <w:t>יש פעילות.</w:t>
      </w:r>
    </w:p>
    <w:p w:rsidR="00F617F6" w:rsidRDefault="00F617F6" w:rsidP="00D476CA">
      <w:pPr>
        <w:rPr>
          <w:rtl/>
        </w:rPr>
      </w:pPr>
    </w:p>
    <w:p w:rsidR="00F617F6" w:rsidRDefault="00F617F6" w:rsidP="00F617F6">
      <w:pPr>
        <w:pStyle w:val="a5"/>
        <w:keepNext/>
        <w:rPr>
          <w:rtl/>
        </w:rPr>
      </w:pPr>
      <w:bookmarkStart w:id="3520" w:name="ET_speaker_5938_691"/>
      <w:r w:rsidRPr="00F617F6">
        <w:rPr>
          <w:rStyle w:val="TagStyle"/>
          <w:rtl/>
        </w:rPr>
        <w:t xml:space="preserve"> &lt;&lt; דובר &gt;&gt; </w:t>
      </w:r>
      <w:r>
        <w:rPr>
          <w:rtl/>
        </w:rPr>
        <w:t>יואב סגלוביץ' (יש עתיד-תל"ם):</w:t>
      </w:r>
      <w:r w:rsidRPr="00F617F6">
        <w:rPr>
          <w:rStyle w:val="TagStyle"/>
          <w:rtl/>
        </w:rPr>
        <w:t xml:space="preserve"> &lt;&lt; דובר &gt;&gt;</w:t>
      </w:r>
      <w:r>
        <w:rPr>
          <w:rtl/>
        </w:rPr>
        <w:t xml:space="preserve"> </w:t>
      </w:r>
      <w:bookmarkEnd w:id="3520"/>
    </w:p>
    <w:p w:rsidR="00F617F6" w:rsidRDefault="00F617F6" w:rsidP="00F617F6">
      <w:pPr>
        <w:rPr>
          <w:rtl/>
        </w:rPr>
      </w:pPr>
    </w:p>
    <w:p w:rsidR="00F617F6" w:rsidRDefault="00F015DD" w:rsidP="00F015DD">
      <w:pPr>
        <w:rPr>
          <w:rtl/>
        </w:rPr>
      </w:pPr>
      <w:bookmarkStart w:id="3521" w:name="_ETM_Q1_7443662"/>
      <w:bookmarkStart w:id="3522" w:name="_ETM_Q1_7443850"/>
      <w:bookmarkEnd w:id="3521"/>
      <w:bookmarkEnd w:id="3522"/>
      <w:r>
        <w:rPr>
          <w:rFonts w:hint="cs"/>
          <w:rtl/>
        </w:rPr>
        <w:t>ב</w:t>
      </w:r>
      <w:r w:rsidR="00F617F6">
        <w:rPr>
          <w:rFonts w:hint="cs"/>
          <w:rtl/>
        </w:rPr>
        <w:t>ת</w:t>
      </w:r>
      <w:bookmarkStart w:id="3523" w:name="_ETM_Q1_7447571"/>
      <w:bookmarkStart w:id="3524" w:name="_ETM_Q1_7447641"/>
      <w:bookmarkEnd w:id="3523"/>
      <w:bookmarkEnd w:id="3524"/>
      <w:r>
        <w:rPr>
          <w:rFonts w:hint="cs"/>
          <w:rtl/>
        </w:rPr>
        <w:t xml:space="preserve">וך האזור, אבל הבעיה שאני </w:t>
      </w:r>
      <w:bookmarkStart w:id="3525" w:name="_ETM_Q1_7440262"/>
      <w:bookmarkEnd w:id="3525"/>
      <w:r>
        <w:rPr>
          <w:rFonts w:hint="cs"/>
          <w:rtl/>
        </w:rPr>
        <w:t xml:space="preserve">רוצה לצאת </w:t>
      </w:r>
      <w:r w:rsidR="00F617F6">
        <w:rPr>
          <w:rFonts w:hint="cs"/>
          <w:rtl/>
        </w:rPr>
        <w:t>להפגין בירושלים, אני לא יכול להגיע לירושלים.</w:t>
      </w:r>
      <w:r w:rsidR="00773A6C">
        <w:rPr>
          <w:rFonts w:hint="cs"/>
          <w:rtl/>
        </w:rPr>
        <w:t xml:space="preserve"> בגלגול הקודם </w:t>
      </w:r>
      <w:bookmarkStart w:id="3526" w:name="_ETM_Q1_7448929"/>
      <w:bookmarkEnd w:id="3526"/>
      <w:r w:rsidR="00773A6C">
        <w:rPr>
          <w:rFonts w:hint="cs"/>
          <w:rtl/>
        </w:rPr>
        <w:t>כשהיה סגר כללי הייתה אפשרות לעשות את זה.</w:t>
      </w:r>
    </w:p>
    <w:p w:rsidR="00D476CA" w:rsidRDefault="00D476CA" w:rsidP="00D476CA">
      <w:pPr>
        <w:rPr>
          <w:rtl/>
        </w:rPr>
      </w:pPr>
      <w:bookmarkStart w:id="3527" w:name="_ETM_Q1_7444789"/>
      <w:bookmarkStart w:id="3528" w:name="_ETM_Q1_7444922"/>
      <w:bookmarkEnd w:id="3527"/>
      <w:bookmarkEnd w:id="3528"/>
    </w:p>
    <w:p w:rsidR="00773A6C" w:rsidRDefault="00773A6C" w:rsidP="00773A6C">
      <w:pPr>
        <w:pStyle w:val="afb"/>
        <w:keepNext/>
        <w:rPr>
          <w:rtl/>
        </w:rPr>
      </w:pPr>
      <w:bookmarkStart w:id="3529" w:name="_ETM_Q1_7446358"/>
      <w:bookmarkStart w:id="3530" w:name="_ETM_Q1_7446501"/>
      <w:bookmarkStart w:id="3531" w:name="_ETM_Q1_7447230"/>
      <w:bookmarkStart w:id="3532" w:name="ET_guest_816671_692"/>
      <w:bookmarkEnd w:id="3529"/>
      <w:bookmarkEnd w:id="3530"/>
      <w:bookmarkEnd w:id="3531"/>
      <w:r w:rsidRPr="00773A6C">
        <w:rPr>
          <w:rStyle w:val="TagStyle"/>
          <w:rtl/>
        </w:rPr>
        <w:t xml:space="preserve">&lt;&lt; אורח &gt;&gt; </w:t>
      </w:r>
      <w:r>
        <w:rPr>
          <w:rtl/>
        </w:rPr>
        <w:t>מיכל גולדברג:</w:t>
      </w:r>
      <w:r w:rsidRPr="00773A6C">
        <w:rPr>
          <w:rStyle w:val="TagStyle"/>
          <w:rtl/>
        </w:rPr>
        <w:t xml:space="preserve"> &lt;&lt; אורח &gt;&gt;</w:t>
      </w:r>
      <w:r>
        <w:rPr>
          <w:rtl/>
        </w:rPr>
        <w:t xml:space="preserve"> </w:t>
      </w:r>
      <w:bookmarkEnd w:id="3532"/>
    </w:p>
    <w:p w:rsidR="00773A6C" w:rsidRDefault="00773A6C" w:rsidP="00773A6C">
      <w:pPr>
        <w:pStyle w:val="KeepWithNext"/>
        <w:rPr>
          <w:rtl/>
        </w:rPr>
      </w:pPr>
    </w:p>
    <w:p w:rsidR="00773A6C" w:rsidRDefault="00773A6C" w:rsidP="00773A6C">
      <w:pPr>
        <w:rPr>
          <w:rtl/>
        </w:rPr>
      </w:pPr>
      <w:bookmarkStart w:id="3533" w:name="_ETM_Q1_7448056"/>
      <w:bookmarkStart w:id="3534" w:name="_ETM_Q1_7448111"/>
      <w:bookmarkEnd w:id="3533"/>
      <w:bookmarkEnd w:id="3534"/>
      <w:r>
        <w:rPr>
          <w:rFonts w:hint="cs"/>
          <w:rtl/>
        </w:rPr>
        <w:t>לכן מה שאמרת לא - - -</w:t>
      </w:r>
    </w:p>
    <w:p w:rsidR="00773A6C" w:rsidRDefault="00773A6C" w:rsidP="00D476CA">
      <w:pPr>
        <w:rPr>
          <w:rtl/>
        </w:rPr>
      </w:pPr>
    </w:p>
    <w:p w:rsidR="00773A6C" w:rsidRDefault="00773A6C" w:rsidP="00773A6C">
      <w:pPr>
        <w:pStyle w:val="af7"/>
        <w:keepNext/>
        <w:rPr>
          <w:rtl/>
        </w:rPr>
      </w:pPr>
      <w:r w:rsidRPr="00773A6C">
        <w:rPr>
          <w:rStyle w:val="TagStyle"/>
          <w:rtl/>
        </w:rPr>
        <w:t xml:space="preserve"> &lt;&lt; קריאה &gt;&gt; </w:t>
      </w:r>
      <w:r>
        <w:rPr>
          <w:rtl/>
        </w:rPr>
        <w:t>קריאות:</w:t>
      </w:r>
      <w:r w:rsidRPr="00773A6C">
        <w:rPr>
          <w:rStyle w:val="TagStyle"/>
          <w:rtl/>
        </w:rPr>
        <w:t xml:space="preserve"> &lt;&lt; קריאה &gt;&gt;</w:t>
      </w:r>
      <w:r>
        <w:rPr>
          <w:rtl/>
        </w:rPr>
        <w:t xml:space="preserve"> </w:t>
      </w:r>
    </w:p>
    <w:p w:rsidR="00773A6C" w:rsidRDefault="00773A6C" w:rsidP="00773A6C">
      <w:pPr>
        <w:pStyle w:val="KeepWithNext"/>
        <w:rPr>
          <w:rtl/>
        </w:rPr>
      </w:pPr>
    </w:p>
    <w:p w:rsidR="00773A6C" w:rsidRDefault="00773A6C" w:rsidP="00773A6C">
      <w:pPr>
        <w:rPr>
          <w:rtl/>
        </w:rPr>
      </w:pPr>
      <w:bookmarkStart w:id="3535" w:name="_ETM_Q1_7448638"/>
      <w:bookmarkEnd w:id="3535"/>
      <w:r>
        <w:rPr>
          <w:rFonts w:hint="cs"/>
          <w:rtl/>
        </w:rPr>
        <w:t>- - -</w:t>
      </w:r>
    </w:p>
    <w:p w:rsidR="00773A6C" w:rsidRDefault="00037CE6" w:rsidP="00773A6C">
      <w:pPr>
        <w:rPr>
          <w:rtl/>
        </w:rPr>
      </w:pPr>
      <w:bookmarkStart w:id="3536" w:name="_ETM_Q1_7449820"/>
      <w:bookmarkStart w:id="3537" w:name="_ETM_Q1_7449982"/>
      <w:bookmarkEnd w:id="3536"/>
      <w:bookmarkEnd w:id="3537"/>
      <w:r>
        <w:rPr>
          <w:rtl/>
        </w:rPr>
        <w:t xml:space="preserve"> </w:t>
      </w:r>
      <w:bookmarkStart w:id="3538" w:name="_ETM_Q1_7450222"/>
      <w:bookmarkStart w:id="3539" w:name="_ETM_Q1_7450398"/>
      <w:bookmarkEnd w:id="3538"/>
      <w:bookmarkEnd w:id="3539"/>
    </w:p>
    <w:p w:rsidR="00D476CA" w:rsidRDefault="00D476CA" w:rsidP="00D476CA">
      <w:pPr>
        <w:pStyle w:val="afb"/>
        <w:keepNext/>
        <w:rPr>
          <w:rtl/>
        </w:rPr>
      </w:pPr>
      <w:bookmarkStart w:id="3540" w:name="ET_guest_635266_432"/>
      <w:r w:rsidRPr="00D476CA">
        <w:rPr>
          <w:rStyle w:val="TagStyle"/>
          <w:rtl/>
        </w:rPr>
        <w:t xml:space="preserve"> &lt;&lt; אורח &gt;&gt; </w:t>
      </w:r>
      <w:r>
        <w:rPr>
          <w:rtl/>
        </w:rPr>
        <w:t>איל זנדברג:</w:t>
      </w:r>
      <w:r w:rsidRPr="00D476CA">
        <w:rPr>
          <w:rStyle w:val="TagStyle"/>
          <w:rtl/>
        </w:rPr>
        <w:t xml:space="preserve"> &lt;&lt; אורח &gt;&gt;</w:t>
      </w:r>
      <w:r>
        <w:rPr>
          <w:rtl/>
        </w:rPr>
        <w:t xml:space="preserve"> </w:t>
      </w:r>
      <w:bookmarkEnd w:id="3540"/>
    </w:p>
    <w:p w:rsidR="00D476CA" w:rsidRDefault="00D476CA" w:rsidP="00D476CA">
      <w:pPr>
        <w:pStyle w:val="KeepWithNext"/>
        <w:rPr>
          <w:rtl/>
        </w:rPr>
      </w:pPr>
    </w:p>
    <w:p w:rsidR="00D476CA" w:rsidRDefault="00773A6C" w:rsidP="003C5822">
      <w:pPr>
        <w:rPr>
          <w:rtl/>
        </w:rPr>
      </w:pPr>
      <w:r>
        <w:rPr>
          <w:rFonts w:hint="cs"/>
          <w:rtl/>
        </w:rPr>
        <w:t xml:space="preserve">חבר </w:t>
      </w:r>
      <w:bookmarkStart w:id="3541" w:name="_ETM_Q1_7452448"/>
      <w:bookmarkEnd w:id="3541"/>
      <w:r>
        <w:rPr>
          <w:rFonts w:hint="cs"/>
          <w:rtl/>
        </w:rPr>
        <w:t>הכנסת סגלוביץ', אני מניח ש</w:t>
      </w:r>
      <w:r w:rsidR="00D476CA">
        <w:rPr>
          <w:rFonts w:hint="cs"/>
          <w:rtl/>
        </w:rPr>
        <w:t>הממשלה בהיעדר נתונים</w:t>
      </w:r>
      <w:r>
        <w:rPr>
          <w:rFonts w:hint="cs"/>
          <w:rtl/>
        </w:rPr>
        <w:t xml:space="preserve"> לא תכריז על </w:t>
      </w:r>
      <w:bookmarkStart w:id="3542" w:name="_ETM_Q1_7458388"/>
      <w:bookmarkEnd w:id="3542"/>
      <w:r>
        <w:rPr>
          <w:rFonts w:hint="cs"/>
          <w:rtl/>
        </w:rPr>
        <w:t>סגירת גבעת רם או קריית הממשלה בגלל תחלואה שלא קיימת.</w:t>
      </w:r>
      <w:r w:rsidR="00D476CA">
        <w:rPr>
          <w:rFonts w:hint="cs"/>
          <w:rtl/>
        </w:rPr>
        <w:t xml:space="preserve"> </w:t>
      </w:r>
    </w:p>
    <w:p w:rsidR="00D476CA" w:rsidRDefault="00D476CA" w:rsidP="00D476CA">
      <w:pPr>
        <w:rPr>
          <w:rtl/>
        </w:rPr>
      </w:pPr>
    </w:p>
    <w:p w:rsidR="00D476CA" w:rsidRDefault="00D476CA" w:rsidP="00D476CA">
      <w:pPr>
        <w:pStyle w:val="a5"/>
        <w:keepNext/>
        <w:rPr>
          <w:rtl/>
        </w:rPr>
      </w:pPr>
      <w:bookmarkStart w:id="3543" w:name="ET_speaker_5938_433"/>
      <w:r w:rsidRPr="00D476CA">
        <w:rPr>
          <w:rStyle w:val="TagStyle"/>
          <w:rtl/>
        </w:rPr>
        <w:t xml:space="preserve"> &lt;&lt; דובר &gt;&gt; </w:t>
      </w:r>
      <w:r>
        <w:rPr>
          <w:rtl/>
        </w:rPr>
        <w:t>יואב סגלוביץ' (יש עתיד-תל"ם):</w:t>
      </w:r>
      <w:r w:rsidRPr="00D476CA">
        <w:rPr>
          <w:rStyle w:val="TagStyle"/>
          <w:rtl/>
        </w:rPr>
        <w:t xml:space="preserve"> &lt;&lt; דובר &gt;&gt;</w:t>
      </w:r>
      <w:r>
        <w:rPr>
          <w:rtl/>
        </w:rPr>
        <w:t xml:space="preserve"> </w:t>
      </w:r>
      <w:bookmarkEnd w:id="3543"/>
    </w:p>
    <w:p w:rsidR="00D476CA" w:rsidRDefault="00D476CA" w:rsidP="00D476CA">
      <w:pPr>
        <w:pStyle w:val="KeepWithNext"/>
        <w:rPr>
          <w:rtl/>
        </w:rPr>
      </w:pPr>
    </w:p>
    <w:p w:rsidR="00CF435E" w:rsidRPr="00CF435E" w:rsidRDefault="00CF435E" w:rsidP="00CF435E">
      <w:pPr>
        <w:rPr>
          <w:rtl/>
        </w:rPr>
      </w:pPr>
      <w:bookmarkStart w:id="3544" w:name="_ETM_Q1_7461500"/>
      <w:bookmarkEnd w:id="3544"/>
      <w:r w:rsidRPr="00CF435E">
        <w:rPr>
          <w:rFonts w:hint="cs"/>
          <w:rtl/>
        </w:rPr>
        <w:t>זו לא השאלה עכשיו</w:t>
      </w:r>
      <w:r>
        <w:rPr>
          <w:rFonts w:hint="cs"/>
          <w:rtl/>
        </w:rPr>
        <w:t>,</w:t>
      </w:r>
      <w:r w:rsidR="003C5822" w:rsidRPr="00CF435E">
        <w:rPr>
          <w:rFonts w:hint="cs"/>
          <w:rtl/>
        </w:rPr>
        <w:t xml:space="preserve"> השאלה </w:t>
      </w:r>
      <w:r w:rsidRPr="00CF435E">
        <w:rPr>
          <w:rFonts w:hint="cs"/>
          <w:rtl/>
        </w:rPr>
        <w:t>אחרת לחלוטין.</w:t>
      </w:r>
      <w:r w:rsidR="003C5822" w:rsidRPr="00CF435E">
        <w:rPr>
          <w:rFonts w:hint="cs"/>
          <w:rtl/>
        </w:rPr>
        <w:t xml:space="preserve"> </w:t>
      </w:r>
      <w:bookmarkStart w:id="3545" w:name="_ETM_Q1_7465257"/>
      <w:bookmarkEnd w:id="3545"/>
      <w:r w:rsidR="00D476CA" w:rsidRPr="00CF435E">
        <w:rPr>
          <w:rFonts w:hint="cs"/>
          <w:rtl/>
        </w:rPr>
        <w:t xml:space="preserve">האם באזור כפר סבא זכותי להפגין </w:t>
      </w:r>
      <w:r w:rsidR="003C5822" w:rsidRPr="00CF435E">
        <w:rPr>
          <w:rFonts w:hint="cs"/>
          <w:rtl/>
        </w:rPr>
        <w:t xml:space="preserve">נמנעת על ידי הממשלה על פי הצעת </w:t>
      </w:r>
      <w:r w:rsidRPr="00CF435E">
        <w:rPr>
          <w:rFonts w:hint="cs"/>
          <w:rtl/>
        </w:rPr>
        <w:t>ה</w:t>
      </w:r>
      <w:r w:rsidR="003C5822" w:rsidRPr="00CF435E">
        <w:rPr>
          <w:rFonts w:hint="cs"/>
          <w:rtl/>
        </w:rPr>
        <w:t>חוק</w:t>
      </w:r>
      <w:r w:rsidRPr="00CF435E">
        <w:rPr>
          <w:rFonts w:hint="cs"/>
          <w:rtl/>
        </w:rPr>
        <w:t>?</w:t>
      </w:r>
    </w:p>
    <w:p w:rsidR="00CF435E" w:rsidRPr="00CF435E" w:rsidRDefault="00CF435E" w:rsidP="00CF435E">
      <w:pPr>
        <w:rPr>
          <w:rtl/>
        </w:rPr>
      </w:pPr>
      <w:bookmarkStart w:id="3546" w:name="_ETM_Q1_7467929"/>
      <w:bookmarkEnd w:id="3546"/>
    </w:p>
    <w:p w:rsidR="00CF435E" w:rsidRPr="00CF435E" w:rsidRDefault="00CF435E" w:rsidP="00CF435E">
      <w:pPr>
        <w:pStyle w:val="af8"/>
        <w:keepNext/>
        <w:rPr>
          <w:rtl/>
        </w:rPr>
      </w:pPr>
      <w:bookmarkStart w:id="3547" w:name="_ETM_Q1_7468099"/>
      <w:bookmarkStart w:id="3548" w:name="_ETM_Q1_7468195"/>
      <w:bookmarkStart w:id="3549" w:name="_ETM_Q1_7468252"/>
      <w:bookmarkStart w:id="3550" w:name="_ETM_Q1_7470161"/>
      <w:bookmarkStart w:id="3551" w:name="ET_yor_5069_694"/>
      <w:bookmarkEnd w:id="3547"/>
      <w:bookmarkEnd w:id="3548"/>
      <w:bookmarkEnd w:id="3549"/>
      <w:bookmarkEnd w:id="3550"/>
      <w:r w:rsidRPr="00CF435E">
        <w:rPr>
          <w:rStyle w:val="TagStyle"/>
          <w:rtl/>
        </w:rPr>
        <w:t xml:space="preserve"> &lt;&lt; יור &gt;&gt; </w:t>
      </w:r>
      <w:r w:rsidRPr="00CF435E">
        <w:rPr>
          <w:rtl/>
        </w:rPr>
        <w:t>היו"ר יעקב אשר:</w:t>
      </w:r>
      <w:r w:rsidRPr="00CF435E">
        <w:rPr>
          <w:rStyle w:val="TagStyle"/>
          <w:rtl/>
        </w:rPr>
        <w:t xml:space="preserve"> &lt;&lt; יור &gt;&gt;</w:t>
      </w:r>
      <w:r w:rsidR="003F0B96">
        <w:rPr>
          <w:rtl/>
        </w:rPr>
        <w:t xml:space="preserve"> </w:t>
      </w:r>
      <w:bookmarkEnd w:id="3551"/>
    </w:p>
    <w:p w:rsidR="00CF435E" w:rsidRPr="00CF435E" w:rsidRDefault="00CF435E" w:rsidP="00CF435E">
      <w:pPr>
        <w:pStyle w:val="KeepWithNext"/>
        <w:rPr>
          <w:rtl/>
          <w:lang w:eastAsia="he-IL"/>
        </w:rPr>
      </w:pPr>
    </w:p>
    <w:p w:rsidR="00CF435E" w:rsidRPr="00CF435E" w:rsidRDefault="00CF435E" w:rsidP="00CF435E">
      <w:pPr>
        <w:rPr>
          <w:rtl/>
          <w:lang w:eastAsia="he-IL"/>
        </w:rPr>
      </w:pPr>
      <w:bookmarkStart w:id="3552" w:name="_ETM_Q1_7471044"/>
      <w:bookmarkStart w:id="3553" w:name="_ETM_Q1_7471113"/>
      <w:bookmarkEnd w:id="3552"/>
      <w:bookmarkEnd w:id="3553"/>
      <w:r w:rsidRPr="00CF435E">
        <w:rPr>
          <w:rFonts w:hint="cs"/>
          <w:rtl/>
          <w:lang w:eastAsia="he-IL"/>
        </w:rPr>
        <w:t>רגע.</w:t>
      </w:r>
    </w:p>
    <w:p w:rsidR="00CF435E" w:rsidRPr="00CF435E" w:rsidRDefault="00CF435E" w:rsidP="00CF435E">
      <w:pPr>
        <w:rPr>
          <w:rtl/>
          <w:lang w:eastAsia="he-IL"/>
        </w:rPr>
      </w:pPr>
    </w:p>
    <w:p w:rsidR="00CF435E" w:rsidRPr="00CF435E" w:rsidRDefault="00CF435E" w:rsidP="00CF435E">
      <w:pPr>
        <w:pStyle w:val="a5"/>
        <w:keepNext/>
        <w:rPr>
          <w:rtl/>
        </w:rPr>
      </w:pPr>
      <w:bookmarkStart w:id="3554" w:name="_ETM_Q1_7465640"/>
      <w:bookmarkStart w:id="3555" w:name="_ETM_Q1_7465784"/>
      <w:bookmarkStart w:id="3556" w:name="_ETM_Q1_7467488"/>
      <w:bookmarkStart w:id="3557" w:name="ET_speaker_5938_695"/>
      <w:bookmarkEnd w:id="3554"/>
      <w:bookmarkEnd w:id="3555"/>
      <w:bookmarkEnd w:id="3556"/>
      <w:r w:rsidRPr="00CF435E">
        <w:rPr>
          <w:rStyle w:val="TagStyle"/>
          <w:rtl/>
        </w:rPr>
        <w:t xml:space="preserve"> &lt;&lt; דובר &gt;&gt; </w:t>
      </w:r>
      <w:r w:rsidRPr="00CF435E">
        <w:rPr>
          <w:rtl/>
        </w:rPr>
        <w:t>יואב סגלוביץ' (יש עתיד-תל"ם):</w:t>
      </w:r>
      <w:r w:rsidRPr="00CF435E">
        <w:rPr>
          <w:rStyle w:val="TagStyle"/>
          <w:rtl/>
        </w:rPr>
        <w:t xml:space="preserve"> &lt;&lt; דובר &gt;&gt;</w:t>
      </w:r>
      <w:r w:rsidR="003F0B96">
        <w:rPr>
          <w:rtl/>
        </w:rPr>
        <w:t xml:space="preserve"> </w:t>
      </w:r>
      <w:bookmarkEnd w:id="3557"/>
    </w:p>
    <w:p w:rsidR="00CF435E" w:rsidRPr="00CF435E" w:rsidRDefault="00CF435E" w:rsidP="00CF435E">
      <w:pPr>
        <w:rPr>
          <w:rtl/>
          <w:lang w:eastAsia="he-IL"/>
        </w:rPr>
      </w:pPr>
      <w:bookmarkStart w:id="3558" w:name="_ETM_Q1_7468173"/>
      <w:bookmarkStart w:id="3559" w:name="_ETM_Q1_7468248"/>
      <w:bookmarkEnd w:id="3558"/>
      <w:bookmarkEnd w:id="3559"/>
    </w:p>
    <w:p w:rsidR="00C46242" w:rsidRPr="00CF435E" w:rsidRDefault="00D476CA" w:rsidP="00CF435E">
      <w:pPr>
        <w:rPr>
          <w:rtl/>
        </w:rPr>
      </w:pPr>
      <w:bookmarkStart w:id="3560" w:name="_ETM_Q1_7468290"/>
      <w:bookmarkStart w:id="3561" w:name="_ETM_Q1_7468376"/>
      <w:bookmarkEnd w:id="3560"/>
      <w:bookmarkEnd w:id="3561"/>
      <w:r w:rsidRPr="00CF435E">
        <w:rPr>
          <w:rFonts w:hint="cs"/>
          <w:rtl/>
        </w:rPr>
        <w:t>אני מעלה את זה כנושא</w:t>
      </w:r>
      <w:r w:rsidR="003C5822" w:rsidRPr="00CF435E">
        <w:rPr>
          <w:rFonts w:hint="cs"/>
          <w:rtl/>
        </w:rPr>
        <w:t>.</w:t>
      </w:r>
    </w:p>
    <w:p w:rsidR="00737620" w:rsidRPr="00CF435E" w:rsidRDefault="00737620" w:rsidP="00361AF9">
      <w:pPr>
        <w:ind w:firstLine="0"/>
        <w:rPr>
          <w:rtl/>
        </w:rPr>
      </w:pPr>
    </w:p>
    <w:p w:rsidR="00737620" w:rsidRDefault="00737620" w:rsidP="00737620">
      <w:pPr>
        <w:pStyle w:val="af8"/>
        <w:keepNext/>
        <w:rPr>
          <w:rtl/>
        </w:rPr>
      </w:pPr>
      <w:bookmarkStart w:id="3562" w:name="ET_yor_5069_434"/>
      <w:r w:rsidRPr="00CF435E">
        <w:rPr>
          <w:rStyle w:val="TagStyle"/>
          <w:rtl/>
        </w:rPr>
        <w:t xml:space="preserve"> &lt;&lt; יור &gt;&gt; </w:t>
      </w:r>
      <w:r w:rsidRPr="00CF435E">
        <w:rPr>
          <w:rtl/>
        </w:rPr>
        <w:t>היו"ר יעקב</w:t>
      </w:r>
      <w:r>
        <w:rPr>
          <w:rtl/>
        </w:rPr>
        <w:t xml:space="preserve"> אשר:</w:t>
      </w:r>
      <w:r w:rsidRPr="00737620">
        <w:rPr>
          <w:rStyle w:val="TagStyle"/>
          <w:rtl/>
        </w:rPr>
        <w:t xml:space="preserve"> &lt;&lt; יור &gt;&gt;</w:t>
      </w:r>
      <w:r>
        <w:rPr>
          <w:rtl/>
        </w:rPr>
        <w:t xml:space="preserve"> </w:t>
      </w:r>
      <w:bookmarkEnd w:id="3562"/>
    </w:p>
    <w:p w:rsidR="00D476CA" w:rsidRDefault="00D476CA" w:rsidP="00773A6C">
      <w:pPr>
        <w:ind w:firstLine="0"/>
        <w:rPr>
          <w:rtl/>
        </w:rPr>
      </w:pPr>
    </w:p>
    <w:p w:rsidR="00502DB3" w:rsidRDefault="003C5822" w:rsidP="00502DB3">
      <w:pPr>
        <w:rPr>
          <w:rtl/>
        </w:rPr>
      </w:pPr>
      <w:r>
        <w:rPr>
          <w:rFonts w:hint="cs"/>
          <w:rtl/>
        </w:rPr>
        <w:t>אני מבקש. נ</w:t>
      </w:r>
      <w:r w:rsidR="00C0599C">
        <w:rPr>
          <w:rFonts w:hint="cs"/>
          <w:rtl/>
        </w:rPr>
        <w:t>י</w:t>
      </w:r>
      <w:r>
        <w:rPr>
          <w:rFonts w:hint="cs"/>
          <w:rtl/>
        </w:rPr>
        <w:t xml:space="preserve">סיתי להעלות ואני מנסה עוד פעם, </w:t>
      </w:r>
      <w:bookmarkStart w:id="3563" w:name="_ETM_Q1_7480090"/>
      <w:bookmarkEnd w:id="3563"/>
      <w:r>
        <w:rPr>
          <w:rFonts w:hint="cs"/>
          <w:rtl/>
        </w:rPr>
        <w:t xml:space="preserve">ואני מודה לכם, את </w:t>
      </w:r>
      <w:bookmarkStart w:id="3564" w:name="_ETM_Q1_7478039"/>
      <w:bookmarkEnd w:id="3564"/>
      <w:r w:rsidR="00D476CA">
        <w:rPr>
          <w:rFonts w:hint="cs"/>
          <w:rtl/>
        </w:rPr>
        <w:t>איילה ויינשטיין</w:t>
      </w:r>
      <w:r w:rsidR="00773A6C">
        <w:rPr>
          <w:rFonts w:hint="cs"/>
          <w:rtl/>
        </w:rPr>
        <w:t xml:space="preserve"> </w:t>
      </w:r>
      <w:r w:rsidR="00502DB3">
        <w:rPr>
          <w:rFonts w:hint="cs"/>
          <w:rtl/>
        </w:rPr>
        <w:t>מ</w:t>
      </w:r>
      <w:r w:rsidR="00773A6C">
        <w:rPr>
          <w:rFonts w:hint="cs"/>
          <w:rtl/>
        </w:rPr>
        <w:t>המשרד לביטחון פני</w:t>
      </w:r>
      <w:r w:rsidR="00B40FE2">
        <w:rPr>
          <w:rFonts w:hint="cs"/>
          <w:rtl/>
        </w:rPr>
        <w:t>ם</w:t>
      </w:r>
      <w:r w:rsidR="00502DB3">
        <w:rPr>
          <w:rFonts w:hint="cs"/>
          <w:rtl/>
        </w:rPr>
        <w:t xml:space="preserve"> לגבי כל העניין </w:t>
      </w:r>
      <w:bookmarkStart w:id="3565" w:name="_ETM_Q1_7487684"/>
      <w:bookmarkEnd w:id="3565"/>
      <w:r w:rsidR="00502DB3">
        <w:rPr>
          <w:rFonts w:hint="cs"/>
          <w:rtl/>
        </w:rPr>
        <w:t>הזה של עובד חיוני וכל התקנות ומה קורה.</w:t>
      </w:r>
      <w:bookmarkStart w:id="3566" w:name="_ETM_Q1_7491809"/>
      <w:bookmarkStart w:id="3567" w:name="_ETM_Q1_7496305"/>
      <w:bookmarkStart w:id="3568" w:name="_ETM_Q1_7496430"/>
      <w:bookmarkStart w:id="3569" w:name="_ETM_Q1_7498353"/>
      <w:bookmarkStart w:id="3570" w:name="_ETM_Q1_7498551"/>
      <w:bookmarkEnd w:id="3566"/>
      <w:bookmarkEnd w:id="3567"/>
      <w:bookmarkEnd w:id="3568"/>
      <w:bookmarkEnd w:id="3569"/>
      <w:bookmarkEnd w:id="3570"/>
    </w:p>
    <w:p w:rsidR="00502DB3" w:rsidRDefault="00502DB3" w:rsidP="00502DB3">
      <w:pPr>
        <w:rPr>
          <w:rtl/>
        </w:rPr>
      </w:pPr>
      <w:bookmarkStart w:id="3571" w:name="_ETM_Q1_7497404"/>
      <w:bookmarkStart w:id="3572" w:name="_ETM_Q1_7497528"/>
      <w:bookmarkEnd w:id="3571"/>
      <w:bookmarkEnd w:id="3572"/>
    </w:p>
    <w:p w:rsidR="00502DB3" w:rsidRDefault="00502DB3" w:rsidP="00502DB3">
      <w:pPr>
        <w:pStyle w:val="a5"/>
        <w:keepNext/>
        <w:rPr>
          <w:rtl/>
        </w:rPr>
      </w:pPr>
      <w:bookmarkStart w:id="3573" w:name="ET_speaker_5938_696"/>
      <w:r w:rsidRPr="00502DB3">
        <w:rPr>
          <w:rStyle w:val="TagStyle"/>
          <w:rtl/>
        </w:rPr>
        <w:t xml:space="preserve"> &lt;&lt; דובר &gt;&gt; </w:t>
      </w:r>
      <w:r>
        <w:rPr>
          <w:rtl/>
        </w:rPr>
        <w:t>יואב סגלוביץ' (יש עתיד-תל"ם):</w:t>
      </w:r>
      <w:r w:rsidRPr="00502DB3">
        <w:rPr>
          <w:rStyle w:val="TagStyle"/>
          <w:rtl/>
        </w:rPr>
        <w:t xml:space="preserve"> &lt;&lt; דובר &gt;&gt;</w:t>
      </w:r>
      <w:r>
        <w:rPr>
          <w:rtl/>
        </w:rPr>
        <w:t xml:space="preserve"> </w:t>
      </w:r>
      <w:bookmarkEnd w:id="3573"/>
    </w:p>
    <w:p w:rsidR="00502DB3" w:rsidRDefault="00037CE6" w:rsidP="00502DB3">
      <w:pPr>
        <w:rPr>
          <w:rtl/>
        </w:rPr>
      </w:pPr>
      <w:bookmarkStart w:id="3574" w:name="_ETM_Q1_7499594"/>
      <w:bookmarkStart w:id="3575" w:name="_ETM_Q1_7499642"/>
      <w:bookmarkEnd w:id="3574"/>
      <w:bookmarkEnd w:id="3575"/>
      <w:r>
        <w:rPr>
          <w:rtl/>
        </w:rPr>
        <w:t xml:space="preserve"> </w:t>
      </w:r>
    </w:p>
    <w:p w:rsidR="00502DB3" w:rsidRDefault="00502DB3" w:rsidP="00502DB3">
      <w:pPr>
        <w:rPr>
          <w:rtl/>
        </w:rPr>
      </w:pPr>
      <w:bookmarkStart w:id="3576" w:name="_ETM_Q1_7491944"/>
      <w:bookmarkEnd w:id="3576"/>
      <w:r>
        <w:rPr>
          <w:rFonts w:hint="cs"/>
          <w:rtl/>
        </w:rPr>
        <w:t xml:space="preserve">אבל </w:t>
      </w:r>
      <w:bookmarkStart w:id="3577" w:name="_ETM_Q1_7492751"/>
      <w:bookmarkEnd w:id="3577"/>
      <w:r>
        <w:rPr>
          <w:rFonts w:hint="cs"/>
          <w:rtl/>
        </w:rPr>
        <w:t xml:space="preserve">קטענו את </w:t>
      </w:r>
      <w:r w:rsidR="00CF435E">
        <w:rPr>
          <w:rFonts w:hint="cs"/>
          <w:rtl/>
        </w:rPr>
        <w:t>העניין של ההפגנות, לא נשלים אות</w:t>
      </w:r>
      <w:r>
        <w:rPr>
          <w:rFonts w:hint="cs"/>
          <w:rtl/>
        </w:rPr>
        <w:t>ו?</w:t>
      </w:r>
    </w:p>
    <w:p w:rsidR="00502DB3" w:rsidRDefault="00502DB3" w:rsidP="00361AF9">
      <w:pPr>
        <w:ind w:firstLine="0"/>
        <w:rPr>
          <w:rtl/>
        </w:rPr>
      </w:pPr>
      <w:bookmarkStart w:id="3578" w:name="_ETM_Q1_7493212"/>
      <w:bookmarkStart w:id="3579" w:name="_ETM_Q1_7493353"/>
      <w:bookmarkEnd w:id="3578"/>
      <w:bookmarkEnd w:id="3579"/>
    </w:p>
    <w:p w:rsidR="00502DB3" w:rsidRDefault="00502DB3" w:rsidP="00502DB3">
      <w:pPr>
        <w:pStyle w:val="af8"/>
        <w:keepNext/>
        <w:rPr>
          <w:rtl/>
        </w:rPr>
      </w:pPr>
      <w:r w:rsidRPr="00502DB3">
        <w:rPr>
          <w:rStyle w:val="TagStyle"/>
          <w:rtl/>
        </w:rPr>
        <w:t xml:space="preserve"> &lt;&lt; יור &gt;&gt; </w:t>
      </w:r>
      <w:r>
        <w:rPr>
          <w:rtl/>
        </w:rPr>
        <w:t>היו"ר יעקב אשר:</w:t>
      </w:r>
      <w:r w:rsidRPr="00502DB3">
        <w:rPr>
          <w:rStyle w:val="TagStyle"/>
          <w:rtl/>
        </w:rPr>
        <w:t xml:space="preserve"> &lt;&lt; יור &gt;&gt;</w:t>
      </w:r>
      <w:r>
        <w:rPr>
          <w:rtl/>
        </w:rPr>
        <w:t xml:space="preserve"> </w:t>
      </w:r>
    </w:p>
    <w:p w:rsidR="00502DB3" w:rsidRDefault="00502DB3" w:rsidP="00502DB3">
      <w:pPr>
        <w:pStyle w:val="KeepWithNext"/>
        <w:rPr>
          <w:rtl/>
        </w:rPr>
      </w:pPr>
    </w:p>
    <w:p w:rsidR="00502DB3" w:rsidRDefault="00502DB3" w:rsidP="0057249E">
      <w:pPr>
        <w:rPr>
          <w:rtl/>
        </w:rPr>
      </w:pPr>
      <w:bookmarkStart w:id="3580" w:name="_ETM_Q1_7495608"/>
      <w:bookmarkStart w:id="3581" w:name="_ETM_Q1_7495663"/>
      <w:bookmarkEnd w:id="3580"/>
      <w:bookmarkEnd w:id="3581"/>
      <w:r>
        <w:rPr>
          <w:rFonts w:hint="cs"/>
          <w:rtl/>
        </w:rPr>
        <w:t xml:space="preserve">אתה טועה. </w:t>
      </w:r>
      <w:bookmarkStart w:id="3582" w:name="_ETM_Q1_7494461"/>
      <w:bookmarkEnd w:id="3582"/>
      <w:r>
        <w:rPr>
          <w:rFonts w:hint="cs"/>
          <w:rtl/>
        </w:rPr>
        <w:t>אני הייתי בקטע הזה ופתאום נכנס נושא ההפגנו</w:t>
      </w:r>
      <w:bookmarkStart w:id="3583" w:name="_ETM_Q1_7499440"/>
      <w:bookmarkStart w:id="3584" w:name="_ETM_Q1_7499603"/>
      <w:bookmarkEnd w:id="3583"/>
      <w:bookmarkEnd w:id="3584"/>
      <w:r w:rsidR="00CB2194">
        <w:rPr>
          <w:rFonts w:hint="cs"/>
          <w:rtl/>
        </w:rPr>
        <w:t>ת.</w:t>
      </w:r>
      <w:r>
        <w:rPr>
          <w:rFonts w:hint="cs"/>
          <w:rtl/>
        </w:rPr>
        <w:t xml:space="preserve"> הוא </w:t>
      </w:r>
      <w:bookmarkStart w:id="3585" w:name="_ETM_Q1_7499772"/>
      <w:bookmarkEnd w:id="3585"/>
      <w:r>
        <w:rPr>
          <w:rFonts w:hint="cs"/>
          <w:rtl/>
        </w:rPr>
        <w:t>יגיע, אין בעיה.</w:t>
      </w:r>
      <w:r w:rsidR="0057249E">
        <w:rPr>
          <w:rFonts w:hint="cs"/>
          <w:rtl/>
        </w:rPr>
        <w:t xml:space="preserve"> </w:t>
      </w:r>
    </w:p>
    <w:p w:rsidR="00502DB3" w:rsidRDefault="00502DB3" w:rsidP="00502DB3">
      <w:pPr>
        <w:rPr>
          <w:rtl/>
        </w:rPr>
      </w:pPr>
      <w:bookmarkStart w:id="3586" w:name="_ETM_Q1_7499549"/>
      <w:bookmarkStart w:id="3587" w:name="_ETM_Q1_7499677"/>
      <w:bookmarkStart w:id="3588" w:name="_ETM_Q1_7498021"/>
      <w:bookmarkEnd w:id="3586"/>
      <w:bookmarkEnd w:id="3587"/>
      <w:bookmarkEnd w:id="3588"/>
    </w:p>
    <w:p w:rsidR="00502DB3" w:rsidRDefault="00502DB3" w:rsidP="00502DB3">
      <w:pPr>
        <w:pStyle w:val="a5"/>
        <w:keepNext/>
        <w:rPr>
          <w:rtl/>
        </w:rPr>
      </w:pPr>
      <w:r w:rsidRPr="00502DB3">
        <w:rPr>
          <w:rStyle w:val="TagStyle"/>
          <w:rtl/>
        </w:rPr>
        <w:t xml:space="preserve"> &lt;&lt; דובר &gt;&gt; </w:t>
      </w:r>
      <w:r>
        <w:rPr>
          <w:rtl/>
        </w:rPr>
        <w:t>יואב סגלוביץ' (יש עתיד-תל"ם):</w:t>
      </w:r>
      <w:r w:rsidRPr="00502DB3">
        <w:rPr>
          <w:rStyle w:val="TagStyle"/>
          <w:rtl/>
        </w:rPr>
        <w:t xml:space="preserve"> &lt;&lt; דובר &gt;&gt;</w:t>
      </w:r>
      <w:r>
        <w:rPr>
          <w:rtl/>
        </w:rPr>
        <w:t xml:space="preserve"> </w:t>
      </w:r>
    </w:p>
    <w:p w:rsidR="00502DB3" w:rsidRDefault="00502DB3" w:rsidP="00502DB3">
      <w:pPr>
        <w:pStyle w:val="KeepWithNext"/>
        <w:rPr>
          <w:rtl/>
        </w:rPr>
      </w:pPr>
    </w:p>
    <w:p w:rsidR="00502DB3" w:rsidRDefault="00502DB3" w:rsidP="00502DB3">
      <w:pPr>
        <w:rPr>
          <w:rtl/>
        </w:rPr>
      </w:pPr>
      <w:bookmarkStart w:id="3589" w:name="_ETM_Q1_7498704"/>
      <w:bookmarkStart w:id="3590" w:name="_ETM_Q1_7498756"/>
      <w:bookmarkEnd w:id="3589"/>
      <w:bookmarkEnd w:id="3590"/>
      <w:r>
        <w:rPr>
          <w:rFonts w:hint="cs"/>
          <w:rtl/>
        </w:rPr>
        <w:t>אוקיי.</w:t>
      </w:r>
    </w:p>
    <w:p w:rsidR="0057249E" w:rsidRDefault="0057249E" w:rsidP="00502DB3">
      <w:pPr>
        <w:rPr>
          <w:rtl/>
        </w:rPr>
      </w:pPr>
      <w:bookmarkStart w:id="3591" w:name="_ETM_Q1_7499651"/>
      <w:bookmarkStart w:id="3592" w:name="_ETM_Q1_7499790"/>
      <w:bookmarkStart w:id="3593" w:name="_ETM_Q1_7500796"/>
      <w:bookmarkEnd w:id="3591"/>
      <w:bookmarkEnd w:id="3592"/>
      <w:bookmarkEnd w:id="3593"/>
    </w:p>
    <w:p w:rsidR="0057249E" w:rsidRDefault="0057249E" w:rsidP="0057249E">
      <w:pPr>
        <w:pStyle w:val="af8"/>
        <w:keepNext/>
        <w:rPr>
          <w:rtl/>
        </w:rPr>
      </w:pPr>
      <w:bookmarkStart w:id="3594" w:name="ET_yor_5069_697"/>
      <w:r w:rsidRPr="0057249E">
        <w:rPr>
          <w:rStyle w:val="TagStyle"/>
          <w:rtl/>
        </w:rPr>
        <w:t xml:space="preserve"> &lt;&lt; יור &gt;&gt; </w:t>
      </w:r>
      <w:r>
        <w:rPr>
          <w:rtl/>
        </w:rPr>
        <w:t>היו"ר יעקב אשר:</w:t>
      </w:r>
      <w:r w:rsidRPr="0057249E">
        <w:rPr>
          <w:rStyle w:val="TagStyle"/>
          <w:rtl/>
        </w:rPr>
        <w:t xml:space="preserve"> &lt;&lt; יור &gt;&gt;</w:t>
      </w:r>
      <w:r>
        <w:rPr>
          <w:rtl/>
        </w:rPr>
        <w:t xml:space="preserve"> </w:t>
      </w:r>
      <w:bookmarkEnd w:id="3594"/>
    </w:p>
    <w:p w:rsidR="0057249E" w:rsidRDefault="0057249E" w:rsidP="0057249E">
      <w:pPr>
        <w:pStyle w:val="KeepWithNext"/>
        <w:rPr>
          <w:rtl/>
        </w:rPr>
      </w:pPr>
    </w:p>
    <w:p w:rsidR="0057249E" w:rsidRDefault="00037CE6" w:rsidP="0057249E">
      <w:pPr>
        <w:rPr>
          <w:rtl/>
        </w:rPr>
      </w:pPr>
      <w:bookmarkStart w:id="3595" w:name="_ETM_Q1_7501438"/>
      <w:bookmarkStart w:id="3596" w:name="_ETM_Q1_7501485"/>
      <w:bookmarkEnd w:id="3595"/>
      <w:bookmarkEnd w:id="3596"/>
      <w:r>
        <w:rPr>
          <w:rtl/>
        </w:rPr>
        <w:t xml:space="preserve"> </w:t>
      </w:r>
      <w:r w:rsidR="0057249E">
        <w:rPr>
          <w:rFonts w:hint="cs"/>
          <w:rtl/>
        </w:rPr>
        <w:t>בבקשה, איילה ויינשטיין, המשרד לביטחון פנים.</w:t>
      </w:r>
    </w:p>
    <w:p w:rsidR="0057249E" w:rsidRDefault="0057249E" w:rsidP="0057249E">
      <w:pPr>
        <w:rPr>
          <w:rtl/>
        </w:rPr>
      </w:pPr>
      <w:bookmarkStart w:id="3597" w:name="_ETM_Q1_7506970"/>
      <w:bookmarkStart w:id="3598" w:name="_ETM_Q1_7507102"/>
      <w:bookmarkEnd w:id="3597"/>
      <w:bookmarkEnd w:id="3598"/>
    </w:p>
    <w:p w:rsidR="00737620" w:rsidRDefault="00737620" w:rsidP="00737620">
      <w:pPr>
        <w:pStyle w:val="afb"/>
        <w:keepNext/>
        <w:rPr>
          <w:rtl/>
        </w:rPr>
      </w:pPr>
      <w:bookmarkStart w:id="3599" w:name="ET_guest_826461_436"/>
      <w:r w:rsidRPr="00737620">
        <w:rPr>
          <w:rStyle w:val="TagStyle"/>
          <w:rtl/>
        </w:rPr>
        <w:t xml:space="preserve"> &lt;&lt; אורח &gt;&gt; </w:t>
      </w:r>
      <w:r>
        <w:rPr>
          <w:rtl/>
        </w:rPr>
        <w:t>איילה וינשטיין:</w:t>
      </w:r>
      <w:r w:rsidRPr="00737620">
        <w:rPr>
          <w:rStyle w:val="TagStyle"/>
          <w:rtl/>
        </w:rPr>
        <w:t xml:space="preserve"> &lt;&lt; אורח &gt;&gt;</w:t>
      </w:r>
      <w:r>
        <w:rPr>
          <w:rtl/>
        </w:rPr>
        <w:t xml:space="preserve"> </w:t>
      </w:r>
      <w:bookmarkEnd w:id="3599"/>
    </w:p>
    <w:p w:rsidR="00737620" w:rsidRDefault="009D50E4" w:rsidP="00737620">
      <w:pPr>
        <w:rPr>
          <w:rtl/>
        </w:rPr>
      </w:pPr>
      <w:r>
        <w:rPr>
          <w:rtl/>
        </w:rPr>
        <w:t xml:space="preserve"> </w:t>
      </w:r>
    </w:p>
    <w:p w:rsidR="00AB2A48" w:rsidRDefault="0057249E" w:rsidP="00AB2A48">
      <w:pPr>
        <w:rPr>
          <w:rtl/>
        </w:rPr>
      </w:pPr>
      <w:r>
        <w:rPr>
          <w:rFonts w:hint="cs"/>
          <w:rtl/>
        </w:rPr>
        <w:t xml:space="preserve">מה שחשוב </w:t>
      </w:r>
      <w:bookmarkStart w:id="3600" w:name="_ETM_Q1_7509677"/>
      <w:bookmarkEnd w:id="3600"/>
      <w:r>
        <w:rPr>
          <w:rFonts w:hint="cs"/>
          <w:rtl/>
        </w:rPr>
        <w:t xml:space="preserve">לנו להגיד לגבי הנושא הזה של עובד חיוני, ואני חושבת שהדברים נאמרים גם מתוך ניסיון שהמשטרה קצת צברה בשטח בתקופה </w:t>
      </w:r>
      <w:bookmarkStart w:id="3601" w:name="_ETM_Q1_7518165"/>
      <w:bookmarkEnd w:id="3601"/>
      <w:r w:rsidR="00CB2194">
        <w:rPr>
          <w:rFonts w:hint="cs"/>
          <w:rtl/>
        </w:rPr>
        <w:t>האחרונה.</w:t>
      </w:r>
      <w:r>
        <w:rPr>
          <w:rFonts w:hint="cs"/>
          <w:rtl/>
        </w:rPr>
        <w:t xml:space="preserve"> </w:t>
      </w:r>
      <w:r w:rsidR="00737620">
        <w:rPr>
          <w:rFonts w:hint="cs"/>
          <w:rtl/>
        </w:rPr>
        <w:t xml:space="preserve">יש לנו בקשה </w:t>
      </w:r>
      <w:r w:rsidR="00AB2A48">
        <w:rPr>
          <w:rFonts w:hint="cs"/>
          <w:rtl/>
        </w:rPr>
        <w:t xml:space="preserve">שבאמת תהיה איזושהי הגדרה די ברורה בחוק </w:t>
      </w:r>
      <w:r w:rsidR="00737620">
        <w:rPr>
          <w:rFonts w:hint="cs"/>
          <w:rtl/>
        </w:rPr>
        <w:t>למי</w:t>
      </w:r>
      <w:r w:rsidR="00AB2A48">
        <w:rPr>
          <w:rFonts w:hint="cs"/>
          <w:rtl/>
        </w:rPr>
        <w:t>הו</w:t>
      </w:r>
      <w:r w:rsidR="00737620">
        <w:rPr>
          <w:rFonts w:hint="cs"/>
          <w:rtl/>
        </w:rPr>
        <w:t xml:space="preserve"> אותו עובד חיוני</w:t>
      </w:r>
      <w:r w:rsidR="00CB2194">
        <w:rPr>
          <w:rFonts w:hint="cs"/>
          <w:rtl/>
        </w:rPr>
        <w:t>,</w:t>
      </w:r>
      <w:r w:rsidR="00AB2A48">
        <w:rPr>
          <w:rFonts w:hint="cs"/>
          <w:rtl/>
        </w:rPr>
        <w:t xml:space="preserve"> </w:t>
      </w:r>
      <w:bookmarkStart w:id="3602" w:name="_ETM_Q1_7528907"/>
      <w:bookmarkEnd w:id="3602"/>
      <w:r w:rsidR="00AB2A48">
        <w:rPr>
          <w:rFonts w:hint="cs"/>
          <w:rtl/>
        </w:rPr>
        <w:t xml:space="preserve">כיוון שאנחנו רוצים להימנע ממצבים שבעצם השוטר בשטח הוא זה </w:t>
      </w:r>
      <w:bookmarkStart w:id="3603" w:name="_ETM_Q1_7530035"/>
      <w:bookmarkEnd w:id="3603"/>
      <w:r w:rsidR="00AB2A48">
        <w:rPr>
          <w:rFonts w:hint="cs"/>
          <w:rtl/>
        </w:rPr>
        <w:t>שצריך להחליט</w:t>
      </w:r>
      <w:r w:rsidR="00AB2A48" w:rsidRPr="00AB2A48">
        <w:rPr>
          <w:rFonts w:hint="cs"/>
          <w:rtl/>
        </w:rPr>
        <w:t xml:space="preserve"> </w:t>
      </w:r>
      <w:r w:rsidR="00AB2A48">
        <w:rPr>
          <w:rFonts w:hint="cs"/>
          <w:rtl/>
        </w:rPr>
        <w:t>מי עובד חיוני, מי לא עובד חיוני.</w:t>
      </w:r>
      <w:r w:rsidR="00037CE6">
        <w:rPr>
          <w:rtl/>
        </w:rPr>
        <w:t xml:space="preserve"> </w:t>
      </w:r>
    </w:p>
    <w:p w:rsidR="00AB2A48" w:rsidRDefault="00AB2A48" w:rsidP="00AB2A48">
      <w:pPr>
        <w:ind w:firstLine="0"/>
        <w:rPr>
          <w:rtl/>
        </w:rPr>
      </w:pPr>
      <w:bookmarkStart w:id="3604" w:name="_ETM_Q1_7528984"/>
      <w:bookmarkStart w:id="3605" w:name="_ETM_Q1_7531639"/>
      <w:bookmarkEnd w:id="3604"/>
      <w:bookmarkEnd w:id="3605"/>
    </w:p>
    <w:p w:rsidR="00AB2A48" w:rsidRDefault="00AB2A48" w:rsidP="00AB2A48">
      <w:pPr>
        <w:pStyle w:val="af8"/>
        <w:keepNext/>
        <w:rPr>
          <w:rtl/>
        </w:rPr>
      </w:pPr>
      <w:bookmarkStart w:id="3606" w:name="ET_yor_5069_698"/>
      <w:r w:rsidRPr="00AB2A48">
        <w:rPr>
          <w:rStyle w:val="TagStyle"/>
          <w:rtl/>
        </w:rPr>
        <w:t xml:space="preserve"> &lt;&lt; יור &gt;&gt; </w:t>
      </w:r>
      <w:r>
        <w:rPr>
          <w:rtl/>
        </w:rPr>
        <w:t>היו"ר יעקב אשר:</w:t>
      </w:r>
      <w:r w:rsidRPr="00AB2A48">
        <w:rPr>
          <w:rStyle w:val="TagStyle"/>
          <w:rtl/>
        </w:rPr>
        <w:t xml:space="preserve"> &lt;&lt; יור &gt;&gt;</w:t>
      </w:r>
      <w:r>
        <w:rPr>
          <w:rtl/>
        </w:rPr>
        <w:t xml:space="preserve"> </w:t>
      </w:r>
      <w:bookmarkEnd w:id="3606"/>
    </w:p>
    <w:p w:rsidR="00AB2A48" w:rsidRDefault="00AB2A48" w:rsidP="00AB2A48">
      <w:pPr>
        <w:pStyle w:val="KeepWithNext"/>
        <w:rPr>
          <w:rtl/>
        </w:rPr>
      </w:pPr>
    </w:p>
    <w:p w:rsidR="00AB2A48" w:rsidRDefault="00AB2A48" w:rsidP="00AB2A48">
      <w:pPr>
        <w:rPr>
          <w:rtl/>
        </w:rPr>
      </w:pPr>
      <w:bookmarkStart w:id="3607" w:name="_ETM_Q1_7532496"/>
      <w:bookmarkEnd w:id="3607"/>
      <w:r>
        <w:rPr>
          <w:rFonts w:hint="cs"/>
          <w:rtl/>
        </w:rPr>
        <w:t>ב</w:t>
      </w:r>
      <w:bookmarkStart w:id="3608" w:name="_ETM_Q1_7532567"/>
      <w:bookmarkEnd w:id="3608"/>
      <w:r>
        <w:rPr>
          <w:rFonts w:hint="cs"/>
          <w:rtl/>
        </w:rPr>
        <w:t xml:space="preserve">דיוק. זה היה, </w:t>
      </w:r>
      <w:bookmarkStart w:id="3609" w:name="_ETM_Q1_7535385"/>
      <w:bookmarkEnd w:id="3609"/>
      <w:r>
        <w:rPr>
          <w:rFonts w:hint="cs"/>
          <w:rtl/>
        </w:rPr>
        <w:t>זה קרה. זה מה שקרה.</w:t>
      </w:r>
    </w:p>
    <w:p w:rsidR="001D2C22" w:rsidRDefault="001D2C22" w:rsidP="00AB2A48">
      <w:pPr>
        <w:rPr>
          <w:rtl/>
        </w:rPr>
      </w:pPr>
      <w:bookmarkStart w:id="3610" w:name="_ETM_Q1_7533368"/>
      <w:bookmarkStart w:id="3611" w:name="_ETM_Q1_7533501"/>
      <w:bookmarkStart w:id="3612" w:name="_ETM_Q1_7532218"/>
      <w:bookmarkStart w:id="3613" w:name="_ETM_Q1_7535723"/>
      <w:bookmarkStart w:id="3614" w:name="_ETM_Q1_7536156"/>
      <w:bookmarkEnd w:id="3610"/>
      <w:bookmarkEnd w:id="3611"/>
      <w:bookmarkEnd w:id="3612"/>
      <w:bookmarkEnd w:id="3613"/>
      <w:bookmarkEnd w:id="3614"/>
    </w:p>
    <w:p w:rsidR="001D2C22" w:rsidRDefault="001D2C22" w:rsidP="001D2C22">
      <w:pPr>
        <w:pStyle w:val="a5"/>
        <w:keepNext/>
        <w:rPr>
          <w:rtl/>
        </w:rPr>
      </w:pPr>
      <w:bookmarkStart w:id="3615" w:name="ET_speaker_6041_701"/>
      <w:r w:rsidRPr="001D2C22">
        <w:rPr>
          <w:rStyle w:val="TagStyle"/>
          <w:rtl/>
        </w:rPr>
        <w:t xml:space="preserve"> &lt;&lt; דובר &gt;&gt; </w:t>
      </w:r>
      <w:r>
        <w:rPr>
          <w:rtl/>
        </w:rPr>
        <w:t>מיכל וונש (כחול לבן):</w:t>
      </w:r>
      <w:r w:rsidRPr="001D2C22">
        <w:rPr>
          <w:rStyle w:val="TagStyle"/>
          <w:rtl/>
        </w:rPr>
        <w:t xml:space="preserve"> &lt;&lt; דובר &gt;&gt;</w:t>
      </w:r>
      <w:r>
        <w:rPr>
          <w:rtl/>
        </w:rPr>
        <w:t xml:space="preserve"> </w:t>
      </w:r>
      <w:bookmarkEnd w:id="3615"/>
    </w:p>
    <w:p w:rsidR="001D2C22" w:rsidRDefault="001D2C22" w:rsidP="001D2C22">
      <w:pPr>
        <w:pStyle w:val="KeepWithNext"/>
        <w:rPr>
          <w:rtl/>
        </w:rPr>
      </w:pPr>
    </w:p>
    <w:p w:rsidR="001D2C22" w:rsidRDefault="001D2C22" w:rsidP="001D2C22">
      <w:pPr>
        <w:rPr>
          <w:rtl/>
        </w:rPr>
      </w:pPr>
      <w:r>
        <w:rPr>
          <w:rFonts w:hint="cs"/>
          <w:rtl/>
        </w:rPr>
        <w:t>זה</w:t>
      </w:r>
      <w:bookmarkStart w:id="3616" w:name="_ETM_Q1_7536801"/>
      <w:bookmarkEnd w:id="3616"/>
      <w:r>
        <w:rPr>
          <w:rFonts w:hint="cs"/>
          <w:rtl/>
        </w:rPr>
        <w:t xml:space="preserve"> ב</w:t>
      </w:r>
      <w:bookmarkStart w:id="3617" w:name="_ETM_Q1_7537057"/>
      <w:bookmarkStart w:id="3618" w:name="_ETM_Q1_7537126"/>
      <w:bookmarkEnd w:id="3617"/>
      <w:bookmarkEnd w:id="3618"/>
      <w:r>
        <w:rPr>
          <w:rFonts w:hint="cs"/>
          <w:rtl/>
        </w:rPr>
        <w:t>דיוק.</w:t>
      </w:r>
    </w:p>
    <w:p w:rsidR="001D2C22" w:rsidRDefault="00037CE6" w:rsidP="001D2C22">
      <w:pPr>
        <w:rPr>
          <w:rtl/>
        </w:rPr>
      </w:pPr>
      <w:bookmarkStart w:id="3619" w:name="_ETM_Q1_7534654"/>
      <w:bookmarkStart w:id="3620" w:name="_ETM_Q1_7534774"/>
      <w:bookmarkEnd w:id="3619"/>
      <w:bookmarkEnd w:id="3620"/>
      <w:r>
        <w:rPr>
          <w:rtl/>
        </w:rPr>
        <w:t xml:space="preserve"> </w:t>
      </w:r>
    </w:p>
    <w:p w:rsidR="001D2C22" w:rsidRDefault="001D2C22" w:rsidP="001D2C22">
      <w:pPr>
        <w:pStyle w:val="a5"/>
        <w:keepNext/>
        <w:rPr>
          <w:rtl/>
        </w:rPr>
      </w:pPr>
      <w:bookmarkStart w:id="3621" w:name="ET_speaker_5938_700"/>
      <w:r w:rsidRPr="001D2C22">
        <w:rPr>
          <w:rStyle w:val="TagStyle"/>
          <w:rtl/>
        </w:rPr>
        <w:t xml:space="preserve"> &lt;&lt; דובר &gt;&gt; </w:t>
      </w:r>
      <w:r>
        <w:rPr>
          <w:rtl/>
        </w:rPr>
        <w:t>יואב סגלוביץ' (יש עתיד-תל"ם):</w:t>
      </w:r>
      <w:r w:rsidRPr="001D2C22">
        <w:rPr>
          <w:rStyle w:val="TagStyle"/>
          <w:rtl/>
        </w:rPr>
        <w:t xml:space="preserve"> &lt;&lt; דובר &gt;&gt;</w:t>
      </w:r>
      <w:r>
        <w:rPr>
          <w:rtl/>
        </w:rPr>
        <w:t xml:space="preserve"> </w:t>
      </w:r>
      <w:bookmarkEnd w:id="3621"/>
    </w:p>
    <w:p w:rsidR="001D2C22" w:rsidRDefault="001D2C22" w:rsidP="001D2C22">
      <w:pPr>
        <w:pStyle w:val="KeepWithNext"/>
        <w:rPr>
          <w:rtl/>
        </w:rPr>
      </w:pPr>
    </w:p>
    <w:p w:rsidR="001D2C22" w:rsidRDefault="001D2C22" w:rsidP="001D2C22">
      <w:pPr>
        <w:rPr>
          <w:rtl/>
        </w:rPr>
      </w:pPr>
      <w:bookmarkStart w:id="3622" w:name="_ETM_Q1_7536484"/>
      <w:bookmarkStart w:id="3623" w:name="_ETM_Q1_7536539"/>
      <w:bookmarkEnd w:id="3622"/>
      <w:bookmarkEnd w:id="3623"/>
      <w:r>
        <w:rPr>
          <w:rFonts w:hint="cs"/>
          <w:rtl/>
        </w:rPr>
        <w:t>וראינו את זה בפעם הקודמת.</w:t>
      </w:r>
    </w:p>
    <w:p w:rsidR="001D2C22" w:rsidRDefault="00037CE6" w:rsidP="001D2C22">
      <w:pPr>
        <w:rPr>
          <w:rtl/>
        </w:rPr>
      </w:pPr>
      <w:bookmarkStart w:id="3624" w:name="_ETM_Q1_7536763"/>
      <w:bookmarkStart w:id="3625" w:name="_ETM_Q1_7536918"/>
      <w:bookmarkEnd w:id="3624"/>
      <w:bookmarkEnd w:id="3625"/>
      <w:r>
        <w:rPr>
          <w:rtl/>
        </w:rPr>
        <w:t xml:space="preserve"> </w:t>
      </w:r>
    </w:p>
    <w:p w:rsidR="00AB2A48" w:rsidRDefault="00AB2A48" w:rsidP="00AB2A48">
      <w:pPr>
        <w:pStyle w:val="afb"/>
        <w:keepNext/>
        <w:rPr>
          <w:rtl/>
        </w:rPr>
      </w:pPr>
      <w:bookmarkStart w:id="3626" w:name="ET_guest_826461_699"/>
      <w:r w:rsidRPr="00AB2A48">
        <w:rPr>
          <w:rStyle w:val="TagStyle"/>
          <w:rtl/>
        </w:rPr>
        <w:t xml:space="preserve"> &lt;&lt; אורח &gt;&gt; </w:t>
      </w:r>
      <w:r>
        <w:rPr>
          <w:rtl/>
        </w:rPr>
        <w:t>איילה וינשטיין:</w:t>
      </w:r>
      <w:r w:rsidRPr="00AB2A48">
        <w:rPr>
          <w:rStyle w:val="TagStyle"/>
          <w:rtl/>
        </w:rPr>
        <w:t xml:space="preserve"> &lt;&lt; אורח &gt;&gt;</w:t>
      </w:r>
      <w:r>
        <w:rPr>
          <w:rtl/>
        </w:rPr>
        <w:t xml:space="preserve"> </w:t>
      </w:r>
      <w:bookmarkEnd w:id="3626"/>
    </w:p>
    <w:p w:rsidR="00AB2A48" w:rsidRDefault="00AB2A48" w:rsidP="00AB2A48">
      <w:pPr>
        <w:pStyle w:val="KeepWithNext"/>
        <w:rPr>
          <w:rtl/>
        </w:rPr>
      </w:pPr>
    </w:p>
    <w:p w:rsidR="00737620" w:rsidRDefault="001D2C22" w:rsidP="000C266F">
      <w:pPr>
        <w:rPr>
          <w:rtl/>
        </w:rPr>
      </w:pPr>
      <w:bookmarkStart w:id="3627" w:name="_ETM_Q1_7532878"/>
      <w:bookmarkStart w:id="3628" w:name="_ETM_Q1_7532937"/>
      <w:bookmarkEnd w:id="3627"/>
      <w:bookmarkEnd w:id="3628"/>
      <w:r>
        <w:rPr>
          <w:rFonts w:hint="cs"/>
          <w:rtl/>
        </w:rPr>
        <w:t xml:space="preserve">וזה </w:t>
      </w:r>
      <w:r w:rsidR="00737620">
        <w:rPr>
          <w:rFonts w:hint="cs"/>
          <w:rtl/>
        </w:rPr>
        <w:t>מצב</w:t>
      </w:r>
      <w:r w:rsidR="00B747EB">
        <w:rPr>
          <w:rFonts w:hint="cs"/>
          <w:rtl/>
        </w:rPr>
        <w:t xml:space="preserve"> שמבחינתנו הוא מאוד לא אידאלי.</w:t>
      </w:r>
      <w:r>
        <w:rPr>
          <w:rFonts w:hint="cs"/>
          <w:rtl/>
        </w:rPr>
        <w:t xml:space="preserve"> אנחנו לא יכולים להשאיר </w:t>
      </w:r>
      <w:bookmarkStart w:id="3629" w:name="_ETM_Q1_7541989"/>
      <w:bookmarkEnd w:id="3629"/>
      <w:r>
        <w:rPr>
          <w:rFonts w:hint="cs"/>
          <w:rtl/>
        </w:rPr>
        <w:t>לשיקול דעת השוטרים לעשות את</w:t>
      </w:r>
      <w:r w:rsidR="00B93FCE">
        <w:rPr>
          <w:rFonts w:hint="cs"/>
          <w:rtl/>
        </w:rPr>
        <w:t xml:space="preserve"> </w:t>
      </w:r>
      <w:r>
        <w:rPr>
          <w:rFonts w:hint="cs"/>
          <w:rtl/>
        </w:rPr>
        <w:t xml:space="preserve">זה. </w:t>
      </w:r>
      <w:r w:rsidR="00B93FCE">
        <w:rPr>
          <w:rFonts w:hint="cs"/>
          <w:rtl/>
        </w:rPr>
        <w:t xml:space="preserve">צריך להגדיר מיהו </w:t>
      </w:r>
      <w:bookmarkStart w:id="3630" w:name="_ETM_Q1_7546071"/>
      <w:bookmarkEnd w:id="3630"/>
      <w:r w:rsidR="00B93FCE">
        <w:rPr>
          <w:rFonts w:hint="cs"/>
          <w:rtl/>
        </w:rPr>
        <w:t>אותו עובד חיוני, צריך איזשהו מ</w:t>
      </w:r>
      <w:r w:rsidR="00737620">
        <w:rPr>
          <w:rFonts w:hint="cs"/>
          <w:rtl/>
        </w:rPr>
        <w:t>סמך או תעודה</w:t>
      </w:r>
      <w:r w:rsidR="00B93FCE">
        <w:rPr>
          <w:rFonts w:hint="cs"/>
          <w:rtl/>
        </w:rPr>
        <w:t xml:space="preserve"> או כל</w:t>
      </w:r>
      <w:r w:rsidR="00DC748A">
        <w:rPr>
          <w:rFonts w:hint="cs"/>
          <w:rtl/>
        </w:rPr>
        <w:t xml:space="preserve"> פורמט אחר ש</w:t>
      </w:r>
      <w:r w:rsidR="00B93FCE">
        <w:rPr>
          <w:rFonts w:hint="cs"/>
          <w:rtl/>
        </w:rPr>
        <w:t xml:space="preserve">בעצם </w:t>
      </w:r>
      <w:r w:rsidR="00DC748A">
        <w:rPr>
          <w:rFonts w:hint="cs"/>
          <w:rtl/>
        </w:rPr>
        <w:t>יראה לשוט</w:t>
      </w:r>
      <w:r w:rsidR="00737620">
        <w:rPr>
          <w:rFonts w:hint="cs"/>
          <w:rtl/>
        </w:rPr>
        <w:t xml:space="preserve">ר </w:t>
      </w:r>
      <w:r w:rsidR="00B93FCE">
        <w:rPr>
          <w:rFonts w:hint="cs"/>
          <w:rtl/>
        </w:rPr>
        <w:t xml:space="preserve">שמדובר בעובד </w:t>
      </w:r>
      <w:bookmarkStart w:id="3631" w:name="_ETM_Q1_7557557"/>
      <w:bookmarkEnd w:id="3631"/>
      <w:r w:rsidR="000C266F">
        <w:rPr>
          <w:rFonts w:hint="cs"/>
          <w:rtl/>
        </w:rPr>
        <w:t>חיוני,</w:t>
      </w:r>
      <w:r w:rsidR="00B93FCE">
        <w:rPr>
          <w:rFonts w:hint="cs"/>
          <w:rtl/>
        </w:rPr>
        <w:t xml:space="preserve"> </w:t>
      </w:r>
      <w:r w:rsidR="000C266F">
        <w:rPr>
          <w:rFonts w:hint="cs"/>
          <w:rtl/>
        </w:rPr>
        <w:t>בלי</w:t>
      </w:r>
      <w:r w:rsidR="001008B0">
        <w:rPr>
          <w:rFonts w:hint="cs"/>
          <w:rtl/>
        </w:rPr>
        <w:t xml:space="preserve"> </w:t>
      </w:r>
      <w:r w:rsidR="00737620">
        <w:rPr>
          <w:rFonts w:hint="cs"/>
          <w:rtl/>
        </w:rPr>
        <w:t xml:space="preserve">להשאיר את זה </w:t>
      </w:r>
      <w:r w:rsidR="000C266F">
        <w:rPr>
          <w:rFonts w:hint="cs"/>
          <w:rtl/>
        </w:rPr>
        <w:t>להחלטת</w:t>
      </w:r>
      <w:r w:rsidR="001008B0">
        <w:rPr>
          <w:rFonts w:hint="cs"/>
          <w:rtl/>
        </w:rPr>
        <w:t xml:space="preserve"> </w:t>
      </w:r>
      <w:bookmarkStart w:id="3632" w:name="_ETM_Q1_7561259"/>
      <w:bookmarkEnd w:id="3632"/>
      <w:r w:rsidR="001008B0">
        <w:rPr>
          <w:rFonts w:hint="cs"/>
          <w:rtl/>
        </w:rPr>
        <w:t>המשטרה.</w:t>
      </w:r>
      <w:r w:rsidR="00037CE6">
        <w:rPr>
          <w:rFonts w:hint="cs"/>
          <w:rtl/>
        </w:rPr>
        <w:t xml:space="preserve"> </w:t>
      </w:r>
    </w:p>
    <w:p w:rsidR="00737620" w:rsidRDefault="00737620" w:rsidP="00361AF9">
      <w:pPr>
        <w:ind w:firstLine="0"/>
        <w:rPr>
          <w:rtl/>
        </w:rPr>
      </w:pPr>
    </w:p>
    <w:p w:rsidR="00737620" w:rsidRDefault="00737620" w:rsidP="00737620">
      <w:pPr>
        <w:pStyle w:val="a5"/>
        <w:keepNext/>
        <w:rPr>
          <w:rtl/>
        </w:rPr>
      </w:pPr>
      <w:bookmarkStart w:id="3633" w:name="ET_speaker_5938_437"/>
      <w:r w:rsidRPr="00737620">
        <w:rPr>
          <w:rStyle w:val="TagStyle"/>
          <w:rtl/>
        </w:rPr>
        <w:t xml:space="preserve"> &lt;&lt; דובר &gt;&gt; </w:t>
      </w:r>
      <w:r>
        <w:rPr>
          <w:rtl/>
        </w:rPr>
        <w:t>יואב סגלוביץ' (יש עתיד-תל"ם):</w:t>
      </w:r>
      <w:r w:rsidRPr="00737620">
        <w:rPr>
          <w:rStyle w:val="TagStyle"/>
          <w:rtl/>
        </w:rPr>
        <w:t xml:space="preserve"> &lt;&lt; דובר &gt;&gt;</w:t>
      </w:r>
      <w:r>
        <w:rPr>
          <w:rtl/>
        </w:rPr>
        <w:t xml:space="preserve"> </w:t>
      </w:r>
      <w:bookmarkEnd w:id="3633"/>
    </w:p>
    <w:p w:rsidR="00737620" w:rsidRDefault="00737620" w:rsidP="00737620">
      <w:pPr>
        <w:pStyle w:val="KeepWithNext"/>
        <w:rPr>
          <w:rtl/>
        </w:rPr>
      </w:pPr>
    </w:p>
    <w:p w:rsidR="00737620" w:rsidRDefault="001008B0" w:rsidP="00737620">
      <w:pPr>
        <w:rPr>
          <w:rtl/>
        </w:rPr>
      </w:pPr>
      <w:r>
        <w:rPr>
          <w:rFonts w:hint="cs"/>
          <w:rtl/>
        </w:rPr>
        <w:t>אפשר לעצור הפגנה גם בבית.</w:t>
      </w:r>
    </w:p>
    <w:p w:rsidR="00D918DA" w:rsidRDefault="00D918DA" w:rsidP="00737620">
      <w:pPr>
        <w:rPr>
          <w:rtl/>
        </w:rPr>
      </w:pPr>
    </w:p>
    <w:p w:rsidR="00737620" w:rsidRDefault="00737620" w:rsidP="00737620">
      <w:pPr>
        <w:pStyle w:val="afb"/>
        <w:keepNext/>
        <w:rPr>
          <w:rtl/>
        </w:rPr>
      </w:pPr>
      <w:bookmarkStart w:id="3634" w:name="ET_guest_826461_438"/>
      <w:r w:rsidRPr="00737620">
        <w:rPr>
          <w:rStyle w:val="TagStyle"/>
          <w:rtl/>
        </w:rPr>
        <w:t xml:space="preserve"> &lt;&lt; אורח &gt;&gt; </w:t>
      </w:r>
      <w:r>
        <w:rPr>
          <w:rtl/>
        </w:rPr>
        <w:t>איילה וינשטיין:</w:t>
      </w:r>
      <w:r w:rsidRPr="00737620">
        <w:rPr>
          <w:rStyle w:val="TagStyle"/>
          <w:rtl/>
        </w:rPr>
        <w:t xml:space="preserve"> &lt;&lt; אורח &gt;&gt;</w:t>
      </w:r>
      <w:r>
        <w:rPr>
          <w:rtl/>
        </w:rPr>
        <w:t xml:space="preserve"> </w:t>
      </w:r>
      <w:bookmarkEnd w:id="3634"/>
    </w:p>
    <w:p w:rsidR="00737620" w:rsidRDefault="00737620" w:rsidP="00737620">
      <w:pPr>
        <w:pStyle w:val="KeepWithNext"/>
        <w:rPr>
          <w:rtl/>
        </w:rPr>
      </w:pPr>
    </w:p>
    <w:p w:rsidR="00DC748A" w:rsidRDefault="009D50E4" w:rsidP="001D198C">
      <w:pPr>
        <w:rPr>
          <w:rtl/>
        </w:rPr>
      </w:pPr>
      <w:r>
        <w:rPr>
          <w:rtl/>
        </w:rPr>
        <w:t xml:space="preserve"> </w:t>
      </w:r>
      <w:r w:rsidR="001008B0">
        <w:rPr>
          <w:rFonts w:hint="cs"/>
          <w:rtl/>
        </w:rPr>
        <w:t xml:space="preserve">אני רואה שהצטרפה אלינו לדיון גם </w:t>
      </w:r>
      <w:r w:rsidR="00DC748A">
        <w:rPr>
          <w:rFonts w:hint="cs"/>
          <w:rtl/>
        </w:rPr>
        <w:t>תמר ליברטי</w:t>
      </w:r>
      <w:r w:rsidR="001008B0">
        <w:rPr>
          <w:rFonts w:hint="cs"/>
          <w:rtl/>
        </w:rPr>
        <w:t xml:space="preserve">, אני חושבת </w:t>
      </w:r>
      <w:bookmarkStart w:id="3635" w:name="_ETM_Q1_7564543"/>
      <w:bookmarkEnd w:id="3635"/>
      <w:r w:rsidR="001008B0">
        <w:rPr>
          <w:rFonts w:hint="cs"/>
          <w:rtl/>
        </w:rPr>
        <w:t xml:space="preserve">שהיא תשמח </w:t>
      </w:r>
      <w:r w:rsidR="001008B0" w:rsidRPr="006545CA">
        <w:rPr>
          <w:rFonts w:hint="cs"/>
          <w:rtl/>
        </w:rPr>
        <w:t>גם</w:t>
      </w:r>
      <w:r w:rsidR="00565299" w:rsidRPr="006545CA">
        <w:rPr>
          <w:rFonts w:hint="cs"/>
          <w:rtl/>
        </w:rPr>
        <w:t xml:space="preserve"> </w:t>
      </w:r>
      <w:r w:rsidR="001D198C">
        <w:rPr>
          <w:rFonts w:hint="cs"/>
          <w:rtl/>
        </w:rPr>
        <w:t>- - -</w:t>
      </w:r>
    </w:p>
    <w:p w:rsidR="00CB16A2" w:rsidRDefault="00CB16A2" w:rsidP="00DC748A">
      <w:pPr>
        <w:rPr>
          <w:rtl/>
        </w:rPr>
      </w:pPr>
      <w:bookmarkStart w:id="3636" w:name="_ETM_Q1_7569495"/>
      <w:bookmarkStart w:id="3637" w:name="_ETM_Q1_7579882"/>
      <w:bookmarkEnd w:id="3636"/>
      <w:bookmarkEnd w:id="3637"/>
    </w:p>
    <w:p w:rsidR="00CB16A2" w:rsidRDefault="00CB16A2" w:rsidP="00CB16A2">
      <w:pPr>
        <w:pStyle w:val="af8"/>
        <w:keepNext/>
        <w:rPr>
          <w:rtl/>
        </w:rPr>
      </w:pPr>
      <w:bookmarkStart w:id="3638" w:name="ET_yor_5069_703"/>
      <w:r w:rsidRPr="00CB16A2">
        <w:rPr>
          <w:rStyle w:val="TagStyle"/>
          <w:rtl/>
        </w:rPr>
        <w:t xml:space="preserve"> &lt;&lt; יור &gt;&gt; </w:t>
      </w:r>
      <w:r>
        <w:rPr>
          <w:rtl/>
        </w:rPr>
        <w:t>היו"ר יעקב אשר:</w:t>
      </w:r>
      <w:r w:rsidRPr="00CB16A2">
        <w:rPr>
          <w:rStyle w:val="TagStyle"/>
          <w:rtl/>
        </w:rPr>
        <w:t xml:space="preserve"> &lt;&lt; יור &gt;&gt;</w:t>
      </w:r>
      <w:r>
        <w:rPr>
          <w:rtl/>
        </w:rPr>
        <w:t xml:space="preserve"> </w:t>
      </w:r>
      <w:bookmarkEnd w:id="3638"/>
    </w:p>
    <w:p w:rsidR="00CB16A2" w:rsidRDefault="00CB16A2" w:rsidP="00CB16A2">
      <w:pPr>
        <w:pStyle w:val="KeepWithNext"/>
        <w:rPr>
          <w:rtl/>
        </w:rPr>
      </w:pPr>
    </w:p>
    <w:p w:rsidR="00CB16A2" w:rsidRDefault="000C5F95" w:rsidP="00CB16A2">
      <w:pPr>
        <w:rPr>
          <w:rtl/>
        </w:rPr>
      </w:pPr>
      <w:bookmarkStart w:id="3639" w:name="_ETM_Q1_7580640"/>
      <w:bookmarkStart w:id="3640" w:name="_ETM_Q1_7580690"/>
      <w:bookmarkEnd w:id="3639"/>
      <w:bookmarkEnd w:id="3640"/>
      <w:r>
        <w:rPr>
          <w:rFonts w:hint="cs"/>
          <w:rtl/>
        </w:rPr>
        <w:t>תמר ליברטי נמצאת איתנו?</w:t>
      </w:r>
      <w:r w:rsidR="00CB16A2">
        <w:rPr>
          <w:rFonts w:hint="cs"/>
          <w:rtl/>
        </w:rPr>
        <w:t xml:space="preserve"> </w:t>
      </w:r>
      <w:bookmarkStart w:id="3641" w:name="_ETM_Q1_7578910"/>
      <w:bookmarkEnd w:id="3641"/>
      <w:r w:rsidR="00CB16A2">
        <w:rPr>
          <w:rFonts w:hint="cs"/>
          <w:rtl/>
        </w:rPr>
        <w:t>תודה לך, איילה.</w:t>
      </w:r>
      <w:r w:rsidR="00037CE6">
        <w:rPr>
          <w:rtl/>
        </w:rPr>
        <w:t xml:space="preserve"> </w:t>
      </w:r>
    </w:p>
    <w:p w:rsidR="00CB16A2" w:rsidRDefault="00CB16A2" w:rsidP="00DC748A">
      <w:pPr>
        <w:pStyle w:val="a5"/>
        <w:keepNext/>
        <w:rPr>
          <w:rStyle w:val="TagStyle"/>
          <w:rtl/>
        </w:rPr>
      </w:pPr>
      <w:bookmarkStart w:id="3642" w:name="_ETM_Q1_7580730"/>
      <w:bookmarkStart w:id="3643" w:name="ET_speaker_תמר_ליברטי_439"/>
      <w:bookmarkEnd w:id="3642"/>
    </w:p>
    <w:p w:rsidR="00DC748A" w:rsidRDefault="00DC748A" w:rsidP="00DC748A">
      <w:pPr>
        <w:pStyle w:val="a5"/>
        <w:keepNext/>
        <w:rPr>
          <w:rtl/>
        </w:rPr>
      </w:pPr>
      <w:bookmarkStart w:id="3644" w:name="_ETM_Q1_7580846"/>
      <w:bookmarkEnd w:id="3644"/>
      <w:r w:rsidRPr="00DC748A">
        <w:rPr>
          <w:rStyle w:val="TagStyle"/>
          <w:rtl/>
        </w:rPr>
        <w:t xml:space="preserve">&lt;&lt; דובר &gt;&gt; </w:t>
      </w:r>
      <w:r>
        <w:rPr>
          <w:rtl/>
        </w:rPr>
        <w:t>תמר ליברטי:</w:t>
      </w:r>
      <w:r w:rsidRPr="00DC748A">
        <w:rPr>
          <w:rStyle w:val="TagStyle"/>
          <w:rtl/>
        </w:rPr>
        <w:t xml:space="preserve"> &lt;&lt; דובר &gt;&gt;</w:t>
      </w:r>
      <w:r>
        <w:rPr>
          <w:rtl/>
        </w:rPr>
        <w:t xml:space="preserve"> </w:t>
      </w:r>
      <w:bookmarkEnd w:id="3643"/>
    </w:p>
    <w:p w:rsidR="00DC748A" w:rsidRDefault="00DC748A" w:rsidP="00DC748A">
      <w:pPr>
        <w:pStyle w:val="KeepWithNext"/>
        <w:rPr>
          <w:rtl/>
        </w:rPr>
      </w:pPr>
    </w:p>
    <w:p w:rsidR="00B32365" w:rsidRDefault="001A6311" w:rsidP="00B32365">
      <w:pPr>
        <w:rPr>
          <w:rtl/>
        </w:rPr>
      </w:pPr>
      <w:r>
        <w:rPr>
          <w:rFonts w:hint="cs"/>
          <w:rtl/>
        </w:rPr>
        <w:t>בוקר טוב לכולם, כמו שאני מבינה את הצעת החוק כרגע</w:t>
      </w:r>
      <w:bookmarkStart w:id="3645" w:name="_ETM_Q1_7584843"/>
      <w:bookmarkEnd w:id="3645"/>
      <w:r>
        <w:rPr>
          <w:rFonts w:hint="cs"/>
          <w:rtl/>
        </w:rPr>
        <w:t xml:space="preserve"> היא בעצם עושה הבחנה בין </w:t>
      </w:r>
      <w:r w:rsidR="00F40F7B">
        <w:rPr>
          <w:rFonts w:hint="cs"/>
          <w:rtl/>
        </w:rPr>
        <w:t>מטרות</w:t>
      </w:r>
      <w:r w:rsidR="00DC748A" w:rsidRPr="000C5F95">
        <w:rPr>
          <w:rFonts w:hint="cs"/>
          <w:rtl/>
        </w:rPr>
        <w:t xml:space="preserve"> שכבר הצעת החוק </w:t>
      </w:r>
      <w:r w:rsidR="00F40F7B">
        <w:rPr>
          <w:rFonts w:hint="cs"/>
          <w:rtl/>
        </w:rPr>
        <w:t xml:space="preserve">קובעת שלשמן מותר </w:t>
      </w:r>
      <w:r w:rsidR="00DC748A" w:rsidRPr="000C5F95">
        <w:rPr>
          <w:rFonts w:hint="cs"/>
          <w:rtl/>
        </w:rPr>
        <w:t>לצאת מהבית לבין איזשהו מנגנון</w:t>
      </w:r>
      <w:r w:rsidR="00683CF3">
        <w:rPr>
          <w:rFonts w:hint="cs"/>
          <w:rtl/>
        </w:rPr>
        <w:t>,</w:t>
      </w:r>
      <w:r w:rsidR="00DC748A" w:rsidRPr="000C5F95">
        <w:rPr>
          <w:rFonts w:hint="cs"/>
          <w:rtl/>
        </w:rPr>
        <w:t xml:space="preserve"> </w:t>
      </w:r>
      <w:r w:rsidR="00F40F7B">
        <w:rPr>
          <w:rFonts w:hint="cs"/>
          <w:rtl/>
        </w:rPr>
        <w:t xml:space="preserve">שבמסגרתו </w:t>
      </w:r>
      <w:bookmarkStart w:id="3646" w:name="_ETM_Q1_7595234"/>
      <w:bookmarkEnd w:id="3646"/>
      <w:r w:rsidR="00F40F7B">
        <w:rPr>
          <w:rFonts w:hint="cs"/>
          <w:rtl/>
        </w:rPr>
        <w:t xml:space="preserve">אנשים יכולים לקבל </w:t>
      </w:r>
      <w:r w:rsidR="00DC748A" w:rsidRPr="000C5F95">
        <w:rPr>
          <w:rFonts w:hint="cs"/>
          <w:rtl/>
        </w:rPr>
        <w:t xml:space="preserve">אישורים פרטניים </w:t>
      </w:r>
      <w:r w:rsidR="00921CF6">
        <w:rPr>
          <w:rFonts w:hint="cs"/>
          <w:rtl/>
        </w:rPr>
        <w:t>מהגורם, היום רח"ל, ובהמשך מי ש</w:t>
      </w:r>
      <w:r w:rsidR="00DC748A" w:rsidRPr="000C5F95">
        <w:rPr>
          <w:rFonts w:hint="cs"/>
          <w:rtl/>
        </w:rPr>
        <w:t>תקבע הממשלה</w:t>
      </w:r>
      <w:r w:rsidR="00B32365">
        <w:rPr>
          <w:rFonts w:hint="cs"/>
          <w:rtl/>
        </w:rPr>
        <w:t xml:space="preserve">, במקרה </w:t>
      </w:r>
      <w:bookmarkStart w:id="3647" w:name="_ETM_Q1_7602239"/>
      <w:bookmarkEnd w:id="3647"/>
      <w:r w:rsidR="00B32365">
        <w:rPr>
          <w:rFonts w:hint="cs"/>
          <w:rtl/>
        </w:rPr>
        <w:t>של צורך</w:t>
      </w:r>
      <w:r w:rsidR="00DC748A" w:rsidRPr="000C5F95">
        <w:rPr>
          <w:rFonts w:hint="cs"/>
          <w:rtl/>
        </w:rPr>
        <w:t xml:space="preserve"> חיוני</w:t>
      </w:r>
      <w:r w:rsidR="00B32365">
        <w:rPr>
          <w:rFonts w:hint="cs"/>
          <w:rtl/>
        </w:rPr>
        <w:t>, ובכלל זה גם עובד חיוני שיוצא לעבודה.</w:t>
      </w:r>
      <w:r w:rsidR="00DC748A" w:rsidRPr="000C5F95">
        <w:rPr>
          <w:rFonts w:hint="cs"/>
          <w:rtl/>
        </w:rPr>
        <w:t xml:space="preserve"> </w:t>
      </w:r>
    </w:p>
    <w:p w:rsidR="00B32365" w:rsidRDefault="00B32365" w:rsidP="00B32365">
      <w:pPr>
        <w:rPr>
          <w:rtl/>
        </w:rPr>
      </w:pPr>
      <w:bookmarkStart w:id="3648" w:name="_ETM_Q1_7608582"/>
      <w:bookmarkStart w:id="3649" w:name="_ETM_Q1_7608677"/>
      <w:bookmarkEnd w:id="3648"/>
      <w:bookmarkEnd w:id="3649"/>
    </w:p>
    <w:p w:rsidR="00D81951" w:rsidRDefault="00B32365" w:rsidP="00485045">
      <w:pPr>
        <w:rPr>
          <w:rtl/>
        </w:rPr>
      </w:pPr>
      <w:bookmarkStart w:id="3650" w:name="_ETM_Q1_7608870"/>
      <w:bookmarkStart w:id="3651" w:name="_ETM_Q1_7608947"/>
      <w:bookmarkStart w:id="3652" w:name="_ETM_Q1_7606881"/>
      <w:bookmarkEnd w:id="3650"/>
      <w:bookmarkEnd w:id="3651"/>
      <w:bookmarkEnd w:id="3652"/>
      <w:r>
        <w:rPr>
          <w:rFonts w:hint="cs"/>
          <w:rtl/>
        </w:rPr>
        <w:t>כשגובשו התקש"ח</w:t>
      </w:r>
      <w:r w:rsidR="00683CF3">
        <w:rPr>
          <w:rFonts w:hint="cs"/>
          <w:rtl/>
        </w:rPr>
        <w:t xml:space="preserve"> בשעתו</w:t>
      </w:r>
      <w:r>
        <w:rPr>
          <w:rFonts w:hint="cs"/>
          <w:rtl/>
        </w:rPr>
        <w:t xml:space="preserve"> ה</w:t>
      </w:r>
      <w:r w:rsidR="00DC748A" w:rsidRPr="000C5F95">
        <w:rPr>
          <w:rFonts w:hint="cs"/>
          <w:rtl/>
        </w:rPr>
        <w:t xml:space="preserve">משטרה הבהירה </w:t>
      </w:r>
      <w:r>
        <w:rPr>
          <w:rFonts w:hint="cs"/>
          <w:rtl/>
        </w:rPr>
        <w:t>שמאחר ש</w:t>
      </w:r>
      <w:r w:rsidR="00DC748A" w:rsidRPr="000C5F95">
        <w:rPr>
          <w:rFonts w:hint="cs"/>
          <w:rtl/>
        </w:rPr>
        <w:t xml:space="preserve">אין הגדרה </w:t>
      </w:r>
      <w:r>
        <w:rPr>
          <w:rFonts w:hint="cs"/>
          <w:rtl/>
        </w:rPr>
        <w:t>של עובד חיוני, ו</w:t>
      </w:r>
      <w:bookmarkStart w:id="3653" w:name="_ETM_Q1_7618768"/>
      <w:bookmarkEnd w:id="3653"/>
      <w:r>
        <w:rPr>
          <w:rFonts w:hint="cs"/>
          <w:rtl/>
        </w:rPr>
        <w:t xml:space="preserve">גם אין באמת איזושהי </w:t>
      </w:r>
      <w:r w:rsidR="00DC748A" w:rsidRPr="000C5F95">
        <w:rPr>
          <w:rFonts w:hint="cs"/>
          <w:rtl/>
        </w:rPr>
        <w:t xml:space="preserve">טכניקה </w:t>
      </w:r>
      <w:r>
        <w:rPr>
          <w:rFonts w:hint="cs"/>
          <w:rtl/>
        </w:rPr>
        <w:t xml:space="preserve">שבה השוטר שעומד במחסום </w:t>
      </w:r>
      <w:r w:rsidR="00DC748A" w:rsidRPr="000C5F95">
        <w:rPr>
          <w:rFonts w:hint="cs"/>
          <w:rtl/>
        </w:rPr>
        <w:t xml:space="preserve">יכול לדעת מיהו עובד חיוני </w:t>
      </w:r>
      <w:r>
        <w:rPr>
          <w:rFonts w:hint="cs"/>
          <w:rtl/>
        </w:rPr>
        <w:t xml:space="preserve">ומי לא, </w:t>
      </w:r>
      <w:r w:rsidR="00485045">
        <w:rPr>
          <w:rFonts w:hint="cs"/>
          <w:rtl/>
        </w:rPr>
        <w:t>אמרנו שמבחינתנו</w:t>
      </w:r>
      <w:r>
        <w:rPr>
          <w:rFonts w:hint="cs"/>
          <w:rtl/>
        </w:rPr>
        <w:t xml:space="preserve"> </w:t>
      </w:r>
      <w:r w:rsidR="00DC748A" w:rsidRPr="000C5F95">
        <w:rPr>
          <w:rFonts w:hint="cs"/>
          <w:rtl/>
        </w:rPr>
        <w:t xml:space="preserve">כל עובד </w:t>
      </w:r>
      <w:r w:rsidR="00485045" w:rsidRPr="00FB04A3">
        <w:rPr>
          <w:rFonts w:hint="cs"/>
          <w:rtl/>
        </w:rPr>
        <w:t xml:space="preserve">רשאי </w:t>
      </w:r>
      <w:bookmarkStart w:id="3654" w:name="_ETM_Q1_7629682"/>
      <w:bookmarkEnd w:id="3654"/>
      <w:r w:rsidR="00485045" w:rsidRPr="00FB04A3">
        <w:rPr>
          <w:rFonts w:hint="cs"/>
          <w:rtl/>
        </w:rPr>
        <w:t>לצאת לעבודה</w:t>
      </w:r>
      <w:r w:rsidR="00FB04A3">
        <w:rPr>
          <w:rFonts w:hint="cs"/>
          <w:rtl/>
        </w:rPr>
        <w:t>,</w:t>
      </w:r>
      <w:r w:rsidR="00485045" w:rsidRPr="00FB04A3">
        <w:rPr>
          <w:rFonts w:hint="cs"/>
          <w:rtl/>
        </w:rPr>
        <w:t xml:space="preserve"> ו</w:t>
      </w:r>
      <w:r w:rsidR="00DC748A" w:rsidRPr="00FB04A3">
        <w:rPr>
          <w:rFonts w:hint="cs"/>
          <w:rtl/>
        </w:rPr>
        <w:t xml:space="preserve">לא נדרוש אישורים </w:t>
      </w:r>
      <w:r w:rsidR="00CA6258" w:rsidRPr="00FB04A3">
        <w:rPr>
          <w:rFonts w:hint="cs"/>
          <w:rtl/>
        </w:rPr>
        <w:t>על הדבר הזה מאחר שאין הגדרה של עובד חיו</w:t>
      </w:r>
      <w:r w:rsidR="00A07A31" w:rsidRPr="00FB04A3">
        <w:rPr>
          <w:rFonts w:hint="cs"/>
          <w:rtl/>
        </w:rPr>
        <w:t xml:space="preserve">ני. </w:t>
      </w:r>
    </w:p>
    <w:p w:rsidR="00D81951" w:rsidRDefault="00D81951" w:rsidP="00485045">
      <w:pPr>
        <w:rPr>
          <w:rtl/>
        </w:rPr>
      </w:pPr>
    </w:p>
    <w:p w:rsidR="00DC748A" w:rsidRPr="00FB04A3" w:rsidRDefault="00DC748A" w:rsidP="00485045">
      <w:pPr>
        <w:rPr>
          <w:rtl/>
        </w:rPr>
      </w:pPr>
      <w:r w:rsidRPr="00FB04A3">
        <w:rPr>
          <w:rFonts w:hint="cs"/>
          <w:rtl/>
        </w:rPr>
        <w:t xml:space="preserve">ככל </w:t>
      </w:r>
      <w:r w:rsidR="00A41C3F" w:rsidRPr="00FB04A3">
        <w:rPr>
          <w:rFonts w:hint="cs"/>
          <w:rtl/>
        </w:rPr>
        <w:t>שהאפשרות</w:t>
      </w:r>
      <w:r w:rsidR="00FB04A3">
        <w:rPr>
          <w:rFonts w:hint="cs"/>
          <w:rtl/>
        </w:rPr>
        <w:t xml:space="preserve"> לצאת לעבודה מהאזור המוגבל היא לעובד חיוני </w:t>
      </w:r>
      <w:bookmarkStart w:id="3655" w:name="_ETM_Q1_7637802"/>
      <w:bookmarkEnd w:id="3655"/>
      <w:r w:rsidR="00FB04A3">
        <w:rPr>
          <w:rFonts w:hint="cs"/>
          <w:rtl/>
        </w:rPr>
        <w:t>שאושר על ידי</w:t>
      </w:r>
      <w:r w:rsidR="009D50E4" w:rsidRPr="00FB04A3">
        <w:rPr>
          <w:rFonts w:hint="cs"/>
          <w:rtl/>
        </w:rPr>
        <w:t xml:space="preserve"> </w:t>
      </w:r>
      <w:r w:rsidR="00A41C3F" w:rsidRPr="00FB04A3">
        <w:rPr>
          <w:rFonts w:hint="cs"/>
          <w:rtl/>
        </w:rPr>
        <w:t>הגורם המוסמך</w:t>
      </w:r>
      <w:r w:rsidR="001D198C">
        <w:rPr>
          <w:rFonts w:hint="cs"/>
          <w:rtl/>
        </w:rPr>
        <w:t>,</w:t>
      </w:r>
      <w:r w:rsidR="00FB04A3">
        <w:rPr>
          <w:rFonts w:hint="cs"/>
          <w:rtl/>
        </w:rPr>
        <w:t xml:space="preserve"> ותיערך בדיקה פרטנית, אז הגורם המוסמך יצטרך לבצע את הבדיקה הפרטנית. </w:t>
      </w:r>
      <w:r w:rsidR="00A41C3F" w:rsidRPr="00FB04A3">
        <w:rPr>
          <w:rFonts w:hint="cs"/>
          <w:rtl/>
        </w:rPr>
        <w:t>אבל שלא יהיה</w:t>
      </w:r>
      <w:r w:rsidR="00050C61" w:rsidRPr="00FB04A3">
        <w:rPr>
          <w:rFonts w:hint="cs"/>
          <w:rtl/>
        </w:rPr>
        <w:t xml:space="preserve"> </w:t>
      </w:r>
      <w:r w:rsidR="00A41C3F" w:rsidRPr="00FB04A3">
        <w:rPr>
          <w:rFonts w:hint="cs"/>
          <w:rtl/>
        </w:rPr>
        <w:t>מצב ש</w:t>
      </w:r>
      <w:r w:rsidR="00FB04A3">
        <w:rPr>
          <w:rFonts w:hint="cs"/>
          <w:rtl/>
        </w:rPr>
        <w:t xml:space="preserve">בו </w:t>
      </w:r>
      <w:r w:rsidR="00A41C3F" w:rsidRPr="00FB04A3">
        <w:rPr>
          <w:rFonts w:hint="cs"/>
          <w:rtl/>
        </w:rPr>
        <w:t xml:space="preserve">מצפים מהשוטר </w:t>
      </w:r>
      <w:r w:rsidR="008C111B">
        <w:rPr>
          <w:rFonts w:hint="cs"/>
          <w:rtl/>
        </w:rPr>
        <w:t>במחסום לדעת ה</w:t>
      </w:r>
      <w:r w:rsidR="00A41C3F" w:rsidRPr="00FB04A3">
        <w:rPr>
          <w:rFonts w:hint="cs"/>
          <w:rtl/>
        </w:rPr>
        <w:t xml:space="preserve">אם עובד </w:t>
      </w:r>
      <w:r w:rsidR="008C111B">
        <w:rPr>
          <w:rFonts w:hint="cs"/>
          <w:rtl/>
        </w:rPr>
        <w:t xml:space="preserve">הוא עובד </w:t>
      </w:r>
      <w:bookmarkStart w:id="3656" w:name="_ETM_Q1_7647089"/>
      <w:bookmarkEnd w:id="3656"/>
      <w:r w:rsidR="008C111B">
        <w:rPr>
          <w:rFonts w:hint="cs"/>
          <w:rtl/>
        </w:rPr>
        <w:t>חיוני. זה משהו ש</w:t>
      </w:r>
      <w:r w:rsidR="00A41C3F" w:rsidRPr="00FB04A3">
        <w:rPr>
          <w:rFonts w:hint="cs"/>
          <w:rtl/>
        </w:rPr>
        <w:t>אין</w:t>
      </w:r>
      <w:r w:rsidR="008C111B">
        <w:rPr>
          <w:rFonts w:hint="cs"/>
          <w:rtl/>
        </w:rPr>
        <w:t xml:space="preserve"> לו שום היתכנות מעשית.</w:t>
      </w:r>
      <w:r w:rsidR="00A41C3F" w:rsidRPr="00FB04A3">
        <w:rPr>
          <w:rFonts w:hint="cs"/>
          <w:rtl/>
        </w:rPr>
        <w:t xml:space="preserve"> </w:t>
      </w:r>
    </w:p>
    <w:p w:rsidR="00A41C3F" w:rsidRPr="00FB04A3" w:rsidRDefault="00A41C3F" w:rsidP="00DC748A">
      <w:pPr>
        <w:rPr>
          <w:rtl/>
        </w:rPr>
      </w:pPr>
    </w:p>
    <w:p w:rsidR="00A41C3F" w:rsidRDefault="00A41C3F" w:rsidP="00A41C3F">
      <w:pPr>
        <w:pStyle w:val="af8"/>
        <w:keepNext/>
        <w:rPr>
          <w:rtl/>
        </w:rPr>
      </w:pPr>
      <w:bookmarkStart w:id="3657" w:name="ET_yor_5069_440"/>
      <w:r w:rsidRPr="00FB04A3">
        <w:rPr>
          <w:rStyle w:val="TagStyle"/>
          <w:rtl/>
        </w:rPr>
        <w:t xml:space="preserve"> &lt;&lt; יור &gt;&gt; </w:t>
      </w:r>
      <w:r w:rsidRPr="00FB04A3">
        <w:rPr>
          <w:rtl/>
        </w:rPr>
        <w:t>היו"ר יעקב אשר:</w:t>
      </w:r>
      <w:r w:rsidRPr="00FB04A3">
        <w:rPr>
          <w:rStyle w:val="TagStyle"/>
          <w:rtl/>
        </w:rPr>
        <w:t xml:space="preserve"> &lt;&lt; יור &gt;&gt;</w:t>
      </w:r>
      <w:r>
        <w:rPr>
          <w:rtl/>
        </w:rPr>
        <w:t xml:space="preserve"> </w:t>
      </w:r>
      <w:bookmarkEnd w:id="3657"/>
    </w:p>
    <w:p w:rsidR="00A41C3F" w:rsidRDefault="00A41C3F" w:rsidP="00A41C3F">
      <w:pPr>
        <w:pStyle w:val="KeepWithNext"/>
        <w:rPr>
          <w:rtl/>
        </w:rPr>
      </w:pPr>
    </w:p>
    <w:p w:rsidR="00A41C3F" w:rsidRDefault="008C111B" w:rsidP="00A40351">
      <w:pPr>
        <w:rPr>
          <w:rtl/>
        </w:rPr>
      </w:pPr>
      <w:r>
        <w:rPr>
          <w:rFonts w:hint="cs"/>
          <w:rtl/>
        </w:rPr>
        <w:t>אבל ל</w:t>
      </w:r>
      <w:r w:rsidR="00A41C3F">
        <w:rPr>
          <w:rFonts w:hint="cs"/>
          <w:rtl/>
        </w:rPr>
        <w:t xml:space="preserve">גורם המוסמך </w:t>
      </w:r>
      <w:bookmarkStart w:id="3658" w:name="_ETM_Q1_7652970"/>
      <w:bookmarkEnd w:id="3658"/>
      <w:r>
        <w:rPr>
          <w:rFonts w:hint="cs"/>
          <w:rtl/>
        </w:rPr>
        <w:t xml:space="preserve">הזה זה יכול לקחת גם </w:t>
      </w:r>
      <w:r w:rsidR="00A41C3F">
        <w:rPr>
          <w:rFonts w:hint="cs"/>
          <w:rtl/>
        </w:rPr>
        <w:t xml:space="preserve">יום או יומיים </w:t>
      </w:r>
      <w:r>
        <w:rPr>
          <w:rFonts w:hint="cs"/>
          <w:rtl/>
        </w:rPr>
        <w:t xml:space="preserve">להחליט מיהו חיוני ומיהו לא, </w:t>
      </w:r>
      <w:bookmarkStart w:id="3659" w:name="_ETM_Q1_7659880"/>
      <w:bookmarkEnd w:id="3659"/>
      <w:r>
        <w:rPr>
          <w:rFonts w:hint="cs"/>
          <w:rtl/>
        </w:rPr>
        <w:t>ו</w:t>
      </w:r>
      <w:r w:rsidR="00A41C3F">
        <w:rPr>
          <w:rFonts w:hint="cs"/>
          <w:rtl/>
        </w:rPr>
        <w:t>לעמוד בפקקים שם</w:t>
      </w:r>
      <w:r>
        <w:rPr>
          <w:rFonts w:hint="cs"/>
          <w:rtl/>
        </w:rPr>
        <w:t>, כי האדם</w:t>
      </w:r>
      <w:r w:rsidR="00A41C3F">
        <w:rPr>
          <w:rFonts w:hint="cs"/>
          <w:rtl/>
        </w:rPr>
        <w:t xml:space="preserve"> לא יודע </w:t>
      </w:r>
      <w:r>
        <w:rPr>
          <w:rFonts w:hint="cs"/>
          <w:rtl/>
        </w:rPr>
        <w:t xml:space="preserve">אם הוא </w:t>
      </w:r>
      <w:r w:rsidR="00A41C3F">
        <w:rPr>
          <w:rFonts w:hint="cs"/>
          <w:rtl/>
        </w:rPr>
        <w:t xml:space="preserve">חיוני </w:t>
      </w:r>
      <w:r>
        <w:rPr>
          <w:rFonts w:hint="cs"/>
          <w:rtl/>
        </w:rPr>
        <w:t xml:space="preserve">או לא, בגלל שאף אחד לא </w:t>
      </w:r>
      <w:bookmarkStart w:id="3660" w:name="_ETM_Q1_7658315"/>
      <w:bookmarkEnd w:id="3660"/>
      <w:r>
        <w:rPr>
          <w:rFonts w:hint="cs"/>
          <w:rtl/>
        </w:rPr>
        <w:t xml:space="preserve">הסביר לו אם הוא חיוני או לא. </w:t>
      </w:r>
      <w:bookmarkStart w:id="3661" w:name="_ETM_Q1_7655886"/>
      <w:bookmarkStart w:id="3662" w:name="_ETM_Q1_7655971"/>
      <w:bookmarkStart w:id="3663" w:name="_ETM_Q1_7659389"/>
      <w:bookmarkStart w:id="3664" w:name="_ETM_Q1_7668081"/>
      <w:bookmarkStart w:id="3665" w:name="_ETM_Q1_7668108"/>
      <w:bookmarkStart w:id="3666" w:name="_ETM_Q1_7656005"/>
      <w:bookmarkStart w:id="3667" w:name="_ETM_Q1_7656070"/>
      <w:bookmarkEnd w:id="3661"/>
      <w:bookmarkEnd w:id="3662"/>
      <w:bookmarkEnd w:id="3663"/>
      <w:bookmarkEnd w:id="3664"/>
      <w:bookmarkEnd w:id="3665"/>
      <w:bookmarkEnd w:id="3666"/>
      <w:bookmarkEnd w:id="3667"/>
      <w:r>
        <w:rPr>
          <w:rFonts w:hint="cs"/>
          <w:rtl/>
        </w:rPr>
        <w:t xml:space="preserve">השאלה </w:t>
      </w:r>
      <w:bookmarkStart w:id="3668" w:name="_ETM_Q1_7660339"/>
      <w:bookmarkEnd w:id="3668"/>
      <w:r w:rsidR="00A41C3F">
        <w:rPr>
          <w:rFonts w:hint="cs"/>
          <w:rtl/>
        </w:rPr>
        <w:t xml:space="preserve">איך </w:t>
      </w:r>
      <w:r>
        <w:rPr>
          <w:rFonts w:hint="cs"/>
          <w:rtl/>
        </w:rPr>
        <w:t xml:space="preserve">פותרים את הבעיה הזאת. </w:t>
      </w:r>
      <w:r w:rsidR="00A40351">
        <w:rPr>
          <w:rFonts w:hint="cs"/>
          <w:rtl/>
        </w:rPr>
        <w:t>זה ה</w:t>
      </w:r>
      <w:r w:rsidR="00A41C3F">
        <w:rPr>
          <w:rFonts w:hint="cs"/>
          <w:rtl/>
        </w:rPr>
        <w:t>כאוס שהיה בכמה מקומות</w:t>
      </w:r>
      <w:r w:rsidR="00A40351">
        <w:rPr>
          <w:rFonts w:hint="cs"/>
          <w:rtl/>
        </w:rPr>
        <w:t xml:space="preserve"> בימים האחרונים.</w:t>
      </w:r>
      <w:r w:rsidR="00A41C3F">
        <w:rPr>
          <w:rFonts w:hint="cs"/>
          <w:rtl/>
        </w:rPr>
        <w:t xml:space="preserve"> </w:t>
      </w:r>
    </w:p>
    <w:p w:rsidR="00A41C3F" w:rsidRDefault="00A41C3F" w:rsidP="00852883">
      <w:pPr>
        <w:ind w:firstLine="0"/>
        <w:rPr>
          <w:rtl/>
        </w:rPr>
      </w:pPr>
    </w:p>
    <w:p w:rsidR="009D03D3" w:rsidRPr="009D03D3" w:rsidRDefault="009D03D3" w:rsidP="009D03D3">
      <w:pPr>
        <w:pStyle w:val="afb"/>
        <w:keepNext/>
        <w:rPr>
          <w:rtl/>
          <w:lang w:eastAsia="he-IL"/>
        </w:rPr>
      </w:pPr>
      <w:bookmarkStart w:id="3669" w:name="_ETM_Q1_7668899"/>
      <w:bookmarkStart w:id="3670" w:name="_ETM_Q1_7668982"/>
      <w:bookmarkStart w:id="3671" w:name="ET_guest_635266_697"/>
      <w:bookmarkEnd w:id="3669"/>
      <w:bookmarkEnd w:id="3670"/>
      <w:r w:rsidRPr="009D03D3">
        <w:rPr>
          <w:rStyle w:val="TagStyle"/>
          <w:rtl/>
        </w:rPr>
        <w:t xml:space="preserve"> &lt;&lt; אורח &gt;&gt; </w:t>
      </w:r>
      <w:r>
        <w:rPr>
          <w:rtl/>
          <w:lang w:eastAsia="he-IL"/>
        </w:rPr>
        <w:t>איל זנדברג:</w:t>
      </w:r>
      <w:r w:rsidRPr="009D03D3">
        <w:rPr>
          <w:rStyle w:val="TagStyle"/>
          <w:rtl/>
        </w:rPr>
        <w:t xml:space="preserve"> &lt;&lt; אורח &gt;&gt;</w:t>
      </w:r>
      <w:r w:rsidR="00037CE6">
        <w:rPr>
          <w:rtl/>
          <w:lang w:eastAsia="he-IL"/>
        </w:rPr>
        <w:t xml:space="preserve"> </w:t>
      </w:r>
      <w:bookmarkEnd w:id="3671"/>
    </w:p>
    <w:p w:rsidR="00852883" w:rsidRPr="00852883" w:rsidRDefault="00852883" w:rsidP="00852883">
      <w:pPr>
        <w:rPr>
          <w:rtl/>
          <w:lang w:eastAsia="he-IL"/>
        </w:rPr>
      </w:pPr>
      <w:bookmarkStart w:id="3672" w:name="_ETM_Q1_7671974"/>
      <w:bookmarkEnd w:id="3672"/>
    </w:p>
    <w:p w:rsidR="00852883" w:rsidRDefault="00852883" w:rsidP="00852883">
      <w:pPr>
        <w:rPr>
          <w:rtl/>
        </w:rPr>
      </w:pPr>
      <w:bookmarkStart w:id="3673" w:name="_ETM_Q1_7672728"/>
      <w:bookmarkStart w:id="3674" w:name="_ETM_Q1_7672817"/>
      <w:bookmarkEnd w:id="3673"/>
      <w:bookmarkEnd w:id="3674"/>
      <w:r>
        <w:rPr>
          <w:rFonts w:hint="cs"/>
          <w:rtl/>
        </w:rPr>
        <w:t>בכל מקרה יש הגדרה של עובד חיוני.</w:t>
      </w:r>
      <w:bookmarkStart w:id="3675" w:name="_ETM_Q1_7673729"/>
      <w:bookmarkEnd w:id="3675"/>
    </w:p>
    <w:p w:rsidR="00852883" w:rsidRDefault="00852883" w:rsidP="00852883">
      <w:pPr>
        <w:rPr>
          <w:rtl/>
        </w:rPr>
      </w:pPr>
      <w:bookmarkStart w:id="3676" w:name="_ETM_Q1_7673831"/>
      <w:bookmarkEnd w:id="3676"/>
    </w:p>
    <w:p w:rsidR="00852883" w:rsidRDefault="00852883" w:rsidP="00852883">
      <w:pPr>
        <w:pStyle w:val="a5"/>
        <w:keepNext/>
        <w:rPr>
          <w:rtl/>
        </w:rPr>
      </w:pPr>
      <w:bookmarkStart w:id="3677" w:name="_ETM_Q1_7673793"/>
      <w:bookmarkStart w:id="3678" w:name="_ETM_Q1_7673874"/>
      <w:bookmarkStart w:id="3679" w:name="ET_speaker_5933_692"/>
      <w:bookmarkEnd w:id="3677"/>
      <w:bookmarkEnd w:id="3678"/>
      <w:r w:rsidRPr="00852883">
        <w:rPr>
          <w:rStyle w:val="TagStyle"/>
          <w:rtl/>
        </w:rPr>
        <w:t xml:space="preserve"> &lt;&lt; דובר &gt;&gt; </w:t>
      </w:r>
      <w:r>
        <w:rPr>
          <w:rtl/>
        </w:rPr>
        <w:t>קארין אלהרר (יש עתיד-תל"ם):</w:t>
      </w:r>
      <w:r w:rsidRPr="00852883">
        <w:rPr>
          <w:rStyle w:val="TagStyle"/>
          <w:rtl/>
        </w:rPr>
        <w:t xml:space="preserve"> &lt;&lt; דובר &gt;&gt;</w:t>
      </w:r>
      <w:r w:rsidR="00037CE6">
        <w:rPr>
          <w:rtl/>
        </w:rPr>
        <w:t xml:space="preserve"> </w:t>
      </w:r>
      <w:bookmarkEnd w:id="3679"/>
    </w:p>
    <w:p w:rsidR="00852883" w:rsidRDefault="00852883" w:rsidP="00852883">
      <w:pPr>
        <w:pStyle w:val="KeepWithNext"/>
        <w:rPr>
          <w:rtl/>
          <w:lang w:eastAsia="he-IL"/>
        </w:rPr>
      </w:pPr>
    </w:p>
    <w:p w:rsidR="00852883" w:rsidRDefault="00852883" w:rsidP="00852883">
      <w:pPr>
        <w:rPr>
          <w:rtl/>
          <w:lang w:eastAsia="he-IL"/>
        </w:rPr>
      </w:pPr>
      <w:bookmarkStart w:id="3680" w:name="_ETM_Q1_7675389"/>
      <w:bookmarkStart w:id="3681" w:name="_ETM_Q1_7675418"/>
      <w:bookmarkEnd w:id="3680"/>
      <w:bookmarkEnd w:id="3681"/>
      <w:r>
        <w:rPr>
          <w:rFonts w:hint="cs"/>
          <w:rtl/>
          <w:lang w:eastAsia="he-IL"/>
        </w:rPr>
        <w:t xml:space="preserve">אין תעודות </w:t>
      </w:r>
      <w:bookmarkStart w:id="3682" w:name="_ETM_Q1_7672535"/>
      <w:bookmarkEnd w:id="3682"/>
      <w:r>
        <w:rPr>
          <w:rFonts w:hint="cs"/>
          <w:rtl/>
          <w:lang w:eastAsia="he-IL"/>
        </w:rPr>
        <w:t>של כל מיני מקצועות?</w:t>
      </w:r>
    </w:p>
    <w:p w:rsidR="00852883" w:rsidRDefault="00852883" w:rsidP="00852883">
      <w:pPr>
        <w:rPr>
          <w:rtl/>
          <w:lang w:eastAsia="he-IL"/>
        </w:rPr>
      </w:pPr>
    </w:p>
    <w:p w:rsidR="00852883" w:rsidRDefault="009D03D3" w:rsidP="009D03D3">
      <w:pPr>
        <w:pStyle w:val="afb"/>
        <w:keepNext/>
        <w:rPr>
          <w:rtl/>
        </w:rPr>
      </w:pPr>
      <w:bookmarkStart w:id="3683" w:name="_ETM_Q1_7676003"/>
      <w:bookmarkStart w:id="3684" w:name="_ETM_Q1_7676084"/>
      <w:bookmarkStart w:id="3685" w:name="ET_guest_635266_696"/>
      <w:bookmarkStart w:id="3686" w:name="ET_interruption_קריאה_695"/>
      <w:bookmarkEnd w:id="3683"/>
      <w:bookmarkEnd w:id="3684"/>
      <w:r w:rsidRPr="009D03D3">
        <w:rPr>
          <w:rStyle w:val="TagStyle"/>
          <w:rtl/>
        </w:rPr>
        <w:t xml:space="preserve"> &lt;&lt; אורח &gt;&gt; </w:t>
      </w:r>
      <w:r>
        <w:rPr>
          <w:rtl/>
        </w:rPr>
        <w:t>איל זנדברג:</w:t>
      </w:r>
      <w:r w:rsidRPr="009D03D3">
        <w:rPr>
          <w:rStyle w:val="TagStyle"/>
          <w:rtl/>
        </w:rPr>
        <w:t xml:space="preserve"> &lt;&lt; אורח &gt;&gt;</w:t>
      </w:r>
      <w:bookmarkEnd w:id="3685"/>
      <w:r w:rsidR="00037CE6">
        <w:rPr>
          <w:rtl/>
        </w:rPr>
        <w:t xml:space="preserve"> </w:t>
      </w:r>
      <w:bookmarkEnd w:id="3686"/>
    </w:p>
    <w:p w:rsidR="00852883" w:rsidRPr="00852883" w:rsidRDefault="00852883" w:rsidP="00852883">
      <w:pPr>
        <w:rPr>
          <w:rtl/>
          <w:lang w:eastAsia="he-IL"/>
        </w:rPr>
      </w:pPr>
    </w:p>
    <w:p w:rsidR="00852883" w:rsidRDefault="00852883" w:rsidP="00852883">
      <w:pPr>
        <w:rPr>
          <w:rtl/>
          <w:lang w:eastAsia="he-IL"/>
        </w:rPr>
      </w:pPr>
      <w:bookmarkStart w:id="3687" w:name="_ETM_Q1_7676123"/>
      <w:bookmarkStart w:id="3688" w:name="_ETM_Q1_7676229"/>
      <w:bookmarkEnd w:id="3687"/>
      <w:bookmarkEnd w:id="3688"/>
      <w:r>
        <w:rPr>
          <w:rFonts w:hint="cs"/>
          <w:rtl/>
          <w:lang w:eastAsia="he-IL"/>
        </w:rPr>
        <w:t>אין תעודות, אין דבר כזה</w:t>
      </w:r>
      <w:r w:rsidR="0025030F">
        <w:rPr>
          <w:rFonts w:hint="cs"/>
          <w:rtl/>
          <w:lang w:eastAsia="he-IL"/>
        </w:rPr>
        <w:t>,</w:t>
      </w:r>
      <w:r>
        <w:rPr>
          <w:rFonts w:hint="cs"/>
          <w:rtl/>
          <w:lang w:eastAsia="he-IL"/>
        </w:rPr>
        <w:t xml:space="preserve"> ולא יה</w:t>
      </w:r>
      <w:bookmarkStart w:id="3689" w:name="_ETM_Q1_7674966"/>
      <w:bookmarkStart w:id="3690" w:name="_ETM_Q1_7675045"/>
      <w:bookmarkEnd w:id="3689"/>
      <w:bookmarkEnd w:id="3690"/>
      <w:r>
        <w:rPr>
          <w:rFonts w:hint="cs"/>
          <w:rtl/>
          <w:lang w:eastAsia="he-IL"/>
        </w:rPr>
        <w:t>יה.</w:t>
      </w:r>
      <w:bookmarkStart w:id="3691" w:name="_ETM_Q1_7676837"/>
      <w:bookmarkEnd w:id="3691"/>
    </w:p>
    <w:p w:rsidR="007F7D54" w:rsidRDefault="007F7D54" w:rsidP="00852883">
      <w:pPr>
        <w:rPr>
          <w:rtl/>
          <w:lang w:eastAsia="he-IL"/>
        </w:rPr>
      </w:pPr>
      <w:bookmarkStart w:id="3692" w:name="_ETM_Q1_7675695"/>
      <w:bookmarkStart w:id="3693" w:name="_ETM_Q1_7675802"/>
      <w:bookmarkEnd w:id="3692"/>
      <w:bookmarkEnd w:id="3693"/>
    </w:p>
    <w:p w:rsidR="007F7D54" w:rsidRDefault="007F7D54" w:rsidP="007F7D54">
      <w:pPr>
        <w:pStyle w:val="a5"/>
        <w:keepNext/>
        <w:rPr>
          <w:rtl/>
        </w:rPr>
      </w:pPr>
      <w:bookmarkStart w:id="3694" w:name="_ETM_Q1_7676923"/>
      <w:bookmarkStart w:id="3695" w:name="_ETM_Q1_7674797"/>
      <w:bookmarkStart w:id="3696" w:name="ET_speaker_תמי_698"/>
      <w:bookmarkEnd w:id="3694"/>
      <w:bookmarkEnd w:id="3695"/>
      <w:r w:rsidRPr="007F7D54">
        <w:rPr>
          <w:rStyle w:val="TagStyle"/>
          <w:rtl/>
        </w:rPr>
        <w:t xml:space="preserve"> &lt;&lt; דובר &gt;&gt; </w:t>
      </w:r>
      <w:r>
        <w:rPr>
          <w:rtl/>
        </w:rPr>
        <w:t>תמי סלע:</w:t>
      </w:r>
      <w:r w:rsidRPr="007F7D54">
        <w:rPr>
          <w:rStyle w:val="TagStyle"/>
          <w:rtl/>
        </w:rPr>
        <w:t xml:space="preserve"> &lt;&lt; דובר &gt;&gt;</w:t>
      </w:r>
      <w:r w:rsidR="00037CE6">
        <w:rPr>
          <w:rtl/>
        </w:rPr>
        <w:t xml:space="preserve"> </w:t>
      </w:r>
      <w:bookmarkEnd w:id="3696"/>
    </w:p>
    <w:p w:rsidR="007F7D54" w:rsidRDefault="007F7D54" w:rsidP="007F7D54">
      <w:pPr>
        <w:pStyle w:val="KeepWithNext"/>
        <w:rPr>
          <w:rtl/>
          <w:lang w:eastAsia="he-IL"/>
        </w:rPr>
      </w:pPr>
    </w:p>
    <w:p w:rsidR="007F7D54" w:rsidRDefault="007F7D54" w:rsidP="007F7D54">
      <w:pPr>
        <w:rPr>
          <w:rtl/>
          <w:lang w:eastAsia="he-IL"/>
        </w:rPr>
      </w:pPr>
      <w:bookmarkStart w:id="3697" w:name="_ETM_Q1_7680113"/>
      <w:bookmarkEnd w:id="3697"/>
      <w:r>
        <w:rPr>
          <w:rFonts w:hint="cs"/>
          <w:rtl/>
          <w:lang w:eastAsia="he-IL"/>
        </w:rPr>
        <w:t>אז אי</w:t>
      </w:r>
      <w:bookmarkStart w:id="3698" w:name="_ETM_Q1_7680399"/>
      <w:bookmarkEnd w:id="3698"/>
      <w:r>
        <w:rPr>
          <w:rFonts w:hint="cs"/>
          <w:rtl/>
          <w:lang w:eastAsia="he-IL"/>
        </w:rPr>
        <w:t>ך מצפים שזה יעבוד?</w:t>
      </w:r>
    </w:p>
    <w:p w:rsidR="007F7D54" w:rsidRPr="007F7D54" w:rsidRDefault="007F7D54" w:rsidP="007F7D54">
      <w:pPr>
        <w:tabs>
          <w:tab w:val="left" w:pos="4120"/>
        </w:tabs>
        <w:rPr>
          <w:rtl/>
          <w:lang w:eastAsia="he-IL"/>
        </w:rPr>
      </w:pPr>
    </w:p>
    <w:p w:rsidR="00852883" w:rsidRDefault="00852883" w:rsidP="00852883">
      <w:pPr>
        <w:pStyle w:val="af7"/>
        <w:keepNext/>
        <w:rPr>
          <w:rtl/>
        </w:rPr>
      </w:pPr>
      <w:bookmarkStart w:id="3699" w:name="_ETM_Q1_7677462"/>
      <w:bookmarkStart w:id="3700" w:name="_ETM_Q1_7677530"/>
      <w:bookmarkStart w:id="3701" w:name="ET_interruption_קריאות_693"/>
      <w:bookmarkEnd w:id="3699"/>
      <w:bookmarkEnd w:id="3700"/>
      <w:r w:rsidRPr="00852883">
        <w:rPr>
          <w:rStyle w:val="TagStyle"/>
          <w:rtl/>
        </w:rPr>
        <w:t xml:space="preserve"> &lt;&lt; קריאה &gt;&gt; </w:t>
      </w:r>
      <w:r>
        <w:rPr>
          <w:rtl/>
        </w:rPr>
        <w:t>קריאות:</w:t>
      </w:r>
      <w:r w:rsidRPr="00852883">
        <w:rPr>
          <w:rStyle w:val="TagStyle"/>
          <w:rtl/>
        </w:rPr>
        <w:t xml:space="preserve"> &lt;&lt; קריאה &gt;&gt;</w:t>
      </w:r>
      <w:r w:rsidR="00037CE6">
        <w:rPr>
          <w:rtl/>
        </w:rPr>
        <w:t xml:space="preserve"> </w:t>
      </w:r>
      <w:bookmarkEnd w:id="3701"/>
    </w:p>
    <w:p w:rsidR="00852883" w:rsidRDefault="00852883" w:rsidP="00852883">
      <w:pPr>
        <w:pStyle w:val="KeepWithNext"/>
        <w:rPr>
          <w:rtl/>
          <w:lang w:eastAsia="he-IL"/>
        </w:rPr>
      </w:pPr>
    </w:p>
    <w:p w:rsidR="00852883" w:rsidRPr="00852883" w:rsidRDefault="00852883" w:rsidP="00852883">
      <w:pPr>
        <w:rPr>
          <w:rtl/>
          <w:lang w:eastAsia="he-IL"/>
        </w:rPr>
      </w:pPr>
      <w:r>
        <w:rPr>
          <w:rFonts w:hint="cs"/>
          <w:rtl/>
          <w:lang w:eastAsia="he-IL"/>
        </w:rPr>
        <w:t>- - -</w:t>
      </w:r>
    </w:p>
    <w:p w:rsidR="00852883" w:rsidRDefault="00852883" w:rsidP="00852883">
      <w:pPr>
        <w:ind w:firstLine="0"/>
        <w:rPr>
          <w:rtl/>
        </w:rPr>
      </w:pPr>
      <w:bookmarkStart w:id="3702" w:name="_ETM_Q1_7671113"/>
      <w:bookmarkStart w:id="3703" w:name="_ETM_Q1_7671203"/>
      <w:bookmarkStart w:id="3704" w:name="_ETM_Q1_7670202"/>
      <w:bookmarkStart w:id="3705" w:name="_ETM_Q1_7670336"/>
      <w:bookmarkStart w:id="3706" w:name="_ETM_Q1_7670610"/>
      <w:bookmarkEnd w:id="3702"/>
      <w:bookmarkEnd w:id="3703"/>
      <w:bookmarkEnd w:id="3704"/>
      <w:bookmarkEnd w:id="3705"/>
      <w:bookmarkEnd w:id="3706"/>
    </w:p>
    <w:p w:rsidR="00A41C3F" w:rsidRDefault="00A41C3F" w:rsidP="00A41C3F">
      <w:pPr>
        <w:pStyle w:val="afb"/>
        <w:keepNext/>
        <w:rPr>
          <w:rtl/>
        </w:rPr>
      </w:pPr>
      <w:bookmarkStart w:id="3707" w:name="_ETM_Q1_7670714"/>
      <w:bookmarkStart w:id="3708" w:name="_ETM_Q1_7670058"/>
      <w:bookmarkStart w:id="3709" w:name="ET_guest_635266_442"/>
      <w:bookmarkEnd w:id="3707"/>
      <w:bookmarkEnd w:id="3708"/>
      <w:r w:rsidRPr="00A41C3F">
        <w:rPr>
          <w:rStyle w:val="TagStyle"/>
          <w:rtl/>
        </w:rPr>
        <w:t xml:space="preserve">&lt;&lt; אורח &gt;&gt; </w:t>
      </w:r>
      <w:r>
        <w:rPr>
          <w:rtl/>
        </w:rPr>
        <w:t>איל זנדברג:</w:t>
      </w:r>
      <w:r w:rsidRPr="00A41C3F">
        <w:rPr>
          <w:rStyle w:val="TagStyle"/>
          <w:rtl/>
        </w:rPr>
        <w:t xml:space="preserve"> &lt;&lt; אורח &gt;&gt;</w:t>
      </w:r>
      <w:r>
        <w:rPr>
          <w:rtl/>
        </w:rPr>
        <w:t xml:space="preserve"> </w:t>
      </w:r>
      <w:bookmarkEnd w:id="3709"/>
    </w:p>
    <w:p w:rsidR="00A41C3F" w:rsidRDefault="00A41C3F" w:rsidP="00A41C3F">
      <w:pPr>
        <w:pStyle w:val="KeepWithNext"/>
        <w:rPr>
          <w:rtl/>
        </w:rPr>
      </w:pPr>
    </w:p>
    <w:p w:rsidR="00A41C3F" w:rsidRDefault="00852883" w:rsidP="00A41C3F">
      <w:pPr>
        <w:rPr>
          <w:rtl/>
        </w:rPr>
      </w:pPr>
      <w:r>
        <w:rPr>
          <w:rFonts w:hint="cs"/>
          <w:rtl/>
        </w:rPr>
        <w:t xml:space="preserve">לכן </w:t>
      </w:r>
      <w:r w:rsidR="00A41C3F">
        <w:rPr>
          <w:rFonts w:hint="cs"/>
          <w:rtl/>
        </w:rPr>
        <w:t>הטיפול</w:t>
      </w:r>
      <w:r>
        <w:rPr>
          <w:rFonts w:hint="cs"/>
          <w:rtl/>
        </w:rPr>
        <w:t xml:space="preserve"> פה, אני חושב שחשוב ש</w:t>
      </w:r>
      <w:r w:rsidR="00A41C3F">
        <w:rPr>
          <w:rFonts w:hint="cs"/>
          <w:rtl/>
        </w:rPr>
        <w:t>הוועדה תבין</w:t>
      </w:r>
      <w:r>
        <w:rPr>
          <w:rFonts w:hint="cs"/>
          <w:rtl/>
        </w:rPr>
        <w:t xml:space="preserve"> איך </w:t>
      </w:r>
      <w:bookmarkStart w:id="3710" w:name="_ETM_Q1_7680252"/>
      <w:bookmarkEnd w:id="3710"/>
      <w:r>
        <w:rPr>
          <w:rFonts w:hint="cs"/>
          <w:rtl/>
        </w:rPr>
        <w:t>זה עובד כדי</w:t>
      </w:r>
      <w:r w:rsidR="00A41C3F">
        <w:rPr>
          <w:rFonts w:hint="cs"/>
          <w:rtl/>
        </w:rPr>
        <w:t xml:space="preserve"> לקבוע</w:t>
      </w:r>
      <w:r>
        <w:rPr>
          <w:rFonts w:hint="cs"/>
          <w:rtl/>
        </w:rPr>
        <w:t xml:space="preserve"> לפי זה</w:t>
      </w:r>
      <w:r w:rsidR="00A41C3F">
        <w:rPr>
          <w:rFonts w:hint="cs"/>
          <w:rtl/>
        </w:rPr>
        <w:t xml:space="preserve"> את הנורמות</w:t>
      </w:r>
      <w:r>
        <w:rPr>
          <w:rFonts w:hint="cs"/>
          <w:rtl/>
        </w:rPr>
        <w:t>.</w:t>
      </w:r>
      <w:r w:rsidR="00A41C3F">
        <w:rPr>
          <w:rFonts w:hint="cs"/>
          <w:rtl/>
        </w:rPr>
        <w:t xml:space="preserve"> אין</w:t>
      </w:r>
      <w:r w:rsidR="009D03D3">
        <w:rPr>
          <w:rFonts w:hint="cs"/>
          <w:rtl/>
        </w:rPr>
        <w:t xml:space="preserve"> תעודות שהאזרח מציג</w:t>
      </w:r>
      <w:bookmarkStart w:id="3711" w:name="_ETM_Q1_7681495"/>
      <w:bookmarkEnd w:id="3711"/>
      <w:r w:rsidR="009D03D3">
        <w:rPr>
          <w:rFonts w:hint="cs"/>
          <w:rtl/>
        </w:rPr>
        <w:t xml:space="preserve"> לשוטר, והשוטר פועל לפי הנחיות שאמורות - - </w:t>
      </w:r>
      <w:bookmarkStart w:id="3712" w:name="_ETM_Q1_7686574"/>
      <w:bookmarkEnd w:id="3712"/>
      <w:r w:rsidR="009D03D3">
        <w:rPr>
          <w:rFonts w:hint="cs"/>
          <w:rtl/>
        </w:rPr>
        <w:t>-</w:t>
      </w:r>
      <w:r w:rsidR="00A41C3F">
        <w:rPr>
          <w:rFonts w:hint="cs"/>
          <w:rtl/>
        </w:rPr>
        <w:t xml:space="preserve"> </w:t>
      </w:r>
    </w:p>
    <w:p w:rsidR="00A41C3F" w:rsidRDefault="00A41C3F" w:rsidP="00A41C3F">
      <w:pPr>
        <w:rPr>
          <w:rtl/>
        </w:rPr>
      </w:pPr>
    </w:p>
    <w:p w:rsidR="00A41C3F" w:rsidRDefault="00A41C3F" w:rsidP="00A41C3F">
      <w:pPr>
        <w:pStyle w:val="a5"/>
        <w:keepNext/>
        <w:rPr>
          <w:rtl/>
        </w:rPr>
      </w:pPr>
      <w:bookmarkStart w:id="3713" w:name="ET_speaker_5771_443"/>
      <w:r w:rsidRPr="00A41C3F">
        <w:rPr>
          <w:rStyle w:val="TagStyle"/>
          <w:rtl/>
        </w:rPr>
        <w:t xml:space="preserve"> &lt;&lt; דובר &gt;&gt; </w:t>
      </w:r>
      <w:r>
        <w:rPr>
          <w:rtl/>
        </w:rPr>
        <w:t>איתן גינזבורג (כחול לבן):</w:t>
      </w:r>
      <w:r w:rsidRPr="00A41C3F">
        <w:rPr>
          <w:rStyle w:val="TagStyle"/>
          <w:rtl/>
        </w:rPr>
        <w:t xml:space="preserve"> &lt;&lt; דובר &gt;&gt;</w:t>
      </w:r>
      <w:r>
        <w:rPr>
          <w:rtl/>
        </w:rPr>
        <w:t xml:space="preserve"> </w:t>
      </w:r>
      <w:bookmarkEnd w:id="3713"/>
    </w:p>
    <w:p w:rsidR="00A41C3F" w:rsidRDefault="00A41C3F" w:rsidP="00A41C3F">
      <w:pPr>
        <w:pStyle w:val="KeepWithNext"/>
        <w:rPr>
          <w:rtl/>
        </w:rPr>
      </w:pPr>
    </w:p>
    <w:p w:rsidR="007F7D54" w:rsidRDefault="007F7D54" w:rsidP="009952C4">
      <w:pPr>
        <w:rPr>
          <w:rtl/>
        </w:rPr>
      </w:pPr>
      <w:r>
        <w:rPr>
          <w:rFonts w:hint="cs"/>
          <w:rtl/>
        </w:rPr>
        <w:t xml:space="preserve">אבל </w:t>
      </w:r>
      <w:r w:rsidR="00A41C3F">
        <w:rPr>
          <w:rFonts w:hint="cs"/>
          <w:rtl/>
        </w:rPr>
        <w:t>יש הכרזה על</w:t>
      </w:r>
      <w:r>
        <w:rPr>
          <w:rFonts w:hint="cs"/>
          <w:rtl/>
        </w:rPr>
        <w:t xml:space="preserve"> מקומות עבודה </w:t>
      </w:r>
      <w:bookmarkStart w:id="3714" w:name="_ETM_Q1_7690284"/>
      <w:bookmarkEnd w:id="3714"/>
      <w:r>
        <w:rPr>
          <w:rFonts w:hint="cs"/>
          <w:rtl/>
        </w:rPr>
        <w:t>חיוניים.</w:t>
      </w:r>
      <w:bookmarkStart w:id="3715" w:name="_ETM_Q1_7690682"/>
      <w:bookmarkEnd w:id="3715"/>
    </w:p>
    <w:p w:rsidR="009952C4" w:rsidRDefault="009952C4" w:rsidP="009952C4">
      <w:pPr>
        <w:rPr>
          <w:rtl/>
        </w:rPr>
      </w:pPr>
      <w:bookmarkStart w:id="3716" w:name="_ETM_Q1_7716647"/>
      <w:bookmarkStart w:id="3717" w:name="_ETM_Q1_7716813"/>
      <w:bookmarkEnd w:id="3716"/>
      <w:bookmarkEnd w:id="3717"/>
    </w:p>
    <w:p w:rsidR="00E74AC7" w:rsidRDefault="00E74AC7" w:rsidP="00E74AC7">
      <w:pPr>
        <w:pStyle w:val="afb"/>
        <w:keepNext/>
        <w:rPr>
          <w:rtl/>
          <w:lang w:eastAsia="he-IL"/>
        </w:rPr>
      </w:pPr>
      <w:bookmarkStart w:id="3718" w:name="_ETM_Q1_7704645"/>
      <w:bookmarkStart w:id="3719" w:name="ET_guest_514789_696"/>
      <w:bookmarkEnd w:id="3718"/>
      <w:r w:rsidRPr="00E74AC7">
        <w:rPr>
          <w:rStyle w:val="TagStyle"/>
          <w:rtl/>
        </w:rPr>
        <w:t xml:space="preserve"> &lt;&lt; אורח &gt;&gt; </w:t>
      </w:r>
      <w:r>
        <w:rPr>
          <w:rtl/>
          <w:lang w:eastAsia="he-IL"/>
        </w:rPr>
        <w:t xml:space="preserve">שי </w:t>
      </w:r>
      <w:r>
        <w:rPr>
          <w:rFonts w:hint="cs"/>
          <w:rtl/>
          <w:lang w:eastAsia="he-IL"/>
        </w:rPr>
        <w:t>גלברג-</w:t>
      </w:r>
      <w:r>
        <w:rPr>
          <w:rtl/>
          <w:lang w:eastAsia="he-IL"/>
        </w:rPr>
        <w:t>סומך:</w:t>
      </w:r>
      <w:r w:rsidRPr="00E74AC7">
        <w:rPr>
          <w:rStyle w:val="TagStyle"/>
          <w:rtl/>
        </w:rPr>
        <w:t xml:space="preserve"> &lt;&lt; אורח &gt;&gt;</w:t>
      </w:r>
      <w:r w:rsidR="003F0B96">
        <w:rPr>
          <w:rtl/>
          <w:lang w:eastAsia="he-IL"/>
        </w:rPr>
        <w:t xml:space="preserve"> </w:t>
      </w:r>
      <w:bookmarkEnd w:id="3719"/>
    </w:p>
    <w:p w:rsidR="00E74AC7" w:rsidRPr="00E74AC7" w:rsidRDefault="00E74AC7" w:rsidP="009952C4">
      <w:pPr>
        <w:ind w:firstLine="0"/>
        <w:rPr>
          <w:rtl/>
          <w:lang w:eastAsia="he-IL"/>
        </w:rPr>
      </w:pPr>
      <w:bookmarkStart w:id="3720" w:name="_ETM_Q1_7705408"/>
      <w:bookmarkStart w:id="3721" w:name="_ETM_Q1_7705473"/>
      <w:bookmarkEnd w:id="3720"/>
      <w:bookmarkEnd w:id="3721"/>
    </w:p>
    <w:p w:rsidR="00A41C3F" w:rsidRDefault="007F7D54" w:rsidP="00B252D4">
      <w:pPr>
        <w:rPr>
          <w:rtl/>
          <w:lang w:eastAsia="he-IL"/>
        </w:rPr>
      </w:pPr>
      <w:bookmarkStart w:id="3722" w:name="_ETM_Q1_7691301"/>
      <w:bookmarkStart w:id="3723" w:name="_ETM_Q1_7691364"/>
      <w:bookmarkEnd w:id="3722"/>
      <w:bookmarkEnd w:id="3723"/>
      <w:r>
        <w:rPr>
          <w:rFonts w:hint="cs"/>
          <w:rtl/>
          <w:lang w:eastAsia="he-IL"/>
        </w:rPr>
        <w:t xml:space="preserve">כן, אבל זאת רק הכרזה חלקית, היא מתייחסת רק </w:t>
      </w:r>
      <w:bookmarkStart w:id="3724" w:name="_ETM_Q1_7694069"/>
      <w:bookmarkEnd w:id="3724"/>
      <w:r>
        <w:rPr>
          <w:rFonts w:hint="cs"/>
          <w:rtl/>
          <w:lang w:eastAsia="he-IL"/>
        </w:rPr>
        <w:t xml:space="preserve">לחלק מהעובדים. יש תחומי פעילות מאוד גדולים </w:t>
      </w:r>
      <w:bookmarkStart w:id="3725" w:name="_ETM_Q1_7699985"/>
      <w:bookmarkEnd w:id="3725"/>
      <w:r>
        <w:rPr>
          <w:rFonts w:hint="cs"/>
          <w:rtl/>
          <w:lang w:eastAsia="he-IL"/>
        </w:rPr>
        <w:t xml:space="preserve">שמוגדרים בצורה רחבה, למשל, מזון, אז זה כל שרשרת </w:t>
      </w:r>
      <w:bookmarkStart w:id="3726" w:name="_ETM_Q1_7698459"/>
      <w:bookmarkEnd w:id="3726"/>
      <w:r>
        <w:rPr>
          <w:rFonts w:hint="cs"/>
          <w:rtl/>
          <w:lang w:eastAsia="he-IL"/>
        </w:rPr>
        <w:t xml:space="preserve">האספקה של מזון. אין אף אחד שנותן אישורים לכל שרשרת </w:t>
      </w:r>
      <w:bookmarkStart w:id="3727" w:name="_ETM_Q1_7702843"/>
      <w:bookmarkEnd w:id="3727"/>
      <w:r>
        <w:rPr>
          <w:rFonts w:hint="cs"/>
          <w:rtl/>
          <w:lang w:eastAsia="he-IL"/>
        </w:rPr>
        <w:t>האספקה של המזון. זה מס' עצום של עובדי</w:t>
      </w:r>
      <w:bookmarkStart w:id="3728" w:name="_ETM_Q1_7708733"/>
      <w:bookmarkEnd w:id="3728"/>
      <w:r>
        <w:rPr>
          <w:rFonts w:hint="cs"/>
          <w:rtl/>
          <w:lang w:eastAsia="he-IL"/>
        </w:rPr>
        <w:t xml:space="preserve">ם </w:t>
      </w:r>
      <w:r w:rsidR="00A41C3F">
        <w:rPr>
          <w:rFonts w:hint="cs"/>
          <w:rtl/>
        </w:rPr>
        <w:t xml:space="preserve">שלא ניתן לתת אישור </w:t>
      </w:r>
      <w:r w:rsidR="00B252D4">
        <w:rPr>
          <w:rFonts w:hint="cs"/>
          <w:rtl/>
        </w:rPr>
        <w:t>לכל מפעל ומפעל.</w:t>
      </w:r>
    </w:p>
    <w:p w:rsidR="00A41C3F" w:rsidRDefault="00A41C3F" w:rsidP="00A41C3F">
      <w:pPr>
        <w:rPr>
          <w:rtl/>
        </w:rPr>
      </w:pPr>
      <w:bookmarkStart w:id="3729" w:name="_ETM_Q1_7712180"/>
      <w:bookmarkEnd w:id="3729"/>
    </w:p>
    <w:p w:rsidR="007F7D54" w:rsidRDefault="007F7D54" w:rsidP="007F7D54">
      <w:pPr>
        <w:pStyle w:val="a5"/>
        <w:keepNext/>
        <w:rPr>
          <w:rtl/>
        </w:rPr>
      </w:pPr>
      <w:bookmarkStart w:id="3730" w:name="_ETM_Q1_7712264"/>
      <w:bookmarkStart w:id="3731" w:name="_ETM_Q1_7713165"/>
      <w:bookmarkStart w:id="3732" w:name="ET_speaker_5933_700"/>
      <w:bookmarkEnd w:id="3730"/>
      <w:bookmarkEnd w:id="3731"/>
      <w:r w:rsidRPr="007F7D54">
        <w:rPr>
          <w:rStyle w:val="TagStyle"/>
          <w:rtl/>
        </w:rPr>
        <w:t xml:space="preserve"> &lt;&lt; דובר &gt;&gt; </w:t>
      </w:r>
      <w:r>
        <w:rPr>
          <w:rtl/>
        </w:rPr>
        <w:t>קארין אלהרר (יש עתיד-תל"ם):</w:t>
      </w:r>
      <w:r w:rsidRPr="007F7D54">
        <w:rPr>
          <w:rStyle w:val="TagStyle"/>
          <w:rtl/>
        </w:rPr>
        <w:t xml:space="preserve"> &lt;&lt; דובר &gt;&gt;</w:t>
      </w:r>
      <w:r w:rsidR="00037CE6">
        <w:rPr>
          <w:rtl/>
        </w:rPr>
        <w:t xml:space="preserve"> </w:t>
      </w:r>
      <w:bookmarkEnd w:id="3732"/>
    </w:p>
    <w:p w:rsidR="007F7D54" w:rsidRDefault="007F7D54" w:rsidP="007F7D54">
      <w:pPr>
        <w:pStyle w:val="KeepWithNext"/>
        <w:rPr>
          <w:rtl/>
          <w:lang w:eastAsia="he-IL"/>
        </w:rPr>
      </w:pPr>
    </w:p>
    <w:p w:rsidR="007F7D54" w:rsidRDefault="007F7D54" w:rsidP="007F7D54">
      <w:pPr>
        <w:rPr>
          <w:rtl/>
          <w:lang w:eastAsia="he-IL"/>
        </w:rPr>
      </w:pPr>
      <w:bookmarkStart w:id="3733" w:name="_ETM_Q1_7713834"/>
      <w:bookmarkStart w:id="3734" w:name="_ETM_Q1_7713889"/>
      <w:bookmarkEnd w:id="3733"/>
      <w:bookmarkEnd w:id="3734"/>
      <w:r>
        <w:rPr>
          <w:rFonts w:hint="cs"/>
          <w:rtl/>
          <w:lang w:eastAsia="he-IL"/>
        </w:rPr>
        <w:t>למה לא?</w:t>
      </w:r>
    </w:p>
    <w:p w:rsidR="004F007F" w:rsidRDefault="004F007F" w:rsidP="00E5567F">
      <w:pPr>
        <w:ind w:firstLine="0"/>
        <w:rPr>
          <w:rtl/>
        </w:rPr>
      </w:pPr>
      <w:bookmarkStart w:id="3735" w:name="_ETM_Q1_7715228"/>
      <w:bookmarkStart w:id="3736" w:name="_ETM_Q1_7715321"/>
      <w:bookmarkStart w:id="3737" w:name="_ETM_Q1_7714036"/>
      <w:bookmarkStart w:id="3738" w:name="_ETM_Q1_7714152"/>
      <w:bookmarkEnd w:id="3735"/>
      <w:bookmarkEnd w:id="3736"/>
      <w:bookmarkEnd w:id="3737"/>
      <w:bookmarkEnd w:id="3738"/>
    </w:p>
    <w:p w:rsidR="004F007F" w:rsidRDefault="004F007F" w:rsidP="004F007F">
      <w:pPr>
        <w:pStyle w:val="afb"/>
        <w:keepNext/>
        <w:rPr>
          <w:rtl/>
        </w:rPr>
      </w:pPr>
      <w:bookmarkStart w:id="3739" w:name="_ETM_Q1_7714274"/>
      <w:bookmarkStart w:id="3740" w:name="_ETM_Q1_7714366"/>
      <w:bookmarkStart w:id="3741" w:name="ET_guest_635266_702"/>
      <w:bookmarkEnd w:id="3739"/>
      <w:bookmarkEnd w:id="3740"/>
      <w:r w:rsidRPr="004F007F">
        <w:rPr>
          <w:rStyle w:val="TagStyle"/>
          <w:rtl/>
        </w:rPr>
        <w:t xml:space="preserve"> &lt;&lt; אורח &gt;&gt; </w:t>
      </w:r>
      <w:r>
        <w:rPr>
          <w:rtl/>
        </w:rPr>
        <w:t>איל זנדברג:</w:t>
      </w:r>
      <w:r w:rsidRPr="004F007F">
        <w:rPr>
          <w:rStyle w:val="TagStyle"/>
          <w:rtl/>
        </w:rPr>
        <w:t xml:space="preserve"> &lt;&lt; אורח &gt;&gt;</w:t>
      </w:r>
      <w:r w:rsidR="00037CE6">
        <w:rPr>
          <w:rtl/>
        </w:rPr>
        <w:t xml:space="preserve"> </w:t>
      </w:r>
      <w:bookmarkEnd w:id="3741"/>
    </w:p>
    <w:p w:rsidR="004F007F" w:rsidRPr="004F007F" w:rsidRDefault="004F007F" w:rsidP="004F007F">
      <w:pPr>
        <w:rPr>
          <w:rtl/>
        </w:rPr>
      </w:pPr>
    </w:p>
    <w:p w:rsidR="004F007F" w:rsidRDefault="007F7D54" w:rsidP="00A41C3F">
      <w:pPr>
        <w:rPr>
          <w:rtl/>
        </w:rPr>
      </w:pPr>
      <w:r>
        <w:rPr>
          <w:rFonts w:hint="cs"/>
          <w:rtl/>
        </w:rPr>
        <w:t>ההכרזות ששם הן</w:t>
      </w:r>
      <w:bookmarkStart w:id="3742" w:name="_ETM_Q1_7714131"/>
      <w:bookmarkEnd w:id="3742"/>
      <w:r>
        <w:rPr>
          <w:rFonts w:hint="cs"/>
          <w:rtl/>
        </w:rPr>
        <w:t xml:space="preserve"> </w:t>
      </w:r>
      <w:r w:rsidR="00A41C3F">
        <w:rPr>
          <w:rFonts w:hint="cs"/>
          <w:rtl/>
        </w:rPr>
        <w:t xml:space="preserve">לא </w:t>
      </w:r>
      <w:r w:rsidR="004F007F">
        <w:rPr>
          <w:rFonts w:hint="cs"/>
          <w:rtl/>
        </w:rPr>
        <w:t xml:space="preserve">בהכרח, הן לא בעולם של מגפה, הן כתובות בתפיסה שאתה מכריח, מחייב </w:t>
      </w:r>
      <w:bookmarkStart w:id="3743" w:name="_ETM_Q1_7716700"/>
      <w:bookmarkEnd w:id="3743"/>
      <w:r w:rsidR="004F007F">
        <w:rPr>
          <w:rFonts w:hint="cs"/>
          <w:rtl/>
        </w:rPr>
        <w:t xml:space="preserve">אנשים לבוא, ומאפשר להם </w:t>
      </w:r>
      <w:bookmarkStart w:id="3744" w:name="_ETM_Q1_7717278"/>
      <w:bookmarkEnd w:id="3744"/>
      <w:r w:rsidR="00FC2882">
        <w:rPr>
          <w:rFonts w:hint="cs"/>
          <w:rtl/>
        </w:rPr>
        <w:t>לבוא כשאחרים לא.</w:t>
      </w:r>
      <w:r w:rsidR="004F007F">
        <w:rPr>
          <w:rFonts w:hint="cs"/>
          <w:rtl/>
        </w:rPr>
        <w:t xml:space="preserve"> בעוד שפה אם בן אדם הוא אומנ</w:t>
      </w:r>
      <w:bookmarkStart w:id="3745" w:name="_ETM_Q1_7720876"/>
      <w:bookmarkEnd w:id="3745"/>
      <w:r w:rsidR="004F007F">
        <w:rPr>
          <w:rFonts w:hint="cs"/>
          <w:rtl/>
        </w:rPr>
        <w:t xml:space="preserve">ם עובד בתעשייה </w:t>
      </w:r>
      <w:r w:rsidR="00E5567F">
        <w:rPr>
          <w:rFonts w:hint="cs"/>
          <w:rtl/>
        </w:rPr>
        <w:t>- -</w:t>
      </w:r>
    </w:p>
    <w:p w:rsidR="004F007F" w:rsidRDefault="004F007F" w:rsidP="00A41C3F">
      <w:pPr>
        <w:rPr>
          <w:rtl/>
        </w:rPr>
      </w:pPr>
      <w:bookmarkStart w:id="3746" w:name="_ETM_Q1_7717464"/>
      <w:bookmarkStart w:id="3747" w:name="_ETM_Q1_7717522"/>
      <w:bookmarkEnd w:id="3746"/>
      <w:bookmarkEnd w:id="3747"/>
    </w:p>
    <w:p w:rsidR="004F007F" w:rsidRDefault="004F007F" w:rsidP="004F007F">
      <w:pPr>
        <w:pStyle w:val="a5"/>
        <w:keepNext/>
        <w:rPr>
          <w:rtl/>
        </w:rPr>
      </w:pPr>
      <w:bookmarkStart w:id="3748" w:name="_ETM_Q1_7717584"/>
      <w:bookmarkStart w:id="3749" w:name="_ETM_Q1_7717644"/>
      <w:bookmarkStart w:id="3750" w:name="_ETM_Q1_7719407"/>
      <w:bookmarkStart w:id="3751" w:name="ET_speaker_תמי_701"/>
      <w:bookmarkEnd w:id="3748"/>
      <w:bookmarkEnd w:id="3749"/>
      <w:bookmarkEnd w:id="3750"/>
      <w:r w:rsidRPr="004F007F">
        <w:rPr>
          <w:rStyle w:val="TagStyle"/>
          <w:rtl/>
        </w:rPr>
        <w:t xml:space="preserve"> &lt;&lt; דובר &gt;&gt; </w:t>
      </w:r>
      <w:r>
        <w:rPr>
          <w:rtl/>
        </w:rPr>
        <w:t>תמי סלע:</w:t>
      </w:r>
      <w:r w:rsidRPr="004F007F">
        <w:rPr>
          <w:rStyle w:val="TagStyle"/>
          <w:rtl/>
        </w:rPr>
        <w:t xml:space="preserve"> &lt;&lt; דובר &gt;&gt;</w:t>
      </w:r>
      <w:r w:rsidR="00037CE6">
        <w:rPr>
          <w:rtl/>
        </w:rPr>
        <w:t xml:space="preserve"> </w:t>
      </w:r>
      <w:bookmarkEnd w:id="3751"/>
    </w:p>
    <w:p w:rsidR="004F007F" w:rsidRDefault="004F007F" w:rsidP="004F007F">
      <w:pPr>
        <w:pStyle w:val="KeepWithNext"/>
        <w:rPr>
          <w:rtl/>
          <w:lang w:eastAsia="he-IL"/>
        </w:rPr>
      </w:pPr>
    </w:p>
    <w:p w:rsidR="004F007F" w:rsidRDefault="004F007F" w:rsidP="004F007F">
      <w:pPr>
        <w:rPr>
          <w:rtl/>
          <w:lang w:eastAsia="he-IL"/>
        </w:rPr>
      </w:pPr>
      <w:bookmarkStart w:id="3752" w:name="_ETM_Q1_7720025"/>
      <w:bookmarkStart w:id="3753" w:name="_ETM_Q1_7720086"/>
      <w:bookmarkEnd w:id="3752"/>
      <w:bookmarkEnd w:id="3753"/>
      <w:r>
        <w:rPr>
          <w:rFonts w:hint="cs"/>
          <w:rtl/>
          <w:lang w:eastAsia="he-IL"/>
        </w:rPr>
        <w:t>זה יותר רחב.</w:t>
      </w:r>
      <w:bookmarkStart w:id="3754" w:name="_ETM_Q1_7722047"/>
      <w:bookmarkEnd w:id="3754"/>
    </w:p>
    <w:p w:rsidR="007063EC" w:rsidRDefault="007063EC" w:rsidP="004F007F">
      <w:pPr>
        <w:rPr>
          <w:rtl/>
          <w:lang w:eastAsia="he-IL"/>
        </w:rPr>
      </w:pPr>
    </w:p>
    <w:p w:rsidR="007063EC" w:rsidRDefault="007063EC" w:rsidP="007063EC">
      <w:pPr>
        <w:pStyle w:val="af8"/>
        <w:keepNext/>
        <w:rPr>
          <w:rtl/>
        </w:rPr>
      </w:pPr>
      <w:bookmarkStart w:id="3755" w:name="_ETM_Q1_7722130"/>
      <w:bookmarkStart w:id="3756" w:name="_ETM_Q1_7723319"/>
      <w:bookmarkStart w:id="3757" w:name="_ETM_Q1_7723417"/>
      <w:bookmarkStart w:id="3758" w:name="ET_yor_5069_706"/>
      <w:bookmarkEnd w:id="3755"/>
      <w:bookmarkEnd w:id="3756"/>
      <w:bookmarkEnd w:id="3757"/>
      <w:r w:rsidRPr="007063EC">
        <w:rPr>
          <w:rStyle w:val="TagStyle"/>
          <w:rtl/>
        </w:rPr>
        <w:t xml:space="preserve"> &lt;&lt; יור &gt;&gt; </w:t>
      </w:r>
      <w:r>
        <w:rPr>
          <w:rtl/>
        </w:rPr>
        <w:t>היו"ר יעקב אשר:</w:t>
      </w:r>
      <w:r w:rsidRPr="007063EC">
        <w:rPr>
          <w:rStyle w:val="TagStyle"/>
          <w:rtl/>
        </w:rPr>
        <w:t xml:space="preserve"> &lt;&lt; יור &gt;&gt;</w:t>
      </w:r>
      <w:r w:rsidR="00037CE6">
        <w:rPr>
          <w:rtl/>
        </w:rPr>
        <w:t xml:space="preserve"> </w:t>
      </w:r>
      <w:bookmarkEnd w:id="3758"/>
    </w:p>
    <w:p w:rsidR="007063EC" w:rsidRDefault="007063EC" w:rsidP="007063EC">
      <w:pPr>
        <w:pStyle w:val="KeepWithNext"/>
        <w:rPr>
          <w:rtl/>
          <w:lang w:eastAsia="he-IL"/>
        </w:rPr>
      </w:pPr>
    </w:p>
    <w:p w:rsidR="007063EC" w:rsidRDefault="007063EC" w:rsidP="007063EC">
      <w:pPr>
        <w:rPr>
          <w:rtl/>
          <w:lang w:eastAsia="he-IL"/>
        </w:rPr>
      </w:pPr>
      <w:r>
        <w:rPr>
          <w:rFonts w:hint="cs"/>
          <w:rtl/>
          <w:lang w:eastAsia="he-IL"/>
        </w:rPr>
        <w:t>אז אולי צריך לקבוע.</w:t>
      </w:r>
    </w:p>
    <w:p w:rsidR="007063EC" w:rsidRPr="007063EC" w:rsidRDefault="007063EC" w:rsidP="007063EC">
      <w:pPr>
        <w:rPr>
          <w:rtl/>
          <w:lang w:eastAsia="he-IL"/>
        </w:rPr>
      </w:pPr>
    </w:p>
    <w:p w:rsidR="00E5567F" w:rsidRDefault="00E5567F" w:rsidP="00E5567F">
      <w:pPr>
        <w:pStyle w:val="afb"/>
        <w:keepNext/>
        <w:rPr>
          <w:rtl/>
          <w:lang w:eastAsia="he-IL"/>
        </w:rPr>
      </w:pPr>
      <w:bookmarkStart w:id="3759" w:name="ET_guest_635266_703"/>
      <w:r w:rsidRPr="00E5567F">
        <w:rPr>
          <w:rStyle w:val="TagStyle"/>
          <w:rtl/>
        </w:rPr>
        <w:t xml:space="preserve"> &lt;&lt; אורח &gt;&gt; </w:t>
      </w:r>
      <w:r>
        <w:rPr>
          <w:rtl/>
          <w:lang w:eastAsia="he-IL"/>
        </w:rPr>
        <w:t>איל זנדברג:</w:t>
      </w:r>
      <w:r w:rsidRPr="00E5567F">
        <w:rPr>
          <w:rStyle w:val="TagStyle"/>
          <w:rtl/>
        </w:rPr>
        <w:t xml:space="preserve"> &lt;&lt; אורח &gt;&gt;</w:t>
      </w:r>
      <w:r w:rsidR="00037CE6">
        <w:rPr>
          <w:rtl/>
          <w:lang w:eastAsia="he-IL"/>
        </w:rPr>
        <w:t xml:space="preserve"> </w:t>
      </w:r>
      <w:bookmarkEnd w:id="3759"/>
    </w:p>
    <w:p w:rsidR="00E5567F" w:rsidRDefault="00E5567F" w:rsidP="00E5567F">
      <w:pPr>
        <w:rPr>
          <w:rtl/>
          <w:lang w:eastAsia="he-IL"/>
        </w:rPr>
      </w:pPr>
    </w:p>
    <w:p w:rsidR="00A41C3F" w:rsidRDefault="00E5567F" w:rsidP="002406FE">
      <w:pPr>
        <w:rPr>
          <w:rtl/>
        </w:rPr>
      </w:pPr>
      <w:r>
        <w:rPr>
          <w:rFonts w:hint="cs"/>
          <w:rtl/>
          <w:lang w:eastAsia="he-IL"/>
        </w:rPr>
        <w:t xml:space="preserve">- - </w:t>
      </w:r>
      <w:r w:rsidR="004F007F">
        <w:rPr>
          <w:rFonts w:hint="cs"/>
          <w:rtl/>
          <w:lang w:eastAsia="he-IL"/>
        </w:rPr>
        <w:t xml:space="preserve">הרלוונטית, אבל הוא </w:t>
      </w:r>
      <w:bookmarkStart w:id="3760" w:name="_ETM_Q1_7723656"/>
      <w:bookmarkEnd w:id="3760"/>
      <w:r w:rsidR="004F007F">
        <w:rPr>
          <w:rFonts w:hint="cs"/>
          <w:rtl/>
          <w:lang w:eastAsia="he-IL"/>
        </w:rPr>
        <w:t xml:space="preserve">באזור מוגבל ויש סיכוי </w:t>
      </w:r>
      <w:r w:rsidR="002406FE">
        <w:rPr>
          <w:rFonts w:hint="cs"/>
          <w:rtl/>
          <w:lang w:eastAsia="he-IL"/>
        </w:rPr>
        <w:t xml:space="preserve">שהוא חולה </w:t>
      </w:r>
      <w:bookmarkStart w:id="3761" w:name="_ETM_Q1_7723710"/>
      <w:bookmarkEnd w:id="3761"/>
      <w:r w:rsidR="002406FE">
        <w:rPr>
          <w:rFonts w:hint="cs"/>
          <w:rtl/>
          <w:lang w:eastAsia="he-IL"/>
        </w:rPr>
        <w:t xml:space="preserve">גדול, יכול להיות שאפשר להסתדר בלעדיו. זאת אומרת שזאת </w:t>
      </w:r>
      <w:bookmarkStart w:id="3762" w:name="_ETM_Q1_7731323"/>
      <w:bookmarkEnd w:id="3762"/>
      <w:r w:rsidR="002406FE">
        <w:rPr>
          <w:rFonts w:hint="cs"/>
          <w:rtl/>
          <w:lang w:eastAsia="he-IL"/>
        </w:rPr>
        <w:t xml:space="preserve">לא </w:t>
      </w:r>
      <w:bookmarkStart w:id="3763" w:name="_ETM_Q1_7717728"/>
      <w:bookmarkStart w:id="3764" w:name="_ETM_Q1_7717800"/>
      <w:bookmarkEnd w:id="3763"/>
      <w:bookmarkEnd w:id="3764"/>
      <w:r w:rsidR="002406FE">
        <w:rPr>
          <w:rFonts w:hint="cs"/>
          <w:rtl/>
        </w:rPr>
        <w:t>א</w:t>
      </w:r>
      <w:r w:rsidR="00A41C3F">
        <w:rPr>
          <w:rFonts w:hint="cs"/>
          <w:rtl/>
        </w:rPr>
        <w:t>ותה חיוניות</w:t>
      </w:r>
      <w:r w:rsidR="002406FE">
        <w:rPr>
          <w:rFonts w:hint="cs"/>
          <w:rtl/>
        </w:rPr>
        <w:t xml:space="preserve"> שנגזרת מפה.</w:t>
      </w:r>
    </w:p>
    <w:p w:rsidR="00A41C3F" w:rsidRDefault="00A41C3F" w:rsidP="00A41C3F">
      <w:pPr>
        <w:rPr>
          <w:rtl/>
        </w:rPr>
      </w:pPr>
    </w:p>
    <w:p w:rsidR="00A41C3F" w:rsidRDefault="00A41C3F" w:rsidP="00A41C3F">
      <w:pPr>
        <w:pStyle w:val="a5"/>
        <w:keepNext/>
        <w:rPr>
          <w:rtl/>
        </w:rPr>
      </w:pPr>
      <w:bookmarkStart w:id="3765" w:name="ET_speaker_5771_447"/>
      <w:r w:rsidRPr="00A41C3F">
        <w:rPr>
          <w:rStyle w:val="TagStyle"/>
          <w:rtl/>
        </w:rPr>
        <w:t xml:space="preserve"> &lt;&lt; דובר &gt;&gt; </w:t>
      </w:r>
      <w:r>
        <w:rPr>
          <w:rtl/>
        </w:rPr>
        <w:t>איתן גינזבורג (כחול לבן):</w:t>
      </w:r>
      <w:r w:rsidRPr="00A41C3F">
        <w:rPr>
          <w:rStyle w:val="TagStyle"/>
          <w:rtl/>
        </w:rPr>
        <w:t xml:space="preserve"> &lt;&lt; דובר &gt;&gt;</w:t>
      </w:r>
      <w:r>
        <w:rPr>
          <w:rtl/>
        </w:rPr>
        <w:t xml:space="preserve"> </w:t>
      </w:r>
      <w:bookmarkEnd w:id="3765"/>
    </w:p>
    <w:p w:rsidR="00A41C3F" w:rsidRDefault="00A41C3F" w:rsidP="00A41C3F">
      <w:pPr>
        <w:pStyle w:val="KeepWithNext"/>
        <w:rPr>
          <w:rtl/>
        </w:rPr>
      </w:pPr>
    </w:p>
    <w:p w:rsidR="007063EC" w:rsidRDefault="007063EC" w:rsidP="00A41C3F">
      <w:pPr>
        <w:rPr>
          <w:rtl/>
        </w:rPr>
      </w:pPr>
      <w:r w:rsidRPr="007063EC">
        <w:rPr>
          <w:rFonts w:hint="cs"/>
          <w:rtl/>
        </w:rPr>
        <w:t xml:space="preserve">כשאתם כותבים </w:t>
      </w:r>
      <w:r w:rsidRPr="008B085E">
        <w:rPr>
          <w:rFonts w:hint="cs"/>
          <w:rtl/>
        </w:rPr>
        <w:t xml:space="preserve">משהו לטיפול </w:t>
      </w:r>
      <w:bookmarkStart w:id="3766" w:name="_ETM_Q1_7736394"/>
      <w:bookmarkEnd w:id="3766"/>
      <w:r w:rsidRPr="008B085E">
        <w:rPr>
          <w:rFonts w:hint="cs"/>
          <w:rtl/>
        </w:rPr>
        <w:t>ומענה, אז איך אתם כותבים את הדבר הזה?</w:t>
      </w:r>
      <w:bookmarkStart w:id="3767" w:name="_ETM_Q1_7735838"/>
      <w:bookmarkStart w:id="3768" w:name="_ETM_Q1_7741130"/>
      <w:bookmarkEnd w:id="3767"/>
      <w:bookmarkEnd w:id="3768"/>
    </w:p>
    <w:p w:rsidR="007063EC" w:rsidRPr="007063EC" w:rsidRDefault="007063EC" w:rsidP="00A41C3F">
      <w:pPr>
        <w:rPr>
          <w:rtl/>
        </w:rPr>
      </w:pPr>
      <w:bookmarkStart w:id="3769" w:name="_ETM_Q1_7741187"/>
      <w:bookmarkEnd w:id="3769"/>
    </w:p>
    <w:p w:rsidR="007063EC" w:rsidRDefault="007063EC" w:rsidP="007063EC">
      <w:pPr>
        <w:pStyle w:val="afb"/>
        <w:keepNext/>
        <w:rPr>
          <w:rtl/>
        </w:rPr>
      </w:pPr>
      <w:bookmarkStart w:id="3770" w:name="_ETM_Q1_7735890"/>
      <w:bookmarkStart w:id="3771" w:name="_ETM_Q1_7735974"/>
      <w:bookmarkStart w:id="3772" w:name="_ETM_Q1_7736017"/>
      <w:bookmarkStart w:id="3773" w:name="_ETM_Q1_7739349"/>
      <w:bookmarkStart w:id="3774" w:name="ET_guest_635266_704"/>
      <w:bookmarkEnd w:id="3770"/>
      <w:bookmarkEnd w:id="3771"/>
      <w:bookmarkEnd w:id="3772"/>
      <w:bookmarkEnd w:id="3773"/>
      <w:r w:rsidRPr="007063EC">
        <w:rPr>
          <w:rStyle w:val="TagStyle"/>
          <w:rtl/>
        </w:rPr>
        <w:t xml:space="preserve"> &lt;&lt; אורח &gt;&gt; </w:t>
      </w:r>
      <w:r>
        <w:rPr>
          <w:rtl/>
        </w:rPr>
        <w:t>איל זנדברג:</w:t>
      </w:r>
      <w:r w:rsidRPr="007063EC">
        <w:rPr>
          <w:rStyle w:val="TagStyle"/>
          <w:rtl/>
        </w:rPr>
        <w:t xml:space="preserve"> &lt;&lt; אורח &gt;&gt;</w:t>
      </w:r>
      <w:r w:rsidR="00037CE6">
        <w:rPr>
          <w:rtl/>
        </w:rPr>
        <w:t xml:space="preserve"> </w:t>
      </w:r>
      <w:bookmarkEnd w:id="3774"/>
    </w:p>
    <w:p w:rsidR="007063EC" w:rsidRDefault="007063EC" w:rsidP="007063EC">
      <w:pPr>
        <w:pStyle w:val="KeepWithNext"/>
        <w:rPr>
          <w:rtl/>
        </w:rPr>
      </w:pPr>
    </w:p>
    <w:p w:rsidR="007063EC" w:rsidRDefault="007063EC" w:rsidP="008B085E">
      <w:pPr>
        <w:rPr>
          <w:rtl/>
        </w:rPr>
      </w:pPr>
      <w:bookmarkStart w:id="3775" w:name="_ETM_Q1_7739784"/>
      <w:bookmarkStart w:id="3776" w:name="_ETM_Q1_7739836"/>
      <w:bookmarkEnd w:id="3775"/>
      <w:bookmarkEnd w:id="3776"/>
      <w:r>
        <w:rPr>
          <w:rFonts w:hint="cs"/>
          <w:rtl/>
        </w:rPr>
        <w:t xml:space="preserve">הצעתי </w:t>
      </w:r>
      <w:bookmarkStart w:id="3777" w:name="_ETM_Q1_7735043"/>
      <w:bookmarkEnd w:id="3777"/>
      <w:r>
        <w:rPr>
          <w:rFonts w:hint="cs"/>
          <w:rtl/>
        </w:rPr>
        <w:t xml:space="preserve">שהוועדה תשמע איך זה קורה בשטח כדי </w:t>
      </w:r>
      <w:r w:rsidR="008B085E">
        <w:rPr>
          <w:rFonts w:hint="cs"/>
          <w:rtl/>
        </w:rPr>
        <w:t xml:space="preserve">להבין </w:t>
      </w:r>
      <w:r>
        <w:rPr>
          <w:rFonts w:hint="cs"/>
          <w:rtl/>
        </w:rPr>
        <w:t xml:space="preserve">מתוך זה </w:t>
      </w:r>
      <w:bookmarkStart w:id="3778" w:name="_ETM_Q1_7741701"/>
      <w:bookmarkEnd w:id="3778"/>
      <w:r>
        <w:rPr>
          <w:rFonts w:hint="cs"/>
          <w:rtl/>
        </w:rPr>
        <w:t>- - -</w:t>
      </w:r>
    </w:p>
    <w:p w:rsidR="007063EC" w:rsidRDefault="007063EC" w:rsidP="007063EC">
      <w:pPr>
        <w:rPr>
          <w:rtl/>
        </w:rPr>
      </w:pPr>
      <w:bookmarkStart w:id="3779" w:name="_ETM_Q1_7737641"/>
      <w:bookmarkStart w:id="3780" w:name="_ETM_Q1_7737709"/>
      <w:bookmarkEnd w:id="3779"/>
      <w:bookmarkEnd w:id="3780"/>
    </w:p>
    <w:p w:rsidR="007063EC" w:rsidRDefault="007063EC" w:rsidP="007063EC">
      <w:pPr>
        <w:pStyle w:val="af8"/>
        <w:keepNext/>
        <w:rPr>
          <w:rtl/>
        </w:rPr>
      </w:pPr>
      <w:bookmarkStart w:id="3781" w:name="_ETM_Q1_7737761"/>
      <w:bookmarkStart w:id="3782" w:name="_ETM_Q1_7737831"/>
      <w:bookmarkStart w:id="3783" w:name="_ETM_Q1_7739002"/>
      <w:bookmarkEnd w:id="3781"/>
      <w:bookmarkEnd w:id="3782"/>
      <w:bookmarkEnd w:id="3783"/>
      <w:r w:rsidRPr="007063EC">
        <w:rPr>
          <w:rStyle w:val="TagStyle"/>
          <w:rtl/>
        </w:rPr>
        <w:t xml:space="preserve"> &lt;&lt; יור &gt;&gt; </w:t>
      </w:r>
      <w:r>
        <w:rPr>
          <w:rtl/>
        </w:rPr>
        <w:t>היו"ר יעקב אשר:</w:t>
      </w:r>
      <w:r w:rsidRPr="007063EC">
        <w:rPr>
          <w:rStyle w:val="TagStyle"/>
          <w:rtl/>
        </w:rPr>
        <w:t xml:space="preserve"> &lt;&lt; יור &gt;&gt;</w:t>
      </w:r>
      <w:r w:rsidR="00037CE6">
        <w:rPr>
          <w:rtl/>
        </w:rPr>
        <w:t xml:space="preserve"> </w:t>
      </w:r>
    </w:p>
    <w:p w:rsidR="007063EC" w:rsidRDefault="007063EC" w:rsidP="007063EC">
      <w:pPr>
        <w:pStyle w:val="KeepWithNext"/>
        <w:rPr>
          <w:rtl/>
          <w:lang w:eastAsia="he-IL"/>
        </w:rPr>
      </w:pPr>
    </w:p>
    <w:p w:rsidR="00A41C3F" w:rsidRDefault="007063EC" w:rsidP="006E3810">
      <w:pPr>
        <w:rPr>
          <w:rtl/>
        </w:rPr>
      </w:pPr>
      <w:bookmarkStart w:id="3784" w:name="_ETM_Q1_7739506"/>
      <w:bookmarkStart w:id="3785" w:name="_ETM_Q1_7739559"/>
      <w:bookmarkEnd w:id="3784"/>
      <w:bookmarkEnd w:id="3785"/>
      <w:r>
        <w:rPr>
          <w:rFonts w:hint="cs"/>
          <w:rtl/>
          <w:lang w:eastAsia="he-IL"/>
        </w:rPr>
        <w:t>הנה, אנחנו שומעים איך זה קורה בשטח.</w:t>
      </w:r>
      <w:r w:rsidR="004863F5">
        <w:rPr>
          <w:rFonts w:hint="cs"/>
          <w:rtl/>
          <w:lang w:eastAsia="he-IL"/>
        </w:rPr>
        <w:t xml:space="preserve"> </w:t>
      </w:r>
      <w:bookmarkStart w:id="3786" w:name="_ETM_Q1_7744008"/>
      <w:bookmarkStart w:id="3787" w:name="_ETM_Q1_7744082"/>
      <w:bookmarkEnd w:id="3786"/>
      <w:bookmarkEnd w:id="3787"/>
      <w:r w:rsidR="004863F5">
        <w:rPr>
          <w:rFonts w:hint="cs"/>
          <w:rtl/>
        </w:rPr>
        <w:t>זאת אומרת ש</w:t>
      </w:r>
      <w:r w:rsidR="00A41C3F">
        <w:rPr>
          <w:rFonts w:hint="cs"/>
          <w:rtl/>
        </w:rPr>
        <w:t xml:space="preserve">ברור שצריכות להיות הנחיות </w:t>
      </w:r>
      <w:r w:rsidR="00F6531D">
        <w:rPr>
          <w:rFonts w:hint="cs"/>
          <w:rtl/>
        </w:rPr>
        <w:t xml:space="preserve">כאלה </w:t>
      </w:r>
      <w:bookmarkStart w:id="3788" w:name="_ETM_Q1_7752285"/>
      <w:bookmarkEnd w:id="3788"/>
      <w:r w:rsidR="00F6531D">
        <w:rPr>
          <w:rFonts w:hint="cs"/>
          <w:rtl/>
        </w:rPr>
        <w:t xml:space="preserve">ואחרות לכיוון הזה, אבל בסופו של דבר לקבוע שנגיד </w:t>
      </w:r>
      <w:r w:rsidR="00A41C3F">
        <w:rPr>
          <w:rFonts w:hint="cs"/>
          <w:rtl/>
        </w:rPr>
        <w:t xml:space="preserve">רח"ל </w:t>
      </w:r>
      <w:r w:rsidR="00F6531D">
        <w:rPr>
          <w:rFonts w:hint="cs"/>
          <w:rtl/>
        </w:rPr>
        <w:t xml:space="preserve">או </w:t>
      </w:r>
      <w:r w:rsidR="00A41C3F">
        <w:rPr>
          <w:rFonts w:hint="cs"/>
          <w:rtl/>
        </w:rPr>
        <w:t>מי שלא יהיה</w:t>
      </w:r>
      <w:r w:rsidR="006E3810">
        <w:rPr>
          <w:rFonts w:hint="cs"/>
          <w:rtl/>
        </w:rPr>
        <w:t xml:space="preserve"> </w:t>
      </w:r>
      <w:r w:rsidR="006E3810">
        <w:rPr>
          <w:rFonts w:hint="eastAsia"/>
        </w:rPr>
        <w:t>–</w:t>
      </w:r>
      <w:r w:rsidR="00F6531D">
        <w:rPr>
          <w:rFonts w:hint="cs"/>
          <w:rtl/>
        </w:rPr>
        <w:t xml:space="preserve"> רח"ל ומפקד</w:t>
      </w:r>
      <w:r w:rsidR="00A41C3F">
        <w:rPr>
          <w:rFonts w:hint="cs"/>
          <w:rtl/>
        </w:rPr>
        <w:t xml:space="preserve"> המשטרה המקומי </w:t>
      </w:r>
      <w:r w:rsidR="00F6531D">
        <w:rPr>
          <w:rFonts w:hint="cs"/>
          <w:rtl/>
        </w:rPr>
        <w:t xml:space="preserve">ונציג </w:t>
      </w:r>
      <w:bookmarkStart w:id="3789" w:name="_ETM_Q1_7764650"/>
      <w:bookmarkEnd w:id="3789"/>
      <w:r w:rsidR="00F6531D">
        <w:rPr>
          <w:rFonts w:hint="cs"/>
          <w:rtl/>
        </w:rPr>
        <w:t>הרשות המקומית</w:t>
      </w:r>
      <w:r w:rsidR="006E3810">
        <w:rPr>
          <w:rFonts w:hint="cs"/>
          <w:rtl/>
        </w:rPr>
        <w:t xml:space="preserve"> </w:t>
      </w:r>
      <w:r w:rsidR="006E3810">
        <w:rPr>
          <w:rFonts w:hint="eastAsia"/>
        </w:rPr>
        <w:t>–</w:t>
      </w:r>
      <w:r w:rsidR="00F6531D">
        <w:rPr>
          <w:rFonts w:hint="cs"/>
          <w:rtl/>
        </w:rPr>
        <w:t xml:space="preserve"> יוכלו ב</w:t>
      </w:r>
      <w:r w:rsidR="00A41C3F">
        <w:rPr>
          <w:rFonts w:hint="cs"/>
          <w:rtl/>
        </w:rPr>
        <w:t>שיקול דעת שלהם</w:t>
      </w:r>
      <w:r w:rsidR="00E74DEE">
        <w:rPr>
          <w:rFonts w:hint="cs"/>
          <w:rtl/>
        </w:rPr>
        <w:t>,</w:t>
      </w:r>
      <w:r w:rsidR="00A41C3F">
        <w:rPr>
          <w:rFonts w:hint="cs"/>
          <w:rtl/>
        </w:rPr>
        <w:t xml:space="preserve"> </w:t>
      </w:r>
      <w:r w:rsidR="00F6531D">
        <w:rPr>
          <w:rFonts w:hint="cs"/>
          <w:rtl/>
        </w:rPr>
        <w:t xml:space="preserve">תקום איזו ועדה שהם יוכלו </w:t>
      </w:r>
      <w:r w:rsidR="00A41C3F">
        <w:rPr>
          <w:rFonts w:hint="cs"/>
          <w:rtl/>
        </w:rPr>
        <w:t>לקבל החלטות</w:t>
      </w:r>
      <w:r w:rsidR="00F6531D">
        <w:rPr>
          <w:rFonts w:hint="cs"/>
          <w:rtl/>
        </w:rPr>
        <w:t xml:space="preserve"> לפח</w:t>
      </w:r>
      <w:bookmarkStart w:id="3790" w:name="_ETM_Q1_7766982"/>
      <w:bookmarkEnd w:id="3790"/>
      <w:r w:rsidR="00F6531D">
        <w:rPr>
          <w:rFonts w:hint="cs"/>
          <w:rtl/>
        </w:rPr>
        <w:t>ות לחריגים.</w:t>
      </w:r>
      <w:r w:rsidR="00A41C3F">
        <w:rPr>
          <w:rFonts w:hint="cs"/>
          <w:rtl/>
        </w:rPr>
        <w:t xml:space="preserve"> </w:t>
      </w:r>
    </w:p>
    <w:p w:rsidR="00A41C3F" w:rsidRDefault="00A41C3F" w:rsidP="00A41C3F">
      <w:pPr>
        <w:rPr>
          <w:rtl/>
        </w:rPr>
      </w:pPr>
    </w:p>
    <w:p w:rsidR="00A41C3F" w:rsidRDefault="007C4BE7" w:rsidP="007C4BE7">
      <w:pPr>
        <w:rPr>
          <w:rtl/>
        </w:rPr>
      </w:pPr>
      <w:r>
        <w:rPr>
          <w:rFonts w:hint="cs"/>
          <w:rtl/>
        </w:rPr>
        <w:t xml:space="preserve">מי שבטוח, </w:t>
      </w:r>
      <w:r w:rsidR="00A41C3F">
        <w:rPr>
          <w:rFonts w:hint="cs"/>
          <w:rtl/>
        </w:rPr>
        <w:t xml:space="preserve">אחד שעובד בתעשייה ביטחונית </w:t>
      </w:r>
      <w:r>
        <w:rPr>
          <w:rFonts w:hint="cs"/>
          <w:rtl/>
        </w:rPr>
        <w:t xml:space="preserve">ושולף את הכרטיס שלו הוא יעבור </w:t>
      </w:r>
      <w:bookmarkStart w:id="3791" w:name="_ETM_Q1_7773601"/>
      <w:bookmarkEnd w:id="3791"/>
      <w:r>
        <w:rPr>
          <w:rFonts w:hint="cs"/>
          <w:rtl/>
        </w:rPr>
        <w:t xml:space="preserve">מהר, אבל אחד שצריך עכשיו </w:t>
      </w:r>
      <w:r w:rsidR="00A41C3F">
        <w:rPr>
          <w:rFonts w:hint="cs"/>
          <w:rtl/>
        </w:rPr>
        <w:t xml:space="preserve">להבין אם הוא </w:t>
      </w:r>
      <w:r w:rsidR="00050C61">
        <w:rPr>
          <w:rFonts w:hint="cs"/>
          <w:rtl/>
        </w:rPr>
        <w:t>חיוני</w:t>
      </w:r>
      <w:r>
        <w:rPr>
          <w:rFonts w:hint="cs"/>
          <w:rtl/>
        </w:rPr>
        <w:t xml:space="preserve">, הוא לוקח איזה </w:t>
      </w:r>
      <w:bookmarkStart w:id="3792" w:name="_ETM_Q1_7783383"/>
      <w:bookmarkEnd w:id="3792"/>
      <w:r w:rsidR="00A41C3F">
        <w:rPr>
          <w:rFonts w:hint="cs"/>
          <w:rtl/>
        </w:rPr>
        <w:t xml:space="preserve">פלסטיקים </w:t>
      </w:r>
      <w:r>
        <w:rPr>
          <w:rFonts w:hint="cs"/>
          <w:rtl/>
        </w:rPr>
        <w:t xml:space="preserve">למפעל שלו, רק לא מבינים שהפלסטיקים האלה זה הפקק של </w:t>
      </w:r>
      <w:bookmarkStart w:id="3793" w:name="_ETM_Q1_7785143"/>
      <w:bookmarkEnd w:id="3793"/>
      <w:r w:rsidR="00A41C3F">
        <w:rPr>
          <w:rFonts w:hint="cs"/>
          <w:rtl/>
        </w:rPr>
        <w:t xml:space="preserve">המבחנה </w:t>
      </w:r>
      <w:r>
        <w:rPr>
          <w:rFonts w:hint="cs"/>
          <w:rtl/>
        </w:rPr>
        <w:t xml:space="preserve">שצריך משרד הבריאות, </w:t>
      </w:r>
      <w:r w:rsidR="00A41C3F">
        <w:rPr>
          <w:rFonts w:hint="cs"/>
          <w:rtl/>
        </w:rPr>
        <w:t xml:space="preserve">אז </w:t>
      </w:r>
      <w:r w:rsidR="00050C61">
        <w:rPr>
          <w:rFonts w:hint="cs"/>
          <w:rtl/>
        </w:rPr>
        <w:t>צריך</w:t>
      </w:r>
      <w:r w:rsidR="00A41C3F">
        <w:rPr>
          <w:rFonts w:hint="cs"/>
          <w:rtl/>
        </w:rPr>
        <w:t xml:space="preserve"> את שיקול הדעת של השוטר</w:t>
      </w:r>
      <w:r>
        <w:rPr>
          <w:rFonts w:hint="cs"/>
          <w:rtl/>
        </w:rPr>
        <w:t>.</w:t>
      </w:r>
      <w:r w:rsidR="00A41C3F">
        <w:rPr>
          <w:rFonts w:hint="cs"/>
          <w:rtl/>
        </w:rPr>
        <w:t xml:space="preserve"> </w:t>
      </w:r>
      <w:r>
        <w:rPr>
          <w:rFonts w:hint="cs"/>
          <w:rtl/>
        </w:rPr>
        <w:t xml:space="preserve">צריך שבכל מקום באותו </w:t>
      </w:r>
      <w:r w:rsidR="00A41C3F">
        <w:rPr>
          <w:rFonts w:hint="cs"/>
          <w:rtl/>
        </w:rPr>
        <w:t xml:space="preserve">חפ"ק </w:t>
      </w:r>
      <w:r>
        <w:rPr>
          <w:rFonts w:hint="cs"/>
          <w:rtl/>
        </w:rPr>
        <w:t xml:space="preserve">שאני רוצה </w:t>
      </w:r>
      <w:bookmarkStart w:id="3794" w:name="_ETM_Q1_7791388"/>
      <w:bookmarkEnd w:id="3794"/>
      <w:r>
        <w:rPr>
          <w:rFonts w:hint="cs"/>
          <w:rtl/>
        </w:rPr>
        <w:t xml:space="preserve">שהוא יקרה יהיה </w:t>
      </w:r>
      <w:r w:rsidR="00A41C3F">
        <w:rPr>
          <w:rFonts w:hint="cs"/>
          <w:rtl/>
        </w:rPr>
        <w:t>מפקד אירוע</w:t>
      </w:r>
      <w:r>
        <w:rPr>
          <w:rFonts w:hint="cs"/>
          <w:rtl/>
        </w:rPr>
        <w:t>, יהיו</w:t>
      </w:r>
      <w:r w:rsidR="00A41C3F">
        <w:rPr>
          <w:rFonts w:hint="cs"/>
          <w:rtl/>
        </w:rPr>
        <w:t xml:space="preserve"> שלושה אנשים</w:t>
      </w:r>
      <w:r>
        <w:rPr>
          <w:rFonts w:hint="cs"/>
          <w:rtl/>
        </w:rPr>
        <w:t>:</w:t>
      </w:r>
      <w:r w:rsidR="00A41C3F">
        <w:rPr>
          <w:rFonts w:hint="cs"/>
          <w:rtl/>
        </w:rPr>
        <w:t xml:space="preserve"> אחד מהרשות</w:t>
      </w:r>
      <w:r>
        <w:rPr>
          <w:rFonts w:hint="cs"/>
          <w:rtl/>
        </w:rPr>
        <w:t>, אחד מטעם</w:t>
      </w:r>
      <w:r w:rsidR="00A41C3F">
        <w:rPr>
          <w:rFonts w:hint="cs"/>
          <w:rtl/>
        </w:rPr>
        <w:t xml:space="preserve"> </w:t>
      </w:r>
      <w:r>
        <w:rPr>
          <w:rFonts w:hint="cs"/>
          <w:rtl/>
        </w:rPr>
        <w:t>ה</w:t>
      </w:r>
      <w:r w:rsidR="00A41C3F">
        <w:rPr>
          <w:rFonts w:hint="cs"/>
          <w:rtl/>
        </w:rPr>
        <w:t xml:space="preserve">מדינה </w:t>
      </w:r>
      <w:r>
        <w:rPr>
          <w:rFonts w:hint="cs"/>
          <w:rtl/>
        </w:rPr>
        <w:t>שמטפל בזה</w:t>
      </w:r>
      <w:bookmarkStart w:id="3795" w:name="_ETM_Q1_7798208"/>
      <w:bookmarkEnd w:id="3795"/>
      <w:r w:rsidR="00264FB3">
        <w:rPr>
          <w:rFonts w:hint="cs"/>
          <w:rtl/>
        </w:rPr>
        <w:t>,</w:t>
      </w:r>
      <w:r>
        <w:rPr>
          <w:rFonts w:hint="cs"/>
          <w:rtl/>
        </w:rPr>
        <w:t xml:space="preserve"> ו</w:t>
      </w:r>
      <w:r w:rsidR="00A41C3F">
        <w:rPr>
          <w:rFonts w:hint="cs"/>
          <w:rtl/>
        </w:rPr>
        <w:t>אחד מטעם המשטרה</w:t>
      </w:r>
      <w:r>
        <w:rPr>
          <w:rFonts w:hint="cs"/>
          <w:rtl/>
        </w:rPr>
        <w:t xml:space="preserve"> שהוא ה</w:t>
      </w:r>
      <w:r w:rsidR="00A41C3F">
        <w:rPr>
          <w:rFonts w:hint="cs"/>
          <w:rtl/>
        </w:rPr>
        <w:t xml:space="preserve">מפקד </w:t>
      </w:r>
      <w:r>
        <w:rPr>
          <w:rFonts w:hint="cs"/>
          <w:rtl/>
        </w:rPr>
        <w:t>ה</w:t>
      </w:r>
      <w:r w:rsidR="00A41C3F">
        <w:rPr>
          <w:rFonts w:hint="cs"/>
          <w:rtl/>
        </w:rPr>
        <w:t>מקומי</w:t>
      </w:r>
      <w:r>
        <w:rPr>
          <w:rFonts w:hint="cs"/>
          <w:rtl/>
        </w:rPr>
        <w:t>, שהם יהיו</w:t>
      </w:r>
      <w:r w:rsidR="00A41C3F">
        <w:rPr>
          <w:rFonts w:hint="cs"/>
          <w:rtl/>
        </w:rPr>
        <w:t xml:space="preserve"> מוסמכים</w:t>
      </w:r>
      <w:r>
        <w:rPr>
          <w:rFonts w:hint="cs"/>
          <w:rtl/>
        </w:rPr>
        <w:t xml:space="preserve"> להוציא את האישורים האלה. </w:t>
      </w:r>
      <w:bookmarkStart w:id="3796" w:name="_ETM_Q1_7802497"/>
      <w:bookmarkEnd w:id="3796"/>
      <w:r>
        <w:rPr>
          <w:rFonts w:hint="cs"/>
          <w:rtl/>
        </w:rPr>
        <w:t xml:space="preserve">ואם הם טעו ב-10% או טעו ב-5%, בסדר, אבל לתת </w:t>
      </w:r>
      <w:bookmarkStart w:id="3797" w:name="_ETM_Q1_7813210"/>
      <w:bookmarkEnd w:id="3797"/>
      <w:r>
        <w:rPr>
          <w:rFonts w:hint="cs"/>
          <w:rtl/>
        </w:rPr>
        <w:t xml:space="preserve">הנחיות. </w:t>
      </w:r>
    </w:p>
    <w:p w:rsidR="003335D9" w:rsidRDefault="003335D9" w:rsidP="003335D9">
      <w:pPr>
        <w:pStyle w:val="KeepWithNext"/>
        <w:rPr>
          <w:rtl/>
        </w:rPr>
      </w:pPr>
    </w:p>
    <w:p w:rsidR="003335D9" w:rsidRDefault="007C4BE7" w:rsidP="003335D9">
      <w:pPr>
        <w:rPr>
          <w:rtl/>
        </w:rPr>
      </w:pPr>
      <w:r>
        <w:rPr>
          <w:rFonts w:hint="cs"/>
          <w:rtl/>
        </w:rPr>
        <w:t>ואנחנו שומעים שהמשטרה אומרת שהם לא יודעים לפענח אותם, זה לא יעבוד.</w:t>
      </w:r>
      <w:r w:rsidR="00037CE6">
        <w:rPr>
          <w:rFonts w:hint="cs"/>
          <w:rtl/>
        </w:rPr>
        <w:t xml:space="preserve"> </w:t>
      </w:r>
    </w:p>
    <w:p w:rsidR="003335D9" w:rsidRDefault="003335D9" w:rsidP="003335D9">
      <w:pPr>
        <w:rPr>
          <w:rtl/>
        </w:rPr>
      </w:pPr>
    </w:p>
    <w:p w:rsidR="003335D9" w:rsidRDefault="003335D9" w:rsidP="003335D9">
      <w:pPr>
        <w:pStyle w:val="a5"/>
        <w:keepNext/>
        <w:rPr>
          <w:rtl/>
        </w:rPr>
      </w:pPr>
      <w:r w:rsidRPr="003335D9">
        <w:rPr>
          <w:rStyle w:val="TagStyle"/>
          <w:rtl/>
        </w:rPr>
        <w:t xml:space="preserve"> &lt;&lt; דובר &gt;&gt; </w:t>
      </w:r>
      <w:r>
        <w:rPr>
          <w:rtl/>
        </w:rPr>
        <w:t>תמר ליברטי:</w:t>
      </w:r>
      <w:r w:rsidRPr="003335D9">
        <w:rPr>
          <w:rStyle w:val="TagStyle"/>
          <w:rtl/>
        </w:rPr>
        <w:t xml:space="preserve"> &lt;&lt; דובר &gt;&gt;</w:t>
      </w:r>
      <w:r>
        <w:rPr>
          <w:rtl/>
        </w:rPr>
        <w:t xml:space="preserve"> </w:t>
      </w:r>
    </w:p>
    <w:p w:rsidR="003335D9" w:rsidRDefault="003335D9" w:rsidP="003335D9">
      <w:pPr>
        <w:pStyle w:val="KeepWithNext"/>
        <w:rPr>
          <w:rtl/>
        </w:rPr>
      </w:pPr>
    </w:p>
    <w:p w:rsidR="00E549AE" w:rsidRDefault="007C4BE7" w:rsidP="003335D9">
      <w:pPr>
        <w:rPr>
          <w:rtl/>
        </w:rPr>
      </w:pPr>
      <w:r>
        <w:rPr>
          <w:rFonts w:hint="cs"/>
          <w:rtl/>
        </w:rPr>
        <w:t xml:space="preserve">אני רוצה להבהיר את </w:t>
      </w:r>
      <w:bookmarkStart w:id="3798" w:name="_ETM_Q1_7818867"/>
      <w:bookmarkEnd w:id="3798"/>
      <w:r>
        <w:rPr>
          <w:rFonts w:hint="cs"/>
          <w:rtl/>
        </w:rPr>
        <w:t>מה שאמרתי. אני חושבת שהסכמות לאותו גורם ממשלתי</w:t>
      </w:r>
      <w:r w:rsidR="00C11943">
        <w:rPr>
          <w:rFonts w:hint="cs"/>
          <w:rtl/>
        </w:rPr>
        <w:t>,</w:t>
      </w:r>
      <w:r>
        <w:rPr>
          <w:rFonts w:hint="cs"/>
          <w:rtl/>
        </w:rPr>
        <w:t xml:space="preserve"> שממשלה תסמיך אותו לקבוע מהו צורך חיוני</w:t>
      </w:r>
      <w:r w:rsidR="00C11943">
        <w:rPr>
          <w:rFonts w:hint="cs"/>
          <w:rtl/>
        </w:rPr>
        <w:t>,</w:t>
      </w:r>
      <w:r>
        <w:rPr>
          <w:rFonts w:hint="cs"/>
          <w:rtl/>
        </w:rPr>
        <w:t xml:space="preserve"> היא סמכות שבשיקול דעת</w:t>
      </w:r>
      <w:bookmarkStart w:id="3799" w:name="_ETM_Q1_7825793"/>
      <w:bookmarkEnd w:id="3799"/>
      <w:r>
        <w:rPr>
          <w:rFonts w:hint="cs"/>
          <w:rtl/>
        </w:rPr>
        <w:t xml:space="preserve">, והוא יצטרך </w:t>
      </w:r>
      <w:r w:rsidR="00B72C50">
        <w:rPr>
          <w:rFonts w:hint="cs"/>
          <w:rtl/>
        </w:rPr>
        <w:t xml:space="preserve">להפעיל שיקול דעת לא רק לגבי מיהו </w:t>
      </w:r>
      <w:bookmarkStart w:id="3800" w:name="_ETM_Q1_7831573"/>
      <w:bookmarkEnd w:id="3800"/>
      <w:r w:rsidR="00B72C50">
        <w:rPr>
          <w:rFonts w:hint="cs"/>
          <w:rtl/>
        </w:rPr>
        <w:t xml:space="preserve">עובד חיוני אלא לגבי כל צורך חיוני. </w:t>
      </w:r>
      <w:r w:rsidR="00B72C50" w:rsidRPr="00E549AE">
        <w:rPr>
          <w:rFonts w:hint="cs"/>
          <w:rtl/>
        </w:rPr>
        <w:t xml:space="preserve">במובן </w:t>
      </w:r>
      <w:bookmarkStart w:id="3801" w:name="_ETM_Q1_7830077"/>
      <w:bookmarkEnd w:id="3801"/>
      <w:r w:rsidR="00B72C50" w:rsidRPr="00E549AE">
        <w:rPr>
          <w:rFonts w:hint="cs"/>
          <w:rtl/>
        </w:rPr>
        <w:t xml:space="preserve">הזה אני לא רואה הבדל בין צורך חיוני שאינו </w:t>
      </w:r>
      <w:r w:rsidR="003335D9" w:rsidRPr="00E549AE">
        <w:rPr>
          <w:rFonts w:hint="cs"/>
          <w:rtl/>
        </w:rPr>
        <w:t xml:space="preserve">קשור לעבודה </w:t>
      </w:r>
      <w:r w:rsidR="00E549AE">
        <w:rPr>
          <w:rFonts w:hint="cs"/>
          <w:rtl/>
        </w:rPr>
        <w:t xml:space="preserve">לבין צורך חיוני שקשור לעבודה. </w:t>
      </w:r>
    </w:p>
    <w:p w:rsidR="00E549AE" w:rsidRDefault="00E549AE" w:rsidP="003335D9">
      <w:pPr>
        <w:rPr>
          <w:rtl/>
        </w:rPr>
      </w:pPr>
      <w:bookmarkStart w:id="3802" w:name="_ETM_Q1_7835889"/>
      <w:bookmarkStart w:id="3803" w:name="_ETM_Q1_7835951"/>
      <w:bookmarkEnd w:id="3802"/>
      <w:bookmarkEnd w:id="3803"/>
    </w:p>
    <w:p w:rsidR="00E549AE" w:rsidRDefault="00E549AE" w:rsidP="00E549AE">
      <w:pPr>
        <w:pStyle w:val="af8"/>
        <w:keepNext/>
        <w:rPr>
          <w:rtl/>
        </w:rPr>
      </w:pPr>
      <w:bookmarkStart w:id="3804" w:name="_ETM_Q1_7836027"/>
      <w:bookmarkStart w:id="3805" w:name="_ETM_Q1_7836125"/>
      <w:bookmarkStart w:id="3806" w:name="_ETM_Q1_7837516"/>
      <w:bookmarkStart w:id="3807" w:name="ET_yor_5069_699"/>
      <w:bookmarkEnd w:id="3804"/>
      <w:bookmarkEnd w:id="3805"/>
      <w:bookmarkEnd w:id="3806"/>
      <w:r w:rsidRPr="00E549AE">
        <w:rPr>
          <w:rStyle w:val="TagStyle"/>
          <w:rtl/>
        </w:rPr>
        <w:t xml:space="preserve"> &lt;&lt; יור &gt;&gt; </w:t>
      </w:r>
      <w:r>
        <w:rPr>
          <w:rtl/>
        </w:rPr>
        <w:t>היו"ר יעקב אשר:</w:t>
      </w:r>
      <w:r w:rsidRPr="00E549AE">
        <w:rPr>
          <w:rStyle w:val="TagStyle"/>
          <w:rtl/>
        </w:rPr>
        <w:t xml:space="preserve"> &lt;&lt; יור &gt;&gt;</w:t>
      </w:r>
      <w:r w:rsidR="00037CE6">
        <w:rPr>
          <w:rtl/>
        </w:rPr>
        <w:t xml:space="preserve"> </w:t>
      </w:r>
      <w:bookmarkEnd w:id="3807"/>
    </w:p>
    <w:p w:rsidR="00E549AE" w:rsidRDefault="00E549AE" w:rsidP="00E549AE">
      <w:pPr>
        <w:pStyle w:val="KeepWithNext"/>
        <w:rPr>
          <w:rtl/>
          <w:lang w:eastAsia="he-IL"/>
        </w:rPr>
      </w:pPr>
    </w:p>
    <w:p w:rsidR="00E549AE" w:rsidRDefault="00E549AE" w:rsidP="00E549AE">
      <w:pPr>
        <w:rPr>
          <w:rtl/>
          <w:lang w:eastAsia="he-IL"/>
        </w:rPr>
      </w:pPr>
      <w:bookmarkStart w:id="3808" w:name="_ETM_Q1_7846057"/>
      <w:bookmarkStart w:id="3809" w:name="_ETM_Q1_7846082"/>
      <w:bookmarkStart w:id="3810" w:name="_ETM_Q1_7846097"/>
      <w:bookmarkStart w:id="3811" w:name="_ETM_Q1_7846143"/>
      <w:bookmarkEnd w:id="3808"/>
      <w:bookmarkEnd w:id="3809"/>
      <w:bookmarkEnd w:id="3810"/>
      <w:bookmarkEnd w:id="3811"/>
      <w:r>
        <w:rPr>
          <w:rFonts w:hint="cs"/>
          <w:rtl/>
          <w:lang w:eastAsia="he-IL"/>
        </w:rPr>
        <w:t>נכון.</w:t>
      </w:r>
    </w:p>
    <w:p w:rsidR="00C11943" w:rsidRDefault="00C11943" w:rsidP="00E549AE">
      <w:pPr>
        <w:rPr>
          <w:rtl/>
          <w:lang w:eastAsia="he-IL"/>
        </w:rPr>
      </w:pPr>
    </w:p>
    <w:p w:rsidR="00E549AE" w:rsidRDefault="00E549AE" w:rsidP="00E549AE">
      <w:pPr>
        <w:pStyle w:val="a5"/>
        <w:keepNext/>
        <w:rPr>
          <w:rtl/>
        </w:rPr>
      </w:pPr>
      <w:bookmarkStart w:id="3812" w:name="ET_speaker_תמר_ליברטי_700"/>
      <w:r w:rsidRPr="00E549AE">
        <w:rPr>
          <w:rStyle w:val="TagStyle"/>
          <w:rtl/>
        </w:rPr>
        <w:t xml:space="preserve"> &lt;&lt; דובר &gt;&gt; </w:t>
      </w:r>
      <w:r>
        <w:rPr>
          <w:rtl/>
        </w:rPr>
        <w:t>תמר ליברטי:</w:t>
      </w:r>
      <w:r w:rsidRPr="00E549AE">
        <w:rPr>
          <w:rStyle w:val="TagStyle"/>
          <w:rtl/>
        </w:rPr>
        <w:t xml:space="preserve"> &lt;&lt; דובר &gt;&gt;</w:t>
      </w:r>
      <w:r w:rsidR="00037CE6">
        <w:rPr>
          <w:rtl/>
        </w:rPr>
        <w:t xml:space="preserve"> </w:t>
      </w:r>
      <w:bookmarkEnd w:id="3812"/>
    </w:p>
    <w:p w:rsidR="00E549AE" w:rsidRDefault="00E549AE" w:rsidP="00E549AE">
      <w:pPr>
        <w:pStyle w:val="KeepWithNext"/>
        <w:rPr>
          <w:rtl/>
          <w:lang w:eastAsia="he-IL"/>
        </w:rPr>
      </w:pPr>
    </w:p>
    <w:p w:rsidR="00E549AE" w:rsidRPr="00E549AE" w:rsidRDefault="00E549AE" w:rsidP="00E549AE">
      <w:pPr>
        <w:rPr>
          <w:rtl/>
          <w:lang w:eastAsia="he-IL"/>
        </w:rPr>
      </w:pPr>
      <w:r>
        <w:rPr>
          <w:rFonts w:hint="cs"/>
          <w:rtl/>
          <w:lang w:eastAsia="he-IL"/>
        </w:rPr>
        <w:t>אמרתי שאני חוש</w:t>
      </w:r>
      <w:bookmarkStart w:id="3813" w:name="_ETM_Q1_7841865"/>
      <w:bookmarkEnd w:id="3813"/>
      <w:r>
        <w:rPr>
          <w:rFonts w:hint="cs"/>
          <w:rtl/>
          <w:lang w:eastAsia="he-IL"/>
        </w:rPr>
        <w:t xml:space="preserve">בת שזה נכון לא לקבוע את היציאה מהעבודה של עובד </w:t>
      </w:r>
      <w:bookmarkStart w:id="3814" w:name="_ETM_Q1_7843611"/>
      <w:bookmarkEnd w:id="3814"/>
      <w:r>
        <w:rPr>
          <w:rFonts w:hint="cs"/>
          <w:rtl/>
          <w:lang w:eastAsia="he-IL"/>
        </w:rPr>
        <w:t xml:space="preserve">חיוני כמטרה בפני עצמה, אלא להשאיר אותה לשיקול לדעתו של </w:t>
      </w:r>
      <w:bookmarkStart w:id="3815" w:name="_ETM_Q1_7846763"/>
      <w:bookmarkEnd w:id="3815"/>
      <w:r>
        <w:rPr>
          <w:rFonts w:hint="cs"/>
          <w:rtl/>
          <w:lang w:eastAsia="he-IL"/>
        </w:rPr>
        <w:t>הגורם המוסמך, והוא יצטרך להפעיל את שיקול הד</w:t>
      </w:r>
      <w:bookmarkStart w:id="3816" w:name="_ETM_Q1_7852072"/>
      <w:bookmarkEnd w:id="3816"/>
      <w:r>
        <w:rPr>
          <w:rFonts w:hint="cs"/>
          <w:rtl/>
          <w:lang w:eastAsia="he-IL"/>
        </w:rPr>
        <w:t xml:space="preserve">עת שלו כמו לגבי כל צורך חיוני אחר. </w:t>
      </w:r>
    </w:p>
    <w:p w:rsidR="003335D9" w:rsidRPr="00E549AE" w:rsidRDefault="003335D9" w:rsidP="00D773F2">
      <w:pPr>
        <w:ind w:firstLine="0"/>
        <w:rPr>
          <w:rtl/>
        </w:rPr>
      </w:pPr>
      <w:bookmarkStart w:id="3817" w:name="_ETM_Q1_7836172"/>
      <w:bookmarkStart w:id="3818" w:name="_ETM_Q1_7836306"/>
      <w:bookmarkEnd w:id="3817"/>
      <w:bookmarkEnd w:id="3818"/>
    </w:p>
    <w:p w:rsidR="003335D9" w:rsidRPr="00E549AE" w:rsidRDefault="003335D9" w:rsidP="003335D9">
      <w:pPr>
        <w:pStyle w:val="a5"/>
        <w:keepNext/>
        <w:rPr>
          <w:rtl/>
        </w:rPr>
      </w:pPr>
      <w:r w:rsidRPr="00E549AE">
        <w:rPr>
          <w:rStyle w:val="TagStyle"/>
          <w:rtl/>
        </w:rPr>
        <w:t xml:space="preserve"> &lt;&lt; דובר &gt;&gt; </w:t>
      </w:r>
      <w:r w:rsidRPr="00E549AE">
        <w:rPr>
          <w:rtl/>
        </w:rPr>
        <w:t>תמי סלע:</w:t>
      </w:r>
      <w:r w:rsidRPr="00E549AE">
        <w:rPr>
          <w:rStyle w:val="TagStyle"/>
          <w:rtl/>
        </w:rPr>
        <w:t xml:space="preserve"> &lt;&lt; דובר &gt;&gt;</w:t>
      </w:r>
      <w:r w:rsidRPr="00E549AE">
        <w:rPr>
          <w:rtl/>
        </w:rPr>
        <w:t xml:space="preserve"> </w:t>
      </w:r>
    </w:p>
    <w:p w:rsidR="003335D9" w:rsidRPr="00E549AE" w:rsidRDefault="003335D9" w:rsidP="003335D9">
      <w:pPr>
        <w:pStyle w:val="KeepWithNext"/>
        <w:rPr>
          <w:rtl/>
        </w:rPr>
      </w:pPr>
    </w:p>
    <w:p w:rsidR="003335D9" w:rsidRDefault="003D6432" w:rsidP="003335D9">
      <w:pPr>
        <w:rPr>
          <w:rtl/>
        </w:rPr>
      </w:pPr>
      <w:r>
        <w:rPr>
          <w:rFonts w:hint="cs"/>
          <w:rtl/>
        </w:rPr>
        <w:t xml:space="preserve">הכוונה </w:t>
      </w:r>
      <w:r w:rsidR="003335D9" w:rsidRPr="00E549AE">
        <w:rPr>
          <w:rFonts w:hint="cs"/>
          <w:rtl/>
        </w:rPr>
        <w:t>במסגרת הצורך</w:t>
      </w:r>
      <w:r>
        <w:rPr>
          <w:rFonts w:hint="cs"/>
          <w:rtl/>
        </w:rPr>
        <w:t xml:space="preserve"> </w:t>
      </w:r>
      <w:bookmarkStart w:id="3819" w:name="_ETM_Q1_7851157"/>
      <w:bookmarkEnd w:id="3819"/>
      <w:r>
        <w:rPr>
          <w:rFonts w:hint="cs"/>
          <w:rtl/>
        </w:rPr>
        <w:t>החיוני.</w:t>
      </w:r>
    </w:p>
    <w:p w:rsidR="003335D9" w:rsidRDefault="003335D9" w:rsidP="003335D9">
      <w:pPr>
        <w:rPr>
          <w:rtl/>
        </w:rPr>
      </w:pPr>
    </w:p>
    <w:p w:rsidR="003335D9" w:rsidRDefault="003335D9" w:rsidP="003335D9">
      <w:pPr>
        <w:pStyle w:val="af8"/>
        <w:keepNext/>
        <w:rPr>
          <w:rtl/>
        </w:rPr>
      </w:pPr>
      <w:r w:rsidRPr="003335D9">
        <w:rPr>
          <w:rStyle w:val="TagStyle"/>
          <w:rtl/>
        </w:rPr>
        <w:t xml:space="preserve"> &lt;&lt; יור &gt;&gt; </w:t>
      </w:r>
      <w:r>
        <w:rPr>
          <w:rtl/>
        </w:rPr>
        <w:t>היו"ר יעקב אשר:</w:t>
      </w:r>
      <w:r w:rsidRPr="003335D9">
        <w:rPr>
          <w:rStyle w:val="TagStyle"/>
          <w:rtl/>
        </w:rPr>
        <w:t xml:space="preserve"> &lt;&lt; יור &gt;&gt;</w:t>
      </w:r>
      <w:r>
        <w:rPr>
          <w:rtl/>
        </w:rPr>
        <w:t xml:space="preserve"> </w:t>
      </w:r>
    </w:p>
    <w:p w:rsidR="003335D9" w:rsidRDefault="003335D9" w:rsidP="003335D9">
      <w:pPr>
        <w:pStyle w:val="KeepWithNext"/>
        <w:rPr>
          <w:rtl/>
        </w:rPr>
      </w:pPr>
    </w:p>
    <w:p w:rsidR="0043327A" w:rsidRDefault="0043327A" w:rsidP="0043327A">
      <w:pPr>
        <w:rPr>
          <w:rtl/>
        </w:rPr>
      </w:pPr>
      <w:r>
        <w:rPr>
          <w:rFonts w:hint="cs"/>
          <w:rtl/>
        </w:rPr>
        <w:t>בואו נשמע את העמדה שלהם.</w:t>
      </w:r>
      <w:bookmarkStart w:id="3820" w:name="_ETM_Q1_7865869"/>
      <w:bookmarkStart w:id="3821" w:name="_ETM_Q1_7865957"/>
      <w:bookmarkStart w:id="3822" w:name="_ETM_Q1_7861609"/>
      <w:bookmarkEnd w:id="3820"/>
      <w:bookmarkEnd w:id="3821"/>
      <w:bookmarkEnd w:id="3822"/>
    </w:p>
    <w:p w:rsidR="003335D9" w:rsidRDefault="003335D9" w:rsidP="0043327A">
      <w:pPr>
        <w:ind w:firstLine="0"/>
        <w:rPr>
          <w:rtl/>
        </w:rPr>
      </w:pPr>
      <w:bookmarkStart w:id="3823" w:name="_ETM_Q1_7862203"/>
      <w:bookmarkStart w:id="3824" w:name="_ETM_Q1_7862265"/>
      <w:bookmarkEnd w:id="3823"/>
      <w:bookmarkEnd w:id="3824"/>
    </w:p>
    <w:p w:rsidR="003335D9" w:rsidRDefault="003335D9" w:rsidP="003335D9">
      <w:pPr>
        <w:pStyle w:val="afb"/>
        <w:keepNext/>
        <w:rPr>
          <w:rtl/>
        </w:rPr>
      </w:pPr>
      <w:bookmarkStart w:id="3825" w:name="ET_guest_816671_456"/>
      <w:r w:rsidRPr="003335D9">
        <w:rPr>
          <w:rStyle w:val="TagStyle"/>
          <w:rtl/>
        </w:rPr>
        <w:t xml:space="preserve"> &lt;&lt; אורח &gt;&gt; </w:t>
      </w:r>
      <w:r>
        <w:rPr>
          <w:rtl/>
        </w:rPr>
        <w:t>מיכל גולדברג:</w:t>
      </w:r>
      <w:r w:rsidRPr="003335D9">
        <w:rPr>
          <w:rStyle w:val="TagStyle"/>
          <w:rtl/>
        </w:rPr>
        <w:t xml:space="preserve"> &lt;&lt; אורח &gt;&gt;</w:t>
      </w:r>
      <w:r>
        <w:rPr>
          <w:rtl/>
        </w:rPr>
        <w:t xml:space="preserve"> </w:t>
      </w:r>
      <w:bookmarkEnd w:id="3825"/>
    </w:p>
    <w:p w:rsidR="003335D9" w:rsidRDefault="003335D9" w:rsidP="003335D9">
      <w:pPr>
        <w:pStyle w:val="KeepWithNext"/>
        <w:rPr>
          <w:rtl/>
        </w:rPr>
      </w:pPr>
    </w:p>
    <w:p w:rsidR="003335D9" w:rsidRDefault="0043327A" w:rsidP="00F120CB">
      <w:pPr>
        <w:rPr>
          <w:rtl/>
        </w:rPr>
      </w:pPr>
      <w:r>
        <w:rPr>
          <w:rFonts w:hint="cs"/>
          <w:rtl/>
        </w:rPr>
        <w:t>בנוסח</w:t>
      </w:r>
      <w:r w:rsidR="00C11943">
        <w:rPr>
          <w:rFonts w:hint="cs"/>
          <w:rtl/>
        </w:rPr>
        <w:t>,</w:t>
      </w:r>
      <w:r>
        <w:rPr>
          <w:rFonts w:hint="cs"/>
          <w:rtl/>
        </w:rPr>
        <w:t xml:space="preserve"> כפי שהוא כתוב בחוק</w:t>
      </w:r>
      <w:r w:rsidR="00C11943">
        <w:rPr>
          <w:rFonts w:hint="cs"/>
          <w:rtl/>
        </w:rPr>
        <w:t>,</w:t>
      </w:r>
      <w:r>
        <w:rPr>
          <w:rFonts w:hint="cs"/>
          <w:rtl/>
        </w:rPr>
        <w:t xml:space="preserve"> זה ההסד</w:t>
      </w:r>
      <w:r w:rsidR="003335D9">
        <w:rPr>
          <w:rFonts w:hint="cs"/>
          <w:rtl/>
        </w:rPr>
        <w:t>ר שקיים</w:t>
      </w:r>
      <w:r>
        <w:rPr>
          <w:rFonts w:hint="cs"/>
          <w:rtl/>
        </w:rPr>
        <w:t xml:space="preserve">. כתוב </w:t>
      </w:r>
      <w:bookmarkStart w:id="3826" w:name="_ETM_Q1_7865570"/>
      <w:bookmarkEnd w:id="3826"/>
      <w:r>
        <w:rPr>
          <w:rFonts w:hint="cs"/>
          <w:rtl/>
        </w:rPr>
        <w:t xml:space="preserve">ש: כל צורך </w:t>
      </w:r>
      <w:r w:rsidR="003335D9">
        <w:rPr>
          <w:rFonts w:hint="cs"/>
          <w:rtl/>
        </w:rPr>
        <w:t>חי</w:t>
      </w:r>
      <w:r w:rsidR="00050C61">
        <w:rPr>
          <w:rFonts w:hint="cs"/>
          <w:rtl/>
        </w:rPr>
        <w:t>ונ</w:t>
      </w:r>
      <w:r w:rsidR="003335D9">
        <w:rPr>
          <w:rFonts w:hint="cs"/>
          <w:rtl/>
        </w:rPr>
        <w:t>י אחר</w:t>
      </w:r>
      <w:r>
        <w:rPr>
          <w:rFonts w:hint="cs"/>
          <w:rtl/>
        </w:rPr>
        <w:t>, שזה</w:t>
      </w:r>
      <w:r w:rsidR="003335D9">
        <w:rPr>
          <w:rFonts w:hint="cs"/>
          <w:rtl/>
        </w:rPr>
        <w:t xml:space="preserve"> כולל גם בין היתר עובד חיוני</w:t>
      </w:r>
      <w:r>
        <w:rPr>
          <w:rFonts w:hint="cs"/>
          <w:rtl/>
        </w:rPr>
        <w:t>,</w:t>
      </w:r>
      <w:r w:rsidR="003335D9">
        <w:rPr>
          <w:rFonts w:hint="cs"/>
          <w:rtl/>
        </w:rPr>
        <w:t xml:space="preserve"> </w:t>
      </w:r>
      <w:r>
        <w:rPr>
          <w:rFonts w:hint="cs"/>
          <w:rtl/>
        </w:rPr>
        <w:t xml:space="preserve">אבל לא רק, </w:t>
      </w:r>
      <w:r w:rsidR="003335D9">
        <w:rPr>
          <w:rFonts w:hint="cs"/>
          <w:rtl/>
        </w:rPr>
        <w:t>היציאה תהיה באישור</w:t>
      </w:r>
      <w:r>
        <w:rPr>
          <w:rFonts w:hint="cs"/>
          <w:rtl/>
        </w:rPr>
        <w:t xml:space="preserve"> של גורם ממש</w:t>
      </w:r>
      <w:bookmarkStart w:id="3827" w:name="_ETM_Q1_7879812"/>
      <w:bookmarkEnd w:id="3827"/>
      <w:r>
        <w:rPr>
          <w:rFonts w:hint="cs"/>
          <w:rtl/>
        </w:rPr>
        <w:t xml:space="preserve">לתי שיינתן לפי נוהל שפורסם לציבור. זאת אומרת, אמור </w:t>
      </w:r>
      <w:bookmarkStart w:id="3828" w:name="_ETM_Q1_7878064"/>
      <w:bookmarkEnd w:id="3828"/>
      <w:r w:rsidR="00F120CB">
        <w:rPr>
          <w:rFonts w:hint="cs"/>
          <w:rtl/>
        </w:rPr>
        <w:t>להתגבש איזשהו</w:t>
      </w:r>
      <w:r>
        <w:rPr>
          <w:rFonts w:hint="cs"/>
          <w:rtl/>
        </w:rPr>
        <w:t xml:space="preserve"> נוהל שיפורסם לציבור, שיוכל אולי להתייחס </w:t>
      </w:r>
      <w:bookmarkStart w:id="3829" w:name="_ETM_Q1_7886601"/>
      <w:bookmarkEnd w:id="3829"/>
      <w:r>
        <w:rPr>
          <w:rFonts w:hint="cs"/>
          <w:rtl/>
        </w:rPr>
        <w:t>למקרים שהם ברורים.</w:t>
      </w:r>
      <w:r w:rsidR="003335D9">
        <w:rPr>
          <w:rFonts w:hint="cs"/>
          <w:rtl/>
        </w:rPr>
        <w:t xml:space="preserve"> </w:t>
      </w:r>
    </w:p>
    <w:p w:rsidR="0043327A" w:rsidRDefault="0043327A" w:rsidP="003335D9">
      <w:pPr>
        <w:rPr>
          <w:rtl/>
        </w:rPr>
      </w:pPr>
      <w:bookmarkStart w:id="3830" w:name="_ETM_Q1_7883553"/>
      <w:bookmarkStart w:id="3831" w:name="_ETM_Q1_7883727"/>
      <w:bookmarkEnd w:id="3830"/>
      <w:bookmarkEnd w:id="3831"/>
    </w:p>
    <w:p w:rsidR="0043327A" w:rsidRDefault="0043327A" w:rsidP="0043327A">
      <w:pPr>
        <w:pStyle w:val="af8"/>
        <w:keepNext/>
        <w:rPr>
          <w:rtl/>
        </w:rPr>
      </w:pPr>
      <w:bookmarkStart w:id="3832" w:name="_ETM_Q1_7889509"/>
      <w:bookmarkStart w:id="3833" w:name="ET_yor_5069_702"/>
      <w:bookmarkEnd w:id="3832"/>
      <w:r w:rsidRPr="0043327A">
        <w:rPr>
          <w:rStyle w:val="TagStyle"/>
          <w:rtl/>
        </w:rPr>
        <w:t xml:space="preserve"> &lt;&lt; יור &gt;&gt; </w:t>
      </w:r>
      <w:r>
        <w:rPr>
          <w:rtl/>
        </w:rPr>
        <w:t>היו"ר יעקב אשר:</w:t>
      </w:r>
      <w:r w:rsidRPr="0043327A">
        <w:rPr>
          <w:rStyle w:val="TagStyle"/>
          <w:rtl/>
        </w:rPr>
        <w:t xml:space="preserve"> &lt;&lt; יור &gt;&gt;</w:t>
      </w:r>
      <w:r w:rsidR="00037CE6">
        <w:rPr>
          <w:rtl/>
        </w:rPr>
        <w:t xml:space="preserve"> </w:t>
      </w:r>
      <w:bookmarkEnd w:id="3833"/>
    </w:p>
    <w:p w:rsidR="0043327A" w:rsidRDefault="0043327A" w:rsidP="0043327A">
      <w:pPr>
        <w:pStyle w:val="KeepWithNext"/>
        <w:rPr>
          <w:rtl/>
          <w:lang w:eastAsia="he-IL"/>
        </w:rPr>
      </w:pPr>
    </w:p>
    <w:p w:rsidR="0043327A" w:rsidRDefault="0043327A" w:rsidP="0043327A">
      <w:pPr>
        <w:rPr>
          <w:rtl/>
          <w:lang w:eastAsia="he-IL"/>
        </w:rPr>
      </w:pPr>
      <w:bookmarkStart w:id="3834" w:name="_ETM_Q1_7890390"/>
      <w:bookmarkStart w:id="3835" w:name="_ETM_Q1_7890456"/>
      <w:bookmarkEnd w:id="3834"/>
      <w:bookmarkEnd w:id="3835"/>
      <w:r>
        <w:rPr>
          <w:rFonts w:hint="cs"/>
          <w:rtl/>
          <w:lang w:eastAsia="he-IL"/>
        </w:rPr>
        <w:t xml:space="preserve">מי יוציא את הנוהל? הממשלה? </w:t>
      </w:r>
      <w:bookmarkStart w:id="3836" w:name="_ETM_Q1_7888784"/>
      <w:bookmarkEnd w:id="3836"/>
    </w:p>
    <w:p w:rsidR="0043327A" w:rsidRDefault="0043327A" w:rsidP="0043327A">
      <w:pPr>
        <w:rPr>
          <w:rtl/>
          <w:lang w:eastAsia="he-IL"/>
        </w:rPr>
      </w:pPr>
      <w:bookmarkStart w:id="3837" w:name="_ETM_Q1_7888907"/>
      <w:bookmarkEnd w:id="3837"/>
    </w:p>
    <w:p w:rsidR="0043327A" w:rsidRDefault="0043327A" w:rsidP="0043327A">
      <w:pPr>
        <w:pStyle w:val="afb"/>
        <w:keepNext/>
        <w:rPr>
          <w:rtl/>
          <w:lang w:eastAsia="he-IL"/>
        </w:rPr>
      </w:pPr>
      <w:bookmarkStart w:id="3838" w:name="_ETM_Q1_7886654"/>
      <w:bookmarkStart w:id="3839" w:name="_ETM_Q1_7886786"/>
      <w:bookmarkStart w:id="3840" w:name="_ETM_Q1_7887495"/>
      <w:bookmarkStart w:id="3841" w:name="ET_guest_816671_703"/>
      <w:bookmarkEnd w:id="3838"/>
      <w:bookmarkEnd w:id="3839"/>
      <w:bookmarkEnd w:id="3840"/>
      <w:r w:rsidRPr="0043327A">
        <w:rPr>
          <w:rStyle w:val="TagStyle"/>
          <w:rtl/>
        </w:rPr>
        <w:t xml:space="preserve"> &lt;&lt; אורח &gt;&gt; </w:t>
      </w:r>
      <w:r>
        <w:rPr>
          <w:rtl/>
          <w:lang w:eastAsia="he-IL"/>
        </w:rPr>
        <w:t>מיכל גולדברג:</w:t>
      </w:r>
      <w:r w:rsidRPr="0043327A">
        <w:rPr>
          <w:rStyle w:val="TagStyle"/>
          <w:rtl/>
        </w:rPr>
        <w:t xml:space="preserve"> &lt;&lt; אורח &gt;&gt;</w:t>
      </w:r>
      <w:r w:rsidR="00037CE6">
        <w:rPr>
          <w:rtl/>
          <w:lang w:eastAsia="he-IL"/>
        </w:rPr>
        <w:t xml:space="preserve"> </w:t>
      </w:r>
      <w:bookmarkEnd w:id="3841"/>
    </w:p>
    <w:p w:rsidR="0043327A" w:rsidRDefault="0043327A" w:rsidP="0043327A">
      <w:pPr>
        <w:pStyle w:val="KeepWithNext"/>
        <w:rPr>
          <w:rtl/>
          <w:lang w:eastAsia="he-IL"/>
        </w:rPr>
      </w:pPr>
    </w:p>
    <w:p w:rsidR="0043327A" w:rsidRDefault="0043327A" w:rsidP="0043327A">
      <w:pPr>
        <w:rPr>
          <w:rtl/>
          <w:lang w:eastAsia="he-IL"/>
        </w:rPr>
      </w:pPr>
      <w:bookmarkStart w:id="3842" w:name="_ETM_Q1_7888348"/>
      <w:bookmarkStart w:id="3843" w:name="_ETM_Q1_7888406"/>
      <w:bookmarkEnd w:id="3842"/>
      <w:bookmarkEnd w:id="3843"/>
      <w:r>
        <w:rPr>
          <w:rFonts w:hint="cs"/>
          <w:rtl/>
          <w:lang w:eastAsia="he-IL"/>
        </w:rPr>
        <w:t>אותו גורם ממשלתי שייקבע.</w:t>
      </w:r>
    </w:p>
    <w:p w:rsidR="0043327A" w:rsidRPr="0043327A" w:rsidRDefault="0043327A" w:rsidP="0043327A">
      <w:pPr>
        <w:rPr>
          <w:rtl/>
          <w:lang w:eastAsia="he-IL"/>
        </w:rPr>
      </w:pPr>
      <w:bookmarkStart w:id="3844" w:name="_ETM_Q1_7886472"/>
      <w:bookmarkStart w:id="3845" w:name="_ETM_Q1_7886622"/>
      <w:bookmarkEnd w:id="3844"/>
      <w:bookmarkEnd w:id="3845"/>
    </w:p>
    <w:p w:rsidR="005F3BD2" w:rsidRDefault="005F3BD2" w:rsidP="005F3BD2">
      <w:pPr>
        <w:pStyle w:val="af8"/>
        <w:keepNext/>
        <w:rPr>
          <w:rtl/>
        </w:rPr>
      </w:pPr>
      <w:r w:rsidRPr="005F3BD2">
        <w:rPr>
          <w:rStyle w:val="TagStyle"/>
          <w:rtl/>
        </w:rPr>
        <w:t xml:space="preserve"> &lt;&lt; יור &gt;&gt; </w:t>
      </w:r>
      <w:r>
        <w:rPr>
          <w:rtl/>
        </w:rPr>
        <w:t>היו"ר יעקב אשר:</w:t>
      </w:r>
      <w:r w:rsidRPr="005F3BD2">
        <w:rPr>
          <w:rStyle w:val="TagStyle"/>
          <w:rtl/>
        </w:rPr>
        <w:t xml:space="preserve"> &lt;&lt; יור &gt;&gt;</w:t>
      </w:r>
      <w:r>
        <w:rPr>
          <w:rtl/>
        </w:rPr>
        <w:t xml:space="preserve"> </w:t>
      </w:r>
    </w:p>
    <w:p w:rsidR="005F3BD2" w:rsidRDefault="005F3BD2" w:rsidP="005F3BD2">
      <w:pPr>
        <w:pStyle w:val="KeepWithNext"/>
        <w:rPr>
          <w:rtl/>
        </w:rPr>
      </w:pPr>
    </w:p>
    <w:p w:rsidR="0043327A" w:rsidRDefault="0043327A" w:rsidP="005F3BD2">
      <w:pPr>
        <w:rPr>
          <w:rtl/>
        </w:rPr>
      </w:pPr>
      <w:r>
        <w:rPr>
          <w:rFonts w:hint="cs"/>
          <w:rtl/>
        </w:rPr>
        <w:t xml:space="preserve">או הגורם </w:t>
      </w:r>
      <w:bookmarkStart w:id="3846" w:name="_ETM_Q1_7887986"/>
      <w:bookmarkEnd w:id="3846"/>
      <w:r>
        <w:rPr>
          <w:rFonts w:hint="cs"/>
          <w:rtl/>
        </w:rPr>
        <w:t xml:space="preserve">עצמו שנמצא שם? </w:t>
      </w:r>
    </w:p>
    <w:p w:rsidR="0043327A" w:rsidRDefault="0043327A" w:rsidP="005F3BD2">
      <w:pPr>
        <w:rPr>
          <w:rtl/>
        </w:rPr>
      </w:pPr>
      <w:bookmarkStart w:id="3847" w:name="_ETM_Q1_7895414"/>
      <w:bookmarkStart w:id="3848" w:name="_ETM_Q1_7895571"/>
      <w:bookmarkEnd w:id="3847"/>
      <w:bookmarkEnd w:id="3848"/>
    </w:p>
    <w:p w:rsidR="0043327A" w:rsidRDefault="0043327A" w:rsidP="0043327A">
      <w:pPr>
        <w:pStyle w:val="afb"/>
        <w:keepNext/>
        <w:rPr>
          <w:rtl/>
        </w:rPr>
      </w:pPr>
      <w:bookmarkStart w:id="3849" w:name="_ETM_Q1_7892090"/>
      <w:bookmarkStart w:id="3850" w:name="_ETM_Q1_7893817"/>
      <w:bookmarkStart w:id="3851" w:name="ET_guest_816671_704"/>
      <w:bookmarkEnd w:id="3849"/>
      <w:bookmarkEnd w:id="3850"/>
      <w:r w:rsidRPr="0043327A">
        <w:rPr>
          <w:rStyle w:val="TagStyle"/>
          <w:rtl/>
        </w:rPr>
        <w:t xml:space="preserve"> &lt;&lt; אורח &gt;&gt; </w:t>
      </w:r>
      <w:r>
        <w:rPr>
          <w:rtl/>
        </w:rPr>
        <w:t>מיכל גולדברג:</w:t>
      </w:r>
      <w:r w:rsidRPr="0043327A">
        <w:rPr>
          <w:rStyle w:val="TagStyle"/>
          <w:rtl/>
        </w:rPr>
        <w:t xml:space="preserve"> &lt;&lt; אורח &gt;&gt;</w:t>
      </w:r>
      <w:r w:rsidR="00037CE6">
        <w:rPr>
          <w:rtl/>
        </w:rPr>
        <w:t xml:space="preserve"> </w:t>
      </w:r>
      <w:bookmarkEnd w:id="3851"/>
    </w:p>
    <w:p w:rsidR="0043327A" w:rsidRDefault="0043327A" w:rsidP="0043327A">
      <w:pPr>
        <w:pStyle w:val="KeepWithNext"/>
        <w:rPr>
          <w:rtl/>
        </w:rPr>
      </w:pPr>
    </w:p>
    <w:p w:rsidR="0043327A" w:rsidRDefault="0043327A" w:rsidP="0043327A">
      <w:pPr>
        <w:rPr>
          <w:rtl/>
        </w:rPr>
      </w:pPr>
      <w:bookmarkStart w:id="3852" w:name="_ETM_Q1_7894636"/>
      <w:bookmarkEnd w:id="3852"/>
      <w:r>
        <w:rPr>
          <w:rFonts w:hint="cs"/>
          <w:rtl/>
        </w:rPr>
        <w:t>ל</w:t>
      </w:r>
      <w:bookmarkStart w:id="3853" w:name="_ETM_Q1_7894707"/>
      <w:bookmarkEnd w:id="3853"/>
      <w:r>
        <w:rPr>
          <w:rFonts w:hint="cs"/>
          <w:rtl/>
        </w:rPr>
        <w:t xml:space="preserve">או דווקא הגורם בשטח, אלא אותו </w:t>
      </w:r>
      <w:bookmarkStart w:id="3854" w:name="_ETM_Q1_7898222"/>
      <w:bookmarkEnd w:id="3854"/>
      <w:r>
        <w:rPr>
          <w:rFonts w:hint="cs"/>
          <w:rtl/>
        </w:rPr>
        <w:t>גורם שייקבע על ידי - - -</w:t>
      </w:r>
    </w:p>
    <w:p w:rsidR="0043327A" w:rsidRDefault="0043327A" w:rsidP="0043327A">
      <w:pPr>
        <w:rPr>
          <w:rtl/>
        </w:rPr>
      </w:pPr>
      <w:bookmarkStart w:id="3855" w:name="_ETM_Q1_7894393"/>
      <w:bookmarkEnd w:id="3855"/>
    </w:p>
    <w:p w:rsidR="0043327A" w:rsidRDefault="0043327A" w:rsidP="0043327A">
      <w:pPr>
        <w:pStyle w:val="af8"/>
        <w:keepNext/>
        <w:rPr>
          <w:rtl/>
        </w:rPr>
      </w:pPr>
      <w:bookmarkStart w:id="3856" w:name="_ETM_Q1_7894666"/>
      <w:bookmarkStart w:id="3857" w:name="_ETM_Q1_7894690"/>
      <w:bookmarkStart w:id="3858" w:name="_ETM_Q1_7894788"/>
      <w:bookmarkStart w:id="3859" w:name="_ETM_Q1_7898520"/>
      <w:bookmarkStart w:id="3860" w:name="ET_yor_5069_705"/>
      <w:bookmarkEnd w:id="3856"/>
      <w:bookmarkEnd w:id="3857"/>
      <w:bookmarkEnd w:id="3858"/>
      <w:bookmarkEnd w:id="3859"/>
      <w:r w:rsidRPr="0043327A">
        <w:rPr>
          <w:rStyle w:val="TagStyle"/>
          <w:rtl/>
        </w:rPr>
        <w:t xml:space="preserve"> &lt;&lt; יור &gt;&gt; </w:t>
      </w:r>
      <w:r>
        <w:rPr>
          <w:rtl/>
        </w:rPr>
        <w:t>היו"ר יעקב אשר:</w:t>
      </w:r>
      <w:r w:rsidRPr="0043327A">
        <w:rPr>
          <w:rStyle w:val="TagStyle"/>
          <w:rtl/>
        </w:rPr>
        <w:t xml:space="preserve"> &lt;&lt; יור &gt;&gt;</w:t>
      </w:r>
      <w:r w:rsidR="00037CE6">
        <w:rPr>
          <w:rtl/>
        </w:rPr>
        <w:t xml:space="preserve"> </w:t>
      </w:r>
      <w:bookmarkEnd w:id="3860"/>
    </w:p>
    <w:p w:rsidR="0043327A" w:rsidRDefault="0043327A" w:rsidP="0043327A">
      <w:pPr>
        <w:pStyle w:val="KeepWithNext"/>
        <w:rPr>
          <w:rtl/>
          <w:lang w:eastAsia="he-IL"/>
        </w:rPr>
      </w:pPr>
    </w:p>
    <w:p w:rsidR="005F3BD2" w:rsidRDefault="0043327A" w:rsidP="00687A09">
      <w:pPr>
        <w:rPr>
          <w:rtl/>
          <w:lang w:eastAsia="he-IL"/>
        </w:rPr>
      </w:pPr>
      <w:bookmarkStart w:id="3861" w:name="_ETM_Q1_7899293"/>
      <w:bookmarkStart w:id="3862" w:name="_ETM_Q1_7899348"/>
      <w:bookmarkEnd w:id="3861"/>
      <w:bookmarkEnd w:id="3862"/>
      <w:r>
        <w:rPr>
          <w:rFonts w:hint="cs"/>
          <w:rtl/>
          <w:lang w:eastAsia="he-IL"/>
        </w:rPr>
        <w:t xml:space="preserve">זאת בדיוק הבעיה, כי אני צריך </w:t>
      </w:r>
      <w:bookmarkStart w:id="3863" w:name="_ETM_Q1_7897344"/>
      <w:bookmarkEnd w:id="3863"/>
      <w:r>
        <w:rPr>
          <w:rFonts w:hint="cs"/>
          <w:rtl/>
          <w:lang w:eastAsia="he-IL"/>
        </w:rPr>
        <w:t>את הגורם בשטח</w:t>
      </w:r>
      <w:bookmarkStart w:id="3864" w:name="_ETM_Q1_7893637"/>
      <w:bookmarkStart w:id="3865" w:name="_ETM_Q1_7893783"/>
      <w:bookmarkStart w:id="3866" w:name="_ETM_Q1_7892370"/>
      <w:bookmarkStart w:id="3867" w:name="_ETM_Q1_7892383"/>
      <w:bookmarkStart w:id="3868" w:name="_ETM_Q1_7892414"/>
      <w:bookmarkEnd w:id="3864"/>
      <w:bookmarkEnd w:id="3865"/>
      <w:bookmarkEnd w:id="3866"/>
      <w:bookmarkEnd w:id="3867"/>
      <w:bookmarkEnd w:id="3868"/>
      <w:r w:rsidR="00D722BF">
        <w:rPr>
          <w:rFonts w:hint="cs"/>
          <w:rtl/>
          <w:lang w:eastAsia="he-IL"/>
        </w:rPr>
        <w:t xml:space="preserve"> שיקבל את ההחלטות.</w:t>
      </w:r>
    </w:p>
    <w:p w:rsidR="00431772" w:rsidRDefault="00431772" w:rsidP="00687A09">
      <w:pPr>
        <w:rPr>
          <w:rtl/>
          <w:lang w:eastAsia="he-IL"/>
        </w:rPr>
      </w:pPr>
    </w:p>
    <w:p w:rsidR="00431772" w:rsidRDefault="00431772" w:rsidP="00431772">
      <w:pPr>
        <w:pStyle w:val="a5"/>
        <w:keepNext/>
        <w:rPr>
          <w:rtl/>
        </w:rPr>
      </w:pPr>
      <w:bookmarkStart w:id="3869" w:name="_ETM_Q1_7894944"/>
      <w:bookmarkStart w:id="3870" w:name="_ETM_Q1_7895078"/>
      <w:bookmarkStart w:id="3871" w:name="ET_speaker_5938_706"/>
      <w:bookmarkEnd w:id="3869"/>
      <w:bookmarkEnd w:id="3870"/>
      <w:r w:rsidRPr="00D722BF">
        <w:rPr>
          <w:rStyle w:val="TagStyle"/>
          <w:rtl/>
        </w:rPr>
        <w:t xml:space="preserve">&lt;&lt; דובר &gt;&gt; </w:t>
      </w:r>
      <w:r>
        <w:rPr>
          <w:rtl/>
        </w:rPr>
        <w:t>יואב סגלוביץ' (יש עתיד-תל"ם):</w:t>
      </w:r>
      <w:r w:rsidRPr="00D722BF">
        <w:rPr>
          <w:rStyle w:val="TagStyle"/>
          <w:rtl/>
        </w:rPr>
        <w:t xml:space="preserve"> &lt;&lt; דובר &gt;&gt;</w:t>
      </w:r>
      <w:r w:rsidR="00037CE6">
        <w:rPr>
          <w:rtl/>
        </w:rPr>
        <w:t xml:space="preserve"> </w:t>
      </w:r>
      <w:bookmarkEnd w:id="3871"/>
    </w:p>
    <w:p w:rsidR="00431772" w:rsidRDefault="00431772" w:rsidP="00431772">
      <w:pPr>
        <w:pStyle w:val="KeepWithNext"/>
        <w:rPr>
          <w:rtl/>
          <w:lang w:eastAsia="he-IL"/>
        </w:rPr>
      </w:pPr>
    </w:p>
    <w:p w:rsidR="00431772" w:rsidRDefault="00431772" w:rsidP="00431772">
      <w:pPr>
        <w:rPr>
          <w:rtl/>
          <w:lang w:eastAsia="he-IL"/>
        </w:rPr>
      </w:pPr>
      <w:bookmarkStart w:id="3872" w:name="_ETM_Q1_7898072"/>
      <w:bookmarkStart w:id="3873" w:name="_ETM_Q1_7898129"/>
      <w:bookmarkEnd w:id="3872"/>
      <w:bookmarkEnd w:id="3873"/>
      <w:r>
        <w:rPr>
          <w:rFonts w:hint="cs"/>
          <w:rtl/>
          <w:lang w:eastAsia="he-IL"/>
        </w:rPr>
        <w:t>יש לי הצעה.</w:t>
      </w:r>
      <w:bookmarkStart w:id="3874" w:name="_ETM_Q1_7894066"/>
      <w:bookmarkEnd w:id="3874"/>
    </w:p>
    <w:p w:rsidR="00431772" w:rsidRDefault="00431772" w:rsidP="00431772">
      <w:pPr>
        <w:rPr>
          <w:rtl/>
          <w:lang w:eastAsia="he-IL"/>
        </w:rPr>
      </w:pPr>
      <w:bookmarkStart w:id="3875" w:name="_ETM_Q1_7894181"/>
      <w:bookmarkEnd w:id="3875"/>
    </w:p>
    <w:p w:rsidR="00431772" w:rsidRDefault="00431772" w:rsidP="00431772">
      <w:pPr>
        <w:pStyle w:val="af8"/>
        <w:keepNext/>
        <w:rPr>
          <w:rtl/>
        </w:rPr>
      </w:pPr>
      <w:bookmarkStart w:id="3876" w:name="_ETM_Q1_7900418"/>
      <w:bookmarkStart w:id="3877" w:name="_ETM_Q1_7900543"/>
      <w:bookmarkStart w:id="3878" w:name="_ETM_Q1_7897529"/>
      <w:bookmarkStart w:id="3879" w:name="ET_yor_5069_707"/>
      <w:bookmarkEnd w:id="3876"/>
      <w:bookmarkEnd w:id="3877"/>
      <w:bookmarkEnd w:id="3878"/>
      <w:r w:rsidRPr="00D722BF">
        <w:rPr>
          <w:rStyle w:val="TagStyle"/>
          <w:rtl/>
        </w:rPr>
        <w:t xml:space="preserve"> &lt;&lt; יור &gt;&gt; </w:t>
      </w:r>
      <w:r>
        <w:rPr>
          <w:rtl/>
        </w:rPr>
        <w:t>היו"ר יעקב אשר:</w:t>
      </w:r>
      <w:r w:rsidRPr="00D722BF">
        <w:rPr>
          <w:rStyle w:val="TagStyle"/>
          <w:rtl/>
        </w:rPr>
        <w:t xml:space="preserve"> &lt;&lt; יור &gt;&gt;</w:t>
      </w:r>
      <w:r w:rsidR="00037CE6">
        <w:rPr>
          <w:rtl/>
        </w:rPr>
        <w:t xml:space="preserve"> </w:t>
      </w:r>
      <w:bookmarkEnd w:id="3879"/>
    </w:p>
    <w:p w:rsidR="00431772" w:rsidRDefault="00431772" w:rsidP="00431772">
      <w:pPr>
        <w:pStyle w:val="KeepWithNext"/>
        <w:rPr>
          <w:rtl/>
          <w:lang w:eastAsia="he-IL"/>
        </w:rPr>
      </w:pPr>
    </w:p>
    <w:p w:rsidR="00431772" w:rsidRDefault="00431772" w:rsidP="00431772">
      <w:pPr>
        <w:rPr>
          <w:rtl/>
          <w:lang w:eastAsia="he-IL"/>
        </w:rPr>
      </w:pPr>
      <w:bookmarkStart w:id="3880" w:name="_ETM_Q1_7898186"/>
      <w:bookmarkStart w:id="3881" w:name="_ETM_Q1_7898244"/>
      <w:bookmarkEnd w:id="3880"/>
      <w:bookmarkEnd w:id="3881"/>
      <w:r>
        <w:rPr>
          <w:rFonts w:hint="cs"/>
          <w:rtl/>
          <w:lang w:eastAsia="he-IL"/>
        </w:rPr>
        <w:t>שנייה, דקה.</w:t>
      </w:r>
    </w:p>
    <w:p w:rsidR="00687A09" w:rsidRDefault="00687A09" w:rsidP="00431772">
      <w:pPr>
        <w:rPr>
          <w:rtl/>
          <w:lang w:eastAsia="he-IL"/>
        </w:rPr>
      </w:pPr>
    </w:p>
    <w:p w:rsidR="005F3BD2" w:rsidRDefault="005F3BD2" w:rsidP="005F3BD2">
      <w:pPr>
        <w:pStyle w:val="afb"/>
        <w:keepNext/>
        <w:rPr>
          <w:rtl/>
        </w:rPr>
      </w:pPr>
      <w:bookmarkStart w:id="3882" w:name="ET_guest_816671_458"/>
      <w:r w:rsidRPr="005F3BD2">
        <w:rPr>
          <w:rStyle w:val="TagStyle"/>
          <w:rtl/>
        </w:rPr>
        <w:t xml:space="preserve"> &lt;&lt; אורח &gt;&gt; </w:t>
      </w:r>
      <w:r>
        <w:rPr>
          <w:rtl/>
        </w:rPr>
        <w:t>מיכל גולדברג:</w:t>
      </w:r>
      <w:r w:rsidRPr="005F3BD2">
        <w:rPr>
          <w:rStyle w:val="TagStyle"/>
          <w:rtl/>
        </w:rPr>
        <w:t xml:space="preserve"> &lt;&lt; אורח &gt;&gt;</w:t>
      </w:r>
      <w:r>
        <w:rPr>
          <w:rtl/>
        </w:rPr>
        <w:t xml:space="preserve"> </w:t>
      </w:r>
      <w:bookmarkEnd w:id="3882"/>
    </w:p>
    <w:p w:rsidR="005F3BD2" w:rsidRDefault="005F3BD2" w:rsidP="005F3BD2">
      <w:pPr>
        <w:pStyle w:val="KeepWithNext"/>
        <w:rPr>
          <w:rtl/>
        </w:rPr>
      </w:pPr>
    </w:p>
    <w:p w:rsidR="005F3BD2" w:rsidRDefault="00D722BF" w:rsidP="00D722BF">
      <w:pPr>
        <w:rPr>
          <w:rtl/>
        </w:rPr>
      </w:pPr>
      <w:r>
        <w:rPr>
          <w:rFonts w:hint="cs"/>
          <w:rtl/>
        </w:rPr>
        <w:t xml:space="preserve">כמובן שהנוהל </w:t>
      </w:r>
      <w:bookmarkStart w:id="3883" w:name="_ETM_Q1_7901681"/>
      <w:bookmarkEnd w:id="3883"/>
      <w:r>
        <w:rPr>
          <w:rFonts w:hint="cs"/>
          <w:rtl/>
        </w:rPr>
        <w:t>יחיי</w:t>
      </w:r>
      <w:r w:rsidR="00652702">
        <w:rPr>
          <w:rFonts w:hint="cs"/>
          <w:rtl/>
        </w:rPr>
        <w:t>ב את הגורם בשטח, אין פה שום ספק.</w:t>
      </w:r>
      <w:r>
        <w:rPr>
          <w:rFonts w:hint="cs"/>
          <w:rtl/>
        </w:rPr>
        <w:t xml:space="preserve"> זה יהיה </w:t>
      </w:r>
      <w:bookmarkStart w:id="3884" w:name="_ETM_Q1_7902832"/>
      <w:bookmarkEnd w:id="3884"/>
      <w:r>
        <w:rPr>
          <w:rFonts w:hint="cs"/>
          <w:rtl/>
        </w:rPr>
        <w:t>נוהל שיחייב - - -</w:t>
      </w:r>
      <w:r w:rsidR="005F3BD2">
        <w:rPr>
          <w:rFonts w:hint="cs"/>
          <w:rtl/>
        </w:rPr>
        <w:t xml:space="preserve"> </w:t>
      </w:r>
    </w:p>
    <w:p w:rsidR="005F3BD2" w:rsidRDefault="005F3BD2" w:rsidP="00D773F2">
      <w:pPr>
        <w:ind w:firstLine="0"/>
        <w:rPr>
          <w:rtl/>
        </w:rPr>
      </w:pPr>
    </w:p>
    <w:p w:rsidR="005F3BD2" w:rsidRDefault="005F3BD2" w:rsidP="005F3BD2">
      <w:pPr>
        <w:pStyle w:val="af8"/>
        <w:keepNext/>
        <w:rPr>
          <w:rtl/>
        </w:rPr>
      </w:pPr>
      <w:bookmarkStart w:id="3885" w:name="ET_yor_5069_459"/>
      <w:r w:rsidRPr="005F3BD2">
        <w:rPr>
          <w:rStyle w:val="TagStyle"/>
          <w:rtl/>
        </w:rPr>
        <w:t xml:space="preserve"> &lt;&lt; יור &gt;&gt; </w:t>
      </w:r>
      <w:r>
        <w:rPr>
          <w:rtl/>
        </w:rPr>
        <w:t>היו"ר יעקב אשר:</w:t>
      </w:r>
      <w:r w:rsidRPr="005F3BD2">
        <w:rPr>
          <w:rStyle w:val="TagStyle"/>
          <w:rtl/>
        </w:rPr>
        <w:t xml:space="preserve"> &lt;&lt; יור &gt;&gt;</w:t>
      </w:r>
      <w:r>
        <w:rPr>
          <w:rtl/>
        </w:rPr>
        <w:t xml:space="preserve"> </w:t>
      </w:r>
      <w:bookmarkEnd w:id="3885"/>
    </w:p>
    <w:p w:rsidR="005F3BD2" w:rsidRDefault="005F3BD2" w:rsidP="005F3BD2">
      <w:pPr>
        <w:pStyle w:val="KeepWithNext"/>
        <w:rPr>
          <w:rtl/>
        </w:rPr>
      </w:pPr>
    </w:p>
    <w:p w:rsidR="00D722BF" w:rsidRDefault="00D722BF" w:rsidP="00EC5A9A">
      <w:pPr>
        <w:rPr>
          <w:rtl/>
        </w:rPr>
      </w:pPr>
      <w:r>
        <w:rPr>
          <w:rFonts w:hint="cs"/>
          <w:rtl/>
        </w:rPr>
        <w:t xml:space="preserve">מה קרה בבית"ר? מי </w:t>
      </w:r>
      <w:bookmarkStart w:id="3886" w:name="_ETM_Q1_7908201"/>
      <w:bookmarkEnd w:id="3886"/>
      <w:r>
        <w:rPr>
          <w:rFonts w:hint="cs"/>
          <w:rtl/>
        </w:rPr>
        <w:t xml:space="preserve">נתן את האישורים האלה? </w:t>
      </w:r>
      <w:bookmarkStart w:id="3887" w:name="_ETM_Q1_7895714"/>
      <w:bookmarkEnd w:id="3887"/>
      <w:r w:rsidR="00652702">
        <w:rPr>
          <w:rFonts w:hint="cs"/>
          <w:rtl/>
        </w:rPr>
        <w:t xml:space="preserve">איזה </w:t>
      </w:r>
      <w:bookmarkStart w:id="3888" w:name="_ETM_Q1_7906325"/>
      <w:bookmarkEnd w:id="3888"/>
      <w:r w:rsidR="00652702">
        <w:rPr>
          <w:rFonts w:hint="cs"/>
          <w:rtl/>
        </w:rPr>
        <w:t>גורם בשטח?</w:t>
      </w:r>
      <w:bookmarkStart w:id="3889" w:name="_ETM_Q1_7908317"/>
      <w:bookmarkEnd w:id="3889"/>
    </w:p>
    <w:p w:rsidR="00652702" w:rsidRDefault="00652702" w:rsidP="00EC5A9A">
      <w:pPr>
        <w:rPr>
          <w:rtl/>
        </w:rPr>
      </w:pPr>
      <w:bookmarkStart w:id="3890" w:name="_ETM_Q1_7920071"/>
      <w:bookmarkStart w:id="3891" w:name="_ETM_Q1_7920180"/>
      <w:bookmarkEnd w:id="3890"/>
      <w:bookmarkEnd w:id="3891"/>
    </w:p>
    <w:p w:rsidR="00652702" w:rsidRDefault="00652702" w:rsidP="00652702">
      <w:pPr>
        <w:pStyle w:val="afb"/>
        <w:keepNext/>
        <w:rPr>
          <w:rtl/>
        </w:rPr>
      </w:pPr>
      <w:bookmarkStart w:id="3892" w:name="_ETM_Q1_7908443"/>
      <w:bookmarkStart w:id="3893" w:name="_ETM_Q1_7909441"/>
      <w:bookmarkStart w:id="3894" w:name="ET_guest_816671_708"/>
      <w:bookmarkEnd w:id="3892"/>
      <w:bookmarkEnd w:id="3893"/>
      <w:r w:rsidRPr="00652702">
        <w:rPr>
          <w:rStyle w:val="TagStyle"/>
          <w:rtl/>
        </w:rPr>
        <w:t xml:space="preserve"> &lt;&lt; אורח &gt;&gt; </w:t>
      </w:r>
      <w:r>
        <w:rPr>
          <w:rtl/>
        </w:rPr>
        <w:t>מיכל גולדברג:</w:t>
      </w:r>
      <w:r w:rsidRPr="00652702">
        <w:rPr>
          <w:rStyle w:val="TagStyle"/>
          <w:rtl/>
        </w:rPr>
        <w:t xml:space="preserve"> &lt;&lt; אורח &gt;&gt;</w:t>
      </w:r>
      <w:r w:rsidR="00037CE6">
        <w:rPr>
          <w:rtl/>
        </w:rPr>
        <w:t xml:space="preserve"> </w:t>
      </w:r>
      <w:bookmarkEnd w:id="3894"/>
    </w:p>
    <w:p w:rsidR="00652702" w:rsidRDefault="00652702" w:rsidP="00652702">
      <w:pPr>
        <w:pStyle w:val="KeepWithNext"/>
        <w:rPr>
          <w:rtl/>
        </w:rPr>
      </w:pPr>
    </w:p>
    <w:p w:rsidR="00652702" w:rsidRDefault="00652702" w:rsidP="00652702">
      <w:pPr>
        <w:rPr>
          <w:rtl/>
        </w:rPr>
      </w:pPr>
      <w:bookmarkStart w:id="3895" w:name="_ETM_Q1_7910128"/>
      <w:bookmarkStart w:id="3896" w:name="_ETM_Q1_7910198"/>
      <w:bookmarkEnd w:id="3895"/>
      <w:bookmarkEnd w:id="3896"/>
      <w:r>
        <w:rPr>
          <w:rFonts w:hint="cs"/>
          <w:rtl/>
        </w:rPr>
        <w:t xml:space="preserve">בבית"ר רח"ל. כיום לפי החוק, חוק להארכת </w:t>
      </w:r>
      <w:bookmarkStart w:id="3897" w:name="_ETM_Q1_7912870"/>
      <w:bookmarkEnd w:id="3897"/>
      <w:r>
        <w:rPr>
          <w:rFonts w:hint="cs"/>
          <w:rtl/>
        </w:rPr>
        <w:t>תוקף תקש"ח אזור מוגבל, רח"ל</w:t>
      </w:r>
      <w:r w:rsidR="00F120CB">
        <w:rPr>
          <w:rFonts w:hint="cs"/>
          <w:rtl/>
        </w:rPr>
        <w:t>,</w:t>
      </w:r>
      <w:r>
        <w:rPr>
          <w:rFonts w:hint="cs"/>
          <w:rtl/>
        </w:rPr>
        <w:t xml:space="preserve"> רשות החירום </w:t>
      </w:r>
      <w:bookmarkStart w:id="3898" w:name="_ETM_Q1_7916811"/>
      <w:bookmarkEnd w:id="3898"/>
      <w:r w:rsidR="00F120CB">
        <w:rPr>
          <w:rFonts w:hint="cs"/>
          <w:rtl/>
        </w:rPr>
        <w:t>הלאומית</w:t>
      </w:r>
      <w:r>
        <w:rPr>
          <w:rFonts w:hint="cs"/>
          <w:rtl/>
        </w:rPr>
        <w:t xml:space="preserve"> היא הגורם האחראי - - -</w:t>
      </w:r>
    </w:p>
    <w:p w:rsidR="00652702" w:rsidRDefault="00652702" w:rsidP="00652702">
      <w:pPr>
        <w:rPr>
          <w:rtl/>
        </w:rPr>
      </w:pPr>
      <w:bookmarkStart w:id="3899" w:name="_ETM_Q1_7911647"/>
      <w:bookmarkStart w:id="3900" w:name="_ETM_Q1_7911778"/>
      <w:bookmarkEnd w:id="3899"/>
      <w:bookmarkEnd w:id="3900"/>
    </w:p>
    <w:p w:rsidR="00652702" w:rsidRDefault="00652702" w:rsidP="00652702">
      <w:pPr>
        <w:pStyle w:val="af8"/>
        <w:keepNext/>
        <w:rPr>
          <w:rtl/>
        </w:rPr>
      </w:pPr>
      <w:bookmarkStart w:id="3901" w:name="_ETM_Q1_7911792"/>
      <w:bookmarkStart w:id="3902" w:name="_ETM_Q1_7911908"/>
      <w:bookmarkStart w:id="3903" w:name="ET_yor_5069_709"/>
      <w:bookmarkEnd w:id="3901"/>
      <w:bookmarkEnd w:id="3902"/>
      <w:r w:rsidRPr="00652702">
        <w:rPr>
          <w:rStyle w:val="TagStyle"/>
          <w:rtl/>
        </w:rPr>
        <w:t xml:space="preserve"> &lt;&lt; יור &gt;&gt; </w:t>
      </w:r>
      <w:r>
        <w:rPr>
          <w:rtl/>
        </w:rPr>
        <w:t>היו"ר יעקב אשר:</w:t>
      </w:r>
      <w:r w:rsidRPr="00652702">
        <w:rPr>
          <w:rStyle w:val="TagStyle"/>
          <w:rtl/>
        </w:rPr>
        <w:t xml:space="preserve"> &lt;&lt; יור &gt;&gt;</w:t>
      </w:r>
      <w:r w:rsidR="00037CE6">
        <w:rPr>
          <w:rtl/>
        </w:rPr>
        <w:t xml:space="preserve"> </w:t>
      </w:r>
      <w:bookmarkEnd w:id="3903"/>
    </w:p>
    <w:p w:rsidR="00D722BF" w:rsidRPr="00D722BF" w:rsidRDefault="00D722BF" w:rsidP="00652702">
      <w:pPr>
        <w:ind w:firstLine="0"/>
        <w:rPr>
          <w:rtl/>
          <w:lang w:eastAsia="he-IL"/>
        </w:rPr>
      </w:pPr>
      <w:bookmarkStart w:id="3904" w:name="_ETM_Q1_7913842"/>
      <w:bookmarkStart w:id="3905" w:name="_ETM_Q1_7913903"/>
      <w:bookmarkStart w:id="3906" w:name="_ETM_Q1_7908534"/>
      <w:bookmarkStart w:id="3907" w:name="_ETM_Q1_7908642"/>
      <w:bookmarkStart w:id="3908" w:name="_ETM_Q1_7895828"/>
      <w:bookmarkStart w:id="3909" w:name="_ETM_Q1_7895959"/>
      <w:bookmarkStart w:id="3910" w:name="_ETM_Q1_7897274"/>
      <w:bookmarkStart w:id="3911" w:name="_ETM_Q1_7892458"/>
      <w:bookmarkStart w:id="3912" w:name="_ETM_Q1_7892596"/>
      <w:bookmarkEnd w:id="3904"/>
      <w:bookmarkEnd w:id="3905"/>
      <w:bookmarkEnd w:id="3906"/>
      <w:bookmarkEnd w:id="3907"/>
      <w:bookmarkEnd w:id="3908"/>
      <w:bookmarkEnd w:id="3909"/>
      <w:bookmarkEnd w:id="3910"/>
      <w:bookmarkEnd w:id="3911"/>
      <w:bookmarkEnd w:id="3912"/>
    </w:p>
    <w:p w:rsidR="00EC5A9A" w:rsidRDefault="005F3BD2" w:rsidP="00652702">
      <w:pPr>
        <w:rPr>
          <w:rtl/>
        </w:rPr>
      </w:pPr>
      <w:bookmarkStart w:id="3913" w:name="_ETM_Q1_7896100"/>
      <w:bookmarkStart w:id="3914" w:name="_ETM_Q1_7896117"/>
      <w:bookmarkStart w:id="3915" w:name="_ETM_Q1_7896146"/>
      <w:bookmarkEnd w:id="3913"/>
      <w:bookmarkEnd w:id="3914"/>
      <w:bookmarkEnd w:id="3915"/>
      <w:r>
        <w:rPr>
          <w:rFonts w:hint="cs"/>
          <w:rtl/>
        </w:rPr>
        <w:t>זה קרה בשטח</w:t>
      </w:r>
      <w:r w:rsidR="00EC5A9A">
        <w:rPr>
          <w:rFonts w:hint="cs"/>
          <w:rtl/>
        </w:rPr>
        <w:t xml:space="preserve">, </w:t>
      </w:r>
      <w:bookmarkStart w:id="3916" w:name="_ETM_Q1_7921920"/>
      <w:bookmarkEnd w:id="3916"/>
      <w:r w:rsidR="00EC5A9A">
        <w:rPr>
          <w:rFonts w:hint="cs"/>
          <w:rtl/>
        </w:rPr>
        <w:t>משטרה? המשרד לביטחון פנים.</w:t>
      </w:r>
      <w:bookmarkStart w:id="3917" w:name="_ETM_Q1_7926248"/>
      <w:bookmarkStart w:id="3918" w:name="_ETM_Q1_7926485"/>
      <w:bookmarkStart w:id="3919" w:name="_ETM_Q1_7922182"/>
      <w:bookmarkStart w:id="3920" w:name="_ETM_Q1_7922375"/>
      <w:bookmarkStart w:id="3921" w:name="_ETM_Q1_7923246"/>
      <w:bookmarkEnd w:id="3917"/>
      <w:bookmarkEnd w:id="3918"/>
      <w:bookmarkEnd w:id="3919"/>
      <w:bookmarkEnd w:id="3920"/>
      <w:bookmarkEnd w:id="3921"/>
    </w:p>
    <w:p w:rsidR="00EC5A9A" w:rsidRDefault="00EC5A9A" w:rsidP="00EC5A9A">
      <w:pPr>
        <w:ind w:firstLine="0"/>
        <w:rPr>
          <w:rtl/>
        </w:rPr>
      </w:pPr>
      <w:bookmarkStart w:id="3922" w:name="_ETM_Q1_7923533"/>
      <w:bookmarkStart w:id="3923" w:name="_ETM_Q1_7923692"/>
      <w:bookmarkStart w:id="3924" w:name="_ETM_Q1_7924005"/>
      <w:bookmarkStart w:id="3925" w:name="_ETM_Q1_7924169"/>
      <w:bookmarkEnd w:id="3922"/>
      <w:bookmarkEnd w:id="3923"/>
      <w:bookmarkEnd w:id="3924"/>
      <w:bookmarkEnd w:id="3925"/>
    </w:p>
    <w:p w:rsidR="00EC5A9A" w:rsidRDefault="00EC5A9A" w:rsidP="00EC5A9A">
      <w:pPr>
        <w:pStyle w:val="a5"/>
        <w:keepNext/>
        <w:rPr>
          <w:rtl/>
        </w:rPr>
      </w:pPr>
      <w:bookmarkStart w:id="3926" w:name="ET_speaker_תמר_ליברטי_465"/>
      <w:r w:rsidRPr="00EC5A9A">
        <w:rPr>
          <w:rStyle w:val="TagStyle"/>
          <w:rtl/>
        </w:rPr>
        <w:t xml:space="preserve"> &lt;&lt; דובר &gt;&gt; </w:t>
      </w:r>
      <w:r>
        <w:rPr>
          <w:rtl/>
        </w:rPr>
        <w:t>תמר ליברטי:</w:t>
      </w:r>
      <w:r w:rsidRPr="00EC5A9A">
        <w:rPr>
          <w:rStyle w:val="TagStyle"/>
          <w:rtl/>
        </w:rPr>
        <w:t xml:space="preserve"> &lt;&lt; דובר &gt;&gt;</w:t>
      </w:r>
      <w:r>
        <w:rPr>
          <w:rtl/>
        </w:rPr>
        <w:t xml:space="preserve"> </w:t>
      </w:r>
      <w:bookmarkEnd w:id="3926"/>
    </w:p>
    <w:p w:rsidR="005F3BD2" w:rsidRDefault="005F3BD2" w:rsidP="00EC5A9A">
      <w:pPr>
        <w:ind w:firstLine="0"/>
        <w:rPr>
          <w:rtl/>
        </w:rPr>
      </w:pPr>
      <w:bookmarkStart w:id="3927" w:name="_ETM_Q1_7926571"/>
      <w:bookmarkStart w:id="3928" w:name="_ETM_Q1_7926632"/>
      <w:bookmarkEnd w:id="3927"/>
      <w:bookmarkEnd w:id="3928"/>
    </w:p>
    <w:p w:rsidR="00DC6952" w:rsidRDefault="005F3BD2" w:rsidP="00D55AB8">
      <w:pPr>
        <w:rPr>
          <w:rtl/>
        </w:rPr>
      </w:pPr>
      <w:r>
        <w:rPr>
          <w:rFonts w:hint="cs"/>
          <w:rtl/>
        </w:rPr>
        <w:t>אני חושבת שיש נציגות</w:t>
      </w:r>
      <w:r w:rsidR="001E3F12">
        <w:rPr>
          <w:rFonts w:hint="cs"/>
          <w:rtl/>
        </w:rPr>
        <w:t xml:space="preserve"> של רח"ל בשטח.</w:t>
      </w:r>
      <w:r w:rsidR="00EC5A9A">
        <w:rPr>
          <w:rFonts w:hint="cs"/>
          <w:rtl/>
        </w:rPr>
        <w:t xml:space="preserve"> להבנתי, היא אמורה להיות</w:t>
      </w:r>
      <w:bookmarkStart w:id="3929" w:name="_ETM_Q1_7927857"/>
      <w:bookmarkStart w:id="3930" w:name="_ETM_Q1_7930241"/>
      <w:bookmarkStart w:id="3931" w:name="_ETM_Q1_7932242"/>
      <w:bookmarkStart w:id="3932" w:name="_ETM_Q1_7932314"/>
      <w:bookmarkEnd w:id="3929"/>
      <w:bookmarkEnd w:id="3930"/>
      <w:bookmarkEnd w:id="3931"/>
      <w:bookmarkEnd w:id="3932"/>
      <w:r w:rsidR="00D55AB8">
        <w:rPr>
          <w:rFonts w:hint="cs"/>
          <w:rtl/>
        </w:rPr>
        <w:t>.</w:t>
      </w:r>
    </w:p>
    <w:p w:rsidR="003F0B96" w:rsidRDefault="003F0B96" w:rsidP="003F0B96">
      <w:pPr>
        <w:ind w:firstLine="0"/>
      </w:pPr>
    </w:p>
    <w:p w:rsidR="003F0B96" w:rsidRDefault="003F0B96" w:rsidP="003F0B96">
      <w:pPr>
        <w:pStyle w:val="af8"/>
        <w:rPr>
          <w:rtl/>
        </w:rPr>
      </w:pPr>
      <w:bookmarkStart w:id="3933" w:name="ET_yor_5069_92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933"/>
      <w:r>
        <w:rPr>
          <w:rFonts w:hint="cs"/>
          <w:rtl/>
        </w:rPr>
        <w:t xml:space="preserve"> </w:t>
      </w:r>
    </w:p>
    <w:p w:rsidR="003F0B96" w:rsidRDefault="003F0B96" w:rsidP="003F0B96">
      <w:pPr>
        <w:pStyle w:val="KeepWithNext"/>
        <w:rPr>
          <w:rtl/>
        </w:rPr>
      </w:pPr>
    </w:p>
    <w:p w:rsidR="003F0B96" w:rsidRDefault="003F0B96" w:rsidP="003F0B96">
      <w:pPr>
        <w:rPr>
          <w:rtl/>
        </w:rPr>
      </w:pPr>
      <w:bookmarkStart w:id="3934" w:name="_ETM_Q1_5412124"/>
      <w:bookmarkEnd w:id="3934"/>
      <w:r>
        <w:rPr>
          <w:rtl/>
        </w:rPr>
        <w:t xml:space="preserve">השאלה היא האם השוטרים שלכם יתרוצצו וירימו טלפונים כדי לשאול אם לאשר לבן </w:t>
      </w:r>
      <w:bookmarkStart w:id="3935" w:name="_ETM_Q1_7936134"/>
      <w:bookmarkEnd w:id="3935"/>
      <w:r>
        <w:rPr>
          <w:rtl/>
        </w:rPr>
        <w:t>אדם או לא. מישהו לקח אחריות שם?</w:t>
      </w:r>
    </w:p>
    <w:p w:rsidR="003F0B96" w:rsidRDefault="003F0B96" w:rsidP="003F0B96">
      <w:pPr>
        <w:rPr>
          <w:rtl/>
        </w:rPr>
      </w:pPr>
      <w:bookmarkStart w:id="3936" w:name="_ETM_Q1_7959178"/>
      <w:bookmarkStart w:id="3937" w:name="_ETM_Q1_7959288"/>
      <w:bookmarkStart w:id="3938" w:name="_ETM_Q1_7954801"/>
      <w:bookmarkEnd w:id="3936"/>
      <w:bookmarkEnd w:id="3937"/>
      <w:bookmarkEnd w:id="3938"/>
    </w:p>
    <w:p w:rsidR="003F0B96" w:rsidRDefault="003F0B96" w:rsidP="003F0B96">
      <w:pPr>
        <w:pStyle w:val="a5"/>
        <w:rPr>
          <w:rtl/>
        </w:rPr>
      </w:pPr>
      <w:bookmarkStart w:id="3939" w:name="ET_speaker_תמר_ליברטי_904"/>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939"/>
    </w:p>
    <w:p w:rsidR="003F0B96" w:rsidRDefault="003F0B96" w:rsidP="003F0B96">
      <w:pPr>
        <w:pStyle w:val="KeepWithNext"/>
        <w:rPr>
          <w:rtl/>
        </w:rPr>
      </w:pPr>
    </w:p>
    <w:p w:rsidR="003F0B96" w:rsidRDefault="003F0B96" w:rsidP="003F0B96">
      <w:pPr>
        <w:rPr>
          <w:rtl/>
        </w:rPr>
      </w:pPr>
      <w:bookmarkStart w:id="3940" w:name="_ETM_Q1_7955432"/>
      <w:bookmarkStart w:id="3941" w:name="_ETM_Q1_7955481"/>
      <w:bookmarkEnd w:id="3940"/>
      <w:bookmarkEnd w:id="3941"/>
      <w:r>
        <w:rPr>
          <w:rtl/>
        </w:rPr>
        <w:t xml:space="preserve">אני </w:t>
      </w:r>
      <w:bookmarkStart w:id="3942" w:name="_ETM_Q1_7940741"/>
      <w:bookmarkEnd w:id="3942"/>
      <w:r>
        <w:rPr>
          <w:rtl/>
        </w:rPr>
        <w:t xml:space="preserve">לא יודעת להגיד מה בדיוק קרה בביתר אבל אני יודעת </w:t>
      </w:r>
      <w:bookmarkStart w:id="3943" w:name="_ETM_Q1_7943611"/>
      <w:bookmarkEnd w:id="3943"/>
      <w:r>
        <w:rPr>
          <w:rtl/>
        </w:rPr>
        <w:t xml:space="preserve">להגיד מהניסיון שלי באזורים המוגבלים המוקדמים יותר שנקבעו שבהחלט היה ממשק בין גורמי המשטרה לבין נציגי רח"ל, שהם אלה </w:t>
      </w:r>
      <w:bookmarkStart w:id="3944" w:name="_ETM_Q1_7954016"/>
      <w:bookmarkEnd w:id="3944"/>
      <w:r>
        <w:rPr>
          <w:rtl/>
        </w:rPr>
        <w:t>שהיו מוסמכים לקבוע האם מדובר בצורך חיוני או לא.</w:t>
      </w:r>
    </w:p>
    <w:p w:rsidR="003F0B96" w:rsidRDefault="003F0B96" w:rsidP="003F0B96">
      <w:pPr>
        <w:rPr>
          <w:rtl/>
        </w:rPr>
      </w:pPr>
      <w:bookmarkStart w:id="3945" w:name="_ETM_Q1_7958748"/>
      <w:bookmarkStart w:id="3946" w:name="_ETM_Q1_7958877"/>
      <w:bookmarkEnd w:id="3945"/>
      <w:bookmarkEnd w:id="3946"/>
      <w:r>
        <w:rPr>
          <w:rtl/>
        </w:rPr>
        <w:t xml:space="preserve"> </w:t>
      </w:r>
    </w:p>
    <w:p w:rsidR="003F0B96" w:rsidRDefault="003F0B96" w:rsidP="003F0B96">
      <w:pPr>
        <w:pStyle w:val="a5"/>
        <w:rPr>
          <w:rtl/>
        </w:rPr>
      </w:pPr>
      <w:bookmarkStart w:id="3947" w:name="ET_speaker_ישי_יודקביץ_5"/>
      <w:r>
        <w:rPr>
          <w:rStyle w:val="TagStyle"/>
          <w:rFonts w:hint="cs"/>
          <w:rtl/>
        </w:rPr>
        <w:t xml:space="preserve">&lt;&lt; דובר &gt;&gt; </w:t>
      </w:r>
      <w:r>
        <w:rPr>
          <w:rFonts w:hint="cs"/>
          <w:rtl/>
        </w:rPr>
        <w:t>ישי יודקביץ:</w:t>
      </w:r>
      <w:r>
        <w:rPr>
          <w:rStyle w:val="TagStyle"/>
          <w:rFonts w:hint="cs"/>
          <w:rtl/>
        </w:rPr>
        <w:t xml:space="preserve"> &lt;&lt; דובר &gt;&gt;</w:t>
      </w:r>
      <w:r>
        <w:rPr>
          <w:rFonts w:hint="cs"/>
          <w:rtl/>
        </w:rPr>
        <w:t xml:space="preserve"> </w:t>
      </w:r>
      <w:bookmarkEnd w:id="3947"/>
    </w:p>
    <w:p w:rsidR="003F0B96" w:rsidRDefault="003F0B96" w:rsidP="003F0B96">
      <w:pPr>
        <w:pStyle w:val="KeepWithNext"/>
        <w:rPr>
          <w:lang w:eastAsia="he-IL"/>
        </w:rPr>
      </w:pPr>
    </w:p>
    <w:p w:rsidR="003F0B96" w:rsidRDefault="003F0B96" w:rsidP="003F0B96">
      <w:pPr>
        <w:rPr>
          <w:rtl/>
          <w:lang w:eastAsia="he-IL"/>
        </w:rPr>
      </w:pPr>
      <w:r>
        <w:rPr>
          <w:rtl/>
          <w:lang w:eastAsia="he-IL"/>
        </w:rPr>
        <w:t xml:space="preserve">אנשי רח"ל מתבססים על התשתית הארגונית של חמ"ל פיקוד העורף. הם אלה שמקבלים </w:t>
      </w:r>
      <w:bookmarkStart w:id="3948" w:name="_ETM_Q1_7976000"/>
      <w:bookmarkEnd w:id="3948"/>
      <w:r>
        <w:rPr>
          <w:rtl/>
          <w:lang w:eastAsia="he-IL"/>
        </w:rPr>
        <w:t xml:space="preserve">את ההחלטה לגבי הצורך החיוני ביציאה של מישהו מחוץ לאזור המוגבל וכנ"ל לגבי אם הוא עובד חיוני או לא עובד חיוני לצרכי עבודתו. זה המצב היום. </w:t>
      </w:r>
    </w:p>
    <w:p w:rsidR="003F0B96" w:rsidRDefault="003F0B96" w:rsidP="003F0B96">
      <w:pPr>
        <w:rPr>
          <w:rtl/>
          <w:lang w:eastAsia="he-IL"/>
        </w:rPr>
      </w:pPr>
    </w:p>
    <w:p w:rsidR="003F0B96" w:rsidRDefault="003F0B96" w:rsidP="003F0B96">
      <w:pPr>
        <w:pStyle w:val="af8"/>
        <w:rPr>
          <w:rtl/>
        </w:rPr>
      </w:pPr>
      <w:bookmarkStart w:id="3949" w:name="ET_yor_5069_93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949"/>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או אם היציאה היא חיונית או לא.</w:t>
      </w:r>
    </w:p>
    <w:p w:rsidR="003F0B96" w:rsidRDefault="003F0B96" w:rsidP="003F0B96">
      <w:pPr>
        <w:rPr>
          <w:rtl/>
          <w:lang w:eastAsia="he-IL"/>
        </w:rPr>
      </w:pPr>
    </w:p>
    <w:p w:rsidR="003F0B96" w:rsidRDefault="003F0B96" w:rsidP="003F0B96">
      <w:pPr>
        <w:pStyle w:val="a5"/>
        <w:rPr>
          <w:rtl/>
        </w:rPr>
      </w:pPr>
      <w:bookmarkStart w:id="3950" w:name="ET_speaker_ישי_יודקביץ_7"/>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395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גם אם הצורך הוא חיוני וגם אם העובד חיוני לצרכי עבודתו. זה מה שרח"ל כרגע עושה. זה מבוסס על התשתית האופרטיבית של חמ"ל פיקוד העורף, 104 או 106. זה כתוב מפורשות בחוק להארכת תוקף. המצב כרגע הוא שרח"ל לא יכולה להרים את הנושא הזה בגלל המצב הארגוני </w:t>
      </w:r>
      <w:bookmarkStart w:id="3951" w:name="_ETM_Q1_8028000"/>
      <w:bookmarkEnd w:id="3951"/>
      <w:r>
        <w:rPr>
          <w:rtl/>
          <w:lang w:eastAsia="he-IL"/>
        </w:rPr>
        <w:t xml:space="preserve">האופרטיבי שלה. הוסכם בממשלה שידונו עם המל"ל מי יהיה הגורם הממשלתי שהממשלה הסמיכה לכך ולכן זה מנוסח ככה. כרגע ראש רח"ל והגורמים המקצועיים, כמו שאמר איל זנדברג, נציג משרד המשפטים, נמצאים בדיאלוג לגבי מי יהיה הגורם </w:t>
      </w:r>
      <w:bookmarkStart w:id="3952" w:name="_ETM_Q1_8053000"/>
      <w:bookmarkEnd w:id="3952"/>
      <w:r>
        <w:rPr>
          <w:rtl/>
          <w:lang w:eastAsia="he-IL"/>
        </w:rPr>
        <w:t>הממשלתי הנכון שהממשלה תסמיך לצורך הנושאים הללו.</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רוצה לגעת בעוד נקודה אחת. הדרך לקבל את האישורים היא באמצעות מוקד טלפוני שאנשים צריכים להתקשר אליו, מדברים עם פקיד או פקידה, במקרה שתופסים אותם, ולאחר מכן יכולים לעבור 24 שעות עד לקבלת תשובה. אני </w:t>
      </w:r>
      <w:bookmarkStart w:id="3953" w:name="_ETM_Q1_8085000"/>
      <w:bookmarkEnd w:id="3953"/>
      <w:r>
        <w:rPr>
          <w:rtl/>
          <w:lang w:eastAsia="he-IL"/>
        </w:rPr>
        <w:t xml:space="preserve">רוצה לדעת איך מתכוונים לעשות זאת בעיר גדולה או בינונית, </w:t>
      </w:r>
      <w:bookmarkStart w:id="3954" w:name="_ETM_Q1_8088000"/>
      <w:bookmarkEnd w:id="3954"/>
      <w:r>
        <w:rPr>
          <w:rtl/>
          <w:lang w:eastAsia="he-IL"/>
        </w:rPr>
        <w:t>כשמדובר באלפי אנשים שרוצים לצאת בבוקר לעבודה והם בטוחים שהם חיוניים והצרכים שלהם חיוניים, או ילד שצריך לצאת לטיפול רפואי ונמצא באוטו בפקק ליד המחסום ולא מצליח לצאת. אתם צריכים לתת את הדעת על הדברים האלה.</w:t>
      </w:r>
    </w:p>
    <w:p w:rsidR="003F0B96" w:rsidRDefault="003F0B96" w:rsidP="003F0B96">
      <w:pPr>
        <w:rPr>
          <w:rtl/>
          <w:lang w:eastAsia="he-IL"/>
        </w:rPr>
      </w:pPr>
      <w:bookmarkStart w:id="3955" w:name="_ETM_Q1_8139000"/>
      <w:bookmarkEnd w:id="3955"/>
    </w:p>
    <w:p w:rsidR="003F0B96" w:rsidRDefault="003F0B96" w:rsidP="003F0B96">
      <w:pPr>
        <w:pStyle w:val="a5"/>
        <w:rPr>
          <w:rtl/>
        </w:rPr>
      </w:pPr>
      <w:bookmarkStart w:id="3956" w:name="ET_speaker_ישי_יודקביץ_9"/>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p>
    <w:p w:rsidR="003F0B96" w:rsidRDefault="003F0B96" w:rsidP="003F0B96">
      <w:pPr>
        <w:pStyle w:val="a5"/>
        <w:keepNext/>
        <w:rPr>
          <w:rtl/>
        </w:rPr>
      </w:pPr>
      <w:bookmarkStart w:id="3957" w:name="_ETM_Q1_8152000"/>
      <w:bookmarkEnd w:id="3957"/>
      <w:r>
        <w:rPr>
          <w:rFonts w:hint="cs"/>
          <w:rtl/>
        </w:rPr>
        <w:t xml:space="preserve"> </w:t>
      </w:r>
      <w:bookmarkEnd w:id="3956"/>
    </w:p>
    <w:p w:rsidR="003F0B96" w:rsidRDefault="003F0B96" w:rsidP="003F0B96">
      <w:pPr>
        <w:rPr>
          <w:rtl/>
          <w:lang w:eastAsia="he-IL"/>
        </w:rPr>
      </w:pPr>
      <w:r>
        <w:rPr>
          <w:rtl/>
          <w:lang w:eastAsia="he-IL"/>
        </w:rPr>
        <w:t>הצטרף אליי עו"ד ערן יוסף מהמשרד, הוא יכול לפרט לגבי המצב שהיה בבני ברק.</w:t>
      </w:r>
    </w:p>
    <w:p w:rsidR="003F0B96" w:rsidRDefault="003F0B96" w:rsidP="003F0B96">
      <w:pPr>
        <w:rPr>
          <w:rtl/>
          <w:lang w:eastAsia="he-IL"/>
        </w:rPr>
      </w:pPr>
      <w:bookmarkStart w:id="3958" w:name="_ETM_Q1_8146000"/>
      <w:bookmarkEnd w:id="3958"/>
    </w:p>
    <w:p w:rsidR="003F0B96" w:rsidRDefault="003F0B96" w:rsidP="003F0B96">
      <w:pPr>
        <w:pStyle w:val="a5"/>
        <w:rPr>
          <w:rtl/>
        </w:rPr>
      </w:pPr>
      <w:bookmarkStart w:id="3959" w:name="ET_speaker_ערן_יוסף_11"/>
      <w:r>
        <w:rPr>
          <w:rStyle w:val="TagStyle"/>
          <w:rFonts w:hint="cs"/>
          <w:rtl/>
        </w:rPr>
        <w:t xml:space="preserve"> &lt;&lt; דובר &gt;&gt; </w:t>
      </w:r>
      <w:r>
        <w:rPr>
          <w:rFonts w:hint="cs"/>
          <w:rtl/>
        </w:rPr>
        <w:t>ערן יוסף:</w:t>
      </w:r>
      <w:r>
        <w:rPr>
          <w:rStyle w:val="TagStyle"/>
          <w:rFonts w:hint="cs"/>
          <w:rtl/>
        </w:rPr>
        <w:t xml:space="preserve"> &lt;&lt; דובר &gt;&gt;</w:t>
      </w:r>
      <w:bookmarkEnd w:id="3959"/>
    </w:p>
    <w:p w:rsidR="003F0B96" w:rsidRDefault="003F0B96" w:rsidP="003F0B96">
      <w:pPr>
        <w:pStyle w:val="KeepWithNext"/>
        <w:rPr>
          <w:rtl/>
          <w:lang w:eastAsia="he-IL"/>
        </w:rPr>
      </w:pPr>
    </w:p>
    <w:p w:rsidR="003F0B96" w:rsidRDefault="003F0B96" w:rsidP="003F0B96">
      <w:pPr>
        <w:rPr>
          <w:rtl/>
          <w:lang w:eastAsia="he-IL"/>
        </w:rPr>
      </w:pPr>
      <w:bookmarkStart w:id="3960" w:name="_ETM_Q1_8158842"/>
      <w:bookmarkEnd w:id="3960"/>
      <w:r>
        <w:rPr>
          <w:rtl/>
          <w:lang w:eastAsia="he-IL"/>
        </w:rPr>
        <w:t>צריך להבחין בין היציאה לעבודה בכלל הארץ גם כשיש סגר – שאז</w:t>
      </w:r>
      <w:bookmarkStart w:id="3961" w:name="_ETM_Q1_8161468"/>
      <w:bookmarkEnd w:id="3961"/>
      <w:r>
        <w:rPr>
          <w:rtl/>
          <w:lang w:eastAsia="he-IL"/>
        </w:rPr>
        <w:t xml:space="preserve"> מה שנאמר קודם נכון, אין הגדרה לגבי מי עובד חיוני וכל מי שיצא לעבודה יצא לעבודה – ובין הסוגיה הזו של אזור מוגבל. בתוך אזור מוגבל הרעיון הוא שמשתדלים כמה שפחות לצאת ולכן אישורי היציאה הם פרטניים ונקודתיים וניתנים על ידי אותו חמ"ל. זה נעשה בבני ברק, שהיא עיר </w:t>
      </w:r>
      <w:bookmarkStart w:id="3962" w:name="_ETM_Q1_8182000"/>
      <w:bookmarkEnd w:id="3962"/>
      <w:r>
        <w:rPr>
          <w:rtl/>
          <w:lang w:eastAsia="he-IL"/>
        </w:rPr>
        <w:t>דיי גדולה, ואני חושב שזה יכול להיעשות בכל מקום שיוכרז כאזור מוגבל.</w:t>
      </w:r>
    </w:p>
    <w:p w:rsidR="003F0B96" w:rsidRDefault="003F0B96" w:rsidP="003F0B96">
      <w:pPr>
        <w:ind w:firstLine="0"/>
        <w:rPr>
          <w:rtl/>
          <w:lang w:eastAsia="he-IL"/>
        </w:rPr>
      </w:pPr>
    </w:p>
    <w:p w:rsidR="003F0B96" w:rsidRDefault="003F0B96" w:rsidP="003F0B96">
      <w:pPr>
        <w:pStyle w:val="a5"/>
        <w:rPr>
          <w:rtl/>
        </w:rPr>
      </w:pPr>
      <w:bookmarkStart w:id="3963" w:name="ET_speaker_ישי_יודקביץ_12"/>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3963"/>
    </w:p>
    <w:p w:rsidR="003F0B96" w:rsidRDefault="003F0B96" w:rsidP="003F0B96">
      <w:pPr>
        <w:pStyle w:val="KeepWithNext"/>
        <w:rPr>
          <w:rtl/>
          <w:lang w:eastAsia="he-IL"/>
        </w:rPr>
      </w:pPr>
    </w:p>
    <w:p w:rsidR="003F0B96" w:rsidRDefault="003F0B96" w:rsidP="003F0B96">
      <w:pPr>
        <w:rPr>
          <w:rtl/>
          <w:lang w:eastAsia="he-IL"/>
        </w:rPr>
      </w:pPr>
      <w:r>
        <w:rPr>
          <w:rtl/>
          <w:lang w:eastAsia="he-IL"/>
        </w:rPr>
        <w:t>כמו שאמרתי, אנשי רח"ל מתבססים על התשתית האופרטיבית של חמ"ל פיקוד העורף.</w:t>
      </w:r>
    </w:p>
    <w:p w:rsidR="003F0B96" w:rsidRDefault="003F0B96" w:rsidP="003F0B96">
      <w:pPr>
        <w:rPr>
          <w:rtl/>
          <w:lang w:eastAsia="he-IL"/>
        </w:rPr>
      </w:pPr>
      <w:bookmarkStart w:id="3964" w:name="_ETM_Q1_8195000"/>
      <w:bookmarkEnd w:id="3964"/>
    </w:p>
    <w:p w:rsidR="003F0B96" w:rsidRDefault="003F0B96" w:rsidP="007A51CC">
      <w:pPr>
        <w:pStyle w:val="a5"/>
        <w:keepNext/>
        <w:rPr>
          <w:rtl/>
        </w:rPr>
      </w:pPr>
      <w:bookmarkStart w:id="3965" w:name="_ETM_Q1_8196000"/>
      <w:bookmarkStart w:id="3966" w:name="ET_speaker_5938_13"/>
      <w:bookmarkEnd w:id="3965"/>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66"/>
    </w:p>
    <w:p w:rsidR="003F0B96" w:rsidRDefault="003F0B96" w:rsidP="007A51CC">
      <w:pPr>
        <w:pStyle w:val="KeepWithNext"/>
        <w:rPr>
          <w:rtl/>
          <w:lang w:eastAsia="he-IL"/>
        </w:rPr>
      </w:pPr>
    </w:p>
    <w:p w:rsidR="003F0B96" w:rsidRDefault="003F0B96" w:rsidP="003F0B96">
      <w:pPr>
        <w:rPr>
          <w:rtl/>
          <w:lang w:eastAsia="he-IL"/>
        </w:rPr>
      </w:pPr>
      <w:r>
        <w:rPr>
          <w:rtl/>
          <w:lang w:eastAsia="he-IL"/>
        </w:rPr>
        <w:t xml:space="preserve">אני רוצה להציע הצעה פרקטית שיכולה לעבוד. אני פונה למשרד לביטחון פנים, בטח למשרד המשפטים ולכל מי ששומע, להוסיף סעיף קטן (8), סעיף של "שחרור שסתום": בכל מקרה של חוסר בהירות יקבע המפקד המשטרתי הטריטוריאלי. הוא מחובר לכולם, האנשים שלו נמצאים במחסומים והוא יכול גם לפתור בעיות. אי אפשר לבקש מהאזרחים להתחיל להתקשר. זה שיקוף של המציאות שתקרה. להוסיף סעיף שסתום. למפקד הטריטוריאלי יש אחריות על השטח, הוא המפקד בשטח ולא אף אחד אחר. כל הסיפורים מסביב </w:t>
      </w:r>
      <w:bookmarkStart w:id="3967" w:name="_ETM_Q1_8228198"/>
      <w:bookmarkEnd w:id="3967"/>
      <w:r>
        <w:rPr>
          <w:rtl/>
          <w:lang w:eastAsia="he-IL"/>
        </w:rPr>
        <w:t>– בסוף יש מפקד טריטוריאלי, איש משטרה, מפקד התחנה. תנו את השסתום הזה, אחרת יתקעו פה אנשים ויהיו ריבים במחסומים. חבל. גם אם זה קורה הרבה וגם אם זה קורה מעט, שתהיה האפשרות להרים טלפון למישהו.</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אגב, לא אכפת לי שזה יהיה מפקד השטח ומפקד מטעם פיקוד העורף שנמצא בשטח, אם תביאו אותו, אבל אם לא, מישהו אחד צריך לקבל החלטות חריגות.</w:t>
      </w:r>
    </w:p>
    <w:p w:rsidR="003F0B96" w:rsidRDefault="003F0B96" w:rsidP="003F0B96">
      <w:pPr>
        <w:rPr>
          <w:rtl/>
          <w:lang w:eastAsia="he-IL"/>
        </w:rPr>
      </w:pPr>
    </w:p>
    <w:p w:rsidR="003F0B96" w:rsidRDefault="003F0B96" w:rsidP="003F0B96">
      <w:pPr>
        <w:pStyle w:val="a5"/>
        <w:rPr>
          <w:rtl/>
        </w:rPr>
      </w:pPr>
      <w:bookmarkStart w:id="3968" w:name="ET_speaker_5938_10"/>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68"/>
    </w:p>
    <w:p w:rsidR="003F0B96" w:rsidRDefault="003F0B96" w:rsidP="003F0B96">
      <w:pPr>
        <w:pStyle w:val="KeepWithNext"/>
        <w:rPr>
          <w:rtl/>
          <w:lang w:eastAsia="he-IL"/>
        </w:rPr>
      </w:pPr>
    </w:p>
    <w:p w:rsidR="003F0B96" w:rsidRDefault="003F0B96" w:rsidP="003F0B96">
      <w:pPr>
        <w:rPr>
          <w:rtl/>
          <w:lang w:eastAsia="he-IL"/>
        </w:rPr>
      </w:pPr>
      <w:r>
        <w:rPr>
          <w:rtl/>
          <w:lang w:eastAsia="he-IL"/>
        </w:rPr>
        <w:t>לכל אורך מדינת ישראל יש בן אדם כזה, שמו המפקד הטריטוריאלי המשטרתי, ועליו צריך לתת את סעיף שסתום הזה.</w:t>
      </w:r>
    </w:p>
    <w:p w:rsidR="003F0B96" w:rsidRDefault="003F0B96" w:rsidP="003F0B96">
      <w:pPr>
        <w:rPr>
          <w:rtl/>
          <w:lang w:eastAsia="he-IL"/>
        </w:rPr>
      </w:pPr>
    </w:p>
    <w:p w:rsidR="003F0B96" w:rsidRDefault="003F0B96" w:rsidP="003F0B96">
      <w:pPr>
        <w:pStyle w:val="a5"/>
        <w:rPr>
          <w:rtl/>
        </w:rPr>
      </w:pPr>
      <w:bookmarkStart w:id="3969" w:name="ET_speaker_תמר_ליברטי_11"/>
      <w:r>
        <w:rPr>
          <w:rStyle w:val="TagStyle"/>
          <w:rFonts w:hint="cs"/>
          <w:rtl/>
        </w:rPr>
        <w:t xml:space="preserve">&lt;&lt; דובר &gt;&gt; </w:t>
      </w:r>
      <w:r>
        <w:rPr>
          <w:rFonts w:hint="cs"/>
          <w:rtl/>
        </w:rPr>
        <w:t>תמר ליברטי:</w:t>
      </w:r>
      <w:r>
        <w:rPr>
          <w:rStyle w:val="TagStyle"/>
          <w:rFonts w:hint="cs"/>
          <w:rtl/>
        </w:rPr>
        <w:t xml:space="preserve"> &lt;&lt; דובר &gt;&gt;</w:t>
      </w:r>
      <w:r>
        <w:rPr>
          <w:rFonts w:hint="cs"/>
          <w:rtl/>
        </w:rPr>
        <w:t xml:space="preserve"> </w:t>
      </w:r>
      <w:bookmarkEnd w:id="3969"/>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רוצה להתייחס לאפשרות שהועלתה שהשוטר יהיה הגורם שיתכלל את האירוע הזה.</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לא השוטר, מפקד המשטרה.</w:t>
      </w:r>
    </w:p>
    <w:p w:rsidR="003F0B96" w:rsidRDefault="003F0B96" w:rsidP="003F0B96">
      <w:pPr>
        <w:rPr>
          <w:rtl/>
          <w:lang w:eastAsia="he-IL"/>
        </w:rPr>
      </w:pPr>
    </w:p>
    <w:p w:rsidR="003F0B96" w:rsidRDefault="003F0B96" w:rsidP="003F0B96">
      <w:pPr>
        <w:pStyle w:val="a5"/>
        <w:rPr>
          <w:rtl/>
        </w:rPr>
      </w:pPr>
      <w:bookmarkStart w:id="3970" w:name="ET_speaker_תמר_ליברטי_13"/>
      <w:r>
        <w:rPr>
          <w:rStyle w:val="TagStyle"/>
          <w:rFonts w:hint="cs"/>
          <w:rtl/>
        </w:rPr>
        <w:t xml:space="preserve">&lt;&lt; דובר &gt;&gt; </w:t>
      </w:r>
      <w:r>
        <w:rPr>
          <w:rFonts w:hint="cs"/>
          <w:rtl/>
        </w:rPr>
        <w:t>תמר ליברטי:</w:t>
      </w:r>
      <w:r>
        <w:rPr>
          <w:rStyle w:val="TagStyle"/>
          <w:rFonts w:hint="cs"/>
          <w:rtl/>
        </w:rPr>
        <w:t xml:space="preserve"> &lt;&lt; דובר &gt;&gt;</w:t>
      </w:r>
      <w:r>
        <w:rPr>
          <w:rFonts w:hint="cs"/>
          <w:rtl/>
        </w:rPr>
        <w:t xml:space="preserve"> </w:t>
      </w:r>
      <w:bookmarkEnd w:id="3970"/>
    </w:p>
    <w:p w:rsidR="003F0B96" w:rsidRDefault="003F0B96" w:rsidP="003F0B96">
      <w:pPr>
        <w:pStyle w:val="KeepWithNext"/>
        <w:rPr>
          <w:rtl/>
          <w:lang w:eastAsia="he-IL"/>
        </w:rPr>
      </w:pPr>
    </w:p>
    <w:p w:rsidR="003F0B96" w:rsidRDefault="003F0B96" w:rsidP="003F0B96">
      <w:pPr>
        <w:rPr>
          <w:rtl/>
          <w:lang w:eastAsia="he-IL"/>
        </w:rPr>
      </w:pPr>
      <w:r>
        <w:rPr>
          <w:rtl/>
          <w:lang w:eastAsia="he-IL"/>
        </w:rPr>
        <w:t>לא חשוב, השוטר, הקצין, האחראי, מפקד האירוע – גורם משטרתי. אני רוצה לומר שאני חושבת שזה לא נכון שהגורם המשטרתי יהיה זה שיתכלל את האירוע מאחר שהמשטרה מאוד עסוקה בניהול המבצעי של האירוע הזה.</w:t>
      </w:r>
    </w:p>
    <w:p w:rsidR="003F0B96" w:rsidRDefault="003F0B96" w:rsidP="003F0B96">
      <w:pPr>
        <w:rPr>
          <w:rtl/>
          <w:lang w:eastAsia="he-IL"/>
        </w:rPr>
      </w:pPr>
    </w:p>
    <w:p w:rsidR="003F0B96" w:rsidRDefault="003F0B96" w:rsidP="003F0B96">
      <w:pPr>
        <w:pStyle w:val="a5"/>
        <w:rPr>
          <w:rtl/>
        </w:rPr>
      </w:pPr>
      <w:bookmarkStart w:id="3971" w:name="ET_speaker_5938_14"/>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71"/>
    </w:p>
    <w:p w:rsidR="003F0B96" w:rsidRDefault="003F0B96" w:rsidP="003F0B96">
      <w:pPr>
        <w:pStyle w:val="KeepWithNext"/>
        <w:rPr>
          <w:rtl/>
          <w:lang w:eastAsia="he-IL"/>
        </w:rPr>
      </w:pPr>
    </w:p>
    <w:p w:rsidR="003F0B96" w:rsidRDefault="003F0B96" w:rsidP="003F0B96">
      <w:pPr>
        <w:rPr>
          <w:rtl/>
          <w:lang w:eastAsia="he-IL"/>
        </w:rPr>
      </w:pPr>
      <w:r>
        <w:rPr>
          <w:rtl/>
          <w:lang w:eastAsia="he-IL"/>
        </w:rPr>
        <w:t>אבל, תמר, השוטרים נמצאים במחסום, הם מתמודדים מול הבעיה, לא פיקוד העורף ולא רח"ל. הם שם בסוף מתמודדים מול האזרח אז שהם לפחות יחליטו. יטעו אבל יחליטו.</w:t>
      </w:r>
    </w:p>
    <w:p w:rsidR="003F0B96" w:rsidRDefault="003F0B96" w:rsidP="003F0B96">
      <w:pPr>
        <w:rPr>
          <w:rtl/>
          <w:lang w:eastAsia="he-IL"/>
        </w:rPr>
      </w:pPr>
    </w:p>
    <w:p w:rsidR="003F0B96" w:rsidRDefault="003F0B96" w:rsidP="003F0B96">
      <w:pPr>
        <w:pStyle w:val="a5"/>
        <w:rPr>
          <w:rtl/>
        </w:rPr>
      </w:pPr>
      <w:bookmarkStart w:id="3972" w:name="ET_speaker_תמר_ליברטי_15"/>
      <w:r>
        <w:rPr>
          <w:rStyle w:val="TagStyle"/>
          <w:rFonts w:hint="cs"/>
          <w:rtl/>
        </w:rPr>
        <w:t xml:space="preserve">&lt;&lt; דובר &gt;&gt; </w:t>
      </w:r>
      <w:r>
        <w:rPr>
          <w:rFonts w:hint="cs"/>
          <w:rtl/>
        </w:rPr>
        <w:t>תמר ליברטי:</w:t>
      </w:r>
      <w:r>
        <w:rPr>
          <w:rStyle w:val="TagStyle"/>
          <w:rFonts w:hint="cs"/>
          <w:rtl/>
        </w:rPr>
        <w:t xml:space="preserve"> &lt;&lt; דובר &gt;&gt;</w:t>
      </w:r>
      <w:r>
        <w:rPr>
          <w:rFonts w:hint="cs"/>
          <w:rtl/>
        </w:rPr>
        <w:t xml:space="preserve"> </w:t>
      </w:r>
      <w:bookmarkEnd w:id="3972"/>
    </w:p>
    <w:p w:rsidR="003F0B96" w:rsidRDefault="003F0B96" w:rsidP="003F0B96">
      <w:pPr>
        <w:rPr>
          <w:rtl/>
          <w:lang w:eastAsia="he-IL"/>
        </w:rPr>
      </w:pPr>
    </w:p>
    <w:p w:rsidR="003F0B96" w:rsidRDefault="003F0B96" w:rsidP="003F0B96">
      <w:pPr>
        <w:rPr>
          <w:rtl/>
          <w:lang w:eastAsia="he-IL"/>
        </w:rPr>
      </w:pPr>
      <w:r>
        <w:rPr>
          <w:rtl/>
          <w:lang w:eastAsia="he-IL"/>
        </w:rPr>
        <w:t>זה נכון, ובדיוק מהסיבה הזו המשטרה עמדה על כך שהגורם שיוסמך להפעיל את שיקול הדעת ולקבוע צורך חיוני לא יהיה המשטרה אלא יהיה גורם אחר.</w:t>
      </w:r>
    </w:p>
    <w:p w:rsidR="003F0B96" w:rsidRDefault="003F0B96" w:rsidP="003F0B96">
      <w:pPr>
        <w:rPr>
          <w:rtl/>
          <w:lang w:eastAsia="he-IL"/>
        </w:rPr>
      </w:pPr>
      <w:bookmarkStart w:id="3973" w:name="_ETM_Q1_8321000"/>
      <w:bookmarkEnd w:id="3973"/>
    </w:p>
    <w:p w:rsidR="003F0B96" w:rsidRDefault="003F0B96" w:rsidP="003F0B96">
      <w:pPr>
        <w:pStyle w:val="a5"/>
        <w:rPr>
          <w:rtl/>
        </w:rPr>
      </w:pPr>
      <w:bookmarkStart w:id="3974" w:name="ET_speaker_5938_1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7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שיהיה בהצלחה. </w:t>
      </w:r>
    </w:p>
    <w:p w:rsidR="003F0B96" w:rsidRDefault="003F0B96" w:rsidP="003F0B96">
      <w:pPr>
        <w:rPr>
          <w:rtl/>
          <w:lang w:eastAsia="he-IL"/>
        </w:rPr>
      </w:pPr>
    </w:p>
    <w:p w:rsidR="003F0B96" w:rsidRDefault="003F0B96" w:rsidP="003F0B96">
      <w:pPr>
        <w:pStyle w:val="a5"/>
        <w:rPr>
          <w:rtl/>
        </w:rPr>
      </w:pPr>
      <w:bookmarkStart w:id="3975" w:name="ET_speaker_5933_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75"/>
    </w:p>
    <w:p w:rsidR="003F0B96" w:rsidRDefault="003F0B96" w:rsidP="003F0B96">
      <w:pPr>
        <w:pStyle w:val="KeepWithNext"/>
        <w:rPr>
          <w:rtl/>
          <w:lang w:eastAsia="he-IL"/>
        </w:rPr>
      </w:pPr>
    </w:p>
    <w:p w:rsidR="003F0B96" w:rsidRDefault="003F0B96" w:rsidP="003F0B96">
      <w:pPr>
        <w:rPr>
          <w:rtl/>
          <w:lang w:eastAsia="he-IL"/>
        </w:rPr>
      </w:pPr>
      <w:r>
        <w:rPr>
          <w:rtl/>
          <w:lang w:eastAsia="he-IL"/>
        </w:rPr>
        <w:t>למה?</w:t>
      </w:r>
    </w:p>
    <w:p w:rsidR="003F0B96" w:rsidRDefault="003F0B96" w:rsidP="003F0B96">
      <w:pPr>
        <w:rPr>
          <w:rtl/>
          <w:lang w:eastAsia="he-IL"/>
        </w:rPr>
      </w:pPr>
    </w:p>
    <w:p w:rsidR="003F0B96" w:rsidRDefault="003F0B96" w:rsidP="003F0B96">
      <w:pPr>
        <w:pStyle w:val="a5"/>
        <w:rPr>
          <w:rtl/>
        </w:rPr>
      </w:pPr>
      <w:bookmarkStart w:id="3976" w:name="ET_speaker_תמר_ליברטי_17"/>
      <w:r>
        <w:rPr>
          <w:rStyle w:val="TagStyle"/>
          <w:rFonts w:hint="cs"/>
          <w:rtl/>
        </w:rPr>
        <w:t xml:space="preserve"> &lt;&lt; דובר &gt;&gt; </w:t>
      </w:r>
      <w:r>
        <w:rPr>
          <w:rFonts w:hint="cs"/>
          <w:rtl/>
        </w:rPr>
        <w:t>תמר ליברטי:</w:t>
      </w:r>
      <w:r>
        <w:rPr>
          <w:rStyle w:val="TagStyle"/>
          <w:rFonts w:hint="cs"/>
          <w:rtl/>
        </w:rPr>
        <w:t xml:space="preserve"> &lt;&lt; דובר &gt;&gt;</w:t>
      </w:r>
      <w:r>
        <w:rPr>
          <w:rFonts w:hint="cs"/>
          <w:rtl/>
        </w:rPr>
        <w:t xml:space="preserve"> </w:t>
      </w:r>
      <w:bookmarkEnd w:id="397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מאחר שהשוטרים </w:t>
      </w:r>
      <w:bookmarkStart w:id="3977" w:name="_ETM_Q1_8325000"/>
      <w:bookmarkEnd w:id="3977"/>
      <w:r>
        <w:rPr>
          <w:rtl/>
          <w:lang w:eastAsia="he-IL"/>
        </w:rPr>
        <w:t>והמפקדים עסוקים מאוד בהתנהלות המבצעית של המקום ולא פנויים בשביל להפעיל את שיקול הדעת בשאלה האם מדובר בצורך חיוני, לקבל אישורים, לדרוש מהאנשים אישורים, לנהל את השיח הזה מול האזרחים.</w:t>
      </w:r>
    </w:p>
    <w:p w:rsidR="003F0B96" w:rsidRDefault="003F0B96" w:rsidP="003F0B96">
      <w:pPr>
        <w:rPr>
          <w:rtl/>
          <w:lang w:eastAsia="he-IL"/>
        </w:rPr>
      </w:pPr>
    </w:p>
    <w:p w:rsidR="003F0B96" w:rsidRDefault="003F0B96" w:rsidP="003F0B96">
      <w:pPr>
        <w:pStyle w:val="a5"/>
        <w:rPr>
          <w:rtl/>
        </w:rPr>
      </w:pPr>
      <w:bookmarkStart w:id="3978" w:name="ET_speaker_5771_18"/>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7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אבל זה </w:t>
      </w:r>
      <w:bookmarkStart w:id="3979" w:name="_ETM_Q1_8344000"/>
      <w:bookmarkEnd w:id="3979"/>
      <w:r>
        <w:rPr>
          <w:rtl/>
          <w:lang w:eastAsia="he-IL"/>
        </w:rPr>
        <w:t>יוצר כאוס כי הם לא מפעילים שיקול דעת ויש דברים שהם באמת חיוניים, ואת אומרת זבש"ם</w:t>
      </w:r>
      <w:bookmarkStart w:id="3980" w:name="_ETM_Q1_8346875"/>
      <w:bookmarkEnd w:id="3980"/>
      <w:r>
        <w:rPr>
          <w:rtl/>
          <w:lang w:eastAsia="he-IL"/>
        </w:rPr>
        <w:t>.</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היא לא יכולה להיות אחראית על שיקול הדעת שלהם. אני אגיד לכם איפה </w:t>
      </w:r>
      <w:bookmarkStart w:id="3981" w:name="_ETM_Q1_8358766"/>
      <w:bookmarkEnd w:id="3981"/>
      <w:r>
        <w:rPr>
          <w:rtl/>
          <w:lang w:eastAsia="he-IL"/>
        </w:rPr>
        <w:t xml:space="preserve">הבעיה. הבעיה היא שצריך להיות מפקד אירוע – ולא אכפת לי שהוא לא יהיה מהמשטרה, שלצדו תהיה המשטרה </w:t>
      </w:r>
      <w:bookmarkStart w:id="3982" w:name="_ETM_Q1_8359071"/>
      <w:bookmarkEnd w:id="3982"/>
      <w:r>
        <w:rPr>
          <w:rtl/>
          <w:lang w:eastAsia="he-IL"/>
        </w:rPr>
        <w:t xml:space="preserve">– מפקד מטעם רח"ל, לאה, איך שתקראו לזה, מפקד שיודע לקבל החלטות אד-הוק במקום. ודאי שיש את המערכת הטלפונית, ודאי שאנשים יקבלו תשובות, ודאי שנשפר אותה, אבל </w:t>
      </w:r>
      <w:bookmarkStart w:id="3983" w:name="_ETM_Q1_8378000"/>
      <w:bookmarkEnd w:id="3983"/>
      <w:r>
        <w:rPr>
          <w:rtl/>
          <w:lang w:eastAsia="he-IL"/>
        </w:rPr>
        <w:t>לפעמים יש שאלות על המקום והוא יוכל לקבל החלטות, הוא חייב להיות בשטח.</w:t>
      </w:r>
    </w:p>
    <w:p w:rsidR="003F0B96" w:rsidRDefault="003F0B96" w:rsidP="003F0B96">
      <w:pPr>
        <w:pStyle w:val="KeepWithNext"/>
        <w:rPr>
          <w:rtl/>
          <w:lang w:eastAsia="he-IL"/>
        </w:rPr>
      </w:pPr>
    </w:p>
    <w:p w:rsidR="003F0B96" w:rsidRDefault="003F0B96" w:rsidP="003F0B96">
      <w:pPr>
        <w:pStyle w:val="a5"/>
        <w:rPr>
          <w:rtl/>
        </w:rPr>
      </w:pPr>
      <w:bookmarkStart w:id="3984" w:name="ET_speaker_תמי_סלע_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984"/>
    </w:p>
    <w:p w:rsidR="003F0B96" w:rsidRDefault="003F0B96" w:rsidP="003F0B96">
      <w:pPr>
        <w:pStyle w:val="KeepWithNext"/>
        <w:rPr>
          <w:rtl/>
          <w:lang w:eastAsia="he-IL"/>
        </w:rPr>
      </w:pPr>
    </w:p>
    <w:p w:rsidR="003F0B96" w:rsidRDefault="003F0B96" w:rsidP="003F0B96">
      <w:pPr>
        <w:rPr>
          <w:rtl/>
          <w:lang w:eastAsia="he-IL"/>
        </w:rPr>
      </w:pPr>
      <w:r>
        <w:rPr>
          <w:rtl/>
          <w:lang w:eastAsia="he-IL"/>
        </w:rPr>
        <w:t>הערה קטנה לגבי ההבחנה בין הצורך החיוני בכלל לעובד החיוני.</w:t>
      </w:r>
    </w:p>
    <w:p w:rsidR="003F0B96" w:rsidRDefault="003F0B96" w:rsidP="003F0B96">
      <w:pPr>
        <w:rPr>
          <w:rtl/>
          <w:lang w:eastAsia="he-IL"/>
        </w:rPr>
      </w:pPr>
    </w:p>
    <w:p w:rsidR="003F0B96" w:rsidRDefault="003F0B96" w:rsidP="003F0B96">
      <w:pPr>
        <w:pStyle w:val="af8"/>
        <w:rPr>
          <w:rtl/>
        </w:rPr>
      </w:pPr>
      <w:bookmarkStart w:id="3985"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85"/>
    </w:p>
    <w:p w:rsidR="003F0B96" w:rsidRDefault="003F0B96" w:rsidP="003F0B96">
      <w:pPr>
        <w:pStyle w:val="KeepWithNext"/>
        <w:rPr>
          <w:rtl/>
          <w:lang w:eastAsia="he-IL"/>
        </w:rPr>
      </w:pPr>
    </w:p>
    <w:p w:rsidR="003F0B96" w:rsidRDefault="003F0B96" w:rsidP="003F0B96">
      <w:pPr>
        <w:rPr>
          <w:rtl/>
          <w:lang w:eastAsia="he-IL"/>
        </w:rPr>
      </w:pPr>
      <w:r>
        <w:rPr>
          <w:rtl/>
          <w:lang w:eastAsia="he-IL"/>
        </w:rPr>
        <w:t>הם דיברו על שניהם.</w:t>
      </w:r>
    </w:p>
    <w:p w:rsidR="003F0B96" w:rsidRDefault="003F0B96" w:rsidP="003F0B96">
      <w:pPr>
        <w:rPr>
          <w:rtl/>
          <w:lang w:eastAsia="he-IL"/>
        </w:rPr>
      </w:pPr>
    </w:p>
    <w:p w:rsidR="003F0B96" w:rsidRDefault="003F0B96" w:rsidP="003F0B96">
      <w:pPr>
        <w:pStyle w:val="a5"/>
        <w:rPr>
          <w:rtl/>
        </w:rPr>
      </w:pPr>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נכון, אבל אני </w:t>
      </w:r>
      <w:bookmarkStart w:id="3986" w:name="_ETM_Q1_8403000"/>
      <w:bookmarkEnd w:id="3986"/>
      <w:r>
        <w:rPr>
          <w:rtl/>
          <w:lang w:eastAsia="he-IL"/>
        </w:rPr>
        <w:t xml:space="preserve">חושבת שהעומס שמטיל המנגנון כפי שהוא כרגע, </w:t>
      </w:r>
      <w:bookmarkStart w:id="3987" w:name="_ETM_Q1_8406169"/>
      <w:bookmarkEnd w:id="3987"/>
      <w:r>
        <w:rPr>
          <w:rtl/>
          <w:lang w:eastAsia="he-IL"/>
        </w:rPr>
        <w:t>שהוא חל גם על עובד חיוני ואין שום הגדרה של זה או מנגנון אחר, אומר שכל יום, כל יום, מישהו יפעיל שיקול דעת על כל עובד.</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p>
    <w:p w:rsidR="003F0B96" w:rsidRDefault="003F0B96" w:rsidP="003F0B96">
      <w:pPr>
        <w:pStyle w:val="af8"/>
        <w:keepNext/>
        <w:rPr>
          <w:rtl/>
        </w:rPr>
      </w:pPr>
      <w:r>
        <w:rPr>
          <w:rFonts w:hint="cs"/>
          <w:rtl/>
        </w:rPr>
        <w:t xml:space="preserve"> </w:t>
      </w:r>
    </w:p>
    <w:p w:rsidR="003F0B96" w:rsidRDefault="003F0B96" w:rsidP="003F0B96">
      <w:pPr>
        <w:rPr>
          <w:rtl/>
          <w:lang w:eastAsia="he-IL"/>
        </w:rPr>
      </w:pPr>
      <w:bookmarkStart w:id="3988" w:name="_ETM_Q1_8413000"/>
      <w:bookmarkEnd w:id="3988"/>
      <w:r>
        <w:rPr>
          <w:rtl/>
          <w:lang w:eastAsia="he-IL"/>
        </w:rPr>
        <w:t xml:space="preserve">זה מה שאני אומר, משהו פה לא נורמלי. לעובד חיוני צריך שיהיה כרטיס של עובד חיוני. </w:t>
      </w:r>
    </w:p>
    <w:p w:rsidR="003F0B96" w:rsidRDefault="003F0B96" w:rsidP="003F0B96">
      <w:pPr>
        <w:rPr>
          <w:rtl/>
          <w:lang w:eastAsia="he-IL"/>
        </w:rPr>
      </w:pPr>
    </w:p>
    <w:p w:rsidR="003F0B96" w:rsidRDefault="003F0B96" w:rsidP="003F0B96">
      <w:pPr>
        <w:pStyle w:val="a5"/>
        <w:rPr>
          <w:rtl/>
        </w:rPr>
      </w:pPr>
      <w:bookmarkStart w:id="3989" w:name="ET_speaker_5933_1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89"/>
    </w:p>
    <w:p w:rsidR="003F0B96" w:rsidRDefault="003F0B96" w:rsidP="003F0B96">
      <w:pPr>
        <w:pStyle w:val="KeepWithNext"/>
        <w:rPr>
          <w:rtl/>
          <w:lang w:eastAsia="he-IL"/>
        </w:rPr>
      </w:pPr>
    </w:p>
    <w:p w:rsidR="003F0B96" w:rsidRDefault="003F0B96" w:rsidP="003F0B96">
      <w:pPr>
        <w:rPr>
          <w:rtl/>
          <w:lang w:eastAsia="he-IL"/>
        </w:rPr>
      </w:pPr>
      <w:r>
        <w:rPr>
          <w:rtl/>
          <w:lang w:eastAsia="he-IL"/>
        </w:rPr>
        <w:t>בדיוק.</w:t>
      </w:r>
    </w:p>
    <w:p w:rsidR="003F0B96" w:rsidRDefault="003F0B96" w:rsidP="003F0B96">
      <w:pPr>
        <w:rPr>
          <w:rtl/>
          <w:lang w:eastAsia="he-IL"/>
        </w:rPr>
      </w:pPr>
      <w:bookmarkStart w:id="3990" w:name="_ETM_Q1_8416979"/>
      <w:bookmarkStart w:id="3991" w:name="_ETM_Q1_8417104"/>
      <w:bookmarkEnd w:id="3990"/>
      <w:bookmarkEnd w:id="3991"/>
    </w:p>
    <w:p w:rsidR="003F0B96" w:rsidRDefault="003F0B96" w:rsidP="003F0B96">
      <w:pPr>
        <w:pStyle w:val="a5"/>
        <w:rPr>
          <w:rtl/>
        </w:rPr>
      </w:pPr>
      <w:bookmarkStart w:id="3992" w:name="ET_speaker_תמי_סלע_1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99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יכול </w:t>
      </w:r>
      <w:bookmarkStart w:id="3993" w:name="_ETM_Q1_8417934"/>
      <w:bookmarkEnd w:id="3993"/>
      <w:r>
        <w:rPr>
          <w:rtl/>
          <w:lang w:eastAsia="he-IL"/>
        </w:rPr>
        <w:t xml:space="preserve">להיות שתתקבל החלטה אחרת. יום אחד יתנו לו ללכת לעבודה </w:t>
      </w:r>
      <w:bookmarkStart w:id="3994" w:name="_ETM_Q1_8418593"/>
      <w:bookmarkEnd w:id="3994"/>
      <w:r>
        <w:rPr>
          <w:rtl/>
          <w:lang w:eastAsia="he-IL"/>
        </w:rPr>
        <w:t>ויום אחד לא יתנו לו ללכת לעבודה.</w:t>
      </w:r>
    </w:p>
    <w:p w:rsidR="003F0B96" w:rsidRDefault="003F0B96" w:rsidP="003F0B96">
      <w:pPr>
        <w:rPr>
          <w:rtl/>
          <w:lang w:eastAsia="he-IL"/>
        </w:rPr>
      </w:pPr>
      <w:bookmarkStart w:id="3995" w:name="_ETM_Q1_8421537"/>
      <w:bookmarkStart w:id="3996" w:name="_ETM_Q1_8421667"/>
      <w:bookmarkEnd w:id="3995"/>
      <w:bookmarkEnd w:id="3996"/>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rPr>
          <w:rtl/>
          <w:lang w:eastAsia="he-IL"/>
        </w:rPr>
      </w:pPr>
      <w:bookmarkStart w:id="3997" w:name="_ETM_Q1_8422427"/>
      <w:bookmarkEnd w:id="3997"/>
    </w:p>
    <w:p w:rsidR="003F0B96" w:rsidRDefault="003F0B96" w:rsidP="003F0B96">
      <w:pPr>
        <w:rPr>
          <w:rtl/>
          <w:lang w:eastAsia="he-IL"/>
        </w:rPr>
      </w:pPr>
      <w:r>
        <w:rPr>
          <w:rtl/>
          <w:lang w:eastAsia="he-IL"/>
        </w:rPr>
        <w:t xml:space="preserve">בואו נשמע את משרד הבריאות. אתם יודעים מה אורך הפקקים שהיו ביציאות מהערים הללו? </w:t>
      </w:r>
    </w:p>
    <w:p w:rsidR="003F0B96" w:rsidRDefault="003F0B96" w:rsidP="003F0B96">
      <w:pPr>
        <w:rPr>
          <w:rtl/>
          <w:lang w:eastAsia="he-IL"/>
        </w:rPr>
      </w:pPr>
    </w:p>
    <w:p w:rsidR="003F0B96" w:rsidRDefault="003F0B96" w:rsidP="003F0B96">
      <w:pPr>
        <w:pStyle w:val="a5"/>
        <w:rPr>
          <w:rtl/>
        </w:rPr>
      </w:pPr>
      <w:bookmarkStart w:id="3998" w:name="ET_speaker_מיכל_גולדברג_2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99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כן, ואני מבינה שייערך דיון בראשות המל"ל בדיוק בעניין הסעיף הזה וגם לקביעת הגורם הממשלתי. אני בטוחה שההערות כאן יילקחו בחשבון, כולל </w:t>
      </w:r>
      <w:bookmarkStart w:id="3999" w:name="_ETM_Q1_8445000"/>
      <w:bookmarkEnd w:id="3999"/>
      <w:r>
        <w:rPr>
          <w:rtl/>
          <w:lang w:eastAsia="he-IL"/>
        </w:rPr>
        <w:t>הצורך בתיאום, כפי שעלה כאן, בין אותו גורם שמקבל את ההחלטה ומפעיל את שיקול הדעת לבין המשטרה שנמצאת בשטח.</w:t>
      </w:r>
    </w:p>
    <w:p w:rsidR="003F0B96" w:rsidRDefault="003F0B96" w:rsidP="003F0B96">
      <w:pPr>
        <w:rPr>
          <w:rtl/>
          <w:lang w:eastAsia="he-IL"/>
        </w:rPr>
      </w:pPr>
    </w:p>
    <w:p w:rsidR="003F0B96" w:rsidRDefault="003F0B96" w:rsidP="003F0B96">
      <w:pPr>
        <w:pStyle w:val="af8"/>
        <w:rPr>
          <w:rtl/>
        </w:rPr>
      </w:pPr>
      <w:bookmarkStart w:id="4000"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00"/>
    </w:p>
    <w:p w:rsidR="003F0B96" w:rsidRDefault="003F0B96" w:rsidP="003F0B96">
      <w:pPr>
        <w:pStyle w:val="KeepWithNext"/>
        <w:rPr>
          <w:rtl/>
          <w:lang w:eastAsia="he-IL"/>
        </w:rPr>
      </w:pPr>
    </w:p>
    <w:p w:rsidR="003F0B96" w:rsidRDefault="003F0B96" w:rsidP="003F0B96">
      <w:pPr>
        <w:rPr>
          <w:rtl/>
          <w:lang w:eastAsia="he-IL"/>
        </w:rPr>
      </w:pPr>
      <w:r>
        <w:rPr>
          <w:rtl/>
          <w:lang w:eastAsia="he-IL"/>
        </w:rPr>
        <w:t>אפשר יהיה להטמיע את ההחלטות של הדבר הזה באיזושהי צורה כאן?</w:t>
      </w:r>
    </w:p>
    <w:p w:rsidR="003F0B96" w:rsidRDefault="003F0B96" w:rsidP="003F0B96">
      <w:pPr>
        <w:rPr>
          <w:rtl/>
          <w:lang w:eastAsia="he-IL"/>
        </w:rPr>
      </w:pPr>
    </w:p>
    <w:p w:rsidR="003F0B96" w:rsidRDefault="003F0B96" w:rsidP="003F0B96">
      <w:pPr>
        <w:pStyle w:val="a5"/>
        <w:rPr>
          <w:rtl/>
        </w:rPr>
      </w:pPr>
      <w:bookmarkStart w:id="4001" w:name="ET_speaker_מיכל_גולדברג_2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01"/>
    </w:p>
    <w:p w:rsidR="003F0B96" w:rsidRDefault="003F0B96" w:rsidP="003F0B96">
      <w:pPr>
        <w:pStyle w:val="KeepWithNext"/>
        <w:rPr>
          <w:rtl/>
          <w:lang w:eastAsia="he-IL"/>
        </w:rPr>
      </w:pPr>
    </w:p>
    <w:p w:rsidR="003F0B96" w:rsidRDefault="003F0B96" w:rsidP="003F0B96">
      <w:pPr>
        <w:rPr>
          <w:rtl/>
          <w:lang w:eastAsia="he-IL"/>
        </w:rPr>
      </w:pPr>
      <w:r>
        <w:rPr>
          <w:rtl/>
          <w:lang w:eastAsia="he-IL"/>
        </w:rPr>
        <w:t>להבנתי, זה יהיה בנוהל, אבל אם יתקבל משהו אחר שיחייב תיקון בחקיקה ואז וודאי שנבקש להטמיע את זה.</w:t>
      </w:r>
    </w:p>
    <w:p w:rsidR="003F0B96" w:rsidRDefault="003F0B96" w:rsidP="003F0B96">
      <w:pPr>
        <w:rPr>
          <w:rtl/>
          <w:lang w:eastAsia="he-IL"/>
        </w:rPr>
      </w:pPr>
      <w:bookmarkStart w:id="4002" w:name="_ETM_Q1_8466000"/>
      <w:bookmarkEnd w:id="4002"/>
    </w:p>
    <w:p w:rsidR="003F0B96" w:rsidRDefault="003F0B96" w:rsidP="003F0B96">
      <w:pPr>
        <w:pStyle w:val="af8"/>
        <w:rPr>
          <w:rtl/>
        </w:rPr>
      </w:pPr>
      <w:bookmarkStart w:id="4003"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03"/>
    </w:p>
    <w:p w:rsidR="003F0B96" w:rsidRDefault="003F0B96" w:rsidP="003F0B96">
      <w:pPr>
        <w:pStyle w:val="KeepWithNext"/>
        <w:rPr>
          <w:rtl/>
          <w:lang w:eastAsia="he-IL"/>
        </w:rPr>
      </w:pPr>
    </w:p>
    <w:p w:rsidR="003F0B96" w:rsidRDefault="003F0B96" w:rsidP="003F0B96">
      <w:pPr>
        <w:rPr>
          <w:rtl/>
          <w:lang w:eastAsia="he-IL"/>
        </w:rPr>
      </w:pPr>
      <w:r>
        <w:rPr>
          <w:rtl/>
          <w:lang w:eastAsia="he-IL"/>
        </w:rPr>
        <w:t>זאת אומרת ש</w:t>
      </w:r>
      <w:bookmarkStart w:id="4004" w:name="_ETM_Q1_8462000"/>
      <w:bookmarkEnd w:id="4004"/>
      <w:r>
        <w:rPr>
          <w:rtl/>
          <w:lang w:eastAsia="he-IL"/>
        </w:rPr>
        <w:t>גם אתם מבינים שכפי שזה כתוב כרגע צורת התפעול היא בעייתית.</w:t>
      </w:r>
    </w:p>
    <w:p w:rsidR="003F0B96" w:rsidRDefault="003F0B96" w:rsidP="003F0B96">
      <w:pPr>
        <w:rPr>
          <w:rtl/>
          <w:lang w:eastAsia="he-IL"/>
        </w:rPr>
      </w:pPr>
    </w:p>
    <w:p w:rsidR="003F0B96" w:rsidRDefault="003F0B96" w:rsidP="003F0B96">
      <w:pPr>
        <w:pStyle w:val="a5"/>
        <w:rPr>
          <w:rtl/>
        </w:rPr>
      </w:pPr>
      <w:bookmarkStart w:id="4005" w:name="ET_speaker_5933_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05"/>
    </w:p>
    <w:p w:rsidR="003F0B96" w:rsidRDefault="003F0B96" w:rsidP="003F0B96">
      <w:pPr>
        <w:pStyle w:val="KeepWithNext"/>
        <w:rPr>
          <w:rtl/>
          <w:lang w:eastAsia="he-IL"/>
        </w:rPr>
      </w:pPr>
    </w:p>
    <w:p w:rsidR="003F0B96" w:rsidRDefault="003F0B96" w:rsidP="003F0B96">
      <w:pPr>
        <w:rPr>
          <w:rtl/>
          <w:lang w:eastAsia="he-IL"/>
        </w:rPr>
      </w:pPr>
      <w:r>
        <w:rPr>
          <w:rtl/>
          <w:lang w:eastAsia="he-IL"/>
        </w:rPr>
        <w:t>זה יהיה לא נורמלי.</w:t>
      </w:r>
    </w:p>
    <w:p w:rsidR="003F0B96" w:rsidRDefault="003F0B96" w:rsidP="003F0B96">
      <w:pPr>
        <w:rPr>
          <w:rtl/>
          <w:lang w:eastAsia="he-IL"/>
        </w:rPr>
      </w:pPr>
    </w:p>
    <w:p w:rsidR="003F0B96" w:rsidRDefault="003F0B96" w:rsidP="003F0B96">
      <w:pPr>
        <w:pStyle w:val="a5"/>
        <w:rPr>
          <w:rtl/>
        </w:rPr>
      </w:pPr>
      <w:bookmarkStart w:id="4006" w:name="ET_speaker_מיכל_גולדברג_2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0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אדוני, אנחנו חושבים שההצעה כן נותנת מענה נכון כי סעיף השסתום מבחינתנו הוא פסקה (6), שמדברת על צורך חיוני אחר </w:t>
      </w:r>
      <w:bookmarkStart w:id="4007" w:name="_ETM_Q1_8485000"/>
      <w:bookmarkEnd w:id="4007"/>
      <w:r>
        <w:rPr>
          <w:rtl/>
          <w:lang w:eastAsia="he-IL"/>
        </w:rPr>
        <w:t xml:space="preserve">באישור של גורם ממשלתי שיינתן על פי נוהל שיפורסם לציבור. מבחינתנו </w:t>
      </w:r>
      <w:bookmarkStart w:id="4008" w:name="_ETM_Q1_8492000"/>
      <w:bookmarkEnd w:id="4008"/>
      <w:r>
        <w:rPr>
          <w:rtl/>
          <w:lang w:eastAsia="he-IL"/>
        </w:rPr>
        <w:t>זה נותן את אותו סעיף שסתום שהתבקש כאן.</w:t>
      </w:r>
    </w:p>
    <w:p w:rsidR="003F0B96" w:rsidRDefault="003F0B96" w:rsidP="003F0B96">
      <w:pPr>
        <w:rPr>
          <w:rtl/>
          <w:lang w:eastAsia="he-IL"/>
        </w:rPr>
      </w:pPr>
    </w:p>
    <w:p w:rsidR="003F0B96" w:rsidRDefault="003F0B96" w:rsidP="003F0B96">
      <w:pPr>
        <w:pStyle w:val="a5"/>
        <w:rPr>
          <w:rtl/>
        </w:rPr>
      </w:pPr>
      <w:bookmarkStart w:id="4009" w:name="ET_speaker_5933_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09"/>
    </w:p>
    <w:p w:rsidR="003F0B96" w:rsidRDefault="003F0B96" w:rsidP="003F0B96">
      <w:pPr>
        <w:pStyle w:val="KeepWithNext"/>
        <w:rPr>
          <w:rtl/>
          <w:lang w:eastAsia="he-IL"/>
        </w:rPr>
      </w:pPr>
    </w:p>
    <w:p w:rsidR="003F0B96" w:rsidRDefault="003F0B96" w:rsidP="003F0B96">
      <w:pPr>
        <w:rPr>
          <w:rtl/>
          <w:lang w:eastAsia="he-IL"/>
        </w:rPr>
      </w:pPr>
      <w:r>
        <w:rPr>
          <w:rtl/>
          <w:lang w:eastAsia="he-IL"/>
        </w:rPr>
        <w:t>כן, אבל אף אחד לא רוצה לקחת אחריות להיות הגורם הממשלתי.</w:t>
      </w:r>
    </w:p>
    <w:p w:rsidR="003F0B96" w:rsidRDefault="003F0B96" w:rsidP="003F0B96">
      <w:pPr>
        <w:rPr>
          <w:rtl/>
          <w:lang w:eastAsia="he-IL"/>
        </w:rPr>
      </w:pPr>
      <w:bookmarkStart w:id="4010" w:name="_ETM_Q1_8493000"/>
      <w:bookmarkStart w:id="4011" w:name="_ETM_Q1_8494000"/>
      <w:bookmarkEnd w:id="4010"/>
      <w:bookmarkEnd w:id="4011"/>
    </w:p>
    <w:p w:rsidR="003F0B96" w:rsidRDefault="003F0B96" w:rsidP="003F0B96">
      <w:pPr>
        <w:pStyle w:val="a5"/>
        <w:rPr>
          <w:rtl/>
        </w:rPr>
      </w:pPr>
      <w:bookmarkStart w:id="4012" w:name="ET_speaker_מיכל_גולדברג_3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1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מצד אחד אנחנו כמובן מכירים בכך שבהחלט יכול להיות צורך חיוני אבל כן חייבים לתחום ולהגביל את אותו צורך חיוני ושהחריגים יהיו מצומצמים. לא היה נכון מבחינתנו, לדוגמא, לקבוע יציאה של עובד חיוני לצורך </w:t>
      </w:r>
      <w:bookmarkStart w:id="4013" w:name="_ETM_Q1_8515000"/>
      <w:bookmarkEnd w:id="4013"/>
      <w:r>
        <w:rPr>
          <w:rtl/>
          <w:lang w:eastAsia="he-IL"/>
        </w:rPr>
        <w:t xml:space="preserve">עבודה כסעיף נפרד. זה רק באמת אם קיים איזשהו צורך מאוד חיוני שלא חשבנו עליו, זה לא שכל עובד חיוני יכול לצאת מהאזור המוגבל. ממש לא. </w:t>
      </w:r>
    </w:p>
    <w:p w:rsidR="003F0B96" w:rsidRDefault="003F0B96" w:rsidP="003F0B96">
      <w:pPr>
        <w:rPr>
          <w:rtl/>
          <w:lang w:eastAsia="he-IL"/>
        </w:rPr>
      </w:pPr>
    </w:p>
    <w:p w:rsidR="003F0B96" w:rsidRDefault="003F0B96" w:rsidP="003F0B96">
      <w:pPr>
        <w:pStyle w:val="a5"/>
        <w:rPr>
          <w:rtl/>
        </w:rPr>
      </w:pPr>
      <w:bookmarkStart w:id="4014" w:name="ET_speaker_תמי_סלע_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1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אבל אם התוצאה היא שבגלל שלא יודעים איך להחליט בזה יתנו לכל אחד שאומר </w:t>
      </w:r>
      <w:bookmarkStart w:id="4015" w:name="_ETM_Q1_8534759"/>
      <w:bookmarkEnd w:id="4015"/>
      <w:r>
        <w:rPr>
          <w:rtl/>
          <w:lang w:eastAsia="he-IL"/>
        </w:rPr>
        <w:t>שהוא יוצא לעבודתו - - -</w:t>
      </w:r>
    </w:p>
    <w:p w:rsidR="003F0B96" w:rsidRDefault="003F0B96" w:rsidP="003F0B96">
      <w:pPr>
        <w:rPr>
          <w:rtl/>
          <w:lang w:eastAsia="he-IL"/>
        </w:rPr>
      </w:pPr>
    </w:p>
    <w:p w:rsidR="003F0B96" w:rsidRDefault="003F0B96" w:rsidP="003F0B96">
      <w:pPr>
        <w:pStyle w:val="a5"/>
        <w:rPr>
          <w:rtl/>
        </w:rPr>
      </w:pPr>
      <w:bookmarkStart w:id="4016" w:name="ET_speaker_מיכל_גולדברג_3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1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לכן יהיה נוהל שיגיד מראש שעובדים, גם אם הם חושבים שהם חיוניים, </w:t>
      </w:r>
      <w:bookmarkStart w:id="4017" w:name="_ETM_Q1_8534000"/>
      <w:bookmarkEnd w:id="4017"/>
      <w:r>
        <w:rPr>
          <w:rtl/>
          <w:lang w:eastAsia="he-IL"/>
        </w:rPr>
        <w:t>לעניין הזה הם לא חיוניים כי אנחנו מדברים פה על אזור מוגבל, על הכרזות לתקופות מאוד-מאוד מוגבלות של</w:t>
      </w:r>
      <w:bookmarkStart w:id="4018" w:name="_ETM_Q1_8546000"/>
      <w:bookmarkEnd w:id="4018"/>
      <w:r>
        <w:rPr>
          <w:rtl/>
          <w:lang w:eastAsia="he-IL"/>
        </w:rPr>
        <w:t xml:space="preserve"> 7 ימים או 5 ימים. אנחנו באמת מדברים פה על הגבלות קשות ואנחנו רוצים לצמצם את זה למינימום כדי שתהיה אפקטיביות ויעילות לכלי הזה.</w:t>
      </w:r>
    </w:p>
    <w:p w:rsidR="003F0B96" w:rsidRDefault="003F0B96" w:rsidP="003F0B96">
      <w:pPr>
        <w:rPr>
          <w:rtl/>
          <w:lang w:eastAsia="he-IL"/>
        </w:rPr>
      </w:pPr>
    </w:p>
    <w:p w:rsidR="003F0B96" w:rsidRDefault="003F0B96" w:rsidP="003F0B96">
      <w:pPr>
        <w:pStyle w:val="a5"/>
        <w:rPr>
          <w:rtl/>
        </w:rPr>
      </w:pPr>
      <w:bookmarkStart w:id="4019" w:name="ET_speaker_5938_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19"/>
    </w:p>
    <w:p w:rsidR="003F0B96" w:rsidRDefault="003F0B96" w:rsidP="003F0B96">
      <w:pPr>
        <w:pStyle w:val="KeepWithNext"/>
        <w:rPr>
          <w:rtl/>
          <w:lang w:eastAsia="he-IL"/>
        </w:rPr>
      </w:pPr>
    </w:p>
    <w:p w:rsidR="003F0B96" w:rsidRDefault="003F0B96" w:rsidP="003F0B96">
      <w:pPr>
        <w:rPr>
          <w:rtl/>
          <w:lang w:eastAsia="he-IL"/>
        </w:rPr>
      </w:pPr>
      <w:r>
        <w:rPr>
          <w:rtl/>
          <w:lang w:eastAsia="he-IL"/>
        </w:rPr>
        <w:t>כשנסיים את החוק הנוהל יהיה מוכן?</w:t>
      </w:r>
    </w:p>
    <w:p w:rsidR="003F0B96" w:rsidRDefault="003F0B96" w:rsidP="003F0B96">
      <w:pPr>
        <w:rPr>
          <w:rtl/>
          <w:lang w:eastAsia="he-IL"/>
        </w:rPr>
      </w:pPr>
      <w:bookmarkStart w:id="4020" w:name="_ETM_Q1_8562000"/>
      <w:bookmarkEnd w:id="4020"/>
    </w:p>
    <w:p w:rsidR="003F0B96" w:rsidRDefault="003F0B96" w:rsidP="003F0B96">
      <w:pPr>
        <w:pStyle w:val="a5"/>
        <w:rPr>
          <w:rtl/>
        </w:rPr>
      </w:pPr>
      <w:bookmarkStart w:id="4021" w:name="ET_speaker_מיכל_גולדברג_3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21"/>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מאמינה שכן.</w:t>
      </w:r>
    </w:p>
    <w:p w:rsidR="003F0B96" w:rsidRDefault="003F0B96" w:rsidP="003F0B96">
      <w:pPr>
        <w:rPr>
          <w:rtl/>
          <w:lang w:eastAsia="he-IL"/>
        </w:rPr>
      </w:pPr>
    </w:p>
    <w:p w:rsidR="003F0B96" w:rsidRDefault="003F0B96" w:rsidP="003F0B96">
      <w:pPr>
        <w:pStyle w:val="a5"/>
        <w:rPr>
          <w:rtl/>
        </w:rPr>
      </w:pPr>
      <w:bookmarkStart w:id="4022" w:name="ET_speaker_5938_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22"/>
    </w:p>
    <w:p w:rsidR="003F0B96" w:rsidRDefault="003F0B96" w:rsidP="003F0B96">
      <w:pPr>
        <w:pStyle w:val="KeepWithNext"/>
        <w:rPr>
          <w:rtl/>
          <w:lang w:eastAsia="he-IL"/>
        </w:rPr>
      </w:pPr>
    </w:p>
    <w:p w:rsidR="003F0B96" w:rsidRDefault="003F0B96" w:rsidP="003F0B96">
      <w:pPr>
        <w:rPr>
          <w:rtl/>
          <w:lang w:eastAsia="he-IL"/>
        </w:rPr>
      </w:pPr>
      <w:r>
        <w:rPr>
          <w:rtl/>
          <w:lang w:eastAsia="he-IL"/>
        </w:rPr>
        <w:t>אין לי בעיה עם מה שאת אומרת. אם הנוהל מוכן ביום שהחוק מוכן – סבבה.</w:t>
      </w:r>
    </w:p>
    <w:p w:rsidR="003F0B96" w:rsidRDefault="003F0B96" w:rsidP="003F0B96">
      <w:pPr>
        <w:rPr>
          <w:rtl/>
          <w:lang w:eastAsia="he-IL"/>
        </w:rPr>
      </w:pPr>
      <w:bookmarkStart w:id="4023" w:name="_ETM_Q1_8567000"/>
      <w:bookmarkEnd w:id="4023"/>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יואב, זה מה שאמרתי לה</w:t>
      </w:r>
      <w:bookmarkStart w:id="4024" w:name="_ETM_Q1_8570059"/>
      <w:bookmarkEnd w:id="4024"/>
      <w:r>
        <w:rPr>
          <w:rtl/>
          <w:lang w:eastAsia="he-IL"/>
        </w:rPr>
        <w:t xml:space="preserve">. נקודה נוספת, יותר בהיבט הכלכלי. מטפלים בבעיות של עצמאיים ובעלי עסקים וכו' כשיש בעיות כוללות במדינה. יש תחומים עכשיו שעובדים. אותם אנשים בתחומים שעובדים, לא קרה להם שום דבר והם לא הפסידו שום דבר, הם לא מקבלים פיצוי, נכון? איך מטפלים באותם </w:t>
      </w:r>
      <w:bookmarkStart w:id="4025" w:name="_ETM_Q1_8604000"/>
      <w:bookmarkEnd w:id="4025"/>
      <w:r>
        <w:rPr>
          <w:rtl/>
          <w:lang w:eastAsia="he-IL"/>
        </w:rPr>
        <w:t>אלה שגרים באזורים האלה וחמישה ימי השבתת עסק באים לידי ביטוי, גם אם לאו דווקא בהפסדים באותו רגע. אני מבקש שתהיה התייחסות במסגרת לעניין הזה, שיהיה נציג הביטוח הלאומי או נציג רשויות המס, שיתנו את הזכויות ושהדברים האלה יטופלו. תנו לאנשים אופק. לאנשים פתאום נסגרה העיר, הם רוצים לשתף פעולה אבל הם אומרים: רגע, מה איתי? אני גם ארעב ללחם, גם אהיה סגור וגם לא יכנס כסף לבנק?</w:t>
      </w:r>
    </w:p>
    <w:p w:rsidR="003F0B96" w:rsidRDefault="003F0B96" w:rsidP="003F0B96">
      <w:pPr>
        <w:ind w:firstLine="0"/>
        <w:rPr>
          <w:rtl/>
          <w:lang w:eastAsia="he-IL"/>
        </w:rPr>
      </w:pPr>
      <w:bookmarkStart w:id="4026" w:name="_ETM_Q1_8639000"/>
      <w:bookmarkStart w:id="4027" w:name="_ETM_Q1_8640000"/>
      <w:bookmarkStart w:id="4028" w:name="_ETM_Q1_8642000"/>
      <w:bookmarkStart w:id="4029" w:name="_ETM_Q1_8644000"/>
      <w:bookmarkEnd w:id="4026"/>
      <w:bookmarkEnd w:id="4027"/>
      <w:bookmarkEnd w:id="4028"/>
      <w:bookmarkEnd w:id="4029"/>
    </w:p>
    <w:p w:rsidR="003F0B96" w:rsidRDefault="003F0B96" w:rsidP="003F0B96">
      <w:pPr>
        <w:pStyle w:val="a5"/>
        <w:rPr>
          <w:rtl/>
        </w:rPr>
      </w:pPr>
      <w:bookmarkStart w:id="4030" w:name="ET_speaker_5933_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3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בעניין הזה אני רוצה לשאול: איזה פיצוי או תגמול כלכלי נותנים לאדם שלא הגיע למקום עבודתו בגלל סגר של </w:t>
      </w:r>
      <w:bookmarkStart w:id="4031" w:name="_ETM_Q1_8665000"/>
      <w:bookmarkEnd w:id="4031"/>
      <w:r>
        <w:rPr>
          <w:rtl/>
          <w:lang w:eastAsia="he-IL"/>
        </w:rPr>
        <w:t>אזור, אם יש כזה?</w:t>
      </w:r>
    </w:p>
    <w:p w:rsidR="003F0B96" w:rsidRDefault="003F0B96" w:rsidP="003F0B96">
      <w:pPr>
        <w:rPr>
          <w:rtl/>
          <w:lang w:eastAsia="he-IL"/>
        </w:rPr>
      </w:pPr>
      <w:bookmarkStart w:id="4032" w:name="_ETM_Q1_8672000"/>
      <w:bookmarkEnd w:id="4032"/>
    </w:p>
    <w:p w:rsidR="003F0B96" w:rsidRDefault="003F0B96" w:rsidP="003F0B96">
      <w:pPr>
        <w:pStyle w:val="af8"/>
        <w:rPr>
          <w:rtl/>
        </w:rPr>
      </w:pPr>
      <w:bookmarkStart w:id="4033"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33"/>
    </w:p>
    <w:p w:rsidR="003F0B96" w:rsidRDefault="003F0B96" w:rsidP="003F0B96">
      <w:pPr>
        <w:pStyle w:val="KeepWithNext"/>
        <w:rPr>
          <w:rtl/>
          <w:lang w:eastAsia="he-IL"/>
        </w:rPr>
      </w:pPr>
    </w:p>
    <w:p w:rsidR="003F0B96" w:rsidRDefault="003F0B96" w:rsidP="003F0B96">
      <w:pPr>
        <w:rPr>
          <w:rtl/>
          <w:lang w:eastAsia="he-IL"/>
        </w:rPr>
      </w:pPr>
      <w:r>
        <w:rPr>
          <w:rtl/>
          <w:lang w:eastAsia="he-IL"/>
        </w:rPr>
        <w:t>הם לא יודעים להגיד כרגע, לכן ביקשתי לעורר את הנושא הזה ושיתנו לנו תשובה בישיבה הבאה.</w:t>
      </w:r>
    </w:p>
    <w:p w:rsidR="003F0B96" w:rsidRDefault="003F0B96" w:rsidP="003F0B96">
      <w:pPr>
        <w:rPr>
          <w:rtl/>
          <w:lang w:eastAsia="he-IL"/>
        </w:rPr>
      </w:pPr>
    </w:p>
    <w:p w:rsidR="003F0B96" w:rsidRDefault="003F0B96" w:rsidP="003F0B96">
      <w:pPr>
        <w:pStyle w:val="a5"/>
        <w:rPr>
          <w:rtl/>
        </w:rPr>
      </w:pPr>
      <w:bookmarkStart w:id="4034" w:name="ET_speaker_5938_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3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w:t>
      </w:r>
      <w:bookmarkStart w:id="4035" w:name="_ETM_Q1_8680000"/>
      <w:bookmarkEnd w:id="4035"/>
      <w:r>
        <w:rPr>
          <w:rtl/>
          <w:lang w:eastAsia="he-IL"/>
        </w:rPr>
        <w:t xml:space="preserve">רוצה לחזור למה שאמרתי קודם לגבי עניין זכות המחאה </w:t>
      </w:r>
      <w:bookmarkStart w:id="4036" w:name="_ETM_Q1_8684000"/>
      <w:bookmarkEnd w:id="4036"/>
      <w:r>
        <w:rPr>
          <w:rtl/>
          <w:lang w:eastAsia="he-IL"/>
        </w:rPr>
        <w:t>וזכות ההפגנה ביציאה מאזור מוגבל.</w:t>
      </w:r>
    </w:p>
    <w:p w:rsidR="003F0B96" w:rsidRDefault="003F0B96" w:rsidP="003F0B96">
      <w:pPr>
        <w:rPr>
          <w:rtl/>
          <w:lang w:eastAsia="he-IL"/>
        </w:rPr>
      </w:pPr>
    </w:p>
    <w:p w:rsidR="003F0B96" w:rsidRDefault="003F0B96" w:rsidP="003F0B96">
      <w:pPr>
        <w:pStyle w:val="a5"/>
        <w:rPr>
          <w:rtl/>
        </w:rPr>
      </w:pPr>
      <w:bookmarkStart w:id="4037" w:name="ET_speaker_5933_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37"/>
    </w:p>
    <w:p w:rsidR="003F0B96" w:rsidRDefault="003F0B96" w:rsidP="003F0B96">
      <w:pPr>
        <w:pStyle w:val="KeepWithNext"/>
        <w:rPr>
          <w:rtl/>
          <w:lang w:eastAsia="he-IL"/>
        </w:rPr>
      </w:pPr>
    </w:p>
    <w:p w:rsidR="003F0B96" w:rsidRDefault="003F0B96" w:rsidP="003F0B96">
      <w:pPr>
        <w:rPr>
          <w:rtl/>
          <w:lang w:eastAsia="he-IL"/>
        </w:rPr>
      </w:pPr>
      <w:r>
        <w:rPr>
          <w:rtl/>
          <w:lang w:eastAsia="he-IL"/>
        </w:rPr>
        <w:t>נקודה מאד חשובה.</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יואב, אני רוצה רגע לסיים</w:t>
      </w:r>
      <w:bookmarkStart w:id="4038" w:name="_ETM_Q1_8699584"/>
      <w:bookmarkEnd w:id="4038"/>
      <w:r>
        <w:rPr>
          <w:rtl/>
          <w:lang w:eastAsia="he-IL"/>
        </w:rPr>
        <w:t xml:space="preserve">, בואו נשאיר את זה לסוף הדברים, כי יש </w:t>
      </w:r>
      <w:bookmarkStart w:id="4039" w:name="_ETM_Q1_8698000"/>
      <w:bookmarkEnd w:id="4039"/>
      <w:r>
        <w:rPr>
          <w:rtl/>
          <w:lang w:eastAsia="he-IL"/>
        </w:rPr>
        <w:t>פה יציאה להלוויה ודברים נוספים. בוא נעבור על כל אלה ואז נראה את הפרופורציות של הכול.</w:t>
      </w:r>
    </w:p>
    <w:p w:rsidR="003F0B96" w:rsidRDefault="003F0B96" w:rsidP="003F0B96">
      <w:pPr>
        <w:rPr>
          <w:rtl/>
          <w:lang w:eastAsia="he-IL"/>
        </w:rPr>
      </w:pPr>
    </w:p>
    <w:p w:rsidR="003F0B96" w:rsidRDefault="003F0B96" w:rsidP="003F0B96">
      <w:pPr>
        <w:pStyle w:val="a5"/>
        <w:rPr>
          <w:rtl/>
        </w:rPr>
      </w:pPr>
      <w:bookmarkStart w:id="4040" w:name="ET_speaker_תמי_סלע_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40"/>
    </w:p>
    <w:p w:rsidR="003F0B96" w:rsidRDefault="003F0B96" w:rsidP="003F0B96">
      <w:pPr>
        <w:pStyle w:val="KeepWithNext"/>
        <w:rPr>
          <w:rtl/>
          <w:lang w:eastAsia="he-IL"/>
        </w:rPr>
      </w:pPr>
    </w:p>
    <w:p w:rsidR="003F0B96" w:rsidRDefault="003F0B96" w:rsidP="003F0B96">
      <w:pPr>
        <w:rPr>
          <w:rtl/>
          <w:lang w:eastAsia="he-IL"/>
        </w:rPr>
      </w:pPr>
      <w:r>
        <w:rPr>
          <w:rtl/>
          <w:lang w:eastAsia="he-IL"/>
        </w:rPr>
        <w:t>הגענו לפסקה (7).</w:t>
      </w:r>
    </w:p>
    <w:p w:rsidR="003F0B96" w:rsidRDefault="003F0B96" w:rsidP="003F0B96">
      <w:pPr>
        <w:rPr>
          <w:rtl/>
          <w:lang w:eastAsia="he-IL"/>
        </w:rPr>
      </w:pPr>
    </w:p>
    <w:p w:rsidR="003F0B96" w:rsidRDefault="003F0B96" w:rsidP="003F0B96">
      <w:pPr>
        <w:pStyle w:val="a5"/>
        <w:rPr>
          <w:rtl/>
        </w:rPr>
      </w:pPr>
      <w:bookmarkStart w:id="4041" w:name="ET_speaker_5771_9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4041"/>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רגע, אני רוצה לדבר על פסקה (2). מה זה "הליך משפטי שהוא חייב להיות נוכח בו"? זה עם צו של בית משפט?</w:t>
      </w:r>
    </w:p>
    <w:p w:rsidR="003F0B96" w:rsidRDefault="003F0B96" w:rsidP="003F0B96">
      <w:pPr>
        <w:rPr>
          <w:rtl/>
          <w:lang w:eastAsia="he-IL"/>
        </w:rPr>
      </w:pPr>
      <w:bookmarkStart w:id="4042" w:name="_ETM_Q1_8719000"/>
      <w:bookmarkEnd w:id="4042"/>
    </w:p>
    <w:p w:rsidR="003F0B96" w:rsidRDefault="003F0B96" w:rsidP="003F0B96">
      <w:pPr>
        <w:pStyle w:val="a5"/>
        <w:rPr>
          <w:rtl/>
        </w:rPr>
      </w:pPr>
      <w:bookmarkStart w:id="4043" w:name="ET_speaker_תמי_סלע_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43"/>
    </w:p>
    <w:p w:rsidR="003F0B96" w:rsidRDefault="003F0B96" w:rsidP="003F0B96">
      <w:pPr>
        <w:pStyle w:val="KeepWithNext"/>
        <w:rPr>
          <w:rtl/>
          <w:lang w:eastAsia="he-IL"/>
        </w:rPr>
      </w:pPr>
    </w:p>
    <w:p w:rsidR="003F0B96" w:rsidRDefault="003F0B96" w:rsidP="003F0B96">
      <w:pPr>
        <w:rPr>
          <w:rtl/>
          <w:lang w:eastAsia="he-IL"/>
        </w:rPr>
      </w:pPr>
      <w:r>
        <w:rPr>
          <w:rtl/>
          <w:lang w:eastAsia="he-IL"/>
        </w:rPr>
        <w:t>יכול להיות בתור עד, יכול להיות עם צו.</w:t>
      </w:r>
    </w:p>
    <w:p w:rsidR="003F0B96" w:rsidRDefault="003F0B96" w:rsidP="003F0B96">
      <w:pPr>
        <w:rPr>
          <w:rtl/>
          <w:lang w:eastAsia="he-IL"/>
        </w:rPr>
      </w:pPr>
    </w:p>
    <w:p w:rsidR="003F0B96" w:rsidRDefault="003F0B96" w:rsidP="003F0B96">
      <w:pPr>
        <w:pStyle w:val="a5"/>
        <w:rPr>
          <w:rtl/>
        </w:rPr>
      </w:pPr>
      <w:bookmarkStart w:id="4044"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44"/>
    </w:p>
    <w:p w:rsidR="003F0B96" w:rsidRDefault="003F0B96" w:rsidP="003F0B96">
      <w:pPr>
        <w:pStyle w:val="KeepWithNext"/>
        <w:rPr>
          <w:rtl/>
          <w:lang w:eastAsia="he-IL"/>
        </w:rPr>
      </w:pPr>
    </w:p>
    <w:p w:rsidR="003F0B96" w:rsidRDefault="003F0B96" w:rsidP="003F0B96">
      <w:pPr>
        <w:rPr>
          <w:rtl/>
          <w:lang w:eastAsia="he-IL"/>
        </w:rPr>
      </w:pPr>
      <w:r>
        <w:rPr>
          <w:rtl/>
          <w:lang w:eastAsia="he-IL"/>
        </w:rPr>
        <w:t>עד למשל.</w:t>
      </w:r>
    </w:p>
    <w:p w:rsidR="003F0B96" w:rsidRDefault="003F0B96" w:rsidP="003F0B96">
      <w:pPr>
        <w:rPr>
          <w:rtl/>
          <w:lang w:eastAsia="he-IL"/>
        </w:rPr>
      </w:pPr>
      <w:bookmarkStart w:id="4045" w:name="_ETM_Q1_8721000"/>
      <w:bookmarkEnd w:id="4045"/>
    </w:p>
    <w:p w:rsidR="003F0B96" w:rsidRDefault="003F0B96" w:rsidP="003F0B96">
      <w:pPr>
        <w:pStyle w:val="a5"/>
        <w:rPr>
          <w:rtl/>
        </w:rPr>
      </w:pPr>
      <w:bookmarkStart w:id="4046" w:name="ET_speaker_לילך_וגנר_934"/>
      <w:r>
        <w:rPr>
          <w:rStyle w:val="TagStyle"/>
          <w:rFonts w:hint="cs"/>
          <w:rtl/>
        </w:rPr>
        <w:t xml:space="preserve"> &lt;&lt; דובר &gt;&gt; </w:t>
      </w:r>
      <w:r>
        <w:rPr>
          <w:rFonts w:hint="cs"/>
          <w:rtl/>
        </w:rPr>
        <w:t>לילך וגנר:</w:t>
      </w:r>
      <w:r>
        <w:rPr>
          <w:rStyle w:val="TagStyle"/>
          <w:rFonts w:hint="cs"/>
          <w:rtl/>
        </w:rPr>
        <w:t xml:space="preserve"> &lt;&lt; דובר &gt;&gt;</w:t>
      </w:r>
      <w:bookmarkEnd w:id="4046"/>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למשל נאשם שנוכחותו נדרשת, עד.</w:t>
      </w:r>
    </w:p>
    <w:p w:rsidR="003F0B96" w:rsidRDefault="003F0B96" w:rsidP="003F0B96">
      <w:pPr>
        <w:rPr>
          <w:rtl/>
          <w:lang w:eastAsia="he-IL"/>
        </w:rPr>
      </w:pPr>
      <w:bookmarkStart w:id="4047" w:name="_ETM_Q1_8728000"/>
      <w:bookmarkEnd w:id="4047"/>
    </w:p>
    <w:p w:rsidR="003F0B96" w:rsidRDefault="003F0B96" w:rsidP="003F0B96">
      <w:pPr>
        <w:pStyle w:val="a5"/>
        <w:rPr>
          <w:rtl/>
        </w:rPr>
      </w:pPr>
      <w:bookmarkStart w:id="4048" w:name="ET_speaker_5771_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48"/>
    </w:p>
    <w:p w:rsidR="003F0B96" w:rsidRDefault="003F0B96" w:rsidP="003F0B96">
      <w:pPr>
        <w:pStyle w:val="KeepWithNext"/>
        <w:rPr>
          <w:rtl/>
          <w:lang w:eastAsia="he-IL"/>
        </w:rPr>
      </w:pPr>
    </w:p>
    <w:p w:rsidR="003F0B96" w:rsidRDefault="003F0B96" w:rsidP="003F0B96">
      <w:pPr>
        <w:rPr>
          <w:rtl/>
          <w:lang w:eastAsia="he-IL"/>
        </w:rPr>
      </w:pPr>
      <w:r>
        <w:rPr>
          <w:rtl/>
          <w:lang w:eastAsia="he-IL"/>
        </w:rPr>
        <w:t>"חייב להיות נוכח בו" זה פתוח לפרשנות. אני חייב עכשיו להיות במשפט של בן דוד שלי. מה זה "חייב להיות נוכח בו"? צריך זימון או משהו?</w:t>
      </w:r>
    </w:p>
    <w:p w:rsidR="003F0B96" w:rsidRDefault="003F0B96" w:rsidP="003F0B96">
      <w:pPr>
        <w:rPr>
          <w:rtl/>
          <w:lang w:eastAsia="he-IL"/>
        </w:rPr>
      </w:pPr>
    </w:p>
    <w:p w:rsidR="003F0B96" w:rsidRDefault="003F0B96" w:rsidP="003F0B96">
      <w:pPr>
        <w:pStyle w:val="a5"/>
        <w:rPr>
          <w:rtl/>
        </w:rPr>
      </w:pPr>
      <w:bookmarkStart w:id="4049" w:name="ET_speaker_גור_בליי_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49"/>
    </w:p>
    <w:p w:rsidR="003F0B96" w:rsidRDefault="003F0B96" w:rsidP="003F0B96">
      <w:pPr>
        <w:pStyle w:val="KeepWithNext"/>
        <w:rPr>
          <w:rtl/>
          <w:lang w:eastAsia="he-IL"/>
        </w:rPr>
      </w:pPr>
    </w:p>
    <w:p w:rsidR="003F0B96" w:rsidRDefault="003F0B96" w:rsidP="003F0B96">
      <w:pPr>
        <w:rPr>
          <w:rtl/>
          <w:lang w:eastAsia="he-IL"/>
        </w:rPr>
      </w:pPr>
      <w:r>
        <w:rPr>
          <w:rtl/>
          <w:lang w:eastAsia="he-IL"/>
        </w:rPr>
        <w:t>אפשר להגיד "נדרש"?</w:t>
      </w:r>
    </w:p>
    <w:p w:rsidR="003F0B96" w:rsidRDefault="003F0B96" w:rsidP="003F0B96">
      <w:pPr>
        <w:rPr>
          <w:rtl/>
          <w:lang w:eastAsia="he-IL"/>
        </w:rPr>
      </w:pPr>
    </w:p>
    <w:p w:rsidR="003F0B96" w:rsidRDefault="003F0B96" w:rsidP="007A51CC">
      <w:pPr>
        <w:pStyle w:val="a5"/>
        <w:keepNext/>
        <w:rPr>
          <w:rtl/>
        </w:rPr>
      </w:pPr>
      <w:bookmarkStart w:id="4050" w:name="ET_speaker_5771_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50"/>
    </w:p>
    <w:p w:rsidR="003F0B96" w:rsidRDefault="003F0B96" w:rsidP="007A51CC">
      <w:pPr>
        <w:pStyle w:val="KeepWithNext"/>
        <w:rPr>
          <w:rtl/>
          <w:lang w:eastAsia="he-IL"/>
        </w:rPr>
      </w:pPr>
    </w:p>
    <w:p w:rsidR="003F0B96" w:rsidRDefault="003F0B96" w:rsidP="003F0B96">
      <w:pPr>
        <w:rPr>
          <w:rtl/>
          <w:lang w:eastAsia="he-IL"/>
        </w:rPr>
      </w:pPr>
      <w:r>
        <w:rPr>
          <w:rtl/>
          <w:lang w:eastAsia="he-IL"/>
        </w:rPr>
        <w:t>לא יודע. המילים "חייב להיות נוכח בו" זה אתה ואני חייבים להיות נוכחים באיזשהו מקום. חייבים.</w:t>
      </w:r>
    </w:p>
    <w:p w:rsidR="003F0B96" w:rsidRDefault="003F0B96" w:rsidP="003F0B96">
      <w:pPr>
        <w:rPr>
          <w:rtl/>
          <w:lang w:eastAsia="he-IL"/>
        </w:rPr>
      </w:pPr>
    </w:p>
    <w:p w:rsidR="003F0B96" w:rsidRDefault="003F0B96" w:rsidP="003F0B96">
      <w:pPr>
        <w:pStyle w:val="a5"/>
        <w:rPr>
          <w:rtl/>
        </w:rPr>
      </w:pPr>
      <w:bookmarkStart w:id="4051" w:name="ET_speaker_5933_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51"/>
    </w:p>
    <w:p w:rsidR="003F0B96" w:rsidRDefault="003F0B96" w:rsidP="003F0B96">
      <w:pPr>
        <w:pStyle w:val="KeepWithNext"/>
        <w:rPr>
          <w:rtl/>
          <w:lang w:eastAsia="he-IL"/>
        </w:rPr>
      </w:pPr>
    </w:p>
    <w:p w:rsidR="003F0B96" w:rsidRDefault="003F0B96" w:rsidP="003F0B96">
      <w:pPr>
        <w:rPr>
          <w:rtl/>
          <w:lang w:eastAsia="he-IL"/>
        </w:rPr>
      </w:pPr>
      <w:r>
        <w:rPr>
          <w:rtl/>
          <w:lang w:eastAsia="he-IL"/>
        </w:rPr>
        <w:t>שבית המשפט זימן אותך.</w:t>
      </w:r>
    </w:p>
    <w:p w:rsidR="003F0B96" w:rsidRDefault="003F0B96" w:rsidP="003F0B96">
      <w:pPr>
        <w:rPr>
          <w:rtl/>
          <w:lang w:eastAsia="he-IL"/>
        </w:rPr>
      </w:pPr>
      <w:bookmarkStart w:id="4052" w:name="_ETM_Q1_8746000"/>
      <w:bookmarkEnd w:id="4052"/>
    </w:p>
    <w:p w:rsidR="003F0B96" w:rsidRDefault="003F0B96" w:rsidP="003F0B96">
      <w:pPr>
        <w:pStyle w:val="a5"/>
        <w:rPr>
          <w:rtl/>
        </w:rPr>
      </w:pPr>
      <w:bookmarkStart w:id="4053" w:name="ET_speaker_תמי_סלע_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53"/>
    </w:p>
    <w:p w:rsidR="003F0B96" w:rsidRDefault="003F0B96" w:rsidP="003F0B96">
      <w:pPr>
        <w:pStyle w:val="KeepWithNext"/>
        <w:rPr>
          <w:rtl/>
          <w:lang w:eastAsia="he-IL"/>
        </w:rPr>
      </w:pPr>
    </w:p>
    <w:p w:rsidR="003F0B96" w:rsidRDefault="003F0B96" w:rsidP="003F0B96">
      <w:pPr>
        <w:rPr>
          <w:rtl/>
          <w:lang w:eastAsia="he-IL"/>
        </w:rPr>
      </w:pPr>
      <w:r>
        <w:rPr>
          <w:rtl/>
          <w:lang w:eastAsia="he-IL"/>
        </w:rPr>
        <w:t>נדרש להיות נוכח.</w:t>
      </w:r>
    </w:p>
    <w:p w:rsidR="003F0B96" w:rsidRDefault="003F0B96" w:rsidP="003F0B96">
      <w:pPr>
        <w:rPr>
          <w:rtl/>
          <w:lang w:eastAsia="he-IL"/>
        </w:rPr>
      </w:pPr>
    </w:p>
    <w:p w:rsidR="003F0B96" w:rsidRDefault="003F0B96" w:rsidP="003F0B96">
      <w:pPr>
        <w:pStyle w:val="a5"/>
        <w:rPr>
          <w:rtl/>
        </w:rPr>
      </w:pPr>
      <w:bookmarkStart w:id="4054" w:name="ET_speaker_5771_5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54"/>
    </w:p>
    <w:p w:rsidR="003F0B96" w:rsidRDefault="003F0B96" w:rsidP="003F0B96">
      <w:pPr>
        <w:pStyle w:val="KeepWithNext"/>
        <w:rPr>
          <w:rtl/>
          <w:lang w:eastAsia="he-IL"/>
        </w:rPr>
      </w:pPr>
    </w:p>
    <w:p w:rsidR="003F0B96" w:rsidRDefault="003F0B96" w:rsidP="003F0B96">
      <w:pPr>
        <w:rPr>
          <w:rtl/>
          <w:lang w:eastAsia="he-IL"/>
        </w:rPr>
      </w:pPr>
      <w:bookmarkStart w:id="4055" w:name="_ETM_Q1_8749000"/>
      <w:bookmarkEnd w:id="4055"/>
      <w:r>
        <w:rPr>
          <w:rtl/>
          <w:lang w:eastAsia="he-IL"/>
        </w:rPr>
        <w:t xml:space="preserve">שבית המשפט דרש אותו או </w:t>
      </w:r>
      <w:bookmarkStart w:id="4056" w:name="_ETM_Q1_8755000"/>
      <w:bookmarkEnd w:id="4056"/>
      <w:r>
        <w:rPr>
          <w:rtl/>
          <w:lang w:eastAsia="he-IL"/>
        </w:rPr>
        <w:t>משהו?</w:t>
      </w:r>
    </w:p>
    <w:p w:rsidR="003F0B96" w:rsidRDefault="003F0B96" w:rsidP="003F0B96">
      <w:pPr>
        <w:rPr>
          <w:rtl/>
          <w:lang w:eastAsia="he-IL"/>
        </w:rPr>
      </w:pPr>
    </w:p>
    <w:p w:rsidR="003F0B96" w:rsidRDefault="003F0B96" w:rsidP="003F0B96">
      <w:pPr>
        <w:pStyle w:val="a5"/>
        <w:rPr>
          <w:rtl/>
        </w:rPr>
      </w:pPr>
      <w:bookmarkStart w:id="4057" w:name="ET_speaker_לילך_וגנר_5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57"/>
    </w:p>
    <w:p w:rsidR="003F0B96" w:rsidRDefault="003F0B96" w:rsidP="003F0B96">
      <w:pPr>
        <w:pStyle w:val="KeepWithNext"/>
        <w:rPr>
          <w:rtl/>
          <w:lang w:eastAsia="he-IL"/>
        </w:rPr>
      </w:pPr>
    </w:p>
    <w:p w:rsidR="003F0B96" w:rsidRDefault="003F0B96" w:rsidP="003F0B96">
      <w:pPr>
        <w:rPr>
          <w:rtl/>
          <w:lang w:eastAsia="he-IL"/>
        </w:rPr>
      </w:pPr>
      <w:r>
        <w:rPr>
          <w:rtl/>
          <w:lang w:eastAsia="he-IL"/>
        </w:rPr>
        <w:t>הכוונה שלנו הייתה למישהו שנוכחותו נדרשת בדיון.</w:t>
      </w:r>
    </w:p>
    <w:p w:rsidR="003F0B96" w:rsidRDefault="003F0B96" w:rsidP="003F0B96">
      <w:pPr>
        <w:rPr>
          <w:rtl/>
          <w:lang w:eastAsia="he-IL"/>
        </w:rPr>
      </w:pPr>
    </w:p>
    <w:p w:rsidR="003F0B96" w:rsidRDefault="003F0B96" w:rsidP="003F0B96">
      <w:pPr>
        <w:pStyle w:val="a5"/>
        <w:rPr>
          <w:rtl/>
        </w:rPr>
      </w:pPr>
      <w:bookmarkStart w:id="4058" w:name="ET_speaker_5771_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58"/>
    </w:p>
    <w:p w:rsidR="003F0B96" w:rsidRDefault="003F0B96" w:rsidP="003F0B96">
      <w:pPr>
        <w:pStyle w:val="KeepWithNext"/>
        <w:rPr>
          <w:rtl/>
          <w:lang w:eastAsia="he-IL"/>
        </w:rPr>
      </w:pPr>
    </w:p>
    <w:p w:rsidR="003F0B96" w:rsidRDefault="003F0B96" w:rsidP="003F0B96">
      <w:pPr>
        <w:rPr>
          <w:rtl/>
          <w:lang w:eastAsia="he-IL"/>
        </w:rPr>
      </w:pPr>
      <w:r>
        <w:rPr>
          <w:rtl/>
          <w:lang w:eastAsia="he-IL"/>
        </w:rPr>
        <w:t>על ידי מי?</w:t>
      </w:r>
    </w:p>
    <w:p w:rsidR="003F0B96" w:rsidRDefault="003F0B96" w:rsidP="003F0B96">
      <w:pPr>
        <w:rPr>
          <w:rtl/>
          <w:lang w:eastAsia="he-IL"/>
        </w:rPr>
      </w:pPr>
      <w:bookmarkStart w:id="4059" w:name="_ETM_Q1_8756000"/>
      <w:bookmarkEnd w:id="4059"/>
    </w:p>
    <w:p w:rsidR="003F0B96" w:rsidRDefault="003F0B96" w:rsidP="003F0B96">
      <w:pPr>
        <w:pStyle w:val="a5"/>
        <w:rPr>
          <w:rtl/>
        </w:rPr>
      </w:pPr>
      <w:bookmarkStart w:id="4060" w:name="ET_speaker_לילך_וגנר_5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60"/>
    </w:p>
    <w:p w:rsidR="003F0B96" w:rsidRDefault="003F0B96" w:rsidP="003F0B96">
      <w:pPr>
        <w:pStyle w:val="KeepWithNext"/>
        <w:rPr>
          <w:rtl/>
          <w:lang w:eastAsia="he-IL"/>
        </w:rPr>
      </w:pPr>
    </w:p>
    <w:p w:rsidR="003F0B96" w:rsidRDefault="003F0B96" w:rsidP="003F0B96">
      <w:pPr>
        <w:rPr>
          <w:rtl/>
          <w:lang w:eastAsia="he-IL"/>
        </w:rPr>
      </w:pPr>
      <w:bookmarkStart w:id="4061" w:name="_ETM_Q1_8759000"/>
      <w:bookmarkEnd w:id="4061"/>
      <w:r>
        <w:rPr>
          <w:rtl/>
          <w:lang w:eastAsia="he-IL"/>
        </w:rPr>
        <w:t>מטעם בית המשפט.</w:t>
      </w:r>
    </w:p>
    <w:p w:rsidR="003F0B96" w:rsidRDefault="003F0B96" w:rsidP="003F0B96">
      <w:pPr>
        <w:rPr>
          <w:rtl/>
          <w:lang w:eastAsia="he-IL"/>
        </w:rPr>
      </w:pPr>
    </w:p>
    <w:p w:rsidR="003F0B96" w:rsidRDefault="003F0B96" w:rsidP="003F0B96">
      <w:pPr>
        <w:pStyle w:val="a5"/>
        <w:rPr>
          <w:rtl/>
        </w:rPr>
      </w:pPr>
      <w:bookmarkStart w:id="4062" w:name="ET_speaker_5771_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62"/>
    </w:p>
    <w:p w:rsidR="003F0B96" w:rsidRDefault="003F0B96" w:rsidP="003F0B96">
      <w:pPr>
        <w:pStyle w:val="KeepWithNext"/>
        <w:rPr>
          <w:rtl/>
          <w:lang w:eastAsia="he-IL"/>
        </w:rPr>
      </w:pPr>
    </w:p>
    <w:p w:rsidR="003F0B96" w:rsidRDefault="003F0B96" w:rsidP="003F0B96">
      <w:pPr>
        <w:rPr>
          <w:rtl/>
          <w:lang w:eastAsia="he-IL"/>
        </w:rPr>
      </w:pPr>
      <w:r>
        <w:rPr>
          <w:rtl/>
          <w:lang w:eastAsia="he-IL"/>
        </w:rPr>
        <w:t>אז תכתבו את זה.</w:t>
      </w:r>
    </w:p>
    <w:p w:rsidR="003F0B96" w:rsidRDefault="003F0B96" w:rsidP="003F0B96">
      <w:pPr>
        <w:rPr>
          <w:rtl/>
          <w:lang w:eastAsia="he-IL"/>
        </w:rPr>
      </w:pPr>
    </w:p>
    <w:p w:rsidR="003F0B96" w:rsidRDefault="003F0B96" w:rsidP="003F0B96">
      <w:pPr>
        <w:pStyle w:val="a5"/>
        <w:rPr>
          <w:rtl/>
        </w:rPr>
      </w:pPr>
      <w:bookmarkStart w:id="4063" w:name="ET_speaker_5933_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63"/>
    </w:p>
    <w:p w:rsidR="003F0B96" w:rsidRDefault="003F0B96" w:rsidP="003F0B96">
      <w:pPr>
        <w:pStyle w:val="KeepWithNext"/>
        <w:rPr>
          <w:rtl/>
          <w:lang w:eastAsia="he-IL"/>
        </w:rPr>
      </w:pPr>
    </w:p>
    <w:p w:rsidR="003F0B96" w:rsidRDefault="003F0B96" w:rsidP="003F0B96">
      <w:pPr>
        <w:rPr>
          <w:rtl/>
          <w:lang w:eastAsia="he-IL"/>
        </w:rPr>
      </w:pPr>
      <w:r>
        <w:rPr>
          <w:rtl/>
          <w:lang w:eastAsia="he-IL"/>
        </w:rPr>
        <w:t>אז תכתבו בית המשפט.</w:t>
      </w:r>
    </w:p>
    <w:p w:rsidR="003F0B96" w:rsidRDefault="003F0B96" w:rsidP="003F0B96">
      <w:pPr>
        <w:rPr>
          <w:rtl/>
          <w:lang w:eastAsia="he-IL"/>
        </w:rPr>
      </w:pPr>
      <w:bookmarkStart w:id="4064" w:name="_ETM_Q1_8766000"/>
      <w:bookmarkEnd w:id="4064"/>
    </w:p>
    <w:p w:rsidR="003F0B96" w:rsidRDefault="003F0B96" w:rsidP="003F0B96">
      <w:pPr>
        <w:pStyle w:val="a5"/>
        <w:rPr>
          <w:rtl/>
        </w:rPr>
      </w:pPr>
      <w:bookmarkStart w:id="4065" w:name="ET_speaker_לילך_וגנר_6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65"/>
    </w:p>
    <w:p w:rsidR="003F0B96" w:rsidRDefault="003F0B96" w:rsidP="003F0B96">
      <w:pPr>
        <w:pStyle w:val="KeepWithNext"/>
        <w:rPr>
          <w:rtl/>
          <w:lang w:eastAsia="he-IL"/>
        </w:rPr>
      </w:pPr>
    </w:p>
    <w:p w:rsidR="003F0B96" w:rsidRDefault="003F0B96" w:rsidP="003F0B96">
      <w:pPr>
        <w:rPr>
          <w:rtl/>
          <w:lang w:eastAsia="he-IL"/>
        </w:rPr>
      </w:pPr>
      <w:r>
        <w:rPr>
          <w:rtl/>
          <w:lang w:eastAsia="he-IL"/>
        </w:rPr>
        <w:t>יש גם נפגע עבירה, למשל, שנוכחותו לא מטעם בית משפט אלא מטעם חוק זכויות נפגעי עבירה. עכשיו נתחיל למנות הכול?</w:t>
      </w:r>
    </w:p>
    <w:p w:rsidR="003F0B96" w:rsidRDefault="003F0B96" w:rsidP="003F0B96">
      <w:pPr>
        <w:rPr>
          <w:rtl/>
          <w:lang w:eastAsia="he-IL"/>
        </w:rPr>
      </w:pPr>
    </w:p>
    <w:p w:rsidR="003F0B96" w:rsidRDefault="003F0B96" w:rsidP="003F0B96">
      <w:pPr>
        <w:pStyle w:val="a5"/>
        <w:rPr>
          <w:rtl/>
        </w:rPr>
      </w:pPr>
      <w:bookmarkStart w:id="4066" w:name="ET_speaker_5771_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6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אז תבהירו את זה. </w:t>
      </w:r>
    </w:p>
    <w:p w:rsidR="003F0B96" w:rsidRDefault="003F0B96" w:rsidP="003F0B96">
      <w:pPr>
        <w:rPr>
          <w:rtl/>
          <w:lang w:eastAsia="he-IL"/>
        </w:rPr>
      </w:pPr>
    </w:p>
    <w:p w:rsidR="003F0B96" w:rsidRDefault="003F0B96" w:rsidP="003F0B96">
      <w:pPr>
        <w:pStyle w:val="a5"/>
        <w:rPr>
          <w:rtl/>
        </w:rPr>
      </w:pPr>
      <w:bookmarkStart w:id="4067" w:name="ET_speaker_5933_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67"/>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"מטעם מוסד </w:t>
      </w:r>
      <w:bookmarkStart w:id="4068" w:name="_ETM_Q1_8776000"/>
      <w:bookmarkEnd w:id="4068"/>
      <w:r>
        <w:rPr>
          <w:rtl/>
          <w:lang w:eastAsia="he-IL"/>
        </w:rPr>
        <w:t>ממלכתי" או משהו כזה.</w:t>
      </w:r>
    </w:p>
    <w:p w:rsidR="003F0B96" w:rsidRDefault="003F0B96" w:rsidP="003F0B96">
      <w:pPr>
        <w:rPr>
          <w:rtl/>
          <w:lang w:eastAsia="he-IL"/>
        </w:rPr>
      </w:pPr>
      <w:bookmarkStart w:id="4069" w:name="_ETM_Q1_8774000"/>
      <w:bookmarkEnd w:id="4069"/>
    </w:p>
    <w:p w:rsidR="003F0B96" w:rsidRDefault="003F0B96" w:rsidP="003F0B96">
      <w:pPr>
        <w:pStyle w:val="a5"/>
        <w:rPr>
          <w:rtl/>
        </w:rPr>
      </w:pPr>
      <w:bookmarkStart w:id="4070" w:name="ET_speaker_לילך_וגנר_6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70"/>
    </w:p>
    <w:p w:rsidR="003F0B96" w:rsidRDefault="003F0B96" w:rsidP="003F0B96">
      <w:pPr>
        <w:pStyle w:val="KeepWithNext"/>
        <w:rPr>
          <w:rtl/>
          <w:lang w:eastAsia="he-IL"/>
        </w:rPr>
      </w:pPr>
    </w:p>
    <w:p w:rsidR="003F0B96" w:rsidRDefault="003F0B96" w:rsidP="003F0B96">
      <w:pPr>
        <w:rPr>
          <w:rtl/>
          <w:lang w:eastAsia="he-IL"/>
        </w:rPr>
      </w:pPr>
      <w:bookmarkStart w:id="4071" w:name="_ETM_Q1_8778000"/>
      <w:bookmarkEnd w:id="4071"/>
      <w:r>
        <w:rPr>
          <w:rtl/>
          <w:lang w:eastAsia="he-IL"/>
        </w:rPr>
        <w:t>חוק זכויות נפגעי עבירה זה לא מוסד ממלכתי, זו זכות של נפגע עבירה להיות נוכח בדיונים מכוח החוק.</w:t>
      </w:r>
    </w:p>
    <w:p w:rsidR="003F0B96" w:rsidRDefault="003F0B96" w:rsidP="003F0B96">
      <w:pPr>
        <w:rPr>
          <w:rtl/>
          <w:lang w:eastAsia="he-IL"/>
        </w:rPr>
      </w:pPr>
    </w:p>
    <w:p w:rsidR="003F0B96" w:rsidRDefault="003F0B96" w:rsidP="003F0B96">
      <w:pPr>
        <w:pStyle w:val="af8"/>
        <w:rPr>
          <w:rtl/>
        </w:rPr>
      </w:pPr>
      <w:bookmarkStart w:id="4072"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אוקיי, תמצאו פתרון לזה. </w:t>
      </w:r>
    </w:p>
    <w:p w:rsidR="003F0B96" w:rsidRDefault="003F0B96" w:rsidP="003F0B96">
      <w:pPr>
        <w:rPr>
          <w:rtl/>
          <w:lang w:eastAsia="he-IL"/>
        </w:rPr>
      </w:pPr>
    </w:p>
    <w:p w:rsidR="003F0B96" w:rsidRDefault="003F0B96" w:rsidP="003F0B96">
      <w:pPr>
        <w:pStyle w:val="a5"/>
        <w:rPr>
          <w:rtl/>
        </w:rPr>
      </w:pPr>
      <w:bookmarkStart w:id="4073" w:name="ET_speaker_לילך_וגנר_18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73"/>
    </w:p>
    <w:p w:rsidR="003F0B96" w:rsidRDefault="003F0B96" w:rsidP="003F0B96">
      <w:pPr>
        <w:pStyle w:val="KeepWithNext"/>
        <w:rPr>
          <w:rtl/>
          <w:lang w:eastAsia="he-IL"/>
        </w:rPr>
      </w:pPr>
    </w:p>
    <w:p w:rsidR="003F0B96" w:rsidRDefault="003F0B96" w:rsidP="003F0B96">
      <w:pPr>
        <w:rPr>
          <w:rtl/>
          <w:lang w:eastAsia="he-IL"/>
        </w:rPr>
      </w:pPr>
      <w:r>
        <w:rPr>
          <w:rtl/>
          <w:lang w:eastAsia="he-IL"/>
        </w:rPr>
        <w:t>אפשר למצוא פתרון ניסוחי אבל זה לא רק מטעם בית המשפט.</w:t>
      </w:r>
    </w:p>
    <w:p w:rsidR="003F0B96" w:rsidRDefault="003F0B96" w:rsidP="003F0B96">
      <w:pPr>
        <w:rPr>
          <w:rtl/>
          <w:lang w:eastAsia="he-IL"/>
        </w:rPr>
      </w:pPr>
      <w:bookmarkStart w:id="4074" w:name="_ETM_Q1_8788517"/>
      <w:bookmarkStart w:id="4075" w:name="_ETM_Q1_8788650"/>
      <w:bookmarkEnd w:id="4074"/>
      <w:bookmarkEnd w:id="4075"/>
    </w:p>
    <w:p w:rsidR="003F0B96" w:rsidRDefault="003F0B96" w:rsidP="003F0B96">
      <w:pPr>
        <w:pStyle w:val="af8"/>
        <w:rPr>
          <w:rtl/>
        </w:rPr>
      </w:pPr>
      <w:bookmarkStart w:id="4076" w:name="ET_yor_5069_1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6"/>
    </w:p>
    <w:p w:rsidR="003F0B96" w:rsidRDefault="003F0B96" w:rsidP="003F0B96">
      <w:pPr>
        <w:rPr>
          <w:rtl/>
          <w:lang w:eastAsia="he-IL"/>
        </w:rPr>
      </w:pPr>
      <w:bookmarkStart w:id="4077" w:name="_ETM_Q1_8789422"/>
      <w:bookmarkEnd w:id="4077"/>
    </w:p>
    <w:p w:rsidR="003F0B96" w:rsidRDefault="003F0B96" w:rsidP="003F0B96">
      <w:pPr>
        <w:rPr>
          <w:rtl/>
          <w:lang w:eastAsia="he-IL"/>
        </w:rPr>
      </w:pPr>
      <w:r>
        <w:rPr>
          <w:rtl/>
          <w:lang w:eastAsia="he-IL"/>
        </w:rPr>
        <w:t xml:space="preserve">בסדר, אז תמצאו פתרון </w:t>
      </w:r>
      <w:bookmarkStart w:id="4078" w:name="_ETM_Q1_8789032"/>
      <w:bookmarkEnd w:id="4078"/>
      <w:r>
        <w:rPr>
          <w:rtl/>
          <w:lang w:eastAsia="he-IL"/>
        </w:rPr>
        <w:t xml:space="preserve">ניסוחי, לא ניכנס לזה </w:t>
      </w:r>
      <w:bookmarkStart w:id="4079" w:name="_ETM_Q1_8791000"/>
      <w:bookmarkEnd w:id="4079"/>
      <w:r>
        <w:rPr>
          <w:rtl/>
          <w:lang w:eastAsia="he-IL"/>
        </w:rPr>
        <w:t>עכשיו. הערה מצוינת.</w:t>
      </w:r>
    </w:p>
    <w:p w:rsidR="003F0B96" w:rsidRDefault="003F0B96" w:rsidP="003F0B96">
      <w:pPr>
        <w:rPr>
          <w:rtl/>
          <w:lang w:eastAsia="he-IL"/>
        </w:rPr>
      </w:pPr>
    </w:p>
    <w:p w:rsidR="003F0B96" w:rsidRDefault="003F0B96" w:rsidP="003F0B96">
      <w:pPr>
        <w:pStyle w:val="a5"/>
        <w:rPr>
          <w:rtl/>
        </w:rPr>
      </w:pPr>
      <w:bookmarkStart w:id="4080" w:name="ET_speaker_תמי_סלע_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8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יש פה עניין מהותי של הבחנה בין מישהו שדרשו ממנו להתייצב לבין מצב שמתקיים הליך ומאוד חשוב </w:t>
      </w:r>
      <w:bookmarkStart w:id="4081" w:name="_ETM_Q1_8802000"/>
      <w:bookmarkEnd w:id="4081"/>
      <w:r>
        <w:rPr>
          <w:rtl/>
          <w:lang w:eastAsia="he-IL"/>
        </w:rPr>
        <w:t xml:space="preserve">לו להיות שם, הוא לא מוכן לפספס </w:t>
      </w:r>
      <w:bookmarkStart w:id="4082" w:name="_ETM_Q1_8801103"/>
      <w:bookmarkEnd w:id="4082"/>
      <w:r>
        <w:rPr>
          <w:rtl/>
          <w:lang w:eastAsia="he-IL"/>
        </w:rPr>
        <w:t>את זה.</w:t>
      </w:r>
    </w:p>
    <w:p w:rsidR="003F0B96" w:rsidRDefault="003F0B96" w:rsidP="003F0B96">
      <w:pPr>
        <w:rPr>
          <w:rtl/>
          <w:lang w:eastAsia="he-IL"/>
        </w:rPr>
      </w:pPr>
    </w:p>
    <w:p w:rsidR="003F0B96" w:rsidRDefault="003F0B96" w:rsidP="003F0B96">
      <w:pPr>
        <w:pStyle w:val="af8"/>
        <w:rPr>
          <w:rtl/>
        </w:rPr>
      </w:pPr>
      <w:bookmarkStart w:id="4083" w:name="ET_yor_5069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83"/>
    </w:p>
    <w:p w:rsidR="003F0B96" w:rsidRDefault="003F0B96" w:rsidP="003F0B96">
      <w:pPr>
        <w:pStyle w:val="KeepWithNext"/>
        <w:rPr>
          <w:rtl/>
          <w:lang w:eastAsia="he-IL"/>
        </w:rPr>
      </w:pPr>
    </w:p>
    <w:p w:rsidR="003F0B96" w:rsidRDefault="003F0B96" w:rsidP="003F0B96">
      <w:pPr>
        <w:rPr>
          <w:rtl/>
          <w:lang w:eastAsia="he-IL"/>
        </w:rPr>
      </w:pPr>
      <w:r>
        <w:rPr>
          <w:rtl/>
          <w:lang w:eastAsia="he-IL"/>
        </w:rPr>
        <w:t>יש למישהו הערה לגבי פסקה (3)?</w:t>
      </w:r>
    </w:p>
    <w:p w:rsidR="003F0B96" w:rsidRDefault="003F0B96" w:rsidP="003F0B96">
      <w:pPr>
        <w:rPr>
          <w:rtl/>
          <w:lang w:eastAsia="he-IL"/>
        </w:rPr>
      </w:pPr>
    </w:p>
    <w:p w:rsidR="003F0B96" w:rsidRDefault="003F0B96" w:rsidP="003F0B96">
      <w:pPr>
        <w:pStyle w:val="a5"/>
        <w:rPr>
          <w:rtl/>
        </w:rPr>
      </w:pPr>
      <w:bookmarkStart w:id="4084" w:name="ET_speaker_תמי_סלע_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8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w:t>
      </w:r>
      <w:bookmarkStart w:id="4085" w:name="_ETM_Q1_8807000"/>
      <w:bookmarkEnd w:id="4085"/>
      <w:r>
        <w:rPr>
          <w:rtl/>
          <w:lang w:eastAsia="he-IL"/>
        </w:rPr>
        <w:t>רק רוצה לחדד שהשאלה שהועלתה היא כן ענין מהותי של הבחנה בין מצב שבית הדין או בית המשפט מחייב אדם להיות נוכח כעד והוא מזמן אותו, לבין מצב למשל שמתקיים דיון בעניינו של נפגע עבירה, שאולי הוא לא חייב להיות אבל מאוד חשוב לו להיות שם וזו זכותו.</w:t>
      </w:r>
    </w:p>
    <w:p w:rsidR="003F0B96" w:rsidRDefault="003F0B96" w:rsidP="003F0B96">
      <w:pPr>
        <w:rPr>
          <w:rtl/>
          <w:lang w:eastAsia="he-IL"/>
        </w:rPr>
      </w:pPr>
    </w:p>
    <w:p w:rsidR="003F0B96" w:rsidRDefault="003F0B96" w:rsidP="003F0B96">
      <w:pPr>
        <w:pStyle w:val="af8"/>
        <w:rPr>
          <w:rtl/>
        </w:rPr>
      </w:pPr>
      <w:bookmarkStart w:id="4086"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86"/>
    </w:p>
    <w:p w:rsidR="003F0B96" w:rsidRDefault="003F0B96" w:rsidP="003F0B96">
      <w:pPr>
        <w:rPr>
          <w:rtl/>
        </w:rPr>
      </w:pPr>
    </w:p>
    <w:p w:rsidR="003F0B96" w:rsidRDefault="003F0B96" w:rsidP="003F0B96">
      <w:pPr>
        <w:rPr>
          <w:rtl/>
          <w:lang w:eastAsia="he-IL"/>
        </w:rPr>
      </w:pPr>
      <w:r>
        <w:rPr>
          <w:rtl/>
          <w:lang w:eastAsia="he-IL"/>
        </w:rPr>
        <w:t>זכותו. זה מבחינתי נקרא חובה.</w:t>
      </w:r>
    </w:p>
    <w:p w:rsidR="003F0B96" w:rsidRDefault="003F0B96" w:rsidP="003F0B96">
      <w:pPr>
        <w:rPr>
          <w:rtl/>
          <w:lang w:eastAsia="he-IL"/>
        </w:rPr>
      </w:pPr>
      <w:bookmarkStart w:id="4087" w:name="_ETM_Q1_8820000"/>
      <w:bookmarkEnd w:id="4087"/>
    </w:p>
    <w:p w:rsidR="003F0B96" w:rsidRDefault="003F0B96" w:rsidP="003F0B96">
      <w:pPr>
        <w:pStyle w:val="a5"/>
        <w:rPr>
          <w:rtl/>
        </w:rPr>
      </w:pPr>
      <w:bookmarkStart w:id="4088" w:name="ET_speaker_תמי_סלע_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088"/>
    </w:p>
    <w:p w:rsidR="003F0B96" w:rsidRDefault="003F0B96" w:rsidP="003F0B96">
      <w:pPr>
        <w:pStyle w:val="KeepWithNext"/>
        <w:rPr>
          <w:rtl/>
          <w:lang w:eastAsia="he-IL"/>
        </w:rPr>
      </w:pPr>
    </w:p>
    <w:p w:rsidR="003F0B96" w:rsidRDefault="003F0B96" w:rsidP="003F0B96">
      <w:pPr>
        <w:rPr>
          <w:rtl/>
          <w:lang w:eastAsia="he-IL"/>
        </w:rPr>
      </w:pPr>
      <w:r>
        <w:rPr>
          <w:rtl/>
          <w:lang w:eastAsia="he-IL"/>
        </w:rPr>
        <w:t>אז זה או שהוא זכאי או שהוא נדרש על ידי בית משפט.</w:t>
      </w:r>
    </w:p>
    <w:p w:rsidR="003F0B96" w:rsidRDefault="003F0B96" w:rsidP="003F0B96">
      <w:pPr>
        <w:rPr>
          <w:rtl/>
          <w:lang w:eastAsia="he-IL"/>
        </w:rPr>
      </w:pPr>
    </w:p>
    <w:p w:rsidR="003F0B96" w:rsidRDefault="003F0B96" w:rsidP="003F0B96">
      <w:pPr>
        <w:pStyle w:val="a5"/>
        <w:rPr>
          <w:rtl/>
        </w:rPr>
      </w:pPr>
      <w:bookmarkStart w:id="4089" w:name="ET_speaker_5933_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89"/>
    </w:p>
    <w:p w:rsidR="003F0B96" w:rsidRDefault="003F0B96" w:rsidP="003F0B96">
      <w:pPr>
        <w:pStyle w:val="KeepWithNext"/>
        <w:rPr>
          <w:rtl/>
          <w:lang w:eastAsia="he-IL"/>
        </w:rPr>
      </w:pPr>
    </w:p>
    <w:p w:rsidR="003F0B96" w:rsidRDefault="003F0B96" w:rsidP="003F0B96">
      <w:pPr>
        <w:rPr>
          <w:rtl/>
          <w:lang w:eastAsia="he-IL"/>
        </w:rPr>
      </w:pPr>
      <w:r>
        <w:rPr>
          <w:rtl/>
          <w:lang w:eastAsia="he-IL"/>
        </w:rPr>
        <w:t>תכתבו "על פי דין".</w:t>
      </w:r>
    </w:p>
    <w:p w:rsidR="003F0B96" w:rsidRDefault="003F0B96" w:rsidP="003F0B96">
      <w:pPr>
        <w:pStyle w:val="KeepWithNext"/>
        <w:rPr>
          <w:rtl/>
          <w:lang w:eastAsia="he-IL"/>
        </w:rPr>
      </w:pPr>
    </w:p>
    <w:p w:rsidR="003F0B96" w:rsidRDefault="003F0B96" w:rsidP="003F0B96">
      <w:pPr>
        <w:pStyle w:val="a5"/>
        <w:rPr>
          <w:rtl/>
        </w:rPr>
      </w:pPr>
      <w:bookmarkStart w:id="4090" w:name="ET_speaker_איל_זנדברג_935"/>
      <w:r>
        <w:rPr>
          <w:rStyle w:val="TagStyle"/>
          <w:rFonts w:hint="cs"/>
          <w:rtl/>
        </w:rPr>
        <w:t xml:space="preserve"> &lt;&lt; דובר &gt;&gt; </w:t>
      </w:r>
      <w:r>
        <w:rPr>
          <w:rFonts w:hint="cs"/>
          <w:rtl/>
        </w:rPr>
        <w:t>איל זנדברג:</w:t>
      </w:r>
      <w:r>
        <w:rPr>
          <w:rStyle w:val="TagStyle"/>
          <w:rFonts w:hint="cs"/>
          <w:rtl/>
        </w:rPr>
        <w:t xml:space="preserve"> &lt;&lt; דובר &gt;&gt;</w:t>
      </w:r>
      <w:bookmarkEnd w:id="4090"/>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זו דווקא הגדרה רחבה יותר. פספסתי את ההערה של ח"כ גינזבורג אבל הנוסח אמור לתפוס בצורה קצת יותר רחבה, לא מאוד רחבה. זה לא רק מישהו - - </w:t>
      </w:r>
      <w:bookmarkStart w:id="4091" w:name="_ETM_Q1_8837035"/>
      <w:bookmarkEnd w:id="4091"/>
      <w:r>
        <w:rPr>
          <w:rtl/>
          <w:lang w:eastAsia="he-IL"/>
        </w:rPr>
        <w:t>-</w:t>
      </w:r>
    </w:p>
    <w:p w:rsidR="003F0B96" w:rsidRDefault="003F0B96" w:rsidP="003F0B96">
      <w:pPr>
        <w:rPr>
          <w:rtl/>
          <w:lang w:eastAsia="he-IL"/>
        </w:rPr>
      </w:pPr>
      <w:bookmarkStart w:id="4092" w:name="_ETM_Q1_8839000"/>
      <w:bookmarkEnd w:id="4092"/>
    </w:p>
    <w:p w:rsidR="003F0B96" w:rsidRDefault="003F0B96" w:rsidP="003F0B96">
      <w:pPr>
        <w:pStyle w:val="af8"/>
        <w:rPr>
          <w:rtl/>
        </w:rPr>
      </w:pPr>
      <w:bookmarkStart w:id="4093" w:name="ET_yor_5069_936"/>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93"/>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זה נתון לפרשנות, הוא צודק. מישהו </w:t>
      </w:r>
      <w:bookmarkStart w:id="4094" w:name="_ETM_Q1_8843000"/>
      <w:bookmarkEnd w:id="4094"/>
      <w:r>
        <w:rPr>
          <w:rtl/>
          <w:lang w:eastAsia="he-IL"/>
        </w:rPr>
        <w:t>יכול להגיד: מה זה "חייב"? תראה לי נייר שאתה חייב. אין לו נייר שהוא חייב.</w:t>
      </w:r>
    </w:p>
    <w:p w:rsidR="003F0B96" w:rsidRDefault="003F0B96" w:rsidP="003F0B96">
      <w:pPr>
        <w:rPr>
          <w:rtl/>
          <w:lang w:eastAsia="he-IL"/>
        </w:rPr>
      </w:pPr>
      <w:bookmarkStart w:id="4095" w:name="_ETM_Q1_8846000"/>
      <w:bookmarkEnd w:id="4095"/>
    </w:p>
    <w:p w:rsidR="003F0B96" w:rsidRDefault="003F0B96" w:rsidP="003F0B96">
      <w:pPr>
        <w:pStyle w:val="a5"/>
        <w:rPr>
          <w:rtl/>
        </w:rPr>
      </w:pPr>
      <w:bookmarkStart w:id="4096" w:name="ET_speaker_5771_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96"/>
    </w:p>
    <w:p w:rsidR="003F0B96" w:rsidRDefault="003F0B96" w:rsidP="003F0B96">
      <w:pPr>
        <w:pStyle w:val="KeepWithNext"/>
        <w:rPr>
          <w:rtl/>
          <w:lang w:eastAsia="he-IL"/>
        </w:rPr>
      </w:pPr>
    </w:p>
    <w:p w:rsidR="003F0B96" w:rsidRDefault="003F0B96" w:rsidP="003F0B96">
      <w:pPr>
        <w:rPr>
          <w:rtl/>
          <w:lang w:eastAsia="he-IL"/>
        </w:rPr>
      </w:pPr>
      <w:r>
        <w:rPr>
          <w:rtl/>
          <w:lang w:eastAsia="he-IL"/>
        </w:rPr>
        <w:t>בן הדוד שלי עומד לדין ואני חייב להיות שם, זה מקובל? זה נכנס?</w:t>
      </w:r>
    </w:p>
    <w:p w:rsidR="003F0B96" w:rsidRDefault="003F0B96" w:rsidP="003F0B96">
      <w:pPr>
        <w:rPr>
          <w:rtl/>
          <w:lang w:eastAsia="he-IL"/>
        </w:rPr>
      </w:pPr>
    </w:p>
    <w:p w:rsidR="003F0B96" w:rsidRDefault="003F0B96" w:rsidP="003F0B96">
      <w:pPr>
        <w:pStyle w:val="a5"/>
        <w:rPr>
          <w:rtl/>
        </w:rPr>
      </w:pPr>
      <w:bookmarkStart w:id="4097" w:name="ET_speaker_לילך_וגנר_7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097"/>
    </w:p>
    <w:p w:rsidR="003F0B96" w:rsidRDefault="003F0B96" w:rsidP="003F0B96">
      <w:pPr>
        <w:pStyle w:val="KeepWithNext"/>
        <w:rPr>
          <w:rtl/>
          <w:lang w:eastAsia="he-IL"/>
        </w:rPr>
      </w:pPr>
    </w:p>
    <w:p w:rsidR="003F0B96" w:rsidRDefault="003F0B96" w:rsidP="003F0B96">
      <w:pPr>
        <w:rPr>
          <w:rtl/>
          <w:lang w:eastAsia="he-IL"/>
        </w:rPr>
      </w:pPr>
      <w:r>
        <w:rPr>
          <w:rtl/>
          <w:lang w:eastAsia="he-IL"/>
        </w:rPr>
        <w:t>אתה חייב להיות שם למשל אם אתה ערב שלו.</w:t>
      </w:r>
    </w:p>
    <w:p w:rsidR="003F0B96" w:rsidRDefault="003F0B96" w:rsidP="003F0B96">
      <w:pPr>
        <w:rPr>
          <w:rtl/>
          <w:lang w:eastAsia="he-IL"/>
        </w:rPr>
      </w:pPr>
      <w:bookmarkStart w:id="4098" w:name="_ETM_Q1_8850000"/>
      <w:bookmarkEnd w:id="4098"/>
    </w:p>
    <w:p w:rsidR="003F0B96" w:rsidRDefault="003F0B96" w:rsidP="003F0B96">
      <w:pPr>
        <w:pStyle w:val="a5"/>
        <w:rPr>
          <w:rtl/>
        </w:rPr>
      </w:pPr>
      <w:bookmarkStart w:id="4099" w:name="ET_speaker_5771_7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99"/>
    </w:p>
    <w:p w:rsidR="003F0B96" w:rsidRDefault="003F0B96" w:rsidP="003F0B96">
      <w:pPr>
        <w:pStyle w:val="KeepWithNext"/>
        <w:rPr>
          <w:rtl/>
          <w:lang w:eastAsia="he-IL"/>
        </w:rPr>
      </w:pPr>
    </w:p>
    <w:p w:rsidR="003F0B96" w:rsidRDefault="003F0B96" w:rsidP="003F0B96">
      <w:pPr>
        <w:rPr>
          <w:rtl/>
          <w:lang w:eastAsia="he-IL"/>
        </w:rPr>
      </w:pPr>
      <w:r>
        <w:rPr>
          <w:rtl/>
          <w:lang w:eastAsia="he-IL"/>
        </w:rPr>
        <w:t>עזבי, את משפטנית. אני חוזר כל הזמן – אל תכתבו חוקים לעורכי דין, תכתבו חוקים לאנשים. מה זה "חייב להיות נוכח בו"? על פי דין? תכתבו "על פי דין".</w:t>
      </w:r>
    </w:p>
    <w:p w:rsidR="003F0B96" w:rsidRDefault="003F0B96" w:rsidP="003F0B96">
      <w:pPr>
        <w:rPr>
          <w:rtl/>
          <w:lang w:eastAsia="he-IL"/>
        </w:rPr>
      </w:pPr>
    </w:p>
    <w:p w:rsidR="003F0B96" w:rsidRDefault="003F0B96" w:rsidP="003F0B96">
      <w:pPr>
        <w:pStyle w:val="a5"/>
        <w:rPr>
          <w:rtl/>
        </w:rPr>
      </w:pPr>
      <w:bookmarkStart w:id="4100" w:name="ET_speaker_לילך_וגנר_7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0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לא רק על פי דין. למשל, ערב שבא לשחרר אדם. במקום </w:t>
      </w:r>
      <w:bookmarkStart w:id="4101" w:name="_ETM_Q1_8852028"/>
      <w:bookmarkEnd w:id="4101"/>
      <w:r>
        <w:rPr>
          <w:rtl/>
          <w:lang w:eastAsia="he-IL"/>
        </w:rPr>
        <w:t>להתחיל למנות את כל הרשימה הזו בחרנו לנסח את זה כך.</w:t>
      </w:r>
    </w:p>
    <w:p w:rsidR="003F0B96" w:rsidRDefault="003F0B96" w:rsidP="003F0B96">
      <w:pPr>
        <w:rPr>
          <w:rtl/>
          <w:lang w:eastAsia="he-IL"/>
        </w:rPr>
      </w:pPr>
    </w:p>
    <w:p w:rsidR="003F0B96" w:rsidRDefault="003F0B96" w:rsidP="003F0B96">
      <w:pPr>
        <w:pStyle w:val="a5"/>
        <w:rPr>
          <w:rtl/>
        </w:rPr>
      </w:pPr>
      <w:bookmarkStart w:id="4102" w:name="ET_speaker_5933_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02"/>
    </w:p>
    <w:p w:rsidR="003F0B96" w:rsidRDefault="003F0B96" w:rsidP="003F0B96">
      <w:pPr>
        <w:pStyle w:val="KeepWithNext"/>
        <w:rPr>
          <w:rtl/>
          <w:lang w:eastAsia="he-IL"/>
        </w:rPr>
      </w:pPr>
    </w:p>
    <w:p w:rsidR="003F0B96" w:rsidRDefault="003F0B96" w:rsidP="003F0B96">
      <w:pPr>
        <w:rPr>
          <w:rtl/>
          <w:lang w:eastAsia="he-IL"/>
        </w:rPr>
      </w:pPr>
      <w:r>
        <w:rPr>
          <w:rtl/>
          <w:lang w:eastAsia="he-IL"/>
        </w:rPr>
        <w:t>עדיף את המרחיב, איתן.</w:t>
      </w:r>
    </w:p>
    <w:p w:rsidR="003F0B96" w:rsidRDefault="003F0B96" w:rsidP="003F0B96">
      <w:pPr>
        <w:rPr>
          <w:rtl/>
          <w:lang w:eastAsia="he-IL"/>
        </w:rPr>
      </w:pPr>
      <w:bookmarkStart w:id="4103" w:name="_ETM_Q1_8871000"/>
      <w:bookmarkEnd w:id="4103"/>
    </w:p>
    <w:p w:rsidR="003F0B96" w:rsidRDefault="003F0B96" w:rsidP="003F0B96">
      <w:pPr>
        <w:pStyle w:val="a5"/>
        <w:rPr>
          <w:rtl/>
        </w:rPr>
      </w:pPr>
      <w:bookmarkStart w:id="4104" w:name="ET_speaker_איל_זנדברג_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04"/>
    </w:p>
    <w:p w:rsidR="003F0B96" w:rsidRDefault="003F0B96" w:rsidP="003F0B96">
      <w:pPr>
        <w:pStyle w:val="KeepWithNext"/>
        <w:rPr>
          <w:rtl/>
          <w:lang w:eastAsia="he-IL"/>
        </w:rPr>
      </w:pPr>
    </w:p>
    <w:p w:rsidR="003F0B96" w:rsidRDefault="003F0B96" w:rsidP="003F0B96">
      <w:pPr>
        <w:rPr>
          <w:rtl/>
          <w:lang w:eastAsia="he-IL"/>
        </w:rPr>
      </w:pPr>
      <w:r>
        <w:rPr>
          <w:rtl/>
          <w:lang w:eastAsia="he-IL"/>
        </w:rPr>
        <w:t>בחרנו במכוון הגדרה כזו.</w:t>
      </w:r>
    </w:p>
    <w:p w:rsidR="003F0B96" w:rsidRDefault="003F0B96" w:rsidP="003F0B96">
      <w:pPr>
        <w:rPr>
          <w:rtl/>
          <w:lang w:eastAsia="he-IL"/>
        </w:rPr>
      </w:pPr>
    </w:p>
    <w:p w:rsidR="003F0B96" w:rsidRDefault="003F0B96" w:rsidP="003F0B96">
      <w:pPr>
        <w:pStyle w:val="af8"/>
        <w:rPr>
          <w:rtl/>
        </w:rPr>
      </w:pPr>
      <w:bookmarkStart w:id="4105"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05"/>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אבל </w:t>
      </w:r>
      <w:bookmarkStart w:id="4106" w:name="_ETM_Q1_8876958"/>
      <w:bookmarkEnd w:id="4106"/>
      <w:r>
        <w:rPr>
          <w:rtl/>
          <w:lang w:eastAsia="he-IL"/>
        </w:rPr>
        <w:t xml:space="preserve">בחרת משהו שהוא כל </w:t>
      </w:r>
      <w:bookmarkStart w:id="4107" w:name="_ETM_Q1_8877000"/>
      <w:bookmarkEnd w:id="4107"/>
      <w:r>
        <w:rPr>
          <w:rtl/>
          <w:lang w:eastAsia="he-IL"/>
        </w:rPr>
        <w:t xml:space="preserve">כך רחב, שהוא הופך מהר להיות צר – אתה יודע </w:t>
      </w:r>
      <w:bookmarkStart w:id="4108" w:name="_ETM_Q1_8876000"/>
      <w:bookmarkEnd w:id="4108"/>
      <w:r>
        <w:rPr>
          <w:rtl/>
          <w:lang w:eastAsia="he-IL"/>
        </w:rPr>
        <w:t>למה? כי בסוף אומרים לך: טוב, תראה לי שאתה חייב.</w:t>
      </w:r>
    </w:p>
    <w:p w:rsidR="003F0B96" w:rsidRDefault="003F0B96" w:rsidP="003F0B96">
      <w:pPr>
        <w:rPr>
          <w:rtl/>
          <w:lang w:eastAsia="he-IL"/>
        </w:rPr>
      </w:pPr>
    </w:p>
    <w:p w:rsidR="003F0B96" w:rsidRDefault="003F0B96" w:rsidP="003F0B96">
      <w:pPr>
        <w:pStyle w:val="a5"/>
        <w:rPr>
          <w:rtl/>
        </w:rPr>
      </w:pPr>
      <w:bookmarkStart w:id="4109" w:name="ET_speaker_5771_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09"/>
    </w:p>
    <w:p w:rsidR="003F0B96" w:rsidRDefault="003F0B96" w:rsidP="003F0B96">
      <w:pPr>
        <w:pStyle w:val="KeepWithNext"/>
        <w:rPr>
          <w:rtl/>
          <w:lang w:eastAsia="he-IL"/>
        </w:rPr>
      </w:pPr>
    </w:p>
    <w:p w:rsidR="003F0B96" w:rsidRDefault="003F0B96" w:rsidP="003F0B96">
      <w:pPr>
        <w:rPr>
          <w:rtl/>
          <w:lang w:eastAsia="he-IL"/>
        </w:rPr>
      </w:pPr>
      <w:r>
        <w:rPr>
          <w:rtl/>
          <w:lang w:eastAsia="he-IL"/>
        </w:rPr>
        <w:t>בדיוק.</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ואני לא יודע להראות לו שאני חייב.</w:t>
      </w:r>
    </w:p>
    <w:p w:rsidR="003F0B96" w:rsidRDefault="003F0B96" w:rsidP="003F0B96">
      <w:pPr>
        <w:rPr>
          <w:rtl/>
          <w:lang w:eastAsia="he-IL"/>
        </w:rPr>
      </w:pPr>
      <w:bookmarkStart w:id="4110" w:name="_ETM_Q1_8884426"/>
      <w:bookmarkStart w:id="4111" w:name="_ETM_Q1_8884590"/>
      <w:bookmarkEnd w:id="4110"/>
      <w:bookmarkEnd w:id="4111"/>
    </w:p>
    <w:p w:rsidR="003F0B96" w:rsidRDefault="003F0B96" w:rsidP="003F0B96">
      <w:pPr>
        <w:pStyle w:val="a5"/>
        <w:rPr>
          <w:rtl/>
        </w:rPr>
      </w:pPr>
      <w:bookmarkStart w:id="4112" w:name="ET_speaker_תמי_סלע_8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1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אפשר להציע שזה יהיה "נדרש או חייב להיות בו" ואז זה לא </w:t>
      </w:r>
      <w:bookmarkStart w:id="4113" w:name="_ETM_Q1_8888000"/>
      <w:bookmarkEnd w:id="4113"/>
      <w:r>
        <w:rPr>
          <w:rtl/>
          <w:lang w:eastAsia="he-IL"/>
        </w:rPr>
        <w:t xml:space="preserve">יהיה רחב כמו "זכאי", שזה יכול לפתוח יותר מדיי, אבל </w:t>
      </w:r>
      <w:bookmarkStart w:id="4114" w:name="_ETM_Q1_8891174"/>
      <w:bookmarkEnd w:id="4114"/>
      <w:r>
        <w:rPr>
          <w:rtl/>
          <w:lang w:eastAsia="he-IL"/>
        </w:rPr>
        <w:t>זה ברור שזה לא רק - - -</w:t>
      </w:r>
    </w:p>
    <w:p w:rsidR="003F0B96" w:rsidRDefault="003F0B96" w:rsidP="003F0B96">
      <w:pPr>
        <w:rPr>
          <w:rtl/>
          <w:lang w:eastAsia="he-IL"/>
        </w:rPr>
      </w:pPr>
    </w:p>
    <w:p w:rsidR="003F0B96" w:rsidRDefault="003F0B96" w:rsidP="003F0B96">
      <w:pPr>
        <w:pStyle w:val="af8"/>
        <w:rPr>
          <w:rtl/>
        </w:rPr>
      </w:pPr>
      <w:bookmarkStart w:id="4115" w:name="ET_yor_5069_937"/>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15"/>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או "הליך משפטי שהוא מעורב בו". </w:t>
      </w:r>
    </w:p>
    <w:p w:rsidR="003F0B96" w:rsidRDefault="003F0B96" w:rsidP="003F0B96">
      <w:pPr>
        <w:rPr>
          <w:rtl/>
          <w:lang w:eastAsia="he-IL"/>
        </w:rPr>
      </w:pPr>
    </w:p>
    <w:p w:rsidR="003F0B96" w:rsidRDefault="003F0B96" w:rsidP="003F0B96">
      <w:pPr>
        <w:pStyle w:val="a5"/>
        <w:rPr>
          <w:rtl/>
        </w:rPr>
      </w:pPr>
      <w:bookmarkStart w:id="4116" w:name="ET_speaker_לילך_וגנר_18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16"/>
    </w:p>
    <w:p w:rsidR="003F0B96" w:rsidRDefault="003F0B96" w:rsidP="003F0B96">
      <w:pPr>
        <w:pStyle w:val="KeepWithNext"/>
        <w:rPr>
          <w:rtl/>
          <w:lang w:eastAsia="he-IL"/>
        </w:rPr>
      </w:pPr>
    </w:p>
    <w:p w:rsidR="003F0B96" w:rsidRDefault="003F0B96" w:rsidP="003F0B96">
      <w:pPr>
        <w:rPr>
          <w:rtl/>
          <w:lang w:eastAsia="he-IL"/>
        </w:rPr>
      </w:pPr>
      <w:r>
        <w:rPr>
          <w:rtl/>
          <w:lang w:eastAsia="he-IL"/>
        </w:rPr>
        <w:t>"מעורב" זה נראה לי יותר רחב.</w:t>
      </w:r>
    </w:p>
    <w:p w:rsidR="003F0B96" w:rsidRDefault="003F0B96" w:rsidP="003F0B96">
      <w:pPr>
        <w:rPr>
          <w:rtl/>
          <w:lang w:eastAsia="he-IL"/>
        </w:rPr>
      </w:pPr>
      <w:bookmarkStart w:id="4117" w:name="_ETM_Q1_8905306"/>
      <w:bookmarkStart w:id="4118" w:name="_ETM_Q1_8905451"/>
      <w:bookmarkEnd w:id="4117"/>
      <w:bookmarkEnd w:id="4118"/>
    </w:p>
    <w:p w:rsidR="003F0B96" w:rsidRDefault="003F0B96" w:rsidP="003F0B96">
      <w:pPr>
        <w:pStyle w:val="a5"/>
        <w:rPr>
          <w:rtl/>
        </w:rPr>
      </w:pPr>
      <w:bookmarkStart w:id="4119" w:name="ET_speaker_איל_זנדברג_8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19"/>
    </w:p>
    <w:p w:rsidR="003F0B96" w:rsidRDefault="003F0B96" w:rsidP="003F0B96">
      <w:pPr>
        <w:pStyle w:val="KeepWithNext"/>
        <w:rPr>
          <w:rtl/>
          <w:lang w:eastAsia="he-IL"/>
        </w:rPr>
      </w:pPr>
    </w:p>
    <w:p w:rsidR="003F0B96" w:rsidRDefault="003F0B96" w:rsidP="003F0B96">
      <w:pPr>
        <w:rPr>
          <w:rtl/>
          <w:lang w:eastAsia="he-IL"/>
        </w:rPr>
      </w:pPr>
      <w:r>
        <w:rPr>
          <w:rtl/>
          <w:lang w:eastAsia="he-IL"/>
        </w:rPr>
        <w:t>גם זה מאוד נתון לפרשנות.</w:t>
      </w:r>
    </w:p>
    <w:p w:rsidR="003F0B96" w:rsidRDefault="003F0B96" w:rsidP="003F0B96">
      <w:pPr>
        <w:rPr>
          <w:rtl/>
          <w:lang w:eastAsia="he-IL"/>
        </w:rPr>
      </w:pPr>
    </w:p>
    <w:p w:rsidR="003F0B96" w:rsidRDefault="003F0B96" w:rsidP="003F0B96">
      <w:pPr>
        <w:pStyle w:val="af8"/>
        <w:rPr>
          <w:rtl/>
        </w:rPr>
      </w:pPr>
      <w:bookmarkStart w:id="4120"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0"/>
    </w:p>
    <w:p w:rsidR="003F0B96" w:rsidRDefault="003F0B96" w:rsidP="003F0B96">
      <w:pPr>
        <w:pStyle w:val="KeepWithNext"/>
        <w:rPr>
          <w:rtl/>
          <w:lang w:eastAsia="he-IL"/>
        </w:rPr>
      </w:pPr>
    </w:p>
    <w:p w:rsidR="003F0B96" w:rsidRDefault="003F0B96" w:rsidP="003F0B96">
      <w:pPr>
        <w:rPr>
          <w:rtl/>
          <w:lang w:eastAsia="he-IL"/>
        </w:rPr>
      </w:pPr>
      <w:r>
        <w:rPr>
          <w:rtl/>
          <w:lang w:eastAsia="he-IL"/>
        </w:rPr>
        <w:t>נו, באמת.</w:t>
      </w:r>
    </w:p>
    <w:p w:rsidR="003F0B96" w:rsidRDefault="003F0B96" w:rsidP="003F0B96">
      <w:pPr>
        <w:rPr>
          <w:rtl/>
          <w:lang w:eastAsia="he-IL"/>
        </w:rPr>
      </w:pPr>
    </w:p>
    <w:p w:rsidR="003F0B96" w:rsidRDefault="003F0B96" w:rsidP="003F0B96">
      <w:pPr>
        <w:pStyle w:val="a5"/>
        <w:rPr>
          <w:rtl/>
        </w:rPr>
      </w:pPr>
      <w:bookmarkStart w:id="4121" w:name="ET_speaker_איל_זנדברג_8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21"/>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השאלה האם הבעיה פה היא אי הבהירות או העובדה שזה צר או רחב מדיי? עניין אי הבהירות – עשינו תרגילים, אפשר לחזור לפי </w:t>
      </w:r>
      <w:bookmarkStart w:id="4122" w:name="_ETM_Q1_8914000"/>
      <w:bookmarkEnd w:id="4122"/>
      <w:r>
        <w:rPr>
          <w:rtl/>
          <w:lang w:eastAsia="he-IL"/>
        </w:rPr>
        <w:t>בקשת הוועדה ולעשות את זה, אבל נדמה לי שגם "מעורב בו" זה לא נוסח יותר חד או ברור. אם ההערה היא מהותית שהרחבנו או צמצמנו יותר מדיי זה משהו אחר. חשוב לי להבין.</w:t>
      </w:r>
    </w:p>
    <w:p w:rsidR="003F0B96" w:rsidRDefault="003F0B96" w:rsidP="003F0B96">
      <w:pPr>
        <w:rPr>
          <w:rtl/>
          <w:lang w:eastAsia="he-IL"/>
        </w:rPr>
      </w:pPr>
    </w:p>
    <w:p w:rsidR="003F0B96" w:rsidRDefault="003F0B96" w:rsidP="003F0B96">
      <w:pPr>
        <w:pStyle w:val="a5"/>
        <w:rPr>
          <w:rtl/>
        </w:rPr>
      </w:pPr>
      <w:bookmarkStart w:id="4123" w:name="ET_speaker_6041_18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123"/>
    </w:p>
    <w:p w:rsidR="003F0B96" w:rsidRDefault="003F0B96" w:rsidP="003F0B96">
      <w:pPr>
        <w:pStyle w:val="KeepWithNext"/>
        <w:rPr>
          <w:rtl/>
          <w:lang w:eastAsia="he-IL"/>
        </w:rPr>
      </w:pPr>
    </w:p>
    <w:p w:rsidR="003F0B96" w:rsidRDefault="003F0B96" w:rsidP="003F0B96">
      <w:pPr>
        <w:rPr>
          <w:rtl/>
          <w:lang w:eastAsia="he-IL"/>
        </w:rPr>
      </w:pPr>
      <w:r>
        <w:rPr>
          <w:rtl/>
          <w:lang w:eastAsia="he-IL"/>
        </w:rPr>
        <w:t>שיש חוסר בהירות.</w:t>
      </w:r>
    </w:p>
    <w:p w:rsidR="003F0B96" w:rsidRDefault="003F0B96" w:rsidP="003F0B96">
      <w:pPr>
        <w:rPr>
          <w:rtl/>
          <w:lang w:eastAsia="he-IL"/>
        </w:rPr>
      </w:pPr>
    </w:p>
    <w:p w:rsidR="003F0B96" w:rsidRDefault="003F0B96" w:rsidP="003F0B96">
      <w:pPr>
        <w:pStyle w:val="a5"/>
        <w:rPr>
          <w:rtl/>
        </w:rPr>
      </w:pPr>
      <w:bookmarkStart w:id="4124" w:name="ET_speaker_5771_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2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זו נראית לי אמירה רחבה שנותנת </w:t>
      </w:r>
      <w:bookmarkStart w:id="4125" w:name="_ETM_Q1_8928721"/>
      <w:bookmarkEnd w:id="4125"/>
      <w:r>
        <w:rPr>
          <w:rtl/>
          <w:lang w:eastAsia="he-IL"/>
        </w:rPr>
        <w:t xml:space="preserve">פתח רחב לפרשנות </w:t>
      </w:r>
      <w:bookmarkStart w:id="4126" w:name="_ETM_Q1_8934000"/>
      <w:bookmarkEnd w:id="4126"/>
      <w:r>
        <w:rPr>
          <w:rtl/>
          <w:lang w:eastAsia="he-IL"/>
        </w:rPr>
        <w:t xml:space="preserve">ואחרי זה גם לעוגמת נפש ולכן הדברים צריכים להיות ברורים </w:t>
      </w:r>
      <w:bookmarkStart w:id="4127" w:name="_ETM_Q1_8938000"/>
      <w:bookmarkEnd w:id="4127"/>
      <w:r>
        <w:rPr>
          <w:rtl/>
          <w:lang w:eastAsia="he-IL"/>
        </w:rPr>
        <w:t>ונהירים. זה חוק אז שדברים יהיו ברורים למה התכוון החוק. פה לא ברור למה התכוונתם.</w:t>
      </w:r>
    </w:p>
    <w:p w:rsidR="003F0B96" w:rsidRDefault="003F0B96" w:rsidP="003F0B96">
      <w:pPr>
        <w:rPr>
          <w:rtl/>
          <w:lang w:eastAsia="he-IL"/>
        </w:rPr>
      </w:pPr>
    </w:p>
    <w:p w:rsidR="003F0B96" w:rsidRDefault="003F0B96" w:rsidP="003F0B96">
      <w:pPr>
        <w:pStyle w:val="a5"/>
        <w:rPr>
          <w:rtl/>
        </w:rPr>
      </w:pPr>
      <w:bookmarkStart w:id="4128" w:name="ET_speaker_תמי_סלע_9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2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הדוגמא של נפגע עבירה היא טובה מהבחינה הזו כי לא בטוח </w:t>
      </w:r>
      <w:bookmarkStart w:id="4129" w:name="_ETM_Q1_8948552"/>
      <w:bookmarkEnd w:id="4129"/>
      <w:r>
        <w:rPr>
          <w:rtl/>
          <w:lang w:eastAsia="he-IL"/>
        </w:rPr>
        <w:t>- - -</w:t>
      </w:r>
    </w:p>
    <w:p w:rsidR="003F0B96" w:rsidRDefault="003F0B96" w:rsidP="003F0B96">
      <w:pPr>
        <w:rPr>
          <w:rtl/>
          <w:lang w:eastAsia="he-IL"/>
        </w:rPr>
      </w:pPr>
    </w:p>
    <w:p w:rsidR="003F0B96" w:rsidRDefault="003F0B96" w:rsidP="003F0B96">
      <w:pPr>
        <w:pStyle w:val="a5"/>
        <w:rPr>
          <w:rtl/>
        </w:rPr>
      </w:pPr>
      <w:bookmarkStart w:id="4130" w:name="ET_speaker_לילך_וגנר_9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3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מדגישה שה"חייב" זה בנוסף לאיזשהו צד </w:t>
      </w:r>
      <w:bookmarkStart w:id="4131" w:name="_ETM_Q1_8951000"/>
      <w:bookmarkEnd w:id="4131"/>
      <w:r>
        <w:rPr>
          <w:rtl/>
          <w:lang w:eastAsia="he-IL"/>
        </w:rPr>
        <w:t>להליך. אם מישהו צד להליך, הוא יכול לצאת להליך משפטי.</w:t>
      </w:r>
    </w:p>
    <w:p w:rsidR="003F0B96" w:rsidRDefault="003F0B96" w:rsidP="003F0B96">
      <w:pPr>
        <w:rPr>
          <w:rtl/>
          <w:lang w:eastAsia="he-IL"/>
        </w:rPr>
      </w:pPr>
    </w:p>
    <w:p w:rsidR="003F0B96" w:rsidRDefault="003F0B96" w:rsidP="003F0B96">
      <w:pPr>
        <w:pStyle w:val="a5"/>
        <w:rPr>
          <w:rtl/>
        </w:rPr>
      </w:pPr>
      <w:bookmarkStart w:id="4132" w:name="ET_speaker_5771_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132"/>
    </w:p>
    <w:p w:rsidR="003F0B96" w:rsidRDefault="003F0B96" w:rsidP="003F0B96">
      <w:pPr>
        <w:pStyle w:val="KeepWithNext"/>
        <w:rPr>
          <w:rtl/>
          <w:lang w:eastAsia="he-IL"/>
        </w:rPr>
      </w:pPr>
    </w:p>
    <w:p w:rsidR="003F0B96" w:rsidRDefault="003F0B96" w:rsidP="003F0B96">
      <w:pPr>
        <w:rPr>
          <w:rtl/>
          <w:lang w:eastAsia="he-IL"/>
        </w:rPr>
      </w:pPr>
      <w:r>
        <w:rPr>
          <w:rtl/>
          <w:lang w:eastAsia="he-IL"/>
        </w:rPr>
        <w:t>זה ברור. צד זה ברור. זה כתוב. מה התנאים? הוא צד. אבל כתוב "או חייב להיות בו"?</w:t>
      </w:r>
    </w:p>
    <w:p w:rsidR="003F0B96" w:rsidRDefault="003F0B96" w:rsidP="003F0B96">
      <w:pPr>
        <w:rPr>
          <w:rtl/>
          <w:lang w:eastAsia="he-IL"/>
        </w:rPr>
      </w:pPr>
    </w:p>
    <w:p w:rsidR="003F0B96" w:rsidRDefault="003F0B96" w:rsidP="003F0B96">
      <w:pPr>
        <w:pStyle w:val="a5"/>
        <w:rPr>
          <w:rtl/>
        </w:rPr>
      </w:pPr>
      <w:bookmarkStart w:id="4133" w:name="ET_speaker_איל_זנדברג_9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33"/>
    </w:p>
    <w:p w:rsidR="003F0B96" w:rsidRDefault="003F0B96" w:rsidP="003F0B96">
      <w:pPr>
        <w:pStyle w:val="KeepWithNext"/>
        <w:rPr>
          <w:rtl/>
          <w:lang w:eastAsia="he-IL"/>
        </w:rPr>
      </w:pPr>
    </w:p>
    <w:p w:rsidR="003F0B96" w:rsidRDefault="003F0B96" w:rsidP="003F0B96">
      <w:pPr>
        <w:rPr>
          <w:rtl/>
          <w:lang w:eastAsia="he-IL"/>
        </w:rPr>
      </w:pPr>
      <w:r>
        <w:rPr>
          <w:rtl/>
          <w:lang w:eastAsia="he-IL"/>
        </w:rPr>
        <w:t>חובה יכולה להיות בכל מיני דרכים ויש דרכים להוכיח חובה. דווקא חובה זה מושג יחסית ברור. זה לגמרי ברור שזו לא חובה רגשית.</w:t>
      </w:r>
    </w:p>
    <w:p w:rsidR="003F0B96" w:rsidRDefault="003F0B96" w:rsidP="003F0B96">
      <w:pPr>
        <w:rPr>
          <w:rtl/>
          <w:lang w:eastAsia="he-IL"/>
        </w:rPr>
      </w:pPr>
    </w:p>
    <w:p w:rsidR="003F0B96" w:rsidRDefault="003F0B96" w:rsidP="003F0B96">
      <w:pPr>
        <w:pStyle w:val="a5"/>
        <w:rPr>
          <w:rtl/>
        </w:rPr>
      </w:pPr>
      <w:bookmarkStart w:id="4134" w:name="_ETM_Q1_8964000"/>
      <w:bookmarkStart w:id="4135" w:name="ET_speaker_לילך_וגנר_95"/>
      <w:bookmarkEnd w:id="413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35"/>
    </w:p>
    <w:p w:rsidR="003F0B96" w:rsidRDefault="003F0B96" w:rsidP="003F0B96">
      <w:pPr>
        <w:pStyle w:val="KeepWithNext"/>
        <w:rPr>
          <w:rtl/>
          <w:lang w:eastAsia="he-IL"/>
        </w:rPr>
      </w:pPr>
    </w:p>
    <w:p w:rsidR="003F0B96" w:rsidRDefault="003F0B96" w:rsidP="003F0B96">
      <w:pPr>
        <w:rPr>
          <w:rtl/>
          <w:lang w:eastAsia="he-IL"/>
        </w:rPr>
      </w:pPr>
      <w:r>
        <w:rPr>
          <w:rtl/>
          <w:lang w:eastAsia="he-IL"/>
        </w:rPr>
        <w:t>אפשר להוכיח את זה באמצעות זימון.</w:t>
      </w:r>
    </w:p>
    <w:p w:rsidR="003F0B96" w:rsidRDefault="003F0B96" w:rsidP="003F0B96">
      <w:pPr>
        <w:rPr>
          <w:rtl/>
          <w:lang w:eastAsia="he-IL"/>
        </w:rPr>
      </w:pPr>
    </w:p>
    <w:p w:rsidR="003F0B96" w:rsidRDefault="003F0B96" w:rsidP="003F0B96">
      <w:pPr>
        <w:pStyle w:val="a5"/>
        <w:rPr>
          <w:rtl/>
        </w:rPr>
      </w:pPr>
      <w:bookmarkStart w:id="4136" w:name="ET_speaker_איל_זנדברג_9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3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חובה בחוק זה חובה משפטית, והחובה היא לאו דווקא צו שיפוטי אלא מאפשר מרחב פעולה לאזרחים לבוא ולהוכיח שהם יכולים לצאת ביותר מקרים, שזה פועל לטובת האזרח ומאפשר איזושהי גמישות. זה לא רק שהוא נדרש לפי בית משפט. </w:t>
      </w:r>
      <w:bookmarkStart w:id="4137" w:name="_ETM_Q1_8985000"/>
      <w:bookmarkEnd w:id="4137"/>
      <w:r>
        <w:rPr>
          <w:rtl/>
          <w:lang w:eastAsia="he-IL"/>
        </w:rPr>
        <w:t>הדיוק פה בהקשר הזה יתחום יותר, אם זו בקשת הוועדה.</w:t>
      </w:r>
    </w:p>
    <w:p w:rsidR="003F0B96" w:rsidRDefault="003F0B96" w:rsidP="003F0B96">
      <w:pPr>
        <w:rPr>
          <w:rtl/>
          <w:lang w:eastAsia="he-IL"/>
        </w:rPr>
      </w:pPr>
    </w:p>
    <w:p w:rsidR="003F0B96" w:rsidRDefault="003F0B96" w:rsidP="003F0B96">
      <w:pPr>
        <w:pStyle w:val="af8"/>
        <w:rPr>
          <w:rtl/>
        </w:rPr>
      </w:pPr>
      <w:bookmarkStart w:id="4138" w:name="ET_yor_5069_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38"/>
    </w:p>
    <w:p w:rsidR="003F0B96" w:rsidRDefault="003F0B96" w:rsidP="003F0B96">
      <w:pPr>
        <w:pStyle w:val="KeepWithNext"/>
        <w:rPr>
          <w:rtl/>
          <w:lang w:eastAsia="he-IL"/>
        </w:rPr>
      </w:pPr>
    </w:p>
    <w:p w:rsidR="003F0B96" w:rsidRDefault="003F0B96" w:rsidP="003F0B96">
      <w:pPr>
        <w:rPr>
          <w:rtl/>
          <w:lang w:eastAsia="he-IL"/>
        </w:rPr>
      </w:pPr>
      <w:r>
        <w:rPr>
          <w:rtl/>
          <w:lang w:eastAsia="he-IL"/>
        </w:rPr>
        <w:t>הבנתי שעשיתם משהו רחב כדי לתת את מגוון האפשרויות.</w:t>
      </w:r>
    </w:p>
    <w:p w:rsidR="003F0B96" w:rsidRDefault="003F0B96" w:rsidP="003F0B96">
      <w:pPr>
        <w:rPr>
          <w:rtl/>
          <w:lang w:eastAsia="he-IL"/>
        </w:rPr>
      </w:pPr>
    </w:p>
    <w:p w:rsidR="003F0B96" w:rsidRDefault="003F0B96" w:rsidP="003F0B96">
      <w:pPr>
        <w:pStyle w:val="a5"/>
        <w:rPr>
          <w:rtl/>
        </w:rPr>
      </w:pPr>
      <w:bookmarkStart w:id="4139" w:name="ET_speaker_איל_זנדברג_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39"/>
    </w:p>
    <w:p w:rsidR="003F0B96" w:rsidRDefault="003F0B96" w:rsidP="003F0B96">
      <w:pPr>
        <w:pStyle w:val="KeepWithNext"/>
        <w:rPr>
          <w:rtl/>
          <w:lang w:eastAsia="he-IL"/>
        </w:rPr>
      </w:pPr>
    </w:p>
    <w:p w:rsidR="003F0B96" w:rsidRDefault="003F0B96" w:rsidP="003F0B96">
      <w:pPr>
        <w:rPr>
          <w:rtl/>
          <w:lang w:eastAsia="he-IL"/>
        </w:rPr>
      </w:pPr>
      <w:r>
        <w:rPr>
          <w:rtl/>
          <w:lang w:eastAsia="he-IL"/>
        </w:rPr>
        <w:t>קצת רחב, לא מאוד.</w:t>
      </w:r>
    </w:p>
    <w:p w:rsidR="003F0B96" w:rsidRDefault="003F0B96" w:rsidP="003F0B96">
      <w:pPr>
        <w:rPr>
          <w:rtl/>
          <w:lang w:eastAsia="he-IL"/>
        </w:rPr>
      </w:pPr>
      <w:bookmarkStart w:id="4140" w:name="_ETM_Q1_8991000"/>
      <w:bookmarkEnd w:id="4140"/>
    </w:p>
    <w:p w:rsidR="003F0B96" w:rsidRDefault="003F0B96" w:rsidP="003F0B96">
      <w:pPr>
        <w:pStyle w:val="af8"/>
        <w:rPr>
          <w:rtl/>
        </w:rPr>
      </w:pPr>
      <w:bookmarkStart w:id="4141" w:name="ET_yor_5069_938"/>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41"/>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הוא מאוד רחב, אבל בסדר. זו ברירת המחדל. אם יש משהו </w:t>
      </w:r>
      <w:bookmarkStart w:id="4142" w:name="_ETM_Q1_8996000"/>
      <w:bookmarkEnd w:id="4142"/>
      <w:r>
        <w:rPr>
          <w:rtl/>
          <w:lang w:eastAsia="he-IL"/>
        </w:rPr>
        <w:t>יותר משובח שעולה לכם בראש תכניסו אותו, תתקנו את זה, אף אחד לא יכעס עליכם. הלאה.</w:t>
      </w:r>
    </w:p>
    <w:p w:rsidR="003F0B96" w:rsidRDefault="003F0B96" w:rsidP="003F0B96">
      <w:pPr>
        <w:rPr>
          <w:rtl/>
          <w:lang w:eastAsia="he-IL"/>
        </w:rPr>
      </w:pPr>
    </w:p>
    <w:p w:rsidR="003F0B96" w:rsidRDefault="003F0B96" w:rsidP="003F0B96">
      <w:pPr>
        <w:pStyle w:val="a5"/>
        <w:rPr>
          <w:rtl/>
        </w:rPr>
      </w:pPr>
      <w:bookmarkStart w:id="4143" w:name="ET_speaker_תמי_סלע_939"/>
      <w:r>
        <w:rPr>
          <w:rStyle w:val="TagStyle"/>
          <w:rFonts w:hint="cs"/>
          <w:rtl/>
        </w:rPr>
        <w:t xml:space="preserve"> &lt;&lt; דובר &gt;&gt; </w:t>
      </w:r>
      <w:r>
        <w:rPr>
          <w:rFonts w:hint="cs"/>
          <w:rtl/>
        </w:rPr>
        <w:t>תמי סלע:</w:t>
      </w:r>
      <w:r>
        <w:rPr>
          <w:rStyle w:val="TagStyle"/>
          <w:rFonts w:hint="cs"/>
          <w:rtl/>
        </w:rPr>
        <w:t xml:space="preserve"> &lt;&lt; דובר &gt;&gt;</w:t>
      </w:r>
      <w:bookmarkEnd w:id="4143"/>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אנחנו ב-15(א)(7), המטרות שלשמן אפשר לצאת מאזור מוגבל.</w:t>
      </w:r>
    </w:p>
    <w:p w:rsidR="003F0B96" w:rsidRDefault="003F0B96" w:rsidP="003F0B96">
      <w:pPr>
        <w:rPr>
          <w:rtl/>
          <w:lang w:eastAsia="he-IL"/>
        </w:rPr>
      </w:pPr>
    </w:p>
    <w:p w:rsidR="003F0B96" w:rsidRDefault="003F0B96" w:rsidP="003F0B96">
      <w:pPr>
        <w:pStyle w:val="a5"/>
        <w:rPr>
          <w:rtl/>
        </w:rPr>
      </w:pPr>
      <w:bookmarkStart w:id="4144" w:name="ET_speaker_גור_בליי_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44"/>
    </w:p>
    <w:p w:rsidR="003F0B96" w:rsidRDefault="003F0B96" w:rsidP="003F0B96">
      <w:pPr>
        <w:pStyle w:val="KeepWithNext"/>
        <w:rPr>
          <w:rtl/>
          <w:lang w:eastAsia="he-IL"/>
        </w:rPr>
      </w:pPr>
    </w:p>
    <w:p w:rsidR="003F0B96" w:rsidRDefault="003F0B96" w:rsidP="003F0B96">
      <w:pPr>
        <w:rPr>
          <w:rtl/>
          <w:lang w:eastAsia="he-IL"/>
        </w:rPr>
      </w:pPr>
      <w:r>
        <w:rPr>
          <w:rtl/>
          <w:lang w:eastAsia="he-IL"/>
        </w:rPr>
        <w:t>בראש עמוד 5.</w:t>
      </w:r>
    </w:p>
    <w:p w:rsidR="003F0B96" w:rsidRDefault="003F0B96" w:rsidP="003F0B96">
      <w:pPr>
        <w:rPr>
          <w:rtl/>
          <w:lang w:eastAsia="he-IL"/>
        </w:rPr>
      </w:pPr>
    </w:p>
    <w:p w:rsidR="003F0B96" w:rsidRDefault="003F0B96" w:rsidP="007A51CC">
      <w:pPr>
        <w:pStyle w:val="af8"/>
        <w:keepNext/>
        <w:rPr>
          <w:rtl/>
        </w:rPr>
      </w:pPr>
      <w:bookmarkStart w:id="4145"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45"/>
    </w:p>
    <w:p w:rsidR="003F0B96" w:rsidRDefault="003F0B96" w:rsidP="007A51CC">
      <w:pPr>
        <w:pStyle w:val="KeepWithNext"/>
        <w:rPr>
          <w:rtl/>
          <w:lang w:eastAsia="he-IL"/>
        </w:rPr>
      </w:pPr>
    </w:p>
    <w:p w:rsidR="003F0B96" w:rsidRDefault="003F0B96" w:rsidP="003F0B96">
      <w:pPr>
        <w:rPr>
          <w:rtl/>
          <w:lang w:eastAsia="he-IL"/>
        </w:rPr>
      </w:pPr>
      <w:r>
        <w:rPr>
          <w:rtl/>
          <w:lang w:eastAsia="he-IL"/>
        </w:rPr>
        <w:t>מה עם לוויה של קרוב משפחה מדרגה ראשונה? מה קורה עם חתונה מדרגה ראשונה? ברית מילה מדרגה ראשונה?</w:t>
      </w:r>
    </w:p>
    <w:p w:rsidR="003F0B96" w:rsidRDefault="003F0B96" w:rsidP="003F0B96">
      <w:pPr>
        <w:rPr>
          <w:rtl/>
          <w:lang w:eastAsia="he-IL"/>
        </w:rPr>
      </w:pPr>
    </w:p>
    <w:p w:rsidR="003F0B96" w:rsidRDefault="003F0B96" w:rsidP="003F0B96">
      <w:pPr>
        <w:pStyle w:val="a5"/>
        <w:rPr>
          <w:rtl/>
        </w:rPr>
      </w:pPr>
      <w:bookmarkStart w:id="4146" w:name="ET_speaker_תמי_סלע_1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146"/>
    </w:p>
    <w:p w:rsidR="003F0B96" w:rsidRDefault="003F0B96" w:rsidP="003F0B96">
      <w:pPr>
        <w:pStyle w:val="KeepWithNext"/>
        <w:rPr>
          <w:rtl/>
          <w:lang w:eastAsia="he-IL"/>
        </w:rPr>
      </w:pPr>
    </w:p>
    <w:p w:rsidR="003F0B96" w:rsidRDefault="003F0B96" w:rsidP="003F0B96">
      <w:pPr>
        <w:rPr>
          <w:rtl/>
          <w:lang w:eastAsia="he-IL"/>
        </w:rPr>
      </w:pPr>
      <w:r>
        <w:rPr>
          <w:rtl/>
          <w:lang w:eastAsia="he-IL"/>
        </w:rPr>
        <w:t>ללכת להדביק את כל החתונה?</w:t>
      </w:r>
    </w:p>
    <w:p w:rsidR="003F0B96" w:rsidRDefault="003F0B96" w:rsidP="003F0B96">
      <w:pPr>
        <w:rPr>
          <w:rtl/>
          <w:lang w:eastAsia="he-IL"/>
        </w:rPr>
      </w:pPr>
    </w:p>
    <w:p w:rsidR="003F0B96" w:rsidRDefault="003F0B96" w:rsidP="003F0B96">
      <w:pPr>
        <w:pStyle w:val="af8"/>
        <w:rPr>
          <w:rtl/>
        </w:rPr>
      </w:pPr>
      <w:bookmarkStart w:id="4147" w:name="ET_yor_5069_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47"/>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להדביק את כל הלוויה? ולהדביק את כל ההפגנה? כשמדובר בדרגה ראשונה, יש דברים. מה היה עד היום? מה היו השיקולים בעניין הזה? </w:t>
      </w:r>
      <w:bookmarkStart w:id="4148" w:name="_ETM_Q1_9079000"/>
      <w:bookmarkEnd w:id="4148"/>
      <w:r>
        <w:rPr>
          <w:rtl/>
          <w:lang w:eastAsia="he-IL"/>
        </w:rPr>
        <w:t>הכי קל לכתוב את זה כך</w:t>
      </w:r>
      <w:bookmarkStart w:id="4149" w:name="_ETM_Q1_9082032"/>
      <w:bookmarkEnd w:id="4149"/>
      <w:r>
        <w:rPr>
          <w:rtl/>
          <w:lang w:eastAsia="he-IL"/>
        </w:rPr>
        <w:t>. אני שואל: מה לגבי לוויה של קרוב משפחה מדרגה ראשונה, שזה הוכר והובן?</w:t>
      </w:r>
    </w:p>
    <w:p w:rsidR="003F0B96" w:rsidRDefault="003F0B96" w:rsidP="003F0B96">
      <w:pPr>
        <w:rPr>
          <w:rtl/>
          <w:lang w:eastAsia="he-IL"/>
        </w:rPr>
      </w:pPr>
    </w:p>
    <w:p w:rsidR="003F0B96" w:rsidRDefault="003F0B96" w:rsidP="003F0B96">
      <w:pPr>
        <w:pStyle w:val="a5"/>
        <w:rPr>
          <w:rtl/>
        </w:rPr>
      </w:pPr>
      <w:bookmarkStart w:id="4150" w:name="ET_speaker_לילך_וגנר_10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5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קיימנו על זה דיון בחוק להארכת התקש"ח בצורה מקיפה. אם אתם זוכרים תיקנו גם את פסקה (6). </w:t>
      </w:r>
      <w:bookmarkStart w:id="4151" w:name="_ETM_Q1_9104000"/>
      <w:bookmarkEnd w:id="4151"/>
      <w:r>
        <w:rPr>
          <w:rtl/>
          <w:lang w:eastAsia="he-IL"/>
        </w:rPr>
        <w:t xml:space="preserve">נשאלנו על ידי הוועדה באותו דיון: מה לגבי האפשרות לצורך חיוני להלוויה שהיא לא מדרגה ראשונה אבל זו הקרבה היחידה שיש לנפטר, ואז הבהרנו את זה. אני חושבת שגם אז היה ברור לנו שאנחנו לא מאפשרים לצאת לחתונה, ברית או לכל אירוע אחר </w:t>
      </w:r>
      <w:bookmarkStart w:id="4152" w:name="_ETM_Q1_9119726"/>
      <w:bookmarkEnd w:id="4152"/>
      <w:r>
        <w:rPr>
          <w:rtl/>
          <w:lang w:eastAsia="he-IL"/>
        </w:rPr>
        <w:t>אם זה לא נכנס תחת "צורך חיוני" ומקבל אישור קונקרטי למקרה הספציפי, בנסיבות מאוד ייחודיות.</w:t>
      </w:r>
    </w:p>
    <w:p w:rsidR="003F0B96" w:rsidRDefault="003F0B96" w:rsidP="003F0B96">
      <w:pPr>
        <w:rPr>
          <w:rtl/>
          <w:lang w:eastAsia="he-IL"/>
        </w:rPr>
      </w:pPr>
    </w:p>
    <w:p w:rsidR="003F0B96" w:rsidRDefault="003F0B96" w:rsidP="003F0B96">
      <w:pPr>
        <w:pStyle w:val="af8"/>
        <w:rPr>
          <w:rtl/>
        </w:rPr>
      </w:pPr>
      <w:bookmarkStart w:id="4153"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3"/>
    </w:p>
    <w:p w:rsidR="003F0B96" w:rsidRDefault="003F0B96" w:rsidP="003F0B96">
      <w:pPr>
        <w:pStyle w:val="KeepWithNext"/>
        <w:rPr>
          <w:rtl/>
          <w:lang w:eastAsia="he-IL"/>
        </w:rPr>
      </w:pPr>
    </w:p>
    <w:p w:rsidR="003F0B96" w:rsidRDefault="003F0B96" w:rsidP="003F0B96">
      <w:pPr>
        <w:rPr>
          <w:rtl/>
        </w:rPr>
      </w:pPr>
      <w:r>
        <w:rPr>
          <w:rtl/>
          <w:lang w:eastAsia="he-IL"/>
        </w:rPr>
        <w:t xml:space="preserve">מה פירוש "נסיבות ייחודיות"? אם יש ברית מילה בירושלים והוא </w:t>
      </w:r>
      <w:r>
        <w:rPr>
          <w:rtl/>
        </w:rPr>
        <w:t>גר באותה עיר שסגורה?</w:t>
      </w:r>
    </w:p>
    <w:p w:rsidR="003F0B96" w:rsidRDefault="003F0B96" w:rsidP="003F0B96">
      <w:pPr>
        <w:rPr>
          <w:rtl/>
          <w:lang w:eastAsia="he-IL"/>
        </w:rPr>
      </w:pPr>
    </w:p>
    <w:p w:rsidR="003F0B96" w:rsidRDefault="003F0B96" w:rsidP="003F0B96">
      <w:pPr>
        <w:pStyle w:val="a5"/>
        <w:rPr>
          <w:rtl/>
        </w:rPr>
      </w:pPr>
      <w:bookmarkStart w:id="4154" w:name="ET_speaker_לילך_וגנר_19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5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של </w:t>
      </w:r>
      <w:r>
        <w:rPr>
          <w:rtl/>
        </w:rPr>
        <w:t>קרוב משפחה מדרגה ראשונה?</w:t>
      </w:r>
      <w:bookmarkStart w:id="4155" w:name="_ETM_Q1_9140150"/>
      <w:bookmarkStart w:id="4156" w:name="_ETM_Q1_9140318"/>
      <w:bookmarkStart w:id="4157" w:name="_ETM_Q1_9141110"/>
      <w:bookmarkEnd w:id="4155"/>
      <w:bookmarkEnd w:id="4156"/>
      <w:bookmarkEnd w:id="4157"/>
      <w:r>
        <w:rPr>
          <w:rtl/>
          <w:lang w:eastAsia="he-IL"/>
        </w:rPr>
        <w:t xml:space="preserve"> </w:t>
      </w:r>
      <w:bookmarkStart w:id="4158" w:name="_ETM_Q1_9136615"/>
      <w:bookmarkEnd w:id="4158"/>
      <w:r>
        <w:rPr>
          <w:rtl/>
          <w:lang w:eastAsia="he-IL"/>
        </w:rPr>
        <w:t>אם זה באותה עיר אז אין בעיה.</w:t>
      </w:r>
    </w:p>
    <w:p w:rsidR="003F0B96" w:rsidRDefault="003F0B96" w:rsidP="003F0B96">
      <w:pPr>
        <w:rPr>
          <w:rtl/>
          <w:lang w:eastAsia="he-IL"/>
        </w:rPr>
      </w:pPr>
    </w:p>
    <w:p w:rsidR="003F0B96" w:rsidRDefault="003F0B96" w:rsidP="003F0B96">
      <w:pPr>
        <w:pStyle w:val="af8"/>
        <w:rPr>
          <w:rtl/>
        </w:rPr>
      </w:pPr>
      <w:bookmarkStart w:id="4159"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9"/>
    </w:p>
    <w:p w:rsidR="003F0B96" w:rsidRDefault="003F0B96" w:rsidP="003F0B96">
      <w:pPr>
        <w:pStyle w:val="KeepWithNext"/>
        <w:rPr>
          <w:rtl/>
          <w:lang w:eastAsia="he-IL"/>
        </w:rPr>
      </w:pPr>
    </w:p>
    <w:p w:rsidR="003F0B96" w:rsidRDefault="003F0B96" w:rsidP="003F0B96">
      <w:pPr>
        <w:rPr>
          <w:rtl/>
          <w:lang w:eastAsia="he-IL"/>
        </w:rPr>
      </w:pPr>
      <w:r>
        <w:rPr>
          <w:rtl/>
          <w:lang w:eastAsia="he-IL"/>
        </w:rPr>
        <w:t>לא, לא באותה עיר, בעיר אחרת שסגורה. או שהוא גר בירושלים ויש שכונה שסגורה ושכונה שלא סגורה.</w:t>
      </w:r>
    </w:p>
    <w:p w:rsidR="003F0B96" w:rsidRDefault="003F0B96" w:rsidP="003F0B96">
      <w:pPr>
        <w:rPr>
          <w:rtl/>
          <w:lang w:eastAsia="he-IL"/>
        </w:rPr>
      </w:pPr>
    </w:p>
    <w:p w:rsidR="003F0B96" w:rsidRDefault="003F0B96" w:rsidP="003F0B96">
      <w:pPr>
        <w:pStyle w:val="a5"/>
        <w:rPr>
          <w:rtl/>
        </w:rPr>
      </w:pPr>
      <w:bookmarkStart w:id="4160" w:name="ET_speaker_לילך_וגנר_10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60"/>
    </w:p>
    <w:p w:rsidR="003F0B96" w:rsidRDefault="003F0B96" w:rsidP="003F0B96">
      <w:pPr>
        <w:pStyle w:val="KeepWithNext"/>
        <w:rPr>
          <w:rtl/>
          <w:lang w:eastAsia="he-IL"/>
        </w:rPr>
      </w:pPr>
    </w:p>
    <w:p w:rsidR="003F0B96" w:rsidRDefault="003F0B96" w:rsidP="003F0B96">
      <w:pPr>
        <w:rPr>
          <w:rtl/>
          <w:lang w:eastAsia="he-IL"/>
        </w:rPr>
      </w:pPr>
      <w:r>
        <w:rPr>
          <w:rtl/>
          <w:lang w:eastAsia="he-IL"/>
        </w:rPr>
        <w:t>אם אין צורך חיוני שהוא יהיה דווקא בברית הזו - - -</w:t>
      </w:r>
    </w:p>
    <w:p w:rsidR="003F0B96" w:rsidRDefault="003F0B96" w:rsidP="003F0B96">
      <w:pPr>
        <w:rPr>
          <w:rtl/>
          <w:lang w:eastAsia="he-IL"/>
        </w:rPr>
      </w:pPr>
    </w:p>
    <w:p w:rsidR="003F0B96" w:rsidRDefault="003F0B96" w:rsidP="003F0B96">
      <w:pPr>
        <w:pStyle w:val="af8"/>
        <w:rPr>
          <w:rtl/>
        </w:rPr>
      </w:pPr>
      <w:bookmarkStart w:id="4161" w:name="ET_yor_5069_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61"/>
    </w:p>
    <w:p w:rsidR="003F0B96" w:rsidRDefault="003F0B96" w:rsidP="003F0B96">
      <w:pPr>
        <w:pStyle w:val="KeepWithNext"/>
        <w:rPr>
          <w:rtl/>
          <w:lang w:eastAsia="he-IL"/>
        </w:rPr>
      </w:pPr>
    </w:p>
    <w:p w:rsidR="003F0B96" w:rsidRDefault="003F0B96" w:rsidP="003F0B96">
      <w:pPr>
        <w:rPr>
          <w:rtl/>
          <w:lang w:eastAsia="he-IL"/>
        </w:rPr>
      </w:pPr>
      <w:bookmarkStart w:id="4162" w:name="_ETM_Q1_9151000"/>
      <w:bookmarkEnd w:id="4162"/>
      <w:r>
        <w:rPr>
          <w:rtl/>
          <w:lang w:eastAsia="he-IL"/>
        </w:rPr>
        <w:t>מה זה "צורך חיוני"? זו השאלה.</w:t>
      </w:r>
    </w:p>
    <w:p w:rsidR="003F0B96" w:rsidRDefault="003F0B96" w:rsidP="003F0B96">
      <w:pPr>
        <w:rPr>
          <w:rtl/>
          <w:lang w:eastAsia="he-IL"/>
        </w:rPr>
      </w:pPr>
    </w:p>
    <w:p w:rsidR="003F0B96" w:rsidRDefault="003F0B96" w:rsidP="003F0B96">
      <w:pPr>
        <w:pStyle w:val="a5"/>
        <w:rPr>
          <w:rtl/>
        </w:rPr>
      </w:pPr>
      <w:bookmarkStart w:id="4163" w:name="ET_speaker_איל_זנדברג_11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63"/>
    </w:p>
    <w:p w:rsidR="003F0B96" w:rsidRDefault="003F0B96" w:rsidP="003F0B96">
      <w:pPr>
        <w:pStyle w:val="KeepWithNext"/>
        <w:rPr>
          <w:rtl/>
          <w:lang w:eastAsia="he-IL"/>
        </w:rPr>
      </w:pPr>
    </w:p>
    <w:p w:rsidR="003F0B96" w:rsidRDefault="003F0B96" w:rsidP="003F0B96">
      <w:pPr>
        <w:rPr>
          <w:rtl/>
          <w:lang w:eastAsia="he-IL"/>
        </w:rPr>
      </w:pPr>
      <w:r>
        <w:rPr>
          <w:rtl/>
          <w:lang w:eastAsia="he-IL"/>
        </w:rPr>
        <w:t>זו שאלה של איזון פה בין צורכי הבריאות והסיכון.</w:t>
      </w:r>
    </w:p>
    <w:p w:rsidR="003F0B96" w:rsidRDefault="003F0B96" w:rsidP="003F0B96">
      <w:pPr>
        <w:rPr>
          <w:rtl/>
          <w:lang w:eastAsia="he-IL"/>
        </w:rPr>
      </w:pPr>
    </w:p>
    <w:p w:rsidR="003F0B96" w:rsidRDefault="003F0B96" w:rsidP="003F0B96">
      <w:pPr>
        <w:pStyle w:val="a5"/>
        <w:rPr>
          <w:rtl/>
        </w:rPr>
      </w:pPr>
      <w:bookmarkStart w:id="4164" w:name="ET_speaker_לילך_וגנר_11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64"/>
    </w:p>
    <w:p w:rsidR="003F0B96" w:rsidRDefault="003F0B96" w:rsidP="003F0B96">
      <w:pPr>
        <w:pStyle w:val="KeepWithNext"/>
        <w:rPr>
          <w:rtl/>
          <w:lang w:eastAsia="he-IL"/>
        </w:rPr>
      </w:pPr>
    </w:p>
    <w:p w:rsidR="003F0B96" w:rsidRDefault="003F0B96" w:rsidP="003F0B96">
      <w:pPr>
        <w:rPr>
          <w:rtl/>
          <w:lang w:eastAsia="he-IL"/>
        </w:rPr>
      </w:pPr>
      <w:r>
        <w:rPr>
          <w:rtl/>
          <w:lang w:eastAsia="he-IL"/>
        </w:rPr>
        <w:t>נתנו דוגמאות. למשל, כשהמשפחה ערירית והוא קרוב המשפחה היחיד. נתנו דוגמאות. באופן כללי יש איסור.</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אבל מה קורה בברית מילה בדרגה ראשונה כשמדובר באבא לילד או סבא לנכד?</w:t>
      </w:r>
    </w:p>
    <w:p w:rsidR="003F0B96" w:rsidRDefault="003F0B96" w:rsidP="003F0B96">
      <w:pPr>
        <w:rPr>
          <w:rtl/>
          <w:lang w:eastAsia="he-IL"/>
        </w:rPr>
      </w:pPr>
    </w:p>
    <w:p w:rsidR="003F0B96" w:rsidRDefault="003F0B96" w:rsidP="007A51CC">
      <w:pPr>
        <w:pStyle w:val="a5"/>
        <w:keepNext/>
        <w:rPr>
          <w:rtl/>
        </w:rPr>
      </w:pPr>
      <w:bookmarkStart w:id="4165" w:name="ET_speaker_לילך_וגנר_11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165"/>
    </w:p>
    <w:p w:rsidR="003F0B96" w:rsidRDefault="003F0B96" w:rsidP="007A51CC">
      <w:pPr>
        <w:pStyle w:val="KeepWithNext"/>
        <w:rPr>
          <w:rtl/>
          <w:lang w:eastAsia="he-IL"/>
        </w:rPr>
      </w:pPr>
    </w:p>
    <w:p w:rsidR="003F0B96" w:rsidRDefault="003F0B96" w:rsidP="003F0B96">
      <w:pPr>
        <w:rPr>
          <w:rtl/>
          <w:lang w:eastAsia="he-IL"/>
        </w:rPr>
      </w:pPr>
      <w:r>
        <w:rPr>
          <w:rtl/>
          <w:lang w:eastAsia="he-IL"/>
        </w:rPr>
        <w:t>אבא לילד צריך לצאת לעשות את הברית מחוץ למקום היישוב? המוהל יכול להגיע אליו. אני לא מצליחה להבין את הסיטואציה, אני מצטערת.</w:t>
      </w:r>
    </w:p>
    <w:p w:rsidR="003F0B96" w:rsidRDefault="003F0B96" w:rsidP="003F0B96">
      <w:pPr>
        <w:rPr>
          <w:rtl/>
          <w:lang w:eastAsia="he-IL"/>
        </w:rPr>
      </w:pPr>
    </w:p>
    <w:p w:rsidR="003F0B96" w:rsidRDefault="003F0B96" w:rsidP="003F0B96">
      <w:pPr>
        <w:pStyle w:val="af8"/>
        <w:rPr>
          <w:rtl/>
        </w:rPr>
      </w:pPr>
      <w:bookmarkStart w:id="4166" w:name="ET_yor_5069_940"/>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66"/>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מוהל שיגיע לעיר לעשות ברית מילה – זה חיוני?</w:t>
      </w:r>
    </w:p>
    <w:p w:rsidR="003F0B96" w:rsidRDefault="003F0B96" w:rsidP="003F0B96">
      <w:pPr>
        <w:rPr>
          <w:rtl/>
          <w:lang w:eastAsia="he-IL"/>
        </w:rPr>
      </w:pPr>
    </w:p>
    <w:p w:rsidR="003F0B96" w:rsidRDefault="003F0B96" w:rsidP="003F0B96">
      <w:pPr>
        <w:pStyle w:val="a5"/>
        <w:rPr>
          <w:rtl/>
        </w:rPr>
      </w:pPr>
      <w:bookmarkStart w:id="4167" w:name="ET_speaker_שי_סומך_941"/>
      <w:r>
        <w:rPr>
          <w:rStyle w:val="TagStyle"/>
          <w:rFonts w:hint="cs"/>
          <w:rtl/>
        </w:rPr>
        <w:t xml:space="preserve">&lt;&lt; דובר &gt;&gt; </w:t>
      </w:r>
      <w:r>
        <w:rPr>
          <w:rFonts w:hint="cs"/>
          <w:rtl/>
        </w:rPr>
        <w:t>שי סומך:</w:t>
      </w:r>
      <w:r>
        <w:rPr>
          <w:rStyle w:val="TagStyle"/>
          <w:rFonts w:hint="cs"/>
          <w:rtl/>
        </w:rPr>
        <w:t xml:space="preserve"> &lt;&lt; דובר &gt;&gt;</w:t>
      </w:r>
      <w:bookmarkEnd w:id="4167"/>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קשה להיכנס לרזולוציות האלה, לכן יש סעיף סל.</w:t>
      </w:r>
    </w:p>
    <w:p w:rsidR="003F0B96" w:rsidRDefault="003F0B96" w:rsidP="003F0B96">
      <w:pPr>
        <w:rPr>
          <w:rtl/>
          <w:lang w:eastAsia="he-IL"/>
        </w:rPr>
      </w:pPr>
    </w:p>
    <w:p w:rsidR="003F0B96" w:rsidRDefault="003F0B96" w:rsidP="003F0B96">
      <w:pPr>
        <w:pStyle w:val="af8"/>
        <w:rPr>
          <w:rtl/>
        </w:rPr>
      </w:pPr>
      <w:bookmarkStart w:id="4168" w:name="ET_yor_5069_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68"/>
    </w:p>
    <w:p w:rsidR="003F0B96" w:rsidRDefault="003F0B96" w:rsidP="003F0B96">
      <w:pPr>
        <w:pStyle w:val="KeepWithNext"/>
        <w:rPr>
          <w:rtl/>
          <w:lang w:eastAsia="he-IL"/>
        </w:rPr>
      </w:pPr>
    </w:p>
    <w:p w:rsidR="003F0B96" w:rsidRDefault="003F0B96" w:rsidP="003F0B96">
      <w:pPr>
        <w:rPr>
          <w:rtl/>
          <w:lang w:eastAsia="he-IL"/>
        </w:rPr>
      </w:pPr>
      <w:r>
        <w:rPr>
          <w:rtl/>
          <w:lang w:eastAsia="he-IL"/>
        </w:rPr>
        <w:t>השאלה איך מרחיבים את שיקול הדעת?</w:t>
      </w:r>
    </w:p>
    <w:p w:rsidR="003F0B96" w:rsidRDefault="003F0B96" w:rsidP="003F0B96">
      <w:pPr>
        <w:rPr>
          <w:rtl/>
          <w:lang w:eastAsia="he-IL"/>
        </w:rPr>
      </w:pPr>
    </w:p>
    <w:p w:rsidR="003F0B96" w:rsidRDefault="003F0B96" w:rsidP="003F0B96">
      <w:pPr>
        <w:pStyle w:val="a5"/>
        <w:rPr>
          <w:rtl/>
        </w:rPr>
      </w:pPr>
      <w:bookmarkStart w:id="4169" w:name="ET_speaker_שי_סומך_12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169"/>
    </w:p>
    <w:p w:rsidR="003F0B96" w:rsidRDefault="003F0B96" w:rsidP="003F0B96">
      <w:pPr>
        <w:pStyle w:val="KeepWithNext"/>
        <w:rPr>
          <w:rtl/>
          <w:lang w:eastAsia="he-IL"/>
        </w:rPr>
      </w:pPr>
    </w:p>
    <w:p w:rsidR="003F0B96" w:rsidRDefault="003F0B96" w:rsidP="003F0B96">
      <w:pPr>
        <w:rPr>
          <w:rtl/>
          <w:lang w:eastAsia="he-IL"/>
        </w:rPr>
      </w:pPr>
      <w:r>
        <w:rPr>
          <w:rtl/>
          <w:lang w:eastAsia="he-IL"/>
        </w:rPr>
        <w:t>כל נושא הצורך החיוני זה עולם ומלואו.</w:t>
      </w:r>
    </w:p>
    <w:p w:rsidR="003F0B96" w:rsidRDefault="003F0B96" w:rsidP="003F0B96">
      <w:pPr>
        <w:rPr>
          <w:rtl/>
          <w:lang w:eastAsia="he-IL"/>
        </w:rPr>
      </w:pPr>
    </w:p>
    <w:p w:rsidR="003F0B96" w:rsidRDefault="003F0B96" w:rsidP="003F0B96">
      <w:pPr>
        <w:pStyle w:val="a5"/>
        <w:rPr>
          <w:rtl/>
        </w:rPr>
      </w:pPr>
      <w:bookmarkStart w:id="4170" w:name="ET_speaker_4672_12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70"/>
    </w:p>
    <w:p w:rsidR="003F0B96" w:rsidRDefault="003F0B96" w:rsidP="003F0B96">
      <w:pPr>
        <w:pStyle w:val="KeepWithNext"/>
        <w:rPr>
          <w:rtl/>
          <w:lang w:eastAsia="he-IL"/>
        </w:rPr>
      </w:pPr>
    </w:p>
    <w:p w:rsidR="003F0B96" w:rsidRDefault="003F0B96" w:rsidP="003F0B96">
      <w:pPr>
        <w:rPr>
          <w:rtl/>
          <w:lang w:eastAsia="he-IL"/>
        </w:rPr>
      </w:pPr>
      <w:r>
        <w:rPr>
          <w:rtl/>
          <w:lang w:eastAsia="he-IL"/>
        </w:rPr>
        <w:t>למה מוסיפים "באישור גורם ממשלתי"?</w:t>
      </w:r>
    </w:p>
    <w:p w:rsidR="003F0B96" w:rsidRDefault="003F0B96" w:rsidP="003F0B96">
      <w:pPr>
        <w:rPr>
          <w:rtl/>
          <w:lang w:eastAsia="he-IL"/>
        </w:rPr>
      </w:pPr>
    </w:p>
    <w:p w:rsidR="003F0B96" w:rsidRDefault="003F0B96" w:rsidP="003F0B96">
      <w:pPr>
        <w:pStyle w:val="a5"/>
        <w:rPr>
          <w:rtl/>
        </w:rPr>
      </w:pPr>
      <w:bookmarkStart w:id="4171" w:name="ET_speaker_איל_זנדברג_942"/>
      <w:r>
        <w:rPr>
          <w:rStyle w:val="TagStyle"/>
          <w:rFonts w:hint="cs"/>
          <w:rtl/>
        </w:rPr>
        <w:t xml:space="preserve"> &lt;&lt; דובר &gt;&gt; </w:t>
      </w:r>
      <w:r>
        <w:rPr>
          <w:rFonts w:hint="cs"/>
          <w:rtl/>
        </w:rPr>
        <w:t>איל זנדברג:</w:t>
      </w:r>
      <w:r>
        <w:rPr>
          <w:rStyle w:val="TagStyle"/>
          <w:rFonts w:hint="cs"/>
          <w:rtl/>
        </w:rPr>
        <w:t xml:space="preserve"> &lt;&lt; דובר &gt;&gt;</w:t>
      </w:r>
      <w:bookmarkEnd w:id="4171"/>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בגלל שזה סעיף סל.</w:t>
      </w:r>
    </w:p>
    <w:p w:rsidR="003F0B96" w:rsidRDefault="003F0B96" w:rsidP="003F0B96">
      <w:pPr>
        <w:rPr>
          <w:rtl/>
          <w:lang w:eastAsia="he-IL"/>
        </w:rPr>
      </w:pPr>
    </w:p>
    <w:p w:rsidR="003F0B96" w:rsidRDefault="003F0B96" w:rsidP="003F0B96">
      <w:pPr>
        <w:pStyle w:val="a5"/>
        <w:rPr>
          <w:rtl/>
        </w:rPr>
      </w:pPr>
      <w:bookmarkStart w:id="4172" w:name="ET_speaker_שי_סומך_12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172"/>
    </w:p>
    <w:p w:rsidR="003F0B96" w:rsidRDefault="003F0B96" w:rsidP="003F0B96">
      <w:pPr>
        <w:pStyle w:val="KeepWithNext"/>
        <w:rPr>
          <w:rtl/>
          <w:lang w:eastAsia="he-IL"/>
        </w:rPr>
      </w:pPr>
    </w:p>
    <w:p w:rsidR="003F0B96" w:rsidRDefault="003F0B96" w:rsidP="003F0B96">
      <w:pPr>
        <w:rPr>
          <w:rtl/>
          <w:lang w:eastAsia="he-IL"/>
        </w:rPr>
      </w:pPr>
      <w:r>
        <w:rPr>
          <w:rtl/>
          <w:lang w:eastAsia="he-IL"/>
        </w:rPr>
        <w:t>זה החיים עצמם.</w:t>
      </w:r>
    </w:p>
    <w:p w:rsidR="003F0B96" w:rsidRDefault="003F0B96" w:rsidP="003F0B96">
      <w:pPr>
        <w:rPr>
          <w:rtl/>
          <w:lang w:eastAsia="he-IL"/>
        </w:rPr>
      </w:pPr>
    </w:p>
    <w:p w:rsidR="003F0B96" w:rsidRDefault="003F0B96" w:rsidP="003F0B96">
      <w:pPr>
        <w:pStyle w:val="a5"/>
        <w:rPr>
          <w:rtl/>
        </w:rPr>
      </w:pPr>
      <w:bookmarkStart w:id="4173" w:name="ET_speaker_4672_12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73"/>
    </w:p>
    <w:p w:rsidR="003F0B96" w:rsidRDefault="003F0B96" w:rsidP="003F0B96">
      <w:pPr>
        <w:pStyle w:val="KeepWithNext"/>
        <w:rPr>
          <w:rtl/>
          <w:lang w:eastAsia="he-IL"/>
        </w:rPr>
      </w:pPr>
    </w:p>
    <w:p w:rsidR="003F0B96" w:rsidRDefault="003F0B96" w:rsidP="003F0B96">
      <w:pPr>
        <w:rPr>
          <w:rtl/>
          <w:lang w:eastAsia="he-IL"/>
        </w:rPr>
      </w:pPr>
      <w:r>
        <w:rPr>
          <w:rtl/>
          <w:lang w:eastAsia="he-IL"/>
        </w:rPr>
        <w:t>אדם שכבר נחשב עובד חיוני?</w:t>
      </w:r>
    </w:p>
    <w:p w:rsidR="003F0B96" w:rsidRDefault="003F0B96" w:rsidP="003F0B96">
      <w:pPr>
        <w:rPr>
          <w:rtl/>
          <w:lang w:eastAsia="he-IL"/>
        </w:rPr>
      </w:pPr>
    </w:p>
    <w:p w:rsidR="003F0B96" w:rsidRDefault="003F0B96" w:rsidP="003F0B96">
      <w:pPr>
        <w:pStyle w:val="a5"/>
        <w:rPr>
          <w:rtl/>
        </w:rPr>
      </w:pPr>
      <w:bookmarkStart w:id="4174" w:name="ET_speaker_איל_זנדברג_1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74"/>
    </w:p>
    <w:p w:rsidR="003F0B96" w:rsidRDefault="003F0B96" w:rsidP="003F0B96">
      <w:pPr>
        <w:pStyle w:val="KeepWithNext"/>
        <w:rPr>
          <w:rtl/>
          <w:lang w:eastAsia="he-IL"/>
        </w:rPr>
      </w:pPr>
    </w:p>
    <w:p w:rsidR="003F0B96" w:rsidRDefault="003F0B96" w:rsidP="003F0B96">
      <w:pPr>
        <w:rPr>
          <w:rtl/>
          <w:lang w:eastAsia="he-IL"/>
        </w:rPr>
      </w:pPr>
      <w:r>
        <w:rPr>
          <w:rtl/>
          <w:lang w:eastAsia="he-IL"/>
        </w:rPr>
        <w:t>הסברנו שאין הגדרה כזאת ואין מערך של תעודות רלוונטיות ליציאה מאזור מוגבל.</w:t>
      </w:r>
      <w:r>
        <w:rPr>
          <w:rStyle w:val="TagStyle"/>
          <w:rFonts w:hint="cs"/>
          <w:rtl/>
        </w:rPr>
        <w:t xml:space="preserve"> </w:t>
      </w:r>
    </w:p>
    <w:p w:rsidR="003F0B96" w:rsidRDefault="003F0B96" w:rsidP="003F0B96">
      <w:pPr>
        <w:rPr>
          <w:rtl/>
          <w:lang w:eastAsia="he-IL"/>
        </w:rPr>
      </w:pPr>
      <w:bookmarkStart w:id="4175" w:name="_ETM_Q1_9223000"/>
      <w:bookmarkEnd w:id="4175"/>
    </w:p>
    <w:p w:rsidR="003F0B96" w:rsidRDefault="003F0B96" w:rsidP="003F0B96">
      <w:pPr>
        <w:pStyle w:val="a5"/>
        <w:rPr>
          <w:rtl/>
        </w:rPr>
      </w:pPr>
      <w:bookmarkStart w:id="4176" w:name="ET_speaker_4672_12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7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אבל כל פעם </w:t>
      </w:r>
      <w:bookmarkStart w:id="4177" w:name="_ETM_Q1_9227000"/>
      <w:bookmarkEnd w:id="4177"/>
      <w:r>
        <w:rPr>
          <w:rtl/>
          <w:lang w:eastAsia="he-IL"/>
        </w:rPr>
        <w:t>יהיה צורך לבדוק האם האישור הוא לכך שהוא עובד חיוני או לכל יציאה לחוד?</w:t>
      </w:r>
    </w:p>
    <w:p w:rsidR="003F0B96" w:rsidRDefault="003F0B96" w:rsidP="003F0B96">
      <w:pPr>
        <w:rPr>
          <w:rtl/>
          <w:lang w:eastAsia="he-IL"/>
        </w:rPr>
      </w:pPr>
    </w:p>
    <w:p w:rsidR="003F0B96" w:rsidRDefault="003F0B96" w:rsidP="003F0B96">
      <w:pPr>
        <w:pStyle w:val="af8"/>
        <w:rPr>
          <w:rtl/>
        </w:rPr>
      </w:pPr>
      <w:bookmarkStart w:id="4178"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8"/>
    </w:p>
    <w:p w:rsidR="003F0B96" w:rsidRDefault="003F0B96" w:rsidP="003F0B96">
      <w:pPr>
        <w:pStyle w:val="KeepWithNext"/>
        <w:rPr>
          <w:rtl/>
          <w:lang w:eastAsia="he-IL"/>
        </w:rPr>
      </w:pPr>
    </w:p>
    <w:p w:rsidR="003F0B96" w:rsidRDefault="003F0B96" w:rsidP="003F0B96">
      <w:pPr>
        <w:rPr>
          <w:rtl/>
          <w:lang w:eastAsia="he-IL"/>
        </w:rPr>
      </w:pPr>
      <w:r>
        <w:rPr>
          <w:rtl/>
          <w:lang w:eastAsia="he-IL"/>
        </w:rPr>
        <w:t>דיברנו על זה, גדעון.</w:t>
      </w:r>
    </w:p>
    <w:p w:rsidR="003F0B96" w:rsidRDefault="003F0B96" w:rsidP="003F0B96">
      <w:pPr>
        <w:rPr>
          <w:rtl/>
          <w:lang w:eastAsia="he-IL"/>
        </w:rPr>
      </w:pPr>
      <w:bookmarkStart w:id="4179" w:name="_ETM_Q1_9228000"/>
      <w:bookmarkEnd w:id="4179"/>
    </w:p>
    <w:p w:rsidR="003F0B96" w:rsidRDefault="003F0B96" w:rsidP="003F0B96">
      <w:pPr>
        <w:pStyle w:val="a5"/>
        <w:rPr>
          <w:rtl/>
        </w:rPr>
      </w:pPr>
      <w:bookmarkStart w:id="4180" w:name="ET_speaker_איל_זנדברג_12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80"/>
    </w:p>
    <w:p w:rsidR="003F0B96" w:rsidRDefault="003F0B96" w:rsidP="003F0B96">
      <w:pPr>
        <w:pStyle w:val="KeepWithNext"/>
        <w:rPr>
          <w:rtl/>
          <w:lang w:eastAsia="he-IL"/>
        </w:rPr>
      </w:pPr>
    </w:p>
    <w:p w:rsidR="003F0B96" w:rsidRDefault="003F0B96" w:rsidP="003F0B96">
      <w:pPr>
        <w:rPr>
          <w:rtl/>
          <w:lang w:eastAsia="he-IL"/>
        </w:rPr>
      </w:pPr>
      <w:r>
        <w:rPr>
          <w:rtl/>
          <w:lang w:eastAsia="he-IL"/>
        </w:rPr>
        <w:t>היה דיון על כך ש</w:t>
      </w:r>
      <w:bookmarkStart w:id="4181" w:name="_ETM_Q1_9235000"/>
      <w:bookmarkEnd w:id="4181"/>
      <w:r>
        <w:rPr>
          <w:rtl/>
          <w:lang w:eastAsia="he-IL"/>
        </w:rPr>
        <w:t>ברמה התפעולית זה עלול ליצור קושי ולא נמצא פתרון.</w:t>
      </w:r>
    </w:p>
    <w:p w:rsidR="003F0B96" w:rsidRDefault="003F0B96" w:rsidP="003F0B96">
      <w:pPr>
        <w:rPr>
          <w:rtl/>
          <w:lang w:eastAsia="he-IL"/>
        </w:rPr>
      </w:pPr>
    </w:p>
    <w:p w:rsidR="003F0B96" w:rsidRDefault="003F0B96" w:rsidP="003F0B96">
      <w:pPr>
        <w:pStyle w:val="a5"/>
        <w:rPr>
          <w:rtl/>
        </w:rPr>
      </w:pPr>
      <w:bookmarkStart w:id="4182" w:name="ET_speaker_4672_129"/>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למה? למה זה כזה דבר מסורבל? פשוט עובד חיוני. </w:t>
      </w:r>
    </w:p>
    <w:p w:rsidR="003F0B96" w:rsidRDefault="003F0B96" w:rsidP="003F0B96">
      <w:pPr>
        <w:rPr>
          <w:rtl/>
          <w:lang w:eastAsia="he-IL"/>
        </w:rPr>
      </w:pPr>
    </w:p>
    <w:p w:rsidR="003F0B96" w:rsidRDefault="003F0B96" w:rsidP="007A51C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7A51CC">
      <w:pPr>
        <w:pStyle w:val="KeepWithNext"/>
        <w:rPr>
          <w:rtl/>
          <w:lang w:eastAsia="he-IL"/>
        </w:rPr>
      </w:pPr>
    </w:p>
    <w:p w:rsidR="003F0B96" w:rsidRDefault="003F0B96" w:rsidP="003F0B96">
      <w:pPr>
        <w:rPr>
          <w:rtl/>
          <w:lang w:eastAsia="he-IL"/>
        </w:rPr>
      </w:pPr>
      <w:r>
        <w:rPr>
          <w:rtl/>
          <w:lang w:eastAsia="he-IL"/>
        </w:rPr>
        <w:t>למה זה קורה? כי אין במדינה גוף כזה.</w:t>
      </w:r>
    </w:p>
    <w:p w:rsidR="003F0B96" w:rsidRDefault="003F0B96" w:rsidP="003F0B96">
      <w:pPr>
        <w:rPr>
          <w:rtl/>
          <w:lang w:eastAsia="he-IL"/>
        </w:rPr>
      </w:pPr>
      <w:bookmarkStart w:id="4183" w:name="_ETM_Q1_9240000"/>
      <w:bookmarkEnd w:id="4183"/>
    </w:p>
    <w:p w:rsidR="003F0B96" w:rsidRDefault="003F0B96" w:rsidP="003F0B96">
      <w:pPr>
        <w:pStyle w:val="a5"/>
        <w:rPr>
          <w:rtl/>
        </w:rPr>
      </w:pPr>
      <w:bookmarkStart w:id="4184" w:name="ET_speaker_4672_13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4"/>
    </w:p>
    <w:p w:rsidR="003F0B96" w:rsidRDefault="003F0B96" w:rsidP="003F0B96">
      <w:pPr>
        <w:pStyle w:val="KeepWithNext"/>
        <w:rPr>
          <w:rtl/>
          <w:lang w:eastAsia="he-IL"/>
        </w:rPr>
      </w:pPr>
    </w:p>
    <w:p w:rsidR="003F0B96" w:rsidRDefault="003F0B96" w:rsidP="003F0B96">
      <w:pPr>
        <w:rPr>
          <w:rtl/>
          <w:lang w:eastAsia="he-IL"/>
        </w:rPr>
      </w:pPr>
      <w:r>
        <w:rPr>
          <w:rtl/>
          <w:lang w:eastAsia="he-IL"/>
        </w:rPr>
        <w:t>אז "עובד חיוני". אתה כותב "עובד חיוני".</w:t>
      </w:r>
    </w:p>
    <w:p w:rsidR="003F0B96" w:rsidRDefault="003F0B96" w:rsidP="003F0B96">
      <w:pPr>
        <w:rPr>
          <w:rtl/>
          <w:lang w:eastAsia="he-IL"/>
        </w:rPr>
      </w:pPr>
    </w:p>
    <w:p w:rsidR="003F0B96" w:rsidRDefault="003F0B96" w:rsidP="003F0B96">
      <w:pPr>
        <w:pStyle w:val="af8"/>
        <w:rPr>
          <w:rtl/>
        </w:rPr>
      </w:pPr>
      <w:bookmarkStart w:id="4185" w:name="ET_yor_5069_943"/>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85"/>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הצעתי שאפשר יהיה להנפיק אולי במסגרת - - -</w:t>
      </w:r>
    </w:p>
    <w:p w:rsidR="003F0B96" w:rsidRDefault="003F0B96" w:rsidP="003F0B96">
      <w:pPr>
        <w:rPr>
          <w:rtl/>
          <w:lang w:eastAsia="he-IL"/>
        </w:rPr>
      </w:pPr>
    </w:p>
    <w:p w:rsidR="003F0B96" w:rsidRDefault="003F0B96" w:rsidP="003F0B96">
      <w:pPr>
        <w:pStyle w:val="a5"/>
        <w:rPr>
          <w:rtl/>
        </w:rPr>
      </w:pPr>
      <w:bookmarkStart w:id="4186" w:name="ET_speaker_4672_13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6"/>
    </w:p>
    <w:p w:rsidR="003F0B96" w:rsidRDefault="003F0B96" w:rsidP="003F0B96">
      <w:pPr>
        <w:pStyle w:val="KeepWithNext"/>
        <w:rPr>
          <w:rtl/>
          <w:lang w:eastAsia="he-IL"/>
        </w:rPr>
      </w:pPr>
    </w:p>
    <w:p w:rsidR="003F0B96" w:rsidRDefault="003F0B96" w:rsidP="003F0B96">
      <w:pPr>
        <w:rPr>
          <w:rtl/>
          <w:lang w:eastAsia="he-IL"/>
        </w:rPr>
      </w:pPr>
      <w:r>
        <w:rPr>
          <w:rtl/>
          <w:lang w:eastAsia="he-IL"/>
        </w:rPr>
        <w:t>זה סעיף לבלוב הבירוקרטיה – על כ</w:t>
      </w:r>
      <w:bookmarkStart w:id="4187" w:name="_ETM_Q1_9253345"/>
      <w:bookmarkEnd w:id="4187"/>
      <w:r>
        <w:rPr>
          <w:rtl/>
          <w:lang w:eastAsia="he-IL"/>
        </w:rPr>
        <w:t xml:space="preserve">ל דבר יתחילו להתווכח. </w:t>
      </w:r>
    </w:p>
    <w:p w:rsidR="003F0B96" w:rsidRDefault="003F0B96" w:rsidP="003F0B96">
      <w:pPr>
        <w:rPr>
          <w:rtl/>
          <w:lang w:eastAsia="he-IL"/>
        </w:rPr>
      </w:pPr>
    </w:p>
    <w:p w:rsidR="003F0B96" w:rsidRDefault="003F0B96" w:rsidP="003F0B96">
      <w:pPr>
        <w:pStyle w:val="af8"/>
        <w:rPr>
          <w:rtl/>
        </w:rPr>
      </w:pPr>
      <w:bookmarkStart w:id="4188" w:name="ET_yor_5069_944"/>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88"/>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זה מה שקרה. חלק מהפקקים שהיו במחסומים לצאת מאותן ערים סגורות היה בגלל כל הוויכוחים האלה.</w:t>
      </w:r>
    </w:p>
    <w:p w:rsidR="003F0B96" w:rsidRDefault="003F0B96" w:rsidP="003F0B96">
      <w:pPr>
        <w:rPr>
          <w:rtl/>
          <w:lang w:eastAsia="he-IL"/>
        </w:rPr>
      </w:pPr>
    </w:p>
    <w:p w:rsidR="003F0B96" w:rsidRDefault="003F0B96" w:rsidP="003F0B96">
      <w:pPr>
        <w:pStyle w:val="a5"/>
        <w:rPr>
          <w:rtl/>
        </w:rPr>
      </w:pPr>
      <w:bookmarkStart w:id="4189" w:name="ET_speaker_4672_13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89"/>
    </w:p>
    <w:p w:rsidR="003F0B96" w:rsidRDefault="003F0B96" w:rsidP="003F0B96">
      <w:pPr>
        <w:pStyle w:val="KeepWithNext"/>
        <w:rPr>
          <w:rtl/>
          <w:lang w:eastAsia="he-IL"/>
        </w:rPr>
      </w:pPr>
    </w:p>
    <w:p w:rsidR="003F0B96" w:rsidRDefault="003F0B96" w:rsidP="003F0B96">
      <w:pPr>
        <w:rPr>
          <w:rtl/>
          <w:lang w:eastAsia="he-IL"/>
        </w:rPr>
      </w:pPr>
      <w:r>
        <w:rPr>
          <w:rtl/>
          <w:lang w:eastAsia="he-IL"/>
        </w:rPr>
        <w:t>אבל אתה מוסיף פה שני סעיפים: "באישור גורם ממשלתי שהממשלה הסמיכה שיינתן לפי נוהל שפורסם לציבור". עכשיו בוא תבדוק שלושה דברים. תן לשוטר במחסום - - -</w:t>
      </w:r>
    </w:p>
    <w:p w:rsidR="003F0B96" w:rsidRDefault="003F0B96" w:rsidP="003F0B96">
      <w:pPr>
        <w:rPr>
          <w:rtl/>
          <w:lang w:eastAsia="he-IL"/>
        </w:rPr>
      </w:pPr>
    </w:p>
    <w:p w:rsidR="003F0B96" w:rsidRDefault="003F0B96" w:rsidP="003F0B96">
      <w:pPr>
        <w:pStyle w:val="af8"/>
        <w:rPr>
          <w:rtl/>
        </w:rPr>
      </w:pPr>
      <w:bookmarkStart w:id="4190"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0"/>
    </w:p>
    <w:p w:rsidR="003F0B96" w:rsidRDefault="003F0B96" w:rsidP="003F0B96">
      <w:pPr>
        <w:pStyle w:val="KeepWithNext"/>
        <w:rPr>
          <w:rtl/>
        </w:rPr>
      </w:pPr>
    </w:p>
    <w:p w:rsidR="003F0B96" w:rsidRDefault="003F0B96" w:rsidP="003F0B96">
      <w:pPr>
        <w:rPr>
          <w:rtl/>
        </w:rPr>
      </w:pPr>
      <w:r>
        <w:rPr>
          <w:rtl/>
        </w:rPr>
        <w:t xml:space="preserve">גדעון, אולי </w:t>
      </w:r>
      <w:bookmarkStart w:id="4191" w:name="_ETM_Q1_9278000"/>
      <w:bookmarkEnd w:id="4191"/>
      <w:r>
        <w:rPr>
          <w:rtl/>
        </w:rPr>
        <w:t xml:space="preserve">לא שמת לב אבל ניהלנו על זה שעה של וויכוח פה לא מזמן. </w:t>
      </w:r>
    </w:p>
    <w:p w:rsidR="003F0B96" w:rsidRDefault="003F0B96" w:rsidP="003F0B96">
      <w:pPr>
        <w:rPr>
          <w:rtl/>
        </w:rPr>
      </w:pPr>
    </w:p>
    <w:p w:rsidR="003F0B96" w:rsidRDefault="003F0B96" w:rsidP="003F0B96">
      <w:pPr>
        <w:pStyle w:val="a5"/>
        <w:rPr>
          <w:rtl/>
        </w:rPr>
      </w:pPr>
      <w:bookmarkStart w:id="4192" w:name="ET_speaker_4672_13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92"/>
    </w:p>
    <w:p w:rsidR="003F0B96" w:rsidRDefault="003F0B96" w:rsidP="003F0B96">
      <w:pPr>
        <w:pStyle w:val="KeepWithNext"/>
        <w:rPr>
          <w:rtl/>
          <w:lang w:eastAsia="he-IL"/>
        </w:rPr>
      </w:pPr>
    </w:p>
    <w:p w:rsidR="003F0B96" w:rsidRDefault="003F0B96" w:rsidP="003F0B96">
      <w:pPr>
        <w:rPr>
          <w:rtl/>
          <w:lang w:eastAsia="he-IL"/>
        </w:rPr>
      </w:pPr>
      <w:r>
        <w:rPr>
          <w:rtl/>
          <w:lang w:eastAsia="he-IL"/>
        </w:rPr>
        <w:t>יכול להיות שניהלתם שעה של וויכוח אבל אם אנחנו משאירים את זה כמו שזה זה מסורבל ולא נכון.</w:t>
      </w:r>
    </w:p>
    <w:p w:rsidR="003F0B96" w:rsidRDefault="003F0B96" w:rsidP="003F0B96">
      <w:pPr>
        <w:ind w:firstLine="0"/>
        <w:rPr>
          <w:rtl/>
          <w:lang w:eastAsia="he-IL"/>
        </w:rPr>
      </w:pPr>
      <w:bookmarkStart w:id="4193" w:name="_ETM_Q1_9280000"/>
      <w:bookmarkEnd w:id="4193"/>
    </w:p>
    <w:p w:rsidR="003F0B96" w:rsidRDefault="003F0B96" w:rsidP="003F0B96">
      <w:pPr>
        <w:pStyle w:val="af8"/>
        <w:rPr>
          <w:rtl/>
        </w:rPr>
      </w:pPr>
      <w:bookmarkStart w:id="4194"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4"/>
    </w:p>
    <w:p w:rsidR="003F0B96" w:rsidRDefault="003F0B96" w:rsidP="003F0B96">
      <w:pPr>
        <w:pStyle w:val="KeepWithNext"/>
        <w:rPr>
          <w:rtl/>
          <w:lang w:eastAsia="he-IL"/>
        </w:rPr>
      </w:pPr>
    </w:p>
    <w:p w:rsidR="003F0B96" w:rsidRDefault="003F0B96" w:rsidP="003F0B96">
      <w:pPr>
        <w:rPr>
          <w:rtl/>
          <w:lang w:eastAsia="he-IL"/>
        </w:rPr>
      </w:pPr>
      <w:r>
        <w:rPr>
          <w:rtl/>
          <w:lang w:eastAsia="he-IL"/>
        </w:rPr>
        <w:t>אין לנו פתרונות טובים.</w:t>
      </w:r>
    </w:p>
    <w:p w:rsidR="003F0B96" w:rsidRDefault="003F0B96" w:rsidP="003F0B96">
      <w:pPr>
        <w:rPr>
          <w:rtl/>
          <w:lang w:eastAsia="he-IL"/>
        </w:rPr>
      </w:pPr>
    </w:p>
    <w:p w:rsidR="003F0B96" w:rsidRDefault="003F0B96" w:rsidP="003F0B96">
      <w:pPr>
        <w:pStyle w:val="a5"/>
        <w:rPr>
          <w:rtl/>
        </w:rPr>
      </w:pPr>
      <w:bookmarkStart w:id="4195" w:name="ET_speaker_5938_1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195"/>
    </w:p>
    <w:p w:rsidR="003F0B96" w:rsidRDefault="003F0B96" w:rsidP="003F0B96">
      <w:pPr>
        <w:pStyle w:val="KeepWithNext"/>
        <w:rPr>
          <w:rtl/>
          <w:lang w:eastAsia="he-IL"/>
        </w:rPr>
      </w:pPr>
    </w:p>
    <w:p w:rsidR="003F0B96" w:rsidRDefault="003F0B96" w:rsidP="003F0B96">
      <w:pPr>
        <w:rPr>
          <w:rtl/>
          <w:lang w:eastAsia="he-IL"/>
        </w:rPr>
      </w:pPr>
      <w:r>
        <w:rPr>
          <w:rtl/>
          <w:lang w:eastAsia="he-IL"/>
        </w:rPr>
        <w:t>גדעון, ההמשלה אמרה שהיא תיתן תשובה.</w:t>
      </w:r>
    </w:p>
    <w:p w:rsidR="003F0B96" w:rsidRDefault="003F0B96" w:rsidP="003F0B96">
      <w:pPr>
        <w:rPr>
          <w:rtl/>
          <w:lang w:eastAsia="he-IL"/>
        </w:rPr>
      </w:pPr>
    </w:p>
    <w:p w:rsidR="003F0B96" w:rsidRDefault="003F0B96" w:rsidP="003F0B96">
      <w:pPr>
        <w:pStyle w:val="af8"/>
        <w:rPr>
          <w:rtl/>
        </w:rPr>
      </w:pPr>
      <w:bookmarkStart w:id="4196"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6"/>
    </w:p>
    <w:p w:rsidR="003F0B96" w:rsidRDefault="003F0B96" w:rsidP="003F0B96">
      <w:pPr>
        <w:pStyle w:val="KeepWithNext"/>
        <w:rPr>
          <w:rtl/>
          <w:lang w:eastAsia="he-IL"/>
        </w:rPr>
      </w:pPr>
    </w:p>
    <w:p w:rsidR="003F0B96" w:rsidRDefault="003F0B96" w:rsidP="003F0B96">
      <w:pPr>
        <w:rPr>
          <w:rtl/>
          <w:lang w:eastAsia="he-IL"/>
        </w:rPr>
      </w:pPr>
      <w:r>
        <w:rPr>
          <w:rtl/>
          <w:lang w:eastAsia="he-IL"/>
        </w:rPr>
        <w:t>הם אמורים לתת לנו תשובה בעניין הזה.</w:t>
      </w:r>
    </w:p>
    <w:p w:rsidR="003F0B96" w:rsidRDefault="003F0B96" w:rsidP="003F0B96">
      <w:pPr>
        <w:rPr>
          <w:rtl/>
          <w:lang w:eastAsia="he-IL"/>
        </w:rPr>
      </w:pPr>
    </w:p>
    <w:p w:rsidR="003F0B96" w:rsidRDefault="003F0B96" w:rsidP="003F0B96">
      <w:pPr>
        <w:pStyle w:val="a5"/>
        <w:rPr>
          <w:rtl/>
        </w:rPr>
      </w:pPr>
      <w:bookmarkStart w:id="4197" w:name="ET_speaker_4672_14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197"/>
    </w:p>
    <w:p w:rsidR="003F0B96" w:rsidRDefault="003F0B96" w:rsidP="003F0B96">
      <w:pPr>
        <w:pStyle w:val="KeepWithNext"/>
        <w:rPr>
          <w:rtl/>
          <w:lang w:eastAsia="he-IL"/>
        </w:rPr>
      </w:pPr>
    </w:p>
    <w:p w:rsidR="003F0B96" w:rsidRDefault="003F0B96" w:rsidP="003F0B96">
      <w:pPr>
        <w:rPr>
          <w:rtl/>
          <w:lang w:eastAsia="he-IL"/>
        </w:rPr>
      </w:pPr>
      <w:r>
        <w:rPr>
          <w:rtl/>
          <w:lang w:eastAsia="he-IL"/>
        </w:rPr>
        <w:t>בסדר.</w:t>
      </w:r>
    </w:p>
    <w:p w:rsidR="003F0B96" w:rsidRDefault="003F0B96" w:rsidP="003F0B96">
      <w:pPr>
        <w:rPr>
          <w:rtl/>
          <w:lang w:eastAsia="he-IL"/>
        </w:rPr>
      </w:pPr>
    </w:p>
    <w:p w:rsidR="003F0B96" w:rsidRDefault="003F0B96" w:rsidP="003F0B96">
      <w:pPr>
        <w:pStyle w:val="af8"/>
        <w:rPr>
          <w:rtl/>
        </w:rPr>
      </w:pPr>
      <w:bookmarkStart w:id="4198" w:name="ET_yor_5069_1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בפסקה (6) אני חושב שצריך טיפה להרחיב את שיקול הדעת של </w:t>
      </w:r>
      <w:bookmarkStart w:id="4199" w:name="_ETM_Q1_9310879"/>
      <w:bookmarkEnd w:id="4199"/>
      <w:r>
        <w:rPr>
          <w:rtl/>
          <w:lang w:eastAsia="he-IL"/>
        </w:rPr>
        <w:t xml:space="preserve">"צורך חיוני אחר" כך </w:t>
      </w:r>
      <w:bookmarkStart w:id="4200" w:name="_ETM_Q1_9311000"/>
      <w:bookmarkEnd w:id="4200"/>
      <w:r>
        <w:rPr>
          <w:rtl/>
          <w:lang w:eastAsia="he-IL"/>
        </w:rPr>
        <w:t>שיהיה אפשר להכניס בתוכו קצת יותר דברים.</w:t>
      </w:r>
    </w:p>
    <w:p w:rsidR="003F0B96" w:rsidRDefault="003F0B96" w:rsidP="003F0B96">
      <w:pPr>
        <w:rPr>
          <w:rtl/>
          <w:lang w:eastAsia="he-IL"/>
        </w:rPr>
      </w:pPr>
    </w:p>
    <w:p w:rsidR="003F0B96" w:rsidRDefault="003F0B96" w:rsidP="007A51CC">
      <w:pPr>
        <w:pStyle w:val="a5"/>
        <w:keepNext/>
        <w:rPr>
          <w:rtl/>
        </w:rPr>
      </w:pPr>
      <w:bookmarkStart w:id="4201" w:name="ET_speaker_6041_14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01"/>
    </w:p>
    <w:p w:rsidR="003F0B96" w:rsidRDefault="003F0B96" w:rsidP="007A51CC">
      <w:pPr>
        <w:pStyle w:val="KeepWithNext"/>
        <w:rPr>
          <w:rtl/>
          <w:lang w:eastAsia="he-IL"/>
        </w:rPr>
      </w:pPr>
    </w:p>
    <w:p w:rsidR="003F0B96" w:rsidRDefault="003F0B96" w:rsidP="003F0B96">
      <w:pPr>
        <w:rPr>
          <w:rtl/>
          <w:lang w:eastAsia="he-IL"/>
        </w:rPr>
      </w:pPr>
      <w:r>
        <w:rPr>
          <w:rtl/>
          <w:lang w:eastAsia="he-IL"/>
        </w:rPr>
        <w:t>ברגע שנדע מה זה "חיוני" נדע מה צריך להכניס ב "חיוני אחר", אדוני יושב הראש.</w:t>
      </w:r>
    </w:p>
    <w:p w:rsidR="003F0B96" w:rsidRDefault="003F0B96" w:rsidP="003F0B96">
      <w:pPr>
        <w:rPr>
          <w:rtl/>
          <w:lang w:eastAsia="he-I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אנחנו דיברנו על עובד חיוני ואלה הגדרות נפרדות. הוספנו סיוע לקרוב משפחה ודיברנו על זה בוועדה הקודמת.</w:t>
      </w:r>
    </w:p>
    <w:p w:rsidR="003F0B96" w:rsidRDefault="003F0B96" w:rsidP="003F0B96">
      <w:pPr>
        <w:ind w:firstLine="0"/>
        <w:rPr>
          <w:rtl/>
          <w:lang w:eastAsia="he-IL"/>
        </w:rPr>
      </w:pPr>
    </w:p>
    <w:p w:rsidR="003F0B96" w:rsidRDefault="003F0B96" w:rsidP="003F0B96">
      <w:pPr>
        <w:pStyle w:val="a5"/>
        <w:rPr>
          <w:rtl/>
        </w:rPr>
      </w:pPr>
      <w:bookmarkStart w:id="4202" w:name="ET_speaker_תמי_סלע_945"/>
      <w:r>
        <w:rPr>
          <w:rStyle w:val="TagStyle"/>
          <w:rFonts w:hint="cs"/>
          <w:rtl/>
        </w:rPr>
        <w:t xml:space="preserve"> &lt;&lt; דובר &gt;&gt; </w:t>
      </w:r>
      <w:r>
        <w:rPr>
          <w:rFonts w:hint="cs"/>
          <w:rtl/>
        </w:rPr>
        <w:t>תמי סלע:</w:t>
      </w:r>
      <w:r>
        <w:rPr>
          <w:rStyle w:val="TagStyle"/>
          <w:rFonts w:hint="cs"/>
          <w:rtl/>
        </w:rPr>
        <w:t xml:space="preserve"> &lt;&lt; דובר &gt;&gt;</w:t>
      </w:r>
      <w:bookmarkEnd w:id="4202"/>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זה רק </w:t>
      </w:r>
      <w:bookmarkStart w:id="4203" w:name="_ETM_Q1_9332000"/>
      <w:bookmarkEnd w:id="4203"/>
      <w:r>
        <w:rPr>
          <w:rtl/>
          <w:lang w:eastAsia="he-IL"/>
        </w:rPr>
        <w:t>"לרבות" כמובן, עדיין כל מקרה יכול להגיע וידונו בו.</w:t>
      </w:r>
    </w:p>
    <w:p w:rsidR="003F0B96" w:rsidRDefault="003F0B96" w:rsidP="003F0B96">
      <w:pPr>
        <w:rPr>
          <w:rtl/>
          <w:lang w:eastAsia="he-IL"/>
        </w:rPr>
      </w:pPr>
    </w:p>
    <w:p w:rsidR="003F0B96" w:rsidRDefault="003F0B96" w:rsidP="003F0B96">
      <w:pPr>
        <w:pStyle w:val="a5"/>
        <w:rPr>
          <w:rtl/>
        </w:rPr>
      </w:pPr>
      <w:bookmarkStart w:id="4204" w:name="ET_speaker_איל_זנדברג_1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0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חושב </w:t>
      </w:r>
      <w:bookmarkStart w:id="4205" w:name="_ETM_Q1_9336000"/>
      <w:bookmarkEnd w:id="4205"/>
      <w:r>
        <w:rPr>
          <w:rtl/>
          <w:lang w:eastAsia="he-IL"/>
        </w:rPr>
        <w:t>שיש בלבול בתוספות האלה. הכוונה היא לא לקבוע קטגוריה חדשה, שלא נתבלבל. אם הפרטנות הזו נותנת תחושה לוועדה כאילו שמעכשיו יציאה לצורך סיוע לקרוב משפחה זה היתר לצאת – לא. הכוונה היא שזה אחד הרכיבים שישקלו. הנוהל – ואני מודה שאני לא מכיר אותו – ייקבע באיזון בין זכויות האדם, הצרכים הכלכליים, הרווחה אבל בעיקר צרכי הבריאות. הוא יקבע את אותם איזונים.</w:t>
      </w:r>
    </w:p>
    <w:p w:rsidR="003F0B96" w:rsidRDefault="003F0B96" w:rsidP="003F0B96">
      <w:pPr>
        <w:rPr>
          <w:rtl/>
          <w:lang w:eastAsia="he-IL"/>
        </w:rPr>
      </w:pPr>
    </w:p>
    <w:p w:rsidR="003F0B96" w:rsidRDefault="003F0B96" w:rsidP="003F0B96">
      <w:pPr>
        <w:pStyle w:val="af8"/>
        <w:rPr>
          <w:rtl/>
        </w:rPr>
      </w:pPr>
      <w:bookmarkStart w:id="4206" w:name="ET_yor_5069_946"/>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06"/>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מבקש שגם אם הנוהל הזה לא יהיה מושלם במיליון אחוזים הוא יובא במהירות האפשרית לעיוננו כדי שנדע. יכול להיות שהנוהל נותן את התשובות ואז לא צריך את התשובות האלה במקום אחר.</w:t>
      </w:r>
    </w:p>
    <w:p w:rsidR="003F0B96" w:rsidRDefault="003F0B96" w:rsidP="003F0B96">
      <w:pPr>
        <w:rPr>
          <w:rtl/>
          <w:lang w:eastAsia="he-IL"/>
        </w:rPr>
      </w:pPr>
      <w:bookmarkStart w:id="4207" w:name="_ETM_Q1_9385000"/>
      <w:bookmarkEnd w:id="4207"/>
    </w:p>
    <w:p w:rsidR="003F0B96" w:rsidRDefault="003F0B96" w:rsidP="003F0B96">
      <w:pPr>
        <w:pStyle w:val="a5"/>
        <w:rPr>
          <w:rtl/>
        </w:rPr>
      </w:pPr>
      <w:bookmarkStart w:id="4208" w:name="ET_speaker_תמי_סלע_1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08"/>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רק אעיר שגם בחוק שקיים כרגע כתוב שזה לפי נוהל שפורסם לציבור. הנוהל שקיים הוא פרוצדורלי לחלוטין, הוא לא מתייחס למהות. אני מבינה שהציפייה פה היא שהנוהל שיפורסם על ידי הגורם שימונה יהיה נוהל יותר מהותי, שייתן גם איזשהן תשובות ולא ישאיר הכול לשיקול דעת.</w:t>
      </w:r>
    </w:p>
    <w:p w:rsidR="003F0B96" w:rsidRDefault="003F0B96" w:rsidP="003F0B96">
      <w:pPr>
        <w:rPr>
          <w:rtl/>
          <w:lang w:eastAsia="he-IL"/>
        </w:rPr>
      </w:pPr>
    </w:p>
    <w:p w:rsidR="003F0B96" w:rsidRDefault="003F0B96" w:rsidP="003F0B96">
      <w:pPr>
        <w:pStyle w:val="af8"/>
        <w:rPr>
          <w:rtl/>
        </w:rPr>
      </w:pPr>
      <w:bookmarkStart w:id="4209"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9"/>
    </w:p>
    <w:p w:rsidR="003F0B96" w:rsidRDefault="003F0B96" w:rsidP="003F0B96">
      <w:pPr>
        <w:pStyle w:val="KeepWithNext"/>
        <w:rPr>
          <w:rtl/>
          <w:lang w:eastAsia="he-IL"/>
        </w:rPr>
      </w:pPr>
    </w:p>
    <w:p w:rsidR="003F0B96" w:rsidRDefault="003F0B96" w:rsidP="003F0B96">
      <w:pPr>
        <w:rPr>
          <w:rtl/>
          <w:lang w:eastAsia="he-IL"/>
        </w:rPr>
      </w:pPr>
      <w:r>
        <w:rPr>
          <w:rtl/>
          <w:lang w:eastAsia="he-IL"/>
        </w:rPr>
        <w:t>הבנתי שנערכה ישיבה על הנושא הזה.</w:t>
      </w:r>
    </w:p>
    <w:p w:rsidR="003F0B96" w:rsidRDefault="003F0B96" w:rsidP="003F0B96">
      <w:pPr>
        <w:rPr>
          <w:rtl/>
          <w:lang w:eastAsia="he-IL"/>
        </w:rPr>
      </w:pPr>
    </w:p>
    <w:p w:rsidR="003F0B96" w:rsidRDefault="003F0B96" w:rsidP="003F0B96">
      <w:pPr>
        <w:pStyle w:val="a5"/>
        <w:rPr>
          <w:rtl/>
        </w:rPr>
      </w:pPr>
      <w:bookmarkStart w:id="4210" w:name="ET_speaker_איל_זנדברג_1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1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חברתי ממשרד הבריאות רוצה </w:t>
      </w:r>
      <w:bookmarkStart w:id="4211" w:name="_ETM_Q1_9408289"/>
      <w:bookmarkEnd w:id="4211"/>
      <w:r>
        <w:rPr>
          <w:rtl/>
          <w:lang w:eastAsia="he-IL"/>
        </w:rPr>
        <w:t xml:space="preserve">לחדד את הנקודה הזו אבל אולי הייתה אי הבנה מקודם. הדיון שאני דיווחתי עליו שהמל"ל מוביל – ושני דן ממל"ל נמצאת על הקו – עוסק בשאלה מי הוא אותו גורם. כיוון שרח"ל לא יכולה לאורך זמן לשאת בתפקיד הזה, כמו שאמר עו"ד יודקביץ, בוחנים מי יהיה הגורם האחר. זה מה שנבחן כרגע. אני לא מכיר דיון – ותקנו אותי, הגורמים שמתפעלים את הדבר – בשאלה האם כן יהיה תיעוד או לא יהיה תיעוד ומה ייחשב לצורך חיוני ומה לא ייחשב לצורך חיוני. אני לא יודע ואני לא רוצה להטעות את הוועדה. </w:t>
      </w:r>
    </w:p>
    <w:p w:rsidR="003F0B96" w:rsidRDefault="003F0B96" w:rsidP="003F0B96">
      <w:pPr>
        <w:ind w:firstLine="0"/>
        <w:rPr>
          <w:rtl/>
          <w:lang w:eastAsia="he-IL"/>
        </w:rPr>
      </w:pPr>
    </w:p>
    <w:p w:rsidR="003F0B96" w:rsidRDefault="003F0B96" w:rsidP="003F0B96">
      <w:pPr>
        <w:pStyle w:val="af8"/>
        <w:rPr>
          <w:rtl/>
        </w:rPr>
      </w:pPr>
      <w:bookmarkStart w:id="4212" w:name="ET_yor_5069_947"/>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12"/>
      <w:r>
        <w:rPr>
          <w:rFonts w:hint="cs"/>
          <w:rtl/>
        </w:rPr>
        <w:t xml:space="preserve"> </w:t>
      </w:r>
    </w:p>
    <w:p w:rsidR="003F0B96" w:rsidRDefault="003F0B96" w:rsidP="003F0B96">
      <w:pPr>
        <w:pStyle w:val="KeepWithNext"/>
        <w:rPr>
          <w:rtl/>
          <w:lang w:eastAsia="he-IL"/>
        </w:rPr>
      </w:pPr>
    </w:p>
    <w:p w:rsidR="003F0B96" w:rsidRDefault="003F0B96" w:rsidP="003F0B96">
      <w:pPr>
        <w:rPr>
          <w:rtl/>
        </w:rPr>
      </w:pPr>
      <w:r>
        <w:rPr>
          <w:rtl/>
          <w:lang w:eastAsia="he-IL"/>
        </w:rPr>
        <w:t xml:space="preserve">אתם יודעים על משהו כזה? </w:t>
      </w:r>
      <w:r>
        <w:rPr>
          <w:rtl/>
        </w:rPr>
        <w:t>גם לא.</w:t>
      </w:r>
    </w:p>
    <w:p w:rsidR="003F0B96" w:rsidRDefault="003F0B96" w:rsidP="003F0B96">
      <w:pPr>
        <w:rPr>
          <w:rtl/>
          <w:lang w:eastAsia="he-IL"/>
        </w:rPr>
      </w:pPr>
    </w:p>
    <w:p w:rsidR="003F0B96" w:rsidRDefault="003F0B96" w:rsidP="003F0B96">
      <w:pPr>
        <w:pStyle w:val="a5"/>
        <w:rPr>
          <w:rtl/>
        </w:rPr>
      </w:pPr>
      <w:bookmarkStart w:id="4213" w:name="ET_speaker_איל_זנדברג_1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13"/>
    </w:p>
    <w:p w:rsidR="003F0B96" w:rsidRDefault="003F0B96" w:rsidP="003F0B96">
      <w:pPr>
        <w:pStyle w:val="KeepWithNext"/>
        <w:rPr>
          <w:rtl/>
          <w:lang w:eastAsia="he-IL"/>
        </w:rPr>
      </w:pPr>
    </w:p>
    <w:p w:rsidR="003F0B96" w:rsidRDefault="003F0B96" w:rsidP="003F0B96">
      <w:pPr>
        <w:rPr>
          <w:rtl/>
          <w:lang w:eastAsia="he-IL"/>
        </w:rPr>
      </w:pPr>
      <w:r>
        <w:rPr>
          <w:rtl/>
          <w:lang w:eastAsia="he-IL"/>
        </w:rPr>
        <w:t>זה לא אומר שלא צריך להיות דיון ואני יכול לרשום את זה, אבל שלא ישתמע שמה שאני דיווחתי התייחס לזה. לא על זה דיברנו.</w:t>
      </w:r>
    </w:p>
    <w:p w:rsidR="003F0B96" w:rsidRDefault="003F0B96" w:rsidP="003F0B96">
      <w:pPr>
        <w:rPr>
          <w:rtl/>
          <w:lang w:eastAsia="he-IL"/>
        </w:rPr>
      </w:pPr>
    </w:p>
    <w:p w:rsidR="003F0B96" w:rsidRDefault="003F0B96" w:rsidP="003F0B96">
      <w:pPr>
        <w:pStyle w:val="a5"/>
        <w:rPr>
          <w:rtl/>
        </w:rPr>
      </w:pPr>
      <w:bookmarkStart w:id="4214" w:name="ET_speaker_5938_15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14"/>
    </w:p>
    <w:p w:rsidR="003F0B96" w:rsidRDefault="003F0B96" w:rsidP="003F0B96">
      <w:pPr>
        <w:pStyle w:val="KeepWithNext"/>
        <w:rPr>
          <w:rtl/>
          <w:lang w:eastAsia="he-IL"/>
        </w:rPr>
      </w:pPr>
    </w:p>
    <w:p w:rsidR="003F0B96" w:rsidRDefault="003F0B96" w:rsidP="003F0B96">
      <w:pPr>
        <w:rPr>
          <w:rtl/>
          <w:lang w:eastAsia="he-IL"/>
        </w:rPr>
      </w:pPr>
      <w:r>
        <w:rPr>
          <w:rtl/>
          <w:lang w:eastAsia="he-IL"/>
        </w:rPr>
        <w:t>בכל מקרה, שלא יהיה מצב שאנחנו עושים משהו ובסוף הוא מכשול בפני עיוור, שיבואו עלא באב אללה ויתרסקו על מחסומי המשטרה.</w:t>
      </w:r>
    </w:p>
    <w:p w:rsidR="003F0B96" w:rsidRDefault="003F0B96" w:rsidP="003F0B96">
      <w:pPr>
        <w:rPr>
          <w:rtl/>
          <w:lang w:eastAsia="he-IL"/>
        </w:rPr>
      </w:pPr>
    </w:p>
    <w:p w:rsidR="003F0B96" w:rsidRDefault="003F0B96" w:rsidP="003F0B96">
      <w:pPr>
        <w:pStyle w:val="af8"/>
        <w:rPr>
          <w:rtl/>
        </w:rPr>
      </w:pPr>
      <w:bookmarkStart w:id="4215" w:name="ET_yor_5069_948"/>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15"/>
      <w:r>
        <w:rPr>
          <w:rFonts w:hint="cs"/>
          <w:rtl/>
        </w:rPr>
        <w:t xml:space="preserve"> </w:t>
      </w:r>
    </w:p>
    <w:p w:rsidR="003F0B96" w:rsidRDefault="003F0B96" w:rsidP="003F0B96">
      <w:pPr>
        <w:rPr>
          <w:rtl/>
          <w:lang w:eastAsia="he-IL"/>
        </w:rPr>
      </w:pPr>
    </w:p>
    <w:p w:rsidR="003F0B96" w:rsidRDefault="003F0B96" w:rsidP="003F0B96">
      <w:pPr>
        <w:rPr>
          <w:rtl/>
          <w:lang w:eastAsia="he-IL"/>
        </w:rPr>
      </w:pPr>
      <w:r>
        <w:rPr>
          <w:rtl/>
          <w:lang w:eastAsia="he-IL"/>
        </w:rPr>
        <w:t xml:space="preserve">אתם שומעים מגורמי הממשלה שהם </w:t>
      </w:r>
      <w:bookmarkStart w:id="4216" w:name="_ETM_Q1_9461250"/>
      <w:bookmarkEnd w:id="4216"/>
      <w:r>
        <w:rPr>
          <w:rtl/>
          <w:lang w:eastAsia="he-IL"/>
        </w:rPr>
        <w:t xml:space="preserve">בעצמם אומרים לכם שהם </w:t>
      </w:r>
      <w:bookmarkStart w:id="4217" w:name="_ETM_Q1_9462000"/>
      <w:bookmarkEnd w:id="4217"/>
      <w:r>
        <w:rPr>
          <w:rtl/>
          <w:lang w:eastAsia="he-IL"/>
        </w:rPr>
        <w:t>לא יודעים לעבוד עם הדבר הזה.</w:t>
      </w:r>
    </w:p>
    <w:p w:rsidR="003F0B96" w:rsidRDefault="003F0B96" w:rsidP="003F0B96">
      <w:pPr>
        <w:rPr>
          <w:rtl/>
          <w:lang w:eastAsia="he-IL"/>
        </w:rPr>
      </w:pPr>
    </w:p>
    <w:p w:rsidR="003F0B96" w:rsidRDefault="003F0B96" w:rsidP="003F0B96">
      <w:pPr>
        <w:pStyle w:val="a5"/>
        <w:rPr>
          <w:rtl/>
        </w:rPr>
      </w:pPr>
      <w:bookmarkStart w:id="4218" w:name="ET_speaker_איל_זנדברג_1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18"/>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מבין. אם כולם היו פה בחדר זה היה יותר קל, אבל אם מל"ל מובילים את זה אולי צריך לשמוע האם הם רואים את עצמם כמי שמובילים גם את הנקודה הזו או שאנחנו נברר את זה</w:t>
      </w:r>
      <w:r>
        <w:rPr>
          <w:rFonts w:hint="cs"/>
          <w:lang w:eastAsia="he-IL"/>
        </w:rPr>
        <w:t xml:space="preserve"> </w:t>
      </w:r>
      <w:r>
        <w:rPr>
          <w:rtl/>
          <w:lang w:eastAsia="he-IL"/>
        </w:rPr>
        <w:t>בתוך הממשלה.</w:t>
      </w:r>
    </w:p>
    <w:p w:rsidR="003F0B96" w:rsidRDefault="003F0B96" w:rsidP="003F0B96">
      <w:pPr>
        <w:rPr>
          <w:rtl/>
          <w:lang w:eastAsia="he-IL"/>
        </w:rPr>
      </w:pPr>
      <w:bookmarkStart w:id="4219" w:name="_ETM_Q1_9478000"/>
      <w:bookmarkEnd w:id="4219"/>
    </w:p>
    <w:p w:rsidR="003F0B96" w:rsidRDefault="003F0B96" w:rsidP="003F0B96">
      <w:pPr>
        <w:pStyle w:val="af8"/>
        <w:rPr>
          <w:rtl/>
        </w:rPr>
      </w:pPr>
      <w:bookmarkStart w:id="4220" w:name="ET_yor_5069_949"/>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20"/>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אם כך, אני מקבל את עמדת היועץ המשפטי. אני חושב שנוריד כרגע את מה שהוספנו.</w:t>
      </w:r>
    </w:p>
    <w:p w:rsidR="003F0B96" w:rsidRDefault="003F0B96" w:rsidP="003F0B96">
      <w:pPr>
        <w:rPr>
          <w:rtl/>
          <w:lang w:eastAsia="he-IL"/>
        </w:rPr>
      </w:pPr>
    </w:p>
    <w:p w:rsidR="003F0B96" w:rsidRDefault="003F0B96" w:rsidP="003F0B96">
      <w:pPr>
        <w:pStyle w:val="a5"/>
        <w:rPr>
          <w:rtl/>
        </w:rPr>
      </w:pPr>
      <w:bookmarkStart w:id="4221" w:name="ET_speaker_תמי_סלע_1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21"/>
    </w:p>
    <w:p w:rsidR="003F0B96" w:rsidRDefault="003F0B96" w:rsidP="003F0B96">
      <w:pPr>
        <w:pStyle w:val="KeepWithNext"/>
        <w:rPr>
          <w:rtl/>
          <w:lang w:eastAsia="he-IL"/>
        </w:rPr>
      </w:pPr>
    </w:p>
    <w:p w:rsidR="003F0B96" w:rsidRDefault="003F0B96" w:rsidP="003F0B96">
      <w:pPr>
        <w:rPr>
          <w:rtl/>
          <w:lang w:eastAsia="he-IL"/>
        </w:rPr>
      </w:pPr>
      <w:r>
        <w:rPr>
          <w:rtl/>
          <w:lang w:eastAsia="he-IL"/>
        </w:rPr>
        <w:t>זה לא אנחנו הוספנו, זו הממשלה ביקשה להוסיף.</w:t>
      </w:r>
    </w:p>
    <w:p w:rsidR="003F0B96" w:rsidRDefault="003F0B96" w:rsidP="003F0B96">
      <w:pPr>
        <w:rPr>
          <w:rtl/>
          <w:lang w:eastAsia="he-IL"/>
        </w:rPr>
      </w:pPr>
    </w:p>
    <w:p w:rsidR="003F0B96" w:rsidRDefault="003F0B96" w:rsidP="003F0B96">
      <w:pPr>
        <w:pStyle w:val="af8"/>
        <w:rPr>
          <w:rtl/>
        </w:rPr>
      </w:pPr>
      <w:bookmarkStart w:id="4222" w:name="ET_yor_5069_950"/>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22"/>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לא, את הסיוע לקרוב משפחה חולה או קשיש.</w:t>
      </w:r>
    </w:p>
    <w:p w:rsidR="003F0B96" w:rsidRDefault="003F0B96" w:rsidP="003F0B96">
      <w:pPr>
        <w:rPr>
          <w:rtl/>
          <w:lang w:eastAsia="he-IL"/>
        </w:rPr>
      </w:pPr>
    </w:p>
    <w:p w:rsidR="003F0B96" w:rsidRDefault="003F0B96" w:rsidP="003F0B96">
      <w:pPr>
        <w:pStyle w:val="a5"/>
        <w:rPr>
          <w:rtl/>
        </w:rPr>
      </w:pPr>
      <w:bookmarkStart w:id="4223" w:name="ET_speaker_תמי_סלע_15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23"/>
    </w:p>
    <w:p w:rsidR="003F0B96" w:rsidRDefault="003F0B96" w:rsidP="003F0B96">
      <w:pPr>
        <w:pStyle w:val="KeepWithNext"/>
        <w:rPr>
          <w:rtl/>
          <w:lang w:eastAsia="he-IL"/>
        </w:rPr>
      </w:pPr>
    </w:p>
    <w:p w:rsidR="003F0B96" w:rsidRDefault="003F0B96" w:rsidP="003F0B96">
      <w:pPr>
        <w:rPr>
          <w:rtl/>
          <w:lang w:eastAsia="he-IL"/>
        </w:rPr>
      </w:pPr>
      <w:r>
        <w:rPr>
          <w:rtl/>
          <w:lang w:eastAsia="he-IL"/>
        </w:rPr>
        <w:t>חשבתי את העובד החיוני.</w:t>
      </w:r>
    </w:p>
    <w:p w:rsidR="003F0B96" w:rsidRDefault="003F0B96" w:rsidP="003F0B96">
      <w:pPr>
        <w:rPr>
          <w:rtl/>
          <w:lang w:eastAsia="he-IL"/>
        </w:rPr>
      </w:pPr>
    </w:p>
    <w:p w:rsidR="003F0B96" w:rsidRDefault="003F0B96" w:rsidP="003F0B96">
      <w:pPr>
        <w:pStyle w:val="af8"/>
        <w:rPr>
          <w:rtl/>
        </w:rPr>
      </w:pPr>
      <w:bookmarkStart w:id="4224" w:name="ET_yor_5069_951"/>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24"/>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זה לא רק עובד. "צורך חיוני אחר לרבות </w:t>
      </w:r>
      <w:bookmarkStart w:id="4225" w:name="_ETM_Q1_9496000"/>
      <w:bookmarkEnd w:id="4225"/>
      <w:r>
        <w:rPr>
          <w:rtl/>
          <w:lang w:eastAsia="he-IL"/>
        </w:rPr>
        <w:t>יציאה של עובד חיוני באישור גורם ממשלתי שהממשלה הסמיכה לזה לפי נוהל שיפורסם לציבור" זה עדיף בגלל שכך הוא מרבה וממעט.</w:t>
      </w:r>
    </w:p>
    <w:p w:rsidR="003F0B96" w:rsidRDefault="003F0B96" w:rsidP="003F0B96">
      <w:pPr>
        <w:rPr>
          <w:rtl/>
          <w:lang w:eastAsia="he-IL"/>
        </w:rPr>
      </w:pPr>
    </w:p>
    <w:p w:rsidR="003F0B96" w:rsidRDefault="003F0B96" w:rsidP="003F0B96">
      <w:pPr>
        <w:pStyle w:val="a5"/>
        <w:rPr>
          <w:rtl/>
        </w:rPr>
      </w:pPr>
      <w:bookmarkStart w:id="4226" w:name="ET_speaker_גור_בליי_1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26"/>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לא רוצה ליצור הסדרים שליליים, להטעות או כל מיני דברים כאלה</w:t>
      </w:r>
      <w:bookmarkStart w:id="4227" w:name="_ETM_Q1_9444000"/>
      <w:bookmarkEnd w:id="4227"/>
      <w:r>
        <w:rPr>
          <w:rtl/>
          <w:lang w:eastAsia="he-IL"/>
        </w:rPr>
        <w:t>, לכן עדיף להשאיר את הדבר הזה כמה שיותר רזה.</w:t>
      </w:r>
    </w:p>
    <w:p w:rsidR="003F0B96" w:rsidRDefault="003F0B96" w:rsidP="003F0B96">
      <w:pPr>
        <w:rPr>
          <w:rtl/>
          <w:lang w:eastAsia="he-IL"/>
        </w:rPr>
      </w:pPr>
    </w:p>
    <w:p w:rsidR="003F0B96" w:rsidRDefault="003F0B96" w:rsidP="003F0B96">
      <w:pPr>
        <w:pStyle w:val="a5"/>
        <w:rPr>
          <w:rtl/>
        </w:rPr>
      </w:pPr>
      <w:bookmarkStart w:id="4228" w:name="ET_speaker_רננה_מיסקין_159"/>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4228"/>
    </w:p>
    <w:p w:rsidR="003F0B96" w:rsidRDefault="003F0B96" w:rsidP="003F0B96">
      <w:pPr>
        <w:pStyle w:val="KeepWithNext"/>
        <w:rPr>
          <w:rtl/>
          <w:lang w:eastAsia="he-IL"/>
        </w:rPr>
      </w:pPr>
    </w:p>
    <w:p w:rsidR="003F0B96" w:rsidRDefault="003F0B96" w:rsidP="003F0B96">
      <w:pPr>
        <w:rPr>
          <w:rtl/>
          <w:lang w:eastAsia="he-IL"/>
        </w:rPr>
      </w:pPr>
      <w:r>
        <w:rPr>
          <w:rtl/>
          <w:lang w:eastAsia="he-IL"/>
        </w:rPr>
        <w:t>אנחנו לא מתנגדים, זה גם מה שאמרנו בדיון הקודם, לא כדי להמעיט אלא כדי למנוע מצב של הסדר שלילי.</w:t>
      </w:r>
    </w:p>
    <w:p w:rsidR="003F0B96" w:rsidRDefault="003F0B96" w:rsidP="003F0B96">
      <w:pPr>
        <w:rPr>
          <w:rtl/>
          <w:lang w:eastAsia="he-IL"/>
        </w:rPr>
      </w:pPr>
      <w:bookmarkStart w:id="4229" w:name="_ETM_Q1_9524000"/>
      <w:bookmarkEnd w:id="4229"/>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אבל אני רוצה שהממשלה תודיע לנו מתי יש גורם שהולך לטפל בעניין הזה כי אז אפשר יהיה לשמוע ממנו מה הוא מתכוון לעשות. </w:t>
      </w:r>
    </w:p>
    <w:p w:rsidR="003F0B96" w:rsidRDefault="003F0B96" w:rsidP="003F0B96">
      <w:pPr>
        <w:rPr>
          <w:rtl/>
          <w:lang w:eastAsia="he-IL"/>
        </w:rPr>
      </w:pPr>
    </w:p>
    <w:p w:rsidR="003F0B96" w:rsidRDefault="003F0B96" w:rsidP="003F0B96">
      <w:pPr>
        <w:pStyle w:val="a5"/>
        <w:rPr>
          <w:rtl/>
        </w:rPr>
      </w:pPr>
      <w:bookmarkStart w:id="4230" w:name="ET_speaker_איל_זנדברג_19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30"/>
    </w:p>
    <w:p w:rsidR="003F0B96" w:rsidRDefault="003F0B96" w:rsidP="003F0B96">
      <w:pPr>
        <w:pStyle w:val="KeepWithNext"/>
        <w:rPr>
          <w:rtl/>
        </w:rPr>
      </w:pPr>
    </w:p>
    <w:p w:rsidR="003F0B96" w:rsidRDefault="003F0B96" w:rsidP="003F0B96">
      <w:pPr>
        <w:rPr>
          <w:rtl/>
        </w:rPr>
      </w:pPr>
      <w:r>
        <w:rPr>
          <w:rtl/>
        </w:rPr>
        <w:t>אפשר לשמוע מהמל"ל איפה זה עומד כדי שתקבלו את הנתונים.</w:t>
      </w:r>
    </w:p>
    <w:p w:rsidR="003F0B96" w:rsidRDefault="003F0B96" w:rsidP="003F0B96">
      <w:pPr>
        <w:rPr>
          <w:rtl/>
        </w:rPr>
      </w:pPr>
      <w:bookmarkStart w:id="4231" w:name="_ETM_Q1_9548447"/>
      <w:bookmarkStart w:id="4232" w:name="_ETM_Q1_9548569"/>
      <w:bookmarkEnd w:id="4231"/>
      <w:bookmarkEnd w:id="4232"/>
    </w:p>
    <w:p w:rsidR="003F0B96" w:rsidRDefault="003F0B96" w:rsidP="003F0B96">
      <w:pPr>
        <w:pStyle w:val="af8"/>
        <w:rPr>
          <w:rtl/>
        </w:rPr>
      </w:pPr>
      <w:bookmarkStart w:id="4233" w:name="ET_yor_5069_952"/>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33"/>
      <w:r>
        <w:rPr>
          <w:rFonts w:hint="cs"/>
          <w:rtl/>
        </w:rPr>
        <w:t xml:space="preserve"> </w:t>
      </w:r>
    </w:p>
    <w:p w:rsidR="003F0B96" w:rsidRDefault="003F0B96" w:rsidP="003F0B96">
      <w:pPr>
        <w:rPr>
          <w:rtl/>
        </w:rPr>
      </w:pPr>
      <w:bookmarkStart w:id="4234" w:name="_ETM_Q1_9549238"/>
      <w:bookmarkEnd w:id="4234"/>
      <w:r>
        <w:rPr>
          <w:rtl/>
        </w:rPr>
        <w:t xml:space="preserve"> </w:t>
      </w:r>
    </w:p>
    <w:p w:rsidR="003F0B96" w:rsidRDefault="003F0B96" w:rsidP="003F0B96">
      <w:pPr>
        <w:rPr>
          <w:rtl/>
          <w:lang w:eastAsia="he-IL"/>
        </w:rPr>
      </w:pPr>
      <w:r>
        <w:rPr>
          <w:rtl/>
          <w:lang w:eastAsia="he-IL"/>
        </w:rPr>
        <w:t>שני דן, מל"ל, אתם המתכללים של הכול, למרות שאני מתחיל להרגיש שאני והוועדה נכנסים לנעליכם.</w:t>
      </w:r>
    </w:p>
    <w:p w:rsidR="003F0B96" w:rsidRDefault="003F0B96" w:rsidP="003F0B96">
      <w:pPr>
        <w:rPr>
          <w:rtl/>
          <w:lang w:eastAsia="he-IL"/>
        </w:rPr>
      </w:pPr>
    </w:p>
    <w:p w:rsidR="003F0B96" w:rsidRDefault="003F0B96" w:rsidP="007A51CC">
      <w:pPr>
        <w:pStyle w:val="a5"/>
        <w:keepNext/>
        <w:rPr>
          <w:rtl/>
        </w:rPr>
      </w:pPr>
      <w:bookmarkStart w:id="4235" w:name="ET_speaker_שני_דן_953"/>
      <w:r>
        <w:rPr>
          <w:rStyle w:val="TagStyle"/>
          <w:rFonts w:hint="cs"/>
          <w:rtl/>
        </w:rPr>
        <w:t xml:space="preserve"> &lt;&lt; דובר &gt;&gt; </w:t>
      </w:r>
      <w:r>
        <w:rPr>
          <w:rFonts w:hint="cs"/>
          <w:rtl/>
        </w:rPr>
        <w:t>שני דן:</w:t>
      </w:r>
      <w:r>
        <w:rPr>
          <w:rStyle w:val="TagStyle"/>
          <w:rFonts w:hint="cs"/>
          <w:rtl/>
        </w:rPr>
        <w:t xml:space="preserve"> &lt;&lt; דובר &gt;&gt;</w:t>
      </w:r>
      <w:bookmarkEnd w:id="4235"/>
      <w:r>
        <w:rPr>
          <w:rFonts w:hint="cs"/>
          <w:rtl/>
        </w:rPr>
        <w:t xml:space="preserve"> </w:t>
      </w:r>
    </w:p>
    <w:p w:rsidR="003F0B96" w:rsidRDefault="003F0B96" w:rsidP="007A51CC">
      <w:pPr>
        <w:keepNext/>
        <w:ind w:firstLine="0"/>
        <w:rPr>
          <w:rtl/>
          <w:lang w:eastAsia="he-IL"/>
        </w:rPr>
      </w:pPr>
    </w:p>
    <w:p w:rsidR="003F0B96" w:rsidRDefault="003F0B96" w:rsidP="007A51CC">
      <w:pPr>
        <w:keepNext/>
        <w:ind w:firstLine="0"/>
        <w:rPr>
          <w:rtl/>
          <w:lang w:eastAsia="he-IL"/>
        </w:rPr>
      </w:pPr>
      <w:bookmarkStart w:id="4236" w:name="_ETM_Q1_9562000"/>
      <w:bookmarkEnd w:id="4236"/>
      <w:r>
        <w:rPr>
          <w:rtl/>
          <w:lang w:eastAsia="he-IL"/>
        </w:rPr>
        <w:t xml:space="preserve">יושב-ראש הוועדה, כמו שהציגו משרדי הבריאות והמשפטים וסוכם עם רח"ל, הגורמים המקצועיים שלנו יקיימו דיון בשבוע הבא לגבי קביעה מיהו הגורם הרלוונטי. אם רוצים לשמוע עוד פירוט לגבי </w:t>
      </w:r>
      <w:bookmarkStart w:id="4237" w:name="_ETM_Q1_9575000"/>
      <w:bookmarkEnd w:id="4237"/>
      <w:r>
        <w:rPr>
          <w:rtl/>
          <w:lang w:eastAsia="he-IL"/>
        </w:rPr>
        <w:t>הנוהל אני צריכה לפנות לגורמים המקצועיים שיציגו את זה.</w:t>
      </w:r>
    </w:p>
    <w:p w:rsidR="003F0B96" w:rsidRDefault="003F0B96" w:rsidP="003F0B96">
      <w:pPr>
        <w:rPr>
          <w:rtl/>
          <w:lang w:eastAsia="he-IL"/>
        </w:rPr>
      </w:pPr>
    </w:p>
    <w:p w:rsidR="003F0B96" w:rsidRDefault="003F0B96" w:rsidP="003F0B96">
      <w:pPr>
        <w:pStyle w:val="af8"/>
        <w:rPr>
          <w:rtl/>
        </w:rPr>
      </w:pPr>
      <w:bookmarkStart w:id="4238" w:name="ET_yor_5069_954"/>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38"/>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w:t>
      </w:r>
      <w:bookmarkStart w:id="4239" w:name="_ETM_Q1_9580000"/>
      <w:bookmarkEnd w:id="4239"/>
      <w:r>
        <w:rPr>
          <w:rtl/>
          <w:lang w:eastAsia="he-IL"/>
        </w:rPr>
        <w:t xml:space="preserve">מבקש שתפני ושיציגו לנו את זה בישיבה בשבוע הבא בנושא חוק </w:t>
      </w:r>
      <w:bookmarkStart w:id="4240" w:name="_ETM_Q1_9590000"/>
      <w:bookmarkEnd w:id="4240"/>
      <w:r>
        <w:rPr>
          <w:rtl/>
          <w:lang w:eastAsia="he-IL"/>
        </w:rPr>
        <w:t xml:space="preserve">המסגרת, שיהיה לנו מבנה, גם אם לא סופי, של הנוהל, שיהיה לנו איזשהו כיוון שנדע אם אנחנו צריכים להיכנס ליותר פירוט בחקיקה או לא. אנחנו מעדיפים שלא, אם נדע </w:t>
      </w:r>
      <w:bookmarkStart w:id="4241" w:name="_ETM_Q1_9603000"/>
      <w:bookmarkEnd w:id="4241"/>
      <w:r>
        <w:rPr>
          <w:rtl/>
          <w:lang w:eastAsia="he-IL"/>
        </w:rPr>
        <w:t>פחות או יותר מה הנוהל.</w:t>
      </w:r>
    </w:p>
    <w:p w:rsidR="003F0B96" w:rsidRDefault="003F0B96" w:rsidP="003F0B96">
      <w:pPr>
        <w:rPr>
          <w:rtl/>
          <w:lang w:eastAsia="he-IL"/>
        </w:rPr>
      </w:pPr>
    </w:p>
    <w:p w:rsidR="003F0B96" w:rsidRDefault="003F0B96" w:rsidP="003F0B96">
      <w:pPr>
        <w:pStyle w:val="a5"/>
        <w:rPr>
          <w:rtl/>
        </w:rPr>
      </w:pPr>
      <w:bookmarkStart w:id="4242" w:name="ET_speaker_שני_דן_164"/>
      <w:r>
        <w:rPr>
          <w:rStyle w:val="TagStyle"/>
          <w:rFonts w:hint="cs"/>
          <w:rtl/>
        </w:rPr>
        <w:t xml:space="preserve"> &lt;&lt; דובר &gt;&gt; </w:t>
      </w:r>
      <w:r>
        <w:rPr>
          <w:rFonts w:hint="cs"/>
          <w:rtl/>
        </w:rPr>
        <w:t>שני דן:</w:t>
      </w:r>
      <w:r>
        <w:rPr>
          <w:rStyle w:val="TagStyle"/>
          <w:rFonts w:hint="cs"/>
          <w:rtl/>
        </w:rPr>
        <w:t xml:space="preserve"> &lt;&lt; דובר &gt;&gt;</w:t>
      </w:r>
      <w:r>
        <w:rPr>
          <w:rFonts w:hint="cs"/>
          <w:rtl/>
        </w:rPr>
        <w:t xml:space="preserve"> </w:t>
      </w:r>
      <w:bookmarkEnd w:id="4242"/>
    </w:p>
    <w:p w:rsidR="003F0B96" w:rsidRDefault="003F0B96" w:rsidP="003F0B96">
      <w:pPr>
        <w:pStyle w:val="KeepWithNext"/>
        <w:rPr>
          <w:rtl/>
          <w:lang w:eastAsia="he-IL"/>
        </w:rPr>
      </w:pPr>
    </w:p>
    <w:p w:rsidR="003F0B96" w:rsidRDefault="003F0B96" w:rsidP="003F0B96">
      <w:pPr>
        <w:rPr>
          <w:rtl/>
          <w:lang w:eastAsia="he-IL"/>
        </w:rPr>
      </w:pPr>
      <w:r>
        <w:rPr>
          <w:rtl/>
          <w:lang w:eastAsia="he-IL"/>
        </w:rPr>
        <w:t>בסדר גמור.</w:t>
      </w:r>
    </w:p>
    <w:p w:rsidR="003F0B96" w:rsidRDefault="003F0B96" w:rsidP="003F0B96">
      <w:pPr>
        <w:rPr>
          <w:rtl/>
          <w:lang w:eastAsia="he-IL"/>
        </w:rPr>
      </w:pPr>
      <w:bookmarkStart w:id="4243" w:name="_ETM_Q1_9610000"/>
      <w:bookmarkEnd w:id="4243"/>
    </w:p>
    <w:p w:rsidR="003F0B96" w:rsidRDefault="003F0B96" w:rsidP="003F0B96">
      <w:pPr>
        <w:pStyle w:val="a5"/>
        <w:rPr>
          <w:rtl/>
        </w:rPr>
      </w:pPr>
      <w:bookmarkStart w:id="4244" w:name="ET_speaker_תמי_סלע_1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44"/>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עוברת לפסקה (7), שהיא גם משהו שלא נכלל בחוק שאישרנו פה קודם והיא מדברת על אפשרות לממשלה לקבוע בתקנות פעולה או מטרה אחרת שלשמה תתאפשר יציאה מהאזור המוגבל.</w:t>
      </w:r>
    </w:p>
    <w:p w:rsidR="003F0B96" w:rsidRDefault="003F0B96" w:rsidP="003F0B96">
      <w:pPr>
        <w:rPr>
          <w:rtl/>
          <w:lang w:eastAsia="he-IL"/>
        </w:rPr>
      </w:pPr>
      <w:bookmarkStart w:id="4245" w:name="_ETM_Q1_9633000"/>
      <w:bookmarkEnd w:id="4245"/>
    </w:p>
    <w:p w:rsidR="003F0B96" w:rsidRDefault="003F0B96" w:rsidP="003F0B96">
      <w:pPr>
        <w:pStyle w:val="a5"/>
        <w:rPr>
          <w:rtl/>
        </w:rPr>
      </w:pPr>
      <w:bookmarkStart w:id="4246" w:name="ET_speaker_5933_1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46"/>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רק אומרת שיוצרים פה כזאת מפלצת שרק בזה תתעסקו בלי הכרה.</w:t>
      </w:r>
    </w:p>
    <w:p w:rsidR="003F0B96" w:rsidRDefault="003F0B96" w:rsidP="003F0B96">
      <w:pPr>
        <w:rPr>
          <w:rtl/>
          <w:lang w:eastAsia="he-IL"/>
        </w:rPr>
      </w:pPr>
    </w:p>
    <w:p w:rsidR="003F0B96" w:rsidRDefault="003F0B96" w:rsidP="003F0B96">
      <w:pPr>
        <w:pStyle w:val="af8"/>
        <w:rPr>
          <w:rtl/>
        </w:rPr>
      </w:pPr>
      <w:bookmarkStart w:id="4247" w:name="ET_yor_5069_955"/>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47"/>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"פעולה או מטרה אחרת שקבעה הממשלה" – יש בעיה עם העניין הזה?</w:t>
      </w:r>
    </w:p>
    <w:p w:rsidR="003F0B96" w:rsidRDefault="003F0B96" w:rsidP="003F0B96">
      <w:pPr>
        <w:rPr>
          <w:rtl/>
          <w:lang w:eastAsia="he-IL"/>
        </w:rPr>
      </w:pPr>
    </w:p>
    <w:p w:rsidR="003F0B96" w:rsidRDefault="003F0B96" w:rsidP="003F0B96">
      <w:pPr>
        <w:pStyle w:val="a5"/>
        <w:rPr>
          <w:rtl/>
        </w:rPr>
      </w:pPr>
      <w:bookmarkStart w:id="4248" w:name="ET_speaker_5938_1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48"/>
    </w:p>
    <w:p w:rsidR="003F0B96" w:rsidRDefault="003F0B96" w:rsidP="003F0B96">
      <w:pPr>
        <w:pStyle w:val="KeepWithNext"/>
        <w:rPr>
          <w:rtl/>
          <w:lang w:eastAsia="he-IL"/>
        </w:rPr>
      </w:pPr>
    </w:p>
    <w:p w:rsidR="003F0B96" w:rsidRDefault="003F0B96" w:rsidP="003F0B96">
      <w:pPr>
        <w:rPr>
          <w:rtl/>
          <w:lang w:eastAsia="he-IL"/>
        </w:rPr>
      </w:pPr>
      <w:r>
        <w:rPr>
          <w:rtl/>
          <w:lang w:eastAsia="he-IL"/>
        </w:rPr>
        <w:t>לא.</w:t>
      </w:r>
    </w:p>
    <w:p w:rsidR="003F0B96" w:rsidRDefault="003F0B96" w:rsidP="003F0B96">
      <w:pPr>
        <w:rPr>
          <w:rtl/>
          <w:lang w:eastAsia="he-IL"/>
        </w:rPr>
      </w:pPr>
    </w:p>
    <w:p w:rsidR="003F0B96" w:rsidRDefault="003F0B96" w:rsidP="003F0B96">
      <w:pPr>
        <w:pStyle w:val="af8"/>
        <w:rPr>
          <w:rtl/>
        </w:rPr>
      </w:pPr>
      <w:bookmarkStart w:id="4249" w:name="ET_yor_5069_956"/>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49"/>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יופי.</w:t>
      </w:r>
    </w:p>
    <w:p w:rsidR="003F0B96" w:rsidRDefault="003F0B96" w:rsidP="003F0B96">
      <w:pPr>
        <w:rPr>
          <w:rtl/>
          <w:lang w:eastAsia="he-IL"/>
        </w:rPr>
      </w:pPr>
    </w:p>
    <w:p w:rsidR="003F0B96" w:rsidRDefault="003F0B96" w:rsidP="003F0B96">
      <w:pPr>
        <w:pStyle w:val="a5"/>
        <w:rPr>
          <w:rtl/>
        </w:rPr>
      </w:pPr>
      <w:bookmarkStart w:id="4250" w:name="ET_speaker_5938_1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5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אני רוצה להעלות משהו שקשור גם ליציאה וגם לכניסה מאזור מוגבל. אני רק אתן את הטיעון. המשמעות היא שבאזור הזה לא </w:t>
      </w:r>
      <w:bookmarkStart w:id="4251" w:name="_ETM_Q1_9661000"/>
      <w:bookmarkEnd w:id="4251"/>
      <w:r>
        <w:rPr>
          <w:rtl/>
          <w:lang w:eastAsia="he-IL"/>
        </w:rPr>
        <w:t xml:space="preserve">תהיה אפשרות לצאת גם לפעילות של הפגנה. אני חושב שזה לא מידתי וצריך לחשוב איך לעשות שזה יהיה מידתי וכן לשמור על בריאות הציבור – היו אירועים כאלה בעבר – לפי תנאים שיקבעו. לדוגמה: גם בתקופה כזאת אפשר לצאת למחאה מאושרת במכוניות. </w:t>
      </w:r>
      <w:bookmarkStart w:id="4252" w:name="_ETM_Q1_9679000"/>
      <w:bookmarkEnd w:id="4252"/>
      <w:r>
        <w:rPr>
          <w:rtl/>
          <w:lang w:eastAsia="he-IL"/>
        </w:rPr>
        <w:t>זה קרה כבר. לא להתייחס ולהשאיר את זה כאילו יש איסור – לא עובר. אותי זה לא עובר, את הממשלה</w:t>
      </w:r>
      <w:bookmarkStart w:id="4253" w:name="_ETM_Q1_9686000"/>
      <w:bookmarkEnd w:id="4253"/>
      <w:r>
        <w:rPr>
          <w:rtl/>
          <w:lang w:eastAsia="he-IL"/>
        </w:rPr>
        <w:t xml:space="preserve"> זה עבר. אותי זה לא עובר מבחינה רעיונית. כמובן שצריך בתוך האירוע הזה לשים את המגבלות המתאימות אבל אין מצב שמחליטה הממשלה על אזור מוגבל ואין יוצא ואין בא לפעילות מחאה. אני חושב שזה לא מידתי וצריך לתקן את זה.</w:t>
      </w:r>
    </w:p>
    <w:p w:rsidR="003F0B96" w:rsidRDefault="003F0B96" w:rsidP="003F0B96">
      <w:pPr>
        <w:rPr>
          <w:rtl/>
          <w:lang w:eastAsia="he-IL"/>
        </w:rPr>
      </w:pPr>
    </w:p>
    <w:p w:rsidR="003F0B96" w:rsidRDefault="003F0B96" w:rsidP="003F0B96">
      <w:pPr>
        <w:pStyle w:val="a5"/>
        <w:rPr>
          <w:rtl/>
        </w:rPr>
      </w:pPr>
      <w:bookmarkStart w:id="4254" w:name="ET_speaker_6041_17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54"/>
    </w:p>
    <w:p w:rsidR="003F0B96" w:rsidRDefault="003F0B96" w:rsidP="003F0B96">
      <w:pPr>
        <w:pStyle w:val="KeepWithNext"/>
        <w:rPr>
          <w:rtl/>
          <w:lang w:eastAsia="he-IL"/>
        </w:rPr>
      </w:pPr>
    </w:p>
    <w:p w:rsidR="003F0B96" w:rsidRDefault="003F0B96" w:rsidP="003F0B96">
      <w:pPr>
        <w:rPr>
          <w:rtl/>
          <w:lang w:eastAsia="he-IL"/>
        </w:rPr>
      </w:pPr>
      <w:r>
        <w:rPr>
          <w:rtl/>
          <w:lang w:eastAsia="he-IL"/>
        </w:rPr>
        <w:t>יואב, מה עם במסגרת פסקה (7), "פעולה או מטרה אחרת שקבעה הממשלה בתקנות"?</w:t>
      </w:r>
    </w:p>
    <w:p w:rsidR="003F0B96" w:rsidRDefault="003F0B96" w:rsidP="003F0B96">
      <w:pPr>
        <w:rPr>
          <w:rtl/>
          <w:lang w:eastAsia="he-IL"/>
        </w:rPr>
      </w:pPr>
    </w:p>
    <w:p w:rsidR="003F0B96" w:rsidRDefault="003F0B96" w:rsidP="003F0B96">
      <w:pPr>
        <w:pStyle w:val="a5"/>
        <w:rPr>
          <w:rtl/>
        </w:rPr>
      </w:pPr>
      <w:bookmarkStart w:id="4255" w:name="ET_speaker_5938_1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55"/>
    </w:p>
    <w:p w:rsidR="003F0B96" w:rsidRDefault="003F0B96" w:rsidP="003F0B96">
      <w:pPr>
        <w:rPr>
          <w:rtl/>
          <w:lang w:eastAsia="he-IL"/>
        </w:rPr>
      </w:pPr>
    </w:p>
    <w:p w:rsidR="003F0B96" w:rsidRDefault="003F0B96" w:rsidP="003F0B96">
      <w:pPr>
        <w:rPr>
          <w:rtl/>
          <w:lang w:eastAsia="he-IL"/>
        </w:rPr>
      </w:pPr>
      <w:bookmarkStart w:id="4256" w:name="_ETM_Q1_9701000"/>
      <w:bookmarkEnd w:id="4256"/>
      <w:r>
        <w:rPr>
          <w:rtl/>
          <w:lang w:eastAsia="he-IL"/>
        </w:rPr>
        <w:t xml:space="preserve">לא, </w:t>
      </w:r>
      <w:bookmarkStart w:id="4257" w:name="_ETM_Q1_9703501"/>
      <w:bookmarkEnd w:id="4257"/>
      <w:r>
        <w:rPr>
          <w:rtl/>
          <w:lang w:eastAsia="he-IL"/>
        </w:rPr>
        <w:t>זה לא יכול להיות במסגרת פקודה ותקנות של הממשלה, זה חייב להיות</w:t>
      </w:r>
      <w:bookmarkStart w:id="4258" w:name="_ETM_Q1_9703000"/>
      <w:bookmarkEnd w:id="4258"/>
      <w:r>
        <w:rPr>
          <w:rtl/>
          <w:lang w:eastAsia="he-IL"/>
        </w:rPr>
        <w:t xml:space="preserve"> במסגרת החקיקה הראשית. זו זכות יסוד. זה לא משהו שהממשלה צריכה לקבוע. זה משהו שאנחנו צריכים להחליט, אם תהיה לזה הסכמה. אני מעלה משהו שלא עלה, אני רוצה שנציגי הממשלה יגידו מה דעתם וכמובן שאפשר להגיע לנוסח מתאים.</w:t>
      </w:r>
    </w:p>
    <w:p w:rsidR="003F0B96" w:rsidRDefault="003F0B96" w:rsidP="003F0B96">
      <w:pPr>
        <w:ind w:firstLine="0"/>
        <w:rPr>
          <w:rtl/>
          <w:lang w:eastAsia="he-IL"/>
        </w:rPr>
      </w:pPr>
    </w:p>
    <w:p w:rsidR="003F0B96" w:rsidRDefault="003F0B96" w:rsidP="003F0B96">
      <w:pPr>
        <w:pStyle w:val="a5"/>
        <w:rPr>
          <w:rtl/>
        </w:rPr>
      </w:pPr>
      <w:bookmarkStart w:id="4259" w:name="ET_speaker_6041_17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59"/>
    </w:p>
    <w:p w:rsidR="003F0B96" w:rsidRDefault="003F0B96" w:rsidP="003F0B96">
      <w:pPr>
        <w:pStyle w:val="KeepWithNext"/>
        <w:rPr>
          <w:rtl/>
          <w:lang w:eastAsia="he-IL"/>
        </w:rPr>
      </w:pPr>
    </w:p>
    <w:p w:rsidR="003F0B96" w:rsidRDefault="003F0B96" w:rsidP="003F0B96">
      <w:pPr>
        <w:rPr>
          <w:rtl/>
          <w:lang w:eastAsia="he-IL"/>
        </w:rPr>
      </w:pPr>
      <w:r>
        <w:rPr>
          <w:rtl/>
          <w:lang w:eastAsia="he-IL"/>
        </w:rPr>
        <w:t>ברגע שנגדיר מהו צורך חיוני אז הפגנה יכולה להיות מוגדרת כצורך חיוני.</w:t>
      </w:r>
    </w:p>
    <w:p w:rsidR="003F0B96" w:rsidRDefault="003F0B96" w:rsidP="003F0B96">
      <w:pPr>
        <w:rPr>
          <w:rtl/>
          <w:lang w:eastAsia="he-IL"/>
        </w:rPr>
      </w:pPr>
    </w:p>
    <w:p w:rsidR="003F0B96" w:rsidRDefault="003F0B96" w:rsidP="003F0B96">
      <w:pPr>
        <w:pStyle w:val="a5"/>
        <w:rPr>
          <w:rtl/>
        </w:rPr>
      </w:pPr>
      <w:bookmarkStart w:id="4260" w:name="ET_speaker_5938_1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60"/>
    </w:p>
    <w:p w:rsidR="003F0B96" w:rsidRDefault="003F0B96" w:rsidP="003F0B96">
      <w:pPr>
        <w:pStyle w:val="KeepWithNext"/>
        <w:rPr>
          <w:rtl/>
          <w:lang w:eastAsia="he-IL"/>
        </w:rPr>
      </w:pPr>
    </w:p>
    <w:p w:rsidR="003F0B96" w:rsidRDefault="003F0B96" w:rsidP="003F0B96">
      <w:pPr>
        <w:rPr>
          <w:rtl/>
          <w:lang w:eastAsia="he-IL"/>
        </w:rPr>
      </w:pPr>
      <w:r>
        <w:rPr>
          <w:rtl/>
          <w:lang w:eastAsia="he-IL"/>
        </w:rPr>
        <w:t>זה צריך להיות סעיף משנה מפורש. אנחנו מגבילים פה זכויות יסוד בצורה מאוד-מאוד קיצונית.</w:t>
      </w:r>
    </w:p>
    <w:p w:rsidR="003F0B96" w:rsidRDefault="003F0B96" w:rsidP="003F0B96">
      <w:pPr>
        <w:rPr>
          <w:rtl/>
          <w:lang w:eastAsia="he-IL"/>
        </w:rPr>
      </w:pPr>
    </w:p>
    <w:p w:rsidR="003F0B96" w:rsidRDefault="003F0B96" w:rsidP="003F0B96">
      <w:pPr>
        <w:pStyle w:val="a5"/>
        <w:rPr>
          <w:rtl/>
        </w:rPr>
      </w:pPr>
      <w:bookmarkStart w:id="4261" w:name="ET_speaker_6041_17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261"/>
    </w:p>
    <w:p w:rsidR="003F0B96" w:rsidRDefault="003F0B96" w:rsidP="003F0B96">
      <w:pPr>
        <w:pStyle w:val="KeepWithNext"/>
        <w:rPr>
          <w:rtl/>
          <w:lang w:eastAsia="he-IL"/>
        </w:rPr>
      </w:pPr>
    </w:p>
    <w:p w:rsidR="003F0B96" w:rsidRDefault="003F0B96" w:rsidP="003F0B96">
      <w:pPr>
        <w:rPr>
          <w:rtl/>
          <w:lang w:eastAsia="he-IL"/>
        </w:rPr>
      </w:pPr>
      <w:r>
        <w:rPr>
          <w:rtl/>
          <w:lang w:eastAsia="he-IL"/>
        </w:rPr>
        <w:t>ברור לי.</w:t>
      </w:r>
    </w:p>
    <w:p w:rsidR="003F0B96" w:rsidRDefault="003F0B96" w:rsidP="003F0B96">
      <w:pPr>
        <w:rPr>
          <w:rtl/>
          <w:lang w:eastAsia="he-IL"/>
        </w:rPr>
      </w:pPr>
    </w:p>
    <w:p w:rsidR="003F0B96" w:rsidRDefault="003F0B96" w:rsidP="003F0B96">
      <w:pPr>
        <w:pStyle w:val="a5"/>
        <w:rPr>
          <w:rtl/>
        </w:rPr>
      </w:pPr>
      <w:bookmarkStart w:id="4262" w:name="ET_speaker_שי_סומך_17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262"/>
    </w:p>
    <w:p w:rsidR="003F0B96" w:rsidRDefault="003F0B96" w:rsidP="003F0B96">
      <w:pPr>
        <w:pStyle w:val="KeepWithNext"/>
        <w:rPr>
          <w:rtl/>
          <w:lang w:eastAsia="he-IL"/>
        </w:rPr>
      </w:pPr>
    </w:p>
    <w:p w:rsidR="003F0B96" w:rsidRDefault="003F0B96" w:rsidP="003F0B96">
      <w:pPr>
        <w:rPr>
          <w:rtl/>
          <w:lang w:eastAsia="he-IL"/>
        </w:rPr>
      </w:pPr>
      <w:r>
        <w:rPr>
          <w:rtl/>
          <w:lang w:eastAsia="he-IL"/>
        </w:rPr>
        <w:t>צריך להבין שזה יכול לרוקן מתוכן את כל האזור המוגבל.</w:t>
      </w:r>
    </w:p>
    <w:p w:rsidR="003F0B96" w:rsidRDefault="003F0B96" w:rsidP="003F0B96">
      <w:pPr>
        <w:rPr>
          <w:rtl/>
          <w:lang w:eastAsia="he-IL"/>
        </w:rPr>
      </w:pPr>
    </w:p>
    <w:p w:rsidR="003F0B96" w:rsidRDefault="003F0B96" w:rsidP="003F0B96">
      <w:pPr>
        <w:pStyle w:val="a5"/>
        <w:rPr>
          <w:rtl/>
        </w:rPr>
      </w:pPr>
      <w:bookmarkStart w:id="4263" w:name="ET_speaker_תמי_סלע_19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63"/>
    </w:p>
    <w:p w:rsidR="003F0B96" w:rsidRDefault="003F0B96" w:rsidP="003F0B96">
      <w:pPr>
        <w:pStyle w:val="KeepWithNext"/>
        <w:rPr>
          <w:rtl/>
        </w:rPr>
      </w:pPr>
    </w:p>
    <w:p w:rsidR="003F0B96" w:rsidRDefault="003F0B96" w:rsidP="003F0B96">
      <w:pPr>
        <w:rPr>
          <w:rtl/>
        </w:rPr>
      </w:pPr>
      <w:r>
        <w:rPr>
          <w:rtl/>
        </w:rPr>
        <w:t xml:space="preserve">אז זה משאיר </w:t>
      </w:r>
      <w:bookmarkStart w:id="4264" w:name="_ETM_Q1_9733561"/>
      <w:bookmarkEnd w:id="4264"/>
      <w:r>
        <w:rPr>
          <w:rtl/>
        </w:rPr>
        <w:t xml:space="preserve">את שיקול הדעת של הגורם המאשר, וזו באמת </w:t>
      </w:r>
      <w:bookmarkStart w:id="4265" w:name="_ETM_Q1_9736620"/>
      <w:bookmarkEnd w:id="4265"/>
      <w:r>
        <w:rPr>
          <w:rtl/>
        </w:rPr>
        <w:t>החלטה יותר - - -</w:t>
      </w:r>
    </w:p>
    <w:p w:rsidR="003F0B96" w:rsidRDefault="003F0B96" w:rsidP="003F0B96">
      <w:pPr>
        <w:rPr>
          <w:rtl/>
          <w:lang w:eastAsia="he-IL"/>
        </w:rPr>
      </w:pPr>
    </w:p>
    <w:p w:rsidR="003F0B96" w:rsidRDefault="003F0B96" w:rsidP="003F0B96">
      <w:pPr>
        <w:pStyle w:val="a5"/>
        <w:rPr>
          <w:rtl/>
        </w:rPr>
      </w:pPr>
      <w:bookmarkStart w:id="4266" w:name="ET_speaker_5762_17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266"/>
    </w:p>
    <w:p w:rsidR="003F0B96" w:rsidRDefault="003F0B96" w:rsidP="003F0B96">
      <w:pPr>
        <w:pStyle w:val="KeepWithNext"/>
        <w:rPr>
          <w:rtl/>
          <w:lang w:eastAsia="he-IL"/>
        </w:rPr>
      </w:pPr>
    </w:p>
    <w:p w:rsidR="003F0B96" w:rsidRDefault="003F0B96" w:rsidP="003F0B96">
      <w:pPr>
        <w:rPr>
          <w:rtl/>
          <w:lang w:eastAsia="he-IL"/>
        </w:rPr>
      </w:pPr>
      <w:r>
        <w:rPr>
          <w:rtl/>
          <w:lang w:eastAsia="he-IL"/>
        </w:rPr>
        <w:t>זה נכון ואתה צודק, אבל אי אפשר לגעת בזכות ההפגנה, נקודה.</w:t>
      </w:r>
    </w:p>
    <w:p w:rsidR="003F0B96" w:rsidRDefault="003F0B96" w:rsidP="003F0B96">
      <w:pPr>
        <w:rPr>
          <w:rtl/>
          <w:lang w:eastAsia="he-IL"/>
        </w:rPr>
      </w:pPr>
    </w:p>
    <w:p w:rsidR="003F0B96" w:rsidRDefault="003F0B96" w:rsidP="003F0B96">
      <w:pPr>
        <w:pStyle w:val="af8"/>
        <w:rPr>
          <w:rtl/>
        </w:rPr>
      </w:pPr>
      <w:bookmarkStart w:id="4267" w:name="ET_yor_5069_1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67"/>
    </w:p>
    <w:p w:rsidR="003F0B96" w:rsidRDefault="003F0B96" w:rsidP="003F0B96">
      <w:pPr>
        <w:pStyle w:val="KeepWithNext"/>
        <w:rPr>
          <w:rtl/>
          <w:lang w:eastAsia="he-IL"/>
        </w:rPr>
      </w:pPr>
    </w:p>
    <w:p w:rsidR="003F0B96" w:rsidRDefault="003F0B96" w:rsidP="003F0B96">
      <w:pPr>
        <w:rPr>
          <w:rtl/>
          <w:lang w:eastAsia="he-IL"/>
        </w:rPr>
      </w:pPr>
      <w:r>
        <w:rPr>
          <w:rtl/>
          <w:lang w:eastAsia="he-IL"/>
        </w:rPr>
        <w:t>לא שמעתי את מה שהוא אמר.</w:t>
      </w:r>
    </w:p>
    <w:p w:rsidR="003F0B96" w:rsidRDefault="003F0B96" w:rsidP="003F0B96">
      <w:pPr>
        <w:rPr>
          <w:rtl/>
          <w:lang w:eastAsia="he-IL"/>
        </w:rPr>
      </w:pPr>
    </w:p>
    <w:p w:rsidR="003F0B96" w:rsidRDefault="003F0B96" w:rsidP="003F0B96">
      <w:pPr>
        <w:pStyle w:val="a5"/>
        <w:rPr>
          <w:rtl/>
        </w:rPr>
      </w:pPr>
      <w:bookmarkStart w:id="4268" w:name="ET_speaker_5762_18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26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הוא אמר שזה יכול לרוקן מתוכן את כל האזור המוגבל כי כל אחד שירצה לצאת יגיד שהוא יוצא להפגנה – בסדר גמור, אבל עם כל הכבוד, אי אפשר למנוע את זכות ההפגנה. </w:t>
      </w:r>
    </w:p>
    <w:p w:rsidR="003F0B96" w:rsidRDefault="003F0B96" w:rsidP="003F0B96">
      <w:pPr>
        <w:rPr>
          <w:rtl/>
          <w:lang w:eastAsia="he-IL"/>
        </w:rPr>
      </w:pPr>
      <w:bookmarkStart w:id="4269" w:name="_ETM_Q1_9756094"/>
      <w:bookmarkEnd w:id="4269"/>
    </w:p>
    <w:p w:rsidR="003F0B96" w:rsidRDefault="003F0B96" w:rsidP="003F0B96">
      <w:pPr>
        <w:pStyle w:val="a5"/>
        <w:rPr>
          <w:rtl/>
        </w:rPr>
      </w:pPr>
      <w:bookmarkStart w:id="4270" w:name="ET_speaker_5938_19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70"/>
    </w:p>
    <w:p w:rsidR="003F0B96" w:rsidRDefault="003F0B96" w:rsidP="003F0B96">
      <w:pPr>
        <w:pStyle w:val="KeepWithNext"/>
        <w:rPr>
          <w:rtl/>
        </w:rPr>
      </w:pPr>
    </w:p>
    <w:p w:rsidR="003F0B96" w:rsidRDefault="003F0B96" w:rsidP="003F0B96">
      <w:pPr>
        <w:rPr>
          <w:rtl/>
        </w:rPr>
      </w:pPr>
      <w:bookmarkStart w:id="4271" w:name="_ETM_Q1_9756591"/>
      <w:bookmarkStart w:id="4272" w:name="_ETM_Q1_9756644"/>
      <w:bookmarkEnd w:id="4271"/>
      <w:bookmarkEnd w:id="4272"/>
      <w:r>
        <w:rPr>
          <w:rtl/>
        </w:rPr>
        <w:t>צריך למצוא את הניסוח המתאים פה.</w:t>
      </w:r>
    </w:p>
    <w:p w:rsidR="003F0B96" w:rsidRDefault="003F0B96" w:rsidP="003F0B96">
      <w:pPr>
        <w:rPr>
          <w:rtl/>
        </w:rPr>
      </w:pPr>
      <w:bookmarkStart w:id="4273" w:name="_ETM_Q1_9758991"/>
      <w:bookmarkStart w:id="4274" w:name="_ETM_Q1_9759105"/>
      <w:bookmarkEnd w:id="4273"/>
      <w:bookmarkEnd w:id="4274"/>
    </w:p>
    <w:p w:rsidR="003F0B96" w:rsidRDefault="003F0B96" w:rsidP="003F0B96">
      <w:pPr>
        <w:pStyle w:val="a5"/>
        <w:rPr>
          <w:rtl/>
        </w:rPr>
      </w:pPr>
      <w:bookmarkStart w:id="4275" w:name="ET_speaker_תמי_סלע_19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275"/>
    </w:p>
    <w:p w:rsidR="003F0B96" w:rsidRDefault="003F0B96" w:rsidP="003F0B96">
      <w:pPr>
        <w:pStyle w:val="KeepWithNext"/>
        <w:rPr>
          <w:rtl/>
        </w:rPr>
      </w:pPr>
    </w:p>
    <w:p w:rsidR="003F0B96" w:rsidRDefault="003F0B96" w:rsidP="003F0B96">
      <w:pPr>
        <w:rPr>
          <w:rtl/>
        </w:rPr>
      </w:pPr>
      <w:r>
        <w:rPr>
          <w:rtl/>
        </w:rPr>
        <w:t>בתנאים שייקבעו?</w:t>
      </w:r>
    </w:p>
    <w:p w:rsidR="003F0B96" w:rsidRDefault="003F0B96" w:rsidP="003F0B96">
      <w:pPr>
        <w:rPr>
          <w:rtl/>
        </w:rPr>
      </w:pPr>
      <w:bookmarkStart w:id="4276" w:name="_ETM_Q1_9758138"/>
      <w:bookmarkStart w:id="4277" w:name="_ETM_Q1_9758236"/>
      <w:bookmarkEnd w:id="4276"/>
      <w:bookmarkEnd w:id="4277"/>
      <w:r>
        <w:rPr>
          <w:rtl/>
        </w:rPr>
        <w:t xml:space="preserve"> </w:t>
      </w:r>
    </w:p>
    <w:p w:rsidR="003F0B96" w:rsidRDefault="003F0B96" w:rsidP="003F0B96">
      <w:pPr>
        <w:pStyle w:val="a5"/>
        <w:rPr>
          <w:rtl/>
        </w:rPr>
      </w:pPr>
      <w:bookmarkStart w:id="4278" w:name="ET_speaker_5762_19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278"/>
    </w:p>
    <w:p w:rsidR="003F0B96" w:rsidRDefault="003F0B96" w:rsidP="003F0B96">
      <w:pPr>
        <w:rPr>
          <w:rtl/>
        </w:rPr>
      </w:pPr>
      <w:r>
        <w:rPr>
          <w:rtl/>
        </w:rPr>
        <w:t xml:space="preserve"> </w:t>
      </w:r>
    </w:p>
    <w:p w:rsidR="003F0B96" w:rsidRDefault="003F0B96" w:rsidP="003F0B96">
      <w:pPr>
        <w:rPr>
          <w:rtl/>
          <w:lang w:eastAsia="he-IL"/>
        </w:rPr>
      </w:pPr>
      <w:r>
        <w:rPr>
          <w:rtl/>
          <w:lang w:eastAsia="he-IL"/>
        </w:rPr>
        <w:t>גם אי אפשר להגיד שהם יכולים להפגין אך ורק באזור המוגבל כי אם האזור המוגבל הוא בעייתי</w:t>
      </w:r>
      <w:bookmarkStart w:id="4279" w:name="_ETM_Q1_9765000"/>
      <w:bookmarkEnd w:id="4279"/>
      <w:r>
        <w:rPr>
          <w:rtl/>
          <w:lang w:eastAsia="he-IL"/>
        </w:rPr>
        <w:t>, אז מה אתה עושה שם הפגנה?</w:t>
      </w:r>
    </w:p>
    <w:p w:rsidR="003F0B96" w:rsidRDefault="003F0B96" w:rsidP="003F0B96">
      <w:pPr>
        <w:rPr>
          <w:rtl/>
          <w:lang w:eastAsia="he-IL"/>
        </w:rPr>
      </w:pPr>
    </w:p>
    <w:p w:rsidR="003F0B96" w:rsidRDefault="003F0B96" w:rsidP="003F0B96">
      <w:pPr>
        <w:pStyle w:val="a5"/>
        <w:rPr>
          <w:rtl/>
        </w:rPr>
      </w:pPr>
      <w:bookmarkStart w:id="4280" w:name="ET_speaker_5938_1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8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זו שאלה של איזון. אני לא עיוור ולא שיכור. בסוף זו שאלה של איזונים </w:t>
      </w:r>
      <w:bookmarkStart w:id="4281" w:name="_ETM_Q1_9769000"/>
      <w:bookmarkEnd w:id="4281"/>
      <w:r>
        <w:rPr>
          <w:rtl/>
          <w:lang w:eastAsia="he-IL"/>
        </w:rPr>
        <w:t>ואני מעלה את זה מתוך נוסחת האיזונים, לא שלהפגין זה הדבר הכי מקודש בעולם ואין בלתו</w:t>
      </w:r>
      <w:bookmarkStart w:id="4282" w:name="_ETM_Q1_9786725"/>
      <w:bookmarkEnd w:id="4282"/>
      <w:r>
        <w:rPr>
          <w:rtl/>
          <w:lang w:eastAsia="he-IL"/>
        </w:rPr>
        <w:t>.</w:t>
      </w:r>
    </w:p>
    <w:p w:rsidR="003F0B96" w:rsidRDefault="003F0B96" w:rsidP="003F0B96">
      <w:pPr>
        <w:ind w:firstLine="0"/>
        <w:rPr>
          <w:rtl/>
        </w:rPr>
      </w:pPr>
    </w:p>
    <w:p w:rsidR="003F0B96" w:rsidRDefault="003F0B96" w:rsidP="003F0B96">
      <w:pPr>
        <w:pStyle w:val="a5"/>
        <w:rPr>
          <w:rtl/>
        </w:rPr>
      </w:pPr>
      <w:bookmarkStart w:id="4283" w:name="ET_speaker_5762_11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283"/>
    </w:p>
    <w:p w:rsidR="003F0B96" w:rsidRDefault="003F0B96" w:rsidP="003F0B96">
      <w:pPr>
        <w:pStyle w:val="KeepWithNext"/>
        <w:rPr>
          <w:rtl/>
        </w:rPr>
      </w:pPr>
    </w:p>
    <w:p w:rsidR="003F0B96" w:rsidRDefault="003F0B96" w:rsidP="003F0B96">
      <w:pPr>
        <w:rPr>
          <w:rtl/>
        </w:rPr>
      </w:pPr>
      <w:r>
        <w:rPr>
          <w:rtl/>
        </w:rPr>
        <w:t>אפשר להציע משהו?</w:t>
      </w:r>
    </w:p>
    <w:p w:rsidR="003F0B96" w:rsidRDefault="003F0B96" w:rsidP="003F0B96">
      <w:pPr>
        <w:rPr>
          <w:rtl/>
        </w:rPr>
      </w:pPr>
    </w:p>
    <w:p w:rsidR="003F0B96" w:rsidRDefault="003F0B96" w:rsidP="007A51CC">
      <w:pPr>
        <w:pStyle w:val="af8"/>
        <w:keepNext/>
        <w:rPr>
          <w:rtl/>
        </w:rPr>
      </w:pPr>
      <w:bookmarkStart w:id="4284" w:name="ET_yor_5069_1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4"/>
    </w:p>
    <w:p w:rsidR="003F0B96" w:rsidRDefault="003F0B96" w:rsidP="007A51CC">
      <w:pPr>
        <w:pStyle w:val="KeepWithNext"/>
        <w:rPr>
          <w:rtl/>
        </w:rPr>
      </w:pPr>
    </w:p>
    <w:p w:rsidR="003F0B96" w:rsidRDefault="003F0B96" w:rsidP="003F0B96">
      <w:pPr>
        <w:rPr>
          <w:rtl/>
        </w:rPr>
      </w:pPr>
      <w:r>
        <w:rPr>
          <w:rtl/>
        </w:rPr>
        <w:t xml:space="preserve">משרד המשפטים ייתן את התשובה. </w:t>
      </w:r>
      <w:bookmarkStart w:id="4285" w:name="_ETM_Q1_9787542"/>
      <w:bookmarkEnd w:id="4285"/>
      <w:r>
        <w:rPr>
          <w:rtl/>
        </w:rPr>
        <w:t>אין מישהו שאמון על הדברים האלה יותר ממשרד המשפטים.</w:t>
      </w:r>
    </w:p>
    <w:p w:rsidR="003F0B96" w:rsidRDefault="003F0B96" w:rsidP="003F0B96">
      <w:pPr>
        <w:rPr>
          <w:rtl/>
        </w:rPr>
      </w:pPr>
    </w:p>
    <w:p w:rsidR="003F0B96" w:rsidRDefault="003F0B96" w:rsidP="003F0B96">
      <w:pPr>
        <w:pStyle w:val="-"/>
        <w:rPr>
          <w:rtl/>
        </w:rPr>
      </w:pPr>
      <w:bookmarkStart w:id="4286" w:name="ET_speakercontinue_5762_119"/>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4286"/>
    </w:p>
    <w:p w:rsidR="003F0B96" w:rsidRDefault="003F0B96" w:rsidP="003F0B96">
      <w:pPr>
        <w:pStyle w:val="KeepWithNext"/>
        <w:rPr>
          <w:rtl/>
        </w:rPr>
      </w:pPr>
    </w:p>
    <w:p w:rsidR="003F0B96" w:rsidRDefault="003F0B96" w:rsidP="003F0B96">
      <w:pPr>
        <w:rPr>
          <w:rtl/>
        </w:rPr>
      </w:pPr>
      <w:r>
        <w:rPr>
          <w:rtl/>
        </w:rPr>
        <w:t xml:space="preserve">יעקב, אפשר </w:t>
      </w:r>
      <w:bookmarkStart w:id="4287" w:name="_ETM_Q1_9793703"/>
      <w:bookmarkEnd w:id="4287"/>
      <w:r>
        <w:rPr>
          <w:rtl/>
        </w:rPr>
        <w:t xml:space="preserve">להציע משהו? לא רק להגיד מה לא בסדר אלא להציע. אפשר לכלול בדבר הזה שכל ההוראות הנ"ל אינן יכולות לפגוע בזכות </w:t>
      </w:r>
      <w:bookmarkStart w:id="4288" w:name="_ETM_Q1_9800184"/>
      <w:bookmarkEnd w:id="4288"/>
      <w:r>
        <w:rPr>
          <w:rtl/>
        </w:rPr>
        <w:t xml:space="preserve">ההפגנה ולהשאיר את זה כך. במידה והממשלה מתנהגת בצורה הגיונית אז אין צורך להיכנס לבלגן. במידה והציבור יראה שיש פה החרגה ודריסה בכוונה כדי </w:t>
      </w:r>
      <w:bookmarkStart w:id="4289" w:name="_ETM_Q1_9813632"/>
      <w:bookmarkEnd w:id="4289"/>
      <w:r>
        <w:rPr>
          <w:rtl/>
        </w:rPr>
        <w:t xml:space="preserve">לעצור הפגנה, הציבור כבר יידע מה לעשות. כי אם אנחנו נתחיל להיכנס לשאלות כמו: מי יכול לנסוע להפגנה? מתי? באיזו צורה? איזו רמה של זיהום יכול להיות באותו מצב? לא נצא מזה. </w:t>
      </w:r>
    </w:p>
    <w:p w:rsidR="003F0B96" w:rsidRDefault="003F0B96" w:rsidP="003F0B96">
      <w:pPr>
        <w:rPr>
          <w:rtl/>
        </w:rPr>
      </w:pPr>
    </w:p>
    <w:p w:rsidR="003F0B96" w:rsidRDefault="003F0B96" w:rsidP="003F0B96">
      <w:pPr>
        <w:pStyle w:val="a5"/>
        <w:rPr>
          <w:rtl/>
        </w:rPr>
      </w:pPr>
      <w:bookmarkStart w:id="4290" w:name="ET_speaker_איל_זנדברג_12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90"/>
    </w:p>
    <w:p w:rsidR="003F0B96" w:rsidRDefault="003F0B96" w:rsidP="003F0B96">
      <w:pPr>
        <w:pStyle w:val="KeepWithNext"/>
        <w:rPr>
          <w:rtl/>
        </w:rPr>
      </w:pPr>
    </w:p>
    <w:p w:rsidR="003F0B96" w:rsidRDefault="003F0B96" w:rsidP="003F0B96">
      <w:pPr>
        <w:rPr>
          <w:rtl/>
        </w:rPr>
      </w:pPr>
      <w:r>
        <w:rPr>
          <w:rtl/>
        </w:rPr>
        <w:t xml:space="preserve">יש פה </w:t>
      </w:r>
      <w:bookmarkStart w:id="4291" w:name="_ETM_Q1_9845020"/>
      <w:bookmarkEnd w:id="4291"/>
      <w:r>
        <w:rPr>
          <w:rtl/>
        </w:rPr>
        <w:t xml:space="preserve">איזון כמובן והייתי שמח להרחיב ככל הניתן את מימוש חופש הביטוי והזכות להפגין ולפגוע באמת </w:t>
      </w:r>
      <w:bookmarkStart w:id="4292" w:name="_ETM_Q1_9856385"/>
      <w:bookmarkEnd w:id="4292"/>
      <w:r>
        <w:rPr>
          <w:rtl/>
        </w:rPr>
        <w:t xml:space="preserve">בהיקף המזערי הדרוש כדי לקיים את בריאות הציבור. בשיח הפנים-ממשלתי שהתגבש לאורך החודשים ההנחה הייתה – ואת זה, אני מניח, יוכלו להסביר טוב יותר חבריי ממשרד הבריאות – שמבחינה תפעולית, הדרך שבה ההגבלה הזו פועלת, והרצון </w:t>
      </w:r>
      <w:bookmarkStart w:id="4293" w:name="_ETM_Q1_9872883"/>
      <w:bookmarkEnd w:id="4293"/>
      <w:r>
        <w:rPr>
          <w:rtl/>
        </w:rPr>
        <w:t xml:space="preserve">להגן על בריאות הציבור, לא נמצאה דרך אחרת שתמנע יציאת אנשים להפגין מחוץ לאזור המוגבל, וכך תממש </w:t>
      </w:r>
      <w:bookmarkStart w:id="4294" w:name="_ETM_Q1_9879088"/>
      <w:bookmarkEnd w:id="4294"/>
      <w:r>
        <w:rPr>
          <w:rtl/>
        </w:rPr>
        <w:t>לשמחתי יותר את חופש הביטוי, ועדיין תאפשר את ההגנה מפני התפשטות הנגיף, שלשמה בכלל כל ההכרזה הזו קיימת.</w:t>
      </w:r>
    </w:p>
    <w:p w:rsidR="003F0B96" w:rsidRDefault="003F0B96" w:rsidP="003F0B96">
      <w:pPr>
        <w:rPr>
          <w:rtl/>
        </w:rPr>
      </w:pPr>
    </w:p>
    <w:p w:rsidR="003F0B96" w:rsidRDefault="003F0B96" w:rsidP="003F0B96">
      <w:pPr>
        <w:pStyle w:val="a5"/>
        <w:rPr>
          <w:rtl/>
        </w:rPr>
      </w:pPr>
      <w:bookmarkStart w:id="4295" w:name="ET_speaker_5938_1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95"/>
    </w:p>
    <w:p w:rsidR="003F0B96" w:rsidRDefault="003F0B96" w:rsidP="003F0B96">
      <w:pPr>
        <w:pStyle w:val="KeepWithNext"/>
        <w:rPr>
          <w:rtl/>
        </w:rPr>
      </w:pPr>
    </w:p>
    <w:p w:rsidR="003F0B96" w:rsidRDefault="003F0B96" w:rsidP="003F0B96">
      <w:pPr>
        <w:rPr>
          <w:rtl/>
        </w:rPr>
      </w:pPr>
      <w:r>
        <w:rPr>
          <w:rtl/>
        </w:rPr>
        <w:t xml:space="preserve">אני לא </w:t>
      </w:r>
      <w:bookmarkStart w:id="4296" w:name="_ETM_Q1_9897252"/>
      <w:bookmarkEnd w:id="4296"/>
      <w:r>
        <w:rPr>
          <w:rtl/>
        </w:rPr>
        <w:t xml:space="preserve">אקל עליך כי אתם שומר החותם בהקשר הזה. בכל הכבוד הראוי, </w:t>
      </w:r>
      <w:bookmarkStart w:id="4297" w:name="_ETM_Q1_9898641"/>
      <w:bookmarkEnd w:id="4297"/>
      <w:r>
        <w:rPr>
          <w:rtl/>
        </w:rPr>
        <w:t>זו מערכת של איזונים ובלמים שבה למשרד המשפטים, ליועץ המשפטי לממשלה, ודאי יש עמדה שהיא עמדה יותר עמוקה מזו. בהרבה מאוד מקומות היא צריכה להגיע עם איזונים. אני ל</w:t>
      </w:r>
      <w:bookmarkStart w:id="4298" w:name="_ETM_Q1_9909950"/>
      <w:bookmarkEnd w:id="4298"/>
      <w:r>
        <w:rPr>
          <w:rtl/>
        </w:rPr>
        <w:t xml:space="preserve">א בא מהמקום המופרך שלא מעניין אותי שום דבר. גם בהפגנות יש תנאים. </w:t>
      </w:r>
      <w:bookmarkStart w:id="4299" w:name="_ETM_Q1_9916544"/>
      <w:bookmarkEnd w:id="4299"/>
      <w:r>
        <w:rPr>
          <w:rtl/>
        </w:rPr>
        <w:t xml:space="preserve">היו גם בעבר, דרך אגב. הייתה הפגנה בזמנו של מכוניות. היו </w:t>
      </w:r>
      <w:bookmarkStart w:id="4300" w:name="_ETM_Q1_9918617"/>
      <w:bookmarkEnd w:id="4300"/>
      <w:r>
        <w:rPr>
          <w:rtl/>
        </w:rPr>
        <w:t xml:space="preserve">במכוניות, הסתובבו סביב הכנסת וחזרו למקומם. להגיד "אי אפשר" זו אמירה שהיא בלתי קבילה לפחות בתפיסת העולם שלי, ותפיסת העולם שלי לא נולדה היום, היא נולדה מתוך המקום שבו כולנו חיים. אני כן מצפה ממשרד המשפטים, גם אם הוא לא יכול </w:t>
      </w:r>
      <w:bookmarkStart w:id="4301" w:name="_ETM_Q1_9931569"/>
      <w:bookmarkEnd w:id="4301"/>
      <w:r>
        <w:rPr>
          <w:rtl/>
        </w:rPr>
        <w:t xml:space="preserve">להגיד את זה כרגע, ללכת עם הדבר הזה ולהביא את </w:t>
      </w:r>
      <w:bookmarkStart w:id="4302" w:name="_ETM_Q1_9938907"/>
      <w:bookmarkEnd w:id="4302"/>
      <w:r>
        <w:rPr>
          <w:rtl/>
        </w:rPr>
        <w:t xml:space="preserve">פיו של חלק מהאנשים שיושבים כאן. </w:t>
      </w:r>
    </w:p>
    <w:p w:rsidR="003F0B96" w:rsidRDefault="003F0B96" w:rsidP="003F0B96">
      <w:pPr>
        <w:rPr>
          <w:rtl/>
        </w:rPr>
      </w:pPr>
    </w:p>
    <w:p w:rsidR="003F0B96" w:rsidRDefault="003F0B96" w:rsidP="003F0B96">
      <w:pPr>
        <w:pStyle w:val="a5"/>
        <w:rPr>
          <w:rtl/>
        </w:rPr>
      </w:pPr>
      <w:bookmarkStart w:id="4303" w:name="ET_speaker_איל_זנדברג_12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03"/>
    </w:p>
    <w:p w:rsidR="003F0B96" w:rsidRDefault="003F0B96" w:rsidP="003F0B96">
      <w:pPr>
        <w:pStyle w:val="KeepWithNext"/>
        <w:rPr>
          <w:rtl/>
        </w:rPr>
      </w:pPr>
    </w:p>
    <w:p w:rsidR="003F0B96" w:rsidRDefault="003F0B96" w:rsidP="003F0B96">
      <w:pPr>
        <w:rPr>
          <w:rtl/>
        </w:rPr>
      </w:pPr>
      <w:r>
        <w:rPr>
          <w:rtl/>
        </w:rPr>
        <w:t xml:space="preserve">אני מבטיח שהפה הזה נשמע, </w:t>
      </w:r>
      <w:bookmarkStart w:id="4304" w:name="_ETM_Q1_9947897"/>
      <w:bookmarkEnd w:id="4304"/>
      <w:r>
        <w:rPr>
          <w:rtl/>
        </w:rPr>
        <w:t xml:space="preserve">אבל אולי הוועדה רוצה לשמוע את ההיבטים האחרים שעומדים? כי השאלה אם חוק של הפגנה הוא </w:t>
      </w:r>
      <w:bookmarkStart w:id="4305" w:name="_ETM_Q1_9951107"/>
      <w:bookmarkEnd w:id="4305"/>
      <w:r>
        <w:rPr>
          <w:rtl/>
        </w:rPr>
        <w:t>חוק חשוב או לא חשוב – לא זה הדיון. זה מובן מאליו. השאלה היא אם אפשר להשיג אותו בשטח.</w:t>
      </w:r>
    </w:p>
    <w:p w:rsidR="003F0B96" w:rsidRDefault="003F0B96" w:rsidP="003F0B96">
      <w:pPr>
        <w:rPr>
          <w:rtl/>
        </w:rPr>
      </w:pPr>
    </w:p>
    <w:p w:rsidR="003F0B96" w:rsidRDefault="003F0B96" w:rsidP="003F0B96">
      <w:pPr>
        <w:pStyle w:val="a5"/>
        <w:rPr>
          <w:rtl/>
        </w:rPr>
      </w:pPr>
      <w:bookmarkStart w:id="4306" w:name="ET_speaker_5938_1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06"/>
    </w:p>
    <w:p w:rsidR="003F0B96" w:rsidRDefault="003F0B96" w:rsidP="003F0B96">
      <w:pPr>
        <w:pStyle w:val="KeepWithNext"/>
        <w:rPr>
          <w:rtl/>
        </w:rPr>
      </w:pPr>
    </w:p>
    <w:p w:rsidR="003F0B96" w:rsidRDefault="003F0B96" w:rsidP="003F0B96">
      <w:pPr>
        <w:rPr>
          <w:rtl/>
        </w:rPr>
      </w:pPr>
      <w:r>
        <w:rPr>
          <w:rtl/>
        </w:rPr>
        <w:t xml:space="preserve">אבל נתתי </w:t>
      </w:r>
      <w:bookmarkStart w:id="4307" w:name="_ETM_Q1_9956142"/>
      <w:bookmarkEnd w:id="4307"/>
      <w:r>
        <w:rPr>
          <w:rtl/>
        </w:rPr>
        <w:t xml:space="preserve">דוגמה שיש אפשרות לעשות איזונים גם בחופש ההפגנה ועדיין לאפשר </w:t>
      </w:r>
      <w:bookmarkStart w:id="4308" w:name="_ETM_Q1_9962394"/>
      <w:bookmarkEnd w:id="4308"/>
      <w:r>
        <w:rPr>
          <w:rtl/>
        </w:rPr>
        <w:t>אותה.</w:t>
      </w:r>
    </w:p>
    <w:p w:rsidR="003F0B96" w:rsidRDefault="003F0B96" w:rsidP="003F0B96">
      <w:pPr>
        <w:rPr>
          <w:rtl/>
        </w:rPr>
      </w:pPr>
    </w:p>
    <w:p w:rsidR="003F0B96" w:rsidRDefault="003F0B96" w:rsidP="003F0B96">
      <w:pPr>
        <w:pStyle w:val="a5"/>
        <w:rPr>
          <w:rtl/>
        </w:rPr>
      </w:pPr>
      <w:bookmarkStart w:id="4309" w:name="ET_speaker_איל_זנדברג_1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09"/>
    </w:p>
    <w:p w:rsidR="003F0B96" w:rsidRDefault="003F0B96" w:rsidP="003F0B96">
      <w:pPr>
        <w:pStyle w:val="KeepWithNext"/>
        <w:rPr>
          <w:rtl/>
        </w:rPr>
      </w:pPr>
    </w:p>
    <w:p w:rsidR="003F0B96" w:rsidRDefault="003F0B96" w:rsidP="003F0B96">
      <w:pPr>
        <w:rPr>
          <w:rtl/>
        </w:rPr>
      </w:pPr>
      <w:r>
        <w:rPr>
          <w:rtl/>
        </w:rPr>
        <w:t xml:space="preserve">אני מניח שמשטרת ישראל, המשרד לביטחון פנים ומשרד הבריאות, </w:t>
      </w:r>
      <w:bookmarkStart w:id="4310" w:name="_ETM_Q1_9965907"/>
      <w:bookmarkEnd w:id="4310"/>
      <w:r>
        <w:rPr>
          <w:rtl/>
        </w:rPr>
        <w:t>חושבים שבמציאות לא ניתן להשיג את התוצאה שאדוני מציע.</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אנחנו נשמח לשמוע מדוע</w:t>
      </w:r>
      <w:bookmarkStart w:id="4311" w:name="_ETM_Q1_9967622"/>
      <w:bookmarkEnd w:id="4311"/>
      <w:r>
        <w:rPr>
          <w:rtl/>
        </w:rPr>
        <w:t>. דרך אגב, גם אם משרדי הממשלה חושבים בדיוק הפוך ממני – וזו זכותם – זכותם לומר, חובתנו לחוקק. אני מנסה לשכנע את חבריי שהחוק הוא לא מידתי.</w:t>
      </w:r>
    </w:p>
    <w:p w:rsidR="003F0B96" w:rsidRDefault="003F0B96" w:rsidP="003F0B96">
      <w:pPr>
        <w:rPr>
          <w:rtl/>
        </w:rPr>
      </w:pPr>
    </w:p>
    <w:p w:rsidR="003F0B96" w:rsidRDefault="003F0B96" w:rsidP="003F0B96">
      <w:pPr>
        <w:pStyle w:val="a5"/>
        <w:rPr>
          <w:rtl/>
        </w:rPr>
      </w:pPr>
      <w:bookmarkStart w:id="4312" w:name="ET_speaker_איל_זנדברג_1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12"/>
    </w:p>
    <w:p w:rsidR="003F0B96" w:rsidRDefault="003F0B96" w:rsidP="003F0B96">
      <w:pPr>
        <w:pStyle w:val="KeepWithNext"/>
        <w:rPr>
          <w:rtl/>
        </w:rPr>
      </w:pPr>
    </w:p>
    <w:p w:rsidR="003F0B96" w:rsidRDefault="003F0B96" w:rsidP="003F0B96">
      <w:pPr>
        <w:rPr>
          <w:rtl/>
        </w:rPr>
      </w:pPr>
      <w:r>
        <w:rPr>
          <w:rtl/>
        </w:rPr>
        <w:t xml:space="preserve">גם על זה אין בינינו </w:t>
      </w:r>
      <w:bookmarkStart w:id="4313" w:name="_ETM_Q1_9989285"/>
      <w:bookmarkEnd w:id="4313"/>
      <w:r>
        <w:rPr>
          <w:rtl/>
        </w:rPr>
        <w:t>מחלוקת. אני יכול להמשיך להגיד את עמדתי, אני לא בטוח שזה יקדם את הדיון.</w:t>
      </w:r>
    </w:p>
    <w:p w:rsidR="003F0B96" w:rsidRDefault="003F0B96" w:rsidP="003F0B96">
      <w:pPr>
        <w:rPr>
          <w:rtl/>
        </w:rPr>
      </w:pPr>
      <w:r>
        <w:rPr>
          <w:rtl/>
        </w:rPr>
        <w:t xml:space="preserve"> </w:t>
      </w:r>
    </w:p>
    <w:p w:rsidR="003F0B96" w:rsidRDefault="003F0B96" w:rsidP="007A51CC">
      <w:pPr>
        <w:pStyle w:val="a5"/>
        <w:keepNext/>
        <w:rPr>
          <w:rtl/>
        </w:rPr>
      </w:pPr>
      <w:bookmarkStart w:id="4314" w:name="ET_speaker_5762_1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14"/>
    </w:p>
    <w:p w:rsidR="003F0B96" w:rsidRDefault="003F0B96" w:rsidP="007A51CC">
      <w:pPr>
        <w:pStyle w:val="KeepWithNext"/>
        <w:rPr>
          <w:rtl/>
        </w:rPr>
      </w:pPr>
    </w:p>
    <w:p w:rsidR="003F0B96" w:rsidRDefault="003F0B96" w:rsidP="003F0B96">
      <w:pPr>
        <w:rPr>
          <w:rtl/>
        </w:rPr>
      </w:pPr>
      <w:r>
        <w:rPr>
          <w:rtl/>
        </w:rPr>
        <w:t>עורך הדין, הדבר היחידי שא</w:t>
      </w:r>
      <w:bookmarkStart w:id="4315" w:name="_ETM_Q1_9993611"/>
      <w:bookmarkEnd w:id="4315"/>
      <w:r>
        <w:rPr>
          <w:rtl/>
        </w:rPr>
        <w:t xml:space="preserve">ני חושב שיש בגינו סמכות לומר שיכולה להימנע הזכות להפגנה הוא רק במצב אחד – כשחולה מאומת כחולה קורונה, לא אדם שיצא לבידוד, לא אדם שקיבל סמס </w:t>
      </w:r>
      <w:bookmarkStart w:id="4316" w:name="_ETM_Q1_10009733"/>
      <w:bookmarkEnd w:id="4316"/>
      <w:r>
        <w:rPr>
          <w:rtl/>
        </w:rPr>
        <w:t>מהשב"כ כי הוא היה ב-300 מטר מרחק, אלא אדם שמאומת כחולה קורונה.</w:t>
      </w:r>
    </w:p>
    <w:p w:rsidR="003F0B96" w:rsidRDefault="003F0B96" w:rsidP="003F0B96">
      <w:pPr>
        <w:rPr>
          <w:rtl/>
        </w:rPr>
      </w:pPr>
    </w:p>
    <w:p w:rsidR="003F0B96" w:rsidRDefault="003F0B96" w:rsidP="003F0B96">
      <w:pPr>
        <w:pStyle w:val="a5"/>
        <w:rPr>
          <w:rtl/>
        </w:rPr>
      </w:pPr>
      <w:bookmarkStart w:id="4317" w:name="ET_speaker_5938_1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17"/>
    </w:p>
    <w:p w:rsidR="003F0B96" w:rsidRDefault="003F0B96" w:rsidP="003F0B96">
      <w:pPr>
        <w:pStyle w:val="KeepWithNext"/>
        <w:rPr>
          <w:rtl/>
        </w:rPr>
      </w:pPr>
    </w:p>
    <w:p w:rsidR="003F0B96" w:rsidRDefault="003F0B96" w:rsidP="003F0B96">
      <w:pPr>
        <w:rPr>
          <w:rtl/>
        </w:rPr>
      </w:pPr>
      <w:r>
        <w:rPr>
          <w:rtl/>
        </w:rPr>
        <w:t>גם אז הוא מפר חוק כשהוא עושה את זה, מפר בידוד.</w:t>
      </w:r>
    </w:p>
    <w:p w:rsidR="003F0B96" w:rsidRDefault="003F0B96" w:rsidP="003F0B96">
      <w:pPr>
        <w:rPr>
          <w:rtl/>
        </w:rPr>
      </w:pPr>
    </w:p>
    <w:p w:rsidR="003F0B96" w:rsidRDefault="003F0B96" w:rsidP="003F0B96">
      <w:pPr>
        <w:pStyle w:val="a5"/>
        <w:rPr>
          <w:rtl/>
        </w:rPr>
      </w:pPr>
      <w:bookmarkStart w:id="4318" w:name="ET_speaker_5762_12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18"/>
    </w:p>
    <w:p w:rsidR="003F0B96" w:rsidRDefault="003F0B96" w:rsidP="003F0B96">
      <w:pPr>
        <w:rPr>
          <w:rtl/>
        </w:rPr>
      </w:pPr>
      <w:r>
        <w:rPr>
          <w:rtl/>
        </w:rPr>
        <w:t xml:space="preserve"> </w:t>
      </w:r>
    </w:p>
    <w:p w:rsidR="003F0B96" w:rsidRDefault="003F0B96" w:rsidP="003F0B96">
      <w:pPr>
        <w:rPr>
          <w:rtl/>
        </w:rPr>
      </w:pPr>
      <w:r>
        <w:rPr>
          <w:rtl/>
        </w:rPr>
        <w:t xml:space="preserve">הסייג הזה הוא </w:t>
      </w:r>
      <w:bookmarkStart w:id="4319" w:name="_ETM_Q1_10020122"/>
      <w:bookmarkEnd w:id="4319"/>
      <w:r>
        <w:rPr>
          <w:rtl/>
        </w:rPr>
        <w:t xml:space="preserve">הסייג היחידי שאתה יכול לומר – הבן אדם מאומת כחולה קורונה, </w:t>
      </w:r>
      <w:bookmarkStart w:id="4320" w:name="_ETM_Q1_10026790"/>
      <w:bookmarkEnd w:id="4320"/>
      <w:r>
        <w:rPr>
          <w:rtl/>
        </w:rPr>
        <w:t xml:space="preserve">הוא לא יכול עכשיו לצאת. </w:t>
      </w:r>
    </w:p>
    <w:p w:rsidR="003F0B96" w:rsidRDefault="003F0B96" w:rsidP="003F0B96">
      <w:pPr>
        <w:rPr>
          <w:rtl/>
        </w:rPr>
      </w:pPr>
    </w:p>
    <w:p w:rsidR="003F0B96" w:rsidRDefault="003F0B96" w:rsidP="003F0B96">
      <w:pPr>
        <w:pStyle w:val="a5"/>
        <w:rPr>
          <w:rtl/>
        </w:rPr>
      </w:pPr>
      <w:bookmarkStart w:id="4321" w:name="ET_speaker_6041_13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321"/>
    </w:p>
    <w:p w:rsidR="003F0B96" w:rsidRDefault="003F0B96" w:rsidP="003F0B96">
      <w:pPr>
        <w:pStyle w:val="KeepWithNext"/>
        <w:rPr>
          <w:rtl/>
        </w:rPr>
      </w:pPr>
    </w:p>
    <w:p w:rsidR="003F0B96" w:rsidRDefault="003F0B96" w:rsidP="003F0B96">
      <w:pPr>
        <w:rPr>
          <w:rtl/>
        </w:rPr>
      </w:pPr>
      <w:r>
        <w:rPr>
          <w:rtl/>
        </w:rPr>
        <w:t>לטובת זכות ההפגנה כי הוא ידביק את כל שאר המפגינים.</w:t>
      </w:r>
    </w:p>
    <w:p w:rsidR="003F0B96" w:rsidRDefault="003F0B96" w:rsidP="003F0B96">
      <w:pPr>
        <w:rPr>
          <w:rtl/>
        </w:rPr>
      </w:pPr>
    </w:p>
    <w:p w:rsidR="003F0B96" w:rsidRDefault="003F0B96" w:rsidP="003F0B96">
      <w:pPr>
        <w:pStyle w:val="a5"/>
        <w:rPr>
          <w:rtl/>
        </w:rPr>
      </w:pPr>
      <w:bookmarkStart w:id="4322" w:name="ET_speaker_5762_13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22"/>
    </w:p>
    <w:p w:rsidR="003F0B96" w:rsidRDefault="003F0B96" w:rsidP="003F0B96">
      <w:pPr>
        <w:pStyle w:val="KeepWithNext"/>
        <w:rPr>
          <w:rtl/>
        </w:rPr>
      </w:pPr>
    </w:p>
    <w:p w:rsidR="003F0B96" w:rsidRDefault="003F0B96" w:rsidP="003F0B96">
      <w:pPr>
        <w:rPr>
          <w:rtl/>
        </w:rPr>
      </w:pPr>
      <w:r>
        <w:rPr>
          <w:rtl/>
        </w:rPr>
        <w:t xml:space="preserve">נכון. וגם במקרה הזה צריך להכניס סייג – שתישמר זכותו למחות במסגרת הקיים ולא להדביק </w:t>
      </w:r>
      <w:bookmarkStart w:id="4323" w:name="_ETM_Q1_10041629"/>
      <w:bookmarkEnd w:id="4323"/>
      <w:r>
        <w:rPr>
          <w:rtl/>
        </w:rPr>
        <w:t xml:space="preserve">אחרים. זה הדבר היחידי שאתה יכול לעשות. </w:t>
      </w:r>
    </w:p>
    <w:p w:rsidR="003F0B96" w:rsidRDefault="003F0B96" w:rsidP="003F0B96">
      <w:pPr>
        <w:rPr>
          <w:rtl/>
        </w:rPr>
      </w:pPr>
    </w:p>
    <w:p w:rsidR="003F0B96" w:rsidRDefault="003F0B96" w:rsidP="003F0B96">
      <w:pPr>
        <w:pStyle w:val="af8"/>
        <w:rPr>
          <w:rtl/>
        </w:rPr>
      </w:pPr>
      <w:bookmarkStart w:id="4324" w:name="ET_yor_5069_1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4"/>
    </w:p>
    <w:p w:rsidR="003F0B96" w:rsidRDefault="003F0B96" w:rsidP="003F0B96">
      <w:pPr>
        <w:pStyle w:val="KeepWithNext"/>
        <w:rPr>
          <w:rtl/>
        </w:rPr>
      </w:pPr>
    </w:p>
    <w:p w:rsidR="003F0B96" w:rsidRDefault="003F0B96" w:rsidP="003F0B96">
      <w:pPr>
        <w:rPr>
          <w:rtl/>
        </w:rPr>
      </w:pPr>
      <w:r>
        <w:rPr>
          <w:rtl/>
        </w:rPr>
        <w:t xml:space="preserve">מה קורה עם מישהו שהוא לא חולה </w:t>
      </w:r>
      <w:bookmarkStart w:id="4325" w:name="_ETM_Q1_10049115"/>
      <w:bookmarkEnd w:id="4325"/>
      <w:r>
        <w:rPr>
          <w:rtl/>
        </w:rPr>
        <w:t>קורונה, הוא בבידוד – מותר לו לצאת להפגנה לדעתך?</w:t>
      </w:r>
    </w:p>
    <w:p w:rsidR="003F0B96" w:rsidRDefault="003F0B96" w:rsidP="003F0B96">
      <w:pPr>
        <w:rPr>
          <w:rtl/>
        </w:rPr>
      </w:pPr>
    </w:p>
    <w:p w:rsidR="003F0B96" w:rsidRDefault="003F0B96" w:rsidP="003F0B96">
      <w:pPr>
        <w:pStyle w:val="a5"/>
        <w:rPr>
          <w:rtl/>
        </w:rPr>
      </w:pPr>
      <w:bookmarkStart w:id="4326" w:name="ET_speaker_5762_13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26"/>
    </w:p>
    <w:p w:rsidR="003F0B96" w:rsidRDefault="003F0B96" w:rsidP="003F0B96">
      <w:pPr>
        <w:pStyle w:val="KeepWithNext"/>
        <w:rPr>
          <w:rtl/>
        </w:rPr>
      </w:pPr>
    </w:p>
    <w:p w:rsidR="003F0B96" w:rsidRDefault="003F0B96" w:rsidP="003F0B96">
      <w:pPr>
        <w:rPr>
          <w:rtl/>
        </w:rPr>
      </w:pPr>
      <w:r>
        <w:rPr>
          <w:rtl/>
        </w:rPr>
        <w:t>כן, כן.</w:t>
      </w:r>
    </w:p>
    <w:p w:rsidR="003F0B96" w:rsidRDefault="003F0B96" w:rsidP="003F0B96">
      <w:pPr>
        <w:pStyle w:val="KeepWithNext"/>
        <w:rPr>
          <w:rFonts w:ascii="David" w:hAnsi="David"/>
          <w:u w:val="single"/>
          <w:rtl/>
          <w:lang w:eastAsia="he-IL"/>
        </w:rPr>
      </w:pPr>
    </w:p>
    <w:p w:rsidR="003F0B96" w:rsidRDefault="003F0B96" w:rsidP="003F0B96">
      <w:pPr>
        <w:pStyle w:val="af8"/>
        <w:rPr>
          <w:rtl/>
        </w:rPr>
      </w:pPr>
      <w:bookmarkStart w:id="4327" w:name="ET_yor_5069_7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7"/>
    </w:p>
    <w:p w:rsidR="003F0B96" w:rsidRDefault="003F0B96" w:rsidP="003F0B96">
      <w:pPr>
        <w:ind w:firstLine="0"/>
        <w:rPr>
          <w:rtl/>
        </w:rPr>
      </w:pPr>
      <w:r>
        <w:rPr>
          <w:rtl/>
        </w:rPr>
        <w:t xml:space="preserve"> </w:t>
      </w:r>
    </w:p>
    <w:p w:rsidR="003F0B96" w:rsidRDefault="003F0B96" w:rsidP="003F0B96">
      <w:pPr>
        <w:rPr>
          <w:rtl/>
        </w:rPr>
      </w:pPr>
      <w:r>
        <w:rPr>
          <w:rtl/>
        </w:rPr>
        <w:t>אתם רציניים?</w:t>
      </w:r>
    </w:p>
    <w:p w:rsidR="003F0B96" w:rsidRDefault="003F0B96" w:rsidP="003F0B96">
      <w:pPr>
        <w:ind w:firstLine="0"/>
        <w:rPr>
          <w:rFonts w:ascii="David" w:hAnsi="David"/>
          <w:u w:val="single"/>
          <w:rtl/>
          <w:lang w:eastAsia="he-IL"/>
        </w:rPr>
      </w:pPr>
    </w:p>
    <w:p w:rsidR="003F0B96" w:rsidRDefault="003F0B96" w:rsidP="003F0B96">
      <w:pPr>
        <w:pStyle w:val="a5"/>
        <w:rPr>
          <w:rtl/>
        </w:rPr>
      </w:pPr>
      <w:bookmarkStart w:id="4328" w:name="ET_speaker_5762_79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bookmarkEnd w:id="4328"/>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כן, אני אגיד לך למה. </w:t>
      </w:r>
      <w:bookmarkStart w:id="4329" w:name="_ETM_Q1_10062941"/>
      <w:bookmarkEnd w:id="4329"/>
      <w:r>
        <w:rPr>
          <w:rtl/>
        </w:rPr>
        <w:t xml:space="preserve">כשאנחנו נלחמנו פה על העניין של איכוני השב"כ, הסיבה המרכזית שעמדה בעניין לחירות היא שאיכוני השב"כ אינם מדויקים. לכן אתה </w:t>
      </w:r>
      <w:bookmarkStart w:id="4330" w:name="_ETM_Q1_10081929"/>
      <w:bookmarkEnd w:id="4330"/>
      <w:r>
        <w:rPr>
          <w:rtl/>
        </w:rPr>
        <w:t xml:space="preserve">מסוגל להכניס, והכניסו, עשרות-אלפי אנשים לבידוד כאשר הרבה אנשים אומרים לך: בכלל </w:t>
      </w:r>
      <w:bookmarkStart w:id="4331" w:name="_ETM_Q1_10089545"/>
      <w:bookmarkEnd w:id="4331"/>
      <w:r>
        <w:rPr>
          <w:rtl/>
        </w:rPr>
        <w:t xml:space="preserve">לא הייתי שם. מה אתה עושה? אתה תכניס עכשיו 300,000 איש לבידוד על בסיס איכונים לא מדויקים </w:t>
      </w:r>
      <w:bookmarkStart w:id="4332" w:name="_ETM_Q1_10093021"/>
      <w:bookmarkEnd w:id="4332"/>
      <w:r>
        <w:rPr>
          <w:rtl/>
        </w:rPr>
        <w:t>ועכשיו תגיד להם גם שהם לא יכולים להפגין? איפה נראה לך שיקרה דבר כזה?</w:t>
      </w:r>
    </w:p>
    <w:p w:rsidR="003F0B96" w:rsidRDefault="003F0B96" w:rsidP="003F0B96">
      <w:pPr>
        <w:rPr>
          <w:rtl/>
        </w:rPr>
      </w:pPr>
    </w:p>
    <w:p w:rsidR="003F0B96" w:rsidRDefault="003F0B96" w:rsidP="003F0B96">
      <w:pPr>
        <w:pStyle w:val="a5"/>
        <w:rPr>
          <w:rtl/>
        </w:rPr>
      </w:pPr>
      <w:bookmarkStart w:id="4333" w:name="ET_speaker_גור_בליי_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33"/>
    </w:p>
    <w:p w:rsidR="003F0B96" w:rsidRDefault="003F0B96" w:rsidP="003F0B96">
      <w:pPr>
        <w:pStyle w:val="KeepWithNext"/>
        <w:rPr>
          <w:rtl/>
        </w:rPr>
      </w:pPr>
    </w:p>
    <w:p w:rsidR="003F0B96" w:rsidRDefault="003F0B96" w:rsidP="003F0B96">
      <w:pPr>
        <w:rPr>
          <w:rtl/>
        </w:rPr>
      </w:pPr>
      <w:r>
        <w:rPr>
          <w:rtl/>
        </w:rPr>
        <w:t>רק לחדד שאין מניעה להשתתף בהפגנה בתוך האזור המוגבל, זה ברור, מדובר על היציאה מהאזור המוגבל.</w:t>
      </w:r>
    </w:p>
    <w:p w:rsidR="003F0B96" w:rsidRDefault="003F0B96" w:rsidP="003F0B96">
      <w:pPr>
        <w:rPr>
          <w:rtl/>
        </w:rPr>
      </w:pPr>
    </w:p>
    <w:p w:rsidR="003F0B96" w:rsidRDefault="003F0B96" w:rsidP="003F0B96">
      <w:pPr>
        <w:pStyle w:val="a5"/>
        <w:rPr>
          <w:rtl/>
        </w:rPr>
      </w:pPr>
      <w:bookmarkStart w:id="4334" w:name="ET_speaker_5762_13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34"/>
    </w:p>
    <w:p w:rsidR="003F0B96" w:rsidRDefault="003F0B96" w:rsidP="003F0B96">
      <w:pPr>
        <w:pStyle w:val="KeepWithNext"/>
        <w:rPr>
          <w:rtl/>
        </w:rPr>
      </w:pPr>
    </w:p>
    <w:p w:rsidR="003F0B96" w:rsidRDefault="003F0B96" w:rsidP="003F0B96">
      <w:pPr>
        <w:rPr>
          <w:rtl/>
        </w:rPr>
      </w:pPr>
      <w:r>
        <w:rPr>
          <w:rtl/>
        </w:rPr>
        <w:t>גור, זה לא בסדר, אני אסביר לך למה.</w:t>
      </w:r>
    </w:p>
    <w:p w:rsidR="003F0B96" w:rsidRDefault="003F0B96" w:rsidP="003F0B96">
      <w:pPr>
        <w:rPr>
          <w:rtl/>
        </w:rPr>
      </w:pPr>
    </w:p>
    <w:p w:rsidR="003F0B96" w:rsidRDefault="003F0B96" w:rsidP="003F0B96">
      <w:pPr>
        <w:pStyle w:val="a5"/>
        <w:rPr>
          <w:rtl/>
        </w:rPr>
      </w:pPr>
      <w:bookmarkStart w:id="4335" w:name="ET_speaker_גור_בליי_140"/>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4335"/>
    </w:p>
    <w:p w:rsidR="003F0B96" w:rsidRDefault="003F0B96" w:rsidP="003F0B96">
      <w:pPr>
        <w:pStyle w:val="KeepWithNext"/>
        <w:rPr>
          <w:rtl/>
        </w:rPr>
      </w:pPr>
    </w:p>
    <w:p w:rsidR="003F0B96" w:rsidRDefault="003F0B96" w:rsidP="003F0B96">
      <w:pPr>
        <w:rPr>
          <w:rtl/>
        </w:rPr>
      </w:pPr>
      <w:r>
        <w:rPr>
          <w:rtl/>
        </w:rPr>
        <w:t>אני מחדד כדי שנדע מה יש ומה אין.</w:t>
      </w:r>
    </w:p>
    <w:p w:rsidR="003F0B96" w:rsidRDefault="003F0B96" w:rsidP="003F0B96">
      <w:pPr>
        <w:ind w:firstLine="0"/>
        <w:rPr>
          <w:rtl/>
        </w:rPr>
      </w:pPr>
    </w:p>
    <w:p w:rsidR="003F0B96" w:rsidRDefault="003F0B96" w:rsidP="007A51CC">
      <w:pPr>
        <w:pStyle w:val="a5"/>
        <w:keepNext/>
        <w:rPr>
          <w:rtl/>
        </w:rPr>
      </w:pPr>
      <w:bookmarkStart w:id="4336" w:name="ET_speaker_איל_זנדברג_13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36"/>
    </w:p>
    <w:p w:rsidR="003F0B96" w:rsidRDefault="003F0B96" w:rsidP="007A51CC">
      <w:pPr>
        <w:pStyle w:val="KeepWithNext"/>
        <w:rPr>
          <w:rtl/>
        </w:rPr>
      </w:pPr>
    </w:p>
    <w:p w:rsidR="003F0B96" w:rsidRDefault="003F0B96" w:rsidP="003F0B96">
      <w:pPr>
        <w:rPr>
          <w:rtl/>
        </w:rPr>
      </w:pPr>
      <w:r>
        <w:rPr>
          <w:rtl/>
        </w:rPr>
        <w:t xml:space="preserve">ואין מניעה לתנאים להיכנס </w:t>
      </w:r>
      <w:bookmarkStart w:id="4337" w:name="_ETM_Q1_10119224"/>
      <w:bookmarkEnd w:id="4337"/>
      <w:r>
        <w:rPr>
          <w:rtl/>
        </w:rPr>
        <w:t xml:space="preserve">לאזור המוגבל, למשל כדי </w:t>
      </w:r>
      <w:bookmarkStart w:id="4338" w:name="_ETM_Q1_10124631"/>
      <w:bookmarkEnd w:id="4338"/>
      <w:r>
        <w:rPr>
          <w:rtl/>
        </w:rPr>
        <w:t>לסקר את ההפגנה. גם זה חשוב. ההד הציבורי הוא שונה, הוא מוגבל אבל הוא לא בלתי קיים.</w:t>
      </w:r>
    </w:p>
    <w:p w:rsidR="003F0B96" w:rsidRDefault="003F0B96" w:rsidP="003F0B96">
      <w:pPr>
        <w:ind w:firstLine="0"/>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משרד המשפטים שמעו בקשב רב את הדברים האלה והם יביאו תשובה.</w:t>
      </w:r>
    </w:p>
    <w:p w:rsidR="003F0B96" w:rsidRDefault="003F0B96" w:rsidP="003F0B96">
      <w:pPr>
        <w:rPr>
          <w:rtl/>
        </w:rPr>
      </w:pPr>
    </w:p>
    <w:p w:rsidR="003F0B96" w:rsidRDefault="003F0B96" w:rsidP="003F0B96">
      <w:pPr>
        <w:pStyle w:val="a5"/>
        <w:rPr>
          <w:rtl/>
        </w:rPr>
      </w:pPr>
      <w:bookmarkStart w:id="4339" w:name="ET_speaker_5762_1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339"/>
    </w:p>
    <w:p w:rsidR="003F0B96" w:rsidRDefault="003F0B96" w:rsidP="003F0B96">
      <w:pPr>
        <w:pStyle w:val="KeepWithNext"/>
        <w:rPr>
          <w:rtl/>
        </w:rPr>
      </w:pPr>
    </w:p>
    <w:p w:rsidR="003F0B96" w:rsidRDefault="003F0B96" w:rsidP="003F0B96">
      <w:pPr>
        <w:rPr>
          <w:rtl/>
        </w:rPr>
      </w:pPr>
      <w:r>
        <w:rPr>
          <w:rtl/>
        </w:rPr>
        <w:t>לא נראה שהפנימו.</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יש הפנמה שלוקחת חצי שעה</w:t>
      </w:r>
      <w:bookmarkStart w:id="4340" w:name="_ETM_Q1_10137740"/>
      <w:bookmarkEnd w:id="4340"/>
      <w:r>
        <w:rPr>
          <w:rtl/>
        </w:rPr>
        <w:t xml:space="preserve"> ויש שעה, תן להם את הזמן הזה.</w:t>
      </w:r>
    </w:p>
    <w:p w:rsidR="003F0B96" w:rsidRDefault="003F0B96" w:rsidP="003F0B96">
      <w:pPr>
        <w:pStyle w:val="KeepWithNext"/>
        <w:rPr>
          <w:rFonts w:ascii="David" w:hAnsi="David"/>
          <w:u w:val="single"/>
          <w:rtl/>
          <w:lang w:eastAsia="he-IL"/>
        </w:rPr>
      </w:pPr>
    </w:p>
    <w:p w:rsidR="003F0B96" w:rsidRDefault="003F0B96" w:rsidP="003F0B96">
      <w:pPr>
        <w:pStyle w:val="-"/>
        <w:rPr>
          <w:rtl/>
        </w:rPr>
      </w:pPr>
      <w:bookmarkStart w:id="4341" w:name="ET_speakercontinue_5762_795"/>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bookmarkEnd w:id="4341"/>
    </w:p>
    <w:p w:rsidR="003F0B96" w:rsidRDefault="003F0B96" w:rsidP="003F0B96">
      <w:pPr>
        <w:ind w:firstLine="0"/>
        <w:rPr>
          <w:rtl/>
        </w:rPr>
      </w:pPr>
      <w:r>
        <w:rPr>
          <w:rtl/>
        </w:rPr>
        <w:t xml:space="preserve"> </w:t>
      </w:r>
    </w:p>
    <w:p w:rsidR="003F0B96" w:rsidRDefault="003F0B96" w:rsidP="003F0B96">
      <w:pPr>
        <w:rPr>
          <w:rtl/>
        </w:rPr>
      </w:pPr>
      <w:r>
        <w:rPr>
          <w:rtl/>
        </w:rPr>
        <w:t xml:space="preserve">אני מקווה אבל לא </w:t>
      </w:r>
      <w:bookmarkStart w:id="4342" w:name="_ETM_Q1_10137077"/>
      <w:bookmarkEnd w:id="4342"/>
      <w:r>
        <w:rPr>
          <w:rtl/>
        </w:rPr>
        <w:t xml:space="preserve">נראה שהפנימו. </w:t>
      </w:r>
    </w:p>
    <w:p w:rsidR="003F0B96" w:rsidRDefault="003F0B96" w:rsidP="003F0B96">
      <w:pPr>
        <w:rPr>
          <w:rtl/>
        </w:rPr>
      </w:pPr>
      <w:bookmarkStart w:id="4343" w:name="_ETM_Q1_10140174"/>
      <w:bookmarkStart w:id="4344" w:name="_ETM_Q1_10140282"/>
      <w:bookmarkEnd w:id="4343"/>
      <w:bookmarkEnd w:id="4344"/>
    </w:p>
    <w:p w:rsidR="003F0B96" w:rsidRDefault="003F0B96" w:rsidP="003F0B96">
      <w:pPr>
        <w:pStyle w:val="a5"/>
        <w:rPr>
          <w:rtl/>
        </w:rPr>
      </w:pPr>
      <w:bookmarkStart w:id="4345" w:name="ET_speaker_מירה_סלומון_144"/>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bookmarkEnd w:id="4345"/>
    </w:p>
    <w:p w:rsidR="003F0B96" w:rsidRDefault="003F0B96" w:rsidP="003F0B96">
      <w:pPr>
        <w:rPr>
          <w:rtl/>
        </w:rPr>
      </w:pPr>
      <w:r>
        <w:rPr>
          <w:rtl/>
        </w:rPr>
        <w:t xml:space="preserve"> </w:t>
      </w:r>
    </w:p>
    <w:p w:rsidR="003F0B96" w:rsidRDefault="003F0B96" w:rsidP="003F0B96">
      <w:pPr>
        <w:rPr>
          <w:rtl/>
        </w:rPr>
      </w:pPr>
      <w:r>
        <w:rPr>
          <w:rtl/>
        </w:rPr>
        <w:t xml:space="preserve">אדוני, אני מבקשת לחזור על בקשתנו </w:t>
      </w:r>
      <w:bookmarkStart w:id="4346" w:name="_ETM_Q1_10151851"/>
      <w:bookmarkEnd w:id="4346"/>
      <w:r>
        <w:rPr>
          <w:rtl/>
        </w:rPr>
        <w:t xml:space="preserve">כדי לאפשר לעובדים הסוציאליים, לעובדי המחלקות לשירותים חברתיים ברשויות המקומיות, </w:t>
      </w:r>
      <w:bookmarkStart w:id="4347" w:name="_ETM_Q1_10156444"/>
      <w:bookmarkEnd w:id="4347"/>
      <w:r>
        <w:rPr>
          <w:rtl/>
        </w:rPr>
        <w:t xml:space="preserve">לצאת מהאזור המוגבל למקום עבודתם. אני מזכירה דברים שאנחנו היום יודעים שלא ידענו כשעברנו על </w:t>
      </w:r>
      <w:bookmarkStart w:id="4348" w:name="_ETM_Q1_10165429"/>
      <w:bookmarkEnd w:id="4348"/>
      <w:r>
        <w:rPr>
          <w:rtl/>
        </w:rPr>
        <w:t xml:space="preserve">החוק שמעגן את תקש"ח האזור המוגבל. אנחנו יודעים שיש מיפוי </w:t>
      </w:r>
      <w:bookmarkStart w:id="4349" w:name="_ETM_Q1_10170882"/>
      <w:bookmarkEnd w:id="4349"/>
      <w:r>
        <w:rPr>
          <w:rtl/>
        </w:rPr>
        <w:t xml:space="preserve">של רשויות. מי שהיום היא לא אזור מוגבל יכולה להיות </w:t>
      </w:r>
      <w:bookmarkStart w:id="4350" w:name="_ETM_Q1_10176221"/>
      <w:bookmarkEnd w:id="4350"/>
      <w:r>
        <w:rPr>
          <w:rtl/>
        </w:rPr>
        <w:t>בהמשך. גם אם היא לא אזור מוגבל יש בה אנשים</w:t>
      </w:r>
      <w:bookmarkStart w:id="4351" w:name="_ETM_Q1_10178187"/>
      <w:bookmarkEnd w:id="4351"/>
      <w:r>
        <w:rPr>
          <w:rtl/>
        </w:rPr>
        <w:t xml:space="preserve"> שזקוקים לשירותים הסוציאליים האלה, שירותים משמרי חיים, תומכי חיים, הם חיוניים ביותר. עובדתית, עד עכשיו גם התאפשר על ידי הגורם הממשלתי המוסמך, על ידי רח"ל, לעובדי המחלקות לשירותים חברתיים לצאת </w:t>
      </w:r>
      <w:bookmarkStart w:id="4352" w:name="_ETM_Q1_10193921"/>
      <w:bookmarkEnd w:id="4352"/>
      <w:r>
        <w:rPr>
          <w:rtl/>
        </w:rPr>
        <w:t>מהאזורים המוגבלים למקום עבודתם ולדעתנו לא צריך להשאיר את זה במסגרת שיקול דעת ואישור פרטני.</w:t>
      </w:r>
    </w:p>
    <w:p w:rsidR="003F0B96" w:rsidRDefault="003F0B96" w:rsidP="003F0B96">
      <w:pPr>
        <w:rPr>
          <w:rtl/>
        </w:rPr>
      </w:pPr>
    </w:p>
    <w:p w:rsidR="003F0B96" w:rsidRDefault="003F0B96" w:rsidP="003F0B96">
      <w:pPr>
        <w:pStyle w:val="af8"/>
        <w:rPr>
          <w:rtl/>
        </w:rPr>
      </w:pPr>
      <w:bookmarkStart w:id="4353"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53"/>
    </w:p>
    <w:p w:rsidR="003F0B96" w:rsidRDefault="003F0B96" w:rsidP="003F0B96">
      <w:pPr>
        <w:pStyle w:val="KeepWithNext"/>
        <w:rPr>
          <w:rtl/>
        </w:rPr>
      </w:pPr>
    </w:p>
    <w:p w:rsidR="003F0B96" w:rsidRDefault="003F0B96" w:rsidP="003F0B96">
      <w:pPr>
        <w:rPr>
          <w:rtl/>
        </w:rPr>
      </w:pPr>
      <w:r>
        <w:rPr>
          <w:rtl/>
        </w:rPr>
        <w:t xml:space="preserve">כמו אחיות – אחיות אתם </w:t>
      </w:r>
      <w:bookmarkStart w:id="4354" w:name="_ETM_Q1_10202569"/>
      <w:bookmarkEnd w:id="4354"/>
      <w:r>
        <w:rPr>
          <w:rtl/>
        </w:rPr>
        <w:t>נותנים?</w:t>
      </w:r>
    </w:p>
    <w:p w:rsidR="003F0B96" w:rsidRDefault="003F0B96" w:rsidP="003F0B96">
      <w:pPr>
        <w:rPr>
          <w:rtl/>
        </w:rPr>
      </w:pPr>
    </w:p>
    <w:p w:rsidR="003F0B96" w:rsidRDefault="003F0B96" w:rsidP="003F0B96">
      <w:pPr>
        <w:pStyle w:val="a5"/>
        <w:rPr>
          <w:rtl/>
        </w:rPr>
      </w:pPr>
      <w:bookmarkStart w:id="4355" w:name="ET_speaker_מירה_סלומון_957"/>
      <w:r>
        <w:rPr>
          <w:rStyle w:val="TagStyle"/>
          <w:rFonts w:hint="cs"/>
          <w:rtl/>
        </w:rPr>
        <w:t xml:space="preserve">&lt;&lt; דובר &gt;&gt; </w:t>
      </w:r>
      <w:r>
        <w:rPr>
          <w:rFonts w:hint="cs"/>
          <w:rtl/>
        </w:rPr>
        <w:t>מירה סלומון:</w:t>
      </w:r>
      <w:r>
        <w:rPr>
          <w:rStyle w:val="TagStyle"/>
          <w:rFonts w:hint="cs"/>
          <w:rtl/>
        </w:rPr>
        <w:t xml:space="preserve"> &lt;&lt; דובר &gt;&gt;</w:t>
      </w:r>
      <w:bookmarkEnd w:id="4355"/>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זה נכון, אדוני. זה שירותים תומכי חיים וצריך לאפשר את זה. </w:t>
      </w:r>
    </w:p>
    <w:p w:rsidR="003F0B96" w:rsidRDefault="003F0B96" w:rsidP="003F0B96">
      <w:pPr>
        <w:rPr>
          <w:rtl/>
        </w:rPr>
      </w:pPr>
      <w:bookmarkStart w:id="4356" w:name="_ETM_Q1_10203517"/>
      <w:bookmarkStart w:id="4357" w:name="_ETM_Q1_10203714"/>
      <w:bookmarkEnd w:id="4356"/>
      <w:bookmarkEnd w:id="4357"/>
    </w:p>
    <w:p w:rsidR="003F0B96" w:rsidRDefault="003F0B96" w:rsidP="003F0B96">
      <w:pPr>
        <w:pStyle w:val="a5"/>
        <w:rPr>
          <w:rtl/>
        </w:rPr>
      </w:pPr>
      <w:bookmarkStart w:id="4358" w:name="ET_speaker_תמי_סלע_1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58"/>
    </w:p>
    <w:p w:rsidR="003F0B96" w:rsidRDefault="003F0B96" w:rsidP="003F0B96">
      <w:pPr>
        <w:pStyle w:val="KeepWithNext"/>
        <w:rPr>
          <w:rtl/>
        </w:rPr>
      </w:pPr>
    </w:p>
    <w:p w:rsidR="003F0B96" w:rsidRDefault="003F0B96" w:rsidP="003F0B96">
      <w:pPr>
        <w:rPr>
          <w:rtl/>
        </w:rPr>
      </w:pPr>
      <w:r>
        <w:rPr>
          <w:rtl/>
        </w:rPr>
        <w:t>זה חריג של איש צוות רפואי היוצא במסגרת תפקידו.</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אז אני מציע לשקול לכלול גם את העובדים הסוציאליים כי היום </w:t>
      </w:r>
      <w:bookmarkStart w:id="4359" w:name="_ETM_Q1_10217274"/>
      <w:bookmarkEnd w:id="4359"/>
      <w:r>
        <w:rPr>
          <w:rtl/>
        </w:rPr>
        <w:t>הם עומדים בחזית העבודה.</w:t>
      </w:r>
    </w:p>
    <w:p w:rsidR="003F0B96" w:rsidRDefault="003F0B96" w:rsidP="003F0B96">
      <w:pPr>
        <w:rPr>
          <w:rtl/>
        </w:rPr>
      </w:pPr>
    </w:p>
    <w:p w:rsidR="003F0B96" w:rsidRDefault="003F0B96" w:rsidP="003F0B96">
      <w:pPr>
        <w:pStyle w:val="a5"/>
        <w:rPr>
          <w:rtl/>
        </w:rPr>
      </w:pPr>
      <w:bookmarkStart w:id="4360" w:name="ET_speaker_מירה_סלומון_14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360"/>
    </w:p>
    <w:p w:rsidR="003F0B96" w:rsidRDefault="003F0B96" w:rsidP="003F0B96">
      <w:pPr>
        <w:pStyle w:val="KeepWithNext"/>
        <w:rPr>
          <w:rtl/>
        </w:rPr>
      </w:pPr>
    </w:p>
    <w:p w:rsidR="003F0B96" w:rsidRDefault="003F0B96" w:rsidP="003F0B96">
      <w:pPr>
        <w:rPr>
          <w:rtl/>
        </w:rPr>
      </w:pPr>
      <w:r>
        <w:rPr>
          <w:rtl/>
        </w:rPr>
        <w:t xml:space="preserve">וחלוקת מזון. שירותים משמרי חיים. זה לא משהו שהוא </w:t>
      </w:r>
      <w:r>
        <w:t>nice to have</w:t>
      </w:r>
      <w:r>
        <w:rPr>
          <w:rtl/>
        </w:rPr>
        <w:t>, זה</w:t>
      </w:r>
      <w:bookmarkStart w:id="4361" w:name="_ETM_Q1_10221362"/>
      <w:bookmarkEnd w:id="4361"/>
      <w:r>
        <w:rPr>
          <w:rtl/>
        </w:rPr>
        <w:t xml:space="preserve"> משהו חיוני ביותר.</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תתנו תשובה. אני חושב שכמו שעל אחיות אי אפשר לוותר כך גם עליהם. כשמגיע פיקוד העורף, אתם יודעים את מי </w:t>
      </w:r>
      <w:bookmarkStart w:id="4362" w:name="_ETM_Q1_10237412"/>
      <w:bookmarkEnd w:id="4362"/>
      <w:r>
        <w:rPr>
          <w:rtl/>
        </w:rPr>
        <w:t xml:space="preserve">הוא מחפש ראשון? את העובדים הסוציאליים שיביאו להם </w:t>
      </w:r>
      <w:bookmarkStart w:id="4363" w:name="_ETM_Q1_10242014"/>
      <w:bookmarkEnd w:id="4363"/>
      <w:r>
        <w:rPr>
          <w:rtl/>
        </w:rPr>
        <w:t>את הרשימות, יפנו אותם עם מי צריך לדבר. זה צרכי חירום, עם כל הכבוד. הלאה.</w:t>
      </w:r>
    </w:p>
    <w:p w:rsidR="003F0B96" w:rsidRDefault="003F0B96" w:rsidP="003F0B96">
      <w:pPr>
        <w:rPr>
          <w:rtl/>
        </w:rPr>
      </w:pPr>
    </w:p>
    <w:p w:rsidR="003F0B96" w:rsidRDefault="003F0B96" w:rsidP="003F0B96">
      <w:pPr>
        <w:pStyle w:val="a5"/>
        <w:rPr>
          <w:rtl/>
        </w:rPr>
      </w:pPr>
      <w:bookmarkStart w:id="4364" w:name="ET_speaker_תמי_סלע_15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64"/>
    </w:p>
    <w:p w:rsidR="003F0B96" w:rsidRDefault="003F0B96" w:rsidP="003F0B96">
      <w:pPr>
        <w:pStyle w:val="KeepWithNext"/>
        <w:rPr>
          <w:rtl/>
        </w:rPr>
      </w:pPr>
    </w:p>
    <w:p w:rsidR="003F0B96" w:rsidRDefault="003F0B96" w:rsidP="003F0B96">
      <w:pPr>
        <w:rPr>
          <w:rtl/>
        </w:rPr>
      </w:pPr>
      <w:r>
        <w:rPr>
          <w:rtl/>
        </w:rPr>
        <w:t xml:space="preserve">אתם לא רוצים לשמוע את התשובה על העובדים הסוציאליים?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דיברנו על זה כבר והבנתי שיש לה תשובה שלילית. ביקשתי שהיא תחשוב על זה עוד פעם ותעביר את זה הלאה. זה הכול.</w:t>
      </w:r>
    </w:p>
    <w:p w:rsidR="003F0B96" w:rsidRDefault="003F0B96" w:rsidP="003F0B96">
      <w:pPr>
        <w:rPr>
          <w:rtl/>
        </w:rPr>
      </w:pPr>
    </w:p>
    <w:p w:rsidR="003F0B96" w:rsidRDefault="003F0B96" w:rsidP="003F0B96">
      <w:pPr>
        <w:pStyle w:val="a5"/>
        <w:rPr>
          <w:rtl/>
        </w:rPr>
      </w:pPr>
      <w:bookmarkStart w:id="4365" w:name="ET_speaker_מיכל_גולדברג_15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365"/>
    </w:p>
    <w:p w:rsidR="003F0B96" w:rsidRDefault="003F0B96" w:rsidP="003F0B96">
      <w:pPr>
        <w:pStyle w:val="KeepWithNext"/>
        <w:rPr>
          <w:rtl/>
        </w:rPr>
      </w:pPr>
    </w:p>
    <w:p w:rsidR="003F0B96" w:rsidRDefault="003F0B96" w:rsidP="003F0B96">
      <w:pPr>
        <w:rPr>
          <w:rtl/>
        </w:rPr>
      </w:pPr>
      <w:r>
        <w:rPr>
          <w:rtl/>
        </w:rPr>
        <w:t>רק להבין, אנחנו מדברים פה על יציאה של אדם מאזור שהוכרז כאזור מוגבל?</w:t>
      </w:r>
    </w:p>
    <w:p w:rsidR="003F0B96" w:rsidRDefault="003F0B96" w:rsidP="003F0B96">
      <w:pPr>
        <w:rPr>
          <w:rtl/>
        </w:rPr>
      </w:pPr>
    </w:p>
    <w:p w:rsidR="003F0B96" w:rsidRDefault="003F0B96" w:rsidP="003F0B96">
      <w:pPr>
        <w:pStyle w:val="af8"/>
        <w:rPr>
          <w:rtl/>
        </w:rPr>
      </w:pPr>
      <w:bookmarkStart w:id="4366" w:name="ET_yor_5069_1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6"/>
    </w:p>
    <w:p w:rsidR="003F0B96" w:rsidRDefault="003F0B96" w:rsidP="003F0B96">
      <w:pPr>
        <w:pStyle w:val="KeepWithNext"/>
        <w:rPr>
          <w:rtl/>
        </w:rPr>
      </w:pPr>
    </w:p>
    <w:p w:rsidR="003F0B96" w:rsidRDefault="003F0B96" w:rsidP="003F0B96">
      <w:pPr>
        <w:rPr>
          <w:rtl/>
        </w:rPr>
      </w:pPr>
      <w:r>
        <w:rPr>
          <w:rtl/>
        </w:rPr>
        <w:t>כן. הרופא יכול לצאת?</w:t>
      </w:r>
    </w:p>
    <w:p w:rsidR="003F0B96" w:rsidRDefault="003F0B96" w:rsidP="003F0B96">
      <w:pPr>
        <w:rPr>
          <w:rtl/>
        </w:rPr>
      </w:pPr>
    </w:p>
    <w:p w:rsidR="003F0B96" w:rsidRDefault="003F0B96" w:rsidP="003F0B96">
      <w:pPr>
        <w:pStyle w:val="a5"/>
        <w:rPr>
          <w:rtl/>
        </w:rPr>
      </w:pPr>
      <w:bookmarkStart w:id="4367" w:name="ET_speaker_מיכל_גולדברג_15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367"/>
    </w:p>
    <w:p w:rsidR="003F0B96" w:rsidRDefault="003F0B96" w:rsidP="003F0B96">
      <w:pPr>
        <w:pStyle w:val="KeepWithNext"/>
        <w:rPr>
          <w:rtl/>
        </w:rPr>
      </w:pPr>
    </w:p>
    <w:p w:rsidR="003F0B96" w:rsidRDefault="003F0B96" w:rsidP="003F0B96">
      <w:pPr>
        <w:rPr>
          <w:rtl/>
        </w:rPr>
      </w:pPr>
      <w:r>
        <w:rPr>
          <w:rtl/>
        </w:rPr>
        <w:t>כן, הרופא יכול לצאת.</w:t>
      </w:r>
      <w:bookmarkStart w:id="4368" w:name="_ETM_Q1_10279347"/>
      <w:bookmarkStart w:id="4369" w:name="_ETM_Q1_10279420"/>
      <w:bookmarkEnd w:id="4368"/>
      <w:bookmarkEnd w:id="4369"/>
    </w:p>
    <w:p w:rsidR="003F0B96" w:rsidRDefault="003F0B96" w:rsidP="003F0B96">
      <w:pPr>
        <w:rPr>
          <w:rtl/>
        </w:rPr>
      </w:pPr>
    </w:p>
    <w:p w:rsidR="003F0B96" w:rsidRDefault="003F0B96" w:rsidP="003F0B96">
      <w:pPr>
        <w:pStyle w:val="af8"/>
        <w:rPr>
          <w:rtl/>
        </w:rPr>
      </w:pPr>
      <w:bookmarkStart w:id="4370" w:name="ET_yor_5069_7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70"/>
    </w:p>
    <w:p w:rsidR="003F0B96" w:rsidRDefault="003F0B96" w:rsidP="003F0B96">
      <w:pPr>
        <w:ind w:firstLine="0"/>
        <w:rPr>
          <w:rtl/>
        </w:rPr>
      </w:pPr>
      <w:r>
        <w:rPr>
          <w:rtl/>
        </w:rPr>
        <w:t xml:space="preserve"> </w:t>
      </w:r>
    </w:p>
    <w:p w:rsidR="003F0B96" w:rsidRDefault="003F0B96" w:rsidP="003F0B96">
      <w:pPr>
        <w:rPr>
          <w:rtl/>
        </w:rPr>
      </w:pPr>
      <w:bookmarkStart w:id="4371" w:name="_ETM_Q1_10280090"/>
      <w:bookmarkEnd w:id="4371"/>
      <w:r>
        <w:rPr>
          <w:rtl/>
        </w:rPr>
        <w:t>יפה. ואחות</w:t>
      </w:r>
      <w:bookmarkStart w:id="4372" w:name="_ETM_Q1_10278533"/>
      <w:bookmarkEnd w:id="4372"/>
      <w:r>
        <w:rPr>
          <w:rtl/>
        </w:rPr>
        <w:t xml:space="preserve"> יכולה?</w:t>
      </w:r>
    </w:p>
    <w:p w:rsidR="003F0B96" w:rsidRDefault="003F0B96" w:rsidP="003F0B96">
      <w:pPr>
        <w:ind w:firstLine="0"/>
        <w:rPr>
          <w:rFonts w:ascii="David" w:hAnsi="David"/>
          <w:u w:val="single"/>
          <w:rtl/>
          <w:lang w:eastAsia="he-IL"/>
        </w:rPr>
      </w:pPr>
    </w:p>
    <w:p w:rsidR="003F0B96" w:rsidRDefault="003F0B96" w:rsidP="003F0B96">
      <w:pPr>
        <w:pStyle w:val="a5"/>
        <w:rPr>
          <w:rtl/>
        </w:rPr>
      </w:pPr>
      <w:bookmarkStart w:id="4373" w:name="ET_speaker_מיכל_גולדברג_797"/>
      <w:r>
        <w:rPr>
          <w:rStyle w:val="TagStyle"/>
          <w:rFonts w:hint="cs"/>
          <w:rtl/>
        </w:rPr>
        <w:t xml:space="preserve"> &lt;&lt; דובר &gt;&gt; </w:t>
      </w:r>
      <w:r>
        <w:rPr>
          <w:rFonts w:hint="cs"/>
          <w:rtl/>
        </w:rPr>
        <w:t>מיכל גולדברג:</w:t>
      </w:r>
      <w:r>
        <w:rPr>
          <w:rStyle w:val="TagStyle"/>
          <w:rFonts w:hint="cs"/>
          <w:rtl/>
        </w:rPr>
        <w:t xml:space="preserve"> &lt;&lt; דובר &gt;&gt;</w:t>
      </w:r>
      <w:bookmarkEnd w:id="4373"/>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נכון. עובד סוציאלי יכול להיכנס לתוך האזור המוגבל בשביל לתת </w:t>
      </w:r>
      <w:bookmarkStart w:id="4374" w:name="_ETM_Q1_10284561"/>
      <w:bookmarkEnd w:id="4374"/>
      <w:r>
        <w:rPr>
          <w:rtl/>
        </w:rPr>
        <w:t xml:space="preserve">סיוע, אבל אדם שמתגורר בתוך האזור המוגבל, יש סיכון </w:t>
      </w:r>
      <w:bookmarkStart w:id="4375" w:name="_ETM_Q1_10291988"/>
      <w:bookmarkEnd w:id="4375"/>
      <w:r>
        <w:rPr>
          <w:rtl/>
        </w:rPr>
        <w:t xml:space="preserve">וסיכוי גבוה יותר שהוא ידביק אנשים אחרים. עובד סוציאלי גם בא במגע עם אוכלוסייה </w:t>
      </w:r>
      <w:bookmarkStart w:id="4376" w:name="_ETM_Q1_10303562"/>
      <w:bookmarkEnd w:id="4376"/>
      <w:r>
        <w:rPr>
          <w:rtl/>
        </w:rPr>
        <w:t>רגישה ואנחנו רוצים להגן על האוכלוסייה הזו.</w:t>
      </w:r>
    </w:p>
    <w:p w:rsidR="003F0B96" w:rsidRDefault="003F0B96" w:rsidP="003F0B96">
      <w:pPr>
        <w:ind w:firstLine="0"/>
        <w:rPr>
          <w:rtl/>
        </w:rPr>
      </w:pPr>
    </w:p>
    <w:p w:rsidR="003F0B96" w:rsidRDefault="003F0B96" w:rsidP="003F0B96">
      <w:pPr>
        <w:pStyle w:val="af8"/>
        <w:rPr>
          <w:rtl/>
        </w:rPr>
      </w:pPr>
      <w:bookmarkStart w:id="4377" w:name="ET_yor_5069_1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77"/>
    </w:p>
    <w:p w:rsidR="003F0B96" w:rsidRDefault="003F0B96" w:rsidP="003F0B96">
      <w:pPr>
        <w:pStyle w:val="KeepWithNext"/>
        <w:rPr>
          <w:rtl/>
        </w:rPr>
      </w:pPr>
    </w:p>
    <w:p w:rsidR="003F0B96" w:rsidRDefault="003F0B96" w:rsidP="003F0B96">
      <w:pPr>
        <w:rPr>
          <w:rtl/>
        </w:rPr>
      </w:pPr>
      <w:r>
        <w:rPr>
          <w:rtl/>
        </w:rPr>
        <w:t>אבל למה אחות אתם כן משחררים?</w:t>
      </w:r>
    </w:p>
    <w:p w:rsidR="003F0B96" w:rsidRDefault="003F0B96" w:rsidP="003F0B96">
      <w:pPr>
        <w:rPr>
          <w:rtl/>
        </w:rPr>
      </w:pPr>
    </w:p>
    <w:p w:rsidR="003F0B96" w:rsidRDefault="003F0B96" w:rsidP="003F0B96">
      <w:pPr>
        <w:pStyle w:val="-"/>
        <w:rPr>
          <w:rtl/>
        </w:rPr>
      </w:pPr>
      <w:bookmarkStart w:id="4378" w:name="ET_speakercontinue_מיכל_גולדברג_15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4378"/>
    </w:p>
    <w:p w:rsidR="003F0B96" w:rsidRDefault="003F0B96" w:rsidP="003F0B96">
      <w:pPr>
        <w:pStyle w:val="KeepWithNext"/>
        <w:rPr>
          <w:rtl/>
        </w:rPr>
      </w:pPr>
    </w:p>
    <w:p w:rsidR="003F0B96" w:rsidRDefault="003F0B96" w:rsidP="003F0B96">
      <w:pPr>
        <w:rPr>
          <w:rtl/>
        </w:rPr>
      </w:pPr>
      <w:r>
        <w:rPr>
          <w:rtl/>
        </w:rPr>
        <w:t xml:space="preserve">א', מדובר באנשי צוות רפואי, שהם נמצאים במחסור והם </w:t>
      </w:r>
      <w:bookmarkStart w:id="4379" w:name="_ETM_Q1_10313759"/>
      <w:bookmarkEnd w:id="4379"/>
      <w:r>
        <w:rPr>
          <w:rtl/>
        </w:rPr>
        <w:t>חיוניים לצורך המאבק בנגיף הקורונה.</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בדיוק אותה תשובה.</w:t>
      </w:r>
    </w:p>
    <w:p w:rsidR="003F0B96" w:rsidRDefault="003F0B96" w:rsidP="003F0B96">
      <w:pPr>
        <w:rPr>
          <w:rtl/>
        </w:rPr>
      </w:pPr>
    </w:p>
    <w:p w:rsidR="003F0B96" w:rsidRDefault="003F0B96" w:rsidP="003F0B96">
      <w:pPr>
        <w:pStyle w:val="-"/>
        <w:rPr>
          <w:rtl/>
        </w:rPr>
      </w:pPr>
      <w:bookmarkStart w:id="4380" w:name="ET_speakercontinue_מיכל_גולדברג_160"/>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4380"/>
    </w:p>
    <w:p w:rsidR="003F0B96" w:rsidRDefault="003F0B96" w:rsidP="003F0B96">
      <w:pPr>
        <w:pStyle w:val="KeepWithNext"/>
        <w:rPr>
          <w:rtl/>
        </w:rPr>
      </w:pPr>
    </w:p>
    <w:p w:rsidR="003F0B96" w:rsidRDefault="003F0B96" w:rsidP="003F0B96">
      <w:pPr>
        <w:rPr>
          <w:rtl/>
        </w:rPr>
      </w:pPr>
      <w:r>
        <w:rPr>
          <w:rtl/>
        </w:rPr>
        <w:t xml:space="preserve">אבל הם גם מתמגנים בצורה אחרת במוסד הרפואי. </w:t>
      </w:r>
      <w:bookmarkStart w:id="4381" w:name="_ETM_Q1_10334883"/>
      <w:bookmarkEnd w:id="4381"/>
    </w:p>
    <w:p w:rsidR="003F0B96" w:rsidRDefault="003F0B96" w:rsidP="003F0B96">
      <w:pPr>
        <w:rPr>
          <w:rtl/>
        </w:rPr>
      </w:pPr>
    </w:p>
    <w:p w:rsidR="003F0B96" w:rsidRDefault="003F0B96" w:rsidP="003F0B96">
      <w:pPr>
        <w:pStyle w:val="a5"/>
        <w:rPr>
          <w:rtl/>
        </w:rPr>
      </w:pPr>
      <w:bookmarkStart w:id="4382" w:name="ET_speaker_מירה_סלומון_16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382"/>
    </w:p>
    <w:p w:rsidR="003F0B96" w:rsidRDefault="003F0B96" w:rsidP="003F0B96">
      <w:pPr>
        <w:pStyle w:val="KeepWithNext"/>
        <w:rPr>
          <w:rtl/>
        </w:rPr>
      </w:pPr>
    </w:p>
    <w:p w:rsidR="003F0B96" w:rsidRDefault="003F0B96" w:rsidP="003F0B96">
      <w:pPr>
        <w:rPr>
          <w:rtl/>
        </w:rPr>
      </w:pPr>
      <w:r>
        <w:rPr>
          <w:rtl/>
        </w:rPr>
        <w:t>אז תמגנו גם לעובדים שלנו.</w:t>
      </w:r>
    </w:p>
    <w:p w:rsidR="003F0B96" w:rsidRDefault="003F0B96" w:rsidP="003F0B96">
      <w:pPr>
        <w:rPr>
          <w:rtl/>
        </w:rPr>
      </w:pPr>
      <w:bookmarkStart w:id="4383" w:name="_ETM_Q1_10335870"/>
      <w:bookmarkEnd w:id="4383"/>
    </w:p>
    <w:p w:rsidR="003F0B96" w:rsidRDefault="003F0B96" w:rsidP="003F0B96">
      <w:pPr>
        <w:pStyle w:val="af8"/>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אתה יודע מה? תוסיפו "עובדים סוציאליים נחוצים"</w:t>
      </w:r>
    </w:p>
    <w:p w:rsidR="003F0B96" w:rsidRDefault="003F0B96" w:rsidP="003F0B96">
      <w:pPr>
        <w:rPr>
          <w:rtl/>
        </w:rPr>
      </w:pPr>
    </w:p>
    <w:p w:rsidR="003F0B96" w:rsidRDefault="003F0B96" w:rsidP="003F0B96">
      <w:pPr>
        <w:pStyle w:val="a5"/>
        <w:rPr>
          <w:rtl/>
        </w:rPr>
      </w:pPr>
      <w:bookmarkStart w:id="4384" w:name="ET_speaker_מירה_סלומון_16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384"/>
    </w:p>
    <w:p w:rsidR="003F0B96" w:rsidRDefault="003F0B96" w:rsidP="003F0B96">
      <w:pPr>
        <w:pStyle w:val="KeepWithNext"/>
        <w:rPr>
          <w:rtl/>
        </w:rPr>
      </w:pPr>
    </w:p>
    <w:p w:rsidR="003F0B96" w:rsidRDefault="003F0B96" w:rsidP="003F0B96">
      <w:pPr>
        <w:rPr>
          <w:rtl/>
        </w:rPr>
      </w:pPr>
      <w:r>
        <w:rPr>
          <w:rtl/>
        </w:rPr>
        <w:t>מקובל.</w:t>
      </w:r>
    </w:p>
    <w:p w:rsidR="003F0B96" w:rsidRDefault="003F0B96" w:rsidP="003F0B96">
      <w:pPr>
        <w:rPr>
          <w:rtl/>
        </w:rPr>
      </w:pPr>
    </w:p>
    <w:p w:rsidR="003F0B96" w:rsidRDefault="003F0B96" w:rsidP="003F0B96">
      <w:pPr>
        <w:pStyle w:val="af8"/>
        <w:rPr>
          <w:rtl/>
        </w:rPr>
      </w:pPr>
      <w:bookmarkStart w:id="4385" w:name="ET_yor_5069_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5"/>
    </w:p>
    <w:p w:rsidR="003F0B96" w:rsidRDefault="003F0B96" w:rsidP="003F0B96">
      <w:pPr>
        <w:pStyle w:val="KeepWithNext"/>
        <w:rPr>
          <w:rtl/>
        </w:rPr>
      </w:pPr>
    </w:p>
    <w:p w:rsidR="003F0B96" w:rsidRDefault="003F0B96" w:rsidP="003F0B96">
      <w:pPr>
        <w:rPr>
          <w:rtl/>
        </w:rPr>
      </w:pPr>
      <w:r>
        <w:rPr>
          <w:rtl/>
        </w:rPr>
        <w:t xml:space="preserve">שהעירייה תגיד: </w:t>
      </w:r>
      <w:bookmarkStart w:id="4386" w:name="_ETM_Q1_10354455"/>
      <w:bookmarkEnd w:id="4386"/>
      <w:r>
        <w:rPr>
          <w:rtl/>
        </w:rPr>
        <w:t xml:space="preserve">הוא נחוץ לי מאוד. לא כולם, בסדר. אבל עובדת סוציאלית זה אחות נפשית, </w:t>
      </w:r>
      <w:bookmarkStart w:id="4387" w:name="_ETM_Q1_10358267"/>
      <w:bookmarkEnd w:id="4387"/>
      <w:r>
        <w:rPr>
          <w:rtl/>
        </w:rPr>
        <w:t>זה אחות שפותרת בעיות אחרות.</w:t>
      </w:r>
    </w:p>
    <w:p w:rsidR="003F0B96" w:rsidRDefault="003F0B96" w:rsidP="003F0B96">
      <w:pPr>
        <w:rPr>
          <w:rtl/>
        </w:rPr>
      </w:pPr>
    </w:p>
    <w:p w:rsidR="003F0B96" w:rsidRDefault="003F0B96" w:rsidP="003F0B96">
      <w:pPr>
        <w:pStyle w:val="a5"/>
        <w:rPr>
          <w:rtl/>
        </w:rPr>
      </w:pPr>
      <w:bookmarkStart w:id="4388" w:name="ET_speaker_תמי_סלע_1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88"/>
    </w:p>
    <w:p w:rsidR="003F0B96" w:rsidRDefault="003F0B96" w:rsidP="003F0B96">
      <w:pPr>
        <w:pStyle w:val="KeepWithNext"/>
        <w:rPr>
          <w:rtl/>
        </w:rPr>
      </w:pPr>
    </w:p>
    <w:p w:rsidR="003F0B96" w:rsidRDefault="003F0B96" w:rsidP="003F0B96">
      <w:pPr>
        <w:rPr>
          <w:rtl/>
        </w:rPr>
      </w:pPr>
      <w:r>
        <w:rPr>
          <w:rtl/>
        </w:rPr>
        <w:t xml:space="preserve">בכניסה זה מוגדר כך, כעובד רווחה שהוגדר כחיוני. </w:t>
      </w:r>
    </w:p>
    <w:p w:rsidR="003F0B96" w:rsidRDefault="003F0B96" w:rsidP="003F0B96">
      <w:pPr>
        <w:rPr>
          <w:rtl/>
        </w:rPr>
      </w:pPr>
    </w:p>
    <w:p w:rsidR="003F0B96" w:rsidRDefault="003F0B96" w:rsidP="003F0B96">
      <w:pPr>
        <w:pStyle w:val="af8"/>
        <w:rPr>
          <w:rtl/>
        </w:rPr>
      </w:pPr>
      <w:bookmarkStart w:id="4389" w:name="ET_yor_5069_1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9"/>
    </w:p>
    <w:p w:rsidR="003F0B96" w:rsidRDefault="003F0B96" w:rsidP="003F0B96">
      <w:pPr>
        <w:pStyle w:val="KeepWithNext"/>
        <w:rPr>
          <w:rtl/>
        </w:rPr>
      </w:pPr>
    </w:p>
    <w:p w:rsidR="003F0B96" w:rsidRDefault="003F0B96" w:rsidP="003F0B96">
      <w:pPr>
        <w:rPr>
          <w:rtl/>
        </w:rPr>
      </w:pPr>
      <w:r>
        <w:rPr>
          <w:rtl/>
        </w:rPr>
        <w:t xml:space="preserve">הבנתי. </w:t>
      </w:r>
      <w:bookmarkStart w:id="4390" w:name="_ETM_Q1_10368765"/>
      <w:bookmarkEnd w:id="4390"/>
      <w:r>
        <w:rPr>
          <w:rtl/>
        </w:rPr>
        <w:t xml:space="preserve">אני מדבר על היציאה. </w:t>
      </w:r>
    </w:p>
    <w:p w:rsidR="003F0B96" w:rsidRDefault="003F0B96" w:rsidP="003F0B96">
      <w:pPr>
        <w:rPr>
          <w:rtl/>
        </w:rPr>
      </w:pPr>
    </w:p>
    <w:p w:rsidR="003F0B96" w:rsidRDefault="003F0B96" w:rsidP="003F0B96">
      <w:pPr>
        <w:pStyle w:val="a5"/>
        <w:rPr>
          <w:rtl/>
        </w:rPr>
      </w:pPr>
      <w:bookmarkStart w:id="4391" w:name="ET_speaker_תמי_סלע_7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91"/>
    </w:p>
    <w:p w:rsidR="003F0B96" w:rsidRDefault="003F0B96" w:rsidP="003F0B96">
      <w:pPr>
        <w:pStyle w:val="KeepWithNext"/>
        <w:rPr>
          <w:rtl/>
        </w:rPr>
      </w:pPr>
    </w:p>
    <w:p w:rsidR="003F0B96" w:rsidRDefault="003F0B96" w:rsidP="003F0B96">
      <w:pPr>
        <w:rPr>
          <w:rtl/>
        </w:rPr>
      </w:pPr>
      <w:r>
        <w:rPr>
          <w:rtl/>
        </w:rPr>
        <w:t xml:space="preserve">אני אומרת שאפשר לקחת את ההגדרה. </w:t>
      </w:r>
    </w:p>
    <w:p w:rsidR="003F0B96" w:rsidRDefault="003F0B96" w:rsidP="003F0B96">
      <w:pPr>
        <w:rPr>
          <w:rtl/>
        </w:rPr>
      </w:pPr>
      <w:bookmarkStart w:id="4392" w:name="_ETM_Q1_10373696"/>
      <w:bookmarkStart w:id="4393" w:name="_ETM_Q1_10373822"/>
      <w:bookmarkStart w:id="4394" w:name="_ETM_Q1_10374520"/>
      <w:bookmarkEnd w:id="4392"/>
      <w:bookmarkEnd w:id="4393"/>
      <w:bookmarkEnd w:id="4394"/>
    </w:p>
    <w:p w:rsidR="003F0B96" w:rsidRDefault="003F0B96" w:rsidP="003F0B96">
      <w:pPr>
        <w:pStyle w:val="a5"/>
        <w:rPr>
          <w:rtl/>
        </w:rPr>
      </w:pPr>
      <w:bookmarkStart w:id="4395" w:name="ET_speaker_מירה_סלומון_80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395"/>
    </w:p>
    <w:p w:rsidR="003F0B96" w:rsidRDefault="003F0B96" w:rsidP="003F0B96">
      <w:pPr>
        <w:pStyle w:val="KeepWithNext"/>
        <w:rPr>
          <w:rtl/>
        </w:rPr>
      </w:pPr>
    </w:p>
    <w:p w:rsidR="003F0B96" w:rsidRDefault="003F0B96" w:rsidP="003F0B96">
      <w:pPr>
        <w:rPr>
          <w:rtl/>
        </w:rPr>
      </w:pPr>
      <w:bookmarkStart w:id="4396" w:name="_ETM_Q1_10375274"/>
      <w:bookmarkStart w:id="4397" w:name="_ETM_Q1_10375339"/>
      <w:bookmarkEnd w:id="4396"/>
      <w:bookmarkEnd w:id="4397"/>
      <w:r>
        <w:rPr>
          <w:rtl/>
        </w:rPr>
        <w:t xml:space="preserve">שיש נוסח מן המוכן. </w:t>
      </w:r>
    </w:p>
    <w:p w:rsidR="003F0B96" w:rsidRDefault="003F0B96" w:rsidP="003F0B96">
      <w:pPr>
        <w:rPr>
          <w:rtl/>
        </w:rPr>
      </w:pPr>
    </w:p>
    <w:p w:rsidR="003F0B96" w:rsidRDefault="003F0B96" w:rsidP="003F0B96">
      <w:pPr>
        <w:pStyle w:val="af8"/>
        <w:rPr>
          <w:rtl/>
        </w:rPr>
      </w:pPr>
      <w:bookmarkStart w:id="4398" w:name="ET_yor_5069_8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98"/>
    </w:p>
    <w:p w:rsidR="003F0B96" w:rsidRDefault="003F0B96" w:rsidP="003F0B96">
      <w:pPr>
        <w:pStyle w:val="KeepWithNext"/>
        <w:rPr>
          <w:rtl/>
        </w:rPr>
      </w:pPr>
    </w:p>
    <w:p w:rsidR="003F0B96" w:rsidRDefault="003F0B96" w:rsidP="003F0B96">
      <w:pPr>
        <w:rPr>
          <w:rtl/>
        </w:rPr>
      </w:pPr>
      <w:bookmarkStart w:id="4399" w:name="_ETM_Q1_10378303"/>
      <w:bookmarkEnd w:id="4399"/>
      <w:r>
        <w:rPr>
          <w:rtl/>
        </w:rPr>
        <w:t xml:space="preserve">אז אני אבקש שההגדרה תהיה אותה הגדרה. תבדקו ותגידו לנו. יש לנו עוד כמה דברים שאנחנו </w:t>
      </w:r>
      <w:bookmarkStart w:id="4400" w:name="_ETM_Q1_10385758"/>
      <w:bookmarkEnd w:id="4400"/>
      <w:r>
        <w:rPr>
          <w:rtl/>
        </w:rPr>
        <w:t>לא מסכימים, בסוף ניישר קווים לכאן או לכאן.</w:t>
      </w:r>
    </w:p>
    <w:p w:rsidR="003F0B96" w:rsidRDefault="003F0B96" w:rsidP="003F0B96">
      <w:pPr>
        <w:rPr>
          <w:rtl/>
        </w:rPr>
      </w:pPr>
      <w:bookmarkStart w:id="4401" w:name="_ETM_Q1_10383574"/>
      <w:bookmarkStart w:id="4402" w:name="_ETM_Q1_10383682"/>
      <w:bookmarkEnd w:id="4401"/>
      <w:bookmarkEnd w:id="4402"/>
      <w:r>
        <w:rPr>
          <w:rtl/>
        </w:rPr>
        <w:t xml:space="preserve"> </w:t>
      </w:r>
    </w:p>
    <w:p w:rsidR="003F0B96" w:rsidRDefault="003F0B96" w:rsidP="003F0B96">
      <w:pPr>
        <w:pStyle w:val="a5"/>
        <w:rPr>
          <w:rtl/>
        </w:rPr>
      </w:pPr>
      <w:bookmarkStart w:id="4403" w:name="ET_speaker_5938_1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403"/>
    </w:p>
    <w:p w:rsidR="003F0B96" w:rsidRDefault="003F0B96" w:rsidP="003F0B96">
      <w:pPr>
        <w:pStyle w:val="KeepWithNext"/>
        <w:rPr>
          <w:rtl/>
        </w:rPr>
      </w:pPr>
    </w:p>
    <w:p w:rsidR="003F0B96" w:rsidRDefault="003F0B96" w:rsidP="003F0B96">
      <w:pPr>
        <w:rPr>
          <w:rtl/>
        </w:rPr>
      </w:pPr>
      <w:r>
        <w:rPr>
          <w:rtl/>
        </w:rPr>
        <w:t>לא קיבלנו תשובה על ההפגנה גם.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שלחנו אותם לשיעורי בית. </w:t>
      </w:r>
    </w:p>
    <w:p w:rsidR="003F0B96" w:rsidRDefault="003F0B96" w:rsidP="003F0B96">
      <w:pPr>
        <w:rPr>
          <w:rtl/>
        </w:rPr>
      </w:pPr>
    </w:p>
    <w:p w:rsidR="003F0B96" w:rsidRDefault="003F0B96" w:rsidP="003F0B96">
      <w:pPr>
        <w:pStyle w:val="a5"/>
        <w:rPr>
          <w:rtl/>
        </w:rPr>
      </w:pPr>
      <w:bookmarkStart w:id="4404" w:name="ET_speaker_מיכל_גולדברג_17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04"/>
    </w:p>
    <w:p w:rsidR="003F0B96" w:rsidRDefault="003F0B96" w:rsidP="003F0B96">
      <w:pPr>
        <w:pStyle w:val="KeepWithNext"/>
        <w:rPr>
          <w:rtl/>
        </w:rPr>
      </w:pPr>
    </w:p>
    <w:p w:rsidR="003F0B96" w:rsidRDefault="003F0B96" w:rsidP="003F0B96">
      <w:pPr>
        <w:rPr>
          <w:rtl/>
        </w:rPr>
      </w:pPr>
      <w:r>
        <w:rPr>
          <w:rtl/>
        </w:rPr>
        <w:t xml:space="preserve">אדוני, חשוב לומר שההגבלות שרשומות כאן </w:t>
      </w:r>
      <w:bookmarkStart w:id="4405" w:name="_ETM_Q1_10401550"/>
      <w:bookmarkEnd w:id="4405"/>
      <w:r>
        <w:rPr>
          <w:rtl/>
        </w:rPr>
        <w:t xml:space="preserve">הן ההגבלות המקסימליות שוועדת שרים יכולה לקבוע והיא כמובן יכולה בהכרזה על אזור מוגבל להחליט שחלק מההגבלות לא יחולו או שההגבלות יחולו בהקלות מסוימות. </w:t>
      </w:r>
      <w:bookmarkStart w:id="4406" w:name="_ETM_Q1_10416784"/>
      <w:bookmarkEnd w:id="4406"/>
      <w:r>
        <w:rPr>
          <w:rtl/>
        </w:rPr>
        <w:t xml:space="preserve">אנחנו כן חייבים לקחת בחשבון מבחינתנו שמה שרשום כאן זו הסיטואציה הגרועה ביותר האפשרית, שיהיה לנו באמת אזור מוגבל, משהו קטסטרופלי, </w:t>
      </w:r>
      <w:bookmarkStart w:id="4407" w:name="_ETM_Q1_10428338"/>
      <w:bookmarkEnd w:id="4407"/>
      <w:r>
        <w:rPr>
          <w:rtl/>
        </w:rPr>
        <w:t xml:space="preserve">ונצטרך להגביל כמה שיותר את היציאה של האנשים מאותו אזור מוגבל, כי להקל תמיד אפשר.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את עונה עכשיו </w:t>
      </w:r>
      <w:bookmarkStart w:id="4408" w:name="_ETM_Q1_10436959"/>
      <w:bookmarkEnd w:id="4408"/>
      <w:r>
        <w:rPr>
          <w:rtl/>
        </w:rPr>
        <w:t>על ההפגנה?</w:t>
      </w:r>
    </w:p>
    <w:p w:rsidR="003F0B96" w:rsidRDefault="003F0B96" w:rsidP="003F0B96">
      <w:pPr>
        <w:rPr>
          <w:rtl/>
        </w:rPr>
      </w:pPr>
    </w:p>
    <w:p w:rsidR="003F0B96" w:rsidRDefault="003F0B96" w:rsidP="003F0B96">
      <w:pPr>
        <w:pStyle w:val="-"/>
        <w:rPr>
          <w:rtl/>
        </w:rPr>
      </w:pPr>
      <w:bookmarkStart w:id="4409" w:name="ET_speakercontinue_מיכל_גולדברג_172"/>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4409"/>
    </w:p>
    <w:p w:rsidR="003F0B96" w:rsidRDefault="003F0B96" w:rsidP="003F0B96">
      <w:pPr>
        <w:pStyle w:val="KeepWithNext"/>
        <w:rPr>
          <w:rtl/>
        </w:rPr>
      </w:pPr>
    </w:p>
    <w:p w:rsidR="003F0B96" w:rsidRDefault="003F0B96" w:rsidP="003F0B96">
      <w:pPr>
        <w:rPr>
          <w:rtl/>
        </w:rPr>
      </w:pPr>
      <w:r>
        <w:rPr>
          <w:rtl/>
        </w:rPr>
        <w:t xml:space="preserve">אני עונה באופן כללי על כל הבקשות שהיו פה להחרגות למיניהן. יש כאן את סעיף השסתום, סעיף (6), שמאפשר צורך חיוני באישור ואותו </w:t>
      </w:r>
      <w:bookmarkStart w:id="4410" w:name="_ETM_Q1_10448663"/>
      <w:bookmarkEnd w:id="4410"/>
      <w:r>
        <w:rPr>
          <w:rtl/>
        </w:rPr>
        <w:t>עובד סוציאלי חיוני יכול להיכנס גם לשם.</w:t>
      </w:r>
    </w:p>
    <w:p w:rsidR="003F0B96" w:rsidRDefault="003F0B96" w:rsidP="003F0B96">
      <w:pPr>
        <w:rPr>
          <w:rtl/>
        </w:rPr>
      </w:pPr>
    </w:p>
    <w:p w:rsidR="003F0B96" w:rsidRDefault="003F0B96" w:rsidP="003F0B96">
      <w:pPr>
        <w:pStyle w:val="a5"/>
        <w:rPr>
          <w:rtl/>
        </w:rPr>
      </w:pPr>
      <w:bookmarkStart w:id="4411" w:name="ET_speaker_מירה_סלומון_17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411"/>
    </w:p>
    <w:p w:rsidR="003F0B96" w:rsidRDefault="003F0B96" w:rsidP="003F0B96">
      <w:pPr>
        <w:pStyle w:val="KeepWithNext"/>
        <w:rPr>
          <w:rtl/>
        </w:rPr>
      </w:pPr>
    </w:p>
    <w:p w:rsidR="003F0B96" w:rsidRDefault="003F0B96" w:rsidP="003F0B96">
      <w:pPr>
        <w:rPr>
          <w:rtl/>
        </w:rPr>
      </w:pPr>
      <w:r>
        <w:rPr>
          <w:rtl/>
        </w:rPr>
        <w:t xml:space="preserve">אין לזה סיבה, אדוני. אין </w:t>
      </w:r>
      <w:bookmarkStart w:id="4412" w:name="_ETM_Q1_10453675"/>
      <w:bookmarkEnd w:id="4412"/>
      <w:r>
        <w:rPr>
          <w:rtl/>
        </w:rPr>
        <w:t xml:space="preserve">סיבה להמתין לאישורים פרטניים. לא ביקשנו את ראש לשכת ראש הרשות, לא ביקשנו </w:t>
      </w:r>
      <w:bookmarkStart w:id="4413" w:name="_ETM_Q1_10461074"/>
      <w:bookmarkEnd w:id="4413"/>
      <w:r>
        <w:rPr>
          <w:rtl/>
        </w:rPr>
        <w:t xml:space="preserve">עובדת גזברות כרגע, אנחנו מבקשים צורך חיוני תומך חיים. </w:t>
      </w:r>
    </w:p>
    <w:p w:rsidR="003F0B96" w:rsidRDefault="003F0B96" w:rsidP="003F0B96">
      <w:pPr>
        <w:ind w:firstLine="0"/>
        <w:rPr>
          <w:rtl/>
        </w:rPr>
      </w:pPr>
    </w:p>
    <w:p w:rsidR="003F0B96" w:rsidRDefault="003F0B96" w:rsidP="007A51CC">
      <w:pPr>
        <w:pStyle w:val="af8"/>
        <w:keepNext/>
        <w:rPr>
          <w:rtl/>
        </w:rPr>
      </w:pPr>
      <w:bookmarkStart w:id="4414"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4"/>
    </w:p>
    <w:p w:rsidR="003F0B96" w:rsidRDefault="003F0B96" w:rsidP="007A51CC">
      <w:pPr>
        <w:pStyle w:val="KeepWithNext"/>
        <w:rPr>
          <w:rtl/>
        </w:rPr>
      </w:pPr>
    </w:p>
    <w:p w:rsidR="003F0B96" w:rsidRDefault="003F0B96" w:rsidP="003F0B96">
      <w:pPr>
        <w:rPr>
          <w:rtl/>
        </w:rPr>
      </w:pPr>
      <w:r>
        <w:rPr>
          <w:rtl/>
        </w:rPr>
        <w:t>הדברים הובנו, גם מה שאת אומרת. הבעיה שאנחנו תמיד רואים שבסוף הממשלה מקבלת החלטה והולכת על המקסימום. קשה לי לראות את ועדת השרים אומרת: עובדים סוציאליים כן וזה לא. קשה לי לדמיין את זה וזה מפחיד אותי. זה הכול.</w:t>
      </w:r>
    </w:p>
    <w:p w:rsidR="003F0B96" w:rsidRDefault="003F0B96" w:rsidP="003F0B96">
      <w:pPr>
        <w:rPr>
          <w:rtl/>
        </w:rPr>
      </w:pPr>
    </w:p>
    <w:p w:rsidR="003F0B96" w:rsidRDefault="003F0B96" w:rsidP="003F0B96">
      <w:pPr>
        <w:pStyle w:val="a5"/>
        <w:rPr>
          <w:rtl/>
        </w:rPr>
      </w:pPr>
      <w:bookmarkStart w:id="4415" w:name="ET_speaker_מיכל_גולדברג_1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15"/>
    </w:p>
    <w:p w:rsidR="003F0B96" w:rsidRDefault="003F0B96" w:rsidP="003F0B96">
      <w:pPr>
        <w:pStyle w:val="KeepWithNext"/>
        <w:rPr>
          <w:rtl/>
        </w:rPr>
      </w:pPr>
    </w:p>
    <w:p w:rsidR="003F0B96" w:rsidRDefault="003F0B96" w:rsidP="003F0B96">
      <w:pPr>
        <w:rPr>
          <w:rtl/>
        </w:rPr>
      </w:pPr>
      <w:r>
        <w:rPr>
          <w:rtl/>
        </w:rPr>
        <w:t xml:space="preserve">הוועדה ביקשה שתהיה חובת התייעצות עם הרשויות המקומיות לפני כל הכרזה והיו החלטות </w:t>
      </w:r>
      <w:bookmarkStart w:id="4416" w:name="_ETM_Q1_10490931"/>
      <w:bookmarkEnd w:id="4416"/>
      <w:r>
        <w:rPr>
          <w:rtl/>
        </w:rPr>
        <w:t>שהממשלה קיבלה עם הקלות.</w:t>
      </w:r>
    </w:p>
    <w:p w:rsidR="003F0B96" w:rsidRDefault="003F0B96" w:rsidP="003F0B96">
      <w:pPr>
        <w:rPr>
          <w:rtl/>
        </w:rPr>
      </w:pPr>
    </w:p>
    <w:p w:rsidR="003F0B96" w:rsidRDefault="003F0B96" w:rsidP="003F0B96">
      <w:pPr>
        <w:pStyle w:val="af8"/>
        <w:rPr>
          <w:rtl/>
        </w:rPr>
      </w:pPr>
      <w:bookmarkStart w:id="4417" w:name="ET_yor_5069_1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7"/>
    </w:p>
    <w:p w:rsidR="003F0B96" w:rsidRDefault="003F0B96" w:rsidP="003F0B96">
      <w:pPr>
        <w:pStyle w:val="KeepWithNext"/>
        <w:rPr>
          <w:rtl/>
        </w:rPr>
      </w:pPr>
    </w:p>
    <w:p w:rsidR="003F0B96" w:rsidRDefault="003F0B96" w:rsidP="003F0B96">
      <w:pPr>
        <w:rPr>
          <w:rtl/>
        </w:rPr>
      </w:pPr>
      <w:r>
        <w:rPr>
          <w:rtl/>
        </w:rPr>
        <w:t>אבל אין שום מעמד לרשות המקומית בנושא כניסה ויציאה, מי כן ומי לא.</w:t>
      </w:r>
    </w:p>
    <w:p w:rsidR="003F0B96" w:rsidRDefault="003F0B96" w:rsidP="003F0B96">
      <w:pPr>
        <w:rPr>
          <w:rtl/>
        </w:rPr>
      </w:pPr>
    </w:p>
    <w:p w:rsidR="003F0B96" w:rsidRDefault="003F0B96" w:rsidP="003F0B96">
      <w:pPr>
        <w:pStyle w:val="a5"/>
        <w:rPr>
          <w:rtl/>
        </w:rPr>
      </w:pPr>
      <w:bookmarkStart w:id="4418" w:name="ET_speaker_מיכל_גולדברג_17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18"/>
    </w:p>
    <w:p w:rsidR="003F0B96" w:rsidRDefault="003F0B96" w:rsidP="003F0B96">
      <w:pPr>
        <w:pStyle w:val="KeepWithNext"/>
        <w:rPr>
          <w:rtl/>
        </w:rPr>
      </w:pPr>
    </w:p>
    <w:p w:rsidR="003F0B96" w:rsidRDefault="003F0B96" w:rsidP="003F0B96">
      <w:pPr>
        <w:rPr>
          <w:rtl/>
        </w:rPr>
      </w:pPr>
      <w:r>
        <w:rPr>
          <w:rtl/>
        </w:rPr>
        <w:t xml:space="preserve">היא יכולה לתת כל עמדה. ראש הרשות המקומית, כשהוא מעביר עמדה, יכול להעביר גם לגבי ההקלות. </w:t>
      </w:r>
    </w:p>
    <w:p w:rsidR="003F0B96" w:rsidRDefault="003F0B96" w:rsidP="003F0B96">
      <w:pPr>
        <w:rPr>
          <w:rtl/>
        </w:rPr>
      </w:pPr>
    </w:p>
    <w:p w:rsidR="003F0B96" w:rsidRDefault="003F0B96" w:rsidP="003F0B96">
      <w:pPr>
        <w:pStyle w:val="a5"/>
        <w:rPr>
          <w:rtl/>
        </w:rPr>
      </w:pPr>
      <w:bookmarkStart w:id="4419" w:name="ET_speaker_מירה_סלומון_17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419"/>
    </w:p>
    <w:p w:rsidR="003F0B96" w:rsidRDefault="003F0B96" w:rsidP="003F0B96">
      <w:pPr>
        <w:pStyle w:val="KeepWithNext"/>
        <w:rPr>
          <w:rtl/>
        </w:rPr>
      </w:pPr>
    </w:p>
    <w:p w:rsidR="003F0B96" w:rsidRDefault="003F0B96" w:rsidP="003F0B96">
      <w:pPr>
        <w:rPr>
          <w:rtl/>
        </w:rPr>
      </w:pPr>
      <w:r>
        <w:rPr>
          <w:rtl/>
        </w:rPr>
        <w:t xml:space="preserve">ואפשר להחליט חרף העמדה. זה </w:t>
      </w:r>
      <w:bookmarkStart w:id="4420" w:name="_ETM_Q1_10501277"/>
      <w:bookmarkEnd w:id="4420"/>
      <w:r>
        <w:rPr>
          <w:rtl/>
        </w:rPr>
        <w:t xml:space="preserve">לא אינטרס של ראש רשות שיוכרז עליו אזור מוגבל, זה אינטרס של ראש רשות סמוכה. </w:t>
      </w:r>
    </w:p>
    <w:p w:rsidR="003F0B96" w:rsidRDefault="003F0B96" w:rsidP="003F0B96">
      <w:pPr>
        <w:rPr>
          <w:rtl/>
        </w:rPr>
      </w:pPr>
    </w:p>
    <w:p w:rsidR="003F0B96" w:rsidRDefault="003F0B96" w:rsidP="003F0B96">
      <w:pPr>
        <w:pStyle w:val="af8"/>
        <w:rPr>
          <w:rtl/>
        </w:rPr>
      </w:pPr>
      <w:bookmarkStart w:id="4421"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1"/>
    </w:p>
    <w:p w:rsidR="003F0B96" w:rsidRDefault="003F0B96" w:rsidP="003F0B96">
      <w:pPr>
        <w:pStyle w:val="KeepWithNext"/>
        <w:rPr>
          <w:rtl/>
        </w:rPr>
      </w:pPr>
    </w:p>
    <w:p w:rsidR="003F0B96" w:rsidRDefault="003F0B96" w:rsidP="003F0B96">
      <w:pPr>
        <w:rPr>
          <w:rtl/>
        </w:rPr>
      </w:pPr>
      <w:r>
        <w:rPr>
          <w:rtl/>
        </w:rPr>
        <w:t xml:space="preserve">אני מבקש תשובות בעניין הזה גם כן. הבנתי את התשובה שלך כרגע אבל אני עדיין לא רגוע בעניין הזה. מי </w:t>
      </w:r>
      <w:bookmarkStart w:id="4422" w:name="_ETM_Q1_10522586"/>
      <w:bookmarkEnd w:id="4422"/>
      <w:r>
        <w:rPr>
          <w:rtl/>
        </w:rPr>
        <w:t>שמכיר והפעיל עובדים סוציאליים יודע במה מדובר.</w:t>
      </w:r>
    </w:p>
    <w:p w:rsidR="003F0B96" w:rsidRDefault="003F0B96" w:rsidP="003F0B96">
      <w:pPr>
        <w:rPr>
          <w:rtl/>
        </w:rPr>
      </w:pPr>
    </w:p>
    <w:p w:rsidR="003F0B96" w:rsidRDefault="003F0B96" w:rsidP="003F0B96">
      <w:pPr>
        <w:pStyle w:val="a5"/>
        <w:rPr>
          <w:rtl/>
        </w:rPr>
      </w:pPr>
      <w:bookmarkStart w:id="4423" w:name="ET_speaker_4672_181"/>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423"/>
    </w:p>
    <w:p w:rsidR="003F0B96" w:rsidRDefault="003F0B96" w:rsidP="003F0B96">
      <w:pPr>
        <w:pStyle w:val="KeepWithNext"/>
        <w:rPr>
          <w:rtl/>
        </w:rPr>
      </w:pPr>
    </w:p>
    <w:p w:rsidR="003F0B96" w:rsidRDefault="003F0B96" w:rsidP="003F0B96">
      <w:pPr>
        <w:rPr>
          <w:rtl/>
        </w:rPr>
      </w:pPr>
      <w:r>
        <w:rPr>
          <w:rtl/>
        </w:rPr>
        <w:t xml:space="preserve">גם אני לא רגוע בעניין. </w:t>
      </w:r>
      <w:bookmarkStart w:id="4424" w:name="_ETM_Q1_10529233"/>
      <w:bookmarkEnd w:id="4424"/>
    </w:p>
    <w:p w:rsidR="003F0B96" w:rsidRDefault="003F0B96" w:rsidP="003F0B96">
      <w:pPr>
        <w:rPr>
          <w:rtl/>
        </w:rPr>
      </w:pPr>
    </w:p>
    <w:p w:rsidR="003F0B96" w:rsidRDefault="003F0B96" w:rsidP="003F0B96">
      <w:pPr>
        <w:pStyle w:val="af8"/>
        <w:rPr>
          <w:rtl/>
        </w:rPr>
      </w:pPr>
      <w:bookmarkStart w:id="4425" w:name="ET_yor_5069_8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5"/>
    </w:p>
    <w:p w:rsidR="003F0B96" w:rsidRDefault="003F0B96" w:rsidP="003F0B96">
      <w:pPr>
        <w:pStyle w:val="KeepWithNext"/>
        <w:rPr>
          <w:rtl/>
        </w:rPr>
      </w:pPr>
    </w:p>
    <w:p w:rsidR="003F0B96" w:rsidRDefault="003F0B96" w:rsidP="003F0B96">
      <w:pPr>
        <w:rPr>
          <w:rtl/>
        </w:rPr>
      </w:pPr>
      <w:r>
        <w:rPr>
          <w:rtl/>
        </w:rPr>
        <w:t xml:space="preserve">רבע שעה הפסקה להתרעננות. </w:t>
      </w:r>
    </w:p>
    <w:p w:rsidR="003F0B96" w:rsidRDefault="003F0B96" w:rsidP="003F0B96">
      <w:pPr>
        <w:rPr>
          <w:rtl/>
        </w:rPr>
      </w:pPr>
    </w:p>
    <w:p w:rsidR="003F0B96" w:rsidRDefault="003F0B96" w:rsidP="003F0B96">
      <w:pPr>
        <w:pStyle w:val="afc"/>
        <w:rPr>
          <w:rtl/>
        </w:rPr>
      </w:pPr>
      <w:bookmarkStart w:id="4426" w:name="ET_meetingbreak_182"/>
      <w:r>
        <w:rPr>
          <w:rStyle w:val="TagStyle"/>
          <w:rFonts w:hint="cs"/>
          <w:rtl/>
        </w:rPr>
        <w:t xml:space="preserve"> &lt;&lt; הפסקה &gt;&gt; </w:t>
      </w:r>
      <w:r>
        <w:rPr>
          <w:rtl/>
        </w:rPr>
        <w:t>(הישיבה נפסקה בשעה 12:15 ונתחדשה בשעה 12:30.)</w:t>
      </w:r>
      <w:r>
        <w:rPr>
          <w:rStyle w:val="TagStyle"/>
          <w:rFonts w:hint="cs"/>
          <w:rtl/>
        </w:rPr>
        <w:t xml:space="preserve"> &lt;&lt; הפסקה &gt;&gt;</w:t>
      </w:r>
      <w:r>
        <w:rPr>
          <w:rtl/>
        </w:rPr>
        <w:t xml:space="preserve"> </w:t>
      </w:r>
      <w:bookmarkEnd w:id="4426"/>
    </w:p>
    <w:p w:rsidR="003F0B96" w:rsidRDefault="003F0B96" w:rsidP="003F0B96">
      <w:pPr>
        <w:ind w:firstLine="0"/>
        <w:rPr>
          <w:rtl/>
        </w:rPr>
      </w:pPr>
    </w:p>
    <w:p w:rsidR="003F0B96" w:rsidRDefault="003F0B96" w:rsidP="003F0B96">
      <w:pPr>
        <w:pStyle w:val="af8"/>
        <w:rPr>
          <w:rtl/>
        </w:rPr>
      </w:pPr>
      <w:bookmarkStart w:id="4427"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7"/>
    </w:p>
    <w:p w:rsidR="003F0B96" w:rsidRDefault="003F0B96" w:rsidP="003F0B96">
      <w:pPr>
        <w:pStyle w:val="KeepWithNext"/>
        <w:rPr>
          <w:rtl/>
        </w:rPr>
      </w:pPr>
    </w:p>
    <w:p w:rsidR="003F0B96" w:rsidRDefault="003F0B96" w:rsidP="003F0B96">
      <w:pPr>
        <w:rPr>
          <w:rtl/>
        </w:rPr>
      </w:pPr>
      <w:r>
        <w:rPr>
          <w:rtl/>
        </w:rPr>
        <w:t>אני פותח את הישיבה. ד"ר עמיר פוקס, המכון הישראלי לדמוקרטיה, בבקשה.</w:t>
      </w:r>
    </w:p>
    <w:p w:rsidR="003F0B96" w:rsidRDefault="003F0B96" w:rsidP="003F0B96">
      <w:pPr>
        <w:rPr>
          <w:rtl/>
        </w:rPr>
      </w:pPr>
    </w:p>
    <w:p w:rsidR="003F0B96" w:rsidRDefault="003F0B96" w:rsidP="003F0B96">
      <w:pPr>
        <w:pStyle w:val="a5"/>
        <w:rPr>
          <w:rtl/>
        </w:rPr>
      </w:pPr>
      <w:bookmarkStart w:id="4428" w:name="ET_speaker_עמיר_פוקס_18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428"/>
    </w:p>
    <w:p w:rsidR="003F0B96" w:rsidRDefault="003F0B96" w:rsidP="003F0B96">
      <w:pPr>
        <w:pStyle w:val="KeepWithNext"/>
        <w:rPr>
          <w:rtl/>
        </w:rPr>
      </w:pPr>
    </w:p>
    <w:p w:rsidR="003F0B96" w:rsidRDefault="003F0B96" w:rsidP="003F0B96">
      <w:pPr>
        <w:rPr>
          <w:rtl/>
        </w:rPr>
      </w:pPr>
      <w:r>
        <w:rPr>
          <w:rtl/>
        </w:rPr>
        <w:t xml:space="preserve">תודה. </w:t>
      </w:r>
      <w:bookmarkStart w:id="4429" w:name="_ETM_Q1_552325"/>
      <w:bookmarkEnd w:id="4429"/>
      <w:r>
        <w:rPr>
          <w:rtl/>
        </w:rPr>
        <w:t xml:space="preserve">אדוני, אני מחזיר מעט אחורה כי ביקשתי את זכות הדיבור ממזמן. רציתי לומר שני דברים על האופן שבו ההכרזה נכנסת לתוקף ומפסיקה להיות בתוקף. קודם כל, לגבי ההפסקה, לא הבנתי את הנקודה שבאיזשהן נסיבות מיוחדות התוקף של הפסקת האזור המוגבל יהיה יותר </w:t>
      </w:r>
      <w:bookmarkStart w:id="4430" w:name="_ETM_Q1_576174"/>
      <w:bookmarkEnd w:id="4430"/>
      <w:r>
        <w:rPr>
          <w:rtl/>
        </w:rPr>
        <w:t xml:space="preserve">מאוחר או רק כשזה פורסם ברשומות. אני לא הבנתי. מרגע שהממשלה מחליטה שכבר </w:t>
      </w:r>
      <w:bookmarkStart w:id="4431" w:name="_ETM_Q1_584906"/>
      <w:bookmarkEnd w:id="4431"/>
      <w:r>
        <w:rPr>
          <w:rtl/>
        </w:rPr>
        <w:t xml:space="preserve">אין התנאים שדורשים את האזור המוגבל, מאותו רגע זה צריך להיכנס לתוקף. נכון שאולי השטח צריך להיערך ולוקח זמן עד שהגורמים המקצועיים </w:t>
      </w:r>
      <w:bookmarkStart w:id="4432" w:name="_ETM_Q1_593144"/>
      <w:bookmarkEnd w:id="4432"/>
      <w:r>
        <w:rPr>
          <w:rtl/>
        </w:rPr>
        <w:t xml:space="preserve">עושים את מה שהם צריכים כדי לעזוב את המקום, אבל זה לא משנה </w:t>
      </w:r>
      <w:bookmarkStart w:id="4433" w:name="_ETM_Q1_600645"/>
      <w:bookmarkEnd w:id="4433"/>
      <w:r>
        <w:rPr>
          <w:rtl/>
        </w:rPr>
        <w:t xml:space="preserve">את זה שהאזור הוא כבר לא אזור מוגבל ואם מישהו במקרה מפר את הכללים אי אפשר להעמיד אותו לדין כי זה כבר לא בתוקף, כי כבר אין הצדקה. לא הבנתי למה צריך להכניס </w:t>
      </w:r>
      <w:bookmarkStart w:id="4434" w:name="_ETM_Q1_612176"/>
      <w:bookmarkEnd w:id="4434"/>
      <w:r>
        <w:rPr>
          <w:rtl/>
        </w:rPr>
        <w:t xml:space="preserve">שם משהו. מרגע שהממשלה או הכנסת מחליטות להסיר זה צריך לדעתי להיכנס לתוקף מיד. </w:t>
      </w:r>
    </w:p>
    <w:p w:rsidR="003F0B96" w:rsidRDefault="003F0B96" w:rsidP="003F0B96">
      <w:pPr>
        <w:rPr>
          <w:rtl/>
        </w:rPr>
      </w:pPr>
    </w:p>
    <w:p w:rsidR="003F0B96" w:rsidRDefault="003F0B96" w:rsidP="003F0B96">
      <w:pPr>
        <w:rPr>
          <w:rtl/>
        </w:rPr>
      </w:pPr>
      <w:r>
        <w:rPr>
          <w:rtl/>
        </w:rPr>
        <w:t xml:space="preserve">מעבר לזה, לגבי הכניסה לתוקף מתחילת ההכרזה, </w:t>
      </w:r>
      <w:bookmarkStart w:id="4435" w:name="_ETM_Q1_626673"/>
      <w:bookmarkEnd w:id="4435"/>
      <w:r>
        <w:rPr>
          <w:rtl/>
        </w:rPr>
        <w:t xml:space="preserve">נאמר שיהיו מקרים שהם מאוד-מאוד דחופים שבהם ההכרזה תיכנס לתוקף לפני פרסום ברשומות – </w:t>
      </w:r>
      <w:r>
        <w:t>fair enough</w:t>
      </w:r>
      <w:r>
        <w:rPr>
          <w:rtl/>
        </w:rPr>
        <w:t xml:space="preserve"> </w:t>
      </w:r>
      <w:r>
        <w:rPr>
          <w:rFonts w:hint="cs"/>
          <w:rtl/>
        </w:rPr>
        <w:t xml:space="preserve">אבל צריך שיהיה ברור ששום אחריות פלילית לא יכולה להיות ללא פרסום ברשומות בגלל העניין שלא עונשין אם לא מזהירין. לא יכול להיות שתהיה איזושהי אחריות </w:t>
      </w:r>
      <w:bookmarkStart w:id="4436" w:name="_ETM_Q1_652900"/>
      <w:bookmarkEnd w:id="4436"/>
      <w:r>
        <w:rPr>
          <w:rFonts w:hint="cs"/>
          <w:rtl/>
        </w:rPr>
        <w:t>פלילית לפני כניסה לרשומות. אני חושב שגם הערנו בחוות הדעת שלא לחלוטין ברור, באופן כללי לגבי התקנות האלה</w:t>
      </w:r>
      <w:bookmarkStart w:id="4437" w:name="_ETM_Q1_663831"/>
      <w:bookmarkEnd w:id="4437"/>
      <w:r>
        <w:rPr>
          <w:rFonts w:hint="cs"/>
          <w:rtl/>
        </w:rPr>
        <w:t>, האם יכולה להיות איזושהי אחריות פלילית בלי פרסום ברשומות. אני חושב שקיבלתי תשובה שזה מובן מאליו שלא, אבל לגבי האזור מוגבל זה עוד יותר לא ברו</w:t>
      </w:r>
      <w:bookmarkStart w:id="4438" w:name="_ETM_Q1_673511"/>
      <w:bookmarkEnd w:id="4438"/>
      <w:r>
        <w:rPr>
          <w:rFonts w:hint="cs"/>
          <w:rtl/>
        </w:rPr>
        <w:t xml:space="preserve">ר כי הרי יש דברים שנכנסים לתוקף מידית, בלי </w:t>
      </w:r>
      <w:bookmarkStart w:id="4439" w:name="_ETM_Q1_677049"/>
      <w:bookmarkEnd w:id="4439"/>
      <w:r>
        <w:rPr>
          <w:rFonts w:hint="cs"/>
          <w:rtl/>
        </w:rPr>
        <w:t xml:space="preserve">שצריך תקנות, אישור וכו'. צריך שיהיה ברור שעד שזה לא יפורסם ברשומות לא יכולה להיות אחריות פלילית. </w:t>
      </w:r>
    </w:p>
    <w:p w:rsidR="003F0B96" w:rsidRDefault="003F0B96" w:rsidP="003F0B96">
      <w:pPr>
        <w:rPr>
          <w:rtl/>
        </w:rPr>
      </w:pPr>
    </w:p>
    <w:p w:rsidR="003F0B96" w:rsidRDefault="003F0B96" w:rsidP="003F0B96">
      <w:pPr>
        <w:pStyle w:val="af8"/>
        <w:rPr>
          <w:rtl/>
        </w:rPr>
      </w:pPr>
      <w:bookmarkStart w:id="4440" w:name="ET_yor_5069_8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0"/>
    </w:p>
    <w:p w:rsidR="003F0B96" w:rsidRDefault="003F0B96" w:rsidP="003F0B96">
      <w:pPr>
        <w:pStyle w:val="KeepWithNext"/>
        <w:rPr>
          <w:rtl/>
        </w:rPr>
      </w:pPr>
    </w:p>
    <w:p w:rsidR="003F0B96" w:rsidRDefault="003F0B96" w:rsidP="003F0B96">
      <w:pPr>
        <w:rPr>
          <w:rtl/>
        </w:rPr>
      </w:pPr>
      <w:bookmarkStart w:id="4441" w:name="_ETM_Q1_689982"/>
      <w:bookmarkEnd w:id="4441"/>
      <w:r>
        <w:rPr>
          <w:rtl/>
        </w:rPr>
        <w:t xml:space="preserve">תשובה, </w:t>
      </w:r>
      <w:bookmarkStart w:id="4442" w:name="_ETM_Q1_691545"/>
      <w:bookmarkEnd w:id="4442"/>
      <w:r>
        <w:rPr>
          <w:rtl/>
        </w:rPr>
        <w:t>משרד המשפטים.</w:t>
      </w:r>
    </w:p>
    <w:p w:rsidR="003F0B96" w:rsidRDefault="003F0B96" w:rsidP="003F0B96">
      <w:pPr>
        <w:rPr>
          <w:rtl/>
        </w:rPr>
      </w:pPr>
      <w:bookmarkStart w:id="4443" w:name="_ETM_Q1_689248"/>
      <w:bookmarkStart w:id="4444" w:name="_ETM_Q1_689415"/>
      <w:bookmarkEnd w:id="4443"/>
      <w:bookmarkEnd w:id="4444"/>
      <w:r>
        <w:rPr>
          <w:rtl/>
        </w:rPr>
        <w:t xml:space="preserve"> </w:t>
      </w:r>
    </w:p>
    <w:p w:rsidR="003F0B96" w:rsidRDefault="003F0B96" w:rsidP="003F0B96">
      <w:pPr>
        <w:pStyle w:val="a5"/>
        <w:rPr>
          <w:rtl/>
        </w:rPr>
      </w:pPr>
      <w:bookmarkStart w:id="4445" w:name="ET_speaker_לילך_וגנר_18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445"/>
    </w:p>
    <w:p w:rsidR="003F0B96" w:rsidRDefault="003F0B96" w:rsidP="003F0B96">
      <w:pPr>
        <w:pStyle w:val="KeepWithNext"/>
        <w:rPr>
          <w:rtl/>
        </w:rPr>
      </w:pPr>
    </w:p>
    <w:p w:rsidR="003F0B96" w:rsidRDefault="003F0B96" w:rsidP="003F0B96">
      <w:pPr>
        <w:rPr>
          <w:rtl/>
        </w:rPr>
      </w:pPr>
      <w:r>
        <w:rPr>
          <w:rtl/>
        </w:rPr>
        <w:t xml:space="preserve">בהסדר שעשינו </w:t>
      </w:r>
      <w:bookmarkStart w:id="4446" w:name="_ETM_Q1_697407"/>
      <w:bookmarkEnd w:id="4446"/>
      <w:r>
        <w:rPr>
          <w:rtl/>
        </w:rPr>
        <w:t xml:space="preserve">לגבי כניסה ויציאה מהאזור המוגבל אני מזכירה שאין עבירות פליליות. העבירות הפליליות </w:t>
      </w:r>
      <w:bookmarkStart w:id="4447" w:name="_ETM_Q1_702069"/>
      <w:bookmarkEnd w:id="4447"/>
      <w:r>
        <w:rPr>
          <w:rtl/>
        </w:rPr>
        <w:t xml:space="preserve">מתמקדות בהתנהגות בתוך האזור המוגבל. ההערה שלך לא נוגעת לכניסה ויציאה מהאזור המוגבל, שלכאורה אפשר לסגור אותו מידית אם הממשלה מחליטה על זה ואז לא חלות עבירות פליליות. היא לא חייבת להחיל </w:t>
      </w:r>
      <w:bookmarkStart w:id="4448" w:name="_ETM_Q1_715408"/>
      <w:bookmarkEnd w:id="4448"/>
      <w:r>
        <w:rPr>
          <w:rtl/>
        </w:rPr>
        <w:t>עבירות פליליות. לכן ההערה שלך נכונה למקרה שהממשלה תבחר לנקוט במנגנון שקיים פה באזור המוגבל ולקבוע מגבלות בתוך האזור המוגבל שעליהן יש עבירות פליליות.</w:t>
      </w:r>
    </w:p>
    <w:p w:rsidR="003F0B96" w:rsidRDefault="003F0B96" w:rsidP="003F0B96">
      <w:pPr>
        <w:rPr>
          <w:rtl/>
        </w:rPr>
      </w:pPr>
    </w:p>
    <w:p w:rsidR="003F0B96" w:rsidRDefault="003F0B96" w:rsidP="003F0B96">
      <w:pPr>
        <w:pStyle w:val="a5"/>
        <w:rPr>
          <w:rtl/>
        </w:rPr>
      </w:pPr>
      <w:bookmarkStart w:id="4449" w:name="ET_speaker_עמיר_פוקס_186"/>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449"/>
    </w:p>
    <w:p w:rsidR="003F0B96" w:rsidRDefault="003F0B96" w:rsidP="003F0B96">
      <w:pPr>
        <w:pStyle w:val="KeepWithNext"/>
        <w:rPr>
          <w:rtl/>
        </w:rPr>
      </w:pPr>
    </w:p>
    <w:p w:rsidR="003F0B96" w:rsidRDefault="003F0B96" w:rsidP="003F0B96">
      <w:pPr>
        <w:rPr>
          <w:rtl/>
        </w:rPr>
      </w:pPr>
      <w:r>
        <w:rPr>
          <w:rtl/>
        </w:rPr>
        <w:t>נכון. מה לגבי זה? צריך להיות ברור שזה נכנס לתוקף רק אחרי פרסום ברשומות.</w:t>
      </w:r>
    </w:p>
    <w:p w:rsidR="003F0B96" w:rsidRDefault="003F0B96" w:rsidP="003F0B96">
      <w:pPr>
        <w:rPr>
          <w:rtl/>
        </w:rPr>
      </w:pPr>
    </w:p>
    <w:p w:rsidR="003F0B96" w:rsidRDefault="003F0B96" w:rsidP="003F0B96">
      <w:pPr>
        <w:pStyle w:val="a5"/>
        <w:rPr>
          <w:rtl/>
        </w:rPr>
      </w:pPr>
      <w:bookmarkStart w:id="4450" w:name="ET_speaker_תמי_סלע_18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50"/>
    </w:p>
    <w:p w:rsidR="003F0B96" w:rsidRDefault="003F0B96" w:rsidP="003F0B96">
      <w:pPr>
        <w:pStyle w:val="KeepWithNext"/>
        <w:rPr>
          <w:rtl/>
        </w:rPr>
      </w:pPr>
    </w:p>
    <w:p w:rsidR="003F0B96" w:rsidRDefault="003F0B96" w:rsidP="003F0B96">
      <w:pPr>
        <w:rPr>
          <w:rtl/>
        </w:rPr>
      </w:pPr>
      <w:r>
        <w:rPr>
          <w:rtl/>
        </w:rPr>
        <w:t>אנחנו מסכימים לעמדה שלא יתכן שתוטל אחריות פלילית.</w:t>
      </w:r>
    </w:p>
    <w:p w:rsidR="003F0B96" w:rsidRDefault="003F0B96" w:rsidP="003F0B96">
      <w:pPr>
        <w:rPr>
          <w:rtl/>
        </w:rPr>
      </w:pPr>
    </w:p>
    <w:p w:rsidR="003F0B96" w:rsidRDefault="003F0B96" w:rsidP="003F0B96">
      <w:pPr>
        <w:pStyle w:val="af8"/>
        <w:rPr>
          <w:rtl/>
        </w:rPr>
      </w:pPr>
      <w:bookmarkStart w:id="4451" w:name="ET_yor_5069_1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51"/>
    </w:p>
    <w:p w:rsidR="003F0B96" w:rsidRDefault="003F0B96" w:rsidP="003F0B96">
      <w:pPr>
        <w:pStyle w:val="KeepWithNext"/>
        <w:rPr>
          <w:rtl/>
        </w:rPr>
      </w:pPr>
    </w:p>
    <w:p w:rsidR="003F0B96" w:rsidRDefault="003F0B96" w:rsidP="003F0B96">
      <w:pPr>
        <w:rPr>
          <w:rtl/>
        </w:rPr>
      </w:pPr>
      <w:r>
        <w:rPr>
          <w:rtl/>
        </w:rPr>
        <w:t xml:space="preserve">את אומרת שאם יש החלטות עם עבירות </w:t>
      </w:r>
      <w:bookmarkStart w:id="4452" w:name="_ETM_Q1_739866"/>
      <w:bookmarkEnd w:id="4452"/>
      <w:r>
        <w:rPr>
          <w:rtl/>
        </w:rPr>
        <w:t>פליליות הן כן יהיו ברשומות?</w:t>
      </w:r>
    </w:p>
    <w:p w:rsidR="003F0B96" w:rsidRDefault="003F0B96" w:rsidP="003F0B96">
      <w:pPr>
        <w:rPr>
          <w:rtl/>
        </w:rPr>
      </w:pPr>
    </w:p>
    <w:p w:rsidR="003F0B96" w:rsidRDefault="003F0B96" w:rsidP="003F0B96">
      <w:pPr>
        <w:pStyle w:val="a5"/>
        <w:rPr>
          <w:rtl/>
        </w:rPr>
      </w:pPr>
      <w:bookmarkStart w:id="4453" w:name="ET_speaker_תמי_סלע_80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53"/>
    </w:p>
    <w:p w:rsidR="003F0B96" w:rsidRDefault="003F0B96" w:rsidP="003F0B96">
      <w:pPr>
        <w:pStyle w:val="KeepWithNext"/>
        <w:rPr>
          <w:rtl/>
        </w:rPr>
      </w:pPr>
    </w:p>
    <w:p w:rsidR="003F0B96" w:rsidRDefault="003F0B96" w:rsidP="003F0B96">
      <w:pPr>
        <w:rPr>
          <w:rtl/>
        </w:rPr>
      </w:pPr>
      <w:r>
        <w:rPr>
          <w:rtl/>
        </w:rPr>
        <w:t xml:space="preserve">רק אחרי הפרסום. </w:t>
      </w:r>
    </w:p>
    <w:p w:rsidR="003F0B96" w:rsidRDefault="003F0B96" w:rsidP="003F0B96">
      <w:pPr>
        <w:rPr>
          <w:rtl/>
        </w:rPr>
      </w:pPr>
    </w:p>
    <w:p w:rsidR="003F0B96" w:rsidRDefault="003F0B96" w:rsidP="003F0B96">
      <w:pPr>
        <w:pStyle w:val="a5"/>
        <w:rPr>
          <w:rtl/>
        </w:rPr>
      </w:pPr>
      <w:bookmarkStart w:id="4454" w:name="ET_speaker_לילך_וגנר_18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454"/>
    </w:p>
    <w:p w:rsidR="003F0B96" w:rsidRDefault="003F0B96" w:rsidP="003F0B96">
      <w:pPr>
        <w:pStyle w:val="KeepWithNext"/>
        <w:rPr>
          <w:rtl/>
        </w:rPr>
      </w:pPr>
    </w:p>
    <w:p w:rsidR="003F0B96" w:rsidRDefault="003F0B96" w:rsidP="003F0B96">
      <w:pPr>
        <w:rPr>
          <w:rtl/>
        </w:rPr>
      </w:pPr>
      <w:r>
        <w:rPr>
          <w:rtl/>
        </w:rPr>
        <w:t xml:space="preserve">כן. העבירות הפליליות ייכנסו לתוקף רק </w:t>
      </w:r>
      <w:bookmarkStart w:id="4455" w:name="_ETM_Q1_744280"/>
      <w:bookmarkEnd w:id="4455"/>
      <w:r>
        <w:rPr>
          <w:rtl/>
        </w:rPr>
        <w:t>אחרי, אבל אפשר להורות על סגירת האזור המוגבל כמו שאמרתי.</w:t>
      </w:r>
    </w:p>
    <w:p w:rsidR="003F0B96" w:rsidRDefault="003F0B96" w:rsidP="003F0B96">
      <w:pPr>
        <w:rPr>
          <w:rtl/>
        </w:rPr>
      </w:pPr>
    </w:p>
    <w:p w:rsidR="003F0B96" w:rsidRDefault="003F0B96" w:rsidP="003F0B96">
      <w:pPr>
        <w:pStyle w:val="a5"/>
        <w:rPr>
          <w:rtl/>
        </w:rPr>
      </w:pPr>
      <w:bookmarkStart w:id="4456" w:name="ET_speaker_עמיר_פוקס_19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456"/>
    </w:p>
    <w:p w:rsidR="003F0B96" w:rsidRDefault="003F0B96" w:rsidP="003F0B96">
      <w:pPr>
        <w:pStyle w:val="KeepWithNext"/>
        <w:rPr>
          <w:rtl/>
        </w:rPr>
      </w:pPr>
    </w:p>
    <w:p w:rsidR="003F0B96" w:rsidRDefault="003F0B96" w:rsidP="003F0B96">
      <w:pPr>
        <w:rPr>
          <w:rtl/>
        </w:rPr>
      </w:pPr>
      <w:r>
        <w:rPr>
          <w:rtl/>
        </w:rPr>
        <w:t>נקודה נוספת היא לגבי ההפגנות. קודם כל, אני אישית לא חושב שיש הצדקה לאפשר למי שבבידוד להגיע להפגנות.</w:t>
      </w:r>
    </w:p>
    <w:p w:rsidR="003F0B96" w:rsidRDefault="003F0B96" w:rsidP="003F0B96">
      <w:pPr>
        <w:rPr>
          <w:rtl/>
        </w:rPr>
      </w:pPr>
      <w:bookmarkStart w:id="4457" w:name="_ETM_Q1_763499"/>
      <w:bookmarkStart w:id="4458" w:name="_ETM_Q1_763660"/>
      <w:bookmarkEnd w:id="4457"/>
      <w:bookmarkEnd w:id="4458"/>
    </w:p>
    <w:p w:rsidR="003F0B96" w:rsidRDefault="003F0B96" w:rsidP="003F0B96">
      <w:pPr>
        <w:pStyle w:val="af8"/>
        <w:rPr>
          <w:rtl/>
        </w:rPr>
      </w:pPr>
      <w:bookmarkStart w:id="4459" w:name="ET_yor_5069_8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59"/>
    </w:p>
    <w:p w:rsidR="003F0B96" w:rsidRDefault="003F0B96" w:rsidP="003F0B96">
      <w:pPr>
        <w:pStyle w:val="KeepWithNext"/>
        <w:rPr>
          <w:rtl/>
        </w:rPr>
      </w:pPr>
    </w:p>
    <w:p w:rsidR="003F0B96" w:rsidRDefault="003F0B96" w:rsidP="003F0B96">
      <w:pPr>
        <w:rPr>
          <w:rtl/>
        </w:rPr>
      </w:pPr>
      <w:bookmarkStart w:id="4460" w:name="_ETM_Q1_764249"/>
      <w:bookmarkEnd w:id="4460"/>
      <w:r>
        <w:rPr>
          <w:rtl/>
        </w:rPr>
        <w:t>חבל שהחברים לא נמצאים פה.</w:t>
      </w:r>
    </w:p>
    <w:p w:rsidR="003F0B96" w:rsidRDefault="003F0B96" w:rsidP="003F0B96">
      <w:pPr>
        <w:rPr>
          <w:rtl/>
        </w:rPr>
      </w:pPr>
      <w:bookmarkStart w:id="4461" w:name="_ETM_Q1_763567"/>
      <w:bookmarkEnd w:id="4461"/>
    </w:p>
    <w:p w:rsidR="003F0B96" w:rsidRDefault="003F0B96" w:rsidP="003F0B96">
      <w:pPr>
        <w:pStyle w:val="a5"/>
        <w:rPr>
          <w:rtl/>
        </w:rPr>
      </w:pPr>
      <w:bookmarkStart w:id="4462" w:name="ET_speaker_תמי_סלע_80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62"/>
    </w:p>
    <w:p w:rsidR="003F0B96" w:rsidRDefault="003F0B96" w:rsidP="003F0B96">
      <w:pPr>
        <w:pStyle w:val="KeepWithNext"/>
        <w:rPr>
          <w:rtl/>
        </w:rPr>
      </w:pPr>
    </w:p>
    <w:p w:rsidR="003F0B96" w:rsidRDefault="003F0B96" w:rsidP="003F0B96">
      <w:pPr>
        <w:rPr>
          <w:rtl/>
        </w:rPr>
      </w:pPr>
      <w:bookmarkStart w:id="4463" w:name="_ETM_Q1_764384"/>
      <w:bookmarkStart w:id="4464" w:name="_ETM_Q1_764450"/>
      <w:bookmarkEnd w:id="4463"/>
      <w:bookmarkEnd w:id="4464"/>
      <w:r>
        <w:rPr>
          <w:rtl/>
        </w:rPr>
        <w:t>אם הוא בבידוד הוא לא יכול להגיע.</w:t>
      </w:r>
    </w:p>
    <w:p w:rsidR="003F0B96" w:rsidRDefault="003F0B96" w:rsidP="003F0B96">
      <w:pPr>
        <w:rPr>
          <w:rtl/>
        </w:rPr>
      </w:pPr>
      <w:bookmarkStart w:id="4465" w:name="_ETM_Q1_764314"/>
      <w:bookmarkStart w:id="4466" w:name="_ETM_Q1_764403"/>
      <w:bookmarkStart w:id="4467" w:name="_ETM_Q1_765493"/>
      <w:bookmarkEnd w:id="4465"/>
      <w:bookmarkEnd w:id="4466"/>
      <w:bookmarkEnd w:id="4467"/>
    </w:p>
    <w:p w:rsidR="003F0B96" w:rsidRDefault="003F0B96" w:rsidP="003F0B96">
      <w:pPr>
        <w:pStyle w:val="a5"/>
        <w:rPr>
          <w:rtl/>
        </w:rPr>
      </w:pPr>
      <w:bookmarkStart w:id="4468" w:name="ET_speaker_עמיר_פוקס_80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468"/>
    </w:p>
    <w:p w:rsidR="003F0B96" w:rsidRDefault="003F0B96" w:rsidP="003F0B96">
      <w:pPr>
        <w:pStyle w:val="KeepWithNext"/>
        <w:rPr>
          <w:rtl/>
        </w:rPr>
      </w:pPr>
    </w:p>
    <w:p w:rsidR="003F0B96" w:rsidRDefault="003F0B96" w:rsidP="003F0B96">
      <w:pPr>
        <w:rPr>
          <w:rtl/>
        </w:rPr>
      </w:pPr>
      <w:bookmarkStart w:id="4469" w:name="_ETM_Q1_766307"/>
      <w:bookmarkStart w:id="4470" w:name="_ETM_Q1_766370"/>
      <w:bookmarkEnd w:id="4469"/>
      <w:bookmarkEnd w:id="4470"/>
      <w:r>
        <w:rPr>
          <w:rtl/>
        </w:rPr>
        <w:t>אני אומר פה את עמדתי.</w:t>
      </w:r>
    </w:p>
    <w:p w:rsidR="003F0B96" w:rsidRDefault="003F0B96" w:rsidP="003F0B96">
      <w:pPr>
        <w:rPr>
          <w:rtl/>
        </w:rPr>
      </w:pPr>
    </w:p>
    <w:p w:rsidR="003F0B96" w:rsidRDefault="003F0B96" w:rsidP="007A51CC">
      <w:pPr>
        <w:pStyle w:val="af8"/>
        <w:keepNext/>
        <w:rPr>
          <w:rtl/>
        </w:rPr>
      </w:pPr>
      <w:bookmarkStart w:id="4471" w:name="ET_yor_5069_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71"/>
    </w:p>
    <w:p w:rsidR="003F0B96" w:rsidRDefault="003F0B96" w:rsidP="007A51CC">
      <w:pPr>
        <w:pStyle w:val="KeepWithNext"/>
        <w:rPr>
          <w:rtl/>
        </w:rPr>
      </w:pPr>
    </w:p>
    <w:p w:rsidR="003F0B96" w:rsidRDefault="003F0B96" w:rsidP="003F0B96">
      <w:pPr>
        <w:rPr>
          <w:rtl/>
        </w:rPr>
      </w:pPr>
      <w:r>
        <w:rPr>
          <w:rtl/>
        </w:rPr>
        <w:t xml:space="preserve">הייתה אפילו עמדה שגם חולה בתנאים </w:t>
      </w:r>
      <w:bookmarkStart w:id="4472" w:name="_ETM_Q1_770574"/>
      <w:bookmarkEnd w:id="4472"/>
      <w:r>
        <w:rPr>
          <w:rtl/>
        </w:rPr>
        <w:t>מסוימים יוכל ללכת.</w:t>
      </w:r>
    </w:p>
    <w:p w:rsidR="003F0B96" w:rsidRDefault="003F0B96" w:rsidP="003F0B96">
      <w:pPr>
        <w:rPr>
          <w:rtl/>
        </w:rPr>
      </w:pPr>
    </w:p>
    <w:p w:rsidR="003F0B96" w:rsidRDefault="003F0B96" w:rsidP="003F0B96">
      <w:pPr>
        <w:pStyle w:val="-"/>
        <w:rPr>
          <w:rtl/>
        </w:rPr>
      </w:pPr>
      <w:bookmarkStart w:id="4473" w:name="ET_speakercontinue_עמיר_פוקס_192"/>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473"/>
    </w:p>
    <w:p w:rsidR="003F0B96" w:rsidRDefault="003F0B96" w:rsidP="003F0B96">
      <w:pPr>
        <w:pStyle w:val="KeepWithNext"/>
        <w:rPr>
          <w:rtl/>
        </w:rPr>
      </w:pPr>
    </w:p>
    <w:p w:rsidR="003F0B96" w:rsidRDefault="003F0B96" w:rsidP="003F0B96">
      <w:pPr>
        <w:rPr>
          <w:rtl/>
        </w:rPr>
      </w:pPr>
      <w:r>
        <w:rPr>
          <w:rtl/>
        </w:rPr>
        <w:t xml:space="preserve">בסדר, בשביל זה יש דיון בכנסת. אני אומר את עמדתי. זה נכון שיש </w:t>
      </w:r>
      <w:bookmarkStart w:id="4474" w:name="_ETM_Q1_779000"/>
      <w:bookmarkEnd w:id="4474"/>
      <w:r>
        <w:rPr>
          <w:rtl/>
        </w:rPr>
        <w:t>בעיה עם זה שאנשים באזור מוגבל לא יכולים לצאת להפגנות שמחוץ לאזור המוגבל, אנשים שהם לא בבידוד, אנשים שהם סתם שם. הרי אנחנו בעצם שמים עליהם סוג של</w:t>
      </w:r>
      <w:bookmarkStart w:id="4475" w:name="_ETM_Q1_786196"/>
      <w:bookmarkEnd w:id="4475"/>
      <w:r>
        <w:rPr>
          <w:rtl/>
        </w:rPr>
        <w:t xml:space="preserve"> פרופיילינג, אבל עצם זה שיש אזור מוגבל אומר שאנחנו שמים עליהם איזשהו סוג של </w:t>
      </w:r>
      <w:bookmarkStart w:id="4476" w:name="_ETM_Q1_793362"/>
      <w:bookmarkEnd w:id="4476"/>
      <w:r>
        <w:rPr>
          <w:rtl/>
        </w:rPr>
        <w:t>פרופיילינג.</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בדיוק. לוקח להם את הפרנסה, לוקח להם את השמחות המשפחתיות, לוקח להם את הכול.</w:t>
      </w:r>
    </w:p>
    <w:p w:rsidR="003F0B96" w:rsidRDefault="003F0B96" w:rsidP="003F0B96">
      <w:pPr>
        <w:rPr>
          <w:rtl/>
        </w:rPr>
      </w:pPr>
      <w:bookmarkStart w:id="4477" w:name="_ETM_Q1_803201"/>
      <w:bookmarkEnd w:id="4477"/>
    </w:p>
    <w:p w:rsidR="003F0B96" w:rsidRDefault="003F0B96" w:rsidP="003F0B96">
      <w:pPr>
        <w:pStyle w:val="a5"/>
        <w:rPr>
          <w:rtl/>
        </w:rPr>
      </w:pPr>
      <w:bookmarkStart w:id="4478" w:name="ET_speaker_עמיר_פוקס_808"/>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478"/>
    </w:p>
    <w:p w:rsidR="003F0B96" w:rsidRDefault="003F0B96" w:rsidP="003F0B96">
      <w:pPr>
        <w:pStyle w:val="KeepWithNext"/>
        <w:rPr>
          <w:rtl/>
        </w:rPr>
      </w:pPr>
    </w:p>
    <w:p w:rsidR="003F0B96" w:rsidRDefault="003F0B96" w:rsidP="003F0B96">
      <w:pPr>
        <w:rPr>
          <w:rtl/>
        </w:rPr>
      </w:pPr>
      <w:r>
        <w:rPr>
          <w:rtl/>
        </w:rPr>
        <w:t>נכון, אני מסכים.</w:t>
      </w:r>
    </w:p>
    <w:p w:rsidR="003F0B96" w:rsidRDefault="003F0B96" w:rsidP="003F0B96">
      <w:pPr>
        <w:rPr>
          <w:rtl/>
        </w:rPr>
      </w:pPr>
    </w:p>
    <w:p w:rsidR="003F0B96" w:rsidRDefault="003F0B96" w:rsidP="003F0B96">
      <w:pPr>
        <w:pStyle w:val="af8"/>
        <w:rPr>
          <w:rtl/>
        </w:rPr>
      </w:pPr>
      <w:bookmarkStart w:id="4479" w:name="ET_yor_5069_8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79"/>
    </w:p>
    <w:p w:rsidR="003F0B96" w:rsidRDefault="003F0B96" w:rsidP="003F0B96">
      <w:pPr>
        <w:pStyle w:val="KeepWithNext"/>
        <w:rPr>
          <w:rtl/>
        </w:rPr>
      </w:pPr>
    </w:p>
    <w:p w:rsidR="003F0B96" w:rsidRDefault="003F0B96" w:rsidP="003F0B96">
      <w:pPr>
        <w:rPr>
          <w:rtl/>
        </w:rPr>
      </w:pPr>
      <w:r>
        <w:rPr>
          <w:rtl/>
        </w:rPr>
        <w:t xml:space="preserve">זה גם דברים שהם </w:t>
      </w:r>
      <w:bookmarkStart w:id="4480" w:name="_ETM_Q1_802728"/>
      <w:bookmarkEnd w:id="4480"/>
      <w:r>
        <w:rPr>
          <w:rtl/>
        </w:rPr>
        <w:t xml:space="preserve">לתקופה קצרה, זה לא שאתה לוקח אזור ואתה עכשיו מגביל אותו לשנה כי אתה יודע שיש שם כמה צעקנים עם מגפונים שיודעים לעשות הפגנות </w:t>
      </w:r>
      <w:bookmarkStart w:id="4481" w:name="_ETM_Q1_814500"/>
      <w:bookmarkEnd w:id="4481"/>
      <w:r>
        <w:rPr>
          <w:rtl/>
        </w:rPr>
        <w:t xml:space="preserve">כמו שצריך. חוץ מזה, אם הם ירצו מאוד את זכות ההפגנה הם יוכלו לעשות את זה באזור המוגבל ולהצטרף לשאר המפגינים בישראל שיהיו בכל מקום שיהיו. כל הסיפור הזה הגיע לאובר-דואינג. זה נהיה נטורי קרתא. </w:t>
      </w:r>
    </w:p>
    <w:p w:rsidR="003F0B96" w:rsidRDefault="003F0B96" w:rsidP="003F0B96">
      <w:pPr>
        <w:rPr>
          <w:rtl/>
        </w:rPr>
      </w:pPr>
    </w:p>
    <w:p w:rsidR="003F0B96" w:rsidRDefault="003F0B96" w:rsidP="003F0B96">
      <w:pPr>
        <w:pStyle w:val="-"/>
        <w:rPr>
          <w:rtl/>
        </w:rPr>
      </w:pPr>
      <w:bookmarkStart w:id="4482" w:name="ET_speakercontinue_עמיר_פוקס_194"/>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482"/>
    </w:p>
    <w:p w:rsidR="003F0B96" w:rsidRDefault="003F0B96" w:rsidP="003F0B96">
      <w:pPr>
        <w:pStyle w:val="KeepWithNext"/>
        <w:rPr>
          <w:rtl/>
        </w:rPr>
      </w:pPr>
    </w:p>
    <w:p w:rsidR="003F0B96" w:rsidRDefault="003F0B96" w:rsidP="003F0B96">
      <w:pPr>
        <w:rPr>
          <w:rtl/>
        </w:rPr>
      </w:pPr>
      <w:r>
        <w:rPr>
          <w:rtl/>
        </w:rPr>
        <w:t xml:space="preserve">לא אמרתי משהו חד-משמעי. אני אומר </w:t>
      </w:r>
      <w:bookmarkStart w:id="4483" w:name="_ETM_Q1_834800"/>
      <w:bookmarkEnd w:id="4483"/>
      <w:r>
        <w:rPr>
          <w:rtl/>
        </w:rPr>
        <w:t xml:space="preserve">שכמו שחשבנו בהסדר הכללי שהזכות להפגין היא משהו מיוחד שדורש איזושהי הגנה מיוחדת, אז גם בהקשר לאזור המוגבל צריך לתת לה איזשהן מקום ולחשוב האם אפשר בתנאים מסוימים לאפשר </w:t>
      </w:r>
      <w:bookmarkStart w:id="4484" w:name="_ETM_Q1_854229"/>
      <w:bookmarkEnd w:id="4484"/>
      <w:r>
        <w:rPr>
          <w:rtl/>
        </w:rPr>
        <w:t xml:space="preserve">לאנשים מהאזור המוגבל להגיע להפגנות גם מחוץ לאזור </w:t>
      </w:r>
      <w:bookmarkStart w:id="4485" w:name="_ETM_Q1_854252"/>
      <w:bookmarkEnd w:id="4485"/>
      <w:r>
        <w:rPr>
          <w:rtl/>
        </w:rPr>
        <w:t>המוגבל בגלל ההגנה המיוחדת של הזכות להפגין, כמו שבהסדר הכללי הזכות להפגין קיבלה הגנה מיוחדת. זה הכול. תודה לכם.</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לילך, בהמשך למה שאמר עמיר, לגבי ההכרזה על מצב חירום, הסכמתם שהיום, כשאפשר לעשות פרסום ברשומות כמעט באופן מידי, אין בכלל צורך בנסיבות המיוחדות האלה. אז אולי </w:t>
      </w:r>
      <w:bookmarkStart w:id="4486" w:name="_ETM_Q1_882414"/>
      <w:bookmarkEnd w:id="4486"/>
      <w:r>
        <w:rPr>
          <w:rtl/>
        </w:rPr>
        <w:t xml:space="preserve">במקום להיכנס לכל הרזולוציה הזו שאי אפשר יהיה להעמיד לדין פלילי על זה, בסעיף 13(ה), שעוסק בפרסום ההכרזה, להגיד את האופציה ולהגיד </w:t>
      </w:r>
      <w:bookmarkStart w:id="4487" w:name="_ETM_Q1_892184"/>
      <w:bookmarkEnd w:id="4487"/>
      <w:r>
        <w:rPr>
          <w:rtl/>
        </w:rPr>
        <w:t>שהיא תיכנס לתקוף עם הפרסום ברשומות? יש מניעה?</w:t>
      </w:r>
    </w:p>
    <w:p w:rsidR="003F0B96" w:rsidRDefault="003F0B96" w:rsidP="003F0B96">
      <w:pPr>
        <w:rPr>
          <w:rtl/>
        </w:rPr>
      </w:pPr>
    </w:p>
    <w:p w:rsidR="003F0B96" w:rsidRDefault="003F0B96" w:rsidP="003F0B96">
      <w:pPr>
        <w:pStyle w:val="a5"/>
        <w:rPr>
          <w:rtl/>
        </w:rPr>
      </w:pPr>
      <w:bookmarkStart w:id="4488" w:name="ET_speaker_איל_זנדברג_19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488"/>
    </w:p>
    <w:p w:rsidR="003F0B96" w:rsidRDefault="003F0B96" w:rsidP="003F0B96">
      <w:pPr>
        <w:pStyle w:val="KeepWithNext"/>
        <w:rPr>
          <w:rtl/>
        </w:rPr>
      </w:pPr>
    </w:p>
    <w:p w:rsidR="003F0B96" w:rsidRDefault="003F0B96" w:rsidP="003F0B96">
      <w:pPr>
        <w:rPr>
          <w:rtl/>
        </w:rPr>
      </w:pPr>
      <w:r>
        <w:rPr>
          <w:rtl/>
        </w:rPr>
        <w:t xml:space="preserve">זה עניין תפעולי וצריך לשמוע את משרד הבריאות אבל בעולם שבו ההכרזה, שהיא לא חקיקה ארוכה ומסובכת להבניה ולפרסום, </w:t>
      </w:r>
      <w:bookmarkStart w:id="4489" w:name="_ETM_Q1_906680"/>
      <w:bookmarkEnd w:id="4489"/>
      <w:r>
        <w:rPr>
          <w:rtl/>
        </w:rPr>
        <w:t xml:space="preserve">נעשית בטווח של שעות – אני לא יודע, משרד הבריאות רואה שבאותם מקרים חריגים צריך את זה, אבל אני - </w:t>
      </w:r>
      <w:bookmarkStart w:id="4490" w:name="_ETM_Q1_917261"/>
      <w:bookmarkEnd w:id="4490"/>
      <w:r>
        <w:rPr>
          <w:rtl/>
        </w:rPr>
        <w:t>- -</w:t>
      </w:r>
    </w:p>
    <w:p w:rsidR="003F0B96" w:rsidRDefault="003F0B96" w:rsidP="003F0B96">
      <w:pPr>
        <w:rPr>
          <w:rtl/>
        </w:rPr>
      </w:pPr>
    </w:p>
    <w:p w:rsidR="003F0B96" w:rsidRDefault="003F0B96" w:rsidP="003F0B96">
      <w:pPr>
        <w:pStyle w:val="a5"/>
        <w:rPr>
          <w:rtl/>
        </w:rPr>
      </w:pPr>
      <w:bookmarkStart w:id="4491" w:name="ET_speaker_גור_בליי_1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91"/>
    </w:p>
    <w:p w:rsidR="003F0B96" w:rsidRDefault="003F0B96" w:rsidP="003F0B96">
      <w:pPr>
        <w:pStyle w:val="KeepWithNext"/>
        <w:rPr>
          <w:rtl/>
        </w:rPr>
      </w:pPr>
    </w:p>
    <w:p w:rsidR="003F0B96" w:rsidRDefault="003F0B96" w:rsidP="003F0B96">
      <w:pPr>
        <w:rPr>
          <w:rtl/>
        </w:rPr>
      </w:pPr>
      <w:r>
        <w:rPr>
          <w:rtl/>
        </w:rPr>
        <w:t xml:space="preserve">השאלה אם אי אפשר לקבוע כמו </w:t>
      </w:r>
      <w:bookmarkStart w:id="4492" w:name="_ETM_Q1_915805"/>
      <w:bookmarkEnd w:id="4492"/>
      <w:r>
        <w:rPr>
          <w:rtl/>
        </w:rPr>
        <w:t xml:space="preserve">שקבענו לגבי מצב חירום פשוט ואז, בהמשך למה שעמיר פוקס העלה, לא להיכנס לרזולוציה שזה יוכרז אבל אי אפשר יהיה מכוח זה להטיל עבירות פליליות בתוך האזור אלא פשוט להגיד שזה יפורסם ברשומות וייכנס </w:t>
      </w:r>
      <w:bookmarkStart w:id="4493" w:name="_ETM_Q1_930976"/>
      <w:bookmarkEnd w:id="4493"/>
      <w:r>
        <w:rPr>
          <w:rtl/>
        </w:rPr>
        <w:t>לתוקף עם הפרסום ופותרים את הבעיה הזו וזהו?</w:t>
      </w:r>
    </w:p>
    <w:p w:rsidR="003F0B96" w:rsidRDefault="003F0B96" w:rsidP="003F0B96">
      <w:pPr>
        <w:rPr>
          <w:rtl/>
        </w:rPr>
      </w:pPr>
    </w:p>
    <w:p w:rsidR="003F0B96" w:rsidRDefault="003F0B96" w:rsidP="003F0B96">
      <w:pPr>
        <w:pStyle w:val="a5"/>
        <w:rPr>
          <w:rtl/>
        </w:rPr>
      </w:pPr>
      <w:bookmarkStart w:id="4494" w:name="ET_speaker_מיכל_גולדברג_19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94"/>
    </w:p>
    <w:p w:rsidR="003F0B96" w:rsidRDefault="003F0B96" w:rsidP="003F0B96">
      <w:pPr>
        <w:pStyle w:val="KeepWithNext"/>
        <w:rPr>
          <w:rtl/>
        </w:rPr>
      </w:pPr>
    </w:p>
    <w:p w:rsidR="003F0B96" w:rsidRDefault="003F0B96" w:rsidP="003F0B96">
      <w:pPr>
        <w:rPr>
          <w:rtl/>
        </w:rPr>
      </w:pPr>
      <w:r>
        <w:rPr>
          <w:rtl/>
        </w:rPr>
        <w:t xml:space="preserve">לפי הנוסח כרגע היא תיכנס לתוקף עם פרסומה ברשומות, זו ברירת המחדל. "ובהתקיים נסיבות דחופות מיוחדות מצדיקות זאת, להורות כי ההכרזה תיכנס לתקופה באופן מיידי" – אני חושבת שזה נותן את האיזון הראוי. ככלל, ההכרזה תיכנס לתוקף עם הפרסום ברשומות אלא אם קיימות </w:t>
      </w:r>
      <w:bookmarkStart w:id="4495" w:name="_ETM_Q1_960390"/>
      <w:bookmarkEnd w:id="4495"/>
      <w:r>
        <w:rPr>
          <w:rtl/>
        </w:rPr>
        <w:t>נסיבות דחופות מיוחדות המצדיקות זאת.</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השאלה אם יש נסיבות כאלה היום, כשאנחנו יודעים שאתה יכול לפרסם ברשומות תוך דקות. זה עניין שבנסיבות המתאימות אפשר לעשותו מאוד מהר והשאלה אם צריך להיכנס בכלל לפינה הזו ולא פשוט להגיד שזה ייכנס לתוקף עם הפרסום ברשומות או במועד מאוחר יותר? עם זה כמובן שאין בעיה. </w:t>
      </w:r>
    </w:p>
    <w:p w:rsidR="003F0B96" w:rsidRDefault="003F0B96" w:rsidP="003F0B96">
      <w:pPr>
        <w:rPr>
          <w:rtl/>
        </w:rPr>
      </w:pPr>
    </w:p>
    <w:p w:rsidR="003F0B96" w:rsidRDefault="003F0B96" w:rsidP="003F0B96">
      <w:pPr>
        <w:pStyle w:val="a5"/>
        <w:rPr>
          <w:rtl/>
        </w:rPr>
      </w:pPr>
      <w:bookmarkStart w:id="4496" w:name="ET_speaker_תמי_סלע_2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496"/>
    </w:p>
    <w:p w:rsidR="003F0B96" w:rsidRDefault="003F0B96" w:rsidP="003F0B96">
      <w:pPr>
        <w:pStyle w:val="KeepWithNext"/>
        <w:rPr>
          <w:rtl/>
        </w:rPr>
      </w:pPr>
    </w:p>
    <w:p w:rsidR="003F0B96" w:rsidRDefault="003F0B96" w:rsidP="003F0B96">
      <w:pPr>
        <w:rPr>
          <w:rtl/>
        </w:rPr>
      </w:pPr>
      <w:r>
        <w:rPr>
          <w:rtl/>
        </w:rPr>
        <w:t xml:space="preserve">אז זה </w:t>
      </w:r>
      <w:bookmarkStart w:id="4497" w:name="_ETM_Q1_982123"/>
      <w:bookmarkEnd w:id="4497"/>
      <w:r>
        <w:rPr>
          <w:rtl/>
        </w:rPr>
        <w:t>מייצר פער זמנים בעייתי, מקביליות וזה סתם מסבך.</w:t>
      </w:r>
    </w:p>
    <w:p w:rsidR="003F0B96" w:rsidRDefault="003F0B96" w:rsidP="003F0B96">
      <w:pPr>
        <w:rPr>
          <w:rtl/>
        </w:rPr>
      </w:pPr>
    </w:p>
    <w:p w:rsidR="003F0B96" w:rsidRDefault="003F0B96" w:rsidP="003F0B96">
      <w:pPr>
        <w:pStyle w:val="a5"/>
        <w:rPr>
          <w:rtl/>
        </w:rPr>
      </w:pPr>
      <w:bookmarkStart w:id="4498" w:name="ET_speaker_מיכל_גולדברג_20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98"/>
    </w:p>
    <w:p w:rsidR="003F0B96" w:rsidRDefault="003F0B96" w:rsidP="003F0B96">
      <w:pPr>
        <w:pStyle w:val="KeepWithNext"/>
        <w:rPr>
          <w:rtl/>
        </w:rPr>
      </w:pPr>
    </w:p>
    <w:p w:rsidR="003F0B96" w:rsidRDefault="003F0B96" w:rsidP="003F0B96">
      <w:pPr>
        <w:rPr>
          <w:rtl/>
        </w:rPr>
      </w:pPr>
      <w:r>
        <w:rPr>
          <w:rtl/>
        </w:rPr>
        <w:t xml:space="preserve">בחודשים </w:t>
      </w:r>
      <w:bookmarkStart w:id="4499" w:name="_ETM_Q1_982603"/>
      <w:bookmarkEnd w:id="4499"/>
      <w:r>
        <w:rPr>
          <w:rtl/>
        </w:rPr>
        <w:t xml:space="preserve">האחרונים היה לנו הרבה מאוד ניסיון עם הפרסום ברשומות. הפרסום </w:t>
      </w:r>
      <w:bookmarkStart w:id="4500" w:name="_ETM_Q1_989395"/>
      <w:bookmarkEnd w:id="4500"/>
      <w:r>
        <w:rPr>
          <w:rtl/>
        </w:rPr>
        <w:t>הוא לא מידי, הוא לא תוך דקות.</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אנחנו נשאיר את זה כך, אחרי שקיבלנו את ההבהרה שזה לא על דברים פליליים.</w:t>
      </w:r>
    </w:p>
    <w:p w:rsidR="003F0B96" w:rsidRDefault="003F0B96" w:rsidP="003F0B96">
      <w:pPr>
        <w:rPr>
          <w:rtl/>
        </w:rPr>
      </w:pPr>
    </w:p>
    <w:p w:rsidR="003F0B96" w:rsidRDefault="003F0B96" w:rsidP="003F0B96">
      <w:pPr>
        <w:pStyle w:val="a5"/>
        <w:rPr>
          <w:rtl/>
        </w:rPr>
      </w:pPr>
      <w:bookmarkStart w:id="4501" w:name="ET_speaker_תמי_סלע_20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01"/>
    </w:p>
    <w:p w:rsidR="003F0B96" w:rsidRDefault="003F0B96" w:rsidP="003F0B96">
      <w:pPr>
        <w:pStyle w:val="KeepWithNext"/>
        <w:rPr>
          <w:rtl/>
        </w:rPr>
      </w:pPr>
    </w:p>
    <w:p w:rsidR="003F0B96" w:rsidRDefault="003F0B96" w:rsidP="003F0B96">
      <w:pPr>
        <w:rPr>
          <w:rtl/>
        </w:rPr>
      </w:pPr>
      <w:r>
        <w:rPr>
          <w:rtl/>
        </w:rPr>
        <w:t xml:space="preserve">אולי רק לגבי הביטול לאור ההערה </w:t>
      </w:r>
      <w:bookmarkStart w:id="4502" w:name="_ETM_Q1_1000584"/>
      <w:bookmarkEnd w:id="4502"/>
      <w:r>
        <w:rPr>
          <w:rtl/>
        </w:rPr>
        <w:t xml:space="preserve">שהיא אמרה, שלא יתפרש שהאופציה פה לקבוע מועד כניסה לתוקף </w:t>
      </w:r>
      <w:bookmarkStart w:id="4503" w:name="_ETM_Q1_1004161"/>
      <w:bookmarkEnd w:id="4503"/>
      <w:r>
        <w:rPr>
          <w:rtl/>
        </w:rPr>
        <w:t xml:space="preserve">של הביטול היא לקבוע אותו אפילו אחרי הפרסום ברשומות. ברור שביטול של הכרזה הוא עם פרסומה ויש להם אפשרות </w:t>
      </w:r>
      <w:bookmarkStart w:id="4504" w:name="_ETM_Q1_1012083"/>
      <w:bookmarkEnd w:id="4504"/>
      <w:r>
        <w:rPr>
          <w:rtl/>
        </w:rPr>
        <w:t xml:space="preserve">לקבוע מועד כניסה שהוא מוקדם יותר לפרסום.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bookmarkStart w:id="4505" w:name="_ETM_Q1_1009064"/>
      <w:bookmarkEnd w:id="4505"/>
      <w:r>
        <w:rPr>
          <w:rtl/>
        </w:rPr>
        <w:t xml:space="preserve">ביטול כמה שיותר מהר, ודאי. גבי לסקי, </w:t>
      </w:r>
      <w:bookmarkStart w:id="4506" w:name="_ETM_Q1_1025430"/>
      <w:bookmarkEnd w:id="4506"/>
      <w:r>
        <w:rPr>
          <w:rtl/>
        </w:rPr>
        <w:t>בבקשה.</w:t>
      </w:r>
    </w:p>
    <w:p w:rsidR="003F0B96" w:rsidRDefault="003F0B96" w:rsidP="003F0B96">
      <w:pPr>
        <w:rPr>
          <w:rtl/>
        </w:rPr>
      </w:pPr>
    </w:p>
    <w:p w:rsidR="003F0B96" w:rsidRDefault="003F0B96" w:rsidP="003F0B96">
      <w:pPr>
        <w:pStyle w:val="a5"/>
        <w:rPr>
          <w:rtl/>
        </w:rPr>
      </w:pPr>
      <w:bookmarkStart w:id="4507" w:name="ET_speaker_גבי_לסקי_205"/>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4507"/>
    </w:p>
    <w:p w:rsidR="003F0B96" w:rsidRDefault="003F0B96" w:rsidP="003F0B96">
      <w:pPr>
        <w:pStyle w:val="KeepWithNext"/>
        <w:rPr>
          <w:rtl/>
        </w:rPr>
      </w:pPr>
    </w:p>
    <w:p w:rsidR="003F0B96" w:rsidRDefault="003F0B96" w:rsidP="003F0B96">
      <w:pPr>
        <w:rPr>
          <w:rtl/>
        </w:rPr>
      </w:pPr>
      <w:r>
        <w:rPr>
          <w:rtl/>
        </w:rPr>
        <w:t xml:space="preserve">בהמשך לדברים של עמיר פוקס, אפשר לומר אותו דבר גם לעניין </w:t>
      </w:r>
      <w:bookmarkStart w:id="4508" w:name="_ETM_Q1_1029600"/>
      <w:bookmarkEnd w:id="4508"/>
      <w:r>
        <w:rPr>
          <w:rtl/>
        </w:rPr>
        <w:t xml:space="preserve">עבירות מינהליות. לא לשכוח שזה גם עבירות מינהליות, וזה הרבה כסף, אז להכניס את זה </w:t>
      </w:r>
      <w:bookmarkStart w:id="4509" w:name="_ETM_Q1_1036590"/>
      <w:bookmarkEnd w:id="4509"/>
      <w:r>
        <w:rPr>
          <w:rtl/>
        </w:rPr>
        <w:t>יחד.</w:t>
      </w:r>
    </w:p>
    <w:p w:rsidR="003F0B96" w:rsidRDefault="003F0B96" w:rsidP="003F0B96">
      <w:pPr>
        <w:rPr>
          <w:rtl/>
        </w:rPr>
      </w:pPr>
    </w:p>
    <w:p w:rsidR="003F0B96" w:rsidRDefault="003F0B96" w:rsidP="003F0B96">
      <w:pPr>
        <w:pStyle w:val="a5"/>
        <w:rPr>
          <w:rtl/>
        </w:rPr>
      </w:pPr>
      <w:bookmarkStart w:id="4510" w:name="ET_speaker_לילך_וגנר_81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510"/>
    </w:p>
    <w:p w:rsidR="003F0B96" w:rsidRDefault="003F0B96" w:rsidP="003F0B96">
      <w:pPr>
        <w:pStyle w:val="KeepWithNext"/>
        <w:rPr>
          <w:rtl/>
        </w:rPr>
      </w:pPr>
    </w:p>
    <w:p w:rsidR="003F0B96" w:rsidRDefault="003F0B96" w:rsidP="003F0B96">
      <w:pPr>
        <w:rPr>
          <w:rtl/>
        </w:rPr>
      </w:pPr>
      <w:r>
        <w:rPr>
          <w:rtl/>
        </w:rPr>
        <w:t xml:space="preserve">העבירות שיש פה הן עבירות מינהליות. </w:t>
      </w:r>
    </w:p>
    <w:p w:rsidR="003F0B96" w:rsidRDefault="003F0B96" w:rsidP="003F0B96">
      <w:pPr>
        <w:rPr>
          <w:rtl/>
        </w:rPr>
      </w:pPr>
    </w:p>
    <w:p w:rsidR="003F0B96" w:rsidRDefault="003F0B96" w:rsidP="003F0B96">
      <w:pPr>
        <w:pStyle w:val="a5"/>
        <w:rPr>
          <w:rtl/>
        </w:rPr>
      </w:pPr>
      <w:bookmarkStart w:id="4511"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11"/>
    </w:p>
    <w:p w:rsidR="003F0B96" w:rsidRDefault="003F0B96" w:rsidP="003F0B96">
      <w:pPr>
        <w:pStyle w:val="KeepWithNext"/>
        <w:rPr>
          <w:rtl/>
        </w:rPr>
      </w:pPr>
    </w:p>
    <w:p w:rsidR="003F0B96" w:rsidRDefault="003F0B96" w:rsidP="003F0B96">
      <w:pPr>
        <w:rPr>
          <w:rtl/>
        </w:rPr>
      </w:pPr>
      <w:r>
        <w:rPr>
          <w:rtl/>
        </w:rPr>
        <w:t xml:space="preserve">זה עבירות פליליות שנאכפות באמצעות עבירות מינהליות, </w:t>
      </w:r>
      <w:bookmarkStart w:id="4512" w:name="_ETM_Q1_1047524"/>
      <w:bookmarkEnd w:id="4512"/>
      <w:r>
        <w:rPr>
          <w:rtl/>
        </w:rPr>
        <w:t>זה היינו הך בהקשר.</w:t>
      </w:r>
    </w:p>
    <w:p w:rsidR="003F0B96" w:rsidRDefault="003F0B96" w:rsidP="003F0B96">
      <w:pPr>
        <w:rPr>
          <w:rtl/>
        </w:rPr>
      </w:pPr>
    </w:p>
    <w:p w:rsidR="003F0B96" w:rsidRDefault="003F0B96" w:rsidP="003F0B96">
      <w:pPr>
        <w:pStyle w:val="a5"/>
        <w:rPr>
          <w:rtl/>
        </w:rPr>
      </w:pPr>
      <w:bookmarkStart w:id="4513" w:name="ET_speaker_לילך_וגנר_20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513"/>
    </w:p>
    <w:p w:rsidR="003F0B96" w:rsidRDefault="003F0B96" w:rsidP="003F0B96">
      <w:pPr>
        <w:pStyle w:val="KeepWithNext"/>
        <w:rPr>
          <w:rtl/>
        </w:rPr>
      </w:pPr>
    </w:p>
    <w:p w:rsidR="003F0B96" w:rsidRDefault="003F0B96" w:rsidP="003F0B96">
      <w:pPr>
        <w:rPr>
          <w:rtl/>
        </w:rPr>
      </w:pPr>
      <w:r>
        <w:rPr>
          <w:rtl/>
        </w:rPr>
        <w:t xml:space="preserve">אני מזכירה, גבי, שעבירה מינהלית קודם כל היא עבירה ויש מנגנון </w:t>
      </w:r>
      <w:bookmarkStart w:id="4514" w:name="_ETM_Q1_1052874"/>
      <w:bookmarkEnd w:id="4514"/>
      <w:r>
        <w:rPr>
          <w:rtl/>
        </w:rPr>
        <w:t>שהופך אותה לעבירה מינהלית. זה מה שנעשה כאן.</w:t>
      </w:r>
    </w:p>
    <w:p w:rsidR="003F0B96" w:rsidRDefault="003F0B96" w:rsidP="003F0B96">
      <w:pPr>
        <w:rPr>
          <w:rtl/>
        </w:rPr>
      </w:pPr>
    </w:p>
    <w:p w:rsidR="003F0B96" w:rsidRDefault="003F0B96" w:rsidP="003F0B96">
      <w:pPr>
        <w:pStyle w:val="a5"/>
        <w:rPr>
          <w:rtl/>
        </w:rPr>
      </w:pPr>
      <w:bookmarkStart w:id="4515" w:name="ET_speaker_גור_בליי_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15"/>
    </w:p>
    <w:p w:rsidR="003F0B96" w:rsidRDefault="003F0B96" w:rsidP="003F0B96">
      <w:pPr>
        <w:pStyle w:val="KeepWithNext"/>
        <w:rPr>
          <w:rtl/>
        </w:rPr>
      </w:pPr>
    </w:p>
    <w:p w:rsidR="003F0B96" w:rsidRDefault="003F0B96" w:rsidP="003F0B96">
      <w:pPr>
        <w:rPr>
          <w:rtl/>
        </w:rPr>
      </w:pPr>
      <w:r>
        <w:rPr>
          <w:rtl/>
        </w:rPr>
        <w:t xml:space="preserve">לצורך העניין זה אותו דבר כרגע </w:t>
      </w:r>
      <w:bookmarkStart w:id="4516" w:name="_ETM_Q1_1056591"/>
      <w:bookmarkEnd w:id="4516"/>
      <w:r>
        <w:rPr>
          <w:rtl/>
        </w:rPr>
        <w:t xml:space="preserve">באכיפה. </w:t>
      </w:r>
    </w:p>
    <w:p w:rsidR="003F0B96" w:rsidRDefault="003F0B96" w:rsidP="003F0B96">
      <w:pPr>
        <w:rPr>
          <w:rtl/>
        </w:rPr>
      </w:pPr>
    </w:p>
    <w:p w:rsidR="003F0B96" w:rsidRDefault="003F0B96" w:rsidP="003F0B96">
      <w:pPr>
        <w:pStyle w:val="a5"/>
        <w:rPr>
          <w:rtl/>
        </w:rPr>
      </w:pPr>
      <w:bookmarkStart w:id="4517" w:name="ET_speaker_גבי_לסקי_210"/>
      <w:r>
        <w:rPr>
          <w:rStyle w:val="TagStyle"/>
          <w:rFonts w:hint="cs"/>
          <w:rtl/>
        </w:rPr>
        <w:t xml:space="preserve"> &lt;&lt; דובר &gt;&gt; </w:t>
      </w:r>
      <w:r>
        <w:rPr>
          <w:rFonts w:hint="cs"/>
          <w:rtl/>
        </w:rPr>
        <w:t>גבי לסקי:</w:t>
      </w:r>
      <w:r>
        <w:rPr>
          <w:rStyle w:val="TagStyle"/>
          <w:rFonts w:hint="cs"/>
          <w:rtl/>
        </w:rPr>
        <w:t xml:space="preserve"> &lt;&lt; דובר &gt;&gt;</w:t>
      </w:r>
      <w:r>
        <w:rPr>
          <w:rFonts w:hint="cs"/>
          <w:rtl/>
        </w:rPr>
        <w:t xml:space="preserve"> </w:t>
      </w:r>
      <w:bookmarkEnd w:id="4517"/>
    </w:p>
    <w:p w:rsidR="003F0B96" w:rsidRDefault="003F0B96" w:rsidP="003F0B96">
      <w:pPr>
        <w:rPr>
          <w:rtl/>
        </w:rPr>
      </w:pPr>
      <w:r>
        <w:rPr>
          <w:rtl/>
        </w:rPr>
        <w:t xml:space="preserve"> </w:t>
      </w:r>
    </w:p>
    <w:p w:rsidR="003F0B96" w:rsidRDefault="003F0B96" w:rsidP="003F0B96">
      <w:pPr>
        <w:rPr>
          <w:rtl/>
        </w:rPr>
      </w:pPr>
      <w:r>
        <w:rPr>
          <w:rtl/>
        </w:rPr>
        <w:t xml:space="preserve">דבר שני, בלשכת עורכי הדין אנחנו חושבים שכל סימן ג' לגבי האזור המוגבל פוגע בזכויות אדם בצורה מאוד קיצונית. אנחנו עדיין חושבים שאפשר </w:t>
      </w:r>
      <w:bookmarkStart w:id="4518" w:name="_ETM_Q1_1075240"/>
      <w:bookmarkEnd w:id="4518"/>
      <w:r>
        <w:rPr>
          <w:rtl/>
        </w:rPr>
        <w:t>להקים מין ועדת משנה של ועדת חוקה שהיא זו שתאשר</w:t>
      </w:r>
      <w:bookmarkStart w:id="4519" w:name="_ETM_Q1_1074878"/>
      <w:bookmarkEnd w:id="4519"/>
      <w:r>
        <w:rPr>
          <w:rtl/>
        </w:rPr>
        <w:t xml:space="preserve"> את הנושא הזה, כך שיהיה גם פיקוח פרלמנטרי על ההכרזה </w:t>
      </w:r>
      <w:bookmarkStart w:id="4520" w:name="_ETM_Q1_1081908"/>
      <w:bookmarkEnd w:id="4520"/>
      <w:r>
        <w:rPr>
          <w:rtl/>
        </w:rPr>
        <w:t xml:space="preserve">של אזורים מוגבלים. אי אפשר שהממשלה תוכל לעשות את אותם הסדרים שאפשר לעשות לאוכלוסייה בכללותה כלפי אזורים קטנים יותר בלי ביקורת פרלמנטרית. </w:t>
      </w:r>
      <w:bookmarkStart w:id="4521" w:name="_ETM_Q1_1095172"/>
      <w:bookmarkEnd w:id="4521"/>
      <w:r>
        <w:rPr>
          <w:rtl/>
        </w:rPr>
        <w:t>אנחנו חושבים שזה חיוני שהכנסת תהיה זו שתאשר את האזורים המוגבלים. ראינו איך קודם רצו לסגור את ירושלים ואז איך אחרי דיונים סגרו רק שכונות ואפילו רחובות. אין שום סיבה שהכנסת תהיה מחוץ ללופ הזה של האזורים המוגבלים.</w:t>
      </w:r>
    </w:p>
    <w:p w:rsidR="003F0B96" w:rsidRDefault="003F0B96" w:rsidP="003F0B96">
      <w:pPr>
        <w:rPr>
          <w:rtl/>
        </w:rPr>
      </w:pPr>
      <w:bookmarkStart w:id="4522" w:name="_ETM_Q1_1112762"/>
      <w:bookmarkStart w:id="4523" w:name="_ETM_Q1_1112863"/>
      <w:bookmarkEnd w:id="4522"/>
      <w:bookmarkEnd w:id="4523"/>
    </w:p>
    <w:p w:rsidR="003F0B96" w:rsidRDefault="003F0B96" w:rsidP="003F0B96">
      <w:pPr>
        <w:rPr>
          <w:rtl/>
        </w:rPr>
      </w:pPr>
      <w:bookmarkStart w:id="4524" w:name="_ETM_Q1_1112925"/>
      <w:bookmarkStart w:id="4525" w:name="_ETM_Q1_1113012"/>
      <w:bookmarkEnd w:id="4524"/>
      <w:bookmarkEnd w:id="4525"/>
      <w:r>
        <w:rPr>
          <w:rtl/>
        </w:rPr>
        <w:t xml:space="preserve">דבר </w:t>
      </w:r>
      <w:bookmarkStart w:id="4526" w:name="_ETM_Q1_1113518"/>
      <w:bookmarkEnd w:id="4526"/>
      <w:r>
        <w:rPr>
          <w:rtl/>
        </w:rPr>
        <w:t xml:space="preserve">אחרון הוא בעניין חופש ההפגנה. אנחנו חושבים שחייבים לאשר באופן פוזיטיבי את הזכות להפגין בתוך סימן </w:t>
      </w:r>
      <w:bookmarkStart w:id="4527" w:name="_ETM_Q1_1123179"/>
      <w:bookmarkEnd w:id="4527"/>
      <w:r>
        <w:rPr>
          <w:rtl/>
        </w:rPr>
        <w:t xml:space="preserve">ג'. לא רק זה, אדוני אמר שאפשר לקיים את ההפגנות בתוך השטח המוגבל אבל סעיף 19 אומר </w:t>
      </w:r>
      <w:bookmarkStart w:id="4528" w:name="_ETM_Q1_1131984"/>
      <w:bookmarkEnd w:id="4528"/>
      <w:r>
        <w:rPr>
          <w:rtl/>
        </w:rPr>
        <w:t xml:space="preserve">שבאזורים מוגבלים אפשר לקבוע איסור התקהלות של מקסימום שני אנשים. זאת אומרת שזה גם לא יהיה </w:t>
      </w:r>
      <w:bookmarkStart w:id="4529" w:name="_ETM_Q1_1145351"/>
      <w:bookmarkEnd w:id="4529"/>
      <w:r>
        <w:rPr>
          <w:rtl/>
        </w:rPr>
        <w:t>אפשרי.</w:t>
      </w:r>
    </w:p>
    <w:p w:rsidR="003F0B96" w:rsidRDefault="003F0B96" w:rsidP="003F0B96">
      <w:pPr>
        <w:rPr>
          <w:rtl/>
        </w:rPr>
      </w:pPr>
    </w:p>
    <w:p w:rsidR="003F0B96" w:rsidRDefault="003F0B96" w:rsidP="003F0B96">
      <w:pPr>
        <w:pStyle w:val="af8"/>
        <w:rPr>
          <w:rtl/>
        </w:rPr>
      </w:pPr>
      <w:bookmarkStart w:id="4530"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0"/>
    </w:p>
    <w:p w:rsidR="003F0B96" w:rsidRDefault="003F0B96" w:rsidP="003F0B96">
      <w:pPr>
        <w:pStyle w:val="KeepWithNext"/>
        <w:rPr>
          <w:rtl/>
        </w:rPr>
      </w:pPr>
    </w:p>
    <w:p w:rsidR="003F0B96" w:rsidRDefault="003F0B96" w:rsidP="003F0B96">
      <w:pPr>
        <w:rPr>
          <w:rtl/>
        </w:rPr>
      </w:pPr>
      <w:r>
        <w:rPr>
          <w:rtl/>
        </w:rPr>
        <w:t xml:space="preserve">אז אפשר לחדד את זה. </w:t>
      </w:r>
    </w:p>
    <w:p w:rsidR="003F0B96" w:rsidRDefault="003F0B96" w:rsidP="003F0B96">
      <w:pPr>
        <w:rPr>
          <w:rtl/>
        </w:rPr>
      </w:pPr>
    </w:p>
    <w:p w:rsidR="003F0B96" w:rsidRDefault="003F0B96" w:rsidP="003F0B96">
      <w:pPr>
        <w:pStyle w:val="-"/>
        <w:rPr>
          <w:rtl/>
        </w:rPr>
      </w:pPr>
      <w:bookmarkStart w:id="4531" w:name="ET_speakercontinue_גבי_לסקי_211"/>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4531"/>
    </w:p>
    <w:p w:rsidR="003F0B96" w:rsidRDefault="003F0B96" w:rsidP="003F0B96">
      <w:pPr>
        <w:pStyle w:val="KeepWithNext"/>
        <w:rPr>
          <w:rtl/>
        </w:rPr>
      </w:pPr>
    </w:p>
    <w:p w:rsidR="003F0B96" w:rsidRDefault="003F0B96" w:rsidP="003F0B96">
      <w:pPr>
        <w:rPr>
          <w:rtl/>
        </w:rPr>
      </w:pPr>
      <w:r>
        <w:rPr>
          <w:rtl/>
        </w:rPr>
        <w:t>דבר נוסף שהוא חיוני, מאחר שהכנסת אמורה להיות ה-</w:t>
      </w:r>
      <w:r>
        <w:t xml:space="preserve"> checks and balances</w:t>
      </w:r>
      <w:bookmarkStart w:id="4532" w:name="_ETM_Q1_1159700"/>
      <w:bookmarkEnd w:id="4532"/>
      <w:r>
        <w:rPr>
          <w:rtl/>
        </w:rPr>
        <w:t xml:space="preserve">של הממשלה, יש אפשרות שוועדת שרים תקבע אזורים מוגבלים מאוד רחבים. נניח, הם יכולים לקבוע שירושלים, תל אביב </w:t>
      </w:r>
      <w:bookmarkStart w:id="4533" w:name="_ETM_Q1_1167096"/>
      <w:bookmarkEnd w:id="4533"/>
      <w:r>
        <w:rPr>
          <w:rtl/>
        </w:rPr>
        <w:t xml:space="preserve">וחיפה הם אזורים מוגבלים בלי שהכנסת בכלל נתנה את הדעת </w:t>
      </w:r>
      <w:bookmarkStart w:id="4534" w:name="_ETM_Q1_1172457"/>
      <w:bookmarkEnd w:id="4534"/>
      <w:r>
        <w:rPr>
          <w:rtl/>
        </w:rPr>
        <w:t xml:space="preserve">בעניין הזה, ואז רוב האוכלוסייה תהיה תחת אזור מוגבל בלי ביקורת פרלמנטרית ובלי זכות להפגין. זאת אומרת שאין שום בעיה שפתאום הממשלה, שלא רוצה הפגנות, תוכל גם לסגור על פי האזור המוגבל, על פי סעיף 13, ולא על פי האזור הכללי, אזורים מאוד נרחבים. אני חושבת שהכנסת צריכה מספר מקסימלי - </w:t>
      </w:r>
      <w:bookmarkStart w:id="4535" w:name="_ETM_Q1_1198076"/>
      <w:bookmarkEnd w:id="4535"/>
      <w:r>
        <w:rPr>
          <w:rtl/>
        </w:rPr>
        <w:t>- -</w:t>
      </w:r>
    </w:p>
    <w:p w:rsidR="003F0B96" w:rsidRDefault="003F0B96" w:rsidP="003F0B96">
      <w:pPr>
        <w:rPr>
          <w:rtl/>
        </w:rPr>
      </w:pPr>
    </w:p>
    <w:p w:rsidR="003F0B96" w:rsidRDefault="003F0B96" w:rsidP="003F0B96">
      <w:pPr>
        <w:pStyle w:val="af8"/>
        <w:rPr>
          <w:rtl/>
        </w:rPr>
      </w:pPr>
      <w:bookmarkStart w:id="4536"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6"/>
    </w:p>
    <w:p w:rsidR="003F0B96" w:rsidRDefault="003F0B96" w:rsidP="003F0B96">
      <w:pPr>
        <w:pStyle w:val="KeepWithNext"/>
        <w:rPr>
          <w:rtl/>
        </w:rPr>
      </w:pPr>
    </w:p>
    <w:p w:rsidR="003F0B96" w:rsidRDefault="003F0B96" w:rsidP="003F0B96">
      <w:pPr>
        <w:rPr>
          <w:rtl/>
        </w:rPr>
      </w:pPr>
      <w:r>
        <w:rPr>
          <w:rtl/>
        </w:rPr>
        <w:t xml:space="preserve">אבל אם אנחנו פותרים את העניין שזכות ההפגנה גם באזור מוגבל קיימת בתוך האזור בתנאים מאוד-מאוד מסוימים ומחמירים, אז תושבי תל אביב יפגינו בתל אביב, תושבי ירושלים יפגינו בירושלים, ואם יהיה סגר בכל המדינה גם אותו דבר. </w:t>
      </w:r>
    </w:p>
    <w:p w:rsidR="003F0B96" w:rsidRDefault="003F0B96" w:rsidP="003F0B96">
      <w:pPr>
        <w:rPr>
          <w:rtl/>
        </w:rPr>
      </w:pPr>
    </w:p>
    <w:p w:rsidR="003F0B96" w:rsidRDefault="003F0B96" w:rsidP="003F0B96">
      <w:pPr>
        <w:pStyle w:val="-"/>
        <w:rPr>
          <w:rtl/>
        </w:rPr>
      </w:pPr>
      <w:bookmarkStart w:id="4537" w:name="ET_speakercontinue_גבי_לסקי_213"/>
      <w:r>
        <w:rPr>
          <w:rStyle w:val="TagStyle"/>
          <w:rFonts w:hint="cs"/>
          <w:rtl/>
        </w:rPr>
        <w:t xml:space="preserve"> &lt;&lt; דובר_המשך &gt;&gt; </w:t>
      </w:r>
      <w:r>
        <w:rPr>
          <w:rFonts w:hint="cs"/>
          <w:rtl/>
        </w:rPr>
        <w:t>גבי לסקי:</w:t>
      </w:r>
      <w:r>
        <w:rPr>
          <w:rStyle w:val="TagStyle"/>
          <w:rFonts w:hint="cs"/>
          <w:rtl/>
        </w:rPr>
        <w:t xml:space="preserve"> &lt;&lt; דובר_המשך &gt;&gt;</w:t>
      </w:r>
      <w:r>
        <w:rPr>
          <w:rFonts w:hint="cs"/>
          <w:rtl/>
        </w:rPr>
        <w:t xml:space="preserve"> </w:t>
      </w:r>
      <w:bookmarkEnd w:id="4537"/>
    </w:p>
    <w:p w:rsidR="003F0B96" w:rsidRDefault="003F0B96" w:rsidP="003F0B96">
      <w:pPr>
        <w:pStyle w:val="KeepWithNext"/>
        <w:rPr>
          <w:rtl/>
        </w:rPr>
      </w:pPr>
    </w:p>
    <w:p w:rsidR="003F0B96" w:rsidRDefault="003F0B96" w:rsidP="003F0B96">
      <w:pPr>
        <w:rPr>
          <w:rtl/>
        </w:rPr>
      </w:pPr>
      <w:r>
        <w:rPr>
          <w:rtl/>
        </w:rPr>
        <w:t xml:space="preserve">אבל עדיין בהסדר הכללי כשיש סגר בכל המדינה לא פוגעים בחופש ההפגנה. אני חושבת שגם במקרה הזה של הסדר של אזור מוגבל </w:t>
      </w:r>
      <w:bookmarkStart w:id="4538" w:name="_ETM_Q1_1227444"/>
      <w:bookmarkEnd w:id="4538"/>
      <w:r>
        <w:rPr>
          <w:rtl/>
        </w:rPr>
        <w:t xml:space="preserve">חייבים לאפשר למי שרוצה לצאת להפגין לצאת להפגין במוקד ההפגנה ולא שהוא יעשה איזו הפגנה מיוחדת באזור המוגבל. אני חושבת, כמו שאמר ח"כ סגלוביץ', שזו זכות יסוד שאסור </w:t>
      </w:r>
      <w:bookmarkStart w:id="4539" w:name="_ETM_Q1_1243512"/>
      <w:bookmarkEnd w:id="4539"/>
      <w:r>
        <w:rPr>
          <w:rtl/>
        </w:rPr>
        <w:t xml:space="preserve">להגביל אותה וזה חייב להיות מעוגן בחקיקה הראשית, לא בתקנות משנה. </w:t>
      </w:r>
    </w:p>
    <w:p w:rsidR="003F0B96" w:rsidRDefault="003F0B96" w:rsidP="003F0B96">
      <w:pPr>
        <w:rPr>
          <w:rtl/>
        </w:rPr>
      </w:pPr>
    </w:p>
    <w:p w:rsidR="003F0B96" w:rsidRDefault="003F0B96" w:rsidP="003F0B96">
      <w:pPr>
        <w:pStyle w:val="a5"/>
        <w:rPr>
          <w:rtl/>
        </w:rPr>
      </w:pPr>
      <w:bookmarkStart w:id="4540" w:name="ET_speaker_תמי_סלע_2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40"/>
    </w:p>
    <w:p w:rsidR="003F0B96" w:rsidRDefault="003F0B96" w:rsidP="003F0B96">
      <w:pPr>
        <w:pStyle w:val="KeepWithNext"/>
        <w:rPr>
          <w:rtl/>
        </w:rPr>
      </w:pPr>
    </w:p>
    <w:p w:rsidR="003F0B96" w:rsidRDefault="003F0B96" w:rsidP="003F0B96">
      <w:pPr>
        <w:rPr>
          <w:rtl/>
        </w:rPr>
      </w:pPr>
      <w:r>
        <w:rPr>
          <w:rtl/>
        </w:rPr>
        <w:t xml:space="preserve">רק לגבי המעורבות הפרלמנטרית – כן נקבע פה שההכרזה מונחת על שולחן </w:t>
      </w:r>
      <w:bookmarkStart w:id="4541" w:name="_ETM_Q1_1259678"/>
      <w:bookmarkEnd w:id="4541"/>
      <w:r>
        <w:rPr>
          <w:rtl/>
        </w:rPr>
        <w:t>הוועדה ויש לה הרי אפשרות לבטל אותה.</w:t>
      </w:r>
    </w:p>
    <w:p w:rsidR="003F0B96" w:rsidRDefault="003F0B96" w:rsidP="003F0B96">
      <w:pPr>
        <w:rPr>
          <w:rtl/>
        </w:rPr>
      </w:pPr>
    </w:p>
    <w:p w:rsidR="003F0B96" w:rsidRDefault="003F0B96" w:rsidP="003F0B96">
      <w:pPr>
        <w:pStyle w:val="af8"/>
        <w:rPr>
          <w:rtl/>
        </w:rPr>
      </w:pPr>
      <w:bookmarkStart w:id="4542" w:name="ET_yor_5069_8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42"/>
    </w:p>
    <w:p w:rsidR="003F0B96" w:rsidRDefault="003F0B96" w:rsidP="003F0B96">
      <w:pPr>
        <w:pStyle w:val="KeepWithNext"/>
        <w:rPr>
          <w:rtl/>
        </w:rPr>
      </w:pPr>
    </w:p>
    <w:p w:rsidR="003F0B96" w:rsidRDefault="003F0B96" w:rsidP="003F0B96">
      <w:pPr>
        <w:rPr>
          <w:rtl/>
        </w:rPr>
      </w:pPr>
      <w:r>
        <w:rPr>
          <w:rtl/>
        </w:rPr>
        <w:t xml:space="preserve">תלוי בהתכנסותה. </w:t>
      </w:r>
    </w:p>
    <w:p w:rsidR="003F0B96" w:rsidRDefault="003F0B96" w:rsidP="003F0B96">
      <w:pPr>
        <w:rPr>
          <w:rtl/>
        </w:rPr>
      </w:pPr>
    </w:p>
    <w:p w:rsidR="003F0B96" w:rsidRDefault="003F0B96" w:rsidP="003F0B96">
      <w:pPr>
        <w:pStyle w:val="a5"/>
        <w:rPr>
          <w:rtl/>
        </w:rPr>
      </w:pPr>
      <w:bookmarkStart w:id="4543" w:name="ET_speaker_תמי_סלע_8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543"/>
    </w:p>
    <w:p w:rsidR="003F0B96" w:rsidRDefault="003F0B96" w:rsidP="003F0B96">
      <w:pPr>
        <w:pStyle w:val="KeepWithNext"/>
        <w:rPr>
          <w:rtl/>
        </w:rPr>
      </w:pPr>
    </w:p>
    <w:p w:rsidR="003F0B96" w:rsidRDefault="003F0B96" w:rsidP="003F0B96">
      <w:pPr>
        <w:rPr>
          <w:rtl/>
        </w:rPr>
      </w:pPr>
      <w:r>
        <w:rPr>
          <w:rtl/>
        </w:rPr>
        <w:t>כן, אבל הזכות קיימת.</w:t>
      </w:r>
    </w:p>
    <w:p w:rsidR="003F0B96" w:rsidRDefault="003F0B96" w:rsidP="003F0B96">
      <w:pPr>
        <w:rPr>
          <w:rtl/>
        </w:rPr>
      </w:pPr>
      <w:bookmarkStart w:id="4544" w:name="_ETM_Q1_1266043"/>
      <w:bookmarkStart w:id="4545" w:name="_ETM_Q1_1266158"/>
      <w:bookmarkEnd w:id="4544"/>
      <w:bookmarkEnd w:id="4545"/>
      <w:r>
        <w:rPr>
          <w:rtl/>
        </w:rPr>
        <w:t xml:space="preserve"> </w:t>
      </w:r>
    </w:p>
    <w:p w:rsidR="003F0B96" w:rsidRDefault="003F0B96" w:rsidP="003F0B96">
      <w:pPr>
        <w:pStyle w:val="a5"/>
        <w:rPr>
          <w:rtl/>
        </w:rPr>
      </w:pPr>
      <w:bookmarkStart w:id="4546" w:name="ET_speaker_גור_בליי_2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46"/>
    </w:p>
    <w:p w:rsidR="003F0B96" w:rsidRDefault="003F0B96" w:rsidP="003F0B96">
      <w:pPr>
        <w:pStyle w:val="KeepWithNext"/>
        <w:rPr>
          <w:rtl/>
        </w:rPr>
      </w:pPr>
    </w:p>
    <w:p w:rsidR="003F0B96" w:rsidRDefault="003F0B96" w:rsidP="003F0B96">
      <w:pPr>
        <w:rPr>
          <w:rtl/>
        </w:rPr>
      </w:pPr>
      <w:r>
        <w:rPr>
          <w:rtl/>
        </w:rPr>
        <w:t>גם לגבי</w:t>
      </w:r>
      <w:bookmarkStart w:id="4547" w:name="_ETM_Q1_1266351"/>
      <w:bookmarkEnd w:id="4547"/>
      <w:r>
        <w:rPr>
          <w:rtl/>
        </w:rPr>
        <w:t xml:space="preserve"> נושא ההפגנה – לחדד לפרוטוקול כדי שהפרוטוקול לא ייצא חסר – </w:t>
      </w:r>
      <w:bookmarkStart w:id="4548" w:name="_ETM_Q1_1270662"/>
      <w:bookmarkEnd w:id="4548"/>
      <w:r>
        <w:rPr>
          <w:rtl/>
        </w:rPr>
        <w:t xml:space="preserve">לפי סעיף 16(א)(5) אי אפשר למנוע השתתפות בהפגנה בתוך האזור המוגבל. צודקת עו"ד לסקי שצריך אולי לוודא גם בסעיף 19 שלא מכוח איסור </w:t>
      </w:r>
      <w:bookmarkStart w:id="4549" w:name="_ETM_Q1_1287425"/>
      <w:bookmarkEnd w:id="4549"/>
      <w:r>
        <w:rPr>
          <w:rtl/>
        </w:rPr>
        <w:t xml:space="preserve">ההתקהלות יהיה חוסר הלימה בין סעיף 19 לסעיף 16(א)(5). </w:t>
      </w:r>
      <w:bookmarkStart w:id="4550" w:name="_ETM_Q1_1293813"/>
      <w:bookmarkEnd w:id="4550"/>
      <w:r>
        <w:rPr>
          <w:rtl/>
        </w:rPr>
        <w:t xml:space="preserve">אבל בכל מקרה בתוך האזור המוגבל, מכוח 16(א)(5), השתתפות בהפגנה זו אחת האפשרויות </w:t>
      </w:r>
      <w:bookmarkStart w:id="4551" w:name="_ETM_Q1_1295491"/>
      <w:bookmarkEnd w:id="4551"/>
      <w:r>
        <w:rPr>
          <w:rtl/>
        </w:rPr>
        <w:t>המותרות בתוך האזור המוגבל.</w:t>
      </w:r>
    </w:p>
    <w:p w:rsidR="003F0B96" w:rsidRDefault="003F0B96" w:rsidP="003F0B96">
      <w:pPr>
        <w:rPr>
          <w:rtl/>
        </w:rPr>
      </w:pPr>
    </w:p>
    <w:p w:rsidR="003F0B96" w:rsidRDefault="003F0B96" w:rsidP="007A51CC">
      <w:pPr>
        <w:pStyle w:val="af8"/>
        <w:keepNext/>
        <w:rPr>
          <w:rtl/>
        </w:rPr>
      </w:pPr>
      <w:bookmarkStart w:id="4552"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52"/>
    </w:p>
    <w:p w:rsidR="003F0B96" w:rsidRDefault="003F0B96" w:rsidP="007A51CC">
      <w:pPr>
        <w:pStyle w:val="KeepWithNext"/>
        <w:rPr>
          <w:rtl/>
        </w:rPr>
      </w:pPr>
    </w:p>
    <w:p w:rsidR="003F0B96" w:rsidRDefault="003F0B96" w:rsidP="003F0B96">
      <w:pPr>
        <w:rPr>
          <w:rtl/>
        </w:rPr>
      </w:pPr>
      <w:r>
        <w:rPr>
          <w:rtl/>
        </w:rPr>
        <w:t>ורד וינדמן, המועצה לשלום הילד, בבקשה.</w:t>
      </w:r>
    </w:p>
    <w:p w:rsidR="003F0B96" w:rsidRDefault="003F0B96" w:rsidP="003F0B96">
      <w:pPr>
        <w:rPr>
          <w:rtl/>
        </w:rPr>
      </w:pPr>
      <w:bookmarkStart w:id="4553" w:name="_ETM_Q1_1307463"/>
      <w:bookmarkStart w:id="4554" w:name="_ETM_Q1_1307553"/>
      <w:bookmarkEnd w:id="4553"/>
      <w:bookmarkEnd w:id="4554"/>
    </w:p>
    <w:p w:rsidR="003F0B96" w:rsidRDefault="003F0B96" w:rsidP="003F0B96">
      <w:pPr>
        <w:pStyle w:val="a5"/>
        <w:rPr>
          <w:rtl/>
        </w:rPr>
      </w:pPr>
      <w:bookmarkStart w:id="4555" w:name="ET_speaker_ורד_וינדמן_217"/>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4555"/>
    </w:p>
    <w:p w:rsidR="003F0B96" w:rsidRDefault="003F0B96" w:rsidP="003F0B96">
      <w:pPr>
        <w:pStyle w:val="KeepWithNext"/>
        <w:rPr>
          <w:rtl/>
        </w:rPr>
      </w:pPr>
    </w:p>
    <w:p w:rsidR="003F0B96" w:rsidRDefault="003F0B96" w:rsidP="003F0B96">
      <w:pPr>
        <w:rPr>
          <w:rtl/>
        </w:rPr>
      </w:pPr>
      <w:r>
        <w:rPr>
          <w:rtl/>
        </w:rPr>
        <w:t xml:space="preserve">תודה. </w:t>
      </w:r>
      <w:bookmarkStart w:id="4556" w:name="_ETM_Q1_1306047"/>
      <w:bookmarkEnd w:id="4556"/>
      <w:r>
        <w:rPr>
          <w:rtl/>
        </w:rPr>
        <w:t>שלוש הערות לעניין סעיף 15(א). הראשונה, לצרף את קולי לאמירה המאוד חשובה שאמרה מירה מהשלטון המקומי, שאני מבינה, אדוני, שהצטרפת לאמירה הזו, שחייבים להבטיח את האפשרות של עובדים סוציאליים לנוע ולתת שירות.</w:t>
      </w:r>
    </w:p>
    <w:p w:rsidR="003F0B96" w:rsidRDefault="003F0B96" w:rsidP="003F0B96">
      <w:pPr>
        <w:rPr>
          <w:rtl/>
        </w:rPr>
      </w:pPr>
    </w:p>
    <w:p w:rsidR="003F0B96" w:rsidRDefault="003F0B96" w:rsidP="003F0B96">
      <w:pPr>
        <w:pStyle w:val="af8"/>
        <w:rPr>
          <w:rtl/>
        </w:rPr>
      </w:pPr>
      <w:bookmarkStart w:id="4557"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57"/>
    </w:p>
    <w:p w:rsidR="003F0B96" w:rsidRDefault="003F0B96" w:rsidP="003F0B96">
      <w:pPr>
        <w:pStyle w:val="KeepWithNext"/>
        <w:rPr>
          <w:rtl/>
        </w:rPr>
      </w:pPr>
    </w:p>
    <w:p w:rsidR="003F0B96" w:rsidRDefault="003F0B96" w:rsidP="003F0B96">
      <w:pPr>
        <w:rPr>
          <w:rtl/>
        </w:rPr>
      </w:pPr>
      <w:r>
        <w:rPr>
          <w:rtl/>
        </w:rPr>
        <w:t>עובדים סוציאליים חיוניים.</w:t>
      </w:r>
    </w:p>
    <w:p w:rsidR="003F0B96" w:rsidRDefault="003F0B96" w:rsidP="003F0B96">
      <w:pPr>
        <w:rPr>
          <w:rtl/>
        </w:rPr>
      </w:pPr>
    </w:p>
    <w:p w:rsidR="003F0B96" w:rsidRDefault="003F0B96" w:rsidP="003F0B96">
      <w:pPr>
        <w:pStyle w:val="-"/>
        <w:rPr>
          <w:rtl/>
        </w:rPr>
      </w:pPr>
      <w:bookmarkStart w:id="4558" w:name="ET_speakercontinue_ורד_וינדמן_219"/>
      <w:r>
        <w:rPr>
          <w:rStyle w:val="TagStyle"/>
          <w:rFonts w:hint="cs"/>
          <w:rtl/>
        </w:rPr>
        <w:t xml:space="preserve"> &lt;&lt; דובר_המשך &gt;&gt; </w:t>
      </w:r>
      <w:r>
        <w:rPr>
          <w:rFonts w:hint="cs"/>
          <w:rtl/>
        </w:rPr>
        <w:t>ורד וינדמן:</w:t>
      </w:r>
      <w:r>
        <w:rPr>
          <w:rStyle w:val="TagStyle"/>
          <w:rFonts w:hint="cs"/>
          <w:rtl/>
        </w:rPr>
        <w:t xml:space="preserve"> &lt;&lt; דובר_המשך &gt;&gt;</w:t>
      </w:r>
      <w:r>
        <w:rPr>
          <w:rFonts w:hint="cs"/>
          <w:rtl/>
        </w:rPr>
        <w:t xml:space="preserve"> </w:t>
      </w:r>
      <w:bookmarkEnd w:id="4558"/>
    </w:p>
    <w:p w:rsidR="003F0B96" w:rsidRDefault="003F0B96" w:rsidP="003F0B96">
      <w:pPr>
        <w:pStyle w:val="KeepWithNext"/>
        <w:rPr>
          <w:rtl/>
        </w:rPr>
      </w:pPr>
    </w:p>
    <w:p w:rsidR="003F0B96" w:rsidRDefault="003F0B96" w:rsidP="003F0B96">
      <w:pPr>
        <w:rPr>
          <w:rtl/>
        </w:rPr>
      </w:pPr>
      <w:r>
        <w:rPr>
          <w:rtl/>
        </w:rPr>
        <w:t xml:space="preserve">בדיוק כך. לא צריך </w:t>
      </w:r>
      <w:bookmarkStart w:id="4559" w:name="_ETM_Q1_1332571"/>
      <w:bookmarkEnd w:id="4559"/>
      <w:r>
        <w:rPr>
          <w:rtl/>
        </w:rPr>
        <w:t>להאריך כי נדמה לי שהדברים נדונו והערתי על זה גם בדיון הקודם. הערה שנייה, הייתי מציעה להוסיף לסעיפים שמנויים בסעיף קטן (א) שני נושאים: אחד, יציאה למסגרת טיפולית, בין היתר מסגרות רווחה, מעונות וכו', לא נראה לי שזה מוסדר כרגע. הנושא השני הוא הנושא של מעבר של קטין ששוהה במסגרת חוץ-ביתית אל הבית של ההורה או האפוטרופוס שלו. שני הנושאים הללו צריכים בעינינו להיות מוחרגים.</w:t>
      </w:r>
    </w:p>
    <w:p w:rsidR="003F0B96" w:rsidRDefault="003F0B96" w:rsidP="003F0B96">
      <w:pPr>
        <w:rPr>
          <w:rtl/>
        </w:rPr>
      </w:pPr>
    </w:p>
    <w:p w:rsidR="003F0B96" w:rsidRDefault="003F0B96" w:rsidP="003F0B96">
      <w:pPr>
        <w:pStyle w:val="af8"/>
        <w:rPr>
          <w:rtl/>
        </w:rPr>
      </w:pPr>
      <w:bookmarkStart w:id="4560"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60"/>
    </w:p>
    <w:p w:rsidR="003F0B96" w:rsidRDefault="003F0B96" w:rsidP="003F0B96">
      <w:pPr>
        <w:pStyle w:val="KeepWithNext"/>
        <w:rPr>
          <w:rtl/>
        </w:rPr>
      </w:pPr>
    </w:p>
    <w:p w:rsidR="003F0B96" w:rsidRDefault="003F0B96" w:rsidP="003F0B96">
      <w:pPr>
        <w:rPr>
          <w:rtl/>
        </w:rPr>
      </w:pPr>
      <w:r>
        <w:rPr>
          <w:rtl/>
        </w:rPr>
        <w:t xml:space="preserve">את הנושא השני הבנתי ואני חושב שזה גם נכון. מי שנמצא במסגרת חוץ-ביתית וצריך </w:t>
      </w:r>
      <w:bookmarkStart w:id="4561" w:name="_ETM_Q1_1381986"/>
      <w:bookmarkEnd w:id="4561"/>
      <w:r>
        <w:rPr>
          <w:rtl/>
        </w:rPr>
        <w:t xml:space="preserve">לחזור הביתה, אם זה קטין, לא נמצא שם סתם, יש </w:t>
      </w:r>
      <w:bookmarkStart w:id="4562" w:name="_ETM_Q1_1391220"/>
      <w:bookmarkEnd w:id="4562"/>
      <w:r>
        <w:rPr>
          <w:rtl/>
        </w:rPr>
        <w:t>סיבות לכך. משרדי ממשלה צריכים לראות איך לפתור את הדבר הזה. את הנושא הראשון לא הבנתי.</w:t>
      </w:r>
    </w:p>
    <w:p w:rsidR="003F0B96" w:rsidRDefault="003F0B96" w:rsidP="003F0B96">
      <w:pPr>
        <w:rPr>
          <w:rtl/>
        </w:rPr>
      </w:pPr>
    </w:p>
    <w:p w:rsidR="003F0B96" w:rsidRDefault="003F0B96" w:rsidP="003F0B96">
      <w:pPr>
        <w:pStyle w:val="-"/>
        <w:rPr>
          <w:rtl/>
        </w:rPr>
      </w:pPr>
      <w:bookmarkStart w:id="4563" w:name="ET_speakercontinue_ורד_וינדמן_221"/>
      <w:r>
        <w:rPr>
          <w:rStyle w:val="TagStyle"/>
          <w:rFonts w:hint="cs"/>
          <w:rtl/>
        </w:rPr>
        <w:t xml:space="preserve"> &lt;&lt; דובר_המשך &gt;&gt; </w:t>
      </w:r>
      <w:r>
        <w:rPr>
          <w:rFonts w:hint="cs"/>
          <w:rtl/>
        </w:rPr>
        <w:t>ורד וינדמן:</w:t>
      </w:r>
      <w:r>
        <w:rPr>
          <w:rStyle w:val="TagStyle"/>
          <w:rFonts w:hint="cs"/>
          <w:rtl/>
        </w:rPr>
        <w:t xml:space="preserve"> &lt;&lt; דובר_המשך &gt;&gt;</w:t>
      </w:r>
      <w:r>
        <w:rPr>
          <w:rFonts w:hint="cs"/>
          <w:rtl/>
        </w:rPr>
        <w:t xml:space="preserve"> </w:t>
      </w:r>
      <w:bookmarkEnd w:id="4563"/>
    </w:p>
    <w:p w:rsidR="003F0B96" w:rsidRDefault="003F0B96" w:rsidP="003F0B96">
      <w:pPr>
        <w:pStyle w:val="KeepWithNext"/>
        <w:rPr>
          <w:rtl/>
        </w:rPr>
      </w:pPr>
    </w:p>
    <w:p w:rsidR="003F0B96" w:rsidRDefault="003F0B96" w:rsidP="003F0B96">
      <w:pPr>
        <w:rPr>
          <w:rtl/>
        </w:rPr>
      </w:pPr>
      <w:r>
        <w:rPr>
          <w:rtl/>
        </w:rPr>
        <w:t xml:space="preserve">בסעיף (א)(1) כתוב "קבלת טיפול רפואי" ואני מבינה </w:t>
      </w:r>
      <w:bookmarkStart w:id="4564" w:name="_ETM_Q1_1403757"/>
      <w:bookmarkEnd w:id="4564"/>
      <w:r>
        <w:rPr>
          <w:rtl/>
        </w:rPr>
        <w:t xml:space="preserve">שזה כולל טיפול פסיכולוגי. בעצם עשיתי הבחנה בין שני דברים שכרגע התייחסת אליהם בכפיפה אחת. יש את הנושא של </w:t>
      </w:r>
      <w:bookmarkStart w:id="4565" w:name="_ETM_Q1_1415430"/>
      <w:bookmarkEnd w:id="4565"/>
      <w:r>
        <w:rPr>
          <w:rtl/>
        </w:rPr>
        <w:t>יציאה למסגרת רווחה או מסגרת טיפולית ויש את הנושא של מעבר קטין בין מסגרת חוץ-ביתית הביתה, אפשר להסדיר את זה בסעיף (1) גם.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מה זה "טיפולי"?</w:t>
      </w:r>
    </w:p>
    <w:p w:rsidR="003F0B96" w:rsidRDefault="003F0B96" w:rsidP="003F0B96">
      <w:pPr>
        <w:rPr>
          <w:rtl/>
        </w:rPr>
      </w:pPr>
    </w:p>
    <w:p w:rsidR="003F0B96" w:rsidRDefault="003F0B96" w:rsidP="003F0B96">
      <w:pPr>
        <w:pStyle w:val="-"/>
        <w:rPr>
          <w:rtl/>
        </w:rPr>
      </w:pPr>
      <w:bookmarkStart w:id="4566" w:name="ET_speakercontinue_ורד_וינדמן_223"/>
      <w:r>
        <w:rPr>
          <w:rStyle w:val="TagStyle"/>
          <w:rFonts w:hint="cs"/>
          <w:rtl/>
        </w:rPr>
        <w:t xml:space="preserve"> &lt;&lt; דובר_המשך &gt;&gt; </w:t>
      </w:r>
      <w:r>
        <w:rPr>
          <w:rFonts w:hint="cs"/>
          <w:rtl/>
        </w:rPr>
        <w:t>ורד וינדמן:</w:t>
      </w:r>
      <w:r>
        <w:rPr>
          <w:rStyle w:val="TagStyle"/>
          <w:rFonts w:hint="cs"/>
          <w:rtl/>
        </w:rPr>
        <w:t xml:space="preserve"> &lt;&lt; דובר_המשך &gt;&gt;</w:t>
      </w:r>
      <w:r>
        <w:rPr>
          <w:rFonts w:hint="cs"/>
          <w:rtl/>
        </w:rPr>
        <w:t xml:space="preserve"> </w:t>
      </w:r>
      <w:bookmarkEnd w:id="4566"/>
    </w:p>
    <w:p w:rsidR="003F0B96" w:rsidRDefault="003F0B96" w:rsidP="003F0B96">
      <w:pPr>
        <w:pStyle w:val="KeepWithNext"/>
        <w:rPr>
          <w:rtl/>
        </w:rPr>
      </w:pPr>
    </w:p>
    <w:p w:rsidR="003F0B96" w:rsidRDefault="003F0B96" w:rsidP="003F0B96">
      <w:pPr>
        <w:rPr>
          <w:rtl/>
        </w:rPr>
      </w:pPr>
      <w:r>
        <w:rPr>
          <w:rtl/>
        </w:rPr>
        <w:t xml:space="preserve">מעון שנועד למהלך שעות היום או שהוא </w:t>
      </w:r>
      <w:bookmarkStart w:id="4567" w:name="_ETM_Q1_1438771"/>
      <w:bookmarkEnd w:id="4567"/>
      <w:r>
        <w:rPr>
          <w:rtl/>
        </w:rPr>
        <w:t>עם לינה, כמו מסגרת חוץ-ביתית.</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לילדים רגילים?</w:t>
      </w:r>
    </w:p>
    <w:p w:rsidR="003F0B96" w:rsidRDefault="003F0B96" w:rsidP="003F0B96">
      <w:pPr>
        <w:rPr>
          <w:rtl/>
        </w:rPr>
      </w:pPr>
      <w:bookmarkStart w:id="4568" w:name="_ETM_Q1_1442970"/>
      <w:bookmarkStart w:id="4569" w:name="_ETM_Q1_1443102"/>
      <w:bookmarkEnd w:id="4568"/>
      <w:bookmarkEnd w:id="4569"/>
    </w:p>
    <w:p w:rsidR="003F0B96" w:rsidRDefault="003F0B96" w:rsidP="003F0B96">
      <w:pPr>
        <w:pStyle w:val="-"/>
        <w:rPr>
          <w:rtl/>
        </w:rPr>
      </w:pPr>
      <w:bookmarkStart w:id="4570" w:name="ET_speakercontinue_ורד_וינדמן_225"/>
      <w:r>
        <w:rPr>
          <w:rStyle w:val="TagStyle"/>
          <w:rFonts w:hint="cs"/>
          <w:rtl/>
        </w:rPr>
        <w:t xml:space="preserve"> &lt;&lt; דובר_המשך &gt;&gt; </w:t>
      </w:r>
      <w:r>
        <w:rPr>
          <w:rFonts w:hint="cs"/>
          <w:rtl/>
        </w:rPr>
        <w:t>ורד וינדמן:</w:t>
      </w:r>
      <w:r>
        <w:rPr>
          <w:rStyle w:val="TagStyle"/>
          <w:rFonts w:hint="cs"/>
          <w:rtl/>
        </w:rPr>
        <w:t xml:space="preserve"> &lt;&lt; דובר_המשך &gt;&gt;</w:t>
      </w:r>
      <w:r>
        <w:rPr>
          <w:rFonts w:hint="cs"/>
          <w:rtl/>
        </w:rPr>
        <w:t xml:space="preserve"> </w:t>
      </w:r>
      <w:bookmarkEnd w:id="4570"/>
    </w:p>
    <w:p w:rsidR="003F0B96" w:rsidRDefault="003F0B96" w:rsidP="003F0B96">
      <w:pPr>
        <w:pStyle w:val="KeepWithNext"/>
        <w:rPr>
          <w:rtl/>
        </w:rPr>
      </w:pPr>
    </w:p>
    <w:p w:rsidR="003F0B96" w:rsidRDefault="003F0B96" w:rsidP="003F0B96">
      <w:pPr>
        <w:rPr>
          <w:rtl/>
        </w:rPr>
      </w:pPr>
      <w:r>
        <w:rPr>
          <w:rtl/>
        </w:rPr>
        <w:t>אני מדברת על ילדים ונוער בסיכון, בדיוק.</w:t>
      </w:r>
    </w:p>
    <w:p w:rsidR="003F0B96" w:rsidRDefault="003F0B96" w:rsidP="003F0B96">
      <w:pPr>
        <w:rPr>
          <w:rtl/>
        </w:rPr>
      </w:pPr>
    </w:p>
    <w:p w:rsidR="003F0B96" w:rsidRDefault="003F0B96" w:rsidP="003F0B96">
      <w:pPr>
        <w:pStyle w:val="a5"/>
        <w:rPr>
          <w:rtl/>
        </w:rPr>
      </w:pPr>
      <w:bookmarkStart w:id="4571" w:name="ET_speaker_גור_בליי_2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71"/>
    </w:p>
    <w:p w:rsidR="003F0B96" w:rsidRDefault="003F0B96" w:rsidP="003F0B96">
      <w:pPr>
        <w:pStyle w:val="KeepWithNext"/>
        <w:rPr>
          <w:rtl/>
        </w:rPr>
      </w:pPr>
    </w:p>
    <w:p w:rsidR="003F0B96" w:rsidRDefault="003F0B96" w:rsidP="003F0B96">
      <w:pPr>
        <w:rPr>
          <w:rtl/>
        </w:rPr>
      </w:pPr>
      <w:r>
        <w:rPr>
          <w:rtl/>
        </w:rPr>
        <w:t xml:space="preserve">ורד מדברת על שני צדדים של אותו דבר. </w:t>
      </w:r>
      <w:bookmarkStart w:id="4572" w:name="_ETM_Q1_1450840"/>
      <w:bookmarkEnd w:id="4572"/>
      <w:r>
        <w:rPr>
          <w:rtl/>
        </w:rPr>
        <w:t xml:space="preserve">היא אומרת שהאופציה של הילד לצאת מהבית שלו באזור המוגבל </w:t>
      </w:r>
      <w:bookmarkStart w:id="4573" w:name="_ETM_Q1_1453680"/>
      <w:bookmarkEnd w:id="4573"/>
      <w:r>
        <w:rPr>
          <w:rtl/>
        </w:rPr>
        <w:t>למסגרת טיפולית מחוץ לאזור המוגבל ולהפך, אם הוא במסגרת חוץ-ביתית</w:t>
      </w:r>
      <w:bookmarkStart w:id="4574" w:name="_ETM_Q1_1455716"/>
      <w:bookmarkEnd w:id="4574"/>
      <w:r>
        <w:rPr>
          <w:rtl/>
        </w:rPr>
        <w:t xml:space="preserve"> באזור המוגבל לצאת לבית שלו מחוץ לאזור המוגבל. שני הצדדים </w:t>
      </w:r>
      <w:bookmarkStart w:id="4575" w:name="_ETM_Q1_1462968"/>
      <w:bookmarkEnd w:id="4575"/>
      <w:r>
        <w:rPr>
          <w:rtl/>
        </w:rPr>
        <w:t xml:space="preserve">של אותו דבר, נכון? </w:t>
      </w:r>
    </w:p>
    <w:p w:rsidR="003F0B96" w:rsidRDefault="003F0B96" w:rsidP="003F0B96">
      <w:pPr>
        <w:rPr>
          <w:rtl/>
        </w:rPr>
      </w:pPr>
    </w:p>
    <w:p w:rsidR="003F0B96" w:rsidRDefault="003F0B96" w:rsidP="007A51CC">
      <w:pPr>
        <w:pStyle w:val="a5"/>
        <w:keepNext/>
        <w:rPr>
          <w:rtl/>
        </w:rPr>
      </w:pPr>
      <w:bookmarkStart w:id="4576" w:name="ET_speaker_ורד_וינדמן_228"/>
      <w:r>
        <w:rPr>
          <w:rStyle w:val="TagStyle"/>
          <w:rFonts w:hint="cs"/>
          <w:rtl/>
        </w:rPr>
        <w:t xml:space="preserve"> &lt;&lt; דובר &gt;&gt; </w:t>
      </w:r>
      <w:r>
        <w:rPr>
          <w:rFonts w:hint="cs"/>
          <w:rtl/>
        </w:rPr>
        <w:t>ורד וינדמן:</w:t>
      </w:r>
      <w:r>
        <w:rPr>
          <w:rStyle w:val="TagStyle"/>
          <w:rFonts w:hint="cs"/>
          <w:rtl/>
        </w:rPr>
        <w:t xml:space="preserve"> &lt;&lt; דובר &gt;&gt;</w:t>
      </w:r>
      <w:r>
        <w:rPr>
          <w:rFonts w:hint="cs"/>
          <w:rtl/>
        </w:rPr>
        <w:t xml:space="preserve"> </w:t>
      </w:r>
      <w:bookmarkEnd w:id="4576"/>
    </w:p>
    <w:p w:rsidR="003F0B96" w:rsidRDefault="003F0B96" w:rsidP="007A51CC">
      <w:pPr>
        <w:pStyle w:val="KeepWithNext"/>
        <w:rPr>
          <w:rtl/>
        </w:rPr>
      </w:pPr>
    </w:p>
    <w:p w:rsidR="003F0B96" w:rsidRDefault="003F0B96" w:rsidP="003F0B96">
      <w:pPr>
        <w:rPr>
          <w:rtl/>
        </w:rPr>
      </w:pPr>
      <w:r>
        <w:rPr>
          <w:rtl/>
        </w:rPr>
        <w:t>נכון.</w:t>
      </w:r>
    </w:p>
    <w:p w:rsidR="003F0B96" w:rsidRDefault="003F0B96" w:rsidP="003F0B96">
      <w:pPr>
        <w:rPr>
          <w:rtl/>
        </w:rPr>
      </w:pPr>
      <w:bookmarkStart w:id="4577" w:name="_ETM_Q1_1467477"/>
      <w:bookmarkStart w:id="4578" w:name="_ETM_Q1_1467640"/>
      <w:bookmarkEnd w:id="4577"/>
      <w:bookmarkEnd w:id="4578"/>
    </w:p>
    <w:p w:rsidR="003F0B96" w:rsidRDefault="003F0B96" w:rsidP="003F0B96">
      <w:pPr>
        <w:pStyle w:val="af8"/>
        <w:rPr>
          <w:rtl/>
        </w:rPr>
      </w:pPr>
      <w:bookmarkStart w:id="4579" w:name="ET_yor_5069_958"/>
      <w:r>
        <w:rPr>
          <w:rStyle w:val="TagStyle"/>
          <w:rFonts w:hint="cs"/>
          <w:rtl/>
        </w:rPr>
        <w:t xml:space="preserve"> &lt;&lt; יור &gt;&gt; </w:t>
      </w:r>
      <w:r>
        <w:rPr>
          <w:rFonts w:hint="cs"/>
          <w:rtl/>
        </w:rPr>
        <w:t>היו"ר יעקב אשר:</w:t>
      </w:r>
      <w:r>
        <w:rPr>
          <w:rStyle w:val="TagStyle"/>
          <w:rFonts w:hint="cs"/>
          <w:rtl/>
        </w:rPr>
        <w:t xml:space="preserve"> &lt;&lt; יור &gt;&gt;</w:t>
      </w:r>
      <w:bookmarkEnd w:id="4579"/>
      <w:r>
        <w:rPr>
          <w:rFonts w:hint="cs"/>
          <w:rtl/>
        </w:rPr>
        <w:t xml:space="preserve"> </w:t>
      </w:r>
    </w:p>
    <w:p w:rsidR="003F0B96" w:rsidRDefault="003F0B96" w:rsidP="003F0B96">
      <w:pPr>
        <w:pStyle w:val="KeepWithNext"/>
        <w:rPr>
          <w:rtl/>
        </w:rPr>
      </w:pPr>
    </w:p>
    <w:p w:rsidR="003F0B96" w:rsidRDefault="003F0B96" w:rsidP="003F0B96">
      <w:pPr>
        <w:rPr>
          <w:rtl/>
        </w:rPr>
      </w:pPr>
      <w:bookmarkStart w:id="4580" w:name="_ETM_Q1_1468485"/>
      <w:bookmarkEnd w:id="4580"/>
      <w:r>
        <w:rPr>
          <w:rtl/>
        </w:rPr>
        <w:t xml:space="preserve">אוקיי, צריך לתקן את זה. </w:t>
      </w:r>
    </w:p>
    <w:p w:rsidR="003F0B96" w:rsidRDefault="003F0B96" w:rsidP="003F0B96">
      <w:pPr>
        <w:rPr>
          <w:rtl/>
        </w:rPr>
      </w:pPr>
      <w:r>
        <w:rPr>
          <w:rtl/>
        </w:rPr>
        <w:t xml:space="preserve"> </w:t>
      </w:r>
    </w:p>
    <w:p w:rsidR="003F0B96" w:rsidRDefault="003F0B96" w:rsidP="003F0B96">
      <w:pPr>
        <w:pStyle w:val="-"/>
        <w:rPr>
          <w:rtl/>
        </w:rPr>
      </w:pPr>
      <w:bookmarkStart w:id="4581" w:name="ET_speakercontinue_גור_בליי_22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581"/>
    </w:p>
    <w:p w:rsidR="003F0B96" w:rsidRDefault="003F0B96" w:rsidP="003F0B96">
      <w:pPr>
        <w:pStyle w:val="KeepWithNext"/>
        <w:rPr>
          <w:rtl/>
        </w:rPr>
      </w:pPr>
    </w:p>
    <w:p w:rsidR="003F0B96" w:rsidRDefault="003F0B96" w:rsidP="003F0B96">
      <w:pPr>
        <w:rPr>
          <w:rtl/>
        </w:rPr>
      </w:pPr>
      <w:r>
        <w:rPr>
          <w:rtl/>
        </w:rPr>
        <w:t xml:space="preserve">אולי נשמע את התייחסות </w:t>
      </w:r>
      <w:bookmarkStart w:id="4582" w:name="_ETM_Q1_1485654"/>
      <w:bookmarkEnd w:id="4582"/>
      <w:r>
        <w:rPr>
          <w:rtl/>
        </w:rPr>
        <w:t>משרד הבריאות?</w:t>
      </w:r>
    </w:p>
    <w:p w:rsidR="003F0B96" w:rsidRDefault="003F0B96" w:rsidP="003F0B96">
      <w:pPr>
        <w:rPr>
          <w:rtl/>
        </w:rPr>
      </w:pPr>
      <w:bookmarkStart w:id="4583" w:name="_ETM_Q1_1474961"/>
      <w:bookmarkStart w:id="4584" w:name="_ETM_Q1_1475101"/>
      <w:bookmarkEnd w:id="4583"/>
      <w:bookmarkEnd w:id="4584"/>
    </w:p>
    <w:p w:rsidR="003F0B96" w:rsidRDefault="003F0B96" w:rsidP="003F0B96">
      <w:pPr>
        <w:pStyle w:val="af8"/>
        <w:rPr>
          <w:rtl/>
        </w:rPr>
      </w:pPr>
      <w:bookmarkStart w:id="4585" w:name="ET_yor_5069_8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85"/>
    </w:p>
    <w:p w:rsidR="003F0B96" w:rsidRDefault="003F0B96" w:rsidP="003F0B96">
      <w:pPr>
        <w:pStyle w:val="KeepWithNext"/>
        <w:rPr>
          <w:rtl/>
        </w:rPr>
      </w:pPr>
    </w:p>
    <w:p w:rsidR="003F0B96" w:rsidRDefault="003F0B96" w:rsidP="003F0B96">
      <w:pPr>
        <w:rPr>
          <w:rtl/>
        </w:rPr>
      </w:pPr>
      <w:bookmarkStart w:id="4586" w:name="_ETM_Q1_1475780"/>
      <w:bookmarkEnd w:id="4586"/>
      <w:r>
        <w:rPr>
          <w:rtl/>
        </w:rPr>
        <w:t xml:space="preserve">אנחנו מבחינתנו רואים את זה כבסדר. כמו שהכרתם בהלוך </w:t>
      </w:r>
      <w:bookmarkStart w:id="4587" w:name="_ETM_Q1_1482860"/>
      <w:bookmarkEnd w:id="4587"/>
      <w:r>
        <w:rPr>
          <w:rtl/>
        </w:rPr>
        <w:t>של זה, שמדובר על ילדים עם בעיות מיוחדות - - -</w:t>
      </w:r>
    </w:p>
    <w:p w:rsidR="003F0B96" w:rsidRDefault="003F0B96" w:rsidP="003F0B96">
      <w:pPr>
        <w:rPr>
          <w:rtl/>
        </w:rPr>
      </w:pPr>
      <w:bookmarkStart w:id="4588" w:name="_ETM_Q1_1486019"/>
      <w:bookmarkStart w:id="4589" w:name="_ETM_Q1_1486133"/>
      <w:bookmarkStart w:id="4590" w:name="_ETM_Q1_1486762"/>
      <w:bookmarkEnd w:id="4588"/>
      <w:bookmarkEnd w:id="4589"/>
      <w:bookmarkEnd w:id="4590"/>
    </w:p>
    <w:p w:rsidR="003F0B96" w:rsidRDefault="003F0B96" w:rsidP="003F0B96">
      <w:pPr>
        <w:pStyle w:val="a5"/>
        <w:rPr>
          <w:rtl/>
        </w:rPr>
      </w:pPr>
      <w:bookmarkStart w:id="4591" w:name="ET_speaker_גור_בליי_8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91"/>
    </w:p>
    <w:p w:rsidR="003F0B96" w:rsidRDefault="003F0B96" w:rsidP="003F0B96">
      <w:pPr>
        <w:pStyle w:val="KeepWithNext"/>
        <w:rPr>
          <w:rtl/>
        </w:rPr>
      </w:pPr>
    </w:p>
    <w:p w:rsidR="003F0B96" w:rsidRDefault="003F0B96" w:rsidP="003F0B96">
      <w:pPr>
        <w:rPr>
          <w:rtl/>
        </w:rPr>
      </w:pPr>
      <w:bookmarkStart w:id="4592" w:name="_ETM_Q1_1487393"/>
      <w:bookmarkStart w:id="4593" w:name="_ETM_Q1_1487465"/>
      <w:bookmarkEnd w:id="4592"/>
      <w:bookmarkEnd w:id="4593"/>
      <w:r>
        <w:rPr>
          <w:rtl/>
        </w:rPr>
        <w:t>הם לא הכירו אבל.</w:t>
      </w:r>
    </w:p>
    <w:p w:rsidR="003F0B96" w:rsidRDefault="003F0B96" w:rsidP="003F0B96">
      <w:pPr>
        <w:rPr>
          <w:rtl/>
        </w:rPr>
      </w:pPr>
      <w:bookmarkStart w:id="4594" w:name="_ETM_Q1_1490196"/>
      <w:bookmarkStart w:id="4595" w:name="_ETM_Q1_1490309"/>
      <w:bookmarkEnd w:id="4594"/>
      <w:bookmarkEnd w:id="4595"/>
    </w:p>
    <w:p w:rsidR="003F0B96" w:rsidRDefault="003F0B96" w:rsidP="003F0B96">
      <w:pPr>
        <w:pStyle w:val="af8"/>
        <w:rPr>
          <w:rtl/>
        </w:rPr>
      </w:pPr>
      <w:bookmarkStart w:id="4596" w:name="ET_yor_5069_959"/>
      <w:r>
        <w:rPr>
          <w:rStyle w:val="TagStyle"/>
          <w:rFonts w:hint="cs"/>
          <w:rtl/>
        </w:rPr>
        <w:t xml:space="preserve"> &lt;&lt; יור &gt;&gt; </w:t>
      </w:r>
      <w:r>
        <w:rPr>
          <w:rFonts w:hint="cs"/>
          <w:rtl/>
        </w:rPr>
        <w:t>היו"ר יעקב אשר:</w:t>
      </w:r>
      <w:r>
        <w:rPr>
          <w:rStyle w:val="TagStyle"/>
          <w:rFonts w:hint="cs"/>
          <w:rtl/>
        </w:rPr>
        <w:t xml:space="preserve"> &lt;&lt; יור &gt;&gt;</w:t>
      </w:r>
      <w:bookmarkEnd w:id="4596"/>
      <w:r>
        <w:rPr>
          <w:rFonts w:hint="cs"/>
          <w:rtl/>
        </w:rPr>
        <w:t xml:space="preserve"> </w:t>
      </w:r>
    </w:p>
    <w:p w:rsidR="003F0B96" w:rsidRDefault="003F0B96" w:rsidP="003F0B96">
      <w:pPr>
        <w:pStyle w:val="KeepWithNext"/>
        <w:rPr>
          <w:rtl/>
        </w:rPr>
      </w:pPr>
    </w:p>
    <w:p w:rsidR="003F0B96" w:rsidRDefault="003F0B96" w:rsidP="003F0B96">
      <w:pPr>
        <w:rPr>
          <w:rtl/>
        </w:rPr>
      </w:pPr>
      <w:bookmarkStart w:id="4597" w:name="_ETM_Q1_1491106"/>
      <w:bookmarkEnd w:id="4597"/>
      <w:r>
        <w:rPr>
          <w:rtl/>
        </w:rPr>
        <w:t>בחלק אחד כן, בלצאת.</w:t>
      </w:r>
    </w:p>
    <w:p w:rsidR="003F0B96" w:rsidRDefault="003F0B96" w:rsidP="003F0B96">
      <w:pPr>
        <w:rPr>
          <w:rtl/>
        </w:rPr>
      </w:pPr>
      <w:bookmarkStart w:id="4598" w:name="_ETM_Q1_1491988"/>
      <w:bookmarkStart w:id="4599" w:name="_ETM_Q1_1492108"/>
      <w:bookmarkStart w:id="4600" w:name="_ETM_Q1_1492987"/>
      <w:bookmarkEnd w:id="4598"/>
      <w:bookmarkEnd w:id="4599"/>
      <w:bookmarkEnd w:id="4600"/>
    </w:p>
    <w:p w:rsidR="003F0B96" w:rsidRDefault="003F0B96" w:rsidP="003F0B96">
      <w:pPr>
        <w:pStyle w:val="a5"/>
        <w:rPr>
          <w:rtl/>
        </w:rPr>
      </w:pPr>
      <w:bookmarkStart w:id="4601" w:name="ET_speaker_גור_בליי_8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01"/>
    </w:p>
    <w:p w:rsidR="003F0B96" w:rsidRDefault="003F0B96" w:rsidP="003F0B96">
      <w:pPr>
        <w:pStyle w:val="KeepWithNext"/>
        <w:rPr>
          <w:rtl/>
        </w:rPr>
      </w:pPr>
    </w:p>
    <w:p w:rsidR="003F0B96" w:rsidRDefault="003F0B96" w:rsidP="003F0B96">
      <w:pPr>
        <w:rPr>
          <w:rtl/>
        </w:rPr>
      </w:pPr>
      <w:bookmarkStart w:id="4602" w:name="_ETM_Q1_1493666"/>
      <w:bookmarkStart w:id="4603" w:name="_ETM_Q1_1493720"/>
      <w:bookmarkEnd w:id="4602"/>
      <w:bookmarkEnd w:id="4603"/>
      <w:r>
        <w:rPr>
          <w:rtl/>
        </w:rPr>
        <w:t xml:space="preserve">לטיפול רפואי. </w:t>
      </w:r>
    </w:p>
    <w:p w:rsidR="003F0B96" w:rsidRDefault="003F0B96" w:rsidP="003F0B96">
      <w:pPr>
        <w:rPr>
          <w:rtl/>
        </w:rPr>
      </w:pPr>
    </w:p>
    <w:p w:rsidR="003F0B96" w:rsidRDefault="003F0B96" w:rsidP="003F0B96">
      <w:pPr>
        <w:pStyle w:val="a5"/>
        <w:rPr>
          <w:rtl/>
        </w:rPr>
      </w:pPr>
      <w:bookmarkStart w:id="4604" w:name="ET_speaker_מיכל_גולדברג_22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604"/>
    </w:p>
    <w:p w:rsidR="003F0B96" w:rsidRDefault="003F0B96" w:rsidP="003F0B96">
      <w:pPr>
        <w:pStyle w:val="KeepWithNext"/>
        <w:rPr>
          <w:rtl/>
        </w:rPr>
      </w:pPr>
    </w:p>
    <w:p w:rsidR="003F0B96" w:rsidRDefault="003F0B96" w:rsidP="003F0B96">
      <w:pPr>
        <w:rPr>
          <w:rtl/>
        </w:rPr>
      </w:pPr>
      <w:r>
        <w:rPr>
          <w:rtl/>
        </w:rPr>
        <w:t xml:space="preserve">אם אנחנו מדברים על סעיף 15(א) והאפשרויות בגינן ניתן לצאת מאזור מוגבל אז כמו שאמרתי קודם, בכוונה האפשרויות כאן הן המינימום האפשרי, מתוך מחשבה, א', שוועדת השרים תמיד יכולה להקל ולהוסיף עוד אפשרויות אבל היא לא תוכל להחמיר. כלומר, אם יהיה לנו איזשהו מצב של אזור מוגבל קטסטרופלי שבאמת נרצה להטיל שם את מקסימום ההגבלות אז בהחלט זה נכנס בצורך חיוני </w:t>
      </w:r>
      <w:bookmarkStart w:id="4605" w:name="_ETM_Q1_1537422"/>
      <w:bookmarkEnd w:id="4605"/>
      <w:r>
        <w:rPr>
          <w:rtl/>
        </w:rPr>
        <w:t xml:space="preserve">באישור פרטני, וכבר עשינו את זה. בביתר עילית פנו אלינו </w:t>
      </w:r>
      <w:bookmarkStart w:id="4606" w:name="_ETM_Q1_1540866"/>
      <w:bookmarkEnd w:id="4606"/>
      <w:r>
        <w:rPr>
          <w:rtl/>
        </w:rPr>
        <w:t>עם מקרים של אנשים שצריכים לצאת מחוץ לעיר, זה נבחן פרטנית וניתנו אישורים פרטניים.</w:t>
      </w:r>
    </w:p>
    <w:p w:rsidR="003F0B96" w:rsidRDefault="003F0B96" w:rsidP="003F0B96">
      <w:pPr>
        <w:rPr>
          <w:rtl/>
        </w:rPr>
      </w:pPr>
    </w:p>
    <w:p w:rsidR="003F0B96" w:rsidRDefault="003F0B96" w:rsidP="003F0B96">
      <w:pPr>
        <w:pStyle w:val="a5"/>
        <w:rPr>
          <w:rtl/>
        </w:rPr>
      </w:pPr>
      <w:bookmarkStart w:id="4607" w:name="ET_speaker_תמי_סלע_2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607"/>
    </w:p>
    <w:p w:rsidR="003F0B96" w:rsidRDefault="003F0B96" w:rsidP="003F0B96">
      <w:pPr>
        <w:pStyle w:val="KeepWithNext"/>
        <w:rPr>
          <w:rtl/>
        </w:rPr>
      </w:pPr>
    </w:p>
    <w:p w:rsidR="003F0B96" w:rsidRDefault="003F0B96" w:rsidP="003F0B96">
      <w:pPr>
        <w:rPr>
          <w:rtl/>
        </w:rPr>
      </w:pPr>
      <w:r>
        <w:rPr>
          <w:rtl/>
        </w:rPr>
        <w:t xml:space="preserve">אבל זה דומה לקטין שמועבר בין הבתים של ההורים. אם הוא במסגרת חוץ-ביתית זה </w:t>
      </w:r>
      <w:bookmarkStart w:id="4608" w:name="_ETM_Q1_1562816"/>
      <w:bookmarkEnd w:id="4608"/>
      <w:r>
        <w:rPr>
          <w:rtl/>
        </w:rPr>
        <w:t xml:space="preserve">סוג של מקום שהייה קבוע שלו וההורה גר באזור מוגבל או ההפך. </w:t>
      </w:r>
    </w:p>
    <w:p w:rsidR="003F0B96" w:rsidRDefault="003F0B96" w:rsidP="003F0B96">
      <w:pPr>
        <w:rPr>
          <w:rtl/>
        </w:rPr>
      </w:pPr>
    </w:p>
    <w:p w:rsidR="003F0B96" w:rsidRDefault="003F0B96" w:rsidP="003F0B96">
      <w:pPr>
        <w:pStyle w:val="af8"/>
        <w:rPr>
          <w:rtl/>
        </w:rPr>
      </w:pPr>
      <w:bookmarkStart w:id="4609"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09"/>
    </w:p>
    <w:p w:rsidR="003F0B96" w:rsidRDefault="003F0B96" w:rsidP="003F0B96">
      <w:pPr>
        <w:pStyle w:val="KeepWithNext"/>
        <w:rPr>
          <w:rtl/>
        </w:rPr>
      </w:pPr>
    </w:p>
    <w:p w:rsidR="003F0B96" w:rsidRDefault="003F0B96" w:rsidP="003F0B96">
      <w:pPr>
        <w:rPr>
          <w:rtl/>
        </w:rPr>
      </w:pPr>
      <w:r>
        <w:rPr>
          <w:rtl/>
        </w:rPr>
        <w:t xml:space="preserve">הוא נמצא במסגרת ששמו אותו בה, בית אמנה או משהו כזה, ביום </w:t>
      </w:r>
      <w:bookmarkStart w:id="4610" w:name="_ETM_Q1_1573339"/>
      <w:bookmarkEnd w:id="4610"/>
      <w:r>
        <w:rPr>
          <w:rtl/>
        </w:rPr>
        <w:t xml:space="preserve">חמישי הוא חוזר הביתה והוא לא יכול לחזור הביתה. </w:t>
      </w:r>
    </w:p>
    <w:p w:rsidR="003F0B96" w:rsidRDefault="003F0B96" w:rsidP="003F0B96">
      <w:pPr>
        <w:rPr>
          <w:rtl/>
        </w:rPr>
      </w:pPr>
    </w:p>
    <w:p w:rsidR="003F0B96" w:rsidRDefault="003F0B96" w:rsidP="003F0B96">
      <w:pPr>
        <w:pStyle w:val="a5"/>
        <w:rPr>
          <w:rtl/>
        </w:rPr>
      </w:pPr>
      <w:bookmarkStart w:id="4611" w:name="ET_speaker_מירה_סלומון_81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611"/>
    </w:p>
    <w:p w:rsidR="003F0B96" w:rsidRDefault="003F0B96" w:rsidP="003F0B96">
      <w:pPr>
        <w:pStyle w:val="KeepWithNext"/>
        <w:rPr>
          <w:rtl/>
        </w:rPr>
      </w:pPr>
    </w:p>
    <w:p w:rsidR="003F0B96" w:rsidRDefault="003F0B96" w:rsidP="003F0B96">
      <w:pPr>
        <w:rPr>
          <w:rtl/>
        </w:rPr>
      </w:pPr>
      <w:r>
        <w:rPr>
          <w:rtl/>
        </w:rPr>
        <w:t xml:space="preserve">הוא קטין. </w:t>
      </w:r>
    </w:p>
    <w:p w:rsidR="003F0B96" w:rsidRDefault="003F0B96" w:rsidP="003F0B96">
      <w:pPr>
        <w:rPr>
          <w:rtl/>
        </w:rPr>
      </w:pPr>
    </w:p>
    <w:p w:rsidR="003F0B96" w:rsidRDefault="003F0B96" w:rsidP="003F0B96">
      <w:pPr>
        <w:pStyle w:val="a5"/>
        <w:rPr>
          <w:rtl/>
        </w:rPr>
      </w:pPr>
      <w:bookmarkStart w:id="4612" w:name="ET_speaker_מיכל_גולדברג_23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612"/>
    </w:p>
    <w:p w:rsidR="003F0B96" w:rsidRDefault="003F0B96" w:rsidP="003F0B96">
      <w:pPr>
        <w:pStyle w:val="KeepWithNext"/>
        <w:rPr>
          <w:rtl/>
        </w:rPr>
      </w:pPr>
    </w:p>
    <w:p w:rsidR="003F0B96" w:rsidRDefault="003F0B96" w:rsidP="003F0B96">
      <w:pPr>
        <w:rPr>
          <w:rtl/>
        </w:rPr>
      </w:pPr>
      <w:r>
        <w:rPr>
          <w:rtl/>
        </w:rPr>
        <w:t xml:space="preserve">יכול להיות, צריך לחשוב על זה, כי המטרה של אזור </w:t>
      </w:r>
      <w:bookmarkStart w:id="4613" w:name="_ETM_Q1_1580812"/>
      <w:bookmarkEnd w:id="4613"/>
      <w:r>
        <w:rPr>
          <w:rtl/>
        </w:rPr>
        <w:t>מוגבל מבחינה בריאותית היא שלא יפזרו את - - -</w:t>
      </w:r>
    </w:p>
    <w:p w:rsidR="003F0B96" w:rsidRDefault="003F0B96" w:rsidP="003F0B96">
      <w:pPr>
        <w:rPr>
          <w:rtl/>
        </w:rPr>
      </w:pPr>
    </w:p>
    <w:p w:rsidR="003F0B96" w:rsidRDefault="003F0B96" w:rsidP="007A51C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7A51CC">
      <w:pPr>
        <w:pStyle w:val="KeepWithNext"/>
        <w:rPr>
          <w:rtl/>
        </w:rPr>
      </w:pPr>
    </w:p>
    <w:p w:rsidR="003F0B96" w:rsidRDefault="003F0B96" w:rsidP="003F0B96">
      <w:pPr>
        <w:rPr>
          <w:rtl/>
        </w:rPr>
      </w:pPr>
      <w:r>
        <w:rPr>
          <w:rtl/>
        </w:rPr>
        <w:t xml:space="preserve">הבנתי. </w:t>
      </w:r>
      <w:bookmarkStart w:id="4614" w:name="_ETM_Q1_1588746"/>
      <w:bookmarkEnd w:id="4614"/>
      <w:r>
        <w:rPr>
          <w:rtl/>
        </w:rPr>
        <w:t>זה נכון, אבל אני אומר עוד פעם, כמו שידעתם להכיר שדברים מסוימים הם כן זה אותו דבר.</w:t>
      </w:r>
    </w:p>
    <w:p w:rsidR="003F0B96" w:rsidRDefault="003F0B96" w:rsidP="003F0B96">
      <w:pPr>
        <w:rPr>
          <w:rtl/>
        </w:rPr>
      </w:pPr>
    </w:p>
    <w:p w:rsidR="003F0B96" w:rsidRDefault="003F0B96" w:rsidP="003F0B96">
      <w:pPr>
        <w:pStyle w:val="a5"/>
        <w:rPr>
          <w:rtl/>
        </w:rPr>
      </w:pPr>
      <w:bookmarkStart w:id="4615" w:name="ET_speaker_גור_בליי_2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5"/>
    </w:p>
    <w:p w:rsidR="003F0B96" w:rsidRDefault="003F0B96" w:rsidP="003F0B96">
      <w:pPr>
        <w:pStyle w:val="KeepWithNext"/>
        <w:rPr>
          <w:rtl/>
        </w:rPr>
      </w:pPr>
    </w:p>
    <w:p w:rsidR="003F0B96" w:rsidRDefault="003F0B96" w:rsidP="003F0B96">
      <w:pPr>
        <w:rPr>
          <w:rtl/>
        </w:rPr>
      </w:pPr>
      <w:r>
        <w:rPr>
          <w:rtl/>
        </w:rPr>
        <w:t xml:space="preserve">מיכל, יכול להיות שצריך להפריד בעניין הזה – אני יודע שורד הזכירה את שני הדברים – בין חזרה של קטין ממסגרת חוץ-ביתית הביתה לבין </w:t>
      </w:r>
      <w:bookmarkStart w:id="4616" w:name="_ETM_Q1_1605547"/>
      <w:bookmarkEnd w:id="4616"/>
      <w:r>
        <w:rPr>
          <w:rtl/>
        </w:rPr>
        <w:t xml:space="preserve">יציאה שלו למסגרת טיפולית, שאז הוא נחשף ליותר אנשים. אם הוא יוצא מאזור מוגבל למסגרת טיפולית החשיפה היא הרבה יותר רחבה כי הוא עם קבוצה של </w:t>
      </w:r>
      <w:bookmarkStart w:id="4617" w:name="_ETM_Q1_1619763"/>
      <w:bookmarkEnd w:id="4617"/>
      <w:r>
        <w:rPr>
          <w:rtl/>
        </w:rPr>
        <w:t>ילדים. לעומת זאת, החזרה הביתה מהאזור המוגבל יותר דומה למעבר בין הורים. יש פה גם סיכון אבל הוא רק מול המשפחה שלו.</w:t>
      </w:r>
    </w:p>
    <w:p w:rsidR="003F0B96" w:rsidRDefault="003F0B96" w:rsidP="003F0B96">
      <w:pPr>
        <w:rPr>
          <w:rtl/>
        </w:rPr>
      </w:pPr>
    </w:p>
    <w:p w:rsidR="003F0B96" w:rsidRDefault="003F0B96" w:rsidP="003F0B96">
      <w:pPr>
        <w:pStyle w:val="a5"/>
        <w:rPr>
          <w:rtl/>
        </w:rPr>
      </w:pPr>
      <w:bookmarkStart w:id="4618" w:name="ET_speaker_מירה_סלומון_23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618"/>
    </w:p>
    <w:p w:rsidR="003F0B96" w:rsidRDefault="003F0B96" w:rsidP="003F0B96">
      <w:pPr>
        <w:pStyle w:val="KeepWithNext"/>
        <w:rPr>
          <w:rtl/>
        </w:rPr>
      </w:pPr>
    </w:p>
    <w:p w:rsidR="003F0B96" w:rsidRDefault="003F0B96" w:rsidP="003F0B96">
      <w:pPr>
        <w:rPr>
          <w:rtl/>
        </w:rPr>
      </w:pPr>
      <w:r>
        <w:rPr>
          <w:rtl/>
        </w:rPr>
        <w:t xml:space="preserve">אנחנו צריכים לזכור שילדים שנמצאים במסגרת חוץ-ביתית בגלל שהם במצבי סיכון </w:t>
      </w:r>
      <w:bookmarkStart w:id="4619" w:name="_ETM_Q1_1637821"/>
      <w:bookmarkEnd w:id="4619"/>
      <w:r>
        <w:rPr>
          <w:rtl/>
        </w:rPr>
        <w:t>יש להם מצבי סיכון לפעמים גם בבית שלהם. שולחים אותם הביתה, זה נכון – השירותים החברתיים מאוד-מאוד מעודדים קשר טוב עם המשפחה גם אם המשפחה לא מתפקדת – אבל להשאיר את הילדים דווקא במקום שיצר להם את הסיכון מלכתחילה למשך זמן ממושך ולא להחזיר אותם למסגרת זו גם בעיה. זו בעיה שצריך לתת עליה את הדעת כשמדובר בסוג הילדים האלה, אלה שנמצאים במצבי סיכון.</w:t>
      </w:r>
    </w:p>
    <w:p w:rsidR="003F0B96" w:rsidRDefault="003F0B96" w:rsidP="003F0B96">
      <w:pPr>
        <w:rPr>
          <w:rtl/>
        </w:rPr>
      </w:pPr>
    </w:p>
    <w:p w:rsidR="003F0B96" w:rsidRDefault="003F0B96" w:rsidP="003F0B96">
      <w:pPr>
        <w:pStyle w:val="af8"/>
        <w:rPr>
          <w:rtl/>
        </w:rPr>
      </w:pPr>
      <w:bookmarkStart w:id="4620"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20"/>
    </w:p>
    <w:p w:rsidR="003F0B96" w:rsidRDefault="003F0B96" w:rsidP="003F0B96">
      <w:pPr>
        <w:pStyle w:val="KeepWithNext"/>
        <w:rPr>
          <w:rtl/>
        </w:rPr>
      </w:pPr>
    </w:p>
    <w:p w:rsidR="003F0B96" w:rsidRDefault="003F0B96" w:rsidP="003F0B96">
      <w:pPr>
        <w:rPr>
          <w:rtl/>
        </w:rPr>
      </w:pPr>
      <w:r>
        <w:rPr>
          <w:rtl/>
        </w:rPr>
        <w:t xml:space="preserve">משרד הבריאות, אני מבקש שתגבשו בעניין הזה את הפתרון ולא רק </w:t>
      </w:r>
      <w:bookmarkStart w:id="4621" w:name="_ETM_Q1_1679009"/>
      <w:bookmarkEnd w:id="4621"/>
      <w:r>
        <w:rPr>
          <w:rtl/>
        </w:rPr>
        <w:t xml:space="preserve">להשאיר את זה לשיקול דעת שיהיה אחר כך. יש מחלות שרואים, יש מחלות שלא רואים, יש לקויות שרואים, יש לקויות שלא רואים. זה </w:t>
      </w:r>
      <w:bookmarkStart w:id="4622" w:name="_ETM_Q1_1686608"/>
      <w:bookmarkEnd w:id="4622"/>
      <w:r>
        <w:rPr>
          <w:rtl/>
        </w:rPr>
        <w:t>לא עובד כך.</w:t>
      </w:r>
    </w:p>
    <w:p w:rsidR="003F0B96" w:rsidRDefault="003F0B96" w:rsidP="003F0B96">
      <w:pPr>
        <w:rPr>
          <w:rtl/>
        </w:rPr>
      </w:pPr>
    </w:p>
    <w:p w:rsidR="003F0B96" w:rsidRDefault="003F0B96" w:rsidP="003F0B96">
      <w:pPr>
        <w:pStyle w:val="a5"/>
        <w:rPr>
          <w:rtl/>
        </w:rPr>
      </w:pPr>
      <w:bookmarkStart w:id="4623" w:name="ET_speaker_מירה_סלומון_23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623"/>
    </w:p>
    <w:p w:rsidR="003F0B96" w:rsidRDefault="003F0B96" w:rsidP="003F0B96">
      <w:pPr>
        <w:pStyle w:val="KeepWithNext"/>
        <w:rPr>
          <w:rtl/>
        </w:rPr>
      </w:pPr>
    </w:p>
    <w:p w:rsidR="003F0B96" w:rsidRDefault="003F0B96" w:rsidP="003F0B96">
      <w:pPr>
        <w:rPr>
          <w:rtl/>
        </w:rPr>
      </w:pPr>
      <w:r>
        <w:rPr>
          <w:rtl/>
        </w:rPr>
        <w:t xml:space="preserve">אנחנו נשמח לתרום מהידע שלנו בתחום הרווחה והעובדים </w:t>
      </w:r>
      <w:bookmarkStart w:id="4624" w:name="_ETM_Q1_1689519"/>
      <w:bookmarkEnd w:id="4624"/>
      <w:r>
        <w:rPr>
          <w:rtl/>
        </w:rPr>
        <w:t>הסוציאליים.</w:t>
      </w:r>
    </w:p>
    <w:p w:rsidR="003F0B96" w:rsidRDefault="003F0B96" w:rsidP="003F0B96">
      <w:pPr>
        <w:rPr>
          <w:rtl/>
        </w:rPr>
      </w:pPr>
      <w:bookmarkStart w:id="4625" w:name="_ETM_Q1_1692727"/>
      <w:bookmarkStart w:id="4626" w:name="_ETM_Q1_1692852"/>
      <w:bookmarkEnd w:id="4625"/>
      <w:bookmarkEnd w:id="4626"/>
    </w:p>
    <w:p w:rsidR="003F0B96" w:rsidRDefault="003F0B96" w:rsidP="003F0B96">
      <w:pPr>
        <w:pStyle w:val="af8"/>
        <w:rPr>
          <w:rtl/>
        </w:rPr>
      </w:pPr>
      <w:bookmarkStart w:id="4627" w:name="ET_yor_5069_8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27"/>
    </w:p>
    <w:p w:rsidR="003F0B96" w:rsidRDefault="003F0B96" w:rsidP="003F0B96">
      <w:pPr>
        <w:pStyle w:val="KeepWithNext"/>
        <w:rPr>
          <w:rtl/>
        </w:rPr>
      </w:pPr>
    </w:p>
    <w:p w:rsidR="003F0B96" w:rsidRDefault="003F0B96" w:rsidP="003F0B96">
      <w:pPr>
        <w:rPr>
          <w:rtl/>
        </w:rPr>
      </w:pPr>
      <w:r>
        <w:rPr>
          <w:rtl/>
        </w:rPr>
        <w:t>נטלי מופסיק, משרד הרווחה, בבקשה.</w:t>
      </w:r>
    </w:p>
    <w:p w:rsidR="003F0B96" w:rsidRDefault="003F0B96" w:rsidP="003F0B96">
      <w:pPr>
        <w:rPr>
          <w:rtl/>
        </w:rPr>
      </w:pPr>
      <w:bookmarkStart w:id="4628" w:name="_ETM_Q1_1692978"/>
      <w:bookmarkStart w:id="4629" w:name="_ETM_Q1_1693056"/>
      <w:bookmarkEnd w:id="4628"/>
      <w:bookmarkEnd w:id="4629"/>
      <w:r>
        <w:rPr>
          <w:rtl/>
        </w:rPr>
        <w:t xml:space="preserve"> </w:t>
      </w:r>
    </w:p>
    <w:p w:rsidR="003F0B96" w:rsidRDefault="003F0B96" w:rsidP="003F0B96">
      <w:pPr>
        <w:pStyle w:val="a5"/>
        <w:rPr>
          <w:rtl/>
        </w:rPr>
      </w:pPr>
      <w:bookmarkStart w:id="4630" w:name="ET_speaker_נטלי_מופסיק_238"/>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4630"/>
    </w:p>
    <w:p w:rsidR="003F0B96" w:rsidRDefault="003F0B96" w:rsidP="003F0B96">
      <w:pPr>
        <w:pStyle w:val="KeepWithNext"/>
        <w:rPr>
          <w:rtl/>
        </w:rPr>
      </w:pPr>
    </w:p>
    <w:p w:rsidR="003F0B96" w:rsidRDefault="003F0B96" w:rsidP="003F0B96">
      <w:pPr>
        <w:rPr>
          <w:rtl/>
        </w:rPr>
      </w:pPr>
      <w:r>
        <w:rPr>
          <w:rtl/>
        </w:rPr>
        <w:t xml:space="preserve">לגבי </w:t>
      </w:r>
      <w:bookmarkStart w:id="4631" w:name="_ETM_Q1_1697490"/>
      <w:bookmarkEnd w:id="4631"/>
      <w:r>
        <w:rPr>
          <w:rtl/>
        </w:rPr>
        <w:t xml:space="preserve">מה שנאמר על יציאה של קטינים מהאזור המוגבל לבית הוריהם, </w:t>
      </w:r>
      <w:bookmarkStart w:id="4632" w:name="_ETM_Q1_1704650"/>
      <w:bookmarkEnd w:id="4632"/>
      <w:r>
        <w:rPr>
          <w:rtl/>
        </w:rPr>
        <w:t xml:space="preserve">אני יכולה להגיד שמהניסיון שלנו לא היו קשיים בנושא הזה. כשהיה צריך </w:t>
      </w:r>
      <w:bookmarkStart w:id="4633" w:name="_ETM_Q1_1704857"/>
      <w:bookmarkEnd w:id="4633"/>
      <w:r>
        <w:rPr>
          <w:rtl/>
        </w:rPr>
        <w:t xml:space="preserve">התקבלו אישורים פרטניים. אני יכולה להגיד שרוחבית, כשקטינים היו </w:t>
      </w:r>
      <w:bookmarkStart w:id="4634" w:name="_ETM_Q1_1711975"/>
      <w:bookmarkEnd w:id="4634"/>
      <w:r>
        <w:rPr>
          <w:rtl/>
        </w:rPr>
        <w:t xml:space="preserve">צריכים לחזור הביתה בגלל יציאה לחופשות ולצורך כך הם </w:t>
      </w:r>
      <w:bookmarkStart w:id="4635" w:name="_ETM_Q1_1715398"/>
      <w:bookmarkEnd w:id="4635"/>
      <w:r>
        <w:rPr>
          <w:rtl/>
        </w:rPr>
        <w:t xml:space="preserve">היו צריכים לצאת מהאזור המוגבל, היו פניות לבקשות פרטניות. </w:t>
      </w:r>
    </w:p>
    <w:p w:rsidR="003F0B96" w:rsidRDefault="003F0B96" w:rsidP="003F0B96">
      <w:pPr>
        <w:rPr>
          <w:rtl/>
        </w:rPr>
      </w:pPr>
    </w:p>
    <w:p w:rsidR="003F0B96" w:rsidRDefault="003F0B96" w:rsidP="003F0B96">
      <w:pPr>
        <w:pStyle w:val="af8"/>
        <w:rPr>
          <w:rtl/>
        </w:rPr>
      </w:pPr>
      <w:bookmarkStart w:id="4636"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36"/>
    </w:p>
    <w:p w:rsidR="003F0B96" w:rsidRDefault="003F0B96" w:rsidP="003F0B96">
      <w:pPr>
        <w:pStyle w:val="KeepWithNext"/>
        <w:rPr>
          <w:rtl/>
        </w:rPr>
      </w:pPr>
    </w:p>
    <w:p w:rsidR="003F0B96" w:rsidRDefault="003F0B96" w:rsidP="003F0B96">
      <w:pPr>
        <w:rPr>
          <w:rtl/>
        </w:rPr>
      </w:pPr>
      <w:r>
        <w:rPr>
          <w:rtl/>
        </w:rPr>
        <w:t xml:space="preserve">אם אתם </w:t>
      </w:r>
      <w:bookmarkStart w:id="4637" w:name="_ETM_Q1_1720111"/>
      <w:bookmarkEnd w:id="4637"/>
      <w:r>
        <w:rPr>
          <w:rtl/>
        </w:rPr>
        <w:t xml:space="preserve">חושבים כמשרד רווחה, שאחראי על הילדים האלה, שאין צורך, </w:t>
      </w:r>
      <w:bookmarkStart w:id="4638" w:name="_ETM_Q1_1728045"/>
      <w:bookmarkEnd w:id="4638"/>
      <w:r>
        <w:rPr>
          <w:rtl/>
        </w:rPr>
        <w:t xml:space="preserve">אנחנו לא צריכים להיות קדושים יותר </w:t>
      </w:r>
      <w:bookmarkStart w:id="4639" w:name="_ETM_Q1_1733306"/>
      <w:bookmarkEnd w:id="4639"/>
      <w:r>
        <w:rPr>
          <w:rtl/>
        </w:rPr>
        <w:t xml:space="preserve">מהאפיפיור. אני מציע שאת ומיכל תקיימו שיחה על העניין הזה. אני חושב שכן כדאי לתת </w:t>
      </w:r>
      <w:bookmarkStart w:id="4640" w:name="_ETM_Q1_1753479"/>
      <w:bookmarkEnd w:id="4640"/>
      <w:r>
        <w:rPr>
          <w:rtl/>
        </w:rPr>
        <w:t xml:space="preserve">לזה איזושהי התייחסות כדי שיבינו שזה בתחום הדברים הנחוצים מאוד. למרות שהיה לנו ניסיון טוב בזה, ואני שמח שהיה ניסיון טוב, </w:t>
      </w:r>
      <w:bookmarkStart w:id="4641" w:name="_ETM_Q1_1763422"/>
      <w:bookmarkEnd w:id="4641"/>
      <w:r>
        <w:rPr>
          <w:rtl/>
        </w:rPr>
        <w:t>לא תמיד זה אומר שזה יהיה כך גם אחר כך. קבלו את ההחלטה, אנחנו הערנו את הערתנו, נשמח אם תהיה התייחסות לזה. אם תגיעו למסקנה ביחד שלא, יכול להיות שנקבל אותה, יכול להיות שלא.</w:t>
      </w:r>
    </w:p>
    <w:p w:rsidR="003F0B96" w:rsidRDefault="003F0B96" w:rsidP="003F0B96">
      <w:pPr>
        <w:rPr>
          <w:rtl/>
        </w:rPr>
      </w:pPr>
      <w:bookmarkStart w:id="4642" w:name="_ETM_Q1_1781368"/>
      <w:bookmarkEnd w:id="4642"/>
    </w:p>
    <w:p w:rsidR="003F0B96" w:rsidRDefault="003F0B96" w:rsidP="003F0B96">
      <w:pPr>
        <w:rPr>
          <w:rtl/>
        </w:rPr>
      </w:pPr>
      <w:r>
        <w:rPr>
          <w:rtl/>
        </w:rPr>
        <w:t>שרון שמו</w:t>
      </w:r>
      <w:bookmarkStart w:id="4643" w:name="_ETM_Q1_1782956"/>
      <w:bookmarkStart w:id="4644" w:name="_ETM_Q1_1783087"/>
      <w:bookmarkStart w:id="4645" w:name="_ETM_Q1_1783135"/>
      <w:bookmarkStart w:id="4646" w:name="_ETM_Q1_1783148"/>
      <w:bookmarkEnd w:id="4643"/>
      <w:bookmarkEnd w:id="4644"/>
      <w:bookmarkEnd w:id="4645"/>
      <w:bookmarkEnd w:id="4646"/>
      <w:r>
        <w:rPr>
          <w:rtl/>
        </w:rPr>
        <w:t>רק, מחאת היחידים לעניין הזכות להפגין, בבקשה.</w:t>
      </w:r>
    </w:p>
    <w:p w:rsidR="003F0B96" w:rsidRDefault="003F0B96" w:rsidP="003F0B96">
      <w:pPr>
        <w:rPr>
          <w:rtl/>
        </w:rPr>
      </w:pPr>
    </w:p>
    <w:p w:rsidR="003F0B96" w:rsidRDefault="003F0B96" w:rsidP="003F0B96">
      <w:pPr>
        <w:pStyle w:val="a5"/>
        <w:rPr>
          <w:rtl/>
        </w:rPr>
      </w:pPr>
      <w:bookmarkStart w:id="4647" w:name="ET_speaker_שרון_שמורק_240"/>
      <w:r>
        <w:rPr>
          <w:rStyle w:val="TagStyle"/>
          <w:rFonts w:hint="cs"/>
          <w:rtl/>
        </w:rPr>
        <w:t xml:space="preserve"> &lt;&lt; דובר &gt;&gt; </w:t>
      </w:r>
      <w:r>
        <w:rPr>
          <w:rFonts w:hint="cs"/>
          <w:rtl/>
        </w:rPr>
        <w:t>שרון שמורק:</w:t>
      </w:r>
      <w:r>
        <w:rPr>
          <w:rStyle w:val="TagStyle"/>
          <w:rFonts w:hint="cs"/>
          <w:rtl/>
        </w:rPr>
        <w:t xml:space="preserve"> &lt;&lt; דובר &gt;&gt;</w:t>
      </w:r>
      <w:r>
        <w:rPr>
          <w:rFonts w:hint="cs"/>
          <w:rtl/>
        </w:rPr>
        <w:t xml:space="preserve"> </w:t>
      </w:r>
      <w:bookmarkEnd w:id="4647"/>
    </w:p>
    <w:p w:rsidR="003F0B96" w:rsidRDefault="003F0B96" w:rsidP="003F0B96">
      <w:pPr>
        <w:pStyle w:val="KeepWithNext"/>
        <w:rPr>
          <w:rtl/>
        </w:rPr>
      </w:pPr>
    </w:p>
    <w:p w:rsidR="003F0B96" w:rsidRDefault="003F0B96" w:rsidP="003F0B96">
      <w:pPr>
        <w:rPr>
          <w:rtl/>
        </w:rPr>
      </w:pPr>
      <w:r>
        <w:rPr>
          <w:rtl/>
        </w:rPr>
        <w:t xml:space="preserve">שלום. אני רק רוצה להעיר כאן שהחוק הזה הוא פשוט ירייה לפתיחת מרד </w:t>
      </w:r>
      <w:bookmarkStart w:id="4648" w:name="_ETM_Q1_1792666"/>
      <w:bookmarkEnd w:id="4648"/>
      <w:r>
        <w:rPr>
          <w:rtl/>
        </w:rPr>
        <w:t xml:space="preserve">המוני בכל תקנות החירום ובעצם סמכות המדינה להגיד לאזרחים </w:t>
      </w:r>
      <w:bookmarkStart w:id="4649" w:name="_ETM_Q1_1797493"/>
      <w:bookmarkEnd w:id="4649"/>
      <w:r>
        <w:rPr>
          <w:rtl/>
        </w:rPr>
        <w:t xml:space="preserve">מה לעשות. אתם כל הזמן מגבילים את זכות הביטוי. אנחנו </w:t>
      </w:r>
      <w:bookmarkStart w:id="4650" w:name="_ETM_Q1_1801440"/>
      <w:bookmarkEnd w:id="4650"/>
      <w:r>
        <w:rPr>
          <w:rtl/>
        </w:rPr>
        <w:t xml:space="preserve">חושבים שיש כאן שינוי משטר. זה הלך הרוח ברחובות. ככל שאתם מגבילים אותנו ביותר אתם מסתכנים בזה שדווקא התחלואה תעלה וזה יהיה עוד הנזק המשני. הנזק העיקרי יהיה שבירה סופית של החוזה בין אזרח לממשלתו. לכל אחד מכם בחדר </w:t>
      </w:r>
      <w:bookmarkStart w:id="4651" w:name="_ETM_Q1_1821973"/>
      <w:bookmarkEnd w:id="4651"/>
      <w:r>
        <w:rPr>
          <w:rtl/>
        </w:rPr>
        <w:t xml:space="preserve">יש את האחריות על כך שהציבור יאבד סופית את האמון בממשלה ובזכותה להגיד דברים. כל אחד מכם צריך לחשוב </w:t>
      </w:r>
      <w:bookmarkStart w:id="4652" w:name="_ETM_Q1_1829661"/>
      <w:bookmarkEnd w:id="4652"/>
      <w:r>
        <w:rPr>
          <w:rtl/>
        </w:rPr>
        <w:t>היטב על כל משפט שיאמר בדיוני הוועדה.</w:t>
      </w:r>
    </w:p>
    <w:p w:rsidR="003F0B96" w:rsidRDefault="003F0B96" w:rsidP="003F0B96">
      <w:pPr>
        <w:rPr>
          <w:rtl/>
        </w:rPr>
      </w:pPr>
    </w:p>
    <w:p w:rsidR="003F0B96" w:rsidRDefault="003F0B96" w:rsidP="003F0B96">
      <w:pPr>
        <w:pStyle w:val="af8"/>
        <w:rPr>
          <w:rtl/>
        </w:rPr>
      </w:pPr>
      <w:bookmarkStart w:id="4653"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53"/>
    </w:p>
    <w:p w:rsidR="003F0B96" w:rsidRDefault="003F0B96" w:rsidP="003F0B96">
      <w:pPr>
        <w:pStyle w:val="KeepWithNext"/>
        <w:rPr>
          <w:rtl/>
        </w:rPr>
      </w:pPr>
    </w:p>
    <w:p w:rsidR="003F0B96" w:rsidRDefault="003F0B96" w:rsidP="003F0B96">
      <w:pPr>
        <w:rPr>
          <w:rtl/>
        </w:rPr>
      </w:pPr>
      <w:r>
        <w:rPr>
          <w:rtl/>
        </w:rPr>
        <w:t xml:space="preserve">אני רק רוצה להגיד </w:t>
      </w:r>
      <w:bookmarkStart w:id="4654" w:name="_ETM_Q1_1839959"/>
      <w:bookmarkEnd w:id="4654"/>
      <w:r>
        <w:rPr>
          <w:rtl/>
        </w:rPr>
        <w:t>שבדיונים ובניסוחים האלה נמצאים גם נציגי משרד המשפטים, המשרד שאמון על הדברים האלה, גם היועץ המשפטי לממשלה, שצריך לאשר את</w:t>
      </w:r>
      <w:bookmarkStart w:id="4655" w:name="_ETM_Q1_1844439"/>
      <w:bookmarkEnd w:id="4655"/>
      <w:r>
        <w:rPr>
          <w:rtl/>
        </w:rPr>
        <w:t xml:space="preserve"> הדברים האלה, גם גורמי החוק המעורבים בעניין הזה. </w:t>
      </w:r>
    </w:p>
    <w:p w:rsidR="003F0B96" w:rsidRDefault="003F0B96" w:rsidP="003F0B96">
      <w:pPr>
        <w:rPr>
          <w:rtl/>
        </w:rPr>
      </w:pPr>
    </w:p>
    <w:p w:rsidR="003F0B96" w:rsidRDefault="003F0B96" w:rsidP="003F0B96">
      <w:pPr>
        <w:pStyle w:val="-"/>
        <w:rPr>
          <w:rtl/>
        </w:rPr>
      </w:pPr>
      <w:bookmarkStart w:id="4656" w:name="ET_speakercontinue_שרון_שמורק_242"/>
      <w:r>
        <w:rPr>
          <w:rStyle w:val="TagStyle"/>
          <w:rFonts w:hint="cs"/>
          <w:rtl/>
        </w:rPr>
        <w:t xml:space="preserve"> &lt;&lt; דובר_המשך &gt;&gt; </w:t>
      </w:r>
      <w:r>
        <w:rPr>
          <w:rFonts w:hint="cs"/>
          <w:rtl/>
        </w:rPr>
        <w:t>שרון שמורק:</w:t>
      </w:r>
      <w:r>
        <w:rPr>
          <w:rStyle w:val="TagStyle"/>
          <w:rFonts w:hint="cs"/>
          <w:rtl/>
        </w:rPr>
        <w:t xml:space="preserve"> &lt;&lt; דובר_המשך &gt;&gt;</w:t>
      </w:r>
      <w:r>
        <w:rPr>
          <w:rFonts w:hint="cs"/>
          <w:rtl/>
        </w:rPr>
        <w:t xml:space="preserve"> </w:t>
      </w:r>
      <w:bookmarkEnd w:id="4656"/>
    </w:p>
    <w:p w:rsidR="003F0B96" w:rsidRDefault="003F0B96" w:rsidP="003F0B96">
      <w:pPr>
        <w:pStyle w:val="KeepWithNext"/>
        <w:rPr>
          <w:rtl/>
        </w:rPr>
      </w:pPr>
    </w:p>
    <w:p w:rsidR="003F0B96" w:rsidRDefault="003F0B96" w:rsidP="003F0B96">
      <w:pPr>
        <w:rPr>
          <w:rtl/>
        </w:rPr>
      </w:pPr>
      <w:r>
        <w:rPr>
          <w:rtl/>
        </w:rPr>
        <w:t xml:space="preserve">כולם גורמים שהציבור איבד בהם אמון, ובצדק. </w:t>
      </w:r>
    </w:p>
    <w:p w:rsidR="003F0B96" w:rsidRDefault="003F0B96" w:rsidP="003F0B96">
      <w:pPr>
        <w:rPr>
          <w:rtl/>
        </w:rPr>
      </w:pPr>
    </w:p>
    <w:p w:rsidR="003F0B96" w:rsidRDefault="003F0B96" w:rsidP="003F0B96">
      <w:pPr>
        <w:pStyle w:val="af8"/>
        <w:rPr>
          <w:rtl/>
        </w:rPr>
      </w:pPr>
      <w:bookmarkStart w:id="4657" w:name="ET_yor_5069_960"/>
      <w:r>
        <w:rPr>
          <w:rStyle w:val="TagStyle"/>
          <w:rFonts w:hint="cs"/>
          <w:rtl/>
        </w:rPr>
        <w:t xml:space="preserve"> &lt;&lt; יור &gt;&gt; </w:t>
      </w:r>
      <w:r>
        <w:rPr>
          <w:rFonts w:hint="cs"/>
          <w:rtl/>
        </w:rPr>
        <w:t>היו"ר יעקב אשר:</w:t>
      </w:r>
      <w:r>
        <w:rPr>
          <w:rStyle w:val="TagStyle"/>
          <w:rFonts w:hint="cs"/>
          <w:rtl/>
        </w:rPr>
        <w:t xml:space="preserve"> &lt;&lt; יור &gt;&gt;</w:t>
      </w:r>
      <w:bookmarkEnd w:id="4657"/>
      <w:r>
        <w:rPr>
          <w:rFonts w:hint="cs"/>
          <w:rtl/>
        </w:rPr>
        <w:t xml:space="preserve"> </w:t>
      </w:r>
    </w:p>
    <w:p w:rsidR="003F0B96" w:rsidRDefault="003F0B96" w:rsidP="003F0B96">
      <w:pPr>
        <w:pStyle w:val="KeepWithNext"/>
        <w:rPr>
          <w:rtl/>
        </w:rPr>
      </w:pPr>
    </w:p>
    <w:p w:rsidR="003F0B96" w:rsidRDefault="003F0B96" w:rsidP="003F0B96">
      <w:pPr>
        <w:rPr>
          <w:rtl/>
        </w:rPr>
      </w:pPr>
      <w:r>
        <w:rPr>
          <w:rtl/>
        </w:rPr>
        <w:t>גם בהם איבדו את האמון?</w:t>
      </w:r>
    </w:p>
    <w:p w:rsidR="003F0B96" w:rsidRDefault="003F0B96" w:rsidP="003F0B96">
      <w:pPr>
        <w:rPr>
          <w:rtl/>
        </w:rPr>
      </w:pPr>
    </w:p>
    <w:p w:rsidR="003F0B96" w:rsidRDefault="003F0B96" w:rsidP="003F0B96">
      <w:pPr>
        <w:pStyle w:val="a5"/>
        <w:rPr>
          <w:rtl/>
        </w:rPr>
      </w:pPr>
      <w:bookmarkStart w:id="4658" w:name="ET_speaker_שרון_שמורק_821"/>
      <w:r>
        <w:rPr>
          <w:rStyle w:val="TagStyle"/>
          <w:rFonts w:hint="cs"/>
          <w:rtl/>
        </w:rPr>
        <w:t xml:space="preserve"> &lt;&lt; דובר &gt;&gt; </w:t>
      </w:r>
      <w:r>
        <w:rPr>
          <w:rFonts w:hint="cs"/>
          <w:rtl/>
        </w:rPr>
        <w:t>שרון שמורק:</w:t>
      </w:r>
      <w:r>
        <w:rPr>
          <w:rStyle w:val="TagStyle"/>
          <w:rFonts w:hint="cs"/>
          <w:rtl/>
        </w:rPr>
        <w:t xml:space="preserve"> &lt;&lt; דובר &gt;&gt;</w:t>
      </w:r>
      <w:r>
        <w:rPr>
          <w:rFonts w:hint="cs"/>
          <w:rtl/>
        </w:rPr>
        <w:t xml:space="preserve"> </w:t>
      </w:r>
      <w:bookmarkEnd w:id="4658"/>
    </w:p>
    <w:p w:rsidR="003F0B96" w:rsidRDefault="003F0B96" w:rsidP="003F0B96">
      <w:pPr>
        <w:pStyle w:val="KeepWithNext"/>
        <w:rPr>
          <w:rtl/>
        </w:rPr>
      </w:pPr>
    </w:p>
    <w:p w:rsidR="003F0B96" w:rsidRDefault="003F0B96" w:rsidP="003F0B96">
      <w:pPr>
        <w:rPr>
          <w:rtl/>
        </w:rPr>
      </w:pPr>
      <w:r>
        <w:rPr>
          <w:rtl/>
        </w:rPr>
        <w:t xml:space="preserve">כן, ובצדק. המשבר של הגל </w:t>
      </w:r>
      <w:bookmarkStart w:id="4659" w:name="_ETM_Q1_1858096"/>
      <w:bookmarkEnd w:id="4659"/>
      <w:r>
        <w:rPr>
          <w:rtl/>
        </w:rPr>
        <w:t xml:space="preserve">השני הוא בגלל ההתנהלות של משרד הבריאות. לא היה בכלל גל שני </w:t>
      </w:r>
      <w:bookmarkStart w:id="4660" w:name="_ETM_Q1_1860257"/>
      <w:bookmarkEnd w:id="4660"/>
      <w:r>
        <w:rPr>
          <w:rtl/>
        </w:rPr>
        <w:t>אלמלא הייבוא של חולים של משרד הבריאות.</w:t>
      </w:r>
    </w:p>
    <w:p w:rsidR="003F0B96" w:rsidRDefault="003F0B96" w:rsidP="003F0B96">
      <w:pPr>
        <w:rPr>
          <w:rtl/>
        </w:rPr>
      </w:pPr>
      <w:bookmarkStart w:id="4661" w:name="_ETM_Q1_1855582"/>
      <w:bookmarkStart w:id="4662" w:name="_ETM_Q1_1855701"/>
      <w:bookmarkEnd w:id="4661"/>
      <w:bookmarkEnd w:id="4662"/>
    </w:p>
    <w:p w:rsidR="003F0B96" w:rsidRDefault="003F0B96" w:rsidP="003F0B96">
      <w:pPr>
        <w:pStyle w:val="af8"/>
        <w:rPr>
          <w:rtl/>
        </w:rPr>
      </w:pPr>
      <w:bookmarkStart w:id="4663" w:name="ET_yor_5069_8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63"/>
    </w:p>
    <w:p w:rsidR="003F0B96" w:rsidRDefault="003F0B96" w:rsidP="003F0B96">
      <w:pPr>
        <w:pStyle w:val="KeepWithNext"/>
        <w:rPr>
          <w:rtl/>
        </w:rPr>
      </w:pPr>
    </w:p>
    <w:p w:rsidR="003F0B96" w:rsidRDefault="003F0B96" w:rsidP="003F0B96">
      <w:pPr>
        <w:rPr>
          <w:rtl/>
        </w:rPr>
      </w:pPr>
      <w:bookmarkStart w:id="4664" w:name="_ETM_Q1_1856533"/>
      <w:bookmarkEnd w:id="4664"/>
      <w:r>
        <w:rPr>
          <w:rtl/>
        </w:rPr>
        <w:t>לא דיברתי על משרד הבריאות.</w:t>
      </w:r>
    </w:p>
    <w:p w:rsidR="003F0B96" w:rsidRDefault="003F0B96" w:rsidP="003F0B96">
      <w:pPr>
        <w:rPr>
          <w:rtl/>
        </w:rPr>
      </w:pPr>
      <w:bookmarkStart w:id="4665" w:name="_ETM_Q1_1865334"/>
      <w:bookmarkStart w:id="4666" w:name="_ETM_Q1_1865423"/>
      <w:bookmarkEnd w:id="4665"/>
      <w:bookmarkEnd w:id="4666"/>
    </w:p>
    <w:p w:rsidR="003F0B96" w:rsidRDefault="003F0B96" w:rsidP="003F0B96">
      <w:pPr>
        <w:pStyle w:val="-"/>
        <w:rPr>
          <w:rtl/>
        </w:rPr>
      </w:pPr>
      <w:bookmarkStart w:id="4667" w:name="ET_speakercontinue_שרון_שמורק_823"/>
      <w:r>
        <w:rPr>
          <w:rStyle w:val="TagStyle"/>
          <w:rFonts w:hint="cs"/>
          <w:rtl/>
        </w:rPr>
        <w:t xml:space="preserve"> &lt;&lt; דובר_המשך &gt;&gt; </w:t>
      </w:r>
      <w:r>
        <w:rPr>
          <w:rFonts w:hint="cs"/>
          <w:rtl/>
        </w:rPr>
        <w:t>שרון שמורק:</w:t>
      </w:r>
      <w:r>
        <w:rPr>
          <w:rStyle w:val="TagStyle"/>
          <w:rFonts w:hint="cs"/>
          <w:rtl/>
        </w:rPr>
        <w:t xml:space="preserve"> &lt;&lt; דובר_המשך &gt;&gt;</w:t>
      </w:r>
      <w:r>
        <w:rPr>
          <w:rFonts w:hint="cs"/>
          <w:rtl/>
        </w:rPr>
        <w:t xml:space="preserve"> </w:t>
      </w:r>
      <w:bookmarkEnd w:id="4667"/>
    </w:p>
    <w:p w:rsidR="003F0B96" w:rsidRDefault="003F0B96" w:rsidP="003F0B96">
      <w:pPr>
        <w:pStyle w:val="KeepWithNext"/>
        <w:rPr>
          <w:rtl/>
        </w:rPr>
      </w:pPr>
    </w:p>
    <w:p w:rsidR="003F0B96" w:rsidRDefault="003F0B96" w:rsidP="003F0B96">
      <w:pPr>
        <w:rPr>
          <w:rtl/>
        </w:rPr>
      </w:pPr>
      <w:bookmarkStart w:id="4668" w:name="_ETM_Q1_1866182"/>
      <w:bookmarkEnd w:id="4668"/>
      <w:r>
        <w:rPr>
          <w:rtl/>
        </w:rPr>
        <w:t xml:space="preserve">גם משרד המשפטים. אנחנו מדברים על משרד שעיכב את החקירות של הנאשם בפלילים במשך שלוש שנים והרשה לו להשתתף בבחירות. </w:t>
      </w:r>
    </w:p>
    <w:p w:rsidR="003F0B96" w:rsidRDefault="003F0B96" w:rsidP="003F0B96">
      <w:pPr>
        <w:rPr>
          <w:rtl/>
        </w:rPr>
      </w:pPr>
    </w:p>
    <w:p w:rsidR="003F0B96" w:rsidRDefault="003F0B96" w:rsidP="003F0B96">
      <w:pPr>
        <w:pStyle w:val="af8"/>
        <w:rPr>
          <w:rtl/>
        </w:rPr>
      </w:pPr>
      <w:bookmarkStart w:id="4669" w:name="ET_yor_5069_2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69"/>
    </w:p>
    <w:p w:rsidR="003F0B96" w:rsidRDefault="003F0B96" w:rsidP="003F0B96">
      <w:pPr>
        <w:pStyle w:val="KeepWithNext"/>
        <w:rPr>
          <w:rtl/>
        </w:rPr>
      </w:pPr>
    </w:p>
    <w:p w:rsidR="003F0B96" w:rsidRDefault="003F0B96" w:rsidP="003F0B96">
      <w:pPr>
        <w:rPr>
          <w:rtl/>
        </w:rPr>
      </w:pPr>
      <w:r>
        <w:rPr>
          <w:rtl/>
        </w:rPr>
        <w:t xml:space="preserve">תודה רבה. </w:t>
      </w:r>
    </w:p>
    <w:p w:rsidR="003F0B96" w:rsidRDefault="003F0B96" w:rsidP="003F0B96">
      <w:pPr>
        <w:rPr>
          <w:rtl/>
        </w:rPr>
      </w:pPr>
    </w:p>
    <w:p w:rsidR="003F0B96" w:rsidRDefault="003F0B96" w:rsidP="003F0B96">
      <w:pPr>
        <w:pStyle w:val="a5"/>
        <w:rPr>
          <w:rtl/>
        </w:rPr>
      </w:pPr>
      <w:bookmarkStart w:id="4670" w:name="ET_speaker_תמי_סלע_2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670"/>
    </w:p>
    <w:p w:rsidR="003F0B96" w:rsidRDefault="003F0B96" w:rsidP="003F0B96">
      <w:pPr>
        <w:pStyle w:val="KeepWithNext"/>
        <w:rPr>
          <w:rtl/>
        </w:rPr>
      </w:pPr>
    </w:p>
    <w:p w:rsidR="003F0B96" w:rsidRDefault="003F0B96" w:rsidP="003F0B96">
      <w:pPr>
        <w:rPr>
          <w:rtl/>
        </w:rPr>
      </w:pPr>
      <w:r>
        <w:rPr>
          <w:rtl/>
        </w:rPr>
        <w:t>אנחנו בסעיף (ב) שמדבר על הכניסה לאזור המוגבל ועל המטרות שלא יוגבלו.</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435" w:type="dxa"/>
            <w:gridSpan w:val="2"/>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"(ב) ועדת השרים רשאית לקבוע, מכוח סמכותה לפי סעיף 13(ב), כי אדם לא ייכנס לאזור מוגבל, ובלבד שלא תוגבל הכניסה של מי מהמפורטים להלן או למטרות כמפורט להלן: </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 אדם המתגורר דרך קבע באזור המוגבל;</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 גוף הצלה הפועל במסגרת תפקידיו וסמכויותיו לפי כל דין" - - -</w:t>
            </w:r>
          </w:p>
        </w:tc>
      </w:tr>
    </w:tbl>
    <w:p w:rsidR="003F0B96" w:rsidRDefault="003F0B96" w:rsidP="003F0B96">
      <w:pPr>
        <w:rPr>
          <w:rtl/>
        </w:rPr>
      </w:pPr>
    </w:p>
    <w:p w:rsidR="003F0B96" w:rsidRDefault="003F0B96" w:rsidP="003F0B96">
      <w:r>
        <w:rPr>
          <w:rtl/>
        </w:rPr>
        <w:t>"גוף הצלה" זו בעצם הגדרה מפקודת המשטרה, היא מופיעה למטה: מד"א, הרשות הארצית לכבאות והצלה, רשות מקומית וגם הוכרזו זק"א ואיחוד הצלה.</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90"/>
        <w:gridCol w:w="666"/>
        <w:gridCol w:w="667"/>
        <w:gridCol w:w="6202"/>
      </w:tblGrid>
      <w:tr w:rsidR="003F0B96" w:rsidTr="003F0B96">
        <w:trPr>
          <w:cantSplit/>
        </w:trPr>
        <w:tc>
          <w:tcPr>
            <w:tcW w:w="1390"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bookmarkStart w:id="4671" w:name="_ETM_Q1_1925704"/>
            <w:bookmarkStart w:id="4672" w:name="_ETM_Q1_1925594"/>
            <w:bookmarkEnd w:id="4671"/>
            <w:bookmarkEnd w:id="4672"/>
          </w:p>
        </w:tc>
        <w:tc>
          <w:tcPr>
            <w:tcW w:w="666"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67"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02"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 גוף הצלה הפועל במסגרת תפקידיו וסמכויותיו לפי כל דין, וכן משטרת ישראל, שירות בתי הסוהר, צבא–הגנה לישראל ושירות ההתגוננות האזרחית, ובלבד שכניסת צבא–הגנה לישראל ושירות ההתגוננות האזרחית תהיה רק לצורך מתן סיוע אזרחי, פעילות מבצעית או התגוננות אזרחית בשעת התקפה ובעת מצב מיוחד בעורף לפי חוק ההתגוננות האזרחית, התשי"א–1951‏;</w:t>
            </w:r>
          </w:p>
        </w:tc>
      </w:tr>
      <w:tr w:rsidR="003F0B96" w:rsidTr="003F0B96">
        <w:trPr>
          <w:cantSplit/>
        </w:trPr>
        <w:tc>
          <w:tcPr>
            <w:tcW w:w="1390" w:type="dxa"/>
            <w:tcMar>
              <w:top w:w="91" w:type="dxa"/>
              <w:left w:w="0" w:type="dxa"/>
              <w:bottom w:w="91" w:type="dxa"/>
              <w:right w:w="0" w:type="dxa"/>
            </w:tcMar>
          </w:tcPr>
          <w:p w:rsidR="003F0B96" w:rsidRDefault="003F0B96">
            <w:pPr>
              <w:ind w:firstLine="0"/>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tl/>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(3) איש צוות רפואי כהגדרתו בסעיף 15(א)(3) וכן וטרינר, לצורך ביצוע תפקידם;</w:t>
            </w:r>
          </w:p>
        </w:tc>
      </w:tr>
      <w:tr w:rsidR="003F0B96" w:rsidTr="003F0B96">
        <w:trPr>
          <w:cantSplit/>
        </w:trPr>
        <w:tc>
          <w:tcPr>
            <w:tcW w:w="1390" w:type="dxa"/>
            <w:tcMar>
              <w:top w:w="91" w:type="dxa"/>
              <w:left w:w="0" w:type="dxa"/>
              <w:bottom w:w="91" w:type="dxa"/>
              <w:right w:w="0" w:type="dxa"/>
            </w:tcMar>
          </w:tcPr>
          <w:p w:rsidR="003F0B96" w:rsidRDefault="003F0B96">
            <w:pPr>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tl/>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(4)</w:t>
            </w:r>
            <w:bookmarkStart w:id="4673" w:name="_ETM_Q1_1952622"/>
            <w:bookmarkEnd w:id="4673"/>
            <w:r>
              <w:rPr>
                <w:rFonts w:ascii="David" w:eastAsia="Arial Unicode MS" w:hAnsi="David"/>
                <w:rtl/>
              </w:rPr>
              <w:t xml:space="preserve"> עובד סוציאלי, לצורך ביצוע תפקידו; </w:t>
            </w:r>
          </w:p>
        </w:tc>
      </w:tr>
      <w:tr w:rsidR="003F0B96" w:rsidTr="003F0B96">
        <w:trPr>
          <w:cantSplit/>
        </w:trPr>
        <w:tc>
          <w:tcPr>
            <w:tcW w:w="1390" w:type="dxa"/>
            <w:tcMar>
              <w:top w:w="91" w:type="dxa"/>
              <w:left w:w="0" w:type="dxa"/>
              <w:bottom w:w="91" w:type="dxa"/>
              <w:right w:w="0" w:type="dxa"/>
            </w:tcMar>
          </w:tcPr>
          <w:p w:rsidR="003F0B96" w:rsidRDefault="003F0B96">
            <w:pPr>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tl/>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 xml:space="preserve">(5) עובד רווחה במחלקה לשירותים חברתיים ברשות המקומית הנוגעת לעניין שהוגדר כחיוני על ידה או עובד רווחה שקיבל אישור ממשרד העבודה הרווחה והשירותים החברתיים, לצורך ביצוע תפקידם; </w:t>
            </w:r>
          </w:p>
        </w:tc>
      </w:tr>
      <w:tr w:rsidR="003F0B96" w:rsidTr="003F0B96">
        <w:trPr>
          <w:cantSplit/>
        </w:trPr>
        <w:tc>
          <w:tcPr>
            <w:tcW w:w="1390" w:type="dxa"/>
            <w:tcMar>
              <w:top w:w="91" w:type="dxa"/>
              <w:left w:w="0" w:type="dxa"/>
              <w:bottom w:w="91" w:type="dxa"/>
              <w:right w:w="0" w:type="dxa"/>
            </w:tcMar>
          </w:tcPr>
          <w:p w:rsidR="003F0B96" w:rsidRDefault="003F0B96">
            <w:pPr>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tl/>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(6)עיתונאי או עובד מקצועות התקשורת;"</w:t>
            </w:r>
          </w:p>
        </w:tc>
      </w:tr>
    </w:tbl>
    <w:p w:rsidR="003F0B96" w:rsidRDefault="003F0B96" w:rsidP="003F0B96">
      <w:pPr>
        <w:rPr>
          <w:rtl/>
        </w:rPr>
      </w:pPr>
      <w:r>
        <w:rPr>
          <w:rtl/>
        </w:rPr>
        <w:t xml:space="preserve">פה היה כתוב "לצורך ביצוע תפקידם". מחקנו את זה בחוק להארכת תקש"ח כי לא רצינו שתהיה צנזורה על עיתונאים ועובדי תקשורת. בהגדרה כתוב שזה מישהו </w:t>
      </w:r>
      <w:bookmarkStart w:id="4674" w:name="_ETM_Q1_1989868"/>
      <w:bookmarkEnd w:id="4674"/>
      <w:r>
        <w:rPr>
          <w:rtl/>
        </w:rPr>
        <w:t xml:space="preserve">שנושא תעודה של לשכת העיתונות הממשלתית או של איגוד העיתונאים </w:t>
      </w:r>
      <w:bookmarkStart w:id="4675" w:name="_ETM_Q1_1995667"/>
      <w:bookmarkEnd w:id="4675"/>
      <w:r>
        <w:rPr>
          <w:rtl/>
        </w:rPr>
        <w:t>הפועל בישראל.</w:t>
      </w:r>
    </w:p>
    <w:p w:rsidR="003F0B96" w:rsidRDefault="003F0B96" w:rsidP="003F0B96">
      <w:pPr>
        <w:rPr>
          <w:rtl/>
        </w:rPr>
      </w:pPr>
    </w:p>
    <w:p w:rsidR="003F0B96" w:rsidRDefault="003F0B96" w:rsidP="003F0B96">
      <w:pPr>
        <w:pStyle w:val="af8"/>
        <w:keepNext/>
        <w:rPr>
          <w:rStyle w:val="TagStyle"/>
          <w:rtl/>
        </w:rPr>
      </w:pPr>
      <w:bookmarkStart w:id="4676" w:name="ET_yor_5069_247"/>
    </w:p>
    <w:p w:rsidR="003F0B96" w:rsidRDefault="003F0B96" w:rsidP="003F0B96">
      <w:pPr>
        <w:pStyle w:val="af8"/>
        <w:rPr>
          <w:rtl/>
        </w:rPr>
      </w:pPr>
      <w:bookmarkStart w:id="4677" w:name="_ETM_Q1_1994199"/>
      <w:bookmarkStart w:id="4678" w:name="_ETM_Q1_1994271"/>
      <w:bookmarkEnd w:id="4677"/>
      <w:bookmarkEnd w:id="467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676"/>
    </w:p>
    <w:p w:rsidR="003F0B96" w:rsidRDefault="003F0B96" w:rsidP="003F0B96">
      <w:pPr>
        <w:pStyle w:val="KeepWithNext"/>
        <w:rPr>
          <w:rtl/>
        </w:rPr>
      </w:pPr>
    </w:p>
    <w:p w:rsidR="003F0B96" w:rsidRDefault="003F0B96" w:rsidP="003F0B96">
      <w:pPr>
        <w:rPr>
          <w:rtl/>
        </w:rPr>
      </w:pPr>
      <w:r>
        <w:rPr>
          <w:rtl/>
        </w:rPr>
        <w:t xml:space="preserve">אם זה "לצורך ביצוע תפקידו" אתה תשאל אותו: מה תפקידך? על מה אתה מכין את הכתבה? ואתה עלול </w:t>
      </w:r>
      <w:bookmarkStart w:id="4679" w:name="_ETM_Q1_2005895"/>
      <w:bookmarkEnd w:id="4679"/>
      <w:r>
        <w:rPr>
          <w:rtl/>
        </w:rPr>
        <w:t>להיכנס לפרטים שלא צריך.</w:t>
      </w:r>
    </w:p>
    <w:p w:rsidR="003F0B96" w:rsidRDefault="003F0B96" w:rsidP="003F0B96">
      <w:pPr>
        <w:rPr>
          <w:rtl/>
        </w:rPr>
      </w:pPr>
    </w:p>
    <w:p w:rsidR="003F0B96" w:rsidRDefault="003F0B96" w:rsidP="003F0B96">
      <w:pPr>
        <w:pStyle w:val="a5"/>
        <w:rPr>
          <w:rtl/>
        </w:rPr>
      </w:pPr>
      <w:bookmarkStart w:id="4680" w:name="ET_speaker_6041_24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680"/>
    </w:p>
    <w:p w:rsidR="003F0B96" w:rsidRDefault="003F0B96" w:rsidP="003F0B96">
      <w:pPr>
        <w:pStyle w:val="KeepWithNext"/>
        <w:rPr>
          <w:rtl/>
        </w:rPr>
      </w:pPr>
    </w:p>
    <w:p w:rsidR="003F0B96" w:rsidRDefault="003F0B96" w:rsidP="003F0B96">
      <w:pPr>
        <w:rPr>
          <w:rtl/>
        </w:rPr>
      </w:pPr>
      <w:r>
        <w:rPr>
          <w:rtl/>
        </w:rPr>
        <w:t>למה איש רפואה ועובד סוציאלי זה לצורך ביצוע תפקידו ועיתונאי לא?</w:t>
      </w:r>
    </w:p>
    <w:p w:rsidR="003F0B96" w:rsidRDefault="003F0B96" w:rsidP="003F0B96">
      <w:pPr>
        <w:rPr>
          <w:rtl/>
        </w:rPr>
      </w:pPr>
    </w:p>
    <w:p w:rsidR="003F0B96" w:rsidRDefault="003F0B96" w:rsidP="003F0B96">
      <w:pPr>
        <w:pStyle w:val="a5"/>
        <w:rPr>
          <w:rtl/>
        </w:rPr>
      </w:pPr>
      <w:bookmarkStart w:id="4681" w:name="ET_speaker_5771_2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81"/>
    </w:p>
    <w:p w:rsidR="003F0B96" w:rsidRDefault="003F0B96" w:rsidP="003F0B96">
      <w:pPr>
        <w:pStyle w:val="KeepWithNext"/>
        <w:rPr>
          <w:rtl/>
        </w:rPr>
      </w:pPr>
    </w:p>
    <w:p w:rsidR="003F0B96" w:rsidRDefault="003F0B96" w:rsidP="003F0B96">
      <w:pPr>
        <w:rPr>
          <w:rtl/>
        </w:rPr>
      </w:pPr>
      <w:r>
        <w:rPr>
          <w:rtl/>
        </w:rPr>
        <w:t xml:space="preserve">כן, זה ממש לא ברור. </w:t>
      </w:r>
      <w:bookmarkStart w:id="4682" w:name="_ETM_Q1_2016251"/>
      <w:bookmarkEnd w:id="4682"/>
      <w:r>
        <w:rPr>
          <w:rtl/>
        </w:rPr>
        <w:t>היום יש תעודת עיתונאי לכל מי שמפעיל אתר אינטרנט.</w:t>
      </w:r>
    </w:p>
    <w:p w:rsidR="003F0B96" w:rsidRDefault="003F0B96" w:rsidP="003F0B96">
      <w:pPr>
        <w:rPr>
          <w:rtl/>
        </w:rPr>
      </w:pPr>
    </w:p>
    <w:p w:rsidR="003F0B96" w:rsidRDefault="003F0B96" w:rsidP="003F0B96">
      <w:pPr>
        <w:pStyle w:val="af8"/>
        <w:rPr>
          <w:rtl/>
        </w:rPr>
      </w:pPr>
      <w:bookmarkStart w:id="4683" w:name="ET_yor_5069_8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3"/>
    </w:p>
    <w:p w:rsidR="003F0B96" w:rsidRDefault="003F0B96" w:rsidP="003F0B96">
      <w:pPr>
        <w:pStyle w:val="KeepWithNext"/>
        <w:rPr>
          <w:rtl/>
        </w:rPr>
      </w:pPr>
    </w:p>
    <w:p w:rsidR="003F0B96" w:rsidRDefault="003F0B96" w:rsidP="003F0B96">
      <w:pPr>
        <w:rPr>
          <w:rtl/>
        </w:rPr>
      </w:pPr>
      <w:r>
        <w:rPr>
          <w:rtl/>
        </w:rPr>
        <w:t>אני חושב שצריך להחזיר את זה. אתם צודקים במאה אחוז.</w:t>
      </w:r>
    </w:p>
    <w:p w:rsidR="003F0B96" w:rsidRDefault="003F0B96" w:rsidP="003F0B96">
      <w:pPr>
        <w:rPr>
          <w:rtl/>
        </w:rPr>
      </w:pPr>
    </w:p>
    <w:p w:rsidR="003F0B96" w:rsidRDefault="003F0B96" w:rsidP="003F0B96">
      <w:pPr>
        <w:pStyle w:val="a5"/>
        <w:rPr>
          <w:rtl/>
        </w:rPr>
      </w:pPr>
      <w:bookmarkStart w:id="4684" w:name="ET_speaker_5771_8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684"/>
    </w:p>
    <w:p w:rsidR="003F0B96" w:rsidRDefault="003F0B96" w:rsidP="003F0B96">
      <w:pPr>
        <w:pStyle w:val="KeepWithNext"/>
        <w:rPr>
          <w:rtl/>
        </w:rPr>
      </w:pPr>
    </w:p>
    <w:p w:rsidR="003F0B96" w:rsidRDefault="003F0B96" w:rsidP="003F0B96">
      <w:pPr>
        <w:rPr>
          <w:rtl/>
        </w:rPr>
      </w:pPr>
      <w:r>
        <w:rPr>
          <w:rtl/>
        </w:rPr>
        <w:t>אם הוא הולך לבצע את תפקידו –</w:t>
      </w:r>
      <w:bookmarkStart w:id="4685" w:name="_ETM_Q1_2022491"/>
      <w:bookmarkEnd w:id="4685"/>
      <w:r>
        <w:rPr>
          <w:rtl/>
        </w:rPr>
        <w:t xml:space="preserve"> סבבה; אם הוא הולך לבקר את סבתא שלו כי היא באזור מוגבל – אז הוא לא יכול.</w:t>
      </w:r>
    </w:p>
    <w:p w:rsidR="003F0B96" w:rsidRDefault="003F0B96" w:rsidP="003F0B96">
      <w:pPr>
        <w:rPr>
          <w:rtl/>
        </w:rPr>
      </w:pPr>
    </w:p>
    <w:p w:rsidR="003F0B96" w:rsidRDefault="003F0B96" w:rsidP="003F0B96">
      <w:pPr>
        <w:pStyle w:val="af8"/>
        <w:rPr>
          <w:rtl/>
        </w:rPr>
      </w:pPr>
      <w:bookmarkStart w:id="4686" w:name="ET_yor_5069_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6"/>
    </w:p>
    <w:p w:rsidR="003F0B96" w:rsidRDefault="003F0B96" w:rsidP="003F0B96">
      <w:pPr>
        <w:pStyle w:val="KeepWithNext"/>
        <w:rPr>
          <w:rtl/>
        </w:rPr>
      </w:pPr>
    </w:p>
    <w:p w:rsidR="003F0B96" w:rsidRDefault="003F0B96" w:rsidP="003F0B96">
      <w:pPr>
        <w:rPr>
          <w:rtl/>
        </w:rPr>
      </w:pPr>
      <w:r>
        <w:rPr>
          <w:rtl/>
        </w:rPr>
        <w:t xml:space="preserve">הוא לא יכול להשתמש בתעודה סתם. בדיוק. </w:t>
      </w:r>
    </w:p>
    <w:p w:rsidR="003F0B96" w:rsidRDefault="003F0B96" w:rsidP="003F0B96">
      <w:pPr>
        <w:rPr>
          <w:rtl/>
        </w:rPr>
      </w:pPr>
      <w:bookmarkStart w:id="4687" w:name="_ETM_Q1_2032443"/>
      <w:bookmarkEnd w:id="4687"/>
    </w:p>
    <w:p w:rsidR="003F0B96" w:rsidRDefault="003F0B96" w:rsidP="003F0B96">
      <w:pPr>
        <w:pStyle w:val="a5"/>
        <w:rPr>
          <w:rtl/>
        </w:rPr>
      </w:pPr>
      <w:bookmarkStart w:id="4688" w:name="ET_speaker_תמי_סלע_8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Start w:id="4689" w:name="_ETM_Q1_2033083"/>
      <w:bookmarkStart w:id="4690" w:name="_ETM_Q1_2033139"/>
      <w:bookmarkEnd w:id="4688"/>
      <w:bookmarkEnd w:id="4689"/>
      <w:bookmarkEnd w:id="4690"/>
    </w:p>
    <w:p w:rsidR="003F0B96" w:rsidRDefault="003F0B96" w:rsidP="003F0B96">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90"/>
        <w:gridCol w:w="666"/>
        <w:gridCol w:w="667"/>
        <w:gridCol w:w="6202"/>
      </w:tblGrid>
      <w:tr w:rsidR="003F0B96" w:rsidTr="003F0B96">
        <w:trPr>
          <w:cantSplit/>
          <w:trHeight w:val="618"/>
        </w:trPr>
        <w:tc>
          <w:tcPr>
            <w:tcW w:w="1390" w:type="dxa"/>
            <w:tcMar>
              <w:top w:w="91" w:type="dxa"/>
              <w:left w:w="0" w:type="dxa"/>
              <w:bottom w:w="91" w:type="dxa"/>
              <w:right w:w="0" w:type="dxa"/>
            </w:tcMar>
          </w:tcPr>
          <w:p w:rsidR="003F0B96" w:rsidRDefault="003F0B96">
            <w:pPr>
              <w:ind w:firstLine="0"/>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hideMark/>
          </w:tcPr>
          <w:p w:rsidR="003F0B96" w:rsidRDefault="003F0B96">
            <w:pPr>
              <w:rPr>
                <w:rFonts w:ascii="David" w:eastAsia="Arial Unicode MS" w:hAnsi="David"/>
                <w:rtl/>
              </w:rPr>
            </w:pPr>
            <w:r>
              <w:rPr>
                <w:rFonts w:ascii="David" w:eastAsia="Arial Unicode MS" w:hAnsi="David"/>
                <w:rtl/>
              </w:rPr>
              <w:t>"</w:t>
            </w: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"(7) אספקה של מוצרים ושירותים חיוניים, לרבות שירותי חשמל, גז, מים, תקשורת ואיסוף פסולת;</w:t>
            </w:r>
          </w:p>
        </w:tc>
      </w:tr>
      <w:tr w:rsidR="003F0B96" w:rsidTr="003F0B96">
        <w:trPr>
          <w:cantSplit/>
        </w:trPr>
        <w:tc>
          <w:tcPr>
            <w:tcW w:w="1390" w:type="dxa"/>
            <w:tcMar>
              <w:top w:w="91" w:type="dxa"/>
              <w:left w:w="0" w:type="dxa"/>
              <w:bottom w:w="91" w:type="dxa"/>
              <w:right w:w="0" w:type="dxa"/>
            </w:tcMar>
          </w:tcPr>
          <w:p w:rsidR="003F0B96" w:rsidRDefault="003F0B96">
            <w:pPr>
              <w:rPr>
                <w:rFonts w:ascii="David" w:eastAsia="Arial Unicode MS" w:hAnsi="David"/>
                <w:rtl/>
              </w:rPr>
            </w:pPr>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tl/>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(8) העברה של קטין שהוריו חיים בנפרד על ידי אחד מהוריו לביתו של ההורה השני;"</w:t>
            </w:r>
          </w:p>
        </w:tc>
      </w:tr>
    </w:tbl>
    <w:p w:rsidR="003F0B96" w:rsidRDefault="003F0B96" w:rsidP="003F0B96">
      <w:pPr>
        <w:rPr>
          <w:rtl/>
        </w:rPr>
      </w:pPr>
    </w:p>
    <w:p w:rsidR="003F0B96" w:rsidRDefault="003F0B96" w:rsidP="003F0B96">
      <w:pPr>
        <w:rPr>
          <w:rtl/>
        </w:rPr>
      </w:pPr>
      <w:r>
        <w:rPr>
          <w:rtl/>
        </w:rPr>
        <w:t>פה רלוונטית אותה הערה שעלתה קודם לגבי העברה בין מסגרת חוץ-ביתית לבית של קטין.</w:t>
      </w:r>
    </w:p>
    <w:p w:rsidR="003F0B96" w:rsidRDefault="003F0B96" w:rsidP="003F0B96">
      <w:pPr>
        <w:rPr>
          <w:rtl/>
        </w:rPr>
      </w:pPr>
      <w:bookmarkStart w:id="4691" w:name="_ETM_Q1_2057658"/>
      <w:bookmarkStart w:id="4692" w:name="_ETM_Q1_2057784"/>
      <w:bookmarkEnd w:id="4691"/>
      <w:bookmarkEnd w:id="4692"/>
    </w:p>
    <w:p w:rsidR="003F0B96" w:rsidRDefault="003F0B96" w:rsidP="003F0B96">
      <w:pPr>
        <w:pStyle w:val="af8"/>
        <w:rPr>
          <w:rtl/>
        </w:rPr>
      </w:pPr>
      <w:bookmarkStart w:id="4693" w:name="ET_yor_5069_8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93"/>
    </w:p>
    <w:p w:rsidR="003F0B96" w:rsidRDefault="003F0B96" w:rsidP="003F0B96">
      <w:pPr>
        <w:pStyle w:val="KeepWithNext"/>
        <w:rPr>
          <w:rtl/>
        </w:rPr>
      </w:pPr>
    </w:p>
    <w:p w:rsidR="003F0B96" w:rsidRDefault="003F0B96" w:rsidP="003F0B96">
      <w:pPr>
        <w:rPr>
          <w:rtl/>
        </w:rPr>
      </w:pPr>
      <w:bookmarkStart w:id="4694" w:name="_ETM_Q1_2058407"/>
      <w:bookmarkEnd w:id="4694"/>
      <w:r>
        <w:rPr>
          <w:rtl/>
        </w:rPr>
        <w:t xml:space="preserve"> "שירותי חשמל, גז, מים" – </w:t>
      </w:r>
      <w:bookmarkStart w:id="4695" w:name="_ETM_Q1_2054080"/>
      <w:bookmarkEnd w:id="4695"/>
      <w:r>
        <w:rPr>
          <w:rtl/>
        </w:rPr>
        <w:t>זה כולל תיקונים?</w:t>
      </w:r>
    </w:p>
    <w:p w:rsidR="003F0B96" w:rsidRDefault="003F0B96" w:rsidP="003F0B96">
      <w:pPr>
        <w:rPr>
          <w:rtl/>
        </w:rPr>
      </w:pPr>
    </w:p>
    <w:p w:rsidR="003F0B96" w:rsidRDefault="003F0B96" w:rsidP="003F0B96">
      <w:pPr>
        <w:pStyle w:val="a5"/>
        <w:rPr>
          <w:rtl/>
        </w:rPr>
      </w:pPr>
      <w:bookmarkStart w:id="4696" w:name="ET_speaker_רננה_מיסקין_252"/>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4696"/>
    </w:p>
    <w:p w:rsidR="003F0B96" w:rsidRDefault="003F0B96" w:rsidP="003F0B96">
      <w:pPr>
        <w:pStyle w:val="KeepWithNext"/>
        <w:rPr>
          <w:rtl/>
        </w:rPr>
      </w:pPr>
    </w:p>
    <w:p w:rsidR="003F0B96" w:rsidRDefault="003F0B96" w:rsidP="003F0B96">
      <w:pPr>
        <w:rPr>
          <w:rtl/>
        </w:rPr>
      </w:pPr>
      <w:r>
        <w:rPr>
          <w:rtl/>
        </w:rPr>
        <w:t>כן.</w:t>
      </w:r>
    </w:p>
    <w:p w:rsidR="003F0B96" w:rsidRDefault="003F0B96" w:rsidP="003F0B96">
      <w:pPr>
        <w:rPr>
          <w:rtl/>
        </w:rPr>
      </w:pPr>
      <w:bookmarkStart w:id="4697" w:name="_ETM_Q1_2061985"/>
      <w:bookmarkStart w:id="4698" w:name="_ETM_Q1_2062066"/>
      <w:bookmarkEnd w:id="4697"/>
      <w:bookmarkEnd w:id="4698"/>
    </w:p>
    <w:p w:rsidR="003F0B96" w:rsidRDefault="003F0B96" w:rsidP="003F0B96">
      <w:pPr>
        <w:pStyle w:val="a5"/>
        <w:rPr>
          <w:rtl/>
        </w:rPr>
      </w:pPr>
      <w:bookmarkStart w:id="4699" w:name="ET_speaker_5933_8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99"/>
    </w:p>
    <w:p w:rsidR="003F0B96" w:rsidRDefault="003F0B96" w:rsidP="003F0B96">
      <w:pPr>
        <w:pStyle w:val="KeepWithNext"/>
        <w:rPr>
          <w:rtl/>
        </w:rPr>
      </w:pPr>
    </w:p>
    <w:p w:rsidR="003F0B96" w:rsidRDefault="003F0B96" w:rsidP="003F0B96">
      <w:pPr>
        <w:rPr>
          <w:rtl/>
        </w:rPr>
      </w:pPr>
      <w:r>
        <w:rPr>
          <w:rtl/>
        </w:rPr>
        <w:t>כן. למה לא?</w:t>
      </w:r>
    </w:p>
    <w:p w:rsidR="003F0B96" w:rsidRDefault="003F0B96" w:rsidP="003F0B96">
      <w:pPr>
        <w:rPr>
          <w:rtl/>
        </w:rPr>
      </w:pPr>
      <w:bookmarkStart w:id="4700" w:name="_ETM_Q1_2062962"/>
      <w:bookmarkStart w:id="4701" w:name="_ETM_Q1_2063061"/>
      <w:bookmarkEnd w:id="4700"/>
      <w:bookmarkEnd w:id="4701"/>
    </w:p>
    <w:p w:rsidR="003F0B96" w:rsidRDefault="003F0B96" w:rsidP="003F0B96">
      <w:pPr>
        <w:pStyle w:val="a5"/>
        <w:rPr>
          <w:rtl/>
        </w:rPr>
      </w:pPr>
      <w:bookmarkStart w:id="4702" w:name="ET_speaker_רננה_מיסקין_818"/>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4702"/>
    </w:p>
    <w:p w:rsidR="003F0B96" w:rsidRDefault="003F0B96" w:rsidP="003F0B96">
      <w:pPr>
        <w:pStyle w:val="KeepWithNext"/>
        <w:rPr>
          <w:rtl/>
        </w:rPr>
      </w:pPr>
    </w:p>
    <w:p w:rsidR="003F0B96" w:rsidRDefault="003F0B96" w:rsidP="003F0B96">
      <w:pPr>
        <w:rPr>
          <w:rtl/>
        </w:rPr>
      </w:pPr>
      <w:bookmarkStart w:id="4703" w:name="_ETM_Q1_2062874"/>
      <w:bookmarkStart w:id="4704" w:name="_ETM_Q1_2063043"/>
      <w:bookmarkEnd w:id="4703"/>
      <w:bookmarkEnd w:id="4704"/>
      <w:r>
        <w:rPr>
          <w:rtl/>
        </w:rPr>
        <w:t xml:space="preserve">כן, </w:t>
      </w:r>
      <w:bookmarkStart w:id="4705" w:name="_ETM_Q1_2067434"/>
      <w:bookmarkEnd w:id="4705"/>
      <w:r>
        <w:rPr>
          <w:rtl/>
        </w:rPr>
        <w:t>אם יש עכשיו הפסקת חשמל בתוך האזור המוגבל.</w:t>
      </w:r>
    </w:p>
    <w:p w:rsidR="003F0B96" w:rsidRDefault="003F0B96" w:rsidP="003F0B96">
      <w:pPr>
        <w:rPr>
          <w:rtl/>
        </w:rPr>
      </w:pPr>
    </w:p>
    <w:p w:rsidR="003F0B96" w:rsidRDefault="003F0B96" w:rsidP="003F0B96">
      <w:pPr>
        <w:pStyle w:val="af8"/>
        <w:rPr>
          <w:rtl/>
        </w:rPr>
      </w:pPr>
      <w:bookmarkStart w:id="4706"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6"/>
    </w:p>
    <w:p w:rsidR="003F0B96" w:rsidRDefault="003F0B96" w:rsidP="003F0B96">
      <w:pPr>
        <w:pStyle w:val="KeepWithNext"/>
        <w:rPr>
          <w:rtl/>
        </w:rPr>
      </w:pPr>
    </w:p>
    <w:p w:rsidR="003F0B96" w:rsidRDefault="003F0B96" w:rsidP="003F0B96">
      <w:pPr>
        <w:rPr>
          <w:rtl/>
        </w:rPr>
      </w:pPr>
      <w:r>
        <w:rPr>
          <w:rtl/>
        </w:rPr>
        <w:t xml:space="preserve">הפסקת חשמל, הגז לא עובד. </w:t>
      </w:r>
    </w:p>
    <w:p w:rsidR="003F0B96" w:rsidRDefault="003F0B96" w:rsidP="003F0B96">
      <w:pPr>
        <w:rPr>
          <w:rtl/>
        </w:rPr>
      </w:pPr>
      <w:bookmarkStart w:id="4707" w:name="_ETM_Q1_2070464"/>
      <w:bookmarkStart w:id="4708" w:name="_ETM_Q1_2070528"/>
      <w:bookmarkEnd w:id="4707"/>
      <w:bookmarkEnd w:id="4708"/>
    </w:p>
    <w:p w:rsidR="003F0B96" w:rsidRDefault="003F0B96" w:rsidP="003F0B96">
      <w:pPr>
        <w:pStyle w:val="a5"/>
        <w:rPr>
          <w:rtl/>
        </w:rPr>
      </w:pPr>
      <w:bookmarkStart w:id="4709" w:name="ET_speaker_תמי_סלע_8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09"/>
    </w:p>
    <w:p w:rsidR="003F0B96" w:rsidRDefault="003F0B96" w:rsidP="003F0B96">
      <w:pPr>
        <w:pStyle w:val="KeepWithNext"/>
        <w:rPr>
          <w:rtl/>
        </w:rPr>
      </w:pPr>
    </w:p>
    <w:p w:rsidR="003F0B96" w:rsidRDefault="003F0B96" w:rsidP="003F0B96">
      <w:pPr>
        <w:rPr>
          <w:rtl/>
        </w:rPr>
      </w:pPr>
      <w:r>
        <w:rPr>
          <w:rtl/>
        </w:rPr>
        <w:t xml:space="preserve">הפרשנות של "מוצרים ושירותים חיוניים" היא די </w:t>
      </w:r>
      <w:bookmarkStart w:id="4710" w:name="_ETM_Q1_2070743"/>
      <w:bookmarkEnd w:id="4710"/>
      <w:r>
        <w:rPr>
          <w:rtl/>
        </w:rPr>
        <w:t xml:space="preserve">רחבה, לפי מה שהבנו. </w:t>
      </w:r>
    </w:p>
    <w:p w:rsidR="003F0B96" w:rsidRDefault="003F0B96" w:rsidP="003F0B96">
      <w:pPr>
        <w:rPr>
          <w:rtl/>
        </w:rPr>
      </w:pPr>
    </w:p>
    <w:p w:rsidR="003F0B96" w:rsidRDefault="003F0B96" w:rsidP="003F0B96">
      <w:pPr>
        <w:pStyle w:val="af8"/>
        <w:rPr>
          <w:rtl/>
        </w:rPr>
      </w:pPr>
      <w:bookmarkStart w:id="4711" w:name="ET_yor_5069_8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1"/>
    </w:p>
    <w:p w:rsidR="003F0B96" w:rsidRDefault="003F0B96" w:rsidP="003F0B96">
      <w:pPr>
        <w:pStyle w:val="KeepWithNext"/>
        <w:rPr>
          <w:rtl/>
        </w:rPr>
      </w:pPr>
    </w:p>
    <w:p w:rsidR="003F0B96" w:rsidRDefault="003F0B96" w:rsidP="003F0B96">
      <w:pPr>
        <w:rPr>
          <w:rtl/>
        </w:rPr>
      </w:pPr>
      <w:r>
        <w:rPr>
          <w:rtl/>
        </w:rPr>
        <w:t xml:space="preserve">לא צריך להכניס את </w:t>
      </w:r>
      <w:bookmarkStart w:id="4712" w:name="_ETM_Q1_2073860"/>
      <w:bookmarkEnd w:id="4712"/>
      <w:r>
        <w:rPr>
          <w:rtl/>
        </w:rPr>
        <w:t>המילה "תיקונים"</w:t>
      </w:r>
      <w:bookmarkStart w:id="4713" w:name="_ETM_Q1_2077512"/>
      <w:bookmarkEnd w:id="4713"/>
      <w:r>
        <w:rPr>
          <w:rtl/>
        </w:rPr>
        <w:t>?</w:t>
      </w:r>
    </w:p>
    <w:p w:rsidR="003F0B96" w:rsidRDefault="003F0B96" w:rsidP="003F0B96">
      <w:pPr>
        <w:rPr>
          <w:rtl/>
        </w:rPr>
      </w:pPr>
      <w:bookmarkStart w:id="4714" w:name="_ETM_Q1_2077655"/>
      <w:bookmarkEnd w:id="4714"/>
      <w:r>
        <w:rPr>
          <w:rtl/>
        </w:rPr>
        <w:t xml:space="preserve"> </w:t>
      </w:r>
    </w:p>
    <w:p w:rsidR="003F0B96" w:rsidRDefault="003F0B96" w:rsidP="003F0B96">
      <w:pPr>
        <w:pStyle w:val="a5"/>
        <w:rPr>
          <w:rtl/>
        </w:rPr>
      </w:pPr>
      <w:bookmarkStart w:id="4715" w:name="ET_speaker_איל_זנדברג_25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715"/>
    </w:p>
    <w:p w:rsidR="003F0B96" w:rsidRDefault="003F0B96" w:rsidP="003F0B96">
      <w:pPr>
        <w:pStyle w:val="KeepWithNext"/>
        <w:rPr>
          <w:rtl/>
        </w:rPr>
      </w:pPr>
    </w:p>
    <w:p w:rsidR="003F0B96" w:rsidRDefault="003F0B96" w:rsidP="003F0B96">
      <w:pPr>
        <w:rPr>
          <w:rtl/>
        </w:rPr>
      </w:pPr>
      <w:r>
        <w:rPr>
          <w:rtl/>
        </w:rPr>
        <w:t>זו הכוונה בכל מקרה, אפשר להבהיר את זה אם רוצים.</w:t>
      </w:r>
    </w:p>
    <w:p w:rsidR="003F0B96" w:rsidRDefault="003F0B96" w:rsidP="003F0B96">
      <w:pPr>
        <w:rPr>
          <w:rtl/>
        </w:rPr>
      </w:pPr>
    </w:p>
    <w:p w:rsidR="003F0B96" w:rsidRDefault="003F0B96" w:rsidP="003F0B96">
      <w:pPr>
        <w:pStyle w:val="a5"/>
        <w:rPr>
          <w:rtl/>
        </w:rPr>
      </w:pPr>
      <w:bookmarkStart w:id="4716" w:name="ET_speaker_5771_2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16"/>
    </w:p>
    <w:p w:rsidR="003F0B96" w:rsidRDefault="003F0B96" w:rsidP="003F0B96">
      <w:pPr>
        <w:pStyle w:val="KeepWithNext"/>
        <w:rPr>
          <w:rtl/>
        </w:rPr>
      </w:pPr>
    </w:p>
    <w:p w:rsidR="003F0B96" w:rsidRDefault="003F0B96" w:rsidP="003F0B96">
      <w:pPr>
        <w:rPr>
          <w:rtl/>
        </w:rPr>
      </w:pPr>
      <w:r>
        <w:rPr>
          <w:rtl/>
        </w:rPr>
        <w:t>אפשר "לרבות תיקונים".</w:t>
      </w:r>
    </w:p>
    <w:p w:rsidR="003F0B96" w:rsidRDefault="003F0B96" w:rsidP="003F0B96">
      <w:pPr>
        <w:rPr>
          <w:rtl/>
        </w:rPr>
      </w:pPr>
    </w:p>
    <w:p w:rsidR="003F0B96" w:rsidRDefault="003F0B96" w:rsidP="003F0B96">
      <w:pPr>
        <w:pStyle w:val="a5"/>
        <w:rPr>
          <w:rtl/>
        </w:rPr>
      </w:pPr>
      <w:bookmarkStart w:id="4717" w:name="ET_speaker_גור_בליי_2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17"/>
    </w:p>
    <w:p w:rsidR="003F0B96" w:rsidRDefault="003F0B96" w:rsidP="003F0B96">
      <w:pPr>
        <w:pStyle w:val="KeepWithNext"/>
        <w:rPr>
          <w:rtl/>
        </w:rPr>
      </w:pPr>
    </w:p>
    <w:p w:rsidR="003F0B96" w:rsidRDefault="003F0B96" w:rsidP="003F0B96">
      <w:pPr>
        <w:rPr>
          <w:rtl/>
        </w:rPr>
      </w:pPr>
      <w:r>
        <w:rPr>
          <w:rtl/>
        </w:rPr>
        <w:t>אספקה זה כל ההיבטים, זה לוודא שהאספקה סדירה.</w:t>
      </w:r>
    </w:p>
    <w:p w:rsidR="003F0B96" w:rsidRDefault="003F0B96" w:rsidP="003F0B96">
      <w:pPr>
        <w:rPr>
          <w:rtl/>
        </w:rPr>
      </w:pPr>
    </w:p>
    <w:p w:rsidR="003F0B96" w:rsidRDefault="003F0B96" w:rsidP="003F0B96">
      <w:pPr>
        <w:pStyle w:val="af8"/>
        <w:rPr>
          <w:rtl/>
        </w:rPr>
      </w:pPr>
      <w:bookmarkStart w:id="4718" w:name="ET_yor_5069_8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8"/>
    </w:p>
    <w:p w:rsidR="003F0B96" w:rsidRDefault="003F0B96" w:rsidP="003F0B96">
      <w:pPr>
        <w:pStyle w:val="KeepWithNext"/>
        <w:rPr>
          <w:rtl/>
        </w:rPr>
      </w:pPr>
    </w:p>
    <w:p w:rsidR="003F0B96" w:rsidRDefault="003F0B96" w:rsidP="003F0B96">
      <w:pPr>
        <w:rPr>
          <w:rtl/>
        </w:rPr>
      </w:pPr>
      <w:r>
        <w:rPr>
          <w:rtl/>
        </w:rPr>
        <w:t xml:space="preserve">לא, אספקה זה משהו </w:t>
      </w:r>
      <w:bookmarkStart w:id="4719" w:name="_ETM_Q1_2093445"/>
      <w:bookmarkEnd w:id="4719"/>
      <w:r>
        <w:rPr>
          <w:rtl/>
        </w:rPr>
        <w:t xml:space="preserve">אחד ותיקונים זה משהו אחר. </w:t>
      </w:r>
    </w:p>
    <w:p w:rsidR="003F0B96" w:rsidRDefault="003F0B96" w:rsidP="003F0B96">
      <w:pPr>
        <w:rPr>
          <w:rtl/>
        </w:rPr>
      </w:pPr>
    </w:p>
    <w:p w:rsidR="003F0B96" w:rsidRDefault="003F0B96" w:rsidP="003F0B96">
      <w:pPr>
        <w:pStyle w:val="a5"/>
        <w:rPr>
          <w:rtl/>
        </w:rPr>
      </w:pPr>
      <w:bookmarkStart w:id="4720" w:name="ET_speaker_לילך_וגנר_25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20"/>
    </w:p>
    <w:p w:rsidR="003F0B96" w:rsidRDefault="003F0B96" w:rsidP="003F0B96">
      <w:pPr>
        <w:pStyle w:val="KeepWithNext"/>
        <w:rPr>
          <w:rtl/>
        </w:rPr>
      </w:pPr>
    </w:p>
    <w:p w:rsidR="003F0B96" w:rsidRDefault="003F0B96" w:rsidP="003F0B96">
      <w:pPr>
        <w:rPr>
          <w:rtl/>
        </w:rPr>
      </w:pPr>
      <w:r>
        <w:rPr>
          <w:rtl/>
        </w:rPr>
        <w:t xml:space="preserve">בעיניי לא יהיה נכון </w:t>
      </w:r>
      <w:bookmarkStart w:id="4721" w:name="_ETM_Q1_2094147"/>
      <w:bookmarkEnd w:id="4721"/>
      <w:r>
        <w:rPr>
          <w:rtl/>
        </w:rPr>
        <w:t xml:space="preserve">להבהיר את זה. יש שירות חיוני בהרבה מקומות וברור ששירות חיוני כולל תיקונים. כמו המוסך שהיה שירות </w:t>
      </w:r>
      <w:bookmarkStart w:id="4722" w:name="_ETM_Q1_2104633"/>
      <w:bookmarkEnd w:id="4722"/>
      <w:r>
        <w:rPr>
          <w:rtl/>
        </w:rPr>
        <w:t xml:space="preserve">חיוני כשהיה איסור יציאה מהבית. אם נתחיל להבהיר פה נצטרך להבהיר בכל המקומות, אחרת יהיה </w:t>
      </w:r>
      <w:bookmarkStart w:id="4723" w:name="_ETM_Q1_2109824"/>
      <w:bookmarkEnd w:id="4723"/>
      <w:r>
        <w:rPr>
          <w:rtl/>
        </w:rPr>
        <w:t>הסדר שלילי מקום אחר שזה לא תיקונים.</w:t>
      </w:r>
    </w:p>
    <w:p w:rsidR="003F0B96" w:rsidRDefault="003F0B96" w:rsidP="003F0B96">
      <w:pPr>
        <w:rPr>
          <w:rtl/>
        </w:rPr>
      </w:pPr>
    </w:p>
    <w:p w:rsidR="003F0B96" w:rsidRDefault="003F0B96" w:rsidP="003F0B96">
      <w:pPr>
        <w:pStyle w:val="a5"/>
        <w:rPr>
          <w:rtl/>
        </w:rPr>
      </w:pPr>
      <w:bookmarkStart w:id="4724"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24"/>
    </w:p>
    <w:p w:rsidR="003F0B96" w:rsidRDefault="003F0B96" w:rsidP="003F0B96">
      <w:pPr>
        <w:pStyle w:val="KeepWithNext"/>
        <w:rPr>
          <w:rtl/>
        </w:rPr>
      </w:pPr>
    </w:p>
    <w:p w:rsidR="003F0B96" w:rsidRDefault="003F0B96" w:rsidP="003F0B96">
      <w:pPr>
        <w:rPr>
          <w:rtl/>
        </w:rPr>
      </w:pPr>
      <w:r>
        <w:rPr>
          <w:rtl/>
        </w:rPr>
        <w:t>לא רוצים הרחבת יתר כי במקום אחר שלא כתבנו את זה יגידו: פה הם כתבו לרבות תיקונים, פה הם לא כתבו, אז שם זה לא כולל.</w:t>
      </w:r>
      <w:bookmarkStart w:id="4725" w:name="_ETM_Q1_2116685"/>
      <w:bookmarkStart w:id="4726" w:name="_ETM_Q1_2116816"/>
      <w:bookmarkEnd w:id="4725"/>
      <w:bookmarkEnd w:id="4726"/>
    </w:p>
    <w:p w:rsidR="003F0B96" w:rsidRDefault="003F0B96" w:rsidP="003F0B96">
      <w:pPr>
        <w:rPr>
          <w:rtl/>
        </w:rPr>
      </w:pPr>
    </w:p>
    <w:p w:rsidR="003F0B96" w:rsidRDefault="003F0B96" w:rsidP="003F0B96">
      <w:pPr>
        <w:pStyle w:val="a5"/>
        <w:rPr>
          <w:rtl/>
        </w:rPr>
      </w:pPr>
      <w:bookmarkStart w:id="4727" w:name="ET_speaker_5771_8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27"/>
    </w:p>
    <w:p w:rsidR="003F0B96" w:rsidRDefault="003F0B96" w:rsidP="003F0B96">
      <w:pPr>
        <w:pStyle w:val="KeepWithNext"/>
        <w:rPr>
          <w:rtl/>
        </w:rPr>
      </w:pPr>
    </w:p>
    <w:p w:rsidR="003F0B96" w:rsidRDefault="003F0B96" w:rsidP="003F0B96">
      <w:pPr>
        <w:rPr>
          <w:rtl/>
        </w:rPr>
      </w:pPr>
      <w:r>
        <w:rPr>
          <w:rtl/>
        </w:rPr>
        <w:t xml:space="preserve">אז תבהירו לנו איפה לא כתבנו. </w:t>
      </w:r>
    </w:p>
    <w:p w:rsidR="003F0B96" w:rsidRDefault="003F0B96" w:rsidP="003F0B96">
      <w:pPr>
        <w:ind w:firstLine="0"/>
        <w:rPr>
          <w:rtl/>
        </w:rPr>
      </w:pPr>
    </w:p>
    <w:p w:rsidR="003F0B96" w:rsidRDefault="003F0B96" w:rsidP="003F0B96">
      <w:pPr>
        <w:pStyle w:val="a5"/>
        <w:rPr>
          <w:rtl/>
        </w:rPr>
      </w:pPr>
      <w:bookmarkStart w:id="4728" w:name="ET_speaker_5933_2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28"/>
    </w:p>
    <w:p w:rsidR="003F0B96" w:rsidRDefault="003F0B96" w:rsidP="003F0B96">
      <w:pPr>
        <w:pStyle w:val="KeepWithNext"/>
        <w:rPr>
          <w:rtl/>
        </w:rPr>
      </w:pPr>
    </w:p>
    <w:p w:rsidR="003F0B96" w:rsidRDefault="003F0B96" w:rsidP="003F0B96">
      <w:pPr>
        <w:rPr>
          <w:rtl/>
        </w:rPr>
      </w:pPr>
      <w:r>
        <w:rPr>
          <w:rtl/>
        </w:rPr>
        <w:t>"אספקה שוטפת" ואז זה כולל גם את התיקונים.</w:t>
      </w:r>
    </w:p>
    <w:p w:rsidR="003F0B96" w:rsidRDefault="003F0B96" w:rsidP="003F0B96">
      <w:pPr>
        <w:rPr>
          <w:rtl/>
        </w:rPr>
      </w:pPr>
      <w:bookmarkStart w:id="4729" w:name="_ETM_Q1_2132659"/>
      <w:bookmarkEnd w:id="4729"/>
    </w:p>
    <w:p w:rsidR="003F0B96" w:rsidRDefault="003F0B96" w:rsidP="007A51CC">
      <w:pPr>
        <w:pStyle w:val="a5"/>
        <w:keepNext/>
        <w:rPr>
          <w:rtl/>
        </w:rPr>
      </w:pPr>
      <w:bookmarkStart w:id="4730" w:name="ET_speaker_לילך_וגנר_82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30"/>
    </w:p>
    <w:p w:rsidR="003F0B96" w:rsidRDefault="003F0B96" w:rsidP="007A51CC">
      <w:pPr>
        <w:pStyle w:val="KeepWithNext"/>
        <w:rPr>
          <w:rtl/>
        </w:rPr>
      </w:pPr>
    </w:p>
    <w:p w:rsidR="003F0B96" w:rsidRDefault="003F0B96" w:rsidP="003F0B96">
      <w:pPr>
        <w:rPr>
          <w:rtl/>
        </w:rPr>
      </w:pPr>
      <w:bookmarkStart w:id="4731" w:name="_ETM_Q1_2133410"/>
      <w:bookmarkStart w:id="4732" w:name="_ETM_Q1_2133471"/>
      <w:bookmarkEnd w:id="4731"/>
      <w:bookmarkEnd w:id="4732"/>
      <w:r>
        <w:rPr>
          <w:rtl/>
        </w:rPr>
        <w:t xml:space="preserve">ואם זה לא "שוטפת", זה </w:t>
      </w:r>
      <w:bookmarkStart w:id="4733" w:name="_ETM_Q1_2130750"/>
      <w:bookmarkEnd w:id="4733"/>
      <w:r>
        <w:rPr>
          <w:rtl/>
        </w:rPr>
        <w:t>לא כולל?</w:t>
      </w:r>
    </w:p>
    <w:p w:rsidR="003F0B96" w:rsidRDefault="003F0B96" w:rsidP="003F0B96">
      <w:pPr>
        <w:rPr>
          <w:rtl/>
        </w:rPr>
      </w:pPr>
      <w:bookmarkStart w:id="4734" w:name="_ETM_Q1_2132837"/>
      <w:bookmarkStart w:id="4735" w:name="_ETM_Q1_2132959"/>
      <w:bookmarkEnd w:id="4734"/>
      <w:bookmarkEnd w:id="4735"/>
      <w:r>
        <w:rPr>
          <w:rtl/>
        </w:rPr>
        <w:t xml:space="preserve"> </w:t>
      </w:r>
    </w:p>
    <w:p w:rsidR="003F0B96" w:rsidRDefault="003F0B96" w:rsidP="003F0B96">
      <w:pPr>
        <w:pStyle w:val="a5"/>
        <w:rPr>
          <w:rtl/>
        </w:rPr>
      </w:pPr>
      <w:bookmarkStart w:id="4736" w:name="ET_speaker_5771_2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36"/>
    </w:p>
    <w:p w:rsidR="003F0B96" w:rsidRDefault="003F0B96" w:rsidP="003F0B96">
      <w:pPr>
        <w:pStyle w:val="KeepWithNext"/>
        <w:rPr>
          <w:rtl/>
        </w:rPr>
      </w:pPr>
    </w:p>
    <w:p w:rsidR="003F0B96" w:rsidRDefault="003F0B96" w:rsidP="003F0B96">
      <w:pPr>
        <w:rPr>
          <w:rtl/>
        </w:rPr>
      </w:pPr>
      <w:r>
        <w:rPr>
          <w:rtl/>
        </w:rPr>
        <w:t xml:space="preserve">הדיוט לא חושב על תיקון כשהוא מדבר על אספקה. </w:t>
      </w:r>
    </w:p>
    <w:p w:rsidR="003F0B96" w:rsidRDefault="003F0B96" w:rsidP="003F0B96">
      <w:pPr>
        <w:rPr>
          <w:rtl/>
        </w:rPr>
      </w:pPr>
    </w:p>
    <w:p w:rsidR="003F0B96" w:rsidRDefault="003F0B96" w:rsidP="003F0B96">
      <w:pPr>
        <w:pStyle w:val="a5"/>
        <w:rPr>
          <w:rtl/>
        </w:rPr>
      </w:pPr>
      <w:bookmarkStart w:id="4737" w:name="ET_speaker_תמי_סלע_26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37"/>
    </w:p>
    <w:p w:rsidR="003F0B96" w:rsidRDefault="003F0B96" w:rsidP="003F0B96">
      <w:pPr>
        <w:pStyle w:val="KeepWithNext"/>
        <w:rPr>
          <w:rtl/>
        </w:rPr>
      </w:pPr>
    </w:p>
    <w:p w:rsidR="003F0B96" w:rsidRDefault="003F0B96" w:rsidP="003F0B96">
      <w:pPr>
        <w:rPr>
          <w:rtl/>
        </w:rPr>
      </w:pPr>
      <w:r>
        <w:rPr>
          <w:rtl/>
        </w:rPr>
        <w:t>אפשר להציע "הבטחת אספקה"</w:t>
      </w:r>
      <w:bookmarkStart w:id="4738" w:name="_ETM_Q1_2153194"/>
      <w:bookmarkEnd w:id="4738"/>
      <w:r>
        <w:rPr>
          <w:rtl/>
        </w:rPr>
        <w:t>.</w:t>
      </w:r>
    </w:p>
    <w:p w:rsidR="003F0B96" w:rsidRDefault="003F0B96" w:rsidP="003F0B96">
      <w:pPr>
        <w:rPr>
          <w:rtl/>
        </w:rPr>
      </w:pPr>
    </w:p>
    <w:p w:rsidR="003F0B96" w:rsidRDefault="003F0B96" w:rsidP="003F0B96">
      <w:pPr>
        <w:pStyle w:val="a5"/>
        <w:rPr>
          <w:rtl/>
        </w:rPr>
      </w:pPr>
      <w:bookmarkStart w:id="4739" w:name="ET_speaker_5771_2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39"/>
    </w:p>
    <w:p w:rsidR="003F0B96" w:rsidRDefault="003F0B96" w:rsidP="003F0B96">
      <w:pPr>
        <w:pStyle w:val="KeepWithNext"/>
        <w:rPr>
          <w:rtl/>
        </w:rPr>
      </w:pPr>
    </w:p>
    <w:p w:rsidR="003F0B96" w:rsidRDefault="003F0B96" w:rsidP="003F0B96">
      <w:pPr>
        <w:rPr>
          <w:rtl/>
        </w:rPr>
      </w:pPr>
      <w:r>
        <w:rPr>
          <w:rtl/>
        </w:rPr>
        <w:t xml:space="preserve">כשאתה אומר "אספקה" זה כאילו שמישהו נותן משהו למישהו. </w:t>
      </w:r>
      <w:bookmarkStart w:id="4740" w:name="_ETM_Q1_2162139"/>
      <w:bookmarkEnd w:id="4740"/>
      <w:r>
        <w:rPr>
          <w:rtl/>
        </w:rPr>
        <w:t>לכן אני אומר, חבר'ה, בואו תכתבו את החוק הזה לא רק לעורכי דין מדופלמים כמוכם או כמוני, בואו תכתבו את זה בצורה שאדם מן היישוב יבין מה הכוונה.</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לא רק האדם מן היישוב, השוטר מן היישוב שעומד במחסום.</w:t>
      </w:r>
    </w:p>
    <w:p w:rsidR="003F0B96" w:rsidRDefault="003F0B96" w:rsidP="003F0B96">
      <w:pPr>
        <w:rPr>
          <w:rtl/>
        </w:rPr>
      </w:pPr>
    </w:p>
    <w:p w:rsidR="003F0B96" w:rsidRDefault="003F0B96" w:rsidP="003F0B96">
      <w:pPr>
        <w:pStyle w:val="a5"/>
        <w:rPr>
          <w:rtl/>
        </w:rPr>
      </w:pPr>
      <w:bookmarkStart w:id="4741" w:name="ET_speaker_תמי_סלע_26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41"/>
    </w:p>
    <w:p w:rsidR="003F0B96" w:rsidRDefault="003F0B96" w:rsidP="003F0B96">
      <w:pPr>
        <w:pStyle w:val="KeepWithNext"/>
        <w:rPr>
          <w:rtl/>
        </w:rPr>
      </w:pPr>
    </w:p>
    <w:p w:rsidR="003F0B96" w:rsidRDefault="003F0B96" w:rsidP="003F0B96">
      <w:pPr>
        <w:rPr>
          <w:rtl/>
        </w:rPr>
      </w:pPr>
      <w:r>
        <w:rPr>
          <w:rtl/>
        </w:rPr>
        <w:t>"לרבות תחזוקה של שירותים כאמור" אולי?</w:t>
      </w:r>
    </w:p>
    <w:p w:rsidR="003F0B96" w:rsidRDefault="003F0B96" w:rsidP="003F0B96">
      <w:pPr>
        <w:rPr>
          <w:rtl/>
        </w:rPr>
      </w:pPr>
    </w:p>
    <w:p w:rsidR="003F0B96" w:rsidRDefault="003F0B96" w:rsidP="003F0B96">
      <w:pPr>
        <w:pStyle w:val="af8"/>
        <w:rPr>
          <w:rtl/>
        </w:rPr>
      </w:pPr>
      <w:bookmarkStart w:id="4742" w:name="ET_yor_5069_8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2"/>
    </w:p>
    <w:p w:rsidR="003F0B96" w:rsidRDefault="003F0B96" w:rsidP="003F0B96">
      <w:pPr>
        <w:pStyle w:val="KeepWithNext"/>
        <w:rPr>
          <w:rtl/>
        </w:rPr>
      </w:pPr>
    </w:p>
    <w:p w:rsidR="003F0B96" w:rsidRDefault="003F0B96" w:rsidP="003F0B96">
      <w:pPr>
        <w:rPr>
          <w:rtl/>
        </w:rPr>
      </w:pPr>
      <w:bookmarkStart w:id="4743" w:name="_ETM_Q1_2205806"/>
      <w:bookmarkEnd w:id="4743"/>
      <w:r>
        <w:rPr>
          <w:rtl/>
        </w:rPr>
        <w:t>כן.</w:t>
      </w:r>
    </w:p>
    <w:p w:rsidR="003F0B96" w:rsidRDefault="003F0B96" w:rsidP="003F0B96">
      <w:pPr>
        <w:rPr>
          <w:rtl/>
        </w:rPr>
      </w:pPr>
      <w:bookmarkStart w:id="4744" w:name="_ETM_Q1_2206951"/>
      <w:bookmarkStart w:id="4745" w:name="_ETM_Q1_2207035"/>
      <w:bookmarkEnd w:id="4744"/>
      <w:bookmarkEnd w:id="4745"/>
      <w:r>
        <w:rPr>
          <w:rtl/>
        </w:rPr>
        <w:t xml:space="preserve"> </w:t>
      </w:r>
    </w:p>
    <w:p w:rsidR="003F0B96" w:rsidRDefault="003F0B96" w:rsidP="003F0B96">
      <w:pPr>
        <w:pStyle w:val="a5"/>
        <w:rPr>
          <w:rtl/>
        </w:rPr>
      </w:pPr>
      <w:bookmarkStart w:id="4746" w:name="ET_speaker_לילך_וגנר_26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46"/>
    </w:p>
    <w:p w:rsidR="003F0B96" w:rsidRDefault="003F0B96" w:rsidP="003F0B96">
      <w:pPr>
        <w:pStyle w:val="KeepWithNext"/>
        <w:rPr>
          <w:rtl/>
        </w:rPr>
      </w:pPr>
    </w:p>
    <w:p w:rsidR="003F0B96" w:rsidRDefault="003F0B96" w:rsidP="003F0B96">
      <w:pPr>
        <w:rPr>
          <w:rtl/>
        </w:rPr>
      </w:pPr>
      <w:r>
        <w:rPr>
          <w:rtl/>
        </w:rPr>
        <w:t xml:space="preserve">הקושי </w:t>
      </w:r>
      <w:bookmarkStart w:id="4747" w:name="_ETM_Q1_2206185"/>
      <w:bookmarkEnd w:id="4747"/>
      <w:r>
        <w:rPr>
          <w:rtl/>
        </w:rPr>
        <w:t>הוא שכתוב "אספקה של מוצרים" לחוד או "אספקה של שירותים חיוניים". אני לא יכולה לחשוב על סיטואציה שבה אספקה של שירות חיוני</w:t>
      </w:r>
      <w:bookmarkStart w:id="4748" w:name="_ETM_Q1_2212212"/>
      <w:bookmarkEnd w:id="4748"/>
      <w:r>
        <w:rPr>
          <w:rtl/>
        </w:rPr>
        <w:t xml:space="preserve"> לא תכלול תיקון אותו דבר שיתקלקל. </w:t>
      </w:r>
    </w:p>
    <w:p w:rsidR="003F0B96" w:rsidRDefault="003F0B96" w:rsidP="003F0B96">
      <w:pPr>
        <w:rPr>
          <w:rtl/>
        </w:rPr>
      </w:pPr>
    </w:p>
    <w:p w:rsidR="003F0B96" w:rsidRDefault="003F0B96" w:rsidP="003F0B96">
      <w:pPr>
        <w:pStyle w:val="af8"/>
        <w:rPr>
          <w:rtl/>
        </w:rPr>
      </w:pPr>
      <w:bookmarkStart w:id="4749" w:name="ET_yor_5069_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9"/>
    </w:p>
    <w:p w:rsidR="003F0B96" w:rsidRDefault="003F0B96" w:rsidP="003F0B96">
      <w:pPr>
        <w:pStyle w:val="KeepWithNext"/>
        <w:rPr>
          <w:rtl/>
        </w:rPr>
      </w:pPr>
    </w:p>
    <w:p w:rsidR="003F0B96" w:rsidRDefault="003F0B96" w:rsidP="003F0B96">
      <w:pPr>
        <w:rPr>
          <w:rtl/>
        </w:rPr>
      </w:pPr>
      <w:r>
        <w:rPr>
          <w:rtl/>
        </w:rPr>
        <w:t xml:space="preserve">אני מציע להשתמש באותן מילים אבל הפוך: "שירותים חיוניים ואספקת </w:t>
      </w:r>
      <w:bookmarkStart w:id="4750" w:name="_ETM_Q1_2229504"/>
      <w:bookmarkEnd w:id="4750"/>
      <w:r>
        <w:rPr>
          <w:rtl/>
        </w:rPr>
        <w:t>מוצרים, לרבות שירותי חשמל, גז, מים, תקשורת ואיסוף פסולת". את זה אני מבין.</w:t>
      </w:r>
    </w:p>
    <w:p w:rsidR="003F0B96" w:rsidRDefault="003F0B96" w:rsidP="003F0B96">
      <w:pPr>
        <w:rPr>
          <w:rtl/>
        </w:rPr>
      </w:pPr>
    </w:p>
    <w:p w:rsidR="003F0B96" w:rsidRDefault="003F0B96" w:rsidP="003F0B96">
      <w:pPr>
        <w:pStyle w:val="a5"/>
        <w:rPr>
          <w:rtl/>
        </w:rPr>
      </w:pPr>
      <w:bookmarkStart w:id="4751" w:name="ET_speaker_לילך_וגנר_26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51"/>
    </w:p>
    <w:p w:rsidR="003F0B96" w:rsidRDefault="003F0B96" w:rsidP="003F0B96">
      <w:pPr>
        <w:pStyle w:val="KeepWithNext"/>
        <w:rPr>
          <w:rtl/>
        </w:rPr>
      </w:pPr>
    </w:p>
    <w:p w:rsidR="003F0B96" w:rsidRDefault="003F0B96" w:rsidP="003F0B96">
      <w:pPr>
        <w:rPr>
          <w:rtl/>
        </w:rPr>
      </w:pPr>
      <w:r>
        <w:rPr>
          <w:rtl/>
        </w:rPr>
        <w:t xml:space="preserve">מה </w:t>
      </w:r>
      <w:bookmarkStart w:id="4752" w:name="_ETM_Q1_2233997"/>
      <w:bookmarkEnd w:id="4752"/>
      <w:r>
        <w:rPr>
          <w:rtl/>
        </w:rPr>
        <w:t xml:space="preserve">הפועל לגבי השירותים החיוניים? </w:t>
      </w:r>
    </w:p>
    <w:p w:rsidR="003F0B96" w:rsidRDefault="003F0B96" w:rsidP="003F0B96">
      <w:pPr>
        <w:rPr>
          <w:rtl/>
        </w:rPr>
      </w:pPr>
    </w:p>
    <w:p w:rsidR="003F0B96" w:rsidRDefault="003F0B96" w:rsidP="003F0B96">
      <w:pPr>
        <w:pStyle w:val="a5"/>
        <w:rPr>
          <w:rtl/>
        </w:rPr>
      </w:pPr>
      <w:bookmarkStart w:id="4753" w:name="ET_speaker_6041_26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753"/>
    </w:p>
    <w:p w:rsidR="003F0B96" w:rsidRDefault="003F0B96" w:rsidP="003F0B96">
      <w:pPr>
        <w:pStyle w:val="KeepWithNext"/>
        <w:rPr>
          <w:rtl/>
        </w:rPr>
      </w:pPr>
    </w:p>
    <w:p w:rsidR="003F0B96" w:rsidRDefault="003F0B96" w:rsidP="003F0B96">
      <w:pPr>
        <w:rPr>
          <w:rtl/>
        </w:rPr>
      </w:pPr>
      <w:r>
        <w:rPr>
          <w:rtl/>
        </w:rPr>
        <w:t>אבל זו "אספקה של שירותים חיוניים".</w:t>
      </w:r>
    </w:p>
    <w:p w:rsidR="003F0B96" w:rsidRDefault="003F0B96" w:rsidP="003F0B96">
      <w:pPr>
        <w:rPr>
          <w:rtl/>
        </w:rPr>
      </w:pPr>
      <w:bookmarkStart w:id="4754" w:name="_ETM_Q1_2249012"/>
      <w:bookmarkStart w:id="4755" w:name="_ETM_Q1_2249200"/>
      <w:bookmarkEnd w:id="4754"/>
      <w:bookmarkEnd w:id="4755"/>
    </w:p>
    <w:p w:rsidR="003F0B96" w:rsidRDefault="003F0B96" w:rsidP="003F0B96">
      <w:pPr>
        <w:pStyle w:val="a5"/>
        <w:rPr>
          <w:rtl/>
        </w:rPr>
      </w:pPr>
      <w:bookmarkStart w:id="4756" w:name="ET_speaker_לילך_וגנר_82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4756"/>
    </w:p>
    <w:p w:rsidR="003F0B96" w:rsidRDefault="003F0B96" w:rsidP="003F0B96">
      <w:pPr>
        <w:pStyle w:val="KeepWithNext"/>
        <w:rPr>
          <w:rtl/>
        </w:rPr>
      </w:pPr>
    </w:p>
    <w:p w:rsidR="003F0B96" w:rsidRDefault="003F0B96" w:rsidP="003F0B96">
      <w:pPr>
        <w:rPr>
          <w:rtl/>
        </w:rPr>
      </w:pPr>
      <w:r>
        <w:rPr>
          <w:rtl/>
        </w:rPr>
        <w:t xml:space="preserve">"מתן שירותים"? </w:t>
      </w:r>
    </w:p>
    <w:p w:rsidR="003F0B96" w:rsidRDefault="003F0B96" w:rsidP="003F0B96">
      <w:pPr>
        <w:rPr>
          <w:rtl/>
        </w:rPr>
      </w:pPr>
    </w:p>
    <w:p w:rsidR="003F0B96" w:rsidRDefault="003F0B96" w:rsidP="003F0B96">
      <w:pPr>
        <w:pStyle w:val="af8"/>
        <w:rPr>
          <w:rtl/>
        </w:rPr>
      </w:pPr>
      <w:bookmarkStart w:id="4757"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57"/>
    </w:p>
    <w:p w:rsidR="003F0B96" w:rsidRDefault="003F0B96" w:rsidP="003F0B96">
      <w:pPr>
        <w:pStyle w:val="KeepWithNext"/>
        <w:rPr>
          <w:rtl/>
        </w:rPr>
      </w:pPr>
    </w:p>
    <w:p w:rsidR="003F0B96" w:rsidRDefault="003F0B96" w:rsidP="003F0B96">
      <w:pPr>
        <w:rPr>
          <w:rtl/>
        </w:rPr>
      </w:pPr>
      <w:r>
        <w:rPr>
          <w:rtl/>
        </w:rPr>
        <w:t xml:space="preserve">"מתן שירותים חיוניים </w:t>
      </w:r>
      <w:bookmarkStart w:id="4758" w:name="_ETM_Q1_2253170"/>
      <w:bookmarkEnd w:id="4758"/>
      <w:r>
        <w:rPr>
          <w:rtl/>
        </w:rPr>
        <w:t xml:space="preserve">ואספקה של מוצרים </w:t>
      </w:r>
      <w:r>
        <w:rPr>
          <w:rFonts w:ascii="David" w:eastAsia="Arial Unicode MS" w:hAnsi="David"/>
          <w:rtl/>
        </w:rPr>
        <w:t xml:space="preserve">לרבות שירותי חשמל, גז, מים, תקשורת ואיסוף פסולת" – מה אתה אומר, </w:t>
      </w:r>
      <w:r>
        <w:rPr>
          <w:rtl/>
        </w:rPr>
        <w:t xml:space="preserve">עו"ד גינזבורג? </w:t>
      </w:r>
    </w:p>
    <w:p w:rsidR="003F0B96" w:rsidRDefault="003F0B96" w:rsidP="003F0B96">
      <w:pPr>
        <w:rPr>
          <w:rtl/>
        </w:rPr>
      </w:pPr>
    </w:p>
    <w:p w:rsidR="003F0B96" w:rsidRDefault="003F0B96" w:rsidP="007A51CC">
      <w:pPr>
        <w:pStyle w:val="a5"/>
        <w:keepNext/>
        <w:rPr>
          <w:rtl/>
        </w:rPr>
      </w:pPr>
      <w:bookmarkStart w:id="4759" w:name="ET_speaker_5771_2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59"/>
    </w:p>
    <w:p w:rsidR="003F0B96" w:rsidRDefault="003F0B96" w:rsidP="007A51CC">
      <w:pPr>
        <w:pStyle w:val="KeepWithNext"/>
        <w:rPr>
          <w:rtl/>
        </w:rPr>
      </w:pPr>
    </w:p>
    <w:p w:rsidR="003F0B96" w:rsidRDefault="003F0B96" w:rsidP="007A51CC">
      <w:pPr>
        <w:keepNext/>
        <w:rPr>
          <w:rtl/>
        </w:rPr>
      </w:pPr>
      <w:r>
        <w:rPr>
          <w:rtl/>
        </w:rPr>
        <w:t xml:space="preserve">שזה יכול לצמצם את זה. </w:t>
      </w:r>
    </w:p>
    <w:p w:rsidR="003F0B96" w:rsidRDefault="003F0B96" w:rsidP="007A51CC">
      <w:pPr>
        <w:keepNext/>
        <w:ind w:firstLine="0"/>
        <w:rPr>
          <w:rtl/>
        </w:rPr>
      </w:pPr>
    </w:p>
    <w:p w:rsidR="003F0B96" w:rsidRDefault="003F0B96" w:rsidP="003F0B96">
      <w:pPr>
        <w:pStyle w:val="a5"/>
        <w:rPr>
          <w:rtl/>
        </w:rPr>
      </w:pPr>
      <w:bookmarkStart w:id="4760" w:name="ET_speaker_5933_2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60"/>
    </w:p>
    <w:p w:rsidR="003F0B96" w:rsidRDefault="003F0B96" w:rsidP="003F0B96">
      <w:pPr>
        <w:pStyle w:val="KeepWithNext"/>
        <w:rPr>
          <w:rtl/>
        </w:rPr>
      </w:pPr>
    </w:p>
    <w:p w:rsidR="003F0B96" w:rsidRDefault="003F0B96" w:rsidP="003F0B96">
      <w:pPr>
        <w:rPr>
          <w:rtl/>
        </w:rPr>
      </w:pPr>
      <w:r>
        <w:rPr>
          <w:rtl/>
        </w:rPr>
        <w:t>למה לא "אספקה שוטפת"?</w:t>
      </w:r>
    </w:p>
    <w:p w:rsidR="003F0B96" w:rsidRDefault="003F0B96" w:rsidP="003F0B96">
      <w:pPr>
        <w:rPr>
          <w:rtl/>
        </w:rPr>
      </w:pPr>
    </w:p>
    <w:p w:rsidR="003F0B96" w:rsidRDefault="003F0B96" w:rsidP="003F0B96">
      <w:pPr>
        <w:pStyle w:val="a5"/>
        <w:rPr>
          <w:rtl/>
        </w:rPr>
      </w:pPr>
      <w:bookmarkStart w:id="4761" w:name="ET_speaker_5771_2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61"/>
    </w:p>
    <w:p w:rsidR="003F0B96" w:rsidRDefault="003F0B96" w:rsidP="003F0B96">
      <w:pPr>
        <w:pStyle w:val="KeepWithNext"/>
        <w:rPr>
          <w:rtl/>
        </w:rPr>
      </w:pPr>
    </w:p>
    <w:p w:rsidR="003F0B96" w:rsidRDefault="003F0B96" w:rsidP="003F0B96">
      <w:pPr>
        <w:rPr>
          <w:rtl/>
        </w:rPr>
      </w:pPr>
      <w:r>
        <w:rPr>
          <w:rtl/>
        </w:rPr>
        <w:t xml:space="preserve">אני מבין את הכוונה של מה שמוגדר פה, </w:t>
      </w:r>
      <w:bookmarkStart w:id="4762" w:name="_ETM_Q1_2278530"/>
      <w:bookmarkEnd w:id="4762"/>
      <w:r>
        <w:rPr>
          <w:rtl/>
        </w:rPr>
        <w:t xml:space="preserve">זה רחב וזה טוב, אני חושב שהשוטר בקצה או האזרח לא יבינו את זה. אני חושב שההבהרה שלך שבה כתוב "לרבות תיקונים" היא בסדר, אני לא מבין למה הם מתנגדים לדבר </w:t>
      </w:r>
      <w:bookmarkStart w:id="4763" w:name="_ETM_Q1_2289069"/>
      <w:bookmarkEnd w:id="4763"/>
      <w:r>
        <w:rPr>
          <w:rtl/>
        </w:rPr>
        <w:t xml:space="preserve">הזה. </w:t>
      </w:r>
    </w:p>
    <w:p w:rsidR="003F0B96" w:rsidRDefault="003F0B96" w:rsidP="003F0B96">
      <w:pPr>
        <w:rPr>
          <w:rtl/>
        </w:rPr>
      </w:pPr>
      <w:bookmarkStart w:id="4764" w:name="_ETM_Q1_2289831"/>
      <w:bookmarkStart w:id="4765" w:name="_ETM_Q1_2289935"/>
      <w:bookmarkEnd w:id="4764"/>
      <w:bookmarkEnd w:id="4765"/>
    </w:p>
    <w:p w:rsidR="003F0B96" w:rsidRDefault="003F0B96" w:rsidP="003F0B96">
      <w:pPr>
        <w:pStyle w:val="af8"/>
        <w:rPr>
          <w:rtl/>
        </w:rPr>
      </w:pPr>
      <w:bookmarkStart w:id="4766" w:name="ET_yor_5069_8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6"/>
    </w:p>
    <w:p w:rsidR="003F0B96" w:rsidRDefault="003F0B96" w:rsidP="003F0B96">
      <w:pPr>
        <w:pStyle w:val="KeepWithNext"/>
        <w:rPr>
          <w:rtl/>
        </w:rPr>
      </w:pPr>
    </w:p>
    <w:p w:rsidR="003F0B96" w:rsidRDefault="003F0B96" w:rsidP="003F0B96">
      <w:pPr>
        <w:rPr>
          <w:rtl/>
        </w:rPr>
      </w:pPr>
      <w:bookmarkStart w:id="4767" w:name="_ETM_Q1_2291469"/>
      <w:bookmarkEnd w:id="4767"/>
      <w:r>
        <w:rPr>
          <w:rtl/>
        </w:rPr>
        <w:t xml:space="preserve">מה הבעיה? עם איזה חוק זה מתנגש </w:t>
      </w:r>
      <w:bookmarkStart w:id="4768" w:name="_ETM_Q1_2287135"/>
      <w:bookmarkEnd w:id="4768"/>
      <w:r>
        <w:rPr>
          <w:rtl/>
        </w:rPr>
        <w:t>לי? הרי זה חוק מסגרת.</w:t>
      </w:r>
    </w:p>
    <w:p w:rsidR="003F0B96" w:rsidRDefault="003F0B96" w:rsidP="003F0B96">
      <w:pPr>
        <w:rPr>
          <w:rtl/>
        </w:rPr>
      </w:pPr>
      <w:bookmarkStart w:id="4769" w:name="_ETM_Q1_2291871"/>
      <w:bookmarkStart w:id="4770" w:name="_ETM_Q1_2292000"/>
      <w:bookmarkStart w:id="4771" w:name="_ETM_Q1_2294000"/>
      <w:bookmarkEnd w:id="4769"/>
      <w:bookmarkEnd w:id="4770"/>
      <w:bookmarkEnd w:id="4771"/>
    </w:p>
    <w:p w:rsidR="003F0B96" w:rsidRDefault="003F0B96" w:rsidP="003F0B96">
      <w:pPr>
        <w:pStyle w:val="a5"/>
        <w:rPr>
          <w:rtl/>
        </w:rPr>
      </w:pPr>
      <w:bookmarkStart w:id="4772" w:name="ET_speaker_5771_8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72"/>
    </w:p>
    <w:p w:rsidR="003F0B96" w:rsidRDefault="003F0B96" w:rsidP="003F0B96">
      <w:pPr>
        <w:pStyle w:val="KeepWithNext"/>
        <w:rPr>
          <w:rtl/>
        </w:rPr>
      </w:pPr>
    </w:p>
    <w:p w:rsidR="003F0B96" w:rsidRDefault="003F0B96" w:rsidP="003F0B96">
      <w:pPr>
        <w:rPr>
          <w:rtl/>
        </w:rPr>
      </w:pPr>
      <w:bookmarkStart w:id="4773" w:name="_ETM_Q1_2294737"/>
      <w:bookmarkStart w:id="4774" w:name="_ETM_Q1_2294825"/>
      <w:bookmarkEnd w:id="4773"/>
      <w:bookmarkEnd w:id="4774"/>
      <w:r>
        <w:rPr>
          <w:rtl/>
        </w:rPr>
        <w:t>ואם יש מקום אחר שדיברת על אספקת מוצרים ושירותים חיוניים תפנה אותנו איפה זה כתוב ובוא נראה אם "לרבות תיקונים" מפריע או לא מפריע.</w:t>
      </w:r>
    </w:p>
    <w:p w:rsidR="003F0B96" w:rsidRDefault="003F0B96" w:rsidP="003F0B96">
      <w:pPr>
        <w:rPr>
          <w:rtl/>
        </w:rPr>
      </w:pPr>
      <w:bookmarkStart w:id="4775" w:name="_ETM_Q1_2299689"/>
      <w:bookmarkStart w:id="4776" w:name="_ETM_Q1_2299810"/>
      <w:bookmarkEnd w:id="4775"/>
      <w:bookmarkEnd w:id="4776"/>
      <w:r>
        <w:rPr>
          <w:rtl/>
        </w:rPr>
        <w:t xml:space="preserve"> </w:t>
      </w:r>
    </w:p>
    <w:p w:rsidR="003F0B96" w:rsidRDefault="003F0B96" w:rsidP="003F0B96">
      <w:pPr>
        <w:pStyle w:val="a5"/>
        <w:rPr>
          <w:rtl/>
        </w:rPr>
      </w:pPr>
      <w:bookmarkStart w:id="4777" w:name="ET_speaker_מיכל_גולדברג_27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777"/>
    </w:p>
    <w:p w:rsidR="003F0B96" w:rsidRDefault="003F0B96" w:rsidP="003F0B96">
      <w:pPr>
        <w:pStyle w:val="KeepWithNext"/>
        <w:rPr>
          <w:rtl/>
        </w:rPr>
      </w:pPr>
    </w:p>
    <w:p w:rsidR="003F0B96" w:rsidRDefault="003F0B96" w:rsidP="003F0B96">
      <w:pPr>
        <w:rPr>
          <w:rtl/>
        </w:rPr>
      </w:pPr>
      <w:r>
        <w:rPr>
          <w:rtl/>
        </w:rPr>
        <w:t>באזור מוגבל לא מדובר בחוק מסגרת. יש פה אמנם סמכות להתקין תקנות אבל - - -</w:t>
      </w:r>
    </w:p>
    <w:p w:rsidR="003F0B96" w:rsidRDefault="003F0B96" w:rsidP="003F0B96">
      <w:pPr>
        <w:rPr>
          <w:rtl/>
        </w:rPr>
      </w:pPr>
    </w:p>
    <w:p w:rsidR="003F0B96" w:rsidRDefault="003F0B96" w:rsidP="003F0B96">
      <w:pPr>
        <w:pStyle w:val="a5"/>
        <w:rPr>
          <w:rtl/>
        </w:rPr>
      </w:pPr>
      <w:bookmarkStart w:id="4778" w:name="ET_speaker_גור_בליי_2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78"/>
    </w:p>
    <w:p w:rsidR="003F0B96" w:rsidRDefault="003F0B96" w:rsidP="003F0B96">
      <w:pPr>
        <w:pStyle w:val="KeepWithNext"/>
        <w:rPr>
          <w:rtl/>
        </w:rPr>
      </w:pPr>
    </w:p>
    <w:p w:rsidR="003F0B96" w:rsidRDefault="003F0B96" w:rsidP="003F0B96">
      <w:pPr>
        <w:rPr>
          <w:rtl/>
        </w:rPr>
      </w:pPr>
      <w:r>
        <w:rPr>
          <w:rtl/>
        </w:rPr>
        <w:t>זה ההסדר עצמו.</w:t>
      </w:r>
    </w:p>
    <w:p w:rsidR="003F0B96" w:rsidRDefault="003F0B96" w:rsidP="003F0B96">
      <w:pPr>
        <w:rPr>
          <w:rtl/>
        </w:rPr>
      </w:pPr>
    </w:p>
    <w:p w:rsidR="003F0B96" w:rsidRDefault="003F0B96" w:rsidP="003F0B96">
      <w:pPr>
        <w:pStyle w:val="a5"/>
        <w:rPr>
          <w:rtl/>
        </w:rPr>
      </w:pPr>
      <w:bookmarkStart w:id="4779" w:name="ET_speaker_מיכל_גולדברג_2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779"/>
    </w:p>
    <w:p w:rsidR="003F0B96" w:rsidRDefault="003F0B96" w:rsidP="003F0B96">
      <w:pPr>
        <w:pStyle w:val="KeepWithNext"/>
        <w:rPr>
          <w:rtl/>
        </w:rPr>
      </w:pPr>
    </w:p>
    <w:p w:rsidR="003F0B96" w:rsidRDefault="003F0B96" w:rsidP="003F0B96">
      <w:pPr>
        <w:rPr>
          <w:rtl/>
        </w:rPr>
      </w:pPr>
      <w:r>
        <w:rPr>
          <w:rtl/>
        </w:rPr>
        <w:t xml:space="preserve">בדיוק, כמו שהבהיר היועץ של הוועדה, זה ההסדר. זה </w:t>
      </w:r>
      <w:bookmarkStart w:id="4780" w:name="_ETM_Q1_2323095"/>
      <w:bookmarkEnd w:id="4780"/>
      <w:r>
        <w:rPr>
          <w:rtl/>
        </w:rPr>
        <w:t xml:space="preserve">ההסדר המקסימלי. כאן אנחנו קובעים את ההוראות המחמירות ביותר שהממשלה יכולה </w:t>
      </w:r>
      <w:bookmarkStart w:id="4781" w:name="_ETM_Q1_2325548"/>
      <w:bookmarkEnd w:id="4781"/>
      <w:r>
        <w:rPr>
          <w:rtl/>
        </w:rPr>
        <w:t>לקבוע.</w:t>
      </w:r>
    </w:p>
    <w:p w:rsidR="003F0B96" w:rsidRDefault="003F0B96" w:rsidP="003F0B96">
      <w:pPr>
        <w:rPr>
          <w:rtl/>
        </w:rPr>
      </w:pPr>
    </w:p>
    <w:p w:rsidR="003F0B96" w:rsidRDefault="003F0B96" w:rsidP="003F0B96">
      <w:pPr>
        <w:pStyle w:val="af8"/>
        <w:rPr>
          <w:rtl/>
        </w:rPr>
      </w:pPr>
      <w:bookmarkStart w:id="4782"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2"/>
    </w:p>
    <w:p w:rsidR="003F0B96" w:rsidRDefault="003F0B96" w:rsidP="003F0B96">
      <w:pPr>
        <w:pStyle w:val="KeepWithNext"/>
        <w:rPr>
          <w:rtl/>
        </w:rPr>
      </w:pPr>
    </w:p>
    <w:p w:rsidR="003F0B96" w:rsidRDefault="003F0B96" w:rsidP="003F0B96">
      <w:pPr>
        <w:rPr>
          <w:rtl/>
        </w:rPr>
      </w:pPr>
      <w:r>
        <w:rPr>
          <w:rtl/>
        </w:rPr>
        <w:t>איפה זה סותר לכם, התיקונים במקום אחר?</w:t>
      </w:r>
    </w:p>
    <w:p w:rsidR="003F0B96" w:rsidRDefault="003F0B96" w:rsidP="003F0B96">
      <w:pPr>
        <w:rPr>
          <w:rtl/>
        </w:rPr>
      </w:pPr>
    </w:p>
    <w:p w:rsidR="003F0B96" w:rsidRDefault="003F0B96" w:rsidP="003F0B96">
      <w:pPr>
        <w:pStyle w:val="a5"/>
        <w:rPr>
          <w:rtl/>
        </w:rPr>
      </w:pPr>
      <w:bookmarkStart w:id="4783" w:name="ET_speaker_5771_27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83"/>
    </w:p>
    <w:p w:rsidR="003F0B96" w:rsidRDefault="003F0B96" w:rsidP="003F0B96">
      <w:pPr>
        <w:pStyle w:val="KeepWithNext"/>
        <w:rPr>
          <w:rtl/>
        </w:rPr>
      </w:pPr>
    </w:p>
    <w:p w:rsidR="003F0B96" w:rsidRDefault="003F0B96" w:rsidP="003F0B96">
      <w:pPr>
        <w:rPr>
          <w:rtl/>
        </w:rPr>
      </w:pPr>
      <w:r>
        <w:rPr>
          <w:rtl/>
        </w:rPr>
        <w:t>כן, גור, תפנה אותנו למקומות שבהם לא כת</w:t>
      </w:r>
      <w:bookmarkStart w:id="4784" w:name="_ETM_Q1_2333096"/>
      <w:bookmarkEnd w:id="4784"/>
      <w:r>
        <w:rPr>
          <w:rtl/>
        </w:rPr>
        <w:t>וב תיקונים לעומת פה שכן יהיה כתוב תיקונים.</w:t>
      </w:r>
    </w:p>
    <w:p w:rsidR="003F0B96" w:rsidRDefault="003F0B96" w:rsidP="003F0B96">
      <w:pPr>
        <w:rPr>
          <w:rtl/>
        </w:rPr>
      </w:pPr>
    </w:p>
    <w:p w:rsidR="003F0B96" w:rsidRDefault="003F0B96" w:rsidP="003F0B96">
      <w:pPr>
        <w:pStyle w:val="af8"/>
        <w:rPr>
          <w:rtl/>
        </w:rPr>
      </w:pPr>
      <w:bookmarkStart w:id="4785"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5"/>
    </w:p>
    <w:p w:rsidR="003F0B96" w:rsidRDefault="003F0B96" w:rsidP="003F0B96">
      <w:pPr>
        <w:pStyle w:val="KeepWithNext"/>
        <w:rPr>
          <w:rtl/>
        </w:rPr>
      </w:pPr>
    </w:p>
    <w:p w:rsidR="003F0B96" w:rsidRDefault="003F0B96" w:rsidP="003F0B96">
      <w:pPr>
        <w:rPr>
          <w:rtl/>
        </w:rPr>
      </w:pPr>
      <w:r>
        <w:rPr>
          <w:rtl/>
        </w:rPr>
        <w:t xml:space="preserve">אנחנו כרגע מוסיפים את המילים "לרבות תיקונים". אם זה </w:t>
      </w:r>
      <w:bookmarkStart w:id="4786" w:name="_ETM_Q1_2344464"/>
      <w:bookmarkEnd w:id="4786"/>
      <w:r>
        <w:rPr>
          <w:rtl/>
        </w:rPr>
        <w:t>סותר להם במקומות אחרים נמצא פתרון.</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שיפנו אותנו לשם ונראה שם. </w:t>
      </w:r>
    </w:p>
    <w:p w:rsidR="003F0B96" w:rsidRDefault="003F0B96" w:rsidP="003F0B96">
      <w:pPr>
        <w:rPr>
          <w:rtl/>
        </w:rPr>
      </w:pPr>
    </w:p>
    <w:p w:rsidR="003F0B96" w:rsidRDefault="003F0B96" w:rsidP="003F0B96">
      <w:pPr>
        <w:pStyle w:val="a5"/>
        <w:rPr>
          <w:rtl/>
        </w:rPr>
      </w:pPr>
      <w:bookmarkStart w:id="4787" w:name="ET_speaker_תמי_סלע_2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87"/>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90"/>
        <w:gridCol w:w="666"/>
        <w:gridCol w:w="667"/>
        <w:gridCol w:w="6202"/>
      </w:tblGrid>
      <w:tr w:rsidR="003F0B96" w:rsidTr="003F0B96">
        <w:trPr>
          <w:cantSplit/>
        </w:trPr>
        <w:tc>
          <w:tcPr>
            <w:tcW w:w="1390" w:type="dxa"/>
            <w:tcMar>
              <w:top w:w="91" w:type="dxa"/>
              <w:left w:w="0" w:type="dxa"/>
              <w:bottom w:w="91" w:type="dxa"/>
              <w:right w:w="0" w:type="dxa"/>
            </w:tcMar>
          </w:tcPr>
          <w:p w:rsidR="003F0B96" w:rsidRDefault="003F0B96">
            <w:pPr>
              <w:ind w:firstLine="0"/>
              <w:rPr>
                <w:rFonts w:ascii="David" w:eastAsia="Arial Unicode MS" w:hAnsi="David"/>
              </w:rPr>
            </w:pPr>
            <w:bookmarkStart w:id="4788" w:name="_ETM_Q1_2352440"/>
            <w:bookmarkStart w:id="4789" w:name="_ETM_Q1_2352286"/>
            <w:bookmarkEnd w:id="4788"/>
            <w:bookmarkEnd w:id="4789"/>
          </w:p>
        </w:tc>
        <w:tc>
          <w:tcPr>
            <w:tcW w:w="666" w:type="dxa"/>
            <w:tcMar>
              <w:top w:w="91" w:type="dxa"/>
              <w:left w:w="0" w:type="dxa"/>
              <w:bottom w:w="91" w:type="dxa"/>
              <w:right w:w="0" w:type="dxa"/>
            </w:tcMar>
          </w:tcPr>
          <w:p w:rsidR="003F0B96" w:rsidRDefault="003F0B96">
            <w:pPr>
              <w:rPr>
                <w:rFonts w:ascii="David" w:eastAsia="Arial Unicode MS" w:hAnsi="David"/>
                <w:rtl/>
              </w:rPr>
            </w:pPr>
          </w:p>
        </w:tc>
        <w:tc>
          <w:tcPr>
            <w:tcW w:w="667" w:type="dxa"/>
            <w:tcMar>
              <w:top w:w="91" w:type="dxa"/>
              <w:left w:w="0" w:type="dxa"/>
              <w:bottom w:w="91" w:type="dxa"/>
              <w:right w:w="0" w:type="dxa"/>
            </w:tcMar>
          </w:tcPr>
          <w:p w:rsidR="003F0B96" w:rsidRDefault="003F0B96">
            <w:pPr>
              <w:rPr>
                <w:rFonts w:ascii="David" w:eastAsia="Arial Unicode MS" w:hAnsi="David"/>
              </w:rPr>
            </w:pPr>
          </w:p>
        </w:tc>
        <w:tc>
          <w:tcPr>
            <w:tcW w:w="6202" w:type="dxa"/>
            <w:tcMar>
              <w:top w:w="91" w:type="dxa"/>
              <w:left w:w="0" w:type="dxa"/>
              <w:bottom w:w="91" w:type="dxa"/>
              <w:right w:w="0" w:type="dxa"/>
            </w:tcMar>
            <w:hideMark/>
          </w:tcPr>
          <w:p w:rsidR="003F0B96" w:rsidRDefault="003F0B96">
            <w:pPr>
              <w:ind w:firstLine="0"/>
              <w:rPr>
                <w:rFonts w:ascii="David" w:eastAsia="Arial Unicode MS" w:hAnsi="David"/>
                <w:rtl/>
              </w:rPr>
            </w:pPr>
            <w:r>
              <w:rPr>
                <w:rFonts w:ascii="David" w:eastAsia="Arial Unicode MS" w:hAnsi="David"/>
                <w:rtl/>
              </w:rPr>
              <w:t>"(9) צורך חיוני אחר, לרבות כניסה של עובד חיוני" - - -</w:t>
            </w:r>
          </w:p>
        </w:tc>
      </w:tr>
    </w:tbl>
    <w:p w:rsidR="003F0B96" w:rsidRDefault="003F0B96" w:rsidP="003F0B96">
      <w:pPr>
        <w:rPr>
          <w:rtl/>
        </w:rPr>
      </w:pPr>
      <w:r>
        <w:rPr>
          <w:rtl/>
        </w:rPr>
        <w:t xml:space="preserve">כבר דיברנו על הפסקה הזו. היא מופיעה גם פה. גם לצורך יציאה, גם לצורך </w:t>
      </w:r>
      <w:bookmarkStart w:id="4790" w:name="_ETM_Q1_2364205"/>
      <w:bookmarkEnd w:id="4790"/>
      <w:r>
        <w:rPr>
          <w:rtl/>
        </w:rPr>
        <w:t>כניסה. ההערות נשמעו לגבי הצורך החיוני האחר והעובד החיוני.</w:t>
      </w:r>
    </w:p>
    <w:p w:rsidR="003F0B96" w:rsidRDefault="003F0B96" w:rsidP="003F0B96">
      <w:pPr>
        <w:ind w:firstLine="0"/>
        <w:rPr>
          <w:rtl/>
        </w:rPr>
      </w:pPr>
    </w:p>
    <w:p w:rsidR="003F0B96" w:rsidRDefault="003F0B96" w:rsidP="003F0B96">
      <w:pPr>
        <w:pStyle w:val="a5"/>
        <w:rPr>
          <w:rtl/>
        </w:rPr>
      </w:pPr>
      <w:bookmarkStart w:id="4791" w:name="ET_speaker_גור_בליי_2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91"/>
    </w:p>
    <w:p w:rsidR="003F0B96" w:rsidRDefault="003F0B96" w:rsidP="003F0B96">
      <w:pPr>
        <w:pStyle w:val="KeepWithNext"/>
        <w:rPr>
          <w:rtl/>
        </w:rPr>
      </w:pPr>
    </w:p>
    <w:p w:rsidR="003F0B96" w:rsidRDefault="003F0B96" w:rsidP="003F0B96">
      <w:pPr>
        <w:rPr>
          <w:rtl/>
        </w:rPr>
      </w:pPr>
      <w:r>
        <w:rPr>
          <w:rtl/>
        </w:rPr>
        <w:t xml:space="preserve">ואנחנו </w:t>
      </w:r>
      <w:bookmarkStart w:id="4792" w:name="_ETM_Q1_2377204"/>
      <w:bookmarkEnd w:id="4792"/>
      <w:r>
        <w:rPr>
          <w:rtl/>
        </w:rPr>
        <w:t>מורידים את מה שבכחול.</w:t>
      </w:r>
    </w:p>
    <w:p w:rsidR="003F0B96" w:rsidRDefault="003F0B96" w:rsidP="003F0B96">
      <w:pPr>
        <w:rPr>
          <w:rtl/>
        </w:rPr>
      </w:pPr>
    </w:p>
    <w:p w:rsidR="003F0B96" w:rsidRDefault="003F0B96" w:rsidP="003F0B96">
      <w:pPr>
        <w:pStyle w:val="a5"/>
        <w:rPr>
          <w:rtl/>
        </w:rPr>
      </w:pPr>
      <w:bookmarkStart w:id="4793" w:name="ET_speaker_5933_2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93"/>
    </w:p>
    <w:p w:rsidR="003F0B96" w:rsidRDefault="003F0B96" w:rsidP="003F0B96">
      <w:pPr>
        <w:pStyle w:val="KeepWithNext"/>
        <w:rPr>
          <w:rtl/>
        </w:rPr>
      </w:pPr>
    </w:p>
    <w:p w:rsidR="003F0B96" w:rsidRDefault="003F0B96" w:rsidP="003F0B96">
      <w:pPr>
        <w:rPr>
          <w:rtl/>
        </w:rPr>
      </w:pPr>
      <w:r>
        <w:rPr>
          <w:rtl/>
        </w:rPr>
        <w:t>למה להוריד?</w:t>
      </w:r>
    </w:p>
    <w:p w:rsidR="003F0B96" w:rsidRDefault="003F0B96" w:rsidP="003F0B96">
      <w:pPr>
        <w:rPr>
          <w:rtl/>
        </w:rPr>
      </w:pPr>
    </w:p>
    <w:p w:rsidR="003F0B96" w:rsidRDefault="003F0B96" w:rsidP="003F0B96">
      <w:pPr>
        <w:pStyle w:val="a5"/>
        <w:rPr>
          <w:rtl/>
        </w:rPr>
      </w:pPr>
      <w:bookmarkStart w:id="4794" w:name="ET_speaker_תמי_סלע_2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794"/>
    </w:p>
    <w:p w:rsidR="003F0B96" w:rsidRDefault="003F0B96" w:rsidP="003F0B96">
      <w:pPr>
        <w:pStyle w:val="KeepWithNext"/>
        <w:rPr>
          <w:rtl/>
        </w:rPr>
      </w:pPr>
    </w:p>
    <w:p w:rsidR="003F0B96" w:rsidRDefault="003F0B96" w:rsidP="003F0B96">
      <w:pPr>
        <w:rPr>
          <w:rtl/>
        </w:rPr>
      </w:pPr>
      <w:r>
        <w:rPr>
          <w:rtl/>
        </w:rPr>
        <w:t>כי זה צורך חיוני אחר שהוא כולל הרבה אפשרויות.</w:t>
      </w:r>
    </w:p>
    <w:p w:rsidR="003F0B96" w:rsidRDefault="003F0B96" w:rsidP="003F0B96">
      <w:pPr>
        <w:rPr>
          <w:rtl/>
        </w:rPr>
      </w:pPr>
    </w:p>
    <w:p w:rsidR="003F0B96" w:rsidRDefault="003F0B96" w:rsidP="003F0B96">
      <w:pPr>
        <w:pStyle w:val="a5"/>
        <w:rPr>
          <w:rtl/>
        </w:rPr>
      </w:pPr>
      <w:bookmarkStart w:id="4795" w:name="ET_speaker_גור_בליי_2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95"/>
    </w:p>
    <w:p w:rsidR="003F0B96" w:rsidRDefault="003F0B96" w:rsidP="003F0B96">
      <w:pPr>
        <w:pStyle w:val="KeepWithNext"/>
        <w:rPr>
          <w:rtl/>
        </w:rPr>
      </w:pPr>
    </w:p>
    <w:p w:rsidR="003F0B96" w:rsidRDefault="003F0B96" w:rsidP="003F0B96">
      <w:pPr>
        <w:rPr>
          <w:rtl/>
        </w:rPr>
      </w:pPr>
      <w:r>
        <w:rPr>
          <w:rtl/>
        </w:rPr>
        <w:t xml:space="preserve">כי אנחנו לא רוצים להגביל דווקא דברים אחרים בגלל שאנחנו מציינים את </w:t>
      </w:r>
      <w:bookmarkStart w:id="4796" w:name="_ETM_Q1_2389726"/>
      <w:bookmarkEnd w:id="4796"/>
      <w:r>
        <w:rPr>
          <w:rtl/>
        </w:rPr>
        <w:t>זה במפורש. יצטרכו לתת לזה מענה במסגרת - - -</w:t>
      </w:r>
    </w:p>
    <w:p w:rsidR="003F0B96" w:rsidRDefault="003F0B96" w:rsidP="003F0B96">
      <w:pPr>
        <w:rPr>
          <w:rtl/>
        </w:rPr>
      </w:pPr>
    </w:p>
    <w:p w:rsidR="003F0B96" w:rsidRDefault="003F0B96" w:rsidP="003F0B96">
      <w:pPr>
        <w:pStyle w:val="a5"/>
        <w:rPr>
          <w:rtl/>
        </w:rPr>
      </w:pPr>
      <w:bookmarkStart w:id="4797" w:name="ET_speaker_5933_2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97"/>
    </w:p>
    <w:p w:rsidR="003F0B96" w:rsidRDefault="003F0B96" w:rsidP="003F0B96">
      <w:pPr>
        <w:pStyle w:val="KeepWithNext"/>
        <w:rPr>
          <w:rtl/>
        </w:rPr>
      </w:pPr>
    </w:p>
    <w:p w:rsidR="003F0B96" w:rsidRDefault="003F0B96" w:rsidP="003F0B96">
      <w:pPr>
        <w:rPr>
          <w:rtl/>
        </w:rPr>
      </w:pPr>
      <w:r>
        <w:rPr>
          <w:rtl/>
        </w:rPr>
        <w:t xml:space="preserve">אז תכתבו </w:t>
      </w:r>
      <w:bookmarkStart w:id="4798" w:name="_ETM_Q1_2393331"/>
      <w:bookmarkEnd w:id="4798"/>
      <w:r>
        <w:rPr>
          <w:rtl/>
        </w:rPr>
        <w:t>"לרבות".</w:t>
      </w:r>
    </w:p>
    <w:p w:rsidR="003F0B96" w:rsidRDefault="003F0B96" w:rsidP="003F0B96">
      <w:pPr>
        <w:rPr>
          <w:rtl/>
        </w:rPr>
      </w:pPr>
      <w:bookmarkStart w:id="4799" w:name="_ETM_Q1_2394398"/>
      <w:bookmarkEnd w:id="4799"/>
    </w:p>
    <w:p w:rsidR="003F0B96" w:rsidRDefault="003F0B96" w:rsidP="003F0B96">
      <w:pPr>
        <w:pStyle w:val="a5"/>
        <w:rPr>
          <w:rtl/>
        </w:rPr>
      </w:pPr>
      <w:bookmarkStart w:id="4800" w:name="ET_speaker_5771_8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00"/>
    </w:p>
    <w:p w:rsidR="003F0B96" w:rsidRDefault="003F0B96" w:rsidP="003F0B96">
      <w:pPr>
        <w:pStyle w:val="KeepWithNext"/>
        <w:rPr>
          <w:rtl/>
        </w:rPr>
      </w:pPr>
    </w:p>
    <w:p w:rsidR="003F0B96" w:rsidRDefault="003F0B96" w:rsidP="003F0B96">
      <w:pPr>
        <w:rPr>
          <w:rtl/>
        </w:rPr>
      </w:pPr>
      <w:bookmarkStart w:id="4801" w:name="_ETM_Q1_2394984"/>
      <w:bookmarkStart w:id="4802" w:name="_ETM_Q1_2395036"/>
      <w:bookmarkEnd w:id="4801"/>
      <w:bookmarkEnd w:id="4802"/>
      <w:r>
        <w:rPr>
          <w:rtl/>
        </w:rPr>
        <w:t>אבל כתוב "לרבות".</w:t>
      </w:r>
    </w:p>
    <w:p w:rsidR="003F0B96" w:rsidRDefault="003F0B96" w:rsidP="003F0B96">
      <w:pPr>
        <w:rPr>
          <w:rtl/>
        </w:rPr>
      </w:pPr>
      <w:bookmarkStart w:id="4803" w:name="_ETM_Q1_2395182"/>
      <w:bookmarkStart w:id="4804" w:name="_ETM_Q1_2395296"/>
      <w:bookmarkEnd w:id="4803"/>
      <w:bookmarkEnd w:id="4804"/>
      <w:r>
        <w:rPr>
          <w:rtl/>
        </w:rPr>
        <w:t xml:space="preserve"> </w:t>
      </w:r>
    </w:p>
    <w:p w:rsidR="003F0B96" w:rsidRDefault="003F0B96" w:rsidP="003F0B96">
      <w:pPr>
        <w:pStyle w:val="af8"/>
        <w:rPr>
          <w:rtl/>
        </w:rPr>
      </w:pPr>
      <w:bookmarkStart w:id="4805"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05"/>
    </w:p>
    <w:p w:rsidR="003F0B96" w:rsidRDefault="003F0B96" w:rsidP="003F0B96">
      <w:pPr>
        <w:pStyle w:val="KeepWithNext"/>
        <w:rPr>
          <w:rtl/>
        </w:rPr>
      </w:pPr>
    </w:p>
    <w:p w:rsidR="003F0B96" w:rsidRDefault="003F0B96" w:rsidP="003F0B96">
      <w:pPr>
        <w:rPr>
          <w:rtl/>
        </w:rPr>
      </w:pPr>
      <w:r>
        <w:rPr>
          <w:rtl/>
        </w:rPr>
        <w:t xml:space="preserve">הם טוענים, קארין, את מה שהם </w:t>
      </w:r>
      <w:bookmarkStart w:id="4806" w:name="_ETM_Q1_2402753"/>
      <w:bookmarkEnd w:id="4806"/>
      <w:r>
        <w:rPr>
          <w:rtl/>
        </w:rPr>
        <w:t xml:space="preserve">טענו גם בסעיף הקודם שהכנסנו את זה. בישיבה הקודמת הכנסנו </w:t>
      </w:r>
      <w:bookmarkStart w:id="4807" w:name="_ETM_Q1_2408136"/>
      <w:bookmarkEnd w:id="4807"/>
      <w:r>
        <w:rPr>
          <w:rtl/>
        </w:rPr>
        <w:t xml:space="preserve">את זה, זה היה אפילו לבקשתי, אם אני </w:t>
      </w:r>
      <w:bookmarkStart w:id="4808" w:name="_ETM_Q1_2407606"/>
      <w:bookmarkEnd w:id="4808"/>
      <w:r>
        <w:rPr>
          <w:rtl/>
        </w:rPr>
        <w:t xml:space="preserve">זוכר נכון, ותמכנו בזה כולנו. הם טוענים שברגע שאת כותבת את זה את בעצם מורידה את שיקול הדעת לכל הצרכים החיוניים הנוספים </w:t>
      </w:r>
      <w:bookmarkStart w:id="4809" w:name="_ETM_Q1_2422130"/>
      <w:bookmarkEnd w:id="4809"/>
      <w:r>
        <w:rPr>
          <w:rtl/>
        </w:rPr>
        <w:t>וזאת הבעיה.</w:t>
      </w:r>
    </w:p>
    <w:p w:rsidR="003F0B96" w:rsidRDefault="003F0B96" w:rsidP="003F0B96">
      <w:pPr>
        <w:rPr>
          <w:rtl/>
        </w:rPr>
      </w:pPr>
    </w:p>
    <w:p w:rsidR="003F0B96" w:rsidRDefault="003F0B96" w:rsidP="003F0B96">
      <w:pPr>
        <w:pStyle w:val="a5"/>
        <w:rPr>
          <w:rtl/>
        </w:rPr>
      </w:pPr>
      <w:bookmarkStart w:id="4810" w:name="ET_speaker_5771_2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10"/>
    </w:p>
    <w:p w:rsidR="003F0B96" w:rsidRDefault="003F0B96" w:rsidP="003F0B96">
      <w:pPr>
        <w:pStyle w:val="KeepWithNext"/>
        <w:rPr>
          <w:rtl/>
        </w:rPr>
      </w:pPr>
    </w:p>
    <w:p w:rsidR="003F0B96" w:rsidRDefault="003F0B96" w:rsidP="003F0B96">
      <w:pPr>
        <w:rPr>
          <w:rtl/>
        </w:rPr>
      </w:pPr>
      <w:r>
        <w:rPr>
          <w:rtl/>
        </w:rPr>
        <w:t>השאלה היא אם שוטר בקצה יבין שהלוויה זה צורך חיוני אחר.</w:t>
      </w:r>
    </w:p>
    <w:p w:rsidR="003F0B96" w:rsidRDefault="003F0B96" w:rsidP="003F0B96">
      <w:pPr>
        <w:rPr>
          <w:rtl/>
        </w:rPr>
      </w:pPr>
    </w:p>
    <w:p w:rsidR="003F0B96" w:rsidRDefault="003F0B96" w:rsidP="003F0B96">
      <w:pPr>
        <w:pStyle w:val="a5"/>
        <w:rPr>
          <w:rtl/>
        </w:rPr>
      </w:pPr>
      <w:bookmarkStart w:id="4811" w:name="ET_speaker_5933_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11"/>
    </w:p>
    <w:p w:rsidR="003F0B96" w:rsidRDefault="003F0B96" w:rsidP="003F0B96">
      <w:pPr>
        <w:pStyle w:val="KeepWithNext"/>
        <w:rPr>
          <w:rtl/>
        </w:rPr>
      </w:pPr>
    </w:p>
    <w:p w:rsidR="003F0B96" w:rsidRDefault="003F0B96" w:rsidP="003F0B96">
      <w:pPr>
        <w:rPr>
          <w:rtl/>
        </w:rPr>
      </w:pPr>
      <w:r>
        <w:rPr>
          <w:rtl/>
        </w:rPr>
        <w:t xml:space="preserve">אני לא הייתי מבינה את זה עדיין. </w:t>
      </w:r>
      <w:bookmarkStart w:id="4812" w:name="_ETM_Q1_2433100"/>
      <w:bookmarkEnd w:id="4812"/>
    </w:p>
    <w:p w:rsidR="003F0B96" w:rsidRDefault="003F0B96" w:rsidP="003F0B96">
      <w:pPr>
        <w:rPr>
          <w:rtl/>
        </w:rPr>
      </w:pPr>
    </w:p>
    <w:p w:rsidR="003F0B96" w:rsidRDefault="003F0B96" w:rsidP="003F0B96">
      <w:pPr>
        <w:pStyle w:val="a5"/>
        <w:rPr>
          <w:rtl/>
        </w:rPr>
      </w:pPr>
      <w:bookmarkStart w:id="4813" w:name="ET_speaker_רננה_מיסקין_291"/>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4813"/>
    </w:p>
    <w:p w:rsidR="003F0B96" w:rsidRDefault="003F0B96" w:rsidP="003F0B96">
      <w:pPr>
        <w:pStyle w:val="KeepWithNext"/>
        <w:rPr>
          <w:rtl/>
        </w:rPr>
      </w:pPr>
    </w:p>
    <w:p w:rsidR="003F0B96" w:rsidRDefault="003F0B96" w:rsidP="003F0B96">
      <w:pPr>
        <w:rPr>
          <w:rtl/>
        </w:rPr>
      </w:pPr>
      <w:r>
        <w:rPr>
          <w:rtl/>
        </w:rPr>
        <w:t>זה לא שוטר בקצה, הוא מגיע עם אישור שהוא קיבל.</w:t>
      </w:r>
    </w:p>
    <w:p w:rsidR="003F0B96" w:rsidRDefault="003F0B96" w:rsidP="003F0B96">
      <w:pPr>
        <w:rPr>
          <w:rtl/>
        </w:rPr>
      </w:pPr>
    </w:p>
    <w:p w:rsidR="003F0B96" w:rsidRDefault="003F0B96" w:rsidP="003F0B96">
      <w:pPr>
        <w:pStyle w:val="af8"/>
        <w:rPr>
          <w:rtl/>
        </w:rPr>
      </w:pPr>
      <w:bookmarkStart w:id="4814"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14"/>
    </w:p>
    <w:p w:rsidR="003F0B96" w:rsidRDefault="003F0B96" w:rsidP="003F0B96">
      <w:pPr>
        <w:pStyle w:val="KeepWithNext"/>
        <w:rPr>
          <w:rtl/>
        </w:rPr>
      </w:pPr>
    </w:p>
    <w:p w:rsidR="003F0B96" w:rsidRDefault="003F0B96" w:rsidP="003F0B96">
      <w:pPr>
        <w:rPr>
          <w:rtl/>
        </w:rPr>
      </w:pPr>
      <w:r>
        <w:rPr>
          <w:rtl/>
        </w:rPr>
        <w:t xml:space="preserve">גם פה </w:t>
      </w:r>
      <w:bookmarkStart w:id="4815" w:name="_ETM_Q1_2440682"/>
      <w:bookmarkEnd w:id="4815"/>
      <w:r>
        <w:rPr>
          <w:rtl/>
        </w:rPr>
        <w:t xml:space="preserve">הייתי משנה את הניסוח. לא הייתי מתחיל עם "צורך חיוני אחר, לרבות כניסה של עובד חיוני לצורכי עבודתו", הייתי מתחיל כך: "כניסה של עובד חיוני לצורכי עבודתו וצורך חיוני אחר באישור גורם ממשלתי שהממשלה הסמיכה </w:t>
      </w:r>
      <w:bookmarkStart w:id="4816" w:name="_ETM_Q1_2457147"/>
      <w:bookmarkEnd w:id="4816"/>
      <w:r>
        <w:rPr>
          <w:rtl/>
        </w:rPr>
        <w:t xml:space="preserve">לכך". </w:t>
      </w:r>
    </w:p>
    <w:p w:rsidR="003F0B96" w:rsidRDefault="003F0B96" w:rsidP="003F0B96">
      <w:pPr>
        <w:rPr>
          <w:rtl/>
        </w:rPr>
      </w:pPr>
      <w:bookmarkStart w:id="4817" w:name="_ETM_Q1_2459583"/>
      <w:bookmarkStart w:id="4818" w:name="_ETM_Q1_2459711"/>
      <w:bookmarkEnd w:id="4817"/>
      <w:bookmarkEnd w:id="4818"/>
    </w:p>
    <w:p w:rsidR="003F0B96" w:rsidRDefault="003F0B96" w:rsidP="003F0B96">
      <w:pPr>
        <w:pStyle w:val="a5"/>
        <w:rPr>
          <w:rtl/>
        </w:rPr>
      </w:pPr>
      <w:bookmarkStart w:id="4819" w:name="ET_speaker_תמי_סלע_82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19"/>
    </w:p>
    <w:p w:rsidR="003F0B96" w:rsidRDefault="003F0B96" w:rsidP="003F0B96">
      <w:pPr>
        <w:pStyle w:val="KeepWithNext"/>
        <w:rPr>
          <w:rtl/>
        </w:rPr>
      </w:pPr>
    </w:p>
    <w:p w:rsidR="003F0B96" w:rsidRDefault="003F0B96" w:rsidP="003F0B96">
      <w:pPr>
        <w:rPr>
          <w:rtl/>
        </w:rPr>
      </w:pPr>
      <w:r>
        <w:rPr>
          <w:rtl/>
        </w:rPr>
        <w:t xml:space="preserve">רוצים שהאישור יהיה לשניהם. </w:t>
      </w:r>
      <w:bookmarkStart w:id="4820" w:name="_ETM_Q1_2460599"/>
      <w:bookmarkEnd w:id="4820"/>
    </w:p>
    <w:p w:rsidR="003F0B96" w:rsidRDefault="003F0B96" w:rsidP="003F0B96">
      <w:pPr>
        <w:rPr>
          <w:rtl/>
        </w:rPr>
      </w:pPr>
      <w:bookmarkStart w:id="4821" w:name="_ETM_Q1_2460725"/>
      <w:bookmarkEnd w:id="4821"/>
    </w:p>
    <w:p w:rsidR="003F0B96" w:rsidRDefault="003F0B96" w:rsidP="007A51CC">
      <w:pPr>
        <w:pStyle w:val="a5"/>
        <w:keepNext/>
        <w:rPr>
          <w:rtl/>
        </w:rPr>
      </w:pPr>
      <w:bookmarkStart w:id="4822" w:name="ET_speaker_5771_2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22"/>
    </w:p>
    <w:p w:rsidR="003F0B96" w:rsidRDefault="003F0B96" w:rsidP="007A51CC">
      <w:pPr>
        <w:pStyle w:val="KeepWithNext"/>
        <w:rPr>
          <w:rtl/>
        </w:rPr>
      </w:pPr>
    </w:p>
    <w:p w:rsidR="003F0B96" w:rsidRDefault="003F0B96" w:rsidP="007A51CC">
      <w:pPr>
        <w:keepNext/>
        <w:rPr>
          <w:rtl/>
        </w:rPr>
      </w:pPr>
      <w:r>
        <w:rPr>
          <w:rtl/>
        </w:rPr>
        <w:t>אתה שוב מצמצם.</w:t>
      </w:r>
    </w:p>
    <w:p w:rsidR="003F0B96" w:rsidRDefault="003F0B96" w:rsidP="007A51CC">
      <w:pPr>
        <w:keepNext/>
        <w:rPr>
          <w:rtl/>
        </w:rPr>
      </w:pPr>
    </w:p>
    <w:p w:rsidR="003F0B96" w:rsidRDefault="003F0B96" w:rsidP="003F0B96">
      <w:pPr>
        <w:pStyle w:val="a5"/>
        <w:rPr>
          <w:rtl/>
        </w:rPr>
      </w:pPr>
      <w:bookmarkStart w:id="4823" w:name="ET_speaker_גור_בליי_2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23"/>
    </w:p>
    <w:p w:rsidR="003F0B96" w:rsidRDefault="003F0B96" w:rsidP="003F0B96">
      <w:pPr>
        <w:pStyle w:val="KeepWithNext"/>
        <w:rPr>
          <w:rtl/>
        </w:rPr>
      </w:pPr>
    </w:p>
    <w:p w:rsidR="003F0B96" w:rsidRDefault="003F0B96" w:rsidP="003F0B96">
      <w:pPr>
        <w:rPr>
          <w:rtl/>
        </w:rPr>
      </w:pPr>
      <w:r>
        <w:rPr>
          <w:rtl/>
        </w:rPr>
        <w:t xml:space="preserve">אבל זה יותר רחב לצורך חיוני אחר. העובד זו </w:t>
      </w:r>
      <w:bookmarkStart w:id="4824" w:name="_ETM_Q1_2461713"/>
      <w:bookmarkEnd w:id="4824"/>
      <w:r>
        <w:rPr>
          <w:rtl/>
        </w:rPr>
        <w:t>רק דוגמה פרטית.</w:t>
      </w:r>
    </w:p>
    <w:p w:rsidR="003F0B96" w:rsidRDefault="003F0B96" w:rsidP="003F0B96">
      <w:pPr>
        <w:rPr>
          <w:rtl/>
        </w:rPr>
      </w:pPr>
    </w:p>
    <w:p w:rsidR="003F0B96" w:rsidRDefault="003F0B96" w:rsidP="003F0B96">
      <w:pPr>
        <w:pStyle w:val="af8"/>
        <w:rPr>
          <w:rtl/>
        </w:rPr>
      </w:pPr>
      <w:bookmarkStart w:id="4825"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25"/>
    </w:p>
    <w:p w:rsidR="003F0B96" w:rsidRDefault="003F0B96" w:rsidP="003F0B96">
      <w:pPr>
        <w:pStyle w:val="KeepWithNext"/>
        <w:rPr>
          <w:rtl/>
        </w:rPr>
      </w:pPr>
    </w:p>
    <w:p w:rsidR="003F0B96" w:rsidRDefault="003F0B96" w:rsidP="003F0B96">
      <w:pPr>
        <w:rPr>
          <w:rtl/>
        </w:rPr>
      </w:pPr>
      <w:r>
        <w:rPr>
          <w:rtl/>
        </w:rPr>
        <w:t>אני רוצה לתת אפילו סעיף בפני עצמו.</w:t>
      </w:r>
    </w:p>
    <w:p w:rsidR="003F0B96" w:rsidRDefault="003F0B96" w:rsidP="003F0B96">
      <w:pPr>
        <w:rPr>
          <w:rtl/>
        </w:rPr>
      </w:pPr>
    </w:p>
    <w:p w:rsidR="003F0B96" w:rsidRDefault="003F0B96" w:rsidP="003F0B96">
      <w:pPr>
        <w:pStyle w:val="a5"/>
        <w:rPr>
          <w:rtl/>
        </w:rPr>
      </w:pPr>
      <w:bookmarkStart w:id="4826" w:name="ET_speaker_5771_2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26"/>
    </w:p>
    <w:p w:rsidR="003F0B96" w:rsidRDefault="003F0B96" w:rsidP="003F0B96">
      <w:pPr>
        <w:pStyle w:val="KeepWithNext"/>
        <w:rPr>
          <w:rtl/>
        </w:rPr>
      </w:pPr>
    </w:p>
    <w:p w:rsidR="003F0B96" w:rsidRDefault="003F0B96" w:rsidP="003F0B96">
      <w:pPr>
        <w:tabs>
          <w:tab w:val="left" w:pos="2546"/>
        </w:tabs>
        <w:rPr>
          <w:rtl/>
        </w:rPr>
      </w:pPr>
      <w:r>
        <w:rPr>
          <w:rtl/>
        </w:rPr>
        <w:t>זה משהו אחר.</w:t>
      </w:r>
      <w:r>
        <w:rPr>
          <w:rtl/>
        </w:rPr>
        <w:tab/>
      </w:r>
    </w:p>
    <w:p w:rsidR="003F0B96" w:rsidRDefault="003F0B96" w:rsidP="003F0B96">
      <w:pPr>
        <w:tabs>
          <w:tab w:val="left" w:pos="2546"/>
        </w:tabs>
        <w:rPr>
          <w:rtl/>
        </w:rPr>
      </w:pPr>
    </w:p>
    <w:p w:rsidR="003F0B96" w:rsidRDefault="003F0B96" w:rsidP="003F0B96">
      <w:pPr>
        <w:pStyle w:val="af8"/>
        <w:rPr>
          <w:rtl/>
        </w:rPr>
      </w:pPr>
      <w:bookmarkStart w:id="4827" w:name="ET_yor_5069_8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27"/>
    </w:p>
    <w:p w:rsidR="003F0B96" w:rsidRDefault="003F0B96" w:rsidP="003F0B96">
      <w:pPr>
        <w:pStyle w:val="KeepWithNext"/>
        <w:rPr>
          <w:rtl/>
        </w:rPr>
      </w:pPr>
    </w:p>
    <w:p w:rsidR="003F0B96" w:rsidRDefault="003F0B96" w:rsidP="003F0B96">
      <w:pPr>
        <w:rPr>
          <w:rtl/>
        </w:rPr>
      </w:pPr>
      <w:r>
        <w:rPr>
          <w:rtl/>
        </w:rPr>
        <w:t xml:space="preserve">בפני עצמו, שורה. </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אני חושב שחבל להתעכב עוד פעם על החלק הזה.</w:t>
      </w:r>
    </w:p>
    <w:p w:rsidR="003F0B96" w:rsidRDefault="003F0B96" w:rsidP="003F0B96">
      <w:pPr>
        <w:rPr>
          <w:rtl/>
        </w:rPr>
      </w:pPr>
    </w:p>
    <w:p w:rsidR="003F0B96" w:rsidRDefault="003F0B96" w:rsidP="003F0B96">
      <w:pPr>
        <w:pStyle w:val="af8"/>
        <w:rPr>
          <w:rStyle w:val="TagStyle"/>
          <w:rtl/>
        </w:rPr>
      </w:pPr>
      <w:bookmarkStart w:id="4828" w:name="ET_yor_5069_298"/>
      <w:r>
        <w:rPr>
          <w:rStyle w:val="TagStyle"/>
          <w:rFonts w:hint="cs"/>
          <w:rtl/>
        </w:rPr>
        <w:t xml:space="preserve">&lt;&lt; יור &gt;&gt; </w:t>
      </w:r>
      <w:r>
        <w:rPr>
          <w:rFonts w:hint="cs"/>
          <w:rtl/>
        </w:rPr>
        <w:t>היו"ר יעקב אשר:</w:t>
      </w:r>
      <w:r>
        <w:rPr>
          <w:rStyle w:val="TagStyle"/>
          <w:rFonts w:hint="cs"/>
          <w:rtl/>
        </w:rPr>
        <w:t xml:space="preserve"> &lt;&lt; יור &gt;&gt;</w:t>
      </w:r>
    </w:p>
    <w:p w:rsidR="003F0B96" w:rsidRDefault="003F0B96" w:rsidP="003F0B96">
      <w:pPr>
        <w:pStyle w:val="KeepWithNext"/>
        <w:rPr>
          <w:rtl/>
        </w:rPr>
      </w:pPr>
    </w:p>
    <w:p w:rsidR="003F0B96" w:rsidRDefault="003F0B96" w:rsidP="003F0B96">
      <w:pPr>
        <w:rPr>
          <w:rtl/>
        </w:rPr>
      </w:pPr>
    </w:p>
    <w:p w:rsidR="003F0B96" w:rsidRDefault="003F0B96" w:rsidP="003F0B96">
      <w:pPr>
        <w:rPr>
          <w:rtl/>
        </w:rPr>
      </w:pPr>
      <w:r>
        <w:rPr>
          <w:rtl/>
        </w:rPr>
        <w:t xml:space="preserve">אני אגיד לך מה הבעיה שלי. מופיע פה </w:t>
      </w:r>
      <w:bookmarkStart w:id="4829" w:name="_ETM_Q1_2480503"/>
      <w:bookmarkEnd w:id="4829"/>
      <w:r>
        <w:rPr>
          <w:rtl/>
        </w:rPr>
        <w:t>"לצרכי עבודתו" – כשאתה מסייע לקשיש אתה לא עושה את זה לצרכי עבודתך.</w:t>
      </w:r>
      <w:bookmarkEnd w:id="4828"/>
      <w:r>
        <w:rPr>
          <w:rtl/>
        </w:rPr>
        <w:t xml:space="preserve"> </w:t>
      </w:r>
    </w:p>
    <w:p w:rsidR="003F0B96" w:rsidRDefault="003F0B96" w:rsidP="003F0B96">
      <w:pPr>
        <w:rPr>
          <w:rtl/>
        </w:rPr>
      </w:pPr>
    </w:p>
    <w:p w:rsidR="003F0B96" w:rsidRDefault="003F0B96" w:rsidP="003F0B96">
      <w:pPr>
        <w:pStyle w:val="a5"/>
        <w:rPr>
          <w:rtl/>
        </w:rPr>
      </w:pPr>
      <w:bookmarkStart w:id="4830" w:name="ET_speaker_גור_בליי_2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30"/>
    </w:p>
    <w:p w:rsidR="003F0B96" w:rsidRDefault="003F0B96" w:rsidP="003F0B96">
      <w:pPr>
        <w:pStyle w:val="KeepWithNext"/>
        <w:rPr>
          <w:rtl/>
        </w:rPr>
      </w:pPr>
    </w:p>
    <w:p w:rsidR="003F0B96" w:rsidRDefault="003F0B96" w:rsidP="003F0B96">
      <w:pPr>
        <w:rPr>
          <w:rtl/>
        </w:rPr>
      </w:pPr>
      <w:r>
        <w:rPr>
          <w:rtl/>
        </w:rPr>
        <w:t xml:space="preserve">ודאי, אתה נכנס פה ב"צורך חיוני אחר" בגדול, לא בקטן, בעובד החיוני לצרכי עבודתו. </w:t>
      </w:r>
      <w:bookmarkStart w:id="4831" w:name="_ETM_Q1_2493563"/>
      <w:bookmarkEnd w:id="4831"/>
      <w:r>
        <w:rPr>
          <w:rtl/>
        </w:rPr>
        <w:t xml:space="preserve">אנחנו לא רוצים להגביל את זה. להפך. אנחנו רוצים לתת חופש פעולה רחב יותר. הוועדה גם ביקשה לראות בהקשר הזה את הנוהל שיגובש בעניין ואני חושב שגם הוועדה </w:t>
      </w:r>
      <w:bookmarkStart w:id="4832" w:name="_ETM_Q1_2505808"/>
      <w:bookmarkEnd w:id="4832"/>
      <w:r>
        <w:rPr>
          <w:rtl/>
        </w:rPr>
        <w:t>ביקשה שיהיו עניינים מהותיים בנוהל.</w:t>
      </w:r>
    </w:p>
    <w:p w:rsidR="003F0B96" w:rsidRDefault="003F0B96" w:rsidP="003F0B96">
      <w:pPr>
        <w:rPr>
          <w:rtl/>
        </w:rPr>
      </w:pPr>
    </w:p>
    <w:p w:rsidR="003F0B96" w:rsidRDefault="003F0B96" w:rsidP="003F0B96">
      <w:pPr>
        <w:pStyle w:val="af8"/>
        <w:rPr>
          <w:rtl/>
        </w:rPr>
      </w:pPr>
      <w:bookmarkStart w:id="4833"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33"/>
    </w:p>
    <w:p w:rsidR="003F0B96" w:rsidRDefault="003F0B96" w:rsidP="003F0B96">
      <w:pPr>
        <w:pStyle w:val="KeepWithNext"/>
        <w:rPr>
          <w:rtl/>
        </w:rPr>
      </w:pPr>
    </w:p>
    <w:p w:rsidR="003F0B96" w:rsidRDefault="003F0B96" w:rsidP="003F0B96">
      <w:pPr>
        <w:rPr>
          <w:rtl/>
        </w:rPr>
      </w:pPr>
      <w:r>
        <w:rPr>
          <w:rtl/>
        </w:rPr>
        <w:t xml:space="preserve">אני שואל למה לא יכולים להיות סעיפים (9) ו-(10) ואחר כך </w:t>
      </w:r>
      <w:bookmarkStart w:id="4834" w:name="_ETM_Q1_2508828"/>
      <w:bookmarkEnd w:id="4834"/>
      <w:r>
        <w:rPr>
          <w:rtl/>
        </w:rPr>
        <w:t xml:space="preserve">(11) "גורם או מטרה אחרים הממשלה בתקנות שקבעה"? לכתוב: "כניסה של עובד חיוני לצרכי עבודתו", </w:t>
      </w:r>
      <w:bookmarkStart w:id="4835" w:name="_ETM_Q1_2520987"/>
      <w:bookmarkEnd w:id="4835"/>
      <w:r>
        <w:rPr>
          <w:rtl/>
        </w:rPr>
        <w:t>נקודה. סעיף (10) - - -</w:t>
      </w:r>
    </w:p>
    <w:p w:rsidR="003F0B96" w:rsidRDefault="003F0B96" w:rsidP="003F0B96">
      <w:pPr>
        <w:rPr>
          <w:rtl/>
        </w:rPr>
      </w:pPr>
    </w:p>
    <w:p w:rsidR="003F0B96" w:rsidRDefault="003F0B96" w:rsidP="003F0B96">
      <w:pPr>
        <w:pStyle w:val="a5"/>
        <w:rPr>
          <w:rtl/>
        </w:rPr>
      </w:pPr>
      <w:bookmarkStart w:id="4836" w:name="ET_speaker_תמי_סלע_3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36"/>
    </w:p>
    <w:p w:rsidR="003F0B96" w:rsidRDefault="003F0B96" w:rsidP="003F0B96">
      <w:pPr>
        <w:pStyle w:val="KeepWithNext"/>
        <w:rPr>
          <w:rtl/>
        </w:rPr>
      </w:pPr>
    </w:p>
    <w:p w:rsidR="003F0B96" w:rsidRDefault="003F0B96" w:rsidP="003F0B96">
      <w:pPr>
        <w:rPr>
          <w:rtl/>
        </w:rPr>
      </w:pPr>
      <w:r>
        <w:rPr>
          <w:rtl/>
        </w:rPr>
        <w:t>כי רוצים שיהיה לזה אישור פרטני של הגורם הממשלתי, לא להשאיר את זה פתוח.</w:t>
      </w:r>
    </w:p>
    <w:p w:rsidR="003F0B96" w:rsidRDefault="003F0B96" w:rsidP="003F0B96">
      <w:pPr>
        <w:rPr>
          <w:rtl/>
        </w:rPr>
      </w:pPr>
    </w:p>
    <w:p w:rsidR="003F0B96" w:rsidRDefault="003F0B96" w:rsidP="003F0B96">
      <w:pPr>
        <w:pStyle w:val="af8"/>
        <w:rPr>
          <w:rtl/>
        </w:rPr>
      </w:pPr>
      <w:bookmarkStart w:id="4837"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37"/>
    </w:p>
    <w:p w:rsidR="003F0B96" w:rsidRDefault="003F0B96" w:rsidP="003F0B96">
      <w:pPr>
        <w:pStyle w:val="KeepWithNext"/>
        <w:rPr>
          <w:rtl/>
        </w:rPr>
      </w:pPr>
    </w:p>
    <w:p w:rsidR="003F0B96" w:rsidRDefault="003F0B96" w:rsidP="003F0B96">
      <w:pPr>
        <w:rPr>
          <w:rtl/>
        </w:rPr>
      </w:pPr>
      <w:r>
        <w:rPr>
          <w:rtl/>
        </w:rPr>
        <w:t xml:space="preserve">באישור גורם ממשלתי". (10) "צורך חיוני אחר באישור גורם ממשלתי שהממשלה הסמיכה לכך". </w:t>
      </w:r>
    </w:p>
    <w:p w:rsidR="003F0B96" w:rsidRDefault="003F0B96" w:rsidP="003F0B96">
      <w:pPr>
        <w:rPr>
          <w:rtl/>
        </w:rPr>
      </w:pPr>
    </w:p>
    <w:p w:rsidR="003F0B96" w:rsidRDefault="003F0B96" w:rsidP="003F0B96">
      <w:pPr>
        <w:pStyle w:val="a5"/>
        <w:rPr>
          <w:rtl/>
        </w:rPr>
      </w:pPr>
      <w:bookmarkStart w:id="4838" w:name="ET_speaker_גור_בליי_3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38"/>
    </w:p>
    <w:p w:rsidR="003F0B96" w:rsidRDefault="003F0B96" w:rsidP="003F0B96">
      <w:pPr>
        <w:pStyle w:val="KeepWithNext"/>
        <w:rPr>
          <w:rtl/>
        </w:rPr>
      </w:pPr>
    </w:p>
    <w:p w:rsidR="003F0B96" w:rsidRDefault="003F0B96" w:rsidP="003F0B96">
      <w:pPr>
        <w:rPr>
          <w:rtl/>
        </w:rPr>
      </w:pPr>
      <w:r>
        <w:rPr>
          <w:rtl/>
        </w:rPr>
        <w:t xml:space="preserve">צריך להבין מה המהות של הדבר הזה, לא הנוסח. המהות היא שגם לגבי הצורך החיוני האחר וגם </w:t>
      </w:r>
      <w:bookmarkStart w:id="4839" w:name="_ETM_Q1_2544468"/>
      <w:bookmarkEnd w:id="4839"/>
      <w:r>
        <w:rPr>
          <w:rtl/>
        </w:rPr>
        <w:t xml:space="preserve">לגבי הכניסה של עובד חיוני לצרכי עבודתו, בניגוד לחריגים הקודמים, </w:t>
      </w:r>
      <w:bookmarkStart w:id="4840" w:name="_ETM_Q1_2551494"/>
      <w:bookmarkEnd w:id="4840"/>
      <w:r>
        <w:rPr>
          <w:rtl/>
        </w:rPr>
        <w:t xml:space="preserve">אין פה היתר גורף, אלא זה היתר בכפוף לאישור הגורם הממשלתי שהסמיכה הממשלה לפי הנוהל שפורסם לציבור. ולכן מאחדים אותם ביחד. בשונה מעובד סוציאלי, עובד רווחה, עיתונאי וכו', אלה זה רק בכפוף לנוהל וליישום הנוהל. לכן כעניין נוסחי איחדו אותם ביחד. אפשר להפריד את זה אבל המהות </w:t>
      </w:r>
      <w:bookmarkStart w:id="4841" w:name="_ETM_Q1_2576414"/>
      <w:bookmarkEnd w:id="4841"/>
      <w:r>
        <w:rPr>
          <w:rtl/>
        </w:rPr>
        <w:t>היא שבמקרה הזה זה בכפוף לאישור.</w:t>
      </w:r>
    </w:p>
    <w:p w:rsidR="003F0B96" w:rsidRDefault="003F0B96" w:rsidP="003F0B96">
      <w:pPr>
        <w:rPr>
          <w:rtl/>
        </w:rPr>
      </w:pPr>
    </w:p>
    <w:p w:rsidR="003F0B96" w:rsidRDefault="003F0B96" w:rsidP="007A51CC">
      <w:pPr>
        <w:pStyle w:val="a5"/>
        <w:keepNext/>
        <w:rPr>
          <w:rtl/>
        </w:rPr>
      </w:pPr>
      <w:bookmarkStart w:id="4842" w:name="ET_speaker_5771_3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42"/>
    </w:p>
    <w:p w:rsidR="003F0B96" w:rsidRDefault="003F0B96" w:rsidP="007A51CC">
      <w:pPr>
        <w:pStyle w:val="KeepWithNext"/>
        <w:rPr>
          <w:rtl/>
        </w:rPr>
      </w:pPr>
    </w:p>
    <w:p w:rsidR="003F0B96" w:rsidRDefault="003F0B96" w:rsidP="003F0B96">
      <w:pPr>
        <w:rPr>
          <w:rtl/>
        </w:rPr>
      </w:pPr>
      <w:r>
        <w:rPr>
          <w:rtl/>
        </w:rPr>
        <w:t xml:space="preserve">אני רק הייתי כותב לפני המילה "באישור" </w:t>
      </w:r>
      <w:bookmarkStart w:id="4843" w:name="_ETM_Q1_2581805"/>
      <w:bookmarkEnd w:id="4843"/>
      <w:r>
        <w:rPr>
          <w:rtl/>
        </w:rPr>
        <w:t xml:space="preserve">"והכול באישור". </w:t>
      </w:r>
    </w:p>
    <w:p w:rsidR="003F0B96" w:rsidRDefault="003F0B96" w:rsidP="003F0B96">
      <w:pPr>
        <w:rPr>
          <w:rtl/>
        </w:rPr>
      </w:pPr>
    </w:p>
    <w:p w:rsidR="003F0B96" w:rsidRDefault="003F0B96" w:rsidP="003F0B96">
      <w:pPr>
        <w:pStyle w:val="a5"/>
        <w:rPr>
          <w:rtl/>
        </w:rPr>
      </w:pPr>
      <w:bookmarkStart w:id="4844" w:name="ET_speaker_5933_3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44"/>
    </w:p>
    <w:p w:rsidR="003F0B96" w:rsidRDefault="003F0B96" w:rsidP="003F0B96">
      <w:pPr>
        <w:pStyle w:val="KeepWithNext"/>
        <w:rPr>
          <w:rtl/>
        </w:rPr>
      </w:pPr>
    </w:p>
    <w:p w:rsidR="003F0B96" w:rsidRDefault="003F0B96" w:rsidP="003F0B96">
      <w:pPr>
        <w:rPr>
          <w:rtl/>
        </w:rPr>
      </w:pPr>
      <w:r>
        <w:rPr>
          <w:rtl/>
        </w:rPr>
        <w:t>מי זה הגורם הממשלתי?</w:t>
      </w:r>
    </w:p>
    <w:p w:rsidR="003F0B96" w:rsidRDefault="003F0B96" w:rsidP="003F0B96">
      <w:pPr>
        <w:rPr>
          <w:rtl/>
        </w:rPr>
      </w:pPr>
    </w:p>
    <w:p w:rsidR="003F0B96" w:rsidRDefault="003F0B96" w:rsidP="003F0B96">
      <w:pPr>
        <w:pStyle w:val="a5"/>
        <w:rPr>
          <w:rtl/>
        </w:rPr>
      </w:pPr>
      <w:bookmarkStart w:id="4845" w:name="ET_speaker_5771_8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45"/>
    </w:p>
    <w:p w:rsidR="003F0B96" w:rsidRDefault="003F0B96" w:rsidP="003F0B96">
      <w:pPr>
        <w:pStyle w:val="KeepWithNext"/>
        <w:rPr>
          <w:rtl/>
        </w:rPr>
      </w:pPr>
    </w:p>
    <w:p w:rsidR="003F0B96" w:rsidRDefault="003F0B96" w:rsidP="003F0B96">
      <w:pPr>
        <w:rPr>
          <w:rtl/>
        </w:rPr>
      </w:pPr>
      <w:r>
        <w:rPr>
          <w:rtl/>
        </w:rPr>
        <w:t>זו השאלה הגדולה, שאלת מיליון הדולר.</w:t>
      </w:r>
    </w:p>
    <w:p w:rsidR="003F0B96" w:rsidRDefault="003F0B96" w:rsidP="003F0B96">
      <w:pPr>
        <w:rPr>
          <w:rtl/>
        </w:rPr>
      </w:pPr>
      <w:bookmarkStart w:id="4846" w:name="_ETM_Q1_2588587"/>
      <w:bookmarkStart w:id="4847" w:name="_ETM_Q1_2588719"/>
      <w:bookmarkEnd w:id="4846"/>
      <w:bookmarkEnd w:id="4847"/>
      <w:r>
        <w:rPr>
          <w:rtl/>
        </w:rPr>
        <w:t xml:space="preserve"> </w:t>
      </w:r>
    </w:p>
    <w:p w:rsidR="003F0B96" w:rsidRDefault="003F0B96" w:rsidP="003F0B96">
      <w:pPr>
        <w:pStyle w:val="af8"/>
        <w:rPr>
          <w:rtl/>
        </w:rPr>
      </w:pPr>
      <w:bookmarkStart w:id="4848"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48"/>
    </w:p>
    <w:p w:rsidR="003F0B96" w:rsidRDefault="003F0B96" w:rsidP="003F0B96">
      <w:pPr>
        <w:pStyle w:val="KeepWithNext"/>
        <w:rPr>
          <w:rtl/>
        </w:rPr>
      </w:pPr>
    </w:p>
    <w:p w:rsidR="003F0B96" w:rsidRDefault="003F0B96" w:rsidP="003F0B96">
      <w:pPr>
        <w:rPr>
          <w:rtl/>
        </w:rPr>
      </w:pPr>
      <w:r>
        <w:rPr>
          <w:rtl/>
        </w:rPr>
        <w:t xml:space="preserve">דיברנו על זה, אנחנו מחכים לתשובות בעניין הזה. אני מסכים, ההערה </w:t>
      </w:r>
      <w:bookmarkStart w:id="4849" w:name="_ETM_Q1_2600690"/>
      <w:bookmarkEnd w:id="4849"/>
      <w:r>
        <w:rPr>
          <w:rtl/>
        </w:rPr>
        <w:t xml:space="preserve">שלו נכונה, "והכול". </w:t>
      </w:r>
    </w:p>
    <w:p w:rsidR="003F0B96" w:rsidRDefault="003F0B96" w:rsidP="003F0B96">
      <w:pPr>
        <w:rPr>
          <w:rtl/>
        </w:rPr>
      </w:pPr>
    </w:p>
    <w:p w:rsidR="003F0B96" w:rsidRDefault="003F0B96" w:rsidP="003F0B96">
      <w:pPr>
        <w:pStyle w:val="a5"/>
        <w:rPr>
          <w:rtl/>
        </w:rPr>
      </w:pPr>
      <w:bookmarkStart w:id="4850" w:name="ET_speaker_5771_8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50"/>
    </w:p>
    <w:p w:rsidR="003F0B96" w:rsidRDefault="003F0B96" w:rsidP="003F0B96">
      <w:pPr>
        <w:pStyle w:val="KeepWithNext"/>
        <w:rPr>
          <w:rtl/>
        </w:rPr>
      </w:pPr>
    </w:p>
    <w:p w:rsidR="003F0B96" w:rsidRDefault="003F0B96" w:rsidP="003F0B96">
      <w:pPr>
        <w:rPr>
          <w:rtl/>
        </w:rPr>
      </w:pPr>
      <w:r>
        <w:rPr>
          <w:rtl/>
        </w:rPr>
        <w:t>אבל להשאיר את הכחול.</w:t>
      </w:r>
    </w:p>
    <w:p w:rsidR="003F0B96" w:rsidRDefault="003F0B96" w:rsidP="003F0B96">
      <w:pPr>
        <w:rPr>
          <w:rtl/>
        </w:rPr>
      </w:pPr>
      <w:bookmarkStart w:id="4851" w:name="_ETM_Q1_2605359"/>
      <w:bookmarkStart w:id="4852" w:name="_ETM_Q1_2605492"/>
      <w:bookmarkEnd w:id="4851"/>
      <w:bookmarkEnd w:id="4852"/>
      <w:r>
        <w:rPr>
          <w:rtl/>
        </w:rPr>
        <w:t xml:space="preserve"> </w:t>
      </w:r>
    </w:p>
    <w:p w:rsidR="003F0B96" w:rsidRDefault="003F0B96" w:rsidP="003F0B96">
      <w:pPr>
        <w:pStyle w:val="a5"/>
        <w:rPr>
          <w:rtl/>
        </w:rPr>
      </w:pPr>
      <w:bookmarkStart w:id="4853" w:name="ET_speaker_איל_זנדברג_30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853"/>
    </w:p>
    <w:p w:rsidR="003F0B96" w:rsidRDefault="003F0B96" w:rsidP="003F0B96">
      <w:pPr>
        <w:pStyle w:val="KeepWithNext"/>
        <w:rPr>
          <w:rtl/>
        </w:rPr>
      </w:pPr>
    </w:p>
    <w:p w:rsidR="003F0B96" w:rsidRDefault="003F0B96" w:rsidP="003F0B96">
      <w:pPr>
        <w:rPr>
          <w:rtl/>
        </w:rPr>
      </w:pPr>
      <w:r>
        <w:rPr>
          <w:rtl/>
        </w:rPr>
        <w:t xml:space="preserve">העיקר שבסוף, לאחר כל השינויים, </w:t>
      </w:r>
      <w:bookmarkStart w:id="4854" w:name="_ETM_Q1_2608082"/>
      <w:bookmarkEnd w:id="4854"/>
      <w:r>
        <w:rPr>
          <w:rtl/>
        </w:rPr>
        <w:t>במהות כל הדבר הזה כפוף לאישור חריג. מהו האישור החריג, זו שאלה אחרת.</w:t>
      </w:r>
    </w:p>
    <w:p w:rsidR="003F0B96" w:rsidRDefault="003F0B96" w:rsidP="003F0B96">
      <w:pPr>
        <w:rPr>
          <w:rtl/>
        </w:rPr>
      </w:pPr>
    </w:p>
    <w:p w:rsidR="003F0B96" w:rsidRDefault="003F0B96" w:rsidP="003F0B96">
      <w:pPr>
        <w:pStyle w:val="a5"/>
        <w:rPr>
          <w:rtl/>
        </w:rPr>
      </w:pPr>
      <w:bookmarkStart w:id="4855" w:name="ET_speaker_גור_בליי_3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55"/>
    </w:p>
    <w:p w:rsidR="003F0B96" w:rsidRDefault="003F0B96" w:rsidP="003F0B96">
      <w:pPr>
        <w:pStyle w:val="KeepWithNext"/>
        <w:rPr>
          <w:rtl/>
        </w:rPr>
      </w:pPr>
    </w:p>
    <w:p w:rsidR="003F0B96" w:rsidRDefault="003F0B96" w:rsidP="003F0B96">
      <w:pPr>
        <w:rPr>
          <w:rtl/>
        </w:rPr>
      </w:pPr>
      <w:r>
        <w:rPr>
          <w:rtl/>
        </w:rPr>
        <w:t xml:space="preserve">הכחול כפוף לאישור </w:t>
      </w:r>
      <w:bookmarkStart w:id="4856" w:name="_ETM_Q1_2612602"/>
      <w:bookmarkEnd w:id="4856"/>
      <w:r>
        <w:rPr>
          <w:rtl/>
        </w:rPr>
        <w:t>חריג, זה הרעיון.</w:t>
      </w:r>
    </w:p>
    <w:p w:rsidR="003F0B96" w:rsidRDefault="003F0B96" w:rsidP="003F0B96">
      <w:pPr>
        <w:rPr>
          <w:rtl/>
        </w:rPr>
      </w:pPr>
    </w:p>
    <w:p w:rsidR="003F0B96" w:rsidRDefault="003F0B96" w:rsidP="003F0B96">
      <w:pPr>
        <w:pStyle w:val="a5"/>
        <w:rPr>
          <w:rtl/>
        </w:rPr>
      </w:pPr>
      <w:bookmarkStart w:id="4857" w:name="ET_speaker_5771_3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57"/>
    </w:p>
    <w:p w:rsidR="003F0B96" w:rsidRDefault="003F0B96" w:rsidP="003F0B96">
      <w:pPr>
        <w:pStyle w:val="KeepWithNext"/>
        <w:rPr>
          <w:rtl/>
        </w:rPr>
      </w:pPr>
    </w:p>
    <w:p w:rsidR="003F0B96" w:rsidRDefault="003F0B96" w:rsidP="003F0B96">
      <w:pPr>
        <w:rPr>
          <w:rtl/>
        </w:rPr>
      </w:pPr>
      <w:r>
        <w:rPr>
          <w:rtl/>
        </w:rPr>
        <w:t>אבל השארת את הכחול.</w:t>
      </w:r>
    </w:p>
    <w:p w:rsidR="003F0B96" w:rsidRDefault="003F0B96" w:rsidP="003F0B96">
      <w:pPr>
        <w:rPr>
          <w:rtl/>
        </w:rPr>
      </w:pPr>
    </w:p>
    <w:p w:rsidR="003F0B96" w:rsidRDefault="003F0B96" w:rsidP="003F0B96">
      <w:pPr>
        <w:pStyle w:val="a5"/>
        <w:rPr>
          <w:rtl/>
        </w:rPr>
      </w:pPr>
      <w:bookmarkStart w:id="4858" w:name="ET_speaker_גור_בליי_3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58"/>
    </w:p>
    <w:p w:rsidR="003F0B96" w:rsidRDefault="003F0B96" w:rsidP="003F0B96">
      <w:pPr>
        <w:pStyle w:val="KeepWithNext"/>
        <w:rPr>
          <w:rtl/>
        </w:rPr>
      </w:pPr>
    </w:p>
    <w:p w:rsidR="003F0B96" w:rsidRDefault="003F0B96" w:rsidP="003F0B96">
      <w:pPr>
        <w:rPr>
          <w:rtl/>
        </w:rPr>
      </w:pPr>
      <w:r>
        <w:rPr>
          <w:rtl/>
        </w:rPr>
        <w:t xml:space="preserve">החשש שלנו עם הכחול הוא שברגע שהופיע </w:t>
      </w:r>
      <w:bookmarkStart w:id="4859" w:name="_ETM_Q1_2618938"/>
      <w:bookmarkEnd w:id="4859"/>
      <w:r>
        <w:rPr>
          <w:rtl/>
        </w:rPr>
        <w:t xml:space="preserve">הכחול – כבר בסיבוב השני כשדיברנו על זה לפני כשעתיים הורדנו את זה – </w:t>
      </w:r>
      <w:bookmarkStart w:id="4860" w:name="_ETM_Q1_2624333"/>
      <w:bookmarkEnd w:id="4860"/>
      <w:r>
        <w:rPr>
          <w:rtl/>
        </w:rPr>
        <w:t>התחיל העניין שאם אתה אומר את זה אז בוא נוסיף גם את זה ונוסיף גם את זה.</w:t>
      </w:r>
    </w:p>
    <w:p w:rsidR="003F0B96" w:rsidRDefault="003F0B96" w:rsidP="003F0B96">
      <w:pPr>
        <w:rPr>
          <w:rtl/>
        </w:rPr>
      </w:pPr>
    </w:p>
    <w:p w:rsidR="003F0B96" w:rsidRDefault="003F0B96" w:rsidP="003F0B96">
      <w:pPr>
        <w:pStyle w:val="a5"/>
        <w:rPr>
          <w:rtl/>
        </w:rPr>
      </w:pPr>
      <w:bookmarkStart w:id="4861" w:name="_ETM_Q1_2625720"/>
      <w:bookmarkStart w:id="4862" w:name="_ETM_Q1_2625832"/>
      <w:bookmarkStart w:id="4863" w:name="_ETM_Q1_2625639"/>
      <w:bookmarkStart w:id="4864" w:name="ET_speaker_תמי_סלע_835"/>
      <w:bookmarkEnd w:id="4861"/>
      <w:bookmarkEnd w:id="4862"/>
      <w:bookmarkEnd w:id="4863"/>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bookmarkEnd w:id="4864"/>
    </w:p>
    <w:p w:rsidR="003F0B96" w:rsidRDefault="003F0B96" w:rsidP="003F0B96">
      <w:pPr>
        <w:ind w:firstLine="0"/>
        <w:rPr>
          <w:rtl/>
        </w:rPr>
      </w:pPr>
      <w:r>
        <w:rPr>
          <w:rtl/>
        </w:rPr>
        <w:t xml:space="preserve"> </w:t>
      </w:r>
    </w:p>
    <w:p w:rsidR="003F0B96" w:rsidRDefault="003F0B96" w:rsidP="003F0B96">
      <w:pPr>
        <w:rPr>
          <w:rtl/>
        </w:rPr>
      </w:pPr>
      <w:r>
        <w:rPr>
          <w:rtl/>
        </w:rPr>
        <w:t>למה כתבו את זה ולא כתבו משהו אחר.</w:t>
      </w:r>
    </w:p>
    <w:p w:rsidR="003F0B96" w:rsidRDefault="003F0B96" w:rsidP="003F0B96">
      <w:pPr>
        <w:rPr>
          <w:rtl/>
        </w:rPr>
      </w:pPr>
    </w:p>
    <w:p w:rsidR="003F0B96" w:rsidRDefault="003F0B96" w:rsidP="003F0B96">
      <w:pPr>
        <w:pStyle w:val="a5"/>
        <w:rPr>
          <w:rtl/>
        </w:rPr>
      </w:pPr>
      <w:bookmarkStart w:id="4865" w:name="ET_speaker_5771_9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4865"/>
      <w:r>
        <w:rPr>
          <w:rFonts w:hint="cs"/>
          <w:rtl/>
        </w:rPr>
        <w:t xml:space="preserve"> </w:t>
      </w:r>
    </w:p>
    <w:p w:rsidR="003F0B96" w:rsidRDefault="003F0B96" w:rsidP="003F0B96">
      <w:pPr>
        <w:pStyle w:val="KeepWithNext"/>
        <w:rPr>
          <w:rtl/>
        </w:rPr>
      </w:pPr>
    </w:p>
    <w:p w:rsidR="003F0B96" w:rsidRDefault="003F0B96" w:rsidP="003F0B96">
      <w:pPr>
        <w:rPr>
          <w:rtl/>
        </w:rPr>
      </w:pPr>
      <w:bookmarkStart w:id="4866" w:name="_ETM_Q1_2626318"/>
      <w:bookmarkStart w:id="4867" w:name="_ETM_Q1_2626364"/>
      <w:bookmarkEnd w:id="4866"/>
      <w:bookmarkEnd w:id="4867"/>
      <w:r>
        <w:rPr>
          <w:rtl/>
        </w:rPr>
        <w:t xml:space="preserve">אבל כתבנו "לרבות"? </w:t>
      </w:r>
    </w:p>
    <w:p w:rsidR="003F0B96" w:rsidRDefault="003F0B96" w:rsidP="003F0B96">
      <w:pPr>
        <w:rPr>
          <w:rtl/>
        </w:rPr>
      </w:pPr>
      <w:bookmarkStart w:id="4868" w:name="_ETM_Q1_2627909"/>
      <w:bookmarkStart w:id="4869" w:name="_ETM_Q1_2628002"/>
      <w:bookmarkStart w:id="4870" w:name="_ETM_Q1_2632610"/>
      <w:bookmarkStart w:id="4871" w:name="_ETM_Q1_2632728"/>
      <w:bookmarkEnd w:id="4868"/>
      <w:bookmarkEnd w:id="4869"/>
      <w:bookmarkEnd w:id="4870"/>
      <w:bookmarkEnd w:id="4871"/>
    </w:p>
    <w:p w:rsidR="003F0B96" w:rsidRDefault="003F0B96" w:rsidP="003F0B96">
      <w:pPr>
        <w:pStyle w:val="a5"/>
        <w:rPr>
          <w:rtl/>
        </w:rPr>
      </w:pPr>
      <w:bookmarkStart w:id="4872" w:name="_ETM_Q1_2632241"/>
      <w:bookmarkStart w:id="4873" w:name="ET_speaker_גור_בליי_836"/>
      <w:bookmarkEnd w:id="4872"/>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4873"/>
    </w:p>
    <w:p w:rsidR="003F0B96" w:rsidRDefault="003F0B96" w:rsidP="003F0B96">
      <w:pPr>
        <w:rPr>
          <w:rtl/>
        </w:rPr>
      </w:pPr>
      <w:bookmarkStart w:id="4874" w:name="_ETM_Q1_2632886"/>
      <w:bookmarkStart w:id="4875" w:name="_ETM_Q1_2632937"/>
      <w:bookmarkEnd w:id="4874"/>
      <w:bookmarkEnd w:id="4875"/>
      <w:r>
        <w:rPr>
          <w:rtl/>
        </w:rPr>
        <w:t xml:space="preserve"> </w:t>
      </w:r>
    </w:p>
    <w:p w:rsidR="003F0B96" w:rsidRDefault="003F0B96" w:rsidP="003F0B96">
      <w:pPr>
        <w:rPr>
          <w:rtl/>
        </w:rPr>
      </w:pPr>
      <w:r>
        <w:rPr>
          <w:rtl/>
        </w:rPr>
        <w:t xml:space="preserve">נכון שבאופן פורמלי אם אתה אומר "לרבות" אתה לא ממעט דברים אחרים, אבל לפעמים בפרשנות אתה אומר: </w:t>
      </w:r>
      <w:bookmarkStart w:id="4876" w:name="_ETM_Q1_2641098"/>
      <w:bookmarkEnd w:id="4876"/>
      <w:r>
        <w:rPr>
          <w:rtl/>
        </w:rPr>
        <w:t xml:space="preserve">את זה ואת זה בכל זאת ציינו במפורש, אז זה יותר מדברים אחרים </w:t>
      </w:r>
      <w:bookmarkStart w:id="4877" w:name="_ETM_Q1_2642577"/>
      <w:bookmarkEnd w:id="4877"/>
      <w:r>
        <w:rPr>
          <w:rtl/>
        </w:rPr>
        <w:t>שבהם לא ציינו במפורש.</w:t>
      </w:r>
    </w:p>
    <w:p w:rsidR="003F0B96" w:rsidRDefault="003F0B96" w:rsidP="003F0B96">
      <w:pPr>
        <w:rPr>
          <w:rtl/>
        </w:rPr>
      </w:pPr>
    </w:p>
    <w:p w:rsidR="003F0B96" w:rsidRDefault="003F0B96" w:rsidP="003F0B96">
      <w:pPr>
        <w:pStyle w:val="a5"/>
        <w:rPr>
          <w:rtl/>
        </w:rPr>
      </w:pPr>
      <w:bookmarkStart w:id="4878" w:name="ET_speaker_5771_3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78"/>
    </w:p>
    <w:p w:rsidR="003F0B96" w:rsidRDefault="003F0B96" w:rsidP="003F0B96">
      <w:pPr>
        <w:pStyle w:val="KeepWithNext"/>
        <w:rPr>
          <w:rtl/>
        </w:rPr>
      </w:pPr>
    </w:p>
    <w:p w:rsidR="003F0B96" w:rsidRDefault="003F0B96" w:rsidP="003F0B96">
      <w:pPr>
        <w:rPr>
          <w:rtl/>
        </w:rPr>
      </w:pPr>
      <w:r>
        <w:rPr>
          <w:rtl/>
        </w:rPr>
        <w:t xml:space="preserve">כי אלה הדברים המובהקים. כשיגידו "צורך חיוני אחר", אם הגורם הממשלתי העלום יגיד שמבחינתנו צורך חיוני אחר למשל זה לא השתתפות בהלוויה או לא סיוע לאימא שלי, הוא יגיד לי: </w:t>
      </w:r>
      <w:bookmarkStart w:id="4879" w:name="_ETM_Q1_2663188"/>
      <w:bookmarkEnd w:id="4879"/>
      <w:r>
        <w:rPr>
          <w:rtl/>
        </w:rPr>
        <w:t>סליחה. זה דברים שהוועדה חושבת שהם כל כך מדויקים.</w:t>
      </w:r>
    </w:p>
    <w:p w:rsidR="003F0B96" w:rsidRDefault="003F0B96" w:rsidP="003F0B96">
      <w:pPr>
        <w:rPr>
          <w:rtl/>
        </w:rPr>
      </w:pPr>
    </w:p>
    <w:p w:rsidR="003F0B96" w:rsidRDefault="003F0B96" w:rsidP="003F0B96">
      <w:pPr>
        <w:pStyle w:val="a5"/>
        <w:rPr>
          <w:rtl/>
        </w:rPr>
      </w:pPr>
      <w:bookmarkStart w:id="4880" w:name="ET_speaker_גור_בליי_3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80"/>
    </w:p>
    <w:p w:rsidR="003F0B96" w:rsidRDefault="003F0B96" w:rsidP="003F0B96">
      <w:pPr>
        <w:pStyle w:val="KeepWithNext"/>
        <w:rPr>
          <w:rtl/>
        </w:rPr>
      </w:pPr>
    </w:p>
    <w:p w:rsidR="003F0B96" w:rsidRDefault="003F0B96" w:rsidP="003F0B96">
      <w:pPr>
        <w:rPr>
          <w:rtl/>
        </w:rPr>
      </w:pPr>
      <w:r>
        <w:rPr>
          <w:rtl/>
        </w:rPr>
        <w:t>אבל אז עלה גם ברית המילה, החתונה. הבעיה שאתה לא יוצא מזה.</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אז זה יהיה בצורך חיוני אחר. הדבר הזה </w:t>
      </w:r>
      <w:bookmarkStart w:id="4881" w:name="_ETM_Q1_2685138"/>
      <w:bookmarkEnd w:id="4881"/>
      <w:r>
        <w:rPr>
          <w:rtl/>
        </w:rPr>
        <w:t>הוא דבר שהולך לרוחב, אני אומר לך את זה גם בדברים אחרים.</w:t>
      </w:r>
    </w:p>
    <w:p w:rsidR="003F0B96" w:rsidRDefault="003F0B96" w:rsidP="003F0B96">
      <w:pPr>
        <w:rPr>
          <w:rtl/>
        </w:rPr>
      </w:pPr>
    </w:p>
    <w:p w:rsidR="003F0B96" w:rsidRDefault="003F0B96" w:rsidP="003F0B96">
      <w:pPr>
        <w:pStyle w:val="a5"/>
        <w:rPr>
          <w:rtl/>
        </w:rPr>
      </w:pPr>
      <w:bookmarkStart w:id="4882" w:name="ET_speaker_גור_בליי_3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82"/>
    </w:p>
    <w:p w:rsidR="003F0B96" w:rsidRDefault="003F0B96" w:rsidP="003F0B96">
      <w:pPr>
        <w:pStyle w:val="KeepWithNext"/>
        <w:rPr>
          <w:rtl/>
        </w:rPr>
      </w:pPr>
    </w:p>
    <w:p w:rsidR="003F0B96" w:rsidRDefault="003F0B96" w:rsidP="003F0B96">
      <w:pPr>
        <w:rPr>
          <w:rtl/>
        </w:rPr>
      </w:pPr>
      <w:r>
        <w:rPr>
          <w:rtl/>
        </w:rPr>
        <w:t>אז אולי לפחות, בשביל שזה יהיה קצת יותר קוהרנטי, נשאיר רק את הסיוע לקרוב משפחה חולה או קשיש? כי ברגע שאתה מתחיל להיכנס לאירועים אז כבר מתחיל דיון: למה לוויה כן וברית לא.</w:t>
      </w:r>
    </w:p>
    <w:p w:rsidR="003F0B96" w:rsidRDefault="003F0B96" w:rsidP="003F0B96">
      <w:pPr>
        <w:rPr>
          <w:rtl/>
        </w:rPr>
      </w:pPr>
    </w:p>
    <w:p w:rsidR="003F0B96" w:rsidRDefault="003F0B96" w:rsidP="003F0B96">
      <w:pPr>
        <w:pStyle w:val="a5"/>
        <w:rPr>
          <w:rtl/>
        </w:rPr>
      </w:pPr>
      <w:bookmarkStart w:id="4883" w:name="ET_speaker_5771_3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83"/>
    </w:p>
    <w:p w:rsidR="003F0B96" w:rsidRDefault="003F0B96" w:rsidP="003F0B96">
      <w:pPr>
        <w:pStyle w:val="KeepWithNext"/>
        <w:rPr>
          <w:rtl/>
        </w:rPr>
      </w:pPr>
    </w:p>
    <w:p w:rsidR="003F0B96" w:rsidRDefault="003F0B96" w:rsidP="003F0B96">
      <w:pPr>
        <w:rPr>
          <w:rtl/>
        </w:rPr>
      </w:pPr>
      <w:r>
        <w:rPr>
          <w:rtl/>
        </w:rPr>
        <w:t xml:space="preserve">אני גם הייתי מציין בהלוויה של קרוב משפחה </w:t>
      </w:r>
      <w:bookmarkStart w:id="4884" w:name="_ETM_Q1_2697476"/>
      <w:bookmarkEnd w:id="4884"/>
      <w:r>
        <w:rPr>
          <w:rtl/>
        </w:rPr>
        <w:t>מדרגה ראשונה.</w:t>
      </w:r>
    </w:p>
    <w:p w:rsidR="003F0B96" w:rsidRDefault="003F0B96" w:rsidP="003F0B96">
      <w:pPr>
        <w:rPr>
          <w:rtl/>
        </w:rPr>
      </w:pPr>
    </w:p>
    <w:p w:rsidR="003F0B96" w:rsidRDefault="003F0B96" w:rsidP="003F0B96">
      <w:pPr>
        <w:pStyle w:val="a5"/>
        <w:rPr>
          <w:rtl/>
        </w:rPr>
      </w:pPr>
      <w:bookmarkStart w:id="4885" w:name="ET_speaker_תמי_סלע_3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85"/>
    </w:p>
    <w:p w:rsidR="003F0B96" w:rsidRDefault="003F0B96" w:rsidP="003F0B96">
      <w:pPr>
        <w:pStyle w:val="KeepWithNext"/>
        <w:rPr>
          <w:rtl/>
        </w:rPr>
      </w:pPr>
    </w:p>
    <w:p w:rsidR="003F0B96" w:rsidRDefault="003F0B96" w:rsidP="003F0B96">
      <w:pPr>
        <w:tabs>
          <w:tab w:val="left" w:pos="3835"/>
        </w:tabs>
        <w:rPr>
          <w:rtl/>
        </w:rPr>
      </w:pPr>
      <w:r>
        <w:rPr>
          <w:rtl/>
        </w:rPr>
        <w:t xml:space="preserve">בדרגה ראשונה אין שיקול דעת. </w:t>
      </w:r>
    </w:p>
    <w:p w:rsidR="003F0B96" w:rsidRDefault="003F0B96" w:rsidP="003F0B96">
      <w:pPr>
        <w:rPr>
          <w:rtl/>
        </w:rPr>
      </w:pPr>
    </w:p>
    <w:p w:rsidR="003F0B96" w:rsidRDefault="003F0B96" w:rsidP="003F0B96">
      <w:pPr>
        <w:pStyle w:val="a5"/>
        <w:rPr>
          <w:rtl/>
        </w:rPr>
      </w:pPr>
      <w:bookmarkStart w:id="4886" w:name="ET_speaker_5771_9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4886"/>
      <w:r>
        <w:rPr>
          <w:rFonts w:hint="cs"/>
          <w:rtl/>
        </w:rPr>
        <w:t xml:space="preserve"> </w:t>
      </w:r>
    </w:p>
    <w:p w:rsidR="003F0B96" w:rsidRDefault="003F0B96" w:rsidP="003F0B96">
      <w:pPr>
        <w:pStyle w:val="KeepWithNext"/>
        <w:rPr>
          <w:rtl/>
        </w:rPr>
      </w:pPr>
    </w:p>
    <w:p w:rsidR="003F0B96" w:rsidRDefault="003F0B96" w:rsidP="003F0B96">
      <w:pPr>
        <w:rPr>
          <w:rtl/>
        </w:rPr>
      </w:pPr>
      <w:r>
        <w:rPr>
          <w:rtl/>
        </w:rPr>
        <w:t>מה זה "קרוב משפחה"? בת דודה חמישית?</w:t>
      </w:r>
    </w:p>
    <w:p w:rsidR="003F0B96" w:rsidRDefault="003F0B96" w:rsidP="003F0B96">
      <w:pPr>
        <w:rPr>
          <w:rtl/>
        </w:rPr>
      </w:pPr>
      <w:bookmarkStart w:id="4887" w:name="_ETM_Q1_2706137"/>
      <w:bookmarkStart w:id="4888" w:name="_ETM_Q1_2706221"/>
      <w:bookmarkEnd w:id="4887"/>
      <w:bookmarkEnd w:id="4888"/>
      <w:r>
        <w:rPr>
          <w:rtl/>
        </w:rPr>
        <w:t xml:space="preserve"> </w:t>
      </w:r>
    </w:p>
    <w:p w:rsidR="003F0B96" w:rsidRDefault="003F0B96" w:rsidP="003F0B96">
      <w:pPr>
        <w:pStyle w:val="a5"/>
        <w:rPr>
          <w:rtl/>
        </w:rPr>
      </w:pPr>
      <w:bookmarkStart w:id="4889" w:name="ET_speaker_גור_בליי_3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89"/>
    </w:p>
    <w:p w:rsidR="003F0B96" w:rsidRDefault="003F0B96" w:rsidP="003F0B96">
      <w:pPr>
        <w:pStyle w:val="KeepWithNext"/>
        <w:rPr>
          <w:rtl/>
        </w:rPr>
      </w:pPr>
    </w:p>
    <w:p w:rsidR="003F0B96" w:rsidRDefault="003F0B96" w:rsidP="003F0B96">
      <w:pPr>
        <w:rPr>
          <w:rtl/>
        </w:rPr>
      </w:pPr>
      <w:r>
        <w:rPr>
          <w:rtl/>
        </w:rPr>
        <w:t xml:space="preserve">אז בואו נישאר עם "סיוע לקרוב משפחה" ולא נתחיל להיכנס לתחום </w:t>
      </w:r>
      <w:bookmarkStart w:id="4890" w:name="_ETM_Q1_2713255"/>
      <w:bookmarkEnd w:id="4890"/>
      <w:r>
        <w:rPr>
          <w:rtl/>
        </w:rPr>
        <w:t xml:space="preserve">האירועים, שהוא נפרד והוא ייכנס בנוהל, בסדר? </w:t>
      </w:r>
      <w:bookmarkStart w:id="4891" w:name="_ETM_Q1_2719094"/>
      <w:bookmarkEnd w:id="4891"/>
      <w:r>
        <w:rPr>
          <w:rtl/>
        </w:rPr>
        <w:t xml:space="preserve">הסיוע זה הדבר שאולי הוא לא טבעי בכיוון הזה. </w:t>
      </w:r>
    </w:p>
    <w:p w:rsidR="003F0B96" w:rsidRDefault="003F0B96" w:rsidP="003F0B96">
      <w:pPr>
        <w:rPr>
          <w:rtl/>
        </w:rPr>
      </w:pPr>
    </w:p>
    <w:p w:rsidR="003F0B96" w:rsidRDefault="003F0B96" w:rsidP="003F0B96">
      <w:pPr>
        <w:pStyle w:val="af8"/>
        <w:rPr>
          <w:rtl/>
        </w:rPr>
      </w:pPr>
      <w:bookmarkStart w:id="4892" w:name="ET_yor_5069_3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92"/>
    </w:p>
    <w:p w:rsidR="003F0B96" w:rsidRDefault="003F0B96" w:rsidP="003F0B96">
      <w:pPr>
        <w:pStyle w:val="KeepWithNext"/>
        <w:rPr>
          <w:rtl/>
        </w:rPr>
      </w:pPr>
    </w:p>
    <w:p w:rsidR="003F0B96" w:rsidRDefault="003F0B96" w:rsidP="003F0B96">
      <w:pPr>
        <w:rPr>
          <w:rtl/>
        </w:rPr>
      </w:pPr>
      <w:r>
        <w:rPr>
          <w:rtl/>
        </w:rPr>
        <w:t>אוקיי. אם כך, נעשה את זה גם בסעיף ההוא.</w:t>
      </w:r>
    </w:p>
    <w:p w:rsidR="003F0B96" w:rsidRDefault="003F0B96" w:rsidP="003F0B96">
      <w:pPr>
        <w:rPr>
          <w:rtl/>
        </w:rPr>
      </w:pPr>
    </w:p>
    <w:p w:rsidR="003F0B96" w:rsidRDefault="003F0B96" w:rsidP="003F0B96">
      <w:pPr>
        <w:pStyle w:val="a5"/>
        <w:rPr>
          <w:rtl/>
        </w:rPr>
      </w:pPr>
      <w:bookmarkStart w:id="4893" w:name="ET_speaker_גור_בליי_3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93"/>
    </w:p>
    <w:p w:rsidR="003F0B96" w:rsidRDefault="003F0B96" w:rsidP="003F0B96">
      <w:pPr>
        <w:pStyle w:val="KeepWithNext"/>
        <w:rPr>
          <w:rtl/>
        </w:rPr>
      </w:pPr>
    </w:p>
    <w:p w:rsidR="003F0B96" w:rsidRDefault="003F0B96" w:rsidP="003F0B96">
      <w:pPr>
        <w:rPr>
          <w:rtl/>
        </w:rPr>
      </w:pPr>
      <w:r>
        <w:rPr>
          <w:rtl/>
        </w:rPr>
        <w:t>כן, נתאים.</w:t>
      </w:r>
    </w:p>
    <w:p w:rsidR="003F0B96" w:rsidRDefault="003F0B96" w:rsidP="003F0B96">
      <w:pPr>
        <w:rPr>
          <w:rtl/>
        </w:rPr>
      </w:pPr>
    </w:p>
    <w:p w:rsidR="003F0B96" w:rsidRDefault="003F0B96" w:rsidP="003F0B96">
      <w:pPr>
        <w:pStyle w:val="a5"/>
        <w:rPr>
          <w:rtl/>
        </w:rPr>
      </w:pPr>
      <w:bookmarkStart w:id="4894" w:name="ET_speaker_תמי_סלע_3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894"/>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Calibri" w:eastAsia="Arial Unicode MS" w:hAnsi="Calibri"/>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Arial" w:eastAsia="Arial Unicode MS" w:hAnsi="Aria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5810" w:type="dxa"/>
            <w:tcMar>
              <w:top w:w="91" w:type="dxa"/>
              <w:left w:w="0" w:type="dxa"/>
              <w:bottom w:w="91" w:type="dxa"/>
              <w:right w:w="0" w:type="dxa"/>
            </w:tcMar>
            <w:hideMark/>
          </w:tcPr>
          <w:p w:rsidR="003F0B96" w:rsidRDefault="003F0B96">
            <w:pPr>
              <w:keepLines/>
              <w:widowControl w:val="0"/>
              <w:shd w:val="clear" w:color="auto" w:fill="FFFFFF"/>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"(10) גורם או מטרה אחרים שקבעה הממשלה בתקנות."</w:t>
            </w:r>
          </w:p>
        </w:tc>
      </w:tr>
    </w:tbl>
    <w:p w:rsidR="003F0B96" w:rsidRDefault="003F0B96" w:rsidP="003F0B96">
      <w:r>
        <w:rPr>
          <w:rtl/>
        </w:rPr>
        <w:t>זה מ</w:t>
      </w:r>
      <w:bookmarkStart w:id="4895" w:name="_ETM_Q1_2736449"/>
      <w:bookmarkEnd w:id="4895"/>
      <w:r>
        <w:rPr>
          <w:rtl/>
        </w:rPr>
        <w:t xml:space="preserve">אפשר להרחיב את המטרות האלה, את התקנות של הממשלה. רק להפנות את תשומת הלב לגבי דברים שהיו בחוק וירדו </w:t>
      </w:r>
      <w:bookmarkStart w:id="4896" w:name="_ETM_Q1_2745764"/>
      <w:bookmarkEnd w:id="4896"/>
      <w:r>
        <w:rPr>
          <w:rtl/>
        </w:rPr>
        <w:t>בהצעת החוק הזו: אחד, הדרישה לאסמכתה לכניסה וליציאה שהייתה קודם. אני מניח</w:t>
      </w:r>
      <w:bookmarkStart w:id="4897" w:name="_ETM_Q1_2750795"/>
      <w:bookmarkEnd w:id="4897"/>
      <w:r>
        <w:rPr>
          <w:rtl/>
        </w:rPr>
        <w:t xml:space="preserve">ה שזה היה הרבה בירוקרטיה ובפועל לא היו אישורים, אבל אם תרצו לשמוע הסבר </w:t>
      </w:r>
      <w:bookmarkStart w:id="4898" w:name="_ETM_Q1_2751862"/>
      <w:bookmarkEnd w:id="4898"/>
      <w:r>
        <w:rPr>
          <w:rtl/>
        </w:rPr>
        <w:t>על זה - - -</w:t>
      </w:r>
    </w:p>
    <w:p w:rsidR="003F0B96" w:rsidRDefault="003F0B96" w:rsidP="003F0B96">
      <w:pPr>
        <w:rPr>
          <w:rtl/>
        </w:rPr>
      </w:pPr>
    </w:p>
    <w:p w:rsidR="003F0B96" w:rsidRDefault="003F0B96" w:rsidP="003F0B96">
      <w:pPr>
        <w:pStyle w:val="a5"/>
        <w:rPr>
          <w:rtl/>
        </w:rPr>
      </w:pPr>
      <w:bookmarkStart w:id="4899" w:name="ET_speaker_5771_3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899"/>
    </w:p>
    <w:p w:rsidR="003F0B96" w:rsidRDefault="003F0B96" w:rsidP="003F0B96">
      <w:pPr>
        <w:pStyle w:val="KeepWithNext"/>
        <w:rPr>
          <w:rtl/>
        </w:rPr>
      </w:pPr>
    </w:p>
    <w:p w:rsidR="003F0B96" w:rsidRDefault="003F0B96" w:rsidP="003F0B96">
      <w:pPr>
        <w:rPr>
          <w:rtl/>
        </w:rPr>
      </w:pPr>
      <w:r>
        <w:rPr>
          <w:rtl/>
        </w:rPr>
        <w:t>זה נושא מאוד-מאוד חשוב. זה שאין – וזה יוצר את הכאוס – תעודת מעבר, פתק, צטלה, משהו.</w:t>
      </w:r>
    </w:p>
    <w:p w:rsidR="003F0B96" w:rsidRDefault="003F0B96" w:rsidP="003F0B96">
      <w:pPr>
        <w:rPr>
          <w:rtl/>
        </w:rPr>
      </w:pPr>
    </w:p>
    <w:p w:rsidR="003F0B96" w:rsidRDefault="003F0B96" w:rsidP="003F0B96">
      <w:pPr>
        <w:pStyle w:val="a5"/>
        <w:rPr>
          <w:rtl/>
        </w:rPr>
      </w:pPr>
      <w:bookmarkStart w:id="4900" w:name="ET_speaker_5933_3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00"/>
    </w:p>
    <w:p w:rsidR="003F0B96" w:rsidRDefault="003F0B96" w:rsidP="003F0B96">
      <w:pPr>
        <w:pStyle w:val="KeepWithNext"/>
        <w:rPr>
          <w:rtl/>
        </w:rPr>
      </w:pPr>
    </w:p>
    <w:p w:rsidR="003F0B96" w:rsidRDefault="003F0B96" w:rsidP="003F0B96">
      <w:pPr>
        <w:rPr>
          <w:rtl/>
        </w:rPr>
      </w:pPr>
      <w:r>
        <w:rPr>
          <w:rtl/>
        </w:rPr>
        <w:t>תדעו לכם שעד שלא יהיה כזה יהיה כאוס.</w:t>
      </w:r>
    </w:p>
    <w:p w:rsidR="003F0B96" w:rsidRDefault="003F0B96" w:rsidP="003F0B96">
      <w:pPr>
        <w:rPr>
          <w:rtl/>
        </w:rPr>
      </w:pPr>
    </w:p>
    <w:p w:rsidR="003F0B96" w:rsidRDefault="003F0B96" w:rsidP="007A51CC">
      <w:pPr>
        <w:pStyle w:val="a5"/>
        <w:keepNext/>
        <w:rPr>
          <w:rtl/>
        </w:rPr>
      </w:pPr>
      <w:bookmarkStart w:id="4901" w:name="ET_speaker_5771_3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01"/>
    </w:p>
    <w:p w:rsidR="003F0B96" w:rsidRDefault="003F0B96" w:rsidP="007A51CC">
      <w:pPr>
        <w:pStyle w:val="KeepWithNext"/>
        <w:rPr>
          <w:rtl/>
        </w:rPr>
      </w:pPr>
    </w:p>
    <w:p w:rsidR="003F0B96" w:rsidRDefault="003F0B96" w:rsidP="003F0B96">
      <w:pPr>
        <w:rPr>
          <w:rtl/>
        </w:rPr>
      </w:pPr>
      <w:r>
        <w:rPr>
          <w:rtl/>
        </w:rPr>
        <w:t xml:space="preserve">כאוס. </w:t>
      </w:r>
      <w:bookmarkStart w:id="4902" w:name="_ETM_Q1_2773735"/>
      <w:bookmarkEnd w:id="4902"/>
      <w:r>
        <w:rPr>
          <w:rtl/>
        </w:rPr>
        <w:t xml:space="preserve">והממשלה נמנעת מלהתייחס לנושא הזה לאורך כל הדיונים בחוק. אם </w:t>
      </w:r>
      <w:bookmarkStart w:id="4903" w:name="_ETM_Q1_2779438"/>
      <w:bookmarkEnd w:id="4903"/>
      <w:r>
        <w:rPr>
          <w:rtl/>
        </w:rPr>
        <w:t xml:space="preserve">לא יינתן פתרון בחמ"ל של הרשות המקומית, בחמ"ל כלשהו, שיהיה מקום שבו אפשר לקבל את אישור היציאה מהאזור המוגבל, עד אז יהיה כאוס בדרכים, כאוס ביציאות, נראה מראות שאנחנו לא רוצים </w:t>
      </w:r>
      <w:bookmarkStart w:id="4904" w:name="_ETM_Q1_2796443"/>
      <w:bookmarkEnd w:id="4904"/>
      <w:r>
        <w:rPr>
          <w:rtl/>
        </w:rPr>
        <w:t>לראות וזה חבל.</w:t>
      </w:r>
    </w:p>
    <w:p w:rsidR="003F0B96" w:rsidRDefault="003F0B96" w:rsidP="003F0B96">
      <w:pPr>
        <w:rPr>
          <w:rtl/>
        </w:rPr>
      </w:pPr>
    </w:p>
    <w:p w:rsidR="003F0B96" w:rsidRDefault="003F0B96" w:rsidP="003F0B96">
      <w:pPr>
        <w:pStyle w:val="af8"/>
        <w:rPr>
          <w:rtl/>
        </w:rPr>
      </w:pPr>
      <w:bookmarkStart w:id="4905"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05"/>
    </w:p>
    <w:p w:rsidR="003F0B96" w:rsidRDefault="003F0B96" w:rsidP="003F0B96">
      <w:pPr>
        <w:pStyle w:val="KeepWithNext"/>
        <w:rPr>
          <w:rtl/>
        </w:rPr>
      </w:pPr>
    </w:p>
    <w:p w:rsidR="003F0B96" w:rsidRDefault="003F0B96" w:rsidP="003F0B96">
      <w:pPr>
        <w:rPr>
          <w:rtl/>
        </w:rPr>
      </w:pPr>
      <w:r>
        <w:rPr>
          <w:rtl/>
        </w:rPr>
        <w:t>למה הורדתם את זה ממה שהיה בתקש"ח?</w:t>
      </w:r>
    </w:p>
    <w:p w:rsidR="003F0B96" w:rsidRDefault="003F0B96" w:rsidP="003F0B96">
      <w:pPr>
        <w:rPr>
          <w:rtl/>
        </w:rPr>
      </w:pPr>
    </w:p>
    <w:p w:rsidR="003F0B96" w:rsidRDefault="003F0B96" w:rsidP="003F0B96">
      <w:pPr>
        <w:pStyle w:val="a5"/>
        <w:rPr>
          <w:rtl/>
        </w:rPr>
      </w:pPr>
      <w:bookmarkStart w:id="4906" w:name="ET_speaker_רננה_מיסקין_325"/>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4906"/>
    </w:p>
    <w:p w:rsidR="003F0B96" w:rsidRDefault="003F0B96" w:rsidP="003F0B96">
      <w:pPr>
        <w:pStyle w:val="KeepWithNext"/>
        <w:rPr>
          <w:rtl/>
        </w:rPr>
      </w:pPr>
    </w:p>
    <w:p w:rsidR="003F0B96" w:rsidRDefault="003F0B96" w:rsidP="003F0B96">
      <w:pPr>
        <w:rPr>
          <w:rtl/>
        </w:rPr>
      </w:pPr>
      <w:r>
        <w:rPr>
          <w:rtl/>
        </w:rPr>
        <w:t>אנחנו בסדר עם להחזיר את זה כשיש אסמכתה, כשיש מסמך. הנוסח אמר שכשיש אסמכתה אז ככל הניתן להציג אותה. זה הנוסח שהיה. ביחס לנוסח הזה אין לנו התנגדות.</w:t>
      </w:r>
    </w:p>
    <w:p w:rsidR="003F0B96" w:rsidRDefault="003F0B96" w:rsidP="003F0B96">
      <w:pPr>
        <w:rPr>
          <w:rtl/>
        </w:rPr>
      </w:pPr>
    </w:p>
    <w:p w:rsidR="003F0B96" w:rsidRDefault="003F0B96" w:rsidP="003F0B96">
      <w:pPr>
        <w:pStyle w:val="a5"/>
        <w:rPr>
          <w:rtl/>
        </w:rPr>
      </w:pPr>
      <w:bookmarkStart w:id="4907" w:name="ET_speaker_5771_3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07"/>
    </w:p>
    <w:p w:rsidR="003F0B96" w:rsidRDefault="003F0B96" w:rsidP="003F0B96">
      <w:pPr>
        <w:pStyle w:val="KeepWithNext"/>
        <w:rPr>
          <w:rtl/>
        </w:rPr>
      </w:pPr>
    </w:p>
    <w:p w:rsidR="003F0B96" w:rsidRDefault="003F0B96" w:rsidP="003F0B96">
      <w:pPr>
        <w:rPr>
          <w:rtl/>
        </w:rPr>
      </w:pPr>
      <w:r>
        <w:rPr>
          <w:rtl/>
        </w:rPr>
        <w:t xml:space="preserve">מה זו האסמכתה הזו, </w:t>
      </w:r>
      <w:bookmarkStart w:id="4908" w:name="_ETM_Q1_2821428"/>
      <w:bookmarkEnd w:id="4908"/>
      <w:r>
        <w:rPr>
          <w:rtl/>
        </w:rPr>
        <w:t>אגב? מה זה "כשיש אסמכתה"?</w:t>
      </w:r>
    </w:p>
    <w:p w:rsidR="003F0B96" w:rsidRDefault="003F0B96" w:rsidP="003F0B96">
      <w:pPr>
        <w:rPr>
          <w:rtl/>
        </w:rPr>
      </w:pPr>
    </w:p>
    <w:p w:rsidR="003F0B96" w:rsidRDefault="003F0B96" w:rsidP="003F0B96">
      <w:pPr>
        <w:pStyle w:val="af8"/>
        <w:rPr>
          <w:rtl/>
        </w:rPr>
      </w:pPr>
      <w:bookmarkStart w:id="4909"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09"/>
    </w:p>
    <w:p w:rsidR="003F0B96" w:rsidRDefault="003F0B96" w:rsidP="003F0B96">
      <w:pPr>
        <w:pStyle w:val="KeepWithNext"/>
        <w:rPr>
          <w:rtl/>
        </w:rPr>
      </w:pPr>
    </w:p>
    <w:p w:rsidR="003F0B96" w:rsidRDefault="003F0B96" w:rsidP="003F0B96">
      <w:pPr>
        <w:rPr>
          <w:rtl/>
        </w:rPr>
      </w:pPr>
      <w:r>
        <w:rPr>
          <w:rtl/>
        </w:rPr>
        <w:t xml:space="preserve">איתן, אם אתה שואל אותי, תשאיר את </w:t>
      </w:r>
      <w:bookmarkStart w:id="4910" w:name="_ETM_Q1_2827350"/>
      <w:bookmarkEnd w:id="4910"/>
      <w:r>
        <w:rPr>
          <w:rtl/>
        </w:rPr>
        <w:t>זה כך, כי זה שיקול דעת, זה פחות כאוס, כי יש פה התחלת אירוע.</w:t>
      </w:r>
    </w:p>
    <w:p w:rsidR="003F0B96" w:rsidRDefault="003F0B96" w:rsidP="003F0B96">
      <w:pPr>
        <w:rPr>
          <w:rtl/>
        </w:rPr>
      </w:pPr>
    </w:p>
    <w:p w:rsidR="003F0B96" w:rsidRDefault="003F0B96" w:rsidP="003F0B96">
      <w:pPr>
        <w:pStyle w:val="a5"/>
        <w:rPr>
          <w:rtl/>
        </w:rPr>
      </w:pPr>
      <w:bookmarkStart w:id="4911" w:name="ET_speaker_5771_3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11"/>
    </w:p>
    <w:p w:rsidR="003F0B96" w:rsidRDefault="003F0B96" w:rsidP="003F0B96">
      <w:pPr>
        <w:pStyle w:val="KeepWithNext"/>
        <w:rPr>
          <w:rtl/>
        </w:rPr>
      </w:pPr>
    </w:p>
    <w:p w:rsidR="003F0B96" w:rsidRDefault="003F0B96" w:rsidP="003F0B96">
      <w:pPr>
        <w:rPr>
          <w:rtl/>
        </w:rPr>
      </w:pPr>
      <w:r>
        <w:rPr>
          <w:rtl/>
        </w:rPr>
        <w:t xml:space="preserve">אבל סגרו לך כשהיה </w:t>
      </w:r>
      <w:bookmarkStart w:id="4912" w:name="_ETM_Q1_2837221"/>
      <w:bookmarkEnd w:id="4912"/>
      <w:r>
        <w:rPr>
          <w:rtl/>
        </w:rPr>
        <w:t xml:space="preserve">תקש"ח והיה כאוס. הנוסח הזה היה והיה כאוס. </w:t>
      </w:r>
    </w:p>
    <w:p w:rsidR="003F0B96" w:rsidRDefault="003F0B96" w:rsidP="003F0B96">
      <w:pPr>
        <w:rPr>
          <w:rtl/>
        </w:rPr>
      </w:pPr>
    </w:p>
    <w:p w:rsidR="003F0B96" w:rsidRDefault="003F0B96" w:rsidP="003F0B96">
      <w:pPr>
        <w:pStyle w:val="af8"/>
        <w:rPr>
          <w:rtl/>
        </w:rPr>
      </w:pPr>
      <w:bookmarkStart w:id="4913" w:name="ET_yor_5069_8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3"/>
    </w:p>
    <w:p w:rsidR="003F0B96" w:rsidRDefault="003F0B96" w:rsidP="003F0B96">
      <w:pPr>
        <w:pStyle w:val="KeepWithNext"/>
        <w:rPr>
          <w:rtl/>
        </w:rPr>
      </w:pPr>
    </w:p>
    <w:p w:rsidR="003F0B96" w:rsidRDefault="003F0B96" w:rsidP="003F0B96">
      <w:pPr>
        <w:rPr>
          <w:rtl/>
        </w:rPr>
      </w:pPr>
      <w:bookmarkStart w:id="4914" w:name="_ETM_Q1_2845247"/>
      <w:bookmarkEnd w:id="4914"/>
      <w:r>
        <w:rPr>
          <w:rtl/>
        </w:rPr>
        <w:t>לא, לא היה נוסח של אסמכתה.</w:t>
      </w:r>
    </w:p>
    <w:p w:rsidR="003F0B96" w:rsidRDefault="003F0B96" w:rsidP="003F0B96">
      <w:pPr>
        <w:rPr>
          <w:rtl/>
        </w:rPr>
      </w:pPr>
    </w:p>
    <w:p w:rsidR="003F0B96" w:rsidRDefault="003F0B96" w:rsidP="003F0B96">
      <w:pPr>
        <w:pStyle w:val="a5"/>
        <w:rPr>
          <w:rtl/>
        </w:rPr>
      </w:pPr>
      <w:bookmarkStart w:id="4915" w:name="ET_speaker_5771_8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15"/>
    </w:p>
    <w:p w:rsidR="003F0B96" w:rsidRDefault="003F0B96" w:rsidP="003F0B96">
      <w:pPr>
        <w:pStyle w:val="KeepWithNext"/>
        <w:rPr>
          <w:rtl/>
        </w:rPr>
      </w:pPr>
    </w:p>
    <w:p w:rsidR="003F0B96" w:rsidRDefault="003F0B96" w:rsidP="003F0B96">
      <w:pPr>
        <w:rPr>
          <w:rtl/>
        </w:rPr>
      </w:pPr>
      <w:r>
        <w:rPr>
          <w:rtl/>
        </w:rPr>
        <w:t>היה נוסח של אסמכתה.</w:t>
      </w:r>
    </w:p>
    <w:p w:rsidR="003F0B96" w:rsidRDefault="003F0B96" w:rsidP="003F0B96">
      <w:pPr>
        <w:rPr>
          <w:rtl/>
        </w:rPr>
      </w:pPr>
      <w:bookmarkStart w:id="4916" w:name="_ETM_Q1_2843213"/>
      <w:bookmarkStart w:id="4917" w:name="_ETM_Q1_2843356"/>
      <w:bookmarkEnd w:id="4916"/>
      <w:bookmarkEnd w:id="4917"/>
      <w:r>
        <w:rPr>
          <w:rtl/>
        </w:rPr>
        <w:t xml:space="preserve"> </w:t>
      </w:r>
    </w:p>
    <w:p w:rsidR="003F0B96" w:rsidRDefault="003F0B96" w:rsidP="003F0B96">
      <w:pPr>
        <w:pStyle w:val="a5"/>
        <w:rPr>
          <w:rtl/>
        </w:rPr>
      </w:pPr>
      <w:bookmarkStart w:id="4918" w:name="ET_speaker_מיכל_גולדברג_32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918"/>
    </w:p>
    <w:p w:rsidR="003F0B96" w:rsidRDefault="003F0B96" w:rsidP="003F0B96">
      <w:pPr>
        <w:pStyle w:val="KeepWithNext"/>
        <w:rPr>
          <w:rtl/>
        </w:rPr>
      </w:pPr>
    </w:p>
    <w:p w:rsidR="003F0B96" w:rsidRDefault="003F0B96" w:rsidP="003F0B96">
      <w:pPr>
        <w:rPr>
          <w:rtl/>
        </w:rPr>
      </w:pPr>
      <w:r>
        <w:rPr>
          <w:rtl/>
        </w:rPr>
        <w:t xml:space="preserve">אדוני, אנחנו מקשיבים בקשב רב להערות, לוקחים את זה בחשבון. כפי </w:t>
      </w:r>
      <w:bookmarkStart w:id="4919" w:name="_ETM_Q1_2849848"/>
      <w:bookmarkEnd w:id="4919"/>
      <w:r>
        <w:rPr>
          <w:rtl/>
        </w:rPr>
        <w:t>שאמרתי, יחד עם גיבוי של הגורם הממשלתי נחשוב על העניין של הנוהל, כולל ההצעות שהועלו כאן לגבי כן אסמכתה, לא אסמכתה. לכל דבר יש את היתרונות והחסרונות שלו.</w:t>
      </w:r>
    </w:p>
    <w:p w:rsidR="003F0B96" w:rsidRDefault="003F0B96" w:rsidP="003F0B96">
      <w:pPr>
        <w:ind w:firstLine="0"/>
        <w:rPr>
          <w:rtl/>
        </w:rPr>
      </w:pPr>
    </w:p>
    <w:p w:rsidR="003F0B96" w:rsidRDefault="003F0B96" w:rsidP="003F0B96">
      <w:pPr>
        <w:pStyle w:val="a5"/>
        <w:rPr>
          <w:rtl/>
        </w:rPr>
      </w:pPr>
      <w:bookmarkStart w:id="4920" w:name="ET_speaker_5771_3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20"/>
    </w:p>
    <w:p w:rsidR="003F0B96" w:rsidRDefault="003F0B96" w:rsidP="003F0B96">
      <w:pPr>
        <w:pStyle w:val="KeepWithNext"/>
        <w:rPr>
          <w:rtl/>
        </w:rPr>
      </w:pPr>
    </w:p>
    <w:p w:rsidR="003F0B96" w:rsidRDefault="003F0B96" w:rsidP="003F0B96">
      <w:pPr>
        <w:rPr>
          <w:rtl/>
        </w:rPr>
      </w:pPr>
      <w:r>
        <w:rPr>
          <w:rtl/>
        </w:rPr>
        <w:t xml:space="preserve">אני רואה בעיני רוחי חמ"ל עירוני שבו כל מי שצריך </w:t>
      </w:r>
      <w:bookmarkStart w:id="4921" w:name="_ETM_Q1_2865959"/>
      <w:bookmarkEnd w:id="4921"/>
      <w:r>
        <w:rPr>
          <w:rtl/>
        </w:rPr>
        <w:t>משהו יפנה אליו.</w:t>
      </w:r>
    </w:p>
    <w:p w:rsidR="003F0B96" w:rsidRDefault="003F0B96" w:rsidP="003F0B96">
      <w:pPr>
        <w:rPr>
          <w:rtl/>
        </w:rPr>
      </w:pPr>
    </w:p>
    <w:p w:rsidR="003F0B96" w:rsidRDefault="003F0B96" w:rsidP="003F0B96">
      <w:pPr>
        <w:pStyle w:val="af8"/>
        <w:rPr>
          <w:rtl/>
        </w:rPr>
      </w:pPr>
      <w:bookmarkStart w:id="4922" w:name="ET_yor_5069_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2"/>
    </w:p>
    <w:p w:rsidR="003F0B96" w:rsidRDefault="003F0B96" w:rsidP="003F0B96">
      <w:pPr>
        <w:pStyle w:val="KeepWithNext"/>
        <w:rPr>
          <w:rtl/>
        </w:rPr>
      </w:pPr>
    </w:p>
    <w:p w:rsidR="003F0B96" w:rsidRDefault="003F0B96" w:rsidP="003F0B96">
      <w:pPr>
        <w:rPr>
          <w:rtl/>
        </w:rPr>
      </w:pPr>
      <w:r>
        <w:rPr>
          <w:rtl/>
        </w:rPr>
        <w:t>דיברנו על זה בוועדה.</w:t>
      </w:r>
    </w:p>
    <w:p w:rsidR="003F0B96" w:rsidRDefault="003F0B96" w:rsidP="003F0B96">
      <w:pPr>
        <w:rPr>
          <w:rtl/>
        </w:rPr>
      </w:pPr>
    </w:p>
    <w:p w:rsidR="003F0B96" w:rsidRDefault="003F0B96" w:rsidP="003F0B96">
      <w:pPr>
        <w:pStyle w:val="a5"/>
        <w:rPr>
          <w:rtl/>
        </w:rPr>
      </w:pPr>
      <w:bookmarkStart w:id="4923" w:name="ET_speaker_5771_3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23"/>
    </w:p>
    <w:p w:rsidR="003F0B96" w:rsidRDefault="003F0B96" w:rsidP="003F0B96">
      <w:pPr>
        <w:pStyle w:val="KeepWithNext"/>
        <w:rPr>
          <w:rtl/>
        </w:rPr>
      </w:pPr>
    </w:p>
    <w:p w:rsidR="003F0B96" w:rsidRDefault="003F0B96" w:rsidP="003F0B96">
      <w:pPr>
        <w:rPr>
          <w:rtl/>
        </w:rPr>
      </w:pPr>
      <w:r>
        <w:rPr>
          <w:rtl/>
        </w:rPr>
        <w:t xml:space="preserve">אני אומר את זה מתוך המקום של הפרקטיקה ומהמקום </w:t>
      </w:r>
      <w:bookmarkStart w:id="4924" w:name="_ETM_Q1_2877125"/>
      <w:bookmarkEnd w:id="4924"/>
      <w:r>
        <w:rPr>
          <w:rtl/>
        </w:rPr>
        <w:t>שממנו אנחנו מגיעים. אנחנו בסוף רואים איך הפרקטיקה עובדת.</w:t>
      </w:r>
    </w:p>
    <w:p w:rsidR="003F0B96" w:rsidRDefault="003F0B96" w:rsidP="003F0B96">
      <w:pPr>
        <w:rPr>
          <w:rtl/>
        </w:rPr>
      </w:pPr>
      <w:bookmarkStart w:id="4925" w:name="_ETM_Q1_2882580"/>
      <w:bookmarkStart w:id="4926" w:name="_ETM_Q1_2882703"/>
      <w:bookmarkEnd w:id="4925"/>
      <w:bookmarkEnd w:id="4926"/>
    </w:p>
    <w:p w:rsidR="003F0B96" w:rsidRDefault="003F0B96" w:rsidP="007A51CC">
      <w:pPr>
        <w:pStyle w:val="af8"/>
        <w:keepNext/>
        <w:rPr>
          <w:rtl/>
        </w:rPr>
      </w:pPr>
      <w:bookmarkStart w:id="4927" w:name="ET_yor_5069_8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7"/>
    </w:p>
    <w:p w:rsidR="003F0B96" w:rsidRDefault="003F0B96" w:rsidP="007A51CC">
      <w:pPr>
        <w:pStyle w:val="KeepWithNext"/>
        <w:rPr>
          <w:rtl/>
        </w:rPr>
      </w:pPr>
    </w:p>
    <w:p w:rsidR="003F0B96" w:rsidRDefault="003F0B96" w:rsidP="007A51CC">
      <w:pPr>
        <w:keepNext/>
        <w:rPr>
          <w:rtl/>
        </w:rPr>
      </w:pPr>
      <w:bookmarkStart w:id="4928" w:name="_ETM_Q1_2883785"/>
      <w:bookmarkEnd w:id="4928"/>
      <w:r>
        <w:rPr>
          <w:rtl/>
        </w:rPr>
        <w:t xml:space="preserve">נכון, כי אנחנו </w:t>
      </w:r>
      <w:bookmarkStart w:id="4929" w:name="_ETM_Q1_2878002"/>
      <w:bookmarkEnd w:id="4929"/>
      <w:r>
        <w:rPr>
          <w:rtl/>
        </w:rPr>
        <w:t xml:space="preserve">ראשי עיר לשעבר. אם אין, כמו שאומר איתן, שלושה </w:t>
      </w:r>
      <w:bookmarkStart w:id="4930" w:name="_ETM_Q1_2885782"/>
      <w:bookmarkEnd w:id="4930"/>
      <w:r>
        <w:rPr>
          <w:rtl/>
        </w:rPr>
        <w:t>אנשים משלושה גורמים מוסמכים שיושבים במקום ומקבלים החלטות – כ</w:t>
      </w:r>
      <w:bookmarkStart w:id="4931" w:name="_ETM_Q1_2889650"/>
      <w:bookmarkEnd w:id="4931"/>
      <w:r>
        <w:rPr>
          <w:rtl/>
        </w:rPr>
        <w:t xml:space="preserve">אוס, כאוס, כאוס. התדמית שלכם נהרסת ואמון הציבור נהרס. אנשים ימותו רק בגלל זה, בגלל שהם לא יאמינו. הם מקבלים עצבים על המערכת וגומרים עם </w:t>
      </w:r>
      <w:bookmarkStart w:id="4932" w:name="_ETM_Q1_2902528"/>
      <w:bookmarkEnd w:id="4932"/>
      <w:r>
        <w:rPr>
          <w:rtl/>
        </w:rPr>
        <w:t xml:space="preserve">התקנות גם כן. זורקים את המסכה על הרצפה ואחר כך אומרים לא להישמע להוראות. זה חייב להיות. </w:t>
      </w:r>
    </w:p>
    <w:p w:rsidR="003F0B96" w:rsidRDefault="003F0B96" w:rsidP="003F0B96">
      <w:pPr>
        <w:rPr>
          <w:rtl/>
        </w:rPr>
      </w:pPr>
    </w:p>
    <w:p w:rsidR="003F0B96" w:rsidRDefault="003F0B96" w:rsidP="003F0B96">
      <w:pPr>
        <w:rPr>
          <w:rtl/>
        </w:rPr>
      </w:pPr>
      <w:r>
        <w:rPr>
          <w:rtl/>
        </w:rPr>
        <w:t xml:space="preserve">לכן את הדיון הזה, שרציתי לעשות </w:t>
      </w:r>
      <w:bookmarkStart w:id="4933" w:name="_ETM_Q1_2911969"/>
      <w:bookmarkEnd w:id="4933"/>
      <w:r>
        <w:rPr>
          <w:rtl/>
        </w:rPr>
        <w:t xml:space="preserve">אותו פה בוועדה, אני אעשה אצלי, קודם כל עם </w:t>
      </w:r>
      <w:bookmarkStart w:id="4934" w:name="_ETM_Q1_2917551"/>
      <w:bookmarkEnd w:id="4934"/>
      <w:r>
        <w:rPr>
          <w:rtl/>
        </w:rPr>
        <w:t xml:space="preserve">ראשי המערכות, איך בונים ומתי בונים חפ"ק, ובחפ"ק הזה גם </w:t>
      </w:r>
      <w:bookmarkStart w:id="4935" w:name="_ETM_Q1_2922955"/>
      <w:bookmarkEnd w:id="4935"/>
      <w:r>
        <w:rPr>
          <w:rtl/>
        </w:rPr>
        <w:t xml:space="preserve">יהיו שניים או שלושה גורמים, בהסכמת הממשלה, שיתוו את </w:t>
      </w:r>
      <w:bookmarkStart w:id="4936" w:name="_ETM_Q1_2931969"/>
      <w:bookmarkEnd w:id="4936"/>
      <w:r>
        <w:rPr>
          <w:rtl/>
        </w:rPr>
        <w:t xml:space="preserve">הדרך של האישורים והכול, והם יהיו חייבים להיות שם לחריגים </w:t>
      </w:r>
      <w:bookmarkStart w:id="4937" w:name="_ETM_Q1_2936804"/>
      <w:bookmarkEnd w:id="4937"/>
      <w:r>
        <w:rPr>
          <w:rtl/>
        </w:rPr>
        <w:t xml:space="preserve">והחלטות אד-הוק. </w:t>
      </w:r>
      <w:bookmarkStart w:id="4938" w:name="_ETM_Q1_2936916"/>
      <w:bookmarkStart w:id="4939" w:name="_ETM_Q1_2937001"/>
      <w:bookmarkEnd w:id="4938"/>
      <w:bookmarkEnd w:id="4939"/>
      <w:r>
        <w:rPr>
          <w:rtl/>
        </w:rPr>
        <w:t xml:space="preserve">אחרת אי אפשר. אין הוקוס-פוקוס בלעשות סגר. אנשים יכולים גם למות בפקק הזה. </w:t>
      </w:r>
      <w:bookmarkStart w:id="4940" w:name="_ETM_Q1_2949246"/>
      <w:bookmarkEnd w:id="4940"/>
      <w:r>
        <w:rPr>
          <w:rtl/>
        </w:rPr>
        <w:t xml:space="preserve">אתם יודעים איזה פקקים היו רק לעמוד בשביל להתווכח </w:t>
      </w:r>
      <w:bookmarkStart w:id="4941" w:name="_ETM_Q1_2952453"/>
      <w:bookmarkEnd w:id="4941"/>
      <w:r>
        <w:rPr>
          <w:rtl/>
        </w:rPr>
        <w:t xml:space="preserve">על זה? חייבים למצוא פתרון. אתם אמנם אנשי משרד בריאות, </w:t>
      </w:r>
      <w:bookmarkStart w:id="4942" w:name="_ETM_Q1_2958580"/>
      <w:bookmarkEnd w:id="4942"/>
      <w:r>
        <w:rPr>
          <w:rtl/>
        </w:rPr>
        <w:t xml:space="preserve">אתם לא אמונים על זה כי אין לכם אנשי מקצוע איך לעשות את הדבר הזה, </w:t>
      </w:r>
      <w:bookmarkStart w:id="4943" w:name="_ETM_Q1_2963705"/>
      <w:bookmarkEnd w:id="4943"/>
      <w:r>
        <w:rPr>
          <w:rtl/>
        </w:rPr>
        <w:t>אבל שמישהו יסייע לכם וייקח את האחריות הזו.</w:t>
      </w:r>
    </w:p>
    <w:p w:rsidR="003F0B96" w:rsidRDefault="003F0B96" w:rsidP="003F0B96">
      <w:pPr>
        <w:rPr>
          <w:rtl/>
        </w:rPr>
      </w:pPr>
    </w:p>
    <w:p w:rsidR="003F0B96" w:rsidRDefault="003F0B96" w:rsidP="003F0B96">
      <w:pPr>
        <w:pStyle w:val="a5"/>
        <w:rPr>
          <w:rtl/>
        </w:rPr>
      </w:pPr>
      <w:bookmarkStart w:id="4944" w:name="ET_speaker_5771_3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44"/>
    </w:p>
    <w:p w:rsidR="003F0B96" w:rsidRDefault="003F0B96" w:rsidP="003F0B96">
      <w:pPr>
        <w:pStyle w:val="KeepWithNext"/>
        <w:rPr>
          <w:rtl/>
        </w:rPr>
      </w:pPr>
    </w:p>
    <w:p w:rsidR="003F0B96" w:rsidRDefault="003F0B96" w:rsidP="003F0B96">
      <w:pPr>
        <w:rPr>
          <w:rtl/>
        </w:rPr>
      </w:pPr>
      <w:r>
        <w:rPr>
          <w:rtl/>
        </w:rPr>
        <w:t xml:space="preserve">התודעה של היושב-ראש ושלי הן תודעות תפעוליות, איך הדברים עובדים בשטח ביום-יום, איך עירייה עובדת, איך </w:t>
      </w:r>
      <w:bookmarkStart w:id="4945" w:name="_ETM_Q1_2972082"/>
      <w:bookmarkEnd w:id="4945"/>
      <w:r>
        <w:rPr>
          <w:rtl/>
        </w:rPr>
        <w:t>היא באה במגע עם תושבים.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תאמין לי, הייתי זורק את כל זה על ראשי הרשויות.</w:t>
      </w:r>
    </w:p>
    <w:p w:rsidR="003F0B96" w:rsidRDefault="003F0B96" w:rsidP="003F0B96">
      <w:pPr>
        <w:rPr>
          <w:rtl/>
        </w:rPr>
      </w:pPr>
      <w:bookmarkStart w:id="4946" w:name="_ETM_Q1_2973869"/>
      <w:bookmarkEnd w:id="4946"/>
    </w:p>
    <w:p w:rsidR="003F0B96" w:rsidRDefault="003F0B96" w:rsidP="003F0B96">
      <w:pPr>
        <w:pStyle w:val="a5"/>
        <w:rPr>
          <w:rtl/>
        </w:rPr>
      </w:pPr>
      <w:bookmarkStart w:id="4947" w:name="ET_speaker_5771_8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47"/>
    </w:p>
    <w:p w:rsidR="003F0B96" w:rsidRDefault="003F0B96" w:rsidP="003F0B96">
      <w:pPr>
        <w:pStyle w:val="KeepWithNext"/>
        <w:rPr>
          <w:rtl/>
        </w:rPr>
      </w:pPr>
    </w:p>
    <w:p w:rsidR="003F0B96" w:rsidRDefault="003F0B96" w:rsidP="003F0B96">
      <w:pPr>
        <w:rPr>
          <w:rtl/>
        </w:rPr>
      </w:pPr>
      <w:bookmarkStart w:id="4948" w:name="_ETM_Q1_2977248"/>
      <w:bookmarkStart w:id="4949" w:name="_ETM_Q1_2977307"/>
      <w:bookmarkStart w:id="4950" w:name="_ETM_Q1_2977329"/>
      <w:bookmarkStart w:id="4951" w:name="_ETM_Q1_2977381"/>
      <w:bookmarkEnd w:id="4948"/>
      <w:bookmarkEnd w:id="4949"/>
      <w:bookmarkEnd w:id="4950"/>
      <w:bookmarkEnd w:id="4951"/>
      <w:r>
        <w:rPr>
          <w:rtl/>
        </w:rPr>
        <w:t xml:space="preserve">נכון, אני חושב שצריך להיות חמ"ל של הרשות </w:t>
      </w:r>
      <w:bookmarkStart w:id="4952" w:name="_ETM_Q1_2978691"/>
      <w:bookmarkEnd w:id="4952"/>
      <w:r>
        <w:rPr>
          <w:rtl/>
        </w:rPr>
        <w:t>המקומית שיהיו בו נציגים.</w:t>
      </w:r>
    </w:p>
    <w:p w:rsidR="003F0B96" w:rsidRDefault="003F0B96" w:rsidP="003F0B96">
      <w:pPr>
        <w:rPr>
          <w:rtl/>
        </w:rPr>
      </w:pPr>
      <w:bookmarkStart w:id="4953" w:name="_ETM_Q1_2983654"/>
      <w:bookmarkStart w:id="4954" w:name="_ETM_Q1_2983755"/>
      <w:bookmarkEnd w:id="4953"/>
      <w:bookmarkEnd w:id="4954"/>
    </w:p>
    <w:p w:rsidR="003F0B96" w:rsidRDefault="003F0B96" w:rsidP="003F0B96">
      <w:pPr>
        <w:pStyle w:val="af8"/>
        <w:rPr>
          <w:rtl/>
        </w:rPr>
      </w:pPr>
      <w:bookmarkStart w:id="4955" w:name="ET_yor_5069_8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5"/>
    </w:p>
    <w:p w:rsidR="003F0B96" w:rsidRDefault="003F0B96" w:rsidP="003F0B96">
      <w:pPr>
        <w:pStyle w:val="KeepWithNext"/>
        <w:rPr>
          <w:rtl/>
        </w:rPr>
      </w:pPr>
    </w:p>
    <w:p w:rsidR="003F0B96" w:rsidRDefault="003F0B96" w:rsidP="003F0B96">
      <w:pPr>
        <w:rPr>
          <w:rtl/>
        </w:rPr>
      </w:pPr>
      <w:bookmarkStart w:id="4956" w:name="_ETM_Q1_2981458"/>
      <w:bookmarkEnd w:id="4956"/>
      <w:r>
        <w:rPr>
          <w:rtl/>
        </w:rPr>
        <w:t xml:space="preserve">כל החמ"ל של ראש הרשות, אם הוא ייכשל האזרחים שלו </w:t>
      </w:r>
      <w:bookmarkStart w:id="4957" w:name="_ETM_Q1_2983684"/>
      <w:bookmarkEnd w:id="4957"/>
      <w:r>
        <w:rPr>
          <w:rtl/>
        </w:rPr>
        <w:t xml:space="preserve">יאשימו אותו. </w:t>
      </w:r>
    </w:p>
    <w:p w:rsidR="003F0B96" w:rsidRDefault="003F0B96" w:rsidP="003F0B96">
      <w:pPr>
        <w:rPr>
          <w:rtl/>
        </w:rPr>
      </w:pPr>
      <w:bookmarkStart w:id="4958" w:name="_ETM_Q1_2986080"/>
      <w:bookmarkEnd w:id="4958"/>
    </w:p>
    <w:p w:rsidR="003F0B96" w:rsidRDefault="003F0B96" w:rsidP="003F0B96">
      <w:pPr>
        <w:pStyle w:val="a5"/>
        <w:rPr>
          <w:rtl/>
        </w:rPr>
      </w:pPr>
      <w:bookmarkStart w:id="4959" w:name="ET_speaker_5771_8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59"/>
    </w:p>
    <w:p w:rsidR="003F0B96" w:rsidRDefault="003F0B96" w:rsidP="003F0B96">
      <w:pPr>
        <w:pStyle w:val="KeepWithNext"/>
        <w:rPr>
          <w:rtl/>
        </w:rPr>
      </w:pPr>
    </w:p>
    <w:p w:rsidR="003F0B96" w:rsidRDefault="003F0B96" w:rsidP="003F0B96">
      <w:pPr>
        <w:rPr>
          <w:rtl/>
        </w:rPr>
      </w:pPr>
      <w:bookmarkStart w:id="4960" w:name="_ETM_Q1_2986801"/>
      <w:bookmarkStart w:id="4961" w:name="_ETM_Q1_2986867"/>
      <w:bookmarkEnd w:id="4960"/>
      <w:bookmarkEnd w:id="4961"/>
      <w:r>
        <w:rPr>
          <w:rtl/>
        </w:rPr>
        <w:t>ראש הרשות, שוטר, משרד בריאות ורח"ל.</w:t>
      </w:r>
    </w:p>
    <w:p w:rsidR="003F0B96" w:rsidRDefault="003F0B96" w:rsidP="003F0B96">
      <w:pPr>
        <w:rPr>
          <w:rtl/>
        </w:rPr>
      </w:pPr>
      <w:bookmarkStart w:id="4962" w:name="_ETM_Q1_2990659"/>
      <w:bookmarkStart w:id="4963" w:name="_ETM_Q1_2990742"/>
      <w:bookmarkEnd w:id="4962"/>
      <w:bookmarkEnd w:id="4963"/>
      <w:r>
        <w:rPr>
          <w:rtl/>
        </w:rPr>
        <w:t xml:space="preserve"> </w:t>
      </w:r>
    </w:p>
    <w:p w:rsidR="003F0B96" w:rsidRDefault="003F0B96" w:rsidP="003F0B96">
      <w:pPr>
        <w:pStyle w:val="a5"/>
        <w:rPr>
          <w:rtl/>
        </w:rPr>
      </w:pPr>
      <w:bookmarkStart w:id="4964" w:name="ET_speaker_גור_בליי_3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64"/>
    </w:p>
    <w:p w:rsidR="003F0B96" w:rsidRDefault="003F0B96" w:rsidP="003F0B96">
      <w:pPr>
        <w:pStyle w:val="KeepWithNext"/>
        <w:rPr>
          <w:rtl/>
        </w:rPr>
      </w:pPr>
    </w:p>
    <w:p w:rsidR="003F0B96" w:rsidRDefault="003F0B96" w:rsidP="003F0B96">
      <w:pPr>
        <w:rPr>
          <w:rtl/>
        </w:rPr>
      </w:pPr>
      <w:r>
        <w:rPr>
          <w:rtl/>
        </w:rPr>
        <w:t xml:space="preserve">אני מציע לשקול את עניין האסמכתה כי </w:t>
      </w:r>
      <w:bookmarkStart w:id="4965" w:name="_ETM_Q1_2996089"/>
      <w:bookmarkEnd w:id="4965"/>
      <w:r>
        <w:rPr>
          <w:rtl/>
        </w:rPr>
        <w:t xml:space="preserve">באופן שהוא מנוסח בחוק להארכת תקש"ח הוא לא בהכרח שיפר </w:t>
      </w:r>
      <w:bookmarkStart w:id="4966" w:name="_ETM_Q1_3000448"/>
      <w:bookmarkEnd w:id="4966"/>
      <w:r>
        <w:rPr>
          <w:rtl/>
        </w:rPr>
        <w:t>את המצב.</w:t>
      </w:r>
    </w:p>
    <w:p w:rsidR="003F0B96" w:rsidRDefault="003F0B96" w:rsidP="003F0B96">
      <w:pPr>
        <w:rPr>
          <w:rtl/>
        </w:rPr>
      </w:pPr>
    </w:p>
    <w:p w:rsidR="003F0B96" w:rsidRDefault="003F0B96" w:rsidP="003F0B96">
      <w:pPr>
        <w:pStyle w:val="a5"/>
        <w:rPr>
          <w:rtl/>
        </w:rPr>
      </w:pPr>
      <w:bookmarkStart w:id="4967" w:name="ET_speaker_5771_3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67"/>
    </w:p>
    <w:p w:rsidR="003F0B96" w:rsidRDefault="003F0B96" w:rsidP="003F0B96">
      <w:pPr>
        <w:pStyle w:val="KeepWithNext"/>
        <w:rPr>
          <w:rtl/>
        </w:rPr>
      </w:pPr>
    </w:p>
    <w:p w:rsidR="003F0B96" w:rsidRDefault="003F0B96" w:rsidP="003F0B96">
      <w:pPr>
        <w:rPr>
          <w:rtl/>
        </w:rPr>
      </w:pPr>
      <w:r>
        <w:rPr>
          <w:rtl/>
        </w:rPr>
        <w:t xml:space="preserve">אמרנו שזה לא נותן מענה, גור. לא כל דבר אני </w:t>
      </w:r>
      <w:bookmarkStart w:id="4968" w:name="_ETM_Q1_3005408"/>
      <w:bookmarkEnd w:id="4968"/>
      <w:r>
        <w:rPr>
          <w:rtl/>
        </w:rPr>
        <w:t>רוצה להעתיק מהתקש"ח ומותר לכנסת להמציא חוקים חדשים, הסדרים חדשים או אסמכתאות חדשות. זה התפקיד שלנו פה.</w:t>
      </w:r>
    </w:p>
    <w:p w:rsidR="003F0B96" w:rsidRDefault="003F0B96" w:rsidP="003F0B96">
      <w:pPr>
        <w:rPr>
          <w:rtl/>
        </w:rPr>
      </w:pPr>
    </w:p>
    <w:p w:rsidR="003F0B96" w:rsidRDefault="003F0B96" w:rsidP="003F0B96">
      <w:pPr>
        <w:pStyle w:val="a5"/>
        <w:rPr>
          <w:rtl/>
        </w:rPr>
      </w:pPr>
      <w:bookmarkStart w:id="4969" w:name="ET_speaker_גור_בליי_3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69"/>
    </w:p>
    <w:p w:rsidR="003F0B96" w:rsidRDefault="003F0B96" w:rsidP="003F0B96">
      <w:pPr>
        <w:pStyle w:val="KeepWithNext"/>
        <w:rPr>
          <w:rtl/>
        </w:rPr>
      </w:pPr>
    </w:p>
    <w:p w:rsidR="003F0B96" w:rsidRDefault="003F0B96" w:rsidP="003F0B96">
      <w:pPr>
        <w:rPr>
          <w:rtl/>
        </w:rPr>
      </w:pPr>
      <w:r>
        <w:rPr>
          <w:rtl/>
        </w:rPr>
        <w:t xml:space="preserve">בוודאי. זה מה שאני </w:t>
      </w:r>
      <w:bookmarkStart w:id="4970" w:name="_ETM_Q1_3013918"/>
      <w:bookmarkEnd w:id="4970"/>
      <w:r>
        <w:rPr>
          <w:rtl/>
        </w:rPr>
        <w:t>אומר. שלא יתפרש כאילו שרצו להחזיר את זה - - -</w:t>
      </w:r>
    </w:p>
    <w:p w:rsidR="003F0B96" w:rsidRDefault="003F0B96" w:rsidP="003F0B96">
      <w:pPr>
        <w:rPr>
          <w:rtl/>
        </w:rPr>
      </w:pPr>
    </w:p>
    <w:p w:rsidR="003F0B96" w:rsidRDefault="003F0B96" w:rsidP="003F0B96">
      <w:pPr>
        <w:pStyle w:val="a5"/>
        <w:rPr>
          <w:rtl/>
        </w:rPr>
      </w:pPr>
      <w:bookmarkStart w:id="4971" w:name="ET_speaker_5771_8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71"/>
    </w:p>
    <w:p w:rsidR="003F0B96" w:rsidRDefault="003F0B96" w:rsidP="003F0B96">
      <w:pPr>
        <w:pStyle w:val="KeepWithNext"/>
        <w:rPr>
          <w:rtl/>
        </w:rPr>
      </w:pPr>
    </w:p>
    <w:p w:rsidR="003F0B96" w:rsidRDefault="003F0B96" w:rsidP="003F0B96">
      <w:pPr>
        <w:rPr>
          <w:rtl/>
        </w:rPr>
      </w:pPr>
      <w:r>
        <w:rPr>
          <w:rtl/>
        </w:rPr>
        <w:t xml:space="preserve">לא, אמרנו </w:t>
      </w:r>
      <w:bookmarkStart w:id="4972" w:name="_ETM_Q1_3016425"/>
      <w:bookmarkEnd w:id="4972"/>
      <w:r>
        <w:rPr>
          <w:rtl/>
        </w:rPr>
        <w:t>שמה שכתוב שם לא מתאים.</w:t>
      </w:r>
    </w:p>
    <w:p w:rsidR="003F0B96" w:rsidRDefault="003F0B96" w:rsidP="003F0B96">
      <w:pPr>
        <w:rPr>
          <w:rtl/>
        </w:rPr>
      </w:pPr>
      <w:bookmarkStart w:id="4973" w:name="_ETM_Q1_3017308"/>
      <w:bookmarkStart w:id="4974" w:name="_ETM_Q1_3017463"/>
      <w:bookmarkEnd w:id="4973"/>
      <w:bookmarkEnd w:id="4974"/>
      <w:r>
        <w:rPr>
          <w:rtl/>
        </w:rPr>
        <w:t xml:space="preserve"> </w:t>
      </w:r>
    </w:p>
    <w:p w:rsidR="003F0B96" w:rsidRDefault="003F0B96" w:rsidP="003F0B96">
      <w:pPr>
        <w:pStyle w:val="af8"/>
        <w:rPr>
          <w:rtl/>
        </w:rPr>
      </w:pPr>
      <w:bookmarkStart w:id="4975"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75"/>
    </w:p>
    <w:p w:rsidR="003F0B96" w:rsidRDefault="003F0B96" w:rsidP="003F0B96">
      <w:pPr>
        <w:pStyle w:val="KeepWithNext"/>
        <w:rPr>
          <w:rtl/>
        </w:rPr>
      </w:pPr>
    </w:p>
    <w:p w:rsidR="003F0B96" w:rsidRDefault="003F0B96" w:rsidP="003F0B96">
      <w:pPr>
        <w:rPr>
          <w:rtl/>
        </w:rPr>
      </w:pPr>
      <w:r>
        <w:rPr>
          <w:rtl/>
        </w:rPr>
        <w:t>אם אתם שואלים אותי, אם אנחנו עכשיו במסגרת הצעות ייעול, צריך לעשות אישור שעל האישור הזה חתומים נציג רח"ל המקומי, נציג פיקוד העורף המקומי ונציג העירייה המקומי, ואז הם מגיעים להבנות איזה אנשים כן, איזה לא, מה נחוץ, מה לא נחוץ, מי יוצא, מי לא יוצא</w:t>
      </w:r>
      <w:bookmarkStart w:id="4976" w:name="_ETM_Q1_3048129"/>
      <w:bookmarkEnd w:id="4976"/>
      <w:r>
        <w:rPr>
          <w:rtl/>
        </w:rPr>
        <w:t xml:space="preserve">. יש גם אל מי לבוא לשאול את השאלות </w:t>
      </w:r>
      <w:bookmarkStart w:id="4977" w:name="_ETM_Q1_3049246"/>
      <w:bookmarkEnd w:id="4977"/>
      <w:r>
        <w:rPr>
          <w:rtl/>
        </w:rPr>
        <w:t xml:space="preserve">ושלושתם מחליטים ביחד. </w:t>
      </w:r>
    </w:p>
    <w:p w:rsidR="003F0B96" w:rsidRDefault="003F0B96" w:rsidP="003F0B96">
      <w:pPr>
        <w:rPr>
          <w:rtl/>
        </w:rPr>
      </w:pPr>
    </w:p>
    <w:p w:rsidR="003F0B96" w:rsidRDefault="003F0B96" w:rsidP="003F0B96">
      <w:pPr>
        <w:pStyle w:val="a5"/>
        <w:rPr>
          <w:rtl/>
        </w:rPr>
      </w:pPr>
      <w:bookmarkStart w:id="4978" w:name="ET_speaker_5771_3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78"/>
    </w:p>
    <w:p w:rsidR="003F0B96" w:rsidRDefault="003F0B96" w:rsidP="003F0B96">
      <w:pPr>
        <w:pStyle w:val="KeepWithNext"/>
        <w:rPr>
          <w:rtl/>
        </w:rPr>
      </w:pPr>
    </w:p>
    <w:p w:rsidR="003F0B96" w:rsidRDefault="003F0B96" w:rsidP="003F0B96">
      <w:pPr>
        <w:tabs>
          <w:tab w:val="center" w:pos="4901"/>
        </w:tabs>
        <w:rPr>
          <w:rtl/>
        </w:rPr>
      </w:pPr>
      <w:r>
        <w:rPr>
          <w:rtl/>
        </w:rPr>
        <w:t>פשוט צריך להיות חמ"ל אזור מוגבל. איפה שיש אזור מוגבל – תפתח חמ"ל.</w:t>
      </w:r>
    </w:p>
    <w:p w:rsidR="003F0B96" w:rsidRDefault="003F0B96" w:rsidP="003F0B96">
      <w:pPr>
        <w:rPr>
          <w:rtl/>
        </w:rPr>
      </w:pPr>
    </w:p>
    <w:p w:rsidR="003F0B96" w:rsidRDefault="003F0B96" w:rsidP="003F0B96">
      <w:pPr>
        <w:pStyle w:val="af8"/>
        <w:rPr>
          <w:rtl/>
        </w:rPr>
      </w:pPr>
      <w:bookmarkStart w:id="4979"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79"/>
    </w:p>
    <w:p w:rsidR="003F0B96" w:rsidRDefault="003F0B96" w:rsidP="003F0B96">
      <w:pPr>
        <w:pStyle w:val="KeepWithNext"/>
        <w:rPr>
          <w:rtl/>
        </w:rPr>
      </w:pPr>
    </w:p>
    <w:p w:rsidR="003F0B96" w:rsidRDefault="003F0B96" w:rsidP="003F0B96">
      <w:pPr>
        <w:rPr>
          <w:rtl/>
        </w:rPr>
      </w:pPr>
      <w:r>
        <w:rPr>
          <w:rtl/>
        </w:rPr>
        <w:t xml:space="preserve">מאחר שאמרה ביושר ובצורה יפה נציגת משרד הבריאות שהם ערים לדברים האלה – גם הם לא רוצים שזה יקרה – הם הולכים להעלות את הנושאים </w:t>
      </w:r>
      <w:bookmarkStart w:id="4980" w:name="_ETM_Q1_3065745"/>
      <w:bookmarkEnd w:id="4980"/>
      <w:r>
        <w:rPr>
          <w:rtl/>
        </w:rPr>
        <w:t xml:space="preserve">במקומות שצריך ויחזרו עם איזשהו פתרון, אם נצטרך נלטש אותו, </w:t>
      </w:r>
      <w:bookmarkStart w:id="4981" w:name="_ETM_Q1_3072243"/>
      <w:bookmarkEnd w:id="4981"/>
      <w:r>
        <w:rPr>
          <w:rtl/>
        </w:rPr>
        <w:t xml:space="preserve">אם הוא יהיה פתרון טוב גם נמחא כפיים כאן. </w:t>
      </w:r>
    </w:p>
    <w:p w:rsidR="003F0B96" w:rsidRDefault="003F0B96" w:rsidP="003F0B96">
      <w:pPr>
        <w:rPr>
          <w:rtl/>
        </w:rPr>
      </w:pPr>
    </w:p>
    <w:p w:rsidR="003F0B96" w:rsidRDefault="003F0B96" w:rsidP="003F0B96">
      <w:pPr>
        <w:pStyle w:val="a5"/>
        <w:rPr>
          <w:rtl/>
        </w:rPr>
      </w:pPr>
      <w:bookmarkStart w:id="4982" w:name="ET_speaker_גור_בליי_3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82"/>
    </w:p>
    <w:p w:rsidR="003F0B96" w:rsidRDefault="003F0B96" w:rsidP="003F0B96">
      <w:pPr>
        <w:pStyle w:val="KeepWithNext"/>
        <w:rPr>
          <w:rtl/>
        </w:rPr>
      </w:pPr>
    </w:p>
    <w:p w:rsidR="003F0B96" w:rsidRDefault="003F0B96" w:rsidP="003F0B96">
      <w:pPr>
        <w:rPr>
          <w:rtl/>
        </w:rPr>
      </w:pPr>
      <w:r>
        <w:rPr>
          <w:rtl/>
        </w:rPr>
        <w:t xml:space="preserve">נכון לעכשיו אנחנו לא מחזירים את </w:t>
      </w:r>
      <w:bookmarkStart w:id="4983" w:name="_ETM_Q1_3077635"/>
      <w:bookmarkEnd w:id="4983"/>
      <w:r>
        <w:rPr>
          <w:rtl/>
        </w:rPr>
        <w:t>הסעיף הזה של האסמכתה כי הוא לא טוב אלא מנסים לחפש סעיף טוב יותר.</w:t>
      </w:r>
    </w:p>
    <w:p w:rsidR="003F0B96" w:rsidRDefault="003F0B96" w:rsidP="003F0B96">
      <w:pPr>
        <w:rPr>
          <w:rtl/>
        </w:rPr>
      </w:pPr>
      <w:bookmarkStart w:id="4984" w:name="_ETM_Q1_3078171"/>
      <w:bookmarkStart w:id="4985" w:name="_ETM_Q1_3078276"/>
      <w:bookmarkEnd w:id="4984"/>
      <w:bookmarkEnd w:id="4985"/>
    </w:p>
    <w:p w:rsidR="003F0B96" w:rsidRDefault="003F0B96" w:rsidP="003F0B96">
      <w:pPr>
        <w:pStyle w:val="af8"/>
        <w:rPr>
          <w:rtl/>
        </w:rPr>
      </w:pPr>
      <w:bookmarkStart w:id="4986" w:name="ET_yor_5069_8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86"/>
    </w:p>
    <w:p w:rsidR="003F0B96" w:rsidRDefault="003F0B96" w:rsidP="003F0B96">
      <w:pPr>
        <w:pStyle w:val="KeepWithNext"/>
        <w:rPr>
          <w:rtl/>
        </w:rPr>
      </w:pPr>
    </w:p>
    <w:p w:rsidR="003F0B96" w:rsidRDefault="003F0B96" w:rsidP="003F0B96">
      <w:pPr>
        <w:rPr>
          <w:rtl/>
        </w:rPr>
      </w:pPr>
      <w:bookmarkStart w:id="4987" w:name="_ETM_Q1_3078983"/>
      <w:bookmarkEnd w:id="4987"/>
      <w:r>
        <w:rPr>
          <w:rtl/>
        </w:rPr>
        <w:t xml:space="preserve">כן, נשמור את זה לתקש"ח. </w:t>
      </w:r>
    </w:p>
    <w:p w:rsidR="003F0B96" w:rsidRDefault="003F0B96" w:rsidP="003F0B96">
      <w:pPr>
        <w:rPr>
          <w:rtl/>
        </w:rPr>
      </w:pPr>
    </w:p>
    <w:p w:rsidR="003F0B96" w:rsidRDefault="003F0B96" w:rsidP="003F0B96">
      <w:pPr>
        <w:pStyle w:val="a5"/>
        <w:rPr>
          <w:rtl/>
        </w:rPr>
      </w:pPr>
      <w:bookmarkStart w:id="4988" w:name="ET_speaker_5771_3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88"/>
    </w:p>
    <w:p w:rsidR="003F0B96" w:rsidRDefault="003F0B96" w:rsidP="003F0B96">
      <w:pPr>
        <w:pStyle w:val="KeepWithNext"/>
        <w:rPr>
          <w:rtl/>
        </w:rPr>
      </w:pPr>
    </w:p>
    <w:p w:rsidR="003F0B96" w:rsidRDefault="003F0B96" w:rsidP="003F0B96">
      <w:pPr>
        <w:rPr>
          <w:rtl/>
        </w:rPr>
      </w:pPr>
      <w:r>
        <w:rPr>
          <w:rtl/>
        </w:rPr>
        <w:t>אבל יהיה סעיף אסמכתה כזה או אחר.</w:t>
      </w:r>
    </w:p>
    <w:p w:rsidR="003F0B96" w:rsidRDefault="003F0B96" w:rsidP="003F0B96">
      <w:pPr>
        <w:rPr>
          <w:rtl/>
        </w:rPr>
      </w:pPr>
      <w:bookmarkStart w:id="4989" w:name="_ETM_Q1_3085780"/>
      <w:bookmarkStart w:id="4990" w:name="_ETM_Q1_3085866"/>
      <w:bookmarkStart w:id="4991" w:name="_ETM_Q1_3088169"/>
      <w:bookmarkEnd w:id="4989"/>
      <w:bookmarkEnd w:id="4990"/>
      <w:bookmarkEnd w:id="4991"/>
    </w:p>
    <w:p w:rsidR="003F0B96" w:rsidRDefault="003F0B96" w:rsidP="003F0B96">
      <w:pPr>
        <w:pStyle w:val="a5"/>
        <w:rPr>
          <w:rtl/>
        </w:rPr>
      </w:pPr>
      <w:bookmarkStart w:id="4992" w:name="ET_speaker_גור_בליי_8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92"/>
    </w:p>
    <w:p w:rsidR="003F0B96" w:rsidRDefault="003F0B96" w:rsidP="003F0B96">
      <w:pPr>
        <w:rPr>
          <w:rtl/>
        </w:rPr>
      </w:pPr>
      <w:bookmarkStart w:id="4993" w:name="_ETM_Q1_3088689"/>
      <w:bookmarkStart w:id="4994" w:name="_ETM_Q1_3088740"/>
      <w:bookmarkEnd w:id="4993"/>
      <w:bookmarkEnd w:id="4994"/>
      <w:r>
        <w:rPr>
          <w:rtl/>
        </w:rPr>
        <w:t xml:space="preserve"> </w:t>
      </w:r>
    </w:p>
    <w:p w:rsidR="003F0B96" w:rsidRDefault="003F0B96" w:rsidP="003F0B96">
      <w:pPr>
        <w:rPr>
          <w:rtl/>
        </w:rPr>
      </w:pPr>
      <w:bookmarkStart w:id="4995" w:name="_ETM_Q1_3086553"/>
      <w:bookmarkStart w:id="4996" w:name="_ETM_Q1_3086671"/>
      <w:bookmarkEnd w:id="4995"/>
      <w:bookmarkEnd w:id="4996"/>
      <w:r>
        <w:rPr>
          <w:rtl/>
        </w:rPr>
        <w:t>משופר.</w:t>
      </w:r>
    </w:p>
    <w:p w:rsidR="003F0B96" w:rsidRDefault="003F0B96" w:rsidP="003F0B96">
      <w:pPr>
        <w:rPr>
          <w:rtl/>
        </w:rPr>
      </w:pPr>
    </w:p>
    <w:p w:rsidR="003F0B96" w:rsidRDefault="003F0B96" w:rsidP="003F0B96">
      <w:pPr>
        <w:pStyle w:val="af8"/>
        <w:rPr>
          <w:rtl/>
        </w:rPr>
      </w:pPr>
      <w:bookmarkStart w:id="4997" w:name="ET_yor_5069_8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97"/>
    </w:p>
    <w:p w:rsidR="003F0B96" w:rsidRDefault="003F0B96" w:rsidP="003F0B96">
      <w:pPr>
        <w:pStyle w:val="KeepWithNext"/>
        <w:rPr>
          <w:rtl/>
        </w:rPr>
      </w:pPr>
    </w:p>
    <w:p w:rsidR="003F0B96" w:rsidRDefault="003F0B96" w:rsidP="003F0B96">
      <w:pPr>
        <w:rPr>
          <w:rtl/>
        </w:rPr>
      </w:pPr>
      <w:bookmarkStart w:id="4998" w:name="_ETM_Q1_3096245"/>
      <w:bookmarkEnd w:id="4998"/>
      <w:r>
        <w:rPr>
          <w:rtl/>
        </w:rPr>
        <w:t>כן.</w:t>
      </w:r>
    </w:p>
    <w:p w:rsidR="003F0B96" w:rsidRDefault="003F0B96" w:rsidP="003F0B96">
      <w:pPr>
        <w:rPr>
          <w:rtl/>
        </w:rPr>
      </w:pPr>
      <w:bookmarkStart w:id="4999" w:name="_ETM_Q1_3097817"/>
      <w:bookmarkStart w:id="5000" w:name="_ETM_Q1_3097925"/>
      <w:bookmarkEnd w:id="4999"/>
      <w:bookmarkEnd w:id="5000"/>
      <w:r>
        <w:rPr>
          <w:rtl/>
        </w:rPr>
        <w:t xml:space="preserve"> </w:t>
      </w:r>
    </w:p>
    <w:p w:rsidR="003F0B96" w:rsidRDefault="003F0B96" w:rsidP="003F0B96">
      <w:pPr>
        <w:pStyle w:val="a5"/>
        <w:rPr>
          <w:rtl/>
        </w:rPr>
      </w:pPr>
      <w:bookmarkStart w:id="5001" w:name="ET_speaker_תמי_סלע_3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01"/>
    </w:p>
    <w:p w:rsidR="003F0B96" w:rsidRDefault="003F0B96" w:rsidP="003F0B96">
      <w:pPr>
        <w:rPr>
          <w:rtl/>
        </w:rPr>
      </w:pPr>
    </w:p>
    <w:p w:rsidR="003F0B96" w:rsidRDefault="003F0B96" w:rsidP="003F0B96">
      <w:pPr>
        <w:rPr>
          <w:rtl/>
        </w:rPr>
      </w:pPr>
      <w:bookmarkStart w:id="5002" w:name="_ETM_Q1_3099656"/>
      <w:bookmarkStart w:id="5003" w:name="_ETM_Q1_3099767"/>
      <w:bookmarkEnd w:id="5002"/>
      <w:bookmarkEnd w:id="5003"/>
      <w:r>
        <w:rPr>
          <w:rtl/>
        </w:rPr>
        <w:t xml:space="preserve">על </w:t>
      </w:r>
      <w:bookmarkStart w:id="5004" w:name="_ETM_Q1_3101683"/>
      <w:bookmarkEnd w:id="5004"/>
      <w:r>
        <w:rPr>
          <w:rtl/>
        </w:rPr>
        <w:t xml:space="preserve">עובדי רווחה דיברנו. לגבי תחבורה ציבורית, אני רוצה להפנות את תשומת הלב שכרגע אין פה סעיף על תחבורה ציבורית, אבל </w:t>
      </w:r>
      <w:bookmarkStart w:id="5005" w:name="_ETM_Q1_3111039"/>
      <w:bookmarkEnd w:id="5005"/>
      <w:r>
        <w:rPr>
          <w:rtl/>
        </w:rPr>
        <w:t xml:space="preserve">כשהכריזו על אזור מוגבל בפועל כן הגבילו גם את הכניסה, </w:t>
      </w:r>
      <w:bookmarkStart w:id="5006" w:name="_ETM_Q1_3113030"/>
      <w:bookmarkEnd w:id="5006"/>
      <w:r>
        <w:rPr>
          <w:rtl/>
        </w:rPr>
        <w:t xml:space="preserve">היציאה והשימוש בתחבורה ציבורית בתוך האזור מוגבל וממנו ועשו את </w:t>
      </w:r>
      <w:bookmarkStart w:id="5007" w:name="_ETM_Q1_3119965"/>
      <w:bookmarkEnd w:id="5007"/>
      <w:r>
        <w:rPr>
          <w:rtl/>
        </w:rPr>
        <w:t xml:space="preserve">זה דרך התקש"ח שהפנה לסמכויות שר התחבורה. זה היה </w:t>
      </w:r>
      <w:bookmarkStart w:id="5008" w:name="_ETM_Q1_3120759"/>
      <w:bookmarkEnd w:id="5008"/>
      <w:r>
        <w:rPr>
          <w:rtl/>
        </w:rPr>
        <w:t xml:space="preserve">פה בדיוק בדיון בהסדר הכללי במסגרת התקנות. </w:t>
      </w:r>
    </w:p>
    <w:p w:rsidR="003F0B96" w:rsidRDefault="003F0B96" w:rsidP="003F0B96">
      <w:pPr>
        <w:rPr>
          <w:rtl/>
        </w:rPr>
      </w:pPr>
      <w:bookmarkStart w:id="5009" w:name="_ETM_Q1_3130016"/>
      <w:bookmarkStart w:id="5010" w:name="_ETM_Q1_3130146"/>
      <w:bookmarkEnd w:id="5009"/>
      <w:bookmarkEnd w:id="5010"/>
    </w:p>
    <w:p w:rsidR="003F0B96" w:rsidRDefault="003F0B96" w:rsidP="003F0B96">
      <w:pPr>
        <w:pStyle w:val="af8"/>
        <w:rPr>
          <w:rtl/>
        </w:rPr>
      </w:pPr>
      <w:bookmarkStart w:id="5011" w:name="ET_yor_5069_8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11"/>
    </w:p>
    <w:p w:rsidR="003F0B96" w:rsidRDefault="003F0B96" w:rsidP="003F0B96">
      <w:pPr>
        <w:pStyle w:val="KeepWithNext"/>
        <w:rPr>
          <w:rtl/>
        </w:rPr>
      </w:pPr>
    </w:p>
    <w:p w:rsidR="003F0B96" w:rsidRDefault="003F0B96" w:rsidP="003F0B96">
      <w:pPr>
        <w:rPr>
          <w:rtl/>
        </w:rPr>
      </w:pPr>
      <w:r>
        <w:rPr>
          <w:rtl/>
        </w:rPr>
        <w:t xml:space="preserve">אבל הסמכות הזו של שר התחבורה היא סמכות שיכולה לעבוד גם </w:t>
      </w:r>
      <w:bookmarkStart w:id="5012" w:name="_ETM_Q1_3132236"/>
      <w:bookmarkEnd w:id="5012"/>
      <w:r>
        <w:rPr>
          <w:rtl/>
        </w:rPr>
        <w:t>בשעת חירום?</w:t>
      </w:r>
    </w:p>
    <w:p w:rsidR="003F0B96" w:rsidRDefault="003F0B96" w:rsidP="003F0B96">
      <w:pPr>
        <w:rPr>
          <w:rtl/>
        </w:rPr>
      </w:pPr>
      <w:bookmarkStart w:id="5013" w:name="_ETM_Q1_3127880"/>
      <w:bookmarkStart w:id="5014" w:name="_ETM_Q1_3127962"/>
      <w:bookmarkStart w:id="5015" w:name="_ETM_Q1_3129512"/>
      <w:bookmarkEnd w:id="5013"/>
      <w:bookmarkEnd w:id="5014"/>
      <w:bookmarkEnd w:id="5015"/>
    </w:p>
    <w:p w:rsidR="003F0B96" w:rsidRDefault="003F0B96" w:rsidP="003F0B96">
      <w:pPr>
        <w:pStyle w:val="a5"/>
        <w:rPr>
          <w:rtl/>
        </w:rPr>
      </w:pPr>
      <w:bookmarkStart w:id="5016" w:name="ET_speaker_תמי_סלע_8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16"/>
    </w:p>
    <w:p w:rsidR="003F0B96" w:rsidRDefault="003F0B96" w:rsidP="003F0B96">
      <w:pPr>
        <w:pStyle w:val="KeepWithNext"/>
        <w:rPr>
          <w:rtl/>
        </w:rPr>
      </w:pPr>
    </w:p>
    <w:p w:rsidR="003F0B96" w:rsidRDefault="003F0B96" w:rsidP="003F0B96">
      <w:pPr>
        <w:rPr>
          <w:rtl/>
        </w:rPr>
      </w:pPr>
      <w:bookmarkStart w:id="5017" w:name="_ETM_Q1_3130189"/>
      <w:bookmarkStart w:id="5018" w:name="_ETM_Q1_3130252"/>
      <w:bookmarkEnd w:id="5017"/>
      <w:bookmarkEnd w:id="5018"/>
      <w:r>
        <w:rPr>
          <w:rtl/>
        </w:rPr>
        <w:t xml:space="preserve"> היא לא סמכות שמיועדת לשעת חירום, היא סמכות כללית </w:t>
      </w:r>
      <w:bookmarkStart w:id="5019" w:name="_ETM_Q1_3141742"/>
      <w:bookmarkEnd w:id="5019"/>
      <w:r>
        <w:rPr>
          <w:rtl/>
        </w:rPr>
        <w:t>לגבי תדירות, משיקולים אחרים. מתעוררת פה שאלה האם יש להניח שירצו שוב להגביל את הסמכויות. כרגע זה לא מופיע.</w:t>
      </w:r>
      <w:bookmarkStart w:id="5020" w:name="_ETM_Q1_3150056"/>
      <w:bookmarkEnd w:id="5020"/>
    </w:p>
    <w:p w:rsidR="003F0B96" w:rsidRDefault="003F0B96" w:rsidP="003F0B96">
      <w:pPr>
        <w:rPr>
          <w:rtl/>
        </w:rPr>
      </w:pPr>
      <w:bookmarkStart w:id="5021" w:name="_ETM_Q1_3150243"/>
      <w:bookmarkEnd w:id="5021"/>
    </w:p>
    <w:p w:rsidR="003F0B96" w:rsidRDefault="003F0B96" w:rsidP="003F0B96">
      <w:pPr>
        <w:pStyle w:val="af8"/>
        <w:rPr>
          <w:rtl/>
        </w:rPr>
      </w:pPr>
      <w:bookmarkStart w:id="5022" w:name="ET_yor_5069_8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22"/>
    </w:p>
    <w:p w:rsidR="003F0B96" w:rsidRDefault="003F0B96" w:rsidP="003F0B96">
      <w:pPr>
        <w:pStyle w:val="KeepWithNext"/>
        <w:rPr>
          <w:rtl/>
        </w:rPr>
      </w:pPr>
    </w:p>
    <w:p w:rsidR="003F0B96" w:rsidRDefault="003F0B96" w:rsidP="003F0B96">
      <w:pPr>
        <w:rPr>
          <w:rtl/>
        </w:rPr>
      </w:pPr>
      <w:bookmarkStart w:id="5023" w:name="_ETM_Q1_3150800"/>
      <w:bookmarkEnd w:id="5023"/>
      <w:r>
        <w:rPr>
          <w:rtl/>
        </w:rPr>
        <w:t xml:space="preserve">האם </w:t>
      </w:r>
      <w:bookmarkStart w:id="5024" w:name="_ETM_Q1_3151669"/>
      <w:bookmarkEnd w:id="5024"/>
      <w:r>
        <w:rPr>
          <w:rtl/>
        </w:rPr>
        <w:t>יש תוכניות איך עובדת תחבורה ציבורית באזור מוגבל, אם בכלל?</w:t>
      </w:r>
    </w:p>
    <w:p w:rsidR="007A51CC" w:rsidRDefault="007A51CC" w:rsidP="003F0B96">
      <w:pPr>
        <w:rPr>
          <w:rtl/>
        </w:rPr>
      </w:pPr>
    </w:p>
    <w:p w:rsidR="003F0B96" w:rsidRDefault="003F0B96" w:rsidP="003F0B96">
      <w:pPr>
        <w:rPr>
          <w:rStyle w:val="TagStyle"/>
          <w:rFonts w:cs="David"/>
          <w:b w:val="0"/>
          <w:color w:val="auto"/>
          <w:bdr w:val="none" w:sz="0" w:space="0" w:color="auto" w:frame="1"/>
          <w:rtl/>
        </w:rPr>
      </w:pPr>
      <w:bookmarkStart w:id="5025" w:name="_ETM_Q1_3154459"/>
      <w:bookmarkStart w:id="5026" w:name="_ETM_Q1_3154600"/>
      <w:bookmarkEnd w:id="5025"/>
      <w:bookmarkEnd w:id="5026"/>
    </w:p>
    <w:p w:rsidR="003F0B96" w:rsidRDefault="003F0B96" w:rsidP="003F0B96">
      <w:pPr>
        <w:pStyle w:val="a5"/>
        <w:rPr>
          <w:rtl/>
        </w:rPr>
      </w:pPr>
      <w:bookmarkStart w:id="5027" w:name="ET_speaker_אודי_קלינר_846"/>
      <w:r>
        <w:rPr>
          <w:rStyle w:val="TagStyle"/>
          <w:rFonts w:hint="cs"/>
          <w:rtl/>
        </w:rPr>
        <w:t xml:space="preserve"> &lt;&lt; דובר &gt;&gt; </w:t>
      </w:r>
      <w:r>
        <w:rPr>
          <w:rFonts w:hint="cs"/>
          <w:rtl/>
        </w:rPr>
        <w:t>אודי קלינר:</w:t>
      </w:r>
      <w:r>
        <w:rPr>
          <w:rStyle w:val="TagStyle"/>
          <w:rFonts w:hint="cs"/>
          <w:rtl/>
        </w:rPr>
        <w:t xml:space="preserve"> &lt;&lt; דובר &gt;&gt;</w:t>
      </w:r>
      <w:bookmarkEnd w:id="5027"/>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משרד </w:t>
      </w:r>
      <w:bookmarkStart w:id="5028" w:name="_ETM_Q1_3160927"/>
      <w:bookmarkEnd w:id="5028"/>
      <w:r>
        <w:rPr>
          <w:rtl/>
        </w:rPr>
        <w:t>התחבורה צריך להשיב על השאלה הזו.</w:t>
      </w:r>
    </w:p>
    <w:p w:rsidR="003F0B96" w:rsidRDefault="003F0B96" w:rsidP="003F0B96">
      <w:pPr>
        <w:rPr>
          <w:rtl/>
        </w:rPr>
      </w:pPr>
      <w:bookmarkStart w:id="5029" w:name="_ETM_Q1_3170549"/>
      <w:bookmarkStart w:id="5030" w:name="_ETM_Q1_3170633"/>
      <w:bookmarkEnd w:id="5029"/>
      <w:bookmarkEnd w:id="5030"/>
    </w:p>
    <w:p w:rsidR="003F0B96" w:rsidRDefault="003F0B96" w:rsidP="007A51CC">
      <w:pPr>
        <w:pStyle w:val="af8"/>
        <w:keepNext/>
        <w:rPr>
          <w:rtl/>
        </w:rPr>
      </w:pPr>
      <w:bookmarkStart w:id="5031" w:name="ET_yor_5069_8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31"/>
    </w:p>
    <w:p w:rsidR="003F0B96" w:rsidRDefault="003F0B96" w:rsidP="007A51CC">
      <w:pPr>
        <w:pStyle w:val="KeepWithNext"/>
        <w:rPr>
          <w:rtl/>
        </w:rPr>
      </w:pPr>
    </w:p>
    <w:p w:rsidR="003F0B96" w:rsidRDefault="003F0B96" w:rsidP="003F0B96">
      <w:pPr>
        <w:rPr>
          <w:rtl/>
        </w:rPr>
      </w:pPr>
      <w:bookmarkStart w:id="5032" w:name="_ETM_Q1_3171515"/>
      <w:bookmarkEnd w:id="5032"/>
      <w:r>
        <w:rPr>
          <w:rtl/>
        </w:rPr>
        <w:t xml:space="preserve">משרד התחבורה מזיז אוטובוסים </w:t>
      </w:r>
      <w:bookmarkStart w:id="5033" w:name="_ETM_Q1_3168565"/>
      <w:bookmarkEnd w:id="5033"/>
      <w:r>
        <w:rPr>
          <w:rtl/>
        </w:rPr>
        <w:t xml:space="preserve">מכול מקום שרוצים, השאלה היא האם משרד הבריאות מגביל אותו </w:t>
      </w:r>
      <w:bookmarkStart w:id="5034" w:name="_ETM_Q1_3172117"/>
      <w:bookmarkEnd w:id="5034"/>
      <w:r>
        <w:rPr>
          <w:rtl/>
        </w:rPr>
        <w:t>בכך או לא.</w:t>
      </w:r>
    </w:p>
    <w:p w:rsidR="003F0B96" w:rsidRDefault="003F0B96" w:rsidP="003F0B96">
      <w:pPr>
        <w:rPr>
          <w:rtl/>
        </w:rPr>
      </w:pPr>
    </w:p>
    <w:p w:rsidR="003F0B96" w:rsidRDefault="003F0B96" w:rsidP="003F0B96">
      <w:pPr>
        <w:pStyle w:val="-"/>
        <w:rPr>
          <w:rtl/>
        </w:rPr>
      </w:pPr>
      <w:bookmarkStart w:id="5035" w:name="ET_speakercontinue_אודי_קלינר_847"/>
      <w:r>
        <w:rPr>
          <w:rStyle w:val="TagStyle"/>
          <w:rFonts w:hint="cs"/>
          <w:rtl/>
        </w:rPr>
        <w:t xml:space="preserve"> &lt;&lt; דובר_המשך &gt;&gt; </w:t>
      </w:r>
      <w:r>
        <w:rPr>
          <w:rFonts w:hint="cs"/>
          <w:rtl/>
        </w:rPr>
        <w:t>אודי קלינר:</w:t>
      </w:r>
      <w:r>
        <w:rPr>
          <w:rStyle w:val="TagStyle"/>
          <w:rFonts w:hint="cs"/>
          <w:rtl/>
        </w:rPr>
        <w:t xml:space="preserve"> &lt;&lt; דובר_המשך &gt;&gt;</w:t>
      </w:r>
      <w:r>
        <w:rPr>
          <w:rFonts w:hint="cs"/>
          <w:rtl/>
        </w:rPr>
        <w:t xml:space="preserve"> </w:t>
      </w:r>
      <w:bookmarkEnd w:id="5035"/>
    </w:p>
    <w:p w:rsidR="003F0B96" w:rsidRDefault="003F0B96" w:rsidP="003F0B96">
      <w:pPr>
        <w:pStyle w:val="KeepWithNext"/>
        <w:rPr>
          <w:rtl/>
        </w:rPr>
      </w:pPr>
    </w:p>
    <w:p w:rsidR="003F0B96" w:rsidRDefault="003F0B96" w:rsidP="003F0B96">
      <w:pPr>
        <w:rPr>
          <w:rtl/>
        </w:rPr>
      </w:pPr>
      <w:r>
        <w:rPr>
          <w:rtl/>
        </w:rPr>
        <w:t xml:space="preserve">לא, זה לא משרד הבריאות. יש את הממונה על התעבורה במשרד התחבורה והרבה פעמים יש התאמות של התדירות, </w:t>
      </w:r>
      <w:bookmarkStart w:id="5036" w:name="_ETM_Q1_3182872"/>
      <w:bookmarkEnd w:id="5036"/>
      <w:r>
        <w:rPr>
          <w:rtl/>
        </w:rPr>
        <w:t>אבל אני חושב שצריך נציג של משרד התחבורה.</w:t>
      </w:r>
    </w:p>
    <w:p w:rsidR="003F0B96" w:rsidRDefault="003F0B96" w:rsidP="003F0B96">
      <w:pPr>
        <w:rPr>
          <w:rtl/>
        </w:rPr>
      </w:pPr>
      <w:bookmarkStart w:id="5037" w:name="_ETM_Q1_3188474"/>
      <w:bookmarkStart w:id="5038" w:name="_ETM_Q1_3188573"/>
      <w:bookmarkEnd w:id="5037"/>
      <w:bookmarkEnd w:id="5038"/>
    </w:p>
    <w:p w:rsidR="003F0B96" w:rsidRDefault="003F0B96" w:rsidP="003F0B96">
      <w:pPr>
        <w:pStyle w:val="af8"/>
        <w:rPr>
          <w:rtl/>
        </w:rPr>
      </w:pPr>
      <w:bookmarkStart w:id="5039" w:name="ET_yor_5069_8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39"/>
    </w:p>
    <w:p w:rsidR="003F0B96" w:rsidRDefault="003F0B96" w:rsidP="003F0B96">
      <w:pPr>
        <w:pStyle w:val="KeepWithNext"/>
        <w:rPr>
          <w:rtl/>
        </w:rPr>
      </w:pPr>
    </w:p>
    <w:p w:rsidR="003F0B96" w:rsidRDefault="003F0B96" w:rsidP="003F0B96">
      <w:pPr>
        <w:rPr>
          <w:rtl/>
        </w:rPr>
      </w:pPr>
      <w:bookmarkStart w:id="5040" w:name="_ETM_Q1_3189344"/>
      <w:bookmarkEnd w:id="5040"/>
      <w:r>
        <w:rPr>
          <w:rtl/>
        </w:rPr>
        <w:t xml:space="preserve">נמצא אתנו נציג </w:t>
      </w:r>
      <w:bookmarkStart w:id="5041" w:name="_ETM_Q1_3188793"/>
      <w:bookmarkEnd w:id="5041"/>
      <w:r>
        <w:rPr>
          <w:rtl/>
        </w:rPr>
        <w:t>של משרד התחבורה? לא.</w:t>
      </w:r>
    </w:p>
    <w:p w:rsidR="003F0B96" w:rsidRDefault="003F0B96" w:rsidP="003F0B96">
      <w:pPr>
        <w:rPr>
          <w:rtl/>
        </w:rPr>
      </w:pPr>
    </w:p>
    <w:p w:rsidR="003F0B96" w:rsidRDefault="003F0B96" w:rsidP="003F0B96">
      <w:pPr>
        <w:pStyle w:val="a5"/>
        <w:rPr>
          <w:rtl/>
        </w:rPr>
      </w:pPr>
      <w:bookmarkStart w:id="5042" w:name="ET_speaker_איל_זנדברג_8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042"/>
    </w:p>
    <w:p w:rsidR="003F0B96" w:rsidRDefault="003F0B96" w:rsidP="003F0B96">
      <w:pPr>
        <w:rPr>
          <w:rtl/>
        </w:rPr>
      </w:pPr>
      <w:r>
        <w:rPr>
          <w:rtl/>
        </w:rPr>
        <w:t xml:space="preserve"> </w:t>
      </w:r>
    </w:p>
    <w:p w:rsidR="003F0B96" w:rsidRDefault="003F0B96" w:rsidP="003F0B96">
      <w:pPr>
        <w:rPr>
          <w:rtl/>
        </w:rPr>
      </w:pPr>
      <w:r>
        <w:rPr>
          <w:rtl/>
        </w:rPr>
        <w:t xml:space="preserve">אני מניח שמשרד התחבורה מסונכרן לקבל הנחיות כשהטעם </w:t>
      </w:r>
      <w:bookmarkStart w:id="5043" w:name="_ETM_Q1_3191726"/>
      <w:bookmarkEnd w:id="5043"/>
      <w:r>
        <w:rPr>
          <w:rtl/>
        </w:rPr>
        <w:t>הוא בריאותי, הוא לא טעם תחבורתי.</w:t>
      </w:r>
    </w:p>
    <w:p w:rsidR="003F0B96" w:rsidRDefault="003F0B96" w:rsidP="003F0B96">
      <w:pPr>
        <w:rPr>
          <w:rtl/>
        </w:rPr>
      </w:pPr>
    </w:p>
    <w:p w:rsidR="003F0B96" w:rsidRDefault="003F0B96" w:rsidP="003F0B96">
      <w:pPr>
        <w:pStyle w:val="a5"/>
        <w:rPr>
          <w:rtl/>
        </w:rPr>
      </w:pPr>
      <w:bookmarkStart w:id="5044" w:name="ET_speaker_תמי_סלע_85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44"/>
    </w:p>
    <w:p w:rsidR="003F0B96" w:rsidRDefault="003F0B96" w:rsidP="003F0B96">
      <w:pPr>
        <w:pStyle w:val="KeepWithNext"/>
        <w:rPr>
          <w:rtl/>
        </w:rPr>
      </w:pPr>
    </w:p>
    <w:p w:rsidR="003F0B96" w:rsidRDefault="003F0B96" w:rsidP="003F0B96">
      <w:pPr>
        <w:rPr>
          <w:rtl/>
        </w:rPr>
      </w:pPr>
      <w:r>
        <w:rPr>
          <w:rtl/>
        </w:rPr>
        <w:t xml:space="preserve">השאלה מכוח מה, אם בכלל, </w:t>
      </w:r>
      <w:bookmarkStart w:id="5045" w:name="_ETM_Q1_3198126"/>
      <w:bookmarkEnd w:id="5045"/>
      <w:r>
        <w:rPr>
          <w:rtl/>
        </w:rPr>
        <w:t>הוא יוכל לעשות את זה.</w:t>
      </w:r>
    </w:p>
    <w:p w:rsidR="003F0B96" w:rsidRDefault="003F0B96" w:rsidP="003F0B96">
      <w:pPr>
        <w:rPr>
          <w:rtl/>
        </w:rPr>
      </w:pPr>
      <w:bookmarkStart w:id="5046" w:name="_ETM_Q1_3207421"/>
      <w:bookmarkStart w:id="5047" w:name="_ETM_Q1_3207487"/>
      <w:bookmarkEnd w:id="5046"/>
      <w:bookmarkEnd w:id="5047"/>
    </w:p>
    <w:p w:rsidR="003F0B96" w:rsidRDefault="003F0B96" w:rsidP="003F0B96">
      <w:pPr>
        <w:pStyle w:val="af8"/>
        <w:rPr>
          <w:rtl/>
        </w:rPr>
      </w:pPr>
      <w:bookmarkStart w:id="5048" w:name="ET_yor_5069_8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8"/>
    </w:p>
    <w:p w:rsidR="003F0B96" w:rsidRDefault="003F0B96" w:rsidP="003F0B96">
      <w:pPr>
        <w:pStyle w:val="KeepWithNext"/>
        <w:rPr>
          <w:rtl/>
        </w:rPr>
      </w:pPr>
    </w:p>
    <w:p w:rsidR="003F0B96" w:rsidRDefault="003F0B96" w:rsidP="003F0B96">
      <w:pPr>
        <w:rPr>
          <w:rtl/>
        </w:rPr>
      </w:pPr>
      <w:bookmarkStart w:id="5049" w:name="_ETM_Q1_3208204"/>
      <w:bookmarkEnd w:id="5049"/>
      <w:r>
        <w:rPr>
          <w:rtl/>
        </w:rPr>
        <w:t xml:space="preserve">מה </w:t>
      </w:r>
      <w:bookmarkStart w:id="5050" w:name="_ETM_Q1_3208845"/>
      <w:bookmarkEnd w:id="5050"/>
      <w:r>
        <w:rPr>
          <w:rtl/>
        </w:rPr>
        <w:t>היה בביתר? הייתה תחבורה ציבורית או לא?</w:t>
      </w:r>
    </w:p>
    <w:p w:rsidR="003F0B96" w:rsidRDefault="003F0B96" w:rsidP="003F0B96">
      <w:pPr>
        <w:rPr>
          <w:rtl/>
        </w:rPr>
      </w:pPr>
      <w:bookmarkStart w:id="5051" w:name="_ETM_Q1_3211393"/>
      <w:bookmarkStart w:id="5052" w:name="_ETM_Q1_3211495"/>
      <w:bookmarkStart w:id="5053" w:name="_ETM_Q1_3209902"/>
      <w:bookmarkEnd w:id="5051"/>
      <w:bookmarkEnd w:id="5052"/>
      <w:bookmarkEnd w:id="5053"/>
    </w:p>
    <w:p w:rsidR="003F0B96" w:rsidRDefault="003F0B96" w:rsidP="003F0B96">
      <w:pPr>
        <w:pStyle w:val="a5"/>
        <w:rPr>
          <w:rtl/>
        </w:rPr>
      </w:pPr>
      <w:bookmarkStart w:id="5054" w:name="ET_speaker_מיכל_גולדברג_85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054"/>
    </w:p>
    <w:p w:rsidR="003F0B96" w:rsidRDefault="003F0B96" w:rsidP="003F0B96">
      <w:pPr>
        <w:pStyle w:val="KeepWithNext"/>
        <w:rPr>
          <w:rtl/>
        </w:rPr>
      </w:pPr>
    </w:p>
    <w:p w:rsidR="003F0B96" w:rsidRDefault="003F0B96" w:rsidP="003F0B96">
      <w:pPr>
        <w:rPr>
          <w:rtl/>
        </w:rPr>
      </w:pPr>
      <w:bookmarkStart w:id="5055" w:name="_ETM_Q1_3210515"/>
      <w:bookmarkStart w:id="5056" w:name="_ETM_Q1_3210565"/>
      <w:bookmarkEnd w:id="5055"/>
      <w:bookmarkEnd w:id="5056"/>
      <w:r>
        <w:rPr>
          <w:rtl/>
        </w:rPr>
        <w:t xml:space="preserve">אני לא מכירה </w:t>
      </w:r>
      <w:bookmarkStart w:id="5057" w:name="_ETM_Q1_3208878"/>
      <w:bookmarkEnd w:id="5057"/>
      <w:r>
        <w:rPr>
          <w:rtl/>
        </w:rPr>
        <w:t xml:space="preserve">עד הסוף את הסמכויות של משרד התחבורה אבל מבירור שעשינו, </w:t>
      </w:r>
      <w:bookmarkStart w:id="5058" w:name="_ETM_Q1_3214559"/>
      <w:bookmarkEnd w:id="5058"/>
      <w:r>
        <w:rPr>
          <w:rtl/>
        </w:rPr>
        <w:t xml:space="preserve">לפחות מבחינת משרד התחבורה, יש לו את הסמכות כן לצמצם תחבורה </w:t>
      </w:r>
      <w:bookmarkStart w:id="5059" w:name="_ETM_Q1_3221121"/>
      <w:bookmarkEnd w:id="5059"/>
      <w:r>
        <w:rPr>
          <w:rtl/>
        </w:rPr>
        <w:t xml:space="preserve">ציבורית גם בשל הכרזה על אזור מוגבל. מבחינתנו כמשרד הבריאות יכול להיות בהחלט שיהיו נסיבות שבהכרזה על אזור מוגבל יהיה </w:t>
      </w:r>
      <w:bookmarkStart w:id="5060" w:name="_ETM_Q1_3229088"/>
      <w:bookmarkEnd w:id="5060"/>
      <w:r>
        <w:rPr>
          <w:rtl/>
        </w:rPr>
        <w:t xml:space="preserve">צורך לצמצם תחבורה ציבורית לאזור המוגבל וממנו, ודאי כשמוחלות ההגבלות המחמירות שלא מאפשרות יציאה של אנשים אלא למקרים </w:t>
      </w:r>
      <w:bookmarkStart w:id="5061" w:name="_ETM_Q1_3239424"/>
      <w:bookmarkEnd w:id="5061"/>
      <w:r>
        <w:rPr>
          <w:rtl/>
        </w:rPr>
        <w:t>מאוד-מאוד מסוימים.</w:t>
      </w:r>
    </w:p>
    <w:p w:rsidR="003F0B96" w:rsidRDefault="003F0B96" w:rsidP="003F0B96">
      <w:pPr>
        <w:rPr>
          <w:rtl/>
        </w:rPr>
      </w:pPr>
    </w:p>
    <w:p w:rsidR="003F0B96" w:rsidRDefault="003F0B96" w:rsidP="003F0B96">
      <w:pPr>
        <w:pStyle w:val="a5"/>
        <w:rPr>
          <w:rtl/>
        </w:rPr>
      </w:pPr>
      <w:bookmarkStart w:id="5062" w:name="ET_speaker_תמי_סלע_8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62"/>
    </w:p>
    <w:p w:rsidR="003F0B96" w:rsidRDefault="003F0B96" w:rsidP="003F0B96">
      <w:pPr>
        <w:pStyle w:val="KeepWithNext"/>
        <w:rPr>
          <w:rtl/>
        </w:rPr>
      </w:pPr>
    </w:p>
    <w:p w:rsidR="003F0B96" w:rsidRDefault="003F0B96" w:rsidP="003F0B96">
      <w:pPr>
        <w:rPr>
          <w:rtl/>
        </w:rPr>
      </w:pPr>
      <w:r>
        <w:rPr>
          <w:rtl/>
        </w:rPr>
        <w:t xml:space="preserve">אז למה לא הכנסתם סעיף בעניין הזה? </w:t>
      </w:r>
      <w:bookmarkStart w:id="5063" w:name="_ETM_Q1_3246741"/>
      <w:bookmarkEnd w:id="5063"/>
      <w:r>
        <w:rPr>
          <w:rtl/>
        </w:rPr>
        <w:t xml:space="preserve">הוועדה צריכה גם לבחון את הפגיעה בזכויות. </w:t>
      </w:r>
      <w:bookmarkStart w:id="5064" w:name="_ETM_Q1_3249518"/>
      <w:bookmarkEnd w:id="5064"/>
      <w:r>
        <w:rPr>
          <w:rtl/>
        </w:rPr>
        <w:t xml:space="preserve">הרי אם אין תחבורה ציבורית, גם מישהו שלכאורה היה יכול להגיע לעבודה או למטרות שמותר לו, לא יוכל. </w:t>
      </w:r>
    </w:p>
    <w:p w:rsidR="003F0B96" w:rsidRDefault="003F0B96" w:rsidP="003F0B96">
      <w:pPr>
        <w:rPr>
          <w:rtl/>
        </w:rPr>
      </w:pPr>
      <w:bookmarkStart w:id="5065" w:name="_ETM_Q1_3258760"/>
      <w:bookmarkStart w:id="5066" w:name="_ETM_Q1_3258869"/>
      <w:bookmarkStart w:id="5067" w:name="_ETM_Q1_3259756"/>
      <w:bookmarkEnd w:id="5065"/>
      <w:bookmarkEnd w:id="5066"/>
      <w:bookmarkEnd w:id="5067"/>
    </w:p>
    <w:p w:rsidR="003F0B96" w:rsidRDefault="003F0B96" w:rsidP="003F0B96">
      <w:pPr>
        <w:pStyle w:val="a5"/>
        <w:rPr>
          <w:rtl/>
        </w:rPr>
      </w:pPr>
      <w:bookmarkStart w:id="5068" w:name="ET_speaker_מיכל_גולדברג_85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068"/>
    </w:p>
    <w:p w:rsidR="003F0B96" w:rsidRDefault="003F0B96" w:rsidP="003F0B96">
      <w:pPr>
        <w:pStyle w:val="KeepWithNext"/>
        <w:rPr>
          <w:rtl/>
        </w:rPr>
      </w:pPr>
    </w:p>
    <w:p w:rsidR="003F0B96" w:rsidRDefault="003F0B96" w:rsidP="003F0B96">
      <w:pPr>
        <w:rPr>
          <w:rtl/>
        </w:rPr>
      </w:pPr>
      <w:bookmarkStart w:id="5069" w:name="_ETM_Q1_3260409"/>
      <w:bookmarkStart w:id="5070" w:name="_ETM_Q1_3260468"/>
      <w:bookmarkEnd w:id="5069"/>
      <w:bookmarkEnd w:id="5070"/>
      <w:r>
        <w:rPr>
          <w:rtl/>
        </w:rPr>
        <w:t xml:space="preserve">הערה נכונה, </w:t>
      </w:r>
      <w:bookmarkStart w:id="5071" w:name="_ETM_Q1_3258761"/>
      <w:bookmarkEnd w:id="5071"/>
      <w:r>
        <w:rPr>
          <w:rtl/>
        </w:rPr>
        <w:t xml:space="preserve">אנחנו נשקול את זה. </w:t>
      </w:r>
    </w:p>
    <w:p w:rsidR="003F0B96" w:rsidRDefault="003F0B96" w:rsidP="003F0B96">
      <w:pPr>
        <w:rPr>
          <w:rtl/>
        </w:rPr>
      </w:pPr>
      <w:bookmarkStart w:id="5072" w:name="_ETM_Q1_3267131"/>
      <w:bookmarkStart w:id="5073" w:name="_ETM_Q1_3267258"/>
      <w:bookmarkEnd w:id="5072"/>
      <w:bookmarkEnd w:id="5073"/>
    </w:p>
    <w:p w:rsidR="003F0B96" w:rsidRDefault="003F0B96" w:rsidP="003F0B96">
      <w:pPr>
        <w:pStyle w:val="af8"/>
        <w:rPr>
          <w:rtl/>
        </w:rPr>
      </w:pPr>
      <w:bookmarkStart w:id="5074" w:name="ET_yor_5069_963"/>
      <w:r>
        <w:rPr>
          <w:rStyle w:val="TagStyle"/>
          <w:rFonts w:hint="cs"/>
          <w:rtl/>
        </w:rPr>
        <w:t xml:space="preserve"> &lt;&lt; יור &gt;&gt; </w:t>
      </w:r>
      <w:r>
        <w:rPr>
          <w:rFonts w:hint="cs"/>
          <w:rtl/>
        </w:rPr>
        <w:t>היו"ר יעקב אשר:</w:t>
      </w:r>
      <w:r>
        <w:rPr>
          <w:rStyle w:val="TagStyle"/>
          <w:rFonts w:hint="cs"/>
          <w:rtl/>
        </w:rPr>
        <w:t xml:space="preserve"> &lt;&lt; יור &gt;&gt;</w:t>
      </w:r>
      <w:bookmarkEnd w:id="5074"/>
      <w:r>
        <w:rPr>
          <w:rFonts w:hint="cs"/>
          <w:rtl/>
        </w:rPr>
        <w:t xml:space="preserve"> </w:t>
      </w:r>
    </w:p>
    <w:p w:rsidR="003F0B96" w:rsidRDefault="003F0B96" w:rsidP="003F0B96">
      <w:pPr>
        <w:pStyle w:val="KeepWithNext"/>
        <w:rPr>
          <w:rtl/>
        </w:rPr>
      </w:pPr>
    </w:p>
    <w:p w:rsidR="003F0B96" w:rsidRDefault="003F0B96" w:rsidP="003F0B96">
      <w:pPr>
        <w:rPr>
          <w:rtl/>
        </w:rPr>
      </w:pPr>
      <w:bookmarkStart w:id="5075" w:name="_ETM_Q1_3267971"/>
      <w:bookmarkEnd w:id="5075"/>
      <w:r>
        <w:rPr>
          <w:rtl/>
        </w:rPr>
        <w:t xml:space="preserve">אמרת דבר והיפוכו. אמרת שמצד אחד זה אזור </w:t>
      </w:r>
      <w:bookmarkStart w:id="5076" w:name="_ETM_Q1_3269144"/>
      <w:bookmarkEnd w:id="5076"/>
      <w:r>
        <w:rPr>
          <w:rtl/>
        </w:rPr>
        <w:t xml:space="preserve">מוגבל אז לא צריך שאוטובוסים יגיעו לשם, מצד שני צריכים </w:t>
      </w:r>
      <w:bookmarkStart w:id="5077" w:name="_ETM_Q1_3272293"/>
      <w:bookmarkEnd w:id="5077"/>
      <w:r>
        <w:rPr>
          <w:rtl/>
        </w:rPr>
        <w:t xml:space="preserve">לשרת את אלה שכן צריכים לצאת. האיזון פה הוא </w:t>
      </w:r>
      <w:bookmarkStart w:id="5078" w:name="_ETM_Q1_3279120"/>
      <w:bookmarkEnd w:id="5078"/>
      <w:r>
        <w:rPr>
          <w:rtl/>
        </w:rPr>
        <w:t>מאוד בעייתי.</w:t>
      </w:r>
    </w:p>
    <w:p w:rsidR="003F0B96" w:rsidRDefault="003F0B96" w:rsidP="003F0B96">
      <w:pPr>
        <w:rPr>
          <w:rtl/>
        </w:rPr>
      </w:pPr>
      <w:bookmarkStart w:id="5079" w:name="_ETM_Q1_3279643"/>
      <w:bookmarkStart w:id="5080" w:name="_ETM_Q1_3279746"/>
      <w:bookmarkEnd w:id="5079"/>
      <w:bookmarkEnd w:id="5080"/>
    </w:p>
    <w:p w:rsidR="003F0B96" w:rsidRDefault="003F0B96" w:rsidP="003F0B96">
      <w:pPr>
        <w:pStyle w:val="a5"/>
        <w:rPr>
          <w:rtl/>
        </w:rPr>
      </w:pPr>
      <w:bookmarkStart w:id="5081" w:name="ET_speaker_איל_זנדברג_85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081"/>
    </w:p>
    <w:p w:rsidR="003F0B96" w:rsidRDefault="003F0B96" w:rsidP="003F0B96">
      <w:pPr>
        <w:pStyle w:val="KeepWithNext"/>
        <w:rPr>
          <w:rtl/>
        </w:rPr>
      </w:pPr>
    </w:p>
    <w:p w:rsidR="003F0B96" w:rsidRDefault="003F0B96" w:rsidP="003F0B96">
      <w:pPr>
        <w:rPr>
          <w:rtl/>
        </w:rPr>
      </w:pPr>
      <w:r>
        <w:rPr>
          <w:rtl/>
        </w:rPr>
        <w:t>לא רק לצאת, גם בתוך אותו אזור.</w:t>
      </w:r>
      <w:bookmarkStart w:id="5082" w:name="_ETM_Q1_3199931"/>
      <w:bookmarkStart w:id="5083" w:name="_ETM_Q1_3200016"/>
      <w:bookmarkEnd w:id="5082"/>
      <w:bookmarkEnd w:id="5083"/>
      <w:r>
        <w:rPr>
          <w:rtl/>
        </w:rPr>
        <w:t xml:space="preserve"> זה יישוב גדול וצריך לצעוד. </w:t>
      </w:r>
      <w:bookmarkStart w:id="5084" w:name="_ETM_Q1_3284303"/>
      <w:bookmarkEnd w:id="5084"/>
      <w:r>
        <w:rPr>
          <w:rtl/>
        </w:rPr>
        <w:t>למשל ביתר עילית, בעליות, לאנשים אין רכב. זו נקודה חשובה.</w:t>
      </w:r>
    </w:p>
    <w:p w:rsidR="003F0B96" w:rsidRDefault="003F0B96" w:rsidP="003F0B96">
      <w:pPr>
        <w:rPr>
          <w:rtl/>
        </w:rPr>
      </w:pPr>
    </w:p>
    <w:p w:rsidR="003F0B96" w:rsidRDefault="003F0B96" w:rsidP="003F0B96">
      <w:pPr>
        <w:pStyle w:val="a5"/>
        <w:rPr>
          <w:rtl/>
        </w:rPr>
      </w:pPr>
      <w:bookmarkStart w:id="5085" w:name="ET_speaker_מיכל_גולדברג_34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085"/>
    </w:p>
    <w:p w:rsidR="003F0B96" w:rsidRDefault="003F0B96" w:rsidP="003F0B96">
      <w:pPr>
        <w:pStyle w:val="KeepWithNext"/>
        <w:rPr>
          <w:rtl/>
        </w:rPr>
      </w:pPr>
    </w:p>
    <w:p w:rsidR="003F0B96" w:rsidRDefault="003F0B96" w:rsidP="003F0B96">
      <w:pPr>
        <w:rPr>
          <w:rtl/>
        </w:rPr>
      </w:pPr>
      <w:r>
        <w:rPr>
          <w:rtl/>
        </w:rPr>
        <w:t>אנחנו בהחלט ניקח את ההערה לתשומת הלב.</w:t>
      </w:r>
    </w:p>
    <w:p w:rsidR="003F0B96" w:rsidRDefault="003F0B96" w:rsidP="003F0B96">
      <w:pPr>
        <w:rPr>
          <w:rtl/>
        </w:rPr>
      </w:pPr>
    </w:p>
    <w:p w:rsidR="003F0B96" w:rsidRDefault="003F0B96" w:rsidP="003F0B96">
      <w:pPr>
        <w:pStyle w:val="af8"/>
        <w:rPr>
          <w:rtl/>
        </w:rPr>
      </w:pPr>
      <w:bookmarkStart w:id="5086" w:name="ET_yor_5069_3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86"/>
    </w:p>
    <w:p w:rsidR="003F0B96" w:rsidRDefault="003F0B96" w:rsidP="003F0B96">
      <w:pPr>
        <w:pStyle w:val="KeepWithNext"/>
        <w:rPr>
          <w:rtl/>
        </w:rPr>
      </w:pPr>
    </w:p>
    <w:p w:rsidR="003F0B96" w:rsidRDefault="003F0B96" w:rsidP="003F0B96">
      <w:pPr>
        <w:rPr>
          <w:rtl/>
        </w:rPr>
      </w:pPr>
      <w:r>
        <w:rPr>
          <w:rtl/>
        </w:rPr>
        <w:t>הרבה שיעורי בית.</w:t>
      </w:r>
    </w:p>
    <w:p w:rsidR="003F0B96" w:rsidRDefault="003F0B96" w:rsidP="003F0B96">
      <w:pPr>
        <w:rPr>
          <w:rtl/>
        </w:rPr>
      </w:pPr>
    </w:p>
    <w:p w:rsidR="003F0B96" w:rsidRDefault="003F0B96" w:rsidP="003F0B96">
      <w:pPr>
        <w:pStyle w:val="a5"/>
        <w:rPr>
          <w:rtl/>
        </w:rPr>
      </w:pPr>
      <w:bookmarkStart w:id="5087" w:name="ET_speaker_5771_3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87"/>
    </w:p>
    <w:p w:rsidR="003F0B96" w:rsidRDefault="003F0B96" w:rsidP="003F0B96">
      <w:pPr>
        <w:pStyle w:val="KeepWithNext"/>
        <w:rPr>
          <w:rtl/>
        </w:rPr>
      </w:pPr>
    </w:p>
    <w:p w:rsidR="003F0B96" w:rsidRDefault="003F0B96" w:rsidP="003F0B96">
      <w:pPr>
        <w:rPr>
          <w:rtl/>
        </w:rPr>
      </w:pPr>
      <w:r>
        <w:rPr>
          <w:rtl/>
        </w:rPr>
        <w:t>מה התוכניות לגבי החוק הזה? מתי אתה מתכוון להעלות אותו למליאה?</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אתה יושב פה ושומע שאפילו בדבר כזה הם עוד לא מוכנים ואתה </w:t>
      </w:r>
      <w:bookmarkStart w:id="5088" w:name="_ETM_Q1_3313893"/>
      <w:bookmarkEnd w:id="5088"/>
      <w:r>
        <w:rPr>
          <w:rtl/>
        </w:rPr>
        <w:t xml:space="preserve">שואל אותי מתי החוק יעלה למליאה? אני עובד פה יום </w:t>
      </w:r>
      <w:bookmarkStart w:id="5089" w:name="_ETM_Q1_3315351"/>
      <w:bookmarkEnd w:id="5089"/>
      <w:r>
        <w:rPr>
          <w:rtl/>
        </w:rPr>
        <w:t xml:space="preserve">ולילה יחד עם חברי הוועדה, </w:t>
      </w:r>
      <w:bookmarkStart w:id="5090" w:name="_ETM_Q1_3328797"/>
      <w:bookmarkEnd w:id="5090"/>
      <w:r>
        <w:rPr>
          <w:rtl/>
        </w:rPr>
        <w:t xml:space="preserve">הפקידות של הוועדה ופקידי הממשלה, שגם ככה עובדים יום ולילה </w:t>
      </w:r>
      <w:bookmarkStart w:id="5091" w:name="_ETM_Q1_3334296"/>
      <w:bookmarkEnd w:id="5091"/>
      <w:r>
        <w:rPr>
          <w:rtl/>
        </w:rPr>
        <w:t xml:space="preserve">בתקופה הזו. אין שום ועדה, ככל שאני זוכר, </w:t>
      </w:r>
      <w:bookmarkStart w:id="5092" w:name="_ETM_Q1_3341134"/>
      <w:bookmarkEnd w:id="5092"/>
      <w:r>
        <w:rPr>
          <w:rtl/>
        </w:rPr>
        <w:t>שעבדה בתקופה האחרונה בימי ראשון וחמישי, אפילו לא בימי תקציב.</w:t>
      </w:r>
      <w:bookmarkStart w:id="5093" w:name="_ETM_Q1_3345094"/>
      <w:bookmarkEnd w:id="5093"/>
      <w:r>
        <w:rPr>
          <w:rtl/>
        </w:rPr>
        <w:t xml:space="preserve"> זה מה שקרה לנו השבוע.</w:t>
      </w:r>
    </w:p>
    <w:p w:rsidR="003F0B96" w:rsidRDefault="003F0B96" w:rsidP="003F0B96">
      <w:pPr>
        <w:rPr>
          <w:rtl/>
        </w:rPr>
      </w:pPr>
    </w:p>
    <w:p w:rsidR="003F0B96" w:rsidRDefault="003F0B96" w:rsidP="003F0B96">
      <w:pPr>
        <w:pStyle w:val="a5"/>
        <w:rPr>
          <w:rtl/>
        </w:rPr>
      </w:pPr>
      <w:bookmarkStart w:id="5094" w:name="ET_speaker_תמי_סלע_3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094"/>
    </w:p>
    <w:p w:rsidR="003F0B96" w:rsidRDefault="003F0B96" w:rsidP="003F0B96">
      <w:pPr>
        <w:pStyle w:val="KeepWithNext"/>
        <w:rPr>
          <w:rtl/>
        </w:rPr>
      </w:pPr>
    </w:p>
    <w:p w:rsidR="003F0B96" w:rsidRDefault="003F0B96" w:rsidP="003F0B96">
      <w:pPr>
        <w:rPr>
          <w:rtl/>
        </w:rPr>
      </w:pPr>
      <w:r>
        <w:rPr>
          <w:rtl/>
        </w:rPr>
        <w:t>סעיף 16, הגבלות לעניין יציאה למרחב הציבורי באזור מוגבל, זה בעצם</w:t>
      </w:r>
      <w:bookmarkStart w:id="5095" w:name="_ETM_Q1_3370721"/>
      <w:bookmarkEnd w:id="5095"/>
      <w:r>
        <w:rPr>
          <w:rtl/>
        </w:rPr>
        <w:t xml:space="preserve"> מה מותר ואסור בתוך האזור המוגבל. פה מאפשרים לצאת ליותר מטרות, או לא מאפשרים להגביל את המטרות כמו בכניסה והיציאה שדיברנו עד עכשיו.</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6650"/>
      </w:tblGrid>
      <w:tr w:rsidR="003F0B96" w:rsidTr="003F0B96">
        <w:trPr>
          <w:cantSplit/>
        </w:trPr>
        <w:tc>
          <w:tcPr>
            <w:tcW w:w="1849"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rtl/>
              </w:rPr>
            </w:pPr>
            <w:r>
              <w:rPr>
                <w:rFonts w:ascii="David" w:eastAsia="Arial Unicode MS" w:hAnsi="David"/>
                <w:rtl/>
              </w:rPr>
              <w:t>"הגבלות לעניין יציאה למרחב הציבורי באזור מוגבל</w:t>
            </w:r>
          </w:p>
        </w:tc>
        <w:tc>
          <w:tcPr>
            <w:tcW w:w="42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Pr>
            </w:pPr>
            <w:r>
              <w:rPr>
                <w:rFonts w:ascii="David" w:eastAsia="Arial Unicode MS" w:hAnsi="David"/>
                <w:rtl/>
              </w:rPr>
              <w:t>16.</w:t>
            </w:r>
            <w:r>
              <w:rPr>
                <w:rFonts w:ascii="David" w:eastAsia="Arial Unicode MS" w:hAnsi="David"/>
                <w:rtl/>
              </w:rPr>
              <w:tab/>
            </w:r>
          </w:p>
        </w:tc>
        <w:tc>
          <w:tcPr>
            <w:tcW w:w="665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(א) ועדת השרים רשאית לקבוע, מכוח סמכותה לפי סעיף 13(ב), כי אדם המתגורר באזור מוגבל לא יצא ממקום מגוריו באזור המוגבל" – פה לא צריך את התוספת שהצענו בהתחלה, כמו שאמרנו קודם, רואים את היציאה ממקום המגורים והלאה, הוא מסתובב באזור למה שמותר לו – "למקום אחר באזור המוגבל, ובלבד שלא תוגבל היציאה לפעולות או למטרות המפורטות להלן:</w:t>
            </w:r>
          </w:p>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 (1) הגעה של עובד למקום עבודתו וחזרה ממנו" – פה מוסכם להוסיף "וכן הסעה של עובד למקום עבודה כאמור" – "ובלבד שאין מניעה לעובד לעבוד באותו מקום עבודה לפי כל דין;"</w:t>
            </w:r>
          </w:p>
        </w:tc>
      </w:tr>
    </w:tbl>
    <w:p w:rsidR="003F0B96" w:rsidRDefault="003F0B96" w:rsidP="003F0B96">
      <w:pPr>
        <w:ind w:firstLine="0"/>
        <w:rPr>
          <w:rtl/>
        </w:rPr>
      </w:pPr>
    </w:p>
    <w:p w:rsidR="003F0B96" w:rsidRDefault="003F0B96" w:rsidP="003F0B96">
      <w:pPr>
        <w:rPr>
          <w:rtl/>
        </w:rPr>
      </w:pPr>
      <w:r>
        <w:rPr>
          <w:rtl/>
        </w:rPr>
        <w:t xml:space="preserve">צריך לשים </w:t>
      </w:r>
      <w:bookmarkStart w:id="5096" w:name="_ETM_Q1_3425808"/>
      <w:bookmarkEnd w:id="5096"/>
      <w:r>
        <w:rPr>
          <w:rtl/>
        </w:rPr>
        <w:t xml:space="preserve">לב שיש פה פער בין הנוסח שהיה בחוק הקודם </w:t>
      </w:r>
      <w:bookmarkStart w:id="5097" w:name="_ETM_Q1_3424981"/>
      <w:bookmarkEnd w:id="5097"/>
      <w:r>
        <w:rPr>
          <w:rtl/>
        </w:rPr>
        <w:t>שכלל גם "הגעה של עובד למקום עבודה לשם ביצוע עבודות תחזוקה חיוניות ותיקונים דחופים". זה ירד.</w:t>
      </w:r>
    </w:p>
    <w:p w:rsidR="003F0B96" w:rsidRDefault="003F0B96" w:rsidP="003F0B96">
      <w:pPr>
        <w:rPr>
          <w:rtl/>
        </w:rPr>
      </w:pPr>
    </w:p>
    <w:p w:rsidR="003F0B96" w:rsidRDefault="003F0B96" w:rsidP="003F0B96">
      <w:pPr>
        <w:pStyle w:val="a5"/>
        <w:rPr>
          <w:rtl/>
        </w:rPr>
      </w:pPr>
      <w:bookmarkStart w:id="5098" w:name="ET_speaker_5771_3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98"/>
    </w:p>
    <w:p w:rsidR="003F0B96" w:rsidRDefault="003F0B96" w:rsidP="003F0B96">
      <w:pPr>
        <w:pStyle w:val="KeepWithNext"/>
        <w:rPr>
          <w:rtl/>
        </w:rPr>
      </w:pPr>
    </w:p>
    <w:p w:rsidR="003F0B96" w:rsidRDefault="003F0B96" w:rsidP="003F0B96">
      <w:pPr>
        <w:rPr>
          <w:rtl/>
        </w:rPr>
      </w:pPr>
      <w:r>
        <w:rPr>
          <w:rtl/>
        </w:rPr>
        <w:t>למה שינו?</w:t>
      </w:r>
    </w:p>
    <w:p w:rsidR="003F0B96" w:rsidRDefault="003F0B96" w:rsidP="003F0B96">
      <w:pPr>
        <w:rPr>
          <w:rtl/>
        </w:rPr>
      </w:pPr>
    </w:p>
    <w:p w:rsidR="003F0B96" w:rsidRDefault="003F0B96" w:rsidP="003F0B96">
      <w:pPr>
        <w:pStyle w:val="a5"/>
        <w:rPr>
          <w:rtl/>
        </w:rPr>
      </w:pPr>
      <w:bookmarkStart w:id="5099" w:name="ET_speaker_רננה_מיסקין_353"/>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5099"/>
    </w:p>
    <w:p w:rsidR="003F0B96" w:rsidRDefault="003F0B96" w:rsidP="003F0B96">
      <w:pPr>
        <w:pStyle w:val="KeepWithNext"/>
        <w:rPr>
          <w:rtl/>
        </w:rPr>
      </w:pPr>
    </w:p>
    <w:p w:rsidR="003F0B96" w:rsidRDefault="003F0B96" w:rsidP="003F0B96">
      <w:pPr>
        <w:rPr>
          <w:rtl/>
        </w:rPr>
      </w:pPr>
      <w:r>
        <w:rPr>
          <w:rtl/>
        </w:rPr>
        <w:t xml:space="preserve">זה פשוט נכלל בהגעה למקום עבודה, </w:t>
      </w:r>
      <w:bookmarkStart w:id="5100" w:name="_ETM_Q1_3436731"/>
      <w:bookmarkEnd w:id="5100"/>
      <w:r>
        <w:rPr>
          <w:rtl/>
        </w:rPr>
        <w:t xml:space="preserve">כי גם אם הוא מבצע את העבודה במקום אחר – נגיד </w:t>
      </w:r>
      <w:bookmarkStart w:id="5101" w:name="_ETM_Q1_3441312"/>
      <w:bookmarkEnd w:id="5101"/>
      <w:r>
        <w:rPr>
          <w:rtl/>
        </w:rPr>
        <w:t>שרברב, שמבצע את העבודה במקום אחר – זה חלק מההגעה למקום העבודה.</w:t>
      </w:r>
    </w:p>
    <w:p w:rsidR="003F0B96" w:rsidRDefault="003F0B96" w:rsidP="003F0B96">
      <w:pPr>
        <w:rPr>
          <w:rtl/>
        </w:rPr>
      </w:pPr>
    </w:p>
    <w:p w:rsidR="003F0B96" w:rsidRDefault="003F0B96" w:rsidP="003F0B96">
      <w:pPr>
        <w:pStyle w:val="a5"/>
        <w:rPr>
          <w:rtl/>
        </w:rPr>
      </w:pPr>
      <w:bookmarkStart w:id="5102" w:name="ET_speaker_תמי_סלע_3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02"/>
    </w:p>
    <w:p w:rsidR="003F0B96" w:rsidRDefault="003F0B96" w:rsidP="003F0B96">
      <w:pPr>
        <w:pStyle w:val="KeepWithNext"/>
        <w:rPr>
          <w:rtl/>
        </w:rPr>
      </w:pPr>
    </w:p>
    <w:p w:rsidR="003F0B96" w:rsidRDefault="003F0B96" w:rsidP="003F0B96">
      <w:pPr>
        <w:rPr>
          <w:rtl/>
        </w:rPr>
      </w:pPr>
      <w:r>
        <w:rPr>
          <w:rtl/>
        </w:rPr>
        <w:t xml:space="preserve">כי </w:t>
      </w:r>
      <w:bookmarkStart w:id="5103" w:name="_ETM_Q1_3451024"/>
      <w:bookmarkEnd w:id="5103"/>
      <w:r>
        <w:rPr>
          <w:rtl/>
        </w:rPr>
        <w:t>הגדרתם מקום עבודה בהגדרה רחבה שכוללת את זה.</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rPr>
                <w:rtl/>
              </w:rPr>
            </w:pPr>
          </w:p>
        </w:tc>
        <w:tc>
          <w:tcPr>
            <w:tcW w:w="624" w:type="dxa"/>
            <w:tcMar>
              <w:top w:w="91" w:type="dxa"/>
              <w:left w:w="0" w:type="dxa"/>
              <w:bottom w:w="91" w:type="dxa"/>
              <w:right w:w="0" w:type="dxa"/>
            </w:tcMar>
          </w:tcPr>
          <w:p w:rsidR="003F0B96" w:rsidRDefault="003F0B96"/>
        </w:tc>
        <w:tc>
          <w:tcPr>
            <w:tcW w:w="625" w:type="dxa"/>
            <w:tcMar>
              <w:top w:w="91" w:type="dxa"/>
              <w:left w:w="0" w:type="dxa"/>
              <w:bottom w:w="91" w:type="dxa"/>
              <w:right w:w="0" w:type="dxa"/>
            </w:tcMar>
          </w:tcPr>
          <w:p w:rsidR="003F0B96" w:rsidRDefault="003F0B96">
            <w:pPr>
              <w:rPr>
                <w:rtl/>
              </w:rPr>
            </w:pPr>
          </w:p>
        </w:tc>
        <w:tc>
          <w:tcPr>
            <w:tcW w:w="5810" w:type="dxa"/>
            <w:tcMar>
              <w:top w:w="91" w:type="dxa"/>
              <w:left w:w="0" w:type="dxa"/>
              <w:bottom w:w="91" w:type="dxa"/>
              <w:right w:w="0" w:type="dxa"/>
            </w:tcMar>
            <w:hideMark/>
          </w:tcPr>
          <w:p w:rsidR="003F0B96" w:rsidRDefault="003F0B96">
            <w:pPr>
              <w:rPr>
                <w:rtl/>
              </w:rPr>
            </w:pPr>
            <w:r>
              <w:rPr>
                <w:rtl/>
              </w:rPr>
              <w:t xml:space="preserve">"(2) הצטיידות במזון, בתרופות ובמוצרים חיוניים וקבלת שירותים חיוניים;" </w:t>
            </w:r>
          </w:p>
        </w:tc>
      </w:tr>
    </w:tbl>
    <w:p w:rsidR="003F0B96" w:rsidRDefault="003F0B96" w:rsidP="003F0B96">
      <w:pPr>
        <w:pStyle w:val="a5"/>
        <w:keepNext/>
        <w:rPr>
          <w:rStyle w:val="TagStyle"/>
          <w:rtl/>
        </w:rPr>
      </w:pPr>
      <w:bookmarkStart w:id="5104" w:name="_ETM_Q1_3456626"/>
      <w:bookmarkStart w:id="5105" w:name="_ETM_Q1_3456760"/>
      <w:bookmarkStart w:id="5106" w:name="ET_speaker_לילך_וגנר_355"/>
      <w:bookmarkEnd w:id="5104"/>
      <w:bookmarkEnd w:id="5105"/>
    </w:p>
    <w:p w:rsidR="003F0B96" w:rsidRDefault="003F0B96" w:rsidP="003F0B96">
      <w:pPr>
        <w:pStyle w:val="a5"/>
        <w:rPr>
          <w:rtl/>
        </w:rPr>
      </w:pPr>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06"/>
    </w:p>
    <w:p w:rsidR="003F0B96" w:rsidRDefault="003F0B96" w:rsidP="003F0B96">
      <w:pPr>
        <w:pStyle w:val="KeepWithNext"/>
        <w:rPr>
          <w:rtl/>
        </w:rPr>
      </w:pPr>
    </w:p>
    <w:p w:rsidR="003F0B96" w:rsidRDefault="003F0B96" w:rsidP="003F0B96">
      <w:pPr>
        <w:rPr>
          <w:rtl/>
        </w:rPr>
      </w:pPr>
      <w:r>
        <w:rPr>
          <w:rtl/>
        </w:rPr>
        <w:t xml:space="preserve">גם פה יש </w:t>
      </w:r>
      <w:bookmarkStart w:id="5107" w:name="_ETM_Q1_3461476"/>
      <w:bookmarkEnd w:id="5107"/>
      <w:r>
        <w:rPr>
          <w:rtl/>
        </w:rPr>
        <w:t>"קבלת שירותים חיוניים". אני רק מזכירה את הדיון הקודם.</w:t>
      </w:r>
    </w:p>
    <w:p w:rsidR="003F0B96" w:rsidRDefault="003F0B96" w:rsidP="003F0B96">
      <w:pPr>
        <w:rPr>
          <w:rtl/>
        </w:rPr>
      </w:pPr>
    </w:p>
    <w:p w:rsidR="003F0B96" w:rsidRDefault="003F0B96" w:rsidP="003F0B96">
      <w:pPr>
        <w:pStyle w:val="a5"/>
        <w:rPr>
          <w:rtl/>
        </w:rPr>
      </w:pPr>
      <w:bookmarkStart w:id="5108" w:name="ET_speaker_איל_זנדברג_35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08"/>
    </w:p>
    <w:p w:rsidR="003F0B96" w:rsidRDefault="003F0B96" w:rsidP="003F0B96">
      <w:pPr>
        <w:pStyle w:val="KeepWithNext"/>
        <w:rPr>
          <w:rtl/>
        </w:rPr>
      </w:pPr>
    </w:p>
    <w:p w:rsidR="003F0B96" w:rsidRDefault="003F0B96" w:rsidP="003F0B96">
      <w:pPr>
        <w:rPr>
          <w:rtl/>
        </w:rPr>
      </w:pPr>
      <w:r>
        <w:rPr>
          <w:rtl/>
        </w:rPr>
        <w:t>דיברנו מקודם על ההשלכה הרוחבית, לשון בני אדם ולשון משפטים מפולפלים. פה אנחנו מדברים שוב על שירות</w:t>
      </w:r>
      <w:bookmarkStart w:id="5109" w:name="_ETM_Q1_3477579"/>
      <w:bookmarkEnd w:id="5109"/>
      <w:r>
        <w:rPr>
          <w:rtl/>
        </w:rPr>
        <w:t xml:space="preserve"> חיוני ולא אמרנו "לרבות תיקונים", אז האם גם פה צריך לרבות </w:t>
      </w:r>
      <w:bookmarkStart w:id="5110" w:name="_ETM_Q1_3479669"/>
      <w:bookmarkEnd w:id="5110"/>
      <w:r>
        <w:rPr>
          <w:rtl/>
        </w:rPr>
        <w:t>ולהוסיף את זה?</w:t>
      </w:r>
    </w:p>
    <w:p w:rsidR="003F0B96" w:rsidRDefault="003F0B96" w:rsidP="003F0B96">
      <w:pPr>
        <w:rPr>
          <w:rtl/>
        </w:rPr>
      </w:pPr>
    </w:p>
    <w:p w:rsidR="003F0B96" w:rsidRDefault="003F0B96" w:rsidP="003F0B96">
      <w:pPr>
        <w:pStyle w:val="a5"/>
        <w:rPr>
          <w:rtl/>
        </w:rPr>
      </w:pPr>
      <w:bookmarkStart w:id="5111" w:name="ET_speaker_5771_3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11"/>
    </w:p>
    <w:p w:rsidR="003F0B96" w:rsidRDefault="003F0B96" w:rsidP="003F0B96">
      <w:pPr>
        <w:pStyle w:val="KeepWithNext"/>
        <w:rPr>
          <w:rtl/>
        </w:rPr>
      </w:pPr>
    </w:p>
    <w:p w:rsidR="003F0B96" w:rsidRDefault="003F0B96" w:rsidP="003F0B96">
      <w:pPr>
        <w:rPr>
          <w:rtl/>
        </w:rPr>
      </w:pPr>
      <w:r>
        <w:rPr>
          <w:rtl/>
        </w:rPr>
        <w:t>שם דיברתם על אספקת שירותים.</w:t>
      </w:r>
    </w:p>
    <w:p w:rsidR="003F0B96" w:rsidRDefault="003F0B96" w:rsidP="003F0B96">
      <w:pPr>
        <w:rPr>
          <w:rtl/>
        </w:rPr>
      </w:pPr>
    </w:p>
    <w:p w:rsidR="003F0B96" w:rsidRDefault="003F0B96" w:rsidP="003F0B96">
      <w:pPr>
        <w:pStyle w:val="a5"/>
        <w:rPr>
          <w:rtl/>
        </w:rPr>
      </w:pPr>
      <w:bookmarkStart w:id="5112" w:name="ET_speaker_לילך_וגנר_35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12"/>
    </w:p>
    <w:p w:rsidR="003F0B96" w:rsidRDefault="003F0B96" w:rsidP="003F0B96">
      <w:pPr>
        <w:pStyle w:val="KeepWithNext"/>
        <w:rPr>
          <w:rtl/>
        </w:rPr>
      </w:pPr>
    </w:p>
    <w:p w:rsidR="003F0B96" w:rsidRDefault="003F0B96" w:rsidP="003F0B96">
      <w:pPr>
        <w:rPr>
          <w:rtl/>
        </w:rPr>
      </w:pPr>
      <w:r>
        <w:rPr>
          <w:rtl/>
        </w:rPr>
        <w:t>ופה זה קבלת שירות.</w:t>
      </w:r>
    </w:p>
    <w:p w:rsidR="003F0B96" w:rsidRDefault="003F0B96" w:rsidP="003F0B96">
      <w:pPr>
        <w:rPr>
          <w:rtl/>
        </w:rPr>
      </w:pPr>
    </w:p>
    <w:p w:rsidR="003F0B96" w:rsidRDefault="003F0B96" w:rsidP="003F0B96">
      <w:pPr>
        <w:pStyle w:val="a5"/>
        <w:rPr>
          <w:rtl/>
        </w:rPr>
      </w:pPr>
      <w:bookmarkStart w:id="5113" w:name="ET_speaker_איל_זנדברג_3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13"/>
    </w:p>
    <w:p w:rsidR="003F0B96" w:rsidRDefault="003F0B96" w:rsidP="003F0B96">
      <w:pPr>
        <w:pStyle w:val="KeepWithNext"/>
        <w:rPr>
          <w:rtl/>
        </w:rPr>
      </w:pPr>
    </w:p>
    <w:p w:rsidR="003F0B96" w:rsidRDefault="003F0B96" w:rsidP="003F0B96">
      <w:pPr>
        <w:rPr>
          <w:rtl/>
        </w:rPr>
      </w:pPr>
      <w:r>
        <w:rPr>
          <w:rtl/>
        </w:rPr>
        <w:t xml:space="preserve">צריך שתהיה אחידות רוחבית. אפשר לנקוט בדרך מפורטת מאוד ואפשר שלא </w:t>
      </w:r>
      <w:bookmarkStart w:id="5114" w:name="_ETM_Q1_3492822"/>
      <w:bookmarkEnd w:id="5114"/>
      <w:r>
        <w:rPr>
          <w:rtl/>
        </w:rPr>
        <w:t xml:space="preserve">אבל צריכה להיות אחידות. </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אפשר שזה יהיה "אספקה של מוצרים ושירותים </w:t>
      </w:r>
      <w:bookmarkStart w:id="5115" w:name="_ETM_Q1_3495290"/>
      <w:bookmarkEnd w:id="5115"/>
      <w:r>
        <w:rPr>
          <w:rtl/>
        </w:rPr>
        <w:t>חיוניים".</w:t>
      </w:r>
    </w:p>
    <w:p w:rsidR="003F0B96" w:rsidRDefault="003F0B96" w:rsidP="003F0B96">
      <w:pPr>
        <w:rPr>
          <w:rtl/>
        </w:rPr>
      </w:pPr>
    </w:p>
    <w:p w:rsidR="003F0B96" w:rsidRDefault="003F0B96" w:rsidP="003F0B96">
      <w:pPr>
        <w:pStyle w:val="a5"/>
        <w:rPr>
          <w:rtl/>
        </w:rPr>
      </w:pPr>
      <w:bookmarkStart w:id="5116" w:name="ET_speaker_לילך_וגנר_36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16"/>
    </w:p>
    <w:p w:rsidR="003F0B96" w:rsidRDefault="003F0B96" w:rsidP="003F0B96">
      <w:pPr>
        <w:pStyle w:val="KeepWithNext"/>
        <w:rPr>
          <w:rtl/>
        </w:rPr>
      </w:pPr>
    </w:p>
    <w:p w:rsidR="003F0B96" w:rsidRDefault="003F0B96" w:rsidP="003F0B96">
      <w:pPr>
        <w:rPr>
          <w:rtl/>
        </w:rPr>
      </w:pPr>
      <w:r>
        <w:rPr>
          <w:rtl/>
        </w:rPr>
        <w:t>גם פה: "הצטיידות במזון, בתרופות ובמוצרים חיוניים וקבלת שירותים חיוניים".</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מאה אחוז, אנחנו מוכנים להוסיף "לרבות </w:t>
      </w:r>
      <w:bookmarkStart w:id="5117" w:name="_ETM_Q1_3503786"/>
      <w:bookmarkEnd w:id="5117"/>
      <w:r>
        <w:rPr>
          <w:rtl/>
        </w:rPr>
        <w:t>תיקונים".</w:t>
      </w:r>
    </w:p>
    <w:p w:rsidR="003F0B96" w:rsidRDefault="003F0B96" w:rsidP="003F0B96">
      <w:pPr>
        <w:rPr>
          <w:rtl/>
        </w:rPr>
      </w:pPr>
    </w:p>
    <w:p w:rsidR="003F0B96" w:rsidRDefault="003F0B96" w:rsidP="003F0B96">
      <w:pPr>
        <w:pStyle w:val="a5"/>
        <w:rPr>
          <w:rtl/>
        </w:rPr>
      </w:pPr>
      <w:bookmarkStart w:id="5118" w:name="ET_speaker_לילך_וגנר_36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18"/>
    </w:p>
    <w:p w:rsidR="003F0B96" w:rsidRDefault="003F0B96" w:rsidP="003F0B96">
      <w:pPr>
        <w:pStyle w:val="KeepWithNext"/>
        <w:rPr>
          <w:rtl/>
        </w:rPr>
      </w:pPr>
    </w:p>
    <w:p w:rsidR="003F0B96" w:rsidRDefault="003F0B96" w:rsidP="003F0B96">
      <w:pPr>
        <w:rPr>
          <w:rtl/>
        </w:rPr>
      </w:pPr>
      <w:r>
        <w:rPr>
          <w:rtl/>
        </w:rPr>
        <w:t>אם אתם חושבים שזה נדרש, בעינינו לא צריך.</w:t>
      </w:r>
    </w:p>
    <w:p w:rsidR="003F0B96" w:rsidRDefault="003F0B96" w:rsidP="003F0B96">
      <w:pPr>
        <w:rPr>
          <w:rtl/>
        </w:rPr>
      </w:pPr>
      <w:bookmarkStart w:id="5119" w:name="_ETM_Q1_3509263"/>
      <w:bookmarkStart w:id="5120" w:name="_ETM_Q1_3509350"/>
      <w:bookmarkEnd w:id="5119"/>
      <w:bookmarkEnd w:id="5120"/>
    </w:p>
    <w:p w:rsidR="003F0B96" w:rsidRDefault="003F0B96" w:rsidP="003F0B96">
      <w:pPr>
        <w:pStyle w:val="a5"/>
        <w:rPr>
          <w:rtl/>
        </w:rPr>
      </w:pPr>
      <w:bookmarkStart w:id="5121" w:name="ET_speaker_איל_זנדברג_8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21"/>
    </w:p>
    <w:p w:rsidR="003F0B96" w:rsidRDefault="003F0B96" w:rsidP="003F0B96">
      <w:pPr>
        <w:pStyle w:val="KeepWithNext"/>
        <w:rPr>
          <w:rtl/>
        </w:rPr>
      </w:pPr>
    </w:p>
    <w:p w:rsidR="003F0B96" w:rsidRDefault="003F0B96" w:rsidP="003F0B96">
      <w:pPr>
        <w:rPr>
          <w:rtl/>
        </w:rPr>
      </w:pPr>
      <w:r>
        <w:rPr>
          <w:rtl/>
        </w:rPr>
        <w:t xml:space="preserve">מהותית אין כאן מחלוקת. </w:t>
      </w:r>
    </w:p>
    <w:p w:rsidR="003F0B96" w:rsidRDefault="003F0B96" w:rsidP="003F0B96">
      <w:pPr>
        <w:rPr>
          <w:rtl/>
        </w:rPr>
      </w:pPr>
    </w:p>
    <w:p w:rsidR="003F0B96" w:rsidRDefault="003F0B96" w:rsidP="003F0B96">
      <w:pPr>
        <w:pStyle w:val="a5"/>
        <w:rPr>
          <w:rtl/>
        </w:rPr>
      </w:pPr>
      <w:bookmarkStart w:id="5122" w:name="ET_speaker_תמי_סלע_3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22"/>
    </w:p>
    <w:p w:rsidR="003F0B96" w:rsidRDefault="003F0B96" w:rsidP="003F0B96">
      <w:pPr>
        <w:pStyle w:val="KeepWithNext"/>
        <w:rPr>
          <w:rtl/>
        </w:rPr>
      </w:pPr>
    </w:p>
    <w:p w:rsidR="003F0B96" w:rsidRDefault="003F0B96" w:rsidP="003F0B96">
      <w:pPr>
        <w:rPr>
          <w:rtl/>
        </w:rPr>
      </w:pPr>
      <w:r>
        <w:rPr>
          <w:rtl/>
        </w:rPr>
        <w:t>אם מוסיפים שם צריך להוסיף גם פה, שלא יהיה הבדל.</w:t>
      </w:r>
    </w:p>
    <w:p w:rsidR="003F0B96" w:rsidRDefault="003F0B96" w:rsidP="003F0B96">
      <w:pPr>
        <w:rPr>
          <w:rtl/>
        </w:rPr>
      </w:pPr>
      <w:bookmarkStart w:id="5123" w:name="_ETM_Q1_3515825"/>
      <w:bookmarkStart w:id="5124" w:name="_ETM_Q1_3515912"/>
      <w:bookmarkEnd w:id="5123"/>
      <w:bookmarkEnd w:id="5124"/>
    </w:p>
    <w:p w:rsidR="003F0B96" w:rsidRDefault="003F0B96" w:rsidP="003F0B96">
      <w:pPr>
        <w:pStyle w:val="af8"/>
        <w:rPr>
          <w:rtl/>
        </w:rPr>
      </w:pPr>
      <w:bookmarkStart w:id="5125" w:name="ET_yor_5069_8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25"/>
    </w:p>
    <w:p w:rsidR="003F0B96" w:rsidRDefault="003F0B96" w:rsidP="003F0B96">
      <w:pPr>
        <w:pStyle w:val="KeepWithNext"/>
        <w:rPr>
          <w:rtl/>
        </w:rPr>
      </w:pPr>
    </w:p>
    <w:p w:rsidR="003F0B96" w:rsidRDefault="003F0B96" w:rsidP="003F0B96">
      <w:pPr>
        <w:rPr>
          <w:rtl/>
        </w:rPr>
      </w:pPr>
      <w:bookmarkStart w:id="5126" w:name="_ETM_Q1_3516693"/>
      <w:bookmarkEnd w:id="5126"/>
      <w:r>
        <w:rPr>
          <w:rtl/>
        </w:rPr>
        <w:t>אז תוסיפו גם פה.</w:t>
      </w:r>
    </w:p>
    <w:p w:rsidR="003F0B96" w:rsidRDefault="003F0B96" w:rsidP="003F0B96">
      <w:pPr>
        <w:rPr>
          <w:rtl/>
        </w:rPr>
      </w:pPr>
      <w:bookmarkStart w:id="5127" w:name="_ETM_Q1_3514525"/>
      <w:bookmarkStart w:id="5128" w:name="_ETM_Q1_3514648"/>
      <w:bookmarkStart w:id="5129" w:name="_ETM_Q1_3516007"/>
      <w:bookmarkEnd w:id="5127"/>
      <w:bookmarkEnd w:id="5128"/>
      <w:bookmarkEnd w:id="5129"/>
    </w:p>
    <w:p w:rsidR="003F0B96" w:rsidRDefault="003F0B96" w:rsidP="003F0B96">
      <w:pPr>
        <w:pStyle w:val="a5"/>
        <w:rPr>
          <w:rtl/>
        </w:rPr>
      </w:pPr>
      <w:bookmarkStart w:id="5130" w:name="ET_speaker_מיכל_גולדברג_964"/>
      <w:r>
        <w:rPr>
          <w:rStyle w:val="TagStyle"/>
          <w:rFonts w:hint="cs"/>
          <w:rtl/>
        </w:rPr>
        <w:t xml:space="preserve"> &lt;&lt; דובר &gt;&gt; </w:t>
      </w:r>
      <w:r>
        <w:rPr>
          <w:rFonts w:hint="cs"/>
          <w:rtl/>
        </w:rPr>
        <w:t>מיכל גולדברג:</w:t>
      </w:r>
      <w:r>
        <w:rPr>
          <w:rStyle w:val="TagStyle"/>
          <w:rFonts w:hint="cs"/>
          <w:rtl/>
        </w:rPr>
        <w:t xml:space="preserve"> &lt;&lt; דובר &gt;&gt;</w:t>
      </w:r>
      <w:bookmarkEnd w:id="5130"/>
      <w:r>
        <w:rPr>
          <w:rFonts w:hint="cs"/>
          <w:rtl/>
        </w:rPr>
        <w:t xml:space="preserve"> </w:t>
      </w:r>
    </w:p>
    <w:p w:rsidR="003F0B96" w:rsidRDefault="003F0B96" w:rsidP="003F0B96">
      <w:pPr>
        <w:pStyle w:val="KeepWithNext"/>
        <w:rPr>
          <w:rtl/>
        </w:rPr>
      </w:pPr>
    </w:p>
    <w:p w:rsidR="003F0B96" w:rsidRDefault="003F0B96" w:rsidP="003F0B96">
      <w:pPr>
        <w:rPr>
          <w:rtl/>
        </w:rPr>
      </w:pPr>
      <w:bookmarkStart w:id="5131" w:name="_ETM_Q1_3516699"/>
      <w:bookmarkStart w:id="5132" w:name="_ETM_Q1_3516775"/>
      <w:bookmarkEnd w:id="5131"/>
      <w:bookmarkEnd w:id="5132"/>
      <w:r>
        <w:rPr>
          <w:rtl/>
        </w:rPr>
        <w:t xml:space="preserve">לאו דווקא כי פה מדובר על יציאה </w:t>
      </w:r>
      <w:bookmarkStart w:id="5133" w:name="_ETM_Q1_3519243"/>
      <w:bookmarkEnd w:id="5133"/>
      <w:r>
        <w:rPr>
          <w:rtl/>
        </w:rPr>
        <w:t xml:space="preserve">של אדם מביתו. </w:t>
      </w:r>
    </w:p>
    <w:p w:rsidR="003F0B96" w:rsidRDefault="003F0B96" w:rsidP="003F0B96">
      <w:pPr>
        <w:rPr>
          <w:rtl/>
        </w:rPr>
      </w:pPr>
    </w:p>
    <w:p w:rsidR="003F0B96" w:rsidRDefault="003F0B96" w:rsidP="003F0B96">
      <w:pPr>
        <w:pStyle w:val="a5"/>
        <w:rPr>
          <w:rtl/>
        </w:rPr>
      </w:pPr>
      <w:bookmarkStart w:id="5134" w:name="ET_speaker_איל_זנדברג_3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34"/>
    </w:p>
    <w:p w:rsidR="003F0B96" w:rsidRDefault="003F0B96" w:rsidP="003F0B96">
      <w:pPr>
        <w:pStyle w:val="KeepWithNext"/>
        <w:rPr>
          <w:rtl/>
        </w:rPr>
      </w:pPr>
    </w:p>
    <w:p w:rsidR="003F0B96" w:rsidRDefault="003F0B96" w:rsidP="003F0B96">
      <w:pPr>
        <w:rPr>
          <w:rtl/>
        </w:rPr>
      </w:pPr>
      <w:r>
        <w:rPr>
          <w:rtl/>
        </w:rPr>
        <w:t xml:space="preserve">אם הוא צריך לתקן רכיב חיוני אז הוא צריך לצאת ולתקן </w:t>
      </w:r>
      <w:bookmarkStart w:id="5135" w:name="_ETM_Q1_3527609"/>
      <w:bookmarkEnd w:id="5135"/>
      <w:r>
        <w:rPr>
          <w:rtl/>
        </w:rPr>
        <w:t>אותו.</w:t>
      </w:r>
    </w:p>
    <w:p w:rsidR="003F0B96" w:rsidRDefault="003F0B96" w:rsidP="003F0B96">
      <w:pPr>
        <w:rPr>
          <w:rtl/>
        </w:rPr>
      </w:pPr>
      <w:bookmarkStart w:id="5136" w:name="_ETM_Q1_3538567"/>
      <w:bookmarkStart w:id="5137" w:name="_ETM_Q1_3538670"/>
      <w:bookmarkStart w:id="5138" w:name="_ETM_Q1_3539334"/>
      <w:bookmarkEnd w:id="5136"/>
      <w:bookmarkEnd w:id="5137"/>
      <w:bookmarkEnd w:id="5138"/>
    </w:p>
    <w:p w:rsidR="003F0B96" w:rsidRDefault="003F0B96" w:rsidP="003F0B96">
      <w:pPr>
        <w:pStyle w:val="a5"/>
        <w:rPr>
          <w:rtl/>
        </w:rPr>
      </w:pPr>
      <w:bookmarkStart w:id="5139" w:name="ET_speaker_לילך_וגנר_86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39"/>
    </w:p>
    <w:p w:rsidR="003F0B96" w:rsidRDefault="003F0B96" w:rsidP="003F0B96">
      <w:pPr>
        <w:pStyle w:val="KeepWithNext"/>
        <w:rPr>
          <w:rtl/>
        </w:rPr>
      </w:pPr>
    </w:p>
    <w:p w:rsidR="003F0B96" w:rsidRDefault="003F0B96" w:rsidP="003F0B96">
      <w:pPr>
        <w:rPr>
          <w:rtl/>
        </w:rPr>
      </w:pPr>
      <w:bookmarkStart w:id="5140" w:name="_ETM_Q1_3540193"/>
      <w:bookmarkStart w:id="5141" w:name="_ETM_Q1_3540276"/>
      <w:bookmarkEnd w:id="5140"/>
      <w:bookmarkEnd w:id="5141"/>
      <w:r>
        <w:rPr>
          <w:rtl/>
        </w:rPr>
        <w:t xml:space="preserve">לתקן את הטלפון שלו, למשל. </w:t>
      </w:r>
    </w:p>
    <w:p w:rsidR="003F0B96" w:rsidRDefault="003F0B96" w:rsidP="003F0B96">
      <w:pPr>
        <w:rPr>
          <w:rtl/>
        </w:rPr>
      </w:pPr>
    </w:p>
    <w:p w:rsidR="003F0B96" w:rsidRDefault="003F0B96" w:rsidP="003F0B96">
      <w:pPr>
        <w:pStyle w:val="af8"/>
        <w:rPr>
          <w:rtl/>
        </w:rPr>
      </w:pPr>
      <w:bookmarkStart w:id="5142" w:name="ET_yor_5069_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2"/>
    </w:p>
    <w:p w:rsidR="003F0B96" w:rsidRDefault="003F0B96" w:rsidP="003F0B96">
      <w:pPr>
        <w:pStyle w:val="KeepWithNext"/>
        <w:rPr>
          <w:rtl/>
        </w:rPr>
      </w:pPr>
    </w:p>
    <w:p w:rsidR="003F0B96" w:rsidRDefault="003F0B96" w:rsidP="003F0B96">
      <w:pPr>
        <w:rPr>
          <w:rtl/>
        </w:rPr>
      </w:pPr>
      <w:r>
        <w:rPr>
          <w:rtl/>
        </w:rPr>
        <w:t>אין עוד הערות. אנחנו קוראים, אם יש הערות מעירים וממשיכים. הלאה.</w:t>
      </w:r>
    </w:p>
    <w:p w:rsidR="003F0B96" w:rsidRDefault="003F0B96" w:rsidP="003F0B96">
      <w:pPr>
        <w:rPr>
          <w:rtl/>
        </w:rPr>
      </w:pPr>
    </w:p>
    <w:p w:rsidR="003F0B96" w:rsidRDefault="003F0B96" w:rsidP="003F0B96">
      <w:pPr>
        <w:pStyle w:val="a5"/>
        <w:rPr>
          <w:rtl/>
        </w:rPr>
      </w:pPr>
      <w:bookmarkStart w:id="5143" w:name="ET_speaker_תמי_סלע_36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43"/>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"(3) קבלת טיפול רפואי;"</w:t>
            </w:r>
          </w:p>
        </w:tc>
      </w:tr>
    </w:tbl>
    <w:p w:rsidR="003F0B96" w:rsidRDefault="003F0B96" w:rsidP="003F0B96">
      <w:pPr>
        <w:rPr>
          <w:rtl/>
        </w:rPr>
      </w:pPr>
    </w:p>
    <w:p w:rsidR="003F0B96" w:rsidRDefault="003F0B96" w:rsidP="003F0B96">
      <w:pPr>
        <w:rPr>
          <w:rtl/>
        </w:rPr>
      </w:pPr>
      <w:r>
        <w:rPr>
          <w:rtl/>
        </w:rPr>
        <w:t xml:space="preserve">שינו את זה מ"שירות" </w:t>
      </w:r>
      <w:bookmarkStart w:id="5144" w:name="_ETM_Q1_3545135"/>
      <w:bookmarkEnd w:id="5144"/>
      <w:r>
        <w:rPr>
          <w:rtl/>
        </w:rPr>
        <w:t>שהיה קודם. טיפול רפואי, אמרתי קודם, זה כולל גם טיפול פסיכולוגי, סיעודי, טיפול מונע ואבחון. זה לפי ההגדרה בחוק זכויות החולה.</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"(4) תרומת דם;</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(5) השתתפות בהפגנה;</w:t>
            </w:r>
          </w:p>
        </w:tc>
      </w:tr>
      <w:tr w:rsidR="003F0B96" w:rsidTr="003F0B96">
        <w:trPr>
          <w:cantSplit/>
        </w:trPr>
        <w:tc>
          <w:tcPr>
            <w:tcW w:w="1302" w:type="dxa"/>
            <w:tcMar>
              <w:top w:w="91" w:type="dxa"/>
              <w:left w:w="0" w:type="dxa"/>
              <w:bottom w:w="91" w:type="dxa"/>
              <w:right w:w="0" w:type="dxa"/>
            </w:tcMar>
          </w:tcPr>
          <w:p w:rsidR="003F0B96" w:rsidRDefault="003F0B96">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3F0B96" w:rsidRDefault="003F0B96">
            <w:pPr>
              <w:pStyle w:val="TableText"/>
              <w:spacing w:line="240" w:lineRule="auto"/>
              <w:jc w:val="both"/>
              <w:rPr>
                <w:rFonts w:ascii="David" w:hAnsi="David"/>
                <w:sz w:val="24"/>
                <w:szCs w:val="24"/>
              </w:rPr>
            </w:pPr>
          </w:p>
        </w:tc>
        <w:tc>
          <w:tcPr>
            <w:tcW w:w="625" w:type="dxa"/>
            <w:tcMar>
              <w:top w:w="91" w:type="dxa"/>
              <w:left w:w="0" w:type="dxa"/>
              <w:bottom w:w="91" w:type="dxa"/>
              <w:right w:w="0" w:type="dxa"/>
            </w:tcMar>
          </w:tcPr>
          <w:p w:rsidR="003F0B96" w:rsidRDefault="003F0B96">
            <w:pPr>
              <w:pStyle w:val="TableText"/>
              <w:spacing w:line="240" w:lineRule="auto"/>
              <w:jc w:val="both"/>
              <w:rPr>
                <w:rFonts w:ascii="David" w:hAnsi="David"/>
                <w:sz w:val="24"/>
                <w:szCs w:val="24"/>
                <w:rtl/>
              </w:rPr>
            </w:pPr>
          </w:p>
        </w:tc>
        <w:tc>
          <w:tcPr>
            <w:tcW w:w="5810" w:type="dxa"/>
            <w:tcMar>
              <w:top w:w="91" w:type="dxa"/>
              <w:left w:w="0" w:type="dxa"/>
              <w:bottom w:w="91" w:type="dxa"/>
              <w:right w:w="0" w:type="dxa"/>
            </w:tcMar>
            <w:hideMark/>
          </w:tcPr>
          <w:p w:rsidR="003F0B96" w:rsidRDefault="003F0B96">
            <w:pPr>
              <w:pStyle w:val="TableBlock"/>
              <w:spacing w:line="240" w:lineRule="auto"/>
              <w:rPr>
                <w:rFonts w:ascii="David" w:hAnsi="David"/>
                <w:sz w:val="24"/>
                <w:szCs w:val="24"/>
                <w:rtl/>
              </w:rPr>
            </w:pPr>
            <w:r>
              <w:rPr>
                <w:rFonts w:ascii="David" w:hAnsi="David"/>
                <w:sz w:val="24"/>
                <w:szCs w:val="24"/>
                <w:rtl/>
              </w:rPr>
              <w:t>(6) הגעה להליך משפטי שאותו אדם הוא צד לו או שנדרש להשתתף בו;"</w:t>
            </w:r>
          </w:p>
        </w:tc>
      </w:tr>
    </w:tbl>
    <w:p w:rsidR="003F0B96" w:rsidRDefault="003F0B96" w:rsidP="003F0B96">
      <w:pPr>
        <w:pStyle w:val="a5"/>
        <w:keepNext/>
        <w:rPr>
          <w:rStyle w:val="TagStyle"/>
          <w:rtl/>
        </w:rPr>
      </w:pPr>
      <w:bookmarkStart w:id="5145" w:name="_ETM_Q1_3551091"/>
      <w:bookmarkStart w:id="5146" w:name="_ETM_Q1_3551197"/>
      <w:bookmarkStart w:id="5147" w:name="ET_speaker_5771_857"/>
      <w:bookmarkEnd w:id="5145"/>
      <w:bookmarkEnd w:id="5146"/>
    </w:p>
    <w:p w:rsidR="003F0B96" w:rsidRDefault="003F0B96" w:rsidP="003F0B9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47"/>
    </w:p>
    <w:p w:rsidR="003F0B96" w:rsidRDefault="003F0B96" w:rsidP="003F0B96">
      <w:pPr>
        <w:pStyle w:val="KeepWithNext"/>
        <w:rPr>
          <w:rtl/>
          <w:lang w:eastAsia="he-IL"/>
        </w:rPr>
      </w:pPr>
    </w:p>
    <w:p w:rsidR="003F0B96" w:rsidRDefault="003F0B96" w:rsidP="003F0B96">
      <w:pPr>
        <w:rPr>
          <w:rtl/>
        </w:rPr>
      </w:pPr>
      <w:r>
        <w:rPr>
          <w:rtl/>
          <w:lang w:eastAsia="he-IL"/>
        </w:rPr>
        <w:t xml:space="preserve">קודם היה כתוב </w:t>
      </w:r>
      <w:bookmarkStart w:id="5148" w:name="_ETM_Q1_3589862"/>
      <w:bookmarkEnd w:id="5148"/>
      <w:r>
        <w:rPr>
          <w:rtl/>
          <w:lang w:eastAsia="he-IL"/>
        </w:rPr>
        <w:t>"חייב להשתתף", אפרופו ניסוחים.</w:t>
      </w:r>
      <w:r>
        <w:rPr>
          <w:rtl/>
        </w:rPr>
        <w:t xml:space="preserve"> האם התכוונתם למשהו אחר? </w:t>
      </w:r>
    </w:p>
    <w:p w:rsidR="003F0B96" w:rsidRDefault="003F0B96" w:rsidP="003F0B96">
      <w:pPr>
        <w:rPr>
          <w:rtl/>
        </w:rPr>
      </w:pPr>
    </w:p>
    <w:p w:rsidR="003F0B96" w:rsidRDefault="003F0B96" w:rsidP="003F0B96">
      <w:pPr>
        <w:pStyle w:val="a5"/>
        <w:rPr>
          <w:rtl/>
        </w:rPr>
      </w:pPr>
      <w:bookmarkStart w:id="5149" w:name="ET_speaker_תמי_סלע_3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49"/>
    </w:p>
    <w:p w:rsidR="003F0B96" w:rsidRDefault="003F0B96" w:rsidP="003F0B96">
      <w:pPr>
        <w:rPr>
          <w:rtl/>
          <w:lang w:eastAsia="he-IL"/>
        </w:rPr>
      </w:pPr>
    </w:p>
    <w:p w:rsidR="003F0B96" w:rsidRDefault="003F0B96" w:rsidP="003F0B96">
      <w:pPr>
        <w:rPr>
          <w:rtl/>
          <w:lang w:eastAsia="he-IL"/>
        </w:rPr>
      </w:pPr>
      <w:r>
        <w:rPr>
          <w:rtl/>
        </w:rPr>
        <w:t xml:space="preserve">זה יותר רחב מ"נדרש". </w:t>
      </w:r>
      <w:r>
        <w:rPr>
          <w:rtl/>
          <w:lang w:eastAsia="he-IL"/>
        </w:rPr>
        <w:t>התכוונתם שזה יהיה בהיקף אחר? כי פה דווקא אמור להיות היותר רחב.</w:t>
      </w:r>
    </w:p>
    <w:p w:rsidR="003F0B96" w:rsidRDefault="003F0B96" w:rsidP="003F0B96">
      <w:pPr>
        <w:rPr>
          <w:rtl/>
        </w:rPr>
      </w:pPr>
      <w:bookmarkStart w:id="5150" w:name="_ETM_Q1_3597835"/>
      <w:bookmarkStart w:id="5151" w:name="_ETM_Q1_3597975"/>
      <w:bookmarkEnd w:id="5150"/>
      <w:bookmarkEnd w:id="5151"/>
    </w:p>
    <w:p w:rsidR="003F0B96" w:rsidRDefault="003F0B96" w:rsidP="003F0B96">
      <w:pPr>
        <w:pStyle w:val="a5"/>
        <w:rPr>
          <w:rtl/>
        </w:rPr>
      </w:pPr>
      <w:bookmarkStart w:id="5152" w:name="ET_speaker_מיכל_גולדברג_37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152"/>
    </w:p>
    <w:p w:rsidR="003F0B96" w:rsidRDefault="003F0B96" w:rsidP="003F0B96">
      <w:pPr>
        <w:pStyle w:val="KeepWithNext"/>
        <w:rPr>
          <w:rtl/>
        </w:rPr>
      </w:pPr>
    </w:p>
    <w:p w:rsidR="003F0B96" w:rsidRDefault="003F0B96" w:rsidP="003F0B96">
      <w:pPr>
        <w:rPr>
          <w:rtl/>
        </w:rPr>
      </w:pPr>
      <w:r>
        <w:rPr>
          <w:rtl/>
        </w:rPr>
        <w:t>לא הייתה כוונה כזו אבל צריך לזכור על איזו מסגרת אנחנו מדברים בסעיף הזה. הכוונה פה ליציאה בתוך שטח האזור המוגבל</w:t>
      </w:r>
      <w:bookmarkStart w:id="5153" w:name="_ETM_Q1_3602273"/>
      <w:bookmarkEnd w:id="5153"/>
      <w:r>
        <w:rPr>
          <w:rtl/>
        </w:rPr>
        <w:t>.</w:t>
      </w:r>
    </w:p>
    <w:p w:rsidR="003F0B96" w:rsidRDefault="003F0B96" w:rsidP="003F0B96">
      <w:pPr>
        <w:rPr>
          <w:rtl/>
        </w:rPr>
      </w:pPr>
    </w:p>
    <w:p w:rsidR="003F0B96" w:rsidRDefault="003F0B96" w:rsidP="003F0B96">
      <w:pPr>
        <w:pStyle w:val="a5"/>
        <w:rPr>
          <w:rtl/>
        </w:rPr>
      </w:pPr>
      <w:bookmarkStart w:id="5154" w:name="ET_speaker_5771_3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54"/>
    </w:p>
    <w:p w:rsidR="003F0B96" w:rsidRDefault="003F0B96" w:rsidP="003F0B96">
      <w:pPr>
        <w:pStyle w:val="KeepWithNext"/>
        <w:rPr>
          <w:rtl/>
        </w:rPr>
      </w:pPr>
    </w:p>
    <w:p w:rsidR="003F0B96" w:rsidRDefault="003F0B96" w:rsidP="003F0B96">
      <w:pPr>
        <w:rPr>
          <w:rtl/>
        </w:rPr>
      </w:pPr>
      <w:r>
        <w:rPr>
          <w:rtl/>
        </w:rPr>
        <w:t>קודם בסיפה היה כתוב "חייב להשתתף" ועכשיו "נדרש להשתתף", אני לא יודע אם התכוונתם לאותו דבר או שיש שוני בכוונות.</w:t>
      </w:r>
    </w:p>
    <w:p w:rsidR="003F0B96" w:rsidRDefault="003F0B96" w:rsidP="003F0B96">
      <w:pPr>
        <w:rPr>
          <w:rtl/>
        </w:rPr>
      </w:pPr>
      <w:bookmarkStart w:id="5155" w:name="_ETM_Q1_3621113"/>
      <w:bookmarkEnd w:id="5155"/>
    </w:p>
    <w:p w:rsidR="003F0B96" w:rsidRDefault="003F0B96" w:rsidP="003F0B96">
      <w:pPr>
        <w:pStyle w:val="a5"/>
        <w:rPr>
          <w:rtl/>
        </w:rPr>
      </w:pPr>
      <w:bookmarkStart w:id="5156" w:name="ET_speaker_מיכל_גולדברג_85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156"/>
    </w:p>
    <w:p w:rsidR="003F0B96" w:rsidRDefault="003F0B96" w:rsidP="003F0B96">
      <w:pPr>
        <w:pStyle w:val="KeepWithNext"/>
        <w:rPr>
          <w:rtl/>
          <w:lang w:eastAsia="he-IL"/>
        </w:rPr>
      </w:pPr>
    </w:p>
    <w:p w:rsidR="003F0B96" w:rsidRDefault="003F0B96" w:rsidP="003F0B96">
      <w:pPr>
        <w:rPr>
          <w:rtl/>
          <w:lang w:eastAsia="he-IL"/>
        </w:rPr>
      </w:pPr>
      <w:bookmarkStart w:id="5157" w:name="_ETM_Q1_3621845"/>
      <w:bookmarkStart w:id="5158" w:name="_ETM_Q1_3621907"/>
      <w:bookmarkEnd w:id="5157"/>
      <w:bookmarkEnd w:id="5158"/>
      <w:r>
        <w:rPr>
          <w:rtl/>
          <w:lang w:eastAsia="he-IL"/>
        </w:rPr>
        <w:t>אנחנו נתאים את הניסוח. לא הייתה כוונה.</w:t>
      </w:r>
    </w:p>
    <w:p w:rsidR="003F0B96" w:rsidRDefault="003F0B96" w:rsidP="003F0B96">
      <w:pPr>
        <w:rPr>
          <w:rtl/>
          <w:lang w:eastAsia="he-IL"/>
        </w:rPr>
      </w:pPr>
      <w:bookmarkStart w:id="5159" w:name="_ETM_Q1_3620604"/>
      <w:bookmarkStart w:id="5160" w:name="_ETM_Q1_3620699"/>
      <w:bookmarkEnd w:id="5159"/>
      <w:bookmarkEnd w:id="5160"/>
    </w:p>
    <w:p w:rsidR="003F0B96" w:rsidRDefault="003F0B96" w:rsidP="003F0B96">
      <w:pPr>
        <w:pStyle w:val="a5"/>
        <w:rPr>
          <w:rtl/>
        </w:rPr>
      </w:pPr>
      <w:bookmarkStart w:id="5161" w:name="ET_speaker_לילך_וגנר_37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161"/>
    </w:p>
    <w:p w:rsidR="003F0B96" w:rsidRDefault="003F0B96" w:rsidP="003F0B96">
      <w:pPr>
        <w:pStyle w:val="KeepWithNext"/>
        <w:rPr>
          <w:rtl/>
        </w:rPr>
      </w:pPr>
    </w:p>
    <w:p w:rsidR="003F0B96" w:rsidRDefault="003F0B96" w:rsidP="003F0B96">
      <w:pPr>
        <w:rPr>
          <w:rtl/>
        </w:rPr>
      </w:pPr>
      <w:r>
        <w:rPr>
          <w:rtl/>
        </w:rPr>
        <w:t xml:space="preserve">פה זה צריך להיות יותר רחב. </w:t>
      </w:r>
    </w:p>
    <w:p w:rsidR="003F0B96" w:rsidRDefault="003F0B96" w:rsidP="003F0B96">
      <w:pPr>
        <w:rPr>
          <w:rtl/>
        </w:rPr>
      </w:pPr>
    </w:p>
    <w:p w:rsidR="003F0B96" w:rsidRDefault="003F0B96" w:rsidP="003F0B96">
      <w:pPr>
        <w:pStyle w:val="aa"/>
        <w:rPr>
          <w:rtl/>
        </w:rPr>
      </w:pPr>
      <w:bookmarkStart w:id="5162" w:name="ET_manager_5771_376"/>
      <w:r>
        <w:rPr>
          <w:rStyle w:val="TagStyle"/>
          <w:rFonts w:hint="cs"/>
          <w:rtl/>
        </w:rPr>
        <w:t xml:space="preserve"> &lt;&lt; מנהל &gt;&gt; </w:t>
      </w:r>
      <w:r>
        <w:rPr>
          <w:rFonts w:hint="cs"/>
          <w:rtl/>
        </w:rPr>
        <w:t>(היו"ר איתן גינזבורג, 13:32)</w:t>
      </w:r>
      <w:r>
        <w:rPr>
          <w:rStyle w:val="TagStyle"/>
          <w:rFonts w:hint="cs"/>
          <w:rtl/>
        </w:rPr>
        <w:t xml:space="preserve"> &lt;&lt; מנהל &gt;&gt;</w:t>
      </w:r>
      <w:r>
        <w:rPr>
          <w:rFonts w:hint="cs"/>
          <w:rtl/>
        </w:rPr>
        <w:t xml:space="preserve"> </w:t>
      </w:r>
      <w:bookmarkEnd w:id="5162"/>
    </w:p>
    <w:p w:rsidR="003F0B96" w:rsidRDefault="003F0B96" w:rsidP="003F0B96">
      <w:pPr>
        <w:rPr>
          <w:rtl/>
        </w:rPr>
      </w:pPr>
    </w:p>
    <w:p w:rsidR="003F0B96" w:rsidRDefault="003F0B96" w:rsidP="003F0B96">
      <w:pPr>
        <w:pStyle w:val="a5"/>
        <w:rPr>
          <w:rtl/>
        </w:rPr>
      </w:pPr>
      <w:bookmarkStart w:id="5163" w:name="ET_speaker_תמי_סלע_8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63"/>
    </w:p>
    <w:p w:rsidR="003F0B96" w:rsidRDefault="003F0B96" w:rsidP="003F0B96">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Calibri" w:eastAsia="Arial Unicode MS" w:hAnsi="Calibri"/>
                <w:rtl/>
              </w:rPr>
            </w:pPr>
            <w:r>
              <w:rPr>
                <w:rFonts w:ascii="David" w:eastAsia="Arial Unicode MS" w:hAnsi="David"/>
                <w:rtl/>
              </w:rPr>
              <w:t>"(7) הגעה למשכן הכנסת;"</w:t>
            </w:r>
          </w:p>
        </w:tc>
      </w:tr>
    </w:tbl>
    <w:p w:rsidR="003F0B96" w:rsidRDefault="003F0B96" w:rsidP="003F0B96">
      <w:pPr>
        <w:rPr>
          <w:rtl/>
          <w:lang w:eastAsia="he-IL"/>
        </w:rPr>
      </w:pPr>
    </w:p>
    <w:p w:rsidR="003F0B96" w:rsidRDefault="003F0B96" w:rsidP="003F0B96">
      <w:pPr>
        <w:rPr>
          <w:rtl/>
          <w:lang w:eastAsia="he-IL"/>
        </w:rPr>
      </w:pPr>
      <w:r>
        <w:rPr>
          <w:rtl/>
          <w:lang w:eastAsia="he-IL"/>
        </w:rPr>
        <w:t>זה כמובן רלוונטי רק אם האזור המוגבל הוא סביב משכן הכנסת.</w:t>
      </w:r>
    </w:p>
    <w:p w:rsidR="003F0B96" w:rsidRDefault="003F0B96" w:rsidP="003F0B96">
      <w:pPr>
        <w:rPr>
          <w:rtl/>
        </w:rPr>
      </w:pPr>
    </w:p>
    <w:p w:rsidR="003F0B96" w:rsidRDefault="003F0B96" w:rsidP="003F0B96">
      <w:pPr>
        <w:pStyle w:val="a5"/>
        <w:rPr>
          <w:rtl/>
        </w:rPr>
      </w:pPr>
      <w:bookmarkStart w:id="5164"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64"/>
    </w:p>
    <w:p w:rsidR="003F0B96" w:rsidRDefault="003F0B96" w:rsidP="003F0B96">
      <w:pPr>
        <w:pStyle w:val="KeepWithNext"/>
        <w:rPr>
          <w:rtl/>
        </w:rPr>
      </w:pPr>
    </w:p>
    <w:p w:rsidR="003F0B96" w:rsidRDefault="003F0B96" w:rsidP="003F0B96">
      <w:pPr>
        <w:rPr>
          <w:rtl/>
        </w:rPr>
      </w:pPr>
      <w:r>
        <w:rPr>
          <w:rtl/>
        </w:rPr>
        <w:t xml:space="preserve">רק נחדד </w:t>
      </w:r>
      <w:bookmarkStart w:id="5165" w:name="_ETM_Q1_3634915"/>
      <w:bookmarkEnd w:id="5165"/>
      <w:r>
        <w:rPr>
          <w:rtl/>
        </w:rPr>
        <w:t xml:space="preserve">שאנחנו ניצור אחידות בנוסח בשני המקרים לגבי ההליך המשפטי. נדאג שהנוסח יהיה אחיד </w:t>
      </w:r>
      <w:bookmarkStart w:id="5166" w:name="_ETM_Q1_3645041"/>
      <w:bookmarkEnd w:id="5166"/>
      <w:r>
        <w:rPr>
          <w:rtl/>
        </w:rPr>
        <w:t>בשני המקרים.</w:t>
      </w:r>
    </w:p>
    <w:p w:rsidR="003F0B96" w:rsidRDefault="003F0B96" w:rsidP="003F0B96">
      <w:pPr>
        <w:rPr>
          <w:rtl/>
        </w:rPr>
      </w:pPr>
    </w:p>
    <w:p w:rsidR="003F0B96" w:rsidRDefault="003F0B96" w:rsidP="003F0B96">
      <w:pPr>
        <w:pStyle w:val="a5"/>
        <w:rPr>
          <w:rtl/>
        </w:rPr>
      </w:pPr>
      <w:bookmarkStart w:id="5167" w:name="ET_speaker_5938_3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167"/>
    </w:p>
    <w:p w:rsidR="003F0B96" w:rsidRDefault="003F0B96" w:rsidP="003F0B96">
      <w:pPr>
        <w:pStyle w:val="KeepWithNext"/>
        <w:rPr>
          <w:rtl/>
        </w:rPr>
      </w:pPr>
    </w:p>
    <w:p w:rsidR="003F0B96" w:rsidRDefault="003F0B96" w:rsidP="003F0B96">
      <w:pPr>
        <w:rPr>
          <w:rtl/>
        </w:rPr>
      </w:pPr>
      <w:r>
        <w:rPr>
          <w:rtl/>
        </w:rPr>
        <w:t>פה זכות ההפגנה רק לירושלמים.</w:t>
      </w:r>
    </w:p>
    <w:p w:rsidR="003F0B96" w:rsidRDefault="003F0B96" w:rsidP="003F0B96">
      <w:pPr>
        <w:rPr>
          <w:rtl/>
        </w:rPr>
      </w:pPr>
      <w:r>
        <w:rPr>
          <w:rtl/>
        </w:rPr>
        <w:t xml:space="preserve"> </w:t>
      </w:r>
    </w:p>
    <w:p w:rsidR="003F0B96" w:rsidRDefault="003F0B96" w:rsidP="003F0B96">
      <w:pPr>
        <w:pStyle w:val="a5"/>
        <w:rPr>
          <w:rtl/>
        </w:rPr>
      </w:pPr>
      <w:bookmarkStart w:id="5168" w:name="ET_speaker_איל_זנדברג_3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68"/>
    </w:p>
    <w:p w:rsidR="003F0B96" w:rsidRDefault="003F0B96" w:rsidP="003F0B96">
      <w:pPr>
        <w:pStyle w:val="KeepWithNext"/>
        <w:rPr>
          <w:rtl/>
        </w:rPr>
      </w:pPr>
    </w:p>
    <w:p w:rsidR="003F0B96" w:rsidRDefault="003F0B96" w:rsidP="003F0B96">
      <w:pPr>
        <w:rPr>
          <w:rtl/>
        </w:rPr>
      </w:pPr>
      <w:r>
        <w:rPr>
          <w:rtl/>
        </w:rPr>
        <w:t>האמת שהתלבטנו. כשכתבנו "הגעה למשכן הכנסת" אמרנו שזה נשמע</w:t>
      </w:r>
      <w:bookmarkStart w:id="5169" w:name="_ETM_Q1_3652597"/>
      <w:bookmarkEnd w:id="5169"/>
      <w:r>
        <w:rPr>
          <w:rtl/>
        </w:rPr>
        <w:t xml:space="preserve"> מצחיק, מה המשמעות של זה? והנה, נתקלנו במצבים שבהם הסגר הכיל </w:t>
      </w:r>
      <w:bookmarkStart w:id="5170" w:name="_ETM_Q1_3653395"/>
      <w:bookmarkEnd w:id="5170"/>
      <w:r>
        <w:rPr>
          <w:rtl/>
        </w:rPr>
        <w:t xml:space="preserve">למשל בית דין, בית דין שבתוך אזור מוגבל, או </w:t>
      </w:r>
      <w:bookmarkStart w:id="5171" w:name="_ETM_Q1_3657613"/>
      <w:bookmarkEnd w:id="5171"/>
      <w:r>
        <w:rPr>
          <w:rtl/>
        </w:rPr>
        <w:t xml:space="preserve">בית משפט. גם השכונות פה לא רחוקות, </w:t>
      </w:r>
      <w:bookmarkStart w:id="5172" w:name="_ETM_Q1_3662425"/>
      <w:bookmarkEnd w:id="5172"/>
      <w:r>
        <w:rPr>
          <w:rtl/>
        </w:rPr>
        <w:t>זה עלול להגיע למצב הזה. לכן העדפנו להוסיף את זה מאשר למחוק את זה, למרות שזה נדיר שבנדיר.</w:t>
      </w:r>
    </w:p>
    <w:p w:rsidR="003F0B96" w:rsidRDefault="003F0B96" w:rsidP="003F0B96">
      <w:pPr>
        <w:rPr>
          <w:rtl/>
        </w:rPr>
      </w:pPr>
    </w:p>
    <w:p w:rsidR="003F0B96" w:rsidRDefault="003F0B96" w:rsidP="003F0B96">
      <w:pPr>
        <w:pStyle w:val="a5"/>
        <w:rPr>
          <w:rtl/>
        </w:rPr>
      </w:pPr>
      <w:bookmarkStart w:id="5173" w:name="ET_speaker_תמי_סלע_38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73"/>
    </w:p>
    <w:p w:rsidR="003F0B96" w:rsidRDefault="003F0B96" w:rsidP="003F0B96">
      <w:pPr>
        <w:pStyle w:val="KeepWithNext"/>
        <w:rPr>
          <w:rtl/>
        </w:rPr>
      </w:pPr>
    </w:p>
    <w:p w:rsidR="003F0B96" w:rsidRDefault="003F0B96" w:rsidP="003F0B96">
      <w:pPr>
        <w:rPr>
          <w:rtl/>
        </w:rPr>
      </w:pPr>
      <w:r>
        <w:rPr>
          <w:rtl/>
        </w:rPr>
        <w:t xml:space="preserve">שיהיה סגר שכולל דווקא </w:t>
      </w:r>
      <w:bookmarkStart w:id="5174" w:name="_ETM_Q1_3669139"/>
      <w:bookmarkEnd w:id="5174"/>
      <w:r>
        <w:rPr>
          <w:rtl/>
        </w:rPr>
        <w:t>את האזור של משכן הכנסת.</w:t>
      </w:r>
    </w:p>
    <w:p w:rsidR="003F0B96" w:rsidRDefault="003F0B96" w:rsidP="003F0B96">
      <w:pPr>
        <w:rPr>
          <w:rtl/>
        </w:rPr>
      </w:pPr>
    </w:p>
    <w:p w:rsidR="003F0B96" w:rsidRDefault="003F0B96" w:rsidP="003F0B96">
      <w:pPr>
        <w:pStyle w:val="a5"/>
        <w:rPr>
          <w:rtl/>
        </w:rPr>
      </w:pPr>
      <w:bookmarkStart w:id="5175" w:name="ET_speaker_איל_זנדברג_38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75"/>
    </w:p>
    <w:p w:rsidR="003F0B96" w:rsidRDefault="003F0B96" w:rsidP="003F0B96">
      <w:pPr>
        <w:pStyle w:val="KeepWithNext"/>
        <w:rPr>
          <w:rtl/>
        </w:rPr>
      </w:pPr>
    </w:p>
    <w:p w:rsidR="003F0B96" w:rsidRDefault="003F0B96" w:rsidP="003F0B96">
      <w:pPr>
        <w:rPr>
          <w:rtl/>
        </w:rPr>
      </w:pPr>
      <w:r>
        <w:rPr>
          <w:rtl/>
        </w:rPr>
        <w:t xml:space="preserve">אני יודע, זה נשמע מוזר, התלבטנו והיינו צריכים </w:t>
      </w:r>
      <w:bookmarkStart w:id="5176" w:name="_ETM_Q1_3679111"/>
      <w:bookmarkEnd w:id="5176"/>
      <w:r>
        <w:rPr>
          <w:rtl/>
        </w:rPr>
        <w:t>לבחור בין השניים.</w:t>
      </w:r>
    </w:p>
    <w:p w:rsidR="003F0B96" w:rsidRDefault="003F0B96" w:rsidP="003F0B96">
      <w:pPr>
        <w:rPr>
          <w:rtl/>
        </w:rPr>
      </w:pPr>
    </w:p>
    <w:p w:rsidR="003F0B96" w:rsidRDefault="003F0B96" w:rsidP="003F0B96">
      <w:pPr>
        <w:pStyle w:val="a5"/>
        <w:rPr>
          <w:rtl/>
        </w:rPr>
      </w:pPr>
      <w:bookmarkStart w:id="5177" w:name="ET_speaker_תמי_סלע_38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77"/>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"(8) טיפול במסגרת רווחה;" </w:t>
            </w:r>
          </w:p>
        </w:tc>
      </w:tr>
    </w:tbl>
    <w:p w:rsidR="003F0B96" w:rsidRDefault="003F0B96" w:rsidP="003F0B96">
      <w:pPr>
        <w:rPr>
          <w:rtl/>
        </w:rPr>
      </w:pPr>
    </w:p>
    <w:p w:rsidR="003F0B96" w:rsidRDefault="003F0B96" w:rsidP="003F0B96">
      <w:pPr>
        <w:rPr>
          <w:rtl/>
        </w:rPr>
      </w:pPr>
      <w:r>
        <w:rPr>
          <w:rtl/>
        </w:rPr>
        <w:t xml:space="preserve">יש הגדרה של מסגרת רווחה </w:t>
      </w:r>
      <w:bookmarkStart w:id="5178" w:name="_ETM_Q1_3700597"/>
      <w:bookmarkEnd w:id="5178"/>
      <w:r>
        <w:rPr>
          <w:rtl/>
        </w:rPr>
        <w:t xml:space="preserve">בסעיף ההגדרות, שכוללת רק שירותי רווחה או טיפולים שניתנים על ידי משרד העבודה הרווחה והשירותים החברתיים, המשרד לחיזוק ולקידום קהילתי או משרד החינוך או מי מטעמם. פה הצענו להוסיף גם משרדי ממשלה אחרים שיש ניתנים שניתנים מטעמם, </w:t>
      </w:r>
      <w:bookmarkStart w:id="5179" w:name="_ETM_Q1_3716307"/>
      <w:bookmarkEnd w:id="5179"/>
      <w:r>
        <w:rPr>
          <w:rtl/>
        </w:rPr>
        <w:t xml:space="preserve">כמו משרד הבריאות, משרד הביטחון, משרד העלייה והקליטה. זה מה שאנחנו </w:t>
      </w:r>
      <w:bookmarkStart w:id="5180" w:name="_ETM_Q1_3719212"/>
      <w:bookmarkEnd w:id="5180"/>
      <w:r>
        <w:rPr>
          <w:rtl/>
        </w:rPr>
        <w:t>מכירים, אם יש עוד אפשר להוסיף.</w:t>
      </w:r>
    </w:p>
    <w:p w:rsidR="003F0B96" w:rsidRDefault="003F0B96" w:rsidP="003F0B96">
      <w:pPr>
        <w:rPr>
          <w:rtl/>
        </w:rPr>
      </w:pPr>
      <w:bookmarkStart w:id="5181" w:name="_ETM_Q1_3699771"/>
      <w:bookmarkStart w:id="5182" w:name="_ETM_Q1_3699901"/>
      <w:bookmarkEnd w:id="5181"/>
      <w:bookmarkEnd w:id="5182"/>
    </w:p>
    <w:p w:rsidR="003F0B96" w:rsidRDefault="003F0B96" w:rsidP="003F0B96">
      <w:pPr>
        <w:pStyle w:val="a5"/>
        <w:rPr>
          <w:rtl/>
        </w:rPr>
      </w:pPr>
      <w:bookmarkStart w:id="5183" w:name="ET_speaker_6041_38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183"/>
    </w:p>
    <w:p w:rsidR="003F0B96" w:rsidRDefault="003F0B96" w:rsidP="003F0B96">
      <w:pPr>
        <w:pStyle w:val="KeepWithNext"/>
        <w:rPr>
          <w:rtl/>
        </w:rPr>
      </w:pPr>
    </w:p>
    <w:p w:rsidR="003F0B96" w:rsidRDefault="003F0B96" w:rsidP="003F0B96">
      <w:pPr>
        <w:rPr>
          <w:rtl/>
        </w:rPr>
      </w:pPr>
      <w:r>
        <w:rPr>
          <w:rtl/>
        </w:rPr>
        <w:t xml:space="preserve">זה מרחיב או מצמצם להוסיף את כל </w:t>
      </w:r>
      <w:bookmarkStart w:id="5184" w:name="_ETM_Q1_3730220"/>
      <w:bookmarkEnd w:id="5184"/>
      <w:r>
        <w:rPr>
          <w:rtl/>
        </w:rPr>
        <w:t>זה?</w:t>
      </w:r>
    </w:p>
    <w:p w:rsidR="003F0B96" w:rsidRDefault="003F0B96" w:rsidP="003F0B96">
      <w:pPr>
        <w:rPr>
          <w:rtl/>
        </w:rPr>
      </w:pPr>
    </w:p>
    <w:p w:rsidR="003F0B96" w:rsidRDefault="003F0B96" w:rsidP="003F0B96">
      <w:pPr>
        <w:pStyle w:val="a5"/>
        <w:rPr>
          <w:rtl/>
        </w:rPr>
      </w:pPr>
      <w:bookmarkStart w:id="5185" w:name="ET_speaker_תמי_סלע_38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85"/>
    </w:p>
    <w:p w:rsidR="003F0B96" w:rsidRDefault="003F0B96" w:rsidP="003F0B96">
      <w:pPr>
        <w:pStyle w:val="KeepWithNext"/>
        <w:rPr>
          <w:rtl/>
        </w:rPr>
      </w:pPr>
    </w:p>
    <w:p w:rsidR="003F0B96" w:rsidRDefault="003F0B96" w:rsidP="003F0B96">
      <w:pPr>
        <w:rPr>
          <w:rtl/>
        </w:rPr>
      </w:pPr>
      <w:r>
        <w:rPr>
          <w:rtl/>
        </w:rPr>
        <w:t>זה מרחיב.</w:t>
      </w:r>
    </w:p>
    <w:p w:rsidR="003F0B96" w:rsidRDefault="003F0B96" w:rsidP="003F0B96">
      <w:pPr>
        <w:rPr>
          <w:rtl/>
        </w:rPr>
      </w:pPr>
    </w:p>
    <w:p w:rsidR="003F0B96" w:rsidRDefault="003F0B96" w:rsidP="003F0B96">
      <w:pPr>
        <w:pStyle w:val="a5"/>
        <w:rPr>
          <w:rtl/>
        </w:rPr>
      </w:pPr>
      <w:bookmarkStart w:id="5186" w:name="ET_speaker_גור_בליי_3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86"/>
    </w:p>
    <w:p w:rsidR="003F0B96" w:rsidRDefault="003F0B96" w:rsidP="003F0B96">
      <w:pPr>
        <w:pStyle w:val="KeepWithNext"/>
        <w:rPr>
          <w:rtl/>
        </w:rPr>
      </w:pPr>
    </w:p>
    <w:p w:rsidR="003F0B96" w:rsidRDefault="003F0B96" w:rsidP="003F0B96">
      <w:pPr>
        <w:rPr>
          <w:rtl/>
        </w:rPr>
      </w:pPr>
      <w:r>
        <w:rPr>
          <w:rtl/>
        </w:rPr>
        <w:t>זה מרחיב כי זה חריגים שמותר לעשותם למרות האיסור הכללי בתוך האיסור המוגבל.</w:t>
      </w:r>
    </w:p>
    <w:p w:rsidR="003F0B96" w:rsidRDefault="003F0B96" w:rsidP="003F0B96">
      <w:pPr>
        <w:rPr>
          <w:rtl/>
        </w:rPr>
      </w:pPr>
    </w:p>
    <w:p w:rsidR="003F0B96" w:rsidRDefault="003F0B96" w:rsidP="003F0B96">
      <w:pPr>
        <w:pStyle w:val="a5"/>
        <w:rPr>
          <w:rtl/>
        </w:rPr>
      </w:pPr>
      <w:bookmarkStart w:id="5187" w:name="ET_speaker_6041_38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187"/>
    </w:p>
    <w:p w:rsidR="003F0B96" w:rsidRDefault="003F0B96" w:rsidP="003F0B96">
      <w:pPr>
        <w:pStyle w:val="KeepWithNext"/>
        <w:rPr>
          <w:rtl/>
        </w:rPr>
      </w:pPr>
    </w:p>
    <w:p w:rsidR="003F0B96" w:rsidRDefault="003F0B96" w:rsidP="003F0B96">
      <w:pPr>
        <w:rPr>
          <w:rtl/>
        </w:rPr>
      </w:pPr>
      <w:r>
        <w:rPr>
          <w:rtl/>
        </w:rPr>
        <w:t xml:space="preserve">אז כולם נמנים </w:t>
      </w:r>
      <w:bookmarkStart w:id="5188" w:name="_ETM_Q1_3737916"/>
      <w:bookmarkEnd w:id="5188"/>
      <w:r>
        <w:rPr>
          <w:rtl/>
        </w:rPr>
        <w:t>ב"טיפול במסגרת רווחה"?</w:t>
      </w:r>
    </w:p>
    <w:p w:rsidR="003F0B96" w:rsidRDefault="003F0B96" w:rsidP="003F0B96">
      <w:pPr>
        <w:rPr>
          <w:rtl/>
        </w:rPr>
      </w:pPr>
    </w:p>
    <w:p w:rsidR="003F0B96" w:rsidRDefault="003F0B96" w:rsidP="003F0B96">
      <w:pPr>
        <w:pStyle w:val="a5"/>
        <w:rPr>
          <w:rtl/>
        </w:rPr>
      </w:pPr>
      <w:bookmarkStart w:id="5189" w:name="ET_speaker_מיכל_גולדברג_38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189"/>
    </w:p>
    <w:p w:rsidR="003F0B96" w:rsidRDefault="003F0B96" w:rsidP="003F0B96">
      <w:pPr>
        <w:pStyle w:val="KeepWithNext"/>
        <w:rPr>
          <w:rtl/>
        </w:rPr>
      </w:pPr>
    </w:p>
    <w:p w:rsidR="003F0B96" w:rsidRDefault="003F0B96" w:rsidP="003F0B96">
      <w:pPr>
        <w:rPr>
          <w:rtl/>
        </w:rPr>
      </w:pPr>
      <w:r>
        <w:rPr>
          <w:rtl/>
        </w:rPr>
        <w:t xml:space="preserve">לעניין הסימן הזה אין לנו שום קושי עם ההרחבה, אבל לעניין ההגדרה הכללית שבחוק אנחנו </w:t>
      </w:r>
      <w:bookmarkStart w:id="5190" w:name="_ETM_Q1_3745987"/>
      <w:bookmarkEnd w:id="5190"/>
      <w:r>
        <w:rPr>
          <w:rtl/>
        </w:rPr>
        <w:t>עדיין צריכים לבחון את זה.</w:t>
      </w:r>
    </w:p>
    <w:p w:rsidR="003F0B96" w:rsidRDefault="003F0B96" w:rsidP="003F0B96">
      <w:pPr>
        <w:rPr>
          <w:rtl/>
        </w:rPr>
      </w:pPr>
    </w:p>
    <w:p w:rsidR="003F0B96" w:rsidRDefault="003F0B96" w:rsidP="003F0B96">
      <w:pPr>
        <w:pStyle w:val="a5"/>
        <w:rPr>
          <w:rtl/>
        </w:rPr>
      </w:pPr>
      <w:bookmarkStart w:id="5191" w:name="ET_speaker_גור_בליי_3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91"/>
    </w:p>
    <w:p w:rsidR="003F0B96" w:rsidRDefault="003F0B96" w:rsidP="003F0B96">
      <w:pPr>
        <w:pStyle w:val="KeepWithNext"/>
        <w:rPr>
          <w:rtl/>
        </w:rPr>
      </w:pPr>
    </w:p>
    <w:p w:rsidR="003F0B96" w:rsidRDefault="003F0B96" w:rsidP="003F0B96">
      <w:pPr>
        <w:rPr>
          <w:rtl/>
        </w:rPr>
      </w:pPr>
      <w:r>
        <w:rPr>
          <w:rtl/>
        </w:rPr>
        <w:t xml:space="preserve">למה למנות את המשרדים? בהמשך לשאלתה של ח"כ וונש. </w:t>
      </w:r>
      <w:bookmarkStart w:id="5192" w:name="_ETM_Q1_3765691"/>
      <w:bookmarkEnd w:id="5192"/>
      <w:r>
        <w:rPr>
          <w:rtl/>
        </w:rPr>
        <w:t>במקום למנות את המשרדים למה לא להגיד "על ידי משרד ממשלתי"?</w:t>
      </w:r>
    </w:p>
    <w:p w:rsidR="003F0B96" w:rsidRDefault="003F0B96" w:rsidP="003F0B96">
      <w:pPr>
        <w:ind w:firstLine="0"/>
        <w:rPr>
          <w:rtl/>
        </w:rPr>
      </w:pPr>
    </w:p>
    <w:p w:rsidR="003F0B96" w:rsidRDefault="003F0B96" w:rsidP="003F0B96">
      <w:pPr>
        <w:pStyle w:val="a5"/>
        <w:rPr>
          <w:rtl/>
        </w:rPr>
      </w:pPr>
      <w:bookmarkStart w:id="5193" w:name="ET_speaker_מיכל_גולדברג_39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193"/>
    </w:p>
    <w:p w:rsidR="003F0B96" w:rsidRDefault="003F0B96" w:rsidP="003F0B96">
      <w:pPr>
        <w:pStyle w:val="KeepWithNext"/>
        <w:rPr>
          <w:rtl/>
        </w:rPr>
      </w:pPr>
    </w:p>
    <w:p w:rsidR="003F0B96" w:rsidRDefault="003F0B96" w:rsidP="003F0B96">
      <w:pPr>
        <w:rPr>
          <w:rtl/>
        </w:rPr>
      </w:pPr>
      <w:r>
        <w:rPr>
          <w:rtl/>
        </w:rPr>
        <w:t xml:space="preserve">לגבי </w:t>
      </w:r>
      <w:bookmarkStart w:id="5194" w:name="_ETM_Q1_3773836"/>
      <w:bookmarkEnd w:id="5194"/>
      <w:r>
        <w:rPr>
          <w:rtl/>
        </w:rPr>
        <w:t xml:space="preserve">ההגדרה הספציפית בסימן הזה אין לנו קושי, אפשר להרחיב "כל משרד ממשלתי", אבל לגבי ההגדרה </w:t>
      </w:r>
      <w:bookmarkStart w:id="5195" w:name="_ETM_Q1_3780594"/>
      <w:bookmarkEnd w:id="5195"/>
      <w:r>
        <w:rPr>
          <w:rtl/>
        </w:rPr>
        <w:t xml:space="preserve">הכללית בחוק שמשליכה בעיקר על סעיף 11 אנחנו עדיין </w:t>
      </w:r>
      <w:bookmarkStart w:id="5196" w:name="_ETM_Q1_3779946"/>
      <w:bookmarkEnd w:id="5196"/>
      <w:r>
        <w:rPr>
          <w:rtl/>
        </w:rPr>
        <w:t>צריכים לבחון.</w:t>
      </w:r>
    </w:p>
    <w:p w:rsidR="003F0B96" w:rsidRDefault="003F0B96" w:rsidP="003F0B96">
      <w:pPr>
        <w:rPr>
          <w:rtl/>
        </w:rPr>
      </w:pPr>
      <w:bookmarkStart w:id="5197" w:name="_ETM_Q1_3787160"/>
      <w:bookmarkEnd w:id="5197"/>
    </w:p>
    <w:p w:rsidR="003F0B96" w:rsidRDefault="003F0B96" w:rsidP="007A51CC">
      <w:pPr>
        <w:pStyle w:val="a5"/>
        <w:keepNext/>
        <w:rPr>
          <w:rtl/>
        </w:rPr>
      </w:pPr>
      <w:bookmarkStart w:id="5198" w:name="ET_speaker_תמי_סלע_86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198"/>
    </w:p>
    <w:p w:rsidR="003F0B96" w:rsidRDefault="003F0B96" w:rsidP="007A51CC">
      <w:pPr>
        <w:pStyle w:val="KeepWithNext"/>
        <w:rPr>
          <w:rtl/>
          <w:lang w:eastAsia="he-IL"/>
        </w:rPr>
      </w:pPr>
    </w:p>
    <w:p w:rsidR="003F0B96" w:rsidRDefault="003F0B96" w:rsidP="003F0B96">
      <w:pPr>
        <w:rPr>
          <w:rtl/>
          <w:lang w:eastAsia="he-IL"/>
        </w:rPr>
      </w:pPr>
      <w:bookmarkStart w:id="5199" w:name="_ETM_Q1_3787837"/>
      <w:bookmarkStart w:id="5200" w:name="_ETM_Q1_3787902"/>
      <w:bookmarkEnd w:id="5199"/>
      <w:bookmarkEnd w:id="5200"/>
      <w:r>
        <w:rPr>
          <w:rtl/>
          <w:lang w:eastAsia="he-IL"/>
        </w:rPr>
        <w:t xml:space="preserve">אז אם התשובה תהיה שגם שם אין בעיה זו </w:t>
      </w:r>
      <w:bookmarkStart w:id="5201" w:name="_ETM_Q1_3787313"/>
      <w:bookmarkEnd w:id="5201"/>
      <w:r>
        <w:rPr>
          <w:rtl/>
          <w:lang w:eastAsia="he-IL"/>
        </w:rPr>
        <w:t xml:space="preserve">תהיה אותה הגדרה. אם לא, נצטרך כאן הגדרה שהיא ספציפית </w:t>
      </w:r>
      <w:bookmarkStart w:id="5202" w:name="_ETM_Q1_3791251"/>
      <w:bookmarkEnd w:id="5202"/>
      <w:r>
        <w:rPr>
          <w:rtl/>
          <w:lang w:eastAsia="he-IL"/>
        </w:rPr>
        <w:t>לסעיף.</w:t>
      </w:r>
    </w:p>
    <w:p w:rsidR="003F0B96" w:rsidRDefault="003F0B96" w:rsidP="003F0B96">
      <w:pPr>
        <w:rPr>
          <w:rtl/>
          <w:lang w:eastAsia="he-IL"/>
        </w:rPr>
      </w:pPr>
      <w:bookmarkStart w:id="5203" w:name="_ETM_Q1_3787488"/>
      <w:bookmarkEnd w:id="5203"/>
    </w:p>
    <w:p w:rsidR="003F0B96" w:rsidRDefault="003F0B96" w:rsidP="003F0B96">
      <w:pPr>
        <w:pStyle w:val="a5"/>
        <w:rPr>
          <w:rtl/>
        </w:rPr>
      </w:pPr>
      <w:bookmarkStart w:id="5204" w:name="ET_speaker_גור_בליי_3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04"/>
    </w:p>
    <w:p w:rsidR="003F0B96" w:rsidRDefault="003F0B96" w:rsidP="003F0B96">
      <w:pPr>
        <w:pStyle w:val="KeepWithNext"/>
        <w:rPr>
          <w:rtl/>
        </w:rPr>
      </w:pPr>
    </w:p>
    <w:p w:rsidR="003F0B96" w:rsidRDefault="003F0B96" w:rsidP="003F0B96">
      <w:pPr>
        <w:rPr>
          <w:rtl/>
        </w:rPr>
      </w:pPr>
      <w:r>
        <w:rPr>
          <w:rtl/>
        </w:rPr>
        <w:t xml:space="preserve">אגב, זה לא רק </w:t>
      </w:r>
      <w:bookmarkStart w:id="5205" w:name="_ETM_Q1_3789113"/>
      <w:bookmarkEnd w:id="5205"/>
      <w:r>
        <w:rPr>
          <w:rtl/>
        </w:rPr>
        <w:t>על ידי כל משרד ממשלתי אלא גם המצוי בפיקוחם או שניתן בו שירות.</w:t>
      </w:r>
    </w:p>
    <w:p w:rsidR="003F0B96" w:rsidRDefault="003F0B96" w:rsidP="003F0B96">
      <w:pPr>
        <w:rPr>
          <w:rtl/>
        </w:rPr>
      </w:pPr>
    </w:p>
    <w:p w:rsidR="003F0B96" w:rsidRDefault="003F0B96" w:rsidP="003F0B96">
      <w:pPr>
        <w:pStyle w:val="a5"/>
        <w:rPr>
          <w:rtl/>
        </w:rPr>
      </w:pPr>
      <w:bookmarkStart w:id="5206" w:name="ET_speaker_מיכל_גולדברג_39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206"/>
    </w:p>
    <w:p w:rsidR="003F0B96" w:rsidRDefault="003F0B96" w:rsidP="003F0B96">
      <w:pPr>
        <w:pStyle w:val="KeepWithNext"/>
        <w:rPr>
          <w:rtl/>
        </w:rPr>
      </w:pPr>
    </w:p>
    <w:p w:rsidR="003F0B96" w:rsidRDefault="003F0B96" w:rsidP="003F0B96">
      <w:pPr>
        <w:rPr>
          <w:rtl/>
        </w:rPr>
      </w:pPr>
      <w:r>
        <w:rPr>
          <w:rtl/>
        </w:rPr>
        <w:t>או מטעמם, נכון. כאן אין לנו קושי עם ההגדרה הרחבה.</w:t>
      </w:r>
    </w:p>
    <w:p w:rsidR="003F0B96" w:rsidRDefault="003F0B96" w:rsidP="003F0B96">
      <w:pPr>
        <w:rPr>
          <w:rtl/>
        </w:rPr>
      </w:pPr>
    </w:p>
    <w:p w:rsidR="003F0B96" w:rsidRDefault="003F0B96" w:rsidP="003F0B96">
      <w:pPr>
        <w:pStyle w:val="af8"/>
        <w:rPr>
          <w:rtl/>
        </w:rPr>
      </w:pPr>
      <w:bookmarkStart w:id="5207" w:name="ET_yor_5771_3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07"/>
    </w:p>
    <w:p w:rsidR="003F0B96" w:rsidRDefault="003F0B96" w:rsidP="003F0B96">
      <w:pPr>
        <w:pStyle w:val="KeepWithNext"/>
        <w:rPr>
          <w:rtl/>
        </w:rPr>
      </w:pPr>
    </w:p>
    <w:p w:rsidR="003F0B96" w:rsidRDefault="003F0B96" w:rsidP="003F0B96">
      <w:pPr>
        <w:rPr>
          <w:rtl/>
        </w:rPr>
      </w:pPr>
      <w:r>
        <w:rPr>
          <w:rtl/>
        </w:rPr>
        <w:t xml:space="preserve">אגב, "טיפול כאמור על ידי המחלקות לשירותים חברתיים ברשויות המקומיות" – לפעמים טיפולי רווחה ניתנים במסגרות חינוך, לא בהכרח במחלקה לשירותים חברתיים, אז אני לא </w:t>
      </w:r>
      <w:bookmarkStart w:id="5208" w:name="_ETM_Q1_3811491"/>
      <w:bookmarkEnd w:id="5208"/>
      <w:r>
        <w:rPr>
          <w:rtl/>
        </w:rPr>
        <w:t xml:space="preserve">יודע אם כדאי לצמצם את זה רק לשירותים חברתיים. פשוט לכתוב "על ידי הרשות המקומית", </w:t>
      </w:r>
      <w:bookmarkStart w:id="5209" w:name="_ETM_Q1_3820455"/>
      <w:bookmarkEnd w:id="5209"/>
      <w:r>
        <w:rPr>
          <w:rtl/>
        </w:rPr>
        <w:t>בלי לצמצם את זה למחלקה ספציפית.</w:t>
      </w:r>
    </w:p>
    <w:p w:rsidR="003F0B96" w:rsidRDefault="003F0B96" w:rsidP="003F0B96">
      <w:pPr>
        <w:rPr>
          <w:rtl/>
        </w:rPr>
      </w:pPr>
    </w:p>
    <w:p w:rsidR="003F0B96" w:rsidRDefault="003F0B96" w:rsidP="003F0B96">
      <w:pPr>
        <w:pStyle w:val="a5"/>
        <w:rPr>
          <w:rtl/>
        </w:rPr>
      </w:pPr>
      <w:bookmarkStart w:id="5210" w:name="ET_speaker_6041_39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210"/>
    </w:p>
    <w:p w:rsidR="003F0B96" w:rsidRDefault="003F0B96" w:rsidP="003F0B96">
      <w:pPr>
        <w:pStyle w:val="KeepWithNext"/>
        <w:rPr>
          <w:rtl/>
        </w:rPr>
      </w:pPr>
    </w:p>
    <w:p w:rsidR="003F0B96" w:rsidRDefault="003F0B96" w:rsidP="003F0B96">
      <w:pPr>
        <w:rPr>
          <w:rtl/>
        </w:rPr>
      </w:pPr>
      <w:r>
        <w:rPr>
          <w:rtl/>
        </w:rPr>
        <w:t xml:space="preserve">זה לא יהיה, לפי מה שגור אומר. כל הרשימה הזו </w:t>
      </w:r>
      <w:bookmarkStart w:id="5211" w:name="_ETM_Q1_3824537"/>
      <w:bookmarkEnd w:id="5211"/>
      <w:r>
        <w:rPr>
          <w:rtl/>
        </w:rPr>
        <w:t>תתייתר.</w:t>
      </w:r>
    </w:p>
    <w:p w:rsidR="003F0B96" w:rsidRDefault="003F0B96" w:rsidP="003F0B96">
      <w:pPr>
        <w:rPr>
          <w:rtl/>
        </w:rPr>
      </w:pPr>
    </w:p>
    <w:p w:rsidR="003F0B96" w:rsidRDefault="003F0B96" w:rsidP="003F0B96">
      <w:pPr>
        <w:pStyle w:val="a5"/>
        <w:rPr>
          <w:rtl/>
        </w:rPr>
      </w:pPr>
      <w:bookmarkStart w:id="5212" w:name="ET_speaker_גור_בליי_3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12"/>
    </w:p>
    <w:p w:rsidR="003F0B96" w:rsidRDefault="003F0B96" w:rsidP="003F0B96">
      <w:pPr>
        <w:pStyle w:val="KeepWithNext"/>
        <w:rPr>
          <w:rtl/>
        </w:rPr>
      </w:pPr>
    </w:p>
    <w:p w:rsidR="003F0B96" w:rsidRDefault="003F0B96" w:rsidP="003F0B96">
      <w:pPr>
        <w:rPr>
          <w:rtl/>
        </w:rPr>
      </w:pPr>
      <w:r>
        <w:rPr>
          <w:rtl/>
        </w:rPr>
        <w:t>אם נכתוב "כל משרד ממשלתי".</w:t>
      </w:r>
    </w:p>
    <w:p w:rsidR="003F0B96" w:rsidRDefault="003F0B96" w:rsidP="003F0B96">
      <w:pPr>
        <w:rPr>
          <w:rtl/>
        </w:rPr>
      </w:pPr>
      <w:bookmarkStart w:id="5213" w:name="_ETM_Q1_3827407"/>
      <w:bookmarkEnd w:id="5213"/>
    </w:p>
    <w:p w:rsidR="003F0B96" w:rsidRDefault="003F0B96" w:rsidP="003F0B96">
      <w:pPr>
        <w:pStyle w:val="a5"/>
        <w:rPr>
          <w:rtl/>
        </w:rPr>
      </w:pPr>
      <w:bookmarkStart w:id="5214" w:name="ET_speaker_תמי_סלע_86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14"/>
    </w:p>
    <w:p w:rsidR="003F0B96" w:rsidRDefault="003F0B96" w:rsidP="003F0B96">
      <w:pPr>
        <w:pStyle w:val="KeepWithNext"/>
        <w:rPr>
          <w:rtl/>
          <w:lang w:eastAsia="he-IL"/>
        </w:rPr>
      </w:pPr>
    </w:p>
    <w:p w:rsidR="003F0B96" w:rsidRDefault="003F0B96" w:rsidP="003F0B96">
      <w:pPr>
        <w:rPr>
          <w:rtl/>
          <w:lang w:eastAsia="he-IL"/>
        </w:rPr>
      </w:pPr>
      <w:bookmarkStart w:id="5215" w:name="_ETM_Q1_3831223"/>
      <w:bookmarkStart w:id="5216" w:name="_ETM_Q1_3831545"/>
      <w:bookmarkEnd w:id="5215"/>
      <w:bookmarkEnd w:id="5216"/>
      <w:r>
        <w:rPr>
          <w:rtl/>
          <w:lang w:eastAsia="he-IL"/>
        </w:rPr>
        <w:t xml:space="preserve">"על ידי הרשות המקומית או </w:t>
      </w:r>
      <w:bookmarkStart w:id="5217" w:name="_ETM_Q1_3828043"/>
      <w:bookmarkEnd w:id="5217"/>
      <w:r>
        <w:rPr>
          <w:rtl/>
          <w:lang w:eastAsia="he-IL"/>
        </w:rPr>
        <w:t>מי מטעמה", כי יש מחלקות אחרות.</w:t>
      </w:r>
      <w:bookmarkStart w:id="5218" w:name="_ETM_Q1_3835416"/>
      <w:bookmarkEnd w:id="5218"/>
    </w:p>
    <w:p w:rsidR="003F0B96" w:rsidRDefault="003F0B96" w:rsidP="003F0B96">
      <w:pPr>
        <w:rPr>
          <w:rtl/>
          <w:lang w:eastAsia="he-IL"/>
        </w:rPr>
      </w:pPr>
      <w:bookmarkStart w:id="5219" w:name="_ETM_Q1_3835509"/>
      <w:bookmarkEnd w:id="5219"/>
    </w:p>
    <w:p w:rsidR="003F0B96" w:rsidRDefault="003F0B96" w:rsidP="003F0B96">
      <w:pPr>
        <w:pStyle w:val="af8"/>
        <w:rPr>
          <w:rtl/>
        </w:rPr>
      </w:pPr>
      <w:bookmarkStart w:id="5220"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20"/>
    </w:p>
    <w:p w:rsidR="003F0B96" w:rsidRDefault="003F0B96" w:rsidP="003F0B96">
      <w:pPr>
        <w:pStyle w:val="KeepWithNext"/>
        <w:rPr>
          <w:rtl/>
        </w:rPr>
      </w:pPr>
    </w:p>
    <w:p w:rsidR="003F0B96" w:rsidRDefault="003F0B96" w:rsidP="003F0B96">
      <w:pPr>
        <w:rPr>
          <w:rtl/>
        </w:rPr>
      </w:pPr>
      <w:r>
        <w:rPr>
          <w:rtl/>
        </w:rPr>
        <w:t xml:space="preserve">רשות מקומית נותנת טיפולי רווחה לא </w:t>
      </w:r>
      <w:bookmarkStart w:id="5221" w:name="_ETM_Q1_3835628"/>
      <w:bookmarkEnd w:id="5221"/>
      <w:r>
        <w:rPr>
          <w:rtl/>
        </w:rPr>
        <w:t>רק בתוך מסגרות הרווחה הקלאסיות שאתם מכירים. מקובל עליכם?</w:t>
      </w:r>
    </w:p>
    <w:p w:rsidR="003F0B96" w:rsidRDefault="003F0B96" w:rsidP="003F0B96">
      <w:pPr>
        <w:rPr>
          <w:rtl/>
        </w:rPr>
      </w:pPr>
    </w:p>
    <w:p w:rsidR="003F0B96" w:rsidRDefault="003F0B96" w:rsidP="003F0B96">
      <w:pPr>
        <w:pStyle w:val="a5"/>
        <w:rPr>
          <w:rtl/>
        </w:rPr>
      </w:pPr>
      <w:bookmarkStart w:id="5222" w:name="ET_speaker_תמי_סלע_39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22"/>
    </w:p>
    <w:p w:rsidR="003F0B96" w:rsidRDefault="003F0B96" w:rsidP="003F0B96">
      <w:pPr>
        <w:pStyle w:val="KeepWithNext"/>
        <w:rPr>
          <w:rtl/>
        </w:rPr>
      </w:pPr>
    </w:p>
    <w:p w:rsidR="003F0B96" w:rsidRDefault="003F0B96" w:rsidP="003F0B96">
      <w:pPr>
        <w:rPr>
          <w:rtl/>
        </w:rPr>
      </w:pPr>
      <w:r>
        <w:rPr>
          <w:rtl/>
        </w:rPr>
        <w:t xml:space="preserve">שטיפול רווחה </w:t>
      </w:r>
      <w:bookmarkStart w:id="5223" w:name="_ETM_Q1_3845150"/>
      <w:bookmarkEnd w:id="5223"/>
      <w:r>
        <w:rPr>
          <w:rtl/>
        </w:rPr>
        <w:t xml:space="preserve">יכול להינתן גם על ידי מחלקה אחרת ברשות המקומית, כגון </w:t>
      </w:r>
      <w:bookmarkStart w:id="5224" w:name="_ETM_Q1_3849177"/>
      <w:bookmarkEnd w:id="5224"/>
      <w:r>
        <w:rPr>
          <w:rtl/>
        </w:rPr>
        <w:t>מחלקת חינוך.</w:t>
      </w:r>
    </w:p>
    <w:p w:rsidR="003F0B96" w:rsidRDefault="003F0B96" w:rsidP="003F0B96">
      <w:pPr>
        <w:rPr>
          <w:rtl/>
        </w:rPr>
      </w:pPr>
    </w:p>
    <w:p w:rsidR="003F0B96" w:rsidRDefault="003F0B96" w:rsidP="003F0B96">
      <w:pPr>
        <w:pStyle w:val="a5"/>
        <w:rPr>
          <w:rtl/>
        </w:rPr>
      </w:pPr>
      <w:bookmarkStart w:id="5225" w:name="ET_speaker_מיכל_גולדברג_39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225"/>
    </w:p>
    <w:p w:rsidR="003F0B96" w:rsidRDefault="003F0B96" w:rsidP="003F0B96">
      <w:pPr>
        <w:pStyle w:val="KeepWithNext"/>
        <w:rPr>
          <w:rtl/>
        </w:rPr>
      </w:pPr>
    </w:p>
    <w:p w:rsidR="003F0B96" w:rsidRDefault="003F0B96" w:rsidP="003F0B96">
      <w:pPr>
        <w:rPr>
          <w:rtl/>
        </w:rPr>
      </w:pPr>
      <w:r>
        <w:rPr>
          <w:rtl/>
        </w:rPr>
        <w:t>מקובל.</w:t>
      </w:r>
    </w:p>
    <w:p w:rsidR="003F0B96" w:rsidRDefault="003F0B96" w:rsidP="003F0B96">
      <w:pPr>
        <w:rPr>
          <w:rtl/>
        </w:rPr>
      </w:pPr>
    </w:p>
    <w:p w:rsidR="003F0B96" w:rsidRDefault="003F0B96" w:rsidP="003F0B96">
      <w:pPr>
        <w:pStyle w:val="af8"/>
        <w:rPr>
          <w:rtl/>
        </w:rPr>
      </w:pPr>
      <w:bookmarkStart w:id="5226" w:name="ET_yor_5771_96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226"/>
      <w:r>
        <w:rPr>
          <w:rFonts w:hint="cs"/>
          <w:rtl/>
        </w:rPr>
        <w:t xml:space="preserve"> </w:t>
      </w:r>
    </w:p>
    <w:p w:rsidR="003F0B96" w:rsidRDefault="003F0B96" w:rsidP="003F0B96">
      <w:pPr>
        <w:rPr>
          <w:rtl/>
        </w:rPr>
      </w:pPr>
    </w:p>
    <w:p w:rsidR="003F0B96" w:rsidRDefault="003F0B96" w:rsidP="003F0B96">
      <w:pPr>
        <w:rPr>
          <w:rtl/>
        </w:rPr>
      </w:pPr>
      <w:r>
        <w:rPr>
          <w:rtl/>
        </w:rPr>
        <w:t>מירה, בבקשה.</w:t>
      </w:r>
    </w:p>
    <w:p w:rsidR="003F0B96" w:rsidRDefault="003F0B96" w:rsidP="003F0B96">
      <w:pPr>
        <w:rPr>
          <w:rtl/>
        </w:rPr>
      </w:pPr>
      <w:bookmarkStart w:id="5227" w:name="_ETM_Q1_3855793"/>
      <w:bookmarkStart w:id="5228" w:name="_ETM_Q1_3855899"/>
      <w:bookmarkEnd w:id="5227"/>
      <w:bookmarkEnd w:id="5228"/>
    </w:p>
    <w:p w:rsidR="003F0B96" w:rsidRDefault="003F0B96" w:rsidP="003F0B96">
      <w:pPr>
        <w:pStyle w:val="a5"/>
        <w:rPr>
          <w:rtl/>
        </w:rPr>
      </w:pPr>
      <w:bookmarkStart w:id="5229" w:name="ET_speaker_מירה_סלומון_40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229"/>
    </w:p>
    <w:p w:rsidR="003F0B96" w:rsidRDefault="003F0B96" w:rsidP="003F0B96">
      <w:pPr>
        <w:pStyle w:val="KeepWithNext"/>
        <w:rPr>
          <w:rtl/>
        </w:rPr>
      </w:pPr>
    </w:p>
    <w:p w:rsidR="003F0B96" w:rsidRDefault="003F0B96" w:rsidP="003F0B96">
      <w:pPr>
        <w:rPr>
          <w:rtl/>
        </w:rPr>
      </w:pPr>
      <w:r>
        <w:rPr>
          <w:rtl/>
        </w:rPr>
        <w:t xml:space="preserve">ביחס להגעה למשכן הכנסת, נבקש להוסיף גם הגעה לישיבות מועצה כשמדובר בחברי מועצה, וזה בהמשך ישיר לדיון שנערך השבוע בוועדת הפנים והגנת הסביבה והרצון שלנו לאפשר לכנסת הקטנה, מליאת </w:t>
      </w:r>
      <w:bookmarkStart w:id="5230" w:name="_ETM_Q1_3874865"/>
      <w:bookmarkEnd w:id="5230"/>
      <w:r>
        <w:rPr>
          <w:rtl/>
        </w:rPr>
        <w:t>מועצת הרשות המקומית, לקיים ישיבות מועצה גם בתקופה של הגבלת פעילות.</w:t>
      </w:r>
    </w:p>
    <w:p w:rsidR="003F0B96" w:rsidRDefault="003F0B96" w:rsidP="003F0B96">
      <w:pPr>
        <w:rPr>
          <w:rtl/>
        </w:rPr>
      </w:pPr>
    </w:p>
    <w:p w:rsidR="003F0B96" w:rsidRDefault="003F0B96" w:rsidP="003F0B96">
      <w:pPr>
        <w:pStyle w:val="af8"/>
        <w:rPr>
          <w:rtl/>
        </w:rPr>
      </w:pPr>
      <w:bookmarkStart w:id="5231" w:name="ET_yor_5771_4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31"/>
    </w:p>
    <w:p w:rsidR="003F0B96" w:rsidRDefault="003F0B96" w:rsidP="003F0B96">
      <w:pPr>
        <w:pStyle w:val="KeepWithNext"/>
        <w:rPr>
          <w:rtl/>
        </w:rPr>
      </w:pPr>
    </w:p>
    <w:p w:rsidR="003F0B96" w:rsidRDefault="003F0B96" w:rsidP="003F0B96">
      <w:pPr>
        <w:rPr>
          <w:rtl/>
        </w:rPr>
      </w:pPr>
      <w:r>
        <w:rPr>
          <w:rtl/>
        </w:rPr>
        <w:t>יש לכם בעיה עם זה?</w:t>
      </w:r>
      <w:bookmarkStart w:id="5232" w:name="_ETM_Q1_3888929"/>
      <w:bookmarkEnd w:id="5232"/>
    </w:p>
    <w:p w:rsidR="003F0B96" w:rsidRDefault="003F0B96" w:rsidP="003F0B96">
      <w:pPr>
        <w:rPr>
          <w:rtl/>
        </w:rPr>
      </w:pPr>
      <w:bookmarkStart w:id="5233" w:name="_ETM_Q1_3891282"/>
      <w:bookmarkEnd w:id="5233"/>
    </w:p>
    <w:p w:rsidR="003F0B96" w:rsidRDefault="003F0B96" w:rsidP="003F0B96">
      <w:pPr>
        <w:pStyle w:val="a5"/>
        <w:rPr>
          <w:rtl/>
        </w:rPr>
      </w:pPr>
      <w:bookmarkStart w:id="5234" w:name="ET_speaker_אודי_קלינר_863"/>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23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הגעה של עובד היא מאוד רחבה, זה לא </w:t>
      </w:r>
      <w:bookmarkStart w:id="5235" w:name="_ETM_Q1_3889601"/>
      <w:bookmarkEnd w:id="5235"/>
      <w:r>
        <w:rPr>
          <w:rtl/>
          <w:lang w:eastAsia="he-IL"/>
        </w:rPr>
        <w:t>נכנס?</w:t>
      </w:r>
      <w:bookmarkStart w:id="5236" w:name="_ETM_Q1_3892032"/>
      <w:bookmarkEnd w:id="5236"/>
    </w:p>
    <w:p w:rsidR="003F0B96" w:rsidRDefault="003F0B96" w:rsidP="003F0B96">
      <w:pPr>
        <w:ind w:firstLine="0"/>
        <w:rPr>
          <w:rtl/>
          <w:lang w:eastAsia="he-IL"/>
        </w:rPr>
      </w:pPr>
      <w:bookmarkStart w:id="5237" w:name="_ETM_Q1_3892151"/>
      <w:bookmarkStart w:id="5238" w:name="_ETM_Q1_3892184"/>
      <w:bookmarkStart w:id="5239" w:name="_ETM_Q1_3892267"/>
      <w:bookmarkEnd w:id="5237"/>
      <w:bookmarkEnd w:id="5238"/>
      <w:bookmarkEnd w:id="5239"/>
    </w:p>
    <w:p w:rsidR="003F0B96" w:rsidRDefault="003F0B96" w:rsidP="003F0B96">
      <w:pPr>
        <w:pStyle w:val="af8"/>
        <w:rPr>
          <w:rtl/>
        </w:rPr>
      </w:pPr>
      <w:bookmarkStart w:id="5240" w:name="ET_yor_5771_966"/>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240"/>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5241" w:name="_ETM_Q1_3892940"/>
      <w:bookmarkEnd w:id="5241"/>
      <w:r>
        <w:rPr>
          <w:rtl/>
          <w:lang w:eastAsia="he-IL"/>
        </w:rPr>
        <w:t>לא, הגעה לישיבת מועצה.</w:t>
      </w:r>
    </w:p>
    <w:p w:rsidR="003F0B96" w:rsidRDefault="003F0B96" w:rsidP="003F0B96">
      <w:pPr>
        <w:rPr>
          <w:rtl/>
          <w:lang w:eastAsia="he-IL"/>
        </w:rPr>
      </w:pPr>
    </w:p>
    <w:p w:rsidR="003F0B96" w:rsidRDefault="003F0B96" w:rsidP="003F0B96">
      <w:pPr>
        <w:pStyle w:val="a5"/>
        <w:rPr>
          <w:rtl/>
        </w:rPr>
      </w:pPr>
      <w:bookmarkStart w:id="5242" w:name="ET_speaker_איל_זנדברג_8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42"/>
    </w:p>
    <w:p w:rsidR="003F0B96" w:rsidRDefault="003F0B96" w:rsidP="003F0B96">
      <w:pPr>
        <w:pStyle w:val="KeepWithNext"/>
        <w:rPr>
          <w:rtl/>
          <w:lang w:eastAsia="he-IL"/>
        </w:rPr>
      </w:pPr>
    </w:p>
    <w:p w:rsidR="003F0B96" w:rsidRDefault="003F0B96" w:rsidP="003F0B96">
      <w:pPr>
        <w:rPr>
          <w:rtl/>
          <w:lang w:eastAsia="he-IL"/>
        </w:rPr>
      </w:pPr>
      <w:r>
        <w:rPr>
          <w:rtl/>
          <w:lang w:eastAsia="he-IL"/>
        </w:rPr>
        <w:t>נבחר ציבור לישיבת מועצה.</w:t>
      </w:r>
    </w:p>
    <w:p w:rsidR="003F0B96" w:rsidRDefault="003F0B96" w:rsidP="003F0B96">
      <w:pPr>
        <w:rPr>
          <w:rtl/>
          <w:lang w:eastAsia="he-IL"/>
        </w:rPr>
      </w:pPr>
      <w:bookmarkStart w:id="5243" w:name="_ETM_Q1_3893359"/>
      <w:bookmarkStart w:id="5244" w:name="_ETM_Q1_3893467"/>
      <w:bookmarkEnd w:id="5243"/>
      <w:bookmarkEnd w:id="5244"/>
    </w:p>
    <w:p w:rsidR="003F0B96" w:rsidRDefault="003F0B96" w:rsidP="003F0B96">
      <w:pPr>
        <w:pStyle w:val="af8"/>
        <w:rPr>
          <w:rtl/>
        </w:rPr>
      </w:pPr>
      <w:bookmarkStart w:id="5245" w:name="_ETM_Q1_3894335"/>
      <w:bookmarkStart w:id="5246" w:name="_ETM_Q1_3894419"/>
      <w:bookmarkStart w:id="5247" w:name="ET_yor_5771_967"/>
      <w:bookmarkEnd w:id="5245"/>
      <w:bookmarkEnd w:id="5246"/>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247"/>
      <w:r>
        <w:rPr>
          <w:rFonts w:hint="cs"/>
          <w:rtl/>
        </w:rPr>
        <w:t xml:space="preserve"> </w:t>
      </w:r>
    </w:p>
    <w:p w:rsidR="003F0B96" w:rsidRDefault="003F0B96" w:rsidP="003F0B96">
      <w:pPr>
        <w:rPr>
          <w:rtl/>
          <w:lang w:eastAsia="he-IL"/>
        </w:rPr>
      </w:pPr>
    </w:p>
    <w:p w:rsidR="003F0B96" w:rsidRDefault="003F0B96" w:rsidP="003F0B96">
      <w:pPr>
        <w:rPr>
          <w:rtl/>
        </w:rPr>
      </w:pPr>
      <w:r>
        <w:rPr>
          <w:rtl/>
        </w:rPr>
        <w:t>נבחר ציבור, מנכ"ל, גזבר.</w:t>
      </w:r>
      <w:bookmarkStart w:id="5248" w:name="_ETM_Q1_3897243"/>
      <w:bookmarkEnd w:id="5248"/>
      <w:r>
        <w:rPr>
          <w:rtl/>
        </w:rPr>
        <w:t xml:space="preserve"> יש פה מספר מצומצם של אנשים שמגיעים לישיבות מועצה. ישיבת מועצה היא הדרג הנבחר של הרשות המקומית </w:t>
      </w:r>
      <w:bookmarkStart w:id="5249" w:name="_ETM_Q1_3907681"/>
      <w:bookmarkEnd w:id="5249"/>
      <w:r>
        <w:rPr>
          <w:rtl/>
        </w:rPr>
        <w:t xml:space="preserve">ואם היא מתכנסת באזור מוגבל צריך לאפשר את ההגעה. </w:t>
      </w:r>
    </w:p>
    <w:p w:rsidR="003F0B96" w:rsidRDefault="003F0B96" w:rsidP="003F0B96">
      <w:pPr>
        <w:rPr>
          <w:rtl/>
        </w:rPr>
      </w:pPr>
    </w:p>
    <w:p w:rsidR="003F0B96" w:rsidRDefault="003F0B96" w:rsidP="003F0B96">
      <w:pPr>
        <w:pStyle w:val="a5"/>
        <w:rPr>
          <w:rtl/>
        </w:rPr>
      </w:pPr>
      <w:bookmarkStart w:id="5250" w:name="ET_speaker_איל_זנדברג_40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50"/>
    </w:p>
    <w:p w:rsidR="003F0B96" w:rsidRDefault="003F0B96" w:rsidP="003F0B96">
      <w:pPr>
        <w:pStyle w:val="KeepWithNext"/>
        <w:rPr>
          <w:rtl/>
        </w:rPr>
      </w:pPr>
    </w:p>
    <w:p w:rsidR="003F0B96" w:rsidRDefault="003F0B96" w:rsidP="003F0B96">
      <w:pPr>
        <w:rPr>
          <w:rtl/>
        </w:rPr>
      </w:pPr>
      <w:r>
        <w:rPr>
          <w:rtl/>
        </w:rPr>
        <w:t xml:space="preserve">אני אזכיר שיש יוזמת חקיקה, הצעת חוק, שבדיוק אמורה להסדיר </w:t>
      </w:r>
      <w:bookmarkStart w:id="5251" w:name="_ETM_Q1_3915652"/>
      <w:bookmarkEnd w:id="5251"/>
      <w:r>
        <w:rPr>
          <w:rtl/>
        </w:rPr>
        <w:t>את מה שאפשר היה לעשות אולי בלי חוק.</w:t>
      </w:r>
    </w:p>
    <w:p w:rsidR="003F0B96" w:rsidRDefault="003F0B96" w:rsidP="003F0B96">
      <w:pPr>
        <w:rPr>
          <w:rtl/>
        </w:rPr>
      </w:pPr>
    </w:p>
    <w:p w:rsidR="003F0B96" w:rsidRDefault="003F0B96" w:rsidP="003F0B96">
      <w:pPr>
        <w:pStyle w:val="af8"/>
        <w:rPr>
          <w:rtl/>
        </w:rPr>
      </w:pPr>
      <w:bookmarkStart w:id="5252" w:name="ET_yor_5771_4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52"/>
    </w:p>
    <w:p w:rsidR="003F0B96" w:rsidRDefault="003F0B96" w:rsidP="003F0B96">
      <w:pPr>
        <w:pStyle w:val="KeepWithNext"/>
        <w:rPr>
          <w:rtl/>
        </w:rPr>
      </w:pPr>
    </w:p>
    <w:p w:rsidR="003F0B96" w:rsidRDefault="003F0B96" w:rsidP="003F0B96">
      <w:pPr>
        <w:rPr>
          <w:rtl/>
        </w:rPr>
      </w:pPr>
      <w:r>
        <w:rPr>
          <w:rtl/>
        </w:rPr>
        <w:t xml:space="preserve">נכון, אנחנו </w:t>
      </w:r>
      <w:bookmarkStart w:id="5253" w:name="_ETM_Q1_3914329"/>
      <w:bookmarkEnd w:id="5253"/>
      <w:r>
        <w:rPr>
          <w:rtl/>
        </w:rPr>
        <w:t xml:space="preserve">עכשיו בדיונים על הדבר הזה. עבדך הנאמן נמצא שם גם כדי לשמור על כך </w:t>
      </w:r>
      <w:bookmarkStart w:id="5254" w:name="_ETM_Q1_3925273"/>
      <w:bookmarkEnd w:id="5254"/>
      <w:r>
        <w:rPr>
          <w:rtl/>
        </w:rPr>
        <w:t xml:space="preserve">שתתאפשר הדמוקרטיה ולא יתאפשר רק בזום. אנחנו חושבים שההיוועצות החזותית יכולה להיות במקרי </w:t>
      </w:r>
      <w:bookmarkStart w:id="5255" w:name="_ETM_Q1_3932610"/>
      <w:bookmarkEnd w:id="5255"/>
      <w:r>
        <w:rPr>
          <w:rtl/>
        </w:rPr>
        <w:t xml:space="preserve">קיצון בלבד. אי אפשר למנוע את הדבר הזה ולכן אנחנו </w:t>
      </w:r>
      <w:bookmarkStart w:id="5256" w:name="_ETM_Q1_3936431"/>
      <w:bookmarkEnd w:id="5256"/>
      <w:r>
        <w:rPr>
          <w:rtl/>
        </w:rPr>
        <w:t>רוצים לאפשר גם את זה. אולי לכתוב: ישיבות מועצה רק לחברי המועצה?</w:t>
      </w:r>
    </w:p>
    <w:p w:rsidR="003F0B96" w:rsidRDefault="003F0B96" w:rsidP="003F0B96">
      <w:pPr>
        <w:rPr>
          <w:rtl/>
        </w:rPr>
      </w:pPr>
    </w:p>
    <w:p w:rsidR="003F0B96" w:rsidRDefault="003F0B96" w:rsidP="003F0B96">
      <w:pPr>
        <w:pStyle w:val="a5"/>
        <w:rPr>
          <w:rtl/>
        </w:rPr>
      </w:pPr>
      <w:bookmarkStart w:id="5257" w:name="ET_speaker_תמי_סלע_40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57"/>
    </w:p>
    <w:p w:rsidR="003F0B96" w:rsidRDefault="003F0B96" w:rsidP="003F0B96">
      <w:pPr>
        <w:pStyle w:val="KeepWithNext"/>
        <w:rPr>
          <w:rtl/>
        </w:rPr>
      </w:pPr>
    </w:p>
    <w:p w:rsidR="003F0B96" w:rsidRDefault="003F0B96" w:rsidP="003F0B96">
      <w:pPr>
        <w:rPr>
          <w:rtl/>
        </w:rPr>
      </w:pPr>
      <w:r>
        <w:rPr>
          <w:rtl/>
        </w:rPr>
        <w:t xml:space="preserve">בתוך האזור המוגבל מותר לעובד להגיע </w:t>
      </w:r>
      <w:bookmarkStart w:id="5258" w:name="_ETM_Q1_3945577"/>
      <w:bookmarkEnd w:id="5258"/>
      <w:r>
        <w:rPr>
          <w:rtl/>
        </w:rPr>
        <w:t>למקום עבודתו, אז אולי בהגדרת עובד, שהיא רחבה ממילא?</w:t>
      </w:r>
    </w:p>
    <w:p w:rsidR="003F0B96" w:rsidRDefault="003F0B96" w:rsidP="003F0B96">
      <w:pPr>
        <w:rPr>
          <w:rtl/>
        </w:rPr>
      </w:pPr>
    </w:p>
    <w:p w:rsidR="003F0B96" w:rsidRDefault="003F0B96" w:rsidP="003F0B96">
      <w:pPr>
        <w:pStyle w:val="a5"/>
        <w:rPr>
          <w:rtl/>
        </w:rPr>
      </w:pPr>
      <w:bookmarkStart w:id="5259" w:name="ET_speaker_איל_זנדברג_40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59"/>
    </w:p>
    <w:p w:rsidR="003F0B96" w:rsidRDefault="003F0B96" w:rsidP="003F0B96">
      <w:pPr>
        <w:pStyle w:val="KeepWithNext"/>
        <w:rPr>
          <w:rtl/>
        </w:rPr>
      </w:pPr>
    </w:p>
    <w:p w:rsidR="003F0B96" w:rsidRDefault="003F0B96" w:rsidP="003F0B96">
      <w:pPr>
        <w:rPr>
          <w:rtl/>
        </w:rPr>
      </w:pPr>
      <w:r>
        <w:rPr>
          <w:rtl/>
        </w:rPr>
        <w:t xml:space="preserve">לא, כי נבחר </w:t>
      </w:r>
      <w:bookmarkStart w:id="5260" w:name="_ETM_Q1_3950473"/>
      <w:bookmarkEnd w:id="5260"/>
      <w:r>
        <w:rPr>
          <w:rtl/>
        </w:rPr>
        <w:t xml:space="preserve">ציבור הוא לא עובד. אבל אני מהותית מסכים עם </w:t>
      </w:r>
      <w:bookmarkStart w:id="5261" w:name="_ETM_Q1_3952379"/>
      <w:bookmarkEnd w:id="5261"/>
      <w:r>
        <w:rPr>
          <w:rtl/>
        </w:rPr>
        <w:t xml:space="preserve">הרעיון של נבחרי הציבור. לגבי העובדים האחרים, תמי צודקת שהם עובדים חיוניים – </w:t>
      </w:r>
      <w:bookmarkStart w:id="5262" w:name="_ETM_Q1_3951766"/>
      <w:bookmarkEnd w:id="5262"/>
      <w:r>
        <w:rPr>
          <w:rtl/>
        </w:rPr>
        <w:t xml:space="preserve">אם הגזבר חייב להיות שם – אבל לא הייתי כורך יחד את כל מי שנוכח בישיבות </w:t>
      </w:r>
      <w:bookmarkStart w:id="5263" w:name="_ETM_Q1_3957861"/>
      <w:bookmarkEnd w:id="5263"/>
      <w:r>
        <w:rPr>
          <w:rtl/>
        </w:rPr>
        <w:t>מועצה. נבחר ציבור הוא נבחר ציבור.</w:t>
      </w:r>
    </w:p>
    <w:p w:rsidR="003F0B96" w:rsidRDefault="003F0B96" w:rsidP="003F0B96">
      <w:pPr>
        <w:rPr>
          <w:rtl/>
        </w:rPr>
      </w:pPr>
    </w:p>
    <w:p w:rsidR="003F0B96" w:rsidRDefault="003F0B96" w:rsidP="003F0B96">
      <w:pPr>
        <w:pStyle w:val="af8"/>
        <w:rPr>
          <w:rtl/>
        </w:rPr>
      </w:pPr>
      <w:bookmarkStart w:id="5264" w:name="ET_yor_5771_968"/>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264"/>
      <w:r>
        <w:rPr>
          <w:rFonts w:hint="cs"/>
          <w:rtl/>
        </w:rPr>
        <w:t xml:space="preserve"> </w:t>
      </w:r>
    </w:p>
    <w:p w:rsidR="003F0B96" w:rsidRDefault="003F0B96" w:rsidP="003F0B96">
      <w:pPr>
        <w:rPr>
          <w:rtl/>
        </w:rPr>
      </w:pPr>
    </w:p>
    <w:p w:rsidR="003F0B96" w:rsidRDefault="003F0B96" w:rsidP="003F0B96">
      <w:pPr>
        <w:rPr>
          <w:rtl/>
        </w:rPr>
      </w:pPr>
      <w:bookmarkStart w:id="5265" w:name="_ETM_Q1_3960397"/>
      <w:bookmarkStart w:id="5266" w:name="_ETM_Q1_3960505"/>
      <w:bookmarkEnd w:id="5265"/>
      <w:bookmarkEnd w:id="5266"/>
      <w:r>
        <w:rPr>
          <w:rtl/>
        </w:rPr>
        <w:t xml:space="preserve">נבחרי הציבור, נבחרי הציבור </w:t>
      </w:r>
      <w:bookmarkStart w:id="5267" w:name="_ETM_Q1_3963087"/>
      <w:bookmarkEnd w:id="5267"/>
      <w:r>
        <w:rPr>
          <w:rtl/>
        </w:rPr>
        <w:t>לישיבות מועצה.</w:t>
      </w:r>
    </w:p>
    <w:p w:rsidR="003F0B96" w:rsidRDefault="003F0B96" w:rsidP="003F0B96">
      <w:pPr>
        <w:ind w:firstLine="0"/>
        <w:rPr>
          <w:rtl/>
        </w:rPr>
      </w:pPr>
    </w:p>
    <w:p w:rsidR="003F0B96" w:rsidRDefault="003F0B96" w:rsidP="003F0B96">
      <w:pPr>
        <w:pStyle w:val="a5"/>
        <w:rPr>
          <w:rtl/>
        </w:rPr>
      </w:pPr>
      <w:bookmarkStart w:id="5268" w:name="ET_speaker_איל_זנדברג_40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68"/>
    </w:p>
    <w:p w:rsidR="003F0B96" w:rsidRDefault="003F0B96" w:rsidP="003F0B96">
      <w:pPr>
        <w:pStyle w:val="KeepWithNext"/>
        <w:rPr>
          <w:rtl/>
        </w:rPr>
      </w:pPr>
    </w:p>
    <w:p w:rsidR="003F0B96" w:rsidRDefault="003F0B96" w:rsidP="003F0B96">
      <w:pPr>
        <w:rPr>
          <w:rtl/>
        </w:rPr>
      </w:pPr>
      <w:r>
        <w:rPr>
          <w:rtl/>
        </w:rPr>
        <w:t>אולי לא נכניס את זה להגדרה של עובד, זה פחות אלגנטי.</w:t>
      </w:r>
    </w:p>
    <w:p w:rsidR="003F0B96" w:rsidRDefault="003F0B96" w:rsidP="003F0B96">
      <w:pPr>
        <w:rPr>
          <w:rtl/>
        </w:rPr>
      </w:pPr>
    </w:p>
    <w:p w:rsidR="003F0B96" w:rsidRDefault="003F0B96" w:rsidP="003F0B96">
      <w:pPr>
        <w:pStyle w:val="a5"/>
        <w:rPr>
          <w:rtl/>
        </w:rPr>
      </w:pPr>
      <w:bookmarkStart w:id="5269" w:name="ET_speaker_תמי_סלע_40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69"/>
    </w:p>
    <w:p w:rsidR="003F0B96" w:rsidRDefault="003F0B96" w:rsidP="003F0B96">
      <w:pPr>
        <w:pStyle w:val="KeepWithNext"/>
        <w:rPr>
          <w:rtl/>
        </w:rPr>
      </w:pPr>
    </w:p>
    <w:p w:rsidR="003F0B96" w:rsidRDefault="003F0B96" w:rsidP="003F0B96">
      <w:pPr>
        <w:rPr>
          <w:rtl/>
        </w:rPr>
      </w:pPr>
      <w:r>
        <w:rPr>
          <w:rtl/>
        </w:rPr>
        <w:t xml:space="preserve">זה עלול </w:t>
      </w:r>
      <w:bookmarkStart w:id="5270" w:name="_ETM_Q1_3968832"/>
      <w:bookmarkEnd w:id="5270"/>
      <w:r>
        <w:rPr>
          <w:rtl/>
        </w:rPr>
        <w:t xml:space="preserve">לצמצם את האפשרות של נבחר ציבור להגיע, לעומת עובד אחר שפחות מוגבל </w:t>
      </w:r>
      <w:bookmarkStart w:id="5271" w:name="_ETM_Q1_3977717"/>
      <w:bookmarkEnd w:id="5271"/>
      <w:r>
        <w:rPr>
          <w:rtl/>
        </w:rPr>
        <w:t>בתוך האזור המוגבל.</w:t>
      </w:r>
    </w:p>
    <w:p w:rsidR="003F0B96" w:rsidRDefault="003F0B96" w:rsidP="003F0B96">
      <w:pPr>
        <w:rPr>
          <w:rtl/>
        </w:rPr>
      </w:pPr>
    </w:p>
    <w:p w:rsidR="003F0B96" w:rsidRDefault="003F0B96" w:rsidP="003F0B96">
      <w:pPr>
        <w:pStyle w:val="af8"/>
        <w:rPr>
          <w:rtl/>
        </w:rPr>
      </w:pPr>
      <w:bookmarkStart w:id="5272" w:name="ET_yor_5771_4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72"/>
    </w:p>
    <w:p w:rsidR="003F0B96" w:rsidRDefault="003F0B96" w:rsidP="003F0B96">
      <w:pPr>
        <w:pStyle w:val="KeepWithNext"/>
        <w:rPr>
          <w:rtl/>
        </w:rPr>
      </w:pPr>
    </w:p>
    <w:p w:rsidR="003F0B96" w:rsidRDefault="003F0B96" w:rsidP="003F0B96">
      <w:pPr>
        <w:rPr>
          <w:rtl/>
        </w:rPr>
      </w:pPr>
      <w:r>
        <w:rPr>
          <w:rtl/>
        </w:rPr>
        <w:t>לא, לא לצמצם. תוסיפי אחרי סעיף (7) סעיף (8): הגעה של נבחר ציבור לישיבת מועצת עיר.</w:t>
      </w:r>
    </w:p>
    <w:p w:rsidR="003F0B96" w:rsidRDefault="003F0B96" w:rsidP="003F0B96">
      <w:pPr>
        <w:rPr>
          <w:rtl/>
        </w:rPr>
      </w:pPr>
    </w:p>
    <w:p w:rsidR="003F0B96" w:rsidRDefault="003F0B96" w:rsidP="003F0B96">
      <w:pPr>
        <w:pStyle w:val="a5"/>
        <w:rPr>
          <w:rtl/>
        </w:rPr>
      </w:pPr>
      <w:bookmarkStart w:id="5273" w:name="ET_speaker_שי_סומך_41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273"/>
    </w:p>
    <w:p w:rsidR="003F0B96" w:rsidRDefault="003F0B96" w:rsidP="003F0B96">
      <w:pPr>
        <w:pStyle w:val="KeepWithNext"/>
        <w:rPr>
          <w:rtl/>
        </w:rPr>
      </w:pPr>
    </w:p>
    <w:p w:rsidR="003F0B96" w:rsidRDefault="003F0B96" w:rsidP="003F0B96">
      <w:pPr>
        <w:rPr>
          <w:rtl/>
        </w:rPr>
      </w:pPr>
      <w:bookmarkStart w:id="5274" w:name="_ETM_Q1_3989934"/>
      <w:bookmarkEnd w:id="5274"/>
      <w:r>
        <w:rPr>
          <w:rtl/>
        </w:rPr>
        <w:t xml:space="preserve">ראיתי התכתבות עם משרד הבריאות שבה שוקלים לראות במועצה כמקום עבודה, למשל לעניין מספר המשתתפים. אם יש פרשנות כזו, שרואה את הנבחרים לכל הרוחב כעובדים, גם לעניין קיום ישיבות, אז יכול להיות שזה מתייתר. מה שאתם מבקשים הוא הגיוני, אבל אני מציע שנעשה איזושהי בדיקה עם היועץ המשפטי </w:t>
      </w:r>
      <w:bookmarkStart w:id="5275" w:name="_ETM_Q1_4018691"/>
      <w:bookmarkEnd w:id="5275"/>
      <w:r>
        <w:rPr>
          <w:rtl/>
        </w:rPr>
        <w:t>של משרד הבריאות שעסק בזה.</w:t>
      </w:r>
    </w:p>
    <w:p w:rsidR="003F0B96" w:rsidRDefault="003F0B96" w:rsidP="003F0B96">
      <w:pPr>
        <w:rPr>
          <w:rtl/>
        </w:rPr>
      </w:pPr>
    </w:p>
    <w:p w:rsidR="003F0B96" w:rsidRDefault="003F0B96" w:rsidP="003F0B96">
      <w:pPr>
        <w:pStyle w:val="a5"/>
        <w:rPr>
          <w:rtl/>
        </w:rPr>
      </w:pPr>
      <w:bookmarkStart w:id="5276" w:name="ET_speaker_איל_זנדברג_4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76"/>
    </w:p>
    <w:p w:rsidR="003F0B96" w:rsidRDefault="003F0B96" w:rsidP="003F0B96">
      <w:pPr>
        <w:pStyle w:val="KeepWithNext"/>
        <w:rPr>
          <w:rtl/>
        </w:rPr>
      </w:pPr>
    </w:p>
    <w:p w:rsidR="003F0B96" w:rsidRDefault="003F0B96" w:rsidP="003F0B96">
      <w:pPr>
        <w:rPr>
          <w:rtl/>
        </w:rPr>
      </w:pPr>
      <w:r>
        <w:rPr>
          <w:rtl/>
        </w:rPr>
        <w:t xml:space="preserve">אם מהותית זה מוסכם עדיף לכתוב את זה בצורה מפורשת. </w:t>
      </w:r>
      <w:bookmarkStart w:id="5277" w:name="_ETM_Q1_4027856"/>
      <w:bookmarkEnd w:id="5277"/>
      <w:r>
        <w:rPr>
          <w:rtl/>
        </w:rPr>
        <w:t xml:space="preserve">אם יש בעיה מהותית בוא נצביע </w:t>
      </w:r>
      <w:bookmarkStart w:id="5278" w:name="_ETM_Q1_4028331"/>
      <w:bookmarkEnd w:id="5278"/>
      <w:r>
        <w:rPr>
          <w:rtl/>
        </w:rPr>
        <w:t xml:space="preserve">עליה. </w:t>
      </w:r>
    </w:p>
    <w:p w:rsidR="003F0B96" w:rsidRDefault="003F0B96" w:rsidP="003F0B96">
      <w:pPr>
        <w:rPr>
          <w:rtl/>
        </w:rPr>
      </w:pPr>
    </w:p>
    <w:p w:rsidR="003F0B96" w:rsidRDefault="003F0B96" w:rsidP="003F0B96">
      <w:pPr>
        <w:pStyle w:val="a5"/>
        <w:rPr>
          <w:rtl/>
        </w:rPr>
      </w:pPr>
      <w:bookmarkStart w:id="5279" w:name="ET_speaker_שי_סומך_41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279"/>
    </w:p>
    <w:p w:rsidR="003F0B96" w:rsidRDefault="003F0B96" w:rsidP="003F0B96">
      <w:pPr>
        <w:pStyle w:val="KeepWithNext"/>
        <w:rPr>
          <w:rtl/>
        </w:rPr>
      </w:pPr>
    </w:p>
    <w:p w:rsidR="003F0B96" w:rsidRDefault="003F0B96" w:rsidP="003F0B96">
      <w:pPr>
        <w:rPr>
          <w:rtl/>
        </w:rPr>
      </w:pPr>
      <w:r>
        <w:rPr>
          <w:rtl/>
        </w:rPr>
        <w:t>בהגדרה של עובד?</w:t>
      </w:r>
    </w:p>
    <w:p w:rsidR="003F0B96" w:rsidRDefault="003F0B96" w:rsidP="003F0B96">
      <w:pPr>
        <w:rPr>
          <w:rtl/>
        </w:rPr>
      </w:pPr>
    </w:p>
    <w:p w:rsidR="003F0B96" w:rsidRDefault="003F0B96" w:rsidP="003F0B96">
      <w:pPr>
        <w:pStyle w:val="a5"/>
        <w:rPr>
          <w:rtl/>
        </w:rPr>
      </w:pPr>
      <w:bookmarkStart w:id="5280" w:name="ET_speaker_איל_זנדברג_41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280"/>
    </w:p>
    <w:p w:rsidR="003F0B96" w:rsidRDefault="003F0B96" w:rsidP="003F0B96">
      <w:pPr>
        <w:pStyle w:val="KeepWithNext"/>
        <w:rPr>
          <w:rtl/>
        </w:rPr>
      </w:pPr>
    </w:p>
    <w:p w:rsidR="003F0B96" w:rsidRDefault="003F0B96" w:rsidP="003F0B96">
      <w:pPr>
        <w:rPr>
          <w:rtl/>
        </w:rPr>
      </w:pPr>
      <w:r>
        <w:rPr>
          <w:rtl/>
        </w:rPr>
        <w:t>לא בהגדרה, במהות, שלא תהיה מגבלה על נבחרי ציבור בשלטון המקומי להגיע לישיבות המועצה.</w:t>
      </w:r>
    </w:p>
    <w:p w:rsidR="003F0B96" w:rsidRDefault="003F0B96" w:rsidP="003F0B96">
      <w:pPr>
        <w:rPr>
          <w:rtl/>
        </w:rPr>
      </w:pPr>
      <w:bookmarkStart w:id="5281" w:name="_ETM_Q1_4042558"/>
      <w:bookmarkEnd w:id="5281"/>
    </w:p>
    <w:p w:rsidR="003F0B96" w:rsidRDefault="003F0B96" w:rsidP="003F0B96">
      <w:pPr>
        <w:pStyle w:val="af8"/>
        <w:rPr>
          <w:rtl/>
        </w:rPr>
      </w:pPr>
      <w:bookmarkStart w:id="5282" w:name="ET_yor_5771_4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82"/>
    </w:p>
    <w:p w:rsidR="003F0B96" w:rsidRDefault="003F0B96" w:rsidP="003F0B96">
      <w:pPr>
        <w:pStyle w:val="KeepWithNext"/>
        <w:rPr>
          <w:rtl/>
        </w:rPr>
      </w:pPr>
      <w:bookmarkStart w:id="5283" w:name="_ETM_Q1_4043115"/>
      <w:bookmarkEnd w:id="5283"/>
    </w:p>
    <w:p w:rsidR="003F0B96" w:rsidRDefault="003F0B96" w:rsidP="003F0B96">
      <w:pPr>
        <w:rPr>
          <w:rtl/>
        </w:rPr>
      </w:pPr>
      <w:r>
        <w:rPr>
          <w:rtl/>
        </w:rPr>
        <w:t>חבר'ה, ישיבת מועצה מתכנסת פעם-פעמיים בחודש, זהו.</w:t>
      </w:r>
    </w:p>
    <w:p w:rsidR="003F0B96" w:rsidRDefault="003F0B96" w:rsidP="003F0B96">
      <w:pPr>
        <w:rPr>
          <w:rtl/>
        </w:rPr>
      </w:pPr>
    </w:p>
    <w:p w:rsidR="003F0B96" w:rsidRDefault="003F0B96" w:rsidP="003F0B96">
      <w:pPr>
        <w:pStyle w:val="a5"/>
        <w:rPr>
          <w:rtl/>
        </w:rPr>
      </w:pPr>
      <w:bookmarkStart w:id="5284" w:name="ET_speaker_תמי_סלע_41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84"/>
    </w:p>
    <w:p w:rsidR="003F0B96" w:rsidRDefault="003F0B96" w:rsidP="003F0B96">
      <w:pPr>
        <w:pStyle w:val="KeepWithNext"/>
        <w:rPr>
          <w:rtl/>
        </w:rPr>
      </w:pPr>
    </w:p>
    <w:p w:rsidR="003F0B96" w:rsidRDefault="003F0B96" w:rsidP="003F0B96">
      <w:pPr>
        <w:rPr>
          <w:rtl/>
        </w:rPr>
      </w:pPr>
      <w:r>
        <w:rPr>
          <w:rtl/>
        </w:rPr>
        <w:t>החשש שלי הוא שזה יגביל אותם יתר על המידה.</w:t>
      </w:r>
    </w:p>
    <w:p w:rsidR="003F0B96" w:rsidRDefault="003F0B96" w:rsidP="003F0B96">
      <w:pPr>
        <w:rPr>
          <w:rtl/>
        </w:rPr>
      </w:pPr>
    </w:p>
    <w:p w:rsidR="003F0B96" w:rsidRDefault="003F0B96" w:rsidP="003F0B96">
      <w:pPr>
        <w:pStyle w:val="a5"/>
        <w:rPr>
          <w:rtl/>
        </w:rPr>
      </w:pPr>
      <w:bookmarkStart w:id="5285" w:name="ET_speaker_מירה_סלומון_41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285"/>
    </w:p>
    <w:p w:rsidR="003F0B96" w:rsidRDefault="003F0B96" w:rsidP="003F0B96">
      <w:pPr>
        <w:pStyle w:val="KeepWithNext"/>
        <w:rPr>
          <w:rtl/>
        </w:rPr>
      </w:pPr>
    </w:p>
    <w:p w:rsidR="003F0B96" w:rsidRDefault="003F0B96" w:rsidP="003F0B96">
      <w:pPr>
        <w:rPr>
          <w:rtl/>
        </w:rPr>
      </w:pPr>
      <w:r>
        <w:rPr>
          <w:rtl/>
        </w:rPr>
        <w:t xml:space="preserve">רק לחדד, </w:t>
      </w:r>
      <w:bookmarkStart w:id="5286" w:name="_ETM_Q1_4055800"/>
      <w:bookmarkEnd w:id="5286"/>
      <w:r>
        <w:rPr>
          <w:rtl/>
        </w:rPr>
        <w:t xml:space="preserve">עו"ד סומך, שבמקום עבודה הייתה מותרת הכניסה לישיבות מקצועיות של </w:t>
      </w:r>
      <w:bookmarkStart w:id="5287" w:name="_ETM_Q1_4063122"/>
      <w:bookmarkEnd w:id="5287"/>
      <w:r>
        <w:rPr>
          <w:rtl/>
        </w:rPr>
        <w:t xml:space="preserve">שבעה אנשים, של שלושה אנשים, אנחנו מדברים על קיום ישיבות מועצה בהרכב של מליאת </w:t>
      </w:r>
      <w:bookmarkStart w:id="5288" w:name="_ETM_Q1_4064974"/>
      <w:bookmarkEnd w:id="5288"/>
      <w:r>
        <w:rPr>
          <w:rtl/>
        </w:rPr>
        <w:t>המועצה של הרשות המקומית, ולכן לא נכון לכרוך את זה בזה. אם לא הייתה שום חקיקה אחרת שמסדירה אז</w:t>
      </w:r>
      <w:bookmarkStart w:id="5289" w:name="_ETM_Q1_4076315"/>
      <w:bookmarkEnd w:id="5289"/>
      <w:r>
        <w:rPr>
          <w:rtl/>
        </w:rPr>
        <w:t xml:space="preserve"> פרשנות משפטית אולי הייתה יכולה לאפשר לקיים את זה, אבל </w:t>
      </w:r>
      <w:bookmarkStart w:id="5290" w:name="_ETM_Q1_4076698"/>
      <w:bookmarkEnd w:id="5290"/>
      <w:r>
        <w:rPr>
          <w:rtl/>
        </w:rPr>
        <w:t>כעניין מהותי צריך לכתוב את זה ברחל בתך הקטנה.</w:t>
      </w:r>
    </w:p>
    <w:p w:rsidR="003F0B96" w:rsidRDefault="003F0B96" w:rsidP="003F0B96">
      <w:pPr>
        <w:rPr>
          <w:rtl/>
        </w:rPr>
      </w:pPr>
    </w:p>
    <w:p w:rsidR="003F0B96" w:rsidRDefault="003F0B96" w:rsidP="003F0B96">
      <w:pPr>
        <w:pStyle w:val="a5"/>
        <w:rPr>
          <w:rtl/>
        </w:rPr>
      </w:pPr>
      <w:bookmarkStart w:id="5291" w:name="ET_speaker_5938_4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291"/>
    </w:p>
    <w:p w:rsidR="003F0B96" w:rsidRDefault="003F0B96" w:rsidP="003F0B96">
      <w:pPr>
        <w:pStyle w:val="KeepWithNext"/>
        <w:rPr>
          <w:rtl/>
        </w:rPr>
      </w:pPr>
    </w:p>
    <w:p w:rsidR="003F0B96" w:rsidRDefault="003F0B96" w:rsidP="003F0B96">
      <w:pPr>
        <w:rPr>
          <w:rtl/>
        </w:rPr>
      </w:pPr>
      <w:bookmarkStart w:id="5292" w:name="_ETM_Q1_4081305"/>
      <w:bookmarkEnd w:id="5292"/>
      <w:r>
        <w:rPr>
          <w:rtl/>
        </w:rPr>
        <w:t>הם צריכים לטפל בעניינים שלהם, צריכים את הרשות המקומית.</w:t>
      </w:r>
    </w:p>
    <w:p w:rsidR="003F0B96" w:rsidRDefault="003F0B96" w:rsidP="003F0B96">
      <w:pPr>
        <w:rPr>
          <w:rtl/>
        </w:rPr>
      </w:pPr>
    </w:p>
    <w:p w:rsidR="003F0B96" w:rsidRDefault="003F0B96" w:rsidP="003F0B96">
      <w:pPr>
        <w:pStyle w:val="af8"/>
        <w:rPr>
          <w:rtl/>
        </w:rPr>
      </w:pPr>
      <w:bookmarkStart w:id="5293" w:name="ET_yor_5771_4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93"/>
    </w:p>
    <w:p w:rsidR="003F0B96" w:rsidRDefault="003F0B96" w:rsidP="003F0B96">
      <w:pPr>
        <w:pStyle w:val="KeepWithNext"/>
        <w:rPr>
          <w:rtl/>
        </w:rPr>
      </w:pPr>
    </w:p>
    <w:p w:rsidR="003F0B96" w:rsidRDefault="003F0B96" w:rsidP="003F0B96">
      <w:pPr>
        <w:rPr>
          <w:rtl/>
        </w:rPr>
      </w:pPr>
      <w:r>
        <w:rPr>
          <w:rtl/>
        </w:rPr>
        <w:t>אין בעיה, נכניס את זה. תודה רבה.</w:t>
      </w:r>
    </w:p>
    <w:p w:rsidR="003F0B96" w:rsidRDefault="003F0B96" w:rsidP="003F0B96">
      <w:pPr>
        <w:rPr>
          <w:rtl/>
        </w:rPr>
      </w:pPr>
    </w:p>
    <w:p w:rsidR="003F0B96" w:rsidRDefault="003F0B96" w:rsidP="003F0B96">
      <w:pPr>
        <w:pStyle w:val="a5"/>
        <w:rPr>
          <w:rtl/>
        </w:rPr>
      </w:pPr>
      <w:bookmarkStart w:id="5294" w:name="ET_speaker_תמי_סלע_4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94"/>
    </w:p>
    <w:p w:rsidR="003F0B96" w:rsidRDefault="003F0B96" w:rsidP="003F0B96">
      <w:pPr>
        <w:pStyle w:val="KeepWithNext"/>
        <w:rPr>
          <w:rtl/>
        </w:rPr>
      </w:pPr>
    </w:p>
    <w:p w:rsidR="003F0B96" w:rsidRDefault="003F0B96" w:rsidP="003F0B96">
      <w:pPr>
        <w:rPr>
          <w:rtl/>
        </w:rPr>
      </w:pPr>
      <w:r>
        <w:rPr>
          <w:rtl/>
        </w:rPr>
        <w:t>לגבי עובד בתוך האזור המוגבל ההוראה היא רחבה. הוא יכול להגיע למקום עבודתו.</w:t>
      </w:r>
    </w:p>
    <w:p w:rsidR="003F0B96" w:rsidRDefault="003F0B96" w:rsidP="003F0B96">
      <w:pPr>
        <w:rPr>
          <w:rtl/>
        </w:rPr>
      </w:pPr>
    </w:p>
    <w:p w:rsidR="003F0B96" w:rsidRDefault="003F0B96" w:rsidP="003F0B96">
      <w:pPr>
        <w:pStyle w:val="af8"/>
        <w:rPr>
          <w:rtl/>
        </w:rPr>
      </w:pPr>
      <w:bookmarkStart w:id="5295" w:name="ET_yor_5771_4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95"/>
    </w:p>
    <w:p w:rsidR="003F0B96" w:rsidRDefault="003F0B96" w:rsidP="003F0B96">
      <w:pPr>
        <w:pStyle w:val="KeepWithNext"/>
        <w:rPr>
          <w:rtl/>
        </w:rPr>
      </w:pPr>
    </w:p>
    <w:p w:rsidR="003F0B96" w:rsidRDefault="003F0B96" w:rsidP="003F0B96">
      <w:pPr>
        <w:rPr>
          <w:rtl/>
        </w:rPr>
      </w:pPr>
      <w:r>
        <w:rPr>
          <w:rtl/>
        </w:rPr>
        <w:t>אין בעיה עם העובדים, אנחנו מדברים על נבחרי ציבור.</w:t>
      </w:r>
    </w:p>
    <w:p w:rsidR="003F0B96" w:rsidRDefault="003F0B96" w:rsidP="003F0B96">
      <w:pPr>
        <w:rPr>
          <w:rtl/>
        </w:rPr>
      </w:pPr>
    </w:p>
    <w:p w:rsidR="003F0B96" w:rsidRDefault="003F0B96" w:rsidP="003F0B96">
      <w:pPr>
        <w:pStyle w:val="a5"/>
        <w:rPr>
          <w:rtl/>
        </w:rPr>
      </w:pPr>
      <w:bookmarkStart w:id="5296" w:name="ET_speaker_תמי_סלע_8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296"/>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אז למה להגביל אותו יותר? למה רק </w:t>
      </w:r>
      <w:bookmarkStart w:id="5297" w:name="_ETM_Q1_4099311"/>
      <w:bookmarkEnd w:id="5297"/>
      <w:r>
        <w:rPr>
          <w:rtl/>
          <w:lang w:eastAsia="he-IL"/>
        </w:rPr>
        <w:t>לישיבות מועצה?</w:t>
      </w:r>
    </w:p>
    <w:p w:rsidR="003F0B96" w:rsidRDefault="003F0B96" w:rsidP="003F0B96">
      <w:pPr>
        <w:ind w:firstLine="0"/>
        <w:rPr>
          <w:rtl/>
          <w:lang w:eastAsia="he-IL"/>
        </w:rPr>
      </w:pPr>
      <w:bookmarkStart w:id="5298" w:name="_ETM_Q1_4103590"/>
      <w:bookmarkStart w:id="5299" w:name="_ETM_Q1_4103679"/>
      <w:bookmarkStart w:id="5300" w:name="_ETM_Q1_4103733"/>
      <w:bookmarkStart w:id="5301" w:name="_ETM_Q1_4103834"/>
      <w:bookmarkEnd w:id="5298"/>
      <w:bookmarkEnd w:id="5299"/>
      <w:bookmarkEnd w:id="5300"/>
      <w:bookmarkEnd w:id="5301"/>
    </w:p>
    <w:p w:rsidR="003F0B96" w:rsidRDefault="003F0B96" w:rsidP="003F0B96">
      <w:pPr>
        <w:pStyle w:val="af8"/>
        <w:rPr>
          <w:rtl/>
        </w:rPr>
      </w:pPr>
      <w:bookmarkStart w:id="5302" w:name="ET_yor_5771_969"/>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302"/>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5303" w:name="_ETM_Q1_4104591"/>
      <w:bookmarkEnd w:id="5303"/>
      <w:r>
        <w:rPr>
          <w:rtl/>
          <w:lang w:eastAsia="he-IL"/>
        </w:rPr>
        <w:t xml:space="preserve">כי לנבחר ציבור אין </w:t>
      </w:r>
      <w:bookmarkStart w:id="5304" w:name="_ETM_Q1_4100569"/>
      <w:bookmarkEnd w:id="5304"/>
      <w:r>
        <w:rPr>
          <w:rtl/>
          <w:lang w:eastAsia="he-IL"/>
        </w:rPr>
        <w:t>מה לעשות בשום מקום אחר מלבד ישיבות מועצה. אין לו.</w:t>
      </w:r>
    </w:p>
    <w:p w:rsidR="003F0B96" w:rsidRDefault="003F0B96" w:rsidP="003F0B96">
      <w:pPr>
        <w:rPr>
          <w:rtl/>
        </w:rPr>
      </w:pPr>
    </w:p>
    <w:p w:rsidR="003F0B96" w:rsidRDefault="003F0B96" w:rsidP="003F0B96">
      <w:pPr>
        <w:pStyle w:val="a5"/>
        <w:rPr>
          <w:rtl/>
        </w:rPr>
      </w:pPr>
      <w:bookmarkStart w:id="5305" w:name="ET_speaker_מירה_סלומון_42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05"/>
    </w:p>
    <w:p w:rsidR="003F0B96" w:rsidRDefault="003F0B96" w:rsidP="003F0B96">
      <w:pPr>
        <w:pStyle w:val="KeepWithNext"/>
        <w:rPr>
          <w:rtl/>
        </w:rPr>
      </w:pPr>
    </w:p>
    <w:p w:rsidR="003F0B96" w:rsidRDefault="003F0B96" w:rsidP="003F0B96">
      <w:pPr>
        <w:rPr>
          <w:rtl/>
        </w:rPr>
      </w:pPr>
      <w:r>
        <w:rPr>
          <w:rtl/>
        </w:rPr>
        <w:t xml:space="preserve">אני מבקשת להסביר לייעוץ המשפטי </w:t>
      </w:r>
      <w:bookmarkStart w:id="5306" w:name="_ETM_Q1_4106841"/>
      <w:bookmarkEnd w:id="5306"/>
      <w:r>
        <w:rPr>
          <w:rtl/>
        </w:rPr>
        <w:t xml:space="preserve">לוועדה: חבר מועצה הוא לא עובד הרשות המקומית למעט תקנים בשכר, אז הוא לא מגיע למקום עבודתו. </w:t>
      </w:r>
      <w:bookmarkStart w:id="5307" w:name="_ETM_Q1_4116600"/>
      <w:bookmarkEnd w:id="5307"/>
    </w:p>
    <w:p w:rsidR="003F0B96" w:rsidRDefault="003F0B96" w:rsidP="003F0B96">
      <w:pPr>
        <w:rPr>
          <w:rtl/>
        </w:rPr>
      </w:pPr>
      <w:bookmarkStart w:id="5308" w:name="_ETM_Q1_4117962"/>
      <w:bookmarkEnd w:id="5308"/>
    </w:p>
    <w:p w:rsidR="003F0B96" w:rsidRDefault="003F0B96" w:rsidP="003F0B96">
      <w:pPr>
        <w:pStyle w:val="af8"/>
        <w:rPr>
          <w:rtl/>
        </w:rPr>
      </w:pPr>
      <w:bookmarkStart w:id="5309" w:name="ET_yor_5771_4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09"/>
    </w:p>
    <w:p w:rsidR="003F0B96" w:rsidRDefault="003F0B96" w:rsidP="003F0B96">
      <w:pPr>
        <w:pStyle w:val="KeepWithNext"/>
        <w:rPr>
          <w:rtl/>
        </w:rPr>
      </w:pPr>
    </w:p>
    <w:p w:rsidR="003F0B96" w:rsidRDefault="003F0B96" w:rsidP="003F0B96">
      <w:pPr>
        <w:rPr>
          <w:rtl/>
        </w:rPr>
      </w:pPr>
      <w:r>
        <w:rPr>
          <w:rtl/>
        </w:rPr>
        <w:t>אם הוא מוגדר במועצה כמחזיק תיק אז אפשר יהיה להכיר בו כעובד, המועצה תכיר בו.</w:t>
      </w:r>
    </w:p>
    <w:p w:rsidR="003F0B96" w:rsidRDefault="003F0B96" w:rsidP="003F0B96">
      <w:pPr>
        <w:rPr>
          <w:rtl/>
        </w:rPr>
      </w:pPr>
    </w:p>
    <w:p w:rsidR="003F0B96" w:rsidRDefault="003F0B96" w:rsidP="003F0B96">
      <w:pPr>
        <w:pStyle w:val="a5"/>
        <w:rPr>
          <w:rtl/>
        </w:rPr>
      </w:pPr>
      <w:bookmarkStart w:id="5310" w:name="ET_speaker_תמי_סלע_4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10"/>
    </w:p>
    <w:p w:rsidR="003F0B96" w:rsidRDefault="003F0B96" w:rsidP="003F0B96">
      <w:pPr>
        <w:pStyle w:val="KeepWithNext"/>
        <w:rPr>
          <w:rtl/>
        </w:rPr>
      </w:pPr>
    </w:p>
    <w:p w:rsidR="003F0B96" w:rsidRDefault="003F0B96" w:rsidP="003F0B96">
      <w:pPr>
        <w:rPr>
          <w:rtl/>
        </w:rPr>
      </w:pPr>
      <w:r>
        <w:rPr>
          <w:rtl/>
        </w:rPr>
        <w:t xml:space="preserve">ההגדרה של עובד פה היא מאוד רחבה והיא לא מותנית דווקא ביחסי </w:t>
      </w:r>
      <w:bookmarkStart w:id="5311" w:name="_ETM_Q1_4160399"/>
      <w:bookmarkEnd w:id="5311"/>
      <w:r>
        <w:rPr>
          <w:rtl/>
        </w:rPr>
        <w:t xml:space="preserve">עבודה כדי לכלול פה אנשים שבאים לבצע את תפקידם בכל מיני </w:t>
      </w:r>
      <w:bookmarkStart w:id="5312" w:name="_ETM_Q1_4160033"/>
      <w:bookmarkEnd w:id="5312"/>
      <w:r>
        <w:rPr>
          <w:rtl/>
        </w:rPr>
        <w:t>מקומות.</w:t>
      </w:r>
    </w:p>
    <w:p w:rsidR="003F0B96" w:rsidRDefault="003F0B96" w:rsidP="003F0B96">
      <w:pPr>
        <w:rPr>
          <w:rtl/>
        </w:rPr>
      </w:pPr>
    </w:p>
    <w:p w:rsidR="003F0B96" w:rsidRDefault="003F0B96" w:rsidP="003F0B96">
      <w:pPr>
        <w:pStyle w:val="a5"/>
        <w:rPr>
          <w:rtl/>
        </w:rPr>
      </w:pPr>
      <w:bookmarkStart w:id="5313" w:name="ET_speaker_איל_זנדברג_4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13"/>
    </w:p>
    <w:p w:rsidR="003F0B96" w:rsidRDefault="003F0B96" w:rsidP="003F0B96">
      <w:pPr>
        <w:pStyle w:val="KeepWithNext"/>
        <w:rPr>
          <w:rtl/>
        </w:rPr>
      </w:pPr>
    </w:p>
    <w:p w:rsidR="003F0B96" w:rsidRDefault="003F0B96" w:rsidP="003F0B96">
      <w:pPr>
        <w:rPr>
          <w:rtl/>
        </w:rPr>
      </w:pPr>
      <w:r>
        <w:rPr>
          <w:rtl/>
        </w:rPr>
        <w:t>יש גם משהו יפה בלומר שנבחר ציבור הוא נבחר ציבור.</w:t>
      </w:r>
    </w:p>
    <w:p w:rsidR="003F0B96" w:rsidRDefault="003F0B96" w:rsidP="003F0B96">
      <w:pPr>
        <w:rPr>
          <w:rtl/>
        </w:rPr>
      </w:pPr>
    </w:p>
    <w:p w:rsidR="003F0B96" w:rsidRDefault="003F0B96" w:rsidP="003F0B96">
      <w:pPr>
        <w:pStyle w:val="a5"/>
        <w:rPr>
          <w:rtl/>
        </w:rPr>
      </w:pPr>
      <w:bookmarkStart w:id="5314" w:name="ET_speaker_מירה_סלומון_93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14"/>
    </w:p>
    <w:p w:rsidR="003F0B96" w:rsidRDefault="003F0B96" w:rsidP="003F0B96">
      <w:pPr>
        <w:pStyle w:val="KeepWithNext"/>
        <w:rPr>
          <w:rtl/>
          <w:lang w:eastAsia="he-IL"/>
        </w:rPr>
      </w:pPr>
    </w:p>
    <w:p w:rsidR="003F0B96" w:rsidRDefault="003F0B96" w:rsidP="003F0B96">
      <w:pPr>
        <w:rPr>
          <w:rtl/>
          <w:lang w:eastAsia="he-IL"/>
        </w:rPr>
      </w:pPr>
      <w:r>
        <w:rPr>
          <w:rtl/>
          <w:lang w:eastAsia="he-IL"/>
        </w:rPr>
        <w:t>נכון, זה ראוי.</w:t>
      </w:r>
    </w:p>
    <w:p w:rsidR="003F0B96" w:rsidRDefault="003F0B96" w:rsidP="003F0B96">
      <w:pPr>
        <w:rPr>
          <w:rtl/>
        </w:rPr>
      </w:pPr>
    </w:p>
    <w:p w:rsidR="003F0B96" w:rsidRDefault="003F0B96" w:rsidP="003F0B96">
      <w:pPr>
        <w:pStyle w:val="af8"/>
        <w:rPr>
          <w:rtl/>
        </w:rPr>
      </w:pPr>
      <w:bookmarkStart w:id="5315" w:name="ET_yor_5771_970"/>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315"/>
      <w:r>
        <w:rPr>
          <w:rFonts w:hint="cs"/>
          <w:rtl/>
        </w:rPr>
        <w:t xml:space="preserve"> </w:t>
      </w:r>
    </w:p>
    <w:p w:rsidR="003F0B96" w:rsidRDefault="003F0B96" w:rsidP="003F0B96">
      <w:pPr>
        <w:rPr>
          <w:rtl/>
        </w:rPr>
      </w:pPr>
    </w:p>
    <w:p w:rsidR="003F0B96" w:rsidRDefault="003F0B96" w:rsidP="003F0B96">
      <w:pPr>
        <w:rPr>
          <w:rtl/>
        </w:rPr>
      </w:pPr>
      <w:r>
        <w:rPr>
          <w:rtl/>
        </w:rPr>
        <w:t>אני מסכים אתך.</w:t>
      </w:r>
    </w:p>
    <w:p w:rsidR="003F0B96" w:rsidRDefault="003F0B96" w:rsidP="003F0B96">
      <w:pPr>
        <w:pStyle w:val="a5"/>
        <w:keepNext/>
        <w:rPr>
          <w:rStyle w:val="TagStyle"/>
          <w:rtl/>
        </w:rPr>
      </w:pPr>
      <w:bookmarkStart w:id="5316" w:name="ET_speaker_תמי_סלע_427"/>
    </w:p>
    <w:p w:rsidR="003F0B96" w:rsidRDefault="003F0B96" w:rsidP="003F0B96">
      <w:pPr>
        <w:pStyle w:val="a5"/>
        <w:rPr>
          <w:rtl/>
        </w:rPr>
      </w:pPr>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16"/>
    </w:p>
    <w:p w:rsidR="003F0B96" w:rsidRDefault="003F0B96" w:rsidP="003F0B96">
      <w:pPr>
        <w:pStyle w:val="KeepWithNext"/>
        <w:rPr>
          <w:rtl/>
        </w:rPr>
      </w:pPr>
    </w:p>
    <w:p w:rsidR="003F0B96" w:rsidRDefault="003F0B96" w:rsidP="003F0B96">
      <w:pPr>
        <w:rPr>
          <w:rtl/>
        </w:rPr>
      </w:pPr>
      <w:r>
        <w:rPr>
          <w:rtl/>
        </w:rPr>
        <w:t xml:space="preserve">רק שלא נגדיר את המטרות שמותר לו לצאת בצורה </w:t>
      </w:r>
      <w:bookmarkStart w:id="5317" w:name="_ETM_Q1_4172398"/>
      <w:bookmarkEnd w:id="5317"/>
      <w:r>
        <w:rPr>
          <w:rtl/>
        </w:rPr>
        <w:t>מאוד מצומצמת בסוף.</w:t>
      </w:r>
    </w:p>
    <w:p w:rsidR="003F0B96" w:rsidRDefault="003F0B96" w:rsidP="003F0B96">
      <w:pPr>
        <w:rPr>
          <w:rtl/>
        </w:rPr>
      </w:pPr>
    </w:p>
    <w:p w:rsidR="003F0B96" w:rsidRDefault="003F0B96" w:rsidP="003F0B96">
      <w:pPr>
        <w:pStyle w:val="a5"/>
        <w:rPr>
          <w:rtl/>
        </w:rPr>
      </w:pPr>
      <w:bookmarkStart w:id="5318" w:name="ET_speaker_לילך_וגנר_42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18"/>
    </w:p>
    <w:p w:rsidR="003F0B96" w:rsidRDefault="003F0B96" w:rsidP="003F0B96">
      <w:pPr>
        <w:pStyle w:val="KeepWithNext"/>
        <w:rPr>
          <w:rtl/>
        </w:rPr>
      </w:pPr>
    </w:p>
    <w:p w:rsidR="003F0B96" w:rsidRDefault="003F0B96" w:rsidP="003F0B96">
      <w:pPr>
        <w:rPr>
          <w:rtl/>
        </w:rPr>
      </w:pPr>
      <w:r>
        <w:rPr>
          <w:rtl/>
        </w:rPr>
        <w:t xml:space="preserve">אבל, איל, אין פה הגעה של חבר כנסת או עובד </w:t>
      </w:r>
      <w:bookmarkStart w:id="5319" w:name="_ETM_Q1_4171973"/>
      <w:bookmarkEnd w:id="5319"/>
      <w:r>
        <w:rPr>
          <w:rtl/>
        </w:rPr>
        <w:t xml:space="preserve">משכן הכנסת לכנסת, זו הגעה למשכן הכנסת של </w:t>
      </w:r>
      <w:bookmarkStart w:id="5320" w:name="_ETM_Q1_4177813"/>
      <w:bookmarkEnd w:id="5320"/>
      <w:r>
        <w:rPr>
          <w:rtl/>
        </w:rPr>
        <w:t>כל אחד.</w:t>
      </w:r>
    </w:p>
    <w:p w:rsidR="003F0B96" w:rsidRDefault="003F0B96" w:rsidP="003F0B96">
      <w:pPr>
        <w:rPr>
          <w:rtl/>
        </w:rPr>
      </w:pPr>
    </w:p>
    <w:p w:rsidR="003F0B96" w:rsidRDefault="003F0B96" w:rsidP="003F0B96">
      <w:pPr>
        <w:pStyle w:val="a5"/>
        <w:rPr>
          <w:rtl/>
        </w:rPr>
      </w:pPr>
      <w:bookmarkStart w:id="5321" w:name="ET_speaker_איל_זנדברג_8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21"/>
    </w:p>
    <w:p w:rsidR="003F0B96" w:rsidRDefault="003F0B96" w:rsidP="003F0B96">
      <w:pPr>
        <w:pStyle w:val="KeepWithNext"/>
        <w:rPr>
          <w:rtl/>
          <w:lang w:eastAsia="he-IL"/>
        </w:rPr>
      </w:pPr>
    </w:p>
    <w:p w:rsidR="003F0B96" w:rsidRDefault="003F0B96" w:rsidP="003F0B96">
      <w:pPr>
        <w:rPr>
          <w:rtl/>
          <w:lang w:eastAsia="he-IL"/>
        </w:rPr>
      </w:pPr>
      <w:r>
        <w:rPr>
          <w:rtl/>
          <w:lang w:eastAsia="he-IL"/>
        </w:rPr>
        <w:t>כל החוק הזה לא חל על חברי כנסת.</w:t>
      </w:r>
    </w:p>
    <w:p w:rsidR="003F0B96" w:rsidRDefault="003F0B96" w:rsidP="003F0B96">
      <w:pPr>
        <w:rPr>
          <w:rtl/>
          <w:lang w:eastAsia="he-IL"/>
        </w:rPr>
      </w:pPr>
      <w:bookmarkStart w:id="5322" w:name="_ETM_Q1_4173977"/>
      <w:bookmarkStart w:id="5323" w:name="_ETM_Q1_4174081"/>
      <w:bookmarkEnd w:id="5322"/>
      <w:bookmarkEnd w:id="5323"/>
    </w:p>
    <w:p w:rsidR="003F0B96" w:rsidRDefault="003F0B96" w:rsidP="003F0B96">
      <w:pPr>
        <w:pStyle w:val="a5"/>
        <w:rPr>
          <w:rtl/>
        </w:rPr>
      </w:pPr>
      <w:bookmarkStart w:id="5324" w:name="ET_speaker_לילך_וגנר_86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24"/>
    </w:p>
    <w:p w:rsidR="003F0B96" w:rsidRDefault="003F0B96" w:rsidP="003F0B96">
      <w:pPr>
        <w:pStyle w:val="KeepWithNext"/>
        <w:rPr>
          <w:rtl/>
          <w:lang w:eastAsia="he-IL"/>
        </w:rPr>
      </w:pPr>
    </w:p>
    <w:p w:rsidR="003F0B96" w:rsidRDefault="003F0B96" w:rsidP="003F0B96">
      <w:pPr>
        <w:rPr>
          <w:rtl/>
          <w:lang w:eastAsia="he-IL"/>
        </w:rPr>
      </w:pPr>
      <w:r>
        <w:rPr>
          <w:rtl/>
          <w:lang w:eastAsia="he-IL"/>
        </w:rPr>
        <w:t>נכון.</w:t>
      </w:r>
    </w:p>
    <w:p w:rsidR="003F0B96" w:rsidRDefault="003F0B96" w:rsidP="003F0B96">
      <w:pPr>
        <w:ind w:firstLine="0"/>
        <w:rPr>
          <w:rtl/>
          <w:lang w:eastAsia="he-IL"/>
        </w:rPr>
      </w:pPr>
    </w:p>
    <w:p w:rsidR="003F0B96" w:rsidRDefault="003F0B96" w:rsidP="003F0B96">
      <w:pPr>
        <w:pStyle w:val="af8"/>
        <w:rPr>
          <w:rtl/>
        </w:rPr>
      </w:pPr>
      <w:bookmarkStart w:id="5325" w:name="ET_yor_5771_4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25"/>
    </w:p>
    <w:p w:rsidR="003F0B96" w:rsidRDefault="003F0B96" w:rsidP="003F0B96">
      <w:pPr>
        <w:pStyle w:val="KeepWithNext"/>
        <w:rPr>
          <w:rtl/>
        </w:rPr>
      </w:pPr>
    </w:p>
    <w:p w:rsidR="003F0B96" w:rsidRDefault="003F0B96" w:rsidP="003F0B96">
      <w:pPr>
        <w:rPr>
          <w:rtl/>
        </w:rPr>
      </w:pPr>
      <w:r>
        <w:rPr>
          <w:rtl/>
        </w:rPr>
        <w:t xml:space="preserve">החוק לא </w:t>
      </w:r>
      <w:bookmarkStart w:id="5326" w:name="_ETM_Q1_4178994"/>
      <w:bookmarkEnd w:id="5326"/>
      <w:r>
        <w:rPr>
          <w:rtl/>
        </w:rPr>
        <w:t xml:space="preserve">חל על חברי הכנסת אבל הוא כן חל על חברי </w:t>
      </w:r>
      <w:bookmarkStart w:id="5327" w:name="_ETM_Q1_4184146"/>
      <w:bookmarkEnd w:id="5327"/>
      <w:r>
        <w:rPr>
          <w:rtl/>
        </w:rPr>
        <w:t>מועצה.</w:t>
      </w:r>
    </w:p>
    <w:p w:rsidR="003F0B96" w:rsidRDefault="003F0B96" w:rsidP="003F0B96">
      <w:pPr>
        <w:rPr>
          <w:rtl/>
        </w:rPr>
      </w:pPr>
    </w:p>
    <w:p w:rsidR="003F0B96" w:rsidRDefault="003F0B96" w:rsidP="003F0B96">
      <w:pPr>
        <w:pStyle w:val="a5"/>
        <w:rPr>
          <w:rtl/>
        </w:rPr>
      </w:pPr>
      <w:bookmarkStart w:id="5328" w:name="ET_speaker_לילך_וגנר_43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28"/>
    </w:p>
    <w:p w:rsidR="003F0B96" w:rsidRDefault="003F0B96" w:rsidP="003F0B96">
      <w:pPr>
        <w:pStyle w:val="KeepWithNext"/>
        <w:rPr>
          <w:rtl/>
        </w:rPr>
      </w:pPr>
    </w:p>
    <w:p w:rsidR="003F0B96" w:rsidRDefault="003F0B96" w:rsidP="003F0B96">
      <w:pPr>
        <w:rPr>
          <w:rtl/>
        </w:rPr>
      </w:pPr>
      <w:r>
        <w:rPr>
          <w:rtl/>
        </w:rPr>
        <w:t xml:space="preserve">לכן אני אומרת שיותר מתאים להרחיב את הגדרת העובד. אם היית רוצה לאפשר לכל אחד לבוא למועצה </w:t>
      </w:r>
      <w:bookmarkStart w:id="5329" w:name="_ETM_Q1_4190968"/>
      <w:bookmarkEnd w:id="5329"/>
      <w:r>
        <w:rPr>
          <w:rtl/>
        </w:rPr>
        <w:t>אז היית מכניסה לפה.</w:t>
      </w:r>
    </w:p>
    <w:p w:rsidR="003F0B96" w:rsidRDefault="003F0B96" w:rsidP="003F0B96">
      <w:pPr>
        <w:rPr>
          <w:rtl/>
        </w:rPr>
      </w:pPr>
      <w:bookmarkStart w:id="5330" w:name="_ETM_Q1_4189817"/>
      <w:bookmarkStart w:id="5331" w:name="_ETM_Q1_4189915"/>
      <w:bookmarkEnd w:id="5330"/>
      <w:bookmarkEnd w:id="5331"/>
    </w:p>
    <w:p w:rsidR="003F0B96" w:rsidRDefault="003F0B96" w:rsidP="003F0B96">
      <w:pPr>
        <w:pStyle w:val="a5"/>
        <w:rPr>
          <w:rtl/>
        </w:rPr>
      </w:pPr>
      <w:bookmarkStart w:id="5332" w:name="ET_speaker_מירה_סלומון_87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32"/>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לא רוצה לאפשר את זה.</w:t>
      </w:r>
    </w:p>
    <w:p w:rsidR="003F0B96" w:rsidRDefault="003F0B96" w:rsidP="003F0B96">
      <w:pPr>
        <w:rPr>
          <w:rtl/>
          <w:lang w:eastAsia="he-IL"/>
        </w:rPr>
      </w:pPr>
    </w:p>
    <w:p w:rsidR="003F0B96" w:rsidRDefault="003F0B96" w:rsidP="007A51CC">
      <w:pPr>
        <w:pStyle w:val="a5"/>
        <w:keepNext/>
        <w:rPr>
          <w:rtl/>
        </w:rPr>
      </w:pPr>
      <w:bookmarkStart w:id="5333" w:name="ET_speaker_לילך_וגנר_87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33"/>
    </w:p>
    <w:p w:rsidR="003F0B96" w:rsidRDefault="003F0B96" w:rsidP="007A51CC">
      <w:pPr>
        <w:keepNext/>
        <w:ind w:firstLine="0"/>
        <w:rPr>
          <w:rtl/>
          <w:lang w:eastAsia="he-IL"/>
        </w:rPr>
      </w:pPr>
    </w:p>
    <w:p w:rsidR="003F0B96" w:rsidRDefault="003F0B96" w:rsidP="007A51CC">
      <w:pPr>
        <w:keepNext/>
        <w:rPr>
          <w:rtl/>
        </w:rPr>
      </w:pPr>
      <w:bookmarkStart w:id="5334" w:name="_ETM_Q1_4190009"/>
      <w:bookmarkStart w:id="5335" w:name="_ETM_Q1_4190091"/>
      <w:bookmarkEnd w:id="5334"/>
      <w:bookmarkEnd w:id="5335"/>
      <w:r>
        <w:rPr>
          <w:rtl/>
        </w:rPr>
        <w:t xml:space="preserve">נכון. את לא רוצה, את רוצה למי </w:t>
      </w:r>
      <w:bookmarkStart w:id="5336" w:name="_ETM_Q1_4195170"/>
      <w:bookmarkEnd w:id="5336"/>
      <w:r>
        <w:rPr>
          <w:rtl/>
        </w:rPr>
        <w:t>שצריך להגיע לשם. לכן יותר הגיוני לתקן את זה בהגדרת עובד כי היציאה שלו צריכה להתאפשר ולא עצם ההגעה לאותו מקום, כמו פה במשכן הכנסת.</w:t>
      </w:r>
    </w:p>
    <w:p w:rsidR="003F0B96" w:rsidRDefault="003F0B96" w:rsidP="003F0B96">
      <w:pPr>
        <w:rPr>
          <w:rtl/>
        </w:rPr>
      </w:pPr>
    </w:p>
    <w:p w:rsidR="003F0B96" w:rsidRDefault="003F0B96" w:rsidP="003F0B96">
      <w:pPr>
        <w:pStyle w:val="a5"/>
        <w:rPr>
          <w:rtl/>
        </w:rPr>
      </w:pPr>
      <w:bookmarkStart w:id="5337" w:name="ET_speaker_גור_בליי_4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37"/>
    </w:p>
    <w:p w:rsidR="003F0B96" w:rsidRDefault="003F0B96" w:rsidP="003F0B96">
      <w:pPr>
        <w:pStyle w:val="KeepWithNext"/>
        <w:rPr>
          <w:rtl/>
        </w:rPr>
      </w:pPr>
    </w:p>
    <w:p w:rsidR="003F0B96" w:rsidRDefault="003F0B96" w:rsidP="003F0B96">
      <w:pPr>
        <w:rPr>
          <w:rtl/>
        </w:rPr>
      </w:pPr>
      <w:r>
        <w:rPr>
          <w:rtl/>
        </w:rPr>
        <w:t xml:space="preserve">אנחנו פשוט נבדוק איפה אפשר להכניס את זה. זו שאלה נוסחית. </w:t>
      </w:r>
      <w:bookmarkStart w:id="5338" w:name="_ETM_Q1_4205488"/>
      <w:bookmarkEnd w:id="5338"/>
      <w:r>
        <w:rPr>
          <w:rtl/>
        </w:rPr>
        <w:t xml:space="preserve">הרעיון ברור, המהות ברורה – חבר מועצה ברשות מקומית צריך להגיע לישיבת מועצה של הרשות המקומית. אנחנו </w:t>
      </w:r>
      <w:bookmarkStart w:id="5339" w:name="_ETM_Q1_4219791"/>
      <w:bookmarkEnd w:id="5339"/>
      <w:r>
        <w:rPr>
          <w:rtl/>
        </w:rPr>
        <w:t xml:space="preserve">נראה איפה יותר טוב להכניס את זה בלי לפגוע ושזה לא יצור הסדר שלילי על </w:t>
      </w:r>
      <w:bookmarkStart w:id="5340" w:name="_ETM_Q1_4224664"/>
      <w:bookmarkEnd w:id="5340"/>
      <w:r>
        <w:rPr>
          <w:rtl/>
        </w:rPr>
        <w:t>דברים אחרים.</w:t>
      </w:r>
    </w:p>
    <w:p w:rsidR="003F0B96" w:rsidRDefault="003F0B96" w:rsidP="003F0B96">
      <w:pPr>
        <w:rPr>
          <w:rtl/>
        </w:rPr>
      </w:pPr>
    </w:p>
    <w:p w:rsidR="003F0B96" w:rsidRDefault="003F0B96" w:rsidP="003F0B96">
      <w:pPr>
        <w:pStyle w:val="a5"/>
        <w:rPr>
          <w:rtl/>
        </w:rPr>
      </w:pPr>
      <w:bookmarkStart w:id="5341" w:name="ET_speaker_מירה_סלומון_43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341"/>
    </w:p>
    <w:p w:rsidR="003F0B96" w:rsidRDefault="003F0B96" w:rsidP="003F0B96">
      <w:pPr>
        <w:pStyle w:val="KeepWithNext"/>
        <w:rPr>
          <w:rtl/>
        </w:rPr>
      </w:pPr>
    </w:p>
    <w:p w:rsidR="003F0B96" w:rsidRDefault="003F0B96" w:rsidP="003F0B96">
      <w:pPr>
        <w:rPr>
          <w:rtl/>
        </w:rPr>
      </w:pPr>
      <w:r>
        <w:rPr>
          <w:rtl/>
        </w:rPr>
        <w:t>בדיוק ושזה לא יטיל בכך מגבלה.</w:t>
      </w:r>
    </w:p>
    <w:p w:rsidR="003F0B96" w:rsidRDefault="003F0B96" w:rsidP="003F0B96">
      <w:pPr>
        <w:rPr>
          <w:rtl/>
        </w:rPr>
      </w:pPr>
    </w:p>
    <w:p w:rsidR="003F0B96" w:rsidRDefault="003F0B96" w:rsidP="003F0B96">
      <w:pPr>
        <w:pStyle w:val="af8"/>
        <w:rPr>
          <w:rtl/>
        </w:rPr>
      </w:pPr>
      <w:bookmarkStart w:id="5342" w:name="ET_yor_5771_4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42"/>
    </w:p>
    <w:p w:rsidR="003F0B96" w:rsidRDefault="003F0B96" w:rsidP="003F0B96">
      <w:pPr>
        <w:pStyle w:val="KeepWithNext"/>
        <w:rPr>
          <w:rtl/>
        </w:rPr>
      </w:pPr>
    </w:p>
    <w:p w:rsidR="003F0B96" w:rsidRDefault="003F0B96" w:rsidP="003F0B96">
      <w:pPr>
        <w:rPr>
          <w:rtl/>
        </w:rPr>
      </w:pPr>
      <w:r>
        <w:rPr>
          <w:rtl/>
        </w:rPr>
        <w:t xml:space="preserve">טוב. הלאה. </w:t>
      </w:r>
    </w:p>
    <w:p w:rsidR="003F0B96" w:rsidRDefault="003F0B96" w:rsidP="003F0B96">
      <w:pPr>
        <w:rPr>
          <w:rtl/>
        </w:rPr>
      </w:pPr>
      <w:bookmarkStart w:id="5343" w:name="_ETM_Q1_4232368"/>
      <w:bookmarkStart w:id="5344" w:name="_ETM_Q1_4232479"/>
      <w:bookmarkEnd w:id="5343"/>
      <w:bookmarkEnd w:id="5344"/>
    </w:p>
    <w:p w:rsidR="003F0B96" w:rsidRDefault="003F0B96" w:rsidP="003F0B96">
      <w:pPr>
        <w:pStyle w:val="a5"/>
        <w:rPr>
          <w:rtl/>
        </w:rPr>
      </w:pPr>
      <w:bookmarkStart w:id="5345" w:name="ET_speaker_תמי_סלע_4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45"/>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6386"/>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"(9) פעילות ספורט של יחיד, של יחיד עם אדם קבוע אחד בלבד" – אני כבר אומרת שזה היה בחוק להארכת תקש"ח וכרגע מבקשים שזה לא יופיע בנוסח החוק – "או עם אנשים הגרים עמו באותו מקום מגורים, למרחק של עד 500 מטרים ממקום המגורים או למרחק גדול יותר שקבעה ועדת השרים;"</w:t>
            </w:r>
          </w:p>
        </w:tc>
      </w:tr>
    </w:tbl>
    <w:p w:rsidR="003F0B96" w:rsidRDefault="003F0B96" w:rsidP="003F0B96">
      <w:pPr>
        <w:rPr>
          <w:rtl/>
        </w:rPr>
      </w:pPr>
      <w:r>
        <w:rPr>
          <w:rtl/>
        </w:rPr>
        <w:t xml:space="preserve">אני מחדדת שהנוסח המוצע הוא: פעילות ספורט של יחיד, או עם אנשים הגרים עמו באותו מקום מגורים, שזה </w:t>
      </w:r>
      <w:bookmarkStart w:id="5346" w:name="_ETM_Q1_4260463"/>
      <w:bookmarkEnd w:id="5346"/>
      <w:r>
        <w:rPr>
          <w:rtl/>
        </w:rPr>
        <w:t>המינימום וכמובן שאפשר לקבוע הקלות בהחלטת ועדת השרים.</w:t>
      </w:r>
    </w:p>
    <w:p w:rsidR="003F0B96" w:rsidRDefault="003F0B96" w:rsidP="003F0B96">
      <w:pPr>
        <w:rPr>
          <w:rtl/>
        </w:rPr>
      </w:pPr>
      <w:bookmarkStart w:id="5347" w:name="_ETM_Q1_4219326"/>
      <w:bookmarkStart w:id="5348" w:name="_ETM_Q1_4219427"/>
      <w:bookmarkEnd w:id="5347"/>
      <w:bookmarkEnd w:id="5348"/>
    </w:p>
    <w:p w:rsidR="003F0B96" w:rsidRDefault="003F0B96" w:rsidP="003F0B96">
      <w:pPr>
        <w:pStyle w:val="a5"/>
        <w:rPr>
          <w:rtl/>
        </w:rPr>
      </w:pPr>
      <w:bookmarkStart w:id="5349" w:name="ET_speaker_לילך_וגנר_43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49"/>
    </w:p>
    <w:p w:rsidR="003F0B96" w:rsidRDefault="003F0B96" w:rsidP="003F0B96">
      <w:pPr>
        <w:pStyle w:val="KeepWithNext"/>
        <w:rPr>
          <w:rtl/>
        </w:rPr>
      </w:pPr>
    </w:p>
    <w:p w:rsidR="003F0B96" w:rsidRDefault="003F0B96" w:rsidP="003F0B96">
      <w:pPr>
        <w:rPr>
          <w:rtl/>
        </w:rPr>
      </w:pPr>
      <w:r>
        <w:rPr>
          <w:rtl/>
        </w:rPr>
        <w:t xml:space="preserve">אבל הסיפה, מאחר שהפכנו את ההסדר, כמו שאמרתם, להסדר שהמגבלות הן המגבלות הכי קיצוניות, </w:t>
      </w:r>
      <w:bookmarkStart w:id="5350" w:name="_ETM_Q1_4267679"/>
      <w:bookmarkEnd w:id="5350"/>
      <w:r>
        <w:rPr>
          <w:rtl/>
        </w:rPr>
        <w:t>פשוט מיותרת.</w:t>
      </w:r>
    </w:p>
    <w:p w:rsidR="003F0B96" w:rsidRDefault="003F0B96" w:rsidP="003F0B96">
      <w:pPr>
        <w:rPr>
          <w:rtl/>
        </w:rPr>
      </w:pPr>
    </w:p>
    <w:p w:rsidR="003F0B96" w:rsidRDefault="003F0B96" w:rsidP="003F0B96">
      <w:pPr>
        <w:pStyle w:val="a5"/>
        <w:rPr>
          <w:rtl/>
        </w:rPr>
      </w:pPr>
      <w:bookmarkStart w:id="5351" w:name="ET_speaker_תמי_סלע_4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51"/>
    </w:p>
    <w:p w:rsidR="003F0B96" w:rsidRDefault="003F0B96" w:rsidP="003F0B96">
      <w:pPr>
        <w:pStyle w:val="KeepWithNext"/>
        <w:rPr>
          <w:rtl/>
        </w:rPr>
      </w:pPr>
    </w:p>
    <w:p w:rsidR="003F0B96" w:rsidRDefault="003F0B96" w:rsidP="003F0B96">
      <w:pPr>
        <w:rPr>
          <w:rtl/>
        </w:rPr>
      </w:pPr>
      <w:r>
        <w:rPr>
          <w:rtl/>
        </w:rPr>
        <w:t>הוספנו אותו גם כשזה היה ההסדר כדי להדגיש שהוועדה יכולה לקבוע גם מרח</w:t>
      </w:r>
      <w:bookmarkStart w:id="5352" w:name="_ETM_Q1_4272091"/>
      <w:bookmarkEnd w:id="5352"/>
      <w:r>
        <w:rPr>
          <w:rtl/>
        </w:rPr>
        <w:t>ק אחר.</w:t>
      </w:r>
    </w:p>
    <w:p w:rsidR="003F0B96" w:rsidRDefault="003F0B96" w:rsidP="003F0B96">
      <w:pPr>
        <w:rPr>
          <w:rtl/>
        </w:rPr>
      </w:pPr>
    </w:p>
    <w:p w:rsidR="003F0B96" w:rsidRDefault="003F0B96" w:rsidP="003F0B96">
      <w:pPr>
        <w:pStyle w:val="a5"/>
        <w:rPr>
          <w:rtl/>
        </w:rPr>
      </w:pPr>
      <w:bookmarkStart w:id="5353" w:name="ET_speaker_לילך_וגנר_43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53"/>
    </w:p>
    <w:p w:rsidR="003F0B96" w:rsidRDefault="003F0B96" w:rsidP="003F0B96">
      <w:pPr>
        <w:pStyle w:val="KeepWithNext"/>
        <w:rPr>
          <w:rtl/>
        </w:rPr>
      </w:pPr>
    </w:p>
    <w:p w:rsidR="003F0B96" w:rsidRDefault="003F0B96" w:rsidP="003F0B96">
      <w:pPr>
        <w:rPr>
          <w:rtl/>
        </w:rPr>
      </w:pPr>
      <w:r>
        <w:rPr>
          <w:rtl/>
        </w:rPr>
        <w:t xml:space="preserve">נכון, אבל זה היה בחוק הארכה ואמרנו שבחוק המסגרת אנחנו נחשוב על זה, כי פה אנחנו בעצם מאפשרים שלל אופציות לוועדת השרים לקבוע את המגבלות </w:t>
      </w:r>
      <w:bookmarkStart w:id="5354" w:name="_ETM_Q1_4287185"/>
      <w:bookmarkEnd w:id="5354"/>
      <w:r>
        <w:rPr>
          <w:rtl/>
        </w:rPr>
        <w:t>בצורה מידתית הרבה יותר, אז בכל הדברים אנחנו רוצים שהיא תעשה את זה, לא רק בהקשר הזה.</w:t>
      </w:r>
    </w:p>
    <w:p w:rsidR="003F0B96" w:rsidRDefault="003F0B96" w:rsidP="003F0B96">
      <w:pPr>
        <w:ind w:firstLine="0"/>
        <w:rPr>
          <w:rtl/>
        </w:rPr>
      </w:pPr>
    </w:p>
    <w:p w:rsidR="003F0B96" w:rsidRDefault="003F0B96" w:rsidP="003F0B96">
      <w:pPr>
        <w:pStyle w:val="a5"/>
        <w:rPr>
          <w:rtl/>
        </w:rPr>
      </w:pPr>
      <w:bookmarkStart w:id="5355" w:name="ET_speaker_איל_זנדברג_87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55"/>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יותר מזה, תמי, יש כאן חשש להסדר שלילי. אם את כותבת רק כאן שיש </w:t>
      </w:r>
      <w:bookmarkStart w:id="5356" w:name="_ETM_Q1_4295333"/>
      <w:bookmarkEnd w:id="5356"/>
      <w:r>
        <w:rPr>
          <w:rtl/>
          <w:lang w:eastAsia="he-IL"/>
        </w:rPr>
        <w:t xml:space="preserve">שיקול דעת להקל במובן של המרחק, אז לכאורה בהקשרים </w:t>
      </w:r>
      <w:bookmarkStart w:id="5357" w:name="_ETM_Q1_4298730"/>
      <w:bookmarkEnd w:id="5357"/>
      <w:r>
        <w:rPr>
          <w:rtl/>
          <w:lang w:eastAsia="he-IL"/>
        </w:rPr>
        <w:t xml:space="preserve">אחרים אסור להקל, והלוא בנינו את זה כך שההקלות הן </w:t>
      </w:r>
      <w:bookmarkStart w:id="5358" w:name="_ETM_Q1_4297833"/>
      <w:bookmarkEnd w:id="5358"/>
      <w:r>
        <w:rPr>
          <w:rtl/>
          <w:lang w:eastAsia="he-IL"/>
        </w:rPr>
        <w:t>אפשריות, אז מה ייחוד הספורט על פני האחרים באמירה המפורשת?</w:t>
      </w:r>
    </w:p>
    <w:p w:rsidR="003F0B96" w:rsidRDefault="003F0B96" w:rsidP="003F0B96">
      <w:pPr>
        <w:ind w:firstLine="0"/>
        <w:rPr>
          <w:rtl/>
        </w:rPr>
      </w:pPr>
    </w:p>
    <w:p w:rsidR="003F0B96" w:rsidRDefault="003F0B96" w:rsidP="003F0B96">
      <w:pPr>
        <w:pStyle w:val="af8"/>
        <w:rPr>
          <w:rtl/>
        </w:rPr>
      </w:pPr>
      <w:bookmarkStart w:id="5359" w:name="ET_yor_5771_4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59"/>
    </w:p>
    <w:p w:rsidR="003F0B96" w:rsidRDefault="003F0B96" w:rsidP="003F0B96">
      <w:pPr>
        <w:pStyle w:val="KeepWithNext"/>
        <w:rPr>
          <w:rtl/>
        </w:rPr>
      </w:pPr>
    </w:p>
    <w:p w:rsidR="003F0B96" w:rsidRDefault="003F0B96" w:rsidP="003F0B96">
      <w:pPr>
        <w:rPr>
          <w:rtl/>
        </w:rPr>
      </w:pPr>
      <w:r>
        <w:rPr>
          <w:rtl/>
        </w:rPr>
        <w:t>ולמה הורדתם את "יחיד עם אדם קבוע אחד בלבד"?</w:t>
      </w:r>
    </w:p>
    <w:p w:rsidR="003F0B96" w:rsidRDefault="003F0B96" w:rsidP="003F0B96">
      <w:pPr>
        <w:rPr>
          <w:rtl/>
        </w:rPr>
      </w:pPr>
    </w:p>
    <w:p w:rsidR="003F0B96" w:rsidRDefault="003F0B96" w:rsidP="003F0B96">
      <w:pPr>
        <w:pStyle w:val="a5"/>
        <w:rPr>
          <w:rtl/>
        </w:rPr>
      </w:pPr>
      <w:bookmarkStart w:id="5360" w:name="ET_speaker_איל_זנדברג_44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60"/>
    </w:p>
    <w:p w:rsidR="003F0B96" w:rsidRDefault="003F0B96" w:rsidP="003F0B96">
      <w:pPr>
        <w:pStyle w:val="KeepWithNext"/>
        <w:rPr>
          <w:rtl/>
        </w:rPr>
      </w:pPr>
    </w:p>
    <w:p w:rsidR="003F0B96" w:rsidRDefault="003F0B96" w:rsidP="003F0B96">
      <w:pPr>
        <w:rPr>
          <w:rtl/>
        </w:rPr>
      </w:pPr>
      <w:r>
        <w:rPr>
          <w:rtl/>
        </w:rPr>
        <w:t>זה שיקול בריאותי.</w:t>
      </w:r>
    </w:p>
    <w:p w:rsidR="003F0B96" w:rsidRDefault="003F0B96" w:rsidP="003F0B96">
      <w:pPr>
        <w:rPr>
          <w:rtl/>
        </w:rPr>
      </w:pPr>
    </w:p>
    <w:p w:rsidR="003F0B96" w:rsidRDefault="003F0B96" w:rsidP="003F0B96">
      <w:pPr>
        <w:pStyle w:val="af8"/>
        <w:rPr>
          <w:rtl/>
        </w:rPr>
      </w:pPr>
      <w:bookmarkStart w:id="5361" w:name="ET_yor_5771_971"/>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361"/>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5362" w:name="_ETM_Q1_4323826"/>
      <w:bookmarkEnd w:id="5362"/>
      <w:r>
        <w:rPr>
          <w:rtl/>
          <w:lang w:eastAsia="he-IL"/>
        </w:rPr>
        <w:t>כי זה היה בתקש"ח.</w:t>
      </w:r>
      <w:bookmarkStart w:id="5363" w:name="_ETM_Q1_4322332"/>
      <w:bookmarkEnd w:id="5363"/>
    </w:p>
    <w:p w:rsidR="003F0B96" w:rsidRDefault="003F0B96" w:rsidP="003F0B96">
      <w:pPr>
        <w:rPr>
          <w:rtl/>
          <w:lang w:eastAsia="he-IL"/>
        </w:rPr>
      </w:pPr>
      <w:bookmarkStart w:id="5364" w:name="_ETM_Q1_4322459"/>
      <w:bookmarkEnd w:id="5364"/>
    </w:p>
    <w:p w:rsidR="003F0B96" w:rsidRDefault="003F0B96" w:rsidP="003F0B96">
      <w:pPr>
        <w:pStyle w:val="a5"/>
        <w:rPr>
          <w:rtl/>
        </w:rPr>
      </w:pPr>
      <w:bookmarkStart w:id="5365" w:name="ET_speaker_מיכל_גולדברג_44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365"/>
    </w:p>
    <w:p w:rsidR="003F0B96" w:rsidRDefault="003F0B96" w:rsidP="003F0B96">
      <w:pPr>
        <w:pStyle w:val="KeepWithNext"/>
        <w:rPr>
          <w:rtl/>
        </w:rPr>
      </w:pPr>
    </w:p>
    <w:p w:rsidR="003F0B96" w:rsidRDefault="003F0B96" w:rsidP="003F0B96">
      <w:pPr>
        <w:rPr>
          <w:rtl/>
        </w:rPr>
      </w:pPr>
      <w:r>
        <w:rPr>
          <w:rtl/>
        </w:rPr>
        <w:t xml:space="preserve">זה היה גם בתקופות המחמירות של הגבלת פעילות. הנוסח </w:t>
      </w:r>
      <w:bookmarkStart w:id="5366" w:name="_ETM_Q1_4328603"/>
      <w:bookmarkEnd w:id="5366"/>
      <w:r>
        <w:rPr>
          <w:rtl/>
        </w:rPr>
        <w:t xml:space="preserve">היה "פעילות ספורט של יחיד או עם אנשים הגרים עמו באותו מקום מגורים". ההגבלות כאן הן המחמירות ביותר שוועדת השרים תוכל לקבוע, אבל כמובן שלוועדת השרים יש סמכות ושיקול </w:t>
      </w:r>
      <w:bookmarkStart w:id="5367" w:name="_ETM_Q1_4343392"/>
      <w:bookmarkEnd w:id="5367"/>
      <w:r>
        <w:rPr>
          <w:rtl/>
        </w:rPr>
        <w:t>דעת לקבוע הקלות לכל אחת מההגבלות, או לא לקבוע חלק</w:t>
      </w:r>
      <w:bookmarkStart w:id="5368" w:name="_ETM_Q1_4350077"/>
      <w:bookmarkEnd w:id="5368"/>
      <w:r>
        <w:rPr>
          <w:rtl/>
        </w:rPr>
        <w:t xml:space="preserve"> מההגבלות, או לקבוע עוד מטרות ליציאה ממקום מגורים. </w:t>
      </w:r>
    </w:p>
    <w:p w:rsidR="003F0B96" w:rsidRDefault="003F0B96" w:rsidP="003F0B96">
      <w:pPr>
        <w:rPr>
          <w:rtl/>
        </w:rPr>
      </w:pPr>
    </w:p>
    <w:p w:rsidR="003F0B96" w:rsidRDefault="003F0B96" w:rsidP="003F0B96">
      <w:pPr>
        <w:pStyle w:val="a5"/>
        <w:rPr>
          <w:rtl/>
        </w:rPr>
      </w:pPr>
      <w:bookmarkStart w:id="5369" w:name="ET_speaker_5938_4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69"/>
    </w:p>
    <w:p w:rsidR="003F0B96" w:rsidRDefault="003F0B96" w:rsidP="003F0B96">
      <w:pPr>
        <w:pStyle w:val="KeepWithNext"/>
        <w:rPr>
          <w:rtl/>
        </w:rPr>
      </w:pPr>
    </w:p>
    <w:p w:rsidR="003F0B96" w:rsidRDefault="003F0B96" w:rsidP="003F0B96">
      <w:pPr>
        <w:rPr>
          <w:rtl/>
        </w:rPr>
      </w:pPr>
      <w:r>
        <w:rPr>
          <w:rtl/>
        </w:rPr>
        <w:t xml:space="preserve">אם כך, אז למה </w:t>
      </w:r>
      <w:bookmarkStart w:id="5370" w:name="_ETM_Q1_4355386"/>
      <w:bookmarkEnd w:id="5370"/>
      <w:r>
        <w:rPr>
          <w:rtl/>
        </w:rPr>
        <w:t>מרחק של 500?</w:t>
      </w:r>
    </w:p>
    <w:p w:rsidR="003F0B96" w:rsidRDefault="003F0B96" w:rsidP="003F0B96">
      <w:pPr>
        <w:rPr>
          <w:rtl/>
        </w:rPr>
      </w:pPr>
    </w:p>
    <w:p w:rsidR="003F0B96" w:rsidRDefault="003F0B96" w:rsidP="003F0B96">
      <w:pPr>
        <w:pStyle w:val="a5"/>
        <w:rPr>
          <w:rtl/>
        </w:rPr>
      </w:pPr>
      <w:bookmarkStart w:id="5371" w:name="ET_speaker_מיכל_גולדברג_44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371"/>
    </w:p>
    <w:p w:rsidR="003F0B96" w:rsidRDefault="003F0B96" w:rsidP="003F0B96">
      <w:pPr>
        <w:pStyle w:val="KeepWithNext"/>
        <w:rPr>
          <w:rtl/>
        </w:rPr>
      </w:pPr>
    </w:p>
    <w:p w:rsidR="003F0B96" w:rsidRDefault="003F0B96" w:rsidP="003F0B96">
      <w:pPr>
        <w:rPr>
          <w:rtl/>
        </w:rPr>
      </w:pPr>
      <w:r>
        <w:rPr>
          <w:rtl/>
        </w:rPr>
        <w:t>כי זו ההגבלה המחמירה ביותר.</w:t>
      </w:r>
    </w:p>
    <w:p w:rsidR="003F0B96" w:rsidRDefault="003F0B96" w:rsidP="003F0B96">
      <w:pPr>
        <w:rPr>
          <w:rtl/>
        </w:rPr>
      </w:pPr>
    </w:p>
    <w:p w:rsidR="003F0B96" w:rsidRDefault="003F0B96" w:rsidP="003F0B96">
      <w:pPr>
        <w:pStyle w:val="a5"/>
        <w:rPr>
          <w:rtl/>
        </w:rPr>
      </w:pPr>
      <w:bookmarkStart w:id="5372" w:name="ET_speaker_5938_44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72"/>
    </w:p>
    <w:p w:rsidR="003F0B96" w:rsidRDefault="003F0B96" w:rsidP="003F0B96">
      <w:pPr>
        <w:pStyle w:val="KeepWithNext"/>
        <w:rPr>
          <w:rtl/>
        </w:rPr>
      </w:pPr>
    </w:p>
    <w:p w:rsidR="003F0B96" w:rsidRDefault="003F0B96" w:rsidP="003F0B96">
      <w:pPr>
        <w:rPr>
          <w:rtl/>
        </w:rPr>
      </w:pPr>
      <w:r>
        <w:rPr>
          <w:rtl/>
        </w:rPr>
        <w:t xml:space="preserve">למה? איך נולד ה-500 מטר? ככה. אני נכנס רגע לשיקול הדעת. </w:t>
      </w:r>
    </w:p>
    <w:p w:rsidR="003F0B96" w:rsidRDefault="003F0B96" w:rsidP="003F0B96">
      <w:pPr>
        <w:rPr>
          <w:rtl/>
        </w:rPr>
      </w:pPr>
    </w:p>
    <w:p w:rsidR="003F0B96" w:rsidRDefault="003F0B96" w:rsidP="003F0B96">
      <w:pPr>
        <w:pStyle w:val="a5"/>
        <w:rPr>
          <w:rtl/>
        </w:rPr>
      </w:pPr>
      <w:bookmarkStart w:id="5373" w:name="ET_speaker_מיכל_גולדברג_44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373"/>
    </w:p>
    <w:p w:rsidR="003F0B96" w:rsidRDefault="003F0B96" w:rsidP="003F0B96">
      <w:pPr>
        <w:pStyle w:val="KeepWithNext"/>
        <w:rPr>
          <w:rtl/>
        </w:rPr>
      </w:pPr>
    </w:p>
    <w:p w:rsidR="003F0B96" w:rsidRDefault="003F0B96" w:rsidP="003F0B96">
      <w:pPr>
        <w:rPr>
          <w:rtl/>
        </w:rPr>
      </w:pPr>
      <w:r>
        <w:rPr>
          <w:rtl/>
        </w:rPr>
        <w:t xml:space="preserve">500 מטר או 550 מטר </w:t>
      </w:r>
      <w:bookmarkStart w:id="5374" w:name="_ETM_Q1_4368096"/>
      <w:bookmarkEnd w:id="5374"/>
      <w:r>
        <w:rPr>
          <w:rtl/>
        </w:rPr>
        <w:t>– צריך לקבוע משהו.</w:t>
      </w:r>
      <w:bookmarkStart w:id="5375" w:name="_ETM_Q1_4375263"/>
      <w:bookmarkEnd w:id="5375"/>
    </w:p>
    <w:p w:rsidR="003F0B96" w:rsidRDefault="003F0B96" w:rsidP="003F0B96">
      <w:pPr>
        <w:ind w:firstLine="0"/>
        <w:rPr>
          <w:rtl/>
        </w:rPr>
      </w:pPr>
    </w:p>
    <w:p w:rsidR="003F0B96" w:rsidRDefault="003F0B96" w:rsidP="003F0B96">
      <w:pPr>
        <w:pStyle w:val="a5"/>
        <w:rPr>
          <w:rtl/>
        </w:rPr>
      </w:pPr>
      <w:bookmarkStart w:id="5376" w:name="ET_speaker_5938_8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76"/>
    </w:p>
    <w:p w:rsidR="003F0B96" w:rsidRDefault="003F0B96" w:rsidP="003F0B96">
      <w:pPr>
        <w:pStyle w:val="KeepWithNext"/>
        <w:rPr>
          <w:rtl/>
          <w:lang w:eastAsia="he-IL"/>
        </w:rPr>
      </w:pPr>
    </w:p>
    <w:p w:rsidR="003F0B96" w:rsidRDefault="003F0B96" w:rsidP="003F0B96">
      <w:pPr>
        <w:rPr>
          <w:rtl/>
          <w:lang w:eastAsia="he-IL"/>
        </w:rPr>
      </w:pPr>
      <w:r>
        <w:rPr>
          <w:rtl/>
          <w:lang w:eastAsia="he-IL"/>
        </w:rPr>
        <w:t>נו</w:t>
      </w:r>
      <w:bookmarkStart w:id="5377" w:name="_ETM_Q1_4379667"/>
      <w:bookmarkEnd w:id="5377"/>
      <w:r>
        <w:rPr>
          <w:rtl/>
          <w:lang w:eastAsia="he-IL"/>
        </w:rPr>
        <w:t>ת</w:t>
      </w:r>
      <w:bookmarkStart w:id="5378" w:name="_ETM_Q1_4379954"/>
      <w:bookmarkEnd w:id="5378"/>
      <w:r>
        <w:rPr>
          <w:rtl/>
          <w:lang w:eastAsia="he-IL"/>
        </w:rPr>
        <w:t>נים</w:t>
      </w:r>
      <w:bookmarkStart w:id="5379" w:name="_ETM_Q1_4380225"/>
      <w:bookmarkEnd w:id="5379"/>
      <w:r>
        <w:rPr>
          <w:rtl/>
          <w:lang w:eastAsia="he-IL"/>
        </w:rPr>
        <w:t xml:space="preserve"> פה ס</w:t>
      </w:r>
      <w:bookmarkStart w:id="5380" w:name="_ETM_Q1_4380972"/>
      <w:bookmarkEnd w:id="5380"/>
      <w:r>
        <w:rPr>
          <w:rtl/>
          <w:lang w:eastAsia="he-IL"/>
        </w:rPr>
        <w:t>מכות לשרים להחליט ב"איקס" נושאים, אז</w:t>
      </w:r>
      <w:bookmarkStart w:id="5381" w:name="_ETM_Q1_4373090"/>
      <w:bookmarkEnd w:id="5381"/>
      <w:r>
        <w:rPr>
          <w:rtl/>
          <w:lang w:eastAsia="he-IL"/>
        </w:rPr>
        <w:t xml:space="preserve"> למה להגביל לכם את מרחב שיקול הדעת?</w:t>
      </w:r>
    </w:p>
    <w:p w:rsidR="003F0B96" w:rsidRDefault="003F0B96" w:rsidP="003F0B96">
      <w:pPr>
        <w:rPr>
          <w:rtl/>
        </w:rPr>
      </w:pPr>
    </w:p>
    <w:p w:rsidR="003F0B96" w:rsidRDefault="003F0B96" w:rsidP="003F0B96">
      <w:pPr>
        <w:pStyle w:val="a5"/>
        <w:rPr>
          <w:rtl/>
        </w:rPr>
      </w:pPr>
      <w:bookmarkStart w:id="5382" w:name="ET_speaker_לילך_וגנר_44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82"/>
    </w:p>
    <w:p w:rsidR="003F0B96" w:rsidRDefault="003F0B96" w:rsidP="003F0B96">
      <w:pPr>
        <w:pStyle w:val="KeepWithNext"/>
        <w:rPr>
          <w:rtl/>
        </w:rPr>
      </w:pPr>
    </w:p>
    <w:p w:rsidR="003F0B96" w:rsidRDefault="003F0B96" w:rsidP="003F0B96">
      <w:pPr>
        <w:rPr>
          <w:rtl/>
        </w:rPr>
      </w:pPr>
      <w:r>
        <w:rPr>
          <w:rtl/>
        </w:rPr>
        <w:t xml:space="preserve">לא, אנחנו אומרים להם שיש דברים שאתם לא פוגעים בהם. כל הרשימה כאן זו רשימה </w:t>
      </w:r>
      <w:bookmarkStart w:id="5383" w:name="_ETM_Q1_4382918"/>
      <w:bookmarkEnd w:id="5383"/>
      <w:r>
        <w:rPr>
          <w:rtl/>
        </w:rPr>
        <w:t>של מגבלות שהן מחויבות.</w:t>
      </w:r>
    </w:p>
    <w:p w:rsidR="003F0B96" w:rsidRDefault="003F0B96" w:rsidP="003F0B96">
      <w:pPr>
        <w:rPr>
          <w:rtl/>
        </w:rPr>
      </w:pPr>
    </w:p>
    <w:p w:rsidR="003F0B96" w:rsidRDefault="003F0B96" w:rsidP="003F0B96">
      <w:pPr>
        <w:pStyle w:val="a5"/>
        <w:rPr>
          <w:rtl/>
        </w:rPr>
      </w:pPr>
      <w:bookmarkStart w:id="5384" w:name="ET_speaker_תמי_סלע_87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84"/>
    </w:p>
    <w:p w:rsidR="003F0B96" w:rsidRDefault="003F0B96" w:rsidP="003F0B96">
      <w:pPr>
        <w:pStyle w:val="KeepWithNext"/>
        <w:rPr>
          <w:rtl/>
          <w:lang w:eastAsia="he-IL"/>
        </w:rPr>
      </w:pPr>
    </w:p>
    <w:p w:rsidR="003F0B96" w:rsidRDefault="003F0B96" w:rsidP="003F0B96">
      <w:pPr>
        <w:rPr>
          <w:rtl/>
          <w:lang w:eastAsia="he-IL"/>
        </w:rPr>
      </w:pPr>
      <w:r>
        <w:rPr>
          <w:rtl/>
          <w:lang w:eastAsia="he-IL"/>
        </w:rPr>
        <w:t>זה המינימום.</w:t>
      </w:r>
    </w:p>
    <w:p w:rsidR="003F0B96" w:rsidRDefault="003F0B96" w:rsidP="003F0B96">
      <w:pPr>
        <w:rPr>
          <w:rtl/>
          <w:lang w:eastAsia="he-IL"/>
        </w:rPr>
      </w:pPr>
    </w:p>
    <w:p w:rsidR="003F0B96" w:rsidRDefault="003F0B96" w:rsidP="003F0B96">
      <w:pPr>
        <w:pStyle w:val="a5"/>
        <w:rPr>
          <w:rtl/>
        </w:rPr>
      </w:pPr>
      <w:bookmarkStart w:id="5385" w:name="ET_speaker_לילך_וגנר_87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85"/>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הם יכולים כמובן לאפשר עוד מטרות ליציאה מהבית. </w:t>
      </w:r>
      <w:r>
        <w:rPr>
          <w:rtl/>
        </w:rPr>
        <w:t xml:space="preserve">שימו לב, זה לא משהו שמגביל. המטרות האלה בעצם מחריגות מאיסור אז ככל שנוסיף מטרות כך </w:t>
      </w:r>
      <w:bookmarkStart w:id="5386" w:name="_ETM_Q1_4391249"/>
      <w:bookmarkEnd w:id="5386"/>
      <w:r>
        <w:rPr>
          <w:rtl/>
        </w:rPr>
        <w:t>נצמצם את האיסור.</w:t>
      </w:r>
    </w:p>
    <w:p w:rsidR="003F0B96" w:rsidRDefault="003F0B96" w:rsidP="003F0B96">
      <w:pPr>
        <w:rPr>
          <w:rtl/>
        </w:rPr>
      </w:pPr>
    </w:p>
    <w:p w:rsidR="003F0B96" w:rsidRDefault="003F0B96" w:rsidP="003F0B96">
      <w:pPr>
        <w:pStyle w:val="a5"/>
        <w:rPr>
          <w:rtl/>
        </w:rPr>
      </w:pPr>
      <w:bookmarkStart w:id="5387" w:name="ET_speaker_5938_4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87"/>
    </w:p>
    <w:p w:rsidR="003F0B96" w:rsidRDefault="003F0B96" w:rsidP="003F0B96">
      <w:pPr>
        <w:pStyle w:val="KeepWithNext"/>
        <w:rPr>
          <w:rtl/>
        </w:rPr>
      </w:pPr>
    </w:p>
    <w:p w:rsidR="003F0B96" w:rsidRDefault="003F0B96" w:rsidP="003F0B96">
      <w:pPr>
        <w:rPr>
          <w:rtl/>
        </w:rPr>
      </w:pPr>
      <w:r>
        <w:rPr>
          <w:rtl/>
        </w:rPr>
        <w:t>כלומר, הם לא יוכלו להחליט על פחות מ-500?</w:t>
      </w:r>
    </w:p>
    <w:p w:rsidR="003F0B96" w:rsidRDefault="003F0B96" w:rsidP="003F0B96">
      <w:pPr>
        <w:rPr>
          <w:rtl/>
        </w:rPr>
      </w:pPr>
    </w:p>
    <w:p w:rsidR="003F0B96" w:rsidRDefault="003F0B96" w:rsidP="003F0B96">
      <w:pPr>
        <w:pStyle w:val="a5"/>
        <w:rPr>
          <w:rtl/>
        </w:rPr>
      </w:pPr>
      <w:bookmarkStart w:id="5388" w:name="ET_speaker_לילך_וגנר_44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388"/>
    </w:p>
    <w:p w:rsidR="003F0B96" w:rsidRDefault="003F0B96" w:rsidP="003F0B96">
      <w:pPr>
        <w:pStyle w:val="KeepWithNext"/>
        <w:rPr>
          <w:rtl/>
        </w:rPr>
      </w:pPr>
    </w:p>
    <w:p w:rsidR="003F0B96" w:rsidRDefault="003F0B96" w:rsidP="003F0B96">
      <w:pPr>
        <w:rPr>
          <w:rtl/>
        </w:rPr>
      </w:pPr>
      <w:r>
        <w:rPr>
          <w:rtl/>
        </w:rPr>
        <w:t>נכון.</w:t>
      </w:r>
    </w:p>
    <w:p w:rsidR="003F0B96" w:rsidRDefault="003F0B96" w:rsidP="003F0B96">
      <w:pPr>
        <w:rPr>
          <w:rtl/>
        </w:rPr>
      </w:pPr>
    </w:p>
    <w:p w:rsidR="003F0B96" w:rsidRDefault="003F0B96" w:rsidP="003F0B96">
      <w:pPr>
        <w:pStyle w:val="af8"/>
        <w:rPr>
          <w:rtl/>
        </w:rPr>
      </w:pPr>
      <w:bookmarkStart w:id="5389" w:name="ET_yor_5771_4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89"/>
    </w:p>
    <w:p w:rsidR="003F0B96" w:rsidRDefault="003F0B96" w:rsidP="003F0B96">
      <w:pPr>
        <w:pStyle w:val="KeepWithNext"/>
        <w:rPr>
          <w:rtl/>
        </w:rPr>
      </w:pPr>
    </w:p>
    <w:p w:rsidR="003F0B96" w:rsidRDefault="003F0B96" w:rsidP="003F0B96">
      <w:pPr>
        <w:rPr>
          <w:rtl/>
        </w:rPr>
      </w:pPr>
      <w:r>
        <w:rPr>
          <w:rtl/>
        </w:rPr>
        <w:t xml:space="preserve">אז פעילות ספורט זה 500 ויציאה ממקום </w:t>
      </w:r>
      <w:bookmarkStart w:id="5390" w:name="_ETM_Q1_4403922"/>
      <w:bookmarkEnd w:id="5390"/>
      <w:r>
        <w:rPr>
          <w:rtl/>
        </w:rPr>
        <w:t xml:space="preserve">מגורים זה 100. </w:t>
      </w:r>
    </w:p>
    <w:p w:rsidR="003F0B96" w:rsidRDefault="003F0B96" w:rsidP="003F0B96">
      <w:pPr>
        <w:rPr>
          <w:rtl/>
        </w:rPr>
      </w:pPr>
      <w:bookmarkStart w:id="5391" w:name="_ETM_Q1_4410367"/>
      <w:bookmarkStart w:id="5392" w:name="_ETM_Q1_4410481"/>
      <w:bookmarkStart w:id="5393" w:name="_ETM_Q1_4413231"/>
      <w:bookmarkEnd w:id="5391"/>
      <w:bookmarkEnd w:id="5392"/>
      <w:bookmarkEnd w:id="5393"/>
    </w:p>
    <w:p w:rsidR="003F0B96" w:rsidRDefault="003F0B96" w:rsidP="003F0B96">
      <w:pPr>
        <w:pStyle w:val="a5"/>
        <w:rPr>
          <w:rtl/>
        </w:rPr>
      </w:pPr>
      <w:bookmarkStart w:id="5394" w:name="ET_speaker_תמי_סלע_8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394"/>
    </w:p>
    <w:p w:rsidR="003F0B96" w:rsidRDefault="003F0B96" w:rsidP="003F0B96">
      <w:pPr>
        <w:pStyle w:val="KeepWithNext"/>
        <w:rPr>
          <w:rtl/>
          <w:lang w:eastAsia="he-IL"/>
        </w:rPr>
      </w:pPr>
    </w:p>
    <w:p w:rsidR="003F0B96" w:rsidRDefault="003F0B96" w:rsidP="003F0B96">
      <w:pPr>
        <w:rPr>
          <w:rtl/>
          <w:lang w:eastAsia="he-IL"/>
        </w:rPr>
      </w:pPr>
      <w:bookmarkStart w:id="5395" w:name="_ETM_Q1_4413944"/>
      <w:bookmarkStart w:id="5396" w:name="_ETM_Q1_4414007"/>
      <w:bookmarkEnd w:id="5395"/>
      <w:bookmarkEnd w:id="5396"/>
      <w:r>
        <w:rPr>
          <w:rtl/>
          <w:lang w:eastAsia="he-IL"/>
        </w:rPr>
        <w:t>נכון.</w:t>
      </w:r>
    </w:p>
    <w:p w:rsidR="003F0B96" w:rsidRDefault="003F0B96" w:rsidP="003F0B96">
      <w:pPr>
        <w:rPr>
          <w:rtl/>
          <w:lang w:eastAsia="he-IL"/>
        </w:rPr>
      </w:pPr>
      <w:bookmarkStart w:id="5397" w:name="_ETM_Q1_4418559"/>
      <w:bookmarkStart w:id="5398" w:name="_ETM_Q1_4418653"/>
      <w:bookmarkEnd w:id="5397"/>
      <w:bookmarkEnd w:id="5398"/>
    </w:p>
    <w:p w:rsidR="003F0B96" w:rsidRDefault="003F0B96" w:rsidP="003F0B96">
      <w:pPr>
        <w:pStyle w:val="af8"/>
        <w:rPr>
          <w:rtl/>
        </w:rPr>
      </w:pPr>
      <w:bookmarkStart w:id="5399" w:name="ET_yor_5771_972"/>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399"/>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5400" w:name="_ETM_Q1_4419559"/>
      <w:bookmarkEnd w:id="5400"/>
      <w:r>
        <w:rPr>
          <w:rtl/>
          <w:lang w:eastAsia="he-IL"/>
        </w:rPr>
        <w:t xml:space="preserve">אני יכול לספר לך שיצאתי ממקום מגורי </w:t>
      </w:r>
      <w:bookmarkStart w:id="5401" w:name="_ETM_Q1_4427086"/>
      <w:bookmarkEnd w:id="5401"/>
      <w:r>
        <w:rPr>
          <w:rtl/>
          <w:lang w:eastAsia="he-IL"/>
        </w:rPr>
        <w:t xml:space="preserve">לגינה הציבורית, בלי מתקנים, פשוט כר דשא גדול, עצר </w:t>
      </w:r>
      <w:bookmarkStart w:id="5402" w:name="_ETM_Q1_4427054"/>
      <w:bookmarkEnd w:id="5402"/>
      <w:r>
        <w:rPr>
          <w:rtl/>
          <w:lang w:eastAsia="he-IL"/>
        </w:rPr>
        <w:t xml:space="preserve">אותי שוטר עם ילדיי הקטנים בני השנתיים, ביקש תעודת זהות </w:t>
      </w:r>
      <w:bookmarkStart w:id="5403" w:name="_ETM_Q1_4434936"/>
      <w:bookmarkEnd w:id="5403"/>
      <w:r>
        <w:rPr>
          <w:rtl/>
          <w:lang w:eastAsia="he-IL"/>
        </w:rPr>
        <w:t xml:space="preserve">והורה לי מיד לחזור הביתה, למרות שזה מול הבית </w:t>
      </w:r>
      <w:bookmarkStart w:id="5404" w:name="_ETM_Q1_4433899"/>
      <w:bookmarkEnd w:id="5404"/>
      <w:r>
        <w:rPr>
          <w:rtl/>
          <w:lang w:eastAsia="he-IL"/>
        </w:rPr>
        <w:t xml:space="preserve">שלי, כי אני ב-110 מטר. אז באמת חרגתי קשות והיה </w:t>
      </w:r>
      <w:bookmarkStart w:id="5405" w:name="_ETM_Q1_4442008"/>
      <w:bookmarkEnd w:id="5405"/>
      <w:r>
        <w:rPr>
          <w:rtl/>
          <w:lang w:eastAsia="he-IL"/>
        </w:rPr>
        <w:t xml:space="preserve">רגע מאוד לא נעים שבו נדרשתי להציג תעודת </w:t>
      </w:r>
      <w:bookmarkStart w:id="5406" w:name="_ETM_Q1_4446242"/>
      <w:bookmarkEnd w:id="5406"/>
      <w:r>
        <w:rPr>
          <w:rtl/>
          <w:lang w:eastAsia="he-IL"/>
        </w:rPr>
        <w:t>זהות ולהשפיל מבט כי חרגתי ב-10 מטר.</w:t>
      </w:r>
    </w:p>
    <w:p w:rsidR="003F0B96" w:rsidRDefault="003F0B96" w:rsidP="003F0B96">
      <w:pPr>
        <w:rPr>
          <w:rtl/>
        </w:rPr>
      </w:pPr>
    </w:p>
    <w:p w:rsidR="003F0B96" w:rsidRDefault="003F0B96" w:rsidP="003F0B96">
      <w:pPr>
        <w:pStyle w:val="a5"/>
        <w:rPr>
          <w:rtl/>
        </w:rPr>
      </w:pPr>
      <w:bookmarkStart w:id="5407" w:name="ET_speaker_5938_4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07"/>
    </w:p>
    <w:p w:rsidR="003F0B96" w:rsidRDefault="003F0B96" w:rsidP="003F0B96">
      <w:pPr>
        <w:pStyle w:val="KeepWithNext"/>
        <w:rPr>
          <w:rtl/>
        </w:rPr>
      </w:pPr>
    </w:p>
    <w:p w:rsidR="003F0B96" w:rsidRDefault="003F0B96" w:rsidP="003F0B96">
      <w:pPr>
        <w:rPr>
          <w:rtl/>
        </w:rPr>
      </w:pPr>
      <w:r>
        <w:rPr>
          <w:rtl/>
        </w:rPr>
        <w:t xml:space="preserve">למה החליטו 100? מבחינה </w:t>
      </w:r>
      <w:bookmarkStart w:id="5408" w:name="_ETM_Q1_4467123"/>
      <w:bookmarkEnd w:id="5408"/>
      <w:r>
        <w:rPr>
          <w:rtl/>
        </w:rPr>
        <w:t>רפואית, לא משפטית, למה 100?</w:t>
      </w:r>
    </w:p>
    <w:p w:rsidR="003F0B96" w:rsidRDefault="003F0B96" w:rsidP="003F0B96">
      <w:pPr>
        <w:rPr>
          <w:rtl/>
        </w:rPr>
      </w:pPr>
    </w:p>
    <w:p w:rsidR="003F0B96" w:rsidRDefault="003F0B96" w:rsidP="003F0B96">
      <w:pPr>
        <w:pStyle w:val="a5"/>
        <w:rPr>
          <w:rtl/>
        </w:rPr>
      </w:pPr>
      <w:bookmarkStart w:id="5409" w:name="ET_speaker_אודי_קלינר_452"/>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09"/>
    </w:p>
    <w:p w:rsidR="003F0B96" w:rsidRDefault="003F0B96" w:rsidP="003F0B96">
      <w:pPr>
        <w:pStyle w:val="KeepWithNext"/>
        <w:rPr>
          <w:rtl/>
        </w:rPr>
      </w:pPr>
    </w:p>
    <w:p w:rsidR="003F0B96" w:rsidRDefault="003F0B96" w:rsidP="003F0B96">
      <w:pPr>
        <w:rPr>
          <w:rtl/>
        </w:rPr>
      </w:pPr>
      <w:r>
        <w:rPr>
          <w:rtl/>
        </w:rPr>
        <w:t>זה לא מדע מדויק. א</w:t>
      </w:r>
      <w:bookmarkStart w:id="5410" w:name="_ETM_Q1_4470112"/>
      <w:bookmarkEnd w:id="5410"/>
      <w:r>
        <w:rPr>
          <w:rtl/>
        </w:rPr>
        <w:t>תה שואל אותי למה 100 ולא 110?</w:t>
      </w:r>
      <w:bookmarkStart w:id="5411" w:name="_ETM_Q1_4469292"/>
      <w:bookmarkEnd w:id="5411"/>
    </w:p>
    <w:p w:rsidR="003F0B96" w:rsidRDefault="003F0B96" w:rsidP="003F0B96">
      <w:pPr>
        <w:ind w:firstLine="0"/>
        <w:rPr>
          <w:rtl/>
        </w:rPr>
      </w:pPr>
      <w:bookmarkStart w:id="5412" w:name="_ETM_Q1_4469378"/>
      <w:bookmarkStart w:id="5413" w:name="_ETM_Q1_4473004"/>
      <w:bookmarkStart w:id="5414" w:name="_ETM_Q1_4473067"/>
      <w:bookmarkEnd w:id="5412"/>
      <w:bookmarkEnd w:id="5413"/>
      <w:bookmarkEnd w:id="5414"/>
    </w:p>
    <w:p w:rsidR="003F0B96" w:rsidRDefault="003F0B96" w:rsidP="003F0B96">
      <w:pPr>
        <w:pStyle w:val="a5"/>
        <w:rPr>
          <w:rtl/>
        </w:rPr>
      </w:pPr>
      <w:bookmarkStart w:id="5415" w:name="ET_speaker_5938_8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15"/>
    </w:p>
    <w:p w:rsidR="003F0B96" w:rsidRDefault="003F0B96" w:rsidP="003F0B96">
      <w:pPr>
        <w:rPr>
          <w:rtl/>
          <w:lang w:eastAsia="he-IL"/>
        </w:rPr>
      </w:pPr>
    </w:p>
    <w:p w:rsidR="003F0B96" w:rsidRDefault="003F0B96" w:rsidP="003F0B96">
      <w:pPr>
        <w:rPr>
          <w:rtl/>
        </w:rPr>
      </w:pPr>
      <w:r>
        <w:rPr>
          <w:rtl/>
        </w:rPr>
        <w:t xml:space="preserve">לא, למה 100 ולא 200? </w:t>
      </w:r>
    </w:p>
    <w:p w:rsidR="003F0B96" w:rsidRDefault="003F0B96" w:rsidP="003F0B96">
      <w:pPr>
        <w:ind w:firstLine="0"/>
        <w:rPr>
          <w:rtl/>
        </w:rPr>
      </w:pPr>
      <w:bookmarkStart w:id="5416" w:name="_ETM_Q1_4474861"/>
      <w:bookmarkStart w:id="5417" w:name="_ETM_Q1_4475334"/>
      <w:bookmarkStart w:id="5418" w:name="_ETM_Q1_4475884"/>
      <w:bookmarkStart w:id="5419" w:name="_ETM_Q1_4474267"/>
      <w:bookmarkEnd w:id="5416"/>
      <w:bookmarkEnd w:id="5417"/>
      <w:bookmarkEnd w:id="5418"/>
      <w:bookmarkEnd w:id="5419"/>
    </w:p>
    <w:p w:rsidR="003F0B96" w:rsidRDefault="003F0B96" w:rsidP="003F0B96">
      <w:pPr>
        <w:pStyle w:val="a5"/>
        <w:rPr>
          <w:rtl/>
        </w:rPr>
      </w:pPr>
      <w:bookmarkStart w:id="5420" w:name="ET_speaker_אודי_קלינר_973"/>
      <w:r>
        <w:rPr>
          <w:rStyle w:val="TagStyle"/>
          <w:rFonts w:hint="cs"/>
          <w:rtl/>
        </w:rPr>
        <w:t xml:space="preserve"> &lt;&lt; דובר &gt;&gt; </w:t>
      </w:r>
      <w:r>
        <w:rPr>
          <w:rFonts w:hint="cs"/>
          <w:rtl/>
        </w:rPr>
        <w:t>אודי קלינר:</w:t>
      </w:r>
      <w:r>
        <w:rPr>
          <w:rStyle w:val="TagStyle"/>
          <w:rFonts w:hint="cs"/>
          <w:rtl/>
        </w:rPr>
        <w:t xml:space="preserve"> &lt;&lt; דובר &gt;&gt;</w:t>
      </w:r>
      <w:bookmarkEnd w:id="5420"/>
      <w:r>
        <w:rPr>
          <w:rFonts w:hint="cs"/>
          <w:rtl/>
        </w:rPr>
        <w:t xml:space="preserve"> </w:t>
      </w:r>
    </w:p>
    <w:p w:rsidR="003F0B96" w:rsidRDefault="003F0B96" w:rsidP="003F0B96">
      <w:pPr>
        <w:rPr>
          <w:rtl/>
          <w:lang w:eastAsia="he-IL"/>
        </w:rPr>
      </w:pPr>
      <w:bookmarkStart w:id="5421" w:name="_ETM_Q1_4474880"/>
      <w:bookmarkStart w:id="5422" w:name="_ETM_Q1_4474939"/>
      <w:bookmarkEnd w:id="5421"/>
      <w:bookmarkEnd w:id="5422"/>
    </w:p>
    <w:p w:rsidR="003F0B96" w:rsidRDefault="003F0B96" w:rsidP="003F0B96">
      <w:pPr>
        <w:rPr>
          <w:rtl/>
        </w:rPr>
      </w:pPr>
      <w:bookmarkStart w:id="5423" w:name="_ETM_Q1_4477341"/>
      <w:bookmarkStart w:id="5424" w:name="_ETM_Q1_4477430"/>
      <w:bookmarkEnd w:id="5423"/>
      <w:bookmarkEnd w:id="5424"/>
      <w:r>
        <w:rPr>
          <w:rtl/>
        </w:rPr>
        <w:t>זו אותה תשובה. בסוף אתה נוטה לקבוע איזושהי מסגרת.</w:t>
      </w:r>
    </w:p>
    <w:p w:rsidR="003F0B96" w:rsidRDefault="003F0B96" w:rsidP="003F0B96">
      <w:pPr>
        <w:rPr>
          <w:rtl/>
        </w:rPr>
      </w:pPr>
    </w:p>
    <w:p w:rsidR="003F0B96" w:rsidRDefault="003F0B96" w:rsidP="003F0B96">
      <w:pPr>
        <w:pStyle w:val="a5"/>
        <w:rPr>
          <w:rtl/>
        </w:rPr>
      </w:pPr>
      <w:bookmarkStart w:id="5425" w:name="ET_speaker_5938_9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bookmarkEnd w:id="5425"/>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r>
        <w:rPr>
          <w:rtl/>
          <w:lang w:eastAsia="he-IL"/>
        </w:rPr>
        <w:t>בסדר, אז בוא נקבע 200.</w:t>
      </w:r>
      <w:bookmarkStart w:id="5426" w:name="_ETM_Q1_4482080"/>
      <w:bookmarkStart w:id="5427" w:name="_ETM_Q1_4482189"/>
      <w:bookmarkEnd w:id="5426"/>
      <w:bookmarkEnd w:id="5427"/>
    </w:p>
    <w:p w:rsidR="003F0B96" w:rsidRDefault="003F0B96" w:rsidP="003F0B96">
      <w:pPr>
        <w:rPr>
          <w:rStyle w:val="TagStyle"/>
          <w:rFonts w:ascii="David" w:hAnsi="David"/>
          <w:u w:val="single"/>
          <w:rtl/>
        </w:rPr>
      </w:pPr>
    </w:p>
    <w:p w:rsidR="003F0B96" w:rsidRDefault="003F0B96" w:rsidP="003F0B96">
      <w:pPr>
        <w:pStyle w:val="a5"/>
        <w:rPr>
          <w:rtl/>
        </w:rPr>
      </w:pPr>
      <w:bookmarkStart w:id="5428" w:name="ET_speaker_אודי_קלינר_868"/>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28"/>
    </w:p>
    <w:p w:rsidR="003F0B96" w:rsidRDefault="003F0B96" w:rsidP="003F0B96">
      <w:pPr>
        <w:pStyle w:val="KeepWithNext"/>
        <w:rPr>
          <w:rtl/>
          <w:lang w:eastAsia="he-IL"/>
        </w:rPr>
      </w:pPr>
    </w:p>
    <w:p w:rsidR="003F0B96" w:rsidRDefault="003F0B96" w:rsidP="003F0B96">
      <w:pPr>
        <w:rPr>
          <w:rtl/>
          <w:lang w:eastAsia="he-IL"/>
        </w:rPr>
      </w:pPr>
      <w:bookmarkStart w:id="5429" w:name="_ETM_Q1_4482873"/>
      <w:bookmarkEnd w:id="5429"/>
      <w:r>
        <w:rPr>
          <w:rtl/>
          <w:lang w:eastAsia="he-IL"/>
        </w:rPr>
        <w:t xml:space="preserve">אפשר לקבוע פה 200. </w:t>
      </w:r>
    </w:p>
    <w:p w:rsidR="003F0B96" w:rsidRDefault="003F0B96" w:rsidP="003F0B96">
      <w:pPr>
        <w:ind w:firstLine="0"/>
        <w:rPr>
          <w:rtl/>
          <w:lang w:eastAsia="he-IL"/>
        </w:rPr>
      </w:pPr>
      <w:bookmarkStart w:id="5430" w:name="_ETM_Q1_4483391"/>
      <w:bookmarkStart w:id="5431" w:name="_ETM_Q1_4483467"/>
      <w:bookmarkStart w:id="5432" w:name="_ETM_Q1_4483567"/>
      <w:bookmarkStart w:id="5433" w:name="_ETM_Q1_4483647"/>
      <w:bookmarkEnd w:id="5430"/>
      <w:bookmarkEnd w:id="5431"/>
      <w:bookmarkEnd w:id="5432"/>
      <w:bookmarkEnd w:id="5433"/>
    </w:p>
    <w:p w:rsidR="003F0B96" w:rsidRDefault="003F0B96" w:rsidP="003F0B96">
      <w:pPr>
        <w:pStyle w:val="-"/>
        <w:rPr>
          <w:rtl/>
        </w:rPr>
      </w:pPr>
      <w:bookmarkStart w:id="5434" w:name="ET_speakercontinue_5938_883"/>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5434"/>
    </w:p>
    <w:p w:rsidR="003F0B96" w:rsidRDefault="003F0B96" w:rsidP="003F0B96">
      <w:pPr>
        <w:pStyle w:val="KeepWithNext"/>
        <w:rPr>
          <w:rtl/>
        </w:rPr>
      </w:pPr>
    </w:p>
    <w:p w:rsidR="003F0B96" w:rsidRDefault="003F0B96" w:rsidP="003F0B96">
      <w:pPr>
        <w:rPr>
          <w:rtl/>
        </w:rPr>
      </w:pPr>
      <w:bookmarkStart w:id="5435" w:name="_ETM_Q1_4484797"/>
      <w:bookmarkEnd w:id="5435"/>
      <w:r>
        <w:rPr>
          <w:rtl/>
        </w:rPr>
        <w:t>בוא נלך על זה.</w:t>
      </w:r>
    </w:p>
    <w:p w:rsidR="003F0B96" w:rsidRDefault="003F0B96" w:rsidP="003F0B96">
      <w:pPr>
        <w:rPr>
          <w:rtl/>
        </w:rPr>
      </w:pPr>
    </w:p>
    <w:p w:rsidR="003F0B96" w:rsidRDefault="003F0B96" w:rsidP="003F0B96">
      <w:pPr>
        <w:pStyle w:val="a5"/>
        <w:rPr>
          <w:rtl/>
        </w:rPr>
      </w:pPr>
      <w:bookmarkStart w:id="5436" w:name="ET_speaker_אודי_קלינר_884"/>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36"/>
    </w:p>
    <w:p w:rsidR="003F0B96" w:rsidRDefault="003F0B96" w:rsidP="003F0B96">
      <w:pPr>
        <w:rPr>
          <w:rtl/>
          <w:lang w:eastAsia="he-IL"/>
        </w:rPr>
      </w:pPr>
    </w:p>
    <w:p w:rsidR="003F0B96" w:rsidRDefault="003F0B96" w:rsidP="003F0B96">
      <w:pPr>
        <w:rPr>
          <w:rtl/>
        </w:rPr>
      </w:pPr>
      <w:r>
        <w:rPr>
          <w:rtl/>
        </w:rPr>
        <w:t xml:space="preserve">אין לי </w:t>
      </w:r>
      <w:bookmarkStart w:id="5437" w:name="_ETM_Q1_4483454"/>
      <w:bookmarkEnd w:id="5437"/>
      <w:r>
        <w:rPr>
          <w:rtl/>
        </w:rPr>
        <w:t xml:space="preserve">התנגדות שיהיה כתוב פה 200 כי זה </w:t>
      </w:r>
      <w:bookmarkStart w:id="5438" w:name="_ETM_Q1_4488369"/>
      <w:bookmarkEnd w:id="5438"/>
      <w:r>
        <w:rPr>
          <w:rtl/>
        </w:rPr>
        <w:t>יהיה יותר מחמיר.</w:t>
      </w:r>
    </w:p>
    <w:p w:rsidR="003F0B96" w:rsidRDefault="003F0B96" w:rsidP="003F0B96">
      <w:pPr>
        <w:rPr>
          <w:rtl/>
        </w:rPr>
      </w:pPr>
    </w:p>
    <w:p w:rsidR="003F0B96" w:rsidRDefault="003F0B96" w:rsidP="003F0B96">
      <w:pPr>
        <w:pStyle w:val="af8"/>
        <w:rPr>
          <w:rtl/>
        </w:rPr>
      </w:pPr>
      <w:bookmarkStart w:id="5439" w:name="ET_yor_5771_97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5439"/>
      <w:r>
        <w:rPr>
          <w:rFonts w:hint="cs"/>
          <w:rtl/>
        </w:rPr>
        <w:t xml:space="preserve"> </w:t>
      </w:r>
    </w:p>
    <w:p w:rsidR="003F0B96" w:rsidRDefault="003F0B96" w:rsidP="003F0B96">
      <w:pPr>
        <w:rPr>
          <w:rtl/>
        </w:rPr>
      </w:pPr>
    </w:p>
    <w:p w:rsidR="003F0B96" w:rsidRDefault="003F0B96" w:rsidP="003F0B96">
      <w:pPr>
        <w:rPr>
          <w:rtl/>
        </w:rPr>
      </w:pPr>
      <w:r>
        <w:rPr>
          <w:rtl/>
        </w:rPr>
        <w:t>לא, זה יותק מקל</w:t>
      </w:r>
      <w:bookmarkStart w:id="5440" w:name="_ETM_Q1_4488584"/>
      <w:bookmarkStart w:id="5441" w:name="_ETM_Q1_4488739"/>
      <w:bookmarkEnd w:id="5440"/>
      <w:bookmarkEnd w:id="5441"/>
      <w:r>
        <w:rPr>
          <w:rtl/>
        </w:rPr>
        <w:t>.</w:t>
      </w:r>
    </w:p>
    <w:p w:rsidR="003F0B96" w:rsidRDefault="003F0B96" w:rsidP="003F0B96">
      <w:pPr>
        <w:ind w:firstLine="0"/>
        <w:rPr>
          <w:rtl/>
        </w:rPr>
      </w:pPr>
    </w:p>
    <w:p w:rsidR="003F0B96" w:rsidRDefault="003F0B96" w:rsidP="003F0B96">
      <w:pPr>
        <w:pStyle w:val="a5"/>
        <w:rPr>
          <w:rtl/>
        </w:rPr>
      </w:pPr>
      <w:bookmarkStart w:id="5442" w:name="ET_speaker_5938_4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42"/>
    </w:p>
    <w:p w:rsidR="003F0B96" w:rsidRDefault="003F0B96" w:rsidP="003F0B96">
      <w:pPr>
        <w:pStyle w:val="KeepWithNext"/>
        <w:rPr>
          <w:rtl/>
        </w:rPr>
      </w:pPr>
    </w:p>
    <w:p w:rsidR="003F0B96" w:rsidRDefault="003F0B96" w:rsidP="003F0B96">
      <w:pPr>
        <w:rPr>
          <w:rtl/>
        </w:rPr>
      </w:pPr>
      <w:r>
        <w:rPr>
          <w:rtl/>
        </w:rPr>
        <w:t xml:space="preserve">יותר מקל. אתה לא יכול </w:t>
      </w:r>
      <w:bookmarkStart w:id="5443" w:name="_ETM_Q1_4490338"/>
      <w:bookmarkEnd w:id="5443"/>
      <w:r>
        <w:rPr>
          <w:rtl/>
        </w:rPr>
        <w:t>פחות. אני אומר ש-100 זה לא סביר כי בסוף</w:t>
      </w:r>
      <w:bookmarkStart w:id="5444" w:name="_ETM_Q1_4493207"/>
      <w:bookmarkEnd w:id="5444"/>
      <w:r>
        <w:rPr>
          <w:rtl/>
        </w:rPr>
        <w:t xml:space="preserve"> מה שקרה היה שללכת למכולת היה אפשר </w:t>
      </w:r>
      <w:bookmarkStart w:id="5445" w:name="_ETM_Q1_4493932"/>
      <w:bookmarkEnd w:id="5445"/>
      <w:r>
        <w:rPr>
          <w:rtl/>
        </w:rPr>
        <w:t>אבל סתם להתאוורר לא, אז אנשים אמרו: נלך למכולת.</w:t>
      </w:r>
    </w:p>
    <w:p w:rsidR="003F0B96" w:rsidRDefault="003F0B96" w:rsidP="003F0B96">
      <w:pPr>
        <w:rPr>
          <w:rtl/>
        </w:rPr>
      </w:pPr>
      <w:bookmarkStart w:id="5446" w:name="_ETM_Q1_4501062"/>
      <w:bookmarkEnd w:id="5446"/>
    </w:p>
    <w:p w:rsidR="003F0B96" w:rsidRDefault="003F0B96" w:rsidP="003F0B96">
      <w:pPr>
        <w:pStyle w:val="a5"/>
        <w:rPr>
          <w:rtl/>
        </w:rPr>
      </w:pPr>
      <w:bookmarkStart w:id="5447" w:name="ET_speaker_6041_86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447"/>
    </w:p>
    <w:p w:rsidR="003F0B96" w:rsidRDefault="003F0B96" w:rsidP="003F0B96">
      <w:pPr>
        <w:pStyle w:val="KeepWithNext"/>
        <w:rPr>
          <w:rtl/>
          <w:lang w:eastAsia="he-IL"/>
        </w:rPr>
      </w:pPr>
    </w:p>
    <w:p w:rsidR="003F0B96" w:rsidRDefault="003F0B96" w:rsidP="003F0B96">
      <w:pPr>
        <w:rPr>
          <w:rtl/>
          <w:lang w:eastAsia="he-IL"/>
        </w:rPr>
      </w:pPr>
      <w:bookmarkStart w:id="5448" w:name="_ETM_Q1_4501796"/>
      <w:bookmarkStart w:id="5449" w:name="_ETM_Q1_4501853"/>
      <w:bookmarkEnd w:id="5448"/>
      <w:bookmarkEnd w:id="5449"/>
      <w:r>
        <w:rPr>
          <w:rtl/>
          <w:lang w:eastAsia="he-IL"/>
        </w:rPr>
        <w:t xml:space="preserve">השאלה מה </w:t>
      </w:r>
      <w:bookmarkStart w:id="5450" w:name="_ETM_Q1_4497756"/>
      <w:bookmarkEnd w:id="5450"/>
      <w:r>
        <w:rPr>
          <w:rtl/>
          <w:lang w:eastAsia="he-IL"/>
        </w:rPr>
        <w:t xml:space="preserve">המטרה. אם המטרה היא שבן אדם לא יצא מהבית </w:t>
      </w:r>
      <w:bookmarkStart w:id="5451" w:name="_ETM_Q1_4501743"/>
      <w:bookmarkEnd w:id="5451"/>
      <w:r>
        <w:rPr>
          <w:rtl/>
          <w:lang w:eastAsia="he-IL"/>
        </w:rPr>
        <w:t>חוץ מלזרוק את הפח - - -</w:t>
      </w:r>
    </w:p>
    <w:p w:rsidR="003F0B96" w:rsidRDefault="003F0B96" w:rsidP="003F0B96">
      <w:pPr>
        <w:rPr>
          <w:rtl/>
          <w:lang w:eastAsia="he-IL"/>
        </w:rPr>
      </w:pPr>
      <w:bookmarkStart w:id="5452" w:name="_ETM_Q1_4509151"/>
      <w:bookmarkStart w:id="5453" w:name="_ETM_Q1_4509233"/>
      <w:bookmarkEnd w:id="5452"/>
      <w:bookmarkEnd w:id="5453"/>
    </w:p>
    <w:p w:rsidR="003F0B96" w:rsidRDefault="003F0B96" w:rsidP="007A51CC">
      <w:pPr>
        <w:pStyle w:val="a5"/>
        <w:keepNext/>
        <w:rPr>
          <w:rtl/>
        </w:rPr>
      </w:pPr>
      <w:bookmarkStart w:id="5454" w:name="ET_speaker_אודי_קלינר_454"/>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54"/>
    </w:p>
    <w:p w:rsidR="003F0B96" w:rsidRDefault="003F0B96" w:rsidP="007A51CC">
      <w:pPr>
        <w:pStyle w:val="KeepWithNext"/>
        <w:rPr>
          <w:rtl/>
        </w:rPr>
      </w:pPr>
    </w:p>
    <w:p w:rsidR="003F0B96" w:rsidRDefault="003F0B96" w:rsidP="003F0B96">
      <w:pPr>
        <w:rPr>
          <w:rtl/>
        </w:rPr>
      </w:pPr>
      <w:r>
        <w:rPr>
          <w:rtl/>
        </w:rPr>
        <w:t xml:space="preserve">המטרה היא באמת </w:t>
      </w:r>
      <w:bookmarkStart w:id="5455" w:name="_ETM_Q1_4511666"/>
      <w:bookmarkEnd w:id="5455"/>
      <w:r>
        <w:rPr>
          <w:rtl/>
        </w:rPr>
        <w:t>רק לדברים הקרובים ביותר שאתה חייב ויש בזה היגיון.</w:t>
      </w:r>
    </w:p>
    <w:p w:rsidR="003F0B96" w:rsidRDefault="003F0B96" w:rsidP="003F0B96">
      <w:pPr>
        <w:rPr>
          <w:rtl/>
        </w:rPr>
      </w:pPr>
      <w:bookmarkStart w:id="5456" w:name="_ETM_Q1_4517175"/>
      <w:bookmarkStart w:id="5457" w:name="_ETM_Q1_4517244"/>
      <w:bookmarkEnd w:id="5456"/>
      <w:bookmarkEnd w:id="5457"/>
    </w:p>
    <w:p w:rsidR="003F0B96" w:rsidRDefault="003F0B96" w:rsidP="003F0B96">
      <w:pPr>
        <w:pStyle w:val="a5"/>
        <w:rPr>
          <w:rtl/>
        </w:rPr>
      </w:pPr>
      <w:bookmarkStart w:id="5458" w:name="ET_speaker_6041_87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458"/>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לא רוצים </w:t>
      </w:r>
      <w:bookmarkStart w:id="5459" w:name="_ETM_Q1_4515234"/>
      <w:bookmarkEnd w:id="5459"/>
      <w:r>
        <w:rPr>
          <w:rtl/>
          <w:lang w:eastAsia="he-IL"/>
        </w:rPr>
        <w:t>שהוא ילך לגינה, רוצים רק שהוא יזרוק את הפח.</w:t>
      </w:r>
    </w:p>
    <w:p w:rsidR="003F0B96" w:rsidRDefault="003F0B96" w:rsidP="003F0B96">
      <w:pPr>
        <w:rPr>
          <w:rtl/>
          <w:lang w:eastAsia="he-IL"/>
        </w:rPr>
      </w:pPr>
    </w:p>
    <w:p w:rsidR="003F0B96" w:rsidRDefault="003F0B96" w:rsidP="003F0B96">
      <w:pPr>
        <w:pStyle w:val="a5"/>
        <w:rPr>
          <w:rtl/>
        </w:rPr>
      </w:pPr>
      <w:bookmarkStart w:id="5460" w:name="ET_speaker_אודי_קלינר_871"/>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60"/>
    </w:p>
    <w:p w:rsidR="003F0B96" w:rsidRDefault="003F0B96" w:rsidP="003F0B96">
      <w:pPr>
        <w:pStyle w:val="KeepWithNext"/>
        <w:rPr>
          <w:rtl/>
          <w:lang w:eastAsia="he-IL"/>
        </w:rPr>
      </w:pPr>
    </w:p>
    <w:p w:rsidR="003F0B96" w:rsidRDefault="003F0B96" w:rsidP="003F0B96">
      <w:pPr>
        <w:rPr>
          <w:rtl/>
        </w:rPr>
      </w:pPr>
      <w:r>
        <w:rPr>
          <w:rtl/>
          <w:lang w:eastAsia="he-IL"/>
        </w:rPr>
        <w:t>בדיוק.</w:t>
      </w:r>
      <w:bookmarkStart w:id="5461" w:name="_ETM_Q1_4517351"/>
      <w:bookmarkStart w:id="5462" w:name="_ETM_Q1_4517425"/>
      <w:bookmarkEnd w:id="5461"/>
      <w:bookmarkEnd w:id="5462"/>
      <w:r>
        <w:rPr>
          <w:rtl/>
          <w:lang w:eastAsia="he-IL"/>
        </w:rPr>
        <w:t xml:space="preserve"> הדברים </w:t>
      </w:r>
      <w:bookmarkStart w:id="5463" w:name="_ETM_Q1_4522553"/>
      <w:bookmarkEnd w:id="5463"/>
      <w:r>
        <w:rPr>
          <w:rtl/>
          <w:lang w:eastAsia="he-IL"/>
        </w:rPr>
        <w:t xml:space="preserve">הצמודים לבית שלך שאתה חייב לצאת אליהם. יש גם בתים </w:t>
      </w:r>
      <w:bookmarkStart w:id="5464" w:name="_ETM_Q1_4523044"/>
      <w:bookmarkEnd w:id="5464"/>
      <w:r>
        <w:rPr>
          <w:rtl/>
          <w:lang w:eastAsia="he-IL"/>
        </w:rPr>
        <w:t xml:space="preserve">שהם </w:t>
      </w:r>
      <w:r>
        <w:rPr>
          <w:rtl/>
        </w:rPr>
        <w:t xml:space="preserve">גדולים אז כדי לא ליצור מצב שבו בתוך המתחם של הבית אתה כבר עבריין, </w:t>
      </w:r>
      <w:bookmarkStart w:id="5465" w:name="_ETM_Q1_4529399"/>
      <w:bookmarkEnd w:id="5465"/>
      <w:r>
        <w:rPr>
          <w:rtl/>
        </w:rPr>
        <w:t>לתת לך איזשהו מרחב מינימלי. זה ההיגיון. זה באמת המינימום.</w:t>
      </w:r>
    </w:p>
    <w:p w:rsidR="003F0B96" w:rsidRDefault="003F0B96" w:rsidP="003F0B96">
      <w:pPr>
        <w:rPr>
          <w:rtl/>
        </w:rPr>
      </w:pPr>
      <w:bookmarkStart w:id="5466" w:name="_ETM_Q1_4533236"/>
      <w:bookmarkStart w:id="5467" w:name="_ETM_Q1_4533308"/>
      <w:bookmarkStart w:id="5468" w:name="_ETM_Q1_4534004"/>
      <w:bookmarkEnd w:id="5466"/>
      <w:bookmarkEnd w:id="5467"/>
      <w:bookmarkEnd w:id="5468"/>
    </w:p>
    <w:p w:rsidR="003F0B96" w:rsidRDefault="003F0B96" w:rsidP="003F0B96">
      <w:pPr>
        <w:pStyle w:val="a5"/>
        <w:rPr>
          <w:rtl/>
        </w:rPr>
      </w:pPr>
      <w:bookmarkStart w:id="5469" w:name="ET_speaker_תמי_סלע_87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469"/>
    </w:p>
    <w:p w:rsidR="003F0B96" w:rsidRDefault="003F0B96" w:rsidP="003F0B96">
      <w:pPr>
        <w:pStyle w:val="KeepWithNext"/>
        <w:rPr>
          <w:rtl/>
        </w:rPr>
      </w:pPr>
    </w:p>
    <w:p w:rsidR="003F0B96" w:rsidRDefault="003F0B96" w:rsidP="003F0B96">
      <w:pPr>
        <w:rPr>
          <w:rtl/>
        </w:rPr>
      </w:pPr>
      <w:bookmarkStart w:id="5470" w:name="_ETM_Q1_4534582"/>
      <w:bookmarkStart w:id="5471" w:name="_ETM_Q1_4534638"/>
      <w:bookmarkEnd w:id="5470"/>
      <w:bookmarkEnd w:id="5471"/>
      <w:r>
        <w:rPr>
          <w:rtl/>
        </w:rPr>
        <w:t xml:space="preserve">אבל </w:t>
      </w:r>
      <w:bookmarkStart w:id="5472" w:name="_ETM_Q1_4535556"/>
      <w:bookmarkEnd w:id="5472"/>
      <w:r>
        <w:rPr>
          <w:rtl/>
        </w:rPr>
        <w:t xml:space="preserve">אפשר גם לחשוב שיש זכות לאדם להתאוורר כל עוד הוא </w:t>
      </w:r>
      <w:bookmarkStart w:id="5473" w:name="_ETM_Q1_4536407"/>
      <w:bookmarkEnd w:id="5473"/>
      <w:r>
        <w:rPr>
          <w:rtl/>
        </w:rPr>
        <w:t xml:space="preserve">שומר על מגבלות ההתקהלות. </w:t>
      </w:r>
    </w:p>
    <w:p w:rsidR="003F0B96" w:rsidRDefault="003F0B96" w:rsidP="003F0B96">
      <w:pPr>
        <w:rPr>
          <w:rtl/>
        </w:rPr>
      </w:pPr>
    </w:p>
    <w:p w:rsidR="003F0B96" w:rsidRDefault="003F0B96" w:rsidP="003F0B96">
      <w:pPr>
        <w:pStyle w:val="a5"/>
        <w:rPr>
          <w:rtl/>
        </w:rPr>
      </w:pPr>
      <w:bookmarkStart w:id="5474" w:name="ET_speaker_5938_4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74"/>
    </w:p>
    <w:p w:rsidR="003F0B96" w:rsidRDefault="003F0B96" w:rsidP="003F0B96">
      <w:pPr>
        <w:pStyle w:val="KeepWithNext"/>
        <w:rPr>
          <w:rtl/>
        </w:rPr>
      </w:pPr>
    </w:p>
    <w:p w:rsidR="003F0B96" w:rsidRDefault="003F0B96" w:rsidP="003F0B96">
      <w:pPr>
        <w:rPr>
          <w:rtl/>
        </w:rPr>
      </w:pPr>
      <w:r>
        <w:rPr>
          <w:rtl/>
        </w:rPr>
        <w:t xml:space="preserve">מה שהסבירו, לפחות בטלוויזיה, שזה בשביל להתאוורר, לא בשביל להוריד את הפח. ההסבר הרפואי היה לאוורר את האנשים ואל מול ההסבר הזה אני שואל את </w:t>
      </w:r>
      <w:bookmarkStart w:id="5475" w:name="_ETM_Q1_4538786"/>
      <w:bookmarkEnd w:id="5475"/>
      <w:r>
        <w:rPr>
          <w:rtl/>
        </w:rPr>
        <w:t>השאלה הזו.</w:t>
      </w:r>
    </w:p>
    <w:p w:rsidR="003F0B96" w:rsidRDefault="003F0B96" w:rsidP="003F0B96">
      <w:pPr>
        <w:rPr>
          <w:rtl/>
        </w:rPr>
      </w:pPr>
    </w:p>
    <w:p w:rsidR="003F0B96" w:rsidRDefault="003F0B96" w:rsidP="003F0B96">
      <w:pPr>
        <w:pStyle w:val="a5"/>
        <w:rPr>
          <w:rtl/>
        </w:rPr>
      </w:pPr>
      <w:bookmarkStart w:id="5476" w:name="ET_speaker_אודי_קלינר_456"/>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76"/>
    </w:p>
    <w:p w:rsidR="003F0B96" w:rsidRDefault="003F0B96" w:rsidP="003F0B96">
      <w:pPr>
        <w:pStyle w:val="KeepWithNext"/>
        <w:rPr>
          <w:rtl/>
        </w:rPr>
      </w:pPr>
    </w:p>
    <w:p w:rsidR="003F0B96" w:rsidRDefault="003F0B96" w:rsidP="003F0B96">
      <w:pPr>
        <w:rPr>
          <w:rtl/>
        </w:rPr>
      </w:pPr>
      <w:r>
        <w:rPr>
          <w:rtl/>
        </w:rPr>
        <w:t xml:space="preserve">להתאוורר אבל זה לצאת עכשיו לספורט. </w:t>
      </w:r>
    </w:p>
    <w:p w:rsidR="003F0B96" w:rsidRDefault="003F0B96" w:rsidP="003F0B96">
      <w:pPr>
        <w:rPr>
          <w:rtl/>
        </w:rPr>
      </w:pPr>
      <w:bookmarkStart w:id="5477" w:name="_ETM_Q1_4547339"/>
      <w:bookmarkStart w:id="5478" w:name="_ETM_Q1_4547398"/>
      <w:bookmarkStart w:id="5479" w:name="_ETM_Q1_4549227"/>
      <w:bookmarkEnd w:id="5477"/>
      <w:bookmarkEnd w:id="5478"/>
      <w:bookmarkEnd w:id="5479"/>
    </w:p>
    <w:p w:rsidR="003F0B96" w:rsidRDefault="003F0B96" w:rsidP="003F0B96">
      <w:pPr>
        <w:pStyle w:val="a5"/>
        <w:rPr>
          <w:rtl/>
        </w:rPr>
      </w:pPr>
      <w:bookmarkStart w:id="5480" w:name="ET_speaker_5938_8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80"/>
    </w:p>
    <w:p w:rsidR="003F0B96" w:rsidRDefault="003F0B96" w:rsidP="003F0B96">
      <w:pPr>
        <w:pStyle w:val="KeepWithNext"/>
        <w:rPr>
          <w:rtl/>
          <w:lang w:eastAsia="he-IL"/>
        </w:rPr>
      </w:pPr>
    </w:p>
    <w:p w:rsidR="003F0B96" w:rsidRDefault="003F0B96" w:rsidP="003F0B96">
      <w:pPr>
        <w:rPr>
          <w:rtl/>
          <w:lang w:eastAsia="he-IL"/>
        </w:rPr>
      </w:pPr>
      <w:bookmarkStart w:id="5481" w:name="_ETM_Q1_4549808"/>
      <w:bookmarkStart w:id="5482" w:name="_ETM_Q1_4549861"/>
      <w:bookmarkEnd w:id="5481"/>
      <w:bookmarkEnd w:id="5482"/>
      <w:r>
        <w:rPr>
          <w:rtl/>
          <w:lang w:eastAsia="he-IL"/>
        </w:rPr>
        <w:t xml:space="preserve">לא ספורט, </w:t>
      </w:r>
      <w:bookmarkStart w:id="5483" w:name="_ETM_Q1_4551563"/>
      <w:bookmarkEnd w:id="5483"/>
      <w:r>
        <w:rPr>
          <w:rtl/>
          <w:lang w:eastAsia="he-IL"/>
        </w:rPr>
        <w:t xml:space="preserve">אבל להתאוורר זה גם ללכת. </w:t>
      </w:r>
      <w:bookmarkStart w:id="5484" w:name="_ETM_Q1_4547595"/>
      <w:bookmarkStart w:id="5485" w:name="_ETM_Q1_4547650"/>
      <w:bookmarkEnd w:id="5484"/>
      <w:bookmarkEnd w:id="5485"/>
      <w:r>
        <w:rPr>
          <w:rtl/>
          <w:lang w:eastAsia="he-IL"/>
        </w:rPr>
        <w:t xml:space="preserve">זה שעשינו פעם 100 זה לא אומר שזה נכון. אני שואל אתכם מקצועית, זו לא שאלה משפטית – למה 100? </w:t>
      </w:r>
    </w:p>
    <w:p w:rsidR="003F0B96" w:rsidRDefault="003F0B96" w:rsidP="003F0B96">
      <w:pPr>
        <w:rPr>
          <w:rtl/>
          <w:lang w:eastAsia="he-IL"/>
        </w:rPr>
      </w:pPr>
      <w:bookmarkStart w:id="5486" w:name="_ETM_Q1_4557025"/>
      <w:bookmarkStart w:id="5487" w:name="_ETM_Q1_4557080"/>
      <w:bookmarkEnd w:id="5486"/>
      <w:bookmarkEnd w:id="5487"/>
    </w:p>
    <w:p w:rsidR="003F0B96" w:rsidRDefault="003F0B96" w:rsidP="003F0B96">
      <w:pPr>
        <w:pStyle w:val="a5"/>
        <w:rPr>
          <w:rtl/>
        </w:rPr>
      </w:pPr>
      <w:bookmarkStart w:id="5488" w:name="ET_speaker_אודי_קלינר_874"/>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88"/>
    </w:p>
    <w:p w:rsidR="003F0B96" w:rsidRDefault="003F0B96" w:rsidP="003F0B96">
      <w:pPr>
        <w:rPr>
          <w:rtl/>
          <w:lang w:eastAsia="he-IL"/>
        </w:rPr>
      </w:pPr>
    </w:p>
    <w:p w:rsidR="003F0B96" w:rsidRDefault="003F0B96" w:rsidP="003F0B96">
      <w:pPr>
        <w:rPr>
          <w:rtl/>
          <w:lang w:eastAsia="he-IL"/>
        </w:rPr>
      </w:pPr>
      <w:r>
        <w:rPr>
          <w:rtl/>
        </w:rPr>
        <w:t>זה המחמיר ביותר, אם ועדת השרים תחליט להקל היא יכולה.</w:t>
      </w:r>
    </w:p>
    <w:p w:rsidR="003F0B96" w:rsidRDefault="003F0B96" w:rsidP="003F0B96">
      <w:pPr>
        <w:rPr>
          <w:rtl/>
        </w:rPr>
      </w:pPr>
    </w:p>
    <w:p w:rsidR="003F0B96" w:rsidRDefault="003F0B96" w:rsidP="003F0B96">
      <w:pPr>
        <w:pStyle w:val="a5"/>
        <w:rPr>
          <w:rtl/>
        </w:rPr>
      </w:pPr>
      <w:bookmarkStart w:id="5489" w:name="ET_speaker_5933_4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89"/>
    </w:p>
    <w:p w:rsidR="003F0B96" w:rsidRDefault="003F0B96" w:rsidP="003F0B96">
      <w:pPr>
        <w:pStyle w:val="KeepWithNext"/>
        <w:rPr>
          <w:rtl/>
        </w:rPr>
      </w:pPr>
    </w:p>
    <w:p w:rsidR="003F0B96" w:rsidRDefault="003F0B96" w:rsidP="003F0B96">
      <w:pPr>
        <w:rPr>
          <w:rtl/>
        </w:rPr>
      </w:pPr>
      <w:r>
        <w:rPr>
          <w:rtl/>
        </w:rPr>
        <w:t xml:space="preserve">אבל </w:t>
      </w:r>
      <w:bookmarkStart w:id="5490" w:name="_ETM_Q1_4560520"/>
      <w:bookmarkEnd w:id="5490"/>
      <w:r>
        <w:rPr>
          <w:rtl/>
        </w:rPr>
        <w:t>מה יגרום לה להקל?</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אני שואל אותך מקצועית: למה לא 200?</w:t>
      </w:r>
    </w:p>
    <w:p w:rsidR="003F0B96" w:rsidRDefault="003F0B96" w:rsidP="003F0B96">
      <w:pPr>
        <w:rPr>
          <w:rtl/>
        </w:rPr>
      </w:pPr>
    </w:p>
    <w:p w:rsidR="003F0B96" w:rsidRDefault="003F0B96" w:rsidP="003F0B96">
      <w:pPr>
        <w:pStyle w:val="a5"/>
        <w:rPr>
          <w:rtl/>
        </w:rPr>
      </w:pPr>
      <w:bookmarkStart w:id="5491" w:name="ET_speaker_אודי_קלינר_459"/>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491"/>
    </w:p>
    <w:p w:rsidR="003F0B96" w:rsidRDefault="003F0B96" w:rsidP="003F0B96">
      <w:pPr>
        <w:pStyle w:val="KeepWithNext"/>
        <w:rPr>
          <w:rtl/>
        </w:rPr>
      </w:pPr>
    </w:p>
    <w:p w:rsidR="003F0B96" w:rsidRDefault="003F0B96" w:rsidP="003F0B96">
      <w:pPr>
        <w:rPr>
          <w:rtl/>
        </w:rPr>
      </w:pPr>
      <w:r>
        <w:rPr>
          <w:rtl/>
        </w:rPr>
        <w:t xml:space="preserve">200 זה כבר יוצר מצב שבו אנשים נפגשים. </w:t>
      </w:r>
      <w:bookmarkStart w:id="5492" w:name="_ETM_Q1_4567421"/>
      <w:bookmarkEnd w:id="5492"/>
      <w:r>
        <w:rPr>
          <w:rtl/>
        </w:rPr>
        <w:t>ב-100 אתה מקטין את החשיפה ואת האינטראקציות בין אנשים.</w:t>
      </w:r>
    </w:p>
    <w:p w:rsidR="003F0B96" w:rsidRDefault="003F0B96" w:rsidP="003F0B96">
      <w:pPr>
        <w:rPr>
          <w:rtl/>
        </w:rPr>
      </w:pPr>
    </w:p>
    <w:p w:rsidR="003F0B96" w:rsidRDefault="003F0B96" w:rsidP="003F0B96">
      <w:pPr>
        <w:pStyle w:val="a5"/>
        <w:rPr>
          <w:rtl/>
        </w:rPr>
      </w:pPr>
      <w:bookmarkStart w:id="5493" w:name="ET_speaker_5938_4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93"/>
    </w:p>
    <w:p w:rsidR="003F0B96" w:rsidRDefault="003F0B96" w:rsidP="003F0B96">
      <w:pPr>
        <w:pStyle w:val="KeepWithNext"/>
        <w:rPr>
          <w:rtl/>
        </w:rPr>
      </w:pPr>
    </w:p>
    <w:p w:rsidR="003F0B96" w:rsidRDefault="003F0B96" w:rsidP="003F0B96">
      <w:pPr>
        <w:rPr>
          <w:rtl/>
        </w:rPr>
      </w:pPr>
      <w:r>
        <w:rPr>
          <w:rtl/>
        </w:rPr>
        <w:t xml:space="preserve">אז בוא נעשה </w:t>
      </w:r>
      <w:bookmarkStart w:id="5494" w:name="_ETM_Q1_4570746"/>
      <w:bookmarkEnd w:id="5494"/>
      <w:r>
        <w:rPr>
          <w:rtl/>
        </w:rPr>
        <w:t>50.</w:t>
      </w:r>
    </w:p>
    <w:p w:rsidR="003F0B96" w:rsidRDefault="003F0B96" w:rsidP="003F0B96">
      <w:pPr>
        <w:ind w:firstLine="0"/>
        <w:rPr>
          <w:rtl/>
        </w:rPr>
      </w:pPr>
    </w:p>
    <w:p w:rsidR="003F0B96" w:rsidRDefault="003F0B96" w:rsidP="003F0B96">
      <w:pPr>
        <w:pStyle w:val="a5"/>
        <w:rPr>
          <w:rtl/>
        </w:rPr>
      </w:pPr>
      <w:bookmarkStart w:id="5495" w:name="ET_speaker_אודי_קלינר_462"/>
      <w:r>
        <w:rPr>
          <w:rStyle w:val="TagStyle"/>
          <w:rFonts w:hint="cs"/>
          <w:rtl/>
        </w:rPr>
        <w:t xml:space="preserve"> &lt;&lt; דובר &gt;&gt; </w:t>
      </w:r>
      <w:r>
        <w:rPr>
          <w:rFonts w:hint="cs"/>
          <w:rtl/>
        </w:rPr>
        <w:t>אודי קלינר:</w:t>
      </w:r>
      <w:r>
        <w:rPr>
          <w:rStyle w:val="TagStyle"/>
          <w:rFonts w:hint="cs"/>
          <w:rtl/>
        </w:rPr>
        <w:t xml:space="preserve"> &lt;&lt; דובר &gt;&gt;</w:t>
      </w:r>
      <w:bookmarkEnd w:id="5495"/>
      <w:r>
        <w:rPr>
          <w:rFonts w:hint="cs"/>
          <w:rtl/>
        </w:rPr>
        <w:t xml:space="preserve"> </w:t>
      </w:r>
    </w:p>
    <w:p w:rsidR="003F0B96" w:rsidRDefault="003F0B96" w:rsidP="003F0B96">
      <w:pPr>
        <w:rPr>
          <w:rtl/>
        </w:rPr>
      </w:pPr>
      <w:r>
        <w:rPr>
          <w:rtl/>
        </w:rPr>
        <w:t xml:space="preserve"> </w:t>
      </w:r>
    </w:p>
    <w:p w:rsidR="003F0B96" w:rsidRDefault="003F0B96" w:rsidP="003F0B96">
      <w:pPr>
        <w:rPr>
          <w:rtl/>
        </w:rPr>
      </w:pPr>
      <w:r>
        <w:rPr>
          <w:rtl/>
        </w:rPr>
        <w:t xml:space="preserve">יש מצבים שאתה לא מגיע לפח אפילו ב-50 </w:t>
      </w:r>
      <w:bookmarkStart w:id="5496" w:name="_ETM_Q1_4582199"/>
      <w:bookmarkEnd w:id="5496"/>
      <w:r>
        <w:rPr>
          <w:rtl/>
        </w:rPr>
        <w:t xml:space="preserve">כי הבית הוא גדול מאוד. המטרה היא לאפשר טכנית </w:t>
      </w:r>
      <w:bookmarkStart w:id="5497" w:name="_ETM_Q1_4583283"/>
      <w:bookmarkEnd w:id="5497"/>
      <w:r>
        <w:rPr>
          <w:rtl/>
        </w:rPr>
        <w:t>את המרחק המינימלי כדי שבן אדם יוכל לצאת לבסיס. אם</w:t>
      </w:r>
      <w:bookmarkStart w:id="5498" w:name="_ETM_Q1_4585724"/>
      <w:bookmarkEnd w:id="5498"/>
      <w:r>
        <w:rPr>
          <w:rtl/>
        </w:rPr>
        <w:t xml:space="preserve"> אתה מגדיל את זה אתה מגדיל את הסיכוי שיהיו אינטראקציות, שזה הרציונל הבסיסי למגבלה הזו. </w:t>
      </w:r>
    </w:p>
    <w:p w:rsidR="003F0B96" w:rsidRDefault="003F0B96" w:rsidP="003F0B96">
      <w:pPr>
        <w:rPr>
          <w:rtl/>
        </w:rPr>
      </w:pPr>
    </w:p>
    <w:p w:rsidR="003F0B96" w:rsidRDefault="003F0B96" w:rsidP="003F0B96">
      <w:pPr>
        <w:pStyle w:val="a5"/>
        <w:rPr>
          <w:rtl/>
        </w:rPr>
      </w:pPr>
      <w:bookmarkStart w:id="5499" w:name="ET_speaker_איל_זנדברג_46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499"/>
    </w:p>
    <w:p w:rsidR="003F0B96" w:rsidRDefault="003F0B96" w:rsidP="003F0B96">
      <w:pPr>
        <w:pStyle w:val="KeepWithNext"/>
        <w:rPr>
          <w:rtl/>
        </w:rPr>
      </w:pPr>
    </w:p>
    <w:p w:rsidR="003F0B96" w:rsidRDefault="003F0B96" w:rsidP="003F0B96">
      <w:pPr>
        <w:rPr>
          <w:rtl/>
        </w:rPr>
      </w:pPr>
      <w:r>
        <w:rPr>
          <w:rtl/>
        </w:rPr>
        <w:t xml:space="preserve">היו גם התלבטויות לגבי מגדלים גבוהים, </w:t>
      </w:r>
      <w:bookmarkStart w:id="5500" w:name="_ETM_Q1_4596960"/>
      <w:bookmarkEnd w:id="5500"/>
      <w:r>
        <w:rPr>
          <w:rtl/>
        </w:rPr>
        <w:t xml:space="preserve">שאם אתה מגביל </w:t>
      </w:r>
      <w:bookmarkStart w:id="5501" w:name="_ETM_Q1_4592604"/>
      <w:bookmarkEnd w:id="5501"/>
      <w:r>
        <w:rPr>
          <w:rtl/>
        </w:rPr>
        <w:t xml:space="preserve">ל-100 מטר וכולם יורדים באותה שעה אז זה דווקא מייצר צפיפות. בניו יורק </w:t>
      </w:r>
      <w:bookmarkStart w:id="5502" w:name="_ETM_Q1_4604190"/>
      <w:bookmarkEnd w:id="5502"/>
      <w:r>
        <w:rPr>
          <w:rtl/>
        </w:rPr>
        <w:t xml:space="preserve">זו בעיה ממש קשה, בישראל עדיין זה </w:t>
      </w:r>
      <w:bookmarkStart w:id="5503" w:name="_ETM_Q1_4602604"/>
      <w:bookmarkEnd w:id="5503"/>
      <w:r>
        <w:rPr>
          <w:rtl/>
        </w:rPr>
        <w:t>איפשהו באמצע. השאלה מהו הגבול היא שאלה חשובה.</w:t>
      </w:r>
    </w:p>
    <w:p w:rsidR="003F0B96" w:rsidRDefault="003F0B96" w:rsidP="003F0B96">
      <w:pPr>
        <w:rPr>
          <w:rtl/>
        </w:rPr>
      </w:pPr>
    </w:p>
    <w:p w:rsidR="003F0B96" w:rsidRDefault="003F0B96" w:rsidP="003F0B96">
      <w:pPr>
        <w:pStyle w:val="a5"/>
        <w:rPr>
          <w:rtl/>
        </w:rPr>
      </w:pPr>
      <w:bookmarkStart w:id="5504" w:name="ET_speaker_תמי_סלע_4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04"/>
    </w:p>
    <w:p w:rsidR="003F0B96" w:rsidRDefault="003F0B96" w:rsidP="003F0B96">
      <w:pPr>
        <w:pStyle w:val="KeepWithNext"/>
        <w:rPr>
          <w:rtl/>
        </w:rPr>
      </w:pPr>
    </w:p>
    <w:p w:rsidR="003F0B96" w:rsidRDefault="003F0B96" w:rsidP="003F0B96">
      <w:pPr>
        <w:rPr>
          <w:rtl/>
        </w:rPr>
      </w:pPr>
      <w:r>
        <w:rPr>
          <w:rtl/>
        </w:rPr>
        <w:t xml:space="preserve">לא רק מגדלים גבוהים, גם לגבי שכונות צפופות זה נכון, שאתה לא </w:t>
      </w:r>
      <w:bookmarkStart w:id="5505" w:name="_ETM_Q1_4607800"/>
      <w:bookmarkEnd w:id="5505"/>
      <w:r>
        <w:rPr>
          <w:rtl/>
        </w:rPr>
        <w:t xml:space="preserve">מאפשר בעצם להתרחק לאזורים טיפה יותר מבודדים. </w:t>
      </w:r>
    </w:p>
    <w:p w:rsidR="003F0B96" w:rsidRDefault="003F0B96" w:rsidP="003F0B96">
      <w:pPr>
        <w:rPr>
          <w:rtl/>
        </w:rPr>
      </w:pPr>
    </w:p>
    <w:p w:rsidR="003F0B96" w:rsidRDefault="003F0B96" w:rsidP="003F0B96">
      <w:pPr>
        <w:pStyle w:val="a5"/>
        <w:rPr>
          <w:rtl/>
        </w:rPr>
      </w:pPr>
      <w:bookmarkStart w:id="5506" w:name="ET_speaker_איל_זנדברג_4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506"/>
    </w:p>
    <w:p w:rsidR="003F0B96" w:rsidRDefault="003F0B96" w:rsidP="003F0B96">
      <w:pPr>
        <w:pStyle w:val="KeepWithNext"/>
        <w:rPr>
          <w:rtl/>
        </w:rPr>
      </w:pPr>
    </w:p>
    <w:p w:rsidR="003F0B96" w:rsidRDefault="003F0B96" w:rsidP="003F0B96">
      <w:pPr>
        <w:rPr>
          <w:rtl/>
        </w:rPr>
      </w:pPr>
      <w:r>
        <w:rPr>
          <w:rtl/>
        </w:rPr>
        <w:t xml:space="preserve">אני מניח שההבדל שם </w:t>
      </w:r>
      <w:bookmarkStart w:id="5507" w:name="_ETM_Q1_4613016"/>
      <w:bookmarkEnd w:id="5507"/>
      <w:r>
        <w:rPr>
          <w:rtl/>
        </w:rPr>
        <w:t xml:space="preserve">של עוד 100 מטר הוא כנראה לא משנה אבל זה </w:t>
      </w:r>
      <w:bookmarkStart w:id="5508" w:name="_ETM_Q1_4615993"/>
      <w:bookmarkEnd w:id="5508"/>
      <w:r>
        <w:rPr>
          <w:rtl/>
        </w:rPr>
        <w:t>נכון, יש פה מגוון של שיקולים שמשרד הבריאות יכריע בהם.</w:t>
      </w:r>
    </w:p>
    <w:p w:rsidR="003F0B96" w:rsidRDefault="003F0B96" w:rsidP="003F0B96">
      <w:pPr>
        <w:rPr>
          <w:rtl/>
        </w:rPr>
      </w:pPr>
    </w:p>
    <w:p w:rsidR="003F0B96" w:rsidRDefault="003F0B96" w:rsidP="003F0B96">
      <w:pPr>
        <w:pStyle w:val="af8"/>
        <w:rPr>
          <w:rtl/>
        </w:rPr>
      </w:pPr>
      <w:bookmarkStart w:id="5509" w:name="ET_yor_5771_4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09"/>
    </w:p>
    <w:p w:rsidR="003F0B96" w:rsidRDefault="003F0B96" w:rsidP="003F0B96">
      <w:pPr>
        <w:pStyle w:val="KeepWithNext"/>
        <w:rPr>
          <w:rtl/>
        </w:rPr>
      </w:pPr>
    </w:p>
    <w:p w:rsidR="003F0B96" w:rsidRDefault="003F0B96" w:rsidP="003F0B96">
      <w:pPr>
        <w:rPr>
          <w:rtl/>
        </w:rPr>
      </w:pPr>
      <w:r>
        <w:rPr>
          <w:rtl/>
        </w:rPr>
        <w:t>הלאה.</w:t>
      </w:r>
    </w:p>
    <w:p w:rsidR="003F0B96" w:rsidRDefault="003F0B96" w:rsidP="003F0B96">
      <w:pPr>
        <w:rPr>
          <w:rtl/>
        </w:rPr>
      </w:pPr>
    </w:p>
    <w:p w:rsidR="003F0B96" w:rsidRDefault="003F0B96" w:rsidP="003F0B96">
      <w:pPr>
        <w:pStyle w:val="a5"/>
        <w:rPr>
          <w:rtl/>
        </w:rPr>
      </w:pPr>
      <w:bookmarkStart w:id="5510" w:name="ET_speaker_תמי_סלע_46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10"/>
    </w:p>
    <w:p w:rsidR="003F0B96" w:rsidRDefault="003F0B96" w:rsidP="003F0B96">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5810"/>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"(11) טבילת אישה במקווה טהרה; </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5810"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 (12) השתתפות בהלוויה או בברית מילה;"</w:t>
            </w:r>
          </w:p>
        </w:tc>
      </w:tr>
    </w:tbl>
    <w:p w:rsidR="003F0B96" w:rsidRDefault="003F0B96" w:rsidP="003F0B96">
      <w:pPr>
        <w:rPr>
          <w:rtl/>
        </w:rPr>
      </w:pPr>
    </w:p>
    <w:p w:rsidR="003F0B96" w:rsidRDefault="003F0B96" w:rsidP="003F0B96">
      <w:pPr>
        <w:rPr>
          <w:rtl/>
        </w:rPr>
      </w:pPr>
      <w:r>
        <w:rPr>
          <w:rtl/>
        </w:rPr>
        <w:t>אתם רואים את הנוסח שהיה קודם.</w:t>
      </w:r>
    </w:p>
    <w:p w:rsidR="003F0B96" w:rsidRDefault="003F0B96" w:rsidP="003F0B96">
      <w:pPr>
        <w:rPr>
          <w:rtl/>
        </w:rPr>
      </w:pPr>
      <w:bookmarkStart w:id="5511" w:name="_ETM_Q1_4632800"/>
      <w:bookmarkStart w:id="5512" w:name="_ETM_Q1_4632889"/>
      <w:bookmarkEnd w:id="5511"/>
      <w:bookmarkEnd w:id="5512"/>
    </w:p>
    <w:p w:rsidR="003F0B96" w:rsidRDefault="003F0B96" w:rsidP="003F0B96">
      <w:pPr>
        <w:pStyle w:val="a5"/>
        <w:rPr>
          <w:rtl/>
        </w:rPr>
      </w:pPr>
      <w:bookmarkStart w:id="5513" w:name="ET_speaker_5771_4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513"/>
    </w:p>
    <w:p w:rsidR="003F0B96" w:rsidRDefault="003F0B96" w:rsidP="003F0B96">
      <w:pPr>
        <w:pStyle w:val="KeepWithNext"/>
        <w:rPr>
          <w:rtl/>
        </w:rPr>
      </w:pPr>
    </w:p>
    <w:p w:rsidR="003F0B96" w:rsidRDefault="003F0B96" w:rsidP="003F0B96">
      <w:pPr>
        <w:rPr>
          <w:rtl/>
        </w:rPr>
      </w:pPr>
      <w:r>
        <w:rPr>
          <w:rtl/>
        </w:rPr>
        <w:t xml:space="preserve">למה לא "איש או אישה"? </w:t>
      </w:r>
      <w:bookmarkStart w:id="5514" w:name="_ETM_Q1_4639572"/>
      <w:bookmarkEnd w:id="5514"/>
      <w:r>
        <w:rPr>
          <w:rtl/>
        </w:rPr>
        <w:t xml:space="preserve">רק </w:t>
      </w:r>
      <w:bookmarkStart w:id="5515" w:name="_ETM_Q1_4631366"/>
      <w:bookmarkEnd w:id="5515"/>
      <w:r>
        <w:rPr>
          <w:rtl/>
        </w:rPr>
        <w:t>אישה?</w:t>
      </w:r>
    </w:p>
    <w:p w:rsidR="003F0B96" w:rsidRDefault="003F0B96" w:rsidP="003F0B96">
      <w:pPr>
        <w:rPr>
          <w:rtl/>
        </w:rPr>
      </w:pPr>
    </w:p>
    <w:p w:rsidR="003F0B96" w:rsidRDefault="003F0B96" w:rsidP="003F0B96">
      <w:pPr>
        <w:pStyle w:val="a5"/>
        <w:rPr>
          <w:rtl/>
        </w:rPr>
      </w:pPr>
      <w:bookmarkStart w:id="5516" w:name="ET_speaker_מיכל_גולדברג_46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16"/>
    </w:p>
    <w:p w:rsidR="003F0B96" w:rsidRDefault="003F0B96" w:rsidP="003F0B96">
      <w:pPr>
        <w:pStyle w:val="KeepWithNext"/>
        <w:rPr>
          <w:rtl/>
        </w:rPr>
      </w:pPr>
    </w:p>
    <w:p w:rsidR="003F0B96" w:rsidRDefault="003F0B96" w:rsidP="003F0B96">
      <w:pPr>
        <w:rPr>
          <w:rtl/>
        </w:rPr>
      </w:pPr>
      <w:r>
        <w:rPr>
          <w:rtl/>
        </w:rPr>
        <w:t xml:space="preserve">העתקנו לפה את המגבלות כפי שהיו בתקופות המחמירות יותר של הגבלות הפעילות בכל המדינה. אפשרנו את הטבילה של </w:t>
      </w:r>
      <w:bookmarkStart w:id="5517" w:name="_ETM_Q1_4652796"/>
      <w:bookmarkEnd w:id="5517"/>
      <w:r>
        <w:rPr>
          <w:rtl/>
        </w:rPr>
        <w:t xml:space="preserve">אישה במקווה טהרה, גם כשהיו המגבלות המחמירות ביותר, כי יש פה עניין של חובה דתית. לעומת זאת לגבר אין חובה דתית </w:t>
      </w:r>
      <w:bookmarkStart w:id="5518" w:name="_ETM_Q1_4670485"/>
      <w:bookmarkEnd w:id="5518"/>
      <w:r>
        <w:rPr>
          <w:rtl/>
        </w:rPr>
        <w:t>בעניין הזה, מדובר במנהג בלבד.</w:t>
      </w:r>
    </w:p>
    <w:p w:rsidR="003F0B96" w:rsidRDefault="003F0B96" w:rsidP="003F0B96">
      <w:pPr>
        <w:ind w:firstLine="0"/>
        <w:rPr>
          <w:rtl/>
        </w:rPr>
      </w:pPr>
    </w:p>
    <w:p w:rsidR="003F0B96" w:rsidRDefault="003F0B96" w:rsidP="003F0B96">
      <w:pPr>
        <w:pStyle w:val="a5"/>
        <w:rPr>
          <w:rtl/>
        </w:rPr>
      </w:pPr>
      <w:bookmarkStart w:id="5519" w:name="ET_speaker_תמי_סלע_4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19"/>
    </w:p>
    <w:p w:rsidR="003F0B96" w:rsidRDefault="003F0B96" w:rsidP="003F0B96">
      <w:pPr>
        <w:pStyle w:val="KeepWithNext"/>
        <w:rPr>
          <w:rtl/>
        </w:rPr>
      </w:pPr>
    </w:p>
    <w:p w:rsidR="003F0B96" w:rsidRDefault="003F0B96" w:rsidP="003F0B96">
      <w:pPr>
        <w:rPr>
          <w:rtl/>
        </w:rPr>
      </w:pPr>
      <w:r>
        <w:rPr>
          <w:rtl/>
        </w:rPr>
        <w:t>אני רוצה רגע לחזור ל-(10) כי גם בתקופה שהיו</w:t>
      </w:r>
      <w:bookmarkStart w:id="5520" w:name="_ETM_Q1_4676785"/>
      <w:bookmarkEnd w:id="5520"/>
      <w:r>
        <w:rPr>
          <w:rtl/>
        </w:rPr>
        <w:t xml:space="preserve"> בה המגבלות החמורות ביותר כן היו נהלים שאפשרו למשפחות עם ילדים </w:t>
      </w:r>
      <w:bookmarkStart w:id="5521" w:name="_ETM_Q1_4676069"/>
      <w:bookmarkEnd w:id="5521"/>
      <w:r>
        <w:rPr>
          <w:rtl/>
        </w:rPr>
        <w:t xml:space="preserve">בעלי צרכים מיוחדים ובגירים עם צרכים מיוחדים - - </w:t>
      </w:r>
      <w:bookmarkStart w:id="5522" w:name="_ETM_Q1_4681242"/>
      <w:bookmarkEnd w:id="5522"/>
      <w:r>
        <w:rPr>
          <w:rtl/>
        </w:rPr>
        <w:t>-</w:t>
      </w:r>
    </w:p>
    <w:p w:rsidR="003F0B96" w:rsidRDefault="003F0B96" w:rsidP="003F0B96">
      <w:pPr>
        <w:rPr>
          <w:rtl/>
        </w:rPr>
      </w:pPr>
    </w:p>
    <w:p w:rsidR="003F0B96" w:rsidRDefault="003F0B96" w:rsidP="003F0B96">
      <w:pPr>
        <w:pStyle w:val="a5"/>
        <w:rPr>
          <w:rtl/>
        </w:rPr>
      </w:pPr>
      <w:bookmarkStart w:id="5523" w:name="ET_speaker_מיכל_גולדברג_47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23"/>
    </w:p>
    <w:p w:rsidR="003F0B96" w:rsidRDefault="003F0B96" w:rsidP="003F0B96">
      <w:pPr>
        <w:pStyle w:val="KeepWithNext"/>
        <w:rPr>
          <w:rtl/>
        </w:rPr>
      </w:pPr>
    </w:p>
    <w:p w:rsidR="003F0B96" w:rsidRDefault="003F0B96" w:rsidP="003F0B96">
      <w:pPr>
        <w:rPr>
          <w:rtl/>
        </w:rPr>
      </w:pPr>
      <w:r>
        <w:rPr>
          <w:rtl/>
        </w:rPr>
        <w:t>נכון, מבחינתנו זה חלק.</w:t>
      </w:r>
    </w:p>
    <w:p w:rsidR="003F0B96" w:rsidRDefault="003F0B96" w:rsidP="003F0B96">
      <w:pPr>
        <w:rPr>
          <w:rtl/>
        </w:rPr>
      </w:pPr>
    </w:p>
    <w:p w:rsidR="003F0B96" w:rsidRDefault="003F0B96" w:rsidP="003F0B96">
      <w:pPr>
        <w:pStyle w:val="a5"/>
        <w:rPr>
          <w:rtl/>
        </w:rPr>
      </w:pPr>
      <w:bookmarkStart w:id="5524" w:name="ET_speaker_תמי_סלע_47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24"/>
    </w:p>
    <w:p w:rsidR="003F0B96" w:rsidRDefault="003F0B96" w:rsidP="003F0B96">
      <w:pPr>
        <w:pStyle w:val="KeepWithNext"/>
        <w:rPr>
          <w:rtl/>
        </w:rPr>
      </w:pPr>
    </w:p>
    <w:p w:rsidR="003F0B96" w:rsidRDefault="003F0B96" w:rsidP="003F0B96">
      <w:pPr>
        <w:rPr>
          <w:rtl/>
        </w:rPr>
      </w:pPr>
      <w:r>
        <w:rPr>
          <w:rtl/>
        </w:rPr>
        <w:t>איפה זה בא לידי ביטוי פה?</w:t>
      </w:r>
    </w:p>
    <w:p w:rsidR="003F0B96" w:rsidRDefault="003F0B96" w:rsidP="003F0B96">
      <w:pPr>
        <w:rPr>
          <w:rtl/>
        </w:rPr>
      </w:pPr>
    </w:p>
    <w:p w:rsidR="003F0B96" w:rsidRDefault="003F0B96" w:rsidP="003F0B96">
      <w:pPr>
        <w:pStyle w:val="a5"/>
        <w:rPr>
          <w:rtl/>
        </w:rPr>
      </w:pPr>
      <w:bookmarkStart w:id="5525" w:name="ET_speaker_מיכל_גולדברג_47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25"/>
    </w:p>
    <w:p w:rsidR="003F0B96" w:rsidRDefault="003F0B96" w:rsidP="003F0B96">
      <w:pPr>
        <w:pStyle w:val="KeepWithNext"/>
        <w:rPr>
          <w:rtl/>
        </w:rPr>
      </w:pPr>
    </w:p>
    <w:p w:rsidR="003F0B96" w:rsidRDefault="003F0B96" w:rsidP="003F0B96">
      <w:pPr>
        <w:rPr>
          <w:rtl/>
        </w:rPr>
      </w:pPr>
      <w:r>
        <w:rPr>
          <w:rtl/>
        </w:rPr>
        <w:t xml:space="preserve">זה בא לידי ביטוי בפרשנות שנתנו לאותו סעיף שהיא רלוונטית גם </w:t>
      </w:r>
      <w:bookmarkStart w:id="5526" w:name="_ETM_Q1_4688992"/>
      <w:bookmarkEnd w:id="5526"/>
      <w:r>
        <w:rPr>
          <w:rtl/>
        </w:rPr>
        <w:t>כרגע.</w:t>
      </w:r>
    </w:p>
    <w:p w:rsidR="003F0B96" w:rsidRDefault="003F0B96" w:rsidP="003F0B96">
      <w:pPr>
        <w:rPr>
          <w:rtl/>
        </w:rPr>
      </w:pPr>
    </w:p>
    <w:p w:rsidR="003F0B96" w:rsidRDefault="003F0B96" w:rsidP="007A51CC">
      <w:pPr>
        <w:pStyle w:val="a5"/>
        <w:keepNext/>
        <w:rPr>
          <w:rtl/>
        </w:rPr>
      </w:pPr>
      <w:bookmarkStart w:id="5527" w:name="ET_speaker_תמי_סלע_47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27"/>
    </w:p>
    <w:p w:rsidR="003F0B96" w:rsidRDefault="003F0B96" w:rsidP="007A51CC">
      <w:pPr>
        <w:pStyle w:val="KeepWithNext"/>
        <w:rPr>
          <w:rtl/>
        </w:rPr>
      </w:pPr>
    </w:p>
    <w:p w:rsidR="003F0B96" w:rsidRDefault="003F0B96" w:rsidP="003F0B96">
      <w:pPr>
        <w:rPr>
          <w:rtl/>
        </w:rPr>
      </w:pPr>
      <w:r>
        <w:rPr>
          <w:rtl/>
        </w:rPr>
        <w:t xml:space="preserve">כרגע אבל אין לה עוגן פה. אולי אפשר כן לעגן </w:t>
      </w:r>
      <w:bookmarkStart w:id="5528" w:name="_ETM_Q1_4695225"/>
      <w:bookmarkEnd w:id="5528"/>
      <w:r>
        <w:rPr>
          <w:rtl/>
        </w:rPr>
        <w:t>את זה בצורה יותר ברורה כדי שהזכות הזו תישמר?</w:t>
      </w:r>
    </w:p>
    <w:p w:rsidR="003F0B96" w:rsidRDefault="003F0B96" w:rsidP="003F0B96">
      <w:pPr>
        <w:rPr>
          <w:rtl/>
        </w:rPr>
      </w:pPr>
    </w:p>
    <w:p w:rsidR="003F0B96" w:rsidRDefault="003F0B96" w:rsidP="003F0B96">
      <w:pPr>
        <w:pStyle w:val="a5"/>
        <w:rPr>
          <w:rtl/>
        </w:rPr>
      </w:pPr>
      <w:bookmarkStart w:id="5529" w:name="ET_speaker_מיכל_גולדברג_47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29"/>
    </w:p>
    <w:p w:rsidR="003F0B96" w:rsidRDefault="003F0B96" w:rsidP="003F0B96">
      <w:pPr>
        <w:pStyle w:val="KeepWithNext"/>
        <w:rPr>
          <w:rtl/>
        </w:rPr>
      </w:pPr>
    </w:p>
    <w:p w:rsidR="003F0B96" w:rsidRDefault="003F0B96" w:rsidP="003F0B96">
      <w:pPr>
        <w:rPr>
          <w:rtl/>
        </w:rPr>
      </w:pPr>
      <w:r>
        <w:rPr>
          <w:rtl/>
        </w:rPr>
        <w:t>אני לא חושבת שנדרש אבל אפשר לחשוב על זה.</w:t>
      </w:r>
    </w:p>
    <w:p w:rsidR="003F0B96" w:rsidRDefault="003F0B96" w:rsidP="003F0B96">
      <w:pPr>
        <w:rPr>
          <w:rtl/>
        </w:rPr>
      </w:pPr>
      <w:r>
        <w:rPr>
          <w:rtl/>
        </w:rPr>
        <w:t xml:space="preserve"> </w:t>
      </w:r>
    </w:p>
    <w:p w:rsidR="003F0B96" w:rsidRDefault="003F0B96" w:rsidP="003F0B96">
      <w:pPr>
        <w:pStyle w:val="af8"/>
        <w:rPr>
          <w:rtl/>
        </w:rPr>
      </w:pPr>
      <w:bookmarkStart w:id="5530" w:name="ET_yor_5771_4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30"/>
    </w:p>
    <w:p w:rsidR="003F0B96" w:rsidRDefault="003F0B96" w:rsidP="003F0B96">
      <w:pPr>
        <w:pStyle w:val="KeepWithNext"/>
        <w:rPr>
          <w:rtl/>
        </w:rPr>
      </w:pPr>
    </w:p>
    <w:p w:rsidR="003F0B96" w:rsidRDefault="003F0B96" w:rsidP="003F0B96">
      <w:pPr>
        <w:rPr>
          <w:rtl/>
        </w:rPr>
      </w:pPr>
      <w:r>
        <w:rPr>
          <w:rtl/>
        </w:rPr>
        <w:t xml:space="preserve">תחשבו על זה. </w:t>
      </w:r>
    </w:p>
    <w:p w:rsidR="003F0B96" w:rsidRDefault="003F0B96" w:rsidP="003F0B96">
      <w:pPr>
        <w:rPr>
          <w:rtl/>
        </w:rPr>
      </w:pPr>
    </w:p>
    <w:p w:rsidR="003F0B96" w:rsidRDefault="003F0B96" w:rsidP="003F0B96">
      <w:pPr>
        <w:pStyle w:val="a5"/>
        <w:rPr>
          <w:rtl/>
        </w:rPr>
      </w:pPr>
      <w:bookmarkStart w:id="5531" w:name="ET_speaker_תמי_סלע_4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31"/>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6386"/>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"(13) סיוע רפואי לאדם אחר או סיוע לאדם שיש לו קושי או מצוקה הדורשים סיוע;</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 (14) העברה של קטין, שהוריו חיים בנפרד, על ידי אחד מהוריו, לביתו של ההורה השני;"</w:t>
            </w:r>
          </w:p>
        </w:tc>
      </w:tr>
    </w:tbl>
    <w:p w:rsidR="003F0B96" w:rsidRDefault="003F0B96" w:rsidP="003F0B96">
      <w:pPr>
        <w:rPr>
          <w:rtl/>
        </w:rPr>
      </w:pPr>
    </w:p>
    <w:p w:rsidR="003F0B96" w:rsidRDefault="003F0B96" w:rsidP="003F0B96">
      <w:pPr>
        <w:rPr>
          <w:rtl/>
        </w:rPr>
      </w:pPr>
      <w:bookmarkStart w:id="5532" w:name="_ETM_Q1_4727316"/>
      <w:bookmarkStart w:id="5533" w:name="_ETM_Q1_4727405"/>
      <w:bookmarkEnd w:id="5532"/>
      <w:bookmarkEnd w:id="5533"/>
      <w:r>
        <w:rPr>
          <w:rtl/>
        </w:rPr>
        <w:t xml:space="preserve">גם כאן רלוונטית ההעברה בין מסגרת חוץ-ביתית, זה יכול להיות גם </w:t>
      </w:r>
      <w:bookmarkStart w:id="5534" w:name="_ETM_Q1_4726969"/>
      <w:bookmarkEnd w:id="5534"/>
      <w:r>
        <w:rPr>
          <w:rtl/>
        </w:rPr>
        <w:t xml:space="preserve">בתוך האזור המוגבל. </w:t>
      </w:r>
    </w:p>
    <w:p w:rsidR="003F0B96" w:rsidRDefault="003F0B96" w:rsidP="003F0B96">
      <w:pPr>
        <w:rPr>
          <w:rtl/>
        </w:rPr>
      </w:pPr>
      <w:bookmarkStart w:id="5535" w:name="_ETM_Q1_4736827"/>
      <w:bookmarkStart w:id="5536" w:name="_ETM_Q1_4736904"/>
      <w:bookmarkEnd w:id="5535"/>
      <w:bookmarkEnd w:id="553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6386"/>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bookmarkStart w:id="5537" w:name="_ETM_Q1_4737134"/>
            <w:bookmarkStart w:id="5538" w:name="_ETM_Q1_4737051"/>
            <w:bookmarkEnd w:id="5537"/>
            <w:bookmarkEnd w:id="5538"/>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(15) העברה של קטין שההורה האחראי עליו נדרש לצאת לצורך חיוני שקבעה הממשלה בתקנות, ואין במקום המגורים אחראי שניתן להשאיר את הקטין בהשגחתו;"</w:t>
            </w:r>
          </w:p>
        </w:tc>
      </w:tr>
    </w:tbl>
    <w:p w:rsidR="003F0B96" w:rsidRDefault="003F0B96" w:rsidP="003F0B96">
      <w:pPr>
        <w:rPr>
          <w:rtl/>
        </w:rPr>
      </w:pPr>
    </w:p>
    <w:p w:rsidR="003F0B96" w:rsidRDefault="003F0B96" w:rsidP="003F0B96">
      <w:pPr>
        <w:rPr>
          <w:rtl/>
        </w:rPr>
      </w:pPr>
      <w:bookmarkStart w:id="5539" w:name="_ETM_Q1_4754141"/>
      <w:bookmarkStart w:id="5540" w:name="_ETM_Q1_4754219"/>
      <w:bookmarkEnd w:id="5539"/>
      <w:bookmarkEnd w:id="5540"/>
      <w:r>
        <w:rPr>
          <w:rtl/>
        </w:rPr>
        <w:t>השאלה פה היא:</w:t>
      </w:r>
      <w:bookmarkStart w:id="5541" w:name="_ETM_Q1_4749661"/>
      <w:bookmarkEnd w:id="5541"/>
      <w:r>
        <w:rPr>
          <w:rtl/>
        </w:rPr>
        <w:t xml:space="preserve"> אם לא יהיו תקנות, ההורה </w:t>
      </w:r>
      <w:bookmarkStart w:id="5542" w:name="_ETM_Q1_4751387"/>
      <w:bookmarkEnd w:id="5542"/>
      <w:r>
        <w:rPr>
          <w:rtl/>
        </w:rPr>
        <w:t xml:space="preserve">לא יוכל? איפה אמורות להיות התקנות לגבי הצורך החיוני שיאפשר להורה לצאת? להשאיר את זה שוב </w:t>
      </w:r>
      <w:bookmarkStart w:id="5543" w:name="_ETM_Q1_4755820"/>
      <w:bookmarkEnd w:id="5543"/>
      <w:r>
        <w:rPr>
          <w:rtl/>
        </w:rPr>
        <w:t xml:space="preserve">פתוח יותר? </w:t>
      </w:r>
    </w:p>
    <w:p w:rsidR="003F0B96" w:rsidRDefault="003F0B96" w:rsidP="003F0B96">
      <w:pPr>
        <w:rPr>
          <w:rtl/>
        </w:rPr>
      </w:pPr>
    </w:p>
    <w:p w:rsidR="003F0B96" w:rsidRDefault="003F0B96" w:rsidP="003F0B96">
      <w:pPr>
        <w:pStyle w:val="a5"/>
        <w:rPr>
          <w:rtl/>
        </w:rPr>
      </w:pPr>
      <w:bookmarkStart w:id="5544" w:name="ET_speaker_מיכל_גולדברג_47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44"/>
    </w:p>
    <w:p w:rsidR="003F0B96" w:rsidRDefault="003F0B96" w:rsidP="003F0B96">
      <w:pPr>
        <w:pStyle w:val="KeepWithNext"/>
        <w:rPr>
          <w:rtl/>
        </w:rPr>
      </w:pPr>
    </w:p>
    <w:p w:rsidR="003F0B96" w:rsidRDefault="003F0B96" w:rsidP="003F0B96">
      <w:pPr>
        <w:rPr>
          <w:rtl/>
        </w:rPr>
      </w:pPr>
      <w:r>
        <w:rPr>
          <w:rtl/>
        </w:rPr>
        <w:t>עד כמה שזכור לי, המילים "שקבעה הממשלה בתקנות" לא הופיעו בעבר בפסקה הזו.</w:t>
      </w:r>
    </w:p>
    <w:p w:rsidR="003F0B96" w:rsidRDefault="003F0B96" w:rsidP="003F0B96">
      <w:pPr>
        <w:rPr>
          <w:rtl/>
        </w:rPr>
      </w:pPr>
    </w:p>
    <w:p w:rsidR="003F0B96" w:rsidRDefault="003F0B96" w:rsidP="003F0B96">
      <w:pPr>
        <w:pStyle w:val="a5"/>
        <w:rPr>
          <w:rtl/>
        </w:rPr>
      </w:pPr>
      <w:bookmarkStart w:id="5545" w:name="ET_speaker_תמי_סלע_48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45"/>
    </w:p>
    <w:p w:rsidR="003F0B96" w:rsidRDefault="003F0B96" w:rsidP="003F0B96">
      <w:pPr>
        <w:pStyle w:val="KeepWithNext"/>
        <w:rPr>
          <w:rtl/>
        </w:rPr>
      </w:pPr>
    </w:p>
    <w:p w:rsidR="003F0B96" w:rsidRDefault="003F0B96" w:rsidP="003F0B96">
      <w:pPr>
        <w:rPr>
          <w:rtl/>
        </w:rPr>
      </w:pPr>
      <w:r>
        <w:rPr>
          <w:rtl/>
        </w:rPr>
        <w:t xml:space="preserve">זה נכון, זה היה </w:t>
      </w:r>
      <w:bookmarkStart w:id="5546" w:name="_ETM_Q1_4777808"/>
      <w:bookmarkEnd w:id="5546"/>
      <w:r>
        <w:rPr>
          <w:rtl/>
        </w:rPr>
        <w:t>"נדרש לצאת לצורך חיוני כמפורט בתקנה זו".</w:t>
      </w:r>
    </w:p>
    <w:p w:rsidR="003F0B96" w:rsidRDefault="003F0B96" w:rsidP="003F0B96">
      <w:pPr>
        <w:ind w:firstLine="0"/>
        <w:rPr>
          <w:rStyle w:val="TagStyle"/>
          <w:rFonts w:ascii="David" w:hAnsi="David"/>
          <w:u w:val="single"/>
          <w:rtl/>
          <w:lang w:eastAsia="he-IL"/>
        </w:rPr>
      </w:pPr>
    </w:p>
    <w:p w:rsidR="003F0B96" w:rsidRDefault="003F0B96" w:rsidP="003F0B96">
      <w:pPr>
        <w:pStyle w:val="a5"/>
        <w:rPr>
          <w:rtl/>
        </w:rPr>
      </w:pPr>
      <w:bookmarkStart w:id="5547" w:name="ET_speaker_שי_סומך_93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547"/>
    </w:p>
    <w:p w:rsidR="003F0B96" w:rsidRDefault="003F0B96" w:rsidP="003F0B96">
      <w:pPr>
        <w:pStyle w:val="KeepWithNext"/>
        <w:rPr>
          <w:rtl/>
          <w:lang w:eastAsia="he-IL"/>
        </w:rPr>
      </w:pPr>
    </w:p>
    <w:p w:rsidR="003F0B96" w:rsidRDefault="003F0B96" w:rsidP="003F0B96">
      <w:pPr>
        <w:rPr>
          <w:rtl/>
          <w:lang w:eastAsia="he-IL"/>
        </w:rPr>
      </w:pPr>
      <w:r>
        <w:rPr>
          <w:rtl/>
          <w:lang w:eastAsia="he-IL"/>
        </w:rPr>
        <w:t>לדעתי אפשר לבטל את "שקבעה הממשלה בתקנות".</w:t>
      </w:r>
    </w:p>
    <w:p w:rsidR="003F0B96" w:rsidRDefault="003F0B96" w:rsidP="003F0B96">
      <w:pPr>
        <w:rPr>
          <w:rtl/>
        </w:rPr>
      </w:pPr>
    </w:p>
    <w:p w:rsidR="003F0B96" w:rsidRDefault="003F0B96" w:rsidP="003F0B96">
      <w:pPr>
        <w:pStyle w:val="a5"/>
        <w:rPr>
          <w:rtl/>
        </w:rPr>
      </w:pPr>
      <w:bookmarkStart w:id="5548" w:name="ET_speaker_איל_זנדברג_48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548"/>
    </w:p>
    <w:p w:rsidR="003F0B96" w:rsidRDefault="003F0B96" w:rsidP="003F0B96">
      <w:pPr>
        <w:pStyle w:val="KeepWithNext"/>
        <w:rPr>
          <w:rtl/>
        </w:rPr>
      </w:pPr>
    </w:p>
    <w:p w:rsidR="003F0B96" w:rsidRDefault="003F0B96" w:rsidP="003F0B96">
      <w:pPr>
        <w:rPr>
          <w:rtl/>
        </w:rPr>
      </w:pPr>
      <w:r>
        <w:rPr>
          <w:rtl/>
        </w:rPr>
        <w:t>הממשלה יכולה בתקנות להוסיף ולהחמיר וזה אומר שבכך היא תגביל את כוחה של ועדת השרים</w:t>
      </w:r>
      <w:bookmarkStart w:id="5549" w:name="_ETM_Q1_4790727"/>
      <w:bookmarkEnd w:id="5549"/>
      <w:r>
        <w:rPr>
          <w:rtl/>
        </w:rPr>
        <w:t xml:space="preserve">. כך אני מבין את </w:t>
      </w:r>
      <w:bookmarkStart w:id="5550" w:name="_ETM_Q1_4790693"/>
      <w:bookmarkEnd w:id="5550"/>
      <w:r>
        <w:rPr>
          <w:rtl/>
        </w:rPr>
        <w:t>המהלך.</w:t>
      </w:r>
    </w:p>
    <w:p w:rsidR="003F0B96" w:rsidRDefault="003F0B96" w:rsidP="003F0B96">
      <w:pPr>
        <w:rPr>
          <w:rtl/>
        </w:rPr>
      </w:pPr>
    </w:p>
    <w:p w:rsidR="003F0B96" w:rsidRDefault="003F0B96" w:rsidP="003F0B96">
      <w:pPr>
        <w:pStyle w:val="a5"/>
        <w:rPr>
          <w:rtl/>
        </w:rPr>
      </w:pPr>
      <w:bookmarkStart w:id="5551" w:name="ET_speaker_תמי_סלע_4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51"/>
    </w:p>
    <w:p w:rsidR="003F0B96" w:rsidRDefault="003F0B96" w:rsidP="003F0B96">
      <w:pPr>
        <w:pStyle w:val="KeepWithNext"/>
        <w:rPr>
          <w:rtl/>
        </w:rPr>
      </w:pPr>
    </w:p>
    <w:p w:rsidR="003F0B96" w:rsidRDefault="003F0B96" w:rsidP="003F0B96">
      <w:pPr>
        <w:rPr>
          <w:rtl/>
        </w:rPr>
      </w:pPr>
      <w:r>
        <w:rPr>
          <w:rtl/>
        </w:rPr>
        <w:t>זה שאם לא קבעו תקנות - - -</w:t>
      </w:r>
    </w:p>
    <w:p w:rsidR="003F0B96" w:rsidRDefault="003F0B96" w:rsidP="003F0B96">
      <w:pPr>
        <w:rPr>
          <w:rtl/>
        </w:rPr>
      </w:pPr>
    </w:p>
    <w:p w:rsidR="003F0B96" w:rsidRDefault="003F0B96" w:rsidP="003F0B96">
      <w:pPr>
        <w:pStyle w:val="a5"/>
        <w:rPr>
          <w:rtl/>
        </w:rPr>
      </w:pPr>
      <w:bookmarkStart w:id="5552" w:name="ET_speaker_מיכל_גולדברג_48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52"/>
    </w:p>
    <w:p w:rsidR="003F0B96" w:rsidRDefault="003F0B96" w:rsidP="003F0B96">
      <w:pPr>
        <w:pStyle w:val="KeepWithNext"/>
        <w:rPr>
          <w:rtl/>
        </w:rPr>
      </w:pPr>
    </w:p>
    <w:p w:rsidR="003F0B96" w:rsidRDefault="003F0B96" w:rsidP="003F0B96">
      <w:pPr>
        <w:rPr>
          <w:rtl/>
        </w:rPr>
      </w:pPr>
      <w:r>
        <w:rPr>
          <w:rtl/>
        </w:rPr>
        <w:t xml:space="preserve">לא, זו לא המטרה. עדיין תהיה אפשרות. </w:t>
      </w:r>
    </w:p>
    <w:p w:rsidR="003F0B96" w:rsidRDefault="003F0B96" w:rsidP="003F0B96">
      <w:pPr>
        <w:rPr>
          <w:rtl/>
        </w:rPr>
      </w:pPr>
    </w:p>
    <w:p w:rsidR="003F0B96" w:rsidRDefault="003F0B96" w:rsidP="007A51CC">
      <w:pPr>
        <w:pStyle w:val="a5"/>
        <w:keepNext/>
        <w:rPr>
          <w:rtl/>
        </w:rPr>
      </w:pPr>
      <w:bookmarkStart w:id="5553" w:name="ET_speaker_תמי_סלע_4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53"/>
    </w:p>
    <w:p w:rsidR="003F0B96" w:rsidRDefault="003F0B96" w:rsidP="007A51CC">
      <w:pPr>
        <w:pStyle w:val="KeepWithNext"/>
        <w:rPr>
          <w:rtl/>
        </w:rPr>
      </w:pPr>
    </w:p>
    <w:p w:rsidR="003F0B96" w:rsidRDefault="003F0B96" w:rsidP="003F0B96">
      <w:pPr>
        <w:rPr>
          <w:rtl/>
        </w:rPr>
      </w:pPr>
      <w:r>
        <w:rPr>
          <w:rtl/>
        </w:rPr>
        <w:t xml:space="preserve">לא ברור </w:t>
      </w:r>
      <w:bookmarkStart w:id="5554" w:name="_ETM_Q1_4805258"/>
      <w:bookmarkEnd w:id="5554"/>
      <w:r>
        <w:rPr>
          <w:rtl/>
        </w:rPr>
        <w:t xml:space="preserve">איזה צורך מצדיק את היציאה של ההורה </w:t>
      </w:r>
      <w:bookmarkStart w:id="5555" w:name="_ETM_Q1_4814229"/>
      <w:bookmarkEnd w:id="5555"/>
      <w:r>
        <w:rPr>
          <w:rtl/>
        </w:rPr>
        <w:t>כשאין לו דרך לשמור על הקטין אז עדיף שזה יהיה יותר פתוח, להוריד את זה אולי.</w:t>
      </w:r>
    </w:p>
    <w:p w:rsidR="003F0B96" w:rsidRDefault="003F0B96" w:rsidP="003F0B96">
      <w:pPr>
        <w:rPr>
          <w:rtl/>
        </w:rPr>
      </w:pPr>
    </w:p>
    <w:p w:rsidR="003F0B96" w:rsidRDefault="003F0B96" w:rsidP="003F0B96">
      <w:pPr>
        <w:pStyle w:val="a5"/>
        <w:rPr>
          <w:rtl/>
        </w:rPr>
      </w:pPr>
      <w:bookmarkStart w:id="5556" w:name="ET_speaker_שי_סומך_87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556"/>
    </w:p>
    <w:p w:rsidR="003F0B96" w:rsidRDefault="003F0B96" w:rsidP="003F0B96">
      <w:pPr>
        <w:pStyle w:val="KeepWithNext"/>
        <w:rPr>
          <w:rtl/>
          <w:lang w:eastAsia="he-IL"/>
        </w:rPr>
      </w:pPr>
    </w:p>
    <w:p w:rsidR="003F0B96" w:rsidRDefault="003F0B96" w:rsidP="003F0B96">
      <w:pPr>
        <w:rPr>
          <w:rtl/>
          <w:lang w:eastAsia="he-IL"/>
        </w:rPr>
      </w:pPr>
      <w:r>
        <w:rPr>
          <w:rtl/>
          <w:lang w:eastAsia="he-IL"/>
        </w:rPr>
        <w:t>נראה לי שהמילים "שקבעה הממשלה בתקנות" מיותרות כאן.</w:t>
      </w:r>
    </w:p>
    <w:p w:rsidR="003F0B96" w:rsidRDefault="003F0B96" w:rsidP="003F0B96">
      <w:pPr>
        <w:rPr>
          <w:rtl/>
          <w:lang w:eastAsia="he-IL"/>
        </w:rPr>
      </w:pPr>
      <w:bookmarkStart w:id="5557" w:name="_ETM_Q1_4819290"/>
      <w:bookmarkStart w:id="5558" w:name="_ETM_Q1_4819379"/>
      <w:bookmarkStart w:id="5559" w:name="_ETM_Q1_4814631"/>
      <w:bookmarkEnd w:id="5557"/>
      <w:bookmarkEnd w:id="5558"/>
      <w:bookmarkEnd w:id="5559"/>
    </w:p>
    <w:p w:rsidR="003F0B96" w:rsidRDefault="003F0B96" w:rsidP="003F0B96">
      <w:pPr>
        <w:pStyle w:val="a5"/>
        <w:rPr>
          <w:rtl/>
        </w:rPr>
      </w:pPr>
      <w:bookmarkStart w:id="5560" w:name="ET_speaker_לילך_וגנר_87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60"/>
    </w:p>
    <w:p w:rsidR="003F0B96" w:rsidRDefault="003F0B96" w:rsidP="003F0B96">
      <w:pPr>
        <w:pStyle w:val="KeepWithNext"/>
        <w:rPr>
          <w:rtl/>
          <w:lang w:eastAsia="he-IL"/>
        </w:rPr>
      </w:pPr>
    </w:p>
    <w:p w:rsidR="003F0B96" w:rsidRDefault="003F0B96" w:rsidP="003F0B96">
      <w:pPr>
        <w:rPr>
          <w:rtl/>
          <w:lang w:eastAsia="he-IL"/>
        </w:rPr>
      </w:pPr>
      <w:bookmarkStart w:id="5561" w:name="_ETM_Q1_4815316"/>
      <w:bookmarkStart w:id="5562" w:name="_ETM_Q1_4815375"/>
      <w:bookmarkEnd w:id="5561"/>
      <w:bookmarkEnd w:id="5562"/>
      <w:r>
        <w:rPr>
          <w:rtl/>
          <w:lang w:eastAsia="he-IL"/>
        </w:rPr>
        <w:t xml:space="preserve">אני גם </w:t>
      </w:r>
      <w:bookmarkStart w:id="5563" w:name="_ETM_Q1_4816743"/>
      <w:bookmarkEnd w:id="5563"/>
      <w:r>
        <w:rPr>
          <w:rtl/>
          <w:lang w:eastAsia="he-IL"/>
        </w:rPr>
        <w:t xml:space="preserve">חושבת שאפשר לוותר </w:t>
      </w:r>
      <w:bookmarkStart w:id="5564" w:name="_ETM_Q1_4820472"/>
      <w:bookmarkEnd w:id="5564"/>
      <w:r>
        <w:rPr>
          <w:rtl/>
          <w:lang w:eastAsia="he-IL"/>
        </w:rPr>
        <w:t>על זה.</w:t>
      </w:r>
    </w:p>
    <w:p w:rsidR="003F0B96" w:rsidRDefault="003F0B96" w:rsidP="003F0B96">
      <w:pPr>
        <w:rPr>
          <w:rtl/>
          <w:lang w:eastAsia="he-IL"/>
        </w:rPr>
      </w:pPr>
      <w:bookmarkStart w:id="5565" w:name="_ETM_Q1_4822828"/>
      <w:bookmarkStart w:id="5566" w:name="_ETM_Q1_4822913"/>
      <w:bookmarkStart w:id="5567" w:name="_ETM_Q1_4823788"/>
      <w:bookmarkEnd w:id="5565"/>
      <w:bookmarkEnd w:id="5566"/>
      <w:bookmarkEnd w:id="5567"/>
    </w:p>
    <w:p w:rsidR="003F0B96" w:rsidRDefault="003F0B96" w:rsidP="003F0B96">
      <w:pPr>
        <w:pStyle w:val="a5"/>
        <w:rPr>
          <w:rtl/>
        </w:rPr>
      </w:pPr>
      <w:bookmarkStart w:id="5568" w:name="ET_speaker_מיכל_גולדברג_87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68"/>
    </w:p>
    <w:p w:rsidR="003F0B96" w:rsidRDefault="003F0B96" w:rsidP="003F0B96">
      <w:pPr>
        <w:pStyle w:val="KeepWithNext"/>
        <w:rPr>
          <w:rtl/>
          <w:lang w:eastAsia="he-IL"/>
        </w:rPr>
      </w:pPr>
    </w:p>
    <w:p w:rsidR="003F0B96" w:rsidRDefault="003F0B96" w:rsidP="003F0B96">
      <w:pPr>
        <w:rPr>
          <w:rtl/>
          <w:lang w:eastAsia="he-IL"/>
        </w:rPr>
      </w:pPr>
      <w:bookmarkStart w:id="5569" w:name="_ETM_Q1_4824418"/>
      <w:bookmarkStart w:id="5570" w:name="_ETM_Q1_4824471"/>
      <w:bookmarkEnd w:id="5569"/>
      <w:bookmarkEnd w:id="5570"/>
      <w:r>
        <w:rPr>
          <w:rtl/>
          <w:lang w:eastAsia="he-IL"/>
        </w:rPr>
        <w:t>אפשר להוריד את זה.</w:t>
      </w:r>
    </w:p>
    <w:p w:rsidR="003F0B96" w:rsidRDefault="003F0B96" w:rsidP="003F0B96">
      <w:pPr>
        <w:rPr>
          <w:rtl/>
          <w:lang w:eastAsia="he-IL"/>
        </w:rPr>
      </w:pPr>
      <w:bookmarkStart w:id="5571" w:name="_ETM_Q1_4814874"/>
      <w:bookmarkStart w:id="5572" w:name="_ETM_Q1_4814964"/>
      <w:bookmarkEnd w:id="5571"/>
      <w:bookmarkEnd w:id="5572"/>
    </w:p>
    <w:p w:rsidR="003F0B96" w:rsidRDefault="003F0B96" w:rsidP="003F0B96">
      <w:pPr>
        <w:pStyle w:val="a5"/>
        <w:rPr>
          <w:rtl/>
        </w:rPr>
      </w:pPr>
      <w:bookmarkStart w:id="5573" w:name="ET_speaker_6041_48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573"/>
    </w:p>
    <w:p w:rsidR="003F0B96" w:rsidRDefault="003F0B96" w:rsidP="003F0B96">
      <w:pPr>
        <w:pStyle w:val="KeepWithNext"/>
        <w:rPr>
          <w:rtl/>
        </w:rPr>
      </w:pPr>
    </w:p>
    <w:p w:rsidR="003F0B96" w:rsidRDefault="003F0B96" w:rsidP="003F0B96">
      <w:pPr>
        <w:rPr>
          <w:rtl/>
        </w:rPr>
      </w:pPr>
      <w:r>
        <w:rPr>
          <w:rtl/>
        </w:rPr>
        <w:t xml:space="preserve">זה לא הסדר לגבי עובד חיוני שבגלל זה הוא צריך </w:t>
      </w:r>
      <w:bookmarkStart w:id="5574" w:name="_ETM_Q1_4824289"/>
      <w:bookmarkEnd w:id="5574"/>
      <w:r>
        <w:rPr>
          <w:rtl/>
        </w:rPr>
        <w:t>לצאת? זה לא הניסיון פה?</w:t>
      </w:r>
    </w:p>
    <w:p w:rsidR="003F0B96" w:rsidRDefault="003F0B96" w:rsidP="003F0B96">
      <w:pPr>
        <w:rPr>
          <w:rtl/>
        </w:rPr>
      </w:pPr>
    </w:p>
    <w:p w:rsidR="003F0B96" w:rsidRDefault="003F0B96" w:rsidP="003F0B96">
      <w:pPr>
        <w:pStyle w:val="a5"/>
        <w:rPr>
          <w:rtl/>
        </w:rPr>
      </w:pPr>
      <w:bookmarkStart w:id="5575" w:name="ET_speaker_מיכל_גולדברג_48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75"/>
    </w:p>
    <w:p w:rsidR="003F0B96" w:rsidRDefault="003F0B96" w:rsidP="003F0B96">
      <w:pPr>
        <w:pStyle w:val="KeepWithNext"/>
        <w:rPr>
          <w:rtl/>
        </w:rPr>
      </w:pPr>
    </w:p>
    <w:p w:rsidR="003F0B96" w:rsidRDefault="003F0B96" w:rsidP="003F0B96">
      <w:pPr>
        <w:rPr>
          <w:rtl/>
        </w:rPr>
      </w:pPr>
      <w:r>
        <w:rPr>
          <w:rtl/>
        </w:rPr>
        <w:t>כן, זו הייתה המטרה שחשבנו עליה.</w:t>
      </w:r>
    </w:p>
    <w:p w:rsidR="003F0B96" w:rsidRDefault="003F0B96" w:rsidP="003F0B96">
      <w:pPr>
        <w:rPr>
          <w:rtl/>
        </w:rPr>
      </w:pPr>
    </w:p>
    <w:p w:rsidR="003F0B96" w:rsidRDefault="003F0B96" w:rsidP="003F0B96">
      <w:pPr>
        <w:pStyle w:val="a5"/>
        <w:rPr>
          <w:rtl/>
        </w:rPr>
      </w:pPr>
      <w:bookmarkStart w:id="5576" w:name="ET_speaker_לילך_וגנר_48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76"/>
    </w:p>
    <w:p w:rsidR="003F0B96" w:rsidRDefault="003F0B96" w:rsidP="003F0B96">
      <w:pPr>
        <w:pStyle w:val="KeepWithNext"/>
        <w:rPr>
          <w:rtl/>
        </w:rPr>
      </w:pPr>
    </w:p>
    <w:p w:rsidR="003F0B96" w:rsidRDefault="003F0B96" w:rsidP="003F0B96">
      <w:pPr>
        <w:rPr>
          <w:rtl/>
        </w:rPr>
      </w:pPr>
      <w:r>
        <w:rPr>
          <w:rtl/>
        </w:rPr>
        <w:t xml:space="preserve">לא רק. זה גם לעבודה חיונית אבל גם לצורך חיוני. נניח, צריך ללדת ולהעביר </w:t>
      </w:r>
      <w:bookmarkStart w:id="5577" w:name="_ETM_Q1_4835759"/>
      <w:bookmarkEnd w:id="5577"/>
      <w:r>
        <w:rPr>
          <w:rtl/>
        </w:rPr>
        <w:t>את הקטין לבית של מישהו אחר. יש מגוון סיטואציות שיכולות לקרות.</w:t>
      </w:r>
    </w:p>
    <w:p w:rsidR="003F0B96" w:rsidRDefault="003F0B96" w:rsidP="003F0B96">
      <w:pPr>
        <w:rPr>
          <w:rtl/>
        </w:rPr>
      </w:pPr>
    </w:p>
    <w:p w:rsidR="003F0B96" w:rsidRDefault="003F0B96" w:rsidP="003F0B96">
      <w:pPr>
        <w:pStyle w:val="a5"/>
        <w:rPr>
          <w:rtl/>
        </w:rPr>
      </w:pPr>
      <w:bookmarkStart w:id="5578" w:name="ET_speaker_מיכל_גולדברג_87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78"/>
    </w:p>
    <w:p w:rsidR="003F0B96" w:rsidRDefault="003F0B96" w:rsidP="003F0B96">
      <w:pPr>
        <w:pStyle w:val="KeepWithNext"/>
        <w:rPr>
          <w:rtl/>
          <w:lang w:eastAsia="he-IL"/>
        </w:rPr>
      </w:pPr>
    </w:p>
    <w:p w:rsidR="003F0B96" w:rsidRDefault="003F0B96" w:rsidP="003F0B96">
      <w:pPr>
        <w:rPr>
          <w:rtl/>
          <w:lang w:eastAsia="he-IL"/>
        </w:rPr>
      </w:pPr>
      <w:r>
        <w:rPr>
          <w:rtl/>
          <w:lang w:eastAsia="he-IL"/>
        </w:rPr>
        <w:t>נכון, אלה היו הדברים שחשבנו עליהם כשקבענו את זה.</w:t>
      </w:r>
    </w:p>
    <w:p w:rsidR="003F0B96" w:rsidRDefault="003F0B96" w:rsidP="003F0B96">
      <w:pPr>
        <w:rPr>
          <w:rtl/>
        </w:rPr>
      </w:pPr>
    </w:p>
    <w:p w:rsidR="003F0B96" w:rsidRDefault="003F0B96" w:rsidP="003F0B96">
      <w:pPr>
        <w:pStyle w:val="a5"/>
        <w:rPr>
          <w:rtl/>
        </w:rPr>
      </w:pPr>
      <w:bookmarkStart w:id="5579" w:name="ET_speaker_תמי_סלע_48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579"/>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25"/>
        <w:gridCol w:w="6386"/>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"(16) יציאה ממקום המגורים לצורך יציאה מהאזור המוגבל המותרת לפי סעיף 15(א);</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Arial" w:eastAsia="Arial Unicode MS" w:hAnsi="Arial"/>
                <w:rtl/>
              </w:rPr>
            </w:pPr>
          </w:p>
        </w:tc>
        <w:tc>
          <w:tcPr>
            <w:tcW w:w="625"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p>
        </w:tc>
        <w:tc>
          <w:tcPr>
            <w:tcW w:w="638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 xml:space="preserve">(17) פעילות או מטרה אחרת שקבעה הממשלה בתקנות." </w:t>
            </w:r>
          </w:p>
        </w:tc>
      </w:tr>
    </w:tbl>
    <w:p w:rsidR="003F0B96" w:rsidRDefault="003F0B96" w:rsidP="003F0B96"/>
    <w:p w:rsidR="003F0B96" w:rsidRDefault="003F0B96" w:rsidP="003F0B96">
      <w:pPr>
        <w:pStyle w:val="aa"/>
        <w:rPr>
          <w:rtl/>
        </w:rPr>
      </w:pPr>
      <w:bookmarkStart w:id="5580" w:name="ET_manager_5069_489"/>
      <w:r>
        <w:rPr>
          <w:rStyle w:val="TagStyle"/>
          <w:rFonts w:hint="cs"/>
          <w:rtl/>
        </w:rPr>
        <w:t xml:space="preserve"> &lt;&lt; מנהל &gt;&gt; </w:t>
      </w:r>
      <w:r>
        <w:rPr>
          <w:rFonts w:hint="cs"/>
          <w:rtl/>
        </w:rPr>
        <w:t>(היו"ר יעקב אשר, 13:53)</w:t>
      </w:r>
      <w:r>
        <w:rPr>
          <w:rStyle w:val="TagStyle"/>
          <w:rFonts w:hint="cs"/>
          <w:rtl/>
        </w:rPr>
        <w:t xml:space="preserve"> &lt;&lt; מנהל &gt;&gt;</w:t>
      </w:r>
      <w:r>
        <w:rPr>
          <w:rFonts w:hint="cs"/>
          <w:rtl/>
        </w:rPr>
        <w:t xml:space="preserve"> </w:t>
      </w:r>
      <w:bookmarkEnd w:id="5580"/>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אני מבקש ממשרד הבריאות לעשות חשיבה לגבי המרחק של 500 מטר לפעילות ספורטיבית. ברגע שמאפשרים את הפעילות הספורטיבי</w:t>
      </w:r>
      <w:bookmarkStart w:id="5581" w:name="_ETM_Q1_4881629"/>
      <w:bookmarkEnd w:id="5581"/>
      <w:r>
        <w:rPr>
          <w:rtl/>
        </w:rPr>
        <w:t xml:space="preserve">ת, בן אדם רץ, 500 מטר זה לא </w:t>
      </w:r>
      <w:bookmarkStart w:id="5582" w:name="_ETM_Q1_4880392"/>
      <w:bookmarkEnd w:id="5582"/>
      <w:r>
        <w:rPr>
          <w:rtl/>
        </w:rPr>
        <w:t>- - -</w:t>
      </w:r>
    </w:p>
    <w:p w:rsidR="003F0B96" w:rsidRDefault="003F0B96" w:rsidP="003F0B96">
      <w:pPr>
        <w:rPr>
          <w:rtl/>
        </w:rPr>
      </w:pPr>
    </w:p>
    <w:p w:rsidR="003F0B96" w:rsidRDefault="003F0B96" w:rsidP="003F0B96">
      <w:pPr>
        <w:pStyle w:val="a5"/>
        <w:rPr>
          <w:rtl/>
        </w:rPr>
      </w:pPr>
      <w:bookmarkStart w:id="5583" w:name="ET_speaker_6041_49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583"/>
    </w:p>
    <w:p w:rsidR="003F0B96" w:rsidRDefault="003F0B96" w:rsidP="003F0B96">
      <w:pPr>
        <w:pStyle w:val="KeepWithNext"/>
        <w:rPr>
          <w:rtl/>
        </w:rPr>
      </w:pPr>
    </w:p>
    <w:p w:rsidR="003F0B96" w:rsidRDefault="003F0B96" w:rsidP="003F0B96">
      <w:pPr>
        <w:rPr>
          <w:rtl/>
        </w:rPr>
      </w:pPr>
      <w:r>
        <w:rPr>
          <w:rtl/>
        </w:rPr>
        <w:t>זה נועד להפרה, יואב אומר.</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אם הממשלה החליטה </w:t>
      </w:r>
      <w:bookmarkStart w:id="5584" w:name="_ETM_Q1_4887813"/>
      <w:bookmarkEnd w:id="5584"/>
      <w:r>
        <w:rPr>
          <w:rtl/>
        </w:rPr>
        <w:t>שאין פעילות ספורטיבית ואין יציאה זה סיפור אחד. יש דברים שהם לא סבירים, כמו 500 מטרים לריצה.</w:t>
      </w:r>
    </w:p>
    <w:p w:rsidR="003F0B96" w:rsidRDefault="003F0B96" w:rsidP="003F0B96">
      <w:pPr>
        <w:rPr>
          <w:rtl/>
        </w:rPr>
      </w:pPr>
      <w:bookmarkStart w:id="5585" w:name="_ETM_Q1_4895792"/>
      <w:bookmarkEnd w:id="5585"/>
    </w:p>
    <w:p w:rsidR="003F0B96" w:rsidRDefault="003F0B96" w:rsidP="003F0B96">
      <w:pPr>
        <w:pStyle w:val="a5"/>
        <w:rPr>
          <w:rtl/>
        </w:rPr>
      </w:pPr>
      <w:bookmarkStart w:id="5586" w:name="ET_speaker_אודי_קלינר_880"/>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586"/>
    </w:p>
    <w:p w:rsidR="003F0B96" w:rsidRDefault="003F0B96" w:rsidP="003F0B96">
      <w:pPr>
        <w:pStyle w:val="KeepWithNext"/>
        <w:rPr>
          <w:rtl/>
          <w:lang w:eastAsia="he-IL"/>
        </w:rPr>
      </w:pPr>
    </w:p>
    <w:p w:rsidR="003F0B96" w:rsidRDefault="003F0B96" w:rsidP="003F0B96">
      <w:pPr>
        <w:rPr>
          <w:rtl/>
          <w:lang w:eastAsia="he-IL"/>
        </w:rPr>
      </w:pPr>
      <w:bookmarkStart w:id="5587" w:name="_ETM_Q1_4896406"/>
      <w:bookmarkStart w:id="5588" w:name="_ETM_Q1_4896466"/>
      <w:bookmarkEnd w:id="5587"/>
      <w:bookmarkEnd w:id="5588"/>
      <w:r>
        <w:rPr>
          <w:rtl/>
          <w:lang w:eastAsia="he-IL"/>
        </w:rPr>
        <w:t>מה אתה מציע? מה אתה חושב שצריך להיות?</w:t>
      </w:r>
    </w:p>
    <w:p w:rsidR="003F0B96" w:rsidRDefault="003F0B96" w:rsidP="003F0B96">
      <w:pPr>
        <w:rPr>
          <w:rtl/>
          <w:lang w:eastAsia="he-IL"/>
        </w:rPr>
      </w:pPr>
    </w:p>
    <w:p w:rsidR="003F0B96" w:rsidRDefault="003F0B96" w:rsidP="003F0B96">
      <w:pPr>
        <w:pStyle w:val="a5"/>
        <w:rPr>
          <w:rtl/>
        </w:rPr>
      </w:pPr>
      <w:bookmarkStart w:id="5589" w:name="ET_speaker_5938_8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89"/>
    </w:p>
    <w:p w:rsidR="003F0B96" w:rsidRDefault="003F0B96" w:rsidP="003F0B96">
      <w:pPr>
        <w:pStyle w:val="KeepWithNext"/>
        <w:rPr>
          <w:rtl/>
        </w:rPr>
      </w:pPr>
    </w:p>
    <w:p w:rsidR="003F0B96" w:rsidRDefault="003F0B96" w:rsidP="003F0B96">
      <w:pPr>
        <w:rPr>
          <w:rtl/>
        </w:rPr>
      </w:pPr>
      <w:r>
        <w:rPr>
          <w:rtl/>
        </w:rPr>
        <w:t>1,000-1,500.</w:t>
      </w:r>
    </w:p>
    <w:p w:rsidR="003F0B96" w:rsidRDefault="003F0B96" w:rsidP="003F0B96">
      <w:pPr>
        <w:rPr>
          <w:rtl/>
        </w:rPr>
      </w:pPr>
    </w:p>
    <w:p w:rsidR="003F0B96" w:rsidRDefault="003F0B96" w:rsidP="003F0B96">
      <w:pPr>
        <w:pStyle w:val="a5"/>
        <w:rPr>
          <w:rtl/>
        </w:rPr>
      </w:pPr>
      <w:bookmarkStart w:id="5590" w:name="ET_speaker_אודי_קלינר_494"/>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5590"/>
    </w:p>
    <w:p w:rsidR="003F0B96" w:rsidRDefault="003F0B96" w:rsidP="003F0B96">
      <w:pPr>
        <w:pStyle w:val="KeepWithNext"/>
        <w:rPr>
          <w:rtl/>
        </w:rPr>
      </w:pPr>
    </w:p>
    <w:p w:rsidR="003F0B96" w:rsidRDefault="003F0B96" w:rsidP="003F0B96">
      <w:pPr>
        <w:rPr>
          <w:rtl/>
        </w:rPr>
      </w:pPr>
      <w:r>
        <w:rPr>
          <w:rtl/>
        </w:rPr>
        <w:t xml:space="preserve">נשקול את זה. </w:t>
      </w:r>
    </w:p>
    <w:p w:rsidR="003F0B96" w:rsidRDefault="003F0B96" w:rsidP="003F0B96">
      <w:pPr>
        <w:rPr>
          <w:rtl/>
        </w:rPr>
      </w:pPr>
      <w:bookmarkStart w:id="5591" w:name="_ETM_Q1_4908271"/>
      <w:bookmarkEnd w:id="5591"/>
    </w:p>
    <w:p w:rsidR="003F0B96" w:rsidRDefault="003F0B96" w:rsidP="003F0B96">
      <w:pPr>
        <w:pStyle w:val="a5"/>
        <w:rPr>
          <w:rtl/>
        </w:rPr>
      </w:pPr>
      <w:bookmarkStart w:id="5592" w:name="ET_speaker_5938_8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592"/>
    </w:p>
    <w:p w:rsidR="003F0B96" w:rsidRDefault="003F0B96" w:rsidP="003F0B96">
      <w:pPr>
        <w:pStyle w:val="KeepWithNext"/>
        <w:rPr>
          <w:rtl/>
          <w:lang w:eastAsia="he-IL"/>
        </w:rPr>
      </w:pPr>
    </w:p>
    <w:p w:rsidR="003F0B96" w:rsidRDefault="003F0B96" w:rsidP="003F0B96">
      <w:pPr>
        <w:rPr>
          <w:rtl/>
          <w:lang w:eastAsia="he-IL"/>
        </w:rPr>
      </w:pPr>
      <w:bookmarkStart w:id="5593" w:name="_ETM_Q1_4908815"/>
      <w:bookmarkStart w:id="5594" w:name="_ETM_Q1_4908870"/>
      <w:bookmarkEnd w:id="5593"/>
      <w:bookmarkEnd w:id="5594"/>
      <w:r>
        <w:rPr>
          <w:rtl/>
          <w:lang w:eastAsia="he-IL"/>
        </w:rPr>
        <w:t xml:space="preserve">תשקלו את זה. היו אז </w:t>
      </w:r>
      <w:bookmarkStart w:id="5595" w:name="_ETM_Q1_4907243"/>
      <w:bookmarkEnd w:id="5595"/>
      <w:r>
        <w:rPr>
          <w:rtl/>
          <w:lang w:eastAsia="he-IL"/>
        </w:rPr>
        <w:t>גם טענות. מכניסים פה עכשיו מינימום אז במקום לחסוך</w:t>
      </w:r>
      <w:bookmarkStart w:id="5596" w:name="_ETM_Q1_4911261"/>
      <w:bookmarkEnd w:id="5596"/>
      <w:r>
        <w:rPr>
          <w:rtl/>
          <w:lang w:eastAsia="he-IL"/>
        </w:rPr>
        <w:t xml:space="preserve"> אסור לשים - - -</w:t>
      </w:r>
    </w:p>
    <w:p w:rsidR="003F0B96" w:rsidRDefault="003F0B96" w:rsidP="003F0B96">
      <w:pPr>
        <w:rPr>
          <w:rtl/>
          <w:lang w:eastAsia="he-IL"/>
        </w:rPr>
      </w:pPr>
      <w:bookmarkStart w:id="5597" w:name="_ETM_Q1_4909903"/>
      <w:bookmarkStart w:id="5598" w:name="_ETM_Q1_4909989"/>
      <w:bookmarkEnd w:id="5597"/>
      <w:bookmarkEnd w:id="5598"/>
    </w:p>
    <w:p w:rsidR="003F0B96" w:rsidRDefault="003F0B96" w:rsidP="003F0B96">
      <w:pPr>
        <w:pStyle w:val="a5"/>
        <w:rPr>
          <w:rtl/>
        </w:rPr>
      </w:pPr>
      <w:bookmarkStart w:id="5599" w:name="ET_speaker_6041_495"/>
      <w:r>
        <w:rPr>
          <w:rStyle w:val="TagStyle"/>
          <w:rFonts w:hint="cs"/>
          <w:rtl/>
        </w:rPr>
        <w:t xml:space="preserve">&lt;&lt; דובר &gt;&gt; </w:t>
      </w:r>
      <w:r>
        <w:rPr>
          <w:rFonts w:hint="cs"/>
          <w:rtl/>
        </w:rPr>
        <w:t>מיכל וונש (כחול לבן):</w:t>
      </w:r>
      <w:r>
        <w:rPr>
          <w:rStyle w:val="TagStyle"/>
          <w:rFonts w:hint="cs"/>
          <w:rtl/>
        </w:rPr>
        <w:t xml:space="preserve"> &lt;&lt; דובר &gt;&gt;</w:t>
      </w:r>
      <w:r>
        <w:rPr>
          <w:rFonts w:hint="cs"/>
          <w:rtl/>
        </w:rPr>
        <w:t xml:space="preserve"> </w:t>
      </w:r>
      <w:bookmarkEnd w:id="5599"/>
    </w:p>
    <w:p w:rsidR="003F0B96" w:rsidRDefault="003F0B96" w:rsidP="003F0B96">
      <w:pPr>
        <w:pStyle w:val="KeepWithNext"/>
        <w:rPr>
          <w:rtl/>
        </w:rPr>
      </w:pPr>
    </w:p>
    <w:p w:rsidR="003F0B96" w:rsidRDefault="003F0B96" w:rsidP="003F0B96">
      <w:pPr>
        <w:rPr>
          <w:rtl/>
        </w:rPr>
      </w:pPr>
      <w:r>
        <w:rPr>
          <w:rtl/>
        </w:rPr>
        <w:t>משהו שהציבור לא יכול לעמוד בו. אתה צודק.</w:t>
      </w:r>
    </w:p>
    <w:p w:rsidR="003F0B96" w:rsidRDefault="003F0B96" w:rsidP="003F0B96">
      <w:pPr>
        <w:rPr>
          <w:rtl/>
        </w:rPr>
      </w:pPr>
    </w:p>
    <w:p w:rsidR="003F0B96" w:rsidRDefault="003F0B96" w:rsidP="003F0B96">
      <w:pPr>
        <w:pStyle w:val="af8"/>
        <w:rPr>
          <w:rtl/>
        </w:rPr>
      </w:pPr>
      <w:bookmarkStart w:id="5600" w:name="ET_yor_5069_4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00"/>
    </w:p>
    <w:p w:rsidR="003F0B96" w:rsidRDefault="003F0B96" w:rsidP="003F0B96">
      <w:pPr>
        <w:pStyle w:val="KeepWithNext"/>
        <w:rPr>
          <w:rtl/>
        </w:rPr>
      </w:pPr>
    </w:p>
    <w:p w:rsidR="003F0B96" w:rsidRDefault="003F0B96" w:rsidP="003F0B96">
      <w:pPr>
        <w:rPr>
          <w:rtl/>
        </w:rPr>
      </w:pPr>
      <w:r>
        <w:rPr>
          <w:rtl/>
        </w:rPr>
        <w:t xml:space="preserve">איך זה מופיע </w:t>
      </w:r>
      <w:bookmarkStart w:id="5601" w:name="_ETM_Q1_4937131"/>
      <w:bookmarkEnd w:id="5601"/>
      <w:r>
        <w:rPr>
          <w:rtl/>
        </w:rPr>
        <w:t>שם? כתוב "עד"?</w:t>
      </w:r>
    </w:p>
    <w:p w:rsidR="003F0B96" w:rsidRDefault="003F0B96" w:rsidP="003F0B96">
      <w:pPr>
        <w:rPr>
          <w:rtl/>
        </w:rPr>
      </w:pPr>
      <w:bookmarkStart w:id="5602" w:name="_ETM_Q1_4937719"/>
      <w:bookmarkStart w:id="5603" w:name="_ETM_Q1_4937809"/>
      <w:bookmarkEnd w:id="5602"/>
      <w:bookmarkEnd w:id="5603"/>
    </w:p>
    <w:p w:rsidR="003F0B96" w:rsidRDefault="003F0B96" w:rsidP="003F0B96">
      <w:pPr>
        <w:pStyle w:val="a5"/>
        <w:rPr>
          <w:rtl/>
        </w:rPr>
      </w:pPr>
      <w:bookmarkStart w:id="5604" w:name="ET_speaker_תמי_סלע_49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04"/>
    </w:p>
    <w:p w:rsidR="003F0B96" w:rsidRDefault="003F0B96" w:rsidP="003F0B96">
      <w:pPr>
        <w:pStyle w:val="KeepWithNext"/>
        <w:rPr>
          <w:rtl/>
        </w:rPr>
      </w:pPr>
    </w:p>
    <w:p w:rsidR="003F0B96" w:rsidRDefault="003F0B96" w:rsidP="003F0B96">
      <w:pPr>
        <w:rPr>
          <w:rtl/>
        </w:rPr>
      </w:pPr>
      <w:r>
        <w:rPr>
          <w:rtl/>
        </w:rPr>
        <w:t xml:space="preserve">500 זה המינימום, מתחת לזה אי אפשר לקבוע מגבלה. </w:t>
      </w:r>
    </w:p>
    <w:p w:rsidR="003F0B96" w:rsidRDefault="003F0B96" w:rsidP="003F0B96">
      <w:pPr>
        <w:rPr>
          <w:rtl/>
        </w:rPr>
      </w:pPr>
    </w:p>
    <w:p w:rsidR="003F0B96" w:rsidRDefault="003F0B96" w:rsidP="003F0B96">
      <w:pPr>
        <w:pStyle w:val="a5"/>
        <w:rPr>
          <w:rtl/>
        </w:rPr>
      </w:pPr>
      <w:bookmarkStart w:id="5605" w:name="ET_speaker_איל_זנדברג_4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605"/>
    </w:p>
    <w:p w:rsidR="003F0B96" w:rsidRDefault="003F0B96" w:rsidP="003F0B96">
      <w:pPr>
        <w:pStyle w:val="KeepWithNext"/>
        <w:rPr>
          <w:rtl/>
        </w:rPr>
      </w:pPr>
    </w:p>
    <w:p w:rsidR="003F0B96" w:rsidRDefault="003F0B96" w:rsidP="003F0B96">
      <w:pPr>
        <w:rPr>
          <w:rtl/>
        </w:rPr>
      </w:pPr>
      <w:r>
        <w:rPr>
          <w:rtl/>
        </w:rPr>
        <w:t>זה הרף המחמיר שהיה בזמנו.</w:t>
      </w:r>
    </w:p>
    <w:p w:rsidR="003F0B96" w:rsidRDefault="003F0B96" w:rsidP="003F0B96">
      <w:pPr>
        <w:rPr>
          <w:rtl/>
        </w:rPr>
      </w:pPr>
    </w:p>
    <w:p w:rsidR="003F0B96" w:rsidRDefault="003F0B96" w:rsidP="003F0B96">
      <w:pPr>
        <w:pStyle w:val="af8"/>
        <w:rPr>
          <w:rtl/>
        </w:rPr>
      </w:pPr>
      <w:bookmarkStart w:id="5606" w:name="ET_yor_5069_8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06"/>
    </w:p>
    <w:p w:rsidR="003F0B96" w:rsidRDefault="003F0B96" w:rsidP="003F0B96">
      <w:pPr>
        <w:pStyle w:val="KeepWithNext"/>
        <w:rPr>
          <w:rtl/>
          <w:lang w:eastAsia="he-IL"/>
        </w:rPr>
      </w:pPr>
    </w:p>
    <w:p w:rsidR="003F0B96" w:rsidRDefault="003F0B96" w:rsidP="003F0B96">
      <w:pPr>
        <w:rPr>
          <w:rtl/>
          <w:lang w:eastAsia="he-IL"/>
        </w:rPr>
      </w:pPr>
      <w:bookmarkStart w:id="5607" w:name="_ETM_Q1_4954205"/>
      <w:bookmarkEnd w:id="5607"/>
      <w:r>
        <w:rPr>
          <w:rtl/>
          <w:lang w:eastAsia="he-IL"/>
        </w:rPr>
        <w:t xml:space="preserve">איך </w:t>
      </w:r>
      <w:bookmarkStart w:id="5608" w:name="_ETM_Q1_4955738"/>
      <w:bookmarkEnd w:id="5608"/>
      <w:r>
        <w:rPr>
          <w:rtl/>
          <w:lang w:eastAsia="he-IL"/>
        </w:rPr>
        <w:t>מנוסח הרף המחמיר?</w:t>
      </w:r>
      <w:bookmarkStart w:id="5609" w:name="_ETM_Q1_4959274"/>
      <w:bookmarkEnd w:id="5609"/>
    </w:p>
    <w:p w:rsidR="003F0B96" w:rsidRDefault="003F0B96" w:rsidP="003F0B96">
      <w:pPr>
        <w:rPr>
          <w:rtl/>
          <w:lang w:eastAsia="he-IL"/>
        </w:rPr>
      </w:pPr>
      <w:bookmarkStart w:id="5610" w:name="_ETM_Q1_4959358"/>
      <w:bookmarkEnd w:id="5610"/>
    </w:p>
    <w:p w:rsidR="003F0B96" w:rsidRDefault="003F0B96" w:rsidP="003F0B96">
      <w:pPr>
        <w:pStyle w:val="a5"/>
        <w:rPr>
          <w:rtl/>
        </w:rPr>
      </w:pPr>
      <w:bookmarkStart w:id="5611" w:name="ET_speaker_5771_4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11"/>
    </w:p>
    <w:p w:rsidR="003F0B96" w:rsidRDefault="003F0B96" w:rsidP="003F0B96">
      <w:pPr>
        <w:pStyle w:val="KeepWithNext"/>
        <w:rPr>
          <w:rtl/>
        </w:rPr>
      </w:pPr>
    </w:p>
    <w:p w:rsidR="003F0B96" w:rsidRDefault="003F0B96" w:rsidP="003F0B96">
      <w:pPr>
        <w:rPr>
          <w:rtl/>
        </w:rPr>
      </w:pPr>
      <w:r>
        <w:rPr>
          <w:rtl/>
        </w:rPr>
        <w:t>במרחק של עד 500 מטרים. עד.</w:t>
      </w:r>
    </w:p>
    <w:p w:rsidR="003F0B96" w:rsidRDefault="003F0B96" w:rsidP="003F0B96">
      <w:pPr>
        <w:rPr>
          <w:rtl/>
        </w:rPr>
      </w:pPr>
    </w:p>
    <w:p w:rsidR="003F0B96" w:rsidRDefault="003F0B96" w:rsidP="003F0B96">
      <w:pPr>
        <w:pStyle w:val="af8"/>
        <w:rPr>
          <w:rtl/>
        </w:rPr>
      </w:pPr>
      <w:bookmarkStart w:id="5612" w:name="ET_yor_5069_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12"/>
    </w:p>
    <w:p w:rsidR="003F0B96" w:rsidRDefault="003F0B96" w:rsidP="003F0B96">
      <w:pPr>
        <w:pStyle w:val="KeepWithNext"/>
        <w:rPr>
          <w:rtl/>
        </w:rPr>
      </w:pPr>
    </w:p>
    <w:p w:rsidR="003F0B96" w:rsidRDefault="003F0B96" w:rsidP="003F0B96">
      <w:pPr>
        <w:rPr>
          <w:rtl/>
        </w:rPr>
      </w:pPr>
      <w:r>
        <w:rPr>
          <w:rtl/>
        </w:rPr>
        <w:t xml:space="preserve">בסדר. לגבי (12), אני מבקש שיישאר הנוסח שהיה בתקש"ח: יציאה לתפילה, להלוויה, לברית או </w:t>
      </w:r>
      <w:bookmarkStart w:id="5613" w:name="_ETM_Q1_4972213"/>
      <w:bookmarkEnd w:id="5613"/>
      <w:r>
        <w:rPr>
          <w:rtl/>
        </w:rPr>
        <w:t>לחתונה, כמובן על פי ההנחיות שיהיו באותו זמן.</w:t>
      </w:r>
    </w:p>
    <w:p w:rsidR="003F0B96" w:rsidRDefault="003F0B96" w:rsidP="003F0B96">
      <w:pPr>
        <w:rPr>
          <w:rtl/>
        </w:rPr>
      </w:pPr>
    </w:p>
    <w:p w:rsidR="003F0B96" w:rsidRDefault="003F0B96" w:rsidP="003F0B96">
      <w:pPr>
        <w:pStyle w:val="a5"/>
        <w:rPr>
          <w:rtl/>
        </w:rPr>
      </w:pPr>
      <w:bookmarkStart w:id="5614" w:name="ET_speaker_איל_זנדברג_50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614"/>
    </w:p>
    <w:p w:rsidR="003F0B96" w:rsidRDefault="003F0B96" w:rsidP="003F0B96">
      <w:pPr>
        <w:pStyle w:val="KeepWithNext"/>
        <w:rPr>
          <w:rtl/>
        </w:rPr>
      </w:pPr>
    </w:p>
    <w:p w:rsidR="003F0B96" w:rsidRDefault="003F0B96" w:rsidP="003F0B96">
      <w:pPr>
        <w:rPr>
          <w:rtl/>
        </w:rPr>
      </w:pPr>
      <w:r>
        <w:rPr>
          <w:rtl/>
        </w:rPr>
        <w:t xml:space="preserve">למה אדוני רואה יציאה לחתונה באותה צורה? שבמצב הקיצוני </w:t>
      </w:r>
      <w:bookmarkStart w:id="5615" w:name="_ETM_Q1_4978297"/>
      <w:bookmarkEnd w:id="5615"/>
      <w:r>
        <w:rPr>
          <w:rtl/>
        </w:rPr>
        <w:t xml:space="preserve">שצרכי הבריאות מצדיקים זאת לא ניתן יהיה לאסור על יציאה </w:t>
      </w:r>
      <w:bookmarkStart w:id="5616" w:name="_ETM_Q1_4981709"/>
      <w:bookmarkEnd w:id="5616"/>
      <w:r>
        <w:rPr>
          <w:rtl/>
        </w:rPr>
        <w:t xml:space="preserve">למסיבת חתונה? לוויה זה דבר שקבוע בזמן, גם הברית, תפילה </w:t>
      </w:r>
      <w:bookmarkStart w:id="5617" w:name="_ETM_Q1_4992223"/>
      <w:bookmarkEnd w:id="5617"/>
      <w:r>
        <w:rPr>
          <w:rtl/>
        </w:rPr>
        <w:t>זו סוגיה אחרת, אבל חתונה?</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תפילה היא לא סוגיה אחרת, היא </w:t>
      </w:r>
      <w:bookmarkStart w:id="5618" w:name="_ETM_Q1_4996284"/>
      <w:bookmarkEnd w:id="5618"/>
      <w:r>
        <w:rPr>
          <w:rtl/>
        </w:rPr>
        <w:t xml:space="preserve">גם תחומה בזמן. לגבי חתונה אני מסכים, למרות שלא פתרנו את הבעיה של חתונה </w:t>
      </w:r>
      <w:bookmarkStart w:id="5619" w:name="_ETM_Q1_5008248"/>
      <w:bookmarkEnd w:id="5619"/>
      <w:r>
        <w:rPr>
          <w:rtl/>
        </w:rPr>
        <w:t xml:space="preserve">וקרבה ראשונה. אם זה קרבה ראשונה עושים את החתונה בחצר של הבית של ההורים. יש הרבה מאוד אנשים בחוגים מסוימים שלא מבטלים חתונות, גם אם זה יהיה בסוף רק המשפחה המצומצמת: אבא, אימא, </w:t>
      </w:r>
      <w:bookmarkStart w:id="5620" w:name="_ETM_Q1_5025917"/>
      <w:bookmarkEnd w:id="5620"/>
      <w:r>
        <w:rPr>
          <w:rtl/>
        </w:rPr>
        <w:t>סבא ואחים ואחיות.</w:t>
      </w:r>
    </w:p>
    <w:p w:rsidR="003F0B96" w:rsidRDefault="003F0B96" w:rsidP="003F0B96">
      <w:pPr>
        <w:rPr>
          <w:rtl/>
        </w:rPr>
      </w:pPr>
    </w:p>
    <w:p w:rsidR="003F0B96" w:rsidRDefault="003F0B96" w:rsidP="003F0B96">
      <w:pPr>
        <w:pStyle w:val="a5"/>
        <w:rPr>
          <w:rtl/>
        </w:rPr>
      </w:pPr>
      <w:bookmarkStart w:id="5621" w:name="ET_speaker_5771_5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21"/>
    </w:p>
    <w:p w:rsidR="003F0B96" w:rsidRDefault="003F0B96" w:rsidP="003F0B96">
      <w:pPr>
        <w:pStyle w:val="KeepWithNext"/>
        <w:rPr>
          <w:rtl/>
        </w:rPr>
      </w:pPr>
    </w:p>
    <w:p w:rsidR="003F0B96" w:rsidRDefault="003F0B96" w:rsidP="003F0B96">
      <w:pPr>
        <w:rPr>
          <w:rtl/>
        </w:rPr>
      </w:pPr>
      <w:r>
        <w:rPr>
          <w:rtl/>
        </w:rPr>
        <w:t>חתונה מוגדרת טקס החופה או כל האירוע והחגיגה שמסביב?</w:t>
      </w:r>
    </w:p>
    <w:p w:rsidR="003F0B96" w:rsidRDefault="003F0B96" w:rsidP="003F0B96">
      <w:pPr>
        <w:rPr>
          <w:rtl/>
        </w:rPr>
      </w:pPr>
    </w:p>
    <w:p w:rsidR="003F0B96" w:rsidRDefault="003F0B96" w:rsidP="003F0B96">
      <w:pPr>
        <w:pStyle w:val="af8"/>
        <w:rPr>
          <w:rtl/>
        </w:rPr>
      </w:pPr>
      <w:bookmarkStart w:id="5622" w:name="ET_yor_5069_5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22"/>
    </w:p>
    <w:p w:rsidR="003F0B96" w:rsidRDefault="003F0B96" w:rsidP="003F0B96">
      <w:pPr>
        <w:pStyle w:val="KeepWithNext"/>
        <w:rPr>
          <w:rtl/>
        </w:rPr>
      </w:pPr>
    </w:p>
    <w:p w:rsidR="003F0B96" w:rsidRDefault="003F0B96" w:rsidP="003F0B96">
      <w:pPr>
        <w:rPr>
          <w:rtl/>
        </w:rPr>
      </w:pPr>
      <w:r>
        <w:rPr>
          <w:rtl/>
        </w:rPr>
        <w:t xml:space="preserve">טקס החופה. אני לא אומר פה </w:t>
      </w:r>
      <w:bookmarkStart w:id="5623" w:name="_ETM_Q1_5036193"/>
      <w:bookmarkEnd w:id="5623"/>
      <w:r>
        <w:rPr>
          <w:rtl/>
        </w:rPr>
        <w:t>שמותר לקחת אולם.</w:t>
      </w:r>
    </w:p>
    <w:p w:rsidR="003F0B96" w:rsidRDefault="003F0B96" w:rsidP="003F0B96">
      <w:pPr>
        <w:rPr>
          <w:rtl/>
        </w:rPr>
      </w:pPr>
    </w:p>
    <w:p w:rsidR="003F0B96" w:rsidRDefault="003F0B96" w:rsidP="003F0B96">
      <w:pPr>
        <w:pStyle w:val="a5"/>
        <w:rPr>
          <w:rtl/>
        </w:rPr>
      </w:pPr>
      <w:bookmarkStart w:id="5624" w:name="ET_speaker_איל_זנדברג_50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624"/>
    </w:p>
    <w:p w:rsidR="003F0B96" w:rsidRDefault="003F0B96" w:rsidP="003F0B96">
      <w:pPr>
        <w:pStyle w:val="KeepWithNext"/>
        <w:rPr>
          <w:rtl/>
        </w:rPr>
      </w:pPr>
    </w:p>
    <w:p w:rsidR="003F0B96" w:rsidRDefault="003F0B96" w:rsidP="003F0B96">
      <w:pPr>
        <w:rPr>
          <w:rtl/>
        </w:rPr>
      </w:pPr>
      <w:r>
        <w:rPr>
          <w:rtl/>
        </w:rPr>
        <w:t>ברור לי, כיוונתי לטקס הדתי אפילו, לא התכוונתי למסיבת החתונה.</w:t>
      </w:r>
    </w:p>
    <w:p w:rsidR="003F0B96" w:rsidRDefault="003F0B96" w:rsidP="003F0B96">
      <w:pPr>
        <w:rPr>
          <w:rtl/>
        </w:rPr>
      </w:pPr>
    </w:p>
    <w:p w:rsidR="003F0B96" w:rsidRDefault="003F0B96" w:rsidP="003F0B96">
      <w:pPr>
        <w:pStyle w:val="a5"/>
        <w:rPr>
          <w:rtl/>
        </w:rPr>
      </w:pPr>
      <w:bookmarkStart w:id="5625" w:name="ET_speaker_5771_5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25"/>
    </w:p>
    <w:p w:rsidR="003F0B96" w:rsidRDefault="003F0B96" w:rsidP="003F0B96">
      <w:pPr>
        <w:pStyle w:val="KeepWithNext"/>
        <w:rPr>
          <w:rtl/>
        </w:rPr>
      </w:pPr>
    </w:p>
    <w:p w:rsidR="003F0B96" w:rsidRDefault="003F0B96" w:rsidP="003F0B96">
      <w:pPr>
        <w:rPr>
          <w:rtl/>
        </w:rPr>
      </w:pPr>
      <w:r>
        <w:rPr>
          <w:rtl/>
        </w:rPr>
        <w:t xml:space="preserve">אני חושב שכדאי להגדיר את זה </w:t>
      </w:r>
      <w:bookmarkStart w:id="5626" w:name="_ETM_Q1_5042639"/>
      <w:bookmarkEnd w:id="5626"/>
      <w:r>
        <w:rPr>
          <w:rtl/>
        </w:rPr>
        <w:t>לטקס החופה.</w:t>
      </w:r>
    </w:p>
    <w:p w:rsidR="003F0B96" w:rsidRDefault="003F0B96" w:rsidP="003F0B96">
      <w:pPr>
        <w:rPr>
          <w:rtl/>
        </w:rPr>
      </w:pPr>
    </w:p>
    <w:p w:rsidR="003F0B96" w:rsidRDefault="003F0B96" w:rsidP="003F0B96">
      <w:pPr>
        <w:pStyle w:val="af8"/>
        <w:rPr>
          <w:rtl/>
        </w:rPr>
      </w:pPr>
      <w:bookmarkStart w:id="5627" w:name="ET_yor_5069_5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27"/>
    </w:p>
    <w:p w:rsidR="003F0B96" w:rsidRDefault="003F0B96" w:rsidP="003F0B96">
      <w:pPr>
        <w:pStyle w:val="KeepWithNext"/>
        <w:rPr>
          <w:rtl/>
        </w:rPr>
      </w:pPr>
    </w:p>
    <w:p w:rsidR="003F0B96" w:rsidRDefault="003F0B96" w:rsidP="003F0B96">
      <w:pPr>
        <w:rPr>
          <w:rtl/>
        </w:rPr>
      </w:pPr>
      <w:r>
        <w:rPr>
          <w:rtl/>
        </w:rPr>
        <w:t xml:space="preserve">אם אתה מגדיר שיציאה להלוויה, ברית וחתונה זה רק דרגה </w:t>
      </w:r>
      <w:bookmarkStart w:id="5628" w:name="_ETM_Q1_5049379"/>
      <w:bookmarkEnd w:id="5628"/>
      <w:r>
        <w:rPr>
          <w:rtl/>
        </w:rPr>
        <w:t xml:space="preserve">ראשונה – להלוויה אולי לא, </w:t>
      </w:r>
      <w:bookmarkStart w:id="5629" w:name="_ETM_Q1_5058358"/>
      <w:bookmarkEnd w:id="5629"/>
      <w:r>
        <w:rPr>
          <w:rtl/>
        </w:rPr>
        <w:t xml:space="preserve">אני לא יודע, ולחתונה אולי שימצא מקום אחר, אבל יציאה לתפילה, להלוויה ולברית צריך להישאר כמו שהיה בתקש"ח. זו גם הייתה החלטת הממשלה. </w:t>
      </w:r>
      <w:bookmarkStart w:id="5630" w:name="_ETM_Q1_5065269"/>
      <w:bookmarkEnd w:id="5630"/>
      <w:r>
        <w:rPr>
          <w:rtl/>
        </w:rPr>
        <w:t xml:space="preserve">היו על זה ויכוחים, זו הייתה ההחלטה בזמנו וזה יישאר כאן. אם מישהו רוצה להוריד את זה – להודיע </w:t>
      </w:r>
      <w:bookmarkStart w:id="5631" w:name="_ETM_Q1_5071139"/>
      <w:bookmarkEnd w:id="5631"/>
      <w:r>
        <w:rPr>
          <w:rtl/>
        </w:rPr>
        <w:t xml:space="preserve">לי. </w:t>
      </w:r>
    </w:p>
    <w:p w:rsidR="003F0B96" w:rsidRDefault="003F0B96" w:rsidP="003F0B96">
      <w:pPr>
        <w:rPr>
          <w:rtl/>
        </w:rPr>
      </w:pPr>
    </w:p>
    <w:p w:rsidR="003F0B96" w:rsidRDefault="003F0B96" w:rsidP="003F0B96">
      <w:pPr>
        <w:pStyle w:val="a5"/>
        <w:rPr>
          <w:rtl/>
        </w:rPr>
      </w:pPr>
      <w:bookmarkStart w:id="5632" w:name="ET_speaker_מיכל_גולדברג_50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632"/>
    </w:p>
    <w:p w:rsidR="003F0B96" w:rsidRDefault="003F0B96" w:rsidP="003F0B96">
      <w:pPr>
        <w:pStyle w:val="KeepWithNext"/>
        <w:rPr>
          <w:rtl/>
        </w:rPr>
      </w:pPr>
    </w:p>
    <w:p w:rsidR="003F0B96" w:rsidRDefault="003F0B96" w:rsidP="003F0B96">
      <w:pPr>
        <w:rPr>
          <w:rtl/>
        </w:rPr>
      </w:pPr>
      <w:r>
        <w:rPr>
          <w:rtl/>
        </w:rPr>
        <w:t xml:space="preserve">אדוני, מדובר פה במינימום של ההקלות, או במקסימום של ההחמרות – תלוי מאיזה כיוון מסתכלים על זה – וכן, היו תקופות שנאסרה יציאה. תפילה כמובן תמיד </w:t>
      </w:r>
      <w:bookmarkStart w:id="5633" w:name="_ETM_Q1_5085064"/>
      <w:bookmarkEnd w:id="5633"/>
      <w:r>
        <w:rPr>
          <w:rtl/>
        </w:rPr>
        <w:t xml:space="preserve">מותרת, אדם תמיד יכול להתפלל בביתו, והמנהג של התפילות </w:t>
      </w:r>
      <w:bookmarkStart w:id="5634" w:name="_ETM_Q1_5092458"/>
      <w:bookmarkEnd w:id="5634"/>
      <w:r>
        <w:rPr>
          <w:rtl/>
        </w:rPr>
        <w:t xml:space="preserve">במרפסות וכו', כמובן אף אחד לא מונע את זה. אבל כן היו תקופות שנאסרה יציאה לתפילה </w:t>
      </w:r>
      <w:bookmarkStart w:id="5635" w:name="_ETM_Q1_5095435"/>
      <w:bookmarkEnd w:id="5635"/>
      <w:r>
        <w:rPr>
          <w:rtl/>
        </w:rPr>
        <w:t>בציבור או השתתפות בחתונה, כל שכן באזור מוגבל שקיימת בו התפשטות מוגברת של תחלואה.</w:t>
      </w:r>
    </w:p>
    <w:p w:rsidR="003F0B96" w:rsidRDefault="003F0B96" w:rsidP="003F0B96">
      <w:pPr>
        <w:rPr>
          <w:rtl/>
        </w:rPr>
      </w:pPr>
    </w:p>
    <w:p w:rsidR="003F0B96" w:rsidRDefault="003F0B96" w:rsidP="003F0B96">
      <w:pPr>
        <w:pStyle w:val="af8"/>
        <w:rPr>
          <w:rtl/>
        </w:rPr>
      </w:pPr>
      <w:bookmarkStart w:id="5636" w:name="ET_yor_5069_5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36"/>
    </w:p>
    <w:p w:rsidR="003F0B96" w:rsidRDefault="003F0B96" w:rsidP="003F0B96">
      <w:pPr>
        <w:pStyle w:val="KeepWithNext"/>
        <w:rPr>
          <w:rtl/>
        </w:rPr>
      </w:pPr>
    </w:p>
    <w:p w:rsidR="003F0B96" w:rsidRDefault="003F0B96" w:rsidP="003F0B96">
      <w:pPr>
        <w:rPr>
          <w:rtl/>
        </w:rPr>
      </w:pPr>
      <w:r>
        <w:rPr>
          <w:rtl/>
        </w:rPr>
        <w:t>אני אומר לך את דעתי</w:t>
      </w:r>
      <w:bookmarkStart w:id="5637" w:name="_ETM_Q1_5110472"/>
      <w:bookmarkEnd w:id="5637"/>
      <w:r>
        <w:rPr>
          <w:rtl/>
        </w:rPr>
        <w:t>. אני משאיר את זה. אם תהיה התנגדות אני אבקש - - -</w:t>
      </w:r>
    </w:p>
    <w:p w:rsidR="003F0B96" w:rsidRDefault="003F0B96" w:rsidP="003F0B96">
      <w:pPr>
        <w:rPr>
          <w:rtl/>
        </w:rPr>
      </w:pPr>
    </w:p>
    <w:p w:rsidR="003F0B96" w:rsidRDefault="003F0B96" w:rsidP="003F0B96">
      <w:pPr>
        <w:pStyle w:val="a5"/>
        <w:rPr>
          <w:rtl/>
        </w:rPr>
      </w:pPr>
      <w:bookmarkStart w:id="5638" w:name="ET_speaker_מיכל_גולדברג_51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638"/>
    </w:p>
    <w:p w:rsidR="003F0B96" w:rsidRDefault="003F0B96" w:rsidP="003F0B96">
      <w:pPr>
        <w:pStyle w:val="KeepWithNext"/>
        <w:rPr>
          <w:rtl/>
        </w:rPr>
      </w:pPr>
    </w:p>
    <w:p w:rsidR="003F0B96" w:rsidRDefault="003F0B96" w:rsidP="003F0B96">
      <w:pPr>
        <w:rPr>
          <w:rtl/>
        </w:rPr>
      </w:pPr>
      <w:r>
        <w:rPr>
          <w:rtl/>
        </w:rPr>
        <w:t xml:space="preserve">אנחנו נעביר את </w:t>
      </w:r>
      <w:bookmarkStart w:id="5639" w:name="_ETM_Q1_5113223"/>
      <w:bookmarkEnd w:id="5639"/>
      <w:r>
        <w:rPr>
          <w:rtl/>
        </w:rPr>
        <w:t xml:space="preserve">הדברים הלאה אבל הנוסח הממשלתי, </w:t>
      </w:r>
      <w:bookmarkStart w:id="5640" w:name="_ETM_Q1_5114983"/>
      <w:bookmarkEnd w:id="5640"/>
      <w:r>
        <w:rPr>
          <w:rtl/>
        </w:rPr>
        <w:t>ובהחלט שמנו לב לזה שאנחנו מחמירים - - -</w:t>
      </w:r>
    </w:p>
    <w:p w:rsidR="003F0B96" w:rsidRDefault="003F0B96" w:rsidP="003F0B96">
      <w:pPr>
        <w:rPr>
          <w:rtl/>
        </w:rPr>
      </w:pPr>
    </w:p>
    <w:p w:rsidR="003F0B96" w:rsidRDefault="003F0B96" w:rsidP="003F0B96">
      <w:pPr>
        <w:pStyle w:val="af8"/>
        <w:rPr>
          <w:rtl/>
        </w:rPr>
      </w:pPr>
      <w:bookmarkStart w:id="5641" w:name="ET_yor_5069_5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41"/>
    </w:p>
    <w:p w:rsidR="003F0B96" w:rsidRDefault="003F0B96" w:rsidP="003F0B96">
      <w:pPr>
        <w:pStyle w:val="KeepWithNext"/>
        <w:rPr>
          <w:rtl/>
        </w:rPr>
      </w:pPr>
    </w:p>
    <w:p w:rsidR="003F0B96" w:rsidRDefault="003F0B96" w:rsidP="003F0B96">
      <w:pPr>
        <w:rPr>
          <w:rtl/>
        </w:rPr>
      </w:pPr>
      <w:r>
        <w:rPr>
          <w:rtl/>
        </w:rPr>
        <w:t>לגבי חתונה אני מוכן שיהיה כתוב חתונה בדרגה ראשונה בלבד.</w:t>
      </w:r>
    </w:p>
    <w:p w:rsidR="003F0B96" w:rsidRDefault="003F0B96" w:rsidP="003F0B96">
      <w:pPr>
        <w:rPr>
          <w:rtl/>
        </w:rPr>
      </w:pPr>
    </w:p>
    <w:p w:rsidR="003F0B96" w:rsidRDefault="003F0B96" w:rsidP="003F0B96">
      <w:pPr>
        <w:pStyle w:val="a5"/>
        <w:rPr>
          <w:rtl/>
        </w:rPr>
      </w:pPr>
      <w:bookmarkStart w:id="5642" w:name="ET_speaker_מיכל_גולדברג_51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642"/>
    </w:p>
    <w:p w:rsidR="003F0B96" w:rsidRDefault="003F0B96" w:rsidP="003F0B96">
      <w:pPr>
        <w:pStyle w:val="KeepWithNext"/>
        <w:rPr>
          <w:rtl/>
        </w:rPr>
      </w:pPr>
    </w:p>
    <w:p w:rsidR="003F0B96" w:rsidRDefault="003F0B96" w:rsidP="003F0B96">
      <w:pPr>
        <w:rPr>
          <w:rtl/>
        </w:rPr>
      </w:pPr>
      <w:r>
        <w:rPr>
          <w:rtl/>
        </w:rPr>
        <w:t xml:space="preserve">זה הנוסח הממשלתי ובהחלט שמנו לב שזה שונה מהתקש"ח, כי בתקש"ח בטעות הייתה העתקה של אותו מצב שהיה באותו הזמן בתקש"ח הגבלת פעילות </w:t>
      </w:r>
      <w:bookmarkStart w:id="5643" w:name="_ETM_Q1_5135812"/>
      <w:bookmarkEnd w:id="5643"/>
      <w:r>
        <w:rPr>
          <w:rtl/>
        </w:rPr>
        <w:t xml:space="preserve">וזה לא היה נכון. כשאנחנו הולכים עכשיו לחוק המסגרת, ברגע שאפשרנו לוועדת השרים להקל בכל דבר, אז היא תוכל להקל גם כאן, אבל היא לא תוכל להחמיר מעבר למה שרשום כאן, ולכן כן היה חשוב לנו הנוסח כפי שהוא מופיע היום. </w:t>
      </w:r>
      <w:bookmarkStart w:id="5644" w:name="_ETM_Q1_5157117"/>
      <w:bookmarkEnd w:id="5644"/>
      <w:r>
        <w:rPr>
          <w:rtl/>
        </w:rPr>
        <w:t xml:space="preserve">זה כן נוסח ששקלנו ובחנו וכן חשוב לנו שזה </w:t>
      </w:r>
      <w:bookmarkStart w:id="5645" w:name="_ETM_Q1_5159017"/>
      <w:bookmarkEnd w:id="5645"/>
      <w:r>
        <w:rPr>
          <w:rtl/>
        </w:rPr>
        <w:t>יופיע כפי שזה מופיע.</w:t>
      </w:r>
    </w:p>
    <w:p w:rsidR="003F0B96" w:rsidRDefault="003F0B96" w:rsidP="003F0B96">
      <w:pPr>
        <w:rPr>
          <w:rtl/>
        </w:rPr>
      </w:pPr>
    </w:p>
    <w:p w:rsidR="003F0B96" w:rsidRDefault="003F0B96" w:rsidP="003F0B96">
      <w:pPr>
        <w:pStyle w:val="af8"/>
        <w:rPr>
          <w:rtl/>
        </w:rPr>
      </w:pPr>
      <w:bookmarkStart w:id="5646" w:name="ET_yor_5069_5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46"/>
    </w:p>
    <w:p w:rsidR="003F0B96" w:rsidRDefault="003F0B96" w:rsidP="003F0B96">
      <w:pPr>
        <w:pStyle w:val="KeepWithNext"/>
        <w:rPr>
          <w:rtl/>
        </w:rPr>
      </w:pPr>
    </w:p>
    <w:p w:rsidR="003F0B96" w:rsidRDefault="003F0B96" w:rsidP="003F0B96">
      <w:pPr>
        <w:rPr>
          <w:rtl/>
        </w:rPr>
      </w:pPr>
      <w:r>
        <w:rPr>
          <w:rtl/>
        </w:rPr>
        <w:t>אז אני מבקש בחינה נוספת של העניין הזה ותשובתכם. כרגע אני מבקש להשאיר את זה למרות שיש התנגדות ממשלתית. זה בסדר.</w:t>
      </w:r>
    </w:p>
    <w:p w:rsidR="003F0B96" w:rsidRDefault="003F0B96" w:rsidP="003F0B96">
      <w:pPr>
        <w:rPr>
          <w:rtl/>
        </w:rPr>
      </w:pPr>
    </w:p>
    <w:p w:rsidR="003F0B96" w:rsidRDefault="003F0B96" w:rsidP="007A51CC">
      <w:pPr>
        <w:pStyle w:val="a5"/>
        <w:keepNext/>
        <w:rPr>
          <w:rtl/>
        </w:rPr>
      </w:pPr>
      <w:bookmarkStart w:id="5647" w:name="ET_speaker_תמי_סלע_5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47"/>
    </w:p>
    <w:p w:rsidR="003F0B96" w:rsidRDefault="003F0B96" w:rsidP="007A51CC">
      <w:pPr>
        <w:pStyle w:val="KeepWithNext"/>
        <w:rPr>
          <w:rtl/>
        </w:rPr>
      </w:pPr>
    </w:p>
    <w:p w:rsidR="003F0B96" w:rsidRDefault="003F0B96" w:rsidP="003F0B96">
      <w:pPr>
        <w:rPr>
          <w:rtl/>
        </w:rPr>
      </w:pPr>
      <w:r>
        <w:rPr>
          <w:rtl/>
        </w:rPr>
        <w:t xml:space="preserve">מכיוון </w:t>
      </w:r>
      <w:bookmarkStart w:id="5648" w:name="_ETM_Q1_5169501"/>
      <w:bookmarkEnd w:id="5648"/>
      <w:r>
        <w:rPr>
          <w:rtl/>
        </w:rPr>
        <w:t xml:space="preserve">שקובעים פה את המינימום אז צריך גם לשים לב שבעת </w:t>
      </w:r>
      <w:bookmarkStart w:id="5649" w:name="_ETM_Q1_5174331"/>
      <w:bookmarkEnd w:id="5649"/>
      <w:r>
        <w:rPr>
          <w:rtl/>
        </w:rPr>
        <w:t xml:space="preserve">שמחליטים שאנשים לא יכולים לצאת יותר מ-100 מטר ורק להיות עם בני משפחתם, </w:t>
      </w:r>
      <w:bookmarkStart w:id="5650" w:name="_ETM_Q1_5175865"/>
      <w:bookmarkEnd w:id="5650"/>
      <w:r>
        <w:rPr>
          <w:rtl/>
        </w:rPr>
        <w:t xml:space="preserve">אז זה יהיה מוזר שהמינימום לגבי טקסים כן יאפשר השתתפות בחתונה. אנחנו קובעים את הרף </w:t>
      </w:r>
      <w:bookmarkStart w:id="5651" w:name="_ETM_Q1_5187303"/>
      <w:bookmarkEnd w:id="5651"/>
      <w:r>
        <w:rPr>
          <w:rtl/>
        </w:rPr>
        <w:t xml:space="preserve">המינימלי של ההגבלות, צריכה להיות קוהרנטיות. </w:t>
      </w:r>
    </w:p>
    <w:p w:rsidR="003F0B96" w:rsidRDefault="003F0B96" w:rsidP="003F0B96">
      <w:pPr>
        <w:rPr>
          <w:rtl/>
        </w:rPr>
      </w:pPr>
    </w:p>
    <w:p w:rsidR="003F0B96" w:rsidRDefault="003F0B96" w:rsidP="003F0B96">
      <w:pPr>
        <w:pStyle w:val="af8"/>
        <w:rPr>
          <w:rtl/>
        </w:rPr>
      </w:pPr>
      <w:bookmarkStart w:id="5652" w:name="ET_yor_5069_5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52"/>
    </w:p>
    <w:p w:rsidR="003F0B96" w:rsidRDefault="003F0B96" w:rsidP="003F0B96">
      <w:pPr>
        <w:pStyle w:val="KeepWithNext"/>
        <w:rPr>
          <w:rtl/>
        </w:rPr>
      </w:pPr>
    </w:p>
    <w:p w:rsidR="003F0B96" w:rsidRDefault="003F0B96" w:rsidP="003F0B96">
      <w:pPr>
        <w:rPr>
          <w:rtl/>
        </w:rPr>
      </w:pPr>
      <w:r>
        <w:rPr>
          <w:rtl/>
        </w:rPr>
        <w:t xml:space="preserve">אתם עוד פעם מתבלבלים. אם אסורה התקהלות זה לא משנה </w:t>
      </w:r>
      <w:bookmarkStart w:id="5653" w:name="_ETM_Q1_5193796"/>
      <w:bookmarkEnd w:id="5653"/>
      <w:r>
        <w:rPr>
          <w:rtl/>
        </w:rPr>
        <w:t xml:space="preserve">את העניין הזה. אם תתקיים חתונה היא תהיה לפי מה שיוחלט. על כך תהיה החלטה של הממשלה. הרי אדם שרוצה </w:t>
      </w:r>
      <w:bookmarkStart w:id="5654" w:name="_ETM_Q1_5199109"/>
      <w:bookmarkEnd w:id="5654"/>
      <w:r>
        <w:rPr>
          <w:rtl/>
        </w:rPr>
        <w:t xml:space="preserve">להתחתן צריך עשרה אנשים, מניין, אז אם תהיה החלטה שאסורה התקהלות כזו אז אי </w:t>
      </w:r>
      <w:bookmarkStart w:id="5655" w:name="_ETM_Q1_5207692"/>
      <w:bookmarkEnd w:id="5655"/>
      <w:r>
        <w:rPr>
          <w:rtl/>
        </w:rPr>
        <w:t xml:space="preserve">אפשר גם לצאת לחתונה והסעיף הזה </w:t>
      </w:r>
      <w:bookmarkStart w:id="5656" w:name="_ETM_Q1_5212441"/>
      <w:bookmarkEnd w:id="5656"/>
      <w:r>
        <w:rPr>
          <w:rtl/>
        </w:rPr>
        <w:t xml:space="preserve">לא משנה בכלל. אם תהיה החלטה שאין תפילה בחוץ בשום </w:t>
      </w:r>
      <w:bookmarkStart w:id="5657" w:name="_ETM_Q1_5211458"/>
      <w:bookmarkEnd w:id="5657"/>
      <w:r>
        <w:rPr>
          <w:rtl/>
        </w:rPr>
        <w:t>צורה שהיא אז לא יוכלו לצאת אליה, נקודה. אני רוצה את הקורלציה בין שני הדברים האלה. לכן אני משאיר את זה כאן ומחכה לתשובת הממשלה בעניין הזה.</w:t>
      </w:r>
    </w:p>
    <w:p w:rsidR="003F0B96" w:rsidRDefault="003F0B96" w:rsidP="003F0B96">
      <w:pPr>
        <w:rPr>
          <w:rtl/>
        </w:rPr>
      </w:pPr>
    </w:p>
    <w:p w:rsidR="003F0B96" w:rsidRDefault="003F0B96" w:rsidP="003F0B96">
      <w:pPr>
        <w:pStyle w:val="a5"/>
        <w:rPr>
          <w:rtl/>
        </w:rPr>
      </w:pPr>
      <w:bookmarkStart w:id="5658" w:name="ET_speaker_איל_זנדברג_5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658"/>
    </w:p>
    <w:p w:rsidR="003F0B96" w:rsidRDefault="003F0B96" w:rsidP="003F0B96">
      <w:pPr>
        <w:pStyle w:val="KeepWithNext"/>
        <w:rPr>
          <w:rtl/>
        </w:rPr>
      </w:pPr>
    </w:p>
    <w:p w:rsidR="003F0B96" w:rsidRDefault="003F0B96" w:rsidP="003F0B96">
      <w:pPr>
        <w:rPr>
          <w:rtl/>
        </w:rPr>
      </w:pPr>
      <w:r>
        <w:rPr>
          <w:rtl/>
        </w:rPr>
        <w:t>אז כרגע בנוסח יהיה כתוב "הלוויה, ברית וחתונה"</w:t>
      </w:r>
      <w:bookmarkStart w:id="5659" w:name="_ETM_Q1_5232682"/>
      <w:bookmarkEnd w:id="5659"/>
      <w:r>
        <w:rPr>
          <w:rtl/>
        </w:rPr>
        <w:t xml:space="preserve"> ולגבי החתונה זו קרבה ראשונה – ז</w:t>
      </w:r>
      <w:bookmarkStart w:id="5660" w:name="_ETM_Q1_5230914"/>
      <w:bookmarkEnd w:id="5660"/>
      <w:r>
        <w:rPr>
          <w:rtl/>
        </w:rPr>
        <w:t>ה מה שאדוני חותר אליו?</w:t>
      </w:r>
    </w:p>
    <w:p w:rsidR="003F0B96" w:rsidRDefault="003F0B96" w:rsidP="003F0B96">
      <w:pPr>
        <w:rPr>
          <w:rtl/>
        </w:rPr>
      </w:pPr>
    </w:p>
    <w:p w:rsidR="003F0B96" w:rsidRDefault="003F0B96" w:rsidP="003F0B96">
      <w:pPr>
        <w:pStyle w:val="af8"/>
        <w:rPr>
          <w:rtl/>
        </w:rPr>
      </w:pPr>
      <w:bookmarkStart w:id="5661" w:name="ET_yor_5069_5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61"/>
    </w:p>
    <w:p w:rsidR="003F0B96" w:rsidRDefault="003F0B96" w:rsidP="003F0B96">
      <w:pPr>
        <w:pStyle w:val="KeepWithNext"/>
        <w:rPr>
          <w:rtl/>
        </w:rPr>
      </w:pPr>
    </w:p>
    <w:p w:rsidR="003F0B96" w:rsidRDefault="003F0B96" w:rsidP="003F0B96">
      <w:pPr>
        <w:rPr>
          <w:rtl/>
        </w:rPr>
      </w:pPr>
      <w:r>
        <w:rPr>
          <w:rtl/>
        </w:rPr>
        <w:t xml:space="preserve">טקס חתונה לדרגה ראשונה. </w:t>
      </w:r>
    </w:p>
    <w:p w:rsidR="003F0B96" w:rsidRDefault="003F0B96" w:rsidP="003F0B96">
      <w:pPr>
        <w:rPr>
          <w:rtl/>
        </w:rPr>
      </w:pPr>
      <w:bookmarkStart w:id="5662" w:name="_ETM_Q1_5252087"/>
      <w:bookmarkStart w:id="5663" w:name="_ETM_Q1_5241274"/>
      <w:bookmarkEnd w:id="5662"/>
      <w:bookmarkEnd w:id="5663"/>
    </w:p>
    <w:p w:rsidR="003F0B96" w:rsidRDefault="003F0B96" w:rsidP="003F0B96">
      <w:pPr>
        <w:pStyle w:val="a5"/>
        <w:rPr>
          <w:rtl/>
        </w:rPr>
      </w:pPr>
      <w:bookmarkStart w:id="5664" w:name="ET_speaker_5762_87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664"/>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מה </w:t>
      </w:r>
      <w:bookmarkStart w:id="5665" w:name="_ETM_Q1_5255029"/>
      <w:bookmarkEnd w:id="5665"/>
      <w:r>
        <w:rPr>
          <w:rtl/>
          <w:lang w:eastAsia="he-IL"/>
        </w:rPr>
        <w:t>עם</w:t>
      </w:r>
      <w:bookmarkStart w:id="5666" w:name="_ETM_Q1_5255109"/>
      <w:bookmarkEnd w:id="5666"/>
      <w:r>
        <w:rPr>
          <w:rtl/>
          <w:lang w:eastAsia="he-IL"/>
        </w:rPr>
        <w:t xml:space="preserve"> </w:t>
      </w:r>
      <w:bookmarkStart w:id="5667" w:name="_ETM_Q1_5255243"/>
      <w:bookmarkEnd w:id="5667"/>
      <w:r>
        <w:rPr>
          <w:rtl/>
          <w:lang w:eastAsia="he-IL"/>
        </w:rPr>
        <w:t>חינה? אתה צריך גם לדאוג לבני ספרד, יעקב.</w:t>
      </w:r>
    </w:p>
    <w:p w:rsidR="003F0B96" w:rsidRDefault="003F0B96" w:rsidP="003F0B96">
      <w:pPr>
        <w:rPr>
          <w:rtl/>
          <w:lang w:eastAsia="he-IL"/>
        </w:rPr>
      </w:pPr>
      <w:bookmarkStart w:id="5668" w:name="_ETM_Q1_5261402"/>
      <w:bookmarkStart w:id="5669" w:name="_ETM_Q1_5261583"/>
      <w:bookmarkEnd w:id="5668"/>
      <w:bookmarkEnd w:id="5669"/>
    </w:p>
    <w:p w:rsidR="003F0B96" w:rsidRDefault="003F0B96" w:rsidP="003F0B96">
      <w:pPr>
        <w:pStyle w:val="af8"/>
        <w:rPr>
          <w:rtl/>
        </w:rPr>
      </w:pPr>
      <w:bookmarkStart w:id="5670" w:name="ET_yor_5069_8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70"/>
    </w:p>
    <w:p w:rsidR="003F0B96" w:rsidRDefault="003F0B96" w:rsidP="003F0B96">
      <w:pPr>
        <w:pStyle w:val="KeepWithNext"/>
        <w:rPr>
          <w:rtl/>
          <w:lang w:eastAsia="he-IL"/>
        </w:rPr>
      </w:pPr>
    </w:p>
    <w:p w:rsidR="003F0B96" w:rsidRDefault="003F0B96" w:rsidP="003F0B96">
      <w:pPr>
        <w:rPr>
          <w:rtl/>
          <w:lang w:eastAsia="he-IL"/>
        </w:rPr>
      </w:pPr>
      <w:bookmarkStart w:id="5671" w:name="_ETM_Q1_5262832"/>
      <w:bookmarkEnd w:id="5671"/>
      <w:r>
        <w:rPr>
          <w:rtl/>
          <w:lang w:eastAsia="he-IL"/>
        </w:rPr>
        <w:t xml:space="preserve">בלי חינה אפשר להתחתן ונקראים נשואים כדת משה </w:t>
      </w:r>
      <w:bookmarkStart w:id="5672" w:name="_ETM_Q1_5275988"/>
      <w:bookmarkEnd w:id="5672"/>
      <w:r>
        <w:rPr>
          <w:rtl/>
          <w:lang w:eastAsia="he-IL"/>
        </w:rPr>
        <w:t>וישראל. בחוגים החסידיים יש פורשפיל, קדם-חתונה. יש</w:t>
      </w:r>
      <w:bookmarkStart w:id="5673" w:name="_ETM_Q1_5284395"/>
      <w:bookmarkEnd w:id="5673"/>
      <w:r>
        <w:rPr>
          <w:rtl/>
          <w:lang w:eastAsia="he-IL"/>
        </w:rPr>
        <w:t xml:space="preserve"> הרבה טקסים דתיים שעושים, אני מדבר אתך על דבר שבלעדיו </w:t>
      </w:r>
      <w:bookmarkStart w:id="5674" w:name="_ETM_Q1_5292827"/>
      <w:bookmarkEnd w:id="5674"/>
      <w:r>
        <w:rPr>
          <w:rtl/>
          <w:lang w:eastAsia="he-IL"/>
        </w:rPr>
        <w:t>אין חתונה. בלי 10 אנשים אתה יכול לא יכול להתחתן.</w:t>
      </w:r>
    </w:p>
    <w:p w:rsidR="003F0B96" w:rsidRDefault="003F0B96" w:rsidP="003F0B96">
      <w:pPr>
        <w:rPr>
          <w:rtl/>
        </w:rPr>
      </w:pPr>
      <w:bookmarkStart w:id="5675" w:name="_ETM_Q1_5252983"/>
      <w:bookmarkStart w:id="5676" w:name="_ETM_Q1_5253299"/>
      <w:bookmarkEnd w:id="5675"/>
      <w:bookmarkEnd w:id="5676"/>
    </w:p>
    <w:p w:rsidR="003F0B96" w:rsidRDefault="003F0B96" w:rsidP="003F0B96">
      <w:pPr>
        <w:pStyle w:val="a5"/>
        <w:rPr>
          <w:rtl/>
        </w:rPr>
      </w:pPr>
      <w:bookmarkStart w:id="5677" w:name="ET_speaker_גור_בליי_5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77"/>
    </w:p>
    <w:p w:rsidR="003F0B96" w:rsidRDefault="003F0B96" w:rsidP="003F0B96">
      <w:pPr>
        <w:pStyle w:val="KeepWithNext"/>
        <w:rPr>
          <w:rtl/>
        </w:rPr>
      </w:pPr>
    </w:p>
    <w:p w:rsidR="003F0B96" w:rsidRDefault="003F0B96" w:rsidP="003F0B96">
      <w:pPr>
        <w:rPr>
          <w:rtl/>
        </w:rPr>
      </w:pPr>
      <w:r>
        <w:rPr>
          <w:rtl/>
        </w:rPr>
        <w:t xml:space="preserve">זו דרגה ראשונה על </w:t>
      </w:r>
      <w:bookmarkStart w:id="5678" w:name="_ETM_Q1_5304783"/>
      <w:bookmarkEnd w:id="5678"/>
      <w:r>
        <w:rPr>
          <w:rtl/>
        </w:rPr>
        <w:t>כל הטקסים?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אם אין לך 10 אנשים אין לך ברית. אם אין לו </w:t>
      </w:r>
      <w:bookmarkStart w:id="5679" w:name="_ETM_Q1_5324143"/>
      <w:bookmarkEnd w:id="5679"/>
      <w:r>
        <w:rPr>
          <w:rtl/>
        </w:rPr>
        <w:t xml:space="preserve">קרובים שגרים שם ומבחוץ לא יכולים לבוא אנשים, אז אין </w:t>
      </w:r>
      <w:bookmarkStart w:id="5680" w:name="_ETM_Q1_5327290"/>
      <w:bookmarkEnd w:id="5680"/>
      <w:r>
        <w:rPr>
          <w:rtl/>
        </w:rPr>
        <w:t xml:space="preserve">ברית? מה עושים? לכן לא הייתי רוצה להגביל את זה. </w:t>
      </w:r>
    </w:p>
    <w:p w:rsidR="003F0B96" w:rsidRDefault="003F0B96" w:rsidP="003F0B96">
      <w:pPr>
        <w:rPr>
          <w:rtl/>
        </w:rPr>
      </w:pPr>
      <w:bookmarkStart w:id="5681" w:name="_ETM_Q1_5345492"/>
      <w:bookmarkStart w:id="5682" w:name="_ETM_Q1_5345705"/>
      <w:bookmarkEnd w:id="5681"/>
      <w:bookmarkEnd w:id="5682"/>
    </w:p>
    <w:p w:rsidR="003F0B96" w:rsidRDefault="003F0B96" w:rsidP="003F0B96">
      <w:pPr>
        <w:pStyle w:val="a5"/>
        <w:rPr>
          <w:rtl/>
        </w:rPr>
      </w:pPr>
      <w:bookmarkStart w:id="5683" w:name="ET_speaker_5771_8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83"/>
    </w:p>
    <w:p w:rsidR="003F0B96" w:rsidRDefault="003F0B96" w:rsidP="003F0B96">
      <w:pPr>
        <w:pStyle w:val="KeepWithNext"/>
        <w:rPr>
          <w:rtl/>
          <w:lang w:eastAsia="he-IL"/>
        </w:rPr>
      </w:pPr>
    </w:p>
    <w:p w:rsidR="003F0B96" w:rsidRDefault="003F0B96" w:rsidP="003F0B96">
      <w:pPr>
        <w:rPr>
          <w:rtl/>
          <w:lang w:eastAsia="he-IL"/>
        </w:rPr>
      </w:pPr>
      <w:r>
        <w:rPr>
          <w:rtl/>
          <w:lang w:eastAsia="he-IL"/>
        </w:rPr>
        <w:t>אין בלי 10 אנשים ברית?</w:t>
      </w:r>
    </w:p>
    <w:p w:rsidR="003F0B96" w:rsidRDefault="003F0B96" w:rsidP="003F0B96">
      <w:pPr>
        <w:rPr>
          <w:rtl/>
          <w:lang w:eastAsia="he-IL"/>
        </w:rPr>
      </w:pPr>
      <w:bookmarkStart w:id="5684" w:name="_ETM_Q1_5339908"/>
      <w:bookmarkStart w:id="5685" w:name="_ETM_Q1_5340094"/>
      <w:bookmarkEnd w:id="5684"/>
      <w:bookmarkEnd w:id="5685"/>
    </w:p>
    <w:p w:rsidR="003F0B96" w:rsidRDefault="003F0B96" w:rsidP="003F0B96">
      <w:pPr>
        <w:pStyle w:val="af8"/>
        <w:rPr>
          <w:rtl/>
        </w:rPr>
      </w:pPr>
      <w:bookmarkStart w:id="5686" w:name="ET_yor_5069_8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86"/>
    </w:p>
    <w:p w:rsidR="003F0B96" w:rsidRDefault="003F0B96" w:rsidP="003F0B96">
      <w:pPr>
        <w:pStyle w:val="KeepWithNext"/>
        <w:rPr>
          <w:rtl/>
          <w:lang w:eastAsia="he-IL"/>
        </w:rPr>
      </w:pPr>
    </w:p>
    <w:p w:rsidR="003F0B96" w:rsidRDefault="003F0B96" w:rsidP="003F0B96">
      <w:pPr>
        <w:rPr>
          <w:rtl/>
        </w:rPr>
      </w:pPr>
      <w:bookmarkStart w:id="5687" w:name="_ETM_Q1_5340964"/>
      <w:bookmarkEnd w:id="5687"/>
      <w:r>
        <w:rPr>
          <w:rtl/>
          <w:lang w:eastAsia="he-IL"/>
        </w:rPr>
        <w:t xml:space="preserve">ודאי </w:t>
      </w:r>
      <w:bookmarkStart w:id="5688" w:name="_ETM_Q1_5341815"/>
      <w:bookmarkEnd w:id="5688"/>
      <w:r>
        <w:rPr>
          <w:rtl/>
          <w:lang w:eastAsia="he-IL"/>
        </w:rPr>
        <w:t xml:space="preserve">שלא. זאת אומרת, יש. יש. אבל יש את הברכות </w:t>
      </w:r>
      <w:bookmarkStart w:id="5689" w:name="_ETM_Q1_5349952"/>
      <w:bookmarkEnd w:id="5689"/>
      <w:r>
        <w:rPr>
          <w:rtl/>
          <w:lang w:eastAsia="he-IL"/>
        </w:rPr>
        <w:t>של הברית והדברים האלה שבשבילם צריך מניין.</w:t>
      </w:r>
      <w:r>
        <w:rPr>
          <w:rtl/>
        </w:rPr>
        <w:t xml:space="preserve"> בהלוויה למשל אתה לא יכול </w:t>
      </w:r>
      <w:bookmarkStart w:id="5690" w:name="_ETM_Q1_5358403"/>
      <w:bookmarkEnd w:id="5690"/>
      <w:r>
        <w:rPr>
          <w:rtl/>
        </w:rPr>
        <w:t xml:space="preserve">להגיד קדיש בלי 10 אנשים. זה לא יהפוך להיות משהו </w:t>
      </w:r>
      <w:bookmarkStart w:id="5691" w:name="_ETM_Q1_5369865"/>
      <w:bookmarkEnd w:id="5691"/>
      <w:r>
        <w:rPr>
          <w:rtl/>
        </w:rPr>
        <w:t>שבשבילו שוכרים אולם ועושים אירוע. תחשבו פרקטית. אתם רוצים בכוח שאנשים יפרו את זה בצורה כזו או אחרת? כרגע זה</w:t>
      </w:r>
      <w:bookmarkStart w:id="5692" w:name="_ETM_Q1_5396263"/>
      <w:bookmarkEnd w:id="5692"/>
      <w:r>
        <w:rPr>
          <w:rtl/>
        </w:rPr>
        <w:t xml:space="preserve"> נשאר, יהיה על זה עוד שיח, אני מוכן שיהיה שיח </w:t>
      </w:r>
      <w:bookmarkStart w:id="5693" w:name="_ETM_Q1_5401959"/>
      <w:bookmarkEnd w:id="5693"/>
      <w:r>
        <w:rPr>
          <w:rtl/>
        </w:rPr>
        <w:t>ומתכונן אליו. אני רוצה שהממשלה תבהיר את עמדתה בעניין הזה ולא רק שר אחד בממשלה, כל הממשלה.</w:t>
      </w:r>
    </w:p>
    <w:p w:rsidR="003F0B96" w:rsidRDefault="003F0B96" w:rsidP="003F0B96">
      <w:pPr>
        <w:rPr>
          <w:rtl/>
        </w:rPr>
      </w:pPr>
      <w:bookmarkStart w:id="5694" w:name="_ETM_Q1_5352864"/>
      <w:bookmarkEnd w:id="5694"/>
    </w:p>
    <w:p w:rsidR="003F0B96" w:rsidRDefault="003F0B96" w:rsidP="007A51CC">
      <w:pPr>
        <w:pStyle w:val="a5"/>
        <w:keepNext/>
        <w:rPr>
          <w:rtl/>
        </w:rPr>
      </w:pPr>
      <w:bookmarkStart w:id="5695" w:name="ET_speaker_תמי_סלע_52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695"/>
    </w:p>
    <w:p w:rsidR="003F0B96" w:rsidRDefault="003F0B96" w:rsidP="007A51CC">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8"/>
        <w:gridCol w:w="349"/>
        <w:gridCol w:w="6873"/>
      </w:tblGrid>
      <w:tr w:rsidR="003F0B96" w:rsidTr="003F0B96">
        <w:trPr>
          <w:cantSplit/>
        </w:trPr>
        <w:tc>
          <w:tcPr>
            <w:tcW w:w="1708" w:type="dxa"/>
            <w:tcMar>
              <w:top w:w="91" w:type="dxa"/>
              <w:left w:w="0" w:type="dxa"/>
              <w:bottom w:w="91" w:type="dxa"/>
              <w:right w:w="0" w:type="dxa"/>
            </w:tcMar>
            <w:hideMark/>
          </w:tcPr>
          <w:p w:rsidR="003F0B96" w:rsidRDefault="003F0B96" w:rsidP="007A51CC">
            <w:pPr>
              <w:keepNext/>
              <w:tabs>
                <w:tab w:val="left" w:pos="624"/>
                <w:tab w:val="left" w:pos="1247"/>
              </w:tabs>
              <w:ind w:firstLine="0"/>
              <w:rPr>
                <w:rFonts w:ascii="David" w:eastAsia="Arial Unicode MS" w:hAnsi="David"/>
                <w:snapToGrid w:val="0"/>
                <w:rtl/>
              </w:rPr>
            </w:pPr>
            <w:r>
              <w:rPr>
                <w:rFonts w:ascii="David" w:eastAsia="Arial Unicode MS" w:hAnsi="David"/>
                <w:snapToGrid w:val="0"/>
                <w:rtl/>
              </w:rPr>
              <w:t xml:space="preserve">"הגבלת פעילות מסחר, בילוי או פנאי </w:t>
            </w:r>
          </w:p>
        </w:tc>
        <w:tc>
          <w:tcPr>
            <w:tcW w:w="349" w:type="dxa"/>
            <w:tcMar>
              <w:top w:w="91" w:type="dxa"/>
              <w:left w:w="0" w:type="dxa"/>
              <w:bottom w:w="91" w:type="dxa"/>
              <w:right w:w="0" w:type="dxa"/>
            </w:tcMar>
            <w:hideMark/>
          </w:tcPr>
          <w:p w:rsidR="003F0B96" w:rsidRDefault="003F0B96" w:rsidP="007A51CC">
            <w:pPr>
              <w:keepNext/>
              <w:tabs>
                <w:tab w:val="left" w:pos="624"/>
                <w:tab w:val="left" w:pos="1247"/>
              </w:tabs>
              <w:ind w:firstLine="0"/>
              <w:rPr>
                <w:rFonts w:ascii="David" w:eastAsia="Arial Unicode MS" w:hAnsi="David"/>
                <w:snapToGrid w:val="0"/>
                <w:rtl/>
              </w:rPr>
            </w:pPr>
            <w:r>
              <w:rPr>
                <w:rFonts w:ascii="David" w:eastAsia="Arial Unicode MS" w:hAnsi="David"/>
                <w:snapToGrid w:val="0"/>
                <w:rtl/>
              </w:rPr>
              <w:t>17.</w:t>
            </w:r>
            <w:r>
              <w:rPr>
                <w:rFonts w:ascii="David" w:eastAsia="Arial Unicode MS" w:hAnsi="David"/>
                <w:snapToGrid w:val="0"/>
                <w:rtl/>
              </w:rPr>
              <w:tab/>
            </w:r>
          </w:p>
        </w:tc>
        <w:tc>
          <w:tcPr>
            <w:tcW w:w="6873" w:type="dxa"/>
            <w:tcMar>
              <w:top w:w="91" w:type="dxa"/>
              <w:left w:w="0" w:type="dxa"/>
              <w:bottom w:w="91" w:type="dxa"/>
              <w:right w:w="0" w:type="dxa"/>
            </w:tcMar>
            <w:hideMark/>
          </w:tcPr>
          <w:p w:rsidR="003F0B96" w:rsidRDefault="003F0B96" w:rsidP="007A51CC">
            <w:pPr>
              <w:keepNext/>
              <w:tabs>
                <w:tab w:val="left" w:pos="624"/>
                <w:tab w:val="left" w:pos="1247"/>
              </w:tabs>
              <w:ind w:firstLine="0"/>
              <w:rPr>
                <w:rFonts w:ascii="David" w:eastAsia="Arial Unicode MS" w:hAnsi="David"/>
                <w:snapToGrid w:val="0"/>
                <w:rtl/>
              </w:rPr>
            </w:pPr>
            <w:r>
              <w:rPr>
                <w:rFonts w:ascii="David" w:eastAsia="Arial Unicode MS" w:hAnsi="David"/>
                <w:snapToGrid w:val="0"/>
                <w:rtl/>
              </w:rPr>
              <w:t xml:space="preserve">ועדת השרים רשאית לקבוע, מכוח סמכותה לפי סעיף 13(ב), כי אדם לא </w:t>
            </w:r>
            <w:bookmarkStart w:id="5696" w:name="_ETM_Q1_5415487"/>
            <w:bookmarkEnd w:id="5696"/>
            <w:r>
              <w:rPr>
                <w:rFonts w:ascii="David" w:eastAsia="Arial Unicode MS" w:hAnsi="David"/>
                <w:snapToGrid w:val="0"/>
                <w:rtl/>
              </w:rPr>
              <w:t>יפתח לציבור באזור המוגבל, מקום מבין המקומות המפורטים בתוספת, לרבות בבית מגורים;"</w:t>
            </w:r>
          </w:p>
        </w:tc>
      </w:tr>
    </w:tbl>
    <w:p w:rsidR="003F0B96" w:rsidRDefault="003F0B96" w:rsidP="003F0B96">
      <w:pPr>
        <w:rPr>
          <w:rtl/>
        </w:rPr>
      </w:pPr>
      <w:r>
        <w:rPr>
          <w:rtl/>
        </w:rPr>
        <w:t xml:space="preserve">פה רצינו להדגיש שכן אפשר לקבוע הקלות </w:t>
      </w:r>
      <w:bookmarkStart w:id="5697" w:name="_ETM_Q1_5435670"/>
      <w:bookmarkEnd w:id="5697"/>
      <w:r>
        <w:rPr>
          <w:rtl/>
        </w:rPr>
        <w:t>לעניין הזה, זה בעצם נמצא ב-13(ב).</w:t>
      </w:r>
    </w:p>
    <w:p w:rsidR="003F0B96" w:rsidRDefault="003F0B96" w:rsidP="003F0B96">
      <w:pPr>
        <w:rPr>
          <w:rtl/>
        </w:rPr>
      </w:pPr>
      <w:bookmarkStart w:id="5698" w:name="_ETM_Q1_5437260"/>
      <w:bookmarkStart w:id="5699" w:name="_ETM_Q1_5437491"/>
      <w:bookmarkEnd w:id="5698"/>
      <w:bookmarkEnd w:id="5699"/>
    </w:p>
    <w:p w:rsidR="003F0B96" w:rsidRDefault="003F0B96" w:rsidP="003F0B96">
      <w:pPr>
        <w:pStyle w:val="a5"/>
        <w:rPr>
          <w:rtl/>
        </w:rPr>
      </w:pPr>
      <w:bookmarkStart w:id="5700" w:name="ET_speaker_לילך_וגנר_524"/>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00"/>
    </w:p>
    <w:p w:rsidR="003F0B96" w:rsidRDefault="003F0B96" w:rsidP="003F0B96">
      <w:pPr>
        <w:pStyle w:val="KeepWithNext"/>
        <w:rPr>
          <w:rtl/>
        </w:rPr>
      </w:pPr>
    </w:p>
    <w:p w:rsidR="003F0B96" w:rsidRDefault="003F0B96" w:rsidP="003F0B96">
      <w:pPr>
        <w:rPr>
          <w:rtl/>
        </w:rPr>
      </w:pPr>
      <w:r>
        <w:rPr>
          <w:rtl/>
        </w:rPr>
        <w:t xml:space="preserve">אני </w:t>
      </w:r>
      <w:bookmarkStart w:id="5701" w:name="_ETM_Q1_5439772"/>
      <w:bookmarkEnd w:id="5701"/>
      <w:r>
        <w:rPr>
          <w:rtl/>
        </w:rPr>
        <w:t xml:space="preserve">לא בטוחה שהמונח הנכון הוא הקלות. השאלה אם זה הקלות או תנאים </w:t>
      </w:r>
      <w:bookmarkStart w:id="5702" w:name="_ETM_Q1_5443718"/>
      <w:bookmarkEnd w:id="5702"/>
      <w:r>
        <w:rPr>
          <w:rtl/>
        </w:rPr>
        <w:t xml:space="preserve">לפתיחה של אותם מקומות שהיא רוצה לסגור. </w:t>
      </w:r>
    </w:p>
    <w:p w:rsidR="003F0B96" w:rsidRDefault="003F0B96" w:rsidP="003F0B96">
      <w:pPr>
        <w:rPr>
          <w:rtl/>
        </w:rPr>
      </w:pPr>
    </w:p>
    <w:p w:rsidR="003F0B96" w:rsidRDefault="003F0B96" w:rsidP="003F0B96">
      <w:pPr>
        <w:pStyle w:val="a5"/>
        <w:rPr>
          <w:rtl/>
        </w:rPr>
      </w:pPr>
      <w:bookmarkStart w:id="5703" w:name="ET_speaker_תמי_סלע_5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03"/>
    </w:p>
    <w:p w:rsidR="003F0B96" w:rsidRDefault="003F0B96" w:rsidP="003F0B96">
      <w:pPr>
        <w:pStyle w:val="KeepWithNext"/>
        <w:rPr>
          <w:rtl/>
        </w:rPr>
      </w:pPr>
    </w:p>
    <w:p w:rsidR="003F0B96" w:rsidRDefault="003F0B96" w:rsidP="003F0B96">
      <w:pPr>
        <w:rPr>
          <w:rtl/>
        </w:rPr>
      </w:pPr>
      <w:r>
        <w:rPr>
          <w:rtl/>
        </w:rPr>
        <w:t xml:space="preserve">הסמכות לקבוע הקלות קיימת על כל ההגבלות, כולל </w:t>
      </w:r>
      <w:bookmarkStart w:id="5704" w:name="_ETM_Q1_5450495"/>
      <w:bookmarkEnd w:id="5704"/>
      <w:r>
        <w:rPr>
          <w:rtl/>
        </w:rPr>
        <w:t xml:space="preserve">בסעיפים האלה. זה כתוב שם במפורש. מכיוון שהנוסח הוא "לא יפתח" כן חשוב להדגיש </w:t>
      </w:r>
      <w:bookmarkStart w:id="5705" w:name="_ETM_Q1_5457421"/>
      <w:bookmarkEnd w:id="5705"/>
      <w:r>
        <w:rPr>
          <w:rtl/>
        </w:rPr>
        <w:t xml:space="preserve">את זה. </w:t>
      </w:r>
    </w:p>
    <w:p w:rsidR="003F0B96" w:rsidRDefault="003F0B96" w:rsidP="003F0B96">
      <w:pPr>
        <w:rPr>
          <w:rtl/>
        </w:rPr>
      </w:pPr>
      <w:bookmarkStart w:id="5706" w:name="_ETM_Q1_5456880"/>
      <w:bookmarkEnd w:id="5706"/>
    </w:p>
    <w:p w:rsidR="003F0B96" w:rsidRDefault="003F0B96" w:rsidP="003F0B96">
      <w:pPr>
        <w:rPr>
          <w:rFonts w:ascii="David" w:eastAsia="Arial Unicode MS" w:hAnsi="David"/>
          <w:snapToGrid w:val="0"/>
          <w:rtl/>
        </w:rPr>
      </w:pPr>
      <w:bookmarkStart w:id="5707" w:name="_ETM_Q1_5457201"/>
      <w:bookmarkStart w:id="5708" w:name="_ETM_Q1_5457217"/>
      <w:bookmarkStart w:id="5709" w:name="_ETM_Q1_5457259"/>
      <w:bookmarkEnd w:id="5707"/>
      <w:bookmarkEnd w:id="5708"/>
      <w:bookmarkEnd w:id="5709"/>
      <w:r>
        <w:rPr>
          <w:rFonts w:ascii="David" w:eastAsia="Arial Unicode MS" w:hAnsi="David"/>
          <w:snapToGrid w:val="0"/>
          <w:rtl/>
        </w:rPr>
        <w:t xml:space="preserve"> "והיא רשאית לקבוע הקלות להגבלות כאמור".</w:t>
      </w:r>
    </w:p>
    <w:p w:rsidR="003F0B96" w:rsidRDefault="003F0B96" w:rsidP="003F0B96">
      <w:pPr>
        <w:rPr>
          <w:rtl/>
        </w:rPr>
      </w:pPr>
    </w:p>
    <w:p w:rsidR="003F0B96" w:rsidRDefault="003F0B96" w:rsidP="003F0B96">
      <w:pPr>
        <w:pStyle w:val="a5"/>
        <w:rPr>
          <w:rtl/>
        </w:rPr>
      </w:pPr>
      <w:bookmarkStart w:id="5710" w:name="ET_speaker_לילך_וגנר_52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10"/>
    </w:p>
    <w:p w:rsidR="003F0B96" w:rsidRDefault="003F0B96" w:rsidP="003F0B96">
      <w:pPr>
        <w:pStyle w:val="KeepWithNext"/>
        <w:rPr>
          <w:rtl/>
        </w:rPr>
      </w:pPr>
    </w:p>
    <w:p w:rsidR="003F0B96" w:rsidRDefault="003F0B96" w:rsidP="003F0B96">
      <w:pPr>
        <w:rPr>
          <w:rtl/>
        </w:rPr>
      </w:pPr>
      <w:r>
        <w:rPr>
          <w:rtl/>
        </w:rPr>
        <w:t>בגלל שהסעיף הזה הוא אחרי זה סעיף פלילי, הנוסח הזה קצת פרובלמטי מבחינתי.</w:t>
      </w:r>
    </w:p>
    <w:p w:rsidR="003F0B96" w:rsidRDefault="003F0B96" w:rsidP="003F0B96">
      <w:pPr>
        <w:rPr>
          <w:rtl/>
        </w:rPr>
      </w:pPr>
    </w:p>
    <w:p w:rsidR="003F0B96" w:rsidRDefault="003F0B96" w:rsidP="003F0B96">
      <w:pPr>
        <w:pStyle w:val="a5"/>
        <w:rPr>
          <w:rtl/>
        </w:rPr>
      </w:pPr>
      <w:bookmarkStart w:id="5711" w:name="ET_speaker_תמי_סלע_52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11"/>
    </w:p>
    <w:p w:rsidR="003F0B96" w:rsidRDefault="003F0B96" w:rsidP="003F0B96">
      <w:pPr>
        <w:pStyle w:val="KeepWithNext"/>
        <w:rPr>
          <w:rtl/>
        </w:rPr>
      </w:pPr>
    </w:p>
    <w:p w:rsidR="003F0B96" w:rsidRDefault="003F0B96" w:rsidP="003F0B96">
      <w:pPr>
        <w:rPr>
          <w:rtl/>
        </w:rPr>
      </w:pPr>
      <w:r>
        <w:rPr>
          <w:rtl/>
        </w:rPr>
        <w:t xml:space="preserve">זה לא משנה את המהות. זה קיים כבר </w:t>
      </w:r>
      <w:bookmarkStart w:id="5712" w:name="_ETM_Q1_5469012"/>
      <w:bookmarkEnd w:id="5712"/>
      <w:r>
        <w:rPr>
          <w:rtl/>
        </w:rPr>
        <w:t>ב-13(ב), זה רק מדגיש את זה.</w:t>
      </w:r>
    </w:p>
    <w:p w:rsidR="003F0B96" w:rsidRDefault="003F0B96" w:rsidP="003F0B96">
      <w:pPr>
        <w:rPr>
          <w:rtl/>
        </w:rPr>
      </w:pPr>
    </w:p>
    <w:p w:rsidR="003F0B96" w:rsidRDefault="003F0B96" w:rsidP="003F0B96">
      <w:pPr>
        <w:pStyle w:val="a5"/>
        <w:rPr>
          <w:rtl/>
        </w:rPr>
      </w:pPr>
      <w:bookmarkStart w:id="5713" w:name="ET_speaker_לילך_וגנר_52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13"/>
    </w:p>
    <w:p w:rsidR="003F0B96" w:rsidRDefault="003F0B96" w:rsidP="003F0B96">
      <w:pPr>
        <w:pStyle w:val="KeepWithNext"/>
        <w:rPr>
          <w:rtl/>
        </w:rPr>
      </w:pPr>
    </w:p>
    <w:p w:rsidR="003F0B96" w:rsidRDefault="003F0B96" w:rsidP="003F0B96">
      <w:pPr>
        <w:rPr>
          <w:rtl/>
        </w:rPr>
      </w:pPr>
      <w:r>
        <w:rPr>
          <w:rtl/>
        </w:rPr>
        <w:t>אם היא מחליטה שהיא לא רוצה לגעת ולסגור את העסקים אז א</w:t>
      </w:r>
      <w:bookmarkStart w:id="5714" w:name="_ETM_Q1_5479344"/>
      <w:bookmarkEnd w:id="5714"/>
      <w:r>
        <w:rPr>
          <w:rtl/>
        </w:rPr>
        <w:t xml:space="preserve">ין בעיה, אם היא מחליטה שהיא רוצה לאפשר את </w:t>
      </w:r>
      <w:bookmarkStart w:id="5715" w:name="_ETM_Q1_5482167"/>
      <w:bookmarkEnd w:id="5715"/>
      <w:r>
        <w:rPr>
          <w:rtl/>
        </w:rPr>
        <w:t>הפתיחה של חלק מהם בתנאים זו בעצם פתיחה בתנאים. זה לא הקלות. היא לא מקלה. היא מאפשרת פתיחה בתנאים.</w:t>
      </w:r>
    </w:p>
    <w:p w:rsidR="003F0B96" w:rsidRDefault="003F0B96" w:rsidP="003F0B96">
      <w:pPr>
        <w:rPr>
          <w:rtl/>
        </w:rPr>
      </w:pPr>
    </w:p>
    <w:p w:rsidR="003F0B96" w:rsidRDefault="003F0B96" w:rsidP="003F0B96">
      <w:pPr>
        <w:pStyle w:val="a5"/>
        <w:rPr>
          <w:rtl/>
        </w:rPr>
      </w:pPr>
      <w:bookmarkStart w:id="5716" w:name="ET_speaker_תמי_סלע_52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16"/>
    </w:p>
    <w:p w:rsidR="003F0B96" w:rsidRDefault="003F0B96" w:rsidP="003F0B96">
      <w:pPr>
        <w:pStyle w:val="KeepWithNext"/>
        <w:rPr>
          <w:rtl/>
        </w:rPr>
      </w:pPr>
    </w:p>
    <w:p w:rsidR="003F0B96" w:rsidRDefault="003F0B96" w:rsidP="003F0B96">
      <w:pPr>
        <w:rPr>
          <w:rtl/>
        </w:rPr>
      </w:pPr>
      <w:r>
        <w:rPr>
          <w:rtl/>
        </w:rPr>
        <w:t xml:space="preserve">קראתם לזה הקלות ב-13(ב), אתם רוצים לקרוא לזה אחרת? הרי היא יכולה להחליט שהיא </w:t>
      </w:r>
      <w:bookmarkStart w:id="5717" w:name="_ETM_Q1_5497360"/>
      <w:bookmarkEnd w:id="5717"/>
      <w:r>
        <w:rPr>
          <w:rtl/>
        </w:rPr>
        <w:t>לא סוגרת אולמות אירועים לגמרי אבל היא מגבילה אותם ל-50 אנשים – איך אתם קוראים לזה, לא הקלה?</w:t>
      </w:r>
    </w:p>
    <w:p w:rsidR="003F0B96" w:rsidRDefault="003F0B96" w:rsidP="003F0B96">
      <w:pPr>
        <w:rPr>
          <w:rtl/>
        </w:rPr>
      </w:pPr>
    </w:p>
    <w:p w:rsidR="003F0B96" w:rsidRDefault="003F0B96" w:rsidP="003F0B96">
      <w:pPr>
        <w:pStyle w:val="a5"/>
        <w:rPr>
          <w:rtl/>
        </w:rPr>
      </w:pPr>
      <w:bookmarkStart w:id="5718" w:name="ET_speaker_לילך_וגנר_530"/>
      <w:r>
        <w:rPr>
          <w:rStyle w:val="TagStyle"/>
          <w:rFonts w:hint="cs"/>
          <w:rtl/>
        </w:rPr>
        <w:t xml:space="preserve">&lt;&lt; דובר &gt;&gt; </w:t>
      </w:r>
      <w:r>
        <w:rPr>
          <w:rFonts w:hint="cs"/>
          <w:rtl/>
        </w:rPr>
        <w:t>לילך וגנר:</w:t>
      </w:r>
      <w:r>
        <w:rPr>
          <w:rStyle w:val="TagStyle"/>
          <w:rFonts w:hint="cs"/>
          <w:rtl/>
        </w:rPr>
        <w:t xml:space="preserve"> &lt;&lt; דובר &gt;&gt;</w:t>
      </w:r>
      <w:r>
        <w:rPr>
          <w:rFonts w:hint="cs"/>
          <w:rtl/>
        </w:rPr>
        <w:t xml:space="preserve"> </w:t>
      </w:r>
      <w:bookmarkEnd w:id="5718"/>
    </w:p>
    <w:p w:rsidR="003F0B96" w:rsidRDefault="003F0B96" w:rsidP="003F0B96">
      <w:pPr>
        <w:pStyle w:val="KeepWithNext"/>
        <w:rPr>
          <w:rtl/>
        </w:rPr>
      </w:pPr>
    </w:p>
    <w:p w:rsidR="003F0B96" w:rsidRDefault="003F0B96" w:rsidP="003F0B96">
      <w:pPr>
        <w:rPr>
          <w:rtl/>
        </w:rPr>
      </w:pPr>
      <w:r>
        <w:rPr>
          <w:rtl/>
        </w:rPr>
        <w:t xml:space="preserve">זה תנאים לפתיחה, תנאים לפתיחה של אותם עסקים שמנויים בתוספת. </w:t>
      </w:r>
    </w:p>
    <w:p w:rsidR="003F0B96" w:rsidRDefault="003F0B96" w:rsidP="003F0B96">
      <w:pPr>
        <w:rPr>
          <w:rtl/>
        </w:rPr>
      </w:pPr>
    </w:p>
    <w:p w:rsidR="003F0B96" w:rsidRDefault="003F0B96" w:rsidP="003F0B96">
      <w:pPr>
        <w:pStyle w:val="a5"/>
        <w:rPr>
          <w:rtl/>
        </w:rPr>
      </w:pPr>
      <w:bookmarkStart w:id="5719" w:name="ET_speaker_איל_זנדברג_8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719"/>
    </w:p>
    <w:p w:rsidR="003F0B96" w:rsidRDefault="003F0B96" w:rsidP="003F0B96">
      <w:pPr>
        <w:pStyle w:val="KeepWithNext"/>
        <w:rPr>
          <w:rtl/>
          <w:lang w:eastAsia="he-IL"/>
        </w:rPr>
      </w:pPr>
    </w:p>
    <w:p w:rsidR="003F0B96" w:rsidRDefault="003F0B96" w:rsidP="003F0B96">
      <w:pPr>
        <w:rPr>
          <w:rtl/>
          <w:lang w:eastAsia="he-IL"/>
        </w:rPr>
      </w:pPr>
      <w:r>
        <w:rPr>
          <w:rtl/>
          <w:lang w:eastAsia="he-IL"/>
        </w:rPr>
        <w:t>למה את צריכה את זה בעצם, תמי?</w:t>
      </w:r>
    </w:p>
    <w:p w:rsidR="003F0B96" w:rsidRDefault="003F0B96" w:rsidP="003F0B96">
      <w:pPr>
        <w:rPr>
          <w:rtl/>
        </w:rPr>
      </w:pPr>
    </w:p>
    <w:p w:rsidR="003F0B96" w:rsidRDefault="003F0B96" w:rsidP="003F0B96">
      <w:pPr>
        <w:pStyle w:val="a5"/>
        <w:rPr>
          <w:rtl/>
        </w:rPr>
      </w:pPr>
      <w:bookmarkStart w:id="5720" w:name="ET_speaker_תמי_סלע_5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20"/>
    </w:p>
    <w:p w:rsidR="003F0B96" w:rsidRDefault="003F0B96" w:rsidP="003F0B96">
      <w:pPr>
        <w:pStyle w:val="KeepWithNext"/>
        <w:rPr>
          <w:rtl/>
        </w:rPr>
      </w:pPr>
    </w:p>
    <w:p w:rsidR="003F0B96" w:rsidRDefault="003F0B96" w:rsidP="003F0B96">
      <w:pPr>
        <w:rPr>
          <w:rtl/>
        </w:rPr>
      </w:pPr>
      <w:r>
        <w:rPr>
          <w:rtl/>
        </w:rPr>
        <w:t xml:space="preserve">מכיוון שהנוסח לא אומר </w:t>
      </w:r>
      <w:bookmarkStart w:id="5721" w:name="_ETM_Q1_5506023"/>
      <w:bookmarkEnd w:id="5721"/>
      <w:r>
        <w:rPr>
          <w:rtl/>
        </w:rPr>
        <w:t xml:space="preserve">לקבוע הגבלות על פתיחת מקומות, מה שמוצע. אפשר לקבוע שהנוסח </w:t>
      </w:r>
      <w:bookmarkStart w:id="5722" w:name="_ETM_Q1_5513443"/>
      <w:bookmarkEnd w:id="5722"/>
      <w:r>
        <w:rPr>
          <w:rtl/>
        </w:rPr>
        <w:t xml:space="preserve">הוא "קביעת הגבלות" ואז זה ברור שזה הגבלות ולאו דווקא סגירה. אם הנוסח הוא כפי שמוצע בהצעת החוק – "לא יפתח באזור המוגבל מקומות" – אז </w:t>
      </w:r>
      <w:bookmarkStart w:id="5723" w:name="_ETM_Q1_5517487"/>
      <w:bookmarkEnd w:id="5723"/>
      <w:r>
        <w:rPr>
          <w:rtl/>
        </w:rPr>
        <w:t xml:space="preserve">רצינו להדגיש שמכוח הסמכות ב-13(ב) היא יכולה גם לקבוע הקלות, </w:t>
      </w:r>
      <w:bookmarkStart w:id="5724" w:name="_ETM_Q1_5528877"/>
      <w:bookmarkEnd w:id="5724"/>
      <w:r>
        <w:rPr>
          <w:rtl/>
        </w:rPr>
        <w:t>שזה יכול להיות פתיחה בתנאים.</w:t>
      </w:r>
    </w:p>
    <w:p w:rsidR="003F0B96" w:rsidRDefault="003F0B96" w:rsidP="003F0B96">
      <w:pPr>
        <w:rPr>
          <w:rtl/>
        </w:rPr>
      </w:pPr>
    </w:p>
    <w:p w:rsidR="003F0B96" w:rsidRDefault="003F0B96" w:rsidP="007A51CC">
      <w:pPr>
        <w:pStyle w:val="a5"/>
        <w:keepNext/>
        <w:rPr>
          <w:rtl/>
        </w:rPr>
      </w:pPr>
      <w:bookmarkStart w:id="5725" w:name="ET_speaker_לילך_וגנר_532"/>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25"/>
    </w:p>
    <w:p w:rsidR="003F0B96" w:rsidRDefault="003F0B96" w:rsidP="007A51CC">
      <w:pPr>
        <w:pStyle w:val="KeepWithNext"/>
        <w:rPr>
          <w:rtl/>
        </w:rPr>
      </w:pPr>
    </w:p>
    <w:p w:rsidR="003F0B96" w:rsidRDefault="003F0B96" w:rsidP="003F0B96">
      <w:pPr>
        <w:rPr>
          <w:rtl/>
        </w:rPr>
      </w:pPr>
      <w:r>
        <w:rPr>
          <w:rtl/>
        </w:rPr>
        <w:t xml:space="preserve">הסעיף הזה הוא סעיף עונשי, סעיף שאחרי זה </w:t>
      </w:r>
      <w:bookmarkStart w:id="5726" w:name="_ETM_Q1_5529497"/>
      <w:bookmarkEnd w:id="5726"/>
      <w:r>
        <w:rPr>
          <w:rtl/>
        </w:rPr>
        <w:t xml:space="preserve">אנחנו מכלילים אותו בחלק העונשי. אני רוצה שיהיה ברור </w:t>
      </w:r>
      <w:bookmarkStart w:id="5727" w:name="_ETM_Q1_5531533"/>
      <w:bookmarkEnd w:id="5727"/>
      <w:r>
        <w:rPr>
          <w:rtl/>
        </w:rPr>
        <w:t xml:space="preserve">שיש משמעות אחרת למי שמפעיל כשיש איסור לבין מי שמפעיל בניגוד </w:t>
      </w:r>
      <w:bookmarkStart w:id="5728" w:name="_ETM_Q1_5533912"/>
      <w:bookmarkEnd w:id="5728"/>
      <w:r>
        <w:rPr>
          <w:rtl/>
        </w:rPr>
        <w:t>לתנאים. לכן אני לא רוצה את זה כהקלות.</w:t>
      </w:r>
    </w:p>
    <w:p w:rsidR="003F0B96" w:rsidRDefault="003F0B96" w:rsidP="003F0B96">
      <w:pPr>
        <w:rPr>
          <w:rtl/>
        </w:rPr>
      </w:pPr>
    </w:p>
    <w:p w:rsidR="003F0B96" w:rsidRDefault="003F0B96" w:rsidP="003F0B96">
      <w:pPr>
        <w:pStyle w:val="a5"/>
        <w:rPr>
          <w:rtl/>
        </w:rPr>
      </w:pPr>
      <w:bookmarkStart w:id="5729" w:name="ET_speaker_תמי_סלע_5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29"/>
    </w:p>
    <w:p w:rsidR="003F0B96" w:rsidRDefault="003F0B96" w:rsidP="003F0B96">
      <w:pPr>
        <w:pStyle w:val="KeepWithNext"/>
        <w:rPr>
          <w:rtl/>
        </w:rPr>
      </w:pPr>
    </w:p>
    <w:p w:rsidR="003F0B96" w:rsidRDefault="003F0B96" w:rsidP="003F0B96">
      <w:pPr>
        <w:rPr>
          <w:rtl/>
        </w:rPr>
      </w:pPr>
      <w:r>
        <w:rPr>
          <w:rtl/>
        </w:rPr>
        <w:t>נכון. כשנגיע לחלק של הקנסות והעונשין נראה שכרגע מה שמוצע שם זה רק קנס מינהלי על מצב שאתה פותח כשאסור לך לפתוח –</w:t>
      </w:r>
      <w:bookmarkStart w:id="5730" w:name="_ETM_Q1_5550230"/>
      <w:bookmarkEnd w:id="5730"/>
      <w:r>
        <w:rPr>
          <w:rtl/>
        </w:rPr>
        <w:t>קנס של 5,000 – ו</w:t>
      </w:r>
      <w:bookmarkStart w:id="5731" w:name="_ETM_Q1_5545327"/>
      <w:bookmarkEnd w:id="5731"/>
      <w:r>
        <w:rPr>
          <w:rtl/>
        </w:rPr>
        <w:t>במצבים האחרים לא.</w:t>
      </w:r>
    </w:p>
    <w:p w:rsidR="003F0B96" w:rsidRDefault="003F0B96" w:rsidP="003F0B96">
      <w:pPr>
        <w:ind w:firstLine="0"/>
        <w:rPr>
          <w:rStyle w:val="TagStyle"/>
          <w:rFonts w:ascii="David" w:hAnsi="David"/>
          <w:u w:val="single"/>
          <w:rtl/>
          <w:lang w:eastAsia="he-IL"/>
        </w:rPr>
      </w:pPr>
    </w:p>
    <w:p w:rsidR="003F0B96" w:rsidRDefault="003F0B96" w:rsidP="003F0B96">
      <w:pPr>
        <w:pStyle w:val="a5"/>
        <w:rPr>
          <w:rtl/>
        </w:rPr>
      </w:pPr>
      <w:bookmarkStart w:id="5732" w:name="ET_speaker_איל_זנדברג_88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Start w:id="5733" w:name="_ETM_Q1_5555812"/>
      <w:bookmarkStart w:id="5734" w:name="_ETM_Q1_5555873"/>
      <w:bookmarkEnd w:id="5732"/>
      <w:bookmarkEnd w:id="5733"/>
      <w:bookmarkEnd w:id="5734"/>
    </w:p>
    <w:p w:rsidR="003F0B96" w:rsidRDefault="003F0B96" w:rsidP="003F0B96">
      <w:pPr>
        <w:pStyle w:val="KeepWithNext"/>
        <w:rPr>
          <w:rtl/>
        </w:rPr>
      </w:pPr>
    </w:p>
    <w:p w:rsidR="003F0B96" w:rsidRDefault="003F0B96" w:rsidP="003F0B96">
      <w:pPr>
        <w:rPr>
          <w:rtl/>
        </w:rPr>
      </w:pPr>
      <w:r>
        <w:rPr>
          <w:rtl/>
        </w:rPr>
        <w:t>את לא יוצרת כאן כפילות בזה שאת מוסיפה את זה לעומת 13(ב) שכבר קובע מלכתחילה?</w:t>
      </w:r>
    </w:p>
    <w:p w:rsidR="003F0B96" w:rsidRDefault="003F0B96" w:rsidP="003F0B96">
      <w:pPr>
        <w:rPr>
          <w:rtl/>
        </w:rPr>
      </w:pPr>
    </w:p>
    <w:p w:rsidR="003F0B96" w:rsidRDefault="003F0B96" w:rsidP="003F0B96">
      <w:pPr>
        <w:pStyle w:val="a5"/>
        <w:rPr>
          <w:rtl/>
        </w:rPr>
      </w:pPr>
      <w:bookmarkStart w:id="5735" w:name="ET_speaker_שי_סומך_88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735"/>
    </w:p>
    <w:p w:rsidR="003F0B96" w:rsidRDefault="003F0B96" w:rsidP="003F0B96">
      <w:pPr>
        <w:pStyle w:val="KeepWithNext"/>
        <w:rPr>
          <w:rtl/>
          <w:lang w:eastAsia="he-IL"/>
        </w:rPr>
      </w:pPr>
    </w:p>
    <w:p w:rsidR="003F0B96" w:rsidRDefault="003F0B96" w:rsidP="003F0B96">
      <w:pPr>
        <w:rPr>
          <w:rtl/>
          <w:lang w:eastAsia="he-IL"/>
        </w:rPr>
      </w:pPr>
      <w:r>
        <w:rPr>
          <w:rtl/>
          <w:lang w:eastAsia="he-IL"/>
        </w:rPr>
        <w:t>אני חושב שההבהרה הזו חשובה.</w:t>
      </w:r>
    </w:p>
    <w:p w:rsidR="003F0B96" w:rsidRDefault="003F0B96" w:rsidP="003F0B96">
      <w:pPr>
        <w:rPr>
          <w:rtl/>
          <w:lang w:eastAsia="he-IL"/>
        </w:rPr>
      </w:pPr>
      <w:bookmarkStart w:id="5736" w:name="_ETM_Q1_5556567"/>
      <w:bookmarkStart w:id="5737" w:name="_ETM_Q1_5556802"/>
      <w:bookmarkEnd w:id="5736"/>
      <w:bookmarkEnd w:id="5737"/>
    </w:p>
    <w:p w:rsidR="003F0B96" w:rsidRDefault="003F0B96" w:rsidP="003F0B96">
      <w:pPr>
        <w:pStyle w:val="a5"/>
        <w:rPr>
          <w:rtl/>
        </w:rPr>
      </w:pPr>
      <w:bookmarkStart w:id="5738" w:name="ET_speaker_תמי_סלע_53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38"/>
    </w:p>
    <w:p w:rsidR="003F0B96" w:rsidRDefault="003F0B96" w:rsidP="003F0B96">
      <w:pPr>
        <w:pStyle w:val="KeepWithNext"/>
        <w:rPr>
          <w:rtl/>
        </w:rPr>
      </w:pPr>
    </w:p>
    <w:p w:rsidR="003F0B96" w:rsidRDefault="003F0B96" w:rsidP="003F0B96">
      <w:pPr>
        <w:rPr>
          <w:rtl/>
        </w:rPr>
      </w:pPr>
      <w:r>
        <w:rPr>
          <w:rtl/>
        </w:rPr>
        <w:t xml:space="preserve">שלא יובן שהדבר היחיד שהיא יכולה לקבוע לעניין מקומות בילוי ופנאי זה שאין לפתוח. לכן היה לנו חשוב להוסיף את התוספת שהיא רשאית לקבוע </w:t>
      </w:r>
      <w:bookmarkStart w:id="5739" w:name="_ETM_Q1_5571128"/>
      <w:bookmarkEnd w:id="5739"/>
      <w:r>
        <w:rPr>
          <w:rtl/>
        </w:rPr>
        <w:t xml:space="preserve">הקלות. </w:t>
      </w:r>
    </w:p>
    <w:p w:rsidR="003F0B96" w:rsidRDefault="003F0B96" w:rsidP="003F0B96">
      <w:pPr>
        <w:rPr>
          <w:rtl/>
        </w:rPr>
      </w:pPr>
    </w:p>
    <w:p w:rsidR="003F0B96" w:rsidRDefault="003F0B96" w:rsidP="003F0B96">
      <w:pPr>
        <w:pStyle w:val="af8"/>
        <w:rPr>
          <w:rtl/>
        </w:rPr>
      </w:pPr>
      <w:bookmarkStart w:id="5740"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40"/>
    </w:p>
    <w:p w:rsidR="003F0B96" w:rsidRDefault="003F0B96" w:rsidP="003F0B96">
      <w:pPr>
        <w:pStyle w:val="KeepWithNext"/>
        <w:rPr>
          <w:rtl/>
        </w:rPr>
      </w:pPr>
    </w:p>
    <w:p w:rsidR="003F0B96" w:rsidRDefault="003F0B96" w:rsidP="003F0B96">
      <w:pPr>
        <w:rPr>
          <w:rtl/>
        </w:rPr>
      </w:pPr>
      <w:r>
        <w:rPr>
          <w:rtl/>
        </w:rPr>
        <w:t>אתה יכול לכתוב הגבלות עד כדי סגירה.</w:t>
      </w:r>
    </w:p>
    <w:p w:rsidR="003F0B96" w:rsidRDefault="003F0B96" w:rsidP="003F0B96">
      <w:pPr>
        <w:rPr>
          <w:rtl/>
        </w:rPr>
      </w:pPr>
    </w:p>
    <w:p w:rsidR="003F0B96" w:rsidRDefault="003F0B96" w:rsidP="003F0B96">
      <w:pPr>
        <w:pStyle w:val="a5"/>
        <w:rPr>
          <w:rtl/>
        </w:rPr>
      </w:pPr>
      <w:bookmarkStart w:id="5741" w:name="ET_speaker_תמי_סלע_5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41"/>
    </w:p>
    <w:p w:rsidR="003F0B96" w:rsidRDefault="003F0B96" w:rsidP="003F0B96">
      <w:pPr>
        <w:pStyle w:val="KeepWithNext"/>
        <w:rPr>
          <w:rtl/>
        </w:rPr>
      </w:pPr>
    </w:p>
    <w:p w:rsidR="003F0B96" w:rsidRDefault="003F0B96" w:rsidP="003F0B96">
      <w:pPr>
        <w:rPr>
          <w:rtl/>
        </w:rPr>
      </w:pPr>
      <w:r>
        <w:rPr>
          <w:rtl/>
        </w:rPr>
        <w:t xml:space="preserve">זה ברור, כי הגבלה כוללת גם </w:t>
      </w:r>
      <w:bookmarkStart w:id="5742" w:name="_ETM_Q1_5577016"/>
      <w:bookmarkEnd w:id="5742"/>
      <w:r>
        <w:rPr>
          <w:rtl/>
        </w:rPr>
        <w:t xml:space="preserve">איסור בהגדרה. </w:t>
      </w:r>
    </w:p>
    <w:p w:rsidR="003F0B96" w:rsidRDefault="003F0B96" w:rsidP="003F0B96">
      <w:pPr>
        <w:rPr>
          <w:rtl/>
        </w:rPr>
      </w:pPr>
    </w:p>
    <w:p w:rsidR="003F0B96" w:rsidRDefault="003F0B96" w:rsidP="003F0B96">
      <w:pPr>
        <w:pStyle w:val="af8"/>
        <w:rPr>
          <w:rtl/>
        </w:rPr>
      </w:pPr>
      <w:bookmarkStart w:id="5743" w:name="ET_yor_5069_8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43"/>
    </w:p>
    <w:p w:rsidR="003F0B96" w:rsidRDefault="003F0B96" w:rsidP="003F0B96">
      <w:pPr>
        <w:pStyle w:val="KeepWithNext"/>
        <w:rPr>
          <w:rtl/>
        </w:rPr>
      </w:pPr>
    </w:p>
    <w:p w:rsidR="003F0B96" w:rsidRDefault="003F0B96" w:rsidP="003F0B96">
      <w:pPr>
        <w:rPr>
          <w:rtl/>
        </w:rPr>
      </w:pPr>
      <w:r>
        <w:rPr>
          <w:rtl/>
        </w:rPr>
        <w:t>אז אם זה ברור אז אפשר לכתוב הגבלות.</w:t>
      </w:r>
    </w:p>
    <w:p w:rsidR="003F0B96" w:rsidRDefault="003F0B96" w:rsidP="003F0B96">
      <w:pPr>
        <w:rPr>
          <w:rtl/>
        </w:rPr>
      </w:pPr>
      <w:bookmarkStart w:id="5744" w:name="_ETM_Q1_5580183"/>
      <w:bookmarkStart w:id="5745" w:name="_ETM_Q1_5580287"/>
      <w:bookmarkEnd w:id="5744"/>
      <w:bookmarkEnd w:id="5745"/>
    </w:p>
    <w:p w:rsidR="003F0B96" w:rsidRDefault="003F0B96" w:rsidP="003F0B96">
      <w:pPr>
        <w:pStyle w:val="a5"/>
        <w:rPr>
          <w:rtl/>
        </w:rPr>
      </w:pPr>
      <w:bookmarkStart w:id="5746" w:name="ET_speaker_תמי_סלע_88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46"/>
    </w:p>
    <w:p w:rsidR="003F0B96" w:rsidRDefault="003F0B96" w:rsidP="003F0B96">
      <w:pPr>
        <w:ind w:firstLine="0"/>
        <w:rPr>
          <w:rtl/>
          <w:lang w:eastAsia="he-IL"/>
        </w:rPr>
      </w:pPr>
    </w:p>
    <w:p w:rsidR="003F0B96" w:rsidRDefault="003F0B96" w:rsidP="003F0B96">
      <w:pPr>
        <w:rPr>
          <w:rtl/>
        </w:rPr>
      </w:pPr>
      <w:bookmarkStart w:id="5747" w:name="_ETM_Q1_5580935"/>
      <w:bookmarkStart w:id="5748" w:name="_ETM_Q1_5581070"/>
      <w:bookmarkEnd w:id="5747"/>
      <w:bookmarkEnd w:id="5748"/>
      <w:r>
        <w:rPr>
          <w:rtl/>
        </w:rPr>
        <w:t xml:space="preserve">אבל הם לא רצו לכתוב הגבלות, הם רצו לכתוב "אין </w:t>
      </w:r>
      <w:bookmarkStart w:id="5749" w:name="_ETM_Q1_5582038"/>
      <w:bookmarkEnd w:id="5749"/>
      <w:r>
        <w:rPr>
          <w:rtl/>
        </w:rPr>
        <w:t xml:space="preserve">לפתוח". זו </w:t>
      </w:r>
      <w:bookmarkStart w:id="5750" w:name="_ETM_Q1_5580471"/>
      <w:bookmarkEnd w:id="5750"/>
      <w:r>
        <w:rPr>
          <w:rtl/>
        </w:rPr>
        <w:t>אחת משתי האופציות.</w:t>
      </w:r>
    </w:p>
    <w:p w:rsidR="003F0B96" w:rsidRDefault="003F0B96" w:rsidP="003F0B96">
      <w:pPr>
        <w:rPr>
          <w:rtl/>
        </w:rPr>
      </w:pPr>
    </w:p>
    <w:p w:rsidR="003F0B96" w:rsidRDefault="003F0B96" w:rsidP="003F0B96">
      <w:pPr>
        <w:pStyle w:val="a5"/>
        <w:rPr>
          <w:rtl/>
        </w:rPr>
      </w:pPr>
      <w:bookmarkStart w:id="5751" w:name="ET_speaker_שי_סומך_53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751"/>
    </w:p>
    <w:p w:rsidR="003F0B96" w:rsidRDefault="003F0B96" w:rsidP="003F0B96">
      <w:pPr>
        <w:pStyle w:val="KeepWithNext"/>
        <w:rPr>
          <w:rtl/>
        </w:rPr>
      </w:pPr>
    </w:p>
    <w:p w:rsidR="003F0B96" w:rsidRDefault="003F0B96" w:rsidP="003F0B96">
      <w:pPr>
        <w:rPr>
          <w:rtl/>
        </w:rPr>
      </w:pPr>
      <w:r>
        <w:rPr>
          <w:rtl/>
        </w:rPr>
        <w:t>מה עם "פתיחה בתנאים", כמו שלילך הציעה?</w:t>
      </w:r>
    </w:p>
    <w:p w:rsidR="003F0B96" w:rsidRDefault="003F0B96" w:rsidP="003F0B96">
      <w:pPr>
        <w:rPr>
          <w:rtl/>
        </w:rPr>
      </w:pPr>
      <w:bookmarkStart w:id="5752" w:name="_ETM_Q1_5593173"/>
      <w:bookmarkStart w:id="5753" w:name="_ETM_Q1_5593355"/>
      <w:bookmarkEnd w:id="5752"/>
      <w:bookmarkEnd w:id="5753"/>
    </w:p>
    <w:p w:rsidR="003F0B96" w:rsidRDefault="003F0B96" w:rsidP="003F0B96">
      <w:pPr>
        <w:pStyle w:val="a5"/>
        <w:rPr>
          <w:rtl/>
        </w:rPr>
      </w:pPr>
      <w:bookmarkStart w:id="5754" w:name="ET_speaker_תמי_סלע_8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54"/>
    </w:p>
    <w:p w:rsidR="003F0B96" w:rsidRDefault="003F0B96" w:rsidP="003F0B96">
      <w:pPr>
        <w:pStyle w:val="KeepWithNext"/>
        <w:rPr>
          <w:rtl/>
          <w:lang w:eastAsia="he-IL"/>
        </w:rPr>
      </w:pPr>
    </w:p>
    <w:p w:rsidR="003F0B96" w:rsidRDefault="003F0B96" w:rsidP="003F0B96">
      <w:pPr>
        <w:rPr>
          <w:rtl/>
          <w:lang w:eastAsia="he-IL"/>
        </w:rPr>
      </w:pPr>
      <w:r>
        <w:rPr>
          <w:rtl/>
          <w:lang w:eastAsia="he-IL"/>
        </w:rPr>
        <w:t>אפשר.</w:t>
      </w:r>
    </w:p>
    <w:p w:rsidR="003F0B96" w:rsidRDefault="003F0B96" w:rsidP="003F0B96">
      <w:pPr>
        <w:rPr>
          <w:rtl/>
        </w:rPr>
      </w:pPr>
    </w:p>
    <w:p w:rsidR="003F0B96" w:rsidRDefault="003F0B96" w:rsidP="003F0B96">
      <w:pPr>
        <w:pStyle w:val="a5"/>
        <w:rPr>
          <w:rtl/>
        </w:rPr>
      </w:pPr>
      <w:bookmarkStart w:id="5755" w:name="ET_speaker_לילך_וגנר_53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55"/>
    </w:p>
    <w:p w:rsidR="003F0B96" w:rsidRDefault="003F0B96" w:rsidP="003F0B96">
      <w:pPr>
        <w:pStyle w:val="KeepWithNext"/>
        <w:rPr>
          <w:rtl/>
        </w:rPr>
      </w:pPr>
    </w:p>
    <w:p w:rsidR="003F0B96" w:rsidRDefault="003F0B96" w:rsidP="003F0B96">
      <w:pPr>
        <w:rPr>
          <w:rtl/>
        </w:rPr>
      </w:pPr>
      <w:r>
        <w:rPr>
          <w:rtl/>
        </w:rPr>
        <w:t>המילה "הגבלה" לא מדויקת בהקשר הזה. ברור שהיא יכולה לקבוע הקלות, אבל בעניין של עסקים זה בעצם פתיחתם בתנאים.</w:t>
      </w:r>
    </w:p>
    <w:p w:rsidR="003F0B96" w:rsidRDefault="003F0B96" w:rsidP="003F0B96">
      <w:pPr>
        <w:rPr>
          <w:rtl/>
        </w:rPr>
      </w:pPr>
    </w:p>
    <w:p w:rsidR="003F0B96" w:rsidRDefault="003F0B96" w:rsidP="003F0B96">
      <w:pPr>
        <w:pStyle w:val="af8"/>
        <w:rPr>
          <w:rtl/>
        </w:rPr>
      </w:pPr>
      <w:bookmarkStart w:id="5756" w:name="ET_yor_5069_8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56"/>
    </w:p>
    <w:p w:rsidR="003F0B96" w:rsidRDefault="003F0B96" w:rsidP="003F0B96">
      <w:pPr>
        <w:pStyle w:val="KeepWithNext"/>
        <w:rPr>
          <w:rtl/>
          <w:lang w:eastAsia="he-IL"/>
        </w:rPr>
      </w:pPr>
    </w:p>
    <w:p w:rsidR="003F0B96" w:rsidRDefault="003F0B96" w:rsidP="003F0B96">
      <w:pPr>
        <w:rPr>
          <w:rtl/>
          <w:lang w:eastAsia="he-IL"/>
        </w:rPr>
      </w:pPr>
      <w:bookmarkStart w:id="5757" w:name="_ETM_Q1_5602201"/>
      <w:bookmarkEnd w:id="5757"/>
      <w:r>
        <w:rPr>
          <w:rtl/>
          <w:lang w:eastAsia="he-IL"/>
        </w:rPr>
        <w:t>"פתיחה בתנאים", מצוין.</w:t>
      </w:r>
      <w:bookmarkStart w:id="5758" w:name="_ETM_Q1_5599999"/>
      <w:bookmarkStart w:id="5759" w:name="_ETM_Q1_5600266"/>
      <w:bookmarkEnd w:id="5758"/>
      <w:bookmarkEnd w:id="5759"/>
    </w:p>
    <w:p w:rsidR="003F0B96" w:rsidRDefault="003F0B96" w:rsidP="003F0B96">
      <w:pPr>
        <w:rPr>
          <w:rtl/>
        </w:rPr>
      </w:pPr>
    </w:p>
    <w:p w:rsidR="003F0B96" w:rsidRDefault="003F0B96" w:rsidP="007A51CC">
      <w:pPr>
        <w:pStyle w:val="a5"/>
        <w:keepNext/>
        <w:rPr>
          <w:rtl/>
        </w:rPr>
      </w:pPr>
      <w:bookmarkStart w:id="5760" w:name="ET_speaker_גור_בליי_8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60"/>
    </w:p>
    <w:p w:rsidR="003F0B96" w:rsidRDefault="003F0B96" w:rsidP="007A51CC">
      <w:pPr>
        <w:pStyle w:val="KeepWithNext"/>
        <w:rPr>
          <w:rtl/>
          <w:lang w:eastAsia="he-IL"/>
        </w:rPr>
      </w:pPr>
    </w:p>
    <w:p w:rsidR="003F0B96" w:rsidRDefault="003F0B96" w:rsidP="003F0B96">
      <w:pPr>
        <w:rPr>
          <w:rtl/>
          <w:lang w:eastAsia="he-IL"/>
        </w:rPr>
      </w:pPr>
      <w:r>
        <w:rPr>
          <w:rtl/>
          <w:lang w:eastAsia="he-IL"/>
        </w:rPr>
        <w:t>"פתיחה בתנאים", בסדר.</w:t>
      </w:r>
    </w:p>
    <w:p w:rsidR="003F0B96" w:rsidRDefault="003F0B96" w:rsidP="003F0B96">
      <w:pPr>
        <w:rPr>
          <w:rtl/>
        </w:rPr>
      </w:pPr>
      <w:bookmarkStart w:id="5761" w:name="_ETM_Q1_5613584"/>
      <w:bookmarkStart w:id="5762" w:name="_ETM_Q1_5613816"/>
      <w:bookmarkEnd w:id="5761"/>
      <w:bookmarkEnd w:id="5762"/>
    </w:p>
    <w:p w:rsidR="003F0B96" w:rsidRDefault="003F0B96" w:rsidP="003F0B96">
      <w:pPr>
        <w:pStyle w:val="a5"/>
        <w:rPr>
          <w:rtl/>
        </w:rPr>
      </w:pPr>
      <w:bookmarkStart w:id="5763" w:name="ET_speaker_תמי_סלע_5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63"/>
    </w:p>
    <w:p w:rsidR="003F0B96" w:rsidRDefault="003F0B96" w:rsidP="003F0B96">
      <w:pPr>
        <w:pStyle w:val="KeepWithNext"/>
        <w:rPr>
          <w:rtl/>
        </w:rPr>
      </w:pPr>
    </w:p>
    <w:p w:rsidR="003F0B96" w:rsidRDefault="003F0B96" w:rsidP="003F0B96">
      <w:pPr>
        <w:rPr>
          <w:rtl/>
        </w:rPr>
      </w:pPr>
      <w:r>
        <w:rPr>
          <w:rtl/>
        </w:rPr>
        <w:t>הסיפה:</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5810"/>
      </w:tblGrid>
      <w:tr w:rsidR="003F0B96" w:rsidTr="003F0B96">
        <w:trPr>
          <w:cantSplit/>
        </w:trPr>
        <w:tc>
          <w:tcPr>
            <w:tcW w:w="1871"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625" w:type="dxa"/>
            <w:tcMar>
              <w:top w:w="79" w:type="dxa"/>
              <w:left w:w="0" w:type="dxa"/>
              <w:bottom w:w="79"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5810" w:type="dxa"/>
            <w:tcMar>
              <w:top w:w="79" w:type="dxa"/>
              <w:left w:w="0" w:type="dxa"/>
              <w:bottom w:w="79"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 xml:space="preserve"> "אין בהוראות סעיף זה כדי לאסור על שירות משלוחים, ובלבד שבשירות משלוחים למקום מגורים, יונח המשלוח בסמוך לפתח בית המגורים, מחוצה לו".</w:t>
            </w:r>
          </w:p>
        </w:tc>
      </w:tr>
    </w:tbl>
    <w:p w:rsidR="003F0B96" w:rsidRDefault="003F0B96" w:rsidP="003F0B96">
      <w:pPr>
        <w:pStyle w:val="a5"/>
        <w:rPr>
          <w:rtl/>
        </w:rPr>
      </w:pPr>
      <w:bookmarkStart w:id="5764" w:name="ET_speaker_איל_זנדברג_543"/>
      <w:r>
        <w:rPr>
          <w:rStyle w:val="TagStyle"/>
          <w:rFonts w:hint="cs"/>
          <w:rtl/>
        </w:rPr>
        <w:t xml:space="preserve">&lt;&lt; דובר &gt;&gt; </w:t>
      </w:r>
      <w:r>
        <w:rPr>
          <w:rFonts w:hint="cs"/>
          <w:rtl/>
        </w:rPr>
        <w:t>איל זנדברג:</w:t>
      </w:r>
      <w:r>
        <w:rPr>
          <w:rStyle w:val="TagStyle"/>
          <w:rFonts w:hint="cs"/>
          <w:rtl/>
        </w:rPr>
        <w:t xml:space="preserve"> &lt;&lt; דובר &gt;&gt;</w:t>
      </w:r>
      <w:r>
        <w:rPr>
          <w:rFonts w:hint="cs"/>
          <w:rtl/>
        </w:rPr>
        <w:t xml:space="preserve"> </w:t>
      </w:r>
      <w:bookmarkEnd w:id="5764"/>
    </w:p>
    <w:p w:rsidR="003F0B96" w:rsidRDefault="003F0B96" w:rsidP="003F0B96">
      <w:pPr>
        <w:pStyle w:val="KeepWithNext"/>
        <w:rPr>
          <w:rtl/>
        </w:rPr>
      </w:pPr>
    </w:p>
    <w:p w:rsidR="003F0B96" w:rsidRDefault="003F0B96" w:rsidP="003F0B96">
      <w:pPr>
        <w:rPr>
          <w:rtl/>
        </w:rPr>
      </w:pPr>
      <w:r>
        <w:rPr>
          <w:rtl/>
        </w:rPr>
        <w:t xml:space="preserve">אני אבקש בכל זאת שנשים </w:t>
      </w:r>
      <w:bookmarkStart w:id="5765" w:name="_ETM_Q1_5622899"/>
      <w:bookmarkEnd w:id="5765"/>
      <w:r>
        <w:rPr>
          <w:rtl/>
        </w:rPr>
        <w:t xml:space="preserve">כוכבית בנקודה הזו כדי שנוכל לבחון את זה שוב, לראות שזה </w:t>
      </w:r>
      <w:bookmarkStart w:id="5766" w:name="_ETM_Q1_5624736"/>
      <w:bookmarkEnd w:id="5766"/>
      <w:r>
        <w:rPr>
          <w:rtl/>
        </w:rPr>
        <w:t xml:space="preserve">מתיישב טוב עם הרעיון, שהוא מוסכם במאה אחוז, היחס עם 13(ב). </w:t>
      </w:r>
      <w:bookmarkStart w:id="5767" w:name="_ETM_Q1_5628436"/>
      <w:bookmarkEnd w:id="5767"/>
    </w:p>
    <w:p w:rsidR="003F0B96" w:rsidRDefault="003F0B96" w:rsidP="003F0B96">
      <w:pPr>
        <w:rPr>
          <w:rtl/>
        </w:rPr>
      </w:pPr>
      <w:bookmarkStart w:id="5768" w:name="_ETM_Q1_5637041"/>
      <w:bookmarkStart w:id="5769" w:name="_ETM_Q1_5637218"/>
      <w:bookmarkEnd w:id="5768"/>
      <w:bookmarkEnd w:id="5769"/>
    </w:p>
    <w:p w:rsidR="003F0B96" w:rsidRDefault="003F0B96" w:rsidP="003F0B96">
      <w:pPr>
        <w:pStyle w:val="af8"/>
        <w:rPr>
          <w:rtl/>
        </w:rPr>
      </w:pPr>
      <w:bookmarkStart w:id="5770" w:name="ET_yor_5069_8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0"/>
    </w:p>
    <w:p w:rsidR="003F0B96" w:rsidRDefault="003F0B96" w:rsidP="003F0B96">
      <w:pPr>
        <w:pStyle w:val="KeepWithNext"/>
        <w:rPr>
          <w:rtl/>
          <w:lang w:eastAsia="he-IL"/>
        </w:rPr>
      </w:pPr>
    </w:p>
    <w:p w:rsidR="003F0B96" w:rsidRDefault="003F0B96" w:rsidP="003F0B96">
      <w:pPr>
        <w:rPr>
          <w:rtl/>
          <w:lang w:eastAsia="he-IL"/>
        </w:rPr>
      </w:pPr>
      <w:bookmarkStart w:id="5771" w:name="_ETM_Q1_5638190"/>
      <w:bookmarkEnd w:id="5771"/>
      <w:r>
        <w:rPr>
          <w:rtl/>
          <w:lang w:eastAsia="he-IL"/>
        </w:rPr>
        <w:t>בסדר גמור.</w:t>
      </w:r>
    </w:p>
    <w:p w:rsidR="003F0B96" w:rsidRDefault="003F0B96" w:rsidP="003F0B96">
      <w:pPr>
        <w:rPr>
          <w:rtl/>
        </w:rPr>
      </w:pPr>
    </w:p>
    <w:p w:rsidR="003F0B96" w:rsidRDefault="003F0B96" w:rsidP="003F0B96">
      <w:pPr>
        <w:pStyle w:val="a5"/>
        <w:rPr>
          <w:rtl/>
        </w:rPr>
      </w:pPr>
      <w:bookmarkStart w:id="5772" w:name="ET_speaker_גור_בליי_5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72"/>
    </w:p>
    <w:p w:rsidR="003F0B96" w:rsidRDefault="003F0B96" w:rsidP="003F0B96">
      <w:pPr>
        <w:pStyle w:val="KeepWithNext"/>
        <w:rPr>
          <w:rtl/>
        </w:rPr>
      </w:pPr>
    </w:p>
    <w:p w:rsidR="003F0B96" w:rsidRDefault="003F0B96" w:rsidP="003F0B96">
      <w:pPr>
        <w:rPr>
          <w:rtl/>
        </w:rPr>
      </w:pPr>
      <w:r>
        <w:rPr>
          <w:rtl/>
        </w:rPr>
        <w:t xml:space="preserve">בהקשר של שירות משלוחים – היה לנו את זה כבר לא באזור המוגבל, שם נאמר שזה ברור ולא </w:t>
      </w:r>
      <w:bookmarkStart w:id="5773" w:name="_ETM_Q1_5642044"/>
      <w:bookmarkEnd w:id="5773"/>
      <w:r>
        <w:rPr>
          <w:rtl/>
        </w:rPr>
        <w:t xml:space="preserve">צריך לציין את זה, פה כן זה מצוין במפורש, </w:t>
      </w:r>
      <w:bookmarkStart w:id="5774" w:name="_ETM_Q1_5644172"/>
      <w:bookmarkEnd w:id="5774"/>
      <w:r>
        <w:rPr>
          <w:rtl/>
        </w:rPr>
        <w:t>מדוע הפער הזה?</w:t>
      </w:r>
    </w:p>
    <w:p w:rsidR="003F0B96" w:rsidRDefault="003F0B96" w:rsidP="003F0B96">
      <w:pPr>
        <w:rPr>
          <w:rtl/>
        </w:rPr>
      </w:pPr>
    </w:p>
    <w:p w:rsidR="003F0B96" w:rsidRDefault="003F0B96" w:rsidP="003F0B96">
      <w:pPr>
        <w:pStyle w:val="a5"/>
        <w:rPr>
          <w:rtl/>
        </w:rPr>
      </w:pPr>
      <w:bookmarkStart w:id="5775" w:name="ET_speaker_מיכל_גולדברג_54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75"/>
    </w:p>
    <w:p w:rsidR="003F0B96" w:rsidRDefault="003F0B96" w:rsidP="003F0B96">
      <w:pPr>
        <w:pStyle w:val="KeepWithNext"/>
        <w:rPr>
          <w:rtl/>
        </w:rPr>
      </w:pPr>
    </w:p>
    <w:p w:rsidR="003F0B96" w:rsidRDefault="003F0B96" w:rsidP="003F0B96">
      <w:pPr>
        <w:rPr>
          <w:rtl/>
        </w:rPr>
      </w:pPr>
      <w:r>
        <w:rPr>
          <w:rtl/>
        </w:rPr>
        <w:t xml:space="preserve">כי לא באזור מוגבל אנחנו מדברים על הסמכה להתקין תקנות ופה אנחנו מדברים על ההגבלות שיחולו. </w:t>
      </w:r>
      <w:bookmarkStart w:id="5776" w:name="_ETM_Q1_5655978"/>
      <w:bookmarkEnd w:id="5776"/>
      <w:r>
        <w:rPr>
          <w:rtl/>
        </w:rPr>
        <w:t>זה משהו אחר.</w:t>
      </w:r>
    </w:p>
    <w:p w:rsidR="003F0B96" w:rsidRDefault="003F0B96" w:rsidP="003F0B96">
      <w:pPr>
        <w:rPr>
          <w:rtl/>
        </w:rPr>
      </w:pPr>
    </w:p>
    <w:p w:rsidR="003F0B96" w:rsidRDefault="003F0B96" w:rsidP="003F0B96">
      <w:pPr>
        <w:pStyle w:val="a5"/>
        <w:rPr>
          <w:rtl/>
        </w:rPr>
      </w:pPr>
      <w:bookmarkStart w:id="5777" w:name="ET_speaker_גור_בליי_5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77"/>
    </w:p>
    <w:p w:rsidR="003F0B96" w:rsidRDefault="003F0B96" w:rsidP="003F0B96">
      <w:pPr>
        <w:pStyle w:val="KeepWithNext"/>
        <w:rPr>
          <w:rtl/>
        </w:rPr>
      </w:pPr>
    </w:p>
    <w:p w:rsidR="003F0B96" w:rsidRDefault="003F0B96" w:rsidP="003F0B96">
      <w:pPr>
        <w:rPr>
          <w:rtl/>
        </w:rPr>
      </w:pPr>
      <w:r>
        <w:rPr>
          <w:rtl/>
        </w:rPr>
        <w:t xml:space="preserve">הבנתי. אז בעיקרון בתקנות, מכוח סעיפים 8 עד </w:t>
      </w:r>
      <w:bookmarkStart w:id="5778" w:name="_ETM_Q1_5654941"/>
      <w:bookmarkEnd w:id="5778"/>
      <w:r>
        <w:rPr>
          <w:rtl/>
        </w:rPr>
        <w:t xml:space="preserve">12, זה ייקבע. זה כן ייקבע במפורש. </w:t>
      </w:r>
    </w:p>
    <w:p w:rsidR="003F0B96" w:rsidRDefault="003F0B96" w:rsidP="003F0B96">
      <w:pPr>
        <w:rPr>
          <w:rtl/>
        </w:rPr>
      </w:pPr>
      <w:bookmarkStart w:id="5779" w:name="_ETM_Q1_5663228"/>
      <w:bookmarkStart w:id="5780" w:name="_ETM_Q1_5663388"/>
      <w:bookmarkEnd w:id="5779"/>
      <w:bookmarkEnd w:id="5780"/>
    </w:p>
    <w:p w:rsidR="003F0B96" w:rsidRDefault="003F0B96" w:rsidP="003F0B96">
      <w:pPr>
        <w:pStyle w:val="a5"/>
        <w:rPr>
          <w:rtl/>
        </w:rPr>
      </w:pPr>
      <w:bookmarkStart w:id="5781" w:name="ET_speaker_מיכל_גולדברג_54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81"/>
    </w:p>
    <w:p w:rsidR="003F0B96" w:rsidRDefault="003F0B96" w:rsidP="003F0B96">
      <w:pPr>
        <w:pStyle w:val="KeepWithNext"/>
        <w:rPr>
          <w:rtl/>
        </w:rPr>
      </w:pPr>
    </w:p>
    <w:p w:rsidR="003F0B96" w:rsidRDefault="003F0B96" w:rsidP="003F0B96">
      <w:pPr>
        <w:rPr>
          <w:rtl/>
        </w:rPr>
      </w:pPr>
      <w:r>
        <w:rPr>
          <w:rtl/>
        </w:rPr>
        <w:t xml:space="preserve">אני לא בטוחה שאנחנו מדברים </w:t>
      </w:r>
      <w:bookmarkStart w:id="5782" w:name="_ETM_Q1_5665772"/>
      <w:bookmarkEnd w:id="5782"/>
      <w:r>
        <w:rPr>
          <w:rtl/>
        </w:rPr>
        <w:t xml:space="preserve">על אותו דבר. </w:t>
      </w:r>
      <w:bookmarkStart w:id="5783" w:name="_ETM_Q1_5666568"/>
      <w:bookmarkEnd w:id="5783"/>
    </w:p>
    <w:p w:rsidR="003F0B96" w:rsidRDefault="003F0B96" w:rsidP="003F0B96">
      <w:pPr>
        <w:rPr>
          <w:rtl/>
        </w:rPr>
      </w:pPr>
      <w:bookmarkStart w:id="5784" w:name="_ETM_Q1_5667435"/>
      <w:bookmarkEnd w:id="5784"/>
    </w:p>
    <w:p w:rsidR="003F0B96" w:rsidRDefault="003F0B96" w:rsidP="003F0B96">
      <w:pPr>
        <w:pStyle w:val="a5"/>
        <w:rPr>
          <w:rtl/>
        </w:rPr>
      </w:pPr>
      <w:bookmarkStart w:id="5785" w:name="ET_speaker_תמי_סלע_88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85"/>
    </w:p>
    <w:p w:rsidR="003F0B96" w:rsidRDefault="003F0B96" w:rsidP="003F0B96">
      <w:pPr>
        <w:rPr>
          <w:rtl/>
          <w:lang w:eastAsia="he-IL"/>
        </w:rPr>
      </w:pPr>
    </w:p>
    <w:p w:rsidR="003F0B96" w:rsidRDefault="003F0B96" w:rsidP="003F0B96">
      <w:pPr>
        <w:rPr>
          <w:rtl/>
        </w:rPr>
      </w:pPr>
      <w:r>
        <w:rPr>
          <w:rtl/>
        </w:rPr>
        <w:t>הכנסתם את זה שם גם בהגבלת פעילות, לא?</w:t>
      </w:r>
    </w:p>
    <w:p w:rsidR="003F0B96" w:rsidRDefault="003F0B96" w:rsidP="003F0B96">
      <w:pPr>
        <w:rPr>
          <w:rtl/>
        </w:rPr>
      </w:pPr>
      <w:bookmarkStart w:id="5786" w:name="_ETM_Q1_5668574"/>
      <w:bookmarkStart w:id="5787" w:name="_ETM_Q1_5668701"/>
      <w:bookmarkEnd w:id="5786"/>
      <w:bookmarkEnd w:id="5787"/>
    </w:p>
    <w:p w:rsidR="003F0B96" w:rsidRDefault="003F0B96" w:rsidP="003F0B96">
      <w:pPr>
        <w:pStyle w:val="a5"/>
        <w:rPr>
          <w:rtl/>
        </w:rPr>
      </w:pPr>
      <w:bookmarkStart w:id="5788" w:name="ET_speaker_מיכל_גולדברג_88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88"/>
    </w:p>
    <w:p w:rsidR="003F0B96" w:rsidRDefault="003F0B96" w:rsidP="003F0B96">
      <w:pPr>
        <w:ind w:firstLine="0"/>
        <w:rPr>
          <w:rtl/>
        </w:rPr>
      </w:pPr>
      <w:bookmarkStart w:id="5789" w:name="_ETM_Q1_5678178"/>
      <w:bookmarkStart w:id="5790" w:name="_ETM_Q1_5678311"/>
      <w:bookmarkEnd w:id="5789"/>
      <w:bookmarkEnd w:id="5790"/>
      <w:r>
        <w:rPr>
          <w:rtl/>
        </w:rPr>
        <w:t xml:space="preserve"> </w:t>
      </w:r>
    </w:p>
    <w:p w:rsidR="003F0B96" w:rsidRDefault="003F0B96" w:rsidP="003F0B96">
      <w:pPr>
        <w:rPr>
          <w:rtl/>
        </w:rPr>
      </w:pPr>
      <w:bookmarkStart w:id="5791" w:name="_ETM_Q1_5670685"/>
      <w:bookmarkEnd w:id="5791"/>
      <w:r>
        <w:rPr>
          <w:rtl/>
        </w:rPr>
        <w:t xml:space="preserve">אתם מדברים על שירות משלוחים, אני מדברת על התנאים לפתיחת עסקים. שירות משלוחים – אפשר להוסיף את זה, אבל התשובה של התקנות רלוונטית גם לעניין </w:t>
      </w:r>
      <w:bookmarkStart w:id="5792" w:name="_ETM_Q1_5680818"/>
      <w:bookmarkEnd w:id="5792"/>
      <w:r>
        <w:rPr>
          <w:rtl/>
        </w:rPr>
        <w:t>שירות משלוחים, גם את זה כמובן יהיה אפשר לקבוע בתקנות.</w:t>
      </w:r>
    </w:p>
    <w:p w:rsidR="003F0B96" w:rsidRDefault="003F0B96" w:rsidP="003F0B96">
      <w:pPr>
        <w:rPr>
          <w:rtl/>
        </w:rPr>
      </w:pPr>
    </w:p>
    <w:p w:rsidR="003F0B96" w:rsidRDefault="003F0B96" w:rsidP="003F0B96">
      <w:pPr>
        <w:pStyle w:val="a5"/>
        <w:rPr>
          <w:rtl/>
        </w:rPr>
      </w:pPr>
      <w:bookmarkStart w:id="5793" w:name="ET_speaker_לילך_וגנר_54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93"/>
    </w:p>
    <w:p w:rsidR="003F0B96" w:rsidRDefault="003F0B96" w:rsidP="003F0B96">
      <w:pPr>
        <w:pStyle w:val="KeepWithNext"/>
        <w:rPr>
          <w:rtl/>
        </w:rPr>
      </w:pPr>
    </w:p>
    <w:p w:rsidR="003F0B96" w:rsidRDefault="003F0B96" w:rsidP="003F0B96">
      <w:pPr>
        <w:rPr>
          <w:rtl/>
        </w:rPr>
      </w:pPr>
      <w:r>
        <w:rPr>
          <w:rtl/>
        </w:rPr>
        <w:t xml:space="preserve">ב-8 לא </w:t>
      </w:r>
      <w:bookmarkStart w:id="5794" w:name="_ETM_Q1_5685648"/>
      <w:bookmarkEnd w:id="5794"/>
      <w:r>
        <w:rPr>
          <w:rtl/>
        </w:rPr>
        <w:t xml:space="preserve">כתבנו בדרך שפתיחתם לציבור, לקהל, ברור שלא צריך להגיד את זה. פה, אם אנחנו מבהירים את </w:t>
      </w:r>
      <w:bookmarkStart w:id="5795" w:name="_ETM_Q1_5691469"/>
      <w:bookmarkEnd w:id="5795"/>
      <w:r>
        <w:rPr>
          <w:rtl/>
        </w:rPr>
        <w:t xml:space="preserve">זה, אני מסכימה. שם הייתה לנו </w:t>
      </w:r>
      <w:bookmarkStart w:id="5796" w:name="_ETM_Q1_5697418"/>
      <w:bookmarkEnd w:id="5796"/>
      <w:r>
        <w:rPr>
          <w:rtl/>
        </w:rPr>
        <w:t>את הפתיחה לקהל.</w:t>
      </w:r>
    </w:p>
    <w:p w:rsidR="003F0B96" w:rsidRDefault="003F0B96" w:rsidP="003F0B96">
      <w:pPr>
        <w:rPr>
          <w:rtl/>
        </w:rPr>
      </w:pPr>
    </w:p>
    <w:p w:rsidR="003F0B96" w:rsidRDefault="003F0B96" w:rsidP="003F0B96">
      <w:pPr>
        <w:pStyle w:val="a5"/>
        <w:rPr>
          <w:rtl/>
        </w:rPr>
      </w:pPr>
      <w:bookmarkStart w:id="5797" w:name="ET_speaker_גור_בליי_5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97"/>
    </w:p>
    <w:p w:rsidR="003F0B96" w:rsidRDefault="003F0B96" w:rsidP="003F0B96">
      <w:pPr>
        <w:pStyle w:val="KeepWithNext"/>
        <w:rPr>
          <w:rtl/>
        </w:rPr>
      </w:pPr>
    </w:p>
    <w:p w:rsidR="003F0B96" w:rsidRDefault="003F0B96" w:rsidP="003F0B96">
      <w:pPr>
        <w:rPr>
          <w:rtl/>
        </w:rPr>
      </w:pPr>
      <w:r>
        <w:rPr>
          <w:rtl/>
        </w:rPr>
        <w:t xml:space="preserve">פה גם יש אבל "לא יפתח לציבור". </w:t>
      </w:r>
    </w:p>
    <w:p w:rsidR="003F0B96" w:rsidRDefault="003F0B96" w:rsidP="003F0B96">
      <w:pPr>
        <w:rPr>
          <w:rtl/>
        </w:rPr>
      </w:pPr>
    </w:p>
    <w:p w:rsidR="003F0B96" w:rsidRDefault="003F0B96" w:rsidP="007A51CC">
      <w:pPr>
        <w:pStyle w:val="a5"/>
        <w:keepNext/>
        <w:rPr>
          <w:rtl/>
        </w:rPr>
      </w:pPr>
      <w:bookmarkStart w:id="5798" w:name="ET_speaker_לילך_וגנר_55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798"/>
    </w:p>
    <w:p w:rsidR="003F0B96" w:rsidRDefault="003F0B96" w:rsidP="007A51CC">
      <w:pPr>
        <w:pStyle w:val="KeepWithNext"/>
        <w:rPr>
          <w:rtl/>
        </w:rPr>
      </w:pPr>
    </w:p>
    <w:p w:rsidR="003F0B96" w:rsidRDefault="003F0B96" w:rsidP="003F0B96">
      <w:pPr>
        <w:rPr>
          <w:rtl/>
        </w:rPr>
      </w:pPr>
      <w:r>
        <w:rPr>
          <w:rtl/>
        </w:rPr>
        <w:t xml:space="preserve">אז אם כתוב "לא יפתח לציבור" </w:t>
      </w:r>
      <w:bookmarkStart w:id="5799" w:name="_ETM_Q1_5698663"/>
      <w:bookmarkEnd w:id="5799"/>
      <w:r>
        <w:rPr>
          <w:rtl/>
        </w:rPr>
        <w:t>אני חושבת שהמשלוחים זה מובן מאליו. אני מסכימה עם מה שאמרנו אז. אני מסכימה שזה צריך להיות אחיד.</w:t>
      </w:r>
    </w:p>
    <w:p w:rsidR="003F0B96" w:rsidRDefault="003F0B96" w:rsidP="003F0B96">
      <w:pPr>
        <w:rPr>
          <w:rtl/>
        </w:rPr>
      </w:pPr>
    </w:p>
    <w:p w:rsidR="003F0B96" w:rsidRDefault="003F0B96" w:rsidP="003F0B96">
      <w:pPr>
        <w:pStyle w:val="a5"/>
        <w:rPr>
          <w:rtl/>
        </w:rPr>
      </w:pPr>
      <w:bookmarkStart w:id="5800" w:name="ET_speaker_גור_בליי_5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00"/>
    </w:p>
    <w:p w:rsidR="003F0B96" w:rsidRDefault="003F0B96" w:rsidP="003F0B96">
      <w:pPr>
        <w:pStyle w:val="KeepWithNext"/>
        <w:rPr>
          <w:rtl/>
        </w:rPr>
      </w:pPr>
    </w:p>
    <w:p w:rsidR="003F0B96" w:rsidRDefault="003F0B96" w:rsidP="003F0B96">
      <w:pPr>
        <w:rPr>
          <w:rtl/>
        </w:rPr>
      </w:pPr>
      <w:r>
        <w:rPr>
          <w:rtl/>
        </w:rPr>
        <w:t xml:space="preserve">אם הניסוח הוא </w:t>
      </w:r>
      <w:bookmarkStart w:id="5801" w:name="_ETM_Q1_5710230"/>
      <w:bookmarkEnd w:id="5801"/>
      <w:r>
        <w:rPr>
          <w:rtl/>
        </w:rPr>
        <w:t xml:space="preserve">פתיחה לציבור אז לא צריך להגיד שירות משלוחים. </w:t>
      </w:r>
    </w:p>
    <w:p w:rsidR="003F0B96" w:rsidRDefault="003F0B96" w:rsidP="003F0B96">
      <w:pPr>
        <w:rPr>
          <w:rtl/>
        </w:rPr>
      </w:pPr>
    </w:p>
    <w:p w:rsidR="003F0B96" w:rsidRDefault="003F0B96" w:rsidP="003F0B96">
      <w:pPr>
        <w:pStyle w:val="a5"/>
        <w:rPr>
          <w:rtl/>
        </w:rPr>
      </w:pPr>
      <w:bookmarkStart w:id="5802" w:name="ET_speaker_איל_זנדברג_5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02"/>
    </w:p>
    <w:p w:rsidR="003F0B96" w:rsidRDefault="003F0B96" w:rsidP="003F0B96">
      <w:pPr>
        <w:pStyle w:val="KeepWithNext"/>
        <w:rPr>
          <w:rtl/>
        </w:rPr>
      </w:pPr>
    </w:p>
    <w:p w:rsidR="003F0B96" w:rsidRDefault="003F0B96" w:rsidP="003F0B96">
      <w:pPr>
        <w:rPr>
          <w:rtl/>
        </w:rPr>
      </w:pPr>
      <w:r>
        <w:rPr>
          <w:rtl/>
        </w:rPr>
        <w:t xml:space="preserve">אנחנו מבחינים בין משלוחים לטייק-אווי. </w:t>
      </w:r>
      <w:bookmarkStart w:id="5803" w:name="_ETM_Q1_5715249"/>
      <w:bookmarkEnd w:id="5803"/>
      <w:r>
        <w:rPr>
          <w:rtl/>
        </w:rPr>
        <w:t xml:space="preserve">לבוא לאיסוף עצמי זה נקרא לפתוח לציבור. הציבור בא אליך, </w:t>
      </w:r>
      <w:bookmarkStart w:id="5804" w:name="_ETM_Q1_5720082"/>
      <w:bookmarkEnd w:id="5804"/>
      <w:r>
        <w:rPr>
          <w:rtl/>
        </w:rPr>
        <w:t>אתה פתוח לציבור. משלוחים זו אופרציה אחרת והיא מותרת.</w:t>
      </w:r>
    </w:p>
    <w:p w:rsidR="003F0B96" w:rsidRDefault="003F0B96" w:rsidP="003F0B96">
      <w:pPr>
        <w:rPr>
          <w:rtl/>
        </w:rPr>
      </w:pPr>
    </w:p>
    <w:p w:rsidR="003F0B96" w:rsidRDefault="003F0B96" w:rsidP="003F0B96">
      <w:pPr>
        <w:pStyle w:val="a5"/>
        <w:rPr>
          <w:rtl/>
        </w:rPr>
      </w:pPr>
      <w:bookmarkStart w:id="5805" w:name="ET_speaker_גור_בליי_5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05"/>
    </w:p>
    <w:p w:rsidR="003F0B96" w:rsidRDefault="003F0B96" w:rsidP="003F0B96">
      <w:pPr>
        <w:pStyle w:val="KeepWithNext"/>
        <w:rPr>
          <w:rtl/>
        </w:rPr>
      </w:pPr>
    </w:p>
    <w:p w:rsidR="003F0B96" w:rsidRDefault="003F0B96" w:rsidP="003F0B96">
      <w:pPr>
        <w:rPr>
          <w:rtl/>
        </w:rPr>
      </w:pPr>
      <w:r>
        <w:rPr>
          <w:rtl/>
        </w:rPr>
        <w:t xml:space="preserve">זה עניין </w:t>
      </w:r>
      <w:bookmarkStart w:id="5806" w:name="_ETM_Q1_5726886"/>
      <w:bookmarkEnd w:id="5806"/>
      <w:r>
        <w:rPr>
          <w:rtl/>
        </w:rPr>
        <w:t xml:space="preserve">ניסוחי אבל נגזר ממנו גם עניין לא נוסחי.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bookmarkStart w:id="5807" w:name="_ETM_Q1_5728901"/>
      <w:bookmarkEnd w:id="5807"/>
      <w:r>
        <w:rPr>
          <w:rtl/>
        </w:rPr>
        <w:t>מה הכוונה שלכם שלא יהיה לציבור – רק במשלוחים?</w:t>
      </w:r>
    </w:p>
    <w:p w:rsidR="003F0B96" w:rsidRDefault="003F0B96" w:rsidP="003F0B96">
      <w:pPr>
        <w:rPr>
          <w:rtl/>
        </w:rPr>
      </w:pPr>
    </w:p>
    <w:p w:rsidR="003F0B96" w:rsidRDefault="003F0B96" w:rsidP="003F0B96">
      <w:pPr>
        <w:pStyle w:val="a5"/>
        <w:rPr>
          <w:rtl/>
        </w:rPr>
      </w:pPr>
      <w:bookmarkStart w:id="5808" w:name="ET_speaker_איל_זנדברג_5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08"/>
    </w:p>
    <w:p w:rsidR="003F0B96" w:rsidRDefault="003F0B96" w:rsidP="003F0B96">
      <w:pPr>
        <w:pStyle w:val="KeepWithNext"/>
        <w:rPr>
          <w:rtl/>
        </w:rPr>
      </w:pPr>
    </w:p>
    <w:p w:rsidR="003F0B96" w:rsidRDefault="003F0B96" w:rsidP="003F0B96">
      <w:pPr>
        <w:rPr>
          <w:rtl/>
        </w:rPr>
      </w:pPr>
      <w:r>
        <w:rPr>
          <w:rtl/>
        </w:rPr>
        <w:t xml:space="preserve">משלוחים זה לא לציבור, האיסוף העצמי.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משלוחים אתם בעד. ואם מישהו מזמין בטלפון, החנות מכינה </w:t>
      </w:r>
      <w:bookmarkStart w:id="5809" w:name="_ETM_Q1_5744238"/>
      <w:bookmarkEnd w:id="5809"/>
      <w:r>
        <w:rPr>
          <w:rtl/>
        </w:rPr>
        <w:t>לו את זה וזה מחכה לו מחוץ לחנות?</w:t>
      </w:r>
    </w:p>
    <w:p w:rsidR="003F0B96" w:rsidRDefault="003F0B96" w:rsidP="003F0B96">
      <w:pPr>
        <w:rPr>
          <w:rtl/>
        </w:rPr>
      </w:pPr>
    </w:p>
    <w:p w:rsidR="003F0B96" w:rsidRDefault="003F0B96" w:rsidP="003F0B96">
      <w:pPr>
        <w:pStyle w:val="a5"/>
        <w:rPr>
          <w:rtl/>
        </w:rPr>
      </w:pPr>
      <w:bookmarkStart w:id="5810" w:name="ET_speaker_איל_זנדברג_5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10"/>
    </w:p>
    <w:p w:rsidR="003F0B96" w:rsidRDefault="003F0B96" w:rsidP="003F0B96">
      <w:pPr>
        <w:pStyle w:val="KeepWithNext"/>
        <w:rPr>
          <w:rtl/>
        </w:rPr>
      </w:pPr>
    </w:p>
    <w:p w:rsidR="003F0B96" w:rsidRDefault="003F0B96" w:rsidP="003F0B96">
      <w:pPr>
        <w:rPr>
          <w:rtl/>
        </w:rPr>
      </w:pPr>
      <w:r>
        <w:rPr>
          <w:rtl/>
        </w:rPr>
        <w:t>הכוונה היא שאת זה מותר יהיה לאסור. בנסיבות המתאימות אומרים: אדוני, אל תצא, לא תהיה התקהלות גם לא בכניסה למסעד</w:t>
      </w:r>
      <w:bookmarkStart w:id="5811" w:name="_ETM_Q1_5751252"/>
      <w:bookmarkEnd w:id="5811"/>
      <w:r>
        <w:rPr>
          <w:rtl/>
        </w:rPr>
        <w:t xml:space="preserve">ה או לבית העסק. להביא הביתה זה עונה לצורך </w:t>
      </w:r>
      <w:bookmarkStart w:id="5812" w:name="_ETM_Q1_5756411"/>
      <w:bookmarkEnd w:id="5812"/>
      <w:r>
        <w:rPr>
          <w:rtl/>
        </w:rPr>
        <w:t>הרבה יותר בסיסי.</w:t>
      </w:r>
    </w:p>
    <w:p w:rsidR="003F0B96" w:rsidRDefault="003F0B96" w:rsidP="003F0B96">
      <w:pPr>
        <w:rPr>
          <w:rtl/>
        </w:rPr>
      </w:pPr>
    </w:p>
    <w:p w:rsidR="003F0B96" w:rsidRDefault="003F0B96" w:rsidP="003F0B96">
      <w:pPr>
        <w:pStyle w:val="a5"/>
        <w:rPr>
          <w:rtl/>
        </w:rPr>
      </w:pPr>
      <w:bookmarkStart w:id="5813" w:name="ET_speaker_תמי_סלע_5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813"/>
    </w:p>
    <w:p w:rsidR="003F0B96" w:rsidRDefault="003F0B96" w:rsidP="003F0B96">
      <w:pPr>
        <w:pStyle w:val="KeepWithNext"/>
        <w:rPr>
          <w:rtl/>
        </w:rPr>
      </w:pPr>
    </w:p>
    <w:p w:rsidR="003F0B96" w:rsidRDefault="003F0B96" w:rsidP="003F0B96">
      <w:pPr>
        <w:rPr>
          <w:rtl/>
        </w:rPr>
      </w:pPr>
      <w:r>
        <w:rPr>
          <w:rtl/>
        </w:rPr>
        <w:t xml:space="preserve">שירות משלוחים לא לאסור, אבל עדיף כן להשאיר את זה </w:t>
      </w:r>
      <w:bookmarkStart w:id="5814" w:name="_ETM_Q1_5761167"/>
      <w:bookmarkEnd w:id="5814"/>
      <w:r>
        <w:rPr>
          <w:rtl/>
        </w:rPr>
        <w:t>כדי להבהיר שזה משהו שלא יאסרו אותו ולהוסיף את זה גם ב-8</w:t>
      </w:r>
      <w:bookmarkStart w:id="5815" w:name="_ETM_Q1_5764163"/>
      <w:bookmarkEnd w:id="5815"/>
      <w:r>
        <w:rPr>
          <w:rtl/>
        </w:rPr>
        <w:t xml:space="preserve"> אם זו בעיה.</w:t>
      </w:r>
    </w:p>
    <w:p w:rsidR="003F0B96" w:rsidRDefault="003F0B96" w:rsidP="003F0B96">
      <w:pPr>
        <w:rPr>
          <w:rtl/>
        </w:rPr>
      </w:pPr>
    </w:p>
    <w:p w:rsidR="003F0B96" w:rsidRDefault="003F0B96" w:rsidP="003F0B96">
      <w:pPr>
        <w:pStyle w:val="af8"/>
        <w:rPr>
          <w:rtl/>
        </w:rPr>
      </w:pPr>
      <w:bookmarkStart w:id="5816" w:name="ET_yor_5069_5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16"/>
    </w:p>
    <w:p w:rsidR="003F0B96" w:rsidRDefault="003F0B96" w:rsidP="003F0B96">
      <w:pPr>
        <w:pStyle w:val="KeepWithNext"/>
        <w:rPr>
          <w:rtl/>
        </w:rPr>
      </w:pPr>
    </w:p>
    <w:p w:rsidR="003F0B96" w:rsidRDefault="003F0B96" w:rsidP="003F0B96">
      <w:pPr>
        <w:rPr>
          <w:rtl/>
        </w:rPr>
      </w:pPr>
      <w:r>
        <w:rPr>
          <w:rtl/>
        </w:rPr>
        <w:t xml:space="preserve">כן, חשוב מאוד. אם הייתי יכול הייתי גם נותן חובה כי אחת הבעיות עם </w:t>
      </w:r>
      <w:bookmarkStart w:id="5817" w:name="_ETM_Q1_5771721"/>
      <w:bookmarkEnd w:id="5817"/>
      <w:r>
        <w:rPr>
          <w:rtl/>
        </w:rPr>
        <w:t xml:space="preserve">משלוחים היא, גם של רשתות השיווק וגם של </w:t>
      </w:r>
      <w:bookmarkStart w:id="5818" w:name="_ETM_Q1_5772947"/>
      <w:bookmarkEnd w:id="5818"/>
      <w:r>
        <w:rPr>
          <w:rtl/>
        </w:rPr>
        <w:t>רשתות אחרות, שכששומעים שאתה באזור סגור אומרים לך: אין משלוחים לעיר הזו.</w:t>
      </w:r>
    </w:p>
    <w:p w:rsidR="003F0B96" w:rsidRDefault="003F0B96" w:rsidP="003F0B96">
      <w:pPr>
        <w:rPr>
          <w:rtl/>
        </w:rPr>
      </w:pPr>
    </w:p>
    <w:p w:rsidR="003F0B96" w:rsidRDefault="003F0B96" w:rsidP="003F0B96">
      <w:pPr>
        <w:pStyle w:val="a5"/>
        <w:rPr>
          <w:rtl/>
        </w:rPr>
      </w:pPr>
      <w:bookmarkStart w:id="5819" w:name="ET_speaker_איל_זנדברג_5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19"/>
    </w:p>
    <w:p w:rsidR="003F0B96" w:rsidRDefault="003F0B96" w:rsidP="003F0B96">
      <w:pPr>
        <w:pStyle w:val="KeepWithNext"/>
        <w:rPr>
          <w:rtl/>
        </w:rPr>
      </w:pPr>
    </w:p>
    <w:p w:rsidR="003F0B96" w:rsidRDefault="003F0B96" w:rsidP="003F0B96">
      <w:pPr>
        <w:rPr>
          <w:rtl/>
        </w:rPr>
      </w:pPr>
      <w:r>
        <w:rPr>
          <w:rtl/>
        </w:rPr>
        <w:t xml:space="preserve">לא בהכרח שזה </w:t>
      </w:r>
      <w:bookmarkStart w:id="5820" w:name="_ETM_Q1_5778642"/>
      <w:bookmarkEnd w:id="5820"/>
      <w:r>
        <w:rPr>
          <w:rtl/>
        </w:rPr>
        <w:t xml:space="preserve">לא נכון, כי להיכנס מחוץ לאזור הסגור פנימה, בהנחה שיש סופרים מקומיים, זו </w:t>
      </w:r>
      <w:bookmarkStart w:id="5821" w:name="_ETM_Q1_5781504"/>
      <w:bookmarkEnd w:id="5821"/>
      <w:r>
        <w:rPr>
          <w:rtl/>
        </w:rPr>
        <w:t>שאלה האם זה שירות חיוני או לא שירות חיוני.</w:t>
      </w:r>
    </w:p>
    <w:p w:rsidR="003F0B96" w:rsidRDefault="003F0B96" w:rsidP="003F0B96">
      <w:pPr>
        <w:rPr>
          <w:rtl/>
        </w:rPr>
      </w:pPr>
    </w:p>
    <w:p w:rsidR="003F0B96" w:rsidRDefault="003F0B96" w:rsidP="003F0B96">
      <w:pPr>
        <w:pStyle w:val="af8"/>
        <w:rPr>
          <w:rtl/>
        </w:rPr>
      </w:pPr>
      <w:bookmarkStart w:id="5822" w:name="ET_yor_5069_5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2"/>
    </w:p>
    <w:p w:rsidR="003F0B96" w:rsidRDefault="003F0B96" w:rsidP="003F0B96">
      <w:pPr>
        <w:pStyle w:val="KeepWithNext"/>
        <w:rPr>
          <w:rtl/>
        </w:rPr>
      </w:pPr>
    </w:p>
    <w:p w:rsidR="003F0B96" w:rsidRDefault="003F0B96" w:rsidP="003F0B96">
      <w:pPr>
        <w:rPr>
          <w:rtl/>
        </w:rPr>
      </w:pPr>
      <w:r>
        <w:rPr>
          <w:rtl/>
        </w:rPr>
        <w:t xml:space="preserve">זו שאלה בעייתית מאוד כי יש מקומות שאין סופרים מקומיים, ואני לא </w:t>
      </w:r>
      <w:bookmarkStart w:id="5823" w:name="_ETM_Q1_5788485"/>
      <w:bookmarkEnd w:id="5823"/>
      <w:r>
        <w:rPr>
          <w:rtl/>
        </w:rPr>
        <w:t xml:space="preserve">מדבר רק על חלב ולחם. אם בן אדם רוצה פיצה וזה מחוץ </w:t>
      </w:r>
      <w:bookmarkStart w:id="5824" w:name="_ETM_Q1_5799923"/>
      <w:bookmarkEnd w:id="5824"/>
      <w:r>
        <w:rPr>
          <w:rtl/>
        </w:rPr>
        <w:t>לאזור? הפוך, אני חושב שהממשלה הייתה צריכה לחייב רשתות שיווק לכך.</w:t>
      </w:r>
    </w:p>
    <w:p w:rsidR="003F0B96" w:rsidRDefault="003F0B96" w:rsidP="003F0B96">
      <w:pPr>
        <w:rPr>
          <w:rtl/>
        </w:rPr>
      </w:pPr>
    </w:p>
    <w:p w:rsidR="003F0B96" w:rsidRDefault="003F0B96" w:rsidP="003F0B96">
      <w:pPr>
        <w:pStyle w:val="a5"/>
        <w:rPr>
          <w:rtl/>
        </w:rPr>
      </w:pPr>
      <w:bookmarkStart w:id="5825" w:name="ET_speaker_תמי_סלע_56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825"/>
    </w:p>
    <w:p w:rsidR="003F0B96" w:rsidRDefault="003F0B96" w:rsidP="003F0B96">
      <w:pPr>
        <w:pStyle w:val="KeepWithNext"/>
        <w:rPr>
          <w:rtl/>
        </w:rPr>
      </w:pPr>
    </w:p>
    <w:p w:rsidR="003F0B96" w:rsidRDefault="003F0B96" w:rsidP="003F0B96">
      <w:pPr>
        <w:rPr>
          <w:rtl/>
        </w:rPr>
      </w:pPr>
      <w:r>
        <w:rPr>
          <w:rtl/>
        </w:rPr>
        <w:t xml:space="preserve">לא יראו מזון כאספקת מוצרים </w:t>
      </w:r>
      <w:bookmarkStart w:id="5826" w:name="_ETM_Q1_5806012"/>
      <w:bookmarkEnd w:id="5826"/>
      <w:r>
        <w:rPr>
          <w:rtl/>
        </w:rPr>
        <w:t>חיוניים?</w:t>
      </w:r>
    </w:p>
    <w:p w:rsidR="003F0B96" w:rsidRDefault="003F0B96" w:rsidP="003F0B96">
      <w:pPr>
        <w:rPr>
          <w:rtl/>
        </w:rPr>
      </w:pPr>
    </w:p>
    <w:p w:rsidR="003F0B96" w:rsidRDefault="003F0B96" w:rsidP="003F0B96">
      <w:pPr>
        <w:pStyle w:val="a5"/>
        <w:rPr>
          <w:rtl/>
        </w:rPr>
      </w:pPr>
      <w:bookmarkStart w:id="5827" w:name="ET_speaker_מיכל_גולדברג_56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27"/>
    </w:p>
    <w:p w:rsidR="003F0B96" w:rsidRDefault="003F0B96" w:rsidP="003F0B96">
      <w:pPr>
        <w:pStyle w:val="KeepWithNext"/>
        <w:rPr>
          <w:rtl/>
        </w:rPr>
      </w:pPr>
    </w:p>
    <w:p w:rsidR="003F0B96" w:rsidRDefault="003F0B96" w:rsidP="003F0B96">
      <w:pPr>
        <w:rPr>
          <w:rtl/>
        </w:rPr>
      </w:pPr>
      <w:r>
        <w:rPr>
          <w:rtl/>
        </w:rPr>
        <w:t xml:space="preserve">לכן זה נאמר במפורש בהקשר הזה של אזור מוגבל, </w:t>
      </w:r>
      <w:bookmarkStart w:id="5828" w:name="_ETM_Q1_5805306"/>
      <w:bookmarkEnd w:id="5828"/>
      <w:r>
        <w:rPr>
          <w:rtl/>
        </w:rPr>
        <w:t>שאין בזה כדי למנוע שירות משלוחים. שירות משלוחים מותר.</w:t>
      </w:r>
    </w:p>
    <w:p w:rsidR="003F0B96" w:rsidRDefault="003F0B96" w:rsidP="003F0B96">
      <w:pPr>
        <w:rPr>
          <w:rtl/>
        </w:rPr>
      </w:pPr>
    </w:p>
    <w:p w:rsidR="003F0B96" w:rsidRDefault="003F0B96" w:rsidP="003F0B96">
      <w:pPr>
        <w:pStyle w:val="af8"/>
        <w:rPr>
          <w:rtl/>
        </w:rPr>
      </w:pPr>
      <w:bookmarkStart w:id="5829" w:name="ET_yor_5069_8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9"/>
    </w:p>
    <w:p w:rsidR="003F0B96" w:rsidRDefault="003F0B96" w:rsidP="003F0B96">
      <w:pPr>
        <w:pStyle w:val="KeepWithNext"/>
        <w:rPr>
          <w:rtl/>
          <w:lang w:eastAsia="he-IL"/>
        </w:rPr>
      </w:pPr>
    </w:p>
    <w:p w:rsidR="003F0B96" w:rsidRDefault="003F0B96" w:rsidP="003F0B96">
      <w:pPr>
        <w:rPr>
          <w:rtl/>
          <w:lang w:eastAsia="he-IL"/>
        </w:rPr>
      </w:pPr>
      <w:bookmarkStart w:id="5830" w:name="_ETM_Q1_5811186"/>
      <w:bookmarkEnd w:id="5830"/>
      <w:r>
        <w:rPr>
          <w:rtl/>
          <w:lang w:eastAsia="he-IL"/>
        </w:rPr>
        <w:t>מכול</w:t>
      </w:r>
      <w:bookmarkStart w:id="5831" w:name="_ETM_Q1_5813207"/>
      <w:bookmarkEnd w:id="5831"/>
      <w:r>
        <w:rPr>
          <w:rtl/>
          <w:lang w:eastAsia="he-IL"/>
        </w:rPr>
        <w:t xml:space="preserve"> מקום?</w:t>
      </w:r>
      <w:bookmarkStart w:id="5832" w:name="_ETM_Q1_5814727"/>
      <w:bookmarkEnd w:id="5832"/>
    </w:p>
    <w:p w:rsidR="003F0B96" w:rsidRDefault="003F0B96" w:rsidP="003F0B96">
      <w:pPr>
        <w:rPr>
          <w:rtl/>
          <w:lang w:eastAsia="he-IL"/>
        </w:rPr>
      </w:pPr>
      <w:bookmarkStart w:id="5833" w:name="_ETM_Q1_5814912"/>
      <w:bookmarkEnd w:id="5833"/>
    </w:p>
    <w:p w:rsidR="003F0B96" w:rsidRDefault="003F0B96" w:rsidP="003F0B96">
      <w:pPr>
        <w:pStyle w:val="a5"/>
        <w:rPr>
          <w:rtl/>
        </w:rPr>
      </w:pPr>
      <w:bookmarkStart w:id="5834" w:name="ET_speaker_מיכל_גולדברג_89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34"/>
    </w:p>
    <w:p w:rsidR="003F0B96" w:rsidRDefault="003F0B96" w:rsidP="003F0B96">
      <w:pPr>
        <w:pStyle w:val="KeepWithNext"/>
        <w:rPr>
          <w:rtl/>
          <w:lang w:eastAsia="he-IL"/>
        </w:rPr>
      </w:pPr>
    </w:p>
    <w:p w:rsidR="003F0B96" w:rsidRDefault="003F0B96" w:rsidP="003F0B96">
      <w:pPr>
        <w:rPr>
          <w:rtl/>
          <w:lang w:eastAsia="he-IL"/>
        </w:rPr>
      </w:pPr>
      <w:r>
        <w:rPr>
          <w:rtl/>
          <w:lang w:eastAsia="he-IL"/>
        </w:rPr>
        <w:t>נכון.</w:t>
      </w:r>
    </w:p>
    <w:p w:rsidR="003F0B96" w:rsidRDefault="003F0B96" w:rsidP="003F0B96">
      <w:pPr>
        <w:ind w:firstLine="0"/>
        <w:rPr>
          <w:rtl/>
          <w:lang w:eastAsia="he-IL"/>
        </w:rPr>
      </w:pPr>
    </w:p>
    <w:p w:rsidR="003F0B96" w:rsidRDefault="003F0B96" w:rsidP="003F0B96">
      <w:pPr>
        <w:pStyle w:val="af8"/>
        <w:rPr>
          <w:rtl/>
        </w:rPr>
      </w:pPr>
      <w:bookmarkStart w:id="5835" w:name="ET_yor_5069_8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5"/>
    </w:p>
    <w:p w:rsidR="003F0B96" w:rsidRDefault="003F0B96" w:rsidP="003F0B96">
      <w:pPr>
        <w:pStyle w:val="KeepWithNext"/>
        <w:rPr>
          <w:rtl/>
          <w:lang w:eastAsia="he-IL"/>
        </w:rPr>
      </w:pPr>
    </w:p>
    <w:p w:rsidR="003F0B96" w:rsidRDefault="003F0B96" w:rsidP="003F0B96">
      <w:pPr>
        <w:rPr>
          <w:rtl/>
          <w:lang w:eastAsia="he-IL"/>
        </w:rPr>
      </w:pPr>
      <w:r>
        <w:rPr>
          <w:rtl/>
          <w:lang w:eastAsia="he-IL"/>
        </w:rPr>
        <w:t>לכן חשוב שזה יישאר.</w:t>
      </w:r>
    </w:p>
    <w:p w:rsidR="003F0B96" w:rsidRDefault="003F0B96" w:rsidP="003F0B96">
      <w:pPr>
        <w:rPr>
          <w:rtl/>
          <w:lang w:eastAsia="he-IL"/>
        </w:rPr>
      </w:pPr>
      <w:bookmarkStart w:id="5836" w:name="_ETM_Q1_5811466"/>
      <w:bookmarkStart w:id="5837" w:name="_ETM_Q1_5811619"/>
      <w:bookmarkEnd w:id="5836"/>
      <w:bookmarkEnd w:id="5837"/>
    </w:p>
    <w:p w:rsidR="003F0B96" w:rsidRDefault="003F0B96" w:rsidP="003F0B96">
      <w:pPr>
        <w:pStyle w:val="a5"/>
        <w:rPr>
          <w:rtl/>
        </w:rPr>
      </w:pPr>
      <w:bookmarkStart w:id="5838" w:name="ET_speaker_איל_זנדברג_56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38"/>
    </w:p>
    <w:p w:rsidR="003F0B96" w:rsidRDefault="003F0B96" w:rsidP="003F0B96">
      <w:pPr>
        <w:pStyle w:val="KeepWithNext"/>
        <w:rPr>
          <w:rtl/>
        </w:rPr>
      </w:pPr>
    </w:p>
    <w:p w:rsidR="003F0B96" w:rsidRDefault="003F0B96" w:rsidP="003F0B96">
      <w:pPr>
        <w:rPr>
          <w:rtl/>
        </w:rPr>
      </w:pPr>
      <w:r>
        <w:rPr>
          <w:rtl/>
        </w:rPr>
        <w:t>אני לא חושב שזה הסעיף הזה. אדם</w:t>
      </w:r>
      <w:bookmarkStart w:id="5839" w:name="_ETM_Q1_5822138"/>
      <w:bookmarkEnd w:id="5839"/>
      <w:r>
        <w:rPr>
          <w:rtl/>
        </w:rPr>
        <w:t xml:space="preserve"> לא יפתח באזור המוגבל מקום ואין בכך כדי </w:t>
      </w:r>
      <w:bookmarkStart w:id="5840" w:name="_ETM_Q1_5823928"/>
      <w:bookmarkEnd w:id="5840"/>
      <w:r>
        <w:rPr>
          <w:rtl/>
        </w:rPr>
        <w:t xml:space="preserve">לאסור על שירות משלוחים, זה נשמע בהקשר של פתיחת המקום בתוך האזור המוגבל, ואדוני היושב-ראש בכלל דיבר על בעיה אחרת, </w:t>
      </w:r>
      <w:bookmarkStart w:id="5841" w:name="_ETM_Q1_5830910"/>
      <w:bookmarkEnd w:id="5841"/>
      <w:r>
        <w:rPr>
          <w:rtl/>
        </w:rPr>
        <w:t xml:space="preserve">צרכנית, שבה בלי כל קשר להוראות הממשלה גופים מסחריים לא מוכנים להיכנס לאזור, אם הבנתי נכון.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השאלה אם אנחנו מתירים להם, קודם כל.</w:t>
      </w:r>
    </w:p>
    <w:p w:rsidR="003F0B96" w:rsidRDefault="003F0B96" w:rsidP="003F0B96">
      <w:pPr>
        <w:rPr>
          <w:rtl/>
        </w:rPr>
      </w:pPr>
    </w:p>
    <w:p w:rsidR="003F0B96" w:rsidRDefault="003F0B96" w:rsidP="003F0B96">
      <w:pPr>
        <w:pStyle w:val="a5"/>
        <w:rPr>
          <w:rtl/>
        </w:rPr>
      </w:pPr>
      <w:bookmarkStart w:id="5842" w:name="ET_speaker_מיכל_גולדברג_56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42"/>
    </w:p>
    <w:p w:rsidR="003F0B96" w:rsidRDefault="003F0B96" w:rsidP="003F0B96">
      <w:pPr>
        <w:pStyle w:val="KeepWithNext"/>
        <w:rPr>
          <w:rtl/>
        </w:rPr>
      </w:pPr>
    </w:p>
    <w:p w:rsidR="003F0B96" w:rsidRDefault="003F0B96" w:rsidP="003F0B96">
      <w:pPr>
        <w:rPr>
          <w:rtl/>
        </w:rPr>
      </w:pPr>
      <w:r>
        <w:rPr>
          <w:rtl/>
        </w:rPr>
        <w:t xml:space="preserve">זה אפשרי ובאופן אישי נשאלתי עם הטלת הסגר על ביתר עילית בשאלה אם משלוח יכול </w:t>
      </w:r>
      <w:bookmarkStart w:id="5843" w:name="_ETM_Q1_5848527"/>
      <w:bookmarkEnd w:id="5843"/>
      <w:r>
        <w:rPr>
          <w:rtl/>
        </w:rPr>
        <w:t>להגיע - -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אבל זה מופיע בחוק?</w:t>
      </w:r>
    </w:p>
    <w:p w:rsidR="003F0B96" w:rsidRDefault="003F0B96" w:rsidP="003F0B96">
      <w:pPr>
        <w:rPr>
          <w:rtl/>
        </w:rPr>
      </w:pPr>
    </w:p>
    <w:p w:rsidR="003F0B96" w:rsidRDefault="003F0B96" w:rsidP="003F0B96">
      <w:pPr>
        <w:pStyle w:val="a5"/>
        <w:rPr>
          <w:rtl/>
        </w:rPr>
      </w:pPr>
      <w:bookmarkStart w:id="5844" w:name="ET_speaker_מיכל_גולדברג_56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44"/>
    </w:p>
    <w:p w:rsidR="003F0B96" w:rsidRDefault="003F0B96" w:rsidP="003F0B96">
      <w:pPr>
        <w:pStyle w:val="KeepWithNext"/>
        <w:rPr>
          <w:rtl/>
        </w:rPr>
      </w:pPr>
    </w:p>
    <w:p w:rsidR="003F0B96" w:rsidRDefault="003F0B96" w:rsidP="003F0B96">
      <w:pPr>
        <w:rPr>
          <w:rtl/>
        </w:rPr>
      </w:pPr>
      <w:r>
        <w:rPr>
          <w:rtl/>
        </w:rPr>
        <w:t>כן.</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לא רק תחת חנות מקומית וכו'?</w:t>
      </w:r>
    </w:p>
    <w:p w:rsidR="003F0B96" w:rsidRDefault="003F0B96" w:rsidP="003F0B96">
      <w:pPr>
        <w:ind w:firstLine="0"/>
        <w:rPr>
          <w:rtl/>
        </w:rPr>
      </w:pPr>
      <w:bookmarkStart w:id="5845" w:name="_ETM_Q1_5859697"/>
      <w:bookmarkStart w:id="5846" w:name="_ETM_Q1_5859967"/>
      <w:bookmarkStart w:id="5847" w:name="_ETM_Q1_5859992"/>
      <w:bookmarkStart w:id="5848" w:name="_ETM_Q1_5860061"/>
      <w:bookmarkStart w:id="5849" w:name="_ETM_Q1_5860816"/>
      <w:bookmarkEnd w:id="5845"/>
      <w:bookmarkEnd w:id="5846"/>
      <w:bookmarkEnd w:id="5847"/>
      <w:bookmarkEnd w:id="5848"/>
      <w:bookmarkEnd w:id="5849"/>
    </w:p>
    <w:p w:rsidR="003F0B96" w:rsidRDefault="003F0B96" w:rsidP="003F0B96">
      <w:pPr>
        <w:pStyle w:val="a5"/>
        <w:rPr>
          <w:rtl/>
        </w:rPr>
      </w:pPr>
      <w:bookmarkStart w:id="5850" w:name="ET_speaker_מיכל_גולדברג_89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50"/>
    </w:p>
    <w:p w:rsidR="003F0B96" w:rsidRDefault="003F0B96" w:rsidP="003F0B96">
      <w:pPr>
        <w:pStyle w:val="KeepWithNext"/>
        <w:rPr>
          <w:rtl/>
        </w:rPr>
      </w:pPr>
    </w:p>
    <w:p w:rsidR="003F0B96" w:rsidRDefault="003F0B96" w:rsidP="003F0B96">
      <w:pPr>
        <w:rPr>
          <w:rtl/>
        </w:rPr>
      </w:pPr>
      <w:bookmarkStart w:id="5851" w:name="_ETM_Q1_5861894"/>
      <w:bookmarkStart w:id="5852" w:name="_ETM_Q1_5861963"/>
      <w:bookmarkEnd w:id="5851"/>
      <w:bookmarkEnd w:id="5852"/>
      <w:r>
        <w:rPr>
          <w:rtl/>
        </w:rPr>
        <w:t xml:space="preserve">כן. </w:t>
      </w:r>
    </w:p>
    <w:p w:rsidR="003F0B96" w:rsidRDefault="003F0B96" w:rsidP="003F0B96">
      <w:pPr>
        <w:rPr>
          <w:rtl/>
        </w:rPr>
      </w:pPr>
    </w:p>
    <w:p w:rsidR="003F0B96" w:rsidRDefault="003F0B96" w:rsidP="003F0B96">
      <w:pPr>
        <w:pStyle w:val="a5"/>
        <w:rPr>
          <w:rtl/>
        </w:rPr>
      </w:pPr>
      <w:bookmarkStart w:id="5853" w:name="ET_speaker_איל_זנדברג_5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53"/>
    </w:p>
    <w:p w:rsidR="003F0B96" w:rsidRDefault="003F0B96" w:rsidP="003F0B96">
      <w:pPr>
        <w:pStyle w:val="KeepWithNext"/>
        <w:rPr>
          <w:rtl/>
        </w:rPr>
      </w:pPr>
    </w:p>
    <w:p w:rsidR="003F0B96" w:rsidRDefault="003F0B96" w:rsidP="003F0B96">
      <w:pPr>
        <w:rPr>
          <w:rtl/>
        </w:rPr>
      </w:pPr>
      <w:r>
        <w:rPr>
          <w:rtl/>
        </w:rPr>
        <w:t xml:space="preserve">ההסדר </w:t>
      </w:r>
      <w:bookmarkStart w:id="5854" w:name="_ETM_Q1_5861916"/>
      <w:bookmarkEnd w:id="5854"/>
      <w:r>
        <w:rPr>
          <w:rtl/>
        </w:rPr>
        <w:t>הוא בסעיף הכניסה לאזור המוגבל, שם תהיה התשובה.</w:t>
      </w:r>
    </w:p>
    <w:p w:rsidR="003F0B96" w:rsidRDefault="003F0B96" w:rsidP="003F0B96">
      <w:pPr>
        <w:rPr>
          <w:rtl/>
        </w:rPr>
      </w:pPr>
    </w:p>
    <w:p w:rsidR="003F0B96" w:rsidRDefault="003F0B96" w:rsidP="007A51CC">
      <w:pPr>
        <w:pStyle w:val="a5"/>
        <w:keepNext/>
        <w:rPr>
          <w:rtl/>
        </w:rPr>
      </w:pPr>
      <w:bookmarkStart w:id="5855" w:name="ET_speaker_גור_בליי_5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55"/>
    </w:p>
    <w:p w:rsidR="003F0B96" w:rsidRDefault="003F0B96" w:rsidP="007A51CC">
      <w:pPr>
        <w:pStyle w:val="KeepWithNext"/>
        <w:rPr>
          <w:rtl/>
        </w:rPr>
      </w:pPr>
    </w:p>
    <w:p w:rsidR="003F0B96" w:rsidRDefault="003F0B96" w:rsidP="003F0B96">
      <w:pPr>
        <w:rPr>
          <w:rtl/>
        </w:rPr>
      </w:pPr>
      <w:r>
        <w:rPr>
          <w:rtl/>
        </w:rPr>
        <w:t>סעיף 15(ב).</w:t>
      </w:r>
    </w:p>
    <w:p w:rsidR="003F0B96" w:rsidRDefault="003F0B96" w:rsidP="003F0B96">
      <w:pPr>
        <w:rPr>
          <w:rtl/>
        </w:rPr>
      </w:pPr>
    </w:p>
    <w:p w:rsidR="003F0B96" w:rsidRDefault="003F0B96" w:rsidP="003F0B96">
      <w:pPr>
        <w:pStyle w:val="a5"/>
        <w:rPr>
          <w:rtl/>
        </w:rPr>
      </w:pPr>
      <w:bookmarkStart w:id="5856" w:name="ET_speaker_5933_5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56"/>
    </w:p>
    <w:p w:rsidR="003F0B96" w:rsidRDefault="003F0B96" w:rsidP="003F0B96">
      <w:pPr>
        <w:pStyle w:val="KeepWithNext"/>
        <w:rPr>
          <w:rtl/>
        </w:rPr>
      </w:pPr>
    </w:p>
    <w:p w:rsidR="003F0B96" w:rsidRDefault="003F0B96" w:rsidP="003F0B96">
      <w:pPr>
        <w:rPr>
          <w:rtl/>
        </w:rPr>
      </w:pPr>
      <w:r>
        <w:rPr>
          <w:rtl/>
        </w:rPr>
        <w:t xml:space="preserve">גם משלוחים אל האזור המוגבל וגם משלוחים </w:t>
      </w:r>
      <w:bookmarkStart w:id="5857" w:name="_ETM_Q1_5875532"/>
      <w:bookmarkEnd w:id="5857"/>
      <w:r>
        <w:rPr>
          <w:rtl/>
        </w:rPr>
        <w:t>מהאזור המוגבל?</w:t>
      </w:r>
    </w:p>
    <w:p w:rsidR="003F0B96" w:rsidRDefault="003F0B96" w:rsidP="003F0B96">
      <w:pPr>
        <w:rPr>
          <w:rtl/>
        </w:rPr>
      </w:pPr>
    </w:p>
    <w:p w:rsidR="003F0B96" w:rsidRDefault="003F0B96" w:rsidP="003F0B96">
      <w:pPr>
        <w:pStyle w:val="a5"/>
        <w:rPr>
          <w:rtl/>
        </w:rPr>
      </w:pPr>
      <w:bookmarkStart w:id="5858" w:name="ET_speaker_מיכל_גולדברג_57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58"/>
    </w:p>
    <w:p w:rsidR="003F0B96" w:rsidRDefault="003F0B96" w:rsidP="003F0B96">
      <w:pPr>
        <w:pStyle w:val="KeepWithNext"/>
        <w:rPr>
          <w:rtl/>
        </w:rPr>
      </w:pPr>
    </w:p>
    <w:p w:rsidR="003F0B96" w:rsidRDefault="003F0B96" w:rsidP="003F0B96">
      <w:pPr>
        <w:rPr>
          <w:rtl/>
        </w:rPr>
      </w:pPr>
      <w:r>
        <w:rPr>
          <w:rtl/>
        </w:rPr>
        <w:t>משלוחים של מזון אפשריים.</w:t>
      </w:r>
    </w:p>
    <w:p w:rsidR="003F0B96" w:rsidRDefault="003F0B96" w:rsidP="003F0B96">
      <w:pPr>
        <w:rPr>
          <w:rtl/>
        </w:rPr>
      </w:pPr>
    </w:p>
    <w:p w:rsidR="003F0B96" w:rsidRDefault="003F0B96" w:rsidP="003F0B96">
      <w:pPr>
        <w:pStyle w:val="a5"/>
        <w:rPr>
          <w:rtl/>
        </w:rPr>
      </w:pPr>
      <w:bookmarkStart w:id="5859" w:name="ET_speaker_גור_בליי_5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59"/>
    </w:p>
    <w:p w:rsidR="003F0B96" w:rsidRDefault="003F0B96" w:rsidP="003F0B96">
      <w:pPr>
        <w:pStyle w:val="KeepWithNext"/>
        <w:rPr>
          <w:rtl/>
        </w:rPr>
      </w:pPr>
    </w:p>
    <w:p w:rsidR="003F0B96" w:rsidRDefault="003F0B96" w:rsidP="003F0B96">
      <w:pPr>
        <w:rPr>
          <w:rtl/>
        </w:rPr>
      </w:pPr>
      <w:r>
        <w:rPr>
          <w:rtl/>
        </w:rPr>
        <w:t>רק בשביל לחדד: זה נכנס ב-15(ב)(7),</w:t>
      </w:r>
      <w:bookmarkStart w:id="5860" w:name="_ETM_Q1_5883140"/>
      <w:bookmarkEnd w:id="5860"/>
      <w:r>
        <w:rPr>
          <w:rtl/>
        </w:rPr>
        <w:t xml:space="preserve"> באספקה של מוצרים חיוניים. זה המקום.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פיצה זה חיוני?</w:t>
      </w:r>
    </w:p>
    <w:p w:rsidR="003F0B96" w:rsidRDefault="003F0B96" w:rsidP="003F0B96">
      <w:pPr>
        <w:rPr>
          <w:rtl/>
        </w:rPr>
      </w:pPr>
    </w:p>
    <w:p w:rsidR="003F0B96" w:rsidRDefault="003F0B96" w:rsidP="003F0B96">
      <w:pPr>
        <w:pStyle w:val="a5"/>
        <w:rPr>
          <w:rtl/>
        </w:rPr>
      </w:pPr>
      <w:bookmarkStart w:id="5861" w:name="ET_speaker_מיכל_גולדברג_5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61"/>
    </w:p>
    <w:p w:rsidR="003F0B96" w:rsidRDefault="003F0B96" w:rsidP="003F0B96">
      <w:pPr>
        <w:pStyle w:val="KeepWithNext"/>
        <w:rPr>
          <w:rtl/>
        </w:rPr>
      </w:pPr>
    </w:p>
    <w:p w:rsidR="003F0B96" w:rsidRDefault="003F0B96" w:rsidP="003F0B96">
      <w:pPr>
        <w:rPr>
          <w:rtl/>
        </w:rPr>
      </w:pPr>
      <w:r>
        <w:rPr>
          <w:rtl/>
        </w:rPr>
        <w:t xml:space="preserve">פיצה זה מזון. </w:t>
      </w:r>
      <w:bookmarkStart w:id="5862" w:name="_ETM_Q1_5889642"/>
      <w:bookmarkEnd w:id="5862"/>
      <w:r>
        <w:rPr>
          <w:rtl/>
        </w:rPr>
        <w:t xml:space="preserve">יש אנשים שבשבילם פיצה זה חיוני. אנחנו התרנו כניסה של </w:t>
      </w:r>
      <w:bookmarkStart w:id="5863" w:name="_ETM_Q1_5895237"/>
      <w:bookmarkEnd w:id="5863"/>
      <w:r>
        <w:rPr>
          <w:rtl/>
        </w:rPr>
        <w:t>משלוחי מזון.</w:t>
      </w:r>
    </w:p>
    <w:p w:rsidR="003F0B96" w:rsidRDefault="003F0B96" w:rsidP="003F0B96">
      <w:pPr>
        <w:rPr>
          <w:rtl/>
        </w:rPr>
      </w:pPr>
    </w:p>
    <w:p w:rsidR="003F0B96" w:rsidRDefault="003F0B96" w:rsidP="003F0B96">
      <w:pPr>
        <w:pStyle w:val="a5"/>
        <w:rPr>
          <w:rtl/>
        </w:rPr>
      </w:pPr>
      <w:bookmarkStart w:id="5864" w:name="ET_speaker_גור_בליי_5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64"/>
    </w:p>
    <w:p w:rsidR="003F0B96" w:rsidRDefault="003F0B96" w:rsidP="003F0B96">
      <w:pPr>
        <w:pStyle w:val="KeepWithNext"/>
        <w:rPr>
          <w:rtl/>
        </w:rPr>
      </w:pPr>
    </w:p>
    <w:p w:rsidR="003F0B96" w:rsidRDefault="003F0B96" w:rsidP="003F0B96">
      <w:pPr>
        <w:rPr>
          <w:rtl/>
        </w:rPr>
      </w:pPr>
      <w:r>
        <w:rPr>
          <w:rtl/>
        </w:rPr>
        <w:t xml:space="preserve">רק בשביל שלא תהיה אי בהירות מבחינת </w:t>
      </w:r>
      <w:bookmarkStart w:id="5865" w:name="_ETM_Q1_5937892"/>
      <w:bookmarkEnd w:id="5865"/>
      <w:r>
        <w:rPr>
          <w:rtl/>
        </w:rPr>
        <w:t xml:space="preserve">הוועדה בכל הדברים האלה: לפי 15(ב) אפשר לשלוח מזון מחוץ לאזור המוגבל </w:t>
      </w:r>
      <w:bookmarkStart w:id="5866" w:name="_ETM_Q1_5950253"/>
      <w:bookmarkEnd w:id="5866"/>
      <w:r>
        <w:rPr>
          <w:rtl/>
        </w:rPr>
        <w:t xml:space="preserve">לתוך האזור המוגבל. 17 עוסק בכך שאפשר להגיד שעסק מסוים בתוך האזור המוגבל יהיה סגור לציבור אבל הוא תמיד יוכל לעשות משלוחים בתוך האזור המוגבל. מה </w:t>
      </w:r>
      <w:bookmarkStart w:id="5867" w:name="_ETM_Q1_5965640"/>
      <w:bookmarkEnd w:id="5867"/>
      <w:r>
        <w:rPr>
          <w:rtl/>
        </w:rPr>
        <w:t xml:space="preserve">שאי אפשר לעשות זה לצאת מהאזור המוגבל בשביל לספק מזון </w:t>
      </w:r>
      <w:bookmarkStart w:id="5868" w:name="_ETM_Q1_5966023"/>
      <w:bookmarkEnd w:id="5868"/>
      <w:r>
        <w:rPr>
          <w:rtl/>
        </w:rPr>
        <w:t>מחוץ לאזור המוגבל.</w:t>
      </w:r>
    </w:p>
    <w:p w:rsidR="003F0B96" w:rsidRDefault="003F0B96" w:rsidP="003F0B96">
      <w:pPr>
        <w:rPr>
          <w:rtl/>
        </w:rPr>
      </w:pPr>
    </w:p>
    <w:p w:rsidR="003F0B96" w:rsidRDefault="003F0B96" w:rsidP="003F0B96">
      <w:pPr>
        <w:pStyle w:val="a5"/>
        <w:rPr>
          <w:rtl/>
        </w:rPr>
      </w:pPr>
      <w:bookmarkStart w:id="5869" w:name="ET_speaker_5933_5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69"/>
    </w:p>
    <w:p w:rsidR="003F0B96" w:rsidRDefault="003F0B96" w:rsidP="003F0B96">
      <w:pPr>
        <w:pStyle w:val="KeepWithNext"/>
        <w:rPr>
          <w:rtl/>
        </w:rPr>
      </w:pPr>
    </w:p>
    <w:p w:rsidR="003F0B96" w:rsidRDefault="003F0B96" w:rsidP="003F0B96">
      <w:pPr>
        <w:rPr>
          <w:rtl/>
        </w:rPr>
      </w:pPr>
      <w:r>
        <w:rPr>
          <w:rtl/>
        </w:rPr>
        <w:t>זה לא כתוב.</w:t>
      </w:r>
    </w:p>
    <w:p w:rsidR="003F0B96" w:rsidRDefault="003F0B96" w:rsidP="003F0B96">
      <w:pPr>
        <w:rPr>
          <w:rtl/>
        </w:rPr>
      </w:pPr>
    </w:p>
    <w:p w:rsidR="003F0B96" w:rsidRDefault="003F0B96" w:rsidP="003F0B96">
      <w:pPr>
        <w:pStyle w:val="a5"/>
        <w:rPr>
          <w:rtl/>
        </w:rPr>
      </w:pPr>
      <w:bookmarkStart w:id="5870" w:name="ET_speaker_גור_בליי_5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70"/>
    </w:p>
    <w:p w:rsidR="003F0B96" w:rsidRDefault="003F0B96" w:rsidP="003F0B96">
      <w:pPr>
        <w:pStyle w:val="KeepWithNext"/>
        <w:rPr>
          <w:rtl/>
        </w:rPr>
      </w:pPr>
    </w:p>
    <w:p w:rsidR="003F0B96" w:rsidRDefault="003F0B96" w:rsidP="003F0B96">
      <w:pPr>
        <w:rPr>
          <w:rtl/>
        </w:rPr>
      </w:pPr>
      <w:r>
        <w:rPr>
          <w:rtl/>
        </w:rPr>
        <w:t xml:space="preserve">זה כתוב, קארין, פשוט זה לא מופיע </w:t>
      </w:r>
      <w:bookmarkStart w:id="5871" w:name="_ETM_Q1_5970636"/>
      <w:bookmarkEnd w:id="5871"/>
      <w:r>
        <w:rPr>
          <w:rtl/>
        </w:rPr>
        <w:t>בחריגים של יציאה, זה נובע מכך.</w:t>
      </w:r>
    </w:p>
    <w:p w:rsidR="003F0B96" w:rsidRDefault="003F0B96" w:rsidP="003F0B96">
      <w:pPr>
        <w:rPr>
          <w:rtl/>
        </w:rPr>
      </w:pPr>
    </w:p>
    <w:p w:rsidR="003F0B96" w:rsidRDefault="003F0B96" w:rsidP="003F0B96">
      <w:pPr>
        <w:pStyle w:val="a5"/>
        <w:rPr>
          <w:rtl/>
        </w:rPr>
      </w:pPr>
      <w:bookmarkStart w:id="5872" w:name="ET_speaker_מירה_סלומון_58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872"/>
    </w:p>
    <w:p w:rsidR="003F0B96" w:rsidRDefault="003F0B96" w:rsidP="003F0B96">
      <w:pPr>
        <w:pStyle w:val="KeepWithNext"/>
        <w:rPr>
          <w:rtl/>
        </w:rPr>
      </w:pPr>
    </w:p>
    <w:p w:rsidR="003F0B96" w:rsidRDefault="003F0B96" w:rsidP="003F0B96">
      <w:pPr>
        <w:rPr>
          <w:rtl/>
        </w:rPr>
      </w:pPr>
      <w:r>
        <w:rPr>
          <w:rtl/>
        </w:rPr>
        <w:t>אי אפשר אם מקבלים את כל ההגבלות המקסימליות שכתובות כאן.</w:t>
      </w:r>
    </w:p>
    <w:p w:rsidR="003F0B96" w:rsidRDefault="003F0B96" w:rsidP="003F0B96">
      <w:pPr>
        <w:rPr>
          <w:rtl/>
        </w:rPr>
      </w:pPr>
    </w:p>
    <w:p w:rsidR="003F0B96" w:rsidRDefault="003F0B96" w:rsidP="003F0B96">
      <w:pPr>
        <w:pStyle w:val="a5"/>
        <w:rPr>
          <w:rtl/>
        </w:rPr>
      </w:pPr>
      <w:bookmarkStart w:id="5873" w:name="ET_speaker_גור_בליי_5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73"/>
    </w:p>
    <w:p w:rsidR="003F0B96" w:rsidRDefault="003F0B96" w:rsidP="003F0B96">
      <w:pPr>
        <w:pStyle w:val="KeepWithNext"/>
        <w:rPr>
          <w:rtl/>
        </w:rPr>
      </w:pPr>
    </w:p>
    <w:p w:rsidR="003F0B96" w:rsidRDefault="003F0B96" w:rsidP="003F0B96">
      <w:pPr>
        <w:rPr>
          <w:rtl/>
        </w:rPr>
      </w:pPr>
      <w:r>
        <w:rPr>
          <w:rtl/>
        </w:rPr>
        <w:t>נכון,</w:t>
      </w:r>
      <w:bookmarkStart w:id="5874" w:name="_ETM_Q1_5980143"/>
      <w:bookmarkEnd w:id="5874"/>
      <w:r>
        <w:rPr>
          <w:rtl/>
        </w:rPr>
        <w:t xml:space="preserve"> אין חובה לאפשר.</w:t>
      </w:r>
      <w:bookmarkStart w:id="5875" w:name="_ETM_Q1_5987079"/>
      <w:bookmarkEnd w:id="5875"/>
    </w:p>
    <w:p w:rsidR="003F0B96" w:rsidRDefault="003F0B96" w:rsidP="003F0B96">
      <w:pPr>
        <w:rPr>
          <w:rtl/>
        </w:rPr>
      </w:pPr>
    </w:p>
    <w:p w:rsidR="003F0B96" w:rsidRDefault="003F0B96" w:rsidP="003F0B96">
      <w:pPr>
        <w:pStyle w:val="a5"/>
        <w:rPr>
          <w:rtl/>
        </w:rPr>
      </w:pPr>
      <w:bookmarkStart w:id="5876" w:name="ET_speaker_מירה_סלומון_89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876"/>
    </w:p>
    <w:p w:rsidR="003F0B96" w:rsidRDefault="003F0B96" w:rsidP="003F0B96">
      <w:pPr>
        <w:pStyle w:val="KeepWithNext"/>
        <w:rPr>
          <w:rtl/>
          <w:lang w:eastAsia="he-IL"/>
        </w:rPr>
      </w:pPr>
    </w:p>
    <w:p w:rsidR="003F0B96" w:rsidRDefault="003F0B96" w:rsidP="003F0B96">
      <w:pPr>
        <w:rPr>
          <w:rtl/>
          <w:lang w:eastAsia="he-IL"/>
        </w:rPr>
      </w:pPr>
      <w:r>
        <w:rPr>
          <w:rtl/>
          <w:lang w:eastAsia="he-IL"/>
        </w:rPr>
        <w:t>ניתן לאסור את זה.</w:t>
      </w:r>
    </w:p>
    <w:p w:rsidR="003F0B96" w:rsidRDefault="003F0B96" w:rsidP="003F0B96">
      <w:pPr>
        <w:ind w:firstLine="0"/>
        <w:rPr>
          <w:rtl/>
        </w:rPr>
      </w:pPr>
      <w:bookmarkStart w:id="5877" w:name="_ETM_Q1_5988737"/>
      <w:bookmarkEnd w:id="5877"/>
    </w:p>
    <w:p w:rsidR="003F0B96" w:rsidRDefault="003F0B96" w:rsidP="003F0B96">
      <w:pPr>
        <w:pStyle w:val="af8"/>
        <w:rPr>
          <w:rtl/>
        </w:rPr>
      </w:pPr>
      <w:bookmarkStart w:id="5878" w:name="ET_yor_5069_5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78"/>
    </w:p>
    <w:p w:rsidR="003F0B96" w:rsidRDefault="003F0B96" w:rsidP="003F0B96">
      <w:pPr>
        <w:pStyle w:val="KeepWithNext"/>
        <w:rPr>
          <w:rtl/>
        </w:rPr>
      </w:pPr>
    </w:p>
    <w:p w:rsidR="003F0B96" w:rsidRDefault="003F0B96" w:rsidP="003F0B96">
      <w:pPr>
        <w:rPr>
          <w:rtl/>
        </w:rPr>
      </w:pPr>
      <w:r>
        <w:rPr>
          <w:rtl/>
        </w:rPr>
        <w:t xml:space="preserve">אם יש לאדם חנות, הוא לא יכול להפעיל אותה אבל הוא יכול </w:t>
      </w:r>
      <w:bookmarkStart w:id="5879" w:name="_ETM_Q1_6016319"/>
      <w:bookmarkEnd w:id="5879"/>
      <w:r>
        <w:rPr>
          <w:rtl/>
        </w:rPr>
        <w:t xml:space="preserve">לעשות משלוחים לירושלים עם חברת משלוחים, למה למנוע את זה? </w:t>
      </w:r>
      <w:bookmarkStart w:id="5880" w:name="_ETM_Q1_6024961"/>
      <w:bookmarkEnd w:id="5880"/>
      <w:r>
        <w:rPr>
          <w:rtl/>
        </w:rPr>
        <w:t xml:space="preserve">משלוחן. הרי הם לא בהכרח נגועים בקורונה. זה לא </w:t>
      </w:r>
      <w:bookmarkStart w:id="5881" w:name="_ETM_Q1_6034806"/>
      <w:bookmarkEnd w:id="5881"/>
      <w:r>
        <w:rPr>
          <w:rtl/>
        </w:rPr>
        <w:t>משלוחן אפילו תושב העיר, זה משלוחן שהגיע מכפר המשלוחנים, ליד</w:t>
      </w:r>
      <w:bookmarkStart w:id="5882" w:name="_ETM_Q1_6039303"/>
      <w:bookmarkEnd w:id="5882"/>
      <w:r>
        <w:rPr>
          <w:rtl/>
        </w:rPr>
        <w:t xml:space="preserve"> העיר. אנחנו מחסלים כך בכוח חנות שיש לה </w:t>
      </w:r>
      <w:bookmarkStart w:id="5883" w:name="_ETM_Q1_6046244"/>
      <w:bookmarkEnd w:id="5883"/>
      <w:r>
        <w:rPr>
          <w:rtl/>
        </w:rPr>
        <w:t>אפשרות לספק לאנשים שקונים ממנה, חנות בביתר שקונים ממנה מחשבים.</w:t>
      </w:r>
    </w:p>
    <w:p w:rsidR="003F0B96" w:rsidRDefault="003F0B96" w:rsidP="003F0B96">
      <w:pPr>
        <w:rPr>
          <w:rtl/>
        </w:rPr>
      </w:pPr>
    </w:p>
    <w:p w:rsidR="003F0B96" w:rsidRDefault="003F0B96" w:rsidP="003F0B96">
      <w:pPr>
        <w:pStyle w:val="a5"/>
        <w:rPr>
          <w:rtl/>
        </w:rPr>
      </w:pPr>
      <w:bookmarkStart w:id="5884" w:name="ET_speaker_תמי_סלע_58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884"/>
    </w:p>
    <w:p w:rsidR="003F0B96" w:rsidRDefault="003F0B96" w:rsidP="003F0B96">
      <w:pPr>
        <w:pStyle w:val="KeepWithNext"/>
        <w:rPr>
          <w:rtl/>
        </w:rPr>
      </w:pPr>
    </w:p>
    <w:p w:rsidR="003F0B96" w:rsidRDefault="003F0B96" w:rsidP="003F0B96">
      <w:pPr>
        <w:rPr>
          <w:rtl/>
        </w:rPr>
      </w:pPr>
      <w:r>
        <w:rPr>
          <w:rtl/>
        </w:rPr>
        <w:t xml:space="preserve">הוא יוכל בתוך האזור המוגבל אבל לא החוצה </w:t>
      </w:r>
      <w:bookmarkStart w:id="5885" w:name="_ETM_Q1_6053909"/>
      <w:bookmarkEnd w:id="5885"/>
      <w:r>
        <w:rPr>
          <w:rtl/>
        </w:rPr>
        <w:t>ממנו.</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אני לא מבין למה לא אם זה עם משלוחן. תעשו תקנות למשלוחנים, שיצטרכו </w:t>
      </w:r>
      <w:bookmarkStart w:id="5886" w:name="_ETM_Q1_6056192"/>
      <w:bookmarkEnd w:id="5886"/>
      <w:r>
        <w:rPr>
          <w:rtl/>
        </w:rPr>
        <w:t>הצהרות בריאות פעם בשבוע.</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אני מתחבר למה שאמר יעקב. תחבורה ציבורית יוצאת מהאזור </w:t>
      </w:r>
      <w:bookmarkStart w:id="5887" w:name="_ETM_Q1_6068628"/>
      <w:bookmarkEnd w:id="5887"/>
      <w:r>
        <w:rPr>
          <w:rtl/>
        </w:rPr>
        <w:t>המוגבל, נכון? אז מה ההבדל בין זה לבין בעל משאית</w:t>
      </w:r>
      <w:bookmarkStart w:id="5888" w:name="_ETM_Q1_6072151"/>
      <w:bookmarkEnd w:id="5888"/>
      <w:r>
        <w:rPr>
          <w:rtl/>
        </w:rPr>
        <w:t xml:space="preserve"> שיש לו קצת סחורה והוא מעביר אותה למישהו ומתפרנס? זה </w:t>
      </w:r>
      <w:bookmarkStart w:id="5889" w:name="_ETM_Q1_6071862"/>
      <w:bookmarkEnd w:id="5889"/>
      <w:r>
        <w:rPr>
          <w:rtl/>
        </w:rPr>
        <w:t xml:space="preserve">טוב למדינה בסוף. הוא יוצא מהאזור. </w:t>
      </w:r>
    </w:p>
    <w:p w:rsidR="003F0B96" w:rsidRDefault="003F0B96" w:rsidP="003F0B96">
      <w:pPr>
        <w:rPr>
          <w:rtl/>
        </w:rPr>
      </w:pPr>
    </w:p>
    <w:p w:rsidR="003F0B96" w:rsidRDefault="003F0B96" w:rsidP="003F0B96">
      <w:pPr>
        <w:pStyle w:val="af8"/>
        <w:rPr>
          <w:rtl/>
        </w:rPr>
      </w:pPr>
      <w:bookmarkStart w:id="5890" w:name="ET_yor_5069_8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90"/>
    </w:p>
    <w:p w:rsidR="003F0B96" w:rsidRDefault="003F0B96" w:rsidP="003F0B96">
      <w:pPr>
        <w:pStyle w:val="KeepWithNext"/>
        <w:rPr>
          <w:rtl/>
          <w:lang w:eastAsia="he-IL"/>
        </w:rPr>
      </w:pPr>
    </w:p>
    <w:p w:rsidR="003F0B96" w:rsidRDefault="003F0B96" w:rsidP="003F0B96">
      <w:pPr>
        <w:rPr>
          <w:rtl/>
          <w:lang w:eastAsia="he-IL"/>
        </w:rPr>
      </w:pPr>
      <w:bookmarkStart w:id="5891" w:name="_ETM_Q1_6081202"/>
      <w:bookmarkEnd w:id="5891"/>
      <w:r>
        <w:rPr>
          <w:rtl/>
          <w:lang w:eastAsia="he-IL"/>
        </w:rPr>
        <w:t>אל תאסרו את המשלוחים.</w:t>
      </w:r>
    </w:p>
    <w:p w:rsidR="003F0B96" w:rsidRDefault="003F0B96" w:rsidP="003F0B96">
      <w:pPr>
        <w:rPr>
          <w:rtl/>
          <w:lang w:eastAsia="he-IL"/>
        </w:rPr>
      </w:pPr>
      <w:bookmarkStart w:id="5892" w:name="_ETM_Q1_6079780"/>
      <w:bookmarkStart w:id="5893" w:name="_ETM_Q1_6079940"/>
      <w:bookmarkEnd w:id="5892"/>
      <w:bookmarkEnd w:id="5893"/>
    </w:p>
    <w:p w:rsidR="003F0B96" w:rsidRDefault="003F0B96" w:rsidP="003F0B96">
      <w:pPr>
        <w:pStyle w:val="a5"/>
        <w:rPr>
          <w:rtl/>
        </w:rPr>
      </w:pPr>
      <w:bookmarkStart w:id="5894" w:name="ET_speaker_מיכל_גולדברג_58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94"/>
    </w:p>
    <w:p w:rsidR="003F0B96" w:rsidRDefault="003F0B96" w:rsidP="003F0B96">
      <w:pPr>
        <w:pStyle w:val="KeepWithNext"/>
        <w:rPr>
          <w:rtl/>
        </w:rPr>
      </w:pPr>
    </w:p>
    <w:p w:rsidR="003F0B96" w:rsidRDefault="003F0B96" w:rsidP="003F0B96">
      <w:pPr>
        <w:rPr>
          <w:rtl/>
        </w:rPr>
      </w:pPr>
      <w:r>
        <w:rPr>
          <w:rtl/>
        </w:rPr>
        <w:t>אנחנו כל הזמן מדברים פה על איזונים</w:t>
      </w:r>
      <w:bookmarkStart w:id="5895" w:name="_ETM_Q1_6081547"/>
      <w:bookmarkEnd w:id="5895"/>
      <w:r>
        <w:rPr>
          <w:rtl/>
        </w:rPr>
        <w:t xml:space="preserve"> בין אינטרסים אחרים. אין מחלוקת אבל - - -</w:t>
      </w:r>
    </w:p>
    <w:p w:rsidR="003F0B96" w:rsidRDefault="003F0B96" w:rsidP="003F0B96">
      <w:pPr>
        <w:rPr>
          <w:rtl/>
        </w:rPr>
      </w:pPr>
    </w:p>
    <w:p w:rsidR="003F0B96" w:rsidRDefault="003F0B96" w:rsidP="003F0B96">
      <w:pPr>
        <w:pStyle w:val="a5"/>
        <w:rPr>
          <w:rtl/>
        </w:rPr>
      </w:pPr>
      <w:bookmarkStart w:id="5896" w:name="ET_speaker_5938_896"/>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896"/>
    </w:p>
    <w:p w:rsidR="003F0B96" w:rsidRDefault="003F0B96" w:rsidP="003F0B96">
      <w:pPr>
        <w:pStyle w:val="KeepWithNext"/>
        <w:rPr>
          <w:rtl/>
        </w:rPr>
      </w:pPr>
    </w:p>
    <w:p w:rsidR="003F0B96" w:rsidRDefault="003F0B96" w:rsidP="003F0B96">
      <w:pPr>
        <w:rPr>
          <w:rtl/>
        </w:rPr>
      </w:pPr>
      <w:r>
        <w:rPr>
          <w:rtl/>
        </w:rPr>
        <w:t xml:space="preserve">אפשר לתת פה איזושהי </w:t>
      </w:r>
      <w:bookmarkStart w:id="5897" w:name="_ETM_Q1_6090170"/>
      <w:bookmarkEnd w:id="5897"/>
      <w:r>
        <w:rPr>
          <w:rtl/>
        </w:rPr>
        <w:t xml:space="preserve">גמישות שבסוף מקבלי ההחלטות יוכלו לעשות זאת, </w:t>
      </w:r>
      <w:bookmarkStart w:id="5898" w:name="_ETM_Q1_6089955"/>
      <w:bookmarkEnd w:id="5898"/>
      <w:r>
        <w:rPr>
          <w:rtl/>
        </w:rPr>
        <w:t>כי אם זה לא יהיה פה הם לא יוכלו.</w:t>
      </w:r>
      <w:bookmarkStart w:id="5899" w:name="_ETM_Q1_6094832"/>
      <w:bookmarkEnd w:id="5899"/>
    </w:p>
    <w:p w:rsidR="003F0B96" w:rsidRDefault="003F0B96" w:rsidP="003F0B96">
      <w:pPr>
        <w:ind w:firstLine="0"/>
        <w:rPr>
          <w:rtl/>
        </w:rPr>
      </w:pPr>
    </w:p>
    <w:p w:rsidR="003F0B96" w:rsidRDefault="003F0B96" w:rsidP="003F0B96">
      <w:pPr>
        <w:pStyle w:val="a5"/>
        <w:rPr>
          <w:rtl/>
        </w:rPr>
      </w:pPr>
      <w:bookmarkStart w:id="5900" w:name="ET_speaker_מיכל_גולדברג_89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00"/>
    </w:p>
    <w:p w:rsidR="003F0B96" w:rsidRDefault="003F0B96" w:rsidP="003F0B96">
      <w:pPr>
        <w:pStyle w:val="KeepWithNext"/>
        <w:rPr>
          <w:rtl/>
          <w:lang w:eastAsia="he-IL"/>
        </w:rPr>
      </w:pPr>
      <w:bookmarkStart w:id="5901" w:name="_ETM_Q1_6090243"/>
      <w:bookmarkEnd w:id="5901"/>
    </w:p>
    <w:p w:rsidR="003F0B96" w:rsidRDefault="003F0B96" w:rsidP="003F0B96">
      <w:pPr>
        <w:rPr>
          <w:rtl/>
          <w:lang w:eastAsia="he-IL"/>
        </w:rPr>
      </w:pPr>
      <w:r>
        <w:rPr>
          <w:rtl/>
          <w:lang w:eastAsia="he-IL"/>
        </w:rPr>
        <w:t>י</w:t>
      </w:r>
      <w:bookmarkStart w:id="5902" w:name="_ETM_Q1_6097181"/>
      <w:bookmarkEnd w:id="5902"/>
      <w:r>
        <w:rPr>
          <w:rtl/>
          <w:lang w:eastAsia="he-IL"/>
        </w:rPr>
        <w:t>ש</w:t>
      </w:r>
      <w:bookmarkStart w:id="5903" w:name="_ETM_Q1_6097377"/>
      <w:bookmarkEnd w:id="5903"/>
      <w:r>
        <w:rPr>
          <w:rtl/>
          <w:lang w:eastAsia="he-IL"/>
        </w:rPr>
        <w:t xml:space="preserve"> </w:t>
      </w:r>
      <w:bookmarkStart w:id="5904" w:name="_ETM_Q1_6097512"/>
      <w:bookmarkEnd w:id="5904"/>
      <w:r>
        <w:rPr>
          <w:rtl/>
          <w:lang w:eastAsia="he-IL"/>
        </w:rPr>
        <w:t>את הג</w:t>
      </w:r>
      <w:bookmarkStart w:id="5905" w:name="_ETM_Q1_6098295"/>
      <w:bookmarkEnd w:id="5905"/>
      <w:r>
        <w:rPr>
          <w:rtl/>
          <w:lang w:eastAsia="he-IL"/>
        </w:rPr>
        <w:t xml:space="preserve">מישות </w:t>
      </w:r>
      <w:bookmarkStart w:id="5906" w:name="_ETM_Q1_6093797"/>
      <w:bookmarkEnd w:id="5906"/>
      <w:r>
        <w:rPr>
          <w:rtl/>
          <w:lang w:eastAsia="he-IL"/>
        </w:rPr>
        <w:t>המלאה</w:t>
      </w:r>
      <w:bookmarkStart w:id="5907" w:name="_ETM_Q1_6089809"/>
      <w:bookmarkEnd w:id="5907"/>
      <w:r>
        <w:rPr>
          <w:rtl/>
          <w:lang w:eastAsia="he-IL"/>
        </w:rPr>
        <w:t xml:space="preserve"> למקבלי ההחלטות לתת איזה הקלות ובאיזו רמה שהם רוצים. </w:t>
      </w:r>
      <w:bookmarkStart w:id="5908" w:name="_ETM_Q1_6098254"/>
      <w:bookmarkEnd w:id="5908"/>
      <w:r>
        <w:rPr>
          <w:rtl/>
          <w:lang w:eastAsia="he-IL"/>
        </w:rPr>
        <w:t>אנחנו כאן יכולים לקבוע רק את ההוראות המחמירות ביותר. הממש</w:t>
      </w:r>
      <w:bookmarkStart w:id="5909" w:name="_ETM_Q1_6106399"/>
      <w:bookmarkEnd w:id="5909"/>
      <w:r>
        <w:rPr>
          <w:rtl/>
          <w:lang w:eastAsia="he-IL"/>
        </w:rPr>
        <w:t>לה לא תוכל להחמיר מעבר למה שרשום כאן.</w:t>
      </w:r>
    </w:p>
    <w:p w:rsidR="003F0B96" w:rsidRDefault="003F0B96" w:rsidP="003F0B96">
      <w:pPr>
        <w:rPr>
          <w:rtl/>
          <w:lang w:eastAsia="he-IL"/>
        </w:rPr>
      </w:pPr>
    </w:p>
    <w:p w:rsidR="003F0B96" w:rsidRDefault="003F0B96" w:rsidP="003F0B96">
      <w:pPr>
        <w:pStyle w:val="a5"/>
        <w:rPr>
          <w:rtl/>
        </w:rPr>
      </w:pPr>
      <w:bookmarkStart w:id="5910" w:name="ET_speaker_5938_5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10"/>
    </w:p>
    <w:p w:rsidR="003F0B96" w:rsidRDefault="003F0B96" w:rsidP="003F0B96">
      <w:pPr>
        <w:pStyle w:val="KeepWithNext"/>
        <w:rPr>
          <w:rtl/>
        </w:rPr>
      </w:pPr>
    </w:p>
    <w:p w:rsidR="003F0B96" w:rsidRDefault="003F0B96" w:rsidP="003F0B96">
      <w:pPr>
        <w:rPr>
          <w:rtl/>
        </w:rPr>
      </w:pPr>
      <w:r>
        <w:rPr>
          <w:rtl/>
        </w:rPr>
        <w:t xml:space="preserve">כן, אבל </w:t>
      </w:r>
      <w:bookmarkStart w:id="5911" w:name="_ETM_Q1_6109464"/>
      <w:bookmarkEnd w:id="5911"/>
      <w:r>
        <w:rPr>
          <w:rtl/>
        </w:rPr>
        <w:t xml:space="preserve">זו וואחד החמרה. את אומרת "היא לא יכולה יותר" – בטח שהיא לא יכולה </w:t>
      </w:r>
      <w:bookmarkStart w:id="5912" w:name="_ETM_Q1_6108932"/>
      <w:bookmarkEnd w:id="5912"/>
      <w:r>
        <w:rPr>
          <w:rtl/>
        </w:rPr>
        <w:t>יותר, כבר חנקו לגמרי.</w:t>
      </w:r>
    </w:p>
    <w:p w:rsidR="003F0B96" w:rsidRDefault="003F0B96" w:rsidP="003F0B96">
      <w:pPr>
        <w:rPr>
          <w:rtl/>
        </w:rPr>
      </w:pPr>
    </w:p>
    <w:p w:rsidR="003F0B96" w:rsidRDefault="003F0B96" w:rsidP="003F0B96">
      <w:pPr>
        <w:pStyle w:val="af8"/>
        <w:rPr>
          <w:rtl/>
        </w:rPr>
      </w:pPr>
      <w:bookmarkStart w:id="5913"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13"/>
    </w:p>
    <w:p w:rsidR="003F0B96" w:rsidRDefault="003F0B96" w:rsidP="003F0B96">
      <w:pPr>
        <w:pStyle w:val="KeepWithNext"/>
        <w:rPr>
          <w:rtl/>
        </w:rPr>
      </w:pPr>
    </w:p>
    <w:p w:rsidR="003F0B96" w:rsidRDefault="003F0B96" w:rsidP="003F0B96">
      <w:pPr>
        <w:rPr>
          <w:rtl/>
        </w:rPr>
      </w:pPr>
      <w:r>
        <w:rPr>
          <w:rtl/>
        </w:rPr>
        <w:t xml:space="preserve">חברים, אתם כל הזמן חושבים ביתר, בואו נחשוב תל אביב. </w:t>
      </w:r>
      <w:bookmarkStart w:id="5914" w:name="_ETM_Q1_6124773"/>
      <w:bookmarkEnd w:id="5914"/>
      <w:r>
        <w:rPr>
          <w:rtl/>
        </w:rPr>
        <w:t>תל אביב בסגר נקודתי – אלפי חנויות שמשרתות אלפי לקוחות בכל הארץ לא יכולות אפילו לקחת נהג טוסטוס, לא מקומי או כן מקומי? חבר'ה, אי אפשר להשתגע.</w:t>
      </w:r>
    </w:p>
    <w:p w:rsidR="003F0B96" w:rsidRDefault="003F0B96" w:rsidP="003F0B96">
      <w:pPr>
        <w:rPr>
          <w:rtl/>
        </w:rPr>
      </w:pPr>
    </w:p>
    <w:p w:rsidR="003F0B96" w:rsidRDefault="003F0B96" w:rsidP="003F0B96">
      <w:pPr>
        <w:pStyle w:val="a5"/>
        <w:rPr>
          <w:rtl/>
        </w:rPr>
      </w:pPr>
      <w:bookmarkStart w:id="5915" w:name="ET_speaker_מיכל_גולדברג_59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15"/>
    </w:p>
    <w:p w:rsidR="003F0B96" w:rsidRDefault="003F0B96" w:rsidP="003F0B96">
      <w:pPr>
        <w:pStyle w:val="KeepWithNext"/>
        <w:rPr>
          <w:rtl/>
        </w:rPr>
      </w:pPr>
    </w:p>
    <w:p w:rsidR="003F0B96" w:rsidRDefault="003F0B96" w:rsidP="003F0B96">
      <w:pPr>
        <w:rPr>
          <w:rtl/>
        </w:rPr>
      </w:pPr>
      <w:r>
        <w:rPr>
          <w:rtl/>
        </w:rPr>
        <w:t xml:space="preserve">אם ועדת השרים תכריז על תל אביב כאזור מוגבל היא תוכל לשקול בין היתר, </w:t>
      </w:r>
      <w:bookmarkStart w:id="5916" w:name="_ETM_Q1_6146479"/>
      <w:bookmarkEnd w:id="5916"/>
      <w:r>
        <w:rPr>
          <w:rtl/>
        </w:rPr>
        <w:t xml:space="preserve">לאור המאפיינים המיוחדים של המקום, כמו שהוועדה הציעה </w:t>
      </w:r>
      <w:bookmarkStart w:id="5917" w:name="_ETM_Q1_6153541"/>
      <w:bookmarkEnd w:id="5917"/>
      <w:r>
        <w:rPr>
          <w:rtl/>
        </w:rPr>
        <w:t>שיירשם, גם אפשרות שמשלוחים יצאו מהעיר. הכול נתון לשיקול דעת הוועדה אבל פה אנחנו קובעים את ההוראות המחמירות ביותר.</w:t>
      </w:r>
    </w:p>
    <w:p w:rsidR="003F0B96" w:rsidRDefault="003F0B96" w:rsidP="003F0B96">
      <w:pPr>
        <w:rPr>
          <w:rtl/>
        </w:rPr>
      </w:pPr>
      <w:bookmarkStart w:id="5918" w:name="_ETM_Q1_6169046"/>
      <w:bookmarkStart w:id="5919" w:name="_ETM_Q1_6169260"/>
      <w:bookmarkEnd w:id="5918"/>
      <w:bookmarkEnd w:id="5919"/>
    </w:p>
    <w:p w:rsidR="003F0B96" w:rsidRDefault="003F0B96" w:rsidP="003F0B96">
      <w:pPr>
        <w:pStyle w:val="af8"/>
        <w:rPr>
          <w:rtl/>
        </w:rPr>
      </w:pPr>
      <w:bookmarkStart w:id="5920" w:name="ET_yor_5069_8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20"/>
    </w:p>
    <w:p w:rsidR="003F0B96" w:rsidRDefault="003F0B96" w:rsidP="003F0B96">
      <w:pPr>
        <w:pStyle w:val="KeepWithNext"/>
        <w:rPr>
          <w:rtl/>
          <w:lang w:eastAsia="he-IL"/>
        </w:rPr>
      </w:pPr>
    </w:p>
    <w:p w:rsidR="003F0B96" w:rsidRDefault="003F0B96" w:rsidP="003F0B96">
      <w:pPr>
        <w:rPr>
          <w:rtl/>
          <w:lang w:eastAsia="he-IL"/>
        </w:rPr>
      </w:pPr>
      <w:bookmarkStart w:id="5921" w:name="_ETM_Q1_6170303"/>
      <w:bookmarkEnd w:id="5921"/>
      <w:r>
        <w:rPr>
          <w:rtl/>
          <w:lang w:eastAsia="he-IL"/>
        </w:rPr>
        <w:t>טוב. הלאה.</w:t>
      </w:r>
    </w:p>
    <w:p w:rsidR="003F0B96" w:rsidRDefault="003F0B96" w:rsidP="003F0B96">
      <w:pPr>
        <w:rPr>
          <w:rtl/>
        </w:rPr>
      </w:pPr>
    </w:p>
    <w:p w:rsidR="003F0B96" w:rsidRDefault="003F0B96" w:rsidP="007A51CC">
      <w:pPr>
        <w:pStyle w:val="a5"/>
        <w:keepNext/>
        <w:rPr>
          <w:rtl/>
        </w:rPr>
      </w:pPr>
      <w:bookmarkStart w:id="5922" w:name="ET_speaker_תמי_סלע_59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22"/>
    </w:p>
    <w:p w:rsidR="003F0B96" w:rsidRDefault="003F0B96" w:rsidP="007A51CC">
      <w:pPr>
        <w:pStyle w:val="KeepWithNext"/>
        <w:rPr>
          <w:rtl/>
        </w:rPr>
      </w:pPr>
    </w:p>
    <w:p w:rsidR="003F0B96" w:rsidRDefault="003F0B96" w:rsidP="003F0B96">
      <w:pPr>
        <w:rPr>
          <w:rtl/>
        </w:rPr>
      </w:pPr>
      <w:r>
        <w:rPr>
          <w:rtl/>
        </w:rPr>
        <w:t xml:space="preserve">אנחנו בסעיף 18, "הגבלת פעילות של מוסדות המקיימים פעילות חינוך". ההגדרה של מוסד המקיים פעילות חינוך עלתה </w:t>
      </w:r>
      <w:bookmarkStart w:id="5923" w:name="_ETM_Q1_6170375"/>
      <w:bookmarkEnd w:id="5923"/>
      <w:r>
        <w:rPr>
          <w:rtl/>
        </w:rPr>
        <w:t>פה כבר כשדנו בתקנות הכלליות והיא</w:t>
      </w:r>
      <w:bookmarkStart w:id="5924" w:name="_ETM_Q1_6178952"/>
      <w:bookmarkEnd w:id="5924"/>
      <w:r>
        <w:rPr>
          <w:rtl/>
        </w:rPr>
        <w:t xml:space="preserve"> הגדרה רחבה שכוללת לא רק בתי ספר אלא גם תוכניות השכלה לבגירים, ישיבות, </w:t>
      </w:r>
      <w:bookmarkStart w:id="5925" w:name="_ETM_Q1_6188777"/>
      <w:bookmarkEnd w:id="5925"/>
      <w:r>
        <w:rPr>
          <w:rtl/>
        </w:rPr>
        <w:t>מוסדות תורניים, כל מיני.</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2133"/>
        <w:gridCol w:w="709"/>
        <w:gridCol w:w="6088"/>
      </w:tblGrid>
      <w:tr w:rsidR="003F0B96" w:rsidTr="003F0B96">
        <w:trPr>
          <w:cantSplit/>
        </w:trPr>
        <w:tc>
          <w:tcPr>
            <w:tcW w:w="2133"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r>
              <w:rPr>
                <w:rFonts w:ascii="David" w:eastAsia="Arial Unicode MS" w:hAnsi="David"/>
                <w:snapToGrid w:val="0"/>
                <w:rtl/>
              </w:rPr>
              <w:t>"הגבלת פעילות של מוסדות המקיימים פעילות חינוך</w:t>
            </w:r>
          </w:p>
        </w:tc>
        <w:tc>
          <w:tcPr>
            <w:tcW w:w="709"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 xml:space="preserve"> 18.</w:t>
            </w:r>
            <w:r>
              <w:rPr>
                <w:rFonts w:ascii="David" w:eastAsia="Arial Unicode MS" w:hAnsi="David"/>
                <w:snapToGrid w:val="0"/>
                <w:rtl/>
              </w:rPr>
              <w:tab/>
              <w:t xml:space="preserve"> </w:t>
            </w:r>
          </w:p>
        </w:tc>
        <w:tc>
          <w:tcPr>
            <w:tcW w:w="6088"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ועדת השרים רשאית לקבוע, מכוח סמכותה לפי סעיף 13(ב)" - - -</w:t>
            </w:r>
          </w:p>
        </w:tc>
      </w:tr>
    </w:tbl>
    <w:p w:rsidR="003F0B96" w:rsidRDefault="003F0B96" w:rsidP="003F0B96">
      <w:pPr>
        <w:rPr>
          <w:rtl/>
        </w:rPr>
      </w:pPr>
    </w:p>
    <w:p w:rsidR="003F0B96" w:rsidRDefault="003F0B96" w:rsidP="003F0B96">
      <w:pPr>
        <w:rPr>
          <w:rtl/>
        </w:rPr>
      </w:pPr>
      <w:r>
        <w:rPr>
          <w:rtl/>
        </w:rPr>
        <w:t xml:space="preserve">אני אגיד שעניין ההתייעצות זה </w:t>
      </w:r>
      <w:bookmarkStart w:id="5926" w:name="_ETM_Q1_6194224"/>
      <w:bookmarkEnd w:id="5926"/>
      <w:r>
        <w:rPr>
          <w:rtl/>
        </w:rPr>
        <w:t xml:space="preserve">משהו שאנחנו הוספנו. הוא לא מוסכם. חשבנו שהוא מובן מאליו אבל </w:t>
      </w:r>
      <w:bookmarkStart w:id="5927" w:name="_ETM_Q1_6198953"/>
      <w:bookmarkEnd w:id="5927"/>
      <w:r>
        <w:rPr>
          <w:rtl/>
        </w:rPr>
        <w:t xml:space="preserve">מסתבר </w:t>
      </w:r>
      <w:bookmarkStart w:id="5928" w:name="_ETM_Q1_6223807"/>
      <w:bookmarkEnd w:id="5928"/>
      <w:r>
        <w:rPr>
          <w:rtl/>
        </w:rPr>
        <w:t xml:space="preserve">שלא אז תכף תגיבו על </w:t>
      </w:r>
      <w:bookmarkStart w:id="5929" w:name="_ETM_Q1_6202495"/>
      <w:bookmarkEnd w:id="5929"/>
      <w:r>
        <w:rPr>
          <w:rtl/>
        </w:rPr>
        <w:t>זה.</w:t>
      </w:r>
    </w:p>
    <w:p w:rsidR="003F0B96" w:rsidRDefault="003F0B96" w:rsidP="003F0B96">
      <w:pPr>
        <w:rPr>
          <w:rtl/>
        </w:rPr>
      </w:pPr>
      <w:bookmarkStart w:id="5930" w:name="_ETM_Q1_6203551"/>
      <w:bookmarkEnd w:id="5930"/>
    </w:p>
    <w:p w:rsidR="003F0B96" w:rsidRDefault="003F0B96" w:rsidP="003F0B96">
      <w:pPr>
        <w:rPr>
          <w:rtl/>
        </w:rPr>
      </w:pPr>
      <w:bookmarkStart w:id="5931" w:name="_ETM_Q1_6203987"/>
      <w:bookmarkStart w:id="5932" w:name="_ETM_Q1_6204004"/>
      <w:bookmarkStart w:id="5933" w:name="_ETM_Q1_6204062"/>
      <w:bookmarkEnd w:id="5931"/>
      <w:bookmarkEnd w:id="5932"/>
      <w:bookmarkEnd w:id="5933"/>
      <w:r>
        <w:rPr>
          <w:rFonts w:ascii="David" w:eastAsia="Calibri" w:hAnsi="David"/>
          <w:rtl/>
        </w:rPr>
        <w:t xml:space="preserve"> "כי לא תתקיים באזור מוגבל פעילות של מוסדות המקיימים פעילות חינוך".</w:t>
      </w:r>
    </w:p>
    <w:p w:rsidR="003F0B96" w:rsidRDefault="003F0B96" w:rsidP="003F0B96">
      <w:pPr>
        <w:rPr>
          <w:rtl/>
        </w:rPr>
      </w:pPr>
      <w:bookmarkStart w:id="5934" w:name="_ETM_Q1_6222569"/>
      <w:bookmarkEnd w:id="5934"/>
    </w:p>
    <w:p w:rsidR="003F0B96" w:rsidRDefault="003F0B96" w:rsidP="003F0B96">
      <w:pPr>
        <w:rPr>
          <w:rtl/>
        </w:rPr>
      </w:pPr>
      <w:bookmarkStart w:id="5935" w:name="_ETM_Q1_6207951"/>
      <w:bookmarkStart w:id="5936" w:name="_ETM_Q1_6208157"/>
      <w:bookmarkEnd w:id="5935"/>
      <w:bookmarkEnd w:id="5936"/>
      <w:r>
        <w:rPr>
          <w:rtl/>
        </w:rPr>
        <w:t xml:space="preserve">פה </w:t>
      </w:r>
      <w:bookmarkStart w:id="5937" w:name="_ETM_Q1_6210116"/>
      <w:bookmarkEnd w:id="5937"/>
      <w:r>
        <w:rPr>
          <w:rtl/>
        </w:rPr>
        <w:t xml:space="preserve">כתבנו שהיא רשאית לקבוע הקלות, אפשר לדבר על פתיחה </w:t>
      </w:r>
      <w:bookmarkStart w:id="5938" w:name="_ETM_Q1_6213603"/>
      <w:bookmarkEnd w:id="5938"/>
      <w:r>
        <w:rPr>
          <w:rtl/>
        </w:rPr>
        <w:t xml:space="preserve">בתנאים, כמו שדיברנו קודם, שלא בהכרח אין לקיים פעילות </w:t>
      </w:r>
      <w:bookmarkStart w:id="5939" w:name="_ETM_Q1_6213269"/>
      <w:bookmarkEnd w:id="5939"/>
      <w:r>
        <w:rPr>
          <w:rtl/>
        </w:rPr>
        <w:t>אלא אפשר לקיים פעילות בתנאים. יש לה גם את האפשרות הזו.</w:t>
      </w:r>
    </w:p>
    <w:p w:rsidR="003F0B96" w:rsidRDefault="003F0B96" w:rsidP="003F0B96">
      <w:pPr>
        <w:rPr>
          <w:rtl/>
        </w:rPr>
      </w:pPr>
      <w:bookmarkStart w:id="5940" w:name="_ETM_Q1_6217051"/>
      <w:bookmarkStart w:id="5941" w:name="_ETM_Q1_6217267"/>
      <w:bookmarkEnd w:id="5940"/>
      <w:bookmarkEnd w:id="5941"/>
    </w:p>
    <w:p w:rsidR="003F0B96" w:rsidRDefault="003F0B96" w:rsidP="003F0B96">
      <w:pPr>
        <w:pStyle w:val="af8"/>
        <w:rPr>
          <w:rtl/>
        </w:rPr>
      </w:pPr>
      <w:bookmarkStart w:id="5942" w:name="ET_yor_5069_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42"/>
    </w:p>
    <w:p w:rsidR="003F0B96" w:rsidRDefault="003F0B96" w:rsidP="003F0B96">
      <w:pPr>
        <w:pStyle w:val="KeepWithNext"/>
        <w:rPr>
          <w:rtl/>
        </w:rPr>
      </w:pPr>
    </w:p>
    <w:p w:rsidR="003F0B96" w:rsidRDefault="003F0B96" w:rsidP="003F0B96">
      <w:pPr>
        <w:rPr>
          <w:rtl/>
        </w:rPr>
      </w:pPr>
      <w:r>
        <w:rPr>
          <w:rtl/>
        </w:rPr>
        <w:t>כן, לא מתחילים עם ההקלות, מתחילים הפוך.</w:t>
      </w:r>
    </w:p>
    <w:p w:rsidR="003F0B96" w:rsidRDefault="003F0B96" w:rsidP="003F0B96">
      <w:pPr>
        <w:rPr>
          <w:rtl/>
        </w:rPr>
      </w:pPr>
      <w:bookmarkStart w:id="5943" w:name="_ETM_Q1_6225381"/>
      <w:bookmarkStart w:id="5944" w:name="_ETM_Q1_6225540"/>
      <w:bookmarkStart w:id="5945" w:name="_ETM_Q1_6223663"/>
      <w:bookmarkStart w:id="5946" w:name="_ETM_Q1_6223824"/>
      <w:bookmarkEnd w:id="5943"/>
      <w:bookmarkEnd w:id="5944"/>
      <w:bookmarkEnd w:id="5945"/>
      <w:bookmarkEnd w:id="5946"/>
    </w:p>
    <w:p w:rsidR="003F0B96" w:rsidRDefault="003F0B96" w:rsidP="003F0B96">
      <w:pPr>
        <w:pStyle w:val="a5"/>
        <w:rPr>
          <w:rtl/>
        </w:rPr>
      </w:pPr>
      <w:bookmarkStart w:id="5947" w:name="ET_speaker_תמי_סלע_89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47"/>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נכון. היא יכולה לקבוע </w:t>
      </w:r>
      <w:bookmarkStart w:id="5948" w:name="_ETM_Q1_6222099"/>
      <w:bookmarkEnd w:id="5948"/>
      <w:r>
        <w:rPr>
          <w:rtl/>
          <w:lang w:eastAsia="he-IL"/>
        </w:rPr>
        <w:t>שלא תתקיים פעילות ויש אפשרות גם לפתיחה בתנאים.</w:t>
      </w:r>
    </w:p>
    <w:p w:rsidR="003F0B96" w:rsidRDefault="003F0B96" w:rsidP="003F0B96">
      <w:pPr>
        <w:rPr>
          <w:rtl/>
          <w:lang w:eastAsia="he-IL"/>
        </w:rPr>
      </w:pPr>
      <w:bookmarkStart w:id="5949" w:name="_ETM_Q1_6223182"/>
      <w:bookmarkStart w:id="5950" w:name="_ETM_Q1_6223480"/>
      <w:bookmarkEnd w:id="5949"/>
      <w:bookmarkEnd w:id="5950"/>
    </w:p>
    <w:p w:rsidR="003F0B96" w:rsidRDefault="003F0B96" w:rsidP="003F0B96">
      <w:pPr>
        <w:pStyle w:val="af8"/>
        <w:rPr>
          <w:rtl/>
        </w:rPr>
      </w:pPr>
      <w:bookmarkStart w:id="5951" w:name="ET_yor_5069_976"/>
      <w:r>
        <w:rPr>
          <w:rStyle w:val="TagStyle"/>
          <w:rFonts w:hint="cs"/>
          <w:rtl/>
        </w:rPr>
        <w:t xml:space="preserve"> &lt;&lt; יור &gt;&gt; </w:t>
      </w:r>
      <w:r>
        <w:rPr>
          <w:rFonts w:hint="cs"/>
          <w:rtl/>
        </w:rPr>
        <w:t>היו"ר יעקב אשר:</w:t>
      </w:r>
      <w:r>
        <w:rPr>
          <w:rStyle w:val="TagStyle"/>
          <w:rFonts w:hint="cs"/>
          <w:rtl/>
        </w:rPr>
        <w:t xml:space="preserve"> &lt;&lt; יור &gt;&gt;</w:t>
      </w:r>
      <w:bookmarkEnd w:id="5951"/>
      <w:r>
        <w:rPr>
          <w:rFonts w:hint="cs"/>
          <w:rtl/>
        </w:rPr>
        <w:t xml:space="preserve"> </w:t>
      </w:r>
    </w:p>
    <w:p w:rsidR="003F0B96" w:rsidRDefault="003F0B96" w:rsidP="003F0B96">
      <w:pPr>
        <w:ind w:firstLine="0"/>
        <w:rPr>
          <w:rtl/>
          <w:lang w:eastAsia="he-IL"/>
        </w:rPr>
      </w:pPr>
    </w:p>
    <w:p w:rsidR="003F0B96" w:rsidRDefault="003F0B96" w:rsidP="003F0B96">
      <w:pPr>
        <w:rPr>
          <w:rtl/>
        </w:rPr>
      </w:pPr>
      <w:bookmarkStart w:id="5952" w:name="_ETM_Q1_6221678"/>
      <w:bookmarkStart w:id="5953" w:name="_ETM_Q1_6221861"/>
      <w:bookmarkEnd w:id="5952"/>
      <w:bookmarkEnd w:id="5953"/>
      <w:r>
        <w:rPr>
          <w:rtl/>
        </w:rPr>
        <w:t xml:space="preserve">יש התנגדות שזה יהיה </w:t>
      </w:r>
      <w:bookmarkStart w:id="5954" w:name="_ETM_Q1_6223972"/>
      <w:bookmarkEnd w:id="5954"/>
      <w:r>
        <w:rPr>
          <w:rtl/>
        </w:rPr>
        <w:t>עם התייעצות של שר החינוך?</w:t>
      </w:r>
    </w:p>
    <w:p w:rsidR="003F0B96" w:rsidRDefault="003F0B96" w:rsidP="003F0B96">
      <w:pPr>
        <w:rPr>
          <w:rtl/>
        </w:rPr>
      </w:pPr>
    </w:p>
    <w:p w:rsidR="003F0B96" w:rsidRDefault="003F0B96" w:rsidP="003F0B96">
      <w:pPr>
        <w:pStyle w:val="a5"/>
        <w:rPr>
          <w:rtl/>
        </w:rPr>
      </w:pPr>
      <w:bookmarkStart w:id="5955" w:name="ET_speaker_מיכל_גולדברג_59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55"/>
    </w:p>
    <w:p w:rsidR="003F0B96" w:rsidRDefault="003F0B96" w:rsidP="003F0B96">
      <w:pPr>
        <w:pStyle w:val="KeepWithNext"/>
        <w:rPr>
          <w:rtl/>
        </w:rPr>
      </w:pPr>
    </w:p>
    <w:p w:rsidR="003F0B96" w:rsidRDefault="003F0B96" w:rsidP="003F0B96">
      <w:pPr>
        <w:rPr>
          <w:rtl/>
        </w:rPr>
      </w:pPr>
      <w:r>
        <w:rPr>
          <w:rtl/>
        </w:rPr>
        <w:t>כן, אדוני. מדובר בעניין פנים-ממשלתי. כמו שאמרתי בתחילת</w:t>
      </w:r>
      <w:bookmarkStart w:id="5956" w:name="_ETM_Q1_6232926"/>
      <w:bookmarkEnd w:id="5956"/>
      <w:r>
        <w:rPr>
          <w:rtl/>
        </w:rPr>
        <w:t xml:space="preserve"> היום, עוד לא קבענו, ובכוונה לא קבענו, את ההרכב של אותה ועדת שרים.</w:t>
      </w:r>
    </w:p>
    <w:p w:rsidR="003F0B96" w:rsidRDefault="003F0B96" w:rsidP="003F0B96">
      <w:pPr>
        <w:rPr>
          <w:rtl/>
        </w:rPr>
      </w:pPr>
    </w:p>
    <w:p w:rsidR="003F0B96" w:rsidRDefault="003F0B96" w:rsidP="003F0B96">
      <w:pPr>
        <w:pStyle w:val="a5"/>
        <w:rPr>
          <w:rtl/>
        </w:rPr>
      </w:pPr>
      <w:bookmarkStart w:id="5957" w:name="ET_speaker_תמי_סלע_59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957"/>
    </w:p>
    <w:p w:rsidR="003F0B96" w:rsidRDefault="003F0B96" w:rsidP="003F0B96">
      <w:pPr>
        <w:pStyle w:val="KeepWithNext"/>
        <w:rPr>
          <w:rtl/>
        </w:rPr>
      </w:pPr>
    </w:p>
    <w:p w:rsidR="003F0B96" w:rsidRDefault="003F0B96" w:rsidP="003F0B96">
      <w:pPr>
        <w:rPr>
          <w:rtl/>
        </w:rPr>
      </w:pPr>
      <w:r>
        <w:rPr>
          <w:rtl/>
        </w:rPr>
        <w:t>היום שר החינוך לא נמצא שם.</w:t>
      </w:r>
    </w:p>
    <w:p w:rsidR="003F0B96" w:rsidRDefault="003F0B96" w:rsidP="003F0B96">
      <w:pPr>
        <w:rPr>
          <w:rtl/>
        </w:rPr>
      </w:pPr>
    </w:p>
    <w:p w:rsidR="003F0B96" w:rsidRDefault="003F0B96" w:rsidP="003F0B96">
      <w:pPr>
        <w:pStyle w:val="a5"/>
        <w:rPr>
          <w:rtl/>
        </w:rPr>
      </w:pPr>
      <w:bookmarkStart w:id="5958" w:name="ET_speaker_מיכל_גולדברג_59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58"/>
    </w:p>
    <w:p w:rsidR="003F0B96" w:rsidRDefault="003F0B96" w:rsidP="003F0B96">
      <w:pPr>
        <w:pStyle w:val="KeepWithNext"/>
        <w:rPr>
          <w:rtl/>
        </w:rPr>
      </w:pPr>
    </w:p>
    <w:p w:rsidR="003F0B96" w:rsidRDefault="003F0B96" w:rsidP="003F0B96">
      <w:pPr>
        <w:rPr>
          <w:rtl/>
        </w:rPr>
      </w:pPr>
      <w:r>
        <w:rPr>
          <w:rtl/>
        </w:rPr>
        <w:t xml:space="preserve">כיום הוא לא נמצא אבל בהחלט מדובר בעניין </w:t>
      </w:r>
      <w:bookmarkStart w:id="5959" w:name="_ETM_Q1_6245252"/>
      <w:bookmarkEnd w:id="5959"/>
      <w:r>
        <w:rPr>
          <w:rtl/>
        </w:rPr>
        <w:t xml:space="preserve">פנים-ממשלתי ואנחנו מבקשים להשאיר את זה כפי שזה מופיע </w:t>
      </w:r>
      <w:bookmarkStart w:id="5960" w:name="_ETM_Q1_6251811"/>
      <w:bookmarkEnd w:id="5960"/>
      <w:r>
        <w:rPr>
          <w:rtl/>
        </w:rPr>
        <w:t>בנוסח הממשלתי.</w:t>
      </w:r>
    </w:p>
    <w:p w:rsidR="003F0B96" w:rsidRDefault="003F0B96" w:rsidP="003F0B96">
      <w:pPr>
        <w:rPr>
          <w:rtl/>
        </w:rPr>
      </w:pPr>
    </w:p>
    <w:p w:rsidR="003F0B96" w:rsidRDefault="003F0B96" w:rsidP="003F0B96">
      <w:pPr>
        <w:pStyle w:val="a5"/>
        <w:rPr>
          <w:rtl/>
        </w:rPr>
      </w:pPr>
      <w:bookmarkStart w:id="5961" w:name="ET_speaker_5938_5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61"/>
    </w:p>
    <w:p w:rsidR="003F0B96" w:rsidRDefault="003F0B96" w:rsidP="003F0B96">
      <w:pPr>
        <w:pStyle w:val="KeepWithNext"/>
        <w:rPr>
          <w:rtl/>
        </w:rPr>
      </w:pPr>
    </w:p>
    <w:p w:rsidR="003F0B96" w:rsidRDefault="003F0B96" w:rsidP="003F0B96">
      <w:pPr>
        <w:rPr>
          <w:rtl/>
        </w:rPr>
      </w:pPr>
      <w:r>
        <w:rPr>
          <w:rtl/>
        </w:rPr>
        <w:t xml:space="preserve">אין לנו שום כוונה להתערב בעבודתה של הממשלה אבל יש לנו כן כוונה להתערב בהיגיון ובשכל הישר שמאחורי דבר </w:t>
      </w:r>
      <w:bookmarkStart w:id="5962" w:name="_ETM_Q1_6268641"/>
      <w:bookmarkEnd w:id="5962"/>
      <w:r>
        <w:rPr>
          <w:rtl/>
        </w:rPr>
        <w:t>החקיקה הזה. אני לא מעלה על דעתי שיהיה אירוע שמדובר על מערכת החינוך ולא יתייעצו עם שר החינוך, כמו שאני לא מעלה על דעתי שיהיה אירוע שקשור למערכת הבריאות</w:t>
      </w:r>
      <w:bookmarkStart w:id="5963" w:name="_ETM_Q1_6274522"/>
      <w:bookmarkEnd w:id="5963"/>
      <w:r>
        <w:rPr>
          <w:rtl/>
        </w:rPr>
        <w:t xml:space="preserve"> ולא יתייעצו עם שר הבריאות. זו לא פגיעה בעבודת הממשלה, זה רק אמירה שאנחנו </w:t>
      </w:r>
      <w:bookmarkStart w:id="5964" w:name="_ETM_Q1_6278553"/>
      <w:bookmarkEnd w:id="5964"/>
      <w:r>
        <w:rPr>
          <w:rtl/>
        </w:rPr>
        <w:t>ממסדים את התהליך הנכון שאנחנו חושבים.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זו רק היוועצות. זו לא הסכמה, זו לא חתימה, זה לא כלום.</w:t>
      </w:r>
    </w:p>
    <w:p w:rsidR="003F0B96" w:rsidRDefault="003F0B96" w:rsidP="003F0B96">
      <w:pPr>
        <w:rPr>
          <w:rtl/>
        </w:rPr>
      </w:pPr>
    </w:p>
    <w:p w:rsidR="003F0B96" w:rsidRDefault="003F0B96" w:rsidP="007A51CC">
      <w:pPr>
        <w:pStyle w:val="a5"/>
        <w:keepNext/>
        <w:rPr>
          <w:rtl/>
        </w:rPr>
      </w:pPr>
      <w:bookmarkStart w:id="5965" w:name="ET_speaker_גור_בליי_6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65"/>
    </w:p>
    <w:p w:rsidR="003F0B96" w:rsidRDefault="003F0B96" w:rsidP="007A51CC">
      <w:pPr>
        <w:pStyle w:val="KeepWithNext"/>
        <w:rPr>
          <w:rtl/>
        </w:rPr>
      </w:pPr>
    </w:p>
    <w:p w:rsidR="003F0B96" w:rsidRDefault="003F0B96" w:rsidP="003F0B96">
      <w:pPr>
        <w:rPr>
          <w:rtl/>
        </w:rPr>
      </w:pPr>
      <w:r>
        <w:rPr>
          <w:rtl/>
        </w:rPr>
        <w:t xml:space="preserve">אגב, מיכל, הרבה </w:t>
      </w:r>
      <w:bookmarkStart w:id="5966" w:name="_ETM_Q1_6285955"/>
      <w:bookmarkEnd w:id="5966"/>
      <w:r>
        <w:rPr>
          <w:rtl/>
        </w:rPr>
        <w:t>פעמים בחקיקה אנחנו קובעים בהליכים שבהם - - -</w:t>
      </w:r>
    </w:p>
    <w:p w:rsidR="003F0B96" w:rsidRDefault="003F0B96" w:rsidP="003F0B96">
      <w:pPr>
        <w:rPr>
          <w:rtl/>
        </w:rPr>
      </w:pPr>
    </w:p>
    <w:p w:rsidR="003F0B96" w:rsidRDefault="003F0B96" w:rsidP="003F0B96">
      <w:pPr>
        <w:pStyle w:val="a5"/>
        <w:rPr>
          <w:rtl/>
        </w:rPr>
      </w:pPr>
      <w:bookmarkStart w:id="5967" w:name="ET_speaker_מיכל_גולדברג_60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67"/>
    </w:p>
    <w:p w:rsidR="003F0B96" w:rsidRDefault="003F0B96" w:rsidP="003F0B96">
      <w:pPr>
        <w:pStyle w:val="KeepWithNext"/>
        <w:rPr>
          <w:rtl/>
        </w:rPr>
      </w:pPr>
    </w:p>
    <w:p w:rsidR="003F0B96" w:rsidRDefault="003F0B96" w:rsidP="003F0B96">
      <w:pPr>
        <w:rPr>
          <w:rtl/>
        </w:rPr>
      </w:pPr>
      <w:r>
        <w:rPr>
          <w:rtl/>
        </w:rPr>
        <w:t xml:space="preserve">כשמדובר על שר אחד שמתקין תקנות. </w:t>
      </w:r>
      <w:bookmarkStart w:id="5968" w:name="_ETM_Q1_6295967"/>
      <w:bookmarkEnd w:id="5968"/>
      <w:r>
        <w:rPr>
          <w:rtl/>
        </w:rPr>
        <w:t xml:space="preserve">החברים פה הפנו את תשומת לבנו והזכירו לנו </w:t>
      </w:r>
      <w:bookmarkStart w:id="5969" w:name="_ETM_Q1_6300838"/>
      <w:bookmarkEnd w:id="5969"/>
      <w:r>
        <w:rPr>
          <w:rtl/>
        </w:rPr>
        <w:t xml:space="preserve">כל הזמן שאנחנו לא מדברים פה על חקיקה רגילה, יש פה תהליך אחר של ועדת שרים שקובעת, עוד </w:t>
      </w:r>
      <w:bookmarkStart w:id="5970" w:name="_ETM_Q1_6305532"/>
      <w:bookmarkEnd w:id="5970"/>
      <w:r>
        <w:rPr>
          <w:rtl/>
        </w:rPr>
        <w:t>לא קבענו גם את ההרכב.</w:t>
      </w:r>
    </w:p>
    <w:p w:rsidR="003F0B96" w:rsidRDefault="003F0B96" w:rsidP="003F0B96">
      <w:pPr>
        <w:rPr>
          <w:rtl/>
        </w:rPr>
      </w:pPr>
    </w:p>
    <w:p w:rsidR="003F0B96" w:rsidRDefault="003F0B96" w:rsidP="003F0B96">
      <w:pPr>
        <w:pStyle w:val="af8"/>
        <w:rPr>
          <w:rtl/>
        </w:rPr>
      </w:pPr>
      <w:bookmarkStart w:id="5971" w:name="ET_yor_5069_977"/>
      <w:r>
        <w:rPr>
          <w:rStyle w:val="TagStyle"/>
          <w:rFonts w:hint="cs"/>
          <w:rtl/>
        </w:rPr>
        <w:t xml:space="preserve"> &lt;&lt; יור &gt;&gt; </w:t>
      </w:r>
      <w:r>
        <w:rPr>
          <w:rFonts w:hint="cs"/>
          <w:rtl/>
        </w:rPr>
        <w:t>היו"ר יעקב אשר:</w:t>
      </w:r>
      <w:r>
        <w:rPr>
          <w:rStyle w:val="TagStyle"/>
          <w:rFonts w:hint="cs"/>
          <w:rtl/>
        </w:rPr>
        <w:t xml:space="preserve"> &lt;&lt; יור &gt;&gt;</w:t>
      </w:r>
      <w:bookmarkEnd w:id="5971"/>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5972" w:name="_ETM_Q1_6310593"/>
      <w:bookmarkEnd w:id="5972"/>
      <w:r>
        <w:rPr>
          <w:rtl/>
          <w:lang w:eastAsia="he-IL"/>
        </w:rPr>
        <w:t>משרד ראש הממשלה רוצה להגיד משהו.</w:t>
      </w:r>
    </w:p>
    <w:p w:rsidR="003F0B96" w:rsidRDefault="003F0B96" w:rsidP="003F0B96">
      <w:pPr>
        <w:rPr>
          <w:rtl/>
          <w:lang w:eastAsia="he-IL"/>
        </w:rPr>
      </w:pPr>
    </w:p>
    <w:p w:rsidR="003F0B96" w:rsidRDefault="003F0B96" w:rsidP="003F0B96">
      <w:pPr>
        <w:pStyle w:val="a5"/>
        <w:rPr>
          <w:rtl/>
        </w:rPr>
      </w:pPr>
      <w:bookmarkStart w:id="5973" w:name="ET_speaker_יעל_כהן_602"/>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973"/>
    </w:p>
    <w:p w:rsidR="003F0B96" w:rsidRDefault="003F0B96" w:rsidP="003F0B96">
      <w:pPr>
        <w:pStyle w:val="KeepWithNext"/>
        <w:rPr>
          <w:rtl/>
        </w:rPr>
      </w:pPr>
    </w:p>
    <w:p w:rsidR="003F0B96" w:rsidRDefault="003F0B96" w:rsidP="003F0B96">
      <w:pPr>
        <w:rPr>
          <w:rtl/>
        </w:rPr>
      </w:pPr>
      <w:r>
        <w:rPr>
          <w:rtl/>
        </w:rPr>
        <w:t xml:space="preserve">אני רק אבהיר שברור שזה שזה לא נאמר פה לא אומר </w:t>
      </w:r>
      <w:bookmarkStart w:id="5974" w:name="_ETM_Q1_6312580"/>
      <w:bookmarkEnd w:id="5974"/>
      <w:r>
        <w:rPr>
          <w:rtl/>
        </w:rPr>
        <w:t xml:space="preserve">שזה לא ייעשה. המנגנון הפנים-ממשלתי הרגיל בתקנון מחייב לבוא </w:t>
      </w:r>
      <w:bookmarkStart w:id="5975" w:name="_ETM_Q1_6315038"/>
      <w:bookmarkEnd w:id="5975"/>
      <w:r>
        <w:rPr>
          <w:rtl/>
        </w:rPr>
        <w:t xml:space="preserve">בדברים – זה המינוח – עם שרים אחרים שנוגעים בדבר </w:t>
      </w:r>
      <w:bookmarkStart w:id="5976" w:name="_ETM_Q1_6318495"/>
      <w:bookmarkEnd w:id="5976"/>
      <w:r>
        <w:rPr>
          <w:rtl/>
        </w:rPr>
        <w:t xml:space="preserve">לפני כל החלטה של ממשלה או ועדת שרים. מה שאנחנו מבקשים זה לא לקבע את הדברים בחוק </w:t>
      </w:r>
      <w:bookmarkStart w:id="5977" w:name="_ETM_Q1_6327554"/>
      <w:bookmarkEnd w:id="5977"/>
      <w:r>
        <w:rPr>
          <w:rtl/>
        </w:rPr>
        <w:t>בצורה שאחרי זה ישאלו למה במקום אחר לא קב</w:t>
      </w:r>
      <w:bookmarkStart w:id="5978" w:name="_ETM_Q1_6329898"/>
      <w:bookmarkEnd w:id="5978"/>
      <w:r>
        <w:rPr>
          <w:rtl/>
        </w:rPr>
        <w:t xml:space="preserve">עת את זה. בסעיף הקודם על מקומות המסחר לא קבענו חובת היוועצות כזו עם </w:t>
      </w:r>
      <w:bookmarkStart w:id="5979" w:name="_ETM_Q1_6334676"/>
      <w:bookmarkEnd w:id="5979"/>
      <w:r>
        <w:rPr>
          <w:rtl/>
        </w:rPr>
        <w:t>השר. אנחנו לא אומרים שזה לא חלק מההליך המינהלי התקין, זה כן, רק הוא לא צריך להיות מעוגן ברמת החוק.</w:t>
      </w:r>
    </w:p>
    <w:p w:rsidR="003F0B96" w:rsidRDefault="003F0B96" w:rsidP="003F0B96">
      <w:pPr>
        <w:rPr>
          <w:rtl/>
        </w:rPr>
      </w:pPr>
    </w:p>
    <w:p w:rsidR="003F0B96" w:rsidRDefault="003F0B96" w:rsidP="003F0B96">
      <w:pPr>
        <w:pStyle w:val="a5"/>
        <w:rPr>
          <w:rtl/>
        </w:rPr>
      </w:pPr>
      <w:bookmarkStart w:id="5980" w:name="ET_speaker_שי_סומך_60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980"/>
    </w:p>
    <w:p w:rsidR="003F0B96" w:rsidRDefault="003F0B96" w:rsidP="003F0B96">
      <w:pPr>
        <w:pStyle w:val="KeepWithNext"/>
        <w:rPr>
          <w:rtl/>
        </w:rPr>
      </w:pPr>
    </w:p>
    <w:p w:rsidR="003F0B96" w:rsidRDefault="003F0B96" w:rsidP="003F0B96">
      <w:pPr>
        <w:rPr>
          <w:rtl/>
        </w:rPr>
      </w:pPr>
      <w:r>
        <w:rPr>
          <w:rtl/>
        </w:rPr>
        <w:t xml:space="preserve">התייעצות בחוק היא הליך פורמלי, מסמך שאמור לבטא שהייתה התייעצות. זה לא </w:t>
      </w:r>
      <w:bookmarkStart w:id="5981" w:name="_ETM_Q1_6351537"/>
      <w:bookmarkEnd w:id="5981"/>
      <w:r>
        <w:rPr>
          <w:rtl/>
        </w:rPr>
        <w:t xml:space="preserve">מתאים. </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רק משיקוף של מה שאנחנו רואים בחודשים האחרונים חובה לכתוב את הדברים האלה כי היו פה תהליכ</w:t>
      </w:r>
      <w:bookmarkStart w:id="5982" w:name="_ETM_Q1_6357587"/>
      <w:bookmarkEnd w:id="5982"/>
      <w:r>
        <w:rPr>
          <w:rtl/>
        </w:rPr>
        <w:t xml:space="preserve">ים שלא כתובים בשום מקום, היוועצות ופורומים שלא כתובים </w:t>
      </w:r>
      <w:bookmarkStart w:id="5983" w:name="_ETM_Q1_6361810"/>
      <w:bookmarkEnd w:id="5983"/>
      <w:r>
        <w:rPr>
          <w:rtl/>
        </w:rPr>
        <w:t xml:space="preserve">בשום מקום ואנחנו הרשות המחוקקת ואנחנו מבקרים את עבודת הממשלה. לא צריך להיעלב מהדבר הזה. אני אומר את דעתי, </w:t>
      </w:r>
      <w:bookmarkStart w:id="5984" w:name="_ETM_Q1_6374110"/>
      <w:bookmarkEnd w:id="5984"/>
      <w:r>
        <w:rPr>
          <w:rtl/>
        </w:rPr>
        <w:t xml:space="preserve">גם אם היא תהיה במיעוט. </w:t>
      </w:r>
      <w:bookmarkStart w:id="5985" w:name="_ETM_Q1_6379513"/>
      <w:bookmarkEnd w:id="5985"/>
      <w:r>
        <w:rPr>
          <w:rtl/>
        </w:rPr>
        <w:t xml:space="preserve">אני לא פה עכשיו על תקן של יועץ של משרדי הממשלה, יש לי תפקיד כנבחר ציבור ואני אומר לכם שיש פה מהומה ומבולקה, חוסר תכנון, אנשים פה לא עושים את </w:t>
      </w:r>
      <w:bookmarkStart w:id="5986" w:name="_ETM_Q1_6388501"/>
      <w:bookmarkEnd w:id="5986"/>
      <w:r>
        <w:rPr>
          <w:rtl/>
        </w:rPr>
        <w:t xml:space="preserve">חובתם על פי דין בחלק מהמקומות, לא מתייעצים עם גופים שנולדו לדבר הזה, ואתם אומרים לי: הממשלה תחליט. אז אני אומר לכם: נכון שהממשלה תחליט אבל אנחנו נקבע, בשביל זה אנחנו בהצעת חוק, אחרת לא צריך אותנו. </w:t>
      </w:r>
      <w:bookmarkStart w:id="5987" w:name="_ETM_Q1_6403807"/>
      <w:bookmarkEnd w:id="5987"/>
      <w:r>
        <w:rPr>
          <w:rtl/>
        </w:rPr>
        <w:t>לכן דעתי פשוטה מאוד – זה צריך להיות בפנים.</w:t>
      </w:r>
    </w:p>
    <w:p w:rsidR="003F0B96" w:rsidRDefault="003F0B96" w:rsidP="003F0B96">
      <w:pPr>
        <w:rPr>
          <w:rtl/>
        </w:rPr>
      </w:pPr>
    </w:p>
    <w:p w:rsidR="003F0B96" w:rsidRDefault="003F0B96" w:rsidP="003F0B96">
      <w:pPr>
        <w:pStyle w:val="af8"/>
        <w:rPr>
          <w:rtl/>
        </w:rPr>
      </w:pPr>
      <w:bookmarkStart w:id="5988" w:name="ET_yor_5069_6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88"/>
    </w:p>
    <w:p w:rsidR="003F0B96" w:rsidRDefault="003F0B96" w:rsidP="003F0B96">
      <w:pPr>
        <w:pStyle w:val="KeepWithNext"/>
        <w:rPr>
          <w:rtl/>
        </w:rPr>
      </w:pPr>
    </w:p>
    <w:p w:rsidR="003F0B96" w:rsidRDefault="003F0B96" w:rsidP="003F0B96">
      <w:pPr>
        <w:rPr>
          <w:rtl/>
        </w:rPr>
      </w:pPr>
      <w:r>
        <w:rPr>
          <w:rtl/>
        </w:rPr>
        <w:t>גם אנחנו חושבים כך. תוסיפו את זה לשיעורי הבית. אני</w:t>
      </w:r>
      <w:bookmarkStart w:id="5989" w:name="_ETM_Q1_6415333"/>
      <w:bookmarkEnd w:id="5989"/>
      <w:r>
        <w:rPr>
          <w:rtl/>
        </w:rPr>
        <w:t xml:space="preserve"> חושב שזה מיותר בגלל שאנחנו מכסים את עצמנו לפחות בדבר אחד – שלפחות שר החינוך </w:t>
      </w:r>
      <w:bookmarkStart w:id="5990" w:name="_ETM_Q1_6411594"/>
      <w:bookmarkEnd w:id="5990"/>
      <w:r>
        <w:rPr>
          <w:rtl/>
        </w:rPr>
        <w:t xml:space="preserve">יודע מזה. תחשבו אם פתאום יוצא החוצה שאפילו שר החינוך לא ידע מזה כי </w:t>
      </w:r>
      <w:bookmarkStart w:id="5991" w:name="_ETM_Q1_6421878"/>
      <w:bookmarkEnd w:id="5991"/>
      <w:r>
        <w:rPr>
          <w:rtl/>
        </w:rPr>
        <w:t>מישהו לא חשב שהוא צריך להודיע לו.</w:t>
      </w:r>
    </w:p>
    <w:p w:rsidR="003F0B96" w:rsidRDefault="003F0B96" w:rsidP="003F0B96">
      <w:pPr>
        <w:rPr>
          <w:rtl/>
        </w:rPr>
      </w:pPr>
      <w:bookmarkStart w:id="5992" w:name="_ETM_Q1_6423468"/>
      <w:bookmarkStart w:id="5993" w:name="_ETM_Q1_6423652"/>
      <w:bookmarkStart w:id="5994" w:name="_ETM_Q1_6424332"/>
      <w:bookmarkEnd w:id="5992"/>
      <w:bookmarkEnd w:id="5993"/>
      <w:bookmarkEnd w:id="5994"/>
    </w:p>
    <w:p w:rsidR="003F0B96" w:rsidRDefault="003F0B96" w:rsidP="003F0B96">
      <w:pPr>
        <w:pStyle w:val="a5"/>
        <w:rPr>
          <w:rtl/>
        </w:rPr>
      </w:pPr>
      <w:bookmarkStart w:id="5995" w:name="ET_speaker_5933_9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95"/>
    </w:p>
    <w:p w:rsidR="003F0B96" w:rsidRDefault="003F0B96" w:rsidP="003F0B96">
      <w:pPr>
        <w:pStyle w:val="KeepWithNext"/>
        <w:rPr>
          <w:rtl/>
          <w:lang w:eastAsia="he-IL"/>
        </w:rPr>
      </w:pPr>
    </w:p>
    <w:p w:rsidR="003F0B96" w:rsidRDefault="003F0B96" w:rsidP="003F0B96">
      <w:pPr>
        <w:rPr>
          <w:rtl/>
          <w:lang w:eastAsia="he-IL"/>
        </w:rPr>
      </w:pPr>
      <w:bookmarkStart w:id="5996" w:name="_ETM_Q1_6425289"/>
      <w:bookmarkStart w:id="5997" w:name="_ETM_Q1_6425352"/>
      <w:bookmarkEnd w:id="5996"/>
      <w:bookmarkEnd w:id="5997"/>
      <w:r>
        <w:rPr>
          <w:rtl/>
          <w:lang w:eastAsia="he-IL"/>
        </w:rPr>
        <w:t>והיו דברים מעולם.</w:t>
      </w:r>
    </w:p>
    <w:p w:rsidR="003F0B96" w:rsidRDefault="003F0B96" w:rsidP="003F0B96">
      <w:pPr>
        <w:rPr>
          <w:rtl/>
        </w:rPr>
      </w:pPr>
    </w:p>
    <w:p w:rsidR="003F0B96" w:rsidRDefault="003F0B96" w:rsidP="003F0B96">
      <w:pPr>
        <w:pStyle w:val="a5"/>
        <w:rPr>
          <w:rtl/>
        </w:rPr>
      </w:pPr>
      <w:bookmarkStart w:id="5998" w:name="ET_speaker_5771_6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98"/>
    </w:p>
    <w:p w:rsidR="003F0B96" w:rsidRDefault="003F0B96" w:rsidP="003F0B96">
      <w:pPr>
        <w:pStyle w:val="KeepWithNext"/>
        <w:rPr>
          <w:rtl/>
        </w:rPr>
      </w:pPr>
    </w:p>
    <w:p w:rsidR="003F0B96" w:rsidRDefault="003F0B96" w:rsidP="003F0B96">
      <w:pPr>
        <w:rPr>
          <w:rtl/>
        </w:rPr>
      </w:pPr>
      <w:r>
        <w:rPr>
          <w:rtl/>
        </w:rPr>
        <w:t xml:space="preserve">אולי הוא </w:t>
      </w:r>
      <w:bookmarkStart w:id="5999" w:name="_ETM_Q1_6430611"/>
      <w:bookmarkEnd w:id="5999"/>
      <w:r>
        <w:rPr>
          <w:rtl/>
        </w:rPr>
        <w:t>לא בוועדת שרים?</w:t>
      </w:r>
    </w:p>
    <w:p w:rsidR="003F0B96" w:rsidRDefault="003F0B96" w:rsidP="003F0B96">
      <w:pPr>
        <w:rPr>
          <w:rtl/>
        </w:rPr>
      </w:pPr>
    </w:p>
    <w:p w:rsidR="003F0B96" w:rsidRDefault="003F0B96" w:rsidP="003F0B96">
      <w:pPr>
        <w:pStyle w:val="af8"/>
        <w:rPr>
          <w:rtl/>
        </w:rPr>
      </w:pPr>
      <w:bookmarkStart w:id="6000" w:name="ET_yor_5069_9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00"/>
    </w:p>
    <w:p w:rsidR="003F0B96" w:rsidRDefault="003F0B96" w:rsidP="003F0B96">
      <w:pPr>
        <w:pStyle w:val="KeepWithNext"/>
        <w:rPr>
          <w:rtl/>
          <w:lang w:eastAsia="he-IL"/>
        </w:rPr>
      </w:pPr>
    </w:p>
    <w:p w:rsidR="003F0B96" w:rsidRDefault="003F0B96" w:rsidP="003F0B96">
      <w:pPr>
        <w:rPr>
          <w:rtl/>
          <w:lang w:eastAsia="he-IL"/>
        </w:rPr>
      </w:pPr>
      <w:r>
        <w:rPr>
          <w:rtl/>
          <w:lang w:eastAsia="he-IL"/>
        </w:rPr>
        <w:t>ה</w:t>
      </w:r>
      <w:bookmarkStart w:id="6001" w:name="_ETM_Q1_6431911"/>
      <w:bookmarkEnd w:id="6001"/>
      <w:r>
        <w:rPr>
          <w:rtl/>
          <w:lang w:eastAsia="he-IL"/>
        </w:rPr>
        <w:t xml:space="preserve">וא לא יהיה בוועדת שרים. כיום, למשל, הוא לא בוועדת </w:t>
      </w:r>
      <w:bookmarkStart w:id="6002" w:name="_ETM_Q1_6434108"/>
      <w:bookmarkEnd w:id="6002"/>
      <w:r>
        <w:rPr>
          <w:rtl/>
          <w:lang w:eastAsia="he-IL"/>
        </w:rPr>
        <w:t>שרים.</w:t>
      </w:r>
    </w:p>
    <w:p w:rsidR="003F0B96" w:rsidRDefault="003F0B96" w:rsidP="003F0B96">
      <w:pPr>
        <w:rPr>
          <w:rtl/>
          <w:lang w:eastAsia="he-IL"/>
        </w:rPr>
      </w:pPr>
      <w:bookmarkStart w:id="6003" w:name="_ETM_Q1_6430847"/>
      <w:bookmarkStart w:id="6004" w:name="_ETM_Q1_6431077"/>
      <w:bookmarkEnd w:id="6003"/>
      <w:bookmarkEnd w:id="6004"/>
    </w:p>
    <w:p w:rsidR="003F0B96" w:rsidRDefault="003F0B96" w:rsidP="007A51CC">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3F0B96" w:rsidRDefault="003F0B96" w:rsidP="007A51CC">
      <w:pPr>
        <w:pStyle w:val="KeepWithNext"/>
        <w:rPr>
          <w:rtl/>
        </w:rPr>
      </w:pPr>
    </w:p>
    <w:p w:rsidR="003F0B96" w:rsidRDefault="003F0B96" w:rsidP="003F0B96">
      <w:pPr>
        <w:rPr>
          <w:rtl/>
        </w:rPr>
      </w:pPr>
      <w:r>
        <w:rPr>
          <w:rtl/>
        </w:rPr>
        <w:t xml:space="preserve">זה לא קשור. נגיד בנק ישראל לא ידע שמחלקים 750 שקל לכל אזרח אתמול. לא כתוב </w:t>
      </w:r>
      <w:bookmarkStart w:id="6005" w:name="_ETM_Q1_6436248"/>
      <w:bookmarkEnd w:id="6005"/>
      <w:r>
        <w:rPr>
          <w:rtl/>
        </w:rPr>
        <w:t>בשום מקום – מותר. הכול מותר.</w:t>
      </w:r>
    </w:p>
    <w:p w:rsidR="003F0B96" w:rsidRDefault="003F0B96" w:rsidP="003F0B96">
      <w:pPr>
        <w:rPr>
          <w:rtl/>
        </w:rPr>
      </w:pPr>
      <w:bookmarkStart w:id="6006" w:name="_ETM_Q1_6433485"/>
      <w:bookmarkStart w:id="6007" w:name="_ETM_Q1_6433671"/>
      <w:bookmarkStart w:id="6008" w:name="_ETM_Q1_6428894"/>
      <w:bookmarkEnd w:id="6006"/>
      <w:bookmarkEnd w:id="6007"/>
      <w:bookmarkEnd w:id="6008"/>
    </w:p>
    <w:p w:rsidR="003F0B96" w:rsidRDefault="003F0B96" w:rsidP="003F0B96">
      <w:pPr>
        <w:pStyle w:val="a5"/>
        <w:rPr>
          <w:rtl/>
        </w:rPr>
      </w:pPr>
      <w:bookmarkStart w:id="6009" w:name="ET_speaker_5933_9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09"/>
    </w:p>
    <w:p w:rsidR="003F0B96" w:rsidRDefault="003F0B96" w:rsidP="003F0B96">
      <w:pPr>
        <w:pStyle w:val="KeepWithNext"/>
        <w:rPr>
          <w:rtl/>
          <w:lang w:eastAsia="he-IL"/>
        </w:rPr>
      </w:pPr>
    </w:p>
    <w:p w:rsidR="003F0B96" w:rsidRDefault="003F0B96" w:rsidP="003F0B96">
      <w:pPr>
        <w:rPr>
          <w:rtl/>
          <w:lang w:eastAsia="he-IL"/>
        </w:rPr>
      </w:pPr>
      <w:bookmarkStart w:id="6010" w:name="_ETM_Q1_6429913"/>
      <w:bookmarkStart w:id="6011" w:name="_ETM_Q1_6430003"/>
      <w:bookmarkEnd w:id="6010"/>
      <w:bookmarkEnd w:id="6011"/>
      <w:r>
        <w:rPr>
          <w:rtl/>
          <w:lang w:eastAsia="he-IL"/>
        </w:rPr>
        <w:t>נכון.</w:t>
      </w:r>
    </w:p>
    <w:p w:rsidR="003F0B96" w:rsidRDefault="003F0B96" w:rsidP="003F0B96">
      <w:pPr>
        <w:rPr>
          <w:rtl/>
        </w:rPr>
      </w:pPr>
    </w:p>
    <w:p w:rsidR="003F0B96" w:rsidRDefault="003F0B96" w:rsidP="003F0B96">
      <w:pPr>
        <w:pStyle w:val="a5"/>
        <w:rPr>
          <w:rtl/>
        </w:rPr>
      </w:pPr>
      <w:bookmarkStart w:id="6012" w:name="ET_speaker_יעל_כהן_610"/>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6012"/>
    </w:p>
    <w:p w:rsidR="003F0B96" w:rsidRDefault="003F0B96" w:rsidP="003F0B96">
      <w:pPr>
        <w:pStyle w:val="KeepWithNext"/>
        <w:rPr>
          <w:rtl/>
        </w:rPr>
      </w:pPr>
    </w:p>
    <w:p w:rsidR="003F0B96" w:rsidRDefault="003F0B96" w:rsidP="003F0B96">
      <w:pPr>
        <w:rPr>
          <w:rtl/>
        </w:rPr>
      </w:pPr>
      <w:r>
        <w:rPr>
          <w:rtl/>
        </w:rPr>
        <w:t>שמענו ונבדוק, רק אני אסביר שתהליך עבודה של ממשלה ושל ועדות שרים הוא תהליך שבו כל הש</w:t>
      </w:r>
      <w:bookmarkStart w:id="6013" w:name="_ETM_Q1_6446768"/>
      <w:bookmarkEnd w:id="6013"/>
      <w:r>
        <w:rPr>
          <w:rtl/>
        </w:rPr>
        <w:t xml:space="preserve">רים נחשפים למה שמונח על סדר-היום מראש, ומעבר לזה, </w:t>
      </w:r>
      <w:bookmarkStart w:id="6014" w:name="_ETM_Q1_6453127"/>
      <w:bookmarkEnd w:id="6014"/>
      <w:r>
        <w:rPr>
          <w:rtl/>
        </w:rPr>
        <w:t xml:space="preserve">צריך לבוא בדברים עם </w:t>
      </w:r>
      <w:bookmarkStart w:id="6015" w:name="_ETM_Q1_6450926"/>
      <w:bookmarkEnd w:id="6015"/>
      <w:r>
        <w:rPr>
          <w:rtl/>
        </w:rPr>
        <w:t xml:space="preserve">השרים שזה נוגע אליהם עוד לפני שמופצת ההצעה. זאת אומרת, גם שר שהוא לא חבר בוועדת שרים </w:t>
      </w:r>
      <w:bookmarkStart w:id="6016" w:name="_ETM_Q1_6461778"/>
      <w:bookmarkEnd w:id="6016"/>
      <w:r>
        <w:rPr>
          <w:rtl/>
        </w:rPr>
        <w:t>מיודע בצורה אקטיבית על כל נושא שעולה בוועדת שרים.</w:t>
      </w:r>
    </w:p>
    <w:p w:rsidR="003F0B96" w:rsidRDefault="003F0B96" w:rsidP="003F0B96">
      <w:pPr>
        <w:rPr>
          <w:rtl/>
        </w:rPr>
      </w:pPr>
    </w:p>
    <w:p w:rsidR="003F0B96" w:rsidRDefault="003F0B96" w:rsidP="003F0B96">
      <w:pPr>
        <w:pStyle w:val="a5"/>
        <w:rPr>
          <w:rtl/>
        </w:rPr>
      </w:pPr>
      <w:bookmarkStart w:id="6017" w:name="ET_speaker_5933_6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17"/>
    </w:p>
    <w:p w:rsidR="003F0B96" w:rsidRDefault="003F0B96" w:rsidP="003F0B96">
      <w:pPr>
        <w:pStyle w:val="KeepWithNext"/>
        <w:rPr>
          <w:rtl/>
        </w:rPr>
      </w:pPr>
    </w:p>
    <w:p w:rsidR="003F0B96" w:rsidRDefault="003F0B96" w:rsidP="003F0B96">
      <w:pPr>
        <w:rPr>
          <w:rtl/>
        </w:rPr>
      </w:pPr>
      <w:r>
        <w:rPr>
          <w:rtl/>
        </w:rPr>
        <w:t>השאלה מתי. מתי הוא מיודע? חצי שעה לפני מסיבת עיתונאים זה לא נחשב מיודע.</w:t>
      </w:r>
    </w:p>
    <w:p w:rsidR="003F0B96" w:rsidRDefault="003F0B96" w:rsidP="003F0B96">
      <w:pPr>
        <w:rPr>
          <w:rtl/>
        </w:rPr>
      </w:pPr>
    </w:p>
    <w:p w:rsidR="003F0B96" w:rsidRDefault="003F0B96" w:rsidP="003F0B96">
      <w:pPr>
        <w:pStyle w:val="a5"/>
        <w:rPr>
          <w:rtl/>
        </w:rPr>
      </w:pPr>
      <w:bookmarkStart w:id="6018" w:name="ET_speaker_יעל_כהן_612"/>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6018"/>
    </w:p>
    <w:p w:rsidR="003F0B96" w:rsidRDefault="003F0B96" w:rsidP="003F0B96">
      <w:pPr>
        <w:pStyle w:val="KeepWithNext"/>
        <w:rPr>
          <w:rtl/>
        </w:rPr>
      </w:pPr>
    </w:p>
    <w:p w:rsidR="003F0B96" w:rsidRDefault="003F0B96" w:rsidP="003F0B96">
      <w:pPr>
        <w:rPr>
          <w:rtl/>
        </w:rPr>
      </w:pPr>
      <w:r>
        <w:rPr>
          <w:rtl/>
        </w:rPr>
        <w:t xml:space="preserve">ועדת שרים זה פורום פורמלי והדברים בתקופת הקורונה הופצו לפעמים בקבועי </w:t>
      </w:r>
      <w:bookmarkStart w:id="6019" w:name="_ETM_Q1_6478964"/>
      <w:bookmarkEnd w:id="6019"/>
      <w:r>
        <w:rPr>
          <w:rtl/>
        </w:rPr>
        <w:t>זמן קצרים, גם לחברי הוועדה וגם למי שלא, אבל הכול על פי הנסיבות, כשהניסיון הוא להפיץ כמה שיותר זמן מראש.</w:t>
      </w:r>
    </w:p>
    <w:p w:rsidR="003F0B96" w:rsidRDefault="003F0B96" w:rsidP="003F0B96">
      <w:pPr>
        <w:rPr>
          <w:rtl/>
        </w:rPr>
      </w:pPr>
    </w:p>
    <w:p w:rsidR="003F0B96" w:rsidRDefault="003F0B96" w:rsidP="003F0B96">
      <w:pPr>
        <w:pStyle w:val="a5"/>
        <w:rPr>
          <w:rtl/>
        </w:rPr>
      </w:pPr>
      <w:bookmarkStart w:id="6020" w:name="ET_speaker_5933_6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20"/>
    </w:p>
    <w:p w:rsidR="003F0B96" w:rsidRDefault="003F0B96" w:rsidP="003F0B96">
      <w:pPr>
        <w:pStyle w:val="KeepWithNext"/>
        <w:rPr>
          <w:rtl/>
        </w:rPr>
      </w:pPr>
    </w:p>
    <w:p w:rsidR="003F0B96" w:rsidRDefault="003F0B96" w:rsidP="003F0B96">
      <w:pPr>
        <w:rPr>
          <w:rtl/>
        </w:rPr>
      </w:pPr>
      <w:r>
        <w:rPr>
          <w:rtl/>
        </w:rPr>
        <w:t xml:space="preserve">אני מבינה אבל העובדות מלמדות שאתמול ראש הממשלה החליפי ידע חצי שעה לפני מסיבת העיתונאים על המענק הזה, דבר שהוא היה אמור להיות מיודע לגביו.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מאחר שלא הגענו להחלטה על הרכב הוועדה יכול להיות שאולי דווקא </w:t>
      </w:r>
      <w:bookmarkStart w:id="6021" w:name="_ETM_Q1_6528762"/>
      <w:bookmarkEnd w:id="6021"/>
      <w:r>
        <w:rPr>
          <w:rtl/>
        </w:rPr>
        <w:t xml:space="preserve">בסעיף ההוא נכניס את הנושא הזה של ידיעת השרים הרלוונטיים. </w:t>
      </w:r>
      <w:bookmarkStart w:id="6022" w:name="_ETM_Q1_6530380"/>
      <w:bookmarkEnd w:id="6022"/>
      <w:r>
        <w:rPr>
          <w:rtl/>
        </w:rPr>
        <w:t xml:space="preserve">אני חושב שגם שרי הפנים והכלכלה צריכים לדעת על סגר, יש לזה משמעויות. אתם רוצים לכתוב שזה על פי חובתם בתקנון הממשלה? לא </w:t>
      </w:r>
      <w:bookmarkStart w:id="6023" w:name="_ETM_Q1_6545948"/>
      <w:bookmarkEnd w:id="6023"/>
      <w:r>
        <w:rPr>
          <w:rtl/>
        </w:rPr>
        <w:t>אכפת לי שתכתבו את זה.</w:t>
      </w:r>
    </w:p>
    <w:p w:rsidR="003F0B96" w:rsidRDefault="003F0B96" w:rsidP="003F0B96">
      <w:pPr>
        <w:rPr>
          <w:rtl/>
        </w:rPr>
      </w:pPr>
    </w:p>
    <w:p w:rsidR="003F0B96" w:rsidRDefault="003F0B96" w:rsidP="003F0B96">
      <w:pPr>
        <w:pStyle w:val="a5"/>
        <w:rPr>
          <w:rtl/>
        </w:rPr>
      </w:pPr>
      <w:bookmarkStart w:id="6024" w:name="ET_speaker_איל_זנדברג_61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024"/>
    </w:p>
    <w:p w:rsidR="003F0B96" w:rsidRDefault="003F0B96" w:rsidP="003F0B96">
      <w:pPr>
        <w:pStyle w:val="KeepWithNext"/>
        <w:rPr>
          <w:rtl/>
        </w:rPr>
      </w:pPr>
    </w:p>
    <w:p w:rsidR="003F0B96" w:rsidRDefault="003F0B96" w:rsidP="003F0B96">
      <w:pPr>
        <w:rPr>
          <w:rtl/>
        </w:rPr>
      </w:pPr>
      <w:r>
        <w:rPr>
          <w:rtl/>
        </w:rPr>
        <w:t>לא, זה ממש לא.</w:t>
      </w:r>
      <w:bookmarkStart w:id="6025" w:name="_ETM_Q1_6551794"/>
      <w:bookmarkEnd w:id="6025"/>
    </w:p>
    <w:p w:rsidR="003F0B96" w:rsidRDefault="003F0B96" w:rsidP="003F0B96">
      <w:pPr>
        <w:rPr>
          <w:rtl/>
        </w:rPr>
      </w:pPr>
    </w:p>
    <w:p w:rsidR="003F0B96" w:rsidRDefault="003F0B96" w:rsidP="003F0B96">
      <w:pPr>
        <w:pStyle w:val="a5"/>
        <w:rPr>
          <w:rtl/>
        </w:rPr>
      </w:pPr>
      <w:bookmarkStart w:id="6026" w:name="ET_speaker_גור_בליי_9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26"/>
    </w:p>
    <w:p w:rsidR="003F0B96" w:rsidRDefault="003F0B96" w:rsidP="003F0B96">
      <w:pPr>
        <w:pStyle w:val="KeepWithNext"/>
        <w:rPr>
          <w:rtl/>
        </w:rPr>
      </w:pPr>
    </w:p>
    <w:p w:rsidR="003F0B96" w:rsidRDefault="003F0B96" w:rsidP="003F0B96">
      <w:pPr>
        <w:rPr>
          <w:rtl/>
        </w:rPr>
      </w:pPr>
      <w:bookmarkStart w:id="6027" w:name="_ETM_Q1_6556726"/>
      <w:bookmarkStart w:id="6028" w:name="_ETM_Q1_6557073"/>
      <w:bookmarkStart w:id="6029" w:name="_ETM_Q1_6553810"/>
      <w:bookmarkEnd w:id="6027"/>
      <w:bookmarkEnd w:id="6028"/>
      <w:bookmarkEnd w:id="6029"/>
      <w:r>
        <w:rPr>
          <w:rtl/>
        </w:rPr>
        <w:t>לא, את זה אנחנו לא כותבים.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אני יודע שלא, אבל משהו כן צריך לכתוב בגלל שאם מישהו </w:t>
      </w:r>
      <w:bookmarkStart w:id="6030" w:name="_ETM_Q1_6560056"/>
      <w:bookmarkEnd w:id="6030"/>
      <w:r>
        <w:rPr>
          <w:rtl/>
        </w:rPr>
        <w:t xml:space="preserve">יקרא ששר הבריאות, שר האוצר ושר התחבורה החליטו לסגור </w:t>
      </w:r>
      <w:bookmarkStart w:id="6031" w:name="_ETM_Q1_6570283"/>
      <w:bookmarkEnd w:id="6031"/>
      <w:r>
        <w:rPr>
          <w:rtl/>
        </w:rPr>
        <w:t xml:space="preserve">את מערכת החינוך הוא ישאל איפה שר החינוך. הוא </w:t>
      </w:r>
      <w:bookmarkStart w:id="6032" w:name="_ETM_Q1_6574343"/>
      <w:bookmarkEnd w:id="6032"/>
      <w:r>
        <w:rPr>
          <w:rtl/>
        </w:rPr>
        <w:t xml:space="preserve">לא יבין. אנחנו יכולים לכתוב: בהסכמה, בכתב, עם פרוטוקולים, היוועצות, בידיעת </w:t>
      </w:r>
      <w:bookmarkStart w:id="6033" w:name="_ETM_Q1_6589894"/>
      <w:bookmarkEnd w:id="6033"/>
      <w:r>
        <w:rPr>
          <w:rtl/>
        </w:rPr>
        <w:t xml:space="preserve">– משהו. אנחנו מדברים פה על מערכת החינוך, על דברים שיכול להיות שאנחנו עוצרים על ידם התפתחות של ילדים. מישהו צריך גם לקחת אחריות </w:t>
      </w:r>
      <w:bookmarkStart w:id="6034" w:name="_ETM_Q1_6600648"/>
      <w:bookmarkEnd w:id="6034"/>
      <w:r>
        <w:rPr>
          <w:rtl/>
        </w:rPr>
        <w:t>בסוף ואי אפשר שהכול יהיה אמורפי – "ועדת שרים".</w:t>
      </w:r>
    </w:p>
    <w:p w:rsidR="003F0B96" w:rsidRDefault="003F0B96" w:rsidP="003F0B96">
      <w:pPr>
        <w:rPr>
          <w:rtl/>
        </w:rPr>
      </w:pPr>
    </w:p>
    <w:p w:rsidR="003F0B96" w:rsidRDefault="003F0B96" w:rsidP="003F0B96">
      <w:pPr>
        <w:pStyle w:val="a5"/>
        <w:rPr>
          <w:rtl/>
        </w:rPr>
      </w:pPr>
      <w:bookmarkStart w:id="6035" w:name="ET_speaker_שי_סומך_61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035"/>
    </w:p>
    <w:p w:rsidR="003F0B96" w:rsidRDefault="003F0B96" w:rsidP="003F0B96">
      <w:pPr>
        <w:pStyle w:val="KeepWithNext"/>
        <w:rPr>
          <w:rtl/>
        </w:rPr>
      </w:pPr>
    </w:p>
    <w:p w:rsidR="003F0B96" w:rsidRDefault="003F0B96" w:rsidP="003F0B96">
      <w:pPr>
        <w:rPr>
          <w:rtl/>
        </w:rPr>
      </w:pPr>
      <w:r>
        <w:rPr>
          <w:rtl/>
        </w:rPr>
        <w:t xml:space="preserve">במקומות אחרים שכתוב התייעצות </w:t>
      </w:r>
      <w:bookmarkStart w:id="6036" w:name="_ETM_Q1_6603657"/>
      <w:bookmarkEnd w:id="6036"/>
      <w:r>
        <w:rPr>
          <w:rtl/>
        </w:rPr>
        <w:t>עם שר, למשל כשמתקינים תקנות, זה באמת הליך פורמלי שהשר צרי</w:t>
      </w:r>
      <w:bookmarkStart w:id="6037" w:name="_ETM_Q1_6606435"/>
      <w:bookmarkEnd w:id="6037"/>
      <w:r>
        <w:rPr>
          <w:rtl/>
        </w:rPr>
        <w:t>ך - - -</w:t>
      </w:r>
    </w:p>
    <w:p w:rsidR="003F0B96" w:rsidRDefault="003F0B96" w:rsidP="003F0B96">
      <w:pPr>
        <w:rPr>
          <w:rtl/>
        </w:rPr>
      </w:pPr>
    </w:p>
    <w:p w:rsidR="003F0B96" w:rsidRDefault="003F0B96" w:rsidP="007A51CC">
      <w:pPr>
        <w:pStyle w:val="af8"/>
        <w:keepNext/>
        <w:rPr>
          <w:rtl/>
        </w:rPr>
      </w:pPr>
      <w:bookmarkStart w:id="6038" w:name="ET_yor_5069_6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38"/>
    </w:p>
    <w:p w:rsidR="003F0B96" w:rsidRDefault="003F0B96" w:rsidP="007A51CC">
      <w:pPr>
        <w:pStyle w:val="KeepWithNext"/>
        <w:rPr>
          <w:rtl/>
        </w:rPr>
      </w:pPr>
    </w:p>
    <w:p w:rsidR="003F0B96" w:rsidRDefault="003F0B96" w:rsidP="003F0B96">
      <w:pPr>
        <w:rPr>
          <w:rtl/>
        </w:rPr>
      </w:pPr>
      <w:r>
        <w:rPr>
          <w:rtl/>
        </w:rPr>
        <w:t>אז תמצא משהו שהוא פחות פורמלי.</w:t>
      </w:r>
    </w:p>
    <w:p w:rsidR="003F0B96" w:rsidRDefault="003F0B96" w:rsidP="003F0B96">
      <w:pPr>
        <w:rPr>
          <w:rtl/>
        </w:rPr>
      </w:pPr>
    </w:p>
    <w:p w:rsidR="003F0B96" w:rsidRDefault="003F0B96" w:rsidP="003F0B96">
      <w:pPr>
        <w:pStyle w:val="a5"/>
        <w:rPr>
          <w:rtl/>
        </w:rPr>
      </w:pPr>
      <w:bookmarkStart w:id="6039" w:name="ET_speaker_שי_סומך_619"/>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039"/>
    </w:p>
    <w:p w:rsidR="003F0B96" w:rsidRDefault="003F0B96" w:rsidP="003F0B96">
      <w:pPr>
        <w:pStyle w:val="KeepWithNext"/>
        <w:rPr>
          <w:rtl/>
        </w:rPr>
      </w:pPr>
    </w:p>
    <w:p w:rsidR="003F0B96" w:rsidRDefault="003F0B96" w:rsidP="003F0B96">
      <w:pPr>
        <w:rPr>
          <w:rtl/>
        </w:rPr>
      </w:pPr>
      <w:r>
        <w:rPr>
          <w:rtl/>
        </w:rPr>
        <w:t xml:space="preserve">אז זה פחות </w:t>
      </w:r>
      <w:bookmarkStart w:id="6040" w:name="_ETM_Q1_6615010"/>
      <w:bookmarkEnd w:id="6040"/>
      <w:r>
        <w:rPr>
          <w:rtl/>
        </w:rPr>
        <w:t xml:space="preserve">מתאים לתקופה. לזמנים כאלה זה פחות מתאים.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אין לי בעיה, תמצא משהו יותר זריז.</w:t>
      </w:r>
    </w:p>
    <w:p w:rsidR="003F0B96" w:rsidRDefault="003F0B96" w:rsidP="003F0B96">
      <w:pPr>
        <w:rPr>
          <w:rtl/>
        </w:rPr>
      </w:pPr>
    </w:p>
    <w:p w:rsidR="003F0B96" w:rsidRDefault="003F0B96" w:rsidP="003F0B96">
      <w:pPr>
        <w:pStyle w:val="a5"/>
        <w:rPr>
          <w:rtl/>
        </w:rPr>
      </w:pPr>
      <w:bookmarkStart w:id="6041" w:name="ET_speaker_תמי_סלע_6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41"/>
    </w:p>
    <w:p w:rsidR="003F0B96" w:rsidRDefault="003F0B96" w:rsidP="003F0B96">
      <w:pPr>
        <w:pStyle w:val="KeepWithNext"/>
        <w:rPr>
          <w:rtl/>
        </w:rPr>
      </w:pPr>
    </w:p>
    <w:p w:rsidR="003F0B96" w:rsidRDefault="003F0B96" w:rsidP="003F0B96">
      <w:pPr>
        <w:rPr>
          <w:rtl/>
        </w:rPr>
      </w:pPr>
      <w:r>
        <w:rPr>
          <w:rtl/>
        </w:rPr>
        <w:t xml:space="preserve">אפשר לחפש משהו פחות פורמלי שמבטיח </w:t>
      </w:r>
      <w:bookmarkStart w:id="6042" w:name="_ETM_Q1_6621461"/>
      <w:bookmarkEnd w:id="6042"/>
      <w:r>
        <w:rPr>
          <w:rtl/>
        </w:rPr>
        <w:t>שעמדתו נשמעה בתהליך.</w:t>
      </w:r>
    </w:p>
    <w:p w:rsidR="003F0B96" w:rsidRDefault="003F0B96" w:rsidP="003F0B96">
      <w:pPr>
        <w:rPr>
          <w:rtl/>
        </w:rPr>
      </w:pPr>
    </w:p>
    <w:p w:rsidR="003F0B96" w:rsidRDefault="003F0B96" w:rsidP="003F0B96">
      <w:pPr>
        <w:pStyle w:val="af8"/>
        <w:rPr>
          <w:rtl/>
        </w:rPr>
      </w:pPr>
      <w:bookmarkStart w:id="6043" w:name="ET_yor_5069_9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43"/>
    </w:p>
    <w:p w:rsidR="003F0B96" w:rsidRDefault="003F0B96" w:rsidP="003F0B96">
      <w:pPr>
        <w:pStyle w:val="KeepWithNext"/>
        <w:rPr>
          <w:rtl/>
          <w:lang w:eastAsia="he-IL"/>
        </w:rPr>
      </w:pPr>
    </w:p>
    <w:p w:rsidR="003F0B96" w:rsidRDefault="003F0B96" w:rsidP="003F0B96">
      <w:pPr>
        <w:rPr>
          <w:rtl/>
          <w:lang w:eastAsia="he-IL"/>
        </w:rPr>
      </w:pPr>
      <w:bookmarkStart w:id="6044" w:name="_ETM_Q1_6632633"/>
      <w:bookmarkEnd w:id="6044"/>
      <w:r>
        <w:rPr>
          <w:rtl/>
          <w:lang w:eastAsia="he-IL"/>
        </w:rPr>
        <w:t>כן, שעמדתו נשמעה בוועדת שרים, ברור.</w:t>
      </w:r>
    </w:p>
    <w:p w:rsidR="003F0B96" w:rsidRDefault="003F0B96" w:rsidP="003F0B96">
      <w:pPr>
        <w:rPr>
          <w:rtl/>
          <w:lang w:eastAsia="he-IL"/>
        </w:rPr>
      </w:pPr>
      <w:bookmarkStart w:id="6045" w:name="_ETM_Q1_6629647"/>
      <w:bookmarkStart w:id="6046" w:name="_ETM_Q1_6629819"/>
      <w:bookmarkEnd w:id="6045"/>
      <w:bookmarkEnd w:id="6046"/>
    </w:p>
    <w:p w:rsidR="003F0B96" w:rsidRDefault="003F0B96" w:rsidP="003F0B96">
      <w:pPr>
        <w:pStyle w:val="a5"/>
        <w:rPr>
          <w:rtl/>
        </w:rPr>
      </w:pPr>
      <w:bookmarkStart w:id="6047" w:name="ET_speaker_גור_בליי_6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47"/>
    </w:p>
    <w:p w:rsidR="003F0B96" w:rsidRDefault="003F0B96" w:rsidP="003F0B96">
      <w:pPr>
        <w:pStyle w:val="KeepWithNext"/>
        <w:rPr>
          <w:rtl/>
        </w:rPr>
      </w:pPr>
    </w:p>
    <w:p w:rsidR="003F0B96" w:rsidRDefault="003F0B96" w:rsidP="003F0B96">
      <w:pPr>
        <w:rPr>
          <w:rtl/>
        </w:rPr>
      </w:pPr>
      <w:r>
        <w:rPr>
          <w:rtl/>
        </w:rPr>
        <w:t xml:space="preserve">"לאחר שהובאה בפניו </w:t>
      </w:r>
      <w:bookmarkStart w:id="6048" w:name="_ETM_Q1_6635887"/>
      <w:bookmarkEnd w:id="6048"/>
      <w:r>
        <w:rPr>
          <w:rtl/>
        </w:rPr>
        <w:t>עמדתו".</w:t>
      </w:r>
    </w:p>
    <w:p w:rsidR="003F0B96" w:rsidRDefault="003F0B96" w:rsidP="003F0B96">
      <w:pPr>
        <w:rPr>
          <w:rtl/>
        </w:rPr>
      </w:pPr>
    </w:p>
    <w:p w:rsidR="003F0B96" w:rsidRDefault="003F0B96" w:rsidP="003F0B96">
      <w:pPr>
        <w:pStyle w:val="a5"/>
        <w:rPr>
          <w:rtl/>
        </w:rPr>
      </w:pPr>
      <w:bookmarkStart w:id="6049" w:name="ET_speaker_רננה_מיסקין_623"/>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6049"/>
    </w:p>
    <w:p w:rsidR="003F0B96" w:rsidRDefault="003F0B96" w:rsidP="003F0B96">
      <w:pPr>
        <w:pStyle w:val="KeepWithNext"/>
        <w:rPr>
          <w:rtl/>
        </w:rPr>
      </w:pPr>
    </w:p>
    <w:p w:rsidR="003F0B96" w:rsidRDefault="003F0B96" w:rsidP="003F0B96">
      <w:pPr>
        <w:rPr>
          <w:rtl/>
        </w:rPr>
      </w:pPr>
      <w:r>
        <w:rPr>
          <w:rtl/>
        </w:rPr>
        <w:t>זה עוד יותר פורמלי.</w:t>
      </w:r>
    </w:p>
    <w:p w:rsidR="003F0B96" w:rsidRDefault="003F0B96" w:rsidP="003F0B96">
      <w:pPr>
        <w:rPr>
          <w:rtl/>
        </w:rPr>
      </w:pPr>
    </w:p>
    <w:p w:rsidR="003F0B96" w:rsidRDefault="003F0B96" w:rsidP="003F0B96">
      <w:pPr>
        <w:pStyle w:val="af8"/>
        <w:rPr>
          <w:rtl/>
        </w:rPr>
      </w:pPr>
      <w:bookmarkStart w:id="6050"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50"/>
    </w:p>
    <w:p w:rsidR="003F0B96" w:rsidRDefault="003F0B96" w:rsidP="003F0B96">
      <w:pPr>
        <w:pStyle w:val="KeepWithNext"/>
        <w:rPr>
          <w:rtl/>
        </w:rPr>
      </w:pPr>
    </w:p>
    <w:p w:rsidR="003F0B96" w:rsidRDefault="003F0B96" w:rsidP="003F0B96">
      <w:pPr>
        <w:rPr>
          <w:rtl/>
        </w:rPr>
      </w:pPr>
      <w:r>
        <w:rPr>
          <w:rtl/>
        </w:rPr>
        <w:t>אז תחפשו משהו פחות פורמלי אבל יש גבול גם.</w:t>
      </w:r>
    </w:p>
    <w:p w:rsidR="003F0B96" w:rsidRDefault="003F0B96" w:rsidP="003F0B96">
      <w:pPr>
        <w:rPr>
          <w:rtl/>
        </w:rPr>
      </w:pPr>
    </w:p>
    <w:p w:rsidR="003F0B96" w:rsidRDefault="003F0B96" w:rsidP="003F0B96">
      <w:pPr>
        <w:pStyle w:val="a5"/>
        <w:rPr>
          <w:rtl/>
        </w:rPr>
      </w:pPr>
      <w:bookmarkStart w:id="6051" w:name="ET_speaker_תמי_סלע_62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51"/>
    </w:p>
    <w:p w:rsidR="003F0B96" w:rsidRDefault="003F0B96" w:rsidP="003F0B96">
      <w:pPr>
        <w:pStyle w:val="KeepWithNext"/>
        <w:rPr>
          <w:rtl/>
        </w:rPr>
      </w:pPr>
    </w:p>
    <w:p w:rsidR="003F0B96" w:rsidRDefault="003F0B96" w:rsidP="003F0B96">
      <w:pPr>
        <w:rPr>
          <w:rtl/>
        </w:rPr>
      </w:pPr>
      <w:r>
        <w:rPr>
          <w:rtl/>
        </w:rPr>
        <w:t xml:space="preserve">עוד נקודה לעניין מוסדות </w:t>
      </w:r>
      <w:bookmarkStart w:id="6052" w:name="_ETM_Q1_6647643"/>
      <w:bookmarkEnd w:id="6052"/>
      <w:r>
        <w:rPr>
          <w:rtl/>
        </w:rPr>
        <w:t xml:space="preserve">חינוך: בסעיף 10, שדן בהגבלות על פעילות של מוסדות חינוך בהסדר הכללי, נכללה גם רשימה של סוגי פעילויות שככל הניתן ישאירו אותן גם אם ייקבעו מגבלות. השאלה היא </w:t>
      </w:r>
      <w:bookmarkStart w:id="6053" w:name="_ETM_Q1_6662189"/>
      <w:bookmarkEnd w:id="6053"/>
      <w:r>
        <w:rPr>
          <w:rtl/>
        </w:rPr>
        <w:t xml:space="preserve">אם לא נכון גם פה להפנות לרשימה הזו, כי בכל זאת אלה דברים כמו מרכזי חירום לילדים ונוער בסיכון, שגם באזור מוגבל </w:t>
      </w:r>
      <w:bookmarkStart w:id="6054" w:name="_ETM_Q1_6669608"/>
      <w:bookmarkEnd w:id="6054"/>
      <w:r>
        <w:rPr>
          <w:rtl/>
        </w:rPr>
        <w:t>אם מגבילים פעילות של מוסדות חינוך אני מניחה שיש עדיפות להשאיר אותם פתוחים.</w:t>
      </w:r>
    </w:p>
    <w:p w:rsidR="003F0B96" w:rsidRDefault="003F0B96" w:rsidP="003F0B96">
      <w:pPr>
        <w:rPr>
          <w:rtl/>
        </w:rPr>
      </w:pPr>
    </w:p>
    <w:p w:rsidR="003F0B96" w:rsidRDefault="003F0B96" w:rsidP="003F0B96">
      <w:pPr>
        <w:pStyle w:val="af8"/>
        <w:rPr>
          <w:rtl/>
        </w:rPr>
      </w:pPr>
      <w:bookmarkStart w:id="6055" w:name="ET_yor_5069_6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55"/>
    </w:p>
    <w:p w:rsidR="003F0B96" w:rsidRDefault="003F0B96" w:rsidP="003F0B96">
      <w:pPr>
        <w:pStyle w:val="KeepWithNext"/>
        <w:rPr>
          <w:rtl/>
        </w:rPr>
      </w:pPr>
    </w:p>
    <w:p w:rsidR="003F0B96" w:rsidRDefault="003F0B96" w:rsidP="003F0B96">
      <w:pPr>
        <w:rPr>
          <w:rtl/>
        </w:rPr>
      </w:pPr>
      <w:r>
        <w:rPr>
          <w:rtl/>
        </w:rPr>
        <w:t>איפה הם מופיעים?</w:t>
      </w:r>
    </w:p>
    <w:p w:rsidR="003F0B96" w:rsidRDefault="003F0B96" w:rsidP="003F0B96">
      <w:pPr>
        <w:rPr>
          <w:rtl/>
        </w:rPr>
      </w:pPr>
    </w:p>
    <w:p w:rsidR="003F0B96" w:rsidRDefault="003F0B96" w:rsidP="003F0B96">
      <w:pPr>
        <w:pStyle w:val="-"/>
        <w:rPr>
          <w:rtl/>
        </w:rPr>
      </w:pPr>
      <w:bookmarkStart w:id="6056" w:name="ET_speakercontinue_תמי_סלע_627"/>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6056"/>
    </w:p>
    <w:p w:rsidR="003F0B96" w:rsidRDefault="003F0B96" w:rsidP="003F0B96">
      <w:pPr>
        <w:pStyle w:val="KeepWithNext"/>
        <w:rPr>
          <w:rtl/>
        </w:rPr>
      </w:pPr>
    </w:p>
    <w:p w:rsidR="003F0B96" w:rsidRDefault="003F0B96" w:rsidP="003F0B96">
      <w:pPr>
        <w:rPr>
          <w:rtl/>
        </w:rPr>
      </w:pPr>
      <w:r>
        <w:rPr>
          <w:rtl/>
        </w:rPr>
        <w:t xml:space="preserve">ב-10(ג) שמדבר על תקנות שיכולות לקבוע מגבלות על פעילות של מוסדות חינוך ויש </w:t>
      </w:r>
      <w:bookmarkStart w:id="6057" w:name="_ETM_Q1_6688032"/>
      <w:bookmarkEnd w:id="6057"/>
      <w:r>
        <w:rPr>
          <w:rtl/>
        </w:rPr>
        <w:t>שם רשימה שכוללת מסגרות לחינוך בלתי פורמלי לילדי עובדים חיוניים ועוד.</w:t>
      </w:r>
    </w:p>
    <w:p w:rsidR="003F0B96" w:rsidRDefault="003F0B96" w:rsidP="003F0B96">
      <w:pPr>
        <w:rPr>
          <w:rtl/>
        </w:rPr>
      </w:pPr>
    </w:p>
    <w:p w:rsidR="003F0B96" w:rsidRDefault="003F0B96" w:rsidP="003F0B96">
      <w:pPr>
        <w:pStyle w:val="af8"/>
        <w:rPr>
          <w:rtl/>
        </w:rPr>
      </w:pPr>
      <w:bookmarkStart w:id="6058" w:name="ET_yor_5069_6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58"/>
    </w:p>
    <w:p w:rsidR="003F0B96" w:rsidRDefault="003F0B96" w:rsidP="003F0B96">
      <w:pPr>
        <w:pStyle w:val="KeepWithNext"/>
        <w:rPr>
          <w:rtl/>
        </w:rPr>
      </w:pPr>
    </w:p>
    <w:p w:rsidR="003F0B96" w:rsidRDefault="003F0B96" w:rsidP="003F0B96">
      <w:pPr>
        <w:rPr>
          <w:rtl/>
        </w:rPr>
      </w:pPr>
      <w:r>
        <w:rPr>
          <w:rtl/>
        </w:rPr>
        <w:t xml:space="preserve">אז אולי אפשר </w:t>
      </w:r>
      <w:bookmarkStart w:id="6059" w:name="_ETM_Q1_6691565"/>
      <w:bookmarkEnd w:id="6059"/>
      <w:r>
        <w:rPr>
          <w:rtl/>
        </w:rPr>
        <w:t>להוסיף פה: "בהתייחס לסדרי העדיפויות"? לא שאנחנו מגבילים אותם.</w:t>
      </w:r>
    </w:p>
    <w:p w:rsidR="003F0B96" w:rsidRDefault="003F0B96" w:rsidP="003F0B96">
      <w:pPr>
        <w:rPr>
          <w:rtl/>
        </w:rPr>
      </w:pPr>
    </w:p>
    <w:p w:rsidR="003F0B96" w:rsidRDefault="003F0B96" w:rsidP="003F0B96">
      <w:pPr>
        <w:pStyle w:val="-"/>
        <w:rPr>
          <w:rtl/>
        </w:rPr>
      </w:pPr>
      <w:bookmarkStart w:id="6060" w:name="ET_speakercontinue_תמי_סלע_629"/>
      <w:r>
        <w:rPr>
          <w:rStyle w:val="TagStyle"/>
          <w:rFonts w:hint="cs"/>
          <w:rtl/>
        </w:rPr>
        <w:t xml:space="preserve"> &lt;&lt; דובר_המשך &gt;&gt; </w:t>
      </w:r>
      <w:r>
        <w:rPr>
          <w:rFonts w:hint="cs"/>
          <w:rtl/>
        </w:rPr>
        <w:t>תמי סלע:</w:t>
      </w:r>
      <w:r>
        <w:rPr>
          <w:rStyle w:val="TagStyle"/>
          <w:rFonts w:hint="cs"/>
          <w:rtl/>
        </w:rPr>
        <w:t xml:space="preserve"> &lt;&lt; דובר_המשך &gt;&gt;</w:t>
      </w:r>
      <w:r>
        <w:rPr>
          <w:rFonts w:hint="cs"/>
          <w:rtl/>
        </w:rPr>
        <w:t xml:space="preserve"> </w:t>
      </w:r>
      <w:bookmarkEnd w:id="6060"/>
    </w:p>
    <w:p w:rsidR="003F0B96" w:rsidRDefault="003F0B96" w:rsidP="003F0B96">
      <w:pPr>
        <w:pStyle w:val="KeepWithNext"/>
        <w:rPr>
          <w:rtl/>
        </w:rPr>
      </w:pPr>
    </w:p>
    <w:p w:rsidR="003F0B96" w:rsidRDefault="003F0B96" w:rsidP="003F0B96">
      <w:pPr>
        <w:rPr>
          <w:rtl/>
        </w:rPr>
      </w:pPr>
      <w:r>
        <w:rPr>
          <w:rtl/>
        </w:rPr>
        <w:t>זה לא מחייב.</w:t>
      </w:r>
    </w:p>
    <w:p w:rsidR="003F0B96" w:rsidRDefault="003F0B96" w:rsidP="003F0B96">
      <w:pPr>
        <w:rPr>
          <w:rtl/>
        </w:rPr>
      </w:pPr>
    </w:p>
    <w:p w:rsidR="003F0B96" w:rsidRDefault="003F0B96" w:rsidP="007A51C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7A51CC">
      <w:pPr>
        <w:pStyle w:val="KeepWithNext"/>
        <w:rPr>
          <w:rtl/>
        </w:rPr>
      </w:pPr>
    </w:p>
    <w:p w:rsidR="003F0B96" w:rsidRDefault="003F0B96" w:rsidP="003F0B96">
      <w:pPr>
        <w:rPr>
          <w:rtl/>
        </w:rPr>
      </w:pPr>
      <w:r>
        <w:rPr>
          <w:rtl/>
        </w:rPr>
        <w:t xml:space="preserve">לא מחייב </w:t>
      </w:r>
      <w:bookmarkStart w:id="6061" w:name="_ETM_Q1_6704825"/>
      <w:bookmarkEnd w:id="6061"/>
      <w:r>
        <w:rPr>
          <w:rtl/>
        </w:rPr>
        <w:t>אלא שאותו שר יפתח את הסעיף ההוא ויראה.</w:t>
      </w:r>
    </w:p>
    <w:p w:rsidR="003F0B96" w:rsidRDefault="003F0B96" w:rsidP="003F0B96">
      <w:pPr>
        <w:rPr>
          <w:rtl/>
        </w:rPr>
      </w:pPr>
    </w:p>
    <w:p w:rsidR="003F0B96" w:rsidRDefault="003F0B96" w:rsidP="003F0B96">
      <w:pPr>
        <w:pStyle w:val="a5"/>
        <w:rPr>
          <w:rtl/>
        </w:rPr>
      </w:pPr>
      <w:bookmarkStart w:id="6062" w:name="ET_speaker_תמי_סלע_90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62"/>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יאפשרו במידה המרבית הנדרשת </w:t>
      </w:r>
      <w:bookmarkStart w:id="6063" w:name="_ETM_Q1_6705137"/>
      <w:bookmarkEnd w:id="6063"/>
      <w:r>
        <w:rPr>
          <w:rtl/>
          <w:lang w:eastAsia="he-IL"/>
        </w:rPr>
        <w:t>הפעלה.</w:t>
      </w:r>
    </w:p>
    <w:p w:rsidR="003F0B96" w:rsidRDefault="003F0B96" w:rsidP="003F0B96">
      <w:pPr>
        <w:rPr>
          <w:rtl/>
          <w:lang w:eastAsia="he-IL"/>
        </w:rPr>
      </w:pPr>
      <w:bookmarkStart w:id="6064" w:name="_ETM_Q1_6706305"/>
      <w:bookmarkStart w:id="6065" w:name="_ETM_Q1_6706490"/>
      <w:bookmarkEnd w:id="6064"/>
      <w:bookmarkEnd w:id="6065"/>
    </w:p>
    <w:p w:rsidR="003F0B96" w:rsidRDefault="003F0B96" w:rsidP="003F0B96">
      <w:pPr>
        <w:pStyle w:val="a5"/>
        <w:rPr>
          <w:rtl/>
        </w:rPr>
      </w:pPr>
      <w:bookmarkStart w:id="6066" w:name="ET_speaker_מירה_סלומון_631"/>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066"/>
    </w:p>
    <w:p w:rsidR="003F0B96" w:rsidRDefault="003F0B96" w:rsidP="003F0B96">
      <w:pPr>
        <w:pStyle w:val="KeepWithNext"/>
        <w:rPr>
          <w:rtl/>
        </w:rPr>
      </w:pPr>
    </w:p>
    <w:p w:rsidR="003F0B96" w:rsidRDefault="003F0B96" w:rsidP="003F0B96">
      <w:pPr>
        <w:rPr>
          <w:rtl/>
        </w:rPr>
      </w:pPr>
      <w:r>
        <w:rPr>
          <w:rtl/>
        </w:rPr>
        <w:t>בשים לב לרשימה שקיימת בסעיף 10(ג) – זו הכוונה, תמי?</w:t>
      </w:r>
    </w:p>
    <w:p w:rsidR="003F0B96" w:rsidRDefault="003F0B96" w:rsidP="003F0B96">
      <w:pPr>
        <w:ind w:firstLine="0"/>
        <w:rPr>
          <w:rtl/>
        </w:rPr>
      </w:pPr>
    </w:p>
    <w:p w:rsidR="003F0B96" w:rsidRDefault="003F0B96" w:rsidP="003F0B96">
      <w:pPr>
        <w:pStyle w:val="a5"/>
        <w:rPr>
          <w:rtl/>
        </w:rPr>
      </w:pPr>
      <w:bookmarkStart w:id="6067" w:name="ET_speaker_תמי_סלע_6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67"/>
    </w:p>
    <w:p w:rsidR="003F0B96" w:rsidRDefault="003F0B96" w:rsidP="003F0B96">
      <w:pPr>
        <w:pStyle w:val="KeepWithNext"/>
        <w:rPr>
          <w:rtl/>
        </w:rPr>
      </w:pPr>
    </w:p>
    <w:p w:rsidR="003F0B96" w:rsidRDefault="003F0B96" w:rsidP="003F0B96">
      <w:pPr>
        <w:rPr>
          <w:rtl/>
        </w:rPr>
      </w:pPr>
      <w:r>
        <w:rPr>
          <w:rtl/>
        </w:rPr>
        <w:t>הכוונה היא שבמידת האפשר יאפשרו הפעלה של הגופים האלה.</w:t>
      </w:r>
    </w:p>
    <w:p w:rsidR="003F0B96" w:rsidRDefault="003F0B96" w:rsidP="003F0B96">
      <w:pPr>
        <w:rPr>
          <w:rtl/>
        </w:rPr>
      </w:pPr>
      <w:r>
        <w:rPr>
          <w:rtl/>
        </w:rPr>
        <w:t xml:space="preserve"> </w:t>
      </w:r>
    </w:p>
    <w:p w:rsidR="003F0B96" w:rsidRDefault="003F0B96" w:rsidP="003F0B96">
      <w:pPr>
        <w:pStyle w:val="a5"/>
        <w:rPr>
          <w:rtl/>
        </w:rPr>
      </w:pPr>
      <w:bookmarkStart w:id="6068" w:name="ET_speaker_מיכל_גולדברג_63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068"/>
    </w:p>
    <w:p w:rsidR="003F0B96" w:rsidRDefault="003F0B96" w:rsidP="003F0B96">
      <w:pPr>
        <w:pStyle w:val="KeepWithNext"/>
        <w:rPr>
          <w:rtl/>
        </w:rPr>
      </w:pPr>
    </w:p>
    <w:p w:rsidR="003F0B96" w:rsidRDefault="003F0B96" w:rsidP="003F0B96">
      <w:pPr>
        <w:rPr>
          <w:rtl/>
        </w:rPr>
      </w:pPr>
      <w:r>
        <w:rPr>
          <w:rtl/>
        </w:rPr>
        <w:t>גם בהקשר הזה הרשימה היא מאוד ארוכה והיא כוללת מנעד של גופים עם סדרי עדיפויות שונים. יש כאלה שחשוב להפעיל אותם, יש כאלה שהרבה הרבה פחות</w:t>
      </w:r>
      <w:bookmarkStart w:id="6069" w:name="_ETM_Q1_6756665"/>
      <w:bookmarkEnd w:id="6069"/>
      <w:r>
        <w:rPr>
          <w:rtl/>
        </w:rPr>
        <w:t>.</w:t>
      </w:r>
    </w:p>
    <w:p w:rsidR="003F0B96" w:rsidRDefault="003F0B96" w:rsidP="003F0B96">
      <w:pPr>
        <w:rPr>
          <w:rtl/>
        </w:rPr>
      </w:pPr>
    </w:p>
    <w:p w:rsidR="003F0B96" w:rsidRDefault="003F0B96" w:rsidP="003F0B96">
      <w:pPr>
        <w:pStyle w:val="af8"/>
        <w:rPr>
          <w:rtl/>
        </w:rPr>
      </w:pPr>
      <w:bookmarkStart w:id="6070" w:name="ET_yor_5069_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70"/>
    </w:p>
    <w:p w:rsidR="003F0B96" w:rsidRDefault="003F0B96" w:rsidP="003F0B96">
      <w:pPr>
        <w:pStyle w:val="KeepWithNext"/>
        <w:rPr>
          <w:rtl/>
        </w:rPr>
      </w:pPr>
    </w:p>
    <w:p w:rsidR="003F0B96" w:rsidRDefault="003F0B96" w:rsidP="003F0B96">
      <w:pPr>
        <w:rPr>
          <w:rtl/>
        </w:rPr>
      </w:pPr>
      <w:r>
        <w:rPr>
          <w:rtl/>
        </w:rPr>
        <w:t xml:space="preserve">תהיה רשימה של דברים שהחלטנו שהם יותר </w:t>
      </w:r>
      <w:bookmarkStart w:id="6071" w:name="_ETM_Q1_6760823"/>
      <w:bookmarkEnd w:id="6071"/>
      <w:r>
        <w:rPr>
          <w:rtl/>
        </w:rPr>
        <w:t xml:space="preserve">נחוצים, אבל היא אומרת שזה לא מופיע שם על פי </w:t>
      </w:r>
      <w:bookmarkStart w:id="6072" w:name="_ETM_Q1_6768387"/>
      <w:bookmarkEnd w:id="6072"/>
      <w:r>
        <w:rPr>
          <w:rtl/>
        </w:rPr>
        <w:t xml:space="preserve">סדרי עדיפויות, אז אולי </w:t>
      </w:r>
      <w:bookmarkStart w:id="6073" w:name="_ETM_Q1_6773933"/>
      <w:bookmarkEnd w:id="6073"/>
      <w:r>
        <w:rPr>
          <w:rtl/>
        </w:rPr>
        <w:t xml:space="preserve">שמתוך הרשימה ההיא יהיה ניתן לשקול על פי סדרי עדיפויות שייקבעו באותו זמן של החלטת ועדת </w:t>
      </w:r>
      <w:bookmarkStart w:id="6074" w:name="_ETM_Q1_6780346"/>
      <w:bookmarkEnd w:id="6074"/>
      <w:r>
        <w:rPr>
          <w:rtl/>
        </w:rPr>
        <w:t xml:space="preserve">השרים. הרשימה ההיא זה הבייס, מתוך זה הוועדה תוכל לבחור או להחליט, לפי סדרי עדיפויות שהיא תיקבע, דברים. מתוך </w:t>
      </w:r>
      <w:bookmarkStart w:id="6075" w:name="_ETM_Q1_6795210"/>
      <w:bookmarkEnd w:id="6075"/>
      <w:r>
        <w:rPr>
          <w:rtl/>
        </w:rPr>
        <w:t>הרשימה הזו בלבד ולא מתוך רעיונות אחרים.</w:t>
      </w:r>
    </w:p>
    <w:p w:rsidR="003F0B96" w:rsidRDefault="003F0B96" w:rsidP="003F0B96">
      <w:pPr>
        <w:rPr>
          <w:rtl/>
        </w:rPr>
      </w:pPr>
    </w:p>
    <w:p w:rsidR="003F0B96" w:rsidRDefault="003F0B96" w:rsidP="003F0B96">
      <w:pPr>
        <w:pStyle w:val="a5"/>
        <w:rPr>
          <w:rtl/>
        </w:rPr>
      </w:pPr>
      <w:bookmarkStart w:id="6076" w:name="ET_speaker_תמי_סלע_6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76"/>
    </w:p>
    <w:p w:rsidR="003F0B96" w:rsidRDefault="003F0B96" w:rsidP="003F0B96">
      <w:pPr>
        <w:pStyle w:val="KeepWithNext"/>
        <w:rPr>
          <w:rtl/>
        </w:rPr>
      </w:pPr>
    </w:p>
    <w:p w:rsidR="003F0B96" w:rsidRDefault="003F0B96" w:rsidP="003F0B96">
      <w:pPr>
        <w:rPr>
          <w:rtl/>
        </w:rPr>
      </w:pPr>
      <w:r>
        <w:rPr>
          <w:rtl/>
        </w:rPr>
        <w:t xml:space="preserve">יש לה סמכות לקבוע הקלות. היא יכולה גם לאשר יותר דברים, </w:t>
      </w:r>
      <w:bookmarkStart w:id="6077" w:name="_ETM_Q1_6801995"/>
      <w:bookmarkEnd w:id="6077"/>
      <w:r>
        <w:rPr>
          <w:rtl/>
        </w:rPr>
        <w:t>זה המינימום.</w:t>
      </w:r>
    </w:p>
    <w:p w:rsidR="003F0B96" w:rsidRDefault="003F0B96" w:rsidP="003F0B96">
      <w:pPr>
        <w:rPr>
          <w:rtl/>
        </w:rPr>
      </w:pPr>
    </w:p>
    <w:p w:rsidR="003F0B96" w:rsidRDefault="003F0B96" w:rsidP="003F0B96">
      <w:pPr>
        <w:pStyle w:val="a5"/>
        <w:rPr>
          <w:rtl/>
        </w:rPr>
      </w:pPr>
      <w:bookmarkStart w:id="6078" w:name="ET_speaker_מיכל_גולדברג_63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078"/>
    </w:p>
    <w:p w:rsidR="003F0B96" w:rsidRDefault="003F0B96" w:rsidP="003F0B96">
      <w:pPr>
        <w:pStyle w:val="KeepWithNext"/>
        <w:rPr>
          <w:rtl/>
        </w:rPr>
      </w:pPr>
    </w:p>
    <w:p w:rsidR="003F0B96" w:rsidRDefault="003F0B96" w:rsidP="003F0B96">
      <w:pPr>
        <w:rPr>
          <w:rtl/>
        </w:rPr>
      </w:pPr>
      <w:r>
        <w:rPr>
          <w:rtl/>
        </w:rPr>
        <w:t>אבל הרשימה רחבה מידי. אנחנו מבחינתנו נבחן רשימה מצומצמת או ננסח את זה בצורה כזו שיהיה ברור - - -</w:t>
      </w:r>
    </w:p>
    <w:p w:rsidR="003F0B96" w:rsidRDefault="003F0B96" w:rsidP="003F0B96">
      <w:pPr>
        <w:rPr>
          <w:rtl/>
        </w:rPr>
      </w:pPr>
    </w:p>
    <w:p w:rsidR="003F0B96" w:rsidRDefault="003F0B96" w:rsidP="003F0B96">
      <w:pPr>
        <w:pStyle w:val="af8"/>
        <w:rPr>
          <w:rtl/>
        </w:rPr>
      </w:pPr>
      <w:bookmarkStart w:id="6079" w:name="ET_yor_5069_6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79"/>
    </w:p>
    <w:p w:rsidR="003F0B96" w:rsidRDefault="003F0B96" w:rsidP="003F0B96">
      <w:pPr>
        <w:pStyle w:val="KeepWithNext"/>
        <w:rPr>
          <w:rtl/>
        </w:rPr>
      </w:pPr>
    </w:p>
    <w:p w:rsidR="003F0B96" w:rsidRDefault="003F0B96" w:rsidP="003F0B96">
      <w:pPr>
        <w:rPr>
          <w:rtl/>
        </w:rPr>
      </w:pPr>
      <w:r>
        <w:rPr>
          <w:rtl/>
        </w:rPr>
        <w:t xml:space="preserve">לא, להגדיר שאפשר מתוך הרשימה ההיא להחליט, על פי סדרי עדיפויות, מה כן ומה לא. מתוך הרשימה. </w:t>
      </w:r>
    </w:p>
    <w:p w:rsidR="003F0B96" w:rsidRDefault="003F0B96" w:rsidP="003F0B96">
      <w:pPr>
        <w:rPr>
          <w:rtl/>
        </w:rPr>
      </w:pPr>
    </w:p>
    <w:p w:rsidR="003F0B96" w:rsidRDefault="003F0B96" w:rsidP="003F0B96">
      <w:pPr>
        <w:pStyle w:val="a5"/>
        <w:rPr>
          <w:rtl/>
        </w:rPr>
      </w:pPr>
      <w:bookmarkStart w:id="6080" w:name="ET_speaker_תמי_סלע_63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80"/>
    </w:p>
    <w:p w:rsidR="003F0B96" w:rsidRDefault="003F0B96" w:rsidP="003F0B96">
      <w:pPr>
        <w:pStyle w:val="KeepWithNext"/>
        <w:rPr>
          <w:rtl/>
        </w:rPr>
      </w:pPr>
    </w:p>
    <w:p w:rsidR="003F0B96" w:rsidRDefault="003F0B96" w:rsidP="003F0B96">
      <w:pPr>
        <w:rPr>
          <w:rtl/>
        </w:rPr>
      </w:pPr>
      <w:r>
        <w:rPr>
          <w:rtl/>
        </w:rPr>
        <w:t>אבל זה ברור שאפשר.</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אבל אני רוצה שזה יהיה כתוב. הרי זה כל הוויכוח פה. את רוצה להכניס את זה </w:t>
      </w:r>
      <w:bookmarkStart w:id="6081" w:name="_ETM_Q1_6849209"/>
      <w:bookmarkEnd w:id="6081"/>
      <w:r>
        <w:rPr>
          <w:rtl/>
        </w:rPr>
        <w:t>לפה גם מהסיבה שאם ירצו ישתמשו ואם לא ירצו לא ישתמשו. למה את רוצה להכניס את זה לפה?</w:t>
      </w:r>
    </w:p>
    <w:p w:rsidR="003F0B96" w:rsidRDefault="003F0B96" w:rsidP="003F0B96">
      <w:pPr>
        <w:rPr>
          <w:rtl/>
        </w:rPr>
      </w:pPr>
    </w:p>
    <w:p w:rsidR="003F0B96" w:rsidRDefault="003F0B96" w:rsidP="003F0B96">
      <w:pPr>
        <w:pStyle w:val="a5"/>
        <w:rPr>
          <w:rtl/>
        </w:rPr>
      </w:pPr>
      <w:bookmarkStart w:id="6082" w:name="ET_speaker_תמי_סלע_6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82"/>
    </w:p>
    <w:p w:rsidR="003F0B96" w:rsidRDefault="003F0B96" w:rsidP="003F0B96">
      <w:pPr>
        <w:pStyle w:val="KeepWithNext"/>
        <w:rPr>
          <w:rtl/>
        </w:rPr>
      </w:pPr>
    </w:p>
    <w:p w:rsidR="003F0B96" w:rsidRDefault="003F0B96" w:rsidP="003F0B96">
      <w:pPr>
        <w:rPr>
          <w:rtl/>
        </w:rPr>
      </w:pPr>
      <w:r>
        <w:rPr>
          <w:rtl/>
        </w:rPr>
        <w:t>אני רוצה להגדיר דברים שבעדיפות ישאירו אותם פועלים.</w:t>
      </w:r>
    </w:p>
    <w:p w:rsidR="003F0B96" w:rsidRDefault="003F0B96" w:rsidP="003F0B96">
      <w:pPr>
        <w:rPr>
          <w:rtl/>
        </w:rPr>
      </w:pPr>
    </w:p>
    <w:p w:rsidR="003F0B96" w:rsidRDefault="003F0B96" w:rsidP="003F0B96">
      <w:pPr>
        <w:pStyle w:val="af8"/>
        <w:rPr>
          <w:rtl/>
        </w:rPr>
      </w:pPr>
      <w:bookmarkStart w:id="6083" w:name="ET_yor_5069_6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83"/>
    </w:p>
    <w:p w:rsidR="003F0B96" w:rsidRDefault="003F0B96" w:rsidP="003F0B96">
      <w:pPr>
        <w:pStyle w:val="KeepWithNext"/>
        <w:rPr>
          <w:rtl/>
        </w:rPr>
      </w:pPr>
    </w:p>
    <w:p w:rsidR="003F0B96" w:rsidRDefault="003F0B96" w:rsidP="003F0B96">
      <w:pPr>
        <w:rPr>
          <w:rtl/>
        </w:rPr>
      </w:pPr>
      <w:r>
        <w:rPr>
          <w:rtl/>
        </w:rPr>
        <w:t xml:space="preserve">אבל </w:t>
      </w:r>
      <w:bookmarkStart w:id="6084" w:name="_ETM_Q1_6857761"/>
      <w:bookmarkEnd w:id="6084"/>
      <w:r>
        <w:rPr>
          <w:rtl/>
        </w:rPr>
        <w:t>הם מוגדרים כבר.</w:t>
      </w:r>
    </w:p>
    <w:p w:rsidR="003F0B96" w:rsidRDefault="003F0B96" w:rsidP="003F0B96">
      <w:pPr>
        <w:rPr>
          <w:rtl/>
        </w:rPr>
      </w:pPr>
      <w:bookmarkStart w:id="6085" w:name="_ETM_Q1_6862657"/>
      <w:bookmarkStart w:id="6086" w:name="_ETM_Q1_6862851"/>
      <w:bookmarkEnd w:id="6085"/>
      <w:bookmarkEnd w:id="6086"/>
    </w:p>
    <w:p w:rsidR="003F0B96" w:rsidRDefault="003F0B96" w:rsidP="003F0B96">
      <w:pPr>
        <w:pStyle w:val="a5"/>
        <w:rPr>
          <w:rtl/>
        </w:rPr>
      </w:pPr>
      <w:bookmarkStart w:id="6087" w:name="ET_speaker_תמי_סלע_90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87"/>
    </w:p>
    <w:p w:rsidR="003F0B96" w:rsidRDefault="003F0B96" w:rsidP="003F0B96">
      <w:pPr>
        <w:pStyle w:val="KeepWithNext"/>
        <w:rPr>
          <w:rtl/>
          <w:lang w:eastAsia="he-IL"/>
        </w:rPr>
      </w:pPr>
    </w:p>
    <w:p w:rsidR="003F0B96" w:rsidRDefault="003F0B96" w:rsidP="003F0B96">
      <w:pPr>
        <w:rPr>
          <w:rtl/>
          <w:lang w:eastAsia="he-IL"/>
        </w:rPr>
      </w:pPr>
      <w:r>
        <w:rPr>
          <w:rtl/>
          <w:lang w:eastAsia="he-IL"/>
        </w:rPr>
        <w:t>לא לעניין אזור מוגבל.</w:t>
      </w:r>
    </w:p>
    <w:p w:rsidR="003F0B96" w:rsidRDefault="003F0B96" w:rsidP="003F0B96">
      <w:pPr>
        <w:rPr>
          <w:rtl/>
          <w:lang w:eastAsia="he-IL"/>
        </w:rPr>
      </w:pPr>
      <w:bookmarkStart w:id="6088" w:name="_ETM_Q1_6859828"/>
      <w:bookmarkStart w:id="6089" w:name="_ETM_Q1_6859996"/>
      <w:bookmarkEnd w:id="6088"/>
      <w:bookmarkEnd w:id="6089"/>
    </w:p>
    <w:p w:rsidR="003F0B96" w:rsidRDefault="003F0B96" w:rsidP="003F0B96">
      <w:pPr>
        <w:pStyle w:val="af8"/>
        <w:rPr>
          <w:rtl/>
        </w:rPr>
      </w:pPr>
      <w:bookmarkStart w:id="6090" w:name="ET_yor_5069_9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90"/>
    </w:p>
    <w:p w:rsidR="003F0B96" w:rsidRDefault="003F0B96" w:rsidP="003F0B96">
      <w:pPr>
        <w:pStyle w:val="KeepWithNext"/>
        <w:rPr>
          <w:rtl/>
          <w:lang w:eastAsia="he-IL"/>
        </w:rPr>
      </w:pPr>
    </w:p>
    <w:p w:rsidR="003F0B96" w:rsidRDefault="003F0B96" w:rsidP="003F0B96">
      <w:pPr>
        <w:rPr>
          <w:rtl/>
          <w:lang w:eastAsia="he-IL"/>
        </w:rPr>
      </w:pPr>
      <w:bookmarkStart w:id="6091" w:name="_ETM_Q1_6860810"/>
      <w:bookmarkEnd w:id="6091"/>
      <w:r>
        <w:rPr>
          <w:rtl/>
          <w:lang w:eastAsia="he-IL"/>
        </w:rPr>
        <w:t xml:space="preserve">הם מוגדרים שם ואני </w:t>
      </w:r>
      <w:bookmarkStart w:id="6092" w:name="_ETM_Q1_6863809"/>
      <w:bookmarkEnd w:id="6092"/>
      <w:r>
        <w:rPr>
          <w:rtl/>
          <w:lang w:eastAsia="he-IL"/>
        </w:rPr>
        <w:t xml:space="preserve">שולח את השרים פה לבחור משם לפי סדרי עדיפויות שהם יחליטו כאן ועכשיו. </w:t>
      </w:r>
      <w:r>
        <w:rPr>
          <w:rtl/>
        </w:rPr>
        <w:t>מבחינתי זה בסדר. הלאה.</w:t>
      </w:r>
    </w:p>
    <w:p w:rsidR="003F0B96" w:rsidRDefault="003F0B96" w:rsidP="003F0B96">
      <w:pPr>
        <w:rPr>
          <w:rtl/>
        </w:rPr>
      </w:pPr>
    </w:p>
    <w:p w:rsidR="003F0B96" w:rsidRDefault="003F0B96" w:rsidP="003F0B96">
      <w:pPr>
        <w:pStyle w:val="a5"/>
        <w:rPr>
          <w:rtl/>
        </w:rPr>
      </w:pPr>
      <w:bookmarkStart w:id="6093" w:name="ET_speaker_תמי_סלע_64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093"/>
    </w:p>
    <w:p w:rsidR="003F0B96" w:rsidRDefault="003F0B96" w:rsidP="003F0B96">
      <w:pPr>
        <w:pStyle w:val="KeepWithNext"/>
        <w:rPr>
          <w:rtl/>
        </w:rPr>
      </w:pPr>
    </w:p>
    <w:p w:rsidR="003F0B96" w:rsidRDefault="003F0B96" w:rsidP="003F0B96">
      <w:pPr>
        <w:rPr>
          <w:rtl/>
        </w:rPr>
      </w:pPr>
      <w:r>
        <w:rPr>
          <w:rtl/>
        </w:rPr>
        <w:t xml:space="preserve">אנחנו באיסור או הגבלת התקהלות, סעיף 19. הנוסח כרגע בהצעת החוק </w:t>
      </w:r>
      <w:bookmarkStart w:id="6094" w:name="_ETM_Q1_6895330"/>
      <w:bookmarkEnd w:id="6094"/>
      <w:r>
        <w:rPr>
          <w:rtl/>
        </w:rPr>
        <w:t xml:space="preserve">הממשלתית הוא איסור התקהלות, אנחנו הצענו פה </w:t>
      </w:r>
      <w:bookmarkStart w:id="6095" w:name="_ETM_Q1_6904077"/>
      <w:bookmarkEnd w:id="6095"/>
      <w:r>
        <w:rPr>
          <w:rtl/>
        </w:rPr>
        <w:t>שינויים.</w:t>
      </w:r>
    </w:p>
    <w:p w:rsidR="003F0B96" w:rsidRDefault="003F0B96" w:rsidP="003F0B96">
      <w:pPr>
        <w:rPr>
          <w:rtl/>
        </w:rPr>
      </w:pPr>
    </w:p>
    <w:p w:rsidR="003F0B96" w:rsidRDefault="003F0B96" w:rsidP="003F0B96">
      <w:pPr>
        <w:pStyle w:val="af8"/>
        <w:rPr>
          <w:rtl/>
        </w:rPr>
      </w:pPr>
      <w:bookmarkStart w:id="6096" w:name="ET_yor_5069_6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96"/>
    </w:p>
    <w:p w:rsidR="003F0B96" w:rsidRDefault="003F0B96" w:rsidP="003F0B96">
      <w:pPr>
        <w:pStyle w:val="KeepWithNext"/>
        <w:rPr>
          <w:rtl/>
        </w:rPr>
      </w:pPr>
    </w:p>
    <w:p w:rsidR="003F0B96" w:rsidRDefault="003F0B96" w:rsidP="003F0B96">
      <w:pPr>
        <w:rPr>
          <w:rtl/>
        </w:rPr>
      </w:pPr>
      <w:r>
        <w:rPr>
          <w:rtl/>
        </w:rPr>
        <w:t>יש הסכמה שהכותרת תהיה "הגבלה"?</w:t>
      </w:r>
    </w:p>
    <w:p w:rsidR="003F0B96" w:rsidRDefault="003F0B96" w:rsidP="003F0B96">
      <w:pPr>
        <w:rPr>
          <w:rtl/>
        </w:rPr>
      </w:pPr>
    </w:p>
    <w:p w:rsidR="003F0B96" w:rsidRDefault="003F0B96" w:rsidP="003F0B96">
      <w:pPr>
        <w:pStyle w:val="a5"/>
        <w:rPr>
          <w:rtl/>
        </w:rPr>
      </w:pPr>
      <w:bookmarkStart w:id="6097" w:name="ET_speaker_איל_זנדברג_6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097"/>
    </w:p>
    <w:p w:rsidR="003F0B96" w:rsidRDefault="003F0B96" w:rsidP="003F0B96">
      <w:pPr>
        <w:pStyle w:val="KeepWithNext"/>
        <w:rPr>
          <w:rtl/>
        </w:rPr>
      </w:pPr>
    </w:p>
    <w:p w:rsidR="003F0B96" w:rsidRDefault="003F0B96" w:rsidP="003F0B96">
      <w:pPr>
        <w:rPr>
          <w:rtl/>
        </w:rPr>
      </w:pPr>
      <w:r>
        <w:rPr>
          <w:rtl/>
        </w:rPr>
        <w:t xml:space="preserve">כן. למעשה הגדרנו שהגבלה כוללת גם איסור. </w:t>
      </w:r>
    </w:p>
    <w:p w:rsidR="003F0B96" w:rsidRDefault="003F0B96" w:rsidP="003F0B96">
      <w:pPr>
        <w:rPr>
          <w:rtl/>
        </w:rPr>
      </w:pPr>
    </w:p>
    <w:p w:rsidR="003F0B96" w:rsidRDefault="003F0B96" w:rsidP="003F0B96">
      <w:pPr>
        <w:pStyle w:val="a5"/>
        <w:rPr>
          <w:rtl/>
        </w:rPr>
      </w:pPr>
      <w:bookmarkStart w:id="6098" w:name="ET_speaker_מיכל_גולדברג_64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098"/>
    </w:p>
    <w:p w:rsidR="003F0B96" w:rsidRDefault="003F0B96" w:rsidP="003F0B96">
      <w:pPr>
        <w:pStyle w:val="KeepWithNext"/>
        <w:rPr>
          <w:rtl/>
        </w:rPr>
      </w:pPr>
    </w:p>
    <w:p w:rsidR="003F0B96" w:rsidRDefault="003F0B96" w:rsidP="003F0B96">
      <w:pPr>
        <w:rPr>
          <w:rtl/>
        </w:rPr>
      </w:pPr>
      <w:r>
        <w:rPr>
          <w:rtl/>
        </w:rPr>
        <w:t>כל עוד ברור שהגבלה כוללת גם אישור.</w:t>
      </w:r>
    </w:p>
    <w:p w:rsidR="003F0B96" w:rsidRDefault="003F0B96" w:rsidP="003F0B96">
      <w:pPr>
        <w:rPr>
          <w:rtl/>
        </w:rPr>
      </w:pPr>
    </w:p>
    <w:p w:rsidR="003F0B96" w:rsidRDefault="003F0B96" w:rsidP="003F0B96">
      <w:pPr>
        <w:pStyle w:val="af8"/>
        <w:rPr>
          <w:rtl/>
        </w:rPr>
      </w:pPr>
      <w:bookmarkStart w:id="6099" w:name="ET_yor_5069_9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99"/>
    </w:p>
    <w:p w:rsidR="003F0B96" w:rsidRDefault="003F0B96" w:rsidP="003F0B96">
      <w:pPr>
        <w:pStyle w:val="KeepWithNext"/>
        <w:rPr>
          <w:rtl/>
          <w:lang w:eastAsia="he-IL"/>
        </w:rPr>
      </w:pPr>
    </w:p>
    <w:p w:rsidR="003F0B96" w:rsidRDefault="003F0B96" w:rsidP="003F0B96">
      <w:pPr>
        <w:rPr>
          <w:rtl/>
          <w:lang w:eastAsia="he-IL"/>
        </w:rPr>
      </w:pPr>
      <w:r>
        <w:rPr>
          <w:rtl/>
          <w:lang w:eastAsia="he-IL"/>
        </w:rPr>
        <w:t>הנה, מש</w:t>
      </w:r>
      <w:bookmarkStart w:id="6100" w:name="_ETM_Q1_6910020"/>
      <w:bookmarkEnd w:id="6100"/>
      <w:r>
        <w:rPr>
          <w:rtl/>
          <w:lang w:eastAsia="he-IL"/>
        </w:rPr>
        <w:t xml:space="preserve">רד המשפטים אומר לך את זה, מה יכול להיות </w:t>
      </w:r>
      <w:bookmarkStart w:id="6101" w:name="_ETM_Q1_6911379"/>
      <w:bookmarkEnd w:id="6101"/>
      <w:r>
        <w:rPr>
          <w:rtl/>
          <w:lang w:eastAsia="he-IL"/>
        </w:rPr>
        <w:t>יותר ברור מזה?</w:t>
      </w:r>
    </w:p>
    <w:p w:rsidR="003F0B96" w:rsidRDefault="003F0B96" w:rsidP="003F0B96">
      <w:pPr>
        <w:rPr>
          <w:rtl/>
          <w:lang w:eastAsia="he-IL"/>
        </w:rPr>
      </w:pPr>
      <w:bookmarkStart w:id="6102" w:name="_ETM_Q1_6915486"/>
      <w:bookmarkStart w:id="6103" w:name="_ETM_Q1_6915596"/>
      <w:bookmarkEnd w:id="6102"/>
      <w:bookmarkEnd w:id="6103"/>
    </w:p>
    <w:p w:rsidR="003F0B96" w:rsidRDefault="003F0B96" w:rsidP="003F0B96">
      <w:pPr>
        <w:pStyle w:val="a5"/>
        <w:rPr>
          <w:rtl/>
        </w:rPr>
      </w:pPr>
      <w:bookmarkStart w:id="6104" w:name="ET_speaker_תמי_סלע_6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04"/>
    </w:p>
    <w:p w:rsidR="003F0B96" w:rsidRDefault="003F0B96" w:rsidP="003F0B96">
      <w:pPr>
        <w:pStyle w:val="KeepWithNext"/>
        <w:rPr>
          <w:rtl/>
        </w:rPr>
      </w:pPr>
    </w:p>
    <w:p w:rsidR="003F0B96" w:rsidRDefault="003F0B96" w:rsidP="003F0B96">
      <w:pPr>
        <w:rPr>
          <w:rtl/>
        </w:rPr>
      </w:pPr>
      <w:r>
        <w:rPr>
          <w:rtl/>
        </w:rPr>
        <w:t>הגדרת הגבלה כוללת גם איסור.</w:t>
      </w:r>
    </w:p>
    <w:p w:rsidR="003F0B96" w:rsidRDefault="003F0B96" w:rsidP="003F0B96">
      <w:pPr>
        <w:rPr>
          <w:rtl/>
        </w:rPr>
      </w:pPr>
      <w:bookmarkStart w:id="6105" w:name="_ETM_Q1_6917376"/>
      <w:bookmarkStart w:id="6106" w:name="_ETM_Q1_6917487"/>
      <w:bookmarkEnd w:id="6105"/>
      <w:bookmarkEnd w:id="610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6655"/>
      </w:tblGrid>
      <w:tr w:rsidR="003F0B96" w:rsidTr="003F0B96">
        <w:trPr>
          <w:cantSplit/>
        </w:trPr>
        <w:tc>
          <w:tcPr>
            <w:tcW w:w="1849"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bookmarkStart w:id="6107" w:name="_ETM_Q1_6917630"/>
            <w:bookmarkStart w:id="6108" w:name="_ETM_Q1_6917536"/>
            <w:bookmarkEnd w:id="6107"/>
            <w:bookmarkEnd w:id="6108"/>
            <w:r>
              <w:rPr>
                <w:rFonts w:ascii="David" w:eastAsia="Arial Unicode MS" w:hAnsi="David"/>
                <w:snapToGrid w:val="0"/>
                <w:rtl/>
              </w:rPr>
              <w:t>"הגבלת התקהלות</w:t>
            </w:r>
          </w:p>
        </w:tc>
        <w:tc>
          <w:tcPr>
            <w:tcW w:w="426"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19.</w:t>
            </w:r>
            <w:r>
              <w:rPr>
                <w:rFonts w:ascii="David" w:eastAsia="Arial Unicode MS" w:hAnsi="David"/>
                <w:snapToGrid w:val="0"/>
                <w:rtl/>
              </w:rPr>
              <w:tab/>
            </w:r>
          </w:p>
        </w:tc>
        <w:tc>
          <w:tcPr>
            <w:tcW w:w="665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 xml:space="preserve">ועדת השרים רשאית לקבוע, מכוח סמכותה לפי סעיף 13(ב), הגבלות על התקהלות במבנה או בשטח פתוח שבאזור מוגבל;" </w:t>
            </w:r>
            <w:bookmarkStart w:id="6109" w:name="_ETM_Q1_6930147"/>
            <w:bookmarkEnd w:id="6109"/>
            <w:r>
              <w:rPr>
                <w:rFonts w:ascii="David" w:eastAsia="Arial Unicode MS" w:hAnsi="David"/>
                <w:snapToGrid w:val="0"/>
                <w:rtl/>
              </w:rPr>
              <w:t xml:space="preserve">– כאן יש הגדרה נפרדת מההגדרה של התקהלות בחוק כולו, שלא כוללת את המספר – "לעניין זה, "התקהלות" – שהייה בסמיכות של שני אנשים או יותר, למעט אנשים הגרים באותו מקום." </w:t>
            </w:r>
          </w:p>
        </w:tc>
      </w:tr>
    </w:tbl>
    <w:p w:rsidR="003F0B96" w:rsidRDefault="003F0B96" w:rsidP="003F0B96">
      <w:pPr>
        <w:ind w:firstLine="0"/>
        <w:rPr>
          <w:rtl/>
        </w:rPr>
      </w:pPr>
    </w:p>
    <w:p w:rsidR="003F0B96" w:rsidRDefault="003F0B96" w:rsidP="003F0B96">
      <w:pPr>
        <w:rPr>
          <w:rtl/>
        </w:rPr>
      </w:pPr>
      <w:r>
        <w:rPr>
          <w:rtl/>
        </w:rPr>
        <w:t xml:space="preserve">ברגע שכתבנו שזה לקבוע הגבלות על התקהלות ברור שהקביעה תכלול גם את מספר המתקהלים המינימלי </w:t>
      </w:r>
      <w:bookmarkStart w:id="6110" w:name="_ETM_Q1_6944579"/>
      <w:bookmarkEnd w:id="6110"/>
      <w:r>
        <w:rPr>
          <w:rtl/>
        </w:rPr>
        <w:t xml:space="preserve">ולא צריך לכתוב פה שניים. </w:t>
      </w:r>
    </w:p>
    <w:p w:rsidR="003F0B96" w:rsidRDefault="003F0B96" w:rsidP="003F0B96">
      <w:pPr>
        <w:rPr>
          <w:rtl/>
        </w:rPr>
      </w:pPr>
    </w:p>
    <w:p w:rsidR="003F0B96" w:rsidRDefault="003F0B96" w:rsidP="003F0B96">
      <w:pPr>
        <w:pStyle w:val="af8"/>
        <w:rPr>
          <w:rtl/>
        </w:rPr>
      </w:pPr>
      <w:bookmarkStart w:id="6111" w:name="ET_yor_5069_6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1"/>
    </w:p>
    <w:p w:rsidR="003F0B96" w:rsidRDefault="003F0B96" w:rsidP="003F0B96">
      <w:pPr>
        <w:pStyle w:val="KeepWithNext"/>
        <w:rPr>
          <w:rtl/>
        </w:rPr>
      </w:pPr>
    </w:p>
    <w:p w:rsidR="003F0B96" w:rsidRDefault="003F0B96" w:rsidP="003F0B96">
      <w:pPr>
        <w:rPr>
          <w:rtl/>
        </w:rPr>
      </w:pPr>
      <w:r>
        <w:rPr>
          <w:rtl/>
        </w:rPr>
        <w:t>טוב.</w:t>
      </w:r>
    </w:p>
    <w:p w:rsidR="003F0B96" w:rsidRDefault="003F0B96" w:rsidP="003F0B96">
      <w:pPr>
        <w:rPr>
          <w:rtl/>
        </w:rPr>
      </w:pPr>
    </w:p>
    <w:p w:rsidR="003F0B96" w:rsidRDefault="003F0B96" w:rsidP="003F0B96">
      <w:pPr>
        <w:pStyle w:val="a5"/>
        <w:rPr>
          <w:rtl/>
        </w:rPr>
      </w:pPr>
      <w:bookmarkStart w:id="6112" w:name="ET_speaker_מיכל_גולדברג_64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112"/>
    </w:p>
    <w:p w:rsidR="003F0B96" w:rsidRDefault="003F0B96" w:rsidP="003F0B96">
      <w:pPr>
        <w:pStyle w:val="KeepWithNext"/>
        <w:rPr>
          <w:rtl/>
        </w:rPr>
      </w:pPr>
    </w:p>
    <w:p w:rsidR="003F0B96" w:rsidRDefault="003F0B96" w:rsidP="003F0B96">
      <w:pPr>
        <w:rPr>
          <w:rtl/>
        </w:rPr>
      </w:pPr>
      <w:r>
        <w:rPr>
          <w:rtl/>
        </w:rPr>
        <w:t xml:space="preserve">אנחנו חושבים שכדאי כן להגיד את זה כי זה הרף המחמיר ביותר. אפשר להוסיף "או </w:t>
      </w:r>
      <w:bookmarkStart w:id="6113" w:name="_ETM_Q1_6950119"/>
      <w:bookmarkEnd w:id="6113"/>
      <w:r>
        <w:rPr>
          <w:rtl/>
        </w:rPr>
        <w:t>מספר גדול יותר שקבעה ועדת השרים".</w:t>
      </w:r>
    </w:p>
    <w:p w:rsidR="003F0B96" w:rsidRDefault="003F0B96" w:rsidP="003F0B96">
      <w:pPr>
        <w:rPr>
          <w:rtl/>
        </w:rPr>
      </w:pPr>
    </w:p>
    <w:p w:rsidR="003F0B96" w:rsidRDefault="003F0B96" w:rsidP="003F0B96">
      <w:pPr>
        <w:pStyle w:val="a5"/>
        <w:rPr>
          <w:rtl/>
        </w:rPr>
      </w:pPr>
      <w:bookmarkStart w:id="6114" w:name="ET_speaker_תמי_סלע_65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14"/>
    </w:p>
    <w:p w:rsidR="003F0B96" w:rsidRDefault="003F0B96" w:rsidP="003F0B96">
      <w:pPr>
        <w:pStyle w:val="KeepWithNext"/>
        <w:rPr>
          <w:rtl/>
        </w:rPr>
      </w:pPr>
    </w:p>
    <w:p w:rsidR="003F0B96" w:rsidRDefault="003F0B96" w:rsidP="003F0B96">
      <w:pPr>
        <w:rPr>
          <w:rtl/>
        </w:rPr>
      </w:pPr>
      <w:r>
        <w:rPr>
          <w:rtl/>
        </w:rPr>
        <w:t>להגיד ששני אנשים זה התקהלות - - -</w:t>
      </w:r>
    </w:p>
    <w:p w:rsidR="003F0B96" w:rsidRDefault="003F0B96" w:rsidP="003F0B96">
      <w:pPr>
        <w:rPr>
          <w:rtl/>
        </w:rPr>
      </w:pPr>
      <w:bookmarkStart w:id="6115" w:name="_ETM_Q1_6963859"/>
      <w:bookmarkStart w:id="6116" w:name="_ETM_Q1_6964110"/>
      <w:bookmarkEnd w:id="6115"/>
      <w:bookmarkEnd w:id="6116"/>
    </w:p>
    <w:p w:rsidR="003F0B96" w:rsidRDefault="003F0B96" w:rsidP="003F0B96">
      <w:pPr>
        <w:pStyle w:val="a5"/>
        <w:rPr>
          <w:rtl/>
        </w:rPr>
      </w:pPr>
      <w:bookmarkStart w:id="6117" w:name="ET_speaker_גור_בליי_6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17"/>
    </w:p>
    <w:p w:rsidR="003F0B96" w:rsidRDefault="003F0B96" w:rsidP="003F0B96">
      <w:pPr>
        <w:pStyle w:val="KeepWithNext"/>
        <w:rPr>
          <w:rtl/>
        </w:rPr>
      </w:pPr>
    </w:p>
    <w:p w:rsidR="003F0B96" w:rsidRDefault="003F0B96" w:rsidP="003F0B96">
      <w:pPr>
        <w:rPr>
          <w:rtl/>
        </w:rPr>
      </w:pPr>
      <w:r>
        <w:rPr>
          <w:rtl/>
        </w:rPr>
        <w:t>אני חייב להגיד שזה לא עברית אפילו. שני אנשים זה מפגש.</w:t>
      </w:r>
    </w:p>
    <w:p w:rsidR="003F0B96" w:rsidRDefault="003F0B96" w:rsidP="003F0B96">
      <w:pPr>
        <w:rPr>
          <w:rtl/>
        </w:rPr>
      </w:pPr>
    </w:p>
    <w:p w:rsidR="003F0B96" w:rsidRDefault="003F0B96" w:rsidP="003F0B96">
      <w:pPr>
        <w:pStyle w:val="a5"/>
        <w:rPr>
          <w:rtl/>
        </w:rPr>
      </w:pPr>
      <w:bookmarkStart w:id="6118" w:name="ET_speaker_מיכל_גולדברג_65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118"/>
    </w:p>
    <w:p w:rsidR="003F0B96" w:rsidRDefault="003F0B96" w:rsidP="003F0B96">
      <w:pPr>
        <w:pStyle w:val="KeepWithNext"/>
        <w:rPr>
          <w:rtl/>
        </w:rPr>
      </w:pPr>
    </w:p>
    <w:p w:rsidR="003F0B96" w:rsidRDefault="003F0B96" w:rsidP="003F0B96">
      <w:pPr>
        <w:rPr>
          <w:rtl/>
        </w:rPr>
      </w:pPr>
      <w:r>
        <w:rPr>
          <w:rtl/>
        </w:rPr>
        <w:t xml:space="preserve">השפה המשפטית היא לא תמיד עברית. </w:t>
      </w:r>
      <w:bookmarkStart w:id="6119" w:name="_ETM_Q1_6972343"/>
      <w:bookmarkEnd w:id="6119"/>
    </w:p>
    <w:p w:rsidR="003F0B96" w:rsidRDefault="003F0B96" w:rsidP="003F0B96">
      <w:pPr>
        <w:rPr>
          <w:rtl/>
        </w:rPr>
      </w:pPr>
      <w:bookmarkStart w:id="6120" w:name="_ETM_Q1_6972426"/>
      <w:bookmarkEnd w:id="6120"/>
    </w:p>
    <w:p w:rsidR="003F0B96" w:rsidRDefault="003F0B96" w:rsidP="003F0B96">
      <w:pPr>
        <w:pStyle w:val="af8"/>
        <w:rPr>
          <w:rtl/>
        </w:rPr>
      </w:pPr>
      <w:bookmarkStart w:id="6121" w:name="ET_yor_5069_9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21"/>
    </w:p>
    <w:p w:rsidR="003F0B96" w:rsidRDefault="003F0B96" w:rsidP="003F0B96">
      <w:pPr>
        <w:pStyle w:val="KeepWithNext"/>
        <w:rPr>
          <w:rtl/>
        </w:rPr>
      </w:pPr>
    </w:p>
    <w:p w:rsidR="003F0B96" w:rsidRDefault="003F0B96" w:rsidP="003F0B96">
      <w:pPr>
        <w:rPr>
          <w:rtl/>
        </w:rPr>
      </w:pPr>
      <w:bookmarkStart w:id="6122" w:name="_ETM_Q1_6973556"/>
      <w:bookmarkEnd w:id="6122"/>
      <w:r>
        <w:rPr>
          <w:rtl/>
        </w:rPr>
        <w:t xml:space="preserve">מה </w:t>
      </w:r>
      <w:bookmarkStart w:id="6123" w:name="_ETM_Q1_6974263"/>
      <w:bookmarkEnd w:id="6123"/>
      <w:r>
        <w:rPr>
          <w:rtl/>
        </w:rPr>
        <w:t>היה כתוב בתקש"ח על זה?</w:t>
      </w:r>
      <w:bookmarkStart w:id="6124" w:name="_ETM_Q1_6972447"/>
      <w:bookmarkEnd w:id="6124"/>
    </w:p>
    <w:p w:rsidR="003F0B96" w:rsidRDefault="003F0B96" w:rsidP="003F0B96">
      <w:pPr>
        <w:rPr>
          <w:rtl/>
        </w:rPr>
      </w:pPr>
      <w:bookmarkStart w:id="6125" w:name="_ETM_Q1_6972529"/>
      <w:bookmarkEnd w:id="6125"/>
    </w:p>
    <w:p w:rsidR="003F0B96" w:rsidRDefault="003F0B96" w:rsidP="003F0B96">
      <w:pPr>
        <w:pStyle w:val="a5"/>
        <w:rPr>
          <w:rtl/>
        </w:rPr>
      </w:pPr>
      <w:bookmarkStart w:id="6126" w:name="ET_speaker_מיכל_גולדברג_90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126"/>
    </w:p>
    <w:p w:rsidR="003F0B96" w:rsidRDefault="003F0B96" w:rsidP="003F0B96">
      <w:pPr>
        <w:rPr>
          <w:rtl/>
          <w:lang w:eastAsia="he-IL"/>
        </w:rPr>
      </w:pPr>
    </w:p>
    <w:p w:rsidR="003F0B96" w:rsidRDefault="003F0B96" w:rsidP="003F0B96">
      <w:pPr>
        <w:rPr>
          <w:rtl/>
        </w:rPr>
      </w:pPr>
      <w:bookmarkStart w:id="6127" w:name="_ETM_Q1_6973263"/>
      <w:bookmarkStart w:id="6128" w:name="_ETM_Q1_6973452"/>
      <w:bookmarkEnd w:id="6127"/>
      <w:bookmarkEnd w:id="6128"/>
      <w:r>
        <w:rPr>
          <w:rtl/>
        </w:rPr>
        <w:t xml:space="preserve">עד היום איסור התקהלות נקבע לפי צו בידוד בית ושם, </w:t>
      </w:r>
      <w:bookmarkStart w:id="6129" w:name="_ETM_Q1_6988835"/>
      <w:bookmarkEnd w:id="6129"/>
      <w:r>
        <w:rPr>
          <w:rtl/>
        </w:rPr>
        <w:t xml:space="preserve">כפי שמנוסח כאן, התקהלות היא שני אנשים או יותר. היו תקופות שהיה איסור על </w:t>
      </w:r>
      <w:bookmarkStart w:id="6130" w:name="_ETM_Q1_6988457"/>
      <w:bookmarkEnd w:id="6130"/>
      <w:r>
        <w:rPr>
          <w:rtl/>
        </w:rPr>
        <w:t xml:space="preserve">התקהלות של שני אנשים. </w:t>
      </w:r>
    </w:p>
    <w:p w:rsidR="003F0B96" w:rsidRDefault="003F0B96" w:rsidP="003F0B96">
      <w:pPr>
        <w:rPr>
          <w:rtl/>
        </w:rPr>
      </w:pPr>
    </w:p>
    <w:p w:rsidR="003F0B96" w:rsidRDefault="003F0B96" w:rsidP="003F0B96">
      <w:pPr>
        <w:pStyle w:val="af8"/>
        <w:rPr>
          <w:rtl/>
        </w:rPr>
      </w:pPr>
      <w:bookmarkStart w:id="6131" w:name="ET_yor_5069_9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1"/>
    </w:p>
    <w:p w:rsidR="003F0B96" w:rsidRDefault="003F0B96" w:rsidP="003F0B96">
      <w:pPr>
        <w:pStyle w:val="KeepWithNext"/>
        <w:rPr>
          <w:rtl/>
          <w:lang w:eastAsia="he-IL"/>
        </w:rPr>
      </w:pPr>
    </w:p>
    <w:p w:rsidR="003F0B96" w:rsidRDefault="003F0B96" w:rsidP="003F0B96">
      <w:pPr>
        <w:rPr>
          <w:rtl/>
          <w:lang w:eastAsia="he-IL"/>
        </w:rPr>
      </w:pPr>
      <w:bookmarkStart w:id="6132" w:name="_ETM_Q1_6996243"/>
      <w:bookmarkEnd w:id="6132"/>
      <w:r>
        <w:rPr>
          <w:rtl/>
          <w:lang w:eastAsia="he-IL"/>
        </w:rPr>
        <w:t>הלאה.</w:t>
      </w:r>
    </w:p>
    <w:p w:rsidR="003F0B96" w:rsidRDefault="003F0B96" w:rsidP="003F0B96">
      <w:pPr>
        <w:rPr>
          <w:rtl/>
          <w:lang w:eastAsia="he-IL"/>
        </w:rPr>
      </w:pPr>
      <w:bookmarkStart w:id="6133" w:name="_ETM_Q1_6997622"/>
      <w:bookmarkStart w:id="6134" w:name="_ETM_Q1_6997760"/>
      <w:bookmarkEnd w:id="6133"/>
      <w:bookmarkEnd w:id="6134"/>
    </w:p>
    <w:p w:rsidR="003F0B96" w:rsidRDefault="003F0B96" w:rsidP="003F0B96">
      <w:pPr>
        <w:pStyle w:val="a5"/>
        <w:rPr>
          <w:rtl/>
        </w:rPr>
      </w:pPr>
      <w:bookmarkStart w:id="6135" w:name="ET_speaker_תמי_סלע_65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35"/>
    </w:p>
    <w:p w:rsidR="003F0B96" w:rsidRDefault="003F0B96" w:rsidP="003F0B96">
      <w:pPr>
        <w:pStyle w:val="KeepWithNext"/>
        <w:rPr>
          <w:rtl/>
        </w:rPr>
      </w:pPr>
    </w:p>
    <w:p w:rsidR="003F0B96" w:rsidRDefault="003F0B96" w:rsidP="003F0B96">
      <w:pPr>
        <w:rPr>
          <w:rtl/>
        </w:rPr>
      </w:pPr>
      <w:r>
        <w:rPr>
          <w:rtl/>
        </w:rPr>
        <w:t>כן להשאיר שניים?</w:t>
      </w:r>
    </w:p>
    <w:p w:rsidR="003F0B96" w:rsidRDefault="003F0B96" w:rsidP="003F0B96">
      <w:pPr>
        <w:rPr>
          <w:rtl/>
        </w:rPr>
      </w:pPr>
    </w:p>
    <w:p w:rsidR="003F0B96" w:rsidRDefault="003F0B96" w:rsidP="003F0B96">
      <w:pPr>
        <w:pStyle w:val="a5"/>
        <w:rPr>
          <w:rtl/>
        </w:rPr>
      </w:pPr>
      <w:bookmarkStart w:id="6136" w:name="ET_speaker_גור_בליי_6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36"/>
    </w:p>
    <w:p w:rsidR="003F0B96" w:rsidRDefault="003F0B96" w:rsidP="003F0B96">
      <w:pPr>
        <w:pStyle w:val="KeepWithNext"/>
        <w:rPr>
          <w:rtl/>
        </w:rPr>
      </w:pPr>
    </w:p>
    <w:p w:rsidR="003F0B96" w:rsidRDefault="003F0B96" w:rsidP="003F0B96">
      <w:pPr>
        <w:rPr>
          <w:rtl/>
        </w:rPr>
      </w:pPr>
      <w:r>
        <w:rPr>
          <w:rtl/>
        </w:rPr>
        <w:t>אפשר פשוט להגיד בלי מספר.</w:t>
      </w:r>
    </w:p>
    <w:p w:rsidR="003F0B96" w:rsidRDefault="003F0B96" w:rsidP="003F0B96">
      <w:pPr>
        <w:rPr>
          <w:rtl/>
        </w:rPr>
      </w:pPr>
    </w:p>
    <w:p w:rsidR="003F0B96" w:rsidRDefault="003F0B96" w:rsidP="003F0B96">
      <w:pPr>
        <w:pStyle w:val="a5"/>
        <w:rPr>
          <w:rtl/>
        </w:rPr>
      </w:pPr>
      <w:bookmarkStart w:id="6137" w:name="ET_speaker_מיכל_גולדברג_65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137"/>
    </w:p>
    <w:p w:rsidR="003F0B96" w:rsidRDefault="003F0B96" w:rsidP="003F0B96">
      <w:pPr>
        <w:pStyle w:val="KeepWithNext"/>
        <w:rPr>
          <w:rtl/>
        </w:rPr>
      </w:pPr>
    </w:p>
    <w:p w:rsidR="003F0B96" w:rsidRDefault="003F0B96" w:rsidP="003F0B96">
      <w:pPr>
        <w:rPr>
          <w:rtl/>
        </w:rPr>
      </w:pPr>
      <w:r>
        <w:rPr>
          <w:rtl/>
        </w:rPr>
        <w:t xml:space="preserve">כן חשוב לנו שיישאר </w:t>
      </w:r>
      <w:bookmarkStart w:id="6138" w:name="_ETM_Q1_7007387"/>
      <w:bookmarkEnd w:id="6138"/>
      <w:r>
        <w:rPr>
          <w:rtl/>
        </w:rPr>
        <w:t xml:space="preserve">שניים. יש פה שיקול דעת, כמו תמיד, כמובן, אנחנו לא </w:t>
      </w:r>
      <w:bookmarkStart w:id="6139" w:name="_ETM_Q1_7009866"/>
      <w:bookmarkEnd w:id="6139"/>
      <w:r>
        <w:rPr>
          <w:rtl/>
        </w:rPr>
        <w:t xml:space="preserve">חולקים על זה, לקבוע מספר גבוה יותר. ועדת שרים בהחלט תוכל לקבוע, כמו שכיום, אדוני, איסור ההתקהלות באזור מוגבל הוא 10 </w:t>
      </w:r>
      <w:bookmarkStart w:id="6140" w:name="_ETM_Q1_7020177"/>
      <w:bookmarkEnd w:id="6140"/>
      <w:r>
        <w:rPr>
          <w:rtl/>
        </w:rPr>
        <w:t>אנשים. מותר להתקהל עד 10 אנשים באזור מוגבל כיום. יכול להיות מצב – אנחנו מקווים שלא נגיע אלי</w:t>
      </w:r>
      <w:bookmarkStart w:id="6141" w:name="_ETM_Q1_7027802"/>
      <w:bookmarkEnd w:id="6141"/>
      <w:r>
        <w:rPr>
          <w:rtl/>
        </w:rPr>
        <w:t xml:space="preserve">ו – שיהיה איסור התקהלות על שני אנשים. היו מצבים </w:t>
      </w:r>
      <w:bookmarkStart w:id="6142" w:name="_ETM_Q1_7032574"/>
      <w:bookmarkEnd w:id="6142"/>
      <w:r>
        <w:rPr>
          <w:rtl/>
        </w:rPr>
        <w:t>כאלה שזה היה האיסור בכל מדינת ישראל אז כן חשוב לנו שיהיה ברור שיש</w:t>
      </w:r>
      <w:bookmarkStart w:id="6143" w:name="_ETM_Q1_7040680"/>
      <w:bookmarkEnd w:id="6143"/>
      <w:r>
        <w:rPr>
          <w:rtl/>
        </w:rPr>
        <w:t xml:space="preserve"> אפשרות גם לשניים. זה המחמיר ביותר.</w:t>
      </w:r>
    </w:p>
    <w:p w:rsidR="003F0B96" w:rsidRDefault="003F0B96" w:rsidP="003F0B96">
      <w:pPr>
        <w:rPr>
          <w:rtl/>
        </w:rPr>
      </w:pPr>
    </w:p>
    <w:p w:rsidR="003F0B96" w:rsidRDefault="003F0B96" w:rsidP="003F0B96">
      <w:pPr>
        <w:pStyle w:val="a5"/>
        <w:rPr>
          <w:rtl/>
        </w:rPr>
      </w:pPr>
      <w:bookmarkStart w:id="6144" w:name="ET_speaker_מירה_סלומון_65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144"/>
    </w:p>
    <w:p w:rsidR="003F0B96" w:rsidRDefault="003F0B96" w:rsidP="003F0B96">
      <w:pPr>
        <w:pStyle w:val="KeepWithNext"/>
        <w:rPr>
          <w:rtl/>
        </w:rPr>
      </w:pPr>
    </w:p>
    <w:p w:rsidR="003F0B96" w:rsidRDefault="003F0B96" w:rsidP="003F0B96">
      <w:pPr>
        <w:rPr>
          <w:rtl/>
        </w:rPr>
      </w:pPr>
      <w:r>
        <w:rPr>
          <w:rtl/>
        </w:rPr>
        <w:t xml:space="preserve">יש לי שאלה בהמשך לדיון שנעשה לפני כן לגבי הגבלת התקהלות. אמרנו שאין מניעה של </w:t>
      </w:r>
      <w:bookmarkStart w:id="6145" w:name="_ETM_Q1_7065007"/>
      <w:bookmarkEnd w:id="6145"/>
      <w:r>
        <w:rPr>
          <w:rtl/>
        </w:rPr>
        <w:t>חבר מועצה להגיע לישיבת מועצה – עו"ד זנדברג, אני שואלת את זה במיוחד</w:t>
      </w:r>
      <w:bookmarkStart w:id="6146" w:name="_ETM_Q1_7069924"/>
      <w:bookmarkEnd w:id="6146"/>
      <w:r>
        <w:rPr>
          <w:rtl/>
        </w:rPr>
        <w:t xml:space="preserve"> אותך – האם צריך להסדיר הוראה גם בסוגיה של ההתקהלות, להבהיר שגם התקהלות לא </w:t>
      </w:r>
      <w:bookmarkStart w:id="6147" w:name="_ETM_Q1_7077128"/>
      <w:bookmarkEnd w:id="6147"/>
      <w:r>
        <w:rPr>
          <w:rtl/>
        </w:rPr>
        <w:t xml:space="preserve">תיחשב כקיום ישיבה של מועצת הרשות המקומית, בשים לב לכך שבשונה מהכנסת, שכל הוראות הקורונה </w:t>
      </w:r>
      <w:bookmarkStart w:id="6148" w:name="_ETM_Q1_7085198"/>
      <w:bookmarkEnd w:id="6148"/>
      <w:r>
        <w:rPr>
          <w:rtl/>
        </w:rPr>
        <w:t xml:space="preserve">לא חלות עליה, ולכן אנחנו מדברים על משהו הרבה יותר מצומצם? </w:t>
      </w:r>
    </w:p>
    <w:p w:rsidR="003F0B96" w:rsidRDefault="003F0B96" w:rsidP="003F0B96">
      <w:pPr>
        <w:rPr>
          <w:rtl/>
        </w:rPr>
      </w:pPr>
    </w:p>
    <w:p w:rsidR="003F0B96" w:rsidRDefault="003F0B96" w:rsidP="003F0B96">
      <w:pPr>
        <w:pStyle w:val="a5"/>
        <w:rPr>
          <w:rtl/>
        </w:rPr>
      </w:pPr>
      <w:bookmarkStart w:id="6149" w:name="ET_speaker_איל_זנדברג_6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149"/>
    </w:p>
    <w:p w:rsidR="003F0B96" w:rsidRDefault="003F0B96" w:rsidP="003F0B96">
      <w:pPr>
        <w:pStyle w:val="KeepWithNext"/>
        <w:rPr>
          <w:rtl/>
        </w:rPr>
      </w:pPr>
    </w:p>
    <w:p w:rsidR="003F0B96" w:rsidRDefault="003F0B96" w:rsidP="003F0B96">
      <w:pPr>
        <w:rPr>
          <w:rtl/>
        </w:rPr>
      </w:pPr>
      <w:r>
        <w:rPr>
          <w:rtl/>
        </w:rPr>
        <w:t xml:space="preserve">צודקת שאם רצון הוועדה כאן להגביל את סמכות הממשלה כך שבכל מקרה תמיד תתאפשר התקהלות של נבחרי </w:t>
      </w:r>
      <w:bookmarkStart w:id="6150" w:name="_ETM_Q1_7094989"/>
      <w:bookmarkEnd w:id="6150"/>
      <w:r>
        <w:rPr>
          <w:rtl/>
        </w:rPr>
        <w:t xml:space="preserve">הציבור, חברי המועצה, לקיים את הדיון, הרי שהדבר הזה מחייב אמירה מפורשת כי כרגע אין מגבלה על הסמכות בהקשר הזה. </w:t>
      </w:r>
    </w:p>
    <w:p w:rsidR="003F0B96" w:rsidRDefault="003F0B96" w:rsidP="003F0B96">
      <w:pPr>
        <w:rPr>
          <w:rtl/>
        </w:rPr>
      </w:pPr>
    </w:p>
    <w:p w:rsidR="003F0B96" w:rsidRDefault="003F0B96" w:rsidP="003F0B96">
      <w:pPr>
        <w:pStyle w:val="af8"/>
        <w:rPr>
          <w:rtl/>
        </w:rPr>
      </w:pPr>
      <w:bookmarkStart w:id="6151" w:name="ET_yor_5069_6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51"/>
    </w:p>
    <w:p w:rsidR="003F0B96" w:rsidRDefault="003F0B96" w:rsidP="003F0B96">
      <w:pPr>
        <w:pStyle w:val="KeepWithNext"/>
        <w:rPr>
          <w:rtl/>
        </w:rPr>
      </w:pPr>
    </w:p>
    <w:p w:rsidR="003F0B96" w:rsidRDefault="003F0B96" w:rsidP="003F0B96">
      <w:pPr>
        <w:rPr>
          <w:rtl/>
        </w:rPr>
      </w:pPr>
      <w:r>
        <w:rPr>
          <w:rtl/>
        </w:rPr>
        <w:t xml:space="preserve">כל עוד שאין לך אפשרות </w:t>
      </w:r>
      <w:bookmarkStart w:id="6152" w:name="_ETM_Q1_7109351"/>
      <w:bookmarkEnd w:id="6152"/>
      <w:r>
        <w:rPr>
          <w:rtl/>
        </w:rPr>
        <w:t>לאשר דברים טלפונית או ב-</w:t>
      </w:r>
      <w:bookmarkStart w:id="6153" w:name="_ETM_Q1_7115549"/>
      <w:bookmarkStart w:id="6154" w:name="_ETM_Q1_7115413"/>
      <w:r>
        <w:rPr>
          <w:sz w:val="22"/>
          <w:szCs w:val="22"/>
        </w:rPr>
        <w:t>VC</w:t>
      </w:r>
      <w:bookmarkEnd w:id="6153"/>
      <w:bookmarkEnd w:id="6154"/>
      <w:r>
        <w:rPr>
          <w:rtl/>
        </w:rPr>
        <w:t>.</w:t>
      </w:r>
    </w:p>
    <w:p w:rsidR="003F0B96" w:rsidRDefault="003F0B96" w:rsidP="003F0B96">
      <w:pPr>
        <w:rPr>
          <w:rtl/>
        </w:rPr>
      </w:pPr>
    </w:p>
    <w:p w:rsidR="003F0B96" w:rsidRDefault="003F0B96" w:rsidP="003F0B96">
      <w:pPr>
        <w:pStyle w:val="-"/>
        <w:rPr>
          <w:rtl/>
        </w:rPr>
      </w:pPr>
      <w:bookmarkStart w:id="6155" w:name="ET_speakercontinue_איל_זנדברג_659"/>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r>
        <w:rPr>
          <w:rFonts w:hint="cs"/>
          <w:rtl/>
        </w:rPr>
        <w:t xml:space="preserve"> </w:t>
      </w:r>
      <w:bookmarkEnd w:id="6155"/>
    </w:p>
    <w:p w:rsidR="003F0B96" w:rsidRDefault="003F0B96" w:rsidP="003F0B96">
      <w:pPr>
        <w:pStyle w:val="KeepWithNext"/>
        <w:rPr>
          <w:rtl/>
        </w:rPr>
      </w:pPr>
    </w:p>
    <w:p w:rsidR="003F0B96" w:rsidRDefault="003F0B96" w:rsidP="003F0B96">
      <w:pPr>
        <w:rPr>
          <w:rtl/>
        </w:rPr>
      </w:pPr>
      <w:r>
        <w:rPr>
          <w:rtl/>
        </w:rPr>
        <w:t xml:space="preserve">זה חלק מהדיון, אמרתי את זה באופן </w:t>
      </w:r>
      <w:bookmarkStart w:id="6156" w:name="_ETM_Q1_7114654"/>
      <w:bookmarkEnd w:id="6156"/>
      <w:r>
        <w:rPr>
          <w:rtl/>
        </w:rPr>
        <w:t xml:space="preserve">מובנה. </w:t>
      </w:r>
    </w:p>
    <w:p w:rsidR="003F0B96" w:rsidRDefault="003F0B96" w:rsidP="003F0B96">
      <w:pPr>
        <w:rPr>
          <w:rtl/>
        </w:rPr>
      </w:pPr>
    </w:p>
    <w:p w:rsidR="003F0B96" w:rsidRDefault="003F0B96" w:rsidP="003F0B96">
      <w:pPr>
        <w:pStyle w:val="af8"/>
        <w:rPr>
          <w:rtl/>
        </w:rPr>
      </w:pPr>
      <w:bookmarkStart w:id="6157" w:name="ET_yor_5069_6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57"/>
    </w:p>
    <w:p w:rsidR="003F0B96" w:rsidRDefault="003F0B96" w:rsidP="003F0B96">
      <w:pPr>
        <w:pStyle w:val="KeepWithNext"/>
        <w:rPr>
          <w:rtl/>
        </w:rPr>
      </w:pPr>
    </w:p>
    <w:p w:rsidR="003F0B96" w:rsidRDefault="003F0B96" w:rsidP="003F0B96">
      <w:pPr>
        <w:rPr>
          <w:rtl/>
        </w:rPr>
      </w:pPr>
      <w:r>
        <w:rPr>
          <w:rtl/>
        </w:rPr>
        <w:t xml:space="preserve">לפני יומיים היה </w:t>
      </w:r>
      <w:bookmarkStart w:id="6158" w:name="_ETM_Q1_7122186"/>
      <w:bookmarkEnd w:id="6158"/>
      <w:r>
        <w:rPr>
          <w:rtl/>
        </w:rPr>
        <w:t xml:space="preserve">דיון כאן מעבר לחדר בנושא הזה והחליטו פתאום לדחות. איתן, </w:t>
      </w:r>
      <w:bookmarkStart w:id="6159" w:name="_ETM_Q1_7128932"/>
      <w:bookmarkEnd w:id="6159"/>
      <w:r>
        <w:rPr>
          <w:rtl/>
        </w:rPr>
        <w:t>אתה אפילו אחראי לדחייה הזו לגבי היוועצות.</w:t>
      </w:r>
    </w:p>
    <w:p w:rsidR="003F0B96" w:rsidRDefault="003F0B96" w:rsidP="003F0B96">
      <w:pPr>
        <w:rPr>
          <w:rtl/>
        </w:rPr>
      </w:pPr>
    </w:p>
    <w:p w:rsidR="003F0B96" w:rsidRDefault="003F0B96" w:rsidP="003F0B96">
      <w:pPr>
        <w:pStyle w:val="a5"/>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נכון.</w:t>
      </w:r>
    </w:p>
    <w:p w:rsidR="003F0B96" w:rsidRDefault="003F0B96" w:rsidP="003F0B96">
      <w:pPr>
        <w:rPr>
          <w:rtl/>
        </w:rPr>
      </w:pPr>
    </w:p>
    <w:p w:rsidR="003F0B96" w:rsidRDefault="003F0B96" w:rsidP="003F0B96">
      <w:pPr>
        <w:pStyle w:val="a5"/>
        <w:rPr>
          <w:rtl/>
        </w:rPr>
      </w:pPr>
      <w:bookmarkStart w:id="6160" w:name="ET_speaker_מירה_סלומון_66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160"/>
    </w:p>
    <w:p w:rsidR="003F0B96" w:rsidRDefault="003F0B96" w:rsidP="003F0B96">
      <w:pPr>
        <w:pStyle w:val="KeepWithNext"/>
        <w:rPr>
          <w:rtl/>
        </w:rPr>
      </w:pPr>
    </w:p>
    <w:p w:rsidR="003F0B96" w:rsidRDefault="003F0B96" w:rsidP="003F0B96">
      <w:pPr>
        <w:rPr>
          <w:rtl/>
        </w:rPr>
      </w:pPr>
      <w:r>
        <w:rPr>
          <w:rtl/>
        </w:rPr>
        <w:t>גינזבורג היה ממלא-מקומ</w:t>
      </w:r>
      <w:bookmarkStart w:id="6161" w:name="_ETM_Q1_7129965"/>
      <w:bookmarkEnd w:id="6161"/>
      <w:r>
        <w:rPr>
          <w:rtl/>
        </w:rPr>
        <w:t xml:space="preserve">ך עכשיו ואישר את האפשרות של חבר מועצה להגיע לישיבת מועצה </w:t>
      </w:r>
      <w:bookmarkStart w:id="6162" w:name="_ETM_Q1_7134983"/>
      <w:bookmarkEnd w:id="6162"/>
      <w:r>
        <w:rPr>
          <w:rtl/>
        </w:rPr>
        <w:t>כאחד מהמקרים החריגים.</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אני חולק עליו בנושא ה-</w:t>
      </w:r>
      <w:bookmarkStart w:id="6163" w:name="_ETM_Q1_7138450"/>
      <w:bookmarkStart w:id="6164" w:name="_ETM_Q1_7138398"/>
      <w:r>
        <w:rPr>
          <w:sz w:val="22"/>
          <w:szCs w:val="22"/>
        </w:rPr>
        <w:t>VC</w:t>
      </w:r>
      <w:r>
        <w:rPr>
          <w:rtl/>
        </w:rPr>
        <w:t xml:space="preserve"> </w:t>
      </w:r>
      <w:bookmarkEnd w:id="6163"/>
      <w:bookmarkEnd w:id="6164"/>
      <w:r>
        <w:rPr>
          <w:rtl/>
        </w:rPr>
        <w:t xml:space="preserve">בגלל שיש הרבה חברי מועצה </w:t>
      </w:r>
      <w:bookmarkStart w:id="6165" w:name="_ETM_Q1_7139859"/>
      <w:bookmarkEnd w:id="6165"/>
      <w:r>
        <w:rPr>
          <w:rtl/>
        </w:rPr>
        <w:t xml:space="preserve">שיפחדו להגיע וכאלה </w:t>
      </w:r>
      <w:bookmarkStart w:id="6166" w:name="_ETM_Q1_7143242"/>
      <w:bookmarkEnd w:id="6166"/>
      <w:r>
        <w:rPr>
          <w:rtl/>
        </w:rPr>
        <w:t>שיש להם מחלות רקע.</w:t>
      </w:r>
    </w:p>
    <w:p w:rsidR="003F0B96" w:rsidRDefault="003F0B96" w:rsidP="003F0B96">
      <w:pPr>
        <w:rPr>
          <w:rtl/>
        </w:rPr>
      </w:pPr>
      <w:bookmarkStart w:id="6167" w:name="_ETM_Q1_7141630"/>
      <w:bookmarkStart w:id="6168" w:name="_ETM_Q1_7141742"/>
      <w:bookmarkEnd w:id="6167"/>
      <w:bookmarkEnd w:id="6168"/>
    </w:p>
    <w:p w:rsidR="003F0B96" w:rsidRDefault="003F0B96" w:rsidP="003F0B96">
      <w:pPr>
        <w:pStyle w:val="a5"/>
        <w:rPr>
          <w:rtl/>
        </w:rPr>
      </w:pPr>
      <w:bookmarkStart w:id="6169" w:name="ET_speaker_מירה_סלומון_90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169"/>
    </w:p>
    <w:p w:rsidR="003F0B96" w:rsidRDefault="003F0B96" w:rsidP="003F0B96">
      <w:pPr>
        <w:pStyle w:val="KeepWithNext"/>
        <w:rPr>
          <w:rtl/>
          <w:lang w:eastAsia="he-IL"/>
        </w:rPr>
      </w:pPr>
    </w:p>
    <w:p w:rsidR="003F0B96" w:rsidRDefault="003F0B96" w:rsidP="003F0B96">
      <w:pPr>
        <w:rPr>
          <w:rtl/>
          <w:lang w:eastAsia="he-IL"/>
        </w:rPr>
      </w:pPr>
      <w:r>
        <w:rPr>
          <w:rtl/>
          <w:lang w:eastAsia="he-IL"/>
        </w:rPr>
        <w:t>כמונו כמוך.</w:t>
      </w:r>
    </w:p>
    <w:p w:rsidR="003F0B96" w:rsidRDefault="003F0B96" w:rsidP="003F0B96">
      <w:pPr>
        <w:rPr>
          <w:rtl/>
          <w:lang w:eastAsia="he-IL"/>
        </w:rPr>
      </w:pPr>
      <w:bookmarkStart w:id="6170" w:name="_ETM_Q1_7141156"/>
      <w:bookmarkEnd w:id="6170"/>
    </w:p>
    <w:p w:rsidR="003F0B96" w:rsidRDefault="003F0B96" w:rsidP="003F0B96">
      <w:pPr>
        <w:pStyle w:val="a5"/>
        <w:rPr>
          <w:rtl/>
        </w:rPr>
      </w:pPr>
      <w:bookmarkStart w:id="6171" w:name="ET_speaker_5771_9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71"/>
    </w:p>
    <w:p w:rsidR="003F0B96" w:rsidRDefault="003F0B96" w:rsidP="003F0B96">
      <w:pPr>
        <w:pStyle w:val="KeepWithNext"/>
        <w:rPr>
          <w:rtl/>
          <w:lang w:eastAsia="he-IL"/>
        </w:rPr>
      </w:pPr>
    </w:p>
    <w:p w:rsidR="003F0B96" w:rsidRDefault="003F0B96" w:rsidP="003F0B96">
      <w:pPr>
        <w:rPr>
          <w:rtl/>
          <w:lang w:eastAsia="he-IL"/>
        </w:rPr>
      </w:pPr>
      <w:bookmarkStart w:id="6172" w:name="_ETM_Q1_7142951"/>
      <w:bookmarkStart w:id="6173" w:name="_ETM_Q1_7143020"/>
      <w:bookmarkEnd w:id="6172"/>
      <w:bookmarkEnd w:id="6173"/>
      <w:r>
        <w:rPr>
          <w:rtl/>
          <w:lang w:eastAsia="he-IL"/>
        </w:rPr>
        <w:t xml:space="preserve">מי שלא רוצה להגיע שלא יגיע אבל שלא ימנעו. </w:t>
      </w:r>
    </w:p>
    <w:p w:rsidR="003F0B96" w:rsidRDefault="003F0B96" w:rsidP="003F0B96">
      <w:pPr>
        <w:rPr>
          <w:rtl/>
          <w:lang w:eastAsia="he-IL"/>
        </w:rPr>
      </w:pPr>
      <w:bookmarkStart w:id="6174" w:name="_ETM_Q1_7147627"/>
      <w:bookmarkStart w:id="6175" w:name="_ETM_Q1_7147737"/>
      <w:bookmarkEnd w:id="6174"/>
      <w:bookmarkEnd w:id="6175"/>
    </w:p>
    <w:p w:rsidR="003F0B96" w:rsidRDefault="003F0B96" w:rsidP="003F0B96">
      <w:pPr>
        <w:pStyle w:val="af8"/>
        <w:rPr>
          <w:rtl/>
        </w:rPr>
      </w:pPr>
      <w:bookmarkStart w:id="6176" w:name="ET_yor_5069_9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76"/>
    </w:p>
    <w:p w:rsidR="003F0B96" w:rsidRDefault="003F0B96" w:rsidP="003F0B96">
      <w:pPr>
        <w:rPr>
          <w:rtl/>
          <w:lang w:eastAsia="he-IL"/>
        </w:rPr>
      </w:pPr>
      <w:bookmarkStart w:id="6177" w:name="_ETM_Q1_7148530"/>
      <w:bookmarkEnd w:id="6177"/>
    </w:p>
    <w:p w:rsidR="003F0B96" w:rsidRDefault="003F0B96" w:rsidP="003F0B96">
      <w:pPr>
        <w:rPr>
          <w:rtl/>
        </w:rPr>
      </w:pPr>
      <w:bookmarkStart w:id="6178" w:name="_ETM_Q1_7142814"/>
      <w:bookmarkStart w:id="6179" w:name="_ETM_Q1_7143013"/>
      <w:bookmarkEnd w:id="6178"/>
      <w:bookmarkEnd w:id="6179"/>
      <w:r>
        <w:rPr>
          <w:rtl/>
        </w:rPr>
        <w:t xml:space="preserve">לא נכון, אבל לא משנה, </w:t>
      </w:r>
      <w:bookmarkStart w:id="6180" w:name="_ETM_Q1_7144854"/>
      <w:bookmarkEnd w:id="6180"/>
      <w:r>
        <w:rPr>
          <w:rtl/>
        </w:rPr>
        <w:t xml:space="preserve">זה לא הדיון עכשיו. רשום לי לדבר </w:t>
      </w:r>
      <w:bookmarkStart w:id="6181" w:name="_ETM_Q1_7150127"/>
      <w:bookmarkEnd w:id="6181"/>
      <w:r>
        <w:rPr>
          <w:rtl/>
        </w:rPr>
        <w:t xml:space="preserve">אתך על זה כי רק אתמול זה נודע לי ואני </w:t>
      </w:r>
      <w:bookmarkStart w:id="6182" w:name="_ETM_Q1_7156395"/>
      <w:bookmarkEnd w:id="6182"/>
      <w:r>
        <w:rPr>
          <w:rtl/>
        </w:rPr>
        <w:t xml:space="preserve">חושב שצריך פה ליבון בין אנשים שמכירים את התחום. מה שהיא </w:t>
      </w:r>
      <w:bookmarkStart w:id="6183" w:name="_ETM_Q1_7165131"/>
      <w:bookmarkEnd w:id="6183"/>
      <w:r>
        <w:rPr>
          <w:rtl/>
        </w:rPr>
        <w:t xml:space="preserve">אומרת זה נכון כל עוד שאין משהו אחר ודאי, </w:t>
      </w:r>
      <w:bookmarkStart w:id="6184" w:name="_ETM_Q1_7166752"/>
      <w:bookmarkEnd w:id="6184"/>
      <w:r>
        <w:rPr>
          <w:rtl/>
        </w:rPr>
        <w:t>שצריך שיוגדר שישיבת מועצה כזו לא תהווה התקהלות בסופו של דבר.</w:t>
      </w:r>
    </w:p>
    <w:p w:rsidR="003F0B96" w:rsidRDefault="003F0B96" w:rsidP="003F0B96">
      <w:pPr>
        <w:rPr>
          <w:rtl/>
        </w:rPr>
      </w:pPr>
    </w:p>
    <w:p w:rsidR="003F0B96" w:rsidRDefault="003F0B96" w:rsidP="003F0B96">
      <w:pPr>
        <w:pStyle w:val="a5"/>
        <w:rPr>
          <w:rtl/>
        </w:rPr>
      </w:pPr>
      <w:bookmarkStart w:id="6185" w:name="ET_speaker_איל_זנדברג_66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185"/>
    </w:p>
    <w:p w:rsidR="003F0B96" w:rsidRDefault="003F0B96" w:rsidP="003F0B96">
      <w:pPr>
        <w:pStyle w:val="KeepWithNext"/>
        <w:rPr>
          <w:rtl/>
        </w:rPr>
      </w:pPr>
    </w:p>
    <w:p w:rsidR="003F0B96" w:rsidRDefault="003F0B96" w:rsidP="003F0B96">
      <w:pPr>
        <w:rPr>
          <w:rtl/>
        </w:rPr>
      </w:pPr>
      <w:r>
        <w:rPr>
          <w:rtl/>
        </w:rPr>
        <w:t xml:space="preserve">אולי </w:t>
      </w:r>
      <w:bookmarkStart w:id="6186" w:name="_ETM_Q1_7172127"/>
      <w:bookmarkEnd w:id="6186"/>
      <w:r>
        <w:rPr>
          <w:rtl/>
        </w:rPr>
        <w:t xml:space="preserve">זה צריך להיות כפוף לתנאים. צריך לשמוע את הצד הבריאותי. </w:t>
      </w:r>
      <w:bookmarkStart w:id="6187" w:name="_ETM_Q1_7176054"/>
      <w:bookmarkEnd w:id="6187"/>
      <w:r>
        <w:rPr>
          <w:rtl/>
        </w:rPr>
        <w:t xml:space="preserve">זה לא ברור שכל ישיבת מועצה שגרתית, ככל שתהיה, מוצדקת למרות הסיכון הבריאותי הכלול </w:t>
      </w:r>
      <w:bookmarkStart w:id="6188" w:name="_ETM_Q1_7176540"/>
      <w:bookmarkEnd w:id="6188"/>
      <w:r>
        <w:rPr>
          <w:rtl/>
        </w:rPr>
        <w:t>בה.</w:t>
      </w:r>
    </w:p>
    <w:p w:rsidR="003F0B96" w:rsidRDefault="003F0B96" w:rsidP="003F0B96">
      <w:pPr>
        <w:rPr>
          <w:rtl/>
        </w:rPr>
      </w:pPr>
    </w:p>
    <w:p w:rsidR="003F0B96" w:rsidRDefault="003F0B96" w:rsidP="003F0B96">
      <w:pPr>
        <w:pStyle w:val="a5"/>
        <w:rPr>
          <w:rtl/>
        </w:rPr>
      </w:pPr>
      <w:bookmarkStart w:id="6189" w:name="ET_speaker_5771_9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89"/>
    </w:p>
    <w:p w:rsidR="003F0B96" w:rsidRDefault="003F0B96" w:rsidP="003F0B96">
      <w:pPr>
        <w:pStyle w:val="KeepWithNext"/>
        <w:rPr>
          <w:rtl/>
          <w:lang w:eastAsia="he-IL"/>
        </w:rPr>
      </w:pPr>
    </w:p>
    <w:p w:rsidR="003F0B96" w:rsidRDefault="003F0B96" w:rsidP="003F0B96">
      <w:pPr>
        <w:rPr>
          <w:rtl/>
          <w:lang w:eastAsia="he-IL"/>
        </w:rPr>
      </w:pPr>
      <w:r>
        <w:rPr>
          <w:rtl/>
          <w:lang w:eastAsia="he-IL"/>
        </w:rPr>
        <w:t>ברור, איזו שאלה.</w:t>
      </w:r>
    </w:p>
    <w:p w:rsidR="003F0B96" w:rsidRDefault="003F0B96" w:rsidP="003F0B96">
      <w:pPr>
        <w:rPr>
          <w:rtl/>
          <w:lang w:eastAsia="he-IL"/>
        </w:rPr>
      </w:pPr>
      <w:bookmarkStart w:id="6190" w:name="_ETM_Q1_7178656"/>
      <w:bookmarkStart w:id="6191" w:name="_ETM_Q1_7178898"/>
      <w:bookmarkEnd w:id="6190"/>
      <w:bookmarkEnd w:id="6191"/>
    </w:p>
    <w:p w:rsidR="003F0B96" w:rsidRDefault="003F0B96" w:rsidP="003F0B96">
      <w:pPr>
        <w:pStyle w:val="a5"/>
        <w:rPr>
          <w:rtl/>
        </w:rPr>
      </w:pPr>
      <w:bookmarkStart w:id="6192" w:name="ET_speaker_מירה_סלומון_66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192"/>
    </w:p>
    <w:p w:rsidR="003F0B96" w:rsidRDefault="003F0B96" w:rsidP="003F0B96">
      <w:pPr>
        <w:pStyle w:val="KeepWithNext"/>
        <w:rPr>
          <w:rtl/>
        </w:rPr>
      </w:pPr>
    </w:p>
    <w:p w:rsidR="003F0B96" w:rsidRDefault="003F0B96" w:rsidP="003F0B96">
      <w:pPr>
        <w:rPr>
          <w:rtl/>
        </w:rPr>
      </w:pPr>
      <w:r>
        <w:rPr>
          <w:rtl/>
        </w:rPr>
        <w:t>עו"ד זנדברג, ישיבות מועצה זה הגדרה מסודרת.</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משרד הבריאות ירצה להעביר סיוע חירום לעירייה וחייבים אישור מועצה?</w:t>
      </w:r>
    </w:p>
    <w:p w:rsidR="003F0B96" w:rsidRDefault="003F0B96" w:rsidP="003F0B96">
      <w:pPr>
        <w:rPr>
          <w:rtl/>
        </w:rPr>
      </w:pPr>
    </w:p>
    <w:p w:rsidR="003F0B96" w:rsidRDefault="003F0B96" w:rsidP="003F0B96">
      <w:pPr>
        <w:pStyle w:val="a5"/>
        <w:rPr>
          <w:rtl/>
        </w:rPr>
      </w:pPr>
      <w:bookmarkStart w:id="6193" w:name="ET_speaker_5771_6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93"/>
    </w:p>
    <w:p w:rsidR="003F0B96" w:rsidRDefault="003F0B96" w:rsidP="003F0B96">
      <w:pPr>
        <w:pStyle w:val="KeepWithNext"/>
        <w:rPr>
          <w:rtl/>
        </w:rPr>
      </w:pPr>
    </w:p>
    <w:p w:rsidR="003F0B96" w:rsidRDefault="003F0B96" w:rsidP="003F0B96">
      <w:pPr>
        <w:rPr>
          <w:rtl/>
        </w:rPr>
      </w:pPr>
      <w:r>
        <w:rPr>
          <w:rtl/>
        </w:rPr>
        <w:t>במקרה כזה, אם צריך אישור מועצה על משהו ספציפי אפשר גם לעשות סבב טלפוני.</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לא.</w:t>
      </w:r>
    </w:p>
    <w:p w:rsidR="003F0B96" w:rsidRDefault="003F0B96" w:rsidP="003F0B96">
      <w:pPr>
        <w:rPr>
          <w:rtl/>
        </w:rPr>
      </w:pPr>
    </w:p>
    <w:p w:rsidR="003F0B96" w:rsidRDefault="003F0B96" w:rsidP="003F0B96">
      <w:pPr>
        <w:pStyle w:val="-"/>
        <w:rPr>
          <w:rtl/>
        </w:rPr>
      </w:pPr>
      <w:bookmarkStart w:id="6194" w:name="ET_speakercontinue_5771_669"/>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6194"/>
    </w:p>
    <w:p w:rsidR="003F0B96" w:rsidRDefault="003F0B96" w:rsidP="003F0B96">
      <w:pPr>
        <w:pStyle w:val="KeepWithNext"/>
        <w:rPr>
          <w:rtl/>
        </w:rPr>
      </w:pPr>
    </w:p>
    <w:p w:rsidR="003F0B96" w:rsidRDefault="003F0B96" w:rsidP="003F0B96">
      <w:pPr>
        <w:rPr>
          <w:rtl/>
        </w:rPr>
      </w:pPr>
      <w:r>
        <w:rPr>
          <w:rtl/>
        </w:rPr>
        <w:t>ברור שכן.</w:t>
      </w:r>
    </w:p>
    <w:p w:rsidR="003F0B96" w:rsidRDefault="003F0B96" w:rsidP="003F0B96">
      <w:pPr>
        <w:rPr>
          <w:rtl/>
        </w:rPr>
      </w:pPr>
    </w:p>
    <w:p w:rsidR="003F0B96" w:rsidRDefault="003F0B96" w:rsidP="003F0B96">
      <w:pPr>
        <w:pStyle w:val="af8"/>
        <w:rPr>
          <w:rtl/>
        </w:rPr>
      </w:pPr>
      <w:bookmarkStart w:id="6195" w:name="ET_yor_5069_9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95"/>
    </w:p>
    <w:p w:rsidR="003F0B96" w:rsidRDefault="003F0B96" w:rsidP="003F0B96">
      <w:pPr>
        <w:pStyle w:val="KeepWithNext"/>
        <w:rPr>
          <w:rtl/>
          <w:lang w:eastAsia="he-IL"/>
        </w:rPr>
      </w:pPr>
    </w:p>
    <w:p w:rsidR="003F0B96" w:rsidRDefault="003F0B96" w:rsidP="003F0B96">
      <w:pPr>
        <w:rPr>
          <w:rtl/>
          <w:lang w:eastAsia="he-IL"/>
        </w:rPr>
      </w:pPr>
      <w:bookmarkStart w:id="6196" w:name="_ETM_Q1_7206286"/>
      <w:bookmarkEnd w:id="6196"/>
      <w:r>
        <w:rPr>
          <w:rtl/>
          <w:lang w:eastAsia="he-IL"/>
        </w:rPr>
        <w:t xml:space="preserve">לי לא ידוע </w:t>
      </w:r>
      <w:bookmarkStart w:id="6197" w:name="_ETM_Q1_7202326"/>
      <w:bookmarkEnd w:id="6197"/>
      <w:r>
        <w:rPr>
          <w:rtl/>
          <w:lang w:eastAsia="he-IL"/>
        </w:rPr>
        <w:t>שמותר.</w:t>
      </w:r>
    </w:p>
    <w:p w:rsidR="003F0B96" w:rsidRDefault="003F0B96" w:rsidP="003F0B96">
      <w:pPr>
        <w:rPr>
          <w:rtl/>
          <w:lang w:eastAsia="he-IL"/>
        </w:rPr>
      </w:pPr>
      <w:bookmarkStart w:id="6198" w:name="_ETM_Q1_7203350"/>
      <w:bookmarkStart w:id="6199" w:name="_ETM_Q1_7203498"/>
      <w:bookmarkStart w:id="6200" w:name="_ETM_Q1_7204039"/>
      <w:bookmarkEnd w:id="6198"/>
      <w:bookmarkEnd w:id="6199"/>
      <w:bookmarkEnd w:id="6200"/>
    </w:p>
    <w:p w:rsidR="003F0B96" w:rsidRDefault="003F0B96" w:rsidP="003F0B96">
      <w:pPr>
        <w:pStyle w:val="a5"/>
        <w:rPr>
          <w:rtl/>
        </w:rPr>
      </w:pPr>
      <w:bookmarkStart w:id="6201" w:name="ET_speaker_5771_9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01"/>
    </w:p>
    <w:p w:rsidR="003F0B96" w:rsidRDefault="003F0B96" w:rsidP="003F0B96">
      <w:pPr>
        <w:pStyle w:val="KeepWithNext"/>
        <w:rPr>
          <w:rtl/>
          <w:lang w:eastAsia="he-IL"/>
        </w:rPr>
      </w:pPr>
    </w:p>
    <w:p w:rsidR="003F0B96" w:rsidRDefault="003F0B96" w:rsidP="003F0B96">
      <w:pPr>
        <w:rPr>
          <w:rtl/>
          <w:lang w:eastAsia="he-IL"/>
        </w:rPr>
      </w:pPr>
      <w:bookmarkStart w:id="6202" w:name="_ETM_Q1_7204803"/>
      <w:bookmarkStart w:id="6203" w:name="_ETM_Q1_7204878"/>
      <w:bookmarkEnd w:id="6202"/>
      <w:bookmarkEnd w:id="6203"/>
      <w:r>
        <w:rPr>
          <w:rtl/>
          <w:lang w:eastAsia="he-IL"/>
        </w:rPr>
        <w:t>יש סעיף מפורש בפקודת העיריות.</w:t>
      </w:r>
    </w:p>
    <w:p w:rsidR="003F0B96" w:rsidRDefault="003F0B96" w:rsidP="003F0B96">
      <w:pPr>
        <w:rPr>
          <w:rtl/>
          <w:lang w:eastAsia="he-IL"/>
        </w:rPr>
      </w:pPr>
      <w:bookmarkStart w:id="6204" w:name="_ETM_Q1_7202930"/>
      <w:bookmarkStart w:id="6205" w:name="_ETM_Q1_7203112"/>
      <w:bookmarkEnd w:id="6204"/>
      <w:bookmarkEnd w:id="6205"/>
    </w:p>
    <w:p w:rsidR="003F0B96" w:rsidRDefault="003F0B96" w:rsidP="003F0B96">
      <w:pPr>
        <w:pStyle w:val="a5"/>
        <w:rPr>
          <w:rtl/>
        </w:rPr>
      </w:pPr>
      <w:bookmarkStart w:id="6206" w:name="ET_speaker_מירה_סלומון_67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06"/>
    </w:p>
    <w:p w:rsidR="003F0B96" w:rsidRDefault="003F0B96" w:rsidP="003F0B96">
      <w:pPr>
        <w:pStyle w:val="KeepWithNext"/>
        <w:rPr>
          <w:rtl/>
        </w:rPr>
      </w:pPr>
    </w:p>
    <w:p w:rsidR="003F0B96" w:rsidRDefault="003F0B96" w:rsidP="003F0B96">
      <w:pPr>
        <w:rPr>
          <w:rtl/>
        </w:rPr>
      </w:pPr>
      <w:r>
        <w:rPr>
          <w:rtl/>
        </w:rPr>
        <w:t xml:space="preserve">אני מבקשת שהייעוץ המשפטי של משרד המשפטים יחווה את דעתו. זה לא נכון. </w:t>
      </w:r>
      <w:bookmarkStart w:id="6207" w:name="_ETM_Q1_7214098"/>
      <w:bookmarkEnd w:id="6207"/>
      <w:r>
        <w:rPr>
          <w:rtl/>
        </w:rPr>
        <w:t xml:space="preserve">אנחנו הצגנו את העמדה שלנו בוועדת הפנים והגנת הסביבה שלשום. הסברנו שלדעתנו סעיף 20 לתקנון ישיבות המועצה מאפשר למועצות להתכנס גם בדרך שהיא היוועדות מרחוק. עמדתנו לא מקובלת על הלשכה המשפטית של משרד הפנים ומנכ"ל משרד הפנים הודיע לנו מפורשות שהדרך היחידה מבחינתנו לקיום היוועדות מרחוק היא דרך סעיף 47 לתקנון שמדבר על הסכמה פה אחד לכל החלטה של המועצה, אחרת זה לא נחשב החלטת מועצה. </w:t>
      </w:r>
      <w:bookmarkStart w:id="6208" w:name="_ETM_Q1_7265558"/>
      <w:bookmarkEnd w:id="6208"/>
    </w:p>
    <w:p w:rsidR="003F0B96" w:rsidRDefault="003F0B96" w:rsidP="003F0B96">
      <w:pPr>
        <w:rPr>
          <w:rtl/>
        </w:rPr>
      </w:pPr>
    </w:p>
    <w:p w:rsidR="003F0B96" w:rsidRDefault="003F0B96" w:rsidP="003F0B96">
      <w:pPr>
        <w:rPr>
          <w:rtl/>
        </w:rPr>
      </w:pPr>
      <w:r>
        <w:rPr>
          <w:rtl/>
        </w:rPr>
        <w:t xml:space="preserve">ישבנו בוועדת הפנים והגנת הסביבה וחברי הוועדה העלו אפשרות להחריג את פעילות ישיבות המועצה כמו בכנסת. המועצה היא הכנסת </w:t>
      </w:r>
      <w:bookmarkStart w:id="6209" w:name="_ETM_Q1_7275674"/>
      <w:bookmarkEnd w:id="6209"/>
      <w:r>
        <w:rPr>
          <w:rtl/>
        </w:rPr>
        <w:t xml:space="preserve">הקטנה. עו"ד זנדברג, היא לא איזו ישיבה סתמית, זה החלטות של כנסת. ההתכנסות שלהן היא כמו של כנסת. אנחנו לא מדברים על ישיבה של עובדים ברשות המקומית אלא של מועצת הרשות המקומית, זו שבעצם </w:t>
      </w:r>
      <w:bookmarkStart w:id="6210" w:name="_ETM_Q1_7292634"/>
      <w:bookmarkEnd w:id="6210"/>
      <w:r>
        <w:rPr>
          <w:rtl/>
        </w:rPr>
        <w:t xml:space="preserve">מהווה הגוף המחוקק של הרשות המקומית והמאשר את הפעילויות החשובות </w:t>
      </w:r>
      <w:bookmarkStart w:id="6211" w:name="_ETM_Q1_7303083"/>
      <w:bookmarkEnd w:id="6211"/>
      <w:r>
        <w:rPr>
          <w:rtl/>
        </w:rPr>
        <w:t>ביותר.</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אגב, גם מליאת תכנון ובנייה. זה יכול לתקוע פרויקטים אדירים. תחשוב רק על הפיצויים שהמדינה תצטרך </w:t>
      </w:r>
      <w:bookmarkStart w:id="6212" w:name="_ETM_Q1_7305113"/>
      <w:bookmarkEnd w:id="6212"/>
      <w:r>
        <w:rPr>
          <w:rtl/>
        </w:rPr>
        <w:t xml:space="preserve">לשלם על זה. </w:t>
      </w:r>
    </w:p>
    <w:p w:rsidR="003F0B96" w:rsidRDefault="003F0B96" w:rsidP="003F0B96">
      <w:pPr>
        <w:rPr>
          <w:rtl/>
        </w:rPr>
      </w:pPr>
      <w:bookmarkStart w:id="6213" w:name="_ETM_Q1_7321474"/>
      <w:bookmarkEnd w:id="6213"/>
    </w:p>
    <w:p w:rsidR="003F0B96" w:rsidRDefault="003F0B96" w:rsidP="003F0B96">
      <w:pPr>
        <w:pStyle w:val="a5"/>
        <w:rPr>
          <w:rtl/>
        </w:rPr>
      </w:pPr>
      <w:bookmarkStart w:id="6214" w:name="ET_speaker_5771_9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14"/>
    </w:p>
    <w:p w:rsidR="003F0B96" w:rsidRDefault="003F0B96" w:rsidP="003F0B96">
      <w:pPr>
        <w:pStyle w:val="KeepWithNext"/>
        <w:rPr>
          <w:rtl/>
          <w:lang w:eastAsia="he-IL"/>
        </w:rPr>
      </w:pPr>
    </w:p>
    <w:p w:rsidR="003F0B96" w:rsidRDefault="003F0B96" w:rsidP="003F0B96">
      <w:pPr>
        <w:rPr>
          <w:rtl/>
          <w:lang w:eastAsia="he-IL"/>
        </w:rPr>
      </w:pPr>
      <w:bookmarkStart w:id="6215" w:name="_ETM_Q1_7322306"/>
      <w:bookmarkStart w:id="6216" w:name="_ETM_Q1_7322379"/>
      <w:bookmarkStart w:id="6217" w:name="_ETM_Q1_7317026"/>
      <w:bookmarkEnd w:id="6215"/>
      <w:bookmarkEnd w:id="6216"/>
      <w:bookmarkEnd w:id="6217"/>
      <w:r>
        <w:rPr>
          <w:rtl/>
          <w:lang w:eastAsia="he-IL"/>
        </w:rPr>
        <w:t>ביום שלישי יש דיון על ההיוועדות החזותית על ועדת תכנון</w:t>
      </w:r>
      <w:bookmarkStart w:id="6218" w:name="_ETM_Q1_7320038"/>
      <w:bookmarkEnd w:id="6218"/>
      <w:r>
        <w:rPr>
          <w:rtl/>
          <w:lang w:eastAsia="he-IL"/>
        </w:rPr>
        <w:t xml:space="preserve"> ובנייה. </w:t>
      </w:r>
    </w:p>
    <w:p w:rsidR="007A51CC" w:rsidRDefault="007A51CC" w:rsidP="003F0B96">
      <w:pPr>
        <w:rPr>
          <w:rtl/>
          <w:lang w:eastAsia="he-IL"/>
        </w:rPr>
      </w:pPr>
    </w:p>
    <w:p w:rsidR="003F0B96" w:rsidRDefault="003F0B96" w:rsidP="003F0B96">
      <w:pPr>
        <w:pStyle w:val="a5"/>
        <w:rPr>
          <w:rtl/>
        </w:rPr>
      </w:pPr>
      <w:bookmarkStart w:id="6219" w:name="ET_speaker_מירה_סלומון_67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19"/>
    </w:p>
    <w:p w:rsidR="003F0B96" w:rsidRDefault="003F0B96" w:rsidP="003F0B96">
      <w:pPr>
        <w:pStyle w:val="KeepWithNext"/>
        <w:rPr>
          <w:rtl/>
        </w:rPr>
      </w:pPr>
    </w:p>
    <w:p w:rsidR="003F0B96" w:rsidRDefault="003F0B96" w:rsidP="003F0B96">
      <w:pPr>
        <w:rPr>
          <w:rtl/>
        </w:rPr>
      </w:pPr>
      <w:r>
        <w:rPr>
          <w:rtl/>
        </w:rPr>
        <w:t xml:space="preserve">יש גם הצעת חוק ספציפית לאישור בהיוועדות חזותית של </w:t>
      </w:r>
      <w:bookmarkStart w:id="6220" w:name="_ETM_Q1_7326314"/>
      <w:bookmarkEnd w:id="6220"/>
      <w:r>
        <w:rPr>
          <w:rtl/>
        </w:rPr>
        <w:t xml:space="preserve">ישיבות ועדות, אבל זה לא רק ועדות מקומיות, זה גם ועדות מחוזיות. נכון, יש לזה גם הסדרה </w:t>
      </w:r>
      <w:bookmarkStart w:id="6221" w:name="_ETM_Q1_7330755"/>
      <w:bookmarkEnd w:id="6221"/>
      <w:r>
        <w:rPr>
          <w:rtl/>
        </w:rPr>
        <w:t xml:space="preserve">נפרדת שעולה לדיון בשבוע הבא בוועדת הפנים והגנת הסביבה. הנקודה שאנחנו מבקשים להבהיר לפרוטוקול, מכיוון שיש לנו סוגיה במחלוקת בקשר לפרשנות החקיקה היא שלא חשוב אם יש </w:t>
      </w:r>
      <w:bookmarkStart w:id="6222" w:name="_ETM_Q1_7345683"/>
      <w:bookmarkEnd w:id="6222"/>
      <w:r>
        <w:rPr>
          <w:rtl/>
        </w:rPr>
        <w:t xml:space="preserve">סמכות למועצה להתכנס בדרך אחרת, בהיוועדות מרחוק כן או לא, זה לא חשוב כיוון שצריך לאפשר לה גם את דרך המלך, את ברירת המחדל הטובה של התכנסות פרונטלית. צריך </w:t>
      </w:r>
      <w:bookmarkStart w:id="6223" w:name="_ETM_Q1_7356897"/>
      <w:bookmarkEnd w:id="6223"/>
      <w:r>
        <w:rPr>
          <w:rtl/>
        </w:rPr>
        <w:t>לאפשר לה את הדבר הזה.</w:t>
      </w:r>
    </w:p>
    <w:p w:rsidR="003F0B96" w:rsidRDefault="003F0B96" w:rsidP="003F0B96">
      <w:pPr>
        <w:rPr>
          <w:rtl/>
        </w:rPr>
      </w:pPr>
    </w:p>
    <w:p w:rsidR="003F0B96" w:rsidRDefault="003F0B96" w:rsidP="003F0B96">
      <w:pPr>
        <w:pStyle w:val="af8"/>
        <w:rPr>
          <w:rtl/>
        </w:rPr>
      </w:pPr>
      <w:bookmarkStart w:id="6224" w:name="ET_yor_5069_6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24"/>
    </w:p>
    <w:p w:rsidR="003F0B96" w:rsidRDefault="003F0B96" w:rsidP="003F0B96">
      <w:pPr>
        <w:pStyle w:val="KeepWithNext"/>
        <w:rPr>
          <w:rtl/>
        </w:rPr>
      </w:pPr>
    </w:p>
    <w:p w:rsidR="003F0B96" w:rsidRDefault="003F0B96" w:rsidP="003F0B96">
      <w:pPr>
        <w:rPr>
          <w:rtl/>
        </w:rPr>
      </w:pPr>
      <w:r>
        <w:rPr>
          <w:rtl/>
        </w:rPr>
        <w:t>בתנאים – ללא עוזרים וכדו', מה שצריך.</w:t>
      </w:r>
    </w:p>
    <w:p w:rsidR="003F0B96" w:rsidRDefault="003F0B96" w:rsidP="003F0B96">
      <w:pPr>
        <w:rPr>
          <w:rtl/>
        </w:rPr>
      </w:pPr>
    </w:p>
    <w:p w:rsidR="003F0B96" w:rsidRDefault="003F0B96" w:rsidP="003F0B96">
      <w:pPr>
        <w:pStyle w:val="a5"/>
        <w:rPr>
          <w:rtl/>
        </w:rPr>
      </w:pPr>
      <w:bookmarkStart w:id="6225" w:name="ET_speaker_מירה_סלומון_67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225"/>
    </w:p>
    <w:p w:rsidR="003F0B96" w:rsidRDefault="003F0B96" w:rsidP="003F0B96">
      <w:pPr>
        <w:pStyle w:val="KeepWithNext"/>
        <w:rPr>
          <w:rtl/>
        </w:rPr>
      </w:pPr>
    </w:p>
    <w:p w:rsidR="003F0B96" w:rsidRDefault="003F0B96" w:rsidP="003F0B96">
      <w:pPr>
        <w:rPr>
          <w:rtl/>
        </w:rPr>
      </w:pPr>
      <w:r>
        <w:rPr>
          <w:rtl/>
        </w:rPr>
        <w:t xml:space="preserve">כן, בתנאים. עם </w:t>
      </w:r>
      <w:bookmarkStart w:id="6226" w:name="_ETM_Q1_7368203"/>
      <w:bookmarkEnd w:id="6226"/>
      <w:r>
        <w:rPr>
          <w:rtl/>
        </w:rPr>
        <w:t xml:space="preserve">חציצה מתאימה, עם ישיבה במרחקים נכונים, הכול בסדר אבל לאפשר להם את ההתכנסות הזו. אני </w:t>
      </w:r>
      <w:bookmarkStart w:id="6227" w:name="_ETM_Q1_7383724"/>
      <w:bookmarkEnd w:id="6227"/>
      <w:r>
        <w:rPr>
          <w:rtl/>
        </w:rPr>
        <w:t>מבקשת להזכיר לאדוני שהרשויות המקומיות – אמרתי את זה גם</w:t>
      </w:r>
      <w:bookmarkStart w:id="6228" w:name="_ETM_Q1_7383613"/>
      <w:bookmarkEnd w:id="6228"/>
      <w:r>
        <w:rPr>
          <w:rtl/>
        </w:rPr>
        <w:t xml:space="preserve"> שלשום בוועדת הפנים והגנת הסביבה וזה חשוב גם לפרוטוקול – יש חסר של 2,400 כיתות</w:t>
      </w:r>
      <w:bookmarkStart w:id="6229" w:name="_ETM_Q1_7393280"/>
      <w:bookmarkEnd w:id="6229"/>
      <w:r>
        <w:rPr>
          <w:rtl/>
        </w:rPr>
        <w:t xml:space="preserve"> לימוד שלא נבנו עדיין לקראת פתיחת שנת הלימודים הקרובה, אישורים לתב"רים, לתקציבים שמאפשרים </w:t>
      </w:r>
      <w:bookmarkStart w:id="6230" w:name="_ETM_Q1_7401121"/>
      <w:bookmarkEnd w:id="6230"/>
      <w:r>
        <w:rPr>
          <w:rtl/>
        </w:rPr>
        <w:t>את הפיתוח הזה, אישור מועצה. מועצה נותנת אישורים לדבר הזה.</w:t>
      </w:r>
    </w:p>
    <w:p w:rsidR="003F0B96" w:rsidRDefault="003F0B96" w:rsidP="003F0B96">
      <w:pPr>
        <w:rPr>
          <w:rtl/>
        </w:rPr>
      </w:pPr>
    </w:p>
    <w:p w:rsidR="003F0B96" w:rsidRDefault="003F0B96" w:rsidP="003F0B96">
      <w:pPr>
        <w:pStyle w:val="af8"/>
        <w:rPr>
          <w:rtl/>
        </w:rPr>
      </w:pPr>
      <w:bookmarkStart w:id="6231" w:name="ET_yor_5069_6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31"/>
    </w:p>
    <w:p w:rsidR="003F0B96" w:rsidRDefault="003F0B96" w:rsidP="003F0B96">
      <w:pPr>
        <w:pStyle w:val="KeepWithNext"/>
        <w:rPr>
          <w:rtl/>
        </w:rPr>
      </w:pPr>
    </w:p>
    <w:p w:rsidR="003F0B96" w:rsidRDefault="003F0B96" w:rsidP="003F0B96">
      <w:pPr>
        <w:rPr>
          <w:rtl/>
        </w:rPr>
      </w:pPr>
      <w:r>
        <w:rPr>
          <w:rtl/>
        </w:rPr>
        <w:t xml:space="preserve">בטח, </w:t>
      </w:r>
      <w:bookmarkStart w:id="6232" w:name="_ETM_Q1_7401694"/>
      <w:bookmarkEnd w:id="6232"/>
      <w:r>
        <w:rPr>
          <w:rtl/>
        </w:rPr>
        <w:t>זה שיתוק של המערכות.</w:t>
      </w:r>
    </w:p>
    <w:p w:rsidR="003F0B96" w:rsidRDefault="003F0B96" w:rsidP="003F0B96">
      <w:pPr>
        <w:rPr>
          <w:rtl/>
        </w:rPr>
      </w:pPr>
    </w:p>
    <w:p w:rsidR="003F0B96" w:rsidRDefault="003F0B96" w:rsidP="003F0B96">
      <w:pPr>
        <w:pStyle w:val="a5"/>
        <w:rPr>
          <w:rtl/>
        </w:rPr>
      </w:pPr>
      <w:bookmarkStart w:id="6233" w:name="ET_speaker_מיכל_גולדברג_6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33"/>
    </w:p>
    <w:p w:rsidR="003F0B96" w:rsidRDefault="003F0B96" w:rsidP="003F0B96">
      <w:pPr>
        <w:pStyle w:val="KeepWithNext"/>
        <w:rPr>
          <w:rtl/>
        </w:rPr>
      </w:pPr>
    </w:p>
    <w:p w:rsidR="003F0B96" w:rsidRDefault="003F0B96" w:rsidP="003F0B96">
      <w:pPr>
        <w:rPr>
          <w:rtl/>
        </w:rPr>
      </w:pPr>
      <w:r>
        <w:rPr>
          <w:rtl/>
        </w:rPr>
        <w:t xml:space="preserve">אנחנו מדברים פה על הגבלות לאזור מוגבל שהן מטבען לתקופה מאוד-מאוד קצובה. </w:t>
      </w:r>
      <w:bookmarkStart w:id="6234" w:name="_ETM_Q1_7425086"/>
      <w:bookmarkEnd w:id="6234"/>
      <w:r>
        <w:rPr>
          <w:rtl/>
        </w:rPr>
        <w:t xml:space="preserve">כמובן שוועדת השרים יכולה לקבוע הקלות אבל אם אנחנו נחייב אותה </w:t>
      </w:r>
      <w:bookmarkStart w:id="6235" w:name="_ETM_Q1_7426237"/>
      <w:bookmarkEnd w:id="6235"/>
      <w:r>
        <w:rPr>
          <w:rtl/>
        </w:rPr>
        <w:t>לקבוע הקלות למקרים מסוימים היא תהיה כמובן מחויבת</w:t>
      </w:r>
      <w:bookmarkStart w:id="6236" w:name="_ETM_Q1_7433961"/>
      <w:bookmarkEnd w:id="6236"/>
      <w:r>
        <w:rPr>
          <w:rtl/>
        </w:rPr>
        <w:t xml:space="preserve"> לזה והעמדה העקרונית שלנו היא להשאיר את איסור ההתקהלות כמו שהוא, בלי לקבע אותנו בכל מיני חריגים שלא יאפשרו </w:t>
      </w:r>
      <w:bookmarkStart w:id="6237" w:name="_ETM_Q1_7442535"/>
      <w:bookmarkEnd w:id="6237"/>
      <w:r>
        <w:rPr>
          <w:rtl/>
        </w:rPr>
        <w:t>לנו אחר כך לחרוג מזה.</w:t>
      </w:r>
    </w:p>
    <w:p w:rsidR="003F0B96" w:rsidRDefault="003F0B96" w:rsidP="003F0B96">
      <w:pPr>
        <w:rPr>
          <w:rtl/>
        </w:rPr>
      </w:pPr>
    </w:p>
    <w:p w:rsidR="003F0B96" w:rsidRDefault="003F0B96" w:rsidP="003F0B96">
      <w:pPr>
        <w:pStyle w:val="af8"/>
        <w:rPr>
          <w:rtl/>
        </w:rPr>
      </w:pPr>
      <w:bookmarkStart w:id="6238" w:name="ET_yor_5069_6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38"/>
    </w:p>
    <w:p w:rsidR="003F0B96" w:rsidRDefault="003F0B96" w:rsidP="003F0B96">
      <w:pPr>
        <w:pStyle w:val="KeepWithNext"/>
        <w:rPr>
          <w:rtl/>
        </w:rPr>
      </w:pPr>
    </w:p>
    <w:p w:rsidR="003F0B96" w:rsidRDefault="003F0B96" w:rsidP="003F0B96">
      <w:pPr>
        <w:rPr>
          <w:rtl/>
        </w:rPr>
      </w:pPr>
      <w:r>
        <w:rPr>
          <w:rtl/>
        </w:rPr>
        <w:t xml:space="preserve">אם תתירו ישיבת מועצה אז לא צריך חריגים או לא </w:t>
      </w:r>
      <w:bookmarkStart w:id="6239" w:name="_ETM_Q1_7451304"/>
      <w:bookmarkEnd w:id="6239"/>
      <w:r>
        <w:rPr>
          <w:rtl/>
        </w:rPr>
        <w:t xml:space="preserve">חריגים. </w:t>
      </w:r>
    </w:p>
    <w:p w:rsidR="003F0B96" w:rsidRDefault="003F0B96" w:rsidP="003F0B96">
      <w:pPr>
        <w:rPr>
          <w:rtl/>
        </w:rPr>
      </w:pPr>
    </w:p>
    <w:p w:rsidR="003F0B96" w:rsidRDefault="003F0B96" w:rsidP="003F0B96">
      <w:pPr>
        <w:pStyle w:val="-"/>
        <w:rPr>
          <w:rtl/>
        </w:rPr>
      </w:pPr>
      <w:bookmarkStart w:id="6240" w:name="ET_speakercontinue_מיכל_גולדברג_67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r>
        <w:rPr>
          <w:rFonts w:hint="cs"/>
          <w:rtl/>
        </w:rPr>
        <w:t xml:space="preserve"> </w:t>
      </w:r>
      <w:bookmarkEnd w:id="6240"/>
    </w:p>
    <w:p w:rsidR="003F0B96" w:rsidRDefault="003F0B96" w:rsidP="003F0B96">
      <w:pPr>
        <w:pStyle w:val="KeepWithNext"/>
        <w:rPr>
          <w:rtl/>
        </w:rPr>
      </w:pPr>
    </w:p>
    <w:p w:rsidR="003F0B96" w:rsidRDefault="003F0B96" w:rsidP="003F0B96">
      <w:pPr>
        <w:rPr>
          <w:rtl/>
        </w:rPr>
      </w:pPr>
      <w:r>
        <w:rPr>
          <w:rtl/>
        </w:rPr>
        <w:t xml:space="preserve">אנחנו מתנגדים לזה. חשוב להבין שאנחנו מדברים פה רק </w:t>
      </w:r>
      <w:bookmarkStart w:id="6241" w:name="_ETM_Q1_7456282"/>
      <w:bookmarkEnd w:id="6241"/>
      <w:r>
        <w:rPr>
          <w:rtl/>
        </w:rPr>
        <w:t xml:space="preserve">על הכרזה של אזור מוגבל, אנחנו </w:t>
      </w:r>
      <w:bookmarkStart w:id="6242" w:name="_ETM_Q1_7463805"/>
      <w:bookmarkEnd w:id="6242"/>
      <w:r>
        <w:rPr>
          <w:rtl/>
        </w:rPr>
        <w:t>לא מדברים פה באופן כללי שיהיו הגבלות על התקהלות.</w:t>
      </w:r>
    </w:p>
    <w:p w:rsidR="003F0B96" w:rsidRDefault="003F0B96" w:rsidP="003F0B96">
      <w:pPr>
        <w:rPr>
          <w:rtl/>
        </w:rPr>
      </w:pPr>
      <w:bookmarkStart w:id="6243" w:name="_ETM_Q1_7454268"/>
      <w:bookmarkStart w:id="6244" w:name="_ETM_Q1_7454382"/>
      <w:bookmarkEnd w:id="6243"/>
      <w:bookmarkEnd w:id="6244"/>
    </w:p>
    <w:p w:rsidR="003F0B96" w:rsidRDefault="003F0B96" w:rsidP="003F0B96">
      <w:pPr>
        <w:pStyle w:val="af8"/>
        <w:rPr>
          <w:rtl/>
        </w:rPr>
      </w:pPr>
      <w:bookmarkStart w:id="6245" w:name="ET_yor_5069_9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5"/>
    </w:p>
    <w:p w:rsidR="003F0B96" w:rsidRDefault="003F0B96" w:rsidP="003F0B96">
      <w:pPr>
        <w:pStyle w:val="KeepWithNext"/>
        <w:rPr>
          <w:rtl/>
        </w:rPr>
      </w:pPr>
    </w:p>
    <w:p w:rsidR="003F0B96" w:rsidRDefault="003F0B96" w:rsidP="003F0B96">
      <w:pPr>
        <w:rPr>
          <w:rtl/>
        </w:rPr>
      </w:pPr>
      <w:bookmarkStart w:id="6246" w:name="_ETM_Q1_7455492"/>
      <w:bookmarkEnd w:id="6246"/>
      <w:r>
        <w:rPr>
          <w:rtl/>
        </w:rPr>
        <w:t>זה ליבה הפועם של הדמוקרטיה.</w:t>
      </w:r>
      <w:bookmarkStart w:id="6247" w:name="_ETM_Q1_7460940"/>
      <w:bookmarkStart w:id="6248" w:name="_ETM_Q1_7461106"/>
      <w:bookmarkStart w:id="6249" w:name="_ETM_Q1_7461708"/>
      <w:bookmarkEnd w:id="6247"/>
      <w:bookmarkEnd w:id="6248"/>
      <w:bookmarkEnd w:id="6249"/>
      <w:r>
        <w:rPr>
          <w:rtl/>
        </w:rPr>
        <w:t xml:space="preserve"> אם תהיה הגבלה על כל ירושלים, </w:t>
      </w:r>
      <w:bookmarkStart w:id="6250" w:name="_ETM_Q1_7461131"/>
      <w:bookmarkEnd w:id="6250"/>
      <w:r>
        <w:rPr>
          <w:rtl/>
        </w:rPr>
        <w:t>הכנסת תעבוד – למה?</w:t>
      </w:r>
    </w:p>
    <w:p w:rsidR="003F0B96" w:rsidRDefault="003F0B96" w:rsidP="003F0B96">
      <w:pPr>
        <w:rPr>
          <w:rtl/>
        </w:rPr>
      </w:pPr>
    </w:p>
    <w:p w:rsidR="003F0B96" w:rsidRDefault="003F0B96" w:rsidP="003F0B96">
      <w:pPr>
        <w:pStyle w:val="a5"/>
        <w:rPr>
          <w:rtl/>
        </w:rPr>
      </w:pPr>
      <w:bookmarkStart w:id="6251" w:name="ET_speaker_מיכל_גולדברג_68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51"/>
    </w:p>
    <w:p w:rsidR="003F0B96" w:rsidRDefault="003F0B96" w:rsidP="003F0B96">
      <w:pPr>
        <w:pStyle w:val="KeepWithNext"/>
        <w:rPr>
          <w:rtl/>
        </w:rPr>
      </w:pPr>
    </w:p>
    <w:p w:rsidR="003F0B96" w:rsidRDefault="003F0B96" w:rsidP="003F0B96">
      <w:pPr>
        <w:rPr>
          <w:rtl/>
        </w:rPr>
      </w:pPr>
      <w:r>
        <w:rPr>
          <w:rtl/>
        </w:rPr>
        <w:t>א', אין סיכוי שנטיל אזור מוגבל על קריית הלאום.</w:t>
      </w:r>
    </w:p>
    <w:p w:rsidR="003F0B96" w:rsidRDefault="003F0B96" w:rsidP="003F0B96">
      <w:pPr>
        <w:rPr>
          <w:rtl/>
        </w:rPr>
      </w:pPr>
    </w:p>
    <w:p w:rsidR="003F0B96" w:rsidRDefault="003F0B96" w:rsidP="003F0B96">
      <w:pPr>
        <w:pStyle w:val="af8"/>
        <w:rPr>
          <w:rtl/>
        </w:rPr>
      </w:pPr>
      <w:bookmarkStart w:id="6252" w:name="ET_yor_5069_6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52"/>
    </w:p>
    <w:p w:rsidR="003F0B96" w:rsidRDefault="003F0B96" w:rsidP="003F0B96">
      <w:pPr>
        <w:pStyle w:val="KeepWithNext"/>
        <w:rPr>
          <w:rtl/>
        </w:rPr>
      </w:pPr>
    </w:p>
    <w:p w:rsidR="003F0B96" w:rsidRDefault="003F0B96" w:rsidP="003F0B96">
      <w:pPr>
        <w:rPr>
          <w:rtl/>
        </w:rPr>
      </w:pPr>
      <w:r>
        <w:rPr>
          <w:rtl/>
        </w:rPr>
        <w:t xml:space="preserve">אותה סיבה. מועצת עיר זו מליאת הכנסת של הרשות. באזור מוגבל, ראש עיר, אם הוא מפעיל </w:t>
      </w:r>
      <w:bookmarkStart w:id="6253" w:name="_ETM_Q1_7502551"/>
      <w:bookmarkEnd w:id="6253"/>
      <w:r>
        <w:rPr>
          <w:rtl/>
        </w:rPr>
        <w:t xml:space="preserve">את המטה שלו עם רח"ל, מותר לו להיות או לא? </w:t>
      </w:r>
      <w:bookmarkStart w:id="6254" w:name="_ETM_Q1_7503622"/>
      <w:bookmarkEnd w:id="6254"/>
      <w:r>
        <w:rPr>
          <w:rtl/>
        </w:rPr>
        <w:t xml:space="preserve">ודאי שכן. הוא חייב להיות. אם לא צריך לפטר אותו מתפקידו. </w:t>
      </w:r>
    </w:p>
    <w:p w:rsidR="003F0B96" w:rsidRDefault="003F0B96" w:rsidP="003F0B96">
      <w:pPr>
        <w:rPr>
          <w:rtl/>
        </w:rPr>
      </w:pPr>
    </w:p>
    <w:p w:rsidR="003F0B96" w:rsidRDefault="003F0B96" w:rsidP="003F0B96">
      <w:pPr>
        <w:pStyle w:val="a5"/>
        <w:rPr>
          <w:rtl/>
        </w:rPr>
      </w:pPr>
      <w:bookmarkStart w:id="6255" w:name="ET_speaker_מיכל_גולדברג_68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55"/>
    </w:p>
    <w:p w:rsidR="003F0B96" w:rsidRDefault="003F0B96" w:rsidP="003F0B96">
      <w:pPr>
        <w:pStyle w:val="KeepWithNext"/>
        <w:rPr>
          <w:rtl/>
        </w:rPr>
      </w:pPr>
    </w:p>
    <w:p w:rsidR="003F0B96" w:rsidRDefault="003F0B96" w:rsidP="003F0B96">
      <w:pPr>
        <w:rPr>
          <w:rtl/>
        </w:rPr>
      </w:pPr>
      <w:r>
        <w:rPr>
          <w:rtl/>
        </w:rPr>
        <w:t>אבל זה במסגרת העובדים החיוניים, השירותים החיוניים וכו'.</w:t>
      </w:r>
    </w:p>
    <w:p w:rsidR="003F0B96" w:rsidRDefault="003F0B96" w:rsidP="003F0B96">
      <w:pPr>
        <w:rPr>
          <w:rtl/>
        </w:rPr>
      </w:pPr>
    </w:p>
    <w:p w:rsidR="003F0B96" w:rsidRDefault="003F0B96" w:rsidP="003F0B96">
      <w:pPr>
        <w:pStyle w:val="a5"/>
        <w:rPr>
          <w:rtl/>
        </w:rPr>
      </w:pPr>
      <w:bookmarkStart w:id="6256" w:name="ET_speaker_5771_6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56"/>
    </w:p>
    <w:p w:rsidR="003F0B96" w:rsidRDefault="003F0B96" w:rsidP="003F0B96">
      <w:pPr>
        <w:pStyle w:val="KeepWithNext"/>
        <w:rPr>
          <w:rtl/>
        </w:rPr>
      </w:pPr>
    </w:p>
    <w:p w:rsidR="003F0B96" w:rsidRDefault="003F0B96" w:rsidP="003F0B96">
      <w:pPr>
        <w:rPr>
          <w:rtl/>
        </w:rPr>
      </w:pPr>
      <w:r>
        <w:rPr>
          <w:rtl/>
        </w:rPr>
        <w:t xml:space="preserve">מועצה זה מקום חיוני </w:t>
      </w:r>
      <w:bookmarkStart w:id="6257" w:name="_ETM_Q1_7517390"/>
      <w:bookmarkEnd w:id="6257"/>
      <w:r>
        <w:rPr>
          <w:rtl/>
        </w:rPr>
        <w:t>בדיוק כמו הפגנה ובדיוק כמו הכנסת.</w:t>
      </w:r>
    </w:p>
    <w:p w:rsidR="003F0B96" w:rsidRDefault="003F0B96" w:rsidP="003F0B96">
      <w:pPr>
        <w:rPr>
          <w:rtl/>
        </w:rPr>
      </w:pPr>
    </w:p>
    <w:p w:rsidR="003F0B96" w:rsidRDefault="003F0B96" w:rsidP="003F0B96">
      <w:pPr>
        <w:pStyle w:val="a5"/>
        <w:rPr>
          <w:rtl/>
        </w:rPr>
      </w:pPr>
      <w:bookmarkStart w:id="6258" w:name="ET_speaker_תמי_סלע_68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258"/>
    </w:p>
    <w:p w:rsidR="003F0B96" w:rsidRDefault="003F0B96" w:rsidP="003F0B96">
      <w:pPr>
        <w:pStyle w:val="KeepWithNext"/>
        <w:rPr>
          <w:rtl/>
        </w:rPr>
      </w:pPr>
    </w:p>
    <w:p w:rsidR="003F0B96" w:rsidRDefault="003F0B96" w:rsidP="003F0B96">
      <w:pPr>
        <w:rPr>
          <w:rtl/>
        </w:rPr>
      </w:pPr>
      <w:r>
        <w:rPr>
          <w:rtl/>
        </w:rPr>
        <w:t>הפגנה כרגע לא מוחרגת פה וזה משהו שרצינו להעיר – שההתקהלות לא תימנע הפגנה בתנאים.</w:t>
      </w:r>
    </w:p>
    <w:p w:rsidR="003F0B96" w:rsidRDefault="003F0B96" w:rsidP="003F0B96">
      <w:pPr>
        <w:rPr>
          <w:rtl/>
        </w:rPr>
      </w:pPr>
    </w:p>
    <w:p w:rsidR="003F0B96" w:rsidRDefault="003F0B96" w:rsidP="003F0B96">
      <w:pPr>
        <w:pStyle w:val="a5"/>
        <w:rPr>
          <w:rtl/>
        </w:rPr>
      </w:pPr>
      <w:bookmarkStart w:id="6259" w:name="ET_speaker_מיכל_גולדברג_68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59"/>
    </w:p>
    <w:p w:rsidR="003F0B96" w:rsidRDefault="003F0B96" w:rsidP="003F0B96">
      <w:pPr>
        <w:pStyle w:val="KeepWithNext"/>
        <w:rPr>
          <w:rtl/>
        </w:rPr>
      </w:pPr>
    </w:p>
    <w:p w:rsidR="003F0B96" w:rsidRDefault="003F0B96" w:rsidP="003F0B96">
      <w:pPr>
        <w:rPr>
          <w:rtl/>
        </w:rPr>
      </w:pPr>
      <w:r>
        <w:rPr>
          <w:rtl/>
        </w:rPr>
        <w:t xml:space="preserve">מבחינתנו, הפגנה, ישיבת מועצה </w:t>
      </w:r>
      <w:bookmarkStart w:id="6260" w:name="_ETM_Q1_7530354"/>
      <w:bookmarkEnd w:id="6260"/>
      <w:r>
        <w:rPr>
          <w:rtl/>
        </w:rPr>
        <w:t>– אין מקום לקבוע פה חריגים לאיסור ההתקהלות באזור</w:t>
      </w:r>
      <w:bookmarkStart w:id="6261" w:name="_ETM_Q1_7534968"/>
      <w:bookmarkEnd w:id="6261"/>
      <w:r>
        <w:rPr>
          <w:rtl/>
        </w:rPr>
        <w:t xml:space="preserve"> מוגבל. </w:t>
      </w:r>
    </w:p>
    <w:p w:rsidR="003F0B96" w:rsidRDefault="003F0B96" w:rsidP="003F0B96">
      <w:pPr>
        <w:rPr>
          <w:rtl/>
        </w:rPr>
      </w:pPr>
    </w:p>
    <w:p w:rsidR="003F0B96" w:rsidRDefault="003F0B96" w:rsidP="003F0B96">
      <w:pPr>
        <w:pStyle w:val="a5"/>
        <w:rPr>
          <w:rtl/>
        </w:rPr>
      </w:pPr>
      <w:bookmarkStart w:id="6262" w:name="ET_speaker_גור_בליי_6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62"/>
    </w:p>
    <w:p w:rsidR="003F0B96" w:rsidRDefault="003F0B96" w:rsidP="003F0B96">
      <w:pPr>
        <w:pStyle w:val="KeepWithNext"/>
        <w:rPr>
          <w:rtl/>
        </w:rPr>
      </w:pPr>
    </w:p>
    <w:p w:rsidR="003F0B96" w:rsidRDefault="003F0B96" w:rsidP="003F0B96">
      <w:pPr>
        <w:rPr>
          <w:rtl/>
        </w:rPr>
      </w:pPr>
      <w:r>
        <w:rPr>
          <w:rtl/>
        </w:rPr>
        <w:t xml:space="preserve">זה עניין משפטי בעייתי כי אם מצד אחד את אומרת בסעיף </w:t>
      </w:r>
      <w:bookmarkStart w:id="6263" w:name="_ETM_Q1_7548371"/>
      <w:bookmarkEnd w:id="6263"/>
      <w:r>
        <w:rPr>
          <w:rtl/>
        </w:rPr>
        <w:t xml:space="preserve">הקודם שהשתתפות בהפגנה או הגעה של חבר מועצת עיר לישיבת </w:t>
      </w:r>
      <w:bookmarkStart w:id="6264" w:name="_ETM_Q1_7550999"/>
      <w:bookmarkEnd w:id="6264"/>
      <w:r>
        <w:rPr>
          <w:rtl/>
        </w:rPr>
        <w:t xml:space="preserve">רשות זה אחד הצרכים שאת מאפשרת למי שבתוך האזור המוגבל, </w:t>
      </w:r>
      <w:bookmarkStart w:id="6265" w:name="_ETM_Q1_7559940"/>
      <w:bookmarkEnd w:id="6265"/>
      <w:r>
        <w:rPr>
          <w:rtl/>
        </w:rPr>
        <w:t>איך זה מתיישב עם ההגבלה הכוללת של סעיף 19? זה לא קוהרנטי.</w:t>
      </w:r>
    </w:p>
    <w:p w:rsidR="003F0B96" w:rsidRDefault="003F0B96" w:rsidP="003F0B96">
      <w:pPr>
        <w:rPr>
          <w:rtl/>
        </w:rPr>
      </w:pPr>
    </w:p>
    <w:p w:rsidR="003F0B96" w:rsidRDefault="003F0B96" w:rsidP="007A51CC">
      <w:pPr>
        <w:pStyle w:val="a5"/>
        <w:keepNext/>
        <w:rPr>
          <w:rtl/>
        </w:rPr>
      </w:pPr>
      <w:bookmarkStart w:id="6266" w:name="ET_speaker_מיכל_גולדברג_68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66"/>
    </w:p>
    <w:p w:rsidR="003F0B96" w:rsidRDefault="003F0B96" w:rsidP="007A51CC">
      <w:pPr>
        <w:pStyle w:val="KeepWithNext"/>
        <w:rPr>
          <w:rtl/>
        </w:rPr>
      </w:pPr>
    </w:p>
    <w:p w:rsidR="003F0B96" w:rsidRDefault="003F0B96" w:rsidP="003F0B96">
      <w:pPr>
        <w:rPr>
          <w:rtl/>
        </w:rPr>
      </w:pPr>
      <w:r>
        <w:rPr>
          <w:rtl/>
        </w:rPr>
        <w:t xml:space="preserve">נכון, אבל יהיו סיטואציות שכן תהיה התקהלות, לדוגמה עד 10 אנשים. אנחנו מדברים על </w:t>
      </w:r>
      <w:bookmarkStart w:id="6267" w:name="_ETM_Q1_7572196"/>
      <w:bookmarkEnd w:id="6267"/>
      <w:r>
        <w:rPr>
          <w:rtl/>
        </w:rPr>
        <w:t>ההחמרה הכי חמורה שתהיה.</w:t>
      </w:r>
    </w:p>
    <w:p w:rsidR="003F0B96" w:rsidRDefault="003F0B96" w:rsidP="003F0B96">
      <w:pPr>
        <w:rPr>
          <w:rtl/>
        </w:rPr>
      </w:pPr>
    </w:p>
    <w:p w:rsidR="003F0B96" w:rsidRDefault="003F0B96" w:rsidP="003F0B96">
      <w:pPr>
        <w:pStyle w:val="a5"/>
        <w:rPr>
          <w:rtl/>
        </w:rPr>
      </w:pPr>
      <w:bookmarkStart w:id="6268" w:name="ET_speaker_גור_בליי_6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68"/>
    </w:p>
    <w:p w:rsidR="003F0B96" w:rsidRDefault="003F0B96" w:rsidP="003F0B96">
      <w:pPr>
        <w:pStyle w:val="KeepWithNext"/>
        <w:rPr>
          <w:rtl/>
        </w:rPr>
      </w:pPr>
    </w:p>
    <w:p w:rsidR="003F0B96" w:rsidRDefault="003F0B96" w:rsidP="003F0B96">
      <w:pPr>
        <w:rPr>
          <w:rtl/>
        </w:rPr>
      </w:pPr>
      <w:r>
        <w:rPr>
          <w:rtl/>
        </w:rPr>
        <w:t>כלומר, לשיטתכם סעיף 19 גובר על סעיף 16?</w:t>
      </w:r>
    </w:p>
    <w:p w:rsidR="003F0B96" w:rsidRDefault="003F0B96" w:rsidP="003F0B96">
      <w:pPr>
        <w:rPr>
          <w:rtl/>
        </w:rPr>
      </w:pPr>
    </w:p>
    <w:p w:rsidR="003F0B96" w:rsidRDefault="003F0B96" w:rsidP="003F0B96">
      <w:pPr>
        <w:pStyle w:val="a5"/>
        <w:rPr>
          <w:rtl/>
        </w:rPr>
      </w:pPr>
      <w:bookmarkStart w:id="6269" w:name="ET_speaker_מיכל_גולדברג_68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69"/>
    </w:p>
    <w:p w:rsidR="003F0B96" w:rsidRDefault="003F0B96" w:rsidP="003F0B96">
      <w:pPr>
        <w:pStyle w:val="KeepWithNext"/>
        <w:rPr>
          <w:rtl/>
        </w:rPr>
      </w:pPr>
    </w:p>
    <w:p w:rsidR="003F0B96" w:rsidRDefault="003F0B96" w:rsidP="003F0B96">
      <w:pPr>
        <w:rPr>
          <w:rtl/>
        </w:rPr>
      </w:pPr>
      <w:r>
        <w:rPr>
          <w:rtl/>
        </w:rPr>
        <w:t>לא תמיד זה כרוך בהתק</w:t>
      </w:r>
      <w:bookmarkStart w:id="6270" w:name="_ETM_Q1_7584556"/>
      <w:bookmarkEnd w:id="6270"/>
      <w:r>
        <w:rPr>
          <w:rtl/>
        </w:rPr>
        <w:t xml:space="preserve">הלות. לא כל הפריטים שמופיעים בסעיף כרוכים בהתקהלות. </w:t>
      </w:r>
    </w:p>
    <w:p w:rsidR="003F0B96" w:rsidRDefault="003F0B96" w:rsidP="003F0B96">
      <w:pPr>
        <w:rPr>
          <w:rtl/>
        </w:rPr>
      </w:pPr>
    </w:p>
    <w:p w:rsidR="003F0B96" w:rsidRDefault="003F0B96" w:rsidP="003F0B96">
      <w:pPr>
        <w:pStyle w:val="a5"/>
        <w:rPr>
          <w:rtl/>
        </w:rPr>
      </w:pPr>
      <w:bookmarkStart w:id="6271" w:name="ET_speaker_רננה_מיסקין_690"/>
      <w:r>
        <w:rPr>
          <w:rStyle w:val="TagStyle"/>
          <w:rFonts w:hint="cs"/>
          <w:rtl/>
        </w:rPr>
        <w:t xml:space="preserve"> &lt;&lt; דובר &gt;&gt; </w:t>
      </w:r>
      <w:r>
        <w:rPr>
          <w:rFonts w:hint="cs"/>
          <w:rtl/>
        </w:rPr>
        <w:t>רננה מיסקין:</w:t>
      </w:r>
      <w:r>
        <w:rPr>
          <w:rStyle w:val="TagStyle"/>
          <w:rFonts w:hint="cs"/>
          <w:rtl/>
        </w:rPr>
        <w:t xml:space="preserve"> &lt;&lt; דובר &gt;&gt;</w:t>
      </w:r>
      <w:r>
        <w:rPr>
          <w:rFonts w:hint="cs"/>
          <w:rtl/>
        </w:rPr>
        <w:t xml:space="preserve"> </w:t>
      </w:r>
      <w:bookmarkEnd w:id="6271"/>
    </w:p>
    <w:p w:rsidR="003F0B96" w:rsidRDefault="003F0B96" w:rsidP="003F0B96">
      <w:pPr>
        <w:pStyle w:val="KeepWithNext"/>
        <w:rPr>
          <w:rtl/>
        </w:rPr>
      </w:pPr>
    </w:p>
    <w:p w:rsidR="003F0B96" w:rsidRDefault="003F0B96" w:rsidP="003F0B96">
      <w:pPr>
        <w:rPr>
          <w:rtl/>
        </w:rPr>
      </w:pPr>
      <w:r>
        <w:rPr>
          <w:rtl/>
        </w:rPr>
        <w:t>קבלת שירות חיוני, לדוגמה</w:t>
      </w:r>
      <w:bookmarkStart w:id="6272" w:name="_ETM_Q1_7587165"/>
      <w:bookmarkEnd w:id="6272"/>
      <w:r>
        <w:rPr>
          <w:rtl/>
        </w:rPr>
        <w:t>.</w:t>
      </w:r>
    </w:p>
    <w:p w:rsidR="003F0B96" w:rsidRDefault="003F0B96" w:rsidP="003F0B96">
      <w:pPr>
        <w:rPr>
          <w:rtl/>
        </w:rPr>
      </w:pPr>
    </w:p>
    <w:p w:rsidR="003F0B96" w:rsidRDefault="003F0B96" w:rsidP="003F0B96">
      <w:pPr>
        <w:pStyle w:val="a5"/>
        <w:rPr>
          <w:rtl/>
        </w:rPr>
      </w:pPr>
      <w:bookmarkStart w:id="6273" w:name="ET_speaker_מיכל_גולדברג_69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73"/>
    </w:p>
    <w:p w:rsidR="003F0B96" w:rsidRDefault="003F0B96" w:rsidP="003F0B96">
      <w:pPr>
        <w:pStyle w:val="KeepWithNext"/>
        <w:rPr>
          <w:rtl/>
        </w:rPr>
      </w:pPr>
    </w:p>
    <w:p w:rsidR="003F0B96" w:rsidRDefault="003F0B96" w:rsidP="003F0B96">
      <w:pPr>
        <w:rPr>
          <w:rtl/>
        </w:rPr>
      </w:pPr>
      <w:r>
        <w:rPr>
          <w:rtl/>
        </w:rPr>
        <w:t xml:space="preserve">ועדת השרים תוכל לקבוע לכך החרגות והקלות. אנחנו מדברים פה תמיד על המצב המחמיר </w:t>
      </w:r>
      <w:bookmarkStart w:id="6274" w:name="_ETM_Q1_7596009"/>
      <w:bookmarkEnd w:id="6274"/>
      <w:r>
        <w:rPr>
          <w:rtl/>
        </w:rPr>
        <w:t>ביותר ולכן לדעתנו כדאי להשאיר את זה כמו שזה.</w:t>
      </w:r>
    </w:p>
    <w:p w:rsidR="003F0B96" w:rsidRDefault="003F0B96" w:rsidP="003F0B96">
      <w:pPr>
        <w:rPr>
          <w:rtl/>
        </w:rPr>
      </w:pPr>
    </w:p>
    <w:p w:rsidR="003F0B96" w:rsidRDefault="003F0B96" w:rsidP="003F0B96">
      <w:pPr>
        <w:pStyle w:val="af8"/>
        <w:rPr>
          <w:rtl/>
        </w:rPr>
      </w:pPr>
      <w:bookmarkStart w:id="6275" w:name="ET_yor_5069_6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75"/>
    </w:p>
    <w:p w:rsidR="003F0B96" w:rsidRDefault="003F0B96" w:rsidP="003F0B96">
      <w:pPr>
        <w:pStyle w:val="KeepWithNext"/>
        <w:rPr>
          <w:rtl/>
        </w:rPr>
      </w:pPr>
    </w:p>
    <w:p w:rsidR="003F0B96" w:rsidRDefault="003F0B96" w:rsidP="003F0B96">
      <w:pPr>
        <w:rPr>
          <w:rtl/>
        </w:rPr>
      </w:pPr>
      <w:r>
        <w:rPr>
          <w:rtl/>
        </w:rPr>
        <w:t xml:space="preserve">מי יזכיר לוועדת שרים </w:t>
      </w:r>
      <w:bookmarkStart w:id="6276" w:name="_ETM_Q1_7602997"/>
      <w:bookmarkEnd w:id="6276"/>
      <w:r>
        <w:rPr>
          <w:rtl/>
        </w:rPr>
        <w:t>על ישיבות מועצה?</w:t>
      </w:r>
    </w:p>
    <w:p w:rsidR="003F0B96" w:rsidRDefault="003F0B96" w:rsidP="003F0B96">
      <w:pPr>
        <w:rPr>
          <w:rtl/>
        </w:rPr>
      </w:pPr>
    </w:p>
    <w:p w:rsidR="003F0B96" w:rsidRDefault="003F0B96" w:rsidP="003F0B96">
      <w:pPr>
        <w:pStyle w:val="a5"/>
        <w:rPr>
          <w:rtl/>
        </w:rPr>
      </w:pPr>
      <w:bookmarkStart w:id="6277" w:name="ET_speaker_מיכל_גולדברג_69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77"/>
    </w:p>
    <w:p w:rsidR="003F0B96" w:rsidRDefault="003F0B96" w:rsidP="003F0B96">
      <w:pPr>
        <w:pStyle w:val="KeepWithNext"/>
        <w:rPr>
          <w:rtl/>
        </w:rPr>
      </w:pPr>
    </w:p>
    <w:p w:rsidR="003F0B96" w:rsidRDefault="003F0B96" w:rsidP="003F0B96">
      <w:pPr>
        <w:rPr>
          <w:rtl/>
        </w:rPr>
      </w:pPr>
      <w:r>
        <w:rPr>
          <w:rtl/>
        </w:rPr>
        <w:t>זה יהיה התפקיד שלנו.</w:t>
      </w:r>
    </w:p>
    <w:p w:rsidR="003F0B96" w:rsidRDefault="003F0B96" w:rsidP="003F0B96">
      <w:pPr>
        <w:ind w:firstLine="0"/>
        <w:rPr>
          <w:rtl/>
          <w:lang w:eastAsia="he-IL"/>
        </w:rPr>
      </w:pPr>
      <w:bookmarkStart w:id="6278" w:name="_ETM_Q1_7607867"/>
      <w:bookmarkEnd w:id="6278"/>
    </w:p>
    <w:p w:rsidR="003F0B96" w:rsidRDefault="003F0B96" w:rsidP="003F0B96">
      <w:pPr>
        <w:pStyle w:val="a5"/>
        <w:rPr>
          <w:rtl/>
        </w:rPr>
      </w:pPr>
      <w:bookmarkStart w:id="6279" w:name="ET_speaker_איל_זנדברג_69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279"/>
    </w:p>
    <w:p w:rsidR="003F0B96" w:rsidRDefault="003F0B96" w:rsidP="003F0B96">
      <w:pPr>
        <w:pStyle w:val="KeepWithNext"/>
        <w:rPr>
          <w:rtl/>
        </w:rPr>
      </w:pPr>
    </w:p>
    <w:p w:rsidR="003F0B96" w:rsidRDefault="003F0B96" w:rsidP="003F0B96">
      <w:pPr>
        <w:rPr>
          <w:rtl/>
        </w:rPr>
      </w:pPr>
      <w:r>
        <w:rPr>
          <w:rtl/>
        </w:rPr>
        <w:t xml:space="preserve">עמדת הממשלה היא כפי שהופיעה </w:t>
      </w:r>
      <w:bookmarkStart w:id="6280" w:name="_ETM_Q1_7609684"/>
      <w:bookmarkEnd w:id="6280"/>
      <w:r>
        <w:rPr>
          <w:rtl/>
        </w:rPr>
        <w:t xml:space="preserve">בהצעת החוק אבל </w:t>
      </w:r>
      <w:bookmarkStart w:id="6281" w:name="_ETM_Q1_7612420"/>
      <w:bookmarkEnd w:id="6281"/>
      <w:r>
        <w:rPr>
          <w:rtl/>
        </w:rPr>
        <w:t xml:space="preserve">אני חושב שיש פה אולי פער בין המשרדים שכדאי לאפשר לנו לברר אותו, כי הנימוק הדמוקרטי, גם אם ברמה של </w:t>
      </w:r>
      <w:bookmarkStart w:id="6282" w:name="_ETM_Q1_7619950"/>
      <w:bookmarkEnd w:id="6282"/>
      <w:r>
        <w:rPr>
          <w:rtl/>
        </w:rPr>
        <w:t xml:space="preserve">השלטון המקומי, הוא נימוק כבד משקל, אני חושב שראוי </w:t>
      </w:r>
      <w:bookmarkStart w:id="6283" w:name="_ETM_Q1_7623371"/>
      <w:bookmarkEnd w:id="6283"/>
      <w:r>
        <w:rPr>
          <w:rtl/>
        </w:rPr>
        <w:t>לשקול אותו ואני מציע שלא נמצה פה את השיח כדי שמשרדי הממשלה יוכלו לדבר בינם לבין עצמם.</w:t>
      </w:r>
    </w:p>
    <w:p w:rsidR="003F0B96" w:rsidRDefault="003F0B96" w:rsidP="003F0B96">
      <w:pPr>
        <w:rPr>
          <w:rtl/>
        </w:rPr>
      </w:pPr>
      <w:bookmarkStart w:id="6284" w:name="_ETM_Q1_7633671"/>
      <w:bookmarkEnd w:id="6284"/>
    </w:p>
    <w:p w:rsidR="003F0B96" w:rsidRDefault="003F0B96" w:rsidP="003F0B96">
      <w:pPr>
        <w:pStyle w:val="a5"/>
        <w:rPr>
          <w:rtl/>
        </w:rPr>
      </w:pPr>
      <w:bookmarkStart w:id="6285" w:name="ET_speaker_תמי_סלע_9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285"/>
    </w:p>
    <w:p w:rsidR="003F0B96" w:rsidRDefault="003F0B96" w:rsidP="003F0B96">
      <w:pPr>
        <w:pStyle w:val="KeepWithNext"/>
        <w:rPr>
          <w:rtl/>
          <w:lang w:eastAsia="he-IL"/>
        </w:rPr>
      </w:pPr>
    </w:p>
    <w:p w:rsidR="003F0B96" w:rsidRDefault="003F0B96" w:rsidP="003F0B96">
      <w:pPr>
        <w:rPr>
          <w:rtl/>
          <w:lang w:eastAsia="he-IL"/>
        </w:rPr>
      </w:pPr>
      <w:bookmarkStart w:id="6286" w:name="_ETM_Q1_7636704"/>
      <w:bookmarkStart w:id="6287" w:name="_ETM_Q1_7636886"/>
      <w:bookmarkEnd w:id="6286"/>
      <w:bookmarkEnd w:id="6287"/>
      <w:r>
        <w:rPr>
          <w:rtl/>
          <w:lang w:eastAsia="he-IL"/>
        </w:rPr>
        <w:t>וגם לגבי הזכ</w:t>
      </w:r>
      <w:bookmarkStart w:id="6288" w:name="_ETM_Q1_7633056"/>
      <w:bookmarkEnd w:id="6288"/>
      <w:r>
        <w:rPr>
          <w:rtl/>
          <w:lang w:eastAsia="he-IL"/>
        </w:rPr>
        <w:t>ות להפגין שמכוח איסור ההתקהלות לא תתקיים.</w:t>
      </w:r>
    </w:p>
    <w:p w:rsidR="003F0B96" w:rsidRDefault="003F0B96" w:rsidP="003F0B96">
      <w:pPr>
        <w:rPr>
          <w:rtl/>
          <w:lang w:eastAsia="he-IL"/>
        </w:rPr>
      </w:pPr>
      <w:bookmarkStart w:id="6289" w:name="_ETM_Q1_7633128"/>
      <w:bookmarkStart w:id="6290" w:name="_ETM_Q1_7633343"/>
      <w:bookmarkEnd w:id="6289"/>
      <w:bookmarkEnd w:id="6290"/>
    </w:p>
    <w:p w:rsidR="003F0B96" w:rsidRDefault="003F0B96" w:rsidP="003F0B96">
      <w:pPr>
        <w:pStyle w:val="a5"/>
        <w:rPr>
          <w:rtl/>
        </w:rPr>
      </w:pPr>
      <w:bookmarkStart w:id="6291" w:name="ET_speaker_גור_בליי_6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91"/>
    </w:p>
    <w:p w:rsidR="003F0B96" w:rsidRDefault="003F0B96" w:rsidP="003F0B96">
      <w:pPr>
        <w:pStyle w:val="KeepWithNext"/>
        <w:rPr>
          <w:rtl/>
        </w:rPr>
      </w:pPr>
    </w:p>
    <w:p w:rsidR="003F0B96" w:rsidRDefault="003F0B96" w:rsidP="003F0B96">
      <w:pPr>
        <w:rPr>
          <w:rtl/>
        </w:rPr>
      </w:pPr>
      <w:r>
        <w:rPr>
          <w:rtl/>
        </w:rPr>
        <w:t xml:space="preserve">לגבי שני הדברים: גם </w:t>
      </w:r>
      <w:bookmarkStart w:id="6292" w:name="_ETM_Q1_7633416"/>
      <w:bookmarkEnd w:id="6292"/>
      <w:r>
        <w:rPr>
          <w:rtl/>
        </w:rPr>
        <w:t xml:space="preserve">ישיבות מועצה של רשות מקומית וגם הפגנה באזור המוגבל, שמופיעים ב-16(א) כחריגים לאיסורים. חייבים לאפשר </w:t>
      </w:r>
      <w:bookmarkStart w:id="6293" w:name="_ETM_Q1_7647346"/>
      <w:bookmarkEnd w:id="6293"/>
      <w:r>
        <w:rPr>
          <w:rtl/>
        </w:rPr>
        <w:t xml:space="preserve">את זה בתוך האזור המוגבל. אני חושב שלא יכול להיות </w:t>
      </w:r>
      <w:bookmarkStart w:id="6294" w:name="_ETM_Q1_7651875"/>
      <w:bookmarkEnd w:id="6294"/>
      <w:r>
        <w:rPr>
          <w:rtl/>
        </w:rPr>
        <w:t xml:space="preserve">שמכוח 19, דרך איסור ההתקהלות, ימנעו אותם </w:t>
      </w:r>
      <w:bookmarkStart w:id="6295" w:name="_ETM_Q1_7657889"/>
      <w:bookmarkEnd w:id="6295"/>
      <w:r>
        <w:rPr>
          <w:rtl/>
        </w:rPr>
        <w:t xml:space="preserve">דה-פקטו. אני מסכים שלא בכל מצב אבל להפך, ההבנה שלנו הייתה מכוח 16(א) שאי אפשר </w:t>
      </w:r>
      <w:bookmarkStart w:id="6296" w:name="_ETM_Q1_7663633"/>
      <w:bookmarkEnd w:id="6296"/>
      <w:r>
        <w:rPr>
          <w:rtl/>
        </w:rPr>
        <w:t>- - -</w:t>
      </w:r>
    </w:p>
    <w:p w:rsidR="003F0B96" w:rsidRDefault="003F0B96" w:rsidP="003F0B96">
      <w:pPr>
        <w:rPr>
          <w:rtl/>
        </w:rPr>
      </w:pPr>
    </w:p>
    <w:p w:rsidR="003F0B96" w:rsidRDefault="003F0B96" w:rsidP="003F0B96">
      <w:pPr>
        <w:pStyle w:val="af8"/>
        <w:rPr>
          <w:rtl/>
        </w:rPr>
      </w:pPr>
      <w:bookmarkStart w:id="6297" w:name="ET_yor_5069_6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97"/>
    </w:p>
    <w:p w:rsidR="003F0B96" w:rsidRDefault="003F0B96" w:rsidP="003F0B96">
      <w:pPr>
        <w:pStyle w:val="KeepWithNext"/>
        <w:rPr>
          <w:rtl/>
        </w:rPr>
      </w:pPr>
    </w:p>
    <w:p w:rsidR="003F0B96" w:rsidRDefault="003F0B96" w:rsidP="003F0B96">
      <w:pPr>
        <w:rPr>
          <w:rtl/>
        </w:rPr>
      </w:pPr>
      <w:r>
        <w:rPr>
          <w:rtl/>
        </w:rPr>
        <w:t xml:space="preserve">כל איסור התקהלות צריך להיות למעט הדברים שאישרתם. </w:t>
      </w:r>
    </w:p>
    <w:p w:rsidR="003F0B96" w:rsidRDefault="003F0B96" w:rsidP="003F0B96">
      <w:pPr>
        <w:rPr>
          <w:rtl/>
        </w:rPr>
      </w:pPr>
    </w:p>
    <w:p w:rsidR="003F0B96" w:rsidRDefault="003F0B96" w:rsidP="003F0B96">
      <w:pPr>
        <w:pStyle w:val="a5"/>
        <w:rPr>
          <w:rtl/>
        </w:rPr>
      </w:pPr>
      <w:bookmarkStart w:id="6298" w:name="ET_speaker_מיכל_גולדברג_69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298"/>
    </w:p>
    <w:p w:rsidR="003F0B96" w:rsidRDefault="003F0B96" w:rsidP="003F0B96">
      <w:pPr>
        <w:pStyle w:val="KeepWithNext"/>
        <w:rPr>
          <w:rtl/>
        </w:rPr>
      </w:pPr>
    </w:p>
    <w:p w:rsidR="003F0B96" w:rsidRDefault="003F0B96" w:rsidP="003F0B96">
      <w:pPr>
        <w:rPr>
          <w:rtl/>
        </w:rPr>
      </w:pPr>
      <w:r>
        <w:rPr>
          <w:rtl/>
        </w:rPr>
        <w:t>אבל אם אתה מסכים שלא בכל מצב זאת אומרת שיהיו מצבים מאוד קיצוניים שאולי כן נצטרך ואם תהיה פה החרגה לא נוכל.</w:t>
      </w:r>
    </w:p>
    <w:p w:rsidR="003F0B96" w:rsidRDefault="003F0B96" w:rsidP="003F0B96">
      <w:pPr>
        <w:rPr>
          <w:rtl/>
        </w:rPr>
      </w:pPr>
    </w:p>
    <w:p w:rsidR="003F0B96" w:rsidRDefault="003F0B96" w:rsidP="007A51C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7A51CC">
      <w:pPr>
        <w:pStyle w:val="KeepWithNext"/>
        <w:rPr>
          <w:rtl/>
        </w:rPr>
      </w:pPr>
    </w:p>
    <w:p w:rsidR="003F0B96" w:rsidRDefault="003F0B96" w:rsidP="003F0B96">
      <w:pPr>
        <w:rPr>
          <w:rtl/>
        </w:rPr>
      </w:pPr>
      <w:r>
        <w:rPr>
          <w:rtl/>
        </w:rPr>
        <w:t xml:space="preserve">לא יכול להיות שאתם מחריגים דברים ואחר כך אתם באים בדרך עוקפת ועוקפים. צריך להיות כתוב במפורש שאותם דברים שהוחרגו לא נמצאים בתוך </w:t>
      </w:r>
      <w:bookmarkStart w:id="6299" w:name="_ETM_Q1_7690033"/>
      <w:bookmarkEnd w:id="6299"/>
      <w:r>
        <w:rPr>
          <w:rtl/>
        </w:rPr>
        <w:t xml:space="preserve">הגדרת התקהלות, נקודה. </w:t>
      </w:r>
    </w:p>
    <w:p w:rsidR="003F0B96" w:rsidRDefault="003F0B96" w:rsidP="003F0B96">
      <w:pPr>
        <w:rPr>
          <w:rtl/>
        </w:rPr>
      </w:pPr>
    </w:p>
    <w:p w:rsidR="003F0B96" w:rsidRDefault="003F0B96" w:rsidP="003F0B96">
      <w:pPr>
        <w:pStyle w:val="a5"/>
        <w:rPr>
          <w:rtl/>
        </w:rPr>
      </w:pPr>
      <w:bookmarkStart w:id="6300" w:name="ET_speaker_שי_סומך_699"/>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300"/>
    </w:p>
    <w:p w:rsidR="003F0B96" w:rsidRDefault="003F0B96" w:rsidP="003F0B96">
      <w:pPr>
        <w:pStyle w:val="KeepWithNext"/>
        <w:rPr>
          <w:rtl/>
        </w:rPr>
      </w:pPr>
    </w:p>
    <w:p w:rsidR="003F0B96" w:rsidRDefault="003F0B96" w:rsidP="003F0B96">
      <w:pPr>
        <w:rPr>
          <w:rtl/>
        </w:rPr>
      </w:pPr>
      <w:r>
        <w:rPr>
          <w:rtl/>
        </w:rPr>
        <w:t xml:space="preserve">יש את הקושי שמירה העלתה כאן, שאי אפשר לקיים ישיבות מועצה </w:t>
      </w:r>
      <w:bookmarkStart w:id="6301" w:name="_ETM_Q1_7700499"/>
      <w:bookmarkEnd w:id="6301"/>
      <w:r>
        <w:rPr>
          <w:rtl/>
        </w:rPr>
        <w:t>בלי היוועדות חזותית.</w:t>
      </w:r>
    </w:p>
    <w:p w:rsidR="003F0B96" w:rsidRDefault="003F0B96" w:rsidP="003F0B96">
      <w:pPr>
        <w:rPr>
          <w:rtl/>
        </w:rPr>
      </w:pPr>
    </w:p>
    <w:p w:rsidR="003F0B96" w:rsidRDefault="003F0B96" w:rsidP="003F0B96">
      <w:pPr>
        <w:pStyle w:val="a5"/>
        <w:rPr>
          <w:rtl/>
        </w:rPr>
      </w:pPr>
      <w:bookmarkStart w:id="6302" w:name="ET_speaker_מירה_סלומון_70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302"/>
    </w:p>
    <w:p w:rsidR="003F0B96" w:rsidRDefault="003F0B96" w:rsidP="003F0B96">
      <w:pPr>
        <w:pStyle w:val="KeepWithNext"/>
        <w:rPr>
          <w:rtl/>
        </w:rPr>
      </w:pPr>
    </w:p>
    <w:p w:rsidR="003F0B96" w:rsidRDefault="003F0B96" w:rsidP="003F0B96">
      <w:pPr>
        <w:rPr>
          <w:rtl/>
        </w:rPr>
      </w:pPr>
      <w:r>
        <w:rPr>
          <w:rtl/>
        </w:rPr>
        <w:t>לא אי אפשר, יש מחלוקת משפטית בנושא.</w:t>
      </w:r>
    </w:p>
    <w:p w:rsidR="003F0B96" w:rsidRDefault="003F0B96" w:rsidP="003F0B96">
      <w:pPr>
        <w:rPr>
          <w:rtl/>
        </w:rPr>
      </w:pPr>
    </w:p>
    <w:p w:rsidR="003F0B96" w:rsidRDefault="003F0B96" w:rsidP="003F0B96">
      <w:pPr>
        <w:pStyle w:val="a5"/>
        <w:rPr>
          <w:rtl/>
        </w:rPr>
      </w:pPr>
      <w:bookmarkStart w:id="6303" w:name="ET_speaker_תמי_סלע_70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03"/>
    </w:p>
    <w:p w:rsidR="003F0B96" w:rsidRDefault="003F0B96" w:rsidP="003F0B96">
      <w:pPr>
        <w:pStyle w:val="KeepWithNext"/>
        <w:rPr>
          <w:rtl/>
        </w:rPr>
      </w:pPr>
    </w:p>
    <w:p w:rsidR="003F0B96" w:rsidRDefault="003F0B96" w:rsidP="003F0B96">
      <w:pPr>
        <w:rPr>
          <w:rtl/>
        </w:rPr>
      </w:pPr>
      <w:r>
        <w:rPr>
          <w:rtl/>
        </w:rPr>
        <w:t xml:space="preserve">יש כאן נקודה לא ברורה שרלוונטית גם להיתר הכללי </w:t>
      </w:r>
      <w:bookmarkStart w:id="6304" w:name="_ETM_Q1_7710248"/>
      <w:bookmarkEnd w:id="6304"/>
      <w:r>
        <w:rPr>
          <w:rtl/>
        </w:rPr>
        <w:t xml:space="preserve">אבל גם לכאן והיא מהי שהייה בסמיכות כי זה משליך על כל </w:t>
      </w:r>
      <w:bookmarkStart w:id="6305" w:name="_ETM_Q1_7719303"/>
      <w:bookmarkEnd w:id="6305"/>
      <w:r>
        <w:rPr>
          <w:rtl/>
        </w:rPr>
        <w:t xml:space="preserve">הנושא של התקהלות. </w:t>
      </w:r>
    </w:p>
    <w:p w:rsidR="003F0B96" w:rsidRDefault="003F0B96" w:rsidP="003F0B96">
      <w:pPr>
        <w:rPr>
          <w:rtl/>
        </w:rPr>
      </w:pPr>
      <w:bookmarkStart w:id="6306" w:name="_ETM_Q1_7726316"/>
      <w:bookmarkStart w:id="6307" w:name="_ETM_Q1_7726530"/>
      <w:bookmarkEnd w:id="6306"/>
      <w:bookmarkEnd w:id="6307"/>
    </w:p>
    <w:p w:rsidR="003F0B96" w:rsidRDefault="003F0B96" w:rsidP="003F0B96">
      <w:pPr>
        <w:pStyle w:val="af8"/>
        <w:rPr>
          <w:rtl/>
        </w:rPr>
      </w:pPr>
      <w:bookmarkStart w:id="6308" w:name="ET_yor_5069_9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08"/>
    </w:p>
    <w:p w:rsidR="003F0B96" w:rsidRDefault="003F0B96" w:rsidP="003F0B96">
      <w:pPr>
        <w:pStyle w:val="KeepWithNext"/>
        <w:rPr>
          <w:rtl/>
          <w:lang w:eastAsia="he-IL"/>
        </w:rPr>
      </w:pPr>
    </w:p>
    <w:p w:rsidR="003F0B96" w:rsidRDefault="003F0B96" w:rsidP="003F0B96">
      <w:pPr>
        <w:rPr>
          <w:rtl/>
          <w:lang w:eastAsia="he-IL"/>
        </w:rPr>
      </w:pPr>
      <w:bookmarkStart w:id="6309" w:name="_ETM_Q1_7727445"/>
      <w:bookmarkEnd w:id="6309"/>
      <w:r>
        <w:rPr>
          <w:rtl/>
          <w:lang w:eastAsia="he-IL"/>
        </w:rPr>
        <w:t>בדבוקה. לא בסמיכות, בדבוקה.</w:t>
      </w:r>
    </w:p>
    <w:p w:rsidR="003F0B96" w:rsidRDefault="003F0B96" w:rsidP="003F0B96">
      <w:pPr>
        <w:rPr>
          <w:rtl/>
        </w:rPr>
      </w:pPr>
    </w:p>
    <w:p w:rsidR="003F0B96" w:rsidRDefault="003F0B96" w:rsidP="003F0B96">
      <w:pPr>
        <w:pStyle w:val="a5"/>
        <w:rPr>
          <w:rtl/>
        </w:rPr>
      </w:pPr>
      <w:bookmarkStart w:id="6310" w:name="ET_speaker_תמי_סלע_9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10"/>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אנשים צריכים לדעת, זה הוראות </w:t>
      </w:r>
      <w:bookmarkStart w:id="6311" w:name="_ETM_Q1_7731353"/>
      <w:bookmarkEnd w:id="6311"/>
      <w:r>
        <w:rPr>
          <w:rtl/>
          <w:lang w:eastAsia="he-IL"/>
        </w:rPr>
        <w:t>שאחר כך חלות עליהם ומגבילות את הדברים הכי בסיסיים.</w:t>
      </w:r>
    </w:p>
    <w:p w:rsidR="003F0B96" w:rsidRDefault="003F0B96" w:rsidP="003F0B96">
      <w:pPr>
        <w:rPr>
          <w:rtl/>
          <w:lang w:eastAsia="he-IL"/>
        </w:rPr>
      </w:pPr>
      <w:bookmarkStart w:id="6312" w:name="_ETM_Q1_7730060"/>
      <w:bookmarkStart w:id="6313" w:name="_ETM_Q1_7730222"/>
      <w:bookmarkEnd w:id="6312"/>
      <w:bookmarkEnd w:id="6313"/>
    </w:p>
    <w:p w:rsidR="003F0B96" w:rsidRDefault="003F0B96" w:rsidP="003F0B96">
      <w:pPr>
        <w:pStyle w:val="a5"/>
        <w:rPr>
          <w:rtl/>
        </w:rPr>
      </w:pPr>
      <w:bookmarkStart w:id="6314" w:name="ET_speaker_איל_זנדברג_70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314"/>
    </w:p>
    <w:p w:rsidR="003F0B96" w:rsidRDefault="003F0B96" w:rsidP="003F0B96">
      <w:pPr>
        <w:pStyle w:val="KeepWithNext"/>
        <w:rPr>
          <w:rtl/>
        </w:rPr>
      </w:pPr>
    </w:p>
    <w:p w:rsidR="003F0B96" w:rsidRDefault="003F0B96" w:rsidP="003F0B96">
      <w:pPr>
        <w:rPr>
          <w:rtl/>
        </w:rPr>
      </w:pPr>
      <w:r>
        <w:rPr>
          <w:rtl/>
        </w:rPr>
        <w:t xml:space="preserve">זו תשובה </w:t>
      </w:r>
      <w:bookmarkStart w:id="6315" w:name="_ETM_Q1_7752284"/>
      <w:bookmarkEnd w:id="6315"/>
      <w:r>
        <w:rPr>
          <w:rtl/>
        </w:rPr>
        <w:t xml:space="preserve">שלובה. משרד הבריאות יכולים להסביר את הצורך הבריאותי של זה </w:t>
      </w:r>
      <w:bookmarkStart w:id="6316" w:name="_ETM_Q1_7755183"/>
      <w:bookmarkEnd w:id="6316"/>
      <w:r>
        <w:rPr>
          <w:rtl/>
        </w:rPr>
        <w:t xml:space="preserve">אבל אנחנו מדברים </w:t>
      </w:r>
      <w:bookmarkStart w:id="6317" w:name="_ETM_Q1_7758130"/>
      <w:bookmarkEnd w:id="6317"/>
      <w:r>
        <w:rPr>
          <w:rtl/>
        </w:rPr>
        <w:t xml:space="preserve">כרגע – וזה ליווה אותנו מתחילת הדרך – על מהי שהייה בסמיכות ומהי אותה קרבה. </w:t>
      </w:r>
    </w:p>
    <w:p w:rsidR="003F0B96" w:rsidRDefault="003F0B96" w:rsidP="003F0B96">
      <w:pPr>
        <w:rPr>
          <w:rtl/>
        </w:rPr>
      </w:pPr>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אולי נכתוב: שהייה בסמיכות של </w:t>
      </w:r>
      <w:bookmarkStart w:id="6318" w:name="_ETM_Q1_7765130"/>
      <w:bookmarkEnd w:id="6318"/>
      <w:r>
        <w:rPr>
          <w:rtl/>
        </w:rPr>
        <w:t xml:space="preserve">שני אנשים המהווה אופי של התקהלות? </w:t>
      </w:r>
    </w:p>
    <w:p w:rsidR="003F0B96" w:rsidRDefault="003F0B96" w:rsidP="003F0B96">
      <w:pPr>
        <w:rPr>
          <w:rtl/>
        </w:rPr>
      </w:pPr>
    </w:p>
    <w:p w:rsidR="003F0B96" w:rsidRDefault="003F0B96" w:rsidP="003F0B96">
      <w:pPr>
        <w:pStyle w:val="a5"/>
        <w:rPr>
          <w:rtl/>
        </w:rPr>
      </w:pPr>
      <w:bookmarkStart w:id="6319" w:name="ET_speaker_תמי_סלע_70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19"/>
    </w:p>
    <w:p w:rsidR="003F0B96" w:rsidRDefault="003F0B96" w:rsidP="003F0B96">
      <w:pPr>
        <w:pStyle w:val="KeepWithNext"/>
        <w:rPr>
          <w:rtl/>
        </w:rPr>
      </w:pPr>
    </w:p>
    <w:p w:rsidR="003F0B96" w:rsidRDefault="003F0B96" w:rsidP="003F0B96">
      <w:pPr>
        <w:rPr>
          <w:rtl/>
        </w:rPr>
      </w:pPr>
      <w:r>
        <w:rPr>
          <w:rtl/>
        </w:rPr>
        <w:t>זו הגדרת התקהלות.</w:t>
      </w:r>
    </w:p>
    <w:p w:rsidR="003F0B96" w:rsidRDefault="003F0B96" w:rsidP="003F0B96">
      <w:pPr>
        <w:rPr>
          <w:rtl/>
        </w:rPr>
      </w:pPr>
      <w:bookmarkStart w:id="6320" w:name="_ETM_Q1_7776728"/>
      <w:bookmarkStart w:id="6321" w:name="_ETM_Q1_7776864"/>
      <w:bookmarkEnd w:id="6320"/>
      <w:bookmarkEnd w:id="6321"/>
    </w:p>
    <w:p w:rsidR="003F0B96" w:rsidRDefault="003F0B96" w:rsidP="003F0B96">
      <w:pPr>
        <w:rPr>
          <w:rtl/>
        </w:rPr>
      </w:pPr>
      <w:bookmarkStart w:id="6322" w:name="_ETM_Q1_7776919"/>
      <w:bookmarkStart w:id="6323" w:name="_ETM_Q1_7777048"/>
      <w:bookmarkEnd w:id="6322"/>
      <w:bookmarkEnd w:id="6323"/>
    </w:p>
    <w:p w:rsidR="003F0B96" w:rsidRDefault="003F0B96" w:rsidP="003F0B96">
      <w:pPr>
        <w:pStyle w:val="af8"/>
        <w:rPr>
          <w:rtl/>
        </w:rPr>
      </w:pPr>
      <w:bookmarkStart w:id="6324" w:name="ET_yor_5069_9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24"/>
    </w:p>
    <w:p w:rsidR="003F0B96" w:rsidRDefault="003F0B96" w:rsidP="003F0B96">
      <w:pPr>
        <w:pStyle w:val="KeepWithNext"/>
        <w:rPr>
          <w:rtl/>
        </w:rPr>
      </w:pPr>
    </w:p>
    <w:p w:rsidR="003F0B96" w:rsidRDefault="003F0B96" w:rsidP="003F0B96">
      <w:pPr>
        <w:rPr>
          <w:rtl/>
        </w:rPr>
      </w:pPr>
      <w:bookmarkStart w:id="6325" w:name="_ETM_Q1_7778214"/>
      <w:bookmarkEnd w:id="6325"/>
      <w:r>
        <w:rPr>
          <w:rtl/>
        </w:rPr>
        <w:t xml:space="preserve">כי אתה מגדיר פה היום מהי התקהלות. אני לא חושב שמישהו יודע להגדיר מהי </w:t>
      </w:r>
      <w:bookmarkStart w:id="6326" w:name="_ETM_Q1_7782778"/>
      <w:bookmarkEnd w:id="6326"/>
      <w:r>
        <w:rPr>
          <w:rtl/>
        </w:rPr>
        <w:t xml:space="preserve">התקהלות. אתה רוצה להגיד לשוטר שאם הוא רואה שלושה-ארבעה אנשים </w:t>
      </w:r>
      <w:bookmarkStart w:id="6327" w:name="_ETM_Q1_7786471"/>
      <w:bookmarkEnd w:id="6327"/>
      <w:r>
        <w:rPr>
          <w:rtl/>
        </w:rPr>
        <w:t xml:space="preserve">במרחק של ארבעה מטרים אחד מהשני, לא דיברו ביניהם אפילו, </w:t>
      </w:r>
      <w:bookmarkStart w:id="6328" w:name="_ETM_Q1_7791676"/>
      <w:bookmarkEnd w:id="6328"/>
      <w:r>
        <w:rPr>
          <w:rtl/>
        </w:rPr>
        <w:t>אבל זו סמיכות – מי יודע מה זה סמיכות?</w:t>
      </w:r>
    </w:p>
    <w:p w:rsidR="003F0B96" w:rsidRDefault="003F0B96" w:rsidP="003F0B96">
      <w:pPr>
        <w:rPr>
          <w:rtl/>
        </w:rPr>
      </w:pPr>
      <w:bookmarkStart w:id="6329" w:name="_ETM_Q1_7795178"/>
      <w:bookmarkEnd w:id="6329"/>
    </w:p>
    <w:p w:rsidR="003F0B96" w:rsidRDefault="003F0B96" w:rsidP="003F0B96">
      <w:pPr>
        <w:pStyle w:val="a5"/>
        <w:rPr>
          <w:rtl/>
        </w:rPr>
      </w:pPr>
      <w:bookmarkStart w:id="6330" w:name="ET_speaker_תמי_סלע_9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30"/>
    </w:p>
    <w:p w:rsidR="003F0B96" w:rsidRDefault="003F0B96" w:rsidP="003F0B96">
      <w:pPr>
        <w:pStyle w:val="KeepWithNext"/>
        <w:rPr>
          <w:rtl/>
          <w:lang w:eastAsia="he-IL"/>
        </w:rPr>
      </w:pPr>
    </w:p>
    <w:p w:rsidR="003F0B96" w:rsidRDefault="003F0B96" w:rsidP="003F0B96">
      <w:pPr>
        <w:rPr>
          <w:rtl/>
          <w:lang w:eastAsia="he-IL"/>
        </w:rPr>
      </w:pPr>
      <w:bookmarkStart w:id="6331" w:name="_ETM_Q1_7796603"/>
      <w:bookmarkStart w:id="6332" w:name="_ETM_Q1_7796670"/>
      <w:bookmarkEnd w:id="6331"/>
      <w:bookmarkEnd w:id="6332"/>
      <w:r>
        <w:rPr>
          <w:rtl/>
          <w:lang w:eastAsia="he-IL"/>
        </w:rPr>
        <w:t xml:space="preserve">אנחנו שואלים </w:t>
      </w:r>
      <w:bookmarkStart w:id="6333" w:name="_ETM_Q1_7791770"/>
      <w:bookmarkEnd w:id="6333"/>
      <w:r>
        <w:rPr>
          <w:rtl/>
          <w:lang w:eastAsia="he-IL"/>
        </w:rPr>
        <w:t>מהי הסמיכות. זה שני המטרים שקבעו?</w:t>
      </w:r>
      <w:bookmarkStart w:id="6334" w:name="_ETM_Q1_7795698"/>
      <w:bookmarkEnd w:id="6334"/>
    </w:p>
    <w:p w:rsidR="003F0B96" w:rsidRDefault="003F0B96" w:rsidP="003F0B96">
      <w:pPr>
        <w:rPr>
          <w:rtl/>
          <w:lang w:eastAsia="he-IL"/>
        </w:rPr>
      </w:pPr>
      <w:bookmarkStart w:id="6335" w:name="_ETM_Q1_7795940"/>
      <w:bookmarkEnd w:id="6335"/>
    </w:p>
    <w:p w:rsidR="003F0B96" w:rsidRDefault="003F0B96" w:rsidP="003F0B96">
      <w:pPr>
        <w:pStyle w:val="af7"/>
        <w:rPr>
          <w:rtl/>
        </w:rPr>
      </w:pPr>
      <w:bookmarkStart w:id="6336" w:name="ET_interruption_קריאה_9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36"/>
    </w:p>
    <w:p w:rsidR="003F0B96" w:rsidRDefault="003F0B96" w:rsidP="003F0B96">
      <w:pPr>
        <w:pStyle w:val="KeepWithNext"/>
        <w:rPr>
          <w:rtl/>
          <w:lang w:eastAsia="he-IL"/>
        </w:rPr>
      </w:pPr>
    </w:p>
    <w:p w:rsidR="003F0B96" w:rsidRDefault="003F0B96" w:rsidP="003F0B96">
      <w:pPr>
        <w:rPr>
          <w:rtl/>
          <w:lang w:eastAsia="he-IL"/>
        </w:rPr>
      </w:pPr>
      <w:bookmarkStart w:id="6337" w:name="_ETM_Q1_7802021"/>
      <w:bookmarkEnd w:id="6337"/>
      <w:r>
        <w:rPr>
          <w:rtl/>
          <w:lang w:eastAsia="he-IL"/>
        </w:rPr>
        <w:t>ש</w:t>
      </w:r>
      <w:bookmarkStart w:id="6338" w:name="_ETM_Q1_7802290"/>
      <w:bookmarkEnd w:id="6338"/>
      <w:r>
        <w:rPr>
          <w:rtl/>
          <w:lang w:eastAsia="he-IL"/>
        </w:rPr>
        <w:t>ני</w:t>
      </w:r>
      <w:bookmarkStart w:id="6339" w:name="_ETM_Q1_7802418"/>
      <w:bookmarkEnd w:id="6339"/>
      <w:r>
        <w:rPr>
          <w:rtl/>
          <w:lang w:eastAsia="he-IL"/>
        </w:rPr>
        <w:t xml:space="preserve"> מטרים הם חייבים ממילא.</w:t>
      </w:r>
    </w:p>
    <w:p w:rsidR="003F0B96" w:rsidRDefault="003F0B96" w:rsidP="003F0B96">
      <w:pPr>
        <w:rPr>
          <w:rtl/>
          <w:lang w:eastAsia="he-IL"/>
        </w:rPr>
      </w:pPr>
      <w:bookmarkStart w:id="6340" w:name="_ETM_Q1_7798628"/>
      <w:bookmarkStart w:id="6341" w:name="_ETM_Q1_7798844"/>
      <w:bookmarkEnd w:id="6340"/>
      <w:bookmarkEnd w:id="6341"/>
    </w:p>
    <w:p w:rsidR="003F0B96" w:rsidRDefault="003F0B96" w:rsidP="003F0B96">
      <w:pPr>
        <w:pStyle w:val="a5"/>
        <w:rPr>
          <w:rtl/>
        </w:rPr>
      </w:pPr>
      <w:bookmarkStart w:id="6342" w:name="ET_speaker_מיכל_גולדברג_70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342"/>
    </w:p>
    <w:p w:rsidR="003F0B96" w:rsidRDefault="003F0B96" w:rsidP="003F0B96">
      <w:pPr>
        <w:pStyle w:val="KeepWithNext"/>
        <w:rPr>
          <w:rtl/>
        </w:rPr>
      </w:pPr>
    </w:p>
    <w:p w:rsidR="003F0B96" w:rsidRDefault="003F0B96" w:rsidP="003F0B96">
      <w:pPr>
        <w:rPr>
          <w:rtl/>
        </w:rPr>
      </w:pPr>
      <w:r>
        <w:rPr>
          <w:rtl/>
        </w:rPr>
        <w:t xml:space="preserve">גם אם הם שומרים </w:t>
      </w:r>
      <w:bookmarkStart w:id="6343" w:name="_ETM_Q1_7800372"/>
      <w:bookmarkEnd w:id="6343"/>
      <w:r>
        <w:rPr>
          <w:rtl/>
        </w:rPr>
        <w:t xml:space="preserve">על שני מטרים, וזה מובהר בצו בידוד בית, זה עדיין </w:t>
      </w:r>
      <w:bookmarkStart w:id="6344" w:name="_ETM_Q1_7807817"/>
      <w:bookmarkEnd w:id="6344"/>
      <w:r>
        <w:rPr>
          <w:rtl/>
        </w:rPr>
        <w:t>סמיכות.</w:t>
      </w:r>
    </w:p>
    <w:p w:rsidR="003F0B96" w:rsidRDefault="003F0B96" w:rsidP="003F0B96">
      <w:pPr>
        <w:rPr>
          <w:rtl/>
        </w:rPr>
      </w:pPr>
    </w:p>
    <w:p w:rsidR="003F0B96" w:rsidRDefault="003F0B96" w:rsidP="003F0B96">
      <w:pPr>
        <w:pStyle w:val="a5"/>
        <w:rPr>
          <w:rtl/>
        </w:rPr>
      </w:pPr>
      <w:bookmarkStart w:id="6345" w:name="ET_speaker_תמי_סלע_92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45"/>
    </w:p>
    <w:p w:rsidR="003F0B96" w:rsidRDefault="003F0B96" w:rsidP="003F0B96">
      <w:pPr>
        <w:pStyle w:val="KeepWithNext"/>
        <w:rPr>
          <w:rtl/>
          <w:lang w:eastAsia="he-IL"/>
        </w:rPr>
      </w:pPr>
    </w:p>
    <w:p w:rsidR="003F0B96" w:rsidRDefault="003F0B96" w:rsidP="003F0B96">
      <w:pPr>
        <w:rPr>
          <w:rtl/>
          <w:lang w:eastAsia="he-IL"/>
        </w:rPr>
      </w:pPr>
      <w:r>
        <w:rPr>
          <w:rtl/>
          <w:lang w:eastAsia="he-IL"/>
        </w:rPr>
        <w:t>עד איזה מרחק זה נחשב בסמיכות? שלושה מטרים? ארבעה מטרים?</w:t>
      </w:r>
    </w:p>
    <w:p w:rsidR="003F0B96" w:rsidRDefault="003F0B96" w:rsidP="003F0B96">
      <w:pPr>
        <w:rPr>
          <w:rtl/>
          <w:lang w:eastAsia="he-IL"/>
        </w:rPr>
      </w:pPr>
      <w:bookmarkStart w:id="6346" w:name="_ETM_Q1_7814864"/>
      <w:bookmarkStart w:id="6347" w:name="_ETM_Q1_7815030"/>
      <w:bookmarkStart w:id="6348" w:name="_ETM_Q1_7821685"/>
      <w:bookmarkStart w:id="6349" w:name="_ETM_Q1_7821748"/>
      <w:bookmarkStart w:id="6350" w:name="_ETM_Q1_7826076"/>
      <w:bookmarkEnd w:id="6346"/>
      <w:bookmarkEnd w:id="6347"/>
      <w:bookmarkEnd w:id="6348"/>
      <w:bookmarkEnd w:id="6349"/>
      <w:bookmarkEnd w:id="6350"/>
    </w:p>
    <w:p w:rsidR="003F0B96" w:rsidRDefault="003F0B96" w:rsidP="003F0B96">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3F0B96" w:rsidRDefault="003F0B96" w:rsidP="003F0B96">
      <w:pPr>
        <w:pStyle w:val="KeepWithNext"/>
        <w:rPr>
          <w:rtl/>
        </w:rPr>
      </w:pPr>
    </w:p>
    <w:p w:rsidR="003F0B96" w:rsidRDefault="003F0B96" w:rsidP="003F0B96">
      <w:pPr>
        <w:rPr>
          <w:rtl/>
        </w:rPr>
      </w:pPr>
      <w:r>
        <w:rPr>
          <w:rtl/>
        </w:rPr>
        <w:t xml:space="preserve">בעלת אופי של התקהלות. אל תקבעו מהי התקהלות. זה דבר אחר כשפותחים זולה או שנמצאים במקרה </w:t>
      </w:r>
      <w:bookmarkStart w:id="6351" w:name="_ETM_Q1_7864121"/>
      <w:bookmarkEnd w:id="6351"/>
      <w:r>
        <w:rPr>
          <w:rtl/>
        </w:rPr>
        <w:t xml:space="preserve">במקום. </w:t>
      </w:r>
    </w:p>
    <w:p w:rsidR="003F0B96" w:rsidRDefault="003F0B96" w:rsidP="003F0B96">
      <w:pPr>
        <w:ind w:firstLine="0"/>
        <w:rPr>
          <w:rtl/>
        </w:rPr>
      </w:pPr>
    </w:p>
    <w:p w:rsidR="003F0B96" w:rsidRDefault="003F0B96" w:rsidP="003F0B96">
      <w:pPr>
        <w:pStyle w:val="a5"/>
        <w:rPr>
          <w:rtl/>
        </w:rPr>
      </w:pPr>
      <w:bookmarkStart w:id="6352" w:name="ET_speaker_איל_זנדברג_70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352"/>
    </w:p>
    <w:p w:rsidR="003F0B96" w:rsidRDefault="003F0B96" w:rsidP="003F0B96">
      <w:pPr>
        <w:pStyle w:val="KeepWithNext"/>
        <w:rPr>
          <w:rtl/>
        </w:rPr>
      </w:pPr>
    </w:p>
    <w:p w:rsidR="003F0B96" w:rsidRDefault="003F0B96" w:rsidP="003F0B96">
      <w:pPr>
        <w:rPr>
          <w:rtl/>
        </w:rPr>
      </w:pPr>
      <w:r>
        <w:rPr>
          <w:rtl/>
        </w:rPr>
        <w:t xml:space="preserve">בחיי המעשה הדבר הזה הוא באמת מאוד משמעותי. הוא </w:t>
      </w:r>
      <w:bookmarkStart w:id="6353" w:name="_ETM_Q1_7888821"/>
      <w:bookmarkEnd w:id="6353"/>
      <w:r>
        <w:rPr>
          <w:rtl/>
        </w:rPr>
        <w:t xml:space="preserve">משמעותי בעולם של הפגנות, הוא משמעותי בעולם של האיסורים, הוא נקודה חשובה. </w:t>
      </w:r>
    </w:p>
    <w:p w:rsidR="003F0B96" w:rsidRDefault="003F0B96" w:rsidP="003F0B96">
      <w:pPr>
        <w:rPr>
          <w:rtl/>
        </w:rPr>
      </w:pPr>
    </w:p>
    <w:p w:rsidR="003F0B96" w:rsidRDefault="003F0B96" w:rsidP="003F0B96">
      <w:pPr>
        <w:pStyle w:val="af8"/>
        <w:rPr>
          <w:rtl/>
        </w:rPr>
      </w:pPr>
      <w:bookmarkStart w:id="6354" w:name="ET_yor_5069_9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54"/>
    </w:p>
    <w:p w:rsidR="003F0B96" w:rsidRDefault="003F0B96" w:rsidP="003F0B96">
      <w:pPr>
        <w:pStyle w:val="KeepWithNext"/>
        <w:rPr>
          <w:rtl/>
          <w:lang w:eastAsia="he-IL"/>
        </w:rPr>
      </w:pPr>
    </w:p>
    <w:p w:rsidR="003F0B96" w:rsidRDefault="003F0B96" w:rsidP="003F0B96">
      <w:pPr>
        <w:rPr>
          <w:rtl/>
          <w:lang w:eastAsia="he-IL"/>
        </w:rPr>
      </w:pPr>
      <w:bookmarkStart w:id="6355" w:name="_ETM_Q1_7889395"/>
      <w:bookmarkEnd w:id="6355"/>
      <w:r>
        <w:rPr>
          <w:rtl/>
          <w:lang w:eastAsia="he-IL"/>
        </w:rPr>
        <w:t>"בעלת אופי של התקהלות" זה משהו אחר.</w:t>
      </w:r>
    </w:p>
    <w:p w:rsidR="003F0B96" w:rsidRDefault="003F0B96" w:rsidP="003F0B96">
      <w:pPr>
        <w:rPr>
          <w:rtl/>
          <w:lang w:eastAsia="he-IL"/>
        </w:rPr>
      </w:pPr>
      <w:bookmarkStart w:id="6356" w:name="_ETM_Q1_7894558"/>
      <w:bookmarkStart w:id="6357" w:name="_ETM_Q1_7894776"/>
      <w:bookmarkStart w:id="6358" w:name="_ETM_Q1_7896734"/>
      <w:bookmarkEnd w:id="6356"/>
      <w:bookmarkEnd w:id="6357"/>
      <w:bookmarkEnd w:id="6358"/>
    </w:p>
    <w:p w:rsidR="003F0B96" w:rsidRDefault="003F0B96" w:rsidP="003F0B96">
      <w:pPr>
        <w:pStyle w:val="a5"/>
        <w:rPr>
          <w:rtl/>
        </w:rPr>
      </w:pPr>
      <w:bookmarkStart w:id="6359" w:name="ET_speaker_איל_זנדברג_9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359"/>
    </w:p>
    <w:p w:rsidR="003F0B96" w:rsidRDefault="003F0B96" w:rsidP="003F0B96">
      <w:pPr>
        <w:pStyle w:val="KeepWithNext"/>
        <w:rPr>
          <w:rtl/>
          <w:lang w:eastAsia="he-IL"/>
        </w:rPr>
      </w:pPr>
    </w:p>
    <w:p w:rsidR="003F0B96" w:rsidRDefault="003F0B96" w:rsidP="003F0B96">
      <w:pPr>
        <w:rPr>
          <w:rtl/>
          <w:lang w:eastAsia="he-IL"/>
        </w:rPr>
      </w:pPr>
      <w:bookmarkStart w:id="6360" w:name="_ETM_Q1_7897829"/>
      <w:bookmarkStart w:id="6361" w:name="_ETM_Q1_7897890"/>
      <w:bookmarkEnd w:id="6360"/>
      <w:bookmarkEnd w:id="6361"/>
      <w:r>
        <w:rPr>
          <w:rtl/>
          <w:lang w:eastAsia="he-IL"/>
        </w:rPr>
        <w:t xml:space="preserve">אדוני מדבר </w:t>
      </w:r>
      <w:bookmarkStart w:id="6362" w:name="_ETM_Q1_7893047"/>
      <w:bookmarkEnd w:id="6362"/>
      <w:r>
        <w:rPr>
          <w:rtl/>
          <w:lang w:eastAsia="he-IL"/>
        </w:rPr>
        <w:t xml:space="preserve">אולי על השהייה המתמשכת. אם שני אנשים חולפים זה ליד </w:t>
      </w:r>
      <w:bookmarkStart w:id="6363" w:name="_ETM_Q1_7899070"/>
      <w:bookmarkEnd w:id="6363"/>
      <w:r>
        <w:rPr>
          <w:rtl/>
          <w:lang w:eastAsia="he-IL"/>
        </w:rPr>
        <w:t>זה אז הם לא מתקהלים.</w:t>
      </w:r>
    </w:p>
    <w:p w:rsidR="003F0B96" w:rsidRDefault="003F0B96" w:rsidP="003F0B96">
      <w:pPr>
        <w:rPr>
          <w:rtl/>
          <w:lang w:eastAsia="he-IL"/>
        </w:rPr>
      </w:pPr>
      <w:bookmarkStart w:id="6364" w:name="_ETM_Q1_7896668"/>
      <w:bookmarkStart w:id="6365" w:name="_ETM_Q1_7896850"/>
      <w:bookmarkEnd w:id="6364"/>
      <w:bookmarkEnd w:id="6365"/>
    </w:p>
    <w:p w:rsidR="003F0B96" w:rsidRDefault="003F0B96" w:rsidP="003F0B96">
      <w:pPr>
        <w:pStyle w:val="a5"/>
        <w:rPr>
          <w:rtl/>
        </w:rPr>
      </w:pPr>
      <w:bookmarkStart w:id="6366" w:name="ET_speaker_אודי_קלינר_710"/>
      <w:r>
        <w:rPr>
          <w:rStyle w:val="TagStyle"/>
          <w:rFonts w:hint="cs"/>
          <w:rtl/>
        </w:rPr>
        <w:t xml:space="preserve"> &lt;&lt; דובר &gt;&gt; </w:t>
      </w:r>
      <w:r>
        <w:rPr>
          <w:rFonts w:hint="cs"/>
          <w:rtl/>
        </w:rPr>
        <w:t>אודי קלינר:</w:t>
      </w:r>
      <w:r>
        <w:rPr>
          <w:rStyle w:val="TagStyle"/>
          <w:rFonts w:hint="cs"/>
          <w:rtl/>
        </w:rPr>
        <w:t xml:space="preserve"> &lt;&lt; דובר &gt;&gt;</w:t>
      </w:r>
      <w:r>
        <w:rPr>
          <w:rFonts w:hint="cs"/>
          <w:rtl/>
        </w:rPr>
        <w:t xml:space="preserve"> </w:t>
      </w:r>
      <w:bookmarkEnd w:id="6366"/>
    </w:p>
    <w:p w:rsidR="003F0B96" w:rsidRDefault="003F0B96" w:rsidP="003F0B96">
      <w:pPr>
        <w:pStyle w:val="KeepWithNext"/>
        <w:rPr>
          <w:rtl/>
        </w:rPr>
      </w:pPr>
    </w:p>
    <w:p w:rsidR="003F0B96" w:rsidRDefault="003F0B96" w:rsidP="003F0B96">
      <w:pPr>
        <w:rPr>
          <w:rtl/>
        </w:rPr>
      </w:pPr>
      <w:r>
        <w:rPr>
          <w:rtl/>
        </w:rPr>
        <w:t>יש אינטראקציה בין אנשים, זו התקהלות. זה לא סתם.</w:t>
      </w:r>
    </w:p>
    <w:p w:rsidR="003F0B96" w:rsidRDefault="003F0B96" w:rsidP="003F0B96">
      <w:pPr>
        <w:rPr>
          <w:rtl/>
        </w:rPr>
      </w:pPr>
    </w:p>
    <w:p w:rsidR="003F0B96" w:rsidRDefault="003F0B96" w:rsidP="003F0B96">
      <w:pPr>
        <w:pStyle w:val="af8"/>
        <w:rPr>
          <w:rtl/>
        </w:rPr>
      </w:pPr>
      <w:bookmarkStart w:id="6367" w:name="ET_yor_5069_7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67"/>
    </w:p>
    <w:p w:rsidR="003F0B96" w:rsidRDefault="003F0B96" w:rsidP="003F0B96">
      <w:pPr>
        <w:pStyle w:val="KeepWithNext"/>
        <w:rPr>
          <w:rtl/>
        </w:rPr>
      </w:pPr>
    </w:p>
    <w:p w:rsidR="003F0B96" w:rsidRDefault="003F0B96" w:rsidP="003F0B96">
      <w:pPr>
        <w:rPr>
          <w:rtl/>
        </w:rPr>
      </w:pPr>
      <w:r>
        <w:rPr>
          <w:rtl/>
        </w:rPr>
        <w:t xml:space="preserve">אינטראקציה בין אנשים זו לא התקהלות. לברך אדם בבוקר טוב למשל </w:t>
      </w:r>
      <w:bookmarkStart w:id="6368" w:name="_ETM_Q1_7908657"/>
      <w:bookmarkEnd w:id="6368"/>
      <w:r>
        <w:rPr>
          <w:rtl/>
        </w:rPr>
        <w:t xml:space="preserve">זה עדיין לא התקהלות. תרשמו לכם את זה כשיעורי בית. תמי, תכיני רשימה של </w:t>
      </w:r>
      <w:bookmarkStart w:id="6369" w:name="_ETM_Q1_7945613"/>
      <w:bookmarkEnd w:id="6369"/>
      <w:r>
        <w:rPr>
          <w:rtl/>
        </w:rPr>
        <w:t xml:space="preserve">כל הדברים שדורשים בדיקה. צריך לכבד את מה שאנחנו מוציאים </w:t>
      </w:r>
      <w:bookmarkStart w:id="6370" w:name="_ETM_Q1_7954122"/>
      <w:bookmarkEnd w:id="6370"/>
      <w:r>
        <w:rPr>
          <w:rtl/>
        </w:rPr>
        <w:t xml:space="preserve">תחת ידינו. גם הממשלה צריכה לכבד את זה. </w:t>
      </w:r>
    </w:p>
    <w:p w:rsidR="003F0B96" w:rsidRDefault="003F0B96" w:rsidP="003F0B96">
      <w:pPr>
        <w:rPr>
          <w:rtl/>
        </w:rPr>
      </w:pPr>
    </w:p>
    <w:p w:rsidR="003F0B96" w:rsidRDefault="003F0B96" w:rsidP="003F0B96">
      <w:pPr>
        <w:pStyle w:val="a5"/>
        <w:rPr>
          <w:rtl/>
        </w:rPr>
      </w:pPr>
      <w:bookmarkStart w:id="6371" w:name="ET_speaker_תמי_סלע_7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71"/>
    </w:p>
    <w:p w:rsidR="003F0B96" w:rsidRDefault="003F0B96" w:rsidP="003F0B96">
      <w:pPr>
        <w:pStyle w:val="KeepWithNext"/>
        <w:rPr>
          <w:rtl/>
        </w:rPr>
      </w:pPr>
    </w:p>
    <w:p w:rsidR="003F0B96" w:rsidRDefault="003F0B96" w:rsidP="003F0B96">
      <w:pPr>
        <w:rPr>
          <w:rtl/>
        </w:rPr>
      </w:pPr>
      <w:r>
        <w:rPr>
          <w:rtl/>
        </w:rPr>
        <w:t xml:space="preserve"> נקודה אחרונה לגבי ההתקהלות זה לברר </w:t>
      </w:r>
      <w:bookmarkStart w:id="6372" w:name="_ETM_Q1_7984010"/>
      <w:bookmarkEnd w:id="6372"/>
      <w:r>
        <w:rPr>
          <w:rtl/>
        </w:rPr>
        <w:t xml:space="preserve">את היחס בין קביעת הוראות ספציפיות לגבי מוסדות חינוך או </w:t>
      </w:r>
      <w:bookmarkStart w:id="6373" w:name="_ETM_Q1_7984097"/>
      <w:bookmarkEnd w:id="6373"/>
      <w:r>
        <w:rPr>
          <w:rtl/>
        </w:rPr>
        <w:t xml:space="preserve">לבתי עסק ואיסור התקהלות. מה היחס בין הדברים. </w:t>
      </w:r>
    </w:p>
    <w:p w:rsidR="003F0B96" w:rsidRDefault="003F0B96" w:rsidP="003F0B96">
      <w:pPr>
        <w:rPr>
          <w:rtl/>
        </w:rPr>
      </w:pPr>
    </w:p>
    <w:p w:rsidR="003F0B96" w:rsidRDefault="003F0B96" w:rsidP="003F0B96">
      <w:pPr>
        <w:pStyle w:val="af8"/>
        <w:rPr>
          <w:rtl/>
        </w:rPr>
      </w:pPr>
      <w:bookmarkStart w:id="6374" w:name="ET_yor_5069_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74"/>
    </w:p>
    <w:p w:rsidR="003F0B96" w:rsidRDefault="003F0B96" w:rsidP="003F0B96">
      <w:pPr>
        <w:pStyle w:val="KeepWithNext"/>
        <w:rPr>
          <w:rtl/>
        </w:rPr>
      </w:pPr>
    </w:p>
    <w:p w:rsidR="003F0B96" w:rsidRDefault="003F0B96" w:rsidP="003F0B96">
      <w:pPr>
        <w:rPr>
          <w:rtl/>
        </w:rPr>
      </w:pPr>
      <w:r>
        <w:rPr>
          <w:rtl/>
        </w:rPr>
        <w:t xml:space="preserve">זו אחת הנקודות. אני אומר שהפעילות צריכה להיות למעט </w:t>
      </w:r>
      <w:bookmarkStart w:id="6375" w:name="_ETM_Q1_8000730"/>
      <w:bookmarkEnd w:id="6375"/>
      <w:r>
        <w:rPr>
          <w:rtl/>
        </w:rPr>
        <w:t>הדברים שכן הותרו או יותרו על פי חוק.</w:t>
      </w:r>
    </w:p>
    <w:p w:rsidR="003F0B96" w:rsidRDefault="003F0B96" w:rsidP="003F0B96">
      <w:pPr>
        <w:rPr>
          <w:rtl/>
        </w:rPr>
      </w:pPr>
    </w:p>
    <w:p w:rsidR="003F0B96" w:rsidRDefault="003F0B96" w:rsidP="003F0B96">
      <w:pPr>
        <w:pStyle w:val="a5"/>
        <w:rPr>
          <w:rtl/>
        </w:rPr>
      </w:pPr>
      <w:bookmarkStart w:id="6376" w:name="ET_speaker_מיכל_גולדברג_71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376"/>
    </w:p>
    <w:p w:rsidR="003F0B96" w:rsidRDefault="003F0B96" w:rsidP="003F0B96">
      <w:pPr>
        <w:pStyle w:val="KeepWithNext"/>
        <w:rPr>
          <w:rtl/>
        </w:rPr>
      </w:pPr>
    </w:p>
    <w:p w:rsidR="003F0B96" w:rsidRDefault="003F0B96" w:rsidP="003F0B96">
      <w:pPr>
        <w:rPr>
          <w:rtl/>
        </w:rPr>
      </w:pPr>
      <w:r>
        <w:rPr>
          <w:rtl/>
        </w:rPr>
        <w:t>הובהר היחס באופן כללי אבל לגבי אזור מוגבל נאמר חד-משמעית</w:t>
      </w:r>
      <w:bookmarkStart w:id="6377" w:name="_ETM_Q1_8013034"/>
      <w:bookmarkEnd w:id="6377"/>
      <w:r>
        <w:rPr>
          <w:rtl/>
        </w:rPr>
        <w:t xml:space="preserve"> שההגבלה על התקהלות גוברת.</w:t>
      </w:r>
    </w:p>
    <w:p w:rsidR="003F0B96" w:rsidRDefault="003F0B96" w:rsidP="003F0B96">
      <w:pPr>
        <w:rPr>
          <w:rtl/>
        </w:rPr>
      </w:pPr>
    </w:p>
    <w:p w:rsidR="003F0B96" w:rsidRDefault="003F0B96" w:rsidP="003F0B96">
      <w:pPr>
        <w:pStyle w:val="a5"/>
        <w:rPr>
          <w:rtl/>
        </w:rPr>
      </w:pPr>
      <w:bookmarkStart w:id="6378" w:name="ET_speaker_תמי_סלע_7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378"/>
    </w:p>
    <w:p w:rsidR="003F0B96" w:rsidRDefault="003F0B96" w:rsidP="003F0B96">
      <w:pPr>
        <w:pStyle w:val="KeepWithNext"/>
        <w:rPr>
          <w:rtl/>
        </w:rPr>
      </w:pPr>
    </w:p>
    <w:p w:rsidR="003F0B96" w:rsidRDefault="003F0B96" w:rsidP="003F0B96">
      <w:pPr>
        <w:rPr>
          <w:rtl/>
        </w:rPr>
      </w:pPr>
      <w:r>
        <w:rPr>
          <w:rtl/>
        </w:rPr>
        <w:t xml:space="preserve">זאת אומרת שאם אפשרו פעילות מוסדות חינוך בתנאים מסוימים וקבעו איסור </w:t>
      </w:r>
      <w:bookmarkStart w:id="6379" w:name="_ETM_Q1_8021768"/>
      <w:bookmarkEnd w:id="6379"/>
      <w:r>
        <w:rPr>
          <w:rtl/>
        </w:rPr>
        <w:t>התקהלות הוא גובר.</w:t>
      </w:r>
    </w:p>
    <w:p w:rsidR="003F0B96" w:rsidRDefault="003F0B96" w:rsidP="003F0B96">
      <w:pPr>
        <w:rPr>
          <w:rtl/>
        </w:rPr>
      </w:pPr>
    </w:p>
    <w:p w:rsidR="003F0B96" w:rsidRDefault="003F0B96" w:rsidP="003F0B96">
      <w:pPr>
        <w:pStyle w:val="af8"/>
        <w:rPr>
          <w:rtl/>
        </w:rPr>
      </w:pPr>
      <w:bookmarkStart w:id="6380" w:name="ET_yor_5069_7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0"/>
    </w:p>
    <w:p w:rsidR="003F0B96" w:rsidRDefault="003F0B96" w:rsidP="003F0B96">
      <w:pPr>
        <w:pStyle w:val="KeepWithNext"/>
        <w:rPr>
          <w:rtl/>
        </w:rPr>
      </w:pPr>
    </w:p>
    <w:p w:rsidR="003F0B96" w:rsidRDefault="003F0B96" w:rsidP="003F0B96">
      <w:pPr>
        <w:rPr>
          <w:rtl/>
        </w:rPr>
      </w:pPr>
      <w:r>
        <w:rPr>
          <w:rtl/>
        </w:rPr>
        <w:t xml:space="preserve">לא, היא אומרת שברור שבמקום שיגיעו להגבלות </w:t>
      </w:r>
      <w:bookmarkStart w:id="6381" w:name="_ETM_Q1_8025397"/>
      <w:bookmarkEnd w:id="6381"/>
      <w:r>
        <w:rPr>
          <w:rtl/>
        </w:rPr>
        <w:t>כאלה לא יהיו מוסדות חינוך.</w:t>
      </w:r>
    </w:p>
    <w:p w:rsidR="003F0B96" w:rsidRDefault="003F0B96" w:rsidP="003F0B96">
      <w:pPr>
        <w:rPr>
          <w:rtl/>
        </w:rPr>
      </w:pPr>
    </w:p>
    <w:p w:rsidR="003F0B96" w:rsidRDefault="003F0B96" w:rsidP="003F0B96">
      <w:pPr>
        <w:pStyle w:val="a5"/>
        <w:rPr>
          <w:rtl/>
        </w:rPr>
      </w:pPr>
      <w:bookmarkStart w:id="6382" w:name="ET_speaker_מיכל_גולדברג_92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382"/>
    </w:p>
    <w:p w:rsidR="003F0B96" w:rsidRDefault="003F0B96" w:rsidP="003F0B96">
      <w:pPr>
        <w:pStyle w:val="KeepWithNext"/>
        <w:rPr>
          <w:rtl/>
          <w:lang w:eastAsia="he-IL"/>
        </w:rPr>
      </w:pPr>
    </w:p>
    <w:p w:rsidR="003F0B96" w:rsidRDefault="003F0B96" w:rsidP="003F0B96">
      <w:pPr>
        <w:rPr>
          <w:rtl/>
          <w:lang w:eastAsia="he-IL"/>
        </w:rPr>
      </w:pPr>
      <w:r>
        <w:rPr>
          <w:rtl/>
          <w:lang w:eastAsia="he-IL"/>
        </w:rPr>
        <w:t>נכון.</w:t>
      </w:r>
      <w:bookmarkStart w:id="6383" w:name="_ETM_Q1_8029805"/>
      <w:bookmarkEnd w:id="6383"/>
    </w:p>
    <w:p w:rsidR="003F0B96" w:rsidRDefault="003F0B96" w:rsidP="003F0B96">
      <w:pPr>
        <w:rPr>
          <w:rtl/>
          <w:lang w:eastAsia="he-IL"/>
        </w:rPr>
      </w:pPr>
      <w:bookmarkStart w:id="6384" w:name="_ETM_Q1_8030279"/>
      <w:bookmarkEnd w:id="6384"/>
    </w:p>
    <w:p w:rsidR="003F0B96" w:rsidRDefault="003F0B96" w:rsidP="003F0B96">
      <w:pPr>
        <w:pStyle w:val="a5"/>
        <w:rPr>
          <w:rtl/>
        </w:rPr>
      </w:pPr>
      <w:bookmarkStart w:id="6385" w:name="ET_speaker_מירה_סלומון_92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385"/>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על מוסדות חינוך כן, אבל טיפול </w:t>
      </w:r>
      <w:bookmarkStart w:id="6386" w:name="_ETM_Q1_8029170"/>
      <w:bookmarkEnd w:id="6386"/>
      <w:r>
        <w:rPr>
          <w:rtl/>
          <w:lang w:eastAsia="he-IL"/>
        </w:rPr>
        <w:t>רווחה?</w:t>
      </w:r>
      <w:bookmarkStart w:id="6387" w:name="_ETM_Q1_8030338"/>
      <w:bookmarkEnd w:id="6387"/>
    </w:p>
    <w:p w:rsidR="003F0B96" w:rsidRDefault="003F0B96" w:rsidP="003F0B96">
      <w:pPr>
        <w:rPr>
          <w:rtl/>
          <w:lang w:eastAsia="he-IL"/>
        </w:rPr>
      </w:pPr>
      <w:bookmarkStart w:id="6388" w:name="_ETM_Q1_8030531"/>
      <w:bookmarkStart w:id="6389" w:name="_ETM_Q1_8032322"/>
      <w:bookmarkEnd w:id="6388"/>
      <w:bookmarkEnd w:id="6389"/>
    </w:p>
    <w:p w:rsidR="003F0B96" w:rsidRDefault="003F0B96" w:rsidP="003F0B96">
      <w:pPr>
        <w:pStyle w:val="af8"/>
        <w:rPr>
          <w:rtl/>
        </w:rPr>
      </w:pPr>
      <w:bookmarkStart w:id="6390" w:name="ET_yor_5069_92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390"/>
    </w:p>
    <w:p w:rsidR="003F0B96" w:rsidRDefault="003F0B96" w:rsidP="003F0B96">
      <w:pPr>
        <w:rPr>
          <w:rtl/>
          <w:lang w:eastAsia="he-IL"/>
        </w:rPr>
      </w:pPr>
      <w:bookmarkStart w:id="6391" w:name="_ETM_Q1_8031687"/>
      <w:bookmarkEnd w:id="6391"/>
    </w:p>
    <w:p w:rsidR="003F0B96" w:rsidRDefault="003F0B96" w:rsidP="003F0B96">
      <w:pPr>
        <w:rPr>
          <w:rtl/>
        </w:rPr>
      </w:pPr>
      <w:r>
        <w:rPr>
          <w:rtl/>
        </w:rPr>
        <w:t>אם יהיה מוסד טיפולי מיוחד ש</w:t>
      </w:r>
      <w:bookmarkStart w:id="6392" w:name="_ETM_Q1_8045509"/>
      <w:bookmarkEnd w:id="6392"/>
      <w:r>
        <w:rPr>
          <w:rtl/>
        </w:rPr>
        <w:t>עובד, אם יש בית חולים בתוכו, זו התקהלות? יש פה בעיה.</w:t>
      </w:r>
    </w:p>
    <w:p w:rsidR="003F0B96" w:rsidRDefault="003F0B96" w:rsidP="003F0B96">
      <w:pPr>
        <w:rPr>
          <w:rtl/>
        </w:rPr>
      </w:pPr>
      <w:bookmarkStart w:id="6393" w:name="_ETM_Q1_8049459"/>
      <w:bookmarkEnd w:id="6393"/>
    </w:p>
    <w:p w:rsidR="003F0B96" w:rsidRDefault="003F0B96" w:rsidP="003F0B96">
      <w:pPr>
        <w:pStyle w:val="a5"/>
        <w:rPr>
          <w:rtl/>
        </w:rPr>
      </w:pPr>
      <w:bookmarkStart w:id="6394" w:name="ET_speaker_תמי_סלע_978"/>
      <w:r>
        <w:rPr>
          <w:rStyle w:val="TagStyle"/>
          <w:rFonts w:hint="cs"/>
          <w:rtl/>
        </w:rPr>
        <w:t xml:space="preserve"> &lt;&lt; דובר &gt;&gt; </w:t>
      </w:r>
      <w:r>
        <w:rPr>
          <w:rFonts w:hint="cs"/>
          <w:rtl/>
        </w:rPr>
        <w:t>תמי סלע:</w:t>
      </w:r>
      <w:r>
        <w:rPr>
          <w:rStyle w:val="TagStyle"/>
          <w:rFonts w:hint="cs"/>
          <w:rtl/>
        </w:rPr>
        <w:t xml:space="preserve"> &lt;&lt; דובר &gt;&gt;</w:t>
      </w:r>
      <w:bookmarkEnd w:id="6394"/>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6395" w:name="_ETM_Q1_8050670"/>
      <w:bookmarkStart w:id="6396" w:name="_ETM_Q1_8050736"/>
      <w:bookmarkEnd w:id="6395"/>
      <w:bookmarkEnd w:id="6396"/>
      <w:r>
        <w:rPr>
          <w:rtl/>
          <w:lang w:eastAsia="he-IL"/>
        </w:rPr>
        <w:t xml:space="preserve">קשה לקבוע את זה באופן גורף כי לפעמים למקומות מסוימים רוצים לקבוע תנאים </w:t>
      </w:r>
      <w:bookmarkStart w:id="6397" w:name="_ETM_Q1_8053320"/>
      <w:bookmarkEnd w:id="6397"/>
      <w:r>
        <w:rPr>
          <w:rtl/>
          <w:lang w:eastAsia="he-IL"/>
        </w:rPr>
        <w:t>מיוחדים ואיסור התקהלות חל גם במרחב הציבורי, חל בכל מקום.</w:t>
      </w:r>
    </w:p>
    <w:p w:rsidR="003F0B96" w:rsidRDefault="003F0B96" w:rsidP="003F0B96">
      <w:pPr>
        <w:rPr>
          <w:rtl/>
          <w:lang w:eastAsia="he-IL"/>
        </w:rPr>
      </w:pPr>
      <w:bookmarkStart w:id="6398" w:name="_ETM_Q1_8054600"/>
      <w:bookmarkStart w:id="6399" w:name="_ETM_Q1_8054812"/>
      <w:bookmarkEnd w:id="6398"/>
      <w:bookmarkEnd w:id="6399"/>
    </w:p>
    <w:p w:rsidR="003F0B96" w:rsidRDefault="003F0B96" w:rsidP="003F0B96">
      <w:pPr>
        <w:pStyle w:val="a5"/>
        <w:rPr>
          <w:rtl/>
        </w:rPr>
      </w:pPr>
      <w:bookmarkStart w:id="6400" w:name="ET_speaker_גור_בליי_7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00"/>
    </w:p>
    <w:p w:rsidR="003F0B96" w:rsidRDefault="003F0B96" w:rsidP="003F0B96">
      <w:pPr>
        <w:pStyle w:val="KeepWithNext"/>
        <w:rPr>
          <w:rtl/>
        </w:rPr>
      </w:pPr>
    </w:p>
    <w:p w:rsidR="003F0B96" w:rsidRDefault="003F0B96" w:rsidP="003F0B96">
      <w:pPr>
        <w:rPr>
          <w:rtl/>
        </w:rPr>
      </w:pPr>
      <w:r>
        <w:rPr>
          <w:rtl/>
        </w:rPr>
        <w:t xml:space="preserve">ובמיוחד אם את קובעת את זה משני אנשים ויותר, </w:t>
      </w:r>
      <w:bookmarkStart w:id="6401" w:name="_ETM_Q1_8056034"/>
      <w:bookmarkEnd w:id="6401"/>
      <w:r>
        <w:rPr>
          <w:rtl/>
        </w:rPr>
        <w:t xml:space="preserve">זה בכלל לא מובן מאליו בעיניי שהוא תמיד יגבר. </w:t>
      </w:r>
    </w:p>
    <w:p w:rsidR="003F0B96" w:rsidRDefault="003F0B96" w:rsidP="003F0B96">
      <w:pPr>
        <w:rPr>
          <w:rtl/>
        </w:rPr>
      </w:pPr>
    </w:p>
    <w:p w:rsidR="003F0B96" w:rsidRDefault="003F0B96" w:rsidP="003F0B96">
      <w:pPr>
        <w:pStyle w:val="af8"/>
        <w:rPr>
          <w:rtl/>
        </w:rPr>
      </w:pPr>
      <w:bookmarkStart w:id="6402" w:name="ET_yor_5069_979"/>
      <w:r>
        <w:rPr>
          <w:rStyle w:val="TagStyle"/>
          <w:rFonts w:hint="cs"/>
          <w:rtl/>
        </w:rPr>
        <w:t xml:space="preserve"> &lt;&lt; יור &gt;&gt; </w:t>
      </w:r>
      <w:r>
        <w:rPr>
          <w:rFonts w:hint="cs"/>
          <w:rtl/>
        </w:rPr>
        <w:t>היו"ר יעקב אשר:</w:t>
      </w:r>
      <w:r>
        <w:rPr>
          <w:rStyle w:val="TagStyle"/>
          <w:rFonts w:hint="cs"/>
          <w:rtl/>
        </w:rPr>
        <w:t xml:space="preserve"> &lt;&lt; יור &gt;&gt;</w:t>
      </w:r>
      <w:bookmarkEnd w:id="6402"/>
      <w:r>
        <w:rPr>
          <w:rFonts w:hint="cs"/>
          <w:rtl/>
        </w:rPr>
        <w:t xml:space="preserve"> </w:t>
      </w:r>
    </w:p>
    <w:p w:rsidR="003F0B96" w:rsidRDefault="003F0B96" w:rsidP="003F0B96">
      <w:pPr>
        <w:pStyle w:val="KeepWithNext"/>
        <w:rPr>
          <w:rtl/>
          <w:lang w:eastAsia="he-IL"/>
        </w:rPr>
      </w:pPr>
    </w:p>
    <w:p w:rsidR="003F0B96" w:rsidRDefault="003F0B96" w:rsidP="003F0B96">
      <w:pPr>
        <w:rPr>
          <w:rtl/>
          <w:lang w:eastAsia="he-IL"/>
        </w:rPr>
      </w:pPr>
      <w:bookmarkStart w:id="6403" w:name="_ETM_Q1_8066741"/>
      <w:bookmarkEnd w:id="6403"/>
      <w:r>
        <w:rPr>
          <w:rtl/>
          <w:lang w:eastAsia="he-IL"/>
        </w:rPr>
        <w:t xml:space="preserve">בית חולים בתוך אזור </w:t>
      </w:r>
      <w:bookmarkStart w:id="6404" w:name="_ETM_Q1_8064189"/>
      <w:bookmarkEnd w:id="6404"/>
      <w:r>
        <w:rPr>
          <w:rtl/>
          <w:lang w:eastAsia="he-IL"/>
        </w:rPr>
        <w:t>מוגבל. אנשים ירוצו למיון, עוד יקבלו דוח על האלונקות.</w:t>
      </w:r>
    </w:p>
    <w:p w:rsidR="003F0B96" w:rsidRDefault="003F0B96" w:rsidP="003F0B96">
      <w:pPr>
        <w:rPr>
          <w:rtl/>
          <w:lang w:eastAsia="he-IL"/>
        </w:rPr>
      </w:pPr>
      <w:bookmarkStart w:id="6405" w:name="_ETM_Q1_8070756"/>
      <w:bookmarkStart w:id="6406" w:name="_ETM_Q1_8070942"/>
      <w:bookmarkEnd w:id="6405"/>
      <w:bookmarkEnd w:id="6406"/>
    </w:p>
    <w:p w:rsidR="003F0B96" w:rsidRDefault="003F0B96" w:rsidP="003F0B96">
      <w:pPr>
        <w:pStyle w:val="a5"/>
        <w:rPr>
          <w:rtl/>
        </w:rPr>
      </w:pPr>
      <w:bookmarkStart w:id="6407" w:name="ET_speaker_תמי_סלע_9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07"/>
    </w:p>
    <w:p w:rsidR="003F0B96" w:rsidRDefault="003F0B96" w:rsidP="003F0B96">
      <w:pPr>
        <w:pStyle w:val="KeepWithNext"/>
        <w:rPr>
          <w:rtl/>
          <w:lang w:eastAsia="he-IL"/>
        </w:rPr>
      </w:pPr>
    </w:p>
    <w:p w:rsidR="003F0B96" w:rsidRDefault="003F0B96" w:rsidP="003F0B96">
      <w:pPr>
        <w:rPr>
          <w:rtl/>
          <w:lang w:eastAsia="he-IL"/>
        </w:rPr>
      </w:pPr>
      <w:r>
        <w:rPr>
          <w:rtl/>
          <w:lang w:eastAsia="he-IL"/>
        </w:rPr>
        <w:t xml:space="preserve">ההסדר </w:t>
      </w:r>
      <w:bookmarkStart w:id="6408" w:name="_ETM_Q1_8067765"/>
      <w:bookmarkEnd w:id="6408"/>
      <w:r>
        <w:rPr>
          <w:rtl/>
          <w:lang w:eastAsia="he-IL"/>
        </w:rPr>
        <w:t xml:space="preserve">היום הוא שונה. ההסדר היום לגבי איסור התקהלות – תקנו </w:t>
      </w:r>
      <w:bookmarkStart w:id="6409" w:name="_ETM_Q1_8071740"/>
      <w:bookmarkEnd w:id="6409"/>
      <w:r>
        <w:rPr>
          <w:rtl/>
          <w:lang w:eastAsia="he-IL"/>
        </w:rPr>
        <w:t xml:space="preserve">אותי אם אני טועה – הוא שאם נקבעו הוראות לגבי </w:t>
      </w:r>
      <w:bookmarkStart w:id="6410" w:name="_ETM_Q1_8075973"/>
      <w:bookmarkEnd w:id="6410"/>
      <w:r>
        <w:rPr>
          <w:rtl/>
          <w:lang w:eastAsia="he-IL"/>
        </w:rPr>
        <w:t>מקומות מסוימים זה מה שחל.</w:t>
      </w:r>
      <w:bookmarkStart w:id="6411" w:name="_ETM_Q1_8079780"/>
      <w:bookmarkEnd w:id="6411"/>
    </w:p>
    <w:p w:rsidR="003F0B96" w:rsidRDefault="003F0B96" w:rsidP="003F0B96">
      <w:pPr>
        <w:rPr>
          <w:rtl/>
          <w:lang w:eastAsia="he-IL"/>
        </w:rPr>
      </w:pPr>
    </w:p>
    <w:p w:rsidR="003F0B96" w:rsidRDefault="003F0B96" w:rsidP="003F0B96">
      <w:pPr>
        <w:pStyle w:val="a5"/>
        <w:rPr>
          <w:rtl/>
        </w:rPr>
      </w:pPr>
      <w:bookmarkStart w:id="6412" w:name="ET_speaker_מיכל_גולדברג_71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12"/>
    </w:p>
    <w:p w:rsidR="003F0B96" w:rsidRDefault="003F0B96" w:rsidP="003F0B96">
      <w:pPr>
        <w:pStyle w:val="KeepWithNext"/>
        <w:rPr>
          <w:rtl/>
        </w:rPr>
      </w:pPr>
    </w:p>
    <w:p w:rsidR="003F0B96" w:rsidRDefault="003F0B96" w:rsidP="003F0B96">
      <w:pPr>
        <w:rPr>
          <w:rtl/>
        </w:rPr>
      </w:pPr>
      <w:bookmarkStart w:id="6413" w:name="_ETM_Q1_8080648"/>
      <w:bookmarkEnd w:id="6413"/>
      <w:r>
        <w:rPr>
          <w:rtl/>
        </w:rPr>
        <w:t xml:space="preserve">לא אזור מוגבל. </w:t>
      </w:r>
    </w:p>
    <w:p w:rsidR="003F0B96" w:rsidRDefault="003F0B96" w:rsidP="003F0B96">
      <w:pPr>
        <w:rPr>
          <w:rtl/>
        </w:rPr>
      </w:pPr>
    </w:p>
    <w:p w:rsidR="003F0B96" w:rsidRDefault="003F0B96" w:rsidP="003F0B96">
      <w:pPr>
        <w:pStyle w:val="a5"/>
        <w:rPr>
          <w:rtl/>
        </w:rPr>
      </w:pPr>
      <w:bookmarkStart w:id="6414" w:name="ET_speaker_תמי_סלע_93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14"/>
    </w:p>
    <w:p w:rsidR="003F0B96" w:rsidRDefault="003F0B96" w:rsidP="003F0B96">
      <w:pPr>
        <w:pStyle w:val="KeepWithNext"/>
        <w:rPr>
          <w:rtl/>
          <w:lang w:eastAsia="he-IL"/>
        </w:rPr>
      </w:pPr>
    </w:p>
    <w:p w:rsidR="003F0B96" w:rsidRDefault="003F0B96" w:rsidP="003F0B96">
      <w:pPr>
        <w:rPr>
          <w:rtl/>
          <w:lang w:eastAsia="he-IL"/>
        </w:rPr>
      </w:pPr>
      <w:r>
        <w:rPr>
          <w:rtl/>
          <w:lang w:eastAsia="he-IL"/>
        </w:rPr>
        <w:t>ההסדר הכללי.</w:t>
      </w:r>
    </w:p>
    <w:p w:rsidR="003F0B96" w:rsidRDefault="003F0B96" w:rsidP="003F0B96">
      <w:pPr>
        <w:ind w:firstLine="0"/>
        <w:rPr>
          <w:rtl/>
        </w:rPr>
      </w:pPr>
      <w:bookmarkStart w:id="6415" w:name="_ETM_Q1_8077757"/>
      <w:bookmarkEnd w:id="6415"/>
    </w:p>
    <w:p w:rsidR="003F0B96" w:rsidRDefault="003F0B96" w:rsidP="003F0B96">
      <w:pPr>
        <w:pStyle w:val="a5"/>
        <w:rPr>
          <w:rtl/>
        </w:rPr>
      </w:pPr>
      <w:bookmarkStart w:id="6416" w:name="ET_speaker_מיכל_גולדברג_93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16"/>
    </w:p>
    <w:p w:rsidR="003F0B96" w:rsidRDefault="003F0B96" w:rsidP="003F0B96">
      <w:pPr>
        <w:pStyle w:val="KeepWithNext"/>
        <w:rPr>
          <w:rtl/>
        </w:rPr>
      </w:pPr>
    </w:p>
    <w:p w:rsidR="003F0B96" w:rsidRDefault="003F0B96" w:rsidP="003F0B96">
      <w:pPr>
        <w:rPr>
          <w:rtl/>
        </w:rPr>
      </w:pPr>
      <w:bookmarkStart w:id="6417" w:name="_ETM_Q1_8080091"/>
      <w:bookmarkStart w:id="6418" w:name="_ETM_Q1_8080200"/>
      <w:bookmarkStart w:id="6419" w:name="_ETM_Q1_8080241"/>
      <w:bookmarkStart w:id="6420" w:name="_ETM_Q1_8080295"/>
      <w:bookmarkEnd w:id="6417"/>
      <w:bookmarkEnd w:id="6418"/>
      <w:bookmarkEnd w:id="6419"/>
      <w:bookmarkEnd w:id="6420"/>
      <w:r>
        <w:rPr>
          <w:rtl/>
        </w:rPr>
        <w:t xml:space="preserve">כרגע ההגבלה על אזור מוגבל </w:t>
      </w:r>
      <w:bookmarkStart w:id="6421" w:name="_ETM_Q1_8079951"/>
      <w:bookmarkEnd w:id="6421"/>
      <w:r>
        <w:rPr>
          <w:rtl/>
        </w:rPr>
        <w:t xml:space="preserve">עומדת על 10 אנשים. אם הממשלה באמת תגיע למצב שהיא תצטרך לאסור על </w:t>
      </w:r>
      <w:bookmarkStart w:id="6422" w:name="_ETM_Q1_8086490"/>
      <w:bookmarkEnd w:id="6422"/>
      <w:r>
        <w:rPr>
          <w:rtl/>
        </w:rPr>
        <w:t xml:space="preserve">התקהלות של שני אנשים – שזה כמובן הסדר מאוד קיצוני – </w:t>
      </w:r>
      <w:bookmarkStart w:id="6423" w:name="_ETM_Q1_8095765"/>
      <w:bookmarkEnd w:id="6423"/>
      <w:r>
        <w:rPr>
          <w:rtl/>
        </w:rPr>
        <w:t xml:space="preserve">אז היא כמובן תצטרך לתת את הדעת מה קורה בכל אותם מוסדות שבצדק הפניתם אליהם. היא </w:t>
      </w:r>
      <w:bookmarkStart w:id="6424" w:name="_ETM_Q1_8100352"/>
      <w:bookmarkEnd w:id="6424"/>
      <w:r>
        <w:rPr>
          <w:rtl/>
        </w:rPr>
        <w:t>תצטרך לתת את הדעת על העניין הזה.</w:t>
      </w:r>
    </w:p>
    <w:p w:rsidR="003F0B96" w:rsidRDefault="003F0B96" w:rsidP="003F0B96">
      <w:pPr>
        <w:rPr>
          <w:rtl/>
        </w:rPr>
      </w:pPr>
    </w:p>
    <w:p w:rsidR="003F0B96" w:rsidRDefault="003F0B96" w:rsidP="003F0B96">
      <w:pPr>
        <w:pStyle w:val="af8"/>
        <w:rPr>
          <w:rtl/>
        </w:rPr>
      </w:pPr>
      <w:bookmarkStart w:id="6425" w:name="ET_yor_5069_7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25"/>
    </w:p>
    <w:p w:rsidR="003F0B96" w:rsidRDefault="003F0B96" w:rsidP="003F0B96">
      <w:pPr>
        <w:pStyle w:val="KeepWithNext"/>
        <w:rPr>
          <w:rtl/>
        </w:rPr>
      </w:pPr>
    </w:p>
    <w:p w:rsidR="003F0B96" w:rsidRDefault="003F0B96" w:rsidP="003F0B96">
      <w:pPr>
        <w:rPr>
          <w:rtl/>
        </w:rPr>
      </w:pPr>
      <w:r>
        <w:rPr>
          <w:rtl/>
        </w:rPr>
        <w:t xml:space="preserve">השאלה אם זה לא צריך לבוא לידי </w:t>
      </w:r>
      <w:bookmarkStart w:id="6426" w:name="_ETM_Q1_8105908"/>
      <w:bookmarkEnd w:id="6426"/>
      <w:r>
        <w:rPr>
          <w:rtl/>
        </w:rPr>
        <w:t>ביטוי פה? לפחות לתת את הדעת.</w:t>
      </w:r>
    </w:p>
    <w:p w:rsidR="003F0B96" w:rsidRDefault="003F0B96" w:rsidP="003F0B96">
      <w:pPr>
        <w:rPr>
          <w:rtl/>
        </w:rPr>
      </w:pPr>
      <w:bookmarkStart w:id="6427" w:name="_ETM_Q1_8108539"/>
      <w:bookmarkEnd w:id="6427"/>
    </w:p>
    <w:p w:rsidR="003F0B96" w:rsidRDefault="003F0B96" w:rsidP="003F0B96">
      <w:pPr>
        <w:pStyle w:val="a5"/>
        <w:rPr>
          <w:rtl/>
        </w:rPr>
      </w:pPr>
      <w:bookmarkStart w:id="6428" w:name="ET_speaker_תמי_סלע_9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28"/>
    </w:p>
    <w:p w:rsidR="003F0B96" w:rsidRDefault="003F0B96" w:rsidP="003F0B96">
      <w:pPr>
        <w:pStyle w:val="KeepWithNext"/>
        <w:rPr>
          <w:rtl/>
          <w:lang w:eastAsia="he-IL"/>
        </w:rPr>
      </w:pPr>
    </w:p>
    <w:p w:rsidR="003F0B96" w:rsidRDefault="003F0B96" w:rsidP="003F0B96">
      <w:pPr>
        <w:rPr>
          <w:rtl/>
          <w:lang w:eastAsia="he-IL"/>
        </w:rPr>
      </w:pPr>
      <w:bookmarkStart w:id="6429" w:name="_ETM_Q1_8109802"/>
      <w:bookmarkStart w:id="6430" w:name="_ETM_Q1_8109874"/>
      <w:bookmarkEnd w:id="6429"/>
      <w:bookmarkEnd w:id="6430"/>
      <w:r>
        <w:rPr>
          <w:rtl/>
          <w:lang w:eastAsia="he-IL"/>
        </w:rPr>
        <w:t>אני חושבת שזה כן צריך לבוא לידי ביטוי פה, שאנשים יבינו מה חל.</w:t>
      </w:r>
    </w:p>
    <w:p w:rsidR="003F0B96" w:rsidRDefault="003F0B96" w:rsidP="003F0B96">
      <w:pPr>
        <w:rPr>
          <w:rtl/>
          <w:lang w:eastAsia="he-IL"/>
        </w:rPr>
      </w:pPr>
      <w:bookmarkStart w:id="6431" w:name="_ETM_Q1_8113886"/>
      <w:bookmarkStart w:id="6432" w:name="_ETM_Q1_8114083"/>
      <w:bookmarkStart w:id="6433" w:name="_ETM_Q1_8113719"/>
      <w:bookmarkEnd w:id="6431"/>
      <w:bookmarkEnd w:id="6432"/>
      <w:bookmarkEnd w:id="6433"/>
    </w:p>
    <w:p w:rsidR="003F0B96" w:rsidRDefault="003F0B96" w:rsidP="003F0B96">
      <w:pPr>
        <w:pStyle w:val="a5"/>
        <w:rPr>
          <w:rtl/>
        </w:rPr>
      </w:pPr>
      <w:bookmarkStart w:id="6434" w:name="ET_speaker_איל_זנדברג_93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434"/>
    </w:p>
    <w:p w:rsidR="003F0B96" w:rsidRDefault="003F0B96" w:rsidP="003F0B96">
      <w:pPr>
        <w:pStyle w:val="KeepWithNext"/>
        <w:rPr>
          <w:rtl/>
          <w:lang w:eastAsia="he-IL"/>
        </w:rPr>
      </w:pPr>
    </w:p>
    <w:p w:rsidR="003F0B96" w:rsidRDefault="003F0B96" w:rsidP="003F0B96">
      <w:pPr>
        <w:rPr>
          <w:rtl/>
          <w:lang w:eastAsia="he-IL"/>
        </w:rPr>
      </w:pPr>
      <w:bookmarkStart w:id="6435" w:name="_ETM_Q1_8114815"/>
      <w:bookmarkStart w:id="6436" w:name="_ETM_Q1_8114884"/>
      <w:bookmarkEnd w:id="6435"/>
      <w:bookmarkEnd w:id="6436"/>
      <w:r>
        <w:rPr>
          <w:rtl/>
          <w:lang w:eastAsia="he-IL"/>
        </w:rPr>
        <w:t xml:space="preserve">צריך לקבוע </w:t>
      </w:r>
      <w:bookmarkStart w:id="6437" w:name="_ETM_Q1_8112668"/>
      <w:bookmarkEnd w:id="6437"/>
      <w:r>
        <w:rPr>
          <w:rtl/>
          <w:lang w:eastAsia="he-IL"/>
        </w:rPr>
        <w:t>את היחס. זה נכון שהיחס לא מספיק ברור.</w:t>
      </w:r>
    </w:p>
    <w:p w:rsidR="003F0B96" w:rsidRDefault="003F0B96" w:rsidP="003F0B96">
      <w:pPr>
        <w:rPr>
          <w:rtl/>
          <w:lang w:eastAsia="he-IL"/>
        </w:rPr>
      </w:pPr>
      <w:bookmarkStart w:id="6438" w:name="_ETM_Q1_8112311"/>
      <w:bookmarkStart w:id="6439" w:name="_ETM_Q1_8112505"/>
      <w:bookmarkEnd w:id="6438"/>
      <w:bookmarkEnd w:id="6439"/>
    </w:p>
    <w:p w:rsidR="003F0B96" w:rsidRDefault="003F0B96" w:rsidP="003F0B96">
      <w:pPr>
        <w:pStyle w:val="a5"/>
        <w:rPr>
          <w:rtl/>
        </w:rPr>
      </w:pPr>
      <w:bookmarkStart w:id="6440" w:name="ET_speaker_גור_בליי_7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40"/>
    </w:p>
    <w:p w:rsidR="003F0B96" w:rsidRDefault="003F0B96" w:rsidP="003F0B96">
      <w:pPr>
        <w:pStyle w:val="KeepWithNext"/>
        <w:rPr>
          <w:rtl/>
        </w:rPr>
      </w:pPr>
    </w:p>
    <w:p w:rsidR="003F0B96" w:rsidRDefault="003F0B96" w:rsidP="003F0B96">
      <w:pPr>
        <w:rPr>
          <w:rtl/>
        </w:rPr>
      </w:pPr>
      <w:r>
        <w:rPr>
          <w:rtl/>
        </w:rPr>
        <w:t xml:space="preserve">צריך לקבוע לפחות במפורש את היחס. </w:t>
      </w:r>
      <w:bookmarkStart w:id="6441" w:name="_ETM_Q1_8118987"/>
      <w:bookmarkEnd w:id="6441"/>
      <w:r>
        <w:rPr>
          <w:rtl/>
        </w:rPr>
        <w:t>בלי קשר לשאלה מה מכריעים, לפחות שהדבר הזה יובהר.</w:t>
      </w:r>
    </w:p>
    <w:p w:rsidR="003F0B96" w:rsidRDefault="003F0B96" w:rsidP="003F0B96">
      <w:pPr>
        <w:rPr>
          <w:rtl/>
        </w:rPr>
      </w:pPr>
    </w:p>
    <w:p w:rsidR="003F0B96" w:rsidRDefault="003F0B96" w:rsidP="003F0B96">
      <w:pPr>
        <w:pStyle w:val="af8"/>
        <w:rPr>
          <w:rtl/>
        </w:rPr>
      </w:pPr>
      <w:bookmarkStart w:id="6442" w:name="ET_yor_5069_7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42"/>
    </w:p>
    <w:p w:rsidR="003F0B96" w:rsidRDefault="003F0B96" w:rsidP="003F0B96">
      <w:pPr>
        <w:pStyle w:val="KeepWithNext"/>
        <w:rPr>
          <w:rtl/>
        </w:rPr>
      </w:pPr>
    </w:p>
    <w:p w:rsidR="003F0B96" w:rsidRDefault="003F0B96" w:rsidP="003F0B96">
      <w:pPr>
        <w:rPr>
          <w:rtl/>
        </w:rPr>
      </w:pPr>
      <w:r>
        <w:rPr>
          <w:rtl/>
        </w:rPr>
        <w:t xml:space="preserve">בדיוק, שיהיה </w:t>
      </w:r>
      <w:bookmarkStart w:id="6443" w:name="_ETM_Q1_8117707"/>
      <w:bookmarkEnd w:id="6443"/>
      <w:r>
        <w:rPr>
          <w:rtl/>
        </w:rPr>
        <w:t xml:space="preserve">לנגד עיניהם. זו החובה שלנו. </w:t>
      </w:r>
    </w:p>
    <w:p w:rsidR="003F0B96" w:rsidRDefault="003F0B96" w:rsidP="003F0B96">
      <w:pPr>
        <w:rPr>
          <w:rtl/>
        </w:rPr>
      </w:pPr>
    </w:p>
    <w:p w:rsidR="003F0B96" w:rsidRDefault="003F0B96" w:rsidP="003F0B96">
      <w:pPr>
        <w:pStyle w:val="a5"/>
        <w:rPr>
          <w:rtl/>
        </w:rPr>
      </w:pPr>
      <w:bookmarkStart w:id="6444" w:name="ET_speaker_תמי_סלע_72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44"/>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991"/>
        <w:gridCol w:w="709"/>
        <w:gridCol w:w="6230"/>
      </w:tblGrid>
      <w:tr w:rsidR="003F0B96" w:rsidTr="003F0B96">
        <w:trPr>
          <w:cantSplit/>
        </w:trPr>
        <w:tc>
          <w:tcPr>
            <w:tcW w:w="1991"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r>
              <w:rPr>
                <w:rFonts w:ascii="David" w:eastAsia="Arial Unicode MS" w:hAnsi="David"/>
                <w:snapToGrid w:val="0"/>
                <w:rtl/>
              </w:rPr>
              <w:t>"קביעת הגבלות בידי הממשלה שיחולו על אזור מוגבל</w:t>
            </w:r>
          </w:p>
        </w:tc>
        <w:tc>
          <w:tcPr>
            <w:tcW w:w="709"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 xml:space="preserve"> 20.</w:t>
            </w:r>
            <w:r>
              <w:rPr>
                <w:rFonts w:ascii="David" w:eastAsia="Arial Unicode MS" w:hAnsi="David"/>
                <w:snapToGrid w:val="0"/>
                <w:rtl/>
              </w:rPr>
              <w:tab/>
            </w:r>
          </w:p>
        </w:tc>
        <w:tc>
          <w:tcPr>
            <w:tcW w:w="6230"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אין בהוראות סימן זה כדי לגרוע מסמכות הממשלה לפי סעיף 4, להתקין בתקנות כאמור בסעיפים 6 עד 12 הוראות ייחודיות לאזור מוגבל בכפוף להוראות סימן זה; ועדת השרים רשאית לקבוע, מכוח סמכותה לפי סעיף 13(ב) אילו מההגבלות שנקבעו כאמור יחולו באזור המוגבל שעליו הכריזה."</w:t>
            </w:r>
          </w:p>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bookmarkStart w:id="6445" w:name="_ETM_Q1_8162739"/>
            <w:bookmarkStart w:id="6446" w:name="_ETM_Q1_8161287"/>
            <w:bookmarkEnd w:id="6445"/>
            <w:bookmarkEnd w:id="6446"/>
          </w:p>
        </w:tc>
      </w:tr>
    </w:tbl>
    <w:p w:rsidR="003F0B96" w:rsidRDefault="003F0B96" w:rsidP="003F0B96">
      <w:pPr>
        <w:rPr>
          <w:rtl/>
        </w:rPr>
      </w:pPr>
      <w:r>
        <w:rPr>
          <w:rtl/>
        </w:rPr>
        <w:t xml:space="preserve">רק להסביר את היחס בין התקנות עם הוראות ייחודיות שיחולו באזור המוגבל, לבין המסלול של קביעת </w:t>
      </w:r>
      <w:bookmarkStart w:id="6447" w:name="_ETM_Q1_8179276"/>
      <w:bookmarkEnd w:id="6447"/>
      <w:r>
        <w:rPr>
          <w:rtl/>
        </w:rPr>
        <w:t>אזור מוגבל. למה צריך את זה בעצם?</w:t>
      </w:r>
    </w:p>
    <w:p w:rsidR="003F0B96" w:rsidRDefault="003F0B96" w:rsidP="003F0B96">
      <w:pPr>
        <w:rPr>
          <w:rtl/>
        </w:rPr>
      </w:pPr>
    </w:p>
    <w:p w:rsidR="003F0B96" w:rsidRDefault="003F0B96" w:rsidP="003F0B96">
      <w:pPr>
        <w:pStyle w:val="a5"/>
        <w:rPr>
          <w:rtl/>
        </w:rPr>
      </w:pPr>
      <w:bookmarkStart w:id="6448" w:name="ET_speaker_מיכל_גולדברג_72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48"/>
    </w:p>
    <w:p w:rsidR="003F0B96" w:rsidRDefault="003F0B96" w:rsidP="003F0B96">
      <w:pPr>
        <w:pStyle w:val="KeepWithNext"/>
        <w:rPr>
          <w:rtl/>
        </w:rPr>
      </w:pPr>
    </w:p>
    <w:p w:rsidR="003F0B96" w:rsidRDefault="003F0B96" w:rsidP="003F0B96">
      <w:pPr>
        <w:rPr>
          <w:rtl/>
        </w:rPr>
      </w:pPr>
      <w:r>
        <w:rPr>
          <w:rtl/>
        </w:rPr>
        <w:t xml:space="preserve">הכוונה כאן למסלול אחר. הכוונה כאן שבתקנות שהממשלה תתקין, לדוגמה לגבי מוסדות חינוך, יהיה סעיף ספציפי שיציין </w:t>
      </w:r>
      <w:bookmarkStart w:id="6449" w:name="_ETM_Q1_8196731"/>
      <w:bookmarkEnd w:id="6449"/>
      <w:r>
        <w:rPr>
          <w:rtl/>
        </w:rPr>
        <w:t xml:space="preserve">באזור מוגבל יחולו הוראות האלה והאלה. במידה והממשלה תתקין את התקנות בצורה הזו, ברגע שוועדת השרים תכריז על אזור מוגבל לגבי </w:t>
      </w:r>
      <w:bookmarkStart w:id="6450" w:name="_ETM_Q1_8208211"/>
      <w:bookmarkEnd w:id="6450"/>
      <w:r>
        <w:rPr>
          <w:rtl/>
        </w:rPr>
        <w:t>מוסדות חינוך יחול איזשהו הסדר ספציפי.</w:t>
      </w:r>
    </w:p>
    <w:p w:rsidR="003F0B96" w:rsidRDefault="003F0B96" w:rsidP="003F0B96">
      <w:pPr>
        <w:rPr>
          <w:rtl/>
        </w:rPr>
      </w:pPr>
    </w:p>
    <w:p w:rsidR="003F0B96" w:rsidRDefault="003F0B96" w:rsidP="003F0B96">
      <w:pPr>
        <w:pStyle w:val="a5"/>
        <w:rPr>
          <w:rtl/>
        </w:rPr>
      </w:pPr>
      <w:bookmarkStart w:id="6451" w:name="ET_speaker_איל_זנדברג_7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451"/>
    </w:p>
    <w:p w:rsidR="003F0B96" w:rsidRDefault="003F0B96" w:rsidP="003F0B96">
      <w:pPr>
        <w:pStyle w:val="KeepWithNext"/>
        <w:rPr>
          <w:rtl/>
        </w:rPr>
      </w:pPr>
    </w:p>
    <w:p w:rsidR="003F0B96" w:rsidRDefault="003F0B96" w:rsidP="003F0B96">
      <w:pPr>
        <w:rPr>
          <w:rtl/>
        </w:rPr>
      </w:pPr>
      <w:r>
        <w:rPr>
          <w:rtl/>
        </w:rPr>
        <w:t>ולא רק למוסדות</w:t>
      </w:r>
      <w:bookmarkStart w:id="6452" w:name="_ETM_Q1_8211150"/>
      <w:bookmarkEnd w:id="6452"/>
      <w:r>
        <w:rPr>
          <w:rtl/>
        </w:rPr>
        <w:t xml:space="preserve"> חינוך, כללי.</w:t>
      </w:r>
    </w:p>
    <w:p w:rsidR="003F0B96" w:rsidRDefault="003F0B96" w:rsidP="003F0B96">
      <w:pPr>
        <w:rPr>
          <w:rtl/>
        </w:rPr>
      </w:pPr>
    </w:p>
    <w:p w:rsidR="003F0B96" w:rsidRDefault="003F0B96" w:rsidP="003F0B96">
      <w:pPr>
        <w:pStyle w:val="a5"/>
        <w:rPr>
          <w:rtl/>
        </w:rPr>
      </w:pPr>
      <w:bookmarkStart w:id="6453" w:name="ET_speaker_מיכל_גולדברג_72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53"/>
    </w:p>
    <w:p w:rsidR="003F0B96" w:rsidRDefault="003F0B96" w:rsidP="003F0B96">
      <w:pPr>
        <w:pStyle w:val="KeepWithNext"/>
        <w:rPr>
          <w:rtl/>
        </w:rPr>
      </w:pPr>
    </w:p>
    <w:p w:rsidR="003F0B96" w:rsidRDefault="003F0B96" w:rsidP="003F0B96">
      <w:pPr>
        <w:rPr>
          <w:rtl/>
        </w:rPr>
      </w:pPr>
      <w:r>
        <w:rPr>
          <w:rtl/>
        </w:rPr>
        <w:t>כמובן, הבאתי את זה כדוגמה בלבד.</w:t>
      </w:r>
    </w:p>
    <w:p w:rsidR="003F0B96" w:rsidRDefault="003F0B96" w:rsidP="003F0B96">
      <w:pPr>
        <w:rPr>
          <w:rtl/>
        </w:rPr>
      </w:pPr>
    </w:p>
    <w:p w:rsidR="003F0B96" w:rsidRDefault="003F0B96" w:rsidP="003F0B96">
      <w:pPr>
        <w:pStyle w:val="a5"/>
        <w:rPr>
          <w:rtl/>
        </w:rPr>
      </w:pPr>
      <w:bookmarkStart w:id="6454" w:name="ET_speaker_תמי_סלע_7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54"/>
    </w:p>
    <w:p w:rsidR="003F0B96" w:rsidRDefault="003F0B96" w:rsidP="003F0B96">
      <w:pPr>
        <w:pStyle w:val="KeepWithNext"/>
        <w:rPr>
          <w:rtl/>
        </w:rPr>
      </w:pPr>
    </w:p>
    <w:p w:rsidR="003F0B96" w:rsidRDefault="003F0B96" w:rsidP="003F0B96">
      <w:pPr>
        <w:rPr>
          <w:rtl/>
        </w:rPr>
      </w:pPr>
      <w:r>
        <w:rPr>
          <w:rtl/>
        </w:rPr>
        <w:t xml:space="preserve">זאת אומרת שמלכתחילה יותקן סט של תקנות </w:t>
      </w:r>
      <w:bookmarkStart w:id="6455" w:name="_ETM_Q1_8219110"/>
      <w:bookmarkEnd w:id="6455"/>
      <w:r>
        <w:rPr>
          <w:rtl/>
        </w:rPr>
        <w:t>שיגיד: ככל שיוכרז אזור מוגבל באיזשהו אזור זה ההסדר שיחול?</w:t>
      </w:r>
    </w:p>
    <w:p w:rsidR="003F0B96" w:rsidRDefault="003F0B96" w:rsidP="003F0B96">
      <w:pPr>
        <w:rPr>
          <w:rtl/>
        </w:rPr>
      </w:pPr>
      <w:bookmarkStart w:id="6456" w:name="_ETM_Q1_8216352"/>
      <w:bookmarkStart w:id="6457" w:name="_ETM_Q1_8216479"/>
      <w:bookmarkStart w:id="6458" w:name="_ETM_Q1_8217616"/>
      <w:bookmarkEnd w:id="6456"/>
      <w:bookmarkEnd w:id="6457"/>
      <w:bookmarkEnd w:id="6458"/>
    </w:p>
    <w:p w:rsidR="003F0B96" w:rsidRDefault="003F0B96" w:rsidP="003F0B96">
      <w:pPr>
        <w:pStyle w:val="a5"/>
        <w:rPr>
          <w:rtl/>
        </w:rPr>
      </w:pPr>
      <w:bookmarkStart w:id="6459" w:name="ET_speaker_מיכל_גולדברג_93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59"/>
    </w:p>
    <w:p w:rsidR="003F0B96" w:rsidRDefault="003F0B96" w:rsidP="003F0B96">
      <w:pPr>
        <w:pStyle w:val="KeepWithNext"/>
        <w:rPr>
          <w:rtl/>
          <w:lang w:eastAsia="he-IL"/>
        </w:rPr>
      </w:pPr>
    </w:p>
    <w:p w:rsidR="003F0B96" w:rsidRDefault="003F0B96" w:rsidP="003F0B96">
      <w:pPr>
        <w:rPr>
          <w:rtl/>
          <w:lang w:eastAsia="he-IL"/>
        </w:rPr>
      </w:pPr>
      <w:bookmarkStart w:id="6460" w:name="_ETM_Q1_8218929"/>
      <w:bookmarkStart w:id="6461" w:name="_ETM_Q1_8219013"/>
      <w:bookmarkEnd w:id="6460"/>
      <w:bookmarkEnd w:id="6461"/>
      <w:r>
        <w:rPr>
          <w:rtl/>
          <w:lang w:eastAsia="he-IL"/>
        </w:rPr>
        <w:t>נכון.</w:t>
      </w:r>
    </w:p>
    <w:p w:rsidR="003F0B96" w:rsidRDefault="003F0B96" w:rsidP="003F0B96">
      <w:pPr>
        <w:rPr>
          <w:rtl/>
        </w:rPr>
      </w:pPr>
    </w:p>
    <w:p w:rsidR="003F0B96" w:rsidRDefault="003F0B96" w:rsidP="003F0B96">
      <w:pPr>
        <w:pStyle w:val="af8"/>
        <w:rPr>
          <w:rtl/>
        </w:rPr>
      </w:pPr>
      <w:bookmarkStart w:id="6462"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62"/>
    </w:p>
    <w:p w:rsidR="003F0B96" w:rsidRDefault="003F0B96" w:rsidP="003F0B96">
      <w:pPr>
        <w:pStyle w:val="KeepWithNext"/>
        <w:rPr>
          <w:rtl/>
        </w:rPr>
      </w:pPr>
    </w:p>
    <w:p w:rsidR="003F0B96" w:rsidRDefault="003F0B96" w:rsidP="003F0B96">
      <w:pPr>
        <w:rPr>
          <w:rtl/>
        </w:rPr>
      </w:pPr>
      <w:r>
        <w:rPr>
          <w:rtl/>
        </w:rPr>
        <w:t>מקובל עלי. הלאה.</w:t>
      </w:r>
    </w:p>
    <w:p w:rsidR="003F0B96" w:rsidRDefault="003F0B96" w:rsidP="003F0B96">
      <w:pPr>
        <w:rPr>
          <w:rtl/>
        </w:rPr>
      </w:pPr>
    </w:p>
    <w:p w:rsidR="003F0B96" w:rsidRDefault="003F0B96" w:rsidP="003F0B96">
      <w:pPr>
        <w:pStyle w:val="a5"/>
        <w:rPr>
          <w:rtl/>
        </w:rPr>
      </w:pPr>
      <w:bookmarkStart w:id="6463" w:name="ET_speaker_תמי_סלע_72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63"/>
    </w:p>
    <w:p w:rsidR="003F0B96" w:rsidRDefault="003F0B96" w:rsidP="003F0B96">
      <w:pPr>
        <w:rPr>
          <w:rtl/>
          <w:lang w:eastAsia="he-IL"/>
        </w:rPr>
      </w:pPr>
    </w:p>
    <w:p w:rsidR="003F0B96" w:rsidRDefault="003F0B96" w:rsidP="003F0B96">
      <w:pPr>
        <w:rPr>
          <w:rtl/>
          <w:lang w:eastAsia="he-IL"/>
        </w:rPr>
      </w:pPr>
      <w:r>
        <w:rPr>
          <w:rtl/>
          <w:lang w:eastAsia="he-IL"/>
        </w:rPr>
        <w:t xml:space="preserve">הסעיף הבא הוא סעיף שהיה כבר בחוק ממש </w:t>
      </w:r>
      <w:bookmarkStart w:id="6464" w:name="_ETM_Q1_8234500"/>
      <w:bookmarkEnd w:id="6464"/>
      <w:r>
        <w:rPr>
          <w:rtl/>
          <w:lang w:eastAsia="he-IL"/>
        </w:rPr>
        <w:t>בנוסח הזה.</w:t>
      </w:r>
    </w:p>
    <w:p w:rsidR="003F0B96" w:rsidRDefault="003F0B96" w:rsidP="003F0B96">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991"/>
        <w:gridCol w:w="425"/>
        <w:gridCol w:w="6514"/>
      </w:tblGrid>
      <w:tr w:rsidR="003F0B96" w:rsidTr="003F0B96">
        <w:trPr>
          <w:cantSplit/>
        </w:trPr>
        <w:tc>
          <w:tcPr>
            <w:tcW w:w="1991"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r>
              <w:rPr>
                <w:rFonts w:ascii="David" w:eastAsia="Arial Unicode MS" w:hAnsi="David"/>
                <w:snapToGrid w:val="0"/>
                <w:rtl/>
              </w:rPr>
              <w:t>"הבאת ההכרזה וההגבלות לידיעת הציבור</w:t>
            </w:r>
          </w:p>
        </w:tc>
        <w:tc>
          <w:tcPr>
            <w:tcW w:w="42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21.</w:t>
            </w:r>
            <w:r>
              <w:rPr>
                <w:rFonts w:ascii="David" w:eastAsia="Arial Unicode MS" w:hAnsi="David"/>
                <w:snapToGrid w:val="0"/>
                <w:rtl/>
              </w:rPr>
              <w:tab/>
            </w:r>
          </w:p>
        </w:tc>
        <w:tc>
          <w:tcPr>
            <w:tcW w:w="6514"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הכריזה ועדת השרים על אזור כאזור מוגבל, תפרסם את עיקרי ההכרזה וההגבלות שיחולו לגבי האזור המוגבל לידיעת השוהים באותו אזור ולידיעת הנוגעים בדבר, באופן בהיר, נגיש ומותאם לקבוצות השונות באוכלוסייה המתגוררות באותו אזור; פרסום כאמור יכול שיהיה בעיתונים, בערוצי תקשורת, במרשתת (אינטרנט), במודעות מודפסות על שלטי חוצות או בכל דרך יעילה אחרת שתבטיח את יידוע הציבור בהיקף הרחב ביותר האפשרי בנסיבות העניין."</w:t>
            </w:r>
          </w:p>
        </w:tc>
      </w:tr>
    </w:tbl>
    <w:p w:rsidR="003F0B96" w:rsidRDefault="003F0B96" w:rsidP="003F0B96">
      <w:pPr>
        <w:rPr>
          <w:rtl/>
        </w:rPr>
      </w:pPr>
    </w:p>
    <w:p w:rsidR="003F0B96" w:rsidRDefault="003F0B96" w:rsidP="007A51CC">
      <w:pPr>
        <w:pStyle w:val="af8"/>
        <w:keepNext/>
        <w:rPr>
          <w:rtl/>
        </w:rPr>
      </w:pPr>
      <w:bookmarkStart w:id="6465" w:name="ET_yor_5069_7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65"/>
    </w:p>
    <w:p w:rsidR="003F0B96" w:rsidRDefault="003F0B96" w:rsidP="007A51CC">
      <w:pPr>
        <w:pStyle w:val="KeepWithNext"/>
        <w:rPr>
          <w:rtl/>
        </w:rPr>
      </w:pPr>
    </w:p>
    <w:p w:rsidR="003F0B96" w:rsidRDefault="003F0B96" w:rsidP="003F0B96">
      <w:pPr>
        <w:rPr>
          <w:rtl/>
        </w:rPr>
      </w:pPr>
      <w:r>
        <w:rPr>
          <w:rtl/>
        </w:rPr>
        <w:t>אז תיקנו את זה, אני חושב שאין מה להוסיף.</w:t>
      </w:r>
    </w:p>
    <w:p w:rsidR="003F0B96" w:rsidRDefault="003F0B96" w:rsidP="003F0B96">
      <w:pPr>
        <w:rPr>
          <w:rtl/>
        </w:rPr>
      </w:pPr>
    </w:p>
    <w:p w:rsidR="003F0B96" w:rsidRDefault="003F0B96" w:rsidP="003F0B96">
      <w:pPr>
        <w:pStyle w:val="a5"/>
        <w:rPr>
          <w:rtl/>
        </w:rPr>
      </w:pPr>
      <w:bookmarkStart w:id="6466" w:name="ET_speaker_מירה_סלומון_73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466"/>
    </w:p>
    <w:p w:rsidR="003F0B96" w:rsidRDefault="003F0B96" w:rsidP="003F0B96">
      <w:pPr>
        <w:pStyle w:val="KeepWithNext"/>
        <w:rPr>
          <w:rtl/>
        </w:rPr>
      </w:pPr>
    </w:p>
    <w:p w:rsidR="003F0B96" w:rsidRDefault="003F0B96" w:rsidP="003F0B96">
      <w:pPr>
        <w:rPr>
          <w:rtl/>
        </w:rPr>
      </w:pPr>
      <w:r>
        <w:rPr>
          <w:rtl/>
        </w:rPr>
        <w:t xml:space="preserve">התייחסות ל"אופן בהיר, נגיש ומותאם לקבוצות השונות באוכלוסייה המתגוררות באותו אזור": הנגשת המידע </w:t>
      </w:r>
      <w:bookmarkStart w:id="6467" w:name="_ETM_Q1_8299930"/>
      <w:bookmarkEnd w:id="6467"/>
      <w:r>
        <w:rPr>
          <w:rtl/>
        </w:rPr>
        <w:t xml:space="preserve">לקבוצות השונות באוכלוסייה המתגוררות באותו אזור לא לוקחת בחשבון צורך להנגיש את המידע גם לאוכלוסיות מחוץ לאזור </w:t>
      </w:r>
      <w:bookmarkStart w:id="6468" w:name="_ETM_Q1_8312752"/>
      <w:bookmarkEnd w:id="6468"/>
      <w:r>
        <w:rPr>
          <w:rtl/>
        </w:rPr>
        <w:t xml:space="preserve">שרוצות להיכנס לאזור, כל היוממים בעצם. </w:t>
      </w:r>
    </w:p>
    <w:p w:rsidR="003F0B96" w:rsidRDefault="003F0B96" w:rsidP="003F0B96">
      <w:pPr>
        <w:rPr>
          <w:rtl/>
        </w:rPr>
      </w:pPr>
    </w:p>
    <w:p w:rsidR="003F0B96" w:rsidRDefault="003F0B96" w:rsidP="003F0B96">
      <w:pPr>
        <w:pStyle w:val="a5"/>
        <w:rPr>
          <w:rtl/>
        </w:rPr>
      </w:pPr>
      <w:bookmarkStart w:id="6469" w:name="ET_speaker_תמי_סלע_73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69"/>
    </w:p>
    <w:p w:rsidR="003F0B96" w:rsidRDefault="003F0B96" w:rsidP="003F0B96">
      <w:pPr>
        <w:pStyle w:val="KeepWithNext"/>
        <w:rPr>
          <w:rtl/>
        </w:rPr>
      </w:pPr>
    </w:p>
    <w:p w:rsidR="003F0B96" w:rsidRDefault="003F0B96" w:rsidP="003F0B96">
      <w:pPr>
        <w:rPr>
          <w:rtl/>
        </w:rPr>
      </w:pPr>
      <w:r>
        <w:rPr>
          <w:rtl/>
        </w:rPr>
        <w:t xml:space="preserve">כתוב "לידיעת הנוגעים בדבר", אז אם יש קבוצות אוכלוסייה שבאופן מיוחד רלוונטיות זה כן </w:t>
      </w:r>
      <w:bookmarkStart w:id="6470" w:name="_ETM_Q1_8323138"/>
      <w:bookmarkEnd w:id="6470"/>
      <w:r>
        <w:rPr>
          <w:rtl/>
        </w:rPr>
        <w:t>אמור להגיע אליהן.</w:t>
      </w:r>
    </w:p>
    <w:p w:rsidR="003F0B96" w:rsidRDefault="003F0B96" w:rsidP="003F0B96">
      <w:pPr>
        <w:rPr>
          <w:rtl/>
        </w:rPr>
      </w:pPr>
    </w:p>
    <w:p w:rsidR="003F0B96" w:rsidRDefault="003F0B96" w:rsidP="003F0B96">
      <w:pPr>
        <w:pStyle w:val="af8"/>
        <w:rPr>
          <w:rtl/>
        </w:rPr>
      </w:pPr>
      <w:bookmarkStart w:id="6471" w:name="ET_yor_5069_7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71"/>
    </w:p>
    <w:p w:rsidR="003F0B96" w:rsidRDefault="003F0B96" w:rsidP="003F0B96">
      <w:pPr>
        <w:pStyle w:val="KeepWithNext"/>
        <w:rPr>
          <w:rtl/>
        </w:rPr>
      </w:pPr>
    </w:p>
    <w:p w:rsidR="003F0B96" w:rsidRDefault="003F0B96" w:rsidP="003F0B96">
      <w:pPr>
        <w:rPr>
          <w:rtl/>
        </w:rPr>
      </w:pPr>
      <w:r>
        <w:rPr>
          <w:rtl/>
        </w:rPr>
        <w:t xml:space="preserve">ברגע שזה במרשתת, מי </w:t>
      </w:r>
      <w:bookmarkStart w:id="6472" w:name="_ETM_Q1_8336823"/>
      <w:bookmarkEnd w:id="6472"/>
      <w:r>
        <w:rPr>
          <w:rtl/>
        </w:rPr>
        <w:t xml:space="preserve">שגר בעיר הזו מחובר לקבוצות של העיר הזו ויודע מה קורה בה, גם אם הוא </w:t>
      </w:r>
      <w:bookmarkStart w:id="6473" w:name="_ETM_Q1_8345655"/>
      <w:bookmarkEnd w:id="6473"/>
      <w:r>
        <w:rPr>
          <w:rtl/>
        </w:rPr>
        <w:t>לא בעיר באותו רגע. הלאה.</w:t>
      </w:r>
    </w:p>
    <w:p w:rsidR="003F0B96" w:rsidRDefault="003F0B96" w:rsidP="003F0B96">
      <w:pPr>
        <w:rPr>
          <w:rtl/>
        </w:rPr>
      </w:pPr>
    </w:p>
    <w:p w:rsidR="003F0B96" w:rsidRDefault="003F0B96" w:rsidP="003F0B96">
      <w:pPr>
        <w:pStyle w:val="a5"/>
        <w:rPr>
          <w:rtl/>
        </w:rPr>
      </w:pPr>
      <w:bookmarkStart w:id="6474" w:name="ET_speaker_תמי_סלע_73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74"/>
    </w:p>
    <w:p w:rsidR="003F0B96" w:rsidRDefault="003F0B96" w:rsidP="003F0B96">
      <w:pPr>
        <w:pStyle w:val="KeepWithNext"/>
        <w:rPr>
          <w:rtl/>
        </w:rPr>
      </w:pPr>
    </w:p>
    <w:p w:rsidR="003F0B96" w:rsidRDefault="003F0B96" w:rsidP="003F0B96">
      <w:pPr>
        <w:rPr>
          <w:rtl/>
        </w:rPr>
      </w:pPr>
      <w:r>
        <w:rPr>
          <w:rtl/>
        </w:rPr>
        <w:t xml:space="preserve">סעיף 22, השגה. יש לנו </w:t>
      </w:r>
      <w:bookmarkStart w:id="6475" w:name="_ETM_Q1_8349784"/>
      <w:bookmarkEnd w:id="6475"/>
      <w:r>
        <w:rPr>
          <w:rtl/>
        </w:rPr>
        <w:t xml:space="preserve">הסכמה על הסעיף הזה, התאמנו את הנוסח למה שהיה בחוק </w:t>
      </w:r>
      <w:bookmarkStart w:id="6476" w:name="_ETM_Q1_8352233"/>
      <w:bookmarkEnd w:id="6476"/>
      <w:r>
        <w:rPr>
          <w:rtl/>
        </w:rPr>
        <w:t>להארכת תקש"ח. אני קוראת את הנוסח החלופי המוצע.</w:t>
      </w:r>
    </w:p>
    <w:p w:rsidR="003F0B96" w:rsidRDefault="003F0B96" w:rsidP="003F0B96">
      <w:pPr>
        <w:rPr>
          <w:rtl/>
        </w:rPr>
      </w:pPr>
      <w:bookmarkStart w:id="6477" w:name="_ETM_Q1_8358813"/>
      <w:bookmarkStart w:id="6478" w:name="_ETM_Q1_8358968"/>
      <w:bookmarkEnd w:id="6477"/>
      <w:bookmarkEnd w:id="647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991"/>
        <w:gridCol w:w="425"/>
        <w:gridCol w:w="6514"/>
      </w:tblGrid>
      <w:tr w:rsidR="003F0B96" w:rsidTr="003F0B96">
        <w:trPr>
          <w:cantSplit/>
        </w:trPr>
        <w:tc>
          <w:tcPr>
            <w:tcW w:w="1991"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r>
              <w:rPr>
                <w:rFonts w:ascii="David" w:eastAsia="Arial Unicode MS" w:hAnsi="David"/>
                <w:snapToGrid w:val="0"/>
                <w:rtl/>
              </w:rPr>
              <w:t>"השגה</w:t>
            </w:r>
          </w:p>
        </w:tc>
        <w:tc>
          <w:tcPr>
            <w:tcW w:w="42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22.</w:t>
            </w:r>
            <w:r>
              <w:rPr>
                <w:rFonts w:ascii="David" w:eastAsia="Arial Unicode MS" w:hAnsi="David"/>
                <w:snapToGrid w:val="0"/>
                <w:rtl/>
              </w:rPr>
              <w:tab/>
            </w:r>
          </w:p>
        </w:tc>
        <w:tc>
          <w:tcPr>
            <w:tcW w:w="6514"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 xml:space="preserve">על החלטה פרטנית </w:t>
            </w:r>
            <w:bookmarkStart w:id="6479" w:name="_ETM_Q1_8360346"/>
            <w:bookmarkEnd w:id="6479"/>
            <w:r>
              <w:rPr>
                <w:rFonts w:ascii="David" w:eastAsia="Arial Unicode MS" w:hAnsi="David"/>
                <w:snapToGrid w:val="0"/>
                <w:rtl/>
              </w:rPr>
              <w:t xml:space="preserve">לפי סימן זה" – זה ההחלטות בעניין הצורך החיוני </w:t>
            </w:r>
            <w:bookmarkStart w:id="6480" w:name="_ETM_Q1_8378633"/>
            <w:bookmarkEnd w:id="6480"/>
            <w:r>
              <w:rPr>
                <w:rFonts w:ascii="David" w:eastAsia="Arial Unicode MS" w:hAnsi="David"/>
                <w:snapToGrid w:val="0"/>
                <w:rtl/>
              </w:rPr>
              <w:t xml:space="preserve">לכניסה ויציאה – "ניתן להגיש השגה" - - - </w:t>
            </w:r>
          </w:p>
        </w:tc>
      </w:tr>
    </w:tbl>
    <w:p w:rsidR="003F0B96" w:rsidRDefault="003F0B96" w:rsidP="003F0B96">
      <w:pPr>
        <w:rPr>
          <w:rtl/>
        </w:rPr>
      </w:pPr>
      <w:r>
        <w:rPr>
          <w:rFonts w:ascii="David" w:eastAsia="Arial Unicode MS" w:hAnsi="David"/>
          <w:snapToGrid w:val="0"/>
          <w:rtl/>
        </w:rPr>
        <w:t xml:space="preserve">כרגע כתבנו "לגורם </w:t>
      </w:r>
      <w:bookmarkStart w:id="6481" w:name="_ETM_Q1_8384697"/>
      <w:bookmarkEnd w:id="6481"/>
      <w:r>
        <w:rPr>
          <w:rFonts w:ascii="David" w:eastAsia="Arial Unicode MS" w:hAnsi="David"/>
          <w:snapToGrid w:val="0"/>
          <w:rtl/>
        </w:rPr>
        <w:t xml:space="preserve">הממונה על מי שנתן את ההחלטה" כי אנחנו לא יודעים </w:t>
      </w:r>
      <w:bookmarkStart w:id="6482" w:name="_ETM_Q1_8388423"/>
      <w:bookmarkEnd w:id="6482"/>
      <w:r>
        <w:rPr>
          <w:rFonts w:ascii="David" w:eastAsia="Arial Unicode MS" w:hAnsi="David"/>
          <w:snapToGrid w:val="0"/>
          <w:rtl/>
        </w:rPr>
        <w:t>את מי הממשלה תסמיך לעניין הזה. כמובן</w:t>
      </w:r>
      <w:r>
        <w:rPr>
          <w:rtl/>
        </w:rPr>
        <w:t xml:space="preserve"> שכשתהיה לנו תשובה נוכל להגיד מי הגורם שאליו מגישים </w:t>
      </w:r>
      <w:bookmarkStart w:id="6483" w:name="_ETM_Q1_8393886"/>
      <w:bookmarkEnd w:id="6483"/>
      <w:r>
        <w:rPr>
          <w:rtl/>
        </w:rPr>
        <w:t>את ההשגה.</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991"/>
        <w:gridCol w:w="425"/>
        <w:gridCol w:w="6514"/>
      </w:tblGrid>
      <w:tr w:rsidR="003F0B96" w:rsidTr="003F0B96">
        <w:trPr>
          <w:cantSplit/>
        </w:trPr>
        <w:tc>
          <w:tcPr>
            <w:tcW w:w="1991"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p>
        </w:tc>
        <w:tc>
          <w:tcPr>
            <w:tcW w:w="42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r>
              <w:rPr>
                <w:rFonts w:ascii="David" w:eastAsia="Arial Unicode MS" w:hAnsi="David"/>
                <w:snapToGrid w:val="0"/>
                <w:rtl/>
              </w:rPr>
              <w:tab/>
            </w:r>
          </w:p>
        </w:tc>
        <w:tc>
          <w:tcPr>
            <w:tcW w:w="6514"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"החלטה בהשגה תהיה מנומקת ותינתן בהקדם האפשרי, ולא יאוחר</w:t>
            </w:r>
            <w:bookmarkStart w:id="6484" w:name="_ETM_Q1_8395859"/>
            <w:bookmarkEnd w:id="6484"/>
            <w:r>
              <w:rPr>
                <w:rFonts w:ascii="David" w:eastAsia="Arial Unicode MS" w:hAnsi="David"/>
                <w:snapToGrid w:val="0"/>
                <w:rtl/>
              </w:rPr>
              <w:t xml:space="preserve"> מ-12 שעות ממועד הגשת ההשגה. ההחלטה תעמוד בתוקפה אלא אם </w:t>
            </w:r>
            <w:bookmarkStart w:id="6485" w:name="_ETM_Q1_8399313"/>
            <w:bookmarkEnd w:id="6485"/>
            <w:r>
              <w:rPr>
                <w:rFonts w:ascii="David" w:eastAsia="Arial Unicode MS" w:hAnsi="David"/>
                <w:snapToGrid w:val="0"/>
                <w:rtl/>
              </w:rPr>
              <w:t xml:space="preserve">כן התקבלה החלטה אחרת בהשגה. על החלטה בהשגה ניתן להגיש </w:t>
            </w:r>
            <w:bookmarkStart w:id="6486" w:name="_ETM_Q1_8403945"/>
            <w:bookmarkEnd w:id="6486"/>
            <w:r>
              <w:rPr>
                <w:rFonts w:ascii="David" w:eastAsia="Arial Unicode MS" w:hAnsi="David"/>
                <w:snapToGrid w:val="0"/>
                <w:rtl/>
              </w:rPr>
              <w:t xml:space="preserve">עתירה מינהלית לבית המשפט לעניינים מינהליים כמשמעותו בחוק בית משפט </w:t>
            </w:r>
            <w:bookmarkStart w:id="6487" w:name="_ETM_Q1_8413308"/>
            <w:bookmarkEnd w:id="6487"/>
            <w:r>
              <w:rPr>
                <w:rFonts w:ascii="David" w:eastAsia="Arial Unicode MS" w:hAnsi="David"/>
                <w:snapToGrid w:val="0"/>
                <w:rtl/>
              </w:rPr>
              <w:t xml:space="preserve">לעניינים מינהליים, התש"ס-2000." </w:t>
            </w:r>
          </w:p>
        </w:tc>
      </w:tr>
    </w:tbl>
    <w:p w:rsidR="003F0B96" w:rsidRDefault="003F0B96" w:rsidP="003F0B96">
      <w:pPr>
        <w:rPr>
          <w:rtl/>
        </w:rPr>
      </w:pPr>
      <w:r>
        <w:rPr>
          <w:rtl/>
        </w:rPr>
        <w:t>יש גם תיקון בסעיף 42 שלא</w:t>
      </w:r>
      <w:bookmarkStart w:id="6488" w:name="_ETM_Q1_8416235"/>
      <w:bookmarkEnd w:id="6488"/>
      <w:r>
        <w:rPr>
          <w:rtl/>
        </w:rPr>
        <w:t xml:space="preserve"> מופיע פה שהוא תיקון של התוספת לחוק בתי משפט לעניינים </w:t>
      </w:r>
      <w:bookmarkStart w:id="6489" w:name="_ETM_Q1_8416664"/>
      <w:bookmarkEnd w:id="6489"/>
      <w:r>
        <w:rPr>
          <w:rtl/>
        </w:rPr>
        <w:t>מינהליים שמוסיף שם השגה לפי החוק הזה.</w:t>
      </w:r>
    </w:p>
    <w:p w:rsidR="003F0B96" w:rsidRDefault="003F0B96" w:rsidP="003F0B96">
      <w:pPr>
        <w:rPr>
          <w:rtl/>
        </w:rPr>
      </w:pPr>
      <w:bookmarkStart w:id="6490" w:name="_ETM_Q1_8423338"/>
      <w:bookmarkStart w:id="6491" w:name="_ETM_Q1_8423527"/>
      <w:bookmarkEnd w:id="6490"/>
      <w:bookmarkEnd w:id="6491"/>
    </w:p>
    <w:p w:rsidR="003F0B96" w:rsidRDefault="003F0B96" w:rsidP="003F0B96">
      <w:pPr>
        <w:pStyle w:val="a5"/>
        <w:rPr>
          <w:rtl/>
        </w:rPr>
      </w:pPr>
      <w:bookmarkStart w:id="6492" w:name="ET_speaker_5933_7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92"/>
    </w:p>
    <w:p w:rsidR="003F0B96" w:rsidRDefault="003F0B96" w:rsidP="003F0B96">
      <w:pPr>
        <w:pStyle w:val="KeepWithNext"/>
        <w:rPr>
          <w:rtl/>
        </w:rPr>
      </w:pPr>
    </w:p>
    <w:p w:rsidR="003F0B96" w:rsidRDefault="003F0B96" w:rsidP="003F0B96">
      <w:pPr>
        <w:rPr>
          <w:rtl/>
        </w:rPr>
      </w:pPr>
      <w:r>
        <w:rPr>
          <w:rtl/>
        </w:rPr>
        <w:t xml:space="preserve">מי זה הגורם הממונה? כאזרחית, למי </w:t>
      </w:r>
      <w:bookmarkStart w:id="6493" w:name="_ETM_Q1_8439350"/>
      <w:bookmarkEnd w:id="6493"/>
      <w:r>
        <w:rPr>
          <w:rtl/>
        </w:rPr>
        <w:t>אני פונה?</w:t>
      </w:r>
    </w:p>
    <w:p w:rsidR="003F0B96" w:rsidRDefault="003F0B96" w:rsidP="003F0B96">
      <w:pPr>
        <w:rPr>
          <w:rtl/>
        </w:rPr>
      </w:pPr>
    </w:p>
    <w:p w:rsidR="003F0B96" w:rsidRDefault="003F0B96" w:rsidP="003F0B96">
      <w:pPr>
        <w:pStyle w:val="a5"/>
        <w:rPr>
          <w:rtl/>
        </w:rPr>
      </w:pPr>
      <w:bookmarkStart w:id="6494" w:name="ET_speaker_תמי_סלע_73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494"/>
    </w:p>
    <w:p w:rsidR="003F0B96" w:rsidRDefault="003F0B96" w:rsidP="003F0B96">
      <w:pPr>
        <w:pStyle w:val="KeepWithNext"/>
        <w:rPr>
          <w:rtl/>
        </w:rPr>
      </w:pPr>
    </w:p>
    <w:p w:rsidR="003F0B96" w:rsidRDefault="003F0B96" w:rsidP="003F0B96">
      <w:pPr>
        <w:rPr>
          <w:rtl/>
        </w:rPr>
      </w:pPr>
      <w:r>
        <w:rPr>
          <w:rtl/>
        </w:rPr>
        <w:t xml:space="preserve">דיברנו על זה קודם, שהממשלה צריכה להודיע לנו מי הגורם הממונה על הנושא </w:t>
      </w:r>
      <w:bookmarkStart w:id="6495" w:name="_ETM_Q1_8452966"/>
      <w:bookmarkEnd w:id="6495"/>
      <w:r>
        <w:rPr>
          <w:rtl/>
        </w:rPr>
        <w:t>במקום רח"ל וכשנדע מיהו נדע גם אל מי מגישים את ההשגה.</w:t>
      </w:r>
    </w:p>
    <w:p w:rsidR="003F0B96" w:rsidRDefault="003F0B96" w:rsidP="003F0B96">
      <w:pPr>
        <w:rPr>
          <w:rtl/>
        </w:rPr>
      </w:pPr>
    </w:p>
    <w:p w:rsidR="003F0B96" w:rsidRDefault="003F0B96" w:rsidP="003F0B96">
      <w:pPr>
        <w:pStyle w:val="af8"/>
        <w:rPr>
          <w:rtl/>
        </w:rPr>
      </w:pPr>
      <w:bookmarkStart w:id="6496" w:name="ET_yor_5069_7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96"/>
    </w:p>
    <w:p w:rsidR="003F0B96" w:rsidRDefault="003F0B96" w:rsidP="003F0B96">
      <w:pPr>
        <w:pStyle w:val="KeepWithNext"/>
        <w:rPr>
          <w:rtl/>
        </w:rPr>
      </w:pPr>
    </w:p>
    <w:p w:rsidR="003F0B96" w:rsidRDefault="003F0B96" w:rsidP="003F0B96">
      <w:pPr>
        <w:rPr>
          <w:rtl/>
        </w:rPr>
      </w:pPr>
      <w:r>
        <w:rPr>
          <w:rtl/>
        </w:rPr>
        <w:t xml:space="preserve">קארין, </w:t>
      </w:r>
      <w:bookmarkStart w:id="6497" w:name="_ETM_Q1_8458250"/>
      <w:bookmarkEnd w:id="6497"/>
      <w:r>
        <w:rPr>
          <w:rtl/>
        </w:rPr>
        <w:t xml:space="preserve">היא אומרת שמי שהיה עד עכשיו זה רח"ל אז ההשגה הייתה לראש רח"ל. כרגע הם צריכים לקבל החלטה מי הולך להיות הפרויקטור, </w:t>
      </w:r>
      <w:bookmarkStart w:id="6498" w:name="_ETM_Q1_8470385"/>
      <w:bookmarkEnd w:id="6498"/>
      <w:r>
        <w:rPr>
          <w:rtl/>
        </w:rPr>
        <w:t>רח"ל החדש.</w:t>
      </w:r>
    </w:p>
    <w:p w:rsidR="003F0B96" w:rsidRDefault="003F0B96" w:rsidP="003F0B96">
      <w:pPr>
        <w:rPr>
          <w:rtl/>
        </w:rPr>
      </w:pPr>
    </w:p>
    <w:p w:rsidR="003F0B96" w:rsidRDefault="003F0B96" w:rsidP="003F0B96">
      <w:pPr>
        <w:pStyle w:val="a5"/>
        <w:rPr>
          <w:rtl/>
        </w:rPr>
      </w:pPr>
      <w:bookmarkStart w:id="6499" w:name="ET_speaker_5933_7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99"/>
    </w:p>
    <w:p w:rsidR="003F0B96" w:rsidRDefault="003F0B96" w:rsidP="003F0B96">
      <w:pPr>
        <w:pStyle w:val="KeepWithNext"/>
        <w:rPr>
          <w:rtl/>
        </w:rPr>
      </w:pPr>
    </w:p>
    <w:p w:rsidR="003F0B96" w:rsidRDefault="003F0B96" w:rsidP="003F0B96">
      <w:pPr>
        <w:rPr>
          <w:rtl/>
        </w:rPr>
      </w:pPr>
      <w:r>
        <w:rPr>
          <w:rtl/>
        </w:rPr>
        <w:t>מעניין אם תהיה החלטה על זה לפי שיחוקק החוק.</w:t>
      </w:r>
    </w:p>
    <w:p w:rsidR="003F0B96" w:rsidRDefault="003F0B96" w:rsidP="003F0B96">
      <w:pPr>
        <w:rPr>
          <w:rtl/>
        </w:rPr>
      </w:pPr>
    </w:p>
    <w:p w:rsidR="003F0B96" w:rsidRDefault="003F0B96" w:rsidP="003F0B96">
      <w:pPr>
        <w:pStyle w:val="af8"/>
        <w:rPr>
          <w:rtl/>
        </w:rPr>
      </w:pPr>
      <w:bookmarkStart w:id="6500" w:name="ET_yor_5069_9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0"/>
    </w:p>
    <w:p w:rsidR="003F0B96" w:rsidRDefault="003F0B96" w:rsidP="003F0B96">
      <w:pPr>
        <w:pStyle w:val="KeepWithNext"/>
        <w:rPr>
          <w:rtl/>
          <w:lang w:eastAsia="he-IL"/>
        </w:rPr>
      </w:pPr>
    </w:p>
    <w:p w:rsidR="003F0B96" w:rsidRDefault="003F0B96" w:rsidP="003F0B96">
      <w:pPr>
        <w:rPr>
          <w:rtl/>
          <w:lang w:eastAsia="he-IL"/>
        </w:rPr>
      </w:pPr>
      <w:bookmarkStart w:id="6501" w:name="_ETM_Q1_8480451"/>
      <w:bookmarkEnd w:id="6501"/>
      <w:r>
        <w:rPr>
          <w:rtl/>
          <w:lang w:eastAsia="he-IL"/>
        </w:rPr>
        <w:t>הלאה.</w:t>
      </w:r>
    </w:p>
    <w:p w:rsidR="003F0B96" w:rsidRDefault="003F0B96" w:rsidP="003F0B96">
      <w:pPr>
        <w:rPr>
          <w:rtl/>
          <w:lang w:eastAsia="he-IL"/>
        </w:rPr>
      </w:pPr>
      <w:bookmarkStart w:id="6502" w:name="_ETM_Q1_8481879"/>
      <w:bookmarkStart w:id="6503" w:name="_ETM_Q1_8482072"/>
      <w:bookmarkEnd w:id="6502"/>
      <w:bookmarkEnd w:id="6503"/>
    </w:p>
    <w:p w:rsidR="003F0B96" w:rsidRDefault="003F0B96" w:rsidP="003F0B96">
      <w:pPr>
        <w:pStyle w:val="a5"/>
        <w:rPr>
          <w:rtl/>
        </w:rPr>
      </w:pPr>
      <w:bookmarkStart w:id="6504" w:name="ET_speaker_תמי_סלע_7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504"/>
    </w:p>
    <w:p w:rsidR="003F0B96" w:rsidRDefault="003F0B96" w:rsidP="003F0B96">
      <w:pPr>
        <w:pStyle w:val="KeepWithNext"/>
        <w:rPr>
          <w:rtl/>
        </w:rPr>
      </w:pPr>
    </w:p>
    <w:p w:rsidR="003F0B96" w:rsidRDefault="003F0B96" w:rsidP="003F0B96">
      <w:pPr>
        <w:rPr>
          <w:rtl/>
        </w:rPr>
      </w:pPr>
      <w:r>
        <w:rPr>
          <w:rtl/>
        </w:rPr>
        <w:t xml:space="preserve">התוספת קשורה </w:t>
      </w:r>
      <w:bookmarkStart w:id="6505" w:name="_ETM_Q1_8479781"/>
      <w:bookmarkEnd w:id="6505"/>
      <w:r>
        <w:rPr>
          <w:rtl/>
        </w:rPr>
        <w:t>לסעיף 17, שהוא סעיף הגבלת פעילות מסחר, בילוי</w:t>
      </w:r>
      <w:bookmarkStart w:id="6506" w:name="_ETM_Q1_8487726"/>
      <w:bookmarkEnd w:id="6506"/>
      <w:r>
        <w:rPr>
          <w:rtl/>
        </w:rPr>
        <w:t xml:space="preserve"> או פנאי, אותם מקומות שהוועדה רשאית לקבוע שאדם לא </w:t>
      </w:r>
      <w:bookmarkStart w:id="6507" w:name="_ETM_Q1_8529048"/>
      <w:bookmarkEnd w:id="6507"/>
      <w:r>
        <w:rPr>
          <w:rtl/>
        </w:rPr>
        <w:t xml:space="preserve">יפתח באזור מוגבל או לקבוע תנאים לפתיחת. </w:t>
      </w:r>
    </w:p>
    <w:p w:rsidR="003F0B96" w:rsidRDefault="003F0B96" w:rsidP="003F0B9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302"/>
        <w:gridCol w:w="624"/>
        <w:gridCol w:w="6435"/>
      </w:tblGrid>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Calibri" w:eastAsia="Arial Unicode MS" w:hAnsi="Calibri"/>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Pr>
            </w:pPr>
          </w:p>
        </w:tc>
        <w:tc>
          <w:tcPr>
            <w:tcW w:w="643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jc w:val="center"/>
              <w:rPr>
                <w:rFonts w:ascii="David" w:eastAsia="Arial Unicode MS" w:hAnsi="David"/>
                <w:b/>
                <w:snapToGrid w:val="0"/>
                <w:rtl/>
              </w:rPr>
            </w:pPr>
            <w:r>
              <w:rPr>
                <w:rFonts w:ascii="David" w:eastAsia="Arial Unicode MS" w:hAnsi="David"/>
                <w:b/>
                <w:snapToGrid w:val="0"/>
                <w:rtl/>
              </w:rPr>
              <w:t>תוספת (סעיף 17)</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643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(1) חנות או דוכן, לרבות בית אוכל, ובכלל זה בית אוכל בבית מלון, או מעבדת תיקונים, שאינם בית עסק נדרש; בתוספת זו, "בית עסק נדרש" – חנות למכירת מזון [לרבות שתיה לפי ההגדרה] שאינה בית אוכל, בית מרקחת, חנות אופטיקה או חנות שעיקר עיסוקה מכירת מוצרי היגיינה וכן מעבדה לתיקון מוצרי תקשורת או מחשבים;</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643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(2) קניון, למעט חנות למכירת מזון [לרבות שתיה לפי ההגדרה] שאינה בית אוכל, בית מרקחת, חנות אופטיקה או חנות שעיקר עיסוקה מכירת מוצרי היגיינה המצויים בקניון;</w:t>
            </w:r>
          </w:p>
        </w:tc>
      </w:tr>
      <w:tr w:rsidR="003F0B96" w:rsidTr="003F0B96">
        <w:trPr>
          <w:cantSplit/>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643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(3) דיסקוטק, בר, פאב, אולם אירועים, מכון כושר, בריכת שחייה, פארק מים, גן חיות, ספארי, פינת חי, בית מרחץ, בית קולנוע, תיאטרון, ספרייה, מוזאון ומוסד תרבות אחר, פארק שעשועים, לונה פארק, גני שעשועים ומיתקני שעשועים, עסק לטיפול לא-רפואי בגוף האדם, לרבות טיפולי רפואה אלטרנטיבית, מקום לעריכת מופעים וירידים, כלי שיט ציבורי, רכבל, שמורת טבע, גן לאומי, אתר מורשת, ומקום שיש בו אטרקציה תיירותית;</w:t>
            </w:r>
          </w:p>
        </w:tc>
      </w:tr>
      <w:tr w:rsidR="003F0B96" w:rsidTr="003F0B96">
        <w:trPr>
          <w:cantSplit/>
          <w:trHeight w:val="655"/>
        </w:trPr>
        <w:tc>
          <w:tcPr>
            <w:tcW w:w="1302"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p>
        </w:tc>
        <w:tc>
          <w:tcPr>
            <w:tcW w:w="6435" w:type="dxa"/>
            <w:tcMar>
              <w:top w:w="91" w:type="dxa"/>
              <w:left w:w="0" w:type="dxa"/>
              <w:bottom w:w="91" w:type="dxa"/>
              <w:right w:w="0" w:type="dxa"/>
            </w:tcMar>
            <w:hideMark/>
          </w:tcPr>
          <w:p w:rsidR="003F0B96" w:rsidRDefault="003F0B96">
            <w:pPr>
              <w:keepLines/>
              <w:widowControl w:val="0"/>
              <w:tabs>
                <w:tab w:val="left" w:pos="624"/>
                <w:tab w:val="left" w:pos="1247"/>
              </w:tabs>
              <w:snapToGrid w:val="0"/>
              <w:spacing w:line="240" w:lineRule="auto"/>
              <w:ind w:firstLine="0"/>
              <w:rPr>
                <w:rFonts w:ascii="David" w:eastAsia="Arial Unicode MS" w:hAnsi="David"/>
                <w:snapToGrid w:val="0"/>
                <w:rtl/>
              </w:rPr>
            </w:pPr>
            <w:r>
              <w:rPr>
                <w:rFonts w:ascii="David" w:eastAsia="Arial Unicode MS" w:hAnsi="David"/>
                <w:snapToGrid w:val="0"/>
                <w:rtl/>
              </w:rPr>
              <w:t xml:space="preserve">(4) שוק קמעונאי הפתוח לציבור הרחב, וכן דוכן בשוק כאמור, ובכלל זה דוכן למכירת מזון, למעט שוק סיטונאי ולמעט בית עסק נדרש". </w:t>
            </w:r>
          </w:p>
        </w:tc>
      </w:tr>
    </w:tbl>
    <w:p w:rsidR="003F0B96" w:rsidRDefault="003F0B96" w:rsidP="003F0B96">
      <w:pPr>
        <w:rPr>
          <w:rtl/>
        </w:rPr>
      </w:pPr>
      <w:r>
        <w:rPr>
          <w:rtl/>
        </w:rPr>
        <w:t xml:space="preserve">רק אני אציין שבחוק להארכת תקש"ח, בתוספת בפסקה </w:t>
      </w:r>
      <w:bookmarkStart w:id="6508" w:name="_ETM_Q1_8608209"/>
      <w:bookmarkEnd w:id="6508"/>
      <w:r>
        <w:rPr>
          <w:rtl/>
        </w:rPr>
        <w:t>(4) היה כתוב שזה למעט חנות "המצויה במבנה סגור בשוק" וזה ירד.</w:t>
      </w:r>
    </w:p>
    <w:p w:rsidR="003F0B96" w:rsidRDefault="003F0B96" w:rsidP="003F0B96">
      <w:pPr>
        <w:rPr>
          <w:rtl/>
        </w:rPr>
      </w:pPr>
    </w:p>
    <w:p w:rsidR="003F0B96" w:rsidRDefault="003F0B96" w:rsidP="003F0B96">
      <w:pPr>
        <w:pStyle w:val="af8"/>
        <w:rPr>
          <w:rtl/>
        </w:rPr>
      </w:pPr>
      <w:bookmarkStart w:id="6509" w:name="ET_yor_5069_7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9"/>
    </w:p>
    <w:p w:rsidR="003F0B96" w:rsidRDefault="003F0B96" w:rsidP="003F0B96">
      <w:pPr>
        <w:pStyle w:val="KeepWithNext"/>
        <w:rPr>
          <w:rtl/>
        </w:rPr>
      </w:pPr>
    </w:p>
    <w:p w:rsidR="003F0B96" w:rsidRDefault="003F0B96" w:rsidP="003F0B96">
      <w:pPr>
        <w:rPr>
          <w:rtl/>
        </w:rPr>
      </w:pPr>
      <w:r>
        <w:rPr>
          <w:rtl/>
        </w:rPr>
        <w:t xml:space="preserve">הערות? סיימנו להקריא את הפרק </w:t>
      </w:r>
      <w:bookmarkStart w:id="6510" w:name="_ETM_Q1_8627585"/>
      <w:bookmarkEnd w:id="6510"/>
      <w:r>
        <w:rPr>
          <w:rtl/>
        </w:rPr>
        <w:t xml:space="preserve">הזה. בפרק הבא לא נדון היום. </w:t>
      </w:r>
    </w:p>
    <w:p w:rsidR="003F0B96" w:rsidRDefault="003F0B96" w:rsidP="003F0B96">
      <w:pPr>
        <w:rPr>
          <w:rtl/>
        </w:rPr>
      </w:pPr>
      <w:bookmarkStart w:id="6511" w:name="_ETM_Q1_8628227"/>
      <w:bookmarkStart w:id="6512" w:name="_ETM_Q1_8628883"/>
      <w:bookmarkEnd w:id="6511"/>
      <w:bookmarkEnd w:id="6512"/>
    </w:p>
    <w:p w:rsidR="003F0B96" w:rsidRDefault="003F0B96" w:rsidP="003F0B96">
      <w:pPr>
        <w:pStyle w:val="a5"/>
        <w:rPr>
          <w:rtl/>
        </w:rPr>
      </w:pPr>
      <w:bookmarkStart w:id="6513" w:name="ET_speaker_גור_בליי_9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13"/>
    </w:p>
    <w:p w:rsidR="003F0B96" w:rsidRDefault="003F0B96" w:rsidP="003F0B96">
      <w:pPr>
        <w:pStyle w:val="KeepWithNext"/>
        <w:rPr>
          <w:rtl/>
        </w:rPr>
      </w:pPr>
    </w:p>
    <w:p w:rsidR="003F0B96" w:rsidRDefault="003F0B96" w:rsidP="003F0B96">
      <w:pPr>
        <w:rPr>
          <w:rtl/>
        </w:rPr>
      </w:pPr>
      <w:bookmarkStart w:id="6514" w:name="_ETM_Q1_8630300"/>
      <w:bookmarkStart w:id="6515" w:name="_ETM_Q1_8630373"/>
      <w:bookmarkEnd w:id="6514"/>
      <w:bookmarkEnd w:id="6515"/>
      <w:r>
        <w:rPr>
          <w:rtl/>
        </w:rPr>
        <w:t xml:space="preserve">בפרק הבא </w:t>
      </w:r>
      <w:bookmarkStart w:id="6516" w:name="_ETM_Q1_8633952"/>
      <w:bookmarkEnd w:id="6516"/>
      <w:r>
        <w:rPr>
          <w:rtl/>
        </w:rPr>
        <w:t xml:space="preserve">נעסוק בכל הנושא של עונשין וסמכויות פיקוח ואכיפה. </w:t>
      </w:r>
    </w:p>
    <w:p w:rsidR="003F0B96" w:rsidRDefault="003F0B96" w:rsidP="003F0B96">
      <w:pPr>
        <w:rPr>
          <w:rtl/>
        </w:rPr>
      </w:pPr>
    </w:p>
    <w:p w:rsidR="003F0B96" w:rsidRDefault="003F0B96" w:rsidP="003F0B96">
      <w:pPr>
        <w:pStyle w:val="af8"/>
        <w:rPr>
          <w:rtl/>
        </w:rPr>
      </w:pPr>
      <w:bookmarkStart w:id="6517" w:name="ET_yor_5069_9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17"/>
    </w:p>
    <w:p w:rsidR="003F0B96" w:rsidRDefault="003F0B96" w:rsidP="003F0B96">
      <w:pPr>
        <w:pStyle w:val="KeepWithNext"/>
        <w:rPr>
          <w:rtl/>
          <w:lang w:eastAsia="he-IL"/>
        </w:rPr>
      </w:pPr>
    </w:p>
    <w:p w:rsidR="003F0B96" w:rsidRDefault="003F0B96" w:rsidP="003F0B96">
      <w:pPr>
        <w:rPr>
          <w:rtl/>
          <w:lang w:eastAsia="he-IL"/>
        </w:rPr>
      </w:pPr>
      <w:bookmarkStart w:id="6518" w:name="_ETM_Q1_8646361"/>
      <w:bookmarkEnd w:id="6518"/>
      <w:r>
        <w:rPr>
          <w:rtl/>
          <w:lang w:eastAsia="he-IL"/>
        </w:rPr>
        <w:t xml:space="preserve">נכון לרגע זה נקיים </w:t>
      </w:r>
      <w:bookmarkStart w:id="6519" w:name="_ETM_Q1_8649519"/>
      <w:bookmarkEnd w:id="6519"/>
      <w:r>
        <w:rPr>
          <w:rtl/>
          <w:lang w:eastAsia="he-IL"/>
        </w:rPr>
        <w:t xml:space="preserve">ביום שני את המשך הדיון. אני מבקש ממשרדי הממשלה לשבת </w:t>
      </w:r>
      <w:bookmarkStart w:id="6520" w:name="_ETM_Q1_8657183"/>
      <w:bookmarkEnd w:id="6520"/>
      <w:r>
        <w:rPr>
          <w:rtl/>
          <w:lang w:eastAsia="he-IL"/>
        </w:rPr>
        <w:t xml:space="preserve">על הדברים במהירות עם הגורמים שמעליכם כי אני רוצה </w:t>
      </w:r>
      <w:bookmarkStart w:id="6521" w:name="_ETM_Q1_8663343"/>
      <w:bookmarkEnd w:id="6521"/>
      <w:r>
        <w:rPr>
          <w:rtl/>
          <w:lang w:eastAsia="he-IL"/>
        </w:rPr>
        <w:t xml:space="preserve">ביום ראשון לקיים סבב, לא במסגרת הוועדה אלא בהתייעצות </w:t>
      </w:r>
      <w:bookmarkStart w:id="6522" w:name="_ETM_Q1_8667592"/>
      <w:bookmarkEnd w:id="6522"/>
      <w:r>
        <w:rPr>
          <w:rtl/>
          <w:lang w:eastAsia="he-IL"/>
        </w:rPr>
        <w:t xml:space="preserve">אצלי, כדי לנסות להגיע לוועדה יותר מוכנים עם כל שיעורי </w:t>
      </w:r>
      <w:bookmarkStart w:id="6523" w:name="_ETM_Q1_8676099"/>
      <w:bookmarkEnd w:id="6523"/>
      <w:r>
        <w:rPr>
          <w:rtl/>
          <w:lang w:eastAsia="he-IL"/>
        </w:rPr>
        <w:t>הבית. נעניתי לבקשתכם שלא לקיים דיון ביום ראשון בבוקר</w:t>
      </w:r>
      <w:bookmarkStart w:id="6524" w:name="_ETM_Q1_8698020"/>
      <w:bookmarkEnd w:id="6524"/>
      <w:r>
        <w:rPr>
          <w:rtl/>
          <w:lang w:eastAsia="he-IL"/>
        </w:rPr>
        <w:t xml:space="preserve"> בגלל ישיבת הממשלה, בגלל העומס וכו'. לצורך זה אני ארצה </w:t>
      </w:r>
      <w:bookmarkStart w:id="6525" w:name="_ETM_Q1_8691748"/>
      <w:bookmarkEnd w:id="6525"/>
      <w:r>
        <w:rPr>
          <w:rtl/>
          <w:lang w:eastAsia="he-IL"/>
        </w:rPr>
        <w:t xml:space="preserve">לנצל את אחר הצהריים לקיום התייעצות פנימית. אני רוצה שתציפו </w:t>
      </w:r>
      <w:bookmarkStart w:id="6526" w:name="_ETM_Q1_8701332"/>
      <w:bookmarkEnd w:id="6526"/>
      <w:r>
        <w:rPr>
          <w:rtl/>
          <w:lang w:eastAsia="he-IL"/>
        </w:rPr>
        <w:t xml:space="preserve">את הנושאים שלכם היום כדי שתהיה עמדה ושהמנכ"לים ומי שצריך לדעת על זה יידע. </w:t>
      </w:r>
      <w:bookmarkStart w:id="6527" w:name="_ETM_Q1_8714740"/>
      <w:bookmarkEnd w:id="6527"/>
    </w:p>
    <w:p w:rsidR="003F0B96" w:rsidRDefault="003F0B96" w:rsidP="003F0B96">
      <w:pPr>
        <w:rPr>
          <w:rtl/>
          <w:lang w:eastAsia="he-IL"/>
        </w:rPr>
      </w:pPr>
      <w:bookmarkStart w:id="6528" w:name="_ETM_Q1_8695107"/>
      <w:bookmarkStart w:id="6529" w:name="_ETM_Q1_8695284"/>
      <w:bookmarkEnd w:id="6528"/>
      <w:bookmarkEnd w:id="6529"/>
    </w:p>
    <w:p w:rsidR="003F0B96" w:rsidRDefault="003F0B96" w:rsidP="003F0B96">
      <w:pPr>
        <w:pStyle w:val="a5"/>
        <w:rPr>
          <w:rtl/>
        </w:rPr>
      </w:pPr>
      <w:bookmarkStart w:id="6530" w:name="ET_speaker_5771_7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30"/>
    </w:p>
    <w:p w:rsidR="003F0B96" w:rsidRDefault="003F0B96" w:rsidP="003F0B96">
      <w:pPr>
        <w:pStyle w:val="KeepWithNext"/>
        <w:rPr>
          <w:rtl/>
        </w:rPr>
      </w:pPr>
    </w:p>
    <w:p w:rsidR="003F0B96" w:rsidRDefault="003F0B96" w:rsidP="003F0B96">
      <w:pPr>
        <w:rPr>
          <w:rtl/>
        </w:rPr>
      </w:pPr>
      <w:r>
        <w:rPr>
          <w:rtl/>
        </w:rPr>
        <w:t xml:space="preserve">לא נראה לי שהיום בשעה 15:00 יוכלו כבר להציף את זה </w:t>
      </w:r>
      <w:bookmarkStart w:id="6531" w:name="_ETM_Q1_8716850"/>
      <w:bookmarkEnd w:id="6531"/>
      <w:r>
        <w:rPr>
          <w:rtl/>
        </w:rPr>
        <w:t>לקראת יום ראשון.</w:t>
      </w:r>
    </w:p>
    <w:p w:rsidR="003F0B96" w:rsidRDefault="003F0B96" w:rsidP="003F0B96">
      <w:pPr>
        <w:rPr>
          <w:rtl/>
        </w:rPr>
      </w:pPr>
    </w:p>
    <w:p w:rsidR="003F0B96" w:rsidRDefault="003F0B96" w:rsidP="007A51CC">
      <w:pPr>
        <w:pStyle w:val="af8"/>
        <w:keepNext/>
        <w:rPr>
          <w:rtl/>
        </w:rPr>
      </w:pPr>
      <w:bookmarkStart w:id="6532" w:name="ET_yor_5069_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32"/>
    </w:p>
    <w:p w:rsidR="003F0B96" w:rsidRDefault="003F0B96" w:rsidP="007A51CC">
      <w:pPr>
        <w:pStyle w:val="KeepWithNext"/>
        <w:rPr>
          <w:rtl/>
        </w:rPr>
      </w:pPr>
    </w:p>
    <w:p w:rsidR="003F0B96" w:rsidRDefault="003F0B96" w:rsidP="003F0B96">
      <w:pPr>
        <w:rPr>
          <w:rtl/>
        </w:rPr>
      </w:pPr>
      <w:r>
        <w:rPr>
          <w:rtl/>
        </w:rPr>
        <w:t xml:space="preserve"> הם עובדים בשעות גרועות מזה בחודשים האחרונים. תשתדלו </w:t>
      </w:r>
      <w:bookmarkStart w:id="6533" w:name="_ETM_Q1_8730480"/>
      <w:bookmarkEnd w:id="6533"/>
      <w:r>
        <w:rPr>
          <w:rtl/>
        </w:rPr>
        <w:t xml:space="preserve">ככל האפשר. בכוונתי לנסות להתחיל לסגור דברים שהושארו כשיעורי בית </w:t>
      </w:r>
      <w:bookmarkStart w:id="6534" w:name="_ETM_Q1_8736918"/>
      <w:bookmarkEnd w:id="6534"/>
      <w:r>
        <w:rPr>
          <w:rtl/>
        </w:rPr>
        <w:t>ביום ראשון אחר הצהריים. הישיבה נעולה.</w:t>
      </w:r>
    </w:p>
    <w:p w:rsidR="003F0B96" w:rsidRDefault="003F0B96" w:rsidP="003F0B96">
      <w:pPr>
        <w:rPr>
          <w:rtl/>
        </w:rPr>
      </w:pPr>
    </w:p>
    <w:p w:rsidR="007A51CC" w:rsidRDefault="007A51CC" w:rsidP="003F0B96">
      <w:pPr>
        <w:rPr>
          <w:rtl/>
        </w:rPr>
      </w:pPr>
      <w:bookmarkStart w:id="6535" w:name="_GoBack"/>
      <w:bookmarkEnd w:id="6535"/>
    </w:p>
    <w:p w:rsidR="00DC6952" w:rsidRDefault="003F0B96" w:rsidP="003F0B96">
      <w:pPr>
        <w:pStyle w:val="afe"/>
        <w:rPr>
          <w:rtl/>
        </w:rPr>
      </w:pPr>
      <w:bookmarkStart w:id="6536" w:name="ET_meetingend_740"/>
      <w:r>
        <w:rPr>
          <w:rStyle w:val="TagStyle"/>
          <w:rFonts w:hint="cs"/>
          <w:rtl/>
        </w:rPr>
        <w:t xml:space="preserve"> &lt;&lt; סיום &gt;&gt; </w:t>
      </w:r>
      <w:r>
        <w:rPr>
          <w:rtl/>
        </w:rPr>
        <w:t>הישיבה ננעלה בשעה 15:00.</w:t>
      </w:r>
      <w:r>
        <w:rPr>
          <w:rStyle w:val="TagStyle"/>
          <w:rFonts w:hint="cs"/>
          <w:rtl/>
        </w:rPr>
        <w:t xml:space="preserve"> &lt;&lt; סיום &gt;&gt;</w:t>
      </w:r>
      <w:bookmarkEnd w:id="6536"/>
      <w:r>
        <w:rPr>
          <w:rtl/>
        </w:rPr>
        <w:t xml:space="preserve"> </w:t>
      </w:r>
    </w:p>
    <w:sectPr w:rsidR="00DC6952" w:rsidSect="007A51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52D" w:rsidRDefault="0076152D">
      <w:r>
        <w:separator/>
      </w:r>
    </w:p>
  </w:endnote>
  <w:endnote w:type="continuationSeparator" w:id="0">
    <w:p w:rsidR="0076152D" w:rsidRDefault="0076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52D" w:rsidRDefault="0076152D">
      <w:r>
        <w:separator/>
      </w:r>
    </w:p>
  </w:footnote>
  <w:footnote w:type="continuationSeparator" w:id="0">
    <w:p w:rsidR="0076152D" w:rsidRDefault="007615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2D" w:rsidRDefault="0076152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6152D" w:rsidRDefault="0076152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2D" w:rsidRDefault="0076152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A51CC">
      <w:rPr>
        <w:rStyle w:val="af9"/>
        <w:noProof/>
        <w:rtl/>
      </w:rPr>
      <w:t>149</w:t>
    </w:r>
    <w:r>
      <w:rPr>
        <w:rStyle w:val="af9"/>
      </w:rPr>
      <w:fldChar w:fldCharType="end"/>
    </w:r>
  </w:p>
  <w:p w:rsidR="0076152D" w:rsidRPr="00CC5815" w:rsidRDefault="0076152D" w:rsidP="008E5E3F">
    <w:pPr>
      <w:pStyle w:val="a3"/>
      <w:ind w:firstLine="0"/>
    </w:pPr>
    <w:r>
      <w:rPr>
        <w:rtl/>
      </w:rPr>
      <w:t>ועדת החוקה, חוק ומשפט</w:t>
    </w:r>
  </w:p>
  <w:p w:rsidR="0076152D" w:rsidRPr="00CC5815" w:rsidRDefault="0076152D" w:rsidP="008E5E3F">
    <w:pPr>
      <w:pStyle w:val="a3"/>
      <w:ind w:firstLine="0"/>
      <w:rPr>
        <w:rtl/>
      </w:rPr>
    </w:pPr>
    <w:r>
      <w:rPr>
        <w:rtl/>
      </w:rPr>
      <w:t>16/07/2020</w:t>
    </w:r>
  </w:p>
  <w:p w:rsidR="0076152D" w:rsidRPr="00CC5815" w:rsidRDefault="0076152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52D" w:rsidRDefault="007615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152D" w:rsidRDefault="007615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152D" w:rsidRDefault="0076152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19"/>
    <w:rsid w:val="00002333"/>
    <w:rsid w:val="00002EDF"/>
    <w:rsid w:val="00007DAB"/>
    <w:rsid w:val="000114EA"/>
    <w:rsid w:val="00013DAD"/>
    <w:rsid w:val="0001470A"/>
    <w:rsid w:val="00015AB7"/>
    <w:rsid w:val="0002047E"/>
    <w:rsid w:val="00021089"/>
    <w:rsid w:val="0002350D"/>
    <w:rsid w:val="000239DD"/>
    <w:rsid w:val="00027875"/>
    <w:rsid w:val="00030289"/>
    <w:rsid w:val="00030FED"/>
    <w:rsid w:val="0003272E"/>
    <w:rsid w:val="00033C57"/>
    <w:rsid w:val="00037279"/>
    <w:rsid w:val="00037CE6"/>
    <w:rsid w:val="00037E61"/>
    <w:rsid w:val="0004024C"/>
    <w:rsid w:val="000422E7"/>
    <w:rsid w:val="0004376B"/>
    <w:rsid w:val="000452B4"/>
    <w:rsid w:val="000505D6"/>
    <w:rsid w:val="00050C61"/>
    <w:rsid w:val="00051D34"/>
    <w:rsid w:val="00052C33"/>
    <w:rsid w:val="00052F56"/>
    <w:rsid w:val="00053BCB"/>
    <w:rsid w:val="000557D3"/>
    <w:rsid w:val="00056068"/>
    <w:rsid w:val="0005768A"/>
    <w:rsid w:val="00061D04"/>
    <w:rsid w:val="00064FC9"/>
    <w:rsid w:val="000651C8"/>
    <w:rsid w:val="00065B17"/>
    <w:rsid w:val="00067F42"/>
    <w:rsid w:val="00067F69"/>
    <w:rsid w:val="000706EA"/>
    <w:rsid w:val="00072085"/>
    <w:rsid w:val="00072828"/>
    <w:rsid w:val="00074412"/>
    <w:rsid w:val="00074620"/>
    <w:rsid w:val="00076B5F"/>
    <w:rsid w:val="00077A7E"/>
    <w:rsid w:val="00090CB3"/>
    <w:rsid w:val="00091B39"/>
    <w:rsid w:val="000925F7"/>
    <w:rsid w:val="00092B80"/>
    <w:rsid w:val="00093906"/>
    <w:rsid w:val="000A0B9F"/>
    <w:rsid w:val="000A17C6"/>
    <w:rsid w:val="000A17CB"/>
    <w:rsid w:val="000A57EC"/>
    <w:rsid w:val="000A60E4"/>
    <w:rsid w:val="000B060C"/>
    <w:rsid w:val="000B2EE6"/>
    <w:rsid w:val="000B356A"/>
    <w:rsid w:val="000B3B82"/>
    <w:rsid w:val="000B4A50"/>
    <w:rsid w:val="000B5552"/>
    <w:rsid w:val="000B7D9A"/>
    <w:rsid w:val="000C1F41"/>
    <w:rsid w:val="000C266F"/>
    <w:rsid w:val="000C47F5"/>
    <w:rsid w:val="000C550C"/>
    <w:rsid w:val="000C5F95"/>
    <w:rsid w:val="000C626F"/>
    <w:rsid w:val="000D330C"/>
    <w:rsid w:val="000D558C"/>
    <w:rsid w:val="000D62D8"/>
    <w:rsid w:val="000D6EB2"/>
    <w:rsid w:val="000D7772"/>
    <w:rsid w:val="000E0F3E"/>
    <w:rsid w:val="000E3314"/>
    <w:rsid w:val="000E47AB"/>
    <w:rsid w:val="000E6FE6"/>
    <w:rsid w:val="000F2459"/>
    <w:rsid w:val="000F38A1"/>
    <w:rsid w:val="001008B0"/>
    <w:rsid w:val="00102B97"/>
    <w:rsid w:val="001052F7"/>
    <w:rsid w:val="001139DA"/>
    <w:rsid w:val="00114B95"/>
    <w:rsid w:val="00114E2F"/>
    <w:rsid w:val="001174F3"/>
    <w:rsid w:val="0012066E"/>
    <w:rsid w:val="001207E8"/>
    <w:rsid w:val="00121FB1"/>
    <w:rsid w:val="00125DC9"/>
    <w:rsid w:val="001264C6"/>
    <w:rsid w:val="001309FF"/>
    <w:rsid w:val="00131195"/>
    <w:rsid w:val="00131322"/>
    <w:rsid w:val="00134322"/>
    <w:rsid w:val="001354A7"/>
    <w:rsid w:val="00137329"/>
    <w:rsid w:val="00140F1D"/>
    <w:rsid w:val="001460B7"/>
    <w:rsid w:val="00147C00"/>
    <w:rsid w:val="00150087"/>
    <w:rsid w:val="00150436"/>
    <w:rsid w:val="00153D54"/>
    <w:rsid w:val="00154C30"/>
    <w:rsid w:val="00157F20"/>
    <w:rsid w:val="001612E4"/>
    <w:rsid w:val="00162362"/>
    <w:rsid w:val="00162F58"/>
    <w:rsid w:val="00166311"/>
    <w:rsid w:val="00167294"/>
    <w:rsid w:val="001673D4"/>
    <w:rsid w:val="00167753"/>
    <w:rsid w:val="0017005E"/>
    <w:rsid w:val="00170115"/>
    <w:rsid w:val="001701A8"/>
    <w:rsid w:val="00170C39"/>
    <w:rsid w:val="0017177B"/>
    <w:rsid w:val="00171E7F"/>
    <w:rsid w:val="00172E01"/>
    <w:rsid w:val="001758C1"/>
    <w:rsid w:val="0017779F"/>
    <w:rsid w:val="00180273"/>
    <w:rsid w:val="0018046E"/>
    <w:rsid w:val="001814EC"/>
    <w:rsid w:val="00182BCC"/>
    <w:rsid w:val="001845D0"/>
    <w:rsid w:val="001854D9"/>
    <w:rsid w:val="00187AF9"/>
    <w:rsid w:val="00196826"/>
    <w:rsid w:val="001979C1"/>
    <w:rsid w:val="001A11DF"/>
    <w:rsid w:val="001A216B"/>
    <w:rsid w:val="001A3F15"/>
    <w:rsid w:val="001A4437"/>
    <w:rsid w:val="001A4A55"/>
    <w:rsid w:val="001A57F8"/>
    <w:rsid w:val="001A6311"/>
    <w:rsid w:val="001A6BB6"/>
    <w:rsid w:val="001A731D"/>
    <w:rsid w:val="001A74E9"/>
    <w:rsid w:val="001A7A1B"/>
    <w:rsid w:val="001C44DA"/>
    <w:rsid w:val="001C4FDA"/>
    <w:rsid w:val="001C7E9B"/>
    <w:rsid w:val="001D198C"/>
    <w:rsid w:val="001D24B0"/>
    <w:rsid w:val="001D2C22"/>
    <w:rsid w:val="001D41A6"/>
    <w:rsid w:val="001D440C"/>
    <w:rsid w:val="001D4418"/>
    <w:rsid w:val="001E03F3"/>
    <w:rsid w:val="001E245B"/>
    <w:rsid w:val="001E3ABC"/>
    <w:rsid w:val="001E3F12"/>
    <w:rsid w:val="001E3FE9"/>
    <w:rsid w:val="001E436C"/>
    <w:rsid w:val="001E47A5"/>
    <w:rsid w:val="001F47B9"/>
    <w:rsid w:val="001F604B"/>
    <w:rsid w:val="001F63B5"/>
    <w:rsid w:val="002016FF"/>
    <w:rsid w:val="0020276D"/>
    <w:rsid w:val="00203AEE"/>
    <w:rsid w:val="002043D6"/>
    <w:rsid w:val="00205B84"/>
    <w:rsid w:val="002060B5"/>
    <w:rsid w:val="00210683"/>
    <w:rsid w:val="00210A79"/>
    <w:rsid w:val="00212B7D"/>
    <w:rsid w:val="0021439E"/>
    <w:rsid w:val="002178F1"/>
    <w:rsid w:val="002208A4"/>
    <w:rsid w:val="00221148"/>
    <w:rsid w:val="00227AB3"/>
    <w:rsid w:val="00227FEF"/>
    <w:rsid w:val="00230846"/>
    <w:rsid w:val="002323C0"/>
    <w:rsid w:val="00232D84"/>
    <w:rsid w:val="0023483A"/>
    <w:rsid w:val="002406FE"/>
    <w:rsid w:val="002409B6"/>
    <w:rsid w:val="00240BDD"/>
    <w:rsid w:val="0025030F"/>
    <w:rsid w:val="00250E34"/>
    <w:rsid w:val="00254AE5"/>
    <w:rsid w:val="00255B76"/>
    <w:rsid w:val="002566E7"/>
    <w:rsid w:val="00260154"/>
    <w:rsid w:val="00261210"/>
    <w:rsid w:val="00261554"/>
    <w:rsid w:val="00261919"/>
    <w:rsid w:val="0026297A"/>
    <w:rsid w:val="00264CA4"/>
    <w:rsid w:val="00264FB3"/>
    <w:rsid w:val="00265FBB"/>
    <w:rsid w:val="00266410"/>
    <w:rsid w:val="00266D4C"/>
    <w:rsid w:val="00266DF9"/>
    <w:rsid w:val="002675D1"/>
    <w:rsid w:val="002678FA"/>
    <w:rsid w:val="00270156"/>
    <w:rsid w:val="0027270A"/>
    <w:rsid w:val="00274F5D"/>
    <w:rsid w:val="00275C03"/>
    <w:rsid w:val="00277416"/>
    <w:rsid w:val="00280D58"/>
    <w:rsid w:val="0028170C"/>
    <w:rsid w:val="002821C1"/>
    <w:rsid w:val="0028258F"/>
    <w:rsid w:val="002864C1"/>
    <w:rsid w:val="00286CB4"/>
    <w:rsid w:val="00292E31"/>
    <w:rsid w:val="00294F9A"/>
    <w:rsid w:val="002959E5"/>
    <w:rsid w:val="002A29CB"/>
    <w:rsid w:val="002A2B0C"/>
    <w:rsid w:val="002A2D91"/>
    <w:rsid w:val="002A4D10"/>
    <w:rsid w:val="002B15BA"/>
    <w:rsid w:val="002B32A2"/>
    <w:rsid w:val="002B3575"/>
    <w:rsid w:val="002B6205"/>
    <w:rsid w:val="002B64A4"/>
    <w:rsid w:val="002B703C"/>
    <w:rsid w:val="002C106B"/>
    <w:rsid w:val="002C10E0"/>
    <w:rsid w:val="002C2077"/>
    <w:rsid w:val="002C2099"/>
    <w:rsid w:val="002C2C83"/>
    <w:rsid w:val="002C47FA"/>
    <w:rsid w:val="002C52B3"/>
    <w:rsid w:val="002C7794"/>
    <w:rsid w:val="002D02B4"/>
    <w:rsid w:val="002D0781"/>
    <w:rsid w:val="002D09DE"/>
    <w:rsid w:val="002D1A19"/>
    <w:rsid w:val="002D3561"/>
    <w:rsid w:val="002D4A79"/>
    <w:rsid w:val="002D4BDB"/>
    <w:rsid w:val="002D63E8"/>
    <w:rsid w:val="002D63FE"/>
    <w:rsid w:val="002D680F"/>
    <w:rsid w:val="002D6FC0"/>
    <w:rsid w:val="002E236F"/>
    <w:rsid w:val="002E3E47"/>
    <w:rsid w:val="002E3F1B"/>
    <w:rsid w:val="002E441F"/>
    <w:rsid w:val="002E5E31"/>
    <w:rsid w:val="002F14AF"/>
    <w:rsid w:val="002F192E"/>
    <w:rsid w:val="002F492F"/>
    <w:rsid w:val="002F54ED"/>
    <w:rsid w:val="002F60EC"/>
    <w:rsid w:val="002F6C6E"/>
    <w:rsid w:val="003018BA"/>
    <w:rsid w:val="00301B44"/>
    <w:rsid w:val="0030214C"/>
    <w:rsid w:val="00303B4C"/>
    <w:rsid w:val="00305B3F"/>
    <w:rsid w:val="003068CA"/>
    <w:rsid w:val="00311004"/>
    <w:rsid w:val="003117AF"/>
    <w:rsid w:val="00311BEB"/>
    <w:rsid w:val="00312B22"/>
    <w:rsid w:val="0031561B"/>
    <w:rsid w:val="0031606D"/>
    <w:rsid w:val="0031656B"/>
    <w:rsid w:val="00316D8E"/>
    <w:rsid w:val="00316F8E"/>
    <w:rsid w:val="00317880"/>
    <w:rsid w:val="00321E62"/>
    <w:rsid w:val="003220FE"/>
    <w:rsid w:val="00322A20"/>
    <w:rsid w:val="00323EF4"/>
    <w:rsid w:val="003243BC"/>
    <w:rsid w:val="00324651"/>
    <w:rsid w:val="0032713D"/>
    <w:rsid w:val="00327BF8"/>
    <w:rsid w:val="00330FB8"/>
    <w:rsid w:val="00331962"/>
    <w:rsid w:val="003335D9"/>
    <w:rsid w:val="003348BC"/>
    <w:rsid w:val="00334D73"/>
    <w:rsid w:val="00335707"/>
    <w:rsid w:val="00335E45"/>
    <w:rsid w:val="00335E6E"/>
    <w:rsid w:val="0033699F"/>
    <w:rsid w:val="00340AFA"/>
    <w:rsid w:val="00341110"/>
    <w:rsid w:val="0034208F"/>
    <w:rsid w:val="00342688"/>
    <w:rsid w:val="00343934"/>
    <w:rsid w:val="0034520C"/>
    <w:rsid w:val="003460CE"/>
    <w:rsid w:val="00351A87"/>
    <w:rsid w:val="00353DE9"/>
    <w:rsid w:val="003564A3"/>
    <w:rsid w:val="0035676D"/>
    <w:rsid w:val="00361AF9"/>
    <w:rsid w:val="00362AE4"/>
    <w:rsid w:val="00363FA6"/>
    <w:rsid w:val="003658CB"/>
    <w:rsid w:val="00365D14"/>
    <w:rsid w:val="00366CFB"/>
    <w:rsid w:val="0036794C"/>
    <w:rsid w:val="00371AAB"/>
    <w:rsid w:val="003723D0"/>
    <w:rsid w:val="003731B7"/>
    <w:rsid w:val="00373508"/>
    <w:rsid w:val="003773E2"/>
    <w:rsid w:val="00380B45"/>
    <w:rsid w:val="00395545"/>
    <w:rsid w:val="00396023"/>
    <w:rsid w:val="003975A5"/>
    <w:rsid w:val="003A3FAD"/>
    <w:rsid w:val="003B0C7D"/>
    <w:rsid w:val="003B1AFA"/>
    <w:rsid w:val="003B3057"/>
    <w:rsid w:val="003B4C77"/>
    <w:rsid w:val="003B59CD"/>
    <w:rsid w:val="003B5F95"/>
    <w:rsid w:val="003B6407"/>
    <w:rsid w:val="003B7509"/>
    <w:rsid w:val="003C06AF"/>
    <w:rsid w:val="003C21AF"/>
    <w:rsid w:val="003C225D"/>
    <w:rsid w:val="003C279D"/>
    <w:rsid w:val="003C5822"/>
    <w:rsid w:val="003C6094"/>
    <w:rsid w:val="003C6111"/>
    <w:rsid w:val="003C61C9"/>
    <w:rsid w:val="003D1774"/>
    <w:rsid w:val="003D1AF1"/>
    <w:rsid w:val="003D2E2D"/>
    <w:rsid w:val="003D3E06"/>
    <w:rsid w:val="003D6432"/>
    <w:rsid w:val="003D79A6"/>
    <w:rsid w:val="003D7B6D"/>
    <w:rsid w:val="003E0968"/>
    <w:rsid w:val="003E4BB2"/>
    <w:rsid w:val="003E56BE"/>
    <w:rsid w:val="003E7B38"/>
    <w:rsid w:val="003E7B42"/>
    <w:rsid w:val="003F0A5F"/>
    <w:rsid w:val="003F0B96"/>
    <w:rsid w:val="003F106B"/>
    <w:rsid w:val="003F2FD7"/>
    <w:rsid w:val="003F3000"/>
    <w:rsid w:val="003F51A3"/>
    <w:rsid w:val="003F540F"/>
    <w:rsid w:val="003F5DF6"/>
    <w:rsid w:val="00400879"/>
    <w:rsid w:val="004032CD"/>
    <w:rsid w:val="00403446"/>
    <w:rsid w:val="00403B1D"/>
    <w:rsid w:val="00404C0D"/>
    <w:rsid w:val="004059BF"/>
    <w:rsid w:val="00406C92"/>
    <w:rsid w:val="00410D94"/>
    <w:rsid w:val="004142D9"/>
    <w:rsid w:val="00420E41"/>
    <w:rsid w:val="00424C94"/>
    <w:rsid w:val="004261FF"/>
    <w:rsid w:val="00426E67"/>
    <w:rsid w:val="004314BA"/>
    <w:rsid w:val="00431772"/>
    <w:rsid w:val="00431F10"/>
    <w:rsid w:val="0043327A"/>
    <w:rsid w:val="004424AF"/>
    <w:rsid w:val="004424B5"/>
    <w:rsid w:val="004440DD"/>
    <w:rsid w:val="004461A7"/>
    <w:rsid w:val="00447608"/>
    <w:rsid w:val="004479C0"/>
    <w:rsid w:val="00447E82"/>
    <w:rsid w:val="00451746"/>
    <w:rsid w:val="0045514B"/>
    <w:rsid w:val="00455732"/>
    <w:rsid w:val="004572BA"/>
    <w:rsid w:val="0046515C"/>
    <w:rsid w:val="0046628B"/>
    <w:rsid w:val="0046775A"/>
    <w:rsid w:val="00467B25"/>
    <w:rsid w:val="00467BB1"/>
    <w:rsid w:val="00470EAC"/>
    <w:rsid w:val="00472A02"/>
    <w:rsid w:val="004753C6"/>
    <w:rsid w:val="00476C68"/>
    <w:rsid w:val="0048183C"/>
    <w:rsid w:val="00482254"/>
    <w:rsid w:val="00482869"/>
    <w:rsid w:val="00483849"/>
    <w:rsid w:val="00483FF3"/>
    <w:rsid w:val="00485045"/>
    <w:rsid w:val="004854CD"/>
    <w:rsid w:val="004863F5"/>
    <w:rsid w:val="0048716A"/>
    <w:rsid w:val="00491DA6"/>
    <w:rsid w:val="0049424B"/>
    <w:rsid w:val="0049458B"/>
    <w:rsid w:val="0049589F"/>
    <w:rsid w:val="00495E01"/>
    <w:rsid w:val="00495FD8"/>
    <w:rsid w:val="004974A1"/>
    <w:rsid w:val="004A24D8"/>
    <w:rsid w:val="004A5C4B"/>
    <w:rsid w:val="004B0A65"/>
    <w:rsid w:val="004B1A2F"/>
    <w:rsid w:val="004B1BE9"/>
    <w:rsid w:val="004B32BF"/>
    <w:rsid w:val="004B7201"/>
    <w:rsid w:val="004C007B"/>
    <w:rsid w:val="004C0905"/>
    <w:rsid w:val="004C617F"/>
    <w:rsid w:val="004C63B5"/>
    <w:rsid w:val="004C7168"/>
    <w:rsid w:val="004C76FE"/>
    <w:rsid w:val="004C7961"/>
    <w:rsid w:val="004D2099"/>
    <w:rsid w:val="004D4FFD"/>
    <w:rsid w:val="004E2C68"/>
    <w:rsid w:val="004E2E9D"/>
    <w:rsid w:val="004E4413"/>
    <w:rsid w:val="004E4D94"/>
    <w:rsid w:val="004F007F"/>
    <w:rsid w:val="004F090A"/>
    <w:rsid w:val="004F13A2"/>
    <w:rsid w:val="004F1461"/>
    <w:rsid w:val="004F3832"/>
    <w:rsid w:val="00500176"/>
    <w:rsid w:val="00500C0C"/>
    <w:rsid w:val="005018B0"/>
    <w:rsid w:val="0050259F"/>
    <w:rsid w:val="00502906"/>
    <w:rsid w:val="00502923"/>
    <w:rsid w:val="00502DB3"/>
    <w:rsid w:val="00504CCC"/>
    <w:rsid w:val="00504E7F"/>
    <w:rsid w:val="005108F2"/>
    <w:rsid w:val="00510C27"/>
    <w:rsid w:val="0051204D"/>
    <w:rsid w:val="005128E5"/>
    <w:rsid w:val="00515795"/>
    <w:rsid w:val="00521EAD"/>
    <w:rsid w:val="00522C01"/>
    <w:rsid w:val="00526183"/>
    <w:rsid w:val="005274D0"/>
    <w:rsid w:val="00533224"/>
    <w:rsid w:val="00534608"/>
    <w:rsid w:val="00535A20"/>
    <w:rsid w:val="005365E2"/>
    <w:rsid w:val="00536D85"/>
    <w:rsid w:val="00543A45"/>
    <w:rsid w:val="005459A8"/>
    <w:rsid w:val="00546678"/>
    <w:rsid w:val="005506B9"/>
    <w:rsid w:val="00553887"/>
    <w:rsid w:val="00554F2A"/>
    <w:rsid w:val="005560D1"/>
    <w:rsid w:val="00557A0E"/>
    <w:rsid w:val="0056035D"/>
    <w:rsid w:val="00563FEF"/>
    <w:rsid w:val="00565299"/>
    <w:rsid w:val="00565994"/>
    <w:rsid w:val="00565E97"/>
    <w:rsid w:val="005675FD"/>
    <w:rsid w:val="00567780"/>
    <w:rsid w:val="0057043E"/>
    <w:rsid w:val="0057249E"/>
    <w:rsid w:val="00573103"/>
    <w:rsid w:val="00577E7B"/>
    <w:rsid w:val="00580D08"/>
    <w:rsid w:val="005817EC"/>
    <w:rsid w:val="00586A49"/>
    <w:rsid w:val="00586B50"/>
    <w:rsid w:val="00587029"/>
    <w:rsid w:val="00590B77"/>
    <w:rsid w:val="005911B2"/>
    <w:rsid w:val="00596F5D"/>
    <w:rsid w:val="005A0885"/>
    <w:rsid w:val="005A2F77"/>
    <w:rsid w:val="005A342D"/>
    <w:rsid w:val="005B0D89"/>
    <w:rsid w:val="005B4D4C"/>
    <w:rsid w:val="005C06C1"/>
    <w:rsid w:val="005C0AEB"/>
    <w:rsid w:val="005C0AEC"/>
    <w:rsid w:val="005C363E"/>
    <w:rsid w:val="005C485B"/>
    <w:rsid w:val="005C750D"/>
    <w:rsid w:val="005D06F9"/>
    <w:rsid w:val="005D1A06"/>
    <w:rsid w:val="005D3D2B"/>
    <w:rsid w:val="005D4C28"/>
    <w:rsid w:val="005D5F06"/>
    <w:rsid w:val="005D61F3"/>
    <w:rsid w:val="005E028C"/>
    <w:rsid w:val="005E1665"/>
    <w:rsid w:val="005E1C6B"/>
    <w:rsid w:val="005E247F"/>
    <w:rsid w:val="005E2DA7"/>
    <w:rsid w:val="005E4527"/>
    <w:rsid w:val="005F1AC4"/>
    <w:rsid w:val="005F3BD2"/>
    <w:rsid w:val="005F4B71"/>
    <w:rsid w:val="005F4E58"/>
    <w:rsid w:val="005F76B0"/>
    <w:rsid w:val="00602C80"/>
    <w:rsid w:val="00602D44"/>
    <w:rsid w:val="00603945"/>
    <w:rsid w:val="00604018"/>
    <w:rsid w:val="00604079"/>
    <w:rsid w:val="00604C0B"/>
    <w:rsid w:val="006050DF"/>
    <w:rsid w:val="00605257"/>
    <w:rsid w:val="0060730D"/>
    <w:rsid w:val="00607475"/>
    <w:rsid w:val="00610AE2"/>
    <w:rsid w:val="00610DAA"/>
    <w:rsid w:val="0061213E"/>
    <w:rsid w:val="00613731"/>
    <w:rsid w:val="00613865"/>
    <w:rsid w:val="00614FF7"/>
    <w:rsid w:val="00620408"/>
    <w:rsid w:val="0062139C"/>
    <w:rsid w:val="00621E8F"/>
    <w:rsid w:val="00624228"/>
    <w:rsid w:val="00627E01"/>
    <w:rsid w:val="00630BAC"/>
    <w:rsid w:val="00632019"/>
    <w:rsid w:val="00633105"/>
    <w:rsid w:val="00634C96"/>
    <w:rsid w:val="00634F61"/>
    <w:rsid w:val="00637F39"/>
    <w:rsid w:val="00643080"/>
    <w:rsid w:val="00643EBA"/>
    <w:rsid w:val="0064514F"/>
    <w:rsid w:val="0065034C"/>
    <w:rsid w:val="00650A31"/>
    <w:rsid w:val="006511B6"/>
    <w:rsid w:val="00651EEB"/>
    <w:rsid w:val="00652702"/>
    <w:rsid w:val="006545CA"/>
    <w:rsid w:val="00654EA0"/>
    <w:rsid w:val="00655852"/>
    <w:rsid w:val="00657E87"/>
    <w:rsid w:val="006604E5"/>
    <w:rsid w:val="00665C84"/>
    <w:rsid w:val="0067177B"/>
    <w:rsid w:val="006738FA"/>
    <w:rsid w:val="0067551A"/>
    <w:rsid w:val="00675563"/>
    <w:rsid w:val="00676853"/>
    <w:rsid w:val="00683CF3"/>
    <w:rsid w:val="006869D1"/>
    <w:rsid w:val="006875D2"/>
    <w:rsid w:val="00687A09"/>
    <w:rsid w:val="0069139B"/>
    <w:rsid w:val="0069232F"/>
    <w:rsid w:val="006931D2"/>
    <w:rsid w:val="00693E50"/>
    <w:rsid w:val="00695A47"/>
    <w:rsid w:val="006A0CB7"/>
    <w:rsid w:val="006A2119"/>
    <w:rsid w:val="006B0BD5"/>
    <w:rsid w:val="006B0D86"/>
    <w:rsid w:val="006B2039"/>
    <w:rsid w:val="006B2DCC"/>
    <w:rsid w:val="006B36AF"/>
    <w:rsid w:val="006B4410"/>
    <w:rsid w:val="006B4EA3"/>
    <w:rsid w:val="006B65B7"/>
    <w:rsid w:val="006B6EE5"/>
    <w:rsid w:val="006C115A"/>
    <w:rsid w:val="006C3D9D"/>
    <w:rsid w:val="006C3F3D"/>
    <w:rsid w:val="006C4DF2"/>
    <w:rsid w:val="006C4ED3"/>
    <w:rsid w:val="006C60A6"/>
    <w:rsid w:val="006C762C"/>
    <w:rsid w:val="006D0C6F"/>
    <w:rsid w:val="006D282D"/>
    <w:rsid w:val="006E16B6"/>
    <w:rsid w:val="006E21CE"/>
    <w:rsid w:val="006E3810"/>
    <w:rsid w:val="006E4CD6"/>
    <w:rsid w:val="006E56D6"/>
    <w:rsid w:val="006E5822"/>
    <w:rsid w:val="006E7655"/>
    <w:rsid w:val="006F00FF"/>
    <w:rsid w:val="006F0259"/>
    <w:rsid w:val="006F4711"/>
    <w:rsid w:val="00700122"/>
    <w:rsid w:val="00700433"/>
    <w:rsid w:val="00700732"/>
    <w:rsid w:val="00702755"/>
    <w:rsid w:val="0070405D"/>
    <w:rsid w:val="0070472C"/>
    <w:rsid w:val="00704EA8"/>
    <w:rsid w:val="007054A7"/>
    <w:rsid w:val="007063EC"/>
    <w:rsid w:val="00706631"/>
    <w:rsid w:val="007118A2"/>
    <w:rsid w:val="00712048"/>
    <w:rsid w:val="00713730"/>
    <w:rsid w:val="00714D2B"/>
    <w:rsid w:val="00715BB4"/>
    <w:rsid w:val="007211EC"/>
    <w:rsid w:val="00727CE4"/>
    <w:rsid w:val="007306EF"/>
    <w:rsid w:val="00732090"/>
    <w:rsid w:val="00733F8E"/>
    <w:rsid w:val="007366F3"/>
    <w:rsid w:val="00737620"/>
    <w:rsid w:val="00737641"/>
    <w:rsid w:val="00737B7E"/>
    <w:rsid w:val="00737F31"/>
    <w:rsid w:val="0074127E"/>
    <w:rsid w:val="00742264"/>
    <w:rsid w:val="00742F3C"/>
    <w:rsid w:val="007460CB"/>
    <w:rsid w:val="007506B0"/>
    <w:rsid w:val="007509A6"/>
    <w:rsid w:val="00752BD7"/>
    <w:rsid w:val="00753E25"/>
    <w:rsid w:val="007551DB"/>
    <w:rsid w:val="0076152D"/>
    <w:rsid w:val="00761E76"/>
    <w:rsid w:val="00762295"/>
    <w:rsid w:val="0076234F"/>
    <w:rsid w:val="00762A60"/>
    <w:rsid w:val="00767C50"/>
    <w:rsid w:val="007704CF"/>
    <w:rsid w:val="00773A6C"/>
    <w:rsid w:val="00781920"/>
    <w:rsid w:val="0078268D"/>
    <w:rsid w:val="007827C2"/>
    <w:rsid w:val="00784084"/>
    <w:rsid w:val="00785FB6"/>
    <w:rsid w:val="007872B4"/>
    <w:rsid w:val="00787C13"/>
    <w:rsid w:val="00787C15"/>
    <w:rsid w:val="007906CF"/>
    <w:rsid w:val="00791CBE"/>
    <w:rsid w:val="0079562F"/>
    <w:rsid w:val="00795B28"/>
    <w:rsid w:val="00796D86"/>
    <w:rsid w:val="007A126F"/>
    <w:rsid w:val="007A1D15"/>
    <w:rsid w:val="007A2796"/>
    <w:rsid w:val="007A384C"/>
    <w:rsid w:val="007A423E"/>
    <w:rsid w:val="007A51CC"/>
    <w:rsid w:val="007A5E3A"/>
    <w:rsid w:val="007A70ED"/>
    <w:rsid w:val="007A7484"/>
    <w:rsid w:val="007A7DF1"/>
    <w:rsid w:val="007B09E1"/>
    <w:rsid w:val="007B4686"/>
    <w:rsid w:val="007B5382"/>
    <w:rsid w:val="007B7917"/>
    <w:rsid w:val="007B7A4F"/>
    <w:rsid w:val="007C3D0A"/>
    <w:rsid w:val="007C3E7C"/>
    <w:rsid w:val="007C4BE7"/>
    <w:rsid w:val="007C54E4"/>
    <w:rsid w:val="007C5F76"/>
    <w:rsid w:val="007C6044"/>
    <w:rsid w:val="007C693F"/>
    <w:rsid w:val="007C6ADD"/>
    <w:rsid w:val="007D2345"/>
    <w:rsid w:val="007D26B7"/>
    <w:rsid w:val="007D2937"/>
    <w:rsid w:val="007E067E"/>
    <w:rsid w:val="007E3D49"/>
    <w:rsid w:val="007E3E63"/>
    <w:rsid w:val="007F7D54"/>
    <w:rsid w:val="0080354E"/>
    <w:rsid w:val="00803C2A"/>
    <w:rsid w:val="00803CEF"/>
    <w:rsid w:val="008042D2"/>
    <w:rsid w:val="00807125"/>
    <w:rsid w:val="0081276F"/>
    <w:rsid w:val="00813EDE"/>
    <w:rsid w:val="00820B0D"/>
    <w:rsid w:val="0082136D"/>
    <w:rsid w:val="008221E5"/>
    <w:rsid w:val="008235B4"/>
    <w:rsid w:val="00824529"/>
    <w:rsid w:val="00824BAB"/>
    <w:rsid w:val="00825016"/>
    <w:rsid w:val="008301A7"/>
    <w:rsid w:val="0083105F"/>
    <w:rsid w:val="008320F6"/>
    <w:rsid w:val="00832AA2"/>
    <w:rsid w:val="008337E3"/>
    <w:rsid w:val="0084106C"/>
    <w:rsid w:val="00841223"/>
    <w:rsid w:val="00841D4E"/>
    <w:rsid w:val="0084380B"/>
    <w:rsid w:val="0084608E"/>
    <w:rsid w:val="00846153"/>
    <w:rsid w:val="00846BE9"/>
    <w:rsid w:val="00851E7F"/>
    <w:rsid w:val="00852883"/>
    <w:rsid w:val="00853207"/>
    <w:rsid w:val="008533BD"/>
    <w:rsid w:val="008546D2"/>
    <w:rsid w:val="00861763"/>
    <w:rsid w:val="008635F5"/>
    <w:rsid w:val="008641A8"/>
    <w:rsid w:val="008650FE"/>
    <w:rsid w:val="00865C4A"/>
    <w:rsid w:val="00871294"/>
    <w:rsid w:val="008713A4"/>
    <w:rsid w:val="00871EBD"/>
    <w:rsid w:val="00875F10"/>
    <w:rsid w:val="00876C88"/>
    <w:rsid w:val="00880242"/>
    <w:rsid w:val="008819DE"/>
    <w:rsid w:val="00881A9C"/>
    <w:rsid w:val="00884C10"/>
    <w:rsid w:val="008878F7"/>
    <w:rsid w:val="00893A5C"/>
    <w:rsid w:val="00894809"/>
    <w:rsid w:val="00897EAA"/>
    <w:rsid w:val="00897ED0"/>
    <w:rsid w:val="008A105D"/>
    <w:rsid w:val="008A1F49"/>
    <w:rsid w:val="008A2425"/>
    <w:rsid w:val="008A2D8F"/>
    <w:rsid w:val="008A2F04"/>
    <w:rsid w:val="008A32B4"/>
    <w:rsid w:val="008A4D1F"/>
    <w:rsid w:val="008A77F5"/>
    <w:rsid w:val="008A7B7E"/>
    <w:rsid w:val="008B085E"/>
    <w:rsid w:val="008B4A06"/>
    <w:rsid w:val="008B7131"/>
    <w:rsid w:val="008B78BD"/>
    <w:rsid w:val="008B79DC"/>
    <w:rsid w:val="008C111B"/>
    <w:rsid w:val="008C1887"/>
    <w:rsid w:val="008C21B4"/>
    <w:rsid w:val="008C21EE"/>
    <w:rsid w:val="008C3CE8"/>
    <w:rsid w:val="008C6035"/>
    <w:rsid w:val="008C7015"/>
    <w:rsid w:val="008C75C1"/>
    <w:rsid w:val="008D1A0F"/>
    <w:rsid w:val="008D1DFB"/>
    <w:rsid w:val="008D25CF"/>
    <w:rsid w:val="008D3754"/>
    <w:rsid w:val="008D57AB"/>
    <w:rsid w:val="008D5CA0"/>
    <w:rsid w:val="008E03B4"/>
    <w:rsid w:val="008E070E"/>
    <w:rsid w:val="008E338B"/>
    <w:rsid w:val="008E40B6"/>
    <w:rsid w:val="008E5E3F"/>
    <w:rsid w:val="008E5F90"/>
    <w:rsid w:val="008E78B0"/>
    <w:rsid w:val="008F0DBA"/>
    <w:rsid w:val="008F70EF"/>
    <w:rsid w:val="009009E1"/>
    <w:rsid w:val="00901130"/>
    <w:rsid w:val="0090279B"/>
    <w:rsid w:val="009030ED"/>
    <w:rsid w:val="00911633"/>
    <w:rsid w:val="0091224B"/>
    <w:rsid w:val="009122F2"/>
    <w:rsid w:val="0091280F"/>
    <w:rsid w:val="00914451"/>
    <w:rsid w:val="00914904"/>
    <w:rsid w:val="009159F6"/>
    <w:rsid w:val="00920756"/>
    <w:rsid w:val="00921530"/>
    <w:rsid w:val="00921A57"/>
    <w:rsid w:val="00921CF6"/>
    <w:rsid w:val="00921EA1"/>
    <w:rsid w:val="00921F25"/>
    <w:rsid w:val="00923E89"/>
    <w:rsid w:val="009258CE"/>
    <w:rsid w:val="009272A5"/>
    <w:rsid w:val="00931765"/>
    <w:rsid w:val="0093444C"/>
    <w:rsid w:val="00937549"/>
    <w:rsid w:val="009379A2"/>
    <w:rsid w:val="00941FF3"/>
    <w:rsid w:val="00942DA8"/>
    <w:rsid w:val="00944A90"/>
    <w:rsid w:val="00947956"/>
    <w:rsid w:val="00947A5D"/>
    <w:rsid w:val="00950524"/>
    <w:rsid w:val="009515F0"/>
    <w:rsid w:val="00952B39"/>
    <w:rsid w:val="00960AA8"/>
    <w:rsid w:val="00963546"/>
    <w:rsid w:val="00966BA5"/>
    <w:rsid w:val="00966CCF"/>
    <w:rsid w:val="00967FC6"/>
    <w:rsid w:val="00970C36"/>
    <w:rsid w:val="00970D3D"/>
    <w:rsid w:val="00974EC4"/>
    <w:rsid w:val="00977C8E"/>
    <w:rsid w:val="0098152C"/>
    <w:rsid w:val="009830CB"/>
    <w:rsid w:val="00984A50"/>
    <w:rsid w:val="00986015"/>
    <w:rsid w:val="00987794"/>
    <w:rsid w:val="00990387"/>
    <w:rsid w:val="00993721"/>
    <w:rsid w:val="00993802"/>
    <w:rsid w:val="00993A41"/>
    <w:rsid w:val="009948DD"/>
    <w:rsid w:val="00994905"/>
    <w:rsid w:val="009952C4"/>
    <w:rsid w:val="009952E4"/>
    <w:rsid w:val="00997ACF"/>
    <w:rsid w:val="009A14C5"/>
    <w:rsid w:val="009A1D76"/>
    <w:rsid w:val="009A432E"/>
    <w:rsid w:val="009A4EAD"/>
    <w:rsid w:val="009A63F4"/>
    <w:rsid w:val="009B5883"/>
    <w:rsid w:val="009B6512"/>
    <w:rsid w:val="009B7C47"/>
    <w:rsid w:val="009C406C"/>
    <w:rsid w:val="009C42E9"/>
    <w:rsid w:val="009C5A3A"/>
    <w:rsid w:val="009C5A9F"/>
    <w:rsid w:val="009C7121"/>
    <w:rsid w:val="009D03D3"/>
    <w:rsid w:val="009D0EE8"/>
    <w:rsid w:val="009D478A"/>
    <w:rsid w:val="009D47ED"/>
    <w:rsid w:val="009D50E4"/>
    <w:rsid w:val="009D536E"/>
    <w:rsid w:val="009D592C"/>
    <w:rsid w:val="009D6C5A"/>
    <w:rsid w:val="009D7EFF"/>
    <w:rsid w:val="009E2831"/>
    <w:rsid w:val="009E31C8"/>
    <w:rsid w:val="009E3291"/>
    <w:rsid w:val="009E56E0"/>
    <w:rsid w:val="009E64EC"/>
    <w:rsid w:val="009E6E93"/>
    <w:rsid w:val="009F0A88"/>
    <w:rsid w:val="009F0C91"/>
    <w:rsid w:val="009F1518"/>
    <w:rsid w:val="009F4C9D"/>
    <w:rsid w:val="009F5773"/>
    <w:rsid w:val="009F7D6F"/>
    <w:rsid w:val="00A00465"/>
    <w:rsid w:val="00A01B0A"/>
    <w:rsid w:val="00A06079"/>
    <w:rsid w:val="00A07A31"/>
    <w:rsid w:val="00A1126C"/>
    <w:rsid w:val="00A1375A"/>
    <w:rsid w:val="00A15971"/>
    <w:rsid w:val="00A15CFD"/>
    <w:rsid w:val="00A16C14"/>
    <w:rsid w:val="00A17B45"/>
    <w:rsid w:val="00A22C90"/>
    <w:rsid w:val="00A23CBD"/>
    <w:rsid w:val="00A27E2B"/>
    <w:rsid w:val="00A32CF9"/>
    <w:rsid w:val="00A33B8B"/>
    <w:rsid w:val="00A35F6D"/>
    <w:rsid w:val="00A40351"/>
    <w:rsid w:val="00A41C3F"/>
    <w:rsid w:val="00A42723"/>
    <w:rsid w:val="00A43373"/>
    <w:rsid w:val="00A45878"/>
    <w:rsid w:val="00A45FBA"/>
    <w:rsid w:val="00A468A2"/>
    <w:rsid w:val="00A473B2"/>
    <w:rsid w:val="00A51CBB"/>
    <w:rsid w:val="00A55C4A"/>
    <w:rsid w:val="00A56F0D"/>
    <w:rsid w:val="00A60851"/>
    <w:rsid w:val="00A61331"/>
    <w:rsid w:val="00A623AF"/>
    <w:rsid w:val="00A64A6D"/>
    <w:rsid w:val="00A64D1D"/>
    <w:rsid w:val="00A655C4"/>
    <w:rsid w:val="00A66020"/>
    <w:rsid w:val="00A709BA"/>
    <w:rsid w:val="00A71FD5"/>
    <w:rsid w:val="00A76BE9"/>
    <w:rsid w:val="00A83167"/>
    <w:rsid w:val="00A85ABE"/>
    <w:rsid w:val="00A85E22"/>
    <w:rsid w:val="00A86810"/>
    <w:rsid w:val="00A86C24"/>
    <w:rsid w:val="00A91172"/>
    <w:rsid w:val="00A911CE"/>
    <w:rsid w:val="00A967BE"/>
    <w:rsid w:val="00AA0A07"/>
    <w:rsid w:val="00AA23CB"/>
    <w:rsid w:val="00AA2B1F"/>
    <w:rsid w:val="00AA3BB9"/>
    <w:rsid w:val="00AB02EE"/>
    <w:rsid w:val="00AB0A31"/>
    <w:rsid w:val="00AB2A48"/>
    <w:rsid w:val="00AB3F3A"/>
    <w:rsid w:val="00AB77B2"/>
    <w:rsid w:val="00AC193C"/>
    <w:rsid w:val="00AC3462"/>
    <w:rsid w:val="00AC750C"/>
    <w:rsid w:val="00AD0901"/>
    <w:rsid w:val="00AD24CB"/>
    <w:rsid w:val="00AD3263"/>
    <w:rsid w:val="00AD4EC9"/>
    <w:rsid w:val="00AD6FFC"/>
    <w:rsid w:val="00AE2644"/>
    <w:rsid w:val="00AE666B"/>
    <w:rsid w:val="00AE67E3"/>
    <w:rsid w:val="00AF31E6"/>
    <w:rsid w:val="00AF3C5F"/>
    <w:rsid w:val="00AF4150"/>
    <w:rsid w:val="00AF73C5"/>
    <w:rsid w:val="00B01C86"/>
    <w:rsid w:val="00B01FEB"/>
    <w:rsid w:val="00B026D7"/>
    <w:rsid w:val="00B0302E"/>
    <w:rsid w:val="00B0396F"/>
    <w:rsid w:val="00B0509A"/>
    <w:rsid w:val="00B06174"/>
    <w:rsid w:val="00B06A0F"/>
    <w:rsid w:val="00B06C8F"/>
    <w:rsid w:val="00B06D27"/>
    <w:rsid w:val="00B07A50"/>
    <w:rsid w:val="00B10998"/>
    <w:rsid w:val="00B120B2"/>
    <w:rsid w:val="00B13F05"/>
    <w:rsid w:val="00B144E1"/>
    <w:rsid w:val="00B20E83"/>
    <w:rsid w:val="00B2246A"/>
    <w:rsid w:val="00B25069"/>
    <w:rsid w:val="00B252D4"/>
    <w:rsid w:val="00B32365"/>
    <w:rsid w:val="00B40FE2"/>
    <w:rsid w:val="00B41ECE"/>
    <w:rsid w:val="00B42090"/>
    <w:rsid w:val="00B42FEA"/>
    <w:rsid w:val="00B43A55"/>
    <w:rsid w:val="00B43AA3"/>
    <w:rsid w:val="00B501D4"/>
    <w:rsid w:val="00B50340"/>
    <w:rsid w:val="00B51731"/>
    <w:rsid w:val="00B5276F"/>
    <w:rsid w:val="00B65508"/>
    <w:rsid w:val="00B66301"/>
    <w:rsid w:val="00B70571"/>
    <w:rsid w:val="00B709A8"/>
    <w:rsid w:val="00B70A58"/>
    <w:rsid w:val="00B71A45"/>
    <w:rsid w:val="00B7278C"/>
    <w:rsid w:val="00B72C50"/>
    <w:rsid w:val="00B7390F"/>
    <w:rsid w:val="00B747EB"/>
    <w:rsid w:val="00B7484A"/>
    <w:rsid w:val="00B7642D"/>
    <w:rsid w:val="00B846AF"/>
    <w:rsid w:val="00B8517A"/>
    <w:rsid w:val="00B8599C"/>
    <w:rsid w:val="00B8686D"/>
    <w:rsid w:val="00B86A87"/>
    <w:rsid w:val="00B87B75"/>
    <w:rsid w:val="00B938E0"/>
    <w:rsid w:val="00B93FCE"/>
    <w:rsid w:val="00B96B06"/>
    <w:rsid w:val="00BA08A6"/>
    <w:rsid w:val="00BA12FA"/>
    <w:rsid w:val="00BA48DA"/>
    <w:rsid w:val="00BA5505"/>
    <w:rsid w:val="00BA5DDD"/>
    <w:rsid w:val="00BA6446"/>
    <w:rsid w:val="00BB5A73"/>
    <w:rsid w:val="00BB5D38"/>
    <w:rsid w:val="00BC101D"/>
    <w:rsid w:val="00BD12BF"/>
    <w:rsid w:val="00BD23D8"/>
    <w:rsid w:val="00BD33BB"/>
    <w:rsid w:val="00BD47B7"/>
    <w:rsid w:val="00BD5A43"/>
    <w:rsid w:val="00BE5B64"/>
    <w:rsid w:val="00BF1A2D"/>
    <w:rsid w:val="00BF258E"/>
    <w:rsid w:val="00BF2F6D"/>
    <w:rsid w:val="00BF374B"/>
    <w:rsid w:val="00BF491D"/>
    <w:rsid w:val="00BF6799"/>
    <w:rsid w:val="00BF6D40"/>
    <w:rsid w:val="00BF7050"/>
    <w:rsid w:val="00C002D4"/>
    <w:rsid w:val="00C01D25"/>
    <w:rsid w:val="00C02EF9"/>
    <w:rsid w:val="00C036C0"/>
    <w:rsid w:val="00C0599C"/>
    <w:rsid w:val="00C07822"/>
    <w:rsid w:val="00C11943"/>
    <w:rsid w:val="00C129B3"/>
    <w:rsid w:val="00C135D5"/>
    <w:rsid w:val="00C14333"/>
    <w:rsid w:val="00C20D9D"/>
    <w:rsid w:val="00C22D72"/>
    <w:rsid w:val="00C22DCB"/>
    <w:rsid w:val="00C302F9"/>
    <w:rsid w:val="00C32522"/>
    <w:rsid w:val="00C3598A"/>
    <w:rsid w:val="00C360BC"/>
    <w:rsid w:val="00C4155D"/>
    <w:rsid w:val="00C4161E"/>
    <w:rsid w:val="00C4305D"/>
    <w:rsid w:val="00C4410C"/>
    <w:rsid w:val="00C44800"/>
    <w:rsid w:val="00C4595E"/>
    <w:rsid w:val="00C46242"/>
    <w:rsid w:val="00C5044A"/>
    <w:rsid w:val="00C50F5D"/>
    <w:rsid w:val="00C52EC2"/>
    <w:rsid w:val="00C5341B"/>
    <w:rsid w:val="00C61771"/>
    <w:rsid w:val="00C61B6F"/>
    <w:rsid w:val="00C61DC1"/>
    <w:rsid w:val="00C64AFF"/>
    <w:rsid w:val="00C65982"/>
    <w:rsid w:val="00C65BA8"/>
    <w:rsid w:val="00C65DD9"/>
    <w:rsid w:val="00C661EE"/>
    <w:rsid w:val="00C66683"/>
    <w:rsid w:val="00C72438"/>
    <w:rsid w:val="00C75715"/>
    <w:rsid w:val="00C763E4"/>
    <w:rsid w:val="00C82319"/>
    <w:rsid w:val="00C8368E"/>
    <w:rsid w:val="00C85275"/>
    <w:rsid w:val="00C85FB9"/>
    <w:rsid w:val="00C8624A"/>
    <w:rsid w:val="00C904F2"/>
    <w:rsid w:val="00C90FE6"/>
    <w:rsid w:val="00C92E9F"/>
    <w:rsid w:val="00C931D3"/>
    <w:rsid w:val="00C97D8A"/>
    <w:rsid w:val="00C97EAB"/>
    <w:rsid w:val="00CA0DEC"/>
    <w:rsid w:val="00CA18E9"/>
    <w:rsid w:val="00CA3004"/>
    <w:rsid w:val="00CA3C3B"/>
    <w:rsid w:val="00CA4D88"/>
    <w:rsid w:val="00CA5363"/>
    <w:rsid w:val="00CA6258"/>
    <w:rsid w:val="00CA6A3E"/>
    <w:rsid w:val="00CA7286"/>
    <w:rsid w:val="00CB00A1"/>
    <w:rsid w:val="00CB0B54"/>
    <w:rsid w:val="00CB16A2"/>
    <w:rsid w:val="00CB2194"/>
    <w:rsid w:val="00CB2A18"/>
    <w:rsid w:val="00CB35BE"/>
    <w:rsid w:val="00CB68F4"/>
    <w:rsid w:val="00CB6D60"/>
    <w:rsid w:val="00CC29FB"/>
    <w:rsid w:val="00CC4E55"/>
    <w:rsid w:val="00CC5815"/>
    <w:rsid w:val="00CC6CDD"/>
    <w:rsid w:val="00CD0162"/>
    <w:rsid w:val="00CD345D"/>
    <w:rsid w:val="00CE1F67"/>
    <w:rsid w:val="00CE2421"/>
    <w:rsid w:val="00CE24B8"/>
    <w:rsid w:val="00CE4ECD"/>
    <w:rsid w:val="00CE5849"/>
    <w:rsid w:val="00CE5EE2"/>
    <w:rsid w:val="00CE73B2"/>
    <w:rsid w:val="00CF12EA"/>
    <w:rsid w:val="00CF1672"/>
    <w:rsid w:val="00CF25D5"/>
    <w:rsid w:val="00CF435E"/>
    <w:rsid w:val="00CF50ED"/>
    <w:rsid w:val="00CF52C9"/>
    <w:rsid w:val="00CF64E9"/>
    <w:rsid w:val="00CF79D2"/>
    <w:rsid w:val="00D017FB"/>
    <w:rsid w:val="00D02B16"/>
    <w:rsid w:val="00D03785"/>
    <w:rsid w:val="00D03DD3"/>
    <w:rsid w:val="00D10822"/>
    <w:rsid w:val="00D1506E"/>
    <w:rsid w:val="00D16714"/>
    <w:rsid w:val="00D20B8F"/>
    <w:rsid w:val="00D20E80"/>
    <w:rsid w:val="00D22E40"/>
    <w:rsid w:val="00D26EC5"/>
    <w:rsid w:val="00D278F7"/>
    <w:rsid w:val="00D30189"/>
    <w:rsid w:val="00D30437"/>
    <w:rsid w:val="00D31513"/>
    <w:rsid w:val="00D31672"/>
    <w:rsid w:val="00D32E94"/>
    <w:rsid w:val="00D3323E"/>
    <w:rsid w:val="00D343D7"/>
    <w:rsid w:val="00D35BA6"/>
    <w:rsid w:val="00D36C33"/>
    <w:rsid w:val="00D3712A"/>
    <w:rsid w:val="00D37290"/>
    <w:rsid w:val="00D37550"/>
    <w:rsid w:val="00D40A29"/>
    <w:rsid w:val="00D43410"/>
    <w:rsid w:val="00D43AEB"/>
    <w:rsid w:val="00D45044"/>
    <w:rsid w:val="00D45D27"/>
    <w:rsid w:val="00D46A44"/>
    <w:rsid w:val="00D46B0E"/>
    <w:rsid w:val="00D46EC3"/>
    <w:rsid w:val="00D476CA"/>
    <w:rsid w:val="00D502A2"/>
    <w:rsid w:val="00D505B5"/>
    <w:rsid w:val="00D50BE9"/>
    <w:rsid w:val="00D5129E"/>
    <w:rsid w:val="00D512FE"/>
    <w:rsid w:val="00D55AB8"/>
    <w:rsid w:val="00D56DE2"/>
    <w:rsid w:val="00D61B09"/>
    <w:rsid w:val="00D626A1"/>
    <w:rsid w:val="00D637DB"/>
    <w:rsid w:val="00D64975"/>
    <w:rsid w:val="00D65A55"/>
    <w:rsid w:val="00D70991"/>
    <w:rsid w:val="00D70A4D"/>
    <w:rsid w:val="00D71BBC"/>
    <w:rsid w:val="00D71CDB"/>
    <w:rsid w:val="00D722BF"/>
    <w:rsid w:val="00D72FF2"/>
    <w:rsid w:val="00D73B7A"/>
    <w:rsid w:val="00D75F89"/>
    <w:rsid w:val="00D7643F"/>
    <w:rsid w:val="00D773F2"/>
    <w:rsid w:val="00D814B2"/>
    <w:rsid w:val="00D81951"/>
    <w:rsid w:val="00D86E57"/>
    <w:rsid w:val="00D907C0"/>
    <w:rsid w:val="00D918DA"/>
    <w:rsid w:val="00D924A3"/>
    <w:rsid w:val="00D93E13"/>
    <w:rsid w:val="00D93FEF"/>
    <w:rsid w:val="00D94AAE"/>
    <w:rsid w:val="00D96B24"/>
    <w:rsid w:val="00D9721D"/>
    <w:rsid w:val="00D973E4"/>
    <w:rsid w:val="00DA0D74"/>
    <w:rsid w:val="00DA102F"/>
    <w:rsid w:val="00DA6519"/>
    <w:rsid w:val="00DA6BD5"/>
    <w:rsid w:val="00DA776D"/>
    <w:rsid w:val="00DB208C"/>
    <w:rsid w:val="00DB5B60"/>
    <w:rsid w:val="00DB7F83"/>
    <w:rsid w:val="00DC1A67"/>
    <w:rsid w:val="00DC1ECE"/>
    <w:rsid w:val="00DC2870"/>
    <w:rsid w:val="00DC49C4"/>
    <w:rsid w:val="00DC6147"/>
    <w:rsid w:val="00DC6375"/>
    <w:rsid w:val="00DC6952"/>
    <w:rsid w:val="00DC748A"/>
    <w:rsid w:val="00DD06B8"/>
    <w:rsid w:val="00DD139E"/>
    <w:rsid w:val="00DD263F"/>
    <w:rsid w:val="00DD562A"/>
    <w:rsid w:val="00DE27F5"/>
    <w:rsid w:val="00DE3D94"/>
    <w:rsid w:val="00DE5B80"/>
    <w:rsid w:val="00DE70AC"/>
    <w:rsid w:val="00DF1001"/>
    <w:rsid w:val="00DF4D74"/>
    <w:rsid w:val="00E009B6"/>
    <w:rsid w:val="00E019B8"/>
    <w:rsid w:val="00E02370"/>
    <w:rsid w:val="00E0344A"/>
    <w:rsid w:val="00E046AC"/>
    <w:rsid w:val="00E07C49"/>
    <w:rsid w:val="00E10163"/>
    <w:rsid w:val="00E138F3"/>
    <w:rsid w:val="00E1723C"/>
    <w:rsid w:val="00E24EE2"/>
    <w:rsid w:val="00E33AE3"/>
    <w:rsid w:val="00E33C57"/>
    <w:rsid w:val="00E35FFE"/>
    <w:rsid w:val="00E402B6"/>
    <w:rsid w:val="00E420A3"/>
    <w:rsid w:val="00E529D4"/>
    <w:rsid w:val="00E54866"/>
    <w:rsid w:val="00E549AE"/>
    <w:rsid w:val="00E5567F"/>
    <w:rsid w:val="00E57AFD"/>
    <w:rsid w:val="00E61903"/>
    <w:rsid w:val="00E619B1"/>
    <w:rsid w:val="00E62958"/>
    <w:rsid w:val="00E63423"/>
    <w:rsid w:val="00E64116"/>
    <w:rsid w:val="00E67249"/>
    <w:rsid w:val="00E67A5A"/>
    <w:rsid w:val="00E67B0A"/>
    <w:rsid w:val="00E701A9"/>
    <w:rsid w:val="00E74AC7"/>
    <w:rsid w:val="00E74DEE"/>
    <w:rsid w:val="00E7621E"/>
    <w:rsid w:val="00E7686A"/>
    <w:rsid w:val="00E811FD"/>
    <w:rsid w:val="00E85065"/>
    <w:rsid w:val="00E870E5"/>
    <w:rsid w:val="00E94A6E"/>
    <w:rsid w:val="00E97CD0"/>
    <w:rsid w:val="00EA1A0C"/>
    <w:rsid w:val="00EA624B"/>
    <w:rsid w:val="00EA7165"/>
    <w:rsid w:val="00EB057D"/>
    <w:rsid w:val="00EB11BA"/>
    <w:rsid w:val="00EB18E4"/>
    <w:rsid w:val="00EB2908"/>
    <w:rsid w:val="00EB33F1"/>
    <w:rsid w:val="00EB37A4"/>
    <w:rsid w:val="00EB3832"/>
    <w:rsid w:val="00EB5930"/>
    <w:rsid w:val="00EB5C85"/>
    <w:rsid w:val="00EC0AC2"/>
    <w:rsid w:val="00EC17D1"/>
    <w:rsid w:val="00EC1FB3"/>
    <w:rsid w:val="00EC2CD4"/>
    <w:rsid w:val="00EC49EF"/>
    <w:rsid w:val="00EC5A9A"/>
    <w:rsid w:val="00EC704F"/>
    <w:rsid w:val="00EC7E45"/>
    <w:rsid w:val="00ED3749"/>
    <w:rsid w:val="00ED4157"/>
    <w:rsid w:val="00ED681A"/>
    <w:rsid w:val="00ED6ACB"/>
    <w:rsid w:val="00EE09AD"/>
    <w:rsid w:val="00EE0B7F"/>
    <w:rsid w:val="00EE4DFE"/>
    <w:rsid w:val="00EE68AF"/>
    <w:rsid w:val="00EF0E47"/>
    <w:rsid w:val="00EF1931"/>
    <w:rsid w:val="00EF3EB0"/>
    <w:rsid w:val="00EF6436"/>
    <w:rsid w:val="00F015DD"/>
    <w:rsid w:val="00F020CC"/>
    <w:rsid w:val="00F04C88"/>
    <w:rsid w:val="00F04E1D"/>
    <w:rsid w:val="00F053E5"/>
    <w:rsid w:val="00F07276"/>
    <w:rsid w:val="00F10D2D"/>
    <w:rsid w:val="00F120CB"/>
    <w:rsid w:val="00F12480"/>
    <w:rsid w:val="00F15D6F"/>
    <w:rsid w:val="00F16831"/>
    <w:rsid w:val="00F30BAC"/>
    <w:rsid w:val="00F34DE9"/>
    <w:rsid w:val="00F40D66"/>
    <w:rsid w:val="00F40F7B"/>
    <w:rsid w:val="00F41C33"/>
    <w:rsid w:val="00F4200E"/>
    <w:rsid w:val="00F423F1"/>
    <w:rsid w:val="00F47478"/>
    <w:rsid w:val="00F4792E"/>
    <w:rsid w:val="00F518E1"/>
    <w:rsid w:val="00F518F8"/>
    <w:rsid w:val="00F53584"/>
    <w:rsid w:val="00F549E5"/>
    <w:rsid w:val="00F56294"/>
    <w:rsid w:val="00F617F6"/>
    <w:rsid w:val="00F6227E"/>
    <w:rsid w:val="00F63F05"/>
    <w:rsid w:val="00F64776"/>
    <w:rsid w:val="00F6531D"/>
    <w:rsid w:val="00F671A3"/>
    <w:rsid w:val="00F671ED"/>
    <w:rsid w:val="00F67355"/>
    <w:rsid w:val="00F70CF6"/>
    <w:rsid w:val="00F717D5"/>
    <w:rsid w:val="00F72368"/>
    <w:rsid w:val="00F75284"/>
    <w:rsid w:val="00F77890"/>
    <w:rsid w:val="00F81207"/>
    <w:rsid w:val="00F821F6"/>
    <w:rsid w:val="00F828CF"/>
    <w:rsid w:val="00F83A33"/>
    <w:rsid w:val="00F84D49"/>
    <w:rsid w:val="00F84D75"/>
    <w:rsid w:val="00F904F6"/>
    <w:rsid w:val="00F92DA0"/>
    <w:rsid w:val="00F93EC1"/>
    <w:rsid w:val="00FA1B83"/>
    <w:rsid w:val="00FA3230"/>
    <w:rsid w:val="00FA4941"/>
    <w:rsid w:val="00FB00DA"/>
    <w:rsid w:val="00FB04A3"/>
    <w:rsid w:val="00FB0768"/>
    <w:rsid w:val="00FB127B"/>
    <w:rsid w:val="00FB483F"/>
    <w:rsid w:val="00FB6957"/>
    <w:rsid w:val="00FC0F4E"/>
    <w:rsid w:val="00FC2882"/>
    <w:rsid w:val="00FC54DE"/>
    <w:rsid w:val="00FD44B5"/>
    <w:rsid w:val="00FD47A7"/>
    <w:rsid w:val="00FD65EB"/>
    <w:rsid w:val="00FD6EFE"/>
    <w:rsid w:val="00FD7EC7"/>
    <w:rsid w:val="00FE1761"/>
    <w:rsid w:val="00FE3474"/>
    <w:rsid w:val="00FE3979"/>
    <w:rsid w:val="00FE5FA7"/>
    <w:rsid w:val="00FE7207"/>
    <w:rsid w:val="00FF09F3"/>
    <w:rsid w:val="00FF2054"/>
    <w:rsid w:val="00FF5B6E"/>
    <w:rsid w:val="00FF5D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46EB831F"/>
  <w15:docId w15:val="{E42125BA-8796-4531-8064-3DDC76F4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C5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3BB9"/>
    <w:rPr>
      <w:rFonts w:cs="Arial"/>
      <w:b/>
      <w:bCs w:val="0"/>
      <w:vanish/>
      <w:color w:val="010000"/>
      <w:bdr w:val="single" w:sz="4" w:space="0" w:color="FF66FF"/>
    </w:rPr>
  </w:style>
  <w:style w:type="table" w:styleId="aff">
    <w:name w:val="Table Grid"/>
    <w:basedOn w:val="a1"/>
    <w:rsid w:val="00AA3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476C68"/>
    <w:pPr>
      <w:spacing w:line="240" w:lineRule="auto"/>
    </w:pPr>
    <w:rPr>
      <w:rFonts w:ascii="Tahoma" w:hAnsi="Tahoma" w:cs="Tahoma"/>
      <w:sz w:val="18"/>
      <w:szCs w:val="18"/>
    </w:rPr>
  </w:style>
  <w:style w:type="character" w:customStyle="1" w:styleId="aff1">
    <w:name w:val="טקסט בלונים תו"/>
    <w:basedOn w:val="a0"/>
    <w:link w:val="aff0"/>
    <w:semiHidden/>
    <w:rsid w:val="00476C68"/>
    <w:rPr>
      <w:rFonts w:ascii="Tahoma" w:hAnsi="Tahoma" w:cs="Tahoma"/>
      <w:sz w:val="18"/>
      <w:szCs w:val="18"/>
    </w:rPr>
  </w:style>
  <w:style w:type="paragraph" w:customStyle="1" w:styleId="TableText">
    <w:name w:val="Table Text"/>
    <w:basedOn w:val="a"/>
    <w:rsid w:val="0061386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13865"/>
    <w:pPr>
      <w:jc w:val="both"/>
    </w:pPr>
  </w:style>
  <w:style w:type="paragraph" w:customStyle="1" w:styleId="TableSideHeading">
    <w:name w:val="Table SideHeading"/>
    <w:basedOn w:val="TableText"/>
    <w:rsid w:val="00613865"/>
    <w:pPr>
      <w:outlineLvl w:val="2"/>
    </w:pPr>
  </w:style>
  <w:style w:type="character" w:styleId="FollowedHyperlink">
    <w:name w:val="FollowedHyperlink"/>
    <w:basedOn w:val="a0"/>
    <w:uiPriority w:val="99"/>
    <w:semiHidden/>
    <w:unhideWhenUsed/>
    <w:rsid w:val="003F0B96"/>
    <w:rPr>
      <w:color w:val="800080" w:themeColor="followedHyperlink"/>
      <w:u w:val="single"/>
    </w:rPr>
  </w:style>
  <w:style w:type="paragraph" w:customStyle="1" w:styleId="msonormal0">
    <w:name w:val="msonormal"/>
    <w:basedOn w:val="a"/>
    <w:rsid w:val="003F0B96"/>
    <w:pPr>
      <w:bidi w:val="0"/>
      <w:spacing w:before="100" w:beforeAutospacing="1" w:after="100" w:afterAutospacing="1" w:line="240" w:lineRule="auto"/>
      <w:ind w:firstLine="0"/>
      <w:jc w:val="left"/>
    </w:pPr>
    <w:rPr>
      <w:rFonts w:cs="Times New Roman"/>
    </w:rPr>
  </w:style>
  <w:style w:type="paragraph" w:styleId="aff2">
    <w:name w:val="footnote text"/>
    <w:basedOn w:val="a"/>
    <w:link w:val="aff3"/>
    <w:semiHidden/>
    <w:unhideWhenUsed/>
    <w:rsid w:val="003F0B96"/>
    <w:pPr>
      <w:spacing w:line="240" w:lineRule="auto"/>
    </w:pPr>
    <w:rPr>
      <w:sz w:val="20"/>
      <w:szCs w:val="20"/>
    </w:rPr>
  </w:style>
  <w:style w:type="character" w:customStyle="1" w:styleId="aff3">
    <w:name w:val="טקסט הערת שוליים תו"/>
    <w:basedOn w:val="a0"/>
    <w:link w:val="aff2"/>
    <w:semiHidden/>
    <w:rsid w:val="003F0B96"/>
    <w:rPr>
      <w:rFonts w:cs="David"/>
    </w:rPr>
  </w:style>
  <w:style w:type="character" w:customStyle="1" w:styleId="a4">
    <w:name w:val="כותרת עליונה תו"/>
    <w:basedOn w:val="a0"/>
    <w:link w:val="a3"/>
    <w:rsid w:val="003F0B96"/>
    <w:rPr>
      <w:rFonts w:cs="David"/>
      <w:sz w:val="24"/>
      <w:szCs w:val="24"/>
    </w:rPr>
  </w:style>
  <w:style w:type="character" w:customStyle="1" w:styleId="a9">
    <w:name w:val="כותרת תחתונה תו"/>
    <w:basedOn w:val="a0"/>
    <w:link w:val="a8"/>
    <w:rsid w:val="003F0B96"/>
    <w:rPr>
      <w:rFonts w:cs="David"/>
      <w:sz w:val="24"/>
      <w:szCs w:val="24"/>
    </w:rPr>
  </w:style>
  <w:style w:type="paragraph" w:styleId="aff4">
    <w:name w:val="List Paragraph"/>
    <w:basedOn w:val="a"/>
    <w:uiPriority w:val="34"/>
    <w:qFormat/>
    <w:rsid w:val="003F0B96"/>
    <w:pPr>
      <w:ind w:left="720"/>
      <w:contextualSpacing/>
    </w:pPr>
  </w:style>
  <w:style w:type="character" w:styleId="aff5">
    <w:name w:val="footnote reference"/>
    <w:aliases w:val="Footnote Reference"/>
    <w:basedOn w:val="a0"/>
    <w:semiHidden/>
    <w:unhideWhenUsed/>
    <w:rsid w:val="003F0B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70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1249081">
      <w:bodyDiv w:val="1"/>
      <w:marLeft w:val="0"/>
      <w:marRight w:val="0"/>
      <w:marTop w:val="0"/>
      <w:marBottom w:val="0"/>
      <w:divBdr>
        <w:top w:val="none" w:sz="0" w:space="0" w:color="auto"/>
        <w:left w:val="none" w:sz="0" w:space="0" w:color="auto"/>
        <w:bottom w:val="none" w:sz="0" w:space="0" w:color="auto"/>
        <w:right w:val="none" w:sz="0" w:space="0" w:color="auto"/>
      </w:divBdr>
    </w:div>
    <w:div w:id="734011088">
      <w:bodyDiv w:val="1"/>
      <w:marLeft w:val="0"/>
      <w:marRight w:val="0"/>
      <w:marTop w:val="0"/>
      <w:marBottom w:val="0"/>
      <w:divBdr>
        <w:top w:val="none" w:sz="0" w:space="0" w:color="auto"/>
        <w:left w:val="none" w:sz="0" w:space="0" w:color="auto"/>
        <w:bottom w:val="none" w:sz="0" w:space="0" w:color="auto"/>
        <w:right w:val="none" w:sz="0" w:space="0" w:color="auto"/>
      </w:divBdr>
    </w:div>
    <w:div w:id="761025392">
      <w:bodyDiv w:val="1"/>
      <w:marLeft w:val="0"/>
      <w:marRight w:val="0"/>
      <w:marTop w:val="0"/>
      <w:marBottom w:val="0"/>
      <w:divBdr>
        <w:top w:val="none" w:sz="0" w:space="0" w:color="auto"/>
        <w:left w:val="none" w:sz="0" w:space="0" w:color="auto"/>
        <w:bottom w:val="none" w:sz="0" w:space="0" w:color="auto"/>
        <w:right w:val="none" w:sz="0" w:space="0" w:color="auto"/>
      </w:divBdr>
    </w:div>
    <w:div w:id="201221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5C89C-4328-4C76-8922-60395E843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149</Pages>
  <Words>42639</Words>
  <Characters>213197</Characters>
  <Application>Microsoft Office Word</Application>
  <DocSecurity>0</DocSecurity>
  <Lines>1776</Lines>
  <Paragraphs>510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1718</cp:revision>
  <cp:lastPrinted>2020-07-16T05:41:00Z</cp:lastPrinted>
  <dcterms:created xsi:type="dcterms:W3CDTF">2018-05-03T11:21:00Z</dcterms:created>
  <dcterms:modified xsi:type="dcterms:W3CDTF">2020-08-05T06:01:00Z</dcterms:modified>
</cp:coreProperties>
</file>