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91C9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63AC4">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B91C9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91C96" w:rsidP="00B91C96">
      <w:pPr>
        <w:ind w:firstLine="0"/>
        <w:jc w:val="center"/>
        <w:outlineLvl w:val="0"/>
        <w:rPr>
          <w:b/>
          <w:bCs/>
          <w:rtl/>
        </w:rPr>
      </w:pPr>
      <w:r>
        <w:rPr>
          <w:b/>
          <w:bCs/>
          <w:rtl/>
        </w:rPr>
        <w:t xml:space="preserve">פרוטוקול מס' </w:t>
      </w:r>
      <w:r>
        <w:rPr>
          <w:rFonts w:hint="cs"/>
          <w:b/>
          <w:bCs/>
          <w:rtl/>
        </w:rPr>
        <w:t>39</w:t>
      </w:r>
    </w:p>
    <w:p w:rsidR="00B63AC4" w:rsidRDefault="00B91C96" w:rsidP="008320F6">
      <w:pPr>
        <w:ind w:firstLine="0"/>
        <w:jc w:val="center"/>
        <w:outlineLvl w:val="0"/>
        <w:rPr>
          <w:b/>
          <w:bCs/>
          <w:rtl/>
        </w:rPr>
      </w:pPr>
      <w:r>
        <w:rPr>
          <w:b/>
          <w:bCs/>
          <w:rtl/>
        </w:rPr>
        <w:t xml:space="preserve">מישיבת הוועדה המיוחדת לעניין נגיף הקורונה החדש ולבחינת היערכות המדינה </w:t>
      </w:r>
    </w:p>
    <w:p w:rsidR="00E64116" w:rsidRDefault="00B91C96" w:rsidP="008320F6">
      <w:pPr>
        <w:ind w:firstLine="0"/>
        <w:jc w:val="center"/>
        <w:outlineLvl w:val="0"/>
        <w:rPr>
          <w:b/>
          <w:bCs/>
          <w:rtl/>
        </w:rPr>
      </w:pPr>
      <w:r>
        <w:rPr>
          <w:b/>
          <w:bCs/>
          <w:rtl/>
        </w:rPr>
        <w:t>למגפות ולרעידות אדמה</w:t>
      </w:r>
    </w:p>
    <w:p w:rsidR="00E64116" w:rsidRPr="008713A4" w:rsidRDefault="00B91C96" w:rsidP="008320F6">
      <w:pPr>
        <w:ind w:firstLine="0"/>
        <w:jc w:val="center"/>
        <w:outlineLvl w:val="0"/>
        <w:rPr>
          <w:b/>
          <w:bCs/>
          <w:u w:val="single"/>
          <w:rtl/>
        </w:rPr>
      </w:pPr>
      <w:r>
        <w:rPr>
          <w:b/>
          <w:bCs/>
          <w:u w:val="single"/>
          <w:rtl/>
        </w:rPr>
        <w:t xml:space="preserve">יום שני, ו' באב </w:t>
      </w:r>
      <w:proofErr w:type="spellStart"/>
      <w:r>
        <w:rPr>
          <w:b/>
          <w:bCs/>
          <w:u w:val="single"/>
          <w:rtl/>
        </w:rPr>
        <w:t>התש"ף</w:t>
      </w:r>
      <w:proofErr w:type="spellEnd"/>
      <w:r>
        <w:rPr>
          <w:b/>
          <w:bCs/>
          <w:u w:val="single"/>
          <w:rtl/>
        </w:rPr>
        <w:t xml:space="preserve"> (27 ביולי 2020),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91C96" w:rsidP="00B91C96">
      <w:pPr>
        <w:spacing w:before="60"/>
        <w:ind w:firstLine="0"/>
        <w:rPr>
          <w:rtl/>
        </w:rPr>
      </w:pPr>
      <w:bookmarkStart w:id="0" w:name="ET_subject_619565_1"/>
      <w:r w:rsidRPr="00B91C96">
        <w:rPr>
          <w:rStyle w:val="TagStyle"/>
          <w:rtl/>
        </w:rPr>
        <w:t xml:space="preserve"> &lt;&lt; נושא &gt;&gt; </w:t>
      </w:r>
      <w:r w:rsidRPr="00B91C96">
        <w:rPr>
          <w:rtl/>
        </w:rPr>
        <w:t>צו לתיקון ולקיום תוקפן של תקנות שעת חירום (נגיף הקורונה החדש - הגבלת פעילות) (שינוי התוספת לחוק) (מס' 4), התש"ף-2020</w:t>
      </w:r>
      <w:r w:rsidRPr="00B91C96">
        <w:rPr>
          <w:rStyle w:val="TagStyle"/>
          <w:rtl/>
        </w:rPr>
        <w:t xml:space="preserve"> &lt;&lt; נושא &gt;&gt;</w:t>
      </w:r>
      <w:r w:rsidRPr="00B91C96">
        <w:rPr>
          <w:rtl/>
        </w:rPr>
        <w:t xml:space="preserve">   </w:t>
      </w:r>
      <w:bookmarkEnd w:id="0"/>
    </w:p>
    <w:p w:rsidR="00B91C96" w:rsidRDefault="00B91C96" w:rsidP="007C693F">
      <w:pPr>
        <w:spacing w:before="60"/>
        <w:ind w:firstLine="0"/>
        <w:rPr>
          <w:rtl/>
        </w:rPr>
      </w:pPr>
    </w:p>
    <w:p w:rsidR="00B63AC4" w:rsidRDefault="00B63AC4" w:rsidP="007C693F">
      <w:pPr>
        <w:spacing w:before="60"/>
        <w:ind w:firstLine="0"/>
        <w:rPr>
          <w:rtl/>
        </w:rPr>
      </w:pPr>
    </w:p>
    <w:p w:rsidR="00B63AC4" w:rsidRPr="008713A4" w:rsidRDefault="00B63AC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80DE5" w:rsidRDefault="00B91C96" w:rsidP="00EC1FB3">
      <w:pPr>
        <w:ind w:firstLine="0"/>
        <w:rPr>
          <w:rtl/>
        </w:rPr>
      </w:pPr>
      <w:r w:rsidRPr="00680DE5">
        <w:rPr>
          <w:rtl/>
        </w:rPr>
        <w:t>יפעת שאשא ביטון – היו"ר</w:t>
      </w:r>
    </w:p>
    <w:p w:rsidR="00B91C96" w:rsidRPr="00680DE5" w:rsidRDefault="00B91C96" w:rsidP="00EC1FB3">
      <w:pPr>
        <w:ind w:firstLine="0"/>
        <w:rPr>
          <w:rtl/>
        </w:rPr>
      </w:pPr>
      <w:r w:rsidRPr="00680DE5">
        <w:rPr>
          <w:rtl/>
        </w:rPr>
        <w:t>מיקי לוי</w:t>
      </w:r>
    </w:p>
    <w:p w:rsidR="00B91C96" w:rsidRDefault="00B91C96" w:rsidP="00EC1FB3">
      <w:pPr>
        <w:ind w:firstLine="0"/>
        <w:rPr>
          <w:rtl/>
        </w:rPr>
      </w:pPr>
      <w:r w:rsidRPr="00680DE5">
        <w:rPr>
          <w:rtl/>
        </w:rPr>
        <w:t xml:space="preserve">יואל </w:t>
      </w:r>
      <w:proofErr w:type="spellStart"/>
      <w:r w:rsidRPr="00680DE5">
        <w:rPr>
          <w:rtl/>
        </w:rPr>
        <w:t>רזבוזוב</w:t>
      </w:r>
      <w:proofErr w:type="spellEnd"/>
    </w:p>
    <w:p w:rsidR="002E5E31" w:rsidRDefault="002E5E31" w:rsidP="00DE5B80">
      <w:pPr>
        <w:ind w:firstLine="0"/>
        <w:rPr>
          <w:b/>
          <w:bCs/>
          <w:u w:val="single"/>
          <w:rtl/>
        </w:rPr>
      </w:pPr>
    </w:p>
    <w:p w:rsidR="00B63AC4" w:rsidRDefault="00B63AC4" w:rsidP="00DE5B80">
      <w:pPr>
        <w:ind w:firstLine="0"/>
        <w:rPr>
          <w:b/>
          <w:bCs/>
          <w:u w:val="single"/>
          <w:rtl/>
        </w:rPr>
      </w:pPr>
    </w:p>
    <w:p w:rsidR="00B63AC4" w:rsidRPr="000C47F5" w:rsidRDefault="00B63AC4" w:rsidP="00DE5B80">
      <w:pPr>
        <w:ind w:firstLine="0"/>
        <w:rPr>
          <w:b/>
          <w:bCs/>
          <w:u w:val="single"/>
          <w:rtl/>
        </w:rPr>
      </w:pPr>
    </w:p>
    <w:p w:rsidR="00E64116" w:rsidRPr="00780943" w:rsidRDefault="00780943" w:rsidP="00780943">
      <w:pPr>
        <w:ind w:firstLine="0"/>
        <w:outlineLvl w:val="1"/>
        <w:rPr>
          <w:rtl/>
        </w:rPr>
      </w:pPr>
      <w:r>
        <w:rPr>
          <w:rFonts w:hint="cs"/>
          <w:b/>
          <w:bCs/>
          <w:u w:val="single"/>
          <w:rtl/>
        </w:rPr>
        <w:t xml:space="preserve">משתתפים (באמצעות </w:t>
      </w:r>
      <w:r>
        <w:rPr>
          <w:b/>
          <w:bCs/>
          <w:u w:val="single"/>
        </w:rPr>
        <w:t xml:space="preserve">Zoom  </w:t>
      </w:r>
      <w:r>
        <w:rPr>
          <w:rFonts w:hint="cs"/>
          <w:b/>
          <w:bCs/>
          <w:u w:val="single"/>
          <w:rtl/>
        </w:rPr>
        <w:t>)</w:t>
      </w:r>
      <w:r w:rsidR="00E64116" w:rsidRPr="008713A4">
        <w:rPr>
          <w:rFonts w:hint="cs"/>
          <w:b/>
          <w:bCs/>
          <w:u w:val="single"/>
          <w:rtl/>
        </w:rPr>
        <w:t xml:space="preserve"> </w:t>
      </w:r>
      <w:r w:rsidRPr="00780943">
        <w:rPr>
          <w:rFonts w:hint="cs"/>
          <w:b/>
          <w:bCs/>
          <w:rtl/>
        </w:rPr>
        <w:t>:</w:t>
      </w:r>
    </w:p>
    <w:p w:rsidR="00E64116" w:rsidRPr="008713A4" w:rsidRDefault="00780943" w:rsidP="00DE5B80">
      <w:pPr>
        <w:ind w:firstLine="0"/>
      </w:pPr>
      <w:proofErr w:type="spellStart"/>
      <w:r>
        <w:rPr>
          <w:rFonts w:hint="cs"/>
          <w:rtl/>
        </w:rPr>
        <w:t>נינא</w:t>
      </w:r>
      <w:proofErr w:type="spellEnd"/>
      <w:r>
        <w:rPr>
          <w:rFonts w:hint="cs"/>
          <w:rtl/>
        </w:rPr>
        <w:t xml:space="preserve"> כהן קרן </w:t>
      </w:r>
      <w:r>
        <w:rPr>
          <w:rFonts w:hint="eastAsia"/>
        </w:rPr>
        <w:t>–</w:t>
      </w:r>
      <w:r>
        <w:rPr>
          <w:rFonts w:hint="cs"/>
          <w:rtl/>
        </w:rPr>
        <w:t xml:space="preserve"> עו"ד, הלשכה המשפטית, בריאות הסביבה, משרד הבריאות.</w:t>
      </w:r>
    </w:p>
    <w:p w:rsidR="00D37550" w:rsidRDefault="00D37550" w:rsidP="00DE5B80">
      <w:pPr>
        <w:ind w:firstLine="0"/>
        <w:rPr>
          <w:rtl/>
        </w:rPr>
      </w:pPr>
    </w:p>
    <w:p w:rsidR="00B63AC4" w:rsidRDefault="00B63AC4" w:rsidP="00DE5B80">
      <w:pPr>
        <w:ind w:firstLine="0"/>
        <w:rPr>
          <w:rtl/>
        </w:rPr>
      </w:pPr>
    </w:p>
    <w:p w:rsidR="00B63AC4" w:rsidRPr="008713A4" w:rsidRDefault="00B63AC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91C96" w:rsidP="00D40A29">
      <w:pPr>
        <w:ind w:firstLine="0"/>
      </w:pPr>
      <w:r>
        <w:rPr>
          <w:rtl/>
        </w:rPr>
        <w:t xml:space="preserve">נירה </w:t>
      </w:r>
      <w:proofErr w:type="spellStart"/>
      <w:r>
        <w:rPr>
          <w:rtl/>
        </w:rPr>
        <w:t>לאמעי</w:t>
      </w:r>
      <w:proofErr w:type="spellEnd"/>
      <w:r>
        <w:rPr>
          <w:rtl/>
        </w:rPr>
        <w:t xml:space="preserve"> </w:t>
      </w:r>
      <w:proofErr w:type="spellStart"/>
      <w:r>
        <w:rPr>
          <w:rtl/>
        </w:rPr>
        <w:t>רכלבסקי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91C96"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91C96" w:rsidP="008320F6">
      <w:pPr>
        <w:ind w:firstLine="0"/>
        <w:rPr>
          <w:rtl/>
        </w:rPr>
      </w:pPr>
      <w:r>
        <w:rPr>
          <w:rtl/>
        </w:rPr>
        <w:t>מאיר פרץ</w:t>
      </w:r>
    </w:p>
    <w:p w:rsidR="007872B4" w:rsidRDefault="00E64116" w:rsidP="00AB3F3A">
      <w:pPr>
        <w:ind w:firstLine="0"/>
      </w:pPr>
      <w:r w:rsidRPr="008713A4">
        <w:rPr>
          <w:rtl/>
        </w:rPr>
        <w:br w:type="page"/>
      </w:r>
    </w:p>
    <w:p w:rsidR="00B06910" w:rsidRDefault="00B06910" w:rsidP="00B06910">
      <w:pPr>
        <w:pStyle w:val="a6"/>
        <w:keepNext/>
      </w:pPr>
      <w:bookmarkStart w:id="1" w:name="ET_subject_619565_2"/>
      <w:r w:rsidRPr="00B06910">
        <w:rPr>
          <w:rStyle w:val="TagStyle"/>
          <w:rtl/>
        </w:rPr>
        <w:lastRenderedPageBreak/>
        <w:t xml:space="preserve">&lt;&lt; נושא &gt;&gt; </w:t>
      </w:r>
      <w:r>
        <w:rPr>
          <w:rtl/>
        </w:rPr>
        <w:t>צו לתיקון ולקיום תוקפן של תקנות שעת חירום (נגיף הקורונה החדש - הגבלת פעילות) (שינוי התוספת לחוק) (מס' 4), התש"ף-2020</w:t>
      </w:r>
      <w:r w:rsidRPr="00B06910">
        <w:rPr>
          <w:rStyle w:val="TagStyle"/>
          <w:rtl/>
        </w:rPr>
        <w:t xml:space="preserve"> &lt;&lt; נושא &gt;&gt;</w:t>
      </w:r>
      <w:r>
        <w:rPr>
          <w:rtl/>
        </w:rPr>
        <w:t xml:space="preserve">   </w:t>
      </w:r>
      <w:bookmarkEnd w:id="1"/>
    </w:p>
    <w:p w:rsidR="00B06910" w:rsidRDefault="00B06910" w:rsidP="00B06910">
      <w:pPr>
        <w:pStyle w:val="KeepWithNext"/>
        <w:rPr>
          <w:rtl/>
        </w:rPr>
      </w:pPr>
    </w:p>
    <w:p w:rsidR="00B06910" w:rsidRDefault="00B06910" w:rsidP="00B06910">
      <w:pPr>
        <w:rPr>
          <w:rtl/>
        </w:rPr>
      </w:pPr>
    </w:p>
    <w:p w:rsidR="00B06910" w:rsidRDefault="00B06910" w:rsidP="00B06910">
      <w:pPr>
        <w:pStyle w:val="af6"/>
        <w:keepNext/>
      </w:pPr>
      <w:bookmarkStart w:id="2" w:name="ET_yor_5307_3"/>
      <w:r w:rsidRPr="00B06910">
        <w:rPr>
          <w:rStyle w:val="TagStyle"/>
          <w:rtl/>
        </w:rPr>
        <w:t xml:space="preserve"> &lt;&lt; </w:t>
      </w:r>
      <w:proofErr w:type="spellStart"/>
      <w:r w:rsidRPr="00B06910">
        <w:rPr>
          <w:rStyle w:val="TagStyle"/>
          <w:rtl/>
        </w:rPr>
        <w:t>יור</w:t>
      </w:r>
      <w:proofErr w:type="spellEnd"/>
      <w:r w:rsidRPr="00B06910">
        <w:rPr>
          <w:rStyle w:val="TagStyle"/>
          <w:rtl/>
        </w:rPr>
        <w:t xml:space="preserve"> &gt;&gt; </w:t>
      </w:r>
      <w:r>
        <w:rPr>
          <w:rtl/>
        </w:rPr>
        <w:t>היו"ר יפעת שאשא ביטון:</w:t>
      </w:r>
      <w:r w:rsidRPr="00B06910">
        <w:rPr>
          <w:rStyle w:val="TagStyle"/>
          <w:rtl/>
        </w:rPr>
        <w:t xml:space="preserve"> &lt;&lt; </w:t>
      </w:r>
      <w:proofErr w:type="spellStart"/>
      <w:r w:rsidRPr="00B06910">
        <w:rPr>
          <w:rStyle w:val="TagStyle"/>
          <w:rtl/>
        </w:rPr>
        <w:t>יור</w:t>
      </w:r>
      <w:proofErr w:type="spellEnd"/>
      <w:r w:rsidRPr="00B06910">
        <w:rPr>
          <w:rStyle w:val="TagStyle"/>
          <w:rtl/>
        </w:rPr>
        <w:t xml:space="preserve"> &gt;&gt;</w:t>
      </w:r>
      <w:r>
        <w:rPr>
          <w:rtl/>
        </w:rPr>
        <w:t xml:space="preserve">   </w:t>
      </w:r>
      <w:bookmarkEnd w:id="2"/>
    </w:p>
    <w:p w:rsidR="00B06910" w:rsidRDefault="00B06910" w:rsidP="00B06910">
      <w:pPr>
        <w:pStyle w:val="KeepWithNext"/>
        <w:rPr>
          <w:rtl/>
          <w:lang w:eastAsia="he-IL"/>
        </w:rPr>
      </w:pPr>
    </w:p>
    <w:p w:rsidR="00B06910" w:rsidRDefault="00B06910" w:rsidP="00B06910">
      <w:pPr>
        <w:rPr>
          <w:rtl/>
          <w:lang w:eastAsia="he-IL"/>
        </w:rPr>
      </w:pPr>
      <w:r>
        <w:rPr>
          <w:rFonts w:hint="cs"/>
          <w:rtl/>
          <w:lang w:eastAsia="he-IL"/>
        </w:rPr>
        <w:t>שלום לכולם. אני פותחת את ישיבת הוועדה בנושא</w:t>
      </w:r>
      <w:bookmarkStart w:id="3" w:name="_ETM_Q1_197870"/>
      <w:bookmarkEnd w:id="3"/>
      <w:r>
        <w:rPr>
          <w:rFonts w:hint="cs"/>
          <w:rtl/>
          <w:lang w:eastAsia="he-IL"/>
        </w:rPr>
        <w:t xml:space="preserve"> </w:t>
      </w:r>
      <w:r w:rsidRPr="00B06910">
        <w:rPr>
          <w:rtl/>
          <w:lang w:eastAsia="he-IL"/>
        </w:rPr>
        <w:t>צו לתיקון ולקיום תוקפן של תקנות שעת חירום (נגיף הקורונה החדש - הגבלת פעילות) (שינוי התוספת לחוק) (מס' 4), התש"ף-2020</w:t>
      </w:r>
      <w:r>
        <w:rPr>
          <w:rFonts w:hint="cs"/>
          <w:rtl/>
          <w:lang w:eastAsia="he-IL"/>
        </w:rPr>
        <w:t xml:space="preserve">. אנחנו מקווים שתגיע אלינו גם תוספת לחוק מספר 5 בשבוע הבא, בנושא התרבות. כרגע זו רק משאלת לב. </w:t>
      </w:r>
    </w:p>
    <w:p w:rsidR="00B06910" w:rsidRDefault="00B06910" w:rsidP="00B06910">
      <w:pPr>
        <w:rPr>
          <w:rtl/>
          <w:lang w:eastAsia="he-IL"/>
        </w:rPr>
      </w:pPr>
      <w:bookmarkStart w:id="4" w:name="_ETM_Q1_234737"/>
      <w:bookmarkStart w:id="5" w:name="_ETM_Q1_234842"/>
      <w:bookmarkStart w:id="6" w:name="_ETM_Q1_234929"/>
      <w:bookmarkEnd w:id="4"/>
      <w:bookmarkEnd w:id="5"/>
      <w:bookmarkEnd w:id="6"/>
    </w:p>
    <w:p w:rsidR="00B06910" w:rsidRDefault="00B06910" w:rsidP="00B06910">
      <w:pPr>
        <w:rPr>
          <w:rtl/>
          <w:lang w:eastAsia="he-IL"/>
        </w:rPr>
      </w:pPr>
      <w:bookmarkStart w:id="7" w:name="_ETM_Q1_235017"/>
      <w:bookmarkEnd w:id="7"/>
      <w:r>
        <w:rPr>
          <w:rFonts w:hint="cs"/>
          <w:rtl/>
          <w:lang w:eastAsia="he-IL"/>
        </w:rPr>
        <w:t xml:space="preserve">נירה, אנחנו נמצאים בהצבעה טכנית, לכאורה. בשבוע שעבר דחינו את כל הסעיף שקשור במסעדות, בתוך כך היה גם הנושא של המלונות. אנחנו רוצים להחזיר </w:t>
      </w:r>
      <w:bookmarkStart w:id="8" w:name="_ETM_Q1_248192"/>
      <w:bookmarkEnd w:id="8"/>
      <w:r>
        <w:rPr>
          <w:rFonts w:hint="cs"/>
          <w:rtl/>
          <w:lang w:eastAsia="he-IL"/>
        </w:rPr>
        <w:t xml:space="preserve">חזרה את המלונות ל-35%. התחייבנו בפני הממשלה שנעשה זאת עוד כשדחינו את סעיף המסעדות. </w:t>
      </w:r>
    </w:p>
    <w:p w:rsidR="00B06910" w:rsidRDefault="00B06910" w:rsidP="00183695">
      <w:pPr>
        <w:ind w:firstLine="0"/>
        <w:rPr>
          <w:rtl/>
          <w:lang w:eastAsia="he-IL"/>
        </w:rPr>
      </w:pPr>
    </w:p>
    <w:p w:rsidR="00B06910" w:rsidRDefault="00B06910" w:rsidP="00B06910">
      <w:pPr>
        <w:pStyle w:val="a4"/>
        <w:keepNext/>
      </w:pPr>
      <w:bookmarkStart w:id="9" w:name="ET_speaker_נירה_לאמעי_רכלבסקי_4"/>
      <w:r w:rsidRPr="00B06910">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06910">
        <w:rPr>
          <w:rStyle w:val="TagStyle"/>
          <w:rtl/>
        </w:rPr>
        <w:t xml:space="preserve"> &lt;&lt; דובר &gt;&gt;</w:t>
      </w:r>
      <w:r>
        <w:rPr>
          <w:rtl/>
        </w:rPr>
        <w:t xml:space="preserve">   </w:t>
      </w:r>
      <w:bookmarkEnd w:id="9"/>
    </w:p>
    <w:p w:rsidR="00B06910" w:rsidRDefault="00B06910" w:rsidP="00B06910">
      <w:pPr>
        <w:pStyle w:val="KeepWithNext"/>
        <w:rPr>
          <w:rtl/>
          <w:lang w:eastAsia="he-IL"/>
        </w:rPr>
      </w:pPr>
    </w:p>
    <w:p w:rsidR="00B06910" w:rsidRDefault="00B06910" w:rsidP="00B06910">
      <w:pPr>
        <w:rPr>
          <w:rtl/>
          <w:lang w:eastAsia="he-IL"/>
        </w:rPr>
      </w:pPr>
      <w:r>
        <w:rPr>
          <w:rFonts w:hint="cs"/>
          <w:rtl/>
          <w:lang w:eastAsia="he-IL"/>
        </w:rPr>
        <w:t xml:space="preserve">הממשלה הייתה אמורה להביא את </w:t>
      </w:r>
      <w:r w:rsidR="00247D9D">
        <w:rPr>
          <w:rFonts w:hint="cs"/>
          <w:rtl/>
          <w:lang w:eastAsia="he-IL"/>
        </w:rPr>
        <w:t xml:space="preserve">הצו המתקן, לא הביאה, זה לא משנה. </w:t>
      </w:r>
    </w:p>
    <w:p w:rsidR="00247D9D" w:rsidRDefault="00247D9D" w:rsidP="00B06910">
      <w:pPr>
        <w:rPr>
          <w:rtl/>
          <w:lang w:eastAsia="he-IL"/>
        </w:rPr>
      </w:pPr>
      <w:bookmarkStart w:id="10" w:name="_ETM_Q1_262303"/>
      <w:bookmarkStart w:id="11" w:name="_ETM_Q1_262387"/>
      <w:bookmarkEnd w:id="10"/>
      <w:bookmarkEnd w:id="11"/>
    </w:p>
    <w:p w:rsidR="00247D9D" w:rsidRDefault="00247D9D" w:rsidP="00247D9D">
      <w:pPr>
        <w:pStyle w:val="af6"/>
        <w:keepNext/>
      </w:pPr>
      <w:bookmarkStart w:id="12" w:name="ET_yor_5307_5"/>
      <w:r w:rsidRPr="00247D9D">
        <w:rPr>
          <w:rStyle w:val="TagStyle"/>
          <w:rtl/>
        </w:rPr>
        <w:t xml:space="preserve"> &lt;&lt; </w:t>
      </w:r>
      <w:proofErr w:type="spellStart"/>
      <w:r w:rsidRPr="00247D9D">
        <w:rPr>
          <w:rStyle w:val="TagStyle"/>
          <w:rtl/>
        </w:rPr>
        <w:t>יור</w:t>
      </w:r>
      <w:proofErr w:type="spellEnd"/>
      <w:r w:rsidRPr="00247D9D">
        <w:rPr>
          <w:rStyle w:val="TagStyle"/>
          <w:rtl/>
        </w:rPr>
        <w:t xml:space="preserve"> &gt;&gt; </w:t>
      </w:r>
      <w:r>
        <w:rPr>
          <w:rtl/>
        </w:rPr>
        <w:t>היו"ר יפעת שאשא ביטון:</w:t>
      </w:r>
      <w:r w:rsidRPr="00247D9D">
        <w:rPr>
          <w:rStyle w:val="TagStyle"/>
          <w:rtl/>
        </w:rPr>
        <w:t xml:space="preserve"> &lt;&lt; </w:t>
      </w:r>
      <w:proofErr w:type="spellStart"/>
      <w:r w:rsidRPr="00247D9D">
        <w:rPr>
          <w:rStyle w:val="TagStyle"/>
          <w:rtl/>
        </w:rPr>
        <w:t>יור</w:t>
      </w:r>
      <w:proofErr w:type="spellEnd"/>
      <w:r w:rsidRPr="00247D9D">
        <w:rPr>
          <w:rStyle w:val="TagStyle"/>
          <w:rtl/>
        </w:rPr>
        <w:t xml:space="preserve"> &gt;&gt;</w:t>
      </w:r>
      <w:r>
        <w:rPr>
          <w:rtl/>
        </w:rPr>
        <w:t xml:space="preserve">   </w:t>
      </w:r>
      <w:bookmarkEnd w:id="12"/>
    </w:p>
    <w:p w:rsidR="00247D9D" w:rsidRDefault="00247D9D" w:rsidP="00247D9D">
      <w:pPr>
        <w:pStyle w:val="KeepWithNext"/>
        <w:rPr>
          <w:rtl/>
          <w:lang w:eastAsia="he-IL"/>
        </w:rPr>
      </w:pPr>
    </w:p>
    <w:p w:rsidR="00247D9D" w:rsidRDefault="00247D9D" w:rsidP="00247D9D">
      <w:pPr>
        <w:rPr>
          <w:rtl/>
          <w:lang w:eastAsia="he-IL"/>
        </w:rPr>
      </w:pPr>
      <w:r>
        <w:rPr>
          <w:rFonts w:hint="cs"/>
          <w:rtl/>
          <w:lang w:eastAsia="he-IL"/>
        </w:rPr>
        <w:t>נכון, זה לא משנה. זה נכנס כאן. אנחנו ממש בהצבעה טכנית.</w:t>
      </w:r>
      <w:bookmarkStart w:id="13" w:name="_ETM_Q1_266932"/>
      <w:bookmarkEnd w:id="13"/>
      <w:r>
        <w:rPr>
          <w:rFonts w:hint="cs"/>
          <w:rtl/>
          <w:lang w:eastAsia="he-IL"/>
        </w:rPr>
        <w:t xml:space="preserve"> לפני כן רוצה חבר הכנסת מיקי לוי לומר מספר דברים לפרוטוקול. חבר הכנסת לוי, בבקשה. </w:t>
      </w:r>
    </w:p>
    <w:p w:rsidR="00247D9D" w:rsidRDefault="00247D9D" w:rsidP="00183695">
      <w:pPr>
        <w:ind w:firstLine="0"/>
        <w:rPr>
          <w:rtl/>
          <w:lang w:eastAsia="he-IL"/>
        </w:rPr>
      </w:pPr>
    </w:p>
    <w:p w:rsidR="00247D9D" w:rsidRDefault="00247D9D" w:rsidP="00247D9D">
      <w:pPr>
        <w:pStyle w:val="a4"/>
        <w:keepNext/>
      </w:pPr>
      <w:bookmarkStart w:id="14" w:name="ET_speaker_5935_6"/>
      <w:r w:rsidRPr="00247D9D">
        <w:rPr>
          <w:rStyle w:val="TagStyle"/>
          <w:rtl/>
        </w:rPr>
        <w:t xml:space="preserve"> &lt;&lt; דובר &gt;&gt; </w:t>
      </w:r>
      <w:r>
        <w:rPr>
          <w:rtl/>
        </w:rPr>
        <w:t>מיקי לוי (יש עתיד-</w:t>
      </w:r>
      <w:proofErr w:type="spellStart"/>
      <w:r>
        <w:rPr>
          <w:rtl/>
        </w:rPr>
        <w:t>תל"ם</w:t>
      </w:r>
      <w:proofErr w:type="spellEnd"/>
      <w:r>
        <w:rPr>
          <w:rtl/>
        </w:rPr>
        <w:t>):</w:t>
      </w:r>
      <w:r w:rsidRPr="00247D9D">
        <w:rPr>
          <w:rStyle w:val="TagStyle"/>
          <w:rtl/>
        </w:rPr>
        <w:t xml:space="preserve"> &lt;&lt; דובר &gt;&gt;</w:t>
      </w:r>
      <w:r>
        <w:rPr>
          <w:rtl/>
        </w:rPr>
        <w:t xml:space="preserve">   </w:t>
      </w:r>
      <w:bookmarkEnd w:id="14"/>
    </w:p>
    <w:p w:rsidR="00247D9D" w:rsidRDefault="00247D9D" w:rsidP="00247D9D">
      <w:pPr>
        <w:pStyle w:val="KeepWithNext"/>
        <w:rPr>
          <w:rtl/>
          <w:lang w:eastAsia="he-IL"/>
        </w:rPr>
      </w:pPr>
    </w:p>
    <w:p w:rsidR="00471635" w:rsidRDefault="00247D9D" w:rsidP="00247D9D">
      <w:pPr>
        <w:rPr>
          <w:rtl/>
          <w:lang w:eastAsia="he-IL"/>
        </w:rPr>
      </w:pPr>
      <w:r>
        <w:rPr>
          <w:rFonts w:hint="cs"/>
          <w:rtl/>
          <w:lang w:eastAsia="he-IL"/>
        </w:rPr>
        <w:t>תודה, גבירתי</w:t>
      </w:r>
      <w:r w:rsidR="003844A6">
        <w:rPr>
          <w:rFonts w:hint="cs"/>
          <w:rtl/>
          <w:lang w:eastAsia="he-IL"/>
        </w:rPr>
        <w:t>. אנחנו דנ</w:t>
      </w:r>
      <w:bookmarkStart w:id="15" w:name="_ETM_Q1_271992"/>
      <w:bookmarkEnd w:id="15"/>
      <w:r w:rsidR="003844A6">
        <w:rPr>
          <w:rFonts w:hint="cs"/>
          <w:rtl/>
          <w:lang w:eastAsia="he-IL"/>
        </w:rPr>
        <w:t>ו בפתיחת המוזיאונים, הצבענו גם</w:t>
      </w:r>
      <w:r w:rsidR="001C59C9">
        <w:rPr>
          <w:rFonts w:hint="cs"/>
          <w:rtl/>
          <w:lang w:eastAsia="he-IL"/>
        </w:rPr>
        <w:t xml:space="preserve">, שאפו ענק על העניין הזה, אמרתי לך כבר בדיון הקודם. </w:t>
      </w:r>
      <w:r w:rsidR="00607B5F">
        <w:rPr>
          <w:rFonts w:hint="cs"/>
          <w:rtl/>
          <w:lang w:eastAsia="he-IL"/>
        </w:rPr>
        <w:t xml:space="preserve">יש כאן </w:t>
      </w:r>
      <w:bookmarkStart w:id="16" w:name="_ETM_Q1_279522"/>
      <w:bookmarkEnd w:id="16"/>
      <w:r w:rsidR="00607B5F">
        <w:rPr>
          <w:rFonts w:hint="cs"/>
          <w:rtl/>
          <w:lang w:eastAsia="he-IL"/>
        </w:rPr>
        <w:t>מכתב שאני מפנה אלייך. לתפיסת עולמי, וגם על פי חוות דעת משפטיות שקיב</w:t>
      </w:r>
      <w:r w:rsidR="00471635">
        <w:rPr>
          <w:rFonts w:hint="cs"/>
          <w:rtl/>
          <w:lang w:eastAsia="he-IL"/>
        </w:rPr>
        <w:t>לתי, זה שהפרדנו את מוזאוני הטבע</w:t>
      </w:r>
      <w:bookmarkStart w:id="17" w:name="_ETM_Q1_287965"/>
      <w:bookmarkEnd w:id="17"/>
      <w:r w:rsidR="00471635">
        <w:rPr>
          <w:rFonts w:hint="cs"/>
          <w:rtl/>
          <w:lang w:eastAsia="he-IL"/>
        </w:rPr>
        <w:t xml:space="preserve"> – הם מוזיאונים לכל דבר ועניין – משאר המוזיאונים, זו תקלה שלנו. </w:t>
      </w:r>
    </w:p>
    <w:p w:rsidR="00471635" w:rsidRDefault="00471635" w:rsidP="00247D9D">
      <w:pPr>
        <w:rPr>
          <w:rtl/>
          <w:lang w:eastAsia="he-IL"/>
        </w:rPr>
      </w:pPr>
    </w:p>
    <w:p w:rsidR="005D2114" w:rsidRDefault="00471635" w:rsidP="00183695">
      <w:pPr>
        <w:rPr>
          <w:rtl/>
          <w:lang w:eastAsia="he-IL"/>
        </w:rPr>
      </w:pPr>
      <w:r>
        <w:rPr>
          <w:rFonts w:hint="cs"/>
          <w:rtl/>
          <w:lang w:eastAsia="he-IL"/>
        </w:rPr>
        <w:t xml:space="preserve">אני מבקש, בעקבות ההצבעה הקודמת, וזה עדיין בסמכות הוועדה הזו, </w:t>
      </w:r>
      <w:r w:rsidR="002A16C1">
        <w:rPr>
          <w:rFonts w:hint="cs"/>
          <w:rtl/>
          <w:lang w:eastAsia="he-IL"/>
        </w:rPr>
        <w:t xml:space="preserve">אני רוצה להגיש לך מכתב בקשה לדון בנושא. לטעמי בסמכות הוועדה לדון בכך ואף להצביע כהצבעה מחייבת בתוך הסעיף של פתיחת המוזיאונים שכבר הצבענו בשבוע שעבר. </w:t>
      </w:r>
      <w:r w:rsidR="005D2114">
        <w:rPr>
          <w:rFonts w:hint="cs"/>
          <w:rtl/>
          <w:lang w:eastAsia="he-IL"/>
        </w:rPr>
        <w:t xml:space="preserve">אני מגיש עותק אחד ליועצת המשפטית של הוועדה ועותק אחד ליושבת-ראש הוועדה. </w:t>
      </w:r>
      <w:bookmarkStart w:id="18" w:name="_ETM_Q1_322423"/>
      <w:bookmarkEnd w:id="18"/>
      <w:r w:rsidR="005D2114">
        <w:rPr>
          <w:rFonts w:hint="cs"/>
          <w:rtl/>
          <w:lang w:eastAsia="he-IL"/>
        </w:rPr>
        <w:t>כן, אפשר להציל את מוזיאוני הטבע ולהצביע בעד</w:t>
      </w:r>
      <w:bookmarkStart w:id="19" w:name="_ETM_Q1_327869"/>
      <w:bookmarkEnd w:id="19"/>
      <w:r w:rsidR="005D2114">
        <w:rPr>
          <w:rFonts w:hint="cs"/>
          <w:rtl/>
          <w:lang w:eastAsia="he-IL"/>
        </w:rPr>
        <w:t xml:space="preserve"> הפתיחה. </w:t>
      </w:r>
    </w:p>
    <w:p w:rsidR="00183695" w:rsidRDefault="00183695" w:rsidP="00183695">
      <w:pPr>
        <w:rPr>
          <w:rtl/>
          <w:lang w:eastAsia="he-IL"/>
        </w:rPr>
      </w:pPr>
    </w:p>
    <w:p w:rsidR="005D2114" w:rsidRDefault="005D2114" w:rsidP="005D2114">
      <w:pPr>
        <w:pStyle w:val="a4"/>
        <w:keepNext/>
      </w:pPr>
      <w:bookmarkStart w:id="20" w:name="ET_speaker_נירה_לאמעי_רכלבסקי_7"/>
      <w:r w:rsidRPr="005D2114">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D2114">
        <w:rPr>
          <w:rStyle w:val="TagStyle"/>
          <w:rtl/>
        </w:rPr>
        <w:t xml:space="preserve"> &lt;&lt; דובר &gt;&gt;</w:t>
      </w:r>
      <w:r>
        <w:rPr>
          <w:rtl/>
        </w:rPr>
        <w:t xml:space="preserve">   </w:t>
      </w:r>
      <w:bookmarkEnd w:id="20"/>
    </w:p>
    <w:p w:rsidR="005D2114" w:rsidRDefault="005D2114" w:rsidP="005D2114">
      <w:pPr>
        <w:pStyle w:val="KeepWithNext"/>
        <w:rPr>
          <w:rtl/>
          <w:lang w:eastAsia="he-IL"/>
        </w:rPr>
      </w:pPr>
    </w:p>
    <w:p w:rsidR="005D2114" w:rsidRDefault="005D2114" w:rsidP="005D2114">
      <w:pPr>
        <w:rPr>
          <w:rtl/>
          <w:lang w:eastAsia="he-IL"/>
        </w:rPr>
      </w:pPr>
      <w:r>
        <w:rPr>
          <w:rFonts w:hint="cs"/>
          <w:rtl/>
          <w:lang w:eastAsia="he-IL"/>
        </w:rPr>
        <w:t xml:space="preserve">אתה מדבר על מוזיאוני טבע או מוזיאוני מדע? </w:t>
      </w:r>
      <w:r w:rsidR="00B07BFB">
        <w:rPr>
          <w:rFonts w:hint="cs"/>
          <w:rtl/>
          <w:lang w:eastAsia="he-IL"/>
        </w:rPr>
        <w:t xml:space="preserve"> </w:t>
      </w:r>
    </w:p>
    <w:p w:rsidR="00B07BFB" w:rsidRDefault="00B07BFB" w:rsidP="005D2114">
      <w:pPr>
        <w:rPr>
          <w:rtl/>
          <w:lang w:eastAsia="he-IL"/>
        </w:rPr>
      </w:pPr>
      <w:bookmarkStart w:id="21" w:name="_ETM_Q1_329628"/>
      <w:bookmarkStart w:id="22" w:name="_ETM_Q1_329714"/>
      <w:bookmarkEnd w:id="21"/>
      <w:bookmarkEnd w:id="22"/>
    </w:p>
    <w:p w:rsidR="00B07BFB" w:rsidRDefault="00B07BFB" w:rsidP="00B07BFB">
      <w:pPr>
        <w:pStyle w:val="a4"/>
        <w:keepNext/>
      </w:pPr>
      <w:bookmarkStart w:id="23" w:name="ET_speaker_5935_8"/>
      <w:r w:rsidRPr="00B07BFB">
        <w:rPr>
          <w:rStyle w:val="TagStyle"/>
          <w:rtl/>
        </w:rPr>
        <w:t xml:space="preserve"> &lt;&lt; דובר &gt;&gt; </w:t>
      </w:r>
      <w:r>
        <w:rPr>
          <w:rtl/>
        </w:rPr>
        <w:t>מיקי לוי (יש עתיד-</w:t>
      </w:r>
      <w:proofErr w:type="spellStart"/>
      <w:r>
        <w:rPr>
          <w:rtl/>
        </w:rPr>
        <w:t>תל"ם</w:t>
      </w:r>
      <w:proofErr w:type="spellEnd"/>
      <w:r>
        <w:rPr>
          <w:rtl/>
        </w:rPr>
        <w:t>):</w:t>
      </w:r>
      <w:r w:rsidRPr="00B07BFB">
        <w:rPr>
          <w:rStyle w:val="TagStyle"/>
          <w:rtl/>
        </w:rPr>
        <w:t xml:space="preserve"> &lt;&lt; דובר &gt;&gt;</w:t>
      </w:r>
      <w:r>
        <w:rPr>
          <w:rtl/>
        </w:rPr>
        <w:t xml:space="preserve">   </w:t>
      </w:r>
      <w:bookmarkEnd w:id="23"/>
    </w:p>
    <w:p w:rsidR="00B07BFB" w:rsidRDefault="00B07BFB" w:rsidP="00B07BFB">
      <w:pPr>
        <w:pStyle w:val="KeepWithNext"/>
        <w:rPr>
          <w:rtl/>
          <w:lang w:eastAsia="he-IL"/>
        </w:rPr>
      </w:pPr>
    </w:p>
    <w:p w:rsidR="00B07BFB" w:rsidRDefault="00B07BFB" w:rsidP="00B07BFB">
      <w:pPr>
        <w:rPr>
          <w:rtl/>
          <w:lang w:eastAsia="he-IL"/>
        </w:rPr>
      </w:pPr>
      <w:bookmarkStart w:id="24" w:name="_ETM_Q1_333595"/>
      <w:bookmarkStart w:id="25" w:name="_ETM_Q1_333626"/>
      <w:bookmarkEnd w:id="24"/>
      <w:bookmarkEnd w:id="25"/>
      <w:r>
        <w:rPr>
          <w:rFonts w:hint="cs"/>
          <w:rtl/>
          <w:lang w:eastAsia="he-IL"/>
        </w:rPr>
        <w:t xml:space="preserve">אני מתנצל. אני מדבר על מוזיאוני המדע. לתפיסת עולמי מוזיאון הוא מוזיאון. </w:t>
      </w:r>
    </w:p>
    <w:p w:rsidR="00B07BFB" w:rsidRDefault="00B07BFB" w:rsidP="00183695">
      <w:pPr>
        <w:ind w:firstLine="0"/>
        <w:rPr>
          <w:rtl/>
          <w:lang w:eastAsia="he-IL"/>
        </w:rPr>
      </w:pPr>
      <w:bookmarkStart w:id="26" w:name="_ETM_Q1_341644"/>
      <w:bookmarkStart w:id="27" w:name="_ETM_Q1_341789"/>
      <w:bookmarkStart w:id="28" w:name="_ETM_Q1_341891"/>
      <w:bookmarkStart w:id="29" w:name="_ETM_Q1_341971"/>
      <w:bookmarkEnd w:id="26"/>
      <w:bookmarkEnd w:id="27"/>
      <w:bookmarkEnd w:id="28"/>
      <w:bookmarkEnd w:id="29"/>
    </w:p>
    <w:p w:rsidR="00B07BFB" w:rsidRDefault="00B07BFB" w:rsidP="00B07BFB">
      <w:pPr>
        <w:pStyle w:val="af6"/>
        <w:keepNext/>
      </w:pPr>
      <w:bookmarkStart w:id="30" w:name="ET_yor_5307_9"/>
      <w:r w:rsidRPr="00B07BFB">
        <w:rPr>
          <w:rStyle w:val="TagStyle"/>
          <w:rtl/>
        </w:rPr>
        <w:t xml:space="preserve"> &lt;&lt; </w:t>
      </w:r>
      <w:proofErr w:type="spellStart"/>
      <w:r w:rsidRPr="00B07BFB">
        <w:rPr>
          <w:rStyle w:val="TagStyle"/>
          <w:rtl/>
        </w:rPr>
        <w:t>יור</w:t>
      </w:r>
      <w:proofErr w:type="spellEnd"/>
      <w:r w:rsidRPr="00B07BFB">
        <w:rPr>
          <w:rStyle w:val="TagStyle"/>
          <w:rtl/>
        </w:rPr>
        <w:t xml:space="preserve"> &gt;&gt; </w:t>
      </w:r>
      <w:r>
        <w:rPr>
          <w:rtl/>
        </w:rPr>
        <w:t>היו"ר יפעת שאשא ביטון:</w:t>
      </w:r>
      <w:r w:rsidRPr="00B07BFB">
        <w:rPr>
          <w:rStyle w:val="TagStyle"/>
          <w:rtl/>
        </w:rPr>
        <w:t xml:space="preserve"> &lt;&lt; </w:t>
      </w:r>
      <w:proofErr w:type="spellStart"/>
      <w:r w:rsidRPr="00B07BFB">
        <w:rPr>
          <w:rStyle w:val="TagStyle"/>
          <w:rtl/>
        </w:rPr>
        <w:t>יור</w:t>
      </w:r>
      <w:proofErr w:type="spellEnd"/>
      <w:r w:rsidRPr="00B07BFB">
        <w:rPr>
          <w:rStyle w:val="TagStyle"/>
          <w:rtl/>
        </w:rPr>
        <w:t xml:space="preserve"> &gt;&gt;</w:t>
      </w:r>
      <w:r>
        <w:rPr>
          <w:rtl/>
        </w:rPr>
        <w:t xml:space="preserve">   </w:t>
      </w:r>
      <w:bookmarkEnd w:id="30"/>
    </w:p>
    <w:p w:rsidR="00B07BFB" w:rsidRDefault="00B07BFB" w:rsidP="00B07BFB">
      <w:pPr>
        <w:pStyle w:val="KeepWithNext"/>
        <w:rPr>
          <w:rtl/>
          <w:lang w:eastAsia="he-IL"/>
        </w:rPr>
      </w:pPr>
    </w:p>
    <w:p w:rsidR="00B07BFB" w:rsidRDefault="00B07BFB" w:rsidP="00B07BFB">
      <w:pPr>
        <w:rPr>
          <w:rtl/>
          <w:lang w:eastAsia="he-IL"/>
        </w:rPr>
      </w:pPr>
      <w:bookmarkStart w:id="31" w:name="_ETM_Q1_343023"/>
      <w:bookmarkEnd w:id="31"/>
      <w:r>
        <w:rPr>
          <w:rFonts w:hint="cs"/>
          <w:rtl/>
          <w:lang w:eastAsia="he-IL"/>
        </w:rPr>
        <w:t xml:space="preserve">אז אומר משהו בנושא: יש </w:t>
      </w:r>
      <w:bookmarkStart w:id="32" w:name="_ETM_Q1_350380"/>
      <w:bookmarkEnd w:id="32"/>
      <w:r>
        <w:rPr>
          <w:rFonts w:hint="cs"/>
          <w:rtl/>
          <w:lang w:eastAsia="he-IL"/>
        </w:rPr>
        <w:t xml:space="preserve">חוות דעת של משרד הבריאות שמאשרת את הפתיחה. </w:t>
      </w:r>
    </w:p>
    <w:p w:rsidR="00B532F9" w:rsidRDefault="00B532F9" w:rsidP="00B07BFB">
      <w:pPr>
        <w:rPr>
          <w:rtl/>
          <w:lang w:eastAsia="he-IL"/>
        </w:rPr>
      </w:pPr>
      <w:bookmarkStart w:id="33" w:name="_ETM_Q1_349723"/>
      <w:bookmarkStart w:id="34" w:name="_ETM_Q1_349850"/>
      <w:bookmarkEnd w:id="33"/>
      <w:bookmarkEnd w:id="34"/>
    </w:p>
    <w:p w:rsidR="00B532F9" w:rsidRDefault="00B532F9" w:rsidP="00B532F9">
      <w:pPr>
        <w:pStyle w:val="a4"/>
        <w:keepNext/>
      </w:pPr>
      <w:bookmarkStart w:id="35" w:name="ET_speaker_5935_10"/>
      <w:r w:rsidRPr="00B532F9">
        <w:rPr>
          <w:rStyle w:val="TagStyle"/>
          <w:rtl/>
        </w:rPr>
        <w:t xml:space="preserve"> &lt;&lt; דובר &gt;&gt; </w:t>
      </w:r>
      <w:r>
        <w:rPr>
          <w:rtl/>
        </w:rPr>
        <w:t>מיקי לוי (יש עתיד-</w:t>
      </w:r>
      <w:proofErr w:type="spellStart"/>
      <w:r>
        <w:rPr>
          <w:rtl/>
        </w:rPr>
        <w:t>תל"ם</w:t>
      </w:r>
      <w:proofErr w:type="spellEnd"/>
      <w:r>
        <w:rPr>
          <w:rtl/>
        </w:rPr>
        <w:t>):</w:t>
      </w:r>
      <w:r w:rsidRPr="00B532F9">
        <w:rPr>
          <w:rStyle w:val="TagStyle"/>
          <w:rtl/>
        </w:rPr>
        <w:t xml:space="preserve"> &lt;&lt; דובר &gt;&gt;</w:t>
      </w:r>
      <w:r>
        <w:rPr>
          <w:rtl/>
        </w:rPr>
        <w:t xml:space="preserve">   </w:t>
      </w:r>
      <w:bookmarkEnd w:id="35"/>
    </w:p>
    <w:p w:rsidR="00B532F9" w:rsidRDefault="00B532F9" w:rsidP="00B532F9">
      <w:pPr>
        <w:pStyle w:val="KeepWithNext"/>
        <w:rPr>
          <w:rtl/>
          <w:lang w:eastAsia="he-IL"/>
        </w:rPr>
      </w:pPr>
    </w:p>
    <w:p w:rsidR="00B532F9" w:rsidRDefault="00B532F9" w:rsidP="00B532F9">
      <w:pPr>
        <w:rPr>
          <w:rtl/>
          <w:lang w:eastAsia="he-IL"/>
        </w:rPr>
      </w:pPr>
      <w:r>
        <w:rPr>
          <w:rFonts w:hint="cs"/>
          <w:rtl/>
          <w:lang w:eastAsia="he-IL"/>
        </w:rPr>
        <w:t xml:space="preserve">אם נצליח, אנחנו עכשיו שניים. </w:t>
      </w:r>
      <w:bookmarkStart w:id="36" w:name="_ETM_Q1_348881"/>
      <w:bookmarkEnd w:id="36"/>
    </w:p>
    <w:p w:rsidR="00B532F9" w:rsidRDefault="00B532F9" w:rsidP="00B532F9">
      <w:pPr>
        <w:rPr>
          <w:rtl/>
          <w:lang w:eastAsia="he-IL"/>
        </w:rPr>
      </w:pPr>
      <w:bookmarkStart w:id="37" w:name="_ETM_Q1_349008"/>
      <w:bookmarkEnd w:id="37"/>
    </w:p>
    <w:p w:rsidR="00B532F9" w:rsidRDefault="00B532F9" w:rsidP="00B532F9">
      <w:pPr>
        <w:pStyle w:val="af6"/>
        <w:keepNext/>
      </w:pPr>
      <w:bookmarkStart w:id="38" w:name="ET_yor_5307_11"/>
      <w:r w:rsidRPr="00B532F9">
        <w:rPr>
          <w:rStyle w:val="TagStyle"/>
          <w:rtl/>
        </w:rPr>
        <w:t xml:space="preserve"> &lt;&lt; </w:t>
      </w:r>
      <w:proofErr w:type="spellStart"/>
      <w:r w:rsidRPr="00B532F9">
        <w:rPr>
          <w:rStyle w:val="TagStyle"/>
          <w:rtl/>
        </w:rPr>
        <w:t>יור</w:t>
      </w:r>
      <w:proofErr w:type="spellEnd"/>
      <w:r w:rsidRPr="00B532F9">
        <w:rPr>
          <w:rStyle w:val="TagStyle"/>
          <w:rtl/>
        </w:rPr>
        <w:t xml:space="preserve"> &gt;&gt; </w:t>
      </w:r>
      <w:r>
        <w:rPr>
          <w:rtl/>
        </w:rPr>
        <w:t>היו"ר יפעת שאשא ביטון:</w:t>
      </w:r>
      <w:r w:rsidRPr="00B532F9">
        <w:rPr>
          <w:rStyle w:val="TagStyle"/>
          <w:rtl/>
        </w:rPr>
        <w:t xml:space="preserve"> &lt;&lt; </w:t>
      </w:r>
      <w:proofErr w:type="spellStart"/>
      <w:r w:rsidRPr="00B532F9">
        <w:rPr>
          <w:rStyle w:val="TagStyle"/>
          <w:rtl/>
        </w:rPr>
        <w:t>יור</w:t>
      </w:r>
      <w:proofErr w:type="spellEnd"/>
      <w:r w:rsidRPr="00B532F9">
        <w:rPr>
          <w:rStyle w:val="TagStyle"/>
          <w:rtl/>
        </w:rPr>
        <w:t xml:space="preserve"> &gt;&gt;</w:t>
      </w:r>
      <w:r>
        <w:rPr>
          <w:rtl/>
        </w:rPr>
        <w:t xml:space="preserve">   </w:t>
      </w:r>
      <w:bookmarkEnd w:id="38"/>
    </w:p>
    <w:p w:rsidR="00B532F9" w:rsidRDefault="00B532F9" w:rsidP="00B532F9">
      <w:pPr>
        <w:pStyle w:val="KeepWithNext"/>
        <w:rPr>
          <w:rtl/>
          <w:lang w:eastAsia="he-IL"/>
        </w:rPr>
      </w:pPr>
    </w:p>
    <w:p w:rsidR="00B532F9" w:rsidRDefault="00B532F9" w:rsidP="00B532F9">
      <w:pPr>
        <w:rPr>
          <w:rtl/>
          <w:lang w:eastAsia="he-IL"/>
        </w:rPr>
      </w:pPr>
      <w:bookmarkStart w:id="39" w:name="_ETM_Q1_353298"/>
      <w:bookmarkEnd w:id="39"/>
      <w:r>
        <w:rPr>
          <w:rFonts w:hint="cs"/>
          <w:rtl/>
          <w:lang w:eastAsia="he-IL"/>
        </w:rPr>
        <w:t>זה לא הסיפור. הסיפור הוא שזה נמצא שם בתוך הסעיף כולו בצורה מוגדרת. לכן אנחנו לא יכולים</w:t>
      </w:r>
      <w:bookmarkStart w:id="40" w:name="_ETM_Q1_361727"/>
      <w:bookmarkEnd w:id="40"/>
      <w:r>
        <w:rPr>
          <w:rFonts w:hint="cs"/>
          <w:rtl/>
          <w:lang w:eastAsia="he-IL"/>
        </w:rPr>
        <w:t xml:space="preserve"> לקיים הצבעה אבל אנחנו צפויים, ואמרתי זאת גם בראשית הדיון הקודם, לקיים דיון על מוזיאוני המדע וגם על הנושא של התערוכות שזה סוג של תצוגה. אנחנ</w:t>
      </w:r>
      <w:bookmarkStart w:id="41" w:name="_ETM_Q1_371953"/>
      <w:bookmarkEnd w:id="41"/>
      <w:r>
        <w:rPr>
          <w:rFonts w:hint="cs"/>
          <w:rtl/>
          <w:lang w:eastAsia="he-IL"/>
        </w:rPr>
        <w:t xml:space="preserve">ו ננסה לקדם את הפתיחה שלהם, במיוחד לנוכח העובדה שמשרד הבריאות תומך. </w:t>
      </w:r>
      <w:bookmarkStart w:id="42" w:name="_ETM_Q1_376390"/>
      <w:bookmarkEnd w:id="42"/>
    </w:p>
    <w:p w:rsidR="00B532F9" w:rsidRDefault="00B532F9" w:rsidP="00B532F9">
      <w:pPr>
        <w:rPr>
          <w:rtl/>
          <w:lang w:eastAsia="he-IL"/>
        </w:rPr>
      </w:pPr>
      <w:bookmarkStart w:id="43" w:name="_ETM_Q1_376515"/>
      <w:bookmarkEnd w:id="43"/>
    </w:p>
    <w:p w:rsidR="00B532F9" w:rsidRDefault="00B532F9" w:rsidP="00B532F9">
      <w:pPr>
        <w:pStyle w:val="a4"/>
        <w:keepNext/>
      </w:pPr>
      <w:bookmarkStart w:id="44" w:name="ET_speaker_נירה_לאמעי_רכלבסקי_12"/>
      <w:r w:rsidRPr="00B532F9">
        <w:rPr>
          <w:rStyle w:val="TagStyle"/>
          <w:rtl/>
        </w:rPr>
        <w:lastRenderedPageBreak/>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532F9">
        <w:rPr>
          <w:rStyle w:val="TagStyle"/>
          <w:rtl/>
        </w:rPr>
        <w:t xml:space="preserve"> &lt;&lt; דובר &gt;&gt;</w:t>
      </w:r>
      <w:r>
        <w:rPr>
          <w:rtl/>
        </w:rPr>
        <w:t xml:space="preserve">   </w:t>
      </w:r>
      <w:bookmarkEnd w:id="44"/>
    </w:p>
    <w:p w:rsidR="00B532F9" w:rsidRDefault="00B532F9" w:rsidP="00B532F9">
      <w:pPr>
        <w:pStyle w:val="KeepWithNext"/>
        <w:rPr>
          <w:rtl/>
          <w:lang w:eastAsia="he-IL"/>
        </w:rPr>
      </w:pPr>
    </w:p>
    <w:p w:rsidR="00803F8F" w:rsidRDefault="00B532F9" w:rsidP="00183695">
      <w:pPr>
        <w:rPr>
          <w:rtl/>
          <w:lang w:eastAsia="he-IL"/>
        </w:rPr>
      </w:pPr>
      <w:r>
        <w:rPr>
          <w:rFonts w:hint="cs"/>
          <w:rtl/>
          <w:lang w:eastAsia="he-IL"/>
        </w:rPr>
        <w:t xml:space="preserve">חללי תצוגה לא אסורים על פי החוק. </w:t>
      </w:r>
      <w:bookmarkStart w:id="45" w:name="_ETM_Q1_381186"/>
      <w:bookmarkStart w:id="46" w:name="_ETM_Q1_381266"/>
      <w:bookmarkStart w:id="47" w:name="_ETM_Q1_381777"/>
      <w:bookmarkEnd w:id="45"/>
      <w:bookmarkEnd w:id="46"/>
      <w:bookmarkEnd w:id="47"/>
    </w:p>
    <w:p w:rsidR="00803F8F" w:rsidRDefault="00803F8F" w:rsidP="00B532F9">
      <w:pPr>
        <w:rPr>
          <w:rtl/>
          <w:lang w:eastAsia="he-IL"/>
        </w:rPr>
      </w:pPr>
      <w:bookmarkStart w:id="48" w:name="_ETM_Q1_381849"/>
      <w:bookmarkEnd w:id="48"/>
    </w:p>
    <w:p w:rsidR="00803F8F" w:rsidRDefault="00803F8F" w:rsidP="00803F8F">
      <w:pPr>
        <w:pStyle w:val="af6"/>
        <w:keepNext/>
      </w:pPr>
      <w:bookmarkStart w:id="49" w:name="ET_yor_5307_13"/>
      <w:r w:rsidRPr="00803F8F">
        <w:rPr>
          <w:rStyle w:val="TagStyle"/>
          <w:rtl/>
        </w:rPr>
        <w:t xml:space="preserve"> &lt;&lt; </w:t>
      </w:r>
      <w:proofErr w:type="spellStart"/>
      <w:r w:rsidRPr="00803F8F">
        <w:rPr>
          <w:rStyle w:val="TagStyle"/>
          <w:rtl/>
        </w:rPr>
        <w:t>יור</w:t>
      </w:r>
      <w:proofErr w:type="spellEnd"/>
      <w:r w:rsidRPr="00803F8F">
        <w:rPr>
          <w:rStyle w:val="TagStyle"/>
          <w:rtl/>
        </w:rPr>
        <w:t xml:space="preserve"> &gt;&gt; </w:t>
      </w:r>
      <w:r>
        <w:rPr>
          <w:rtl/>
        </w:rPr>
        <w:t>היו"ר יפעת שאשא ביטון:</w:t>
      </w:r>
      <w:r w:rsidRPr="00803F8F">
        <w:rPr>
          <w:rStyle w:val="TagStyle"/>
          <w:rtl/>
        </w:rPr>
        <w:t xml:space="preserve"> &lt;&lt; </w:t>
      </w:r>
      <w:proofErr w:type="spellStart"/>
      <w:r w:rsidRPr="00803F8F">
        <w:rPr>
          <w:rStyle w:val="TagStyle"/>
          <w:rtl/>
        </w:rPr>
        <w:t>יור</w:t>
      </w:r>
      <w:proofErr w:type="spellEnd"/>
      <w:r w:rsidRPr="00803F8F">
        <w:rPr>
          <w:rStyle w:val="TagStyle"/>
          <w:rtl/>
        </w:rPr>
        <w:t xml:space="preserve"> &gt;&gt;</w:t>
      </w:r>
      <w:r>
        <w:rPr>
          <w:rtl/>
        </w:rPr>
        <w:t xml:space="preserve">   </w:t>
      </w:r>
      <w:bookmarkEnd w:id="49"/>
    </w:p>
    <w:p w:rsidR="00803F8F" w:rsidRDefault="00803F8F" w:rsidP="00803F8F">
      <w:pPr>
        <w:pStyle w:val="KeepWithNext"/>
        <w:rPr>
          <w:rtl/>
          <w:lang w:eastAsia="he-IL"/>
        </w:rPr>
      </w:pPr>
    </w:p>
    <w:p w:rsidR="00803F8F" w:rsidRDefault="00803F8F" w:rsidP="00803F8F">
      <w:pPr>
        <w:rPr>
          <w:rtl/>
          <w:lang w:eastAsia="he-IL"/>
        </w:rPr>
      </w:pPr>
      <w:bookmarkStart w:id="50" w:name="_ETM_Q1_383044"/>
      <w:bookmarkEnd w:id="50"/>
      <w:r>
        <w:rPr>
          <w:rFonts w:hint="cs"/>
          <w:rtl/>
          <w:lang w:eastAsia="he-IL"/>
        </w:rPr>
        <w:t xml:space="preserve">אבל חללי תצוגה בתוך המוזיאונים ולא תערוכות, שגם הם סוג של תצוגה. אגב, זה אבסורד, כי מדובר בחללי תצוגה חיצוניים. </w:t>
      </w:r>
      <w:bookmarkStart w:id="51" w:name="_ETM_Q1_392398"/>
      <w:bookmarkEnd w:id="51"/>
    </w:p>
    <w:p w:rsidR="00803F8F" w:rsidRDefault="00803F8F" w:rsidP="00803F8F">
      <w:pPr>
        <w:rPr>
          <w:rFonts w:ascii="David" w:hAnsi="David"/>
          <w:u w:val="single"/>
          <w:rtl/>
          <w:lang w:eastAsia="he-IL"/>
        </w:rPr>
      </w:pPr>
      <w:bookmarkStart w:id="52" w:name="_ETM_Q1_392476"/>
      <w:bookmarkEnd w:id="52"/>
    </w:p>
    <w:p w:rsidR="00803F8F" w:rsidRDefault="00803F8F" w:rsidP="00803F8F">
      <w:pPr>
        <w:pStyle w:val="a4"/>
        <w:keepNext/>
      </w:pPr>
      <w:bookmarkStart w:id="53" w:name="ET_speaker_5935_15"/>
      <w:r w:rsidRPr="00803F8F">
        <w:rPr>
          <w:rStyle w:val="TagStyle"/>
          <w:rtl/>
        </w:rPr>
        <w:t xml:space="preserve"> &lt;&lt; דובר &gt;&gt; </w:t>
      </w:r>
      <w:r>
        <w:rPr>
          <w:rtl/>
        </w:rPr>
        <w:t>מיקי לוי (יש עתיד-</w:t>
      </w:r>
      <w:proofErr w:type="spellStart"/>
      <w:r>
        <w:rPr>
          <w:rtl/>
        </w:rPr>
        <w:t>תל"ם</w:t>
      </w:r>
      <w:proofErr w:type="spellEnd"/>
      <w:r>
        <w:rPr>
          <w:rtl/>
        </w:rPr>
        <w:t>):</w:t>
      </w:r>
      <w:r w:rsidRPr="00803F8F">
        <w:rPr>
          <w:rStyle w:val="TagStyle"/>
          <w:rtl/>
        </w:rPr>
        <w:t xml:space="preserve"> &lt;&lt; דובר &gt;&gt;</w:t>
      </w:r>
      <w:r>
        <w:rPr>
          <w:rtl/>
        </w:rPr>
        <w:t xml:space="preserve">   </w:t>
      </w:r>
      <w:bookmarkEnd w:id="53"/>
    </w:p>
    <w:p w:rsidR="00803F8F" w:rsidRDefault="00803F8F" w:rsidP="00803F8F">
      <w:pPr>
        <w:pStyle w:val="KeepWithNext"/>
        <w:rPr>
          <w:rtl/>
          <w:lang w:eastAsia="he-IL"/>
        </w:rPr>
      </w:pPr>
    </w:p>
    <w:p w:rsidR="00803F8F" w:rsidRDefault="00803F8F" w:rsidP="00803F8F">
      <w:pPr>
        <w:rPr>
          <w:rtl/>
          <w:lang w:eastAsia="he-IL"/>
        </w:rPr>
      </w:pPr>
      <w:r>
        <w:rPr>
          <w:rFonts w:hint="cs"/>
          <w:rtl/>
          <w:lang w:eastAsia="he-IL"/>
        </w:rPr>
        <w:t xml:space="preserve">חלקם חיצוניים וחלקם פנימיים. </w:t>
      </w:r>
    </w:p>
    <w:p w:rsidR="00803F8F" w:rsidRDefault="00803F8F" w:rsidP="00803F8F">
      <w:pPr>
        <w:rPr>
          <w:rtl/>
          <w:lang w:eastAsia="he-IL"/>
        </w:rPr>
      </w:pPr>
      <w:bookmarkStart w:id="54" w:name="_ETM_Q1_394588"/>
      <w:bookmarkStart w:id="55" w:name="_ETM_Q1_394736"/>
      <w:bookmarkEnd w:id="54"/>
      <w:bookmarkEnd w:id="55"/>
    </w:p>
    <w:p w:rsidR="00803F8F" w:rsidRDefault="00803F8F" w:rsidP="00803F8F">
      <w:pPr>
        <w:pStyle w:val="a4"/>
        <w:keepNext/>
      </w:pPr>
      <w:bookmarkStart w:id="56" w:name="ET_speaker_נירה_לאמעי_רכלבסקי_16"/>
      <w:r w:rsidRPr="00803F8F">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03F8F">
        <w:rPr>
          <w:rStyle w:val="TagStyle"/>
          <w:rtl/>
        </w:rPr>
        <w:t xml:space="preserve"> &lt;&lt; דובר &gt;&gt;</w:t>
      </w:r>
      <w:r>
        <w:rPr>
          <w:rtl/>
        </w:rPr>
        <w:t xml:space="preserve">   </w:t>
      </w:r>
      <w:bookmarkEnd w:id="56"/>
    </w:p>
    <w:p w:rsidR="00803F8F" w:rsidRDefault="00803F8F" w:rsidP="00803F8F">
      <w:pPr>
        <w:pStyle w:val="KeepWithNext"/>
        <w:rPr>
          <w:rtl/>
          <w:lang w:eastAsia="he-IL"/>
        </w:rPr>
      </w:pPr>
    </w:p>
    <w:p w:rsidR="00803F8F" w:rsidRDefault="00803F8F" w:rsidP="00803F8F">
      <w:pPr>
        <w:rPr>
          <w:rtl/>
          <w:lang w:eastAsia="he-IL"/>
        </w:rPr>
      </w:pPr>
      <w:r>
        <w:rPr>
          <w:rFonts w:hint="cs"/>
          <w:rtl/>
          <w:lang w:eastAsia="he-IL"/>
        </w:rPr>
        <w:t>אני לא רואה בעיה בפרשנות שזה יכלול גם אותם. אני מבינה שהבעיה עם מוזיאוני המדע והילדים שמוזיאוני המדע - - -</w:t>
      </w:r>
      <w:bookmarkStart w:id="57" w:name="_ETM_Q1_402388"/>
      <w:bookmarkEnd w:id="57"/>
    </w:p>
    <w:p w:rsidR="00803F8F" w:rsidRDefault="00803F8F" w:rsidP="00803F8F">
      <w:pPr>
        <w:rPr>
          <w:rtl/>
          <w:lang w:eastAsia="he-IL"/>
        </w:rPr>
      </w:pPr>
      <w:bookmarkStart w:id="58" w:name="_ETM_Q1_402490"/>
      <w:bookmarkEnd w:id="58"/>
    </w:p>
    <w:p w:rsidR="00803F8F" w:rsidRDefault="00803F8F" w:rsidP="00803F8F">
      <w:pPr>
        <w:pStyle w:val="a4"/>
        <w:keepNext/>
      </w:pPr>
      <w:bookmarkStart w:id="59" w:name="ET_speaker_5935_17"/>
      <w:r w:rsidRPr="00803F8F">
        <w:rPr>
          <w:rStyle w:val="TagStyle"/>
          <w:rtl/>
        </w:rPr>
        <w:t xml:space="preserve"> &lt;&lt; דובר &gt;&gt; </w:t>
      </w:r>
      <w:r>
        <w:rPr>
          <w:rtl/>
        </w:rPr>
        <w:t>מיקי לוי (יש עתיד-</w:t>
      </w:r>
      <w:proofErr w:type="spellStart"/>
      <w:r>
        <w:rPr>
          <w:rtl/>
        </w:rPr>
        <w:t>תל"ם</w:t>
      </w:r>
      <w:proofErr w:type="spellEnd"/>
      <w:r>
        <w:rPr>
          <w:rtl/>
        </w:rPr>
        <w:t>):</w:t>
      </w:r>
      <w:r w:rsidRPr="00803F8F">
        <w:rPr>
          <w:rStyle w:val="TagStyle"/>
          <w:rtl/>
        </w:rPr>
        <w:t xml:space="preserve"> &lt;&lt; דובר &gt;&gt;</w:t>
      </w:r>
      <w:r>
        <w:rPr>
          <w:rtl/>
        </w:rPr>
        <w:t xml:space="preserve">   </w:t>
      </w:r>
      <w:bookmarkEnd w:id="59"/>
    </w:p>
    <w:p w:rsidR="00803F8F" w:rsidRDefault="00803F8F" w:rsidP="00803F8F">
      <w:pPr>
        <w:pStyle w:val="KeepWithNext"/>
        <w:rPr>
          <w:rtl/>
          <w:lang w:eastAsia="he-IL"/>
        </w:rPr>
      </w:pPr>
    </w:p>
    <w:p w:rsidR="00803F8F" w:rsidRDefault="00803F8F" w:rsidP="00803F8F">
      <w:pPr>
        <w:rPr>
          <w:rtl/>
          <w:lang w:eastAsia="he-IL"/>
        </w:rPr>
      </w:pPr>
      <w:bookmarkStart w:id="60" w:name="_ETM_Q1_404563"/>
      <w:bookmarkStart w:id="61" w:name="_ETM_Q1_404597"/>
      <w:bookmarkEnd w:id="60"/>
      <w:bookmarkEnd w:id="61"/>
      <w:r>
        <w:rPr>
          <w:rFonts w:hint="cs"/>
          <w:rtl/>
          <w:lang w:eastAsia="he-IL"/>
        </w:rPr>
        <w:t xml:space="preserve">אין בעיה, קפסולות כמו בכיתה. </w:t>
      </w:r>
    </w:p>
    <w:p w:rsidR="00A17A3E" w:rsidRDefault="00A17A3E" w:rsidP="00803F8F">
      <w:pPr>
        <w:rPr>
          <w:rtl/>
          <w:lang w:eastAsia="he-IL"/>
        </w:rPr>
      </w:pPr>
      <w:bookmarkStart w:id="62" w:name="_ETM_Q1_403868"/>
      <w:bookmarkStart w:id="63" w:name="_ETM_Q1_404017"/>
      <w:bookmarkEnd w:id="62"/>
      <w:bookmarkEnd w:id="63"/>
    </w:p>
    <w:p w:rsidR="00A17A3E" w:rsidRDefault="00A17A3E" w:rsidP="00A17A3E">
      <w:pPr>
        <w:pStyle w:val="af6"/>
        <w:keepNext/>
      </w:pPr>
      <w:bookmarkStart w:id="64" w:name="ET_yor_5307_18"/>
      <w:r w:rsidRPr="00A17A3E">
        <w:rPr>
          <w:rStyle w:val="TagStyle"/>
          <w:rtl/>
        </w:rPr>
        <w:t xml:space="preserve"> &lt;&lt; </w:t>
      </w:r>
      <w:proofErr w:type="spellStart"/>
      <w:r w:rsidRPr="00A17A3E">
        <w:rPr>
          <w:rStyle w:val="TagStyle"/>
          <w:rtl/>
        </w:rPr>
        <w:t>יור</w:t>
      </w:r>
      <w:proofErr w:type="spellEnd"/>
      <w:r w:rsidRPr="00A17A3E">
        <w:rPr>
          <w:rStyle w:val="TagStyle"/>
          <w:rtl/>
        </w:rPr>
        <w:t xml:space="preserve"> &gt;&gt; </w:t>
      </w:r>
      <w:r>
        <w:rPr>
          <w:rtl/>
        </w:rPr>
        <w:t>היו"ר יפעת שאשא ביטון:</w:t>
      </w:r>
      <w:r w:rsidRPr="00A17A3E">
        <w:rPr>
          <w:rStyle w:val="TagStyle"/>
          <w:rtl/>
        </w:rPr>
        <w:t xml:space="preserve"> &lt;&lt; </w:t>
      </w:r>
      <w:proofErr w:type="spellStart"/>
      <w:r w:rsidRPr="00A17A3E">
        <w:rPr>
          <w:rStyle w:val="TagStyle"/>
          <w:rtl/>
        </w:rPr>
        <w:t>יור</w:t>
      </w:r>
      <w:proofErr w:type="spellEnd"/>
      <w:r w:rsidRPr="00A17A3E">
        <w:rPr>
          <w:rStyle w:val="TagStyle"/>
          <w:rtl/>
        </w:rPr>
        <w:t xml:space="preserve"> &gt;&gt;</w:t>
      </w:r>
      <w:r>
        <w:rPr>
          <w:rtl/>
        </w:rPr>
        <w:t xml:space="preserve">   </w:t>
      </w:r>
      <w:bookmarkEnd w:id="64"/>
    </w:p>
    <w:p w:rsidR="00A17A3E" w:rsidRDefault="00A17A3E" w:rsidP="00A17A3E">
      <w:pPr>
        <w:pStyle w:val="KeepWithNext"/>
        <w:rPr>
          <w:rtl/>
          <w:lang w:eastAsia="he-IL"/>
        </w:rPr>
      </w:pPr>
    </w:p>
    <w:p w:rsidR="00A17A3E" w:rsidRDefault="00A17A3E" w:rsidP="00A17A3E">
      <w:pPr>
        <w:rPr>
          <w:rtl/>
          <w:lang w:eastAsia="he-IL"/>
        </w:rPr>
      </w:pPr>
      <w:bookmarkStart w:id="65" w:name="_ETM_Q1_405258"/>
      <w:bookmarkEnd w:id="65"/>
      <w:r>
        <w:rPr>
          <w:rFonts w:hint="cs"/>
          <w:rtl/>
          <w:lang w:eastAsia="he-IL"/>
        </w:rPr>
        <w:t>לא, זה הסיפור של המגע במוזיאונים כאלו.</w:t>
      </w:r>
      <w:bookmarkStart w:id="66" w:name="_ETM_Q1_403344"/>
      <w:bookmarkEnd w:id="66"/>
      <w:r>
        <w:rPr>
          <w:rFonts w:hint="cs"/>
          <w:rtl/>
          <w:lang w:eastAsia="he-IL"/>
        </w:rPr>
        <w:t xml:space="preserve"> נקיים על זה דיון כמו שצריך. </w:t>
      </w:r>
    </w:p>
    <w:p w:rsidR="00A17A3E" w:rsidRDefault="00A17A3E" w:rsidP="00A17A3E">
      <w:pPr>
        <w:rPr>
          <w:rtl/>
          <w:lang w:eastAsia="he-IL"/>
        </w:rPr>
      </w:pPr>
    </w:p>
    <w:p w:rsidR="00A17A3E" w:rsidRDefault="00A17A3E" w:rsidP="00A17A3E">
      <w:pPr>
        <w:pStyle w:val="a4"/>
        <w:keepNext/>
      </w:pPr>
      <w:bookmarkStart w:id="67" w:name="ET_speaker_נירה_לאמעי_רכלבסקי_19"/>
      <w:r w:rsidRPr="00A17A3E">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17A3E">
        <w:rPr>
          <w:rStyle w:val="TagStyle"/>
          <w:rtl/>
        </w:rPr>
        <w:t xml:space="preserve"> &lt;&lt; דובר &gt;&gt;</w:t>
      </w:r>
      <w:r>
        <w:rPr>
          <w:rtl/>
        </w:rPr>
        <w:t xml:space="preserve">   </w:t>
      </w:r>
      <w:bookmarkEnd w:id="67"/>
    </w:p>
    <w:p w:rsidR="00A17A3E" w:rsidRDefault="00A17A3E" w:rsidP="00A17A3E">
      <w:pPr>
        <w:pStyle w:val="KeepWithNext"/>
        <w:rPr>
          <w:rtl/>
          <w:lang w:eastAsia="he-IL"/>
        </w:rPr>
      </w:pPr>
    </w:p>
    <w:p w:rsidR="00A17A3E" w:rsidRDefault="00A17A3E" w:rsidP="00A17A3E">
      <w:pPr>
        <w:rPr>
          <w:rtl/>
          <w:lang w:eastAsia="he-IL"/>
        </w:rPr>
      </w:pPr>
      <w:r>
        <w:rPr>
          <w:rFonts w:hint="cs"/>
          <w:rtl/>
          <w:lang w:eastAsia="he-IL"/>
        </w:rPr>
        <w:t>יכול להיות שזה משה</w:t>
      </w:r>
      <w:bookmarkStart w:id="68" w:name="_ETM_Q1_408415"/>
      <w:bookmarkEnd w:id="68"/>
      <w:r>
        <w:rPr>
          <w:rFonts w:hint="cs"/>
          <w:rtl/>
          <w:lang w:eastAsia="he-IL"/>
        </w:rPr>
        <w:t>ו שאפשר - - -</w:t>
      </w:r>
      <w:bookmarkStart w:id="69" w:name="_ETM_Q1_411982"/>
      <w:bookmarkEnd w:id="69"/>
    </w:p>
    <w:p w:rsidR="00A17A3E" w:rsidRDefault="00A17A3E" w:rsidP="00A17A3E">
      <w:pPr>
        <w:rPr>
          <w:rtl/>
          <w:lang w:eastAsia="he-IL"/>
        </w:rPr>
      </w:pPr>
      <w:bookmarkStart w:id="70" w:name="_ETM_Q1_412146"/>
      <w:bookmarkEnd w:id="70"/>
    </w:p>
    <w:p w:rsidR="00A17A3E" w:rsidRDefault="00A17A3E" w:rsidP="00A17A3E">
      <w:pPr>
        <w:pStyle w:val="a4"/>
        <w:keepNext/>
      </w:pPr>
      <w:bookmarkStart w:id="71" w:name="ET_speaker_5935_20"/>
      <w:r w:rsidRPr="00A17A3E">
        <w:rPr>
          <w:rStyle w:val="TagStyle"/>
          <w:rtl/>
        </w:rPr>
        <w:t xml:space="preserve"> &lt;&lt; דובר &gt;&gt; </w:t>
      </w:r>
      <w:r>
        <w:rPr>
          <w:rtl/>
        </w:rPr>
        <w:t>מיקי לוי (יש עתיד-</w:t>
      </w:r>
      <w:proofErr w:type="spellStart"/>
      <w:r>
        <w:rPr>
          <w:rtl/>
        </w:rPr>
        <w:t>תל"ם</w:t>
      </w:r>
      <w:proofErr w:type="spellEnd"/>
      <w:r>
        <w:rPr>
          <w:rtl/>
        </w:rPr>
        <w:t>):</w:t>
      </w:r>
      <w:r w:rsidRPr="00A17A3E">
        <w:rPr>
          <w:rStyle w:val="TagStyle"/>
          <w:rtl/>
        </w:rPr>
        <w:t xml:space="preserve"> &lt;&lt; דובר &gt;&gt;</w:t>
      </w:r>
      <w:r>
        <w:rPr>
          <w:rtl/>
        </w:rPr>
        <w:t xml:space="preserve">   </w:t>
      </w:r>
      <w:bookmarkEnd w:id="71"/>
    </w:p>
    <w:p w:rsidR="00A17A3E" w:rsidRDefault="00A17A3E" w:rsidP="00A17A3E">
      <w:pPr>
        <w:pStyle w:val="KeepWithNext"/>
        <w:rPr>
          <w:rtl/>
          <w:lang w:eastAsia="he-IL"/>
        </w:rPr>
      </w:pPr>
    </w:p>
    <w:p w:rsidR="00A17A3E" w:rsidRDefault="00A17A3E" w:rsidP="00A17A3E">
      <w:pPr>
        <w:rPr>
          <w:rtl/>
          <w:lang w:eastAsia="he-IL"/>
        </w:rPr>
      </w:pPr>
      <w:r>
        <w:rPr>
          <w:rFonts w:hint="cs"/>
          <w:rtl/>
          <w:lang w:eastAsia="he-IL"/>
        </w:rPr>
        <w:t xml:space="preserve">המוזיאונים חנוקים והילדים נשארים בבית. אם </w:t>
      </w:r>
      <w:bookmarkStart w:id="72" w:name="_ETM_Q1_414995"/>
      <w:bookmarkEnd w:id="72"/>
      <w:r>
        <w:rPr>
          <w:rFonts w:hint="cs"/>
          <w:rtl/>
          <w:lang w:eastAsia="he-IL"/>
        </w:rPr>
        <w:t>אפשר למצ</w:t>
      </w:r>
      <w:r w:rsidR="00544BCD">
        <w:rPr>
          <w:rFonts w:hint="cs"/>
          <w:rtl/>
          <w:lang w:eastAsia="he-IL"/>
        </w:rPr>
        <w:t xml:space="preserve">וא נישה עבורם אני אודה לך מאוד, נישת זמן הכוונה. </w:t>
      </w:r>
    </w:p>
    <w:p w:rsidR="00544BCD" w:rsidRDefault="00544BCD" w:rsidP="00A17A3E">
      <w:pPr>
        <w:rPr>
          <w:rtl/>
          <w:lang w:eastAsia="he-IL"/>
        </w:rPr>
      </w:pPr>
      <w:bookmarkStart w:id="73" w:name="_ETM_Q1_417304"/>
      <w:bookmarkStart w:id="74" w:name="_ETM_Q1_417415"/>
      <w:bookmarkEnd w:id="73"/>
      <w:bookmarkEnd w:id="74"/>
    </w:p>
    <w:p w:rsidR="00544BCD" w:rsidRDefault="00544BCD" w:rsidP="00544BCD">
      <w:pPr>
        <w:pStyle w:val="af6"/>
        <w:keepNext/>
      </w:pPr>
      <w:bookmarkStart w:id="75" w:name="ET_yor_5307_21"/>
      <w:r w:rsidRPr="00544BCD">
        <w:rPr>
          <w:rStyle w:val="TagStyle"/>
          <w:rtl/>
        </w:rPr>
        <w:t xml:space="preserve"> &lt;&lt; </w:t>
      </w:r>
      <w:proofErr w:type="spellStart"/>
      <w:r w:rsidRPr="00544BCD">
        <w:rPr>
          <w:rStyle w:val="TagStyle"/>
          <w:rtl/>
        </w:rPr>
        <w:t>יור</w:t>
      </w:r>
      <w:proofErr w:type="spellEnd"/>
      <w:r w:rsidRPr="00544BCD">
        <w:rPr>
          <w:rStyle w:val="TagStyle"/>
          <w:rtl/>
        </w:rPr>
        <w:t xml:space="preserve"> &gt;&gt; </w:t>
      </w:r>
      <w:r>
        <w:rPr>
          <w:rtl/>
        </w:rPr>
        <w:t>היו"ר יפעת שאשא ביטון:</w:t>
      </w:r>
      <w:r w:rsidRPr="00544BCD">
        <w:rPr>
          <w:rStyle w:val="TagStyle"/>
          <w:rtl/>
        </w:rPr>
        <w:t xml:space="preserve"> &lt;&lt; </w:t>
      </w:r>
      <w:proofErr w:type="spellStart"/>
      <w:r w:rsidRPr="00544BCD">
        <w:rPr>
          <w:rStyle w:val="TagStyle"/>
          <w:rtl/>
        </w:rPr>
        <w:t>יור</w:t>
      </w:r>
      <w:proofErr w:type="spellEnd"/>
      <w:r w:rsidRPr="00544BCD">
        <w:rPr>
          <w:rStyle w:val="TagStyle"/>
          <w:rtl/>
        </w:rPr>
        <w:t xml:space="preserve"> &gt;&gt;</w:t>
      </w:r>
      <w:r>
        <w:rPr>
          <w:rtl/>
        </w:rPr>
        <w:t xml:space="preserve">   </w:t>
      </w:r>
      <w:bookmarkEnd w:id="75"/>
    </w:p>
    <w:p w:rsidR="00544BCD" w:rsidRDefault="00544BCD" w:rsidP="00544BCD">
      <w:pPr>
        <w:pStyle w:val="KeepWithNext"/>
        <w:rPr>
          <w:rtl/>
          <w:lang w:eastAsia="he-IL"/>
        </w:rPr>
      </w:pPr>
    </w:p>
    <w:p w:rsidR="00544BCD" w:rsidRDefault="00544BCD" w:rsidP="00544BCD">
      <w:pPr>
        <w:rPr>
          <w:rtl/>
          <w:lang w:eastAsia="he-IL"/>
        </w:rPr>
      </w:pPr>
      <w:bookmarkStart w:id="76" w:name="_ETM_Q1_418514"/>
      <w:bookmarkEnd w:id="76"/>
      <w:r>
        <w:rPr>
          <w:rFonts w:hint="cs"/>
          <w:rtl/>
          <w:lang w:eastAsia="he-IL"/>
        </w:rPr>
        <w:t xml:space="preserve">בשמחה רבה. </w:t>
      </w:r>
      <w:bookmarkStart w:id="77" w:name="_ETM_Q1_416446"/>
      <w:bookmarkEnd w:id="77"/>
    </w:p>
    <w:p w:rsidR="00544BCD" w:rsidRDefault="00544BCD" w:rsidP="00544BCD">
      <w:pPr>
        <w:rPr>
          <w:rtl/>
          <w:lang w:eastAsia="he-IL"/>
        </w:rPr>
      </w:pPr>
      <w:bookmarkStart w:id="78" w:name="_ETM_Q1_416539"/>
      <w:bookmarkStart w:id="79" w:name="_ETM_Q1_419054"/>
      <w:bookmarkEnd w:id="78"/>
      <w:bookmarkEnd w:id="79"/>
    </w:p>
    <w:p w:rsidR="00544BCD" w:rsidRDefault="00544BCD" w:rsidP="00544BCD">
      <w:pPr>
        <w:pStyle w:val="a4"/>
        <w:keepNext/>
      </w:pPr>
      <w:bookmarkStart w:id="80" w:name="ET_speaker_נירה_לאמעי_רכלבסקי_22"/>
      <w:r w:rsidRPr="00544BC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44BCD">
        <w:rPr>
          <w:rStyle w:val="TagStyle"/>
          <w:rtl/>
        </w:rPr>
        <w:t xml:space="preserve"> &lt;&lt; דובר &gt;&gt;</w:t>
      </w:r>
      <w:r>
        <w:rPr>
          <w:rtl/>
        </w:rPr>
        <w:t xml:space="preserve">   </w:t>
      </w:r>
      <w:bookmarkEnd w:id="80"/>
    </w:p>
    <w:p w:rsidR="00544BCD" w:rsidRDefault="00544BCD" w:rsidP="00544BCD">
      <w:pPr>
        <w:pStyle w:val="KeepWithNext"/>
        <w:rPr>
          <w:rtl/>
          <w:lang w:eastAsia="he-IL"/>
        </w:rPr>
      </w:pPr>
    </w:p>
    <w:p w:rsidR="00544BCD" w:rsidRDefault="00544BCD" w:rsidP="00544BCD">
      <w:pPr>
        <w:rPr>
          <w:rtl/>
          <w:lang w:eastAsia="he-IL"/>
        </w:rPr>
      </w:pPr>
      <w:bookmarkStart w:id="81" w:name="_ETM_Q1_419778"/>
      <w:bookmarkStart w:id="82" w:name="_ETM_Q1_419814"/>
      <w:bookmarkEnd w:id="81"/>
      <w:bookmarkEnd w:id="82"/>
      <w:r>
        <w:rPr>
          <w:rFonts w:hint="cs"/>
          <w:rtl/>
          <w:lang w:eastAsia="he-IL"/>
        </w:rPr>
        <w:t>כרגע, לפי המצב</w:t>
      </w:r>
      <w:bookmarkStart w:id="83" w:name="_ETM_Q1_422799"/>
      <w:bookmarkEnd w:id="83"/>
      <w:r>
        <w:rPr>
          <w:rFonts w:hint="cs"/>
          <w:rtl/>
          <w:lang w:eastAsia="he-IL"/>
        </w:rPr>
        <w:t xml:space="preserve"> הנוכחי - - - אבל יכול להיות שאפשר - - -</w:t>
      </w:r>
    </w:p>
    <w:p w:rsidR="00544BCD" w:rsidRDefault="00544BCD" w:rsidP="00544BCD">
      <w:pPr>
        <w:rPr>
          <w:rtl/>
          <w:lang w:eastAsia="he-IL"/>
        </w:rPr>
      </w:pPr>
    </w:p>
    <w:p w:rsidR="00544BCD" w:rsidRDefault="00544BCD" w:rsidP="00544BCD">
      <w:pPr>
        <w:pStyle w:val="a4"/>
        <w:keepNext/>
      </w:pPr>
      <w:bookmarkStart w:id="84" w:name="ET_speaker_5935_23"/>
      <w:r w:rsidRPr="00544BCD">
        <w:rPr>
          <w:rStyle w:val="TagStyle"/>
          <w:rtl/>
        </w:rPr>
        <w:t xml:space="preserve"> &lt;&lt; דובר &gt;&gt; </w:t>
      </w:r>
      <w:r>
        <w:rPr>
          <w:rtl/>
        </w:rPr>
        <w:t>מיקי לוי (יש עתיד-</w:t>
      </w:r>
      <w:proofErr w:type="spellStart"/>
      <w:r>
        <w:rPr>
          <w:rtl/>
        </w:rPr>
        <w:t>תל"ם</w:t>
      </w:r>
      <w:proofErr w:type="spellEnd"/>
      <w:r>
        <w:rPr>
          <w:rtl/>
        </w:rPr>
        <w:t>):</w:t>
      </w:r>
      <w:r w:rsidRPr="00544BCD">
        <w:rPr>
          <w:rStyle w:val="TagStyle"/>
          <w:rtl/>
        </w:rPr>
        <w:t xml:space="preserve"> &lt;&lt; דובר &gt;&gt;</w:t>
      </w:r>
      <w:r>
        <w:rPr>
          <w:rtl/>
        </w:rPr>
        <w:t xml:space="preserve">   </w:t>
      </w:r>
      <w:bookmarkEnd w:id="84"/>
    </w:p>
    <w:p w:rsidR="00544BCD" w:rsidRDefault="00544BCD" w:rsidP="00544BCD">
      <w:pPr>
        <w:pStyle w:val="KeepWithNext"/>
        <w:rPr>
          <w:rtl/>
          <w:lang w:eastAsia="he-IL"/>
        </w:rPr>
      </w:pPr>
    </w:p>
    <w:p w:rsidR="00544BCD" w:rsidRDefault="00544BCD" w:rsidP="00544BCD">
      <w:pPr>
        <w:rPr>
          <w:rtl/>
          <w:lang w:eastAsia="he-IL"/>
        </w:rPr>
      </w:pPr>
      <w:r>
        <w:rPr>
          <w:rFonts w:hint="cs"/>
          <w:rtl/>
          <w:lang w:eastAsia="he-IL"/>
        </w:rPr>
        <w:t xml:space="preserve">אין בעיה, אז אני יכול להגיד להם לפתוח? </w:t>
      </w:r>
      <w:bookmarkStart w:id="85" w:name="_ETM_Q1_424407"/>
      <w:bookmarkStart w:id="86" w:name="_ETM_Q1_427566"/>
      <w:bookmarkEnd w:id="85"/>
      <w:bookmarkEnd w:id="86"/>
    </w:p>
    <w:p w:rsidR="00544BCD" w:rsidRDefault="00544BCD" w:rsidP="00544BCD">
      <w:pPr>
        <w:rPr>
          <w:rtl/>
          <w:lang w:eastAsia="he-IL"/>
        </w:rPr>
      </w:pPr>
      <w:bookmarkStart w:id="87" w:name="_ETM_Q1_427662"/>
      <w:bookmarkEnd w:id="87"/>
    </w:p>
    <w:p w:rsidR="00544BCD" w:rsidRDefault="00544BCD" w:rsidP="00544BCD">
      <w:pPr>
        <w:pStyle w:val="a4"/>
        <w:keepNext/>
      </w:pPr>
      <w:bookmarkStart w:id="88" w:name="ET_speaker_נירה_לאמעי_רכלבסקי_24"/>
      <w:r w:rsidRPr="00544BC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44BCD">
        <w:rPr>
          <w:rStyle w:val="TagStyle"/>
          <w:rtl/>
        </w:rPr>
        <w:t xml:space="preserve"> &lt;&lt; דובר &gt;&gt;</w:t>
      </w:r>
      <w:r>
        <w:rPr>
          <w:rtl/>
        </w:rPr>
        <w:t xml:space="preserve">   </w:t>
      </w:r>
      <w:bookmarkEnd w:id="88"/>
    </w:p>
    <w:p w:rsidR="00544BCD" w:rsidRDefault="00544BCD" w:rsidP="00544BCD">
      <w:pPr>
        <w:pStyle w:val="KeepWithNext"/>
        <w:rPr>
          <w:rtl/>
          <w:lang w:eastAsia="he-IL"/>
        </w:rPr>
      </w:pPr>
    </w:p>
    <w:p w:rsidR="00544BCD" w:rsidRDefault="00544BCD" w:rsidP="00544BCD">
      <w:pPr>
        <w:rPr>
          <w:rtl/>
          <w:lang w:eastAsia="he-IL"/>
        </w:rPr>
      </w:pPr>
      <w:bookmarkStart w:id="89" w:name="_ETM_Q1_429959"/>
      <w:bookmarkStart w:id="90" w:name="_ETM_Q1_429994"/>
      <w:bookmarkEnd w:id="89"/>
      <w:bookmarkEnd w:id="90"/>
      <w:r>
        <w:rPr>
          <w:rFonts w:hint="cs"/>
          <w:rtl/>
          <w:lang w:eastAsia="he-IL"/>
        </w:rPr>
        <w:t xml:space="preserve">בנהלים של משרד הבריאות אני חושבת שאפשר להגיע לדרך האמצע לגבי  המוזיאונים האלה. </w:t>
      </w:r>
      <w:bookmarkStart w:id="91" w:name="_ETM_Q1_434277"/>
      <w:bookmarkEnd w:id="91"/>
    </w:p>
    <w:p w:rsidR="00544BCD" w:rsidRDefault="00544BCD" w:rsidP="00544BCD">
      <w:pPr>
        <w:rPr>
          <w:rtl/>
          <w:lang w:eastAsia="he-IL"/>
        </w:rPr>
      </w:pPr>
      <w:bookmarkStart w:id="92" w:name="_ETM_Q1_434398"/>
      <w:bookmarkEnd w:id="92"/>
    </w:p>
    <w:p w:rsidR="00544BCD" w:rsidRDefault="00544BCD" w:rsidP="00544BCD">
      <w:pPr>
        <w:pStyle w:val="af6"/>
        <w:keepNext/>
      </w:pPr>
      <w:bookmarkStart w:id="93" w:name="ET_yor_5307_25"/>
      <w:r w:rsidRPr="00544BCD">
        <w:rPr>
          <w:rStyle w:val="TagStyle"/>
          <w:rtl/>
        </w:rPr>
        <w:t xml:space="preserve"> &lt;&lt; </w:t>
      </w:r>
      <w:proofErr w:type="spellStart"/>
      <w:r w:rsidRPr="00544BCD">
        <w:rPr>
          <w:rStyle w:val="TagStyle"/>
          <w:rtl/>
        </w:rPr>
        <w:t>יור</w:t>
      </w:r>
      <w:proofErr w:type="spellEnd"/>
      <w:r w:rsidRPr="00544BCD">
        <w:rPr>
          <w:rStyle w:val="TagStyle"/>
          <w:rtl/>
        </w:rPr>
        <w:t xml:space="preserve"> &gt;&gt; </w:t>
      </w:r>
      <w:r>
        <w:rPr>
          <w:rtl/>
        </w:rPr>
        <w:t>היו"ר יפעת שאשא ביטון:</w:t>
      </w:r>
      <w:r w:rsidRPr="00544BCD">
        <w:rPr>
          <w:rStyle w:val="TagStyle"/>
          <w:rtl/>
        </w:rPr>
        <w:t xml:space="preserve"> &lt;&lt; </w:t>
      </w:r>
      <w:proofErr w:type="spellStart"/>
      <w:r w:rsidRPr="00544BCD">
        <w:rPr>
          <w:rStyle w:val="TagStyle"/>
          <w:rtl/>
        </w:rPr>
        <w:t>יור</w:t>
      </w:r>
      <w:proofErr w:type="spellEnd"/>
      <w:r w:rsidRPr="00544BCD">
        <w:rPr>
          <w:rStyle w:val="TagStyle"/>
          <w:rtl/>
        </w:rPr>
        <w:t xml:space="preserve"> &gt;&gt;</w:t>
      </w:r>
      <w:r>
        <w:rPr>
          <w:rtl/>
        </w:rPr>
        <w:t xml:space="preserve">   </w:t>
      </w:r>
      <w:bookmarkEnd w:id="93"/>
    </w:p>
    <w:p w:rsidR="00544BCD" w:rsidRDefault="00544BCD" w:rsidP="00544BCD">
      <w:pPr>
        <w:pStyle w:val="KeepWithNext"/>
        <w:rPr>
          <w:rtl/>
          <w:lang w:eastAsia="he-IL"/>
        </w:rPr>
      </w:pPr>
    </w:p>
    <w:p w:rsidR="00544BCD" w:rsidRDefault="00544BCD" w:rsidP="00544BCD">
      <w:pPr>
        <w:rPr>
          <w:rtl/>
          <w:lang w:eastAsia="he-IL"/>
        </w:rPr>
      </w:pPr>
      <w:bookmarkStart w:id="94" w:name="_ETM_Q1_432240"/>
      <w:bookmarkEnd w:id="94"/>
      <w:r>
        <w:rPr>
          <w:rFonts w:hint="cs"/>
          <w:rtl/>
          <w:lang w:eastAsia="he-IL"/>
        </w:rPr>
        <w:t xml:space="preserve">אנחנו נעשה את </w:t>
      </w:r>
      <w:bookmarkStart w:id="95" w:name="_ETM_Q1_434700"/>
      <w:bookmarkEnd w:id="95"/>
      <w:r>
        <w:rPr>
          <w:rFonts w:hint="cs"/>
          <w:rtl/>
          <w:lang w:eastAsia="he-IL"/>
        </w:rPr>
        <w:t xml:space="preserve">זה דרך דיון ונקדם את זה. </w:t>
      </w:r>
    </w:p>
    <w:p w:rsidR="00544BCD" w:rsidRDefault="00544BCD" w:rsidP="00544BCD">
      <w:pPr>
        <w:rPr>
          <w:rtl/>
          <w:lang w:eastAsia="he-IL"/>
        </w:rPr>
      </w:pPr>
      <w:bookmarkStart w:id="96" w:name="_ETM_Q1_437700"/>
      <w:bookmarkStart w:id="97" w:name="_ETM_Q1_437817"/>
      <w:bookmarkEnd w:id="96"/>
      <w:bookmarkEnd w:id="97"/>
    </w:p>
    <w:p w:rsidR="00544BCD" w:rsidRDefault="00544BCD" w:rsidP="00544BCD">
      <w:pPr>
        <w:pStyle w:val="a4"/>
        <w:keepNext/>
      </w:pPr>
      <w:bookmarkStart w:id="98" w:name="ET_speaker_5935_26"/>
      <w:r w:rsidRPr="00544BCD">
        <w:rPr>
          <w:rStyle w:val="TagStyle"/>
          <w:rtl/>
        </w:rPr>
        <w:t xml:space="preserve"> &lt;&lt; דובר &gt;&gt; </w:t>
      </w:r>
      <w:r>
        <w:rPr>
          <w:rtl/>
        </w:rPr>
        <w:t>מיקי לוי (יש עתיד-</w:t>
      </w:r>
      <w:proofErr w:type="spellStart"/>
      <w:r>
        <w:rPr>
          <w:rtl/>
        </w:rPr>
        <w:t>תל"ם</w:t>
      </w:r>
      <w:proofErr w:type="spellEnd"/>
      <w:r>
        <w:rPr>
          <w:rtl/>
        </w:rPr>
        <w:t>):</w:t>
      </w:r>
      <w:r w:rsidRPr="00544BCD">
        <w:rPr>
          <w:rStyle w:val="TagStyle"/>
          <w:rtl/>
        </w:rPr>
        <w:t xml:space="preserve"> &lt;&lt; דובר &gt;&gt;</w:t>
      </w:r>
      <w:r>
        <w:rPr>
          <w:rtl/>
        </w:rPr>
        <w:t xml:space="preserve">   </w:t>
      </w:r>
      <w:bookmarkEnd w:id="98"/>
    </w:p>
    <w:p w:rsidR="00544BCD" w:rsidRDefault="00544BCD" w:rsidP="00544BCD">
      <w:pPr>
        <w:pStyle w:val="KeepWithNext"/>
        <w:rPr>
          <w:rtl/>
          <w:lang w:eastAsia="he-IL"/>
        </w:rPr>
      </w:pPr>
    </w:p>
    <w:p w:rsidR="00544BCD" w:rsidRDefault="00544BCD" w:rsidP="00544BCD">
      <w:pPr>
        <w:rPr>
          <w:rtl/>
          <w:lang w:eastAsia="he-IL"/>
        </w:rPr>
      </w:pPr>
      <w:bookmarkStart w:id="99" w:name="_ETM_Q1_439892"/>
      <w:bookmarkStart w:id="100" w:name="_ETM_Q1_439923"/>
      <w:bookmarkEnd w:id="99"/>
      <w:bookmarkEnd w:id="100"/>
      <w:r>
        <w:rPr>
          <w:rFonts w:hint="cs"/>
          <w:rtl/>
          <w:lang w:eastAsia="he-IL"/>
        </w:rPr>
        <w:t>גבירתי מנהלת הוועדה, אשמח לקביעת דיון בנושא.</w:t>
      </w:r>
    </w:p>
    <w:p w:rsidR="00544BCD" w:rsidRDefault="00544BCD" w:rsidP="00544BCD">
      <w:pPr>
        <w:rPr>
          <w:rtl/>
          <w:lang w:eastAsia="he-IL"/>
        </w:rPr>
      </w:pPr>
    </w:p>
    <w:p w:rsidR="00544BCD" w:rsidRDefault="00544BCD" w:rsidP="00544BCD">
      <w:pPr>
        <w:pStyle w:val="af6"/>
        <w:keepNext/>
      </w:pPr>
      <w:bookmarkStart w:id="101" w:name="ET_yor_5307_27"/>
      <w:r w:rsidRPr="00544BCD">
        <w:rPr>
          <w:rStyle w:val="TagStyle"/>
          <w:rtl/>
        </w:rPr>
        <w:t xml:space="preserve"> &lt;&lt; </w:t>
      </w:r>
      <w:proofErr w:type="spellStart"/>
      <w:r w:rsidRPr="00544BCD">
        <w:rPr>
          <w:rStyle w:val="TagStyle"/>
          <w:rtl/>
        </w:rPr>
        <w:t>יור</w:t>
      </w:r>
      <w:proofErr w:type="spellEnd"/>
      <w:r w:rsidRPr="00544BCD">
        <w:rPr>
          <w:rStyle w:val="TagStyle"/>
          <w:rtl/>
        </w:rPr>
        <w:t xml:space="preserve"> &gt;&gt; </w:t>
      </w:r>
      <w:r>
        <w:rPr>
          <w:rtl/>
        </w:rPr>
        <w:t>היו"ר יפעת שאשא ביטון:</w:t>
      </w:r>
      <w:r w:rsidRPr="00544BCD">
        <w:rPr>
          <w:rStyle w:val="TagStyle"/>
          <w:rtl/>
        </w:rPr>
        <w:t xml:space="preserve"> &lt;&lt; </w:t>
      </w:r>
      <w:proofErr w:type="spellStart"/>
      <w:r w:rsidRPr="00544BCD">
        <w:rPr>
          <w:rStyle w:val="TagStyle"/>
          <w:rtl/>
        </w:rPr>
        <w:t>יור</w:t>
      </w:r>
      <w:proofErr w:type="spellEnd"/>
      <w:r w:rsidRPr="00544BCD">
        <w:rPr>
          <w:rStyle w:val="TagStyle"/>
          <w:rtl/>
        </w:rPr>
        <w:t xml:space="preserve"> &gt;&gt;</w:t>
      </w:r>
      <w:r>
        <w:rPr>
          <w:rtl/>
        </w:rPr>
        <w:t xml:space="preserve">   </w:t>
      </w:r>
      <w:bookmarkEnd w:id="101"/>
    </w:p>
    <w:p w:rsidR="00544BCD" w:rsidRDefault="00544BCD" w:rsidP="00544BCD">
      <w:pPr>
        <w:pStyle w:val="KeepWithNext"/>
        <w:rPr>
          <w:rtl/>
          <w:lang w:eastAsia="he-IL"/>
        </w:rPr>
      </w:pPr>
    </w:p>
    <w:p w:rsidR="00544BCD" w:rsidRDefault="00544BCD" w:rsidP="00544BCD">
      <w:pPr>
        <w:rPr>
          <w:rtl/>
          <w:lang w:eastAsia="he-IL"/>
        </w:rPr>
      </w:pPr>
      <w:r>
        <w:rPr>
          <w:rFonts w:hint="cs"/>
          <w:rtl/>
          <w:lang w:eastAsia="he-IL"/>
        </w:rPr>
        <w:t>כן, זה כבר על סדר</w:t>
      </w:r>
      <w:bookmarkStart w:id="102" w:name="_ETM_Q1_445833"/>
      <w:bookmarkEnd w:id="102"/>
      <w:r>
        <w:rPr>
          <w:rFonts w:hint="cs"/>
          <w:rtl/>
          <w:lang w:eastAsia="he-IL"/>
        </w:rPr>
        <w:t xml:space="preserve"> היום. </w:t>
      </w:r>
      <w:bookmarkStart w:id="103" w:name="_ETM_Q1_450080"/>
      <w:bookmarkEnd w:id="103"/>
    </w:p>
    <w:p w:rsidR="00544BCD" w:rsidRDefault="00544BCD" w:rsidP="00544BCD">
      <w:pPr>
        <w:rPr>
          <w:rtl/>
          <w:lang w:eastAsia="he-IL"/>
        </w:rPr>
      </w:pPr>
      <w:bookmarkStart w:id="104" w:name="_ETM_Q1_450189"/>
      <w:bookmarkEnd w:id="104"/>
    </w:p>
    <w:p w:rsidR="00544BCD" w:rsidRDefault="00544BCD" w:rsidP="00544BCD">
      <w:pPr>
        <w:pStyle w:val="a4"/>
        <w:keepNext/>
      </w:pPr>
      <w:bookmarkStart w:id="105" w:name="ET_speaker_5935_28"/>
      <w:r w:rsidRPr="00544BCD">
        <w:rPr>
          <w:rStyle w:val="TagStyle"/>
          <w:rtl/>
        </w:rPr>
        <w:t xml:space="preserve"> &lt;&lt; דובר &gt;&gt; </w:t>
      </w:r>
      <w:r>
        <w:rPr>
          <w:rtl/>
        </w:rPr>
        <w:t>מיקי לוי (יש עתיד-</w:t>
      </w:r>
      <w:proofErr w:type="spellStart"/>
      <w:r>
        <w:rPr>
          <w:rtl/>
        </w:rPr>
        <w:t>תל"ם</w:t>
      </w:r>
      <w:proofErr w:type="spellEnd"/>
      <w:r>
        <w:rPr>
          <w:rtl/>
        </w:rPr>
        <w:t>):</w:t>
      </w:r>
      <w:r w:rsidRPr="00544BCD">
        <w:rPr>
          <w:rStyle w:val="TagStyle"/>
          <w:rtl/>
        </w:rPr>
        <w:t xml:space="preserve"> &lt;&lt; דובר &gt;&gt;</w:t>
      </w:r>
      <w:r>
        <w:rPr>
          <w:rtl/>
        </w:rPr>
        <w:t xml:space="preserve">   </w:t>
      </w:r>
      <w:bookmarkEnd w:id="105"/>
    </w:p>
    <w:p w:rsidR="00544BCD" w:rsidRDefault="00544BCD" w:rsidP="00544BCD">
      <w:pPr>
        <w:pStyle w:val="KeepWithNext"/>
        <w:rPr>
          <w:rtl/>
          <w:lang w:eastAsia="he-IL"/>
        </w:rPr>
      </w:pPr>
    </w:p>
    <w:p w:rsidR="00544BCD" w:rsidRDefault="00544BCD" w:rsidP="00544BCD">
      <w:pPr>
        <w:rPr>
          <w:rtl/>
          <w:lang w:eastAsia="he-IL"/>
        </w:rPr>
      </w:pPr>
      <w:r>
        <w:rPr>
          <w:rFonts w:hint="cs"/>
          <w:rtl/>
          <w:lang w:eastAsia="he-IL"/>
        </w:rPr>
        <w:t xml:space="preserve">יופי, תודה רבה. </w:t>
      </w:r>
    </w:p>
    <w:p w:rsidR="00544BCD" w:rsidRDefault="00544BCD" w:rsidP="00544BCD">
      <w:pPr>
        <w:rPr>
          <w:rtl/>
          <w:lang w:eastAsia="he-IL"/>
        </w:rPr>
      </w:pPr>
      <w:bookmarkStart w:id="106" w:name="_ETM_Q1_452263"/>
      <w:bookmarkStart w:id="107" w:name="_ETM_Q1_452375"/>
      <w:bookmarkEnd w:id="106"/>
      <w:bookmarkEnd w:id="107"/>
    </w:p>
    <w:p w:rsidR="00544BCD" w:rsidRDefault="00544BCD" w:rsidP="00544BCD">
      <w:pPr>
        <w:pStyle w:val="af6"/>
        <w:keepNext/>
      </w:pPr>
      <w:bookmarkStart w:id="108" w:name="ET_yor_5307_29"/>
      <w:r w:rsidRPr="00544BCD">
        <w:rPr>
          <w:rStyle w:val="TagStyle"/>
          <w:rtl/>
        </w:rPr>
        <w:t xml:space="preserve"> &lt;&lt; </w:t>
      </w:r>
      <w:proofErr w:type="spellStart"/>
      <w:r w:rsidRPr="00544BCD">
        <w:rPr>
          <w:rStyle w:val="TagStyle"/>
          <w:rtl/>
        </w:rPr>
        <w:t>יור</w:t>
      </w:r>
      <w:proofErr w:type="spellEnd"/>
      <w:r w:rsidRPr="00544BCD">
        <w:rPr>
          <w:rStyle w:val="TagStyle"/>
          <w:rtl/>
        </w:rPr>
        <w:t xml:space="preserve"> &gt;&gt; </w:t>
      </w:r>
      <w:r>
        <w:rPr>
          <w:rtl/>
        </w:rPr>
        <w:t>היו"ר יפעת שאשא ביטון:</w:t>
      </w:r>
      <w:r w:rsidRPr="00544BCD">
        <w:rPr>
          <w:rStyle w:val="TagStyle"/>
          <w:rtl/>
        </w:rPr>
        <w:t xml:space="preserve"> &lt;&lt; </w:t>
      </w:r>
      <w:proofErr w:type="spellStart"/>
      <w:r w:rsidRPr="00544BCD">
        <w:rPr>
          <w:rStyle w:val="TagStyle"/>
          <w:rtl/>
        </w:rPr>
        <w:t>יור</w:t>
      </w:r>
      <w:proofErr w:type="spellEnd"/>
      <w:r w:rsidRPr="00544BCD">
        <w:rPr>
          <w:rStyle w:val="TagStyle"/>
          <w:rtl/>
        </w:rPr>
        <w:t xml:space="preserve"> &gt;&gt;</w:t>
      </w:r>
      <w:r>
        <w:rPr>
          <w:rtl/>
        </w:rPr>
        <w:t xml:space="preserve">   </w:t>
      </w:r>
      <w:bookmarkEnd w:id="108"/>
    </w:p>
    <w:p w:rsidR="00544BCD" w:rsidRDefault="00544BCD" w:rsidP="00544BCD">
      <w:pPr>
        <w:pStyle w:val="KeepWithNext"/>
        <w:rPr>
          <w:rtl/>
          <w:lang w:eastAsia="he-IL"/>
        </w:rPr>
      </w:pPr>
    </w:p>
    <w:p w:rsidR="00544BCD" w:rsidRDefault="00544BCD" w:rsidP="00544BCD">
      <w:pPr>
        <w:rPr>
          <w:rtl/>
          <w:lang w:eastAsia="he-IL"/>
        </w:rPr>
      </w:pPr>
      <w:r>
        <w:rPr>
          <w:rFonts w:hint="cs"/>
          <w:rtl/>
          <w:lang w:eastAsia="he-IL"/>
        </w:rPr>
        <w:t xml:space="preserve">היועצת המשפטית תקריא את נוסח </w:t>
      </w:r>
      <w:bookmarkStart w:id="109" w:name="_ETM_Q1_454545"/>
      <w:bookmarkEnd w:id="109"/>
      <w:r>
        <w:rPr>
          <w:rFonts w:hint="cs"/>
          <w:rtl/>
          <w:lang w:eastAsia="he-IL"/>
        </w:rPr>
        <w:t xml:space="preserve">הצו. </w:t>
      </w:r>
      <w:bookmarkStart w:id="110" w:name="_ETM_Q1_460832"/>
      <w:bookmarkEnd w:id="110"/>
    </w:p>
    <w:p w:rsidR="00544BCD" w:rsidRDefault="00544BCD" w:rsidP="00544BCD">
      <w:pPr>
        <w:rPr>
          <w:rtl/>
          <w:lang w:eastAsia="he-IL"/>
        </w:rPr>
      </w:pPr>
      <w:bookmarkStart w:id="111" w:name="_ETM_Q1_460978"/>
      <w:bookmarkStart w:id="112" w:name="_ETM_Q1_461232"/>
      <w:bookmarkStart w:id="113" w:name="_ETM_Q1_461313"/>
      <w:bookmarkEnd w:id="111"/>
      <w:bookmarkEnd w:id="112"/>
      <w:bookmarkEnd w:id="113"/>
    </w:p>
    <w:p w:rsidR="00544BCD" w:rsidRDefault="00544BCD" w:rsidP="00544BCD">
      <w:pPr>
        <w:pStyle w:val="a4"/>
        <w:keepNext/>
      </w:pPr>
      <w:bookmarkStart w:id="114" w:name="ET_speaker_נירה_לאמעי_רכלבסקי_30"/>
      <w:r w:rsidRPr="00544BCD">
        <w:rPr>
          <w:rStyle w:val="TagStyle"/>
          <w:rtl/>
        </w:rPr>
        <w:t xml:space="preserve"> &lt;&lt; דובר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44BCD">
        <w:rPr>
          <w:rStyle w:val="TagStyle"/>
          <w:rtl/>
        </w:rPr>
        <w:t xml:space="preserve"> &lt;&lt; דובר &gt;&gt;</w:t>
      </w:r>
      <w:r>
        <w:rPr>
          <w:rtl/>
        </w:rPr>
        <w:t xml:space="preserve">   </w:t>
      </w:r>
      <w:bookmarkEnd w:id="114"/>
    </w:p>
    <w:p w:rsidR="00544BCD" w:rsidRDefault="00544BCD" w:rsidP="00544BCD">
      <w:pPr>
        <w:pStyle w:val="KeepWithNext"/>
        <w:rPr>
          <w:rtl/>
          <w:lang w:eastAsia="he-IL"/>
        </w:rPr>
      </w:pPr>
    </w:p>
    <w:p w:rsidR="00544BCD" w:rsidRDefault="00544BCD" w:rsidP="00544BCD">
      <w:pPr>
        <w:rPr>
          <w:rtl/>
          <w:lang w:eastAsia="he-IL"/>
        </w:rPr>
      </w:pPr>
      <w:r w:rsidRPr="00544BCD">
        <w:rPr>
          <w:rtl/>
          <w:lang w:eastAsia="he-IL"/>
        </w:rPr>
        <w:t xml:space="preserve">צו לתיקון ולקיום תוקפן של תקנות שעה חירום (נגיף הקורונה החדש- הגבלת פעילות) (שינוי התוספת לחוק) (מס׳ 4), </w:t>
      </w:r>
      <w:proofErr w:type="spellStart"/>
      <w:r w:rsidRPr="00544BCD">
        <w:rPr>
          <w:rtl/>
          <w:lang w:eastAsia="he-IL"/>
        </w:rPr>
        <w:t>התש״ף</w:t>
      </w:r>
      <w:proofErr w:type="spellEnd"/>
      <w:r w:rsidRPr="00544BCD">
        <w:rPr>
          <w:rtl/>
          <w:lang w:eastAsia="he-IL"/>
        </w:rPr>
        <w:t>–2020</w:t>
      </w:r>
      <w:r>
        <w:rPr>
          <w:rFonts w:hint="cs"/>
          <w:rtl/>
          <w:lang w:eastAsia="he-IL"/>
        </w:rPr>
        <w:t>.</w:t>
      </w:r>
    </w:p>
    <w:p w:rsidR="00544BCD" w:rsidRDefault="00544BCD" w:rsidP="00544BCD">
      <w:pPr>
        <w:rPr>
          <w:rtl/>
          <w:lang w:eastAsia="he-IL"/>
        </w:rPr>
      </w:pPr>
    </w:p>
    <w:p w:rsidR="00544BCD" w:rsidRDefault="00183695" w:rsidP="00544BCD">
      <w:pPr>
        <w:rPr>
          <w:rtl/>
          <w:lang w:eastAsia="he-IL"/>
        </w:rPr>
      </w:pPr>
      <w:r w:rsidRPr="00183695">
        <w:rPr>
          <w:rtl/>
          <w:lang w:eastAsia="he-IL"/>
        </w:rPr>
        <w:t>בתוקף סמכותה לפי סעיף 2(א)(2) לחוק לתיקון ולקיום תוקפן של תקנות שעת חירום (נגיף הקורונה החדש – הגבלת פעילות), התש״ף-2020 (להלן – החוק), מצווה הממשלה לאמור:</w:t>
      </w:r>
    </w:p>
    <w:p w:rsidR="00183695" w:rsidRDefault="00183695" w:rsidP="00544BCD">
      <w:pPr>
        <w:rPr>
          <w:rtl/>
          <w:lang w:eastAsia="he-IL"/>
        </w:rPr>
      </w:pPr>
    </w:p>
    <w:p w:rsidR="00183695" w:rsidRDefault="00183695" w:rsidP="00183695">
      <w:pPr>
        <w:pStyle w:val="afd"/>
        <w:numPr>
          <w:ilvl w:val="0"/>
          <w:numId w:val="3"/>
        </w:numPr>
        <w:rPr>
          <w:lang w:eastAsia="he-IL"/>
        </w:rPr>
      </w:pPr>
      <w:r w:rsidRPr="00183695">
        <w:rPr>
          <w:rtl/>
          <w:lang w:eastAsia="he-IL"/>
        </w:rPr>
        <w:t>בתוספת לחוק, בתקנות שעת חירום המובאות בה. בתקנה 5, בתקנת משנה (ב)(1)(ב) בפסקת משנה (א) המובאת בה, בסופה יבוא "ולעניין בית אוכל בבית מלון, המיועד לאורחי המלון, מספר הלקוחות לא יעלה על 35% מהתפוסה המותרת".</w:t>
      </w:r>
      <w:r>
        <w:rPr>
          <w:rFonts w:hint="cs"/>
          <w:rtl/>
          <w:lang w:eastAsia="he-IL"/>
        </w:rPr>
        <w:t xml:space="preserve"> </w:t>
      </w:r>
    </w:p>
    <w:p w:rsidR="00183695" w:rsidRDefault="00183695" w:rsidP="00183695">
      <w:pPr>
        <w:rPr>
          <w:rtl/>
          <w:lang w:eastAsia="he-IL"/>
        </w:rPr>
      </w:pPr>
      <w:bookmarkStart w:id="115" w:name="_ETM_Q1_501463"/>
      <w:bookmarkStart w:id="116" w:name="_ETM_Q1_501583"/>
      <w:bookmarkStart w:id="117" w:name="_ETM_Q1_502119"/>
      <w:bookmarkStart w:id="118" w:name="_ETM_Q1_502207"/>
      <w:bookmarkStart w:id="119" w:name="_ETM_Q1_502751"/>
      <w:bookmarkEnd w:id="115"/>
      <w:bookmarkEnd w:id="116"/>
      <w:bookmarkEnd w:id="117"/>
      <w:bookmarkEnd w:id="118"/>
      <w:bookmarkEnd w:id="119"/>
    </w:p>
    <w:p w:rsidR="00183695" w:rsidRDefault="00183695" w:rsidP="00183695">
      <w:pPr>
        <w:rPr>
          <w:rtl/>
          <w:lang w:eastAsia="he-IL"/>
        </w:rPr>
      </w:pPr>
      <w:bookmarkStart w:id="120" w:name="_ETM_Q1_502854"/>
      <w:bookmarkEnd w:id="120"/>
      <w:r>
        <w:rPr>
          <w:rFonts w:hint="cs"/>
          <w:rtl/>
          <w:lang w:eastAsia="he-IL"/>
        </w:rPr>
        <w:t xml:space="preserve">זה כאמור התיקון לאישור שאנחנו כבר נתנו לרשתות בתי המלון. </w:t>
      </w:r>
      <w:bookmarkStart w:id="121" w:name="_ETM_Q1_503021"/>
      <w:bookmarkEnd w:id="121"/>
    </w:p>
    <w:p w:rsidR="00183695" w:rsidRDefault="00183695" w:rsidP="00D57EE3">
      <w:pPr>
        <w:ind w:firstLine="0"/>
        <w:rPr>
          <w:rtl/>
          <w:lang w:eastAsia="he-IL"/>
        </w:rPr>
      </w:pPr>
      <w:bookmarkStart w:id="122" w:name="_ETM_Q1_503134"/>
      <w:bookmarkStart w:id="123" w:name="_ETM_Q1_503397"/>
      <w:bookmarkStart w:id="124" w:name="_ETM_Q1_503490"/>
      <w:bookmarkEnd w:id="122"/>
      <w:bookmarkEnd w:id="123"/>
      <w:bookmarkEnd w:id="124"/>
    </w:p>
    <w:p w:rsidR="00183695" w:rsidRDefault="00183695" w:rsidP="00183695">
      <w:pPr>
        <w:pStyle w:val="af6"/>
        <w:keepNext/>
      </w:pPr>
      <w:bookmarkStart w:id="125" w:name="ET_yor_5307_31"/>
      <w:r w:rsidRPr="00183695">
        <w:rPr>
          <w:rStyle w:val="TagStyle"/>
          <w:rtl/>
        </w:rPr>
        <w:t xml:space="preserve"> &lt;&lt; </w:t>
      </w:r>
      <w:proofErr w:type="spellStart"/>
      <w:r w:rsidRPr="00183695">
        <w:rPr>
          <w:rStyle w:val="TagStyle"/>
          <w:rtl/>
        </w:rPr>
        <w:t>יור</w:t>
      </w:r>
      <w:proofErr w:type="spellEnd"/>
      <w:r w:rsidRPr="00183695">
        <w:rPr>
          <w:rStyle w:val="TagStyle"/>
          <w:rtl/>
        </w:rPr>
        <w:t xml:space="preserve"> &gt;&gt; </w:t>
      </w:r>
      <w:r>
        <w:rPr>
          <w:rtl/>
        </w:rPr>
        <w:t>היו"ר יפעת שאשא ביטון:</w:t>
      </w:r>
      <w:r w:rsidRPr="00183695">
        <w:rPr>
          <w:rStyle w:val="TagStyle"/>
          <w:rtl/>
        </w:rPr>
        <w:t xml:space="preserve"> &lt;&lt; </w:t>
      </w:r>
      <w:proofErr w:type="spellStart"/>
      <w:r w:rsidRPr="00183695">
        <w:rPr>
          <w:rStyle w:val="TagStyle"/>
          <w:rtl/>
        </w:rPr>
        <w:t>יור</w:t>
      </w:r>
      <w:proofErr w:type="spellEnd"/>
      <w:r w:rsidRPr="00183695">
        <w:rPr>
          <w:rStyle w:val="TagStyle"/>
          <w:rtl/>
        </w:rPr>
        <w:t xml:space="preserve"> &gt;&gt;</w:t>
      </w:r>
      <w:r>
        <w:rPr>
          <w:rtl/>
        </w:rPr>
        <w:t xml:space="preserve">   </w:t>
      </w:r>
      <w:bookmarkEnd w:id="125"/>
    </w:p>
    <w:p w:rsidR="00183695" w:rsidRDefault="00183695" w:rsidP="00183695">
      <w:pPr>
        <w:pStyle w:val="KeepWithNext"/>
        <w:rPr>
          <w:rtl/>
          <w:lang w:eastAsia="he-IL"/>
        </w:rPr>
      </w:pPr>
    </w:p>
    <w:p w:rsidR="00183695" w:rsidRDefault="00183695" w:rsidP="00D57EE3">
      <w:pPr>
        <w:rPr>
          <w:rtl/>
          <w:lang w:eastAsia="he-IL"/>
        </w:rPr>
      </w:pPr>
      <w:bookmarkStart w:id="126" w:name="_ETM_Q1_504948"/>
      <w:bookmarkEnd w:id="126"/>
      <w:proofErr w:type="spellStart"/>
      <w:r>
        <w:rPr>
          <w:rFonts w:hint="cs"/>
          <w:rtl/>
          <w:lang w:eastAsia="he-IL"/>
        </w:rPr>
        <w:t>אוקיי</w:t>
      </w:r>
      <w:proofErr w:type="spellEnd"/>
      <w:r>
        <w:rPr>
          <w:rFonts w:hint="cs"/>
          <w:rtl/>
          <w:lang w:eastAsia="he-IL"/>
        </w:rPr>
        <w:t xml:space="preserve">, תודה רבה. </w:t>
      </w:r>
      <w:proofErr w:type="spellStart"/>
      <w:r>
        <w:rPr>
          <w:rFonts w:hint="cs"/>
          <w:rtl/>
          <w:lang w:eastAsia="he-IL"/>
        </w:rPr>
        <w:t>נינא</w:t>
      </w:r>
      <w:proofErr w:type="spellEnd"/>
      <w:r>
        <w:rPr>
          <w:rFonts w:hint="cs"/>
          <w:rtl/>
          <w:lang w:eastAsia="he-IL"/>
        </w:rPr>
        <w:t>, רצית לומר משהו?</w:t>
      </w:r>
    </w:p>
    <w:p w:rsidR="00183695" w:rsidRDefault="00183695" w:rsidP="00183695">
      <w:pPr>
        <w:rPr>
          <w:rtl/>
          <w:lang w:eastAsia="he-IL"/>
        </w:rPr>
      </w:pPr>
    </w:p>
    <w:p w:rsidR="00183695" w:rsidRDefault="00183695" w:rsidP="00183695">
      <w:pPr>
        <w:pStyle w:val="af9"/>
        <w:keepNext/>
        <w:rPr>
          <w:lang w:eastAsia="he-IL"/>
        </w:rPr>
      </w:pPr>
      <w:bookmarkStart w:id="127" w:name="ET_guest_865897_32"/>
      <w:r w:rsidRPr="00183695">
        <w:rPr>
          <w:rStyle w:val="TagStyle"/>
          <w:rtl/>
        </w:rPr>
        <w:t xml:space="preserve"> &lt;&lt; אורח &gt;&gt; </w:t>
      </w:r>
      <w:proofErr w:type="spellStart"/>
      <w:r>
        <w:rPr>
          <w:rtl/>
          <w:lang w:eastAsia="he-IL"/>
        </w:rPr>
        <w:t>נינא</w:t>
      </w:r>
      <w:proofErr w:type="spellEnd"/>
      <w:r>
        <w:rPr>
          <w:rtl/>
          <w:lang w:eastAsia="he-IL"/>
        </w:rPr>
        <w:t xml:space="preserve"> כהן קרן:</w:t>
      </w:r>
      <w:r w:rsidRPr="00183695">
        <w:rPr>
          <w:rStyle w:val="TagStyle"/>
          <w:rtl/>
        </w:rPr>
        <w:t xml:space="preserve"> &lt;&lt; אורח &gt;&gt;</w:t>
      </w:r>
      <w:r>
        <w:rPr>
          <w:rtl/>
          <w:lang w:eastAsia="he-IL"/>
        </w:rPr>
        <w:t xml:space="preserve">   </w:t>
      </w:r>
      <w:bookmarkEnd w:id="127"/>
    </w:p>
    <w:p w:rsidR="00183695" w:rsidRDefault="00183695" w:rsidP="00183695">
      <w:pPr>
        <w:pStyle w:val="KeepWithNext"/>
        <w:rPr>
          <w:rtl/>
          <w:lang w:eastAsia="he-IL"/>
        </w:rPr>
      </w:pPr>
    </w:p>
    <w:p w:rsidR="00183695" w:rsidRDefault="00183695" w:rsidP="00183695">
      <w:pPr>
        <w:rPr>
          <w:rtl/>
          <w:lang w:eastAsia="he-IL"/>
        </w:rPr>
      </w:pPr>
      <w:r>
        <w:rPr>
          <w:rFonts w:hint="cs"/>
          <w:rtl/>
          <w:lang w:eastAsia="he-IL"/>
        </w:rPr>
        <w:t xml:space="preserve">לא היה לי מה להוסיף, באמת מדובר בתיקון טכני. ביקשתי שיהיה נציג של משרד התיירות אם ירצה להסביר. אני רואה שהוא לא נמצא. </w:t>
      </w:r>
      <w:bookmarkStart w:id="128" w:name="_ETM_Q1_525981"/>
      <w:bookmarkEnd w:id="128"/>
    </w:p>
    <w:p w:rsidR="00183695" w:rsidRDefault="00183695" w:rsidP="00183695">
      <w:pPr>
        <w:rPr>
          <w:rtl/>
          <w:lang w:eastAsia="he-IL"/>
        </w:rPr>
      </w:pPr>
      <w:bookmarkStart w:id="129" w:name="_ETM_Q1_526081"/>
      <w:bookmarkEnd w:id="129"/>
    </w:p>
    <w:p w:rsidR="00183695" w:rsidRDefault="00183695" w:rsidP="00183695">
      <w:pPr>
        <w:pStyle w:val="af6"/>
        <w:keepNext/>
      </w:pPr>
      <w:bookmarkStart w:id="130" w:name="ET_yor_5307_33"/>
      <w:r w:rsidRPr="00183695">
        <w:rPr>
          <w:rStyle w:val="TagStyle"/>
          <w:rtl/>
        </w:rPr>
        <w:t xml:space="preserve"> &lt;&lt; </w:t>
      </w:r>
      <w:proofErr w:type="spellStart"/>
      <w:r w:rsidRPr="00183695">
        <w:rPr>
          <w:rStyle w:val="TagStyle"/>
          <w:rtl/>
        </w:rPr>
        <w:t>יור</w:t>
      </w:r>
      <w:proofErr w:type="spellEnd"/>
      <w:r w:rsidRPr="00183695">
        <w:rPr>
          <w:rStyle w:val="TagStyle"/>
          <w:rtl/>
        </w:rPr>
        <w:t xml:space="preserve"> &gt;&gt; </w:t>
      </w:r>
      <w:r>
        <w:rPr>
          <w:rtl/>
        </w:rPr>
        <w:t>היו"ר יפעת שאשא ביטון:</w:t>
      </w:r>
      <w:r w:rsidRPr="00183695">
        <w:rPr>
          <w:rStyle w:val="TagStyle"/>
          <w:rtl/>
        </w:rPr>
        <w:t xml:space="preserve"> &lt;&lt; </w:t>
      </w:r>
      <w:proofErr w:type="spellStart"/>
      <w:r w:rsidRPr="00183695">
        <w:rPr>
          <w:rStyle w:val="TagStyle"/>
          <w:rtl/>
        </w:rPr>
        <w:t>יור</w:t>
      </w:r>
      <w:proofErr w:type="spellEnd"/>
      <w:r w:rsidRPr="00183695">
        <w:rPr>
          <w:rStyle w:val="TagStyle"/>
          <w:rtl/>
        </w:rPr>
        <w:t xml:space="preserve"> &gt;&gt;</w:t>
      </w:r>
      <w:r>
        <w:rPr>
          <w:rtl/>
        </w:rPr>
        <w:t xml:space="preserve">   </w:t>
      </w:r>
      <w:bookmarkEnd w:id="130"/>
    </w:p>
    <w:p w:rsidR="00183695" w:rsidRDefault="00183695" w:rsidP="00183695">
      <w:pPr>
        <w:pStyle w:val="KeepWithNext"/>
        <w:rPr>
          <w:rtl/>
          <w:lang w:eastAsia="he-IL"/>
        </w:rPr>
      </w:pPr>
    </w:p>
    <w:p w:rsidR="00183695" w:rsidRDefault="00183695" w:rsidP="00183695">
      <w:pPr>
        <w:rPr>
          <w:rtl/>
          <w:lang w:eastAsia="he-IL"/>
        </w:rPr>
      </w:pPr>
      <w:bookmarkStart w:id="131" w:name="_ETM_Q1_528201"/>
      <w:bookmarkEnd w:id="131"/>
      <w:r>
        <w:rPr>
          <w:rFonts w:hint="cs"/>
          <w:rtl/>
          <w:lang w:eastAsia="he-IL"/>
        </w:rPr>
        <w:t xml:space="preserve">אין מה להסביר, אנחנו מכירים את זה היטב. תודה, </w:t>
      </w:r>
      <w:proofErr w:type="spellStart"/>
      <w:r>
        <w:rPr>
          <w:rFonts w:hint="cs"/>
          <w:rtl/>
          <w:lang w:eastAsia="he-IL"/>
        </w:rPr>
        <w:t>נינא</w:t>
      </w:r>
      <w:proofErr w:type="spellEnd"/>
      <w:r>
        <w:rPr>
          <w:rFonts w:hint="cs"/>
          <w:rtl/>
          <w:lang w:eastAsia="he-IL"/>
        </w:rPr>
        <w:t xml:space="preserve">. אני עוברת להצבעה. מי מאשר את הצו? </w:t>
      </w:r>
    </w:p>
    <w:p w:rsidR="00183695" w:rsidRDefault="00183695" w:rsidP="00183695">
      <w:pPr>
        <w:rPr>
          <w:rtl/>
          <w:lang w:eastAsia="he-IL"/>
        </w:rPr>
      </w:pPr>
    </w:p>
    <w:p w:rsidR="00183695" w:rsidRDefault="00183695" w:rsidP="00183695">
      <w:pPr>
        <w:pStyle w:val="af1"/>
        <w:keepNext/>
        <w:rPr>
          <w:rtl/>
          <w:lang w:eastAsia="he-IL"/>
        </w:rPr>
      </w:pPr>
      <w:r>
        <w:rPr>
          <w:rFonts w:hint="eastAsia"/>
          <w:rtl/>
          <w:lang w:eastAsia="he-IL"/>
        </w:rPr>
        <w:t>הצבעה</w:t>
      </w:r>
    </w:p>
    <w:p w:rsidR="00183695" w:rsidRDefault="00183695" w:rsidP="00183695">
      <w:pPr>
        <w:pStyle w:val="--"/>
        <w:keepNext/>
        <w:rPr>
          <w:rtl/>
          <w:lang w:eastAsia="he-IL"/>
        </w:rPr>
      </w:pPr>
    </w:p>
    <w:p w:rsidR="00183695" w:rsidRDefault="00183695" w:rsidP="00183695">
      <w:pPr>
        <w:pStyle w:val="--"/>
        <w:keepNext/>
        <w:rPr>
          <w:rtl/>
          <w:lang w:eastAsia="he-IL"/>
        </w:rPr>
      </w:pPr>
      <w:r>
        <w:rPr>
          <w:rFonts w:hint="eastAsia"/>
          <w:rtl/>
          <w:lang w:eastAsia="he-IL"/>
        </w:rPr>
        <w:t>בעד</w:t>
      </w:r>
      <w:r>
        <w:rPr>
          <w:rtl/>
          <w:lang w:eastAsia="he-IL"/>
        </w:rPr>
        <w:t xml:space="preserve"> – </w:t>
      </w:r>
      <w:r>
        <w:rPr>
          <w:rFonts w:hint="cs"/>
          <w:rtl/>
          <w:lang w:eastAsia="he-IL"/>
        </w:rPr>
        <w:t>3</w:t>
      </w:r>
    </w:p>
    <w:p w:rsidR="00183695" w:rsidRDefault="00183695" w:rsidP="00183695">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183695" w:rsidRDefault="00183695" w:rsidP="00183695">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183695" w:rsidRDefault="00183695" w:rsidP="00183695">
      <w:pPr>
        <w:jc w:val="center"/>
        <w:rPr>
          <w:rtl/>
          <w:lang w:eastAsia="he-IL"/>
        </w:rPr>
      </w:pPr>
      <w:r>
        <w:rPr>
          <w:rFonts w:hint="cs"/>
          <w:rtl/>
          <w:lang w:eastAsia="he-IL"/>
        </w:rPr>
        <w:t>אושר.</w:t>
      </w:r>
      <w:bookmarkStart w:id="132" w:name="_ETM_Q1_539361"/>
      <w:bookmarkEnd w:id="132"/>
    </w:p>
    <w:p w:rsidR="00183695" w:rsidRDefault="00183695" w:rsidP="00183695">
      <w:pPr>
        <w:jc w:val="center"/>
        <w:rPr>
          <w:rtl/>
          <w:lang w:eastAsia="he-IL"/>
        </w:rPr>
      </w:pPr>
      <w:bookmarkStart w:id="133" w:name="_ETM_Q1_539501"/>
      <w:bookmarkEnd w:id="133"/>
    </w:p>
    <w:p w:rsidR="00183695" w:rsidRDefault="00183695" w:rsidP="00183695">
      <w:pPr>
        <w:pStyle w:val="af6"/>
        <w:keepNext/>
        <w:rPr>
          <w:rtl/>
        </w:rPr>
      </w:pPr>
      <w:bookmarkStart w:id="134" w:name="ET_yor_5307_34"/>
      <w:r w:rsidRPr="00183695">
        <w:rPr>
          <w:rStyle w:val="TagStyle"/>
          <w:rtl/>
        </w:rPr>
        <w:t xml:space="preserve"> &lt;&lt; </w:t>
      </w:r>
      <w:proofErr w:type="spellStart"/>
      <w:r w:rsidRPr="00183695">
        <w:rPr>
          <w:rStyle w:val="TagStyle"/>
          <w:rtl/>
        </w:rPr>
        <w:t>יור</w:t>
      </w:r>
      <w:proofErr w:type="spellEnd"/>
      <w:r w:rsidRPr="00183695">
        <w:rPr>
          <w:rStyle w:val="TagStyle"/>
          <w:rtl/>
        </w:rPr>
        <w:t xml:space="preserve"> &gt;&gt; </w:t>
      </w:r>
      <w:r>
        <w:rPr>
          <w:rtl/>
        </w:rPr>
        <w:t>היו"ר יפעת שאשא ביטון:</w:t>
      </w:r>
      <w:r w:rsidRPr="00183695">
        <w:rPr>
          <w:rStyle w:val="TagStyle"/>
          <w:rtl/>
        </w:rPr>
        <w:t xml:space="preserve"> &lt;&lt; </w:t>
      </w:r>
      <w:proofErr w:type="spellStart"/>
      <w:r w:rsidRPr="00183695">
        <w:rPr>
          <w:rStyle w:val="TagStyle"/>
          <w:rtl/>
        </w:rPr>
        <w:t>יור</w:t>
      </w:r>
      <w:proofErr w:type="spellEnd"/>
      <w:r w:rsidRPr="00183695">
        <w:rPr>
          <w:rStyle w:val="TagStyle"/>
          <w:rtl/>
        </w:rPr>
        <w:t xml:space="preserve"> &gt;&gt;</w:t>
      </w:r>
      <w:r>
        <w:rPr>
          <w:rtl/>
        </w:rPr>
        <w:t xml:space="preserve">   </w:t>
      </w:r>
      <w:bookmarkEnd w:id="134"/>
    </w:p>
    <w:p w:rsidR="00183695" w:rsidRDefault="00183695" w:rsidP="00183695">
      <w:pPr>
        <w:pStyle w:val="KeepWithNext"/>
        <w:rPr>
          <w:rtl/>
          <w:lang w:eastAsia="he-IL"/>
        </w:rPr>
      </w:pPr>
    </w:p>
    <w:p w:rsidR="00183695" w:rsidRDefault="00183695" w:rsidP="00183695">
      <w:pPr>
        <w:rPr>
          <w:rtl/>
          <w:lang w:eastAsia="he-IL"/>
        </w:rPr>
      </w:pPr>
      <w:bookmarkStart w:id="135" w:name="_ETM_Q1_541200"/>
      <w:bookmarkEnd w:id="135"/>
      <w:r>
        <w:rPr>
          <w:rFonts w:hint="cs"/>
          <w:rtl/>
          <w:lang w:eastAsia="he-IL"/>
        </w:rPr>
        <w:t xml:space="preserve">שלושה בעד, אין מתנגדים, אין נמנעים. הצו אושר. תודה רבה, הישיבה נעולה. </w:t>
      </w:r>
      <w:bookmarkStart w:id="136" w:name="_ETM_Q1_552958"/>
      <w:bookmarkEnd w:id="136"/>
    </w:p>
    <w:p w:rsidR="00183695" w:rsidRDefault="00183695" w:rsidP="00183695">
      <w:pPr>
        <w:rPr>
          <w:rtl/>
          <w:lang w:eastAsia="he-IL"/>
        </w:rPr>
      </w:pPr>
      <w:bookmarkStart w:id="137" w:name="_ETM_Q1_553084"/>
      <w:bookmarkEnd w:id="137"/>
    </w:p>
    <w:p w:rsidR="00B63AC4" w:rsidRDefault="00B63AC4" w:rsidP="00183695">
      <w:pPr>
        <w:rPr>
          <w:rtl/>
          <w:lang w:eastAsia="he-IL"/>
        </w:rPr>
      </w:pPr>
    </w:p>
    <w:p w:rsidR="00183695" w:rsidRDefault="00183695" w:rsidP="00B63AC4">
      <w:pPr>
        <w:pStyle w:val="afc"/>
        <w:keepNext/>
        <w:rPr>
          <w:rtl/>
          <w:lang w:eastAsia="he-IL"/>
        </w:rPr>
      </w:pPr>
      <w:bookmarkStart w:id="138" w:name="ET_meetingend_35"/>
      <w:r w:rsidRPr="00183695">
        <w:rPr>
          <w:rStyle w:val="TagStyle"/>
          <w:rtl/>
        </w:rPr>
        <w:t xml:space="preserve"> &lt;&lt; סיום &gt;&gt; </w:t>
      </w:r>
      <w:r>
        <w:rPr>
          <w:rtl/>
          <w:lang w:eastAsia="he-IL"/>
        </w:rPr>
        <w:t>הישיבה ננעלה בשעה 14:15.</w:t>
      </w:r>
      <w:r w:rsidRPr="00183695">
        <w:rPr>
          <w:rStyle w:val="TagStyle"/>
          <w:rtl/>
        </w:rPr>
        <w:t xml:space="preserve"> &lt;&lt; סיום &gt;&gt;</w:t>
      </w:r>
      <w:r>
        <w:rPr>
          <w:rtl/>
          <w:lang w:eastAsia="he-IL"/>
        </w:rPr>
        <w:t xml:space="preserve">   </w:t>
      </w:r>
      <w:bookmarkStart w:id="139" w:name="_GoBack"/>
      <w:bookmarkEnd w:id="138"/>
      <w:bookmarkEnd w:id="139"/>
    </w:p>
    <w:sectPr w:rsidR="00183695" w:rsidSect="00B63A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AC4" w:rsidRDefault="00B63AC4">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AC4" w:rsidRDefault="00B63AC4">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3AC4" w:rsidRDefault="00B63AC4">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3AC4">
      <w:rPr>
        <w:rStyle w:val="af7"/>
        <w:noProof/>
        <w:rtl/>
      </w:rPr>
      <w:t>4</w:t>
    </w:r>
    <w:r>
      <w:rPr>
        <w:rStyle w:val="af7"/>
      </w:rPr>
      <w:fldChar w:fldCharType="end"/>
    </w:r>
  </w:p>
  <w:p w:rsidR="00D86E57" w:rsidRDefault="00B63AC4" w:rsidP="00B63AC4">
    <w:pPr>
      <w:ind w:firstLine="0"/>
      <w:jc w:val="left"/>
      <w:outlineLvl w:val="0"/>
      <w:rPr>
        <w:rtl/>
      </w:rPr>
    </w:pPr>
    <w:r w:rsidRPr="00B63AC4">
      <w:rPr>
        <w:rtl/>
      </w:rPr>
      <w:t>הוועדה המיוחדת לעניין נגיף הקורונה החדש ולבחינת היערכות המדינה למגפות ולרעידות אדמה</w:t>
    </w:r>
  </w:p>
  <w:p w:rsidR="00B63AC4" w:rsidRPr="00B63AC4" w:rsidRDefault="00B63AC4" w:rsidP="00B63AC4">
    <w:pPr>
      <w:ind w:firstLine="0"/>
      <w:jc w:val="left"/>
      <w:outlineLvl w:val="0"/>
      <w:rPr>
        <w:rtl/>
      </w:rPr>
    </w:pPr>
    <w:r>
      <w:rPr>
        <w:rFonts w:hint="cs"/>
        <w:rtl/>
      </w:rPr>
      <w:t>27/07/2020</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14:anchorId="0926C8BD" wp14:editId="2FEFA7B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7001AED"/>
    <w:multiLevelType w:val="hybridMultilevel"/>
    <w:tmpl w:val="073CCF96"/>
    <w:lvl w:ilvl="0" w:tplc="BE600D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83695"/>
    <w:rsid w:val="001A74E9"/>
    <w:rsid w:val="001A7A1B"/>
    <w:rsid w:val="001C44DA"/>
    <w:rsid w:val="001C4FDA"/>
    <w:rsid w:val="001C59C9"/>
    <w:rsid w:val="001C731F"/>
    <w:rsid w:val="001D440C"/>
    <w:rsid w:val="002016FF"/>
    <w:rsid w:val="00227FEF"/>
    <w:rsid w:val="00247D9D"/>
    <w:rsid w:val="00261554"/>
    <w:rsid w:val="00275C03"/>
    <w:rsid w:val="00280D58"/>
    <w:rsid w:val="002A16C1"/>
    <w:rsid w:val="002D4BDB"/>
    <w:rsid w:val="002E5E31"/>
    <w:rsid w:val="00303B4C"/>
    <w:rsid w:val="00321E62"/>
    <w:rsid w:val="00327BF8"/>
    <w:rsid w:val="00340AFA"/>
    <w:rsid w:val="003658CB"/>
    <w:rsid w:val="00366CFB"/>
    <w:rsid w:val="0036794C"/>
    <w:rsid w:val="00373508"/>
    <w:rsid w:val="003844A6"/>
    <w:rsid w:val="00396023"/>
    <w:rsid w:val="003C279D"/>
    <w:rsid w:val="003F0A5F"/>
    <w:rsid w:val="00420E41"/>
    <w:rsid w:val="00424C94"/>
    <w:rsid w:val="00447608"/>
    <w:rsid w:val="00451746"/>
    <w:rsid w:val="00470EAC"/>
    <w:rsid w:val="00471635"/>
    <w:rsid w:val="0049458B"/>
    <w:rsid w:val="00495FD8"/>
    <w:rsid w:val="004B0A65"/>
    <w:rsid w:val="004B1BE9"/>
    <w:rsid w:val="00500C0C"/>
    <w:rsid w:val="00544BCD"/>
    <w:rsid w:val="00546678"/>
    <w:rsid w:val="005506B9"/>
    <w:rsid w:val="005817EC"/>
    <w:rsid w:val="00590B77"/>
    <w:rsid w:val="005A342D"/>
    <w:rsid w:val="005C363E"/>
    <w:rsid w:val="005D2114"/>
    <w:rsid w:val="005D61F3"/>
    <w:rsid w:val="005E1C6B"/>
    <w:rsid w:val="005F76B0"/>
    <w:rsid w:val="00607B5F"/>
    <w:rsid w:val="00634F61"/>
    <w:rsid w:val="00680DE5"/>
    <w:rsid w:val="00695A47"/>
    <w:rsid w:val="006A0CB7"/>
    <w:rsid w:val="006F0259"/>
    <w:rsid w:val="00700433"/>
    <w:rsid w:val="00702755"/>
    <w:rsid w:val="0070472C"/>
    <w:rsid w:val="007509A6"/>
    <w:rsid w:val="00780943"/>
    <w:rsid w:val="007872B4"/>
    <w:rsid w:val="00791CBE"/>
    <w:rsid w:val="007C693F"/>
    <w:rsid w:val="007C6ADD"/>
    <w:rsid w:val="00803F8F"/>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17A3E"/>
    <w:rsid w:val="00A22C90"/>
    <w:rsid w:val="00A42723"/>
    <w:rsid w:val="00A64A6D"/>
    <w:rsid w:val="00A66020"/>
    <w:rsid w:val="00AB02EE"/>
    <w:rsid w:val="00AB3F3A"/>
    <w:rsid w:val="00AD4EC9"/>
    <w:rsid w:val="00AD6FFC"/>
    <w:rsid w:val="00AF31E6"/>
    <w:rsid w:val="00AF4150"/>
    <w:rsid w:val="00B0509A"/>
    <w:rsid w:val="00B06910"/>
    <w:rsid w:val="00B07BFB"/>
    <w:rsid w:val="00B120B2"/>
    <w:rsid w:val="00B50340"/>
    <w:rsid w:val="00B532F9"/>
    <w:rsid w:val="00B63AC4"/>
    <w:rsid w:val="00B65508"/>
    <w:rsid w:val="00B8517A"/>
    <w:rsid w:val="00B91C96"/>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7EE3"/>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3B53CA46"/>
  <w15:docId w15:val="{56870746-E859-41AB-841C-97777FD55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1C96"/>
    <w:rPr>
      <w:rFonts w:cs="Arial"/>
      <w:b/>
      <w:bCs w:val="0"/>
      <w:vanish/>
      <w:color w:val="010000"/>
      <w:bdr w:val="single" w:sz="4" w:space="0" w:color="FF66FF"/>
    </w:rPr>
  </w:style>
  <w:style w:type="paragraph" w:styleId="afd">
    <w:name w:val="List Paragraph"/>
    <w:basedOn w:val="a"/>
    <w:uiPriority w:val="34"/>
    <w:qFormat/>
    <w:rsid w:val="001836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1FCA9-41B1-4808-93F4-661DD11B7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4</Pages>
  <Words>982</Words>
  <Characters>4910</Characters>
  <Application>Microsoft Office Word</Application>
  <DocSecurity>0</DocSecurity>
  <Lines>40</Lines>
  <Paragraphs>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2020-08-05T14:28:00Z</dcterms:modified>
</cp:coreProperties>
</file>