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85A0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20B8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85A0C"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85A0C" w:rsidP="006D1F05">
      <w:pPr>
        <w:ind w:firstLine="0"/>
        <w:jc w:val="center"/>
        <w:outlineLvl w:val="0"/>
        <w:rPr>
          <w:b/>
          <w:bCs/>
          <w:rtl/>
        </w:rPr>
      </w:pPr>
      <w:r>
        <w:rPr>
          <w:b/>
          <w:bCs/>
          <w:rtl/>
        </w:rPr>
        <w:t>פרוטוקול מס'</w:t>
      </w:r>
      <w:r w:rsidR="006D1F05">
        <w:rPr>
          <w:rFonts w:hint="cs"/>
          <w:b/>
          <w:bCs/>
          <w:rtl/>
        </w:rPr>
        <w:t xml:space="preserve"> 99</w:t>
      </w:r>
    </w:p>
    <w:p w:rsidR="00E64116" w:rsidRPr="008713A4" w:rsidRDefault="00585A0C" w:rsidP="008320F6">
      <w:pPr>
        <w:ind w:firstLine="0"/>
        <w:jc w:val="center"/>
        <w:outlineLvl w:val="0"/>
        <w:rPr>
          <w:b/>
          <w:bCs/>
          <w:rtl/>
        </w:rPr>
      </w:pPr>
      <w:r>
        <w:rPr>
          <w:b/>
          <w:bCs/>
          <w:rtl/>
        </w:rPr>
        <w:t>מישיבת ועדת הכספים</w:t>
      </w:r>
    </w:p>
    <w:p w:rsidR="00E64116" w:rsidRPr="008713A4" w:rsidRDefault="00585A0C" w:rsidP="008320F6">
      <w:pPr>
        <w:ind w:firstLine="0"/>
        <w:jc w:val="center"/>
        <w:outlineLvl w:val="0"/>
        <w:rPr>
          <w:b/>
          <w:bCs/>
          <w:u w:val="single"/>
          <w:rtl/>
        </w:rPr>
      </w:pPr>
      <w:r>
        <w:rPr>
          <w:b/>
          <w:bCs/>
          <w:u w:val="single"/>
          <w:rtl/>
        </w:rPr>
        <w:t>יום ראשון, ה' באב התש"ף (26 ביולי 2020),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85A0C" w:rsidP="00F464CE">
      <w:pPr>
        <w:spacing w:before="60"/>
        <w:ind w:firstLine="0"/>
        <w:rPr>
          <w:rtl/>
        </w:rPr>
      </w:pPr>
      <w:bookmarkStart w:id="0" w:name="ET_hatsach_619310_1"/>
      <w:r w:rsidRPr="00585A0C">
        <w:rPr>
          <w:rStyle w:val="TagStyle"/>
          <w:rtl/>
        </w:rPr>
        <w:t xml:space="preserve"> &lt;&lt; הצח &gt;&gt; </w:t>
      </w:r>
      <w:r w:rsidRPr="00585A0C">
        <w:rPr>
          <w:rtl/>
        </w:rPr>
        <w:t>הצעת חוק התכנית לסיוע כלכלי (נגיף הקורונה החדש) (הוראת שעה),</w:t>
      </w:r>
      <w:r w:rsidR="00F464CE">
        <w:rPr>
          <w:rFonts w:hint="cs"/>
          <w:rtl/>
        </w:rPr>
        <w:t xml:space="preserve"> התש"ף-2020 (מ/1341) </w:t>
      </w:r>
      <w:r w:rsidR="00F464CE">
        <w:rPr>
          <w:rtl/>
        </w:rPr>
        <w:t>–</w:t>
      </w:r>
      <w:r w:rsidR="00F464CE">
        <w:rPr>
          <w:rFonts w:hint="cs"/>
          <w:rtl/>
        </w:rPr>
        <w:t xml:space="preserve"> הכנה לקריאה שנייה ושלישית.</w:t>
      </w:r>
      <w:r w:rsidRPr="00585A0C">
        <w:rPr>
          <w:rStyle w:val="TagStyle"/>
          <w:rtl/>
        </w:rPr>
        <w:t xml:space="preserve"> &lt;&lt; הצח &gt;&gt;</w:t>
      </w:r>
      <w:r w:rsidRPr="00585A0C">
        <w:rPr>
          <w:rtl/>
        </w:rPr>
        <w:t xml:space="preserve">   </w:t>
      </w:r>
      <w:bookmarkEnd w:id="0"/>
    </w:p>
    <w:p w:rsidR="00E64116" w:rsidRDefault="00E64116" w:rsidP="007C693F">
      <w:pPr>
        <w:spacing w:before="60"/>
        <w:ind w:firstLine="0"/>
        <w:rPr>
          <w:rtl/>
        </w:rPr>
      </w:pPr>
    </w:p>
    <w:p w:rsidR="00585A0C" w:rsidRPr="008713A4" w:rsidRDefault="00585A0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85A0C" w:rsidRDefault="00585A0C" w:rsidP="00EC1FB3">
      <w:pPr>
        <w:ind w:firstLine="0"/>
        <w:rPr>
          <w:rtl/>
        </w:rPr>
      </w:pPr>
      <w:r w:rsidRPr="00585A0C">
        <w:rPr>
          <w:rtl/>
        </w:rPr>
        <w:t>משה גפני – היו"ר</w:t>
      </w:r>
    </w:p>
    <w:p w:rsidR="00585A0C" w:rsidRPr="00585A0C" w:rsidRDefault="00585A0C" w:rsidP="00EC1FB3">
      <w:pPr>
        <w:ind w:firstLine="0"/>
        <w:rPr>
          <w:rtl/>
        </w:rPr>
      </w:pPr>
      <w:r w:rsidRPr="00585A0C">
        <w:rPr>
          <w:rtl/>
        </w:rPr>
        <w:t>ינון אזולאי</w:t>
      </w:r>
    </w:p>
    <w:p w:rsidR="00585A0C" w:rsidRPr="00585A0C" w:rsidRDefault="00585A0C" w:rsidP="00EC1FB3">
      <w:pPr>
        <w:ind w:firstLine="0"/>
        <w:rPr>
          <w:rtl/>
        </w:rPr>
      </w:pPr>
      <w:r w:rsidRPr="00585A0C">
        <w:rPr>
          <w:rtl/>
        </w:rPr>
        <w:t>רם בן ברק</w:t>
      </w:r>
    </w:p>
    <w:p w:rsidR="00585A0C" w:rsidRPr="00585A0C" w:rsidRDefault="00585A0C" w:rsidP="00EC1FB3">
      <w:pPr>
        <w:ind w:firstLine="0"/>
        <w:rPr>
          <w:rtl/>
        </w:rPr>
      </w:pPr>
      <w:r w:rsidRPr="00585A0C">
        <w:rPr>
          <w:rtl/>
        </w:rPr>
        <w:t>הילה וזאן</w:t>
      </w:r>
    </w:p>
    <w:p w:rsidR="00585A0C" w:rsidRPr="00585A0C" w:rsidRDefault="00585A0C" w:rsidP="00EC1FB3">
      <w:pPr>
        <w:ind w:firstLine="0"/>
        <w:rPr>
          <w:rtl/>
        </w:rPr>
      </w:pPr>
      <w:r w:rsidRPr="00585A0C">
        <w:rPr>
          <w:rtl/>
        </w:rPr>
        <w:t>אחמד טיבי</w:t>
      </w:r>
    </w:p>
    <w:p w:rsidR="00585A0C" w:rsidRPr="00585A0C" w:rsidRDefault="00585A0C" w:rsidP="00EC1FB3">
      <w:pPr>
        <w:ind w:firstLine="0"/>
        <w:rPr>
          <w:rtl/>
        </w:rPr>
      </w:pPr>
      <w:r w:rsidRPr="00585A0C">
        <w:rPr>
          <w:rtl/>
        </w:rPr>
        <w:t>אופיר כץ</w:t>
      </w:r>
    </w:p>
    <w:p w:rsidR="00585A0C" w:rsidRPr="00585A0C" w:rsidRDefault="00585A0C" w:rsidP="00EC1FB3">
      <w:pPr>
        <w:ind w:firstLine="0"/>
        <w:rPr>
          <w:rtl/>
        </w:rPr>
      </w:pPr>
      <w:r w:rsidRPr="00585A0C">
        <w:rPr>
          <w:rtl/>
        </w:rPr>
        <w:t>מיקי לוי</w:t>
      </w:r>
    </w:p>
    <w:p w:rsidR="00585A0C" w:rsidRPr="00585A0C" w:rsidRDefault="00585A0C" w:rsidP="00EC1FB3">
      <w:pPr>
        <w:ind w:firstLine="0"/>
        <w:rPr>
          <w:rtl/>
        </w:rPr>
      </w:pPr>
      <w:r w:rsidRPr="00585A0C">
        <w:rPr>
          <w:rtl/>
        </w:rPr>
        <w:t>אלכס קושניר</w:t>
      </w:r>
    </w:p>
    <w:p w:rsidR="00585A0C" w:rsidRPr="00585A0C" w:rsidRDefault="00585A0C" w:rsidP="00EC1FB3">
      <w:pPr>
        <w:ind w:firstLine="0"/>
        <w:rPr>
          <w:rtl/>
        </w:rPr>
      </w:pPr>
      <w:r w:rsidRPr="00585A0C">
        <w:rPr>
          <w:rtl/>
        </w:rPr>
        <w:t>שלמה קרעי</w:t>
      </w:r>
    </w:p>
    <w:p w:rsidR="00585A0C" w:rsidRPr="00585A0C" w:rsidRDefault="00585A0C" w:rsidP="00EC1FB3">
      <w:pPr>
        <w:ind w:firstLine="0"/>
        <w:rPr>
          <w:rtl/>
        </w:rPr>
      </w:pPr>
      <w:r w:rsidRPr="00585A0C">
        <w:rPr>
          <w:rtl/>
        </w:rPr>
        <w:t>אנטאנס שחאדה</w:t>
      </w:r>
    </w:p>
    <w:p w:rsidR="00585A0C" w:rsidRPr="00585A0C" w:rsidRDefault="00585A0C" w:rsidP="00EC1FB3">
      <w:pPr>
        <w:ind w:firstLine="0"/>
        <w:rPr>
          <w:rtl/>
        </w:rPr>
      </w:pPr>
      <w:r w:rsidRPr="00585A0C">
        <w:rPr>
          <w:rtl/>
        </w:rPr>
        <w:t>רם שפע</w:t>
      </w:r>
    </w:p>
    <w:p w:rsidR="00585A0C" w:rsidRDefault="00585A0C" w:rsidP="00EC1FB3">
      <w:pPr>
        <w:ind w:firstLine="0"/>
        <w:rPr>
          <w:rtl/>
        </w:rPr>
      </w:pPr>
      <w:r w:rsidRPr="00585A0C">
        <w:rPr>
          <w:rtl/>
        </w:rPr>
        <w:t>עאידה תומא סלימאן</w:t>
      </w:r>
    </w:p>
    <w:p w:rsidR="00585A0C" w:rsidRPr="008713A4" w:rsidRDefault="00585A0C"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bidiVisual/>
        <w:tblW w:w="9411" w:type="dxa"/>
        <w:tblInd w:w="-23" w:type="dxa"/>
        <w:tblLook w:val="04A0" w:firstRow="1" w:lastRow="0" w:firstColumn="1" w:lastColumn="0" w:noHBand="0" w:noVBand="1"/>
      </w:tblPr>
      <w:tblGrid>
        <w:gridCol w:w="2076"/>
        <w:gridCol w:w="426"/>
        <w:gridCol w:w="6909"/>
      </w:tblGrid>
      <w:tr w:rsidR="00585A0C" w:rsidTr="00720B87">
        <w:tc>
          <w:tcPr>
            <w:tcW w:w="2076" w:type="dxa"/>
            <w:shd w:val="clear" w:color="auto" w:fill="auto"/>
          </w:tcPr>
          <w:p w:rsidR="00585A0C" w:rsidRDefault="00585A0C" w:rsidP="00DE5B80">
            <w:pPr>
              <w:ind w:firstLine="0"/>
              <w:rPr>
                <w:rtl/>
              </w:rPr>
            </w:pPr>
            <w:r>
              <w:rPr>
                <w:rtl/>
              </w:rPr>
              <w:t>קרן טרנר</w:t>
            </w:r>
          </w:p>
        </w:tc>
        <w:tc>
          <w:tcPr>
            <w:tcW w:w="426" w:type="dxa"/>
            <w:shd w:val="clear" w:color="auto" w:fill="auto"/>
          </w:tcPr>
          <w:p w:rsidR="00585A0C" w:rsidRDefault="00585A0C" w:rsidP="00DE5B80">
            <w:pPr>
              <w:ind w:firstLine="0"/>
              <w:rPr>
                <w:rtl/>
              </w:rPr>
            </w:pPr>
            <w:r>
              <w:rPr>
                <w:rtl/>
              </w:rPr>
              <w:t>–</w:t>
            </w:r>
          </w:p>
        </w:tc>
        <w:tc>
          <w:tcPr>
            <w:tcW w:w="6909" w:type="dxa"/>
            <w:shd w:val="clear" w:color="auto" w:fill="auto"/>
          </w:tcPr>
          <w:p w:rsidR="00585A0C" w:rsidRDefault="00585A0C" w:rsidP="006D1F05">
            <w:pPr>
              <w:ind w:firstLine="0"/>
              <w:rPr>
                <w:rtl/>
              </w:rPr>
            </w:pPr>
            <w:r>
              <w:rPr>
                <w:rtl/>
              </w:rPr>
              <w:t>מנכ"לית, משרד האוצר</w:t>
            </w:r>
          </w:p>
        </w:tc>
      </w:tr>
      <w:tr w:rsidR="00624B33" w:rsidTr="00720B87">
        <w:tc>
          <w:tcPr>
            <w:tcW w:w="2076" w:type="dxa"/>
            <w:shd w:val="clear" w:color="auto" w:fill="auto"/>
          </w:tcPr>
          <w:p w:rsidR="00624B33" w:rsidRDefault="00624B33" w:rsidP="00DE5B80">
            <w:pPr>
              <w:ind w:firstLine="0"/>
              <w:rPr>
                <w:rtl/>
              </w:rPr>
            </w:pPr>
            <w:r>
              <w:rPr>
                <w:rtl/>
              </w:rPr>
              <w:t>יוגב גרדוס</w:t>
            </w:r>
          </w:p>
        </w:tc>
        <w:tc>
          <w:tcPr>
            <w:tcW w:w="426" w:type="dxa"/>
            <w:shd w:val="clear" w:color="auto" w:fill="auto"/>
          </w:tcPr>
          <w:p w:rsidR="00624B33" w:rsidRDefault="00624B33" w:rsidP="00DE5B80">
            <w:pPr>
              <w:ind w:firstLine="0"/>
              <w:rPr>
                <w:rtl/>
              </w:rPr>
            </w:pPr>
            <w:r>
              <w:rPr>
                <w:rtl/>
              </w:rPr>
              <w:t>–</w:t>
            </w:r>
          </w:p>
        </w:tc>
        <w:tc>
          <w:tcPr>
            <w:tcW w:w="6909" w:type="dxa"/>
            <w:shd w:val="clear" w:color="auto" w:fill="auto"/>
          </w:tcPr>
          <w:p w:rsidR="00624B33" w:rsidRDefault="00624B33" w:rsidP="00DE5B80">
            <w:pPr>
              <w:ind w:firstLine="0"/>
              <w:rPr>
                <w:rtl/>
              </w:rPr>
            </w:pPr>
            <w:r>
              <w:rPr>
                <w:rtl/>
              </w:rPr>
              <w:t>סגן הממונה על התקציבים, משרד האוצר</w:t>
            </w:r>
          </w:p>
        </w:tc>
      </w:tr>
      <w:tr w:rsidR="00C92037" w:rsidTr="00720B87">
        <w:tc>
          <w:tcPr>
            <w:tcW w:w="2076" w:type="dxa"/>
            <w:shd w:val="clear" w:color="auto" w:fill="auto"/>
          </w:tcPr>
          <w:p w:rsidR="00C92037" w:rsidRDefault="00C92037" w:rsidP="00DE5B80">
            <w:pPr>
              <w:ind w:firstLine="0"/>
              <w:rPr>
                <w:rtl/>
              </w:rPr>
            </w:pPr>
            <w:r>
              <w:rPr>
                <w:rtl/>
              </w:rPr>
              <w:t>אסף וסרצוג</w:t>
            </w:r>
          </w:p>
        </w:tc>
        <w:tc>
          <w:tcPr>
            <w:tcW w:w="426" w:type="dxa"/>
            <w:shd w:val="clear" w:color="auto" w:fill="auto"/>
          </w:tcPr>
          <w:p w:rsidR="00C92037" w:rsidRDefault="00C92037" w:rsidP="00DE5B80">
            <w:pPr>
              <w:ind w:firstLine="0"/>
              <w:rPr>
                <w:rtl/>
              </w:rPr>
            </w:pPr>
            <w:r>
              <w:rPr>
                <w:rtl/>
              </w:rPr>
              <w:t>–</w:t>
            </w:r>
          </w:p>
        </w:tc>
        <w:tc>
          <w:tcPr>
            <w:tcW w:w="6909" w:type="dxa"/>
            <w:shd w:val="clear" w:color="auto" w:fill="auto"/>
          </w:tcPr>
          <w:p w:rsidR="00C92037" w:rsidRDefault="00C92037" w:rsidP="00DE5B80">
            <w:pPr>
              <w:ind w:firstLine="0"/>
              <w:rPr>
                <w:rtl/>
              </w:rPr>
            </w:pPr>
            <w:r>
              <w:rPr>
                <w:rtl/>
              </w:rPr>
              <w:t>סגן הממונה על התקציבים, משרד האוצר</w:t>
            </w:r>
          </w:p>
        </w:tc>
      </w:tr>
      <w:tr w:rsidR="00585A0C" w:rsidTr="00720B87">
        <w:tc>
          <w:tcPr>
            <w:tcW w:w="2076" w:type="dxa"/>
            <w:shd w:val="clear" w:color="auto" w:fill="auto"/>
          </w:tcPr>
          <w:p w:rsidR="00585A0C" w:rsidRDefault="00585A0C" w:rsidP="00DE5B80">
            <w:pPr>
              <w:ind w:firstLine="0"/>
              <w:rPr>
                <w:rtl/>
              </w:rPr>
            </w:pPr>
            <w:r>
              <w:rPr>
                <w:rtl/>
              </w:rPr>
              <w:t>אסי מסינג</w:t>
            </w:r>
          </w:p>
        </w:tc>
        <w:tc>
          <w:tcPr>
            <w:tcW w:w="426" w:type="dxa"/>
            <w:shd w:val="clear" w:color="auto" w:fill="auto"/>
          </w:tcPr>
          <w:p w:rsidR="00585A0C" w:rsidRDefault="00585A0C" w:rsidP="00DE5B80">
            <w:pPr>
              <w:ind w:firstLine="0"/>
              <w:rPr>
                <w:rtl/>
              </w:rPr>
            </w:pPr>
            <w:r>
              <w:rPr>
                <w:rtl/>
              </w:rPr>
              <w:t>–</w:t>
            </w:r>
          </w:p>
        </w:tc>
        <w:tc>
          <w:tcPr>
            <w:tcW w:w="6909" w:type="dxa"/>
            <w:shd w:val="clear" w:color="auto" w:fill="auto"/>
          </w:tcPr>
          <w:p w:rsidR="00585A0C" w:rsidRDefault="00585A0C" w:rsidP="006D1F05">
            <w:pPr>
              <w:ind w:firstLine="0"/>
              <w:rPr>
                <w:rtl/>
              </w:rPr>
            </w:pPr>
            <w:r>
              <w:rPr>
                <w:rtl/>
              </w:rPr>
              <w:t>היועץ המשפטי, משרד האוצר</w:t>
            </w:r>
          </w:p>
        </w:tc>
      </w:tr>
      <w:tr w:rsidR="00585A0C" w:rsidTr="00720B87">
        <w:tc>
          <w:tcPr>
            <w:tcW w:w="2076" w:type="dxa"/>
            <w:shd w:val="clear" w:color="auto" w:fill="auto"/>
          </w:tcPr>
          <w:p w:rsidR="00585A0C" w:rsidRDefault="00585A0C" w:rsidP="00DE5B80">
            <w:pPr>
              <w:ind w:firstLine="0"/>
              <w:rPr>
                <w:rtl/>
              </w:rPr>
            </w:pPr>
            <w:r>
              <w:rPr>
                <w:rtl/>
              </w:rPr>
              <w:t>דודי קופל</w:t>
            </w:r>
          </w:p>
        </w:tc>
        <w:tc>
          <w:tcPr>
            <w:tcW w:w="426" w:type="dxa"/>
            <w:shd w:val="clear" w:color="auto" w:fill="auto"/>
          </w:tcPr>
          <w:p w:rsidR="00585A0C" w:rsidRDefault="00585A0C" w:rsidP="00DE5B80">
            <w:pPr>
              <w:ind w:firstLine="0"/>
              <w:rPr>
                <w:rtl/>
              </w:rPr>
            </w:pPr>
            <w:r>
              <w:rPr>
                <w:rtl/>
              </w:rPr>
              <w:t>–</w:t>
            </w:r>
          </w:p>
        </w:tc>
        <w:tc>
          <w:tcPr>
            <w:tcW w:w="6909" w:type="dxa"/>
            <w:shd w:val="clear" w:color="auto" w:fill="auto"/>
          </w:tcPr>
          <w:p w:rsidR="00585A0C" w:rsidRDefault="00585A0C" w:rsidP="00C92037">
            <w:pPr>
              <w:ind w:firstLine="0"/>
              <w:rPr>
                <w:rtl/>
              </w:rPr>
            </w:pPr>
            <w:r>
              <w:rPr>
                <w:rtl/>
              </w:rPr>
              <w:t xml:space="preserve">סגן </w:t>
            </w:r>
            <w:r w:rsidR="00C92037">
              <w:rPr>
                <w:rFonts w:hint="cs"/>
                <w:rtl/>
              </w:rPr>
              <w:t>ה</w:t>
            </w:r>
            <w:r>
              <w:rPr>
                <w:rtl/>
              </w:rPr>
              <w:t>יועץ המשפטי, משרד האוצר</w:t>
            </w:r>
          </w:p>
        </w:tc>
      </w:tr>
      <w:tr w:rsidR="00585A0C" w:rsidTr="00720B87">
        <w:tc>
          <w:tcPr>
            <w:tcW w:w="2076" w:type="dxa"/>
            <w:shd w:val="clear" w:color="auto" w:fill="auto"/>
          </w:tcPr>
          <w:p w:rsidR="00585A0C" w:rsidRDefault="00585A0C" w:rsidP="00DE5B80">
            <w:pPr>
              <w:ind w:firstLine="0"/>
              <w:rPr>
                <w:rtl/>
              </w:rPr>
            </w:pPr>
            <w:r>
              <w:rPr>
                <w:rtl/>
              </w:rPr>
              <w:t>עידו סופר</w:t>
            </w:r>
          </w:p>
        </w:tc>
        <w:tc>
          <w:tcPr>
            <w:tcW w:w="426" w:type="dxa"/>
            <w:shd w:val="clear" w:color="auto" w:fill="auto"/>
          </w:tcPr>
          <w:p w:rsidR="00585A0C" w:rsidRDefault="00585A0C" w:rsidP="00DE5B80">
            <w:pPr>
              <w:ind w:firstLine="0"/>
              <w:rPr>
                <w:rtl/>
              </w:rPr>
            </w:pPr>
            <w:r>
              <w:rPr>
                <w:rtl/>
              </w:rPr>
              <w:t>–</w:t>
            </w:r>
          </w:p>
        </w:tc>
        <w:tc>
          <w:tcPr>
            <w:tcW w:w="6909" w:type="dxa"/>
            <w:shd w:val="clear" w:color="auto" w:fill="auto"/>
          </w:tcPr>
          <w:p w:rsidR="00585A0C" w:rsidRDefault="00585A0C" w:rsidP="00C92037">
            <w:pPr>
              <w:ind w:firstLine="0"/>
              <w:rPr>
                <w:rtl/>
              </w:rPr>
            </w:pPr>
            <w:r>
              <w:rPr>
                <w:rtl/>
              </w:rPr>
              <w:t>רכז תעשייה, מסחר והשכלה גבוהה</w:t>
            </w:r>
            <w:r w:rsidR="00C92037">
              <w:rPr>
                <w:rFonts w:hint="cs"/>
                <w:rtl/>
              </w:rPr>
              <w:t xml:space="preserve">, </w:t>
            </w:r>
            <w:r>
              <w:rPr>
                <w:rtl/>
              </w:rPr>
              <w:t xml:space="preserve">אגף </w:t>
            </w:r>
            <w:r w:rsidR="00C92037">
              <w:rPr>
                <w:rFonts w:hint="cs"/>
                <w:rtl/>
              </w:rPr>
              <w:t>ה</w:t>
            </w:r>
            <w:r>
              <w:rPr>
                <w:rtl/>
              </w:rPr>
              <w:t>תקציבים, משרד האוצר</w:t>
            </w:r>
          </w:p>
        </w:tc>
      </w:tr>
      <w:tr w:rsidR="00585A0C" w:rsidTr="00720B87">
        <w:tc>
          <w:tcPr>
            <w:tcW w:w="2076" w:type="dxa"/>
            <w:shd w:val="clear" w:color="auto" w:fill="auto"/>
          </w:tcPr>
          <w:p w:rsidR="00585A0C" w:rsidRDefault="00585A0C" w:rsidP="00DE5B80">
            <w:pPr>
              <w:ind w:firstLine="0"/>
              <w:rPr>
                <w:rtl/>
              </w:rPr>
            </w:pPr>
            <w:r>
              <w:rPr>
                <w:rtl/>
              </w:rPr>
              <w:t>גיא גולדמן</w:t>
            </w:r>
          </w:p>
        </w:tc>
        <w:tc>
          <w:tcPr>
            <w:tcW w:w="426" w:type="dxa"/>
            <w:shd w:val="clear" w:color="auto" w:fill="auto"/>
          </w:tcPr>
          <w:p w:rsidR="00585A0C" w:rsidRDefault="00585A0C" w:rsidP="00DE5B80">
            <w:pPr>
              <w:ind w:firstLine="0"/>
              <w:rPr>
                <w:rtl/>
              </w:rPr>
            </w:pPr>
            <w:r>
              <w:rPr>
                <w:rtl/>
              </w:rPr>
              <w:t>–</w:t>
            </w:r>
          </w:p>
        </w:tc>
        <w:tc>
          <w:tcPr>
            <w:tcW w:w="6909" w:type="dxa"/>
            <w:shd w:val="clear" w:color="auto" w:fill="auto"/>
          </w:tcPr>
          <w:p w:rsidR="00585A0C" w:rsidRDefault="00585A0C" w:rsidP="00DE5B80">
            <w:pPr>
              <w:ind w:firstLine="0"/>
              <w:rPr>
                <w:rtl/>
              </w:rPr>
            </w:pPr>
            <w:r>
              <w:rPr>
                <w:rtl/>
              </w:rPr>
              <w:t>ממונה חקיקה, רשות המסים, משרד האוצר</w:t>
            </w:r>
          </w:p>
        </w:tc>
      </w:tr>
      <w:tr w:rsidR="00585A0C" w:rsidTr="00720B87">
        <w:tc>
          <w:tcPr>
            <w:tcW w:w="2076" w:type="dxa"/>
            <w:shd w:val="clear" w:color="auto" w:fill="auto"/>
          </w:tcPr>
          <w:p w:rsidR="00585A0C" w:rsidRDefault="00585A0C" w:rsidP="00DE5B80">
            <w:pPr>
              <w:ind w:firstLine="0"/>
              <w:rPr>
                <w:rtl/>
              </w:rPr>
            </w:pPr>
            <w:r>
              <w:rPr>
                <w:rtl/>
              </w:rPr>
              <w:t>שרית פלבר</w:t>
            </w:r>
          </w:p>
        </w:tc>
        <w:tc>
          <w:tcPr>
            <w:tcW w:w="426" w:type="dxa"/>
            <w:shd w:val="clear" w:color="auto" w:fill="auto"/>
          </w:tcPr>
          <w:p w:rsidR="00585A0C" w:rsidRDefault="00585A0C" w:rsidP="00DE5B80">
            <w:pPr>
              <w:ind w:firstLine="0"/>
              <w:rPr>
                <w:rtl/>
              </w:rPr>
            </w:pPr>
            <w:r>
              <w:rPr>
                <w:rtl/>
              </w:rPr>
              <w:t>–</w:t>
            </w:r>
          </w:p>
        </w:tc>
        <w:tc>
          <w:tcPr>
            <w:tcW w:w="6909" w:type="dxa"/>
            <w:shd w:val="clear" w:color="auto" w:fill="auto"/>
          </w:tcPr>
          <w:p w:rsidR="00585A0C" w:rsidRDefault="00585A0C" w:rsidP="00DE5B80">
            <w:pPr>
              <w:ind w:firstLine="0"/>
              <w:rPr>
                <w:rtl/>
              </w:rPr>
            </w:pPr>
            <w:r>
              <w:rPr>
                <w:rtl/>
              </w:rPr>
              <w:t>משרד המשפטים</w:t>
            </w:r>
          </w:p>
        </w:tc>
      </w:tr>
      <w:tr w:rsidR="00C92037" w:rsidTr="00720B87">
        <w:tc>
          <w:tcPr>
            <w:tcW w:w="2076" w:type="dxa"/>
            <w:shd w:val="clear" w:color="auto" w:fill="auto"/>
          </w:tcPr>
          <w:p w:rsidR="00C92037" w:rsidRDefault="00C92037" w:rsidP="00DE5B80">
            <w:pPr>
              <w:ind w:firstLine="0"/>
              <w:rPr>
                <w:rtl/>
              </w:rPr>
            </w:pPr>
            <w:r>
              <w:rPr>
                <w:rFonts w:hint="cs"/>
                <w:rtl/>
              </w:rPr>
              <w:t>נועם לוי</w:t>
            </w:r>
          </w:p>
        </w:tc>
        <w:tc>
          <w:tcPr>
            <w:tcW w:w="426" w:type="dxa"/>
            <w:shd w:val="clear" w:color="auto" w:fill="auto"/>
          </w:tcPr>
          <w:p w:rsidR="00C92037" w:rsidRDefault="00C92037" w:rsidP="00DE5B80">
            <w:pPr>
              <w:ind w:firstLine="0"/>
              <w:rPr>
                <w:rtl/>
              </w:rPr>
            </w:pPr>
            <w:r>
              <w:rPr>
                <w:rFonts w:hint="cs"/>
                <w:rtl/>
              </w:rPr>
              <w:t>–</w:t>
            </w:r>
          </w:p>
        </w:tc>
        <w:tc>
          <w:tcPr>
            <w:tcW w:w="6909" w:type="dxa"/>
            <w:shd w:val="clear" w:color="auto" w:fill="auto"/>
          </w:tcPr>
          <w:p w:rsidR="00C92037" w:rsidRDefault="00C92037" w:rsidP="00DE5B80">
            <w:pPr>
              <w:ind w:firstLine="0"/>
              <w:rPr>
                <w:rtl/>
              </w:rPr>
            </w:pPr>
            <w:r>
              <w:rPr>
                <w:rFonts w:hint="cs"/>
                <w:rtl/>
              </w:rPr>
              <w:t>יושב-ראש, התאחדות האולמות</w:t>
            </w:r>
          </w:p>
        </w:tc>
      </w:tr>
      <w:tr w:rsidR="00C92037" w:rsidTr="00720B87">
        <w:tc>
          <w:tcPr>
            <w:tcW w:w="2076" w:type="dxa"/>
            <w:shd w:val="clear" w:color="auto" w:fill="auto"/>
          </w:tcPr>
          <w:p w:rsidR="00C92037" w:rsidRDefault="00C92037" w:rsidP="00DE5B80">
            <w:pPr>
              <w:ind w:firstLine="0"/>
              <w:rPr>
                <w:rtl/>
              </w:rPr>
            </w:pPr>
            <w:r>
              <w:rPr>
                <w:rFonts w:hint="cs"/>
                <w:rtl/>
              </w:rPr>
              <w:t>אחמד אדקה</w:t>
            </w:r>
          </w:p>
        </w:tc>
        <w:tc>
          <w:tcPr>
            <w:tcW w:w="426" w:type="dxa"/>
            <w:shd w:val="clear" w:color="auto" w:fill="auto"/>
          </w:tcPr>
          <w:p w:rsidR="00C92037" w:rsidRDefault="00C92037" w:rsidP="00DE5B80">
            <w:pPr>
              <w:ind w:firstLine="0"/>
              <w:rPr>
                <w:rtl/>
              </w:rPr>
            </w:pPr>
            <w:r>
              <w:rPr>
                <w:rFonts w:hint="cs"/>
                <w:rtl/>
              </w:rPr>
              <w:t>–</w:t>
            </w:r>
          </w:p>
        </w:tc>
        <w:tc>
          <w:tcPr>
            <w:tcW w:w="6909" w:type="dxa"/>
            <w:shd w:val="clear" w:color="auto" w:fill="auto"/>
          </w:tcPr>
          <w:p w:rsidR="00C92037" w:rsidRDefault="00C92037" w:rsidP="00DE5B80">
            <w:pPr>
              <w:ind w:firstLine="0"/>
              <w:rPr>
                <w:rtl/>
              </w:rPr>
            </w:pPr>
            <w:r>
              <w:rPr>
                <w:rFonts w:hint="cs"/>
                <w:rtl/>
              </w:rPr>
              <w:t>חבר, התאחדות האולמות</w:t>
            </w:r>
          </w:p>
        </w:tc>
      </w:tr>
    </w:tbl>
    <w:p w:rsidR="00E64116" w:rsidRDefault="00E64116" w:rsidP="00DE5B80">
      <w:pPr>
        <w:ind w:firstLine="0"/>
        <w:rPr>
          <w:rtl/>
        </w:rPr>
      </w:pPr>
    </w:p>
    <w:p w:rsidR="00720B87" w:rsidRPr="008713A4" w:rsidRDefault="00720B87" w:rsidP="00DE5B80">
      <w:pPr>
        <w:ind w:firstLine="0"/>
        <w:rPr>
          <w:rtl/>
        </w:rPr>
      </w:pPr>
    </w:p>
    <w:p w:rsidR="00E64116" w:rsidRDefault="00585A0C" w:rsidP="00DE5B80">
      <w:pPr>
        <w:ind w:firstLine="0"/>
        <w:rPr>
          <w:rtl/>
        </w:rPr>
      </w:pPr>
      <w:r>
        <w:rPr>
          <w:rFonts w:hint="cs"/>
          <w:b/>
          <w:bCs/>
          <w:u w:val="single"/>
          <w:rtl/>
        </w:rPr>
        <w:t>משתתפים באמצעים מקוונים:</w:t>
      </w:r>
    </w:p>
    <w:tbl>
      <w:tblPr>
        <w:bidiVisual/>
        <w:tblW w:w="9411" w:type="dxa"/>
        <w:tblInd w:w="-23" w:type="dxa"/>
        <w:tblLook w:val="04A0" w:firstRow="1" w:lastRow="0" w:firstColumn="1" w:lastColumn="0" w:noHBand="0" w:noVBand="1"/>
      </w:tblPr>
      <w:tblGrid>
        <w:gridCol w:w="2028"/>
        <w:gridCol w:w="336"/>
        <w:gridCol w:w="7047"/>
      </w:tblGrid>
      <w:tr w:rsidR="00585A0C" w:rsidTr="00720B87">
        <w:tc>
          <w:tcPr>
            <w:tcW w:w="2028" w:type="dxa"/>
            <w:shd w:val="clear" w:color="auto" w:fill="auto"/>
          </w:tcPr>
          <w:p w:rsidR="00585A0C" w:rsidRDefault="00585A0C" w:rsidP="00DE5B80">
            <w:pPr>
              <w:ind w:firstLine="0"/>
              <w:rPr>
                <w:rtl/>
              </w:rPr>
            </w:pPr>
            <w:r>
              <w:rPr>
                <w:rtl/>
              </w:rPr>
              <w:t>ערן יעקב</w:t>
            </w:r>
          </w:p>
        </w:tc>
        <w:tc>
          <w:tcPr>
            <w:tcW w:w="336" w:type="dxa"/>
            <w:shd w:val="clear" w:color="auto" w:fill="auto"/>
          </w:tcPr>
          <w:p w:rsidR="00585A0C" w:rsidRDefault="00585A0C" w:rsidP="00DE5B80">
            <w:pPr>
              <w:ind w:firstLine="0"/>
              <w:rPr>
                <w:rtl/>
              </w:rPr>
            </w:pPr>
            <w:r>
              <w:rPr>
                <w:rtl/>
              </w:rPr>
              <w:t>–</w:t>
            </w:r>
          </w:p>
        </w:tc>
        <w:tc>
          <w:tcPr>
            <w:tcW w:w="7047" w:type="dxa"/>
            <w:shd w:val="clear" w:color="auto" w:fill="auto"/>
          </w:tcPr>
          <w:p w:rsidR="00585A0C" w:rsidRDefault="00585A0C" w:rsidP="00DE5B80">
            <w:pPr>
              <w:ind w:firstLine="0"/>
              <w:rPr>
                <w:rtl/>
              </w:rPr>
            </w:pPr>
            <w:r>
              <w:rPr>
                <w:rtl/>
              </w:rPr>
              <w:t>מנהל רשות המסים, משרד האוצר</w:t>
            </w:r>
          </w:p>
        </w:tc>
      </w:tr>
      <w:tr w:rsidR="00585A0C" w:rsidTr="00720B87">
        <w:tc>
          <w:tcPr>
            <w:tcW w:w="2028" w:type="dxa"/>
            <w:shd w:val="clear" w:color="auto" w:fill="auto"/>
          </w:tcPr>
          <w:p w:rsidR="00585A0C" w:rsidRDefault="00585A0C" w:rsidP="00DE5B80">
            <w:pPr>
              <w:ind w:firstLine="0"/>
              <w:rPr>
                <w:rtl/>
              </w:rPr>
            </w:pPr>
            <w:r>
              <w:rPr>
                <w:rtl/>
              </w:rPr>
              <w:t>מירי סביון</w:t>
            </w:r>
          </w:p>
        </w:tc>
        <w:tc>
          <w:tcPr>
            <w:tcW w:w="336" w:type="dxa"/>
            <w:shd w:val="clear" w:color="auto" w:fill="auto"/>
          </w:tcPr>
          <w:p w:rsidR="00585A0C" w:rsidRDefault="00585A0C" w:rsidP="00DE5B80">
            <w:pPr>
              <w:ind w:firstLine="0"/>
              <w:rPr>
                <w:rtl/>
              </w:rPr>
            </w:pPr>
            <w:r>
              <w:rPr>
                <w:rtl/>
              </w:rPr>
              <w:t>–</w:t>
            </w:r>
          </w:p>
        </w:tc>
        <w:tc>
          <w:tcPr>
            <w:tcW w:w="7047" w:type="dxa"/>
            <w:shd w:val="clear" w:color="auto" w:fill="auto"/>
          </w:tcPr>
          <w:p w:rsidR="00585A0C" w:rsidRDefault="00585A0C" w:rsidP="00DE5B80">
            <w:pPr>
              <w:ind w:firstLine="0"/>
              <w:rPr>
                <w:rtl/>
              </w:rPr>
            </w:pPr>
            <w:r>
              <w:rPr>
                <w:rtl/>
              </w:rPr>
              <w:t>משנה למנהל רשות המסים, משרד האוצר</w:t>
            </w:r>
          </w:p>
        </w:tc>
      </w:tr>
      <w:tr w:rsidR="00585A0C" w:rsidTr="00720B87">
        <w:tc>
          <w:tcPr>
            <w:tcW w:w="2028" w:type="dxa"/>
            <w:shd w:val="clear" w:color="auto" w:fill="auto"/>
          </w:tcPr>
          <w:p w:rsidR="00585A0C" w:rsidRDefault="00585A0C" w:rsidP="00DE5B80">
            <w:pPr>
              <w:ind w:firstLine="0"/>
              <w:rPr>
                <w:rtl/>
              </w:rPr>
            </w:pPr>
            <w:r>
              <w:rPr>
                <w:rtl/>
              </w:rPr>
              <w:t>שלמה אוחיון</w:t>
            </w:r>
          </w:p>
        </w:tc>
        <w:tc>
          <w:tcPr>
            <w:tcW w:w="336" w:type="dxa"/>
            <w:shd w:val="clear" w:color="auto" w:fill="auto"/>
          </w:tcPr>
          <w:p w:rsidR="00585A0C" w:rsidRDefault="00585A0C" w:rsidP="00DE5B80">
            <w:pPr>
              <w:ind w:firstLine="0"/>
              <w:rPr>
                <w:rtl/>
              </w:rPr>
            </w:pPr>
            <w:r>
              <w:rPr>
                <w:rtl/>
              </w:rPr>
              <w:t>–</w:t>
            </w:r>
          </w:p>
        </w:tc>
        <w:tc>
          <w:tcPr>
            <w:tcW w:w="7047" w:type="dxa"/>
            <w:shd w:val="clear" w:color="auto" w:fill="auto"/>
          </w:tcPr>
          <w:p w:rsidR="00585A0C" w:rsidRDefault="00585A0C" w:rsidP="00DE5B80">
            <w:pPr>
              <w:ind w:firstLine="0"/>
              <w:rPr>
                <w:rtl/>
              </w:rPr>
            </w:pPr>
            <w:r>
              <w:rPr>
                <w:rtl/>
              </w:rPr>
              <w:t>סמנכ</w:t>
            </w:r>
            <w:r w:rsidR="00C92037">
              <w:rPr>
                <w:rFonts w:hint="cs"/>
                <w:rtl/>
              </w:rPr>
              <w:t>"</w:t>
            </w:r>
            <w:r>
              <w:rPr>
                <w:rtl/>
              </w:rPr>
              <w:t>ל בכיר שירות לקוחות, רשות המסים, משרד האוצר</w:t>
            </w:r>
          </w:p>
        </w:tc>
      </w:tr>
      <w:tr w:rsidR="0061537A" w:rsidTr="00720B87">
        <w:tc>
          <w:tcPr>
            <w:tcW w:w="2028" w:type="dxa"/>
            <w:shd w:val="clear" w:color="auto" w:fill="auto"/>
          </w:tcPr>
          <w:p w:rsidR="0061537A" w:rsidRDefault="0061537A" w:rsidP="00DE5B80">
            <w:pPr>
              <w:ind w:firstLine="0"/>
              <w:rPr>
                <w:rtl/>
              </w:rPr>
            </w:pPr>
            <w:r>
              <w:rPr>
                <w:rtl/>
              </w:rPr>
              <w:t>מיכל היימן</w:t>
            </w:r>
          </w:p>
        </w:tc>
        <w:tc>
          <w:tcPr>
            <w:tcW w:w="336" w:type="dxa"/>
            <w:shd w:val="clear" w:color="auto" w:fill="auto"/>
          </w:tcPr>
          <w:p w:rsidR="0061537A" w:rsidRDefault="0061537A" w:rsidP="00DE5B80">
            <w:pPr>
              <w:ind w:firstLine="0"/>
              <w:rPr>
                <w:rtl/>
              </w:rPr>
            </w:pPr>
            <w:r>
              <w:rPr>
                <w:rtl/>
              </w:rPr>
              <w:t>–</w:t>
            </w:r>
          </w:p>
        </w:tc>
        <w:tc>
          <w:tcPr>
            <w:tcW w:w="7047" w:type="dxa"/>
            <w:shd w:val="clear" w:color="auto" w:fill="auto"/>
          </w:tcPr>
          <w:p w:rsidR="0061537A" w:rsidRDefault="0061537A" w:rsidP="00DE5B80">
            <w:pPr>
              <w:ind w:firstLine="0"/>
              <w:rPr>
                <w:rtl/>
              </w:rPr>
            </w:pPr>
            <w:r>
              <w:rPr>
                <w:rtl/>
              </w:rPr>
              <w:t>מנהלת מחלקת הפנסיה, רשות שוק ההון ביטוח וחיסכון</w:t>
            </w:r>
          </w:p>
        </w:tc>
      </w:tr>
      <w:tr w:rsidR="00585A0C" w:rsidTr="00720B87">
        <w:tc>
          <w:tcPr>
            <w:tcW w:w="2028" w:type="dxa"/>
            <w:shd w:val="clear" w:color="auto" w:fill="auto"/>
          </w:tcPr>
          <w:p w:rsidR="00585A0C" w:rsidRDefault="00585A0C" w:rsidP="00DE5B80">
            <w:pPr>
              <w:ind w:firstLine="0"/>
              <w:rPr>
                <w:rtl/>
              </w:rPr>
            </w:pPr>
            <w:r>
              <w:rPr>
                <w:rtl/>
              </w:rPr>
              <w:t>ירון גינדי</w:t>
            </w:r>
          </w:p>
        </w:tc>
        <w:tc>
          <w:tcPr>
            <w:tcW w:w="336" w:type="dxa"/>
            <w:shd w:val="clear" w:color="auto" w:fill="auto"/>
          </w:tcPr>
          <w:p w:rsidR="00585A0C" w:rsidRDefault="00585A0C" w:rsidP="00DE5B80">
            <w:pPr>
              <w:ind w:firstLine="0"/>
              <w:rPr>
                <w:rtl/>
              </w:rPr>
            </w:pPr>
            <w:r>
              <w:rPr>
                <w:rtl/>
              </w:rPr>
              <w:t>–</w:t>
            </w:r>
          </w:p>
        </w:tc>
        <w:tc>
          <w:tcPr>
            <w:tcW w:w="7047" w:type="dxa"/>
            <w:shd w:val="clear" w:color="auto" w:fill="auto"/>
          </w:tcPr>
          <w:p w:rsidR="00585A0C" w:rsidRDefault="00585A0C" w:rsidP="00C92037">
            <w:pPr>
              <w:ind w:firstLine="0"/>
              <w:rPr>
                <w:rtl/>
              </w:rPr>
            </w:pPr>
            <w:r>
              <w:rPr>
                <w:rtl/>
              </w:rPr>
              <w:t>נשיא לשכת יועצי המס</w:t>
            </w:r>
          </w:p>
        </w:tc>
      </w:tr>
      <w:tr w:rsidR="00585A0C" w:rsidTr="00720B87">
        <w:tc>
          <w:tcPr>
            <w:tcW w:w="2028" w:type="dxa"/>
            <w:shd w:val="clear" w:color="auto" w:fill="auto"/>
          </w:tcPr>
          <w:p w:rsidR="00585A0C" w:rsidRDefault="00585A0C" w:rsidP="00DE5B80">
            <w:pPr>
              <w:ind w:firstLine="0"/>
              <w:rPr>
                <w:rtl/>
              </w:rPr>
            </w:pPr>
            <w:r>
              <w:rPr>
                <w:rtl/>
              </w:rPr>
              <w:t>אריס שטרק</w:t>
            </w:r>
          </w:p>
        </w:tc>
        <w:tc>
          <w:tcPr>
            <w:tcW w:w="336" w:type="dxa"/>
            <w:shd w:val="clear" w:color="auto" w:fill="auto"/>
          </w:tcPr>
          <w:p w:rsidR="00585A0C" w:rsidRDefault="00585A0C" w:rsidP="00DE5B80">
            <w:pPr>
              <w:ind w:firstLine="0"/>
              <w:rPr>
                <w:rtl/>
              </w:rPr>
            </w:pPr>
            <w:r>
              <w:rPr>
                <w:rtl/>
              </w:rPr>
              <w:t>–</w:t>
            </w:r>
          </w:p>
        </w:tc>
        <w:tc>
          <w:tcPr>
            <w:tcW w:w="7047" w:type="dxa"/>
            <w:shd w:val="clear" w:color="auto" w:fill="auto"/>
          </w:tcPr>
          <w:p w:rsidR="00585A0C" w:rsidRDefault="00585A0C" w:rsidP="00C92037">
            <w:pPr>
              <w:ind w:firstLine="0"/>
              <w:rPr>
                <w:rtl/>
              </w:rPr>
            </w:pPr>
            <w:r>
              <w:rPr>
                <w:rtl/>
              </w:rPr>
              <w:t xml:space="preserve">נשיאת לשכת רואי </w:t>
            </w:r>
            <w:r w:rsidR="00C92037">
              <w:rPr>
                <w:rFonts w:hint="cs"/>
                <w:rtl/>
              </w:rPr>
              <w:t>ה</w:t>
            </w:r>
            <w:r>
              <w:rPr>
                <w:rtl/>
              </w:rPr>
              <w:t>חשבון בישראל</w:t>
            </w:r>
          </w:p>
        </w:tc>
      </w:tr>
      <w:tr w:rsidR="00585A0C" w:rsidTr="00720B87">
        <w:tc>
          <w:tcPr>
            <w:tcW w:w="2028" w:type="dxa"/>
            <w:shd w:val="clear" w:color="auto" w:fill="auto"/>
          </w:tcPr>
          <w:p w:rsidR="00585A0C" w:rsidRDefault="00585A0C" w:rsidP="00DE5B80">
            <w:pPr>
              <w:ind w:firstLine="0"/>
              <w:rPr>
                <w:rtl/>
              </w:rPr>
            </w:pPr>
            <w:r>
              <w:rPr>
                <w:rtl/>
              </w:rPr>
              <w:t>מיה פרי אלתרמן</w:t>
            </w:r>
          </w:p>
        </w:tc>
        <w:tc>
          <w:tcPr>
            <w:tcW w:w="336" w:type="dxa"/>
            <w:shd w:val="clear" w:color="auto" w:fill="auto"/>
          </w:tcPr>
          <w:p w:rsidR="00585A0C" w:rsidRDefault="00585A0C" w:rsidP="00DE5B80">
            <w:pPr>
              <w:ind w:firstLine="0"/>
              <w:rPr>
                <w:rtl/>
              </w:rPr>
            </w:pPr>
            <w:r>
              <w:rPr>
                <w:rtl/>
              </w:rPr>
              <w:t>–</w:t>
            </w:r>
          </w:p>
        </w:tc>
        <w:tc>
          <w:tcPr>
            <w:tcW w:w="7047" w:type="dxa"/>
            <w:shd w:val="clear" w:color="auto" w:fill="auto"/>
          </w:tcPr>
          <w:p w:rsidR="00585A0C" w:rsidRDefault="00585A0C" w:rsidP="00C92037">
            <w:pPr>
              <w:ind w:firstLine="0"/>
              <w:rPr>
                <w:rtl/>
              </w:rPr>
            </w:pPr>
            <w:r>
              <w:rPr>
                <w:rtl/>
              </w:rPr>
              <w:t>יו</w:t>
            </w:r>
            <w:r w:rsidR="00C92037">
              <w:rPr>
                <w:rFonts w:hint="cs"/>
                <w:rtl/>
              </w:rPr>
              <w:t>שבת-</w:t>
            </w:r>
            <w:r>
              <w:rPr>
                <w:rtl/>
              </w:rPr>
              <w:t>ר</w:t>
            </w:r>
            <w:r w:rsidR="00C92037">
              <w:rPr>
                <w:rFonts w:hint="cs"/>
                <w:rtl/>
              </w:rPr>
              <w:t>אש,</w:t>
            </w:r>
            <w:r>
              <w:rPr>
                <w:rtl/>
              </w:rPr>
              <w:t xml:space="preserve"> אגף הפנסיה, ההסתדרות החדשה</w:t>
            </w:r>
          </w:p>
        </w:tc>
      </w:tr>
      <w:tr w:rsidR="00585A0C" w:rsidTr="00720B87">
        <w:tc>
          <w:tcPr>
            <w:tcW w:w="2028" w:type="dxa"/>
            <w:shd w:val="clear" w:color="auto" w:fill="auto"/>
          </w:tcPr>
          <w:p w:rsidR="00585A0C" w:rsidRDefault="00585A0C" w:rsidP="00DE5B80">
            <w:pPr>
              <w:ind w:firstLine="0"/>
              <w:rPr>
                <w:rtl/>
              </w:rPr>
            </w:pPr>
            <w:r>
              <w:rPr>
                <w:rtl/>
              </w:rPr>
              <w:t>ליאור פינקל-פרל</w:t>
            </w:r>
          </w:p>
        </w:tc>
        <w:tc>
          <w:tcPr>
            <w:tcW w:w="336" w:type="dxa"/>
            <w:shd w:val="clear" w:color="auto" w:fill="auto"/>
          </w:tcPr>
          <w:p w:rsidR="00585A0C" w:rsidRDefault="00585A0C" w:rsidP="00DE5B80">
            <w:pPr>
              <w:ind w:firstLine="0"/>
              <w:rPr>
                <w:rtl/>
              </w:rPr>
            </w:pPr>
            <w:r>
              <w:rPr>
                <w:rtl/>
              </w:rPr>
              <w:t>–</w:t>
            </w:r>
          </w:p>
        </w:tc>
        <w:tc>
          <w:tcPr>
            <w:tcW w:w="7047" w:type="dxa"/>
            <w:shd w:val="clear" w:color="auto" w:fill="auto"/>
          </w:tcPr>
          <w:p w:rsidR="00585A0C" w:rsidRDefault="00585A0C" w:rsidP="00DE5B80">
            <w:pPr>
              <w:ind w:firstLine="0"/>
              <w:rPr>
                <w:rtl/>
              </w:rPr>
            </w:pPr>
            <w:r>
              <w:rPr>
                <w:rtl/>
              </w:rPr>
              <w:t>מנכ"לית, ארגון מנהיגות אזרחית</w:t>
            </w:r>
          </w:p>
        </w:tc>
      </w:tr>
      <w:tr w:rsidR="00585A0C" w:rsidTr="00720B87">
        <w:tc>
          <w:tcPr>
            <w:tcW w:w="2028" w:type="dxa"/>
            <w:shd w:val="clear" w:color="auto" w:fill="auto"/>
          </w:tcPr>
          <w:p w:rsidR="00585A0C" w:rsidRDefault="00585A0C" w:rsidP="00DE5B80">
            <w:pPr>
              <w:ind w:firstLine="0"/>
              <w:rPr>
                <w:rtl/>
              </w:rPr>
            </w:pPr>
            <w:r>
              <w:rPr>
                <w:rtl/>
              </w:rPr>
              <w:t>מאיר אסרף</w:t>
            </w:r>
          </w:p>
        </w:tc>
        <w:tc>
          <w:tcPr>
            <w:tcW w:w="336" w:type="dxa"/>
            <w:shd w:val="clear" w:color="auto" w:fill="auto"/>
          </w:tcPr>
          <w:p w:rsidR="00585A0C" w:rsidRDefault="00585A0C" w:rsidP="00DE5B80">
            <w:pPr>
              <w:ind w:firstLine="0"/>
              <w:rPr>
                <w:rtl/>
              </w:rPr>
            </w:pPr>
            <w:r>
              <w:rPr>
                <w:rtl/>
              </w:rPr>
              <w:t>–</w:t>
            </w:r>
          </w:p>
        </w:tc>
        <w:tc>
          <w:tcPr>
            <w:tcW w:w="7047" w:type="dxa"/>
            <w:shd w:val="clear" w:color="auto" w:fill="auto"/>
          </w:tcPr>
          <w:p w:rsidR="00585A0C" w:rsidRDefault="00585A0C" w:rsidP="00DE5B80">
            <w:pPr>
              <w:ind w:firstLine="0"/>
              <w:rPr>
                <w:rtl/>
              </w:rPr>
            </w:pPr>
            <w:r>
              <w:rPr>
                <w:rtl/>
              </w:rPr>
              <w:t>נציג הסתדרות המורים בכנסת, הסתדרות המורים</w:t>
            </w:r>
          </w:p>
        </w:tc>
      </w:tr>
      <w:tr w:rsidR="00585A0C" w:rsidTr="00720B87">
        <w:tc>
          <w:tcPr>
            <w:tcW w:w="2028" w:type="dxa"/>
            <w:shd w:val="clear" w:color="auto" w:fill="auto"/>
          </w:tcPr>
          <w:p w:rsidR="00585A0C" w:rsidRDefault="00585A0C" w:rsidP="00DE5B80">
            <w:pPr>
              <w:ind w:firstLine="0"/>
              <w:rPr>
                <w:rtl/>
              </w:rPr>
            </w:pPr>
            <w:r>
              <w:rPr>
                <w:rtl/>
              </w:rPr>
              <w:t>ארנון שגב</w:t>
            </w:r>
          </w:p>
        </w:tc>
        <w:tc>
          <w:tcPr>
            <w:tcW w:w="336" w:type="dxa"/>
            <w:shd w:val="clear" w:color="auto" w:fill="auto"/>
          </w:tcPr>
          <w:p w:rsidR="00585A0C" w:rsidRDefault="00585A0C" w:rsidP="00DE5B80">
            <w:pPr>
              <w:ind w:firstLine="0"/>
              <w:rPr>
                <w:rtl/>
              </w:rPr>
            </w:pPr>
            <w:r>
              <w:rPr>
                <w:rtl/>
              </w:rPr>
              <w:t>–</w:t>
            </w:r>
          </w:p>
        </w:tc>
        <w:tc>
          <w:tcPr>
            <w:tcW w:w="7047" w:type="dxa"/>
            <w:shd w:val="clear" w:color="auto" w:fill="auto"/>
          </w:tcPr>
          <w:p w:rsidR="00585A0C" w:rsidRDefault="00585A0C" w:rsidP="00DE5B80">
            <w:pPr>
              <w:ind w:firstLine="0"/>
              <w:rPr>
                <w:rtl/>
              </w:rPr>
            </w:pPr>
            <w:r>
              <w:rPr>
                <w:rtl/>
              </w:rPr>
              <w:t>עו״ד</w:t>
            </w:r>
            <w:r w:rsidR="00AC1378">
              <w:rPr>
                <w:rFonts w:hint="cs"/>
                <w:rtl/>
              </w:rPr>
              <w:t>,</w:t>
            </w:r>
            <w:r>
              <w:rPr>
                <w:rtl/>
              </w:rPr>
              <w:t xml:space="preserve"> קרנות השתלמות למורים וגננות</w:t>
            </w:r>
          </w:p>
        </w:tc>
      </w:tr>
      <w:tr w:rsidR="00585A0C" w:rsidTr="00720B87">
        <w:tc>
          <w:tcPr>
            <w:tcW w:w="2028" w:type="dxa"/>
            <w:shd w:val="clear" w:color="auto" w:fill="auto"/>
          </w:tcPr>
          <w:p w:rsidR="00585A0C" w:rsidRDefault="00585A0C" w:rsidP="00DE5B80">
            <w:pPr>
              <w:ind w:firstLine="0"/>
              <w:rPr>
                <w:rtl/>
              </w:rPr>
            </w:pPr>
            <w:r>
              <w:rPr>
                <w:rtl/>
              </w:rPr>
              <w:t>ישי שמואל חן</w:t>
            </w:r>
          </w:p>
        </w:tc>
        <w:tc>
          <w:tcPr>
            <w:tcW w:w="336" w:type="dxa"/>
            <w:shd w:val="clear" w:color="auto" w:fill="auto"/>
          </w:tcPr>
          <w:p w:rsidR="00585A0C" w:rsidRDefault="00585A0C" w:rsidP="00DE5B80">
            <w:pPr>
              <w:ind w:firstLine="0"/>
              <w:rPr>
                <w:rtl/>
              </w:rPr>
            </w:pPr>
            <w:r>
              <w:rPr>
                <w:rtl/>
              </w:rPr>
              <w:t>–</w:t>
            </w:r>
          </w:p>
        </w:tc>
        <w:tc>
          <w:tcPr>
            <w:tcW w:w="7047" w:type="dxa"/>
            <w:shd w:val="clear" w:color="auto" w:fill="auto"/>
          </w:tcPr>
          <w:p w:rsidR="00585A0C" w:rsidRDefault="00585A0C" w:rsidP="0061537A">
            <w:pPr>
              <w:ind w:firstLine="0"/>
              <w:rPr>
                <w:rtl/>
              </w:rPr>
            </w:pPr>
            <w:r>
              <w:rPr>
                <w:rtl/>
              </w:rPr>
              <w:t>מנכ"ל אולם אירועים</w:t>
            </w:r>
            <w:r w:rsidR="0061537A">
              <w:rPr>
                <w:rFonts w:hint="cs"/>
                <w:rtl/>
              </w:rPr>
              <w:t xml:space="preserve"> </w:t>
            </w:r>
            <w:r>
              <w:rPr>
                <w:rtl/>
              </w:rPr>
              <w:t>הנסיכה</w:t>
            </w:r>
            <w:r w:rsidR="0061537A">
              <w:rPr>
                <w:rFonts w:hint="cs"/>
                <w:rtl/>
              </w:rPr>
              <w:t>,</w:t>
            </w:r>
            <w:r>
              <w:rPr>
                <w:rtl/>
              </w:rPr>
              <w:t xml:space="preserve"> חיפה</w:t>
            </w:r>
          </w:p>
        </w:tc>
      </w:tr>
      <w:tr w:rsidR="00C92037" w:rsidTr="00720B87">
        <w:tc>
          <w:tcPr>
            <w:tcW w:w="2028" w:type="dxa"/>
            <w:shd w:val="clear" w:color="auto" w:fill="auto"/>
          </w:tcPr>
          <w:p w:rsidR="00C92037" w:rsidRDefault="00C92037" w:rsidP="00DE5B80">
            <w:pPr>
              <w:ind w:firstLine="0"/>
              <w:rPr>
                <w:rtl/>
              </w:rPr>
            </w:pPr>
            <w:r>
              <w:rPr>
                <w:rFonts w:hint="cs"/>
                <w:rtl/>
              </w:rPr>
              <w:t>נוגה מץ</w:t>
            </w:r>
          </w:p>
        </w:tc>
        <w:tc>
          <w:tcPr>
            <w:tcW w:w="336" w:type="dxa"/>
            <w:shd w:val="clear" w:color="auto" w:fill="auto"/>
          </w:tcPr>
          <w:p w:rsidR="00C92037" w:rsidRDefault="00C92037" w:rsidP="00DE5B80">
            <w:pPr>
              <w:ind w:firstLine="0"/>
              <w:rPr>
                <w:rtl/>
              </w:rPr>
            </w:pPr>
            <w:r>
              <w:rPr>
                <w:rFonts w:hint="cs"/>
                <w:rtl/>
              </w:rPr>
              <w:t>–</w:t>
            </w:r>
          </w:p>
        </w:tc>
        <w:tc>
          <w:tcPr>
            <w:tcW w:w="7047" w:type="dxa"/>
            <w:shd w:val="clear" w:color="auto" w:fill="auto"/>
          </w:tcPr>
          <w:p w:rsidR="00C92037" w:rsidRDefault="00C92037" w:rsidP="00DE5B80">
            <w:pPr>
              <w:ind w:firstLine="0"/>
              <w:rPr>
                <w:rtl/>
              </w:rPr>
            </w:pPr>
            <w:r>
              <w:rPr>
                <w:rFonts w:hint="cs"/>
                <w:rtl/>
              </w:rPr>
              <w:t>נציגת הזוגות הצעירים</w:t>
            </w:r>
          </w:p>
        </w:tc>
      </w:tr>
    </w:tbl>
    <w:p w:rsidR="00585A0C" w:rsidRPr="00585A0C" w:rsidRDefault="00585A0C"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585A0C" w:rsidP="00D40A29">
      <w:pPr>
        <w:ind w:firstLine="0"/>
        <w:rPr>
          <w:rtl/>
        </w:rPr>
      </w:pPr>
      <w:r>
        <w:rPr>
          <w:rtl/>
        </w:rPr>
        <w:t>שגית אפיק</w:t>
      </w:r>
    </w:p>
    <w:p w:rsidR="00585A0C" w:rsidRDefault="00585A0C" w:rsidP="00D40A29">
      <w:pPr>
        <w:ind w:firstLine="0"/>
        <w:rPr>
          <w:rtl/>
        </w:rPr>
      </w:pPr>
      <w:r>
        <w:rPr>
          <w:rFonts w:hint="cs"/>
          <w:rtl/>
        </w:rPr>
        <w:t>אייל לב ארי</w:t>
      </w:r>
    </w:p>
    <w:p w:rsidR="00585A0C" w:rsidRDefault="00585A0C" w:rsidP="00D40A29">
      <w:pPr>
        <w:ind w:firstLine="0"/>
        <w:rPr>
          <w:rtl/>
        </w:rPr>
      </w:pPr>
      <w:r>
        <w:rPr>
          <w:rFonts w:hint="cs"/>
          <w:rtl/>
        </w:rPr>
        <w:t>שני ארזי</w:t>
      </w:r>
    </w:p>
    <w:p w:rsidR="00585A0C" w:rsidRPr="008713A4" w:rsidRDefault="00585A0C" w:rsidP="00D40A29">
      <w:pPr>
        <w:ind w:firstLine="0"/>
      </w:pPr>
      <w:r>
        <w:rPr>
          <w:rFonts w:hint="cs"/>
          <w:rtl/>
        </w:rPr>
        <w:t>שיר שפר</w:t>
      </w:r>
    </w:p>
    <w:p w:rsidR="00E64116" w:rsidRPr="008713A4" w:rsidRDefault="00E64116" w:rsidP="00DE5B80">
      <w:pPr>
        <w:ind w:firstLine="0"/>
        <w:rPr>
          <w:rtl/>
        </w:rPr>
      </w:pPr>
    </w:p>
    <w:p w:rsidR="00E64116" w:rsidRPr="008713A4" w:rsidRDefault="00E64116" w:rsidP="00585A0C">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585A0C"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85A0C" w:rsidP="008320F6">
      <w:pPr>
        <w:ind w:firstLine="0"/>
        <w:rPr>
          <w:rtl/>
        </w:rPr>
      </w:pPr>
      <w:r>
        <w:rPr>
          <w:rtl/>
        </w:rPr>
        <w:t>טלי רם</w:t>
      </w:r>
      <w:r w:rsidR="00720B87">
        <w:rPr>
          <w:rFonts w:hint="cs"/>
          <w:rtl/>
        </w:rPr>
        <w:t>;</w:t>
      </w:r>
    </w:p>
    <w:p w:rsidR="007872B4" w:rsidRDefault="00585A0C" w:rsidP="00D6304B">
      <w:pPr>
        <w:ind w:firstLine="0"/>
        <w:rPr>
          <w:rtl/>
        </w:rPr>
      </w:pPr>
      <w:r>
        <w:rPr>
          <w:rFonts w:hint="cs"/>
          <w:rtl/>
        </w:rPr>
        <w:t xml:space="preserve">יפעת </w:t>
      </w:r>
      <w:r w:rsidR="00D6304B">
        <w:rPr>
          <w:rFonts w:hint="cs"/>
          <w:rtl/>
        </w:rPr>
        <w:t>קדם</w:t>
      </w:r>
    </w:p>
    <w:p w:rsidR="00585A0C" w:rsidRDefault="00585A0C" w:rsidP="00585A0C">
      <w:pPr>
        <w:ind w:firstLine="0"/>
        <w:rPr>
          <w:rtl/>
        </w:rPr>
      </w:pPr>
    </w:p>
    <w:p w:rsidR="00585A0C" w:rsidRDefault="00585A0C">
      <w:pPr>
        <w:bidi w:val="0"/>
        <w:spacing w:line="240" w:lineRule="auto"/>
        <w:ind w:firstLine="0"/>
        <w:jc w:val="left"/>
        <w:rPr>
          <w:rtl/>
        </w:rPr>
      </w:pPr>
      <w:r>
        <w:rPr>
          <w:rtl/>
        </w:rPr>
        <w:br w:type="page"/>
      </w:r>
    </w:p>
    <w:p w:rsidR="00585A0C" w:rsidRDefault="00585A0C" w:rsidP="00F464CE">
      <w:pPr>
        <w:pStyle w:val="a7"/>
        <w:keepNext/>
      </w:pPr>
      <w:bookmarkStart w:id="1" w:name="ET_subject_619310_2"/>
      <w:r w:rsidRPr="00585A0C">
        <w:rPr>
          <w:rStyle w:val="TagStyle"/>
          <w:rtl/>
        </w:rPr>
        <w:lastRenderedPageBreak/>
        <w:t xml:space="preserve"> &lt;&lt; נושא &gt;&gt; </w:t>
      </w:r>
      <w:r>
        <w:rPr>
          <w:rtl/>
        </w:rPr>
        <w:t>הצעת חוק התכנית לסיוע כלכלי (נגיף הקורונה החדש) (הוראת שעה), התש"ף-2020,</w:t>
      </w:r>
      <w:r w:rsidR="00F464CE">
        <w:rPr>
          <w:rFonts w:hint="cs"/>
          <w:rtl/>
        </w:rPr>
        <w:t xml:space="preserve"> (מ/1341) </w:t>
      </w:r>
      <w:r w:rsidR="00F464CE">
        <w:rPr>
          <w:rtl/>
        </w:rPr>
        <w:t>–</w:t>
      </w:r>
      <w:r w:rsidR="00F464CE">
        <w:rPr>
          <w:rFonts w:hint="cs"/>
          <w:rtl/>
        </w:rPr>
        <w:t xml:space="preserve"> הכנה לקריאה שנייה ושלישית</w:t>
      </w:r>
      <w:r w:rsidRPr="00585A0C">
        <w:rPr>
          <w:rStyle w:val="TagStyle"/>
          <w:rtl/>
        </w:rPr>
        <w:t xml:space="preserve"> &lt;&lt; נושא &gt;&gt;</w:t>
      </w:r>
      <w:r>
        <w:rPr>
          <w:rtl/>
        </w:rPr>
        <w:t xml:space="preserve">   </w:t>
      </w:r>
      <w:bookmarkEnd w:id="1"/>
    </w:p>
    <w:p w:rsidR="00585A0C" w:rsidRDefault="00585A0C" w:rsidP="00585A0C">
      <w:pPr>
        <w:pStyle w:val="KeepWithNext"/>
        <w:rPr>
          <w:rtl/>
        </w:rPr>
      </w:pPr>
    </w:p>
    <w:p w:rsidR="00720B87" w:rsidRPr="00720B87" w:rsidRDefault="00720B87" w:rsidP="00720B87">
      <w:pPr>
        <w:rPr>
          <w:rtl/>
        </w:rPr>
      </w:pPr>
    </w:p>
    <w:p w:rsidR="00585A0C" w:rsidRDefault="00585A0C" w:rsidP="00585A0C">
      <w:pPr>
        <w:pStyle w:val="af8"/>
        <w:keepNext/>
      </w:pPr>
      <w:bookmarkStart w:id="2" w:name="ET_yor_4762_3"/>
      <w:r w:rsidRPr="00585A0C">
        <w:rPr>
          <w:rStyle w:val="TagStyle"/>
          <w:rtl/>
        </w:rPr>
        <w:t xml:space="preserve"> &lt;&lt; יור &gt;&gt; </w:t>
      </w:r>
      <w:r>
        <w:rPr>
          <w:rtl/>
        </w:rPr>
        <w:t>היו"ר משה גפני:</w:t>
      </w:r>
      <w:r w:rsidRPr="00585A0C">
        <w:rPr>
          <w:rStyle w:val="TagStyle"/>
          <w:rtl/>
        </w:rPr>
        <w:t xml:space="preserve"> &lt;&lt; יור &gt;&gt;</w:t>
      </w:r>
      <w:r>
        <w:rPr>
          <w:rtl/>
        </w:rPr>
        <w:t xml:space="preserve">   </w:t>
      </w:r>
      <w:bookmarkEnd w:id="2"/>
    </w:p>
    <w:p w:rsidR="00585A0C" w:rsidRDefault="00585A0C" w:rsidP="00585A0C">
      <w:pPr>
        <w:pStyle w:val="KeepWithNext"/>
        <w:rPr>
          <w:rtl/>
          <w:lang w:eastAsia="he-IL"/>
        </w:rPr>
      </w:pPr>
    </w:p>
    <w:p w:rsidR="00585A0C" w:rsidRDefault="00D143FE" w:rsidP="00F464CE">
      <w:pPr>
        <w:rPr>
          <w:rtl/>
          <w:lang w:eastAsia="he-IL"/>
        </w:rPr>
      </w:pPr>
      <w:r>
        <w:rPr>
          <w:rFonts w:hint="cs"/>
          <w:rtl/>
          <w:lang w:eastAsia="he-IL"/>
        </w:rPr>
        <w:t xml:space="preserve">בוקר טוב. אני מתכבד לפתוח את ישיבת ועדת הכספים. </w:t>
      </w:r>
      <w:bookmarkStart w:id="3" w:name="_ETM_Q1_1564000"/>
      <w:bookmarkEnd w:id="3"/>
      <w:r>
        <w:rPr>
          <w:rFonts w:hint="cs"/>
          <w:rtl/>
          <w:lang w:eastAsia="he-IL"/>
        </w:rPr>
        <w:t xml:space="preserve">אנחנו דנים לפי סדר-היום בהצעת חוק התכנית לסיוע כלכלי </w:t>
      </w:r>
      <w:bookmarkStart w:id="4" w:name="_ETM_Q1_1638000"/>
      <w:bookmarkEnd w:id="4"/>
      <w:r>
        <w:rPr>
          <w:rFonts w:hint="cs"/>
          <w:rtl/>
          <w:lang w:eastAsia="he-IL"/>
        </w:rPr>
        <w:t>(נגיף הקורונה החדש) (הוראת שעה), התש"ף-2020. מיקי, ממש בקצרה.</w:t>
      </w:r>
    </w:p>
    <w:p w:rsidR="00D143FE" w:rsidRDefault="00D143FE" w:rsidP="00585A0C">
      <w:pPr>
        <w:rPr>
          <w:rtl/>
          <w:lang w:eastAsia="he-IL"/>
        </w:rPr>
      </w:pPr>
    </w:p>
    <w:p w:rsidR="00D143FE" w:rsidRDefault="00D143FE" w:rsidP="00D143FE">
      <w:pPr>
        <w:pStyle w:val="a5"/>
        <w:keepNext/>
      </w:pPr>
      <w:bookmarkStart w:id="5" w:name="ET_speaker_5935_4"/>
      <w:r w:rsidRPr="00D143FE">
        <w:rPr>
          <w:rStyle w:val="TagStyle"/>
          <w:rtl/>
        </w:rPr>
        <w:t xml:space="preserve"> &lt;&lt; דובר &gt;&gt; </w:t>
      </w:r>
      <w:r>
        <w:rPr>
          <w:rtl/>
        </w:rPr>
        <w:t>מיקי לוי (יש עתיד-תל"ם):</w:t>
      </w:r>
      <w:r w:rsidRPr="00D143FE">
        <w:rPr>
          <w:rStyle w:val="TagStyle"/>
          <w:rtl/>
        </w:rPr>
        <w:t xml:space="preserve"> &lt;&lt; דובר &gt;&gt;</w:t>
      </w:r>
      <w:r>
        <w:rPr>
          <w:rtl/>
        </w:rPr>
        <w:t xml:space="preserve">   </w:t>
      </w:r>
      <w:bookmarkEnd w:id="5"/>
    </w:p>
    <w:p w:rsidR="00D143FE" w:rsidRDefault="00D143FE" w:rsidP="00D143FE">
      <w:pPr>
        <w:pStyle w:val="KeepWithNext"/>
        <w:rPr>
          <w:rtl/>
          <w:lang w:eastAsia="he-IL"/>
        </w:rPr>
      </w:pPr>
    </w:p>
    <w:p w:rsidR="00D143FE" w:rsidRDefault="00D143FE" w:rsidP="00F464CE">
      <w:pPr>
        <w:rPr>
          <w:rtl/>
          <w:lang w:eastAsia="he-IL"/>
        </w:rPr>
      </w:pPr>
      <w:r>
        <w:rPr>
          <w:rFonts w:hint="cs"/>
          <w:rtl/>
          <w:lang w:eastAsia="he-IL"/>
        </w:rPr>
        <w:t xml:space="preserve">בקצרה, אני יודע שזמננו היום מאוד יקר. אני רוצה להגיד לך שמזה שבועיים וחצי אי אפשר להגיש דוחות לשירות התעסוקה. הרי </w:t>
      </w:r>
      <w:bookmarkStart w:id="6" w:name="_ETM_Q1_1660000"/>
      <w:bookmarkEnd w:id="6"/>
      <w:r>
        <w:rPr>
          <w:rFonts w:hint="cs"/>
          <w:rtl/>
          <w:lang w:eastAsia="he-IL"/>
        </w:rPr>
        <w:t xml:space="preserve">העבירו כסף לשם. לא העבירו </w:t>
      </w:r>
      <w:r>
        <w:rPr>
          <w:rtl/>
          <w:lang w:eastAsia="he-IL"/>
        </w:rPr>
        <w:t>–</w:t>
      </w:r>
      <w:r>
        <w:rPr>
          <w:rFonts w:hint="cs"/>
          <w:rtl/>
          <w:lang w:eastAsia="he-IL"/>
        </w:rPr>
        <w:t xml:space="preserve"> אולי עשר בקשות, לא יותר </w:t>
      </w:r>
      <w:r w:rsidR="00634B01">
        <w:rPr>
          <w:rFonts w:hint="cs"/>
          <w:rtl/>
          <w:lang w:eastAsia="he-IL"/>
        </w:rPr>
        <w:t>מזה. שירות התעסוקה לא חבר לחברת מחשבים שת</w:t>
      </w:r>
      <w:r w:rsidR="0033440D">
        <w:rPr>
          <w:rFonts w:hint="cs"/>
          <w:rtl/>
          <w:lang w:eastAsia="he-IL"/>
        </w:rPr>
        <w:t>ה</w:t>
      </w:r>
      <w:r w:rsidR="00F464CE">
        <w:rPr>
          <w:rFonts w:hint="cs"/>
          <w:rtl/>
          <w:lang w:eastAsia="he-IL"/>
        </w:rPr>
        <w:t>יה</w:t>
      </w:r>
      <w:r w:rsidR="0033440D">
        <w:rPr>
          <w:rFonts w:hint="cs"/>
          <w:rtl/>
          <w:lang w:eastAsia="he-IL"/>
        </w:rPr>
        <w:t xml:space="preserve"> בינה לבין הנציגים, </w:t>
      </w:r>
      <w:bookmarkStart w:id="7" w:name="_ETM_Q1_1678140"/>
      <w:bookmarkEnd w:id="7"/>
      <w:r w:rsidR="0033440D">
        <w:rPr>
          <w:rFonts w:hint="cs"/>
          <w:rtl/>
          <w:lang w:eastAsia="he-IL"/>
        </w:rPr>
        <w:t xml:space="preserve">רואי החשבון ומנהלי החשבונות. לא מוגש כלום כי הכול </w:t>
      </w:r>
      <w:bookmarkStart w:id="8" w:name="_ETM_Q1_1684455"/>
      <w:bookmarkEnd w:id="8"/>
      <w:r w:rsidR="0033440D">
        <w:rPr>
          <w:rFonts w:hint="cs"/>
          <w:rtl/>
          <w:lang w:eastAsia="he-IL"/>
        </w:rPr>
        <w:t xml:space="preserve">בלגן אחד גדול. הבטיחו לך כאן, הראו לך את הסטנסיל </w:t>
      </w:r>
      <w:bookmarkStart w:id="9" w:name="_ETM_Q1_1686082"/>
      <w:bookmarkEnd w:id="9"/>
      <w:r w:rsidR="0033440D">
        <w:rPr>
          <w:rFonts w:hint="cs"/>
          <w:rtl/>
          <w:lang w:eastAsia="he-IL"/>
        </w:rPr>
        <w:t xml:space="preserve">שהיה אפשר למלא, אבל אין למי להגיש </w:t>
      </w:r>
      <w:bookmarkStart w:id="10" w:name="_ETM_Q1_1691568"/>
      <w:bookmarkEnd w:id="10"/>
      <w:r w:rsidR="0033440D">
        <w:rPr>
          <w:rFonts w:hint="cs"/>
          <w:rtl/>
          <w:lang w:eastAsia="he-IL"/>
        </w:rPr>
        <w:t>כי אין חברת מחשבים.</w:t>
      </w:r>
      <w:r w:rsidR="009B3151">
        <w:rPr>
          <w:rFonts w:hint="cs"/>
          <w:rtl/>
          <w:lang w:eastAsia="he-IL"/>
        </w:rPr>
        <w:t xml:space="preserve"> זה משהו מטורף, אני לא מבין </w:t>
      </w:r>
      <w:bookmarkStart w:id="11" w:name="_ETM_Q1_1696289"/>
      <w:bookmarkEnd w:id="11"/>
      <w:r w:rsidR="009B3151">
        <w:rPr>
          <w:rFonts w:hint="cs"/>
          <w:rtl/>
          <w:lang w:eastAsia="he-IL"/>
        </w:rPr>
        <w:t>את זה, כמעט שלושה שבועות.</w:t>
      </w:r>
    </w:p>
    <w:p w:rsidR="009B3151" w:rsidRDefault="009B3151" w:rsidP="0033440D">
      <w:pPr>
        <w:rPr>
          <w:rtl/>
          <w:lang w:eastAsia="he-IL"/>
        </w:rPr>
      </w:pPr>
      <w:bookmarkStart w:id="12" w:name="_ETM_Q1_1696304"/>
      <w:bookmarkStart w:id="13" w:name="_ETM_Q1_1696355"/>
      <w:bookmarkEnd w:id="12"/>
      <w:bookmarkEnd w:id="13"/>
    </w:p>
    <w:p w:rsidR="009B3151" w:rsidRDefault="009B3151" w:rsidP="009B3151">
      <w:pPr>
        <w:pStyle w:val="af8"/>
        <w:keepNext/>
      </w:pPr>
      <w:bookmarkStart w:id="14" w:name="ET_yor_4762_5"/>
      <w:r w:rsidRPr="009B3151">
        <w:rPr>
          <w:rStyle w:val="TagStyle"/>
          <w:rtl/>
        </w:rPr>
        <w:t xml:space="preserve"> &lt;&lt; יור &gt;&gt; </w:t>
      </w:r>
      <w:r>
        <w:rPr>
          <w:rtl/>
        </w:rPr>
        <w:t>היו"ר משה גפני:</w:t>
      </w:r>
      <w:r w:rsidRPr="009B3151">
        <w:rPr>
          <w:rStyle w:val="TagStyle"/>
          <w:rtl/>
        </w:rPr>
        <w:t xml:space="preserve"> &lt;&lt; יור &gt;&gt;</w:t>
      </w:r>
      <w:r>
        <w:rPr>
          <w:rtl/>
        </w:rPr>
        <w:t xml:space="preserve">   </w:t>
      </w:r>
      <w:bookmarkEnd w:id="14"/>
    </w:p>
    <w:p w:rsidR="009B3151" w:rsidRDefault="009B3151" w:rsidP="009B3151">
      <w:pPr>
        <w:pStyle w:val="KeepWithNext"/>
        <w:rPr>
          <w:rtl/>
          <w:lang w:eastAsia="he-IL"/>
        </w:rPr>
      </w:pPr>
    </w:p>
    <w:p w:rsidR="009B3151" w:rsidRDefault="009B3151" w:rsidP="009B3151">
      <w:pPr>
        <w:rPr>
          <w:rtl/>
          <w:lang w:eastAsia="he-IL"/>
        </w:rPr>
      </w:pPr>
      <w:bookmarkStart w:id="15" w:name="_ETM_Q1_1697136"/>
      <w:bookmarkEnd w:id="15"/>
      <w:r>
        <w:rPr>
          <w:rFonts w:hint="cs"/>
          <w:rtl/>
          <w:lang w:eastAsia="he-IL"/>
        </w:rPr>
        <w:t xml:space="preserve">תודה רבה. נברר את זה </w:t>
      </w:r>
      <w:bookmarkStart w:id="16" w:name="_ETM_Q1_1696450"/>
      <w:bookmarkEnd w:id="16"/>
      <w:r>
        <w:rPr>
          <w:rFonts w:hint="cs"/>
          <w:rtl/>
          <w:lang w:eastAsia="he-IL"/>
        </w:rPr>
        <w:t>במשך היום, מחר.</w:t>
      </w:r>
    </w:p>
    <w:p w:rsidR="009B3151" w:rsidRDefault="009B3151" w:rsidP="009B3151">
      <w:pPr>
        <w:rPr>
          <w:rtl/>
          <w:lang w:eastAsia="he-IL"/>
        </w:rPr>
      </w:pPr>
      <w:bookmarkStart w:id="17" w:name="_ETM_Q1_1700514"/>
      <w:bookmarkStart w:id="18" w:name="_ETM_Q1_1700555"/>
      <w:bookmarkEnd w:id="17"/>
      <w:bookmarkEnd w:id="18"/>
    </w:p>
    <w:p w:rsidR="009B3151" w:rsidRDefault="009B3151" w:rsidP="009B3151">
      <w:pPr>
        <w:pStyle w:val="a5"/>
        <w:keepNext/>
      </w:pPr>
      <w:bookmarkStart w:id="19" w:name="ET_speaker_5935_6"/>
      <w:r w:rsidRPr="009B3151">
        <w:rPr>
          <w:rStyle w:val="TagStyle"/>
          <w:rtl/>
        </w:rPr>
        <w:t xml:space="preserve"> &lt;&lt; דובר &gt;&gt; </w:t>
      </w:r>
      <w:r>
        <w:rPr>
          <w:rtl/>
        </w:rPr>
        <w:t>מיקי לוי (יש עתיד-תל"ם):</w:t>
      </w:r>
      <w:r w:rsidRPr="009B3151">
        <w:rPr>
          <w:rStyle w:val="TagStyle"/>
          <w:rtl/>
        </w:rPr>
        <w:t xml:space="preserve"> &lt;&lt; דובר &gt;&gt;</w:t>
      </w:r>
      <w:r>
        <w:rPr>
          <w:rtl/>
        </w:rPr>
        <w:t xml:space="preserve">   </w:t>
      </w:r>
      <w:bookmarkEnd w:id="19"/>
    </w:p>
    <w:p w:rsidR="009B3151" w:rsidRDefault="009B3151" w:rsidP="009B3151">
      <w:pPr>
        <w:pStyle w:val="KeepWithNext"/>
        <w:rPr>
          <w:rtl/>
          <w:lang w:eastAsia="he-IL"/>
        </w:rPr>
      </w:pPr>
    </w:p>
    <w:p w:rsidR="009B3151" w:rsidRDefault="009B3151" w:rsidP="00F464CE">
      <w:pPr>
        <w:rPr>
          <w:rtl/>
          <w:lang w:eastAsia="he-IL"/>
        </w:rPr>
      </w:pPr>
      <w:r>
        <w:rPr>
          <w:rFonts w:hint="cs"/>
          <w:rtl/>
          <w:lang w:eastAsia="he-IL"/>
        </w:rPr>
        <w:t xml:space="preserve">דבר קטן אני מבקש מאנשי האוצר. אנחנו פתרנו את כל נושא </w:t>
      </w:r>
      <w:r w:rsidR="004C1B11">
        <w:rPr>
          <w:rFonts w:hint="cs"/>
          <w:rtl/>
          <w:lang w:eastAsia="he-IL"/>
        </w:rPr>
        <w:t xml:space="preserve">מורי דרך ואת כל העוסקים </w:t>
      </w:r>
      <w:bookmarkStart w:id="20" w:name="_ETM_Q1_1707696"/>
      <w:bookmarkEnd w:id="20"/>
      <w:r w:rsidR="004C1B11">
        <w:rPr>
          <w:rFonts w:hint="cs"/>
          <w:rtl/>
          <w:lang w:eastAsia="he-IL"/>
        </w:rPr>
        <w:t xml:space="preserve">בנושא הזה. יש קטע אחד קטן שכתוב </w:t>
      </w:r>
      <w:r w:rsidR="00F464CE">
        <w:rPr>
          <w:rFonts w:hint="cs"/>
          <w:rtl/>
          <w:lang w:eastAsia="he-IL"/>
        </w:rPr>
        <w:t xml:space="preserve">לגבי </w:t>
      </w:r>
      <w:r w:rsidR="004C1B11">
        <w:rPr>
          <w:rFonts w:hint="cs"/>
          <w:rtl/>
          <w:lang w:eastAsia="he-IL"/>
        </w:rPr>
        <w:t xml:space="preserve">רכב אשכול </w:t>
      </w:r>
      <w:bookmarkStart w:id="21" w:name="_ETM_Q1_1719551"/>
      <w:bookmarkEnd w:id="21"/>
      <w:r w:rsidR="004C1B11">
        <w:rPr>
          <w:rtl/>
          <w:lang w:eastAsia="he-IL"/>
        </w:rPr>
        <w:t>–</w:t>
      </w:r>
      <w:r w:rsidR="004C1B11">
        <w:rPr>
          <w:rFonts w:hint="cs"/>
          <w:rtl/>
          <w:lang w:eastAsia="he-IL"/>
        </w:rPr>
        <w:t xml:space="preserve"> אותם מורי דרך שיש להם רכב שממילא </w:t>
      </w:r>
      <w:bookmarkStart w:id="22" w:name="_ETM_Q1_1723151"/>
      <w:bookmarkEnd w:id="22"/>
      <w:r w:rsidR="004C1B11">
        <w:rPr>
          <w:rFonts w:hint="cs"/>
          <w:rtl/>
          <w:lang w:eastAsia="he-IL"/>
        </w:rPr>
        <w:t xml:space="preserve">מושבת, זה שיש לו אשכולות על הדלתות </w:t>
      </w:r>
      <w:r w:rsidR="004C1B11">
        <w:rPr>
          <w:rtl/>
          <w:lang w:eastAsia="he-IL"/>
        </w:rPr>
        <w:t>–</w:t>
      </w:r>
      <w:r w:rsidR="004C1B11">
        <w:rPr>
          <w:rFonts w:hint="cs"/>
          <w:rtl/>
          <w:lang w:eastAsia="he-IL"/>
        </w:rPr>
        <w:t xml:space="preserve"> </w:t>
      </w:r>
      <w:bookmarkStart w:id="23" w:name="_ETM_Q1_1722617"/>
      <w:bookmarkEnd w:id="23"/>
      <w:r w:rsidR="004C1B11">
        <w:rPr>
          <w:rFonts w:hint="cs"/>
          <w:rtl/>
          <w:lang w:eastAsia="he-IL"/>
        </w:rPr>
        <w:t xml:space="preserve">הם לא מקבלים כלום כי יש משנת 54' איזו פסקה </w:t>
      </w:r>
      <w:bookmarkStart w:id="24" w:name="_ETM_Q1_1729311"/>
      <w:bookmarkEnd w:id="24"/>
      <w:r w:rsidR="004C1B11">
        <w:rPr>
          <w:rFonts w:hint="cs"/>
          <w:rtl/>
          <w:lang w:eastAsia="he-IL"/>
        </w:rPr>
        <w:t xml:space="preserve">שאני אתן אותה אחר כך לעורכי הדין של הוועדה </w:t>
      </w:r>
      <w:bookmarkStart w:id="25" w:name="_ETM_Q1_1736468"/>
      <w:bookmarkEnd w:id="25"/>
      <w:r w:rsidR="004C1B11">
        <w:rPr>
          <w:rFonts w:hint="cs"/>
          <w:rtl/>
          <w:lang w:eastAsia="he-IL"/>
        </w:rPr>
        <w:t>כדי שיביאו את זה בצורה מסודרת, זה משהו לא נורמלי.</w:t>
      </w:r>
      <w:r w:rsidR="00F464CE">
        <w:rPr>
          <w:rFonts w:hint="cs"/>
          <w:rtl/>
          <w:lang w:eastAsia="he-IL"/>
        </w:rPr>
        <w:t xml:space="preserve"> תודה.</w:t>
      </w:r>
    </w:p>
    <w:p w:rsidR="004C1B11" w:rsidRDefault="004C1B11" w:rsidP="009B3151">
      <w:pPr>
        <w:rPr>
          <w:rtl/>
          <w:lang w:eastAsia="he-IL"/>
        </w:rPr>
      </w:pPr>
      <w:bookmarkStart w:id="26" w:name="_ETM_Q1_1737114"/>
      <w:bookmarkStart w:id="27" w:name="_ETM_Q1_1737169"/>
      <w:bookmarkEnd w:id="26"/>
      <w:bookmarkEnd w:id="27"/>
    </w:p>
    <w:p w:rsidR="004C1B11" w:rsidRDefault="004C1B11" w:rsidP="004C1B11">
      <w:pPr>
        <w:pStyle w:val="af8"/>
        <w:keepNext/>
      </w:pPr>
      <w:bookmarkStart w:id="28" w:name="ET_yor_4762_7"/>
      <w:r w:rsidRPr="004C1B11">
        <w:rPr>
          <w:rStyle w:val="TagStyle"/>
          <w:rtl/>
        </w:rPr>
        <w:t xml:space="preserve"> &lt;&lt; יור &gt;&gt; </w:t>
      </w:r>
      <w:r>
        <w:rPr>
          <w:rtl/>
        </w:rPr>
        <w:t>היו"ר משה גפני:</w:t>
      </w:r>
      <w:r w:rsidRPr="004C1B11">
        <w:rPr>
          <w:rStyle w:val="TagStyle"/>
          <w:rtl/>
        </w:rPr>
        <w:t xml:space="preserve"> &lt;&lt; יור &gt;&gt;</w:t>
      </w:r>
      <w:r>
        <w:rPr>
          <w:rtl/>
        </w:rPr>
        <w:t xml:space="preserve">   </w:t>
      </w:r>
      <w:bookmarkEnd w:id="28"/>
    </w:p>
    <w:p w:rsidR="004C1B11" w:rsidRDefault="004C1B11" w:rsidP="004C1B11">
      <w:pPr>
        <w:pStyle w:val="KeepWithNext"/>
        <w:rPr>
          <w:rtl/>
          <w:lang w:eastAsia="he-IL"/>
        </w:rPr>
      </w:pPr>
    </w:p>
    <w:p w:rsidR="004C1B11" w:rsidRDefault="004C1B11" w:rsidP="00F464CE">
      <w:pPr>
        <w:rPr>
          <w:rtl/>
          <w:lang w:eastAsia="he-IL"/>
        </w:rPr>
      </w:pPr>
      <w:bookmarkStart w:id="29" w:name="_ETM_Q1_1737879"/>
      <w:bookmarkEnd w:id="29"/>
      <w:r>
        <w:rPr>
          <w:rFonts w:hint="cs"/>
          <w:rtl/>
          <w:lang w:eastAsia="he-IL"/>
        </w:rPr>
        <w:t xml:space="preserve">אוקיי. </w:t>
      </w:r>
      <w:bookmarkStart w:id="30" w:name="_ETM_Q1_1739257"/>
      <w:bookmarkEnd w:id="30"/>
      <w:r>
        <w:rPr>
          <w:rFonts w:hint="cs"/>
          <w:rtl/>
          <w:lang w:eastAsia="he-IL"/>
        </w:rPr>
        <w:t xml:space="preserve">תודה. </w:t>
      </w:r>
      <w:bookmarkStart w:id="31" w:name="_ETM_Q1_1736832"/>
      <w:bookmarkStart w:id="32" w:name="_ETM_Q1_1740790"/>
      <w:bookmarkEnd w:id="31"/>
      <w:bookmarkEnd w:id="32"/>
      <w:r>
        <w:rPr>
          <w:rFonts w:hint="cs"/>
          <w:rtl/>
          <w:lang w:eastAsia="he-IL"/>
        </w:rPr>
        <w:t>רם בן ברק, בקצרה ממש.</w:t>
      </w:r>
    </w:p>
    <w:p w:rsidR="005E0992" w:rsidRDefault="005E0992" w:rsidP="005E0992">
      <w:pPr>
        <w:rPr>
          <w:rtl/>
          <w:lang w:eastAsia="he-IL"/>
        </w:rPr>
      </w:pPr>
    </w:p>
    <w:p w:rsidR="005E0992" w:rsidRDefault="005E0992" w:rsidP="005E0992">
      <w:pPr>
        <w:pStyle w:val="a5"/>
        <w:keepNext/>
      </w:pPr>
      <w:bookmarkStart w:id="33" w:name="ET_speaker_5937_10"/>
      <w:r w:rsidRPr="005E0992">
        <w:rPr>
          <w:rStyle w:val="TagStyle"/>
          <w:rtl/>
        </w:rPr>
        <w:t xml:space="preserve"> &lt;&lt; דובר &gt;&gt; </w:t>
      </w:r>
      <w:r>
        <w:rPr>
          <w:rtl/>
        </w:rPr>
        <w:t>רם בן ברק (יש עתיד-תל"ם):</w:t>
      </w:r>
      <w:r w:rsidRPr="005E0992">
        <w:rPr>
          <w:rStyle w:val="TagStyle"/>
          <w:rtl/>
        </w:rPr>
        <w:t xml:space="preserve"> &lt;&lt; דובר &gt;&gt;</w:t>
      </w:r>
      <w:r>
        <w:rPr>
          <w:rtl/>
        </w:rPr>
        <w:t xml:space="preserve">   </w:t>
      </w:r>
      <w:bookmarkEnd w:id="33"/>
    </w:p>
    <w:p w:rsidR="005E0992" w:rsidRDefault="005E0992" w:rsidP="005E0992">
      <w:pPr>
        <w:pStyle w:val="KeepWithNext"/>
        <w:rPr>
          <w:rtl/>
          <w:lang w:eastAsia="he-IL"/>
        </w:rPr>
      </w:pPr>
    </w:p>
    <w:p w:rsidR="005E0992" w:rsidRDefault="005E0992" w:rsidP="00F464CE">
      <w:pPr>
        <w:rPr>
          <w:rtl/>
          <w:lang w:eastAsia="he-IL"/>
        </w:rPr>
      </w:pPr>
      <w:r>
        <w:rPr>
          <w:rFonts w:hint="cs"/>
          <w:rtl/>
          <w:lang w:eastAsia="he-IL"/>
        </w:rPr>
        <w:t xml:space="preserve">אדוני, אני </w:t>
      </w:r>
      <w:bookmarkStart w:id="34" w:name="_ETM_Q1_1745994"/>
      <w:bookmarkEnd w:id="34"/>
      <w:r>
        <w:rPr>
          <w:rFonts w:hint="cs"/>
          <w:rtl/>
          <w:lang w:eastAsia="he-IL"/>
        </w:rPr>
        <w:t xml:space="preserve">בטוח שכולם כאן כמוני מקבלים עשרות פניות של אנשים </w:t>
      </w:r>
      <w:bookmarkStart w:id="35" w:name="_ETM_Q1_1748989"/>
      <w:bookmarkEnd w:id="35"/>
      <w:r>
        <w:rPr>
          <w:rFonts w:hint="cs"/>
          <w:rtl/>
          <w:lang w:eastAsia="he-IL"/>
        </w:rPr>
        <w:t xml:space="preserve">שנופלים בין הכיסאות מכל מיני סוגי מקצועות של </w:t>
      </w:r>
      <w:bookmarkStart w:id="36" w:name="_ETM_Q1_1753316"/>
      <w:bookmarkEnd w:id="36"/>
      <w:r>
        <w:rPr>
          <w:rFonts w:hint="cs"/>
          <w:rtl/>
          <w:lang w:eastAsia="he-IL"/>
        </w:rPr>
        <w:t xml:space="preserve">עצמאים, ואני מבקש שני דברים. א', האם אפשר שהאוצר ישקול </w:t>
      </w:r>
      <w:bookmarkStart w:id="37" w:name="_ETM_Q1_1759364"/>
      <w:bookmarkEnd w:id="37"/>
      <w:r>
        <w:rPr>
          <w:rFonts w:hint="cs"/>
          <w:rtl/>
          <w:lang w:eastAsia="he-IL"/>
        </w:rPr>
        <w:t xml:space="preserve">מחדש תוכנית אחרת שמסתכלת על כל המערך הזה בצורה אחרת, אני קורה לזה מתווה צוק איתן כמו שהיה נהוג </w:t>
      </w:r>
      <w:bookmarkStart w:id="38" w:name="_ETM_Q1_1762130"/>
      <w:bookmarkEnd w:id="38"/>
      <w:r>
        <w:rPr>
          <w:rFonts w:hint="cs"/>
          <w:rtl/>
          <w:lang w:eastAsia="he-IL"/>
        </w:rPr>
        <w:t xml:space="preserve">אחרי מבצע צוק איתן לגבי הדרום, לעשות את זה לכל </w:t>
      </w:r>
      <w:bookmarkStart w:id="39" w:name="_ETM_Q1_1763888"/>
      <w:bookmarkEnd w:id="39"/>
      <w:r>
        <w:rPr>
          <w:rFonts w:hint="cs"/>
          <w:rtl/>
          <w:lang w:eastAsia="he-IL"/>
        </w:rPr>
        <w:t xml:space="preserve">הארץ, להחזיר את כל מי שבחל"ת לעבודה ולפצות את העסקים </w:t>
      </w:r>
      <w:bookmarkStart w:id="40" w:name="_ETM_Q1_1772196"/>
      <w:bookmarkEnd w:id="40"/>
      <w:r>
        <w:rPr>
          <w:rFonts w:hint="cs"/>
          <w:rtl/>
          <w:lang w:eastAsia="he-IL"/>
        </w:rPr>
        <w:t>שירדו מתחת ל-80% במחזור, להגדיל אותם ל-80%.</w:t>
      </w:r>
    </w:p>
    <w:p w:rsidR="005E0992" w:rsidRDefault="005E0992" w:rsidP="005E0992">
      <w:pPr>
        <w:rPr>
          <w:rtl/>
          <w:lang w:eastAsia="he-IL"/>
        </w:rPr>
      </w:pPr>
      <w:bookmarkStart w:id="41" w:name="_ETM_Q1_1778889"/>
      <w:bookmarkStart w:id="42" w:name="_ETM_Q1_1778942"/>
      <w:bookmarkEnd w:id="41"/>
      <w:bookmarkEnd w:id="42"/>
    </w:p>
    <w:p w:rsidR="002D183D" w:rsidRDefault="005E0992" w:rsidP="00F464CE">
      <w:pPr>
        <w:rPr>
          <w:rtl/>
          <w:lang w:eastAsia="he-IL"/>
        </w:rPr>
      </w:pPr>
      <w:bookmarkStart w:id="43" w:name="_ETM_Q1_1778985"/>
      <w:bookmarkStart w:id="44" w:name="_ETM_Q1_1779032"/>
      <w:bookmarkEnd w:id="43"/>
      <w:bookmarkEnd w:id="44"/>
      <w:r>
        <w:rPr>
          <w:rFonts w:hint="cs"/>
          <w:rtl/>
          <w:lang w:eastAsia="he-IL"/>
        </w:rPr>
        <w:t xml:space="preserve">דבר שני, </w:t>
      </w:r>
      <w:bookmarkStart w:id="45" w:name="_ETM_Q1_1775938"/>
      <w:bookmarkEnd w:id="45"/>
      <w:r>
        <w:rPr>
          <w:rFonts w:hint="cs"/>
          <w:rtl/>
          <w:lang w:eastAsia="he-IL"/>
        </w:rPr>
        <w:t xml:space="preserve">מאחר שיש כל כך הרבה פניות ואין למי </w:t>
      </w:r>
      <w:bookmarkStart w:id="46" w:name="_ETM_Q1_1779998"/>
      <w:bookmarkEnd w:id="46"/>
      <w:r>
        <w:rPr>
          <w:rFonts w:hint="cs"/>
          <w:rtl/>
          <w:lang w:eastAsia="he-IL"/>
        </w:rPr>
        <w:t xml:space="preserve">לפנות, אני מבקש שהאוצר ימנה איזשהו צוות מיוחד שאפשר יהיה לפנות אליו, כל מי שנופל בין הכיסאות. </w:t>
      </w:r>
      <w:bookmarkStart w:id="47" w:name="_ETM_Q1_1793976"/>
      <w:bookmarkEnd w:id="47"/>
      <w:r>
        <w:rPr>
          <w:rFonts w:hint="cs"/>
          <w:rtl/>
          <w:lang w:eastAsia="he-IL"/>
        </w:rPr>
        <w:t>אני מבקש מהאוצר שימנה איזשהו צוות,</w:t>
      </w:r>
      <w:bookmarkStart w:id="48" w:name="_ETM_Q1_1796765"/>
      <w:bookmarkEnd w:id="48"/>
      <w:r>
        <w:rPr>
          <w:rFonts w:hint="cs"/>
          <w:rtl/>
          <w:lang w:eastAsia="he-IL"/>
        </w:rPr>
        <w:t xml:space="preserve"> שיהיה מספר טלפון שיפורסם לציבור, שכל מי שנופל בין </w:t>
      </w:r>
      <w:bookmarkStart w:id="49" w:name="_ETM_Q1_1796664"/>
      <w:bookmarkEnd w:id="49"/>
      <w:r>
        <w:rPr>
          <w:rFonts w:hint="cs"/>
          <w:rtl/>
          <w:lang w:eastAsia="he-IL"/>
        </w:rPr>
        <w:t>הכיסאות י</w:t>
      </w:r>
      <w:r w:rsidR="002D183D">
        <w:rPr>
          <w:rFonts w:hint="cs"/>
          <w:rtl/>
          <w:lang w:eastAsia="he-IL"/>
        </w:rPr>
        <w:t>ו</w:t>
      </w:r>
      <w:r>
        <w:rPr>
          <w:rFonts w:hint="cs"/>
          <w:rtl/>
          <w:lang w:eastAsia="he-IL"/>
        </w:rPr>
        <w:t>כל להרים טלפון</w:t>
      </w:r>
      <w:r w:rsidR="00F464CE">
        <w:rPr>
          <w:rFonts w:hint="cs"/>
          <w:rtl/>
          <w:lang w:eastAsia="he-IL"/>
        </w:rPr>
        <w:t>.</w:t>
      </w:r>
    </w:p>
    <w:p w:rsidR="002D183D" w:rsidRDefault="002D183D" w:rsidP="002D183D">
      <w:pPr>
        <w:rPr>
          <w:rtl/>
          <w:lang w:eastAsia="he-IL"/>
        </w:rPr>
      </w:pPr>
    </w:p>
    <w:p w:rsidR="005E0992" w:rsidRDefault="005E0992" w:rsidP="005E0992">
      <w:pPr>
        <w:pStyle w:val="af8"/>
        <w:keepNext/>
      </w:pPr>
      <w:bookmarkStart w:id="50" w:name="ET_yor_4762_11"/>
      <w:r w:rsidRPr="005E0992">
        <w:rPr>
          <w:rStyle w:val="TagStyle"/>
          <w:rtl/>
        </w:rPr>
        <w:t xml:space="preserve">&lt;&lt; יור &gt;&gt; </w:t>
      </w:r>
      <w:r>
        <w:rPr>
          <w:rtl/>
        </w:rPr>
        <w:t>היו"ר משה גפני:</w:t>
      </w:r>
      <w:r w:rsidRPr="005E0992">
        <w:rPr>
          <w:rStyle w:val="TagStyle"/>
          <w:rtl/>
        </w:rPr>
        <w:t xml:space="preserve"> &lt;&lt; יור &gt;&gt;</w:t>
      </w:r>
      <w:r>
        <w:rPr>
          <w:rtl/>
        </w:rPr>
        <w:t xml:space="preserve">   </w:t>
      </w:r>
      <w:bookmarkEnd w:id="50"/>
    </w:p>
    <w:p w:rsidR="005E0992" w:rsidRDefault="005E0992" w:rsidP="005E0992">
      <w:pPr>
        <w:pStyle w:val="KeepWithNext"/>
        <w:rPr>
          <w:rtl/>
          <w:lang w:eastAsia="he-IL"/>
        </w:rPr>
      </w:pPr>
    </w:p>
    <w:p w:rsidR="005E0992" w:rsidRDefault="005E0992" w:rsidP="005E0992">
      <w:pPr>
        <w:rPr>
          <w:rtl/>
          <w:lang w:eastAsia="he-IL"/>
        </w:rPr>
      </w:pPr>
      <w:bookmarkStart w:id="51" w:name="_ETM_Q1_1791417"/>
      <w:bookmarkEnd w:id="51"/>
      <w:r>
        <w:rPr>
          <w:rFonts w:hint="cs"/>
          <w:rtl/>
          <w:lang w:eastAsia="he-IL"/>
        </w:rPr>
        <w:t>טוב.</w:t>
      </w:r>
    </w:p>
    <w:p w:rsidR="002D183D" w:rsidRDefault="002D183D" w:rsidP="005E0992">
      <w:pPr>
        <w:rPr>
          <w:rtl/>
          <w:lang w:eastAsia="he-IL"/>
        </w:rPr>
      </w:pPr>
    </w:p>
    <w:p w:rsidR="002D183D" w:rsidRDefault="002D183D" w:rsidP="002D183D">
      <w:pPr>
        <w:pStyle w:val="a5"/>
        <w:keepNext/>
      </w:pPr>
      <w:bookmarkStart w:id="52" w:name="ET_speaker_5937_12"/>
      <w:r w:rsidRPr="002D183D">
        <w:rPr>
          <w:rStyle w:val="TagStyle"/>
          <w:rtl/>
        </w:rPr>
        <w:t xml:space="preserve"> &lt;&lt; דובר &gt;&gt; </w:t>
      </w:r>
      <w:r>
        <w:rPr>
          <w:rtl/>
        </w:rPr>
        <w:t>רם בן ברק (יש עתיד</w:t>
      </w:r>
      <w:r w:rsidR="00F464CE">
        <w:rPr>
          <w:rFonts w:hint="cs"/>
          <w:rtl/>
        </w:rPr>
        <w:t xml:space="preserve"> </w:t>
      </w:r>
      <w:r>
        <w:rPr>
          <w:rtl/>
        </w:rPr>
        <w:t>-תל"ם):</w:t>
      </w:r>
      <w:r w:rsidRPr="002D183D">
        <w:rPr>
          <w:rStyle w:val="TagStyle"/>
          <w:rtl/>
        </w:rPr>
        <w:t xml:space="preserve"> &lt;&lt; דובר &gt;&gt;</w:t>
      </w:r>
      <w:r>
        <w:rPr>
          <w:rtl/>
        </w:rPr>
        <w:t xml:space="preserve">   </w:t>
      </w:r>
      <w:bookmarkEnd w:id="52"/>
    </w:p>
    <w:p w:rsidR="002D183D" w:rsidRDefault="002D183D" w:rsidP="002D183D">
      <w:pPr>
        <w:pStyle w:val="KeepWithNext"/>
        <w:rPr>
          <w:rtl/>
          <w:lang w:eastAsia="he-IL"/>
        </w:rPr>
      </w:pPr>
    </w:p>
    <w:p w:rsidR="002D183D" w:rsidRDefault="002D183D" w:rsidP="00804091">
      <w:pPr>
        <w:rPr>
          <w:rtl/>
          <w:lang w:eastAsia="he-IL"/>
        </w:rPr>
      </w:pPr>
      <w:r>
        <w:rPr>
          <w:rFonts w:hint="cs"/>
          <w:rtl/>
          <w:lang w:eastAsia="he-IL"/>
        </w:rPr>
        <w:t xml:space="preserve">במקום שיפנו לחברי הכנסת יהיה </w:t>
      </w:r>
      <w:bookmarkStart w:id="53" w:name="_ETM_Q1_1799435"/>
      <w:bookmarkEnd w:id="53"/>
      <w:r>
        <w:rPr>
          <w:rFonts w:hint="cs"/>
          <w:rtl/>
          <w:lang w:eastAsia="he-IL"/>
        </w:rPr>
        <w:t xml:space="preserve">להם ישר למי לפנות וידונו </w:t>
      </w:r>
      <w:bookmarkStart w:id="54" w:name="_ETM_Q1_1801990"/>
      <w:bookmarkEnd w:id="54"/>
      <w:r>
        <w:rPr>
          <w:rFonts w:hint="cs"/>
          <w:rtl/>
          <w:lang w:eastAsia="he-IL"/>
        </w:rPr>
        <w:t xml:space="preserve">בכל בעיה לגופה, אם הם לא רוצים לשנות את כל </w:t>
      </w:r>
      <w:bookmarkStart w:id="55" w:name="_ETM_Q1_1804589"/>
      <w:bookmarkEnd w:id="55"/>
      <w:r>
        <w:rPr>
          <w:rFonts w:hint="cs"/>
          <w:rtl/>
          <w:lang w:eastAsia="he-IL"/>
        </w:rPr>
        <w:t xml:space="preserve">המתווה כי הטלאי על טלאי הזה ולדון על כל </w:t>
      </w:r>
      <w:bookmarkStart w:id="56" w:name="_ETM_Q1_1807454"/>
      <w:bookmarkEnd w:id="56"/>
      <w:r>
        <w:rPr>
          <w:rFonts w:hint="cs"/>
          <w:rtl/>
          <w:lang w:eastAsia="he-IL"/>
        </w:rPr>
        <w:t xml:space="preserve">נושא בנפרד </w:t>
      </w:r>
      <w:r w:rsidR="00F464CE">
        <w:rPr>
          <w:rFonts w:hint="cs"/>
          <w:rtl/>
          <w:lang w:eastAsia="he-IL"/>
        </w:rPr>
        <w:t>ז</w:t>
      </w:r>
      <w:r>
        <w:rPr>
          <w:rFonts w:hint="cs"/>
          <w:rtl/>
          <w:lang w:eastAsia="he-IL"/>
        </w:rPr>
        <w:t xml:space="preserve">ה לדעתי מתכונת לא טובה. אני מציע לאוצר </w:t>
      </w:r>
      <w:bookmarkStart w:id="57" w:name="_ETM_Q1_1813845"/>
      <w:bookmarkEnd w:id="57"/>
      <w:r>
        <w:rPr>
          <w:rFonts w:hint="cs"/>
          <w:rtl/>
          <w:lang w:eastAsia="he-IL"/>
        </w:rPr>
        <w:t xml:space="preserve">לשקול מחדש את כל המתווה ולחזור למתווה צוק איתן, קרי </w:t>
      </w:r>
      <w:bookmarkStart w:id="58" w:name="_ETM_Q1_1820824"/>
      <w:bookmarkEnd w:id="58"/>
      <w:r>
        <w:rPr>
          <w:rFonts w:hint="cs"/>
          <w:rtl/>
          <w:lang w:eastAsia="he-IL"/>
        </w:rPr>
        <w:t>מחזור שירד מתחת ל-80% משלימים לו ל-80%</w:t>
      </w:r>
      <w:r w:rsidR="00123400">
        <w:rPr>
          <w:rFonts w:hint="cs"/>
          <w:rtl/>
          <w:lang w:eastAsia="he-IL"/>
        </w:rPr>
        <w:t xml:space="preserve"> מחזור</w:t>
      </w:r>
      <w:r w:rsidR="00804091">
        <w:rPr>
          <w:rFonts w:hint="cs"/>
          <w:rtl/>
          <w:lang w:eastAsia="he-IL"/>
        </w:rPr>
        <w:t>.</w:t>
      </w:r>
      <w:r w:rsidR="00123400">
        <w:rPr>
          <w:rFonts w:hint="cs"/>
          <w:rtl/>
          <w:lang w:eastAsia="he-IL"/>
        </w:rPr>
        <w:t xml:space="preserve"> כל העובדים שיצאו לחל"ת חוזרים לעבודה, הם מרוכזים שם, אותו מקור משל</w:t>
      </w:r>
      <w:r w:rsidR="00D31972">
        <w:rPr>
          <w:rFonts w:hint="cs"/>
          <w:rtl/>
          <w:lang w:eastAsia="he-IL"/>
        </w:rPr>
        <w:t>ם להם את המשכורת, לפחות 80% ממשכורתם הקודמת</w:t>
      </w:r>
      <w:r w:rsidR="00FC5DF3">
        <w:rPr>
          <w:rFonts w:hint="cs"/>
          <w:rtl/>
          <w:lang w:eastAsia="he-IL"/>
        </w:rPr>
        <w:t xml:space="preserve">, מי </w:t>
      </w:r>
      <w:bookmarkStart w:id="59" w:name="_ETM_Q1_1832635"/>
      <w:bookmarkEnd w:id="59"/>
      <w:r w:rsidR="00FC5DF3">
        <w:rPr>
          <w:rFonts w:hint="cs"/>
          <w:rtl/>
          <w:lang w:eastAsia="he-IL"/>
        </w:rPr>
        <w:t xml:space="preserve">שמתחת לשכר המינימום כמובן המדינה משלימה לו </w:t>
      </w:r>
      <w:r w:rsidR="00804091">
        <w:rPr>
          <w:rFonts w:hint="cs"/>
          <w:rtl/>
          <w:lang w:eastAsia="he-IL"/>
        </w:rPr>
        <w:t>ל</w:t>
      </w:r>
      <w:r w:rsidR="00FC5DF3">
        <w:rPr>
          <w:rFonts w:hint="cs"/>
          <w:rtl/>
          <w:lang w:eastAsia="he-IL"/>
        </w:rPr>
        <w:t xml:space="preserve">שכר </w:t>
      </w:r>
      <w:bookmarkStart w:id="60" w:name="_ETM_Q1_1834951"/>
      <w:bookmarkEnd w:id="60"/>
      <w:r w:rsidR="00FC5DF3">
        <w:rPr>
          <w:rFonts w:hint="cs"/>
          <w:rtl/>
          <w:lang w:eastAsia="he-IL"/>
        </w:rPr>
        <w:t xml:space="preserve">מינימום. פשוט, קל, תופס את העסקים ולא הטלאי על טלאי הזה שאנחנו עשרות דיונים כאן עושים ולא מצליחים להגיע </w:t>
      </w:r>
      <w:bookmarkStart w:id="61" w:name="_ETM_Q1_1841069"/>
      <w:bookmarkEnd w:id="61"/>
      <w:r w:rsidR="00FC5DF3">
        <w:rPr>
          <w:rFonts w:hint="cs"/>
          <w:rtl/>
          <w:lang w:eastAsia="he-IL"/>
        </w:rPr>
        <w:t>לשום דבר יעיל.</w:t>
      </w:r>
    </w:p>
    <w:p w:rsidR="00FC5DF3" w:rsidRDefault="00FC5DF3" w:rsidP="002D183D">
      <w:pPr>
        <w:rPr>
          <w:rtl/>
          <w:lang w:eastAsia="he-IL"/>
        </w:rPr>
      </w:pPr>
      <w:bookmarkStart w:id="62" w:name="_ETM_Q1_1844269"/>
      <w:bookmarkStart w:id="63" w:name="_ETM_Q1_1844333"/>
      <w:bookmarkEnd w:id="62"/>
      <w:bookmarkEnd w:id="63"/>
    </w:p>
    <w:p w:rsidR="00FC5DF3" w:rsidRDefault="00FC5DF3" w:rsidP="00FC5DF3">
      <w:pPr>
        <w:pStyle w:val="af8"/>
        <w:keepNext/>
        <w:rPr>
          <w:rtl/>
        </w:rPr>
      </w:pPr>
      <w:bookmarkStart w:id="64" w:name="ET_yor_4762_13"/>
      <w:r w:rsidRPr="00FC5DF3">
        <w:rPr>
          <w:rStyle w:val="TagStyle"/>
          <w:rtl/>
        </w:rPr>
        <w:lastRenderedPageBreak/>
        <w:t xml:space="preserve"> &lt;&lt; יור &gt;&gt; </w:t>
      </w:r>
      <w:r>
        <w:rPr>
          <w:rtl/>
        </w:rPr>
        <w:t>היו"ר משה גפני:</w:t>
      </w:r>
      <w:r w:rsidRPr="00FC5DF3">
        <w:rPr>
          <w:rStyle w:val="TagStyle"/>
          <w:rtl/>
        </w:rPr>
        <w:t xml:space="preserve"> &lt;&lt; יור &gt;&gt;</w:t>
      </w:r>
      <w:r>
        <w:rPr>
          <w:rtl/>
        </w:rPr>
        <w:t xml:space="preserve">   </w:t>
      </w:r>
      <w:bookmarkEnd w:id="64"/>
    </w:p>
    <w:p w:rsidR="00FC5DF3" w:rsidRDefault="00FC5DF3" w:rsidP="00FC5DF3">
      <w:pPr>
        <w:pStyle w:val="KeepWithNext"/>
        <w:rPr>
          <w:rtl/>
          <w:lang w:eastAsia="he-IL"/>
        </w:rPr>
      </w:pPr>
    </w:p>
    <w:p w:rsidR="00FC5DF3" w:rsidRDefault="00FC5DF3" w:rsidP="00FC5DF3">
      <w:pPr>
        <w:rPr>
          <w:rtl/>
          <w:lang w:eastAsia="he-IL"/>
        </w:rPr>
      </w:pPr>
      <w:bookmarkStart w:id="65" w:name="_ETM_Q1_1845165"/>
      <w:bookmarkEnd w:id="65"/>
      <w:r>
        <w:rPr>
          <w:rFonts w:hint="cs"/>
          <w:rtl/>
          <w:lang w:eastAsia="he-IL"/>
        </w:rPr>
        <w:t>תודה רבה. אחמד טיבי, אחרון.</w:t>
      </w:r>
    </w:p>
    <w:p w:rsidR="00FC5DF3" w:rsidRDefault="00FC5DF3" w:rsidP="00FC5DF3">
      <w:pPr>
        <w:rPr>
          <w:rtl/>
          <w:lang w:eastAsia="he-IL"/>
        </w:rPr>
      </w:pPr>
    </w:p>
    <w:p w:rsidR="00FC5DF3" w:rsidRDefault="00FC5DF3" w:rsidP="00FC5DF3">
      <w:pPr>
        <w:pStyle w:val="a5"/>
        <w:keepNext/>
        <w:rPr>
          <w:rtl/>
        </w:rPr>
      </w:pPr>
      <w:bookmarkStart w:id="66" w:name="ET_speaker_5264_14"/>
      <w:r w:rsidRPr="00FC5DF3">
        <w:rPr>
          <w:rStyle w:val="TagStyle"/>
          <w:rtl/>
        </w:rPr>
        <w:t xml:space="preserve"> &lt;&lt; דובר &gt;&gt; </w:t>
      </w:r>
      <w:r>
        <w:rPr>
          <w:rtl/>
        </w:rPr>
        <w:t>אחמד טיבי (הרשימה המשותפת):</w:t>
      </w:r>
      <w:r w:rsidRPr="00FC5DF3">
        <w:rPr>
          <w:rStyle w:val="TagStyle"/>
          <w:rtl/>
        </w:rPr>
        <w:t xml:space="preserve"> &lt;&lt; דובר &gt;&gt;</w:t>
      </w:r>
      <w:r>
        <w:rPr>
          <w:rtl/>
        </w:rPr>
        <w:t xml:space="preserve">   </w:t>
      </w:r>
      <w:bookmarkEnd w:id="66"/>
    </w:p>
    <w:p w:rsidR="00FC5DF3" w:rsidRDefault="00FC5DF3" w:rsidP="00FC5DF3">
      <w:pPr>
        <w:pStyle w:val="KeepWithNext"/>
        <w:rPr>
          <w:rtl/>
          <w:lang w:eastAsia="he-IL"/>
        </w:rPr>
      </w:pPr>
    </w:p>
    <w:p w:rsidR="00FC5DF3" w:rsidRDefault="00FC5DF3" w:rsidP="000C1843">
      <w:pPr>
        <w:rPr>
          <w:rtl/>
          <w:lang w:eastAsia="he-IL"/>
        </w:rPr>
      </w:pPr>
      <w:r>
        <w:rPr>
          <w:rFonts w:hint="cs"/>
          <w:rtl/>
          <w:lang w:eastAsia="he-IL"/>
        </w:rPr>
        <w:t xml:space="preserve">תודה רבה. א', </w:t>
      </w:r>
      <w:bookmarkStart w:id="67" w:name="_ETM_Q1_1848325"/>
      <w:bookmarkEnd w:id="67"/>
      <w:r>
        <w:rPr>
          <w:rFonts w:hint="cs"/>
          <w:rtl/>
          <w:lang w:eastAsia="he-IL"/>
        </w:rPr>
        <w:t xml:space="preserve">אדוני, אני רוצה שתגיד לחברי הוועדה מה סדר-היום, מתי </w:t>
      </w:r>
      <w:bookmarkStart w:id="68" w:name="_ETM_Q1_1856119"/>
      <w:bookmarkEnd w:id="68"/>
      <w:r>
        <w:rPr>
          <w:rFonts w:hint="cs"/>
          <w:rtl/>
          <w:lang w:eastAsia="he-IL"/>
        </w:rPr>
        <w:t xml:space="preserve">מסיימים בערך, מה יהיה נושא הדיון של הוועדות בכל חלק </w:t>
      </w:r>
      <w:bookmarkStart w:id="69" w:name="_ETM_Q1_1858426"/>
      <w:bookmarkEnd w:id="69"/>
      <w:r>
        <w:rPr>
          <w:rFonts w:hint="cs"/>
          <w:rtl/>
          <w:lang w:eastAsia="he-IL"/>
        </w:rPr>
        <w:t xml:space="preserve">של הדיון. שנית, אני עברתי יחד עם חבריי אנטאנס ועאידה </w:t>
      </w:r>
      <w:bookmarkStart w:id="70" w:name="_ETM_Q1_1874627"/>
      <w:bookmarkEnd w:id="70"/>
      <w:r>
        <w:rPr>
          <w:rFonts w:hint="cs"/>
          <w:rtl/>
          <w:lang w:eastAsia="he-IL"/>
        </w:rPr>
        <w:t>היום דרך הכנסת בהפגנה של בעלי אולמות</w:t>
      </w:r>
      <w:r w:rsidR="000C1843">
        <w:rPr>
          <w:rFonts w:hint="cs"/>
          <w:rtl/>
          <w:lang w:eastAsia="he-IL"/>
        </w:rPr>
        <w:t xml:space="preserve">, </w:t>
      </w:r>
      <w:r>
        <w:rPr>
          <w:rFonts w:hint="cs"/>
          <w:rtl/>
          <w:lang w:eastAsia="he-IL"/>
        </w:rPr>
        <w:t>דיברנו איתם</w:t>
      </w:r>
      <w:r w:rsidR="000C1843">
        <w:rPr>
          <w:rFonts w:hint="cs"/>
          <w:rtl/>
          <w:lang w:eastAsia="he-IL"/>
        </w:rPr>
        <w:t>,</w:t>
      </w:r>
      <w:r>
        <w:rPr>
          <w:rFonts w:hint="cs"/>
          <w:rtl/>
          <w:lang w:eastAsia="he-IL"/>
        </w:rPr>
        <w:t xml:space="preserve"> </w:t>
      </w:r>
      <w:bookmarkStart w:id="71" w:name="_ETM_Q1_1880649"/>
      <w:bookmarkEnd w:id="71"/>
      <w:r>
        <w:rPr>
          <w:rFonts w:hint="cs"/>
          <w:rtl/>
          <w:lang w:eastAsia="he-IL"/>
        </w:rPr>
        <w:t>המצוקה שלהם היא אמיתית. כבר דנו בנושא הז</w:t>
      </w:r>
      <w:r w:rsidR="00F40DDB">
        <w:rPr>
          <w:rFonts w:hint="cs"/>
          <w:rtl/>
          <w:lang w:eastAsia="he-IL"/>
        </w:rPr>
        <w:t xml:space="preserve">ה כמה וכמה פעמים, אני מבין שנגיע לזה בהמשך </w:t>
      </w:r>
      <w:bookmarkStart w:id="72" w:name="_ETM_Q1_1889881"/>
      <w:bookmarkEnd w:id="72"/>
      <w:r w:rsidR="00F40DDB">
        <w:rPr>
          <w:rFonts w:hint="cs"/>
          <w:rtl/>
          <w:lang w:eastAsia="he-IL"/>
        </w:rPr>
        <w:t>הדיון.</w:t>
      </w:r>
    </w:p>
    <w:p w:rsidR="00F40DDB" w:rsidRDefault="00F40DDB" w:rsidP="00FC5DF3">
      <w:pPr>
        <w:rPr>
          <w:rtl/>
          <w:lang w:eastAsia="he-IL"/>
        </w:rPr>
      </w:pPr>
      <w:bookmarkStart w:id="73" w:name="_ETM_Q1_1887010"/>
      <w:bookmarkStart w:id="74" w:name="_ETM_Q1_1887059"/>
      <w:bookmarkEnd w:id="73"/>
      <w:bookmarkEnd w:id="74"/>
    </w:p>
    <w:p w:rsidR="00F40DDB" w:rsidRDefault="00F40DDB" w:rsidP="00F40DDB">
      <w:pPr>
        <w:pStyle w:val="af8"/>
        <w:keepNext/>
        <w:rPr>
          <w:rtl/>
        </w:rPr>
      </w:pPr>
      <w:bookmarkStart w:id="75" w:name="ET_yor_4762_15"/>
      <w:r w:rsidRPr="00F40DDB">
        <w:rPr>
          <w:rStyle w:val="TagStyle"/>
          <w:rtl/>
        </w:rPr>
        <w:t xml:space="preserve"> &lt;&lt; יור &gt;&gt; </w:t>
      </w:r>
      <w:r>
        <w:rPr>
          <w:rtl/>
        </w:rPr>
        <w:t>היו"ר משה גפני:</w:t>
      </w:r>
      <w:r w:rsidRPr="00F40DDB">
        <w:rPr>
          <w:rStyle w:val="TagStyle"/>
          <w:rtl/>
        </w:rPr>
        <w:t xml:space="preserve"> &lt;&lt; יור &gt;&gt;</w:t>
      </w:r>
      <w:r>
        <w:rPr>
          <w:rtl/>
        </w:rPr>
        <w:t xml:space="preserve">   </w:t>
      </w:r>
      <w:bookmarkEnd w:id="75"/>
    </w:p>
    <w:p w:rsidR="00F40DDB" w:rsidRDefault="00F40DDB" w:rsidP="00F40DDB">
      <w:pPr>
        <w:pStyle w:val="KeepWithNext"/>
        <w:rPr>
          <w:rtl/>
          <w:lang w:eastAsia="he-IL"/>
        </w:rPr>
      </w:pPr>
    </w:p>
    <w:p w:rsidR="00F40DDB" w:rsidRDefault="00F40DDB" w:rsidP="00F40DDB">
      <w:pPr>
        <w:rPr>
          <w:rtl/>
          <w:lang w:eastAsia="he-IL"/>
        </w:rPr>
      </w:pPr>
      <w:bookmarkStart w:id="76" w:name="_ETM_Q1_1887828"/>
      <w:bookmarkEnd w:id="76"/>
      <w:r>
        <w:rPr>
          <w:rFonts w:hint="cs"/>
          <w:rtl/>
          <w:lang w:eastAsia="he-IL"/>
        </w:rPr>
        <w:t>נכון.</w:t>
      </w:r>
    </w:p>
    <w:p w:rsidR="00F40DDB" w:rsidRDefault="00F40DDB" w:rsidP="00F40DDB">
      <w:pPr>
        <w:rPr>
          <w:rtl/>
          <w:lang w:eastAsia="he-IL"/>
        </w:rPr>
      </w:pPr>
      <w:bookmarkStart w:id="77" w:name="_ETM_Q1_1889378"/>
      <w:bookmarkStart w:id="78" w:name="_ETM_Q1_1889420"/>
      <w:bookmarkStart w:id="79" w:name="_ETM_Q1_1890547"/>
      <w:bookmarkEnd w:id="77"/>
      <w:bookmarkEnd w:id="78"/>
      <w:bookmarkEnd w:id="79"/>
    </w:p>
    <w:p w:rsidR="00F40DDB" w:rsidRDefault="00F40DDB" w:rsidP="00F40DDB">
      <w:pPr>
        <w:pStyle w:val="a5"/>
        <w:keepNext/>
        <w:rPr>
          <w:rtl/>
        </w:rPr>
      </w:pPr>
      <w:bookmarkStart w:id="80" w:name="ET_speaker_5264_16"/>
      <w:r w:rsidRPr="00F40DDB">
        <w:rPr>
          <w:rStyle w:val="TagStyle"/>
          <w:rtl/>
        </w:rPr>
        <w:t xml:space="preserve"> &lt;&lt; דובר &gt;&gt; </w:t>
      </w:r>
      <w:r>
        <w:rPr>
          <w:rtl/>
        </w:rPr>
        <w:t>אחמד טיבי (הרשימה המשותפת):</w:t>
      </w:r>
      <w:r w:rsidRPr="00F40DDB">
        <w:rPr>
          <w:rStyle w:val="TagStyle"/>
          <w:rtl/>
        </w:rPr>
        <w:t xml:space="preserve"> &lt;&lt; דובר &gt;&gt;</w:t>
      </w:r>
      <w:r>
        <w:rPr>
          <w:rtl/>
        </w:rPr>
        <w:t xml:space="preserve">   </w:t>
      </w:r>
      <w:bookmarkEnd w:id="80"/>
    </w:p>
    <w:p w:rsidR="00F40DDB" w:rsidRDefault="00F40DDB" w:rsidP="00F40DDB">
      <w:pPr>
        <w:pStyle w:val="KeepWithNext"/>
        <w:rPr>
          <w:rtl/>
          <w:lang w:eastAsia="he-IL"/>
        </w:rPr>
      </w:pPr>
    </w:p>
    <w:p w:rsidR="00F40DDB" w:rsidRDefault="00F40DDB" w:rsidP="00F40DDB">
      <w:pPr>
        <w:rPr>
          <w:rtl/>
          <w:lang w:eastAsia="he-IL"/>
        </w:rPr>
      </w:pPr>
      <w:bookmarkStart w:id="81" w:name="_ETM_Q1_1890910"/>
      <w:bookmarkStart w:id="82" w:name="_ETM_Q1_1890956"/>
      <w:bookmarkEnd w:id="81"/>
      <w:bookmarkEnd w:id="82"/>
      <w:r>
        <w:rPr>
          <w:rFonts w:hint="cs"/>
          <w:rtl/>
          <w:lang w:eastAsia="he-IL"/>
        </w:rPr>
        <w:t xml:space="preserve">אי אפשר לסיים את הדיון בלי לסיים את המצוקה שלהם </w:t>
      </w:r>
      <w:bookmarkStart w:id="83" w:name="_ETM_Q1_1897772"/>
      <w:bookmarkEnd w:id="83"/>
      <w:r>
        <w:rPr>
          <w:rFonts w:hint="cs"/>
          <w:rtl/>
          <w:lang w:eastAsia="he-IL"/>
        </w:rPr>
        <w:t xml:space="preserve">על ידי הצורך לפצות אותם ולהעביר את פניהם מעל פני </w:t>
      </w:r>
      <w:bookmarkStart w:id="84" w:name="_ETM_Q1_1904980"/>
      <w:bookmarkEnd w:id="84"/>
      <w:r>
        <w:rPr>
          <w:rFonts w:hint="cs"/>
          <w:rtl/>
          <w:lang w:eastAsia="he-IL"/>
        </w:rPr>
        <w:t xml:space="preserve">המים כי מצבם של בעלי האולמות מצד אחד, ושל כל </w:t>
      </w:r>
      <w:bookmarkStart w:id="85" w:name="_ETM_Q1_1908497"/>
      <w:bookmarkEnd w:id="85"/>
      <w:r>
        <w:rPr>
          <w:rFonts w:hint="cs"/>
          <w:rtl/>
          <w:lang w:eastAsia="he-IL"/>
        </w:rPr>
        <w:t>התעשייה מסביב - - -</w:t>
      </w:r>
    </w:p>
    <w:p w:rsidR="00F40DDB" w:rsidRDefault="00F40DDB" w:rsidP="00F40DDB">
      <w:pPr>
        <w:rPr>
          <w:rtl/>
          <w:lang w:eastAsia="he-IL"/>
        </w:rPr>
      </w:pPr>
    </w:p>
    <w:p w:rsidR="00F40DDB" w:rsidRDefault="00F40DDB" w:rsidP="00F40DDB">
      <w:pPr>
        <w:pStyle w:val="af8"/>
        <w:keepNext/>
        <w:rPr>
          <w:rtl/>
        </w:rPr>
      </w:pPr>
      <w:bookmarkStart w:id="86" w:name="ET_yor_4762_17"/>
      <w:r w:rsidRPr="00F40DDB">
        <w:rPr>
          <w:rStyle w:val="TagStyle"/>
          <w:rtl/>
        </w:rPr>
        <w:t xml:space="preserve"> &lt;&lt; יור &gt;&gt; </w:t>
      </w:r>
      <w:r>
        <w:rPr>
          <w:rtl/>
        </w:rPr>
        <w:t>היו"ר משה גפני:</w:t>
      </w:r>
      <w:r w:rsidRPr="00F40DDB">
        <w:rPr>
          <w:rStyle w:val="TagStyle"/>
          <w:rtl/>
        </w:rPr>
        <w:t xml:space="preserve"> &lt;&lt; יור &gt;&gt;</w:t>
      </w:r>
      <w:r>
        <w:rPr>
          <w:rtl/>
        </w:rPr>
        <w:t xml:space="preserve">   </w:t>
      </w:r>
      <w:bookmarkEnd w:id="86"/>
    </w:p>
    <w:p w:rsidR="00F40DDB" w:rsidRDefault="00F40DDB" w:rsidP="00F40DDB">
      <w:pPr>
        <w:pStyle w:val="KeepWithNext"/>
        <w:rPr>
          <w:rtl/>
          <w:lang w:eastAsia="he-IL"/>
        </w:rPr>
      </w:pPr>
    </w:p>
    <w:p w:rsidR="00F40DDB" w:rsidRDefault="00F40DDB" w:rsidP="00F40DDB">
      <w:pPr>
        <w:rPr>
          <w:rtl/>
          <w:lang w:eastAsia="he-IL"/>
        </w:rPr>
      </w:pPr>
      <w:r>
        <w:rPr>
          <w:rFonts w:hint="cs"/>
          <w:rtl/>
          <w:lang w:eastAsia="he-IL"/>
        </w:rPr>
        <w:t>הערה חשובה ונכונה.</w:t>
      </w:r>
    </w:p>
    <w:p w:rsidR="00F40DDB" w:rsidRDefault="00F40DDB" w:rsidP="00F40DDB">
      <w:pPr>
        <w:rPr>
          <w:rtl/>
          <w:lang w:eastAsia="he-IL"/>
        </w:rPr>
      </w:pPr>
      <w:bookmarkStart w:id="87" w:name="_ETM_Q1_1906606"/>
      <w:bookmarkStart w:id="88" w:name="_ETM_Q1_1906653"/>
      <w:bookmarkStart w:id="89" w:name="_ETM_Q1_1907662"/>
      <w:bookmarkEnd w:id="87"/>
      <w:bookmarkEnd w:id="88"/>
      <w:bookmarkEnd w:id="89"/>
    </w:p>
    <w:p w:rsidR="00F40DDB" w:rsidRDefault="00F40DDB" w:rsidP="00F40DDB">
      <w:pPr>
        <w:pStyle w:val="a5"/>
        <w:keepNext/>
        <w:rPr>
          <w:rtl/>
        </w:rPr>
      </w:pPr>
      <w:bookmarkStart w:id="90" w:name="ET_speaker_5264_18"/>
      <w:r w:rsidRPr="00F40DDB">
        <w:rPr>
          <w:rStyle w:val="TagStyle"/>
          <w:rtl/>
        </w:rPr>
        <w:t xml:space="preserve"> &lt;&lt; דובר &gt;&gt; </w:t>
      </w:r>
      <w:r>
        <w:rPr>
          <w:rtl/>
        </w:rPr>
        <w:t>אחמד טיבי (הרשימה המשותפת):</w:t>
      </w:r>
      <w:r w:rsidRPr="00F40DDB">
        <w:rPr>
          <w:rStyle w:val="TagStyle"/>
          <w:rtl/>
        </w:rPr>
        <w:t xml:space="preserve"> &lt;&lt; דובר &gt;&gt;</w:t>
      </w:r>
      <w:r>
        <w:rPr>
          <w:rtl/>
        </w:rPr>
        <w:t xml:space="preserve">   </w:t>
      </w:r>
      <w:bookmarkEnd w:id="90"/>
    </w:p>
    <w:p w:rsidR="00F40DDB" w:rsidRDefault="00F40DDB" w:rsidP="00F40DDB">
      <w:pPr>
        <w:pStyle w:val="KeepWithNext"/>
        <w:rPr>
          <w:rtl/>
          <w:lang w:eastAsia="he-IL"/>
        </w:rPr>
      </w:pPr>
    </w:p>
    <w:p w:rsidR="00F40DDB" w:rsidRDefault="00F40DDB" w:rsidP="00F40DDB">
      <w:pPr>
        <w:rPr>
          <w:rtl/>
          <w:lang w:eastAsia="he-IL"/>
        </w:rPr>
      </w:pPr>
      <w:bookmarkStart w:id="91" w:name="_ETM_Q1_1908035"/>
      <w:bookmarkStart w:id="92" w:name="_ETM_Q1_1908081"/>
      <w:bookmarkEnd w:id="91"/>
      <w:bookmarkEnd w:id="92"/>
      <w:r>
        <w:rPr>
          <w:rFonts w:hint="cs"/>
          <w:rtl/>
          <w:lang w:eastAsia="he-IL"/>
        </w:rPr>
        <w:t xml:space="preserve">אני מודה לך, אדוני. </w:t>
      </w:r>
      <w:bookmarkStart w:id="93" w:name="_ETM_Q1_1909182"/>
      <w:bookmarkEnd w:id="93"/>
      <w:r>
        <w:rPr>
          <w:rFonts w:hint="cs"/>
          <w:rtl/>
          <w:lang w:eastAsia="he-IL"/>
        </w:rPr>
        <w:t>תודה רבה.</w:t>
      </w:r>
    </w:p>
    <w:p w:rsidR="00F40DDB" w:rsidRDefault="00F40DDB" w:rsidP="00F40DDB">
      <w:pPr>
        <w:rPr>
          <w:rtl/>
          <w:lang w:eastAsia="he-IL"/>
        </w:rPr>
      </w:pPr>
      <w:bookmarkStart w:id="94" w:name="_ETM_Q1_1913757"/>
      <w:bookmarkStart w:id="95" w:name="_ETM_Q1_1913809"/>
      <w:bookmarkEnd w:id="94"/>
      <w:bookmarkEnd w:id="95"/>
    </w:p>
    <w:p w:rsidR="00F40DDB" w:rsidRDefault="00F40DDB" w:rsidP="00F40DDB">
      <w:pPr>
        <w:pStyle w:val="af8"/>
        <w:keepNext/>
        <w:rPr>
          <w:rtl/>
        </w:rPr>
      </w:pPr>
      <w:bookmarkStart w:id="96" w:name="ET_yor_4762_19"/>
      <w:r w:rsidRPr="00F40DDB">
        <w:rPr>
          <w:rStyle w:val="TagStyle"/>
          <w:rtl/>
        </w:rPr>
        <w:t xml:space="preserve"> &lt;&lt; יור &gt;&gt; </w:t>
      </w:r>
      <w:r>
        <w:rPr>
          <w:rtl/>
        </w:rPr>
        <w:t>היו"ר משה גפני:</w:t>
      </w:r>
      <w:r w:rsidRPr="00F40DDB">
        <w:rPr>
          <w:rStyle w:val="TagStyle"/>
          <w:rtl/>
        </w:rPr>
        <w:t xml:space="preserve"> &lt;&lt; יור &gt;&gt;</w:t>
      </w:r>
      <w:r>
        <w:rPr>
          <w:rtl/>
        </w:rPr>
        <w:t xml:space="preserve">   </w:t>
      </w:r>
      <w:bookmarkEnd w:id="96"/>
    </w:p>
    <w:p w:rsidR="00F40DDB" w:rsidRDefault="00F40DDB" w:rsidP="00F40DDB">
      <w:pPr>
        <w:pStyle w:val="KeepWithNext"/>
        <w:rPr>
          <w:rtl/>
          <w:lang w:eastAsia="he-IL"/>
        </w:rPr>
      </w:pPr>
    </w:p>
    <w:p w:rsidR="00F40DDB" w:rsidRDefault="00F40DDB" w:rsidP="000C1843">
      <w:pPr>
        <w:rPr>
          <w:rtl/>
          <w:lang w:eastAsia="he-IL"/>
        </w:rPr>
      </w:pPr>
      <w:bookmarkStart w:id="97" w:name="_ETM_Q1_1914548"/>
      <w:bookmarkEnd w:id="97"/>
      <w:r>
        <w:rPr>
          <w:rFonts w:hint="cs"/>
          <w:rtl/>
          <w:lang w:eastAsia="he-IL"/>
        </w:rPr>
        <w:t xml:space="preserve">תודה. אנחנו מתחילים לפי סדר-היום, אני לא יודע להגיד </w:t>
      </w:r>
      <w:bookmarkStart w:id="98" w:name="_ETM_Q1_1916626"/>
      <w:bookmarkEnd w:id="98"/>
      <w:r>
        <w:rPr>
          <w:rFonts w:hint="cs"/>
          <w:rtl/>
          <w:lang w:eastAsia="he-IL"/>
        </w:rPr>
        <w:t xml:space="preserve">שעות. זה היום ומחר ואחרי כן כנראה יבואו לפה </w:t>
      </w:r>
      <w:bookmarkStart w:id="99" w:name="_ETM_Q1_1917341"/>
      <w:bookmarkEnd w:id="99"/>
      <w:r>
        <w:rPr>
          <w:rFonts w:hint="cs"/>
          <w:rtl/>
          <w:lang w:eastAsia="he-IL"/>
        </w:rPr>
        <w:t xml:space="preserve">המענקים. אני מנסה לעשות </w:t>
      </w:r>
      <w:bookmarkStart w:id="100" w:name="_ETM_Q1_1922853"/>
      <w:bookmarkEnd w:id="100"/>
      <w:r>
        <w:rPr>
          <w:rFonts w:hint="cs"/>
          <w:rtl/>
          <w:lang w:eastAsia="he-IL"/>
        </w:rPr>
        <w:t>סדר</w:t>
      </w:r>
      <w:r w:rsidR="000C1843">
        <w:rPr>
          <w:rFonts w:hint="cs"/>
          <w:rtl/>
          <w:lang w:eastAsia="he-IL"/>
        </w:rPr>
        <w:t>,</w:t>
      </w:r>
      <w:r>
        <w:rPr>
          <w:rFonts w:hint="cs"/>
          <w:rtl/>
          <w:lang w:eastAsia="he-IL"/>
        </w:rPr>
        <w:t xml:space="preserve"> אנחנו נלך לפי סדר-היום. היום נעסוק רק במה שנוגע </w:t>
      </w:r>
      <w:bookmarkStart w:id="101" w:name="_ETM_Q1_1926395"/>
      <w:bookmarkEnd w:id="101"/>
      <w:r>
        <w:rPr>
          <w:rFonts w:hint="cs"/>
          <w:rtl/>
          <w:lang w:eastAsia="he-IL"/>
        </w:rPr>
        <w:t xml:space="preserve">לוועדת הכספים, שזה כולל את האולמות </w:t>
      </w:r>
      <w:r>
        <w:rPr>
          <w:rtl/>
          <w:lang w:eastAsia="he-IL"/>
        </w:rPr>
        <w:t>–</w:t>
      </w:r>
      <w:r>
        <w:rPr>
          <w:rFonts w:hint="cs"/>
          <w:rtl/>
          <w:lang w:eastAsia="he-IL"/>
        </w:rPr>
        <w:t xml:space="preserve"> בתשובות שאנחנו צריכים </w:t>
      </w:r>
      <w:bookmarkStart w:id="102" w:name="_ETM_Q1_1927563"/>
      <w:bookmarkEnd w:id="102"/>
      <w:r w:rsidR="00255511">
        <w:rPr>
          <w:rFonts w:hint="cs"/>
          <w:rtl/>
          <w:lang w:eastAsia="he-IL"/>
        </w:rPr>
        <w:t xml:space="preserve">לקבל </w:t>
      </w:r>
      <w:r w:rsidR="00255511">
        <w:rPr>
          <w:rtl/>
          <w:lang w:eastAsia="he-IL"/>
        </w:rPr>
        <w:t>–</w:t>
      </w:r>
      <w:r w:rsidR="00255511">
        <w:rPr>
          <w:rFonts w:hint="cs"/>
          <w:rtl/>
          <w:lang w:eastAsia="he-IL"/>
        </w:rPr>
        <w:t xml:space="preserve"> ומחר בעזרת השם אנחנו נעסוק במה שקשור </w:t>
      </w:r>
      <w:bookmarkStart w:id="103" w:name="_ETM_Q1_1936333"/>
      <w:bookmarkEnd w:id="103"/>
      <w:r w:rsidR="00255511">
        <w:rPr>
          <w:rFonts w:hint="cs"/>
          <w:rtl/>
          <w:lang w:eastAsia="he-IL"/>
        </w:rPr>
        <w:t>לוועדת העבודה והרווחה</w:t>
      </w:r>
      <w:r w:rsidR="000C1843">
        <w:rPr>
          <w:rFonts w:hint="cs"/>
          <w:rtl/>
          <w:lang w:eastAsia="he-IL"/>
        </w:rPr>
        <w:t xml:space="preserve">, </w:t>
      </w:r>
      <w:r w:rsidR="00255511">
        <w:rPr>
          <w:rFonts w:hint="cs"/>
          <w:rtl/>
          <w:lang w:eastAsia="he-IL"/>
        </w:rPr>
        <w:t xml:space="preserve">גם הייעוץ המשפטי שלהם יהיה. אלה </w:t>
      </w:r>
      <w:bookmarkStart w:id="104" w:name="_ETM_Q1_1940734"/>
      <w:bookmarkEnd w:id="104"/>
      <w:r w:rsidR="00255511">
        <w:rPr>
          <w:rFonts w:hint="cs"/>
          <w:rtl/>
          <w:lang w:eastAsia="he-IL"/>
        </w:rPr>
        <w:t>שלושת הדברים.</w:t>
      </w:r>
    </w:p>
    <w:p w:rsidR="00255511" w:rsidRDefault="00255511" w:rsidP="00255511">
      <w:pPr>
        <w:rPr>
          <w:rtl/>
          <w:lang w:eastAsia="he-IL"/>
        </w:rPr>
      </w:pPr>
      <w:bookmarkStart w:id="105" w:name="_ETM_Q1_1938045"/>
      <w:bookmarkStart w:id="106" w:name="_ETM_Q1_1938098"/>
      <w:bookmarkEnd w:id="105"/>
      <w:bookmarkEnd w:id="106"/>
    </w:p>
    <w:p w:rsidR="00255511" w:rsidRDefault="00255511" w:rsidP="00255511">
      <w:pPr>
        <w:pStyle w:val="a5"/>
        <w:keepNext/>
        <w:rPr>
          <w:rtl/>
        </w:rPr>
      </w:pPr>
      <w:bookmarkStart w:id="107" w:name="ET_speaker_5761_20"/>
      <w:r w:rsidRPr="00255511">
        <w:rPr>
          <w:rStyle w:val="TagStyle"/>
          <w:rtl/>
        </w:rPr>
        <w:t xml:space="preserve"> &lt;&lt; דובר &gt;&gt; </w:t>
      </w:r>
      <w:r>
        <w:rPr>
          <w:rtl/>
        </w:rPr>
        <w:t>עאידה תומא סלימאן (הרשימה המשותפת):</w:t>
      </w:r>
      <w:r w:rsidRPr="00255511">
        <w:rPr>
          <w:rStyle w:val="TagStyle"/>
          <w:rtl/>
        </w:rPr>
        <w:t xml:space="preserve"> &lt;&lt; דובר &gt;&gt;</w:t>
      </w:r>
      <w:r>
        <w:rPr>
          <w:rtl/>
        </w:rPr>
        <w:t xml:space="preserve">   </w:t>
      </w:r>
      <w:bookmarkEnd w:id="107"/>
    </w:p>
    <w:p w:rsidR="00255511" w:rsidRDefault="00255511" w:rsidP="00255511">
      <w:pPr>
        <w:pStyle w:val="KeepWithNext"/>
        <w:rPr>
          <w:rtl/>
          <w:lang w:eastAsia="he-IL"/>
        </w:rPr>
      </w:pPr>
    </w:p>
    <w:p w:rsidR="00255511" w:rsidRDefault="00255511" w:rsidP="00255511">
      <w:pPr>
        <w:rPr>
          <w:rtl/>
          <w:lang w:eastAsia="he-IL"/>
        </w:rPr>
      </w:pPr>
      <w:r>
        <w:rPr>
          <w:rFonts w:hint="cs"/>
          <w:rtl/>
          <w:lang w:eastAsia="he-IL"/>
        </w:rPr>
        <w:t>אבל אין הערכה לזמן?</w:t>
      </w:r>
    </w:p>
    <w:p w:rsidR="00255511" w:rsidRDefault="00255511" w:rsidP="00255511">
      <w:pPr>
        <w:rPr>
          <w:rtl/>
          <w:lang w:eastAsia="he-IL"/>
        </w:rPr>
      </w:pPr>
      <w:bookmarkStart w:id="108" w:name="_ETM_Q1_1937895"/>
      <w:bookmarkStart w:id="109" w:name="_ETM_Q1_1937949"/>
      <w:bookmarkEnd w:id="108"/>
      <w:bookmarkEnd w:id="109"/>
    </w:p>
    <w:p w:rsidR="00255511" w:rsidRDefault="00255511" w:rsidP="00255511">
      <w:pPr>
        <w:pStyle w:val="af8"/>
        <w:keepNext/>
        <w:rPr>
          <w:rtl/>
        </w:rPr>
      </w:pPr>
      <w:bookmarkStart w:id="110" w:name="ET_yor_4762_21"/>
      <w:r w:rsidRPr="00255511">
        <w:rPr>
          <w:rStyle w:val="TagStyle"/>
          <w:rtl/>
        </w:rPr>
        <w:t xml:space="preserve"> &lt;&lt; יור &gt;&gt; </w:t>
      </w:r>
      <w:r>
        <w:rPr>
          <w:rtl/>
        </w:rPr>
        <w:t>היו"ר משה גפני:</w:t>
      </w:r>
      <w:r w:rsidRPr="00255511">
        <w:rPr>
          <w:rStyle w:val="TagStyle"/>
          <w:rtl/>
        </w:rPr>
        <w:t xml:space="preserve"> &lt;&lt; יור &gt;&gt;</w:t>
      </w:r>
      <w:r>
        <w:rPr>
          <w:rtl/>
        </w:rPr>
        <w:t xml:space="preserve">   </w:t>
      </w:r>
      <w:bookmarkEnd w:id="110"/>
    </w:p>
    <w:p w:rsidR="00255511" w:rsidRDefault="00255511" w:rsidP="00255511">
      <w:pPr>
        <w:pStyle w:val="KeepWithNext"/>
        <w:rPr>
          <w:rtl/>
          <w:lang w:eastAsia="he-IL"/>
        </w:rPr>
      </w:pPr>
    </w:p>
    <w:p w:rsidR="00255511" w:rsidRDefault="00255511" w:rsidP="000C1843">
      <w:pPr>
        <w:rPr>
          <w:rtl/>
          <w:lang w:eastAsia="he-IL"/>
        </w:rPr>
      </w:pPr>
      <w:bookmarkStart w:id="111" w:name="_ETM_Q1_1938686"/>
      <w:bookmarkEnd w:id="111"/>
      <w:r>
        <w:rPr>
          <w:rFonts w:hint="cs"/>
          <w:rtl/>
          <w:lang w:eastAsia="he-IL"/>
        </w:rPr>
        <w:t xml:space="preserve">אחרי זה אני לא יודע. היום </w:t>
      </w:r>
      <w:bookmarkStart w:id="112" w:name="_ETM_Q1_1941966"/>
      <w:bookmarkEnd w:id="112"/>
      <w:r>
        <w:rPr>
          <w:rFonts w:hint="cs"/>
          <w:rtl/>
          <w:lang w:eastAsia="he-IL"/>
        </w:rPr>
        <w:t xml:space="preserve">יש את המענקים בממשלה וכנראה מחר במליאת הכנסת. אני מעריך </w:t>
      </w:r>
      <w:bookmarkStart w:id="113" w:name="_ETM_Q1_1947972"/>
      <w:bookmarkEnd w:id="113"/>
      <w:r>
        <w:rPr>
          <w:rFonts w:hint="cs"/>
          <w:rtl/>
          <w:lang w:eastAsia="he-IL"/>
        </w:rPr>
        <w:t xml:space="preserve">שביום שלישי יהיו המענקים פה. אני מעריך, אני לא מתחייב על שום דבר מכיוון שאי אפשר </w:t>
      </w:r>
      <w:bookmarkStart w:id="114" w:name="_ETM_Q1_1952511"/>
      <w:bookmarkEnd w:id="114"/>
      <w:r>
        <w:rPr>
          <w:rFonts w:hint="cs"/>
          <w:rtl/>
          <w:lang w:eastAsia="he-IL"/>
        </w:rPr>
        <w:t xml:space="preserve">לדעת מה בדיוק קורה. זאת התוכנית שלי. </w:t>
      </w:r>
      <w:bookmarkStart w:id="115" w:name="_ETM_Q1_1958309"/>
      <w:bookmarkEnd w:id="115"/>
    </w:p>
    <w:p w:rsidR="00255511" w:rsidRDefault="00255511" w:rsidP="00255511">
      <w:pPr>
        <w:rPr>
          <w:rtl/>
          <w:lang w:eastAsia="he-IL"/>
        </w:rPr>
      </w:pPr>
      <w:bookmarkStart w:id="116" w:name="_ETM_Q1_1958358"/>
      <w:bookmarkStart w:id="117" w:name="_ETM_Q1_1958437"/>
      <w:bookmarkEnd w:id="116"/>
      <w:bookmarkEnd w:id="117"/>
    </w:p>
    <w:p w:rsidR="00255511" w:rsidRDefault="00255511" w:rsidP="000C1843">
      <w:pPr>
        <w:rPr>
          <w:rtl/>
          <w:lang w:eastAsia="he-IL"/>
        </w:rPr>
      </w:pPr>
      <w:bookmarkStart w:id="118" w:name="_ETM_Q1_1958499"/>
      <w:bookmarkEnd w:id="118"/>
      <w:r>
        <w:rPr>
          <w:rFonts w:hint="cs"/>
          <w:rtl/>
          <w:lang w:eastAsia="he-IL"/>
        </w:rPr>
        <w:t xml:space="preserve">פרק א' </w:t>
      </w:r>
      <w:r>
        <w:rPr>
          <w:rtl/>
          <w:lang w:eastAsia="he-IL"/>
        </w:rPr>
        <w:t>–</w:t>
      </w:r>
      <w:r>
        <w:rPr>
          <w:rFonts w:hint="cs"/>
          <w:rtl/>
          <w:lang w:eastAsia="he-IL"/>
        </w:rPr>
        <w:t xml:space="preserve"> הגדלת סכום ההוצאה הממשלתית. לפני שאנחנו מתחילים להקריא</w:t>
      </w:r>
      <w:bookmarkStart w:id="119" w:name="_ETM_Q1_1964069"/>
      <w:bookmarkEnd w:id="119"/>
      <w:r>
        <w:rPr>
          <w:rFonts w:hint="cs"/>
          <w:rtl/>
          <w:lang w:eastAsia="he-IL"/>
        </w:rPr>
        <w:t xml:space="preserve">, אני מבקש הסבר. מי מסביר את זה? אני מבין שאתם מבקשים הגדלת סכום הגירעון גם ב-2020 וגם ב-2021? זאת אומרת, אין סיכוי שיגיע תקציב לכנסת. אתם עכשיו מגדילים את </w:t>
      </w:r>
      <w:bookmarkStart w:id="120" w:name="_ETM_Q1_1978859"/>
      <w:bookmarkEnd w:id="120"/>
      <w:r>
        <w:rPr>
          <w:rFonts w:hint="cs"/>
          <w:rtl/>
          <w:lang w:eastAsia="he-IL"/>
        </w:rPr>
        <w:t xml:space="preserve">הגירעון של 2021 ואתם מקווים שאני </w:t>
      </w:r>
      <w:bookmarkStart w:id="121" w:name="_ETM_Q1_1978672"/>
      <w:bookmarkEnd w:id="121"/>
      <w:r>
        <w:rPr>
          <w:rFonts w:hint="cs"/>
          <w:rtl/>
          <w:lang w:eastAsia="he-IL"/>
        </w:rPr>
        <w:t xml:space="preserve">אאשר את זה? בסדר. זה שאתם חושבים שאני סתום, </w:t>
      </w:r>
      <w:bookmarkStart w:id="122" w:name="_ETM_Q1_1989832"/>
      <w:bookmarkEnd w:id="122"/>
      <w:r>
        <w:rPr>
          <w:rFonts w:hint="cs"/>
          <w:rtl/>
          <w:lang w:eastAsia="he-IL"/>
        </w:rPr>
        <w:t>אני יודע, אבל עד כדי כך אני לא בטוח</w:t>
      </w:r>
      <w:r w:rsidR="000C1843">
        <w:rPr>
          <w:rFonts w:hint="cs"/>
          <w:rtl/>
          <w:lang w:eastAsia="he-IL"/>
        </w:rPr>
        <w:t>,</w:t>
      </w:r>
      <w:r>
        <w:rPr>
          <w:rFonts w:hint="cs"/>
          <w:rtl/>
          <w:lang w:eastAsia="he-IL"/>
        </w:rPr>
        <w:t xml:space="preserve"> </w:t>
      </w:r>
      <w:bookmarkStart w:id="123" w:name="_ETM_Q1_1994030"/>
      <w:bookmarkEnd w:id="123"/>
      <w:r>
        <w:rPr>
          <w:rFonts w:hint="cs"/>
          <w:rtl/>
          <w:lang w:eastAsia="he-IL"/>
        </w:rPr>
        <w:t xml:space="preserve">זאת אומרת אין תקציב. </w:t>
      </w:r>
    </w:p>
    <w:p w:rsidR="00255511" w:rsidRDefault="00255511" w:rsidP="00255511">
      <w:pPr>
        <w:rPr>
          <w:rtl/>
          <w:lang w:eastAsia="he-IL"/>
        </w:rPr>
      </w:pPr>
      <w:bookmarkStart w:id="124" w:name="_ETM_Q1_1990607"/>
      <w:bookmarkStart w:id="125" w:name="_ETM_Q1_1990671"/>
      <w:bookmarkStart w:id="126" w:name="_ETM_Q1_1990702"/>
      <w:bookmarkEnd w:id="124"/>
      <w:bookmarkEnd w:id="125"/>
      <w:bookmarkEnd w:id="126"/>
    </w:p>
    <w:p w:rsidR="00255511" w:rsidRDefault="00255511" w:rsidP="004E3BFF">
      <w:pPr>
        <w:rPr>
          <w:rtl/>
          <w:lang w:eastAsia="he-IL"/>
        </w:rPr>
      </w:pPr>
      <w:bookmarkStart w:id="127" w:name="_ETM_Q1_1990741"/>
      <w:bookmarkEnd w:id="127"/>
      <w:r>
        <w:rPr>
          <w:rFonts w:hint="cs"/>
          <w:rtl/>
          <w:lang w:eastAsia="he-IL"/>
        </w:rPr>
        <w:t>מה פתאום הגדלת הגירעון?</w:t>
      </w:r>
      <w:bookmarkStart w:id="128" w:name="_ETM_Q1_1998094"/>
      <w:bookmarkEnd w:id="128"/>
      <w:r>
        <w:rPr>
          <w:rFonts w:hint="cs"/>
          <w:rtl/>
          <w:lang w:eastAsia="he-IL"/>
        </w:rPr>
        <w:t xml:space="preserve"> 2020 אני מבין, אתה צריך להביא שישה מיליארד שקלים, </w:t>
      </w:r>
      <w:bookmarkStart w:id="129" w:name="_ETM_Q1_2001969"/>
      <w:bookmarkEnd w:id="129"/>
      <w:r>
        <w:rPr>
          <w:rFonts w:hint="cs"/>
          <w:rtl/>
          <w:lang w:eastAsia="he-IL"/>
        </w:rPr>
        <w:t xml:space="preserve">יש את המענקים וכו', אנחנו תומכים בזה, אבל </w:t>
      </w:r>
      <w:bookmarkStart w:id="130" w:name="_ETM_Q1_2002183"/>
      <w:bookmarkEnd w:id="130"/>
      <w:r>
        <w:rPr>
          <w:rFonts w:hint="cs"/>
          <w:rtl/>
          <w:lang w:eastAsia="he-IL"/>
        </w:rPr>
        <w:t>2021? קראתי את זה, לא האמנתי למראה עיניי, הייתי בטוח שאני לא יודע לקרוא בלי נ</w:t>
      </w:r>
      <w:r w:rsidR="004E3BFF">
        <w:rPr>
          <w:rFonts w:hint="cs"/>
          <w:rtl/>
          <w:lang w:eastAsia="he-IL"/>
        </w:rPr>
        <w:t>י</w:t>
      </w:r>
      <w:r>
        <w:rPr>
          <w:rFonts w:hint="cs"/>
          <w:rtl/>
          <w:lang w:eastAsia="he-IL"/>
        </w:rPr>
        <w:t>קו</w:t>
      </w:r>
      <w:r w:rsidR="004E3BFF">
        <w:rPr>
          <w:rFonts w:hint="cs"/>
          <w:rtl/>
          <w:lang w:eastAsia="he-IL"/>
        </w:rPr>
        <w:t>ד</w:t>
      </w:r>
      <w:r>
        <w:rPr>
          <w:rFonts w:hint="cs"/>
          <w:rtl/>
          <w:lang w:eastAsia="he-IL"/>
        </w:rPr>
        <w:t>. בבקשה.</w:t>
      </w:r>
      <w:r w:rsidR="00524832">
        <w:rPr>
          <w:rFonts w:hint="cs"/>
          <w:rtl/>
          <w:lang w:eastAsia="he-IL"/>
        </w:rPr>
        <w:t xml:space="preserve"> </w:t>
      </w:r>
      <w:bookmarkStart w:id="131" w:name="_ETM_Q1_2007838"/>
      <w:bookmarkEnd w:id="131"/>
      <w:r w:rsidR="00524832">
        <w:rPr>
          <w:rFonts w:hint="cs"/>
          <w:rtl/>
          <w:lang w:eastAsia="he-IL"/>
        </w:rPr>
        <w:t>אחרי ההקדמה שלי אתה עכשיו מסביר.</w:t>
      </w:r>
    </w:p>
    <w:p w:rsidR="00255511" w:rsidRDefault="00255511" w:rsidP="00255511">
      <w:pPr>
        <w:rPr>
          <w:rtl/>
          <w:lang w:eastAsia="he-IL"/>
        </w:rPr>
      </w:pPr>
      <w:bookmarkStart w:id="132" w:name="_ETM_Q1_2010732"/>
      <w:bookmarkStart w:id="133" w:name="_ETM_Q1_2010787"/>
      <w:bookmarkStart w:id="134" w:name="_ETM_Q1_2012301"/>
      <w:bookmarkEnd w:id="132"/>
      <w:bookmarkEnd w:id="133"/>
      <w:bookmarkEnd w:id="134"/>
    </w:p>
    <w:p w:rsidR="00255511" w:rsidRDefault="00255511" w:rsidP="00255511">
      <w:pPr>
        <w:pStyle w:val="afb"/>
        <w:keepNext/>
        <w:rPr>
          <w:rtl/>
          <w:lang w:eastAsia="he-IL"/>
        </w:rPr>
      </w:pPr>
      <w:bookmarkStart w:id="135" w:name="ET_guest_640057_22"/>
      <w:r w:rsidRPr="00255511">
        <w:rPr>
          <w:rStyle w:val="TagStyle"/>
          <w:rtl/>
        </w:rPr>
        <w:lastRenderedPageBreak/>
        <w:t xml:space="preserve"> &lt;&lt; אורח &gt;&gt; </w:t>
      </w:r>
      <w:r>
        <w:rPr>
          <w:rtl/>
          <w:lang w:eastAsia="he-IL"/>
        </w:rPr>
        <w:t>יוגב גרדוס:</w:t>
      </w:r>
      <w:r w:rsidRPr="00255511">
        <w:rPr>
          <w:rStyle w:val="TagStyle"/>
          <w:rtl/>
        </w:rPr>
        <w:t xml:space="preserve"> &lt;&lt; אורח &gt;&gt;</w:t>
      </w:r>
      <w:r>
        <w:rPr>
          <w:rtl/>
          <w:lang w:eastAsia="he-IL"/>
        </w:rPr>
        <w:t xml:space="preserve">   </w:t>
      </w:r>
      <w:bookmarkEnd w:id="135"/>
    </w:p>
    <w:p w:rsidR="00255511" w:rsidRDefault="00255511" w:rsidP="00255511">
      <w:pPr>
        <w:pStyle w:val="KeepWithNext"/>
        <w:rPr>
          <w:rtl/>
          <w:lang w:eastAsia="he-IL"/>
        </w:rPr>
      </w:pPr>
    </w:p>
    <w:p w:rsidR="002D183D" w:rsidRDefault="00524832" w:rsidP="002D438B">
      <w:pPr>
        <w:rPr>
          <w:rtl/>
          <w:lang w:eastAsia="he-IL"/>
        </w:rPr>
      </w:pPr>
      <w:bookmarkStart w:id="136" w:name="_ETM_Q1_2012694"/>
      <w:bookmarkStart w:id="137" w:name="_ETM_Q1_2012732"/>
      <w:bookmarkEnd w:id="136"/>
      <w:bookmarkEnd w:id="137"/>
      <w:r>
        <w:rPr>
          <w:rFonts w:hint="cs"/>
          <w:rtl/>
          <w:lang w:eastAsia="he-IL"/>
        </w:rPr>
        <w:t>יוגב גרדוס, סגן הממונה על התקציבים.</w:t>
      </w:r>
      <w:bookmarkStart w:id="138" w:name="_ETM_Q1_1790589"/>
      <w:bookmarkStart w:id="139" w:name="_ETM_Q1_1790646"/>
      <w:bookmarkEnd w:id="138"/>
      <w:bookmarkEnd w:id="139"/>
      <w:r w:rsidR="0023099F">
        <w:rPr>
          <w:rFonts w:hint="cs"/>
          <w:rtl/>
          <w:lang w:eastAsia="he-IL"/>
        </w:rPr>
        <w:t xml:space="preserve"> אנחנו מביאים פה תיקון לחוק מגבלת ההוצאה, </w:t>
      </w:r>
      <w:bookmarkStart w:id="140" w:name="_ETM_Q1_2022301"/>
      <w:bookmarkEnd w:id="140"/>
      <w:r w:rsidR="0023099F">
        <w:rPr>
          <w:rFonts w:hint="cs"/>
          <w:rtl/>
          <w:lang w:eastAsia="he-IL"/>
        </w:rPr>
        <w:t xml:space="preserve">גם בשנת 20' וגם ב-21'. התוכנית הוצגה פה בפירוט ואתם </w:t>
      </w:r>
      <w:bookmarkStart w:id="141" w:name="_ETM_Q1_2033656"/>
      <w:bookmarkEnd w:id="141"/>
      <w:r w:rsidR="0023099F">
        <w:rPr>
          <w:rFonts w:hint="cs"/>
          <w:rtl/>
          <w:lang w:eastAsia="he-IL"/>
        </w:rPr>
        <w:t xml:space="preserve">יודעים שהיא כוללת מרכיבים שנמצאים במגבלת ההוצאה גם בשנת 20' </w:t>
      </w:r>
      <w:bookmarkStart w:id="142" w:name="_ETM_Q1_2035390"/>
      <w:bookmarkEnd w:id="142"/>
      <w:r w:rsidR="0023099F">
        <w:rPr>
          <w:rFonts w:hint="cs"/>
          <w:rtl/>
          <w:lang w:eastAsia="he-IL"/>
        </w:rPr>
        <w:t>וגם ב-21' ולכן יש צורך לתקן את שתיהן.</w:t>
      </w:r>
    </w:p>
    <w:p w:rsidR="0023099F" w:rsidRDefault="0023099F" w:rsidP="00624B33">
      <w:pPr>
        <w:rPr>
          <w:rtl/>
          <w:lang w:eastAsia="he-IL"/>
        </w:rPr>
      </w:pPr>
      <w:bookmarkStart w:id="143" w:name="_ETM_Q1_2037521"/>
      <w:bookmarkStart w:id="144" w:name="_ETM_Q1_2037587"/>
      <w:bookmarkEnd w:id="143"/>
      <w:bookmarkEnd w:id="144"/>
    </w:p>
    <w:p w:rsidR="0023099F" w:rsidRDefault="0023099F" w:rsidP="0023099F">
      <w:pPr>
        <w:pStyle w:val="af8"/>
        <w:keepNext/>
      </w:pPr>
      <w:bookmarkStart w:id="145" w:name="ET_yor_4762_23"/>
      <w:r w:rsidRPr="0023099F">
        <w:rPr>
          <w:rStyle w:val="TagStyle"/>
          <w:rtl/>
        </w:rPr>
        <w:t xml:space="preserve"> &lt;&lt; יור &gt;&gt; </w:t>
      </w:r>
      <w:r>
        <w:rPr>
          <w:rtl/>
        </w:rPr>
        <w:t>היו"ר משה גפני:</w:t>
      </w:r>
      <w:r w:rsidRPr="0023099F">
        <w:rPr>
          <w:rStyle w:val="TagStyle"/>
          <w:rtl/>
        </w:rPr>
        <w:t xml:space="preserve"> &lt;&lt; יור &gt;&gt;</w:t>
      </w:r>
      <w:r>
        <w:rPr>
          <w:rtl/>
        </w:rPr>
        <w:t xml:space="preserve">   </w:t>
      </w:r>
      <w:bookmarkEnd w:id="145"/>
    </w:p>
    <w:p w:rsidR="0023099F" w:rsidRDefault="0023099F" w:rsidP="0023099F">
      <w:pPr>
        <w:pStyle w:val="KeepWithNext"/>
        <w:rPr>
          <w:rtl/>
          <w:lang w:eastAsia="he-IL"/>
        </w:rPr>
      </w:pPr>
    </w:p>
    <w:p w:rsidR="0023099F" w:rsidRDefault="0023099F" w:rsidP="0023099F">
      <w:pPr>
        <w:rPr>
          <w:rtl/>
          <w:lang w:eastAsia="he-IL"/>
        </w:rPr>
      </w:pPr>
      <w:bookmarkStart w:id="146" w:name="_ETM_Q1_2038264"/>
      <w:bookmarkEnd w:id="146"/>
      <w:r>
        <w:rPr>
          <w:rFonts w:hint="cs"/>
          <w:rtl/>
          <w:lang w:eastAsia="he-IL"/>
        </w:rPr>
        <w:t>מה 21' קשור?</w:t>
      </w:r>
      <w:r>
        <w:rPr>
          <w:rFonts w:hint="cs"/>
          <w:lang w:eastAsia="he-IL"/>
        </w:rPr>
        <w:t xml:space="preserve"> </w:t>
      </w:r>
      <w:bookmarkStart w:id="147" w:name="_ETM_Q1_2041649"/>
      <w:bookmarkStart w:id="148" w:name="_ETM_Q1_2042418"/>
      <w:bookmarkEnd w:id="147"/>
      <w:bookmarkEnd w:id="148"/>
    </w:p>
    <w:p w:rsidR="0023099F" w:rsidRDefault="0023099F" w:rsidP="0023099F">
      <w:pPr>
        <w:rPr>
          <w:rtl/>
          <w:lang w:eastAsia="he-IL"/>
        </w:rPr>
      </w:pPr>
      <w:bookmarkStart w:id="149" w:name="_ETM_Q1_2042457"/>
      <w:bookmarkEnd w:id="149"/>
    </w:p>
    <w:p w:rsidR="0023099F" w:rsidRDefault="0023099F" w:rsidP="0023099F">
      <w:pPr>
        <w:pStyle w:val="afb"/>
        <w:keepNext/>
        <w:rPr>
          <w:lang w:eastAsia="he-IL"/>
        </w:rPr>
      </w:pPr>
      <w:bookmarkStart w:id="150" w:name="ET_guest_640057_24"/>
      <w:r w:rsidRPr="0023099F">
        <w:rPr>
          <w:rStyle w:val="TagStyle"/>
          <w:rtl/>
        </w:rPr>
        <w:t xml:space="preserve"> &lt;&lt; אורח &gt;&gt; </w:t>
      </w:r>
      <w:r>
        <w:rPr>
          <w:rtl/>
          <w:lang w:eastAsia="he-IL"/>
        </w:rPr>
        <w:t>יוגב גרדוס:</w:t>
      </w:r>
      <w:r w:rsidRPr="0023099F">
        <w:rPr>
          <w:rStyle w:val="TagStyle"/>
          <w:rtl/>
        </w:rPr>
        <w:t xml:space="preserve"> &lt;&lt; אורח &gt;&gt;</w:t>
      </w:r>
      <w:r>
        <w:rPr>
          <w:rtl/>
          <w:lang w:eastAsia="he-IL"/>
        </w:rPr>
        <w:t xml:space="preserve">   </w:t>
      </w:r>
      <w:bookmarkEnd w:id="150"/>
    </w:p>
    <w:p w:rsidR="0023099F" w:rsidRDefault="0023099F" w:rsidP="0023099F">
      <w:pPr>
        <w:pStyle w:val="KeepWithNext"/>
        <w:rPr>
          <w:rtl/>
          <w:lang w:eastAsia="he-IL"/>
        </w:rPr>
      </w:pPr>
    </w:p>
    <w:p w:rsidR="0023099F" w:rsidRDefault="0023099F" w:rsidP="002D438B">
      <w:pPr>
        <w:rPr>
          <w:rtl/>
          <w:lang w:eastAsia="he-IL"/>
        </w:rPr>
      </w:pPr>
      <w:r>
        <w:rPr>
          <w:rFonts w:hint="cs"/>
          <w:rtl/>
          <w:lang w:eastAsia="he-IL"/>
        </w:rPr>
        <w:t xml:space="preserve">ב-21' יש לנו חצי שנה </w:t>
      </w:r>
      <w:r w:rsidR="00282DAF">
        <w:rPr>
          <w:rFonts w:hint="cs"/>
          <w:rtl/>
          <w:lang w:eastAsia="he-IL"/>
        </w:rPr>
        <w:t xml:space="preserve">של מענקים. כמו שהסברנו כשהבאנו </w:t>
      </w:r>
      <w:bookmarkStart w:id="151" w:name="_ETM_Q1_2052718"/>
      <w:bookmarkEnd w:id="151"/>
      <w:r w:rsidR="00282DAF">
        <w:rPr>
          <w:rFonts w:hint="cs"/>
          <w:rtl/>
          <w:lang w:eastAsia="he-IL"/>
        </w:rPr>
        <w:t xml:space="preserve">את החוק לדיון, הממשלה הביאה פה זכאויות למענקים עד </w:t>
      </w:r>
      <w:bookmarkStart w:id="152" w:name="_ETM_Q1_2058911"/>
      <w:bookmarkEnd w:id="152"/>
      <w:r w:rsidR="00282DAF">
        <w:rPr>
          <w:rFonts w:hint="cs"/>
          <w:rtl/>
          <w:lang w:eastAsia="he-IL"/>
        </w:rPr>
        <w:t xml:space="preserve">יוני 21', ולכן יש צורך כבר לתקן מראש את מגבלת </w:t>
      </w:r>
      <w:bookmarkStart w:id="153" w:name="_ETM_Q1_2059716"/>
      <w:bookmarkEnd w:id="153"/>
      <w:r w:rsidR="00282DAF">
        <w:rPr>
          <w:rFonts w:hint="cs"/>
          <w:rtl/>
          <w:lang w:eastAsia="he-IL"/>
        </w:rPr>
        <w:t xml:space="preserve">ההוצאה לשנת 21'. ככל שהתקציב ל-21' יאושר אז יש צורך </w:t>
      </w:r>
      <w:bookmarkStart w:id="154" w:name="_ETM_Q1_2066731"/>
      <w:bookmarkEnd w:id="154"/>
      <w:r w:rsidR="00282DAF">
        <w:rPr>
          <w:rFonts w:hint="cs"/>
          <w:rtl/>
          <w:lang w:eastAsia="he-IL"/>
        </w:rPr>
        <w:t xml:space="preserve">לפרוץ את המגבלה שקיימת היום, שבעצם מגבילה את הגידול </w:t>
      </w:r>
      <w:bookmarkStart w:id="155" w:name="_ETM_Q1_2075666"/>
      <w:bookmarkEnd w:id="155"/>
      <w:r w:rsidR="00282DAF">
        <w:rPr>
          <w:rFonts w:hint="cs"/>
          <w:rtl/>
          <w:lang w:eastAsia="he-IL"/>
        </w:rPr>
        <w:t xml:space="preserve">לסדר גודל של 3% צמיחה נומינלי, ולכן אנחנו צריכים להגדיל </w:t>
      </w:r>
      <w:bookmarkStart w:id="156" w:name="_ETM_Q1_2080758"/>
      <w:bookmarkEnd w:id="156"/>
      <w:r w:rsidR="00282DAF">
        <w:rPr>
          <w:rFonts w:hint="cs"/>
          <w:rtl/>
          <w:lang w:eastAsia="he-IL"/>
        </w:rPr>
        <w:t xml:space="preserve">ב-10% את מגבלת ההוצאה, כ-40 מיליון שקל.  </w:t>
      </w:r>
    </w:p>
    <w:p w:rsidR="00282DAF" w:rsidRDefault="00282DAF" w:rsidP="0023099F">
      <w:pPr>
        <w:rPr>
          <w:rtl/>
          <w:lang w:eastAsia="he-IL"/>
        </w:rPr>
      </w:pPr>
      <w:bookmarkStart w:id="157" w:name="_ETM_Q1_2088870"/>
      <w:bookmarkStart w:id="158" w:name="_ETM_Q1_2088928"/>
      <w:bookmarkStart w:id="159" w:name="_ETM_Q1_2089094"/>
      <w:bookmarkEnd w:id="157"/>
      <w:bookmarkEnd w:id="158"/>
      <w:bookmarkEnd w:id="159"/>
    </w:p>
    <w:p w:rsidR="00282DAF" w:rsidRDefault="00282DAF" w:rsidP="002D438B">
      <w:pPr>
        <w:rPr>
          <w:rtl/>
          <w:lang w:eastAsia="he-IL"/>
        </w:rPr>
      </w:pPr>
      <w:bookmarkStart w:id="160" w:name="_ETM_Q1_2089136"/>
      <w:bookmarkEnd w:id="160"/>
      <w:r>
        <w:rPr>
          <w:rFonts w:hint="cs"/>
          <w:rtl/>
          <w:lang w:eastAsia="he-IL"/>
        </w:rPr>
        <w:t xml:space="preserve">ב-2020 מדובר בהגדלה של </w:t>
      </w:r>
      <w:bookmarkStart w:id="161" w:name="_ETM_Q1_2084122"/>
      <w:bookmarkEnd w:id="161"/>
      <w:r>
        <w:rPr>
          <w:rFonts w:hint="cs"/>
          <w:rtl/>
          <w:lang w:eastAsia="he-IL"/>
        </w:rPr>
        <w:t>75 מיליארד שקלים</w:t>
      </w:r>
      <w:r w:rsidR="002D438B">
        <w:rPr>
          <w:rFonts w:hint="cs"/>
          <w:rtl/>
          <w:lang w:eastAsia="he-IL"/>
        </w:rPr>
        <w:t xml:space="preserve"> -</w:t>
      </w:r>
      <w:r>
        <w:rPr>
          <w:rFonts w:hint="cs"/>
          <w:rtl/>
          <w:lang w:eastAsia="he-IL"/>
        </w:rPr>
        <w:t xml:space="preserve"> 25 </w:t>
      </w:r>
      <w:bookmarkStart w:id="162" w:name="_ETM_Q1_2093745"/>
      <w:bookmarkEnd w:id="162"/>
      <w:r>
        <w:rPr>
          <w:rFonts w:hint="cs"/>
          <w:rtl/>
          <w:lang w:eastAsia="he-IL"/>
        </w:rPr>
        <w:t>מיליארד שקלים בגין התוכנית הנוכחית ועוד 50 מיליארד שקלים</w:t>
      </w:r>
      <w:bookmarkStart w:id="163" w:name="_ETM_Q1_2096019"/>
      <w:bookmarkEnd w:id="163"/>
      <w:r>
        <w:rPr>
          <w:rFonts w:hint="cs"/>
          <w:rtl/>
          <w:lang w:eastAsia="he-IL"/>
        </w:rPr>
        <w:t xml:space="preserve"> מהתוכנית הקודמת, שאלה מרכיבי ההוצאה שהם לא אשראי. </w:t>
      </w:r>
    </w:p>
    <w:p w:rsidR="00282DAF" w:rsidRDefault="00282DAF" w:rsidP="0023099F">
      <w:pPr>
        <w:rPr>
          <w:rtl/>
          <w:lang w:eastAsia="he-IL"/>
        </w:rPr>
      </w:pPr>
      <w:bookmarkStart w:id="164" w:name="_ETM_Q1_2101947"/>
      <w:bookmarkStart w:id="165" w:name="_ETM_Q1_2102003"/>
      <w:bookmarkEnd w:id="164"/>
      <w:bookmarkEnd w:id="165"/>
    </w:p>
    <w:p w:rsidR="00282DAF" w:rsidRDefault="00282DAF" w:rsidP="002D438B">
      <w:pPr>
        <w:rPr>
          <w:rtl/>
          <w:lang w:eastAsia="he-IL"/>
        </w:rPr>
      </w:pPr>
      <w:bookmarkStart w:id="166" w:name="_ETM_Q1_2102108"/>
      <w:bookmarkStart w:id="167" w:name="_ETM_Q1_2102153"/>
      <w:bookmarkEnd w:id="166"/>
      <w:bookmarkEnd w:id="167"/>
      <w:r>
        <w:rPr>
          <w:rFonts w:hint="cs"/>
          <w:rtl/>
          <w:lang w:eastAsia="he-IL"/>
        </w:rPr>
        <w:t>למה נדרש התיקון? כשהתקציב יבוא לאישור</w:t>
      </w:r>
      <w:r w:rsidR="002D438B">
        <w:rPr>
          <w:rFonts w:hint="cs"/>
          <w:rtl/>
          <w:lang w:eastAsia="he-IL"/>
        </w:rPr>
        <w:t>,</w:t>
      </w:r>
      <w:r>
        <w:rPr>
          <w:rFonts w:hint="cs"/>
          <w:rtl/>
          <w:lang w:eastAsia="he-IL"/>
        </w:rPr>
        <w:t xml:space="preserve"> המסגרות בעצם לא יאפשרו </w:t>
      </w:r>
      <w:bookmarkStart w:id="168" w:name="_ETM_Q1_2107175"/>
      <w:bookmarkEnd w:id="168"/>
      <w:r>
        <w:rPr>
          <w:rFonts w:hint="cs"/>
          <w:rtl/>
          <w:lang w:eastAsia="he-IL"/>
        </w:rPr>
        <w:t xml:space="preserve">להוציא את הכסף הזה אלא אם התיקון יתקבל, </w:t>
      </w:r>
      <w:bookmarkStart w:id="169" w:name="_ETM_Q1_2110357"/>
      <w:bookmarkEnd w:id="169"/>
      <w:r>
        <w:rPr>
          <w:rFonts w:hint="cs"/>
          <w:rtl/>
          <w:lang w:eastAsia="he-IL"/>
        </w:rPr>
        <w:t xml:space="preserve">ולכן אנחנו מגדילים פה גם את ההוצאה, וכפועל יוצא גם את הגירעון </w:t>
      </w:r>
      <w:r>
        <w:rPr>
          <w:rtl/>
          <w:lang w:eastAsia="he-IL"/>
        </w:rPr>
        <w:t>–</w:t>
      </w:r>
      <w:r>
        <w:rPr>
          <w:rFonts w:hint="cs"/>
          <w:rtl/>
          <w:lang w:eastAsia="he-IL"/>
        </w:rPr>
        <w:t xml:space="preserve"> למרות שאנחנו </w:t>
      </w:r>
      <w:bookmarkStart w:id="170" w:name="_ETM_Q1_2116500"/>
      <w:bookmarkEnd w:id="170"/>
      <w:r>
        <w:rPr>
          <w:rFonts w:hint="cs"/>
          <w:rtl/>
          <w:lang w:eastAsia="he-IL"/>
        </w:rPr>
        <w:t xml:space="preserve">לא דנים כרגע בגירעון אלא רק במגבלת </w:t>
      </w:r>
      <w:bookmarkStart w:id="171" w:name="_ETM_Q1_2118835"/>
      <w:bookmarkEnd w:id="171"/>
      <w:r>
        <w:rPr>
          <w:rFonts w:hint="cs"/>
          <w:rtl/>
          <w:lang w:eastAsia="he-IL"/>
        </w:rPr>
        <w:t>ההוצאה.</w:t>
      </w:r>
    </w:p>
    <w:p w:rsidR="00282DAF" w:rsidRDefault="00282DAF" w:rsidP="0023099F">
      <w:pPr>
        <w:rPr>
          <w:rtl/>
          <w:lang w:eastAsia="he-IL"/>
        </w:rPr>
      </w:pPr>
      <w:bookmarkStart w:id="172" w:name="_ETM_Q1_2128876"/>
      <w:bookmarkStart w:id="173" w:name="_ETM_Q1_2128930"/>
      <w:bookmarkEnd w:id="172"/>
      <w:bookmarkEnd w:id="173"/>
    </w:p>
    <w:p w:rsidR="00282DAF" w:rsidRDefault="00282DAF" w:rsidP="00282DAF">
      <w:pPr>
        <w:pStyle w:val="af8"/>
        <w:keepNext/>
      </w:pPr>
      <w:bookmarkStart w:id="174" w:name="ET_yor_4762_25"/>
      <w:r w:rsidRPr="00282DAF">
        <w:rPr>
          <w:rStyle w:val="TagStyle"/>
          <w:rtl/>
        </w:rPr>
        <w:t xml:space="preserve"> &lt;&lt; יור &gt;&gt; </w:t>
      </w:r>
      <w:r>
        <w:rPr>
          <w:rtl/>
        </w:rPr>
        <w:t>היו"ר משה גפני:</w:t>
      </w:r>
      <w:r w:rsidRPr="00282DAF">
        <w:rPr>
          <w:rStyle w:val="TagStyle"/>
          <w:rtl/>
        </w:rPr>
        <w:t xml:space="preserve"> &lt;&lt; יור &gt;&gt;</w:t>
      </w:r>
      <w:r>
        <w:rPr>
          <w:rtl/>
        </w:rPr>
        <w:t xml:space="preserve">   </w:t>
      </w:r>
      <w:bookmarkEnd w:id="174"/>
    </w:p>
    <w:p w:rsidR="00282DAF" w:rsidRDefault="00282DAF" w:rsidP="00282DAF">
      <w:pPr>
        <w:pStyle w:val="KeepWithNext"/>
        <w:rPr>
          <w:rtl/>
          <w:lang w:eastAsia="he-IL"/>
        </w:rPr>
      </w:pPr>
    </w:p>
    <w:p w:rsidR="00282DAF" w:rsidRDefault="00282DAF" w:rsidP="00282DAF">
      <w:pPr>
        <w:rPr>
          <w:rtl/>
          <w:lang w:eastAsia="he-IL"/>
        </w:rPr>
      </w:pPr>
      <w:bookmarkStart w:id="175" w:name="_ETM_Q1_2129625"/>
      <w:bookmarkEnd w:id="175"/>
      <w:r>
        <w:rPr>
          <w:rFonts w:hint="cs"/>
          <w:rtl/>
          <w:lang w:eastAsia="he-IL"/>
        </w:rPr>
        <w:t>אבל איך אתה יודע מה יש לך ב-2021?</w:t>
      </w:r>
    </w:p>
    <w:p w:rsidR="00282DAF" w:rsidRDefault="00282DAF" w:rsidP="00282DAF">
      <w:pPr>
        <w:rPr>
          <w:rtl/>
          <w:lang w:eastAsia="he-IL"/>
        </w:rPr>
      </w:pPr>
      <w:bookmarkStart w:id="176" w:name="_ETM_Q1_2144112"/>
      <w:bookmarkStart w:id="177" w:name="_ETM_Q1_2144168"/>
      <w:bookmarkStart w:id="178" w:name="_ETM_Q1_2140625"/>
      <w:bookmarkEnd w:id="176"/>
      <w:bookmarkEnd w:id="177"/>
      <w:bookmarkEnd w:id="178"/>
    </w:p>
    <w:p w:rsidR="00282DAF" w:rsidRDefault="00282DAF" w:rsidP="00282DAF">
      <w:pPr>
        <w:pStyle w:val="afb"/>
        <w:keepNext/>
        <w:rPr>
          <w:lang w:eastAsia="he-IL"/>
        </w:rPr>
      </w:pPr>
      <w:bookmarkStart w:id="179" w:name="ET_guest_640057_26"/>
      <w:r w:rsidRPr="00282DAF">
        <w:rPr>
          <w:rStyle w:val="TagStyle"/>
          <w:rtl/>
        </w:rPr>
        <w:t xml:space="preserve"> &lt;&lt; אורח &gt;&gt; </w:t>
      </w:r>
      <w:r>
        <w:rPr>
          <w:rtl/>
          <w:lang w:eastAsia="he-IL"/>
        </w:rPr>
        <w:t>יוגב גרדוס:</w:t>
      </w:r>
      <w:r w:rsidRPr="00282DAF">
        <w:rPr>
          <w:rStyle w:val="TagStyle"/>
          <w:rtl/>
        </w:rPr>
        <w:t xml:space="preserve"> &lt;&lt; אורח &gt;&gt;</w:t>
      </w:r>
      <w:r>
        <w:rPr>
          <w:rtl/>
          <w:lang w:eastAsia="he-IL"/>
        </w:rPr>
        <w:t xml:space="preserve">   </w:t>
      </w:r>
      <w:bookmarkEnd w:id="179"/>
    </w:p>
    <w:p w:rsidR="00282DAF" w:rsidRDefault="00282DAF" w:rsidP="00282DAF">
      <w:pPr>
        <w:pStyle w:val="KeepWithNext"/>
        <w:rPr>
          <w:rtl/>
          <w:lang w:eastAsia="he-IL"/>
        </w:rPr>
      </w:pPr>
    </w:p>
    <w:p w:rsidR="00282DAF" w:rsidRDefault="00282DAF" w:rsidP="00282DAF">
      <w:pPr>
        <w:rPr>
          <w:rtl/>
          <w:lang w:eastAsia="he-IL"/>
        </w:rPr>
      </w:pPr>
      <w:bookmarkStart w:id="180" w:name="_ETM_Q1_2141006"/>
      <w:bookmarkStart w:id="181" w:name="_ETM_Q1_2141050"/>
      <w:bookmarkEnd w:id="180"/>
      <w:bookmarkEnd w:id="181"/>
      <w:r>
        <w:rPr>
          <w:rFonts w:hint="cs"/>
          <w:rtl/>
          <w:lang w:eastAsia="he-IL"/>
        </w:rPr>
        <w:t xml:space="preserve">מה שלא </w:t>
      </w:r>
      <w:bookmarkStart w:id="182" w:name="_ETM_Q1_2141968"/>
      <w:bookmarkEnd w:id="182"/>
      <w:r>
        <w:rPr>
          <w:rFonts w:hint="cs"/>
          <w:rtl/>
          <w:lang w:eastAsia="he-IL"/>
        </w:rPr>
        <w:t xml:space="preserve">יהיה, אני יודע שזה יתווסף מעל, מעל התקציב שיאושר. </w:t>
      </w:r>
    </w:p>
    <w:p w:rsidR="00282DAF" w:rsidRDefault="00282DAF" w:rsidP="00282DAF">
      <w:pPr>
        <w:rPr>
          <w:rtl/>
          <w:lang w:eastAsia="he-IL"/>
        </w:rPr>
      </w:pPr>
      <w:bookmarkStart w:id="183" w:name="_ETM_Q1_2147590"/>
      <w:bookmarkStart w:id="184" w:name="_ETM_Q1_2147636"/>
      <w:bookmarkEnd w:id="183"/>
      <w:bookmarkEnd w:id="184"/>
    </w:p>
    <w:p w:rsidR="00282DAF" w:rsidRDefault="00282DAF" w:rsidP="00282DAF">
      <w:pPr>
        <w:pStyle w:val="af8"/>
        <w:keepNext/>
      </w:pPr>
      <w:bookmarkStart w:id="185" w:name="ET_yor_4762_27"/>
      <w:r w:rsidRPr="00282DAF">
        <w:rPr>
          <w:rStyle w:val="TagStyle"/>
          <w:rtl/>
        </w:rPr>
        <w:t xml:space="preserve"> &lt;&lt; יור &gt;&gt; </w:t>
      </w:r>
      <w:r>
        <w:rPr>
          <w:rtl/>
        </w:rPr>
        <w:t>היו"ר משה גפני:</w:t>
      </w:r>
      <w:r w:rsidRPr="00282DAF">
        <w:rPr>
          <w:rStyle w:val="TagStyle"/>
          <w:rtl/>
        </w:rPr>
        <w:t xml:space="preserve"> &lt;&lt; יור &gt;&gt;</w:t>
      </w:r>
      <w:r>
        <w:rPr>
          <w:rtl/>
        </w:rPr>
        <w:t xml:space="preserve">   </w:t>
      </w:r>
      <w:bookmarkEnd w:id="185"/>
    </w:p>
    <w:p w:rsidR="00282DAF" w:rsidRDefault="00282DAF" w:rsidP="00282DAF">
      <w:pPr>
        <w:pStyle w:val="KeepWithNext"/>
        <w:rPr>
          <w:rtl/>
          <w:lang w:eastAsia="he-IL"/>
        </w:rPr>
      </w:pPr>
    </w:p>
    <w:p w:rsidR="00282DAF" w:rsidRDefault="00282DAF" w:rsidP="00282DAF">
      <w:pPr>
        <w:rPr>
          <w:rtl/>
          <w:lang w:eastAsia="he-IL"/>
        </w:rPr>
      </w:pPr>
      <w:bookmarkStart w:id="186" w:name="_ETM_Q1_2148490"/>
      <w:bookmarkEnd w:id="186"/>
      <w:r>
        <w:rPr>
          <w:rFonts w:hint="cs"/>
          <w:rtl/>
          <w:lang w:eastAsia="he-IL"/>
        </w:rPr>
        <w:t xml:space="preserve">אז </w:t>
      </w:r>
      <w:bookmarkStart w:id="187" w:name="_ETM_Q1_2146752"/>
      <w:bookmarkEnd w:id="187"/>
      <w:r>
        <w:rPr>
          <w:rFonts w:hint="cs"/>
          <w:rtl/>
          <w:lang w:eastAsia="he-IL"/>
        </w:rPr>
        <w:t>תביא את התקציב יחד עם הגדלת הגירעון.</w:t>
      </w:r>
    </w:p>
    <w:p w:rsidR="00282DAF" w:rsidRDefault="00282DAF" w:rsidP="00282DAF">
      <w:pPr>
        <w:rPr>
          <w:rtl/>
          <w:lang w:eastAsia="he-IL"/>
        </w:rPr>
      </w:pPr>
      <w:bookmarkStart w:id="188" w:name="_ETM_Q1_2151627"/>
      <w:bookmarkStart w:id="189" w:name="_ETM_Q1_2151675"/>
      <w:bookmarkEnd w:id="188"/>
      <w:bookmarkEnd w:id="189"/>
    </w:p>
    <w:p w:rsidR="00282DAF" w:rsidRDefault="00282DAF" w:rsidP="00282DAF">
      <w:pPr>
        <w:pStyle w:val="afb"/>
        <w:keepNext/>
        <w:rPr>
          <w:lang w:eastAsia="he-IL"/>
        </w:rPr>
      </w:pPr>
      <w:bookmarkStart w:id="190" w:name="ET_guest_640057_28"/>
      <w:r w:rsidRPr="00282DAF">
        <w:rPr>
          <w:rStyle w:val="TagStyle"/>
          <w:rtl/>
        </w:rPr>
        <w:t xml:space="preserve"> &lt;&lt; אורח &gt;&gt; </w:t>
      </w:r>
      <w:r>
        <w:rPr>
          <w:rtl/>
          <w:lang w:eastAsia="he-IL"/>
        </w:rPr>
        <w:t>יוגב גרדוס:</w:t>
      </w:r>
      <w:r w:rsidRPr="00282DAF">
        <w:rPr>
          <w:rStyle w:val="TagStyle"/>
          <w:rtl/>
        </w:rPr>
        <w:t xml:space="preserve"> &lt;&lt; אורח &gt;&gt;</w:t>
      </w:r>
      <w:r>
        <w:rPr>
          <w:rtl/>
          <w:lang w:eastAsia="he-IL"/>
        </w:rPr>
        <w:t xml:space="preserve">   </w:t>
      </w:r>
      <w:bookmarkEnd w:id="190"/>
    </w:p>
    <w:p w:rsidR="00282DAF" w:rsidRDefault="00282DAF" w:rsidP="00282DAF">
      <w:pPr>
        <w:pStyle w:val="KeepWithNext"/>
        <w:rPr>
          <w:rtl/>
          <w:lang w:eastAsia="he-IL"/>
        </w:rPr>
      </w:pPr>
    </w:p>
    <w:p w:rsidR="00282DAF" w:rsidRDefault="00282DAF" w:rsidP="00282DAF">
      <w:pPr>
        <w:rPr>
          <w:rtl/>
          <w:lang w:eastAsia="he-IL"/>
        </w:rPr>
      </w:pPr>
      <w:r>
        <w:rPr>
          <w:rFonts w:hint="cs"/>
          <w:rtl/>
          <w:lang w:eastAsia="he-IL"/>
        </w:rPr>
        <w:t>כשהתקציב יאושר - -</w:t>
      </w:r>
    </w:p>
    <w:p w:rsidR="00282DAF" w:rsidRDefault="00282DAF" w:rsidP="00282DAF">
      <w:pPr>
        <w:rPr>
          <w:rtl/>
          <w:lang w:eastAsia="he-IL"/>
        </w:rPr>
      </w:pPr>
      <w:bookmarkStart w:id="191" w:name="_ETM_Q1_2152638"/>
      <w:bookmarkStart w:id="192" w:name="_ETM_Q1_2152698"/>
      <w:bookmarkEnd w:id="191"/>
      <w:bookmarkEnd w:id="192"/>
    </w:p>
    <w:p w:rsidR="00282DAF" w:rsidRDefault="00282DAF" w:rsidP="00282DAF">
      <w:pPr>
        <w:pStyle w:val="af8"/>
        <w:keepNext/>
      </w:pPr>
      <w:bookmarkStart w:id="193" w:name="ET_yor_4762_29"/>
      <w:r w:rsidRPr="00282DAF">
        <w:rPr>
          <w:rStyle w:val="TagStyle"/>
          <w:rtl/>
        </w:rPr>
        <w:t xml:space="preserve"> &lt;&lt; יור &gt;&gt; </w:t>
      </w:r>
      <w:r>
        <w:rPr>
          <w:rtl/>
        </w:rPr>
        <w:t>היו"ר משה גפני:</w:t>
      </w:r>
      <w:r w:rsidRPr="00282DAF">
        <w:rPr>
          <w:rStyle w:val="TagStyle"/>
          <w:rtl/>
        </w:rPr>
        <w:t xml:space="preserve"> &lt;&lt; יור &gt;&gt;</w:t>
      </w:r>
      <w:r>
        <w:rPr>
          <w:rtl/>
        </w:rPr>
        <w:t xml:space="preserve">   </w:t>
      </w:r>
      <w:bookmarkEnd w:id="193"/>
    </w:p>
    <w:p w:rsidR="00282DAF" w:rsidRDefault="00282DAF" w:rsidP="00282DAF">
      <w:pPr>
        <w:pStyle w:val="KeepWithNext"/>
        <w:rPr>
          <w:rtl/>
          <w:lang w:eastAsia="he-IL"/>
        </w:rPr>
      </w:pPr>
    </w:p>
    <w:p w:rsidR="00282DAF" w:rsidRDefault="00282DAF" w:rsidP="00282DAF">
      <w:pPr>
        <w:rPr>
          <w:rtl/>
          <w:lang w:eastAsia="he-IL"/>
        </w:rPr>
      </w:pPr>
      <w:bookmarkStart w:id="194" w:name="_ETM_Q1_2153411"/>
      <w:bookmarkEnd w:id="194"/>
      <w:r>
        <w:rPr>
          <w:rFonts w:hint="cs"/>
          <w:rtl/>
          <w:lang w:eastAsia="he-IL"/>
        </w:rPr>
        <w:t>כשהתקציב יאושר.</w:t>
      </w:r>
    </w:p>
    <w:p w:rsidR="00282DAF" w:rsidRDefault="00282DAF" w:rsidP="00282DAF">
      <w:pPr>
        <w:rPr>
          <w:rtl/>
          <w:lang w:eastAsia="he-IL"/>
        </w:rPr>
      </w:pPr>
    </w:p>
    <w:p w:rsidR="00282DAF" w:rsidRDefault="00282DAF" w:rsidP="00282DAF">
      <w:pPr>
        <w:pStyle w:val="afb"/>
        <w:keepNext/>
        <w:rPr>
          <w:lang w:eastAsia="he-IL"/>
        </w:rPr>
      </w:pPr>
      <w:bookmarkStart w:id="195" w:name="ET_guest_640057_30"/>
      <w:r w:rsidRPr="00282DAF">
        <w:rPr>
          <w:rStyle w:val="TagStyle"/>
          <w:rtl/>
        </w:rPr>
        <w:t xml:space="preserve"> &lt;&lt; אורח &gt;&gt; </w:t>
      </w:r>
      <w:r>
        <w:rPr>
          <w:rtl/>
          <w:lang w:eastAsia="he-IL"/>
        </w:rPr>
        <w:t>יוגב גרדוס:</w:t>
      </w:r>
      <w:r w:rsidRPr="00282DAF">
        <w:rPr>
          <w:rStyle w:val="TagStyle"/>
          <w:rtl/>
        </w:rPr>
        <w:t xml:space="preserve"> &lt;&lt; אורח &gt;&gt;</w:t>
      </w:r>
      <w:r>
        <w:rPr>
          <w:rtl/>
          <w:lang w:eastAsia="he-IL"/>
        </w:rPr>
        <w:t xml:space="preserve">   </w:t>
      </w:r>
      <w:bookmarkEnd w:id="195"/>
    </w:p>
    <w:p w:rsidR="00282DAF" w:rsidRDefault="00282DAF" w:rsidP="00282DAF">
      <w:pPr>
        <w:pStyle w:val="KeepWithNext"/>
        <w:rPr>
          <w:rtl/>
          <w:lang w:eastAsia="he-IL"/>
        </w:rPr>
      </w:pPr>
    </w:p>
    <w:p w:rsidR="00282DAF" w:rsidRDefault="00282DAF" w:rsidP="00282DAF">
      <w:pPr>
        <w:rPr>
          <w:rtl/>
          <w:lang w:eastAsia="he-IL"/>
        </w:rPr>
      </w:pPr>
      <w:r>
        <w:rPr>
          <w:rFonts w:hint="cs"/>
          <w:rtl/>
          <w:lang w:eastAsia="he-IL"/>
        </w:rPr>
        <w:t xml:space="preserve">- - הקופסה הזאת </w:t>
      </w:r>
      <w:r w:rsidR="00D341AF">
        <w:rPr>
          <w:rFonts w:hint="cs"/>
          <w:rtl/>
          <w:lang w:eastAsia="he-IL"/>
        </w:rPr>
        <w:t>תהיה - - -</w:t>
      </w:r>
    </w:p>
    <w:p w:rsidR="00D341AF" w:rsidRDefault="00D341AF" w:rsidP="00282DAF">
      <w:pPr>
        <w:rPr>
          <w:rtl/>
          <w:lang w:eastAsia="he-IL"/>
        </w:rPr>
      </w:pPr>
      <w:bookmarkStart w:id="196" w:name="_ETM_Q1_2152369"/>
      <w:bookmarkStart w:id="197" w:name="_ETM_Q1_2152422"/>
      <w:bookmarkEnd w:id="196"/>
      <w:bookmarkEnd w:id="197"/>
    </w:p>
    <w:p w:rsidR="00D341AF" w:rsidRDefault="00D341AF" w:rsidP="00D341AF">
      <w:pPr>
        <w:pStyle w:val="af8"/>
        <w:keepNext/>
      </w:pPr>
      <w:bookmarkStart w:id="198" w:name="ET_yor_4762_31"/>
      <w:r w:rsidRPr="00D341AF">
        <w:rPr>
          <w:rStyle w:val="TagStyle"/>
          <w:rtl/>
        </w:rPr>
        <w:t xml:space="preserve"> &lt;&lt; יור &gt;&gt; </w:t>
      </w:r>
      <w:r>
        <w:rPr>
          <w:rtl/>
        </w:rPr>
        <w:t>היו"ר משה גפני:</w:t>
      </w:r>
      <w:r w:rsidRPr="00D341AF">
        <w:rPr>
          <w:rStyle w:val="TagStyle"/>
          <w:rtl/>
        </w:rPr>
        <w:t xml:space="preserve"> &lt;&lt; יור &gt;&gt;</w:t>
      </w:r>
      <w:r>
        <w:rPr>
          <w:rtl/>
        </w:rPr>
        <w:t xml:space="preserve">   </w:t>
      </w:r>
      <w:bookmarkEnd w:id="198"/>
    </w:p>
    <w:p w:rsidR="00D341AF" w:rsidRDefault="00D341AF" w:rsidP="00D341AF">
      <w:pPr>
        <w:pStyle w:val="KeepWithNext"/>
        <w:rPr>
          <w:rtl/>
          <w:lang w:eastAsia="he-IL"/>
        </w:rPr>
      </w:pPr>
    </w:p>
    <w:p w:rsidR="00D341AF" w:rsidRDefault="00D341AF" w:rsidP="002D438B">
      <w:pPr>
        <w:rPr>
          <w:rtl/>
          <w:lang w:eastAsia="he-IL"/>
        </w:rPr>
      </w:pPr>
      <w:bookmarkStart w:id="199" w:name="_ETM_Q1_2153169"/>
      <w:bookmarkEnd w:id="199"/>
      <w:r>
        <w:rPr>
          <w:rFonts w:hint="cs"/>
          <w:rtl/>
          <w:lang w:eastAsia="he-IL"/>
        </w:rPr>
        <w:t xml:space="preserve">אני לא הולך לאשר </w:t>
      </w:r>
      <w:bookmarkStart w:id="200" w:name="_ETM_Q1_2150617"/>
      <w:bookmarkEnd w:id="200"/>
      <w:r>
        <w:rPr>
          <w:rFonts w:hint="cs"/>
          <w:rtl/>
          <w:lang w:eastAsia="he-IL"/>
        </w:rPr>
        <w:t xml:space="preserve">את 2021. אתה רוצה, דבר על 2020, נאשר. </w:t>
      </w:r>
      <w:bookmarkStart w:id="201" w:name="_ETM_Q1_2161582"/>
      <w:bookmarkEnd w:id="201"/>
      <w:r>
        <w:rPr>
          <w:rFonts w:hint="cs"/>
          <w:rtl/>
          <w:lang w:eastAsia="he-IL"/>
        </w:rPr>
        <w:t xml:space="preserve">2021, הפירוש של מה שאתה אומר לי, </w:t>
      </w:r>
      <w:bookmarkStart w:id="202" w:name="_ETM_Q1_2161271"/>
      <w:bookmarkEnd w:id="202"/>
      <w:r>
        <w:rPr>
          <w:rFonts w:hint="cs"/>
          <w:rtl/>
          <w:lang w:eastAsia="he-IL"/>
        </w:rPr>
        <w:t>אין תקציב. אם יש תקציב, תביא את זה</w:t>
      </w:r>
      <w:bookmarkStart w:id="203" w:name="_ETM_Q1_2161909"/>
      <w:bookmarkEnd w:id="203"/>
      <w:r>
        <w:rPr>
          <w:rFonts w:hint="cs"/>
          <w:rtl/>
          <w:lang w:eastAsia="he-IL"/>
        </w:rPr>
        <w:t xml:space="preserve">, הפחתת הגירעון יחד עם התקציב </w:t>
      </w:r>
      <w:r>
        <w:rPr>
          <w:rtl/>
          <w:lang w:eastAsia="he-IL"/>
        </w:rPr>
        <w:t>–</w:t>
      </w:r>
      <w:r>
        <w:rPr>
          <w:rFonts w:hint="cs"/>
          <w:rtl/>
          <w:lang w:eastAsia="he-IL"/>
        </w:rPr>
        <w:t xml:space="preserve"> שנדע למה </w:t>
      </w:r>
      <w:bookmarkStart w:id="204" w:name="_ETM_Q1_2168262"/>
      <w:bookmarkEnd w:id="204"/>
      <w:r>
        <w:rPr>
          <w:rFonts w:hint="cs"/>
          <w:rtl/>
          <w:lang w:eastAsia="he-IL"/>
        </w:rPr>
        <w:t>נותנים,</w:t>
      </w:r>
      <w:r w:rsidR="002D438B">
        <w:rPr>
          <w:rFonts w:hint="cs"/>
          <w:rtl/>
          <w:lang w:eastAsia="he-IL"/>
        </w:rPr>
        <w:t xml:space="preserve"> </w:t>
      </w:r>
      <w:r>
        <w:rPr>
          <w:rFonts w:hint="cs"/>
          <w:rtl/>
          <w:lang w:eastAsia="he-IL"/>
        </w:rPr>
        <w:t>למה לא נותנים.</w:t>
      </w:r>
    </w:p>
    <w:p w:rsidR="00D341AF" w:rsidRDefault="00D341AF" w:rsidP="00D341AF">
      <w:pPr>
        <w:rPr>
          <w:rtl/>
          <w:lang w:eastAsia="he-IL"/>
        </w:rPr>
      </w:pPr>
    </w:p>
    <w:p w:rsidR="00D341AF" w:rsidRDefault="00D341AF" w:rsidP="00D341AF">
      <w:pPr>
        <w:pStyle w:val="afb"/>
        <w:keepNext/>
        <w:rPr>
          <w:rtl/>
          <w:lang w:eastAsia="he-IL"/>
        </w:rPr>
      </w:pPr>
      <w:bookmarkStart w:id="205" w:name="ET_guest_640057_32"/>
      <w:r w:rsidRPr="00D341AF">
        <w:rPr>
          <w:rStyle w:val="TagStyle"/>
          <w:rtl/>
        </w:rPr>
        <w:t xml:space="preserve"> &lt;&lt; אורח &gt;&gt; </w:t>
      </w:r>
      <w:r>
        <w:rPr>
          <w:rtl/>
          <w:lang w:eastAsia="he-IL"/>
        </w:rPr>
        <w:t>יוגב גרדוס:</w:t>
      </w:r>
      <w:r w:rsidRPr="00D341AF">
        <w:rPr>
          <w:rStyle w:val="TagStyle"/>
          <w:rtl/>
        </w:rPr>
        <w:t xml:space="preserve"> &lt;&lt; אורח &gt;&gt;</w:t>
      </w:r>
      <w:r>
        <w:rPr>
          <w:rtl/>
          <w:lang w:eastAsia="he-IL"/>
        </w:rPr>
        <w:t xml:space="preserve">   </w:t>
      </w:r>
      <w:bookmarkEnd w:id="205"/>
    </w:p>
    <w:p w:rsidR="00D341AF" w:rsidRDefault="00D341AF" w:rsidP="00D341AF">
      <w:pPr>
        <w:pStyle w:val="KeepWithNext"/>
        <w:rPr>
          <w:rtl/>
          <w:lang w:eastAsia="he-IL"/>
        </w:rPr>
      </w:pPr>
    </w:p>
    <w:p w:rsidR="00D341AF" w:rsidRDefault="00D341AF" w:rsidP="00D341AF">
      <w:pPr>
        <w:rPr>
          <w:rtl/>
          <w:lang w:eastAsia="he-IL"/>
        </w:rPr>
      </w:pPr>
      <w:r>
        <w:rPr>
          <w:rFonts w:hint="cs"/>
          <w:rtl/>
          <w:lang w:eastAsia="he-IL"/>
        </w:rPr>
        <w:t xml:space="preserve">אנחנו לא מדברים כרגע על הגירעון אלא </w:t>
      </w:r>
      <w:bookmarkStart w:id="206" w:name="_ETM_Q1_2170496"/>
      <w:bookmarkEnd w:id="206"/>
      <w:r>
        <w:rPr>
          <w:rFonts w:hint="cs"/>
          <w:rtl/>
          <w:lang w:eastAsia="he-IL"/>
        </w:rPr>
        <w:t xml:space="preserve">רק על ההוצאה. </w:t>
      </w:r>
      <w:bookmarkStart w:id="207" w:name="_ETM_Q1_2172375"/>
      <w:bookmarkEnd w:id="207"/>
    </w:p>
    <w:p w:rsidR="00D341AF" w:rsidRDefault="00D341AF" w:rsidP="00D341AF">
      <w:pPr>
        <w:rPr>
          <w:rtl/>
          <w:lang w:eastAsia="he-IL"/>
        </w:rPr>
      </w:pPr>
      <w:bookmarkStart w:id="208" w:name="_ETM_Q1_2171915"/>
      <w:bookmarkStart w:id="209" w:name="_ETM_Q1_2171959"/>
      <w:bookmarkEnd w:id="208"/>
      <w:bookmarkEnd w:id="209"/>
    </w:p>
    <w:p w:rsidR="00D341AF" w:rsidRDefault="00D341AF" w:rsidP="00D341AF">
      <w:pPr>
        <w:pStyle w:val="af8"/>
        <w:keepNext/>
        <w:rPr>
          <w:rtl/>
        </w:rPr>
      </w:pPr>
      <w:bookmarkStart w:id="210" w:name="ET_yor_4762_33"/>
      <w:r w:rsidRPr="00D341AF">
        <w:rPr>
          <w:rStyle w:val="TagStyle"/>
          <w:rtl/>
        </w:rPr>
        <w:lastRenderedPageBreak/>
        <w:t xml:space="preserve"> &lt;&lt; יור &gt;&gt; </w:t>
      </w:r>
      <w:r>
        <w:rPr>
          <w:rtl/>
        </w:rPr>
        <w:t>היו"ר משה גפני:</w:t>
      </w:r>
      <w:r w:rsidRPr="00D341AF">
        <w:rPr>
          <w:rStyle w:val="TagStyle"/>
          <w:rtl/>
        </w:rPr>
        <w:t xml:space="preserve"> &lt;&lt; יור &gt;&gt;</w:t>
      </w:r>
      <w:r>
        <w:rPr>
          <w:rtl/>
        </w:rPr>
        <w:t xml:space="preserve">   </w:t>
      </w:r>
      <w:bookmarkEnd w:id="210"/>
    </w:p>
    <w:p w:rsidR="00D341AF" w:rsidRDefault="00D341AF" w:rsidP="00D341AF">
      <w:pPr>
        <w:pStyle w:val="KeepWithNext"/>
        <w:rPr>
          <w:rtl/>
          <w:lang w:eastAsia="he-IL"/>
        </w:rPr>
      </w:pPr>
    </w:p>
    <w:p w:rsidR="00D341AF" w:rsidRDefault="00D341AF" w:rsidP="00D341AF">
      <w:pPr>
        <w:rPr>
          <w:rtl/>
          <w:lang w:eastAsia="he-IL"/>
        </w:rPr>
      </w:pPr>
      <w:bookmarkStart w:id="211" w:name="_ETM_Q1_2172792"/>
      <w:bookmarkEnd w:id="211"/>
      <w:r>
        <w:rPr>
          <w:rFonts w:hint="cs"/>
          <w:rtl/>
          <w:lang w:eastAsia="he-IL"/>
        </w:rPr>
        <w:t>על מה אנחנו מדברים?</w:t>
      </w:r>
    </w:p>
    <w:p w:rsidR="00D341AF" w:rsidRDefault="00D341AF" w:rsidP="00D341AF">
      <w:pPr>
        <w:rPr>
          <w:rtl/>
          <w:lang w:eastAsia="he-IL"/>
        </w:rPr>
      </w:pPr>
    </w:p>
    <w:p w:rsidR="00D341AF" w:rsidRDefault="00D341AF" w:rsidP="00D341AF">
      <w:pPr>
        <w:pStyle w:val="afb"/>
        <w:keepNext/>
        <w:rPr>
          <w:rtl/>
          <w:lang w:eastAsia="he-IL"/>
        </w:rPr>
      </w:pPr>
      <w:bookmarkStart w:id="212" w:name="ET_guest_640057_34"/>
      <w:r w:rsidRPr="00D341AF">
        <w:rPr>
          <w:rStyle w:val="TagStyle"/>
          <w:rtl/>
        </w:rPr>
        <w:t xml:space="preserve"> &lt;&lt; אורח &gt;&gt; </w:t>
      </w:r>
      <w:r>
        <w:rPr>
          <w:rtl/>
          <w:lang w:eastAsia="he-IL"/>
        </w:rPr>
        <w:t>יוגב גרדוס:</w:t>
      </w:r>
      <w:r w:rsidRPr="00D341AF">
        <w:rPr>
          <w:rStyle w:val="TagStyle"/>
          <w:rtl/>
        </w:rPr>
        <w:t xml:space="preserve"> &lt;&lt; אורח &gt;&gt;</w:t>
      </w:r>
      <w:r>
        <w:rPr>
          <w:rtl/>
          <w:lang w:eastAsia="he-IL"/>
        </w:rPr>
        <w:t xml:space="preserve">   </w:t>
      </w:r>
      <w:bookmarkEnd w:id="212"/>
    </w:p>
    <w:p w:rsidR="00D341AF" w:rsidRDefault="00D341AF" w:rsidP="00D341AF">
      <w:pPr>
        <w:pStyle w:val="KeepWithNext"/>
        <w:rPr>
          <w:rtl/>
          <w:lang w:eastAsia="he-IL"/>
        </w:rPr>
      </w:pPr>
    </w:p>
    <w:p w:rsidR="00D341AF" w:rsidRDefault="00D341AF" w:rsidP="00D341AF">
      <w:pPr>
        <w:rPr>
          <w:rtl/>
          <w:lang w:eastAsia="he-IL"/>
        </w:rPr>
      </w:pPr>
      <w:r>
        <w:rPr>
          <w:rFonts w:hint="cs"/>
          <w:rtl/>
          <w:lang w:eastAsia="he-IL"/>
        </w:rPr>
        <w:t>אנחנו מדברים רק על ההוצאה, לא על הגירעון. הגירעון זה דיון אחר לגמרי.</w:t>
      </w:r>
    </w:p>
    <w:p w:rsidR="00D341AF" w:rsidRDefault="00D341AF" w:rsidP="00D341AF">
      <w:pPr>
        <w:rPr>
          <w:rtl/>
          <w:lang w:eastAsia="he-IL"/>
        </w:rPr>
      </w:pPr>
      <w:bookmarkStart w:id="213" w:name="_ETM_Q1_2178581"/>
      <w:bookmarkStart w:id="214" w:name="_ETM_Q1_2178632"/>
      <w:bookmarkEnd w:id="213"/>
      <w:bookmarkEnd w:id="214"/>
    </w:p>
    <w:p w:rsidR="00D341AF" w:rsidRDefault="00D341AF" w:rsidP="00D341AF">
      <w:pPr>
        <w:pStyle w:val="af8"/>
        <w:keepNext/>
        <w:rPr>
          <w:rtl/>
        </w:rPr>
      </w:pPr>
      <w:bookmarkStart w:id="215" w:name="ET_yor_4762_35"/>
      <w:r w:rsidRPr="00D341AF">
        <w:rPr>
          <w:rStyle w:val="TagStyle"/>
          <w:rtl/>
        </w:rPr>
        <w:t xml:space="preserve"> &lt;&lt; יור &gt;&gt; </w:t>
      </w:r>
      <w:r>
        <w:rPr>
          <w:rtl/>
        </w:rPr>
        <w:t>היו"ר משה גפני:</w:t>
      </w:r>
      <w:r w:rsidRPr="00D341AF">
        <w:rPr>
          <w:rStyle w:val="TagStyle"/>
          <w:rtl/>
        </w:rPr>
        <w:t xml:space="preserve"> &lt;&lt; יור &gt;&gt;</w:t>
      </w:r>
      <w:r>
        <w:rPr>
          <w:rtl/>
        </w:rPr>
        <w:t xml:space="preserve">   </w:t>
      </w:r>
      <w:bookmarkEnd w:id="215"/>
    </w:p>
    <w:p w:rsidR="00D341AF" w:rsidRDefault="00D341AF" w:rsidP="00D341AF">
      <w:pPr>
        <w:pStyle w:val="KeepWithNext"/>
        <w:rPr>
          <w:rtl/>
          <w:lang w:eastAsia="he-IL"/>
        </w:rPr>
      </w:pPr>
    </w:p>
    <w:p w:rsidR="00D341AF" w:rsidRDefault="00D341AF" w:rsidP="00D341AF">
      <w:pPr>
        <w:rPr>
          <w:rtl/>
          <w:lang w:eastAsia="he-IL"/>
        </w:rPr>
      </w:pPr>
      <w:bookmarkStart w:id="216" w:name="_ETM_Q1_2179420"/>
      <w:bookmarkEnd w:id="216"/>
      <w:r>
        <w:rPr>
          <w:rFonts w:hint="cs"/>
          <w:rtl/>
          <w:lang w:eastAsia="he-IL"/>
        </w:rPr>
        <w:t xml:space="preserve">בסדר, את 2021 תביא יחד עם התקציב. </w:t>
      </w:r>
    </w:p>
    <w:p w:rsidR="00D341AF" w:rsidRDefault="00D341AF" w:rsidP="00D341AF">
      <w:pPr>
        <w:rPr>
          <w:rtl/>
          <w:lang w:eastAsia="he-IL"/>
        </w:rPr>
      </w:pPr>
    </w:p>
    <w:p w:rsidR="00D341AF" w:rsidRDefault="00D341AF" w:rsidP="00D341AF">
      <w:pPr>
        <w:pStyle w:val="afb"/>
        <w:keepNext/>
        <w:rPr>
          <w:rtl/>
          <w:lang w:eastAsia="he-IL"/>
        </w:rPr>
      </w:pPr>
      <w:bookmarkStart w:id="217" w:name="ET_guest_640057_36"/>
      <w:r w:rsidRPr="00D341AF">
        <w:rPr>
          <w:rStyle w:val="TagStyle"/>
          <w:rtl/>
        </w:rPr>
        <w:t xml:space="preserve"> &lt;&lt; אורח &gt;&gt; </w:t>
      </w:r>
      <w:r>
        <w:rPr>
          <w:rtl/>
          <w:lang w:eastAsia="he-IL"/>
        </w:rPr>
        <w:t>יוגב גרדוס:</w:t>
      </w:r>
      <w:r w:rsidRPr="00D341AF">
        <w:rPr>
          <w:rStyle w:val="TagStyle"/>
          <w:rtl/>
        </w:rPr>
        <w:t xml:space="preserve"> &lt;&lt; אורח &gt;&gt;</w:t>
      </w:r>
      <w:r>
        <w:rPr>
          <w:rtl/>
          <w:lang w:eastAsia="he-IL"/>
        </w:rPr>
        <w:t xml:space="preserve">   </w:t>
      </w:r>
      <w:bookmarkEnd w:id="217"/>
    </w:p>
    <w:p w:rsidR="00D341AF" w:rsidRDefault="00D341AF" w:rsidP="00D341AF">
      <w:pPr>
        <w:pStyle w:val="KeepWithNext"/>
        <w:rPr>
          <w:rtl/>
          <w:lang w:eastAsia="he-IL"/>
        </w:rPr>
      </w:pPr>
    </w:p>
    <w:p w:rsidR="00D341AF" w:rsidRDefault="00D341AF" w:rsidP="00DE158C">
      <w:pPr>
        <w:rPr>
          <w:rtl/>
          <w:lang w:eastAsia="he-IL"/>
        </w:rPr>
      </w:pPr>
      <w:r>
        <w:rPr>
          <w:rFonts w:hint="cs"/>
          <w:rtl/>
          <w:lang w:eastAsia="he-IL"/>
        </w:rPr>
        <w:t>אין אפשרות לא להביא את 21' כי למעשה לא יהיה מקור תקציבי למימון</w:t>
      </w:r>
      <w:r w:rsidR="00DE158C">
        <w:rPr>
          <w:rFonts w:hint="cs"/>
          <w:rtl/>
          <w:lang w:eastAsia="he-IL"/>
        </w:rPr>
        <w:t>.</w:t>
      </w:r>
      <w:bookmarkStart w:id="218" w:name="_ETM_Q1_2186012"/>
      <w:bookmarkEnd w:id="218"/>
      <w:r>
        <w:rPr>
          <w:rFonts w:hint="cs"/>
          <w:rtl/>
          <w:lang w:eastAsia="he-IL"/>
        </w:rPr>
        <w:t xml:space="preserve"> יכולים להיות כל מיני מצבי עולם. אחד, שהתקציב מאושר - - -</w:t>
      </w:r>
    </w:p>
    <w:p w:rsidR="00D341AF" w:rsidRDefault="00D341AF" w:rsidP="00D341AF">
      <w:pPr>
        <w:rPr>
          <w:rtl/>
          <w:lang w:eastAsia="he-IL"/>
        </w:rPr>
      </w:pPr>
      <w:bookmarkStart w:id="219" w:name="_ETM_Q1_2193030"/>
      <w:bookmarkStart w:id="220" w:name="_ETM_Q1_2193083"/>
      <w:bookmarkEnd w:id="219"/>
      <w:bookmarkEnd w:id="220"/>
    </w:p>
    <w:p w:rsidR="00D341AF" w:rsidRDefault="00D341AF" w:rsidP="00D341AF">
      <w:pPr>
        <w:pStyle w:val="af8"/>
        <w:keepNext/>
        <w:rPr>
          <w:rtl/>
        </w:rPr>
      </w:pPr>
      <w:bookmarkStart w:id="221" w:name="ET_yor_4762_37"/>
      <w:r w:rsidRPr="00D341AF">
        <w:rPr>
          <w:rStyle w:val="TagStyle"/>
          <w:rtl/>
        </w:rPr>
        <w:t xml:space="preserve"> &lt;&lt; יור &gt;&gt; </w:t>
      </w:r>
      <w:r>
        <w:rPr>
          <w:rtl/>
        </w:rPr>
        <w:t>היו"ר משה גפני:</w:t>
      </w:r>
      <w:r w:rsidRPr="00D341AF">
        <w:rPr>
          <w:rStyle w:val="TagStyle"/>
          <w:rtl/>
        </w:rPr>
        <w:t xml:space="preserve"> &lt;&lt; יור &gt;&gt;</w:t>
      </w:r>
      <w:r>
        <w:rPr>
          <w:rtl/>
        </w:rPr>
        <w:t xml:space="preserve">   </w:t>
      </w:r>
      <w:bookmarkEnd w:id="221"/>
    </w:p>
    <w:p w:rsidR="00D341AF" w:rsidRDefault="00D341AF" w:rsidP="00D341AF">
      <w:pPr>
        <w:pStyle w:val="KeepWithNext"/>
        <w:rPr>
          <w:rtl/>
          <w:lang w:eastAsia="he-IL"/>
        </w:rPr>
      </w:pPr>
    </w:p>
    <w:p w:rsidR="00D341AF" w:rsidRDefault="00D341AF" w:rsidP="00D341AF">
      <w:pPr>
        <w:rPr>
          <w:rtl/>
          <w:lang w:eastAsia="he-IL"/>
        </w:rPr>
      </w:pPr>
      <w:bookmarkStart w:id="222" w:name="_ETM_Q1_2193870"/>
      <w:bookmarkEnd w:id="222"/>
      <w:r>
        <w:rPr>
          <w:rFonts w:hint="cs"/>
          <w:rtl/>
          <w:lang w:eastAsia="he-IL"/>
        </w:rPr>
        <w:t xml:space="preserve">המקור התקציבי הוא </w:t>
      </w:r>
      <w:bookmarkStart w:id="223" w:name="_ETM_Q1_2190837"/>
      <w:bookmarkEnd w:id="223"/>
      <w:r>
        <w:rPr>
          <w:rFonts w:hint="cs"/>
          <w:rtl/>
          <w:lang w:eastAsia="he-IL"/>
        </w:rPr>
        <w:t>ב-2020.</w:t>
      </w:r>
    </w:p>
    <w:p w:rsidR="00D341AF" w:rsidRDefault="00D341AF" w:rsidP="00D341AF">
      <w:pPr>
        <w:rPr>
          <w:rtl/>
          <w:lang w:eastAsia="he-IL"/>
        </w:rPr>
      </w:pPr>
      <w:bookmarkStart w:id="224" w:name="_ETM_Q1_2192391"/>
      <w:bookmarkStart w:id="225" w:name="_ETM_Q1_2192444"/>
      <w:bookmarkStart w:id="226" w:name="_ETM_Q1_2194904"/>
      <w:bookmarkStart w:id="227" w:name="_ETM_Q1_2195006"/>
      <w:bookmarkEnd w:id="224"/>
      <w:bookmarkEnd w:id="225"/>
      <w:bookmarkEnd w:id="226"/>
      <w:bookmarkEnd w:id="227"/>
    </w:p>
    <w:p w:rsidR="00D341AF" w:rsidRDefault="00D341AF" w:rsidP="00D341AF">
      <w:pPr>
        <w:pStyle w:val="a5"/>
        <w:keepNext/>
        <w:rPr>
          <w:rtl/>
        </w:rPr>
      </w:pPr>
      <w:bookmarkStart w:id="228" w:name="ET_speaker_אייל_לב_ארי_38"/>
      <w:r w:rsidRPr="00D341AF">
        <w:rPr>
          <w:rStyle w:val="TagStyle"/>
          <w:rtl/>
        </w:rPr>
        <w:t xml:space="preserve"> &lt;&lt; דובר &gt;&gt; </w:t>
      </w:r>
      <w:r>
        <w:rPr>
          <w:rtl/>
        </w:rPr>
        <w:t>אייל לב ארי:</w:t>
      </w:r>
      <w:r w:rsidRPr="00D341AF">
        <w:rPr>
          <w:rStyle w:val="TagStyle"/>
          <w:rtl/>
        </w:rPr>
        <w:t xml:space="preserve"> &lt;&lt; דובר &gt;&gt;</w:t>
      </w:r>
      <w:r>
        <w:rPr>
          <w:rtl/>
        </w:rPr>
        <w:t xml:space="preserve">   </w:t>
      </w:r>
      <w:bookmarkEnd w:id="228"/>
    </w:p>
    <w:p w:rsidR="00D341AF" w:rsidRDefault="00D341AF" w:rsidP="00D341AF">
      <w:pPr>
        <w:pStyle w:val="KeepWithNext"/>
        <w:rPr>
          <w:rtl/>
          <w:lang w:eastAsia="he-IL"/>
        </w:rPr>
      </w:pPr>
    </w:p>
    <w:p w:rsidR="00D341AF" w:rsidRDefault="00D341AF" w:rsidP="00D341AF">
      <w:pPr>
        <w:rPr>
          <w:rtl/>
          <w:lang w:eastAsia="he-IL"/>
        </w:rPr>
      </w:pPr>
      <w:r>
        <w:rPr>
          <w:rFonts w:hint="cs"/>
          <w:rtl/>
          <w:lang w:eastAsia="he-IL"/>
        </w:rPr>
        <w:t>גם עכשיו. כל התיקון של חוקי-היסוד זה כסף לעכשיו</w:t>
      </w:r>
      <w:bookmarkStart w:id="229" w:name="_ETM_Q1_2191684"/>
      <w:bookmarkEnd w:id="229"/>
      <w:r>
        <w:rPr>
          <w:rFonts w:hint="cs"/>
          <w:rtl/>
          <w:lang w:eastAsia="he-IL"/>
        </w:rPr>
        <w:t>, ל-20'.</w:t>
      </w:r>
    </w:p>
    <w:p w:rsidR="00D341AF" w:rsidRDefault="00D341AF" w:rsidP="00D341AF">
      <w:pPr>
        <w:rPr>
          <w:rtl/>
          <w:lang w:eastAsia="he-IL"/>
        </w:rPr>
      </w:pPr>
      <w:bookmarkStart w:id="230" w:name="_ETM_Q1_2198024"/>
      <w:bookmarkStart w:id="231" w:name="_ETM_Q1_2198081"/>
      <w:bookmarkEnd w:id="230"/>
      <w:bookmarkEnd w:id="231"/>
    </w:p>
    <w:p w:rsidR="00D341AF" w:rsidRDefault="00D341AF" w:rsidP="00D341AF">
      <w:pPr>
        <w:pStyle w:val="afb"/>
        <w:keepNext/>
        <w:rPr>
          <w:rtl/>
          <w:lang w:eastAsia="he-IL"/>
        </w:rPr>
      </w:pPr>
      <w:bookmarkStart w:id="232" w:name="ET_guest_640057_39"/>
      <w:r w:rsidRPr="00D341AF">
        <w:rPr>
          <w:rStyle w:val="TagStyle"/>
          <w:rtl/>
        </w:rPr>
        <w:t xml:space="preserve"> &lt;&lt; אורח &gt;&gt; </w:t>
      </w:r>
      <w:r>
        <w:rPr>
          <w:rtl/>
          <w:lang w:eastAsia="he-IL"/>
        </w:rPr>
        <w:t>יוגב גרדוס:</w:t>
      </w:r>
      <w:r w:rsidRPr="00D341AF">
        <w:rPr>
          <w:rStyle w:val="TagStyle"/>
          <w:rtl/>
        </w:rPr>
        <w:t xml:space="preserve"> &lt;&lt; אורח &gt;&gt;</w:t>
      </w:r>
      <w:r>
        <w:rPr>
          <w:rtl/>
          <w:lang w:eastAsia="he-IL"/>
        </w:rPr>
        <w:t xml:space="preserve">   </w:t>
      </w:r>
      <w:bookmarkEnd w:id="232"/>
    </w:p>
    <w:p w:rsidR="00D341AF" w:rsidRDefault="00D341AF" w:rsidP="00D341AF">
      <w:pPr>
        <w:pStyle w:val="KeepWithNext"/>
        <w:rPr>
          <w:rtl/>
          <w:lang w:eastAsia="he-IL"/>
        </w:rPr>
      </w:pPr>
    </w:p>
    <w:p w:rsidR="00D341AF" w:rsidRDefault="00D341AF" w:rsidP="00B939CB">
      <w:pPr>
        <w:rPr>
          <w:rtl/>
          <w:lang w:eastAsia="he-IL"/>
        </w:rPr>
      </w:pPr>
      <w:r>
        <w:rPr>
          <w:rFonts w:hint="cs"/>
          <w:rtl/>
          <w:lang w:eastAsia="he-IL"/>
        </w:rPr>
        <w:t xml:space="preserve">אנחנו עכשיו </w:t>
      </w:r>
      <w:bookmarkStart w:id="233" w:name="_ETM_Q1_2196644"/>
      <w:bookmarkEnd w:id="233"/>
      <w:r w:rsidR="00B939CB">
        <w:rPr>
          <w:rFonts w:hint="cs"/>
          <w:rtl/>
          <w:lang w:eastAsia="he-IL"/>
        </w:rPr>
        <w:t xml:space="preserve">בממשלה מדברים על התחייבות להוצאה בשנת 21', ללא קשר אם יהיה תקציב </w:t>
      </w:r>
      <w:bookmarkStart w:id="234" w:name="_ETM_Q1_2202594"/>
      <w:bookmarkEnd w:id="234"/>
      <w:r w:rsidR="00B939CB">
        <w:rPr>
          <w:rFonts w:hint="cs"/>
          <w:rtl/>
          <w:lang w:eastAsia="he-IL"/>
        </w:rPr>
        <w:t>או מתי הוא יאושר.</w:t>
      </w:r>
    </w:p>
    <w:p w:rsidR="00B939CB" w:rsidRDefault="00B939CB" w:rsidP="00B939CB">
      <w:pPr>
        <w:rPr>
          <w:rtl/>
          <w:lang w:eastAsia="he-IL"/>
        </w:rPr>
      </w:pPr>
      <w:bookmarkStart w:id="235" w:name="_ETM_Q1_2201916"/>
      <w:bookmarkStart w:id="236" w:name="_ETM_Q1_2201966"/>
      <w:bookmarkEnd w:id="235"/>
      <w:bookmarkEnd w:id="236"/>
    </w:p>
    <w:p w:rsidR="00B939CB" w:rsidRDefault="00B939CB" w:rsidP="00B939CB">
      <w:pPr>
        <w:pStyle w:val="af8"/>
        <w:keepNext/>
        <w:rPr>
          <w:rtl/>
        </w:rPr>
      </w:pPr>
      <w:bookmarkStart w:id="237" w:name="ET_yor_4762_40"/>
      <w:r w:rsidRPr="00B939CB">
        <w:rPr>
          <w:rStyle w:val="TagStyle"/>
          <w:rtl/>
        </w:rPr>
        <w:t xml:space="preserve"> &lt;&lt; יור &gt;&gt; </w:t>
      </w:r>
      <w:r>
        <w:rPr>
          <w:rtl/>
        </w:rPr>
        <w:t>היו"ר משה גפני:</w:t>
      </w:r>
      <w:r w:rsidRPr="00B939CB">
        <w:rPr>
          <w:rStyle w:val="TagStyle"/>
          <w:rtl/>
        </w:rPr>
        <w:t xml:space="preserve"> &lt;&lt; יור &gt;&gt;</w:t>
      </w:r>
      <w:r>
        <w:rPr>
          <w:rtl/>
        </w:rPr>
        <w:t xml:space="preserve">   </w:t>
      </w:r>
      <w:bookmarkEnd w:id="237"/>
    </w:p>
    <w:p w:rsidR="00B939CB" w:rsidRDefault="00B939CB" w:rsidP="00B939CB">
      <w:pPr>
        <w:pStyle w:val="KeepWithNext"/>
        <w:rPr>
          <w:rtl/>
          <w:lang w:eastAsia="he-IL"/>
        </w:rPr>
      </w:pPr>
    </w:p>
    <w:p w:rsidR="00B939CB" w:rsidRDefault="00B939CB" w:rsidP="00B939CB">
      <w:pPr>
        <w:rPr>
          <w:rtl/>
          <w:lang w:eastAsia="he-IL"/>
        </w:rPr>
      </w:pPr>
      <w:bookmarkStart w:id="238" w:name="_ETM_Q1_2202828"/>
      <w:bookmarkEnd w:id="238"/>
      <w:r>
        <w:rPr>
          <w:rFonts w:hint="cs"/>
          <w:rtl/>
          <w:lang w:eastAsia="he-IL"/>
        </w:rPr>
        <w:t xml:space="preserve">אבל אנחנו מאשרים כל הזמן. שינינו חוק-יסוד: </w:t>
      </w:r>
      <w:bookmarkStart w:id="239" w:name="_ETM_Q1_2204058"/>
      <w:bookmarkEnd w:id="239"/>
      <w:r>
        <w:rPr>
          <w:rFonts w:hint="cs"/>
          <w:rtl/>
          <w:lang w:eastAsia="he-IL"/>
        </w:rPr>
        <w:t>משק המדינה, אישרנו כל הזמן בהוראת שעה 2020 לקורונה. ג</w:t>
      </w:r>
      <w:bookmarkStart w:id="240" w:name="_ETM_Q1_2211812"/>
      <w:bookmarkEnd w:id="240"/>
      <w:r>
        <w:rPr>
          <w:rFonts w:hint="cs"/>
          <w:rtl/>
          <w:lang w:eastAsia="he-IL"/>
        </w:rPr>
        <w:t xml:space="preserve">ם עכשיו אני אומר, </w:t>
      </w:r>
      <w:r w:rsidR="00203734">
        <w:rPr>
          <w:rFonts w:hint="cs"/>
          <w:rtl/>
          <w:lang w:eastAsia="he-IL"/>
        </w:rPr>
        <w:t xml:space="preserve">נאשר את 2020, זה בסדר. </w:t>
      </w:r>
      <w:bookmarkStart w:id="241" w:name="_ETM_Q1_2213938"/>
      <w:bookmarkEnd w:id="241"/>
      <w:r w:rsidR="00203734">
        <w:rPr>
          <w:rFonts w:hint="cs"/>
          <w:rtl/>
          <w:lang w:eastAsia="he-IL"/>
        </w:rPr>
        <w:t>ל-2021 תביא תקציב. תגיד שאין תקציב, זאת גם תשובה.</w:t>
      </w:r>
    </w:p>
    <w:p w:rsidR="00203734" w:rsidRDefault="00203734" w:rsidP="00B939CB">
      <w:pPr>
        <w:rPr>
          <w:rtl/>
          <w:lang w:eastAsia="he-IL"/>
        </w:rPr>
      </w:pPr>
      <w:bookmarkStart w:id="242" w:name="_ETM_Q1_2216114"/>
      <w:bookmarkStart w:id="243" w:name="_ETM_Q1_2216181"/>
      <w:bookmarkStart w:id="244" w:name="_ETM_Q1_2217537"/>
      <w:bookmarkEnd w:id="242"/>
      <w:bookmarkEnd w:id="243"/>
      <w:bookmarkEnd w:id="244"/>
    </w:p>
    <w:p w:rsidR="00203734" w:rsidRDefault="00203734" w:rsidP="00203734">
      <w:pPr>
        <w:pStyle w:val="afb"/>
        <w:keepNext/>
        <w:rPr>
          <w:rtl/>
          <w:lang w:eastAsia="he-IL"/>
        </w:rPr>
      </w:pPr>
      <w:bookmarkStart w:id="245" w:name="ET_guest_640057_41"/>
      <w:r w:rsidRPr="00203734">
        <w:rPr>
          <w:rStyle w:val="TagStyle"/>
          <w:rtl/>
        </w:rPr>
        <w:t xml:space="preserve"> &lt;&lt; אורח &gt;&gt; </w:t>
      </w:r>
      <w:r>
        <w:rPr>
          <w:rtl/>
          <w:lang w:eastAsia="he-IL"/>
        </w:rPr>
        <w:t>יוגב גרדוס:</w:t>
      </w:r>
      <w:r w:rsidRPr="00203734">
        <w:rPr>
          <w:rStyle w:val="TagStyle"/>
          <w:rtl/>
        </w:rPr>
        <w:t xml:space="preserve"> &lt;&lt; אורח &gt;&gt;</w:t>
      </w:r>
      <w:r>
        <w:rPr>
          <w:rtl/>
          <w:lang w:eastAsia="he-IL"/>
        </w:rPr>
        <w:t xml:space="preserve">   </w:t>
      </w:r>
      <w:bookmarkEnd w:id="245"/>
    </w:p>
    <w:p w:rsidR="00203734" w:rsidRDefault="00203734" w:rsidP="00203734">
      <w:pPr>
        <w:pStyle w:val="KeepWithNext"/>
        <w:rPr>
          <w:rtl/>
          <w:lang w:eastAsia="he-IL"/>
        </w:rPr>
      </w:pPr>
    </w:p>
    <w:p w:rsidR="00203734" w:rsidRDefault="00203734" w:rsidP="00203734">
      <w:pPr>
        <w:rPr>
          <w:rtl/>
          <w:lang w:eastAsia="he-IL"/>
        </w:rPr>
      </w:pPr>
      <w:bookmarkStart w:id="246" w:name="_ETM_Q1_2217980"/>
      <w:bookmarkStart w:id="247" w:name="_ETM_Q1_2218038"/>
      <w:bookmarkEnd w:id="246"/>
      <w:bookmarkEnd w:id="247"/>
      <w:r>
        <w:rPr>
          <w:rFonts w:hint="cs"/>
          <w:rtl/>
          <w:lang w:eastAsia="he-IL"/>
        </w:rPr>
        <w:t xml:space="preserve">כשיבוא התקציב </w:t>
      </w:r>
      <w:bookmarkStart w:id="248" w:name="_ETM_Q1_2220891"/>
      <w:bookmarkEnd w:id="248"/>
      <w:r>
        <w:rPr>
          <w:rFonts w:hint="cs"/>
          <w:rtl/>
          <w:lang w:eastAsia="he-IL"/>
        </w:rPr>
        <w:t>לשנת 21' - - -</w:t>
      </w:r>
    </w:p>
    <w:p w:rsidR="00203734" w:rsidRDefault="00203734" w:rsidP="00203734">
      <w:pPr>
        <w:rPr>
          <w:rtl/>
          <w:lang w:eastAsia="he-IL"/>
        </w:rPr>
      </w:pPr>
      <w:bookmarkStart w:id="249" w:name="_ETM_Q1_2224362"/>
      <w:bookmarkStart w:id="250" w:name="_ETM_Q1_2224413"/>
      <w:bookmarkEnd w:id="249"/>
      <w:bookmarkEnd w:id="250"/>
    </w:p>
    <w:p w:rsidR="00203734" w:rsidRDefault="00203734" w:rsidP="00203734">
      <w:pPr>
        <w:pStyle w:val="af8"/>
        <w:keepNext/>
        <w:rPr>
          <w:rtl/>
        </w:rPr>
      </w:pPr>
      <w:bookmarkStart w:id="251" w:name="ET_yor_4762_42"/>
      <w:r w:rsidRPr="00203734">
        <w:rPr>
          <w:rStyle w:val="TagStyle"/>
          <w:rtl/>
        </w:rPr>
        <w:t xml:space="preserve"> &lt;&lt; יור &gt;&gt; </w:t>
      </w:r>
      <w:r>
        <w:rPr>
          <w:rtl/>
        </w:rPr>
        <w:t>היו"ר משה גפני:</w:t>
      </w:r>
      <w:r w:rsidRPr="00203734">
        <w:rPr>
          <w:rStyle w:val="TagStyle"/>
          <w:rtl/>
        </w:rPr>
        <w:t xml:space="preserve"> &lt;&lt; יור &gt;&gt;</w:t>
      </w:r>
      <w:r>
        <w:rPr>
          <w:rtl/>
        </w:rPr>
        <w:t xml:space="preserve">   </w:t>
      </w:r>
      <w:bookmarkEnd w:id="251"/>
    </w:p>
    <w:p w:rsidR="00203734" w:rsidRDefault="00203734" w:rsidP="00203734">
      <w:pPr>
        <w:pStyle w:val="KeepWithNext"/>
        <w:rPr>
          <w:rtl/>
          <w:lang w:eastAsia="he-IL"/>
        </w:rPr>
      </w:pPr>
    </w:p>
    <w:p w:rsidR="00203734" w:rsidRDefault="00203734" w:rsidP="00203734">
      <w:pPr>
        <w:rPr>
          <w:rtl/>
          <w:lang w:eastAsia="he-IL"/>
        </w:rPr>
      </w:pPr>
      <w:bookmarkStart w:id="252" w:name="_ETM_Q1_2225182"/>
      <w:bookmarkEnd w:id="252"/>
      <w:r>
        <w:rPr>
          <w:rFonts w:hint="cs"/>
          <w:rtl/>
          <w:lang w:eastAsia="he-IL"/>
        </w:rPr>
        <w:t>כשיבוא תקציב נביא את הנושא של ההוצאה.</w:t>
      </w:r>
    </w:p>
    <w:p w:rsidR="00203734" w:rsidRDefault="00203734" w:rsidP="00203734">
      <w:pPr>
        <w:rPr>
          <w:rtl/>
          <w:lang w:eastAsia="he-IL"/>
        </w:rPr>
      </w:pPr>
      <w:bookmarkStart w:id="253" w:name="_ETM_Q1_2227367"/>
      <w:bookmarkStart w:id="254" w:name="_ETM_Q1_2227431"/>
      <w:bookmarkStart w:id="255" w:name="_ETM_Q1_2228567"/>
      <w:bookmarkEnd w:id="253"/>
      <w:bookmarkEnd w:id="254"/>
      <w:bookmarkEnd w:id="255"/>
    </w:p>
    <w:p w:rsidR="00203734" w:rsidRDefault="00203734" w:rsidP="00203734">
      <w:pPr>
        <w:pStyle w:val="afb"/>
        <w:keepNext/>
        <w:rPr>
          <w:rtl/>
          <w:lang w:eastAsia="he-IL"/>
        </w:rPr>
      </w:pPr>
      <w:bookmarkStart w:id="256" w:name="ET_guest_640057_43"/>
      <w:r w:rsidRPr="00203734">
        <w:rPr>
          <w:rStyle w:val="TagStyle"/>
          <w:rtl/>
        </w:rPr>
        <w:t xml:space="preserve"> &lt;&lt; אורח &gt;&gt; </w:t>
      </w:r>
      <w:r>
        <w:rPr>
          <w:rtl/>
          <w:lang w:eastAsia="he-IL"/>
        </w:rPr>
        <w:t>יוגב גרדוס:</w:t>
      </w:r>
      <w:r w:rsidRPr="00203734">
        <w:rPr>
          <w:rStyle w:val="TagStyle"/>
          <w:rtl/>
        </w:rPr>
        <w:t xml:space="preserve"> &lt;&lt; אורח &gt;&gt;</w:t>
      </w:r>
      <w:r>
        <w:rPr>
          <w:rtl/>
          <w:lang w:eastAsia="he-IL"/>
        </w:rPr>
        <w:t xml:space="preserve">   </w:t>
      </w:r>
      <w:bookmarkEnd w:id="256"/>
    </w:p>
    <w:p w:rsidR="00203734" w:rsidRDefault="00203734" w:rsidP="00203734">
      <w:pPr>
        <w:pStyle w:val="KeepWithNext"/>
        <w:rPr>
          <w:rtl/>
          <w:lang w:eastAsia="he-IL"/>
        </w:rPr>
      </w:pPr>
    </w:p>
    <w:p w:rsidR="00203734" w:rsidRDefault="00203734" w:rsidP="00203734">
      <w:pPr>
        <w:rPr>
          <w:rtl/>
          <w:lang w:eastAsia="he-IL"/>
        </w:rPr>
      </w:pPr>
      <w:bookmarkStart w:id="257" w:name="_ETM_Q1_2228980"/>
      <w:bookmarkStart w:id="258" w:name="_ETM_Q1_2229024"/>
      <w:bookmarkEnd w:id="257"/>
      <w:bookmarkEnd w:id="258"/>
      <w:r>
        <w:rPr>
          <w:rFonts w:hint="cs"/>
          <w:rtl/>
          <w:lang w:eastAsia="he-IL"/>
        </w:rPr>
        <w:t xml:space="preserve">עוד פעם, אם הוועדה לא תאשר את ההגדלה </w:t>
      </w:r>
      <w:bookmarkStart w:id="259" w:name="_ETM_Q1_2227570"/>
      <w:bookmarkEnd w:id="259"/>
      <w:r>
        <w:rPr>
          <w:rFonts w:hint="cs"/>
          <w:rtl/>
          <w:lang w:eastAsia="he-IL"/>
        </w:rPr>
        <w:t xml:space="preserve">הזאת, למעשה הממשלה לא תוכל לקחת את המחויבות עכשיו לגבי </w:t>
      </w:r>
      <w:bookmarkStart w:id="260" w:name="_ETM_Q1_2236031"/>
      <w:bookmarkEnd w:id="260"/>
      <w:r>
        <w:rPr>
          <w:rFonts w:hint="cs"/>
          <w:rtl/>
          <w:lang w:eastAsia="he-IL"/>
        </w:rPr>
        <w:t>21'.</w:t>
      </w:r>
      <w:bookmarkStart w:id="261" w:name="_ETM_Q1_2234116"/>
      <w:bookmarkEnd w:id="261"/>
    </w:p>
    <w:p w:rsidR="00203734" w:rsidRDefault="00203734" w:rsidP="00203734">
      <w:pPr>
        <w:rPr>
          <w:rtl/>
          <w:lang w:eastAsia="he-IL"/>
        </w:rPr>
      </w:pPr>
      <w:bookmarkStart w:id="262" w:name="_ETM_Q1_2234177"/>
      <w:bookmarkEnd w:id="262"/>
    </w:p>
    <w:p w:rsidR="00203734" w:rsidRDefault="00203734" w:rsidP="00203734">
      <w:pPr>
        <w:pStyle w:val="af8"/>
        <w:keepNext/>
        <w:rPr>
          <w:rtl/>
        </w:rPr>
      </w:pPr>
      <w:bookmarkStart w:id="263" w:name="ET_yor_4762_44"/>
      <w:r w:rsidRPr="00203734">
        <w:rPr>
          <w:rStyle w:val="TagStyle"/>
          <w:rtl/>
        </w:rPr>
        <w:t xml:space="preserve"> &lt;&lt; יור &gt;&gt; </w:t>
      </w:r>
      <w:r>
        <w:rPr>
          <w:rtl/>
        </w:rPr>
        <w:t>היו"ר משה גפני:</w:t>
      </w:r>
      <w:r w:rsidRPr="00203734">
        <w:rPr>
          <w:rStyle w:val="TagStyle"/>
          <w:rtl/>
        </w:rPr>
        <w:t xml:space="preserve"> &lt;&lt; יור &gt;&gt;</w:t>
      </w:r>
      <w:r>
        <w:rPr>
          <w:rtl/>
        </w:rPr>
        <w:t xml:space="preserve">   </w:t>
      </w:r>
      <w:bookmarkEnd w:id="263"/>
    </w:p>
    <w:p w:rsidR="00203734" w:rsidRDefault="00203734" w:rsidP="00203734">
      <w:pPr>
        <w:pStyle w:val="KeepWithNext"/>
        <w:rPr>
          <w:rtl/>
          <w:lang w:eastAsia="he-IL"/>
        </w:rPr>
      </w:pPr>
    </w:p>
    <w:p w:rsidR="00203734" w:rsidRDefault="00203734" w:rsidP="00203734">
      <w:pPr>
        <w:rPr>
          <w:rtl/>
          <w:lang w:eastAsia="he-IL"/>
        </w:rPr>
      </w:pPr>
      <w:bookmarkStart w:id="264" w:name="_ETM_Q1_2235006"/>
      <w:bookmarkEnd w:id="264"/>
      <w:r>
        <w:rPr>
          <w:rFonts w:hint="cs"/>
          <w:rtl/>
          <w:lang w:eastAsia="he-IL"/>
        </w:rPr>
        <w:t>למה? הם עובדים על 2020.</w:t>
      </w:r>
    </w:p>
    <w:p w:rsidR="00203734" w:rsidRDefault="00203734" w:rsidP="00203734">
      <w:pPr>
        <w:rPr>
          <w:rtl/>
          <w:lang w:eastAsia="he-IL"/>
        </w:rPr>
      </w:pPr>
      <w:bookmarkStart w:id="265" w:name="_ETM_Q1_2238914"/>
      <w:bookmarkStart w:id="266" w:name="_ETM_Q1_2238954"/>
      <w:bookmarkEnd w:id="265"/>
      <w:bookmarkEnd w:id="266"/>
    </w:p>
    <w:p w:rsidR="00203734" w:rsidRDefault="00203734" w:rsidP="00203734">
      <w:pPr>
        <w:pStyle w:val="a5"/>
        <w:keepNext/>
        <w:rPr>
          <w:rtl/>
        </w:rPr>
      </w:pPr>
      <w:bookmarkStart w:id="267" w:name="ET_speaker_5935_45"/>
      <w:r w:rsidRPr="00203734">
        <w:rPr>
          <w:rStyle w:val="TagStyle"/>
          <w:rtl/>
        </w:rPr>
        <w:t xml:space="preserve"> &lt;&lt; דובר &gt;&gt; </w:t>
      </w:r>
      <w:r>
        <w:rPr>
          <w:rtl/>
        </w:rPr>
        <w:t>מיקי לוי (יש עתיד-תל"ם):</w:t>
      </w:r>
      <w:r w:rsidRPr="00203734">
        <w:rPr>
          <w:rStyle w:val="TagStyle"/>
          <w:rtl/>
        </w:rPr>
        <w:t xml:space="preserve"> &lt;&lt; דובר &gt;&gt;</w:t>
      </w:r>
      <w:r>
        <w:rPr>
          <w:rtl/>
        </w:rPr>
        <w:t xml:space="preserve">   </w:t>
      </w:r>
      <w:bookmarkEnd w:id="267"/>
    </w:p>
    <w:p w:rsidR="00203734" w:rsidRDefault="00203734" w:rsidP="00203734">
      <w:pPr>
        <w:pStyle w:val="KeepWithNext"/>
        <w:rPr>
          <w:rtl/>
          <w:lang w:eastAsia="he-IL"/>
        </w:rPr>
      </w:pPr>
    </w:p>
    <w:p w:rsidR="00203734" w:rsidRDefault="00203734" w:rsidP="00203734">
      <w:pPr>
        <w:rPr>
          <w:rtl/>
          <w:lang w:eastAsia="he-IL"/>
        </w:rPr>
      </w:pPr>
      <w:r>
        <w:rPr>
          <w:rFonts w:hint="cs"/>
          <w:rtl/>
          <w:lang w:eastAsia="he-IL"/>
        </w:rPr>
        <w:t xml:space="preserve">אבל אם לא יהיה תקציב ב-2021 והוא יהיה 1 חלקי 12, מה אז? </w:t>
      </w:r>
    </w:p>
    <w:p w:rsidR="00203734" w:rsidRDefault="00203734" w:rsidP="00203734">
      <w:pPr>
        <w:rPr>
          <w:rtl/>
          <w:lang w:eastAsia="he-IL"/>
        </w:rPr>
      </w:pPr>
    </w:p>
    <w:p w:rsidR="00203734" w:rsidRDefault="00203734" w:rsidP="00203734">
      <w:pPr>
        <w:pStyle w:val="afb"/>
        <w:keepNext/>
        <w:rPr>
          <w:rtl/>
          <w:lang w:eastAsia="he-IL"/>
        </w:rPr>
      </w:pPr>
      <w:bookmarkStart w:id="268" w:name="ET_guest_640057_47"/>
      <w:r w:rsidRPr="00203734">
        <w:rPr>
          <w:rStyle w:val="TagStyle"/>
          <w:rtl/>
        </w:rPr>
        <w:lastRenderedPageBreak/>
        <w:t xml:space="preserve">&lt;&lt; אורח &gt;&gt; </w:t>
      </w:r>
      <w:r>
        <w:rPr>
          <w:rtl/>
          <w:lang w:eastAsia="he-IL"/>
        </w:rPr>
        <w:t>יוגב גרדוס:</w:t>
      </w:r>
      <w:r w:rsidRPr="00203734">
        <w:rPr>
          <w:rStyle w:val="TagStyle"/>
          <w:rtl/>
        </w:rPr>
        <w:t xml:space="preserve"> &lt;&lt; אורח &gt;&gt;</w:t>
      </w:r>
      <w:r>
        <w:rPr>
          <w:rtl/>
          <w:lang w:eastAsia="he-IL"/>
        </w:rPr>
        <w:t xml:space="preserve">   </w:t>
      </w:r>
      <w:bookmarkEnd w:id="268"/>
    </w:p>
    <w:p w:rsidR="00203734" w:rsidRDefault="00203734" w:rsidP="00203734">
      <w:pPr>
        <w:pStyle w:val="KeepWithNext"/>
        <w:rPr>
          <w:rtl/>
          <w:lang w:eastAsia="he-IL"/>
        </w:rPr>
      </w:pPr>
    </w:p>
    <w:p w:rsidR="00203734" w:rsidRDefault="00203734" w:rsidP="00203734">
      <w:pPr>
        <w:rPr>
          <w:rtl/>
          <w:lang w:eastAsia="he-IL"/>
        </w:rPr>
      </w:pPr>
      <w:r>
        <w:rPr>
          <w:rFonts w:hint="cs"/>
          <w:rtl/>
          <w:lang w:eastAsia="he-IL"/>
        </w:rPr>
        <w:t xml:space="preserve">אם לא יהיה תקציב ב-21' והוא ייכנס ל-1 </w:t>
      </w:r>
      <w:bookmarkStart w:id="269" w:name="_ETM_Q1_2244028"/>
      <w:bookmarkEnd w:id="269"/>
      <w:r>
        <w:rPr>
          <w:rFonts w:hint="cs"/>
          <w:rtl/>
          <w:lang w:eastAsia="he-IL"/>
        </w:rPr>
        <w:t>חלקי 12, אנחנו נצטרך לתקן את חוק-היסוד שוב.</w:t>
      </w:r>
    </w:p>
    <w:p w:rsidR="00D774AE" w:rsidRDefault="00D774AE" w:rsidP="00203734">
      <w:pPr>
        <w:rPr>
          <w:rtl/>
          <w:lang w:eastAsia="he-IL"/>
        </w:rPr>
      </w:pPr>
    </w:p>
    <w:p w:rsidR="00D774AE" w:rsidRDefault="00D774AE" w:rsidP="00D774AE">
      <w:pPr>
        <w:pStyle w:val="af8"/>
        <w:keepNext/>
        <w:rPr>
          <w:rtl/>
        </w:rPr>
      </w:pPr>
      <w:bookmarkStart w:id="270" w:name="ET_yor_4762_50"/>
      <w:r w:rsidRPr="00D774AE">
        <w:rPr>
          <w:rStyle w:val="TagStyle"/>
          <w:rtl/>
        </w:rPr>
        <w:t xml:space="preserve"> &lt;&lt; יור &gt;&gt; </w:t>
      </w:r>
      <w:r>
        <w:rPr>
          <w:rtl/>
        </w:rPr>
        <w:t>היו"ר משה גפני:</w:t>
      </w:r>
      <w:r w:rsidRPr="00D774AE">
        <w:rPr>
          <w:rStyle w:val="TagStyle"/>
          <w:rtl/>
        </w:rPr>
        <w:t xml:space="preserve"> &lt;&lt; יור &gt;&gt;</w:t>
      </w:r>
      <w:r>
        <w:rPr>
          <w:rtl/>
        </w:rPr>
        <w:t xml:space="preserve">   </w:t>
      </w:r>
      <w:bookmarkEnd w:id="270"/>
    </w:p>
    <w:p w:rsidR="00D774AE" w:rsidRDefault="00D774AE" w:rsidP="00D774AE">
      <w:pPr>
        <w:pStyle w:val="KeepWithNext"/>
        <w:rPr>
          <w:rtl/>
          <w:lang w:eastAsia="he-IL"/>
        </w:rPr>
      </w:pPr>
    </w:p>
    <w:p w:rsidR="00D774AE" w:rsidRPr="00D774AE" w:rsidRDefault="00D774AE" w:rsidP="00D774AE">
      <w:pPr>
        <w:rPr>
          <w:rtl/>
          <w:lang w:eastAsia="he-IL"/>
        </w:rPr>
      </w:pPr>
      <w:r>
        <w:rPr>
          <w:rFonts w:hint="cs"/>
          <w:rtl/>
          <w:lang w:eastAsia="he-IL"/>
        </w:rPr>
        <w:t xml:space="preserve">אז תתקנו את זה אז. </w:t>
      </w:r>
    </w:p>
    <w:p w:rsidR="00203734" w:rsidRDefault="00203734" w:rsidP="00203734">
      <w:pPr>
        <w:rPr>
          <w:rtl/>
          <w:lang w:eastAsia="he-IL"/>
        </w:rPr>
      </w:pPr>
      <w:bookmarkStart w:id="271" w:name="_ETM_Q1_2246282"/>
      <w:bookmarkStart w:id="272" w:name="_ETM_Q1_2246336"/>
      <w:bookmarkStart w:id="273" w:name="_ETM_Q1_2249275"/>
      <w:bookmarkEnd w:id="271"/>
      <w:bookmarkEnd w:id="272"/>
      <w:bookmarkEnd w:id="273"/>
    </w:p>
    <w:p w:rsidR="00203734" w:rsidRDefault="00203734" w:rsidP="00203734">
      <w:pPr>
        <w:pStyle w:val="a5"/>
        <w:keepNext/>
        <w:rPr>
          <w:rtl/>
        </w:rPr>
      </w:pPr>
      <w:bookmarkStart w:id="274" w:name="ET_speaker_שגית_אפיק_48"/>
      <w:r w:rsidRPr="00203734">
        <w:rPr>
          <w:rStyle w:val="TagStyle"/>
          <w:rtl/>
        </w:rPr>
        <w:t xml:space="preserve"> &lt;&lt; דובר &gt;&gt; </w:t>
      </w:r>
      <w:r>
        <w:rPr>
          <w:rtl/>
        </w:rPr>
        <w:t>שגית אפיק:</w:t>
      </w:r>
      <w:r w:rsidRPr="00203734">
        <w:rPr>
          <w:rStyle w:val="TagStyle"/>
          <w:rtl/>
        </w:rPr>
        <w:t xml:space="preserve"> &lt;&lt; דובר &gt;&gt;</w:t>
      </w:r>
      <w:r>
        <w:rPr>
          <w:rtl/>
        </w:rPr>
        <w:t xml:space="preserve">   </w:t>
      </w:r>
      <w:bookmarkEnd w:id="274"/>
    </w:p>
    <w:p w:rsidR="00203734" w:rsidRDefault="00203734" w:rsidP="00203734">
      <w:pPr>
        <w:pStyle w:val="KeepWithNext"/>
        <w:rPr>
          <w:rtl/>
          <w:lang w:eastAsia="he-IL"/>
        </w:rPr>
      </w:pPr>
    </w:p>
    <w:p w:rsidR="00203734" w:rsidRDefault="00203734" w:rsidP="00203734">
      <w:pPr>
        <w:rPr>
          <w:rtl/>
          <w:lang w:eastAsia="he-IL"/>
        </w:rPr>
      </w:pPr>
      <w:r>
        <w:rPr>
          <w:rFonts w:hint="cs"/>
          <w:rtl/>
          <w:lang w:eastAsia="he-IL"/>
        </w:rPr>
        <w:t xml:space="preserve">אז </w:t>
      </w:r>
      <w:bookmarkStart w:id="275" w:name="_ETM_Q1_2249606"/>
      <w:bookmarkEnd w:id="275"/>
      <w:r>
        <w:rPr>
          <w:rFonts w:hint="cs"/>
          <w:rtl/>
          <w:lang w:eastAsia="he-IL"/>
        </w:rPr>
        <w:t xml:space="preserve">תעשה את זה מסודר. </w:t>
      </w:r>
      <w:bookmarkStart w:id="276" w:name="_ETM_Q1_2247806"/>
      <w:bookmarkEnd w:id="276"/>
    </w:p>
    <w:p w:rsidR="00D774AE" w:rsidRDefault="00D774AE" w:rsidP="00203734">
      <w:pPr>
        <w:rPr>
          <w:rtl/>
          <w:lang w:eastAsia="he-IL"/>
        </w:rPr>
      </w:pPr>
    </w:p>
    <w:p w:rsidR="00D774AE" w:rsidRDefault="00D774AE" w:rsidP="00D774AE">
      <w:pPr>
        <w:pStyle w:val="af7"/>
        <w:keepNext/>
        <w:rPr>
          <w:rtl/>
        </w:rPr>
      </w:pPr>
      <w:bookmarkStart w:id="277" w:name="ET_interruption_קריאה_51"/>
      <w:r w:rsidRPr="00D774AE">
        <w:rPr>
          <w:rStyle w:val="TagStyle"/>
          <w:rtl/>
        </w:rPr>
        <w:t xml:space="preserve"> &lt;&lt; קריאה &gt;&gt; </w:t>
      </w:r>
      <w:r>
        <w:rPr>
          <w:rtl/>
        </w:rPr>
        <w:t>קריאה:</w:t>
      </w:r>
      <w:r w:rsidRPr="00D774AE">
        <w:rPr>
          <w:rStyle w:val="TagStyle"/>
          <w:rtl/>
        </w:rPr>
        <w:t xml:space="preserve"> &lt;&lt; קריאה &gt;&gt;</w:t>
      </w:r>
      <w:r>
        <w:rPr>
          <w:rtl/>
        </w:rPr>
        <w:t xml:space="preserve">   </w:t>
      </w:r>
      <w:bookmarkEnd w:id="277"/>
    </w:p>
    <w:p w:rsidR="00D774AE" w:rsidRDefault="00D774AE" w:rsidP="00D774AE">
      <w:pPr>
        <w:pStyle w:val="KeepWithNext"/>
        <w:rPr>
          <w:rtl/>
          <w:lang w:eastAsia="he-IL"/>
        </w:rPr>
      </w:pPr>
    </w:p>
    <w:p w:rsidR="00D774AE" w:rsidRPr="00D774AE" w:rsidRDefault="00D774AE" w:rsidP="00D774AE">
      <w:pPr>
        <w:rPr>
          <w:rtl/>
          <w:lang w:eastAsia="he-IL"/>
        </w:rPr>
      </w:pPr>
      <w:r>
        <w:rPr>
          <w:rFonts w:hint="cs"/>
          <w:rtl/>
          <w:lang w:eastAsia="he-IL"/>
        </w:rPr>
        <w:t xml:space="preserve">תעשה את זה אז, </w:t>
      </w:r>
      <w:bookmarkStart w:id="278" w:name="_ETM_Q1_2254199"/>
      <w:bookmarkEnd w:id="278"/>
      <w:r>
        <w:rPr>
          <w:rFonts w:hint="cs"/>
          <w:rtl/>
          <w:lang w:eastAsia="he-IL"/>
        </w:rPr>
        <w:t xml:space="preserve">אל תעשה את זה עכשיו. </w:t>
      </w:r>
    </w:p>
    <w:p w:rsidR="00203734" w:rsidRDefault="00203734" w:rsidP="00203734">
      <w:pPr>
        <w:rPr>
          <w:rtl/>
          <w:lang w:eastAsia="he-IL"/>
        </w:rPr>
      </w:pPr>
      <w:bookmarkStart w:id="279" w:name="_ETM_Q1_2247853"/>
      <w:bookmarkStart w:id="280" w:name="_ETM_Q1_2249021"/>
      <w:bookmarkEnd w:id="279"/>
      <w:bookmarkEnd w:id="280"/>
    </w:p>
    <w:p w:rsidR="00203734" w:rsidRDefault="00203734" w:rsidP="00203734">
      <w:pPr>
        <w:pStyle w:val="afb"/>
        <w:keepNext/>
        <w:rPr>
          <w:rtl/>
          <w:lang w:eastAsia="he-IL"/>
        </w:rPr>
      </w:pPr>
      <w:bookmarkStart w:id="281" w:name="ET_guest_640057_49"/>
      <w:r w:rsidRPr="00203734">
        <w:rPr>
          <w:rStyle w:val="TagStyle"/>
          <w:rtl/>
        </w:rPr>
        <w:t xml:space="preserve"> &lt;&lt; אורח &gt;&gt; </w:t>
      </w:r>
      <w:r>
        <w:rPr>
          <w:rtl/>
          <w:lang w:eastAsia="he-IL"/>
        </w:rPr>
        <w:t>יוגב גרדוס:</w:t>
      </w:r>
      <w:r w:rsidRPr="00203734">
        <w:rPr>
          <w:rStyle w:val="TagStyle"/>
          <w:rtl/>
        </w:rPr>
        <w:t xml:space="preserve"> &lt;&lt; אורח &gt;&gt;</w:t>
      </w:r>
      <w:r>
        <w:rPr>
          <w:rtl/>
          <w:lang w:eastAsia="he-IL"/>
        </w:rPr>
        <w:t xml:space="preserve">   </w:t>
      </w:r>
      <w:bookmarkEnd w:id="281"/>
    </w:p>
    <w:p w:rsidR="00203734" w:rsidRDefault="00203734" w:rsidP="00203734">
      <w:pPr>
        <w:pStyle w:val="KeepWithNext"/>
        <w:rPr>
          <w:rtl/>
          <w:lang w:eastAsia="he-IL"/>
        </w:rPr>
      </w:pPr>
    </w:p>
    <w:p w:rsidR="00203734" w:rsidRDefault="00D774AE" w:rsidP="00521F57">
      <w:pPr>
        <w:rPr>
          <w:rtl/>
          <w:lang w:eastAsia="he-IL"/>
        </w:rPr>
      </w:pPr>
      <w:bookmarkStart w:id="282" w:name="_ETM_Q1_2249454"/>
      <w:bookmarkStart w:id="283" w:name="_ETM_Q1_2249499"/>
      <w:bookmarkStart w:id="284" w:name="_ETM_Q1_2263251"/>
      <w:bookmarkEnd w:id="282"/>
      <w:bookmarkEnd w:id="283"/>
      <w:bookmarkEnd w:id="284"/>
      <w:r>
        <w:rPr>
          <w:rFonts w:hint="cs"/>
          <w:rtl/>
          <w:lang w:eastAsia="he-IL"/>
        </w:rPr>
        <w:t>כדי להתחייב על הכסף</w:t>
      </w:r>
      <w:r w:rsidR="00521F57">
        <w:rPr>
          <w:rFonts w:hint="cs"/>
          <w:rtl/>
          <w:lang w:eastAsia="he-IL"/>
        </w:rPr>
        <w:t>,</w:t>
      </w:r>
      <w:r>
        <w:rPr>
          <w:rFonts w:hint="cs"/>
          <w:rtl/>
          <w:lang w:eastAsia="he-IL"/>
        </w:rPr>
        <w:t xml:space="preserve"> חלק </w:t>
      </w:r>
      <w:bookmarkStart w:id="285" w:name="_ETM_Q1_2268024"/>
      <w:bookmarkEnd w:id="285"/>
      <w:r>
        <w:rPr>
          <w:rFonts w:hint="cs"/>
          <w:rtl/>
          <w:lang w:eastAsia="he-IL"/>
        </w:rPr>
        <w:t xml:space="preserve">מהכסף שבמסגרת התוכנית, אנחנו צריכים כבר להתחייב עליו עכשיו. כדי </w:t>
      </w:r>
      <w:bookmarkStart w:id="286" w:name="_ETM_Q1_2266958"/>
      <w:bookmarkEnd w:id="286"/>
      <w:r>
        <w:rPr>
          <w:rFonts w:hint="cs"/>
          <w:rtl/>
          <w:lang w:eastAsia="he-IL"/>
        </w:rPr>
        <w:t xml:space="preserve">להתחייב עליו עכשיו אנחנו צריכים מקור. המקור התקציבי הוא למעשה </w:t>
      </w:r>
      <w:bookmarkStart w:id="287" w:name="_ETM_Q1_2274423"/>
      <w:bookmarkEnd w:id="287"/>
      <w:r>
        <w:rPr>
          <w:rFonts w:hint="cs"/>
          <w:rtl/>
          <w:lang w:eastAsia="he-IL"/>
        </w:rPr>
        <w:t xml:space="preserve">הגדלת המסגרת. </w:t>
      </w:r>
    </w:p>
    <w:p w:rsidR="00D774AE" w:rsidRDefault="00D774AE" w:rsidP="00203734">
      <w:pPr>
        <w:rPr>
          <w:rtl/>
          <w:lang w:eastAsia="he-IL"/>
        </w:rPr>
      </w:pPr>
    </w:p>
    <w:p w:rsidR="00D774AE" w:rsidRDefault="00D774AE" w:rsidP="00D774AE">
      <w:pPr>
        <w:pStyle w:val="af8"/>
        <w:keepNext/>
        <w:rPr>
          <w:rtl/>
        </w:rPr>
      </w:pPr>
      <w:bookmarkStart w:id="288" w:name="ET_yor_4762_52"/>
      <w:r w:rsidRPr="00D774AE">
        <w:rPr>
          <w:rStyle w:val="TagStyle"/>
          <w:rtl/>
        </w:rPr>
        <w:t xml:space="preserve"> &lt;&lt; יור &gt;&gt; </w:t>
      </w:r>
      <w:r>
        <w:rPr>
          <w:rtl/>
        </w:rPr>
        <w:t>היו"ר משה גפני:</w:t>
      </w:r>
      <w:r w:rsidRPr="00D774AE">
        <w:rPr>
          <w:rStyle w:val="TagStyle"/>
          <w:rtl/>
        </w:rPr>
        <w:t xml:space="preserve"> &lt;&lt; יור &gt;&gt;</w:t>
      </w:r>
      <w:r>
        <w:rPr>
          <w:rtl/>
        </w:rPr>
        <w:t xml:space="preserve">   </w:t>
      </w:r>
      <w:bookmarkEnd w:id="288"/>
    </w:p>
    <w:p w:rsidR="00D774AE" w:rsidRDefault="00D774AE" w:rsidP="00D774AE">
      <w:pPr>
        <w:pStyle w:val="KeepWithNext"/>
        <w:rPr>
          <w:rtl/>
          <w:lang w:eastAsia="he-IL"/>
        </w:rPr>
      </w:pPr>
    </w:p>
    <w:p w:rsidR="00D774AE" w:rsidRDefault="00D774AE" w:rsidP="00D774AE">
      <w:pPr>
        <w:rPr>
          <w:rtl/>
          <w:lang w:eastAsia="he-IL"/>
        </w:rPr>
      </w:pPr>
      <w:r>
        <w:rPr>
          <w:rFonts w:hint="cs"/>
          <w:rtl/>
          <w:lang w:eastAsia="he-IL"/>
        </w:rPr>
        <w:t xml:space="preserve">מה </w:t>
      </w:r>
      <w:bookmarkStart w:id="289" w:name="_ETM_Q1_2272909"/>
      <w:bookmarkEnd w:id="289"/>
      <w:r>
        <w:rPr>
          <w:rFonts w:hint="cs"/>
          <w:rtl/>
          <w:lang w:eastAsia="he-IL"/>
        </w:rPr>
        <w:t>המסגרת?</w:t>
      </w:r>
      <w:bookmarkStart w:id="290" w:name="_ETM_Q1_2274751"/>
      <w:bookmarkEnd w:id="290"/>
      <w:r>
        <w:rPr>
          <w:rFonts w:hint="cs"/>
          <w:rtl/>
          <w:lang w:eastAsia="he-IL"/>
        </w:rPr>
        <w:t xml:space="preserve"> מה המסגרת ב-2021, אתה יודע? אתה רוצה להגדיל </w:t>
      </w:r>
      <w:bookmarkStart w:id="291" w:name="_ETM_Q1_2281830"/>
      <w:bookmarkEnd w:id="291"/>
      <w:r>
        <w:rPr>
          <w:rFonts w:hint="cs"/>
          <w:rtl/>
          <w:lang w:eastAsia="he-IL"/>
        </w:rPr>
        <w:t>אותה?</w:t>
      </w:r>
      <w:bookmarkStart w:id="292" w:name="_ETM_Q1_2277899"/>
      <w:bookmarkEnd w:id="292"/>
    </w:p>
    <w:p w:rsidR="00D774AE" w:rsidRDefault="00D774AE" w:rsidP="00D774AE">
      <w:pPr>
        <w:rPr>
          <w:rtl/>
          <w:lang w:eastAsia="he-IL"/>
        </w:rPr>
      </w:pPr>
      <w:bookmarkStart w:id="293" w:name="_ETM_Q1_2277955"/>
      <w:bookmarkStart w:id="294" w:name="_ETM_Q1_2279898"/>
      <w:bookmarkEnd w:id="293"/>
      <w:bookmarkEnd w:id="294"/>
    </w:p>
    <w:p w:rsidR="00D774AE" w:rsidRDefault="00D774AE" w:rsidP="00D774AE">
      <w:pPr>
        <w:pStyle w:val="afb"/>
        <w:keepNext/>
        <w:rPr>
          <w:rtl/>
          <w:lang w:eastAsia="he-IL"/>
        </w:rPr>
      </w:pPr>
      <w:bookmarkStart w:id="295" w:name="ET_guest_640057_53"/>
      <w:r w:rsidRPr="00D774AE">
        <w:rPr>
          <w:rStyle w:val="TagStyle"/>
          <w:rtl/>
        </w:rPr>
        <w:t xml:space="preserve">&lt;&lt; אורח &gt;&gt; </w:t>
      </w:r>
      <w:r>
        <w:rPr>
          <w:rtl/>
          <w:lang w:eastAsia="he-IL"/>
        </w:rPr>
        <w:t>יוגב גרדוס:</w:t>
      </w:r>
      <w:r w:rsidRPr="00D774AE">
        <w:rPr>
          <w:rStyle w:val="TagStyle"/>
          <w:rtl/>
        </w:rPr>
        <w:t xml:space="preserve"> &lt;&lt; אורח &gt;&gt;</w:t>
      </w:r>
      <w:r>
        <w:rPr>
          <w:rtl/>
          <w:lang w:eastAsia="he-IL"/>
        </w:rPr>
        <w:t xml:space="preserve">   </w:t>
      </w:r>
      <w:bookmarkEnd w:id="295"/>
    </w:p>
    <w:p w:rsidR="00D774AE" w:rsidRDefault="00D774AE" w:rsidP="00D774AE">
      <w:pPr>
        <w:pStyle w:val="KeepWithNext"/>
        <w:rPr>
          <w:rtl/>
          <w:lang w:eastAsia="he-IL"/>
        </w:rPr>
      </w:pPr>
    </w:p>
    <w:p w:rsidR="00D774AE" w:rsidRDefault="00D774AE" w:rsidP="00D774AE">
      <w:pPr>
        <w:rPr>
          <w:rtl/>
          <w:lang w:eastAsia="he-IL"/>
        </w:rPr>
      </w:pPr>
      <w:bookmarkStart w:id="296" w:name="_ETM_Q1_2276665"/>
      <w:bookmarkStart w:id="297" w:name="_ETM_Q1_2276705"/>
      <w:bookmarkStart w:id="298" w:name="_ETM_Q1_2284032"/>
      <w:bookmarkEnd w:id="296"/>
      <w:bookmarkEnd w:id="297"/>
      <w:bookmarkEnd w:id="298"/>
      <w:r>
        <w:rPr>
          <w:rFonts w:hint="cs"/>
          <w:rtl/>
          <w:lang w:eastAsia="he-IL"/>
        </w:rPr>
        <w:t xml:space="preserve">מסגרת התקציב לשנת 21', היא מופיעה בתוכנית הרב-שנתית </w:t>
      </w:r>
      <w:r w:rsidR="006A680C">
        <w:rPr>
          <w:rFonts w:hint="cs"/>
          <w:rtl/>
          <w:lang w:eastAsia="he-IL"/>
        </w:rPr>
        <w:t>שהגשנו לממשלה עוד בינואר 2019.</w:t>
      </w:r>
    </w:p>
    <w:p w:rsidR="006A680C" w:rsidRDefault="006A680C" w:rsidP="00D774AE">
      <w:pPr>
        <w:rPr>
          <w:rtl/>
          <w:lang w:eastAsia="he-IL"/>
        </w:rPr>
      </w:pPr>
      <w:bookmarkStart w:id="299" w:name="_ETM_Q1_2294152"/>
      <w:bookmarkStart w:id="300" w:name="_ETM_Q1_2294205"/>
      <w:bookmarkEnd w:id="299"/>
      <w:bookmarkEnd w:id="300"/>
    </w:p>
    <w:p w:rsidR="006A680C" w:rsidRDefault="006A680C" w:rsidP="006A680C">
      <w:pPr>
        <w:pStyle w:val="af8"/>
        <w:keepNext/>
        <w:rPr>
          <w:rtl/>
        </w:rPr>
      </w:pPr>
      <w:bookmarkStart w:id="301" w:name="ET_yor_4762_55"/>
      <w:r w:rsidRPr="006A680C">
        <w:rPr>
          <w:rStyle w:val="TagStyle"/>
          <w:rtl/>
        </w:rPr>
        <w:t xml:space="preserve"> &lt;&lt; יור &gt;&gt; </w:t>
      </w:r>
      <w:r>
        <w:rPr>
          <w:rtl/>
        </w:rPr>
        <w:t>היו"ר משה גפני:</w:t>
      </w:r>
      <w:r w:rsidRPr="006A680C">
        <w:rPr>
          <w:rStyle w:val="TagStyle"/>
          <w:rtl/>
        </w:rPr>
        <w:t xml:space="preserve"> &lt;&lt; יור &gt;&gt;</w:t>
      </w:r>
      <w:r>
        <w:rPr>
          <w:rtl/>
        </w:rPr>
        <w:t xml:space="preserve">   </w:t>
      </w:r>
      <w:bookmarkEnd w:id="301"/>
    </w:p>
    <w:p w:rsidR="006A680C" w:rsidRDefault="006A680C" w:rsidP="006A680C">
      <w:pPr>
        <w:pStyle w:val="KeepWithNext"/>
        <w:rPr>
          <w:rtl/>
          <w:lang w:eastAsia="he-IL"/>
        </w:rPr>
      </w:pPr>
    </w:p>
    <w:p w:rsidR="006A680C" w:rsidRDefault="006A680C" w:rsidP="006A680C">
      <w:pPr>
        <w:rPr>
          <w:rtl/>
          <w:lang w:eastAsia="he-IL"/>
        </w:rPr>
      </w:pPr>
      <w:bookmarkStart w:id="302" w:name="_ETM_Q1_2295038"/>
      <w:bookmarkEnd w:id="302"/>
      <w:r>
        <w:rPr>
          <w:rFonts w:hint="cs"/>
          <w:rtl/>
          <w:lang w:eastAsia="he-IL"/>
        </w:rPr>
        <w:t xml:space="preserve">חשבתי שבמלחמת העצמאות. לא, </w:t>
      </w:r>
      <w:bookmarkStart w:id="303" w:name="_ETM_Q1_2289851"/>
      <w:bookmarkEnd w:id="303"/>
      <w:r>
        <w:rPr>
          <w:rFonts w:hint="cs"/>
          <w:rtl/>
          <w:lang w:eastAsia="he-IL"/>
        </w:rPr>
        <w:t xml:space="preserve">לא הבנתי. יש לכם מסגרת, אז יש לכם מסגרת, אז מהמסגרת תיקחו. </w:t>
      </w:r>
    </w:p>
    <w:p w:rsidR="006A680C" w:rsidRDefault="006A680C" w:rsidP="006A680C">
      <w:pPr>
        <w:rPr>
          <w:rtl/>
          <w:lang w:eastAsia="he-IL"/>
        </w:rPr>
      </w:pPr>
      <w:bookmarkStart w:id="304" w:name="_ETM_Q1_2293035"/>
      <w:bookmarkStart w:id="305" w:name="_ETM_Q1_2293087"/>
      <w:bookmarkStart w:id="306" w:name="_ETM_Q1_2297114"/>
      <w:bookmarkEnd w:id="304"/>
      <w:bookmarkEnd w:id="305"/>
      <w:bookmarkEnd w:id="306"/>
    </w:p>
    <w:p w:rsidR="006A680C" w:rsidRDefault="006A680C" w:rsidP="006A680C">
      <w:pPr>
        <w:pStyle w:val="a5"/>
        <w:keepNext/>
        <w:rPr>
          <w:rtl/>
        </w:rPr>
      </w:pPr>
      <w:bookmarkStart w:id="307" w:name="ET_speaker_5761_56"/>
      <w:r w:rsidRPr="006A680C">
        <w:rPr>
          <w:rStyle w:val="TagStyle"/>
          <w:rtl/>
        </w:rPr>
        <w:t xml:space="preserve"> &lt;&lt; דובר &gt;&gt; </w:t>
      </w:r>
      <w:r>
        <w:rPr>
          <w:rtl/>
        </w:rPr>
        <w:t>עאידה תומא סלימאן (הרשימה המשותפת):</w:t>
      </w:r>
      <w:r w:rsidRPr="006A680C">
        <w:rPr>
          <w:rStyle w:val="TagStyle"/>
          <w:rtl/>
        </w:rPr>
        <w:t xml:space="preserve"> &lt;&lt; דובר &gt;&gt;</w:t>
      </w:r>
      <w:r>
        <w:rPr>
          <w:rtl/>
        </w:rPr>
        <w:t xml:space="preserve">   </w:t>
      </w:r>
      <w:bookmarkEnd w:id="307"/>
    </w:p>
    <w:p w:rsidR="006A680C" w:rsidRDefault="006A680C" w:rsidP="006A680C">
      <w:pPr>
        <w:pStyle w:val="KeepWithNext"/>
        <w:rPr>
          <w:rtl/>
          <w:lang w:eastAsia="he-IL"/>
        </w:rPr>
      </w:pPr>
    </w:p>
    <w:p w:rsidR="006A680C" w:rsidRDefault="006A680C" w:rsidP="006A680C">
      <w:pPr>
        <w:rPr>
          <w:rtl/>
          <w:lang w:eastAsia="he-IL"/>
        </w:rPr>
      </w:pPr>
      <w:bookmarkStart w:id="308" w:name="_ETM_Q1_2301877"/>
      <w:bookmarkStart w:id="309" w:name="_ETM_Q1_2301958"/>
      <w:bookmarkEnd w:id="308"/>
      <w:bookmarkEnd w:id="309"/>
      <w:r>
        <w:rPr>
          <w:rFonts w:hint="cs"/>
          <w:rtl/>
          <w:lang w:eastAsia="he-IL"/>
        </w:rPr>
        <w:t>כמה, תגיד.</w:t>
      </w:r>
    </w:p>
    <w:p w:rsidR="006A680C" w:rsidRDefault="006A680C" w:rsidP="006A680C">
      <w:pPr>
        <w:rPr>
          <w:rtl/>
          <w:lang w:eastAsia="he-IL"/>
        </w:rPr>
      </w:pPr>
      <w:bookmarkStart w:id="310" w:name="_ETM_Q1_2302549"/>
      <w:bookmarkStart w:id="311" w:name="_ETM_Q1_2302607"/>
      <w:bookmarkEnd w:id="310"/>
      <w:bookmarkEnd w:id="311"/>
    </w:p>
    <w:p w:rsidR="006A680C" w:rsidRDefault="006A680C" w:rsidP="006A680C">
      <w:pPr>
        <w:pStyle w:val="afb"/>
        <w:keepNext/>
        <w:rPr>
          <w:rtl/>
          <w:lang w:eastAsia="he-IL"/>
        </w:rPr>
      </w:pPr>
      <w:bookmarkStart w:id="312" w:name="ET_guest_640057_57"/>
      <w:r w:rsidRPr="006A680C">
        <w:rPr>
          <w:rStyle w:val="TagStyle"/>
          <w:rtl/>
        </w:rPr>
        <w:t xml:space="preserve"> &lt;&lt; אורח &gt;&gt; </w:t>
      </w:r>
      <w:r>
        <w:rPr>
          <w:rtl/>
          <w:lang w:eastAsia="he-IL"/>
        </w:rPr>
        <w:t>יוגב גרדוס:</w:t>
      </w:r>
      <w:r w:rsidRPr="006A680C">
        <w:rPr>
          <w:rStyle w:val="TagStyle"/>
          <w:rtl/>
        </w:rPr>
        <w:t xml:space="preserve"> &lt;&lt; אורח &gt;&gt;</w:t>
      </w:r>
      <w:r>
        <w:rPr>
          <w:rtl/>
          <w:lang w:eastAsia="he-IL"/>
        </w:rPr>
        <w:t xml:space="preserve">   </w:t>
      </w:r>
      <w:bookmarkEnd w:id="312"/>
    </w:p>
    <w:p w:rsidR="006A680C" w:rsidRDefault="006A680C" w:rsidP="006A680C">
      <w:pPr>
        <w:pStyle w:val="KeepWithNext"/>
        <w:rPr>
          <w:rtl/>
          <w:lang w:eastAsia="he-IL"/>
        </w:rPr>
      </w:pPr>
    </w:p>
    <w:p w:rsidR="006A680C" w:rsidRDefault="006A680C" w:rsidP="006A680C">
      <w:pPr>
        <w:rPr>
          <w:rtl/>
          <w:lang w:eastAsia="he-IL"/>
        </w:rPr>
      </w:pPr>
      <w:r>
        <w:rPr>
          <w:rFonts w:hint="cs"/>
          <w:rtl/>
          <w:lang w:eastAsia="he-IL"/>
        </w:rPr>
        <w:t xml:space="preserve">סדר גודל של 420 מיליארד </w:t>
      </w:r>
      <w:bookmarkStart w:id="313" w:name="_ETM_Q1_2299959"/>
      <w:bookmarkEnd w:id="313"/>
      <w:r>
        <w:rPr>
          <w:rFonts w:hint="cs"/>
          <w:rtl/>
          <w:lang w:eastAsia="he-IL"/>
        </w:rPr>
        <w:t xml:space="preserve">שקלים. </w:t>
      </w:r>
    </w:p>
    <w:p w:rsidR="00AE5050" w:rsidRDefault="00AE5050" w:rsidP="006A680C">
      <w:pPr>
        <w:rPr>
          <w:rtl/>
          <w:lang w:eastAsia="he-IL"/>
        </w:rPr>
      </w:pPr>
      <w:bookmarkStart w:id="314" w:name="_ETM_Q1_2304598"/>
      <w:bookmarkStart w:id="315" w:name="_ETM_Q1_2304667"/>
      <w:bookmarkEnd w:id="314"/>
      <w:bookmarkEnd w:id="315"/>
    </w:p>
    <w:p w:rsidR="00AE5050" w:rsidRDefault="00AE5050" w:rsidP="00AE5050">
      <w:pPr>
        <w:pStyle w:val="af8"/>
        <w:keepNext/>
        <w:rPr>
          <w:rtl/>
        </w:rPr>
      </w:pPr>
      <w:bookmarkStart w:id="316" w:name="ET_yor_4762_58"/>
      <w:r w:rsidRPr="00AE5050">
        <w:rPr>
          <w:rStyle w:val="TagStyle"/>
          <w:rtl/>
        </w:rPr>
        <w:t xml:space="preserve"> &lt;&lt; יור &gt;&gt; </w:t>
      </w:r>
      <w:r>
        <w:rPr>
          <w:rtl/>
        </w:rPr>
        <w:t>היו"ר משה גפני:</w:t>
      </w:r>
      <w:r w:rsidRPr="00AE5050">
        <w:rPr>
          <w:rStyle w:val="TagStyle"/>
          <w:rtl/>
        </w:rPr>
        <w:t xml:space="preserve"> &lt;&lt; יור &gt;&gt;</w:t>
      </w:r>
      <w:r>
        <w:rPr>
          <w:rtl/>
        </w:rPr>
        <w:t xml:space="preserve">   </w:t>
      </w:r>
      <w:bookmarkEnd w:id="316"/>
    </w:p>
    <w:p w:rsidR="00AE5050" w:rsidRDefault="00AE5050" w:rsidP="00AE5050">
      <w:pPr>
        <w:pStyle w:val="KeepWithNext"/>
        <w:rPr>
          <w:rtl/>
          <w:lang w:eastAsia="he-IL"/>
        </w:rPr>
      </w:pPr>
    </w:p>
    <w:p w:rsidR="00AE5050" w:rsidRDefault="00AE5050" w:rsidP="00521F57">
      <w:pPr>
        <w:rPr>
          <w:rtl/>
          <w:lang w:eastAsia="he-IL"/>
        </w:rPr>
      </w:pPr>
      <w:bookmarkStart w:id="317" w:name="_ETM_Q1_2305378"/>
      <w:bookmarkEnd w:id="317"/>
      <w:r>
        <w:rPr>
          <w:rFonts w:hint="cs"/>
          <w:rtl/>
          <w:lang w:eastAsia="he-IL"/>
        </w:rPr>
        <w:t xml:space="preserve">אני, כיושב-ראש ועדת הכספים של הכנסת, יכול </w:t>
      </w:r>
      <w:bookmarkStart w:id="318" w:name="_ETM_Q1_2307522"/>
      <w:bookmarkEnd w:id="318"/>
      <w:r>
        <w:rPr>
          <w:rFonts w:hint="cs"/>
          <w:rtl/>
          <w:lang w:eastAsia="he-IL"/>
        </w:rPr>
        <w:t>להסכים ולאשר לכם עכשיו תקרת הוצאה או הוצאה או הגדלת</w:t>
      </w:r>
      <w:bookmarkStart w:id="319" w:name="_ETM_Q1_2311592"/>
      <w:bookmarkEnd w:id="319"/>
      <w:r>
        <w:rPr>
          <w:rFonts w:hint="cs"/>
          <w:rtl/>
          <w:lang w:eastAsia="he-IL"/>
        </w:rPr>
        <w:t xml:space="preserve"> ההוצאה או גירעון ל-2021, כשאתה בעצם אומר לי שאתה לא יודע מה הולך להיות ב-2021, אתה לא יודע אם יש </w:t>
      </w:r>
      <w:bookmarkStart w:id="320" w:name="_ETM_Q1_2314925"/>
      <w:bookmarkEnd w:id="320"/>
      <w:r>
        <w:rPr>
          <w:rFonts w:hint="cs"/>
          <w:rtl/>
          <w:lang w:eastAsia="he-IL"/>
        </w:rPr>
        <w:t xml:space="preserve">תקציב, אין תקציב, מה המסגרת, מה לא </w:t>
      </w:r>
      <w:bookmarkStart w:id="321" w:name="_ETM_Q1_2316516"/>
      <w:bookmarkEnd w:id="321"/>
      <w:r>
        <w:rPr>
          <w:rFonts w:hint="cs"/>
          <w:rtl/>
          <w:lang w:eastAsia="he-IL"/>
        </w:rPr>
        <w:t xml:space="preserve">המסגרת. </w:t>
      </w:r>
      <w:bookmarkStart w:id="322" w:name="_ETM_Q1_2318963"/>
      <w:bookmarkEnd w:id="322"/>
      <w:r>
        <w:rPr>
          <w:rFonts w:hint="cs"/>
          <w:rtl/>
          <w:lang w:eastAsia="he-IL"/>
        </w:rPr>
        <w:t xml:space="preserve">המסגרת, אתה מתבסס על החלטה ישנה שהייתה </w:t>
      </w:r>
      <w:bookmarkStart w:id="323" w:name="_ETM_Q1_2324125"/>
      <w:bookmarkEnd w:id="323"/>
      <w:r>
        <w:rPr>
          <w:rFonts w:hint="cs"/>
          <w:rtl/>
          <w:lang w:eastAsia="he-IL"/>
        </w:rPr>
        <w:t xml:space="preserve">בממשלה, על תוכנית רב-שנתית כשאין תקציב? </w:t>
      </w:r>
    </w:p>
    <w:p w:rsidR="00AE5050" w:rsidRDefault="00AE5050" w:rsidP="00AE5050">
      <w:pPr>
        <w:rPr>
          <w:rtl/>
          <w:lang w:eastAsia="he-IL"/>
        </w:rPr>
      </w:pPr>
      <w:bookmarkStart w:id="324" w:name="_ETM_Q1_2319014"/>
      <w:bookmarkStart w:id="325" w:name="_ETM_Q1_2320307"/>
      <w:bookmarkEnd w:id="324"/>
      <w:bookmarkEnd w:id="325"/>
    </w:p>
    <w:p w:rsidR="00AE5050" w:rsidRDefault="00AE5050" w:rsidP="00AE5050">
      <w:pPr>
        <w:pStyle w:val="afb"/>
        <w:keepNext/>
        <w:rPr>
          <w:rtl/>
          <w:lang w:eastAsia="he-IL"/>
        </w:rPr>
      </w:pPr>
      <w:bookmarkStart w:id="326" w:name="ET_guest_640057_59"/>
      <w:r w:rsidRPr="00AE5050">
        <w:rPr>
          <w:rStyle w:val="TagStyle"/>
          <w:rtl/>
        </w:rPr>
        <w:t xml:space="preserve"> &lt;&lt; אורח &gt;&gt; </w:t>
      </w:r>
      <w:r>
        <w:rPr>
          <w:rtl/>
          <w:lang w:eastAsia="he-IL"/>
        </w:rPr>
        <w:t>יוגב גרדוס:</w:t>
      </w:r>
      <w:r w:rsidRPr="00AE5050">
        <w:rPr>
          <w:rStyle w:val="TagStyle"/>
          <w:rtl/>
        </w:rPr>
        <w:t xml:space="preserve"> &lt;&lt; אורח &gt;&gt;</w:t>
      </w:r>
      <w:r>
        <w:rPr>
          <w:rtl/>
          <w:lang w:eastAsia="he-IL"/>
        </w:rPr>
        <w:t xml:space="preserve">   </w:t>
      </w:r>
      <w:bookmarkEnd w:id="326"/>
    </w:p>
    <w:p w:rsidR="00AE5050" w:rsidRDefault="00AE5050" w:rsidP="00AE5050">
      <w:pPr>
        <w:pStyle w:val="KeepWithNext"/>
        <w:rPr>
          <w:rtl/>
          <w:lang w:eastAsia="he-IL"/>
        </w:rPr>
      </w:pPr>
    </w:p>
    <w:p w:rsidR="00AE5050" w:rsidRDefault="00AE5050" w:rsidP="00AE5050">
      <w:pPr>
        <w:rPr>
          <w:rtl/>
          <w:lang w:eastAsia="he-IL"/>
        </w:rPr>
      </w:pPr>
      <w:bookmarkStart w:id="327" w:name="_ETM_Q1_2320766"/>
      <w:bookmarkStart w:id="328" w:name="_ETM_Q1_2320809"/>
      <w:bookmarkEnd w:id="327"/>
      <w:bookmarkEnd w:id="328"/>
      <w:r>
        <w:rPr>
          <w:rFonts w:hint="cs"/>
          <w:rtl/>
          <w:lang w:eastAsia="he-IL"/>
        </w:rPr>
        <w:t xml:space="preserve">אני טוען שזה </w:t>
      </w:r>
      <w:bookmarkStart w:id="329" w:name="_ETM_Q1_2325511"/>
      <w:bookmarkEnd w:id="329"/>
      <w:r>
        <w:rPr>
          <w:rFonts w:hint="cs"/>
          <w:rtl/>
          <w:lang w:eastAsia="he-IL"/>
        </w:rPr>
        <w:t>לא רלוונטי מתי ואיך ייראה התקציב.</w:t>
      </w:r>
    </w:p>
    <w:p w:rsidR="00AE5050" w:rsidRDefault="00AE5050" w:rsidP="00AE5050">
      <w:pPr>
        <w:rPr>
          <w:rtl/>
          <w:lang w:eastAsia="he-IL"/>
        </w:rPr>
      </w:pPr>
      <w:bookmarkStart w:id="330" w:name="_ETM_Q1_2328421"/>
      <w:bookmarkStart w:id="331" w:name="_ETM_Q1_2328474"/>
      <w:bookmarkEnd w:id="330"/>
      <w:bookmarkEnd w:id="331"/>
    </w:p>
    <w:p w:rsidR="00AE5050" w:rsidRDefault="00AE5050" w:rsidP="00AE5050">
      <w:pPr>
        <w:pStyle w:val="af8"/>
        <w:keepNext/>
        <w:rPr>
          <w:rtl/>
        </w:rPr>
      </w:pPr>
      <w:bookmarkStart w:id="332" w:name="ET_yor_4762_60"/>
      <w:r w:rsidRPr="00AE5050">
        <w:rPr>
          <w:rStyle w:val="TagStyle"/>
          <w:rtl/>
        </w:rPr>
        <w:t xml:space="preserve"> &lt;&lt; יור &gt;&gt; </w:t>
      </w:r>
      <w:r>
        <w:rPr>
          <w:rtl/>
        </w:rPr>
        <w:t>היו"ר משה גפני:</w:t>
      </w:r>
      <w:r w:rsidRPr="00AE5050">
        <w:rPr>
          <w:rStyle w:val="TagStyle"/>
          <w:rtl/>
        </w:rPr>
        <w:t xml:space="preserve"> &lt;&lt; יור &gt;&gt;</w:t>
      </w:r>
      <w:r>
        <w:rPr>
          <w:rtl/>
        </w:rPr>
        <w:t xml:space="preserve">   </w:t>
      </w:r>
      <w:bookmarkEnd w:id="332"/>
    </w:p>
    <w:p w:rsidR="00AE5050" w:rsidRDefault="00AE5050" w:rsidP="00AE5050">
      <w:pPr>
        <w:pStyle w:val="KeepWithNext"/>
        <w:rPr>
          <w:rtl/>
          <w:lang w:eastAsia="he-IL"/>
        </w:rPr>
      </w:pPr>
    </w:p>
    <w:p w:rsidR="00AE5050" w:rsidRDefault="00AE5050" w:rsidP="00AE5050">
      <w:pPr>
        <w:rPr>
          <w:rtl/>
          <w:lang w:eastAsia="he-IL"/>
        </w:rPr>
      </w:pPr>
      <w:r>
        <w:rPr>
          <w:rFonts w:hint="cs"/>
          <w:rtl/>
          <w:lang w:eastAsia="he-IL"/>
        </w:rPr>
        <w:t>טוב.</w:t>
      </w:r>
    </w:p>
    <w:p w:rsidR="00AE5050" w:rsidRDefault="00AE5050" w:rsidP="00AE5050">
      <w:pPr>
        <w:rPr>
          <w:rtl/>
          <w:lang w:eastAsia="he-IL"/>
        </w:rPr>
      </w:pPr>
      <w:bookmarkStart w:id="333" w:name="_ETM_Q1_2327517"/>
      <w:bookmarkStart w:id="334" w:name="_ETM_Q1_2327563"/>
      <w:bookmarkStart w:id="335" w:name="_ETM_Q1_2328733"/>
      <w:bookmarkEnd w:id="333"/>
      <w:bookmarkEnd w:id="334"/>
      <w:bookmarkEnd w:id="335"/>
    </w:p>
    <w:p w:rsidR="00AE5050" w:rsidRDefault="00AE5050" w:rsidP="00AE5050">
      <w:pPr>
        <w:pStyle w:val="afb"/>
        <w:keepNext/>
        <w:rPr>
          <w:rtl/>
          <w:lang w:eastAsia="he-IL"/>
        </w:rPr>
      </w:pPr>
      <w:bookmarkStart w:id="336" w:name="ET_guest_640057_61"/>
      <w:r w:rsidRPr="00AE5050">
        <w:rPr>
          <w:rStyle w:val="TagStyle"/>
          <w:rtl/>
        </w:rPr>
        <w:lastRenderedPageBreak/>
        <w:t xml:space="preserve"> &lt;&lt; אורח &gt;&gt; </w:t>
      </w:r>
      <w:r>
        <w:rPr>
          <w:rtl/>
          <w:lang w:eastAsia="he-IL"/>
        </w:rPr>
        <w:t>יוגב גרדוס:</w:t>
      </w:r>
      <w:r w:rsidRPr="00AE5050">
        <w:rPr>
          <w:rStyle w:val="TagStyle"/>
          <w:rtl/>
        </w:rPr>
        <w:t xml:space="preserve"> &lt;&lt; אורח &gt;&gt;</w:t>
      </w:r>
      <w:r>
        <w:rPr>
          <w:rtl/>
          <w:lang w:eastAsia="he-IL"/>
        </w:rPr>
        <w:t xml:space="preserve">   </w:t>
      </w:r>
      <w:bookmarkEnd w:id="336"/>
    </w:p>
    <w:p w:rsidR="00AE5050" w:rsidRDefault="00AE5050" w:rsidP="00AE5050">
      <w:pPr>
        <w:pStyle w:val="KeepWithNext"/>
        <w:rPr>
          <w:rtl/>
          <w:lang w:eastAsia="he-IL"/>
        </w:rPr>
      </w:pPr>
    </w:p>
    <w:p w:rsidR="00AE5050" w:rsidRDefault="00AE5050" w:rsidP="00AE5050">
      <w:pPr>
        <w:rPr>
          <w:rtl/>
          <w:lang w:eastAsia="he-IL"/>
        </w:rPr>
      </w:pPr>
      <w:bookmarkStart w:id="337" w:name="_ETM_Q1_2329251"/>
      <w:bookmarkStart w:id="338" w:name="_ETM_Q1_2329295"/>
      <w:bookmarkEnd w:id="337"/>
      <w:bookmarkEnd w:id="338"/>
      <w:r>
        <w:rPr>
          <w:rFonts w:hint="cs"/>
          <w:rtl/>
          <w:lang w:eastAsia="he-IL"/>
        </w:rPr>
        <w:t xml:space="preserve">הקופסה הזאת תהיה מעל התקציב, כל תקציב שיאושר ל-21'. </w:t>
      </w:r>
    </w:p>
    <w:p w:rsidR="00AE5050" w:rsidRDefault="00AE5050" w:rsidP="00AE5050">
      <w:pPr>
        <w:rPr>
          <w:rtl/>
          <w:lang w:eastAsia="he-IL"/>
        </w:rPr>
      </w:pPr>
    </w:p>
    <w:p w:rsidR="00AE5050" w:rsidRDefault="00AE5050" w:rsidP="00AE5050">
      <w:pPr>
        <w:pStyle w:val="a5"/>
        <w:keepNext/>
        <w:rPr>
          <w:rtl/>
        </w:rPr>
      </w:pPr>
      <w:bookmarkStart w:id="339" w:name="ET_speaker_אייל_לב_ארי_65"/>
      <w:r w:rsidRPr="00AE5050">
        <w:rPr>
          <w:rStyle w:val="TagStyle"/>
          <w:rtl/>
        </w:rPr>
        <w:t xml:space="preserve"> &lt;&lt; דובר &gt;&gt; </w:t>
      </w:r>
      <w:r>
        <w:rPr>
          <w:rtl/>
        </w:rPr>
        <w:t>אייל לב ארי:</w:t>
      </w:r>
      <w:r w:rsidRPr="00AE5050">
        <w:rPr>
          <w:rStyle w:val="TagStyle"/>
          <w:rtl/>
        </w:rPr>
        <w:t xml:space="preserve"> &lt;&lt; דובר &gt;&gt;</w:t>
      </w:r>
      <w:r>
        <w:rPr>
          <w:rtl/>
        </w:rPr>
        <w:t xml:space="preserve">   </w:t>
      </w:r>
      <w:bookmarkEnd w:id="339"/>
    </w:p>
    <w:p w:rsidR="00AE5050" w:rsidRDefault="00AE5050" w:rsidP="00AE5050">
      <w:pPr>
        <w:pStyle w:val="KeepWithNext"/>
        <w:rPr>
          <w:rtl/>
          <w:lang w:eastAsia="he-IL"/>
        </w:rPr>
      </w:pPr>
    </w:p>
    <w:p w:rsidR="00AE5050" w:rsidRDefault="00AE5050" w:rsidP="00AE5050">
      <w:pPr>
        <w:rPr>
          <w:rtl/>
          <w:lang w:eastAsia="he-IL"/>
        </w:rPr>
      </w:pPr>
      <w:r>
        <w:rPr>
          <w:rFonts w:hint="cs"/>
          <w:rtl/>
          <w:lang w:eastAsia="he-IL"/>
        </w:rPr>
        <w:t>אין כסף ל-21'.</w:t>
      </w:r>
    </w:p>
    <w:p w:rsidR="00AE5050" w:rsidRDefault="00AE5050" w:rsidP="00AE5050">
      <w:pPr>
        <w:rPr>
          <w:rtl/>
          <w:lang w:eastAsia="he-IL"/>
        </w:rPr>
      </w:pPr>
      <w:bookmarkStart w:id="340" w:name="_ETM_Q1_2335126"/>
      <w:bookmarkStart w:id="341" w:name="_ETM_Q1_2335221"/>
      <w:bookmarkStart w:id="342" w:name="_ETM_Q1_2331227"/>
      <w:bookmarkEnd w:id="340"/>
      <w:bookmarkEnd w:id="341"/>
      <w:bookmarkEnd w:id="342"/>
    </w:p>
    <w:p w:rsidR="00AE5050" w:rsidRDefault="00AE5050" w:rsidP="00AE5050">
      <w:pPr>
        <w:pStyle w:val="afb"/>
        <w:keepNext/>
        <w:rPr>
          <w:rtl/>
          <w:lang w:eastAsia="he-IL"/>
        </w:rPr>
      </w:pPr>
      <w:bookmarkStart w:id="343" w:name="ET_guest_640057_66"/>
      <w:r w:rsidRPr="00AE5050">
        <w:rPr>
          <w:rStyle w:val="TagStyle"/>
          <w:rtl/>
        </w:rPr>
        <w:t xml:space="preserve"> &lt;&lt; אורח &gt;&gt; </w:t>
      </w:r>
      <w:r>
        <w:rPr>
          <w:rtl/>
          <w:lang w:eastAsia="he-IL"/>
        </w:rPr>
        <w:t>יוגב גרדוס:</w:t>
      </w:r>
      <w:r w:rsidRPr="00AE5050">
        <w:rPr>
          <w:rStyle w:val="TagStyle"/>
          <w:rtl/>
        </w:rPr>
        <w:t xml:space="preserve"> &lt;&lt; אורח &gt;&gt;</w:t>
      </w:r>
      <w:r>
        <w:rPr>
          <w:rtl/>
          <w:lang w:eastAsia="he-IL"/>
        </w:rPr>
        <w:t xml:space="preserve">   </w:t>
      </w:r>
      <w:bookmarkEnd w:id="343"/>
    </w:p>
    <w:p w:rsidR="00AE5050" w:rsidRDefault="00AE5050" w:rsidP="00AE5050">
      <w:pPr>
        <w:pStyle w:val="KeepWithNext"/>
        <w:rPr>
          <w:rtl/>
          <w:lang w:eastAsia="he-IL"/>
        </w:rPr>
      </w:pPr>
    </w:p>
    <w:p w:rsidR="00AE5050" w:rsidRDefault="00AE5050" w:rsidP="00AE5050">
      <w:pPr>
        <w:rPr>
          <w:rtl/>
          <w:lang w:eastAsia="he-IL"/>
        </w:rPr>
      </w:pPr>
      <w:bookmarkStart w:id="344" w:name="_ETM_Q1_2331851"/>
      <w:bookmarkStart w:id="345" w:name="_ETM_Q1_2331904"/>
      <w:bookmarkEnd w:id="344"/>
      <w:bookmarkEnd w:id="345"/>
      <w:r>
        <w:rPr>
          <w:rFonts w:hint="cs"/>
          <w:rtl/>
          <w:lang w:eastAsia="he-IL"/>
        </w:rPr>
        <w:t xml:space="preserve">מה שאנחנו מנסים </w:t>
      </w:r>
      <w:bookmarkStart w:id="346" w:name="_ETM_Q1_2334454"/>
      <w:bookmarkEnd w:id="346"/>
      <w:r>
        <w:rPr>
          <w:rFonts w:hint="cs"/>
          <w:rtl/>
          <w:lang w:eastAsia="he-IL"/>
        </w:rPr>
        <w:t>לעשות פה זה לתת ודאות.</w:t>
      </w:r>
    </w:p>
    <w:p w:rsidR="00AE5050" w:rsidRDefault="00AE5050" w:rsidP="00AE5050">
      <w:pPr>
        <w:rPr>
          <w:rtl/>
          <w:lang w:eastAsia="he-IL"/>
        </w:rPr>
      </w:pPr>
    </w:p>
    <w:p w:rsidR="00AE5050" w:rsidRDefault="00AE5050" w:rsidP="00AE5050">
      <w:pPr>
        <w:pStyle w:val="af8"/>
        <w:keepNext/>
        <w:rPr>
          <w:rtl/>
        </w:rPr>
      </w:pPr>
      <w:bookmarkStart w:id="347" w:name="ET_yor_4762_62"/>
      <w:r w:rsidRPr="00AE5050">
        <w:rPr>
          <w:rStyle w:val="TagStyle"/>
          <w:rtl/>
        </w:rPr>
        <w:t xml:space="preserve"> &lt;&lt; יור &gt;&gt; </w:t>
      </w:r>
      <w:r>
        <w:rPr>
          <w:rtl/>
        </w:rPr>
        <w:t>היו"ר משה גפני:</w:t>
      </w:r>
      <w:r w:rsidRPr="00AE5050">
        <w:rPr>
          <w:rStyle w:val="TagStyle"/>
          <w:rtl/>
        </w:rPr>
        <w:t xml:space="preserve"> &lt;&lt; יור &gt;&gt;</w:t>
      </w:r>
      <w:r>
        <w:rPr>
          <w:rtl/>
        </w:rPr>
        <w:t xml:space="preserve">   </w:t>
      </w:r>
      <w:bookmarkEnd w:id="347"/>
    </w:p>
    <w:p w:rsidR="00AE5050" w:rsidRDefault="00AE5050" w:rsidP="00AE5050">
      <w:pPr>
        <w:pStyle w:val="KeepWithNext"/>
        <w:rPr>
          <w:rtl/>
          <w:lang w:eastAsia="he-IL"/>
        </w:rPr>
      </w:pPr>
    </w:p>
    <w:p w:rsidR="00AE5050" w:rsidRDefault="00AE5050" w:rsidP="00AE5050">
      <w:pPr>
        <w:rPr>
          <w:rtl/>
          <w:lang w:eastAsia="he-IL"/>
        </w:rPr>
      </w:pPr>
      <w:r>
        <w:rPr>
          <w:rFonts w:hint="cs"/>
          <w:rtl/>
          <w:lang w:eastAsia="he-IL"/>
        </w:rPr>
        <w:t xml:space="preserve">הבנתי. </w:t>
      </w:r>
    </w:p>
    <w:p w:rsidR="00AE5050" w:rsidRDefault="00AE5050" w:rsidP="00AE5050">
      <w:pPr>
        <w:rPr>
          <w:rtl/>
          <w:lang w:eastAsia="he-IL"/>
        </w:rPr>
      </w:pPr>
      <w:bookmarkStart w:id="348" w:name="_ETM_Q1_2341973"/>
      <w:bookmarkStart w:id="349" w:name="_ETM_Q1_2342030"/>
      <w:bookmarkEnd w:id="348"/>
      <w:bookmarkEnd w:id="349"/>
    </w:p>
    <w:p w:rsidR="00AE5050" w:rsidRDefault="00AE5050" w:rsidP="00AE5050">
      <w:pPr>
        <w:pStyle w:val="afb"/>
        <w:keepNext/>
        <w:rPr>
          <w:rtl/>
          <w:lang w:eastAsia="he-IL"/>
        </w:rPr>
      </w:pPr>
      <w:bookmarkStart w:id="350" w:name="ET_guest_640057_63"/>
      <w:r w:rsidRPr="00AE5050">
        <w:rPr>
          <w:rStyle w:val="TagStyle"/>
          <w:rtl/>
        </w:rPr>
        <w:t xml:space="preserve"> &lt;&lt; אורח &gt;&gt; </w:t>
      </w:r>
      <w:r>
        <w:rPr>
          <w:rtl/>
          <w:lang w:eastAsia="he-IL"/>
        </w:rPr>
        <w:t>יוגב גרדוס:</w:t>
      </w:r>
      <w:r w:rsidRPr="00AE5050">
        <w:rPr>
          <w:rStyle w:val="TagStyle"/>
          <w:rtl/>
        </w:rPr>
        <w:t xml:space="preserve"> &lt;&lt; אורח &gt;&gt;</w:t>
      </w:r>
      <w:r>
        <w:rPr>
          <w:rtl/>
          <w:lang w:eastAsia="he-IL"/>
        </w:rPr>
        <w:t xml:space="preserve">   </w:t>
      </w:r>
      <w:bookmarkEnd w:id="350"/>
    </w:p>
    <w:p w:rsidR="00AE5050" w:rsidRDefault="00AE5050" w:rsidP="00AE5050">
      <w:pPr>
        <w:pStyle w:val="KeepWithNext"/>
        <w:rPr>
          <w:rtl/>
          <w:lang w:eastAsia="he-IL"/>
        </w:rPr>
      </w:pPr>
    </w:p>
    <w:p w:rsidR="00AE5050" w:rsidRDefault="00AE5050" w:rsidP="00AE5050">
      <w:pPr>
        <w:rPr>
          <w:rtl/>
          <w:lang w:eastAsia="he-IL"/>
        </w:rPr>
      </w:pPr>
      <w:r>
        <w:rPr>
          <w:rFonts w:hint="cs"/>
          <w:rtl/>
          <w:lang w:eastAsia="he-IL"/>
        </w:rPr>
        <w:t xml:space="preserve">אם אנחנו רוצים לייחד את </w:t>
      </w:r>
      <w:bookmarkStart w:id="351" w:name="_ETM_Q1_2341715"/>
      <w:bookmarkEnd w:id="351"/>
      <w:r>
        <w:rPr>
          <w:rFonts w:hint="cs"/>
          <w:rtl/>
          <w:lang w:eastAsia="he-IL"/>
        </w:rPr>
        <w:t>ההוצאה הזאת לשנת 21' אנחנו צריכים לתת ודאות.</w:t>
      </w:r>
    </w:p>
    <w:p w:rsidR="00AE5050" w:rsidRDefault="00AE5050" w:rsidP="00AE5050">
      <w:pPr>
        <w:rPr>
          <w:rtl/>
          <w:lang w:eastAsia="he-IL"/>
        </w:rPr>
      </w:pPr>
    </w:p>
    <w:p w:rsidR="00AE5050" w:rsidRDefault="00AE5050" w:rsidP="00AE5050">
      <w:pPr>
        <w:pStyle w:val="af8"/>
        <w:keepNext/>
        <w:rPr>
          <w:rtl/>
        </w:rPr>
      </w:pPr>
      <w:bookmarkStart w:id="352" w:name="ET_yor_4762_64"/>
      <w:r w:rsidRPr="00AE5050">
        <w:rPr>
          <w:rStyle w:val="TagStyle"/>
          <w:rtl/>
        </w:rPr>
        <w:t xml:space="preserve"> &lt;&lt; יור &gt;&gt; </w:t>
      </w:r>
      <w:r>
        <w:rPr>
          <w:rtl/>
        </w:rPr>
        <w:t>היו"ר משה גפני:</w:t>
      </w:r>
      <w:r w:rsidRPr="00AE5050">
        <w:rPr>
          <w:rStyle w:val="TagStyle"/>
          <w:rtl/>
        </w:rPr>
        <w:t xml:space="preserve"> &lt;&lt; יור &gt;&gt;</w:t>
      </w:r>
      <w:r>
        <w:rPr>
          <w:rtl/>
        </w:rPr>
        <w:t xml:space="preserve">   </w:t>
      </w:r>
      <w:bookmarkEnd w:id="352"/>
    </w:p>
    <w:p w:rsidR="00AE5050" w:rsidRDefault="00AE5050" w:rsidP="00AE5050">
      <w:pPr>
        <w:pStyle w:val="KeepWithNext"/>
        <w:rPr>
          <w:rtl/>
          <w:lang w:eastAsia="he-IL"/>
        </w:rPr>
      </w:pPr>
    </w:p>
    <w:p w:rsidR="00AE5050" w:rsidRDefault="00AE5050" w:rsidP="00521F96">
      <w:pPr>
        <w:rPr>
          <w:rtl/>
          <w:lang w:eastAsia="he-IL"/>
        </w:rPr>
      </w:pPr>
      <w:r>
        <w:rPr>
          <w:rFonts w:hint="cs"/>
          <w:rtl/>
          <w:lang w:eastAsia="he-IL"/>
        </w:rPr>
        <w:t xml:space="preserve">יוגב, אנחנו </w:t>
      </w:r>
      <w:bookmarkStart w:id="353" w:name="_ETM_Q1_2343042"/>
      <w:bookmarkEnd w:id="353"/>
      <w:r>
        <w:rPr>
          <w:rFonts w:hint="cs"/>
          <w:rtl/>
          <w:lang w:eastAsia="he-IL"/>
        </w:rPr>
        <w:t xml:space="preserve">חברים ואני לא רוצה להגיד לך דברים קשים, בגלל שזה </w:t>
      </w:r>
      <w:bookmarkStart w:id="354" w:name="_ETM_Q1_2350289"/>
      <w:bookmarkEnd w:id="354"/>
      <w:r>
        <w:rPr>
          <w:rFonts w:hint="cs"/>
          <w:rtl/>
          <w:lang w:eastAsia="he-IL"/>
        </w:rPr>
        <w:t xml:space="preserve">אתה </w:t>
      </w:r>
      <w:r w:rsidR="00521F96">
        <w:rPr>
          <w:rFonts w:hint="cs"/>
          <w:rtl/>
          <w:lang w:eastAsia="he-IL"/>
        </w:rPr>
        <w:t xml:space="preserve">אז </w:t>
      </w:r>
      <w:r>
        <w:rPr>
          <w:rFonts w:hint="cs"/>
          <w:rtl/>
          <w:lang w:eastAsia="he-IL"/>
        </w:rPr>
        <w:t xml:space="preserve">אני מדבר בעדינות. אני אבקש מהחברים לאשר את </w:t>
      </w:r>
      <w:bookmarkStart w:id="355" w:name="_ETM_Q1_2356970"/>
      <w:bookmarkEnd w:id="355"/>
      <w:r>
        <w:rPr>
          <w:rFonts w:hint="cs"/>
          <w:rtl/>
          <w:lang w:eastAsia="he-IL"/>
        </w:rPr>
        <w:t xml:space="preserve">המסגרת הזאת של 2020. ל-2021 תבואו בזמן אחר. </w:t>
      </w:r>
      <w:bookmarkStart w:id="356" w:name="_ETM_Q1_2359288"/>
      <w:bookmarkEnd w:id="356"/>
      <w:r>
        <w:rPr>
          <w:rFonts w:hint="cs"/>
          <w:rtl/>
          <w:lang w:eastAsia="he-IL"/>
        </w:rPr>
        <w:t>בבקשה, מי מקריא?</w:t>
      </w:r>
    </w:p>
    <w:p w:rsidR="00AE5050" w:rsidRDefault="00AE5050" w:rsidP="00AE5050">
      <w:pPr>
        <w:rPr>
          <w:rtl/>
          <w:lang w:eastAsia="he-IL"/>
        </w:rPr>
      </w:pPr>
      <w:bookmarkStart w:id="357" w:name="_ETM_Q1_2360351"/>
      <w:bookmarkStart w:id="358" w:name="_ETM_Q1_2360405"/>
      <w:bookmarkStart w:id="359" w:name="_ETM_Q1_2361855"/>
      <w:bookmarkEnd w:id="357"/>
      <w:bookmarkEnd w:id="358"/>
      <w:bookmarkEnd w:id="359"/>
    </w:p>
    <w:p w:rsidR="00AE5050" w:rsidRDefault="00AE5050" w:rsidP="00AE5050">
      <w:pPr>
        <w:pStyle w:val="afb"/>
        <w:keepNext/>
        <w:rPr>
          <w:rtl/>
          <w:lang w:eastAsia="he-IL"/>
        </w:rPr>
      </w:pPr>
      <w:bookmarkStart w:id="360" w:name="ET_guest_609543_67"/>
      <w:r w:rsidRPr="00AE5050">
        <w:rPr>
          <w:rStyle w:val="TagStyle"/>
          <w:rtl/>
        </w:rPr>
        <w:t xml:space="preserve"> &lt;&lt; אורח &gt;&gt; </w:t>
      </w:r>
      <w:r>
        <w:rPr>
          <w:rtl/>
          <w:lang w:eastAsia="he-IL"/>
        </w:rPr>
        <w:t>דודי קופל:</w:t>
      </w:r>
      <w:r w:rsidRPr="00AE5050">
        <w:rPr>
          <w:rStyle w:val="TagStyle"/>
          <w:rtl/>
        </w:rPr>
        <w:t xml:space="preserve"> &lt;&lt; אורח &gt;&gt;</w:t>
      </w:r>
      <w:r>
        <w:rPr>
          <w:rtl/>
          <w:lang w:eastAsia="he-IL"/>
        </w:rPr>
        <w:t xml:space="preserve">   </w:t>
      </w:r>
      <w:bookmarkEnd w:id="360"/>
    </w:p>
    <w:p w:rsidR="00AE5050" w:rsidRDefault="00AE5050" w:rsidP="00AE5050">
      <w:pPr>
        <w:pStyle w:val="KeepWithNext"/>
        <w:rPr>
          <w:rtl/>
          <w:lang w:eastAsia="he-IL"/>
        </w:rPr>
      </w:pPr>
    </w:p>
    <w:p w:rsidR="00AE5050" w:rsidRDefault="00AE5050" w:rsidP="00AE5050">
      <w:pPr>
        <w:rPr>
          <w:rtl/>
          <w:lang w:eastAsia="he-IL"/>
        </w:rPr>
      </w:pPr>
      <w:bookmarkStart w:id="361" w:name="_ETM_Q1_2362321"/>
      <w:bookmarkStart w:id="362" w:name="_ETM_Q1_2362365"/>
      <w:bookmarkEnd w:id="361"/>
      <w:bookmarkEnd w:id="362"/>
      <w:r>
        <w:rPr>
          <w:rFonts w:hint="cs"/>
          <w:rtl/>
          <w:lang w:eastAsia="he-IL"/>
        </w:rPr>
        <w:t xml:space="preserve">עורך דין דודי קופל, משרד האוצר. </w:t>
      </w:r>
    </w:p>
    <w:p w:rsidR="005219B0" w:rsidRDefault="005219B0" w:rsidP="00AE5050">
      <w:pPr>
        <w:rPr>
          <w:rtl/>
          <w:lang w:eastAsia="he-IL"/>
        </w:rPr>
      </w:pPr>
      <w:bookmarkStart w:id="363" w:name="_ETM_Q1_2375305"/>
      <w:bookmarkEnd w:id="363"/>
    </w:p>
    <w:p w:rsidR="005219B0" w:rsidRDefault="005219B0" w:rsidP="005219B0">
      <w:pPr>
        <w:pStyle w:val="a5"/>
        <w:keepNext/>
        <w:rPr>
          <w:rtl/>
        </w:rPr>
      </w:pPr>
      <w:bookmarkStart w:id="364" w:name="ET_speaker_5806_68"/>
      <w:r w:rsidRPr="005219B0">
        <w:rPr>
          <w:rStyle w:val="TagStyle"/>
          <w:rtl/>
        </w:rPr>
        <w:t xml:space="preserve"> &lt;&lt; דובר &gt;&gt; </w:t>
      </w:r>
      <w:r>
        <w:rPr>
          <w:rtl/>
        </w:rPr>
        <w:t>אנטאנס שחאדה (הרשימה המשותפת):</w:t>
      </w:r>
      <w:r w:rsidRPr="005219B0">
        <w:rPr>
          <w:rStyle w:val="TagStyle"/>
          <w:rtl/>
        </w:rPr>
        <w:t xml:space="preserve"> &lt;&lt; דובר &gt;&gt;</w:t>
      </w:r>
      <w:r>
        <w:rPr>
          <w:rtl/>
        </w:rPr>
        <w:t xml:space="preserve">   </w:t>
      </w:r>
      <w:bookmarkEnd w:id="364"/>
    </w:p>
    <w:p w:rsidR="005219B0" w:rsidRDefault="005219B0" w:rsidP="005219B0">
      <w:pPr>
        <w:pStyle w:val="KeepWithNext"/>
        <w:rPr>
          <w:rtl/>
          <w:lang w:eastAsia="he-IL"/>
        </w:rPr>
      </w:pPr>
    </w:p>
    <w:p w:rsidR="005219B0" w:rsidRDefault="005219B0" w:rsidP="005219B0">
      <w:pPr>
        <w:rPr>
          <w:rtl/>
          <w:lang w:eastAsia="he-IL"/>
        </w:rPr>
      </w:pPr>
      <w:bookmarkStart w:id="365" w:name="_ETM_Q1_2375833"/>
      <w:bookmarkStart w:id="366" w:name="_ETM_Q1_2375880"/>
      <w:bookmarkEnd w:id="365"/>
      <w:bookmarkEnd w:id="366"/>
      <w:r>
        <w:rPr>
          <w:rFonts w:hint="cs"/>
          <w:rtl/>
          <w:lang w:eastAsia="he-IL"/>
        </w:rPr>
        <w:t>באיזה עמוד אנחנו, שנוכל לעקוב?</w:t>
      </w:r>
    </w:p>
    <w:p w:rsidR="005219B0" w:rsidRDefault="005219B0" w:rsidP="005219B0">
      <w:pPr>
        <w:rPr>
          <w:rtl/>
          <w:lang w:eastAsia="he-IL"/>
        </w:rPr>
      </w:pPr>
    </w:p>
    <w:p w:rsidR="005219B0" w:rsidRDefault="005219B0" w:rsidP="005219B0">
      <w:pPr>
        <w:pStyle w:val="afb"/>
        <w:keepNext/>
        <w:rPr>
          <w:rtl/>
          <w:lang w:eastAsia="he-IL"/>
        </w:rPr>
      </w:pPr>
      <w:bookmarkStart w:id="367" w:name="ET_guest_609543_69"/>
      <w:r w:rsidRPr="005219B0">
        <w:rPr>
          <w:rStyle w:val="TagStyle"/>
          <w:rtl/>
        </w:rPr>
        <w:t xml:space="preserve"> &lt;&lt; אורח &gt;&gt; </w:t>
      </w:r>
      <w:r>
        <w:rPr>
          <w:rtl/>
          <w:lang w:eastAsia="he-IL"/>
        </w:rPr>
        <w:t>דודי קופל:</w:t>
      </w:r>
      <w:r w:rsidRPr="005219B0">
        <w:rPr>
          <w:rStyle w:val="TagStyle"/>
          <w:rtl/>
        </w:rPr>
        <w:t xml:space="preserve"> &lt;&lt; אורח &gt;&gt;</w:t>
      </w:r>
      <w:r>
        <w:rPr>
          <w:rtl/>
          <w:lang w:eastAsia="he-IL"/>
        </w:rPr>
        <w:t xml:space="preserve">   </w:t>
      </w:r>
      <w:bookmarkEnd w:id="367"/>
    </w:p>
    <w:p w:rsidR="005219B0" w:rsidRDefault="005219B0" w:rsidP="005219B0">
      <w:pPr>
        <w:pStyle w:val="KeepWithNext"/>
        <w:rPr>
          <w:rtl/>
          <w:lang w:eastAsia="he-IL"/>
        </w:rPr>
      </w:pPr>
    </w:p>
    <w:p w:rsidR="005219B0" w:rsidRPr="005219B0" w:rsidRDefault="005219B0" w:rsidP="005219B0">
      <w:pPr>
        <w:rPr>
          <w:rtl/>
          <w:lang w:eastAsia="he-IL"/>
        </w:rPr>
      </w:pPr>
      <w:r>
        <w:rPr>
          <w:rFonts w:hint="cs"/>
          <w:rtl/>
          <w:lang w:eastAsia="he-IL"/>
        </w:rPr>
        <w:t>עמוד 432.</w:t>
      </w:r>
    </w:p>
    <w:p w:rsidR="005219B0" w:rsidRPr="006A680C" w:rsidRDefault="005219B0" w:rsidP="006A680C">
      <w:pPr>
        <w:rPr>
          <w:rtl/>
          <w:lang w:eastAsia="he-IL"/>
        </w:rPr>
      </w:pPr>
      <w:bookmarkStart w:id="368" w:name="_ETM_Q1_2297562"/>
      <w:bookmarkStart w:id="369" w:name="_ETM_Q1_2297607"/>
      <w:bookmarkStart w:id="370" w:name="_ETM_Q1_2366053"/>
      <w:bookmarkStart w:id="371" w:name="_ETM_Q1_2366110"/>
      <w:bookmarkStart w:id="372" w:name="_ETM_Q1_2357557"/>
      <w:bookmarkEnd w:id="368"/>
      <w:bookmarkEnd w:id="369"/>
      <w:bookmarkEnd w:id="370"/>
      <w:bookmarkEnd w:id="371"/>
      <w:bookmarkEnd w:id="372"/>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26"/>
      </w:tblGrid>
      <w:tr w:rsidR="005219B0" w:rsidTr="005219B0">
        <w:trPr>
          <w:cantSplit/>
        </w:trPr>
        <w:tc>
          <w:tcPr>
            <w:tcW w:w="1869" w:type="dxa"/>
            <w:tcMar>
              <w:top w:w="91" w:type="dxa"/>
              <w:left w:w="0" w:type="dxa"/>
              <w:bottom w:w="91" w:type="dxa"/>
              <w:right w:w="0" w:type="dxa"/>
            </w:tcMar>
            <w:hideMark/>
          </w:tcPr>
          <w:p w:rsidR="005219B0" w:rsidRDefault="005219B0">
            <w:pPr>
              <w:pStyle w:val="TableSideHeading"/>
              <w:spacing w:line="240" w:lineRule="auto"/>
              <w:rPr>
                <w:sz w:val="24"/>
                <w:szCs w:val="24"/>
              </w:rPr>
            </w:pPr>
            <w:r>
              <w:rPr>
                <w:rFonts w:hint="cs"/>
                <w:sz w:val="24"/>
                <w:szCs w:val="24"/>
                <w:rtl/>
              </w:rPr>
              <w:t>"</w:t>
            </w:r>
            <w:r>
              <w:rPr>
                <w:sz w:val="24"/>
                <w:szCs w:val="24"/>
                <w:rtl/>
              </w:rPr>
              <w:t>תיקון חוק הפחתת הגירעון והגבלת ההוצאה התקציבית</w:t>
            </w:r>
          </w:p>
        </w:tc>
        <w:tc>
          <w:tcPr>
            <w:tcW w:w="624" w:type="dxa"/>
            <w:tcMar>
              <w:top w:w="91" w:type="dxa"/>
              <w:left w:w="0" w:type="dxa"/>
              <w:bottom w:w="91" w:type="dxa"/>
              <w:right w:w="0" w:type="dxa"/>
            </w:tcMar>
            <w:hideMark/>
          </w:tcPr>
          <w:p w:rsidR="005219B0" w:rsidRDefault="005219B0">
            <w:pPr>
              <w:pStyle w:val="TableText"/>
              <w:spacing w:line="240" w:lineRule="auto"/>
              <w:rPr>
                <w:sz w:val="24"/>
                <w:szCs w:val="24"/>
                <w:rtl/>
              </w:rPr>
            </w:pPr>
            <w:r>
              <w:rPr>
                <w:sz w:val="24"/>
                <w:szCs w:val="24"/>
                <w:rtl/>
              </w:rPr>
              <w:t>1.</w:t>
            </w:r>
          </w:p>
        </w:tc>
        <w:tc>
          <w:tcPr>
            <w:tcW w:w="7145" w:type="dxa"/>
            <w:gridSpan w:val="2"/>
            <w:tcMar>
              <w:top w:w="91" w:type="dxa"/>
              <w:left w:w="0" w:type="dxa"/>
              <w:bottom w:w="91" w:type="dxa"/>
              <w:right w:w="0" w:type="dxa"/>
            </w:tcMar>
            <w:hideMark/>
          </w:tcPr>
          <w:p w:rsidR="005219B0" w:rsidRDefault="005219B0">
            <w:pPr>
              <w:pStyle w:val="TableBlock"/>
              <w:spacing w:line="240" w:lineRule="auto"/>
              <w:rPr>
                <w:sz w:val="24"/>
                <w:szCs w:val="24"/>
                <w:rtl/>
              </w:rPr>
            </w:pPr>
            <w:r>
              <w:rPr>
                <w:sz w:val="24"/>
                <w:szCs w:val="24"/>
                <w:rtl/>
              </w:rPr>
              <w:t>בחוק הפחתת הגירעון והגבלת ההוצאה התקציבית, התשנ"ב–1992</w:t>
            </w:r>
            <w:r>
              <w:rPr>
                <w:rFonts w:cs="Times New Roman"/>
                <w:sz w:val="24"/>
                <w:szCs w:val="24"/>
                <w:rtl/>
              </w:rPr>
              <w:t>‏</w:t>
            </w:r>
            <w:r>
              <w:rPr>
                <w:sz w:val="24"/>
                <w:szCs w:val="24"/>
                <w:rtl/>
              </w:rPr>
              <w:t xml:space="preserve"> –</w:t>
            </w:r>
          </w:p>
        </w:tc>
      </w:tr>
      <w:tr w:rsidR="005219B0" w:rsidTr="005219B0">
        <w:trPr>
          <w:cantSplit/>
        </w:trPr>
        <w:tc>
          <w:tcPr>
            <w:tcW w:w="1869" w:type="dxa"/>
            <w:tcMar>
              <w:top w:w="91" w:type="dxa"/>
              <w:left w:w="0" w:type="dxa"/>
              <w:bottom w:w="91" w:type="dxa"/>
              <w:right w:w="0" w:type="dxa"/>
            </w:tcMar>
          </w:tcPr>
          <w:p w:rsidR="005219B0" w:rsidRDefault="005219B0">
            <w:pPr>
              <w:pStyle w:val="TableSideHeading"/>
              <w:spacing w:line="240" w:lineRule="auto"/>
              <w:rPr>
                <w:sz w:val="24"/>
                <w:szCs w:val="24"/>
                <w:rtl/>
              </w:rPr>
            </w:pPr>
          </w:p>
        </w:tc>
        <w:tc>
          <w:tcPr>
            <w:tcW w:w="624" w:type="dxa"/>
            <w:tcMar>
              <w:top w:w="91" w:type="dxa"/>
              <w:left w:w="0" w:type="dxa"/>
              <w:bottom w:w="91" w:type="dxa"/>
              <w:right w:w="0" w:type="dxa"/>
            </w:tcMar>
          </w:tcPr>
          <w:p w:rsidR="005219B0" w:rsidRDefault="005219B0">
            <w:pPr>
              <w:pStyle w:val="TableText"/>
              <w:spacing w:line="240" w:lineRule="auto"/>
              <w:rPr>
                <w:sz w:val="24"/>
                <w:szCs w:val="24"/>
                <w:rtl/>
              </w:rPr>
            </w:pPr>
          </w:p>
        </w:tc>
        <w:tc>
          <w:tcPr>
            <w:tcW w:w="7145" w:type="dxa"/>
            <w:gridSpan w:val="2"/>
            <w:tcMar>
              <w:top w:w="91" w:type="dxa"/>
              <w:left w:w="0" w:type="dxa"/>
              <w:bottom w:w="91" w:type="dxa"/>
              <w:right w:w="0" w:type="dxa"/>
            </w:tcMar>
            <w:hideMark/>
          </w:tcPr>
          <w:p w:rsidR="005219B0" w:rsidRDefault="005219B0">
            <w:pPr>
              <w:pStyle w:val="TableBlock"/>
              <w:spacing w:line="240" w:lineRule="auto"/>
              <w:rPr>
                <w:sz w:val="24"/>
                <w:szCs w:val="24"/>
                <w:rtl/>
              </w:rPr>
            </w:pPr>
            <w:r>
              <w:rPr>
                <w:spacing w:val="1"/>
                <w:sz w:val="24"/>
                <w:szCs w:val="24"/>
                <w:rtl/>
              </w:rPr>
              <w:t>(1)</w:t>
            </w:r>
            <w:r>
              <w:rPr>
                <w:sz w:val="24"/>
                <w:szCs w:val="24"/>
                <w:rtl/>
              </w:rPr>
              <w:tab/>
              <w:t>בסעיף 16, האמור בו יסומן "(א)" ואחריו יבוא:</w:t>
            </w:r>
          </w:p>
        </w:tc>
      </w:tr>
      <w:tr w:rsidR="005219B0" w:rsidTr="005219B0">
        <w:trPr>
          <w:cantSplit/>
        </w:trPr>
        <w:tc>
          <w:tcPr>
            <w:tcW w:w="1869" w:type="dxa"/>
            <w:tcMar>
              <w:top w:w="91" w:type="dxa"/>
              <w:left w:w="0" w:type="dxa"/>
              <w:bottom w:w="91" w:type="dxa"/>
              <w:right w:w="0" w:type="dxa"/>
            </w:tcMar>
          </w:tcPr>
          <w:p w:rsidR="005219B0" w:rsidRDefault="005219B0">
            <w:pPr>
              <w:pStyle w:val="TableSideHeading"/>
              <w:spacing w:line="240" w:lineRule="auto"/>
              <w:rPr>
                <w:sz w:val="24"/>
                <w:szCs w:val="24"/>
                <w:rtl/>
              </w:rPr>
            </w:pPr>
          </w:p>
        </w:tc>
        <w:tc>
          <w:tcPr>
            <w:tcW w:w="624" w:type="dxa"/>
            <w:tcMar>
              <w:top w:w="91" w:type="dxa"/>
              <w:left w:w="0" w:type="dxa"/>
              <w:bottom w:w="91" w:type="dxa"/>
              <w:right w:w="0" w:type="dxa"/>
            </w:tcMar>
          </w:tcPr>
          <w:p w:rsidR="005219B0" w:rsidRDefault="005219B0">
            <w:pPr>
              <w:pStyle w:val="TableText"/>
              <w:spacing w:line="240" w:lineRule="auto"/>
              <w:rPr>
                <w:sz w:val="24"/>
                <w:szCs w:val="24"/>
                <w:rtl/>
              </w:rPr>
            </w:pPr>
          </w:p>
        </w:tc>
        <w:tc>
          <w:tcPr>
            <w:tcW w:w="624" w:type="dxa"/>
            <w:tcMar>
              <w:top w:w="91" w:type="dxa"/>
              <w:left w:w="0" w:type="dxa"/>
              <w:bottom w:w="91" w:type="dxa"/>
              <w:right w:w="0" w:type="dxa"/>
            </w:tcMar>
          </w:tcPr>
          <w:p w:rsidR="005219B0" w:rsidRDefault="005219B0">
            <w:pPr>
              <w:pStyle w:val="TableText"/>
              <w:spacing w:line="240" w:lineRule="auto"/>
              <w:rPr>
                <w:sz w:val="24"/>
                <w:szCs w:val="24"/>
                <w:rtl/>
              </w:rPr>
            </w:pPr>
          </w:p>
        </w:tc>
        <w:tc>
          <w:tcPr>
            <w:tcW w:w="6521" w:type="dxa"/>
            <w:tcMar>
              <w:top w:w="91" w:type="dxa"/>
              <w:left w:w="0" w:type="dxa"/>
              <w:bottom w:w="91" w:type="dxa"/>
              <w:right w:w="0" w:type="dxa"/>
            </w:tcMar>
            <w:hideMark/>
          </w:tcPr>
          <w:p w:rsidR="005219B0" w:rsidRDefault="005219B0">
            <w:pPr>
              <w:pStyle w:val="TableBlock"/>
              <w:spacing w:line="240" w:lineRule="auto"/>
              <w:rPr>
                <w:sz w:val="24"/>
                <w:szCs w:val="24"/>
                <w:rtl/>
              </w:rPr>
            </w:pPr>
            <w:r>
              <w:rPr>
                <w:sz w:val="24"/>
                <w:szCs w:val="24"/>
                <w:rtl/>
              </w:rPr>
              <w:t>"(ב)</w:t>
            </w:r>
            <w:r>
              <w:rPr>
                <w:sz w:val="24"/>
                <w:szCs w:val="24"/>
                <w:rtl/>
              </w:rPr>
              <w:tab/>
              <w:t>על אף הוראות סעיף 6א, לשם מימון ההוצאות הדרושות להתמודדות עם המשבר שנוצר בשל התפשטות נגיף הקורונה (בפרק זה – משבר הקורונה), ולמטרה זו בלבד, רשאית הממשלה, בשנת התקציב 2020, להגדיל את סכום ההוצאה הממשלתית בשיעור נוסף על השיעור האמור בסעיף קטן (א) ובסעיף 6א, שלא יעלה על 18.82% ביחס לסכום ההוצאה הממשלתית בשנת התקציב 2019 המחושב לפי סעיף 6א.</w:t>
            </w:r>
            <w:r>
              <w:rPr>
                <w:rFonts w:hint="cs"/>
                <w:sz w:val="24"/>
                <w:szCs w:val="24"/>
                <w:rtl/>
              </w:rPr>
              <w:t>"</w:t>
            </w:r>
          </w:p>
        </w:tc>
      </w:tr>
    </w:tbl>
    <w:p w:rsidR="005219B0" w:rsidRPr="005219B0" w:rsidRDefault="005219B0" w:rsidP="006A680C">
      <w:pPr>
        <w:rPr>
          <w:rtl/>
          <w:lang w:eastAsia="he-IL"/>
        </w:rPr>
      </w:pPr>
    </w:p>
    <w:p w:rsidR="005219B0" w:rsidRDefault="005219B0" w:rsidP="005219B0">
      <w:pPr>
        <w:pStyle w:val="af8"/>
        <w:keepNext/>
        <w:rPr>
          <w:rtl/>
        </w:rPr>
      </w:pPr>
      <w:bookmarkStart w:id="373" w:name="_ETM_Q1_2276254"/>
      <w:bookmarkStart w:id="374" w:name="_ETM_Q1_2276306"/>
      <w:bookmarkStart w:id="375" w:name="_ETM_Q1_2276366"/>
      <w:bookmarkStart w:id="376" w:name="ET_yor_4762_70"/>
      <w:bookmarkEnd w:id="373"/>
      <w:bookmarkEnd w:id="374"/>
      <w:bookmarkEnd w:id="375"/>
      <w:r w:rsidRPr="005219B0">
        <w:rPr>
          <w:rStyle w:val="TagStyle"/>
          <w:rtl/>
        </w:rPr>
        <w:t xml:space="preserve"> &lt;&lt; יור &gt;&gt; </w:t>
      </w:r>
      <w:r>
        <w:rPr>
          <w:rtl/>
        </w:rPr>
        <w:t>היו"ר משה גפני:</w:t>
      </w:r>
      <w:r w:rsidRPr="005219B0">
        <w:rPr>
          <w:rStyle w:val="TagStyle"/>
          <w:rtl/>
        </w:rPr>
        <w:t xml:space="preserve"> &lt;&lt; יור &gt;&gt;</w:t>
      </w:r>
      <w:r>
        <w:rPr>
          <w:rtl/>
        </w:rPr>
        <w:t xml:space="preserve">   </w:t>
      </w:r>
      <w:bookmarkEnd w:id="376"/>
    </w:p>
    <w:p w:rsidR="005219B0" w:rsidRDefault="005219B0" w:rsidP="005219B0">
      <w:pPr>
        <w:pStyle w:val="KeepWithNext"/>
        <w:rPr>
          <w:rtl/>
          <w:lang w:eastAsia="he-IL"/>
        </w:rPr>
      </w:pPr>
    </w:p>
    <w:p w:rsidR="005219B0" w:rsidRDefault="005219B0" w:rsidP="005219B0">
      <w:pPr>
        <w:rPr>
          <w:rtl/>
          <w:lang w:eastAsia="he-IL"/>
        </w:rPr>
      </w:pPr>
      <w:bookmarkStart w:id="377" w:name="_ETM_Q1_2414856"/>
      <w:bookmarkEnd w:id="377"/>
      <w:r>
        <w:rPr>
          <w:rFonts w:hint="cs"/>
          <w:rtl/>
          <w:lang w:eastAsia="he-IL"/>
        </w:rPr>
        <w:t>תסביר.</w:t>
      </w:r>
    </w:p>
    <w:p w:rsidR="005219B0" w:rsidRDefault="005219B0" w:rsidP="005219B0">
      <w:pPr>
        <w:rPr>
          <w:rtl/>
          <w:lang w:eastAsia="he-IL"/>
        </w:rPr>
      </w:pPr>
    </w:p>
    <w:p w:rsidR="005219B0" w:rsidRDefault="005219B0" w:rsidP="005219B0">
      <w:pPr>
        <w:pStyle w:val="afb"/>
        <w:keepNext/>
        <w:rPr>
          <w:rtl/>
          <w:lang w:eastAsia="he-IL"/>
        </w:rPr>
      </w:pPr>
      <w:bookmarkStart w:id="378" w:name="ET_guest_609543_71"/>
      <w:r w:rsidRPr="005219B0">
        <w:rPr>
          <w:rStyle w:val="TagStyle"/>
          <w:rtl/>
        </w:rPr>
        <w:t xml:space="preserve"> &lt;&lt; אורח &gt;&gt; </w:t>
      </w:r>
      <w:r>
        <w:rPr>
          <w:rtl/>
          <w:lang w:eastAsia="he-IL"/>
        </w:rPr>
        <w:t>דודי קופל:</w:t>
      </w:r>
      <w:r w:rsidRPr="005219B0">
        <w:rPr>
          <w:rStyle w:val="TagStyle"/>
          <w:rtl/>
        </w:rPr>
        <w:t xml:space="preserve"> &lt;&lt; אורח &gt;&gt;</w:t>
      </w:r>
      <w:r>
        <w:rPr>
          <w:rtl/>
          <w:lang w:eastAsia="he-IL"/>
        </w:rPr>
        <w:t xml:space="preserve">   </w:t>
      </w:r>
      <w:bookmarkEnd w:id="378"/>
    </w:p>
    <w:p w:rsidR="005219B0" w:rsidRDefault="005219B0" w:rsidP="005219B0">
      <w:pPr>
        <w:pStyle w:val="KeepWithNext"/>
        <w:rPr>
          <w:rtl/>
          <w:lang w:eastAsia="he-IL"/>
        </w:rPr>
      </w:pPr>
    </w:p>
    <w:p w:rsidR="005219B0" w:rsidRDefault="005219B0" w:rsidP="000406C9">
      <w:pPr>
        <w:rPr>
          <w:rtl/>
          <w:lang w:eastAsia="he-IL"/>
        </w:rPr>
      </w:pPr>
      <w:r>
        <w:rPr>
          <w:rFonts w:hint="cs"/>
          <w:rtl/>
          <w:lang w:eastAsia="he-IL"/>
        </w:rPr>
        <w:t>זו בעצם הקופסה הייעודית</w:t>
      </w:r>
      <w:r w:rsidR="000406C9">
        <w:rPr>
          <w:rFonts w:hint="cs"/>
          <w:rtl/>
          <w:lang w:eastAsia="he-IL"/>
        </w:rPr>
        <w:t>.</w:t>
      </w:r>
      <w:bookmarkStart w:id="379" w:name="_ETM_Q1_2419687"/>
      <w:bookmarkEnd w:id="379"/>
      <w:r w:rsidR="000406C9">
        <w:rPr>
          <w:rFonts w:hint="cs"/>
          <w:rtl/>
          <w:lang w:eastAsia="he-IL"/>
        </w:rPr>
        <w:t xml:space="preserve"> </w:t>
      </w:r>
      <w:r>
        <w:rPr>
          <w:rFonts w:hint="cs"/>
          <w:rtl/>
          <w:lang w:eastAsia="he-IL"/>
        </w:rPr>
        <w:t xml:space="preserve">הגדלת סכום ההוצאה </w:t>
      </w:r>
      <w:r>
        <w:rPr>
          <w:rtl/>
          <w:lang w:eastAsia="he-IL"/>
        </w:rPr>
        <w:t>–</w:t>
      </w:r>
      <w:r>
        <w:rPr>
          <w:rFonts w:hint="cs"/>
          <w:rtl/>
          <w:lang w:eastAsia="he-IL"/>
        </w:rPr>
        <w:t xml:space="preserve"> יש את מגבלת ההוצאה הרגילה ועל גביה מוסיפים 18.82%, שזה בעצם </w:t>
      </w:r>
      <w:bookmarkStart w:id="380" w:name="_ETM_Q1_2431935"/>
      <w:bookmarkEnd w:id="380"/>
      <w:r>
        <w:rPr>
          <w:rFonts w:hint="cs"/>
          <w:rtl/>
          <w:lang w:eastAsia="he-IL"/>
        </w:rPr>
        <w:t>המכלול של כל תוכניות הסיוע.</w:t>
      </w:r>
    </w:p>
    <w:p w:rsidR="005219B0" w:rsidRDefault="005219B0" w:rsidP="005219B0">
      <w:pPr>
        <w:rPr>
          <w:rtl/>
          <w:lang w:eastAsia="he-IL"/>
        </w:rPr>
      </w:pPr>
      <w:bookmarkStart w:id="381" w:name="_ETM_Q1_2435039"/>
      <w:bookmarkStart w:id="382" w:name="_ETM_Q1_2435094"/>
      <w:bookmarkEnd w:id="381"/>
      <w:bookmarkEnd w:id="382"/>
    </w:p>
    <w:p w:rsidR="005219B0" w:rsidRDefault="005219B0" w:rsidP="005219B0">
      <w:pPr>
        <w:pStyle w:val="af8"/>
        <w:keepNext/>
        <w:rPr>
          <w:rtl/>
        </w:rPr>
      </w:pPr>
      <w:bookmarkStart w:id="383" w:name="ET_yor_4762_72"/>
      <w:r w:rsidRPr="005219B0">
        <w:rPr>
          <w:rStyle w:val="TagStyle"/>
          <w:rtl/>
        </w:rPr>
        <w:t xml:space="preserve"> &lt;&lt; יור &gt;&gt; </w:t>
      </w:r>
      <w:r>
        <w:rPr>
          <w:rtl/>
        </w:rPr>
        <w:t>היו"ר משה גפני:</w:t>
      </w:r>
      <w:r w:rsidRPr="005219B0">
        <w:rPr>
          <w:rStyle w:val="TagStyle"/>
          <w:rtl/>
        </w:rPr>
        <w:t xml:space="preserve"> &lt;&lt; יור &gt;&gt;</w:t>
      </w:r>
      <w:r>
        <w:rPr>
          <w:rtl/>
        </w:rPr>
        <w:t xml:space="preserve">   </w:t>
      </w:r>
      <w:bookmarkEnd w:id="383"/>
    </w:p>
    <w:p w:rsidR="005219B0" w:rsidRDefault="005219B0" w:rsidP="005219B0">
      <w:pPr>
        <w:pStyle w:val="KeepWithNext"/>
        <w:rPr>
          <w:rtl/>
          <w:lang w:eastAsia="he-IL"/>
        </w:rPr>
      </w:pPr>
    </w:p>
    <w:p w:rsidR="005219B0" w:rsidRDefault="005219B0" w:rsidP="005219B0">
      <w:pPr>
        <w:rPr>
          <w:rtl/>
          <w:lang w:eastAsia="he-IL"/>
        </w:rPr>
      </w:pPr>
      <w:bookmarkStart w:id="384" w:name="_ETM_Q1_2436036"/>
      <w:bookmarkEnd w:id="384"/>
      <w:r>
        <w:rPr>
          <w:rFonts w:hint="cs"/>
          <w:rtl/>
          <w:lang w:eastAsia="he-IL"/>
        </w:rPr>
        <w:t>כמה כסף זה?</w:t>
      </w:r>
    </w:p>
    <w:p w:rsidR="005219B0" w:rsidRDefault="005219B0" w:rsidP="005219B0">
      <w:pPr>
        <w:rPr>
          <w:rtl/>
          <w:lang w:eastAsia="he-IL"/>
        </w:rPr>
      </w:pPr>
    </w:p>
    <w:p w:rsidR="005219B0" w:rsidRDefault="005219B0" w:rsidP="005219B0">
      <w:pPr>
        <w:pStyle w:val="af7"/>
        <w:keepNext/>
        <w:rPr>
          <w:rtl/>
        </w:rPr>
      </w:pPr>
      <w:bookmarkStart w:id="385" w:name="ET_interruption_קריאה_73"/>
      <w:r w:rsidRPr="005219B0">
        <w:rPr>
          <w:rStyle w:val="TagStyle"/>
          <w:rtl/>
        </w:rPr>
        <w:t xml:space="preserve"> &lt;&lt; קריאה &gt;&gt; </w:t>
      </w:r>
      <w:r>
        <w:rPr>
          <w:rtl/>
        </w:rPr>
        <w:t>קריאה:</w:t>
      </w:r>
      <w:r w:rsidRPr="005219B0">
        <w:rPr>
          <w:rStyle w:val="TagStyle"/>
          <w:rtl/>
        </w:rPr>
        <w:t xml:space="preserve"> &lt;&lt; קריאה &gt;&gt;</w:t>
      </w:r>
      <w:r>
        <w:rPr>
          <w:rtl/>
        </w:rPr>
        <w:t xml:space="preserve">   </w:t>
      </w:r>
      <w:bookmarkEnd w:id="385"/>
    </w:p>
    <w:p w:rsidR="005219B0" w:rsidRDefault="005219B0" w:rsidP="005219B0">
      <w:pPr>
        <w:pStyle w:val="KeepWithNext"/>
        <w:rPr>
          <w:rtl/>
          <w:lang w:eastAsia="he-IL"/>
        </w:rPr>
      </w:pPr>
    </w:p>
    <w:p w:rsidR="005219B0" w:rsidRDefault="005219B0" w:rsidP="005219B0">
      <w:pPr>
        <w:rPr>
          <w:rtl/>
          <w:lang w:eastAsia="he-IL"/>
        </w:rPr>
      </w:pPr>
      <w:bookmarkStart w:id="386" w:name="_ETM_Q1_2437681"/>
      <w:bookmarkStart w:id="387" w:name="_ETM_Q1_2437915"/>
      <w:bookmarkStart w:id="388" w:name="_ETM_Q1_2437970"/>
      <w:bookmarkEnd w:id="386"/>
      <w:bookmarkEnd w:id="387"/>
      <w:bookmarkEnd w:id="388"/>
      <w:r>
        <w:rPr>
          <w:rFonts w:hint="cs"/>
          <w:rtl/>
          <w:lang w:eastAsia="he-IL"/>
        </w:rPr>
        <w:t>75 מיליארד שקלים.</w:t>
      </w:r>
    </w:p>
    <w:p w:rsidR="005219B0" w:rsidRDefault="005219B0" w:rsidP="005219B0">
      <w:pPr>
        <w:rPr>
          <w:rtl/>
          <w:lang w:eastAsia="he-IL"/>
        </w:rPr>
      </w:pPr>
      <w:bookmarkStart w:id="389" w:name="_ETM_Q1_2440761"/>
      <w:bookmarkStart w:id="390" w:name="_ETM_Q1_2440823"/>
      <w:bookmarkEnd w:id="389"/>
      <w:bookmarkEnd w:id="390"/>
    </w:p>
    <w:p w:rsidR="005219B0" w:rsidRDefault="005219B0" w:rsidP="005219B0">
      <w:pPr>
        <w:pStyle w:val="af8"/>
        <w:keepNext/>
        <w:rPr>
          <w:rtl/>
        </w:rPr>
      </w:pPr>
      <w:bookmarkStart w:id="391" w:name="ET_yor_4762_74"/>
      <w:r w:rsidRPr="005219B0">
        <w:rPr>
          <w:rStyle w:val="TagStyle"/>
          <w:rtl/>
        </w:rPr>
        <w:t xml:space="preserve"> &lt;&lt; יור &gt;&gt; </w:t>
      </w:r>
      <w:r>
        <w:rPr>
          <w:rtl/>
        </w:rPr>
        <w:t>היו"ר משה גפני:</w:t>
      </w:r>
      <w:r w:rsidRPr="005219B0">
        <w:rPr>
          <w:rStyle w:val="TagStyle"/>
          <w:rtl/>
        </w:rPr>
        <w:t xml:space="preserve"> &lt;&lt; יור &gt;&gt;</w:t>
      </w:r>
      <w:r>
        <w:rPr>
          <w:rtl/>
        </w:rPr>
        <w:t xml:space="preserve">   </w:t>
      </w:r>
      <w:bookmarkEnd w:id="391"/>
    </w:p>
    <w:p w:rsidR="005219B0" w:rsidRDefault="005219B0" w:rsidP="005219B0">
      <w:pPr>
        <w:pStyle w:val="KeepWithNext"/>
        <w:rPr>
          <w:rtl/>
          <w:lang w:eastAsia="he-IL"/>
        </w:rPr>
      </w:pPr>
    </w:p>
    <w:p w:rsidR="005219B0" w:rsidRDefault="005219B0" w:rsidP="005219B0">
      <w:pPr>
        <w:rPr>
          <w:rtl/>
          <w:lang w:eastAsia="he-IL"/>
        </w:rPr>
      </w:pPr>
      <w:bookmarkStart w:id="392" w:name="_ETM_Q1_2441570"/>
      <w:bookmarkEnd w:id="392"/>
      <w:r>
        <w:rPr>
          <w:rFonts w:hint="cs"/>
          <w:rtl/>
          <w:lang w:eastAsia="he-IL"/>
        </w:rPr>
        <w:t>75 מיליארד ב-2020.</w:t>
      </w:r>
    </w:p>
    <w:p w:rsidR="005219B0" w:rsidRDefault="005219B0" w:rsidP="005219B0">
      <w:pPr>
        <w:rPr>
          <w:rtl/>
          <w:lang w:eastAsia="he-IL"/>
        </w:rPr>
      </w:pPr>
    </w:p>
    <w:p w:rsidR="005219B0" w:rsidRDefault="005219B0" w:rsidP="005219B0">
      <w:pPr>
        <w:pStyle w:val="af7"/>
        <w:keepNext/>
        <w:rPr>
          <w:rtl/>
        </w:rPr>
      </w:pPr>
      <w:bookmarkStart w:id="393" w:name="ET_interruption_קריאה_78"/>
      <w:r w:rsidRPr="005219B0">
        <w:rPr>
          <w:rStyle w:val="TagStyle"/>
          <w:rtl/>
        </w:rPr>
        <w:t xml:space="preserve"> &lt;&lt; קריאה &gt;&gt; </w:t>
      </w:r>
      <w:r>
        <w:rPr>
          <w:rtl/>
        </w:rPr>
        <w:t>קריאה:</w:t>
      </w:r>
      <w:r w:rsidRPr="005219B0">
        <w:rPr>
          <w:rStyle w:val="TagStyle"/>
          <w:rtl/>
        </w:rPr>
        <w:t xml:space="preserve"> &lt;&lt; קריאה &gt;&gt;</w:t>
      </w:r>
      <w:r>
        <w:rPr>
          <w:rtl/>
        </w:rPr>
        <w:t xml:space="preserve">   </w:t>
      </w:r>
      <w:bookmarkEnd w:id="393"/>
    </w:p>
    <w:p w:rsidR="005219B0" w:rsidRDefault="005219B0" w:rsidP="005219B0">
      <w:pPr>
        <w:pStyle w:val="KeepWithNext"/>
        <w:rPr>
          <w:rtl/>
          <w:lang w:eastAsia="he-IL"/>
        </w:rPr>
      </w:pPr>
    </w:p>
    <w:p w:rsidR="005219B0" w:rsidRPr="005219B0" w:rsidRDefault="005219B0" w:rsidP="005219B0">
      <w:pPr>
        <w:rPr>
          <w:rtl/>
          <w:lang w:eastAsia="he-IL"/>
        </w:rPr>
      </w:pPr>
      <w:r>
        <w:rPr>
          <w:rFonts w:hint="cs"/>
          <w:rtl/>
          <w:lang w:eastAsia="he-IL"/>
        </w:rPr>
        <w:t>כן. תקציבית.</w:t>
      </w:r>
    </w:p>
    <w:p w:rsidR="005219B0" w:rsidRDefault="005219B0" w:rsidP="005219B0">
      <w:pPr>
        <w:rPr>
          <w:rtl/>
          <w:lang w:eastAsia="he-IL"/>
        </w:rPr>
      </w:pPr>
      <w:bookmarkStart w:id="394" w:name="_ETM_Q1_2445085"/>
      <w:bookmarkStart w:id="395" w:name="_ETM_Q1_2445143"/>
      <w:bookmarkStart w:id="396" w:name="_ETM_Q1_2444255"/>
      <w:bookmarkEnd w:id="394"/>
      <w:bookmarkEnd w:id="395"/>
      <w:bookmarkEnd w:id="396"/>
    </w:p>
    <w:p w:rsidR="005219B0" w:rsidRDefault="005219B0" w:rsidP="005219B0">
      <w:pPr>
        <w:pStyle w:val="a5"/>
        <w:keepNext/>
        <w:rPr>
          <w:rtl/>
        </w:rPr>
      </w:pPr>
      <w:bookmarkStart w:id="397" w:name="ET_speaker_5806_75"/>
      <w:r w:rsidRPr="005219B0">
        <w:rPr>
          <w:rStyle w:val="TagStyle"/>
          <w:rtl/>
        </w:rPr>
        <w:t xml:space="preserve"> &lt;&lt; דובר &gt;&gt; </w:t>
      </w:r>
      <w:r>
        <w:rPr>
          <w:rtl/>
        </w:rPr>
        <w:t>אנטאנס שחאדה (הרשימה המשותפת):</w:t>
      </w:r>
      <w:r w:rsidRPr="005219B0">
        <w:rPr>
          <w:rStyle w:val="TagStyle"/>
          <w:rtl/>
        </w:rPr>
        <w:t xml:space="preserve"> &lt;&lt; דובר &gt;&gt;</w:t>
      </w:r>
      <w:r>
        <w:rPr>
          <w:rtl/>
        </w:rPr>
        <w:t xml:space="preserve">   </w:t>
      </w:r>
      <w:bookmarkEnd w:id="397"/>
    </w:p>
    <w:p w:rsidR="005219B0" w:rsidRDefault="005219B0" w:rsidP="005219B0">
      <w:pPr>
        <w:pStyle w:val="KeepWithNext"/>
        <w:rPr>
          <w:rtl/>
          <w:lang w:eastAsia="he-IL"/>
        </w:rPr>
      </w:pPr>
    </w:p>
    <w:p w:rsidR="005219B0" w:rsidRDefault="005219B0" w:rsidP="005219B0">
      <w:pPr>
        <w:rPr>
          <w:rtl/>
          <w:lang w:eastAsia="he-IL"/>
        </w:rPr>
      </w:pPr>
      <w:bookmarkStart w:id="398" w:name="_ETM_Q1_2444715"/>
      <w:bookmarkStart w:id="399" w:name="_ETM_Q1_2444760"/>
      <w:bookmarkEnd w:id="398"/>
      <w:bookmarkEnd w:id="399"/>
      <w:r>
        <w:rPr>
          <w:rFonts w:hint="cs"/>
          <w:rtl/>
          <w:lang w:eastAsia="he-IL"/>
        </w:rPr>
        <w:t>18.8%.</w:t>
      </w:r>
    </w:p>
    <w:p w:rsidR="005219B0" w:rsidRDefault="005219B0" w:rsidP="005219B0">
      <w:pPr>
        <w:rPr>
          <w:rtl/>
          <w:lang w:eastAsia="he-IL"/>
        </w:rPr>
      </w:pPr>
      <w:bookmarkStart w:id="400" w:name="_ETM_Q1_2445825"/>
      <w:bookmarkStart w:id="401" w:name="_ETM_Q1_2445877"/>
      <w:bookmarkStart w:id="402" w:name="_ETM_Q1_2447377"/>
      <w:bookmarkEnd w:id="400"/>
      <w:bookmarkEnd w:id="401"/>
      <w:bookmarkEnd w:id="402"/>
    </w:p>
    <w:p w:rsidR="005219B0" w:rsidRDefault="005219B0" w:rsidP="005219B0">
      <w:pPr>
        <w:pStyle w:val="afb"/>
        <w:keepNext/>
        <w:rPr>
          <w:rtl/>
          <w:lang w:eastAsia="he-IL"/>
        </w:rPr>
      </w:pPr>
      <w:bookmarkStart w:id="403" w:name="ET_guest_640057_77"/>
      <w:r w:rsidRPr="005219B0">
        <w:rPr>
          <w:rStyle w:val="TagStyle"/>
          <w:rtl/>
        </w:rPr>
        <w:t xml:space="preserve"> &lt;&lt; אורח &gt;&gt; </w:t>
      </w:r>
      <w:r>
        <w:rPr>
          <w:rtl/>
          <w:lang w:eastAsia="he-IL"/>
        </w:rPr>
        <w:t>יוגב גרדוס:</w:t>
      </w:r>
      <w:r w:rsidRPr="005219B0">
        <w:rPr>
          <w:rStyle w:val="TagStyle"/>
          <w:rtl/>
        </w:rPr>
        <w:t xml:space="preserve"> &lt;&lt; אורח &gt;&gt;</w:t>
      </w:r>
      <w:r>
        <w:rPr>
          <w:rtl/>
          <w:lang w:eastAsia="he-IL"/>
        </w:rPr>
        <w:t xml:space="preserve">   </w:t>
      </w:r>
      <w:bookmarkEnd w:id="403"/>
    </w:p>
    <w:p w:rsidR="005219B0" w:rsidRDefault="005219B0" w:rsidP="005219B0">
      <w:pPr>
        <w:pStyle w:val="KeepWithNext"/>
        <w:rPr>
          <w:rtl/>
          <w:lang w:eastAsia="he-IL"/>
        </w:rPr>
      </w:pPr>
    </w:p>
    <w:p w:rsidR="005219B0" w:rsidRPr="005219B0" w:rsidRDefault="005219B0" w:rsidP="005219B0">
      <w:pPr>
        <w:rPr>
          <w:rtl/>
          <w:lang w:eastAsia="he-IL"/>
        </w:rPr>
      </w:pPr>
      <w:bookmarkStart w:id="404" w:name="_ETM_Q1_2447827"/>
      <w:bookmarkStart w:id="405" w:name="_ETM_Q1_2447891"/>
      <w:bookmarkEnd w:id="404"/>
      <w:bookmarkEnd w:id="405"/>
      <w:r>
        <w:rPr>
          <w:rFonts w:hint="cs"/>
          <w:rtl/>
          <w:lang w:eastAsia="he-IL"/>
        </w:rPr>
        <w:t xml:space="preserve">המסגרת היא 397 מיליארד בשנת 2019 ואנחנו לוקחים את </w:t>
      </w:r>
      <w:bookmarkStart w:id="406" w:name="_ETM_Q1_2450405"/>
      <w:bookmarkEnd w:id="406"/>
      <w:r>
        <w:rPr>
          <w:rFonts w:hint="cs"/>
          <w:rtl/>
          <w:lang w:eastAsia="he-IL"/>
        </w:rPr>
        <w:t xml:space="preserve">זה משם, 18%. </w:t>
      </w:r>
    </w:p>
    <w:p w:rsidR="005219B0" w:rsidRDefault="005219B0" w:rsidP="005219B0">
      <w:pPr>
        <w:rPr>
          <w:rtl/>
          <w:lang w:eastAsia="he-IL"/>
        </w:rPr>
      </w:pPr>
      <w:bookmarkStart w:id="407" w:name="_ETM_Q1_2444039"/>
      <w:bookmarkStart w:id="408" w:name="_ETM_Q1_2444097"/>
      <w:bookmarkStart w:id="409" w:name="_ETM_Q1_2445335"/>
      <w:bookmarkEnd w:id="407"/>
      <w:bookmarkEnd w:id="408"/>
      <w:bookmarkEnd w:id="409"/>
    </w:p>
    <w:p w:rsidR="005219B0" w:rsidRDefault="005219B0" w:rsidP="005219B0">
      <w:pPr>
        <w:pStyle w:val="afb"/>
        <w:keepNext/>
        <w:rPr>
          <w:rtl/>
          <w:lang w:eastAsia="he-IL"/>
        </w:rPr>
      </w:pPr>
      <w:bookmarkStart w:id="410" w:name="ET_guest_609543_76"/>
      <w:r w:rsidRPr="005219B0">
        <w:rPr>
          <w:rStyle w:val="TagStyle"/>
          <w:rtl/>
        </w:rPr>
        <w:t xml:space="preserve"> &lt;&lt; אורח &gt;&gt; </w:t>
      </w:r>
      <w:r>
        <w:rPr>
          <w:rtl/>
          <w:lang w:eastAsia="he-IL"/>
        </w:rPr>
        <w:t>דודי קופל:</w:t>
      </w:r>
      <w:r w:rsidRPr="005219B0">
        <w:rPr>
          <w:rStyle w:val="TagStyle"/>
          <w:rtl/>
        </w:rPr>
        <w:t xml:space="preserve"> &lt;&lt; אורח &gt;&gt;</w:t>
      </w:r>
      <w:r>
        <w:rPr>
          <w:rtl/>
          <w:lang w:eastAsia="he-IL"/>
        </w:rPr>
        <w:t xml:space="preserve">   </w:t>
      </w:r>
      <w:bookmarkEnd w:id="410"/>
    </w:p>
    <w:p w:rsidR="005219B0" w:rsidRDefault="005219B0" w:rsidP="005219B0">
      <w:pPr>
        <w:pStyle w:val="KeepWithNext"/>
        <w:rPr>
          <w:rtl/>
          <w:lang w:eastAsia="he-IL"/>
        </w:rPr>
      </w:pPr>
    </w:p>
    <w:p w:rsidR="005219B0" w:rsidRDefault="00695B9E" w:rsidP="005219B0">
      <w:pPr>
        <w:rPr>
          <w:rtl/>
          <w:lang w:eastAsia="he-IL"/>
        </w:rPr>
      </w:pPr>
      <w:bookmarkStart w:id="411" w:name="_ETM_Q1_2445770"/>
      <w:bookmarkStart w:id="412" w:name="_ETM_Q1_2445811"/>
      <w:bookmarkEnd w:id="411"/>
      <w:bookmarkEnd w:id="412"/>
      <w:r>
        <w:rPr>
          <w:rFonts w:hint="cs"/>
          <w:rtl/>
          <w:lang w:eastAsia="he-IL"/>
        </w:rPr>
        <w:t xml:space="preserve">שזה כאמור ייעודי להתמודדות </w:t>
      </w:r>
      <w:r w:rsidR="003458C9">
        <w:rPr>
          <w:rFonts w:hint="cs"/>
          <w:rtl/>
          <w:lang w:eastAsia="he-IL"/>
        </w:rPr>
        <w:t xml:space="preserve">עם משבר </w:t>
      </w:r>
      <w:bookmarkStart w:id="413" w:name="_ETM_Q1_2457567"/>
      <w:bookmarkEnd w:id="413"/>
      <w:r w:rsidR="003458C9">
        <w:rPr>
          <w:rFonts w:hint="cs"/>
          <w:rtl/>
          <w:lang w:eastAsia="he-IL"/>
        </w:rPr>
        <w:t>הקורונה.</w:t>
      </w:r>
    </w:p>
    <w:p w:rsidR="003458C9" w:rsidRDefault="003458C9" w:rsidP="005219B0">
      <w:pPr>
        <w:rPr>
          <w:rtl/>
          <w:lang w:eastAsia="he-IL"/>
        </w:rPr>
      </w:pPr>
    </w:p>
    <w:p w:rsidR="003458C9" w:rsidRDefault="003458C9" w:rsidP="003458C9">
      <w:pPr>
        <w:pStyle w:val="af7"/>
        <w:keepNext/>
        <w:rPr>
          <w:rtl/>
        </w:rPr>
      </w:pPr>
      <w:bookmarkStart w:id="414" w:name="ET_interruption_קריאה_79"/>
      <w:r w:rsidRPr="003458C9">
        <w:rPr>
          <w:rStyle w:val="TagStyle"/>
          <w:rtl/>
        </w:rPr>
        <w:t xml:space="preserve"> &lt;&lt; קריאה &gt;&gt; </w:t>
      </w:r>
      <w:r>
        <w:rPr>
          <w:rtl/>
        </w:rPr>
        <w:t>קריאה:</w:t>
      </w:r>
      <w:r w:rsidRPr="003458C9">
        <w:rPr>
          <w:rStyle w:val="TagStyle"/>
          <w:rtl/>
        </w:rPr>
        <w:t xml:space="preserve"> &lt;&lt; קריאה &gt;&gt;</w:t>
      </w:r>
      <w:r>
        <w:rPr>
          <w:rtl/>
        </w:rPr>
        <w:t xml:space="preserve">   </w:t>
      </w:r>
      <w:bookmarkEnd w:id="414"/>
    </w:p>
    <w:p w:rsidR="003458C9" w:rsidRDefault="003458C9" w:rsidP="003458C9">
      <w:pPr>
        <w:pStyle w:val="KeepWithNext"/>
        <w:rPr>
          <w:rtl/>
          <w:lang w:eastAsia="he-IL"/>
        </w:rPr>
      </w:pPr>
    </w:p>
    <w:p w:rsidR="003458C9" w:rsidRDefault="003458C9" w:rsidP="003458C9">
      <w:pPr>
        <w:rPr>
          <w:rtl/>
          <w:lang w:eastAsia="he-IL"/>
        </w:rPr>
      </w:pPr>
      <w:bookmarkStart w:id="415" w:name="_ETM_Q1_2458813"/>
      <w:bookmarkStart w:id="416" w:name="_ETM_Q1_2459082"/>
      <w:bookmarkEnd w:id="415"/>
      <w:bookmarkEnd w:id="416"/>
      <w:r>
        <w:rPr>
          <w:rFonts w:hint="cs"/>
          <w:rtl/>
          <w:lang w:eastAsia="he-IL"/>
        </w:rPr>
        <w:t>ז</w:t>
      </w:r>
      <w:bookmarkStart w:id="417" w:name="_ETM_Q1_2459155"/>
      <w:bookmarkEnd w:id="417"/>
      <w:r>
        <w:rPr>
          <w:rFonts w:hint="cs"/>
          <w:rtl/>
          <w:lang w:eastAsia="he-IL"/>
        </w:rPr>
        <w:t xml:space="preserve">ה נכנס גם ל-21', לא הכול יוצא ב-20'. </w:t>
      </w:r>
    </w:p>
    <w:p w:rsidR="003458C9" w:rsidRDefault="003458C9" w:rsidP="003458C9">
      <w:pPr>
        <w:rPr>
          <w:rtl/>
          <w:lang w:eastAsia="he-IL"/>
        </w:rPr>
      </w:pPr>
      <w:bookmarkStart w:id="418" w:name="_ETM_Q1_2463962"/>
      <w:bookmarkStart w:id="419" w:name="_ETM_Q1_2464015"/>
      <w:bookmarkEnd w:id="418"/>
      <w:bookmarkEnd w:id="419"/>
    </w:p>
    <w:p w:rsidR="003458C9" w:rsidRDefault="003458C9" w:rsidP="003458C9">
      <w:pPr>
        <w:pStyle w:val="a5"/>
        <w:keepNext/>
        <w:rPr>
          <w:rtl/>
        </w:rPr>
      </w:pPr>
      <w:bookmarkStart w:id="420" w:name="ET_speaker_5726_80"/>
      <w:r w:rsidRPr="003458C9">
        <w:rPr>
          <w:rStyle w:val="TagStyle"/>
          <w:rtl/>
        </w:rPr>
        <w:t xml:space="preserve"> &lt;&lt; דובר &gt;&gt; </w:t>
      </w:r>
      <w:r>
        <w:rPr>
          <w:rtl/>
        </w:rPr>
        <w:t>ינון אזולאי (ש"ס):</w:t>
      </w:r>
      <w:r w:rsidRPr="003458C9">
        <w:rPr>
          <w:rStyle w:val="TagStyle"/>
          <w:rtl/>
        </w:rPr>
        <w:t xml:space="preserve"> &lt;&lt; דובר &gt;&gt;</w:t>
      </w:r>
      <w:r>
        <w:rPr>
          <w:rtl/>
        </w:rPr>
        <w:t xml:space="preserve">   </w:t>
      </w:r>
      <w:bookmarkEnd w:id="420"/>
    </w:p>
    <w:p w:rsidR="003458C9" w:rsidRDefault="003458C9" w:rsidP="003458C9">
      <w:pPr>
        <w:pStyle w:val="KeepWithNext"/>
        <w:rPr>
          <w:rtl/>
          <w:lang w:eastAsia="he-IL"/>
        </w:rPr>
      </w:pPr>
    </w:p>
    <w:p w:rsidR="003458C9" w:rsidRDefault="003458C9" w:rsidP="003458C9">
      <w:pPr>
        <w:rPr>
          <w:rtl/>
          <w:lang w:eastAsia="he-IL"/>
        </w:rPr>
      </w:pPr>
      <w:r>
        <w:rPr>
          <w:rFonts w:hint="cs"/>
          <w:rtl/>
          <w:lang w:eastAsia="he-IL"/>
        </w:rPr>
        <w:t xml:space="preserve">זה מה </w:t>
      </w:r>
      <w:bookmarkStart w:id="421" w:name="_ETM_Q1_2462819"/>
      <w:bookmarkEnd w:id="421"/>
      <w:r>
        <w:rPr>
          <w:rFonts w:hint="cs"/>
          <w:rtl/>
          <w:lang w:eastAsia="he-IL"/>
        </w:rPr>
        <w:t>שהוא אומר. זה ל-20', ול-21' זה משהו אחר.</w:t>
      </w:r>
    </w:p>
    <w:p w:rsidR="003458C9" w:rsidRDefault="003458C9" w:rsidP="003458C9">
      <w:pPr>
        <w:rPr>
          <w:rtl/>
          <w:lang w:eastAsia="he-IL"/>
        </w:rPr>
      </w:pPr>
    </w:p>
    <w:p w:rsidR="003458C9" w:rsidRDefault="003458C9" w:rsidP="003458C9">
      <w:pPr>
        <w:pStyle w:val="afb"/>
        <w:keepNext/>
        <w:rPr>
          <w:rtl/>
          <w:lang w:eastAsia="he-IL"/>
        </w:rPr>
      </w:pPr>
      <w:bookmarkStart w:id="422" w:name="ET_guest_640057_81"/>
      <w:r w:rsidRPr="003458C9">
        <w:rPr>
          <w:rStyle w:val="TagStyle"/>
          <w:rtl/>
        </w:rPr>
        <w:t xml:space="preserve"> &lt;&lt; אורח &gt;&gt; </w:t>
      </w:r>
      <w:r>
        <w:rPr>
          <w:rtl/>
          <w:lang w:eastAsia="he-IL"/>
        </w:rPr>
        <w:t>יוגב גרדוס:</w:t>
      </w:r>
      <w:r w:rsidRPr="003458C9">
        <w:rPr>
          <w:rStyle w:val="TagStyle"/>
          <w:rtl/>
        </w:rPr>
        <w:t xml:space="preserve"> &lt;&lt; אורח &gt;&gt;</w:t>
      </w:r>
      <w:r>
        <w:rPr>
          <w:rtl/>
          <w:lang w:eastAsia="he-IL"/>
        </w:rPr>
        <w:t xml:space="preserve">   </w:t>
      </w:r>
      <w:bookmarkEnd w:id="422"/>
    </w:p>
    <w:p w:rsidR="003458C9" w:rsidRDefault="003458C9" w:rsidP="003458C9">
      <w:pPr>
        <w:pStyle w:val="KeepWithNext"/>
        <w:rPr>
          <w:rtl/>
          <w:lang w:eastAsia="he-IL"/>
        </w:rPr>
      </w:pPr>
    </w:p>
    <w:p w:rsidR="003458C9" w:rsidRDefault="003458C9" w:rsidP="003458C9">
      <w:pPr>
        <w:rPr>
          <w:rtl/>
          <w:lang w:eastAsia="he-IL"/>
        </w:rPr>
      </w:pPr>
      <w:r>
        <w:rPr>
          <w:rFonts w:hint="cs"/>
          <w:rtl/>
          <w:lang w:eastAsia="he-IL"/>
        </w:rPr>
        <w:t xml:space="preserve">זה החלק </w:t>
      </w:r>
      <w:bookmarkStart w:id="423" w:name="_ETM_Q1_2463513"/>
      <w:bookmarkEnd w:id="423"/>
      <w:r>
        <w:rPr>
          <w:rFonts w:hint="cs"/>
          <w:rtl/>
          <w:lang w:eastAsia="he-IL"/>
        </w:rPr>
        <w:t>התקציבי שיוצא בכל התוכניות שאושרו עד עכשיו, למעט תוכנית המענ</w:t>
      </w:r>
      <w:bookmarkStart w:id="424" w:name="_ETM_Q1_2469079"/>
      <w:bookmarkEnd w:id="424"/>
      <w:r>
        <w:rPr>
          <w:rFonts w:hint="cs"/>
          <w:rtl/>
          <w:lang w:eastAsia="he-IL"/>
        </w:rPr>
        <w:t>קים שתאושר בנפרד, בשנת 2020.</w:t>
      </w:r>
    </w:p>
    <w:p w:rsidR="003458C9" w:rsidRDefault="003458C9" w:rsidP="003458C9">
      <w:pPr>
        <w:rPr>
          <w:rtl/>
          <w:lang w:eastAsia="he-IL"/>
        </w:rPr>
      </w:pPr>
      <w:bookmarkStart w:id="425" w:name="_ETM_Q1_2474986"/>
      <w:bookmarkStart w:id="426" w:name="_ETM_Q1_2475035"/>
      <w:bookmarkEnd w:id="425"/>
      <w:bookmarkEnd w:id="426"/>
    </w:p>
    <w:p w:rsidR="003458C9" w:rsidRDefault="003458C9" w:rsidP="003458C9">
      <w:pPr>
        <w:pStyle w:val="af7"/>
        <w:keepNext/>
        <w:rPr>
          <w:rtl/>
        </w:rPr>
      </w:pPr>
      <w:bookmarkStart w:id="427" w:name="ET_interruption_קריאה_82"/>
      <w:r w:rsidRPr="003458C9">
        <w:rPr>
          <w:rStyle w:val="TagStyle"/>
          <w:rtl/>
        </w:rPr>
        <w:t xml:space="preserve"> &lt;&lt; קריאה &gt;&gt; </w:t>
      </w:r>
      <w:r>
        <w:rPr>
          <w:rtl/>
        </w:rPr>
        <w:t>קריאה:</w:t>
      </w:r>
      <w:r w:rsidRPr="003458C9">
        <w:rPr>
          <w:rStyle w:val="TagStyle"/>
          <w:rtl/>
        </w:rPr>
        <w:t xml:space="preserve"> &lt;&lt; קריאה &gt;&gt;</w:t>
      </w:r>
      <w:r>
        <w:rPr>
          <w:rtl/>
        </w:rPr>
        <w:t xml:space="preserve">   </w:t>
      </w:r>
      <w:bookmarkEnd w:id="427"/>
    </w:p>
    <w:p w:rsidR="003458C9" w:rsidRDefault="003458C9" w:rsidP="003458C9">
      <w:pPr>
        <w:pStyle w:val="KeepWithNext"/>
        <w:rPr>
          <w:rtl/>
          <w:lang w:eastAsia="he-IL"/>
        </w:rPr>
      </w:pPr>
    </w:p>
    <w:p w:rsidR="003458C9" w:rsidRDefault="003458C9" w:rsidP="003458C9">
      <w:pPr>
        <w:rPr>
          <w:rtl/>
          <w:lang w:eastAsia="he-IL"/>
        </w:rPr>
      </w:pPr>
      <w:r>
        <w:rPr>
          <w:rFonts w:hint="cs"/>
          <w:rtl/>
          <w:lang w:eastAsia="he-IL"/>
        </w:rPr>
        <w:t>כמה? מה המספר?</w:t>
      </w:r>
      <w:bookmarkStart w:id="428" w:name="_ETM_Q1_2473520"/>
      <w:bookmarkEnd w:id="428"/>
    </w:p>
    <w:p w:rsidR="003458C9" w:rsidRDefault="003458C9" w:rsidP="003458C9">
      <w:pPr>
        <w:rPr>
          <w:rtl/>
          <w:lang w:eastAsia="he-IL"/>
        </w:rPr>
      </w:pPr>
      <w:bookmarkStart w:id="429" w:name="_ETM_Q1_2473570"/>
      <w:bookmarkStart w:id="430" w:name="_ETM_Q1_2475249"/>
      <w:bookmarkEnd w:id="429"/>
      <w:bookmarkEnd w:id="430"/>
    </w:p>
    <w:p w:rsidR="003458C9" w:rsidRDefault="003458C9" w:rsidP="003458C9">
      <w:pPr>
        <w:pStyle w:val="afb"/>
        <w:keepNext/>
        <w:rPr>
          <w:rtl/>
          <w:lang w:eastAsia="he-IL"/>
        </w:rPr>
      </w:pPr>
      <w:bookmarkStart w:id="431" w:name="ET_guest_609543_83"/>
      <w:r w:rsidRPr="003458C9">
        <w:rPr>
          <w:rStyle w:val="TagStyle"/>
          <w:rtl/>
        </w:rPr>
        <w:t xml:space="preserve"> &lt;&lt; אורח &gt;&gt; </w:t>
      </w:r>
      <w:r>
        <w:rPr>
          <w:rtl/>
          <w:lang w:eastAsia="he-IL"/>
        </w:rPr>
        <w:t>דודי קופל:</w:t>
      </w:r>
      <w:r w:rsidRPr="003458C9">
        <w:rPr>
          <w:rStyle w:val="TagStyle"/>
          <w:rtl/>
        </w:rPr>
        <w:t xml:space="preserve"> &lt;&lt; אורח &gt;&gt;</w:t>
      </w:r>
      <w:r>
        <w:rPr>
          <w:rtl/>
          <w:lang w:eastAsia="he-IL"/>
        </w:rPr>
        <w:t xml:space="preserve">   </w:t>
      </w:r>
      <w:bookmarkEnd w:id="431"/>
    </w:p>
    <w:p w:rsidR="003458C9" w:rsidRDefault="003458C9" w:rsidP="003458C9">
      <w:pPr>
        <w:pStyle w:val="KeepWithNext"/>
        <w:rPr>
          <w:rtl/>
          <w:lang w:eastAsia="he-IL"/>
        </w:rPr>
      </w:pPr>
    </w:p>
    <w:p w:rsidR="003458C9" w:rsidRDefault="003458C9" w:rsidP="00AD42D0">
      <w:pPr>
        <w:rPr>
          <w:rtl/>
          <w:lang w:eastAsia="he-IL"/>
        </w:rPr>
      </w:pPr>
      <w:bookmarkStart w:id="432" w:name="_ETM_Q1_2475647"/>
      <w:bookmarkStart w:id="433" w:name="_ETM_Q1_2475697"/>
      <w:bookmarkEnd w:id="432"/>
      <w:bookmarkEnd w:id="433"/>
      <w:r>
        <w:rPr>
          <w:rFonts w:hint="cs"/>
          <w:rtl/>
          <w:lang w:eastAsia="he-IL"/>
        </w:rPr>
        <w:t>75 מיליארד שקלים</w:t>
      </w:r>
      <w:bookmarkStart w:id="434" w:name="_ETM_Q1_2479792"/>
      <w:bookmarkEnd w:id="434"/>
      <w:r w:rsidR="00AD42D0">
        <w:rPr>
          <w:rFonts w:hint="cs"/>
          <w:rtl/>
          <w:lang w:eastAsia="he-IL"/>
        </w:rPr>
        <w:t>,</w:t>
      </w:r>
      <w:r>
        <w:rPr>
          <w:rFonts w:hint="cs"/>
          <w:rtl/>
          <w:lang w:eastAsia="he-IL"/>
        </w:rPr>
        <w:t xml:space="preserve"> 74.8.</w:t>
      </w:r>
    </w:p>
    <w:p w:rsidR="003458C9" w:rsidRDefault="003458C9" w:rsidP="003458C9">
      <w:pPr>
        <w:rPr>
          <w:rtl/>
          <w:lang w:eastAsia="he-IL"/>
        </w:rPr>
      </w:pPr>
    </w:p>
    <w:p w:rsidR="003458C9" w:rsidRDefault="003458C9" w:rsidP="003458C9">
      <w:pPr>
        <w:pStyle w:val="a5"/>
        <w:keepNext/>
        <w:rPr>
          <w:rtl/>
        </w:rPr>
      </w:pPr>
      <w:bookmarkStart w:id="435" w:name="ET_speaker_5806_84"/>
      <w:r w:rsidRPr="003458C9">
        <w:rPr>
          <w:rStyle w:val="TagStyle"/>
          <w:rtl/>
        </w:rPr>
        <w:t xml:space="preserve"> &lt;&lt; דובר &gt;&gt; </w:t>
      </w:r>
      <w:r>
        <w:rPr>
          <w:rtl/>
        </w:rPr>
        <w:t>אנטאנס שחאדה (הרשימה המשותפת):</w:t>
      </w:r>
      <w:r w:rsidRPr="003458C9">
        <w:rPr>
          <w:rStyle w:val="TagStyle"/>
          <w:rtl/>
        </w:rPr>
        <w:t xml:space="preserve"> &lt;&lt; דובר &gt;&gt;</w:t>
      </w:r>
      <w:r>
        <w:rPr>
          <w:rtl/>
        </w:rPr>
        <w:t xml:space="preserve">   </w:t>
      </w:r>
      <w:bookmarkEnd w:id="435"/>
    </w:p>
    <w:p w:rsidR="003458C9" w:rsidRDefault="003458C9" w:rsidP="003458C9">
      <w:pPr>
        <w:pStyle w:val="KeepWithNext"/>
        <w:rPr>
          <w:rtl/>
          <w:lang w:eastAsia="he-IL"/>
        </w:rPr>
      </w:pPr>
    </w:p>
    <w:p w:rsidR="003458C9" w:rsidRDefault="003458C9" w:rsidP="003458C9">
      <w:pPr>
        <w:rPr>
          <w:rtl/>
          <w:lang w:eastAsia="he-IL"/>
        </w:rPr>
      </w:pPr>
      <w:r>
        <w:rPr>
          <w:rFonts w:hint="cs"/>
          <w:rtl/>
          <w:lang w:eastAsia="he-IL"/>
        </w:rPr>
        <w:t>זה תוספת על ההוצאה.</w:t>
      </w:r>
    </w:p>
    <w:p w:rsidR="003458C9" w:rsidRDefault="003458C9" w:rsidP="003458C9">
      <w:pPr>
        <w:rPr>
          <w:rtl/>
          <w:lang w:eastAsia="he-IL"/>
        </w:rPr>
      </w:pPr>
      <w:bookmarkStart w:id="436" w:name="_ETM_Q1_2482657"/>
      <w:bookmarkStart w:id="437" w:name="_ETM_Q1_2482711"/>
      <w:bookmarkStart w:id="438" w:name="_ETM_Q1_2481710"/>
      <w:bookmarkEnd w:id="436"/>
      <w:bookmarkEnd w:id="437"/>
      <w:bookmarkEnd w:id="438"/>
    </w:p>
    <w:p w:rsidR="003458C9" w:rsidRDefault="003458C9" w:rsidP="003458C9">
      <w:pPr>
        <w:pStyle w:val="afb"/>
        <w:keepNext/>
        <w:rPr>
          <w:rtl/>
          <w:lang w:eastAsia="he-IL"/>
        </w:rPr>
      </w:pPr>
      <w:bookmarkStart w:id="439" w:name="ET_guest_640057_85"/>
      <w:r w:rsidRPr="003458C9">
        <w:rPr>
          <w:rStyle w:val="TagStyle"/>
          <w:rtl/>
        </w:rPr>
        <w:t xml:space="preserve"> &lt;&lt; אורח &gt;&gt; </w:t>
      </w:r>
      <w:r>
        <w:rPr>
          <w:rtl/>
          <w:lang w:eastAsia="he-IL"/>
        </w:rPr>
        <w:t>יוגב גרדוס:</w:t>
      </w:r>
      <w:r w:rsidRPr="003458C9">
        <w:rPr>
          <w:rStyle w:val="TagStyle"/>
          <w:rtl/>
        </w:rPr>
        <w:t xml:space="preserve"> &lt;&lt; אורח &gt;&gt;</w:t>
      </w:r>
      <w:r>
        <w:rPr>
          <w:rtl/>
          <w:lang w:eastAsia="he-IL"/>
        </w:rPr>
        <w:t xml:space="preserve">   </w:t>
      </w:r>
      <w:bookmarkEnd w:id="439"/>
    </w:p>
    <w:p w:rsidR="003458C9" w:rsidRDefault="003458C9" w:rsidP="003458C9">
      <w:pPr>
        <w:pStyle w:val="KeepWithNext"/>
        <w:rPr>
          <w:rtl/>
          <w:lang w:eastAsia="he-IL"/>
        </w:rPr>
      </w:pPr>
    </w:p>
    <w:p w:rsidR="003458C9" w:rsidRDefault="003458C9" w:rsidP="00AD42D0">
      <w:pPr>
        <w:rPr>
          <w:rtl/>
          <w:lang w:eastAsia="he-IL"/>
        </w:rPr>
      </w:pPr>
      <w:bookmarkStart w:id="440" w:name="_ETM_Q1_2482092"/>
      <w:bookmarkStart w:id="441" w:name="_ETM_Q1_2482140"/>
      <w:bookmarkEnd w:id="440"/>
      <w:bookmarkEnd w:id="441"/>
      <w:r>
        <w:rPr>
          <w:rFonts w:hint="cs"/>
          <w:rtl/>
          <w:lang w:eastAsia="he-IL"/>
        </w:rPr>
        <w:t xml:space="preserve">נכון. ההוצאה הצפויה בשנת </w:t>
      </w:r>
      <w:bookmarkStart w:id="442" w:name="_ETM_Q1_2486126"/>
      <w:bookmarkEnd w:id="442"/>
      <w:r>
        <w:rPr>
          <w:rFonts w:hint="cs"/>
          <w:rtl/>
          <w:lang w:eastAsia="he-IL"/>
        </w:rPr>
        <w:t xml:space="preserve">2020 לפי מגבלת ההוצאה הנוכחית היא </w:t>
      </w:r>
      <w:r w:rsidR="00D60D5E">
        <w:rPr>
          <w:rFonts w:hint="cs"/>
          <w:rtl/>
          <w:lang w:eastAsia="he-IL"/>
        </w:rPr>
        <w:t xml:space="preserve">412 מיליארד, וככל שהתקציב יאושר זה יהיה 412 ומעליו יתווסף סכום של </w:t>
      </w:r>
      <w:bookmarkStart w:id="443" w:name="_ETM_Q1_2496207"/>
      <w:bookmarkEnd w:id="443"/>
      <w:r w:rsidR="00D60D5E">
        <w:rPr>
          <w:rFonts w:hint="cs"/>
          <w:rtl/>
          <w:lang w:eastAsia="he-IL"/>
        </w:rPr>
        <w:t>- - -</w:t>
      </w:r>
    </w:p>
    <w:p w:rsidR="00D60D5E" w:rsidRDefault="00D60D5E" w:rsidP="003458C9">
      <w:pPr>
        <w:rPr>
          <w:rtl/>
          <w:lang w:eastAsia="he-IL"/>
        </w:rPr>
      </w:pPr>
      <w:bookmarkStart w:id="444" w:name="_ETM_Q1_2494674"/>
      <w:bookmarkEnd w:id="444"/>
    </w:p>
    <w:p w:rsidR="00D60D5E" w:rsidRDefault="00D60D5E" w:rsidP="00D60D5E">
      <w:pPr>
        <w:pStyle w:val="a5"/>
        <w:keepNext/>
        <w:rPr>
          <w:rtl/>
        </w:rPr>
      </w:pPr>
      <w:bookmarkStart w:id="445" w:name="ET_speaker_5806_86"/>
      <w:r w:rsidRPr="00D60D5E">
        <w:rPr>
          <w:rStyle w:val="TagStyle"/>
          <w:rtl/>
        </w:rPr>
        <w:t xml:space="preserve"> &lt;&lt; דובר &gt;&gt; </w:t>
      </w:r>
      <w:r>
        <w:rPr>
          <w:rtl/>
        </w:rPr>
        <w:t>אנטאנס שחאדה (הרשימה המשותפת):</w:t>
      </w:r>
      <w:r w:rsidRPr="00D60D5E">
        <w:rPr>
          <w:rStyle w:val="TagStyle"/>
          <w:rtl/>
        </w:rPr>
        <w:t xml:space="preserve"> &lt;&lt; דובר &gt;&gt;</w:t>
      </w:r>
      <w:r>
        <w:rPr>
          <w:rtl/>
        </w:rPr>
        <w:t xml:space="preserve">   </w:t>
      </w:r>
      <w:bookmarkEnd w:id="445"/>
    </w:p>
    <w:p w:rsidR="00D60D5E" w:rsidRDefault="00D60D5E" w:rsidP="00D60D5E">
      <w:pPr>
        <w:pStyle w:val="KeepWithNext"/>
        <w:rPr>
          <w:rtl/>
          <w:lang w:eastAsia="he-IL"/>
        </w:rPr>
      </w:pPr>
    </w:p>
    <w:p w:rsidR="00D60D5E" w:rsidRDefault="00D60D5E" w:rsidP="00D60D5E">
      <w:pPr>
        <w:rPr>
          <w:rtl/>
          <w:lang w:eastAsia="he-IL"/>
        </w:rPr>
      </w:pPr>
      <w:bookmarkStart w:id="446" w:name="_ETM_Q1_2495108"/>
      <w:bookmarkStart w:id="447" w:name="_ETM_Q1_2495154"/>
      <w:bookmarkEnd w:id="446"/>
      <w:bookmarkEnd w:id="447"/>
      <w:r>
        <w:rPr>
          <w:rFonts w:hint="cs"/>
          <w:rtl/>
          <w:lang w:eastAsia="he-IL"/>
        </w:rPr>
        <w:t xml:space="preserve">אחרי התוכניות שכבר אושרו לקורונה? </w:t>
      </w:r>
    </w:p>
    <w:p w:rsidR="00D60D5E" w:rsidRDefault="00D60D5E" w:rsidP="00D60D5E">
      <w:pPr>
        <w:rPr>
          <w:rtl/>
          <w:lang w:eastAsia="he-IL"/>
        </w:rPr>
      </w:pPr>
      <w:bookmarkStart w:id="448" w:name="_ETM_Q1_2497334"/>
      <w:bookmarkEnd w:id="448"/>
    </w:p>
    <w:p w:rsidR="00D60D5E" w:rsidRDefault="00D60D5E" w:rsidP="00D60D5E">
      <w:pPr>
        <w:pStyle w:val="a5"/>
        <w:keepNext/>
        <w:rPr>
          <w:rtl/>
        </w:rPr>
      </w:pPr>
      <w:bookmarkStart w:id="449" w:name="ET_speaker_5761_87"/>
      <w:r w:rsidRPr="00D60D5E">
        <w:rPr>
          <w:rStyle w:val="TagStyle"/>
          <w:rtl/>
        </w:rPr>
        <w:t xml:space="preserve"> &lt;&lt; דובר &gt;&gt; </w:t>
      </w:r>
      <w:r>
        <w:rPr>
          <w:rtl/>
        </w:rPr>
        <w:t>עאידה תומא סלימאן (הרשימה המשותפת):</w:t>
      </w:r>
      <w:r w:rsidRPr="00D60D5E">
        <w:rPr>
          <w:rStyle w:val="TagStyle"/>
          <w:rtl/>
        </w:rPr>
        <w:t xml:space="preserve"> &lt;&lt; דובר &gt;&gt;</w:t>
      </w:r>
      <w:r>
        <w:rPr>
          <w:rtl/>
        </w:rPr>
        <w:t xml:space="preserve">   </w:t>
      </w:r>
      <w:bookmarkEnd w:id="449"/>
    </w:p>
    <w:p w:rsidR="00D60D5E" w:rsidRDefault="00D60D5E" w:rsidP="00D60D5E">
      <w:pPr>
        <w:pStyle w:val="KeepWithNext"/>
        <w:rPr>
          <w:rtl/>
          <w:lang w:eastAsia="he-IL"/>
        </w:rPr>
      </w:pPr>
    </w:p>
    <w:p w:rsidR="00D60D5E" w:rsidRDefault="00D60D5E" w:rsidP="00D60D5E">
      <w:pPr>
        <w:rPr>
          <w:rtl/>
          <w:lang w:eastAsia="he-IL"/>
        </w:rPr>
      </w:pPr>
      <w:bookmarkStart w:id="450" w:name="_ETM_Q1_2497829"/>
      <w:bookmarkStart w:id="451" w:name="_ETM_Q1_2497878"/>
      <w:bookmarkEnd w:id="450"/>
      <w:bookmarkEnd w:id="451"/>
      <w:r>
        <w:rPr>
          <w:rFonts w:hint="cs"/>
          <w:rtl/>
          <w:lang w:eastAsia="he-IL"/>
        </w:rPr>
        <w:t xml:space="preserve">זה חלק מהתוכניות. </w:t>
      </w:r>
      <w:bookmarkStart w:id="452" w:name="_ETM_Q1_2500743"/>
      <w:bookmarkEnd w:id="452"/>
    </w:p>
    <w:p w:rsidR="00D60D5E" w:rsidRDefault="00D60D5E" w:rsidP="00D60D5E">
      <w:pPr>
        <w:rPr>
          <w:rtl/>
          <w:lang w:eastAsia="he-IL"/>
        </w:rPr>
      </w:pPr>
      <w:bookmarkStart w:id="453" w:name="_ETM_Q1_2497086"/>
      <w:bookmarkStart w:id="454" w:name="_ETM_Q1_2497156"/>
      <w:bookmarkStart w:id="455" w:name="_ETM_Q1_2499438"/>
      <w:bookmarkEnd w:id="453"/>
      <w:bookmarkEnd w:id="454"/>
      <w:bookmarkEnd w:id="455"/>
    </w:p>
    <w:p w:rsidR="00D60D5E" w:rsidRDefault="00D60D5E" w:rsidP="00D60D5E">
      <w:pPr>
        <w:pStyle w:val="a5"/>
        <w:keepNext/>
        <w:rPr>
          <w:rtl/>
        </w:rPr>
      </w:pPr>
      <w:bookmarkStart w:id="456" w:name="ET_speaker_5806_88"/>
      <w:r w:rsidRPr="00D60D5E">
        <w:rPr>
          <w:rStyle w:val="TagStyle"/>
          <w:rtl/>
        </w:rPr>
        <w:t xml:space="preserve"> &lt;&lt; דובר &gt;&gt; </w:t>
      </w:r>
      <w:r>
        <w:rPr>
          <w:rtl/>
        </w:rPr>
        <w:t>אנטאנס שחאדה (הרשימה המשותפת):</w:t>
      </w:r>
      <w:r w:rsidRPr="00D60D5E">
        <w:rPr>
          <w:rStyle w:val="TagStyle"/>
          <w:rtl/>
        </w:rPr>
        <w:t xml:space="preserve"> &lt;&lt; דובר &gt;&gt;</w:t>
      </w:r>
      <w:r>
        <w:rPr>
          <w:rtl/>
        </w:rPr>
        <w:t xml:space="preserve">   </w:t>
      </w:r>
      <w:bookmarkEnd w:id="456"/>
    </w:p>
    <w:p w:rsidR="00D60D5E" w:rsidRDefault="00D60D5E" w:rsidP="00D60D5E">
      <w:pPr>
        <w:pStyle w:val="KeepWithNext"/>
        <w:rPr>
          <w:rtl/>
          <w:lang w:eastAsia="he-IL"/>
        </w:rPr>
      </w:pPr>
    </w:p>
    <w:p w:rsidR="00D60D5E" w:rsidRDefault="00D60D5E" w:rsidP="00AD42D0">
      <w:pPr>
        <w:rPr>
          <w:rtl/>
          <w:lang w:eastAsia="he-IL"/>
        </w:rPr>
      </w:pPr>
      <w:bookmarkStart w:id="457" w:name="_ETM_Q1_2499855"/>
      <w:bookmarkStart w:id="458" w:name="_ETM_Q1_2499906"/>
      <w:bookmarkEnd w:id="457"/>
      <w:bookmarkEnd w:id="458"/>
      <w:r>
        <w:rPr>
          <w:rFonts w:hint="cs"/>
          <w:rtl/>
          <w:lang w:eastAsia="he-IL"/>
        </w:rPr>
        <w:t>מה שאושר</w:t>
      </w:r>
      <w:r w:rsidR="00AD42D0">
        <w:rPr>
          <w:rFonts w:hint="cs"/>
          <w:rtl/>
          <w:lang w:eastAsia="he-IL"/>
        </w:rPr>
        <w:t xml:space="preserve"> לפני כמה שבועות</w:t>
      </w:r>
      <w:r>
        <w:rPr>
          <w:rFonts w:hint="cs"/>
          <w:rtl/>
          <w:lang w:eastAsia="he-IL"/>
        </w:rPr>
        <w:t xml:space="preserve">, ה-90 מיליארד, זה </w:t>
      </w:r>
      <w:bookmarkStart w:id="459" w:name="_ETM_Q1_2502686"/>
      <w:bookmarkEnd w:id="459"/>
      <w:r>
        <w:rPr>
          <w:rFonts w:hint="cs"/>
          <w:rtl/>
          <w:lang w:eastAsia="he-IL"/>
        </w:rPr>
        <w:t>חלק מה-420?</w:t>
      </w:r>
    </w:p>
    <w:p w:rsidR="00D60D5E" w:rsidRDefault="00D60D5E" w:rsidP="00D60D5E">
      <w:pPr>
        <w:rPr>
          <w:rtl/>
          <w:lang w:eastAsia="he-IL"/>
        </w:rPr>
      </w:pPr>
      <w:bookmarkStart w:id="460" w:name="_ETM_Q1_2504344"/>
      <w:bookmarkStart w:id="461" w:name="_ETM_Q1_2504400"/>
      <w:bookmarkStart w:id="462" w:name="_ETM_Q1_2505657"/>
      <w:bookmarkEnd w:id="460"/>
      <w:bookmarkEnd w:id="461"/>
      <w:bookmarkEnd w:id="462"/>
    </w:p>
    <w:p w:rsidR="00D60D5E" w:rsidRDefault="00D60D5E" w:rsidP="00D60D5E">
      <w:pPr>
        <w:pStyle w:val="afb"/>
        <w:keepNext/>
        <w:rPr>
          <w:rtl/>
          <w:lang w:eastAsia="he-IL"/>
        </w:rPr>
      </w:pPr>
      <w:bookmarkStart w:id="463" w:name="ET_guest_640057_89"/>
      <w:r w:rsidRPr="00D60D5E">
        <w:rPr>
          <w:rStyle w:val="TagStyle"/>
          <w:rtl/>
        </w:rPr>
        <w:t xml:space="preserve"> &lt;&lt; אורח &gt;&gt; </w:t>
      </w:r>
      <w:r>
        <w:rPr>
          <w:rtl/>
          <w:lang w:eastAsia="he-IL"/>
        </w:rPr>
        <w:t>יוגב גרדוס:</w:t>
      </w:r>
      <w:r w:rsidRPr="00D60D5E">
        <w:rPr>
          <w:rStyle w:val="TagStyle"/>
          <w:rtl/>
        </w:rPr>
        <w:t xml:space="preserve"> &lt;&lt; אורח &gt;&gt;</w:t>
      </w:r>
      <w:r>
        <w:rPr>
          <w:rtl/>
          <w:lang w:eastAsia="he-IL"/>
        </w:rPr>
        <w:t xml:space="preserve">   </w:t>
      </w:r>
      <w:bookmarkEnd w:id="463"/>
    </w:p>
    <w:p w:rsidR="00D60D5E" w:rsidRDefault="00D60D5E" w:rsidP="00D60D5E">
      <w:pPr>
        <w:pStyle w:val="KeepWithNext"/>
        <w:rPr>
          <w:rtl/>
          <w:lang w:eastAsia="he-IL"/>
        </w:rPr>
      </w:pPr>
    </w:p>
    <w:p w:rsidR="00D60D5E" w:rsidRDefault="00D60D5E" w:rsidP="00D60D5E">
      <w:pPr>
        <w:rPr>
          <w:rtl/>
          <w:lang w:eastAsia="he-IL"/>
        </w:rPr>
      </w:pPr>
      <w:bookmarkStart w:id="464" w:name="_ETM_Q1_2506140"/>
      <w:bookmarkStart w:id="465" w:name="_ETM_Q1_2506197"/>
      <w:bookmarkEnd w:id="464"/>
      <w:bookmarkEnd w:id="465"/>
      <w:r>
        <w:rPr>
          <w:rFonts w:hint="cs"/>
          <w:rtl/>
          <w:lang w:eastAsia="he-IL"/>
        </w:rPr>
        <w:t xml:space="preserve">המספרים מבלבלים. ה-90 מיליארד, או מה שדובר כ-100 מיליארד, </w:t>
      </w:r>
      <w:bookmarkStart w:id="466" w:name="_ETM_Q1_2511190"/>
      <w:bookmarkEnd w:id="466"/>
      <w:r>
        <w:rPr>
          <w:rFonts w:hint="cs"/>
          <w:rtl/>
          <w:lang w:eastAsia="he-IL"/>
        </w:rPr>
        <w:t xml:space="preserve">חלק ממנו הוא אשראי, חלק ממנו הוא תקציבי, </w:t>
      </w:r>
      <w:bookmarkStart w:id="467" w:name="_ETM_Q1_2512511"/>
      <w:bookmarkEnd w:id="467"/>
      <w:r>
        <w:rPr>
          <w:rFonts w:hint="cs"/>
          <w:rtl/>
          <w:lang w:eastAsia="he-IL"/>
        </w:rPr>
        <w:t xml:space="preserve">ולכן יש סדר גודל של תוכניות עד עכשיו שמסתכמות ב-190 </w:t>
      </w:r>
      <w:bookmarkStart w:id="468" w:name="_ETM_Q1_2514168"/>
      <w:bookmarkEnd w:id="468"/>
      <w:r>
        <w:rPr>
          <w:rFonts w:hint="cs"/>
          <w:rtl/>
          <w:lang w:eastAsia="he-IL"/>
        </w:rPr>
        <w:t>מיליארד שקלים. ה-190 האלה, חלקו תקציבי</w:t>
      </w:r>
      <w:r w:rsidR="0093204D">
        <w:rPr>
          <w:rFonts w:hint="cs"/>
          <w:rtl/>
          <w:lang w:eastAsia="he-IL"/>
        </w:rPr>
        <w:t xml:space="preserve"> וחלקו אשראי. החלק התקציבי </w:t>
      </w:r>
      <w:bookmarkStart w:id="469" w:name="_ETM_Q1_2519292"/>
      <w:bookmarkEnd w:id="469"/>
      <w:r w:rsidR="0093204D">
        <w:rPr>
          <w:rFonts w:hint="cs"/>
          <w:rtl/>
          <w:lang w:eastAsia="he-IL"/>
        </w:rPr>
        <w:t xml:space="preserve">הוא סדר גודל של 100 מיליארד שקל תקציבי, ממנו 75 </w:t>
      </w:r>
      <w:bookmarkStart w:id="470" w:name="_ETM_Q1_2524345"/>
      <w:bookmarkEnd w:id="470"/>
      <w:r w:rsidR="0093204D">
        <w:rPr>
          <w:rFonts w:hint="cs"/>
          <w:rtl/>
          <w:lang w:eastAsia="he-IL"/>
        </w:rPr>
        <w:t xml:space="preserve">מיליארד </w:t>
      </w:r>
      <w:bookmarkStart w:id="471" w:name="_ETM_Q1_2530477"/>
      <w:bookmarkEnd w:id="471"/>
      <w:r w:rsidR="0093204D">
        <w:rPr>
          <w:rFonts w:hint="cs"/>
          <w:rtl/>
          <w:lang w:eastAsia="he-IL"/>
        </w:rPr>
        <w:t xml:space="preserve">שקל  בערך יוצאים ב-2020 וסדר גודל של 40 מיליארד שקלים יוצאים ב-2021. התקציבי הוא 115. </w:t>
      </w:r>
    </w:p>
    <w:p w:rsidR="0093204D" w:rsidRDefault="0093204D" w:rsidP="0093204D">
      <w:pPr>
        <w:rPr>
          <w:rtl/>
          <w:lang w:eastAsia="he-IL"/>
        </w:rPr>
      </w:pPr>
      <w:bookmarkStart w:id="472" w:name="_ETM_Q1_2540073"/>
      <w:bookmarkStart w:id="473" w:name="_ETM_Q1_2540138"/>
      <w:bookmarkEnd w:id="472"/>
      <w:bookmarkEnd w:id="473"/>
    </w:p>
    <w:p w:rsidR="0093204D" w:rsidRDefault="0093204D" w:rsidP="0093204D">
      <w:pPr>
        <w:pStyle w:val="a5"/>
        <w:keepNext/>
        <w:rPr>
          <w:rtl/>
        </w:rPr>
      </w:pPr>
      <w:bookmarkStart w:id="474" w:name="ET_speaker_6045_90"/>
      <w:r w:rsidRPr="0093204D">
        <w:rPr>
          <w:rStyle w:val="TagStyle"/>
          <w:rtl/>
        </w:rPr>
        <w:t xml:space="preserve"> &lt;&lt; דובר &gt;&gt; </w:t>
      </w:r>
      <w:r>
        <w:rPr>
          <w:rtl/>
        </w:rPr>
        <w:t>הילה שי וזאן (כחול לבן):</w:t>
      </w:r>
      <w:r w:rsidRPr="0093204D">
        <w:rPr>
          <w:rStyle w:val="TagStyle"/>
          <w:rtl/>
        </w:rPr>
        <w:t xml:space="preserve"> &lt;&lt; דובר &gt;&gt;</w:t>
      </w:r>
      <w:r>
        <w:rPr>
          <w:rtl/>
        </w:rPr>
        <w:t xml:space="preserve">   </w:t>
      </w:r>
      <w:bookmarkEnd w:id="474"/>
    </w:p>
    <w:p w:rsidR="0093204D" w:rsidRDefault="0093204D" w:rsidP="0093204D">
      <w:pPr>
        <w:pStyle w:val="KeepWithNext"/>
        <w:rPr>
          <w:rtl/>
          <w:lang w:eastAsia="he-IL"/>
        </w:rPr>
      </w:pPr>
    </w:p>
    <w:p w:rsidR="0093204D" w:rsidRDefault="0093204D" w:rsidP="0093204D">
      <w:pPr>
        <w:rPr>
          <w:rtl/>
          <w:lang w:eastAsia="he-IL"/>
        </w:rPr>
      </w:pPr>
      <w:r>
        <w:rPr>
          <w:rFonts w:hint="cs"/>
          <w:rtl/>
          <w:lang w:eastAsia="he-IL"/>
        </w:rPr>
        <w:t xml:space="preserve">אז זה </w:t>
      </w:r>
      <w:bookmarkStart w:id="475" w:name="_ETM_Q1_2541513"/>
      <w:bookmarkEnd w:id="475"/>
      <w:r>
        <w:rPr>
          <w:rFonts w:hint="cs"/>
          <w:rtl/>
          <w:lang w:eastAsia="he-IL"/>
        </w:rPr>
        <w:t xml:space="preserve">לא מאה אחוז. </w:t>
      </w:r>
    </w:p>
    <w:p w:rsidR="0093204D" w:rsidRDefault="0093204D" w:rsidP="0093204D">
      <w:pPr>
        <w:rPr>
          <w:rtl/>
          <w:lang w:eastAsia="he-IL"/>
        </w:rPr>
      </w:pPr>
      <w:bookmarkStart w:id="476" w:name="_ETM_Q1_2546428"/>
      <w:bookmarkStart w:id="477" w:name="_ETM_Q1_2546485"/>
      <w:bookmarkEnd w:id="476"/>
      <w:bookmarkEnd w:id="477"/>
    </w:p>
    <w:p w:rsidR="0093204D" w:rsidRDefault="0093204D" w:rsidP="0093204D">
      <w:pPr>
        <w:pStyle w:val="a5"/>
        <w:keepNext/>
        <w:rPr>
          <w:rtl/>
        </w:rPr>
      </w:pPr>
      <w:bookmarkStart w:id="478" w:name="ET_speaker_5806_91"/>
      <w:r w:rsidRPr="0093204D">
        <w:rPr>
          <w:rStyle w:val="TagStyle"/>
          <w:rtl/>
        </w:rPr>
        <w:t xml:space="preserve"> &lt;&lt; דובר &gt;&gt; </w:t>
      </w:r>
      <w:r>
        <w:rPr>
          <w:rtl/>
        </w:rPr>
        <w:t>אנטאנס שחאדה (הרשימה המשותפת):</w:t>
      </w:r>
      <w:r w:rsidRPr="0093204D">
        <w:rPr>
          <w:rStyle w:val="TagStyle"/>
          <w:rtl/>
        </w:rPr>
        <w:t xml:space="preserve"> &lt;&lt; דובר &gt;&gt;</w:t>
      </w:r>
      <w:r>
        <w:rPr>
          <w:rtl/>
        </w:rPr>
        <w:t xml:space="preserve">   </w:t>
      </w:r>
      <w:bookmarkEnd w:id="478"/>
    </w:p>
    <w:p w:rsidR="0093204D" w:rsidRDefault="0093204D" w:rsidP="0093204D">
      <w:pPr>
        <w:pStyle w:val="KeepWithNext"/>
        <w:rPr>
          <w:rtl/>
          <w:lang w:eastAsia="he-IL"/>
        </w:rPr>
      </w:pPr>
    </w:p>
    <w:p w:rsidR="0093204D" w:rsidRDefault="0093204D" w:rsidP="0093204D">
      <w:pPr>
        <w:rPr>
          <w:rtl/>
          <w:lang w:eastAsia="he-IL"/>
        </w:rPr>
      </w:pPr>
      <w:bookmarkStart w:id="479" w:name="_ETM_Q1_2539377"/>
      <w:bookmarkStart w:id="480" w:name="_ETM_Q1_2539434"/>
      <w:bookmarkEnd w:id="479"/>
      <w:bookmarkEnd w:id="480"/>
      <w:r>
        <w:rPr>
          <w:rFonts w:hint="cs"/>
          <w:rtl/>
          <w:lang w:eastAsia="he-IL"/>
        </w:rPr>
        <w:t xml:space="preserve">אדוני היושב-ראש, זה </w:t>
      </w:r>
      <w:bookmarkStart w:id="481" w:name="_ETM_Q1_2542988"/>
      <w:bookmarkEnd w:id="481"/>
      <w:r>
        <w:rPr>
          <w:rFonts w:hint="cs"/>
          <w:rtl/>
          <w:lang w:eastAsia="he-IL"/>
        </w:rPr>
        <w:t>חלק מההוצאות, מיועד ל-21', הוצאות שהממשלה עכשיו מחליטה עליהן.</w:t>
      </w:r>
    </w:p>
    <w:p w:rsidR="0093204D" w:rsidRDefault="0093204D" w:rsidP="0093204D">
      <w:pPr>
        <w:rPr>
          <w:rtl/>
          <w:lang w:eastAsia="he-IL"/>
        </w:rPr>
      </w:pPr>
    </w:p>
    <w:p w:rsidR="0093204D" w:rsidRDefault="0093204D" w:rsidP="0093204D">
      <w:pPr>
        <w:pStyle w:val="af8"/>
        <w:keepNext/>
        <w:rPr>
          <w:rtl/>
        </w:rPr>
      </w:pPr>
      <w:bookmarkStart w:id="482" w:name="ET_yor_4762_92"/>
      <w:r w:rsidRPr="0093204D">
        <w:rPr>
          <w:rStyle w:val="TagStyle"/>
          <w:rtl/>
        </w:rPr>
        <w:t xml:space="preserve"> &lt;&lt; יור &gt;&gt; </w:t>
      </w:r>
      <w:r>
        <w:rPr>
          <w:rtl/>
        </w:rPr>
        <w:t>היו"ר משה גפני:</w:t>
      </w:r>
      <w:r w:rsidRPr="0093204D">
        <w:rPr>
          <w:rStyle w:val="TagStyle"/>
          <w:rtl/>
        </w:rPr>
        <w:t xml:space="preserve"> &lt;&lt; יור &gt;&gt;</w:t>
      </w:r>
      <w:r>
        <w:rPr>
          <w:rtl/>
        </w:rPr>
        <w:t xml:space="preserve">   </w:t>
      </w:r>
      <w:bookmarkEnd w:id="482"/>
    </w:p>
    <w:p w:rsidR="0093204D" w:rsidRDefault="0093204D" w:rsidP="0093204D">
      <w:pPr>
        <w:pStyle w:val="KeepWithNext"/>
        <w:rPr>
          <w:rtl/>
          <w:lang w:eastAsia="he-IL"/>
        </w:rPr>
      </w:pPr>
    </w:p>
    <w:p w:rsidR="0093204D" w:rsidRDefault="0093204D" w:rsidP="00AD42D0">
      <w:pPr>
        <w:rPr>
          <w:rtl/>
          <w:lang w:eastAsia="he-IL"/>
        </w:rPr>
      </w:pPr>
      <w:r>
        <w:rPr>
          <w:rFonts w:hint="cs"/>
          <w:rtl/>
          <w:lang w:eastAsia="he-IL"/>
        </w:rPr>
        <w:t xml:space="preserve">בסדר, אני </w:t>
      </w:r>
      <w:bookmarkStart w:id="483" w:name="_ETM_Q1_2549896"/>
      <w:bookmarkEnd w:id="483"/>
      <w:r>
        <w:rPr>
          <w:rFonts w:hint="cs"/>
          <w:rtl/>
          <w:lang w:eastAsia="he-IL"/>
        </w:rPr>
        <w:t xml:space="preserve">אמרתי בבקשה, אני לא מתנגד לזה, רק תביא את </w:t>
      </w:r>
      <w:bookmarkStart w:id="484" w:name="_ETM_Q1_2552057"/>
      <w:bookmarkEnd w:id="484"/>
      <w:r>
        <w:rPr>
          <w:rFonts w:hint="cs"/>
          <w:rtl/>
          <w:lang w:eastAsia="he-IL"/>
        </w:rPr>
        <w:t>זה ביחד עם תקציב</w:t>
      </w:r>
      <w:bookmarkStart w:id="485" w:name="_ETM_Q1_2558917"/>
      <w:bookmarkEnd w:id="485"/>
      <w:r w:rsidR="00AD42D0">
        <w:rPr>
          <w:rFonts w:hint="cs"/>
          <w:rtl/>
          <w:lang w:eastAsia="he-IL"/>
        </w:rPr>
        <w:t>.</w:t>
      </w:r>
      <w:bookmarkStart w:id="486" w:name="_ETM_Q1_2556379"/>
      <w:bookmarkEnd w:id="486"/>
    </w:p>
    <w:p w:rsidR="0093204D" w:rsidRDefault="0093204D" w:rsidP="0093204D">
      <w:pPr>
        <w:rPr>
          <w:rtl/>
          <w:lang w:eastAsia="he-IL"/>
        </w:rPr>
      </w:pPr>
      <w:bookmarkStart w:id="487" w:name="_ETM_Q1_2556021"/>
      <w:bookmarkStart w:id="488" w:name="_ETM_Q1_2556080"/>
      <w:bookmarkEnd w:id="487"/>
      <w:bookmarkEnd w:id="488"/>
    </w:p>
    <w:p w:rsidR="0093204D" w:rsidRDefault="0093204D" w:rsidP="0093204D">
      <w:pPr>
        <w:pStyle w:val="a5"/>
        <w:keepNext/>
        <w:rPr>
          <w:rtl/>
        </w:rPr>
      </w:pPr>
      <w:bookmarkStart w:id="489" w:name="ET_speaker_5806_94"/>
      <w:r w:rsidRPr="0093204D">
        <w:rPr>
          <w:rStyle w:val="TagStyle"/>
          <w:rtl/>
        </w:rPr>
        <w:t xml:space="preserve"> &lt;&lt; דובר &gt;&gt; </w:t>
      </w:r>
      <w:r>
        <w:rPr>
          <w:rtl/>
        </w:rPr>
        <w:t>אנטאנס שחאדה (הרשימה המשותפת):</w:t>
      </w:r>
      <w:r w:rsidRPr="0093204D">
        <w:rPr>
          <w:rStyle w:val="TagStyle"/>
          <w:rtl/>
        </w:rPr>
        <w:t xml:space="preserve"> &lt;&lt; דובר &gt;&gt;</w:t>
      </w:r>
      <w:r>
        <w:rPr>
          <w:rtl/>
        </w:rPr>
        <w:t xml:space="preserve">   </w:t>
      </w:r>
      <w:bookmarkEnd w:id="489"/>
    </w:p>
    <w:p w:rsidR="0093204D" w:rsidRDefault="0093204D" w:rsidP="0093204D">
      <w:pPr>
        <w:pStyle w:val="KeepWithNext"/>
        <w:rPr>
          <w:rtl/>
          <w:lang w:eastAsia="he-IL"/>
        </w:rPr>
      </w:pPr>
    </w:p>
    <w:p w:rsidR="0093204D" w:rsidRPr="0093204D" w:rsidRDefault="0093204D" w:rsidP="0093204D">
      <w:pPr>
        <w:rPr>
          <w:rtl/>
          <w:lang w:eastAsia="he-IL"/>
        </w:rPr>
      </w:pPr>
      <w:r>
        <w:rPr>
          <w:rFonts w:hint="cs"/>
          <w:rtl/>
          <w:lang w:eastAsia="he-IL"/>
        </w:rPr>
        <w:t xml:space="preserve">אני מסכים איתך. </w:t>
      </w:r>
    </w:p>
    <w:p w:rsidR="0093204D" w:rsidRDefault="0093204D" w:rsidP="0093204D">
      <w:pPr>
        <w:rPr>
          <w:rtl/>
          <w:lang w:eastAsia="he-IL"/>
        </w:rPr>
      </w:pPr>
      <w:bookmarkStart w:id="490" w:name="_ETM_Q1_2563285"/>
      <w:bookmarkStart w:id="491" w:name="_ETM_Q1_2563342"/>
      <w:bookmarkStart w:id="492" w:name="_ETM_Q1_2564709"/>
      <w:bookmarkEnd w:id="490"/>
      <w:bookmarkEnd w:id="491"/>
      <w:bookmarkEnd w:id="492"/>
    </w:p>
    <w:p w:rsidR="0093204D" w:rsidRDefault="0093204D" w:rsidP="0093204D">
      <w:pPr>
        <w:pStyle w:val="afb"/>
        <w:keepNext/>
        <w:rPr>
          <w:rtl/>
          <w:lang w:eastAsia="he-IL"/>
        </w:rPr>
      </w:pPr>
      <w:bookmarkStart w:id="493" w:name="ET_guest_640057_93"/>
      <w:r w:rsidRPr="0093204D">
        <w:rPr>
          <w:rStyle w:val="TagStyle"/>
          <w:rtl/>
        </w:rPr>
        <w:t xml:space="preserve"> &lt;&lt; אורח &gt;&gt; </w:t>
      </w:r>
      <w:r>
        <w:rPr>
          <w:rtl/>
          <w:lang w:eastAsia="he-IL"/>
        </w:rPr>
        <w:t>יוגב גרדוס:</w:t>
      </w:r>
      <w:r w:rsidRPr="0093204D">
        <w:rPr>
          <w:rStyle w:val="TagStyle"/>
          <w:rtl/>
        </w:rPr>
        <w:t xml:space="preserve"> &lt;&lt; אורח &gt;&gt;</w:t>
      </w:r>
      <w:r>
        <w:rPr>
          <w:rtl/>
          <w:lang w:eastAsia="he-IL"/>
        </w:rPr>
        <w:t xml:space="preserve">   </w:t>
      </w:r>
      <w:bookmarkEnd w:id="493"/>
    </w:p>
    <w:p w:rsidR="0093204D" w:rsidRDefault="0093204D" w:rsidP="0093204D">
      <w:pPr>
        <w:pStyle w:val="KeepWithNext"/>
        <w:rPr>
          <w:rtl/>
          <w:lang w:eastAsia="he-IL"/>
        </w:rPr>
      </w:pPr>
    </w:p>
    <w:p w:rsidR="0093204D" w:rsidRDefault="0093204D" w:rsidP="00AD42D0">
      <w:pPr>
        <w:rPr>
          <w:rtl/>
          <w:lang w:eastAsia="he-IL"/>
        </w:rPr>
      </w:pPr>
      <w:bookmarkStart w:id="494" w:name="_ETM_Q1_2565246"/>
      <w:bookmarkStart w:id="495" w:name="_ETM_Q1_2565310"/>
      <w:bookmarkEnd w:id="494"/>
      <w:bookmarkEnd w:id="495"/>
      <w:r>
        <w:rPr>
          <w:rFonts w:hint="cs"/>
          <w:rtl/>
          <w:lang w:eastAsia="he-IL"/>
        </w:rPr>
        <w:t xml:space="preserve">היושב-ראש, </w:t>
      </w:r>
      <w:bookmarkStart w:id="496" w:name="_ETM_Q1_2561895"/>
      <w:bookmarkEnd w:id="496"/>
      <w:r>
        <w:rPr>
          <w:rFonts w:hint="cs"/>
          <w:rtl/>
          <w:lang w:eastAsia="he-IL"/>
        </w:rPr>
        <w:t xml:space="preserve">אני כן חושב שמאוד רצוי לאשר את 21' כי אם לא יאושר החוק לגבי 21', החשבים </w:t>
      </w:r>
      <w:bookmarkStart w:id="497" w:name="_ETM_Q1_2568191"/>
      <w:bookmarkEnd w:id="497"/>
      <w:r>
        <w:rPr>
          <w:rFonts w:hint="cs"/>
          <w:rtl/>
          <w:lang w:eastAsia="he-IL"/>
        </w:rPr>
        <w:t xml:space="preserve">של המשרדים לא יוכלו להתחייב על הכסף לשנת 21', ואנחנו חלק מהדברים צריכים כבר להוציא לביצוע. </w:t>
      </w:r>
    </w:p>
    <w:p w:rsidR="0093204D" w:rsidRDefault="0093204D" w:rsidP="0093204D">
      <w:pPr>
        <w:rPr>
          <w:rtl/>
          <w:lang w:eastAsia="he-IL"/>
        </w:rPr>
      </w:pPr>
      <w:bookmarkStart w:id="498" w:name="_ETM_Q1_2577153"/>
      <w:bookmarkStart w:id="499" w:name="_ETM_Q1_2577202"/>
      <w:bookmarkStart w:id="500" w:name="_ETM_Q1_2578896"/>
      <w:bookmarkEnd w:id="498"/>
      <w:bookmarkEnd w:id="499"/>
      <w:bookmarkEnd w:id="500"/>
    </w:p>
    <w:p w:rsidR="0093204D" w:rsidRDefault="0093204D" w:rsidP="0093204D">
      <w:pPr>
        <w:pStyle w:val="a5"/>
        <w:keepNext/>
        <w:rPr>
          <w:rtl/>
        </w:rPr>
      </w:pPr>
      <w:bookmarkStart w:id="501" w:name="ET_speaker_5726_95"/>
      <w:r w:rsidRPr="0093204D">
        <w:rPr>
          <w:rStyle w:val="TagStyle"/>
          <w:rtl/>
        </w:rPr>
        <w:t xml:space="preserve"> &lt;&lt; דובר &gt;&gt; </w:t>
      </w:r>
      <w:r>
        <w:rPr>
          <w:rtl/>
        </w:rPr>
        <w:t>ינון אזולאי (ש"ס):</w:t>
      </w:r>
      <w:r w:rsidRPr="0093204D">
        <w:rPr>
          <w:rStyle w:val="TagStyle"/>
          <w:rtl/>
        </w:rPr>
        <w:t xml:space="preserve"> &lt;&lt; דובר &gt;&gt;</w:t>
      </w:r>
      <w:r>
        <w:rPr>
          <w:rtl/>
        </w:rPr>
        <w:t xml:space="preserve">   </w:t>
      </w:r>
      <w:bookmarkEnd w:id="501"/>
    </w:p>
    <w:p w:rsidR="0093204D" w:rsidRDefault="0093204D" w:rsidP="0093204D">
      <w:pPr>
        <w:pStyle w:val="KeepWithNext"/>
        <w:rPr>
          <w:rtl/>
          <w:lang w:eastAsia="he-IL"/>
        </w:rPr>
      </w:pPr>
    </w:p>
    <w:p w:rsidR="0093204D" w:rsidRDefault="0093204D" w:rsidP="0093204D">
      <w:pPr>
        <w:rPr>
          <w:rtl/>
          <w:lang w:eastAsia="he-IL"/>
        </w:rPr>
      </w:pPr>
      <w:bookmarkStart w:id="502" w:name="_ETM_Q1_2579370"/>
      <w:bookmarkStart w:id="503" w:name="_ETM_Q1_2579414"/>
      <w:bookmarkEnd w:id="502"/>
      <w:bookmarkEnd w:id="503"/>
      <w:r>
        <w:rPr>
          <w:rFonts w:hint="cs"/>
          <w:rtl/>
          <w:lang w:eastAsia="he-IL"/>
        </w:rPr>
        <w:t xml:space="preserve">אבל גם ככה הם </w:t>
      </w:r>
      <w:bookmarkStart w:id="504" w:name="_ETM_Q1_2577872"/>
      <w:bookmarkEnd w:id="504"/>
      <w:r>
        <w:rPr>
          <w:rFonts w:hint="cs"/>
          <w:rtl/>
          <w:lang w:eastAsia="he-IL"/>
        </w:rPr>
        <w:t xml:space="preserve">לא יכולים להתחשב בכסף היום כי הכול 1 חלקי 12. </w:t>
      </w:r>
      <w:bookmarkStart w:id="505" w:name="_ETM_Q1_2580451"/>
      <w:bookmarkEnd w:id="505"/>
      <w:r>
        <w:rPr>
          <w:rFonts w:hint="cs"/>
          <w:rtl/>
          <w:lang w:eastAsia="he-IL"/>
        </w:rPr>
        <w:t xml:space="preserve">אנחנו לא יודעים אם יהיה לנו או לא יהיה, </w:t>
      </w:r>
      <w:bookmarkStart w:id="506" w:name="_ETM_Q1_2582428"/>
      <w:bookmarkEnd w:id="506"/>
      <w:r>
        <w:rPr>
          <w:rFonts w:hint="cs"/>
          <w:rtl/>
          <w:lang w:eastAsia="he-IL"/>
        </w:rPr>
        <w:t>זה מה שנאמר קודם.</w:t>
      </w:r>
    </w:p>
    <w:p w:rsidR="0093204D" w:rsidRDefault="0093204D" w:rsidP="0093204D">
      <w:pPr>
        <w:rPr>
          <w:rtl/>
          <w:lang w:eastAsia="he-IL"/>
        </w:rPr>
      </w:pPr>
      <w:bookmarkStart w:id="507" w:name="_ETM_Q1_2585632"/>
      <w:bookmarkStart w:id="508" w:name="_ETM_Q1_2585694"/>
      <w:bookmarkEnd w:id="507"/>
      <w:bookmarkEnd w:id="508"/>
    </w:p>
    <w:p w:rsidR="0093204D" w:rsidRDefault="0093204D" w:rsidP="0093204D">
      <w:pPr>
        <w:pStyle w:val="afb"/>
        <w:keepNext/>
        <w:rPr>
          <w:rtl/>
          <w:lang w:eastAsia="he-IL"/>
        </w:rPr>
      </w:pPr>
      <w:bookmarkStart w:id="509" w:name="ET_guest_640057_96"/>
      <w:r w:rsidRPr="0093204D">
        <w:rPr>
          <w:rStyle w:val="TagStyle"/>
          <w:rtl/>
        </w:rPr>
        <w:t xml:space="preserve"> &lt;&lt; אורח &gt;&gt; </w:t>
      </w:r>
      <w:r>
        <w:rPr>
          <w:rtl/>
          <w:lang w:eastAsia="he-IL"/>
        </w:rPr>
        <w:t>יוגב גרדוס:</w:t>
      </w:r>
      <w:r w:rsidRPr="0093204D">
        <w:rPr>
          <w:rStyle w:val="TagStyle"/>
          <w:rtl/>
        </w:rPr>
        <w:t xml:space="preserve"> &lt;&lt; אורח &gt;&gt;</w:t>
      </w:r>
      <w:r>
        <w:rPr>
          <w:rtl/>
          <w:lang w:eastAsia="he-IL"/>
        </w:rPr>
        <w:t xml:space="preserve">   </w:t>
      </w:r>
      <w:bookmarkEnd w:id="509"/>
    </w:p>
    <w:p w:rsidR="0093204D" w:rsidRDefault="0093204D" w:rsidP="0093204D">
      <w:pPr>
        <w:pStyle w:val="KeepWithNext"/>
        <w:rPr>
          <w:rtl/>
          <w:lang w:eastAsia="he-IL"/>
        </w:rPr>
      </w:pPr>
    </w:p>
    <w:p w:rsidR="0093204D" w:rsidRDefault="0093204D" w:rsidP="0093204D">
      <w:pPr>
        <w:rPr>
          <w:rtl/>
          <w:lang w:eastAsia="he-IL"/>
        </w:rPr>
      </w:pPr>
      <w:r>
        <w:rPr>
          <w:rFonts w:hint="cs"/>
          <w:rtl/>
          <w:lang w:eastAsia="he-IL"/>
        </w:rPr>
        <w:t xml:space="preserve">נכון. אבל אני אומר, בכל מקרה זה </w:t>
      </w:r>
      <w:bookmarkStart w:id="510" w:name="_ETM_Q1_2587992"/>
      <w:bookmarkEnd w:id="510"/>
      <w:r>
        <w:rPr>
          <w:rFonts w:hint="cs"/>
          <w:rtl/>
          <w:lang w:eastAsia="he-IL"/>
        </w:rPr>
        <w:t xml:space="preserve">מייתר את הצורך. ללא קשר אם התקציב עובר או </w:t>
      </w:r>
      <w:bookmarkStart w:id="511" w:name="_ETM_Q1_2592935"/>
      <w:bookmarkEnd w:id="511"/>
      <w:r>
        <w:rPr>
          <w:rFonts w:hint="cs"/>
          <w:rtl/>
          <w:lang w:eastAsia="he-IL"/>
        </w:rPr>
        <w:t xml:space="preserve">לא עובר, ומתי הוא עובר. </w:t>
      </w:r>
      <w:bookmarkStart w:id="512" w:name="_ETM_Q1_2592917"/>
      <w:bookmarkEnd w:id="512"/>
    </w:p>
    <w:p w:rsidR="0093204D" w:rsidRDefault="0093204D" w:rsidP="0093204D">
      <w:pPr>
        <w:rPr>
          <w:rtl/>
          <w:lang w:eastAsia="he-IL"/>
        </w:rPr>
      </w:pPr>
      <w:bookmarkStart w:id="513" w:name="_ETM_Q1_2592981"/>
      <w:bookmarkStart w:id="514" w:name="_ETM_Q1_2594405"/>
      <w:bookmarkEnd w:id="513"/>
      <w:bookmarkEnd w:id="514"/>
    </w:p>
    <w:p w:rsidR="0093204D" w:rsidRDefault="0093204D" w:rsidP="0093204D">
      <w:pPr>
        <w:pStyle w:val="a5"/>
        <w:keepNext/>
        <w:rPr>
          <w:rtl/>
        </w:rPr>
      </w:pPr>
      <w:bookmarkStart w:id="515" w:name="ET_speaker_5726_97"/>
      <w:r w:rsidRPr="0093204D">
        <w:rPr>
          <w:rStyle w:val="TagStyle"/>
          <w:rtl/>
        </w:rPr>
        <w:t xml:space="preserve"> &lt;&lt; דובר &gt;&gt; </w:t>
      </w:r>
      <w:r>
        <w:rPr>
          <w:rtl/>
        </w:rPr>
        <w:t>ינון אזולאי (ש"ס):</w:t>
      </w:r>
      <w:r w:rsidRPr="0093204D">
        <w:rPr>
          <w:rStyle w:val="TagStyle"/>
          <w:rtl/>
        </w:rPr>
        <w:t xml:space="preserve"> &lt;&lt; דובר &gt;&gt;</w:t>
      </w:r>
      <w:r>
        <w:rPr>
          <w:rtl/>
        </w:rPr>
        <w:t xml:space="preserve">   </w:t>
      </w:r>
      <w:bookmarkEnd w:id="515"/>
    </w:p>
    <w:p w:rsidR="0093204D" w:rsidRDefault="0093204D" w:rsidP="0093204D">
      <w:pPr>
        <w:pStyle w:val="KeepWithNext"/>
        <w:rPr>
          <w:rtl/>
          <w:lang w:eastAsia="he-IL"/>
        </w:rPr>
      </w:pPr>
    </w:p>
    <w:p w:rsidR="0093204D" w:rsidRDefault="0093204D" w:rsidP="0093204D">
      <w:pPr>
        <w:rPr>
          <w:rtl/>
          <w:lang w:eastAsia="he-IL"/>
        </w:rPr>
      </w:pPr>
      <w:bookmarkStart w:id="516" w:name="_ETM_Q1_2594898"/>
      <w:bookmarkStart w:id="517" w:name="_ETM_Q1_2594945"/>
      <w:bookmarkEnd w:id="516"/>
      <w:bookmarkEnd w:id="517"/>
      <w:r>
        <w:rPr>
          <w:rFonts w:hint="cs"/>
          <w:rtl/>
          <w:lang w:eastAsia="he-IL"/>
        </w:rPr>
        <w:t xml:space="preserve">ואם לא יהיה תקציב, איזה </w:t>
      </w:r>
      <w:bookmarkStart w:id="518" w:name="_ETM_Q1_2593411"/>
      <w:bookmarkEnd w:id="518"/>
      <w:r>
        <w:rPr>
          <w:rFonts w:hint="cs"/>
          <w:rtl/>
          <w:lang w:eastAsia="he-IL"/>
        </w:rPr>
        <w:t>חלק הוא יהיה?</w:t>
      </w:r>
    </w:p>
    <w:p w:rsidR="0093204D" w:rsidRDefault="0093204D" w:rsidP="0093204D">
      <w:pPr>
        <w:rPr>
          <w:rtl/>
          <w:lang w:eastAsia="he-IL"/>
        </w:rPr>
      </w:pPr>
      <w:bookmarkStart w:id="519" w:name="_ETM_Q1_2596707"/>
      <w:bookmarkStart w:id="520" w:name="_ETM_Q1_2596757"/>
      <w:bookmarkEnd w:id="519"/>
      <w:bookmarkEnd w:id="520"/>
    </w:p>
    <w:p w:rsidR="0093204D" w:rsidRDefault="0093204D" w:rsidP="0093204D">
      <w:pPr>
        <w:pStyle w:val="afb"/>
        <w:keepNext/>
        <w:rPr>
          <w:rtl/>
          <w:lang w:eastAsia="he-IL"/>
        </w:rPr>
      </w:pPr>
      <w:bookmarkStart w:id="521" w:name="ET_guest_640057_98"/>
      <w:r w:rsidRPr="0093204D">
        <w:rPr>
          <w:rStyle w:val="TagStyle"/>
          <w:rtl/>
        </w:rPr>
        <w:lastRenderedPageBreak/>
        <w:t xml:space="preserve"> &lt;&lt; אורח &gt;&gt; </w:t>
      </w:r>
      <w:r>
        <w:rPr>
          <w:rtl/>
          <w:lang w:eastAsia="he-IL"/>
        </w:rPr>
        <w:t>יוגב גרדוס:</w:t>
      </w:r>
      <w:r w:rsidRPr="0093204D">
        <w:rPr>
          <w:rStyle w:val="TagStyle"/>
          <w:rtl/>
        </w:rPr>
        <w:t xml:space="preserve"> &lt;&lt; אורח &gt;&gt;</w:t>
      </w:r>
      <w:r>
        <w:rPr>
          <w:rtl/>
          <w:lang w:eastAsia="he-IL"/>
        </w:rPr>
        <w:t xml:space="preserve">   </w:t>
      </w:r>
      <w:bookmarkEnd w:id="521"/>
    </w:p>
    <w:p w:rsidR="0093204D" w:rsidRDefault="0093204D" w:rsidP="0093204D">
      <w:pPr>
        <w:pStyle w:val="KeepWithNext"/>
        <w:rPr>
          <w:rtl/>
          <w:lang w:eastAsia="he-IL"/>
        </w:rPr>
      </w:pPr>
    </w:p>
    <w:p w:rsidR="0093204D" w:rsidRDefault="0093204D" w:rsidP="0093204D">
      <w:pPr>
        <w:rPr>
          <w:rtl/>
          <w:lang w:eastAsia="he-IL"/>
        </w:rPr>
      </w:pPr>
      <w:r>
        <w:rPr>
          <w:rFonts w:hint="cs"/>
          <w:rtl/>
          <w:lang w:eastAsia="he-IL"/>
        </w:rPr>
        <w:t xml:space="preserve">עוד פעם, </w:t>
      </w:r>
      <w:bookmarkStart w:id="522" w:name="_ETM_Q1_2597593"/>
      <w:bookmarkEnd w:id="522"/>
      <w:r>
        <w:rPr>
          <w:rFonts w:hint="cs"/>
          <w:rtl/>
          <w:lang w:eastAsia="he-IL"/>
        </w:rPr>
        <w:t xml:space="preserve">זה לא הנחת העבודה שלנו כרגע. ככל שלא יהיה תקציב </w:t>
      </w:r>
      <w:bookmarkStart w:id="523" w:name="_ETM_Q1_2598017"/>
      <w:bookmarkEnd w:id="523"/>
      <w:r>
        <w:rPr>
          <w:rFonts w:hint="cs"/>
          <w:rtl/>
          <w:lang w:eastAsia="he-IL"/>
        </w:rPr>
        <w:t xml:space="preserve">וניכנס ל-1 חלקי 12 בשנה הבאה, יהיה צורך בתיקון שלל </w:t>
      </w:r>
      <w:bookmarkStart w:id="524" w:name="_ETM_Q1_2603060"/>
      <w:bookmarkEnd w:id="524"/>
      <w:r>
        <w:rPr>
          <w:rFonts w:hint="cs"/>
          <w:rtl/>
          <w:lang w:eastAsia="he-IL"/>
        </w:rPr>
        <w:t xml:space="preserve">חוקים. </w:t>
      </w:r>
    </w:p>
    <w:p w:rsidR="0093204D" w:rsidRDefault="0093204D" w:rsidP="0093204D">
      <w:pPr>
        <w:rPr>
          <w:rtl/>
          <w:lang w:eastAsia="he-IL"/>
        </w:rPr>
      </w:pPr>
      <w:bookmarkStart w:id="525" w:name="_ETM_Q1_2604772"/>
      <w:bookmarkStart w:id="526" w:name="_ETM_Q1_2604826"/>
      <w:bookmarkEnd w:id="525"/>
      <w:bookmarkEnd w:id="526"/>
    </w:p>
    <w:p w:rsidR="0093204D" w:rsidRDefault="0093204D" w:rsidP="0093204D">
      <w:pPr>
        <w:pStyle w:val="a5"/>
        <w:keepNext/>
        <w:rPr>
          <w:rtl/>
        </w:rPr>
      </w:pPr>
      <w:bookmarkStart w:id="527" w:name="ET_speaker_אייל_לב_ארי_99"/>
      <w:r w:rsidRPr="0093204D">
        <w:rPr>
          <w:rStyle w:val="TagStyle"/>
          <w:rtl/>
        </w:rPr>
        <w:t xml:space="preserve"> &lt;&lt; דובר &gt;&gt; </w:t>
      </w:r>
      <w:r>
        <w:rPr>
          <w:rtl/>
        </w:rPr>
        <w:t>אייל לב ארי:</w:t>
      </w:r>
      <w:r w:rsidRPr="0093204D">
        <w:rPr>
          <w:rStyle w:val="TagStyle"/>
          <w:rtl/>
        </w:rPr>
        <w:t xml:space="preserve"> &lt;&lt; דובר &gt;&gt;</w:t>
      </w:r>
      <w:r>
        <w:rPr>
          <w:rtl/>
        </w:rPr>
        <w:t xml:space="preserve">   </w:t>
      </w:r>
      <w:bookmarkEnd w:id="527"/>
    </w:p>
    <w:p w:rsidR="0093204D" w:rsidRDefault="0093204D" w:rsidP="0093204D">
      <w:pPr>
        <w:pStyle w:val="KeepWithNext"/>
        <w:rPr>
          <w:rtl/>
          <w:lang w:eastAsia="he-IL"/>
        </w:rPr>
      </w:pPr>
    </w:p>
    <w:p w:rsidR="0093204D" w:rsidRDefault="0093204D" w:rsidP="0093204D">
      <w:pPr>
        <w:rPr>
          <w:rtl/>
          <w:lang w:eastAsia="he-IL"/>
        </w:rPr>
      </w:pPr>
      <w:bookmarkStart w:id="528" w:name="_ETM_Q1_2606985"/>
      <w:bookmarkStart w:id="529" w:name="_ETM_Q1_2607041"/>
      <w:bookmarkEnd w:id="528"/>
      <w:bookmarkEnd w:id="529"/>
      <w:r>
        <w:rPr>
          <w:rFonts w:hint="cs"/>
          <w:rtl/>
          <w:lang w:eastAsia="he-IL"/>
        </w:rPr>
        <w:t>יהיה צריך עוד פעם לתקן את חוק-היסוד.</w:t>
      </w:r>
    </w:p>
    <w:p w:rsidR="0093204D" w:rsidRDefault="0093204D" w:rsidP="0093204D">
      <w:pPr>
        <w:rPr>
          <w:rtl/>
          <w:lang w:eastAsia="he-IL"/>
        </w:rPr>
      </w:pPr>
      <w:bookmarkStart w:id="530" w:name="_ETM_Q1_2604340"/>
      <w:bookmarkStart w:id="531" w:name="_ETM_Q1_2604392"/>
      <w:bookmarkEnd w:id="530"/>
      <w:bookmarkEnd w:id="531"/>
    </w:p>
    <w:p w:rsidR="0093204D" w:rsidRDefault="0093204D" w:rsidP="0093204D">
      <w:pPr>
        <w:pStyle w:val="afb"/>
        <w:keepNext/>
        <w:rPr>
          <w:rtl/>
          <w:lang w:eastAsia="he-IL"/>
        </w:rPr>
      </w:pPr>
      <w:bookmarkStart w:id="532" w:name="ET_guest_640057_100"/>
      <w:r w:rsidRPr="0093204D">
        <w:rPr>
          <w:rStyle w:val="TagStyle"/>
          <w:rtl/>
        </w:rPr>
        <w:t xml:space="preserve"> &lt;&lt; אורח &gt;&gt; </w:t>
      </w:r>
      <w:r>
        <w:rPr>
          <w:rtl/>
          <w:lang w:eastAsia="he-IL"/>
        </w:rPr>
        <w:t>יוגב גרדוס:</w:t>
      </w:r>
      <w:r w:rsidRPr="0093204D">
        <w:rPr>
          <w:rStyle w:val="TagStyle"/>
          <w:rtl/>
        </w:rPr>
        <w:t xml:space="preserve"> &lt;&lt; אורח &gt;&gt;</w:t>
      </w:r>
      <w:r>
        <w:rPr>
          <w:rtl/>
          <w:lang w:eastAsia="he-IL"/>
        </w:rPr>
        <w:t xml:space="preserve">   </w:t>
      </w:r>
      <w:bookmarkEnd w:id="532"/>
    </w:p>
    <w:p w:rsidR="0093204D" w:rsidRDefault="0093204D" w:rsidP="0093204D">
      <w:pPr>
        <w:pStyle w:val="KeepWithNext"/>
        <w:rPr>
          <w:rtl/>
          <w:lang w:eastAsia="he-IL"/>
        </w:rPr>
      </w:pPr>
    </w:p>
    <w:p w:rsidR="0093204D" w:rsidRDefault="0093204D" w:rsidP="00C66B26">
      <w:pPr>
        <w:rPr>
          <w:rtl/>
          <w:lang w:eastAsia="he-IL"/>
        </w:rPr>
      </w:pPr>
      <w:bookmarkStart w:id="533" w:name="_ETM_Q1_2606029"/>
      <w:bookmarkStart w:id="534" w:name="_ETM_Q1_2606076"/>
      <w:bookmarkEnd w:id="533"/>
      <w:bookmarkEnd w:id="534"/>
      <w:r>
        <w:rPr>
          <w:rFonts w:hint="cs"/>
          <w:rtl/>
          <w:lang w:eastAsia="he-IL"/>
        </w:rPr>
        <w:t xml:space="preserve">ראשית, לא </w:t>
      </w:r>
      <w:bookmarkStart w:id="535" w:name="_ETM_Q1_2608388"/>
      <w:bookmarkEnd w:id="535"/>
      <w:r>
        <w:rPr>
          <w:rFonts w:hint="cs"/>
          <w:rtl/>
          <w:lang w:eastAsia="he-IL"/>
        </w:rPr>
        <w:t>היה מצב מעולם שהתקציב לא עבר בשנה שלמה ויש הרבה</w:t>
      </w:r>
      <w:bookmarkStart w:id="536" w:name="_ETM_Q1_2609587"/>
      <w:bookmarkEnd w:id="536"/>
      <w:r>
        <w:rPr>
          <w:rFonts w:hint="cs"/>
          <w:rtl/>
          <w:lang w:eastAsia="he-IL"/>
        </w:rPr>
        <w:t xml:space="preserve"> חוקים שצריך לתקן. אם זה יהיה רלוונטי </w:t>
      </w:r>
      <w:r>
        <w:rPr>
          <w:rtl/>
          <w:lang w:eastAsia="he-IL"/>
        </w:rPr>
        <w:t>–</w:t>
      </w:r>
      <w:bookmarkStart w:id="537" w:name="_ETM_Q1_2611853"/>
      <w:bookmarkEnd w:id="537"/>
      <w:r>
        <w:rPr>
          <w:rFonts w:hint="cs"/>
          <w:rtl/>
          <w:lang w:eastAsia="he-IL"/>
        </w:rPr>
        <w:t xml:space="preserve"> אני מקווה שלא </w:t>
      </w:r>
      <w:r>
        <w:rPr>
          <w:rtl/>
          <w:lang w:eastAsia="he-IL"/>
        </w:rPr>
        <w:t>–</w:t>
      </w:r>
      <w:r>
        <w:rPr>
          <w:rFonts w:hint="cs"/>
          <w:rtl/>
          <w:lang w:eastAsia="he-IL"/>
        </w:rPr>
        <w:t xml:space="preserve"> אנחנו נבוא ונעשה את </w:t>
      </w:r>
      <w:bookmarkStart w:id="538" w:name="_ETM_Q1_2612997"/>
      <w:bookmarkEnd w:id="538"/>
      <w:r>
        <w:rPr>
          <w:rFonts w:hint="cs"/>
          <w:rtl/>
          <w:lang w:eastAsia="he-IL"/>
        </w:rPr>
        <w:t>התיקונים</w:t>
      </w:r>
      <w:r w:rsidR="00C66B26">
        <w:rPr>
          <w:rFonts w:hint="cs"/>
          <w:rtl/>
          <w:lang w:eastAsia="he-IL"/>
        </w:rPr>
        <w:t>,</w:t>
      </w:r>
      <w:r>
        <w:rPr>
          <w:rFonts w:hint="cs"/>
          <w:rtl/>
          <w:lang w:eastAsia="he-IL"/>
        </w:rPr>
        <w:t xml:space="preserve"> אבל כרגע אנחנו חייבים לבצע את התיקון הזה </w:t>
      </w:r>
      <w:bookmarkStart w:id="539" w:name="_ETM_Q1_2618465"/>
      <w:bookmarkEnd w:id="539"/>
      <w:r>
        <w:rPr>
          <w:rFonts w:hint="cs"/>
          <w:rtl/>
          <w:lang w:eastAsia="he-IL"/>
        </w:rPr>
        <w:t>כדי להתחייב לכסף בשנת 21'.</w:t>
      </w:r>
    </w:p>
    <w:p w:rsidR="0093204D" w:rsidRDefault="0093204D" w:rsidP="0093204D">
      <w:pPr>
        <w:rPr>
          <w:rtl/>
          <w:lang w:eastAsia="he-IL"/>
        </w:rPr>
      </w:pPr>
      <w:bookmarkStart w:id="540" w:name="_ETM_Q1_2620895"/>
      <w:bookmarkStart w:id="541" w:name="_ETM_Q1_2620953"/>
      <w:bookmarkEnd w:id="540"/>
      <w:bookmarkEnd w:id="541"/>
    </w:p>
    <w:p w:rsidR="0093204D" w:rsidRDefault="0093204D" w:rsidP="0093204D">
      <w:pPr>
        <w:pStyle w:val="af8"/>
        <w:keepNext/>
        <w:rPr>
          <w:rtl/>
        </w:rPr>
      </w:pPr>
      <w:bookmarkStart w:id="542" w:name="ET_yor_4762_101"/>
      <w:r w:rsidRPr="0093204D">
        <w:rPr>
          <w:rStyle w:val="TagStyle"/>
          <w:rtl/>
        </w:rPr>
        <w:t xml:space="preserve"> &lt;&lt; יור &gt;&gt; </w:t>
      </w:r>
      <w:r>
        <w:rPr>
          <w:rtl/>
        </w:rPr>
        <w:t>היו"ר משה גפני:</w:t>
      </w:r>
      <w:r w:rsidRPr="0093204D">
        <w:rPr>
          <w:rStyle w:val="TagStyle"/>
          <w:rtl/>
        </w:rPr>
        <w:t xml:space="preserve"> &lt;&lt; יור &gt;&gt;</w:t>
      </w:r>
      <w:r>
        <w:rPr>
          <w:rtl/>
        </w:rPr>
        <w:t xml:space="preserve">   </w:t>
      </w:r>
      <w:bookmarkEnd w:id="542"/>
    </w:p>
    <w:p w:rsidR="0093204D" w:rsidRDefault="0093204D" w:rsidP="0093204D">
      <w:pPr>
        <w:pStyle w:val="KeepWithNext"/>
        <w:rPr>
          <w:rtl/>
          <w:lang w:eastAsia="he-IL"/>
        </w:rPr>
      </w:pPr>
    </w:p>
    <w:p w:rsidR="0093204D" w:rsidRDefault="0093204D" w:rsidP="00C66B26">
      <w:pPr>
        <w:rPr>
          <w:rtl/>
          <w:lang w:eastAsia="he-IL"/>
        </w:rPr>
      </w:pPr>
      <w:bookmarkStart w:id="543" w:name="_ETM_Q1_2621776"/>
      <w:bookmarkEnd w:id="543"/>
      <w:r>
        <w:rPr>
          <w:rFonts w:hint="cs"/>
          <w:rtl/>
          <w:lang w:eastAsia="he-IL"/>
        </w:rPr>
        <w:t>יוגב, אני יושב-ראש ועדת הכספים.</w:t>
      </w:r>
      <w:bookmarkStart w:id="544" w:name="_ETM_Q1_2628229"/>
      <w:bookmarkEnd w:id="544"/>
      <w:r>
        <w:rPr>
          <w:rFonts w:hint="cs"/>
          <w:rtl/>
          <w:lang w:eastAsia="he-IL"/>
        </w:rPr>
        <w:t xml:space="preserve"> בעצם, אם אני מאשר עכשיו את התוספת של 2021, </w:t>
      </w:r>
      <w:bookmarkStart w:id="545" w:name="_ETM_Q1_2628283"/>
      <w:bookmarkEnd w:id="545"/>
      <w:r>
        <w:rPr>
          <w:rFonts w:hint="cs"/>
          <w:rtl/>
          <w:lang w:eastAsia="he-IL"/>
        </w:rPr>
        <w:t xml:space="preserve">אני מודה שאין תקציב למדינה. </w:t>
      </w:r>
    </w:p>
    <w:p w:rsidR="0093204D" w:rsidRDefault="0093204D" w:rsidP="0093204D">
      <w:pPr>
        <w:rPr>
          <w:rtl/>
          <w:lang w:eastAsia="he-IL"/>
        </w:rPr>
      </w:pPr>
    </w:p>
    <w:p w:rsidR="0093204D" w:rsidRDefault="0093204D" w:rsidP="0093204D">
      <w:pPr>
        <w:pStyle w:val="afb"/>
        <w:keepNext/>
        <w:rPr>
          <w:rtl/>
          <w:lang w:eastAsia="he-IL"/>
        </w:rPr>
      </w:pPr>
      <w:bookmarkStart w:id="546" w:name="ET_guest_640057_102"/>
      <w:r w:rsidRPr="0093204D">
        <w:rPr>
          <w:rStyle w:val="TagStyle"/>
          <w:rtl/>
        </w:rPr>
        <w:t xml:space="preserve"> &lt;&lt; אורח &gt;&gt; </w:t>
      </w:r>
      <w:r>
        <w:rPr>
          <w:rtl/>
          <w:lang w:eastAsia="he-IL"/>
        </w:rPr>
        <w:t>יוגב גרדוס:</w:t>
      </w:r>
      <w:r w:rsidRPr="0093204D">
        <w:rPr>
          <w:rStyle w:val="TagStyle"/>
          <w:rtl/>
        </w:rPr>
        <w:t xml:space="preserve"> &lt;&lt; אורח &gt;&gt;</w:t>
      </w:r>
      <w:r>
        <w:rPr>
          <w:rtl/>
          <w:lang w:eastAsia="he-IL"/>
        </w:rPr>
        <w:t xml:space="preserve">   </w:t>
      </w:r>
      <w:bookmarkEnd w:id="546"/>
    </w:p>
    <w:p w:rsidR="0093204D" w:rsidRDefault="0093204D" w:rsidP="0093204D">
      <w:pPr>
        <w:pStyle w:val="KeepWithNext"/>
        <w:rPr>
          <w:rtl/>
          <w:lang w:eastAsia="he-IL"/>
        </w:rPr>
      </w:pPr>
    </w:p>
    <w:p w:rsidR="0093204D" w:rsidRDefault="0093204D" w:rsidP="0093204D">
      <w:pPr>
        <w:rPr>
          <w:rtl/>
          <w:lang w:eastAsia="he-IL"/>
        </w:rPr>
      </w:pPr>
      <w:r>
        <w:rPr>
          <w:rFonts w:hint="cs"/>
          <w:rtl/>
          <w:lang w:eastAsia="he-IL"/>
        </w:rPr>
        <w:t>זה לא רלוונטי.</w:t>
      </w:r>
    </w:p>
    <w:p w:rsidR="0093204D" w:rsidRDefault="0093204D" w:rsidP="0093204D">
      <w:pPr>
        <w:rPr>
          <w:rtl/>
          <w:lang w:eastAsia="he-IL"/>
        </w:rPr>
      </w:pPr>
      <w:bookmarkStart w:id="547" w:name="_ETM_Q1_2630274"/>
      <w:bookmarkStart w:id="548" w:name="_ETM_Q1_2630334"/>
      <w:bookmarkEnd w:id="547"/>
      <w:bookmarkEnd w:id="548"/>
    </w:p>
    <w:p w:rsidR="0093204D" w:rsidRDefault="0093204D" w:rsidP="0093204D">
      <w:pPr>
        <w:pStyle w:val="af8"/>
        <w:keepNext/>
        <w:rPr>
          <w:rtl/>
        </w:rPr>
      </w:pPr>
      <w:bookmarkStart w:id="549" w:name="ET_yor_4762_103"/>
      <w:r w:rsidRPr="0093204D">
        <w:rPr>
          <w:rStyle w:val="TagStyle"/>
          <w:rtl/>
        </w:rPr>
        <w:t xml:space="preserve"> &lt;&lt; יור &gt;&gt; </w:t>
      </w:r>
      <w:r>
        <w:rPr>
          <w:rtl/>
        </w:rPr>
        <w:t>היו"ר משה גפני:</w:t>
      </w:r>
      <w:r w:rsidRPr="0093204D">
        <w:rPr>
          <w:rStyle w:val="TagStyle"/>
          <w:rtl/>
        </w:rPr>
        <w:t xml:space="preserve"> &lt;&lt; יור &gt;&gt;</w:t>
      </w:r>
      <w:r>
        <w:rPr>
          <w:rtl/>
        </w:rPr>
        <w:t xml:space="preserve">   </w:t>
      </w:r>
      <w:bookmarkEnd w:id="549"/>
    </w:p>
    <w:p w:rsidR="0093204D" w:rsidRDefault="0093204D" w:rsidP="0093204D">
      <w:pPr>
        <w:pStyle w:val="KeepWithNext"/>
        <w:rPr>
          <w:rtl/>
          <w:lang w:eastAsia="he-IL"/>
        </w:rPr>
      </w:pPr>
    </w:p>
    <w:p w:rsidR="0093204D" w:rsidRDefault="0093204D" w:rsidP="00C66B26">
      <w:pPr>
        <w:rPr>
          <w:rtl/>
          <w:lang w:eastAsia="he-IL"/>
        </w:rPr>
      </w:pPr>
      <w:bookmarkStart w:id="550" w:name="_ETM_Q1_2631318"/>
      <w:bookmarkEnd w:id="550"/>
      <w:r>
        <w:rPr>
          <w:rFonts w:hint="cs"/>
          <w:rtl/>
          <w:lang w:eastAsia="he-IL"/>
        </w:rPr>
        <w:t>לא חשוב</w:t>
      </w:r>
      <w:r w:rsidR="00C66B26">
        <w:rPr>
          <w:rFonts w:hint="cs"/>
          <w:rtl/>
          <w:lang w:eastAsia="he-IL"/>
        </w:rPr>
        <w:t>,</w:t>
      </w:r>
      <w:r>
        <w:rPr>
          <w:rFonts w:hint="cs"/>
          <w:rtl/>
          <w:lang w:eastAsia="he-IL"/>
        </w:rPr>
        <w:t xml:space="preserve"> מה </w:t>
      </w:r>
      <w:bookmarkStart w:id="551" w:name="_ETM_Q1_2637300"/>
      <w:bookmarkEnd w:id="551"/>
      <w:r>
        <w:rPr>
          <w:rFonts w:hint="cs"/>
          <w:rtl/>
          <w:lang w:eastAsia="he-IL"/>
        </w:rPr>
        <w:t xml:space="preserve">שרלוונטי ולא רלוונטי תשאיר לי. אני לא הולך לעמוד </w:t>
      </w:r>
      <w:r>
        <w:rPr>
          <w:rtl/>
          <w:lang w:eastAsia="he-IL"/>
        </w:rPr>
        <w:t>–</w:t>
      </w:r>
      <w:r>
        <w:rPr>
          <w:rFonts w:hint="cs"/>
          <w:rtl/>
          <w:lang w:eastAsia="he-IL"/>
        </w:rPr>
        <w:t xml:space="preserve"> </w:t>
      </w:r>
      <w:bookmarkStart w:id="552" w:name="_ETM_Q1_2638036"/>
      <w:bookmarkEnd w:id="552"/>
      <w:r>
        <w:rPr>
          <w:rFonts w:hint="cs"/>
          <w:rtl/>
          <w:lang w:eastAsia="he-IL"/>
        </w:rPr>
        <w:t xml:space="preserve">כשאני עומד פה וצועק כל הזמן שצריך תקציב, </w:t>
      </w:r>
      <w:bookmarkStart w:id="553" w:name="_ETM_Q1_2643710"/>
      <w:bookmarkEnd w:id="553"/>
      <w:r>
        <w:rPr>
          <w:rFonts w:hint="cs"/>
          <w:rtl/>
          <w:lang w:eastAsia="he-IL"/>
        </w:rPr>
        <w:t xml:space="preserve">לא חשוב איזה </w:t>
      </w:r>
      <w:r>
        <w:rPr>
          <w:rtl/>
          <w:lang w:eastAsia="he-IL"/>
        </w:rPr>
        <w:t>–</w:t>
      </w:r>
      <w:r>
        <w:rPr>
          <w:rFonts w:hint="cs"/>
          <w:rtl/>
          <w:lang w:eastAsia="he-IL"/>
        </w:rPr>
        <w:t xml:space="preserve"> אני הסכמתי לוותר על תקציב </w:t>
      </w:r>
      <w:bookmarkStart w:id="554" w:name="_ETM_Q1_2647673"/>
      <w:bookmarkEnd w:id="554"/>
      <w:r>
        <w:rPr>
          <w:rFonts w:hint="cs"/>
          <w:rtl/>
          <w:lang w:eastAsia="he-IL"/>
        </w:rPr>
        <w:t>חד-שנתי ודו-שנתי, אבל צריך תקציב. הרי אי אפשר לחיות ככה</w:t>
      </w:r>
      <w:r w:rsidR="00C66B26">
        <w:rPr>
          <w:rFonts w:hint="cs"/>
          <w:rtl/>
          <w:lang w:eastAsia="he-IL"/>
        </w:rPr>
        <w:t>,</w:t>
      </w:r>
      <w:r>
        <w:rPr>
          <w:rFonts w:hint="cs"/>
          <w:rtl/>
          <w:lang w:eastAsia="he-IL"/>
        </w:rPr>
        <w:t xml:space="preserve"> </w:t>
      </w:r>
      <w:bookmarkStart w:id="555" w:name="_ETM_Q1_2651781"/>
      <w:bookmarkEnd w:id="555"/>
      <w:r>
        <w:rPr>
          <w:rFonts w:hint="cs"/>
          <w:rtl/>
          <w:lang w:eastAsia="he-IL"/>
        </w:rPr>
        <w:t xml:space="preserve">המדינה לא יכולה להמשיך להתנהל בצורה הזאת. </w:t>
      </w:r>
      <w:bookmarkStart w:id="556" w:name="_ETM_Q1_2654930"/>
      <w:bookmarkEnd w:id="556"/>
    </w:p>
    <w:p w:rsidR="0093204D" w:rsidRDefault="0093204D" w:rsidP="0093204D">
      <w:pPr>
        <w:rPr>
          <w:rtl/>
          <w:lang w:eastAsia="he-IL"/>
        </w:rPr>
      </w:pPr>
      <w:bookmarkStart w:id="557" w:name="_ETM_Q1_2654987"/>
      <w:bookmarkStart w:id="558" w:name="_ETM_Q1_2655042"/>
      <w:bookmarkEnd w:id="557"/>
      <w:bookmarkEnd w:id="558"/>
    </w:p>
    <w:p w:rsidR="0093204D" w:rsidRDefault="0093204D" w:rsidP="0093204D">
      <w:pPr>
        <w:rPr>
          <w:rtl/>
          <w:lang w:eastAsia="he-IL"/>
        </w:rPr>
      </w:pPr>
      <w:bookmarkStart w:id="559" w:name="_ETM_Q1_2655092"/>
      <w:bookmarkEnd w:id="559"/>
      <w:r>
        <w:rPr>
          <w:rFonts w:hint="cs"/>
          <w:rtl/>
          <w:lang w:eastAsia="he-IL"/>
        </w:rPr>
        <w:t xml:space="preserve">אם אני מקל </w:t>
      </w:r>
      <w:bookmarkStart w:id="560" w:name="_ETM_Q1_2656498"/>
      <w:bookmarkEnd w:id="560"/>
      <w:r>
        <w:rPr>
          <w:rFonts w:hint="cs"/>
          <w:rtl/>
          <w:lang w:eastAsia="he-IL"/>
        </w:rPr>
        <w:t xml:space="preserve">עליכם את 2021, הפירוש הוא שאני אומר: בסדר, לא נורא. </w:t>
      </w:r>
      <w:bookmarkStart w:id="561" w:name="_ETM_Q1_2657374"/>
      <w:bookmarkEnd w:id="561"/>
      <w:r w:rsidR="005354DE">
        <w:rPr>
          <w:rFonts w:hint="cs"/>
          <w:rtl/>
          <w:lang w:eastAsia="he-IL"/>
        </w:rPr>
        <w:t>נורא ואיום.</w:t>
      </w:r>
    </w:p>
    <w:p w:rsidR="005354DE" w:rsidRDefault="005354DE" w:rsidP="0093204D">
      <w:pPr>
        <w:rPr>
          <w:rtl/>
          <w:lang w:eastAsia="he-IL"/>
        </w:rPr>
      </w:pPr>
      <w:bookmarkStart w:id="562" w:name="_ETM_Q1_2657773"/>
      <w:bookmarkStart w:id="563" w:name="_ETM_Q1_2657837"/>
      <w:bookmarkStart w:id="564" w:name="_ETM_Q1_2659213"/>
      <w:bookmarkEnd w:id="562"/>
      <w:bookmarkEnd w:id="563"/>
      <w:bookmarkEnd w:id="564"/>
    </w:p>
    <w:p w:rsidR="005354DE" w:rsidRDefault="005354DE" w:rsidP="005354DE">
      <w:pPr>
        <w:pStyle w:val="afb"/>
        <w:keepNext/>
        <w:rPr>
          <w:rtl/>
          <w:lang w:eastAsia="he-IL"/>
        </w:rPr>
      </w:pPr>
      <w:bookmarkStart w:id="565" w:name="ET_guest_640057_104"/>
      <w:r w:rsidRPr="005354DE">
        <w:rPr>
          <w:rStyle w:val="TagStyle"/>
          <w:rtl/>
        </w:rPr>
        <w:t xml:space="preserve"> &lt;&lt; אורח &gt;&gt; </w:t>
      </w:r>
      <w:r>
        <w:rPr>
          <w:rtl/>
          <w:lang w:eastAsia="he-IL"/>
        </w:rPr>
        <w:t>יוגב גרדוס:</w:t>
      </w:r>
      <w:r w:rsidRPr="005354DE">
        <w:rPr>
          <w:rStyle w:val="TagStyle"/>
          <w:rtl/>
        </w:rPr>
        <w:t xml:space="preserve"> &lt;&lt; אורח &gt;&gt;</w:t>
      </w:r>
      <w:r>
        <w:rPr>
          <w:rtl/>
          <w:lang w:eastAsia="he-IL"/>
        </w:rPr>
        <w:t xml:space="preserve">   </w:t>
      </w:r>
      <w:bookmarkEnd w:id="565"/>
    </w:p>
    <w:p w:rsidR="005354DE" w:rsidRDefault="005354DE" w:rsidP="005354DE">
      <w:pPr>
        <w:pStyle w:val="KeepWithNext"/>
        <w:rPr>
          <w:rtl/>
          <w:lang w:eastAsia="he-IL"/>
        </w:rPr>
      </w:pPr>
    </w:p>
    <w:p w:rsidR="005354DE" w:rsidRDefault="005354DE" w:rsidP="005354DE">
      <w:pPr>
        <w:rPr>
          <w:rtl/>
          <w:lang w:eastAsia="he-IL"/>
        </w:rPr>
      </w:pPr>
      <w:bookmarkStart w:id="566" w:name="_ETM_Q1_2659616"/>
      <w:bookmarkStart w:id="567" w:name="_ETM_Q1_2659684"/>
      <w:bookmarkEnd w:id="566"/>
      <w:bookmarkEnd w:id="567"/>
      <w:r>
        <w:rPr>
          <w:rFonts w:hint="cs"/>
          <w:rtl/>
          <w:lang w:eastAsia="he-IL"/>
        </w:rPr>
        <w:t xml:space="preserve">אבל אני אתן דוגמה, היושב-ראש. </w:t>
      </w:r>
    </w:p>
    <w:p w:rsidR="005354DE" w:rsidRDefault="005354DE" w:rsidP="005354DE">
      <w:pPr>
        <w:rPr>
          <w:rtl/>
          <w:lang w:eastAsia="he-IL"/>
        </w:rPr>
      </w:pPr>
      <w:bookmarkStart w:id="568" w:name="_ETM_Q1_2662918"/>
      <w:bookmarkStart w:id="569" w:name="_ETM_Q1_2662985"/>
      <w:bookmarkEnd w:id="568"/>
      <w:bookmarkEnd w:id="569"/>
    </w:p>
    <w:p w:rsidR="005354DE" w:rsidRDefault="005354DE" w:rsidP="005354DE">
      <w:pPr>
        <w:pStyle w:val="af8"/>
        <w:keepNext/>
        <w:rPr>
          <w:rtl/>
        </w:rPr>
      </w:pPr>
      <w:bookmarkStart w:id="570" w:name="ET_yor_4762_105"/>
      <w:r w:rsidRPr="005354DE">
        <w:rPr>
          <w:rStyle w:val="TagStyle"/>
          <w:rtl/>
        </w:rPr>
        <w:t xml:space="preserve"> &lt;&lt; יור &gt;&gt; </w:t>
      </w:r>
      <w:r>
        <w:rPr>
          <w:rtl/>
        </w:rPr>
        <w:t>היו"ר משה גפני:</w:t>
      </w:r>
      <w:r w:rsidRPr="005354DE">
        <w:rPr>
          <w:rStyle w:val="TagStyle"/>
          <w:rtl/>
        </w:rPr>
        <w:t xml:space="preserve"> &lt;&lt; יור &gt;&gt;</w:t>
      </w:r>
      <w:r>
        <w:rPr>
          <w:rtl/>
        </w:rPr>
        <w:t xml:space="preserve">   </w:t>
      </w:r>
      <w:bookmarkEnd w:id="570"/>
    </w:p>
    <w:p w:rsidR="005354DE" w:rsidRDefault="005354DE" w:rsidP="005354DE">
      <w:pPr>
        <w:pStyle w:val="KeepWithNext"/>
        <w:rPr>
          <w:rtl/>
          <w:lang w:eastAsia="he-IL"/>
        </w:rPr>
      </w:pPr>
    </w:p>
    <w:p w:rsidR="005354DE" w:rsidRDefault="005354DE" w:rsidP="005354DE">
      <w:pPr>
        <w:rPr>
          <w:rtl/>
          <w:lang w:eastAsia="he-IL"/>
        </w:rPr>
      </w:pPr>
      <w:bookmarkStart w:id="571" w:name="_ETM_Q1_2663895"/>
      <w:bookmarkEnd w:id="571"/>
      <w:r>
        <w:rPr>
          <w:rFonts w:hint="cs"/>
          <w:rtl/>
          <w:lang w:eastAsia="he-IL"/>
        </w:rPr>
        <w:t xml:space="preserve">נאשר את זה. </w:t>
      </w:r>
      <w:bookmarkStart w:id="572" w:name="_ETM_Q1_2659935"/>
      <w:bookmarkEnd w:id="572"/>
      <w:r>
        <w:rPr>
          <w:rFonts w:hint="cs"/>
          <w:rtl/>
          <w:lang w:eastAsia="he-IL"/>
        </w:rPr>
        <w:t xml:space="preserve">תביאו תקציב. </w:t>
      </w:r>
      <w:bookmarkStart w:id="573" w:name="_ETM_Q1_2663484"/>
      <w:bookmarkEnd w:id="573"/>
    </w:p>
    <w:p w:rsidR="005354DE" w:rsidRDefault="005354DE" w:rsidP="005354DE">
      <w:pPr>
        <w:rPr>
          <w:rtl/>
          <w:lang w:eastAsia="he-IL"/>
        </w:rPr>
      </w:pPr>
      <w:bookmarkStart w:id="574" w:name="_ETM_Q1_2663529"/>
      <w:bookmarkStart w:id="575" w:name="_ETM_Q1_2664748"/>
      <w:bookmarkEnd w:id="574"/>
      <w:bookmarkEnd w:id="575"/>
    </w:p>
    <w:p w:rsidR="005354DE" w:rsidRDefault="005354DE" w:rsidP="005354DE">
      <w:pPr>
        <w:pStyle w:val="afb"/>
        <w:keepNext/>
        <w:rPr>
          <w:rtl/>
          <w:lang w:eastAsia="he-IL"/>
        </w:rPr>
      </w:pPr>
      <w:bookmarkStart w:id="576" w:name="ET_guest_640057_106"/>
      <w:r w:rsidRPr="005354DE">
        <w:rPr>
          <w:rStyle w:val="TagStyle"/>
          <w:rtl/>
        </w:rPr>
        <w:t xml:space="preserve"> &lt;&lt; אורח &gt;&gt; </w:t>
      </w:r>
      <w:r>
        <w:rPr>
          <w:rtl/>
          <w:lang w:eastAsia="he-IL"/>
        </w:rPr>
        <w:t>יוגב גרדוס:</w:t>
      </w:r>
      <w:r w:rsidRPr="005354DE">
        <w:rPr>
          <w:rStyle w:val="TagStyle"/>
          <w:rtl/>
        </w:rPr>
        <w:t xml:space="preserve"> &lt;&lt; אורח &gt;&gt;</w:t>
      </w:r>
      <w:r>
        <w:rPr>
          <w:rtl/>
          <w:lang w:eastAsia="he-IL"/>
        </w:rPr>
        <w:t xml:space="preserve">   </w:t>
      </w:r>
      <w:bookmarkEnd w:id="576"/>
    </w:p>
    <w:p w:rsidR="005354DE" w:rsidRDefault="005354DE" w:rsidP="005354DE">
      <w:pPr>
        <w:pStyle w:val="KeepWithNext"/>
        <w:rPr>
          <w:rtl/>
          <w:lang w:eastAsia="he-IL"/>
        </w:rPr>
      </w:pPr>
    </w:p>
    <w:p w:rsidR="005354DE" w:rsidRDefault="005354DE" w:rsidP="005354DE">
      <w:pPr>
        <w:rPr>
          <w:rtl/>
          <w:lang w:eastAsia="he-IL"/>
        </w:rPr>
      </w:pPr>
      <w:bookmarkStart w:id="577" w:name="_ETM_Q1_2665120"/>
      <w:bookmarkStart w:id="578" w:name="_ETM_Q1_2665161"/>
      <w:bookmarkEnd w:id="577"/>
      <w:bookmarkEnd w:id="578"/>
      <w:r>
        <w:rPr>
          <w:rFonts w:hint="cs"/>
          <w:rtl/>
          <w:lang w:eastAsia="he-IL"/>
        </w:rPr>
        <w:t xml:space="preserve">אני אתן דוגמה קונקרטית למה זה יכול לפגוע. </w:t>
      </w:r>
      <w:bookmarkStart w:id="579" w:name="_ETM_Q1_2665711"/>
      <w:bookmarkEnd w:id="579"/>
      <w:r>
        <w:rPr>
          <w:rFonts w:hint="cs"/>
          <w:rtl/>
          <w:lang w:eastAsia="he-IL"/>
        </w:rPr>
        <w:t>למשל, יש לנו פה כסף</w:t>
      </w:r>
      <w:r w:rsidR="00A341F0">
        <w:rPr>
          <w:rFonts w:hint="cs"/>
          <w:rtl/>
          <w:lang w:eastAsia="he-IL"/>
        </w:rPr>
        <w:t xml:space="preserve"> בתוך התוכנית</w:t>
      </w:r>
      <w:r w:rsidR="00C66B26">
        <w:rPr>
          <w:rFonts w:hint="cs"/>
          <w:rtl/>
          <w:lang w:eastAsia="he-IL"/>
        </w:rPr>
        <w:t>,</w:t>
      </w:r>
      <w:r>
        <w:rPr>
          <w:rFonts w:hint="cs"/>
          <w:rtl/>
          <w:lang w:eastAsia="he-IL"/>
        </w:rPr>
        <w:t xml:space="preserve"> </w:t>
      </w:r>
      <w:r w:rsidR="004B569A">
        <w:rPr>
          <w:rFonts w:hint="cs"/>
          <w:rtl/>
          <w:lang w:eastAsia="he-IL"/>
        </w:rPr>
        <w:t xml:space="preserve">סדר גודל של מעל </w:t>
      </w:r>
      <w:bookmarkStart w:id="580" w:name="_ETM_Q1_2669086"/>
      <w:bookmarkEnd w:id="580"/>
      <w:r w:rsidR="004B569A">
        <w:rPr>
          <w:rFonts w:hint="cs"/>
          <w:rtl/>
          <w:lang w:eastAsia="he-IL"/>
        </w:rPr>
        <w:t xml:space="preserve">מיליארד שקלים להכשרות מקצועיות. </w:t>
      </w:r>
      <w:r w:rsidR="00A341F0">
        <w:rPr>
          <w:rFonts w:hint="cs"/>
          <w:rtl/>
          <w:lang w:eastAsia="he-IL"/>
        </w:rPr>
        <w:t xml:space="preserve">ההכשרות המקצועיות מתבצעות כל </w:t>
      </w:r>
      <w:bookmarkStart w:id="581" w:name="_ETM_Q1_2678335"/>
      <w:bookmarkEnd w:id="581"/>
      <w:r w:rsidR="00A341F0">
        <w:rPr>
          <w:rFonts w:hint="cs"/>
          <w:rtl/>
          <w:lang w:eastAsia="he-IL"/>
        </w:rPr>
        <w:t xml:space="preserve">השנה בואכה אמצע שנה הבאה ואפילו מעבר לכך. אם אין </w:t>
      </w:r>
      <w:bookmarkStart w:id="582" w:name="_ETM_Q1_2684009"/>
      <w:bookmarkEnd w:id="582"/>
      <w:r w:rsidR="00A341F0">
        <w:rPr>
          <w:rFonts w:hint="cs"/>
          <w:rtl/>
          <w:lang w:eastAsia="he-IL"/>
        </w:rPr>
        <w:t xml:space="preserve">מסגרת מאושרת ל-21' בנוגע לקופסה, בעצם חשב המשרד </w:t>
      </w:r>
      <w:r w:rsidR="00A341F0">
        <w:rPr>
          <w:rtl/>
          <w:lang w:eastAsia="he-IL"/>
        </w:rPr>
        <w:t>–</w:t>
      </w:r>
      <w:r w:rsidR="00A341F0">
        <w:rPr>
          <w:rFonts w:hint="cs"/>
          <w:rtl/>
          <w:lang w:eastAsia="he-IL"/>
        </w:rPr>
        <w:t xml:space="preserve"> המשרד </w:t>
      </w:r>
      <w:bookmarkStart w:id="583" w:name="_ETM_Q1_2686706"/>
      <w:bookmarkEnd w:id="583"/>
      <w:r w:rsidR="00A341F0">
        <w:rPr>
          <w:rFonts w:hint="cs"/>
          <w:rtl/>
          <w:lang w:eastAsia="he-IL"/>
        </w:rPr>
        <w:t xml:space="preserve">שמוציא את הפעילות </w:t>
      </w:r>
      <w:r w:rsidR="00A341F0">
        <w:rPr>
          <w:rtl/>
          <w:lang w:eastAsia="he-IL"/>
        </w:rPr>
        <w:t>–</w:t>
      </w:r>
      <w:r w:rsidR="00A341F0">
        <w:rPr>
          <w:rFonts w:hint="cs"/>
          <w:rtl/>
          <w:lang w:eastAsia="he-IL"/>
        </w:rPr>
        <w:t xml:space="preserve"> לא יכול להתחייב על הכסף. זה </w:t>
      </w:r>
      <w:bookmarkStart w:id="584" w:name="_ETM_Q1_2692081"/>
      <w:bookmarkEnd w:id="584"/>
      <w:r w:rsidR="00A341F0">
        <w:rPr>
          <w:rFonts w:hint="cs"/>
          <w:rtl/>
          <w:lang w:eastAsia="he-IL"/>
        </w:rPr>
        <w:t>אומר שהכשרה מקצועית לא יכולה לצאת לפועל.</w:t>
      </w:r>
    </w:p>
    <w:p w:rsidR="00A341F0" w:rsidRDefault="00A341F0" w:rsidP="005354DE">
      <w:pPr>
        <w:rPr>
          <w:rtl/>
          <w:lang w:eastAsia="he-IL"/>
        </w:rPr>
      </w:pPr>
      <w:bookmarkStart w:id="585" w:name="_ETM_Q1_2695223"/>
      <w:bookmarkStart w:id="586" w:name="_ETM_Q1_2695280"/>
      <w:bookmarkEnd w:id="585"/>
      <w:bookmarkEnd w:id="586"/>
    </w:p>
    <w:p w:rsidR="00A341F0" w:rsidRDefault="00A341F0" w:rsidP="00A341F0">
      <w:pPr>
        <w:pStyle w:val="af8"/>
        <w:keepNext/>
        <w:rPr>
          <w:rtl/>
        </w:rPr>
      </w:pPr>
      <w:bookmarkStart w:id="587" w:name="ET_yor_4762_107"/>
      <w:r w:rsidRPr="00A341F0">
        <w:rPr>
          <w:rStyle w:val="TagStyle"/>
          <w:rtl/>
        </w:rPr>
        <w:t xml:space="preserve"> &lt;&lt; יור &gt;&gt; </w:t>
      </w:r>
      <w:r>
        <w:rPr>
          <w:rtl/>
        </w:rPr>
        <w:t>היו"ר משה גפני:</w:t>
      </w:r>
      <w:r w:rsidRPr="00A341F0">
        <w:rPr>
          <w:rStyle w:val="TagStyle"/>
          <w:rtl/>
        </w:rPr>
        <w:t xml:space="preserve"> &lt;&lt; יור &gt;&gt;</w:t>
      </w:r>
      <w:r>
        <w:rPr>
          <w:rtl/>
        </w:rPr>
        <w:t xml:space="preserve">   </w:t>
      </w:r>
      <w:bookmarkEnd w:id="587"/>
    </w:p>
    <w:p w:rsidR="00A341F0" w:rsidRDefault="00A341F0" w:rsidP="00A341F0">
      <w:pPr>
        <w:pStyle w:val="KeepWithNext"/>
        <w:rPr>
          <w:rtl/>
          <w:lang w:eastAsia="he-IL"/>
        </w:rPr>
      </w:pPr>
    </w:p>
    <w:p w:rsidR="00A341F0" w:rsidRDefault="00A341F0" w:rsidP="00A341F0">
      <w:pPr>
        <w:rPr>
          <w:rtl/>
          <w:lang w:eastAsia="he-IL"/>
        </w:rPr>
      </w:pPr>
      <w:bookmarkStart w:id="588" w:name="_ETM_Q1_2696131"/>
      <w:bookmarkEnd w:id="588"/>
      <w:r>
        <w:rPr>
          <w:rFonts w:hint="cs"/>
          <w:rtl/>
          <w:lang w:eastAsia="he-IL"/>
        </w:rPr>
        <w:t xml:space="preserve">למה? אבל יש </w:t>
      </w:r>
      <w:bookmarkStart w:id="589" w:name="_ETM_Q1_2692498"/>
      <w:bookmarkEnd w:id="589"/>
      <w:r>
        <w:rPr>
          <w:rFonts w:hint="cs"/>
          <w:rtl/>
          <w:lang w:eastAsia="he-IL"/>
        </w:rPr>
        <w:t>תקציב ל-2021 שאישרתם אותו כבר לפני אני לא יודע מה.</w:t>
      </w:r>
    </w:p>
    <w:p w:rsidR="00A341F0" w:rsidRDefault="00A341F0" w:rsidP="00A341F0">
      <w:pPr>
        <w:rPr>
          <w:rtl/>
          <w:lang w:eastAsia="he-IL"/>
        </w:rPr>
      </w:pPr>
      <w:bookmarkStart w:id="590" w:name="_ETM_Q1_2696087"/>
      <w:bookmarkStart w:id="591" w:name="_ETM_Q1_2696144"/>
      <w:bookmarkStart w:id="592" w:name="_ETM_Q1_2697752"/>
      <w:bookmarkEnd w:id="590"/>
      <w:bookmarkEnd w:id="591"/>
      <w:bookmarkEnd w:id="592"/>
    </w:p>
    <w:p w:rsidR="00A341F0" w:rsidRDefault="00A341F0" w:rsidP="00A341F0">
      <w:pPr>
        <w:pStyle w:val="afb"/>
        <w:keepNext/>
        <w:rPr>
          <w:rtl/>
          <w:lang w:eastAsia="he-IL"/>
        </w:rPr>
      </w:pPr>
      <w:bookmarkStart w:id="593" w:name="ET_guest_640057_108"/>
      <w:r w:rsidRPr="00A341F0">
        <w:rPr>
          <w:rStyle w:val="TagStyle"/>
          <w:rtl/>
        </w:rPr>
        <w:t xml:space="preserve"> &lt;&lt; אורח &gt;&gt; </w:t>
      </w:r>
      <w:r>
        <w:rPr>
          <w:rtl/>
          <w:lang w:eastAsia="he-IL"/>
        </w:rPr>
        <w:t>יוגב גרדוס:</w:t>
      </w:r>
      <w:r w:rsidRPr="00A341F0">
        <w:rPr>
          <w:rStyle w:val="TagStyle"/>
          <w:rtl/>
        </w:rPr>
        <w:t xml:space="preserve"> &lt;&lt; אורח &gt;&gt;</w:t>
      </w:r>
      <w:r>
        <w:rPr>
          <w:rtl/>
          <w:lang w:eastAsia="he-IL"/>
        </w:rPr>
        <w:t xml:space="preserve">   </w:t>
      </w:r>
      <w:bookmarkEnd w:id="593"/>
    </w:p>
    <w:p w:rsidR="00A341F0" w:rsidRDefault="00A341F0" w:rsidP="00A341F0">
      <w:pPr>
        <w:pStyle w:val="KeepWithNext"/>
        <w:rPr>
          <w:rtl/>
          <w:lang w:eastAsia="he-IL"/>
        </w:rPr>
      </w:pPr>
    </w:p>
    <w:p w:rsidR="00A341F0" w:rsidRDefault="00A341F0" w:rsidP="00A341F0">
      <w:pPr>
        <w:rPr>
          <w:rtl/>
          <w:lang w:eastAsia="he-IL"/>
        </w:rPr>
      </w:pPr>
      <w:bookmarkStart w:id="594" w:name="_ETM_Q1_2698184"/>
      <w:bookmarkStart w:id="595" w:name="_ETM_Q1_2698235"/>
      <w:bookmarkEnd w:id="594"/>
      <w:bookmarkEnd w:id="595"/>
      <w:r>
        <w:rPr>
          <w:rFonts w:hint="cs"/>
          <w:rtl/>
          <w:lang w:eastAsia="he-IL"/>
        </w:rPr>
        <w:t xml:space="preserve">אבל </w:t>
      </w:r>
      <w:bookmarkStart w:id="596" w:name="_ETM_Q1_2698791"/>
      <w:bookmarkEnd w:id="596"/>
      <w:r>
        <w:rPr>
          <w:rFonts w:hint="cs"/>
          <w:rtl/>
          <w:lang w:eastAsia="he-IL"/>
        </w:rPr>
        <w:t xml:space="preserve">התוכנית, צריך להתחייב אליה כבר עכשיו לשנה שלמה. ולכן, מדובר פה בפגיעה אמיתית בתוכנית אם לא תאושר המסגרת. </w:t>
      </w:r>
    </w:p>
    <w:p w:rsidR="00855719" w:rsidRDefault="00855719" w:rsidP="00A341F0">
      <w:pPr>
        <w:rPr>
          <w:rtl/>
          <w:lang w:eastAsia="he-IL"/>
        </w:rPr>
      </w:pPr>
      <w:bookmarkStart w:id="597" w:name="_ETM_Q1_2707941"/>
      <w:bookmarkStart w:id="598" w:name="_ETM_Q1_2707997"/>
      <w:bookmarkEnd w:id="597"/>
      <w:bookmarkEnd w:id="598"/>
    </w:p>
    <w:p w:rsidR="00D341AF" w:rsidRDefault="00855719" w:rsidP="00855719">
      <w:pPr>
        <w:rPr>
          <w:rtl/>
          <w:lang w:eastAsia="he-IL"/>
        </w:rPr>
      </w:pPr>
      <w:bookmarkStart w:id="599" w:name="_ETM_Q1_2708052"/>
      <w:bookmarkStart w:id="600" w:name="_ETM_Q1_2708100"/>
      <w:bookmarkEnd w:id="599"/>
      <w:bookmarkEnd w:id="600"/>
      <w:r>
        <w:rPr>
          <w:rFonts w:hint="cs"/>
          <w:rtl/>
          <w:lang w:eastAsia="he-IL"/>
        </w:rPr>
        <w:lastRenderedPageBreak/>
        <w:t>אני</w:t>
      </w:r>
      <w:bookmarkStart w:id="601" w:name="_ETM_Q1_2708982"/>
      <w:bookmarkEnd w:id="601"/>
      <w:r>
        <w:rPr>
          <w:rFonts w:hint="cs"/>
          <w:rtl/>
          <w:lang w:eastAsia="he-IL"/>
        </w:rPr>
        <w:t xml:space="preserve"> חוזר. אין קשר בין האם התקציב יאושר </w:t>
      </w:r>
      <w:bookmarkStart w:id="602" w:name="_ETM_Q1_2705860"/>
      <w:bookmarkEnd w:id="602"/>
      <w:r>
        <w:rPr>
          <w:rFonts w:hint="cs"/>
          <w:rtl/>
          <w:lang w:eastAsia="he-IL"/>
        </w:rPr>
        <w:t>או לא</w:t>
      </w:r>
      <w:bookmarkStart w:id="603" w:name="_ETM_Q1_2276416"/>
      <w:bookmarkStart w:id="604" w:name="_ETM_Q1_2249639"/>
      <w:bookmarkStart w:id="605" w:name="_ETM_Q1_2249683"/>
      <w:bookmarkStart w:id="606" w:name="_ETM_Q1_2168578"/>
      <w:bookmarkStart w:id="607" w:name="_ETM_Q1_2168625"/>
      <w:bookmarkEnd w:id="603"/>
      <w:bookmarkEnd w:id="604"/>
      <w:bookmarkEnd w:id="605"/>
      <w:bookmarkEnd w:id="606"/>
      <w:bookmarkEnd w:id="607"/>
      <w:r w:rsidR="00CD4C39">
        <w:rPr>
          <w:rFonts w:hint="cs"/>
          <w:rtl/>
          <w:lang w:eastAsia="he-IL"/>
        </w:rPr>
        <w:t xml:space="preserve"> ומתי, לבין ההגדלה הזאת. ההגדלה נדרשת בכל אופן והיא כקופס</w:t>
      </w:r>
      <w:r w:rsidR="00900F6E">
        <w:rPr>
          <w:rFonts w:hint="cs"/>
          <w:rtl/>
          <w:lang w:eastAsia="he-IL"/>
        </w:rPr>
        <w:t xml:space="preserve">ה מעל התקציב, ולכן אני לא חושב שאתה מודה שיהיה </w:t>
      </w:r>
      <w:bookmarkStart w:id="608" w:name="_ETM_Q1_2718000"/>
      <w:bookmarkEnd w:id="608"/>
      <w:r w:rsidR="00900F6E">
        <w:rPr>
          <w:rFonts w:hint="cs"/>
          <w:rtl/>
          <w:lang w:eastAsia="he-IL"/>
        </w:rPr>
        <w:t xml:space="preserve">תקציב או לא יהיה תקציב או אם הוא יהיה חד-שנתי </w:t>
      </w:r>
      <w:bookmarkStart w:id="609" w:name="_ETM_Q1_2719000"/>
      <w:bookmarkEnd w:id="609"/>
      <w:r w:rsidR="00900F6E">
        <w:rPr>
          <w:rFonts w:hint="cs"/>
          <w:rtl/>
          <w:lang w:eastAsia="he-IL"/>
        </w:rPr>
        <w:t xml:space="preserve">או דו-שנתי ומתי הוא יעבור, ויש פה </w:t>
      </w:r>
      <w:bookmarkStart w:id="610" w:name="_ETM_Q1_2723000"/>
      <w:bookmarkEnd w:id="610"/>
      <w:r w:rsidR="00900F6E">
        <w:rPr>
          <w:rFonts w:hint="cs"/>
          <w:rtl/>
          <w:lang w:eastAsia="he-IL"/>
        </w:rPr>
        <w:t xml:space="preserve">צורך אמיתי. זה אופרטיבי מבחינתנו. </w:t>
      </w:r>
    </w:p>
    <w:p w:rsidR="00900F6E" w:rsidRDefault="00900F6E" w:rsidP="00855719">
      <w:pPr>
        <w:rPr>
          <w:rtl/>
          <w:lang w:eastAsia="he-IL"/>
        </w:rPr>
      </w:pPr>
    </w:p>
    <w:p w:rsidR="00900F6E" w:rsidRDefault="00900F6E" w:rsidP="00900F6E">
      <w:pPr>
        <w:pStyle w:val="af8"/>
        <w:keepNext/>
        <w:rPr>
          <w:rtl/>
        </w:rPr>
      </w:pPr>
      <w:bookmarkStart w:id="611" w:name="ET_yor_4762_110"/>
      <w:r w:rsidRPr="00900F6E">
        <w:rPr>
          <w:rStyle w:val="TagStyle"/>
          <w:rtl/>
        </w:rPr>
        <w:t xml:space="preserve"> &lt;&lt; יור &gt;&gt; </w:t>
      </w:r>
      <w:r>
        <w:rPr>
          <w:rtl/>
        </w:rPr>
        <w:t>היו"ר משה גפני:</w:t>
      </w:r>
      <w:r w:rsidRPr="00900F6E">
        <w:rPr>
          <w:rStyle w:val="TagStyle"/>
          <w:rtl/>
        </w:rPr>
        <w:t xml:space="preserve"> &lt;&lt; יור &gt;&gt;</w:t>
      </w:r>
      <w:r>
        <w:rPr>
          <w:rtl/>
        </w:rPr>
        <w:t xml:space="preserve">   </w:t>
      </w:r>
      <w:bookmarkEnd w:id="611"/>
    </w:p>
    <w:p w:rsidR="00900F6E" w:rsidRDefault="00900F6E" w:rsidP="00900F6E">
      <w:pPr>
        <w:pStyle w:val="KeepWithNext"/>
        <w:rPr>
          <w:rtl/>
          <w:lang w:eastAsia="he-IL"/>
        </w:rPr>
      </w:pPr>
    </w:p>
    <w:p w:rsidR="00900F6E" w:rsidRPr="00900F6E" w:rsidRDefault="00900F6E" w:rsidP="00900F6E">
      <w:pPr>
        <w:rPr>
          <w:rtl/>
          <w:lang w:eastAsia="he-IL"/>
        </w:rPr>
      </w:pPr>
      <w:r>
        <w:rPr>
          <w:rFonts w:hint="cs"/>
          <w:rtl/>
          <w:lang w:eastAsia="he-IL"/>
        </w:rPr>
        <w:t xml:space="preserve">תודה. אייל, </w:t>
      </w:r>
      <w:bookmarkStart w:id="612" w:name="_ETM_Q1_2725000"/>
      <w:bookmarkEnd w:id="612"/>
      <w:r>
        <w:rPr>
          <w:rFonts w:hint="cs"/>
          <w:rtl/>
          <w:lang w:eastAsia="he-IL"/>
        </w:rPr>
        <w:t>בבקשה.</w:t>
      </w:r>
    </w:p>
    <w:p w:rsidR="00900F6E" w:rsidRDefault="00900F6E" w:rsidP="00855719">
      <w:pPr>
        <w:rPr>
          <w:rtl/>
          <w:lang w:eastAsia="he-IL"/>
        </w:rPr>
      </w:pPr>
    </w:p>
    <w:p w:rsidR="00900F6E" w:rsidRDefault="00900F6E" w:rsidP="00900F6E">
      <w:pPr>
        <w:pStyle w:val="a5"/>
        <w:keepNext/>
      </w:pPr>
      <w:bookmarkStart w:id="613" w:name="ET_speaker_אייל_לב_ארי_109"/>
      <w:r w:rsidRPr="00900F6E">
        <w:rPr>
          <w:rStyle w:val="TagStyle"/>
          <w:rtl/>
        </w:rPr>
        <w:t xml:space="preserve"> &lt;&lt; דובר &gt;&gt; </w:t>
      </w:r>
      <w:r>
        <w:rPr>
          <w:rtl/>
        </w:rPr>
        <w:t>אייל לב ארי:</w:t>
      </w:r>
      <w:r w:rsidRPr="00900F6E">
        <w:rPr>
          <w:rStyle w:val="TagStyle"/>
          <w:rtl/>
        </w:rPr>
        <w:t xml:space="preserve"> &lt;&lt; דובר &gt;&gt;</w:t>
      </w:r>
      <w:r>
        <w:rPr>
          <w:rtl/>
        </w:rPr>
        <w:t xml:space="preserve">   </w:t>
      </w:r>
      <w:bookmarkEnd w:id="613"/>
    </w:p>
    <w:p w:rsidR="00900F6E" w:rsidRDefault="00900F6E" w:rsidP="00900F6E">
      <w:pPr>
        <w:pStyle w:val="KeepWithNext"/>
        <w:rPr>
          <w:rtl/>
          <w:lang w:eastAsia="he-IL"/>
        </w:rPr>
      </w:pPr>
    </w:p>
    <w:p w:rsidR="00900F6E" w:rsidRDefault="00900F6E" w:rsidP="00900F6E">
      <w:pPr>
        <w:rPr>
          <w:rtl/>
          <w:lang w:eastAsia="he-IL"/>
        </w:rPr>
      </w:pPr>
      <w:r>
        <w:rPr>
          <w:rFonts w:hint="cs"/>
          <w:rtl/>
          <w:lang w:eastAsia="he-IL"/>
        </w:rPr>
        <w:t xml:space="preserve">אם שנת 2021 נפתחת ללא תקציב אנחנו </w:t>
      </w:r>
      <w:bookmarkStart w:id="614" w:name="_ETM_Q1_2729000"/>
      <w:bookmarkEnd w:id="614"/>
      <w:r>
        <w:rPr>
          <w:rFonts w:hint="cs"/>
          <w:rtl/>
          <w:lang w:eastAsia="he-IL"/>
        </w:rPr>
        <w:t xml:space="preserve">נמצאים במצב שהוא דומה למצב עכשיו, זאת אומרת שיהיה צורך לבוא ולתקן את חוק-יסוד: משק המדינה שוב </w:t>
      </w:r>
      <w:bookmarkStart w:id="615" w:name="_ETM_Q1_2739000"/>
      <w:bookmarkEnd w:id="615"/>
      <w:r>
        <w:rPr>
          <w:rFonts w:hint="cs"/>
          <w:rtl/>
          <w:lang w:eastAsia="he-IL"/>
        </w:rPr>
        <w:t xml:space="preserve">כדי לייחד כספים ספציפית. גם עכשיו, אם יש התחייבויות </w:t>
      </w:r>
      <w:bookmarkStart w:id="616" w:name="_ETM_Q1_2742000"/>
      <w:bookmarkEnd w:id="616"/>
      <w:r>
        <w:rPr>
          <w:rFonts w:hint="cs"/>
          <w:rtl/>
          <w:lang w:eastAsia="he-IL"/>
        </w:rPr>
        <w:t xml:space="preserve">ל-2021, ו-2021 התחיל בלי תקציב עדיין יהיה צורך לבוא ולתת </w:t>
      </w:r>
      <w:bookmarkStart w:id="617" w:name="_ETM_Q1_2748000"/>
      <w:bookmarkEnd w:id="617"/>
      <w:r>
        <w:rPr>
          <w:rFonts w:hint="cs"/>
          <w:rtl/>
          <w:lang w:eastAsia="he-IL"/>
        </w:rPr>
        <w:t>כסף ל-2021.</w:t>
      </w:r>
    </w:p>
    <w:p w:rsidR="00900F6E" w:rsidRDefault="00900F6E" w:rsidP="00900F6E">
      <w:pPr>
        <w:rPr>
          <w:rtl/>
          <w:lang w:eastAsia="he-IL"/>
        </w:rPr>
      </w:pPr>
      <w:bookmarkStart w:id="618" w:name="_ETM_Q1_2746000"/>
      <w:bookmarkEnd w:id="618"/>
    </w:p>
    <w:p w:rsidR="00900F6E" w:rsidRDefault="00900F6E" w:rsidP="00900F6E">
      <w:pPr>
        <w:pStyle w:val="afb"/>
        <w:keepNext/>
        <w:rPr>
          <w:lang w:eastAsia="he-IL"/>
        </w:rPr>
      </w:pPr>
      <w:bookmarkStart w:id="619" w:name="ET_guest_609543_111"/>
      <w:r w:rsidRPr="00900F6E">
        <w:rPr>
          <w:rStyle w:val="TagStyle"/>
          <w:rtl/>
        </w:rPr>
        <w:t xml:space="preserve"> &lt;&lt; אורח &gt;&gt; </w:t>
      </w:r>
      <w:r>
        <w:rPr>
          <w:rtl/>
          <w:lang w:eastAsia="he-IL"/>
        </w:rPr>
        <w:t>דודי קופל:</w:t>
      </w:r>
      <w:r w:rsidRPr="00900F6E">
        <w:rPr>
          <w:rStyle w:val="TagStyle"/>
          <w:rtl/>
        </w:rPr>
        <w:t xml:space="preserve"> &lt;&lt; אורח &gt;&gt;</w:t>
      </w:r>
      <w:r>
        <w:rPr>
          <w:rtl/>
          <w:lang w:eastAsia="he-IL"/>
        </w:rPr>
        <w:t xml:space="preserve">   </w:t>
      </w:r>
      <w:bookmarkEnd w:id="619"/>
    </w:p>
    <w:p w:rsidR="00900F6E" w:rsidRDefault="00900F6E" w:rsidP="00900F6E">
      <w:pPr>
        <w:pStyle w:val="KeepWithNext"/>
        <w:rPr>
          <w:rtl/>
          <w:lang w:eastAsia="he-IL"/>
        </w:rPr>
      </w:pPr>
    </w:p>
    <w:p w:rsidR="00900F6E" w:rsidRDefault="00900F6E" w:rsidP="00900F6E">
      <w:pPr>
        <w:rPr>
          <w:rtl/>
          <w:lang w:eastAsia="he-IL"/>
        </w:rPr>
      </w:pPr>
      <w:r>
        <w:rPr>
          <w:rFonts w:hint="cs"/>
          <w:rtl/>
          <w:lang w:eastAsia="he-IL"/>
        </w:rPr>
        <w:t xml:space="preserve">זה נכון, אבל זה רק מדגיש את </w:t>
      </w:r>
      <w:bookmarkStart w:id="620" w:name="_ETM_Q1_2749000"/>
      <w:bookmarkEnd w:id="620"/>
      <w:r>
        <w:rPr>
          <w:rFonts w:hint="cs"/>
          <w:rtl/>
          <w:lang w:eastAsia="he-IL"/>
        </w:rPr>
        <w:t xml:space="preserve">הנקודה שיוגב אומר. התיקון הזה דווקא נועד למצב עולם שבו </w:t>
      </w:r>
      <w:bookmarkStart w:id="621" w:name="_ETM_Q1_2753000"/>
      <w:bookmarkEnd w:id="621"/>
      <w:r>
        <w:rPr>
          <w:rFonts w:hint="cs"/>
          <w:rtl/>
          <w:lang w:eastAsia="he-IL"/>
        </w:rPr>
        <w:t>יש תקציב, לא למצב עולם שבו אין תקציב.</w:t>
      </w:r>
    </w:p>
    <w:p w:rsidR="00900F6E" w:rsidRDefault="00900F6E" w:rsidP="00900F6E">
      <w:pPr>
        <w:rPr>
          <w:rtl/>
          <w:lang w:eastAsia="he-IL"/>
        </w:rPr>
      </w:pPr>
      <w:bookmarkStart w:id="622" w:name="_ETM_Q1_2758000"/>
      <w:bookmarkEnd w:id="622"/>
    </w:p>
    <w:p w:rsidR="00900F6E" w:rsidRDefault="00900F6E" w:rsidP="00900F6E">
      <w:pPr>
        <w:pStyle w:val="a5"/>
        <w:keepNext/>
      </w:pPr>
      <w:bookmarkStart w:id="623" w:name="ET_speaker_אייל_לב_ארי_112"/>
      <w:r w:rsidRPr="00900F6E">
        <w:rPr>
          <w:rStyle w:val="TagStyle"/>
          <w:rtl/>
        </w:rPr>
        <w:t xml:space="preserve"> &lt;&lt; דובר &gt;&gt; </w:t>
      </w:r>
      <w:r>
        <w:rPr>
          <w:rtl/>
        </w:rPr>
        <w:t>אייל לב ארי:</w:t>
      </w:r>
      <w:r w:rsidRPr="00900F6E">
        <w:rPr>
          <w:rStyle w:val="TagStyle"/>
          <w:rtl/>
        </w:rPr>
        <w:t xml:space="preserve"> &lt;&lt; דובר &gt;&gt;</w:t>
      </w:r>
      <w:r>
        <w:rPr>
          <w:rtl/>
        </w:rPr>
        <w:t xml:space="preserve">   </w:t>
      </w:r>
      <w:bookmarkEnd w:id="623"/>
    </w:p>
    <w:p w:rsidR="00900F6E" w:rsidRDefault="00900F6E" w:rsidP="00900F6E">
      <w:pPr>
        <w:pStyle w:val="KeepWithNext"/>
        <w:rPr>
          <w:rtl/>
          <w:lang w:eastAsia="he-IL"/>
        </w:rPr>
      </w:pPr>
    </w:p>
    <w:p w:rsidR="00900F6E" w:rsidRDefault="00900F6E" w:rsidP="00900F6E">
      <w:pPr>
        <w:rPr>
          <w:rtl/>
          <w:lang w:eastAsia="he-IL"/>
        </w:rPr>
      </w:pPr>
      <w:bookmarkStart w:id="624" w:name="_ETM_Q1_2760000"/>
      <w:bookmarkEnd w:id="624"/>
      <w:r>
        <w:rPr>
          <w:rFonts w:hint="cs"/>
          <w:rtl/>
          <w:lang w:eastAsia="he-IL"/>
        </w:rPr>
        <w:t xml:space="preserve">תצטרכו להגיע בכל </w:t>
      </w:r>
      <w:bookmarkStart w:id="625" w:name="_ETM_Q1_2757000"/>
      <w:bookmarkEnd w:id="625"/>
      <w:r>
        <w:rPr>
          <w:rFonts w:hint="cs"/>
          <w:rtl/>
          <w:lang w:eastAsia="he-IL"/>
        </w:rPr>
        <w:t xml:space="preserve">מקרה בכל מצב שהוא </w:t>
      </w:r>
      <w:r>
        <w:rPr>
          <w:rtl/>
          <w:lang w:eastAsia="he-IL"/>
        </w:rPr>
        <w:t>–</w:t>
      </w:r>
      <w:r>
        <w:rPr>
          <w:rFonts w:hint="cs"/>
          <w:rtl/>
          <w:lang w:eastAsia="he-IL"/>
        </w:rPr>
        <w:t xml:space="preserve"> עם המסגרות, בלי </w:t>
      </w:r>
      <w:bookmarkStart w:id="626" w:name="_ETM_Q1_2765000"/>
      <w:bookmarkEnd w:id="626"/>
      <w:r>
        <w:rPr>
          <w:rFonts w:hint="cs"/>
          <w:rtl/>
          <w:lang w:eastAsia="he-IL"/>
        </w:rPr>
        <w:t xml:space="preserve">המסגרות תצטרכו להגיע, אז אפשר להגיע עם הצעת </w:t>
      </w:r>
      <w:bookmarkStart w:id="627" w:name="_ETM_Q1_2769000"/>
      <w:bookmarkEnd w:id="627"/>
      <w:r w:rsidR="0074302E">
        <w:rPr>
          <w:rFonts w:hint="cs"/>
          <w:rtl/>
          <w:lang w:eastAsia="he-IL"/>
        </w:rPr>
        <w:t>חוק תקציב ל-21'</w:t>
      </w:r>
      <w:r>
        <w:rPr>
          <w:rFonts w:hint="cs"/>
          <w:rtl/>
          <w:lang w:eastAsia="he-IL"/>
        </w:rPr>
        <w:t xml:space="preserve"> ובלי הצעת חוק תקציב ל-21'.</w:t>
      </w:r>
    </w:p>
    <w:p w:rsidR="00900F6E" w:rsidRDefault="00900F6E" w:rsidP="00900F6E">
      <w:pPr>
        <w:rPr>
          <w:rtl/>
          <w:lang w:eastAsia="he-IL"/>
        </w:rPr>
      </w:pPr>
    </w:p>
    <w:p w:rsidR="00900F6E" w:rsidRDefault="00900F6E" w:rsidP="00900F6E">
      <w:pPr>
        <w:pStyle w:val="afb"/>
        <w:keepNext/>
        <w:rPr>
          <w:lang w:eastAsia="he-IL"/>
        </w:rPr>
      </w:pPr>
      <w:bookmarkStart w:id="628" w:name="ET_guest_640057_113"/>
      <w:r w:rsidRPr="00900F6E">
        <w:rPr>
          <w:rStyle w:val="TagStyle"/>
          <w:rtl/>
        </w:rPr>
        <w:t xml:space="preserve"> &lt;&lt; אורח &gt;&gt; </w:t>
      </w:r>
      <w:r>
        <w:rPr>
          <w:rtl/>
          <w:lang w:eastAsia="he-IL"/>
        </w:rPr>
        <w:t>יוגב גרדוס:</w:t>
      </w:r>
      <w:r w:rsidRPr="00900F6E">
        <w:rPr>
          <w:rStyle w:val="TagStyle"/>
          <w:rtl/>
        </w:rPr>
        <w:t xml:space="preserve"> &lt;&lt; אורח &gt;&gt;</w:t>
      </w:r>
      <w:r>
        <w:rPr>
          <w:rtl/>
          <w:lang w:eastAsia="he-IL"/>
        </w:rPr>
        <w:t xml:space="preserve">   </w:t>
      </w:r>
      <w:bookmarkEnd w:id="628"/>
    </w:p>
    <w:p w:rsidR="00900F6E" w:rsidRDefault="00900F6E" w:rsidP="00900F6E">
      <w:pPr>
        <w:pStyle w:val="KeepWithNext"/>
        <w:rPr>
          <w:rtl/>
          <w:lang w:eastAsia="he-IL"/>
        </w:rPr>
      </w:pPr>
    </w:p>
    <w:p w:rsidR="00900F6E" w:rsidRDefault="00900F6E" w:rsidP="00900F6E">
      <w:pPr>
        <w:rPr>
          <w:rtl/>
          <w:lang w:eastAsia="he-IL"/>
        </w:rPr>
      </w:pPr>
      <w:bookmarkStart w:id="629" w:name="_ETM_Q1_2773000"/>
      <w:bookmarkEnd w:id="629"/>
      <w:r>
        <w:rPr>
          <w:rFonts w:hint="cs"/>
          <w:rtl/>
          <w:lang w:eastAsia="he-IL"/>
        </w:rPr>
        <w:t xml:space="preserve">אנחנו עובדים לפי </w:t>
      </w:r>
      <w:bookmarkStart w:id="630" w:name="_ETM_Q1_2772000"/>
      <w:bookmarkEnd w:id="630"/>
      <w:r>
        <w:rPr>
          <w:rFonts w:hint="cs"/>
          <w:rtl/>
          <w:lang w:eastAsia="he-IL"/>
        </w:rPr>
        <w:t xml:space="preserve">המצב החוקי היום. לפי המצב החוקי היום יש הכרח להעביר </w:t>
      </w:r>
      <w:bookmarkStart w:id="631" w:name="_ETM_Q1_2775000"/>
      <w:bookmarkEnd w:id="631"/>
      <w:r>
        <w:rPr>
          <w:rFonts w:hint="cs"/>
          <w:rtl/>
          <w:lang w:eastAsia="he-IL"/>
        </w:rPr>
        <w:t xml:space="preserve">את תקציב המדינה לשנת 21', ואנחנו כבר מתכוננים לדבר הזה. </w:t>
      </w:r>
      <w:bookmarkStart w:id="632" w:name="_ETM_Q1_2784000"/>
      <w:bookmarkEnd w:id="632"/>
      <w:r>
        <w:rPr>
          <w:rFonts w:hint="cs"/>
          <w:rtl/>
          <w:lang w:eastAsia="he-IL"/>
        </w:rPr>
        <w:t xml:space="preserve">אם לא יהיה תקציב, אז אמרתי, אנחנו נצטרך לתקן מספר </w:t>
      </w:r>
      <w:bookmarkStart w:id="633" w:name="_ETM_Q1_2788000"/>
      <w:bookmarkEnd w:id="633"/>
      <w:r>
        <w:rPr>
          <w:rFonts w:hint="cs"/>
          <w:rtl/>
          <w:lang w:eastAsia="he-IL"/>
        </w:rPr>
        <w:t xml:space="preserve">חוקים, בין השאר חוק-היסוד, כדי להגדיל את המגבלה שקבועה, </w:t>
      </w:r>
      <w:bookmarkStart w:id="634" w:name="_ETM_Q1_2791000"/>
      <w:bookmarkEnd w:id="634"/>
      <w:r>
        <w:rPr>
          <w:rFonts w:hint="cs"/>
          <w:rtl/>
          <w:lang w:eastAsia="he-IL"/>
        </w:rPr>
        <w:t>בעצם לא יהיה תקציב לשנת 20' ולכן חוק-היסוד בכלל, אני לא יודע איך הוא חל לגבי שנת 20'.</w:t>
      </w:r>
    </w:p>
    <w:p w:rsidR="00900F6E" w:rsidRDefault="00900F6E" w:rsidP="00900F6E">
      <w:pPr>
        <w:rPr>
          <w:rtl/>
          <w:lang w:eastAsia="he-IL"/>
        </w:rPr>
      </w:pPr>
      <w:bookmarkStart w:id="635" w:name="_ETM_Q1_2797000"/>
      <w:bookmarkEnd w:id="635"/>
    </w:p>
    <w:p w:rsidR="00900F6E" w:rsidRDefault="00900F6E" w:rsidP="00900F6E">
      <w:pPr>
        <w:pStyle w:val="af8"/>
        <w:keepNext/>
      </w:pPr>
      <w:bookmarkStart w:id="636" w:name="ET_yor_4762_114"/>
      <w:r w:rsidRPr="00900F6E">
        <w:rPr>
          <w:rStyle w:val="TagStyle"/>
          <w:rtl/>
        </w:rPr>
        <w:t xml:space="preserve"> &lt;&lt; יור &gt;&gt; </w:t>
      </w:r>
      <w:r>
        <w:rPr>
          <w:rtl/>
        </w:rPr>
        <w:t>היו"ר משה גפני:</w:t>
      </w:r>
      <w:r w:rsidRPr="00900F6E">
        <w:rPr>
          <w:rStyle w:val="TagStyle"/>
          <w:rtl/>
        </w:rPr>
        <w:t xml:space="preserve"> &lt;&lt; יור &gt;&gt;</w:t>
      </w:r>
      <w:r>
        <w:rPr>
          <w:rtl/>
        </w:rPr>
        <w:t xml:space="preserve">   </w:t>
      </w:r>
      <w:bookmarkEnd w:id="636"/>
    </w:p>
    <w:p w:rsidR="00900F6E" w:rsidRDefault="00900F6E" w:rsidP="00900F6E">
      <w:pPr>
        <w:pStyle w:val="KeepWithNext"/>
        <w:rPr>
          <w:rtl/>
          <w:lang w:eastAsia="he-IL"/>
        </w:rPr>
      </w:pPr>
    </w:p>
    <w:p w:rsidR="00900F6E" w:rsidRDefault="00900F6E" w:rsidP="00900F6E">
      <w:pPr>
        <w:rPr>
          <w:rtl/>
          <w:lang w:eastAsia="he-IL"/>
        </w:rPr>
      </w:pPr>
      <w:r>
        <w:rPr>
          <w:rFonts w:hint="cs"/>
          <w:rtl/>
          <w:lang w:eastAsia="he-IL"/>
        </w:rPr>
        <w:t>אוקיי. בסדר.</w:t>
      </w:r>
    </w:p>
    <w:p w:rsidR="00900F6E" w:rsidRDefault="00900F6E" w:rsidP="00900F6E">
      <w:pPr>
        <w:rPr>
          <w:rtl/>
          <w:lang w:eastAsia="he-IL"/>
        </w:rPr>
      </w:pPr>
      <w:bookmarkStart w:id="637" w:name="_ETM_Q1_2798000"/>
      <w:bookmarkEnd w:id="637"/>
    </w:p>
    <w:p w:rsidR="00900F6E" w:rsidRDefault="00900F6E" w:rsidP="00900F6E">
      <w:pPr>
        <w:pStyle w:val="afb"/>
        <w:keepNext/>
        <w:rPr>
          <w:lang w:eastAsia="he-IL"/>
        </w:rPr>
      </w:pPr>
      <w:bookmarkStart w:id="638" w:name="ET_guest_640057_115"/>
      <w:r w:rsidRPr="00900F6E">
        <w:rPr>
          <w:rStyle w:val="TagStyle"/>
          <w:rtl/>
        </w:rPr>
        <w:t xml:space="preserve"> &lt;&lt; אורח &gt;&gt; </w:t>
      </w:r>
      <w:r>
        <w:rPr>
          <w:rtl/>
          <w:lang w:eastAsia="he-IL"/>
        </w:rPr>
        <w:t>יוגב גרדוס:</w:t>
      </w:r>
      <w:r w:rsidRPr="00900F6E">
        <w:rPr>
          <w:rStyle w:val="TagStyle"/>
          <w:rtl/>
        </w:rPr>
        <w:t xml:space="preserve"> &lt;&lt; אורח &gt;&gt;</w:t>
      </w:r>
      <w:r>
        <w:rPr>
          <w:rtl/>
          <w:lang w:eastAsia="he-IL"/>
        </w:rPr>
        <w:t xml:space="preserve">   </w:t>
      </w:r>
      <w:bookmarkEnd w:id="638"/>
    </w:p>
    <w:p w:rsidR="00900F6E" w:rsidRDefault="00900F6E" w:rsidP="00900F6E">
      <w:pPr>
        <w:pStyle w:val="KeepWithNext"/>
        <w:rPr>
          <w:rtl/>
          <w:lang w:eastAsia="he-IL"/>
        </w:rPr>
      </w:pPr>
    </w:p>
    <w:p w:rsidR="00900F6E" w:rsidRDefault="00900F6E" w:rsidP="00900F6E">
      <w:pPr>
        <w:rPr>
          <w:rtl/>
          <w:lang w:eastAsia="he-IL"/>
        </w:rPr>
      </w:pPr>
      <w:bookmarkStart w:id="639" w:name="_ETM_Q1_2799000"/>
      <w:bookmarkEnd w:id="639"/>
      <w:r>
        <w:rPr>
          <w:rFonts w:hint="cs"/>
          <w:rtl/>
          <w:lang w:eastAsia="he-IL"/>
        </w:rPr>
        <w:t xml:space="preserve">אבל </w:t>
      </w:r>
      <w:bookmarkStart w:id="640" w:name="_ETM_Q1_2800000"/>
      <w:bookmarkEnd w:id="640"/>
      <w:r>
        <w:rPr>
          <w:rFonts w:hint="cs"/>
          <w:rtl/>
          <w:lang w:eastAsia="he-IL"/>
        </w:rPr>
        <w:t xml:space="preserve">נדון בזה כשזה יהיה רלוונטי בהמשך. </w:t>
      </w:r>
    </w:p>
    <w:p w:rsidR="00900F6E" w:rsidRDefault="00900F6E" w:rsidP="00900F6E">
      <w:pPr>
        <w:rPr>
          <w:rtl/>
          <w:lang w:eastAsia="he-IL"/>
        </w:rPr>
      </w:pPr>
    </w:p>
    <w:p w:rsidR="00900F6E" w:rsidRDefault="00900F6E" w:rsidP="00900F6E">
      <w:pPr>
        <w:pStyle w:val="af8"/>
        <w:keepNext/>
      </w:pPr>
      <w:bookmarkStart w:id="641" w:name="ET_yor_4762_116"/>
      <w:r w:rsidRPr="00900F6E">
        <w:rPr>
          <w:rStyle w:val="TagStyle"/>
          <w:rtl/>
        </w:rPr>
        <w:t xml:space="preserve"> &lt;&lt; יור &gt;&gt; </w:t>
      </w:r>
      <w:r>
        <w:rPr>
          <w:rtl/>
        </w:rPr>
        <w:t>היו"ר משה גפני:</w:t>
      </w:r>
      <w:r w:rsidRPr="00900F6E">
        <w:rPr>
          <w:rStyle w:val="TagStyle"/>
          <w:rtl/>
        </w:rPr>
        <w:t xml:space="preserve"> &lt;&lt; יור &gt;&gt;</w:t>
      </w:r>
      <w:r>
        <w:rPr>
          <w:rtl/>
        </w:rPr>
        <w:t xml:space="preserve">   </w:t>
      </w:r>
      <w:bookmarkEnd w:id="641"/>
    </w:p>
    <w:p w:rsidR="00900F6E" w:rsidRDefault="00900F6E" w:rsidP="00900F6E">
      <w:pPr>
        <w:pStyle w:val="KeepWithNext"/>
        <w:rPr>
          <w:rtl/>
          <w:lang w:eastAsia="he-IL"/>
        </w:rPr>
      </w:pPr>
    </w:p>
    <w:p w:rsidR="00900F6E" w:rsidRDefault="00900F6E" w:rsidP="00900F6E">
      <w:pPr>
        <w:rPr>
          <w:rtl/>
          <w:lang w:eastAsia="he-IL"/>
        </w:rPr>
      </w:pPr>
      <w:r>
        <w:rPr>
          <w:rFonts w:hint="cs"/>
          <w:rtl/>
          <w:lang w:eastAsia="he-IL"/>
        </w:rPr>
        <w:t xml:space="preserve">תשלים את הנושא של </w:t>
      </w:r>
      <w:bookmarkStart w:id="642" w:name="_ETM_Q1_2802000"/>
      <w:bookmarkEnd w:id="642"/>
      <w:r>
        <w:rPr>
          <w:rFonts w:hint="cs"/>
          <w:rtl/>
          <w:lang w:eastAsia="he-IL"/>
        </w:rPr>
        <w:t xml:space="preserve">2020. לגבי 2021 דעתי שלא צריך לאשר את זה, אבל </w:t>
      </w:r>
      <w:bookmarkStart w:id="643" w:name="_ETM_Q1_2808000"/>
      <w:bookmarkEnd w:id="643"/>
      <w:r>
        <w:rPr>
          <w:rFonts w:hint="cs"/>
          <w:rtl/>
          <w:lang w:eastAsia="he-IL"/>
        </w:rPr>
        <w:t xml:space="preserve">לפני ההצבעות אני אדבר עם כל החברים. מה שתהיה דעת </w:t>
      </w:r>
      <w:bookmarkStart w:id="644" w:name="_ETM_Q1_2810000"/>
      <w:bookmarkEnd w:id="644"/>
      <w:r>
        <w:rPr>
          <w:rFonts w:hint="cs"/>
          <w:rtl/>
          <w:lang w:eastAsia="he-IL"/>
        </w:rPr>
        <w:t>הרוב, את זה נעשה.</w:t>
      </w:r>
    </w:p>
    <w:p w:rsidR="00900F6E" w:rsidRDefault="00900F6E" w:rsidP="00900F6E">
      <w:pPr>
        <w:rPr>
          <w:rtl/>
          <w:lang w:eastAsia="he-IL"/>
        </w:rPr>
      </w:pPr>
    </w:p>
    <w:p w:rsidR="00900F6E" w:rsidRDefault="00900F6E" w:rsidP="00900F6E">
      <w:pPr>
        <w:pStyle w:val="afb"/>
        <w:keepNext/>
        <w:rPr>
          <w:lang w:eastAsia="he-IL"/>
        </w:rPr>
      </w:pPr>
      <w:bookmarkStart w:id="645" w:name="ET_guest_609543_117"/>
      <w:r w:rsidRPr="00900F6E">
        <w:rPr>
          <w:rStyle w:val="TagStyle"/>
          <w:rtl/>
        </w:rPr>
        <w:t xml:space="preserve"> &lt;&lt; אורח &gt;&gt; </w:t>
      </w:r>
      <w:r>
        <w:rPr>
          <w:rtl/>
          <w:lang w:eastAsia="he-IL"/>
        </w:rPr>
        <w:t>דודי קופל:</w:t>
      </w:r>
      <w:r w:rsidRPr="00900F6E">
        <w:rPr>
          <w:rStyle w:val="TagStyle"/>
          <w:rtl/>
        </w:rPr>
        <w:t xml:space="preserve"> &lt;&lt; אורח &gt;&gt;</w:t>
      </w:r>
      <w:r>
        <w:rPr>
          <w:rtl/>
          <w:lang w:eastAsia="he-IL"/>
        </w:rPr>
        <w:t xml:space="preserve">   </w:t>
      </w:r>
      <w:bookmarkEnd w:id="645"/>
    </w:p>
    <w:p w:rsidR="00900F6E" w:rsidRDefault="00900F6E" w:rsidP="00900F6E">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521"/>
      </w:tblGrid>
      <w:tr w:rsidR="00F642D0" w:rsidRPr="00E45069" w:rsidTr="00F642D0">
        <w:trPr>
          <w:cantSplit/>
        </w:trPr>
        <w:tc>
          <w:tcPr>
            <w:tcW w:w="1869" w:type="dxa"/>
            <w:shd w:val="clear" w:color="auto" w:fill="auto"/>
            <w:tcMar>
              <w:top w:w="91" w:type="dxa"/>
              <w:left w:w="0" w:type="dxa"/>
              <w:bottom w:w="91" w:type="dxa"/>
              <w:right w:w="0" w:type="dxa"/>
            </w:tcMar>
          </w:tcPr>
          <w:p w:rsidR="00F642D0" w:rsidRPr="00E45069" w:rsidRDefault="00F642D0" w:rsidP="00F642D0">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F642D0" w:rsidRPr="00E45069" w:rsidRDefault="00F642D0" w:rsidP="00F642D0">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F642D0" w:rsidRPr="00E45069" w:rsidRDefault="00F642D0" w:rsidP="00F642D0">
            <w:pPr>
              <w:pStyle w:val="TableText"/>
              <w:spacing w:line="240" w:lineRule="auto"/>
              <w:rPr>
                <w:sz w:val="24"/>
                <w:szCs w:val="24"/>
                <w:rtl/>
              </w:rPr>
            </w:pPr>
          </w:p>
        </w:tc>
        <w:tc>
          <w:tcPr>
            <w:tcW w:w="6521" w:type="dxa"/>
            <w:shd w:val="clear" w:color="auto" w:fill="auto"/>
            <w:tcMar>
              <w:top w:w="91" w:type="dxa"/>
              <w:left w:w="0" w:type="dxa"/>
              <w:bottom w:w="91" w:type="dxa"/>
              <w:right w:w="0" w:type="dxa"/>
            </w:tcMar>
          </w:tcPr>
          <w:p w:rsidR="00F642D0" w:rsidRPr="00E45069" w:rsidRDefault="00F642D0" w:rsidP="00F642D0">
            <w:pPr>
              <w:pStyle w:val="TableBlock"/>
              <w:spacing w:line="240" w:lineRule="auto"/>
              <w:rPr>
                <w:sz w:val="24"/>
                <w:szCs w:val="24"/>
                <w:rtl/>
              </w:rPr>
            </w:pPr>
            <w:r>
              <w:rPr>
                <w:rFonts w:hint="cs"/>
                <w:sz w:val="24"/>
                <w:szCs w:val="24"/>
                <w:rtl/>
              </w:rPr>
              <w:t>"</w:t>
            </w:r>
            <w:r w:rsidRPr="00E45069">
              <w:rPr>
                <w:sz w:val="24"/>
                <w:szCs w:val="24"/>
                <w:rtl/>
              </w:rPr>
              <w:t>(</w:t>
            </w:r>
            <w:r w:rsidRPr="00E45069">
              <w:rPr>
                <w:rFonts w:hint="eastAsia"/>
                <w:sz w:val="24"/>
                <w:szCs w:val="24"/>
                <w:rtl/>
              </w:rPr>
              <w:t>ג</w:t>
            </w:r>
            <w:r w:rsidRPr="00E45069">
              <w:rPr>
                <w:sz w:val="24"/>
                <w:szCs w:val="24"/>
                <w:rtl/>
              </w:rPr>
              <w:t>)</w:t>
            </w:r>
            <w:r w:rsidRPr="00E45069">
              <w:rPr>
                <w:sz w:val="24"/>
                <w:szCs w:val="24"/>
                <w:rtl/>
              </w:rPr>
              <w:tab/>
            </w:r>
            <w:r w:rsidRPr="00E45069">
              <w:rPr>
                <w:rFonts w:hint="eastAsia"/>
                <w:sz w:val="24"/>
                <w:szCs w:val="24"/>
                <w:rtl/>
              </w:rPr>
              <w:t>הגידול</w:t>
            </w:r>
            <w:r w:rsidRPr="00E45069">
              <w:rPr>
                <w:sz w:val="24"/>
                <w:szCs w:val="24"/>
                <w:rtl/>
              </w:rPr>
              <w:t xml:space="preserve"> </w:t>
            </w:r>
            <w:r w:rsidRPr="00E45069">
              <w:rPr>
                <w:rFonts w:hint="eastAsia"/>
                <w:sz w:val="24"/>
                <w:szCs w:val="24"/>
                <w:rtl/>
              </w:rPr>
              <w:t>בסכום</w:t>
            </w:r>
            <w:r w:rsidRPr="00E45069">
              <w:rPr>
                <w:sz w:val="24"/>
                <w:szCs w:val="24"/>
                <w:rtl/>
              </w:rPr>
              <w:t xml:space="preserve"> </w:t>
            </w:r>
            <w:r w:rsidRPr="00E45069">
              <w:rPr>
                <w:rFonts w:hint="eastAsia"/>
                <w:sz w:val="24"/>
                <w:szCs w:val="24"/>
                <w:rtl/>
              </w:rPr>
              <w:t>ההוצאה</w:t>
            </w:r>
            <w:r w:rsidRPr="00E45069">
              <w:rPr>
                <w:sz w:val="24"/>
                <w:szCs w:val="24"/>
                <w:rtl/>
              </w:rPr>
              <w:t xml:space="preserve"> </w:t>
            </w:r>
            <w:r w:rsidRPr="00E45069">
              <w:rPr>
                <w:rFonts w:hint="eastAsia"/>
                <w:sz w:val="24"/>
                <w:szCs w:val="24"/>
                <w:rtl/>
              </w:rPr>
              <w:t>הממשלתית</w:t>
            </w:r>
            <w:r w:rsidRPr="00E45069">
              <w:rPr>
                <w:sz w:val="24"/>
                <w:szCs w:val="24"/>
                <w:rtl/>
              </w:rPr>
              <w:t xml:space="preserve"> </w:t>
            </w:r>
            <w:r w:rsidRPr="00E45069">
              <w:rPr>
                <w:rFonts w:hint="eastAsia"/>
                <w:sz w:val="24"/>
                <w:szCs w:val="24"/>
                <w:rtl/>
              </w:rPr>
              <w:t>כאמור</w:t>
            </w:r>
            <w:r w:rsidRPr="00E45069">
              <w:rPr>
                <w:sz w:val="24"/>
                <w:szCs w:val="24"/>
                <w:rtl/>
              </w:rPr>
              <w:t xml:space="preserve"> </w:t>
            </w:r>
            <w:r w:rsidRPr="00E45069">
              <w:rPr>
                <w:rFonts w:hint="eastAsia"/>
                <w:sz w:val="24"/>
                <w:szCs w:val="24"/>
                <w:rtl/>
              </w:rPr>
              <w:t>בסעיף</w:t>
            </w:r>
            <w:r w:rsidRPr="00E45069">
              <w:rPr>
                <w:sz w:val="24"/>
                <w:szCs w:val="24"/>
                <w:rtl/>
              </w:rPr>
              <w:t xml:space="preserve"> </w:t>
            </w:r>
            <w:r w:rsidRPr="00E45069">
              <w:rPr>
                <w:rFonts w:hint="eastAsia"/>
                <w:sz w:val="24"/>
                <w:szCs w:val="24"/>
                <w:rtl/>
              </w:rPr>
              <w:t>קטן</w:t>
            </w:r>
            <w:r w:rsidRPr="00E45069">
              <w:rPr>
                <w:sz w:val="24"/>
                <w:szCs w:val="24"/>
                <w:rtl/>
              </w:rPr>
              <w:t xml:space="preserve"> (</w:t>
            </w:r>
            <w:r w:rsidRPr="00E45069">
              <w:rPr>
                <w:rFonts w:hint="eastAsia"/>
                <w:sz w:val="24"/>
                <w:szCs w:val="24"/>
                <w:rtl/>
              </w:rPr>
              <w:t>ב</w:t>
            </w:r>
            <w:r w:rsidRPr="00E45069">
              <w:rPr>
                <w:sz w:val="24"/>
                <w:szCs w:val="24"/>
                <w:rtl/>
              </w:rPr>
              <w:t xml:space="preserve">), </w:t>
            </w:r>
            <w:r w:rsidRPr="00E45069">
              <w:rPr>
                <w:rFonts w:hint="eastAsia"/>
                <w:sz w:val="24"/>
                <w:szCs w:val="24"/>
                <w:rtl/>
              </w:rPr>
              <w:t>לא</w:t>
            </w:r>
            <w:r w:rsidRPr="00E45069">
              <w:rPr>
                <w:sz w:val="24"/>
                <w:szCs w:val="24"/>
                <w:rtl/>
              </w:rPr>
              <w:t xml:space="preserve"> </w:t>
            </w:r>
            <w:r w:rsidRPr="00E45069">
              <w:rPr>
                <w:rFonts w:hint="eastAsia"/>
                <w:sz w:val="24"/>
                <w:szCs w:val="24"/>
                <w:rtl/>
              </w:rPr>
              <w:t>יובא</w:t>
            </w:r>
            <w:r w:rsidRPr="00E45069">
              <w:rPr>
                <w:sz w:val="24"/>
                <w:szCs w:val="24"/>
                <w:rtl/>
              </w:rPr>
              <w:t xml:space="preserve"> </w:t>
            </w:r>
            <w:r w:rsidRPr="00E45069">
              <w:rPr>
                <w:rFonts w:hint="eastAsia"/>
                <w:sz w:val="24"/>
                <w:szCs w:val="24"/>
                <w:rtl/>
              </w:rPr>
              <w:t>בחשבון</w:t>
            </w:r>
            <w:r w:rsidRPr="00E45069">
              <w:rPr>
                <w:sz w:val="24"/>
                <w:szCs w:val="24"/>
                <w:rtl/>
              </w:rPr>
              <w:t xml:space="preserve"> </w:t>
            </w:r>
            <w:r w:rsidRPr="00E45069">
              <w:rPr>
                <w:rFonts w:hint="eastAsia"/>
                <w:sz w:val="24"/>
                <w:szCs w:val="24"/>
                <w:rtl/>
              </w:rPr>
              <w:t>כחלק</w:t>
            </w:r>
            <w:r w:rsidRPr="00E45069">
              <w:rPr>
                <w:sz w:val="24"/>
                <w:szCs w:val="24"/>
                <w:rtl/>
              </w:rPr>
              <w:t xml:space="preserve"> </w:t>
            </w:r>
            <w:r w:rsidRPr="00E45069">
              <w:rPr>
                <w:rFonts w:hint="eastAsia"/>
                <w:sz w:val="24"/>
                <w:szCs w:val="24"/>
                <w:rtl/>
              </w:rPr>
              <w:t>מסכום</w:t>
            </w:r>
            <w:r w:rsidRPr="00E45069">
              <w:rPr>
                <w:sz w:val="24"/>
                <w:szCs w:val="24"/>
                <w:rtl/>
              </w:rPr>
              <w:t xml:space="preserve"> </w:t>
            </w:r>
            <w:r w:rsidRPr="00E45069">
              <w:rPr>
                <w:rFonts w:hint="eastAsia"/>
                <w:sz w:val="24"/>
                <w:szCs w:val="24"/>
                <w:rtl/>
              </w:rPr>
              <w:t>ההוצאה</w:t>
            </w:r>
            <w:r w:rsidRPr="00E45069">
              <w:rPr>
                <w:sz w:val="24"/>
                <w:szCs w:val="24"/>
                <w:rtl/>
              </w:rPr>
              <w:t xml:space="preserve"> </w:t>
            </w:r>
            <w:r w:rsidRPr="00E45069">
              <w:rPr>
                <w:rFonts w:hint="eastAsia"/>
                <w:sz w:val="24"/>
                <w:szCs w:val="24"/>
                <w:rtl/>
              </w:rPr>
              <w:t>הממשלתית</w:t>
            </w:r>
            <w:r w:rsidRPr="00E45069">
              <w:rPr>
                <w:sz w:val="24"/>
                <w:szCs w:val="24"/>
                <w:rtl/>
              </w:rPr>
              <w:t xml:space="preserve"> </w:t>
            </w:r>
            <w:r w:rsidRPr="00E45069">
              <w:rPr>
                <w:rFonts w:hint="eastAsia"/>
                <w:sz w:val="24"/>
                <w:szCs w:val="24"/>
                <w:rtl/>
              </w:rPr>
              <w:t>בשנת</w:t>
            </w:r>
            <w:r w:rsidRPr="00E45069">
              <w:rPr>
                <w:sz w:val="24"/>
                <w:szCs w:val="24"/>
                <w:rtl/>
              </w:rPr>
              <w:t xml:space="preserve"> 2020 </w:t>
            </w:r>
            <w:r w:rsidRPr="00E45069">
              <w:rPr>
                <w:rFonts w:hint="eastAsia"/>
                <w:sz w:val="24"/>
                <w:szCs w:val="24"/>
                <w:rtl/>
              </w:rPr>
              <w:t>לצורך</w:t>
            </w:r>
            <w:r w:rsidRPr="00E45069">
              <w:rPr>
                <w:sz w:val="24"/>
                <w:szCs w:val="24"/>
                <w:rtl/>
              </w:rPr>
              <w:t xml:space="preserve"> </w:t>
            </w:r>
            <w:r w:rsidRPr="00E45069">
              <w:rPr>
                <w:rFonts w:hint="eastAsia"/>
                <w:sz w:val="24"/>
                <w:szCs w:val="24"/>
                <w:rtl/>
              </w:rPr>
              <w:t>חישוב</w:t>
            </w:r>
            <w:r w:rsidRPr="00E45069">
              <w:rPr>
                <w:sz w:val="24"/>
                <w:szCs w:val="24"/>
                <w:rtl/>
              </w:rPr>
              <w:t xml:space="preserve"> </w:t>
            </w:r>
            <w:r w:rsidRPr="00E45069">
              <w:rPr>
                <w:rFonts w:hint="eastAsia"/>
                <w:sz w:val="24"/>
                <w:szCs w:val="24"/>
                <w:rtl/>
              </w:rPr>
              <w:t>סכום</w:t>
            </w:r>
            <w:r w:rsidRPr="00E45069">
              <w:rPr>
                <w:sz w:val="24"/>
                <w:szCs w:val="24"/>
                <w:rtl/>
              </w:rPr>
              <w:t xml:space="preserve"> </w:t>
            </w:r>
            <w:r w:rsidRPr="00E45069">
              <w:rPr>
                <w:rFonts w:hint="eastAsia"/>
                <w:sz w:val="24"/>
                <w:szCs w:val="24"/>
                <w:rtl/>
              </w:rPr>
              <w:t>ההוצאה</w:t>
            </w:r>
            <w:r w:rsidRPr="00E45069">
              <w:rPr>
                <w:sz w:val="24"/>
                <w:szCs w:val="24"/>
                <w:rtl/>
              </w:rPr>
              <w:t xml:space="preserve"> </w:t>
            </w:r>
            <w:r w:rsidRPr="00E45069">
              <w:rPr>
                <w:rFonts w:hint="eastAsia"/>
                <w:sz w:val="24"/>
                <w:szCs w:val="24"/>
                <w:rtl/>
              </w:rPr>
              <w:t>הממשלתית</w:t>
            </w:r>
            <w:r w:rsidRPr="00E45069">
              <w:rPr>
                <w:sz w:val="24"/>
                <w:szCs w:val="24"/>
                <w:rtl/>
              </w:rPr>
              <w:t xml:space="preserve"> </w:t>
            </w:r>
            <w:r w:rsidRPr="00E45069">
              <w:rPr>
                <w:rFonts w:hint="eastAsia"/>
                <w:sz w:val="24"/>
                <w:szCs w:val="24"/>
                <w:rtl/>
              </w:rPr>
              <w:t>לפי</w:t>
            </w:r>
            <w:r w:rsidRPr="00E45069">
              <w:rPr>
                <w:sz w:val="24"/>
                <w:szCs w:val="24"/>
                <w:rtl/>
              </w:rPr>
              <w:t xml:space="preserve"> </w:t>
            </w:r>
            <w:r w:rsidRPr="00E45069">
              <w:rPr>
                <w:rFonts w:hint="eastAsia"/>
                <w:sz w:val="24"/>
                <w:szCs w:val="24"/>
                <w:rtl/>
              </w:rPr>
              <w:t>סעיף</w:t>
            </w:r>
            <w:r w:rsidRPr="00E45069">
              <w:rPr>
                <w:sz w:val="24"/>
                <w:szCs w:val="24"/>
                <w:rtl/>
              </w:rPr>
              <w:t xml:space="preserve"> 6</w:t>
            </w:r>
            <w:r w:rsidRPr="00E45069">
              <w:rPr>
                <w:rFonts w:hint="eastAsia"/>
                <w:sz w:val="24"/>
                <w:szCs w:val="24"/>
                <w:rtl/>
              </w:rPr>
              <w:t>א</w:t>
            </w:r>
            <w:r w:rsidRPr="00E45069">
              <w:rPr>
                <w:sz w:val="24"/>
                <w:szCs w:val="24"/>
                <w:rtl/>
              </w:rPr>
              <w:t xml:space="preserve"> </w:t>
            </w:r>
            <w:r w:rsidRPr="00E45069">
              <w:rPr>
                <w:rFonts w:hint="eastAsia"/>
                <w:sz w:val="24"/>
                <w:szCs w:val="24"/>
                <w:rtl/>
              </w:rPr>
              <w:t>לשנים</w:t>
            </w:r>
            <w:r w:rsidRPr="00E45069">
              <w:rPr>
                <w:sz w:val="24"/>
                <w:szCs w:val="24"/>
                <w:rtl/>
              </w:rPr>
              <w:t xml:space="preserve"> </w:t>
            </w:r>
            <w:r w:rsidRPr="00E45069">
              <w:rPr>
                <w:rFonts w:hint="eastAsia"/>
                <w:sz w:val="24"/>
                <w:szCs w:val="24"/>
                <w:rtl/>
              </w:rPr>
              <w:t>הבאות</w:t>
            </w:r>
            <w:r w:rsidRPr="00E45069">
              <w:rPr>
                <w:sz w:val="24"/>
                <w:szCs w:val="24"/>
                <w:rtl/>
              </w:rPr>
              <w:t>.";</w:t>
            </w:r>
            <w:r>
              <w:rPr>
                <w:rFonts w:hint="cs"/>
                <w:sz w:val="24"/>
                <w:szCs w:val="24"/>
                <w:rtl/>
              </w:rPr>
              <w:t>"</w:t>
            </w:r>
          </w:p>
        </w:tc>
      </w:tr>
    </w:tbl>
    <w:p w:rsidR="00900F6E" w:rsidRDefault="00900F6E" w:rsidP="00900F6E">
      <w:pPr>
        <w:rPr>
          <w:rtl/>
          <w:lang w:eastAsia="he-IL"/>
        </w:rPr>
      </w:pPr>
    </w:p>
    <w:p w:rsidR="00F642D0" w:rsidRDefault="00F642D0" w:rsidP="00F642D0">
      <w:pPr>
        <w:pStyle w:val="af8"/>
        <w:keepNext/>
      </w:pPr>
      <w:bookmarkStart w:id="646" w:name="ET_yor_4762_118"/>
      <w:r w:rsidRPr="00F642D0">
        <w:rPr>
          <w:rStyle w:val="TagStyle"/>
          <w:rtl/>
        </w:rPr>
        <w:t xml:space="preserve"> &lt;&lt; יור &gt;&gt; </w:t>
      </w:r>
      <w:r>
        <w:rPr>
          <w:rtl/>
        </w:rPr>
        <w:t>היו"ר משה גפני:</w:t>
      </w:r>
      <w:r w:rsidRPr="00F642D0">
        <w:rPr>
          <w:rStyle w:val="TagStyle"/>
          <w:rtl/>
        </w:rPr>
        <w:t xml:space="preserve"> &lt;&lt; יור &gt;&gt;</w:t>
      </w:r>
      <w:r>
        <w:rPr>
          <w:rtl/>
        </w:rPr>
        <w:t xml:space="preserve">   </w:t>
      </w:r>
      <w:bookmarkEnd w:id="646"/>
    </w:p>
    <w:p w:rsidR="00F642D0" w:rsidRDefault="00F642D0" w:rsidP="00F642D0">
      <w:pPr>
        <w:pStyle w:val="KeepWithNext"/>
        <w:rPr>
          <w:rtl/>
          <w:lang w:eastAsia="he-IL"/>
        </w:rPr>
      </w:pPr>
    </w:p>
    <w:p w:rsidR="00F642D0" w:rsidRDefault="00F642D0" w:rsidP="00F642D0">
      <w:pPr>
        <w:rPr>
          <w:rtl/>
          <w:lang w:eastAsia="he-IL"/>
        </w:rPr>
      </w:pPr>
      <w:r>
        <w:rPr>
          <w:rFonts w:hint="cs"/>
          <w:rtl/>
          <w:lang w:eastAsia="he-IL"/>
        </w:rPr>
        <w:t>תסביר.</w:t>
      </w:r>
    </w:p>
    <w:p w:rsidR="00F642D0" w:rsidRDefault="00F642D0" w:rsidP="00F642D0">
      <w:pPr>
        <w:rPr>
          <w:rtl/>
          <w:lang w:eastAsia="he-IL"/>
        </w:rPr>
      </w:pPr>
    </w:p>
    <w:p w:rsidR="00F642D0" w:rsidRDefault="00F642D0" w:rsidP="00F642D0">
      <w:pPr>
        <w:pStyle w:val="afb"/>
        <w:keepNext/>
        <w:rPr>
          <w:lang w:eastAsia="he-IL"/>
        </w:rPr>
      </w:pPr>
      <w:bookmarkStart w:id="647" w:name="ET_guest_609543_119"/>
      <w:r w:rsidRPr="00F642D0">
        <w:rPr>
          <w:rStyle w:val="TagStyle"/>
          <w:rtl/>
        </w:rPr>
        <w:t xml:space="preserve"> &lt;&lt; אורח &gt;&gt; </w:t>
      </w:r>
      <w:r>
        <w:rPr>
          <w:rtl/>
          <w:lang w:eastAsia="he-IL"/>
        </w:rPr>
        <w:t>דודי קופל:</w:t>
      </w:r>
      <w:r w:rsidRPr="00F642D0">
        <w:rPr>
          <w:rStyle w:val="TagStyle"/>
          <w:rtl/>
        </w:rPr>
        <w:t xml:space="preserve"> &lt;&lt; אורח &gt;&gt;</w:t>
      </w:r>
      <w:r>
        <w:rPr>
          <w:rtl/>
          <w:lang w:eastAsia="he-IL"/>
        </w:rPr>
        <w:t xml:space="preserve">   </w:t>
      </w:r>
      <w:bookmarkEnd w:id="647"/>
    </w:p>
    <w:p w:rsidR="00F642D0" w:rsidRDefault="00F642D0" w:rsidP="00F642D0">
      <w:pPr>
        <w:pStyle w:val="KeepWithNext"/>
        <w:rPr>
          <w:rtl/>
          <w:lang w:eastAsia="he-IL"/>
        </w:rPr>
      </w:pPr>
    </w:p>
    <w:p w:rsidR="00F642D0" w:rsidRDefault="00F642D0" w:rsidP="00E23A77">
      <w:pPr>
        <w:rPr>
          <w:rtl/>
          <w:lang w:eastAsia="he-IL"/>
        </w:rPr>
      </w:pPr>
      <w:r>
        <w:rPr>
          <w:rFonts w:hint="cs"/>
          <w:rtl/>
          <w:lang w:eastAsia="he-IL"/>
        </w:rPr>
        <w:t xml:space="preserve">הנוסחה שלפיה מחושבת מגבלת ההוצאה מתבססת על מגבלת ההוצאה של השנה הקודמת, שעליה יש </w:t>
      </w:r>
      <w:bookmarkStart w:id="648" w:name="_ETM_Q1_2833000"/>
      <w:bookmarkEnd w:id="648"/>
      <w:r>
        <w:rPr>
          <w:rFonts w:hint="cs"/>
          <w:rtl/>
          <w:lang w:eastAsia="he-IL"/>
        </w:rPr>
        <w:t xml:space="preserve">איזשהם מקדמים. כדי שמגבלת ההוצאה בשנה הבאה, בשנת </w:t>
      </w:r>
      <w:bookmarkStart w:id="649" w:name="_ETM_Q1_2838000"/>
      <w:bookmarkEnd w:id="649"/>
      <w:r>
        <w:rPr>
          <w:rFonts w:hint="cs"/>
          <w:rtl/>
          <w:lang w:eastAsia="he-IL"/>
        </w:rPr>
        <w:t xml:space="preserve">2021, הבסיס שלה לא יהיה מגבלת ההוצאה הבסיסית פלוס קופסת הקורונה אלא רק מגבלת ההוצאה הבסיסית בלי הקופסה, אז נועדה ההוראה הזאת שאומרת, אנחנו מתייחסים רק למסגרת הבסיסית </w:t>
      </w:r>
      <w:bookmarkStart w:id="650" w:name="_ETM_Q1_2849000"/>
      <w:bookmarkEnd w:id="650"/>
      <w:r>
        <w:rPr>
          <w:rFonts w:hint="cs"/>
          <w:rtl/>
          <w:lang w:eastAsia="he-IL"/>
        </w:rPr>
        <w:t>בלי התוספת.</w:t>
      </w:r>
    </w:p>
    <w:p w:rsidR="00F642D0" w:rsidRDefault="00F642D0" w:rsidP="00F642D0">
      <w:pPr>
        <w:rPr>
          <w:rtl/>
          <w:lang w:eastAsia="he-IL"/>
        </w:rPr>
      </w:pPr>
      <w:bookmarkStart w:id="651" w:name="_ETM_Q1_2855000"/>
      <w:bookmarkEnd w:id="651"/>
    </w:p>
    <w:p w:rsidR="00F642D0" w:rsidRDefault="00F642D0" w:rsidP="00F642D0">
      <w:pPr>
        <w:pStyle w:val="af8"/>
        <w:keepNext/>
      </w:pPr>
      <w:bookmarkStart w:id="652" w:name="ET_yor_4762_120"/>
      <w:r w:rsidRPr="00F642D0">
        <w:rPr>
          <w:rStyle w:val="TagStyle"/>
          <w:rtl/>
        </w:rPr>
        <w:t xml:space="preserve"> &lt;&lt; יור &gt;&gt; </w:t>
      </w:r>
      <w:r>
        <w:rPr>
          <w:rtl/>
        </w:rPr>
        <w:t>היו"ר משה גפני:</w:t>
      </w:r>
      <w:r w:rsidRPr="00F642D0">
        <w:rPr>
          <w:rStyle w:val="TagStyle"/>
          <w:rtl/>
        </w:rPr>
        <w:t xml:space="preserve"> &lt;&lt; יור &gt;&gt;</w:t>
      </w:r>
      <w:r>
        <w:rPr>
          <w:rtl/>
        </w:rPr>
        <w:t xml:space="preserve">   </w:t>
      </w:r>
      <w:bookmarkEnd w:id="652"/>
    </w:p>
    <w:p w:rsidR="00F642D0" w:rsidRDefault="00F642D0" w:rsidP="00F642D0">
      <w:pPr>
        <w:pStyle w:val="KeepWithNext"/>
        <w:rPr>
          <w:rtl/>
          <w:lang w:eastAsia="he-IL"/>
        </w:rPr>
      </w:pPr>
    </w:p>
    <w:p w:rsidR="00F642D0" w:rsidRDefault="00F642D0" w:rsidP="00F642D0">
      <w:pPr>
        <w:rPr>
          <w:rtl/>
          <w:lang w:eastAsia="he-IL"/>
        </w:rPr>
      </w:pPr>
      <w:bookmarkStart w:id="653" w:name="_ETM_Q1_2856000"/>
      <w:bookmarkEnd w:id="653"/>
      <w:r>
        <w:rPr>
          <w:rFonts w:hint="cs"/>
          <w:rtl/>
          <w:lang w:eastAsia="he-IL"/>
        </w:rPr>
        <w:t>אוקיי.</w:t>
      </w:r>
    </w:p>
    <w:p w:rsidR="00F642D0" w:rsidRDefault="00F642D0" w:rsidP="00F642D0">
      <w:pPr>
        <w:rPr>
          <w:rtl/>
          <w:lang w:eastAsia="he-IL"/>
        </w:rPr>
      </w:pPr>
    </w:p>
    <w:p w:rsidR="00F642D0" w:rsidRDefault="00F642D0" w:rsidP="00F642D0">
      <w:pPr>
        <w:pStyle w:val="afb"/>
        <w:keepNext/>
        <w:rPr>
          <w:lang w:eastAsia="he-IL"/>
        </w:rPr>
      </w:pPr>
      <w:bookmarkStart w:id="654" w:name="ET_guest_609543_121"/>
      <w:r w:rsidRPr="00F642D0">
        <w:rPr>
          <w:rStyle w:val="TagStyle"/>
          <w:rtl/>
        </w:rPr>
        <w:t xml:space="preserve"> &lt;&lt; אורח &gt;&gt; </w:t>
      </w:r>
      <w:r>
        <w:rPr>
          <w:rtl/>
          <w:lang w:eastAsia="he-IL"/>
        </w:rPr>
        <w:t>דודי קופל:</w:t>
      </w:r>
      <w:r w:rsidRPr="00F642D0">
        <w:rPr>
          <w:rStyle w:val="TagStyle"/>
          <w:rtl/>
        </w:rPr>
        <w:t xml:space="preserve"> &lt;&lt; אורח &gt;&gt;</w:t>
      </w:r>
      <w:r>
        <w:rPr>
          <w:rtl/>
          <w:lang w:eastAsia="he-IL"/>
        </w:rPr>
        <w:t xml:space="preserve">   </w:t>
      </w:r>
      <w:bookmarkEnd w:id="654"/>
    </w:p>
    <w:p w:rsidR="00F642D0" w:rsidRDefault="00F642D0" w:rsidP="00F642D0">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7145"/>
      </w:tblGrid>
      <w:tr w:rsidR="00F642D0" w:rsidRPr="00E45069" w:rsidTr="00F642D0">
        <w:trPr>
          <w:cantSplit/>
        </w:trPr>
        <w:tc>
          <w:tcPr>
            <w:tcW w:w="1869" w:type="dxa"/>
            <w:shd w:val="clear" w:color="auto" w:fill="auto"/>
            <w:tcMar>
              <w:top w:w="91" w:type="dxa"/>
              <w:left w:w="0" w:type="dxa"/>
              <w:bottom w:w="91" w:type="dxa"/>
              <w:right w:w="0" w:type="dxa"/>
            </w:tcMar>
          </w:tcPr>
          <w:p w:rsidR="00F642D0" w:rsidRPr="00E45069" w:rsidRDefault="00F642D0" w:rsidP="00F642D0">
            <w:pPr>
              <w:pStyle w:val="TableSideHeading"/>
              <w:rPr>
                <w:sz w:val="24"/>
                <w:szCs w:val="24"/>
                <w:rtl/>
              </w:rPr>
            </w:pPr>
          </w:p>
        </w:tc>
        <w:tc>
          <w:tcPr>
            <w:tcW w:w="624" w:type="dxa"/>
            <w:shd w:val="clear" w:color="auto" w:fill="auto"/>
            <w:tcMar>
              <w:top w:w="91" w:type="dxa"/>
              <w:left w:w="0" w:type="dxa"/>
              <w:bottom w:w="91" w:type="dxa"/>
              <w:right w:w="0" w:type="dxa"/>
            </w:tcMar>
          </w:tcPr>
          <w:p w:rsidR="00F642D0" w:rsidRPr="00E45069" w:rsidRDefault="00F642D0" w:rsidP="00F642D0">
            <w:pPr>
              <w:pStyle w:val="TableText"/>
              <w:rPr>
                <w:sz w:val="24"/>
                <w:szCs w:val="24"/>
                <w:rtl/>
              </w:rPr>
            </w:pPr>
          </w:p>
        </w:tc>
        <w:tc>
          <w:tcPr>
            <w:tcW w:w="7145" w:type="dxa"/>
            <w:shd w:val="clear" w:color="auto" w:fill="auto"/>
            <w:tcMar>
              <w:top w:w="91" w:type="dxa"/>
              <w:left w:w="0" w:type="dxa"/>
              <w:bottom w:w="91" w:type="dxa"/>
              <w:right w:w="0" w:type="dxa"/>
            </w:tcMar>
          </w:tcPr>
          <w:p w:rsidR="00F642D0" w:rsidRPr="00E45069" w:rsidRDefault="00F642D0" w:rsidP="00F642D0">
            <w:pPr>
              <w:pStyle w:val="TableBlock"/>
              <w:rPr>
                <w:sz w:val="24"/>
                <w:szCs w:val="24"/>
                <w:rtl/>
              </w:rPr>
            </w:pPr>
            <w:r>
              <w:rPr>
                <w:rFonts w:hint="cs"/>
                <w:spacing w:val="1"/>
                <w:sz w:val="24"/>
                <w:szCs w:val="24"/>
                <w:rtl/>
              </w:rPr>
              <w:t>"</w:t>
            </w:r>
            <w:r w:rsidRPr="00E45069">
              <w:rPr>
                <w:spacing w:val="1"/>
                <w:sz w:val="24"/>
                <w:szCs w:val="24"/>
                <w:rtl/>
              </w:rPr>
              <w:t>(2)</w:t>
            </w:r>
            <w:r w:rsidRPr="00E45069">
              <w:rPr>
                <w:sz w:val="24"/>
                <w:szCs w:val="24"/>
                <w:rtl/>
              </w:rPr>
              <w:tab/>
            </w:r>
            <w:r w:rsidRPr="00E45069">
              <w:rPr>
                <w:rFonts w:hint="eastAsia"/>
                <w:sz w:val="24"/>
                <w:szCs w:val="24"/>
                <w:rtl/>
              </w:rPr>
              <w:t>אחרי</w:t>
            </w:r>
            <w:r w:rsidRPr="00E45069">
              <w:rPr>
                <w:sz w:val="24"/>
                <w:szCs w:val="24"/>
                <w:rtl/>
              </w:rPr>
              <w:t xml:space="preserve"> </w:t>
            </w:r>
            <w:r w:rsidRPr="00E45069">
              <w:rPr>
                <w:rFonts w:hint="eastAsia"/>
                <w:sz w:val="24"/>
                <w:szCs w:val="24"/>
                <w:rtl/>
              </w:rPr>
              <w:t>סעיף</w:t>
            </w:r>
            <w:r w:rsidRPr="00E45069">
              <w:rPr>
                <w:sz w:val="24"/>
                <w:szCs w:val="24"/>
                <w:rtl/>
              </w:rPr>
              <w:t xml:space="preserve"> 16 </w:t>
            </w:r>
            <w:r w:rsidRPr="00E45069">
              <w:rPr>
                <w:rFonts w:hint="eastAsia"/>
                <w:sz w:val="24"/>
                <w:szCs w:val="24"/>
                <w:rtl/>
              </w:rPr>
              <w:t>לחוק</w:t>
            </w:r>
            <w:r w:rsidRPr="00E45069">
              <w:rPr>
                <w:sz w:val="24"/>
                <w:szCs w:val="24"/>
                <w:rtl/>
              </w:rPr>
              <w:t xml:space="preserve"> </w:t>
            </w:r>
            <w:r w:rsidRPr="00E45069">
              <w:rPr>
                <w:rFonts w:hint="eastAsia"/>
                <w:sz w:val="24"/>
                <w:szCs w:val="24"/>
                <w:rtl/>
              </w:rPr>
              <w:t>הפחתת</w:t>
            </w:r>
            <w:r w:rsidRPr="00E45069">
              <w:rPr>
                <w:sz w:val="24"/>
                <w:szCs w:val="24"/>
                <w:rtl/>
              </w:rPr>
              <w:t xml:space="preserve"> </w:t>
            </w:r>
            <w:r w:rsidRPr="00E45069">
              <w:rPr>
                <w:rFonts w:hint="eastAsia"/>
                <w:sz w:val="24"/>
                <w:szCs w:val="24"/>
                <w:rtl/>
              </w:rPr>
              <w:t>הגירעון</w:t>
            </w:r>
            <w:r w:rsidRPr="00E45069">
              <w:rPr>
                <w:sz w:val="24"/>
                <w:szCs w:val="24"/>
                <w:rtl/>
              </w:rPr>
              <w:t xml:space="preserve"> </w:t>
            </w:r>
            <w:r w:rsidRPr="00E45069">
              <w:rPr>
                <w:rFonts w:hint="eastAsia"/>
                <w:sz w:val="24"/>
                <w:szCs w:val="24"/>
                <w:rtl/>
              </w:rPr>
              <w:t>יבוא</w:t>
            </w:r>
            <w:r w:rsidRPr="00E45069">
              <w:rPr>
                <w:sz w:val="24"/>
                <w:szCs w:val="24"/>
                <w:rtl/>
              </w:rPr>
              <w:t>:</w:t>
            </w:r>
            <w:r>
              <w:rPr>
                <w:rFonts w:hint="cs"/>
                <w:sz w:val="24"/>
                <w:szCs w:val="24"/>
                <w:rtl/>
              </w:rPr>
              <w:t>"</w:t>
            </w:r>
          </w:p>
        </w:tc>
      </w:tr>
    </w:tbl>
    <w:p w:rsidR="00F642D0" w:rsidRDefault="00F642D0" w:rsidP="00F642D0">
      <w:pPr>
        <w:rPr>
          <w:rtl/>
          <w:lang w:eastAsia="he-IL"/>
        </w:rPr>
      </w:pPr>
    </w:p>
    <w:p w:rsidR="00F642D0" w:rsidRDefault="00F642D0" w:rsidP="00F642D0">
      <w:pPr>
        <w:pStyle w:val="af8"/>
        <w:keepNext/>
      </w:pPr>
      <w:bookmarkStart w:id="655" w:name="ET_yor_4762_122"/>
      <w:r w:rsidRPr="00F642D0">
        <w:rPr>
          <w:rStyle w:val="TagStyle"/>
          <w:rtl/>
        </w:rPr>
        <w:t xml:space="preserve"> &lt;&lt; יור &gt;&gt; </w:t>
      </w:r>
      <w:r>
        <w:rPr>
          <w:rtl/>
        </w:rPr>
        <w:t>היו"ר משה גפני:</w:t>
      </w:r>
      <w:r w:rsidRPr="00F642D0">
        <w:rPr>
          <w:rStyle w:val="TagStyle"/>
          <w:rtl/>
        </w:rPr>
        <w:t xml:space="preserve"> &lt;&lt; יור &gt;&gt;</w:t>
      </w:r>
      <w:r>
        <w:rPr>
          <w:rtl/>
        </w:rPr>
        <w:t xml:space="preserve">   </w:t>
      </w:r>
      <w:bookmarkEnd w:id="655"/>
    </w:p>
    <w:p w:rsidR="00F642D0" w:rsidRDefault="00F642D0" w:rsidP="00F642D0">
      <w:pPr>
        <w:pStyle w:val="KeepWithNext"/>
        <w:rPr>
          <w:rtl/>
          <w:lang w:eastAsia="he-IL"/>
        </w:rPr>
      </w:pPr>
    </w:p>
    <w:p w:rsidR="00F642D0" w:rsidRDefault="00F642D0" w:rsidP="00F642D0">
      <w:pPr>
        <w:rPr>
          <w:rtl/>
          <w:lang w:eastAsia="he-IL"/>
        </w:rPr>
      </w:pPr>
      <w:r>
        <w:rPr>
          <w:rFonts w:hint="cs"/>
          <w:rtl/>
          <w:lang w:eastAsia="he-IL"/>
        </w:rPr>
        <w:t>לא. מה זה?</w:t>
      </w:r>
    </w:p>
    <w:p w:rsidR="00F642D0" w:rsidRDefault="00F642D0" w:rsidP="00F642D0">
      <w:pPr>
        <w:rPr>
          <w:rtl/>
          <w:lang w:eastAsia="he-IL"/>
        </w:rPr>
      </w:pPr>
    </w:p>
    <w:p w:rsidR="00F642D0" w:rsidRDefault="00F642D0" w:rsidP="00F642D0">
      <w:pPr>
        <w:pStyle w:val="a5"/>
        <w:keepNext/>
      </w:pPr>
      <w:bookmarkStart w:id="656" w:name="ET_speaker_אייל_לב_ארי_123"/>
      <w:r w:rsidRPr="00F642D0">
        <w:rPr>
          <w:rStyle w:val="TagStyle"/>
          <w:rtl/>
        </w:rPr>
        <w:t xml:space="preserve"> &lt;&lt; דובר &gt;&gt; </w:t>
      </w:r>
      <w:r>
        <w:rPr>
          <w:rtl/>
        </w:rPr>
        <w:t>אייל לב ארי:</w:t>
      </w:r>
      <w:r w:rsidRPr="00F642D0">
        <w:rPr>
          <w:rStyle w:val="TagStyle"/>
          <w:rtl/>
        </w:rPr>
        <w:t xml:space="preserve"> &lt;&lt; דובר &gt;&gt;</w:t>
      </w:r>
      <w:r>
        <w:rPr>
          <w:rtl/>
        </w:rPr>
        <w:t xml:space="preserve">   </w:t>
      </w:r>
      <w:bookmarkEnd w:id="656"/>
    </w:p>
    <w:p w:rsidR="00F642D0" w:rsidRDefault="00F642D0" w:rsidP="00F642D0">
      <w:pPr>
        <w:pStyle w:val="KeepWithNext"/>
        <w:rPr>
          <w:rtl/>
          <w:lang w:eastAsia="he-IL"/>
        </w:rPr>
      </w:pPr>
    </w:p>
    <w:p w:rsidR="00F642D0" w:rsidRDefault="00F642D0" w:rsidP="00F642D0">
      <w:pPr>
        <w:rPr>
          <w:rtl/>
          <w:lang w:eastAsia="he-IL"/>
        </w:rPr>
      </w:pPr>
      <w:r>
        <w:rPr>
          <w:rFonts w:hint="cs"/>
          <w:rtl/>
          <w:lang w:eastAsia="he-IL"/>
        </w:rPr>
        <w:t>זה 21'.</w:t>
      </w:r>
    </w:p>
    <w:p w:rsidR="00F642D0" w:rsidRDefault="00F642D0" w:rsidP="00F642D0">
      <w:pPr>
        <w:rPr>
          <w:rtl/>
          <w:lang w:eastAsia="he-IL"/>
        </w:rPr>
      </w:pPr>
    </w:p>
    <w:p w:rsidR="00F642D0" w:rsidRDefault="00F642D0" w:rsidP="00F642D0">
      <w:pPr>
        <w:pStyle w:val="af8"/>
        <w:keepNext/>
      </w:pPr>
      <w:bookmarkStart w:id="657" w:name="ET_yor_4762_124"/>
      <w:r w:rsidRPr="00F642D0">
        <w:rPr>
          <w:rStyle w:val="TagStyle"/>
          <w:rtl/>
        </w:rPr>
        <w:t xml:space="preserve"> &lt;&lt; יור &gt;&gt; </w:t>
      </w:r>
      <w:r>
        <w:rPr>
          <w:rtl/>
        </w:rPr>
        <w:t>היו"ר משה גפני:</w:t>
      </w:r>
      <w:r w:rsidRPr="00F642D0">
        <w:rPr>
          <w:rStyle w:val="TagStyle"/>
          <w:rtl/>
        </w:rPr>
        <w:t xml:space="preserve"> &lt;&lt; יור &gt;&gt;</w:t>
      </w:r>
      <w:r>
        <w:rPr>
          <w:rtl/>
        </w:rPr>
        <w:t xml:space="preserve">   </w:t>
      </w:r>
      <w:bookmarkEnd w:id="657"/>
    </w:p>
    <w:p w:rsidR="00F642D0" w:rsidRDefault="00F642D0" w:rsidP="00F642D0">
      <w:pPr>
        <w:pStyle w:val="KeepWithNext"/>
        <w:rPr>
          <w:rtl/>
          <w:lang w:eastAsia="he-IL"/>
        </w:rPr>
      </w:pPr>
    </w:p>
    <w:p w:rsidR="00F642D0" w:rsidRDefault="00F642D0" w:rsidP="00E23A77">
      <w:pPr>
        <w:rPr>
          <w:rtl/>
          <w:lang w:eastAsia="he-IL"/>
        </w:rPr>
      </w:pPr>
      <w:bookmarkStart w:id="658" w:name="_ETM_Q1_2862000"/>
      <w:bookmarkEnd w:id="658"/>
      <w:r>
        <w:rPr>
          <w:rFonts w:hint="cs"/>
          <w:rtl/>
          <w:lang w:eastAsia="he-IL"/>
        </w:rPr>
        <w:t>לא</w:t>
      </w:r>
      <w:r w:rsidR="00E23A77">
        <w:rPr>
          <w:rFonts w:hint="cs"/>
          <w:rtl/>
          <w:lang w:eastAsia="he-IL"/>
        </w:rPr>
        <w:t>,</w:t>
      </w:r>
      <w:r>
        <w:rPr>
          <w:rFonts w:hint="cs"/>
          <w:rtl/>
          <w:lang w:eastAsia="he-IL"/>
        </w:rPr>
        <w:t xml:space="preserve"> את זה תשאיר. לפני </w:t>
      </w:r>
      <w:bookmarkStart w:id="659" w:name="_ETM_Q1_2863000"/>
      <w:bookmarkEnd w:id="659"/>
      <w:r>
        <w:rPr>
          <w:rFonts w:hint="cs"/>
          <w:rtl/>
          <w:lang w:eastAsia="he-IL"/>
        </w:rPr>
        <w:t xml:space="preserve">ההצבעה אני אדבר עם החברים, מה שתהיה דעת הרוב </w:t>
      </w:r>
      <w:bookmarkStart w:id="660" w:name="_ETM_Q1_2866000"/>
      <w:bookmarkEnd w:id="660"/>
      <w:r>
        <w:rPr>
          <w:rFonts w:hint="cs"/>
          <w:rtl/>
          <w:lang w:eastAsia="he-IL"/>
        </w:rPr>
        <w:t xml:space="preserve">אני אעשה. לא משנה, זה ברור, אני הבנתי את זה. </w:t>
      </w:r>
      <w:bookmarkStart w:id="661" w:name="_ETM_Q1_2875000"/>
      <w:bookmarkEnd w:id="661"/>
      <w:r>
        <w:rPr>
          <w:rFonts w:hint="cs"/>
          <w:rtl/>
          <w:lang w:eastAsia="he-IL"/>
        </w:rPr>
        <w:t xml:space="preserve">הבנתי מה אתם רוצים. אתם מקלים עליכם את החיים ואתם </w:t>
      </w:r>
      <w:bookmarkStart w:id="662" w:name="_ETM_Q1_2878000"/>
      <w:bookmarkEnd w:id="662"/>
      <w:r>
        <w:rPr>
          <w:rFonts w:hint="cs"/>
          <w:rtl/>
          <w:lang w:eastAsia="he-IL"/>
        </w:rPr>
        <w:t xml:space="preserve">משאירים אותנו באי ודאות מוחלטת. </w:t>
      </w:r>
    </w:p>
    <w:p w:rsidR="00F642D0" w:rsidRDefault="00F642D0" w:rsidP="00F642D0">
      <w:pPr>
        <w:rPr>
          <w:rtl/>
          <w:lang w:eastAsia="he-IL"/>
        </w:rPr>
      </w:pPr>
    </w:p>
    <w:p w:rsidR="00F642D0" w:rsidRDefault="00F642D0" w:rsidP="00E23A77">
      <w:pPr>
        <w:rPr>
          <w:rtl/>
          <w:lang w:eastAsia="he-IL"/>
        </w:rPr>
      </w:pPr>
      <w:r>
        <w:rPr>
          <w:rFonts w:hint="cs"/>
          <w:rtl/>
          <w:lang w:eastAsia="he-IL"/>
        </w:rPr>
        <w:t xml:space="preserve">אני מקבל פניות, כמו כל </w:t>
      </w:r>
      <w:bookmarkStart w:id="663" w:name="_ETM_Q1_2880000"/>
      <w:bookmarkEnd w:id="663"/>
      <w:r>
        <w:rPr>
          <w:rFonts w:hint="cs"/>
          <w:rtl/>
          <w:lang w:eastAsia="he-IL"/>
        </w:rPr>
        <w:t xml:space="preserve">חבר בוועדה אני מקבל פניות מכל מיני ארגונים. ארגוני </w:t>
      </w:r>
      <w:bookmarkStart w:id="664" w:name="_ETM_Q1_2883000"/>
      <w:bookmarkEnd w:id="664"/>
      <w:r>
        <w:rPr>
          <w:rFonts w:hint="cs"/>
          <w:rtl/>
          <w:lang w:eastAsia="he-IL"/>
        </w:rPr>
        <w:t>הנוער, הם לא מקבלים כסף. למה הם לא מקבלים כסף?</w:t>
      </w:r>
      <w:r>
        <w:rPr>
          <w:rFonts w:hint="cs"/>
          <w:lang w:eastAsia="he-IL"/>
        </w:rPr>
        <w:t xml:space="preserve"> </w:t>
      </w:r>
      <w:bookmarkStart w:id="665" w:name="_ETM_Q1_2887000"/>
      <w:bookmarkEnd w:id="665"/>
      <w:r>
        <w:rPr>
          <w:rFonts w:hint="cs"/>
          <w:rtl/>
          <w:lang w:eastAsia="he-IL"/>
        </w:rPr>
        <w:t xml:space="preserve">כי אין תקציב. אותו דבר לאורך כל החזית, אתה כל </w:t>
      </w:r>
      <w:bookmarkStart w:id="666" w:name="_ETM_Q1_2890000"/>
      <w:bookmarkEnd w:id="666"/>
      <w:r>
        <w:rPr>
          <w:rFonts w:hint="cs"/>
          <w:rtl/>
          <w:lang w:eastAsia="he-IL"/>
        </w:rPr>
        <w:t xml:space="preserve">הזמן מקבל פניות, מעבר לנושא של הקורונה. אתה לא </w:t>
      </w:r>
      <w:bookmarkStart w:id="667" w:name="_ETM_Q1_2896000"/>
      <w:bookmarkEnd w:id="667"/>
      <w:r>
        <w:rPr>
          <w:rFonts w:hint="cs"/>
          <w:rtl/>
          <w:lang w:eastAsia="he-IL"/>
        </w:rPr>
        <w:t xml:space="preserve">יודע לענות לאנשים, אתה לא יודע מה לעשות. </w:t>
      </w:r>
    </w:p>
    <w:p w:rsidR="00F642D0" w:rsidRDefault="00F642D0" w:rsidP="00F642D0">
      <w:pPr>
        <w:rPr>
          <w:rtl/>
          <w:lang w:eastAsia="he-IL"/>
        </w:rPr>
      </w:pPr>
    </w:p>
    <w:p w:rsidR="00F642D0" w:rsidRDefault="00F642D0" w:rsidP="00F642D0">
      <w:pPr>
        <w:rPr>
          <w:rtl/>
          <w:lang w:eastAsia="he-IL"/>
        </w:rPr>
      </w:pPr>
      <w:bookmarkStart w:id="668" w:name="_ETM_Q1_2900000"/>
      <w:bookmarkEnd w:id="668"/>
      <w:r>
        <w:rPr>
          <w:rFonts w:hint="cs"/>
          <w:rtl/>
          <w:lang w:eastAsia="he-IL"/>
        </w:rPr>
        <w:t xml:space="preserve">מה נעשה? מה נענה לאנשים האלה? עובר עוד חודש ועוד </w:t>
      </w:r>
      <w:bookmarkStart w:id="669" w:name="_ETM_Q1_2902000"/>
      <w:bookmarkEnd w:id="669"/>
      <w:r>
        <w:rPr>
          <w:rFonts w:hint="cs"/>
          <w:rtl/>
          <w:lang w:eastAsia="he-IL"/>
        </w:rPr>
        <w:t xml:space="preserve">חודש ועוד חודש, מפטרים עובדים, ואנחנו, קצרה ידנו מלהושיע, </w:t>
      </w:r>
      <w:bookmarkStart w:id="670" w:name="_ETM_Q1_2907000"/>
      <w:bookmarkEnd w:id="670"/>
      <w:r>
        <w:rPr>
          <w:rFonts w:hint="cs"/>
          <w:rtl/>
          <w:lang w:eastAsia="he-IL"/>
        </w:rPr>
        <w:t xml:space="preserve">אז עכשיו אנחנו מאשרים את 2021? </w:t>
      </w:r>
    </w:p>
    <w:p w:rsidR="00F642D0" w:rsidRDefault="00F642D0" w:rsidP="00F642D0">
      <w:pPr>
        <w:rPr>
          <w:rtl/>
          <w:lang w:eastAsia="he-IL"/>
        </w:rPr>
      </w:pPr>
    </w:p>
    <w:p w:rsidR="00F642D0" w:rsidRDefault="00F642D0" w:rsidP="00E23A77">
      <w:pPr>
        <w:rPr>
          <w:rtl/>
          <w:lang w:eastAsia="he-IL"/>
        </w:rPr>
      </w:pPr>
      <w:r>
        <w:rPr>
          <w:rFonts w:hint="cs"/>
          <w:rtl/>
          <w:lang w:eastAsia="he-IL"/>
        </w:rPr>
        <w:t>בסדר</w:t>
      </w:r>
      <w:r w:rsidR="00E23A77">
        <w:rPr>
          <w:rFonts w:hint="cs"/>
          <w:rtl/>
          <w:lang w:eastAsia="he-IL"/>
        </w:rPr>
        <w:t>,</w:t>
      </w:r>
      <w:r>
        <w:rPr>
          <w:rFonts w:hint="cs"/>
          <w:rtl/>
          <w:lang w:eastAsia="he-IL"/>
        </w:rPr>
        <w:t xml:space="preserve"> הבנו. לגבי 2020</w:t>
      </w:r>
      <w:bookmarkStart w:id="671" w:name="_ETM_Q1_2914000"/>
      <w:bookmarkEnd w:id="671"/>
      <w:r>
        <w:rPr>
          <w:rFonts w:hint="cs"/>
          <w:rtl/>
          <w:lang w:eastAsia="he-IL"/>
        </w:rPr>
        <w:t xml:space="preserve"> אני לא חושב שיש נושא. לגבי 2021 נחליט יחד עם </w:t>
      </w:r>
      <w:bookmarkStart w:id="672" w:name="_ETM_Q1_2918000"/>
      <w:bookmarkEnd w:id="672"/>
      <w:r>
        <w:rPr>
          <w:rFonts w:hint="cs"/>
          <w:rtl/>
          <w:lang w:eastAsia="he-IL"/>
        </w:rPr>
        <w:t>החברים, נראה מה עושים עם זה. אנחנו עוברים.</w:t>
      </w:r>
    </w:p>
    <w:p w:rsidR="00F642D0" w:rsidRDefault="00F642D0" w:rsidP="00F642D0">
      <w:pPr>
        <w:rPr>
          <w:rtl/>
          <w:lang w:eastAsia="he-IL"/>
        </w:rPr>
      </w:pPr>
    </w:p>
    <w:p w:rsidR="00F642D0" w:rsidRDefault="00F642D0" w:rsidP="00F642D0">
      <w:pPr>
        <w:pStyle w:val="a5"/>
        <w:keepNext/>
      </w:pPr>
      <w:bookmarkStart w:id="673" w:name="ET_speaker_אייל_לב_ארי_125"/>
      <w:r w:rsidRPr="00F642D0">
        <w:rPr>
          <w:rStyle w:val="TagStyle"/>
          <w:rtl/>
        </w:rPr>
        <w:t xml:space="preserve"> &lt;&lt; דובר &gt;&gt; </w:t>
      </w:r>
      <w:r>
        <w:rPr>
          <w:rtl/>
        </w:rPr>
        <w:t>אייל לב ארי:</w:t>
      </w:r>
      <w:r w:rsidRPr="00F642D0">
        <w:rPr>
          <w:rStyle w:val="TagStyle"/>
          <w:rtl/>
        </w:rPr>
        <w:t xml:space="preserve"> &lt;&lt; דובר &gt;&gt;</w:t>
      </w:r>
      <w:r>
        <w:rPr>
          <w:rtl/>
        </w:rPr>
        <w:t xml:space="preserve">   </w:t>
      </w:r>
      <w:bookmarkEnd w:id="673"/>
    </w:p>
    <w:p w:rsidR="00F642D0" w:rsidRDefault="00F642D0" w:rsidP="00F642D0">
      <w:pPr>
        <w:pStyle w:val="KeepWithNext"/>
        <w:rPr>
          <w:rtl/>
          <w:lang w:eastAsia="he-IL"/>
        </w:rPr>
      </w:pPr>
    </w:p>
    <w:p w:rsidR="00F642D0" w:rsidRDefault="00F642D0" w:rsidP="00F642D0">
      <w:pPr>
        <w:rPr>
          <w:rtl/>
          <w:lang w:eastAsia="he-IL"/>
        </w:rPr>
      </w:pPr>
      <w:bookmarkStart w:id="674" w:name="_ETM_Q1_2927000"/>
      <w:bookmarkEnd w:id="674"/>
      <w:r>
        <w:rPr>
          <w:rFonts w:hint="cs"/>
          <w:rtl/>
          <w:lang w:eastAsia="he-IL"/>
        </w:rPr>
        <w:t xml:space="preserve">פרק </w:t>
      </w:r>
      <w:bookmarkStart w:id="675" w:name="_ETM_Q1_2928000"/>
      <w:bookmarkEnd w:id="675"/>
      <w:r>
        <w:rPr>
          <w:rFonts w:hint="cs"/>
          <w:rtl/>
          <w:lang w:eastAsia="he-IL"/>
        </w:rPr>
        <w:t xml:space="preserve">ה'. </w:t>
      </w:r>
    </w:p>
    <w:p w:rsidR="00F642D0" w:rsidRDefault="00F642D0" w:rsidP="00F642D0">
      <w:pPr>
        <w:rPr>
          <w:rtl/>
          <w:lang w:eastAsia="he-IL"/>
        </w:rPr>
      </w:pPr>
      <w:bookmarkStart w:id="676" w:name="_ETM_Q1_2930000"/>
      <w:bookmarkEnd w:id="676"/>
    </w:p>
    <w:p w:rsidR="00F642D0" w:rsidRDefault="00F642D0" w:rsidP="00F642D0">
      <w:pPr>
        <w:pStyle w:val="af8"/>
        <w:keepNext/>
      </w:pPr>
      <w:bookmarkStart w:id="677" w:name="ET_yor_4762_126"/>
      <w:r w:rsidRPr="00F642D0">
        <w:rPr>
          <w:rStyle w:val="TagStyle"/>
          <w:rtl/>
        </w:rPr>
        <w:t xml:space="preserve"> &lt;&lt; יור &gt;&gt; </w:t>
      </w:r>
      <w:r>
        <w:rPr>
          <w:rtl/>
        </w:rPr>
        <w:t>היו"ר משה גפני:</w:t>
      </w:r>
      <w:r w:rsidRPr="00F642D0">
        <w:rPr>
          <w:rStyle w:val="TagStyle"/>
          <w:rtl/>
        </w:rPr>
        <w:t xml:space="preserve"> &lt;&lt; יור &gt;&gt;</w:t>
      </w:r>
      <w:r>
        <w:rPr>
          <w:rtl/>
        </w:rPr>
        <w:t xml:space="preserve">   </w:t>
      </w:r>
      <w:bookmarkEnd w:id="677"/>
    </w:p>
    <w:p w:rsidR="00F642D0" w:rsidRDefault="00F642D0" w:rsidP="00F642D0">
      <w:pPr>
        <w:pStyle w:val="KeepWithNext"/>
        <w:rPr>
          <w:rtl/>
          <w:lang w:eastAsia="he-IL"/>
        </w:rPr>
      </w:pPr>
    </w:p>
    <w:p w:rsidR="00F642D0" w:rsidRDefault="00F642D0" w:rsidP="00F642D0">
      <w:pPr>
        <w:rPr>
          <w:rtl/>
          <w:lang w:eastAsia="he-IL"/>
        </w:rPr>
      </w:pPr>
      <w:bookmarkStart w:id="678" w:name="_ETM_Q1_2931000"/>
      <w:bookmarkEnd w:id="678"/>
      <w:r>
        <w:rPr>
          <w:rFonts w:hint="cs"/>
          <w:rtl/>
          <w:lang w:eastAsia="he-IL"/>
        </w:rPr>
        <w:t xml:space="preserve">קרנות ההשתלמות, פרק ה'. מי מסביר </w:t>
      </w:r>
      <w:bookmarkStart w:id="679" w:name="_ETM_Q1_2938000"/>
      <w:bookmarkEnd w:id="679"/>
      <w:r>
        <w:rPr>
          <w:rFonts w:hint="cs"/>
          <w:rtl/>
          <w:lang w:eastAsia="he-IL"/>
        </w:rPr>
        <w:t>את זה? עמוד 439 בכחול.</w:t>
      </w:r>
    </w:p>
    <w:p w:rsidR="00F642D0" w:rsidRDefault="00F642D0" w:rsidP="00F642D0">
      <w:pPr>
        <w:rPr>
          <w:rtl/>
          <w:lang w:eastAsia="he-IL"/>
        </w:rPr>
      </w:pPr>
      <w:bookmarkStart w:id="680" w:name="_ETM_Q1_2941000"/>
      <w:bookmarkEnd w:id="680"/>
    </w:p>
    <w:p w:rsidR="00F642D0" w:rsidRDefault="00F642D0" w:rsidP="00F642D0">
      <w:pPr>
        <w:pStyle w:val="a5"/>
        <w:keepNext/>
      </w:pPr>
      <w:bookmarkStart w:id="681" w:name="ET_speaker_אייל_לב_ארי_127"/>
      <w:r w:rsidRPr="00F642D0">
        <w:rPr>
          <w:rStyle w:val="TagStyle"/>
          <w:rtl/>
        </w:rPr>
        <w:t xml:space="preserve"> &lt;&lt; דובר &gt;&gt; </w:t>
      </w:r>
      <w:r>
        <w:rPr>
          <w:rtl/>
        </w:rPr>
        <w:t>אייל לב ארי:</w:t>
      </w:r>
      <w:r w:rsidRPr="00F642D0">
        <w:rPr>
          <w:rStyle w:val="TagStyle"/>
          <w:rtl/>
        </w:rPr>
        <w:t xml:space="preserve"> &lt;&lt; דובר &gt;&gt;</w:t>
      </w:r>
      <w:r>
        <w:rPr>
          <w:rtl/>
        </w:rPr>
        <w:t xml:space="preserve">   </w:t>
      </w:r>
      <w:bookmarkEnd w:id="681"/>
    </w:p>
    <w:p w:rsidR="00F642D0" w:rsidRDefault="00F642D0" w:rsidP="00F642D0">
      <w:pPr>
        <w:pStyle w:val="KeepWithNext"/>
        <w:rPr>
          <w:rtl/>
          <w:lang w:eastAsia="he-IL"/>
        </w:rPr>
      </w:pPr>
    </w:p>
    <w:p w:rsidR="00F642D0" w:rsidRDefault="00F642D0" w:rsidP="00F642D0">
      <w:pPr>
        <w:rPr>
          <w:rtl/>
          <w:lang w:eastAsia="he-IL"/>
        </w:rPr>
      </w:pPr>
      <w:bookmarkStart w:id="682" w:name="_ETM_Q1_2942000"/>
      <w:bookmarkEnd w:id="682"/>
      <w:r>
        <w:rPr>
          <w:rFonts w:hint="cs"/>
          <w:rtl/>
          <w:lang w:eastAsia="he-IL"/>
        </w:rPr>
        <w:t xml:space="preserve">יש נוסח נוסף, </w:t>
      </w:r>
      <w:bookmarkStart w:id="683" w:name="_ETM_Q1_2943000"/>
      <w:bookmarkEnd w:id="683"/>
      <w:r>
        <w:rPr>
          <w:rFonts w:hint="cs"/>
          <w:rtl/>
          <w:lang w:eastAsia="he-IL"/>
        </w:rPr>
        <w:t xml:space="preserve">חדש, שמשרד האוצר ביקש להביא. </w:t>
      </w:r>
    </w:p>
    <w:p w:rsidR="00F642D0" w:rsidRDefault="00F642D0" w:rsidP="00F642D0">
      <w:pPr>
        <w:rPr>
          <w:rtl/>
          <w:lang w:eastAsia="he-IL"/>
        </w:rPr>
      </w:pPr>
      <w:bookmarkStart w:id="684" w:name="_ETM_Q1_2949000"/>
      <w:bookmarkEnd w:id="684"/>
    </w:p>
    <w:p w:rsidR="00F642D0" w:rsidRDefault="00F642D0" w:rsidP="00F642D0">
      <w:pPr>
        <w:pStyle w:val="af8"/>
        <w:keepNext/>
      </w:pPr>
      <w:bookmarkStart w:id="685" w:name="ET_yor_4762_128"/>
      <w:r w:rsidRPr="00F642D0">
        <w:rPr>
          <w:rStyle w:val="TagStyle"/>
          <w:rtl/>
        </w:rPr>
        <w:t xml:space="preserve"> &lt;&lt; יור &gt;&gt; </w:t>
      </w:r>
      <w:r>
        <w:rPr>
          <w:rtl/>
        </w:rPr>
        <w:t>היו"ר משה גפני:</w:t>
      </w:r>
      <w:r w:rsidRPr="00F642D0">
        <w:rPr>
          <w:rStyle w:val="TagStyle"/>
          <w:rtl/>
        </w:rPr>
        <w:t xml:space="preserve"> &lt;&lt; יור &gt;&gt;</w:t>
      </w:r>
      <w:r>
        <w:rPr>
          <w:rtl/>
        </w:rPr>
        <w:t xml:space="preserve">   </w:t>
      </w:r>
      <w:bookmarkEnd w:id="685"/>
    </w:p>
    <w:p w:rsidR="00F642D0" w:rsidRDefault="00F642D0" w:rsidP="00F642D0">
      <w:pPr>
        <w:pStyle w:val="KeepWithNext"/>
        <w:rPr>
          <w:rtl/>
          <w:lang w:eastAsia="he-IL"/>
        </w:rPr>
      </w:pPr>
    </w:p>
    <w:p w:rsidR="00F642D0" w:rsidRDefault="00F642D0" w:rsidP="00F642D0">
      <w:pPr>
        <w:rPr>
          <w:rtl/>
          <w:lang w:eastAsia="he-IL"/>
        </w:rPr>
      </w:pPr>
      <w:bookmarkStart w:id="686" w:name="_ETM_Q1_2950000"/>
      <w:bookmarkEnd w:id="686"/>
      <w:r>
        <w:rPr>
          <w:rFonts w:hint="cs"/>
          <w:rtl/>
          <w:lang w:eastAsia="he-IL"/>
        </w:rPr>
        <w:t>אתם עובדים בלילות? מה המצב?</w:t>
      </w:r>
    </w:p>
    <w:p w:rsidR="00F642D0" w:rsidRDefault="00F642D0" w:rsidP="00F642D0">
      <w:pPr>
        <w:rPr>
          <w:rtl/>
          <w:lang w:eastAsia="he-IL"/>
        </w:rPr>
      </w:pPr>
      <w:bookmarkStart w:id="687" w:name="_ETM_Q1_2958000"/>
      <w:bookmarkEnd w:id="687"/>
    </w:p>
    <w:p w:rsidR="00F642D0" w:rsidRDefault="00F642D0" w:rsidP="00F642D0">
      <w:pPr>
        <w:pStyle w:val="af7"/>
        <w:keepNext/>
      </w:pPr>
      <w:bookmarkStart w:id="688" w:name="ET_interruption_קריאה_129"/>
      <w:r w:rsidRPr="00F642D0">
        <w:rPr>
          <w:rStyle w:val="TagStyle"/>
          <w:rtl/>
        </w:rPr>
        <w:t xml:space="preserve"> &lt;&lt; קריאה &gt;&gt; </w:t>
      </w:r>
      <w:r>
        <w:rPr>
          <w:rtl/>
        </w:rPr>
        <w:t>קריאה:</w:t>
      </w:r>
      <w:r w:rsidRPr="00F642D0">
        <w:rPr>
          <w:rStyle w:val="TagStyle"/>
          <w:rtl/>
        </w:rPr>
        <w:t xml:space="preserve"> &lt;&lt; קריאה &gt;&gt;</w:t>
      </w:r>
      <w:r>
        <w:rPr>
          <w:rtl/>
        </w:rPr>
        <w:t xml:space="preserve">   </w:t>
      </w:r>
      <w:bookmarkEnd w:id="688"/>
    </w:p>
    <w:p w:rsidR="00F642D0" w:rsidRDefault="00F642D0" w:rsidP="00F642D0">
      <w:pPr>
        <w:pStyle w:val="KeepWithNext"/>
        <w:rPr>
          <w:rtl/>
          <w:lang w:eastAsia="he-IL"/>
        </w:rPr>
      </w:pPr>
    </w:p>
    <w:p w:rsidR="00F642D0" w:rsidRDefault="00F642D0" w:rsidP="00F642D0">
      <w:pPr>
        <w:rPr>
          <w:rtl/>
          <w:lang w:eastAsia="he-IL"/>
        </w:rPr>
      </w:pPr>
      <w:r>
        <w:rPr>
          <w:rFonts w:hint="cs"/>
          <w:rtl/>
          <w:lang w:eastAsia="he-IL"/>
        </w:rPr>
        <w:t>הפ</w:t>
      </w:r>
      <w:bookmarkStart w:id="689" w:name="_ETM_Q1_2962000"/>
      <w:bookmarkEnd w:id="689"/>
      <w:r>
        <w:rPr>
          <w:rFonts w:hint="cs"/>
          <w:rtl/>
          <w:lang w:eastAsia="he-IL"/>
        </w:rPr>
        <w:t xml:space="preserve">צנו בסוף </w:t>
      </w:r>
      <w:bookmarkStart w:id="690" w:name="_ETM_Q1_2963000"/>
      <w:bookmarkEnd w:id="690"/>
      <w:r>
        <w:rPr>
          <w:rFonts w:hint="cs"/>
          <w:rtl/>
          <w:lang w:eastAsia="he-IL"/>
        </w:rPr>
        <w:t xml:space="preserve">השבוע. </w:t>
      </w:r>
    </w:p>
    <w:p w:rsidR="00F642D0" w:rsidRDefault="00F642D0" w:rsidP="00F642D0">
      <w:pPr>
        <w:rPr>
          <w:rtl/>
          <w:lang w:eastAsia="he-IL"/>
        </w:rPr>
      </w:pPr>
      <w:bookmarkStart w:id="691" w:name="_ETM_Q1_2969000"/>
      <w:bookmarkEnd w:id="691"/>
    </w:p>
    <w:p w:rsidR="00F642D0" w:rsidRDefault="00F642D0" w:rsidP="00F642D0">
      <w:pPr>
        <w:pStyle w:val="af8"/>
        <w:keepNext/>
      </w:pPr>
      <w:bookmarkStart w:id="692" w:name="ET_yor_4762_130"/>
      <w:r w:rsidRPr="00F642D0">
        <w:rPr>
          <w:rStyle w:val="TagStyle"/>
          <w:rtl/>
        </w:rPr>
        <w:t xml:space="preserve"> &lt;&lt; יור &gt;&gt; </w:t>
      </w:r>
      <w:r>
        <w:rPr>
          <w:rtl/>
        </w:rPr>
        <w:t>היו"ר משה גפני:</w:t>
      </w:r>
      <w:r w:rsidRPr="00F642D0">
        <w:rPr>
          <w:rStyle w:val="TagStyle"/>
          <w:rtl/>
        </w:rPr>
        <w:t xml:space="preserve"> &lt;&lt; יור &gt;&gt;</w:t>
      </w:r>
      <w:r>
        <w:rPr>
          <w:rtl/>
        </w:rPr>
        <w:t xml:space="preserve">   </w:t>
      </w:r>
      <w:bookmarkEnd w:id="692"/>
    </w:p>
    <w:p w:rsidR="00F642D0" w:rsidRDefault="00F642D0" w:rsidP="00F642D0">
      <w:pPr>
        <w:pStyle w:val="KeepWithNext"/>
        <w:rPr>
          <w:rtl/>
          <w:lang w:eastAsia="he-IL"/>
        </w:rPr>
      </w:pPr>
    </w:p>
    <w:p w:rsidR="00F642D0" w:rsidRDefault="00F642D0" w:rsidP="00F642D0">
      <w:pPr>
        <w:rPr>
          <w:rtl/>
          <w:lang w:eastAsia="he-IL"/>
        </w:rPr>
      </w:pPr>
      <w:r>
        <w:rPr>
          <w:rFonts w:hint="cs"/>
          <w:rtl/>
          <w:lang w:eastAsia="he-IL"/>
        </w:rPr>
        <w:t>מה זה, אייל?</w:t>
      </w:r>
    </w:p>
    <w:p w:rsidR="00F642D0" w:rsidRDefault="00F642D0" w:rsidP="00F642D0">
      <w:pPr>
        <w:rPr>
          <w:rtl/>
          <w:lang w:eastAsia="he-IL"/>
        </w:rPr>
      </w:pPr>
      <w:bookmarkStart w:id="693" w:name="_ETM_Q1_2968000"/>
      <w:bookmarkEnd w:id="693"/>
    </w:p>
    <w:p w:rsidR="00F642D0" w:rsidRDefault="00F642D0" w:rsidP="00F642D0">
      <w:pPr>
        <w:pStyle w:val="a5"/>
        <w:keepNext/>
      </w:pPr>
      <w:bookmarkStart w:id="694" w:name="ET_speaker_אייל_לב_ארי_131"/>
      <w:r w:rsidRPr="00F642D0">
        <w:rPr>
          <w:rStyle w:val="TagStyle"/>
          <w:rtl/>
        </w:rPr>
        <w:t xml:space="preserve"> &lt;&lt; דובר &gt;&gt; </w:t>
      </w:r>
      <w:r>
        <w:rPr>
          <w:rtl/>
        </w:rPr>
        <w:t>אייל לב ארי:</w:t>
      </w:r>
      <w:r w:rsidRPr="00F642D0">
        <w:rPr>
          <w:rStyle w:val="TagStyle"/>
          <w:rtl/>
        </w:rPr>
        <w:t xml:space="preserve"> &lt;&lt; דובר &gt;&gt;</w:t>
      </w:r>
      <w:r>
        <w:rPr>
          <w:rtl/>
        </w:rPr>
        <w:t xml:space="preserve">   </w:t>
      </w:r>
      <w:bookmarkEnd w:id="694"/>
    </w:p>
    <w:p w:rsidR="00F642D0" w:rsidRDefault="00F642D0" w:rsidP="00F642D0">
      <w:pPr>
        <w:pStyle w:val="KeepWithNext"/>
        <w:rPr>
          <w:rtl/>
          <w:lang w:eastAsia="he-IL"/>
        </w:rPr>
      </w:pPr>
    </w:p>
    <w:p w:rsidR="00F642D0" w:rsidRDefault="00F642D0" w:rsidP="00F642D0">
      <w:pPr>
        <w:rPr>
          <w:rtl/>
          <w:lang w:eastAsia="he-IL"/>
        </w:rPr>
      </w:pPr>
      <w:bookmarkStart w:id="695" w:name="_ETM_Q1_2970000"/>
      <w:bookmarkEnd w:id="695"/>
      <w:r>
        <w:rPr>
          <w:rFonts w:hint="cs"/>
          <w:rtl/>
          <w:lang w:eastAsia="he-IL"/>
        </w:rPr>
        <w:t xml:space="preserve">זה נוסח מתוקן שמשרד האוצר </w:t>
      </w:r>
      <w:bookmarkStart w:id="696" w:name="_ETM_Q1_2973000"/>
      <w:bookmarkEnd w:id="696"/>
      <w:r>
        <w:rPr>
          <w:rFonts w:hint="cs"/>
          <w:rtl/>
          <w:lang w:eastAsia="he-IL"/>
        </w:rPr>
        <w:t xml:space="preserve">ביקש להביא חלף הנוסח הכחול, קצת שונה ממנו. </w:t>
      </w:r>
      <w:bookmarkStart w:id="697" w:name="_ETM_Q1_2979000"/>
      <w:bookmarkEnd w:id="697"/>
    </w:p>
    <w:p w:rsidR="00F642D0" w:rsidRDefault="00F642D0" w:rsidP="00F642D0">
      <w:pPr>
        <w:rPr>
          <w:rtl/>
          <w:lang w:eastAsia="he-IL"/>
        </w:rPr>
      </w:pPr>
      <w:bookmarkStart w:id="698" w:name="_ETM_Q1_2980000"/>
      <w:bookmarkEnd w:id="698"/>
    </w:p>
    <w:p w:rsidR="00F642D0" w:rsidRDefault="00F642D0" w:rsidP="00F642D0">
      <w:pPr>
        <w:pStyle w:val="af8"/>
        <w:keepNext/>
      </w:pPr>
      <w:bookmarkStart w:id="699" w:name="ET_yor_4762_132"/>
      <w:r w:rsidRPr="00F642D0">
        <w:rPr>
          <w:rStyle w:val="TagStyle"/>
          <w:rtl/>
        </w:rPr>
        <w:t xml:space="preserve"> &lt;&lt; יור &gt;&gt; </w:t>
      </w:r>
      <w:r>
        <w:rPr>
          <w:rtl/>
        </w:rPr>
        <w:t>היו"ר משה גפני:</w:t>
      </w:r>
      <w:r w:rsidRPr="00F642D0">
        <w:rPr>
          <w:rStyle w:val="TagStyle"/>
          <w:rtl/>
        </w:rPr>
        <w:t xml:space="preserve"> &lt;&lt; יור &gt;&gt;</w:t>
      </w:r>
      <w:r>
        <w:rPr>
          <w:rtl/>
        </w:rPr>
        <w:t xml:space="preserve">   </w:t>
      </w:r>
      <w:bookmarkEnd w:id="699"/>
    </w:p>
    <w:p w:rsidR="00F642D0" w:rsidRDefault="00F642D0" w:rsidP="00F642D0">
      <w:pPr>
        <w:pStyle w:val="KeepWithNext"/>
        <w:rPr>
          <w:rtl/>
          <w:lang w:eastAsia="he-IL"/>
        </w:rPr>
      </w:pPr>
    </w:p>
    <w:p w:rsidR="00F642D0" w:rsidRDefault="00F642D0" w:rsidP="00F642D0">
      <w:pPr>
        <w:rPr>
          <w:rtl/>
          <w:lang w:eastAsia="he-IL"/>
        </w:rPr>
      </w:pPr>
      <w:bookmarkStart w:id="700" w:name="_ETM_Q1_2981000"/>
      <w:bookmarkEnd w:id="700"/>
      <w:r>
        <w:rPr>
          <w:rFonts w:hint="cs"/>
          <w:rtl/>
          <w:lang w:eastAsia="he-IL"/>
        </w:rPr>
        <w:t xml:space="preserve">שמישהו קודם יסביר. </w:t>
      </w:r>
    </w:p>
    <w:p w:rsidR="00F642D0" w:rsidRDefault="00F642D0" w:rsidP="00F642D0">
      <w:pPr>
        <w:rPr>
          <w:rtl/>
          <w:lang w:eastAsia="he-IL"/>
        </w:rPr>
      </w:pPr>
      <w:bookmarkStart w:id="701" w:name="_ETM_Q1_2986000"/>
      <w:bookmarkEnd w:id="701"/>
    </w:p>
    <w:p w:rsidR="00F642D0" w:rsidRDefault="00F642D0" w:rsidP="00F642D0">
      <w:pPr>
        <w:pStyle w:val="afb"/>
        <w:keepNext/>
        <w:rPr>
          <w:lang w:eastAsia="he-IL"/>
        </w:rPr>
      </w:pPr>
      <w:bookmarkStart w:id="702" w:name="ET_guest_640057_133"/>
      <w:r w:rsidRPr="00F642D0">
        <w:rPr>
          <w:rStyle w:val="TagStyle"/>
          <w:rtl/>
        </w:rPr>
        <w:t xml:space="preserve"> &lt;&lt; אורח &gt;&gt; </w:t>
      </w:r>
      <w:r>
        <w:rPr>
          <w:rtl/>
          <w:lang w:eastAsia="he-IL"/>
        </w:rPr>
        <w:t>יוגב גרדוס:</w:t>
      </w:r>
      <w:r w:rsidRPr="00F642D0">
        <w:rPr>
          <w:rStyle w:val="TagStyle"/>
          <w:rtl/>
        </w:rPr>
        <w:t xml:space="preserve"> &lt;&lt; אורח &gt;&gt;</w:t>
      </w:r>
      <w:r>
        <w:rPr>
          <w:rtl/>
          <w:lang w:eastAsia="he-IL"/>
        </w:rPr>
        <w:t xml:space="preserve">   </w:t>
      </w:r>
      <w:bookmarkEnd w:id="702"/>
    </w:p>
    <w:p w:rsidR="00F642D0" w:rsidRDefault="00F642D0" w:rsidP="00F642D0">
      <w:pPr>
        <w:pStyle w:val="KeepWithNext"/>
        <w:rPr>
          <w:rtl/>
          <w:lang w:eastAsia="he-IL"/>
        </w:rPr>
      </w:pPr>
    </w:p>
    <w:p w:rsidR="00F642D0" w:rsidRDefault="00F87756" w:rsidP="005656B1">
      <w:pPr>
        <w:rPr>
          <w:rtl/>
          <w:lang w:eastAsia="he-IL"/>
        </w:rPr>
      </w:pPr>
      <w:bookmarkStart w:id="703" w:name="_ETM_Q1_2987000"/>
      <w:bookmarkEnd w:id="703"/>
      <w:r>
        <w:rPr>
          <w:rFonts w:hint="cs"/>
          <w:rtl/>
          <w:lang w:eastAsia="he-IL"/>
        </w:rPr>
        <w:t xml:space="preserve">פה מדובר בעוד צעד שהוא כחלק </w:t>
      </w:r>
      <w:bookmarkStart w:id="704" w:name="_ETM_Q1_3003000"/>
      <w:bookmarkEnd w:id="704"/>
      <w:r>
        <w:rPr>
          <w:rFonts w:hint="cs"/>
          <w:rtl/>
          <w:lang w:eastAsia="he-IL"/>
        </w:rPr>
        <w:t>מהתוכנית. עלה צורך לאפשר לאנשים להתממן בזמן המשבר</w:t>
      </w:r>
      <w:r w:rsidR="005656B1">
        <w:rPr>
          <w:rFonts w:hint="cs"/>
          <w:rtl/>
          <w:lang w:eastAsia="he-IL"/>
        </w:rPr>
        <w:t>.</w:t>
      </w:r>
      <w:r>
        <w:rPr>
          <w:rFonts w:hint="cs"/>
          <w:rtl/>
          <w:lang w:eastAsia="he-IL"/>
        </w:rPr>
        <w:t xml:space="preserve"> לכ-45%</w:t>
      </w:r>
      <w:bookmarkStart w:id="705" w:name="_ETM_Q1_3010000"/>
      <w:bookmarkEnd w:id="705"/>
      <w:r>
        <w:rPr>
          <w:rFonts w:hint="cs"/>
          <w:rtl/>
          <w:lang w:eastAsia="he-IL"/>
        </w:rPr>
        <w:t xml:space="preserve"> מהשכירים במשק יש קרן השתלמות, מכשיר לביטחון </w:t>
      </w:r>
      <w:bookmarkStart w:id="706" w:name="_ETM_Q1_3014000"/>
      <w:bookmarkEnd w:id="706"/>
      <w:r>
        <w:rPr>
          <w:rFonts w:hint="cs"/>
          <w:rtl/>
          <w:lang w:eastAsia="he-IL"/>
        </w:rPr>
        <w:t xml:space="preserve">לטווח בינוני שהוא למעשה פטור ממס, גם עבור רווח </w:t>
      </w:r>
      <w:bookmarkStart w:id="707" w:name="_ETM_Q1_3021000"/>
      <w:bookmarkEnd w:id="707"/>
      <w:r>
        <w:rPr>
          <w:rFonts w:hint="cs"/>
          <w:rtl/>
          <w:lang w:eastAsia="he-IL"/>
        </w:rPr>
        <w:t xml:space="preserve">ההון וגם בהפקדה. </w:t>
      </w:r>
    </w:p>
    <w:p w:rsidR="00F87756" w:rsidRDefault="00F87756" w:rsidP="00F642D0">
      <w:pPr>
        <w:rPr>
          <w:rtl/>
          <w:lang w:eastAsia="he-IL"/>
        </w:rPr>
      </w:pPr>
      <w:bookmarkStart w:id="708" w:name="_ETM_Q1_3024000"/>
      <w:bookmarkEnd w:id="708"/>
    </w:p>
    <w:p w:rsidR="00F87756" w:rsidRDefault="00F87756" w:rsidP="005656B1">
      <w:pPr>
        <w:rPr>
          <w:rtl/>
          <w:lang w:eastAsia="he-IL"/>
        </w:rPr>
      </w:pPr>
      <w:bookmarkStart w:id="709" w:name="_ETM_Q1_3025000"/>
      <w:bookmarkEnd w:id="709"/>
      <w:r>
        <w:rPr>
          <w:rFonts w:hint="cs"/>
          <w:rtl/>
          <w:lang w:eastAsia="he-IL"/>
        </w:rPr>
        <w:t xml:space="preserve">הקרן נעולה לשש שנים, וחשבנו שבעת הזאת </w:t>
      </w:r>
      <w:bookmarkStart w:id="710" w:name="_ETM_Q1_3030000"/>
      <w:bookmarkEnd w:id="710"/>
      <w:r>
        <w:rPr>
          <w:rFonts w:hint="cs"/>
          <w:rtl/>
          <w:lang w:eastAsia="he-IL"/>
        </w:rPr>
        <w:t xml:space="preserve">יש לתת אפשרות לשכירים או </w:t>
      </w:r>
      <w:bookmarkStart w:id="711" w:name="_ETM_Q1_3034000"/>
      <w:bookmarkEnd w:id="711"/>
      <w:r>
        <w:rPr>
          <w:rFonts w:hint="cs"/>
          <w:rtl/>
          <w:lang w:eastAsia="he-IL"/>
        </w:rPr>
        <w:t xml:space="preserve">לעצמאים שיש להם קרן השתלמות למשוך את הכסף בפטור ממס </w:t>
      </w:r>
      <w:bookmarkStart w:id="712" w:name="_ETM_Q1_3038000"/>
      <w:bookmarkEnd w:id="712"/>
      <w:r>
        <w:rPr>
          <w:rFonts w:hint="cs"/>
          <w:rtl/>
          <w:lang w:eastAsia="he-IL"/>
        </w:rPr>
        <w:t xml:space="preserve">כדי למנוע את הצורך לקחת הלוואות, ככל שהם רוצים. מדובר </w:t>
      </w:r>
      <w:bookmarkStart w:id="713" w:name="_ETM_Q1_3043000"/>
      <w:bookmarkEnd w:id="713"/>
      <w:r>
        <w:rPr>
          <w:rFonts w:hint="cs"/>
          <w:rtl/>
          <w:lang w:eastAsia="he-IL"/>
        </w:rPr>
        <w:t xml:space="preserve">באפשרות כמובן וולונטרית והתקרה לשכיר היא עד 10,500 שקלים, זה </w:t>
      </w:r>
      <w:bookmarkStart w:id="714" w:name="_ETM_Q1_3052000"/>
      <w:bookmarkEnd w:id="714"/>
      <w:r>
        <w:rPr>
          <w:rFonts w:hint="cs"/>
          <w:rtl/>
          <w:lang w:eastAsia="he-IL"/>
        </w:rPr>
        <w:t>בערך השכר הממוצע במשק לחודש, עד סוף השנה.</w:t>
      </w:r>
    </w:p>
    <w:p w:rsidR="00F87756" w:rsidRDefault="00F87756" w:rsidP="00F642D0">
      <w:pPr>
        <w:rPr>
          <w:rtl/>
          <w:lang w:eastAsia="he-IL"/>
        </w:rPr>
      </w:pPr>
      <w:bookmarkStart w:id="715" w:name="_ETM_Q1_3056000"/>
      <w:bookmarkEnd w:id="715"/>
    </w:p>
    <w:p w:rsidR="00F87756" w:rsidRDefault="00F87756" w:rsidP="00F87756">
      <w:pPr>
        <w:pStyle w:val="a5"/>
        <w:keepNext/>
      </w:pPr>
      <w:bookmarkStart w:id="716" w:name="ET_speaker_5935_134"/>
      <w:r w:rsidRPr="00F87756">
        <w:rPr>
          <w:rStyle w:val="TagStyle"/>
          <w:rtl/>
        </w:rPr>
        <w:t xml:space="preserve"> &lt;&lt; דובר &gt;&gt; </w:t>
      </w:r>
      <w:r>
        <w:rPr>
          <w:rtl/>
        </w:rPr>
        <w:t>מיקי לוי (יש עתיד-תל"ם):</w:t>
      </w:r>
      <w:r w:rsidRPr="00F87756">
        <w:rPr>
          <w:rStyle w:val="TagStyle"/>
          <w:rtl/>
        </w:rPr>
        <w:t xml:space="preserve"> &lt;&lt; דובר &gt;&gt;</w:t>
      </w:r>
      <w:r>
        <w:rPr>
          <w:rtl/>
        </w:rPr>
        <w:t xml:space="preserve">   </w:t>
      </w:r>
      <w:bookmarkEnd w:id="716"/>
    </w:p>
    <w:p w:rsidR="00F87756" w:rsidRDefault="00F87756" w:rsidP="00F87756">
      <w:pPr>
        <w:pStyle w:val="KeepWithNext"/>
        <w:rPr>
          <w:rtl/>
          <w:lang w:eastAsia="he-IL"/>
        </w:rPr>
      </w:pPr>
    </w:p>
    <w:p w:rsidR="00F87756" w:rsidRDefault="00F87756" w:rsidP="00F87756">
      <w:pPr>
        <w:rPr>
          <w:rtl/>
          <w:lang w:eastAsia="he-IL"/>
        </w:rPr>
      </w:pPr>
      <w:r>
        <w:rPr>
          <w:rFonts w:hint="cs"/>
          <w:rtl/>
          <w:lang w:eastAsia="he-IL"/>
        </w:rPr>
        <w:t>כל חודש?</w:t>
      </w:r>
    </w:p>
    <w:p w:rsidR="00F87756" w:rsidRDefault="00F87756" w:rsidP="00F87756">
      <w:pPr>
        <w:rPr>
          <w:rtl/>
          <w:lang w:eastAsia="he-IL"/>
        </w:rPr>
      </w:pPr>
    </w:p>
    <w:p w:rsidR="00F87756" w:rsidRDefault="00F87756" w:rsidP="00F87756">
      <w:pPr>
        <w:pStyle w:val="afb"/>
        <w:keepNext/>
        <w:rPr>
          <w:lang w:eastAsia="he-IL"/>
        </w:rPr>
      </w:pPr>
      <w:bookmarkStart w:id="717" w:name="ET_guest_640057_135"/>
      <w:r w:rsidRPr="00F87756">
        <w:rPr>
          <w:rStyle w:val="TagStyle"/>
          <w:rtl/>
        </w:rPr>
        <w:t xml:space="preserve"> &lt;&lt; אורח &gt;&gt; </w:t>
      </w:r>
      <w:r>
        <w:rPr>
          <w:rtl/>
          <w:lang w:eastAsia="he-IL"/>
        </w:rPr>
        <w:t>יוגב גרדוס:</w:t>
      </w:r>
      <w:r w:rsidRPr="00F87756">
        <w:rPr>
          <w:rStyle w:val="TagStyle"/>
          <w:rtl/>
        </w:rPr>
        <w:t xml:space="preserve"> &lt;&lt; אורח &gt;&gt;</w:t>
      </w:r>
      <w:r>
        <w:rPr>
          <w:rtl/>
          <w:lang w:eastAsia="he-IL"/>
        </w:rPr>
        <w:t xml:space="preserve">   </w:t>
      </w:r>
      <w:bookmarkEnd w:id="717"/>
    </w:p>
    <w:p w:rsidR="00F87756" w:rsidRDefault="00F87756" w:rsidP="00F87756">
      <w:pPr>
        <w:pStyle w:val="KeepWithNext"/>
        <w:rPr>
          <w:rtl/>
          <w:lang w:eastAsia="he-IL"/>
        </w:rPr>
      </w:pPr>
    </w:p>
    <w:p w:rsidR="00F87756" w:rsidRDefault="00F87756" w:rsidP="00F87756">
      <w:pPr>
        <w:rPr>
          <w:rtl/>
          <w:lang w:eastAsia="he-IL"/>
        </w:rPr>
      </w:pPr>
      <w:r>
        <w:rPr>
          <w:rFonts w:hint="cs"/>
          <w:rtl/>
          <w:lang w:eastAsia="he-IL"/>
        </w:rPr>
        <w:t xml:space="preserve">כן. כל </w:t>
      </w:r>
      <w:bookmarkStart w:id="718" w:name="_ETM_Q1_3057000"/>
      <w:bookmarkEnd w:id="718"/>
      <w:r>
        <w:rPr>
          <w:rFonts w:hint="cs"/>
          <w:rtl/>
          <w:lang w:eastAsia="he-IL"/>
        </w:rPr>
        <w:t>חודש.</w:t>
      </w:r>
    </w:p>
    <w:p w:rsidR="00F87756" w:rsidRDefault="00F87756" w:rsidP="00F87756">
      <w:pPr>
        <w:rPr>
          <w:rtl/>
          <w:lang w:eastAsia="he-IL"/>
        </w:rPr>
      </w:pPr>
      <w:bookmarkStart w:id="719" w:name="_ETM_Q1_3059000"/>
      <w:bookmarkEnd w:id="719"/>
    </w:p>
    <w:p w:rsidR="00F87756" w:rsidRDefault="00F87756" w:rsidP="00F87756">
      <w:pPr>
        <w:pStyle w:val="a5"/>
        <w:keepNext/>
      </w:pPr>
      <w:bookmarkStart w:id="720" w:name="ET_speaker_5935_136"/>
      <w:r w:rsidRPr="00F87756">
        <w:rPr>
          <w:rStyle w:val="TagStyle"/>
          <w:rtl/>
        </w:rPr>
        <w:t xml:space="preserve"> &lt;&lt; דובר &gt;&gt; </w:t>
      </w:r>
      <w:r>
        <w:rPr>
          <w:rtl/>
        </w:rPr>
        <w:t>מיקי לוי (יש עתיד-תל"ם):</w:t>
      </w:r>
      <w:r w:rsidRPr="00F87756">
        <w:rPr>
          <w:rStyle w:val="TagStyle"/>
          <w:rtl/>
        </w:rPr>
        <w:t xml:space="preserve"> &lt;&lt; דובר &gt;&gt;</w:t>
      </w:r>
      <w:r>
        <w:rPr>
          <w:rtl/>
        </w:rPr>
        <w:t xml:space="preserve">   </w:t>
      </w:r>
      <w:bookmarkEnd w:id="720"/>
    </w:p>
    <w:p w:rsidR="00F87756" w:rsidRDefault="00F87756" w:rsidP="00F87756">
      <w:pPr>
        <w:pStyle w:val="KeepWithNext"/>
        <w:rPr>
          <w:rtl/>
          <w:lang w:eastAsia="he-IL"/>
        </w:rPr>
      </w:pPr>
    </w:p>
    <w:p w:rsidR="00F87756" w:rsidRDefault="00F87756" w:rsidP="00F87756">
      <w:pPr>
        <w:rPr>
          <w:rtl/>
          <w:lang w:eastAsia="he-IL"/>
        </w:rPr>
      </w:pPr>
      <w:bookmarkStart w:id="721" w:name="_ETM_Q1_3060000"/>
      <w:bookmarkEnd w:id="721"/>
      <w:r>
        <w:rPr>
          <w:rFonts w:hint="cs"/>
          <w:rtl/>
          <w:lang w:eastAsia="he-IL"/>
        </w:rPr>
        <w:t>תגידו, השתגעתם?</w:t>
      </w:r>
    </w:p>
    <w:p w:rsidR="00F87756" w:rsidRDefault="00F87756" w:rsidP="00F87756">
      <w:pPr>
        <w:rPr>
          <w:rtl/>
          <w:lang w:eastAsia="he-IL"/>
        </w:rPr>
      </w:pPr>
    </w:p>
    <w:p w:rsidR="00F87756" w:rsidRDefault="00F87756" w:rsidP="00F87756">
      <w:pPr>
        <w:pStyle w:val="af8"/>
        <w:keepNext/>
        <w:rPr>
          <w:rtl/>
        </w:rPr>
      </w:pPr>
      <w:bookmarkStart w:id="722" w:name="ET_yor_4762_138"/>
      <w:r w:rsidRPr="00F87756">
        <w:rPr>
          <w:rStyle w:val="TagStyle"/>
          <w:rtl/>
        </w:rPr>
        <w:t xml:space="preserve"> &lt;&lt; יור &gt;&gt; </w:t>
      </w:r>
      <w:r>
        <w:rPr>
          <w:rtl/>
        </w:rPr>
        <w:t>היו"ר משה גפני:</w:t>
      </w:r>
      <w:r w:rsidRPr="00F87756">
        <w:rPr>
          <w:rStyle w:val="TagStyle"/>
          <w:rtl/>
        </w:rPr>
        <w:t xml:space="preserve"> &lt;&lt; יור &gt;&gt;</w:t>
      </w:r>
      <w:r>
        <w:rPr>
          <w:rtl/>
        </w:rPr>
        <w:t xml:space="preserve">   </w:t>
      </w:r>
      <w:bookmarkEnd w:id="722"/>
    </w:p>
    <w:p w:rsidR="00F87756" w:rsidRDefault="00F87756" w:rsidP="00F87756">
      <w:pPr>
        <w:pStyle w:val="KeepWithNext"/>
        <w:rPr>
          <w:rtl/>
          <w:lang w:eastAsia="he-IL"/>
        </w:rPr>
      </w:pPr>
    </w:p>
    <w:p w:rsidR="00F87756" w:rsidRDefault="00F87756" w:rsidP="00F87756">
      <w:pPr>
        <w:rPr>
          <w:rtl/>
          <w:lang w:eastAsia="he-IL"/>
        </w:rPr>
      </w:pPr>
      <w:bookmarkStart w:id="723" w:name="_ETM_Q1_3066000"/>
      <w:bookmarkEnd w:id="723"/>
      <w:r>
        <w:rPr>
          <w:rFonts w:hint="cs"/>
          <w:rtl/>
          <w:lang w:eastAsia="he-IL"/>
        </w:rPr>
        <w:t xml:space="preserve">זה שקרנות ההשתלמות פטורות ממס זה מכיוון שזה תוכנית </w:t>
      </w:r>
      <w:bookmarkStart w:id="724" w:name="_ETM_Q1_3068000"/>
      <w:bookmarkEnd w:id="724"/>
      <w:r>
        <w:rPr>
          <w:rFonts w:hint="cs"/>
          <w:rtl/>
          <w:lang w:eastAsia="he-IL"/>
        </w:rPr>
        <w:t xml:space="preserve">החיסכון היחידה. </w:t>
      </w:r>
    </w:p>
    <w:p w:rsidR="00F87756" w:rsidRDefault="00F87756" w:rsidP="00F87756">
      <w:pPr>
        <w:rPr>
          <w:rtl/>
          <w:lang w:eastAsia="he-IL"/>
        </w:rPr>
      </w:pPr>
      <w:bookmarkStart w:id="725" w:name="_ETM_Q1_3069000"/>
      <w:bookmarkEnd w:id="725"/>
    </w:p>
    <w:p w:rsidR="00F87756" w:rsidRDefault="00F87756" w:rsidP="00F87756">
      <w:pPr>
        <w:pStyle w:val="a5"/>
        <w:keepNext/>
        <w:rPr>
          <w:rtl/>
        </w:rPr>
      </w:pPr>
      <w:bookmarkStart w:id="726" w:name="ET_speaker_5935_139"/>
      <w:r w:rsidRPr="00F87756">
        <w:rPr>
          <w:rStyle w:val="TagStyle"/>
          <w:rtl/>
        </w:rPr>
        <w:t xml:space="preserve"> &lt;&lt; דובר &gt;&gt; </w:t>
      </w:r>
      <w:r>
        <w:rPr>
          <w:rtl/>
        </w:rPr>
        <w:t>מיקי לוי (יש עתיד-תל"ם):</w:t>
      </w:r>
      <w:r w:rsidRPr="00F87756">
        <w:rPr>
          <w:rStyle w:val="TagStyle"/>
          <w:rtl/>
        </w:rPr>
        <w:t xml:space="preserve"> &lt;&lt; דובר &gt;&gt;</w:t>
      </w:r>
      <w:r>
        <w:rPr>
          <w:rtl/>
        </w:rPr>
        <w:t xml:space="preserve">   </w:t>
      </w:r>
      <w:bookmarkEnd w:id="726"/>
    </w:p>
    <w:p w:rsidR="00F87756" w:rsidRDefault="00F87756" w:rsidP="00F87756">
      <w:pPr>
        <w:pStyle w:val="KeepWithNext"/>
        <w:rPr>
          <w:rtl/>
          <w:lang w:eastAsia="he-IL"/>
        </w:rPr>
      </w:pPr>
    </w:p>
    <w:p w:rsidR="00F87756" w:rsidRDefault="00F87756" w:rsidP="00F87756">
      <w:pPr>
        <w:rPr>
          <w:rtl/>
          <w:lang w:eastAsia="he-IL"/>
        </w:rPr>
      </w:pPr>
      <w:bookmarkStart w:id="727" w:name="_ETM_Q1_3070000"/>
      <w:bookmarkEnd w:id="727"/>
      <w:r>
        <w:rPr>
          <w:rFonts w:hint="cs"/>
          <w:rtl/>
          <w:lang w:eastAsia="he-IL"/>
        </w:rPr>
        <w:t xml:space="preserve">זה לא כסף של המדינה, זה כסף פרטי. </w:t>
      </w:r>
      <w:bookmarkStart w:id="728" w:name="_ETM_Q1_3072000"/>
      <w:bookmarkEnd w:id="728"/>
    </w:p>
    <w:p w:rsidR="00F87756" w:rsidRDefault="00F87756" w:rsidP="00F87756">
      <w:pPr>
        <w:rPr>
          <w:rtl/>
          <w:lang w:eastAsia="he-IL"/>
        </w:rPr>
      </w:pPr>
    </w:p>
    <w:p w:rsidR="00F87756" w:rsidRDefault="00F87756" w:rsidP="00F87756">
      <w:pPr>
        <w:pStyle w:val="af8"/>
        <w:keepNext/>
        <w:rPr>
          <w:rtl/>
        </w:rPr>
      </w:pPr>
      <w:bookmarkStart w:id="729" w:name="ET_yor_4762_140"/>
      <w:r w:rsidRPr="00F87756">
        <w:rPr>
          <w:rStyle w:val="TagStyle"/>
          <w:rtl/>
        </w:rPr>
        <w:t xml:space="preserve"> &lt;&lt; יור &gt;&gt; </w:t>
      </w:r>
      <w:r>
        <w:rPr>
          <w:rtl/>
        </w:rPr>
        <w:t>היו"ר משה גפני:</w:t>
      </w:r>
      <w:r w:rsidRPr="00F87756">
        <w:rPr>
          <w:rStyle w:val="TagStyle"/>
          <w:rtl/>
        </w:rPr>
        <w:t xml:space="preserve"> &lt;&lt; יור &gt;&gt;</w:t>
      </w:r>
      <w:r>
        <w:rPr>
          <w:rtl/>
        </w:rPr>
        <w:t xml:space="preserve">   </w:t>
      </w:r>
      <w:bookmarkEnd w:id="729"/>
    </w:p>
    <w:p w:rsidR="00F87756" w:rsidRDefault="00F87756" w:rsidP="00F87756">
      <w:pPr>
        <w:pStyle w:val="KeepWithNext"/>
        <w:rPr>
          <w:rtl/>
          <w:lang w:eastAsia="he-IL"/>
        </w:rPr>
      </w:pPr>
    </w:p>
    <w:p w:rsidR="00F87756" w:rsidRDefault="00F87756" w:rsidP="005656B1">
      <w:pPr>
        <w:rPr>
          <w:rtl/>
          <w:lang w:eastAsia="he-IL"/>
        </w:rPr>
      </w:pPr>
      <w:r>
        <w:rPr>
          <w:rFonts w:hint="cs"/>
          <w:rtl/>
          <w:lang w:eastAsia="he-IL"/>
        </w:rPr>
        <w:t xml:space="preserve">לא, הם לא לוקחים את זה. </w:t>
      </w:r>
    </w:p>
    <w:p w:rsidR="00F87756" w:rsidRDefault="00F87756" w:rsidP="00F87756">
      <w:pPr>
        <w:rPr>
          <w:rtl/>
          <w:lang w:eastAsia="he-IL"/>
        </w:rPr>
      </w:pPr>
    </w:p>
    <w:p w:rsidR="00F87756" w:rsidRDefault="00F87756" w:rsidP="00F87756">
      <w:pPr>
        <w:pStyle w:val="a5"/>
        <w:keepNext/>
        <w:rPr>
          <w:rtl/>
        </w:rPr>
      </w:pPr>
      <w:bookmarkStart w:id="730" w:name="ET_speaker_5935_141"/>
      <w:r w:rsidRPr="00F87756">
        <w:rPr>
          <w:rStyle w:val="TagStyle"/>
          <w:rtl/>
        </w:rPr>
        <w:t xml:space="preserve"> &lt;&lt; דובר &gt;&gt; </w:t>
      </w:r>
      <w:r>
        <w:rPr>
          <w:rtl/>
        </w:rPr>
        <w:t>מיקי לוי (יש עתיד-תל"ם):</w:t>
      </w:r>
      <w:r w:rsidRPr="00F87756">
        <w:rPr>
          <w:rStyle w:val="TagStyle"/>
          <w:rtl/>
        </w:rPr>
        <w:t xml:space="preserve"> &lt;&lt; דובר &gt;&gt;</w:t>
      </w:r>
      <w:r>
        <w:rPr>
          <w:rtl/>
        </w:rPr>
        <w:t xml:space="preserve">   </w:t>
      </w:r>
      <w:bookmarkEnd w:id="730"/>
    </w:p>
    <w:p w:rsidR="00F87756" w:rsidRDefault="00F87756" w:rsidP="00F87756">
      <w:pPr>
        <w:pStyle w:val="KeepWithNext"/>
        <w:rPr>
          <w:rtl/>
          <w:lang w:eastAsia="he-IL"/>
        </w:rPr>
      </w:pPr>
    </w:p>
    <w:p w:rsidR="00F87756" w:rsidRDefault="00F87756" w:rsidP="00F87756">
      <w:pPr>
        <w:rPr>
          <w:rtl/>
          <w:lang w:eastAsia="he-IL"/>
        </w:rPr>
      </w:pPr>
      <w:r>
        <w:rPr>
          <w:rFonts w:hint="cs"/>
          <w:rtl/>
          <w:lang w:eastAsia="he-IL"/>
        </w:rPr>
        <w:t xml:space="preserve">אני יודע שהם לא לוקחים. שהאזרחים ייקחו אז יהיה </w:t>
      </w:r>
      <w:bookmarkStart w:id="731" w:name="_ETM_Q1_3080000"/>
      <w:bookmarkEnd w:id="731"/>
      <w:r>
        <w:rPr>
          <w:rFonts w:hint="cs"/>
          <w:rtl/>
          <w:lang w:eastAsia="he-IL"/>
        </w:rPr>
        <w:t xml:space="preserve">שקט. </w:t>
      </w:r>
    </w:p>
    <w:p w:rsidR="00F87756" w:rsidRDefault="00F87756" w:rsidP="00F87756">
      <w:pPr>
        <w:rPr>
          <w:rtl/>
          <w:lang w:eastAsia="he-IL"/>
        </w:rPr>
      </w:pPr>
      <w:bookmarkStart w:id="732" w:name="_ETM_Q1_3078000"/>
      <w:bookmarkEnd w:id="732"/>
    </w:p>
    <w:p w:rsidR="00F87756" w:rsidRDefault="00F87756" w:rsidP="00F87756">
      <w:pPr>
        <w:pStyle w:val="a5"/>
        <w:keepNext/>
        <w:rPr>
          <w:rtl/>
        </w:rPr>
      </w:pPr>
      <w:bookmarkStart w:id="733" w:name="ET_speaker_5726_142"/>
      <w:r w:rsidRPr="00F87756">
        <w:rPr>
          <w:rStyle w:val="TagStyle"/>
          <w:rtl/>
        </w:rPr>
        <w:t xml:space="preserve"> &lt;&lt; דובר &gt;&gt; </w:t>
      </w:r>
      <w:r>
        <w:rPr>
          <w:rtl/>
        </w:rPr>
        <w:t>ינון אזולאי (ש"ס):</w:t>
      </w:r>
      <w:r w:rsidRPr="00F87756">
        <w:rPr>
          <w:rStyle w:val="TagStyle"/>
          <w:rtl/>
        </w:rPr>
        <w:t xml:space="preserve"> &lt;&lt; דובר &gt;&gt;</w:t>
      </w:r>
      <w:r>
        <w:rPr>
          <w:rtl/>
        </w:rPr>
        <w:t xml:space="preserve">   </w:t>
      </w:r>
      <w:bookmarkEnd w:id="733"/>
    </w:p>
    <w:p w:rsidR="00F87756" w:rsidRDefault="00F87756" w:rsidP="00F87756">
      <w:pPr>
        <w:pStyle w:val="KeepWithNext"/>
        <w:rPr>
          <w:rtl/>
          <w:lang w:eastAsia="he-IL"/>
        </w:rPr>
      </w:pPr>
    </w:p>
    <w:p w:rsidR="00F87756" w:rsidRDefault="00F87756" w:rsidP="00F87756">
      <w:pPr>
        <w:rPr>
          <w:rtl/>
          <w:lang w:eastAsia="he-IL"/>
        </w:rPr>
      </w:pPr>
      <w:bookmarkStart w:id="734" w:name="_ETM_Q1_3075000"/>
      <w:bookmarkEnd w:id="734"/>
      <w:r>
        <w:rPr>
          <w:rFonts w:hint="cs"/>
          <w:rtl/>
          <w:lang w:eastAsia="he-IL"/>
        </w:rPr>
        <w:t xml:space="preserve">מה יישאר לו כשהוא ירצה לחתן את הילדים </w:t>
      </w:r>
      <w:bookmarkStart w:id="735" w:name="_ETM_Q1_3074000"/>
      <w:bookmarkEnd w:id="735"/>
      <w:r>
        <w:rPr>
          <w:rFonts w:hint="cs"/>
          <w:rtl/>
          <w:lang w:eastAsia="he-IL"/>
        </w:rPr>
        <w:t xml:space="preserve">שלו? </w:t>
      </w:r>
    </w:p>
    <w:p w:rsidR="00F87756" w:rsidRDefault="00F87756" w:rsidP="00F87756">
      <w:pPr>
        <w:rPr>
          <w:rtl/>
          <w:lang w:eastAsia="he-IL"/>
        </w:rPr>
      </w:pPr>
    </w:p>
    <w:p w:rsidR="00F87756" w:rsidRDefault="00F87756" w:rsidP="00F87756">
      <w:pPr>
        <w:pStyle w:val="af8"/>
        <w:keepNext/>
        <w:rPr>
          <w:rtl/>
        </w:rPr>
      </w:pPr>
      <w:bookmarkStart w:id="736" w:name="ET_yor_4762_143"/>
      <w:r w:rsidRPr="00F87756">
        <w:rPr>
          <w:rStyle w:val="TagStyle"/>
          <w:rtl/>
        </w:rPr>
        <w:t xml:space="preserve"> &lt;&lt; יור &gt;&gt; </w:t>
      </w:r>
      <w:r>
        <w:rPr>
          <w:rtl/>
        </w:rPr>
        <w:t>היו"ר משה גפני:</w:t>
      </w:r>
      <w:r w:rsidRPr="00F87756">
        <w:rPr>
          <w:rStyle w:val="TagStyle"/>
          <w:rtl/>
        </w:rPr>
        <w:t xml:space="preserve"> &lt;&lt; יור &gt;&gt;</w:t>
      </w:r>
      <w:r>
        <w:rPr>
          <w:rtl/>
        </w:rPr>
        <w:t xml:space="preserve">   </w:t>
      </w:r>
      <w:bookmarkEnd w:id="736"/>
    </w:p>
    <w:p w:rsidR="00F87756" w:rsidRDefault="00F87756" w:rsidP="00F87756">
      <w:pPr>
        <w:pStyle w:val="KeepWithNext"/>
        <w:rPr>
          <w:rtl/>
          <w:lang w:eastAsia="he-IL"/>
        </w:rPr>
      </w:pPr>
    </w:p>
    <w:p w:rsidR="00F87756" w:rsidRPr="00F87756" w:rsidRDefault="00F87756" w:rsidP="00F87756">
      <w:pPr>
        <w:rPr>
          <w:rtl/>
          <w:lang w:eastAsia="he-IL"/>
        </w:rPr>
      </w:pPr>
      <w:r>
        <w:rPr>
          <w:rFonts w:hint="cs"/>
          <w:rtl/>
          <w:lang w:eastAsia="he-IL"/>
        </w:rPr>
        <w:t xml:space="preserve">אבל זה מה שהוא מסביר. </w:t>
      </w:r>
      <w:bookmarkStart w:id="737" w:name="_ETM_Q1_3083000"/>
      <w:bookmarkEnd w:id="737"/>
      <w:r>
        <w:rPr>
          <w:rFonts w:hint="cs"/>
          <w:rtl/>
          <w:lang w:eastAsia="he-IL"/>
        </w:rPr>
        <w:t xml:space="preserve">הוא לא בא ואומר, הכסף הזה הוא של המדינה </w:t>
      </w:r>
      <w:bookmarkStart w:id="738" w:name="_ETM_Q1_3085000"/>
      <w:bookmarkEnd w:id="738"/>
      <w:r>
        <w:rPr>
          <w:rFonts w:hint="cs"/>
          <w:rtl/>
          <w:lang w:eastAsia="he-IL"/>
        </w:rPr>
        <w:t xml:space="preserve">ואני לוקח אותו ועושה. הוא אומר, לא, אני מאפשר באופן וולונטרי. אם אתה למשל מורה ויש לך קרן </w:t>
      </w:r>
      <w:bookmarkStart w:id="739" w:name="_ETM_Q1_3093000"/>
      <w:bookmarkEnd w:id="739"/>
      <w:r>
        <w:rPr>
          <w:rFonts w:hint="cs"/>
          <w:rtl/>
          <w:lang w:eastAsia="he-IL"/>
        </w:rPr>
        <w:t xml:space="preserve">השתלמות, אתה יכול להוציא את זה בלי קנס. יוגב, אמרתי </w:t>
      </w:r>
      <w:bookmarkStart w:id="740" w:name="_ETM_Q1_3099000"/>
      <w:bookmarkEnd w:id="740"/>
      <w:r>
        <w:rPr>
          <w:rFonts w:hint="cs"/>
          <w:rtl/>
          <w:lang w:eastAsia="he-IL"/>
        </w:rPr>
        <w:t>נכון?</w:t>
      </w:r>
    </w:p>
    <w:p w:rsidR="00F87756" w:rsidRDefault="00F87756" w:rsidP="00F87756">
      <w:pPr>
        <w:rPr>
          <w:rtl/>
          <w:lang w:eastAsia="he-IL"/>
        </w:rPr>
      </w:pPr>
      <w:bookmarkStart w:id="741" w:name="_ETM_Q1_3064000"/>
      <w:bookmarkEnd w:id="741"/>
    </w:p>
    <w:p w:rsidR="00F87756" w:rsidRDefault="00F87756" w:rsidP="00F87756">
      <w:pPr>
        <w:pStyle w:val="afb"/>
        <w:keepNext/>
        <w:rPr>
          <w:lang w:eastAsia="he-IL"/>
        </w:rPr>
      </w:pPr>
      <w:bookmarkStart w:id="742" w:name="ET_guest_640057_137"/>
      <w:r w:rsidRPr="00F87756">
        <w:rPr>
          <w:rStyle w:val="TagStyle"/>
          <w:rtl/>
        </w:rPr>
        <w:t xml:space="preserve"> &lt;&lt; אורח &gt;&gt; </w:t>
      </w:r>
      <w:r>
        <w:rPr>
          <w:rtl/>
          <w:lang w:eastAsia="he-IL"/>
        </w:rPr>
        <w:t>יוגב גרדוס:</w:t>
      </w:r>
      <w:r w:rsidRPr="00F87756">
        <w:rPr>
          <w:rStyle w:val="TagStyle"/>
          <w:rtl/>
        </w:rPr>
        <w:t xml:space="preserve"> &lt;&lt; אורח &gt;&gt;</w:t>
      </w:r>
      <w:r>
        <w:rPr>
          <w:rtl/>
          <w:lang w:eastAsia="he-IL"/>
        </w:rPr>
        <w:t xml:space="preserve">   </w:t>
      </w:r>
      <w:bookmarkEnd w:id="742"/>
    </w:p>
    <w:p w:rsidR="00F87756" w:rsidRDefault="00F87756" w:rsidP="00F87756">
      <w:pPr>
        <w:pStyle w:val="KeepWithNext"/>
        <w:rPr>
          <w:rtl/>
          <w:lang w:eastAsia="he-IL"/>
        </w:rPr>
      </w:pPr>
    </w:p>
    <w:p w:rsidR="00F87756" w:rsidRDefault="00F87756" w:rsidP="00F87756">
      <w:pPr>
        <w:rPr>
          <w:rtl/>
          <w:lang w:eastAsia="he-IL"/>
        </w:rPr>
      </w:pPr>
      <w:r>
        <w:rPr>
          <w:rFonts w:hint="cs"/>
          <w:rtl/>
          <w:lang w:eastAsia="he-IL"/>
        </w:rPr>
        <w:t xml:space="preserve">אנחנו מבטלים את הקנס על המשיכה. אין פה שום </w:t>
      </w:r>
      <w:bookmarkStart w:id="743" w:name="_ETM_Q1_3104000"/>
      <w:bookmarkEnd w:id="743"/>
      <w:r>
        <w:rPr>
          <w:rFonts w:hint="cs"/>
          <w:rtl/>
          <w:lang w:eastAsia="he-IL"/>
        </w:rPr>
        <w:t xml:space="preserve">הכרח או חובה למשוך. כיום, 75% מהכספים בקרנות ההשתלמות הם גם ככה נזילים למשיכה והדבר הזה לא חל </w:t>
      </w:r>
      <w:bookmarkStart w:id="744" w:name="_ETM_Q1_3114000"/>
      <w:bookmarkEnd w:id="744"/>
      <w:r>
        <w:rPr>
          <w:rFonts w:hint="cs"/>
          <w:rtl/>
          <w:lang w:eastAsia="he-IL"/>
        </w:rPr>
        <w:t xml:space="preserve">לגביהם. לגבי החלק שהוא אינו נזיל אנחנו מאפשרים משיכה. אין </w:t>
      </w:r>
      <w:bookmarkStart w:id="745" w:name="_ETM_Q1_3121000"/>
      <w:bookmarkEnd w:id="745"/>
      <w:r>
        <w:rPr>
          <w:rFonts w:hint="cs"/>
          <w:rtl/>
          <w:lang w:eastAsia="he-IL"/>
        </w:rPr>
        <w:t xml:space="preserve">פה שום צעד שפוגע בחיסכון. אם עמית בקרן ההשתלמות רוצה </w:t>
      </w:r>
      <w:bookmarkStart w:id="746" w:name="_ETM_Q1_3127000"/>
      <w:bookmarkEnd w:id="746"/>
      <w:r>
        <w:rPr>
          <w:rFonts w:hint="cs"/>
          <w:rtl/>
          <w:lang w:eastAsia="he-IL"/>
        </w:rPr>
        <w:t xml:space="preserve">לקחת הלוואה על חשבון קרן ההשתלמות </w:t>
      </w:r>
      <w:r>
        <w:rPr>
          <w:rtl/>
          <w:lang w:eastAsia="he-IL"/>
        </w:rPr>
        <w:t>–</w:t>
      </w:r>
      <w:r>
        <w:rPr>
          <w:rFonts w:hint="cs"/>
          <w:rtl/>
          <w:lang w:eastAsia="he-IL"/>
        </w:rPr>
        <w:t xml:space="preserve"> שזו בדרך כלל הלוואה מאוד אטרקטיבית </w:t>
      </w:r>
      <w:r>
        <w:rPr>
          <w:rtl/>
          <w:lang w:eastAsia="he-IL"/>
        </w:rPr>
        <w:t>–</w:t>
      </w:r>
      <w:r>
        <w:rPr>
          <w:rFonts w:hint="cs"/>
          <w:rtl/>
          <w:lang w:eastAsia="he-IL"/>
        </w:rPr>
        <w:t xml:space="preserve"> הוא גם יכול לעשות את זה. הוא לא חייב למשוך, הוא יכול לקחת הלוואה. </w:t>
      </w:r>
    </w:p>
    <w:p w:rsidR="00F87756" w:rsidRDefault="00F87756" w:rsidP="00F87756">
      <w:pPr>
        <w:rPr>
          <w:rtl/>
          <w:lang w:eastAsia="he-IL"/>
        </w:rPr>
      </w:pPr>
      <w:bookmarkStart w:id="747" w:name="_ETM_Q1_3134000"/>
      <w:bookmarkEnd w:id="747"/>
    </w:p>
    <w:p w:rsidR="00F87756" w:rsidRDefault="00F87756" w:rsidP="00F87756">
      <w:pPr>
        <w:pStyle w:val="af7"/>
        <w:keepNext/>
      </w:pPr>
      <w:bookmarkStart w:id="748" w:name="ET_interruption_קריאה_144"/>
      <w:r w:rsidRPr="00F87756">
        <w:rPr>
          <w:rStyle w:val="TagStyle"/>
          <w:rtl/>
        </w:rPr>
        <w:t xml:space="preserve"> &lt;&lt; קריאה &gt;&gt; </w:t>
      </w:r>
      <w:r>
        <w:rPr>
          <w:rtl/>
        </w:rPr>
        <w:t>קריאה:</w:t>
      </w:r>
      <w:r w:rsidRPr="00F87756">
        <w:rPr>
          <w:rStyle w:val="TagStyle"/>
          <w:rtl/>
        </w:rPr>
        <w:t xml:space="preserve"> &lt;&lt; קריאה &gt;&gt;</w:t>
      </w:r>
      <w:r>
        <w:rPr>
          <w:rtl/>
        </w:rPr>
        <w:t xml:space="preserve">   </w:t>
      </w:r>
      <w:bookmarkEnd w:id="748"/>
    </w:p>
    <w:p w:rsidR="00F87756" w:rsidRDefault="00F87756" w:rsidP="00F87756">
      <w:pPr>
        <w:pStyle w:val="KeepWithNext"/>
        <w:rPr>
          <w:rtl/>
          <w:lang w:eastAsia="he-IL"/>
        </w:rPr>
      </w:pPr>
    </w:p>
    <w:p w:rsidR="00F87756" w:rsidRDefault="00F87756" w:rsidP="00F87756">
      <w:pPr>
        <w:rPr>
          <w:rtl/>
          <w:lang w:eastAsia="he-IL"/>
        </w:rPr>
      </w:pPr>
      <w:bookmarkStart w:id="749" w:name="_ETM_Q1_3131000"/>
      <w:bookmarkEnd w:id="749"/>
      <w:r>
        <w:rPr>
          <w:rFonts w:hint="cs"/>
          <w:rtl/>
          <w:lang w:eastAsia="he-IL"/>
        </w:rPr>
        <w:t>הוא</w:t>
      </w:r>
      <w:bookmarkStart w:id="750" w:name="_ETM_Q1_3132000"/>
      <w:bookmarkEnd w:id="750"/>
      <w:r>
        <w:rPr>
          <w:rFonts w:hint="cs"/>
          <w:rtl/>
          <w:lang w:eastAsia="he-IL"/>
        </w:rPr>
        <w:t xml:space="preserve"> יכול לעשות את זה גם היום, גם בלי החוק.</w:t>
      </w:r>
    </w:p>
    <w:p w:rsidR="00F87756" w:rsidRDefault="00F87756" w:rsidP="00F87756">
      <w:pPr>
        <w:rPr>
          <w:rtl/>
          <w:lang w:eastAsia="he-IL"/>
        </w:rPr>
      </w:pPr>
      <w:bookmarkStart w:id="751" w:name="_ETM_Q1_3136000"/>
      <w:bookmarkEnd w:id="751"/>
    </w:p>
    <w:p w:rsidR="00F87756" w:rsidRDefault="00F87756" w:rsidP="00F87756">
      <w:pPr>
        <w:pStyle w:val="afb"/>
        <w:keepNext/>
        <w:rPr>
          <w:lang w:eastAsia="he-IL"/>
        </w:rPr>
      </w:pPr>
      <w:bookmarkStart w:id="752" w:name="ET_guest_640057_145"/>
      <w:r w:rsidRPr="00F87756">
        <w:rPr>
          <w:rStyle w:val="TagStyle"/>
          <w:rtl/>
        </w:rPr>
        <w:t xml:space="preserve"> &lt;&lt; אורח &gt;&gt; </w:t>
      </w:r>
      <w:r>
        <w:rPr>
          <w:rtl/>
          <w:lang w:eastAsia="he-IL"/>
        </w:rPr>
        <w:t>יוגב גרדוס:</w:t>
      </w:r>
      <w:r w:rsidRPr="00F87756">
        <w:rPr>
          <w:rStyle w:val="TagStyle"/>
          <w:rtl/>
        </w:rPr>
        <w:t xml:space="preserve"> &lt;&lt; אורח &gt;&gt;</w:t>
      </w:r>
      <w:r>
        <w:rPr>
          <w:rtl/>
          <w:lang w:eastAsia="he-IL"/>
        </w:rPr>
        <w:t xml:space="preserve">   </w:t>
      </w:r>
      <w:bookmarkEnd w:id="752"/>
    </w:p>
    <w:p w:rsidR="00F87756" w:rsidRDefault="00F87756" w:rsidP="00F87756">
      <w:pPr>
        <w:pStyle w:val="KeepWithNext"/>
        <w:rPr>
          <w:rtl/>
          <w:lang w:eastAsia="he-IL"/>
        </w:rPr>
      </w:pPr>
    </w:p>
    <w:p w:rsidR="00F87756" w:rsidRDefault="00F87756" w:rsidP="00F87756">
      <w:pPr>
        <w:rPr>
          <w:rtl/>
          <w:lang w:eastAsia="he-IL"/>
        </w:rPr>
      </w:pPr>
      <w:r>
        <w:rPr>
          <w:rFonts w:hint="cs"/>
          <w:rtl/>
          <w:lang w:eastAsia="he-IL"/>
        </w:rPr>
        <w:t xml:space="preserve">ככל שהוא לא רוצה לקחת הלוואה ולשלם ריבית, הוא יכול לקחת את </w:t>
      </w:r>
      <w:bookmarkStart w:id="753" w:name="_ETM_Q1_3138000"/>
      <w:bookmarkEnd w:id="753"/>
      <w:r>
        <w:rPr>
          <w:rFonts w:hint="cs"/>
          <w:rtl/>
          <w:lang w:eastAsia="he-IL"/>
        </w:rPr>
        <w:t xml:space="preserve">הכסף שלו בפטור מס, עד 10,500 שקל בחודש, ולשלם </w:t>
      </w:r>
      <w:bookmarkStart w:id="754" w:name="_ETM_Q1_3141000"/>
      <w:bookmarkEnd w:id="754"/>
      <w:r>
        <w:rPr>
          <w:rFonts w:hint="cs"/>
          <w:rtl/>
          <w:lang w:eastAsia="he-IL"/>
        </w:rPr>
        <w:t>את הצרכים שלו.</w:t>
      </w:r>
    </w:p>
    <w:p w:rsidR="00F87756" w:rsidRDefault="00F87756" w:rsidP="00F87756">
      <w:pPr>
        <w:rPr>
          <w:rtl/>
          <w:lang w:eastAsia="he-IL"/>
        </w:rPr>
      </w:pPr>
      <w:bookmarkStart w:id="755" w:name="_ETM_Q1_3143000"/>
      <w:bookmarkEnd w:id="755"/>
    </w:p>
    <w:p w:rsidR="00F87756" w:rsidRDefault="00F87756" w:rsidP="00F87756">
      <w:pPr>
        <w:pStyle w:val="a5"/>
        <w:keepNext/>
      </w:pPr>
      <w:bookmarkStart w:id="756" w:name="ET_speaker_5726_146"/>
      <w:r w:rsidRPr="00F87756">
        <w:rPr>
          <w:rStyle w:val="TagStyle"/>
          <w:rtl/>
        </w:rPr>
        <w:t xml:space="preserve"> &lt;&lt; דובר &gt;&gt; </w:t>
      </w:r>
      <w:r>
        <w:rPr>
          <w:rtl/>
        </w:rPr>
        <w:t>ינון אזולאי (ש"ס):</w:t>
      </w:r>
      <w:r w:rsidRPr="00F87756">
        <w:rPr>
          <w:rStyle w:val="TagStyle"/>
          <w:rtl/>
        </w:rPr>
        <w:t xml:space="preserve"> &lt;&lt; דובר &gt;&gt;</w:t>
      </w:r>
      <w:r>
        <w:rPr>
          <w:rtl/>
        </w:rPr>
        <w:t xml:space="preserve">   </w:t>
      </w:r>
      <w:bookmarkEnd w:id="756"/>
    </w:p>
    <w:p w:rsidR="00F87756" w:rsidRDefault="00F87756" w:rsidP="00F87756">
      <w:pPr>
        <w:pStyle w:val="KeepWithNext"/>
        <w:rPr>
          <w:rtl/>
          <w:lang w:eastAsia="he-IL"/>
        </w:rPr>
      </w:pPr>
    </w:p>
    <w:p w:rsidR="00F87756" w:rsidRDefault="00F87756" w:rsidP="00CF249F">
      <w:pPr>
        <w:rPr>
          <w:rtl/>
          <w:lang w:eastAsia="he-IL"/>
        </w:rPr>
      </w:pPr>
      <w:bookmarkStart w:id="757" w:name="_ETM_Q1_3144000"/>
      <w:bookmarkEnd w:id="757"/>
      <w:r>
        <w:rPr>
          <w:rFonts w:hint="cs"/>
          <w:rtl/>
          <w:lang w:eastAsia="he-IL"/>
        </w:rPr>
        <w:t xml:space="preserve">אז למה לא לתת לו </w:t>
      </w:r>
      <w:bookmarkStart w:id="758" w:name="_ETM_Q1_3147000"/>
      <w:bookmarkEnd w:id="758"/>
      <w:r>
        <w:rPr>
          <w:rFonts w:hint="cs"/>
          <w:rtl/>
          <w:lang w:eastAsia="he-IL"/>
        </w:rPr>
        <w:t>הלוואה בלי ריבית</w:t>
      </w:r>
      <w:r w:rsidR="00CF249F">
        <w:rPr>
          <w:rFonts w:hint="cs"/>
          <w:rtl/>
          <w:lang w:eastAsia="he-IL"/>
        </w:rPr>
        <w:t>, במקום לבטל את הקנס?</w:t>
      </w:r>
    </w:p>
    <w:p w:rsidR="00F87756" w:rsidRDefault="00F87756" w:rsidP="00F87756">
      <w:pPr>
        <w:rPr>
          <w:rtl/>
          <w:lang w:eastAsia="he-IL"/>
        </w:rPr>
      </w:pPr>
      <w:bookmarkStart w:id="759" w:name="_ETM_Q1_3148000"/>
      <w:bookmarkEnd w:id="759"/>
    </w:p>
    <w:p w:rsidR="00F87756" w:rsidRDefault="00F87756" w:rsidP="00F87756">
      <w:pPr>
        <w:pStyle w:val="afb"/>
        <w:keepNext/>
        <w:rPr>
          <w:lang w:eastAsia="he-IL"/>
        </w:rPr>
      </w:pPr>
      <w:bookmarkStart w:id="760" w:name="ET_guest_640057_147"/>
      <w:r w:rsidRPr="00F87756">
        <w:rPr>
          <w:rStyle w:val="TagStyle"/>
          <w:rtl/>
        </w:rPr>
        <w:t xml:space="preserve"> &lt;&lt; אורח &gt;&gt; </w:t>
      </w:r>
      <w:r>
        <w:rPr>
          <w:rtl/>
          <w:lang w:eastAsia="he-IL"/>
        </w:rPr>
        <w:t>יוגב גרדוס:</w:t>
      </w:r>
      <w:r w:rsidRPr="00F87756">
        <w:rPr>
          <w:rStyle w:val="TagStyle"/>
          <w:rtl/>
        </w:rPr>
        <w:t xml:space="preserve"> &lt;&lt; אורח &gt;&gt;</w:t>
      </w:r>
      <w:r>
        <w:rPr>
          <w:rtl/>
          <w:lang w:eastAsia="he-IL"/>
        </w:rPr>
        <w:t xml:space="preserve">   </w:t>
      </w:r>
      <w:bookmarkEnd w:id="760"/>
    </w:p>
    <w:p w:rsidR="00F87756" w:rsidRDefault="00F87756" w:rsidP="00F87756">
      <w:pPr>
        <w:pStyle w:val="KeepWithNext"/>
        <w:rPr>
          <w:rtl/>
          <w:lang w:eastAsia="he-IL"/>
        </w:rPr>
      </w:pPr>
    </w:p>
    <w:p w:rsidR="00F87756" w:rsidRDefault="00F87756" w:rsidP="00F87756">
      <w:pPr>
        <w:rPr>
          <w:rtl/>
          <w:lang w:eastAsia="he-IL"/>
        </w:rPr>
      </w:pPr>
      <w:bookmarkStart w:id="761" w:name="_ETM_Q1_3149000"/>
      <w:bookmarkEnd w:id="761"/>
      <w:r>
        <w:rPr>
          <w:rFonts w:hint="cs"/>
          <w:rtl/>
          <w:lang w:eastAsia="he-IL"/>
        </w:rPr>
        <w:t xml:space="preserve">הלוואה היא </w:t>
      </w:r>
      <w:bookmarkStart w:id="762" w:name="_ETM_Q1_3152000"/>
      <w:bookmarkEnd w:id="762"/>
      <w:r>
        <w:rPr>
          <w:rFonts w:hint="cs"/>
          <w:rtl/>
          <w:lang w:eastAsia="he-IL"/>
        </w:rPr>
        <w:t>מנגנון שוק שהקרן נותנת.</w:t>
      </w:r>
    </w:p>
    <w:p w:rsidR="00F87756" w:rsidRDefault="00F87756" w:rsidP="00F87756">
      <w:pPr>
        <w:rPr>
          <w:rtl/>
          <w:lang w:eastAsia="he-IL"/>
        </w:rPr>
      </w:pPr>
      <w:bookmarkStart w:id="763" w:name="_ETM_Q1_3153000"/>
      <w:bookmarkEnd w:id="763"/>
    </w:p>
    <w:p w:rsidR="00F87756" w:rsidRDefault="00F87756" w:rsidP="00F87756">
      <w:pPr>
        <w:pStyle w:val="a5"/>
        <w:keepNext/>
      </w:pPr>
      <w:bookmarkStart w:id="764" w:name="ET_speaker_5726_148"/>
      <w:r w:rsidRPr="00F87756">
        <w:rPr>
          <w:rStyle w:val="TagStyle"/>
          <w:rtl/>
        </w:rPr>
        <w:t xml:space="preserve"> &lt;&lt; דובר &gt;&gt; </w:t>
      </w:r>
      <w:r>
        <w:rPr>
          <w:rtl/>
        </w:rPr>
        <w:t>ינון אזולאי (ש"ס):</w:t>
      </w:r>
      <w:r w:rsidRPr="00F87756">
        <w:rPr>
          <w:rStyle w:val="TagStyle"/>
          <w:rtl/>
        </w:rPr>
        <w:t xml:space="preserve"> &lt;&lt; דובר &gt;&gt;</w:t>
      </w:r>
      <w:r>
        <w:rPr>
          <w:rtl/>
        </w:rPr>
        <w:t xml:space="preserve">   </w:t>
      </w:r>
      <w:bookmarkEnd w:id="764"/>
    </w:p>
    <w:p w:rsidR="00F87756" w:rsidRDefault="00F87756" w:rsidP="00F87756">
      <w:pPr>
        <w:pStyle w:val="KeepWithNext"/>
        <w:rPr>
          <w:rtl/>
          <w:lang w:eastAsia="he-IL"/>
        </w:rPr>
      </w:pPr>
    </w:p>
    <w:p w:rsidR="00F87756" w:rsidRDefault="00F87756" w:rsidP="00F87756">
      <w:pPr>
        <w:rPr>
          <w:rtl/>
          <w:lang w:eastAsia="he-IL"/>
        </w:rPr>
      </w:pPr>
      <w:r>
        <w:rPr>
          <w:rFonts w:hint="cs"/>
          <w:rtl/>
          <w:lang w:eastAsia="he-IL"/>
        </w:rPr>
        <w:t xml:space="preserve">אני יודע שהקרן נותנת, אבל במקום שתוותרו </w:t>
      </w:r>
      <w:bookmarkStart w:id="765" w:name="_ETM_Q1_3157000"/>
      <w:bookmarkEnd w:id="765"/>
      <w:r>
        <w:rPr>
          <w:rFonts w:hint="cs"/>
          <w:rtl/>
          <w:lang w:eastAsia="he-IL"/>
        </w:rPr>
        <w:t xml:space="preserve">על הקנס. מה קורה עם הקרנות האלה? </w:t>
      </w:r>
      <w:bookmarkStart w:id="766" w:name="_ETM_Q1_3154000"/>
      <w:bookmarkEnd w:id="766"/>
      <w:r w:rsidR="0036768C">
        <w:rPr>
          <w:rFonts w:hint="cs"/>
          <w:rtl/>
          <w:lang w:eastAsia="he-IL"/>
        </w:rPr>
        <w:t xml:space="preserve">אדם, אין לו חסכונות. קח בן אדם רגיל היום, </w:t>
      </w:r>
      <w:bookmarkStart w:id="767" w:name="_ETM_Q1_3166000"/>
      <w:bookmarkEnd w:id="767"/>
      <w:r w:rsidR="0036768C">
        <w:rPr>
          <w:rFonts w:hint="cs"/>
          <w:rtl/>
          <w:lang w:eastAsia="he-IL"/>
        </w:rPr>
        <w:t xml:space="preserve">אין להם מאיפה לחסוך, הם חוסכים את זה בעל כורחם, </w:t>
      </w:r>
      <w:bookmarkStart w:id="768" w:name="_ETM_Q1_3168000"/>
      <w:bookmarkEnd w:id="768"/>
      <w:r w:rsidR="0036768C">
        <w:rPr>
          <w:rFonts w:hint="cs"/>
          <w:rtl/>
          <w:lang w:eastAsia="he-IL"/>
        </w:rPr>
        <w:t xml:space="preserve">לטובה. זה בעל כורחם, לטובה. </w:t>
      </w:r>
    </w:p>
    <w:p w:rsidR="0036768C" w:rsidRDefault="0036768C" w:rsidP="00F87756">
      <w:pPr>
        <w:rPr>
          <w:rtl/>
          <w:lang w:eastAsia="he-IL"/>
        </w:rPr>
      </w:pPr>
      <w:bookmarkStart w:id="769" w:name="_ETM_Q1_3172000"/>
      <w:bookmarkEnd w:id="769"/>
    </w:p>
    <w:p w:rsidR="0036768C" w:rsidRDefault="0036768C" w:rsidP="00CF249F">
      <w:pPr>
        <w:rPr>
          <w:rtl/>
          <w:lang w:eastAsia="he-IL"/>
        </w:rPr>
      </w:pPr>
      <w:r>
        <w:rPr>
          <w:rFonts w:hint="cs"/>
          <w:rtl/>
          <w:lang w:eastAsia="he-IL"/>
        </w:rPr>
        <w:t xml:space="preserve">מה קורה? אתה אומר לו </w:t>
      </w:r>
      <w:bookmarkStart w:id="770" w:name="_ETM_Q1_3171000"/>
      <w:bookmarkEnd w:id="770"/>
      <w:r>
        <w:rPr>
          <w:rFonts w:hint="cs"/>
          <w:rtl/>
          <w:lang w:eastAsia="he-IL"/>
        </w:rPr>
        <w:t xml:space="preserve">עכשיו, יש לך את האופציה להוציא את הכסף. כשאדם יש לו את הכסף </w:t>
      </w:r>
      <w:r w:rsidR="00CF249F">
        <w:rPr>
          <w:rFonts w:hint="cs"/>
          <w:rtl/>
          <w:lang w:eastAsia="he-IL"/>
        </w:rPr>
        <w:t>ו</w:t>
      </w:r>
      <w:r>
        <w:rPr>
          <w:rFonts w:hint="cs"/>
          <w:rtl/>
          <w:lang w:eastAsia="he-IL"/>
        </w:rPr>
        <w:t xml:space="preserve">הוא יודע שהוא לא משלם עליו </w:t>
      </w:r>
      <w:bookmarkStart w:id="771" w:name="_ETM_Q1_3174000"/>
      <w:bookmarkEnd w:id="771"/>
      <w:r>
        <w:rPr>
          <w:rFonts w:hint="cs"/>
          <w:rtl/>
          <w:lang w:eastAsia="he-IL"/>
        </w:rPr>
        <w:t>קנס, הוא ילך להוציא אותו. מה יקרה כשהוא יוציא אותו?</w:t>
      </w:r>
      <w:bookmarkStart w:id="772" w:name="_ETM_Q1_3179000"/>
      <w:bookmarkEnd w:id="772"/>
      <w:r>
        <w:rPr>
          <w:lang w:eastAsia="he-IL"/>
        </w:rPr>
        <w:t xml:space="preserve"> </w:t>
      </w:r>
      <w:r>
        <w:rPr>
          <w:rFonts w:hint="cs"/>
          <w:rtl/>
          <w:lang w:eastAsia="he-IL"/>
        </w:rPr>
        <w:t xml:space="preserve">כשהוא יבוא לחתן את הילדים שלו לא יהיה </w:t>
      </w:r>
      <w:bookmarkStart w:id="773" w:name="_ETM_Q1_3180000"/>
      <w:bookmarkEnd w:id="773"/>
      <w:r>
        <w:rPr>
          <w:rFonts w:hint="cs"/>
          <w:rtl/>
          <w:lang w:eastAsia="he-IL"/>
        </w:rPr>
        <w:t xml:space="preserve">לו במה להישען. </w:t>
      </w:r>
    </w:p>
    <w:p w:rsidR="0036768C" w:rsidRDefault="0036768C" w:rsidP="0036768C">
      <w:pPr>
        <w:rPr>
          <w:rtl/>
          <w:lang w:eastAsia="he-IL"/>
        </w:rPr>
      </w:pPr>
      <w:bookmarkStart w:id="774" w:name="_ETM_Q1_3183000"/>
      <w:bookmarkEnd w:id="774"/>
    </w:p>
    <w:p w:rsidR="0036768C" w:rsidRDefault="0036768C" w:rsidP="00CF249F">
      <w:pPr>
        <w:rPr>
          <w:rtl/>
          <w:lang w:eastAsia="he-IL"/>
        </w:rPr>
      </w:pPr>
      <w:r>
        <w:rPr>
          <w:rFonts w:hint="cs"/>
          <w:rtl/>
          <w:lang w:eastAsia="he-IL"/>
        </w:rPr>
        <w:t xml:space="preserve">אמר הרב גפני יותר גרוע </w:t>
      </w:r>
      <w:bookmarkStart w:id="775" w:name="_ETM_Q1_3184000"/>
      <w:bookmarkEnd w:id="775"/>
      <w:r>
        <w:rPr>
          <w:rFonts w:hint="cs"/>
          <w:rtl/>
          <w:lang w:eastAsia="he-IL"/>
        </w:rPr>
        <w:t xml:space="preserve">מזה, שעוד שנה, שנתיים, כמה שנים, תבואו ותגידו </w:t>
      </w:r>
      <w:r>
        <w:rPr>
          <w:rtl/>
          <w:lang w:eastAsia="he-IL"/>
        </w:rPr>
        <w:t>–</w:t>
      </w:r>
      <w:r>
        <w:rPr>
          <w:rFonts w:hint="cs"/>
          <w:rtl/>
          <w:lang w:eastAsia="he-IL"/>
        </w:rPr>
        <w:t xml:space="preserve"> בקושי יש שם כסף, לא צריך את זה בכלל. אתם באים </w:t>
      </w:r>
      <w:bookmarkStart w:id="776" w:name="_ETM_Q1_3189000"/>
      <w:bookmarkEnd w:id="776"/>
      <w:r>
        <w:rPr>
          <w:rFonts w:hint="cs"/>
          <w:rtl/>
          <w:lang w:eastAsia="he-IL"/>
        </w:rPr>
        <w:t xml:space="preserve">ופושעים פה למטרה פעמיים. פעם אחת </w:t>
      </w:r>
      <w:r w:rsidR="00CF249F">
        <w:rPr>
          <w:rFonts w:hint="cs"/>
          <w:rtl/>
          <w:lang w:eastAsia="he-IL"/>
        </w:rPr>
        <w:t xml:space="preserve">עכשיו </w:t>
      </w:r>
      <w:r>
        <w:rPr>
          <w:rFonts w:hint="cs"/>
          <w:rtl/>
          <w:lang w:eastAsia="he-IL"/>
        </w:rPr>
        <w:t>כלפי הלקוח</w:t>
      </w:r>
      <w:r w:rsidR="00CF249F">
        <w:rPr>
          <w:rFonts w:hint="cs"/>
          <w:rtl/>
          <w:lang w:eastAsia="he-IL"/>
        </w:rPr>
        <w:t>,</w:t>
      </w:r>
      <w:r>
        <w:rPr>
          <w:rFonts w:hint="cs"/>
          <w:rtl/>
          <w:lang w:eastAsia="he-IL"/>
        </w:rPr>
        <w:t xml:space="preserve"> </w:t>
      </w:r>
      <w:bookmarkStart w:id="777" w:name="_ETM_Q1_3196000"/>
      <w:bookmarkEnd w:id="777"/>
      <w:r>
        <w:rPr>
          <w:rFonts w:hint="cs"/>
          <w:rtl/>
          <w:lang w:eastAsia="he-IL"/>
        </w:rPr>
        <w:t>ופעם בעוד כמה שנים מה שיקרה.</w:t>
      </w:r>
    </w:p>
    <w:p w:rsidR="0036768C" w:rsidRDefault="0036768C" w:rsidP="0036768C">
      <w:pPr>
        <w:rPr>
          <w:rtl/>
          <w:lang w:eastAsia="he-IL"/>
        </w:rPr>
      </w:pPr>
    </w:p>
    <w:p w:rsidR="0036768C" w:rsidRDefault="0036768C" w:rsidP="0036768C">
      <w:pPr>
        <w:rPr>
          <w:rtl/>
          <w:lang w:eastAsia="he-IL"/>
        </w:rPr>
      </w:pPr>
      <w:bookmarkStart w:id="778" w:name="_ETM_Q1_3195000"/>
      <w:bookmarkEnd w:id="778"/>
      <w:r>
        <w:rPr>
          <w:rFonts w:hint="cs"/>
          <w:rtl/>
          <w:lang w:eastAsia="he-IL"/>
        </w:rPr>
        <w:t xml:space="preserve">לכן אני אומר, אסור לנו </w:t>
      </w:r>
      <w:bookmarkStart w:id="779" w:name="_ETM_Q1_3199000"/>
      <w:bookmarkEnd w:id="779"/>
      <w:r>
        <w:rPr>
          <w:rFonts w:hint="cs"/>
          <w:rtl/>
          <w:lang w:eastAsia="he-IL"/>
        </w:rPr>
        <w:t xml:space="preserve">לתת להם את האופציה הזאת. אתה רוצה להיות טוב, תגיד יש קנס שעולה למדינה </w:t>
      </w:r>
      <w:r>
        <w:rPr>
          <w:rFonts w:hint="cs"/>
          <w:lang w:eastAsia="he-IL"/>
        </w:rPr>
        <w:t>X</w:t>
      </w:r>
      <w:r>
        <w:rPr>
          <w:rFonts w:hint="cs"/>
          <w:rtl/>
          <w:lang w:eastAsia="he-IL"/>
        </w:rPr>
        <w:t xml:space="preserve"> כסף, אני שם אותו </w:t>
      </w:r>
      <w:bookmarkStart w:id="780" w:name="_ETM_Q1_3202000"/>
      <w:bookmarkEnd w:id="780"/>
      <w:r>
        <w:rPr>
          <w:rFonts w:hint="cs"/>
          <w:rtl/>
          <w:lang w:eastAsia="he-IL"/>
        </w:rPr>
        <w:t xml:space="preserve">ומוריד מהריבית של אותם אלה. </w:t>
      </w:r>
    </w:p>
    <w:p w:rsidR="00233A18" w:rsidRDefault="00233A18" w:rsidP="0036768C">
      <w:pPr>
        <w:rPr>
          <w:rtl/>
          <w:lang w:eastAsia="he-IL"/>
        </w:rPr>
      </w:pPr>
      <w:bookmarkStart w:id="781" w:name="_ETM_Q1_3205000"/>
      <w:bookmarkEnd w:id="781"/>
    </w:p>
    <w:p w:rsidR="00233A18" w:rsidRDefault="00233A18" w:rsidP="00233A18">
      <w:pPr>
        <w:pStyle w:val="af8"/>
        <w:keepNext/>
        <w:rPr>
          <w:rtl/>
        </w:rPr>
      </w:pPr>
      <w:bookmarkStart w:id="782" w:name="ET_yor_4762_149"/>
      <w:r w:rsidRPr="00233A18">
        <w:rPr>
          <w:rStyle w:val="TagStyle"/>
          <w:rtl/>
        </w:rPr>
        <w:t xml:space="preserve"> &lt;&lt; יור &gt;&gt; </w:t>
      </w:r>
      <w:r>
        <w:rPr>
          <w:rtl/>
        </w:rPr>
        <w:t>היו"ר משה גפני:</w:t>
      </w:r>
      <w:r w:rsidRPr="00233A18">
        <w:rPr>
          <w:rStyle w:val="TagStyle"/>
          <w:rtl/>
        </w:rPr>
        <w:t xml:space="preserve"> &lt;&lt; יור &gt;&gt;</w:t>
      </w:r>
      <w:r>
        <w:rPr>
          <w:rtl/>
        </w:rPr>
        <w:t xml:space="preserve">   </w:t>
      </w:r>
      <w:bookmarkEnd w:id="782"/>
    </w:p>
    <w:p w:rsidR="00233A18" w:rsidRDefault="00233A18" w:rsidP="00233A18">
      <w:pPr>
        <w:pStyle w:val="KeepWithNext"/>
        <w:rPr>
          <w:rtl/>
          <w:lang w:eastAsia="he-IL"/>
        </w:rPr>
      </w:pPr>
    </w:p>
    <w:p w:rsidR="00233A18" w:rsidRDefault="00233A18" w:rsidP="00233A18">
      <w:pPr>
        <w:rPr>
          <w:rtl/>
          <w:lang w:eastAsia="he-IL"/>
        </w:rPr>
      </w:pPr>
      <w:bookmarkStart w:id="783" w:name="_ETM_Q1_3206000"/>
      <w:bookmarkEnd w:id="783"/>
      <w:r>
        <w:rPr>
          <w:rFonts w:hint="cs"/>
          <w:rtl/>
          <w:lang w:eastAsia="he-IL"/>
        </w:rPr>
        <w:t xml:space="preserve">אוקיי. רעיון </w:t>
      </w:r>
      <w:bookmarkStart w:id="784" w:name="_ETM_Q1_3209000"/>
      <w:bookmarkEnd w:id="784"/>
      <w:r>
        <w:rPr>
          <w:rFonts w:hint="cs"/>
          <w:rtl/>
          <w:lang w:eastAsia="he-IL"/>
        </w:rPr>
        <w:t>טוב, תכף נדבר על זה. אלכס, בבקשה.</w:t>
      </w:r>
    </w:p>
    <w:p w:rsidR="00233A18" w:rsidRDefault="00233A18" w:rsidP="00233A18">
      <w:pPr>
        <w:rPr>
          <w:rtl/>
          <w:lang w:eastAsia="he-IL"/>
        </w:rPr>
      </w:pPr>
    </w:p>
    <w:p w:rsidR="00233A18" w:rsidRDefault="00233A18" w:rsidP="00233A18">
      <w:pPr>
        <w:pStyle w:val="a5"/>
        <w:keepNext/>
        <w:rPr>
          <w:rtl/>
        </w:rPr>
      </w:pPr>
      <w:bookmarkStart w:id="785" w:name="ET_speaker_5857_150"/>
      <w:r w:rsidRPr="00233A18">
        <w:rPr>
          <w:rStyle w:val="TagStyle"/>
          <w:rtl/>
        </w:rPr>
        <w:t xml:space="preserve"> &lt;&lt; דובר &gt;&gt; </w:t>
      </w:r>
      <w:r>
        <w:rPr>
          <w:rtl/>
        </w:rPr>
        <w:t>אלכס קושניר (ישראל ביתנו):</w:t>
      </w:r>
      <w:r w:rsidRPr="00233A18">
        <w:rPr>
          <w:rStyle w:val="TagStyle"/>
          <w:rtl/>
        </w:rPr>
        <w:t xml:space="preserve"> &lt;&lt; דובר &gt;&gt;</w:t>
      </w:r>
      <w:r>
        <w:rPr>
          <w:rtl/>
        </w:rPr>
        <w:t xml:space="preserve">   </w:t>
      </w:r>
      <w:bookmarkEnd w:id="785"/>
    </w:p>
    <w:p w:rsidR="00233A18" w:rsidRDefault="00233A18" w:rsidP="00233A18">
      <w:pPr>
        <w:pStyle w:val="KeepWithNext"/>
        <w:rPr>
          <w:rtl/>
          <w:lang w:eastAsia="he-IL"/>
        </w:rPr>
      </w:pPr>
    </w:p>
    <w:p w:rsidR="00233A18" w:rsidRDefault="00233A18" w:rsidP="00CF249F">
      <w:pPr>
        <w:rPr>
          <w:rtl/>
          <w:lang w:eastAsia="he-IL"/>
        </w:rPr>
      </w:pPr>
      <w:r>
        <w:rPr>
          <w:rFonts w:hint="cs"/>
          <w:rtl/>
          <w:lang w:eastAsia="he-IL"/>
        </w:rPr>
        <w:t xml:space="preserve">אנשים שיש להם קרן השתלמות </w:t>
      </w:r>
      <w:bookmarkStart w:id="786" w:name="_ETM_Q1_3214000"/>
      <w:bookmarkEnd w:id="786"/>
      <w:r>
        <w:rPr>
          <w:rFonts w:hint="cs"/>
          <w:rtl/>
          <w:lang w:eastAsia="he-IL"/>
        </w:rPr>
        <w:t xml:space="preserve">אלה בדרך כלל אנשים שעובדים במגזר הציבורי או אנשים שנמצאים </w:t>
      </w:r>
      <w:bookmarkStart w:id="787" w:name="_ETM_Q1_3216000"/>
      <w:bookmarkEnd w:id="787"/>
      <w:r>
        <w:rPr>
          <w:rFonts w:hint="cs"/>
          <w:rtl/>
          <w:lang w:eastAsia="he-IL"/>
        </w:rPr>
        <w:t xml:space="preserve">במשרות ניהוליות יחסית בינוני ומעלה. רוב האנשים, אותן שכבות </w:t>
      </w:r>
      <w:bookmarkStart w:id="788" w:name="_ETM_Q1_3223000"/>
      <w:bookmarkEnd w:id="788"/>
      <w:r>
        <w:rPr>
          <w:rFonts w:hint="cs"/>
          <w:rtl/>
          <w:lang w:eastAsia="he-IL"/>
        </w:rPr>
        <w:t xml:space="preserve">חלשות שנפגעו מהמשבר, אין להם קרן השתלמות. אני מסכים עם </w:t>
      </w:r>
      <w:bookmarkStart w:id="789" w:name="_ETM_Q1_3227000"/>
      <w:bookmarkEnd w:id="789"/>
      <w:r>
        <w:rPr>
          <w:rFonts w:hint="cs"/>
          <w:rtl/>
          <w:lang w:eastAsia="he-IL"/>
        </w:rPr>
        <w:t>מה שינון אמר, מצד אחד.</w:t>
      </w:r>
    </w:p>
    <w:p w:rsidR="00233A18" w:rsidRDefault="00233A18" w:rsidP="00233A18">
      <w:pPr>
        <w:rPr>
          <w:rtl/>
          <w:lang w:eastAsia="he-IL"/>
        </w:rPr>
      </w:pPr>
    </w:p>
    <w:p w:rsidR="00233A18" w:rsidRDefault="00233A18" w:rsidP="00233A18">
      <w:pPr>
        <w:pStyle w:val="a5"/>
        <w:keepNext/>
        <w:rPr>
          <w:rtl/>
        </w:rPr>
      </w:pPr>
      <w:bookmarkStart w:id="790" w:name="ET_speaker_5935_151"/>
      <w:r w:rsidRPr="00233A18">
        <w:rPr>
          <w:rStyle w:val="TagStyle"/>
          <w:rtl/>
        </w:rPr>
        <w:t xml:space="preserve"> &lt;&lt; דובר &gt;&gt; </w:t>
      </w:r>
      <w:r>
        <w:rPr>
          <w:rtl/>
        </w:rPr>
        <w:t>מיקי לוי (יש עתיד-תל"ם):</w:t>
      </w:r>
      <w:r w:rsidRPr="00233A18">
        <w:rPr>
          <w:rStyle w:val="TagStyle"/>
          <w:rtl/>
        </w:rPr>
        <w:t xml:space="preserve"> &lt;&lt; דובר &gt;&gt;</w:t>
      </w:r>
      <w:r>
        <w:rPr>
          <w:rtl/>
        </w:rPr>
        <w:t xml:space="preserve">   </w:t>
      </w:r>
      <w:bookmarkEnd w:id="790"/>
    </w:p>
    <w:p w:rsidR="00233A18" w:rsidRDefault="00233A18" w:rsidP="00233A18">
      <w:pPr>
        <w:pStyle w:val="KeepWithNext"/>
        <w:rPr>
          <w:rtl/>
          <w:lang w:eastAsia="he-IL"/>
        </w:rPr>
      </w:pPr>
    </w:p>
    <w:p w:rsidR="00233A18" w:rsidRDefault="00233A18" w:rsidP="00233A18">
      <w:pPr>
        <w:rPr>
          <w:rtl/>
          <w:lang w:eastAsia="he-IL"/>
        </w:rPr>
      </w:pPr>
      <w:r>
        <w:rPr>
          <w:rFonts w:hint="cs"/>
          <w:rtl/>
          <w:lang w:eastAsia="he-IL"/>
        </w:rPr>
        <w:t xml:space="preserve">אבל יש להם ביטוח מנהלים במקום. </w:t>
      </w:r>
    </w:p>
    <w:p w:rsidR="00233A18" w:rsidRDefault="00233A18" w:rsidP="00233A18">
      <w:pPr>
        <w:rPr>
          <w:rtl/>
          <w:lang w:eastAsia="he-IL"/>
        </w:rPr>
      </w:pPr>
      <w:bookmarkStart w:id="791" w:name="_ETM_Q1_3234000"/>
      <w:bookmarkEnd w:id="791"/>
    </w:p>
    <w:p w:rsidR="00233A18" w:rsidRDefault="00233A18" w:rsidP="00233A18">
      <w:pPr>
        <w:pStyle w:val="a5"/>
        <w:keepNext/>
        <w:rPr>
          <w:rtl/>
        </w:rPr>
      </w:pPr>
      <w:bookmarkStart w:id="792" w:name="ET_speaker_5857_152"/>
      <w:r w:rsidRPr="00233A18">
        <w:rPr>
          <w:rStyle w:val="TagStyle"/>
          <w:rtl/>
        </w:rPr>
        <w:t xml:space="preserve"> &lt;&lt; דובר &gt;&gt; </w:t>
      </w:r>
      <w:r>
        <w:rPr>
          <w:rtl/>
        </w:rPr>
        <w:t>אלכס קושניר (ישראל ביתנו):</w:t>
      </w:r>
      <w:r w:rsidRPr="00233A18">
        <w:rPr>
          <w:rStyle w:val="TagStyle"/>
          <w:rtl/>
        </w:rPr>
        <w:t xml:space="preserve"> &lt;&lt; דובר &gt;&gt;</w:t>
      </w:r>
      <w:r>
        <w:rPr>
          <w:rtl/>
        </w:rPr>
        <w:t xml:space="preserve">   </w:t>
      </w:r>
      <w:bookmarkEnd w:id="792"/>
    </w:p>
    <w:p w:rsidR="00233A18" w:rsidRDefault="00233A18" w:rsidP="00233A18">
      <w:pPr>
        <w:pStyle w:val="KeepWithNext"/>
        <w:rPr>
          <w:rtl/>
          <w:lang w:eastAsia="he-IL"/>
        </w:rPr>
      </w:pPr>
    </w:p>
    <w:p w:rsidR="00233A18" w:rsidRDefault="00233A18" w:rsidP="00233A18">
      <w:pPr>
        <w:rPr>
          <w:rtl/>
          <w:lang w:eastAsia="he-IL"/>
        </w:rPr>
      </w:pPr>
      <w:r>
        <w:rPr>
          <w:rFonts w:hint="cs"/>
          <w:rtl/>
          <w:lang w:eastAsia="he-IL"/>
        </w:rPr>
        <w:t xml:space="preserve">לא משנה. מי שיש לו קרן השתלמות </w:t>
      </w:r>
      <w:bookmarkStart w:id="793" w:name="_ETM_Q1_3236000"/>
      <w:bookmarkEnd w:id="793"/>
      <w:r>
        <w:rPr>
          <w:rFonts w:hint="cs"/>
          <w:rtl/>
          <w:lang w:eastAsia="he-IL"/>
        </w:rPr>
        <w:t>בדרך כלל נמצא או במגזר הציבורי - -</w:t>
      </w:r>
    </w:p>
    <w:p w:rsidR="00233A18" w:rsidRDefault="00233A18" w:rsidP="00233A18">
      <w:pPr>
        <w:rPr>
          <w:rtl/>
          <w:lang w:eastAsia="he-IL"/>
        </w:rPr>
      </w:pPr>
    </w:p>
    <w:p w:rsidR="00233A18" w:rsidRDefault="00233A18" w:rsidP="00233A18">
      <w:pPr>
        <w:pStyle w:val="af7"/>
        <w:keepNext/>
        <w:rPr>
          <w:rtl/>
        </w:rPr>
      </w:pPr>
      <w:bookmarkStart w:id="794" w:name="ET_interruption_קריאה_153"/>
      <w:r w:rsidRPr="00233A18">
        <w:rPr>
          <w:rStyle w:val="TagStyle"/>
          <w:rtl/>
        </w:rPr>
        <w:t xml:space="preserve"> &lt;&lt; קריאה &gt;&gt; </w:t>
      </w:r>
      <w:r>
        <w:rPr>
          <w:rtl/>
        </w:rPr>
        <w:t>קריאה:</w:t>
      </w:r>
      <w:r w:rsidRPr="00233A18">
        <w:rPr>
          <w:rStyle w:val="TagStyle"/>
          <w:rtl/>
        </w:rPr>
        <w:t xml:space="preserve"> &lt;&lt; קריאה &gt;&gt;</w:t>
      </w:r>
      <w:r>
        <w:rPr>
          <w:rtl/>
        </w:rPr>
        <w:t xml:space="preserve">   </w:t>
      </w:r>
      <w:bookmarkEnd w:id="794"/>
    </w:p>
    <w:p w:rsidR="00233A18" w:rsidRDefault="00233A18" w:rsidP="00233A18">
      <w:pPr>
        <w:pStyle w:val="KeepWithNext"/>
        <w:rPr>
          <w:rtl/>
          <w:lang w:eastAsia="he-IL"/>
        </w:rPr>
      </w:pPr>
    </w:p>
    <w:p w:rsidR="00233A18" w:rsidRDefault="00233A18" w:rsidP="00233A18">
      <w:pPr>
        <w:rPr>
          <w:rtl/>
          <w:lang w:eastAsia="he-IL"/>
        </w:rPr>
      </w:pPr>
      <w:r>
        <w:rPr>
          <w:rFonts w:hint="cs"/>
          <w:rtl/>
          <w:lang w:eastAsia="he-IL"/>
        </w:rPr>
        <w:t>או מורים.</w:t>
      </w:r>
    </w:p>
    <w:p w:rsidR="00233A18" w:rsidRDefault="00233A18" w:rsidP="00233A18">
      <w:pPr>
        <w:rPr>
          <w:rtl/>
          <w:lang w:eastAsia="he-IL"/>
        </w:rPr>
      </w:pPr>
      <w:bookmarkStart w:id="795" w:name="_ETM_Q1_3237000"/>
      <w:bookmarkEnd w:id="795"/>
    </w:p>
    <w:p w:rsidR="00233A18" w:rsidRDefault="00233A18" w:rsidP="00233A18">
      <w:pPr>
        <w:pStyle w:val="a5"/>
        <w:keepNext/>
        <w:rPr>
          <w:rtl/>
        </w:rPr>
      </w:pPr>
      <w:bookmarkStart w:id="796" w:name="ET_speaker_5857_154"/>
      <w:r w:rsidRPr="00233A18">
        <w:rPr>
          <w:rStyle w:val="TagStyle"/>
          <w:rtl/>
        </w:rPr>
        <w:t xml:space="preserve"> &lt;&lt; דובר &gt;&gt; </w:t>
      </w:r>
      <w:r>
        <w:rPr>
          <w:rtl/>
        </w:rPr>
        <w:t>אלכס קושניר (ישראל ביתנו):</w:t>
      </w:r>
      <w:r w:rsidRPr="00233A18">
        <w:rPr>
          <w:rStyle w:val="TagStyle"/>
          <w:rtl/>
        </w:rPr>
        <w:t xml:space="preserve"> &lt;&lt; דובר &gt;&gt;</w:t>
      </w:r>
      <w:r>
        <w:rPr>
          <w:rtl/>
        </w:rPr>
        <w:t xml:space="preserve">   </w:t>
      </w:r>
      <w:bookmarkEnd w:id="796"/>
    </w:p>
    <w:p w:rsidR="00233A18" w:rsidRDefault="00233A18" w:rsidP="00233A18">
      <w:pPr>
        <w:pStyle w:val="KeepWithNext"/>
        <w:rPr>
          <w:rtl/>
          <w:lang w:eastAsia="he-IL"/>
        </w:rPr>
      </w:pPr>
    </w:p>
    <w:p w:rsidR="00233A18" w:rsidRDefault="00233A18" w:rsidP="004E31A0">
      <w:pPr>
        <w:rPr>
          <w:rtl/>
          <w:lang w:eastAsia="he-IL"/>
        </w:rPr>
      </w:pPr>
      <w:bookmarkStart w:id="797" w:name="_ETM_Q1_3240000"/>
      <w:bookmarkEnd w:id="797"/>
      <w:r>
        <w:rPr>
          <w:rFonts w:hint="cs"/>
          <w:rtl/>
          <w:lang w:eastAsia="he-IL"/>
        </w:rPr>
        <w:t xml:space="preserve">- - חצי מאותם 1.2 מיליון איש </w:t>
      </w:r>
      <w:bookmarkStart w:id="798" w:name="_ETM_Q1_3238000"/>
      <w:bookmarkEnd w:id="798"/>
      <w:r>
        <w:rPr>
          <w:rFonts w:hint="cs"/>
          <w:rtl/>
          <w:lang w:eastAsia="he-IL"/>
        </w:rPr>
        <w:t xml:space="preserve">שיש להם קרן השתלמות הם מהמגזר הציבורי, שכנראה נפגעו </w:t>
      </w:r>
      <w:bookmarkStart w:id="799" w:name="_ETM_Q1_3241000"/>
      <w:bookmarkEnd w:id="799"/>
      <w:r>
        <w:rPr>
          <w:rFonts w:hint="cs"/>
          <w:rtl/>
          <w:lang w:eastAsia="he-IL"/>
        </w:rPr>
        <w:t xml:space="preserve">פחות מהמשבר כי כנראה </w:t>
      </w:r>
      <w:r w:rsidR="004E31A0">
        <w:rPr>
          <w:rFonts w:hint="cs"/>
          <w:rtl/>
          <w:lang w:eastAsia="he-IL"/>
        </w:rPr>
        <w:t>ה</w:t>
      </w:r>
      <w:r>
        <w:rPr>
          <w:rFonts w:hint="cs"/>
          <w:rtl/>
          <w:lang w:eastAsia="he-IL"/>
        </w:rPr>
        <w:t>ם עבדו, המגזר הציבורי תפקד, והחצי השני זה בדרך כלל אנשים שנמצאים במשרות ניהוליות גבוהות.</w:t>
      </w:r>
      <w:r w:rsidR="00114A8E">
        <w:rPr>
          <w:rFonts w:hint="cs"/>
          <w:rtl/>
          <w:lang w:eastAsia="he-IL"/>
        </w:rPr>
        <w:t xml:space="preserve"> </w:t>
      </w:r>
      <w:bookmarkStart w:id="800" w:name="_ETM_Q1_3252000"/>
      <w:bookmarkEnd w:id="800"/>
      <w:r>
        <w:rPr>
          <w:rFonts w:hint="cs"/>
          <w:rtl/>
          <w:lang w:eastAsia="he-IL"/>
        </w:rPr>
        <w:t xml:space="preserve">ולכן, </w:t>
      </w:r>
      <w:bookmarkStart w:id="801" w:name="_ETM_Q1_3253000"/>
      <w:bookmarkEnd w:id="801"/>
      <w:r>
        <w:rPr>
          <w:rFonts w:hint="cs"/>
          <w:rtl/>
          <w:lang w:eastAsia="he-IL"/>
        </w:rPr>
        <w:t>אני לא רו</w:t>
      </w:r>
      <w:r w:rsidR="00114A8E">
        <w:rPr>
          <w:rFonts w:hint="cs"/>
          <w:rtl/>
          <w:lang w:eastAsia="he-IL"/>
        </w:rPr>
        <w:t xml:space="preserve">אה שום סיבה לעשות את זה ככה. </w:t>
      </w:r>
      <w:bookmarkStart w:id="802" w:name="_ETM_Q1_3259000"/>
      <w:bookmarkEnd w:id="802"/>
    </w:p>
    <w:p w:rsidR="00114A8E" w:rsidRDefault="00114A8E" w:rsidP="00233A18">
      <w:pPr>
        <w:rPr>
          <w:rtl/>
          <w:lang w:eastAsia="he-IL"/>
        </w:rPr>
      </w:pPr>
    </w:p>
    <w:p w:rsidR="00114A8E" w:rsidRDefault="00114A8E" w:rsidP="00114A8E">
      <w:pPr>
        <w:pStyle w:val="af8"/>
        <w:keepNext/>
        <w:rPr>
          <w:rtl/>
        </w:rPr>
      </w:pPr>
      <w:bookmarkStart w:id="803" w:name="ET_yor_4762_156"/>
      <w:r w:rsidRPr="00114A8E">
        <w:rPr>
          <w:rStyle w:val="TagStyle"/>
          <w:rtl/>
        </w:rPr>
        <w:t xml:space="preserve"> &lt;&lt; יור &gt;&gt; </w:t>
      </w:r>
      <w:r>
        <w:rPr>
          <w:rtl/>
        </w:rPr>
        <w:t>היו"ר משה גפני:</w:t>
      </w:r>
      <w:r w:rsidRPr="00114A8E">
        <w:rPr>
          <w:rStyle w:val="TagStyle"/>
          <w:rtl/>
        </w:rPr>
        <w:t xml:space="preserve"> &lt;&lt; יור &gt;&gt;</w:t>
      </w:r>
      <w:r>
        <w:rPr>
          <w:rtl/>
        </w:rPr>
        <w:t xml:space="preserve">   </w:t>
      </w:r>
      <w:bookmarkEnd w:id="803"/>
    </w:p>
    <w:p w:rsidR="00114A8E" w:rsidRDefault="00114A8E" w:rsidP="00114A8E">
      <w:pPr>
        <w:pStyle w:val="KeepWithNext"/>
        <w:rPr>
          <w:rtl/>
          <w:lang w:eastAsia="he-IL"/>
        </w:rPr>
      </w:pPr>
    </w:p>
    <w:p w:rsidR="00114A8E" w:rsidRDefault="00114A8E" w:rsidP="00114A8E">
      <w:pPr>
        <w:rPr>
          <w:rtl/>
          <w:lang w:eastAsia="he-IL"/>
        </w:rPr>
      </w:pPr>
      <w:r>
        <w:rPr>
          <w:rFonts w:hint="cs"/>
          <w:rtl/>
          <w:lang w:eastAsia="he-IL"/>
        </w:rPr>
        <w:t>אבל אם זה נכון מה שאתה אומר</w:t>
      </w:r>
      <w:bookmarkStart w:id="804" w:name="_ETM_Q1_3260000"/>
      <w:bookmarkEnd w:id="804"/>
      <w:r>
        <w:rPr>
          <w:rFonts w:hint="cs"/>
          <w:rtl/>
          <w:lang w:eastAsia="he-IL"/>
        </w:rPr>
        <w:t xml:space="preserve"> </w:t>
      </w:r>
      <w:r>
        <w:rPr>
          <w:rtl/>
          <w:lang w:eastAsia="he-IL"/>
        </w:rPr>
        <w:t>–</w:t>
      </w:r>
      <w:r>
        <w:rPr>
          <w:rFonts w:hint="cs"/>
          <w:rtl/>
          <w:lang w:eastAsia="he-IL"/>
        </w:rPr>
        <w:t xml:space="preserve"> אני חושב שזה לא נכון </w:t>
      </w:r>
      <w:r>
        <w:rPr>
          <w:rtl/>
          <w:lang w:eastAsia="he-IL"/>
        </w:rPr>
        <w:t>–</w:t>
      </w:r>
      <w:r>
        <w:rPr>
          <w:rFonts w:hint="cs"/>
          <w:rtl/>
          <w:lang w:eastAsia="he-IL"/>
        </w:rPr>
        <w:t xml:space="preserve"> אבל אם זה</w:t>
      </w:r>
      <w:bookmarkStart w:id="805" w:name="_ETM_Q1_3262000"/>
      <w:bookmarkEnd w:id="805"/>
      <w:r>
        <w:rPr>
          <w:rFonts w:hint="cs"/>
          <w:rtl/>
          <w:lang w:eastAsia="he-IL"/>
        </w:rPr>
        <w:t xml:space="preserve"> נכון</w:t>
      </w:r>
      <w:r w:rsidR="004E31A0">
        <w:rPr>
          <w:rFonts w:hint="cs"/>
          <w:rtl/>
          <w:lang w:eastAsia="he-IL"/>
        </w:rPr>
        <w:t xml:space="preserve"> - - -</w:t>
      </w:r>
    </w:p>
    <w:p w:rsidR="00114A8E" w:rsidRDefault="00114A8E" w:rsidP="00114A8E">
      <w:pPr>
        <w:rPr>
          <w:rtl/>
          <w:lang w:eastAsia="he-IL"/>
        </w:rPr>
      </w:pPr>
    </w:p>
    <w:p w:rsidR="00114A8E" w:rsidRDefault="00114A8E" w:rsidP="00114A8E">
      <w:pPr>
        <w:pStyle w:val="a5"/>
        <w:keepNext/>
        <w:rPr>
          <w:rtl/>
        </w:rPr>
      </w:pPr>
      <w:bookmarkStart w:id="806" w:name="ET_speaker_5857_157"/>
      <w:r w:rsidRPr="00114A8E">
        <w:rPr>
          <w:rStyle w:val="TagStyle"/>
          <w:rtl/>
        </w:rPr>
        <w:t xml:space="preserve"> &lt;&lt; דובר &gt;&gt; </w:t>
      </w:r>
      <w:r>
        <w:rPr>
          <w:rtl/>
        </w:rPr>
        <w:t>אלכס קושניר (ישראל ביתנו):</w:t>
      </w:r>
      <w:r w:rsidRPr="00114A8E">
        <w:rPr>
          <w:rStyle w:val="TagStyle"/>
          <w:rtl/>
        </w:rPr>
        <w:t xml:space="preserve"> &lt;&lt; דובר &gt;&gt;</w:t>
      </w:r>
      <w:r>
        <w:rPr>
          <w:rtl/>
        </w:rPr>
        <w:t xml:space="preserve">   </w:t>
      </w:r>
      <w:bookmarkEnd w:id="806"/>
    </w:p>
    <w:p w:rsidR="00114A8E" w:rsidRDefault="00114A8E" w:rsidP="00114A8E">
      <w:pPr>
        <w:pStyle w:val="KeepWithNext"/>
        <w:rPr>
          <w:rtl/>
          <w:lang w:eastAsia="he-IL"/>
        </w:rPr>
      </w:pPr>
    </w:p>
    <w:p w:rsidR="00114A8E" w:rsidRDefault="00114A8E" w:rsidP="00114A8E">
      <w:pPr>
        <w:rPr>
          <w:rtl/>
          <w:lang w:eastAsia="he-IL"/>
        </w:rPr>
      </w:pPr>
      <w:r>
        <w:rPr>
          <w:rFonts w:hint="cs"/>
          <w:rtl/>
          <w:lang w:eastAsia="he-IL"/>
        </w:rPr>
        <w:t xml:space="preserve">זה כן נכון, אתה יכול לשאול את האוצר. </w:t>
      </w:r>
    </w:p>
    <w:p w:rsidR="00114A8E" w:rsidRDefault="00114A8E" w:rsidP="00114A8E">
      <w:pPr>
        <w:rPr>
          <w:rtl/>
          <w:lang w:eastAsia="he-IL"/>
        </w:rPr>
      </w:pPr>
    </w:p>
    <w:p w:rsidR="00114A8E" w:rsidRDefault="00114A8E" w:rsidP="00114A8E">
      <w:pPr>
        <w:pStyle w:val="af8"/>
        <w:keepNext/>
        <w:rPr>
          <w:rtl/>
        </w:rPr>
      </w:pPr>
      <w:bookmarkStart w:id="807" w:name="ET_yor_4762_158"/>
      <w:r w:rsidRPr="00114A8E">
        <w:rPr>
          <w:rStyle w:val="TagStyle"/>
          <w:rtl/>
        </w:rPr>
        <w:t xml:space="preserve"> &lt;&lt; יור &gt;&gt; </w:t>
      </w:r>
      <w:r>
        <w:rPr>
          <w:rtl/>
        </w:rPr>
        <w:t>היו"ר משה גפני:</w:t>
      </w:r>
      <w:r w:rsidRPr="00114A8E">
        <w:rPr>
          <w:rStyle w:val="TagStyle"/>
          <w:rtl/>
        </w:rPr>
        <w:t xml:space="preserve"> &lt;&lt; יור &gt;&gt;</w:t>
      </w:r>
      <w:r>
        <w:rPr>
          <w:rtl/>
        </w:rPr>
        <w:t xml:space="preserve">   </w:t>
      </w:r>
      <w:bookmarkEnd w:id="807"/>
    </w:p>
    <w:p w:rsidR="00114A8E" w:rsidRDefault="00114A8E" w:rsidP="00114A8E">
      <w:pPr>
        <w:pStyle w:val="KeepWithNext"/>
        <w:rPr>
          <w:rtl/>
          <w:lang w:eastAsia="he-IL"/>
        </w:rPr>
      </w:pPr>
    </w:p>
    <w:p w:rsidR="00114A8E" w:rsidRDefault="00114A8E" w:rsidP="00114A8E">
      <w:pPr>
        <w:rPr>
          <w:rtl/>
          <w:lang w:eastAsia="he-IL"/>
        </w:rPr>
      </w:pPr>
      <w:bookmarkStart w:id="808" w:name="_ETM_Q1_3261000"/>
      <w:bookmarkEnd w:id="808"/>
      <w:r>
        <w:rPr>
          <w:rFonts w:hint="cs"/>
          <w:rtl/>
          <w:lang w:eastAsia="he-IL"/>
        </w:rPr>
        <w:t>רגע, תכף</w:t>
      </w:r>
      <w:bookmarkStart w:id="809" w:name="_ETM_Q1_3265000"/>
      <w:bookmarkEnd w:id="809"/>
      <w:r>
        <w:rPr>
          <w:rFonts w:hint="cs"/>
          <w:rtl/>
          <w:lang w:eastAsia="he-IL"/>
        </w:rPr>
        <w:t xml:space="preserve"> נברר. </w:t>
      </w:r>
    </w:p>
    <w:p w:rsidR="00114A8E" w:rsidRDefault="00114A8E" w:rsidP="00114A8E">
      <w:pPr>
        <w:rPr>
          <w:rtl/>
          <w:lang w:eastAsia="he-IL"/>
        </w:rPr>
      </w:pPr>
    </w:p>
    <w:p w:rsidR="00114A8E" w:rsidRDefault="00114A8E" w:rsidP="00114A8E">
      <w:pPr>
        <w:pStyle w:val="af7"/>
        <w:keepNext/>
        <w:rPr>
          <w:rtl/>
        </w:rPr>
      </w:pPr>
      <w:bookmarkStart w:id="810" w:name="ET_interruption_קריאות_159"/>
      <w:r w:rsidRPr="00114A8E">
        <w:rPr>
          <w:rStyle w:val="TagStyle"/>
          <w:rtl/>
        </w:rPr>
        <w:t xml:space="preserve"> &lt;&lt; קריאה &gt;&gt; </w:t>
      </w:r>
      <w:r>
        <w:rPr>
          <w:rtl/>
        </w:rPr>
        <w:t>קריאות:</w:t>
      </w:r>
      <w:r w:rsidRPr="00114A8E">
        <w:rPr>
          <w:rStyle w:val="TagStyle"/>
          <w:rtl/>
        </w:rPr>
        <w:t xml:space="preserve"> &lt;&lt; קריאה &gt;&gt;</w:t>
      </w:r>
      <w:r>
        <w:rPr>
          <w:rtl/>
        </w:rPr>
        <w:t xml:space="preserve">   </w:t>
      </w:r>
      <w:bookmarkEnd w:id="810"/>
    </w:p>
    <w:p w:rsidR="00114A8E" w:rsidRDefault="00114A8E" w:rsidP="00114A8E">
      <w:pPr>
        <w:pStyle w:val="KeepWithNext"/>
        <w:rPr>
          <w:rtl/>
          <w:lang w:eastAsia="he-IL"/>
        </w:rPr>
      </w:pPr>
    </w:p>
    <w:p w:rsidR="00114A8E" w:rsidRDefault="00114A8E" w:rsidP="00114A8E">
      <w:pPr>
        <w:rPr>
          <w:rtl/>
          <w:lang w:eastAsia="he-IL"/>
        </w:rPr>
      </w:pPr>
      <w:bookmarkStart w:id="811" w:name="_ETM_Q1_3267000"/>
      <w:bookmarkEnd w:id="811"/>
      <w:r>
        <w:rPr>
          <w:rFonts w:hint="cs"/>
          <w:rtl/>
          <w:lang w:eastAsia="he-IL"/>
        </w:rPr>
        <w:t>- - -</w:t>
      </w:r>
    </w:p>
    <w:p w:rsidR="00114A8E" w:rsidRDefault="00114A8E" w:rsidP="00114A8E">
      <w:pPr>
        <w:rPr>
          <w:rtl/>
          <w:lang w:eastAsia="he-IL"/>
        </w:rPr>
      </w:pPr>
    </w:p>
    <w:p w:rsidR="00114A8E" w:rsidRDefault="00114A8E" w:rsidP="00114A8E">
      <w:pPr>
        <w:pStyle w:val="af8"/>
        <w:keepNext/>
        <w:rPr>
          <w:rtl/>
        </w:rPr>
      </w:pPr>
      <w:bookmarkStart w:id="812" w:name="ET_yor_4762_160"/>
      <w:r w:rsidRPr="00114A8E">
        <w:rPr>
          <w:rStyle w:val="TagStyle"/>
          <w:rtl/>
        </w:rPr>
        <w:t xml:space="preserve"> &lt;&lt; יור &gt;&gt; </w:t>
      </w:r>
      <w:r>
        <w:rPr>
          <w:rtl/>
        </w:rPr>
        <w:t>היו"ר משה גפני:</w:t>
      </w:r>
      <w:r w:rsidRPr="00114A8E">
        <w:rPr>
          <w:rStyle w:val="TagStyle"/>
          <w:rtl/>
        </w:rPr>
        <w:t xml:space="preserve"> &lt;&lt; יור &gt;&gt;</w:t>
      </w:r>
      <w:r>
        <w:rPr>
          <w:rtl/>
        </w:rPr>
        <w:t xml:space="preserve">   </w:t>
      </w:r>
      <w:bookmarkEnd w:id="812"/>
    </w:p>
    <w:p w:rsidR="00114A8E" w:rsidRDefault="00114A8E" w:rsidP="00114A8E">
      <w:pPr>
        <w:pStyle w:val="KeepWithNext"/>
        <w:rPr>
          <w:rtl/>
          <w:lang w:eastAsia="he-IL"/>
        </w:rPr>
      </w:pPr>
    </w:p>
    <w:p w:rsidR="00114A8E" w:rsidRDefault="00114A8E" w:rsidP="00114A8E">
      <w:pPr>
        <w:rPr>
          <w:rtl/>
          <w:lang w:eastAsia="he-IL"/>
        </w:rPr>
      </w:pPr>
      <w:r>
        <w:rPr>
          <w:rFonts w:hint="cs"/>
          <w:rtl/>
          <w:lang w:eastAsia="he-IL"/>
        </w:rPr>
        <w:t>אבל אם זה נכון מה שאתה אומר,</w:t>
      </w:r>
      <w:bookmarkStart w:id="813" w:name="_ETM_Q1_3268000"/>
      <w:bookmarkEnd w:id="813"/>
      <w:r>
        <w:rPr>
          <w:rFonts w:hint="cs"/>
          <w:rtl/>
          <w:lang w:eastAsia="he-IL"/>
        </w:rPr>
        <w:t xml:space="preserve"> מה זה מפריע לך בכלל? הרי</w:t>
      </w:r>
      <w:bookmarkStart w:id="814" w:name="_ETM_Q1_3270000"/>
      <w:bookmarkEnd w:id="814"/>
      <w:r>
        <w:rPr>
          <w:rFonts w:hint="cs"/>
          <w:rtl/>
          <w:lang w:eastAsia="he-IL"/>
        </w:rPr>
        <w:t xml:space="preserve"> לא נוגעים באף אחד.</w:t>
      </w:r>
    </w:p>
    <w:p w:rsidR="00114A8E" w:rsidRDefault="00114A8E" w:rsidP="00114A8E">
      <w:pPr>
        <w:rPr>
          <w:rtl/>
          <w:lang w:eastAsia="he-IL"/>
        </w:rPr>
      </w:pPr>
      <w:bookmarkStart w:id="815" w:name="_ETM_Q1_3269000"/>
      <w:bookmarkEnd w:id="815"/>
    </w:p>
    <w:p w:rsidR="00114A8E" w:rsidRDefault="00114A8E" w:rsidP="00114A8E">
      <w:pPr>
        <w:pStyle w:val="a5"/>
        <w:keepNext/>
        <w:rPr>
          <w:rtl/>
        </w:rPr>
      </w:pPr>
      <w:bookmarkStart w:id="816" w:name="ET_speaker_5857_161"/>
      <w:r w:rsidRPr="00114A8E">
        <w:rPr>
          <w:rStyle w:val="TagStyle"/>
          <w:rtl/>
        </w:rPr>
        <w:t xml:space="preserve"> &lt;&lt; דובר &gt;&gt; </w:t>
      </w:r>
      <w:r>
        <w:rPr>
          <w:rtl/>
        </w:rPr>
        <w:t>אלכס קושניר (ישראל ביתנו):</w:t>
      </w:r>
      <w:r w:rsidRPr="00114A8E">
        <w:rPr>
          <w:rStyle w:val="TagStyle"/>
          <w:rtl/>
        </w:rPr>
        <w:t xml:space="preserve"> &lt;&lt; דובר &gt;&gt;</w:t>
      </w:r>
      <w:r>
        <w:rPr>
          <w:rtl/>
        </w:rPr>
        <w:t xml:space="preserve">   </w:t>
      </w:r>
      <w:bookmarkEnd w:id="816"/>
    </w:p>
    <w:p w:rsidR="00114A8E" w:rsidRDefault="00114A8E" w:rsidP="00114A8E">
      <w:pPr>
        <w:pStyle w:val="KeepWithNext"/>
        <w:rPr>
          <w:rtl/>
          <w:lang w:eastAsia="he-IL"/>
        </w:rPr>
      </w:pPr>
    </w:p>
    <w:p w:rsidR="00114A8E" w:rsidRDefault="00114A8E" w:rsidP="00114A8E">
      <w:pPr>
        <w:rPr>
          <w:rtl/>
          <w:lang w:eastAsia="he-IL"/>
        </w:rPr>
      </w:pPr>
      <w:r>
        <w:rPr>
          <w:rFonts w:hint="cs"/>
          <w:rtl/>
          <w:lang w:eastAsia="he-IL"/>
        </w:rPr>
        <w:t>אגיד לך מה מפריע. מפריע לי שיש במשק עוד 55%</w:t>
      </w:r>
      <w:bookmarkStart w:id="817" w:name="_ETM_Q1_3276000"/>
      <w:bookmarkEnd w:id="817"/>
      <w:r>
        <w:rPr>
          <w:rFonts w:hint="cs"/>
          <w:rtl/>
          <w:lang w:eastAsia="he-IL"/>
        </w:rPr>
        <w:t xml:space="preserve"> של שכירים שאין להם קרן השתלמות, ולכן</w:t>
      </w:r>
      <w:bookmarkStart w:id="818" w:name="_ETM_Q1_3281000"/>
      <w:bookmarkEnd w:id="818"/>
      <w:r>
        <w:rPr>
          <w:rFonts w:hint="cs"/>
          <w:rtl/>
          <w:lang w:eastAsia="he-IL"/>
        </w:rPr>
        <w:t xml:space="preserve"> מה שאני מציע זה לשקול אופציה לתת להם את האפשרות </w:t>
      </w:r>
      <w:r w:rsidR="008F123C">
        <w:rPr>
          <w:rFonts w:hint="cs"/>
          <w:rtl/>
          <w:lang w:eastAsia="he-IL"/>
        </w:rPr>
        <w:t xml:space="preserve">למשוך, אולי סכום קטן יותר, אבל מקרן פנסיה, כי </w:t>
      </w:r>
      <w:bookmarkStart w:id="819" w:name="_ETM_Q1_3286000"/>
      <w:bookmarkEnd w:id="819"/>
      <w:r w:rsidR="008F123C">
        <w:rPr>
          <w:rFonts w:hint="cs"/>
          <w:rtl/>
          <w:lang w:eastAsia="he-IL"/>
        </w:rPr>
        <w:t xml:space="preserve">קרן פנסיה יש לכולם. </w:t>
      </w:r>
    </w:p>
    <w:p w:rsidR="008F123C" w:rsidRDefault="008F123C" w:rsidP="00114A8E">
      <w:pPr>
        <w:rPr>
          <w:rtl/>
          <w:lang w:eastAsia="he-IL"/>
        </w:rPr>
      </w:pPr>
    </w:p>
    <w:p w:rsidR="008F123C" w:rsidRDefault="008F123C" w:rsidP="00114A8E">
      <w:pPr>
        <w:rPr>
          <w:rtl/>
          <w:lang w:eastAsia="he-IL"/>
        </w:rPr>
      </w:pPr>
      <w:bookmarkStart w:id="820" w:name="_ETM_Q1_3291000"/>
      <w:bookmarkEnd w:id="820"/>
      <w:r>
        <w:rPr>
          <w:rFonts w:hint="cs"/>
          <w:rtl/>
          <w:lang w:eastAsia="he-IL"/>
        </w:rPr>
        <w:t>יהיה להם זמן לפצות על המשיכה</w:t>
      </w:r>
      <w:bookmarkStart w:id="821" w:name="_ETM_Q1_3290000"/>
      <w:bookmarkEnd w:id="821"/>
      <w:r>
        <w:rPr>
          <w:rFonts w:hint="cs"/>
          <w:rtl/>
          <w:lang w:eastAsia="he-IL"/>
        </w:rPr>
        <w:t xml:space="preserve"> הזאת במשך השנים שנשארו להם לצבור עד הפנסיה, וגם </w:t>
      </w:r>
      <w:bookmarkStart w:id="822" w:name="_ETM_Q1_3301000"/>
      <w:bookmarkEnd w:id="822"/>
      <w:r>
        <w:rPr>
          <w:rFonts w:hint="cs"/>
          <w:rtl/>
          <w:lang w:eastAsia="he-IL"/>
        </w:rPr>
        <w:t xml:space="preserve">הפגיעה בטווח הבינוני תהיה קטנה יותר ואתה תיתן את האפשרות </w:t>
      </w:r>
      <w:bookmarkStart w:id="823" w:name="_ETM_Q1_3302000"/>
      <w:bookmarkEnd w:id="823"/>
      <w:r>
        <w:rPr>
          <w:rFonts w:hint="cs"/>
          <w:rtl/>
          <w:lang w:eastAsia="he-IL"/>
        </w:rPr>
        <w:t>לכלל המשק ולא רק ל-45%.</w:t>
      </w:r>
    </w:p>
    <w:p w:rsidR="008F123C" w:rsidRDefault="008F123C" w:rsidP="00114A8E">
      <w:pPr>
        <w:rPr>
          <w:rtl/>
          <w:lang w:eastAsia="he-IL"/>
        </w:rPr>
      </w:pPr>
      <w:bookmarkStart w:id="824" w:name="_ETM_Q1_3306000"/>
      <w:bookmarkEnd w:id="824"/>
    </w:p>
    <w:p w:rsidR="008F123C" w:rsidRDefault="008F123C" w:rsidP="008F123C">
      <w:pPr>
        <w:pStyle w:val="af8"/>
        <w:keepNext/>
        <w:rPr>
          <w:rtl/>
        </w:rPr>
      </w:pPr>
      <w:bookmarkStart w:id="825" w:name="ET_yor_4762_162"/>
      <w:r w:rsidRPr="008F123C">
        <w:rPr>
          <w:rStyle w:val="TagStyle"/>
          <w:rtl/>
        </w:rPr>
        <w:t xml:space="preserve"> &lt;&lt; יור &gt;&gt; </w:t>
      </w:r>
      <w:r>
        <w:rPr>
          <w:rtl/>
        </w:rPr>
        <w:t>היו"ר משה גפני:</w:t>
      </w:r>
      <w:r w:rsidRPr="008F123C">
        <w:rPr>
          <w:rStyle w:val="TagStyle"/>
          <w:rtl/>
        </w:rPr>
        <w:t xml:space="preserve"> &lt;&lt; יור &gt;&gt;</w:t>
      </w:r>
      <w:r>
        <w:rPr>
          <w:rtl/>
        </w:rPr>
        <w:t xml:space="preserve">   </w:t>
      </w:r>
      <w:bookmarkEnd w:id="825"/>
    </w:p>
    <w:p w:rsidR="008F123C" w:rsidRDefault="008F123C" w:rsidP="008F123C">
      <w:pPr>
        <w:pStyle w:val="KeepWithNext"/>
        <w:rPr>
          <w:rtl/>
          <w:lang w:eastAsia="he-IL"/>
        </w:rPr>
      </w:pPr>
    </w:p>
    <w:p w:rsidR="008F123C" w:rsidRDefault="008F123C" w:rsidP="008F123C">
      <w:pPr>
        <w:rPr>
          <w:rtl/>
          <w:lang w:eastAsia="he-IL"/>
        </w:rPr>
      </w:pPr>
      <w:bookmarkStart w:id="826" w:name="_ETM_Q1_3307000"/>
      <w:bookmarkEnd w:id="826"/>
      <w:r>
        <w:rPr>
          <w:rFonts w:hint="cs"/>
          <w:rtl/>
          <w:lang w:eastAsia="he-IL"/>
        </w:rPr>
        <w:t>מיקי, בבקשה.</w:t>
      </w:r>
    </w:p>
    <w:p w:rsidR="008F123C" w:rsidRDefault="008F123C" w:rsidP="008F123C">
      <w:pPr>
        <w:rPr>
          <w:rtl/>
          <w:lang w:eastAsia="he-IL"/>
        </w:rPr>
      </w:pPr>
      <w:bookmarkStart w:id="827" w:name="_ETM_Q1_3308000"/>
      <w:bookmarkEnd w:id="827"/>
    </w:p>
    <w:p w:rsidR="008F123C" w:rsidRDefault="008F123C" w:rsidP="008F123C">
      <w:pPr>
        <w:pStyle w:val="a5"/>
        <w:keepNext/>
        <w:rPr>
          <w:rtl/>
        </w:rPr>
      </w:pPr>
      <w:bookmarkStart w:id="828" w:name="ET_speaker_5935_163"/>
      <w:r w:rsidRPr="008F123C">
        <w:rPr>
          <w:rStyle w:val="TagStyle"/>
          <w:rtl/>
        </w:rPr>
        <w:t xml:space="preserve"> &lt;&lt; דובר &gt;&gt; </w:t>
      </w:r>
      <w:r>
        <w:rPr>
          <w:rtl/>
        </w:rPr>
        <w:t>מיקי לוי (יש עתיד-תל"ם):</w:t>
      </w:r>
      <w:r w:rsidRPr="008F123C">
        <w:rPr>
          <w:rStyle w:val="TagStyle"/>
          <w:rtl/>
        </w:rPr>
        <w:t xml:space="preserve"> &lt;&lt; דובר &gt;&gt;</w:t>
      </w:r>
      <w:r>
        <w:rPr>
          <w:rtl/>
        </w:rPr>
        <w:t xml:space="preserve">   </w:t>
      </w:r>
      <w:bookmarkEnd w:id="828"/>
    </w:p>
    <w:p w:rsidR="008F123C" w:rsidRDefault="008F123C" w:rsidP="008F123C">
      <w:pPr>
        <w:pStyle w:val="KeepWithNext"/>
        <w:rPr>
          <w:rtl/>
          <w:lang w:eastAsia="he-IL"/>
        </w:rPr>
      </w:pPr>
    </w:p>
    <w:p w:rsidR="00F57FFA" w:rsidRDefault="008F123C" w:rsidP="006F0735">
      <w:pPr>
        <w:rPr>
          <w:rtl/>
          <w:lang w:eastAsia="he-IL"/>
        </w:rPr>
      </w:pPr>
      <w:bookmarkStart w:id="829" w:name="_ETM_Q1_3309000"/>
      <w:bookmarkEnd w:id="829"/>
      <w:r>
        <w:rPr>
          <w:rFonts w:hint="cs"/>
          <w:rtl/>
          <w:lang w:eastAsia="he-IL"/>
        </w:rPr>
        <w:t xml:space="preserve">אדוני, אתה בין הוותיקים </w:t>
      </w:r>
      <w:bookmarkStart w:id="830" w:name="_ETM_Q1_3312000"/>
      <w:bookmarkEnd w:id="830"/>
      <w:r>
        <w:rPr>
          <w:rFonts w:hint="cs"/>
          <w:rtl/>
          <w:lang w:eastAsia="he-IL"/>
        </w:rPr>
        <w:t xml:space="preserve">פה, אתה זוכר, בחודש מרס 20' קרה משהו חמור מאוד </w:t>
      </w:r>
      <w:bookmarkStart w:id="831" w:name="_ETM_Q1_3322000"/>
      <w:bookmarkEnd w:id="831"/>
      <w:r>
        <w:rPr>
          <w:rFonts w:hint="cs"/>
          <w:rtl/>
          <w:lang w:eastAsia="he-IL"/>
        </w:rPr>
        <w:t xml:space="preserve">בקרנות הנאמנות. נמשכו כ-50 מיליארד שקלים בבת אחת, זה אפקט </w:t>
      </w:r>
      <w:bookmarkStart w:id="832" w:name="_ETM_Q1_3328000"/>
      <w:bookmarkEnd w:id="832"/>
      <w:r>
        <w:rPr>
          <w:rFonts w:hint="cs"/>
          <w:rtl/>
          <w:lang w:eastAsia="he-IL"/>
        </w:rPr>
        <w:t xml:space="preserve">העדר. </w:t>
      </w:r>
      <w:r w:rsidR="006F0735">
        <w:rPr>
          <w:rFonts w:hint="cs"/>
          <w:rtl/>
          <w:lang w:eastAsia="he-IL"/>
        </w:rPr>
        <w:t xml:space="preserve">אני מאוד מאוד חושש שמה שהולך לקרות עכשיו יהיה אפקט העדר. יש 25 מיליארד שקלים סך הכול בקרנות ההשתלמות, </w:t>
      </w:r>
      <w:bookmarkStart w:id="833" w:name="_ETM_Q1_3344592"/>
      <w:bookmarkEnd w:id="833"/>
      <w:r w:rsidR="006F0735">
        <w:rPr>
          <w:rFonts w:hint="cs"/>
          <w:rtl/>
          <w:lang w:eastAsia="he-IL"/>
        </w:rPr>
        <w:t xml:space="preserve">75% נזיל, 25% לא נזיל. </w:t>
      </w:r>
    </w:p>
    <w:p w:rsidR="006F0735" w:rsidRDefault="006F0735" w:rsidP="006F0735">
      <w:pPr>
        <w:rPr>
          <w:rtl/>
          <w:lang w:eastAsia="he-IL"/>
        </w:rPr>
      </w:pPr>
    </w:p>
    <w:p w:rsidR="006F0735" w:rsidRDefault="006F0735" w:rsidP="006F0735">
      <w:pPr>
        <w:rPr>
          <w:rtl/>
          <w:lang w:eastAsia="he-IL"/>
        </w:rPr>
      </w:pPr>
      <w:r>
        <w:rPr>
          <w:rFonts w:hint="cs"/>
          <w:rtl/>
          <w:lang w:eastAsia="he-IL"/>
        </w:rPr>
        <w:t xml:space="preserve">לפני שלושה חודשים כשביקשתי ממשה </w:t>
      </w:r>
      <w:bookmarkStart w:id="834" w:name="_ETM_Q1_3352467"/>
      <w:bookmarkEnd w:id="834"/>
      <w:r>
        <w:rPr>
          <w:rFonts w:hint="cs"/>
          <w:rtl/>
          <w:lang w:eastAsia="he-IL"/>
        </w:rPr>
        <w:t xml:space="preserve">ברקת לשחרר 1.5%, נעניתי בשלילה </w:t>
      </w:r>
      <w:r>
        <w:rPr>
          <w:rtl/>
          <w:lang w:eastAsia="he-IL"/>
        </w:rPr>
        <w:t>–</w:t>
      </w:r>
      <w:r>
        <w:rPr>
          <w:rFonts w:hint="cs"/>
          <w:rtl/>
          <w:lang w:eastAsia="he-IL"/>
        </w:rPr>
        <w:t xml:space="preserve"> בלי קנס, </w:t>
      </w:r>
      <w:bookmarkStart w:id="835" w:name="_ETM_Q1_3355594"/>
      <w:bookmarkEnd w:id="835"/>
      <w:r>
        <w:rPr>
          <w:rFonts w:hint="cs"/>
          <w:rtl/>
          <w:lang w:eastAsia="he-IL"/>
        </w:rPr>
        <w:t>1.5% עד 2%, נעניתי בשלילה.</w:t>
      </w:r>
    </w:p>
    <w:p w:rsidR="006F0735" w:rsidRDefault="006F0735" w:rsidP="006F0735">
      <w:pPr>
        <w:rPr>
          <w:rtl/>
          <w:lang w:eastAsia="he-IL"/>
        </w:rPr>
      </w:pPr>
      <w:bookmarkStart w:id="836" w:name="_ETM_Q1_3360934"/>
      <w:bookmarkStart w:id="837" w:name="_ETM_Q1_3360987"/>
      <w:bookmarkStart w:id="838" w:name="_ETM_Q1_3361046"/>
      <w:bookmarkEnd w:id="836"/>
      <w:bookmarkEnd w:id="837"/>
      <w:bookmarkEnd w:id="838"/>
    </w:p>
    <w:p w:rsidR="006F0735" w:rsidRDefault="006F0735" w:rsidP="006F0735">
      <w:pPr>
        <w:rPr>
          <w:rtl/>
          <w:lang w:eastAsia="he-IL"/>
        </w:rPr>
      </w:pPr>
      <w:bookmarkStart w:id="839" w:name="_ETM_Q1_3361085"/>
      <w:bookmarkEnd w:id="839"/>
      <w:r>
        <w:rPr>
          <w:rFonts w:hint="cs"/>
          <w:rtl/>
          <w:lang w:eastAsia="he-IL"/>
        </w:rPr>
        <w:t>אם אנחנו נאשר את זה בצור</w:t>
      </w:r>
      <w:bookmarkStart w:id="840" w:name="_ETM_Q1_3358844"/>
      <w:bookmarkEnd w:id="840"/>
      <w:r>
        <w:rPr>
          <w:rFonts w:hint="cs"/>
          <w:rtl/>
          <w:lang w:eastAsia="he-IL"/>
        </w:rPr>
        <w:t xml:space="preserve">ה שהאוצר מביא את זה, ברף הזה, יהיה אפקט העדר, </w:t>
      </w:r>
      <w:bookmarkStart w:id="841" w:name="_ETM_Q1_3369388"/>
      <w:bookmarkEnd w:id="841"/>
      <w:r>
        <w:rPr>
          <w:rFonts w:hint="cs"/>
          <w:rtl/>
          <w:lang w:eastAsia="he-IL"/>
        </w:rPr>
        <w:t>גם אלה שלא רוצים למשוך ימשכו מהפחד, ולכן אני אומר</w:t>
      </w:r>
      <w:bookmarkStart w:id="842" w:name="_ETM_Q1_3374856"/>
      <w:bookmarkEnd w:id="842"/>
      <w:r>
        <w:rPr>
          <w:rFonts w:hint="cs"/>
          <w:rtl/>
          <w:lang w:eastAsia="he-IL"/>
        </w:rPr>
        <w:t xml:space="preserve"> לכם, בקצה תהיה לזה משמעות על גיוסים של מדינת ישראל. </w:t>
      </w:r>
      <w:bookmarkStart w:id="843" w:name="_ETM_Q1_3379104"/>
      <w:bookmarkEnd w:id="843"/>
      <w:r>
        <w:rPr>
          <w:rFonts w:hint="cs"/>
          <w:rtl/>
          <w:lang w:eastAsia="he-IL"/>
        </w:rPr>
        <w:t xml:space="preserve">יש תחקיר של בנק ישראל, יהיה קשה מאוד </w:t>
      </w:r>
      <w:r>
        <w:rPr>
          <w:rtl/>
          <w:lang w:eastAsia="he-IL"/>
        </w:rPr>
        <w:t>–</w:t>
      </w:r>
      <w:r>
        <w:rPr>
          <w:rFonts w:hint="cs"/>
          <w:rtl/>
          <w:lang w:eastAsia="he-IL"/>
        </w:rPr>
        <w:t xml:space="preserve"> </w:t>
      </w:r>
      <w:bookmarkStart w:id="844" w:name="_ETM_Q1_3378616"/>
      <w:bookmarkEnd w:id="844"/>
      <w:r>
        <w:rPr>
          <w:rFonts w:hint="cs"/>
          <w:rtl/>
          <w:lang w:eastAsia="he-IL"/>
        </w:rPr>
        <w:t>או שהריבית תעלה או שיהיה יותר קשה לגייס.</w:t>
      </w:r>
    </w:p>
    <w:p w:rsidR="006F0735" w:rsidRDefault="006F0735" w:rsidP="006F0735">
      <w:pPr>
        <w:rPr>
          <w:rtl/>
          <w:lang w:eastAsia="he-IL"/>
        </w:rPr>
      </w:pPr>
      <w:bookmarkStart w:id="845" w:name="_ETM_Q1_3386813"/>
      <w:bookmarkStart w:id="846" w:name="_ETM_Q1_3386867"/>
      <w:bookmarkStart w:id="847" w:name="_ETM_Q1_3386972"/>
      <w:bookmarkEnd w:id="845"/>
      <w:bookmarkEnd w:id="846"/>
      <w:bookmarkEnd w:id="847"/>
    </w:p>
    <w:p w:rsidR="006F0735" w:rsidRDefault="006F0735" w:rsidP="00532A60">
      <w:pPr>
        <w:rPr>
          <w:rtl/>
          <w:lang w:eastAsia="he-IL"/>
        </w:rPr>
      </w:pPr>
      <w:bookmarkStart w:id="848" w:name="_ETM_Q1_3387024"/>
      <w:bookmarkEnd w:id="848"/>
      <w:r>
        <w:rPr>
          <w:rFonts w:hint="cs"/>
          <w:rtl/>
          <w:lang w:eastAsia="he-IL"/>
        </w:rPr>
        <w:t xml:space="preserve">ולכן, </w:t>
      </w:r>
      <w:bookmarkStart w:id="849" w:name="_ETM_Q1_3384275"/>
      <w:bookmarkEnd w:id="849"/>
      <w:r>
        <w:rPr>
          <w:rFonts w:hint="cs"/>
          <w:rtl/>
          <w:lang w:eastAsia="he-IL"/>
        </w:rPr>
        <w:t xml:space="preserve">ההצעה הזאת של תקרה של 10,000 שקלים מביאה אותי לכלל </w:t>
      </w:r>
      <w:bookmarkStart w:id="850" w:name="_ETM_Q1_3389044"/>
      <w:bookmarkEnd w:id="850"/>
      <w:r>
        <w:rPr>
          <w:rFonts w:hint="cs"/>
          <w:rtl/>
          <w:lang w:eastAsia="he-IL"/>
        </w:rPr>
        <w:t xml:space="preserve">מחשבה שמישהו שם לא השקיע מחשבה. אתם רוצים לעשות </w:t>
      </w:r>
      <w:bookmarkStart w:id="851" w:name="_ETM_Q1_3395493"/>
      <w:bookmarkEnd w:id="851"/>
      <w:r>
        <w:rPr>
          <w:rtl/>
          <w:lang w:eastAsia="he-IL"/>
        </w:rPr>
        <w:t>–</w:t>
      </w:r>
      <w:r>
        <w:rPr>
          <w:rFonts w:hint="cs"/>
          <w:rtl/>
          <w:lang w:eastAsia="he-IL"/>
        </w:rPr>
        <w:t xml:space="preserve"> בסדר, גם אני מבקש לעשות את זה כדי להקל </w:t>
      </w:r>
      <w:bookmarkStart w:id="852" w:name="_ETM_Q1_3397840"/>
      <w:bookmarkEnd w:id="852"/>
      <w:r>
        <w:rPr>
          <w:rFonts w:hint="cs"/>
          <w:rtl/>
          <w:lang w:eastAsia="he-IL"/>
        </w:rPr>
        <w:t xml:space="preserve">על הציבור, אבל לא ברמות כאלה, ב-10,000 שקל, הממוצע הוא </w:t>
      </w:r>
      <w:bookmarkStart w:id="853" w:name="_ETM_Q1_3404852"/>
      <w:bookmarkEnd w:id="853"/>
      <w:r>
        <w:rPr>
          <w:rFonts w:hint="cs"/>
          <w:rtl/>
          <w:lang w:eastAsia="he-IL"/>
        </w:rPr>
        <w:t>100,000 שקל שם. הממוצע הוא 100,000 שקל</w:t>
      </w:r>
      <w:r w:rsidR="00532A60">
        <w:rPr>
          <w:rFonts w:hint="cs"/>
          <w:rtl/>
          <w:lang w:eastAsia="he-IL"/>
        </w:rPr>
        <w:t xml:space="preserve"> </w:t>
      </w:r>
      <w:r w:rsidR="00532A60">
        <w:rPr>
          <w:rtl/>
          <w:lang w:eastAsia="he-IL"/>
        </w:rPr>
        <w:t>–</w:t>
      </w:r>
      <w:r>
        <w:rPr>
          <w:rFonts w:hint="cs"/>
          <w:rtl/>
          <w:lang w:eastAsia="he-IL"/>
        </w:rPr>
        <w:t xml:space="preserve"> נכון</w:t>
      </w:r>
      <w:r w:rsidR="00532A60">
        <w:rPr>
          <w:rFonts w:hint="cs"/>
          <w:rtl/>
          <w:lang w:eastAsia="he-IL"/>
        </w:rPr>
        <w:t>,</w:t>
      </w:r>
      <w:r>
        <w:rPr>
          <w:rFonts w:hint="cs"/>
          <w:rtl/>
          <w:lang w:eastAsia="he-IL"/>
        </w:rPr>
        <w:t xml:space="preserve"> יוגב? </w:t>
      </w:r>
      <w:r>
        <w:rPr>
          <w:rtl/>
          <w:lang w:eastAsia="he-IL"/>
        </w:rPr>
        <w:t>–</w:t>
      </w:r>
      <w:r>
        <w:rPr>
          <w:rFonts w:hint="cs"/>
          <w:rtl/>
          <w:lang w:eastAsia="he-IL"/>
        </w:rPr>
        <w:t xml:space="preserve"> של קרנות ההשתלמות של אלה שחסכו עד עכשיו. ב-10,000 </w:t>
      </w:r>
      <w:bookmarkStart w:id="854" w:name="_ETM_Q1_3412646"/>
      <w:bookmarkEnd w:id="854"/>
      <w:r>
        <w:rPr>
          <w:rFonts w:hint="cs"/>
          <w:rtl/>
          <w:lang w:eastAsia="he-IL"/>
        </w:rPr>
        <w:t>שקל, בעשרה חודשים הוא גומר את הכסף, זה לא הגיוני.</w:t>
      </w:r>
    </w:p>
    <w:p w:rsidR="006F0735" w:rsidRDefault="006F0735" w:rsidP="006F0735">
      <w:pPr>
        <w:rPr>
          <w:rtl/>
          <w:lang w:eastAsia="he-IL"/>
        </w:rPr>
      </w:pPr>
      <w:bookmarkStart w:id="855" w:name="_ETM_Q1_3416086"/>
      <w:bookmarkStart w:id="856" w:name="_ETM_Q1_3416142"/>
      <w:bookmarkStart w:id="857" w:name="_ETM_Q1_3416199"/>
      <w:bookmarkEnd w:id="855"/>
      <w:bookmarkEnd w:id="856"/>
      <w:bookmarkEnd w:id="857"/>
    </w:p>
    <w:p w:rsidR="006F0735" w:rsidRDefault="006F0735" w:rsidP="00532A60">
      <w:pPr>
        <w:rPr>
          <w:rtl/>
          <w:lang w:eastAsia="he-IL"/>
        </w:rPr>
      </w:pPr>
      <w:bookmarkStart w:id="858" w:name="_ETM_Q1_3416242"/>
      <w:bookmarkEnd w:id="858"/>
      <w:r>
        <w:rPr>
          <w:rFonts w:hint="cs"/>
          <w:rtl/>
          <w:lang w:eastAsia="he-IL"/>
        </w:rPr>
        <w:t xml:space="preserve">ולכן, </w:t>
      </w:r>
      <w:bookmarkStart w:id="859" w:name="_ETM_Q1_3417319"/>
      <w:bookmarkEnd w:id="859"/>
      <w:r>
        <w:rPr>
          <w:rFonts w:hint="cs"/>
          <w:rtl/>
          <w:lang w:eastAsia="he-IL"/>
        </w:rPr>
        <w:t xml:space="preserve">תבואו בצורה מדורגת יותר, הגיונית יותר. בעשרה חודשים אל תבזבזו </w:t>
      </w:r>
      <w:bookmarkStart w:id="860" w:name="_ETM_Q1_3429121"/>
      <w:bookmarkEnd w:id="860"/>
      <w:r>
        <w:rPr>
          <w:rFonts w:hint="cs"/>
          <w:rtl/>
          <w:lang w:eastAsia="he-IL"/>
        </w:rPr>
        <w:t xml:space="preserve">את הכסף בקרן ההשתלמות. יש לזה אפקט על הגיוסים של </w:t>
      </w:r>
      <w:bookmarkStart w:id="861" w:name="_ETM_Q1_3434260"/>
      <w:bookmarkEnd w:id="861"/>
      <w:r>
        <w:rPr>
          <w:rFonts w:hint="cs"/>
          <w:rtl/>
          <w:lang w:eastAsia="he-IL"/>
        </w:rPr>
        <w:t>מדינת ישראל</w:t>
      </w:r>
      <w:r w:rsidR="00532A60">
        <w:rPr>
          <w:rFonts w:hint="cs"/>
          <w:rtl/>
          <w:lang w:eastAsia="he-IL"/>
        </w:rPr>
        <w:t>,</w:t>
      </w:r>
      <w:r>
        <w:rPr>
          <w:rFonts w:hint="cs"/>
          <w:rtl/>
          <w:lang w:eastAsia="he-IL"/>
        </w:rPr>
        <w:t xml:space="preserve"> אני אומר לכם, אפקט העדר יהיה </w:t>
      </w:r>
      <w:bookmarkStart w:id="862" w:name="_ETM_Q1_3437753"/>
      <w:bookmarkEnd w:id="862"/>
      <w:r>
        <w:rPr>
          <w:rFonts w:hint="cs"/>
          <w:rtl/>
          <w:lang w:eastAsia="he-IL"/>
        </w:rPr>
        <w:t>חמור מאוד</w:t>
      </w:r>
      <w:r w:rsidR="008809F2">
        <w:rPr>
          <w:rFonts w:hint="cs"/>
          <w:rtl/>
          <w:lang w:eastAsia="he-IL"/>
        </w:rPr>
        <w:t>.</w:t>
      </w:r>
      <w:r>
        <w:rPr>
          <w:rFonts w:hint="cs"/>
          <w:rtl/>
          <w:lang w:eastAsia="he-IL"/>
        </w:rPr>
        <w:t xml:space="preserve"> אם יימשכו 20-15 מיליארד שקלים, זה מאוד משמעותי.</w:t>
      </w:r>
    </w:p>
    <w:p w:rsidR="006F0735" w:rsidRDefault="006F0735" w:rsidP="006F0735">
      <w:pPr>
        <w:rPr>
          <w:rtl/>
          <w:lang w:eastAsia="he-IL"/>
        </w:rPr>
      </w:pPr>
    </w:p>
    <w:p w:rsidR="006F0735" w:rsidRDefault="006F0735" w:rsidP="006F0735">
      <w:pPr>
        <w:pStyle w:val="af8"/>
        <w:keepNext/>
        <w:rPr>
          <w:rtl/>
        </w:rPr>
      </w:pPr>
      <w:bookmarkStart w:id="863" w:name="ET_yor_4762_163"/>
      <w:r w:rsidRPr="006F0735">
        <w:rPr>
          <w:rStyle w:val="TagStyle"/>
          <w:rtl/>
        </w:rPr>
        <w:t xml:space="preserve"> &lt;&lt; יור &gt;&gt; </w:t>
      </w:r>
      <w:r>
        <w:rPr>
          <w:rtl/>
        </w:rPr>
        <w:t>היו"ר משה גפני:</w:t>
      </w:r>
      <w:r w:rsidRPr="006F0735">
        <w:rPr>
          <w:rStyle w:val="TagStyle"/>
          <w:rtl/>
        </w:rPr>
        <w:t xml:space="preserve"> &lt;&lt; יור &gt;&gt;</w:t>
      </w:r>
      <w:r>
        <w:rPr>
          <w:rtl/>
        </w:rPr>
        <w:t xml:space="preserve">   </w:t>
      </w:r>
      <w:bookmarkEnd w:id="863"/>
    </w:p>
    <w:p w:rsidR="006F0735" w:rsidRDefault="006F0735" w:rsidP="006F0735">
      <w:pPr>
        <w:pStyle w:val="KeepWithNext"/>
        <w:rPr>
          <w:rtl/>
          <w:lang w:eastAsia="he-IL"/>
        </w:rPr>
      </w:pPr>
    </w:p>
    <w:p w:rsidR="006F0735" w:rsidRDefault="006F0735" w:rsidP="006F0735">
      <w:pPr>
        <w:rPr>
          <w:rtl/>
          <w:lang w:eastAsia="he-IL"/>
        </w:rPr>
      </w:pPr>
      <w:r>
        <w:rPr>
          <w:rFonts w:hint="cs"/>
          <w:rtl/>
          <w:lang w:eastAsia="he-IL"/>
        </w:rPr>
        <w:t>תודה רבה. אופיר כץ, בבקשה.</w:t>
      </w:r>
    </w:p>
    <w:p w:rsidR="006F0735" w:rsidRDefault="006F0735" w:rsidP="006F0735">
      <w:pPr>
        <w:rPr>
          <w:rtl/>
          <w:lang w:eastAsia="he-IL"/>
        </w:rPr>
      </w:pPr>
      <w:bookmarkStart w:id="864" w:name="_ETM_Q1_3442780"/>
      <w:bookmarkStart w:id="865" w:name="_ETM_Q1_3442834"/>
      <w:bookmarkEnd w:id="864"/>
      <w:bookmarkEnd w:id="865"/>
    </w:p>
    <w:p w:rsidR="006F0735" w:rsidRDefault="006F0735" w:rsidP="006F0735">
      <w:pPr>
        <w:pStyle w:val="a5"/>
        <w:keepNext/>
        <w:rPr>
          <w:rtl/>
        </w:rPr>
      </w:pPr>
      <w:bookmarkStart w:id="866" w:name="ET_speaker_5786_164"/>
      <w:r w:rsidRPr="006F0735">
        <w:rPr>
          <w:rStyle w:val="TagStyle"/>
          <w:rtl/>
        </w:rPr>
        <w:t xml:space="preserve"> &lt;&lt; דובר &gt;&gt; </w:t>
      </w:r>
      <w:r>
        <w:rPr>
          <w:rtl/>
        </w:rPr>
        <w:t>אופיר כץ (הליכוד):</w:t>
      </w:r>
      <w:r w:rsidRPr="006F0735">
        <w:rPr>
          <w:rStyle w:val="TagStyle"/>
          <w:rtl/>
        </w:rPr>
        <w:t xml:space="preserve"> &lt;&lt; דובר &gt;&gt;</w:t>
      </w:r>
      <w:r>
        <w:rPr>
          <w:rtl/>
        </w:rPr>
        <w:t xml:space="preserve">   </w:t>
      </w:r>
      <w:bookmarkEnd w:id="866"/>
    </w:p>
    <w:p w:rsidR="006F0735" w:rsidRDefault="006F0735" w:rsidP="006F0735">
      <w:pPr>
        <w:pStyle w:val="KeepWithNext"/>
        <w:rPr>
          <w:rtl/>
          <w:lang w:eastAsia="he-IL"/>
        </w:rPr>
      </w:pPr>
    </w:p>
    <w:p w:rsidR="006F0735" w:rsidRDefault="008809F2" w:rsidP="00532A60">
      <w:pPr>
        <w:rPr>
          <w:rtl/>
          <w:lang w:eastAsia="he-IL"/>
        </w:rPr>
      </w:pPr>
      <w:bookmarkStart w:id="867" w:name="_ETM_Q1_3444668"/>
      <w:bookmarkStart w:id="868" w:name="_ETM_Q1_3444708"/>
      <w:bookmarkEnd w:id="867"/>
      <w:bookmarkEnd w:id="868"/>
      <w:r>
        <w:rPr>
          <w:rFonts w:hint="cs"/>
          <w:rtl/>
          <w:lang w:eastAsia="he-IL"/>
        </w:rPr>
        <w:t xml:space="preserve">אלכס, </w:t>
      </w:r>
      <w:r w:rsidR="006F0735">
        <w:rPr>
          <w:rFonts w:hint="cs"/>
          <w:rtl/>
          <w:lang w:eastAsia="he-IL"/>
        </w:rPr>
        <w:t xml:space="preserve">לגבי מה שאמרת, </w:t>
      </w:r>
      <w:r>
        <w:rPr>
          <w:rFonts w:hint="cs"/>
          <w:rtl/>
          <w:lang w:eastAsia="he-IL"/>
        </w:rPr>
        <w:t xml:space="preserve">זה לא מתמקד </w:t>
      </w:r>
      <w:bookmarkStart w:id="869" w:name="_ETM_Q1_3445856"/>
      <w:bookmarkEnd w:id="869"/>
      <w:r>
        <w:rPr>
          <w:rFonts w:hint="cs"/>
          <w:rtl/>
          <w:lang w:eastAsia="he-IL"/>
        </w:rPr>
        <w:t>רק באותו בן אדם שיש לו את הקרן השתלמות</w:t>
      </w:r>
      <w:r w:rsidR="00532A60">
        <w:rPr>
          <w:rFonts w:hint="cs"/>
          <w:rtl/>
          <w:lang w:eastAsia="he-IL"/>
        </w:rPr>
        <w:t>.</w:t>
      </w:r>
      <w:r>
        <w:rPr>
          <w:rFonts w:hint="cs"/>
          <w:rtl/>
          <w:lang w:eastAsia="he-IL"/>
        </w:rPr>
        <w:t xml:space="preserve"> הקריטריון </w:t>
      </w:r>
      <w:bookmarkStart w:id="870" w:name="_ETM_Q1_3448360"/>
      <w:bookmarkEnd w:id="870"/>
      <w:r>
        <w:rPr>
          <w:rFonts w:hint="cs"/>
          <w:rtl/>
          <w:lang w:eastAsia="he-IL"/>
        </w:rPr>
        <w:t>פה יכול להיות גם בן הזוג</w:t>
      </w:r>
      <w:r w:rsidR="00532A60">
        <w:rPr>
          <w:rFonts w:hint="cs"/>
          <w:rtl/>
          <w:lang w:eastAsia="he-IL"/>
        </w:rPr>
        <w:t>,</w:t>
      </w:r>
      <w:r>
        <w:rPr>
          <w:rFonts w:hint="cs"/>
          <w:rtl/>
          <w:lang w:eastAsia="he-IL"/>
        </w:rPr>
        <w:t xml:space="preserve"> אם יש מישהו </w:t>
      </w:r>
      <w:bookmarkStart w:id="871" w:name="_ETM_Q1_3453056"/>
      <w:bookmarkEnd w:id="871"/>
      <w:r>
        <w:rPr>
          <w:rFonts w:hint="cs"/>
          <w:rtl/>
          <w:lang w:eastAsia="he-IL"/>
        </w:rPr>
        <w:t>אחד שיש לו קרן השתלמות, והשני עצמאי שנפגע.</w:t>
      </w:r>
      <w:bookmarkStart w:id="872" w:name="_ETM_Q1_3454043"/>
      <w:bookmarkEnd w:id="872"/>
    </w:p>
    <w:p w:rsidR="008809F2" w:rsidRDefault="008809F2" w:rsidP="006F0735">
      <w:pPr>
        <w:rPr>
          <w:rtl/>
          <w:lang w:eastAsia="he-IL"/>
        </w:rPr>
      </w:pPr>
      <w:bookmarkStart w:id="873" w:name="_ETM_Q1_3454102"/>
      <w:bookmarkStart w:id="874" w:name="_ETM_Q1_3455771"/>
      <w:bookmarkEnd w:id="873"/>
      <w:bookmarkEnd w:id="874"/>
    </w:p>
    <w:p w:rsidR="008809F2" w:rsidRDefault="008809F2" w:rsidP="008809F2">
      <w:pPr>
        <w:pStyle w:val="a5"/>
        <w:keepNext/>
        <w:rPr>
          <w:rtl/>
        </w:rPr>
      </w:pPr>
      <w:bookmarkStart w:id="875" w:name="ET_speaker_5857_165"/>
      <w:r w:rsidRPr="008809F2">
        <w:rPr>
          <w:rStyle w:val="TagStyle"/>
          <w:rtl/>
        </w:rPr>
        <w:t xml:space="preserve"> &lt;&lt; דובר &gt;&gt; </w:t>
      </w:r>
      <w:r>
        <w:rPr>
          <w:rtl/>
        </w:rPr>
        <w:t>אלכס קושניר (ישראל ביתנו):</w:t>
      </w:r>
      <w:r w:rsidRPr="008809F2">
        <w:rPr>
          <w:rStyle w:val="TagStyle"/>
          <w:rtl/>
        </w:rPr>
        <w:t xml:space="preserve"> &lt;&lt; דובר &gt;&gt;</w:t>
      </w:r>
      <w:r>
        <w:rPr>
          <w:rtl/>
        </w:rPr>
        <w:t xml:space="preserve">   </w:t>
      </w:r>
      <w:bookmarkEnd w:id="875"/>
    </w:p>
    <w:p w:rsidR="008809F2" w:rsidRDefault="008809F2" w:rsidP="008809F2">
      <w:pPr>
        <w:pStyle w:val="KeepWithNext"/>
        <w:rPr>
          <w:rtl/>
          <w:lang w:eastAsia="he-IL"/>
        </w:rPr>
      </w:pPr>
    </w:p>
    <w:p w:rsidR="008809F2" w:rsidRDefault="008809F2" w:rsidP="008809F2">
      <w:pPr>
        <w:rPr>
          <w:rtl/>
          <w:lang w:eastAsia="he-IL"/>
        </w:rPr>
      </w:pPr>
      <w:bookmarkStart w:id="876" w:name="_ETM_Q1_3456225"/>
      <w:bookmarkStart w:id="877" w:name="_ETM_Q1_3456274"/>
      <w:bookmarkEnd w:id="876"/>
      <w:bookmarkEnd w:id="877"/>
      <w:r>
        <w:rPr>
          <w:rFonts w:hint="cs"/>
          <w:rtl/>
          <w:lang w:eastAsia="he-IL"/>
        </w:rPr>
        <w:t xml:space="preserve">ואם יש שניים </w:t>
      </w:r>
      <w:bookmarkStart w:id="878" w:name="_ETM_Q1_3453042"/>
      <w:bookmarkEnd w:id="878"/>
      <w:r>
        <w:rPr>
          <w:rFonts w:hint="cs"/>
          <w:rtl/>
          <w:lang w:eastAsia="he-IL"/>
        </w:rPr>
        <w:t>שאין להם?</w:t>
      </w:r>
    </w:p>
    <w:p w:rsidR="008809F2" w:rsidRDefault="008809F2" w:rsidP="008809F2">
      <w:pPr>
        <w:rPr>
          <w:rtl/>
          <w:lang w:eastAsia="he-IL"/>
        </w:rPr>
      </w:pPr>
      <w:bookmarkStart w:id="879" w:name="_ETM_Q1_3459663"/>
      <w:bookmarkEnd w:id="879"/>
    </w:p>
    <w:p w:rsidR="008809F2" w:rsidRDefault="008809F2" w:rsidP="008809F2">
      <w:pPr>
        <w:pStyle w:val="a5"/>
        <w:keepNext/>
        <w:rPr>
          <w:rtl/>
        </w:rPr>
      </w:pPr>
      <w:bookmarkStart w:id="880" w:name="ET_speaker_5786_166"/>
      <w:r w:rsidRPr="008809F2">
        <w:rPr>
          <w:rStyle w:val="TagStyle"/>
          <w:rtl/>
        </w:rPr>
        <w:t xml:space="preserve"> &lt;&lt; דובר &gt;&gt; </w:t>
      </w:r>
      <w:r>
        <w:rPr>
          <w:rtl/>
        </w:rPr>
        <w:t>אופיר כץ (הליכוד):</w:t>
      </w:r>
      <w:r w:rsidRPr="008809F2">
        <w:rPr>
          <w:rStyle w:val="TagStyle"/>
          <w:rtl/>
        </w:rPr>
        <w:t xml:space="preserve"> &lt;&lt; דובר &gt;&gt;</w:t>
      </w:r>
      <w:r>
        <w:rPr>
          <w:rtl/>
        </w:rPr>
        <w:t xml:space="preserve">   </w:t>
      </w:r>
      <w:bookmarkEnd w:id="880"/>
    </w:p>
    <w:p w:rsidR="008809F2" w:rsidRDefault="008809F2" w:rsidP="008809F2">
      <w:pPr>
        <w:pStyle w:val="KeepWithNext"/>
        <w:rPr>
          <w:rtl/>
          <w:lang w:eastAsia="he-IL"/>
        </w:rPr>
      </w:pPr>
    </w:p>
    <w:p w:rsidR="008809F2" w:rsidRDefault="008809F2" w:rsidP="008809F2">
      <w:pPr>
        <w:rPr>
          <w:rtl/>
          <w:lang w:eastAsia="he-IL"/>
        </w:rPr>
      </w:pPr>
      <w:bookmarkStart w:id="881" w:name="_ETM_Q1_3460111"/>
      <w:bookmarkStart w:id="882" w:name="_ETM_Q1_3460161"/>
      <w:bookmarkEnd w:id="881"/>
      <w:bookmarkEnd w:id="882"/>
      <w:r>
        <w:rPr>
          <w:rFonts w:hint="cs"/>
          <w:rtl/>
          <w:lang w:eastAsia="he-IL"/>
        </w:rPr>
        <w:t xml:space="preserve">לא, אבל זה לא רק קבוע למי שיש </w:t>
      </w:r>
      <w:bookmarkStart w:id="883" w:name="_ETM_Q1_3461963"/>
      <w:bookmarkEnd w:id="883"/>
      <w:r>
        <w:rPr>
          <w:rFonts w:hint="cs"/>
          <w:rtl/>
          <w:lang w:eastAsia="he-IL"/>
        </w:rPr>
        <w:t xml:space="preserve">לו. זה יכול לעזור לכלכלה של בית. לגבי הפנסיה </w:t>
      </w:r>
      <w:bookmarkStart w:id="884" w:name="_ETM_Q1_3465326"/>
      <w:bookmarkEnd w:id="884"/>
      <w:r>
        <w:rPr>
          <w:rFonts w:hint="cs"/>
          <w:rtl/>
          <w:lang w:eastAsia="he-IL"/>
        </w:rPr>
        <w:t xml:space="preserve">אני באמת לא יודע, אני לא מכיר, אנחנו נשמע את </w:t>
      </w:r>
      <w:bookmarkStart w:id="885" w:name="_ETM_Q1_3465232"/>
      <w:bookmarkEnd w:id="885"/>
      <w:r>
        <w:rPr>
          <w:rFonts w:hint="cs"/>
          <w:rtl/>
          <w:lang w:eastAsia="he-IL"/>
        </w:rPr>
        <w:t>האוצר.</w:t>
      </w:r>
    </w:p>
    <w:p w:rsidR="008809F2" w:rsidRDefault="008809F2" w:rsidP="008809F2">
      <w:pPr>
        <w:rPr>
          <w:rtl/>
          <w:lang w:eastAsia="he-IL"/>
        </w:rPr>
      </w:pPr>
      <w:bookmarkStart w:id="886" w:name="_ETM_Q1_3462606"/>
      <w:bookmarkStart w:id="887" w:name="_ETM_Q1_3462668"/>
      <w:bookmarkStart w:id="888" w:name="_ETM_Q1_3464414"/>
      <w:bookmarkEnd w:id="886"/>
      <w:bookmarkEnd w:id="887"/>
      <w:bookmarkEnd w:id="888"/>
    </w:p>
    <w:p w:rsidR="008809F2" w:rsidRDefault="008809F2" w:rsidP="008809F2">
      <w:pPr>
        <w:pStyle w:val="a5"/>
        <w:keepNext/>
        <w:rPr>
          <w:rtl/>
        </w:rPr>
      </w:pPr>
      <w:bookmarkStart w:id="889" w:name="ET_speaker_5857_167"/>
      <w:r w:rsidRPr="008809F2">
        <w:rPr>
          <w:rStyle w:val="TagStyle"/>
          <w:rtl/>
        </w:rPr>
        <w:t xml:space="preserve"> &lt;&lt; דובר &gt;&gt; </w:t>
      </w:r>
      <w:r>
        <w:rPr>
          <w:rtl/>
        </w:rPr>
        <w:t>אלכס קושניר (ישראל ביתנו):</w:t>
      </w:r>
      <w:r w:rsidRPr="008809F2">
        <w:rPr>
          <w:rStyle w:val="TagStyle"/>
          <w:rtl/>
        </w:rPr>
        <w:t xml:space="preserve"> &lt;&lt; דובר &gt;&gt;</w:t>
      </w:r>
      <w:r>
        <w:rPr>
          <w:rtl/>
        </w:rPr>
        <w:t xml:space="preserve">   </w:t>
      </w:r>
      <w:bookmarkEnd w:id="889"/>
    </w:p>
    <w:p w:rsidR="008809F2" w:rsidRDefault="008809F2" w:rsidP="008809F2">
      <w:pPr>
        <w:pStyle w:val="KeepWithNext"/>
        <w:rPr>
          <w:rtl/>
          <w:lang w:eastAsia="he-IL"/>
        </w:rPr>
      </w:pPr>
    </w:p>
    <w:p w:rsidR="008809F2" w:rsidRDefault="008809F2" w:rsidP="008809F2">
      <w:pPr>
        <w:rPr>
          <w:rtl/>
          <w:lang w:eastAsia="he-IL"/>
        </w:rPr>
      </w:pPr>
      <w:bookmarkStart w:id="890" w:name="_ETM_Q1_3464854"/>
      <w:bookmarkStart w:id="891" w:name="_ETM_Q1_3464910"/>
      <w:bookmarkEnd w:id="890"/>
      <w:bookmarkEnd w:id="891"/>
      <w:r>
        <w:rPr>
          <w:rFonts w:hint="cs"/>
          <w:rtl/>
          <w:lang w:eastAsia="he-IL"/>
        </w:rPr>
        <w:t xml:space="preserve">מה שאני מציע זה להוריד את הסכומים ולתת לכולם. </w:t>
      </w:r>
      <w:bookmarkStart w:id="892" w:name="_ETM_Q1_3470028"/>
      <w:bookmarkEnd w:id="892"/>
    </w:p>
    <w:p w:rsidR="008809F2" w:rsidRDefault="008809F2" w:rsidP="008809F2">
      <w:pPr>
        <w:rPr>
          <w:rtl/>
          <w:lang w:eastAsia="he-IL"/>
        </w:rPr>
      </w:pPr>
      <w:bookmarkStart w:id="893" w:name="_ETM_Q1_3471662"/>
      <w:bookmarkStart w:id="894" w:name="_ETM_Q1_3471704"/>
      <w:bookmarkStart w:id="895" w:name="_ETM_Q1_3473117"/>
      <w:bookmarkEnd w:id="893"/>
      <w:bookmarkEnd w:id="894"/>
      <w:bookmarkEnd w:id="895"/>
    </w:p>
    <w:p w:rsidR="008809F2" w:rsidRDefault="008809F2" w:rsidP="008809F2">
      <w:pPr>
        <w:pStyle w:val="a5"/>
        <w:keepNext/>
        <w:rPr>
          <w:rtl/>
        </w:rPr>
      </w:pPr>
      <w:bookmarkStart w:id="896" w:name="ET_speaker_5786_168"/>
      <w:r w:rsidRPr="008809F2">
        <w:rPr>
          <w:rStyle w:val="TagStyle"/>
          <w:rtl/>
        </w:rPr>
        <w:t xml:space="preserve"> &lt;&lt; דובר &gt;&gt; </w:t>
      </w:r>
      <w:r>
        <w:rPr>
          <w:rtl/>
        </w:rPr>
        <w:t>אופיר כץ (הליכוד):</w:t>
      </w:r>
      <w:r w:rsidRPr="008809F2">
        <w:rPr>
          <w:rStyle w:val="TagStyle"/>
          <w:rtl/>
        </w:rPr>
        <w:t xml:space="preserve"> &lt;&lt; דובר &gt;&gt;</w:t>
      </w:r>
      <w:r>
        <w:rPr>
          <w:rtl/>
        </w:rPr>
        <w:t xml:space="preserve">   </w:t>
      </w:r>
      <w:bookmarkEnd w:id="896"/>
    </w:p>
    <w:p w:rsidR="008809F2" w:rsidRDefault="008809F2" w:rsidP="008809F2">
      <w:pPr>
        <w:pStyle w:val="KeepWithNext"/>
        <w:rPr>
          <w:rtl/>
          <w:lang w:eastAsia="he-IL"/>
        </w:rPr>
      </w:pPr>
    </w:p>
    <w:p w:rsidR="008809F2" w:rsidRDefault="008809F2" w:rsidP="00532A60">
      <w:pPr>
        <w:rPr>
          <w:rtl/>
          <w:lang w:eastAsia="he-IL"/>
        </w:rPr>
      </w:pPr>
      <w:bookmarkStart w:id="897" w:name="_ETM_Q1_3473555"/>
      <w:bookmarkStart w:id="898" w:name="_ETM_Q1_3473593"/>
      <w:bookmarkEnd w:id="897"/>
      <w:bookmarkEnd w:id="898"/>
      <w:r>
        <w:rPr>
          <w:rFonts w:hint="cs"/>
          <w:rtl/>
          <w:lang w:eastAsia="he-IL"/>
        </w:rPr>
        <w:t xml:space="preserve">אני חושב שזה דבר טוב לתת לאזרחים עוד אפשרות לעזור במצוקה, זה לא בא על חשבון המדינה. יש לנו פה תוכנית, </w:t>
      </w:r>
      <w:bookmarkStart w:id="899" w:name="_ETM_Q1_3475448"/>
      <w:bookmarkEnd w:id="899"/>
      <w:r>
        <w:rPr>
          <w:rFonts w:hint="cs"/>
          <w:rtl/>
          <w:lang w:eastAsia="he-IL"/>
        </w:rPr>
        <w:t xml:space="preserve">לפי דעתי התוכנית הכי טובה שהובאה לפה עד עכשיו </w:t>
      </w:r>
      <w:bookmarkStart w:id="900" w:name="_ETM_Q1_3484676"/>
      <w:bookmarkEnd w:id="900"/>
      <w:r>
        <w:rPr>
          <w:rFonts w:hint="cs"/>
          <w:rtl/>
          <w:lang w:eastAsia="he-IL"/>
        </w:rPr>
        <w:t>אבל אני כן חושב שבאמת יש את הפחד והחשש הזה</w:t>
      </w:r>
      <w:bookmarkStart w:id="901" w:name="_ETM_Q1_3486936"/>
      <w:bookmarkEnd w:id="901"/>
      <w:r>
        <w:rPr>
          <w:rFonts w:hint="cs"/>
          <w:rtl/>
          <w:lang w:eastAsia="he-IL"/>
        </w:rPr>
        <w:t xml:space="preserve">, כמו שמיקי אמר, שתהיה נהירה למשוך את זה. </w:t>
      </w:r>
      <w:bookmarkStart w:id="902" w:name="_ETM_Q1_3492178"/>
      <w:bookmarkEnd w:id="902"/>
      <w:r>
        <w:rPr>
          <w:rFonts w:hint="cs"/>
          <w:rtl/>
          <w:lang w:eastAsia="he-IL"/>
        </w:rPr>
        <w:t xml:space="preserve">לא יודע, אולי לצמצם טיפה, אולי ברמת ההסברה, </w:t>
      </w:r>
      <w:bookmarkStart w:id="903" w:name="_ETM_Q1_3496533"/>
      <w:bookmarkEnd w:id="903"/>
      <w:r>
        <w:rPr>
          <w:rFonts w:hint="cs"/>
          <w:rtl/>
          <w:lang w:eastAsia="he-IL"/>
        </w:rPr>
        <w:t xml:space="preserve">להסביר לאזרחים שאם אפשר לא לקחת את זה, אז לא </w:t>
      </w:r>
      <w:bookmarkStart w:id="904" w:name="_ETM_Q1_3498779"/>
      <w:bookmarkEnd w:id="904"/>
      <w:r>
        <w:rPr>
          <w:rFonts w:hint="cs"/>
          <w:rtl/>
          <w:lang w:eastAsia="he-IL"/>
        </w:rPr>
        <w:t xml:space="preserve">לקחת. </w:t>
      </w:r>
    </w:p>
    <w:p w:rsidR="008809F2" w:rsidRDefault="008809F2" w:rsidP="008809F2">
      <w:pPr>
        <w:rPr>
          <w:rtl/>
          <w:lang w:eastAsia="he-IL"/>
        </w:rPr>
      </w:pPr>
      <w:bookmarkStart w:id="905" w:name="_ETM_Q1_3503450"/>
      <w:bookmarkStart w:id="906" w:name="_ETM_Q1_3503497"/>
      <w:bookmarkEnd w:id="905"/>
      <w:bookmarkEnd w:id="906"/>
    </w:p>
    <w:p w:rsidR="008809F2" w:rsidRDefault="008809F2" w:rsidP="008809F2">
      <w:pPr>
        <w:pStyle w:val="af8"/>
        <w:keepNext/>
        <w:rPr>
          <w:rtl/>
        </w:rPr>
      </w:pPr>
      <w:bookmarkStart w:id="907" w:name="ET_yor_4762_170"/>
      <w:r w:rsidRPr="008809F2">
        <w:rPr>
          <w:rStyle w:val="TagStyle"/>
          <w:rtl/>
        </w:rPr>
        <w:t xml:space="preserve"> &lt;&lt; יור &gt;&gt; </w:t>
      </w:r>
      <w:r>
        <w:rPr>
          <w:rtl/>
        </w:rPr>
        <w:t>היו"ר משה גפני:</w:t>
      </w:r>
      <w:r w:rsidRPr="008809F2">
        <w:rPr>
          <w:rStyle w:val="TagStyle"/>
          <w:rtl/>
        </w:rPr>
        <w:t xml:space="preserve"> &lt;&lt; יור &gt;&gt;</w:t>
      </w:r>
      <w:r>
        <w:rPr>
          <w:rtl/>
        </w:rPr>
        <w:t xml:space="preserve">   </w:t>
      </w:r>
      <w:bookmarkEnd w:id="907"/>
    </w:p>
    <w:p w:rsidR="008809F2" w:rsidRDefault="008809F2" w:rsidP="008809F2">
      <w:pPr>
        <w:pStyle w:val="KeepWithNext"/>
        <w:rPr>
          <w:rtl/>
          <w:lang w:eastAsia="he-IL"/>
        </w:rPr>
      </w:pPr>
    </w:p>
    <w:p w:rsidR="008809F2" w:rsidRPr="008809F2" w:rsidRDefault="008809F2" w:rsidP="008809F2">
      <w:pPr>
        <w:rPr>
          <w:rtl/>
          <w:lang w:eastAsia="he-IL"/>
        </w:rPr>
      </w:pPr>
      <w:r>
        <w:rPr>
          <w:rFonts w:hint="cs"/>
          <w:rtl/>
          <w:lang w:eastAsia="he-IL"/>
        </w:rPr>
        <w:t>תודה, אופיר. בבקשה.</w:t>
      </w:r>
    </w:p>
    <w:p w:rsidR="008809F2" w:rsidRDefault="008809F2" w:rsidP="008809F2">
      <w:pPr>
        <w:rPr>
          <w:rtl/>
          <w:lang w:eastAsia="he-IL"/>
        </w:rPr>
      </w:pPr>
      <w:bookmarkStart w:id="908" w:name="_ETM_Q1_3499590"/>
      <w:bookmarkStart w:id="909" w:name="_ETM_Q1_3499637"/>
      <w:bookmarkStart w:id="910" w:name="_ETM_Q1_3502759"/>
      <w:bookmarkEnd w:id="908"/>
      <w:bookmarkEnd w:id="909"/>
      <w:bookmarkEnd w:id="910"/>
    </w:p>
    <w:p w:rsidR="008809F2" w:rsidRDefault="008809F2" w:rsidP="008809F2">
      <w:pPr>
        <w:pStyle w:val="a5"/>
        <w:keepNext/>
        <w:rPr>
          <w:rtl/>
        </w:rPr>
      </w:pPr>
      <w:bookmarkStart w:id="911" w:name="ET_speaker_6045_169"/>
      <w:r w:rsidRPr="008809F2">
        <w:rPr>
          <w:rStyle w:val="TagStyle"/>
          <w:rtl/>
        </w:rPr>
        <w:t xml:space="preserve"> &lt;&lt; דובר &gt;&gt; </w:t>
      </w:r>
      <w:r>
        <w:rPr>
          <w:rtl/>
        </w:rPr>
        <w:t>הילה שי וזאן (כחול לבן):</w:t>
      </w:r>
      <w:r w:rsidRPr="008809F2">
        <w:rPr>
          <w:rStyle w:val="TagStyle"/>
          <w:rtl/>
        </w:rPr>
        <w:t xml:space="preserve"> &lt;&lt; דובר &gt;&gt;</w:t>
      </w:r>
      <w:r>
        <w:rPr>
          <w:rtl/>
        </w:rPr>
        <w:t xml:space="preserve">   </w:t>
      </w:r>
      <w:bookmarkEnd w:id="911"/>
    </w:p>
    <w:p w:rsidR="008809F2" w:rsidRDefault="008809F2" w:rsidP="008809F2">
      <w:pPr>
        <w:pStyle w:val="KeepWithNext"/>
        <w:rPr>
          <w:rtl/>
          <w:lang w:eastAsia="he-IL"/>
        </w:rPr>
      </w:pPr>
    </w:p>
    <w:p w:rsidR="008809F2" w:rsidRDefault="008809F2" w:rsidP="008809F2">
      <w:pPr>
        <w:rPr>
          <w:rtl/>
          <w:lang w:eastAsia="he-IL"/>
        </w:rPr>
      </w:pPr>
      <w:bookmarkStart w:id="912" w:name="_ETM_Q1_3503235"/>
      <w:bookmarkStart w:id="913" w:name="_ETM_Q1_3503277"/>
      <w:bookmarkEnd w:id="912"/>
      <w:bookmarkEnd w:id="913"/>
      <w:r>
        <w:rPr>
          <w:rFonts w:hint="cs"/>
          <w:rtl/>
          <w:lang w:eastAsia="he-IL"/>
        </w:rPr>
        <w:t xml:space="preserve">רציתי לשאול את האוצר - לא ראיתי </w:t>
      </w:r>
      <w:bookmarkStart w:id="914" w:name="_ETM_Q1_3504258"/>
      <w:bookmarkEnd w:id="914"/>
      <w:r>
        <w:rPr>
          <w:rFonts w:hint="cs"/>
          <w:rtl/>
          <w:lang w:eastAsia="he-IL"/>
        </w:rPr>
        <w:t xml:space="preserve">את זה בדפים שהועברו אלינו </w:t>
      </w:r>
      <w:r>
        <w:rPr>
          <w:rtl/>
          <w:lang w:eastAsia="he-IL"/>
        </w:rPr>
        <w:t>–</w:t>
      </w:r>
      <w:r>
        <w:rPr>
          <w:rFonts w:hint="cs"/>
          <w:rtl/>
          <w:lang w:eastAsia="he-IL"/>
        </w:rPr>
        <w:t xml:space="preserve"> האם הייתה </w:t>
      </w:r>
      <w:bookmarkStart w:id="915" w:name="_ETM_Q1_3506660"/>
      <w:bookmarkEnd w:id="915"/>
      <w:r>
        <w:rPr>
          <w:rFonts w:hint="cs"/>
          <w:rtl/>
          <w:lang w:eastAsia="he-IL"/>
        </w:rPr>
        <w:t xml:space="preserve">איזושהי חשיבה לטווח הרחוק, מה זה יעשה גם לחיסכון, גם </w:t>
      </w:r>
      <w:bookmarkStart w:id="916" w:name="_ETM_Q1_3515110"/>
      <w:bookmarkEnd w:id="916"/>
      <w:r>
        <w:rPr>
          <w:rFonts w:hint="cs"/>
          <w:rtl/>
          <w:lang w:eastAsia="he-IL"/>
        </w:rPr>
        <w:t xml:space="preserve">לשוק ההון במקרה כמו שציין מיקי של משיכה מסיבית, והאם </w:t>
      </w:r>
      <w:bookmarkStart w:id="917" w:name="_ETM_Q1_3517235"/>
      <w:bookmarkEnd w:id="917"/>
      <w:r>
        <w:rPr>
          <w:rFonts w:hint="cs"/>
          <w:rtl/>
          <w:lang w:eastAsia="he-IL"/>
        </w:rPr>
        <w:t xml:space="preserve">לא עדיף באמת להציע בשלב ראשון שהחברות המנהלות יציעו למשוך </w:t>
      </w:r>
      <w:bookmarkStart w:id="918" w:name="_ETM_Q1_3526711"/>
      <w:bookmarkEnd w:id="918"/>
      <w:r>
        <w:rPr>
          <w:rFonts w:hint="cs"/>
          <w:rtl/>
          <w:lang w:eastAsia="he-IL"/>
        </w:rPr>
        <w:t xml:space="preserve">את הכספים, לקחת הלוואה שהבטוחה להלוואה הזאת זה </w:t>
      </w:r>
      <w:bookmarkStart w:id="919" w:name="_ETM_Q1_3532305"/>
      <w:bookmarkEnd w:id="919"/>
      <w:r>
        <w:rPr>
          <w:rFonts w:hint="cs"/>
          <w:rtl/>
          <w:lang w:eastAsia="he-IL"/>
        </w:rPr>
        <w:t xml:space="preserve">בעצם הקרן כדי לא למשוך את כל הכספים, כדי לא </w:t>
      </w:r>
      <w:bookmarkStart w:id="920" w:name="_ETM_Q1_3537762"/>
      <w:bookmarkEnd w:id="920"/>
      <w:r>
        <w:rPr>
          <w:rFonts w:hint="cs"/>
          <w:rtl/>
          <w:lang w:eastAsia="he-IL"/>
        </w:rPr>
        <w:t xml:space="preserve">להביא לשינויים כאלה גדולים. האם נעשתה בכלל איזושהי עבודה </w:t>
      </w:r>
      <w:bookmarkStart w:id="921" w:name="_ETM_Q1_3538825"/>
      <w:bookmarkEnd w:id="921"/>
      <w:r>
        <w:rPr>
          <w:rFonts w:hint="cs"/>
          <w:rtl/>
          <w:lang w:eastAsia="he-IL"/>
        </w:rPr>
        <w:t>בראייה לטווח הרחוק בהקשר הזה?</w:t>
      </w:r>
      <w:bookmarkStart w:id="922" w:name="_ETM_Q1_3541805"/>
      <w:bookmarkEnd w:id="922"/>
    </w:p>
    <w:p w:rsidR="008809F2" w:rsidRDefault="008809F2" w:rsidP="008809F2">
      <w:pPr>
        <w:rPr>
          <w:rtl/>
          <w:lang w:eastAsia="he-IL"/>
        </w:rPr>
      </w:pPr>
      <w:bookmarkStart w:id="923" w:name="_ETM_Q1_3541855"/>
      <w:bookmarkStart w:id="924" w:name="_ETM_Q1_3543566"/>
      <w:bookmarkEnd w:id="923"/>
      <w:bookmarkEnd w:id="924"/>
    </w:p>
    <w:p w:rsidR="008809F2" w:rsidRDefault="008809F2" w:rsidP="008809F2">
      <w:pPr>
        <w:pStyle w:val="a5"/>
        <w:keepNext/>
        <w:rPr>
          <w:rtl/>
        </w:rPr>
      </w:pPr>
      <w:bookmarkStart w:id="925" w:name="ET_speaker_5806_171"/>
      <w:r w:rsidRPr="008809F2">
        <w:rPr>
          <w:rStyle w:val="TagStyle"/>
          <w:rtl/>
        </w:rPr>
        <w:t xml:space="preserve"> &lt;&lt; דובר &gt;&gt; </w:t>
      </w:r>
      <w:r>
        <w:rPr>
          <w:rtl/>
        </w:rPr>
        <w:t>אנטאנס שחאדה (הרשימה המשותפת):</w:t>
      </w:r>
      <w:r w:rsidRPr="008809F2">
        <w:rPr>
          <w:rStyle w:val="TagStyle"/>
          <w:rtl/>
        </w:rPr>
        <w:t xml:space="preserve"> &lt;&lt; דובר &gt;&gt;</w:t>
      </w:r>
      <w:r>
        <w:rPr>
          <w:rtl/>
        </w:rPr>
        <w:t xml:space="preserve">   </w:t>
      </w:r>
      <w:bookmarkEnd w:id="925"/>
    </w:p>
    <w:p w:rsidR="008809F2" w:rsidRDefault="008809F2" w:rsidP="008809F2">
      <w:pPr>
        <w:pStyle w:val="KeepWithNext"/>
        <w:rPr>
          <w:rtl/>
          <w:lang w:eastAsia="he-IL"/>
        </w:rPr>
      </w:pPr>
    </w:p>
    <w:p w:rsidR="008809F2" w:rsidRDefault="008809F2" w:rsidP="008809F2">
      <w:pPr>
        <w:rPr>
          <w:rtl/>
          <w:lang w:eastAsia="he-IL"/>
        </w:rPr>
      </w:pPr>
      <w:bookmarkStart w:id="926" w:name="_ETM_Q1_3544088"/>
      <w:bookmarkStart w:id="927" w:name="_ETM_Q1_3544136"/>
      <w:bookmarkEnd w:id="926"/>
      <w:bookmarkEnd w:id="927"/>
      <w:r>
        <w:rPr>
          <w:rFonts w:hint="cs"/>
          <w:rtl/>
          <w:lang w:eastAsia="he-IL"/>
        </w:rPr>
        <w:t>זה אותו אפקט כלכלי.</w:t>
      </w:r>
    </w:p>
    <w:p w:rsidR="008809F2" w:rsidRDefault="008809F2" w:rsidP="008809F2">
      <w:pPr>
        <w:rPr>
          <w:rtl/>
          <w:lang w:eastAsia="he-IL"/>
        </w:rPr>
      </w:pPr>
      <w:bookmarkStart w:id="928" w:name="_ETM_Q1_3542726"/>
      <w:bookmarkStart w:id="929" w:name="_ETM_Q1_3542780"/>
      <w:bookmarkEnd w:id="928"/>
      <w:bookmarkEnd w:id="929"/>
    </w:p>
    <w:p w:rsidR="008809F2" w:rsidRDefault="008809F2" w:rsidP="008809F2">
      <w:pPr>
        <w:pStyle w:val="af8"/>
        <w:keepNext/>
        <w:rPr>
          <w:rtl/>
        </w:rPr>
      </w:pPr>
      <w:bookmarkStart w:id="930" w:name="ET_yor_4762_172"/>
      <w:r w:rsidRPr="008809F2">
        <w:rPr>
          <w:rStyle w:val="TagStyle"/>
          <w:rtl/>
        </w:rPr>
        <w:t xml:space="preserve"> &lt;&lt; יור &gt;&gt; </w:t>
      </w:r>
      <w:r>
        <w:rPr>
          <w:rtl/>
        </w:rPr>
        <w:t>היו"ר משה גפני:</w:t>
      </w:r>
      <w:r w:rsidRPr="008809F2">
        <w:rPr>
          <w:rStyle w:val="TagStyle"/>
          <w:rtl/>
        </w:rPr>
        <w:t xml:space="preserve"> &lt;&lt; יור &gt;&gt;</w:t>
      </w:r>
      <w:r>
        <w:rPr>
          <w:rtl/>
        </w:rPr>
        <w:t xml:space="preserve">   </w:t>
      </w:r>
      <w:bookmarkEnd w:id="930"/>
    </w:p>
    <w:p w:rsidR="008809F2" w:rsidRDefault="008809F2" w:rsidP="008809F2">
      <w:pPr>
        <w:pStyle w:val="KeepWithNext"/>
        <w:rPr>
          <w:rtl/>
          <w:lang w:eastAsia="he-IL"/>
        </w:rPr>
      </w:pPr>
    </w:p>
    <w:p w:rsidR="008809F2" w:rsidRDefault="008809F2" w:rsidP="008809F2">
      <w:pPr>
        <w:rPr>
          <w:rtl/>
          <w:lang w:eastAsia="he-IL"/>
        </w:rPr>
      </w:pPr>
      <w:bookmarkStart w:id="931" w:name="_ETM_Q1_3543540"/>
      <w:bookmarkEnd w:id="931"/>
      <w:r>
        <w:rPr>
          <w:rFonts w:hint="cs"/>
          <w:rtl/>
          <w:lang w:eastAsia="he-IL"/>
        </w:rPr>
        <w:t xml:space="preserve">אוקיי. תכף נברר. </w:t>
      </w:r>
      <w:bookmarkStart w:id="932" w:name="_ETM_Q1_3547799"/>
      <w:bookmarkEnd w:id="932"/>
      <w:r>
        <w:rPr>
          <w:rFonts w:hint="cs"/>
          <w:rtl/>
          <w:lang w:eastAsia="he-IL"/>
        </w:rPr>
        <w:t>שלמה קרעי, בבקשה.</w:t>
      </w:r>
    </w:p>
    <w:p w:rsidR="008809F2" w:rsidRDefault="008809F2" w:rsidP="008809F2">
      <w:pPr>
        <w:rPr>
          <w:rtl/>
          <w:lang w:eastAsia="he-IL"/>
        </w:rPr>
      </w:pPr>
      <w:bookmarkStart w:id="933" w:name="_ETM_Q1_3554311"/>
      <w:bookmarkStart w:id="934" w:name="_ETM_Q1_3554368"/>
      <w:bookmarkEnd w:id="933"/>
      <w:bookmarkEnd w:id="934"/>
    </w:p>
    <w:p w:rsidR="008809F2" w:rsidRDefault="008809F2" w:rsidP="008809F2">
      <w:pPr>
        <w:pStyle w:val="a5"/>
        <w:keepNext/>
        <w:rPr>
          <w:rtl/>
        </w:rPr>
      </w:pPr>
      <w:bookmarkStart w:id="935" w:name="ET_speaker_5802_173"/>
      <w:r w:rsidRPr="008809F2">
        <w:rPr>
          <w:rStyle w:val="TagStyle"/>
          <w:rtl/>
        </w:rPr>
        <w:t xml:space="preserve"> &lt;&lt; דובר &gt;&gt; </w:t>
      </w:r>
      <w:r>
        <w:rPr>
          <w:rtl/>
        </w:rPr>
        <w:t>שלמה קרעי (הליכוד):</w:t>
      </w:r>
      <w:r w:rsidRPr="008809F2">
        <w:rPr>
          <w:rStyle w:val="TagStyle"/>
          <w:rtl/>
        </w:rPr>
        <w:t xml:space="preserve"> &lt;&lt; דובר &gt;&gt;</w:t>
      </w:r>
      <w:r>
        <w:rPr>
          <w:rtl/>
        </w:rPr>
        <w:t xml:space="preserve">   </w:t>
      </w:r>
      <w:bookmarkEnd w:id="935"/>
    </w:p>
    <w:p w:rsidR="008809F2" w:rsidRDefault="008809F2" w:rsidP="008809F2">
      <w:pPr>
        <w:pStyle w:val="KeepWithNext"/>
        <w:rPr>
          <w:rtl/>
          <w:lang w:eastAsia="he-IL"/>
        </w:rPr>
      </w:pPr>
    </w:p>
    <w:p w:rsidR="008809F2" w:rsidRDefault="008809F2" w:rsidP="008809F2">
      <w:pPr>
        <w:rPr>
          <w:rtl/>
          <w:lang w:eastAsia="he-IL"/>
        </w:rPr>
      </w:pPr>
      <w:bookmarkStart w:id="936" w:name="_ETM_Q1_3556018"/>
      <w:bookmarkStart w:id="937" w:name="_ETM_Q1_3556061"/>
      <w:bookmarkEnd w:id="936"/>
      <w:bookmarkEnd w:id="937"/>
      <w:r>
        <w:rPr>
          <w:rFonts w:hint="cs"/>
          <w:rtl/>
          <w:lang w:eastAsia="he-IL"/>
        </w:rPr>
        <w:t xml:space="preserve">תודה. אני חושב שיש כאן שני סעיפים </w:t>
      </w:r>
      <w:bookmarkStart w:id="938" w:name="_ETM_Q1_3555528"/>
      <w:bookmarkEnd w:id="938"/>
      <w:r>
        <w:rPr>
          <w:rFonts w:hint="cs"/>
          <w:rtl/>
          <w:lang w:eastAsia="he-IL"/>
        </w:rPr>
        <w:t>שמאפשרים למשוך את קרן ההשתלמות הזאת. הסעיף הראשון למעשה</w:t>
      </w:r>
      <w:bookmarkStart w:id="939" w:name="_ETM_Q1_3563610"/>
      <w:bookmarkEnd w:id="939"/>
      <w:r>
        <w:rPr>
          <w:rFonts w:hint="cs"/>
          <w:rtl/>
          <w:lang w:eastAsia="he-IL"/>
        </w:rPr>
        <w:t xml:space="preserve"> כלול בסעיף השני. הסעיף הראשון אומר: עובדים שהיו באבטלה </w:t>
      </w:r>
      <w:bookmarkStart w:id="940" w:name="_ETM_Q1_3565331"/>
      <w:bookmarkEnd w:id="940"/>
      <w:r>
        <w:rPr>
          <w:rFonts w:hint="cs"/>
          <w:rtl/>
          <w:lang w:eastAsia="he-IL"/>
        </w:rPr>
        <w:t>או בחל"ת יוכלו למשוך, והסעיף השני בעצם מרחיב את זה</w:t>
      </w:r>
      <w:bookmarkStart w:id="941" w:name="_ETM_Q1_3571927"/>
      <w:bookmarkEnd w:id="941"/>
      <w:r>
        <w:rPr>
          <w:rFonts w:hint="cs"/>
          <w:rtl/>
          <w:lang w:eastAsia="he-IL"/>
        </w:rPr>
        <w:t xml:space="preserve"> לכל מי שחושב שירד לו שקל מהמשכורת שלו בתקופה</w:t>
      </w:r>
      <w:bookmarkStart w:id="942" w:name="_ETM_Q1_3576597"/>
      <w:bookmarkEnd w:id="942"/>
      <w:r>
        <w:rPr>
          <w:rFonts w:hint="cs"/>
          <w:rtl/>
          <w:lang w:eastAsia="he-IL"/>
        </w:rPr>
        <w:t xml:space="preserve"> הזאת.</w:t>
      </w:r>
    </w:p>
    <w:p w:rsidR="008809F2" w:rsidRDefault="008809F2" w:rsidP="008809F2">
      <w:pPr>
        <w:rPr>
          <w:rtl/>
          <w:lang w:eastAsia="he-IL"/>
        </w:rPr>
      </w:pPr>
      <w:bookmarkStart w:id="943" w:name="_ETM_Q1_3577715"/>
      <w:bookmarkStart w:id="944" w:name="_ETM_Q1_3577768"/>
      <w:bookmarkEnd w:id="943"/>
      <w:bookmarkEnd w:id="944"/>
    </w:p>
    <w:p w:rsidR="008809F2" w:rsidRDefault="008809F2" w:rsidP="008809F2">
      <w:pPr>
        <w:rPr>
          <w:rtl/>
          <w:lang w:eastAsia="he-IL"/>
        </w:rPr>
      </w:pPr>
      <w:bookmarkStart w:id="945" w:name="_ETM_Q1_3577859"/>
      <w:bookmarkStart w:id="946" w:name="_ETM_Q1_3577912"/>
      <w:bookmarkEnd w:id="945"/>
      <w:bookmarkEnd w:id="946"/>
      <w:r>
        <w:rPr>
          <w:rFonts w:hint="cs"/>
          <w:rtl/>
          <w:lang w:eastAsia="he-IL"/>
        </w:rPr>
        <w:t>אז א', יש פה בעיה טכנית כי סעיף</w:t>
      </w:r>
      <w:bookmarkStart w:id="947" w:name="_ETM_Q1_3576565"/>
      <w:bookmarkEnd w:id="947"/>
      <w:r>
        <w:rPr>
          <w:rFonts w:hint="cs"/>
          <w:rtl/>
          <w:lang w:eastAsia="he-IL"/>
        </w:rPr>
        <w:t xml:space="preserve"> אחד מיותר לגמרי, ברור שמי שהיה באבטלה או בחל"ת, ההכנסה </w:t>
      </w:r>
      <w:bookmarkStart w:id="948" w:name="_ETM_Q1_3581392"/>
      <w:bookmarkEnd w:id="948"/>
      <w:r>
        <w:rPr>
          <w:rFonts w:hint="cs"/>
          <w:rtl/>
          <w:lang w:eastAsia="he-IL"/>
        </w:rPr>
        <w:t>שלו פחתה, אין צורך. אם מכניסים סעיף כל כך</w:t>
      </w:r>
      <w:bookmarkStart w:id="949" w:name="_ETM_Q1_3587260"/>
      <w:bookmarkEnd w:id="949"/>
      <w:r>
        <w:rPr>
          <w:rFonts w:hint="cs"/>
          <w:rtl/>
          <w:lang w:eastAsia="he-IL"/>
        </w:rPr>
        <w:t xml:space="preserve"> מכליל כמו סעיף (2) אז סעיף (1) מיותר לגמרי. </w:t>
      </w:r>
      <w:bookmarkStart w:id="950" w:name="_ETM_Q1_3592111"/>
      <w:bookmarkEnd w:id="950"/>
      <w:r>
        <w:rPr>
          <w:rFonts w:hint="cs"/>
          <w:rtl/>
          <w:lang w:eastAsia="he-IL"/>
        </w:rPr>
        <w:t xml:space="preserve">דבר שני, אני חושב שסעיף (2) הוא מוגזם מדי. </w:t>
      </w:r>
      <w:bookmarkStart w:id="951" w:name="_ETM_Q1_3595472"/>
      <w:bookmarkEnd w:id="951"/>
      <w:r>
        <w:rPr>
          <w:rFonts w:hint="cs"/>
          <w:rtl/>
          <w:lang w:eastAsia="he-IL"/>
        </w:rPr>
        <w:t xml:space="preserve">אני מצטרף למה שאמרו קודם, למה שאמר ינון אזולאי, שאם </w:t>
      </w:r>
      <w:bookmarkStart w:id="952" w:name="_ETM_Q1_3599739"/>
      <w:bookmarkEnd w:id="952"/>
      <w:r>
        <w:rPr>
          <w:rFonts w:hint="cs"/>
          <w:rtl/>
          <w:lang w:eastAsia="he-IL"/>
        </w:rPr>
        <w:t xml:space="preserve">נאפשר לכל אחד כמעט בלי שום סיבה למשוך את החיסכון </w:t>
      </w:r>
      <w:bookmarkStart w:id="953" w:name="_ETM_Q1_3601396"/>
      <w:bookmarkEnd w:id="953"/>
      <w:r>
        <w:rPr>
          <w:rFonts w:hint="cs"/>
          <w:rtl/>
          <w:lang w:eastAsia="he-IL"/>
        </w:rPr>
        <w:t xml:space="preserve">שלו לטווח הבינוני, אנחנו יכולים לפגוע באנשים. </w:t>
      </w:r>
    </w:p>
    <w:p w:rsidR="008809F2" w:rsidRDefault="008809F2" w:rsidP="008809F2">
      <w:pPr>
        <w:rPr>
          <w:rtl/>
          <w:lang w:eastAsia="he-IL"/>
        </w:rPr>
      </w:pPr>
      <w:bookmarkStart w:id="954" w:name="_ETM_Q1_3602853"/>
      <w:bookmarkStart w:id="955" w:name="_ETM_Q1_3602902"/>
      <w:bookmarkStart w:id="956" w:name="_ETM_Q1_3603119"/>
      <w:bookmarkEnd w:id="954"/>
      <w:bookmarkEnd w:id="955"/>
      <w:bookmarkEnd w:id="956"/>
    </w:p>
    <w:p w:rsidR="008809F2" w:rsidRDefault="008809F2" w:rsidP="008809F2">
      <w:pPr>
        <w:pStyle w:val="a5"/>
        <w:keepNext/>
        <w:rPr>
          <w:rtl/>
        </w:rPr>
      </w:pPr>
      <w:bookmarkStart w:id="957" w:name="ET_speaker_6045_174"/>
      <w:r w:rsidRPr="008809F2">
        <w:rPr>
          <w:rStyle w:val="TagStyle"/>
          <w:rtl/>
        </w:rPr>
        <w:t xml:space="preserve"> &lt;&lt; דובר &gt;&gt; </w:t>
      </w:r>
      <w:r>
        <w:rPr>
          <w:rtl/>
        </w:rPr>
        <w:t>הילה שי וזאן (כחול לבן):</w:t>
      </w:r>
      <w:r w:rsidRPr="008809F2">
        <w:rPr>
          <w:rStyle w:val="TagStyle"/>
          <w:rtl/>
        </w:rPr>
        <w:t xml:space="preserve"> &lt;&lt; דובר &gt;&gt;</w:t>
      </w:r>
      <w:r>
        <w:rPr>
          <w:rtl/>
        </w:rPr>
        <w:t xml:space="preserve">   </w:t>
      </w:r>
      <w:bookmarkEnd w:id="957"/>
    </w:p>
    <w:p w:rsidR="008809F2" w:rsidRDefault="008809F2" w:rsidP="008809F2">
      <w:pPr>
        <w:pStyle w:val="KeepWithNext"/>
        <w:rPr>
          <w:rtl/>
          <w:lang w:eastAsia="he-IL"/>
        </w:rPr>
      </w:pPr>
    </w:p>
    <w:p w:rsidR="008809F2" w:rsidRDefault="008809F2" w:rsidP="008809F2">
      <w:pPr>
        <w:rPr>
          <w:rtl/>
          <w:lang w:eastAsia="he-IL"/>
        </w:rPr>
      </w:pPr>
      <w:bookmarkStart w:id="958" w:name="_ETM_Q1_3603626"/>
      <w:bookmarkStart w:id="959" w:name="_ETM_Q1_3603672"/>
      <w:bookmarkEnd w:id="958"/>
      <w:bookmarkEnd w:id="959"/>
      <w:r>
        <w:rPr>
          <w:rFonts w:hint="cs"/>
          <w:rtl/>
          <w:lang w:eastAsia="he-IL"/>
        </w:rPr>
        <w:t xml:space="preserve">אנשים יעשו </w:t>
      </w:r>
      <w:bookmarkStart w:id="960" w:name="_ETM_Q1_3606224"/>
      <w:bookmarkEnd w:id="960"/>
      <w:r>
        <w:rPr>
          <w:rFonts w:hint="cs"/>
          <w:rtl/>
          <w:lang w:eastAsia="he-IL"/>
        </w:rPr>
        <w:t>את זה.</w:t>
      </w:r>
    </w:p>
    <w:p w:rsidR="008809F2" w:rsidRDefault="008809F2" w:rsidP="008809F2">
      <w:pPr>
        <w:rPr>
          <w:rtl/>
          <w:lang w:eastAsia="he-IL"/>
        </w:rPr>
      </w:pPr>
      <w:bookmarkStart w:id="961" w:name="_ETM_Q1_3607360"/>
      <w:bookmarkStart w:id="962" w:name="_ETM_Q1_3607423"/>
      <w:bookmarkEnd w:id="961"/>
      <w:bookmarkEnd w:id="962"/>
    </w:p>
    <w:p w:rsidR="008809F2" w:rsidRDefault="008809F2" w:rsidP="008809F2">
      <w:pPr>
        <w:pStyle w:val="a5"/>
        <w:keepNext/>
        <w:rPr>
          <w:rtl/>
        </w:rPr>
      </w:pPr>
      <w:bookmarkStart w:id="963" w:name="ET_speaker_5802_175"/>
      <w:r w:rsidRPr="008809F2">
        <w:rPr>
          <w:rStyle w:val="TagStyle"/>
          <w:rtl/>
        </w:rPr>
        <w:t xml:space="preserve"> &lt;&lt; דובר &gt;&gt; </w:t>
      </w:r>
      <w:r>
        <w:rPr>
          <w:rtl/>
        </w:rPr>
        <w:t>שלמה קרעי (הליכוד):</w:t>
      </w:r>
      <w:r w:rsidRPr="008809F2">
        <w:rPr>
          <w:rStyle w:val="TagStyle"/>
          <w:rtl/>
        </w:rPr>
        <w:t xml:space="preserve"> &lt;&lt; דובר &gt;&gt;</w:t>
      </w:r>
      <w:r>
        <w:rPr>
          <w:rtl/>
        </w:rPr>
        <w:t xml:space="preserve">   </w:t>
      </w:r>
      <w:bookmarkEnd w:id="963"/>
    </w:p>
    <w:p w:rsidR="008809F2" w:rsidRDefault="008809F2" w:rsidP="008809F2">
      <w:pPr>
        <w:pStyle w:val="KeepWithNext"/>
        <w:rPr>
          <w:rtl/>
          <w:lang w:eastAsia="he-IL"/>
        </w:rPr>
      </w:pPr>
    </w:p>
    <w:p w:rsidR="008809F2" w:rsidRDefault="008809F2" w:rsidP="008809F2">
      <w:pPr>
        <w:rPr>
          <w:rtl/>
          <w:lang w:eastAsia="he-IL"/>
        </w:rPr>
      </w:pPr>
      <w:bookmarkStart w:id="964" w:name="_ETM_Q1_3609104"/>
      <w:bookmarkStart w:id="965" w:name="_ETM_Q1_3609152"/>
      <w:bookmarkEnd w:id="964"/>
      <w:bookmarkEnd w:id="965"/>
      <w:r>
        <w:rPr>
          <w:rFonts w:hint="cs"/>
          <w:rtl/>
          <w:lang w:eastAsia="he-IL"/>
        </w:rPr>
        <w:t xml:space="preserve">אנשים יעשו את זה. </w:t>
      </w:r>
    </w:p>
    <w:p w:rsidR="008809F2" w:rsidRDefault="008809F2" w:rsidP="008809F2">
      <w:pPr>
        <w:rPr>
          <w:rtl/>
          <w:lang w:eastAsia="he-IL"/>
        </w:rPr>
      </w:pPr>
      <w:bookmarkStart w:id="966" w:name="_ETM_Q1_3608024"/>
      <w:bookmarkStart w:id="967" w:name="_ETM_Q1_3608080"/>
      <w:bookmarkStart w:id="968" w:name="_ETM_Q1_3609608"/>
      <w:bookmarkEnd w:id="966"/>
      <w:bookmarkEnd w:id="967"/>
      <w:bookmarkEnd w:id="968"/>
    </w:p>
    <w:p w:rsidR="008809F2" w:rsidRDefault="008809F2" w:rsidP="008809F2">
      <w:pPr>
        <w:pStyle w:val="a5"/>
        <w:keepNext/>
        <w:rPr>
          <w:rtl/>
        </w:rPr>
      </w:pPr>
      <w:bookmarkStart w:id="969" w:name="ET_speaker_5935_176"/>
      <w:r w:rsidRPr="008809F2">
        <w:rPr>
          <w:rStyle w:val="TagStyle"/>
          <w:rtl/>
        </w:rPr>
        <w:t xml:space="preserve"> &lt;&lt; דובר &gt;&gt; </w:t>
      </w:r>
      <w:r>
        <w:rPr>
          <w:rtl/>
        </w:rPr>
        <w:t>מיקי לוי (יש עתיד-תל"ם):</w:t>
      </w:r>
      <w:r w:rsidRPr="008809F2">
        <w:rPr>
          <w:rStyle w:val="TagStyle"/>
          <w:rtl/>
        </w:rPr>
        <w:t xml:space="preserve"> &lt;&lt; דובר &gt;&gt;</w:t>
      </w:r>
      <w:r>
        <w:rPr>
          <w:rtl/>
        </w:rPr>
        <w:t xml:space="preserve">   </w:t>
      </w:r>
      <w:bookmarkEnd w:id="969"/>
    </w:p>
    <w:p w:rsidR="008809F2" w:rsidRDefault="008809F2" w:rsidP="008809F2">
      <w:pPr>
        <w:pStyle w:val="KeepWithNext"/>
        <w:rPr>
          <w:rtl/>
          <w:lang w:eastAsia="he-IL"/>
        </w:rPr>
      </w:pPr>
    </w:p>
    <w:p w:rsidR="008809F2" w:rsidRDefault="008809F2" w:rsidP="008809F2">
      <w:pPr>
        <w:rPr>
          <w:rtl/>
          <w:lang w:eastAsia="he-IL"/>
        </w:rPr>
      </w:pPr>
      <w:bookmarkStart w:id="970" w:name="_ETM_Q1_3610237"/>
      <w:bookmarkEnd w:id="970"/>
      <w:r>
        <w:rPr>
          <w:rFonts w:hint="cs"/>
          <w:rtl/>
          <w:lang w:eastAsia="he-IL"/>
        </w:rPr>
        <w:t>י</w:t>
      </w:r>
      <w:bookmarkStart w:id="971" w:name="_ETM_Q1_3610325"/>
      <w:bookmarkEnd w:id="971"/>
      <w:r>
        <w:rPr>
          <w:rFonts w:hint="cs"/>
          <w:rtl/>
          <w:lang w:eastAsia="he-IL"/>
        </w:rPr>
        <w:t xml:space="preserve">פגע בגיוסים של המדינה. </w:t>
      </w:r>
    </w:p>
    <w:p w:rsidR="008809F2" w:rsidRDefault="008809F2" w:rsidP="008809F2">
      <w:pPr>
        <w:rPr>
          <w:rtl/>
          <w:lang w:eastAsia="he-IL"/>
        </w:rPr>
      </w:pPr>
      <w:bookmarkStart w:id="972" w:name="_ETM_Q1_3610043"/>
      <w:bookmarkStart w:id="973" w:name="_ETM_Q1_3610098"/>
      <w:bookmarkStart w:id="974" w:name="_ETM_Q1_3611259"/>
      <w:bookmarkEnd w:id="972"/>
      <w:bookmarkEnd w:id="973"/>
      <w:bookmarkEnd w:id="974"/>
    </w:p>
    <w:p w:rsidR="008809F2" w:rsidRDefault="008809F2" w:rsidP="008809F2">
      <w:pPr>
        <w:pStyle w:val="a5"/>
        <w:keepNext/>
        <w:rPr>
          <w:rtl/>
        </w:rPr>
      </w:pPr>
      <w:bookmarkStart w:id="975" w:name="ET_speaker_5802_177"/>
      <w:r w:rsidRPr="008809F2">
        <w:rPr>
          <w:rStyle w:val="TagStyle"/>
          <w:rtl/>
        </w:rPr>
        <w:t xml:space="preserve"> &lt;&lt; דובר &gt;&gt; </w:t>
      </w:r>
      <w:r>
        <w:rPr>
          <w:rtl/>
        </w:rPr>
        <w:t>שלמה קרעי (הליכוד):</w:t>
      </w:r>
      <w:r w:rsidRPr="008809F2">
        <w:rPr>
          <w:rStyle w:val="TagStyle"/>
          <w:rtl/>
        </w:rPr>
        <w:t xml:space="preserve"> &lt;&lt; דובר &gt;&gt;</w:t>
      </w:r>
      <w:r>
        <w:rPr>
          <w:rtl/>
        </w:rPr>
        <w:t xml:space="preserve">   </w:t>
      </w:r>
      <w:bookmarkEnd w:id="975"/>
    </w:p>
    <w:p w:rsidR="008809F2" w:rsidRDefault="008809F2" w:rsidP="008809F2">
      <w:pPr>
        <w:pStyle w:val="KeepWithNext"/>
        <w:rPr>
          <w:rtl/>
          <w:lang w:eastAsia="he-IL"/>
        </w:rPr>
      </w:pPr>
    </w:p>
    <w:p w:rsidR="008809F2" w:rsidRDefault="008809F2" w:rsidP="008809F2">
      <w:pPr>
        <w:rPr>
          <w:rtl/>
          <w:lang w:eastAsia="he-IL"/>
        </w:rPr>
      </w:pPr>
      <w:bookmarkStart w:id="976" w:name="_ETM_Q1_3611728"/>
      <w:bookmarkStart w:id="977" w:name="_ETM_Q1_3611777"/>
      <w:bookmarkEnd w:id="976"/>
      <w:bookmarkEnd w:id="977"/>
      <w:r>
        <w:rPr>
          <w:rFonts w:hint="cs"/>
          <w:rtl/>
          <w:lang w:eastAsia="he-IL"/>
        </w:rPr>
        <w:t xml:space="preserve">לכן, </w:t>
      </w:r>
      <w:bookmarkStart w:id="978" w:name="_ETM_Q1_3612715"/>
      <w:bookmarkEnd w:id="978"/>
      <w:r>
        <w:rPr>
          <w:rFonts w:hint="cs"/>
          <w:rtl/>
          <w:lang w:eastAsia="he-IL"/>
        </w:rPr>
        <w:t xml:space="preserve">סעיף (1), שמי שהיה באבטלה או בחל"ת זה מובן. אנשים </w:t>
      </w:r>
      <w:bookmarkStart w:id="979" w:name="_ETM_Q1_3616530"/>
      <w:bookmarkEnd w:id="979"/>
      <w:r>
        <w:rPr>
          <w:rFonts w:hint="cs"/>
          <w:rtl/>
          <w:lang w:eastAsia="he-IL"/>
        </w:rPr>
        <w:t>הכניסו הרבה פחות מאשר הם רגילים להכניס וזקוקים לכסף הזה,</w:t>
      </w:r>
      <w:bookmarkStart w:id="980" w:name="_ETM_Q1_3618015"/>
      <w:bookmarkEnd w:id="980"/>
      <w:r>
        <w:rPr>
          <w:rFonts w:hint="cs"/>
          <w:rtl/>
          <w:lang w:eastAsia="he-IL"/>
        </w:rPr>
        <w:t xml:space="preserve"> אבל מי שלא </w:t>
      </w:r>
      <w:r>
        <w:rPr>
          <w:rtl/>
          <w:lang w:eastAsia="he-IL"/>
        </w:rPr>
        <w:t>–</w:t>
      </w:r>
      <w:r>
        <w:rPr>
          <w:rFonts w:hint="cs"/>
          <w:rtl/>
          <w:lang w:eastAsia="he-IL"/>
        </w:rPr>
        <w:t xml:space="preserve"> או לבטל לגמרי את סעיף (2) </w:t>
      </w:r>
      <w:bookmarkStart w:id="981" w:name="_ETM_Q1_3621953"/>
      <w:bookmarkEnd w:id="981"/>
      <w:r>
        <w:rPr>
          <w:rFonts w:hint="cs"/>
          <w:rtl/>
          <w:lang w:eastAsia="he-IL"/>
        </w:rPr>
        <w:t xml:space="preserve">שהוא כוללני מדי, או למצוא איזושהי דרך להגביל אותו. אני </w:t>
      </w:r>
      <w:bookmarkStart w:id="982" w:name="_ETM_Q1_3624262"/>
      <w:bookmarkEnd w:id="982"/>
      <w:r>
        <w:rPr>
          <w:rFonts w:hint="cs"/>
          <w:rtl/>
          <w:lang w:eastAsia="he-IL"/>
        </w:rPr>
        <w:t xml:space="preserve">לא יודע אם לרשות המיסים יש זמן להתעסק בכלל עם </w:t>
      </w:r>
      <w:bookmarkStart w:id="983" w:name="_ETM_Q1_3630199"/>
      <w:bookmarkEnd w:id="983"/>
      <w:r>
        <w:rPr>
          <w:rFonts w:hint="cs"/>
          <w:rtl/>
          <w:lang w:eastAsia="he-IL"/>
        </w:rPr>
        <w:t xml:space="preserve">לבדוק עד כמה פחתו ההכנסות של אזרחים בישראל. מי שהיה </w:t>
      </w:r>
      <w:bookmarkStart w:id="984" w:name="_ETM_Q1_3629874"/>
      <w:bookmarkEnd w:id="984"/>
      <w:r>
        <w:rPr>
          <w:rFonts w:hint="cs"/>
          <w:rtl/>
          <w:lang w:eastAsia="he-IL"/>
        </w:rPr>
        <w:t xml:space="preserve">באבטלה או בחל"ת זה ברור, האחרים </w:t>
      </w:r>
      <w:r>
        <w:rPr>
          <w:rtl/>
          <w:lang w:eastAsia="he-IL"/>
        </w:rPr>
        <w:t>–</w:t>
      </w:r>
      <w:r>
        <w:rPr>
          <w:rFonts w:hint="cs"/>
          <w:rtl/>
          <w:lang w:eastAsia="he-IL"/>
        </w:rPr>
        <w:t xml:space="preserve"> צריך אול</w:t>
      </w:r>
      <w:bookmarkStart w:id="985" w:name="_ETM_Q1_3636415"/>
      <w:bookmarkEnd w:id="985"/>
      <w:r>
        <w:rPr>
          <w:rFonts w:hint="cs"/>
          <w:rtl/>
          <w:lang w:eastAsia="he-IL"/>
        </w:rPr>
        <w:t>י לחשוב לבטל את סעיף (2) הכוללני</w:t>
      </w:r>
      <w:bookmarkStart w:id="986" w:name="_ETM_Q1_3637075"/>
      <w:bookmarkEnd w:id="986"/>
      <w:r>
        <w:rPr>
          <w:rFonts w:hint="cs"/>
          <w:rtl/>
          <w:lang w:eastAsia="he-IL"/>
        </w:rPr>
        <w:t xml:space="preserve"> הזה ולאפשר רק למי שהיה באבטלה או בחל"ת. תודה.</w:t>
      </w:r>
    </w:p>
    <w:p w:rsidR="008809F2" w:rsidRDefault="008809F2" w:rsidP="008809F2">
      <w:pPr>
        <w:rPr>
          <w:rtl/>
          <w:lang w:eastAsia="he-IL"/>
        </w:rPr>
      </w:pPr>
      <w:bookmarkStart w:id="987" w:name="_ETM_Q1_3641837"/>
      <w:bookmarkStart w:id="988" w:name="_ETM_Q1_3641889"/>
      <w:bookmarkEnd w:id="987"/>
      <w:bookmarkEnd w:id="988"/>
    </w:p>
    <w:p w:rsidR="008809F2" w:rsidRDefault="008809F2" w:rsidP="008809F2">
      <w:pPr>
        <w:pStyle w:val="af8"/>
        <w:keepNext/>
        <w:rPr>
          <w:rtl/>
        </w:rPr>
      </w:pPr>
      <w:bookmarkStart w:id="989" w:name="ET_yor_4762_178"/>
      <w:r w:rsidRPr="008809F2">
        <w:rPr>
          <w:rStyle w:val="TagStyle"/>
          <w:rtl/>
        </w:rPr>
        <w:t xml:space="preserve"> &lt;&lt; יור &gt;&gt; </w:t>
      </w:r>
      <w:r>
        <w:rPr>
          <w:rtl/>
        </w:rPr>
        <w:t>היו"ר משה גפני:</w:t>
      </w:r>
      <w:r w:rsidRPr="008809F2">
        <w:rPr>
          <w:rStyle w:val="TagStyle"/>
          <w:rtl/>
        </w:rPr>
        <w:t xml:space="preserve"> &lt;&lt; יור &gt;&gt;</w:t>
      </w:r>
      <w:r>
        <w:rPr>
          <w:rtl/>
        </w:rPr>
        <w:t xml:space="preserve">   </w:t>
      </w:r>
      <w:bookmarkEnd w:id="989"/>
    </w:p>
    <w:p w:rsidR="008809F2" w:rsidRDefault="008809F2" w:rsidP="008809F2">
      <w:pPr>
        <w:pStyle w:val="KeepWithNext"/>
        <w:rPr>
          <w:rtl/>
          <w:lang w:eastAsia="he-IL"/>
        </w:rPr>
      </w:pPr>
    </w:p>
    <w:p w:rsidR="008809F2" w:rsidRDefault="008809F2" w:rsidP="008809F2">
      <w:pPr>
        <w:rPr>
          <w:rtl/>
          <w:lang w:eastAsia="he-IL"/>
        </w:rPr>
      </w:pPr>
      <w:bookmarkStart w:id="990" w:name="_ETM_Q1_3642783"/>
      <w:bookmarkEnd w:id="990"/>
      <w:r>
        <w:rPr>
          <w:rFonts w:hint="cs"/>
          <w:rtl/>
          <w:lang w:eastAsia="he-IL"/>
        </w:rPr>
        <w:t xml:space="preserve">תודה רבה. </w:t>
      </w:r>
      <w:bookmarkStart w:id="991" w:name="_ETM_Q1_3644045"/>
      <w:bookmarkEnd w:id="991"/>
      <w:r>
        <w:rPr>
          <w:rFonts w:hint="cs"/>
          <w:rtl/>
          <w:lang w:eastAsia="he-IL"/>
        </w:rPr>
        <w:t>רם, בבקשה.</w:t>
      </w:r>
    </w:p>
    <w:p w:rsidR="008809F2" w:rsidRDefault="008809F2" w:rsidP="008809F2">
      <w:pPr>
        <w:rPr>
          <w:rtl/>
          <w:lang w:eastAsia="he-IL"/>
        </w:rPr>
      </w:pPr>
      <w:bookmarkStart w:id="992" w:name="_ETM_Q1_3646396"/>
      <w:bookmarkStart w:id="993" w:name="_ETM_Q1_3646462"/>
      <w:bookmarkStart w:id="994" w:name="_ETM_Q1_3643183"/>
      <w:bookmarkEnd w:id="992"/>
      <w:bookmarkEnd w:id="993"/>
      <w:bookmarkEnd w:id="994"/>
    </w:p>
    <w:p w:rsidR="008809F2" w:rsidRDefault="008809F2" w:rsidP="008809F2">
      <w:pPr>
        <w:pStyle w:val="a5"/>
        <w:keepNext/>
        <w:rPr>
          <w:rtl/>
        </w:rPr>
      </w:pPr>
      <w:bookmarkStart w:id="995" w:name="ET_speaker_5937_179"/>
      <w:r w:rsidRPr="008809F2">
        <w:rPr>
          <w:rStyle w:val="TagStyle"/>
          <w:rtl/>
        </w:rPr>
        <w:t xml:space="preserve"> &lt;&lt; דובר &gt;&gt; </w:t>
      </w:r>
      <w:r>
        <w:rPr>
          <w:rtl/>
        </w:rPr>
        <w:t>רם בן ברק (יש עתיד-תל"ם):</w:t>
      </w:r>
      <w:r w:rsidRPr="008809F2">
        <w:rPr>
          <w:rStyle w:val="TagStyle"/>
          <w:rtl/>
        </w:rPr>
        <w:t xml:space="preserve"> &lt;&lt; דובר &gt;&gt;</w:t>
      </w:r>
      <w:r>
        <w:rPr>
          <w:rtl/>
        </w:rPr>
        <w:t xml:space="preserve">   </w:t>
      </w:r>
      <w:bookmarkEnd w:id="995"/>
    </w:p>
    <w:p w:rsidR="008809F2" w:rsidRDefault="008809F2" w:rsidP="008809F2">
      <w:pPr>
        <w:pStyle w:val="KeepWithNext"/>
        <w:rPr>
          <w:rtl/>
          <w:lang w:eastAsia="he-IL"/>
        </w:rPr>
      </w:pPr>
    </w:p>
    <w:p w:rsidR="008809F2" w:rsidRDefault="008809F2" w:rsidP="008809F2">
      <w:pPr>
        <w:rPr>
          <w:rtl/>
          <w:lang w:eastAsia="he-IL"/>
        </w:rPr>
      </w:pPr>
      <w:bookmarkStart w:id="996" w:name="_ETM_Q1_3643607"/>
      <w:bookmarkStart w:id="997" w:name="_ETM_Q1_3643658"/>
      <w:bookmarkEnd w:id="996"/>
      <w:bookmarkEnd w:id="997"/>
      <w:r>
        <w:rPr>
          <w:rFonts w:hint="cs"/>
          <w:rtl/>
          <w:lang w:eastAsia="he-IL"/>
        </w:rPr>
        <w:t xml:space="preserve">אני דווקא חושב שזה רעיון טוב מאוד ואני חושב שאנחנו לא צריכים </w:t>
      </w:r>
      <w:r w:rsidR="00D6522C">
        <w:rPr>
          <w:rtl/>
          <w:lang w:eastAsia="he-IL"/>
        </w:rPr>
        <w:t>–</w:t>
      </w:r>
      <w:r w:rsidR="00D6522C">
        <w:rPr>
          <w:rFonts w:hint="cs"/>
          <w:rtl/>
          <w:lang w:eastAsia="he-IL"/>
        </w:rPr>
        <w:t xml:space="preserve"> אנחנו </w:t>
      </w:r>
      <w:r w:rsidR="00D6522C">
        <w:rPr>
          <w:rtl/>
          <w:lang w:eastAsia="he-IL"/>
        </w:rPr>
        <w:t>–</w:t>
      </w:r>
      <w:r w:rsidR="00D6522C">
        <w:rPr>
          <w:rFonts w:hint="cs"/>
          <w:rtl/>
          <w:lang w:eastAsia="he-IL"/>
        </w:rPr>
        <w:t xml:space="preserve"> להחליט בשביל האזרחים </w:t>
      </w:r>
      <w:bookmarkStart w:id="998" w:name="_ETM_Q1_3650517"/>
      <w:bookmarkEnd w:id="998"/>
      <w:r w:rsidR="00D6522C">
        <w:rPr>
          <w:rFonts w:hint="cs"/>
          <w:rtl/>
          <w:lang w:eastAsia="he-IL"/>
        </w:rPr>
        <w:t xml:space="preserve">ובטח האזרחים לא צריכים לקחת על הגב שלהם את האפשרות </w:t>
      </w:r>
      <w:bookmarkStart w:id="999" w:name="_ETM_Q1_3658564"/>
      <w:bookmarkEnd w:id="999"/>
      <w:r w:rsidR="00D6522C">
        <w:rPr>
          <w:rFonts w:hint="cs"/>
          <w:rtl/>
          <w:lang w:eastAsia="he-IL"/>
        </w:rPr>
        <w:t xml:space="preserve">של המדינה לגייס כספים. </w:t>
      </w:r>
    </w:p>
    <w:p w:rsidR="00690477" w:rsidRDefault="00690477" w:rsidP="008809F2">
      <w:pPr>
        <w:rPr>
          <w:rtl/>
          <w:lang w:eastAsia="he-IL"/>
        </w:rPr>
      </w:pPr>
      <w:bookmarkStart w:id="1000" w:name="_ETM_Q1_3659902"/>
      <w:bookmarkEnd w:id="1000"/>
    </w:p>
    <w:p w:rsidR="00690477" w:rsidRDefault="00690477" w:rsidP="00657D7E">
      <w:pPr>
        <w:rPr>
          <w:rtl/>
          <w:lang w:eastAsia="he-IL"/>
        </w:rPr>
      </w:pPr>
      <w:r>
        <w:rPr>
          <w:rFonts w:hint="cs"/>
          <w:rtl/>
          <w:lang w:eastAsia="he-IL"/>
        </w:rPr>
        <w:t xml:space="preserve">מה </w:t>
      </w:r>
      <w:bookmarkStart w:id="1001" w:name="_ETM_Q1_3660669"/>
      <w:bookmarkEnd w:id="1001"/>
      <w:r>
        <w:rPr>
          <w:rFonts w:hint="cs"/>
          <w:rtl/>
          <w:lang w:eastAsia="he-IL"/>
        </w:rPr>
        <w:t>שכ</w:t>
      </w:r>
      <w:bookmarkStart w:id="1002" w:name="_ETM_Q1_3660934"/>
      <w:bookmarkEnd w:id="1002"/>
      <w:r>
        <w:rPr>
          <w:rFonts w:hint="cs"/>
          <w:rtl/>
          <w:lang w:eastAsia="he-IL"/>
        </w:rPr>
        <w:t>ן היי</w:t>
      </w:r>
      <w:bookmarkStart w:id="1003" w:name="_ETM_Q1_3661559"/>
      <w:bookmarkEnd w:id="1003"/>
      <w:r>
        <w:rPr>
          <w:rFonts w:hint="cs"/>
          <w:rtl/>
          <w:lang w:eastAsia="he-IL"/>
        </w:rPr>
        <w:t xml:space="preserve">תי עושה, כדי למנוע </w:t>
      </w:r>
      <w:bookmarkStart w:id="1004" w:name="_ETM_Q1_3663575"/>
      <w:bookmarkEnd w:id="1004"/>
      <w:r>
        <w:rPr>
          <w:rFonts w:hint="cs"/>
          <w:rtl/>
          <w:lang w:eastAsia="he-IL"/>
        </w:rPr>
        <w:t xml:space="preserve">שאנשים ירוצו ויממשו את זה, שהאוצר יתחייב שהתקנה הזאת </w:t>
      </w:r>
      <w:bookmarkStart w:id="1005" w:name="_ETM_Q1_3667313"/>
      <w:bookmarkEnd w:id="1005"/>
      <w:r>
        <w:rPr>
          <w:rFonts w:hint="cs"/>
          <w:rtl/>
          <w:lang w:eastAsia="he-IL"/>
        </w:rPr>
        <w:t xml:space="preserve">תהיה שש שנים לפחות. ברגע שבן אדם יודע שזה שש </w:t>
      </w:r>
      <w:bookmarkStart w:id="1006" w:name="_ETM_Q1_3668298"/>
      <w:bookmarkEnd w:id="1006"/>
      <w:r>
        <w:rPr>
          <w:rFonts w:hint="cs"/>
          <w:rtl/>
          <w:lang w:eastAsia="he-IL"/>
        </w:rPr>
        <w:t xml:space="preserve">שנים לפחות הוא אומר: אוקיי, אם אני לא אנצל את </w:t>
      </w:r>
      <w:bookmarkStart w:id="1007" w:name="_ETM_Q1_3672194"/>
      <w:bookmarkEnd w:id="1007"/>
      <w:r>
        <w:rPr>
          <w:rFonts w:hint="cs"/>
          <w:rtl/>
          <w:lang w:eastAsia="he-IL"/>
        </w:rPr>
        <w:t xml:space="preserve">זה עכשיו אני אוכל גם עוד שנתיים לנצל את ההטבה </w:t>
      </w:r>
      <w:bookmarkStart w:id="1008" w:name="_ETM_Q1_3671408"/>
      <w:bookmarkEnd w:id="1008"/>
      <w:r>
        <w:rPr>
          <w:rFonts w:hint="cs"/>
          <w:rtl/>
          <w:lang w:eastAsia="he-IL"/>
        </w:rPr>
        <w:t xml:space="preserve">הזאת, ואז הם לא ירוצו לעשות את זה עכשיו. סך </w:t>
      </w:r>
      <w:bookmarkStart w:id="1009" w:name="_ETM_Q1_3673568"/>
      <w:bookmarkEnd w:id="1009"/>
      <w:r>
        <w:rPr>
          <w:rFonts w:hint="cs"/>
          <w:rtl/>
          <w:lang w:eastAsia="he-IL"/>
        </w:rPr>
        <w:t xml:space="preserve">הכול זה כסף של האזרחים ואני חושב שלתת להם את </w:t>
      </w:r>
      <w:bookmarkStart w:id="1010" w:name="_ETM_Q1_3678242"/>
      <w:bookmarkEnd w:id="1010"/>
      <w:r>
        <w:rPr>
          <w:rFonts w:hint="cs"/>
          <w:rtl/>
          <w:lang w:eastAsia="he-IL"/>
        </w:rPr>
        <w:t xml:space="preserve">הזמן המתאים שיוכלו לעשות את זה </w:t>
      </w:r>
      <w:r>
        <w:rPr>
          <w:rtl/>
          <w:lang w:eastAsia="he-IL"/>
        </w:rPr>
        <w:t>–</w:t>
      </w:r>
      <w:r>
        <w:rPr>
          <w:rFonts w:hint="cs"/>
          <w:rtl/>
          <w:lang w:eastAsia="he-IL"/>
        </w:rPr>
        <w:t xml:space="preserve"> לא שנה אחת </w:t>
      </w:r>
      <w:bookmarkStart w:id="1011" w:name="_ETM_Q1_3681881"/>
      <w:bookmarkEnd w:id="1011"/>
      <w:r>
        <w:rPr>
          <w:rtl/>
          <w:lang w:eastAsia="he-IL"/>
        </w:rPr>
        <w:t>–</w:t>
      </w:r>
      <w:r>
        <w:rPr>
          <w:rFonts w:hint="cs"/>
          <w:rtl/>
          <w:lang w:eastAsia="he-IL"/>
        </w:rPr>
        <w:t xml:space="preserve"> שבו הם יממשו את זה, יפתור את הבעיה של </w:t>
      </w:r>
      <w:bookmarkStart w:id="1012" w:name="_ETM_Q1_3684335"/>
      <w:bookmarkEnd w:id="1012"/>
      <w:r>
        <w:rPr>
          <w:rFonts w:hint="cs"/>
          <w:rtl/>
          <w:lang w:eastAsia="he-IL"/>
        </w:rPr>
        <w:t xml:space="preserve">אפקט העדר ואף אחד לא ירוץ לעשות את זה אלא </w:t>
      </w:r>
      <w:bookmarkStart w:id="1013" w:name="_ETM_Q1_3689466"/>
      <w:bookmarkEnd w:id="1013"/>
      <w:r>
        <w:rPr>
          <w:rFonts w:hint="cs"/>
          <w:rtl/>
          <w:lang w:eastAsia="he-IL"/>
        </w:rPr>
        <w:t>אם כן הוא יהיה חייב.</w:t>
      </w:r>
    </w:p>
    <w:p w:rsidR="00690477" w:rsidRDefault="00690477" w:rsidP="008809F2">
      <w:pPr>
        <w:rPr>
          <w:rtl/>
          <w:lang w:eastAsia="he-IL"/>
        </w:rPr>
      </w:pPr>
      <w:bookmarkStart w:id="1014" w:name="_ETM_Q1_3687950"/>
      <w:bookmarkStart w:id="1015" w:name="_ETM_Q1_3688002"/>
      <w:bookmarkEnd w:id="1014"/>
      <w:bookmarkEnd w:id="1015"/>
    </w:p>
    <w:p w:rsidR="00690477" w:rsidRDefault="00690477" w:rsidP="00690477">
      <w:pPr>
        <w:pStyle w:val="af8"/>
        <w:keepNext/>
        <w:rPr>
          <w:rtl/>
        </w:rPr>
      </w:pPr>
      <w:bookmarkStart w:id="1016" w:name="ET_yor_4762_180"/>
      <w:r w:rsidRPr="00690477">
        <w:rPr>
          <w:rStyle w:val="TagStyle"/>
          <w:rtl/>
        </w:rPr>
        <w:t xml:space="preserve"> &lt;&lt; יור &gt;&gt; </w:t>
      </w:r>
      <w:r>
        <w:rPr>
          <w:rtl/>
        </w:rPr>
        <w:t>היו"ר משה גפני:</w:t>
      </w:r>
      <w:r w:rsidRPr="00690477">
        <w:rPr>
          <w:rStyle w:val="TagStyle"/>
          <w:rtl/>
        </w:rPr>
        <w:t xml:space="preserve"> &lt;&lt; יור &gt;&gt;</w:t>
      </w:r>
      <w:r>
        <w:rPr>
          <w:rtl/>
        </w:rPr>
        <w:t xml:space="preserve">   </w:t>
      </w:r>
      <w:bookmarkEnd w:id="1016"/>
    </w:p>
    <w:p w:rsidR="00690477" w:rsidRDefault="00690477" w:rsidP="00690477">
      <w:pPr>
        <w:pStyle w:val="KeepWithNext"/>
        <w:rPr>
          <w:rtl/>
          <w:lang w:eastAsia="he-IL"/>
        </w:rPr>
      </w:pPr>
    </w:p>
    <w:p w:rsidR="00690477" w:rsidRDefault="00690477" w:rsidP="00690477">
      <w:pPr>
        <w:rPr>
          <w:rtl/>
          <w:lang w:eastAsia="he-IL"/>
        </w:rPr>
      </w:pPr>
      <w:bookmarkStart w:id="1017" w:name="_ETM_Q1_3688804"/>
      <w:bookmarkEnd w:id="1017"/>
      <w:r>
        <w:rPr>
          <w:rFonts w:hint="cs"/>
          <w:rtl/>
          <w:lang w:eastAsia="he-IL"/>
        </w:rPr>
        <w:t xml:space="preserve">תודה רבה. לפני שאני נותן </w:t>
      </w:r>
      <w:bookmarkStart w:id="1018" w:name="_ETM_Q1_3689230"/>
      <w:bookmarkEnd w:id="1018"/>
      <w:r>
        <w:rPr>
          <w:rFonts w:hint="cs"/>
          <w:rtl/>
          <w:lang w:eastAsia="he-IL"/>
        </w:rPr>
        <w:t xml:space="preserve">לאורחים </w:t>
      </w:r>
      <w:r>
        <w:rPr>
          <w:rtl/>
          <w:lang w:eastAsia="he-IL"/>
        </w:rPr>
        <w:t>–</w:t>
      </w:r>
      <w:r>
        <w:rPr>
          <w:rFonts w:hint="cs"/>
          <w:rtl/>
          <w:lang w:eastAsia="he-IL"/>
        </w:rPr>
        <w:t xml:space="preserve"> ביקשו מההסתדרות ומאיגוד בתי השקעות </w:t>
      </w:r>
      <w:r>
        <w:rPr>
          <w:rtl/>
          <w:lang w:eastAsia="he-IL"/>
        </w:rPr>
        <w:t>–</w:t>
      </w:r>
      <w:r>
        <w:rPr>
          <w:rFonts w:hint="cs"/>
          <w:rtl/>
          <w:lang w:eastAsia="he-IL"/>
        </w:rPr>
        <w:t xml:space="preserve"> אני רוצה </w:t>
      </w:r>
      <w:bookmarkStart w:id="1019" w:name="_ETM_Q1_3698510"/>
      <w:bookmarkEnd w:id="1019"/>
      <w:r>
        <w:rPr>
          <w:rFonts w:hint="cs"/>
          <w:rtl/>
          <w:lang w:eastAsia="he-IL"/>
        </w:rPr>
        <w:t xml:space="preserve">להגיד, אני מכיר את זה מפעמים קודמות </w:t>
      </w:r>
      <w:bookmarkStart w:id="1020" w:name="_ETM_Q1_3698077"/>
      <w:bookmarkEnd w:id="1020"/>
      <w:r>
        <w:rPr>
          <w:rFonts w:hint="cs"/>
          <w:rtl/>
          <w:lang w:eastAsia="he-IL"/>
        </w:rPr>
        <w:t xml:space="preserve">שדיברנו על העניין. מדובר על מציאות כזאת, הקנסות לא </w:t>
      </w:r>
      <w:bookmarkStart w:id="1021" w:name="_ETM_Q1_3703493"/>
      <w:bookmarkEnd w:id="1021"/>
      <w:r>
        <w:rPr>
          <w:rFonts w:hint="cs"/>
          <w:rtl/>
          <w:lang w:eastAsia="he-IL"/>
        </w:rPr>
        <w:t xml:space="preserve">נעשו סתם. רצו לתת לאנשים </w:t>
      </w:r>
      <w:r>
        <w:rPr>
          <w:rtl/>
          <w:lang w:eastAsia="he-IL"/>
        </w:rPr>
        <w:t>–</w:t>
      </w:r>
      <w:r>
        <w:rPr>
          <w:rFonts w:hint="cs"/>
          <w:rtl/>
          <w:lang w:eastAsia="he-IL"/>
        </w:rPr>
        <w:t xml:space="preserve"> זה לא חייב להיות </w:t>
      </w:r>
      <w:bookmarkStart w:id="1022" w:name="_ETM_Q1_3701546"/>
      <w:bookmarkEnd w:id="1022"/>
      <w:r>
        <w:rPr>
          <w:rFonts w:hint="cs"/>
          <w:rtl/>
          <w:lang w:eastAsia="he-IL"/>
        </w:rPr>
        <w:t xml:space="preserve">אנשים עשירים, זה יכול להיות מורים רגילים שהמשכורת שלהם </w:t>
      </w:r>
      <w:bookmarkStart w:id="1023" w:name="_ETM_Q1_3710309"/>
      <w:bookmarkEnd w:id="1023"/>
      <w:r>
        <w:rPr>
          <w:rFonts w:hint="cs"/>
          <w:rtl/>
          <w:lang w:eastAsia="he-IL"/>
        </w:rPr>
        <w:t xml:space="preserve">היא נמוכה, יכול להיות מורות עם משכורות נמוכות </w:t>
      </w:r>
      <w:r>
        <w:rPr>
          <w:rtl/>
          <w:lang w:eastAsia="he-IL"/>
        </w:rPr>
        <w:t>–</w:t>
      </w:r>
      <w:r>
        <w:rPr>
          <w:rFonts w:hint="cs"/>
          <w:rtl/>
          <w:lang w:eastAsia="he-IL"/>
        </w:rPr>
        <w:t xml:space="preserve"> </w:t>
      </w:r>
      <w:bookmarkStart w:id="1024" w:name="_ETM_Q1_3716072"/>
      <w:bookmarkEnd w:id="1024"/>
      <w:r>
        <w:rPr>
          <w:rFonts w:hint="cs"/>
          <w:rtl/>
          <w:lang w:eastAsia="he-IL"/>
        </w:rPr>
        <w:t xml:space="preserve">ואנחנו אומרים להם, אתם תשמרו כסף להשתלמויות. אם לא יהיה </w:t>
      </w:r>
      <w:bookmarkStart w:id="1025" w:name="_ETM_Q1_3717401"/>
      <w:bookmarkEnd w:id="1025"/>
      <w:r>
        <w:rPr>
          <w:rFonts w:hint="cs"/>
          <w:rtl/>
          <w:lang w:eastAsia="he-IL"/>
        </w:rPr>
        <w:t xml:space="preserve">הכסף הזה אז הם לא ישתלמו, אז המציאות תהיה </w:t>
      </w:r>
      <w:bookmarkStart w:id="1026" w:name="_ETM_Q1_3723289"/>
      <w:bookmarkEnd w:id="1026"/>
      <w:r>
        <w:rPr>
          <w:rFonts w:hint="cs"/>
          <w:rtl/>
          <w:lang w:eastAsia="he-IL"/>
        </w:rPr>
        <w:t xml:space="preserve">כזאת שהם יוציאו את הכסף כי באמת היום המצב הכספי הוא קשה, והתוצאה של החלטה כזאת בסופו של דבר, אפילו </w:t>
      </w:r>
      <w:bookmarkStart w:id="1027" w:name="_ETM_Q1_3730564"/>
      <w:bookmarkEnd w:id="1027"/>
      <w:r>
        <w:rPr>
          <w:rFonts w:hint="cs"/>
          <w:rtl/>
          <w:lang w:eastAsia="he-IL"/>
        </w:rPr>
        <w:t xml:space="preserve">שלא מכריחים אף אחד, אנשים נמצאים במצוקה, הם רוצים להוציא </w:t>
      </w:r>
      <w:bookmarkStart w:id="1028" w:name="_ETM_Q1_3731809"/>
      <w:bookmarkEnd w:id="1028"/>
      <w:r>
        <w:rPr>
          <w:rFonts w:hint="cs"/>
          <w:rtl/>
          <w:lang w:eastAsia="he-IL"/>
        </w:rPr>
        <w:t xml:space="preserve">את הכסף. </w:t>
      </w:r>
      <w:r w:rsidR="00853D00">
        <w:rPr>
          <w:rFonts w:hint="cs"/>
          <w:rtl/>
          <w:lang w:eastAsia="he-IL"/>
        </w:rPr>
        <w:t xml:space="preserve">הם ישתמשו בו ואנחנו מקווים שאנחנו נעבור את </w:t>
      </w:r>
      <w:bookmarkStart w:id="1029" w:name="_ETM_Q1_3738688"/>
      <w:bookmarkEnd w:id="1029"/>
      <w:r w:rsidR="00853D00">
        <w:rPr>
          <w:rFonts w:hint="cs"/>
          <w:rtl/>
          <w:lang w:eastAsia="he-IL"/>
        </w:rPr>
        <w:t xml:space="preserve">הקורונה מהר ושנחזור לחיים נורמליים ורגילים, ואנשים יישארו עם שוקת </w:t>
      </w:r>
      <w:bookmarkStart w:id="1030" w:name="_ETM_Q1_3734964"/>
      <w:bookmarkEnd w:id="1030"/>
      <w:r w:rsidR="00853D00">
        <w:rPr>
          <w:rFonts w:hint="cs"/>
          <w:rtl/>
          <w:lang w:eastAsia="he-IL"/>
        </w:rPr>
        <w:t xml:space="preserve">שבורה. </w:t>
      </w:r>
    </w:p>
    <w:p w:rsidR="00853D00" w:rsidRDefault="00853D00" w:rsidP="00690477">
      <w:pPr>
        <w:rPr>
          <w:rtl/>
          <w:lang w:eastAsia="he-IL"/>
        </w:rPr>
      </w:pPr>
      <w:bookmarkStart w:id="1031" w:name="_ETM_Q1_3751293"/>
      <w:bookmarkStart w:id="1032" w:name="_ETM_Q1_3751344"/>
      <w:bookmarkEnd w:id="1031"/>
      <w:bookmarkEnd w:id="1032"/>
    </w:p>
    <w:p w:rsidR="00853D00" w:rsidRDefault="00853D00" w:rsidP="00690477">
      <w:pPr>
        <w:rPr>
          <w:rtl/>
          <w:lang w:eastAsia="he-IL"/>
        </w:rPr>
      </w:pPr>
      <w:bookmarkStart w:id="1033" w:name="_ETM_Q1_3751405"/>
      <w:bookmarkStart w:id="1034" w:name="_ETM_Q1_3751450"/>
      <w:bookmarkEnd w:id="1033"/>
      <w:bookmarkEnd w:id="1034"/>
      <w:r>
        <w:rPr>
          <w:rFonts w:hint="cs"/>
          <w:rtl/>
          <w:lang w:eastAsia="he-IL"/>
        </w:rPr>
        <w:t xml:space="preserve">לכן, ההצעה של ינון היא הצעה טובה, ראיתי אותה </w:t>
      </w:r>
      <w:bookmarkStart w:id="1035" w:name="_ETM_Q1_3756222"/>
      <w:bookmarkEnd w:id="1035"/>
      <w:r>
        <w:rPr>
          <w:rFonts w:hint="cs"/>
          <w:rtl/>
          <w:lang w:eastAsia="he-IL"/>
        </w:rPr>
        <w:t xml:space="preserve">גם במכתבו של </w:t>
      </w:r>
      <w:r w:rsidR="00906733">
        <w:rPr>
          <w:rFonts w:hint="cs"/>
          <w:rtl/>
          <w:lang w:eastAsia="he-IL"/>
        </w:rPr>
        <w:t xml:space="preserve">משה ברקת למיקי לוי, הוא </w:t>
      </w:r>
      <w:bookmarkStart w:id="1036" w:name="_ETM_Q1_3773250"/>
      <w:bookmarkEnd w:id="1036"/>
      <w:r w:rsidR="00906733">
        <w:rPr>
          <w:rFonts w:hint="cs"/>
          <w:rtl/>
          <w:lang w:eastAsia="he-IL"/>
        </w:rPr>
        <w:t xml:space="preserve">כותב: משיכת הכסף מקרן ההשתלמות בגיל צעיר תפגע בהטבת </w:t>
      </w:r>
      <w:bookmarkStart w:id="1037" w:name="_ETM_Q1_3776124"/>
      <w:bookmarkEnd w:id="1037"/>
      <w:r w:rsidR="00906733">
        <w:rPr>
          <w:rFonts w:hint="cs"/>
          <w:rtl/>
          <w:lang w:eastAsia="he-IL"/>
        </w:rPr>
        <w:t xml:space="preserve">המס של החוסך הקיימת לו על רווחי ההון ותמנע מהחוסך </w:t>
      </w:r>
      <w:bookmarkStart w:id="1038" w:name="_ETM_Q1_3780066"/>
      <w:bookmarkEnd w:id="1038"/>
      <w:r w:rsidR="00906733">
        <w:rPr>
          <w:rFonts w:hint="cs"/>
          <w:rtl/>
          <w:lang w:eastAsia="he-IL"/>
        </w:rPr>
        <w:t xml:space="preserve">את התשואות העתידיות על כספים המושקעים בקרן. </w:t>
      </w:r>
      <w:r w:rsidR="003971AF">
        <w:rPr>
          <w:rFonts w:hint="cs"/>
          <w:rtl/>
          <w:lang w:eastAsia="he-IL"/>
        </w:rPr>
        <w:t xml:space="preserve">לאור האמור, כחלופה </w:t>
      </w:r>
      <w:bookmarkStart w:id="1039" w:name="_ETM_Q1_3785836"/>
      <w:bookmarkEnd w:id="1039"/>
      <w:r w:rsidR="003971AF">
        <w:rPr>
          <w:rFonts w:hint="cs"/>
          <w:rtl/>
          <w:lang w:eastAsia="he-IL"/>
        </w:rPr>
        <w:t xml:space="preserve">לפדיון הכספים מקרן ההשתלמות בטרם עת </w:t>
      </w:r>
      <w:r w:rsidR="003971AF">
        <w:rPr>
          <w:rtl/>
          <w:lang w:eastAsia="he-IL"/>
        </w:rPr>
        <w:t>–</w:t>
      </w:r>
      <w:r w:rsidR="003971AF">
        <w:rPr>
          <w:rFonts w:hint="cs"/>
          <w:rtl/>
          <w:lang w:eastAsia="he-IL"/>
        </w:rPr>
        <w:t xml:space="preserve"> הרי הוא צריך את הכסף, הוא יצא לחל"ת או שהוא באבטלה או שהוא </w:t>
      </w:r>
      <w:bookmarkStart w:id="1040" w:name="_ETM_Q1_3795054"/>
      <w:bookmarkEnd w:id="1040"/>
      <w:r w:rsidR="003971AF">
        <w:rPr>
          <w:rFonts w:hint="cs"/>
          <w:rtl/>
          <w:lang w:eastAsia="he-IL"/>
        </w:rPr>
        <w:t xml:space="preserve">בכלל במצב כספי קשה </w:t>
      </w:r>
      <w:r w:rsidR="003971AF">
        <w:rPr>
          <w:rtl/>
          <w:lang w:eastAsia="he-IL"/>
        </w:rPr>
        <w:t>–</w:t>
      </w:r>
      <w:r w:rsidR="003971AF">
        <w:rPr>
          <w:rFonts w:hint="cs"/>
          <w:rtl/>
          <w:lang w:eastAsia="he-IL"/>
        </w:rPr>
        <w:t xml:space="preserve"> פעלנו על מנת להגדיל את </w:t>
      </w:r>
      <w:bookmarkStart w:id="1041" w:name="_ETM_Q1_3799837"/>
      <w:bookmarkEnd w:id="1041"/>
      <w:r w:rsidR="003971AF">
        <w:rPr>
          <w:rFonts w:hint="cs"/>
          <w:rtl/>
          <w:lang w:eastAsia="he-IL"/>
        </w:rPr>
        <w:t xml:space="preserve">היכולת של החוסכים לקחת הלוואות כנגד חסכונותיהם בקרנות ההשתלמות והחיסכון </w:t>
      </w:r>
      <w:bookmarkStart w:id="1042" w:name="_ETM_Q1_3800971"/>
      <w:bookmarkEnd w:id="1042"/>
      <w:r w:rsidR="003971AF">
        <w:rPr>
          <w:rFonts w:hint="cs"/>
          <w:rtl/>
          <w:lang w:eastAsia="he-IL"/>
        </w:rPr>
        <w:t xml:space="preserve">הפנסיוני. באופן זה תגדל הנזילות של הציבור בטווח הקצר </w:t>
      </w:r>
      <w:bookmarkStart w:id="1043" w:name="_ETM_Q1_3804498"/>
      <w:bookmarkEnd w:id="1043"/>
      <w:r w:rsidR="003971AF">
        <w:rPr>
          <w:rFonts w:hint="cs"/>
          <w:rtl/>
          <w:lang w:eastAsia="he-IL"/>
        </w:rPr>
        <w:t>ותימנע הפגיעה בחיסכון לטווח בינוני ולטווח ארוך.</w:t>
      </w:r>
    </w:p>
    <w:p w:rsidR="003971AF" w:rsidRDefault="003971AF" w:rsidP="00690477">
      <w:pPr>
        <w:rPr>
          <w:rtl/>
          <w:lang w:eastAsia="he-IL"/>
        </w:rPr>
      </w:pPr>
      <w:bookmarkStart w:id="1044" w:name="_ETM_Q1_3813409"/>
      <w:bookmarkStart w:id="1045" w:name="_ETM_Q1_3813470"/>
      <w:bookmarkEnd w:id="1044"/>
      <w:bookmarkEnd w:id="1045"/>
    </w:p>
    <w:p w:rsidR="003971AF" w:rsidRDefault="003971AF" w:rsidP="00690477">
      <w:pPr>
        <w:rPr>
          <w:rtl/>
          <w:lang w:eastAsia="he-IL"/>
        </w:rPr>
      </w:pPr>
      <w:bookmarkStart w:id="1046" w:name="_ETM_Q1_3813537"/>
      <w:bookmarkStart w:id="1047" w:name="_ETM_Q1_3813595"/>
      <w:bookmarkEnd w:id="1046"/>
      <w:bookmarkEnd w:id="1047"/>
      <w:r>
        <w:rPr>
          <w:rFonts w:hint="cs"/>
          <w:rtl/>
          <w:lang w:eastAsia="he-IL"/>
        </w:rPr>
        <w:t xml:space="preserve">הוא מציע </w:t>
      </w:r>
      <w:bookmarkStart w:id="1048" w:name="_ETM_Q1_3814657"/>
      <w:bookmarkEnd w:id="1048"/>
      <w:r>
        <w:rPr>
          <w:rFonts w:hint="cs"/>
          <w:rtl/>
          <w:lang w:eastAsia="he-IL"/>
        </w:rPr>
        <w:t xml:space="preserve">הצעה פשוטה. הוא אומר, במקום לאפשר להם להוציא את הכסף </w:t>
      </w:r>
      <w:bookmarkStart w:id="1049" w:name="_ETM_Q1_3815087"/>
      <w:bookmarkEnd w:id="1049"/>
      <w:r>
        <w:rPr>
          <w:rFonts w:hint="cs"/>
          <w:rtl/>
          <w:lang w:eastAsia="he-IL"/>
        </w:rPr>
        <w:t xml:space="preserve">ולהשאיר אותם אחרי כן </w:t>
      </w:r>
      <w:r w:rsidR="00EF13B0">
        <w:rPr>
          <w:rFonts w:hint="cs"/>
          <w:rtl/>
          <w:lang w:eastAsia="he-IL"/>
        </w:rPr>
        <w:t xml:space="preserve">בלי קרנות ההשתלמות וכל ההשקעה שלהם, </w:t>
      </w:r>
      <w:bookmarkStart w:id="1050" w:name="_ETM_Q1_3821664"/>
      <w:bookmarkEnd w:id="1050"/>
      <w:r w:rsidR="00EF13B0">
        <w:rPr>
          <w:rFonts w:hint="cs"/>
          <w:rtl/>
          <w:lang w:eastAsia="he-IL"/>
        </w:rPr>
        <w:t xml:space="preserve">תיתנו להם הלוואה וההלוואה הזאת תהיה בתנאים מצוינים, </w:t>
      </w:r>
      <w:bookmarkStart w:id="1051" w:name="_ETM_Q1_3825800"/>
      <w:bookmarkEnd w:id="1051"/>
      <w:r w:rsidR="00EF13B0">
        <w:rPr>
          <w:rFonts w:hint="cs"/>
          <w:rtl/>
          <w:lang w:eastAsia="he-IL"/>
        </w:rPr>
        <w:t>שהם יוכלו להשתמש בכסף הזה.</w:t>
      </w:r>
    </w:p>
    <w:p w:rsidR="00EF13B0" w:rsidRDefault="00EF13B0" w:rsidP="00690477">
      <w:pPr>
        <w:rPr>
          <w:rtl/>
          <w:lang w:eastAsia="he-IL"/>
        </w:rPr>
      </w:pPr>
      <w:bookmarkStart w:id="1052" w:name="_ETM_Q1_3827765"/>
      <w:bookmarkStart w:id="1053" w:name="_ETM_Q1_3827825"/>
      <w:bookmarkEnd w:id="1052"/>
      <w:bookmarkEnd w:id="1053"/>
    </w:p>
    <w:p w:rsidR="00EF13B0" w:rsidRDefault="00EF13B0" w:rsidP="00EF13B0">
      <w:pPr>
        <w:pStyle w:val="af7"/>
        <w:keepNext/>
        <w:rPr>
          <w:rtl/>
        </w:rPr>
      </w:pPr>
      <w:bookmarkStart w:id="1054" w:name="ET_interruption_קריאה_183"/>
      <w:r w:rsidRPr="00EF13B0">
        <w:rPr>
          <w:rStyle w:val="TagStyle"/>
          <w:rtl/>
        </w:rPr>
        <w:t xml:space="preserve"> &lt;&lt; קריאה &gt;&gt; </w:t>
      </w:r>
      <w:r>
        <w:rPr>
          <w:rtl/>
        </w:rPr>
        <w:t>קריאה:</w:t>
      </w:r>
      <w:r w:rsidRPr="00EF13B0">
        <w:rPr>
          <w:rStyle w:val="TagStyle"/>
          <w:rtl/>
        </w:rPr>
        <w:t xml:space="preserve"> &lt;&lt; קריאה &gt;&gt;</w:t>
      </w:r>
      <w:r>
        <w:rPr>
          <w:rtl/>
        </w:rPr>
        <w:t xml:space="preserve">   </w:t>
      </w:r>
      <w:bookmarkEnd w:id="1054"/>
    </w:p>
    <w:p w:rsidR="00EF13B0" w:rsidRDefault="00EF13B0" w:rsidP="00EF13B0">
      <w:pPr>
        <w:pStyle w:val="KeepWithNext"/>
        <w:rPr>
          <w:rtl/>
          <w:lang w:eastAsia="he-IL"/>
        </w:rPr>
      </w:pPr>
    </w:p>
    <w:p w:rsidR="00EF13B0" w:rsidRPr="00EF13B0" w:rsidRDefault="00EF13B0" w:rsidP="00EF13B0">
      <w:pPr>
        <w:rPr>
          <w:rtl/>
          <w:lang w:eastAsia="he-IL"/>
        </w:rPr>
      </w:pPr>
      <w:bookmarkStart w:id="1055" w:name="_ETM_Q1_3826428"/>
      <w:bookmarkEnd w:id="1055"/>
      <w:r>
        <w:rPr>
          <w:rFonts w:hint="cs"/>
          <w:rtl/>
          <w:lang w:eastAsia="he-IL"/>
        </w:rPr>
        <w:t xml:space="preserve">הלוואה כנגד </w:t>
      </w:r>
      <w:bookmarkStart w:id="1056" w:name="_ETM_Q1_3828944"/>
      <w:bookmarkEnd w:id="1056"/>
      <w:r>
        <w:rPr>
          <w:rFonts w:hint="cs"/>
          <w:rtl/>
          <w:lang w:eastAsia="he-IL"/>
        </w:rPr>
        <w:t>- - -</w:t>
      </w:r>
    </w:p>
    <w:p w:rsidR="00EF13B0" w:rsidRDefault="00EF13B0" w:rsidP="00690477">
      <w:pPr>
        <w:rPr>
          <w:rtl/>
          <w:lang w:eastAsia="he-IL"/>
        </w:rPr>
      </w:pPr>
      <w:bookmarkStart w:id="1057" w:name="_ETM_Q1_3830132"/>
      <w:bookmarkStart w:id="1058" w:name="_ETM_Q1_3830188"/>
      <w:bookmarkEnd w:id="1057"/>
      <w:bookmarkEnd w:id="1058"/>
    </w:p>
    <w:p w:rsidR="00EF13B0" w:rsidRDefault="00EF13B0" w:rsidP="00EF13B0">
      <w:pPr>
        <w:pStyle w:val="a5"/>
        <w:keepNext/>
        <w:rPr>
          <w:rtl/>
        </w:rPr>
      </w:pPr>
      <w:bookmarkStart w:id="1059" w:name="ET_speaker_5726_181"/>
      <w:r w:rsidRPr="00EF13B0">
        <w:rPr>
          <w:rStyle w:val="TagStyle"/>
          <w:rtl/>
        </w:rPr>
        <w:t xml:space="preserve"> &lt;&lt; דובר &gt;&gt; </w:t>
      </w:r>
      <w:r>
        <w:rPr>
          <w:rtl/>
        </w:rPr>
        <w:t>ינון אזולאי (ש"ס):</w:t>
      </w:r>
      <w:r w:rsidRPr="00EF13B0">
        <w:rPr>
          <w:rStyle w:val="TagStyle"/>
          <w:rtl/>
        </w:rPr>
        <w:t xml:space="preserve"> &lt;&lt; דובר &gt;&gt;</w:t>
      </w:r>
      <w:r>
        <w:rPr>
          <w:rtl/>
        </w:rPr>
        <w:t xml:space="preserve">   </w:t>
      </w:r>
      <w:bookmarkEnd w:id="1059"/>
    </w:p>
    <w:p w:rsidR="00EF13B0" w:rsidRDefault="00EF13B0" w:rsidP="00EF13B0">
      <w:pPr>
        <w:pStyle w:val="KeepWithNext"/>
        <w:rPr>
          <w:rtl/>
          <w:lang w:eastAsia="he-IL"/>
        </w:rPr>
      </w:pPr>
    </w:p>
    <w:p w:rsidR="00EF13B0" w:rsidRDefault="00EF13B0" w:rsidP="00EF13B0">
      <w:pPr>
        <w:rPr>
          <w:rtl/>
          <w:lang w:eastAsia="he-IL"/>
        </w:rPr>
      </w:pPr>
      <w:r>
        <w:rPr>
          <w:rFonts w:hint="cs"/>
          <w:rtl/>
          <w:lang w:eastAsia="he-IL"/>
        </w:rPr>
        <w:t xml:space="preserve">לא, הלוואה בתנאים יותר טובים. קחי </w:t>
      </w:r>
      <w:bookmarkStart w:id="1060" w:name="_ETM_Q1_3828268"/>
      <w:bookmarkEnd w:id="1060"/>
      <w:r>
        <w:rPr>
          <w:rFonts w:hint="cs"/>
          <w:rtl/>
          <w:lang w:eastAsia="he-IL"/>
        </w:rPr>
        <w:t>את הכסף של הריבית - - -</w:t>
      </w:r>
    </w:p>
    <w:p w:rsidR="00EF13B0" w:rsidRDefault="00EF13B0" w:rsidP="00EF13B0">
      <w:pPr>
        <w:rPr>
          <w:rtl/>
          <w:lang w:eastAsia="he-IL"/>
        </w:rPr>
      </w:pPr>
    </w:p>
    <w:p w:rsidR="00EF13B0" w:rsidRDefault="00EF13B0" w:rsidP="00EF13B0">
      <w:pPr>
        <w:pStyle w:val="a5"/>
        <w:keepNext/>
        <w:rPr>
          <w:rtl/>
        </w:rPr>
      </w:pPr>
      <w:bookmarkStart w:id="1061" w:name="ET_speaker_5857_182"/>
      <w:r w:rsidRPr="00EF13B0">
        <w:rPr>
          <w:rStyle w:val="TagStyle"/>
          <w:rtl/>
        </w:rPr>
        <w:t xml:space="preserve"> &lt;&lt; דובר &gt;&gt; </w:t>
      </w:r>
      <w:r>
        <w:rPr>
          <w:rtl/>
        </w:rPr>
        <w:t>אלכס קושניר (ישראל ביתנו):</w:t>
      </w:r>
      <w:r w:rsidRPr="00EF13B0">
        <w:rPr>
          <w:rStyle w:val="TagStyle"/>
          <w:rtl/>
        </w:rPr>
        <w:t xml:space="preserve"> &lt;&lt; דובר &gt;&gt;</w:t>
      </w:r>
      <w:r>
        <w:rPr>
          <w:rtl/>
        </w:rPr>
        <w:t xml:space="preserve">   </w:t>
      </w:r>
      <w:bookmarkEnd w:id="1061"/>
    </w:p>
    <w:p w:rsidR="00EF13B0" w:rsidRDefault="00EF13B0" w:rsidP="00EF13B0">
      <w:pPr>
        <w:pStyle w:val="KeepWithNext"/>
        <w:rPr>
          <w:rtl/>
          <w:lang w:eastAsia="he-IL"/>
        </w:rPr>
      </w:pPr>
    </w:p>
    <w:p w:rsidR="00EF13B0" w:rsidRDefault="00EF13B0" w:rsidP="00EF13B0">
      <w:pPr>
        <w:rPr>
          <w:rtl/>
          <w:lang w:eastAsia="he-IL"/>
        </w:rPr>
      </w:pPr>
      <w:r>
        <w:rPr>
          <w:rFonts w:hint="cs"/>
          <w:rtl/>
          <w:lang w:eastAsia="he-IL"/>
        </w:rPr>
        <w:t xml:space="preserve">חבר'ה, אתם ממנפים את הציבור לדעת. תבינו מה אתם </w:t>
      </w:r>
      <w:bookmarkStart w:id="1062" w:name="_ETM_Q1_3836040"/>
      <w:bookmarkEnd w:id="1062"/>
      <w:r>
        <w:rPr>
          <w:rFonts w:hint="cs"/>
          <w:rtl/>
          <w:lang w:eastAsia="he-IL"/>
        </w:rPr>
        <w:t>עושים. הם עכשיו ייקחו את ההלוואה, הרי בסופו של דבר</w:t>
      </w:r>
      <w:bookmarkStart w:id="1063" w:name="_ETM_Q1_3837959"/>
      <w:bookmarkEnd w:id="1063"/>
      <w:r>
        <w:rPr>
          <w:rFonts w:hint="cs"/>
          <w:rtl/>
          <w:lang w:eastAsia="he-IL"/>
        </w:rPr>
        <w:t xml:space="preserve"> אין לזה משמעות כי ההלוואה היא על חשבון הקרן</w:t>
      </w:r>
      <w:r w:rsidR="007D17B7">
        <w:rPr>
          <w:rFonts w:hint="cs"/>
          <w:rtl/>
          <w:lang w:eastAsia="he-IL"/>
        </w:rPr>
        <w:t>.</w:t>
      </w:r>
    </w:p>
    <w:p w:rsidR="007D17B7" w:rsidRDefault="007D17B7" w:rsidP="00EF13B0">
      <w:pPr>
        <w:rPr>
          <w:rtl/>
          <w:lang w:eastAsia="he-IL"/>
        </w:rPr>
      </w:pPr>
      <w:bookmarkStart w:id="1064" w:name="_ETM_Q1_3840890"/>
      <w:bookmarkStart w:id="1065" w:name="_ETM_Q1_3840961"/>
      <w:bookmarkEnd w:id="1064"/>
      <w:bookmarkEnd w:id="1065"/>
    </w:p>
    <w:p w:rsidR="007D17B7" w:rsidRDefault="007D17B7" w:rsidP="007D17B7">
      <w:pPr>
        <w:pStyle w:val="af8"/>
        <w:keepNext/>
        <w:rPr>
          <w:rtl/>
        </w:rPr>
      </w:pPr>
      <w:bookmarkStart w:id="1066" w:name="ET_yor_4762_184"/>
      <w:r w:rsidRPr="007D17B7">
        <w:rPr>
          <w:rStyle w:val="TagStyle"/>
          <w:rtl/>
        </w:rPr>
        <w:t xml:space="preserve"> &lt;&lt; יור &gt;&gt; </w:t>
      </w:r>
      <w:r>
        <w:rPr>
          <w:rtl/>
        </w:rPr>
        <w:t>היו"ר משה גפני:</w:t>
      </w:r>
      <w:r w:rsidRPr="007D17B7">
        <w:rPr>
          <w:rStyle w:val="TagStyle"/>
          <w:rtl/>
        </w:rPr>
        <w:t xml:space="preserve"> &lt;&lt; יור &gt;&gt;</w:t>
      </w:r>
      <w:r>
        <w:rPr>
          <w:rtl/>
        </w:rPr>
        <w:t xml:space="preserve">   </w:t>
      </w:r>
      <w:bookmarkEnd w:id="1066"/>
    </w:p>
    <w:p w:rsidR="007D17B7" w:rsidRDefault="007D17B7" w:rsidP="007D17B7">
      <w:pPr>
        <w:pStyle w:val="KeepWithNext"/>
        <w:rPr>
          <w:rtl/>
          <w:lang w:eastAsia="he-IL"/>
        </w:rPr>
      </w:pPr>
    </w:p>
    <w:p w:rsidR="007D17B7" w:rsidRDefault="007D17B7" w:rsidP="007D17B7">
      <w:pPr>
        <w:rPr>
          <w:rtl/>
          <w:lang w:eastAsia="he-IL"/>
        </w:rPr>
      </w:pPr>
      <w:bookmarkStart w:id="1067" w:name="_ETM_Q1_3841764"/>
      <w:bookmarkEnd w:id="1067"/>
      <w:r>
        <w:rPr>
          <w:rFonts w:hint="cs"/>
          <w:rtl/>
          <w:lang w:eastAsia="he-IL"/>
        </w:rPr>
        <w:t xml:space="preserve">מה </w:t>
      </w:r>
      <w:bookmarkStart w:id="1068" w:name="_ETM_Q1_3842235"/>
      <w:bookmarkEnd w:id="1068"/>
      <w:r>
        <w:rPr>
          <w:rFonts w:hint="cs"/>
          <w:rtl/>
          <w:lang w:eastAsia="he-IL"/>
        </w:rPr>
        <w:t>יותר טוב?</w:t>
      </w:r>
    </w:p>
    <w:p w:rsidR="007D17B7" w:rsidRDefault="007D17B7" w:rsidP="007D17B7">
      <w:pPr>
        <w:rPr>
          <w:rtl/>
          <w:lang w:eastAsia="he-IL"/>
        </w:rPr>
      </w:pPr>
      <w:bookmarkStart w:id="1069" w:name="_ETM_Q1_3844218"/>
      <w:bookmarkStart w:id="1070" w:name="_ETM_Q1_3844266"/>
      <w:bookmarkEnd w:id="1069"/>
      <w:bookmarkEnd w:id="1070"/>
    </w:p>
    <w:p w:rsidR="007D17B7" w:rsidRDefault="007D17B7" w:rsidP="007D17B7">
      <w:pPr>
        <w:pStyle w:val="a5"/>
        <w:keepNext/>
        <w:rPr>
          <w:rtl/>
        </w:rPr>
      </w:pPr>
      <w:bookmarkStart w:id="1071" w:name="ET_speaker_5857_185"/>
      <w:r w:rsidRPr="007D17B7">
        <w:rPr>
          <w:rStyle w:val="TagStyle"/>
          <w:rtl/>
        </w:rPr>
        <w:t xml:space="preserve"> &lt;&lt; דובר &gt;&gt; </w:t>
      </w:r>
      <w:r>
        <w:rPr>
          <w:rtl/>
        </w:rPr>
        <w:t>אלכס קושניר (ישראל ביתנו):</w:t>
      </w:r>
      <w:r w:rsidRPr="007D17B7">
        <w:rPr>
          <w:rStyle w:val="TagStyle"/>
          <w:rtl/>
        </w:rPr>
        <w:t xml:space="preserve"> &lt;&lt; דובר &gt;&gt;</w:t>
      </w:r>
      <w:r>
        <w:rPr>
          <w:rtl/>
        </w:rPr>
        <w:t xml:space="preserve">   </w:t>
      </w:r>
      <w:bookmarkEnd w:id="1071"/>
    </w:p>
    <w:p w:rsidR="007D17B7" w:rsidRDefault="007D17B7" w:rsidP="007D17B7">
      <w:pPr>
        <w:pStyle w:val="KeepWithNext"/>
        <w:rPr>
          <w:rtl/>
          <w:lang w:eastAsia="he-IL"/>
        </w:rPr>
      </w:pPr>
    </w:p>
    <w:p w:rsidR="007D17B7" w:rsidRDefault="007D17B7" w:rsidP="007D17B7">
      <w:pPr>
        <w:rPr>
          <w:rtl/>
          <w:lang w:eastAsia="he-IL"/>
        </w:rPr>
      </w:pPr>
      <w:r>
        <w:rPr>
          <w:rFonts w:hint="cs"/>
          <w:rtl/>
          <w:lang w:eastAsia="he-IL"/>
        </w:rPr>
        <w:t xml:space="preserve">אז או שהיא תיפרע עם הקרן - - </w:t>
      </w:r>
    </w:p>
    <w:p w:rsidR="007D17B7" w:rsidRDefault="007D17B7" w:rsidP="007D17B7">
      <w:pPr>
        <w:rPr>
          <w:rtl/>
          <w:lang w:eastAsia="he-IL"/>
        </w:rPr>
      </w:pPr>
    </w:p>
    <w:p w:rsidR="007D17B7" w:rsidRDefault="007D17B7" w:rsidP="007D17B7">
      <w:pPr>
        <w:pStyle w:val="af8"/>
        <w:keepNext/>
        <w:rPr>
          <w:rtl/>
        </w:rPr>
      </w:pPr>
      <w:bookmarkStart w:id="1072" w:name="ET_yor_4762_186"/>
      <w:r w:rsidRPr="007D17B7">
        <w:rPr>
          <w:rStyle w:val="TagStyle"/>
          <w:rtl/>
        </w:rPr>
        <w:t xml:space="preserve"> &lt;&lt; יור &gt;&gt; </w:t>
      </w:r>
      <w:r>
        <w:rPr>
          <w:rtl/>
        </w:rPr>
        <w:t>היו"ר משה גפני:</w:t>
      </w:r>
      <w:r w:rsidRPr="007D17B7">
        <w:rPr>
          <w:rStyle w:val="TagStyle"/>
          <w:rtl/>
        </w:rPr>
        <w:t xml:space="preserve"> &lt;&lt; יור &gt;&gt;</w:t>
      </w:r>
      <w:r>
        <w:rPr>
          <w:rtl/>
        </w:rPr>
        <w:t xml:space="preserve">   </w:t>
      </w:r>
      <w:bookmarkEnd w:id="1072"/>
    </w:p>
    <w:p w:rsidR="007D17B7" w:rsidRDefault="007D17B7" w:rsidP="007D17B7">
      <w:pPr>
        <w:pStyle w:val="KeepWithNext"/>
        <w:rPr>
          <w:rtl/>
          <w:lang w:eastAsia="he-IL"/>
        </w:rPr>
      </w:pPr>
    </w:p>
    <w:p w:rsidR="007D17B7" w:rsidRDefault="007D17B7" w:rsidP="007D17B7">
      <w:pPr>
        <w:rPr>
          <w:rtl/>
          <w:lang w:eastAsia="he-IL"/>
        </w:rPr>
      </w:pPr>
      <w:r>
        <w:rPr>
          <w:rFonts w:hint="cs"/>
          <w:rtl/>
          <w:lang w:eastAsia="he-IL"/>
        </w:rPr>
        <w:t>בתנאים</w:t>
      </w:r>
      <w:bookmarkStart w:id="1073" w:name="_ETM_Q1_3844155"/>
      <w:bookmarkEnd w:id="1073"/>
      <w:r>
        <w:rPr>
          <w:rFonts w:hint="cs"/>
          <w:rtl/>
          <w:lang w:eastAsia="he-IL"/>
        </w:rPr>
        <w:t xml:space="preserve"> מצוינים. </w:t>
      </w:r>
      <w:bookmarkStart w:id="1074" w:name="_ETM_Q1_3844622"/>
      <w:bookmarkEnd w:id="1074"/>
    </w:p>
    <w:p w:rsidR="007D17B7" w:rsidRDefault="007D17B7" w:rsidP="007D17B7">
      <w:pPr>
        <w:rPr>
          <w:rtl/>
          <w:lang w:eastAsia="he-IL"/>
        </w:rPr>
      </w:pPr>
      <w:bookmarkStart w:id="1075" w:name="_ETM_Q1_3844671"/>
      <w:bookmarkStart w:id="1076" w:name="_ETM_Q1_3847020"/>
      <w:bookmarkEnd w:id="1075"/>
      <w:bookmarkEnd w:id="1076"/>
    </w:p>
    <w:p w:rsidR="007D17B7" w:rsidRDefault="007D17B7" w:rsidP="007D17B7">
      <w:pPr>
        <w:pStyle w:val="a5"/>
        <w:keepNext/>
        <w:rPr>
          <w:rtl/>
        </w:rPr>
      </w:pPr>
      <w:bookmarkStart w:id="1077" w:name="ET_speaker_5857_187"/>
      <w:r w:rsidRPr="007D17B7">
        <w:rPr>
          <w:rStyle w:val="TagStyle"/>
          <w:rtl/>
        </w:rPr>
        <w:t xml:space="preserve"> &lt;&lt; דובר &gt;&gt; </w:t>
      </w:r>
      <w:r>
        <w:rPr>
          <w:rtl/>
        </w:rPr>
        <w:t>אלכס קושניר (ישראל ביתנו):</w:t>
      </w:r>
      <w:r w:rsidRPr="007D17B7">
        <w:rPr>
          <w:rStyle w:val="TagStyle"/>
          <w:rtl/>
        </w:rPr>
        <w:t xml:space="preserve"> &lt;&lt; דובר &gt;&gt;</w:t>
      </w:r>
      <w:r>
        <w:rPr>
          <w:rtl/>
        </w:rPr>
        <w:t xml:space="preserve">   </w:t>
      </w:r>
      <w:bookmarkEnd w:id="1077"/>
    </w:p>
    <w:p w:rsidR="007D17B7" w:rsidRDefault="007D17B7" w:rsidP="007D17B7">
      <w:pPr>
        <w:pStyle w:val="KeepWithNext"/>
        <w:rPr>
          <w:rtl/>
          <w:lang w:eastAsia="he-IL"/>
        </w:rPr>
      </w:pPr>
    </w:p>
    <w:p w:rsidR="007D17B7" w:rsidRDefault="007D17B7" w:rsidP="003528FC">
      <w:pPr>
        <w:rPr>
          <w:rtl/>
          <w:lang w:eastAsia="he-IL"/>
        </w:rPr>
      </w:pPr>
      <w:bookmarkStart w:id="1078" w:name="_ETM_Q1_3847456"/>
      <w:bookmarkStart w:id="1079" w:name="_ETM_Q1_3847520"/>
      <w:bookmarkEnd w:id="1078"/>
      <w:bookmarkEnd w:id="1079"/>
      <w:r>
        <w:rPr>
          <w:rFonts w:hint="cs"/>
          <w:rtl/>
          <w:lang w:eastAsia="he-IL"/>
        </w:rPr>
        <w:t xml:space="preserve">- - וזה בעצם אותו תהליך שאנחנו עושים היום, או שהם יצטרכו להוציא איזושהי </w:t>
      </w:r>
      <w:bookmarkStart w:id="1080" w:name="_ETM_Q1_3848864"/>
      <w:bookmarkEnd w:id="1080"/>
      <w:r>
        <w:rPr>
          <w:rFonts w:hint="cs"/>
          <w:rtl/>
          <w:lang w:eastAsia="he-IL"/>
        </w:rPr>
        <w:t>הצעה נוספת</w:t>
      </w:r>
      <w:r w:rsidR="003528FC">
        <w:rPr>
          <w:rFonts w:hint="cs"/>
          <w:rtl/>
          <w:lang w:eastAsia="he-IL"/>
        </w:rPr>
        <w:t>.</w:t>
      </w:r>
    </w:p>
    <w:p w:rsidR="007D17B7" w:rsidRDefault="007D17B7" w:rsidP="007D17B7">
      <w:pPr>
        <w:rPr>
          <w:rtl/>
          <w:lang w:eastAsia="he-IL"/>
        </w:rPr>
      </w:pPr>
      <w:bookmarkStart w:id="1081" w:name="_ETM_Q1_3856280"/>
      <w:bookmarkStart w:id="1082" w:name="_ETM_Q1_3856340"/>
      <w:bookmarkEnd w:id="1081"/>
      <w:bookmarkEnd w:id="1082"/>
    </w:p>
    <w:p w:rsidR="007D17B7" w:rsidRDefault="007D17B7" w:rsidP="007D17B7">
      <w:pPr>
        <w:pStyle w:val="af8"/>
        <w:keepNext/>
        <w:rPr>
          <w:rtl/>
        </w:rPr>
      </w:pPr>
      <w:bookmarkStart w:id="1083" w:name="ET_yor_4762_188"/>
      <w:r w:rsidRPr="007D17B7">
        <w:rPr>
          <w:rStyle w:val="TagStyle"/>
          <w:rtl/>
        </w:rPr>
        <w:t xml:space="preserve"> &lt;&lt; יור &gt;&gt; </w:t>
      </w:r>
      <w:r>
        <w:rPr>
          <w:rtl/>
        </w:rPr>
        <w:t>היו"ר משה גפני:</w:t>
      </w:r>
      <w:r w:rsidRPr="007D17B7">
        <w:rPr>
          <w:rStyle w:val="TagStyle"/>
          <w:rtl/>
        </w:rPr>
        <w:t xml:space="preserve"> &lt;&lt; יור &gt;&gt;</w:t>
      </w:r>
      <w:r>
        <w:rPr>
          <w:rtl/>
        </w:rPr>
        <w:t xml:space="preserve">   </w:t>
      </w:r>
      <w:bookmarkEnd w:id="1083"/>
    </w:p>
    <w:p w:rsidR="007D17B7" w:rsidRDefault="007D17B7" w:rsidP="007D17B7">
      <w:pPr>
        <w:pStyle w:val="KeepWithNext"/>
        <w:rPr>
          <w:rtl/>
          <w:lang w:eastAsia="he-IL"/>
        </w:rPr>
      </w:pPr>
    </w:p>
    <w:p w:rsidR="007D17B7" w:rsidRDefault="007D17B7" w:rsidP="003528FC">
      <w:pPr>
        <w:rPr>
          <w:rtl/>
          <w:lang w:eastAsia="he-IL"/>
        </w:rPr>
      </w:pPr>
      <w:bookmarkStart w:id="1084" w:name="_ETM_Q1_3857106"/>
      <w:bookmarkEnd w:id="1084"/>
      <w:r>
        <w:rPr>
          <w:rFonts w:hint="cs"/>
          <w:rtl/>
          <w:lang w:eastAsia="he-IL"/>
        </w:rPr>
        <w:t xml:space="preserve">בסדר. אני אומר </w:t>
      </w:r>
      <w:bookmarkStart w:id="1085" w:name="_ETM_Q1_3852707"/>
      <w:bookmarkEnd w:id="1085"/>
      <w:r>
        <w:rPr>
          <w:rFonts w:hint="cs"/>
          <w:rtl/>
          <w:lang w:eastAsia="he-IL"/>
        </w:rPr>
        <w:t xml:space="preserve">לך, לי זה נראה יותר, אני אומר שגם הוא אומר </w:t>
      </w:r>
      <w:bookmarkStart w:id="1086" w:name="_ETM_Q1_3856250"/>
      <w:bookmarkEnd w:id="1086"/>
      <w:r>
        <w:rPr>
          <w:rFonts w:hint="cs"/>
          <w:rtl/>
          <w:lang w:eastAsia="he-IL"/>
        </w:rPr>
        <w:t xml:space="preserve">את זה אבל </w:t>
      </w:r>
      <w:r w:rsidR="003528FC">
        <w:rPr>
          <w:rFonts w:hint="cs"/>
          <w:rtl/>
          <w:lang w:eastAsia="he-IL"/>
        </w:rPr>
        <w:t xml:space="preserve">נניח </w:t>
      </w:r>
      <w:bookmarkStart w:id="1087" w:name="_ETM_Q1_3857000"/>
      <w:bookmarkEnd w:id="1087"/>
      <w:r w:rsidR="003528FC">
        <w:rPr>
          <w:rFonts w:hint="cs"/>
          <w:rtl/>
          <w:lang w:eastAsia="he-IL"/>
        </w:rPr>
        <w:t>לעניין הזה.</w:t>
      </w:r>
      <w:r w:rsidR="003528FC">
        <w:rPr>
          <w:rFonts w:hint="cs"/>
          <w:lang w:eastAsia="he-IL"/>
        </w:rPr>
        <w:t xml:space="preserve"> </w:t>
      </w:r>
      <w:r>
        <w:rPr>
          <w:rFonts w:hint="cs"/>
          <w:rtl/>
          <w:lang w:eastAsia="he-IL"/>
        </w:rPr>
        <w:t xml:space="preserve">נצטרך לקבל החלטה. </w:t>
      </w:r>
    </w:p>
    <w:p w:rsidR="007D17B7" w:rsidRDefault="007D17B7" w:rsidP="007D17B7">
      <w:pPr>
        <w:rPr>
          <w:rtl/>
          <w:lang w:eastAsia="he-IL"/>
        </w:rPr>
      </w:pPr>
      <w:bookmarkStart w:id="1088" w:name="_ETM_Q1_3859804"/>
      <w:bookmarkStart w:id="1089" w:name="_ETM_Q1_3859857"/>
      <w:bookmarkStart w:id="1090" w:name="_ETM_Q1_3861276"/>
      <w:bookmarkEnd w:id="1088"/>
      <w:bookmarkEnd w:id="1089"/>
      <w:bookmarkEnd w:id="1090"/>
    </w:p>
    <w:p w:rsidR="007D17B7" w:rsidRDefault="007D17B7" w:rsidP="007D17B7">
      <w:pPr>
        <w:pStyle w:val="a5"/>
        <w:keepNext/>
        <w:rPr>
          <w:rtl/>
        </w:rPr>
      </w:pPr>
      <w:bookmarkStart w:id="1091" w:name="ET_speaker_5726_189"/>
      <w:r w:rsidRPr="007D17B7">
        <w:rPr>
          <w:rStyle w:val="TagStyle"/>
          <w:rtl/>
        </w:rPr>
        <w:t xml:space="preserve"> &lt;&lt; דובר &gt;&gt; </w:t>
      </w:r>
      <w:r>
        <w:rPr>
          <w:rtl/>
        </w:rPr>
        <w:t>ינון אזולאי (ש"ס):</w:t>
      </w:r>
      <w:r w:rsidRPr="007D17B7">
        <w:rPr>
          <w:rStyle w:val="TagStyle"/>
          <w:rtl/>
        </w:rPr>
        <w:t xml:space="preserve"> &lt;&lt; דובר &gt;&gt;</w:t>
      </w:r>
      <w:r>
        <w:rPr>
          <w:rtl/>
        </w:rPr>
        <w:t xml:space="preserve">   </w:t>
      </w:r>
      <w:bookmarkEnd w:id="1091"/>
    </w:p>
    <w:p w:rsidR="007D17B7" w:rsidRDefault="007D17B7" w:rsidP="007D17B7">
      <w:pPr>
        <w:pStyle w:val="KeepWithNext"/>
        <w:rPr>
          <w:rtl/>
          <w:lang w:eastAsia="he-IL"/>
        </w:rPr>
      </w:pPr>
    </w:p>
    <w:p w:rsidR="007D17B7" w:rsidRDefault="007D17B7" w:rsidP="007D17B7">
      <w:pPr>
        <w:rPr>
          <w:rtl/>
          <w:lang w:eastAsia="he-IL"/>
        </w:rPr>
      </w:pPr>
      <w:bookmarkStart w:id="1092" w:name="_ETM_Q1_3861831"/>
      <w:bookmarkStart w:id="1093" w:name="_ETM_Q1_3861876"/>
      <w:bookmarkEnd w:id="1092"/>
      <w:bookmarkEnd w:id="1093"/>
      <w:r>
        <w:rPr>
          <w:rFonts w:hint="cs"/>
          <w:rtl/>
          <w:lang w:eastAsia="he-IL"/>
        </w:rPr>
        <w:t xml:space="preserve">הרב גפני, </w:t>
      </w:r>
      <w:bookmarkStart w:id="1094" w:name="_ETM_Q1_3863820"/>
      <w:bookmarkEnd w:id="1094"/>
      <w:r>
        <w:rPr>
          <w:rFonts w:hint="cs"/>
          <w:rtl/>
          <w:lang w:eastAsia="he-IL"/>
        </w:rPr>
        <w:t xml:space="preserve">לגבי מורים ומורות, הם הרי חוסכים את זה לשבתון שלהם. זה קרן השתלמות אחרת בכלל, שם ודאי אסור </w:t>
      </w:r>
      <w:bookmarkStart w:id="1095" w:name="_ETM_Q1_3869406"/>
      <w:bookmarkEnd w:id="1095"/>
      <w:r>
        <w:rPr>
          <w:rFonts w:hint="cs"/>
          <w:rtl/>
          <w:lang w:eastAsia="he-IL"/>
        </w:rPr>
        <w:t xml:space="preserve">לכם לגעת, אין מה לדבר בכלל. </w:t>
      </w:r>
      <w:bookmarkStart w:id="1096" w:name="_ETM_Q1_3870818"/>
      <w:bookmarkEnd w:id="1096"/>
    </w:p>
    <w:p w:rsidR="007D17B7" w:rsidRDefault="007D17B7" w:rsidP="007D17B7">
      <w:pPr>
        <w:rPr>
          <w:rtl/>
          <w:lang w:eastAsia="he-IL"/>
        </w:rPr>
      </w:pPr>
    </w:p>
    <w:p w:rsidR="007D17B7" w:rsidRDefault="007D17B7" w:rsidP="007D17B7">
      <w:pPr>
        <w:pStyle w:val="af8"/>
        <w:keepNext/>
        <w:rPr>
          <w:rtl/>
        </w:rPr>
      </w:pPr>
      <w:bookmarkStart w:id="1097" w:name="ET_yor_4762_192"/>
      <w:r w:rsidRPr="007D17B7">
        <w:rPr>
          <w:rStyle w:val="TagStyle"/>
          <w:rtl/>
        </w:rPr>
        <w:t xml:space="preserve"> &lt;&lt; יור &gt;&gt; </w:t>
      </w:r>
      <w:r>
        <w:rPr>
          <w:rtl/>
        </w:rPr>
        <w:t>היו"ר משה גפני:</w:t>
      </w:r>
      <w:r w:rsidRPr="007D17B7">
        <w:rPr>
          <w:rStyle w:val="TagStyle"/>
          <w:rtl/>
        </w:rPr>
        <w:t xml:space="preserve"> &lt;&lt; יור &gt;&gt;</w:t>
      </w:r>
      <w:r>
        <w:rPr>
          <w:rtl/>
        </w:rPr>
        <w:t xml:space="preserve">   </w:t>
      </w:r>
      <w:bookmarkEnd w:id="1097"/>
    </w:p>
    <w:p w:rsidR="007D17B7" w:rsidRDefault="007D17B7" w:rsidP="007D17B7">
      <w:pPr>
        <w:pStyle w:val="KeepWithNext"/>
        <w:rPr>
          <w:rtl/>
          <w:lang w:eastAsia="he-IL"/>
        </w:rPr>
      </w:pPr>
    </w:p>
    <w:p w:rsidR="007D17B7" w:rsidRPr="007D17B7" w:rsidRDefault="007D17B7" w:rsidP="007D17B7">
      <w:pPr>
        <w:rPr>
          <w:rtl/>
          <w:lang w:eastAsia="he-IL"/>
        </w:rPr>
      </w:pPr>
      <w:r>
        <w:rPr>
          <w:rFonts w:hint="cs"/>
          <w:rtl/>
          <w:lang w:eastAsia="he-IL"/>
        </w:rPr>
        <w:t>בטח, הם יישארו בלי כלום.</w:t>
      </w:r>
    </w:p>
    <w:p w:rsidR="007D17B7" w:rsidRDefault="007D17B7" w:rsidP="007D17B7">
      <w:pPr>
        <w:rPr>
          <w:rtl/>
          <w:lang w:eastAsia="he-IL"/>
        </w:rPr>
      </w:pPr>
      <w:bookmarkStart w:id="1098" w:name="_ETM_Q1_3870868"/>
      <w:bookmarkEnd w:id="1098"/>
    </w:p>
    <w:p w:rsidR="007D17B7" w:rsidRDefault="007D17B7" w:rsidP="007D17B7">
      <w:pPr>
        <w:pStyle w:val="af7"/>
        <w:keepNext/>
        <w:rPr>
          <w:rtl/>
        </w:rPr>
      </w:pPr>
      <w:bookmarkStart w:id="1099" w:name="ET_interruption_קריאות_191"/>
      <w:r w:rsidRPr="007D17B7">
        <w:rPr>
          <w:rStyle w:val="TagStyle"/>
          <w:rtl/>
        </w:rPr>
        <w:t xml:space="preserve"> &lt;&lt; קריאה &gt;&gt; </w:t>
      </w:r>
      <w:r>
        <w:rPr>
          <w:rtl/>
        </w:rPr>
        <w:t>קריאות:</w:t>
      </w:r>
      <w:r w:rsidRPr="007D17B7">
        <w:rPr>
          <w:rStyle w:val="TagStyle"/>
          <w:rtl/>
        </w:rPr>
        <w:t xml:space="preserve"> &lt;&lt; קריאה &gt;&gt;</w:t>
      </w:r>
      <w:r>
        <w:rPr>
          <w:rtl/>
        </w:rPr>
        <w:t xml:space="preserve">   </w:t>
      </w:r>
      <w:bookmarkEnd w:id="1099"/>
    </w:p>
    <w:p w:rsidR="007D17B7" w:rsidRDefault="007D17B7" w:rsidP="007D17B7">
      <w:pPr>
        <w:pStyle w:val="KeepWithNext"/>
        <w:rPr>
          <w:rtl/>
          <w:lang w:eastAsia="he-IL"/>
        </w:rPr>
      </w:pPr>
    </w:p>
    <w:p w:rsidR="007D17B7" w:rsidRDefault="007D17B7" w:rsidP="007D17B7">
      <w:pPr>
        <w:rPr>
          <w:rtl/>
          <w:lang w:eastAsia="he-IL"/>
        </w:rPr>
      </w:pPr>
      <w:bookmarkStart w:id="1100" w:name="_ETM_Q1_3873175"/>
      <w:bookmarkStart w:id="1101" w:name="_ETM_Q1_3873415"/>
      <w:bookmarkStart w:id="1102" w:name="_ETM_Q1_3873467"/>
      <w:bookmarkEnd w:id="1100"/>
      <w:bookmarkEnd w:id="1101"/>
      <w:bookmarkEnd w:id="1102"/>
      <w:r>
        <w:rPr>
          <w:rFonts w:hint="cs"/>
          <w:rtl/>
          <w:lang w:eastAsia="he-IL"/>
        </w:rPr>
        <w:t>- - -</w:t>
      </w:r>
    </w:p>
    <w:p w:rsidR="007D17B7" w:rsidRDefault="007D17B7" w:rsidP="007D17B7">
      <w:pPr>
        <w:rPr>
          <w:rtl/>
          <w:lang w:eastAsia="he-IL"/>
        </w:rPr>
      </w:pPr>
    </w:p>
    <w:p w:rsidR="007D17B7" w:rsidRDefault="007D17B7" w:rsidP="007D17B7">
      <w:pPr>
        <w:pStyle w:val="a5"/>
        <w:keepNext/>
        <w:rPr>
          <w:rtl/>
        </w:rPr>
      </w:pPr>
      <w:bookmarkStart w:id="1103" w:name="ET_speaker_5935_193"/>
      <w:r w:rsidRPr="007D17B7">
        <w:rPr>
          <w:rStyle w:val="TagStyle"/>
          <w:rtl/>
        </w:rPr>
        <w:t xml:space="preserve"> &lt;&lt; דובר &gt;&gt; </w:t>
      </w:r>
      <w:r>
        <w:rPr>
          <w:rtl/>
        </w:rPr>
        <w:t>מיקי לוי (יש עתיד-תל"ם):</w:t>
      </w:r>
      <w:r w:rsidRPr="007D17B7">
        <w:rPr>
          <w:rStyle w:val="TagStyle"/>
          <w:rtl/>
        </w:rPr>
        <w:t xml:space="preserve"> &lt;&lt; דובר &gt;&gt;</w:t>
      </w:r>
      <w:r>
        <w:rPr>
          <w:rtl/>
        </w:rPr>
        <w:t xml:space="preserve">   </w:t>
      </w:r>
      <w:bookmarkEnd w:id="1103"/>
    </w:p>
    <w:p w:rsidR="007D17B7" w:rsidRDefault="007D17B7" w:rsidP="007D17B7">
      <w:pPr>
        <w:pStyle w:val="KeepWithNext"/>
        <w:rPr>
          <w:rtl/>
          <w:lang w:eastAsia="he-IL"/>
        </w:rPr>
      </w:pPr>
    </w:p>
    <w:p w:rsidR="007D17B7" w:rsidRPr="007D17B7" w:rsidRDefault="007D17B7" w:rsidP="007D17B7">
      <w:pPr>
        <w:rPr>
          <w:rtl/>
          <w:lang w:eastAsia="he-IL"/>
        </w:rPr>
      </w:pPr>
      <w:r>
        <w:rPr>
          <w:rFonts w:hint="cs"/>
          <w:rtl/>
          <w:lang w:eastAsia="he-IL"/>
        </w:rPr>
        <w:t xml:space="preserve">10,000 שקל זה ייגמר תוך עשרה חודשים. הממוצע הוא 100,000. </w:t>
      </w:r>
    </w:p>
    <w:p w:rsidR="007D17B7" w:rsidRDefault="007D17B7" w:rsidP="007D17B7">
      <w:pPr>
        <w:rPr>
          <w:rtl/>
          <w:lang w:eastAsia="he-IL"/>
        </w:rPr>
      </w:pPr>
      <w:bookmarkStart w:id="1104" w:name="_ETM_Q1_3858010"/>
      <w:bookmarkStart w:id="1105" w:name="_ETM_Q1_3858065"/>
      <w:bookmarkEnd w:id="1104"/>
      <w:bookmarkEnd w:id="1105"/>
    </w:p>
    <w:p w:rsidR="007D17B7" w:rsidRDefault="007D17B7" w:rsidP="007D17B7">
      <w:pPr>
        <w:pStyle w:val="af8"/>
        <w:keepNext/>
        <w:rPr>
          <w:rtl/>
        </w:rPr>
      </w:pPr>
      <w:bookmarkStart w:id="1106" w:name="ET_yor_4762_190"/>
      <w:r w:rsidRPr="007D17B7">
        <w:rPr>
          <w:rStyle w:val="TagStyle"/>
          <w:rtl/>
        </w:rPr>
        <w:t xml:space="preserve"> &lt;&lt; יור &gt;&gt; </w:t>
      </w:r>
      <w:r>
        <w:rPr>
          <w:rtl/>
        </w:rPr>
        <w:t>היו"ר משה גפני:</w:t>
      </w:r>
      <w:r w:rsidRPr="007D17B7">
        <w:rPr>
          <w:rStyle w:val="TagStyle"/>
          <w:rtl/>
        </w:rPr>
        <w:t xml:space="preserve"> &lt;&lt; יור &gt;&gt;</w:t>
      </w:r>
      <w:r>
        <w:rPr>
          <w:rtl/>
        </w:rPr>
        <w:t xml:space="preserve">   </w:t>
      </w:r>
      <w:bookmarkEnd w:id="1106"/>
    </w:p>
    <w:p w:rsidR="007D17B7" w:rsidRDefault="007D17B7" w:rsidP="007D17B7">
      <w:pPr>
        <w:pStyle w:val="KeepWithNext"/>
        <w:rPr>
          <w:rtl/>
          <w:lang w:eastAsia="he-IL"/>
        </w:rPr>
      </w:pPr>
    </w:p>
    <w:p w:rsidR="007D17B7" w:rsidRDefault="007D17B7" w:rsidP="007D17B7">
      <w:pPr>
        <w:rPr>
          <w:rtl/>
          <w:lang w:eastAsia="he-IL"/>
        </w:rPr>
      </w:pPr>
      <w:bookmarkStart w:id="1107" w:name="_ETM_Q1_3858893"/>
      <w:bookmarkStart w:id="1108" w:name="_ETM_Q1_3867799"/>
      <w:bookmarkEnd w:id="1107"/>
      <w:bookmarkEnd w:id="1108"/>
      <w:r>
        <w:rPr>
          <w:rFonts w:hint="cs"/>
          <w:rtl/>
          <w:lang w:eastAsia="he-IL"/>
        </w:rPr>
        <w:t xml:space="preserve">גברת </w:t>
      </w:r>
      <w:bookmarkStart w:id="1109" w:name="_ETM_Q1_3882590"/>
      <w:bookmarkEnd w:id="1109"/>
      <w:r>
        <w:rPr>
          <w:rFonts w:hint="cs"/>
          <w:rtl/>
          <w:lang w:eastAsia="he-IL"/>
        </w:rPr>
        <w:t>מיה פרי אלתרמן, ההסתדרות, אגף הפנסיה. בבקשה.</w:t>
      </w:r>
    </w:p>
    <w:p w:rsidR="007D17B7" w:rsidRDefault="007D17B7" w:rsidP="007D17B7">
      <w:pPr>
        <w:rPr>
          <w:rtl/>
          <w:lang w:eastAsia="he-IL"/>
        </w:rPr>
      </w:pPr>
      <w:bookmarkStart w:id="1110" w:name="_ETM_Q1_3883803"/>
      <w:bookmarkStart w:id="1111" w:name="_ETM_Q1_3883872"/>
      <w:bookmarkEnd w:id="1110"/>
      <w:bookmarkEnd w:id="1111"/>
    </w:p>
    <w:p w:rsidR="007D17B7" w:rsidRDefault="007D17B7" w:rsidP="007D17B7">
      <w:pPr>
        <w:pStyle w:val="afb"/>
        <w:keepNext/>
        <w:rPr>
          <w:rtl/>
          <w:lang w:eastAsia="he-IL"/>
        </w:rPr>
      </w:pPr>
      <w:bookmarkStart w:id="1112" w:name="ET_guest_647864_194"/>
      <w:r w:rsidRPr="007D17B7">
        <w:rPr>
          <w:rStyle w:val="TagStyle"/>
          <w:rtl/>
        </w:rPr>
        <w:t xml:space="preserve"> &lt;&lt; אורח &gt;&gt; </w:t>
      </w:r>
      <w:r>
        <w:rPr>
          <w:rtl/>
          <w:lang w:eastAsia="he-IL"/>
        </w:rPr>
        <w:t>מיה פרי אלתרמן:</w:t>
      </w:r>
      <w:r w:rsidRPr="007D17B7">
        <w:rPr>
          <w:rStyle w:val="TagStyle"/>
          <w:rtl/>
        </w:rPr>
        <w:t xml:space="preserve"> &lt;&lt; אורח &gt;&gt;</w:t>
      </w:r>
      <w:r>
        <w:rPr>
          <w:rtl/>
          <w:lang w:eastAsia="he-IL"/>
        </w:rPr>
        <w:t xml:space="preserve">   </w:t>
      </w:r>
      <w:bookmarkEnd w:id="1112"/>
    </w:p>
    <w:p w:rsidR="007D17B7" w:rsidRDefault="007D17B7" w:rsidP="007D17B7">
      <w:pPr>
        <w:pStyle w:val="KeepWithNext"/>
        <w:rPr>
          <w:rtl/>
          <w:lang w:eastAsia="he-IL"/>
        </w:rPr>
      </w:pPr>
    </w:p>
    <w:p w:rsidR="00114A8E" w:rsidRDefault="00340B1C" w:rsidP="00340B1C">
      <w:pPr>
        <w:rPr>
          <w:rtl/>
          <w:lang w:eastAsia="he-IL"/>
        </w:rPr>
      </w:pPr>
      <w:bookmarkStart w:id="1113" w:name="_ETM_Q1_3886723"/>
      <w:bookmarkStart w:id="1114" w:name="_ETM_Q1_3886784"/>
      <w:bookmarkEnd w:id="1113"/>
      <w:bookmarkEnd w:id="1114"/>
      <w:r>
        <w:rPr>
          <w:rFonts w:hint="cs"/>
          <w:rtl/>
          <w:lang w:eastAsia="he-IL"/>
        </w:rPr>
        <w:t xml:space="preserve">נעים מאוד. </w:t>
      </w:r>
      <w:bookmarkStart w:id="1115" w:name="_ETM_Q1_3421398"/>
      <w:bookmarkStart w:id="1116" w:name="_ETM_Q1_3421454"/>
      <w:bookmarkStart w:id="1117" w:name="_ETM_Q1_3421510"/>
      <w:bookmarkStart w:id="1118" w:name="_ETM_Q1_3421552"/>
      <w:bookmarkEnd w:id="1115"/>
      <w:bookmarkEnd w:id="1116"/>
      <w:bookmarkEnd w:id="1117"/>
      <w:bookmarkEnd w:id="1118"/>
      <w:r>
        <w:rPr>
          <w:rFonts w:hint="cs"/>
          <w:rtl/>
          <w:lang w:eastAsia="he-IL"/>
        </w:rPr>
        <w:t xml:space="preserve">לגופם של דברים שלחנו מכתב ואם יהיה לי זמן </w:t>
      </w:r>
      <w:bookmarkStart w:id="1119" w:name="_ETM_Q1_3897089"/>
      <w:bookmarkEnd w:id="1119"/>
      <w:r>
        <w:rPr>
          <w:rFonts w:hint="cs"/>
          <w:rtl/>
          <w:lang w:eastAsia="he-IL"/>
        </w:rPr>
        <w:t xml:space="preserve">אני אתייחס גם לגופם של דברים. מה שרציתי לפתוח ולהגיד </w:t>
      </w:r>
      <w:bookmarkStart w:id="1120" w:name="_ETM_Q1_3904779"/>
      <w:bookmarkEnd w:id="1120"/>
      <w:r>
        <w:rPr>
          <w:rFonts w:hint="cs"/>
          <w:rtl/>
          <w:lang w:eastAsia="he-IL"/>
        </w:rPr>
        <w:t xml:space="preserve">זה שהחוק הזה מתקן את פקודת מס הכנסה לטובת הוצאת </w:t>
      </w:r>
      <w:bookmarkStart w:id="1121" w:name="_ETM_Q1_3904175"/>
      <w:bookmarkEnd w:id="1121"/>
      <w:r>
        <w:rPr>
          <w:rFonts w:hint="cs"/>
          <w:rtl/>
          <w:lang w:eastAsia="he-IL"/>
        </w:rPr>
        <w:t xml:space="preserve">כספים מהחיסכון הפנסיוני, זאת בשעה שאנחנו ביקשנו לתקן את </w:t>
      </w:r>
      <w:bookmarkStart w:id="1122" w:name="_ETM_Q1_3908163"/>
      <w:bookmarkEnd w:id="1122"/>
      <w:r>
        <w:rPr>
          <w:rFonts w:hint="cs"/>
          <w:rtl/>
          <w:lang w:eastAsia="he-IL"/>
        </w:rPr>
        <w:t>פקודת מס הכנסה לצורך שימור החיסכון הפנסיוני, והבקשה</w:t>
      </w:r>
      <w:bookmarkStart w:id="1123" w:name="_ETM_Q1_3913763"/>
      <w:bookmarkEnd w:id="1123"/>
      <w:r>
        <w:rPr>
          <w:rFonts w:hint="cs"/>
          <w:rtl/>
          <w:lang w:eastAsia="he-IL"/>
        </w:rPr>
        <w:t xml:space="preserve"> הזאת לא נענתה עד היום. אמרו לנו שצריך תיקון </w:t>
      </w:r>
      <w:bookmarkStart w:id="1124" w:name="_ETM_Q1_3917325"/>
      <w:bookmarkEnd w:id="1124"/>
      <w:r>
        <w:rPr>
          <w:rFonts w:hint="cs"/>
          <w:rtl/>
          <w:lang w:eastAsia="he-IL"/>
        </w:rPr>
        <w:t>חקיקה, והנה עולה תיקון חקיקה שלא מתייחס להצעה הזאת, עד היום גם לא התקיים איתנו דיון בנושא ואני אסביר קצת יותר לעומק.</w:t>
      </w:r>
    </w:p>
    <w:p w:rsidR="00340B1C" w:rsidRDefault="00340B1C" w:rsidP="00340B1C">
      <w:pPr>
        <w:rPr>
          <w:rtl/>
          <w:lang w:eastAsia="he-IL"/>
        </w:rPr>
      </w:pPr>
      <w:bookmarkStart w:id="1125" w:name="_ETM_Q1_3927949"/>
      <w:bookmarkStart w:id="1126" w:name="_ETM_Q1_3928004"/>
      <w:bookmarkEnd w:id="1125"/>
      <w:bookmarkEnd w:id="1126"/>
    </w:p>
    <w:p w:rsidR="00340B1C" w:rsidRDefault="00340B1C" w:rsidP="00340B1C">
      <w:pPr>
        <w:pStyle w:val="af8"/>
        <w:keepNext/>
        <w:rPr>
          <w:rtl/>
        </w:rPr>
      </w:pPr>
      <w:bookmarkStart w:id="1127" w:name="ET_yor_4762_195"/>
      <w:r w:rsidRPr="00340B1C">
        <w:rPr>
          <w:rStyle w:val="TagStyle"/>
          <w:rtl/>
        </w:rPr>
        <w:t xml:space="preserve"> &lt;&lt; יור &gt;&gt; </w:t>
      </w:r>
      <w:r>
        <w:rPr>
          <w:rtl/>
        </w:rPr>
        <w:t>היו"ר משה גפני:</w:t>
      </w:r>
      <w:r w:rsidRPr="00340B1C">
        <w:rPr>
          <w:rStyle w:val="TagStyle"/>
          <w:rtl/>
        </w:rPr>
        <w:t xml:space="preserve"> &lt;&lt; יור &gt;&gt;</w:t>
      </w:r>
      <w:r>
        <w:rPr>
          <w:rtl/>
        </w:rPr>
        <w:t xml:space="preserve">   </w:t>
      </w:r>
      <w:bookmarkEnd w:id="1127"/>
    </w:p>
    <w:p w:rsidR="00340B1C" w:rsidRDefault="00340B1C" w:rsidP="00340B1C">
      <w:pPr>
        <w:pStyle w:val="KeepWithNext"/>
        <w:rPr>
          <w:rtl/>
          <w:lang w:eastAsia="he-IL"/>
        </w:rPr>
      </w:pPr>
    </w:p>
    <w:p w:rsidR="00340B1C" w:rsidRDefault="00340B1C" w:rsidP="00FC3D4C">
      <w:pPr>
        <w:rPr>
          <w:rtl/>
          <w:lang w:eastAsia="he-IL"/>
        </w:rPr>
      </w:pPr>
      <w:r>
        <w:rPr>
          <w:rFonts w:hint="cs"/>
          <w:rtl/>
          <w:lang w:eastAsia="he-IL"/>
        </w:rPr>
        <w:t xml:space="preserve">לא, אני נורא מצטער. זה שהם לא נענו </w:t>
      </w:r>
      <w:bookmarkStart w:id="1128" w:name="_ETM_Q1_3929565"/>
      <w:bookmarkEnd w:id="1128"/>
      <w:r>
        <w:rPr>
          <w:rFonts w:hint="cs"/>
          <w:rtl/>
          <w:lang w:eastAsia="he-IL"/>
        </w:rPr>
        <w:t>לבקשתכם אתם יכולים לעשות הפגנה, היום זה במודה</w:t>
      </w:r>
      <w:bookmarkStart w:id="1129" w:name="_ETM_Q1_3936377"/>
      <w:bookmarkEnd w:id="1129"/>
      <w:r>
        <w:rPr>
          <w:rFonts w:hint="cs"/>
          <w:rtl/>
          <w:lang w:eastAsia="he-IL"/>
        </w:rPr>
        <w:t xml:space="preserve">. אנחנו מדברים על דבר מאוד ספציפי, וחשוב לי לדעת </w:t>
      </w:r>
      <w:bookmarkStart w:id="1130" w:name="_ETM_Q1_3936895"/>
      <w:bookmarkEnd w:id="1130"/>
      <w:r>
        <w:rPr>
          <w:rFonts w:hint="cs"/>
          <w:rtl/>
          <w:lang w:eastAsia="he-IL"/>
        </w:rPr>
        <w:t xml:space="preserve">את עמדת ההסתדרות. </w:t>
      </w:r>
    </w:p>
    <w:p w:rsidR="00340B1C" w:rsidRDefault="00340B1C" w:rsidP="00340B1C">
      <w:pPr>
        <w:rPr>
          <w:rtl/>
          <w:lang w:eastAsia="he-IL"/>
        </w:rPr>
      </w:pPr>
      <w:bookmarkStart w:id="1131" w:name="_ETM_Q1_3940750"/>
      <w:bookmarkStart w:id="1132" w:name="_ETM_Q1_3940796"/>
      <w:bookmarkEnd w:id="1131"/>
      <w:bookmarkEnd w:id="1132"/>
    </w:p>
    <w:p w:rsidR="00340B1C" w:rsidRDefault="00340B1C" w:rsidP="00FC3D4C">
      <w:pPr>
        <w:rPr>
          <w:rtl/>
          <w:lang w:eastAsia="he-IL"/>
        </w:rPr>
      </w:pPr>
      <w:bookmarkStart w:id="1133" w:name="_ETM_Q1_3940895"/>
      <w:bookmarkStart w:id="1134" w:name="_ETM_Q1_3940940"/>
      <w:bookmarkEnd w:id="1133"/>
      <w:bookmarkEnd w:id="1134"/>
      <w:r>
        <w:rPr>
          <w:rFonts w:hint="cs"/>
          <w:rtl/>
          <w:lang w:eastAsia="he-IL"/>
        </w:rPr>
        <w:t xml:space="preserve">הנושא הספציפי </w:t>
      </w:r>
      <w:r w:rsidR="00FC3D4C">
        <w:rPr>
          <w:rFonts w:hint="cs"/>
          <w:rtl/>
          <w:lang w:eastAsia="he-IL"/>
        </w:rPr>
        <w:t>הוא</w:t>
      </w:r>
      <w:r>
        <w:rPr>
          <w:rFonts w:hint="cs"/>
          <w:rtl/>
          <w:lang w:eastAsia="he-IL"/>
        </w:rPr>
        <w:t xml:space="preserve"> לא מה ביקשתם ומה </w:t>
      </w:r>
      <w:bookmarkStart w:id="1135" w:name="_ETM_Q1_3938905"/>
      <w:bookmarkEnd w:id="1135"/>
      <w:r>
        <w:rPr>
          <w:rFonts w:hint="cs"/>
          <w:rtl/>
          <w:lang w:eastAsia="he-IL"/>
        </w:rPr>
        <w:t xml:space="preserve">הם לא נענו. אני יכול להביא יותר מקרים שאני </w:t>
      </w:r>
      <w:bookmarkStart w:id="1136" w:name="_ETM_Q1_3943758"/>
      <w:bookmarkEnd w:id="1136"/>
      <w:r>
        <w:rPr>
          <w:rFonts w:hint="cs"/>
          <w:rtl/>
          <w:lang w:eastAsia="he-IL"/>
        </w:rPr>
        <w:t xml:space="preserve">ביקשתי מהם ולא נעניתי, זה לא החוכמה. </w:t>
      </w:r>
      <w:r w:rsidR="00A06E41">
        <w:rPr>
          <w:rFonts w:hint="cs"/>
          <w:rtl/>
          <w:lang w:eastAsia="he-IL"/>
        </w:rPr>
        <w:t xml:space="preserve">החוכמה היא שתגידי </w:t>
      </w:r>
      <w:bookmarkStart w:id="1137" w:name="_ETM_Q1_3948119"/>
      <w:bookmarkEnd w:id="1137"/>
      <w:r w:rsidR="00A06E41">
        <w:rPr>
          <w:rFonts w:hint="cs"/>
          <w:rtl/>
          <w:lang w:eastAsia="he-IL"/>
        </w:rPr>
        <w:t xml:space="preserve">מה עמדת ההסתדרות באשר לחוק הזה. הם רוצים לשחרר מקנסות </w:t>
      </w:r>
      <w:bookmarkStart w:id="1138" w:name="_ETM_Q1_3953775"/>
      <w:bookmarkEnd w:id="1138"/>
      <w:r w:rsidR="00A06E41">
        <w:rPr>
          <w:rFonts w:hint="cs"/>
          <w:rtl/>
          <w:lang w:eastAsia="he-IL"/>
        </w:rPr>
        <w:t xml:space="preserve">על מנת שאנשים יוכלו להוציא את הכסף של קרנות ההשתלמות. </w:t>
      </w:r>
      <w:bookmarkStart w:id="1139" w:name="_ETM_Q1_3960940"/>
      <w:bookmarkEnd w:id="1139"/>
      <w:r w:rsidR="00A06E41">
        <w:rPr>
          <w:rFonts w:hint="cs"/>
          <w:rtl/>
          <w:lang w:eastAsia="he-IL"/>
        </w:rPr>
        <w:t xml:space="preserve">מה עמדתכם? את ממונה על הפנסיה בהסתדרות, תגידי בבקשה. </w:t>
      </w:r>
      <w:bookmarkStart w:id="1140" w:name="_ETM_Q1_3967008"/>
      <w:bookmarkEnd w:id="1140"/>
      <w:r w:rsidR="00A06E41">
        <w:rPr>
          <w:rFonts w:hint="cs"/>
          <w:rtl/>
          <w:lang w:eastAsia="he-IL"/>
        </w:rPr>
        <w:t xml:space="preserve">לא מה לא קיבלתם. מה לא קיבלתם אנחנו יכולים להתחרות </w:t>
      </w:r>
      <w:bookmarkStart w:id="1141" w:name="_ETM_Q1_3963230"/>
      <w:bookmarkEnd w:id="1141"/>
      <w:r w:rsidR="00A06E41">
        <w:rPr>
          <w:rFonts w:hint="cs"/>
          <w:rtl/>
          <w:lang w:eastAsia="he-IL"/>
        </w:rPr>
        <w:t xml:space="preserve">אתכם. </w:t>
      </w:r>
      <w:bookmarkStart w:id="1142" w:name="_ETM_Q1_3965230"/>
      <w:bookmarkEnd w:id="1142"/>
    </w:p>
    <w:p w:rsidR="00A06E41" w:rsidRDefault="00A06E41" w:rsidP="00340B1C">
      <w:pPr>
        <w:rPr>
          <w:rtl/>
          <w:lang w:eastAsia="he-IL"/>
        </w:rPr>
      </w:pPr>
      <w:bookmarkStart w:id="1143" w:name="_ETM_Q1_3965287"/>
      <w:bookmarkStart w:id="1144" w:name="_ETM_Q1_3966846"/>
      <w:bookmarkEnd w:id="1143"/>
      <w:bookmarkEnd w:id="1144"/>
    </w:p>
    <w:p w:rsidR="00A06E41" w:rsidRDefault="00A06E41" w:rsidP="00A06E41">
      <w:pPr>
        <w:pStyle w:val="afb"/>
        <w:keepNext/>
        <w:rPr>
          <w:rtl/>
          <w:lang w:eastAsia="he-IL"/>
        </w:rPr>
      </w:pPr>
      <w:bookmarkStart w:id="1145" w:name="ET_guest_647864_196"/>
      <w:r w:rsidRPr="00A06E41">
        <w:rPr>
          <w:rStyle w:val="TagStyle"/>
          <w:rtl/>
        </w:rPr>
        <w:t xml:space="preserve"> &lt;&lt; אורח &gt;&gt; </w:t>
      </w:r>
      <w:r>
        <w:rPr>
          <w:rtl/>
          <w:lang w:eastAsia="he-IL"/>
        </w:rPr>
        <w:t>מיה פרי אלתרמן:</w:t>
      </w:r>
      <w:r w:rsidRPr="00A06E41">
        <w:rPr>
          <w:rStyle w:val="TagStyle"/>
          <w:rtl/>
        </w:rPr>
        <w:t xml:space="preserve"> &lt;&lt; אורח &gt;&gt;</w:t>
      </w:r>
      <w:r>
        <w:rPr>
          <w:rtl/>
          <w:lang w:eastAsia="he-IL"/>
        </w:rPr>
        <w:t xml:space="preserve">   </w:t>
      </w:r>
      <w:bookmarkEnd w:id="1145"/>
    </w:p>
    <w:p w:rsidR="00A06E41" w:rsidRDefault="00A06E41" w:rsidP="00A06E41">
      <w:pPr>
        <w:pStyle w:val="KeepWithNext"/>
        <w:rPr>
          <w:rtl/>
          <w:lang w:eastAsia="he-IL"/>
        </w:rPr>
      </w:pPr>
    </w:p>
    <w:p w:rsidR="00A06E41" w:rsidRDefault="00A06E41" w:rsidP="00FC3D4C">
      <w:pPr>
        <w:rPr>
          <w:rtl/>
          <w:lang w:eastAsia="he-IL"/>
        </w:rPr>
      </w:pPr>
      <w:bookmarkStart w:id="1146" w:name="_ETM_Q1_3967294"/>
      <w:bookmarkStart w:id="1147" w:name="_ETM_Q1_3967332"/>
      <w:bookmarkEnd w:id="1146"/>
      <w:bookmarkEnd w:id="1147"/>
      <w:r>
        <w:rPr>
          <w:rFonts w:hint="cs"/>
          <w:rtl/>
          <w:lang w:eastAsia="he-IL"/>
        </w:rPr>
        <w:t xml:space="preserve">אנחנו הצענו כמה הצעות, סברנו שיש פתרונות יותר טובים. </w:t>
      </w:r>
      <w:bookmarkStart w:id="1148" w:name="_ETM_Q1_3974135"/>
      <w:bookmarkEnd w:id="1148"/>
      <w:r>
        <w:rPr>
          <w:rFonts w:hint="cs"/>
          <w:rtl/>
          <w:lang w:eastAsia="he-IL"/>
        </w:rPr>
        <w:t xml:space="preserve">הצענו כמה הצעות במהלך תקופת הקורונה עד כה, </w:t>
      </w:r>
      <w:bookmarkStart w:id="1149" w:name="_ETM_Q1_3975116"/>
      <w:bookmarkEnd w:id="1149"/>
      <w:r>
        <w:rPr>
          <w:rFonts w:hint="cs"/>
          <w:rtl/>
          <w:lang w:eastAsia="he-IL"/>
        </w:rPr>
        <w:t xml:space="preserve">כולל </w:t>
      </w:r>
      <w:r w:rsidR="0035435D">
        <w:rPr>
          <w:rFonts w:hint="cs"/>
          <w:rtl/>
          <w:lang w:eastAsia="he-IL"/>
        </w:rPr>
        <w:t>פישוט נושא ההלוואות</w:t>
      </w:r>
      <w:r w:rsidR="00FC3D4C">
        <w:rPr>
          <w:rFonts w:hint="cs"/>
          <w:rtl/>
          <w:lang w:eastAsia="he-IL"/>
        </w:rPr>
        <w:t>,</w:t>
      </w:r>
      <w:r w:rsidR="0035435D">
        <w:rPr>
          <w:rFonts w:hint="cs"/>
          <w:rtl/>
          <w:lang w:eastAsia="he-IL"/>
        </w:rPr>
        <w:t xml:space="preserve"> הצענו כל מיני דברים שלא נענו.</w:t>
      </w:r>
    </w:p>
    <w:p w:rsidR="0035435D" w:rsidRDefault="0035435D" w:rsidP="00A06E41">
      <w:pPr>
        <w:rPr>
          <w:rtl/>
          <w:lang w:eastAsia="he-IL"/>
        </w:rPr>
      </w:pPr>
      <w:bookmarkStart w:id="1150" w:name="_ETM_Q1_3989116"/>
      <w:bookmarkStart w:id="1151" w:name="_ETM_Q1_3989161"/>
      <w:bookmarkEnd w:id="1150"/>
      <w:bookmarkEnd w:id="1151"/>
    </w:p>
    <w:p w:rsidR="0035435D" w:rsidRDefault="0035435D" w:rsidP="0035435D">
      <w:pPr>
        <w:rPr>
          <w:rtl/>
          <w:lang w:eastAsia="he-IL"/>
        </w:rPr>
      </w:pPr>
      <w:bookmarkStart w:id="1152" w:name="_ETM_Q1_3989228"/>
      <w:bookmarkStart w:id="1153" w:name="_ETM_Q1_3989264"/>
      <w:bookmarkEnd w:id="1152"/>
      <w:bookmarkEnd w:id="1153"/>
      <w:r>
        <w:rPr>
          <w:rFonts w:hint="cs"/>
          <w:rtl/>
          <w:lang w:eastAsia="he-IL"/>
        </w:rPr>
        <w:t xml:space="preserve">זה </w:t>
      </w:r>
      <w:bookmarkStart w:id="1154" w:name="_ETM_Q1_3989647"/>
      <w:bookmarkEnd w:id="1154"/>
      <w:r>
        <w:rPr>
          <w:rFonts w:hint="cs"/>
          <w:rtl/>
          <w:lang w:eastAsia="he-IL"/>
        </w:rPr>
        <w:t xml:space="preserve">ברור, הטריוויאלי הוא שמה שקורה פה זה שאנחנו נכנסים לכיס </w:t>
      </w:r>
      <w:bookmarkStart w:id="1155" w:name="_ETM_Q1_3994770"/>
      <w:bookmarkEnd w:id="1155"/>
      <w:r>
        <w:rPr>
          <w:rFonts w:hint="cs"/>
          <w:rtl/>
          <w:lang w:eastAsia="he-IL"/>
        </w:rPr>
        <w:t>של העובדים ופוגעים בחיסכון שלהם. אנחנו לא מסייעים פה לע</w:t>
      </w:r>
      <w:bookmarkStart w:id="1156" w:name="_ETM_Q1_3996552"/>
      <w:bookmarkEnd w:id="1156"/>
      <w:r>
        <w:rPr>
          <w:rFonts w:hint="cs"/>
          <w:rtl/>
          <w:lang w:eastAsia="he-IL"/>
        </w:rPr>
        <w:t xml:space="preserve">ובדים בשכר נמוך, שממילא לא נהנים כמעט מהטבות המס. </w:t>
      </w:r>
      <w:bookmarkStart w:id="1157" w:name="_ETM_Q1_4004562"/>
      <w:bookmarkEnd w:id="1157"/>
      <w:r>
        <w:rPr>
          <w:rFonts w:hint="cs"/>
          <w:rtl/>
          <w:lang w:eastAsia="he-IL"/>
        </w:rPr>
        <w:t xml:space="preserve">אנחנו עשויים לפגוע בתפקודי שוק ההון. </w:t>
      </w:r>
      <w:bookmarkStart w:id="1158" w:name="_ETM_Q1_4007901"/>
      <w:bookmarkStart w:id="1159" w:name="_ETM_Q1_4007946"/>
      <w:bookmarkStart w:id="1160" w:name="_ETM_Q1_4008028"/>
      <w:bookmarkStart w:id="1161" w:name="_ETM_Q1_4008080"/>
      <w:bookmarkEnd w:id="1158"/>
      <w:bookmarkEnd w:id="1159"/>
      <w:bookmarkEnd w:id="1160"/>
      <w:bookmarkEnd w:id="1161"/>
      <w:r>
        <w:rPr>
          <w:rFonts w:hint="cs"/>
          <w:rtl/>
          <w:lang w:eastAsia="he-IL"/>
        </w:rPr>
        <w:t xml:space="preserve">לכן, חשבנו שיש הצעות </w:t>
      </w:r>
      <w:bookmarkStart w:id="1162" w:name="_ETM_Q1_4006802"/>
      <w:bookmarkEnd w:id="1162"/>
      <w:r>
        <w:rPr>
          <w:rFonts w:hint="cs"/>
          <w:rtl/>
          <w:lang w:eastAsia="he-IL"/>
        </w:rPr>
        <w:t xml:space="preserve">יותר טובות. </w:t>
      </w:r>
    </w:p>
    <w:p w:rsidR="0035435D" w:rsidRDefault="0035435D" w:rsidP="0035435D">
      <w:pPr>
        <w:rPr>
          <w:rtl/>
          <w:lang w:eastAsia="he-IL"/>
        </w:rPr>
      </w:pPr>
      <w:bookmarkStart w:id="1163" w:name="_ETM_Q1_4010640"/>
      <w:bookmarkStart w:id="1164" w:name="_ETM_Q1_4010686"/>
      <w:bookmarkStart w:id="1165" w:name="_ETM_Q1_4010753"/>
      <w:bookmarkEnd w:id="1163"/>
      <w:bookmarkEnd w:id="1164"/>
      <w:bookmarkEnd w:id="1165"/>
    </w:p>
    <w:p w:rsidR="0035435D" w:rsidRDefault="0035435D" w:rsidP="00FC3D4C">
      <w:pPr>
        <w:rPr>
          <w:rtl/>
          <w:lang w:eastAsia="he-IL"/>
        </w:rPr>
      </w:pPr>
      <w:bookmarkStart w:id="1166" w:name="_ETM_Q1_4010800"/>
      <w:bookmarkEnd w:id="1166"/>
      <w:r>
        <w:rPr>
          <w:rFonts w:hint="cs"/>
          <w:rtl/>
          <w:lang w:eastAsia="he-IL"/>
        </w:rPr>
        <w:t xml:space="preserve">בהתייחס להצעה הספציפית, אם אני פרקטית ומתייחסת להצעה </w:t>
      </w:r>
      <w:bookmarkStart w:id="1167" w:name="_ETM_Q1_4015576"/>
      <w:bookmarkEnd w:id="1167"/>
      <w:r>
        <w:rPr>
          <w:rFonts w:hint="cs"/>
          <w:rtl/>
          <w:lang w:eastAsia="he-IL"/>
        </w:rPr>
        <w:t xml:space="preserve">הספציפית, ההצעה הזאת נטולת קריטריונים. יש פה באמת אפשרות </w:t>
      </w:r>
      <w:bookmarkStart w:id="1168" w:name="_ETM_Q1_4021243"/>
      <w:bookmarkEnd w:id="1168"/>
      <w:r>
        <w:rPr>
          <w:rFonts w:hint="cs"/>
          <w:rtl/>
          <w:lang w:eastAsia="he-IL"/>
        </w:rPr>
        <w:t>של ריקון החיסכון הפנסיוני של העובדים.</w:t>
      </w:r>
    </w:p>
    <w:p w:rsidR="0035435D" w:rsidRDefault="0035435D" w:rsidP="0035435D">
      <w:pPr>
        <w:rPr>
          <w:rtl/>
          <w:lang w:eastAsia="he-IL"/>
        </w:rPr>
      </w:pPr>
    </w:p>
    <w:p w:rsidR="0035435D" w:rsidRDefault="0035435D" w:rsidP="0035435D">
      <w:pPr>
        <w:pStyle w:val="af8"/>
        <w:keepNext/>
        <w:rPr>
          <w:rtl/>
        </w:rPr>
      </w:pPr>
      <w:bookmarkStart w:id="1169" w:name="ET_yor_4762_197"/>
      <w:r w:rsidRPr="0035435D">
        <w:rPr>
          <w:rStyle w:val="TagStyle"/>
          <w:rtl/>
        </w:rPr>
        <w:t xml:space="preserve"> &lt;&lt; יור &gt;&gt; </w:t>
      </w:r>
      <w:r>
        <w:rPr>
          <w:rtl/>
        </w:rPr>
        <w:t>היו"ר משה גפני:</w:t>
      </w:r>
      <w:r w:rsidRPr="0035435D">
        <w:rPr>
          <w:rStyle w:val="TagStyle"/>
          <w:rtl/>
        </w:rPr>
        <w:t xml:space="preserve"> &lt;&lt; יור &gt;&gt;</w:t>
      </w:r>
      <w:r>
        <w:rPr>
          <w:rtl/>
        </w:rPr>
        <w:t xml:space="preserve">   </w:t>
      </w:r>
      <w:bookmarkEnd w:id="1169"/>
    </w:p>
    <w:p w:rsidR="0035435D" w:rsidRDefault="0035435D" w:rsidP="0035435D">
      <w:pPr>
        <w:pStyle w:val="KeepWithNext"/>
        <w:rPr>
          <w:rtl/>
          <w:lang w:eastAsia="he-IL"/>
        </w:rPr>
      </w:pPr>
    </w:p>
    <w:p w:rsidR="0035435D" w:rsidRDefault="0035435D" w:rsidP="0035435D">
      <w:pPr>
        <w:rPr>
          <w:rtl/>
          <w:lang w:eastAsia="he-IL"/>
        </w:rPr>
      </w:pPr>
      <w:r>
        <w:rPr>
          <w:rFonts w:hint="cs"/>
          <w:rtl/>
          <w:lang w:eastAsia="he-IL"/>
        </w:rPr>
        <w:t xml:space="preserve">אז אתם בעד החוק או </w:t>
      </w:r>
      <w:bookmarkStart w:id="1170" w:name="_ETM_Q1_4027670"/>
      <w:bookmarkEnd w:id="1170"/>
      <w:r>
        <w:rPr>
          <w:rFonts w:hint="cs"/>
          <w:rtl/>
          <w:lang w:eastAsia="he-IL"/>
        </w:rPr>
        <w:t>נגד החוק?</w:t>
      </w:r>
      <w:bookmarkStart w:id="1171" w:name="_ETM_Q1_4029750"/>
      <w:bookmarkEnd w:id="1171"/>
    </w:p>
    <w:p w:rsidR="0035435D" w:rsidRDefault="0035435D" w:rsidP="0035435D">
      <w:pPr>
        <w:rPr>
          <w:rtl/>
          <w:lang w:eastAsia="he-IL"/>
        </w:rPr>
      </w:pPr>
      <w:bookmarkStart w:id="1172" w:name="_ETM_Q1_4029797"/>
      <w:bookmarkStart w:id="1173" w:name="_ETM_Q1_4031206"/>
      <w:bookmarkEnd w:id="1172"/>
      <w:bookmarkEnd w:id="1173"/>
    </w:p>
    <w:p w:rsidR="0035435D" w:rsidRDefault="0035435D" w:rsidP="0035435D">
      <w:pPr>
        <w:pStyle w:val="afb"/>
        <w:keepNext/>
        <w:rPr>
          <w:rtl/>
          <w:lang w:eastAsia="he-IL"/>
        </w:rPr>
      </w:pPr>
      <w:bookmarkStart w:id="1174" w:name="ET_guest_647864_198"/>
      <w:r w:rsidRPr="0035435D">
        <w:rPr>
          <w:rStyle w:val="TagStyle"/>
          <w:rtl/>
        </w:rPr>
        <w:t xml:space="preserve"> &lt;&lt; אורח &gt;&gt; </w:t>
      </w:r>
      <w:r>
        <w:rPr>
          <w:rtl/>
          <w:lang w:eastAsia="he-IL"/>
        </w:rPr>
        <w:t>מיה פרי אלתרמן:</w:t>
      </w:r>
      <w:r w:rsidRPr="0035435D">
        <w:rPr>
          <w:rStyle w:val="TagStyle"/>
          <w:rtl/>
        </w:rPr>
        <w:t xml:space="preserve"> &lt;&lt; אורח &gt;&gt;</w:t>
      </w:r>
      <w:r>
        <w:rPr>
          <w:rtl/>
          <w:lang w:eastAsia="he-IL"/>
        </w:rPr>
        <w:t xml:space="preserve">   </w:t>
      </w:r>
      <w:bookmarkEnd w:id="1174"/>
    </w:p>
    <w:p w:rsidR="0035435D" w:rsidRDefault="0035435D" w:rsidP="0035435D">
      <w:pPr>
        <w:pStyle w:val="KeepWithNext"/>
        <w:rPr>
          <w:rtl/>
          <w:lang w:eastAsia="he-IL"/>
        </w:rPr>
      </w:pPr>
    </w:p>
    <w:p w:rsidR="0035435D" w:rsidRDefault="007C292D" w:rsidP="0035435D">
      <w:pPr>
        <w:rPr>
          <w:rtl/>
          <w:lang w:eastAsia="he-IL"/>
        </w:rPr>
      </w:pPr>
      <w:bookmarkStart w:id="1175" w:name="_ETM_Q1_4031694"/>
      <w:bookmarkStart w:id="1176" w:name="_ETM_Q1_4031738"/>
      <w:bookmarkEnd w:id="1175"/>
      <w:bookmarkEnd w:id="1176"/>
      <w:r>
        <w:rPr>
          <w:rFonts w:hint="cs"/>
          <w:rtl/>
          <w:lang w:eastAsia="he-IL"/>
        </w:rPr>
        <w:t xml:space="preserve">עובדים בשכר הממוצע במשק, למעשה מה שיש להם בקופה זה הסכום הזה, ותוך שישה חודשים הם נשארים בלי כלום. </w:t>
      </w:r>
      <w:bookmarkStart w:id="1177" w:name="_ETM_Q1_4042424"/>
      <w:bookmarkEnd w:id="1177"/>
      <w:r>
        <w:rPr>
          <w:rFonts w:hint="cs"/>
          <w:rtl/>
          <w:lang w:eastAsia="he-IL"/>
        </w:rPr>
        <w:t xml:space="preserve">היה עדיף לקבוע קריטריונים שמתנים בין גובה הפגיעה והמצוקה של </w:t>
      </w:r>
      <w:bookmarkStart w:id="1178" w:name="_ETM_Q1_4042181"/>
      <w:bookmarkEnd w:id="1178"/>
      <w:r>
        <w:rPr>
          <w:rFonts w:hint="cs"/>
          <w:rtl/>
          <w:lang w:eastAsia="he-IL"/>
        </w:rPr>
        <w:t>העובד לגובה המשיכה. יש חוסר התאמה בין הפגיעה של העובד</w:t>
      </w:r>
      <w:bookmarkStart w:id="1179" w:name="_ETM_Q1_4060854"/>
      <w:bookmarkEnd w:id="1179"/>
      <w:r>
        <w:rPr>
          <w:rFonts w:hint="cs"/>
          <w:rtl/>
          <w:lang w:eastAsia="he-IL"/>
        </w:rPr>
        <w:t>, האם גם העובד וגם בן הזוג נפגעו</w:t>
      </w:r>
      <w:r w:rsidR="00FB277A">
        <w:rPr>
          <w:rFonts w:hint="cs"/>
          <w:rtl/>
          <w:lang w:eastAsia="he-IL"/>
        </w:rPr>
        <w:t>,</w:t>
      </w:r>
      <w:r>
        <w:rPr>
          <w:rFonts w:hint="cs"/>
          <w:rtl/>
          <w:lang w:eastAsia="he-IL"/>
        </w:rPr>
        <w:t xml:space="preserve"> לבין האפשרות </w:t>
      </w:r>
      <w:bookmarkStart w:id="1180" w:name="_ETM_Q1_4062790"/>
      <w:bookmarkEnd w:id="1180"/>
      <w:r>
        <w:rPr>
          <w:rFonts w:hint="cs"/>
          <w:rtl/>
          <w:lang w:eastAsia="he-IL"/>
        </w:rPr>
        <w:t>של שניהם למשוך, גם אם ל</w:t>
      </w:r>
      <w:bookmarkStart w:id="1181" w:name="_ETM_Q1_4065607"/>
      <w:bookmarkEnd w:id="1181"/>
      <w:r>
        <w:rPr>
          <w:rFonts w:hint="cs"/>
          <w:rtl/>
          <w:lang w:eastAsia="he-IL"/>
        </w:rPr>
        <w:t xml:space="preserve">א שניהם נפגעו בהכנסה. </w:t>
      </w:r>
      <w:bookmarkStart w:id="1182" w:name="_ETM_Q1_4068888"/>
      <w:bookmarkEnd w:id="1182"/>
    </w:p>
    <w:p w:rsidR="007C292D" w:rsidRDefault="007C292D" w:rsidP="0035435D">
      <w:pPr>
        <w:rPr>
          <w:rtl/>
          <w:lang w:eastAsia="he-IL"/>
        </w:rPr>
      </w:pPr>
      <w:bookmarkStart w:id="1183" w:name="_ETM_Q1_4068943"/>
      <w:bookmarkStart w:id="1184" w:name="_ETM_Q1_4069015"/>
      <w:bookmarkEnd w:id="1183"/>
      <w:bookmarkEnd w:id="1184"/>
    </w:p>
    <w:p w:rsidR="007C292D" w:rsidRDefault="007C292D" w:rsidP="0035435D">
      <w:pPr>
        <w:rPr>
          <w:rtl/>
          <w:lang w:eastAsia="he-IL"/>
        </w:rPr>
      </w:pPr>
      <w:bookmarkStart w:id="1185" w:name="_ETM_Q1_4069054"/>
      <w:bookmarkEnd w:id="1185"/>
      <w:r>
        <w:rPr>
          <w:rFonts w:hint="cs"/>
          <w:rtl/>
          <w:lang w:eastAsia="he-IL"/>
        </w:rPr>
        <w:t xml:space="preserve">כל ההערות לגופם של דברים מופיעות </w:t>
      </w:r>
      <w:bookmarkStart w:id="1186" w:name="_ETM_Q1_4071971"/>
      <w:bookmarkEnd w:id="1186"/>
      <w:r>
        <w:rPr>
          <w:rFonts w:hint="cs"/>
          <w:rtl/>
          <w:lang w:eastAsia="he-IL"/>
        </w:rPr>
        <w:t xml:space="preserve">במכתב ואנחנו חושבים שהיה נכון לתקן את הדברים ולהפוך </w:t>
      </w:r>
      <w:bookmarkStart w:id="1187" w:name="_ETM_Q1_4077738"/>
      <w:bookmarkEnd w:id="1187"/>
      <w:r>
        <w:rPr>
          <w:rFonts w:hint="cs"/>
          <w:rtl/>
          <w:lang w:eastAsia="he-IL"/>
        </w:rPr>
        <w:t>את התיקון הזה ליותר מידתי.</w:t>
      </w:r>
    </w:p>
    <w:p w:rsidR="007C292D" w:rsidRDefault="007C292D" w:rsidP="0035435D">
      <w:pPr>
        <w:rPr>
          <w:rtl/>
          <w:lang w:eastAsia="he-IL"/>
        </w:rPr>
      </w:pPr>
      <w:bookmarkStart w:id="1188" w:name="_ETM_Q1_4083482"/>
      <w:bookmarkStart w:id="1189" w:name="_ETM_Q1_4083534"/>
      <w:bookmarkEnd w:id="1188"/>
      <w:bookmarkEnd w:id="1189"/>
    </w:p>
    <w:p w:rsidR="007C292D" w:rsidRDefault="007C292D" w:rsidP="007C292D">
      <w:pPr>
        <w:pStyle w:val="af8"/>
        <w:keepNext/>
        <w:rPr>
          <w:rtl/>
        </w:rPr>
      </w:pPr>
      <w:bookmarkStart w:id="1190" w:name="ET_yor_4762_199"/>
      <w:r w:rsidRPr="007C292D">
        <w:rPr>
          <w:rStyle w:val="TagStyle"/>
          <w:rtl/>
        </w:rPr>
        <w:t xml:space="preserve"> &lt;&lt; יור &gt;&gt; </w:t>
      </w:r>
      <w:r>
        <w:rPr>
          <w:rtl/>
        </w:rPr>
        <w:t>היו"ר משה גפני:</w:t>
      </w:r>
      <w:r w:rsidRPr="007C292D">
        <w:rPr>
          <w:rStyle w:val="TagStyle"/>
          <w:rtl/>
        </w:rPr>
        <w:t xml:space="preserve"> &lt;&lt; יור &gt;&gt;</w:t>
      </w:r>
      <w:r>
        <w:rPr>
          <w:rtl/>
        </w:rPr>
        <w:t xml:space="preserve">   </w:t>
      </w:r>
      <w:bookmarkEnd w:id="1190"/>
    </w:p>
    <w:p w:rsidR="007C292D" w:rsidRDefault="007C292D" w:rsidP="007C292D">
      <w:pPr>
        <w:pStyle w:val="KeepWithNext"/>
        <w:rPr>
          <w:rtl/>
          <w:lang w:eastAsia="he-IL"/>
        </w:rPr>
      </w:pPr>
    </w:p>
    <w:p w:rsidR="007C292D" w:rsidRDefault="007C292D" w:rsidP="007C292D">
      <w:pPr>
        <w:rPr>
          <w:rtl/>
          <w:lang w:eastAsia="he-IL"/>
        </w:rPr>
      </w:pPr>
      <w:r>
        <w:rPr>
          <w:rFonts w:hint="cs"/>
          <w:rtl/>
          <w:lang w:eastAsia="he-IL"/>
        </w:rPr>
        <w:t>תודה רבה.</w:t>
      </w:r>
    </w:p>
    <w:p w:rsidR="007C292D" w:rsidRDefault="007C292D" w:rsidP="007C292D">
      <w:pPr>
        <w:rPr>
          <w:rtl/>
          <w:lang w:eastAsia="he-IL"/>
        </w:rPr>
      </w:pPr>
      <w:bookmarkStart w:id="1191" w:name="_ETM_Q1_4080882"/>
      <w:bookmarkStart w:id="1192" w:name="_ETM_Q1_4080938"/>
      <w:bookmarkStart w:id="1193" w:name="_ETM_Q1_4082370"/>
      <w:bookmarkEnd w:id="1191"/>
      <w:bookmarkEnd w:id="1192"/>
      <w:bookmarkEnd w:id="1193"/>
    </w:p>
    <w:p w:rsidR="007C292D" w:rsidRDefault="007C292D" w:rsidP="007C292D">
      <w:pPr>
        <w:pStyle w:val="afb"/>
        <w:keepNext/>
        <w:rPr>
          <w:rtl/>
          <w:lang w:eastAsia="he-IL"/>
        </w:rPr>
      </w:pPr>
      <w:bookmarkStart w:id="1194" w:name="ET_guest_647864_200"/>
      <w:r w:rsidRPr="007C292D">
        <w:rPr>
          <w:rStyle w:val="TagStyle"/>
          <w:rtl/>
        </w:rPr>
        <w:t xml:space="preserve"> &lt;&lt; אורח &gt;&gt; </w:t>
      </w:r>
      <w:r>
        <w:rPr>
          <w:rtl/>
          <w:lang w:eastAsia="he-IL"/>
        </w:rPr>
        <w:t>מיה פרי אלתרמן:</w:t>
      </w:r>
      <w:r w:rsidRPr="007C292D">
        <w:rPr>
          <w:rStyle w:val="TagStyle"/>
          <w:rtl/>
        </w:rPr>
        <w:t xml:space="preserve"> &lt;&lt; אורח &gt;&gt;</w:t>
      </w:r>
      <w:r>
        <w:rPr>
          <w:rtl/>
          <w:lang w:eastAsia="he-IL"/>
        </w:rPr>
        <w:t xml:space="preserve">   </w:t>
      </w:r>
      <w:bookmarkEnd w:id="1194"/>
    </w:p>
    <w:p w:rsidR="007C292D" w:rsidRDefault="007C292D" w:rsidP="007C292D">
      <w:pPr>
        <w:pStyle w:val="KeepWithNext"/>
        <w:rPr>
          <w:rtl/>
          <w:lang w:eastAsia="he-IL"/>
        </w:rPr>
      </w:pPr>
    </w:p>
    <w:p w:rsidR="007C292D" w:rsidRDefault="007C292D" w:rsidP="007C292D">
      <w:pPr>
        <w:rPr>
          <w:rtl/>
          <w:lang w:eastAsia="he-IL"/>
        </w:rPr>
      </w:pPr>
      <w:bookmarkStart w:id="1195" w:name="_ETM_Q1_4082782"/>
      <w:bookmarkStart w:id="1196" w:name="_ETM_Q1_4082819"/>
      <w:bookmarkEnd w:id="1195"/>
      <w:bookmarkEnd w:id="1196"/>
      <w:r>
        <w:rPr>
          <w:rFonts w:hint="cs"/>
          <w:rtl/>
          <w:lang w:eastAsia="he-IL"/>
        </w:rPr>
        <w:t xml:space="preserve">עדיין אני רוצה להגיד </w:t>
      </w:r>
      <w:bookmarkStart w:id="1197" w:name="_ETM_Q1_4086178"/>
      <w:bookmarkEnd w:id="1197"/>
      <w:r>
        <w:rPr>
          <w:rFonts w:hint="cs"/>
          <w:rtl/>
          <w:lang w:eastAsia="he-IL"/>
        </w:rPr>
        <w:t>שיש בצד המצב הזה מעסיקים שמבינים את חשיבות השימור הפנסיוני</w:t>
      </w:r>
      <w:bookmarkStart w:id="1198" w:name="_ETM_Q1_4089537"/>
      <w:bookmarkEnd w:id="1198"/>
      <w:r>
        <w:rPr>
          <w:rFonts w:hint="cs"/>
          <w:rtl/>
          <w:lang w:eastAsia="he-IL"/>
        </w:rPr>
        <w:t xml:space="preserve">, ועובדים שיצאו לחל"ת או הופחת שכרם, ממשיכים להפריש להם </w:t>
      </w:r>
      <w:bookmarkStart w:id="1199" w:name="_ETM_Q1_4096657"/>
      <w:bookmarkEnd w:id="1199"/>
      <w:r>
        <w:rPr>
          <w:rFonts w:hint="cs"/>
          <w:rtl/>
          <w:lang w:eastAsia="he-IL"/>
        </w:rPr>
        <w:t xml:space="preserve">על השכר המלא את ההפרשות לפנסיה, </w:t>
      </w:r>
      <w:bookmarkStart w:id="1200" w:name="_ETM_Q1_4097739"/>
      <w:bookmarkEnd w:id="1200"/>
      <w:r>
        <w:rPr>
          <w:rFonts w:hint="cs"/>
          <w:rtl/>
          <w:lang w:eastAsia="he-IL"/>
        </w:rPr>
        <w:t>ובגלל שאין להם משכורת מלאה בצד ההפרשות האלה הם ממוסים באופן מלא,</w:t>
      </w:r>
      <w:bookmarkStart w:id="1201" w:name="_ETM_Q1_4106771"/>
      <w:bookmarkEnd w:id="1201"/>
      <w:r>
        <w:rPr>
          <w:rFonts w:hint="cs"/>
          <w:rtl/>
          <w:lang w:eastAsia="he-IL"/>
        </w:rPr>
        <w:t xml:space="preserve"> באופן שהם לא היו ממוסים במצב רגיל. </w:t>
      </w:r>
    </w:p>
    <w:p w:rsidR="007C292D" w:rsidRDefault="007C292D" w:rsidP="007C292D">
      <w:pPr>
        <w:rPr>
          <w:rtl/>
          <w:lang w:eastAsia="he-IL"/>
        </w:rPr>
      </w:pPr>
      <w:bookmarkStart w:id="1202" w:name="_ETM_Q1_4109844"/>
      <w:bookmarkStart w:id="1203" w:name="_ETM_Q1_4109892"/>
      <w:bookmarkEnd w:id="1202"/>
      <w:bookmarkEnd w:id="1203"/>
    </w:p>
    <w:p w:rsidR="007C292D" w:rsidRDefault="007C292D" w:rsidP="007C292D">
      <w:pPr>
        <w:rPr>
          <w:rtl/>
          <w:lang w:eastAsia="he-IL"/>
        </w:rPr>
      </w:pPr>
      <w:bookmarkStart w:id="1204" w:name="_ETM_Q1_4110004"/>
      <w:bookmarkStart w:id="1205" w:name="_ETM_Q1_4110049"/>
      <w:bookmarkEnd w:id="1204"/>
      <w:bookmarkEnd w:id="1205"/>
      <w:r>
        <w:rPr>
          <w:rFonts w:hint="cs"/>
          <w:rtl/>
          <w:lang w:eastAsia="he-IL"/>
        </w:rPr>
        <w:t xml:space="preserve">רצינו למנוע את </w:t>
      </w:r>
      <w:bookmarkStart w:id="1206" w:name="_ETM_Q1_4108330"/>
      <w:bookmarkEnd w:id="1206"/>
      <w:r>
        <w:rPr>
          <w:rFonts w:hint="cs"/>
          <w:rtl/>
          <w:lang w:eastAsia="he-IL"/>
        </w:rPr>
        <w:t xml:space="preserve">זה כמו במשברים קודמים גדולים, שהיה תיקון של </w:t>
      </w:r>
      <w:bookmarkStart w:id="1207" w:name="_ETM_Q1_4112336"/>
      <w:bookmarkEnd w:id="1207"/>
      <w:r>
        <w:rPr>
          <w:rFonts w:hint="cs"/>
          <w:rtl/>
          <w:lang w:eastAsia="he-IL"/>
        </w:rPr>
        <w:t xml:space="preserve">פקודת מס הכנסה ב-2003, ב-2009, </w:t>
      </w:r>
      <w:r w:rsidR="00324B9D">
        <w:rPr>
          <w:rFonts w:hint="cs"/>
          <w:rtl/>
          <w:lang w:eastAsia="he-IL"/>
        </w:rPr>
        <w:t xml:space="preserve">ב-2013. אנחנו היום במשבר </w:t>
      </w:r>
      <w:bookmarkStart w:id="1208" w:name="_ETM_Q1_4118735"/>
      <w:bookmarkEnd w:id="1208"/>
      <w:r w:rsidR="00324B9D">
        <w:rPr>
          <w:rFonts w:hint="cs"/>
          <w:rtl/>
          <w:lang w:eastAsia="he-IL"/>
        </w:rPr>
        <w:t xml:space="preserve">לא פחות גדול מהמשברים האלה ועדיין הנושא הזה לא עולה </w:t>
      </w:r>
      <w:bookmarkStart w:id="1209" w:name="_ETM_Q1_4118634"/>
      <w:bookmarkEnd w:id="1209"/>
      <w:r w:rsidR="00324B9D">
        <w:rPr>
          <w:rFonts w:hint="cs"/>
          <w:rtl/>
          <w:lang w:eastAsia="he-IL"/>
        </w:rPr>
        <w:t xml:space="preserve">לדיון. </w:t>
      </w:r>
    </w:p>
    <w:p w:rsidR="00324B9D" w:rsidRDefault="00324B9D" w:rsidP="007C292D">
      <w:pPr>
        <w:rPr>
          <w:rtl/>
          <w:lang w:eastAsia="he-IL"/>
        </w:rPr>
      </w:pPr>
      <w:bookmarkStart w:id="1210" w:name="_ETM_Q1_4115693"/>
      <w:bookmarkStart w:id="1211" w:name="_ETM_Q1_4115746"/>
      <w:bookmarkEnd w:id="1210"/>
      <w:bookmarkEnd w:id="1211"/>
    </w:p>
    <w:p w:rsidR="00324B9D" w:rsidRDefault="00324B9D" w:rsidP="00324B9D">
      <w:pPr>
        <w:pStyle w:val="af8"/>
        <w:keepNext/>
        <w:rPr>
          <w:rtl/>
        </w:rPr>
      </w:pPr>
      <w:bookmarkStart w:id="1212" w:name="ET_yor_4762_201"/>
      <w:r w:rsidRPr="00324B9D">
        <w:rPr>
          <w:rStyle w:val="TagStyle"/>
          <w:rtl/>
        </w:rPr>
        <w:t xml:space="preserve"> &lt;&lt; יור &gt;&gt; </w:t>
      </w:r>
      <w:r>
        <w:rPr>
          <w:rtl/>
        </w:rPr>
        <w:t>היו"ר משה גפני:</w:t>
      </w:r>
      <w:r w:rsidRPr="00324B9D">
        <w:rPr>
          <w:rStyle w:val="TagStyle"/>
          <w:rtl/>
        </w:rPr>
        <w:t xml:space="preserve"> &lt;&lt; יור &gt;&gt;</w:t>
      </w:r>
      <w:r>
        <w:rPr>
          <w:rtl/>
        </w:rPr>
        <w:t xml:space="preserve">   </w:t>
      </w:r>
      <w:bookmarkEnd w:id="1212"/>
    </w:p>
    <w:p w:rsidR="00324B9D" w:rsidRDefault="00324B9D" w:rsidP="00324B9D">
      <w:pPr>
        <w:rPr>
          <w:rtl/>
          <w:lang w:eastAsia="he-IL"/>
        </w:rPr>
      </w:pPr>
      <w:bookmarkStart w:id="1213" w:name="_ETM_Q1_4128053"/>
      <w:bookmarkEnd w:id="1213"/>
    </w:p>
    <w:p w:rsidR="00324B9D" w:rsidRDefault="00324B9D" w:rsidP="00324B9D">
      <w:pPr>
        <w:rPr>
          <w:rtl/>
          <w:lang w:eastAsia="he-IL"/>
        </w:rPr>
      </w:pPr>
      <w:bookmarkStart w:id="1214" w:name="_ETM_Q1_4128102"/>
      <w:bookmarkEnd w:id="1214"/>
      <w:r>
        <w:rPr>
          <w:rFonts w:hint="cs"/>
          <w:rtl/>
          <w:lang w:eastAsia="he-IL"/>
        </w:rPr>
        <w:t>אני מבקש תשובה לגבי מה שהיא אמרה</w:t>
      </w:r>
      <w:r w:rsidR="00FB277A">
        <w:rPr>
          <w:rFonts w:hint="cs"/>
          <w:rtl/>
          <w:lang w:eastAsia="he-IL"/>
        </w:rPr>
        <w:t>,</w:t>
      </w:r>
      <w:r>
        <w:rPr>
          <w:rFonts w:hint="cs"/>
          <w:rtl/>
          <w:lang w:eastAsia="he-IL"/>
        </w:rPr>
        <w:t xml:space="preserve"> שאתם </w:t>
      </w:r>
      <w:bookmarkStart w:id="1215" w:name="_ETM_Q1_4131822"/>
      <w:bookmarkEnd w:id="1215"/>
      <w:r>
        <w:rPr>
          <w:rFonts w:hint="cs"/>
          <w:rtl/>
          <w:lang w:eastAsia="he-IL"/>
        </w:rPr>
        <w:t xml:space="preserve">גובים מס. </w:t>
      </w:r>
    </w:p>
    <w:p w:rsidR="00324B9D" w:rsidRDefault="00324B9D" w:rsidP="00324B9D">
      <w:pPr>
        <w:rPr>
          <w:rtl/>
          <w:lang w:eastAsia="he-IL"/>
        </w:rPr>
      </w:pPr>
    </w:p>
    <w:p w:rsidR="00324B9D" w:rsidRDefault="00324B9D" w:rsidP="00324B9D">
      <w:pPr>
        <w:pStyle w:val="a5"/>
        <w:keepNext/>
        <w:rPr>
          <w:rtl/>
        </w:rPr>
      </w:pPr>
      <w:bookmarkStart w:id="1216" w:name="ET_speaker_5786_202"/>
      <w:r w:rsidRPr="00324B9D">
        <w:rPr>
          <w:rStyle w:val="TagStyle"/>
          <w:rtl/>
        </w:rPr>
        <w:t xml:space="preserve"> &lt;&lt; דובר &gt;&gt; </w:t>
      </w:r>
      <w:r>
        <w:rPr>
          <w:rtl/>
        </w:rPr>
        <w:t>אופיר כץ (הליכוד):</w:t>
      </w:r>
      <w:r w:rsidRPr="00324B9D">
        <w:rPr>
          <w:rStyle w:val="TagStyle"/>
          <w:rtl/>
        </w:rPr>
        <w:t xml:space="preserve"> &lt;&lt; דובר &gt;&gt;</w:t>
      </w:r>
      <w:r>
        <w:rPr>
          <w:rtl/>
        </w:rPr>
        <w:t xml:space="preserve">   </w:t>
      </w:r>
      <w:bookmarkEnd w:id="1216"/>
    </w:p>
    <w:p w:rsidR="00324B9D" w:rsidRDefault="00324B9D" w:rsidP="00324B9D">
      <w:pPr>
        <w:pStyle w:val="KeepWithNext"/>
        <w:rPr>
          <w:rtl/>
          <w:lang w:eastAsia="he-IL"/>
        </w:rPr>
      </w:pPr>
    </w:p>
    <w:p w:rsidR="00324B9D" w:rsidRDefault="00324B9D" w:rsidP="00324B9D">
      <w:pPr>
        <w:rPr>
          <w:rtl/>
          <w:lang w:eastAsia="he-IL"/>
        </w:rPr>
      </w:pPr>
      <w:r>
        <w:rPr>
          <w:rFonts w:hint="cs"/>
          <w:rtl/>
          <w:lang w:eastAsia="he-IL"/>
        </w:rPr>
        <w:t>אני גם פניתי לאוצר.</w:t>
      </w:r>
    </w:p>
    <w:p w:rsidR="00324B9D" w:rsidRDefault="00324B9D" w:rsidP="00324B9D">
      <w:pPr>
        <w:rPr>
          <w:rtl/>
          <w:lang w:eastAsia="he-IL"/>
        </w:rPr>
      </w:pPr>
      <w:bookmarkStart w:id="1217" w:name="_ETM_Q1_4131593"/>
      <w:bookmarkStart w:id="1218" w:name="_ETM_Q1_4131665"/>
      <w:bookmarkStart w:id="1219" w:name="_ETM_Q1_4132921"/>
      <w:bookmarkEnd w:id="1217"/>
      <w:bookmarkEnd w:id="1218"/>
      <w:bookmarkEnd w:id="1219"/>
    </w:p>
    <w:p w:rsidR="00324B9D" w:rsidRDefault="00324B9D" w:rsidP="00324B9D">
      <w:pPr>
        <w:pStyle w:val="afb"/>
        <w:keepNext/>
        <w:rPr>
          <w:rtl/>
          <w:lang w:eastAsia="he-IL"/>
        </w:rPr>
      </w:pPr>
      <w:bookmarkStart w:id="1220" w:name="ET_guest_640057_203"/>
      <w:r w:rsidRPr="00324B9D">
        <w:rPr>
          <w:rStyle w:val="TagStyle"/>
          <w:rtl/>
        </w:rPr>
        <w:t xml:space="preserve"> &lt;&lt; אורח &gt;&gt; </w:t>
      </w:r>
      <w:r>
        <w:rPr>
          <w:rtl/>
          <w:lang w:eastAsia="he-IL"/>
        </w:rPr>
        <w:t>יוגב גרדוס:</w:t>
      </w:r>
      <w:r w:rsidRPr="00324B9D">
        <w:rPr>
          <w:rStyle w:val="TagStyle"/>
          <w:rtl/>
        </w:rPr>
        <w:t xml:space="preserve"> &lt;&lt; אורח &gt;&gt;</w:t>
      </w:r>
      <w:r>
        <w:rPr>
          <w:rtl/>
          <w:lang w:eastAsia="he-IL"/>
        </w:rPr>
        <w:t xml:space="preserve">   </w:t>
      </w:r>
      <w:bookmarkEnd w:id="1220"/>
    </w:p>
    <w:p w:rsidR="00324B9D" w:rsidRDefault="00324B9D" w:rsidP="00324B9D">
      <w:pPr>
        <w:pStyle w:val="KeepWithNext"/>
        <w:rPr>
          <w:rtl/>
          <w:lang w:eastAsia="he-IL"/>
        </w:rPr>
      </w:pPr>
    </w:p>
    <w:p w:rsidR="00324B9D" w:rsidRDefault="00324B9D" w:rsidP="00324B9D">
      <w:pPr>
        <w:rPr>
          <w:rtl/>
          <w:lang w:eastAsia="he-IL"/>
        </w:rPr>
      </w:pPr>
      <w:bookmarkStart w:id="1221" w:name="_ETM_Q1_4133366"/>
      <w:bookmarkStart w:id="1222" w:name="_ETM_Q1_4133404"/>
      <w:bookmarkEnd w:id="1221"/>
      <w:bookmarkEnd w:id="1222"/>
      <w:r>
        <w:rPr>
          <w:rFonts w:hint="cs"/>
          <w:rtl/>
          <w:lang w:eastAsia="he-IL"/>
        </w:rPr>
        <w:t xml:space="preserve">קודם כול, הנושא הזה לא </w:t>
      </w:r>
      <w:bookmarkStart w:id="1223" w:name="_ETM_Q1_4133928"/>
      <w:bookmarkEnd w:id="1223"/>
      <w:r>
        <w:rPr>
          <w:rFonts w:hint="cs"/>
          <w:rtl/>
          <w:lang w:eastAsia="he-IL"/>
        </w:rPr>
        <w:t xml:space="preserve">קשור לתיקון הזה. דבר שני, אנחנו </w:t>
      </w:r>
      <w:bookmarkStart w:id="1224" w:name="_ETM_Q1_4138819"/>
      <w:bookmarkEnd w:id="1224"/>
      <w:r>
        <w:rPr>
          <w:rFonts w:hint="cs"/>
          <w:rtl/>
          <w:lang w:eastAsia="he-IL"/>
        </w:rPr>
        <w:t xml:space="preserve">קיבלנו מכתב ביום שישי מההסתדרות בנוגע לנושא הזה. נקבעה או </w:t>
      </w:r>
      <w:bookmarkStart w:id="1225" w:name="_ETM_Q1_4142150"/>
      <w:bookmarkEnd w:id="1225"/>
      <w:r>
        <w:rPr>
          <w:rFonts w:hint="cs"/>
          <w:rtl/>
          <w:lang w:eastAsia="he-IL"/>
        </w:rPr>
        <w:t xml:space="preserve">אמורה להיקבע ישיבה איתם. </w:t>
      </w:r>
    </w:p>
    <w:p w:rsidR="00324B9D" w:rsidRDefault="00324B9D" w:rsidP="00324B9D">
      <w:pPr>
        <w:rPr>
          <w:rtl/>
          <w:lang w:eastAsia="he-IL"/>
        </w:rPr>
      </w:pPr>
      <w:bookmarkStart w:id="1226" w:name="_ETM_Q1_4146119"/>
      <w:bookmarkStart w:id="1227" w:name="_ETM_Q1_4146164"/>
      <w:bookmarkStart w:id="1228" w:name="_ETM_Q1_4147624"/>
      <w:bookmarkEnd w:id="1226"/>
      <w:bookmarkEnd w:id="1227"/>
      <w:bookmarkEnd w:id="1228"/>
    </w:p>
    <w:p w:rsidR="00324B9D" w:rsidRDefault="00324B9D" w:rsidP="00324B9D">
      <w:pPr>
        <w:pStyle w:val="a5"/>
        <w:keepNext/>
        <w:rPr>
          <w:rtl/>
        </w:rPr>
      </w:pPr>
      <w:bookmarkStart w:id="1229" w:name="ET_speaker_אייל_לב_ארי_204"/>
      <w:r w:rsidRPr="00324B9D">
        <w:rPr>
          <w:rStyle w:val="TagStyle"/>
          <w:rtl/>
        </w:rPr>
        <w:t xml:space="preserve"> &lt;&lt; דובר &gt;&gt; </w:t>
      </w:r>
      <w:r>
        <w:rPr>
          <w:rtl/>
        </w:rPr>
        <w:t>אייל לב ארי:</w:t>
      </w:r>
      <w:r w:rsidRPr="00324B9D">
        <w:rPr>
          <w:rStyle w:val="TagStyle"/>
          <w:rtl/>
        </w:rPr>
        <w:t xml:space="preserve"> &lt;&lt; דובר &gt;&gt;</w:t>
      </w:r>
      <w:r>
        <w:rPr>
          <w:rtl/>
        </w:rPr>
        <w:t xml:space="preserve">   </w:t>
      </w:r>
      <w:bookmarkEnd w:id="1229"/>
    </w:p>
    <w:p w:rsidR="00324B9D" w:rsidRDefault="00324B9D" w:rsidP="00324B9D">
      <w:pPr>
        <w:pStyle w:val="KeepWithNext"/>
        <w:rPr>
          <w:rtl/>
          <w:lang w:eastAsia="he-IL"/>
        </w:rPr>
      </w:pPr>
    </w:p>
    <w:p w:rsidR="00324B9D" w:rsidRDefault="00324B9D" w:rsidP="00324B9D">
      <w:pPr>
        <w:rPr>
          <w:rtl/>
          <w:lang w:eastAsia="he-IL"/>
        </w:rPr>
      </w:pPr>
      <w:bookmarkStart w:id="1230" w:name="_ETM_Q1_4148106"/>
      <w:bookmarkStart w:id="1231" w:name="_ETM_Q1_4148148"/>
      <w:bookmarkEnd w:id="1230"/>
      <w:bookmarkEnd w:id="1231"/>
      <w:r>
        <w:rPr>
          <w:rFonts w:hint="cs"/>
          <w:rtl/>
          <w:lang w:eastAsia="he-IL"/>
        </w:rPr>
        <w:t>לפני.</w:t>
      </w:r>
    </w:p>
    <w:p w:rsidR="00324B9D" w:rsidRDefault="00324B9D" w:rsidP="00324B9D">
      <w:pPr>
        <w:rPr>
          <w:rtl/>
          <w:lang w:eastAsia="he-IL"/>
        </w:rPr>
      </w:pPr>
      <w:bookmarkStart w:id="1232" w:name="_ETM_Q1_4145255"/>
      <w:bookmarkStart w:id="1233" w:name="_ETM_Q1_4145300"/>
      <w:bookmarkStart w:id="1234" w:name="_ETM_Q1_4146646"/>
      <w:bookmarkEnd w:id="1232"/>
      <w:bookmarkEnd w:id="1233"/>
      <w:bookmarkEnd w:id="1234"/>
    </w:p>
    <w:p w:rsidR="00324B9D" w:rsidRDefault="00324B9D" w:rsidP="00324B9D">
      <w:pPr>
        <w:pStyle w:val="afb"/>
        <w:keepNext/>
        <w:rPr>
          <w:rtl/>
          <w:lang w:eastAsia="he-IL"/>
        </w:rPr>
      </w:pPr>
      <w:bookmarkStart w:id="1235" w:name="ET_guest_640057_205"/>
      <w:r w:rsidRPr="00324B9D">
        <w:rPr>
          <w:rStyle w:val="TagStyle"/>
          <w:rtl/>
        </w:rPr>
        <w:t xml:space="preserve"> &lt;&lt; אורח &gt;&gt; </w:t>
      </w:r>
      <w:r>
        <w:rPr>
          <w:rtl/>
          <w:lang w:eastAsia="he-IL"/>
        </w:rPr>
        <w:t>יוגב גרדוס:</w:t>
      </w:r>
      <w:r w:rsidRPr="00324B9D">
        <w:rPr>
          <w:rStyle w:val="TagStyle"/>
          <w:rtl/>
        </w:rPr>
        <w:t xml:space="preserve"> &lt;&lt; אורח &gt;&gt;</w:t>
      </w:r>
      <w:r>
        <w:rPr>
          <w:rtl/>
          <w:lang w:eastAsia="he-IL"/>
        </w:rPr>
        <w:t xml:space="preserve">   </w:t>
      </w:r>
      <w:bookmarkEnd w:id="1235"/>
    </w:p>
    <w:p w:rsidR="00324B9D" w:rsidRDefault="00324B9D" w:rsidP="00324B9D">
      <w:pPr>
        <w:pStyle w:val="KeepWithNext"/>
        <w:rPr>
          <w:rtl/>
          <w:lang w:eastAsia="he-IL"/>
        </w:rPr>
      </w:pPr>
    </w:p>
    <w:p w:rsidR="00324B9D" w:rsidRDefault="00324B9D" w:rsidP="00FB277A">
      <w:pPr>
        <w:rPr>
          <w:rtl/>
          <w:lang w:eastAsia="he-IL"/>
        </w:rPr>
      </w:pPr>
      <w:bookmarkStart w:id="1236" w:name="_ETM_Q1_4147096"/>
      <w:bookmarkStart w:id="1237" w:name="_ETM_Q1_4147147"/>
      <w:bookmarkEnd w:id="1236"/>
      <w:bookmarkEnd w:id="1237"/>
      <w:r>
        <w:rPr>
          <w:rFonts w:hint="cs"/>
          <w:rtl/>
          <w:lang w:eastAsia="he-IL"/>
        </w:rPr>
        <w:t xml:space="preserve">דבר שלישי, במכתב של </w:t>
      </w:r>
      <w:bookmarkStart w:id="1238" w:name="_ETM_Q1_4156183"/>
      <w:bookmarkEnd w:id="1238"/>
      <w:r>
        <w:rPr>
          <w:rFonts w:hint="cs"/>
          <w:rtl/>
          <w:lang w:eastAsia="he-IL"/>
        </w:rPr>
        <w:t>ההסתדרות לפחות מדובר על חברות ביטוח וח</w:t>
      </w:r>
      <w:bookmarkStart w:id="1239" w:name="_ETM_Q1_4155820"/>
      <w:bookmarkEnd w:id="1239"/>
      <w:r>
        <w:rPr>
          <w:rFonts w:hint="cs"/>
          <w:rtl/>
          <w:lang w:eastAsia="he-IL"/>
        </w:rPr>
        <w:t>ברות תקשורת שהוציאו עובדים לחל"ת</w:t>
      </w:r>
      <w:r w:rsidR="00FB277A">
        <w:rPr>
          <w:rFonts w:hint="cs"/>
          <w:rtl/>
          <w:lang w:eastAsia="he-IL"/>
        </w:rPr>
        <w:t xml:space="preserve"> </w:t>
      </w:r>
      <w:r>
        <w:rPr>
          <w:rFonts w:hint="cs"/>
          <w:rtl/>
          <w:lang w:eastAsia="he-IL"/>
        </w:rPr>
        <w:t>או הפחיתו להם שכר</w:t>
      </w:r>
      <w:bookmarkStart w:id="1240" w:name="_ETM_Q1_4159283"/>
      <w:bookmarkEnd w:id="1240"/>
      <w:r>
        <w:rPr>
          <w:rFonts w:hint="cs"/>
          <w:rtl/>
          <w:lang w:eastAsia="he-IL"/>
        </w:rPr>
        <w:t xml:space="preserve"> ויש עכשיו רצון שהמדינה תיתן פה איזושהי הטבה </w:t>
      </w:r>
      <w:bookmarkStart w:id="1241" w:name="_ETM_Q1_4162167"/>
      <w:bookmarkEnd w:id="1241"/>
      <w:r>
        <w:rPr>
          <w:rFonts w:hint="cs"/>
          <w:rtl/>
          <w:lang w:eastAsia="he-IL"/>
        </w:rPr>
        <w:t xml:space="preserve">לאותן חברות. אנחנו צריכים לבדוק האם זה דבר שהוא רלוונטי או לא. הנושא הזה בבחינה אצלנו והוא לא קשור לתיקון הזה. </w:t>
      </w:r>
    </w:p>
    <w:p w:rsidR="00324B9D" w:rsidRDefault="00324B9D" w:rsidP="00324B9D">
      <w:pPr>
        <w:rPr>
          <w:rtl/>
          <w:lang w:eastAsia="he-IL"/>
        </w:rPr>
      </w:pPr>
      <w:bookmarkStart w:id="1242" w:name="_ETM_Q1_4172341"/>
      <w:bookmarkStart w:id="1243" w:name="_ETM_Q1_4172390"/>
      <w:bookmarkEnd w:id="1242"/>
      <w:bookmarkEnd w:id="1243"/>
    </w:p>
    <w:p w:rsidR="00324B9D" w:rsidRDefault="00324B9D" w:rsidP="00324B9D">
      <w:pPr>
        <w:rPr>
          <w:rtl/>
          <w:lang w:eastAsia="he-IL"/>
        </w:rPr>
      </w:pPr>
      <w:bookmarkStart w:id="1244" w:name="_ETM_Q1_4172485"/>
      <w:bookmarkStart w:id="1245" w:name="_ETM_Q1_4172531"/>
      <w:bookmarkEnd w:id="1244"/>
      <w:bookmarkEnd w:id="1245"/>
      <w:r>
        <w:rPr>
          <w:rFonts w:hint="cs"/>
          <w:rtl/>
          <w:lang w:eastAsia="he-IL"/>
        </w:rPr>
        <w:t xml:space="preserve">אני לא יודע אם המכתב הזה יושב </w:t>
      </w:r>
      <w:bookmarkStart w:id="1246" w:name="_ETM_Q1_4176224"/>
      <w:bookmarkEnd w:id="1246"/>
      <w:r>
        <w:rPr>
          <w:rFonts w:hint="cs"/>
          <w:rtl/>
          <w:lang w:eastAsia="he-IL"/>
        </w:rPr>
        <w:t xml:space="preserve">אצלנו שבועות רבים, אנחנו קיבלנו אותו ביום שישי בצהריים. </w:t>
      </w:r>
      <w:bookmarkStart w:id="1247" w:name="_ETM_Q1_4182466"/>
      <w:bookmarkEnd w:id="1247"/>
    </w:p>
    <w:p w:rsidR="00324B9D" w:rsidRDefault="00324B9D" w:rsidP="00324B9D">
      <w:pPr>
        <w:rPr>
          <w:rtl/>
          <w:lang w:eastAsia="he-IL"/>
        </w:rPr>
      </w:pPr>
    </w:p>
    <w:p w:rsidR="00324B9D" w:rsidRDefault="00324B9D" w:rsidP="00324B9D">
      <w:pPr>
        <w:pStyle w:val="a5"/>
        <w:keepNext/>
        <w:rPr>
          <w:rtl/>
        </w:rPr>
      </w:pPr>
      <w:bookmarkStart w:id="1248" w:name="ET_speaker_5786_206"/>
      <w:r w:rsidRPr="00324B9D">
        <w:rPr>
          <w:rStyle w:val="TagStyle"/>
          <w:rtl/>
        </w:rPr>
        <w:t xml:space="preserve"> &lt;&lt; דובר &gt;&gt; </w:t>
      </w:r>
      <w:r>
        <w:rPr>
          <w:rtl/>
        </w:rPr>
        <w:t>אופיר כץ (הליכוד):</w:t>
      </w:r>
      <w:r w:rsidRPr="00324B9D">
        <w:rPr>
          <w:rStyle w:val="TagStyle"/>
          <w:rtl/>
        </w:rPr>
        <w:t xml:space="preserve"> &lt;&lt; דובר &gt;&gt;</w:t>
      </w:r>
      <w:r>
        <w:rPr>
          <w:rtl/>
        </w:rPr>
        <w:t xml:space="preserve">   </w:t>
      </w:r>
      <w:bookmarkEnd w:id="1248"/>
    </w:p>
    <w:p w:rsidR="00324B9D" w:rsidRDefault="00324B9D" w:rsidP="00324B9D">
      <w:pPr>
        <w:pStyle w:val="KeepWithNext"/>
        <w:rPr>
          <w:rtl/>
          <w:lang w:eastAsia="he-IL"/>
        </w:rPr>
      </w:pPr>
    </w:p>
    <w:p w:rsidR="00324B9D" w:rsidRDefault="00324B9D" w:rsidP="00FB277A">
      <w:pPr>
        <w:rPr>
          <w:rtl/>
          <w:lang w:eastAsia="he-IL"/>
        </w:rPr>
      </w:pPr>
      <w:r>
        <w:rPr>
          <w:rFonts w:hint="cs"/>
          <w:rtl/>
          <w:lang w:eastAsia="he-IL"/>
        </w:rPr>
        <w:t xml:space="preserve">המכתב הזה כן הגיע אליכם לפני, הוא הגיע גם אליי, </w:t>
      </w:r>
      <w:bookmarkStart w:id="1249" w:name="_ETM_Q1_4182494"/>
      <w:bookmarkEnd w:id="1249"/>
      <w:r>
        <w:rPr>
          <w:rFonts w:hint="cs"/>
          <w:rtl/>
          <w:lang w:eastAsia="he-IL"/>
        </w:rPr>
        <w:t xml:space="preserve">דיברו איתי ביום חמישי ופניתי לשר האוצר בעניין הזה. </w:t>
      </w:r>
      <w:bookmarkStart w:id="1250" w:name="_ETM_Q1_4190453"/>
      <w:bookmarkEnd w:id="1250"/>
      <w:r>
        <w:rPr>
          <w:rFonts w:hint="cs"/>
          <w:rtl/>
          <w:lang w:eastAsia="he-IL"/>
        </w:rPr>
        <w:t>מה שנאמר לי הוא בעצם מה שאמרת. כמו שאתה</w:t>
      </w:r>
      <w:bookmarkStart w:id="1251" w:name="_ETM_Q1_4191326"/>
      <w:bookmarkEnd w:id="1251"/>
      <w:r>
        <w:rPr>
          <w:rFonts w:hint="cs"/>
          <w:rtl/>
          <w:lang w:eastAsia="he-IL"/>
        </w:rPr>
        <w:t xml:space="preserve"> אומר, הוא כן איכשהו קשור לחוק</w:t>
      </w:r>
      <w:bookmarkStart w:id="1252" w:name="_ETM_Q1_4193926"/>
      <w:bookmarkEnd w:id="1252"/>
      <w:r>
        <w:rPr>
          <w:rFonts w:hint="cs"/>
          <w:rtl/>
          <w:lang w:eastAsia="he-IL"/>
        </w:rPr>
        <w:t xml:space="preserve"> הזה, וזה דבר מאוד מאוד חשוב. לא ייתכן</w:t>
      </w:r>
      <w:r w:rsidR="00FB277A">
        <w:rPr>
          <w:rFonts w:hint="cs"/>
          <w:rtl/>
          <w:lang w:eastAsia="he-IL"/>
        </w:rPr>
        <w:t>,</w:t>
      </w:r>
      <w:r>
        <w:rPr>
          <w:rFonts w:hint="cs"/>
          <w:rtl/>
          <w:lang w:eastAsia="he-IL"/>
        </w:rPr>
        <w:t xml:space="preserve"> </w:t>
      </w:r>
      <w:bookmarkStart w:id="1253" w:name="_ETM_Q1_4202560"/>
      <w:bookmarkEnd w:id="1253"/>
      <w:r>
        <w:rPr>
          <w:rFonts w:hint="cs"/>
          <w:rtl/>
          <w:lang w:eastAsia="he-IL"/>
        </w:rPr>
        <w:t xml:space="preserve">כשמעסיק בוחר כן להפריש לעובד שלו </w:t>
      </w:r>
      <w:r w:rsidR="00695D7D">
        <w:rPr>
          <w:rFonts w:hint="cs"/>
          <w:rtl/>
          <w:lang w:eastAsia="he-IL"/>
        </w:rPr>
        <w:t xml:space="preserve">קרן השתלמות </w:t>
      </w:r>
      <w:bookmarkStart w:id="1254" w:name="_ETM_Q1_4201394"/>
      <w:bookmarkEnd w:id="1254"/>
      <w:r w:rsidR="00695D7D">
        <w:rPr>
          <w:rFonts w:hint="cs"/>
          <w:rtl/>
          <w:lang w:eastAsia="he-IL"/>
        </w:rPr>
        <w:t>ובגלל שהעובד מרוויח פחות - - -</w:t>
      </w:r>
    </w:p>
    <w:p w:rsidR="00695D7D" w:rsidRDefault="00695D7D" w:rsidP="00324B9D">
      <w:pPr>
        <w:rPr>
          <w:rtl/>
          <w:lang w:eastAsia="he-IL"/>
        </w:rPr>
      </w:pPr>
      <w:bookmarkStart w:id="1255" w:name="_ETM_Q1_4206100"/>
      <w:bookmarkStart w:id="1256" w:name="_ETM_Q1_4206152"/>
      <w:bookmarkStart w:id="1257" w:name="_ETM_Q1_4207571"/>
      <w:bookmarkEnd w:id="1255"/>
      <w:bookmarkEnd w:id="1256"/>
      <w:bookmarkEnd w:id="1257"/>
    </w:p>
    <w:p w:rsidR="00695D7D" w:rsidRDefault="00695D7D" w:rsidP="00695D7D">
      <w:pPr>
        <w:pStyle w:val="afb"/>
        <w:keepNext/>
        <w:rPr>
          <w:rtl/>
          <w:lang w:eastAsia="he-IL"/>
        </w:rPr>
      </w:pPr>
      <w:bookmarkStart w:id="1258" w:name="ET_guest_640057_207"/>
      <w:r w:rsidRPr="00695D7D">
        <w:rPr>
          <w:rStyle w:val="TagStyle"/>
          <w:rtl/>
        </w:rPr>
        <w:t xml:space="preserve"> &lt;&lt; אורח &gt;&gt; </w:t>
      </w:r>
      <w:r>
        <w:rPr>
          <w:rtl/>
          <w:lang w:eastAsia="he-IL"/>
        </w:rPr>
        <w:t>יוגב גרדוס:</w:t>
      </w:r>
      <w:r w:rsidRPr="00695D7D">
        <w:rPr>
          <w:rStyle w:val="TagStyle"/>
          <w:rtl/>
        </w:rPr>
        <w:t xml:space="preserve"> &lt;&lt; אורח &gt;&gt;</w:t>
      </w:r>
      <w:r>
        <w:rPr>
          <w:rtl/>
          <w:lang w:eastAsia="he-IL"/>
        </w:rPr>
        <w:t xml:space="preserve">   </w:t>
      </w:r>
      <w:bookmarkEnd w:id="1258"/>
    </w:p>
    <w:p w:rsidR="00695D7D" w:rsidRDefault="00695D7D" w:rsidP="00695D7D">
      <w:pPr>
        <w:pStyle w:val="KeepWithNext"/>
        <w:rPr>
          <w:rtl/>
          <w:lang w:eastAsia="he-IL"/>
        </w:rPr>
      </w:pPr>
    </w:p>
    <w:p w:rsidR="00695D7D" w:rsidRDefault="00695D7D" w:rsidP="0013640D">
      <w:pPr>
        <w:rPr>
          <w:rtl/>
          <w:lang w:eastAsia="he-IL"/>
        </w:rPr>
      </w:pPr>
      <w:bookmarkStart w:id="1259" w:name="_ETM_Q1_4207962"/>
      <w:bookmarkStart w:id="1260" w:name="_ETM_Q1_4208011"/>
      <w:bookmarkEnd w:id="1259"/>
      <w:bookmarkEnd w:id="1260"/>
      <w:r>
        <w:rPr>
          <w:rFonts w:hint="cs"/>
          <w:rtl/>
          <w:lang w:eastAsia="he-IL"/>
        </w:rPr>
        <w:t xml:space="preserve">מעסיק </w:t>
      </w:r>
      <w:r w:rsidR="0013640D">
        <w:rPr>
          <w:rFonts w:hint="cs"/>
          <w:rtl/>
          <w:lang w:eastAsia="he-IL"/>
        </w:rPr>
        <w:t>בוחר</w:t>
      </w:r>
      <w:r>
        <w:rPr>
          <w:rFonts w:hint="cs"/>
          <w:rtl/>
          <w:lang w:eastAsia="he-IL"/>
        </w:rPr>
        <w:t xml:space="preserve"> להפחית שכר </w:t>
      </w:r>
      <w:bookmarkStart w:id="1261" w:name="_ETM_Q1_4209513"/>
      <w:bookmarkEnd w:id="1261"/>
      <w:r>
        <w:rPr>
          <w:rFonts w:hint="cs"/>
          <w:rtl/>
          <w:lang w:eastAsia="he-IL"/>
        </w:rPr>
        <w:t>לעובד - - -</w:t>
      </w:r>
    </w:p>
    <w:p w:rsidR="00695D7D" w:rsidRDefault="00695D7D" w:rsidP="00695D7D">
      <w:pPr>
        <w:rPr>
          <w:rtl/>
          <w:lang w:eastAsia="he-IL"/>
        </w:rPr>
      </w:pPr>
      <w:bookmarkStart w:id="1262" w:name="_ETM_Q1_4207171"/>
      <w:bookmarkStart w:id="1263" w:name="_ETM_Q1_4207223"/>
      <w:bookmarkEnd w:id="1262"/>
      <w:bookmarkEnd w:id="1263"/>
    </w:p>
    <w:p w:rsidR="00695D7D" w:rsidRDefault="00695D7D" w:rsidP="00695D7D">
      <w:pPr>
        <w:pStyle w:val="af8"/>
        <w:keepNext/>
        <w:rPr>
          <w:rtl/>
        </w:rPr>
      </w:pPr>
      <w:bookmarkStart w:id="1264" w:name="ET_yor_4762_208"/>
      <w:r w:rsidRPr="00695D7D">
        <w:rPr>
          <w:rStyle w:val="TagStyle"/>
          <w:rtl/>
        </w:rPr>
        <w:t xml:space="preserve"> &lt;&lt; יור &gt;&gt; </w:t>
      </w:r>
      <w:r>
        <w:rPr>
          <w:rtl/>
        </w:rPr>
        <w:t>היו"ר משה גפני:</w:t>
      </w:r>
      <w:r w:rsidRPr="00695D7D">
        <w:rPr>
          <w:rStyle w:val="TagStyle"/>
          <w:rtl/>
        </w:rPr>
        <w:t xml:space="preserve"> &lt;&lt; יור &gt;&gt;</w:t>
      </w:r>
      <w:r>
        <w:rPr>
          <w:rtl/>
        </w:rPr>
        <w:t xml:space="preserve">   </w:t>
      </w:r>
      <w:bookmarkEnd w:id="1264"/>
    </w:p>
    <w:p w:rsidR="00695D7D" w:rsidRDefault="00695D7D" w:rsidP="00695D7D">
      <w:pPr>
        <w:pStyle w:val="KeepWithNext"/>
        <w:rPr>
          <w:rtl/>
          <w:lang w:eastAsia="he-IL"/>
        </w:rPr>
      </w:pPr>
    </w:p>
    <w:p w:rsidR="00695D7D" w:rsidRDefault="00695D7D" w:rsidP="00695D7D">
      <w:pPr>
        <w:rPr>
          <w:rtl/>
          <w:lang w:eastAsia="he-IL"/>
        </w:rPr>
      </w:pPr>
      <w:bookmarkStart w:id="1265" w:name="_ETM_Q1_4208066"/>
      <w:bookmarkEnd w:id="1265"/>
      <w:r>
        <w:rPr>
          <w:rFonts w:hint="cs"/>
          <w:rtl/>
          <w:lang w:eastAsia="he-IL"/>
        </w:rPr>
        <w:t xml:space="preserve">יוגב. המכתב הזה לשר האוצר נכתב על </w:t>
      </w:r>
      <w:bookmarkStart w:id="1266" w:name="_ETM_Q1_4212455"/>
      <w:bookmarkEnd w:id="1266"/>
      <w:r>
        <w:rPr>
          <w:rFonts w:hint="cs"/>
          <w:rtl/>
          <w:lang w:eastAsia="he-IL"/>
        </w:rPr>
        <w:t>ידי ההסתדרות בי"ג בתמוז, ב-5 ביולי, אבל לא חשוב</w:t>
      </w:r>
      <w:bookmarkStart w:id="1267" w:name="_ETM_Q1_4218994"/>
      <w:bookmarkEnd w:id="1267"/>
      <w:r w:rsidR="0013640D">
        <w:rPr>
          <w:rFonts w:hint="cs"/>
          <w:rtl/>
          <w:lang w:eastAsia="he-IL"/>
        </w:rPr>
        <w:t>.</w:t>
      </w:r>
    </w:p>
    <w:p w:rsidR="00695D7D" w:rsidRDefault="00695D7D" w:rsidP="00695D7D">
      <w:pPr>
        <w:rPr>
          <w:rtl/>
          <w:lang w:eastAsia="he-IL"/>
        </w:rPr>
      </w:pPr>
      <w:bookmarkStart w:id="1268" w:name="_ETM_Q1_4220592"/>
      <w:bookmarkStart w:id="1269" w:name="_ETM_Q1_4220661"/>
      <w:bookmarkEnd w:id="1268"/>
      <w:bookmarkEnd w:id="1269"/>
    </w:p>
    <w:p w:rsidR="00695D7D" w:rsidRDefault="00695D7D" w:rsidP="00695D7D">
      <w:pPr>
        <w:pStyle w:val="afb"/>
        <w:keepNext/>
        <w:rPr>
          <w:rtl/>
          <w:lang w:eastAsia="he-IL"/>
        </w:rPr>
      </w:pPr>
      <w:bookmarkStart w:id="1270" w:name="ET_guest_640057_209"/>
      <w:r w:rsidRPr="00695D7D">
        <w:rPr>
          <w:rStyle w:val="TagStyle"/>
          <w:rtl/>
        </w:rPr>
        <w:t xml:space="preserve"> &lt;&lt; אורח &gt;&gt; </w:t>
      </w:r>
      <w:r>
        <w:rPr>
          <w:rtl/>
          <w:lang w:eastAsia="he-IL"/>
        </w:rPr>
        <w:t>יוגב גרדוס:</w:t>
      </w:r>
      <w:r w:rsidRPr="00695D7D">
        <w:rPr>
          <w:rStyle w:val="TagStyle"/>
          <w:rtl/>
        </w:rPr>
        <w:t xml:space="preserve"> &lt;&lt; אורח &gt;&gt;</w:t>
      </w:r>
      <w:r>
        <w:rPr>
          <w:rtl/>
          <w:lang w:eastAsia="he-IL"/>
        </w:rPr>
        <w:t xml:space="preserve">   </w:t>
      </w:r>
      <w:bookmarkEnd w:id="1270"/>
    </w:p>
    <w:p w:rsidR="00695D7D" w:rsidRDefault="00695D7D" w:rsidP="00695D7D">
      <w:pPr>
        <w:pStyle w:val="KeepWithNext"/>
        <w:rPr>
          <w:rtl/>
          <w:lang w:eastAsia="he-IL"/>
        </w:rPr>
      </w:pPr>
    </w:p>
    <w:p w:rsidR="00695D7D" w:rsidRDefault="00695D7D" w:rsidP="00695D7D">
      <w:pPr>
        <w:rPr>
          <w:rtl/>
          <w:lang w:eastAsia="he-IL"/>
        </w:rPr>
      </w:pPr>
      <w:r>
        <w:rPr>
          <w:rFonts w:hint="cs"/>
          <w:rtl/>
          <w:lang w:eastAsia="he-IL"/>
        </w:rPr>
        <w:t>אנחנו קיבלנו אותו ביום שישי.</w:t>
      </w:r>
    </w:p>
    <w:p w:rsidR="00695D7D" w:rsidRDefault="00695D7D" w:rsidP="00695D7D">
      <w:pPr>
        <w:rPr>
          <w:rtl/>
          <w:lang w:eastAsia="he-IL"/>
        </w:rPr>
      </w:pPr>
      <w:bookmarkStart w:id="1271" w:name="_ETM_Q1_4221661"/>
      <w:bookmarkStart w:id="1272" w:name="_ETM_Q1_4221716"/>
      <w:bookmarkEnd w:id="1271"/>
      <w:bookmarkEnd w:id="1272"/>
    </w:p>
    <w:p w:rsidR="00695D7D" w:rsidRDefault="00695D7D" w:rsidP="00695D7D">
      <w:pPr>
        <w:pStyle w:val="af8"/>
        <w:keepNext/>
        <w:rPr>
          <w:rtl/>
        </w:rPr>
      </w:pPr>
      <w:bookmarkStart w:id="1273" w:name="ET_yor_4762_210"/>
      <w:r w:rsidRPr="00695D7D">
        <w:rPr>
          <w:rStyle w:val="TagStyle"/>
          <w:rtl/>
        </w:rPr>
        <w:t xml:space="preserve"> &lt;&lt; יור &gt;&gt; </w:t>
      </w:r>
      <w:r>
        <w:rPr>
          <w:rtl/>
        </w:rPr>
        <w:t>היו"ר משה גפני:</w:t>
      </w:r>
      <w:r w:rsidRPr="00695D7D">
        <w:rPr>
          <w:rStyle w:val="TagStyle"/>
          <w:rtl/>
        </w:rPr>
        <w:t xml:space="preserve"> &lt;&lt; יור &gt;&gt;</w:t>
      </w:r>
      <w:r>
        <w:rPr>
          <w:rtl/>
        </w:rPr>
        <w:t xml:space="preserve">   </w:t>
      </w:r>
      <w:bookmarkEnd w:id="1273"/>
    </w:p>
    <w:p w:rsidR="00695D7D" w:rsidRDefault="00695D7D" w:rsidP="00695D7D">
      <w:pPr>
        <w:pStyle w:val="KeepWithNext"/>
        <w:rPr>
          <w:rtl/>
          <w:lang w:eastAsia="he-IL"/>
        </w:rPr>
      </w:pPr>
    </w:p>
    <w:p w:rsidR="00695D7D" w:rsidRDefault="00695D7D" w:rsidP="0013640D">
      <w:pPr>
        <w:rPr>
          <w:rtl/>
          <w:lang w:eastAsia="he-IL"/>
        </w:rPr>
      </w:pPr>
      <w:bookmarkStart w:id="1274" w:name="_ETM_Q1_4222441"/>
      <w:bookmarkEnd w:id="1274"/>
      <w:r>
        <w:rPr>
          <w:rFonts w:hint="cs"/>
          <w:rtl/>
          <w:lang w:eastAsia="he-IL"/>
        </w:rPr>
        <w:t>בסדר, לא קיבלתם</w:t>
      </w:r>
      <w:r w:rsidR="0013640D">
        <w:rPr>
          <w:rFonts w:hint="cs"/>
          <w:rtl/>
          <w:lang w:eastAsia="he-IL"/>
        </w:rPr>
        <w:t>,</w:t>
      </w:r>
      <w:r>
        <w:rPr>
          <w:rFonts w:hint="cs"/>
          <w:rtl/>
          <w:lang w:eastAsia="he-IL"/>
        </w:rPr>
        <w:t xml:space="preserve"> </w:t>
      </w:r>
      <w:bookmarkStart w:id="1275" w:name="_ETM_Q1_4221570"/>
      <w:bookmarkEnd w:id="1275"/>
      <w:r>
        <w:rPr>
          <w:rFonts w:hint="cs"/>
          <w:rtl/>
          <w:lang w:eastAsia="he-IL"/>
        </w:rPr>
        <w:t>עכשיו יש לכם את זה. אם אתם רוצים אנחנו יכו</w:t>
      </w:r>
      <w:bookmarkStart w:id="1276" w:name="_ETM_Q1_4223824"/>
      <w:bookmarkEnd w:id="1276"/>
      <w:r>
        <w:rPr>
          <w:rFonts w:hint="cs"/>
          <w:rtl/>
          <w:lang w:eastAsia="he-IL"/>
        </w:rPr>
        <w:t xml:space="preserve">לים גם לצלם ולתת לכם. הגברת אמרה את זה על </w:t>
      </w:r>
      <w:bookmarkStart w:id="1277" w:name="_ETM_Q1_4225583"/>
      <w:bookmarkEnd w:id="1277"/>
      <w:r>
        <w:rPr>
          <w:rFonts w:hint="cs"/>
          <w:rtl/>
          <w:lang w:eastAsia="he-IL"/>
        </w:rPr>
        <w:t xml:space="preserve">השולחן. אני לא חושב שיש פה מישהו בוועדה, כולל לא אתם, שאתם חושבים שצריך למסות דבר כזה. </w:t>
      </w:r>
      <w:bookmarkStart w:id="1278" w:name="_ETM_Q1_4234217"/>
      <w:bookmarkEnd w:id="1278"/>
      <w:r>
        <w:rPr>
          <w:rFonts w:hint="cs"/>
          <w:rtl/>
          <w:lang w:eastAsia="he-IL"/>
        </w:rPr>
        <w:t xml:space="preserve">אני מבקש </w:t>
      </w:r>
      <w:bookmarkStart w:id="1279" w:name="_ETM_Q1_4235370"/>
      <w:bookmarkEnd w:id="1279"/>
      <w:r>
        <w:rPr>
          <w:rFonts w:hint="cs"/>
          <w:rtl/>
          <w:lang w:eastAsia="he-IL"/>
        </w:rPr>
        <w:t>תשובה.</w:t>
      </w:r>
    </w:p>
    <w:p w:rsidR="00695D7D" w:rsidRDefault="00695D7D" w:rsidP="00695D7D">
      <w:pPr>
        <w:rPr>
          <w:rtl/>
          <w:lang w:eastAsia="he-IL"/>
        </w:rPr>
      </w:pPr>
      <w:bookmarkStart w:id="1280" w:name="_ETM_Q1_4234266"/>
      <w:bookmarkStart w:id="1281" w:name="_ETM_Q1_4235464"/>
      <w:bookmarkEnd w:id="1280"/>
      <w:bookmarkEnd w:id="1281"/>
    </w:p>
    <w:p w:rsidR="00695D7D" w:rsidRDefault="00695D7D" w:rsidP="00695D7D">
      <w:pPr>
        <w:pStyle w:val="afb"/>
        <w:keepNext/>
        <w:rPr>
          <w:rtl/>
          <w:lang w:eastAsia="he-IL"/>
        </w:rPr>
      </w:pPr>
      <w:bookmarkStart w:id="1282" w:name="ET_guest_640057_211"/>
      <w:r w:rsidRPr="00695D7D">
        <w:rPr>
          <w:rStyle w:val="TagStyle"/>
          <w:rtl/>
        </w:rPr>
        <w:t xml:space="preserve"> &lt;&lt; אורח &gt;&gt; </w:t>
      </w:r>
      <w:r>
        <w:rPr>
          <w:rtl/>
          <w:lang w:eastAsia="he-IL"/>
        </w:rPr>
        <w:t>יוגב גרדוס:</w:t>
      </w:r>
      <w:r w:rsidRPr="00695D7D">
        <w:rPr>
          <w:rStyle w:val="TagStyle"/>
          <w:rtl/>
        </w:rPr>
        <w:t xml:space="preserve"> &lt;&lt; אורח &gt;&gt;</w:t>
      </w:r>
      <w:r>
        <w:rPr>
          <w:rtl/>
          <w:lang w:eastAsia="he-IL"/>
        </w:rPr>
        <w:t xml:space="preserve">   </w:t>
      </w:r>
      <w:bookmarkEnd w:id="1282"/>
    </w:p>
    <w:p w:rsidR="00695D7D" w:rsidRDefault="00695D7D" w:rsidP="00695D7D">
      <w:pPr>
        <w:pStyle w:val="KeepWithNext"/>
        <w:rPr>
          <w:rtl/>
          <w:lang w:eastAsia="he-IL"/>
        </w:rPr>
      </w:pPr>
    </w:p>
    <w:p w:rsidR="00695D7D" w:rsidRDefault="00695D7D" w:rsidP="00695D7D">
      <w:pPr>
        <w:rPr>
          <w:rtl/>
          <w:lang w:eastAsia="he-IL"/>
        </w:rPr>
      </w:pPr>
      <w:bookmarkStart w:id="1283" w:name="_ETM_Q1_4235880"/>
      <w:bookmarkStart w:id="1284" w:name="_ETM_Q1_4235926"/>
      <w:bookmarkEnd w:id="1283"/>
      <w:bookmarkEnd w:id="1284"/>
      <w:r>
        <w:rPr>
          <w:rFonts w:hint="cs"/>
          <w:rtl/>
          <w:lang w:eastAsia="he-IL"/>
        </w:rPr>
        <w:t xml:space="preserve">עוד פעם, אנחנו בוחנים את </w:t>
      </w:r>
      <w:bookmarkStart w:id="1285" w:name="_ETM_Q1_4237941"/>
      <w:bookmarkEnd w:id="1285"/>
      <w:r>
        <w:rPr>
          <w:rFonts w:hint="cs"/>
          <w:rtl/>
          <w:lang w:eastAsia="he-IL"/>
        </w:rPr>
        <w:t xml:space="preserve">הנושא, נשב איתם. </w:t>
      </w:r>
      <w:bookmarkStart w:id="1286" w:name="_ETM_Q1_4238991"/>
      <w:bookmarkEnd w:id="1286"/>
    </w:p>
    <w:p w:rsidR="00695D7D" w:rsidRDefault="00695D7D" w:rsidP="00695D7D">
      <w:pPr>
        <w:rPr>
          <w:rtl/>
          <w:lang w:eastAsia="he-IL"/>
        </w:rPr>
      </w:pPr>
      <w:bookmarkStart w:id="1287" w:name="_ETM_Q1_4239044"/>
      <w:bookmarkEnd w:id="1287"/>
    </w:p>
    <w:p w:rsidR="00695D7D" w:rsidRDefault="00695D7D" w:rsidP="00695D7D">
      <w:pPr>
        <w:pStyle w:val="af8"/>
        <w:keepNext/>
        <w:rPr>
          <w:rtl/>
        </w:rPr>
      </w:pPr>
      <w:bookmarkStart w:id="1288" w:name="ET_yor_4762_212"/>
      <w:r w:rsidRPr="00695D7D">
        <w:rPr>
          <w:rStyle w:val="TagStyle"/>
          <w:rtl/>
        </w:rPr>
        <w:t xml:space="preserve"> &lt;&lt; יור &gt;&gt; </w:t>
      </w:r>
      <w:r>
        <w:rPr>
          <w:rtl/>
        </w:rPr>
        <w:t>היו"ר משה גפני:</w:t>
      </w:r>
      <w:r w:rsidRPr="00695D7D">
        <w:rPr>
          <w:rStyle w:val="TagStyle"/>
          <w:rtl/>
        </w:rPr>
        <w:t xml:space="preserve"> &lt;&lt; יור &gt;&gt;</w:t>
      </w:r>
      <w:r>
        <w:rPr>
          <w:rtl/>
        </w:rPr>
        <w:t xml:space="preserve">   </w:t>
      </w:r>
      <w:bookmarkEnd w:id="1288"/>
    </w:p>
    <w:p w:rsidR="00695D7D" w:rsidRDefault="00695D7D" w:rsidP="00695D7D">
      <w:pPr>
        <w:pStyle w:val="KeepWithNext"/>
        <w:rPr>
          <w:rtl/>
          <w:lang w:eastAsia="he-IL"/>
        </w:rPr>
      </w:pPr>
    </w:p>
    <w:p w:rsidR="00695D7D" w:rsidRDefault="00695D7D" w:rsidP="00695D7D">
      <w:pPr>
        <w:rPr>
          <w:rtl/>
          <w:lang w:eastAsia="he-IL"/>
        </w:rPr>
      </w:pPr>
      <w:bookmarkStart w:id="1289" w:name="_ETM_Q1_4239730"/>
      <w:bookmarkEnd w:id="1289"/>
      <w:r>
        <w:rPr>
          <w:rFonts w:hint="cs"/>
          <w:rtl/>
          <w:lang w:eastAsia="he-IL"/>
        </w:rPr>
        <w:t>בסדר, אז אני מבקש תשובה.</w:t>
      </w:r>
    </w:p>
    <w:p w:rsidR="00695D7D" w:rsidRDefault="00695D7D" w:rsidP="00695D7D">
      <w:pPr>
        <w:rPr>
          <w:rtl/>
          <w:lang w:eastAsia="he-IL"/>
        </w:rPr>
      </w:pPr>
      <w:bookmarkStart w:id="1290" w:name="_ETM_Q1_4238738"/>
      <w:bookmarkStart w:id="1291" w:name="_ETM_Q1_4238798"/>
      <w:bookmarkEnd w:id="1290"/>
      <w:bookmarkEnd w:id="1291"/>
    </w:p>
    <w:p w:rsidR="00695D7D" w:rsidRDefault="00695D7D" w:rsidP="00695D7D">
      <w:pPr>
        <w:pStyle w:val="afb"/>
        <w:keepNext/>
        <w:rPr>
          <w:rtl/>
          <w:lang w:eastAsia="he-IL"/>
        </w:rPr>
      </w:pPr>
      <w:bookmarkStart w:id="1292" w:name="ET_guest_640057_213"/>
      <w:r w:rsidRPr="00695D7D">
        <w:rPr>
          <w:rStyle w:val="TagStyle"/>
          <w:rtl/>
        </w:rPr>
        <w:t xml:space="preserve"> &lt;&lt; אורח &gt;&gt; </w:t>
      </w:r>
      <w:r>
        <w:rPr>
          <w:rtl/>
          <w:lang w:eastAsia="he-IL"/>
        </w:rPr>
        <w:t>יוגב גרדוס:</w:t>
      </w:r>
      <w:r w:rsidRPr="00695D7D">
        <w:rPr>
          <w:rStyle w:val="TagStyle"/>
          <w:rtl/>
        </w:rPr>
        <w:t xml:space="preserve"> &lt;&lt; אורח &gt;&gt;</w:t>
      </w:r>
      <w:r>
        <w:rPr>
          <w:rtl/>
          <w:lang w:eastAsia="he-IL"/>
        </w:rPr>
        <w:t xml:space="preserve">   </w:t>
      </w:r>
      <w:bookmarkEnd w:id="1292"/>
    </w:p>
    <w:p w:rsidR="00695D7D" w:rsidRDefault="00695D7D" w:rsidP="00695D7D">
      <w:pPr>
        <w:pStyle w:val="KeepWithNext"/>
        <w:rPr>
          <w:rtl/>
          <w:lang w:eastAsia="he-IL"/>
        </w:rPr>
      </w:pPr>
    </w:p>
    <w:p w:rsidR="00695D7D" w:rsidRDefault="00695D7D" w:rsidP="00695D7D">
      <w:pPr>
        <w:rPr>
          <w:rtl/>
          <w:lang w:eastAsia="he-IL"/>
        </w:rPr>
      </w:pPr>
      <w:bookmarkStart w:id="1293" w:name="_ETM_Q1_4240532"/>
      <w:bookmarkStart w:id="1294" w:name="_ETM_Q1_4240573"/>
      <w:bookmarkEnd w:id="1293"/>
      <w:bookmarkEnd w:id="1294"/>
      <w:r>
        <w:rPr>
          <w:rFonts w:hint="cs"/>
          <w:rtl/>
          <w:lang w:eastAsia="he-IL"/>
        </w:rPr>
        <w:t xml:space="preserve">כשתהיה תשובה אנחנו </w:t>
      </w:r>
      <w:bookmarkStart w:id="1295" w:name="_ETM_Q1_4239773"/>
      <w:bookmarkEnd w:id="1295"/>
      <w:r>
        <w:rPr>
          <w:rFonts w:hint="cs"/>
          <w:rtl/>
          <w:lang w:eastAsia="he-IL"/>
        </w:rPr>
        <w:t>נעביר אותה.</w:t>
      </w:r>
    </w:p>
    <w:p w:rsidR="00695D7D" w:rsidRDefault="00695D7D" w:rsidP="00695D7D">
      <w:pPr>
        <w:rPr>
          <w:rtl/>
          <w:lang w:eastAsia="he-IL"/>
        </w:rPr>
      </w:pPr>
      <w:bookmarkStart w:id="1296" w:name="_ETM_Q1_4242269"/>
      <w:bookmarkStart w:id="1297" w:name="_ETM_Q1_4242340"/>
      <w:bookmarkEnd w:id="1296"/>
      <w:bookmarkEnd w:id="1297"/>
    </w:p>
    <w:p w:rsidR="00695D7D" w:rsidRDefault="00695D7D" w:rsidP="00695D7D">
      <w:pPr>
        <w:pStyle w:val="af8"/>
        <w:keepNext/>
        <w:rPr>
          <w:rtl/>
        </w:rPr>
      </w:pPr>
      <w:bookmarkStart w:id="1298" w:name="ET_yor_4762_214"/>
      <w:r w:rsidRPr="00695D7D">
        <w:rPr>
          <w:rStyle w:val="TagStyle"/>
          <w:rtl/>
        </w:rPr>
        <w:t xml:space="preserve"> &lt;&lt; יור &gt;&gt; </w:t>
      </w:r>
      <w:r>
        <w:rPr>
          <w:rtl/>
        </w:rPr>
        <w:t>היו"ר משה גפני:</w:t>
      </w:r>
      <w:r w:rsidRPr="00695D7D">
        <w:rPr>
          <w:rStyle w:val="TagStyle"/>
          <w:rtl/>
        </w:rPr>
        <w:t xml:space="preserve"> &lt;&lt; יור &gt;&gt;</w:t>
      </w:r>
      <w:r>
        <w:rPr>
          <w:rtl/>
        </w:rPr>
        <w:t xml:space="preserve">   </w:t>
      </w:r>
      <w:bookmarkEnd w:id="1298"/>
    </w:p>
    <w:p w:rsidR="00695D7D" w:rsidRDefault="00695D7D" w:rsidP="00695D7D">
      <w:pPr>
        <w:pStyle w:val="KeepWithNext"/>
        <w:rPr>
          <w:rtl/>
          <w:lang w:eastAsia="he-IL"/>
        </w:rPr>
      </w:pPr>
    </w:p>
    <w:p w:rsidR="00695D7D" w:rsidRDefault="00695D7D" w:rsidP="00695D7D">
      <w:pPr>
        <w:rPr>
          <w:rtl/>
          <w:lang w:eastAsia="he-IL"/>
        </w:rPr>
      </w:pPr>
      <w:bookmarkStart w:id="1299" w:name="_ETM_Q1_4243076"/>
      <w:bookmarkEnd w:id="1299"/>
      <w:r>
        <w:rPr>
          <w:rFonts w:hint="cs"/>
          <w:rtl/>
          <w:lang w:eastAsia="he-IL"/>
        </w:rPr>
        <w:t xml:space="preserve">אני מדבר על אנשים רגילים. המעסיק שלו ממשיך להעסיק </w:t>
      </w:r>
      <w:bookmarkStart w:id="1300" w:name="_ETM_Q1_4245916"/>
      <w:bookmarkEnd w:id="1300"/>
      <w:r>
        <w:rPr>
          <w:rFonts w:hint="cs"/>
          <w:rtl/>
          <w:lang w:eastAsia="he-IL"/>
        </w:rPr>
        <w:t>אותו והוא מפריש לקרן השתלמות.</w:t>
      </w:r>
    </w:p>
    <w:p w:rsidR="00695D7D" w:rsidRDefault="00695D7D" w:rsidP="00695D7D">
      <w:pPr>
        <w:rPr>
          <w:rtl/>
          <w:lang w:eastAsia="he-IL"/>
        </w:rPr>
      </w:pPr>
    </w:p>
    <w:p w:rsidR="00695D7D" w:rsidRDefault="00695D7D" w:rsidP="00695D7D">
      <w:pPr>
        <w:pStyle w:val="afb"/>
        <w:keepNext/>
        <w:rPr>
          <w:rtl/>
          <w:lang w:eastAsia="he-IL"/>
        </w:rPr>
      </w:pPr>
      <w:bookmarkStart w:id="1301" w:name="ET_guest_640057_215"/>
      <w:r w:rsidRPr="00695D7D">
        <w:rPr>
          <w:rStyle w:val="TagStyle"/>
          <w:rtl/>
        </w:rPr>
        <w:t xml:space="preserve"> &lt;&lt; אורח &gt;&gt; </w:t>
      </w:r>
      <w:r>
        <w:rPr>
          <w:rtl/>
          <w:lang w:eastAsia="he-IL"/>
        </w:rPr>
        <w:t>יוגב גרדוס:</w:t>
      </w:r>
      <w:r w:rsidRPr="00695D7D">
        <w:rPr>
          <w:rStyle w:val="TagStyle"/>
          <w:rtl/>
        </w:rPr>
        <w:t xml:space="preserve"> &lt;&lt; אורח &gt;&gt;</w:t>
      </w:r>
      <w:r>
        <w:rPr>
          <w:rtl/>
          <w:lang w:eastAsia="he-IL"/>
        </w:rPr>
        <w:t xml:space="preserve">   </w:t>
      </w:r>
      <w:bookmarkEnd w:id="1301"/>
    </w:p>
    <w:p w:rsidR="00695D7D" w:rsidRDefault="00695D7D" w:rsidP="00695D7D">
      <w:pPr>
        <w:pStyle w:val="KeepWithNext"/>
        <w:rPr>
          <w:rtl/>
          <w:lang w:eastAsia="he-IL"/>
        </w:rPr>
      </w:pPr>
    </w:p>
    <w:p w:rsidR="00695D7D" w:rsidRDefault="00695D7D" w:rsidP="00695D7D">
      <w:pPr>
        <w:rPr>
          <w:rtl/>
          <w:lang w:eastAsia="he-IL"/>
        </w:rPr>
      </w:pPr>
      <w:r>
        <w:rPr>
          <w:rFonts w:hint="cs"/>
          <w:rtl/>
          <w:lang w:eastAsia="he-IL"/>
        </w:rPr>
        <w:t xml:space="preserve">לא, הוא לא ממשיך להעסיק. יש </w:t>
      </w:r>
      <w:bookmarkStart w:id="1302" w:name="_ETM_Q1_4246489"/>
      <w:bookmarkEnd w:id="1302"/>
      <w:r w:rsidR="00D25B93">
        <w:rPr>
          <w:rFonts w:hint="cs"/>
          <w:rtl/>
          <w:lang w:eastAsia="he-IL"/>
        </w:rPr>
        <w:t xml:space="preserve">פה שני מקרים: אחד שהעובד בחל"ת, אחד שהוא מקבל משכורת. בקיצור, </w:t>
      </w:r>
      <w:bookmarkStart w:id="1303" w:name="_ETM_Q1_4246491"/>
      <w:bookmarkEnd w:id="1303"/>
      <w:r w:rsidR="00D25B93">
        <w:rPr>
          <w:rFonts w:hint="cs"/>
          <w:rtl/>
          <w:lang w:eastAsia="he-IL"/>
        </w:rPr>
        <w:t xml:space="preserve">זה נושא שהוא עכשיו נבחן. </w:t>
      </w:r>
      <w:bookmarkStart w:id="1304" w:name="_ETM_Q1_4256029"/>
      <w:bookmarkEnd w:id="1304"/>
    </w:p>
    <w:p w:rsidR="00D25B93" w:rsidRDefault="00D25B93" w:rsidP="00695D7D">
      <w:pPr>
        <w:rPr>
          <w:rtl/>
          <w:lang w:eastAsia="he-IL"/>
        </w:rPr>
      </w:pPr>
      <w:bookmarkStart w:id="1305" w:name="_ETM_Q1_4256075"/>
      <w:bookmarkEnd w:id="1305"/>
    </w:p>
    <w:p w:rsidR="00D25B93" w:rsidRDefault="00D25B93" w:rsidP="00D25B93">
      <w:pPr>
        <w:pStyle w:val="a5"/>
        <w:keepNext/>
        <w:rPr>
          <w:rtl/>
        </w:rPr>
      </w:pPr>
      <w:bookmarkStart w:id="1306" w:name="ET_speaker_5786_217"/>
      <w:r w:rsidRPr="00D25B93">
        <w:rPr>
          <w:rStyle w:val="TagStyle"/>
          <w:rtl/>
        </w:rPr>
        <w:t xml:space="preserve">&lt;&lt; דובר &gt;&gt; </w:t>
      </w:r>
      <w:r>
        <w:rPr>
          <w:rtl/>
        </w:rPr>
        <w:t>אופיר כץ (הליכוד):</w:t>
      </w:r>
      <w:r w:rsidRPr="00D25B93">
        <w:rPr>
          <w:rStyle w:val="TagStyle"/>
          <w:rtl/>
        </w:rPr>
        <w:t xml:space="preserve"> &lt;&lt; דובר &gt;&gt;</w:t>
      </w:r>
      <w:r>
        <w:rPr>
          <w:rtl/>
        </w:rPr>
        <w:t xml:space="preserve">   </w:t>
      </w:r>
      <w:bookmarkEnd w:id="1306"/>
    </w:p>
    <w:p w:rsidR="00D25B93" w:rsidRDefault="00D25B93" w:rsidP="00D25B93">
      <w:pPr>
        <w:pStyle w:val="KeepWithNext"/>
        <w:rPr>
          <w:rtl/>
          <w:lang w:eastAsia="he-IL"/>
        </w:rPr>
      </w:pPr>
    </w:p>
    <w:p w:rsidR="00D25B93" w:rsidRDefault="00D25B93" w:rsidP="00D25B93">
      <w:pPr>
        <w:rPr>
          <w:rtl/>
          <w:lang w:eastAsia="he-IL"/>
        </w:rPr>
      </w:pPr>
      <w:r>
        <w:rPr>
          <w:rFonts w:hint="cs"/>
          <w:rtl/>
          <w:lang w:eastAsia="he-IL"/>
        </w:rPr>
        <w:t xml:space="preserve">אני רוצה להבין. הוא יצא לחל"ת. </w:t>
      </w:r>
      <w:bookmarkStart w:id="1307" w:name="_ETM_Q1_4261727"/>
      <w:bookmarkEnd w:id="1307"/>
      <w:r>
        <w:rPr>
          <w:rFonts w:hint="cs"/>
          <w:rtl/>
          <w:lang w:eastAsia="he-IL"/>
        </w:rPr>
        <w:t>המעסיק ממשיך להפריש לו קרן השתלמות, נכון? אם הוא לא</w:t>
      </w:r>
      <w:bookmarkStart w:id="1308" w:name="_ETM_Q1_4262143"/>
      <w:bookmarkEnd w:id="1308"/>
      <w:r>
        <w:rPr>
          <w:rFonts w:hint="cs"/>
          <w:rtl/>
          <w:lang w:eastAsia="he-IL"/>
        </w:rPr>
        <w:t xml:space="preserve"> היה יוצא לחל"ת הוא מפריש לו? הוא לא משלם מס על זה. </w:t>
      </w:r>
    </w:p>
    <w:p w:rsidR="00D25B93" w:rsidRDefault="00D25B93" w:rsidP="00D25B93">
      <w:pPr>
        <w:rPr>
          <w:rtl/>
          <w:lang w:eastAsia="he-IL"/>
        </w:rPr>
      </w:pPr>
    </w:p>
    <w:p w:rsidR="00D25B93" w:rsidRDefault="00D25B93" w:rsidP="00D25B93">
      <w:pPr>
        <w:pStyle w:val="afb"/>
        <w:keepNext/>
        <w:rPr>
          <w:rtl/>
          <w:lang w:eastAsia="he-IL"/>
        </w:rPr>
      </w:pPr>
      <w:bookmarkStart w:id="1309" w:name="ET_guest_640057_219"/>
      <w:r w:rsidRPr="00D25B93">
        <w:rPr>
          <w:rStyle w:val="TagStyle"/>
          <w:rtl/>
        </w:rPr>
        <w:t xml:space="preserve"> &lt;&lt; אורח &gt;&gt; </w:t>
      </w:r>
      <w:r>
        <w:rPr>
          <w:rtl/>
          <w:lang w:eastAsia="he-IL"/>
        </w:rPr>
        <w:t>יוגב גרדוס:</w:t>
      </w:r>
      <w:r w:rsidRPr="00D25B93">
        <w:rPr>
          <w:rStyle w:val="TagStyle"/>
          <w:rtl/>
        </w:rPr>
        <w:t xml:space="preserve"> &lt;&lt; אורח &gt;&gt;</w:t>
      </w:r>
      <w:r>
        <w:rPr>
          <w:rtl/>
          <w:lang w:eastAsia="he-IL"/>
        </w:rPr>
        <w:t xml:space="preserve">   </w:t>
      </w:r>
      <w:bookmarkEnd w:id="1309"/>
    </w:p>
    <w:p w:rsidR="00D25B93" w:rsidRDefault="00D25B93" w:rsidP="00D25B93">
      <w:pPr>
        <w:pStyle w:val="KeepWithNext"/>
        <w:rPr>
          <w:rtl/>
          <w:lang w:eastAsia="he-IL"/>
        </w:rPr>
      </w:pPr>
    </w:p>
    <w:p w:rsidR="00D25B93" w:rsidRDefault="00D25B93" w:rsidP="00D25B93">
      <w:pPr>
        <w:rPr>
          <w:rtl/>
          <w:lang w:eastAsia="he-IL"/>
        </w:rPr>
      </w:pPr>
      <w:r>
        <w:rPr>
          <w:rFonts w:hint="cs"/>
          <w:rtl/>
          <w:lang w:eastAsia="he-IL"/>
        </w:rPr>
        <w:t xml:space="preserve">לא מדובר על קרן השתלמות. </w:t>
      </w:r>
    </w:p>
    <w:p w:rsidR="00D25B93" w:rsidRDefault="00D25B93" w:rsidP="00D25B93">
      <w:pPr>
        <w:rPr>
          <w:rtl/>
          <w:lang w:eastAsia="he-IL"/>
        </w:rPr>
      </w:pPr>
    </w:p>
    <w:p w:rsidR="00D25B93" w:rsidRDefault="00D25B93" w:rsidP="00D25B93">
      <w:pPr>
        <w:pStyle w:val="a5"/>
        <w:keepNext/>
        <w:rPr>
          <w:rtl/>
        </w:rPr>
      </w:pPr>
      <w:bookmarkStart w:id="1310" w:name="ET_speaker_אייל_לב_ארי_220"/>
      <w:r w:rsidRPr="00D25B93">
        <w:rPr>
          <w:rStyle w:val="TagStyle"/>
          <w:rtl/>
        </w:rPr>
        <w:t xml:space="preserve"> &lt;&lt; דובר &gt;&gt; </w:t>
      </w:r>
      <w:r>
        <w:rPr>
          <w:rtl/>
        </w:rPr>
        <w:t>אייל לב ארי:</w:t>
      </w:r>
      <w:r w:rsidRPr="00D25B93">
        <w:rPr>
          <w:rStyle w:val="TagStyle"/>
          <w:rtl/>
        </w:rPr>
        <w:t xml:space="preserve"> &lt;&lt; דובר &gt;&gt;</w:t>
      </w:r>
      <w:r>
        <w:rPr>
          <w:rtl/>
        </w:rPr>
        <w:t xml:space="preserve">   </w:t>
      </w:r>
      <w:bookmarkEnd w:id="1310"/>
    </w:p>
    <w:p w:rsidR="00D25B93" w:rsidRDefault="00D25B93" w:rsidP="00D25B93">
      <w:pPr>
        <w:pStyle w:val="KeepWithNext"/>
        <w:rPr>
          <w:rtl/>
          <w:lang w:eastAsia="he-IL"/>
        </w:rPr>
      </w:pPr>
    </w:p>
    <w:p w:rsidR="00D25B93" w:rsidRDefault="00D25B93" w:rsidP="00D25B93">
      <w:pPr>
        <w:rPr>
          <w:rtl/>
          <w:lang w:eastAsia="he-IL"/>
        </w:rPr>
      </w:pPr>
      <w:r>
        <w:rPr>
          <w:rFonts w:hint="cs"/>
          <w:rtl/>
          <w:lang w:eastAsia="he-IL"/>
        </w:rPr>
        <w:t xml:space="preserve">על הפרשות פנסיוניות. </w:t>
      </w:r>
      <w:bookmarkStart w:id="1311" w:name="_ETM_Q1_4265138"/>
      <w:bookmarkEnd w:id="1311"/>
    </w:p>
    <w:p w:rsidR="00D25B93" w:rsidRDefault="00D25B93" w:rsidP="00D25B93">
      <w:pPr>
        <w:rPr>
          <w:rtl/>
          <w:lang w:eastAsia="he-IL"/>
        </w:rPr>
      </w:pPr>
      <w:bookmarkStart w:id="1312" w:name="_ETM_Q1_4266786"/>
      <w:bookmarkStart w:id="1313" w:name="_ETM_Q1_4266837"/>
      <w:bookmarkStart w:id="1314" w:name="_ETM_Q1_4268151"/>
      <w:bookmarkEnd w:id="1312"/>
      <w:bookmarkEnd w:id="1313"/>
      <w:bookmarkEnd w:id="1314"/>
    </w:p>
    <w:p w:rsidR="00D25B93" w:rsidRDefault="00D25B93" w:rsidP="00D25B93">
      <w:pPr>
        <w:pStyle w:val="afb"/>
        <w:keepNext/>
        <w:rPr>
          <w:rtl/>
          <w:lang w:eastAsia="he-IL"/>
        </w:rPr>
      </w:pPr>
      <w:bookmarkStart w:id="1315" w:name="ET_guest_640057_221"/>
      <w:r w:rsidRPr="00D25B93">
        <w:rPr>
          <w:rStyle w:val="TagStyle"/>
          <w:rtl/>
        </w:rPr>
        <w:t xml:space="preserve"> &lt;&lt; אורח &gt;&gt; </w:t>
      </w:r>
      <w:r>
        <w:rPr>
          <w:rtl/>
          <w:lang w:eastAsia="he-IL"/>
        </w:rPr>
        <w:t>יוגב גרדוס:</w:t>
      </w:r>
      <w:r w:rsidRPr="00D25B93">
        <w:rPr>
          <w:rStyle w:val="TagStyle"/>
          <w:rtl/>
        </w:rPr>
        <w:t xml:space="preserve"> &lt;&lt; אורח &gt;&gt;</w:t>
      </w:r>
      <w:r>
        <w:rPr>
          <w:rtl/>
          <w:lang w:eastAsia="he-IL"/>
        </w:rPr>
        <w:t xml:space="preserve">   </w:t>
      </w:r>
      <w:bookmarkEnd w:id="1315"/>
    </w:p>
    <w:p w:rsidR="00D25B93" w:rsidRDefault="00D25B93" w:rsidP="00D25B93">
      <w:pPr>
        <w:pStyle w:val="KeepWithNext"/>
        <w:rPr>
          <w:rtl/>
          <w:lang w:eastAsia="he-IL"/>
        </w:rPr>
      </w:pPr>
    </w:p>
    <w:p w:rsidR="00D25B93" w:rsidRDefault="00D25B93" w:rsidP="00F401AE">
      <w:pPr>
        <w:rPr>
          <w:rtl/>
          <w:lang w:eastAsia="he-IL"/>
        </w:rPr>
      </w:pPr>
      <w:bookmarkStart w:id="1316" w:name="_ETM_Q1_4268552"/>
      <w:bookmarkStart w:id="1317" w:name="_ETM_Q1_4268601"/>
      <w:bookmarkEnd w:id="1316"/>
      <w:bookmarkEnd w:id="1317"/>
      <w:r>
        <w:rPr>
          <w:rFonts w:hint="cs"/>
          <w:rtl/>
          <w:lang w:eastAsia="he-IL"/>
        </w:rPr>
        <w:t>לגבי קרן השתלמות אני לא רוצה ל</w:t>
      </w:r>
      <w:r w:rsidR="00F401AE">
        <w:rPr>
          <w:rFonts w:hint="cs"/>
          <w:rtl/>
          <w:lang w:eastAsia="he-IL"/>
        </w:rPr>
        <w:t xml:space="preserve">קבוע </w:t>
      </w:r>
      <w:r>
        <w:rPr>
          <w:rFonts w:hint="cs"/>
          <w:rtl/>
          <w:lang w:eastAsia="he-IL"/>
        </w:rPr>
        <w:t xml:space="preserve">נחרצות </w:t>
      </w:r>
      <w:bookmarkStart w:id="1318" w:name="_ETM_Q1_4268996"/>
      <w:bookmarkEnd w:id="1318"/>
      <w:r>
        <w:rPr>
          <w:rFonts w:hint="cs"/>
          <w:rtl/>
          <w:lang w:eastAsia="he-IL"/>
        </w:rPr>
        <w:t xml:space="preserve">אבל בוודאי שאין הצדקה להמשיך את הפטור הזה. לגבי ההפרשות </w:t>
      </w:r>
      <w:bookmarkStart w:id="1319" w:name="_ETM_Q1_4278422"/>
      <w:bookmarkEnd w:id="1319"/>
      <w:r>
        <w:rPr>
          <w:rFonts w:hint="cs"/>
          <w:rtl/>
          <w:lang w:eastAsia="he-IL"/>
        </w:rPr>
        <w:t xml:space="preserve">הפנסיוניות, בעבר תוקן החוק. </w:t>
      </w:r>
      <w:bookmarkStart w:id="1320" w:name="_ETM_Q1_4281382"/>
      <w:bookmarkEnd w:id="1320"/>
    </w:p>
    <w:p w:rsidR="00D25B93" w:rsidRDefault="00D25B93" w:rsidP="00D25B93">
      <w:pPr>
        <w:rPr>
          <w:rtl/>
          <w:lang w:eastAsia="he-IL"/>
        </w:rPr>
      </w:pPr>
      <w:bookmarkStart w:id="1321" w:name="_ETM_Q1_4281433"/>
      <w:bookmarkStart w:id="1322" w:name="_ETM_Q1_4283238"/>
      <w:bookmarkEnd w:id="1321"/>
      <w:bookmarkEnd w:id="1322"/>
    </w:p>
    <w:p w:rsidR="00D25B93" w:rsidRDefault="00D25B93" w:rsidP="00D25B93">
      <w:pPr>
        <w:pStyle w:val="a5"/>
        <w:keepNext/>
        <w:rPr>
          <w:rtl/>
        </w:rPr>
      </w:pPr>
      <w:bookmarkStart w:id="1323" w:name="ET_speaker_5786_222"/>
      <w:r w:rsidRPr="00D25B93">
        <w:rPr>
          <w:rStyle w:val="TagStyle"/>
          <w:rtl/>
        </w:rPr>
        <w:t xml:space="preserve"> &lt;&lt; דובר &gt;&gt; </w:t>
      </w:r>
      <w:r>
        <w:rPr>
          <w:rtl/>
        </w:rPr>
        <w:t>אופיר כץ (הליכוד):</w:t>
      </w:r>
      <w:r w:rsidRPr="00D25B93">
        <w:rPr>
          <w:rStyle w:val="TagStyle"/>
          <w:rtl/>
        </w:rPr>
        <w:t xml:space="preserve"> &lt;&lt; דובר &gt;&gt;</w:t>
      </w:r>
      <w:r>
        <w:rPr>
          <w:rtl/>
        </w:rPr>
        <w:t xml:space="preserve">   </w:t>
      </w:r>
      <w:bookmarkEnd w:id="1323"/>
    </w:p>
    <w:p w:rsidR="00D25B93" w:rsidRDefault="00D25B93" w:rsidP="00D25B93">
      <w:pPr>
        <w:pStyle w:val="KeepWithNext"/>
        <w:rPr>
          <w:rtl/>
          <w:lang w:eastAsia="he-IL"/>
        </w:rPr>
      </w:pPr>
    </w:p>
    <w:p w:rsidR="00D25B93" w:rsidRDefault="00D25B93" w:rsidP="00D25B93">
      <w:pPr>
        <w:rPr>
          <w:rtl/>
          <w:lang w:eastAsia="he-IL"/>
        </w:rPr>
      </w:pPr>
      <w:bookmarkStart w:id="1324" w:name="_ETM_Q1_4283642"/>
      <w:bookmarkStart w:id="1325" w:name="_ETM_Q1_4283694"/>
      <w:bookmarkEnd w:id="1324"/>
      <w:bookmarkEnd w:id="1325"/>
      <w:r>
        <w:rPr>
          <w:rFonts w:hint="cs"/>
          <w:rtl/>
          <w:lang w:eastAsia="he-IL"/>
        </w:rPr>
        <w:t>את המ</w:t>
      </w:r>
      <w:r w:rsidR="00832A4F">
        <w:rPr>
          <w:rFonts w:hint="cs"/>
          <w:rtl/>
          <w:lang w:eastAsia="he-IL"/>
        </w:rPr>
        <w:t xml:space="preserve">יסוי על קרנות ההשתלמות אתם - - - </w:t>
      </w:r>
    </w:p>
    <w:p w:rsidR="00D25B93" w:rsidRDefault="00D25B93" w:rsidP="00D25B93">
      <w:pPr>
        <w:rPr>
          <w:rtl/>
          <w:lang w:eastAsia="he-IL"/>
        </w:rPr>
      </w:pPr>
      <w:bookmarkStart w:id="1326" w:name="_ETM_Q1_4280454"/>
      <w:bookmarkStart w:id="1327" w:name="_ETM_Q1_4280509"/>
      <w:bookmarkEnd w:id="1326"/>
      <w:bookmarkEnd w:id="1327"/>
    </w:p>
    <w:p w:rsidR="00D25B93" w:rsidRDefault="00D25B93" w:rsidP="00D25B93">
      <w:pPr>
        <w:pStyle w:val="af8"/>
        <w:keepNext/>
        <w:rPr>
          <w:rtl/>
        </w:rPr>
      </w:pPr>
      <w:bookmarkStart w:id="1328" w:name="ET_yor_4762_223"/>
      <w:r w:rsidRPr="00D25B93">
        <w:rPr>
          <w:rStyle w:val="TagStyle"/>
          <w:rtl/>
        </w:rPr>
        <w:t xml:space="preserve"> &lt;&lt; יור &gt;&gt; </w:t>
      </w:r>
      <w:r>
        <w:rPr>
          <w:rtl/>
        </w:rPr>
        <w:t>היו"ר משה גפני:</w:t>
      </w:r>
      <w:r w:rsidRPr="00D25B93">
        <w:rPr>
          <w:rStyle w:val="TagStyle"/>
          <w:rtl/>
        </w:rPr>
        <w:t xml:space="preserve"> &lt;&lt; יור &gt;&gt;</w:t>
      </w:r>
      <w:r>
        <w:rPr>
          <w:rtl/>
        </w:rPr>
        <w:t xml:space="preserve">   </w:t>
      </w:r>
      <w:bookmarkEnd w:id="1328"/>
    </w:p>
    <w:p w:rsidR="00D25B93" w:rsidRDefault="00D25B93" w:rsidP="00D25B93">
      <w:pPr>
        <w:pStyle w:val="KeepWithNext"/>
        <w:rPr>
          <w:rtl/>
          <w:lang w:eastAsia="he-IL"/>
        </w:rPr>
      </w:pPr>
    </w:p>
    <w:p w:rsidR="00D25B93" w:rsidRDefault="00D005F7" w:rsidP="00D25B93">
      <w:pPr>
        <w:rPr>
          <w:rtl/>
          <w:lang w:eastAsia="he-IL"/>
        </w:rPr>
      </w:pPr>
      <w:bookmarkStart w:id="1329" w:name="_ETM_Q1_4281285"/>
      <w:bookmarkEnd w:id="1329"/>
      <w:r>
        <w:rPr>
          <w:rFonts w:hint="cs"/>
          <w:rtl/>
          <w:lang w:eastAsia="he-IL"/>
        </w:rPr>
        <w:t>אופיר, הוא אומר שתוקן החוק.</w:t>
      </w:r>
    </w:p>
    <w:p w:rsidR="00D005F7" w:rsidRDefault="00D005F7" w:rsidP="00D25B93">
      <w:pPr>
        <w:rPr>
          <w:rtl/>
          <w:lang w:eastAsia="he-IL"/>
        </w:rPr>
      </w:pPr>
      <w:bookmarkStart w:id="1330" w:name="_ETM_Q1_4286112"/>
      <w:bookmarkStart w:id="1331" w:name="_ETM_Q1_4286178"/>
      <w:bookmarkEnd w:id="1330"/>
      <w:bookmarkEnd w:id="1331"/>
    </w:p>
    <w:p w:rsidR="00D005F7" w:rsidRDefault="00D005F7" w:rsidP="00D005F7">
      <w:pPr>
        <w:pStyle w:val="a5"/>
        <w:keepNext/>
        <w:rPr>
          <w:rtl/>
        </w:rPr>
      </w:pPr>
      <w:bookmarkStart w:id="1332" w:name="ET_speaker_5786_224"/>
      <w:r w:rsidRPr="00D005F7">
        <w:rPr>
          <w:rStyle w:val="TagStyle"/>
          <w:rtl/>
        </w:rPr>
        <w:t xml:space="preserve"> &lt;&lt; דובר &gt;&gt; </w:t>
      </w:r>
      <w:r>
        <w:rPr>
          <w:rtl/>
        </w:rPr>
        <w:t>אופיר כץ (הליכוד):</w:t>
      </w:r>
      <w:r w:rsidRPr="00D005F7">
        <w:rPr>
          <w:rStyle w:val="TagStyle"/>
          <w:rtl/>
        </w:rPr>
        <w:t xml:space="preserve"> &lt;&lt; דובר &gt;&gt;</w:t>
      </w:r>
      <w:r>
        <w:rPr>
          <w:rtl/>
        </w:rPr>
        <w:t xml:space="preserve">   </w:t>
      </w:r>
      <w:bookmarkEnd w:id="1332"/>
    </w:p>
    <w:p w:rsidR="00D005F7" w:rsidRDefault="00D005F7" w:rsidP="00D005F7">
      <w:pPr>
        <w:pStyle w:val="KeepWithNext"/>
        <w:rPr>
          <w:rtl/>
          <w:lang w:eastAsia="he-IL"/>
        </w:rPr>
      </w:pPr>
    </w:p>
    <w:p w:rsidR="00D005F7" w:rsidRDefault="00D005F7" w:rsidP="00832A4F">
      <w:pPr>
        <w:rPr>
          <w:rtl/>
          <w:lang w:eastAsia="he-IL"/>
        </w:rPr>
      </w:pPr>
      <w:r>
        <w:rPr>
          <w:rFonts w:hint="cs"/>
          <w:rtl/>
          <w:lang w:eastAsia="he-IL"/>
        </w:rPr>
        <w:t xml:space="preserve">הוא </w:t>
      </w:r>
      <w:bookmarkStart w:id="1333" w:name="_ETM_Q1_4285148"/>
      <w:bookmarkEnd w:id="1333"/>
      <w:r>
        <w:rPr>
          <w:rFonts w:hint="cs"/>
          <w:rtl/>
          <w:lang w:eastAsia="he-IL"/>
        </w:rPr>
        <w:t xml:space="preserve">מסכים שאין הצדקה למסות את </w:t>
      </w:r>
      <w:r w:rsidR="00832A4F">
        <w:rPr>
          <w:rFonts w:hint="cs"/>
          <w:rtl/>
          <w:lang w:eastAsia="he-IL"/>
        </w:rPr>
        <w:t>הקרנות.</w:t>
      </w:r>
      <w:bookmarkStart w:id="1334" w:name="_ETM_Q1_4287307"/>
      <w:bookmarkEnd w:id="1334"/>
    </w:p>
    <w:p w:rsidR="00D005F7" w:rsidRDefault="00D005F7" w:rsidP="00D005F7">
      <w:pPr>
        <w:rPr>
          <w:rtl/>
          <w:lang w:eastAsia="he-IL"/>
        </w:rPr>
      </w:pPr>
    </w:p>
    <w:p w:rsidR="00D005F7" w:rsidRDefault="00D005F7" w:rsidP="00D005F7">
      <w:pPr>
        <w:pStyle w:val="afb"/>
        <w:keepNext/>
        <w:rPr>
          <w:rtl/>
          <w:lang w:eastAsia="he-IL"/>
        </w:rPr>
      </w:pPr>
      <w:bookmarkStart w:id="1335" w:name="ET_guest_640057_225"/>
      <w:r w:rsidRPr="00D005F7">
        <w:rPr>
          <w:rStyle w:val="TagStyle"/>
          <w:rtl/>
        </w:rPr>
        <w:t xml:space="preserve"> &lt;&lt; אורח &gt;&gt; </w:t>
      </w:r>
      <w:r>
        <w:rPr>
          <w:rtl/>
          <w:lang w:eastAsia="he-IL"/>
        </w:rPr>
        <w:t>יוגב גרדוס:</w:t>
      </w:r>
      <w:r w:rsidRPr="00D005F7">
        <w:rPr>
          <w:rStyle w:val="TagStyle"/>
          <w:rtl/>
        </w:rPr>
        <w:t xml:space="preserve"> &lt;&lt; אורח &gt;&gt;</w:t>
      </w:r>
      <w:r>
        <w:rPr>
          <w:rtl/>
          <w:lang w:eastAsia="he-IL"/>
        </w:rPr>
        <w:t xml:space="preserve">   </w:t>
      </w:r>
      <w:bookmarkEnd w:id="1335"/>
    </w:p>
    <w:p w:rsidR="00D005F7" w:rsidRDefault="00D005F7" w:rsidP="00D005F7">
      <w:pPr>
        <w:pStyle w:val="KeepWithNext"/>
        <w:rPr>
          <w:rtl/>
          <w:lang w:eastAsia="he-IL"/>
        </w:rPr>
      </w:pPr>
    </w:p>
    <w:p w:rsidR="00D005F7" w:rsidRDefault="00D005F7" w:rsidP="00832A4F">
      <w:pPr>
        <w:rPr>
          <w:rtl/>
          <w:lang w:eastAsia="he-IL"/>
        </w:rPr>
      </w:pPr>
      <w:r>
        <w:rPr>
          <w:rFonts w:hint="cs"/>
          <w:rtl/>
          <w:lang w:eastAsia="he-IL"/>
        </w:rPr>
        <w:t>לא. שאין הצדקה לפטור. לגבי ההפרשות הפנסיוניות זה נושא קצת יותר מורכב</w:t>
      </w:r>
      <w:bookmarkStart w:id="1336" w:name="_ETM_Q1_4298659"/>
      <w:bookmarkEnd w:id="1336"/>
      <w:r>
        <w:rPr>
          <w:rFonts w:hint="cs"/>
          <w:rtl/>
          <w:lang w:eastAsia="he-IL"/>
        </w:rPr>
        <w:t xml:space="preserve">, אנחנו רוצים קצת זמן. </w:t>
      </w:r>
      <w:bookmarkStart w:id="1337" w:name="_ETM_Q1_4302642"/>
      <w:bookmarkEnd w:id="1337"/>
      <w:r>
        <w:rPr>
          <w:rFonts w:hint="cs"/>
          <w:rtl/>
          <w:lang w:eastAsia="he-IL"/>
        </w:rPr>
        <w:t>הנושא הזה נוגע למספר אגפים במשרד האוצר. קיבל</w:t>
      </w:r>
      <w:bookmarkStart w:id="1338" w:name="_ETM_Q1_4302447"/>
      <w:bookmarkEnd w:id="1338"/>
      <w:r>
        <w:rPr>
          <w:rFonts w:hint="cs"/>
          <w:rtl/>
          <w:lang w:eastAsia="he-IL"/>
        </w:rPr>
        <w:t>נו את המכתב</w:t>
      </w:r>
      <w:r w:rsidR="00832A4F">
        <w:rPr>
          <w:rFonts w:hint="cs"/>
          <w:rtl/>
          <w:lang w:eastAsia="he-IL"/>
        </w:rPr>
        <w:t>, אנחנו לפחות,</w:t>
      </w:r>
      <w:r>
        <w:rPr>
          <w:rFonts w:hint="cs"/>
          <w:rtl/>
          <w:lang w:eastAsia="he-IL"/>
        </w:rPr>
        <w:t xml:space="preserve"> ביום שישי. נקבעה ישיבה עם </w:t>
      </w:r>
      <w:bookmarkStart w:id="1339" w:name="_ETM_Q1_4308206"/>
      <w:bookmarkEnd w:id="1339"/>
      <w:r>
        <w:rPr>
          <w:rFonts w:hint="cs"/>
          <w:rtl/>
          <w:lang w:eastAsia="he-IL"/>
        </w:rPr>
        <w:t xml:space="preserve">ההסתדרות לשמוע קצת יותר ואנחנו נבוא. זה לא בחוק </w:t>
      </w:r>
      <w:bookmarkStart w:id="1340" w:name="_ETM_Q1_4314869"/>
      <w:bookmarkEnd w:id="1340"/>
      <w:r>
        <w:rPr>
          <w:rFonts w:hint="cs"/>
          <w:rtl/>
          <w:lang w:eastAsia="he-IL"/>
        </w:rPr>
        <w:t>הזה.</w:t>
      </w:r>
    </w:p>
    <w:p w:rsidR="00D005F7" w:rsidRDefault="00D005F7" w:rsidP="00D005F7">
      <w:pPr>
        <w:rPr>
          <w:rtl/>
          <w:lang w:eastAsia="he-IL"/>
        </w:rPr>
      </w:pPr>
      <w:bookmarkStart w:id="1341" w:name="_ETM_Q1_4316133"/>
      <w:bookmarkStart w:id="1342" w:name="_ETM_Q1_4316188"/>
      <w:bookmarkEnd w:id="1341"/>
      <w:bookmarkEnd w:id="1342"/>
    </w:p>
    <w:p w:rsidR="00D005F7" w:rsidRDefault="00D005F7" w:rsidP="00D005F7">
      <w:pPr>
        <w:pStyle w:val="af8"/>
        <w:keepNext/>
        <w:rPr>
          <w:rtl/>
        </w:rPr>
      </w:pPr>
      <w:bookmarkStart w:id="1343" w:name="ET_yor_4762_227"/>
      <w:r w:rsidRPr="00D005F7">
        <w:rPr>
          <w:rStyle w:val="TagStyle"/>
          <w:rtl/>
        </w:rPr>
        <w:t xml:space="preserve"> &lt;&lt; יור &gt;&gt; </w:t>
      </w:r>
      <w:r>
        <w:rPr>
          <w:rtl/>
        </w:rPr>
        <w:t>היו"ר משה גפני:</w:t>
      </w:r>
      <w:r w:rsidRPr="00D005F7">
        <w:rPr>
          <w:rStyle w:val="TagStyle"/>
          <w:rtl/>
        </w:rPr>
        <w:t xml:space="preserve"> &lt;&lt; יור &gt;&gt;</w:t>
      </w:r>
      <w:r>
        <w:rPr>
          <w:rtl/>
        </w:rPr>
        <w:t xml:space="preserve">   </w:t>
      </w:r>
      <w:bookmarkEnd w:id="1343"/>
    </w:p>
    <w:p w:rsidR="00D005F7" w:rsidRDefault="00D005F7" w:rsidP="00D005F7">
      <w:pPr>
        <w:pStyle w:val="KeepWithNext"/>
        <w:rPr>
          <w:rtl/>
          <w:lang w:eastAsia="he-IL"/>
        </w:rPr>
      </w:pPr>
    </w:p>
    <w:p w:rsidR="00D005F7" w:rsidRDefault="00D005F7" w:rsidP="00832A4F">
      <w:pPr>
        <w:rPr>
          <w:rtl/>
          <w:lang w:eastAsia="he-IL"/>
        </w:rPr>
      </w:pPr>
      <w:bookmarkStart w:id="1344" w:name="_ETM_Q1_4317002"/>
      <w:bookmarkEnd w:id="1344"/>
      <w:r>
        <w:rPr>
          <w:rFonts w:hint="cs"/>
          <w:rtl/>
          <w:lang w:eastAsia="he-IL"/>
        </w:rPr>
        <w:t>גברת מיה אלתרמן</w:t>
      </w:r>
      <w:r w:rsidR="00832A4F">
        <w:rPr>
          <w:rFonts w:hint="cs"/>
          <w:rtl/>
          <w:lang w:eastAsia="he-IL"/>
        </w:rPr>
        <w:t>,</w:t>
      </w:r>
      <w:r>
        <w:rPr>
          <w:rFonts w:hint="cs"/>
          <w:rtl/>
          <w:lang w:eastAsia="he-IL"/>
        </w:rPr>
        <w:t xml:space="preserve"> יש לי בקשה </w:t>
      </w:r>
      <w:bookmarkStart w:id="1345" w:name="_ETM_Q1_4320770"/>
      <w:bookmarkEnd w:id="1345"/>
      <w:r>
        <w:rPr>
          <w:rFonts w:hint="cs"/>
          <w:rtl/>
          <w:lang w:eastAsia="he-IL"/>
        </w:rPr>
        <w:t xml:space="preserve">אלייך. אומר יוגב גרדוס </w:t>
      </w:r>
      <w:r>
        <w:rPr>
          <w:rtl/>
          <w:lang w:eastAsia="he-IL"/>
        </w:rPr>
        <w:t>–</w:t>
      </w:r>
      <w:r>
        <w:rPr>
          <w:rFonts w:hint="cs"/>
          <w:rtl/>
          <w:lang w:eastAsia="he-IL"/>
        </w:rPr>
        <w:t xml:space="preserve"> שהוא אחד הבכירים במשרד </w:t>
      </w:r>
      <w:bookmarkStart w:id="1346" w:name="_ETM_Q1_4323131"/>
      <w:bookmarkEnd w:id="1346"/>
      <w:r>
        <w:rPr>
          <w:rFonts w:hint="cs"/>
          <w:rtl/>
          <w:lang w:eastAsia="he-IL"/>
        </w:rPr>
        <w:t xml:space="preserve">האוצר; יש הרבה בכירים, הוא אחד הבכירים </w:t>
      </w:r>
      <w:bookmarkStart w:id="1347" w:name="_ETM_Q1_4324191"/>
      <w:bookmarkEnd w:id="1347"/>
      <w:r>
        <w:rPr>
          <w:rtl/>
          <w:lang w:eastAsia="he-IL"/>
        </w:rPr>
        <w:t>–</w:t>
      </w:r>
      <w:r>
        <w:rPr>
          <w:rFonts w:hint="cs"/>
          <w:rtl/>
          <w:lang w:eastAsia="he-IL"/>
        </w:rPr>
        <w:t xml:space="preserve"> הוא אומר שהוא יושב אתכם בשבוע הבא. </w:t>
      </w:r>
      <w:bookmarkStart w:id="1348" w:name="_ETM_Q1_4328080"/>
      <w:bookmarkEnd w:id="1348"/>
      <w:r>
        <w:rPr>
          <w:rFonts w:hint="cs"/>
          <w:rtl/>
          <w:lang w:eastAsia="he-IL"/>
        </w:rPr>
        <w:t>נכון? או השבוע.</w:t>
      </w:r>
    </w:p>
    <w:p w:rsidR="00D005F7" w:rsidRDefault="00D005F7" w:rsidP="00D005F7">
      <w:pPr>
        <w:rPr>
          <w:rtl/>
          <w:lang w:eastAsia="he-IL"/>
        </w:rPr>
      </w:pPr>
      <w:bookmarkStart w:id="1349" w:name="_ETM_Q1_4333616"/>
      <w:bookmarkStart w:id="1350" w:name="_ETM_Q1_4333684"/>
      <w:bookmarkEnd w:id="1349"/>
      <w:bookmarkEnd w:id="1350"/>
    </w:p>
    <w:p w:rsidR="00D005F7" w:rsidRDefault="00D005F7" w:rsidP="00D005F7">
      <w:pPr>
        <w:pStyle w:val="afb"/>
        <w:keepNext/>
        <w:rPr>
          <w:rtl/>
          <w:lang w:eastAsia="he-IL"/>
        </w:rPr>
      </w:pPr>
      <w:bookmarkStart w:id="1351" w:name="ET_guest_640057_228"/>
      <w:r w:rsidRPr="00D005F7">
        <w:rPr>
          <w:rStyle w:val="TagStyle"/>
          <w:rtl/>
        </w:rPr>
        <w:t xml:space="preserve"> &lt;&lt; אורח &gt;&gt; </w:t>
      </w:r>
      <w:r>
        <w:rPr>
          <w:rtl/>
          <w:lang w:eastAsia="he-IL"/>
        </w:rPr>
        <w:t>יוגב גרדוס:</w:t>
      </w:r>
      <w:r w:rsidRPr="00D005F7">
        <w:rPr>
          <w:rStyle w:val="TagStyle"/>
          <w:rtl/>
        </w:rPr>
        <w:t xml:space="preserve"> &lt;&lt; אורח &gt;&gt;</w:t>
      </w:r>
      <w:r>
        <w:rPr>
          <w:rtl/>
          <w:lang w:eastAsia="he-IL"/>
        </w:rPr>
        <w:t xml:space="preserve">   </w:t>
      </w:r>
      <w:bookmarkEnd w:id="1351"/>
    </w:p>
    <w:p w:rsidR="00D005F7" w:rsidRDefault="00D005F7" w:rsidP="00D005F7">
      <w:pPr>
        <w:pStyle w:val="KeepWithNext"/>
        <w:rPr>
          <w:rtl/>
          <w:lang w:eastAsia="he-IL"/>
        </w:rPr>
      </w:pPr>
    </w:p>
    <w:p w:rsidR="00D005F7" w:rsidRDefault="00D005F7" w:rsidP="00D005F7">
      <w:pPr>
        <w:rPr>
          <w:rtl/>
          <w:lang w:eastAsia="he-IL"/>
        </w:rPr>
      </w:pPr>
      <w:r>
        <w:rPr>
          <w:rFonts w:hint="cs"/>
          <w:rtl/>
          <w:lang w:eastAsia="he-IL"/>
        </w:rPr>
        <w:t xml:space="preserve">בזמן שאנחנו מדברים ביקשת לקבוע פגישה, מיה, </w:t>
      </w:r>
      <w:bookmarkStart w:id="1352" w:name="_ETM_Q1_4332105"/>
      <w:bookmarkEnd w:id="1352"/>
      <w:r>
        <w:rPr>
          <w:rFonts w:hint="cs"/>
          <w:rtl/>
          <w:lang w:eastAsia="he-IL"/>
        </w:rPr>
        <w:t>ואישרתי אותה.</w:t>
      </w:r>
    </w:p>
    <w:p w:rsidR="00D005F7" w:rsidRDefault="00D005F7" w:rsidP="00D005F7">
      <w:pPr>
        <w:rPr>
          <w:rtl/>
          <w:lang w:eastAsia="he-IL"/>
        </w:rPr>
      </w:pPr>
      <w:bookmarkStart w:id="1353" w:name="_ETM_Q1_4338184"/>
      <w:bookmarkStart w:id="1354" w:name="_ETM_Q1_4338233"/>
      <w:bookmarkEnd w:id="1353"/>
      <w:bookmarkEnd w:id="1354"/>
    </w:p>
    <w:p w:rsidR="00D005F7" w:rsidRDefault="00D005F7" w:rsidP="00D005F7">
      <w:pPr>
        <w:pStyle w:val="af8"/>
        <w:keepNext/>
        <w:rPr>
          <w:rtl/>
        </w:rPr>
      </w:pPr>
      <w:bookmarkStart w:id="1355" w:name="ET_yor_4762_229"/>
      <w:r w:rsidRPr="00D005F7">
        <w:rPr>
          <w:rStyle w:val="TagStyle"/>
          <w:rtl/>
        </w:rPr>
        <w:t xml:space="preserve"> &lt;&lt; יור &gt;&gt; </w:t>
      </w:r>
      <w:r>
        <w:rPr>
          <w:rtl/>
        </w:rPr>
        <w:t>היו"ר משה גפני:</w:t>
      </w:r>
      <w:r w:rsidRPr="00D005F7">
        <w:rPr>
          <w:rStyle w:val="TagStyle"/>
          <w:rtl/>
        </w:rPr>
        <w:t xml:space="preserve"> &lt;&lt; יור &gt;&gt;</w:t>
      </w:r>
      <w:r>
        <w:rPr>
          <w:rtl/>
        </w:rPr>
        <w:t xml:space="preserve">   </w:t>
      </w:r>
      <w:bookmarkEnd w:id="1355"/>
    </w:p>
    <w:p w:rsidR="00D005F7" w:rsidRDefault="00D005F7" w:rsidP="00D005F7">
      <w:pPr>
        <w:pStyle w:val="KeepWithNext"/>
        <w:rPr>
          <w:rtl/>
          <w:lang w:eastAsia="he-IL"/>
        </w:rPr>
      </w:pPr>
    </w:p>
    <w:p w:rsidR="00D005F7" w:rsidRDefault="00D005F7" w:rsidP="00D005F7">
      <w:pPr>
        <w:rPr>
          <w:rtl/>
          <w:lang w:eastAsia="he-IL"/>
        </w:rPr>
      </w:pPr>
      <w:bookmarkStart w:id="1356" w:name="_ETM_Q1_4338972"/>
      <w:bookmarkEnd w:id="1356"/>
      <w:r>
        <w:rPr>
          <w:rFonts w:hint="cs"/>
          <w:rtl/>
          <w:lang w:eastAsia="he-IL"/>
        </w:rPr>
        <w:t xml:space="preserve">אני מבקש ממך שתאמרי לנו </w:t>
      </w:r>
      <w:r w:rsidR="00832A4F">
        <w:rPr>
          <w:rFonts w:hint="cs"/>
          <w:rtl/>
          <w:lang w:eastAsia="he-IL"/>
        </w:rPr>
        <w:t>- - -</w:t>
      </w:r>
    </w:p>
    <w:p w:rsidR="00D005F7" w:rsidRDefault="00D005F7" w:rsidP="00D005F7">
      <w:pPr>
        <w:rPr>
          <w:rtl/>
          <w:lang w:eastAsia="he-IL"/>
        </w:rPr>
      </w:pPr>
    </w:p>
    <w:p w:rsidR="00D005F7" w:rsidRDefault="00D005F7" w:rsidP="00D005F7">
      <w:pPr>
        <w:pStyle w:val="afb"/>
        <w:keepNext/>
        <w:rPr>
          <w:rtl/>
          <w:lang w:eastAsia="he-IL"/>
        </w:rPr>
      </w:pPr>
      <w:bookmarkStart w:id="1357" w:name="ET_guest_640057_230"/>
      <w:r w:rsidRPr="00D005F7">
        <w:rPr>
          <w:rStyle w:val="TagStyle"/>
          <w:rtl/>
        </w:rPr>
        <w:t xml:space="preserve"> &lt;&lt; אורח &gt;&gt; </w:t>
      </w:r>
      <w:r>
        <w:rPr>
          <w:rtl/>
          <w:lang w:eastAsia="he-IL"/>
        </w:rPr>
        <w:t>יוגב גרדוס:</w:t>
      </w:r>
      <w:r w:rsidRPr="00D005F7">
        <w:rPr>
          <w:rStyle w:val="TagStyle"/>
          <w:rtl/>
        </w:rPr>
        <w:t xml:space="preserve"> &lt;&lt; אורח &gt;&gt;</w:t>
      </w:r>
      <w:r>
        <w:rPr>
          <w:rtl/>
          <w:lang w:eastAsia="he-IL"/>
        </w:rPr>
        <w:t xml:space="preserve">   </w:t>
      </w:r>
      <w:bookmarkEnd w:id="1357"/>
    </w:p>
    <w:p w:rsidR="00D005F7" w:rsidRDefault="00D005F7" w:rsidP="00D005F7">
      <w:pPr>
        <w:pStyle w:val="KeepWithNext"/>
        <w:rPr>
          <w:rtl/>
          <w:lang w:eastAsia="he-IL"/>
        </w:rPr>
      </w:pPr>
    </w:p>
    <w:p w:rsidR="00D005F7" w:rsidRDefault="00D005F7" w:rsidP="00D005F7">
      <w:pPr>
        <w:rPr>
          <w:rtl/>
          <w:lang w:eastAsia="he-IL"/>
        </w:rPr>
      </w:pPr>
      <w:r>
        <w:rPr>
          <w:rFonts w:hint="cs"/>
          <w:rtl/>
          <w:lang w:eastAsia="he-IL"/>
        </w:rPr>
        <w:t xml:space="preserve">אנחנו בשבת </w:t>
      </w:r>
      <w:bookmarkStart w:id="1358" w:name="_ETM_Q1_4337497"/>
      <w:bookmarkEnd w:id="1358"/>
      <w:r>
        <w:rPr>
          <w:rFonts w:hint="cs"/>
          <w:rtl/>
          <w:lang w:eastAsia="he-IL"/>
        </w:rPr>
        <w:t xml:space="preserve">משתדלים לא לעבוד, היושב-ראש. </w:t>
      </w:r>
      <w:bookmarkStart w:id="1359" w:name="_ETM_Q1_4340439"/>
      <w:bookmarkEnd w:id="1359"/>
    </w:p>
    <w:p w:rsidR="00D005F7" w:rsidRDefault="00D005F7" w:rsidP="00D005F7">
      <w:pPr>
        <w:rPr>
          <w:rtl/>
          <w:lang w:eastAsia="he-IL"/>
        </w:rPr>
      </w:pPr>
      <w:bookmarkStart w:id="1360" w:name="_ETM_Q1_4340485"/>
      <w:bookmarkEnd w:id="1360"/>
    </w:p>
    <w:p w:rsidR="00D005F7" w:rsidRDefault="00D005F7" w:rsidP="00D005F7">
      <w:pPr>
        <w:pStyle w:val="af8"/>
        <w:keepNext/>
        <w:rPr>
          <w:rtl/>
        </w:rPr>
      </w:pPr>
      <w:bookmarkStart w:id="1361" w:name="ET_yor_4762_231"/>
      <w:r w:rsidRPr="00D005F7">
        <w:rPr>
          <w:rStyle w:val="TagStyle"/>
          <w:rtl/>
        </w:rPr>
        <w:t xml:space="preserve"> &lt;&lt; יור &gt;&gt; </w:t>
      </w:r>
      <w:r>
        <w:rPr>
          <w:rtl/>
        </w:rPr>
        <w:t>היו"ר משה גפני:</w:t>
      </w:r>
      <w:r w:rsidRPr="00D005F7">
        <w:rPr>
          <w:rStyle w:val="TagStyle"/>
          <w:rtl/>
        </w:rPr>
        <w:t xml:space="preserve"> &lt;&lt; יור &gt;&gt;</w:t>
      </w:r>
      <w:r>
        <w:rPr>
          <w:rtl/>
        </w:rPr>
        <w:t xml:space="preserve">   </w:t>
      </w:r>
      <w:bookmarkEnd w:id="1361"/>
    </w:p>
    <w:p w:rsidR="00D005F7" w:rsidRDefault="00D005F7" w:rsidP="00D005F7">
      <w:pPr>
        <w:pStyle w:val="KeepWithNext"/>
        <w:rPr>
          <w:rtl/>
          <w:lang w:eastAsia="he-IL"/>
        </w:rPr>
      </w:pPr>
    </w:p>
    <w:p w:rsidR="00D005F7" w:rsidRDefault="00D005F7" w:rsidP="00D005F7">
      <w:pPr>
        <w:rPr>
          <w:rtl/>
          <w:lang w:eastAsia="he-IL"/>
        </w:rPr>
      </w:pPr>
      <w:bookmarkStart w:id="1362" w:name="_ETM_Q1_4341325"/>
      <w:bookmarkEnd w:id="1362"/>
      <w:r>
        <w:rPr>
          <w:rFonts w:hint="cs"/>
          <w:rtl/>
          <w:lang w:eastAsia="he-IL"/>
        </w:rPr>
        <w:t xml:space="preserve">לא משתדלים. לא עובדים בשבת. אפשר </w:t>
      </w:r>
      <w:bookmarkStart w:id="1363" w:name="_ETM_Q1_4341564"/>
      <w:bookmarkEnd w:id="1363"/>
      <w:r>
        <w:rPr>
          <w:rFonts w:hint="cs"/>
          <w:rtl/>
          <w:lang w:eastAsia="he-IL"/>
        </w:rPr>
        <w:t>לחשוב, ביום חול היה עדיף שגם לא תעבדו כל כך.</w:t>
      </w:r>
      <w:bookmarkStart w:id="1364" w:name="_ETM_Q1_4343681"/>
      <w:bookmarkEnd w:id="1364"/>
      <w:r>
        <w:rPr>
          <w:rFonts w:hint="cs"/>
          <w:rtl/>
          <w:lang w:eastAsia="he-IL"/>
        </w:rPr>
        <w:t xml:space="preserve"> זה סתם היה בהומור. </w:t>
      </w:r>
    </w:p>
    <w:p w:rsidR="00D005F7" w:rsidRDefault="00D005F7" w:rsidP="00D005F7">
      <w:pPr>
        <w:rPr>
          <w:rtl/>
          <w:lang w:eastAsia="he-IL"/>
        </w:rPr>
      </w:pPr>
    </w:p>
    <w:p w:rsidR="00D005F7" w:rsidRDefault="00D005F7" w:rsidP="00D005F7">
      <w:pPr>
        <w:pStyle w:val="a5"/>
        <w:keepNext/>
        <w:rPr>
          <w:rtl/>
        </w:rPr>
      </w:pPr>
      <w:bookmarkStart w:id="1365" w:name="ET_speaker_5935_232"/>
      <w:r w:rsidRPr="00D005F7">
        <w:rPr>
          <w:rStyle w:val="TagStyle"/>
          <w:rtl/>
        </w:rPr>
        <w:t xml:space="preserve"> &lt;&lt; דובר &gt;&gt; </w:t>
      </w:r>
      <w:r>
        <w:rPr>
          <w:rtl/>
        </w:rPr>
        <w:t>מיקי לוי (יש עתיד-תל"ם):</w:t>
      </w:r>
      <w:r w:rsidRPr="00D005F7">
        <w:rPr>
          <w:rStyle w:val="TagStyle"/>
          <w:rtl/>
        </w:rPr>
        <w:t xml:space="preserve"> &lt;&lt; דובר &gt;&gt;</w:t>
      </w:r>
      <w:r>
        <w:rPr>
          <w:rtl/>
        </w:rPr>
        <w:t xml:space="preserve">   </w:t>
      </w:r>
      <w:bookmarkEnd w:id="1365"/>
    </w:p>
    <w:p w:rsidR="00D005F7" w:rsidRDefault="00D005F7" w:rsidP="00D005F7">
      <w:pPr>
        <w:pStyle w:val="KeepWithNext"/>
        <w:rPr>
          <w:rtl/>
          <w:lang w:eastAsia="he-IL"/>
        </w:rPr>
      </w:pPr>
    </w:p>
    <w:p w:rsidR="00D005F7" w:rsidRDefault="00D005F7" w:rsidP="00D005F7">
      <w:pPr>
        <w:rPr>
          <w:rtl/>
          <w:lang w:eastAsia="he-IL"/>
        </w:rPr>
      </w:pPr>
      <w:r>
        <w:rPr>
          <w:rFonts w:hint="cs"/>
          <w:rtl/>
          <w:lang w:eastAsia="he-IL"/>
        </w:rPr>
        <w:t>מה שתעבדו בשבת ויבוא לפה</w:t>
      </w:r>
      <w:bookmarkStart w:id="1366" w:name="_ETM_Q1_4345593"/>
      <w:bookmarkEnd w:id="1366"/>
      <w:r>
        <w:rPr>
          <w:rFonts w:hint="cs"/>
          <w:rtl/>
          <w:lang w:eastAsia="he-IL"/>
        </w:rPr>
        <w:t xml:space="preserve">, לא יעבור. </w:t>
      </w:r>
    </w:p>
    <w:p w:rsidR="00D005F7" w:rsidRDefault="00D005F7" w:rsidP="00D005F7">
      <w:pPr>
        <w:rPr>
          <w:rtl/>
          <w:lang w:eastAsia="he-IL"/>
        </w:rPr>
      </w:pPr>
      <w:bookmarkStart w:id="1367" w:name="_ETM_Q1_4348985"/>
      <w:bookmarkStart w:id="1368" w:name="_ETM_Q1_4349041"/>
      <w:bookmarkEnd w:id="1367"/>
      <w:bookmarkEnd w:id="1368"/>
    </w:p>
    <w:p w:rsidR="00D005F7" w:rsidRDefault="00D005F7" w:rsidP="00D005F7">
      <w:pPr>
        <w:pStyle w:val="af8"/>
        <w:keepNext/>
        <w:rPr>
          <w:rtl/>
        </w:rPr>
      </w:pPr>
      <w:bookmarkStart w:id="1369" w:name="ET_yor_4762_233"/>
      <w:r w:rsidRPr="00D005F7">
        <w:rPr>
          <w:rStyle w:val="TagStyle"/>
          <w:rtl/>
        </w:rPr>
        <w:t xml:space="preserve"> &lt;&lt; יור &gt;&gt; </w:t>
      </w:r>
      <w:r>
        <w:rPr>
          <w:rtl/>
        </w:rPr>
        <w:t>היו"ר משה גפני:</w:t>
      </w:r>
      <w:r w:rsidRPr="00D005F7">
        <w:rPr>
          <w:rStyle w:val="TagStyle"/>
          <w:rtl/>
        </w:rPr>
        <w:t xml:space="preserve"> &lt;&lt; יור &gt;&gt;</w:t>
      </w:r>
      <w:r>
        <w:rPr>
          <w:rtl/>
        </w:rPr>
        <w:t xml:space="preserve">   </w:t>
      </w:r>
      <w:bookmarkEnd w:id="1369"/>
    </w:p>
    <w:p w:rsidR="00D005F7" w:rsidRDefault="00D005F7" w:rsidP="00D005F7">
      <w:pPr>
        <w:pStyle w:val="KeepWithNext"/>
        <w:rPr>
          <w:rtl/>
          <w:lang w:eastAsia="he-IL"/>
        </w:rPr>
      </w:pPr>
    </w:p>
    <w:p w:rsidR="00D005F7" w:rsidRDefault="00D005F7" w:rsidP="00D005F7">
      <w:pPr>
        <w:rPr>
          <w:rtl/>
          <w:lang w:eastAsia="he-IL"/>
        </w:rPr>
      </w:pPr>
      <w:bookmarkStart w:id="1370" w:name="_ETM_Q1_4349811"/>
      <w:bookmarkEnd w:id="1370"/>
      <w:r>
        <w:rPr>
          <w:rFonts w:hint="cs"/>
          <w:rtl/>
          <w:lang w:eastAsia="he-IL"/>
        </w:rPr>
        <w:t xml:space="preserve">אני מבקש אם תוכלי לעדכן אותנו אחרי </w:t>
      </w:r>
      <w:bookmarkStart w:id="1371" w:name="_ETM_Q1_4352691"/>
      <w:bookmarkEnd w:id="1371"/>
      <w:r>
        <w:rPr>
          <w:rFonts w:hint="cs"/>
          <w:rtl/>
          <w:lang w:eastAsia="he-IL"/>
        </w:rPr>
        <w:t xml:space="preserve">שתיפגשי עם יוגב לגבי העניין הזה. אני מבקש שתעדכני </w:t>
      </w:r>
      <w:bookmarkStart w:id="1372" w:name="_ETM_Q1_4359594"/>
      <w:bookmarkEnd w:id="1372"/>
      <w:r>
        <w:rPr>
          <w:rFonts w:hint="cs"/>
          <w:rtl/>
          <w:lang w:eastAsia="he-IL"/>
        </w:rPr>
        <w:t xml:space="preserve">אותנו מה יצא מהפגישה והאם באמת מה שהעלית במכתב אכן </w:t>
      </w:r>
      <w:bookmarkStart w:id="1373" w:name="_ETM_Q1_4365536"/>
      <w:bookmarkEnd w:id="1373"/>
      <w:r>
        <w:rPr>
          <w:rFonts w:hint="cs"/>
          <w:rtl/>
          <w:lang w:eastAsia="he-IL"/>
        </w:rPr>
        <w:t xml:space="preserve">נפתר או לא נפתר, או חלקית, לא חשוב. תגידי, </w:t>
      </w:r>
      <w:bookmarkStart w:id="1374" w:name="_ETM_Q1_4364352"/>
      <w:bookmarkEnd w:id="1374"/>
      <w:r>
        <w:rPr>
          <w:rFonts w:hint="cs"/>
          <w:rtl/>
          <w:lang w:eastAsia="he-IL"/>
        </w:rPr>
        <w:t>יכול להיות שאנחנו נקיים על זה דיון מיוחד.</w:t>
      </w:r>
    </w:p>
    <w:p w:rsidR="00D005F7" w:rsidRDefault="00D005F7" w:rsidP="00D005F7">
      <w:pPr>
        <w:rPr>
          <w:rtl/>
          <w:lang w:eastAsia="he-IL"/>
        </w:rPr>
      </w:pPr>
    </w:p>
    <w:p w:rsidR="00D005F7" w:rsidRDefault="00D005F7" w:rsidP="00D005F7">
      <w:pPr>
        <w:pStyle w:val="a5"/>
        <w:keepNext/>
        <w:rPr>
          <w:rtl/>
        </w:rPr>
      </w:pPr>
      <w:bookmarkStart w:id="1375" w:name="ET_speaker_5935_234"/>
      <w:r w:rsidRPr="00D005F7">
        <w:rPr>
          <w:rStyle w:val="TagStyle"/>
          <w:rtl/>
        </w:rPr>
        <w:t xml:space="preserve"> &lt;&lt; דובר &gt;&gt; </w:t>
      </w:r>
      <w:r>
        <w:rPr>
          <w:rtl/>
        </w:rPr>
        <w:t>מיקי לוי (יש עתיד-תל"ם):</w:t>
      </w:r>
      <w:r w:rsidRPr="00D005F7">
        <w:rPr>
          <w:rStyle w:val="TagStyle"/>
          <w:rtl/>
        </w:rPr>
        <w:t xml:space="preserve"> &lt;&lt; דובר &gt;&gt;</w:t>
      </w:r>
      <w:r>
        <w:rPr>
          <w:rtl/>
        </w:rPr>
        <w:t xml:space="preserve">   </w:t>
      </w:r>
      <w:bookmarkEnd w:id="1375"/>
    </w:p>
    <w:p w:rsidR="00D005F7" w:rsidRDefault="00D005F7" w:rsidP="00D005F7">
      <w:pPr>
        <w:pStyle w:val="KeepWithNext"/>
        <w:rPr>
          <w:rtl/>
          <w:lang w:eastAsia="he-IL"/>
        </w:rPr>
      </w:pPr>
    </w:p>
    <w:p w:rsidR="00D005F7" w:rsidRDefault="00D005F7" w:rsidP="00D005F7">
      <w:pPr>
        <w:rPr>
          <w:rtl/>
          <w:lang w:eastAsia="he-IL"/>
        </w:rPr>
      </w:pPr>
      <w:r>
        <w:rPr>
          <w:rFonts w:hint="cs"/>
          <w:rtl/>
          <w:lang w:eastAsia="he-IL"/>
        </w:rPr>
        <w:t xml:space="preserve">אפשר למצוא איזונים, </w:t>
      </w:r>
      <w:bookmarkStart w:id="1376" w:name="_ETM_Q1_4367793"/>
      <w:bookmarkEnd w:id="1376"/>
      <w:r>
        <w:rPr>
          <w:rFonts w:hint="cs"/>
          <w:rtl/>
          <w:lang w:eastAsia="he-IL"/>
        </w:rPr>
        <w:t xml:space="preserve">גפני. אפשר למצוא איזונים. </w:t>
      </w:r>
    </w:p>
    <w:p w:rsidR="00D005F7" w:rsidRDefault="00D005F7" w:rsidP="00D005F7">
      <w:pPr>
        <w:rPr>
          <w:rtl/>
          <w:lang w:eastAsia="he-IL"/>
        </w:rPr>
      </w:pPr>
      <w:bookmarkStart w:id="1377" w:name="_ETM_Q1_4374055"/>
      <w:bookmarkStart w:id="1378" w:name="_ETM_Q1_4374128"/>
      <w:bookmarkEnd w:id="1377"/>
      <w:bookmarkEnd w:id="1378"/>
    </w:p>
    <w:p w:rsidR="00D005F7" w:rsidRDefault="00D005F7" w:rsidP="00D005F7">
      <w:pPr>
        <w:pStyle w:val="afb"/>
        <w:keepNext/>
        <w:rPr>
          <w:rtl/>
          <w:lang w:eastAsia="he-IL"/>
        </w:rPr>
      </w:pPr>
      <w:bookmarkStart w:id="1379" w:name="ET_guest_647864_235"/>
      <w:r w:rsidRPr="00D005F7">
        <w:rPr>
          <w:rStyle w:val="TagStyle"/>
          <w:rtl/>
        </w:rPr>
        <w:t xml:space="preserve"> &lt;&lt; אורח &gt;&gt; </w:t>
      </w:r>
      <w:r>
        <w:rPr>
          <w:rtl/>
          <w:lang w:eastAsia="he-IL"/>
        </w:rPr>
        <w:t>מיה פרי אלתרמן:</w:t>
      </w:r>
      <w:r w:rsidRPr="00D005F7">
        <w:rPr>
          <w:rStyle w:val="TagStyle"/>
          <w:rtl/>
        </w:rPr>
        <w:t xml:space="preserve"> &lt;&lt; אורח &gt;&gt;</w:t>
      </w:r>
      <w:r>
        <w:rPr>
          <w:rtl/>
          <w:lang w:eastAsia="he-IL"/>
        </w:rPr>
        <w:t xml:space="preserve">   </w:t>
      </w:r>
      <w:bookmarkEnd w:id="1379"/>
    </w:p>
    <w:p w:rsidR="00D005F7" w:rsidRDefault="00D005F7" w:rsidP="00D005F7">
      <w:pPr>
        <w:pStyle w:val="KeepWithNext"/>
        <w:rPr>
          <w:rtl/>
          <w:lang w:eastAsia="he-IL"/>
        </w:rPr>
      </w:pPr>
    </w:p>
    <w:p w:rsidR="00D005F7" w:rsidRDefault="00D005F7" w:rsidP="00D005F7">
      <w:pPr>
        <w:rPr>
          <w:rtl/>
          <w:lang w:eastAsia="he-IL"/>
        </w:rPr>
      </w:pPr>
      <w:r>
        <w:rPr>
          <w:rFonts w:hint="cs"/>
          <w:rtl/>
          <w:lang w:eastAsia="he-IL"/>
        </w:rPr>
        <w:t xml:space="preserve">כרגע עוד לא נקבעה פגישה. </w:t>
      </w:r>
      <w:bookmarkStart w:id="1380" w:name="_ETM_Q1_4374318"/>
      <w:bookmarkEnd w:id="1380"/>
      <w:r>
        <w:rPr>
          <w:rFonts w:hint="cs"/>
          <w:rtl/>
          <w:lang w:eastAsia="he-IL"/>
        </w:rPr>
        <w:t xml:space="preserve">אני מאוד אשמח לפגישה כזאת כי כמובן שהמכתב שצורף </w:t>
      </w:r>
      <w:bookmarkStart w:id="1381" w:name="_ETM_Q1_4375048"/>
      <w:bookmarkEnd w:id="1381"/>
      <w:r>
        <w:rPr>
          <w:rFonts w:hint="cs"/>
          <w:rtl/>
          <w:lang w:eastAsia="he-IL"/>
        </w:rPr>
        <w:t>אליכם הוא מכתב שלישי בערך במחזור ששלחנו</w:t>
      </w:r>
      <w:r w:rsidR="00B20214">
        <w:rPr>
          <w:rFonts w:hint="cs"/>
          <w:rtl/>
          <w:lang w:eastAsia="he-IL"/>
        </w:rPr>
        <w:t>.</w:t>
      </w:r>
    </w:p>
    <w:p w:rsidR="00B20214" w:rsidRDefault="00B20214" w:rsidP="00D005F7">
      <w:pPr>
        <w:rPr>
          <w:rtl/>
          <w:lang w:eastAsia="he-IL"/>
        </w:rPr>
      </w:pPr>
    </w:p>
    <w:p w:rsidR="00B20214" w:rsidRDefault="00B20214" w:rsidP="00B20214">
      <w:pPr>
        <w:pStyle w:val="af8"/>
        <w:keepNext/>
        <w:rPr>
          <w:rtl/>
        </w:rPr>
      </w:pPr>
      <w:bookmarkStart w:id="1382" w:name="ET_yor_4762_236"/>
      <w:r w:rsidRPr="00B20214">
        <w:rPr>
          <w:rStyle w:val="TagStyle"/>
          <w:rtl/>
        </w:rPr>
        <w:t xml:space="preserve"> &lt;&lt; יור &gt;&gt; </w:t>
      </w:r>
      <w:r>
        <w:rPr>
          <w:rtl/>
        </w:rPr>
        <w:t>היו"ר משה גפני:</w:t>
      </w:r>
      <w:r w:rsidRPr="00B20214">
        <w:rPr>
          <w:rStyle w:val="TagStyle"/>
          <w:rtl/>
        </w:rPr>
        <w:t xml:space="preserve"> &lt;&lt; יור &gt;&gt;</w:t>
      </w:r>
      <w:r>
        <w:rPr>
          <w:rtl/>
        </w:rPr>
        <w:t xml:space="preserve">   </w:t>
      </w:r>
      <w:bookmarkEnd w:id="1382"/>
    </w:p>
    <w:p w:rsidR="00B20214" w:rsidRDefault="00B20214" w:rsidP="00B20214">
      <w:pPr>
        <w:pStyle w:val="KeepWithNext"/>
        <w:rPr>
          <w:rtl/>
          <w:lang w:eastAsia="he-IL"/>
        </w:rPr>
      </w:pPr>
    </w:p>
    <w:p w:rsidR="00B20214" w:rsidRDefault="00B20214" w:rsidP="00B20214">
      <w:pPr>
        <w:rPr>
          <w:rtl/>
          <w:lang w:eastAsia="he-IL"/>
        </w:rPr>
      </w:pPr>
      <w:r>
        <w:rPr>
          <w:rFonts w:hint="cs"/>
          <w:rtl/>
          <w:lang w:eastAsia="he-IL"/>
        </w:rPr>
        <w:t xml:space="preserve">בסדר. אחד אנחנו מכירים. </w:t>
      </w:r>
      <w:bookmarkStart w:id="1383" w:name="_ETM_Q1_4382182"/>
      <w:bookmarkEnd w:id="1383"/>
    </w:p>
    <w:p w:rsidR="00B20214" w:rsidRDefault="00B20214" w:rsidP="00B20214">
      <w:pPr>
        <w:rPr>
          <w:rtl/>
          <w:lang w:eastAsia="he-IL"/>
        </w:rPr>
      </w:pPr>
      <w:bookmarkStart w:id="1384" w:name="_ETM_Q1_4384565"/>
      <w:bookmarkStart w:id="1385" w:name="_ETM_Q1_4384618"/>
      <w:bookmarkEnd w:id="1384"/>
      <w:bookmarkEnd w:id="1385"/>
    </w:p>
    <w:p w:rsidR="00B20214" w:rsidRDefault="00B20214" w:rsidP="00B20214">
      <w:pPr>
        <w:pStyle w:val="afb"/>
        <w:keepNext/>
        <w:rPr>
          <w:rtl/>
          <w:lang w:eastAsia="he-IL"/>
        </w:rPr>
      </w:pPr>
      <w:bookmarkStart w:id="1386" w:name="ET_guest_647864_237"/>
      <w:r w:rsidRPr="00B20214">
        <w:rPr>
          <w:rStyle w:val="TagStyle"/>
          <w:rtl/>
        </w:rPr>
        <w:t xml:space="preserve"> &lt;&lt; אורח &gt;&gt; </w:t>
      </w:r>
      <w:r>
        <w:rPr>
          <w:rtl/>
          <w:lang w:eastAsia="he-IL"/>
        </w:rPr>
        <w:t>מיה פרי אלתרמן:</w:t>
      </w:r>
      <w:r w:rsidRPr="00B20214">
        <w:rPr>
          <w:rStyle w:val="TagStyle"/>
          <w:rtl/>
        </w:rPr>
        <w:t xml:space="preserve"> &lt;&lt; אורח &gt;&gt;</w:t>
      </w:r>
      <w:r>
        <w:rPr>
          <w:rtl/>
          <w:lang w:eastAsia="he-IL"/>
        </w:rPr>
        <w:t xml:space="preserve">   </w:t>
      </w:r>
      <w:bookmarkEnd w:id="1386"/>
    </w:p>
    <w:p w:rsidR="00B20214" w:rsidRDefault="00B20214" w:rsidP="00B20214">
      <w:pPr>
        <w:pStyle w:val="KeepWithNext"/>
        <w:rPr>
          <w:rtl/>
          <w:lang w:eastAsia="he-IL"/>
        </w:rPr>
      </w:pPr>
    </w:p>
    <w:p w:rsidR="00B20214" w:rsidRDefault="00B20214" w:rsidP="00B20214">
      <w:pPr>
        <w:rPr>
          <w:rtl/>
          <w:lang w:eastAsia="he-IL"/>
        </w:rPr>
      </w:pPr>
      <w:r>
        <w:rPr>
          <w:rFonts w:hint="cs"/>
          <w:rtl/>
          <w:lang w:eastAsia="he-IL"/>
        </w:rPr>
        <w:t xml:space="preserve">אנחנו מתחילת הקורונה פונים בעניין הזה, אז אם </w:t>
      </w:r>
      <w:bookmarkStart w:id="1387" w:name="_ETM_Q1_4386781"/>
      <w:bookmarkEnd w:id="1387"/>
      <w:r>
        <w:rPr>
          <w:rFonts w:hint="cs"/>
          <w:rtl/>
          <w:lang w:eastAsia="he-IL"/>
        </w:rPr>
        <w:t>תיקבע פגישה זה מאוד חשוב.</w:t>
      </w:r>
    </w:p>
    <w:p w:rsidR="00B20214" w:rsidRDefault="00B20214" w:rsidP="00B20214">
      <w:pPr>
        <w:rPr>
          <w:rtl/>
          <w:lang w:eastAsia="he-IL"/>
        </w:rPr>
      </w:pPr>
      <w:bookmarkStart w:id="1388" w:name="_ETM_Q1_4386916"/>
      <w:bookmarkStart w:id="1389" w:name="_ETM_Q1_4386973"/>
      <w:bookmarkEnd w:id="1388"/>
      <w:bookmarkEnd w:id="1389"/>
    </w:p>
    <w:p w:rsidR="00B20214" w:rsidRDefault="00B20214" w:rsidP="00B20214">
      <w:pPr>
        <w:pStyle w:val="af8"/>
        <w:keepNext/>
        <w:rPr>
          <w:rtl/>
        </w:rPr>
      </w:pPr>
      <w:bookmarkStart w:id="1390" w:name="ET_yor_4762_238"/>
      <w:r w:rsidRPr="00B20214">
        <w:rPr>
          <w:rStyle w:val="TagStyle"/>
          <w:rtl/>
        </w:rPr>
        <w:t xml:space="preserve"> &lt;&lt; יור &gt;&gt; </w:t>
      </w:r>
      <w:r>
        <w:rPr>
          <w:rtl/>
        </w:rPr>
        <w:t>היו"ר משה גפני:</w:t>
      </w:r>
      <w:r w:rsidRPr="00B20214">
        <w:rPr>
          <w:rStyle w:val="TagStyle"/>
          <w:rtl/>
        </w:rPr>
        <w:t xml:space="preserve"> &lt;&lt; יור &gt;&gt;</w:t>
      </w:r>
      <w:r>
        <w:rPr>
          <w:rtl/>
        </w:rPr>
        <w:t xml:space="preserve">   </w:t>
      </w:r>
      <w:bookmarkEnd w:id="1390"/>
    </w:p>
    <w:p w:rsidR="00B20214" w:rsidRDefault="00B20214" w:rsidP="00B20214">
      <w:pPr>
        <w:pStyle w:val="KeepWithNext"/>
        <w:rPr>
          <w:rtl/>
          <w:lang w:eastAsia="he-IL"/>
        </w:rPr>
      </w:pPr>
    </w:p>
    <w:p w:rsidR="00B20214" w:rsidRDefault="00B20214" w:rsidP="00B20214">
      <w:pPr>
        <w:rPr>
          <w:rtl/>
          <w:lang w:eastAsia="he-IL"/>
        </w:rPr>
      </w:pPr>
      <w:bookmarkStart w:id="1391" w:name="_ETM_Q1_4387790"/>
      <w:bookmarkEnd w:id="1391"/>
      <w:r>
        <w:rPr>
          <w:rFonts w:hint="cs"/>
          <w:rtl/>
          <w:lang w:eastAsia="he-IL"/>
        </w:rPr>
        <w:t xml:space="preserve">תודה. תהיה פגישה. הוא אומר שהוא תיאם </w:t>
      </w:r>
      <w:bookmarkStart w:id="1392" w:name="_ETM_Q1_4388404"/>
      <w:bookmarkEnd w:id="1392"/>
      <w:r>
        <w:rPr>
          <w:rFonts w:hint="cs"/>
          <w:rtl/>
          <w:lang w:eastAsia="he-IL"/>
        </w:rPr>
        <w:t xml:space="preserve">איתך פגישה. </w:t>
      </w:r>
      <w:bookmarkStart w:id="1393" w:name="_ETM_Q1_4387899"/>
      <w:bookmarkEnd w:id="1393"/>
    </w:p>
    <w:p w:rsidR="00B20214" w:rsidRDefault="00B20214" w:rsidP="00B20214">
      <w:pPr>
        <w:rPr>
          <w:rtl/>
          <w:lang w:eastAsia="he-IL"/>
        </w:rPr>
      </w:pPr>
      <w:bookmarkStart w:id="1394" w:name="_ETM_Q1_4387951"/>
      <w:bookmarkStart w:id="1395" w:name="_ETM_Q1_4389706"/>
      <w:bookmarkEnd w:id="1394"/>
      <w:bookmarkEnd w:id="1395"/>
    </w:p>
    <w:p w:rsidR="00B20214" w:rsidRDefault="00B20214" w:rsidP="00B20214">
      <w:pPr>
        <w:pStyle w:val="afb"/>
        <w:keepNext/>
        <w:rPr>
          <w:rtl/>
          <w:lang w:eastAsia="he-IL"/>
        </w:rPr>
      </w:pPr>
      <w:bookmarkStart w:id="1396" w:name="ET_guest_640057_239"/>
      <w:r w:rsidRPr="00B20214">
        <w:rPr>
          <w:rStyle w:val="TagStyle"/>
          <w:rtl/>
        </w:rPr>
        <w:t xml:space="preserve"> &lt;&lt; אורח &gt;&gt; </w:t>
      </w:r>
      <w:r>
        <w:rPr>
          <w:rtl/>
          <w:lang w:eastAsia="he-IL"/>
        </w:rPr>
        <w:t>יוגב גרדוס:</w:t>
      </w:r>
      <w:r w:rsidRPr="00B20214">
        <w:rPr>
          <w:rStyle w:val="TagStyle"/>
          <w:rtl/>
        </w:rPr>
        <w:t xml:space="preserve"> &lt;&lt; אורח &gt;&gt;</w:t>
      </w:r>
      <w:r>
        <w:rPr>
          <w:rtl/>
          <w:lang w:eastAsia="he-IL"/>
        </w:rPr>
        <w:t xml:space="preserve">   </w:t>
      </w:r>
      <w:bookmarkEnd w:id="1396"/>
    </w:p>
    <w:p w:rsidR="00B20214" w:rsidRDefault="00B20214" w:rsidP="00B20214">
      <w:pPr>
        <w:pStyle w:val="KeepWithNext"/>
        <w:rPr>
          <w:rtl/>
          <w:lang w:eastAsia="he-IL"/>
        </w:rPr>
      </w:pPr>
    </w:p>
    <w:p w:rsidR="00B20214" w:rsidRDefault="00B20214" w:rsidP="00B20214">
      <w:pPr>
        <w:rPr>
          <w:rtl/>
          <w:lang w:eastAsia="he-IL"/>
        </w:rPr>
      </w:pPr>
      <w:bookmarkStart w:id="1397" w:name="_ETM_Q1_4390209"/>
      <w:bookmarkStart w:id="1398" w:name="_ETM_Q1_4390258"/>
      <w:bookmarkEnd w:id="1397"/>
      <w:bookmarkEnd w:id="1398"/>
      <w:r>
        <w:rPr>
          <w:rFonts w:hint="cs"/>
          <w:rtl/>
          <w:lang w:eastAsia="he-IL"/>
        </w:rPr>
        <w:t xml:space="preserve">לא. הוא אישר. </w:t>
      </w:r>
    </w:p>
    <w:p w:rsidR="00B20214" w:rsidRDefault="00B20214" w:rsidP="00B20214">
      <w:pPr>
        <w:rPr>
          <w:rtl/>
          <w:lang w:eastAsia="he-IL"/>
        </w:rPr>
      </w:pPr>
      <w:bookmarkStart w:id="1399" w:name="_ETM_Q1_4388286"/>
      <w:bookmarkStart w:id="1400" w:name="_ETM_Q1_4388341"/>
      <w:bookmarkStart w:id="1401" w:name="_ETM_Q1_4389695"/>
      <w:bookmarkEnd w:id="1399"/>
      <w:bookmarkEnd w:id="1400"/>
      <w:bookmarkEnd w:id="1401"/>
    </w:p>
    <w:p w:rsidR="00B20214" w:rsidRDefault="00B20214" w:rsidP="00B20214">
      <w:pPr>
        <w:pStyle w:val="afb"/>
        <w:keepNext/>
        <w:rPr>
          <w:rtl/>
          <w:lang w:eastAsia="he-IL"/>
        </w:rPr>
      </w:pPr>
      <w:bookmarkStart w:id="1402" w:name="ET_guest_647864_240"/>
      <w:r w:rsidRPr="00B20214">
        <w:rPr>
          <w:rStyle w:val="TagStyle"/>
          <w:rtl/>
        </w:rPr>
        <w:t xml:space="preserve"> &lt;&lt; אורח &gt;&gt; </w:t>
      </w:r>
      <w:r>
        <w:rPr>
          <w:rtl/>
          <w:lang w:eastAsia="he-IL"/>
        </w:rPr>
        <w:t>מיה פרי אלתרמן:</w:t>
      </w:r>
      <w:r w:rsidRPr="00B20214">
        <w:rPr>
          <w:rStyle w:val="TagStyle"/>
          <w:rtl/>
        </w:rPr>
        <w:t xml:space="preserve"> &lt;&lt; אורח &gt;&gt;</w:t>
      </w:r>
      <w:r>
        <w:rPr>
          <w:rtl/>
          <w:lang w:eastAsia="he-IL"/>
        </w:rPr>
        <w:t xml:space="preserve">   </w:t>
      </w:r>
      <w:bookmarkEnd w:id="1402"/>
    </w:p>
    <w:p w:rsidR="00B20214" w:rsidRDefault="00B20214" w:rsidP="00B20214">
      <w:pPr>
        <w:pStyle w:val="KeepWithNext"/>
        <w:rPr>
          <w:rtl/>
          <w:lang w:eastAsia="he-IL"/>
        </w:rPr>
      </w:pPr>
    </w:p>
    <w:p w:rsidR="00B20214" w:rsidRDefault="00B20214" w:rsidP="00B20214">
      <w:pPr>
        <w:rPr>
          <w:rtl/>
          <w:lang w:eastAsia="he-IL"/>
        </w:rPr>
      </w:pPr>
      <w:bookmarkStart w:id="1403" w:name="_ETM_Q1_4390220"/>
      <w:bookmarkStart w:id="1404" w:name="_ETM_Q1_4390269"/>
      <w:bookmarkEnd w:id="1403"/>
      <w:bookmarkEnd w:id="1404"/>
      <w:r>
        <w:rPr>
          <w:rFonts w:hint="cs"/>
          <w:rtl/>
          <w:lang w:eastAsia="he-IL"/>
        </w:rPr>
        <w:t xml:space="preserve">לא. עוד לא. </w:t>
      </w:r>
      <w:bookmarkStart w:id="1405" w:name="_ETM_Q1_4393096"/>
      <w:bookmarkEnd w:id="1405"/>
    </w:p>
    <w:p w:rsidR="00B20214" w:rsidRDefault="00B20214" w:rsidP="00B20214">
      <w:pPr>
        <w:rPr>
          <w:rtl/>
          <w:lang w:eastAsia="he-IL"/>
        </w:rPr>
      </w:pPr>
      <w:bookmarkStart w:id="1406" w:name="_ETM_Q1_4393147"/>
      <w:bookmarkEnd w:id="1406"/>
    </w:p>
    <w:p w:rsidR="00B20214" w:rsidRDefault="00B20214" w:rsidP="00B20214">
      <w:pPr>
        <w:pStyle w:val="af7"/>
        <w:keepNext/>
        <w:rPr>
          <w:rtl/>
        </w:rPr>
      </w:pPr>
      <w:bookmarkStart w:id="1407" w:name="ET_interruption_קריאות_242"/>
      <w:r w:rsidRPr="00B20214">
        <w:rPr>
          <w:rStyle w:val="TagStyle"/>
          <w:rtl/>
        </w:rPr>
        <w:t xml:space="preserve"> &lt;&lt; קריאה &gt;&gt; </w:t>
      </w:r>
      <w:r>
        <w:rPr>
          <w:rtl/>
        </w:rPr>
        <w:t>קריאות:</w:t>
      </w:r>
      <w:r w:rsidRPr="00B20214">
        <w:rPr>
          <w:rStyle w:val="TagStyle"/>
          <w:rtl/>
        </w:rPr>
        <w:t xml:space="preserve"> &lt;&lt; קריאה &gt;&gt;</w:t>
      </w:r>
      <w:r>
        <w:rPr>
          <w:rtl/>
        </w:rPr>
        <w:t xml:space="preserve">   </w:t>
      </w:r>
      <w:bookmarkEnd w:id="1407"/>
    </w:p>
    <w:p w:rsidR="00B20214" w:rsidRDefault="00B20214" w:rsidP="00B20214">
      <w:pPr>
        <w:pStyle w:val="KeepWithNext"/>
        <w:rPr>
          <w:rtl/>
          <w:lang w:eastAsia="he-IL"/>
        </w:rPr>
      </w:pPr>
    </w:p>
    <w:p w:rsidR="00B20214" w:rsidRPr="00B20214" w:rsidRDefault="00B20214" w:rsidP="00B20214">
      <w:pPr>
        <w:rPr>
          <w:rtl/>
          <w:lang w:eastAsia="he-IL"/>
        </w:rPr>
      </w:pPr>
      <w:bookmarkStart w:id="1408" w:name="_ETM_Q1_4396701"/>
      <w:bookmarkStart w:id="1409" w:name="_ETM_Q1_4396984"/>
      <w:bookmarkStart w:id="1410" w:name="_ETM_Q1_4397046"/>
      <w:bookmarkEnd w:id="1408"/>
      <w:bookmarkEnd w:id="1409"/>
      <w:bookmarkEnd w:id="1410"/>
      <w:r>
        <w:rPr>
          <w:rFonts w:hint="cs"/>
          <w:rtl/>
          <w:lang w:eastAsia="he-IL"/>
        </w:rPr>
        <w:t>- - -</w:t>
      </w:r>
    </w:p>
    <w:p w:rsidR="00B20214" w:rsidRDefault="00B20214" w:rsidP="00B20214">
      <w:pPr>
        <w:rPr>
          <w:rtl/>
          <w:lang w:eastAsia="he-IL"/>
        </w:rPr>
      </w:pPr>
      <w:bookmarkStart w:id="1411" w:name="_ETM_Q1_4396718"/>
      <w:bookmarkStart w:id="1412" w:name="_ETM_Q1_4396770"/>
      <w:bookmarkEnd w:id="1411"/>
      <w:bookmarkEnd w:id="1412"/>
    </w:p>
    <w:p w:rsidR="00B20214" w:rsidRDefault="00B20214" w:rsidP="00B20214">
      <w:pPr>
        <w:pStyle w:val="af8"/>
        <w:keepNext/>
        <w:rPr>
          <w:rtl/>
        </w:rPr>
      </w:pPr>
      <w:bookmarkStart w:id="1413" w:name="ET_yor_4762_241"/>
      <w:r w:rsidRPr="00B20214">
        <w:rPr>
          <w:rStyle w:val="TagStyle"/>
          <w:rtl/>
        </w:rPr>
        <w:t xml:space="preserve"> &lt;&lt; יור &gt;&gt; </w:t>
      </w:r>
      <w:r>
        <w:rPr>
          <w:rtl/>
        </w:rPr>
        <w:t>היו"ר משה גפני:</w:t>
      </w:r>
      <w:r w:rsidRPr="00B20214">
        <w:rPr>
          <w:rStyle w:val="TagStyle"/>
          <w:rtl/>
        </w:rPr>
        <w:t xml:space="preserve"> &lt;&lt; יור &gt;&gt;</w:t>
      </w:r>
      <w:r>
        <w:rPr>
          <w:rtl/>
        </w:rPr>
        <w:t xml:space="preserve">   </w:t>
      </w:r>
      <w:bookmarkEnd w:id="1413"/>
    </w:p>
    <w:p w:rsidR="00B20214" w:rsidRDefault="00B20214" w:rsidP="00B20214">
      <w:pPr>
        <w:pStyle w:val="KeepWithNext"/>
        <w:rPr>
          <w:rtl/>
          <w:lang w:eastAsia="he-IL"/>
        </w:rPr>
      </w:pPr>
    </w:p>
    <w:p w:rsidR="00B20214" w:rsidRDefault="00B20214" w:rsidP="00B20214">
      <w:pPr>
        <w:rPr>
          <w:rtl/>
          <w:lang w:eastAsia="he-IL"/>
        </w:rPr>
      </w:pPr>
      <w:bookmarkStart w:id="1414" w:name="_ETM_Q1_4397608"/>
      <w:bookmarkEnd w:id="1414"/>
      <w:r>
        <w:rPr>
          <w:rFonts w:hint="cs"/>
          <w:rtl/>
          <w:lang w:eastAsia="he-IL"/>
        </w:rPr>
        <w:t xml:space="preserve">יוגב, </w:t>
      </w:r>
      <w:bookmarkStart w:id="1415" w:name="_ETM_Q1_4395695"/>
      <w:bookmarkEnd w:id="1415"/>
      <w:r>
        <w:rPr>
          <w:rFonts w:hint="cs"/>
          <w:rtl/>
          <w:lang w:eastAsia="he-IL"/>
        </w:rPr>
        <w:t>אפשר פרוטקציה שתקיים את הפגישה מהר?</w:t>
      </w:r>
    </w:p>
    <w:p w:rsidR="005A57A5" w:rsidRDefault="005A57A5" w:rsidP="00B20214">
      <w:pPr>
        <w:rPr>
          <w:rtl/>
          <w:lang w:eastAsia="he-IL"/>
        </w:rPr>
      </w:pPr>
    </w:p>
    <w:p w:rsidR="005A57A5" w:rsidRDefault="005A57A5" w:rsidP="005A57A5">
      <w:pPr>
        <w:pStyle w:val="afb"/>
        <w:keepNext/>
        <w:rPr>
          <w:rtl/>
          <w:lang w:eastAsia="he-IL"/>
        </w:rPr>
      </w:pPr>
      <w:bookmarkStart w:id="1416" w:name="ET_guest_640057_243"/>
      <w:r w:rsidRPr="005A57A5">
        <w:rPr>
          <w:rStyle w:val="TagStyle"/>
          <w:rtl/>
        </w:rPr>
        <w:t xml:space="preserve"> &lt;&lt; אורח &gt;&gt; </w:t>
      </w:r>
      <w:r>
        <w:rPr>
          <w:rtl/>
          <w:lang w:eastAsia="he-IL"/>
        </w:rPr>
        <w:t>יוגב גרדוס:</w:t>
      </w:r>
      <w:r w:rsidRPr="005A57A5">
        <w:rPr>
          <w:rStyle w:val="TagStyle"/>
          <w:rtl/>
        </w:rPr>
        <w:t xml:space="preserve"> &lt;&lt; אורח &gt;&gt;</w:t>
      </w:r>
      <w:r>
        <w:rPr>
          <w:rtl/>
          <w:lang w:eastAsia="he-IL"/>
        </w:rPr>
        <w:t xml:space="preserve">   </w:t>
      </w:r>
      <w:bookmarkEnd w:id="1416"/>
    </w:p>
    <w:p w:rsidR="005A57A5" w:rsidRDefault="005A57A5" w:rsidP="005A57A5">
      <w:pPr>
        <w:pStyle w:val="KeepWithNext"/>
        <w:rPr>
          <w:rtl/>
          <w:lang w:eastAsia="he-IL"/>
        </w:rPr>
      </w:pPr>
    </w:p>
    <w:p w:rsidR="005A57A5" w:rsidRDefault="005A57A5" w:rsidP="005A57A5">
      <w:pPr>
        <w:rPr>
          <w:rtl/>
          <w:lang w:eastAsia="he-IL"/>
        </w:rPr>
      </w:pPr>
      <w:r>
        <w:rPr>
          <w:rFonts w:hint="cs"/>
          <w:rtl/>
          <w:lang w:eastAsia="he-IL"/>
        </w:rPr>
        <w:t xml:space="preserve">יש לה </w:t>
      </w:r>
      <w:bookmarkStart w:id="1417" w:name="_ETM_Q1_4397051"/>
      <w:bookmarkEnd w:id="1417"/>
      <w:r>
        <w:rPr>
          <w:rFonts w:hint="cs"/>
          <w:rtl/>
          <w:lang w:eastAsia="he-IL"/>
        </w:rPr>
        <w:t>את המספר שלי והיא יודעת.</w:t>
      </w:r>
    </w:p>
    <w:p w:rsidR="005A57A5" w:rsidRDefault="005A57A5" w:rsidP="005A57A5">
      <w:pPr>
        <w:rPr>
          <w:rtl/>
          <w:lang w:eastAsia="he-IL"/>
        </w:rPr>
      </w:pPr>
      <w:bookmarkStart w:id="1418" w:name="_ETM_Q1_4402259"/>
      <w:bookmarkStart w:id="1419" w:name="_ETM_Q1_4402311"/>
      <w:bookmarkEnd w:id="1418"/>
      <w:bookmarkEnd w:id="1419"/>
    </w:p>
    <w:p w:rsidR="005A57A5" w:rsidRDefault="005A57A5" w:rsidP="005A57A5">
      <w:pPr>
        <w:pStyle w:val="afb"/>
        <w:keepNext/>
        <w:rPr>
          <w:rtl/>
          <w:lang w:eastAsia="he-IL"/>
        </w:rPr>
      </w:pPr>
      <w:bookmarkStart w:id="1420" w:name="ET_guest_647864_244"/>
      <w:r w:rsidRPr="005A57A5">
        <w:rPr>
          <w:rStyle w:val="TagStyle"/>
          <w:rtl/>
        </w:rPr>
        <w:t xml:space="preserve"> &lt;&lt; אורח &gt;&gt; </w:t>
      </w:r>
      <w:r>
        <w:rPr>
          <w:rtl/>
          <w:lang w:eastAsia="he-IL"/>
        </w:rPr>
        <w:t>מיה פרי אלתרמן:</w:t>
      </w:r>
      <w:r w:rsidRPr="005A57A5">
        <w:rPr>
          <w:rStyle w:val="TagStyle"/>
          <w:rtl/>
        </w:rPr>
        <w:t xml:space="preserve"> &lt;&lt; אורח &gt;&gt;</w:t>
      </w:r>
      <w:r>
        <w:rPr>
          <w:rtl/>
          <w:lang w:eastAsia="he-IL"/>
        </w:rPr>
        <w:t xml:space="preserve">   </w:t>
      </w:r>
      <w:bookmarkEnd w:id="1420"/>
    </w:p>
    <w:p w:rsidR="005A57A5" w:rsidRDefault="005A57A5" w:rsidP="005A57A5">
      <w:pPr>
        <w:pStyle w:val="KeepWithNext"/>
        <w:rPr>
          <w:rtl/>
          <w:lang w:eastAsia="he-IL"/>
        </w:rPr>
      </w:pPr>
    </w:p>
    <w:p w:rsidR="005A57A5" w:rsidRDefault="005A57A5" w:rsidP="005A57A5">
      <w:pPr>
        <w:rPr>
          <w:rtl/>
          <w:lang w:eastAsia="he-IL"/>
        </w:rPr>
      </w:pPr>
      <w:r>
        <w:rPr>
          <w:rFonts w:hint="cs"/>
          <w:rtl/>
          <w:lang w:eastAsia="he-IL"/>
        </w:rPr>
        <w:t xml:space="preserve">אני מוכנה גם היום. </w:t>
      </w:r>
      <w:bookmarkStart w:id="1421" w:name="_ETM_Q1_4401342"/>
      <w:bookmarkEnd w:id="1421"/>
    </w:p>
    <w:p w:rsidR="005A57A5" w:rsidRDefault="005A57A5" w:rsidP="005A57A5">
      <w:pPr>
        <w:rPr>
          <w:rtl/>
          <w:lang w:eastAsia="he-IL"/>
        </w:rPr>
      </w:pPr>
      <w:bookmarkStart w:id="1422" w:name="_ETM_Q1_4403855"/>
      <w:bookmarkStart w:id="1423" w:name="_ETM_Q1_4403902"/>
      <w:bookmarkEnd w:id="1422"/>
      <w:bookmarkEnd w:id="1423"/>
    </w:p>
    <w:p w:rsidR="005A57A5" w:rsidRDefault="005A57A5" w:rsidP="005A57A5">
      <w:pPr>
        <w:pStyle w:val="af8"/>
        <w:keepNext/>
        <w:rPr>
          <w:rtl/>
        </w:rPr>
      </w:pPr>
      <w:bookmarkStart w:id="1424" w:name="ET_yor_4762_245"/>
      <w:r w:rsidRPr="005A57A5">
        <w:rPr>
          <w:rStyle w:val="TagStyle"/>
          <w:rtl/>
        </w:rPr>
        <w:t xml:space="preserve"> &lt;&lt; יור &gt;&gt; </w:t>
      </w:r>
      <w:r>
        <w:rPr>
          <w:rtl/>
        </w:rPr>
        <w:t>היו"ר משה גפני:</w:t>
      </w:r>
      <w:r w:rsidRPr="005A57A5">
        <w:rPr>
          <w:rStyle w:val="TagStyle"/>
          <w:rtl/>
        </w:rPr>
        <w:t xml:space="preserve"> &lt;&lt; יור &gt;&gt;</w:t>
      </w:r>
      <w:r>
        <w:rPr>
          <w:rtl/>
        </w:rPr>
        <w:t xml:space="preserve">   </w:t>
      </w:r>
      <w:bookmarkEnd w:id="1424"/>
    </w:p>
    <w:p w:rsidR="005A57A5" w:rsidRDefault="005A57A5" w:rsidP="005A57A5">
      <w:pPr>
        <w:pStyle w:val="KeepWithNext"/>
        <w:rPr>
          <w:rtl/>
          <w:lang w:eastAsia="he-IL"/>
        </w:rPr>
      </w:pPr>
    </w:p>
    <w:p w:rsidR="005A57A5" w:rsidRDefault="005A57A5" w:rsidP="005A57A5">
      <w:pPr>
        <w:rPr>
          <w:rtl/>
          <w:lang w:eastAsia="he-IL"/>
        </w:rPr>
      </w:pPr>
      <w:bookmarkStart w:id="1425" w:name="_ETM_Q1_4404645"/>
      <w:bookmarkEnd w:id="1425"/>
      <w:r>
        <w:rPr>
          <w:rFonts w:hint="cs"/>
          <w:rtl/>
          <w:lang w:eastAsia="he-IL"/>
        </w:rPr>
        <w:t>תעדכני אותנו. תודה רבה.</w:t>
      </w:r>
    </w:p>
    <w:p w:rsidR="005A57A5" w:rsidRDefault="005A57A5" w:rsidP="005A57A5">
      <w:pPr>
        <w:rPr>
          <w:rtl/>
          <w:lang w:eastAsia="he-IL"/>
        </w:rPr>
      </w:pPr>
    </w:p>
    <w:p w:rsidR="005A57A5" w:rsidRDefault="005A57A5" w:rsidP="005A57A5">
      <w:pPr>
        <w:pStyle w:val="a5"/>
        <w:keepNext/>
        <w:rPr>
          <w:rtl/>
        </w:rPr>
      </w:pPr>
      <w:bookmarkStart w:id="1426" w:name="ET_speaker_5935_246"/>
      <w:r w:rsidRPr="005A57A5">
        <w:rPr>
          <w:rStyle w:val="TagStyle"/>
          <w:rtl/>
        </w:rPr>
        <w:t xml:space="preserve"> &lt;&lt; דובר &gt;&gt; </w:t>
      </w:r>
      <w:r>
        <w:rPr>
          <w:rtl/>
        </w:rPr>
        <w:t>מיקי לוי (יש עתיד-תל"ם):</w:t>
      </w:r>
      <w:r w:rsidRPr="005A57A5">
        <w:rPr>
          <w:rStyle w:val="TagStyle"/>
          <w:rtl/>
        </w:rPr>
        <w:t xml:space="preserve"> &lt;&lt; דובר &gt;&gt;</w:t>
      </w:r>
      <w:r>
        <w:rPr>
          <w:rtl/>
        </w:rPr>
        <w:t xml:space="preserve">   </w:t>
      </w:r>
      <w:bookmarkEnd w:id="1426"/>
    </w:p>
    <w:p w:rsidR="005A57A5" w:rsidRDefault="005A57A5" w:rsidP="005A57A5">
      <w:pPr>
        <w:pStyle w:val="KeepWithNext"/>
        <w:rPr>
          <w:rtl/>
          <w:lang w:eastAsia="he-IL"/>
        </w:rPr>
      </w:pPr>
    </w:p>
    <w:p w:rsidR="005A57A5" w:rsidRDefault="005A57A5" w:rsidP="005A57A5">
      <w:pPr>
        <w:rPr>
          <w:rtl/>
          <w:lang w:eastAsia="he-IL"/>
        </w:rPr>
      </w:pPr>
      <w:r>
        <w:rPr>
          <w:rFonts w:hint="cs"/>
          <w:rtl/>
          <w:lang w:eastAsia="he-IL"/>
        </w:rPr>
        <w:t>תמצאו את האיזון בין שתי הגישות האלה.</w:t>
      </w:r>
    </w:p>
    <w:p w:rsidR="005A57A5" w:rsidRDefault="005A57A5" w:rsidP="005A57A5">
      <w:pPr>
        <w:rPr>
          <w:rtl/>
          <w:lang w:eastAsia="he-IL"/>
        </w:rPr>
      </w:pPr>
      <w:bookmarkStart w:id="1427" w:name="_ETM_Q1_4409406"/>
      <w:bookmarkStart w:id="1428" w:name="_ETM_Q1_4409463"/>
      <w:bookmarkEnd w:id="1427"/>
      <w:bookmarkEnd w:id="1428"/>
    </w:p>
    <w:p w:rsidR="005A57A5" w:rsidRDefault="005A57A5" w:rsidP="005A57A5">
      <w:pPr>
        <w:pStyle w:val="af8"/>
        <w:keepNext/>
        <w:rPr>
          <w:rtl/>
        </w:rPr>
      </w:pPr>
      <w:bookmarkStart w:id="1429" w:name="ET_yor_4762_247"/>
      <w:r w:rsidRPr="005A57A5">
        <w:rPr>
          <w:rStyle w:val="TagStyle"/>
          <w:rtl/>
        </w:rPr>
        <w:t xml:space="preserve"> &lt;&lt; יור &gt;&gt; </w:t>
      </w:r>
      <w:r>
        <w:rPr>
          <w:rtl/>
        </w:rPr>
        <w:t>היו"ר משה גפני:</w:t>
      </w:r>
      <w:r w:rsidRPr="005A57A5">
        <w:rPr>
          <w:rStyle w:val="TagStyle"/>
          <w:rtl/>
        </w:rPr>
        <w:t xml:space="preserve"> &lt;&lt; יור &gt;&gt;</w:t>
      </w:r>
      <w:r>
        <w:rPr>
          <w:rtl/>
        </w:rPr>
        <w:t xml:space="preserve">   </w:t>
      </w:r>
      <w:bookmarkEnd w:id="1429"/>
    </w:p>
    <w:p w:rsidR="005A57A5" w:rsidRDefault="005A57A5" w:rsidP="005A57A5">
      <w:pPr>
        <w:pStyle w:val="KeepWithNext"/>
        <w:rPr>
          <w:rtl/>
          <w:lang w:eastAsia="he-IL"/>
        </w:rPr>
      </w:pPr>
    </w:p>
    <w:p w:rsidR="005A57A5" w:rsidRDefault="005A57A5" w:rsidP="005A57A5">
      <w:pPr>
        <w:rPr>
          <w:rtl/>
          <w:lang w:eastAsia="he-IL"/>
        </w:rPr>
      </w:pPr>
      <w:bookmarkStart w:id="1430" w:name="_ETM_Q1_4410313"/>
      <w:bookmarkEnd w:id="1430"/>
      <w:r>
        <w:rPr>
          <w:rFonts w:hint="cs"/>
          <w:rtl/>
          <w:lang w:eastAsia="he-IL"/>
        </w:rPr>
        <w:t>ארנון שגב, קרנות ההשתלמות למורים וגננות. בבקשה.</w:t>
      </w:r>
    </w:p>
    <w:p w:rsidR="005A57A5" w:rsidRDefault="005A57A5" w:rsidP="005A57A5">
      <w:pPr>
        <w:rPr>
          <w:rtl/>
          <w:lang w:eastAsia="he-IL"/>
        </w:rPr>
      </w:pPr>
    </w:p>
    <w:p w:rsidR="005A57A5" w:rsidRDefault="005A57A5" w:rsidP="005A57A5">
      <w:pPr>
        <w:pStyle w:val="afb"/>
        <w:keepNext/>
        <w:rPr>
          <w:rtl/>
          <w:lang w:eastAsia="he-IL"/>
        </w:rPr>
      </w:pPr>
      <w:bookmarkStart w:id="1431" w:name="ET_guest_524451_248"/>
      <w:r w:rsidRPr="005A57A5">
        <w:rPr>
          <w:rStyle w:val="TagStyle"/>
          <w:rtl/>
        </w:rPr>
        <w:t xml:space="preserve"> &lt;&lt; אורח &gt;&gt; </w:t>
      </w:r>
      <w:r>
        <w:rPr>
          <w:rtl/>
          <w:lang w:eastAsia="he-IL"/>
        </w:rPr>
        <w:t>ארנון שגב:</w:t>
      </w:r>
      <w:r w:rsidRPr="005A57A5">
        <w:rPr>
          <w:rStyle w:val="TagStyle"/>
          <w:rtl/>
        </w:rPr>
        <w:t xml:space="preserve"> &lt;&lt; אורח &gt;&gt;</w:t>
      </w:r>
      <w:r>
        <w:rPr>
          <w:rtl/>
          <w:lang w:eastAsia="he-IL"/>
        </w:rPr>
        <w:t xml:space="preserve">   </w:t>
      </w:r>
      <w:bookmarkEnd w:id="1431"/>
    </w:p>
    <w:p w:rsidR="005A57A5" w:rsidRDefault="005A57A5" w:rsidP="005A57A5">
      <w:pPr>
        <w:pStyle w:val="KeepWithNext"/>
        <w:rPr>
          <w:rtl/>
          <w:lang w:eastAsia="he-IL"/>
        </w:rPr>
      </w:pPr>
    </w:p>
    <w:p w:rsidR="005A57A5" w:rsidRDefault="005A57A5" w:rsidP="005A57A5">
      <w:pPr>
        <w:rPr>
          <w:rtl/>
          <w:lang w:eastAsia="he-IL"/>
        </w:rPr>
      </w:pPr>
      <w:r>
        <w:rPr>
          <w:rFonts w:hint="cs"/>
          <w:rtl/>
          <w:lang w:eastAsia="he-IL"/>
        </w:rPr>
        <w:t xml:space="preserve">בוקר </w:t>
      </w:r>
      <w:r w:rsidR="00AC1378">
        <w:rPr>
          <w:rFonts w:hint="cs"/>
          <w:rtl/>
          <w:lang w:eastAsia="he-IL"/>
        </w:rPr>
        <w:t xml:space="preserve">טוב, אדוני היושב-ראש, חברי </w:t>
      </w:r>
      <w:bookmarkStart w:id="1432" w:name="_ETM_Q1_4419110"/>
      <w:bookmarkEnd w:id="1432"/>
      <w:r w:rsidR="00AC1378">
        <w:rPr>
          <w:rFonts w:hint="cs"/>
          <w:rtl/>
          <w:lang w:eastAsia="he-IL"/>
        </w:rPr>
        <w:t xml:space="preserve">כנסת נכבדים, שמי עורך דין ארנון שגב, אני משמש כיועץ </w:t>
      </w:r>
      <w:bookmarkStart w:id="1433" w:name="_ETM_Q1_4420364"/>
      <w:bookmarkEnd w:id="1433"/>
      <w:r w:rsidR="00AC1378">
        <w:rPr>
          <w:rFonts w:hint="cs"/>
          <w:rtl/>
          <w:lang w:eastAsia="he-IL"/>
        </w:rPr>
        <w:t xml:space="preserve">משפטי של קרנות ההשתלמות למורים וגננות. חשוב לומר שקרנות ההשתלמות </w:t>
      </w:r>
      <w:bookmarkStart w:id="1434" w:name="_ETM_Q1_4428794"/>
      <w:bookmarkEnd w:id="1434"/>
      <w:r w:rsidR="00AC1378">
        <w:rPr>
          <w:rFonts w:hint="cs"/>
          <w:rtl/>
          <w:lang w:eastAsia="he-IL"/>
        </w:rPr>
        <w:t xml:space="preserve">למורים וגננות הן קרנות ייעודיות ומיוחדות, הן לא כמו כל </w:t>
      </w:r>
      <w:bookmarkStart w:id="1435" w:name="_ETM_Q1_4433630"/>
      <w:bookmarkEnd w:id="1435"/>
      <w:r w:rsidR="00AC1378">
        <w:rPr>
          <w:rFonts w:hint="cs"/>
          <w:rtl/>
          <w:lang w:eastAsia="he-IL"/>
        </w:rPr>
        <w:t xml:space="preserve">יתר קרנות ההשתלמות. </w:t>
      </w:r>
      <w:bookmarkStart w:id="1436" w:name="_ETM_Q1_4439149"/>
      <w:bookmarkEnd w:id="1436"/>
    </w:p>
    <w:p w:rsidR="00AC1378" w:rsidRDefault="00AC1378" w:rsidP="005A57A5">
      <w:pPr>
        <w:rPr>
          <w:rtl/>
          <w:lang w:eastAsia="he-IL"/>
        </w:rPr>
      </w:pPr>
      <w:bookmarkStart w:id="1437" w:name="_ETM_Q1_4439200"/>
      <w:bookmarkEnd w:id="1437"/>
    </w:p>
    <w:p w:rsidR="00AC1378" w:rsidRDefault="00AC1378" w:rsidP="00AC1378">
      <w:pPr>
        <w:rPr>
          <w:rtl/>
          <w:lang w:eastAsia="he-IL"/>
        </w:rPr>
      </w:pPr>
      <w:bookmarkStart w:id="1438" w:name="_ETM_Q1_4439277"/>
      <w:bookmarkStart w:id="1439" w:name="_ETM_Q1_4439328"/>
      <w:bookmarkEnd w:id="1438"/>
      <w:bookmarkEnd w:id="1439"/>
      <w:r>
        <w:rPr>
          <w:rFonts w:hint="cs"/>
          <w:rtl/>
          <w:lang w:eastAsia="he-IL"/>
        </w:rPr>
        <w:t>מדובר בקרנות שהוקמו על ידי המדינה בשית</w:t>
      </w:r>
      <w:bookmarkStart w:id="1440" w:name="_ETM_Q1_4439612"/>
      <w:bookmarkEnd w:id="1440"/>
      <w:r>
        <w:rPr>
          <w:rFonts w:hint="cs"/>
          <w:rtl/>
          <w:lang w:eastAsia="he-IL"/>
        </w:rPr>
        <w:t xml:space="preserve">וף פעולה בין משרד האוצר, משרד החינוך והסתדרות </w:t>
      </w:r>
      <w:bookmarkStart w:id="1441" w:name="_ETM_Q1_4444378"/>
      <w:bookmarkEnd w:id="1441"/>
      <w:r>
        <w:rPr>
          <w:rFonts w:hint="cs"/>
          <w:rtl/>
          <w:lang w:eastAsia="he-IL"/>
        </w:rPr>
        <w:t xml:space="preserve">המורים. מטרתן המרכזית של הקרנות לעודד יציאה להשתלמות של </w:t>
      </w:r>
      <w:bookmarkStart w:id="1442" w:name="_ETM_Q1_4447840"/>
      <w:bookmarkEnd w:id="1442"/>
      <w:r>
        <w:rPr>
          <w:rFonts w:hint="cs"/>
          <w:rtl/>
          <w:lang w:eastAsia="he-IL"/>
        </w:rPr>
        <w:t xml:space="preserve">ציבור עובדי הוראה וגם בעצם לשלם מענקי השתלמות </w:t>
      </w:r>
      <w:bookmarkStart w:id="1443" w:name="_ETM_Q1_4457633"/>
      <w:bookmarkEnd w:id="1443"/>
      <w:r>
        <w:rPr>
          <w:rFonts w:hint="cs"/>
          <w:rtl/>
          <w:lang w:eastAsia="he-IL"/>
        </w:rPr>
        <w:t xml:space="preserve">במהלך תקופת השבתון. על פי רוב, העלויות של ההשתלמויות במהלך השבתון </w:t>
      </w:r>
      <w:bookmarkStart w:id="1444" w:name="_ETM_Q1_4463118"/>
      <w:bookmarkEnd w:id="1444"/>
      <w:r>
        <w:rPr>
          <w:rFonts w:hint="cs"/>
          <w:rtl/>
          <w:lang w:eastAsia="he-IL"/>
        </w:rPr>
        <w:t xml:space="preserve">הן גבוהות יותר מסכום החיסכון של העמיתים, ולכן בקרנות הללו יש מנגנון של ערבות הדדית. </w:t>
      </w:r>
    </w:p>
    <w:p w:rsidR="00AC1378" w:rsidRDefault="00AC1378" w:rsidP="00AC1378">
      <w:pPr>
        <w:rPr>
          <w:rtl/>
          <w:lang w:eastAsia="he-IL"/>
        </w:rPr>
      </w:pPr>
      <w:bookmarkStart w:id="1445" w:name="_ETM_Q1_4479365"/>
      <w:bookmarkStart w:id="1446" w:name="_ETM_Q1_4479409"/>
      <w:bookmarkEnd w:id="1445"/>
      <w:bookmarkEnd w:id="1446"/>
    </w:p>
    <w:p w:rsidR="00AC1378" w:rsidRDefault="00AC1378" w:rsidP="00575B44">
      <w:pPr>
        <w:rPr>
          <w:rtl/>
          <w:lang w:eastAsia="he-IL"/>
        </w:rPr>
      </w:pPr>
      <w:bookmarkStart w:id="1447" w:name="_ETM_Q1_4479526"/>
      <w:bookmarkStart w:id="1448" w:name="_ETM_Q1_4479571"/>
      <w:bookmarkEnd w:id="1447"/>
      <w:bookmarkEnd w:id="1448"/>
      <w:r>
        <w:rPr>
          <w:rFonts w:hint="cs"/>
          <w:rtl/>
          <w:lang w:eastAsia="he-IL"/>
        </w:rPr>
        <w:t xml:space="preserve">ככל שההצעה הזאת לא </w:t>
      </w:r>
      <w:bookmarkStart w:id="1449" w:name="_ETM_Q1_4479706"/>
      <w:bookmarkEnd w:id="1449"/>
      <w:r>
        <w:rPr>
          <w:rFonts w:hint="cs"/>
          <w:rtl/>
          <w:lang w:eastAsia="he-IL"/>
        </w:rPr>
        <w:t xml:space="preserve">תחריג את קרנות ההשתלמות למורים וגננות, עשוי </w:t>
      </w:r>
      <w:bookmarkStart w:id="1450" w:name="_ETM_Q1_4481299"/>
      <w:bookmarkEnd w:id="1450"/>
      <w:r>
        <w:rPr>
          <w:rFonts w:hint="cs"/>
          <w:rtl/>
          <w:lang w:eastAsia="he-IL"/>
        </w:rPr>
        <w:t>להיווצר מצב של פגיעה אנושה גם במורים</w:t>
      </w:r>
      <w:r w:rsidR="00575B44">
        <w:rPr>
          <w:rFonts w:hint="cs"/>
          <w:rtl/>
          <w:lang w:eastAsia="he-IL"/>
        </w:rPr>
        <w:t>,</w:t>
      </w:r>
      <w:r>
        <w:rPr>
          <w:rFonts w:hint="cs"/>
          <w:rtl/>
          <w:lang w:eastAsia="he-IL"/>
        </w:rPr>
        <w:t xml:space="preserve"> </w:t>
      </w:r>
      <w:bookmarkStart w:id="1451" w:name="_ETM_Q1_4488481"/>
      <w:bookmarkEnd w:id="1451"/>
      <w:r>
        <w:rPr>
          <w:rFonts w:hint="cs"/>
          <w:rtl/>
          <w:lang w:eastAsia="he-IL"/>
        </w:rPr>
        <w:t xml:space="preserve">גם במורה הפרטני שמושך את הכספים, ולמעשה בכלל המורים. </w:t>
      </w:r>
      <w:bookmarkStart w:id="1452" w:name="_ETM_Q1_4496172"/>
      <w:bookmarkEnd w:id="1452"/>
    </w:p>
    <w:p w:rsidR="00AC1378" w:rsidRDefault="00AC1378" w:rsidP="00AC1378">
      <w:pPr>
        <w:rPr>
          <w:rtl/>
          <w:lang w:eastAsia="he-IL"/>
        </w:rPr>
      </w:pPr>
      <w:bookmarkStart w:id="1453" w:name="_ETM_Q1_4496226"/>
      <w:bookmarkEnd w:id="1453"/>
    </w:p>
    <w:p w:rsidR="00AC1378" w:rsidRDefault="00AC1378" w:rsidP="00AC1378">
      <w:pPr>
        <w:pStyle w:val="af8"/>
        <w:keepNext/>
        <w:rPr>
          <w:rtl/>
        </w:rPr>
      </w:pPr>
      <w:bookmarkStart w:id="1454" w:name="ET_yor_4762_249"/>
      <w:r w:rsidRPr="00AC1378">
        <w:rPr>
          <w:rStyle w:val="TagStyle"/>
          <w:rtl/>
        </w:rPr>
        <w:t xml:space="preserve"> &lt;&lt; יור &gt;&gt; </w:t>
      </w:r>
      <w:r>
        <w:rPr>
          <w:rtl/>
        </w:rPr>
        <w:t>היו"ר משה גפני:</w:t>
      </w:r>
      <w:r w:rsidRPr="00AC1378">
        <w:rPr>
          <w:rStyle w:val="TagStyle"/>
          <w:rtl/>
        </w:rPr>
        <w:t xml:space="preserve"> &lt;&lt; יור &gt;&gt;</w:t>
      </w:r>
      <w:r>
        <w:rPr>
          <w:rtl/>
        </w:rPr>
        <w:t xml:space="preserve">   </w:t>
      </w:r>
      <w:bookmarkEnd w:id="1454"/>
    </w:p>
    <w:p w:rsidR="00AC1378" w:rsidRDefault="00AC1378" w:rsidP="00AC1378">
      <w:pPr>
        <w:pStyle w:val="KeepWithNext"/>
        <w:rPr>
          <w:rtl/>
          <w:lang w:eastAsia="he-IL"/>
        </w:rPr>
      </w:pPr>
    </w:p>
    <w:p w:rsidR="00AC1378" w:rsidRDefault="00AC1378" w:rsidP="00AC1378">
      <w:pPr>
        <w:rPr>
          <w:rtl/>
          <w:lang w:eastAsia="he-IL"/>
        </w:rPr>
      </w:pPr>
      <w:bookmarkStart w:id="1455" w:name="_ETM_Q1_4497090"/>
      <w:bookmarkEnd w:id="1455"/>
      <w:r>
        <w:rPr>
          <w:rFonts w:hint="cs"/>
          <w:rtl/>
          <w:lang w:eastAsia="he-IL"/>
        </w:rPr>
        <w:t xml:space="preserve">שלא </w:t>
      </w:r>
      <w:bookmarkStart w:id="1456" w:name="_ETM_Q1_4493183"/>
      <w:bookmarkEnd w:id="1456"/>
      <w:r>
        <w:rPr>
          <w:rFonts w:hint="cs"/>
          <w:rtl/>
          <w:lang w:eastAsia="he-IL"/>
        </w:rPr>
        <w:t xml:space="preserve">ימשכו את הכסף. שלא ימשכו את הכסף. </w:t>
      </w:r>
    </w:p>
    <w:p w:rsidR="008042D1" w:rsidRDefault="008042D1" w:rsidP="00AC1378">
      <w:pPr>
        <w:rPr>
          <w:rtl/>
          <w:lang w:eastAsia="he-IL"/>
        </w:rPr>
      </w:pPr>
    </w:p>
    <w:p w:rsidR="008042D1" w:rsidRDefault="008042D1" w:rsidP="008042D1">
      <w:pPr>
        <w:pStyle w:val="a5"/>
        <w:keepNext/>
        <w:rPr>
          <w:rtl/>
        </w:rPr>
      </w:pPr>
      <w:bookmarkStart w:id="1457" w:name="ET_speaker_אייל_לב_ארי_252"/>
      <w:r w:rsidRPr="008042D1">
        <w:rPr>
          <w:rStyle w:val="TagStyle"/>
          <w:rtl/>
        </w:rPr>
        <w:t xml:space="preserve"> &lt;&lt; דובר &gt;&gt; </w:t>
      </w:r>
      <w:r>
        <w:rPr>
          <w:rtl/>
        </w:rPr>
        <w:t>אייל לב ארי:</w:t>
      </w:r>
      <w:r w:rsidRPr="008042D1">
        <w:rPr>
          <w:rStyle w:val="TagStyle"/>
          <w:rtl/>
        </w:rPr>
        <w:t xml:space="preserve"> &lt;&lt; דובר &gt;&gt;</w:t>
      </w:r>
      <w:r>
        <w:rPr>
          <w:rtl/>
        </w:rPr>
        <w:t xml:space="preserve">   </w:t>
      </w:r>
      <w:bookmarkEnd w:id="1457"/>
    </w:p>
    <w:p w:rsidR="008042D1" w:rsidRDefault="008042D1" w:rsidP="008042D1">
      <w:pPr>
        <w:pStyle w:val="KeepWithNext"/>
        <w:rPr>
          <w:rtl/>
          <w:lang w:eastAsia="he-IL"/>
        </w:rPr>
      </w:pPr>
    </w:p>
    <w:p w:rsidR="008042D1" w:rsidRPr="008042D1" w:rsidRDefault="008042D1" w:rsidP="008042D1">
      <w:pPr>
        <w:rPr>
          <w:rtl/>
          <w:lang w:eastAsia="he-IL"/>
        </w:rPr>
      </w:pPr>
      <w:r>
        <w:rPr>
          <w:rFonts w:hint="cs"/>
          <w:rtl/>
          <w:lang w:eastAsia="he-IL"/>
        </w:rPr>
        <w:t xml:space="preserve">זה מה שהוא מבקש. </w:t>
      </w:r>
    </w:p>
    <w:p w:rsidR="00AC1378" w:rsidRDefault="00AC1378" w:rsidP="00AC1378">
      <w:pPr>
        <w:rPr>
          <w:rtl/>
          <w:lang w:eastAsia="he-IL"/>
        </w:rPr>
      </w:pPr>
      <w:bookmarkStart w:id="1458" w:name="_ETM_Q1_4501983"/>
      <w:bookmarkStart w:id="1459" w:name="_ETM_Q1_4502054"/>
      <w:bookmarkEnd w:id="1458"/>
      <w:bookmarkEnd w:id="1459"/>
    </w:p>
    <w:p w:rsidR="00AC1378" w:rsidRDefault="00AC1378" w:rsidP="00AC1378">
      <w:pPr>
        <w:pStyle w:val="afb"/>
        <w:keepNext/>
        <w:rPr>
          <w:rtl/>
          <w:lang w:eastAsia="he-IL"/>
        </w:rPr>
      </w:pPr>
      <w:bookmarkStart w:id="1460" w:name="ET_guest_524451_250"/>
      <w:r w:rsidRPr="00AC1378">
        <w:rPr>
          <w:rStyle w:val="TagStyle"/>
          <w:rtl/>
        </w:rPr>
        <w:t xml:space="preserve"> &lt;&lt; אורח &gt;&gt; </w:t>
      </w:r>
      <w:r>
        <w:rPr>
          <w:rtl/>
          <w:lang w:eastAsia="he-IL"/>
        </w:rPr>
        <w:t>ארנון שגב:</w:t>
      </w:r>
      <w:r w:rsidRPr="00AC1378">
        <w:rPr>
          <w:rStyle w:val="TagStyle"/>
          <w:rtl/>
        </w:rPr>
        <w:t xml:space="preserve"> &lt;&lt; אורח &gt;&gt;</w:t>
      </w:r>
      <w:r>
        <w:rPr>
          <w:rtl/>
          <w:lang w:eastAsia="he-IL"/>
        </w:rPr>
        <w:t xml:space="preserve">   </w:t>
      </w:r>
      <w:bookmarkEnd w:id="1460"/>
    </w:p>
    <w:p w:rsidR="00AC1378" w:rsidRDefault="00AC1378" w:rsidP="00AC1378">
      <w:pPr>
        <w:pStyle w:val="KeepWithNext"/>
        <w:rPr>
          <w:rtl/>
          <w:lang w:eastAsia="he-IL"/>
        </w:rPr>
      </w:pPr>
    </w:p>
    <w:p w:rsidR="008042D1" w:rsidRDefault="00AC1378" w:rsidP="008042D1">
      <w:pPr>
        <w:rPr>
          <w:rtl/>
          <w:lang w:eastAsia="he-IL"/>
        </w:rPr>
      </w:pPr>
      <w:r>
        <w:rPr>
          <w:rFonts w:hint="cs"/>
          <w:rtl/>
          <w:lang w:eastAsia="he-IL"/>
        </w:rPr>
        <w:t xml:space="preserve">מורה שימשוך את הכספים לא יוכל לצאת להשתלמויות למשך שנים רבות </w:t>
      </w:r>
      <w:bookmarkStart w:id="1461" w:name="_ETM_Q1_4507930"/>
      <w:bookmarkEnd w:id="1461"/>
      <w:r>
        <w:rPr>
          <w:rFonts w:hint="cs"/>
          <w:rtl/>
          <w:lang w:eastAsia="he-IL"/>
        </w:rPr>
        <w:t>קדימה</w:t>
      </w:r>
      <w:r w:rsidR="008042D1">
        <w:rPr>
          <w:rFonts w:hint="cs"/>
          <w:rtl/>
          <w:lang w:eastAsia="he-IL"/>
        </w:rPr>
        <w:t xml:space="preserve"> </w:t>
      </w:r>
      <w:bookmarkStart w:id="1462" w:name="_ETM_Q1_4496664"/>
      <w:bookmarkEnd w:id="1462"/>
      <w:r w:rsidR="008042D1">
        <w:rPr>
          <w:rFonts w:hint="cs"/>
          <w:rtl/>
          <w:lang w:eastAsia="he-IL"/>
        </w:rPr>
        <w:t>- -</w:t>
      </w:r>
    </w:p>
    <w:p w:rsidR="008042D1" w:rsidRDefault="008042D1" w:rsidP="008042D1">
      <w:pPr>
        <w:rPr>
          <w:rtl/>
          <w:lang w:eastAsia="he-IL"/>
        </w:rPr>
      </w:pPr>
      <w:bookmarkStart w:id="1463" w:name="_ETM_Q1_4498008"/>
      <w:bookmarkStart w:id="1464" w:name="_ETM_Q1_4498063"/>
      <w:bookmarkEnd w:id="1463"/>
      <w:bookmarkEnd w:id="1464"/>
    </w:p>
    <w:p w:rsidR="008042D1" w:rsidRDefault="008042D1" w:rsidP="008042D1">
      <w:pPr>
        <w:pStyle w:val="af8"/>
        <w:keepNext/>
        <w:rPr>
          <w:rtl/>
        </w:rPr>
      </w:pPr>
      <w:bookmarkStart w:id="1465" w:name="ET_yor_4762_251"/>
      <w:r w:rsidRPr="008042D1">
        <w:rPr>
          <w:rStyle w:val="TagStyle"/>
          <w:rtl/>
        </w:rPr>
        <w:t xml:space="preserve"> &lt;&lt; יור &gt;&gt; </w:t>
      </w:r>
      <w:r>
        <w:rPr>
          <w:rtl/>
        </w:rPr>
        <w:t>היו"ר משה גפני:</w:t>
      </w:r>
      <w:r w:rsidRPr="008042D1">
        <w:rPr>
          <w:rStyle w:val="TagStyle"/>
          <w:rtl/>
        </w:rPr>
        <w:t xml:space="preserve"> &lt;&lt; יור &gt;&gt;</w:t>
      </w:r>
      <w:r>
        <w:rPr>
          <w:rtl/>
        </w:rPr>
        <w:t xml:space="preserve">   </w:t>
      </w:r>
      <w:bookmarkEnd w:id="1465"/>
    </w:p>
    <w:p w:rsidR="008042D1" w:rsidRDefault="008042D1" w:rsidP="008042D1">
      <w:pPr>
        <w:pStyle w:val="KeepWithNext"/>
        <w:rPr>
          <w:rtl/>
          <w:lang w:eastAsia="he-IL"/>
        </w:rPr>
      </w:pPr>
    </w:p>
    <w:p w:rsidR="008042D1" w:rsidRDefault="008042D1" w:rsidP="008042D1">
      <w:pPr>
        <w:rPr>
          <w:rtl/>
          <w:lang w:eastAsia="he-IL"/>
        </w:rPr>
      </w:pPr>
      <w:bookmarkStart w:id="1466" w:name="_ETM_Q1_4500994"/>
      <w:bookmarkEnd w:id="1466"/>
      <w:r>
        <w:rPr>
          <w:rFonts w:hint="cs"/>
          <w:rtl/>
          <w:lang w:eastAsia="he-IL"/>
        </w:rPr>
        <w:t xml:space="preserve">הוא מבקש שתחריג, שלא יעבור החוק </w:t>
      </w:r>
      <w:bookmarkStart w:id="1467" w:name="_ETM_Q1_4510469"/>
      <w:bookmarkEnd w:id="1467"/>
      <w:r>
        <w:rPr>
          <w:rFonts w:hint="cs"/>
          <w:rtl/>
          <w:lang w:eastAsia="he-IL"/>
        </w:rPr>
        <w:t xml:space="preserve">לגבי המורים. אני אומר שלא ימשכו את הכסף. </w:t>
      </w:r>
      <w:bookmarkStart w:id="1468" w:name="_ETM_Q1_4508449"/>
      <w:bookmarkEnd w:id="1468"/>
    </w:p>
    <w:p w:rsidR="008042D1" w:rsidRDefault="008042D1" w:rsidP="008042D1">
      <w:pPr>
        <w:rPr>
          <w:rtl/>
          <w:lang w:eastAsia="he-IL"/>
        </w:rPr>
      </w:pPr>
      <w:bookmarkStart w:id="1469" w:name="_ETM_Q1_4508521"/>
      <w:bookmarkEnd w:id="1469"/>
    </w:p>
    <w:p w:rsidR="008042D1" w:rsidRDefault="008042D1" w:rsidP="008042D1">
      <w:pPr>
        <w:pStyle w:val="afb"/>
        <w:keepNext/>
        <w:rPr>
          <w:rtl/>
          <w:lang w:eastAsia="he-IL"/>
        </w:rPr>
      </w:pPr>
      <w:bookmarkStart w:id="1470" w:name="ET_guest_524451_253"/>
      <w:r w:rsidRPr="008042D1">
        <w:rPr>
          <w:rStyle w:val="TagStyle"/>
          <w:rtl/>
        </w:rPr>
        <w:t xml:space="preserve"> &lt;&lt; אורח &gt;&gt; </w:t>
      </w:r>
      <w:r>
        <w:rPr>
          <w:rtl/>
          <w:lang w:eastAsia="he-IL"/>
        </w:rPr>
        <w:t>ארנון שגב:</w:t>
      </w:r>
      <w:r w:rsidRPr="008042D1">
        <w:rPr>
          <w:rStyle w:val="TagStyle"/>
          <w:rtl/>
        </w:rPr>
        <w:t xml:space="preserve"> &lt;&lt; אורח &gt;&gt;</w:t>
      </w:r>
      <w:r>
        <w:rPr>
          <w:rtl/>
          <w:lang w:eastAsia="he-IL"/>
        </w:rPr>
        <w:t xml:space="preserve">   </w:t>
      </w:r>
      <w:bookmarkEnd w:id="1470"/>
    </w:p>
    <w:p w:rsidR="008042D1" w:rsidRDefault="008042D1" w:rsidP="008042D1">
      <w:pPr>
        <w:pStyle w:val="KeepWithNext"/>
        <w:rPr>
          <w:rtl/>
          <w:lang w:eastAsia="he-IL"/>
        </w:rPr>
      </w:pPr>
    </w:p>
    <w:p w:rsidR="00AC1378" w:rsidRDefault="008042D1" w:rsidP="008042D1">
      <w:pPr>
        <w:rPr>
          <w:rtl/>
          <w:lang w:eastAsia="he-IL"/>
        </w:rPr>
      </w:pPr>
      <w:bookmarkStart w:id="1471" w:name="_ETM_Q1_4505875"/>
      <w:bookmarkStart w:id="1472" w:name="_ETM_Q1_4505925"/>
      <w:bookmarkEnd w:id="1471"/>
      <w:bookmarkEnd w:id="1472"/>
      <w:r>
        <w:rPr>
          <w:rFonts w:hint="cs"/>
          <w:rtl/>
          <w:lang w:eastAsia="he-IL"/>
        </w:rPr>
        <w:t xml:space="preserve">- </w:t>
      </w:r>
      <w:bookmarkStart w:id="1473" w:name="_ETM_Q1_4509373"/>
      <w:bookmarkEnd w:id="1473"/>
      <w:r>
        <w:rPr>
          <w:rFonts w:hint="cs"/>
          <w:rtl/>
          <w:lang w:eastAsia="he-IL"/>
        </w:rPr>
        <w:t xml:space="preserve">- </w:t>
      </w:r>
      <w:bookmarkStart w:id="1474" w:name="_ETM_Q1_4498232"/>
      <w:bookmarkStart w:id="1475" w:name="_ETM_Q1_4498300"/>
      <w:bookmarkStart w:id="1476" w:name="_ETM_Q1_4498423"/>
      <w:bookmarkStart w:id="1477" w:name="_ETM_Q1_4498508"/>
      <w:bookmarkEnd w:id="1474"/>
      <w:bookmarkEnd w:id="1475"/>
      <w:bookmarkEnd w:id="1476"/>
      <w:bookmarkEnd w:id="1477"/>
      <w:r w:rsidR="00AC1378">
        <w:rPr>
          <w:rFonts w:hint="cs"/>
          <w:rtl/>
          <w:lang w:eastAsia="he-IL"/>
        </w:rPr>
        <w:t xml:space="preserve">למעשה לא יישארו לו כספים. הוא לא יוכל לשלם, </w:t>
      </w:r>
      <w:bookmarkStart w:id="1478" w:name="_ETM_Q1_4508685"/>
      <w:bookmarkEnd w:id="1478"/>
      <w:r w:rsidR="00AC1378">
        <w:rPr>
          <w:rFonts w:hint="cs"/>
          <w:rtl/>
          <w:lang w:eastAsia="he-IL"/>
        </w:rPr>
        <w:t xml:space="preserve">הוא לא יוכל לצאת לשבתון. </w:t>
      </w:r>
    </w:p>
    <w:p w:rsidR="00AC1378" w:rsidRDefault="00AC1378" w:rsidP="00AC1378">
      <w:pPr>
        <w:rPr>
          <w:rtl/>
          <w:lang w:eastAsia="he-IL"/>
        </w:rPr>
      </w:pPr>
      <w:bookmarkStart w:id="1479" w:name="_ETM_Q1_4515212"/>
      <w:bookmarkStart w:id="1480" w:name="_ETM_Q1_4515273"/>
      <w:bookmarkEnd w:id="1479"/>
      <w:bookmarkEnd w:id="1480"/>
    </w:p>
    <w:p w:rsidR="00AC1378" w:rsidRDefault="00AC1378" w:rsidP="00AC1378">
      <w:pPr>
        <w:rPr>
          <w:rtl/>
          <w:lang w:eastAsia="he-IL"/>
        </w:rPr>
      </w:pPr>
      <w:r>
        <w:rPr>
          <w:rFonts w:hint="cs"/>
          <w:rtl/>
          <w:lang w:eastAsia="he-IL"/>
        </w:rPr>
        <w:t xml:space="preserve">אבל </w:t>
      </w:r>
      <w:r>
        <w:rPr>
          <w:rtl/>
          <w:lang w:eastAsia="he-IL"/>
        </w:rPr>
        <w:t>–</w:t>
      </w:r>
      <w:r>
        <w:rPr>
          <w:rFonts w:hint="cs"/>
          <w:rtl/>
          <w:lang w:eastAsia="he-IL"/>
        </w:rPr>
        <w:t xml:space="preserve"> ופה החשש </w:t>
      </w:r>
      <w:r>
        <w:rPr>
          <w:rtl/>
          <w:lang w:eastAsia="he-IL"/>
        </w:rPr>
        <w:t>–</w:t>
      </w:r>
      <w:r>
        <w:rPr>
          <w:rFonts w:hint="cs"/>
          <w:rtl/>
          <w:lang w:eastAsia="he-IL"/>
        </w:rPr>
        <w:t xml:space="preserve"> </w:t>
      </w:r>
      <w:bookmarkStart w:id="1481" w:name="_ETM_Q1_4513416"/>
      <w:bookmarkEnd w:id="1481"/>
      <w:r>
        <w:rPr>
          <w:rFonts w:hint="cs"/>
          <w:rtl/>
          <w:lang w:eastAsia="he-IL"/>
        </w:rPr>
        <w:t>גם יתר המורים שלא רוצים ל</w:t>
      </w:r>
      <w:r w:rsidR="008042D1">
        <w:rPr>
          <w:rFonts w:hint="cs"/>
          <w:rtl/>
          <w:lang w:eastAsia="he-IL"/>
        </w:rPr>
        <w:t xml:space="preserve">משוך את הכספים, גם הם ייפגעו בגלל אותו מנגנון איזון וערבות </w:t>
      </w:r>
      <w:bookmarkStart w:id="1482" w:name="_ETM_Q1_4519082"/>
      <w:bookmarkEnd w:id="1482"/>
      <w:r w:rsidR="008042D1">
        <w:rPr>
          <w:rFonts w:hint="cs"/>
          <w:rtl/>
          <w:lang w:eastAsia="he-IL"/>
        </w:rPr>
        <w:t xml:space="preserve">הדדית בין כלל המורים שחברים בקרן, ולכן למעשה תהיה פה </w:t>
      </w:r>
      <w:bookmarkStart w:id="1483" w:name="_ETM_Q1_4523015"/>
      <w:bookmarkEnd w:id="1483"/>
      <w:r w:rsidR="008042D1">
        <w:rPr>
          <w:rFonts w:hint="cs"/>
          <w:rtl/>
          <w:lang w:eastAsia="he-IL"/>
        </w:rPr>
        <w:t>פגיעה במורים.</w:t>
      </w:r>
      <w:bookmarkStart w:id="1484" w:name="_ETM_Q1_4525797"/>
      <w:bookmarkEnd w:id="1484"/>
    </w:p>
    <w:p w:rsidR="008042D1" w:rsidRDefault="008042D1" w:rsidP="00AC1378">
      <w:pPr>
        <w:rPr>
          <w:rtl/>
          <w:lang w:eastAsia="he-IL"/>
        </w:rPr>
      </w:pPr>
      <w:bookmarkStart w:id="1485" w:name="_ETM_Q1_4525853"/>
      <w:bookmarkEnd w:id="1485"/>
    </w:p>
    <w:p w:rsidR="008042D1" w:rsidRDefault="008042D1" w:rsidP="008042D1">
      <w:pPr>
        <w:pStyle w:val="af8"/>
        <w:keepNext/>
        <w:rPr>
          <w:rtl/>
        </w:rPr>
      </w:pPr>
      <w:bookmarkStart w:id="1486" w:name="ET_yor_4762_254"/>
      <w:r w:rsidRPr="008042D1">
        <w:rPr>
          <w:rStyle w:val="TagStyle"/>
          <w:rtl/>
        </w:rPr>
        <w:t xml:space="preserve"> &lt;&lt; יור &gt;&gt; </w:t>
      </w:r>
      <w:r>
        <w:rPr>
          <w:rtl/>
        </w:rPr>
        <w:t>היו"ר משה גפני:</w:t>
      </w:r>
      <w:r w:rsidRPr="008042D1">
        <w:rPr>
          <w:rStyle w:val="TagStyle"/>
          <w:rtl/>
        </w:rPr>
        <w:t xml:space="preserve"> &lt;&lt; יור &gt;&gt;</w:t>
      </w:r>
      <w:r>
        <w:rPr>
          <w:rtl/>
        </w:rPr>
        <w:t xml:space="preserve">   </w:t>
      </w:r>
      <w:bookmarkEnd w:id="1486"/>
    </w:p>
    <w:p w:rsidR="008042D1" w:rsidRDefault="008042D1" w:rsidP="008042D1">
      <w:pPr>
        <w:pStyle w:val="KeepWithNext"/>
        <w:rPr>
          <w:rtl/>
          <w:lang w:eastAsia="he-IL"/>
        </w:rPr>
      </w:pPr>
    </w:p>
    <w:p w:rsidR="008042D1" w:rsidRDefault="008042D1" w:rsidP="00575B44">
      <w:pPr>
        <w:rPr>
          <w:rtl/>
          <w:lang w:eastAsia="he-IL"/>
        </w:rPr>
      </w:pPr>
      <w:bookmarkStart w:id="1487" w:name="_ETM_Q1_4526721"/>
      <w:bookmarkEnd w:id="1487"/>
      <w:r>
        <w:rPr>
          <w:rFonts w:hint="cs"/>
          <w:rtl/>
          <w:lang w:eastAsia="he-IL"/>
        </w:rPr>
        <w:t>אוקיי. אתם בהשתלמות של המורים מתנגדים.</w:t>
      </w:r>
    </w:p>
    <w:p w:rsidR="008042D1" w:rsidRDefault="008042D1" w:rsidP="008042D1">
      <w:pPr>
        <w:rPr>
          <w:rtl/>
          <w:lang w:eastAsia="he-IL"/>
        </w:rPr>
      </w:pPr>
      <w:bookmarkStart w:id="1488" w:name="_ETM_Q1_4534325"/>
      <w:bookmarkStart w:id="1489" w:name="_ETM_Q1_4534380"/>
      <w:bookmarkStart w:id="1490" w:name="_ETM_Q1_4535913"/>
      <w:bookmarkEnd w:id="1488"/>
      <w:bookmarkEnd w:id="1489"/>
      <w:bookmarkEnd w:id="1490"/>
    </w:p>
    <w:p w:rsidR="008042D1" w:rsidRDefault="008042D1" w:rsidP="008042D1">
      <w:pPr>
        <w:pStyle w:val="afb"/>
        <w:keepNext/>
        <w:rPr>
          <w:rtl/>
          <w:lang w:eastAsia="he-IL"/>
        </w:rPr>
      </w:pPr>
      <w:bookmarkStart w:id="1491" w:name="ET_guest_524451_255"/>
      <w:r w:rsidRPr="008042D1">
        <w:rPr>
          <w:rStyle w:val="TagStyle"/>
          <w:rtl/>
        </w:rPr>
        <w:t xml:space="preserve"> &lt;&lt; אורח &gt;&gt; </w:t>
      </w:r>
      <w:r>
        <w:rPr>
          <w:rtl/>
          <w:lang w:eastAsia="he-IL"/>
        </w:rPr>
        <w:t>ארנון שגב:</w:t>
      </w:r>
      <w:r w:rsidRPr="008042D1">
        <w:rPr>
          <w:rStyle w:val="TagStyle"/>
          <w:rtl/>
        </w:rPr>
        <w:t xml:space="preserve"> &lt;&lt; אורח &gt;&gt;</w:t>
      </w:r>
      <w:r>
        <w:rPr>
          <w:rtl/>
          <w:lang w:eastAsia="he-IL"/>
        </w:rPr>
        <w:t xml:space="preserve">   </w:t>
      </w:r>
      <w:bookmarkEnd w:id="1491"/>
    </w:p>
    <w:p w:rsidR="008042D1" w:rsidRDefault="008042D1" w:rsidP="008042D1">
      <w:pPr>
        <w:pStyle w:val="KeepWithNext"/>
        <w:rPr>
          <w:rtl/>
          <w:lang w:eastAsia="he-IL"/>
        </w:rPr>
      </w:pPr>
    </w:p>
    <w:p w:rsidR="008042D1" w:rsidRDefault="008042D1" w:rsidP="00575B44">
      <w:pPr>
        <w:rPr>
          <w:rtl/>
          <w:lang w:eastAsia="he-IL"/>
        </w:rPr>
      </w:pPr>
      <w:bookmarkStart w:id="1492" w:name="_ETM_Q1_4536345"/>
      <w:bookmarkStart w:id="1493" w:name="_ETM_Q1_4536384"/>
      <w:bookmarkEnd w:id="1492"/>
      <w:bookmarkEnd w:id="1493"/>
      <w:r>
        <w:rPr>
          <w:rFonts w:hint="cs"/>
          <w:rtl/>
          <w:lang w:eastAsia="he-IL"/>
        </w:rPr>
        <w:t>אנחנו רק מבקשים דבר אחד</w:t>
      </w:r>
      <w:r w:rsidR="00575B44">
        <w:rPr>
          <w:rFonts w:hint="cs"/>
          <w:rtl/>
          <w:lang w:eastAsia="he-IL"/>
        </w:rPr>
        <w:t>,</w:t>
      </w:r>
      <w:r>
        <w:rPr>
          <w:rFonts w:hint="cs"/>
          <w:rtl/>
          <w:lang w:eastAsia="he-IL"/>
        </w:rPr>
        <w:t xml:space="preserve"> להחריג את </w:t>
      </w:r>
      <w:bookmarkStart w:id="1494" w:name="_ETM_Q1_4536935"/>
      <w:bookmarkEnd w:id="1494"/>
      <w:r>
        <w:rPr>
          <w:rFonts w:hint="cs"/>
          <w:rtl/>
          <w:lang w:eastAsia="he-IL"/>
        </w:rPr>
        <w:t>קרנות המורים והגננות</w:t>
      </w:r>
      <w:r w:rsidR="00530926">
        <w:rPr>
          <w:rFonts w:hint="cs"/>
          <w:rtl/>
          <w:lang w:eastAsia="he-IL"/>
        </w:rPr>
        <w:t xml:space="preserve"> מתחולתו </w:t>
      </w:r>
      <w:bookmarkStart w:id="1495" w:name="_ETM_Q1_4541898"/>
      <w:bookmarkEnd w:id="1495"/>
      <w:r w:rsidR="00530926">
        <w:rPr>
          <w:rFonts w:hint="cs"/>
          <w:rtl/>
          <w:lang w:eastAsia="he-IL"/>
        </w:rPr>
        <w:t xml:space="preserve">של החוק. </w:t>
      </w:r>
    </w:p>
    <w:p w:rsidR="008042D1" w:rsidRDefault="008042D1" w:rsidP="008042D1">
      <w:pPr>
        <w:rPr>
          <w:rtl/>
          <w:lang w:eastAsia="he-IL"/>
        </w:rPr>
      </w:pPr>
      <w:bookmarkStart w:id="1496" w:name="_ETM_Q1_4537541"/>
      <w:bookmarkStart w:id="1497" w:name="_ETM_Q1_4537606"/>
      <w:bookmarkEnd w:id="1496"/>
      <w:bookmarkEnd w:id="1497"/>
    </w:p>
    <w:p w:rsidR="008042D1" w:rsidRDefault="008042D1" w:rsidP="008042D1">
      <w:pPr>
        <w:pStyle w:val="af8"/>
        <w:keepNext/>
        <w:rPr>
          <w:rtl/>
        </w:rPr>
      </w:pPr>
      <w:bookmarkStart w:id="1498" w:name="ET_yor_4762_256"/>
      <w:r w:rsidRPr="008042D1">
        <w:rPr>
          <w:rStyle w:val="TagStyle"/>
          <w:rtl/>
        </w:rPr>
        <w:t xml:space="preserve"> &lt;&lt; יור &gt;&gt; </w:t>
      </w:r>
      <w:r>
        <w:rPr>
          <w:rtl/>
        </w:rPr>
        <w:t>היו"ר משה גפני:</w:t>
      </w:r>
      <w:r w:rsidRPr="008042D1">
        <w:rPr>
          <w:rStyle w:val="TagStyle"/>
          <w:rtl/>
        </w:rPr>
        <w:t xml:space="preserve"> &lt;&lt; יור &gt;&gt;</w:t>
      </w:r>
      <w:r>
        <w:rPr>
          <w:rtl/>
        </w:rPr>
        <w:t xml:space="preserve">   </w:t>
      </w:r>
      <w:bookmarkEnd w:id="1498"/>
    </w:p>
    <w:p w:rsidR="008042D1" w:rsidRDefault="008042D1" w:rsidP="008042D1">
      <w:pPr>
        <w:pStyle w:val="KeepWithNext"/>
        <w:rPr>
          <w:rtl/>
          <w:lang w:eastAsia="he-IL"/>
        </w:rPr>
      </w:pPr>
    </w:p>
    <w:p w:rsidR="00530926" w:rsidRDefault="008042D1" w:rsidP="00575B44">
      <w:pPr>
        <w:rPr>
          <w:rtl/>
          <w:lang w:eastAsia="he-IL"/>
        </w:rPr>
      </w:pPr>
      <w:bookmarkStart w:id="1499" w:name="_ETM_Q1_4538313"/>
      <w:bookmarkEnd w:id="1499"/>
      <w:r>
        <w:rPr>
          <w:rFonts w:hint="cs"/>
          <w:rtl/>
          <w:lang w:eastAsia="he-IL"/>
        </w:rPr>
        <w:t xml:space="preserve">בסדר. זאת אומרת, אתם מתנגדים לגבי המורים. </w:t>
      </w:r>
      <w:bookmarkStart w:id="1500" w:name="_ETM_Q1_4544646"/>
      <w:bookmarkEnd w:id="1500"/>
      <w:r>
        <w:rPr>
          <w:rFonts w:hint="cs"/>
          <w:rtl/>
          <w:lang w:eastAsia="he-IL"/>
        </w:rPr>
        <w:t>אגב, אצלי המילה "מתנגדים"</w:t>
      </w:r>
      <w:r w:rsidR="00530926">
        <w:rPr>
          <w:rFonts w:hint="cs"/>
          <w:rtl/>
          <w:lang w:eastAsia="he-IL"/>
        </w:rPr>
        <w:t xml:space="preserve"> זאת לא מילה רעה בגלל שאנחנו לא חסידים. מתנגדים, אתה יכול </w:t>
      </w:r>
      <w:bookmarkStart w:id="1501" w:name="_ETM_Q1_4547948"/>
      <w:bookmarkEnd w:id="1501"/>
      <w:r w:rsidR="00530926">
        <w:rPr>
          <w:rFonts w:hint="cs"/>
          <w:rtl/>
          <w:lang w:eastAsia="he-IL"/>
        </w:rPr>
        <w:t xml:space="preserve">להגיד מתנגדים. </w:t>
      </w:r>
      <w:bookmarkStart w:id="1502" w:name="_ETM_Q1_4550329"/>
      <w:bookmarkEnd w:id="1502"/>
      <w:r w:rsidR="00530926">
        <w:rPr>
          <w:rFonts w:hint="cs"/>
          <w:rtl/>
          <w:lang w:eastAsia="he-IL"/>
        </w:rPr>
        <w:t xml:space="preserve">סתם. </w:t>
      </w:r>
      <w:bookmarkStart w:id="1503" w:name="_ETM_Q1_4554697"/>
      <w:bookmarkStart w:id="1504" w:name="_ETM_Q1_4554747"/>
      <w:bookmarkStart w:id="1505" w:name="_ETM_Q1_4554825"/>
      <w:bookmarkStart w:id="1506" w:name="_ETM_Q1_4554875"/>
      <w:bookmarkEnd w:id="1503"/>
      <w:bookmarkEnd w:id="1504"/>
      <w:bookmarkEnd w:id="1505"/>
      <w:bookmarkEnd w:id="1506"/>
      <w:r w:rsidR="00530926">
        <w:rPr>
          <w:rFonts w:hint="cs"/>
          <w:rtl/>
          <w:lang w:eastAsia="he-IL"/>
        </w:rPr>
        <w:t xml:space="preserve">תודה רבה. </w:t>
      </w:r>
    </w:p>
    <w:p w:rsidR="00530926" w:rsidRDefault="00530926" w:rsidP="008042D1">
      <w:pPr>
        <w:rPr>
          <w:rtl/>
          <w:lang w:eastAsia="he-IL"/>
        </w:rPr>
      </w:pPr>
      <w:bookmarkStart w:id="1507" w:name="_ETM_Q1_4553926"/>
      <w:bookmarkStart w:id="1508" w:name="_ETM_Q1_4553982"/>
      <w:bookmarkStart w:id="1509" w:name="_ETM_Q1_4550309"/>
      <w:bookmarkEnd w:id="1507"/>
      <w:bookmarkEnd w:id="1508"/>
      <w:bookmarkEnd w:id="1509"/>
    </w:p>
    <w:p w:rsidR="00530926" w:rsidRDefault="00530926" w:rsidP="00530926">
      <w:pPr>
        <w:pStyle w:val="afb"/>
        <w:keepNext/>
        <w:rPr>
          <w:rtl/>
          <w:lang w:eastAsia="he-IL"/>
        </w:rPr>
      </w:pPr>
      <w:bookmarkStart w:id="1510" w:name="ET_guest_524451_258"/>
      <w:r w:rsidRPr="00530926">
        <w:rPr>
          <w:rStyle w:val="TagStyle"/>
          <w:rtl/>
        </w:rPr>
        <w:t xml:space="preserve"> &lt;&lt; אורח &gt;&gt; </w:t>
      </w:r>
      <w:r>
        <w:rPr>
          <w:rtl/>
          <w:lang w:eastAsia="he-IL"/>
        </w:rPr>
        <w:t>ארנון שגב:</w:t>
      </w:r>
      <w:r w:rsidRPr="00530926">
        <w:rPr>
          <w:rStyle w:val="TagStyle"/>
          <w:rtl/>
        </w:rPr>
        <w:t xml:space="preserve"> &lt;&lt; אורח &gt;&gt;</w:t>
      </w:r>
      <w:r>
        <w:rPr>
          <w:rtl/>
          <w:lang w:eastAsia="he-IL"/>
        </w:rPr>
        <w:t xml:space="preserve">   </w:t>
      </w:r>
      <w:bookmarkEnd w:id="1510"/>
    </w:p>
    <w:p w:rsidR="00530926" w:rsidRDefault="00530926" w:rsidP="00530926">
      <w:pPr>
        <w:pStyle w:val="KeepWithNext"/>
        <w:rPr>
          <w:rtl/>
          <w:lang w:eastAsia="he-IL"/>
        </w:rPr>
      </w:pPr>
    </w:p>
    <w:p w:rsidR="00530926" w:rsidRDefault="00530926" w:rsidP="00530926">
      <w:pPr>
        <w:rPr>
          <w:rtl/>
          <w:lang w:eastAsia="he-IL"/>
        </w:rPr>
      </w:pPr>
      <w:bookmarkStart w:id="1511" w:name="_ETM_Q1_4550760"/>
      <w:bookmarkStart w:id="1512" w:name="_ETM_Q1_4550807"/>
      <w:bookmarkEnd w:id="1511"/>
      <w:bookmarkEnd w:id="1512"/>
      <w:r>
        <w:rPr>
          <w:rFonts w:hint="cs"/>
          <w:rtl/>
          <w:lang w:eastAsia="he-IL"/>
        </w:rPr>
        <w:t xml:space="preserve">אני </w:t>
      </w:r>
      <w:bookmarkStart w:id="1513" w:name="_ETM_Q1_4554038"/>
      <w:bookmarkEnd w:id="1513"/>
      <w:r>
        <w:rPr>
          <w:rFonts w:hint="cs"/>
          <w:rtl/>
          <w:lang w:eastAsia="he-IL"/>
        </w:rPr>
        <w:t xml:space="preserve">רק אומר, אדוני היושב-ראש, ישנן הוראות בפקודת </w:t>
      </w:r>
      <w:bookmarkStart w:id="1514" w:name="_ETM_Q1_4555843"/>
      <w:bookmarkEnd w:id="1514"/>
      <w:r>
        <w:rPr>
          <w:rFonts w:hint="cs"/>
          <w:rtl/>
          <w:lang w:eastAsia="he-IL"/>
        </w:rPr>
        <w:t xml:space="preserve">מס הכנסה שמתייחסות באופן פרטני לקרנות הייעודיות של מורים </w:t>
      </w:r>
      <w:bookmarkStart w:id="1515" w:name="_ETM_Q1_4566209"/>
      <w:bookmarkEnd w:id="1515"/>
      <w:r>
        <w:rPr>
          <w:rFonts w:hint="cs"/>
          <w:rtl/>
          <w:lang w:eastAsia="he-IL"/>
        </w:rPr>
        <w:t>וגננות ולכן אנחנו מבקשים שהחוק לא יחול - - -</w:t>
      </w:r>
    </w:p>
    <w:p w:rsidR="00530926" w:rsidRDefault="00530926" w:rsidP="00530926">
      <w:pPr>
        <w:rPr>
          <w:rtl/>
          <w:lang w:eastAsia="he-IL"/>
        </w:rPr>
      </w:pPr>
      <w:bookmarkStart w:id="1516" w:name="_ETM_Q1_4562512"/>
      <w:bookmarkStart w:id="1517" w:name="_ETM_Q1_4562569"/>
      <w:bookmarkEnd w:id="1516"/>
      <w:bookmarkEnd w:id="1517"/>
    </w:p>
    <w:p w:rsidR="00530926" w:rsidRDefault="00530926" w:rsidP="00530926">
      <w:pPr>
        <w:pStyle w:val="af8"/>
        <w:keepNext/>
        <w:rPr>
          <w:rtl/>
        </w:rPr>
      </w:pPr>
      <w:bookmarkStart w:id="1518" w:name="ET_yor_4762_259"/>
      <w:r w:rsidRPr="00530926">
        <w:rPr>
          <w:rStyle w:val="TagStyle"/>
          <w:rtl/>
        </w:rPr>
        <w:t xml:space="preserve"> &lt;&lt; יור &gt;&gt; </w:t>
      </w:r>
      <w:r>
        <w:rPr>
          <w:rtl/>
        </w:rPr>
        <w:t>היו"ר משה גפני:</w:t>
      </w:r>
      <w:r w:rsidRPr="00530926">
        <w:rPr>
          <w:rStyle w:val="TagStyle"/>
          <w:rtl/>
        </w:rPr>
        <w:t xml:space="preserve"> &lt;&lt; יור &gt;&gt;</w:t>
      </w:r>
      <w:r>
        <w:rPr>
          <w:rtl/>
        </w:rPr>
        <w:t xml:space="preserve">   </w:t>
      </w:r>
      <w:bookmarkEnd w:id="1518"/>
    </w:p>
    <w:p w:rsidR="00530926" w:rsidRDefault="00530926" w:rsidP="00530926">
      <w:pPr>
        <w:pStyle w:val="KeepWithNext"/>
        <w:rPr>
          <w:rtl/>
          <w:lang w:eastAsia="he-IL"/>
        </w:rPr>
      </w:pPr>
    </w:p>
    <w:p w:rsidR="00530926" w:rsidRDefault="00530926" w:rsidP="00530926">
      <w:pPr>
        <w:rPr>
          <w:rtl/>
          <w:lang w:eastAsia="he-IL"/>
        </w:rPr>
      </w:pPr>
      <w:bookmarkStart w:id="1519" w:name="_ETM_Q1_4563378"/>
      <w:bookmarkEnd w:id="1519"/>
      <w:r>
        <w:rPr>
          <w:rFonts w:hint="cs"/>
          <w:rtl/>
          <w:lang w:eastAsia="he-IL"/>
        </w:rPr>
        <w:t xml:space="preserve">תודה רבה. </w:t>
      </w:r>
      <w:bookmarkStart w:id="1520" w:name="_ETM_Q1_4564768"/>
      <w:bookmarkEnd w:id="1520"/>
      <w:r>
        <w:rPr>
          <w:rFonts w:hint="cs"/>
          <w:rtl/>
          <w:lang w:eastAsia="he-IL"/>
        </w:rPr>
        <w:t>הבנו. הסתדרות המורים, עורך דין מאיר אסרף. אם אפשר במשפט, אתם בעד או נגד?</w:t>
      </w:r>
    </w:p>
    <w:p w:rsidR="00530926" w:rsidRDefault="00530926" w:rsidP="00530926">
      <w:pPr>
        <w:rPr>
          <w:rtl/>
          <w:lang w:eastAsia="he-IL"/>
        </w:rPr>
      </w:pPr>
    </w:p>
    <w:p w:rsidR="00530926" w:rsidRDefault="00530926" w:rsidP="00530926">
      <w:pPr>
        <w:pStyle w:val="afb"/>
        <w:keepNext/>
        <w:rPr>
          <w:rtl/>
          <w:lang w:eastAsia="he-IL"/>
        </w:rPr>
      </w:pPr>
      <w:bookmarkStart w:id="1521" w:name="ET_guest_597287_260"/>
      <w:r w:rsidRPr="00530926">
        <w:rPr>
          <w:rStyle w:val="TagStyle"/>
          <w:rtl/>
        </w:rPr>
        <w:t xml:space="preserve"> &lt;&lt; אורח &gt;&gt; </w:t>
      </w:r>
      <w:r>
        <w:rPr>
          <w:rtl/>
          <w:lang w:eastAsia="he-IL"/>
        </w:rPr>
        <w:t>מאיר אסרף:</w:t>
      </w:r>
      <w:r w:rsidRPr="00530926">
        <w:rPr>
          <w:rStyle w:val="TagStyle"/>
          <w:rtl/>
        </w:rPr>
        <w:t xml:space="preserve"> &lt;&lt; אורח &gt;&gt;</w:t>
      </w:r>
      <w:r>
        <w:rPr>
          <w:rtl/>
          <w:lang w:eastAsia="he-IL"/>
        </w:rPr>
        <w:t xml:space="preserve">   </w:t>
      </w:r>
      <w:bookmarkEnd w:id="1521"/>
    </w:p>
    <w:p w:rsidR="00530926" w:rsidRDefault="00530926" w:rsidP="00530926">
      <w:pPr>
        <w:pStyle w:val="KeepWithNext"/>
        <w:rPr>
          <w:rtl/>
          <w:lang w:eastAsia="he-IL"/>
        </w:rPr>
      </w:pPr>
    </w:p>
    <w:p w:rsidR="00340B1C" w:rsidRDefault="00530926" w:rsidP="001B7397">
      <w:pPr>
        <w:rPr>
          <w:rtl/>
          <w:lang w:eastAsia="he-IL"/>
        </w:rPr>
      </w:pPr>
      <w:r>
        <w:rPr>
          <w:rFonts w:hint="cs"/>
          <w:rtl/>
          <w:lang w:eastAsia="he-IL"/>
        </w:rPr>
        <w:t xml:space="preserve">אנחנו מתנגדים לקריאה בכפיפה אחת </w:t>
      </w:r>
      <w:bookmarkStart w:id="1522" w:name="_ETM_Q1_4584722"/>
      <w:bookmarkEnd w:id="1522"/>
      <w:r>
        <w:rPr>
          <w:rFonts w:hint="cs"/>
          <w:rtl/>
          <w:lang w:eastAsia="he-IL"/>
        </w:rPr>
        <w:t>של קרנות ההשתלמות האותנטיות שמשמשות להשתלמות של עובדי ה</w:t>
      </w:r>
      <w:r w:rsidR="00834BE9">
        <w:rPr>
          <w:rFonts w:hint="cs"/>
          <w:rtl/>
          <w:lang w:eastAsia="he-IL"/>
        </w:rPr>
        <w:t>ה</w:t>
      </w:r>
      <w:r>
        <w:rPr>
          <w:rFonts w:hint="cs"/>
          <w:rtl/>
          <w:lang w:eastAsia="he-IL"/>
        </w:rPr>
        <w:t>וראה</w:t>
      </w:r>
      <w:bookmarkStart w:id="1523" w:name="_ETM_Q1_4550381"/>
      <w:bookmarkStart w:id="1524" w:name="_ETM_Q1_4116601"/>
      <w:bookmarkStart w:id="1525" w:name="_ETM_Q1_3928141"/>
      <w:bookmarkStart w:id="1526" w:name="_ETM_Q1_3928195"/>
      <w:bookmarkEnd w:id="1523"/>
      <w:bookmarkEnd w:id="1524"/>
      <w:bookmarkEnd w:id="1525"/>
      <w:bookmarkEnd w:id="1526"/>
      <w:r w:rsidR="00834BE9">
        <w:rPr>
          <w:rFonts w:hint="cs"/>
          <w:rtl/>
          <w:lang w:eastAsia="he-IL"/>
        </w:rPr>
        <w:t xml:space="preserve"> יחד עם מכשיר חיסכון שמכונה קרן השתלמות. </w:t>
      </w:r>
    </w:p>
    <w:p w:rsidR="00834BE9" w:rsidRDefault="00834BE9" w:rsidP="001B7397">
      <w:pPr>
        <w:rPr>
          <w:rtl/>
          <w:lang w:eastAsia="he-IL"/>
        </w:rPr>
      </w:pPr>
      <w:bookmarkStart w:id="1527" w:name="_ETM_Q1_4595027"/>
      <w:bookmarkStart w:id="1528" w:name="_ETM_Q1_4595080"/>
      <w:bookmarkStart w:id="1529" w:name="_ETM_Q1_4595139"/>
      <w:bookmarkEnd w:id="1527"/>
      <w:bookmarkEnd w:id="1528"/>
      <w:bookmarkEnd w:id="1529"/>
    </w:p>
    <w:p w:rsidR="00834BE9" w:rsidRDefault="00834BE9" w:rsidP="001B7397">
      <w:pPr>
        <w:rPr>
          <w:rtl/>
          <w:lang w:eastAsia="he-IL"/>
        </w:rPr>
      </w:pPr>
      <w:bookmarkStart w:id="1530" w:name="_ETM_Q1_4595180"/>
      <w:bookmarkEnd w:id="1530"/>
      <w:r>
        <w:rPr>
          <w:rFonts w:hint="cs"/>
          <w:rtl/>
          <w:lang w:eastAsia="he-IL"/>
        </w:rPr>
        <w:t xml:space="preserve">לכן, מה שאנחנו מבקשים מהוועדה הנכבדה זה להחריג את קרנות ההשתלמות. </w:t>
      </w:r>
      <w:bookmarkStart w:id="1531" w:name="_ETM_Q1_4595981"/>
      <w:bookmarkEnd w:id="1531"/>
      <w:r>
        <w:rPr>
          <w:rFonts w:hint="cs"/>
          <w:rtl/>
          <w:lang w:eastAsia="he-IL"/>
        </w:rPr>
        <w:t xml:space="preserve">כבר היום הפקודה מחריגה וקובעת כללים נפרדים ושונים בין קרנות </w:t>
      </w:r>
      <w:bookmarkStart w:id="1532" w:name="_ETM_Q1_4600986"/>
      <w:bookmarkEnd w:id="1532"/>
      <w:r>
        <w:rPr>
          <w:rFonts w:hint="cs"/>
          <w:rtl/>
          <w:lang w:eastAsia="he-IL"/>
        </w:rPr>
        <w:t xml:space="preserve">ההשתלמות של עובדי הוראה לקרנות השתלמות שהן רגילות. אנחנו </w:t>
      </w:r>
      <w:bookmarkStart w:id="1533" w:name="_ETM_Q1_4607075"/>
      <w:bookmarkEnd w:id="1533"/>
      <w:r>
        <w:rPr>
          <w:rFonts w:hint="cs"/>
          <w:rtl/>
          <w:lang w:eastAsia="he-IL"/>
        </w:rPr>
        <w:t xml:space="preserve">פשוט מבקשים שהתיקון הזה לא יחול על קרנות השתלמות </w:t>
      </w:r>
      <w:bookmarkStart w:id="1534" w:name="_ETM_Q1_4607078"/>
      <w:bookmarkEnd w:id="1534"/>
      <w:r>
        <w:rPr>
          <w:rFonts w:hint="cs"/>
          <w:rtl/>
          <w:lang w:eastAsia="he-IL"/>
        </w:rPr>
        <w:t>לעובדי הוראה, ואנחנו לא מייצגים את הקרנות, אנחנו מייצגים</w:t>
      </w:r>
      <w:bookmarkStart w:id="1535" w:name="_ETM_Q1_4612916"/>
      <w:bookmarkEnd w:id="1535"/>
      <w:r>
        <w:rPr>
          <w:rFonts w:hint="cs"/>
          <w:rtl/>
          <w:lang w:eastAsia="he-IL"/>
        </w:rPr>
        <w:t xml:space="preserve"> את עובדי ההוראה.</w:t>
      </w:r>
    </w:p>
    <w:p w:rsidR="00834BE9" w:rsidRDefault="00834BE9" w:rsidP="001B7397">
      <w:pPr>
        <w:rPr>
          <w:rtl/>
          <w:lang w:eastAsia="he-IL"/>
        </w:rPr>
      </w:pPr>
      <w:bookmarkStart w:id="1536" w:name="_ETM_Q1_4610677"/>
      <w:bookmarkStart w:id="1537" w:name="_ETM_Q1_4610730"/>
      <w:bookmarkEnd w:id="1536"/>
      <w:bookmarkEnd w:id="1537"/>
    </w:p>
    <w:p w:rsidR="00834BE9" w:rsidRDefault="00834BE9" w:rsidP="00834BE9">
      <w:pPr>
        <w:pStyle w:val="af8"/>
        <w:keepNext/>
        <w:rPr>
          <w:rtl/>
        </w:rPr>
      </w:pPr>
      <w:r w:rsidRPr="00834BE9">
        <w:rPr>
          <w:rStyle w:val="TagStyle"/>
          <w:rtl/>
        </w:rPr>
        <w:t xml:space="preserve"> &lt;&lt; יור &gt;&gt; </w:t>
      </w:r>
      <w:r>
        <w:rPr>
          <w:rtl/>
        </w:rPr>
        <w:t>היו"ר משה גפני:</w:t>
      </w:r>
      <w:r w:rsidRPr="00834BE9">
        <w:rPr>
          <w:rStyle w:val="TagStyle"/>
          <w:rtl/>
        </w:rPr>
        <w:t xml:space="preserve"> &lt;&lt; יור &gt;&gt;</w:t>
      </w:r>
      <w:r>
        <w:rPr>
          <w:rtl/>
        </w:rPr>
        <w:t xml:space="preserve">   </w:t>
      </w:r>
    </w:p>
    <w:p w:rsidR="00834BE9" w:rsidRDefault="00834BE9" w:rsidP="00834BE9">
      <w:pPr>
        <w:pStyle w:val="KeepWithNext"/>
        <w:rPr>
          <w:rtl/>
          <w:lang w:eastAsia="he-IL"/>
        </w:rPr>
      </w:pPr>
    </w:p>
    <w:p w:rsidR="00834BE9" w:rsidRDefault="00834BE9" w:rsidP="001E0FB7">
      <w:pPr>
        <w:rPr>
          <w:rtl/>
          <w:lang w:eastAsia="he-IL"/>
        </w:rPr>
      </w:pPr>
      <w:bookmarkStart w:id="1538" w:name="_ETM_Q1_4611510"/>
      <w:bookmarkEnd w:id="1538"/>
      <w:r>
        <w:rPr>
          <w:rFonts w:hint="cs"/>
          <w:rtl/>
          <w:lang w:eastAsia="he-IL"/>
        </w:rPr>
        <w:t xml:space="preserve">תודה רבה. רבותיי, הייתה פה הצעה, וההצעה </w:t>
      </w:r>
      <w:bookmarkStart w:id="1539" w:name="_ETM_Q1_4621353"/>
      <w:bookmarkEnd w:id="1539"/>
      <w:r>
        <w:rPr>
          <w:rFonts w:hint="cs"/>
          <w:rtl/>
          <w:lang w:eastAsia="he-IL"/>
        </w:rPr>
        <w:t xml:space="preserve">הזאת נשמעת הגיונית. במקום לקחת את הקרנות </w:t>
      </w:r>
      <w:r>
        <w:rPr>
          <w:rtl/>
          <w:lang w:eastAsia="he-IL"/>
        </w:rPr>
        <w:t>–</w:t>
      </w:r>
      <w:r>
        <w:rPr>
          <w:rFonts w:hint="cs"/>
          <w:rtl/>
          <w:lang w:eastAsia="he-IL"/>
        </w:rPr>
        <w:t xml:space="preserve"> כמובן, קרנות </w:t>
      </w:r>
      <w:bookmarkStart w:id="1540" w:name="_ETM_Q1_4626562"/>
      <w:bookmarkEnd w:id="1540"/>
      <w:r>
        <w:rPr>
          <w:rFonts w:hint="cs"/>
          <w:rtl/>
          <w:lang w:eastAsia="he-IL"/>
        </w:rPr>
        <w:t xml:space="preserve">ההשתלמות של המורים, זה נזק גדול </w:t>
      </w:r>
      <w:r>
        <w:rPr>
          <w:rtl/>
          <w:lang w:eastAsia="he-IL"/>
        </w:rPr>
        <w:t>–</w:t>
      </w:r>
      <w:r>
        <w:rPr>
          <w:rFonts w:hint="cs"/>
          <w:rtl/>
          <w:lang w:eastAsia="he-IL"/>
        </w:rPr>
        <w:t xml:space="preserve"> אבל קרנות ההשתלמות </w:t>
      </w:r>
      <w:bookmarkStart w:id="1541" w:name="_ETM_Q1_4627921"/>
      <w:bookmarkEnd w:id="1541"/>
      <w:r>
        <w:rPr>
          <w:rFonts w:hint="cs"/>
          <w:rtl/>
          <w:lang w:eastAsia="he-IL"/>
        </w:rPr>
        <w:t>בכלל, אם</w:t>
      </w:r>
      <w:r w:rsidR="0026679D">
        <w:rPr>
          <w:rFonts w:hint="cs"/>
          <w:rtl/>
          <w:lang w:eastAsia="he-IL"/>
        </w:rPr>
        <w:t xml:space="preserve"> אתם רוצים שיהיה עכשיו יותר כסף, כסף שאפשר להשתמש בו בנושאים הציבוריים, שהוא חשוב מאוד </w:t>
      </w:r>
      <w:bookmarkStart w:id="1542" w:name="_ETM_Q1_4635751"/>
      <w:bookmarkEnd w:id="1542"/>
      <w:r w:rsidR="0026679D">
        <w:rPr>
          <w:rtl/>
          <w:lang w:eastAsia="he-IL"/>
        </w:rPr>
        <w:t>–</w:t>
      </w:r>
      <w:r w:rsidR="0026679D">
        <w:rPr>
          <w:rFonts w:hint="cs"/>
          <w:rtl/>
          <w:lang w:eastAsia="he-IL"/>
        </w:rPr>
        <w:t xml:space="preserve"> אנחנו רוצים להניע את גלגלי המשק </w:t>
      </w:r>
      <w:r w:rsidR="0026679D">
        <w:rPr>
          <w:rtl/>
          <w:lang w:eastAsia="he-IL"/>
        </w:rPr>
        <w:t>–</w:t>
      </w:r>
      <w:r w:rsidR="0026679D">
        <w:rPr>
          <w:rFonts w:hint="cs"/>
          <w:rtl/>
          <w:lang w:eastAsia="he-IL"/>
        </w:rPr>
        <w:t xml:space="preserve"> במקום </w:t>
      </w:r>
      <w:bookmarkStart w:id="1543" w:name="_ETM_Q1_4637693"/>
      <w:bookmarkEnd w:id="1543"/>
      <w:r w:rsidR="0026679D">
        <w:rPr>
          <w:rFonts w:hint="cs"/>
          <w:rtl/>
          <w:lang w:eastAsia="he-IL"/>
        </w:rPr>
        <w:t>להוריד את המיסוי על קרנות ההשתלמות, שזה בסופו של דב</w:t>
      </w:r>
      <w:bookmarkStart w:id="1544" w:name="_ETM_Q1_4642757"/>
      <w:bookmarkEnd w:id="1544"/>
      <w:r w:rsidR="0026679D">
        <w:rPr>
          <w:rFonts w:hint="cs"/>
          <w:rtl/>
          <w:lang w:eastAsia="he-IL"/>
        </w:rPr>
        <w:t>ר יגרום נזק, האם אתם מוכנים להצעה הזאת</w:t>
      </w:r>
      <w:bookmarkStart w:id="1545" w:name="_ETM_Q1_4645922"/>
      <w:bookmarkEnd w:id="1545"/>
      <w:r w:rsidR="0026679D">
        <w:rPr>
          <w:rFonts w:hint="cs"/>
          <w:rtl/>
          <w:lang w:eastAsia="he-IL"/>
        </w:rPr>
        <w:t xml:space="preserve"> שהעלה ינון, אבל בעצם זאת גם הצעה של </w:t>
      </w:r>
      <w:bookmarkStart w:id="1546" w:name="_ETM_Q1_4654406"/>
      <w:bookmarkEnd w:id="1546"/>
      <w:r w:rsidR="0026679D">
        <w:rPr>
          <w:rFonts w:hint="cs"/>
          <w:rtl/>
          <w:lang w:eastAsia="he-IL"/>
        </w:rPr>
        <w:t>רשות שוק ההון, של ד"ר משה ברקת?</w:t>
      </w:r>
    </w:p>
    <w:p w:rsidR="0026679D" w:rsidRDefault="0026679D" w:rsidP="00834BE9">
      <w:pPr>
        <w:rPr>
          <w:rtl/>
          <w:lang w:eastAsia="he-IL"/>
        </w:rPr>
      </w:pPr>
    </w:p>
    <w:p w:rsidR="0026679D" w:rsidRDefault="0026679D" w:rsidP="0026679D">
      <w:pPr>
        <w:pStyle w:val="afb"/>
        <w:keepNext/>
        <w:rPr>
          <w:rtl/>
          <w:lang w:eastAsia="he-IL"/>
        </w:rPr>
      </w:pPr>
      <w:bookmarkStart w:id="1547" w:name="ET_guest_355442_260"/>
      <w:r w:rsidRPr="0026679D">
        <w:rPr>
          <w:rStyle w:val="TagStyle"/>
          <w:rtl/>
        </w:rPr>
        <w:t xml:space="preserve"> &lt;&lt; אורח &gt;&gt; </w:t>
      </w:r>
      <w:r>
        <w:rPr>
          <w:rtl/>
          <w:lang w:eastAsia="he-IL"/>
        </w:rPr>
        <w:t>קרן טרנר:</w:t>
      </w:r>
      <w:r w:rsidRPr="0026679D">
        <w:rPr>
          <w:rStyle w:val="TagStyle"/>
          <w:rtl/>
        </w:rPr>
        <w:t xml:space="preserve"> &lt;&lt; אורח &gt;&gt;</w:t>
      </w:r>
      <w:r>
        <w:rPr>
          <w:rtl/>
          <w:lang w:eastAsia="he-IL"/>
        </w:rPr>
        <w:t xml:space="preserve">   </w:t>
      </w:r>
      <w:bookmarkEnd w:id="1547"/>
    </w:p>
    <w:p w:rsidR="0026679D" w:rsidRDefault="0026679D" w:rsidP="0026679D">
      <w:pPr>
        <w:pStyle w:val="KeepWithNext"/>
        <w:rPr>
          <w:rtl/>
          <w:lang w:eastAsia="he-IL"/>
        </w:rPr>
      </w:pPr>
    </w:p>
    <w:p w:rsidR="0026679D" w:rsidRDefault="0026679D" w:rsidP="0026679D">
      <w:pPr>
        <w:rPr>
          <w:rtl/>
          <w:lang w:eastAsia="he-IL"/>
        </w:rPr>
      </w:pPr>
      <w:r>
        <w:rPr>
          <w:rFonts w:hint="cs"/>
          <w:rtl/>
          <w:lang w:eastAsia="he-IL"/>
        </w:rPr>
        <w:t xml:space="preserve">זה לא בדיוק </w:t>
      </w:r>
      <w:bookmarkStart w:id="1548" w:name="_ETM_Q1_4651120"/>
      <w:bookmarkEnd w:id="1548"/>
      <w:r>
        <w:rPr>
          <w:rFonts w:hint="cs"/>
          <w:rtl/>
          <w:lang w:eastAsia="he-IL"/>
        </w:rPr>
        <w:t xml:space="preserve">ההצעה שלו. </w:t>
      </w:r>
    </w:p>
    <w:p w:rsidR="0026679D" w:rsidRDefault="0026679D" w:rsidP="0026679D">
      <w:pPr>
        <w:rPr>
          <w:rtl/>
          <w:lang w:eastAsia="he-IL"/>
        </w:rPr>
      </w:pPr>
    </w:p>
    <w:p w:rsidR="0026679D" w:rsidRDefault="0026679D" w:rsidP="0026679D">
      <w:pPr>
        <w:pStyle w:val="af8"/>
        <w:keepNext/>
        <w:rPr>
          <w:rtl/>
        </w:rPr>
      </w:pPr>
      <w:bookmarkStart w:id="1549" w:name="ET_yor_4762_261"/>
      <w:r w:rsidRPr="0026679D">
        <w:rPr>
          <w:rStyle w:val="TagStyle"/>
          <w:rtl/>
        </w:rPr>
        <w:t xml:space="preserve"> &lt;&lt; יור &gt;&gt; </w:t>
      </w:r>
      <w:r>
        <w:rPr>
          <w:rtl/>
        </w:rPr>
        <w:t>היו"ר משה גפני:</w:t>
      </w:r>
      <w:r w:rsidRPr="0026679D">
        <w:rPr>
          <w:rStyle w:val="TagStyle"/>
          <w:rtl/>
        </w:rPr>
        <w:t xml:space="preserve"> &lt;&lt; יור &gt;&gt;</w:t>
      </w:r>
      <w:r>
        <w:rPr>
          <w:rtl/>
        </w:rPr>
        <w:t xml:space="preserve">   </w:t>
      </w:r>
      <w:bookmarkEnd w:id="1549"/>
    </w:p>
    <w:p w:rsidR="0026679D" w:rsidRDefault="0026679D" w:rsidP="0026679D">
      <w:pPr>
        <w:pStyle w:val="KeepWithNext"/>
        <w:rPr>
          <w:rtl/>
          <w:lang w:eastAsia="he-IL"/>
        </w:rPr>
      </w:pPr>
    </w:p>
    <w:p w:rsidR="0026679D" w:rsidRDefault="0026679D" w:rsidP="0026679D">
      <w:pPr>
        <w:rPr>
          <w:rtl/>
          <w:lang w:eastAsia="he-IL"/>
        </w:rPr>
      </w:pPr>
      <w:r>
        <w:rPr>
          <w:rFonts w:hint="cs"/>
          <w:rtl/>
          <w:lang w:eastAsia="he-IL"/>
        </w:rPr>
        <w:t>לתת הלוואות בתנאים מצוינים. במקום שימשכו את קרנות ההשתלמות, במקום שימשכו את הקרנות, שיהיה להם כסף</w:t>
      </w:r>
      <w:bookmarkStart w:id="1550" w:name="_ETM_Q1_4667157"/>
      <w:bookmarkEnd w:id="1550"/>
      <w:r>
        <w:rPr>
          <w:rFonts w:hint="cs"/>
          <w:rtl/>
          <w:lang w:eastAsia="he-IL"/>
        </w:rPr>
        <w:t xml:space="preserve"> שיוכלו להשתמש בו. תיתנו להם הלוואות. בבקשה, </w:t>
      </w:r>
      <w:bookmarkStart w:id="1551" w:name="_ETM_Q1_4670764"/>
      <w:bookmarkEnd w:id="1551"/>
      <w:r>
        <w:rPr>
          <w:rFonts w:hint="cs"/>
          <w:rtl/>
          <w:lang w:eastAsia="he-IL"/>
        </w:rPr>
        <w:t>קרן.</w:t>
      </w:r>
    </w:p>
    <w:p w:rsidR="0026679D" w:rsidRDefault="0026679D" w:rsidP="0026679D">
      <w:pPr>
        <w:rPr>
          <w:rtl/>
          <w:lang w:eastAsia="he-IL"/>
        </w:rPr>
      </w:pPr>
      <w:bookmarkStart w:id="1552" w:name="_ETM_Q1_4671897"/>
      <w:bookmarkStart w:id="1553" w:name="_ETM_Q1_4671958"/>
      <w:bookmarkEnd w:id="1552"/>
      <w:bookmarkEnd w:id="1553"/>
    </w:p>
    <w:p w:rsidR="0026679D" w:rsidRDefault="0026679D" w:rsidP="0026679D">
      <w:pPr>
        <w:pStyle w:val="afb"/>
        <w:keepNext/>
        <w:rPr>
          <w:rtl/>
          <w:lang w:eastAsia="he-IL"/>
        </w:rPr>
      </w:pPr>
      <w:bookmarkStart w:id="1554" w:name="ET_guest_355442_262"/>
      <w:r w:rsidRPr="0026679D">
        <w:rPr>
          <w:rStyle w:val="TagStyle"/>
          <w:rtl/>
        </w:rPr>
        <w:t xml:space="preserve"> &lt;&lt; אורח &gt;&gt; </w:t>
      </w:r>
      <w:r>
        <w:rPr>
          <w:rtl/>
          <w:lang w:eastAsia="he-IL"/>
        </w:rPr>
        <w:t>קרן טרנר:</w:t>
      </w:r>
      <w:r w:rsidRPr="0026679D">
        <w:rPr>
          <w:rStyle w:val="TagStyle"/>
          <w:rtl/>
        </w:rPr>
        <w:t xml:space="preserve"> &lt;&lt; אורח &gt;&gt;</w:t>
      </w:r>
      <w:r>
        <w:rPr>
          <w:rtl/>
          <w:lang w:eastAsia="he-IL"/>
        </w:rPr>
        <w:t xml:space="preserve">   </w:t>
      </w:r>
      <w:bookmarkEnd w:id="1554"/>
    </w:p>
    <w:p w:rsidR="0026679D" w:rsidRDefault="0026679D" w:rsidP="0026679D">
      <w:pPr>
        <w:pStyle w:val="KeepWithNext"/>
        <w:rPr>
          <w:rtl/>
          <w:lang w:eastAsia="he-IL"/>
        </w:rPr>
      </w:pPr>
    </w:p>
    <w:p w:rsidR="0026679D" w:rsidRDefault="0026679D" w:rsidP="001E0FB7">
      <w:pPr>
        <w:rPr>
          <w:rtl/>
          <w:lang w:eastAsia="he-IL"/>
        </w:rPr>
      </w:pPr>
      <w:r>
        <w:rPr>
          <w:rFonts w:hint="cs"/>
          <w:rtl/>
          <w:lang w:eastAsia="he-IL"/>
        </w:rPr>
        <w:t xml:space="preserve">קודם כול, </w:t>
      </w:r>
      <w:r w:rsidR="001E0FB7">
        <w:rPr>
          <w:rFonts w:hint="cs"/>
          <w:rtl/>
          <w:lang w:eastAsia="he-IL"/>
        </w:rPr>
        <w:t>אלה</w:t>
      </w:r>
      <w:r>
        <w:rPr>
          <w:rFonts w:hint="cs"/>
          <w:rtl/>
          <w:lang w:eastAsia="he-IL"/>
        </w:rPr>
        <w:t xml:space="preserve"> לא זמנים רגילים, אלה זמנים של </w:t>
      </w:r>
      <w:bookmarkStart w:id="1555" w:name="_ETM_Q1_4674592"/>
      <w:bookmarkEnd w:id="1555"/>
      <w:r>
        <w:rPr>
          <w:rFonts w:hint="cs"/>
          <w:rtl/>
          <w:lang w:eastAsia="he-IL"/>
        </w:rPr>
        <w:t xml:space="preserve">משבר. ברור שבזמן רגיל לא היינו נותנים גם את </w:t>
      </w:r>
      <w:bookmarkStart w:id="1556" w:name="_ETM_Q1_4678325"/>
      <w:bookmarkEnd w:id="1556"/>
      <w:r>
        <w:rPr>
          <w:rFonts w:hint="cs"/>
          <w:rtl/>
          <w:lang w:eastAsia="he-IL"/>
        </w:rPr>
        <w:t xml:space="preserve">החלופה הזאת, זה לא משהו שאנחנו הולכים אליו כמענה ראשון. </w:t>
      </w:r>
      <w:bookmarkStart w:id="1557" w:name="_ETM_Q1_4678728"/>
      <w:bookmarkEnd w:id="1557"/>
      <w:r>
        <w:rPr>
          <w:rFonts w:hint="cs"/>
          <w:rtl/>
          <w:lang w:eastAsia="he-IL"/>
        </w:rPr>
        <w:t xml:space="preserve">אנחנו כאן רק מאפשרים </w:t>
      </w:r>
      <w:r>
        <w:rPr>
          <w:rtl/>
          <w:lang w:eastAsia="he-IL"/>
        </w:rPr>
        <w:t>–</w:t>
      </w:r>
      <w:r>
        <w:rPr>
          <w:rFonts w:hint="cs"/>
          <w:rtl/>
          <w:lang w:eastAsia="he-IL"/>
        </w:rPr>
        <w:t xml:space="preserve"> זה נכון שמדובר באנשים שהם </w:t>
      </w:r>
      <w:bookmarkStart w:id="1558" w:name="_ETM_Q1_4686392"/>
      <w:bookmarkEnd w:id="1558"/>
      <w:r>
        <w:rPr>
          <w:rFonts w:hint="cs"/>
          <w:rtl/>
          <w:lang w:eastAsia="he-IL"/>
        </w:rPr>
        <w:t xml:space="preserve">במגזר הציבורי אולי או עם הכנסות גבוהות אבל גם להם </w:t>
      </w:r>
      <w:bookmarkStart w:id="1559" w:name="_ETM_Q1_4686696"/>
      <w:bookmarkEnd w:id="1559"/>
      <w:r>
        <w:rPr>
          <w:rFonts w:hint="cs"/>
          <w:rtl/>
          <w:lang w:eastAsia="he-IL"/>
        </w:rPr>
        <w:t xml:space="preserve">יש אולי בני זוג שנפגעו, בני זוג שפוטרו, ורצינו </w:t>
      </w:r>
      <w:bookmarkStart w:id="1560" w:name="_ETM_Q1_4694535"/>
      <w:bookmarkEnd w:id="1560"/>
      <w:r>
        <w:rPr>
          <w:rFonts w:hint="cs"/>
          <w:rtl/>
          <w:lang w:eastAsia="he-IL"/>
        </w:rPr>
        <w:t>לאפשר עוד חלופה לאזרחים.</w:t>
      </w:r>
    </w:p>
    <w:p w:rsidR="0026679D" w:rsidRDefault="0026679D" w:rsidP="0026679D">
      <w:pPr>
        <w:rPr>
          <w:rtl/>
          <w:lang w:eastAsia="he-IL"/>
        </w:rPr>
      </w:pPr>
      <w:bookmarkStart w:id="1561" w:name="_ETM_Q1_4693414"/>
      <w:bookmarkStart w:id="1562" w:name="_ETM_Q1_4693460"/>
      <w:bookmarkEnd w:id="1561"/>
      <w:bookmarkEnd w:id="1562"/>
    </w:p>
    <w:p w:rsidR="0026679D" w:rsidRDefault="0026679D" w:rsidP="001E0FB7">
      <w:pPr>
        <w:rPr>
          <w:rtl/>
          <w:lang w:eastAsia="he-IL"/>
        </w:rPr>
      </w:pPr>
      <w:bookmarkStart w:id="1563" w:name="_ETM_Q1_4693542"/>
      <w:bookmarkStart w:id="1564" w:name="_ETM_Q1_4693587"/>
      <w:bookmarkEnd w:id="1563"/>
      <w:bookmarkEnd w:id="1564"/>
      <w:r>
        <w:rPr>
          <w:rFonts w:hint="cs"/>
          <w:rtl/>
          <w:lang w:eastAsia="he-IL"/>
        </w:rPr>
        <w:t xml:space="preserve">צריך להגיד גם שאנחנו הולכים </w:t>
      </w:r>
      <w:r w:rsidR="001E0FB7">
        <w:rPr>
          <w:rFonts w:hint="cs"/>
          <w:rtl/>
          <w:lang w:eastAsia="he-IL"/>
        </w:rPr>
        <w:t>עכשיו בשנה-</w:t>
      </w:r>
      <w:bookmarkStart w:id="1565" w:name="_ETM_Q1_4696836"/>
      <w:bookmarkEnd w:id="1565"/>
      <w:r>
        <w:rPr>
          <w:rFonts w:hint="cs"/>
          <w:rtl/>
          <w:lang w:eastAsia="he-IL"/>
        </w:rPr>
        <w:t>שנתיים הקרובות להרבה יותר השתלמויות. אני לא מדברת כרגע</w:t>
      </w:r>
      <w:bookmarkStart w:id="1566" w:name="_ETM_Q1_4700722"/>
      <w:bookmarkEnd w:id="1566"/>
      <w:r>
        <w:rPr>
          <w:rFonts w:hint="cs"/>
          <w:rtl/>
          <w:lang w:eastAsia="he-IL"/>
        </w:rPr>
        <w:t xml:space="preserve"> על המורים והגננות, אני מדברת על האוכלוסייה הרחבה</w:t>
      </w:r>
      <w:r w:rsidR="001E0FB7">
        <w:rPr>
          <w:rFonts w:hint="cs"/>
          <w:rtl/>
          <w:lang w:eastAsia="he-IL"/>
        </w:rPr>
        <w:t>,</w:t>
      </w:r>
      <w:r w:rsidR="00FC0054">
        <w:rPr>
          <w:rFonts w:hint="cs"/>
          <w:rtl/>
          <w:lang w:eastAsia="he-IL"/>
        </w:rPr>
        <w:t xml:space="preserve"> כן ה</w:t>
      </w:r>
      <w:bookmarkStart w:id="1567" w:name="_ETM_Q1_4704977"/>
      <w:bookmarkEnd w:id="1567"/>
      <w:r w:rsidR="00FC0054">
        <w:rPr>
          <w:rFonts w:hint="cs"/>
          <w:rtl/>
          <w:lang w:eastAsia="he-IL"/>
        </w:rPr>
        <w:t xml:space="preserve">מדינה הולכת להציע לכל המשק הרבה יותר הכשרות, </w:t>
      </w:r>
      <w:bookmarkStart w:id="1568" w:name="_ETM_Q1_4712976"/>
      <w:bookmarkEnd w:id="1568"/>
      <w:r w:rsidR="00FC0054">
        <w:rPr>
          <w:rFonts w:hint="cs"/>
          <w:rtl/>
          <w:lang w:eastAsia="he-IL"/>
        </w:rPr>
        <w:t>זה בהיבט שאולי קצת מאזן.</w:t>
      </w:r>
    </w:p>
    <w:p w:rsidR="00FC0054" w:rsidRDefault="00FC0054" w:rsidP="00FC0054">
      <w:pPr>
        <w:rPr>
          <w:rtl/>
          <w:lang w:eastAsia="he-IL"/>
        </w:rPr>
      </w:pPr>
      <w:bookmarkStart w:id="1569" w:name="_ETM_Q1_4716812"/>
      <w:bookmarkStart w:id="1570" w:name="_ETM_Q1_4716866"/>
      <w:bookmarkEnd w:id="1569"/>
      <w:bookmarkEnd w:id="1570"/>
    </w:p>
    <w:p w:rsidR="00FC0054" w:rsidRDefault="00FC0054" w:rsidP="00FC0054">
      <w:pPr>
        <w:rPr>
          <w:rtl/>
          <w:lang w:eastAsia="he-IL"/>
        </w:rPr>
      </w:pPr>
      <w:bookmarkStart w:id="1571" w:name="_ETM_Q1_4716941"/>
      <w:bookmarkStart w:id="1572" w:name="_ETM_Q1_4716989"/>
      <w:bookmarkEnd w:id="1571"/>
      <w:bookmarkEnd w:id="1572"/>
      <w:r>
        <w:rPr>
          <w:rFonts w:hint="cs"/>
          <w:rtl/>
          <w:lang w:eastAsia="he-IL"/>
        </w:rPr>
        <w:t xml:space="preserve">מה שמשה ברקת ציין זה </w:t>
      </w:r>
      <w:bookmarkStart w:id="1573" w:name="_ETM_Q1_4715645"/>
      <w:bookmarkEnd w:id="1573"/>
      <w:r>
        <w:rPr>
          <w:rFonts w:hint="cs"/>
          <w:rtl/>
          <w:lang w:eastAsia="he-IL"/>
        </w:rPr>
        <w:t xml:space="preserve">שכבר היום יש את האפשרות לקחת הלוואה אל מול </w:t>
      </w:r>
      <w:bookmarkStart w:id="1574" w:name="_ETM_Q1_4722912"/>
      <w:bookmarkEnd w:id="1574"/>
      <w:r>
        <w:rPr>
          <w:rFonts w:hint="cs"/>
          <w:rtl/>
          <w:lang w:eastAsia="he-IL"/>
        </w:rPr>
        <w:t xml:space="preserve">הכספים האלה, ומה שהוא כתב במכתב זה שהם פעלו </w:t>
      </w:r>
      <w:r>
        <w:rPr>
          <w:rtl/>
          <w:lang w:eastAsia="he-IL"/>
        </w:rPr>
        <w:t>–</w:t>
      </w:r>
      <w:r>
        <w:rPr>
          <w:rFonts w:hint="cs"/>
          <w:rtl/>
          <w:lang w:eastAsia="he-IL"/>
        </w:rPr>
        <w:t xml:space="preserve"> </w:t>
      </w:r>
      <w:bookmarkStart w:id="1575" w:name="_ETM_Q1_4723523"/>
      <w:bookmarkEnd w:id="1575"/>
      <w:r>
        <w:rPr>
          <w:rFonts w:hint="cs"/>
          <w:rtl/>
          <w:lang w:eastAsia="he-IL"/>
        </w:rPr>
        <w:t xml:space="preserve">והם אכן פעלו </w:t>
      </w:r>
      <w:r>
        <w:rPr>
          <w:rtl/>
          <w:lang w:eastAsia="he-IL"/>
        </w:rPr>
        <w:t>–</w:t>
      </w:r>
      <w:r>
        <w:rPr>
          <w:rFonts w:hint="cs"/>
          <w:rtl/>
          <w:lang w:eastAsia="he-IL"/>
        </w:rPr>
        <w:t xml:space="preserve"> כדי שתהיה יותר נזילות</w:t>
      </w:r>
      <w:bookmarkStart w:id="1576" w:name="_ETM_Q1_4730159"/>
      <w:bookmarkEnd w:id="1576"/>
      <w:r>
        <w:rPr>
          <w:rFonts w:hint="cs"/>
          <w:rtl/>
          <w:lang w:eastAsia="he-IL"/>
        </w:rPr>
        <w:t xml:space="preserve"> וכדי שימשיכו עדיין ההלוואות האלה. אז לא הייתה איזושהי הצעה </w:t>
      </w:r>
      <w:bookmarkStart w:id="1577" w:name="_ETM_Q1_4732584"/>
      <w:bookmarkEnd w:id="1577"/>
      <w:r>
        <w:rPr>
          <w:rFonts w:hint="cs"/>
          <w:rtl/>
          <w:lang w:eastAsia="he-IL"/>
        </w:rPr>
        <w:t xml:space="preserve">מעבר לזה. כמו שציין יוגב, זה </w:t>
      </w:r>
      <w:bookmarkStart w:id="1578" w:name="_ETM_Q1_4735997"/>
      <w:bookmarkEnd w:id="1578"/>
      <w:r>
        <w:rPr>
          <w:rFonts w:hint="cs"/>
          <w:rtl/>
          <w:lang w:eastAsia="he-IL"/>
        </w:rPr>
        <w:t>מכשיר שקיים היום.</w:t>
      </w:r>
    </w:p>
    <w:p w:rsidR="00FC0054" w:rsidRDefault="00FC0054" w:rsidP="00FC0054">
      <w:pPr>
        <w:rPr>
          <w:rtl/>
          <w:lang w:eastAsia="he-IL"/>
        </w:rPr>
      </w:pPr>
      <w:bookmarkStart w:id="1579" w:name="_ETM_Q1_4737700"/>
      <w:bookmarkStart w:id="1580" w:name="_ETM_Q1_4737751"/>
      <w:bookmarkEnd w:id="1579"/>
      <w:bookmarkEnd w:id="1580"/>
    </w:p>
    <w:p w:rsidR="00FC0054" w:rsidRDefault="00FC0054" w:rsidP="00FC0054">
      <w:pPr>
        <w:pStyle w:val="a5"/>
        <w:keepNext/>
        <w:rPr>
          <w:rtl/>
        </w:rPr>
      </w:pPr>
      <w:bookmarkStart w:id="1581" w:name="ET_speaker_5802_263"/>
      <w:r w:rsidRPr="00FC0054">
        <w:rPr>
          <w:rStyle w:val="TagStyle"/>
          <w:rtl/>
        </w:rPr>
        <w:t xml:space="preserve"> &lt;&lt; דובר &gt;&gt; </w:t>
      </w:r>
      <w:r>
        <w:rPr>
          <w:rtl/>
        </w:rPr>
        <w:t>שלמה קרעי (הליכוד):</w:t>
      </w:r>
      <w:r w:rsidRPr="00FC0054">
        <w:rPr>
          <w:rStyle w:val="TagStyle"/>
          <w:rtl/>
        </w:rPr>
        <w:t xml:space="preserve"> &lt;&lt; דובר &gt;&gt;</w:t>
      </w:r>
      <w:r>
        <w:rPr>
          <w:rtl/>
        </w:rPr>
        <w:t xml:space="preserve">   </w:t>
      </w:r>
      <w:bookmarkEnd w:id="1581"/>
    </w:p>
    <w:p w:rsidR="00FC0054" w:rsidRDefault="00FC0054" w:rsidP="00FC0054">
      <w:pPr>
        <w:pStyle w:val="KeepWithNext"/>
        <w:rPr>
          <w:rtl/>
        </w:rPr>
      </w:pPr>
    </w:p>
    <w:p w:rsidR="00E77FE9" w:rsidRDefault="00FC0054" w:rsidP="00E77FE9">
      <w:pPr>
        <w:rPr>
          <w:rtl/>
          <w:lang w:eastAsia="he-IL"/>
        </w:rPr>
      </w:pPr>
      <w:bookmarkStart w:id="1582" w:name="_ETM_Q1_4739467"/>
      <w:bookmarkStart w:id="1583" w:name="_ETM_Q1_4739525"/>
      <w:bookmarkEnd w:id="1582"/>
      <w:bookmarkEnd w:id="1583"/>
      <w:r>
        <w:rPr>
          <w:rFonts w:hint="cs"/>
          <w:rtl/>
        </w:rPr>
        <w:t xml:space="preserve">היום, רק </w:t>
      </w:r>
      <w:r w:rsidR="00E77FE9">
        <w:rPr>
          <w:rFonts w:hint="cs"/>
          <w:rtl/>
        </w:rPr>
        <w:t xml:space="preserve">אחרי שלוש שנים אפשר לקבל הלוואה על חשבון הקרן, רק 50% </w:t>
      </w:r>
      <w:bookmarkStart w:id="1584" w:name="_ETM_Q1_4743141"/>
      <w:bookmarkEnd w:id="1584"/>
      <w:r w:rsidR="00E77FE9">
        <w:rPr>
          <w:rFonts w:hint="cs"/>
          <w:rtl/>
        </w:rPr>
        <w:t>מיתרת הקרן.</w:t>
      </w:r>
      <w:bookmarkStart w:id="1585" w:name="_ETM_Q1_4741816"/>
      <w:bookmarkEnd w:id="1585"/>
      <w:r w:rsidR="00E77FE9">
        <w:rPr>
          <w:rFonts w:hint="cs"/>
          <w:rtl/>
        </w:rPr>
        <w:t xml:space="preserve"> </w:t>
      </w:r>
      <w:bookmarkStart w:id="1586" w:name="_ETM_Q1_4741866"/>
      <w:bookmarkStart w:id="1587" w:name="_ETM_Q1_4743497"/>
      <w:bookmarkStart w:id="1588" w:name="_ETM_Q1_4743285"/>
      <w:bookmarkStart w:id="1589" w:name="_ETM_Q1_4743330"/>
      <w:bookmarkEnd w:id="1586"/>
      <w:bookmarkEnd w:id="1587"/>
      <w:bookmarkEnd w:id="1588"/>
      <w:bookmarkEnd w:id="1589"/>
      <w:r w:rsidR="00E77FE9">
        <w:rPr>
          <w:rFonts w:hint="cs"/>
          <w:rtl/>
          <w:lang w:eastAsia="he-IL"/>
        </w:rPr>
        <w:t xml:space="preserve">אולי את זה צריך להגדיל, לתת מאה אחוז </w:t>
      </w:r>
      <w:bookmarkStart w:id="1590" w:name="_ETM_Q1_4746856"/>
      <w:bookmarkEnd w:id="1590"/>
      <w:r w:rsidR="00E77FE9">
        <w:rPr>
          <w:rFonts w:hint="cs"/>
          <w:rtl/>
          <w:lang w:eastAsia="he-IL"/>
        </w:rPr>
        <w:t xml:space="preserve">מיתרת הקרן, ובלי הגבלה. </w:t>
      </w:r>
    </w:p>
    <w:p w:rsidR="00E77FE9" w:rsidRDefault="00E77FE9" w:rsidP="00E77FE9">
      <w:pPr>
        <w:rPr>
          <w:rtl/>
          <w:lang w:eastAsia="he-IL"/>
        </w:rPr>
      </w:pPr>
      <w:bookmarkStart w:id="1591" w:name="_ETM_Q1_4746885"/>
      <w:bookmarkStart w:id="1592" w:name="_ETM_Q1_4746930"/>
      <w:bookmarkEnd w:id="1591"/>
      <w:bookmarkEnd w:id="1592"/>
    </w:p>
    <w:p w:rsidR="00E77FE9" w:rsidRDefault="00E77FE9" w:rsidP="00E77FE9">
      <w:pPr>
        <w:pStyle w:val="afb"/>
        <w:keepNext/>
        <w:rPr>
          <w:rtl/>
          <w:lang w:eastAsia="he-IL"/>
        </w:rPr>
      </w:pPr>
      <w:bookmarkStart w:id="1593" w:name="ET_guest_355442_266"/>
      <w:r w:rsidRPr="00E77FE9">
        <w:rPr>
          <w:rStyle w:val="TagStyle"/>
          <w:rtl/>
        </w:rPr>
        <w:t xml:space="preserve"> &lt;&lt; אורח &gt;&gt; </w:t>
      </w:r>
      <w:r>
        <w:rPr>
          <w:rtl/>
          <w:lang w:eastAsia="he-IL"/>
        </w:rPr>
        <w:t>קרן טרנר:</w:t>
      </w:r>
      <w:r w:rsidRPr="00E77FE9">
        <w:rPr>
          <w:rStyle w:val="TagStyle"/>
          <w:rtl/>
        </w:rPr>
        <w:t xml:space="preserve"> &lt;&lt; אורח &gt;&gt;</w:t>
      </w:r>
      <w:r>
        <w:rPr>
          <w:rtl/>
          <w:lang w:eastAsia="he-IL"/>
        </w:rPr>
        <w:t xml:space="preserve">   </w:t>
      </w:r>
      <w:bookmarkEnd w:id="1593"/>
    </w:p>
    <w:p w:rsidR="00E77FE9" w:rsidRDefault="00E77FE9" w:rsidP="00E77FE9">
      <w:pPr>
        <w:pStyle w:val="KeepWithNext"/>
        <w:rPr>
          <w:rtl/>
          <w:lang w:eastAsia="he-IL"/>
        </w:rPr>
      </w:pPr>
    </w:p>
    <w:p w:rsidR="00E77FE9" w:rsidRDefault="00E77FE9" w:rsidP="00E77FE9">
      <w:pPr>
        <w:rPr>
          <w:rtl/>
          <w:lang w:eastAsia="he-IL"/>
        </w:rPr>
      </w:pPr>
      <w:r>
        <w:rPr>
          <w:rFonts w:hint="cs"/>
          <w:rtl/>
          <w:lang w:eastAsia="he-IL"/>
        </w:rPr>
        <w:t>היום זה לא בחקיקה.</w:t>
      </w:r>
    </w:p>
    <w:p w:rsidR="00E77FE9" w:rsidRDefault="00E77FE9" w:rsidP="00E77FE9">
      <w:pPr>
        <w:rPr>
          <w:rtl/>
          <w:lang w:eastAsia="he-IL"/>
        </w:rPr>
      </w:pPr>
      <w:bookmarkStart w:id="1594" w:name="_ETM_Q1_4748119"/>
      <w:bookmarkStart w:id="1595" w:name="_ETM_Q1_4748168"/>
      <w:bookmarkEnd w:id="1594"/>
      <w:bookmarkEnd w:id="1595"/>
    </w:p>
    <w:p w:rsidR="00E77FE9" w:rsidRDefault="00E77FE9" w:rsidP="00E77FE9">
      <w:pPr>
        <w:pStyle w:val="a5"/>
        <w:keepNext/>
        <w:rPr>
          <w:rtl/>
        </w:rPr>
      </w:pPr>
      <w:bookmarkStart w:id="1596" w:name="ET_speaker_6045_267"/>
      <w:r w:rsidRPr="00E77FE9">
        <w:rPr>
          <w:rStyle w:val="TagStyle"/>
          <w:rtl/>
        </w:rPr>
        <w:t xml:space="preserve"> &lt;&lt; דובר &gt;&gt; </w:t>
      </w:r>
      <w:r>
        <w:rPr>
          <w:rtl/>
        </w:rPr>
        <w:t>הילה שי וזאן (כחול לבן):</w:t>
      </w:r>
      <w:r w:rsidRPr="00E77FE9">
        <w:rPr>
          <w:rStyle w:val="TagStyle"/>
          <w:rtl/>
        </w:rPr>
        <w:t xml:space="preserve"> &lt;&lt; דובר &gt;&gt;</w:t>
      </w:r>
      <w:r>
        <w:rPr>
          <w:rtl/>
        </w:rPr>
        <w:t xml:space="preserve">   </w:t>
      </w:r>
      <w:bookmarkEnd w:id="1596"/>
    </w:p>
    <w:p w:rsidR="00E77FE9" w:rsidRDefault="00E77FE9" w:rsidP="00E77FE9">
      <w:pPr>
        <w:pStyle w:val="KeepWithNext"/>
        <w:rPr>
          <w:rtl/>
          <w:lang w:eastAsia="he-IL"/>
        </w:rPr>
      </w:pPr>
    </w:p>
    <w:p w:rsidR="00E77FE9" w:rsidRDefault="00E77FE9" w:rsidP="00E77FE9">
      <w:pPr>
        <w:rPr>
          <w:rtl/>
          <w:lang w:eastAsia="he-IL"/>
        </w:rPr>
      </w:pPr>
      <w:bookmarkStart w:id="1597" w:name="_ETM_Q1_4751483"/>
      <w:bookmarkStart w:id="1598" w:name="_ETM_Q1_4751527"/>
      <w:bookmarkEnd w:id="1597"/>
      <w:bookmarkEnd w:id="1598"/>
      <w:r>
        <w:rPr>
          <w:rFonts w:hint="cs"/>
          <w:rtl/>
          <w:lang w:eastAsia="he-IL"/>
        </w:rPr>
        <w:t xml:space="preserve">הם לא יוציאו </w:t>
      </w:r>
      <w:bookmarkStart w:id="1599" w:name="_ETM_Q1_4749128"/>
      <w:bookmarkEnd w:id="1599"/>
      <w:r>
        <w:rPr>
          <w:rFonts w:hint="cs"/>
          <w:rtl/>
          <w:lang w:eastAsia="he-IL"/>
        </w:rPr>
        <w:t xml:space="preserve">את כל הקרן. </w:t>
      </w:r>
    </w:p>
    <w:p w:rsidR="00E77FE9" w:rsidRDefault="00E77FE9" w:rsidP="00E77FE9">
      <w:pPr>
        <w:rPr>
          <w:rtl/>
          <w:lang w:eastAsia="he-IL"/>
        </w:rPr>
      </w:pPr>
      <w:bookmarkStart w:id="1600" w:name="_ETM_Q1_4757000"/>
      <w:bookmarkStart w:id="1601" w:name="_ETM_Q1_4757047"/>
      <w:bookmarkEnd w:id="1600"/>
      <w:bookmarkEnd w:id="1601"/>
    </w:p>
    <w:p w:rsidR="00E77FE9" w:rsidRDefault="00E77FE9" w:rsidP="00E77FE9">
      <w:pPr>
        <w:pStyle w:val="af8"/>
        <w:keepNext/>
        <w:rPr>
          <w:rtl/>
        </w:rPr>
      </w:pPr>
      <w:bookmarkStart w:id="1602" w:name="ET_yor_4762_268"/>
      <w:r w:rsidRPr="00E77FE9">
        <w:rPr>
          <w:rStyle w:val="TagStyle"/>
          <w:rtl/>
        </w:rPr>
        <w:t xml:space="preserve"> &lt;&lt; יור &gt;&gt; </w:t>
      </w:r>
      <w:r>
        <w:rPr>
          <w:rtl/>
        </w:rPr>
        <w:t>היו"ר משה גפני:</w:t>
      </w:r>
      <w:r w:rsidRPr="00E77FE9">
        <w:rPr>
          <w:rStyle w:val="TagStyle"/>
          <w:rtl/>
        </w:rPr>
        <w:t xml:space="preserve"> &lt;&lt; יור &gt;&gt;</w:t>
      </w:r>
      <w:r>
        <w:rPr>
          <w:rtl/>
        </w:rPr>
        <w:t xml:space="preserve">   </w:t>
      </w:r>
      <w:bookmarkEnd w:id="1602"/>
    </w:p>
    <w:p w:rsidR="00E77FE9" w:rsidRDefault="00E77FE9" w:rsidP="00E77FE9">
      <w:pPr>
        <w:pStyle w:val="KeepWithNext"/>
        <w:rPr>
          <w:rtl/>
          <w:lang w:eastAsia="he-IL"/>
        </w:rPr>
      </w:pPr>
    </w:p>
    <w:p w:rsidR="00E77FE9" w:rsidRDefault="00E77FE9" w:rsidP="00E77FE9">
      <w:pPr>
        <w:rPr>
          <w:rtl/>
          <w:lang w:eastAsia="he-IL"/>
        </w:rPr>
      </w:pPr>
      <w:bookmarkStart w:id="1603" w:name="_ETM_Q1_4757920"/>
      <w:bookmarkEnd w:id="1603"/>
      <w:r>
        <w:rPr>
          <w:rFonts w:hint="cs"/>
          <w:rtl/>
          <w:lang w:eastAsia="he-IL"/>
        </w:rPr>
        <w:t xml:space="preserve">לאפשר לו לקחת הלוואה. </w:t>
      </w:r>
    </w:p>
    <w:p w:rsidR="00E77FE9" w:rsidRDefault="00E77FE9" w:rsidP="00E77FE9">
      <w:pPr>
        <w:rPr>
          <w:rtl/>
          <w:lang w:eastAsia="he-IL"/>
        </w:rPr>
      </w:pPr>
      <w:bookmarkStart w:id="1604" w:name="_ETM_Q1_4754746"/>
      <w:bookmarkStart w:id="1605" w:name="_ETM_Q1_4754792"/>
      <w:bookmarkEnd w:id="1604"/>
      <w:bookmarkEnd w:id="1605"/>
    </w:p>
    <w:p w:rsidR="00E77FE9" w:rsidRDefault="00E77FE9" w:rsidP="00E77FE9">
      <w:pPr>
        <w:pStyle w:val="a5"/>
        <w:keepNext/>
        <w:rPr>
          <w:rtl/>
        </w:rPr>
      </w:pPr>
      <w:bookmarkStart w:id="1606" w:name="ET_speaker_5935_269"/>
      <w:r w:rsidRPr="00E77FE9">
        <w:rPr>
          <w:rStyle w:val="TagStyle"/>
          <w:rtl/>
        </w:rPr>
        <w:t xml:space="preserve"> &lt;&lt; דובר &gt;&gt; </w:t>
      </w:r>
      <w:r>
        <w:rPr>
          <w:rtl/>
        </w:rPr>
        <w:t>מיקי לוי (יש עתיד-תל"ם):</w:t>
      </w:r>
      <w:r w:rsidRPr="00E77FE9">
        <w:rPr>
          <w:rStyle w:val="TagStyle"/>
          <w:rtl/>
        </w:rPr>
        <w:t xml:space="preserve"> &lt;&lt; דובר &gt;&gt;</w:t>
      </w:r>
      <w:r>
        <w:rPr>
          <w:rtl/>
        </w:rPr>
        <w:t xml:space="preserve">   </w:t>
      </w:r>
      <w:bookmarkEnd w:id="1606"/>
    </w:p>
    <w:p w:rsidR="00E77FE9" w:rsidRDefault="00E77FE9" w:rsidP="00E77FE9">
      <w:pPr>
        <w:pStyle w:val="KeepWithNext"/>
        <w:rPr>
          <w:rtl/>
          <w:lang w:eastAsia="he-IL"/>
        </w:rPr>
      </w:pPr>
    </w:p>
    <w:p w:rsidR="00E77FE9" w:rsidRDefault="00E77FE9" w:rsidP="00E77FE9">
      <w:pPr>
        <w:rPr>
          <w:rtl/>
          <w:lang w:eastAsia="he-IL"/>
        </w:rPr>
      </w:pPr>
      <w:r>
        <w:rPr>
          <w:rFonts w:hint="cs"/>
          <w:rtl/>
          <w:lang w:eastAsia="he-IL"/>
        </w:rPr>
        <w:t xml:space="preserve">ההצעה שלכם כרגע היא אינה מאוזנת. הממוצע של הקרן זה 100,000 </w:t>
      </w:r>
      <w:bookmarkStart w:id="1607" w:name="_ETM_Q1_4764284"/>
      <w:bookmarkEnd w:id="1607"/>
      <w:r>
        <w:rPr>
          <w:rFonts w:hint="cs"/>
          <w:rtl/>
          <w:lang w:eastAsia="he-IL"/>
        </w:rPr>
        <w:t xml:space="preserve">שקלים. </w:t>
      </w:r>
    </w:p>
    <w:p w:rsidR="00E77FE9" w:rsidRDefault="00E77FE9" w:rsidP="00E77FE9">
      <w:pPr>
        <w:rPr>
          <w:rtl/>
          <w:lang w:eastAsia="he-IL"/>
        </w:rPr>
      </w:pPr>
      <w:bookmarkStart w:id="1608" w:name="_ETM_Q1_4762496"/>
      <w:bookmarkStart w:id="1609" w:name="_ETM_Q1_4762554"/>
      <w:bookmarkStart w:id="1610" w:name="_ETM_Q1_4759444"/>
      <w:bookmarkEnd w:id="1608"/>
      <w:bookmarkEnd w:id="1609"/>
      <w:bookmarkEnd w:id="1610"/>
    </w:p>
    <w:p w:rsidR="00E77FE9" w:rsidRDefault="00E77FE9" w:rsidP="00E77FE9">
      <w:pPr>
        <w:pStyle w:val="a5"/>
        <w:keepNext/>
        <w:rPr>
          <w:rtl/>
        </w:rPr>
      </w:pPr>
      <w:bookmarkStart w:id="1611" w:name="ET_speaker_5857_270"/>
      <w:r w:rsidRPr="00E77FE9">
        <w:rPr>
          <w:rStyle w:val="TagStyle"/>
          <w:rtl/>
        </w:rPr>
        <w:t xml:space="preserve"> &lt;&lt; דובר &gt;&gt; </w:t>
      </w:r>
      <w:r>
        <w:rPr>
          <w:rtl/>
        </w:rPr>
        <w:t>אלכס קושניר (ישראל ביתנו):</w:t>
      </w:r>
      <w:r w:rsidRPr="00E77FE9">
        <w:rPr>
          <w:rStyle w:val="TagStyle"/>
          <w:rtl/>
        </w:rPr>
        <w:t xml:space="preserve"> &lt;&lt; דובר &gt;&gt;</w:t>
      </w:r>
      <w:r>
        <w:rPr>
          <w:rtl/>
        </w:rPr>
        <w:t xml:space="preserve">   </w:t>
      </w:r>
      <w:bookmarkEnd w:id="1611"/>
    </w:p>
    <w:p w:rsidR="00E77FE9" w:rsidRDefault="00E77FE9" w:rsidP="00E77FE9">
      <w:pPr>
        <w:pStyle w:val="KeepWithNext"/>
        <w:rPr>
          <w:rtl/>
          <w:lang w:eastAsia="he-IL"/>
        </w:rPr>
      </w:pPr>
    </w:p>
    <w:p w:rsidR="00E77FE9" w:rsidRDefault="00E77FE9" w:rsidP="00E77FE9">
      <w:pPr>
        <w:rPr>
          <w:rtl/>
          <w:lang w:eastAsia="he-IL"/>
        </w:rPr>
      </w:pPr>
      <w:bookmarkStart w:id="1612" w:name="_ETM_Q1_4759880"/>
      <w:bookmarkStart w:id="1613" w:name="_ETM_Q1_4759924"/>
      <w:bookmarkEnd w:id="1612"/>
      <w:bookmarkEnd w:id="1613"/>
      <w:r>
        <w:rPr>
          <w:rFonts w:hint="cs"/>
          <w:rtl/>
          <w:lang w:eastAsia="he-IL"/>
        </w:rPr>
        <w:t xml:space="preserve">גפני, אם אתה עושה את זה בהלוואה, תכניס גם </w:t>
      </w:r>
      <w:bookmarkStart w:id="1614" w:name="_ETM_Q1_4758392"/>
      <w:bookmarkEnd w:id="1614"/>
      <w:r>
        <w:rPr>
          <w:rFonts w:hint="cs"/>
          <w:rtl/>
          <w:lang w:eastAsia="he-IL"/>
        </w:rPr>
        <w:t xml:space="preserve">את קרנות הפנסיה, שיהיה אפשר לקחת הלוואה על חשבון קרנות הפנסיה. </w:t>
      </w:r>
      <w:bookmarkStart w:id="1615" w:name="_ETM_Q1_4770379"/>
      <w:bookmarkEnd w:id="1615"/>
    </w:p>
    <w:p w:rsidR="00EE00CB" w:rsidRDefault="00EE00CB" w:rsidP="00E77FE9">
      <w:pPr>
        <w:rPr>
          <w:rtl/>
          <w:lang w:eastAsia="he-IL"/>
        </w:rPr>
      </w:pPr>
      <w:bookmarkStart w:id="1616" w:name="_ETM_Q1_4770429"/>
      <w:bookmarkEnd w:id="1616"/>
    </w:p>
    <w:p w:rsidR="00EE00CB" w:rsidRDefault="00EE00CB" w:rsidP="00EE00CB">
      <w:pPr>
        <w:pStyle w:val="af7"/>
        <w:keepNext/>
        <w:rPr>
          <w:rtl/>
        </w:rPr>
      </w:pPr>
      <w:bookmarkStart w:id="1617" w:name="ET_interruption_קריאות_272"/>
      <w:r w:rsidRPr="00EE00CB">
        <w:rPr>
          <w:rStyle w:val="TagStyle"/>
          <w:rtl/>
        </w:rPr>
        <w:t xml:space="preserve"> &lt;&lt; קריאה &gt;&gt; </w:t>
      </w:r>
      <w:r>
        <w:rPr>
          <w:rtl/>
        </w:rPr>
        <w:t>קריאות:</w:t>
      </w:r>
      <w:r w:rsidRPr="00EE00CB">
        <w:rPr>
          <w:rStyle w:val="TagStyle"/>
          <w:rtl/>
        </w:rPr>
        <w:t xml:space="preserve"> &lt;&lt; קריאה &gt;&gt;</w:t>
      </w:r>
      <w:r>
        <w:rPr>
          <w:rtl/>
        </w:rPr>
        <w:t xml:space="preserve">   </w:t>
      </w:r>
      <w:bookmarkEnd w:id="1617"/>
    </w:p>
    <w:p w:rsidR="00EE00CB" w:rsidRDefault="00EE00CB" w:rsidP="00EE00CB">
      <w:pPr>
        <w:pStyle w:val="KeepWithNext"/>
        <w:rPr>
          <w:rtl/>
          <w:lang w:eastAsia="he-IL"/>
        </w:rPr>
      </w:pPr>
    </w:p>
    <w:p w:rsidR="00EE00CB" w:rsidRPr="00EE00CB" w:rsidRDefault="00EE00CB" w:rsidP="00EE00CB">
      <w:pPr>
        <w:rPr>
          <w:rtl/>
          <w:lang w:eastAsia="he-IL"/>
        </w:rPr>
      </w:pPr>
      <w:bookmarkStart w:id="1618" w:name="_ETM_Q1_4772835"/>
      <w:bookmarkStart w:id="1619" w:name="_ETM_Q1_4773101"/>
      <w:bookmarkStart w:id="1620" w:name="_ETM_Q1_4773161"/>
      <w:bookmarkEnd w:id="1618"/>
      <w:bookmarkEnd w:id="1619"/>
      <w:bookmarkEnd w:id="1620"/>
      <w:r>
        <w:rPr>
          <w:rFonts w:hint="cs"/>
          <w:rtl/>
          <w:lang w:eastAsia="he-IL"/>
        </w:rPr>
        <w:t>- - -</w:t>
      </w:r>
    </w:p>
    <w:p w:rsidR="00E77FE9" w:rsidRDefault="00E77FE9" w:rsidP="00E77FE9">
      <w:pPr>
        <w:rPr>
          <w:rtl/>
          <w:lang w:eastAsia="he-IL"/>
        </w:rPr>
      </w:pPr>
      <w:bookmarkStart w:id="1621" w:name="_ETM_Q1_4771214"/>
      <w:bookmarkStart w:id="1622" w:name="_ETM_Q1_4771262"/>
      <w:bookmarkStart w:id="1623" w:name="_ETM_Q1_4773582"/>
      <w:bookmarkEnd w:id="1621"/>
      <w:bookmarkEnd w:id="1622"/>
      <w:bookmarkEnd w:id="1623"/>
    </w:p>
    <w:p w:rsidR="00E77FE9" w:rsidRDefault="00E77FE9" w:rsidP="00E77FE9">
      <w:pPr>
        <w:pStyle w:val="afb"/>
        <w:keepNext/>
        <w:rPr>
          <w:rtl/>
          <w:lang w:eastAsia="he-IL"/>
        </w:rPr>
      </w:pPr>
      <w:bookmarkStart w:id="1624" w:name="ET_guest_355442_271"/>
      <w:r w:rsidRPr="00E77FE9">
        <w:rPr>
          <w:rStyle w:val="TagStyle"/>
          <w:rtl/>
        </w:rPr>
        <w:t xml:space="preserve"> &lt;&lt; אורח &gt;&gt; </w:t>
      </w:r>
      <w:r>
        <w:rPr>
          <w:rtl/>
          <w:lang w:eastAsia="he-IL"/>
        </w:rPr>
        <w:t>קרן טרנר:</w:t>
      </w:r>
      <w:r w:rsidRPr="00E77FE9">
        <w:rPr>
          <w:rStyle w:val="TagStyle"/>
          <w:rtl/>
        </w:rPr>
        <w:t xml:space="preserve"> &lt;&lt; אורח &gt;&gt;</w:t>
      </w:r>
      <w:r>
        <w:rPr>
          <w:rtl/>
          <w:lang w:eastAsia="he-IL"/>
        </w:rPr>
        <w:t xml:space="preserve">   </w:t>
      </w:r>
      <w:bookmarkEnd w:id="1624"/>
    </w:p>
    <w:p w:rsidR="00E77FE9" w:rsidRDefault="00E77FE9" w:rsidP="00E77FE9">
      <w:pPr>
        <w:pStyle w:val="KeepWithNext"/>
        <w:rPr>
          <w:rtl/>
          <w:lang w:eastAsia="he-IL"/>
        </w:rPr>
      </w:pPr>
    </w:p>
    <w:p w:rsidR="00E77FE9" w:rsidRDefault="00E77FE9" w:rsidP="00C3276C">
      <w:pPr>
        <w:rPr>
          <w:rtl/>
          <w:lang w:eastAsia="he-IL"/>
        </w:rPr>
      </w:pPr>
      <w:bookmarkStart w:id="1625" w:name="_ETM_Q1_4773979"/>
      <w:bookmarkStart w:id="1626" w:name="_ETM_Q1_4774027"/>
      <w:bookmarkEnd w:id="1625"/>
      <w:bookmarkEnd w:id="1626"/>
      <w:r>
        <w:rPr>
          <w:rFonts w:hint="cs"/>
          <w:rtl/>
          <w:lang w:eastAsia="he-IL"/>
        </w:rPr>
        <w:t>קשה לי לחשוב על מישהו שיעשה כזה דבר</w:t>
      </w:r>
      <w:bookmarkStart w:id="1627" w:name="_ETM_Q1_4765027"/>
      <w:bookmarkEnd w:id="1627"/>
      <w:r w:rsidR="00EE00CB">
        <w:rPr>
          <w:rFonts w:hint="cs"/>
          <w:rtl/>
          <w:lang w:eastAsia="he-IL"/>
        </w:rPr>
        <w:t xml:space="preserve">. אני מזכירה שזה מגיע לצד רשת </w:t>
      </w:r>
      <w:bookmarkStart w:id="1628" w:name="_ETM_Q1_4774294"/>
      <w:bookmarkEnd w:id="1628"/>
      <w:r w:rsidR="00EE00CB">
        <w:rPr>
          <w:rFonts w:hint="cs"/>
          <w:rtl/>
          <w:lang w:eastAsia="he-IL"/>
        </w:rPr>
        <w:t>ביטחון עד אמצע השנה הבאה, זאת אומרת המחשבה שמישהו</w:t>
      </w:r>
      <w:r w:rsidR="00C3276C">
        <w:rPr>
          <w:rFonts w:hint="cs"/>
          <w:rtl/>
          <w:lang w:eastAsia="he-IL"/>
        </w:rPr>
        <w:t>,</w:t>
      </w:r>
      <w:bookmarkStart w:id="1629" w:name="_ETM_Q1_4782398"/>
      <w:bookmarkEnd w:id="1629"/>
      <w:r w:rsidR="00EE00CB">
        <w:rPr>
          <w:rFonts w:hint="cs"/>
          <w:rtl/>
          <w:lang w:eastAsia="he-IL"/>
        </w:rPr>
        <w:t xml:space="preserve"> על אף שהוא מקבל דמי אבטלה או עצמאי </w:t>
      </w:r>
      <w:bookmarkStart w:id="1630" w:name="_ETM_Q1_4781974"/>
      <w:bookmarkEnd w:id="1630"/>
      <w:r w:rsidR="00EE00CB">
        <w:rPr>
          <w:rFonts w:hint="cs"/>
          <w:rtl/>
          <w:lang w:eastAsia="he-IL"/>
        </w:rPr>
        <w:t xml:space="preserve">שמקבל איזשהו מענק, יבוא עכשיו ועשרה חודשים ימשוך את </w:t>
      </w:r>
      <w:bookmarkStart w:id="1631" w:name="_ETM_Q1_4789503"/>
      <w:bookmarkEnd w:id="1631"/>
      <w:r w:rsidR="00EE00CB">
        <w:rPr>
          <w:rFonts w:hint="cs"/>
          <w:rtl/>
          <w:lang w:eastAsia="he-IL"/>
        </w:rPr>
        <w:t>הסכום המירבי - - -</w:t>
      </w:r>
    </w:p>
    <w:p w:rsidR="00EE00CB" w:rsidRDefault="00EE00CB" w:rsidP="00E77FE9">
      <w:pPr>
        <w:rPr>
          <w:rtl/>
          <w:lang w:eastAsia="he-IL"/>
        </w:rPr>
      </w:pPr>
      <w:bookmarkStart w:id="1632" w:name="_ETM_Q1_4790269"/>
      <w:bookmarkStart w:id="1633" w:name="_ETM_Q1_4790322"/>
      <w:bookmarkEnd w:id="1632"/>
      <w:bookmarkEnd w:id="1633"/>
    </w:p>
    <w:p w:rsidR="00EE00CB" w:rsidRDefault="00EE00CB" w:rsidP="00EE00CB">
      <w:pPr>
        <w:pStyle w:val="a5"/>
        <w:keepNext/>
        <w:rPr>
          <w:rtl/>
        </w:rPr>
      </w:pPr>
      <w:bookmarkStart w:id="1634" w:name="ET_speaker_5935_273"/>
      <w:r w:rsidRPr="00EE00CB">
        <w:rPr>
          <w:rStyle w:val="TagStyle"/>
          <w:rtl/>
        </w:rPr>
        <w:t xml:space="preserve"> &lt;&lt; דובר &gt;&gt; </w:t>
      </w:r>
      <w:r>
        <w:rPr>
          <w:rtl/>
        </w:rPr>
        <w:t>מיקי לוי (יש עתיד-תל"ם):</w:t>
      </w:r>
      <w:r w:rsidRPr="00EE00CB">
        <w:rPr>
          <w:rStyle w:val="TagStyle"/>
          <w:rtl/>
        </w:rPr>
        <w:t xml:space="preserve"> &lt;&lt; דובר &gt;&gt;</w:t>
      </w:r>
      <w:r>
        <w:rPr>
          <w:rtl/>
        </w:rPr>
        <w:t xml:space="preserve">   </w:t>
      </w:r>
      <w:bookmarkEnd w:id="1634"/>
    </w:p>
    <w:p w:rsidR="00EE00CB" w:rsidRDefault="00EE00CB" w:rsidP="00EE00CB">
      <w:pPr>
        <w:pStyle w:val="KeepWithNext"/>
        <w:rPr>
          <w:rtl/>
          <w:lang w:eastAsia="he-IL"/>
        </w:rPr>
      </w:pPr>
    </w:p>
    <w:p w:rsidR="00EE00CB" w:rsidRDefault="00EE00CB" w:rsidP="00EE00CB">
      <w:pPr>
        <w:rPr>
          <w:rtl/>
          <w:lang w:eastAsia="he-IL"/>
        </w:rPr>
      </w:pPr>
      <w:r>
        <w:rPr>
          <w:rFonts w:hint="cs"/>
          <w:rtl/>
          <w:lang w:eastAsia="he-IL"/>
        </w:rPr>
        <w:t xml:space="preserve">אבל אתם נותנים לי את האפשרות. </w:t>
      </w:r>
      <w:bookmarkStart w:id="1635" w:name="_ETM_Q1_4793721"/>
      <w:bookmarkStart w:id="1636" w:name="_ETM_Q1_4791474"/>
      <w:bookmarkStart w:id="1637" w:name="_ETM_Q1_4791540"/>
      <w:bookmarkStart w:id="1638" w:name="_ETM_Q1_4793170"/>
      <w:bookmarkEnd w:id="1635"/>
      <w:bookmarkEnd w:id="1636"/>
      <w:bookmarkEnd w:id="1637"/>
      <w:bookmarkEnd w:id="1638"/>
    </w:p>
    <w:p w:rsidR="00EE00CB" w:rsidRDefault="00EE00CB" w:rsidP="00EE00CB">
      <w:pPr>
        <w:rPr>
          <w:rtl/>
          <w:lang w:eastAsia="he-IL"/>
        </w:rPr>
      </w:pPr>
      <w:bookmarkStart w:id="1639" w:name="_ETM_Q1_4790368"/>
      <w:bookmarkStart w:id="1640" w:name="_ETM_Q1_4790440"/>
      <w:bookmarkEnd w:id="1639"/>
      <w:bookmarkEnd w:id="1640"/>
    </w:p>
    <w:p w:rsidR="00EE00CB" w:rsidRDefault="00EE00CB" w:rsidP="00EE00CB">
      <w:pPr>
        <w:pStyle w:val="afb"/>
        <w:keepNext/>
        <w:rPr>
          <w:rtl/>
          <w:lang w:eastAsia="he-IL"/>
        </w:rPr>
      </w:pPr>
      <w:bookmarkStart w:id="1641" w:name="ET_guest_355442_274"/>
      <w:r w:rsidRPr="00EE00CB">
        <w:rPr>
          <w:rStyle w:val="TagStyle"/>
          <w:rtl/>
        </w:rPr>
        <w:t xml:space="preserve"> &lt;&lt; אורח &gt;&gt; </w:t>
      </w:r>
      <w:r>
        <w:rPr>
          <w:rtl/>
          <w:lang w:eastAsia="he-IL"/>
        </w:rPr>
        <w:t>קרן טרנר:</w:t>
      </w:r>
      <w:r w:rsidRPr="00EE00CB">
        <w:rPr>
          <w:rStyle w:val="TagStyle"/>
          <w:rtl/>
        </w:rPr>
        <w:t xml:space="preserve"> &lt;&lt; אורח &gt;&gt;</w:t>
      </w:r>
      <w:r>
        <w:rPr>
          <w:rtl/>
          <w:lang w:eastAsia="he-IL"/>
        </w:rPr>
        <w:t xml:space="preserve">   </w:t>
      </w:r>
      <w:bookmarkEnd w:id="1641"/>
    </w:p>
    <w:p w:rsidR="00EE00CB" w:rsidRDefault="00EE00CB" w:rsidP="00EE00CB">
      <w:pPr>
        <w:pStyle w:val="KeepWithNext"/>
        <w:rPr>
          <w:rtl/>
          <w:lang w:eastAsia="he-IL"/>
        </w:rPr>
      </w:pPr>
    </w:p>
    <w:p w:rsidR="00EE00CB" w:rsidRDefault="00EE00CB" w:rsidP="00EE00CB">
      <w:pPr>
        <w:rPr>
          <w:rtl/>
          <w:lang w:eastAsia="he-IL"/>
        </w:rPr>
      </w:pPr>
      <w:bookmarkStart w:id="1642" w:name="_ETM_Q1_4793562"/>
      <w:bookmarkStart w:id="1643" w:name="_ETM_Q1_4793612"/>
      <w:bookmarkEnd w:id="1642"/>
      <w:bookmarkEnd w:id="1643"/>
      <w:r>
        <w:rPr>
          <w:rFonts w:hint="cs"/>
          <w:rtl/>
          <w:lang w:eastAsia="he-IL"/>
        </w:rPr>
        <w:t xml:space="preserve">נכון. אנחנו נותנים אפשרות לאזרח עם הכסף </w:t>
      </w:r>
      <w:bookmarkStart w:id="1644" w:name="_ETM_Q1_4792714"/>
      <w:bookmarkEnd w:id="1644"/>
      <w:r>
        <w:rPr>
          <w:rFonts w:hint="cs"/>
          <w:rtl/>
          <w:lang w:eastAsia="he-IL"/>
        </w:rPr>
        <w:t xml:space="preserve">של האזרח. </w:t>
      </w:r>
    </w:p>
    <w:p w:rsidR="00EE00CB" w:rsidRDefault="00EE00CB" w:rsidP="00EE00CB">
      <w:pPr>
        <w:rPr>
          <w:rtl/>
          <w:lang w:eastAsia="he-IL"/>
        </w:rPr>
      </w:pPr>
      <w:bookmarkStart w:id="1645" w:name="_ETM_Q1_4795914"/>
      <w:bookmarkStart w:id="1646" w:name="_ETM_Q1_4795957"/>
      <w:bookmarkEnd w:id="1645"/>
      <w:bookmarkEnd w:id="1646"/>
    </w:p>
    <w:p w:rsidR="00EE00CB" w:rsidRDefault="00EE00CB" w:rsidP="00EE00CB">
      <w:pPr>
        <w:pStyle w:val="a5"/>
        <w:keepNext/>
        <w:rPr>
          <w:rtl/>
        </w:rPr>
      </w:pPr>
      <w:bookmarkStart w:id="1647" w:name="ET_speaker_5935_275"/>
      <w:r w:rsidRPr="00EE00CB">
        <w:rPr>
          <w:rStyle w:val="TagStyle"/>
          <w:rtl/>
        </w:rPr>
        <w:t xml:space="preserve"> &lt;&lt; דובר &gt;&gt; </w:t>
      </w:r>
      <w:r>
        <w:rPr>
          <w:rtl/>
        </w:rPr>
        <w:t>מיקי לוי (יש עתיד-תל"ם):</w:t>
      </w:r>
      <w:r w:rsidRPr="00EE00CB">
        <w:rPr>
          <w:rStyle w:val="TagStyle"/>
          <w:rtl/>
        </w:rPr>
        <w:t xml:space="preserve"> &lt;&lt; דובר &gt;&gt;</w:t>
      </w:r>
      <w:r>
        <w:rPr>
          <w:rtl/>
        </w:rPr>
        <w:t xml:space="preserve">   </w:t>
      </w:r>
      <w:bookmarkEnd w:id="1647"/>
    </w:p>
    <w:p w:rsidR="00EE00CB" w:rsidRDefault="00EE00CB" w:rsidP="00EE00CB">
      <w:pPr>
        <w:pStyle w:val="KeepWithNext"/>
        <w:rPr>
          <w:rtl/>
          <w:lang w:eastAsia="he-IL"/>
        </w:rPr>
      </w:pPr>
    </w:p>
    <w:p w:rsidR="00EE00CB" w:rsidRDefault="00EE00CB" w:rsidP="00EE00CB">
      <w:pPr>
        <w:rPr>
          <w:rtl/>
          <w:lang w:eastAsia="he-IL"/>
        </w:rPr>
      </w:pPr>
      <w:r>
        <w:rPr>
          <w:rFonts w:hint="cs"/>
          <w:rtl/>
          <w:lang w:eastAsia="he-IL"/>
        </w:rPr>
        <w:t xml:space="preserve">אני מנסה להגיד לך, תעשו איזון. 10,000 </w:t>
      </w:r>
      <w:bookmarkStart w:id="1648" w:name="_ETM_Q1_4799819"/>
      <w:bookmarkEnd w:id="1648"/>
      <w:r>
        <w:rPr>
          <w:rFonts w:hint="cs"/>
          <w:rtl/>
          <w:lang w:eastAsia="he-IL"/>
        </w:rPr>
        <w:t xml:space="preserve">שקלים. אני בדקתי, הממוצע בקרן זה 100,000 שקלים, אין </w:t>
      </w:r>
      <w:bookmarkStart w:id="1649" w:name="_ETM_Q1_4799649"/>
      <w:bookmarkEnd w:id="1649"/>
      <w:r>
        <w:rPr>
          <w:rFonts w:hint="cs"/>
          <w:rtl/>
          <w:lang w:eastAsia="he-IL"/>
        </w:rPr>
        <w:t xml:space="preserve">יותר. </w:t>
      </w:r>
    </w:p>
    <w:p w:rsidR="00EE00CB" w:rsidRDefault="00EE00CB" w:rsidP="00EE00CB">
      <w:pPr>
        <w:rPr>
          <w:rtl/>
          <w:lang w:eastAsia="he-IL"/>
        </w:rPr>
      </w:pPr>
      <w:bookmarkStart w:id="1650" w:name="_ETM_Q1_4801521"/>
      <w:bookmarkStart w:id="1651" w:name="_ETM_Q1_4801568"/>
      <w:bookmarkStart w:id="1652" w:name="_ETM_Q1_4799803"/>
      <w:bookmarkEnd w:id="1650"/>
      <w:bookmarkEnd w:id="1651"/>
      <w:bookmarkEnd w:id="1652"/>
    </w:p>
    <w:p w:rsidR="00EE00CB" w:rsidRDefault="00EE00CB" w:rsidP="00EE00CB">
      <w:pPr>
        <w:pStyle w:val="a5"/>
        <w:keepNext/>
        <w:rPr>
          <w:rtl/>
        </w:rPr>
      </w:pPr>
      <w:bookmarkStart w:id="1653" w:name="ET_speaker_5806_276"/>
      <w:r w:rsidRPr="00EE00CB">
        <w:rPr>
          <w:rStyle w:val="TagStyle"/>
          <w:rtl/>
        </w:rPr>
        <w:t xml:space="preserve"> &lt;&lt; דובר &gt;&gt; </w:t>
      </w:r>
      <w:r>
        <w:rPr>
          <w:rtl/>
        </w:rPr>
        <w:t>אנטאנס שחאדה (הרשימה המשותפת):</w:t>
      </w:r>
      <w:r w:rsidRPr="00EE00CB">
        <w:rPr>
          <w:rStyle w:val="TagStyle"/>
          <w:rtl/>
        </w:rPr>
        <w:t xml:space="preserve"> &lt;&lt; דובר &gt;&gt;</w:t>
      </w:r>
      <w:r>
        <w:rPr>
          <w:rtl/>
        </w:rPr>
        <w:t xml:space="preserve">   </w:t>
      </w:r>
      <w:bookmarkEnd w:id="1653"/>
    </w:p>
    <w:p w:rsidR="00EE00CB" w:rsidRDefault="00EE00CB" w:rsidP="00EE00CB">
      <w:pPr>
        <w:pStyle w:val="KeepWithNext"/>
        <w:rPr>
          <w:rtl/>
          <w:lang w:eastAsia="he-IL"/>
        </w:rPr>
      </w:pPr>
    </w:p>
    <w:p w:rsidR="00EE00CB" w:rsidRDefault="00EE00CB" w:rsidP="00EE00CB">
      <w:pPr>
        <w:rPr>
          <w:rtl/>
          <w:lang w:eastAsia="he-IL"/>
        </w:rPr>
      </w:pPr>
      <w:bookmarkStart w:id="1654" w:name="_ETM_Q1_4800224"/>
      <w:bookmarkStart w:id="1655" w:name="_ETM_Q1_4800274"/>
      <w:bookmarkEnd w:id="1654"/>
      <w:bookmarkEnd w:id="1655"/>
      <w:r>
        <w:rPr>
          <w:rFonts w:hint="cs"/>
          <w:rtl/>
          <w:lang w:eastAsia="he-IL"/>
        </w:rPr>
        <w:t xml:space="preserve">תקטינו את התקופה לחמישה חודשים. </w:t>
      </w:r>
    </w:p>
    <w:p w:rsidR="00EE00CB" w:rsidRDefault="00EE00CB" w:rsidP="00EE00CB">
      <w:pPr>
        <w:rPr>
          <w:rtl/>
          <w:lang w:eastAsia="he-IL"/>
        </w:rPr>
      </w:pPr>
      <w:bookmarkStart w:id="1656" w:name="_ETM_Q1_4805441"/>
      <w:bookmarkEnd w:id="1656"/>
    </w:p>
    <w:p w:rsidR="00EE00CB" w:rsidRDefault="00EE00CB" w:rsidP="00EE00CB">
      <w:pPr>
        <w:pStyle w:val="a5"/>
        <w:keepNext/>
        <w:rPr>
          <w:rtl/>
        </w:rPr>
      </w:pPr>
      <w:bookmarkStart w:id="1657" w:name="ET_speaker_5935_277"/>
      <w:r w:rsidRPr="00EE00CB">
        <w:rPr>
          <w:rStyle w:val="TagStyle"/>
          <w:rtl/>
        </w:rPr>
        <w:t xml:space="preserve"> &lt;&lt; דובר &gt;&gt; </w:t>
      </w:r>
      <w:r>
        <w:rPr>
          <w:rtl/>
        </w:rPr>
        <w:t>מיקי לוי (יש עתיד-תל"ם):</w:t>
      </w:r>
      <w:r w:rsidRPr="00EE00CB">
        <w:rPr>
          <w:rStyle w:val="TagStyle"/>
          <w:rtl/>
        </w:rPr>
        <w:t xml:space="preserve"> &lt;&lt; דובר &gt;&gt;</w:t>
      </w:r>
      <w:r>
        <w:rPr>
          <w:rtl/>
        </w:rPr>
        <w:t xml:space="preserve">   </w:t>
      </w:r>
      <w:bookmarkEnd w:id="1657"/>
    </w:p>
    <w:p w:rsidR="00EE00CB" w:rsidRDefault="00EE00CB" w:rsidP="00EE00CB">
      <w:pPr>
        <w:pStyle w:val="KeepWithNext"/>
        <w:rPr>
          <w:rtl/>
          <w:lang w:eastAsia="he-IL"/>
        </w:rPr>
      </w:pPr>
    </w:p>
    <w:p w:rsidR="00EE00CB" w:rsidRDefault="00EE00CB" w:rsidP="00EE00CB">
      <w:pPr>
        <w:rPr>
          <w:rtl/>
          <w:lang w:eastAsia="he-IL"/>
        </w:rPr>
      </w:pPr>
      <w:bookmarkStart w:id="1658" w:name="_ETM_Q1_4805951"/>
      <w:bookmarkStart w:id="1659" w:name="_ETM_Q1_4806000"/>
      <w:bookmarkEnd w:id="1658"/>
      <w:bookmarkEnd w:id="1659"/>
      <w:r>
        <w:rPr>
          <w:rFonts w:hint="cs"/>
          <w:rtl/>
          <w:lang w:eastAsia="he-IL"/>
        </w:rPr>
        <w:t xml:space="preserve">גם אפשרי. </w:t>
      </w:r>
    </w:p>
    <w:p w:rsidR="00EE00CB" w:rsidRDefault="00EE00CB" w:rsidP="00EE00CB">
      <w:pPr>
        <w:rPr>
          <w:rtl/>
          <w:lang w:eastAsia="he-IL"/>
        </w:rPr>
      </w:pPr>
      <w:bookmarkStart w:id="1660" w:name="_ETM_Q1_4805704"/>
      <w:bookmarkStart w:id="1661" w:name="_ETM_Q1_4805757"/>
      <w:bookmarkStart w:id="1662" w:name="_ETM_Q1_4807433"/>
      <w:bookmarkEnd w:id="1660"/>
      <w:bookmarkEnd w:id="1661"/>
      <w:bookmarkEnd w:id="1662"/>
    </w:p>
    <w:p w:rsidR="00EE00CB" w:rsidRDefault="00EE00CB" w:rsidP="00EE00CB">
      <w:pPr>
        <w:pStyle w:val="a5"/>
        <w:keepNext/>
        <w:rPr>
          <w:rtl/>
        </w:rPr>
      </w:pPr>
      <w:bookmarkStart w:id="1663" w:name="ET_speaker_6045_278"/>
      <w:r w:rsidRPr="00EE00CB">
        <w:rPr>
          <w:rStyle w:val="TagStyle"/>
          <w:rtl/>
        </w:rPr>
        <w:t xml:space="preserve"> &lt;&lt; דובר &gt;&gt; </w:t>
      </w:r>
      <w:r>
        <w:rPr>
          <w:rtl/>
        </w:rPr>
        <w:t>הילה שי וזאן (כחול לבן):</w:t>
      </w:r>
      <w:r w:rsidRPr="00EE00CB">
        <w:rPr>
          <w:rStyle w:val="TagStyle"/>
          <w:rtl/>
        </w:rPr>
        <w:t xml:space="preserve"> &lt;&lt; דובר &gt;&gt;</w:t>
      </w:r>
      <w:r>
        <w:rPr>
          <w:rtl/>
        </w:rPr>
        <w:t xml:space="preserve">   </w:t>
      </w:r>
      <w:bookmarkEnd w:id="1663"/>
    </w:p>
    <w:p w:rsidR="00EE00CB" w:rsidRDefault="00EE00CB" w:rsidP="00EE00CB">
      <w:pPr>
        <w:pStyle w:val="KeepWithNext"/>
        <w:rPr>
          <w:rtl/>
          <w:lang w:eastAsia="he-IL"/>
        </w:rPr>
      </w:pPr>
    </w:p>
    <w:p w:rsidR="00EE00CB" w:rsidRDefault="00EE00CB" w:rsidP="00EE00CB">
      <w:pPr>
        <w:rPr>
          <w:rtl/>
          <w:lang w:eastAsia="he-IL"/>
        </w:rPr>
      </w:pPr>
      <w:bookmarkStart w:id="1664" w:name="_ETM_Q1_4807874"/>
      <w:bookmarkStart w:id="1665" w:name="_ETM_Q1_4807916"/>
      <w:bookmarkEnd w:id="1664"/>
      <w:bookmarkEnd w:id="1665"/>
      <w:r>
        <w:rPr>
          <w:rFonts w:hint="cs"/>
          <w:rtl/>
          <w:lang w:eastAsia="he-IL"/>
        </w:rPr>
        <w:t xml:space="preserve">אבל לא דיברתם על ההשפעה לטווח הרחוק. שאלתי, לא ענית. </w:t>
      </w:r>
    </w:p>
    <w:p w:rsidR="00EE00CB" w:rsidRDefault="00EE00CB" w:rsidP="00EE00CB">
      <w:pPr>
        <w:rPr>
          <w:rtl/>
          <w:lang w:eastAsia="he-IL"/>
        </w:rPr>
      </w:pPr>
      <w:bookmarkStart w:id="1666" w:name="_ETM_Q1_4814467"/>
      <w:bookmarkStart w:id="1667" w:name="_ETM_Q1_4814517"/>
      <w:bookmarkEnd w:id="1666"/>
      <w:bookmarkEnd w:id="1667"/>
    </w:p>
    <w:p w:rsidR="00EE00CB" w:rsidRDefault="00EE00CB" w:rsidP="00EE00CB">
      <w:pPr>
        <w:pStyle w:val="afb"/>
        <w:keepNext/>
        <w:rPr>
          <w:rtl/>
          <w:lang w:eastAsia="he-IL"/>
        </w:rPr>
      </w:pPr>
      <w:bookmarkStart w:id="1668" w:name="ET_guest_640057_279"/>
      <w:r w:rsidRPr="00EE00CB">
        <w:rPr>
          <w:rStyle w:val="TagStyle"/>
          <w:rtl/>
        </w:rPr>
        <w:t xml:space="preserve"> &lt;&lt; אורח &gt;&gt; </w:t>
      </w:r>
      <w:r>
        <w:rPr>
          <w:rtl/>
          <w:lang w:eastAsia="he-IL"/>
        </w:rPr>
        <w:t>יוגב גרדוס:</w:t>
      </w:r>
      <w:r w:rsidRPr="00EE00CB">
        <w:rPr>
          <w:rStyle w:val="TagStyle"/>
          <w:rtl/>
        </w:rPr>
        <w:t xml:space="preserve"> &lt;&lt; אורח &gt;&gt;</w:t>
      </w:r>
      <w:r>
        <w:rPr>
          <w:rtl/>
          <w:lang w:eastAsia="he-IL"/>
        </w:rPr>
        <w:t xml:space="preserve">   </w:t>
      </w:r>
      <w:bookmarkEnd w:id="1668"/>
    </w:p>
    <w:p w:rsidR="00EE00CB" w:rsidRDefault="00EE00CB" w:rsidP="00EE00CB">
      <w:pPr>
        <w:pStyle w:val="KeepWithNext"/>
        <w:rPr>
          <w:rtl/>
          <w:lang w:eastAsia="he-IL"/>
        </w:rPr>
      </w:pPr>
    </w:p>
    <w:p w:rsidR="00EE00CB" w:rsidRDefault="00EE00CB" w:rsidP="00C3276C">
      <w:pPr>
        <w:rPr>
          <w:rtl/>
          <w:lang w:eastAsia="he-IL"/>
        </w:rPr>
      </w:pPr>
      <w:bookmarkStart w:id="1669" w:name="_ETM_Q1_4815772"/>
      <w:bookmarkStart w:id="1670" w:name="_ETM_Q1_4815816"/>
      <w:bookmarkEnd w:id="1669"/>
      <w:bookmarkEnd w:id="1670"/>
      <w:r>
        <w:rPr>
          <w:rFonts w:hint="cs"/>
          <w:rtl/>
          <w:lang w:eastAsia="he-IL"/>
        </w:rPr>
        <w:t xml:space="preserve">אני חושב שיש </w:t>
      </w:r>
      <w:bookmarkStart w:id="1671" w:name="_ETM_Q1_4818000"/>
      <w:bookmarkEnd w:id="1671"/>
      <w:r>
        <w:rPr>
          <w:rFonts w:hint="cs"/>
          <w:rtl/>
          <w:lang w:eastAsia="he-IL"/>
        </w:rPr>
        <w:t xml:space="preserve">פה עולם הפוך כי אנחנו באים לתת </w:t>
      </w:r>
      <w:bookmarkStart w:id="1672" w:name="_ETM_Q1_4812176"/>
      <w:bookmarkEnd w:id="1672"/>
      <w:r>
        <w:rPr>
          <w:rFonts w:hint="cs"/>
          <w:rtl/>
          <w:lang w:eastAsia="he-IL"/>
        </w:rPr>
        <w:t xml:space="preserve">אפשרות לציבור למשוך את הכסף שלו </w:t>
      </w:r>
      <w:r w:rsidR="009010BD">
        <w:rPr>
          <w:rFonts w:hint="cs"/>
          <w:rtl/>
          <w:lang w:eastAsia="he-IL"/>
        </w:rPr>
        <w:t>ואתם אומרים</w:t>
      </w:r>
      <w:r w:rsidR="00C3276C">
        <w:rPr>
          <w:rFonts w:hint="cs"/>
          <w:rtl/>
          <w:lang w:eastAsia="he-IL"/>
        </w:rPr>
        <w:t>,</w:t>
      </w:r>
      <w:r w:rsidR="009010BD">
        <w:rPr>
          <w:rFonts w:hint="cs"/>
          <w:rtl/>
          <w:lang w:eastAsia="he-IL"/>
        </w:rPr>
        <w:t xml:space="preserve"> </w:t>
      </w:r>
      <w:bookmarkStart w:id="1673" w:name="_ETM_Q1_4820780"/>
      <w:bookmarkEnd w:id="1673"/>
      <w:r w:rsidR="009010BD">
        <w:rPr>
          <w:rFonts w:hint="cs"/>
          <w:rtl/>
          <w:lang w:eastAsia="he-IL"/>
        </w:rPr>
        <w:t>אל תיתנו לו, תנו לו הלוואה במקום.</w:t>
      </w:r>
    </w:p>
    <w:p w:rsidR="009010BD" w:rsidRDefault="009010BD" w:rsidP="009010BD">
      <w:pPr>
        <w:rPr>
          <w:rtl/>
          <w:lang w:eastAsia="he-IL"/>
        </w:rPr>
      </w:pPr>
    </w:p>
    <w:p w:rsidR="009010BD" w:rsidRDefault="009010BD" w:rsidP="009010BD">
      <w:pPr>
        <w:pStyle w:val="a5"/>
        <w:keepNext/>
        <w:rPr>
          <w:rtl/>
        </w:rPr>
      </w:pPr>
      <w:bookmarkStart w:id="1674" w:name="ET_speaker_5935_280"/>
      <w:r w:rsidRPr="009010BD">
        <w:rPr>
          <w:rStyle w:val="TagStyle"/>
          <w:rtl/>
        </w:rPr>
        <w:t xml:space="preserve"> &lt;&lt; דובר &gt;&gt; </w:t>
      </w:r>
      <w:r>
        <w:rPr>
          <w:rtl/>
        </w:rPr>
        <w:t>מיקי לוי (יש עתיד-תל"ם):</w:t>
      </w:r>
      <w:r w:rsidRPr="009010BD">
        <w:rPr>
          <w:rStyle w:val="TagStyle"/>
          <w:rtl/>
        </w:rPr>
        <w:t xml:space="preserve"> &lt;&lt; דובר &gt;&gt;</w:t>
      </w:r>
      <w:r>
        <w:rPr>
          <w:rtl/>
        </w:rPr>
        <w:t xml:space="preserve">   </w:t>
      </w:r>
      <w:bookmarkEnd w:id="1674"/>
    </w:p>
    <w:p w:rsidR="009010BD" w:rsidRDefault="009010BD" w:rsidP="009010BD">
      <w:pPr>
        <w:pStyle w:val="KeepWithNext"/>
        <w:rPr>
          <w:rtl/>
          <w:lang w:eastAsia="he-IL"/>
        </w:rPr>
      </w:pPr>
    </w:p>
    <w:p w:rsidR="009010BD" w:rsidRDefault="009010BD" w:rsidP="009010BD">
      <w:pPr>
        <w:rPr>
          <w:rtl/>
          <w:lang w:eastAsia="he-IL"/>
        </w:rPr>
      </w:pPr>
      <w:r>
        <w:rPr>
          <w:rFonts w:hint="cs"/>
          <w:rtl/>
          <w:lang w:eastAsia="he-IL"/>
        </w:rPr>
        <w:t xml:space="preserve">או פחות כסף </w:t>
      </w:r>
      <w:bookmarkStart w:id="1675" w:name="_ETM_Q1_4821516"/>
      <w:bookmarkEnd w:id="1675"/>
      <w:r>
        <w:rPr>
          <w:rFonts w:hint="cs"/>
          <w:rtl/>
          <w:lang w:eastAsia="he-IL"/>
        </w:rPr>
        <w:t>לחודש.</w:t>
      </w:r>
    </w:p>
    <w:p w:rsidR="009010BD" w:rsidRDefault="009010BD" w:rsidP="009010BD">
      <w:pPr>
        <w:rPr>
          <w:rtl/>
          <w:lang w:eastAsia="he-IL"/>
        </w:rPr>
      </w:pPr>
      <w:bookmarkStart w:id="1676" w:name="_ETM_Q1_4826795"/>
      <w:bookmarkStart w:id="1677" w:name="_ETM_Q1_4826848"/>
      <w:bookmarkEnd w:id="1676"/>
      <w:bookmarkEnd w:id="1677"/>
    </w:p>
    <w:p w:rsidR="009010BD" w:rsidRDefault="009010BD" w:rsidP="009010BD">
      <w:pPr>
        <w:pStyle w:val="af8"/>
        <w:keepNext/>
        <w:rPr>
          <w:rtl/>
        </w:rPr>
      </w:pPr>
      <w:bookmarkStart w:id="1678" w:name="ET_yor_4762_281"/>
      <w:r w:rsidRPr="009010BD">
        <w:rPr>
          <w:rStyle w:val="TagStyle"/>
          <w:rtl/>
        </w:rPr>
        <w:t xml:space="preserve"> &lt;&lt; יור &gt;&gt; </w:t>
      </w:r>
      <w:r>
        <w:rPr>
          <w:rtl/>
        </w:rPr>
        <w:t>היו"ר משה גפני:</w:t>
      </w:r>
      <w:r w:rsidRPr="009010BD">
        <w:rPr>
          <w:rStyle w:val="TagStyle"/>
          <w:rtl/>
        </w:rPr>
        <w:t xml:space="preserve"> &lt;&lt; יור &gt;&gt;</w:t>
      </w:r>
      <w:r>
        <w:rPr>
          <w:rtl/>
        </w:rPr>
        <w:t xml:space="preserve">   </w:t>
      </w:r>
      <w:bookmarkEnd w:id="1678"/>
    </w:p>
    <w:p w:rsidR="009010BD" w:rsidRDefault="009010BD" w:rsidP="009010BD">
      <w:pPr>
        <w:pStyle w:val="KeepWithNext"/>
        <w:rPr>
          <w:rtl/>
          <w:lang w:eastAsia="he-IL"/>
        </w:rPr>
      </w:pPr>
    </w:p>
    <w:p w:rsidR="009010BD" w:rsidRDefault="009010BD" w:rsidP="009010BD">
      <w:pPr>
        <w:rPr>
          <w:rtl/>
          <w:lang w:eastAsia="he-IL"/>
        </w:rPr>
      </w:pPr>
      <w:bookmarkStart w:id="1679" w:name="_ETM_Q1_4827616"/>
      <w:bookmarkEnd w:id="1679"/>
      <w:r>
        <w:rPr>
          <w:rFonts w:hint="cs"/>
          <w:rtl/>
          <w:lang w:eastAsia="he-IL"/>
        </w:rPr>
        <w:t xml:space="preserve">יוגב, למה אתה אומר כך? אנחנו </w:t>
      </w:r>
      <w:bookmarkStart w:id="1680" w:name="_ETM_Q1_4831353"/>
      <w:bookmarkEnd w:id="1680"/>
      <w:r>
        <w:rPr>
          <w:rFonts w:hint="cs"/>
          <w:rtl/>
          <w:lang w:eastAsia="he-IL"/>
        </w:rPr>
        <w:t>פוחדים ממה יהיה הלאה, הם יישארו בלי כלום.</w:t>
      </w:r>
      <w:bookmarkStart w:id="1681" w:name="_ETM_Q1_4834057"/>
      <w:bookmarkEnd w:id="1681"/>
      <w:r>
        <w:rPr>
          <w:rFonts w:hint="cs"/>
          <w:rtl/>
          <w:lang w:eastAsia="he-IL"/>
        </w:rPr>
        <w:t xml:space="preserve"> </w:t>
      </w:r>
      <w:bookmarkStart w:id="1682" w:name="_ETM_Q1_4835977"/>
      <w:bookmarkEnd w:id="1682"/>
    </w:p>
    <w:p w:rsidR="009010BD" w:rsidRDefault="009010BD" w:rsidP="009010BD">
      <w:pPr>
        <w:rPr>
          <w:rtl/>
          <w:lang w:eastAsia="he-IL"/>
        </w:rPr>
      </w:pPr>
      <w:bookmarkStart w:id="1683" w:name="_ETM_Q1_4836039"/>
      <w:bookmarkStart w:id="1684" w:name="_ETM_Q1_4837369"/>
      <w:bookmarkEnd w:id="1683"/>
      <w:bookmarkEnd w:id="1684"/>
    </w:p>
    <w:p w:rsidR="009010BD" w:rsidRDefault="009010BD" w:rsidP="009010BD">
      <w:pPr>
        <w:pStyle w:val="afb"/>
        <w:keepNext/>
        <w:rPr>
          <w:rtl/>
          <w:lang w:eastAsia="he-IL"/>
        </w:rPr>
      </w:pPr>
      <w:bookmarkStart w:id="1685" w:name="ET_guest_640057_282"/>
      <w:r w:rsidRPr="009010BD">
        <w:rPr>
          <w:rStyle w:val="TagStyle"/>
          <w:rtl/>
        </w:rPr>
        <w:t xml:space="preserve"> &lt;&lt; אורח &gt;&gt; </w:t>
      </w:r>
      <w:r>
        <w:rPr>
          <w:rtl/>
          <w:lang w:eastAsia="he-IL"/>
        </w:rPr>
        <w:t>יוגב גרדוס:</w:t>
      </w:r>
      <w:r w:rsidRPr="009010BD">
        <w:rPr>
          <w:rStyle w:val="TagStyle"/>
          <w:rtl/>
        </w:rPr>
        <w:t xml:space="preserve"> &lt;&lt; אורח &gt;&gt;</w:t>
      </w:r>
      <w:r>
        <w:rPr>
          <w:rtl/>
          <w:lang w:eastAsia="he-IL"/>
        </w:rPr>
        <w:t xml:space="preserve">   </w:t>
      </w:r>
      <w:bookmarkEnd w:id="1685"/>
    </w:p>
    <w:p w:rsidR="009010BD" w:rsidRDefault="009010BD" w:rsidP="009010BD">
      <w:pPr>
        <w:pStyle w:val="KeepWithNext"/>
        <w:rPr>
          <w:rtl/>
          <w:lang w:eastAsia="he-IL"/>
        </w:rPr>
      </w:pPr>
    </w:p>
    <w:p w:rsidR="009010BD" w:rsidRDefault="009010BD" w:rsidP="009010BD">
      <w:pPr>
        <w:rPr>
          <w:rtl/>
          <w:lang w:eastAsia="he-IL"/>
        </w:rPr>
      </w:pPr>
      <w:bookmarkStart w:id="1686" w:name="_ETM_Q1_4837756"/>
      <w:bookmarkStart w:id="1687" w:name="_ETM_Q1_4837801"/>
      <w:bookmarkEnd w:id="1686"/>
      <w:bookmarkEnd w:id="1687"/>
      <w:r>
        <w:rPr>
          <w:rFonts w:hint="cs"/>
          <w:rtl/>
          <w:lang w:eastAsia="he-IL"/>
        </w:rPr>
        <w:t xml:space="preserve">אני אפיג את החששות שלכם אחד אחד. קודם כול, מדובר </w:t>
      </w:r>
      <w:bookmarkStart w:id="1688" w:name="_ETM_Q1_4837377"/>
      <w:bookmarkEnd w:id="1688"/>
      <w:r>
        <w:rPr>
          <w:rFonts w:hint="cs"/>
          <w:rtl/>
          <w:lang w:eastAsia="he-IL"/>
        </w:rPr>
        <w:t xml:space="preserve">במשבר </w:t>
      </w:r>
      <w:r>
        <w:rPr>
          <w:rtl/>
          <w:lang w:eastAsia="he-IL"/>
        </w:rPr>
        <w:t>–</w:t>
      </w:r>
      <w:r>
        <w:rPr>
          <w:rFonts w:hint="cs"/>
          <w:rtl/>
          <w:lang w:eastAsia="he-IL"/>
        </w:rPr>
        <w:t xml:space="preserve"> כמו שאמרה המנכ"לית </w:t>
      </w:r>
      <w:r>
        <w:rPr>
          <w:rtl/>
          <w:lang w:eastAsia="he-IL"/>
        </w:rPr>
        <w:t>–</w:t>
      </w:r>
      <w:r>
        <w:rPr>
          <w:rFonts w:hint="cs"/>
          <w:rtl/>
          <w:lang w:eastAsia="he-IL"/>
        </w:rPr>
        <w:t xml:space="preserve"> משבר חריג וקיצוני. </w:t>
      </w:r>
      <w:bookmarkStart w:id="1689" w:name="_ETM_Q1_4845908"/>
      <w:bookmarkEnd w:id="1689"/>
      <w:r>
        <w:rPr>
          <w:rFonts w:hint="cs"/>
          <w:rtl/>
          <w:lang w:eastAsia="he-IL"/>
        </w:rPr>
        <w:t xml:space="preserve">אני לא יודע למה יש לבן אדם חיסכון </w:t>
      </w:r>
      <w:bookmarkStart w:id="1690" w:name="_ETM_Q1_4844689"/>
      <w:bookmarkEnd w:id="1690"/>
      <w:r>
        <w:rPr>
          <w:rFonts w:hint="cs"/>
          <w:rtl/>
          <w:lang w:eastAsia="he-IL"/>
        </w:rPr>
        <w:t xml:space="preserve">לטווח בינוני אם לא למשבר. זה שבן אדם מנצל </w:t>
      </w:r>
      <w:bookmarkStart w:id="1691" w:name="_ETM_Q1_4848602"/>
      <w:bookmarkEnd w:id="1691"/>
      <w:r>
        <w:rPr>
          <w:rFonts w:hint="cs"/>
          <w:rtl/>
          <w:lang w:eastAsia="he-IL"/>
        </w:rPr>
        <w:t xml:space="preserve">את החיסכון שלו עכשיו, במקום כמו שנאמר </w:t>
      </w:r>
      <w:bookmarkStart w:id="1692" w:name="_ETM_Q1_4852044"/>
      <w:bookmarkEnd w:id="1692"/>
      <w:r>
        <w:rPr>
          <w:rFonts w:hint="cs"/>
          <w:rtl/>
          <w:lang w:eastAsia="he-IL"/>
        </w:rPr>
        <w:t xml:space="preserve">פה לחתונה או לרכב, לצרכים הבסיסיים שלו, אני לא רואה </w:t>
      </w:r>
      <w:bookmarkStart w:id="1693" w:name="_ETM_Q1_4859656"/>
      <w:bookmarkEnd w:id="1693"/>
      <w:r>
        <w:rPr>
          <w:rFonts w:hint="cs"/>
          <w:rtl/>
          <w:lang w:eastAsia="he-IL"/>
        </w:rPr>
        <w:t xml:space="preserve">בזה דבר שהוא שלילי, </w:t>
      </w:r>
      <w:bookmarkStart w:id="1694" w:name="_ETM_Q1_4854754"/>
      <w:bookmarkStart w:id="1695" w:name="_ETM_Q1_4854802"/>
      <w:bookmarkStart w:id="1696" w:name="_ETM_Q1_4854898"/>
      <w:bookmarkStart w:id="1697" w:name="_ETM_Q1_4854951"/>
      <w:bookmarkEnd w:id="1694"/>
      <w:bookmarkEnd w:id="1695"/>
      <w:bookmarkEnd w:id="1696"/>
      <w:bookmarkEnd w:id="1697"/>
      <w:r>
        <w:rPr>
          <w:rFonts w:hint="cs"/>
          <w:rtl/>
          <w:lang w:eastAsia="he-IL"/>
        </w:rPr>
        <w:t>במקום לתת לו לקחת הלוואה, שהוא</w:t>
      </w:r>
      <w:bookmarkStart w:id="1698" w:name="_ETM_Q1_4859878"/>
      <w:bookmarkEnd w:id="1698"/>
      <w:r>
        <w:rPr>
          <w:rFonts w:hint="cs"/>
          <w:rtl/>
          <w:lang w:eastAsia="he-IL"/>
        </w:rPr>
        <w:t xml:space="preserve"> כמובן צריך לשלם איזושהי ריבית על חשבונו. זה דבר </w:t>
      </w:r>
      <w:bookmarkStart w:id="1699" w:name="_ETM_Q1_4864415"/>
      <w:bookmarkEnd w:id="1699"/>
      <w:r>
        <w:rPr>
          <w:rFonts w:hint="cs"/>
          <w:rtl/>
          <w:lang w:eastAsia="he-IL"/>
        </w:rPr>
        <w:t>ראשון.</w:t>
      </w:r>
    </w:p>
    <w:p w:rsidR="009010BD" w:rsidRDefault="009010BD" w:rsidP="009010BD">
      <w:pPr>
        <w:rPr>
          <w:rtl/>
          <w:lang w:eastAsia="he-IL"/>
        </w:rPr>
      </w:pPr>
      <w:bookmarkStart w:id="1700" w:name="_ETM_Q1_4865694"/>
      <w:bookmarkStart w:id="1701" w:name="_ETM_Q1_4865743"/>
      <w:bookmarkEnd w:id="1700"/>
      <w:bookmarkEnd w:id="1701"/>
    </w:p>
    <w:p w:rsidR="009010BD" w:rsidRDefault="009010BD" w:rsidP="009010BD">
      <w:pPr>
        <w:rPr>
          <w:rtl/>
          <w:lang w:eastAsia="he-IL"/>
        </w:rPr>
      </w:pPr>
      <w:bookmarkStart w:id="1702" w:name="_ETM_Q1_4865823"/>
      <w:bookmarkStart w:id="1703" w:name="_ETM_Q1_4865874"/>
      <w:bookmarkEnd w:id="1702"/>
      <w:bookmarkEnd w:id="1703"/>
      <w:r>
        <w:rPr>
          <w:rFonts w:hint="cs"/>
          <w:rtl/>
          <w:lang w:eastAsia="he-IL"/>
        </w:rPr>
        <w:t>דבר שני, לגבי חשש האפקט על שוק ההון. היום יש בקרנות ההשתלמות כ-240 מיליארד שקלים</w:t>
      </w:r>
      <w:r w:rsidR="00C56D26">
        <w:rPr>
          <w:rFonts w:hint="cs"/>
          <w:rtl/>
          <w:lang w:eastAsia="he-IL"/>
        </w:rPr>
        <w:t xml:space="preserve">. 180 מיליארד שקלים כבר </w:t>
      </w:r>
      <w:bookmarkStart w:id="1704" w:name="_ETM_Q1_4876934"/>
      <w:bookmarkEnd w:id="1704"/>
      <w:r w:rsidR="00C56D26">
        <w:rPr>
          <w:rFonts w:hint="cs"/>
          <w:rtl/>
          <w:lang w:eastAsia="he-IL"/>
        </w:rPr>
        <w:t xml:space="preserve">נזילים, הציבור יכול מחר בבוקר ללכת ולמשוך בלי שום קנס, </w:t>
      </w:r>
      <w:bookmarkStart w:id="1705" w:name="_ETM_Q1_4884193"/>
      <w:bookmarkEnd w:id="1705"/>
      <w:r w:rsidR="00C56D26">
        <w:rPr>
          <w:rFonts w:hint="cs"/>
          <w:rtl/>
          <w:lang w:eastAsia="he-IL"/>
        </w:rPr>
        <w:t xml:space="preserve">וראינו שזה לא קרה במשבר, אני יכול לתת את </w:t>
      </w:r>
      <w:bookmarkStart w:id="1706" w:name="_ETM_Q1_4885607"/>
      <w:bookmarkEnd w:id="1706"/>
      <w:r w:rsidR="00C56D26">
        <w:rPr>
          <w:rFonts w:hint="cs"/>
          <w:rtl/>
          <w:lang w:eastAsia="he-IL"/>
        </w:rPr>
        <w:t>הנתונים.</w:t>
      </w:r>
    </w:p>
    <w:p w:rsidR="00C56D26" w:rsidRDefault="00C56D26" w:rsidP="009010BD">
      <w:pPr>
        <w:rPr>
          <w:rtl/>
          <w:lang w:eastAsia="he-IL"/>
        </w:rPr>
      </w:pPr>
      <w:bookmarkStart w:id="1707" w:name="_ETM_Q1_4887127"/>
      <w:bookmarkStart w:id="1708" w:name="_ETM_Q1_4887186"/>
      <w:bookmarkStart w:id="1709" w:name="_ETM_Q1_4887255"/>
      <w:bookmarkEnd w:id="1707"/>
      <w:bookmarkEnd w:id="1708"/>
      <w:bookmarkEnd w:id="1709"/>
    </w:p>
    <w:p w:rsidR="00C56D26" w:rsidRDefault="00C56D26" w:rsidP="00C56D26">
      <w:pPr>
        <w:rPr>
          <w:rtl/>
          <w:lang w:eastAsia="he-IL"/>
        </w:rPr>
      </w:pPr>
      <w:bookmarkStart w:id="1710" w:name="_ETM_Q1_4887305"/>
      <w:bookmarkEnd w:id="1710"/>
      <w:r>
        <w:rPr>
          <w:rFonts w:hint="cs"/>
          <w:rtl/>
          <w:lang w:eastAsia="he-IL"/>
        </w:rPr>
        <w:t xml:space="preserve">מתוך ה-60 מיליארד שקלים הכלואים, הלא נזילים, אנחנו נותנים אפשרות </w:t>
      </w:r>
      <w:bookmarkStart w:id="1711" w:name="_ETM_Q1_4889818"/>
      <w:bookmarkEnd w:id="1711"/>
      <w:r>
        <w:rPr>
          <w:rFonts w:hint="cs"/>
          <w:rtl/>
          <w:lang w:eastAsia="he-IL"/>
        </w:rPr>
        <w:t xml:space="preserve">למשוך רק לבן אדם שפוטר או יצא לחל"ת, עד 10,000 </w:t>
      </w:r>
      <w:bookmarkStart w:id="1712" w:name="_ETM_Q1_4894790"/>
      <w:bookmarkEnd w:id="1712"/>
      <w:r>
        <w:rPr>
          <w:rFonts w:hint="cs"/>
          <w:rtl/>
          <w:lang w:eastAsia="he-IL"/>
        </w:rPr>
        <w:t xml:space="preserve">שקלים, או לעצמאי שנפגעו הכנסותיו. </w:t>
      </w:r>
      <w:bookmarkStart w:id="1713" w:name="_ETM_Q1_4900602"/>
      <w:bookmarkStart w:id="1714" w:name="_ETM_Q1_4900650"/>
      <w:bookmarkStart w:id="1715" w:name="_ETM_Q1_4900731"/>
      <w:bookmarkStart w:id="1716" w:name="_ETM_Q1_4900793"/>
      <w:bookmarkEnd w:id="1713"/>
      <w:bookmarkEnd w:id="1714"/>
      <w:bookmarkEnd w:id="1715"/>
      <w:bookmarkEnd w:id="1716"/>
      <w:r>
        <w:rPr>
          <w:rFonts w:hint="cs"/>
          <w:rtl/>
          <w:lang w:eastAsia="he-IL"/>
        </w:rPr>
        <w:t xml:space="preserve">הערכה שלנו, </w:t>
      </w:r>
      <w:bookmarkStart w:id="1717" w:name="_ETM_Q1_4897734"/>
      <w:bookmarkEnd w:id="1717"/>
      <w:r>
        <w:rPr>
          <w:rFonts w:hint="cs"/>
          <w:rtl/>
          <w:lang w:eastAsia="he-IL"/>
        </w:rPr>
        <w:t xml:space="preserve">שלא מדובר </w:t>
      </w:r>
      <w:r>
        <w:rPr>
          <w:rtl/>
          <w:lang w:eastAsia="he-IL"/>
        </w:rPr>
        <w:t>–</w:t>
      </w:r>
      <w:r>
        <w:rPr>
          <w:rFonts w:hint="cs"/>
          <w:rtl/>
          <w:lang w:eastAsia="he-IL"/>
        </w:rPr>
        <w:t xml:space="preserve"> גם אם אנחנו נלך לקצה </w:t>
      </w:r>
      <w:r>
        <w:rPr>
          <w:rtl/>
          <w:lang w:eastAsia="he-IL"/>
        </w:rPr>
        <w:t>–</w:t>
      </w:r>
      <w:r>
        <w:rPr>
          <w:rFonts w:hint="cs"/>
          <w:rtl/>
          <w:lang w:eastAsia="he-IL"/>
        </w:rPr>
        <w:t xml:space="preserve"> </w:t>
      </w:r>
      <w:bookmarkStart w:id="1718" w:name="_ETM_Q1_4904453"/>
      <w:bookmarkEnd w:id="1718"/>
      <w:r>
        <w:rPr>
          <w:rFonts w:hint="cs"/>
          <w:rtl/>
          <w:lang w:eastAsia="he-IL"/>
        </w:rPr>
        <w:t>מדובר בחצי השנה הקרובה - - -</w:t>
      </w:r>
    </w:p>
    <w:p w:rsidR="00C56D26" w:rsidRDefault="00C56D26" w:rsidP="00C56D26">
      <w:pPr>
        <w:rPr>
          <w:rtl/>
          <w:lang w:eastAsia="he-IL"/>
        </w:rPr>
      </w:pPr>
      <w:bookmarkStart w:id="1719" w:name="_ETM_Q1_4906323"/>
      <w:bookmarkStart w:id="1720" w:name="_ETM_Q1_4906375"/>
      <w:bookmarkEnd w:id="1719"/>
      <w:bookmarkEnd w:id="1720"/>
    </w:p>
    <w:p w:rsidR="00C56D26" w:rsidRDefault="00C56D26" w:rsidP="00C56D26">
      <w:pPr>
        <w:pStyle w:val="a5"/>
        <w:keepNext/>
        <w:rPr>
          <w:rtl/>
        </w:rPr>
      </w:pPr>
      <w:bookmarkStart w:id="1721" w:name="ET_speaker_5802_283"/>
      <w:r w:rsidRPr="00C56D26">
        <w:rPr>
          <w:rStyle w:val="TagStyle"/>
          <w:rtl/>
        </w:rPr>
        <w:t xml:space="preserve"> &lt;&lt; דובר &gt;&gt; </w:t>
      </w:r>
      <w:r>
        <w:rPr>
          <w:rtl/>
        </w:rPr>
        <w:t>שלמה קרעי (הליכוד):</w:t>
      </w:r>
      <w:r w:rsidRPr="00C56D26">
        <w:rPr>
          <w:rStyle w:val="TagStyle"/>
          <w:rtl/>
        </w:rPr>
        <w:t xml:space="preserve"> &lt;&lt; דובר &gt;&gt;</w:t>
      </w:r>
      <w:r>
        <w:rPr>
          <w:rtl/>
        </w:rPr>
        <w:t xml:space="preserve">   </w:t>
      </w:r>
      <w:bookmarkEnd w:id="1721"/>
    </w:p>
    <w:p w:rsidR="00C56D26" w:rsidRDefault="00C56D26" w:rsidP="00C56D26">
      <w:pPr>
        <w:pStyle w:val="KeepWithNext"/>
        <w:rPr>
          <w:rtl/>
          <w:lang w:eastAsia="he-IL"/>
        </w:rPr>
      </w:pPr>
    </w:p>
    <w:p w:rsidR="00C56D26" w:rsidRDefault="00C56D26" w:rsidP="00C56D26">
      <w:pPr>
        <w:rPr>
          <w:rtl/>
          <w:lang w:eastAsia="he-IL"/>
        </w:rPr>
      </w:pPr>
      <w:r>
        <w:rPr>
          <w:rFonts w:hint="cs"/>
          <w:rtl/>
          <w:lang w:eastAsia="he-IL"/>
        </w:rPr>
        <w:t xml:space="preserve">זה עצמאי שנפגעו </w:t>
      </w:r>
      <w:bookmarkStart w:id="1722" w:name="_ETM_Q1_4904684"/>
      <w:bookmarkEnd w:id="1722"/>
      <w:r>
        <w:rPr>
          <w:rFonts w:hint="cs"/>
          <w:rtl/>
          <w:lang w:eastAsia="he-IL"/>
        </w:rPr>
        <w:t xml:space="preserve">הכנסותיו? רק לעצמאי שנפגעו הכנסותיו? שכיר שלא היה באבטלה </w:t>
      </w:r>
      <w:bookmarkStart w:id="1723" w:name="_ETM_Q1_4907978"/>
      <w:bookmarkEnd w:id="1723"/>
      <w:r>
        <w:rPr>
          <w:rFonts w:hint="cs"/>
          <w:rtl/>
          <w:lang w:eastAsia="he-IL"/>
        </w:rPr>
        <w:t xml:space="preserve">או בחל"ת, לא יכול למשוך? </w:t>
      </w:r>
    </w:p>
    <w:p w:rsidR="00C56D26" w:rsidRDefault="00C56D26" w:rsidP="00C56D26">
      <w:pPr>
        <w:rPr>
          <w:rtl/>
          <w:lang w:eastAsia="he-IL"/>
        </w:rPr>
      </w:pPr>
      <w:bookmarkStart w:id="1724" w:name="_ETM_Q1_4913736"/>
      <w:bookmarkStart w:id="1725" w:name="_ETM_Q1_4913801"/>
      <w:bookmarkStart w:id="1726" w:name="_ETM_Q1_4915257"/>
      <w:bookmarkEnd w:id="1724"/>
      <w:bookmarkEnd w:id="1725"/>
      <w:bookmarkEnd w:id="1726"/>
    </w:p>
    <w:p w:rsidR="00C56D26" w:rsidRDefault="00C56D26" w:rsidP="00C56D26">
      <w:pPr>
        <w:pStyle w:val="a5"/>
        <w:keepNext/>
        <w:rPr>
          <w:rtl/>
        </w:rPr>
      </w:pPr>
      <w:bookmarkStart w:id="1727" w:name="ET_speaker_5786_285"/>
      <w:r w:rsidRPr="00C56D26">
        <w:rPr>
          <w:rStyle w:val="TagStyle"/>
          <w:rtl/>
        </w:rPr>
        <w:t xml:space="preserve"> &lt;&lt; דובר &gt;&gt; </w:t>
      </w:r>
      <w:r>
        <w:rPr>
          <w:rtl/>
        </w:rPr>
        <w:t>אופיר כץ (הליכוד):</w:t>
      </w:r>
      <w:r w:rsidRPr="00C56D26">
        <w:rPr>
          <w:rStyle w:val="TagStyle"/>
          <w:rtl/>
        </w:rPr>
        <w:t xml:space="preserve"> &lt;&lt; דובר &gt;&gt;</w:t>
      </w:r>
      <w:r>
        <w:rPr>
          <w:rtl/>
        </w:rPr>
        <w:t xml:space="preserve">   </w:t>
      </w:r>
      <w:bookmarkEnd w:id="1727"/>
    </w:p>
    <w:p w:rsidR="00C56D26" w:rsidRDefault="00C56D26" w:rsidP="00C56D26">
      <w:pPr>
        <w:pStyle w:val="KeepWithNext"/>
        <w:rPr>
          <w:rtl/>
          <w:lang w:eastAsia="he-IL"/>
        </w:rPr>
      </w:pPr>
    </w:p>
    <w:p w:rsidR="00C56D26" w:rsidRDefault="00C56D26" w:rsidP="00C56D26">
      <w:pPr>
        <w:rPr>
          <w:rtl/>
          <w:lang w:eastAsia="he-IL"/>
        </w:rPr>
      </w:pPr>
      <w:r>
        <w:rPr>
          <w:rFonts w:hint="cs"/>
          <w:rtl/>
          <w:lang w:eastAsia="he-IL"/>
        </w:rPr>
        <w:t xml:space="preserve">לא. יכול להיות בן הזוג </w:t>
      </w:r>
      <w:bookmarkStart w:id="1728" w:name="_ETM_Q1_4909715"/>
      <w:bookmarkEnd w:id="1728"/>
      <w:r>
        <w:rPr>
          <w:rFonts w:hint="cs"/>
          <w:rtl/>
          <w:lang w:eastAsia="he-IL"/>
        </w:rPr>
        <w:t>או בת הזוג.</w:t>
      </w:r>
      <w:bookmarkStart w:id="1729" w:name="_ETM_Q1_4917410"/>
      <w:bookmarkEnd w:id="1729"/>
    </w:p>
    <w:p w:rsidR="00C56D26" w:rsidRDefault="00C56D26" w:rsidP="00C56D26">
      <w:pPr>
        <w:rPr>
          <w:rtl/>
          <w:lang w:eastAsia="he-IL"/>
        </w:rPr>
      </w:pPr>
      <w:bookmarkStart w:id="1730" w:name="_ETM_Q1_4917450"/>
      <w:bookmarkStart w:id="1731" w:name="_ETM_Q1_4920353"/>
      <w:bookmarkEnd w:id="1730"/>
      <w:bookmarkEnd w:id="1731"/>
    </w:p>
    <w:p w:rsidR="00C56D26" w:rsidRDefault="00C56D26" w:rsidP="00C56D26">
      <w:pPr>
        <w:pStyle w:val="afb"/>
        <w:keepNext/>
        <w:rPr>
          <w:rtl/>
          <w:lang w:eastAsia="he-IL"/>
        </w:rPr>
      </w:pPr>
      <w:bookmarkStart w:id="1732" w:name="ET_guest_640057_286"/>
      <w:r w:rsidRPr="00C56D26">
        <w:rPr>
          <w:rStyle w:val="TagStyle"/>
          <w:rtl/>
        </w:rPr>
        <w:t xml:space="preserve"> &lt;&lt; אורח &gt;&gt; </w:t>
      </w:r>
      <w:r>
        <w:rPr>
          <w:rtl/>
          <w:lang w:eastAsia="he-IL"/>
        </w:rPr>
        <w:t>יוגב גרדוס:</w:t>
      </w:r>
      <w:r w:rsidRPr="00C56D26">
        <w:rPr>
          <w:rStyle w:val="TagStyle"/>
          <w:rtl/>
        </w:rPr>
        <w:t xml:space="preserve"> &lt;&lt; אורח &gt;&gt;</w:t>
      </w:r>
      <w:r>
        <w:rPr>
          <w:rtl/>
          <w:lang w:eastAsia="he-IL"/>
        </w:rPr>
        <w:t xml:space="preserve">   </w:t>
      </w:r>
      <w:bookmarkEnd w:id="1732"/>
    </w:p>
    <w:p w:rsidR="00C56D26" w:rsidRDefault="00C56D26" w:rsidP="00C56D26">
      <w:pPr>
        <w:pStyle w:val="KeepWithNext"/>
        <w:rPr>
          <w:rtl/>
          <w:lang w:eastAsia="he-IL"/>
        </w:rPr>
      </w:pPr>
    </w:p>
    <w:p w:rsidR="000F55DC" w:rsidRDefault="00C56D26" w:rsidP="00FF2A1B">
      <w:pPr>
        <w:rPr>
          <w:rtl/>
          <w:lang w:eastAsia="he-IL"/>
        </w:rPr>
      </w:pPr>
      <w:bookmarkStart w:id="1733" w:name="_ETM_Q1_4920668"/>
      <w:bookmarkStart w:id="1734" w:name="_ETM_Q1_4920705"/>
      <w:bookmarkEnd w:id="1733"/>
      <w:bookmarkEnd w:id="1734"/>
      <w:r>
        <w:rPr>
          <w:rFonts w:hint="cs"/>
          <w:rtl/>
          <w:lang w:eastAsia="he-IL"/>
        </w:rPr>
        <w:t xml:space="preserve">גם אם ימשכו עכשיו בצורה קיצונית, מה שלא קרה במשבר </w:t>
      </w:r>
      <w:bookmarkStart w:id="1735" w:name="_ETM_Q1_4927301"/>
      <w:bookmarkEnd w:id="1735"/>
      <w:r>
        <w:rPr>
          <w:rtl/>
          <w:lang w:eastAsia="he-IL"/>
        </w:rPr>
        <w:t>–</w:t>
      </w:r>
      <w:r>
        <w:rPr>
          <w:rFonts w:hint="cs"/>
          <w:rtl/>
          <w:lang w:eastAsia="he-IL"/>
        </w:rPr>
        <w:t xml:space="preserve"> אני יכול לתת את הנתונים </w:t>
      </w:r>
      <w:r>
        <w:rPr>
          <w:rtl/>
          <w:lang w:eastAsia="he-IL"/>
        </w:rPr>
        <w:t>–</w:t>
      </w:r>
      <w:r>
        <w:rPr>
          <w:rFonts w:hint="cs"/>
          <w:rtl/>
          <w:lang w:eastAsia="he-IL"/>
        </w:rPr>
        <w:t xml:space="preserve"> ויימשכו שישה או שבעה או שמונה מיליארד שקלים עד </w:t>
      </w:r>
      <w:bookmarkStart w:id="1736" w:name="_ETM_Q1_4927190"/>
      <w:bookmarkEnd w:id="1736"/>
      <w:r>
        <w:rPr>
          <w:rFonts w:hint="cs"/>
          <w:rtl/>
          <w:lang w:eastAsia="he-IL"/>
        </w:rPr>
        <w:t xml:space="preserve">סוף השנה, אמרתי לכם, 80% מהכספים של קרנות ההשתלמות הם נזילים ולכן הם שומרים אותם בנכסים נזילים יחסית, 8% מהנכסים </w:t>
      </w:r>
      <w:bookmarkStart w:id="1737" w:name="_ETM_Q1_4936131"/>
      <w:bookmarkEnd w:id="1737"/>
      <w:r w:rsidR="00B952ED">
        <w:rPr>
          <w:rFonts w:hint="cs"/>
          <w:rtl/>
          <w:lang w:eastAsia="he-IL"/>
        </w:rPr>
        <w:t xml:space="preserve">של הקרנות בכלל במזומן, מדובר פה </w:t>
      </w:r>
      <w:bookmarkStart w:id="1738" w:name="_ETM_Q1_4940315"/>
      <w:bookmarkEnd w:id="1738"/>
      <w:r w:rsidR="00B952ED">
        <w:rPr>
          <w:rFonts w:hint="cs"/>
          <w:rtl/>
          <w:lang w:eastAsia="he-IL"/>
        </w:rPr>
        <w:t xml:space="preserve">על מעל עשרה מיליארד שקלים. </w:t>
      </w:r>
      <w:bookmarkStart w:id="1739" w:name="_ETM_Q1_4948075"/>
      <w:bookmarkStart w:id="1740" w:name="_ETM_Q1_4948123"/>
      <w:bookmarkStart w:id="1741" w:name="_ETM_Q1_4948217"/>
      <w:bookmarkStart w:id="1742" w:name="_ETM_Q1_4948255"/>
      <w:bookmarkEnd w:id="1739"/>
      <w:bookmarkEnd w:id="1740"/>
      <w:bookmarkEnd w:id="1741"/>
      <w:bookmarkEnd w:id="1742"/>
      <w:r w:rsidR="000F55DC">
        <w:rPr>
          <w:rFonts w:hint="cs"/>
          <w:rtl/>
          <w:lang w:eastAsia="he-IL"/>
        </w:rPr>
        <w:t xml:space="preserve">ולכן, גם אם מושכים שישה </w:t>
      </w:r>
      <w:bookmarkStart w:id="1743" w:name="_ETM_Q1_4940486"/>
      <w:bookmarkEnd w:id="1743"/>
      <w:r w:rsidR="000F55DC">
        <w:rPr>
          <w:rFonts w:hint="cs"/>
          <w:rtl/>
          <w:lang w:eastAsia="he-IL"/>
        </w:rPr>
        <w:t>מיליארד שקלים</w:t>
      </w:r>
      <w:r w:rsidR="001A43AE">
        <w:rPr>
          <w:rFonts w:hint="cs"/>
          <w:rtl/>
          <w:lang w:eastAsia="he-IL"/>
        </w:rPr>
        <w:t xml:space="preserve"> באופן מיידי עד סוף השנה, אין פה פגיעה </w:t>
      </w:r>
      <w:bookmarkStart w:id="1744" w:name="_ETM_Q1_4949506"/>
      <w:bookmarkEnd w:id="1744"/>
      <w:r w:rsidR="001A43AE">
        <w:rPr>
          <w:rFonts w:hint="cs"/>
          <w:rtl/>
          <w:lang w:eastAsia="he-IL"/>
        </w:rPr>
        <w:t xml:space="preserve">ביכולת הגיוס של הממשלה וזה </w:t>
      </w:r>
      <w:bookmarkStart w:id="1745" w:name="_ETM_Q1_4956677"/>
      <w:bookmarkEnd w:id="1745"/>
      <w:r w:rsidR="001A43AE">
        <w:rPr>
          <w:rFonts w:hint="cs"/>
          <w:rtl/>
          <w:lang w:eastAsia="he-IL"/>
        </w:rPr>
        <w:t>לא זעזוע גדול</w:t>
      </w:r>
      <w:bookmarkStart w:id="1746" w:name="_ETM_Q1_4950155"/>
      <w:bookmarkEnd w:id="1746"/>
      <w:r w:rsidR="00FF2A1B">
        <w:rPr>
          <w:rFonts w:hint="cs"/>
          <w:rtl/>
          <w:lang w:eastAsia="he-IL"/>
        </w:rPr>
        <w:t>.</w:t>
      </w:r>
      <w:bookmarkStart w:id="1747" w:name="_ETM_Q1_4955462"/>
      <w:bookmarkEnd w:id="1747"/>
    </w:p>
    <w:p w:rsidR="001A43AE" w:rsidRDefault="001A43AE" w:rsidP="001A43AE">
      <w:pPr>
        <w:pStyle w:val="af8"/>
        <w:keepNext/>
        <w:rPr>
          <w:rStyle w:val="TagStyle"/>
          <w:rtl/>
        </w:rPr>
      </w:pPr>
      <w:bookmarkStart w:id="1748" w:name="_ETM_Q1_4956411"/>
      <w:bookmarkStart w:id="1749" w:name="_ETM_Q1_4956477"/>
      <w:bookmarkStart w:id="1750" w:name="_ETM_Q1_4954223"/>
      <w:bookmarkStart w:id="1751" w:name="ET_yor_4762_287"/>
      <w:bookmarkEnd w:id="1748"/>
      <w:bookmarkEnd w:id="1749"/>
      <w:bookmarkEnd w:id="1750"/>
    </w:p>
    <w:p w:rsidR="001A43AE" w:rsidRDefault="001A43AE" w:rsidP="001A43AE">
      <w:pPr>
        <w:pStyle w:val="af7"/>
        <w:keepNext/>
        <w:rPr>
          <w:rStyle w:val="TagStyle"/>
          <w:rtl/>
        </w:rPr>
      </w:pPr>
      <w:bookmarkStart w:id="1752" w:name="ET_interruption_קריאות_289"/>
      <w:r w:rsidRPr="001A43AE">
        <w:rPr>
          <w:rStyle w:val="TagStyle"/>
          <w:rtl/>
        </w:rPr>
        <w:t xml:space="preserve"> &lt;&lt; קריאה &gt;&gt; </w:t>
      </w:r>
      <w:r w:rsidRPr="001A43AE">
        <w:rPr>
          <w:rStyle w:val="TagStyle"/>
          <w:rFonts w:cs="David"/>
          <w:b w:val="0"/>
          <w:color w:val="auto"/>
          <w:bdr w:val="none" w:sz="0" w:space="0" w:color="auto"/>
          <w:rtl/>
        </w:rPr>
        <w:t>קריאות:</w:t>
      </w:r>
      <w:r w:rsidRPr="001A43AE">
        <w:rPr>
          <w:rStyle w:val="TagStyle"/>
          <w:rtl/>
        </w:rPr>
        <w:t xml:space="preserve"> &lt;&lt; קריאה &gt;&gt;</w:t>
      </w:r>
      <w:r>
        <w:rPr>
          <w:rStyle w:val="TagStyle"/>
          <w:rtl/>
        </w:rPr>
        <w:t xml:space="preserve">   </w:t>
      </w:r>
      <w:bookmarkEnd w:id="1752"/>
    </w:p>
    <w:p w:rsidR="001A43AE" w:rsidRDefault="001A43AE" w:rsidP="001A43AE">
      <w:pPr>
        <w:rPr>
          <w:rtl/>
          <w:lang w:eastAsia="he-IL"/>
        </w:rPr>
      </w:pPr>
    </w:p>
    <w:p w:rsidR="001A43AE" w:rsidRDefault="001A43AE" w:rsidP="001A43AE">
      <w:pPr>
        <w:rPr>
          <w:rtl/>
          <w:lang w:eastAsia="he-IL"/>
        </w:rPr>
      </w:pPr>
      <w:r>
        <w:rPr>
          <w:rFonts w:hint="cs"/>
          <w:rtl/>
          <w:lang w:eastAsia="he-IL"/>
        </w:rPr>
        <w:t>- - -</w:t>
      </w:r>
    </w:p>
    <w:p w:rsidR="001A43AE" w:rsidRDefault="001A43AE" w:rsidP="001A43AE">
      <w:pPr>
        <w:rPr>
          <w:rtl/>
          <w:lang w:eastAsia="he-IL"/>
        </w:rPr>
      </w:pPr>
    </w:p>
    <w:p w:rsidR="001A43AE" w:rsidRDefault="001A43AE" w:rsidP="001A43AE">
      <w:pPr>
        <w:pStyle w:val="af8"/>
        <w:keepNext/>
        <w:rPr>
          <w:rtl/>
        </w:rPr>
      </w:pPr>
      <w:bookmarkStart w:id="1753" w:name="ET_yor_4762_290"/>
      <w:r w:rsidRPr="001A43AE">
        <w:rPr>
          <w:rStyle w:val="TagStyle"/>
          <w:rtl/>
        </w:rPr>
        <w:t xml:space="preserve"> &lt;&lt; יור &gt;&gt; </w:t>
      </w:r>
      <w:r>
        <w:rPr>
          <w:rtl/>
        </w:rPr>
        <w:t>היו"ר משה גפני:</w:t>
      </w:r>
      <w:r w:rsidRPr="001A43AE">
        <w:rPr>
          <w:rStyle w:val="TagStyle"/>
          <w:rtl/>
        </w:rPr>
        <w:t xml:space="preserve"> &lt;&lt; יור &gt;&gt;</w:t>
      </w:r>
      <w:r>
        <w:rPr>
          <w:rtl/>
        </w:rPr>
        <w:t xml:space="preserve">   </w:t>
      </w:r>
      <w:bookmarkEnd w:id="1753"/>
    </w:p>
    <w:p w:rsidR="001A43AE" w:rsidRDefault="001A43AE" w:rsidP="001A43AE">
      <w:pPr>
        <w:pStyle w:val="KeepWithNext"/>
        <w:rPr>
          <w:rtl/>
          <w:lang w:eastAsia="he-IL"/>
        </w:rPr>
      </w:pPr>
    </w:p>
    <w:p w:rsidR="001A43AE" w:rsidRDefault="001A43AE" w:rsidP="001A43AE">
      <w:pPr>
        <w:rPr>
          <w:rtl/>
          <w:lang w:eastAsia="he-IL"/>
        </w:rPr>
      </w:pPr>
      <w:bookmarkStart w:id="1754" w:name="_ETM_Q1_4951049"/>
      <w:bookmarkEnd w:id="1751"/>
      <w:bookmarkEnd w:id="1754"/>
      <w:r>
        <w:rPr>
          <w:rFonts w:hint="cs"/>
          <w:rtl/>
          <w:lang w:eastAsia="he-IL"/>
        </w:rPr>
        <w:t xml:space="preserve">יוגב, אתה יכול בבקשה </w:t>
      </w:r>
      <w:r w:rsidR="00B926D8">
        <w:rPr>
          <w:rFonts w:hint="cs"/>
          <w:rtl/>
          <w:lang w:eastAsia="he-IL"/>
        </w:rPr>
        <w:t xml:space="preserve">לתת לנו נתונים איך החלוקה, על מי אנחנו מדברים, כמה אנשים, כמה עצמאים, </w:t>
      </w:r>
      <w:bookmarkStart w:id="1755" w:name="_ETM_Q1_4970842"/>
      <w:bookmarkEnd w:id="1755"/>
      <w:r w:rsidR="00B926D8">
        <w:rPr>
          <w:rFonts w:hint="cs"/>
          <w:rtl/>
          <w:lang w:eastAsia="he-IL"/>
        </w:rPr>
        <w:t>כמה שכירים, כמה מורים ומורות?</w:t>
      </w:r>
    </w:p>
    <w:p w:rsidR="00B926D8" w:rsidRDefault="00B926D8" w:rsidP="001A43AE">
      <w:pPr>
        <w:rPr>
          <w:rtl/>
          <w:lang w:eastAsia="he-IL"/>
        </w:rPr>
      </w:pPr>
      <w:bookmarkStart w:id="1756" w:name="_ETM_Q1_4973819"/>
      <w:bookmarkStart w:id="1757" w:name="_ETM_Q1_4973872"/>
      <w:bookmarkStart w:id="1758" w:name="_ETM_Q1_4975050"/>
      <w:bookmarkEnd w:id="1756"/>
      <w:bookmarkEnd w:id="1757"/>
      <w:bookmarkEnd w:id="1758"/>
    </w:p>
    <w:p w:rsidR="00B926D8" w:rsidRDefault="00B926D8" w:rsidP="00B926D8">
      <w:pPr>
        <w:pStyle w:val="afb"/>
        <w:keepNext/>
        <w:rPr>
          <w:rtl/>
          <w:lang w:eastAsia="he-IL"/>
        </w:rPr>
      </w:pPr>
      <w:bookmarkStart w:id="1759" w:name="ET_guest_640057_291"/>
      <w:r w:rsidRPr="00B926D8">
        <w:rPr>
          <w:rStyle w:val="TagStyle"/>
          <w:rtl/>
        </w:rPr>
        <w:t xml:space="preserve"> &lt;&lt; אורח &gt;&gt; </w:t>
      </w:r>
      <w:r>
        <w:rPr>
          <w:rtl/>
          <w:lang w:eastAsia="he-IL"/>
        </w:rPr>
        <w:t>יוגב גרדוס:</w:t>
      </w:r>
      <w:r w:rsidRPr="00B926D8">
        <w:rPr>
          <w:rStyle w:val="TagStyle"/>
          <w:rtl/>
        </w:rPr>
        <w:t xml:space="preserve"> &lt;&lt; אורח &gt;&gt;</w:t>
      </w:r>
      <w:r>
        <w:rPr>
          <w:rtl/>
          <w:lang w:eastAsia="he-IL"/>
        </w:rPr>
        <w:t xml:space="preserve">   </w:t>
      </w:r>
      <w:bookmarkEnd w:id="1759"/>
    </w:p>
    <w:p w:rsidR="00B926D8" w:rsidRDefault="00B926D8" w:rsidP="00B926D8">
      <w:pPr>
        <w:pStyle w:val="KeepWithNext"/>
        <w:rPr>
          <w:rtl/>
          <w:lang w:eastAsia="he-IL"/>
        </w:rPr>
      </w:pPr>
    </w:p>
    <w:p w:rsidR="00B926D8" w:rsidRDefault="00B926D8" w:rsidP="00B926D8">
      <w:pPr>
        <w:rPr>
          <w:rtl/>
          <w:lang w:eastAsia="he-IL"/>
        </w:rPr>
      </w:pPr>
      <w:bookmarkStart w:id="1760" w:name="_ETM_Q1_4975481"/>
      <w:bookmarkStart w:id="1761" w:name="_ETM_Q1_4975538"/>
      <w:bookmarkEnd w:id="1760"/>
      <w:bookmarkEnd w:id="1761"/>
      <w:r>
        <w:rPr>
          <w:rFonts w:hint="cs"/>
          <w:rtl/>
          <w:lang w:eastAsia="he-IL"/>
        </w:rPr>
        <w:t>היום,</w:t>
      </w:r>
      <w:bookmarkStart w:id="1762" w:name="_ETM_Q1_4978142"/>
      <w:bookmarkEnd w:id="1762"/>
      <w:r>
        <w:rPr>
          <w:rFonts w:hint="cs"/>
          <w:rtl/>
          <w:lang w:eastAsia="he-IL"/>
        </w:rPr>
        <w:t xml:space="preserve"> ל-45% מהשכירים במשק יש קרנות השתלמות, </w:t>
      </w:r>
      <w:bookmarkStart w:id="1763" w:name="_ETM_Q1_4985559"/>
      <w:bookmarkEnd w:id="1763"/>
      <w:r>
        <w:rPr>
          <w:rFonts w:hint="cs"/>
          <w:rtl/>
          <w:lang w:eastAsia="he-IL"/>
        </w:rPr>
        <w:t xml:space="preserve">1.1 מיליון אנשים. עצמאים יש 57,000 אנשים שמפקידים כעצמאים לקרנות השתלמות, 500,000 איש מתוך ה-1.2 מיליון אנשים </w:t>
      </w:r>
      <w:bookmarkStart w:id="1764" w:name="_ETM_Q1_4992402"/>
      <w:bookmarkEnd w:id="1764"/>
      <w:r>
        <w:rPr>
          <w:rFonts w:hint="cs"/>
          <w:rtl/>
          <w:lang w:eastAsia="he-IL"/>
        </w:rPr>
        <w:t>האלה הם עובדי המגזר הציבורי. שימו את כל 500,000 האנשי</w:t>
      </w:r>
      <w:bookmarkStart w:id="1765" w:name="_ETM_Q1_4998211"/>
      <w:bookmarkEnd w:id="1765"/>
      <w:r>
        <w:rPr>
          <w:rFonts w:hint="cs"/>
          <w:rtl/>
          <w:lang w:eastAsia="he-IL"/>
        </w:rPr>
        <w:t>ם האלה כנראה בצד, אלא אם כן בן הזוג בוטח</w:t>
      </w:r>
      <w:bookmarkStart w:id="1766" w:name="_ETM_Q1_5005928"/>
      <w:bookmarkEnd w:id="1766"/>
      <w:r>
        <w:rPr>
          <w:rFonts w:hint="cs"/>
          <w:rtl/>
          <w:lang w:eastAsia="he-IL"/>
        </w:rPr>
        <w:t xml:space="preserve"> אבל רובם לא רלוונטיים לאירוע הזה, </w:t>
      </w:r>
      <w:r w:rsidR="00CE21D6">
        <w:rPr>
          <w:rFonts w:hint="cs"/>
          <w:rtl/>
          <w:lang w:eastAsia="he-IL"/>
        </w:rPr>
        <w:t xml:space="preserve">ולכן מדובר פה בפוטנציאל </w:t>
      </w:r>
      <w:bookmarkStart w:id="1767" w:name="_ETM_Q1_5009411"/>
      <w:bookmarkEnd w:id="1767"/>
      <w:r w:rsidR="00CE21D6">
        <w:rPr>
          <w:rFonts w:hint="cs"/>
          <w:rtl/>
          <w:lang w:eastAsia="he-IL"/>
        </w:rPr>
        <w:t xml:space="preserve">יחסית מצומצם של משיכות. מדובר בכלי שמאפשר עבור האזרח, </w:t>
      </w:r>
      <w:bookmarkStart w:id="1768" w:name="_ETM_Q1_5012287"/>
      <w:bookmarkEnd w:id="1768"/>
      <w:r w:rsidR="00CE21D6">
        <w:rPr>
          <w:rFonts w:hint="cs"/>
          <w:rtl/>
          <w:lang w:eastAsia="he-IL"/>
        </w:rPr>
        <w:t xml:space="preserve">אין פה עידוד למשיכה, אין פה תמרוץ למשיכה. </w:t>
      </w:r>
      <w:bookmarkStart w:id="1769" w:name="_ETM_Q1_5019550"/>
      <w:bookmarkEnd w:id="1769"/>
      <w:r w:rsidR="00CE21D6">
        <w:rPr>
          <w:rFonts w:hint="cs"/>
          <w:rtl/>
          <w:lang w:eastAsia="he-IL"/>
        </w:rPr>
        <w:t>אנחנו ניתן עוד נתון מעניין.</w:t>
      </w:r>
    </w:p>
    <w:p w:rsidR="00CE21D6" w:rsidRDefault="00CE21D6" w:rsidP="00B926D8">
      <w:pPr>
        <w:rPr>
          <w:rtl/>
          <w:lang w:eastAsia="he-IL"/>
        </w:rPr>
      </w:pPr>
    </w:p>
    <w:p w:rsidR="00CE21D6" w:rsidRDefault="00CE21D6" w:rsidP="00CE21D6">
      <w:pPr>
        <w:pStyle w:val="af8"/>
        <w:keepNext/>
        <w:rPr>
          <w:rtl/>
        </w:rPr>
      </w:pPr>
      <w:bookmarkStart w:id="1770" w:name="ET_yor_4762_292"/>
      <w:r w:rsidRPr="00CE21D6">
        <w:rPr>
          <w:rStyle w:val="TagStyle"/>
          <w:rtl/>
        </w:rPr>
        <w:t xml:space="preserve"> &lt;&lt; יור &gt;&gt; </w:t>
      </w:r>
      <w:r>
        <w:rPr>
          <w:rtl/>
        </w:rPr>
        <w:t>היו"ר משה גפני:</w:t>
      </w:r>
      <w:r w:rsidRPr="00CE21D6">
        <w:rPr>
          <w:rStyle w:val="TagStyle"/>
          <w:rtl/>
        </w:rPr>
        <w:t xml:space="preserve"> &lt;&lt; יור &gt;&gt;</w:t>
      </w:r>
      <w:r>
        <w:rPr>
          <w:rtl/>
        </w:rPr>
        <w:t xml:space="preserve">   </w:t>
      </w:r>
      <w:bookmarkEnd w:id="1770"/>
    </w:p>
    <w:p w:rsidR="00CE21D6" w:rsidRDefault="00CE21D6" w:rsidP="00CE21D6">
      <w:pPr>
        <w:pStyle w:val="KeepWithNext"/>
        <w:rPr>
          <w:rtl/>
          <w:lang w:eastAsia="he-IL"/>
        </w:rPr>
      </w:pPr>
    </w:p>
    <w:p w:rsidR="00CE21D6" w:rsidRDefault="00CE21D6" w:rsidP="00CE21D6">
      <w:pPr>
        <w:rPr>
          <w:rtl/>
          <w:lang w:eastAsia="he-IL"/>
        </w:rPr>
      </w:pPr>
      <w:r>
        <w:rPr>
          <w:rFonts w:hint="cs"/>
          <w:rtl/>
          <w:lang w:eastAsia="he-IL"/>
        </w:rPr>
        <w:t xml:space="preserve">אז למה אתם מביאים את זה </w:t>
      </w:r>
      <w:bookmarkStart w:id="1771" w:name="_ETM_Q1_5017844"/>
      <w:bookmarkEnd w:id="1771"/>
      <w:r>
        <w:rPr>
          <w:rFonts w:hint="cs"/>
          <w:rtl/>
          <w:lang w:eastAsia="he-IL"/>
        </w:rPr>
        <w:t xml:space="preserve">עכשיו? אם זה לא מועיל הרבה, למה אתם מביאים את </w:t>
      </w:r>
      <w:bookmarkStart w:id="1772" w:name="_ETM_Q1_5025583"/>
      <w:bookmarkEnd w:id="1772"/>
      <w:r>
        <w:rPr>
          <w:rFonts w:hint="cs"/>
          <w:rtl/>
          <w:lang w:eastAsia="he-IL"/>
        </w:rPr>
        <w:t>זה?</w:t>
      </w:r>
    </w:p>
    <w:p w:rsidR="00CE21D6" w:rsidRDefault="00CE21D6" w:rsidP="00CE21D6">
      <w:pPr>
        <w:rPr>
          <w:rtl/>
          <w:lang w:eastAsia="he-IL"/>
        </w:rPr>
      </w:pPr>
      <w:bookmarkStart w:id="1773" w:name="_ETM_Q1_5028144"/>
      <w:bookmarkStart w:id="1774" w:name="_ETM_Q1_5028194"/>
      <w:bookmarkStart w:id="1775" w:name="_ETM_Q1_5029552"/>
      <w:bookmarkEnd w:id="1773"/>
      <w:bookmarkEnd w:id="1774"/>
      <w:bookmarkEnd w:id="1775"/>
    </w:p>
    <w:p w:rsidR="00CE21D6" w:rsidRDefault="00CE21D6" w:rsidP="00CE21D6">
      <w:pPr>
        <w:pStyle w:val="afb"/>
        <w:keepNext/>
        <w:rPr>
          <w:rtl/>
          <w:lang w:eastAsia="he-IL"/>
        </w:rPr>
      </w:pPr>
      <w:bookmarkStart w:id="1776" w:name="ET_guest_355442_293"/>
      <w:r w:rsidRPr="00CE21D6">
        <w:rPr>
          <w:rStyle w:val="TagStyle"/>
          <w:rtl/>
        </w:rPr>
        <w:t xml:space="preserve"> &lt;&lt; אורח &gt;&gt; </w:t>
      </w:r>
      <w:r>
        <w:rPr>
          <w:rtl/>
          <w:lang w:eastAsia="he-IL"/>
        </w:rPr>
        <w:t>קרן טרנר:</w:t>
      </w:r>
      <w:r w:rsidRPr="00CE21D6">
        <w:rPr>
          <w:rStyle w:val="TagStyle"/>
          <w:rtl/>
        </w:rPr>
        <w:t xml:space="preserve"> &lt;&lt; אורח &gt;&gt;</w:t>
      </w:r>
      <w:r>
        <w:rPr>
          <w:rtl/>
          <w:lang w:eastAsia="he-IL"/>
        </w:rPr>
        <w:t xml:space="preserve">   </w:t>
      </w:r>
      <w:bookmarkEnd w:id="1776"/>
    </w:p>
    <w:p w:rsidR="00CE21D6" w:rsidRDefault="00CE21D6" w:rsidP="00CE21D6">
      <w:pPr>
        <w:pStyle w:val="KeepWithNext"/>
        <w:rPr>
          <w:rtl/>
          <w:lang w:eastAsia="he-IL"/>
        </w:rPr>
      </w:pPr>
    </w:p>
    <w:p w:rsidR="00CE21D6" w:rsidRDefault="00CE21D6" w:rsidP="00CE21D6">
      <w:pPr>
        <w:rPr>
          <w:rtl/>
          <w:lang w:eastAsia="he-IL"/>
        </w:rPr>
      </w:pPr>
      <w:bookmarkStart w:id="1777" w:name="_ETM_Q1_5029939"/>
      <w:bookmarkStart w:id="1778" w:name="_ETM_Q1_5029986"/>
      <w:bookmarkEnd w:id="1777"/>
      <w:bookmarkEnd w:id="1778"/>
      <w:r>
        <w:rPr>
          <w:rFonts w:hint="cs"/>
          <w:rtl/>
          <w:lang w:eastAsia="he-IL"/>
        </w:rPr>
        <w:t xml:space="preserve">צריך להגיד שמי שכן יבחר לקחת את הכספים האלה בימים </w:t>
      </w:r>
      <w:bookmarkStart w:id="1779" w:name="_ETM_Q1_5030846"/>
      <w:bookmarkEnd w:id="1779"/>
      <w:r>
        <w:rPr>
          <w:rFonts w:hint="cs"/>
          <w:rtl/>
          <w:lang w:eastAsia="he-IL"/>
        </w:rPr>
        <w:t xml:space="preserve">האלו, ייפגע מזה. אנחנו מציעים שהוא לא ייפגע </w:t>
      </w:r>
      <w:bookmarkStart w:id="1780" w:name="_ETM_Q1_5036142"/>
      <w:bookmarkEnd w:id="1780"/>
      <w:r>
        <w:rPr>
          <w:rFonts w:hint="cs"/>
          <w:rtl/>
          <w:lang w:eastAsia="he-IL"/>
        </w:rPr>
        <w:t xml:space="preserve">מזה, זאת אומרת אם מישהו רוצה לפתוח עכשיו את </w:t>
      </w:r>
      <w:bookmarkStart w:id="1781" w:name="_ETM_Q1_5034899"/>
      <w:bookmarkEnd w:id="1781"/>
      <w:r>
        <w:rPr>
          <w:rFonts w:hint="cs"/>
          <w:rtl/>
          <w:lang w:eastAsia="he-IL"/>
        </w:rPr>
        <w:t xml:space="preserve">הקרן הזאת כי זה החיסכון שלו והוא צריך את זה </w:t>
      </w:r>
      <w:bookmarkStart w:id="1782" w:name="_ETM_Q1_5041782"/>
      <w:bookmarkEnd w:id="1782"/>
      <w:r>
        <w:rPr>
          <w:rFonts w:hint="cs"/>
          <w:rtl/>
          <w:lang w:eastAsia="he-IL"/>
        </w:rPr>
        <w:t>עכשיו - - -</w:t>
      </w:r>
    </w:p>
    <w:p w:rsidR="00CE21D6" w:rsidRDefault="00CE21D6" w:rsidP="00CE21D6">
      <w:pPr>
        <w:rPr>
          <w:rtl/>
          <w:lang w:eastAsia="he-IL"/>
        </w:rPr>
      </w:pPr>
    </w:p>
    <w:p w:rsidR="00CE21D6" w:rsidRDefault="00CE21D6" w:rsidP="00CE21D6">
      <w:pPr>
        <w:pStyle w:val="af8"/>
        <w:keepNext/>
        <w:rPr>
          <w:rtl/>
        </w:rPr>
      </w:pPr>
      <w:bookmarkStart w:id="1783" w:name="ET_yor_4762_294"/>
      <w:r w:rsidRPr="00CE21D6">
        <w:rPr>
          <w:rStyle w:val="TagStyle"/>
          <w:rtl/>
        </w:rPr>
        <w:t xml:space="preserve"> &lt;&lt; יור &gt;&gt; </w:t>
      </w:r>
      <w:r>
        <w:rPr>
          <w:rtl/>
        </w:rPr>
        <w:t>היו"ר משה גפני:</w:t>
      </w:r>
      <w:r w:rsidRPr="00CE21D6">
        <w:rPr>
          <w:rStyle w:val="TagStyle"/>
          <w:rtl/>
        </w:rPr>
        <w:t xml:space="preserve"> &lt;&lt; יור &gt;&gt;</w:t>
      </w:r>
      <w:r>
        <w:rPr>
          <w:rtl/>
        </w:rPr>
        <w:t xml:space="preserve">   </w:t>
      </w:r>
      <w:bookmarkEnd w:id="1783"/>
    </w:p>
    <w:p w:rsidR="00CE21D6" w:rsidRDefault="00CE21D6" w:rsidP="00CE21D6">
      <w:pPr>
        <w:pStyle w:val="KeepWithNext"/>
        <w:rPr>
          <w:rtl/>
          <w:lang w:eastAsia="he-IL"/>
        </w:rPr>
      </w:pPr>
    </w:p>
    <w:p w:rsidR="00CE21D6" w:rsidRDefault="00CE21D6" w:rsidP="00CE21D6">
      <w:pPr>
        <w:rPr>
          <w:rtl/>
          <w:lang w:eastAsia="he-IL"/>
        </w:rPr>
      </w:pPr>
      <w:r>
        <w:rPr>
          <w:rFonts w:hint="cs"/>
          <w:rtl/>
          <w:lang w:eastAsia="he-IL"/>
        </w:rPr>
        <w:t>זה נובע מכך שאתם פשוט מרחמים על האנשים האלה?</w:t>
      </w:r>
      <w:bookmarkStart w:id="1784" w:name="_ETM_Q1_5042454"/>
      <w:bookmarkEnd w:id="1784"/>
    </w:p>
    <w:p w:rsidR="00CE21D6" w:rsidRDefault="00CE21D6" w:rsidP="00CE21D6">
      <w:pPr>
        <w:rPr>
          <w:rtl/>
          <w:lang w:eastAsia="he-IL"/>
        </w:rPr>
      </w:pPr>
      <w:bookmarkStart w:id="1785" w:name="_ETM_Q1_5042503"/>
      <w:bookmarkEnd w:id="1785"/>
    </w:p>
    <w:p w:rsidR="00CE21D6" w:rsidRDefault="00CE21D6" w:rsidP="00CE21D6">
      <w:pPr>
        <w:pStyle w:val="afb"/>
        <w:keepNext/>
        <w:rPr>
          <w:rtl/>
          <w:lang w:eastAsia="he-IL"/>
        </w:rPr>
      </w:pPr>
      <w:bookmarkStart w:id="1786" w:name="ET_guest_355442_295"/>
      <w:r w:rsidRPr="00CE21D6">
        <w:rPr>
          <w:rStyle w:val="TagStyle"/>
          <w:rtl/>
        </w:rPr>
        <w:t xml:space="preserve"> &lt;&lt; אורח &gt;&gt; </w:t>
      </w:r>
      <w:r>
        <w:rPr>
          <w:rtl/>
          <w:lang w:eastAsia="he-IL"/>
        </w:rPr>
        <w:t>קרן טרנר:</w:t>
      </w:r>
      <w:r w:rsidRPr="00CE21D6">
        <w:rPr>
          <w:rStyle w:val="TagStyle"/>
          <w:rtl/>
        </w:rPr>
        <w:t xml:space="preserve"> &lt;&lt; אורח &gt;&gt;</w:t>
      </w:r>
      <w:r>
        <w:rPr>
          <w:rtl/>
          <w:lang w:eastAsia="he-IL"/>
        </w:rPr>
        <w:t xml:space="preserve">   </w:t>
      </w:r>
      <w:bookmarkEnd w:id="1786"/>
    </w:p>
    <w:p w:rsidR="00CE21D6" w:rsidRDefault="00CE21D6" w:rsidP="00CE21D6">
      <w:pPr>
        <w:pStyle w:val="KeepWithNext"/>
        <w:rPr>
          <w:rtl/>
          <w:lang w:eastAsia="he-IL"/>
        </w:rPr>
      </w:pPr>
    </w:p>
    <w:p w:rsidR="00CE21D6" w:rsidRDefault="00CE21D6" w:rsidP="00CE21D6">
      <w:pPr>
        <w:rPr>
          <w:rtl/>
          <w:lang w:eastAsia="he-IL"/>
        </w:rPr>
      </w:pPr>
      <w:bookmarkStart w:id="1787" w:name="_ETM_Q1_5044795"/>
      <w:bookmarkStart w:id="1788" w:name="_ETM_Q1_5044838"/>
      <w:bookmarkEnd w:id="1787"/>
      <w:bookmarkEnd w:id="1788"/>
      <w:r>
        <w:rPr>
          <w:rFonts w:hint="cs"/>
          <w:rtl/>
          <w:lang w:eastAsia="he-IL"/>
        </w:rPr>
        <w:t xml:space="preserve">אנחנו נותנים עוד חלופה לאנשים עם הכסף שלהם, </w:t>
      </w:r>
      <w:bookmarkStart w:id="1789" w:name="_ETM_Q1_5044888"/>
      <w:bookmarkEnd w:id="1789"/>
      <w:r>
        <w:rPr>
          <w:rFonts w:hint="cs"/>
          <w:rtl/>
          <w:lang w:eastAsia="he-IL"/>
        </w:rPr>
        <w:t xml:space="preserve">בלי לקנוס אותם. </w:t>
      </w:r>
    </w:p>
    <w:p w:rsidR="00CE21D6" w:rsidRDefault="00CE21D6" w:rsidP="00CE21D6">
      <w:pPr>
        <w:rPr>
          <w:rtl/>
          <w:lang w:eastAsia="he-IL"/>
        </w:rPr>
      </w:pPr>
      <w:bookmarkStart w:id="1790" w:name="_ETM_Q1_5048833"/>
      <w:bookmarkStart w:id="1791" w:name="_ETM_Q1_5048888"/>
      <w:bookmarkEnd w:id="1790"/>
      <w:bookmarkEnd w:id="1791"/>
    </w:p>
    <w:p w:rsidR="00CE21D6" w:rsidRDefault="00CE21D6" w:rsidP="00CE21D6">
      <w:pPr>
        <w:pStyle w:val="af8"/>
        <w:keepNext/>
        <w:rPr>
          <w:rtl/>
        </w:rPr>
      </w:pPr>
      <w:bookmarkStart w:id="1792" w:name="ET_yor_4762_298"/>
      <w:r w:rsidRPr="00CE21D6">
        <w:rPr>
          <w:rStyle w:val="TagStyle"/>
          <w:rtl/>
        </w:rPr>
        <w:t xml:space="preserve"> &lt;&lt; יור &gt;&gt; </w:t>
      </w:r>
      <w:r>
        <w:rPr>
          <w:rtl/>
        </w:rPr>
        <w:t>היו"ר משה גפני:</w:t>
      </w:r>
      <w:r w:rsidRPr="00CE21D6">
        <w:rPr>
          <w:rStyle w:val="TagStyle"/>
          <w:rtl/>
        </w:rPr>
        <w:t xml:space="preserve"> &lt;&lt; יור &gt;&gt;</w:t>
      </w:r>
      <w:r>
        <w:rPr>
          <w:rtl/>
        </w:rPr>
        <w:t xml:space="preserve">   </w:t>
      </w:r>
      <w:bookmarkEnd w:id="1792"/>
    </w:p>
    <w:p w:rsidR="00CE21D6" w:rsidRDefault="00CE21D6" w:rsidP="00CE21D6">
      <w:pPr>
        <w:pStyle w:val="KeepWithNext"/>
        <w:rPr>
          <w:rtl/>
          <w:lang w:eastAsia="he-IL"/>
        </w:rPr>
      </w:pPr>
    </w:p>
    <w:p w:rsidR="00CE21D6" w:rsidRPr="00CE21D6" w:rsidRDefault="00CE21D6" w:rsidP="00CE21D6">
      <w:pPr>
        <w:rPr>
          <w:rtl/>
          <w:lang w:eastAsia="he-IL"/>
        </w:rPr>
      </w:pPr>
      <w:bookmarkStart w:id="1793" w:name="_ETM_Q1_5049873"/>
      <w:bookmarkEnd w:id="1793"/>
      <w:r>
        <w:rPr>
          <w:rFonts w:hint="cs"/>
          <w:rtl/>
          <w:lang w:eastAsia="he-IL"/>
        </w:rPr>
        <w:t xml:space="preserve">בטח שתהיה פגיעה. </w:t>
      </w:r>
    </w:p>
    <w:p w:rsidR="00CE21D6" w:rsidRDefault="00CE21D6" w:rsidP="00CE21D6">
      <w:pPr>
        <w:rPr>
          <w:rtl/>
          <w:lang w:eastAsia="he-IL"/>
        </w:rPr>
      </w:pPr>
    </w:p>
    <w:p w:rsidR="00CE21D6" w:rsidRDefault="00CE21D6" w:rsidP="00CE21D6">
      <w:pPr>
        <w:pStyle w:val="a5"/>
        <w:keepNext/>
        <w:rPr>
          <w:rtl/>
        </w:rPr>
      </w:pPr>
      <w:bookmarkStart w:id="1794" w:name="ET_speaker_אייל_לב_ארי_296"/>
      <w:r w:rsidRPr="00CE21D6">
        <w:rPr>
          <w:rStyle w:val="TagStyle"/>
          <w:rtl/>
        </w:rPr>
        <w:t xml:space="preserve"> &lt;&lt; דובר &gt;&gt; </w:t>
      </w:r>
      <w:r>
        <w:rPr>
          <w:rtl/>
        </w:rPr>
        <w:t>אייל לב ארי:</w:t>
      </w:r>
      <w:r w:rsidRPr="00CE21D6">
        <w:rPr>
          <w:rStyle w:val="TagStyle"/>
          <w:rtl/>
        </w:rPr>
        <w:t xml:space="preserve"> &lt;&lt; דובר &gt;&gt;</w:t>
      </w:r>
      <w:r>
        <w:rPr>
          <w:rtl/>
        </w:rPr>
        <w:t xml:space="preserve">   </w:t>
      </w:r>
      <w:bookmarkEnd w:id="1794"/>
    </w:p>
    <w:p w:rsidR="00CE21D6" w:rsidRDefault="00CE21D6" w:rsidP="00CE21D6">
      <w:pPr>
        <w:pStyle w:val="KeepWithNext"/>
        <w:rPr>
          <w:rtl/>
          <w:lang w:eastAsia="he-IL"/>
        </w:rPr>
      </w:pPr>
    </w:p>
    <w:p w:rsidR="00CE21D6" w:rsidRDefault="00CE21D6" w:rsidP="00CE21D6">
      <w:pPr>
        <w:rPr>
          <w:rtl/>
          <w:lang w:eastAsia="he-IL"/>
        </w:rPr>
      </w:pPr>
      <w:r>
        <w:rPr>
          <w:rFonts w:hint="cs"/>
          <w:rtl/>
          <w:lang w:eastAsia="he-IL"/>
        </w:rPr>
        <w:t xml:space="preserve">החיסכון קדימה, </w:t>
      </w:r>
      <w:bookmarkStart w:id="1795" w:name="_ETM_Q1_5050262"/>
      <w:bookmarkEnd w:id="1795"/>
      <w:r>
        <w:rPr>
          <w:rFonts w:hint="cs"/>
          <w:rtl/>
          <w:lang w:eastAsia="he-IL"/>
        </w:rPr>
        <w:t xml:space="preserve">את זה האנשים מפסידים. </w:t>
      </w:r>
    </w:p>
    <w:p w:rsidR="00CE21D6" w:rsidRDefault="00CE21D6" w:rsidP="00CE21D6">
      <w:pPr>
        <w:rPr>
          <w:rtl/>
          <w:lang w:eastAsia="he-IL"/>
        </w:rPr>
      </w:pPr>
    </w:p>
    <w:p w:rsidR="00CE21D6" w:rsidRDefault="00CE21D6" w:rsidP="00CE21D6">
      <w:pPr>
        <w:pStyle w:val="a5"/>
        <w:keepNext/>
        <w:rPr>
          <w:rtl/>
        </w:rPr>
      </w:pPr>
      <w:bookmarkStart w:id="1796" w:name="ET_speaker_5857_299"/>
      <w:r w:rsidRPr="00CE21D6">
        <w:rPr>
          <w:rStyle w:val="TagStyle"/>
          <w:rtl/>
        </w:rPr>
        <w:t xml:space="preserve"> &lt;&lt; דובר &gt;&gt; </w:t>
      </w:r>
      <w:r>
        <w:rPr>
          <w:rtl/>
        </w:rPr>
        <w:t>אלכס קושניר (ישראל ביתנו):</w:t>
      </w:r>
      <w:r w:rsidRPr="00CE21D6">
        <w:rPr>
          <w:rStyle w:val="TagStyle"/>
          <w:rtl/>
        </w:rPr>
        <w:t xml:space="preserve"> &lt;&lt; דובר &gt;&gt;</w:t>
      </w:r>
      <w:r>
        <w:rPr>
          <w:rtl/>
        </w:rPr>
        <w:t xml:space="preserve">   </w:t>
      </w:r>
      <w:bookmarkEnd w:id="1796"/>
    </w:p>
    <w:p w:rsidR="00CE21D6" w:rsidRDefault="00CE21D6" w:rsidP="00CE21D6">
      <w:pPr>
        <w:pStyle w:val="KeepWithNext"/>
        <w:rPr>
          <w:rtl/>
          <w:lang w:eastAsia="he-IL"/>
        </w:rPr>
      </w:pPr>
    </w:p>
    <w:p w:rsidR="00CE21D6" w:rsidRDefault="00CE21D6" w:rsidP="00CE21D6">
      <w:pPr>
        <w:rPr>
          <w:rtl/>
          <w:lang w:eastAsia="he-IL"/>
        </w:rPr>
      </w:pPr>
      <w:r>
        <w:rPr>
          <w:rFonts w:hint="cs"/>
          <w:rtl/>
          <w:lang w:eastAsia="he-IL"/>
        </w:rPr>
        <w:t xml:space="preserve">גפני, אתה מבין שזה אפילו לא </w:t>
      </w:r>
      <w:bookmarkStart w:id="1797" w:name="_ETM_Q1_5055356"/>
      <w:bookmarkEnd w:id="1797"/>
      <w:r>
        <w:rPr>
          <w:rFonts w:hint="cs"/>
          <w:rtl/>
          <w:lang w:eastAsia="he-IL"/>
        </w:rPr>
        <w:t>פלסטר הדבר הזה.</w:t>
      </w:r>
    </w:p>
    <w:p w:rsidR="00CE21D6" w:rsidRDefault="00CE21D6" w:rsidP="00CE21D6">
      <w:pPr>
        <w:rPr>
          <w:rtl/>
          <w:lang w:eastAsia="he-IL"/>
        </w:rPr>
      </w:pPr>
      <w:bookmarkStart w:id="1798" w:name="_ETM_Q1_5058628"/>
      <w:bookmarkStart w:id="1799" w:name="_ETM_Q1_5058710"/>
      <w:bookmarkEnd w:id="1798"/>
      <w:bookmarkEnd w:id="1799"/>
    </w:p>
    <w:p w:rsidR="00CE21D6" w:rsidRDefault="00CE21D6" w:rsidP="00CE21D6">
      <w:pPr>
        <w:pStyle w:val="af8"/>
        <w:keepNext/>
        <w:rPr>
          <w:rtl/>
        </w:rPr>
      </w:pPr>
      <w:bookmarkStart w:id="1800" w:name="ET_yor_4762_300"/>
      <w:r w:rsidRPr="00CE21D6">
        <w:rPr>
          <w:rStyle w:val="TagStyle"/>
          <w:rtl/>
        </w:rPr>
        <w:t xml:space="preserve"> &lt;&lt; יור &gt;&gt; </w:t>
      </w:r>
      <w:r>
        <w:rPr>
          <w:rtl/>
        </w:rPr>
        <w:t>היו"ר משה גפני:</w:t>
      </w:r>
      <w:r w:rsidRPr="00CE21D6">
        <w:rPr>
          <w:rStyle w:val="TagStyle"/>
          <w:rtl/>
        </w:rPr>
        <w:t xml:space="preserve"> &lt;&lt; יור &gt;&gt;</w:t>
      </w:r>
      <w:r>
        <w:rPr>
          <w:rtl/>
        </w:rPr>
        <w:t xml:space="preserve">   </w:t>
      </w:r>
      <w:bookmarkEnd w:id="1800"/>
    </w:p>
    <w:p w:rsidR="00CE21D6" w:rsidRDefault="00CE21D6" w:rsidP="00CE21D6">
      <w:pPr>
        <w:pStyle w:val="KeepWithNext"/>
        <w:rPr>
          <w:rtl/>
          <w:lang w:eastAsia="he-IL"/>
        </w:rPr>
      </w:pPr>
    </w:p>
    <w:p w:rsidR="00CE21D6" w:rsidRPr="00CE21D6" w:rsidRDefault="00CE21D6" w:rsidP="00CE21D6">
      <w:pPr>
        <w:rPr>
          <w:rtl/>
          <w:lang w:eastAsia="he-IL"/>
        </w:rPr>
      </w:pPr>
      <w:r>
        <w:rPr>
          <w:rFonts w:hint="cs"/>
          <w:rtl/>
          <w:lang w:eastAsia="he-IL"/>
        </w:rPr>
        <w:t xml:space="preserve">קרן, אבל זה מה שיקרה. בסופו של דבר </w:t>
      </w:r>
      <w:bookmarkStart w:id="1801" w:name="_ETM_Q1_5058260"/>
      <w:bookmarkEnd w:id="1801"/>
      <w:r>
        <w:rPr>
          <w:rFonts w:hint="cs"/>
          <w:rtl/>
          <w:lang w:eastAsia="he-IL"/>
        </w:rPr>
        <w:t>התהליך יהיה תהליך שיפגע בו. אתם מוכנים להחריג את המורים</w:t>
      </w:r>
      <w:bookmarkStart w:id="1802" w:name="_ETM_Q1_5061793"/>
      <w:bookmarkEnd w:id="1802"/>
      <w:r>
        <w:rPr>
          <w:rFonts w:hint="cs"/>
          <w:rtl/>
          <w:lang w:eastAsia="he-IL"/>
        </w:rPr>
        <w:t xml:space="preserve"> מהחוק הזה?</w:t>
      </w:r>
    </w:p>
    <w:p w:rsidR="00CE21D6" w:rsidRDefault="00CE21D6" w:rsidP="00CE21D6">
      <w:pPr>
        <w:rPr>
          <w:rtl/>
          <w:lang w:eastAsia="he-IL"/>
        </w:rPr>
      </w:pPr>
    </w:p>
    <w:p w:rsidR="00CE21D6" w:rsidRDefault="00CE21D6" w:rsidP="00CE21D6">
      <w:pPr>
        <w:pStyle w:val="afb"/>
        <w:keepNext/>
        <w:rPr>
          <w:rtl/>
          <w:lang w:eastAsia="he-IL"/>
        </w:rPr>
      </w:pPr>
      <w:bookmarkStart w:id="1803" w:name="ET_guest_640057_297"/>
      <w:r w:rsidRPr="00CE21D6">
        <w:rPr>
          <w:rStyle w:val="TagStyle"/>
          <w:rtl/>
        </w:rPr>
        <w:t xml:space="preserve"> &lt;&lt; אורח &gt;&gt; </w:t>
      </w:r>
      <w:r>
        <w:rPr>
          <w:rtl/>
          <w:lang w:eastAsia="he-IL"/>
        </w:rPr>
        <w:t>יוגב גרדוס:</w:t>
      </w:r>
      <w:r w:rsidRPr="00CE21D6">
        <w:rPr>
          <w:rStyle w:val="TagStyle"/>
          <w:rtl/>
        </w:rPr>
        <w:t xml:space="preserve"> &lt;&lt; אורח &gt;&gt;</w:t>
      </w:r>
      <w:r>
        <w:rPr>
          <w:rtl/>
          <w:lang w:eastAsia="he-IL"/>
        </w:rPr>
        <w:t xml:space="preserve">   </w:t>
      </w:r>
      <w:bookmarkEnd w:id="1803"/>
    </w:p>
    <w:p w:rsidR="00CE21D6" w:rsidRDefault="00CE21D6" w:rsidP="00CE21D6">
      <w:pPr>
        <w:pStyle w:val="KeepWithNext"/>
        <w:rPr>
          <w:rtl/>
          <w:lang w:eastAsia="he-IL"/>
        </w:rPr>
      </w:pPr>
    </w:p>
    <w:p w:rsidR="00CE21D6" w:rsidRDefault="00CE21D6" w:rsidP="00CE21D6">
      <w:pPr>
        <w:rPr>
          <w:rtl/>
          <w:lang w:eastAsia="he-IL"/>
        </w:rPr>
      </w:pPr>
      <w:r>
        <w:rPr>
          <w:rFonts w:hint="cs"/>
          <w:rtl/>
          <w:lang w:eastAsia="he-IL"/>
        </w:rPr>
        <w:t xml:space="preserve">אבל למה להחריג את המורים? </w:t>
      </w:r>
    </w:p>
    <w:p w:rsidR="00CE21D6" w:rsidRDefault="00CE21D6" w:rsidP="00CE21D6">
      <w:pPr>
        <w:rPr>
          <w:rtl/>
          <w:lang w:eastAsia="he-IL"/>
        </w:rPr>
      </w:pPr>
    </w:p>
    <w:p w:rsidR="00CE21D6" w:rsidRDefault="00CE21D6" w:rsidP="00CE21D6">
      <w:pPr>
        <w:pStyle w:val="af8"/>
        <w:keepNext/>
        <w:rPr>
          <w:rtl/>
        </w:rPr>
      </w:pPr>
      <w:bookmarkStart w:id="1804" w:name="ET_yor_4762_301"/>
      <w:r w:rsidRPr="00CE21D6">
        <w:rPr>
          <w:rStyle w:val="TagStyle"/>
          <w:rtl/>
        </w:rPr>
        <w:t xml:space="preserve"> &lt;&lt; יור &gt;&gt; </w:t>
      </w:r>
      <w:r>
        <w:rPr>
          <w:rtl/>
        </w:rPr>
        <w:t>היו"ר משה גפני:</w:t>
      </w:r>
      <w:r w:rsidRPr="00CE21D6">
        <w:rPr>
          <w:rStyle w:val="TagStyle"/>
          <w:rtl/>
        </w:rPr>
        <w:t xml:space="preserve"> &lt;&lt; יור &gt;&gt;</w:t>
      </w:r>
      <w:r>
        <w:rPr>
          <w:rtl/>
        </w:rPr>
        <w:t xml:space="preserve">   </w:t>
      </w:r>
      <w:bookmarkEnd w:id="1804"/>
    </w:p>
    <w:p w:rsidR="00CE21D6" w:rsidRDefault="00CE21D6" w:rsidP="00CE21D6">
      <w:pPr>
        <w:pStyle w:val="KeepWithNext"/>
        <w:rPr>
          <w:rtl/>
          <w:lang w:eastAsia="he-IL"/>
        </w:rPr>
      </w:pPr>
    </w:p>
    <w:p w:rsidR="00CE21D6" w:rsidRDefault="00CE21D6" w:rsidP="00CE21D6">
      <w:pPr>
        <w:rPr>
          <w:rtl/>
          <w:lang w:eastAsia="he-IL"/>
        </w:rPr>
      </w:pPr>
      <w:r>
        <w:rPr>
          <w:rFonts w:hint="cs"/>
          <w:rtl/>
          <w:lang w:eastAsia="he-IL"/>
        </w:rPr>
        <w:t xml:space="preserve">מה זה </w:t>
      </w:r>
      <w:bookmarkStart w:id="1805" w:name="_ETM_Q1_5061775"/>
      <w:bookmarkEnd w:id="1805"/>
      <w:r>
        <w:rPr>
          <w:rFonts w:hint="cs"/>
          <w:rtl/>
          <w:lang w:eastAsia="he-IL"/>
        </w:rPr>
        <w:t>למה?</w:t>
      </w:r>
      <w:bookmarkStart w:id="1806" w:name="_ETM_Q1_5063357"/>
      <w:bookmarkEnd w:id="1806"/>
    </w:p>
    <w:p w:rsidR="00CE21D6" w:rsidRDefault="00CE21D6" w:rsidP="00CE21D6">
      <w:pPr>
        <w:rPr>
          <w:rtl/>
          <w:lang w:eastAsia="he-IL"/>
        </w:rPr>
      </w:pPr>
      <w:bookmarkStart w:id="1807" w:name="_ETM_Q1_5063407"/>
      <w:bookmarkEnd w:id="1807"/>
    </w:p>
    <w:p w:rsidR="00CE21D6" w:rsidRDefault="00CE21D6" w:rsidP="00CE21D6">
      <w:pPr>
        <w:pStyle w:val="afb"/>
        <w:keepNext/>
        <w:rPr>
          <w:rtl/>
          <w:lang w:eastAsia="he-IL"/>
        </w:rPr>
      </w:pPr>
      <w:bookmarkStart w:id="1808" w:name="ET_guest_640057_302"/>
      <w:r w:rsidRPr="00CE21D6">
        <w:rPr>
          <w:rStyle w:val="TagStyle"/>
          <w:rtl/>
        </w:rPr>
        <w:t xml:space="preserve"> &lt;&lt; אורח &gt;&gt; </w:t>
      </w:r>
      <w:r>
        <w:rPr>
          <w:rtl/>
          <w:lang w:eastAsia="he-IL"/>
        </w:rPr>
        <w:t>יוגב גרדוס:</w:t>
      </w:r>
      <w:r w:rsidRPr="00CE21D6">
        <w:rPr>
          <w:rStyle w:val="TagStyle"/>
          <w:rtl/>
        </w:rPr>
        <w:t xml:space="preserve"> &lt;&lt; אורח &gt;&gt;</w:t>
      </w:r>
      <w:r>
        <w:rPr>
          <w:rtl/>
          <w:lang w:eastAsia="he-IL"/>
        </w:rPr>
        <w:t xml:space="preserve">   </w:t>
      </w:r>
      <w:bookmarkEnd w:id="1808"/>
    </w:p>
    <w:p w:rsidR="00CE21D6" w:rsidRDefault="00CE21D6" w:rsidP="00CE21D6">
      <w:pPr>
        <w:pStyle w:val="KeepWithNext"/>
        <w:rPr>
          <w:rtl/>
          <w:lang w:eastAsia="he-IL"/>
        </w:rPr>
      </w:pPr>
    </w:p>
    <w:p w:rsidR="00CE21D6" w:rsidRDefault="00CE21D6" w:rsidP="00CE21D6">
      <w:pPr>
        <w:rPr>
          <w:rtl/>
          <w:lang w:eastAsia="he-IL"/>
        </w:rPr>
      </w:pPr>
      <w:bookmarkStart w:id="1809" w:name="_ETM_Q1_5065167"/>
      <w:bookmarkStart w:id="1810" w:name="_ETM_Q1_5065220"/>
      <w:bookmarkEnd w:id="1809"/>
      <w:bookmarkEnd w:id="1810"/>
      <w:r>
        <w:rPr>
          <w:rFonts w:hint="cs"/>
          <w:rtl/>
          <w:lang w:eastAsia="he-IL"/>
        </w:rPr>
        <w:t>ברור לנו שיש התנגדות מצד הקרנות שמנהלות את הנכסים</w:t>
      </w:r>
      <w:bookmarkStart w:id="1811" w:name="_ETM_Q1_5070139"/>
      <w:bookmarkEnd w:id="1811"/>
      <w:r w:rsidR="00165884">
        <w:rPr>
          <w:rFonts w:hint="cs"/>
          <w:rtl/>
          <w:lang w:eastAsia="he-IL"/>
        </w:rPr>
        <w:t>.</w:t>
      </w:r>
    </w:p>
    <w:p w:rsidR="00165884" w:rsidRDefault="00165884" w:rsidP="00CE21D6">
      <w:pPr>
        <w:rPr>
          <w:rtl/>
          <w:lang w:eastAsia="he-IL"/>
        </w:rPr>
      </w:pPr>
    </w:p>
    <w:p w:rsidR="00165884" w:rsidRDefault="00165884" w:rsidP="00165884">
      <w:pPr>
        <w:pStyle w:val="af8"/>
        <w:keepNext/>
        <w:rPr>
          <w:rtl/>
        </w:rPr>
      </w:pPr>
      <w:bookmarkStart w:id="1812" w:name="ET_yor_4762_303"/>
      <w:r w:rsidRPr="00165884">
        <w:rPr>
          <w:rStyle w:val="TagStyle"/>
          <w:rtl/>
        </w:rPr>
        <w:t xml:space="preserve"> &lt;&lt; יור &gt;&gt; </w:t>
      </w:r>
      <w:r>
        <w:rPr>
          <w:rtl/>
        </w:rPr>
        <w:t>היו"ר משה גפני:</w:t>
      </w:r>
      <w:r w:rsidRPr="00165884">
        <w:rPr>
          <w:rStyle w:val="TagStyle"/>
          <w:rtl/>
        </w:rPr>
        <w:t xml:space="preserve"> &lt;&lt; יור &gt;&gt;</w:t>
      </w:r>
      <w:r>
        <w:rPr>
          <w:rtl/>
        </w:rPr>
        <w:t xml:space="preserve">   </w:t>
      </w:r>
      <w:bookmarkEnd w:id="1812"/>
    </w:p>
    <w:p w:rsidR="00165884" w:rsidRDefault="00165884" w:rsidP="00165884">
      <w:pPr>
        <w:pStyle w:val="KeepWithNext"/>
        <w:rPr>
          <w:rtl/>
          <w:lang w:eastAsia="he-IL"/>
        </w:rPr>
      </w:pPr>
    </w:p>
    <w:p w:rsidR="00165884" w:rsidRDefault="00165884" w:rsidP="00165884">
      <w:pPr>
        <w:rPr>
          <w:rtl/>
          <w:lang w:eastAsia="he-IL"/>
        </w:rPr>
      </w:pPr>
      <w:r>
        <w:rPr>
          <w:rFonts w:hint="cs"/>
          <w:rtl/>
          <w:lang w:eastAsia="he-IL"/>
        </w:rPr>
        <w:t xml:space="preserve">לא הקרנות. אני מדבר על המורים. המורים מתנגדים. </w:t>
      </w:r>
    </w:p>
    <w:p w:rsidR="00165884" w:rsidRDefault="00165884" w:rsidP="00165884">
      <w:pPr>
        <w:rPr>
          <w:rtl/>
          <w:lang w:eastAsia="he-IL"/>
        </w:rPr>
      </w:pPr>
    </w:p>
    <w:p w:rsidR="00165884" w:rsidRDefault="00165884" w:rsidP="00165884">
      <w:pPr>
        <w:pStyle w:val="afb"/>
        <w:keepNext/>
        <w:rPr>
          <w:rtl/>
          <w:lang w:eastAsia="he-IL"/>
        </w:rPr>
      </w:pPr>
      <w:bookmarkStart w:id="1813" w:name="ET_guest_355442_305"/>
      <w:r w:rsidRPr="00165884">
        <w:rPr>
          <w:rStyle w:val="TagStyle"/>
          <w:rtl/>
        </w:rPr>
        <w:t xml:space="preserve"> &lt;&lt; אורח &gt;&gt; </w:t>
      </w:r>
      <w:r>
        <w:rPr>
          <w:rtl/>
          <w:lang w:eastAsia="he-IL"/>
        </w:rPr>
        <w:t>קרן טרנר:</w:t>
      </w:r>
      <w:r w:rsidRPr="00165884">
        <w:rPr>
          <w:rStyle w:val="TagStyle"/>
          <w:rtl/>
        </w:rPr>
        <w:t xml:space="preserve"> &lt;&lt; אורח &gt;&gt;</w:t>
      </w:r>
      <w:r>
        <w:rPr>
          <w:rtl/>
          <w:lang w:eastAsia="he-IL"/>
        </w:rPr>
        <w:t xml:space="preserve">   </w:t>
      </w:r>
      <w:bookmarkEnd w:id="1813"/>
    </w:p>
    <w:p w:rsidR="00165884" w:rsidRDefault="00165884" w:rsidP="00165884">
      <w:pPr>
        <w:pStyle w:val="KeepWithNext"/>
        <w:rPr>
          <w:rtl/>
          <w:lang w:eastAsia="he-IL"/>
        </w:rPr>
      </w:pPr>
    </w:p>
    <w:p w:rsidR="00165884" w:rsidRPr="00165884" w:rsidRDefault="00165884" w:rsidP="00165884">
      <w:pPr>
        <w:rPr>
          <w:rtl/>
          <w:lang w:eastAsia="he-IL"/>
        </w:rPr>
      </w:pPr>
      <w:r>
        <w:rPr>
          <w:rFonts w:hint="cs"/>
          <w:rtl/>
          <w:lang w:eastAsia="he-IL"/>
        </w:rPr>
        <w:t xml:space="preserve">אז שלא ימשכו. </w:t>
      </w:r>
    </w:p>
    <w:p w:rsidR="00165884" w:rsidRDefault="00165884" w:rsidP="00165884">
      <w:pPr>
        <w:rPr>
          <w:rtl/>
          <w:lang w:eastAsia="he-IL"/>
        </w:rPr>
      </w:pPr>
      <w:bookmarkStart w:id="1814" w:name="_ETM_Q1_5071955"/>
      <w:bookmarkStart w:id="1815" w:name="_ETM_Q1_5072008"/>
      <w:bookmarkEnd w:id="1814"/>
      <w:bookmarkEnd w:id="1815"/>
    </w:p>
    <w:p w:rsidR="00165884" w:rsidRDefault="00165884" w:rsidP="00165884">
      <w:pPr>
        <w:pStyle w:val="af7"/>
        <w:keepNext/>
        <w:rPr>
          <w:rtl/>
        </w:rPr>
      </w:pPr>
      <w:bookmarkStart w:id="1816" w:name="ET_interruption_קריאה_304"/>
      <w:r w:rsidRPr="00165884">
        <w:rPr>
          <w:rStyle w:val="TagStyle"/>
          <w:rtl/>
        </w:rPr>
        <w:t xml:space="preserve"> &lt;&lt; קריאה &gt;&gt; </w:t>
      </w:r>
      <w:r>
        <w:rPr>
          <w:rtl/>
        </w:rPr>
        <w:t>קריאה:</w:t>
      </w:r>
      <w:r w:rsidRPr="00165884">
        <w:rPr>
          <w:rStyle w:val="TagStyle"/>
          <w:rtl/>
        </w:rPr>
        <w:t xml:space="preserve"> &lt;&lt; קריאה &gt;&gt;</w:t>
      </w:r>
      <w:r>
        <w:rPr>
          <w:rtl/>
        </w:rPr>
        <w:t xml:space="preserve">   </w:t>
      </w:r>
      <w:bookmarkEnd w:id="1816"/>
    </w:p>
    <w:p w:rsidR="00165884" w:rsidRDefault="00165884" w:rsidP="00165884">
      <w:pPr>
        <w:pStyle w:val="KeepWithNext"/>
        <w:rPr>
          <w:rtl/>
          <w:lang w:eastAsia="he-IL"/>
        </w:rPr>
      </w:pPr>
    </w:p>
    <w:p w:rsidR="00165884" w:rsidRDefault="00165884" w:rsidP="00165884">
      <w:pPr>
        <w:rPr>
          <w:rtl/>
          <w:lang w:eastAsia="he-IL"/>
        </w:rPr>
      </w:pPr>
      <w:bookmarkStart w:id="1817" w:name="_ETM_Q1_5074532"/>
      <w:bookmarkStart w:id="1818" w:name="_ETM_Q1_5074793"/>
      <w:bookmarkStart w:id="1819" w:name="_ETM_Q1_5074856"/>
      <w:bookmarkEnd w:id="1817"/>
      <w:bookmarkEnd w:id="1818"/>
      <w:bookmarkEnd w:id="1819"/>
      <w:r>
        <w:rPr>
          <w:rFonts w:hint="cs"/>
          <w:rtl/>
          <w:lang w:eastAsia="he-IL"/>
        </w:rPr>
        <w:t xml:space="preserve">המורים לא פוטרו אז הם לא זכאים. </w:t>
      </w:r>
      <w:bookmarkStart w:id="1820" w:name="_ETM_Q1_5075161"/>
      <w:bookmarkEnd w:id="1820"/>
    </w:p>
    <w:p w:rsidR="00165884" w:rsidRDefault="00165884" w:rsidP="00165884">
      <w:pPr>
        <w:rPr>
          <w:rtl/>
          <w:lang w:eastAsia="he-IL"/>
        </w:rPr>
      </w:pPr>
    </w:p>
    <w:p w:rsidR="00165884" w:rsidRDefault="00165884" w:rsidP="00165884">
      <w:pPr>
        <w:pStyle w:val="a5"/>
        <w:keepNext/>
        <w:rPr>
          <w:rtl/>
        </w:rPr>
      </w:pPr>
      <w:r w:rsidRPr="00165884">
        <w:rPr>
          <w:rStyle w:val="TagStyle"/>
          <w:rtl/>
        </w:rPr>
        <w:t xml:space="preserve"> &lt;&lt; דובר &gt;&gt; </w:t>
      </w:r>
      <w:r>
        <w:rPr>
          <w:rtl/>
        </w:rPr>
        <w:t>שלמה קרעי (הליכוד):</w:t>
      </w:r>
      <w:r w:rsidRPr="00165884">
        <w:rPr>
          <w:rStyle w:val="TagStyle"/>
          <w:rtl/>
        </w:rPr>
        <w:t xml:space="preserve"> &lt;&lt; דובר &gt;&gt;</w:t>
      </w:r>
      <w:r>
        <w:rPr>
          <w:rtl/>
        </w:rPr>
        <w:t xml:space="preserve">   </w:t>
      </w:r>
    </w:p>
    <w:p w:rsidR="00165884" w:rsidRDefault="00165884" w:rsidP="00165884">
      <w:pPr>
        <w:pStyle w:val="KeepWithNext"/>
        <w:rPr>
          <w:rtl/>
          <w:lang w:eastAsia="he-IL"/>
        </w:rPr>
      </w:pPr>
    </w:p>
    <w:p w:rsidR="00165884" w:rsidRDefault="00165884" w:rsidP="00165884">
      <w:pPr>
        <w:rPr>
          <w:rtl/>
          <w:lang w:eastAsia="he-IL"/>
        </w:rPr>
      </w:pPr>
      <w:r>
        <w:rPr>
          <w:rFonts w:hint="cs"/>
          <w:rtl/>
          <w:lang w:eastAsia="he-IL"/>
        </w:rPr>
        <w:t xml:space="preserve">הם </w:t>
      </w:r>
      <w:bookmarkStart w:id="1821" w:name="_ETM_Q1_5075376"/>
      <w:bookmarkEnd w:id="1821"/>
      <w:r>
        <w:rPr>
          <w:rFonts w:hint="cs"/>
          <w:rtl/>
          <w:lang w:eastAsia="he-IL"/>
        </w:rPr>
        <w:t xml:space="preserve">כן זכאים. </w:t>
      </w:r>
    </w:p>
    <w:p w:rsidR="00165884" w:rsidRDefault="00165884" w:rsidP="00165884">
      <w:pPr>
        <w:rPr>
          <w:rtl/>
          <w:lang w:eastAsia="he-IL"/>
        </w:rPr>
      </w:pPr>
    </w:p>
    <w:p w:rsidR="00165884" w:rsidRDefault="00165884" w:rsidP="00165884">
      <w:pPr>
        <w:pStyle w:val="af7"/>
        <w:keepNext/>
        <w:rPr>
          <w:rtl/>
        </w:rPr>
      </w:pPr>
      <w:bookmarkStart w:id="1822" w:name="ET_interruption_קריאות_307"/>
      <w:r w:rsidRPr="00165884">
        <w:rPr>
          <w:rStyle w:val="TagStyle"/>
          <w:rtl/>
        </w:rPr>
        <w:t xml:space="preserve"> &lt;&lt; קריאה &gt;&gt; </w:t>
      </w:r>
      <w:r>
        <w:rPr>
          <w:rtl/>
        </w:rPr>
        <w:t>קריאות:</w:t>
      </w:r>
      <w:r w:rsidRPr="00165884">
        <w:rPr>
          <w:rStyle w:val="TagStyle"/>
          <w:rtl/>
        </w:rPr>
        <w:t xml:space="preserve"> &lt;&lt; קריאה &gt;&gt;</w:t>
      </w:r>
      <w:r>
        <w:rPr>
          <w:rtl/>
        </w:rPr>
        <w:t xml:space="preserve">   </w:t>
      </w:r>
      <w:bookmarkEnd w:id="1822"/>
    </w:p>
    <w:p w:rsidR="00165884" w:rsidRDefault="00165884" w:rsidP="00165884">
      <w:pPr>
        <w:pStyle w:val="KeepWithNext"/>
        <w:rPr>
          <w:rtl/>
          <w:lang w:eastAsia="he-IL"/>
        </w:rPr>
      </w:pPr>
    </w:p>
    <w:p w:rsidR="00165884" w:rsidRDefault="00165884" w:rsidP="00165884">
      <w:pPr>
        <w:rPr>
          <w:rtl/>
          <w:lang w:eastAsia="he-IL"/>
        </w:rPr>
      </w:pPr>
      <w:r>
        <w:rPr>
          <w:rFonts w:hint="cs"/>
          <w:rtl/>
          <w:lang w:eastAsia="he-IL"/>
        </w:rPr>
        <w:t>- - -</w:t>
      </w:r>
    </w:p>
    <w:p w:rsidR="00165884" w:rsidRDefault="00165884" w:rsidP="00165884">
      <w:pPr>
        <w:rPr>
          <w:rtl/>
          <w:lang w:eastAsia="he-IL"/>
        </w:rPr>
      </w:pPr>
    </w:p>
    <w:p w:rsidR="00165884" w:rsidRDefault="00165884" w:rsidP="00165884">
      <w:pPr>
        <w:pStyle w:val="af8"/>
        <w:keepNext/>
        <w:rPr>
          <w:rtl/>
        </w:rPr>
      </w:pPr>
      <w:r w:rsidRPr="00165884">
        <w:rPr>
          <w:rStyle w:val="TagStyle"/>
          <w:rtl/>
        </w:rPr>
        <w:t xml:space="preserve"> &lt;&lt; יור &gt;&gt; </w:t>
      </w:r>
      <w:r>
        <w:rPr>
          <w:rtl/>
        </w:rPr>
        <w:t>היו"ר משה גפני:</w:t>
      </w:r>
      <w:r w:rsidRPr="00165884">
        <w:rPr>
          <w:rStyle w:val="TagStyle"/>
          <w:rtl/>
        </w:rPr>
        <w:t xml:space="preserve"> &lt;&lt; יור &gt;&gt;</w:t>
      </w:r>
      <w:r>
        <w:rPr>
          <w:rtl/>
        </w:rPr>
        <w:t xml:space="preserve">   </w:t>
      </w:r>
    </w:p>
    <w:p w:rsidR="00165884" w:rsidRDefault="00165884" w:rsidP="00165884">
      <w:pPr>
        <w:pStyle w:val="KeepWithNext"/>
        <w:rPr>
          <w:rtl/>
          <w:lang w:eastAsia="he-IL"/>
        </w:rPr>
      </w:pPr>
    </w:p>
    <w:p w:rsidR="00165884" w:rsidRDefault="00795655" w:rsidP="00E43AE1">
      <w:pPr>
        <w:rPr>
          <w:rtl/>
          <w:lang w:eastAsia="he-IL"/>
        </w:rPr>
      </w:pPr>
      <w:r>
        <w:rPr>
          <w:rFonts w:hint="cs"/>
          <w:rtl/>
          <w:lang w:eastAsia="he-IL"/>
        </w:rPr>
        <w:t xml:space="preserve">בבקשה </w:t>
      </w:r>
      <w:r w:rsidR="00165884">
        <w:rPr>
          <w:rFonts w:hint="cs"/>
          <w:rtl/>
          <w:lang w:eastAsia="he-IL"/>
        </w:rPr>
        <w:t xml:space="preserve">לא </w:t>
      </w:r>
      <w:r w:rsidR="00E43AE1">
        <w:rPr>
          <w:rFonts w:hint="cs"/>
          <w:rtl/>
          <w:lang w:eastAsia="he-IL"/>
        </w:rPr>
        <w:t xml:space="preserve">לדבר </w:t>
      </w:r>
      <w:r w:rsidR="00165884">
        <w:rPr>
          <w:rFonts w:hint="cs"/>
          <w:rtl/>
          <w:lang w:eastAsia="he-IL"/>
        </w:rPr>
        <w:t>כמה ביחד. יוגב.</w:t>
      </w:r>
    </w:p>
    <w:p w:rsidR="00165884" w:rsidRDefault="00165884" w:rsidP="00165884">
      <w:pPr>
        <w:rPr>
          <w:rtl/>
          <w:lang w:eastAsia="he-IL"/>
        </w:rPr>
      </w:pPr>
      <w:bookmarkStart w:id="1823" w:name="_ETM_Q1_5094564"/>
      <w:bookmarkStart w:id="1824" w:name="_ETM_Q1_5094614"/>
      <w:bookmarkEnd w:id="1823"/>
      <w:bookmarkEnd w:id="1824"/>
    </w:p>
    <w:p w:rsidR="00165884" w:rsidRDefault="00165884" w:rsidP="00165884">
      <w:pPr>
        <w:pStyle w:val="afb"/>
        <w:keepNext/>
        <w:rPr>
          <w:rtl/>
          <w:lang w:eastAsia="he-IL"/>
        </w:rPr>
      </w:pPr>
      <w:bookmarkStart w:id="1825" w:name="ET_guest_640057_309"/>
      <w:r w:rsidRPr="00165884">
        <w:rPr>
          <w:rStyle w:val="TagStyle"/>
          <w:rtl/>
        </w:rPr>
        <w:t xml:space="preserve"> &lt;&lt; אורח &gt;&gt; </w:t>
      </w:r>
      <w:r>
        <w:rPr>
          <w:rtl/>
          <w:lang w:eastAsia="he-IL"/>
        </w:rPr>
        <w:t>יוגב גרדוס:</w:t>
      </w:r>
      <w:r w:rsidRPr="00165884">
        <w:rPr>
          <w:rStyle w:val="TagStyle"/>
          <w:rtl/>
        </w:rPr>
        <w:t xml:space="preserve"> &lt;&lt; אורח &gt;&gt;</w:t>
      </w:r>
      <w:r>
        <w:rPr>
          <w:rtl/>
          <w:lang w:eastAsia="he-IL"/>
        </w:rPr>
        <w:t xml:space="preserve">   </w:t>
      </w:r>
      <w:bookmarkEnd w:id="1825"/>
    </w:p>
    <w:p w:rsidR="00165884" w:rsidRDefault="00165884" w:rsidP="00165884">
      <w:pPr>
        <w:pStyle w:val="KeepWithNext"/>
        <w:rPr>
          <w:rtl/>
          <w:lang w:eastAsia="he-IL"/>
        </w:rPr>
      </w:pPr>
    </w:p>
    <w:p w:rsidR="00165884" w:rsidRDefault="00165884" w:rsidP="00795655">
      <w:pPr>
        <w:rPr>
          <w:rtl/>
          <w:lang w:eastAsia="he-IL"/>
        </w:rPr>
      </w:pPr>
      <w:r>
        <w:rPr>
          <w:rFonts w:hint="cs"/>
          <w:rtl/>
          <w:lang w:eastAsia="he-IL"/>
        </w:rPr>
        <w:t xml:space="preserve">אנחנו נותנים </w:t>
      </w:r>
      <w:bookmarkStart w:id="1826" w:name="_ETM_Q1_5089711"/>
      <w:bookmarkEnd w:id="1826"/>
      <w:r>
        <w:rPr>
          <w:rFonts w:hint="cs"/>
          <w:rtl/>
          <w:lang w:eastAsia="he-IL"/>
        </w:rPr>
        <w:t xml:space="preserve">כלי בידי האזרח מול הקרן. היום, כשהכסף שלך נעול ואתה </w:t>
      </w:r>
      <w:bookmarkStart w:id="1827" w:name="_ETM_Q1_5097643"/>
      <w:bookmarkEnd w:id="1827"/>
      <w:r>
        <w:rPr>
          <w:rFonts w:hint="cs"/>
          <w:rtl/>
          <w:lang w:eastAsia="he-IL"/>
        </w:rPr>
        <w:t>בא לקחת הלוואה מהקרן היא יכולה להגיד לך</w:t>
      </w:r>
      <w:r w:rsidR="007F7800">
        <w:rPr>
          <w:rFonts w:hint="cs"/>
          <w:rtl/>
          <w:lang w:eastAsia="he-IL"/>
        </w:rPr>
        <w:t>,</w:t>
      </w:r>
      <w:r>
        <w:rPr>
          <w:rFonts w:hint="cs"/>
          <w:rtl/>
          <w:lang w:eastAsia="he-IL"/>
        </w:rPr>
        <w:t xml:space="preserve"> אנחנו </w:t>
      </w:r>
      <w:bookmarkStart w:id="1828" w:name="_ETM_Q1_5102624"/>
      <w:bookmarkEnd w:id="1828"/>
      <w:r>
        <w:rPr>
          <w:rFonts w:hint="cs"/>
          <w:rtl/>
          <w:lang w:eastAsia="he-IL"/>
        </w:rPr>
        <w:t xml:space="preserve">לא ניתן לך הלוואה מסיבה כזאת או אחרת. </w:t>
      </w:r>
      <w:bookmarkStart w:id="1829" w:name="_ETM_Q1_5105512"/>
      <w:bookmarkEnd w:id="1829"/>
      <w:r>
        <w:rPr>
          <w:rFonts w:hint="cs"/>
          <w:rtl/>
          <w:lang w:eastAsia="he-IL"/>
        </w:rPr>
        <w:t xml:space="preserve"> </w:t>
      </w:r>
    </w:p>
    <w:p w:rsidR="00165884" w:rsidRDefault="00165884" w:rsidP="00165884">
      <w:pPr>
        <w:rPr>
          <w:rtl/>
          <w:lang w:eastAsia="he-IL"/>
        </w:rPr>
      </w:pPr>
    </w:p>
    <w:p w:rsidR="00165884" w:rsidRDefault="00165884" w:rsidP="00165884">
      <w:pPr>
        <w:pStyle w:val="a5"/>
        <w:keepNext/>
        <w:rPr>
          <w:rtl/>
        </w:rPr>
      </w:pPr>
      <w:bookmarkStart w:id="1830" w:name="ET_speaker_5726_311"/>
      <w:r w:rsidRPr="00165884">
        <w:rPr>
          <w:rStyle w:val="TagStyle"/>
          <w:rtl/>
        </w:rPr>
        <w:t xml:space="preserve"> &lt;&lt; דובר &gt;&gt; </w:t>
      </w:r>
      <w:r>
        <w:rPr>
          <w:rtl/>
        </w:rPr>
        <w:t>ינון אזולאי (ש"ס):</w:t>
      </w:r>
      <w:r w:rsidRPr="00165884">
        <w:rPr>
          <w:rStyle w:val="TagStyle"/>
          <w:rtl/>
        </w:rPr>
        <w:t xml:space="preserve"> &lt;&lt; דובר &gt;&gt;</w:t>
      </w:r>
      <w:r>
        <w:rPr>
          <w:rtl/>
        </w:rPr>
        <w:t xml:space="preserve">   </w:t>
      </w:r>
      <w:bookmarkEnd w:id="1830"/>
    </w:p>
    <w:p w:rsidR="00165884" w:rsidRDefault="00165884" w:rsidP="00165884">
      <w:pPr>
        <w:pStyle w:val="KeepWithNext"/>
        <w:rPr>
          <w:rtl/>
          <w:lang w:eastAsia="he-IL"/>
        </w:rPr>
      </w:pPr>
    </w:p>
    <w:p w:rsidR="00165884" w:rsidRDefault="00165884" w:rsidP="00165884">
      <w:pPr>
        <w:rPr>
          <w:rtl/>
          <w:lang w:eastAsia="he-IL"/>
        </w:rPr>
      </w:pPr>
      <w:r>
        <w:rPr>
          <w:rFonts w:hint="cs"/>
          <w:rtl/>
          <w:lang w:eastAsia="he-IL"/>
        </w:rPr>
        <w:t>אז אנחנו נקל עליו.</w:t>
      </w:r>
      <w:r w:rsidR="007F7800">
        <w:rPr>
          <w:rFonts w:hint="cs"/>
          <w:rtl/>
          <w:lang w:eastAsia="he-IL"/>
        </w:rPr>
        <w:t xml:space="preserve"> אתה מבין, אתם עושים את הבירוקרטיה. בוא נקל עליו</w:t>
      </w:r>
      <w:bookmarkStart w:id="1831" w:name="_ETM_Q1_5106265"/>
      <w:bookmarkEnd w:id="1831"/>
      <w:r w:rsidR="007F7800">
        <w:rPr>
          <w:rFonts w:hint="cs"/>
          <w:rtl/>
          <w:lang w:eastAsia="he-IL"/>
        </w:rPr>
        <w:t xml:space="preserve">. </w:t>
      </w:r>
    </w:p>
    <w:p w:rsidR="007F7800" w:rsidRDefault="007F7800" w:rsidP="00165884">
      <w:pPr>
        <w:rPr>
          <w:rtl/>
          <w:lang w:eastAsia="he-IL"/>
        </w:rPr>
      </w:pPr>
      <w:bookmarkStart w:id="1832" w:name="_ETM_Q1_5113974"/>
      <w:bookmarkStart w:id="1833" w:name="_ETM_Q1_5114031"/>
      <w:bookmarkEnd w:id="1832"/>
      <w:bookmarkEnd w:id="1833"/>
    </w:p>
    <w:p w:rsidR="007F7800" w:rsidRDefault="007F7800" w:rsidP="007F7800">
      <w:pPr>
        <w:pStyle w:val="afb"/>
        <w:keepNext/>
        <w:rPr>
          <w:rtl/>
          <w:lang w:eastAsia="he-IL"/>
        </w:rPr>
      </w:pPr>
      <w:bookmarkStart w:id="1834" w:name="ET_guest_640057_306"/>
      <w:r w:rsidRPr="007F7800">
        <w:rPr>
          <w:rStyle w:val="TagStyle"/>
          <w:rtl/>
        </w:rPr>
        <w:t xml:space="preserve"> &lt;&lt; אורח &gt;&gt; </w:t>
      </w:r>
      <w:r>
        <w:rPr>
          <w:rtl/>
          <w:lang w:eastAsia="he-IL"/>
        </w:rPr>
        <w:t>יוגב גרדוס:</w:t>
      </w:r>
      <w:r w:rsidRPr="007F7800">
        <w:rPr>
          <w:rStyle w:val="TagStyle"/>
          <w:rtl/>
        </w:rPr>
        <w:t xml:space="preserve"> &lt;&lt; אורח &gt;&gt;</w:t>
      </w:r>
      <w:r>
        <w:rPr>
          <w:rtl/>
          <w:lang w:eastAsia="he-IL"/>
        </w:rPr>
        <w:t xml:space="preserve">   </w:t>
      </w:r>
      <w:bookmarkEnd w:id="1834"/>
    </w:p>
    <w:p w:rsidR="007F7800" w:rsidRDefault="007F7800" w:rsidP="007F7800">
      <w:pPr>
        <w:pStyle w:val="KeepWithNext"/>
        <w:rPr>
          <w:rtl/>
          <w:lang w:eastAsia="he-IL"/>
        </w:rPr>
      </w:pPr>
    </w:p>
    <w:p w:rsidR="007F7800" w:rsidRDefault="007F7800" w:rsidP="007F7800">
      <w:pPr>
        <w:rPr>
          <w:rtl/>
          <w:lang w:eastAsia="he-IL"/>
        </w:rPr>
      </w:pPr>
      <w:r>
        <w:rPr>
          <w:rFonts w:hint="cs"/>
          <w:rtl/>
          <w:lang w:eastAsia="he-IL"/>
        </w:rPr>
        <w:t xml:space="preserve">זה </w:t>
      </w:r>
      <w:bookmarkStart w:id="1835" w:name="_ETM_Q1_5105172"/>
      <w:bookmarkEnd w:id="1835"/>
      <w:r>
        <w:rPr>
          <w:rFonts w:hint="cs"/>
          <w:rtl/>
          <w:lang w:eastAsia="he-IL"/>
        </w:rPr>
        <w:t xml:space="preserve">לא עניין של בירוקרטיה. קרן השתלמות היא חברה פרטית. </w:t>
      </w:r>
      <w:bookmarkStart w:id="1836" w:name="_ETM_Q1_5116509"/>
      <w:bookmarkStart w:id="1837" w:name="_ETM_Q1_5118221"/>
      <w:bookmarkEnd w:id="1836"/>
      <w:bookmarkEnd w:id="1837"/>
    </w:p>
    <w:p w:rsidR="007F7800" w:rsidRDefault="007F7800" w:rsidP="007F7800">
      <w:pPr>
        <w:rPr>
          <w:rtl/>
          <w:lang w:eastAsia="he-IL"/>
        </w:rPr>
      </w:pPr>
      <w:bookmarkStart w:id="1838" w:name="_ETM_Q1_5118273"/>
      <w:bookmarkEnd w:id="1838"/>
    </w:p>
    <w:p w:rsidR="007F7800" w:rsidRDefault="007F7800" w:rsidP="007F7800">
      <w:pPr>
        <w:pStyle w:val="a5"/>
        <w:keepNext/>
        <w:rPr>
          <w:rtl/>
        </w:rPr>
      </w:pPr>
      <w:bookmarkStart w:id="1839" w:name="ET_speaker_5726_307"/>
      <w:r w:rsidRPr="007F7800">
        <w:rPr>
          <w:rStyle w:val="TagStyle"/>
          <w:rtl/>
        </w:rPr>
        <w:t xml:space="preserve"> &lt;&lt; דובר &gt;&gt; </w:t>
      </w:r>
      <w:r>
        <w:rPr>
          <w:rtl/>
        </w:rPr>
        <w:t>ינון אזולאי (ש"ס):</w:t>
      </w:r>
      <w:r w:rsidRPr="007F7800">
        <w:rPr>
          <w:rStyle w:val="TagStyle"/>
          <w:rtl/>
        </w:rPr>
        <w:t xml:space="preserve"> &lt;&lt; דובר &gt;&gt;</w:t>
      </w:r>
      <w:r>
        <w:rPr>
          <w:rtl/>
        </w:rPr>
        <w:t xml:space="preserve">   </w:t>
      </w:r>
      <w:bookmarkEnd w:id="1839"/>
    </w:p>
    <w:p w:rsidR="007F7800" w:rsidRDefault="007F7800" w:rsidP="007F7800">
      <w:pPr>
        <w:pStyle w:val="KeepWithNext"/>
        <w:rPr>
          <w:rtl/>
          <w:lang w:eastAsia="he-IL"/>
        </w:rPr>
      </w:pPr>
    </w:p>
    <w:p w:rsidR="007F7800" w:rsidRDefault="007F7800" w:rsidP="007F7800">
      <w:pPr>
        <w:rPr>
          <w:rtl/>
          <w:lang w:eastAsia="he-IL"/>
        </w:rPr>
      </w:pPr>
      <w:r>
        <w:rPr>
          <w:rFonts w:hint="cs"/>
          <w:rtl/>
          <w:lang w:eastAsia="he-IL"/>
        </w:rPr>
        <w:t>יוגב, שמענו אותך וזה חוזר על עצמו. ברגע שאתה בא לאותם עובדים מסכנים</w:t>
      </w:r>
      <w:bookmarkStart w:id="1840" w:name="_ETM_Q1_5121810"/>
      <w:bookmarkEnd w:id="1840"/>
      <w:r>
        <w:rPr>
          <w:rFonts w:hint="cs"/>
          <w:rtl/>
          <w:lang w:eastAsia="he-IL"/>
        </w:rPr>
        <w:t xml:space="preserve"> ואתה אומר להם </w:t>
      </w:r>
      <w:r>
        <w:rPr>
          <w:rtl/>
          <w:lang w:eastAsia="he-IL"/>
        </w:rPr>
        <w:t>–</w:t>
      </w:r>
      <w:r>
        <w:rPr>
          <w:rFonts w:hint="cs"/>
          <w:rtl/>
          <w:lang w:eastAsia="he-IL"/>
        </w:rPr>
        <w:t xml:space="preserve"> אנחנו מדברים על המורים </w:t>
      </w:r>
      <w:bookmarkStart w:id="1841" w:name="_ETM_Q1_5121275"/>
      <w:bookmarkEnd w:id="1841"/>
      <w:r>
        <w:rPr>
          <w:rFonts w:hint="cs"/>
          <w:rtl/>
          <w:lang w:eastAsia="he-IL"/>
        </w:rPr>
        <w:t xml:space="preserve">במיוחד, שזאת קרן ההשתלמות של השבתון שלהם </w:t>
      </w:r>
      <w:bookmarkStart w:id="1842" w:name="_ETM_Q1_5124912"/>
      <w:bookmarkEnd w:id="1842"/>
      <w:r>
        <w:rPr>
          <w:rtl/>
          <w:lang w:eastAsia="he-IL"/>
        </w:rPr>
        <w:t>–</w:t>
      </w:r>
      <w:r>
        <w:rPr>
          <w:rFonts w:hint="cs"/>
          <w:rtl/>
          <w:lang w:eastAsia="he-IL"/>
        </w:rPr>
        <w:t xml:space="preserve"> אני אומר, תן להם, זה הכסף שלהם. </w:t>
      </w:r>
      <w:bookmarkStart w:id="1843" w:name="_ETM_Q1_5128999"/>
      <w:bookmarkEnd w:id="1843"/>
      <w:r>
        <w:rPr>
          <w:rFonts w:hint="cs"/>
          <w:rtl/>
          <w:lang w:eastAsia="he-IL"/>
        </w:rPr>
        <w:t xml:space="preserve">אתה יודע, הדרך לגיהנום רצופה בכוונות טובות. </w:t>
      </w:r>
    </w:p>
    <w:p w:rsidR="007F7800" w:rsidRDefault="007F7800" w:rsidP="007F7800">
      <w:pPr>
        <w:rPr>
          <w:rtl/>
          <w:lang w:eastAsia="he-IL"/>
        </w:rPr>
      </w:pPr>
    </w:p>
    <w:p w:rsidR="007F7800" w:rsidRDefault="007F7800" w:rsidP="007F7800">
      <w:pPr>
        <w:pStyle w:val="af7"/>
        <w:keepNext/>
        <w:rPr>
          <w:rtl/>
        </w:rPr>
      </w:pPr>
      <w:bookmarkStart w:id="1844" w:name="ET_interruption_קריאות_309"/>
      <w:r w:rsidRPr="007F7800">
        <w:rPr>
          <w:rStyle w:val="TagStyle"/>
          <w:rtl/>
        </w:rPr>
        <w:t xml:space="preserve"> &lt;&lt; קריאה &gt;&gt; </w:t>
      </w:r>
      <w:r>
        <w:rPr>
          <w:rtl/>
        </w:rPr>
        <w:t>קריאות:</w:t>
      </w:r>
      <w:r w:rsidRPr="007F7800">
        <w:rPr>
          <w:rStyle w:val="TagStyle"/>
          <w:rtl/>
        </w:rPr>
        <w:t xml:space="preserve"> &lt;&lt; קריאה &gt;&gt;</w:t>
      </w:r>
      <w:r>
        <w:rPr>
          <w:rtl/>
        </w:rPr>
        <w:t xml:space="preserve">   </w:t>
      </w:r>
      <w:bookmarkEnd w:id="1844"/>
    </w:p>
    <w:p w:rsidR="007F7800" w:rsidRDefault="007F7800" w:rsidP="007F7800">
      <w:pPr>
        <w:pStyle w:val="KeepWithNext"/>
        <w:rPr>
          <w:rtl/>
          <w:lang w:eastAsia="he-IL"/>
        </w:rPr>
      </w:pPr>
    </w:p>
    <w:p w:rsidR="007F7800" w:rsidRPr="007F7800" w:rsidRDefault="007F7800" w:rsidP="007F7800">
      <w:pPr>
        <w:rPr>
          <w:rtl/>
          <w:lang w:eastAsia="he-IL"/>
        </w:rPr>
      </w:pPr>
      <w:bookmarkStart w:id="1845" w:name="_ETM_Q1_5134367"/>
      <w:bookmarkStart w:id="1846" w:name="_ETM_Q1_5134605"/>
      <w:bookmarkStart w:id="1847" w:name="_ETM_Q1_5134669"/>
      <w:bookmarkEnd w:id="1845"/>
      <w:bookmarkEnd w:id="1846"/>
      <w:bookmarkEnd w:id="1847"/>
      <w:r>
        <w:rPr>
          <w:rFonts w:hint="cs"/>
          <w:rtl/>
          <w:lang w:eastAsia="he-IL"/>
        </w:rPr>
        <w:t>- - -</w:t>
      </w:r>
    </w:p>
    <w:p w:rsidR="007F7800" w:rsidRDefault="007F7800" w:rsidP="007F7800">
      <w:pPr>
        <w:rPr>
          <w:rtl/>
          <w:lang w:eastAsia="he-IL"/>
        </w:rPr>
      </w:pPr>
      <w:bookmarkStart w:id="1848" w:name="_ETM_Q1_5135826"/>
      <w:bookmarkStart w:id="1849" w:name="_ETM_Q1_5135869"/>
      <w:bookmarkEnd w:id="1848"/>
      <w:bookmarkEnd w:id="1849"/>
    </w:p>
    <w:p w:rsidR="007F7800" w:rsidRDefault="007F7800" w:rsidP="007F7800">
      <w:pPr>
        <w:pStyle w:val="af8"/>
        <w:keepNext/>
        <w:rPr>
          <w:rtl/>
        </w:rPr>
      </w:pPr>
      <w:bookmarkStart w:id="1850" w:name="ET_yor_4762_308"/>
      <w:r w:rsidRPr="007F7800">
        <w:rPr>
          <w:rStyle w:val="TagStyle"/>
          <w:rtl/>
        </w:rPr>
        <w:t xml:space="preserve"> &lt;&lt; יור &gt;&gt; </w:t>
      </w:r>
      <w:r>
        <w:rPr>
          <w:rtl/>
        </w:rPr>
        <w:t>היו"ר משה גפני:</w:t>
      </w:r>
      <w:r w:rsidRPr="007F7800">
        <w:rPr>
          <w:rStyle w:val="TagStyle"/>
          <w:rtl/>
        </w:rPr>
        <w:t xml:space="preserve"> &lt;&lt; יור &gt;&gt;</w:t>
      </w:r>
      <w:r>
        <w:rPr>
          <w:rtl/>
        </w:rPr>
        <w:t xml:space="preserve">   </w:t>
      </w:r>
      <w:bookmarkEnd w:id="1850"/>
    </w:p>
    <w:p w:rsidR="007F7800" w:rsidRDefault="007F7800" w:rsidP="007F7800">
      <w:pPr>
        <w:pStyle w:val="KeepWithNext"/>
        <w:rPr>
          <w:rtl/>
          <w:lang w:eastAsia="he-IL"/>
        </w:rPr>
      </w:pPr>
    </w:p>
    <w:p w:rsidR="007F7800" w:rsidRDefault="007F7800" w:rsidP="007F7800">
      <w:pPr>
        <w:rPr>
          <w:rtl/>
          <w:lang w:eastAsia="he-IL"/>
        </w:rPr>
      </w:pPr>
      <w:bookmarkStart w:id="1851" w:name="_ETM_Q1_5136710"/>
      <w:bookmarkEnd w:id="1851"/>
      <w:r>
        <w:rPr>
          <w:rFonts w:hint="cs"/>
          <w:rtl/>
          <w:lang w:eastAsia="he-IL"/>
        </w:rPr>
        <w:t xml:space="preserve">תודה. </w:t>
      </w:r>
      <w:bookmarkStart w:id="1852" w:name="_ETM_Q1_5137522"/>
      <w:bookmarkEnd w:id="1852"/>
      <w:r>
        <w:rPr>
          <w:rFonts w:hint="cs"/>
          <w:rtl/>
          <w:lang w:eastAsia="he-IL"/>
        </w:rPr>
        <w:t xml:space="preserve">ינון, הוויכוח ברור. יוגב, מיותר. צריכים להכריע בעניין </w:t>
      </w:r>
      <w:bookmarkStart w:id="1853" w:name="_ETM_Q1_5141280"/>
      <w:bookmarkEnd w:id="1853"/>
      <w:r>
        <w:rPr>
          <w:rFonts w:hint="cs"/>
          <w:rtl/>
          <w:lang w:eastAsia="he-IL"/>
        </w:rPr>
        <w:t>הזה. שלמה קרעי, רצית להגיד משהו?</w:t>
      </w:r>
    </w:p>
    <w:p w:rsidR="007F7800" w:rsidRDefault="007F7800" w:rsidP="007F7800">
      <w:pPr>
        <w:rPr>
          <w:rtl/>
          <w:lang w:eastAsia="he-IL"/>
        </w:rPr>
      </w:pPr>
      <w:bookmarkStart w:id="1854" w:name="_ETM_Q1_5141438"/>
      <w:bookmarkEnd w:id="1854"/>
    </w:p>
    <w:p w:rsidR="007F7800" w:rsidRDefault="007F7800" w:rsidP="007F7800">
      <w:pPr>
        <w:pStyle w:val="a5"/>
        <w:keepNext/>
        <w:rPr>
          <w:rtl/>
        </w:rPr>
      </w:pPr>
      <w:bookmarkStart w:id="1855" w:name="ET_speaker_5802_310"/>
      <w:r w:rsidRPr="007F7800">
        <w:rPr>
          <w:rStyle w:val="TagStyle"/>
          <w:rtl/>
        </w:rPr>
        <w:t xml:space="preserve"> &lt;&lt; דובר &gt;&gt; </w:t>
      </w:r>
      <w:r>
        <w:rPr>
          <w:rtl/>
        </w:rPr>
        <w:t>שלמה קרעי (הליכוד):</w:t>
      </w:r>
      <w:r w:rsidRPr="007F7800">
        <w:rPr>
          <w:rStyle w:val="TagStyle"/>
          <w:rtl/>
        </w:rPr>
        <w:t xml:space="preserve"> &lt;&lt; דובר &gt;&gt;</w:t>
      </w:r>
      <w:r>
        <w:rPr>
          <w:rtl/>
        </w:rPr>
        <w:t xml:space="preserve">   </w:t>
      </w:r>
      <w:bookmarkEnd w:id="1855"/>
    </w:p>
    <w:p w:rsidR="007F7800" w:rsidRDefault="007F7800" w:rsidP="007F7800">
      <w:pPr>
        <w:pStyle w:val="KeepWithNext"/>
        <w:rPr>
          <w:rtl/>
          <w:lang w:eastAsia="he-IL"/>
        </w:rPr>
      </w:pPr>
    </w:p>
    <w:p w:rsidR="007F7800" w:rsidRDefault="007F7800" w:rsidP="00795655">
      <w:pPr>
        <w:rPr>
          <w:rtl/>
          <w:lang w:eastAsia="he-IL"/>
        </w:rPr>
      </w:pPr>
      <w:bookmarkStart w:id="1856" w:name="_ETM_Q1_5141828"/>
      <w:bookmarkStart w:id="1857" w:name="_ETM_Q1_5141871"/>
      <w:bookmarkEnd w:id="1856"/>
      <w:bookmarkEnd w:id="1857"/>
      <w:r>
        <w:rPr>
          <w:rFonts w:hint="cs"/>
          <w:rtl/>
          <w:lang w:eastAsia="he-IL"/>
        </w:rPr>
        <w:t xml:space="preserve">אדוני היושב-ראש, קודם כול, </w:t>
      </w:r>
      <w:bookmarkStart w:id="1858" w:name="_ETM_Q1_5149836"/>
      <w:bookmarkEnd w:id="1858"/>
      <w:r>
        <w:rPr>
          <w:rFonts w:hint="cs"/>
          <w:rtl/>
          <w:lang w:eastAsia="he-IL"/>
        </w:rPr>
        <w:t xml:space="preserve">אני חושב ברור לכולם שאלה שהיו מובטלים או יצאו לחל"ת, </w:t>
      </w:r>
      <w:bookmarkStart w:id="1859" w:name="_ETM_Q1_5154819"/>
      <w:bookmarkEnd w:id="1859"/>
      <w:r>
        <w:rPr>
          <w:rFonts w:hint="cs"/>
          <w:rtl/>
          <w:lang w:eastAsia="he-IL"/>
        </w:rPr>
        <w:t>סעיף</w:t>
      </w:r>
      <w:r w:rsidR="00795655">
        <w:rPr>
          <w:rFonts w:hint="cs"/>
          <w:rtl/>
          <w:lang w:eastAsia="he-IL"/>
        </w:rPr>
        <w:t xml:space="preserve"> (1)</w:t>
      </w:r>
      <w:r>
        <w:rPr>
          <w:rFonts w:hint="cs"/>
          <w:rtl/>
          <w:lang w:eastAsia="he-IL"/>
        </w:rPr>
        <w:t xml:space="preserve"> בחוק, בפרק הזה, מי שהיה מובטל או </w:t>
      </w:r>
      <w:bookmarkStart w:id="1860" w:name="_ETM_Q1_5155390"/>
      <w:bookmarkEnd w:id="1860"/>
      <w:r>
        <w:rPr>
          <w:rFonts w:hint="cs"/>
          <w:rtl/>
          <w:lang w:eastAsia="he-IL"/>
        </w:rPr>
        <w:t>שהיה בחל"ת</w:t>
      </w:r>
      <w:r w:rsidR="00795655">
        <w:rPr>
          <w:rFonts w:hint="cs"/>
          <w:rtl/>
          <w:lang w:eastAsia="he-IL"/>
        </w:rPr>
        <w:t xml:space="preserve"> - - -</w:t>
      </w:r>
    </w:p>
    <w:p w:rsidR="007F7800" w:rsidRDefault="007F7800" w:rsidP="007F7800">
      <w:pPr>
        <w:rPr>
          <w:rtl/>
          <w:lang w:eastAsia="he-IL"/>
        </w:rPr>
      </w:pPr>
      <w:bookmarkStart w:id="1861" w:name="_ETM_Q1_5161596"/>
      <w:bookmarkStart w:id="1862" w:name="_ETM_Q1_5161647"/>
      <w:bookmarkEnd w:id="1861"/>
      <w:bookmarkEnd w:id="1862"/>
    </w:p>
    <w:p w:rsidR="007F7800" w:rsidRDefault="007F7800" w:rsidP="007F7800">
      <w:pPr>
        <w:pStyle w:val="af8"/>
        <w:keepNext/>
        <w:rPr>
          <w:rtl/>
        </w:rPr>
      </w:pPr>
      <w:bookmarkStart w:id="1863" w:name="ET_yor_4762_311"/>
      <w:r w:rsidRPr="007F7800">
        <w:rPr>
          <w:rStyle w:val="TagStyle"/>
          <w:rtl/>
        </w:rPr>
        <w:t xml:space="preserve"> &lt;&lt; יור &gt;&gt; </w:t>
      </w:r>
      <w:r>
        <w:rPr>
          <w:rtl/>
        </w:rPr>
        <w:t>היו"ר משה גפני:</w:t>
      </w:r>
      <w:r w:rsidRPr="007F7800">
        <w:rPr>
          <w:rStyle w:val="TagStyle"/>
          <w:rtl/>
        </w:rPr>
        <w:t xml:space="preserve"> &lt;&lt; יור &gt;&gt;</w:t>
      </w:r>
      <w:r>
        <w:rPr>
          <w:rtl/>
        </w:rPr>
        <w:t xml:space="preserve">   </w:t>
      </w:r>
      <w:bookmarkEnd w:id="1863"/>
    </w:p>
    <w:p w:rsidR="007F7800" w:rsidRDefault="007F7800" w:rsidP="007F7800">
      <w:pPr>
        <w:pStyle w:val="KeepWithNext"/>
        <w:rPr>
          <w:rtl/>
          <w:lang w:eastAsia="he-IL"/>
        </w:rPr>
      </w:pPr>
    </w:p>
    <w:p w:rsidR="007F7800" w:rsidRDefault="007F7800" w:rsidP="007F7800">
      <w:pPr>
        <w:rPr>
          <w:rtl/>
          <w:lang w:eastAsia="he-IL"/>
        </w:rPr>
      </w:pPr>
      <w:bookmarkStart w:id="1864" w:name="_ETM_Q1_5162373"/>
      <w:bookmarkEnd w:id="1864"/>
      <w:r>
        <w:rPr>
          <w:rFonts w:hint="cs"/>
          <w:rtl/>
          <w:lang w:eastAsia="he-IL"/>
        </w:rPr>
        <w:t>איפה אתה קורא את זה?</w:t>
      </w:r>
      <w:bookmarkStart w:id="1865" w:name="_ETM_Q1_5161775"/>
      <w:bookmarkEnd w:id="1865"/>
    </w:p>
    <w:p w:rsidR="007F7800" w:rsidRDefault="007F7800" w:rsidP="007F7800">
      <w:pPr>
        <w:rPr>
          <w:rtl/>
          <w:lang w:eastAsia="he-IL"/>
        </w:rPr>
      </w:pPr>
      <w:bookmarkStart w:id="1866" w:name="_ETM_Q1_5161828"/>
      <w:bookmarkStart w:id="1867" w:name="_ETM_Q1_5163040"/>
      <w:bookmarkEnd w:id="1866"/>
      <w:bookmarkEnd w:id="1867"/>
    </w:p>
    <w:p w:rsidR="007F7800" w:rsidRDefault="007F7800" w:rsidP="007F7800">
      <w:pPr>
        <w:pStyle w:val="a5"/>
        <w:keepNext/>
        <w:rPr>
          <w:rtl/>
        </w:rPr>
      </w:pPr>
      <w:bookmarkStart w:id="1868" w:name="ET_speaker_5802_312"/>
      <w:r w:rsidRPr="007F7800">
        <w:rPr>
          <w:rStyle w:val="TagStyle"/>
          <w:rtl/>
        </w:rPr>
        <w:t xml:space="preserve"> &lt;&lt; דובר &gt;&gt; </w:t>
      </w:r>
      <w:r>
        <w:rPr>
          <w:rtl/>
        </w:rPr>
        <w:t>שלמה קרעי (הליכוד):</w:t>
      </w:r>
      <w:r w:rsidRPr="007F7800">
        <w:rPr>
          <w:rStyle w:val="TagStyle"/>
          <w:rtl/>
        </w:rPr>
        <w:t xml:space="preserve"> &lt;&lt; דובר &gt;&gt;</w:t>
      </w:r>
      <w:r>
        <w:rPr>
          <w:rtl/>
        </w:rPr>
        <w:t xml:space="preserve">   </w:t>
      </w:r>
      <w:bookmarkEnd w:id="1868"/>
    </w:p>
    <w:p w:rsidR="007F7800" w:rsidRDefault="007F7800" w:rsidP="007F7800">
      <w:pPr>
        <w:pStyle w:val="KeepWithNext"/>
        <w:rPr>
          <w:rtl/>
          <w:lang w:eastAsia="he-IL"/>
        </w:rPr>
      </w:pPr>
    </w:p>
    <w:p w:rsidR="007F7800" w:rsidRDefault="007F7800" w:rsidP="00795655">
      <w:pPr>
        <w:rPr>
          <w:rtl/>
          <w:lang w:eastAsia="he-IL"/>
        </w:rPr>
      </w:pPr>
      <w:bookmarkStart w:id="1869" w:name="_ETM_Q1_5163436"/>
      <w:bookmarkStart w:id="1870" w:name="_ETM_Q1_5163488"/>
      <w:bookmarkEnd w:id="1869"/>
      <w:bookmarkEnd w:id="1870"/>
      <w:r>
        <w:rPr>
          <w:rFonts w:hint="cs"/>
          <w:rtl/>
          <w:lang w:eastAsia="he-IL"/>
        </w:rPr>
        <w:t>סעיף</w:t>
      </w:r>
      <w:r w:rsidR="00795655">
        <w:rPr>
          <w:rFonts w:hint="cs"/>
          <w:rtl/>
          <w:lang w:eastAsia="he-IL"/>
        </w:rPr>
        <w:t xml:space="preserve"> (1)</w:t>
      </w:r>
      <w:r>
        <w:rPr>
          <w:rFonts w:hint="cs"/>
          <w:rtl/>
          <w:lang w:eastAsia="he-IL"/>
        </w:rPr>
        <w:t xml:space="preserve">. </w:t>
      </w:r>
    </w:p>
    <w:p w:rsidR="007F7800" w:rsidRDefault="007F7800" w:rsidP="007F7800">
      <w:pPr>
        <w:rPr>
          <w:rtl/>
          <w:lang w:eastAsia="he-IL"/>
        </w:rPr>
      </w:pPr>
    </w:p>
    <w:p w:rsidR="007F7800" w:rsidRDefault="007F7800" w:rsidP="007F7800">
      <w:pPr>
        <w:pStyle w:val="af7"/>
        <w:keepNext/>
        <w:rPr>
          <w:rtl/>
        </w:rPr>
      </w:pPr>
      <w:bookmarkStart w:id="1871" w:name="ET_interruption_קריאה_313"/>
      <w:r w:rsidRPr="007F7800">
        <w:rPr>
          <w:rStyle w:val="TagStyle"/>
          <w:rtl/>
        </w:rPr>
        <w:t xml:space="preserve"> &lt;&lt; קריאה &gt;&gt; </w:t>
      </w:r>
      <w:r>
        <w:rPr>
          <w:rtl/>
        </w:rPr>
        <w:t>קריאה:</w:t>
      </w:r>
      <w:r w:rsidRPr="007F7800">
        <w:rPr>
          <w:rStyle w:val="TagStyle"/>
          <w:rtl/>
        </w:rPr>
        <w:t xml:space="preserve"> &lt;&lt; קריאה &gt;&gt;</w:t>
      </w:r>
      <w:r>
        <w:rPr>
          <w:rtl/>
        </w:rPr>
        <w:t xml:space="preserve">   </w:t>
      </w:r>
      <w:bookmarkEnd w:id="1871"/>
    </w:p>
    <w:p w:rsidR="007F7800" w:rsidRDefault="007F7800" w:rsidP="007F7800">
      <w:pPr>
        <w:pStyle w:val="KeepWithNext"/>
        <w:rPr>
          <w:rtl/>
          <w:lang w:eastAsia="he-IL"/>
        </w:rPr>
      </w:pPr>
    </w:p>
    <w:p w:rsidR="007F7800" w:rsidRDefault="007F7800" w:rsidP="007F7800">
      <w:pPr>
        <w:rPr>
          <w:rtl/>
          <w:lang w:eastAsia="he-IL"/>
        </w:rPr>
      </w:pPr>
      <w:bookmarkStart w:id="1872" w:name="_ETM_Q1_5164133"/>
      <w:bookmarkStart w:id="1873" w:name="_ETM_Q1_5164413"/>
      <w:bookmarkStart w:id="1874" w:name="_ETM_Q1_5164472"/>
      <w:bookmarkEnd w:id="1872"/>
      <w:bookmarkEnd w:id="1873"/>
      <w:bookmarkEnd w:id="1874"/>
      <w:r>
        <w:rPr>
          <w:rFonts w:hint="cs"/>
          <w:rtl/>
          <w:lang w:eastAsia="he-IL"/>
        </w:rPr>
        <w:t>בנוסח המתוקן.</w:t>
      </w:r>
    </w:p>
    <w:p w:rsidR="007F7800" w:rsidRDefault="007F7800" w:rsidP="007F7800">
      <w:pPr>
        <w:rPr>
          <w:rtl/>
          <w:lang w:eastAsia="he-IL"/>
        </w:rPr>
      </w:pPr>
      <w:bookmarkStart w:id="1875" w:name="_ETM_Q1_5161260"/>
      <w:bookmarkStart w:id="1876" w:name="_ETM_Q1_5161315"/>
      <w:bookmarkStart w:id="1877" w:name="_ETM_Q1_5162508"/>
      <w:bookmarkEnd w:id="1875"/>
      <w:bookmarkEnd w:id="1876"/>
      <w:bookmarkEnd w:id="1877"/>
    </w:p>
    <w:p w:rsidR="007F7800" w:rsidRDefault="007F7800" w:rsidP="007F7800">
      <w:pPr>
        <w:pStyle w:val="a5"/>
        <w:keepNext/>
        <w:rPr>
          <w:rtl/>
        </w:rPr>
      </w:pPr>
      <w:bookmarkStart w:id="1878" w:name="ET_speaker_5802_314"/>
      <w:r w:rsidRPr="007F7800">
        <w:rPr>
          <w:rStyle w:val="TagStyle"/>
          <w:rtl/>
        </w:rPr>
        <w:t xml:space="preserve"> &lt;&lt; דובר &gt;&gt; </w:t>
      </w:r>
      <w:r>
        <w:rPr>
          <w:rtl/>
        </w:rPr>
        <w:t>שלמה קרעי (הליכוד):</w:t>
      </w:r>
      <w:r w:rsidRPr="007F7800">
        <w:rPr>
          <w:rStyle w:val="TagStyle"/>
          <w:rtl/>
        </w:rPr>
        <w:t xml:space="preserve"> &lt;&lt; דובר &gt;&gt;</w:t>
      </w:r>
      <w:r>
        <w:rPr>
          <w:rtl/>
        </w:rPr>
        <w:t xml:space="preserve">   </w:t>
      </w:r>
      <w:bookmarkEnd w:id="1878"/>
    </w:p>
    <w:p w:rsidR="007F7800" w:rsidRDefault="007F7800" w:rsidP="007F7800">
      <w:pPr>
        <w:pStyle w:val="KeepWithNext"/>
        <w:rPr>
          <w:rtl/>
          <w:lang w:eastAsia="he-IL"/>
        </w:rPr>
      </w:pPr>
    </w:p>
    <w:p w:rsidR="007F7800" w:rsidRDefault="007F7800" w:rsidP="004964A5">
      <w:pPr>
        <w:rPr>
          <w:rtl/>
          <w:lang w:eastAsia="he-IL"/>
        </w:rPr>
      </w:pPr>
      <w:bookmarkStart w:id="1879" w:name="_ETM_Q1_5162950"/>
      <w:bookmarkStart w:id="1880" w:name="_ETM_Q1_5162997"/>
      <w:bookmarkStart w:id="1881" w:name="_ETM_Q1_5162050"/>
      <w:bookmarkEnd w:id="1879"/>
      <w:bookmarkEnd w:id="1880"/>
      <w:bookmarkEnd w:id="1881"/>
      <w:r>
        <w:rPr>
          <w:rFonts w:hint="cs"/>
          <w:rtl/>
          <w:lang w:eastAsia="he-IL"/>
        </w:rPr>
        <w:t>פרק ה': קרנות השתלמות, 5(א)(1)</w:t>
      </w:r>
      <w:r w:rsidR="004964A5">
        <w:rPr>
          <w:rFonts w:hint="cs"/>
          <w:rtl/>
          <w:lang w:eastAsia="he-IL"/>
        </w:rPr>
        <w:t xml:space="preserve"> בחוברת הלבנה: העובד או בן זוגו או בן זוגו של היחיד פוטר מעבודתו או יצא לחופשה ללא תשלום בתקופה הזאת </w:t>
      </w:r>
      <w:r w:rsidR="004964A5">
        <w:rPr>
          <w:rtl/>
          <w:lang w:eastAsia="he-IL"/>
        </w:rPr>
        <w:t>–</w:t>
      </w:r>
      <w:r w:rsidR="004964A5">
        <w:rPr>
          <w:rFonts w:hint="cs"/>
          <w:rtl/>
          <w:lang w:eastAsia="he-IL"/>
        </w:rPr>
        <w:t xml:space="preserve"> מי שלגביו זה באמת נזק </w:t>
      </w:r>
      <w:bookmarkStart w:id="1882" w:name="_ETM_Q1_5175725"/>
      <w:bookmarkEnd w:id="1882"/>
      <w:r w:rsidR="004964A5">
        <w:rPr>
          <w:rFonts w:hint="cs"/>
          <w:rtl/>
          <w:lang w:eastAsia="he-IL"/>
        </w:rPr>
        <w:t xml:space="preserve">מוכח, קיטון בהכנסות שברור לנו שהוא צריך למשוך אותו כדי </w:t>
      </w:r>
      <w:bookmarkStart w:id="1883" w:name="_ETM_Q1_5184829"/>
      <w:bookmarkEnd w:id="1883"/>
      <w:r w:rsidR="004964A5">
        <w:rPr>
          <w:rFonts w:hint="cs"/>
          <w:rtl/>
          <w:lang w:eastAsia="he-IL"/>
        </w:rPr>
        <w:t>לשרוד, כדי להתמודד עם המשבר הזה, צריך לתת לו</w:t>
      </w:r>
      <w:bookmarkStart w:id="1884" w:name="_ETM_Q1_5184511"/>
      <w:bookmarkEnd w:id="1884"/>
      <w:r w:rsidR="004964A5">
        <w:rPr>
          <w:rFonts w:hint="cs"/>
          <w:rtl/>
          <w:lang w:eastAsia="he-IL"/>
        </w:rPr>
        <w:t xml:space="preserve"> את האפשרות.</w:t>
      </w:r>
    </w:p>
    <w:p w:rsidR="004964A5" w:rsidRDefault="004964A5" w:rsidP="004964A5">
      <w:pPr>
        <w:rPr>
          <w:rtl/>
          <w:lang w:eastAsia="he-IL"/>
        </w:rPr>
      </w:pPr>
      <w:bookmarkStart w:id="1885" w:name="_ETM_Q1_5189951"/>
      <w:bookmarkStart w:id="1886" w:name="_ETM_Q1_5190005"/>
      <w:bookmarkEnd w:id="1885"/>
      <w:bookmarkEnd w:id="1886"/>
    </w:p>
    <w:p w:rsidR="004964A5" w:rsidRDefault="004964A5" w:rsidP="004964A5">
      <w:pPr>
        <w:rPr>
          <w:rtl/>
          <w:lang w:eastAsia="he-IL"/>
        </w:rPr>
      </w:pPr>
      <w:bookmarkStart w:id="1887" w:name="_ETM_Q1_5190062"/>
      <w:bookmarkStart w:id="1888" w:name="_ETM_Q1_5190109"/>
      <w:bookmarkEnd w:id="1887"/>
      <w:bookmarkEnd w:id="1888"/>
      <w:r>
        <w:rPr>
          <w:rFonts w:hint="cs"/>
          <w:rtl/>
          <w:lang w:eastAsia="he-IL"/>
        </w:rPr>
        <w:t>סעיף (2) בחוק הזה הוא בעצם סעיף סל</w:t>
      </w:r>
      <w:bookmarkStart w:id="1889" w:name="_ETM_Q1_5190471"/>
      <w:bookmarkEnd w:id="1889"/>
      <w:r>
        <w:rPr>
          <w:rFonts w:hint="cs"/>
          <w:rtl/>
          <w:lang w:eastAsia="he-IL"/>
        </w:rPr>
        <w:t xml:space="preserve">, כל מי שחושב שההכנסה שלו פחתה, אפילו לא כתוב </w:t>
      </w:r>
      <w:bookmarkStart w:id="1890" w:name="_ETM_Q1_5195523"/>
      <w:bookmarkEnd w:id="1890"/>
      <w:r>
        <w:rPr>
          <w:rFonts w:hint="cs"/>
          <w:rtl/>
          <w:lang w:eastAsia="he-IL"/>
        </w:rPr>
        <w:t xml:space="preserve">בכמה, גם אם היא פחתה בשקל, גם אם היא </w:t>
      </w:r>
      <w:bookmarkStart w:id="1891" w:name="_ETM_Q1_5196622"/>
      <w:bookmarkEnd w:id="1891"/>
      <w:r>
        <w:rPr>
          <w:rFonts w:hint="cs"/>
          <w:rtl/>
          <w:lang w:eastAsia="he-IL"/>
        </w:rPr>
        <w:t xml:space="preserve">פחתה ב-2% או הפסיק לקבל שעות נוספות בעבודה שלו, הוא </w:t>
      </w:r>
      <w:bookmarkStart w:id="1892" w:name="_ETM_Q1_5202780"/>
      <w:bookmarkEnd w:id="1892"/>
      <w:r>
        <w:rPr>
          <w:rFonts w:hint="cs"/>
          <w:rtl/>
          <w:lang w:eastAsia="he-IL"/>
        </w:rPr>
        <w:t>יכול לבוא ולמשוך את זה.</w:t>
      </w:r>
    </w:p>
    <w:p w:rsidR="004964A5" w:rsidRDefault="004964A5" w:rsidP="004964A5">
      <w:pPr>
        <w:rPr>
          <w:rtl/>
          <w:lang w:eastAsia="he-IL"/>
        </w:rPr>
      </w:pPr>
      <w:bookmarkStart w:id="1893" w:name="_ETM_Q1_5202482"/>
      <w:bookmarkStart w:id="1894" w:name="_ETM_Q1_5202530"/>
      <w:bookmarkEnd w:id="1893"/>
      <w:bookmarkEnd w:id="1894"/>
    </w:p>
    <w:p w:rsidR="004964A5" w:rsidRDefault="004964A5" w:rsidP="004964A5">
      <w:pPr>
        <w:rPr>
          <w:rtl/>
          <w:lang w:eastAsia="he-IL"/>
        </w:rPr>
      </w:pPr>
      <w:bookmarkStart w:id="1895" w:name="_ETM_Q1_5202593"/>
      <w:bookmarkStart w:id="1896" w:name="_ETM_Q1_5202639"/>
      <w:bookmarkEnd w:id="1895"/>
      <w:bookmarkEnd w:id="1896"/>
      <w:r>
        <w:rPr>
          <w:rFonts w:hint="cs"/>
          <w:rtl/>
          <w:lang w:eastAsia="he-IL"/>
        </w:rPr>
        <w:t xml:space="preserve">זה נכון, זה נשמע </w:t>
      </w:r>
      <w:bookmarkStart w:id="1897" w:name="_ETM_Q1_5206677"/>
      <w:bookmarkEnd w:id="1897"/>
      <w:r>
        <w:rPr>
          <w:rFonts w:hint="cs"/>
          <w:rtl/>
          <w:lang w:eastAsia="he-IL"/>
        </w:rPr>
        <w:t xml:space="preserve">הגיוני שהאזרח יחליט, אנחנו לא רוצים להיות פטרונים על האזרח, </w:t>
      </w:r>
      <w:bookmarkStart w:id="1898" w:name="_ETM_Q1_5213610"/>
      <w:bookmarkEnd w:id="1898"/>
      <w:r>
        <w:rPr>
          <w:rFonts w:hint="cs"/>
          <w:rtl/>
          <w:lang w:eastAsia="he-IL"/>
        </w:rPr>
        <w:t xml:space="preserve">מי שחושב שהוא צריך, לכאורה לתת לו למשוך, </w:t>
      </w:r>
      <w:bookmarkStart w:id="1899" w:name="_ETM_Q1_5214243"/>
      <w:bookmarkEnd w:id="1899"/>
      <w:r>
        <w:rPr>
          <w:rFonts w:hint="cs"/>
          <w:rtl/>
          <w:lang w:eastAsia="he-IL"/>
        </w:rPr>
        <w:t xml:space="preserve">אבל יש לנו גם אחריות, לא סתם יש </w:t>
      </w:r>
      <w:bookmarkStart w:id="1900" w:name="_ETM_Q1_5217890"/>
      <w:bookmarkEnd w:id="1900"/>
      <w:r>
        <w:rPr>
          <w:rFonts w:hint="cs"/>
          <w:rtl/>
          <w:lang w:eastAsia="he-IL"/>
        </w:rPr>
        <w:t xml:space="preserve">את המנגנון הזה של קרנות ההשתלמות, כדי לאפשר </w:t>
      </w:r>
      <w:bookmarkStart w:id="1901" w:name="_ETM_Q1_5219973"/>
      <w:bookmarkEnd w:id="1901"/>
      <w:r>
        <w:rPr>
          <w:rFonts w:hint="cs"/>
          <w:rtl/>
          <w:lang w:eastAsia="he-IL"/>
        </w:rPr>
        <w:t xml:space="preserve">חיסכון לטווח הבינוני והארוך. יש כאלה ששומרים את זה גם </w:t>
      </w:r>
      <w:bookmarkStart w:id="1902" w:name="_ETM_Q1_5221863"/>
      <w:bookmarkEnd w:id="1902"/>
      <w:r>
        <w:rPr>
          <w:rFonts w:hint="cs"/>
          <w:rtl/>
          <w:lang w:eastAsia="he-IL"/>
        </w:rPr>
        <w:t xml:space="preserve">לפנסיה, וברגע שאתה פותח פתח כזה רחב, </w:t>
      </w:r>
      <w:bookmarkStart w:id="1903" w:name="_ETM_Q1_5229531"/>
      <w:bookmarkEnd w:id="1903"/>
      <w:r>
        <w:rPr>
          <w:rFonts w:hint="cs"/>
          <w:rtl/>
          <w:lang w:eastAsia="he-IL"/>
        </w:rPr>
        <w:t xml:space="preserve">כולם ימשכו את זה. </w:t>
      </w:r>
      <w:bookmarkStart w:id="1904" w:name="_ETM_Q1_5231949"/>
      <w:bookmarkEnd w:id="1904"/>
    </w:p>
    <w:p w:rsidR="004964A5" w:rsidRDefault="004964A5" w:rsidP="004964A5">
      <w:pPr>
        <w:rPr>
          <w:rtl/>
          <w:lang w:eastAsia="he-IL"/>
        </w:rPr>
      </w:pPr>
      <w:bookmarkStart w:id="1905" w:name="_ETM_Q1_5232005"/>
      <w:bookmarkStart w:id="1906" w:name="_ETM_Q1_5233549"/>
      <w:bookmarkEnd w:id="1905"/>
      <w:bookmarkEnd w:id="1906"/>
    </w:p>
    <w:p w:rsidR="004964A5" w:rsidRDefault="004964A5" w:rsidP="004964A5">
      <w:pPr>
        <w:pStyle w:val="a5"/>
        <w:keepNext/>
        <w:rPr>
          <w:rtl/>
        </w:rPr>
      </w:pPr>
      <w:bookmarkStart w:id="1907" w:name="ET_speaker_5937_315"/>
      <w:r w:rsidRPr="004964A5">
        <w:rPr>
          <w:rStyle w:val="TagStyle"/>
          <w:rtl/>
        </w:rPr>
        <w:t xml:space="preserve"> &lt;&lt; דובר &gt;&gt; </w:t>
      </w:r>
      <w:r>
        <w:rPr>
          <w:rtl/>
        </w:rPr>
        <w:t>רם בן ברק (יש עתיד-תל"ם):</w:t>
      </w:r>
      <w:r w:rsidRPr="004964A5">
        <w:rPr>
          <w:rStyle w:val="TagStyle"/>
          <w:rtl/>
        </w:rPr>
        <w:t xml:space="preserve"> &lt;&lt; דובר &gt;&gt;</w:t>
      </w:r>
      <w:r>
        <w:rPr>
          <w:rtl/>
        </w:rPr>
        <w:t xml:space="preserve">   </w:t>
      </w:r>
      <w:bookmarkEnd w:id="1907"/>
    </w:p>
    <w:p w:rsidR="004964A5" w:rsidRDefault="004964A5" w:rsidP="004964A5">
      <w:pPr>
        <w:pStyle w:val="KeepWithNext"/>
        <w:rPr>
          <w:rtl/>
          <w:lang w:eastAsia="he-IL"/>
        </w:rPr>
      </w:pPr>
    </w:p>
    <w:p w:rsidR="004964A5" w:rsidRDefault="004964A5" w:rsidP="00D407C4">
      <w:pPr>
        <w:rPr>
          <w:rtl/>
          <w:lang w:eastAsia="he-IL"/>
        </w:rPr>
      </w:pPr>
      <w:bookmarkStart w:id="1908" w:name="_ETM_Q1_5233935"/>
      <w:bookmarkStart w:id="1909" w:name="_ETM_Q1_5233986"/>
      <w:bookmarkEnd w:id="1908"/>
      <w:bookmarkEnd w:id="1909"/>
      <w:r>
        <w:rPr>
          <w:rFonts w:hint="cs"/>
          <w:rtl/>
          <w:lang w:eastAsia="he-IL"/>
        </w:rPr>
        <w:t xml:space="preserve">אבל קרן השתלמות זה דבר וולונטרי, </w:t>
      </w:r>
      <w:bookmarkStart w:id="1910" w:name="_ETM_Q1_5231686"/>
      <w:bookmarkEnd w:id="1910"/>
      <w:r>
        <w:rPr>
          <w:rFonts w:hint="cs"/>
          <w:rtl/>
          <w:lang w:eastAsia="he-IL"/>
        </w:rPr>
        <w:t xml:space="preserve">אנשים לא חייבים להצטרף לקרן השתלמות. פעם אחת אתה </w:t>
      </w:r>
      <w:bookmarkStart w:id="1911" w:name="_ETM_Q1_5239272"/>
      <w:bookmarkEnd w:id="1911"/>
      <w:r>
        <w:rPr>
          <w:rFonts w:hint="cs"/>
          <w:rtl/>
          <w:lang w:eastAsia="he-IL"/>
        </w:rPr>
        <w:t xml:space="preserve">אומר להם אם אתם רוצים תצטרפו, פעם שנייה אתה אומר, </w:t>
      </w:r>
      <w:bookmarkStart w:id="1912" w:name="_ETM_Q1_5239767"/>
      <w:bookmarkEnd w:id="1912"/>
      <w:r>
        <w:rPr>
          <w:rFonts w:hint="cs"/>
          <w:rtl/>
          <w:lang w:eastAsia="he-IL"/>
        </w:rPr>
        <w:t xml:space="preserve">הצטרפתם, עכשיו </w:t>
      </w:r>
      <w:r w:rsidR="00157056">
        <w:rPr>
          <w:rFonts w:hint="cs"/>
          <w:rtl/>
          <w:lang w:eastAsia="he-IL"/>
        </w:rPr>
        <w:t>אני אחליט בשבילכם מה מותר לכם?</w:t>
      </w:r>
    </w:p>
    <w:p w:rsidR="00157056" w:rsidRDefault="00157056" w:rsidP="004964A5">
      <w:pPr>
        <w:rPr>
          <w:rtl/>
          <w:lang w:eastAsia="he-IL"/>
        </w:rPr>
      </w:pPr>
      <w:bookmarkStart w:id="1913" w:name="_ETM_Q1_5242254"/>
      <w:bookmarkStart w:id="1914" w:name="_ETM_Q1_5242309"/>
      <w:bookmarkStart w:id="1915" w:name="_ETM_Q1_5243470"/>
      <w:bookmarkEnd w:id="1913"/>
      <w:bookmarkEnd w:id="1914"/>
      <w:bookmarkEnd w:id="1915"/>
    </w:p>
    <w:p w:rsidR="00157056" w:rsidRDefault="00157056" w:rsidP="00157056">
      <w:pPr>
        <w:pStyle w:val="a5"/>
        <w:keepNext/>
        <w:rPr>
          <w:rtl/>
        </w:rPr>
      </w:pPr>
      <w:bookmarkStart w:id="1916" w:name="ET_speaker_5802_316"/>
      <w:r w:rsidRPr="00157056">
        <w:rPr>
          <w:rStyle w:val="TagStyle"/>
          <w:rtl/>
        </w:rPr>
        <w:t xml:space="preserve"> &lt;&lt; דובר &gt;&gt; </w:t>
      </w:r>
      <w:r>
        <w:rPr>
          <w:rtl/>
        </w:rPr>
        <w:t>שלמה קרעי (הליכוד):</w:t>
      </w:r>
      <w:r w:rsidRPr="00157056">
        <w:rPr>
          <w:rStyle w:val="TagStyle"/>
          <w:rtl/>
        </w:rPr>
        <w:t xml:space="preserve"> &lt;&lt; דובר &gt;&gt;</w:t>
      </w:r>
      <w:r>
        <w:rPr>
          <w:rtl/>
        </w:rPr>
        <w:t xml:space="preserve">   </w:t>
      </w:r>
      <w:bookmarkEnd w:id="1916"/>
    </w:p>
    <w:p w:rsidR="00157056" w:rsidRDefault="00157056" w:rsidP="00157056">
      <w:pPr>
        <w:pStyle w:val="KeepWithNext"/>
        <w:rPr>
          <w:rtl/>
          <w:lang w:eastAsia="he-IL"/>
        </w:rPr>
      </w:pPr>
    </w:p>
    <w:p w:rsidR="00F66B7A" w:rsidRDefault="00157056" w:rsidP="00F66B7A">
      <w:pPr>
        <w:rPr>
          <w:rtl/>
          <w:lang w:eastAsia="he-IL"/>
        </w:rPr>
      </w:pPr>
      <w:bookmarkStart w:id="1917" w:name="_ETM_Q1_5243861"/>
      <w:bookmarkStart w:id="1918" w:name="_ETM_Q1_5243905"/>
      <w:bookmarkEnd w:id="1917"/>
      <w:bookmarkEnd w:id="1918"/>
      <w:r>
        <w:rPr>
          <w:rFonts w:hint="cs"/>
          <w:rtl/>
          <w:lang w:eastAsia="he-IL"/>
        </w:rPr>
        <w:t xml:space="preserve">זה לא נכון. המדינה נותנת לך פטור ממס על הרווחים </w:t>
      </w:r>
      <w:bookmarkStart w:id="1919" w:name="_ETM_Q1_5243410"/>
      <w:bookmarkEnd w:id="1919"/>
      <w:r>
        <w:rPr>
          <w:rFonts w:hint="cs"/>
          <w:rtl/>
          <w:lang w:eastAsia="he-IL"/>
        </w:rPr>
        <w:t>בקרן ההשתלמות</w:t>
      </w:r>
      <w:r w:rsidR="00F66B7A">
        <w:rPr>
          <w:rFonts w:hint="cs"/>
          <w:rtl/>
          <w:lang w:eastAsia="he-IL"/>
        </w:rPr>
        <w:t xml:space="preserve"> במטרה לעודד אותך לחסוך לטווח </w:t>
      </w:r>
      <w:bookmarkStart w:id="1920" w:name="_ETM_Q1_5252067"/>
      <w:bookmarkEnd w:id="1920"/>
      <w:r w:rsidR="00F66B7A">
        <w:rPr>
          <w:rFonts w:hint="cs"/>
          <w:rtl/>
          <w:lang w:eastAsia="he-IL"/>
        </w:rPr>
        <w:t xml:space="preserve">הבינוני. </w:t>
      </w:r>
    </w:p>
    <w:p w:rsidR="00F66B7A" w:rsidRDefault="00F66B7A" w:rsidP="00F66B7A">
      <w:pPr>
        <w:rPr>
          <w:rtl/>
          <w:lang w:eastAsia="he-IL"/>
        </w:rPr>
      </w:pPr>
    </w:p>
    <w:p w:rsidR="00F66B7A" w:rsidRDefault="00F66B7A" w:rsidP="00F66B7A">
      <w:pPr>
        <w:pStyle w:val="a5"/>
        <w:keepNext/>
        <w:rPr>
          <w:rtl/>
        </w:rPr>
      </w:pPr>
      <w:bookmarkStart w:id="1921" w:name="ET_speaker_5786_318"/>
      <w:r w:rsidRPr="00F66B7A">
        <w:rPr>
          <w:rStyle w:val="TagStyle"/>
          <w:rtl/>
        </w:rPr>
        <w:t xml:space="preserve"> &lt;&lt; דובר &gt;&gt; </w:t>
      </w:r>
      <w:r>
        <w:rPr>
          <w:rtl/>
        </w:rPr>
        <w:t>אופיר כץ (הליכוד):</w:t>
      </w:r>
      <w:r w:rsidRPr="00F66B7A">
        <w:rPr>
          <w:rStyle w:val="TagStyle"/>
          <w:rtl/>
        </w:rPr>
        <w:t xml:space="preserve"> &lt;&lt; דובר &gt;&gt;</w:t>
      </w:r>
      <w:r>
        <w:rPr>
          <w:rtl/>
        </w:rPr>
        <w:t xml:space="preserve">   </w:t>
      </w:r>
      <w:bookmarkEnd w:id="1921"/>
    </w:p>
    <w:p w:rsidR="00F66B7A" w:rsidRDefault="00F66B7A" w:rsidP="00F66B7A">
      <w:pPr>
        <w:pStyle w:val="KeepWithNext"/>
        <w:rPr>
          <w:rtl/>
        </w:rPr>
      </w:pPr>
    </w:p>
    <w:p w:rsidR="00157056" w:rsidRDefault="00F66B7A" w:rsidP="00F66B7A">
      <w:pPr>
        <w:rPr>
          <w:rtl/>
        </w:rPr>
      </w:pPr>
      <w:r>
        <w:rPr>
          <w:rFonts w:hint="cs"/>
          <w:rtl/>
        </w:rPr>
        <w:t>אבל אם הם לא פוטרו או לא יצאו לחל"ת</w:t>
      </w:r>
      <w:bookmarkStart w:id="1922" w:name="_ETM_Q1_5246464"/>
      <w:bookmarkEnd w:id="1922"/>
      <w:r w:rsidR="009A6240">
        <w:rPr>
          <w:rFonts w:hint="cs"/>
          <w:rtl/>
        </w:rPr>
        <w:t>, אז למה שההכנסה תרד?</w:t>
      </w:r>
    </w:p>
    <w:p w:rsidR="009A6240" w:rsidRDefault="009A6240" w:rsidP="00F66B7A">
      <w:pPr>
        <w:rPr>
          <w:rtl/>
        </w:rPr>
      </w:pPr>
    </w:p>
    <w:p w:rsidR="009A6240" w:rsidRDefault="009A6240" w:rsidP="009A6240">
      <w:pPr>
        <w:pStyle w:val="a5"/>
        <w:keepNext/>
        <w:rPr>
          <w:rtl/>
        </w:rPr>
      </w:pPr>
      <w:bookmarkStart w:id="1923" w:name="ET_speaker_5802_319"/>
      <w:r w:rsidRPr="009A6240">
        <w:rPr>
          <w:rStyle w:val="TagStyle"/>
          <w:rtl/>
        </w:rPr>
        <w:t xml:space="preserve"> &lt;&lt; דובר &gt;&gt; </w:t>
      </w:r>
      <w:r>
        <w:rPr>
          <w:rtl/>
        </w:rPr>
        <w:t>שלמה קרעי (הליכוד):</w:t>
      </w:r>
      <w:r w:rsidRPr="009A6240">
        <w:rPr>
          <w:rStyle w:val="TagStyle"/>
          <w:rtl/>
        </w:rPr>
        <w:t xml:space="preserve"> &lt;&lt; דובר &gt;&gt;</w:t>
      </w:r>
      <w:r>
        <w:rPr>
          <w:rtl/>
        </w:rPr>
        <w:t xml:space="preserve">   </w:t>
      </w:r>
      <w:bookmarkEnd w:id="1923"/>
    </w:p>
    <w:p w:rsidR="009A6240" w:rsidRDefault="009A6240" w:rsidP="009A6240">
      <w:pPr>
        <w:pStyle w:val="KeepWithNext"/>
        <w:rPr>
          <w:rtl/>
          <w:lang w:eastAsia="he-IL"/>
        </w:rPr>
      </w:pPr>
    </w:p>
    <w:p w:rsidR="009A6240" w:rsidRDefault="009A6240" w:rsidP="009A6240">
      <w:pPr>
        <w:rPr>
          <w:rtl/>
          <w:lang w:eastAsia="he-IL"/>
        </w:rPr>
      </w:pPr>
      <w:r>
        <w:rPr>
          <w:rFonts w:hint="cs"/>
          <w:rtl/>
          <w:lang w:eastAsia="he-IL"/>
        </w:rPr>
        <w:t xml:space="preserve">לא עבדו שעות נוספות, פחות שעות </w:t>
      </w:r>
      <w:bookmarkStart w:id="1924" w:name="_ETM_Q1_5260156"/>
      <w:bookmarkEnd w:id="1924"/>
      <w:r>
        <w:rPr>
          <w:rFonts w:hint="cs"/>
          <w:rtl/>
          <w:lang w:eastAsia="he-IL"/>
        </w:rPr>
        <w:t>נוספות.</w:t>
      </w:r>
    </w:p>
    <w:p w:rsidR="009A6240" w:rsidRDefault="009A6240" w:rsidP="009A6240">
      <w:pPr>
        <w:rPr>
          <w:rtl/>
          <w:lang w:eastAsia="he-IL"/>
        </w:rPr>
      </w:pPr>
      <w:bookmarkStart w:id="1925" w:name="_ETM_Q1_5256311"/>
      <w:bookmarkStart w:id="1926" w:name="_ETM_Q1_5256362"/>
      <w:bookmarkStart w:id="1927" w:name="_ETM_Q1_5257862"/>
      <w:bookmarkEnd w:id="1925"/>
      <w:bookmarkEnd w:id="1926"/>
      <w:bookmarkEnd w:id="1927"/>
    </w:p>
    <w:p w:rsidR="009A6240" w:rsidRDefault="009A6240" w:rsidP="009A6240">
      <w:pPr>
        <w:pStyle w:val="a5"/>
        <w:keepNext/>
        <w:rPr>
          <w:rtl/>
        </w:rPr>
      </w:pPr>
      <w:bookmarkStart w:id="1928" w:name="ET_speaker_5786_320"/>
      <w:r w:rsidRPr="009A6240">
        <w:rPr>
          <w:rStyle w:val="TagStyle"/>
          <w:rtl/>
        </w:rPr>
        <w:t xml:space="preserve"> &lt;&lt; דובר &gt;&gt; </w:t>
      </w:r>
      <w:r>
        <w:rPr>
          <w:rtl/>
        </w:rPr>
        <w:t>אופיר כץ (הליכוד):</w:t>
      </w:r>
      <w:r w:rsidRPr="009A6240">
        <w:rPr>
          <w:rStyle w:val="TagStyle"/>
          <w:rtl/>
        </w:rPr>
        <w:t xml:space="preserve"> &lt;&lt; דובר &gt;&gt;</w:t>
      </w:r>
      <w:r>
        <w:rPr>
          <w:rtl/>
        </w:rPr>
        <w:t xml:space="preserve">   </w:t>
      </w:r>
      <w:bookmarkEnd w:id="1928"/>
    </w:p>
    <w:p w:rsidR="009A6240" w:rsidRDefault="009A6240" w:rsidP="009A6240">
      <w:pPr>
        <w:pStyle w:val="KeepWithNext"/>
        <w:rPr>
          <w:rtl/>
          <w:lang w:eastAsia="he-IL"/>
        </w:rPr>
      </w:pPr>
    </w:p>
    <w:p w:rsidR="009A6240" w:rsidRDefault="009A6240" w:rsidP="009A6240">
      <w:pPr>
        <w:rPr>
          <w:rtl/>
          <w:lang w:eastAsia="he-IL"/>
        </w:rPr>
      </w:pPr>
      <w:bookmarkStart w:id="1929" w:name="_ETM_Q1_5258316"/>
      <w:bookmarkStart w:id="1930" w:name="_ETM_Q1_5258362"/>
      <w:bookmarkEnd w:id="1929"/>
      <w:bookmarkEnd w:id="1930"/>
      <w:r>
        <w:rPr>
          <w:rFonts w:hint="cs"/>
          <w:rtl/>
          <w:lang w:eastAsia="he-IL"/>
        </w:rPr>
        <w:t xml:space="preserve">אבל ברמת העיקרון אם עובדים באותה עבודה ולא יצאו לחל"ת </w:t>
      </w:r>
      <w:bookmarkStart w:id="1931" w:name="_ETM_Q1_5259331"/>
      <w:bookmarkEnd w:id="1931"/>
      <w:r>
        <w:rPr>
          <w:rFonts w:hint="cs"/>
          <w:rtl/>
          <w:lang w:eastAsia="he-IL"/>
        </w:rPr>
        <w:t>אז אין סיבה שהשכר ירד.</w:t>
      </w:r>
    </w:p>
    <w:p w:rsidR="009A6240" w:rsidRDefault="009A6240" w:rsidP="009A6240">
      <w:pPr>
        <w:rPr>
          <w:rtl/>
          <w:lang w:eastAsia="he-IL"/>
        </w:rPr>
      </w:pPr>
      <w:bookmarkStart w:id="1932" w:name="_ETM_Q1_5264448"/>
      <w:bookmarkStart w:id="1933" w:name="_ETM_Q1_5264501"/>
      <w:bookmarkStart w:id="1934" w:name="_ETM_Q1_5266321"/>
      <w:bookmarkEnd w:id="1932"/>
      <w:bookmarkEnd w:id="1933"/>
      <w:bookmarkEnd w:id="1934"/>
    </w:p>
    <w:p w:rsidR="009A6240" w:rsidRDefault="009A6240" w:rsidP="009A6240">
      <w:pPr>
        <w:pStyle w:val="a5"/>
        <w:keepNext/>
        <w:rPr>
          <w:rtl/>
        </w:rPr>
      </w:pPr>
      <w:bookmarkStart w:id="1935" w:name="ET_speaker_5802_321"/>
      <w:r w:rsidRPr="009A6240">
        <w:rPr>
          <w:rStyle w:val="TagStyle"/>
          <w:rtl/>
        </w:rPr>
        <w:t xml:space="preserve"> &lt;&lt; דובר &gt;&gt; </w:t>
      </w:r>
      <w:r>
        <w:rPr>
          <w:rtl/>
        </w:rPr>
        <w:t>שלמה קרעי (הליכוד):</w:t>
      </w:r>
      <w:r w:rsidRPr="009A6240">
        <w:rPr>
          <w:rStyle w:val="TagStyle"/>
          <w:rtl/>
        </w:rPr>
        <w:t xml:space="preserve"> &lt;&lt; דובר &gt;&gt;</w:t>
      </w:r>
      <w:r>
        <w:rPr>
          <w:rtl/>
        </w:rPr>
        <w:t xml:space="preserve">   </w:t>
      </w:r>
      <w:bookmarkEnd w:id="1935"/>
    </w:p>
    <w:p w:rsidR="009A6240" w:rsidRDefault="009A6240" w:rsidP="009A6240">
      <w:pPr>
        <w:pStyle w:val="KeepWithNext"/>
        <w:rPr>
          <w:rtl/>
          <w:lang w:eastAsia="he-IL"/>
        </w:rPr>
      </w:pPr>
    </w:p>
    <w:p w:rsidR="009A6240" w:rsidRDefault="009A6240" w:rsidP="009A6240">
      <w:pPr>
        <w:rPr>
          <w:rtl/>
          <w:lang w:eastAsia="he-IL"/>
        </w:rPr>
      </w:pPr>
      <w:bookmarkStart w:id="1936" w:name="_ETM_Q1_5266804"/>
      <w:bookmarkStart w:id="1937" w:name="_ETM_Q1_5266847"/>
      <w:bookmarkEnd w:id="1936"/>
      <w:bookmarkEnd w:id="1937"/>
      <w:r>
        <w:rPr>
          <w:rFonts w:hint="cs"/>
          <w:rtl/>
          <w:lang w:eastAsia="he-IL"/>
        </w:rPr>
        <w:t xml:space="preserve">אם ככה אז תשאיר </w:t>
      </w:r>
      <w:bookmarkStart w:id="1938" w:name="_ETM_Q1_5262844"/>
      <w:bookmarkEnd w:id="1938"/>
      <w:r>
        <w:rPr>
          <w:rFonts w:hint="cs"/>
          <w:rtl/>
          <w:lang w:eastAsia="he-IL"/>
        </w:rPr>
        <w:t xml:space="preserve">רק את סעיף (1), מי שפוטר או יצא </w:t>
      </w:r>
      <w:bookmarkStart w:id="1939" w:name="_ETM_Q1_5265281"/>
      <w:bookmarkEnd w:id="1939"/>
      <w:r>
        <w:rPr>
          <w:rFonts w:hint="cs"/>
          <w:rtl/>
          <w:lang w:eastAsia="he-IL"/>
        </w:rPr>
        <w:t xml:space="preserve">לחל"ת, תן לו. </w:t>
      </w:r>
    </w:p>
    <w:p w:rsidR="009A6240" w:rsidRDefault="009A6240" w:rsidP="009A6240">
      <w:pPr>
        <w:rPr>
          <w:rtl/>
          <w:lang w:eastAsia="he-IL"/>
        </w:rPr>
      </w:pPr>
      <w:bookmarkStart w:id="1940" w:name="_ETM_Q1_5268712"/>
      <w:bookmarkStart w:id="1941" w:name="_ETM_Q1_5268766"/>
      <w:bookmarkStart w:id="1942" w:name="_ETM_Q1_5270154"/>
      <w:bookmarkEnd w:id="1940"/>
      <w:bookmarkEnd w:id="1941"/>
      <w:bookmarkEnd w:id="1942"/>
    </w:p>
    <w:p w:rsidR="009A6240" w:rsidRDefault="009A6240" w:rsidP="009A6240">
      <w:pPr>
        <w:pStyle w:val="afb"/>
        <w:keepNext/>
        <w:rPr>
          <w:rtl/>
          <w:lang w:eastAsia="he-IL"/>
        </w:rPr>
      </w:pPr>
      <w:bookmarkStart w:id="1943" w:name="ET_guest_609543_322"/>
      <w:r w:rsidRPr="009A6240">
        <w:rPr>
          <w:rStyle w:val="TagStyle"/>
          <w:rtl/>
        </w:rPr>
        <w:t xml:space="preserve"> &lt;&lt; אורח &gt;&gt; </w:t>
      </w:r>
      <w:r>
        <w:rPr>
          <w:rtl/>
          <w:lang w:eastAsia="he-IL"/>
        </w:rPr>
        <w:t>דודי קופל:</w:t>
      </w:r>
      <w:r w:rsidRPr="009A6240">
        <w:rPr>
          <w:rStyle w:val="TagStyle"/>
          <w:rtl/>
        </w:rPr>
        <w:t xml:space="preserve"> &lt;&lt; אורח &gt;&gt;</w:t>
      </w:r>
      <w:r>
        <w:rPr>
          <w:rtl/>
          <w:lang w:eastAsia="he-IL"/>
        </w:rPr>
        <w:t xml:space="preserve">   </w:t>
      </w:r>
      <w:bookmarkEnd w:id="1943"/>
    </w:p>
    <w:p w:rsidR="009A6240" w:rsidRDefault="009A6240" w:rsidP="009A6240">
      <w:pPr>
        <w:pStyle w:val="KeepWithNext"/>
        <w:rPr>
          <w:rtl/>
          <w:lang w:eastAsia="he-IL"/>
        </w:rPr>
      </w:pPr>
    </w:p>
    <w:p w:rsidR="009A6240" w:rsidRDefault="009A6240" w:rsidP="009A6240">
      <w:pPr>
        <w:rPr>
          <w:rtl/>
          <w:lang w:eastAsia="he-IL"/>
        </w:rPr>
      </w:pPr>
      <w:bookmarkStart w:id="1944" w:name="_ETM_Q1_5270624"/>
      <w:bookmarkStart w:id="1945" w:name="_ETM_Q1_5270674"/>
      <w:bookmarkEnd w:id="1944"/>
      <w:bookmarkEnd w:id="1945"/>
      <w:r>
        <w:rPr>
          <w:rFonts w:hint="cs"/>
          <w:rtl/>
          <w:lang w:eastAsia="he-IL"/>
        </w:rPr>
        <w:t xml:space="preserve">זה לא נותן מענה לעצמאים, חבר </w:t>
      </w:r>
      <w:bookmarkStart w:id="1946" w:name="_ETM_Q1_5262402"/>
      <w:bookmarkEnd w:id="1946"/>
      <w:r>
        <w:rPr>
          <w:rFonts w:hint="cs"/>
          <w:rtl/>
          <w:lang w:eastAsia="he-IL"/>
        </w:rPr>
        <w:t xml:space="preserve">הכנסת קרעי. </w:t>
      </w:r>
      <w:bookmarkStart w:id="1947" w:name="_ETM_Q1_5270615"/>
      <w:bookmarkEnd w:id="1947"/>
    </w:p>
    <w:p w:rsidR="009A6240" w:rsidRDefault="009A6240" w:rsidP="009A6240">
      <w:pPr>
        <w:rPr>
          <w:rtl/>
          <w:lang w:eastAsia="he-IL"/>
        </w:rPr>
      </w:pPr>
      <w:bookmarkStart w:id="1948" w:name="_ETM_Q1_5270664"/>
      <w:bookmarkStart w:id="1949" w:name="_ETM_Q1_5266887"/>
      <w:bookmarkEnd w:id="1948"/>
      <w:bookmarkEnd w:id="1949"/>
    </w:p>
    <w:p w:rsidR="009A6240" w:rsidRDefault="009A6240" w:rsidP="009A6240">
      <w:pPr>
        <w:pStyle w:val="afb"/>
        <w:keepNext/>
        <w:rPr>
          <w:rtl/>
          <w:lang w:eastAsia="he-IL"/>
        </w:rPr>
      </w:pPr>
      <w:bookmarkStart w:id="1950" w:name="ET_guest_640057_323"/>
      <w:r w:rsidRPr="009A6240">
        <w:rPr>
          <w:rStyle w:val="TagStyle"/>
          <w:rtl/>
        </w:rPr>
        <w:t xml:space="preserve"> &lt;&lt; אורח &gt;&gt; </w:t>
      </w:r>
      <w:r>
        <w:rPr>
          <w:rtl/>
          <w:lang w:eastAsia="he-IL"/>
        </w:rPr>
        <w:t>יוגב גרדוס:</w:t>
      </w:r>
      <w:r w:rsidRPr="009A6240">
        <w:rPr>
          <w:rStyle w:val="TagStyle"/>
          <w:rtl/>
        </w:rPr>
        <w:t xml:space="preserve"> &lt;&lt; אורח &gt;&gt;</w:t>
      </w:r>
      <w:r>
        <w:rPr>
          <w:rtl/>
          <w:lang w:eastAsia="he-IL"/>
        </w:rPr>
        <w:t xml:space="preserve">   </w:t>
      </w:r>
      <w:bookmarkEnd w:id="1950"/>
    </w:p>
    <w:p w:rsidR="009A6240" w:rsidRDefault="009A6240" w:rsidP="009A6240">
      <w:pPr>
        <w:pStyle w:val="KeepWithNext"/>
        <w:rPr>
          <w:rtl/>
          <w:lang w:eastAsia="he-IL"/>
        </w:rPr>
      </w:pPr>
    </w:p>
    <w:p w:rsidR="009A6240" w:rsidRDefault="009A6240" w:rsidP="009A6240">
      <w:pPr>
        <w:rPr>
          <w:rtl/>
          <w:lang w:eastAsia="he-IL"/>
        </w:rPr>
      </w:pPr>
      <w:bookmarkStart w:id="1951" w:name="_ETM_Q1_5267291"/>
      <w:bookmarkStart w:id="1952" w:name="_ETM_Q1_5267341"/>
      <w:bookmarkEnd w:id="1951"/>
      <w:bookmarkEnd w:id="1952"/>
      <w:r>
        <w:rPr>
          <w:rFonts w:hint="cs"/>
          <w:rtl/>
          <w:lang w:eastAsia="he-IL"/>
        </w:rPr>
        <w:t xml:space="preserve">לגבי סעיף (2), </w:t>
      </w:r>
      <w:bookmarkStart w:id="1953" w:name="_ETM_Q1_5271725"/>
      <w:bookmarkEnd w:id="1953"/>
      <w:r>
        <w:rPr>
          <w:rFonts w:hint="cs"/>
          <w:rtl/>
          <w:lang w:eastAsia="he-IL"/>
        </w:rPr>
        <w:t xml:space="preserve">כדי לאפשר לעצמאים למשוך אפשר לקבוע איזשהו תנאי אחוזי של פגיעה </w:t>
      </w:r>
      <w:bookmarkStart w:id="1954" w:name="_ETM_Q1_5274252"/>
      <w:bookmarkEnd w:id="1954"/>
      <w:r>
        <w:rPr>
          <w:rFonts w:hint="cs"/>
          <w:rtl/>
          <w:lang w:eastAsia="he-IL"/>
        </w:rPr>
        <w:t xml:space="preserve">בהכנסות, גם לגבי שכיר דרך אגב אין לנו התנגדות </w:t>
      </w:r>
      <w:bookmarkStart w:id="1955" w:name="_ETM_Q1_5279845"/>
      <w:bookmarkEnd w:id="1955"/>
      <w:r>
        <w:rPr>
          <w:rFonts w:hint="cs"/>
          <w:rtl/>
          <w:lang w:eastAsia="he-IL"/>
        </w:rPr>
        <w:t>לקבוע שגם אם הוא לא פוטר, אם יש יר</w:t>
      </w:r>
      <w:r w:rsidR="00D407C4">
        <w:rPr>
          <w:rFonts w:hint="cs"/>
          <w:rtl/>
          <w:lang w:eastAsia="he-IL"/>
        </w:rPr>
        <w:t>י</w:t>
      </w:r>
      <w:r>
        <w:rPr>
          <w:rFonts w:hint="cs"/>
          <w:rtl/>
          <w:lang w:eastAsia="he-IL"/>
        </w:rPr>
        <w:t xml:space="preserve">דה של </w:t>
      </w:r>
      <w:bookmarkStart w:id="1956" w:name="_ETM_Q1_5279713"/>
      <w:bookmarkEnd w:id="1956"/>
      <w:r>
        <w:rPr>
          <w:rFonts w:hint="cs"/>
          <w:rtl/>
          <w:lang w:eastAsia="he-IL"/>
        </w:rPr>
        <w:t>אחוז מסוים בהכנסות.</w:t>
      </w:r>
    </w:p>
    <w:p w:rsidR="009A6240" w:rsidRDefault="009A6240" w:rsidP="009A6240">
      <w:pPr>
        <w:rPr>
          <w:rtl/>
          <w:lang w:eastAsia="he-IL"/>
        </w:rPr>
      </w:pPr>
    </w:p>
    <w:p w:rsidR="009A6240" w:rsidRDefault="009A6240" w:rsidP="009A6240">
      <w:pPr>
        <w:pStyle w:val="a5"/>
        <w:keepNext/>
        <w:rPr>
          <w:rtl/>
        </w:rPr>
      </w:pPr>
      <w:bookmarkStart w:id="1957" w:name="ET_speaker_5802_324"/>
      <w:r w:rsidRPr="009A6240">
        <w:rPr>
          <w:rStyle w:val="TagStyle"/>
          <w:rtl/>
        </w:rPr>
        <w:t xml:space="preserve"> &lt;&lt; דובר &gt;&gt; </w:t>
      </w:r>
      <w:r>
        <w:rPr>
          <w:rtl/>
        </w:rPr>
        <w:t>שלמה קרעי (הליכוד):</w:t>
      </w:r>
      <w:r w:rsidRPr="009A6240">
        <w:rPr>
          <w:rStyle w:val="TagStyle"/>
          <w:rtl/>
        </w:rPr>
        <w:t xml:space="preserve"> &lt;&lt; דובר &gt;&gt;</w:t>
      </w:r>
      <w:r>
        <w:rPr>
          <w:rtl/>
        </w:rPr>
        <w:t xml:space="preserve">   </w:t>
      </w:r>
      <w:bookmarkEnd w:id="1957"/>
    </w:p>
    <w:p w:rsidR="009A6240" w:rsidRDefault="009A6240" w:rsidP="009A6240">
      <w:pPr>
        <w:pStyle w:val="KeepWithNext"/>
        <w:rPr>
          <w:rtl/>
          <w:lang w:eastAsia="he-IL"/>
        </w:rPr>
      </w:pPr>
    </w:p>
    <w:p w:rsidR="009A6240" w:rsidRDefault="009A6240" w:rsidP="009A6240">
      <w:pPr>
        <w:rPr>
          <w:rtl/>
          <w:lang w:eastAsia="he-IL"/>
        </w:rPr>
      </w:pPr>
      <w:r>
        <w:rPr>
          <w:rFonts w:hint="cs"/>
          <w:rtl/>
          <w:lang w:eastAsia="he-IL"/>
        </w:rPr>
        <w:t>זה נשמע לי הרבה יותר טוב.</w:t>
      </w:r>
    </w:p>
    <w:p w:rsidR="009A6240" w:rsidRDefault="009A6240" w:rsidP="009A6240">
      <w:pPr>
        <w:rPr>
          <w:rtl/>
          <w:lang w:eastAsia="he-IL"/>
        </w:rPr>
      </w:pPr>
      <w:bookmarkStart w:id="1958" w:name="_ETM_Q1_5286255"/>
      <w:bookmarkStart w:id="1959" w:name="_ETM_Q1_5286309"/>
      <w:bookmarkStart w:id="1960" w:name="_ETM_Q1_5287567"/>
      <w:bookmarkEnd w:id="1958"/>
      <w:bookmarkEnd w:id="1959"/>
      <w:bookmarkEnd w:id="1960"/>
    </w:p>
    <w:p w:rsidR="009A6240" w:rsidRDefault="009A6240" w:rsidP="009A6240">
      <w:pPr>
        <w:pStyle w:val="a5"/>
        <w:keepNext/>
        <w:rPr>
          <w:rtl/>
        </w:rPr>
      </w:pPr>
      <w:bookmarkStart w:id="1961" w:name="ET_speaker_5935_325"/>
      <w:r w:rsidRPr="009A6240">
        <w:rPr>
          <w:rStyle w:val="TagStyle"/>
          <w:rtl/>
        </w:rPr>
        <w:t xml:space="preserve"> &lt;&lt; דובר &gt;&gt; </w:t>
      </w:r>
      <w:r>
        <w:rPr>
          <w:rtl/>
        </w:rPr>
        <w:t>מיקי לוי (יש עתיד-תל"ם):</w:t>
      </w:r>
      <w:r w:rsidRPr="009A6240">
        <w:rPr>
          <w:rStyle w:val="TagStyle"/>
          <w:rtl/>
        </w:rPr>
        <w:t xml:space="preserve"> &lt;&lt; דובר &gt;&gt;</w:t>
      </w:r>
      <w:r>
        <w:rPr>
          <w:rtl/>
        </w:rPr>
        <w:t xml:space="preserve">   </w:t>
      </w:r>
      <w:bookmarkEnd w:id="1961"/>
    </w:p>
    <w:p w:rsidR="009A6240" w:rsidRDefault="009A6240" w:rsidP="009A6240">
      <w:pPr>
        <w:pStyle w:val="KeepWithNext"/>
        <w:rPr>
          <w:rtl/>
          <w:lang w:eastAsia="he-IL"/>
        </w:rPr>
      </w:pPr>
    </w:p>
    <w:p w:rsidR="009A6240" w:rsidRDefault="009A6240" w:rsidP="00D407C4">
      <w:pPr>
        <w:rPr>
          <w:rtl/>
          <w:lang w:eastAsia="he-IL"/>
        </w:rPr>
      </w:pPr>
      <w:bookmarkStart w:id="1962" w:name="_ETM_Q1_5288071"/>
      <w:bookmarkStart w:id="1963" w:name="_ETM_Q1_5288126"/>
      <w:bookmarkEnd w:id="1962"/>
      <w:bookmarkEnd w:id="1963"/>
      <w:r>
        <w:rPr>
          <w:rFonts w:hint="cs"/>
          <w:rtl/>
          <w:lang w:eastAsia="he-IL"/>
        </w:rPr>
        <w:t xml:space="preserve">אתם תגרמו </w:t>
      </w:r>
      <w:bookmarkStart w:id="1964" w:name="_ETM_Q1_5286789"/>
      <w:bookmarkEnd w:id="1964"/>
      <w:r>
        <w:rPr>
          <w:rFonts w:hint="cs"/>
          <w:rtl/>
          <w:lang w:eastAsia="he-IL"/>
        </w:rPr>
        <w:t xml:space="preserve">לכך - בדיוק כמו קרנות הנאמנות, 50 </w:t>
      </w:r>
      <w:bookmarkStart w:id="1965" w:name="_ETM_Q1_5290601"/>
      <w:bookmarkEnd w:id="1965"/>
      <w:r>
        <w:rPr>
          <w:rFonts w:hint="cs"/>
          <w:rtl/>
          <w:lang w:eastAsia="he-IL"/>
        </w:rPr>
        <w:t xml:space="preserve">מיליארד שקלים נעלמו, פשיטת רגל. </w:t>
      </w:r>
      <w:bookmarkStart w:id="1966" w:name="_ETM_Q1_5296548"/>
      <w:bookmarkEnd w:id="1966"/>
    </w:p>
    <w:p w:rsidR="009A6240" w:rsidRDefault="009A6240" w:rsidP="009A6240">
      <w:pPr>
        <w:rPr>
          <w:rtl/>
          <w:lang w:eastAsia="he-IL"/>
        </w:rPr>
      </w:pPr>
      <w:bookmarkStart w:id="1967" w:name="_ETM_Q1_5296604"/>
      <w:bookmarkEnd w:id="1967"/>
    </w:p>
    <w:p w:rsidR="009A6240" w:rsidRDefault="009A6240" w:rsidP="009A6240">
      <w:pPr>
        <w:pStyle w:val="a5"/>
        <w:keepNext/>
        <w:rPr>
          <w:rtl/>
        </w:rPr>
      </w:pPr>
      <w:bookmarkStart w:id="1968" w:name="ET_speaker_5802_326"/>
      <w:r w:rsidRPr="009A6240">
        <w:rPr>
          <w:rStyle w:val="TagStyle"/>
          <w:rtl/>
        </w:rPr>
        <w:t xml:space="preserve"> &lt;&lt; דובר &gt;&gt; </w:t>
      </w:r>
      <w:r>
        <w:rPr>
          <w:rtl/>
        </w:rPr>
        <w:t>שלמה קרעי (הליכוד):</w:t>
      </w:r>
      <w:r w:rsidRPr="009A6240">
        <w:rPr>
          <w:rStyle w:val="TagStyle"/>
          <w:rtl/>
        </w:rPr>
        <w:t xml:space="preserve"> &lt;&lt; דובר &gt;&gt;</w:t>
      </w:r>
      <w:r>
        <w:rPr>
          <w:rtl/>
        </w:rPr>
        <w:t xml:space="preserve">   </w:t>
      </w:r>
      <w:bookmarkEnd w:id="1968"/>
    </w:p>
    <w:p w:rsidR="009A6240" w:rsidRDefault="009A6240" w:rsidP="009A6240">
      <w:pPr>
        <w:pStyle w:val="KeepWithNext"/>
        <w:rPr>
          <w:rtl/>
          <w:lang w:eastAsia="he-IL"/>
        </w:rPr>
      </w:pPr>
    </w:p>
    <w:p w:rsidR="009A6240" w:rsidRDefault="009A6240" w:rsidP="00D407C4">
      <w:pPr>
        <w:rPr>
          <w:rtl/>
          <w:lang w:eastAsia="he-IL"/>
        </w:rPr>
      </w:pPr>
      <w:r>
        <w:rPr>
          <w:rFonts w:hint="cs"/>
          <w:rtl/>
          <w:lang w:eastAsia="he-IL"/>
        </w:rPr>
        <w:t xml:space="preserve">יוגב, </w:t>
      </w:r>
      <w:bookmarkStart w:id="1969" w:name="_ETM_Q1_5292924"/>
      <w:bookmarkEnd w:id="1969"/>
      <w:r>
        <w:rPr>
          <w:rFonts w:hint="cs"/>
          <w:rtl/>
          <w:lang w:eastAsia="he-IL"/>
        </w:rPr>
        <w:t xml:space="preserve">אנחנו בעד בסך הכול אבל לא רוצים שמי שלא צריך את הכסף, אנשים </w:t>
      </w:r>
      <w:bookmarkStart w:id="1970" w:name="_ETM_Q1_5301130"/>
      <w:bookmarkEnd w:id="1970"/>
      <w:r>
        <w:rPr>
          <w:rFonts w:hint="cs"/>
          <w:rtl/>
          <w:lang w:eastAsia="he-IL"/>
        </w:rPr>
        <w:t xml:space="preserve">סתם ישתמשו במכשיר הזה שהמדינה נתנה להם כדי שיחסכו </w:t>
      </w:r>
      <w:bookmarkStart w:id="1971" w:name="_ETM_Q1_5300560"/>
      <w:bookmarkEnd w:id="1971"/>
      <w:r>
        <w:rPr>
          <w:rFonts w:hint="cs"/>
          <w:rtl/>
          <w:lang w:eastAsia="he-IL"/>
        </w:rPr>
        <w:t>לטווח הבינוני והארוך</w:t>
      </w:r>
      <w:r w:rsidR="00D407C4">
        <w:rPr>
          <w:rFonts w:hint="cs"/>
          <w:rtl/>
          <w:lang w:eastAsia="he-IL"/>
        </w:rPr>
        <w:t>.</w:t>
      </w:r>
      <w:bookmarkStart w:id="1972" w:name="_ETM_Q1_5303561"/>
      <w:bookmarkEnd w:id="1972"/>
    </w:p>
    <w:p w:rsidR="009A6240" w:rsidRDefault="009A6240" w:rsidP="009A6240">
      <w:pPr>
        <w:rPr>
          <w:rtl/>
          <w:lang w:eastAsia="he-IL"/>
        </w:rPr>
      </w:pPr>
      <w:bookmarkStart w:id="1973" w:name="_ETM_Q1_5303624"/>
      <w:bookmarkEnd w:id="1973"/>
    </w:p>
    <w:p w:rsidR="009A6240" w:rsidRDefault="009A6240" w:rsidP="009A6240">
      <w:pPr>
        <w:pStyle w:val="af8"/>
        <w:keepNext/>
        <w:rPr>
          <w:rtl/>
        </w:rPr>
      </w:pPr>
      <w:bookmarkStart w:id="1974" w:name="ET_yor_4762_327"/>
      <w:r w:rsidRPr="009A6240">
        <w:rPr>
          <w:rStyle w:val="TagStyle"/>
          <w:rtl/>
        </w:rPr>
        <w:t xml:space="preserve"> &lt;&lt; יור &gt;&gt; </w:t>
      </w:r>
      <w:r>
        <w:rPr>
          <w:rtl/>
        </w:rPr>
        <w:t>היו"ר משה גפני:</w:t>
      </w:r>
      <w:r w:rsidRPr="009A6240">
        <w:rPr>
          <w:rStyle w:val="TagStyle"/>
          <w:rtl/>
        </w:rPr>
        <w:t xml:space="preserve"> &lt;&lt; יור &gt;&gt;</w:t>
      </w:r>
      <w:r>
        <w:rPr>
          <w:rtl/>
        </w:rPr>
        <w:t xml:space="preserve">   </w:t>
      </w:r>
      <w:bookmarkEnd w:id="1974"/>
    </w:p>
    <w:p w:rsidR="009A6240" w:rsidRDefault="009A6240" w:rsidP="009A6240">
      <w:pPr>
        <w:pStyle w:val="KeepWithNext"/>
        <w:rPr>
          <w:rtl/>
          <w:lang w:eastAsia="he-IL"/>
        </w:rPr>
      </w:pPr>
    </w:p>
    <w:p w:rsidR="009A6240" w:rsidRDefault="009A6240" w:rsidP="009A6240">
      <w:pPr>
        <w:rPr>
          <w:rtl/>
          <w:lang w:eastAsia="he-IL"/>
        </w:rPr>
      </w:pPr>
      <w:r>
        <w:rPr>
          <w:rFonts w:hint="cs"/>
          <w:rtl/>
          <w:lang w:eastAsia="he-IL"/>
        </w:rPr>
        <w:t>תודה רבה. הבנו. נציג רשות שוק ההון כאן?</w:t>
      </w:r>
    </w:p>
    <w:p w:rsidR="009A6240" w:rsidRDefault="009A6240" w:rsidP="009A6240">
      <w:pPr>
        <w:rPr>
          <w:rtl/>
          <w:lang w:eastAsia="he-IL"/>
        </w:rPr>
      </w:pPr>
    </w:p>
    <w:p w:rsidR="009A6240" w:rsidRDefault="009A6240" w:rsidP="009A6240">
      <w:pPr>
        <w:pStyle w:val="afb"/>
        <w:keepNext/>
        <w:rPr>
          <w:rtl/>
          <w:lang w:eastAsia="he-IL"/>
        </w:rPr>
      </w:pPr>
      <w:bookmarkStart w:id="1975" w:name="ET_guest_688212_329"/>
      <w:r w:rsidRPr="009A6240">
        <w:rPr>
          <w:rStyle w:val="TagStyle"/>
          <w:rtl/>
        </w:rPr>
        <w:t xml:space="preserve"> &lt;&lt; אורח &gt;&gt; </w:t>
      </w:r>
      <w:r>
        <w:rPr>
          <w:rtl/>
          <w:lang w:eastAsia="he-IL"/>
        </w:rPr>
        <w:t>מיכל היימן:</w:t>
      </w:r>
      <w:r w:rsidRPr="009A6240">
        <w:rPr>
          <w:rStyle w:val="TagStyle"/>
          <w:rtl/>
        </w:rPr>
        <w:t xml:space="preserve"> &lt;&lt; אורח &gt;&gt;</w:t>
      </w:r>
      <w:r>
        <w:rPr>
          <w:rtl/>
          <w:lang w:eastAsia="he-IL"/>
        </w:rPr>
        <w:t xml:space="preserve">   </w:t>
      </w:r>
      <w:bookmarkEnd w:id="1975"/>
    </w:p>
    <w:p w:rsidR="009A6240" w:rsidRDefault="009A6240" w:rsidP="009A6240">
      <w:pPr>
        <w:pStyle w:val="KeepWithNext"/>
        <w:rPr>
          <w:rtl/>
          <w:lang w:eastAsia="he-IL"/>
        </w:rPr>
      </w:pPr>
    </w:p>
    <w:p w:rsidR="009A6240" w:rsidRDefault="006906BC" w:rsidP="009A6240">
      <w:pPr>
        <w:rPr>
          <w:rtl/>
          <w:lang w:eastAsia="he-IL"/>
        </w:rPr>
      </w:pPr>
      <w:r>
        <w:rPr>
          <w:rFonts w:hint="cs"/>
          <w:rtl/>
          <w:lang w:eastAsia="he-IL"/>
        </w:rPr>
        <w:t xml:space="preserve">מיכל היימן, אני רשומה על שם שרה גושן </w:t>
      </w:r>
      <w:r w:rsidR="007E26BB">
        <w:rPr>
          <w:rFonts w:hint="cs"/>
          <w:rtl/>
          <w:lang w:eastAsia="he-IL"/>
        </w:rPr>
        <w:t xml:space="preserve">אבל זו מיכל היימן </w:t>
      </w:r>
      <w:r>
        <w:rPr>
          <w:rFonts w:hint="cs"/>
          <w:rtl/>
          <w:lang w:eastAsia="he-IL"/>
        </w:rPr>
        <w:t xml:space="preserve">מרשות שוק ההון, מנהלת מחלקת הפנסיה. </w:t>
      </w:r>
    </w:p>
    <w:p w:rsidR="006906BC" w:rsidRDefault="006906BC" w:rsidP="009A6240">
      <w:pPr>
        <w:rPr>
          <w:rtl/>
          <w:lang w:eastAsia="he-IL"/>
        </w:rPr>
      </w:pPr>
    </w:p>
    <w:p w:rsidR="006906BC" w:rsidRDefault="006906BC" w:rsidP="006906BC">
      <w:pPr>
        <w:pStyle w:val="af8"/>
        <w:keepNext/>
        <w:rPr>
          <w:rtl/>
        </w:rPr>
      </w:pPr>
      <w:bookmarkStart w:id="1976" w:name="ET_yor_4762_330"/>
      <w:r w:rsidRPr="006906BC">
        <w:rPr>
          <w:rStyle w:val="TagStyle"/>
          <w:rtl/>
        </w:rPr>
        <w:t xml:space="preserve"> &lt;&lt; יור &gt;&gt; </w:t>
      </w:r>
      <w:r>
        <w:rPr>
          <w:rtl/>
        </w:rPr>
        <w:t>היו"ר משה גפני:</w:t>
      </w:r>
      <w:r w:rsidRPr="006906BC">
        <w:rPr>
          <w:rStyle w:val="TagStyle"/>
          <w:rtl/>
        </w:rPr>
        <w:t xml:space="preserve"> &lt;&lt; יור &gt;&gt;</w:t>
      </w:r>
      <w:r>
        <w:rPr>
          <w:rtl/>
        </w:rPr>
        <w:t xml:space="preserve">   </w:t>
      </w:r>
      <w:bookmarkEnd w:id="1976"/>
    </w:p>
    <w:p w:rsidR="006906BC" w:rsidRDefault="006906BC" w:rsidP="006906BC">
      <w:pPr>
        <w:pStyle w:val="KeepWithNext"/>
        <w:rPr>
          <w:rtl/>
          <w:lang w:eastAsia="he-IL"/>
        </w:rPr>
      </w:pPr>
    </w:p>
    <w:p w:rsidR="006906BC" w:rsidRDefault="006906BC" w:rsidP="006906BC">
      <w:pPr>
        <w:rPr>
          <w:rtl/>
          <w:lang w:eastAsia="he-IL"/>
        </w:rPr>
      </w:pPr>
      <w:r>
        <w:rPr>
          <w:rFonts w:hint="cs"/>
          <w:rtl/>
          <w:lang w:eastAsia="he-IL"/>
        </w:rPr>
        <w:t>בבקשה, עמדת רשות שוק ההון.</w:t>
      </w:r>
      <w:bookmarkStart w:id="1977" w:name="_ETM_Q1_5321953"/>
      <w:bookmarkEnd w:id="1977"/>
    </w:p>
    <w:p w:rsidR="006906BC" w:rsidRDefault="006906BC" w:rsidP="006906BC">
      <w:pPr>
        <w:rPr>
          <w:rtl/>
          <w:lang w:eastAsia="he-IL"/>
        </w:rPr>
      </w:pPr>
      <w:bookmarkStart w:id="1978" w:name="_ETM_Q1_5322024"/>
      <w:bookmarkStart w:id="1979" w:name="_ETM_Q1_5323617"/>
      <w:bookmarkEnd w:id="1978"/>
      <w:bookmarkEnd w:id="1979"/>
    </w:p>
    <w:p w:rsidR="006906BC" w:rsidRDefault="006906BC" w:rsidP="006906BC">
      <w:pPr>
        <w:pStyle w:val="afb"/>
        <w:keepNext/>
        <w:rPr>
          <w:rtl/>
          <w:lang w:eastAsia="he-IL"/>
        </w:rPr>
      </w:pPr>
      <w:bookmarkStart w:id="1980" w:name="ET_guest_688212_331"/>
      <w:r w:rsidRPr="006906BC">
        <w:rPr>
          <w:rStyle w:val="TagStyle"/>
          <w:rtl/>
        </w:rPr>
        <w:t xml:space="preserve"> &lt;&lt; אורח &gt;&gt; </w:t>
      </w:r>
      <w:r>
        <w:rPr>
          <w:rtl/>
          <w:lang w:eastAsia="he-IL"/>
        </w:rPr>
        <w:t>מיכל היימן:</w:t>
      </w:r>
      <w:r w:rsidRPr="006906BC">
        <w:rPr>
          <w:rStyle w:val="TagStyle"/>
          <w:rtl/>
        </w:rPr>
        <w:t xml:space="preserve"> &lt;&lt; אורח &gt;&gt;</w:t>
      </w:r>
      <w:r>
        <w:rPr>
          <w:rtl/>
          <w:lang w:eastAsia="he-IL"/>
        </w:rPr>
        <w:t xml:space="preserve">   </w:t>
      </w:r>
      <w:bookmarkEnd w:id="1980"/>
    </w:p>
    <w:p w:rsidR="006906BC" w:rsidRDefault="006906BC" w:rsidP="006906BC">
      <w:pPr>
        <w:pStyle w:val="KeepWithNext"/>
        <w:rPr>
          <w:rtl/>
          <w:lang w:eastAsia="he-IL"/>
        </w:rPr>
      </w:pPr>
    </w:p>
    <w:p w:rsidR="006906BC" w:rsidRDefault="006906BC" w:rsidP="007E26BB">
      <w:pPr>
        <w:rPr>
          <w:rtl/>
          <w:lang w:eastAsia="he-IL"/>
        </w:rPr>
      </w:pPr>
      <w:bookmarkStart w:id="1981" w:name="_ETM_Q1_5324185"/>
      <w:bookmarkStart w:id="1982" w:name="_ETM_Q1_5324236"/>
      <w:bookmarkEnd w:id="1981"/>
      <w:bookmarkEnd w:id="1982"/>
      <w:r>
        <w:rPr>
          <w:rFonts w:hint="cs"/>
          <w:rtl/>
          <w:lang w:eastAsia="he-IL"/>
        </w:rPr>
        <w:t xml:space="preserve">ברמת העיקרון, </w:t>
      </w:r>
      <w:bookmarkStart w:id="1983" w:name="_ETM_Q1_5332209"/>
      <w:bookmarkEnd w:id="1983"/>
      <w:r>
        <w:rPr>
          <w:rFonts w:hint="cs"/>
          <w:rtl/>
          <w:lang w:eastAsia="he-IL"/>
        </w:rPr>
        <w:t xml:space="preserve">באופן כללי </w:t>
      </w:r>
      <w:r w:rsidR="007E26BB">
        <w:rPr>
          <w:rFonts w:hint="cs"/>
          <w:rtl/>
          <w:lang w:eastAsia="he-IL"/>
        </w:rPr>
        <w:t xml:space="preserve">העמדה שלנו </w:t>
      </w:r>
      <w:r>
        <w:rPr>
          <w:rFonts w:hint="cs"/>
          <w:rtl/>
          <w:lang w:eastAsia="he-IL"/>
        </w:rPr>
        <w:t xml:space="preserve">היא שלא נכון לעודד משיכות מחסכונות </w:t>
      </w:r>
      <w:bookmarkStart w:id="1984" w:name="_ETM_Q1_5331580"/>
      <w:bookmarkEnd w:id="1984"/>
      <w:r>
        <w:rPr>
          <w:rFonts w:hint="cs"/>
          <w:rtl/>
          <w:lang w:eastAsia="he-IL"/>
        </w:rPr>
        <w:t xml:space="preserve">הציבור לטווח בינוני וארוך, אבל מאחר שאנחנו נמצאים בתקופה מאוד </w:t>
      </w:r>
      <w:bookmarkStart w:id="1985" w:name="_ETM_Q1_5343092"/>
      <w:bookmarkEnd w:id="1985"/>
      <w:r>
        <w:rPr>
          <w:rFonts w:hint="cs"/>
          <w:rtl/>
          <w:lang w:eastAsia="he-IL"/>
        </w:rPr>
        <w:t xml:space="preserve">מאתגרת ומאחר שמדובר בצעד מאוד חריג, </w:t>
      </w:r>
      <w:r w:rsidR="007E26BB">
        <w:rPr>
          <w:rFonts w:hint="cs"/>
          <w:rtl/>
          <w:lang w:eastAsia="he-IL"/>
        </w:rPr>
        <w:t xml:space="preserve">שקצוב גם </w:t>
      </w:r>
      <w:r>
        <w:rPr>
          <w:rFonts w:hint="cs"/>
          <w:rtl/>
          <w:lang w:eastAsia="he-IL"/>
        </w:rPr>
        <w:t xml:space="preserve">בזמן וגם בסכומים, </w:t>
      </w:r>
      <w:bookmarkStart w:id="1986" w:name="_ETM_Q1_5351438"/>
      <w:bookmarkEnd w:id="1986"/>
      <w:r>
        <w:rPr>
          <w:rFonts w:hint="cs"/>
          <w:rtl/>
          <w:lang w:eastAsia="he-IL"/>
        </w:rPr>
        <w:t xml:space="preserve">שבעצם נועד להקל על מצוקה של המפוטרים ומי שהוצא לחל"ת, </w:t>
      </w:r>
      <w:bookmarkStart w:id="1987" w:name="_ETM_Q1_5357981"/>
      <w:bookmarkEnd w:id="1987"/>
      <w:r>
        <w:rPr>
          <w:rFonts w:hint="cs"/>
          <w:rtl/>
          <w:lang w:eastAsia="he-IL"/>
        </w:rPr>
        <w:t xml:space="preserve">אנחנו לא מתנגדים לזה במקרה הספציפי הזה, במיוחד מאחר </w:t>
      </w:r>
      <w:bookmarkStart w:id="1988" w:name="_ETM_Q1_5364990"/>
      <w:bookmarkEnd w:id="1988"/>
      <w:r>
        <w:rPr>
          <w:rFonts w:hint="cs"/>
          <w:rtl/>
          <w:lang w:eastAsia="he-IL"/>
        </w:rPr>
        <w:t xml:space="preserve">שאחרת, אותם אנשים שבאמת יש להם מצוקה והם יזדקקו לכסף </w:t>
      </w:r>
      <w:bookmarkStart w:id="1989" w:name="_ETM_Q1_5365282"/>
      <w:bookmarkEnd w:id="1989"/>
      <w:r>
        <w:rPr>
          <w:rFonts w:hint="cs"/>
          <w:rtl/>
          <w:lang w:eastAsia="he-IL"/>
        </w:rPr>
        <w:t xml:space="preserve">הזה, אם הם </w:t>
      </w:r>
      <w:bookmarkStart w:id="1990" w:name="_ETM_Q1_5367353"/>
      <w:bookmarkEnd w:id="1990"/>
      <w:r>
        <w:rPr>
          <w:rFonts w:hint="cs"/>
          <w:rtl/>
          <w:lang w:eastAsia="he-IL"/>
        </w:rPr>
        <w:t>ימשכו את הכסף, בעצם הם יינזקו פעמיים ויצטרכו לשלם מס.</w:t>
      </w:r>
    </w:p>
    <w:p w:rsidR="00AF2264" w:rsidRDefault="00AF2264" w:rsidP="006906BC">
      <w:pPr>
        <w:rPr>
          <w:rtl/>
          <w:lang w:eastAsia="he-IL"/>
        </w:rPr>
      </w:pPr>
      <w:bookmarkStart w:id="1991" w:name="_ETM_Q1_5371954"/>
      <w:bookmarkStart w:id="1992" w:name="_ETM_Q1_5372019"/>
      <w:bookmarkStart w:id="1993" w:name="_ETM_Q1_5374226"/>
      <w:bookmarkEnd w:id="1991"/>
      <w:bookmarkEnd w:id="1992"/>
      <w:bookmarkEnd w:id="1993"/>
    </w:p>
    <w:p w:rsidR="00AF2264" w:rsidRDefault="00AF2264" w:rsidP="00AF2264">
      <w:pPr>
        <w:pStyle w:val="afb"/>
        <w:keepNext/>
        <w:rPr>
          <w:rtl/>
          <w:lang w:eastAsia="he-IL"/>
        </w:rPr>
      </w:pPr>
      <w:bookmarkStart w:id="1994" w:name="ET_guest_355442_332"/>
      <w:r w:rsidRPr="00AF2264">
        <w:rPr>
          <w:rStyle w:val="TagStyle"/>
          <w:rtl/>
        </w:rPr>
        <w:t xml:space="preserve"> &lt;&lt; אורח &gt;&gt; </w:t>
      </w:r>
      <w:r>
        <w:rPr>
          <w:rtl/>
          <w:lang w:eastAsia="he-IL"/>
        </w:rPr>
        <w:t>קרן טרנר:</w:t>
      </w:r>
      <w:r w:rsidRPr="00AF2264">
        <w:rPr>
          <w:rStyle w:val="TagStyle"/>
          <w:rtl/>
        </w:rPr>
        <w:t xml:space="preserve"> &lt;&lt; אורח &gt;&gt;</w:t>
      </w:r>
      <w:r>
        <w:rPr>
          <w:rtl/>
          <w:lang w:eastAsia="he-IL"/>
        </w:rPr>
        <w:t xml:space="preserve">   </w:t>
      </w:r>
      <w:bookmarkEnd w:id="1994"/>
    </w:p>
    <w:p w:rsidR="00AF2264" w:rsidRDefault="00AF2264" w:rsidP="00AF2264">
      <w:pPr>
        <w:pStyle w:val="KeepWithNext"/>
        <w:rPr>
          <w:rtl/>
          <w:lang w:eastAsia="he-IL"/>
        </w:rPr>
      </w:pPr>
    </w:p>
    <w:p w:rsidR="00AF2264" w:rsidRDefault="00AF2264" w:rsidP="00AF2264">
      <w:pPr>
        <w:rPr>
          <w:rtl/>
          <w:lang w:eastAsia="he-IL"/>
        </w:rPr>
      </w:pPr>
      <w:bookmarkStart w:id="1995" w:name="_ETM_Q1_5374642"/>
      <w:bookmarkStart w:id="1996" w:name="_ETM_Q1_5374691"/>
      <w:bookmarkEnd w:id="1995"/>
      <w:bookmarkEnd w:id="1996"/>
      <w:r>
        <w:rPr>
          <w:rFonts w:hint="cs"/>
          <w:rtl/>
          <w:lang w:eastAsia="he-IL"/>
        </w:rPr>
        <w:t xml:space="preserve">מישהו בסוף יחליט למשוך כי הוא צריך </w:t>
      </w:r>
      <w:bookmarkStart w:id="1997" w:name="_ETM_Q1_5372268"/>
      <w:bookmarkEnd w:id="1997"/>
      <w:r>
        <w:rPr>
          <w:rFonts w:hint="cs"/>
          <w:rtl/>
          <w:lang w:eastAsia="he-IL"/>
        </w:rPr>
        <w:t xml:space="preserve">את זה, הוא ייפגע. </w:t>
      </w:r>
    </w:p>
    <w:p w:rsidR="00AF2264" w:rsidRDefault="00AF2264" w:rsidP="00AF2264">
      <w:pPr>
        <w:rPr>
          <w:rtl/>
          <w:lang w:eastAsia="he-IL"/>
        </w:rPr>
      </w:pPr>
      <w:bookmarkStart w:id="1998" w:name="_ETM_Q1_5375349"/>
      <w:bookmarkStart w:id="1999" w:name="_ETM_Q1_5375400"/>
      <w:bookmarkStart w:id="2000" w:name="_ETM_Q1_5375509"/>
      <w:bookmarkEnd w:id="1998"/>
      <w:bookmarkEnd w:id="1999"/>
      <w:bookmarkEnd w:id="2000"/>
    </w:p>
    <w:p w:rsidR="00AF2264" w:rsidRDefault="00AF2264" w:rsidP="00AF2264">
      <w:pPr>
        <w:pStyle w:val="af7"/>
        <w:keepNext/>
        <w:rPr>
          <w:rtl/>
        </w:rPr>
      </w:pPr>
      <w:bookmarkStart w:id="2001" w:name="ET_interruption_קריאה_334"/>
      <w:r w:rsidRPr="00AF2264">
        <w:rPr>
          <w:rStyle w:val="TagStyle"/>
          <w:rtl/>
        </w:rPr>
        <w:t xml:space="preserve"> &lt;&lt; קריאה &gt;&gt; </w:t>
      </w:r>
      <w:r>
        <w:rPr>
          <w:rtl/>
        </w:rPr>
        <w:t>קריאה:</w:t>
      </w:r>
      <w:r w:rsidRPr="00AF2264">
        <w:rPr>
          <w:rStyle w:val="TagStyle"/>
          <w:rtl/>
        </w:rPr>
        <w:t xml:space="preserve"> &lt;&lt; קריאה &gt;&gt;</w:t>
      </w:r>
      <w:r>
        <w:rPr>
          <w:rtl/>
        </w:rPr>
        <w:t xml:space="preserve">   </w:t>
      </w:r>
      <w:bookmarkEnd w:id="2001"/>
    </w:p>
    <w:p w:rsidR="00AF2264" w:rsidRDefault="00AF2264" w:rsidP="00AF2264">
      <w:pPr>
        <w:pStyle w:val="KeepWithNext"/>
        <w:rPr>
          <w:rtl/>
          <w:lang w:eastAsia="he-IL"/>
        </w:rPr>
      </w:pPr>
    </w:p>
    <w:p w:rsidR="00AF2264" w:rsidRDefault="00AF2264" w:rsidP="00AF2264">
      <w:pPr>
        <w:rPr>
          <w:rtl/>
          <w:lang w:eastAsia="he-IL"/>
        </w:rPr>
      </w:pPr>
      <w:r>
        <w:rPr>
          <w:rFonts w:hint="cs"/>
          <w:rtl/>
          <w:lang w:eastAsia="he-IL"/>
        </w:rPr>
        <w:t>הוא ישלם את הקנס.</w:t>
      </w:r>
    </w:p>
    <w:p w:rsidR="00AF2264" w:rsidRDefault="00AF2264" w:rsidP="00AF2264">
      <w:pPr>
        <w:rPr>
          <w:rtl/>
          <w:lang w:eastAsia="he-IL"/>
        </w:rPr>
      </w:pPr>
    </w:p>
    <w:p w:rsidR="00AF2264" w:rsidRDefault="00AF2264" w:rsidP="00AF2264">
      <w:pPr>
        <w:pStyle w:val="afb"/>
        <w:keepNext/>
        <w:rPr>
          <w:rtl/>
          <w:lang w:eastAsia="he-IL"/>
        </w:rPr>
      </w:pPr>
      <w:bookmarkStart w:id="2002" w:name="ET_guest_355442_335"/>
      <w:r w:rsidRPr="00AF2264">
        <w:rPr>
          <w:rStyle w:val="TagStyle"/>
          <w:rtl/>
        </w:rPr>
        <w:t xml:space="preserve"> &lt;&lt; אורח &gt;&gt; </w:t>
      </w:r>
      <w:r>
        <w:rPr>
          <w:rtl/>
          <w:lang w:eastAsia="he-IL"/>
        </w:rPr>
        <w:t>קרן טרנר:</w:t>
      </w:r>
      <w:r w:rsidRPr="00AF2264">
        <w:rPr>
          <w:rStyle w:val="TagStyle"/>
          <w:rtl/>
        </w:rPr>
        <w:t xml:space="preserve"> &lt;&lt; אורח &gt;&gt;</w:t>
      </w:r>
      <w:r>
        <w:rPr>
          <w:rtl/>
          <w:lang w:eastAsia="he-IL"/>
        </w:rPr>
        <w:t xml:space="preserve">   </w:t>
      </w:r>
      <w:bookmarkEnd w:id="2002"/>
    </w:p>
    <w:p w:rsidR="00AF2264" w:rsidRDefault="00AF2264" w:rsidP="00AF2264">
      <w:pPr>
        <w:pStyle w:val="KeepWithNext"/>
        <w:rPr>
          <w:rtl/>
          <w:lang w:eastAsia="he-IL"/>
        </w:rPr>
      </w:pPr>
    </w:p>
    <w:p w:rsidR="00AF2264" w:rsidRDefault="00AF2264" w:rsidP="00AF2264">
      <w:pPr>
        <w:rPr>
          <w:rtl/>
          <w:lang w:eastAsia="he-IL"/>
        </w:rPr>
      </w:pPr>
      <w:r>
        <w:rPr>
          <w:rFonts w:hint="cs"/>
          <w:rtl/>
          <w:lang w:eastAsia="he-IL"/>
        </w:rPr>
        <w:t xml:space="preserve">נכון. </w:t>
      </w:r>
      <w:bookmarkStart w:id="2003" w:name="_ETM_Q1_5375545"/>
      <w:bookmarkStart w:id="2004" w:name="_ETM_Q1_5375653"/>
      <w:bookmarkStart w:id="2005" w:name="_ETM_Q1_5375712"/>
      <w:bookmarkEnd w:id="2003"/>
      <w:bookmarkEnd w:id="2004"/>
      <w:bookmarkEnd w:id="2005"/>
      <w:r>
        <w:rPr>
          <w:rFonts w:hint="cs"/>
          <w:rtl/>
          <w:lang w:eastAsia="he-IL"/>
        </w:rPr>
        <w:t>אנחנו רוצים שהוא לא ייפגע.</w:t>
      </w:r>
    </w:p>
    <w:p w:rsidR="00AF2264" w:rsidRDefault="00AF2264" w:rsidP="00AF2264">
      <w:pPr>
        <w:rPr>
          <w:rtl/>
          <w:lang w:eastAsia="he-IL"/>
        </w:rPr>
      </w:pPr>
      <w:bookmarkStart w:id="2006" w:name="_ETM_Q1_5374916"/>
      <w:bookmarkStart w:id="2007" w:name="_ETM_Q1_5374969"/>
      <w:bookmarkStart w:id="2008" w:name="_ETM_Q1_5376261"/>
      <w:bookmarkEnd w:id="2006"/>
      <w:bookmarkEnd w:id="2007"/>
      <w:bookmarkEnd w:id="2008"/>
    </w:p>
    <w:p w:rsidR="00AF2264" w:rsidRDefault="00AF2264" w:rsidP="00AF2264">
      <w:pPr>
        <w:pStyle w:val="a5"/>
        <w:keepNext/>
        <w:rPr>
          <w:rtl/>
        </w:rPr>
      </w:pPr>
      <w:bookmarkStart w:id="2009" w:name="ET_speaker_5935_333"/>
      <w:r w:rsidRPr="00AF2264">
        <w:rPr>
          <w:rStyle w:val="TagStyle"/>
          <w:rtl/>
        </w:rPr>
        <w:t xml:space="preserve"> &lt;&lt; דובר &gt;&gt; </w:t>
      </w:r>
      <w:r>
        <w:rPr>
          <w:rtl/>
        </w:rPr>
        <w:t>מיקי לוי (יש עתיד-תל"ם):</w:t>
      </w:r>
      <w:r w:rsidRPr="00AF2264">
        <w:rPr>
          <w:rStyle w:val="TagStyle"/>
          <w:rtl/>
        </w:rPr>
        <w:t xml:space="preserve"> &lt;&lt; דובר &gt;&gt;</w:t>
      </w:r>
      <w:r>
        <w:rPr>
          <w:rtl/>
        </w:rPr>
        <w:t xml:space="preserve">   </w:t>
      </w:r>
      <w:bookmarkEnd w:id="2009"/>
    </w:p>
    <w:p w:rsidR="00AF2264" w:rsidRDefault="00AF2264" w:rsidP="00AF2264">
      <w:pPr>
        <w:pStyle w:val="KeepWithNext"/>
        <w:rPr>
          <w:rtl/>
          <w:lang w:eastAsia="he-IL"/>
        </w:rPr>
      </w:pPr>
    </w:p>
    <w:p w:rsidR="00AF2264" w:rsidRDefault="00AF2264" w:rsidP="00AF2264">
      <w:pPr>
        <w:rPr>
          <w:rtl/>
          <w:lang w:eastAsia="he-IL"/>
        </w:rPr>
      </w:pPr>
      <w:bookmarkStart w:id="2010" w:name="_ETM_Q1_5376801"/>
      <w:bookmarkStart w:id="2011" w:name="_ETM_Q1_5376850"/>
      <w:bookmarkEnd w:id="2010"/>
      <w:bookmarkEnd w:id="2011"/>
      <w:r>
        <w:rPr>
          <w:rFonts w:hint="cs"/>
          <w:rtl/>
          <w:lang w:eastAsia="he-IL"/>
        </w:rPr>
        <w:t>אבל לא בסכומים כאלה. תמצאו את האיזונים</w:t>
      </w:r>
      <w:bookmarkStart w:id="2012" w:name="_ETM_Q1_5383030"/>
      <w:bookmarkEnd w:id="2012"/>
      <w:r>
        <w:rPr>
          <w:rFonts w:hint="cs"/>
          <w:rtl/>
          <w:lang w:eastAsia="he-IL"/>
        </w:rPr>
        <w:t xml:space="preserve">, ולא לכל אחד. </w:t>
      </w:r>
      <w:bookmarkStart w:id="2013" w:name="_ETM_Q1_5387660"/>
      <w:bookmarkEnd w:id="2013"/>
    </w:p>
    <w:p w:rsidR="00AF2264" w:rsidRDefault="00AF2264" w:rsidP="00AF2264">
      <w:pPr>
        <w:rPr>
          <w:rtl/>
          <w:lang w:eastAsia="he-IL"/>
        </w:rPr>
      </w:pPr>
      <w:bookmarkStart w:id="2014" w:name="_ETM_Q1_5387716"/>
      <w:bookmarkEnd w:id="2014"/>
    </w:p>
    <w:p w:rsidR="00AF2264" w:rsidRDefault="00AF2264" w:rsidP="00AF2264">
      <w:pPr>
        <w:pStyle w:val="af8"/>
        <w:keepNext/>
        <w:rPr>
          <w:rtl/>
        </w:rPr>
      </w:pPr>
      <w:bookmarkStart w:id="2015" w:name="ET_yor_4762_336"/>
      <w:r w:rsidRPr="00AF2264">
        <w:rPr>
          <w:rStyle w:val="TagStyle"/>
          <w:rtl/>
        </w:rPr>
        <w:t xml:space="preserve"> &lt;&lt; יור &gt;&gt; </w:t>
      </w:r>
      <w:r>
        <w:rPr>
          <w:rtl/>
        </w:rPr>
        <w:t>היו"ר משה גפני:</w:t>
      </w:r>
      <w:r w:rsidRPr="00AF2264">
        <w:rPr>
          <w:rStyle w:val="TagStyle"/>
          <w:rtl/>
        </w:rPr>
        <w:t xml:space="preserve"> &lt;&lt; יור &gt;&gt;</w:t>
      </w:r>
      <w:r>
        <w:rPr>
          <w:rtl/>
        </w:rPr>
        <w:t xml:space="preserve">   </w:t>
      </w:r>
      <w:bookmarkEnd w:id="2015"/>
    </w:p>
    <w:p w:rsidR="00AF2264" w:rsidRDefault="00AF2264" w:rsidP="00AF2264">
      <w:pPr>
        <w:pStyle w:val="KeepWithNext"/>
        <w:rPr>
          <w:rtl/>
          <w:lang w:eastAsia="he-IL"/>
        </w:rPr>
      </w:pPr>
    </w:p>
    <w:p w:rsidR="00AF2264" w:rsidRDefault="00AF2264" w:rsidP="00AF2264">
      <w:pPr>
        <w:rPr>
          <w:rtl/>
          <w:lang w:eastAsia="he-IL"/>
        </w:rPr>
      </w:pPr>
      <w:bookmarkStart w:id="2016" w:name="_ETM_Q1_5388461"/>
      <w:bookmarkEnd w:id="2016"/>
      <w:r>
        <w:rPr>
          <w:rFonts w:hint="cs"/>
          <w:rtl/>
          <w:lang w:eastAsia="he-IL"/>
        </w:rPr>
        <w:t xml:space="preserve">תודה. לא שמעתי, אבל מה עמדתכם בסוף? </w:t>
      </w:r>
    </w:p>
    <w:p w:rsidR="00AF2264" w:rsidRDefault="00AF2264" w:rsidP="00AF2264">
      <w:pPr>
        <w:rPr>
          <w:rtl/>
          <w:lang w:eastAsia="he-IL"/>
        </w:rPr>
      </w:pPr>
      <w:bookmarkStart w:id="2017" w:name="_ETM_Q1_5393872"/>
      <w:bookmarkStart w:id="2018" w:name="_ETM_Q1_5393929"/>
      <w:bookmarkEnd w:id="2017"/>
      <w:bookmarkEnd w:id="2018"/>
    </w:p>
    <w:p w:rsidR="00AF2264" w:rsidRDefault="00AF2264" w:rsidP="00AF2264">
      <w:pPr>
        <w:pStyle w:val="afb"/>
        <w:keepNext/>
        <w:rPr>
          <w:rtl/>
          <w:lang w:eastAsia="he-IL"/>
        </w:rPr>
      </w:pPr>
      <w:bookmarkStart w:id="2019" w:name="ET_guest_688212_337"/>
      <w:r w:rsidRPr="00AF2264">
        <w:rPr>
          <w:rStyle w:val="TagStyle"/>
          <w:rtl/>
        </w:rPr>
        <w:t xml:space="preserve"> &lt;&lt; אורח &gt;&gt; </w:t>
      </w:r>
      <w:r>
        <w:rPr>
          <w:rtl/>
          <w:lang w:eastAsia="he-IL"/>
        </w:rPr>
        <w:t>מיכל היימן:</w:t>
      </w:r>
      <w:r w:rsidRPr="00AF2264">
        <w:rPr>
          <w:rStyle w:val="TagStyle"/>
          <w:rtl/>
        </w:rPr>
        <w:t xml:space="preserve"> &lt;&lt; אורח &gt;&gt;</w:t>
      </w:r>
      <w:r>
        <w:rPr>
          <w:rtl/>
          <w:lang w:eastAsia="he-IL"/>
        </w:rPr>
        <w:t xml:space="preserve">   </w:t>
      </w:r>
      <w:bookmarkEnd w:id="2019"/>
    </w:p>
    <w:p w:rsidR="00AF2264" w:rsidRDefault="00AF2264" w:rsidP="00AF2264">
      <w:pPr>
        <w:pStyle w:val="KeepWithNext"/>
        <w:rPr>
          <w:rtl/>
          <w:lang w:eastAsia="he-IL"/>
        </w:rPr>
      </w:pPr>
    </w:p>
    <w:p w:rsidR="00AF2264" w:rsidRDefault="00AF2264" w:rsidP="00AF2264">
      <w:pPr>
        <w:rPr>
          <w:rtl/>
          <w:lang w:eastAsia="he-IL"/>
        </w:rPr>
      </w:pPr>
      <w:r>
        <w:rPr>
          <w:rFonts w:hint="cs"/>
          <w:rtl/>
          <w:lang w:eastAsia="he-IL"/>
        </w:rPr>
        <w:t xml:space="preserve">לגבי משהו ספציפי או באופן כללי? </w:t>
      </w:r>
    </w:p>
    <w:p w:rsidR="00AF2264" w:rsidRDefault="00AF2264" w:rsidP="00AF2264">
      <w:pPr>
        <w:rPr>
          <w:rtl/>
          <w:lang w:eastAsia="he-IL"/>
        </w:rPr>
      </w:pPr>
      <w:bookmarkStart w:id="2020" w:name="_ETM_Q1_5396070"/>
      <w:bookmarkStart w:id="2021" w:name="_ETM_Q1_5396129"/>
      <w:bookmarkEnd w:id="2020"/>
      <w:bookmarkEnd w:id="2021"/>
    </w:p>
    <w:p w:rsidR="00AF2264" w:rsidRDefault="00AF2264" w:rsidP="00AF2264">
      <w:pPr>
        <w:pStyle w:val="af8"/>
        <w:keepNext/>
        <w:rPr>
          <w:rtl/>
        </w:rPr>
      </w:pPr>
      <w:bookmarkStart w:id="2022" w:name="ET_yor_4762_338"/>
      <w:r w:rsidRPr="00AF2264">
        <w:rPr>
          <w:rStyle w:val="TagStyle"/>
          <w:rtl/>
        </w:rPr>
        <w:t xml:space="preserve"> &lt;&lt; יור &gt;&gt; </w:t>
      </w:r>
      <w:r>
        <w:rPr>
          <w:rtl/>
        </w:rPr>
        <w:t>היו"ר משה גפני:</w:t>
      </w:r>
      <w:r w:rsidRPr="00AF2264">
        <w:rPr>
          <w:rStyle w:val="TagStyle"/>
          <w:rtl/>
        </w:rPr>
        <w:t xml:space="preserve"> &lt;&lt; יור &gt;&gt;</w:t>
      </w:r>
      <w:r>
        <w:rPr>
          <w:rtl/>
        </w:rPr>
        <w:t xml:space="preserve">   </w:t>
      </w:r>
      <w:bookmarkEnd w:id="2022"/>
    </w:p>
    <w:p w:rsidR="00AF2264" w:rsidRDefault="00AF2264" w:rsidP="00AF2264">
      <w:pPr>
        <w:pStyle w:val="KeepWithNext"/>
        <w:rPr>
          <w:rtl/>
          <w:lang w:eastAsia="he-IL"/>
        </w:rPr>
      </w:pPr>
    </w:p>
    <w:p w:rsidR="00AF2264" w:rsidRDefault="00AF2264" w:rsidP="00AF2264">
      <w:pPr>
        <w:rPr>
          <w:rtl/>
          <w:lang w:eastAsia="he-IL"/>
        </w:rPr>
      </w:pPr>
      <w:bookmarkStart w:id="2023" w:name="_ETM_Q1_5397065"/>
      <w:bookmarkEnd w:id="2023"/>
      <w:r>
        <w:rPr>
          <w:rFonts w:hint="cs"/>
          <w:rtl/>
          <w:lang w:eastAsia="he-IL"/>
        </w:rPr>
        <w:t>על החוק הזה.</w:t>
      </w:r>
    </w:p>
    <w:p w:rsidR="00AF2264" w:rsidRDefault="00AF2264" w:rsidP="00AF2264">
      <w:pPr>
        <w:rPr>
          <w:rtl/>
          <w:lang w:eastAsia="he-IL"/>
        </w:rPr>
      </w:pPr>
    </w:p>
    <w:p w:rsidR="00AF2264" w:rsidRDefault="00AF2264" w:rsidP="00AF2264">
      <w:pPr>
        <w:pStyle w:val="a5"/>
        <w:keepNext/>
        <w:rPr>
          <w:rtl/>
        </w:rPr>
      </w:pPr>
      <w:bookmarkStart w:id="2024" w:name="ET_speaker_אייל_לב_ארי_339"/>
      <w:r w:rsidRPr="00AF2264">
        <w:rPr>
          <w:rStyle w:val="TagStyle"/>
          <w:rtl/>
        </w:rPr>
        <w:t xml:space="preserve"> &lt;&lt; דובר &gt;&gt; </w:t>
      </w:r>
      <w:r>
        <w:rPr>
          <w:rtl/>
        </w:rPr>
        <w:t>אייל לב ארי:</w:t>
      </w:r>
      <w:r w:rsidRPr="00AF2264">
        <w:rPr>
          <w:rStyle w:val="TagStyle"/>
          <w:rtl/>
        </w:rPr>
        <w:t xml:space="preserve"> &lt;&lt; דובר &gt;&gt;</w:t>
      </w:r>
      <w:r>
        <w:rPr>
          <w:rtl/>
        </w:rPr>
        <w:t xml:space="preserve">   </w:t>
      </w:r>
      <w:bookmarkEnd w:id="2024"/>
    </w:p>
    <w:p w:rsidR="00AF2264" w:rsidRDefault="00AF2264" w:rsidP="00AF2264">
      <w:pPr>
        <w:pStyle w:val="KeepWithNext"/>
        <w:rPr>
          <w:rtl/>
          <w:lang w:eastAsia="he-IL"/>
        </w:rPr>
      </w:pPr>
    </w:p>
    <w:p w:rsidR="00AF2264" w:rsidRDefault="00AF2264" w:rsidP="00AF2264">
      <w:pPr>
        <w:rPr>
          <w:rtl/>
          <w:lang w:eastAsia="he-IL"/>
        </w:rPr>
      </w:pPr>
      <w:r>
        <w:rPr>
          <w:rFonts w:hint="cs"/>
          <w:rtl/>
          <w:lang w:eastAsia="he-IL"/>
        </w:rPr>
        <w:t xml:space="preserve">לגבי המשיכה. </w:t>
      </w:r>
    </w:p>
    <w:p w:rsidR="00AF2264" w:rsidRDefault="00AF2264" w:rsidP="00AF2264">
      <w:pPr>
        <w:rPr>
          <w:rtl/>
          <w:lang w:eastAsia="he-IL"/>
        </w:rPr>
      </w:pPr>
      <w:bookmarkStart w:id="2025" w:name="_ETM_Q1_5399732"/>
      <w:bookmarkStart w:id="2026" w:name="_ETM_Q1_5399786"/>
      <w:bookmarkEnd w:id="2025"/>
      <w:bookmarkEnd w:id="2026"/>
    </w:p>
    <w:p w:rsidR="00AF2264" w:rsidRDefault="00AF2264" w:rsidP="00AF2264">
      <w:pPr>
        <w:pStyle w:val="af8"/>
        <w:keepNext/>
        <w:rPr>
          <w:rtl/>
        </w:rPr>
      </w:pPr>
      <w:bookmarkStart w:id="2027" w:name="ET_yor_4762_340"/>
      <w:r w:rsidRPr="00AF2264">
        <w:rPr>
          <w:rStyle w:val="TagStyle"/>
          <w:rtl/>
        </w:rPr>
        <w:t xml:space="preserve"> &lt;&lt; יור &gt;&gt; </w:t>
      </w:r>
      <w:r>
        <w:rPr>
          <w:rtl/>
        </w:rPr>
        <w:t>היו"ר משה גפני:</w:t>
      </w:r>
      <w:r w:rsidRPr="00AF2264">
        <w:rPr>
          <w:rStyle w:val="TagStyle"/>
          <w:rtl/>
        </w:rPr>
        <w:t xml:space="preserve"> &lt;&lt; יור &gt;&gt;</w:t>
      </w:r>
      <w:r>
        <w:rPr>
          <w:rtl/>
        </w:rPr>
        <w:t xml:space="preserve">   </w:t>
      </w:r>
      <w:bookmarkEnd w:id="2027"/>
    </w:p>
    <w:p w:rsidR="00AF2264" w:rsidRDefault="00AF2264" w:rsidP="00AF2264">
      <w:pPr>
        <w:pStyle w:val="KeepWithNext"/>
        <w:rPr>
          <w:rtl/>
          <w:lang w:eastAsia="he-IL"/>
        </w:rPr>
      </w:pPr>
    </w:p>
    <w:p w:rsidR="00AF2264" w:rsidRDefault="00AF2264" w:rsidP="00AF2264">
      <w:pPr>
        <w:rPr>
          <w:rtl/>
          <w:lang w:eastAsia="he-IL"/>
        </w:rPr>
      </w:pPr>
      <w:bookmarkStart w:id="2028" w:name="_ETM_Q1_5400759"/>
      <w:bookmarkEnd w:id="2028"/>
      <w:r>
        <w:rPr>
          <w:rFonts w:hint="cs"/>
          <w:rtl/>
          <w:lang w:eastAsia="he-IL"/>
        </w:rPr>
        <w:t>לגבי המשיכה, מה עמדתכם?</w:t>
      </w:r>
      <w:bookmarkStart w:id="2029" w:name="_ETM_Q1_5398492"/>
      <w:bookmarkEnd w:id="2029"/>
    </w:p>
    <w:p w:rsidR="00AF2264" w:rsidRDefault="00AF2264" w:rsidP="00AF2264">
      <w:pPr>
        <w:rPr>
          <w:rtl/>
          <w:lang w:eastAsia="he-IL"/>
        </w:rPr>
      </w:pPr>
      <w:bookmarkStart w:id="2030" w:name="_ETM_Q1_5398546"/>
      <w:bookmarkStart w:id="2031" w:name="_ETM_Q1_5399901"/>
      <w:bookmarkEnd w:id="2030"/>
      <w:bookmarkEnd w:id="2031"/>
    </w:p>
    <w:p w:rsidR="00AF2264" w:rsidRDefault="00AF2264" w:rsidP="00AF2264">
      <w:pPr>
        <w:pStyle w:val="afb"/>
        <w:keepNext/>
        <w:rPr>
          <w:rtl/>
          <w:lang w:eastAsia="he-IL"/>
        </w:rPr>
      </w:pPr>
      <w:bookmarkStart w:id="2032" w:name="ET_guest_688212_341"/>
      <w:r w:rsidRPr="00AF2264">
        <w:rPr>
          <w:rStyle w:val="TagStyle"/>
          <w:rtl/>
        </w:rPr>
        <w:t xml:space="preserve"> &lt;&lt; אורח &gt;&gt; </w:t>
      </w:r>
      <w:r>
        <w:rPr>
          <w:rtl/>
          <w:lang w:eastAsia="he-IL"/>
        </w:rPr>
        <w:t>מיכל היימן:</w:t>
      </w:r>
      <w:r w:rsidRPr="00AF2264">
        <w:rPr>
          <w:rStyle w:val="TagStyle"/>
          <w:rtl/>
        </w:rPr>
        <w:t xml:space="preserve"> &lt;&lt; אורח &gt;&gt;</w:t>
      </w:r>
      <w:r>
        <w:rPr>
          <w:rtl/>
          <w:lang w:eastAsia="he-IL"/>
        </w:rPr>
        <w:t xml:space="preserve">   </w:t>
      </w:r>
      <w:bookmarkEnd w:id="2032"/>
    </w:p>
    <w:p w:rsidR="00AF2264" w:rsidRDefault="00AF2264" w:rsidP="00AF2264">
      <w:pPr>
        <w:pStyle w:val="KeepWithNext"/>
        <w:rPr>
          <w:rtl/>
          <w:lang w:eastAsia="he-IL"/>
        </w:rPr>
      </w:pPr>
    </w:p>
    <w:p w:rsidR="00AF2264" w:rsidRDefault="00AF2264" w:rsidP="007E26BB">
      <w:pPr>
        <w:rPr>
          <w:rtl/>
          <w:lang w:eastAsia="he-IL"/>
        </w:rPr>
      </w:pPr>
      <w:bookmarkStart w:id="2033" w:name="_ETM_Q1_5400387"/>
      <w:bookmarkStart w:id="2034" w:name="_ETM_Q1_5400442"/>
      <w:bookmarkEnd w:id="2033"/>
      <w:bookmarkEnd w:id="2034"/>
      <w:r>
        <w:rPr>
          <w:rFonts w:hint="cs"/>
          <w:rtl/>
          <w:lang w:eastAsia="he-IL"/>
        </w:rPr>
        <w:t xml:space="preserve">לגבי המשיכה, במקרה הספציפי הזה, </w:t>
      </w:r>
      <w:bookmarkStart w:id="2035" w:name="_ETM_Q1_5402687"/>
      <w:bookmarkEnd w:id="2035"/>
      <w:r>
        <w:rPr>
          <w:rFonts w:hint="cs"/>
          <w:rtl/>
          <w:lang w:eastAsia="he-IL"/>
        </w:rPr>
        <w:t xml:space="preserve">כאשר בעצם הגבילו את זה הן בזמן, לתקופה מאוד קצובה, והן בסכום המשיכה, אנחנו לא נתנגד לזה </w:t>
      </w:r>
      <w:bookmarkStart w:id="2036" w:name="_ETM_Q1_5411684"/>
      <w:bookmarkEnd w:id="2036"/>
      <w:r>
        <w:rPr>
          <w:rFonts w:hint="cs"/>
          <w:rtl/>
          <w:lang w:eastAsia="he-IL"/>
        </w:rPr>
        <w:t xml:space="preserve">הפעם. </w:t>
      </w:r>
      <w:bookmarkStart w:id="2037" w:name="_ETM_Q1_5413633"/>
      <w:bookmarkEnd w:id="2037"/>
    </w:p>
    <w:p w:rsidR="00AF2264" w:rsidRDefault="00AF2264" w:rsidP="00AF2264">
      <w:pPr>
        <w:rPr>
          <w:rtl/>
          <w:lang w:eastAsia="he-IL"/>
        </w:rPr>
      </w:pPr>
      <w:bookmarkStart w:id="2038" w:name="_ETM_Q1_5413688"/>
      <w:bookmarkEnd w:id="2038"/>
    </w:p>
    <w:p w:rsidR="00AF2264" w:rsidRDefault="00AF2264" w:rsidP="00AF2264">
      <w:pPr>
        <w:pStyle w:val="af8"/>
        <w:keepNext/>
        <w:rPr>
          <w:rtl/>
        </w:rPr>
      </w:pPr>
      <w:bookmarkStart w:id="2039" w:name="ET_yor_4762_342"/>
      <w:r w:rsidRPr="00AF2264">
        <w:rPr>
          <w:rStyle w:val="TagStyle"/>
          <w:rtl/>
        </w:rPr>
        <w:t xml:space="preserve"> &lt;&lt; יור &gt;&gt; </w:t>
      </w:r>
      <w:r>
        <w:rPr>
          <w:rtl/>
        </w:rPr>
        <w:t>היו"ר משה גפני:</w:t>
      </w:r>
      <w:r w:rsidRPr="00AF2264">
        <w:rPr>
          <w:rStyle w:val="TagStyle"/>
          <w:rtl/>
        </w:rPr>
        <w:t xml:space="preserve"> &lt;&lt; יור &gt;&gt;</w:t>
      </w:r>
      <w:r>
        <w:rPr>
          <w:rtl/>
        </w:rPr>
        <w:t xml:space="preserve">   </w:t>
      </w:r>
      <w:bookmarkEnd w:id="2039"/>
    </w:p>
    <w:p w:rsidR="00AF2264" w:rsidRDefault="00AF2264" w:rsidP="00AF2264">
      <w:pPr>
        <w:pStyle w:val="KeepWithNext"/>
        <w:rPr>
          <w:rtl/>
          <w:lang w:eastAsia="he-IL"/>
        </w:rPr>
      </w:pPr>
    </w:p>
    <w:p w:rsidR="00AF2264" w:rsidRDefault="00AF2264" w:rsidP="00AF2264">
      <w:pPr>
        <w:rPr>
          <w:rtl/>
          <w:lang w:eastAsia="he-IL"/>
        </w:rPr>
      </w:pPr>
      <w:bookmarkStart w:id="2040" w:name="_ETM_Q1_5414513"/>
      <w:bookmarkEnd w:id="2040"/>
      <w:r>
        <w:rPr>
          <w:rFonts w:hint="cs"/>
          <w:rtl/>
          <w:lang w:eastAsia="he-IL"/>
        </w:rPr>
        <w:t>תודה רבה. בבקשה.</w:t>
      </w:r>
    </w:p>
    <w:p w:rsidR="00AF2264" w:rsidRDefault="00AF2264" w:rsidP="00AF2264">
      <w:pPr>
        <w:rPr>
          <w:rtl/>
          <w:lang w:eastAsia="he-IL"/>
        </w:rPr>
      </w:pPr>
    </w:p>
    <w:p w:rsidR="00AF2264" w:rsidRDefault="00AF2264" w:rsidP="00AF2264">
      <w:pPr>
        <w:pStyle w:val="a5"/>
        <w:keepNext/>
        <w:rPr>
          <w:rtl/>
        </w:rPr>
      </w:pPr>
      <w:bookmarkStart w:id="2041" w:name="ET_speaker_5806_343"/>
      <w:r w:rsidRPr="00AF2264">
        <w:rPr>
          <w:rStyle w:val="TagStyle"/>
          <w:rtl/>
        </w:rPr>
        <w:t xml:space="preserve"> &lt;&lt; דובר &gt;&gt; </w:t>
      </w:r>
      <w:r>
        <w:rPr>
          <w:rtl/>
        </w:rPr>
        <w:t>אנטאנס שחאדה (הרשימה המשותפת):</w:t>
      </w:r>
      <w:r w:rsidRPr="00AF2264">
        <w:rPr>
          <w:rStyle w:val="TagStyle"/>
          <w:rtl/>
        </w:rPr>
        <w:t xml:space="preserve"> &lt;&lt; דובר &gt;&gt;</w:t>
      </w:r>
      <w:r>
        <w:rPr>
          <w:rtl/>
        </w:rPr>
        <w:t xml:space="preserve">   </w:t>
      </w:r>
      <w:bookmarkEnd w:id="2041"/>
    </w:p>
    <w:p w:rsidR="00AF2264" w:rsidRDefault="00AF2264" w:rsidP="00AF2264">
      <w:pPr>
        <w:pStyle w:val="KeepWithNext"/>
        <w:rPr>
          <w:rtl/>
          <w:lang w:eastAsia="he-IL"/>
        </w:rPr>
      </w:pPr>
    </w:p>
    <w:p w:rsidR="002914D8" w:rsidRDefault="00AF2264" w:rsidP="002A7851">
      <w:pPr>
        <w:rPr>
          <w:rtl/>
          <w:lang w:eastAsia="he-IL"/>
        </w:rPr>
      </w:pPr>
      <w:r>
        <w:rPr>
          <w:rFonts w:hint="cs"/>
          <w:rtl/>
          <w:lang w:eastAsia="he-IL"/>
        </w:rPr>
        <w:t xml:space="preserve">אדוני היושב-ראש, אני מבין את הרציונל </w:t>
      </w:r>
      <w:r w:rsidR="002914D8">
        <w:rPr>
          <w:rFonts w:hint="cs"/>
          <w:rtl/>
          <w:lang w:eastAsia="he-IL"/>
        </w:rPr>
        <w:t xml:space="preserve">של </w:t>
      </w:r>
      <w:bookmarkStart w:id="2042" w:name="_ETM_Q1_5418882"/>
      <w:bookmarkEnd w:id="2042"/>
      <w:r w:rsidR="002914D8">
        <w:rPr>
          <w:rFonts w:hint="cs"/>
          <w:rtl/>
          <w:lang w:eastAsia="he-IL"/>
        </w:rPr>
        <w:t xml:space="preserve">התיקון הזה והוא רציונל נכון בתקופה המשברית הזאת, אבל אפשר </w:t>
      </w:r>
      <w:bookmarkStart w:id="2043" w:name="_ETM_Q1_5423784"/>
      <w:bookmarkEnd w:id="2043"/>
      <w:r w:rsidR="002914D8">
        <w:rPr>
          <w:rFonts w:hint="cs"/>
          <w:rtl/>
          <w:lang w:eastAsia="he-IL"/>
        </w:rPr>
        <w:t>לשים את המגבלות</w:t>
      </w:r>
      <w:bookmarkStart w:id="2044" w:name="_ETM_Q1_5427264"/>
      <w:bookmarkEnd w:id="2044"/>
      <w:r w:rsidR="002914D8">
        <w:rPr>
          <w:rFonts w:hint="cs"/>
          <w:rtl/>
          <w:lang w:eastAsia="he-IL"/>
        </w:rPr>
        <w:t xml:space="preserve">. </w:t>
      </w:r>
      <w:bookmarkStart w:id="2045" w:name="_ETM_Q1_5427089"/>
      <w:bookmarkStart w:id="2046" w:name="_ETM_Q1_5427152"/>
      <w:bookmarkStart w:id="2047" w:name="_ETM_Q1_5427440"/>
      <w:bookmarkStart w:id="2048" w:name="_ETM_Q1_5427507"/>
      <w:bookmarkEnd w:id="2045"/>
      <w:bookmarkEnd w:id="2046"/>
      <w:bookmarkEnd w:id="2047"/>
      <w:bookmarkEnd w:id="2048"/>
      <w:r w:rsidR="002914D8">
        <w:rPr>
          <w:rFonts w:hint="cs"/>
          <w:rtl/>
          <w:lang w:eastAsia="he-IL"/>
        </w:rPr>
        <w:t xml:space="preserve">אני מציע להגביל את זה לחמישה חודשים </w:t>
      </w:r>
      <w:bookmarkStart w:id="2049" w:name="_ETM_Q1_5429689"/>
      <w:bookmarkEnd w:id="2049"/>
      <w:r w:rsidR="002914D8">
        <w:rPr>
          <w:rFonts w:hint="cs"/>
          <w:rtl/>
          <w:lang w:eastAsia="he-IL"/>
        </w:rPr>
        <w:t xml:space="preserve">ולא לעשרה חודשים. </w:t>
      </w:r>
    </w:p>
    <w:p w:rsidR="002914D8" w:rsidRDefault="002914D8" w:rsidP="002914D8">
      <w:pPr>
        <w:rPr>
          <w:rtl/>
          <w:lang w:eastAsia="he-IL"/>
        </w:rPr>
      </w:pPr>
      <w:bookmarkStart w:id="2050" w:name="_ETM_Q1_5440619"/>
      <w:bookmarkStart w:id="2051" w:name="_ETM_Q1_5440690"/>
      <w:bookmarkEnd w:id="2050"/>
      <w:bookmarkEnd w:id="2051"/>
    </w:p>
    <w:p w:rsidR="002914D8" w:rsidRDefault="002914D8" w:rsidP="002914D8">
      <w:pPr>
        <w:pStyle w:val="afb"/>
        <w:keepNext/>
        <w:rPr>
          <w:rtl/>
          <w:lang w:eastAsia="he-IL"/>
        </w:rPr>
      </w:pPr>
      <w:bookmarkStart w:id="2052" w:name="ET_guest_355442_344"/>
      <w:r w:rsidRPr="002914D8">
        <w:rPr>
          <w:rStyle w:val="TagStyle"/>
          <w:rtl/>
        </w:rPr>
        <w:t xml:space="preserve"> &lt;&lt; אורח &gt;&gt; </w:t>
      </w:r>
      <w:r>
        <w:rPr>
          <w:rtl/>
          <w:lang w:eastAsia="he-IL"/>
        </w:rPr>
        <w:t>קרן טרנר:</w:t>
      </w:r>
      <w:r w:rsidRPr="002914D8">
        <w:rPr>
          <w:rStyle w:val="TagStyle"/>
          <w:rtl/>
        </w:rPr>
        <w:t xml:space="preserve"> &lt;&lt; אורח &gt;&gt;</w:t>
      </w:r>
      <w:r>
        <w:rPr>
          <w:rtl/>
          <w:lang w:eastAsia="he-IL"/>
        </w:rPr>
        <w:t xml:space="preserve">   </w:t>
      </w:r>
      <w:bookmarkEnd w:id="2052"/>
    </w:p>
    <w:p w:rsidR="002914D8" w:rsidRDefault="002914D8" w:rsidP="002914D8">
      <w:pPr>
        <w:pStyle w:val="KeepWithNext"/>
        <w:rPr>
          <w:rtl/>
          <w:lang w:eastAsia="he-IL"/>
        </w:rPr>
      </w:pPr>
    </w:p>
    <w:p w:rsidR="002914D8" w:rsidRDefault="002914D8" w:rsidP="002914D8">
      <w:pPr>
        <w:rPr>
          <w:rtl/>
          <w:lang w:eastAsia="he-IL"/>
        </w:rPr>
      </w:pPr>
      <w:bookmarkStart w:id="2053" w:name="_ETM_Q1_5442555"/>
      <w:bookmarkStart w:id="2054" w:name="_ETM_Q1_5442603"/>
      <w:bookmarkEnd w:id="2053"/>
      <w:bookmarkEnd w:id="2054"/>
      <w:r>
        <w:rPr>
          <w:rFonts w:hint="cs"/>
          <w:rtl/>
          <w:lang w:eastAsia="he-IL"/>
        </w:rPr>
        <w:t xml:space="preserve">יכול להיות שאתה </w:t>
      </w:r>
      <w:bookmarkStart w:id="2055" w:name="_ETM_Q1_5439543"/>
      <w:bookmarkEnd w:id="2055"/>
      <w:r>
        <w:rPr>
          <w:rFonts w:hint="cs"/>
          <w:rtl/>
          <w:lang w:eastAsia="he-IL"/>
        </w:rPr>
        <w:t xml:space="preserve">תביא ליותר ריצה אל הבנק, כלומר </w:t>
      </w:r>
      <w:bookmarkStart w:id="2056" w:name="_ETM_Q1_5441361"/>
      <w:bookmarkEnd w:id="2056"/>
      <w:r>
        <w:rPr>
          <w:rFonts w:hint="cs"/>
          <w:rtl/>
          <w:lang w:eastAsia="he-IL"/>
        </w:rPr>
        <w:t xml:space="preserve">יותר אנשים. </w:t>
      </w:r>
    </w:p>
    <w:p w:rsidR="002914D8" w:rsidRDefault="002914D8" w:rsidP="002914D8">
      <w:pPr>
        <w:rPr>
          <w:rtl/>
          <w:lang w:eastAsia="he-IL"/>
        </w:rPr>
      </w:pPr>
      <w:bookmarkStart w:id="2057" w:name="_ETM_Q1_5441693"/>
      <w:bookmarkStart w:id="2058" w:name="_ETM_Q1_5441757"/>
      <w:bookmarkStart w:id="2059" w:name="_ETM_Q1_5445229"/>
      <w:bookmarkEnd w:id="2057"/>
      <w:bookmarkEnd w:id="2058"/>
      <w:bookmarkEnd w:id="2059"/>
    </w:p>
    <w:p w:rsidR="002914D8" w:rsidRDefault="002914D8" w:rsidP="002914D8">
      <w:pPr>
        <w:pStyle w:val="a5"/>
        <w:keepNext/>
        <w:rPr>
          <w:rtl/>
        </w:rPr>
      </w:pPr>
      <w:bookmarkStart w:id="2060" w:name="ET_speaker_5761_345"/>
      <w:r w:rsidRPr="002914D8">
        <w:rPr>
          <w:rStyle w:val="TagStyle"/>
          <w:rtl/>
        </w:rPr>
        <w:t xml:space="preserve"> &lt;&lt; דובר &gt;&gt; </w:t>
      </w:r>
      <w:r>
        <w:rPr>
          <w:rtl/>
        </w:rPr>
        <w:t>עאידה תומא סלימאן (הרשימה המשותפת):</w:t>
      </w:r>
      <w:r w:rsidRPr="002914D8">
        <w:rPr>
          <w:rStyle w:val="TagStyle"/>
          <w:rtl/>
        </w:rPr>
        <w:t xml:space="preserve"> &lt;&lt; דובר &gt;&gt;</w:t>
      </w:r>
      <w:r>
        <w:rPr>
          <w:rtl/>
        </w:rPr>
        <w:t xml:space="preserve">   </w:t>
      </w:r>
      <w:bookmarkEnd w:id="2060"/>
    </w:p>
    <w:p w:rsidR="002914D8" w:rsidRDefault="002914D8" w:rsidP="002914D8">
      <w:pPr>
        <w:pStyle w:val="KeepWithNext"/>
        <w:rPr>
          <w:rtl/>
          <w:lang w:eastAsia="he-IL"/>
        </w:rPr>
      </w:pPr>
    </w:p>
    <w:p w:rsidR="002914D8" w:rsidRDefault="002914D8" w:rsidP="002914D8">
      <w:pPr>
        <w:rPr>
          <w:rtl/>
          <w:lang w:eastAsia="he-IL"/>
        </w:rPr>
      </w:pPr>
      <w:bookmarkStart w:id="2061" w:name="_ETM_Q1_5445647"/>
      <w:bookmarkStart w:id="2062" w:name="_ETM_Q1_5445689"/>
      <w:bookmarkEnd w:id="2061"/>
      <w:bookmarkEnd w:id="2062"/>
      <w:r>
        <w:rPr>
          <w:rFonts w:hint="cs"/>
          <w:rtl/>
          <w:lang w:eastAsia="he-IL"/>
        </w:rPr>
        <w:t xml:space="preserve">תהיה בהלה לנצל. </w:t>
      </w:r>
    </w:p>
    <w:p w:rsidR="002914D8" w:rsidRDefault="002914D8" w:rsidP="002914D8">
      <w:pPr>
        <w:rPr>
          <w:rtl/>
          <w:lang w:eastAsia="he-IL"/>
        </w:rPr>
      </w:pPr>
      <w:bookmarkStart w:id="2063" w:name="_ETM_Q1_5442446"/>
      <w:bookmarkStart w:id="2064" w:name="_ETM_Q1_5442493"/>
      <w:bookmarkEnd w:id="2063"/>
      <w:bookmarkEnd w:id="2064"/>
    </w:p>
    <w:p w:rsidR="002914D8" w:rsidRDefault="002914D8" w:rsidP="002914D8">
      <w:pPr>
        <w:pStyle w:val="af8"/>
        <w:keepNext/>
        <w:rPr>
          <w:rtl/>
        </w:rPr>
      </w:pPr>
      <w:bookmarkStart w:id="2065" w:name="ET_yor_4762_346"/>
      <w:r w:rsidRPr="002914D8">
        <w:rPr>
          <w:rStyle w:val="TagStyle"/>
          <w:rtl/>
        </w:rPr>
        <w:t xml:space="preserve"> &lt;&lt; יור &gt;&gt; </w:t>
      </w:r>
      <w:r>
        <w:rPr>
          <w:rtl/>
        </w:rPr>
        <w:t>היו"ר משה גפני:</w:t>
      </w:r>
      <w:r w:rsidRPr="002914D8">
        <w:rPr>
          <w:rStyle w:val="TagStyle"/>
          <w:rtl/>
        </w:rPr>
        <w:t xml:space="preserve"> &lt;&lt; יור &gt;&gt;</w:t>
      </w:r>
      <w:r>
        <w:rPr>
          <w:rtl/>
        </w:rPr>
        <w:t xml:space="preserve">   </w:t>
      </w:r>
      <w:bookmarkEnd w:id="2065"/>
    </w:p>
    <w:p w:rsidR="002914D8" w:rsidRDefault="002914D8" w:rsidP="002914D8">
      <w:pPr>
        <w:pStyle w:val="KeepWithNext"/>
        <w:rPr>
          <w:rtl/>
          <w:lang w:eastAsia="he-IL"/>
        </w:rPr>
      </w:pPr>
    </w:p>
    <w:p w:rsidR="002914D8" w:rsidRDefault="002914D8" w:rsidP="002914D8">
      <w:pPr>
        <w:rPr>
          <w:rtl/>
          <w:lang w:eastAsia="he-IL"/>
        </w:rPr>
      </w:pPr>
      <w:bookmarkStart w:id="2066" w:name="_ETM_Q1_5443290"/>
      <w:bookmarkEnd w:id="2066"/>
      <w:r>
        <w:rPr>
          <w:rFonts w:hint="cs"/>
          <w:rtl/>
          <w:lang w:eastAsia="he-IL"/>
        </w:rPr>
        <w:t xml:space="preserve">כן, אתה יותר מעודד אותם. </w:t>
      </w:r>
    </w:p>
    <w:p w:rsidR="002914D8" w:rsidRDefault="002914D8" w:rsidP="002914D8">
      <w:pPr>
        <w:rPr>
          <w:rtl/>
          <w:lang w:eastAsia="he-IL"/>
        </w:rPr>
      </w:pPr>
      <w:bookmarkStart w:id="2067" w:name="_ETM_Q1_5446514"/>
      <w:bookmarkEnd w:id="2067"/>
    </w:p>
    <w:p w:rsidR="002914D8" w:rsidRDefault="002914D8" w:rsidP="002914D8">
      <w:pPr>
        <w:pStyle w:val="a5"/>
        <w:keepNext/>
        <w:rPr>
          <w:rtl/>
        </w:rPr>
      </w:pPr>
      <w:bookmarkStart w:id="2068" w:name="ET_speaker_5806_347"/>
      <w:r w:rsidRPr="002914D8">
        <w:rPr>
          <w:rStyle w:val="TagStyle"/>
          <w:rtl/>
        </w:rPr>
        <w:t xml:space="preserve"> &lt;&lt; דובר &gt;&gt; </w:t>
      </w:r>
      <w:r>
        <w:rPr>
          <w:rtl/>
        </w:rPr>
        <w:t>אנטאנס שחאדה (הרשימה המשותפת):</w:t>
      </w:r>
      <w:r w:rsidRPr="002914D8">
        <w:rPr>
          <w:rStyle w:val="TagStyle"/>
          <w:rtl/>
        </w:rPr>
        <w:t xml:space="preserve"> &lt;&lt; דובר &gt;&gt;</w:t>
      </w:r>
      <w:r>
        <w:rPr>
          <w:rtl/>
        </w:rPr>
        <w:t xml:space="preserve">   </w:t>
      </w:r>
      <w:bookmarkEnd w:id="2068"/>
    </w:p>
    <w:p w:rsidR="002914D8" w:rsidRDefault="002914D8" w:rsidP="002914D8">
      <w:pPr>
        <w:pStyle w:val="KeepWithNext"/>
        <w:rPr>
          <w:rtl/>
          <w:lang w:eastAsia="he-IL"/>
        </w:rPr>
      </w:pPr>
    </w:p>
    <w:p w:rsidR="002914D8" w:rsidRDefault="002914D8" w:rsidP="002A7851">
      <w:pPr>
        <w:rPr>
          <w:rtl/>
          <w:lang w:eastAsia="he-IL"/>
        </w:rPr>
      </w:pPr>
      <w:bookmarkStart w:id="2069" w:name="_ETM_Q1_5446860"/>
      <w:bookmarkStart w:id="2070" w:name="_ETM_Q1_5446913"/>
      <w:bookmarkEnd w:id="2069"/>
      <w:bookmarkEnd w:id="2070"/>
      <w:r>
        <w:rPr>
          <w:rFonts w:hint="cs"/>
          <w:rtl/>
          <w:lang w:eastAsia="he-IL"/>
        </w:rPr>
        <w:t>צריך לבדוק את זה. שישה חודשים, כדי לא לאבד את</w:t>
      </w:r>
      <w:bookmarkStart w:id="2071" w:name="_ETM_Q1_5449643"/>
      <w:bookmarkEnd w:id="2071"/>
      <w:r>
        <w:rPr>
          <w:rFonts w:hint="cs"/>
          <w:rtl/>
          <w:lang w:eastAsia="he-IL"/>
        </w:rPr>
        <w:t xml:space="preserve"> הרציונל גם מהחיסכון. רוב הכספים יופנו עכשיו לצריכה, מצד אנשי האוצר רוצים את זה, אבל מאידך, המשפחות </w:t>
      </w:r>
      <w:bookmarkStart w:id="2072" w:name="_ETM_Q1_5461205"/>
      <w:bookmarkEnd w:id="2072"/>
      <w:r>
        <w:rPr>
          <w:rFonts w:hint="cs"/>
          <w:rtl/>
          <w:lang w:eastAsia="he-IL"/>
        </w:rPr>
        <w:t xml:space="preserve">חסכו את הכסף לא לצריכה פרטית או למכוניות או חתונות, </w:t>
      </w:r>
      <w:bookmarkStart w:id="2073" w:name="_ETM_Q1_5470615"/>
      <w:bookmarkEnd w:id="2073"/>
      <w:r>
        <w:rPr>
          <w:rFonts w:hint="cs"/>
          <w:rtl/>
          <w:lang w:eastAsia="he-IL"/>
        </w:rPr>
        <w:t xml:space="preserve">במצב המשברי עכשיו אנחנו צריכים גם לתת פתרון </w:t>
      </w:r>
      <w:bookmarkStart w:id="2074" w:name="_ETM_Q1_5474494"/>
      <w:bookmarkEnd w:id="2074"/>
      <w:r>
        <w:rPr>
          <w:rFonts w:hint="cs"/>
          <w:rtl/>
          <w:lang w:eastAsia="he-IL"/>
        </w:rPr>
        <w:t>חלקי באופן הזה, ואני מסכים.</w:t>
      </w:r>
    </w:p>
    <w:p w:rsidR="002914D8" w:rsidRDefault="002914D8" w:rsidP="002914D8">
      <w:pPr>
        <w:rPr>
          <w:rtl/>
          <w:lang w:eastAsia="he-IL"/>
        </w:rPr>
      </w:pPr>
      <w:bookmarkStart w:id="2075" w:name="_ETM_Q1_5484447"/>
      <w:bookmarkStart w:id="2076" w:name="_ETM_Q1_5484500"/>
      <w:bookmarkEnd w:id="2075"/>
      <w:bookmarkEnd w:id="2076"/>
    </w:p>
    <w:p w:rsidR="002914D8" w:rsidRDefault="002914D8" w:rsidP="002914D8">
      <w:pPr>
        <w:pStyle w:val="af7"/>
        <w:keepNext/>
        <w:rPr>
          <w:rtl/>
        </w:rPr>
      </w:pPr>
      <w:bookmarkStart w:id="2077" w:name="ET_interruption_קריאות_350"/>
      <w:r w:rsidRPr="002914D8">
        <w:rPr>
          <w:rStyle w:val="TagStyle"/>
          <w:rtl/>
        </w:rPr>
        <w:t xml:space="preserve"> &lt;&lt; קריאה &gt;&gt; </w:t>
      </w:r>
      <w:r>
        <w:rPr>
          <w:rtl/>
        </w:rPr>
        <w:t>קריאות:</w:t>
      </w:r>
      <w:r w:rsidRPr="002914D8">
        <w:rPr>
          <w:rStyle w:val="TagStyle"/>
          <w:rtl/>
        </w:rPr>
        <w:t xml:space="preserve"> &lt;&lt; קריאה &gt;&gt;</w:t>
      </w:r>
      <w:r>
        <w:rPr>
          <w:rtl/>
        </w:rPr>
        <w:t xml:space="preserve">   </w:t>
      </w:r>
      <w:bookmarkEnd w:id="2077"/>
    </w:p>
    <w:p w:rsidR="002914D8" w:rsidRDefault="002914D8" w:rsidP="002914D8">
      <w:pPr>
        <w:pStyle w:val="KeepWithNext"/>
        <w:rPr>
          <w:rtl/>
          <w:lang w:eastAsia="he-IL"/>
        </w:rPr>
      </w:pPr>
    </w:p>
    <w:p w:rsidR="002914D8" w:rsidRPr="002914D8" w:rsidRDefault="002914D8" w:rsidP="002914D8">
      <w:pPr>
        <w:rPr>
          <w:rtl/>
          <w:lang w:eastAsia="he-IL"/>
        </w:rPr>
      </w:pPr>
      <w:bookmarkStart w:id="2078" w:name="_ETM_Q1_5487273"/>
      <w:bookmarkEnd w:id="2078"/>
      <w:r>
        <w:rPr>
          <w:rFonts w:hint="cs"/>
          <w:rtl/>
          <w:lang w:eastAsia="he-IL"/>
        </w:rPr>
        <w:t>- - -</w:t>
      </w:r>
    </w:p>
    <w:p w:rsidR="002914D8" w:rsidRDefault="002914D8" w:rsidP="002914D8">
      <w:pPr>
        <w:rPr>
          <w:rtl/>
          <w:lang w:eastAsia="he-IL"/>
        </w:rPr>
      </w:pPr>
      <w:bookmarkStart w:id="2079" w:name="_ETM_Q1_5479034"/>
      <w:bookmarkStart w:id="2080" w:name="_ETM_Q1_5479101"/>
      <w:bookmarkEnd w:id="2079"/>
      <w:bookmarkEnd w:id="2080"/>
    </w:p>
    <w:p w:rsidR="002914D8" w:rsidRDefault="002914D8" w:rsidP="002914D8">
      <w:pPr>
        <w:pStyle w:val="af8"/>
        <w:keepNext/>
        <w:rPr>
          <w:rtl/>
        </w:rPr>
      </w:pPr>
      <w:bookmarkStart w:id="2081" w:name="ET_yor_4762_348"/>
      <w:r w:rsidRPr="002914D8">
        <w:rPr>
          <w:rStyle w:val="TagStyle"/>
          <w:rtl/>
        </w:rPr>
        <w:t xml:space="preserve"> &lt;&lt; יור &gt;&gt; </w:t>
      </w:r>
      <w:r>
        <w:rPr>
          <w:rtl/>
        </w:rPr>
        <w:t>היו"ר משה גפני:</w:t>
      </w:r>
      <w:r w:rsidRPr="002914D8">
        <w:rPr>
          <w:rStyle w:val="TagStyle"/>
          <w:rtl/>
        </w:rPr>
        <w:t xml:space="preserve"> &lt;&lt; יור &gt;&gt;</w:t>
      </w:r>
      <w:r>
        <w:rPr>
          <w:rtl/>
        </w:rPr>
        <w:t xml:space="preserve">   </w:t>
      </w:r>
      <w:bookmarkEnd w:id="2081"/>
    </w:p>
    <w:p w:rsidR="002914D8" w:rsidRDefault="002914D8" w:rsidP="002914D8">
      <w:pPr>
        <w:pStyle w:val="KeepWithNext"/>
        <w:rPr>
          <w:rtl/>
          <w:lang w:eastAsia="he-IL"/>
        </w:rPr>
      </w:pPr>
    </w:p>
    <w:p w:rsidR="002914D8" w:rsidRDefault="002914D8" w:rsidP="002914D8">
      <w:pPr>
        <w:rPr>
          <w:rtl/>
          <w:lang w:eastAsia="he-IL"/>
        </w:rPr>
      </w:pPr>
      <w:bookmarkStart w:id="2082" w:name="_ETM_Q1_5479973"/>
      <w:bookmarkEnd w:id="2082"/>
      <w:r>
        <w:rPr>
          <w:rFonts w:hint="cs"/>
          <w:rtl/>
          <w:lang w:eastAsia="he-IL"/>
        </w:rPr>
        <w:t>תודה רבה. עאידה.</w:t>
      </w:r>
    </w:p>
    <w:p w:rsidR="002914D8" w:rsidRDefault="002914D8" w:rsidP="002914D8">
      <w:pPr>
        <w:rPr>
          <w:rtl/>
          <w:lang w:eastAsia="he-IL"/>
        </w:rPr>
      </w:pPr>
      <w:bookmarkStart w:id="2083" w:name="_ETM_Q1_5483449"/>
      <w:bookmarkStart w:id="2084" w:name="_ETM_Q1_5483503"/>
      <w:bookmarkEnd w:id="2083"/>
      <w:bookmarkEnd w:id="2084"/>
    </w:p>
    <w:p w:rsidR="002914D8" w:rsidRDefault="002914D8" w:rsidP="002914D8">
      <w:pPr>
        <w:pStyle w:val="a5"/>
        <w:keepNext/>
        <w:rPr>
          <w:rtl/>
        </w:rPr>
      </w:pPr>
      <w:bookmarkStart w:id="2085" w:name="ET_speaker_5761_349"/>
      <w:r w:rsidRPr="002914D8">
        <w:rPr>
          <w:rStyle w:val="TagStyle"/>
          <w:rtl/>
        </w:rPr>
        <w:t xml:space="preserve"> &lt;&lt; דובר &gt;&gt; </w:t>
      </w:r>
      <w:r>
        <w:rPr>
          <w:rtl/>
        </w:rPr>
        <w:t>עאידה תומא סלימאן (הרשימה המשותפת):</w:t>
      </w:r>
      <w:r w:rsidRPr="002914D8">
        <w:rPr>
          <w:rStyle w:val="TagStyle"/>
          <w:rtl/>
        </w:rPr>
        <w:t xml:space="preserve"> &lt;&lt; דובר &gt;&gt;</w:t>
      </w:r>
      <w:r>
        <w:rPr>
          <w:rtl/>
        </w:rPr>
        <w:t xml:space="preserve">   </w:t>
      </w:r>
      <w:bookmarkEnd w:id="2085"/>
    </w:p>
    <w:p w:rsidR="002914D8" w:rsidRDefault="002914D8" w:rsidP="002914D8">
      <w:pPr>
        <w:pStyle w:val="KeepWithNext"/>
        <w:rPr>
          <w:rtl/>
          <w:lang w:eastAsia="he-IL"/>
        </w:rPr>
      </w:pPr>
    </w:p>
    <w:p w:rsidR="002914D8" w:rsidRDefault="002914D8" w:rsidP="002A7851">
      <w:pPr>
        <w:rPr>
          <w:rtl/>
          <w:lang w:eastAsia="he-IL"/>
        </w:rPr>
      </w:pPr>
      <w:r>
        <w:rPr>
          <w:rFonts w:hint="cs"/>
          <w:rtl/>
          <w:lang w:eastAsia="he-IL"/>
        </w:rPr>
        <w:t xml:space="preserve">אולי נשקול, במקום </w:t>
      </w:r>
      <w:bookmarkStart w:id="2086" w:name="_ETM_Q1_5478599"/>
      <w:bookmarkEnd w:id="2086"/>
      <w:r>
        <w:rPr>
          <w:rFonts w:hint="cs"/>
          <w:rtl/>
          <w:lang w:eastAsia="he-IL"/>
        </w:rPr>
        <w:t xml:space="preserve">להוריד את תקופת הזמן, </w:t>
      </w:r>
      <w:bookmarkStart w:id="2087" w:name="_ETM_Q1_5497019"/>
      <w:bookmarkEnd w:id="2087"/>
      <w:r>
        <w:rPr>
          <w:rFonts w:hint="cs"/>
          <w:rtl/>
          <w:lang w:eastAsia="he-IL"/>
        </w:rPr>
        <w:t xml:space="preserve">לחשוב על הורדת הסכום החודשי האפשרי למשיכה, </w:t>
      </w:r>
      <w:bookmarkStart w:id="2088" w:name="_ETM_Q1_5503662"/>
      <w:bookmarkEnd w:id="2088"/>
      <w:r>
        <w:rPr>
          <w:rFonts w:hint="cs"/>
          <w:rtl/>
          <w:lang w:eastAsia="he-IL"/>
        </w:rPr>
        <w:t>במקום להגיע עד 10,000, ללכת לסכום פחות מ</w:t>
      </w:r>
      <w:bookmarkStart w:id="2089" w:name="_ETM_Q1_5511710"/>
      <w:bookmarkEnd w:id="2089"/>
      <w:r>
        <w:rPr>
          <w:rFonts w:hint="cs"/>
          <w:rtl/>
          <w:lang w:eastAsia="he-IL"/>
        </w:rPr>
        <w:t xml:space="preserve">זה כדי לא לגרום למצב של משיכת יתר ובהלה מסוימת </w:t>
      </w:r>
      <w:bookmarkStart w:id="2090" w:name="_ETM_Q1_5515660"/>
      <w:bookmarkEnd w:id="2090"/>
      <w:r>
        <w:rPr>
          <w:rFonts w:hint="cs"/>
          <w:rtl/>
          <w:lang w:eastAsia="he-IL"/>
        </w:rPr>
        <w:t xml:space="preserve">כי אנחנו מדברים על פתרון שיגבה את החל"ת ואנחנו לא </w:t>
      </w:r>
      <w:bookmarkStart w:id="2091" w:name="_ETM_Q1_5522177"/>
      <w:bookmarkEnd w:id="2091"/>
      <w:r>
        <w:rPr>
          <w:rFonts w:hint="cs"/>
          <w:rtl/>
          <w:lang w:eastAsia="he-IL"/>
        </w:rPr>
        <w:t>מדברים על הכנסה יחידית.</w:t>
      </w:r>
    </w:p>
    <w:p w:rsidR="002914D8" w:rsidRDefault="002914D8" w:rsidP="002914D8">
      <w:pPr>
        <w:rPr>
          <w:rtl/>
          <w:lang w:eastAsia="he-IL"/>
        </w:rPr>
      </w:pPr>
      <w:bookmarkStart w:id="2092" w:name="_ETM_Q1_5525825"/>
      <w:bookmarkStart w:id="2093" w:name="_ETM_Q1_5525883"/>
      <w:bookmarkStart w:id="2094" w:name="_ETM_Q1_5527633"/>
      <w:bookmarkEnd w:id="2092"/>
      <w:bookmarkEnd w:id="2093"/>
      <w:bookmarkEnd w:id="2094"/>
    </w:p>
    <w:p w:rsidR="002914D8" w:rsidRDefault="002914D8" w:rsidP="002914D8">
      <w:pPr>
        <w:pStyle w:val="afb"/>
        <w:keepNext/>
        <w:rPr>
          <w:rtl/>
          <w:lang w:eastAsia="he-IL"/>
        </w:rPr>
      </w:pPr>
      <w:bookmarkStart w:id="2095" w:name="ET_guest_355442_351"/>
      <w:r w:rsidRPr="002914D8">
        <w:rPr>
          <w:rStyle w:val="TagStyle"/>
          <w:rtl/>
        </w:rPr>
        <w:t xml:space="preserve"> &lt;&lt; אורח &gt;&gt; </w:t>
      </w:r>
      <w:r>
        <w:rPr>
          <w:rtl/>
          <w:lang w:eastAsia="he-IL"/>
        </w:rPr>
        <w:t>קרן טרנר:</w:t>
      </w:r>
      <w:r w:rsidRPr="002914D8">
        <w:rPr>
          <w:rStyle w:val="TagStyle"/>
          <w:rtl/>
        </w:rPr>
        <w:t xml:space="preserve"> &lt;&lt; אורח &gt;&gt;</w:t>
      </w:r>
      <w:r>
        <w:rPr>
          <w:rtl/>
          <w:lang w:eastAsia="he-IL"/>
        </w:rPr>
        <w:t xml:space="preserve">   </w:t>
      </w:r>
      <w:bookmarkEnd w:id="2095"/>
    </w:p>
    <w:p w:rsidR="002914D8" w:rsidRDefault="002914D8" w:rsidP="002914D8">
      <w:pPr>
        <w:pStyle w:val="KeepWithNext"/>
        <w:rPr>
          <w:rtl/>
          <w:lang w:eastAsia="he-IL"/>
        </w:rPr>
      </w:pPr>
    </w:p>
    <w:p w:rsidR="002914D8" w:rsidRDefault="002914D8" w:rsidP="002914D8">
      <w:pPr>
        <w:rPr>
          <w:rtl/>
          <w:lang w:eastAsia="he-IL"/>
        </w:rPr>
      </w:pPr>
      <w:bookmarkStart w:id="2096" w:name="_ETM_Q1_5528114"/>
      <w:bookmarkStart w:id="2097" w:name="_ETM_Q1_5528177"/>
      <w:bookmarkEnd w:id="2096"/>
      <w:bookmarkEnd w:id="2097"/>
      <w:r>
        <w:rPr>
          <w:rFonts w:hint="cs"/>
          <w:rtl/>
          <w:lang w:eastAsia="he-IL"/>
        </w:rPr>
        <w:t xml:space="preserve">נכון. ועדיין היינו רוצים </w:t>
      </w:r>
      <w:bookmarkStart w:id="2098" w:name="_ETM_Q1_5526219"/>
      <w:bookmarkEnd w:id="2098"/>
      <w:r>
        <w:rPr>
          <w:rFonts w:hint="cs"/>
          <w:rtl/>
          <w:lang w:eastAsia="he-IL"/>
        </w:rPr>
        <w:t>שהאזרח - - -</w:t>
      </w:r>
    </w:p>
    <w:p w:rsidR="002914D8" w:rsidRDefault="002914D8" w:rsidP="002914D8">
      <w:pPr>
        <w:rPr>
          <w:rtl/>
          <w:lang w:eastAsia="he-IL"/>
        </w:rPr>
      </w:pPr>
      <w:bookmarkStart w:id="2099" w:name="_ETM_Q1_5527428"/>
      <w:bookmarkStart w:id="2100" w:name="_ETM_Q1_5527485"/>
      <w:bookmarkEnd w:id="2099"/>
      <w:bookmarkEnd w:id="2100"/>
    </w:p>
    <w:p w:rsidR="002914D8" w:rsidRDefault="002914D8" w:rsidP="002914D8">
      <w:pPr>
        <w:pStyle w:val="af8"/>
        <w:keepNext/>
        <w:rPr>
          <w:rtl/>
        </w:rPr>
      </w:pPr>
      <w:bookmarkStart w:id="2101" w:name="ET_yor_4762_352"/>
      <w:r w:rsidRPr="002914D8">
        <w:rPr>
          <w:rStyle w:val="TagStyle"/>
          <w:rtl/>
        </w:rPr>
        <w:t xml:space="preserve"> &lt;&lt; יור &gt;&gt; </w:t>
      </w:r>
      <w:r>
        <w:rPr>
          <w:rtl/>
        </w:rPr>
        <w:t>היו"ר משה גפני:</w:t>
      </w:r>
      <w:r w:rsidRPr="002914D8">
        <w:rPr>
          <w:rStyle w:val="TagStyle"/>
          <w:rtl/>
        </w:rPr>
        <w:t xml:space="preserve"> &lt;&lt; יור &gt;&gt;</w:t>
      </w:r>
      <w:r>
        <w:rPr>
          <w:rtl/>
        </w:rPr>
        <w:t xml:space="preserve">   </w:t>
      </w:r>
      <w:bookmarkEnd w:id="2101"/>
    </w:p>
    <w:p w:rsidR="002914D8" w:rsidRDefault="002914D8" w:rsidP="002914D8">
      <w:pPr>
        <w:pStyle w:val="KeepWithNext"/>
        <w:rPr>
          <w:rtl/>
          <w:lang w:eastAsia="he-IL"/>
        </w:rPr>
      </w:pPr>
    </w:p>
    <w:p w:rsidR="002914D8" w:rsidRDefault="002914D8" w:rsidP="002914D8">
      <w:pPr>
        <w:rPr>
          <w:rtl/>
          <w:lang w:eastAsia="he-IL"/>
        </w:rPr>
      </w:pPr>
      <w:bookmarkStart w:id="2102" w:name="_ETM_Q1_5528279"/>
      <w:bookmarkEnd w:id="2102"/>
      <w:r>
        <w:rPr>
          <w:rFonts w:hint="cs"/>
          <w:rtl/>
          <w:lang w:eastAsia="he-IL"/>
        </w:rPr>
        <w:t xml:space="preserve">קרן, אני אבקש שאתם תשמעו את מה </w:t>
      </w:r>
      <w:bookmarkStart w:id="2103" w:name="_ETM_Q1_5533575"/>
      <w:bookmarkEnd w:id="2103"/>
      <w:r>
        <w:rPr>
          <w:rFonts w:hint="cs"/>
          <w:rtl/>
          <w:lang w:eastAsia="he-IL"/>
        </w:rPr>
        <w:t xml:space="preserve">שאומרים פה ותנסו לשנות </w:t>
      </w:r>
      <w:r>
        <w:rPr>
          <w:rtl/>
          <w:lang w:eastAsia="he-IL"/>
        </w:rPr>
        <w:t>–</w:t>
      </w:r>
      <w:r>
        <w:rPr>
          <w:rFonts w:hint="cs"/>
          <w:rtl/>
          <w:lang w:eastAsia="he-IL"/>
        </w:rPr>
        <w:t xml:space="preserve"> גם מה שהיא אמרה</w:t>
      </w:r>
      <w:bookmarkStart w:id="2104" w:name="_ETM_Q1_5537266"/>
      <w:bookmarkEnd w:id="2104"/>
      <w:r>
        <w:rPr>
          <w:rFonts w:hint="cs"/>
          <w:rtl/>
          <w:lang w:eastAsia="he-IL"/>
        </w:rPr>
        <w:t xml:space="preserve">, גם מה שאמר חבר הכנסת קרעי לגבי הנושא של </w:t>
      </w:r>
      <w:bookmarkStart w:id="2105" w:name="_ETM_Q1_5539135"/>
      <w:bookmarkEnd w:id="2105"/>
      <w:r>
        <w:rPr>
          <w:rFonts w:hint="cs"/>
          <w:rtl/>
          <w:lang w:eastAsia="he-IL"/>
        </w:rPr>
        <w:t xml:space="preserve">ההגבלה. </w:t>
      </w:r>
      <w:bookmarkStart w:id="2106" w:name="_ETM_Q1_5540360"/>
      <w:bookmarkEnd w:id="2106"/>
    </w:p>
    <w:p w:rsidR="002914D8" w:rsidRDefault="002914D8" w:rsidP="002914D8">
      <w:pPr>
        <w:rPr>
          <w:rtl/>
          <w:lang w:eastAsia="he-IL"/>
        </w:rPr>
      </w:pPr>
      <w:bookmarkStart w:id="2107" w:name="_ETM_Q1_5540413"/>
      <w:bookmarkStart w:id="2108" w:name="_ETM_Q1_5542552"/>
      <w:bookmarkEnd w:id="2107"/>
      <w:bookmarkEnd w:id="2108"/>
    </w:p>
    <w:p w:rsidR="002914D8" w:rsidRDefault="002914D8" w:rsidP="002914D8">
      <w:pPr>
        <w:pStyle w:val="afb"/>
        <w:keepNext/>
        <w:rPr>
          <w:rtl/>
          <w:lang w:eastAsia="he-IL"/>
        </w:rPr>
      </w:pPr>
      <w:bookmarkStart w:id="2109" w:name="ET_guest_355442_353"/>
      <w:r w:rsidRPr="002914D8">
        <w:rPr>
          <w:rStyle w:val="TagStyle"/>
          <w:rtl/>
        </w:rPr>
        <w:t xml:space="preserve"> &lt;&lt; אורח &gt;&gt; </w:t>
      </w:r>
      <w:r>
        <w:rPr>
          <w:rtl/>
          <w:lang w:eastAsia="he-IL"/>
        </w:rPr>
        <w:t>קרן טרנר:</w:t>
      </w:r>
      <w:r w:rsidRPr="002914D8">
        <w:rPr>
          <w:rStyle w:val="TagStyle"/>
          <w:rtl/>
        </w:rPr>
        <w:t xml:space="preserve"> &lt;&lt; אורח &gt;&gt;</w:t>
      </w:r>
      <w:r>
        <w:rPr>
          <w:rtl/>
          <w:lang w:eastAsia="he-IL"/>
        </w:rPr>
        <w:t xml:space="preserve">   </w:t>
      </w:r>
      <w:bookmarkEnd w:id="2109"/>
    </w:p>
    <w:p w:rsidR="002914D8" w:rsidRDefault="002914D8" w:rsidP="002914D8">
      <w:pPr>
        <w:pStyle w:val="KeepWithNext"/>
        <w:rPr>
          <w:rtl/>
          <w:lang w:eastAsia="he-IL"/>
        </w:rPr>
      </w:pPr>
    </w:p>
    <w:p w:rsidR="002914D8" w:rsidRDefault="002914D8" w:rsidP="002914D8">
      <w:pPr>
        <w:rPr>
          <w:rtl/>
          <w:lang w:eastAsia="he-IL"/>
        </w:rPr>
      </w:pPr>
      <w:bookmarkStart w:id="2110" w:name="_ETM_Q1_5543000"/>
      <w:bookmarkStart w:id="2111" w:name="_ETM_Q1_5543050"/>
      <w:bookmarkEnd w:id="2110"/>
      <w:bookmarkEnd w:id="2111"/>
      <w:r>
        <w:rPr>
          <w:rFonts w:hint="cs"/>
          <w:rtl/>
          <w:lang w:eastAsia="he-IL"/>
        </w:rPr>
        <w:t xml:space="preserve">אין אמת אחת. </w:t>
      </w:r>
    </w:p>
    <w:p w:rsidR="002914D8" w:rsidRDefault="002914D8" w:rsidP="002914D8">
      <w:pPr>
        <w:rPr>
          <w:rtl/>
          <w:lang w:eastAsia="he-IL"/>
        </w:rPr>
      </w:pPr>
      <w:bookmarkStart w:id="2112" w:name="_ETM_Q1_5540150"/>
      <w:bookmarkStart w:id="2113" w:name="_ETM_Q1_5540206"/>
      <w:bookmarkEnd w:id="2112"/>
      <w:bookmarkEnd w:id="2113"/>
    </w:p>
    <w:p w:rsidR="002914D8" w:rsidRDefault="002914D8" w:rsidP="002914D8">
      <w:pPr>
        <w:pStyle w:val="af8"/>
        <w:keepNext/>
        <w:rPr>
          <w:rtl/>
        </w:rPr>
      </w:pPr>
      <w:bookmarkStart w:id="2114" w:name="ET_yor_4762_354"/>
      <w:r w:rsidRPr="002914D8">
        <w:rPr>
          <w:rStyle w:val="TagStyle"/>
          <w:rtl/>
        </w:rPr>
        <w:t xml:space="preserve"> &lt;&lt; יור &gt;&gt; </w:t>
      </w:r>
      <w:r>
        <w:rPr>
          <w:rtl/>
        </w:rPr>
        <w:t>היו"ר משה גפני:</w:t>
      </w:r>
      <w:r w:rsidRPr="002914D8">
        <w:rPr>
          <w:rStyle w:val="TagStyle"/>
          <w:rtl/>
        </w:rPr>
        <w:t xml:space="preserve"> &lt;&lt; יור &gt;&gt;</w:t>
      </w:r>
      <w:r>
        <w:rPr>
          <w:rtl/>
        </w:rPr>
        <w:t xml:space="preserve">   </w:t>
      </w:r>
      <w:bookmarkEnd w:id="2114"/>
    </w:p>
    <w:p w:rsidR="002914D8" w:rsidRDefault="002914D8" w:rsidP="002914D8">
      <w:pPr>
        <w:pStyle w:val="KeepWithNext"/>
        <w:rPr>
          <w:rtl/>
          <w:lang w:eastAsia="he-IL"/>
        </w:rPr>
      </w:pPr>
    </w:p>
    <w:p w:rsidR="002914D8" w:rsidRDefault="002914D8" w:rsidP="002914D8">
      <w:pPr>
        <w:rPr>
          <w:rtl/>
          <w:lang w:eastAsia="he-IL"/>
        </w:rPr>
      </w:pPr>
      <w:bookmarkStart w:id="2115" w:name="_ETM_Q1_5541117"/>
      <w:bookmarkEnd w:id="2115"/>
      <w:r>
        <w:rPr>
          <w:rFonts w:hint="cs"/>
          <w:rtl/>
          <w:lang w:eastAsia="he-IL"/>
        </w:rPr>
        <w:t xml:space="preserve">אני רואה שיש פה </w:t>
      </w:r>
      <w:bookmarkStart w:id="2116" w:name="_ETM_Q1_5542666"/>
      <w:bookmarkEnd w:id="2116"/>
      <w:r>
        <w:rPr>
          <w:rFonts w:hint="cs"/>
          <w:rtl/>
          <w:lang w:eastAsia="he-IL"/>
        </w:rPr>
        <w:t xml:space="preserve">סעיף שהוספתם, שאם יתברר שלא הייתה לו הפחתה בהכנסות, יראו </w:t>
      </w:r>
      <w:bookmarkStart w:id="2117" w:name="_ETM_Q1_5551249"/>
      <w:bookmarkEnd w:id="2117"/>
      <w:r>
        <w:rPr>
          <w:rFonts w:hint="cs"/>
          <w:rtl/>
          <w:lang w:eastAsia="he-IL"/>
        </w:rPr>
        <w:t xml:space="preserve">במשיכת כספים לפי פסקה זו כמשיכה בפטור ממס. אתם </w:t>
      </w:r>
      <w:bookmarkStart w:id="2118" w:name="_ETM_Q1_5552435"/>
      <w:bookmarkEnd w:id="2118"/>
      <w:r>
        <w:rPr>
          <w:rFonts w:hint="cs"/>
          <w:rtl/>
          <w:lang w:eastAsia="he-IL"/>
        </w:rPr>
        <w:t>תבואו פתאום ותגידו - - -</w:t>
      </w:r>
    </w:p>
    <w:p w:rsidR="002914D8" w:rsidRDefault="002914D8" w:rsidP="002914D8">
      <w:pPr>
        <w:rPr>
          <w:rtl/>
          <w:lang w:eastAsia="he-IL"/>
        </w:rPr>
      </w:pPr>
    </w:p>
    <w:p w:rsidR="002914D8" w:rsidRDefault="002914D8" w:rsidP="002914D8">
      <w:pPr>
        <w:pStyle w:val="afb"/>
        <w:keepNext/>
        <w:rPr>
          <w:rtl/>
          <w:lang w:eastAsia="he-IL"/>
        </w:rPr>
      </w:pPr>
      <w:bookmarkStart w:id="2119" w:name="ET_guest_609543_355"/>
      <w:r w:rsidRPr="002914D8">
        <w:rPr>
          <w:rStyle w:val="TagStyle"/>
          <w:rtl/>
        </w:rPr>
        <w:t xml:space="preserve"> &lt;&lt; אורח &gt;&gt; </w:t>
      </w:r>
      <w:r>
        <w:rPr>
          <w:rtl/>
          <w:lang w:eastAsia="he-IL"/>
        </w:rPr>
        <w:t>דודי קופל:</w:t>
      </w:r>
      <w:r w:rsidRPr="002914D8">
        <w:rPr>
          <w:rStyle w:val="TagStyle"/>
          <w:rtl/>
        </w:rPr>
        <w:t xml:space="preserve"> &lt;&lt; אורח &gt;&gt;</w:t>
      </w:r>
      <w:r>
        <w:rPr>
          <w:rtl/>
          <w:lang w:eastAsia="he-IL"/>
        </w:rPr>
        <w:t xml:space="preserve">   </w:t>
      </w:r>
      <w:bookmarkEnd w:id="2119"/>
    </w:p>
    <w:p w:rsidR="002914D8" w:rsidRDefault="002914D8" w:rsidP="002914D8">
      <w:pPr>
        <w:pStyle w:val="KeepWithNext"/>
        <w:rPr>
          <w:rtl/>
          <w:lang w:eastAsia="he-IL"/>
        </w:rPr>
      </w:pPr>
    </w:p>
    <w:p w:rsidR="002914D8" w:rsidRDefault="002914D8" w:rsidP="002914D8">
      <w:pPr>
        <w:rPr>
          <w:rtl/>
          <w:lang w:eastAsia="he-IL"/>
        </w:rPr>
      </w:pPr>
      <w:r>
        <w:rPr>
          <w:rFonts w:hint="cs"/>
          <w:rtl/>
          <w:lang w:eastAsia="he-IL"/>
        </w:rPr>
        <w:t xml:space="preserve">נגיע </w:t>
      </w:r>
      <w:bookmarkStart w:id="2120" w:name="_ETM_Q1_5555548"/>
      <w:bookmarkEnd w:id="2120"/>
      <w:r>
        <w:rPr>
          <w:rFonts w:hint="cs"/>
          <w:rtl/>
          <w:lang w:eastAsia="he-IL"/>
        </w:rPr>
        <w:t>לזה, זאת לא הכוונה.</w:t>
      </w:r>
      <w:bookmarkStart w:id="2121" w:name="_ETM_Q1_5560636"/>
      <w:bookmarkEnd w:id="2121"/>
    </w:p>
    <w:p w:rsidR="002914D8" w:rsidRDefault="002914D8" w:rsidP="002914D8">
      <w:pPr>
        <w:rPr>
          <w:rtl/>
          <w:lang w:eastAsia="he-IL"/>
        </w:rPr>
      </w:pPr>
      <w:bookmarkStart w:id="2122" w:name="_ETM_Q1_5560699"/>
      <w:bookmarkEnd w:id="2122"/>
    </w:p>
    <w:p w:rsidR="002914D8" w:rsidRDefault="002914D8" w:rsidP="002914D8">
      <w:pPr>
        <w:pStyle w:val="af8"/>
        <w:keepNext/>
        <w:rPr>
          <w:rtl/>
        </w:rPr>
      </w:pPr>
      <w:bookmarkStart w:id="2123" w:name="ET_yor_4762_356"/>
      <w:r w:rsidRPr="002914D8">
        <w:rPr>
          <w:rStyle w:val="TagStyle"/>
          <w:rtl/>
        </w:rPr>
        <w:t xml:space="preserve"> &lt;&lt; יור &gt;&gt; </w:t>
      </w:r>
      <w:r>
        <w:rPr>
          <w:rtl/>
        </w:rPr>
        <w:t>היו"ר משה גפני:</w:t>
      </w:r>
      <w:r w:rsidRPr="002914D8">
        <w:rPr>
          <w:rStyle w:val="TagStyle"/>
          <w:rtl/>
        </w:rPr>
        <w:t xml:space="preserve"> &lt;&lt; יור &gt;&gt;</w:t>
      </w:r>
      <w:r>
        <w:rPr>
          <w:rtl/>
        </w:rPr>
        <w:t xml:space="preserve">   </w:t>
      </w:r>
      <w:bookmarkEnd w:id="2123"/>
    </w:p>
    <w:p w:rsidR="002914D8" w:rsidRDefault="002914D8" w:rsidP="002914D8">
      <w:pPr>
        <w:pStyle w:val="KeepWithNext"/>
        <w:rPr>
          <w:rtl/>
          <w:lang w:eastAsia="he-IL"/>
        </w:rPr>
      </w:pPr>
    </w:p>
    <w:p w:rsidR="002914D8" w:rsidRDefault="002914D8" w:rsidP="002914D8">
      <w:pPr>
        <w:rPr>
          <w:rtl/>
          <w:lang w:eastAsia="he-IL"/>
        </w:rPr>
      </w:pPr>
      <w:bookmarkStart w:id="2124" w:name="_ETM_Q1_5561621"/>
      <w:bookmarkEnd w:id="2124"/>
      <w:r>
        <w:rPr>
          <w:rFonts w:hint="cs"/>
          <w:rtl/>
          <w:lang w:eastAsia="he-IL"/>
        </w:rPr>
        <w:t>תקריאו, בבקשה.</w:t>
      </w:r>
    </w:p>
    <w:p w:rsidR="002914D8" w:rsidRDefault="002914D8" w:rsidP="002914D8">
      <w:pPr>
        <w:rPr>
          <w:rtl/>
          <w:lang w:eastAsia="he-IL"/>
        </w:rPr>
      </w:pPr>
    </w:p>
    <w:p w:rsidR="002914D8" w:rsidRDefault="002914D8" w:rsidP="002914D8">
      <w:pPr>
        <w:pStyle w:val="afb"/>
        <w:keepNext/>
        <w:rPr>
          <w:rtl/>
          <w:lang w:eastAsia="he-IL"/>
        </w:rPr>
      </w:pPr>
      <w:bookmarkStart w:id="2125" w:name="ET_guest_609543_357"/>
      <w:r w:rsidRPr="002914D8">
        <w:rPr>
          <w:rStyle w:val="TagStyle"/>
          <w:rtl/>
        </w:rPr>
        <w:t xml:space="preserve"> &lt;&lt; אורח &gt;&gt; </w:t>
      </w:r>
      <w:r>
        <w:rPr>
          <w:rtl/>
          <w:lang w:eastAsia="he-IL"/>
        </w:rPr>
        <w:t>דודי קופל:</w:t>
      </w:r>
      <w:r w:rsidRPr="002914D8">
        <w:rPr>
          <w:rStyle w:val="TagStyle"/>
          <w:rtl/>
        </w:rPr>
        <w:t xml:space="preserve"> &lt;&lt; אורח &gt;&gt;</w:t>
      </w:r>
      <w:r>
        <w:rPr>
          <w:rtl/>
          <w:lang w:eastAsia="he-IL"/>
        </w:rPr>
        <w:t xml:space="preserve">   </w:t>
      </w:r>
      <w:bookmarkEnd w:id="2125"/>
    </w:p>
    <w:p w:rsidR="002914D8" w:rsidRDefault="002914D8" w:rsidP="002914D8">
      <w:pPr>
        <w:pStyle w:val="KeepWithNext"/>
        <w:rPr>
          <w:rtl/>
          <w:lang w:eastAsia="he-IL"/>
        </w:rPr>
      </w:pPr>
    </w:p>
    <w:tbl>
      <w:tblPr>
        <w:bidiVisual/>
        <w:tblW w:w="9645" w:type="dxa"/>
        <w:tblInd w:w="-2" w:type="dxa"/>
        <w:tblLayout w:type="fixed"/>
        <w:tblCellMar>
          <w:top w:w="57" w:type="dxa"/>
          <w:left w:w="0" w:type="dxa"/>
          <w:bottom w:w="57" w:type="dxa"/>
          <w:right w:w="0" w:type="dxa"/>
        </w:tblCellMar>
        <w:tblLook w:val="01E0" w:firstRow="1" w:lastRow="1" w:firstColumn="1" w:lastColumn="1" w:noHBand="0" w:noVBand="0"/>
      </w:tblPr>
      <w:tblGrid>
        <w:gridCol w:w="1874"/>
        <w:gridCol w:w="624"/>
        <w:gridCol w:w="624"/>
        <w:gridCol w:w="6523"/>
      </w:tblGrid>
      <w:tr w:rsidR="00504922" w:rsidTr="00504922">
        <w:trPr>
          <w:cantSplit/>
          <w:trHeight w:val="60"/>
        </w:trPr>
        <w:tc>
          <w:tcPr>
            <w:tcW w:w="1873" w:type="dxa"/>
          </w:tcPr>
          <w:p w:rsidR="00504922" w:rsidRDefault="00504922">
            <w:pPr>
              <w:bidi w:val="0"/>
              <w:spacing w:line="240" w:lineRule="auto"/>
              <w:jc w:val="left"/>
              <w:rPr>
                <w:rFonts w:cs="FrankRuehl"/>
              </w:rPr>
            </w:pPr>
          </w:p>
        </w:tc>
        <w:tc>
          <w:tcPr>
            <w:tcW w:w="624" w:type="dxa"/>
          </w:tcPr>
          <w:p w:rsidR="00504922" w:rsidRDefault="00504922">
            <w:pPr>
              <w:pStyle w:val="TableText"/>
              <w:spacing w:line="240" w:lineRule="auto"/>
              <w:rPr>
                <w:sz w:val="24"/>
                <w:szCs w:val="24"/>
              </w:rPr>
            </w:pPr>
          </w:p>
        </w:tc>
        <w:tc>
          <w:tcPr>
            <w:tcW w:w="7146" w:type="dxa"/>
            <w:gridSpan w:val="2"/>
            <w:hideMark/>
          </w:tcPr>
          <w:p w:rsidR="00504922" w:rsidRDefault="00504922">
            <w:pPr>
              <w:pStyle w:val="TableHead"/>
              <w:spacing w:line="240" w:lineRule="auto"/>
              <w:rPr>
                <w:sz w:val="24"/>
                <w:szCs w:val="24"/>
              </w:rPr>
            </w:pPr>
            <w:r>
              <w:rPr>
                <w:rFonts w:hint="cs"/>
                <w:sz w:val="24"/>
                <w:szCs w:val="24"/>
                <w:rtl/>
              </w:rPr>
              <w:t>"</w:t>
            </w:r>
            <w:r>
              <w:rPr>
                <w:sz w:val="24"/>
                <w:szCs w:val="24"/>
                <w:rtl/>
              </w:rPr>
              <w:t>פרק ה': קרנות השתלמות</w:t>
            </w:r>
          </w:p>
        </w:tc>
      </w:tr>
      <w:tr w:rsidR="00504922" w:rsidTr="00504922">
        <w:trPr>
          <w:cantSplit/>
          <w:trHeight w:val="60"/>
        </w:trPr>
        <w:tc>
          <w:tcPr>
            <w:tcW w:w="1873" w:type="dxa"/>
            <w:hideMark/>
          </w:tcPr>
          <w:p w:rsidR="00504922" w:rsidRDefault="00504922">
            <w:pPr>
              <w:pStyle w:val="TableSideHeading"/>
              <w:spacing w:line="240" w:lineRule="auto"/>
              <w:rPr>
                <w:sz w:val="24"/>
                <w:szCs w:val="24"/>
              </w:rPr>
            </w:pPr>
            <w:r>
              <w:rPr>
                <w:sz w:val="24"/>
                <w:szCs w:val="24"/>
                <w:rtl/>
              </w:rPr>
              <w:t>תיקון פקודת מס הכנסה  - הוראת שעה</w:t>
            </w:r>
          </w:p>
        </w:tc>
        <w:tc>
          <w:tcPr>
            <w:tcW w:w="624" w:type="dxa"/>
          </w:tcPr>
          <w:p w:rsidR="00504922" w:rsidRDefault="00504922" w:rsidP="00504922">
            <w:pPr>
              <w:pStyle w:val="TableText"/>
              <w:numPr>
                <w:ilvl w:val="0"/>
                <w:numId w:val="3"/>
              </w:numPr>
              <w:autoSpaceDE w:val="0"/>
              <w:autoSpaceDN w:val="0"/>
              <w:adjustRightInd w:val="0"/>
              <w:spacing w:line="240" w:lineRule="auto"/>
              <w:ind w:right="57"/>
              <w:contextualSpacing w:val="0"/>
              <w:rPr>
                <w:sz w:val="24"/>
                <w:szCs w:val="24"/>
              </w:rPr>
            </w:pPr>
          </w:p>
        </w:tc>
        <w:tc>
          <w:tcPr>
            <w:tcW w:w="7146" w:type="dxa"/>
            <w:gridSpan w:val="2"/>
            <w:hideMark/>
          </w:tcPr>
          <w:p w:rsidR="00504922" w:rsidRDefault="00504922">
            <w:pPr>
              <w:pStyle w:val="TableBlock"/>
              <w:spacing w:line="240" w:lineRule="auto"/>
              <w:rPr>
                <w:sz w:val="24"/>
                <w:szCs w:val="24"/>
              </w:rPr>
            </w:pPr>
            <w:r>
              <w:rPr>
                <w:sz w:val="24"/>
                <w:szCs w:val="24"/>
                <w:rtl/>
              </w:rPr>
              <w:t>בתקופה שמיום כ"ג בתמוז התש"פ (15 ביולי 2020) עד יום א' בשבט התשפ"א (14 בינואר 2021) יקראו את פקודת מס הכנסה [נוסח חדש], כך שבסעיף 9, אחרי פסקה (16ב) יבוא:</w:t>
            </w:r>
          </w:p>
        </w:tc>
      </w:tr>
      <w:tr w:rsidR="00504922" w:rsidTr="00F15374">
        <w:trPr>
          <w:cantSplit/>
          <w:trHeight w:val="60"/>
        </w:trPr>
        <w:tc>
          <w:tcPr>
            <w:tcW w:w="1873" w:type="dxa"/>
          </w:tcPr>
          <w:p w:rsidR="00504922" w:rsidRDefault="00504922">
            <w:pPr>
              <w:pStyle w:val="TableSideHeading"/>
              <w:spacing w:line="240" w:lineRule="auto"/>
              <w:rPr>
                <w:sz w:val="24"/>
                <w:szCs w:val="24"/>
                <w:rtl/>
              </w:rPr>
            </w:pPr>
          </w:p>
        </w:tc>
        <w:tc>
          <w:tcPr>
            <w:tcW w:w="624" w:type="dxa"/>
          </w:tcPr>
          <w:p w:rsidR="00504922" w:rsidRDefault="00504922">
            <w:pPr>
              <w:pStyle w:val="TableText"/>
              <w:spacing w:line="240" w:lineRule="auto"/>
              <w:rPr>
                <w:sz w:val="24"/>
                <w:szCs w:val="24"/>
              </w:rPr>
            </w:pPr>
          </w:p>
        </w:tc>
        <w:tc>
          <w:tcPr>
            <w:tcW w:w="624" w:type="dxa"/>
          </w:tcPr>
          <w:p w:rsidR="00504922" w:rsidRDefault="00504922">
            <w:pPr>
              <w:pStyle w:val="TableText"/>
              <w:spacing w:line="240" w:lineRule="auto"/>
              <w:rPr>
                <w:sz w:val="24"/>
                <w:szCs w:val="24"/>
              </w:rPr>
            </w:pPr>
          </w:p>
        </w:tc>
        <w:tc>
          <w:tcPr>
            <w:tcW w:w="6522" w:type="dxa"/>
            <w:hideMark/>
          </w:tcPr>
          <w:p w:rsidR="00504922" w:rsidRDefault="00504922" w:rsidP="00F15374">
            <w:pPr>
              <w:pStyle w:val="TableBlock"/>
              <w:spacing w:line="240" w:lineRule="auto"/>
              <w:rPr>
                <w:sz w:val="24"/>
                <w:szCs w:val="24"/>
              </w:rPr>
            </w:pPr>
            <w:r>
              <w:rPr>
                <w:sz w:val="24"/>
                <w:szCs w:val="24"/>
                <w:rtl/>
              </w:rPr>
              <w:t>"(16ג)(א) סכומים שלא יעלו על 10,500 שקלים חדשים בחודש מסוים, שמשך עובד</w:t>
            </w:r>
            <w:r>
              <w:rPr>
                <w:rFonts w:hint="cs"/>
                <w:sz w:val="24"/>
                <w:szCs w:val="24"/>
                <w:rtl/>
              </w:rPr>
              <w:t xml:space="preserve">" </w:t>
            </w:r>
            <w:r>
              <w:rPr>
                <w:sz w:val="24"/>
                <w:szCs w:val="24"/>
                <w:rtl/>
              </w:rPr>
              <w:t>–</w:t>
            </w:r>
            <w:r>
              <w:rPr>
                <w:rFonts w:hint="cs"/>
                <w:sz w:val="24"/>
                <w:szCs w:val="24"/>
                <w:rtl/>
              </w:rPr>
              <w:t xml:space="preserve"> כאן אנחנו מציעים בעקבות הערה של </w:t>
            </w:r>
            <w:bookmarkStart w:id="2126" w:name="_ETM_Q1_5596594"/>
            <w:bookmarkEnd w:id="2126"/>
            <w:r>
              <w:rPr>
                <w:rFonts w:hint="cs"/>
                <w:sz w:val="24"/>
                <w:szCs w:val="24"/>
                <w:rtl/>
              </w:rPr>
              <w:t xml:space="preserve">איגוד בתי השקעות לתקן "מכלל </w:t>
            </w:r>
            <w:r>
              <w:rPr>
                <w:sz w:val="24"/>
                <w:szCs w:val="24"/>
                <w:rtl/>
              </w:rPr>
              <w:t>חשבונו</w:t>
            </w:r>
            <w:r>
              <w:rPr>
                <w:rFonts w:hint="cs"/>
                <w:sz w:val="24"/>
                <w:szCs w:val="24"/>
                <w:rtl/>
              </w:rPr>
              <w:t>תיו</w:t>
            </w:r>
            <w:r>
              <w:rPr>
                <w:sz w:val="24"/>
                <w:szCs w:val="24"/>
                <w:rtl/>
              </w:rPr>
              <w:t xml:space="preserve"> בקרן השתלמות</w:t>
            </w:r>
            <w:r>
              <w:rPr>
                <w:rFonts w:hint="cs"/>
                <w:sz w:val="24"/>
                <w:szCs w:val="24"/>
                <w:rtl/>
              </w:rPr>
              <w:t>."</w:t>
            </w:r>
          </w:p>
        </w:tc>
      </w:tr>
    </w:tbl>
    <w:p w:rsidR="00F15374" w:rsidRDefault="00F15374" w:rsidP="002914D8">
      <w:pPr>
        <w:rPr>
          <w:rtl/>
          <w:lang w:eastAsia="he-IL"/>
        </w:rPr>
      </w:pPr>
    </w:p>
    <w:p w:rsidR="002914D8" w:rsidRDefault="00F15374" w:rsidP="002914D8">
      <w:pPr>
        <w:rPr>
          <w:rtl/>
          <w:lang w:eastAsia="he-IL"/>
        </w:rPr>
      </w:pPr>
      <w:r>
        <w:rPr>
          <w:rFonts w:hint="cs"/>
          <w:rtl/>
          <w:lang w:eastAsia="he-IL"/>
        </w:rPr>
        <w:t xml:space="preserve">בסדר? </w:t>
      </w:r>
    </w:p>
    <w:p w:rsidR="00F15374" w:rsidRDefault="00F15374" w:rsidP="002914D8">
      <w:pPr>
        <w:rPr>
          <w:rtl/>
          <w:lang w:eastAsia="he-IL"/>
        </w:rPr>
      </w:pPr>
    </w:p>
    <w:p w:rsidR="00504922" w:rsidRDefault="00504922" w:rsidP="00504922">
      <w:pPr>
        <w:pStyle w:val="af8"/>
        <w:keepNext/>
        <w:rPr>
          <w:rtl/>
        </w:rPr>
      </w:pPr>
      <w:bookmarkStart w:id="2127" w:name="ET_yor_4762_358"/>
      <w:r w:rsidRPr="00504922">
        <w:rPr>
          <w:rStyle w:val="TagStyle"/>
          <w:rtl/>
        </w:rPr>
        <w:t xml:space="preserve"> &lt;&lt; יור &gt;&gt; </w:t>
      </w:r>
      <w:r>
        <w:rPr>
          <w:rtl/>
        </w:rPr>
        <w:t>היו"ר משה גפני:</w:t>
      </w:r>
      <w:r w:rsidRPr="00504922">
        <w:rPr>
          <w:rStyle w:val="TagStyle"/>
          <w:rtl/>
        </w:rPr>
        <w:t xml:space="preserve"> &lt;&lt; יור &gt;&gt;</w:t>
      </w:r>
      <w:r>
        <w:rPr>
          <w:rtl/>
        </w:rPr>
        <w:t xml:space="preserve">   </w:t>
      </w:r>
      <w:bookmarkEnd w:id="2127"/>
    </w:p>
    <w:p w:rsidR="00504922" w:rsidRDefault="00504922" w:rsidP="00504922">
      <w:pPr>
        <w:pStyle w:val="KeepWithNext"/>
        <w:rPr>
          <w:rtl/>
          <w:lang w:eastAsia="he-IL"/>
        </w:rPr>
      </w:pPr>
    </w:p>
    <w:p w:rsidR="00504922" w:rsidRDefault="00504922" w:rsidP="00504922">
      <w:pPr>
        <w:rPr>
          <w:rtl/>
          <w:lang w:eastAsia="he-IL"/>
        </w:rPr>
      </w:pPr>
      <w:r>
        <w:rPr>
          <w:rFonts w:hint="cs"/>
          <w:rtl/>
          <w:lang w:eastAsia="he-IL"/>
        </w:rPr>
        <w:t>לא. זאת אומרת, אתם מעלים כבר את הסכום.</w:t>
      </w:r>
    </w:p>
    <w:p w:rsidR="00504922" w:rsidRDefault="00504922" w:rsidP="00504922">
      <w:pPr>
        <w:rPr>
          <w:rtl/>
          <w:lang w:eastAsia="he-IL"/>
        </w:rPr>
      </w:pPr>
    </w:p>
    <w:p w:rsidR="00504922" w:rsidRDefault="00504922" w:rsidP="00504922">
      <w:pPr>
        <w:pStyle w:val="afb"/>
        <w:keepNext/>
        <w:rPr>
          <w:rtl/>
          <w:lang w:eastAsia="he-IL"/>
        </w:rPr>
      </w:pPr>
      <w:bookmarkStart w:id="2128" w:name="ET_guest_609543_359"/>
      <w:r w:rsidRPr="00504922">
        <w:rPr>
          <w:rStyle w:val="TagStyle"/>
          <w:rtl/>
        </w:rPr>
        <w:t xml:space="preserve"> &lt;&lt; אורח &gt;&gt; </w:t>
      </w:r>
      <w:r>
        <w:rPr>
          <w:rtl/>
          <w:lang w:eastAsia="he-IL"/>
        </w:rPr>
        <w:t>דודי קופל:</w:t>
      </w:r>
      <w:r w:rsidRPr="00504922">
        <w:rPr>
          <w:rStyle w:val="TagStyle"/>
          <w:rtl/>
        </w:rPr>
        <w:t xml:space="preserve"> &lt;&lt; אורח &gt;&gt;</w:t>
      </w:r>
      <w:r>
        <w:rPr>
          <w:rtl/>
          <w:lang w:eastAsia="he-IL"/>
        </w:rPr>
        <w:t xml:space="preserve">   </w:t>
      </w:r>
      <w:bookmarkEnd w:id="2128"/>
    </w:p>
    <w:p w:rsidR="00504922" w:rsidRDefault="00504922" w:rsidP="00504922">
      <w:pPr>
        <w:rPr>
          <w:rtl/>
          <w:lang w:eastAsia="he-IL"/>
        </w:rPr>
      </w:pPr>
    </w:p>
    <w:p w:rsidR="00504922" w:rsidRDefault="00504922" w:rsidP="00504922">
      <w:pPr>
        <w:rPr>
          <w:rtl/>
          <w:lang w:eastAsia="he-IL"/>
        </w:rPr>
      </w:pPr>
      <w:r>
        <w:rPr>
          <w:rFonts w:hint="cs"/>
          <w:rtl/>
          <w:lang w:eastAsia="he-IL"/>
        </w:rPr>
        <w:t xml:space="preserve">לא מעלים. להיפך. אנחנו אומרים ש-10,500 זה </w:t>
      </w:r>
      <w:bookmarkStart w:id="2129" w:name="_ETM_Q1_5609940"/>
      <w:bookmarkEnd w:id="2129"/>
      <w:r>
        <w:rPr>
          <w:rFonts w:hint="cs"/>
          <w:rtl/>
          <w:lang w:eastAsia="he-IL"/>
        </w:rPr>
        <w:t xml:space="preserve">מכלל החשבונות. אם יש לו יותר מחשבון אחד הוא יוכל </w:t>
      </w:r>
      <w:bookmarkStart w:id="2130" w:name="_ETM_Q1_5610576"/>
      <w:bookmarkEnd w:id="2130"/>
      <w:r>
        <w:rPr>
          <w:rFonts w:hint="cs"/>
          <w:rtl/>
          <w:lang w:eastAsia="he-IL"/>
        </w:rPr>
        <w:t>למשוך בסך הכול רק 10,500.</w:t>
      </w:r>
    </w:p>
    <w:p w:rsidR="00504922" w:rsidRDefault="00504922" w:rsidP="00504922">
      <w:pPr>
        <w:rPr>
          <w:rtl/>
          <w:lang w:eastAsia="he-IL"/>
        </w:rPr>
      </w:pPr>
    </w:p>
    <w:p w:rsidR="00504922" w:rsidRDefault="00504922" w:rsidP="00504922">
      <w:pPr>
        <w:pStyle w:val="af8"/>
        <w:keepNext/>
        <w:rPr>
          <w:rtl/>
        </w:rPr>
      </w:pPr>
      <w:bookmarkStart w:id="2131" w:name="ET_yor_4762_360"/>
      <w:r w:rsidRPr="00504922">
        <w:rPr>
          <w:rStyle w:val="TagStyle"/>
          <w:rtl/>
        </w:rPr>
        <w:t xml:space="preserve"> &lt;&lt; יור &gt;&gt; </w:t>
      </w:r>
      <w:r>
        <w:rPr>
          <w:rtl/>
        </w:rPr>
        <w:t>היו"ר משה גפני:</w:t>
      </w:r>
      <w:r w:rsidRPr="00504922">
        <w:rPr>
          <w:rStyle w:val="TagStyle"/>
          <w:rtl/>
        </w:rPr>
        <w:t xml:space="preserve"> &lt;&lt; יור &gt;&gt;</w:t>
      </w:r>
      <w:r>
        <w:rPr>
          <w:rtl/>
        </w:rPr>
        <w:t xml:space="preserve">   </w:t>
      </w:r>
      <w:bookmarkEnd w:id="2131"/>
    </w:p>
    <w:p w:rsidR="00504922" w:rsidRDefault="00504922" w:rsidP="00504922">
      <w:pPr>
        <w:pStyle w:val="KeepWithNext"/>
        <w:rPr>
          <w:rtl/>
          <w:lang w:eastAsia="he-IL"/>
        </w:rPr>
      </w:pPr>
    </w:p>
    <w:p w:rsidR="00504922" w:rsidRDefault="00504922" w:rsidP="00504922">
      <w:pPr>
        <w:rPr>
          <w:rtl/>
          <w:lang w:eastAsia="he-IL"/>
        </w:rPr>
      </w:pPr>
      <w:r>
        <w:rPr>
          <w:rFonts w:hint="cs"/>
          <w:rtl/>
          <w:lang w:eastAsia="he-IL"/>
        </w:rPr>
        <w:t>אבל אתם מעלים את הסכום.</w:t>
      </w:r>
      <w:bookmarkStart w:id="2132" w:name="_ETM_Q1_5613820"/>
      <w:bookmarkEnd w:id="2132"/>
    </w:p>
    <w:p w:rsidR="00504922" w:rsidRDefault="00504922" w:rsidP="00504922">
      <w:pPr>
        <w:rPr>
          <w:rtl/>
          <w:lang w:eastAsia="he-IL"/>
        </w:rPr>
      </w:pPr>
      <w:bookmarkStart w:id="2133" w:name="_ETM_Q1_5613911"/>
      <w:bookmarkStart w:id="2134" w:name="_ETM_Q1_5615115"/>
      <w:bookmarkEnd w:id="2133"/>
      <w:bookmarkEnd w:id="2134"/>
    </w:p>
    <w:p w:rsidR="00504922" w:rsidRDefault="00504922" w:rsidP="00504922">
      <w:pPr>
        <w:pStyle w:val="afb"/>
        <w:keepNext/>
        <w:rPr>
          <w:rtl/>
          <w:lang w:eastAsia="he-IL"/>
        </w:rPr>
      </w:pPr>
      <w:bookmarkStart w:id="2135" w:name="ET_guest_609543_361"/>
      <w:r w:rsidRPr="00504922">
        <w:rPr>
          <w:rStyle w:val="TagStyle"/>
          <w:rtl/>
        </w:rPr>
        <w:t xml:space="preserve"> &lt;&lt; אורח &gt;&gt; </w:t>
      </w:r>
      <w:r>
        <w:rPr>
          <w:rtl/>
          <w:lang w:eastAsia="he-IL"/>
        </w:rPr>
        <w:t>דודי קופל:</w:t>
      </w:r>
      <w:r w:rsidRPr="00504922">
        <w:rPr>
          <w:rStyle w:val="TagStyle"/>
          <w:rtl/>
        </w:rPr>
        <w:t xml:space="preserve"> &lt;&lt; אורח &gt;&gt;</w:t>
      </w:r>
      <w:r>
        <w:rPr>
          <w:rtl/>
          <w:lang w:eastAsia="he-IL"/>
        </w:rPr>
        <w:t xml:space="preserve">   </w:t>
      </w:r>
      <w:bookmarkEnd w:id="2135"/>
    </w:p>
    <w:p w:rsidR="00504922" w:rsidRDefault="00504922" w:rsidP="00504922">
      <w:pPr>
        <w:pStyle w:val="KeepWithNext"/>
        <w:rPr>
          <w:rtl/>
          <w:lang w:eastAsia="he-IL"/>
        </w:rPr>
      </w:pPr>
    </w:p>
    <w:p w:rsidR="00504922" w:rsidRDefault="00504922" w:rsidP="00504922">
      <w:pPr>
        <w:rPr>
          <w:rtl/>
          <w:lang w:eastAsia="he-IL"/>
        </w:rPr>
      </w:pPr>
      <w:bookmarkStart w:id="2136" w:name="_ETM_Q1_5615603"/>
      <w:bookmarkStart w:id="2137" w:name="_ETM_Q1_5615655"/>
      <w:bookmarkEnd w:id="2136"/>
      <w:bookmarkEnd w:id="2137"/>
      <w:r>
        <w:rPr>
          <w:rFonts w:hint="cs"/>
          <w:rtl/>
          <w:lang w:eastAsia="he-IL"/>
        </w:rPr>
        <w:t xml:space="preserve">לא. </w:t>
      </w:r>
    </w:p>
    <w:p w:rsidR="00504922" w:rsidRDefault="00504922" w:rsidP="00504922">
      <w:pPr>
        <w:rPr>
          <w:rtl/>
          <w:lang w:eastAsia="he-IL"/>
        </w:rPr>
      </w:pPr>
      <w:bookmarkStart w:id="2138" w:name="_ETM_Q1_5615038"/>
      <w:bookmarkStart w:id="2139" w:name="_ETM_Q1_5615088"/>
      <w:bookmarkEnd w:id="2138"/>
      <w:bookmarkEnd w:id="2139"/>
    </w:p>
    <w:p w:rsidR="00504922" w:rsidRDefault="00504922" w:rsidP="00504922">
      <w:pPr>
        <w:pStyle w:val="af7"/>
        <w:keepNext/>
        <w:rPr>
          <w:rtl/>
        </w:rPr>
      </w:pPr>
      <w:bookmarkStart w:id="2140" w:name="ET_interruption_קריאה_362"/>
      <w:r w:rsidRPr="00504922">
        <w:rPr>
          <w:rStyle w:val="TagStyle"/>
          <w:rtl/>
        </w:rPr>
        <w:t xml:space="preserve"> &lt;&lt; קריאה &gt;&gt; </w:t>
      </w:r>
      <w:r>
        <w:rPr>
          <w:rtl/>
        </w:rPr>
        <w:t>קריאה:</w:t>
      </w:r>
      <w:r w:rsidRPr="00504922">
        <w:rPr>
          <w:rStyle w:val="TagStyle"/>
          <w:rtl/>
        </w:rPr>
        <w:t xml:space="preserve"> &lt;&lt; קריאה &gt;&gt;</w:t>
      </w:r>
      <w:r>
        <w:rPr>
          <w:rtl/>
        </w:rPr>
        <w:t xml:space="preserve">   </w:t>
      </w:r>
      <w:bookmarkEnd w:id="2140"/>
    </w:p>
    <w:p w:rsidR="00504922" w:rsidRDefault="00504922" w:rsidP="00504922">
      <w:pPr>
        <w:pStyle w:val="KeepWithNext"/>
        <w:rPr>
          <w:rtl/>
          <w:lang w:eastAsia="he-IL"/>
        </w:rPr>
      </w:pPr>
    </w:p>
    <w:p w:rsidR="00504922" w:rsidRDefault="00504922" w:rsidP="00504922">
      <w:pPr>
        <w:rPr>
          <w:rtl/>
          <w:lang w:eastAsia="he-IL"/>
        </w:rPr>
      </w:pPr>
      <w:r>
        <w:rPr>
          <w:rFonts w:hint="cs"/>
          <w:rtl/>
          <w:lang w:eastAsia="he-IL"/>
        </w:rPr>
        <w:t xml:space="preserve">כל </w:t>
      </w:r>
      <w:bookmarkStart w:id="2141" w:name="_ETM_Q1_5612833"/>
      <w:bookmarkEnd w:id="2141"/>
      <w:r>
        <w:rPr>
          <w:rFonts w:hint="cs"/>
          <w:rtl/>
          <w:lang w:eastAsia="he-IL"/>
        </w:rPr>
        <w:t>הקרנות ביחד 10,500.</w:t>
      </w:r>
    </w:p>
    <w:p w:rsidR="00504922" w:rsidRDefault="00504922" w:rsidP="00504922">
      <w:pPr>
        <w:rPr>
          <w:rtl/>
          <w:lang w:eastAsia="he-IL"/>
        </w:rPr>
      </w:pPr>
      <w:bookmarkStart w:id="2142" w:name="_ETM_Q1_5618721"/>
      <w:bookmarkEnd w:id="2142"/>
    </w:p>
    <w:p w:rsidR="00504922" w:rsidRDefault="00504922" w:rsidP="00504922">
      <w:pPr>
        <w:pStyle w:val="a5"/>
        <w:keepNext/>
        <w:rPr>
          <w:rtl/>
        </w:rPr>
      </w:pPr>
      <w:bookmarkStart w:id="2143" w:name="ET_speaker_5761_363"/>
      <w:r w:rsidRPr="00504922">
        <w:rPr>
          <w:rStyle w:val="TagStyle"/>
          <w:rtl/>
        </w:rPr>
        <w:t xml:space="preserve"> &lt;&lt; דובר &gt;&gt; </w:t>
      </w:r>
      <w:r>
        <w:rPr>
          <w:rtl/>
        </w:rPr>
        <w:t>עאידה תומא סלימאן (הרשימה המשותפת):</w:t>
      </w:r>
      <w:r w:rsidRPr="00504922">
        <w:rPr>
          <w:rStyle w:val="TagStyle"/>
          <w:rtl/>
        </w:rPr>
        <w:t xml:space="preserve"> &lt;&lt; דובר &gt;&gt;</w:t>
      </w:r>
      <w:r>
        <w:rPr>
          <w:rtl/>
        </w:rPr>
        <w:t xml:space="preserve">   </w:t>
      </w:r>
      <w:bookmarkEnd w:id="2143"/>
    </w:p>
    <w:p w:rsidR="00504922" w:rsidRDefault="00504922" w:rsidP="00504922">
      <w:pPr>
        <w:pStyle w:val="KeepWithNext"/>
        <w:rPr>
          <w:rtl/>
          <w:lang w:eastAsia="he-IL"/>
        </w:rPr>
      </w:pPr>
    </w:p>
    <w:p w:rsidR="00504922" w:rsidRDefault="00504922" w:rsidP="00504922">
      <w:pPr>
        <w:rPr>
          <w:rtl/>
          <w:lang w:eastAsia="he-IL"/>
        </w:rPr>
      </w:pPr>
      <w:bookmarkStart w:id="2144" w:name="_ETM_Q1_5619186"/>
      <w:bookmarkStart w:id="2145" w:name="_ETM_Q1_5619229"/>
      <w:bookmarkEnd w:id="2144"/>
      <w:bookmarkEnd w:id="2145"/>
      <w:r>
        <w:rPr>
          <w:rFonts w:hint="cs"/>
          <w:rtl/>
          <w:lang w:eastAsia="he-IL"/>
        </w:rPr>
        <w:t xml:space="preserve">לא מכל קרן. </w:t>
      </w:r>
    </w:p>
    <w:p w:rsidR="00504922" w:rsidRDefault="00504922" w:rsidP="00504922">
      <w:pPr>
        <w:rPr>
          <w:rtl/>
          <w:lang w:eastAsia="he-IL"/>
        </w:rPr>
      </w:pPr>
      <w:bookmarkStart w:id="2146" w:name="_ETM_Q1_5621537"/>
      <w:bookmarkStart w:id="2147" w:name="_ETM_Q1_5621594"/>
      <w:bookmarkEnd w:id="2146"/>
      <w:bookmarkEnd w:id="2147"/>
    </w:p>
    <w:p w:rsidR="00504922" w:rsidRDefault="00504922" w:rsidP="00504922">
      <w:pPr>
        <w:pStyle w:val="af8"/>
        <w:keepNext/>
        <w:rPr>
          <w:rtl/>
        </w:rPr>
      </w:pPr>
      <w:bookmarkStart w:id="2148" w:name="ET_yor_4762_364"/>
      <w:r w:rsidRPr="00504922">
        <w:rPr>
          <w:rStyle w:val="TagStyle"/>
          <w:rtl/>
        </w:rPr>
        <w:t xml:space="preserve"> &lt;&lt; יור &gt;&gt; </w:t>
      </w:r>
      <w:r>
        <w:rPr>
          <w:rtl/>
        </w:rPr>
        <w:t>היו"ר משה גפני:</w:t>
      </w:r>
      <w:r w:rsidRPr="00504922">
        <w:rPr>
          <w:rStyle w:val="TagStyle"/>
          <w:rtl/>
        </w:rPr>
        <w:t xml:space="preserve"> &lt;&lt; יור &gt;&gt;</w:t>
      </w:r>
      <w:r>
        <w:rPr>
          <w:rtl/>
        </w:rPr>
        <w:t xml:space="preserve">   </w:t>
      </w:r>
      <w:bookmarkEnd w:id="2148"/>
    </w:p>
    <w:p w:rsidR="00504922" w:rsidRDefault="00504922" w:rsidP="00504922">
      <w:pPr>
        <w:pStyle w:val="KeepWithNext"/>
        <w:rPr>
          <w:rtl/>
          <w:lang w:eastAsia="he-IL"/>
        </w:rPr>
      </w:pPr>
    </w:p>
    <w:p w:rsidR="00504922" w:rsidRDefault="00504922" w:rsidP="00504922">
      <w:pPr>
        <w:rPr>
          <w:rtl/>
          <w:lang w:eastAsia="he-IL"/>
        </w:rPr>
      </w:pPr>
      <w:bookmarkStart w:id="2149" w:name="_ETM_Q1_5622382"/>
      <w:bookmarkEnd w:id="2149"/>
      <w:r>
        <w:rPr>
          <w:rFonts w:hint="cs"/>
          <w:rtl/>
          <w:lang w:eastAsia="he-IL"/>
        </w:rPr>
        <w:t>אם יש לי חמישה חשבונות?</w:t>
      </w:r>
    </w:p>
    <w:p w:rsidR="00504922" w:rsidRDefault="00504922" w:rsidP="00504922">
      <w:pPr>
        <w:rPr>
          <w:rtl/>
          <w:lang w:eastAsia="he-IL"/>
        </w:rPr>
      </w:pPr>
      <w:bookmarkStart w:id="2150" w:name="_ETM_Q1_5620898"/>
      <w:bookmarkStart w:id="2151" w:name="_ETM_Q1_5620946"/>
      <w:bookmarkStart w:id="2152" w:name="_ETM_Q1_5622978"/>
      <w:bookmarkEnd w:id="2150"/>
      <w:bookmarkEnd w:id="2151"/>
      <w:bookmarkEnd w:id="2152"/>
    </w:p>
    <w:p w:rsidR="00504922" w:rsidRDefault="00504922" w:rsidP="00504922">
      <w:pPr>
        <w:pStyle w:val="afb"/>
        <w:keepNext/>
        <w:rPr>
          <w:rtl/>
          <w:lang w:eastAsia="he-IL"/>
        </w:rPr>
      </w:pPr>
      <w:bookmarkStart w:id="2153" w:name="ET_guest_609543_365"/>
      <w:r w:rsidRPr="00504922">
        <w:rPr>
          <w:rStyle w:val="TagStyle"/>
          <w:rtl/>
        </w:rPr>
        <w:t xml:space="preserve"> &lt;&lt; אורח &gt;&gt; </w:t>
      </w:r>
      <w:r>
        <w:rPr>
          <w:rtl/>
          <w:lang w:eastAsia="he-IL"/>
        </w:rPr>
        <w:t>דודי קופל:</w:t>
      </w:r>
      <w:r w:rsidRPr="00504922">
        <w:rPr>
          <w:rStyle w:val="TagStyle"/>
          <w:rtl/>
        </w:rPr>
        <w:t xml:space="preserve"> &lt;&lt; אורח &gt;&gt;</w:t>
      </w:r>
      <w:r>
        <w:rPr>
          <w:rtl/>
          <w:lang w:eastAsia="he-IL"/>
        </w:rPr>
        <w:t xml:space="preserve">   </w:t>
      </w:r>
      <w:bookmarkEnd w:id="2153"/>
    </w:p>
    <w:p w:rsidR="00504922" w:rsidRDefault="00504922" w:rsidP="00504922">
      <w:pPr>
        <w:pStyle w:val="KeepWithNext"/>
        <w:rPr>
          <w:rtl/>
          <w:lang w:eastAsia="he-IL"/>
        </w:rPr>
      </w:pPr>
    </w:p>
    <w:p w:rsidR="00504922" w:rsidRDefault="00504922" w:rsidP="00504922">
      <w:pPr>
        <w:rPr>
          <w:rtl/>
          <w:lang w:eastAsia="he-IL"/>
        </w:rPr>
      </w:pPr>
      <w:bookmarkStart w:id="2154" w:name="_ETM_Q1_5623346"/>
      <w:bookmarkStart w:id="2155" w:name="_ETM_Q1_5623396"/>
      <w:bookmarkEnd w:id="2154"/>
      <w:bookmarkEnd w:id="2155"/>
      <w:r>
        <w:rPr>
          <w:rFonts w:hint="cs"/>
          <w:rtl/>
          <w:lang w:eastAsia="he-IL"/>
        </w:rPr>
        <w:t xml:space="preserve">אז </w:t>
      </w:r>
      <w:bookmarkStart w:id="2156" w:name="_ETM_Q1_5623859"/>
      <w:bookmarkEnd w:id="2156"/>
      <w:r>
        <w:rPr>
          <w:rFonts w:hint="cs"/>
          <w:rtl/>
          <w:lang w:eastAsia="he-IL"/>
        </w:rPr>
        <w:t xml:space="preserve">רק 10,500. </w:t>
      </w:r>
    </w:p>
    <w:p w:rsidR="00504922" w:rsidRDefault="00504922" w:rsidP="00504922">
      <w:pPr>
        <w:rPr>
          <w:rtl/>
          <w:lang w:eastAsia="he-IL"/>
        </w:rPr>
      </w:pPr>
      <w:bookmarkStart w:id="2157" w:name="_ETM_Q1_5621130"/>
      <w:bookmarkStart w:id="2158" w:name="_ETM_Q1_5621181"/>
      <w:bookmarkEnd w:id="2157"/>
      <w:bookmarkEnd w:id="2158"/>
    </w:p>
    <w:p w:rsidR="00504922" w:rsidRDefault="00504922" w:rsidP="00504922">
      <w:pPr>
        <w:pStyle w:val="a5"/>
        <w:keepNext/>
        <w:rPr>
          <w:rtl/>
        </w:rPr>
      </w:pPr>
      <w:bookmarkStart w:id="2159" w:name="ET_speaker_אייל_לב_ארי_366"/>
      <w:r w:rsidRPr="00504922">
        <w:rPr>
          <w:rStyle w:val="TagStyle"/>
          <w:rtl/>
        </w:rPr>
        <w:t xml:space="preserve"> &lt;&lt; דובר &gt;&gt; </w:t>
      </w:r>
      <w:r>
        <w:rPr>
          <w:rtl/>
        </w:rPr>
        <w:t>אייל לב ארי:</w:t>
      </w:r>
      <w:r w:rsidRPr="00504922">
        <w:rPr>
          <w:rStyle w:val="TagStyle"/>
          <w:rtl/>
        </w:rPr>
        <w:t xml:space="preserve"> &lt;&lt; דובר &gt;&gt;</w:t>
      </w:r>
      <w:r>
        <w:rPr>
          <w:rtl/>
        </w:rPr>
        <w:t xml:space="preserve">   </w:t>
      </w:r>
      <w:bookmarkEnd w:id="2159"/>
    </w:p>
    <w:p w:rsidR="00504922" w:rsidRDefault="00504922" w:rsidP="00504922">
      <w:pPr>
        <w:pStyle w:val="KeepWithNext"/>
        <w:rPr>
          <w:rtl/>
          <w:lang w:eastAsia="he-IL"/>
        </w:rPr>
      </w:pPr>
    </w:p>
    <w:p w:rsidR="00504922" w:rsidRDefault="00504922" w:rsidP="00504922">
      <w:pPr>
        <w:rPr>
          <w:rtl/>
          <w:lang w:eastAsia="he-IL"/>
        </w:rPr>
      </w:pPr>
      <w:bookmarkStart w:id="2160" w:name="_ETM_Q1_5623998"/>
      <w:bookmarkStart w:id="2161" w:name="_ETM_Q1_5624051"/>
      <w:bookmarkEnd w:id="2160"/>
      <w:bookmarkEnd w:id="2161"/>
      <w:r>
        <w:rPr>
          <w:rFonts w:hint="cs"/>
          <w:rtl/>
          <w:lang w:eastAsia="he-IL"/>
        </w:rPr>
        <w:t>כרגע הוא יכול לקחת מכל אחד 10,500.</w:t>
      </w:r>
    </w:p>
    <w:p w:rsidR="00504922" w:rsidRDefault="00504922" w:rsidP="00504922">
      <w:pPr>
        <w:rPr>
          <w:rtl/>
          <w:lang w:eastAsia="he-IL"/>
        </w:rPr>
      </w:pPr>
      <w:bookmarkStart w:id="2162" w:name="_ETM_Q1_5626617"/>
      <w:bookmarkStart w:id="2163" w:name="_ETM_Q1_5626694"/>
      <w:bookmarkEnd w:id="2162"/>
      <w:bookmarkEnd w:id="2163"/>
    </w:p>
    <w:p w:rsidR="00504922" w:rsidRDefault="00504922" w:rsidP="00504922">
      <w:pPr>
        <w:pStyle w:val="af8"/>
        <w:keepNext/>
        <w:rPr>
          <w:rtl/>
        </w:rPr>
      </w:pPr>
      <w:bookmarkStart w:id="2164" w:name="ET_yor_4762_367"/>
      <w:r w:rsidRPr="00504922">
        <w:rPr>
          <w:rStyle w:val="TagStyle"/>
          <w:rtl/>
        </w:rPr>
        <w:t xml:space="preserve"> &lt;&lt; יור &gt;&gt; </w:t>
      </w:r>
      <w:r>
        <w:rPr>
          <w:rtl/>
        </w:rPr>
        <w:t>היו"ר משה גפני:</w:t>
      </w:r>
      <w:r w:rsidRPr="00504922">
        <w:rPr>
          <w:rStyle w:val="TagStyle"/>
          <w:rtl/>
        </w:rPr>
        <w:t xml:space="preserve"> &lt;&lt; יור &gt;&gt;</w:t>
      </w:r>
      <w:r>
        <w:rPr>
          <w:rtl/>
        </w:rPr>
        <w:t xml:space="preserve">   </w:t>
      </w:r>
      <w:bookmarkEnd w:id="2164"/>
    </w:p>
    <w:p w:rsidR="00504922" w:rsidRDefault="00504922" w:rsidP="00504922">
      <w:pPr>
        <w:pStyle w:val="KeepWithNext"/>
        <w:rPr>
          <w:rtl/>
          <w:lang w:eastAsia="he-IL"/>
        </w:rPr>
      </w:pPr>
    </w:p>
    <w:p w:rsidR="00504922" w:rsidRDefault="00504922" w:rsidP="00504922">
      <w:pPr>
        <w:rPr>
          <w:rtl/>
          <w:lang w:eastAsia="he-IL"/>
        </w:rPr>
      </w:pPr>
      <w:bookmarkStart w:id="2165" w:name="_ETM_Q1_5627792"/>
      <w:bookmarkEnd w:id="2165"/>
      <w:r>
        <w:rPr>
          <w:rFonts w:hint="cs"/>
          <w:rtl/>
          <w:lang w:eastAsia="he-IL"/>
        </w:rPr>
        <w:t xml:space="preserve">ולפי הנוסח </w:t>
      </w:r>
      <w:bookmarkStart w:id="2166" w:name="_ETM_Q1_5624828"/>
      <w:bookmarkEnd w:id="2166"/>
      <w:r>
        <w:rPr>
          <w:rFonts w:hint="cs"/>
          <w:rtl/>
          <w:lang w:eastAsia="he-IL"/>
        </w:rPr>
        <w:t>הזה?</w:t>
      </w:r>
    </w:p>
    <w:p w:rsidR="00504922" w:rsidRDefault="00504922" w:rsidP="00504922">
      <w:pPr>
        <w:rPr>
          <w:rtl/>
          <w:lang w:eastAsia="he-IL"/>
        </w:rPr>
      </w:pPr>
      <w:bookmarkStart w:id="2167" w:name="_ETM_Q1_5624734"/>
      <w:bookmarkStart w:id="2168" w:name="_ETM_Q1_5624775"/>
      <w:bookmarkStart w:id="2169" w:name="_ETM_Q1_5627050"/>
      <w:bookmarkEnd w:id="2167"/>
      <w:bookmarkEnd w:id="2168"/>
      <w:bookmarkEnd w:id="2169"/>
    </w:p>
    <w:p w:rsidR="00504922" w:rsidRDefault="00504922" w:rsidP="00504922">
      <w:pPr>
        <w:pStyle w:val="a5"/>
        <w:keepNext/>
        <w:rPr>
          <w:rtl/>
        </w:rPr>
      </w:pPr>
      <w:bookmarkStart w:id="2170" w:name="ET_speaker_אייל_לב_ארי_368"/>
      <w:r w:rsidRPr="00504922">
        <w:rPr>
          <w:rStyle w:val="TagStyle"/>
          <w:rtl/>
        </w:rPr>
        <w:t xml:space="preserve"> &lt;&lt; דובר &gt;&gt; </w:t>
      </w:r>
      <w:r>
        <w:rPr>
          <w:rtl/>
        </w:rPr>
        <w:t>אייל לב ארי:</w:t>
      </w:r>
      <w:r w:rsidRPr="00504922">
        <w:rPr>
          <w:rStyle w:val="TagStyle"/>
          <w:rtl/>
        </w:rPr>
        <w:t xml:space="preserve"> &lt;&lt; דובר &gt;&gt;</w:t>
      </w:r>
      <w:r>
        <w:rPr>
          <w:rtl/>
        </w:rPr>
        <w:t xml:space="preserve">   </w:t>
      </w:r>
      <w:bookmarkEnd w:id="2170"/>
    </w:p>
    <w:p w:rsidR="00504922" w:rsidRDefault="00504922" w:rsidP="00504922">
      <w:pPr>
        <w:pStyle w:val="KeepWithNext"/>
        <w:rPr>
          <w:rtl/>
          <w:lang w:eastAsia="he-IL"/>
        </w:rPr>
      </w:pPr>
    </w:p>
    <w:p w:rsidR="00504922" w:rsidRDefault="00504922" w:rsidP="00504922">
      <w:pPr>
        <w:rPr>
          <w:rtl/>
          <w:lang w:eastAsia="he-IL"/>
        </w:rPr>
      </w:pPr>
      <w:bookmarkStart w:id="2171" w:name="_ETM_Q1_5627534"/>
      <w:bookmarkStart w:id="2172" w:name="_ETM_Q1_5627577"/>
      <w:bookmarkEnd w:id="2171"/>
      <w:bookmarkEnd w:id="2172"/>
      <w:r>
        <w:rPr>
          <w:rFonts w:hint="cs"/>
          <w:rtl/>
          <w:lang w:eastAsia="he-IL"/>
        </w:rPr>
        <w:t xml:space="preserve">הם רוצים לתקן, זה בא להגביל משיכה אחת מכל החשבונות. </w:t>
      </w:r>
      <w:bookmarkStart w:id="2173" w:name="_ETM_Q1_5628387"/>
      <w:bookmarkEnd w:id="2173"/>
    </w:p>
    <w:p w:rsidR="00504922" w:rsidRDefault="00504922" w:rsidP="00504922">
      <w:pPr>
        <w:rPr>
          <w:rtl/>
          <w:lang w:eastAsia="he-IL"/>
        </w:rPr>
      </w:pPr>
    </w:p>
    <w:p w:rsidR="00504922" w:rsidRDefault="00504922" w:rsidP="00504922">
      <w:pPr>
        <w:pStyle w:val="af8"/>
        <w:keepNext/>
        <w:rPr>
          <w:rtl/>
        </w:rPr>
      </w:pPr>
      <w:bookmarkStart w:id="2174" w:name="ET_yor_4762_369"/>
      <w:r w:rsidRPr="00504922">
        <w:rPr>
          <w:rStyle w:val="TagStyle"/>
          <w:rtl/>
        </w:rPr>
        <w:t xml:space="preserve"> &lt;&lt; יור &gt;&gt; </w:t>
      </w:r>
      <w:r>
        <w:rPr>
          <w:rtl/>
        </w:rPr>
        <w:t>היו"ר משה גפני:</w:t>
      </w:r>
      <w:r w:rsidRPr="00504922">
        <w:rPr>
          <w:rStyle w:val="TagStyle"/>
          <w:rtl/>
        </w:rPr>
        <w:t xml:space="preserve"> &lt;&lt; יור &gt;&gt;</w:t>
      </w:r>
      <w:r>
        <w:rPr>
          <w:rtl/>
        </w:rPr>
        <w:t xml:space="preserve">   </w:t>
      </w:r>
      <w:bookmarkEnd w:id="2174"/>
    </w:p>
    <w:p w:rsidR="00504922" w:rsidRDefault="00504922" w:rsidP="00504922">
      <w:pPr>
        <w:pStyle w:val="KeepWithNext"/>
        <w:rPr>
          <w:rtl/>
          <w:lang w:eastAsia="he-IL"/>
        </w:rPr>
      </w:pPr>
    </w:p>
    <w:p w:rsidR="00504922" w:rsidRDefault="00504922" w:rsidP="00504922">
      <w:pPr>
        <w:rPr>
          <w:rtl/>
          <w:lang w:eastAsia="he-IL"/>
        </w:rPr>
      </w:pPr>
      <w:r>
        <w:rPr>
          <w:rFonts w:hint="cs"/>
          <w:rtl/>
          <w:lang w:eastAsia="he-IL"/>
        </w:rPr>
        <w:t xml:space="preserve">מכל החשבונות. זה לא כתוב נכון. אוקיי. </w:t>
      </w:r>
    </w:p>
    <w:p w:rsidR="00504922" w:rsidRDefault="00504922" w:rsidP="00504922">
      <w:pPr>
        <w:rPr>
          <w:rtl/>
          <w:lang w:eastAsia="he-IL"/>
        </w:rPr>
      </w:pPr>
      <w:bookmarkStart w:id="2175" w:name="_ETM_Q1_5633326"/>
      <w:bookmarkStart w:id="2176" w:name="_ETM_Q1_5633378"/>
      <w:bookmarkStart w:id="2177" w:name="_ETM_Q1_5634909"/>
      <w:bookmarkEnd w:id="2175"/>
      <w:bookmarkEnd w:id="2176"/>
      <w:bookmarkEnd w:id="2177"/>
    </w:p>
    <w:p w:rsidR="00504922" w:rsidRDefault="00504922" w:rsidP="00504922">
      <w:pPr>
        <w:pStyle w:val="a5"/>
        <w:keepNext/>
        <w:rPr>
          <w:rtl/>
        </w:rPr>
      </w:pPr>
      <w:bookmarkStart w:id="2178" w:name="ET_speaker_5786_370"/>
      <w:r w:rsidRPr="00504922">
        <w:rPr>
          <w:rStyle w:val="TagStyle"/>
          <w:rtl/>
        </w:rPr>
        <w:t xml:space="preserve"> &lt;&lt; דובר &gt;&gt; </w:t>
      </w:r>
      <w:r>
        <w:rPr>
          <w:rtl/>
        </w:rPr>
        <w:t>אופיר כץ (הליכוד):</w:t>
      </w:r>
      <w:r w:rsidRPr="00504922">
        <w:rPr>
          <w:rStyle w:val="TagStyle"/>
          <w:rtl/>
        </w:rPr>
        <w:t xml:space="preserve"> &lt;&lt; דובר &gt;&gt;</w:t>
      </w:r>
      <w:r>
        <w:rPr>
          <w:rtl/>
        </w:rPr>
        <w:t xml:space="preserve">   </w:t>
      </w:r>
      <w:bookmarkEnd w:id="2178"/>
    </w:p>
    <w:p w:rsidR="00504922" w:rsidRDefault="00504922" w:rsidP="00504922">
      <w:pPr>
        <w:pStyle w:val="KeepWithNext"/>
        <w:rPr>
          <w:rtl/>
          <w:lang w:eastAsia="he-IL"/>
        </w:rPr>
      </w:pPr>
    </w:p>
    <w:p w:rsidR="00504922" w:rsidRDefault="00504922" w:rsidP="00504922">
      <w:pPr>
        <w:rPr>
          <w:rtl/>
          <w:lang w:eastAsia="he-IL"/>
        </w:rPr>
      </w:pPr>
      <w:bookmarkStart w:id="2179" w:name="_ETM_Q1_5635404"/>
      <w:bookmarkStart w:id="2180" w:name="_ETM_Q1_5635449"/>
      <w:bookmarkEnd w:id="2179"/>
      <w:bookmarkEnd w:id="2180"/>
      <w:r>
        <w:rPr>
          <w:rFonts w:hint="cs"/>
          <w:rtl/>
          <w:lang w:eastAsia="he-IL"/>
        </w:rPr>
        <w:t xml:space="preserve">אולי להגביל גם </w:t>
      </w:r>
      <w:bookmarkStart w:id="2181" w:name="_ETM_Q1_5633944"/>
      <w:bookmarkEnd w:id="2181"/>
      <w:r>
        <w:rPr>
          <w:rFonts w:hint="cs"/>
          <w:rtl/>
          <w:lang w:eastAsia="he-IL"/>
        </w:rPr>
        <w:t xml:space="preserve">לזוג? </w:t>
      </w:r>
      <w:bookmarkStart w:id="2182" w:name="_ETM_Q1_5637494"/>
      <w:bookmarkEnd w:id="2182"/>
    </w:p>
    <w:p w:rsidR="00504922" w:rsidRDefault="00504922" w:rsidP="00504922">
      <w:pPr>
        <w:rPr>
          <w:rtl/>
          <w:lang w:eastAsia="he-IL"/>
        </w:rPr>
      </w:pPr>
      <w:bookmarkStart w:id="2183" w:name="_ETM_Q1_5637547"/>
      <w:bookmarkEnd w:id="2183"/>
    </w:p>
    <w:p w:rsidR="00504922" w:rsidRDefault="00504922" w:rsidP="00504922">
      <w:pPr>
        <w:pStyle w:val="afb"/>
        <w:keepNext/>
        <w:rPr>
          <w:rtl/>
          <w:lang w:eastAsia="he-IL"/>
        </w:rPr>
      </w:pPr>
      <w:bookmarkStart w:id="2184" w:name="ET_guest_609543_371"/>
      <w:r w:rsidRPr="00504922">
        <w:rPr>
          <w:rStyle w:val="TagStyle"/>
          <w:rtl/>
        </w:rPr>
        <w:t xml:space="preserve"> &lt;&lt; אורח &gt;&gt; </w:t>
      </w:r>
      <w:r>
        <w:rPr>
          <w:rtl/>
          <w:lang w:eastAsia="he-IL"/>
        </w:rPr>
        <w:t>דודי קופל:</w:t>
      </w:r>
      <w:r w:rsidRPr="00504922">
        <w:rPr>
          <w:rStyle w:val="TagStyle"/>
          <w:rtl/>
        </w:rPr>
        <w:t xml:space="preserve"> &lt;&lt; אורח &gt;&gt;</w:t>
      </w:r>
      <w:r>
        <w:rPr>
          <w:rtl/>
          <w:lang w:eastAsia="he-IL"/>
        </w:rPr>
        <w:t xml:space="preserve">   </w:t>
      </w:r>
      <w:bookmarkEnd w:id="2184"/>
    </w:p>
    <w:p w:rsidR="00504922" w:rsidRDefault="00504922" w:rsidP="00504922">
      <w:pPr>
        <w:pStyle w:val="KeepWithNext"/>
        <w:rPr>
          <w:rtl/>
          <w:lang w:eastAsia="he-IL"/>
        </w:rPr>
      </w:pPr>
    </w:p>
    <w:tbl>
      <w:tblPr>
        <w:bidiVisual/>
        <w:tblW w:w="9647" w:type="dxa"/>
        <w:tblInd w:w="-2" w:type="dxa"/>
        <w:tblLayout w:type="fixed"/>
        <w:tblCellMar>
          <w:top w:w="57" w:type="dxa"/>
          <w:left w:w="0" w:type="dxa"/>
          <w:bottom w:w="57" w:type="dxa"/>
          <w:right w:w="0" w:type="dxa"/>
        </w:tblCellMar>
        <w:tblLook w:val="01E0" w:firstRow="1" w:lastRow="1" w:firstColumn="1" w:lastColumn="1" w:noHBand="0" w:noVBand="0"/>
      </w:tblPr>
      <w:tblGrid>
        <w:gridCol w:w="1874"/>
        <w:gridCol w:w="624"/>
        <w:gridCol w:w="624"/>
        <w:gridCol w:w="624"/>
        <w:gridCol w:w="5901"/>
      </w:tblGrid>
      <w:tr w:rsidR="00504922" w:rsidTr="00504922">
        <w:trPr>
          <w:cantSplit/>
          <w:trHeight w:val="60"/>
        </w:trPr>
        <w:tc>
          <w:tcPr>
            <w:tcW w:w="1874" w:type="dxa"/>
          </w:tcPr>
          <w:p w:rsidR="00504922" w:rsidRDefault="00504922" w:rsidP="00343D6B">
            <w:pPr>
              <w:pStyle w:val="TableSideHeading"/>
              <w:spacing w:line="240" w:lineRule="auto"/>
              <w:rPr>
                <w:sz w:val="24"/>
                <w:szCs w:val="24"/>
                <w:rtl/>
              </w:rPr>
            </w:pPr>
          </w:p>
        </w:tc>
        <w:tc>
          <w:tcPr>
            <w:tcW w:w="624" w:type="dxa"/>
          </w:tcPr>
          <w:p w:rsidR="00504922" w:rsidRDefault="00504922" w:rsidP="00343D6B">
            <w:pPr>
              <w:pStyle w:val="TableText"/>
              <w:spacing w:line="240" w:lineRule="auto"/>
              <w:rPr>
                <w:sz w:val="24"/>
                <w:szCs w:val="24"/>
              </w:rPr>
            </w:pPr>
          </w:p>
        </w:tc>
        <w:tc>
          <w:tcPr>
            <w:tcW w:w="624" w:type="dxa"/>
          </w:tcPr>
          <w:p w:rsidR="00504922" w:rsidRDefault="00504922" w:rsidP="00343D6B">
            <w:pPr>
              <w:pStyle w:val="TableText"/>
              <w:spacing w:line="240" w:lineRule="auto"/>
              <w:rPr>
                <w:sz w:val="24"/>
                <w:szCs w:val="24"/>
              </w:rPr>
            </w:pPr>
          </w:p>
        </w:tc>
        <w:tc>
          <w:tcPr>
            <w:tcW w:w="6523" w:type="dxa"/>
            <w:gridSpan w:val="2"/>
            <w:hideMark/>
          </w:tcPr>
          <w:p w:rsidR="00504922" w:rsidRDefault="00504922" w:rsidP="00504922">
            <w:pPr>
              <w:pStyle w:val="TableBlock"/>
              <w:spacing w:line="240" w:lineRule="auto"/>
              <w:rPr>
                <w:sz w:val="24"/>
                <w:szCs w:val="24"/>
              </w:rPr>
            </w:pPr>
            <w:r>
              <w:rPr>
                <w:sz w:val="24"/>
                <w:szCs w:val="24"/>
                <w:rtl/>
              </w:rPr>
              <w:t>"או שמשך יחיד מ</w:t>
            </w:r>
            <w:r>
              <w:rPr>
                <w:rFonts w:hint="cs"/>
                <w:sz w:val="24"/>
                <w:szCs w:val="24"/>
                <w:rtl/>
              </w:rPr>
              <w:t xml:space="preserve">כלל </w:t>
            </w:r>
            <w:r>
              <w:rPr>
                <w:sz w:val="24"/>
                <w:szCs w:val="24"/>
                <w:rtl/>
              </w:rPr>
              <w:t>חשבונו</w:t>
            </w:r>
            <w:r>
              <w:rPr>
                <w:rFonts w:hint="cs"/>
                <w:sz w:val="24"/>
                <w:szCs w:val="24"/>
                <w:rtl/>
              </w:rPr>
              <w:t>תיו</w:t>
            </w:r>
            <w:r>
              <w:rPr>
                <w:sz w:val="24"/>
                <w:szCs w:val="24"/>
                <w:rtl/>
              </w:rPr>
              <w:t xml:space="preserve"> בקרן השתלמות לעצמאים כהגדרתה בסעיף 17(5א), לרבות הפרשי הצמדה, וכן ריבית ורווחים אחרים שמקורם בהפקדה המוטבת, והכל אם לא חלפו 6 שנים ממועד התשלום הראשון לאותו החשבון, ולגבי עובד או יחיד שהגיע לגיל הפרישה – אם לא חלפו 3 שנים ממועד התשלום הראשון לאותו חשבון, ובלבד </w:t>
            </w:r>
            <w:r w:rsidRPr="00504922">
              <w:rPr>
                <w:sz w:val="24"/>
                <w:szCs w:val="24"/>
                <w:rtl/>
              </w:rPr>
              <w:t>שמשיכת הכספים לא תעלה על הסכום האמור בחודש מסוים ושהתקיימו</w:t>
            </w:r>
            <w:r>
              <w:rPr>
                <w:sz w:val="24"/>
                <w:szCs w:val="24"/>
                <w:rtl/>
              </w:rPr>
              <w:t xml:space="preserve"> לפחות אחד מאלה:</w:t>
            </w:r>
          </w:p>
        </w:tc>
      </w:tr>
      <w:tr w:rsidR="00504922" w:rsidTr="00504922">
        <w:trPr>
          <w:cantSplit/>
          <w:trHeight w:val="60"/>
        </w:trPr>
        <w:tc>
          <w:tcPr>
            <w:tcW w:w="1873" w:type="dxa"/>
          </w:tcPr>
          <w:p w:rsidR="00504922" w:rsidRDefault="00504922">
            <w:pPr>
              <w:pStyle w:val="TableSideHeading"/>
              <w:spacing w:line="240" w:lineRule="auto"/>
              <w:rPr>
                <w:sz w:val="24"/>
                <w:szCs w:val="24"/>
              </w:rPr>
            </w:pPr>
            <w:bookmarkStart w:id="2185" w:name="_ETM_Q1_5246542"/>
            <w:bookmarkStart w:id="2186" w:name="_ETM_Q1_5248193"/>
            <w:bookmarkEnd w:id="2185"/>
            <w:bookmarkEnd w:id="2186"/>
          </w:p>
        </w:tc>
        <w:tc>
          <w:tcPr>
            <w:tcW w:w="624" w:type="dxa"/>
          </w:tcPr>
          <w:p w:rsidR="00504922" w:rsidRDefault="00504922">
            <w:pPr>
              <w:pStyle w:val="TableText"/>
              <w:spacing w:line="240" w:lineRule="auto"/>
              <w:rPr>
                <w:sz w:val="24"/>
                <w:szCs w:val="24"/>
              </w:rPr>
            </w:pPr>
          </w:p>
        </w:tc>
        <w:tc>
          <w:tcPr>
            <w:tcW w:w="624" w:type="dxa"/>
          </w:tcPr>
          <w:p w:rsidR="00504922" w:rsidRDefault="00504922">
            <w:pPr>
              <w:pStyle w:val="TableText"/>
              <w:spacing w:line="240" w:lineRule="auto"/>
              <w:rPr>
                <w:sz w:val="24"/>
                <w:szCs w:val="24"/>
              </w:rPr>
            </w:pPr>
          </w:p>
        </w:tc>
        <w:tc>
          <w:tcPr>
            <w:tcW w:w="624" w:type="dxa"/>
          </w:tcPr>
          <w:p w:rsidR="00504922" w:rsidRDefault="00504922">
            <w:pPr>
              <w:pStyle w:val="TableText"/>
              <w:spacing w:line="240" w:lineRule="auto"/>
              <w:rPr>
                <w:sz w:val="24"/>
                <w:szCs w:val="24"/>
              </w:rPr>
            </w:pPr>
          </w:p>
        </w:tc>
        <w:tc>
          <w:tcPr>
            <w:tcW w:w="5900" w:type="dxa"/>
            <w:hideMark/>
          </w:tcPr>
          <w:p w:rsidR="00504922" w:rsidRDefault="00504922" w:rsidP="00504922">
            <w:pPr>
              <w:pStyle w:val="TableBlock"/>
              <w:numPr>
                <w:ilvl w:val="0"/>
                <w:numId w:val="4"/>
              </w:numPr>
              <w:tabs>
                <w:tab w:val="left" w:pos="624"/>
              </w:tabs>
              <w:autoSpaceDE w:val="0"/>
              <w:autoSpaceDN w:val="0"/>
              <w:adjustRightInd w:val="0"/>
              <w:spacing w:line="240" w:lineRule="auto"/>
              <w:contextualSpacing w:val="0"/>
              <w:rPr>
                <w:sz w:val="24"/>
                <w:szCs w:val="24"/>
              </w:rPr>
            </w:pPr>
            <w:r>
              <w:rPr>
                <w:sz w:val="24"/>
                <w:szCs w:val="24"/>
                <w:rtl/>
              </w:rPr>
              <w:t>העובד או בן זוגו או בן זוגו של היחיד פוטרו מעבודתם או יצאו לחופשה ללא תשלום במהלך התקופה שמיום ה' באדר התש"פ (1 במרס 2020) עד ליום שבו הוגשה בקשת המשיכה לחברה המנהלת כהגדרתה בחוק הפיקוח על קופות גמל (בפסקה זו – החברה המנהלת), והעובד או היחיד הגישו לעניין זה הצהרה לחברה המנהלת יחד עם בקשת המשיכה;</w:t>
            </w:r>
          </w:p>
        </w:tc>
      </w:tr>
      <w:tr w:rsidR="00504922" w:rsidTr="00504922">
        <w:trPr>
          <w:cantSplit/>
          <w:trHeight w:val="60"/>
        </w:trPr>
        <w:tc>
          <w:tcPr>
            <w:tcW w:w="1873" w:type="dxa"/>
          </w:tcPr>
          <w:p w:rsidR="00504922" w:rsidRDefault="00504922">
            <w:pPr>
              <w:pStyle w:val="TableSideHeading"/>
              <w:spacing w:line="240" w:lineRule="auto"/>
              <w:rPr>
                <w:sz w:val="24"/>
                <w:szCs w:val="24"/>
              </w:rPr>
            </w:pPr>
          </w:p>
        </w:tc>
        <w:tc>
          <w:tcPr>
            <w:tcW w:w="624" w:type="dxa"/>
          </w:tcPr>
          <w:p w:rsidR="00504922" w:rsidRDefault="00504922">
            <w:pPr>
              <w:pStyle w:val="TableText"/>
              <w:spacing w:line="240" w:lineRule="auto"/>
              <w:rPr>
                <w:sz w:val="24"/>
                <w:szCs w:val="24"/>
              </w:rPr>
            </w:pPr>
          </w:p>
        </w:tc>
        <w:tc>
          <w:tcPr>
            <w:tcW w:w="624" w:type="dxa"/>
          </w:tcPr>
          <w:p w:rsidR="00504922" w:rsidRDefault="00504922">
            <w:pPr>
              <w:pStyle w:val="TableText"/>
              <w:spacing w:line="240" w:lineRule="auto"/>
              <w:rPr>
                <w:sz w:val="24"/>
                <w:szCs w:val="24"/>
              </w:rPr>
            </w:pPr>
          </w:p>
        </w:tc>
        <w:tc>
          <w:tcPr>
            <w:tcW w:w="624" w:type="dxa"/>
          </w:tcPr>
          <w:p w:rsidR="00504922" w:rsidRDefault="00504922">
            <w:pPr>
              <w:pStyle w:val="TableText"/>
              <w:spacing w:line="240" w:lineRule="auto"/>
              <w:rPr>
                <w:sz w:val="24"/>
                <w:szCs w:val="24"/>
              </w:rPr>
            </w:pPr>
          </w:p>
        </w:tc>
        <w:tc>
          <w:tcPr>
            <w:tcW w:w="5900" w:type="dxa"/>
            <w:hideMark/>
          </w:tcPr>
          <w:p w:rsidR="00504922" w:rsidRDefault="00504922" w:rsidP="00504922">
            <w:pPr>
              <w:pStyle w:val="TableBlock"/>
              <w:numPr>
                <w:ilvl w:val="0"/>
                <w:numId w:val="4"/>
              </w:numPr>
              <w:tabs>
                <w:tab w:val="left" w:pos="624"/>
              </w:tabs>
              <w:autoSpaceDE w:val="0"/>
              <w:autoSpaceDN w:val="0"/>
              <w:adjustRightInd w:val="0"/>
              <w:spacing w:line="240" w:lineRule="auto"/>
              <w:contextualSpacing w:val="0"/>
              <w:rPr>
                <w:sz w:val="24"/>
                <w:szCs w:val="24"/>
              </w:rPr>
            </w:pPr>
            <w:r>
              <w:rPr>
                <w:sz w:val="24"/>
                <w:szCs w:val="24"/>
                <w:rtl/>
              </w:rPr>
              <w:t>הכנסתו החייבת החודשית הממוצעת של העובד ובן זוגו או היחיד ובן זוגו, לפי סעיף 2(1) ו- 2(2), מיום ה' באדר התש"פ (1 במרס 2020) עד תום החודש שקדם ליום שבו הגיש העובד או היחיד את בקשת המשיכה לחברה המנהלת, פחתה ביחס להכנסה החייבת החודשית הממוצעת של העובד ובן זוגו או היחיד ובן זוגו, לפי העניין, לפי סעיף 2(1) ו- 2(2), בשנת 2019, והעובד או היחיד הגישו לעניין זה הצהרה לחברה המנהלת יחד עם בקשת המשיכה;</w:t>
            </w:r>
          </w:p>
        </w:tc>
      </w:tr>
      <w:tr w:rsidR="00504922" w:rsidTr="00504922">
        <w:trPr>
          <w:cantSplit/>
          <w:trHeight w:val="60"/>
        </w:trPr>
        <w:tc>
          <w:tcPr>
            <w:tcW w:w="1873" w:type="dxa"/>
          </w:tcPr>
          <w:p w:rsidR="00504922" w:rsidRDefault="00504922">
            <w:pPr>
              <w:pStyle w:val="TableSideHeading"/>
              <w:spacing w:line="240" w:lineRule="auto"/>
              <w:rPr>
                <w:sz w:val="24"/>
                <w:szCs w:val="24"/>
              </w:rPr>
            </w:pPr>
          </w:p>
        </w:tc>
        <w:tc>
          <w:tcPr>
            <w:tcW w:w="624" w:type="dxa"/>
          </w:tcPr>
          <w:p w:rsidR="00504922" w:rsidRDefault="00504922">
            <w:pPr>
              <w:pStyle w:val="TableText"/>
              <w:spacing w:line="240" w:lineRule="auto"/>
              <w:rPr>
                <w:sz w:val="24"/>
                <w:szCs w:val="24"/>
              </w:rPr>
            </w:pPr>
          </w:p>
        </w:tc>
        <w:tc>
          <w:tcPr>
            <w:tcW w:w="624" w:type="dxa"/>
          </w:tcPr>
          <w:p w:rsidR="00504922" w:rsidRDefault="00504922">
            <w:pPr>
              <w:pStyle w:val="TableText"/>
              <w:spacing w:line="240" w:lineRule="auto"/>
              <w:rPr>
                <w:sz w:val="24"/>
                <w:szCs w:val="24"/>
              </w:rPr>
            </w:pPr>
          </w:p>
        </w:tc>
        <w:tc>
          <w:tcPr>
            <w:tcW w:w="6524" w:type="dxa"/>
            <w:gridSpan w:val="2"/>
            <w:hideMark/>
          </w:tcPr>
          <w:p w:rsidR="00504922" w:rsidRDefault="00504922">
            <w:pPr>
              <w:pStyle w:val="TableBlock"/>
              <w:spacing w:line="240" w:lineRule="auto"/>
              <w:rPr>
                <w:sz w:val="24"/>
                <w:szCs w:val="24"/>
              </w:rPr>
            </w:pPr>
            <w:r>
              <w:rPr>
                <w:sz w:val="24"/>
                <w:szCs w:val="24"/>
                <w:rtl/>
              </w:rPr>
              <w:t>לעניין זה, "מועד התשלום הראשון" ו- "הפקדה מוטבת" – כהגדרתם בפסקאות (16א) ו- (16ב), לפי העניין;</w:t>
            </w:r>
            <w:r w:rsidR="009D7F6F">
              <w:rPr>
                <w:rFonts w:hint="cs"/>
                <w:sz w:val="24"/>
                <w:szCs w:val="24"/>
                <w:rtl/>
              </w:rPr>
              <w:t>"</w:t>
            </w:r>
          </w:p>
        </w:tc>
      </w:tr>
    </w:tbl>
    <w:p w:rsidR="009D7F6F" w:rsidRDefault="009D7F6F" w:rsidP="00157056">
      <w:pPr>
        <w:rPr>
          <w:rtl/>
          <w:lang w:eastAsia="he-IL"/>
        </w:rPr>
      </w:pPr>
    </w:p>
    <w:p w:rsidR="009D7F6F" w:rsidRDefault="009D7F6F" w:rsidP="009D7F6F">
      <w:pPr>
        <w:pStyle w:val="a5"/>
        <w:keepNext/>
        <w:rPr>
          <w:rtl/>
        </w:rPr>
      </w:pPr>
      <w:bookmarkStart w:id="2187" w:name="ET_speaker_אייל_לב_ארי_372"/>
      <w:r w:rsidRPr="009D7F6F">
        <w:rPr>
          <w:rStyle w:val="TagStyle"/>
          <w:rtl/>
        </w:rPr>
        <w:t xml:space="preserve"> &lt;&lt; דובר &gt;&gt; </w:t>
      </w:r>
      <w:r>
        <w:rPr>
          <w:rtl/>
        </w:rPr>
        <w:t>אייל לב ארי:</w:t>
      </w:r>
      <w:r w:rsidRPr="009D7F6F">
        <w:rPr>
          <w:rStyle w:val="TagStyle"/>
          <w:rtl/>
        </w:rPr>
        <w:t xml:space="preserve"> &lt;&lt; דובר &gt;&gt;</w:t>
      </w:r>
      <w:r>
        <w:rPr>
          <w:rtl/>
        </w:rPr>
        <w:t xml:space="preserve">   </w:t>
      </w:r>
      <w:bookmarkEnd w:id="2187"/>
    </w:p>
    <w:p w:rsidR="009D7F6F" w:rsidRDefault="009D7F6F" w:rsidP="009D7F6F">
      <w:pPr>
        <w:pStyle w:val="KeepWithNext"/>
        <w:rPr>
          <w:rtl/>
          <w:lang w:eastAsia="he-IL"/>
        </w:rPr>
      </w:pPr>
    </w:p>
    <w:p w:rsidR="009D7F6F" w:rsidRDefault="009D7F6F" w:rsidP="009D7F6F">
      <w:pPr>
        <w:rPr>
          <w:rtl/>
          <w:lang w:eastAsia="he-IL"/>
        </w:rPr>
      </w:pPr>
      <w:r>
        <w:rPr>
          <w:rFonts w:hint="cs"/>
          <w:rtl/>
          <w:lang w:eastAsia="he-IL"/>
        </w:rPr>
        <w:t xml:space="preserve">דודי, תסביר את שתי הפסקאות. </w:t>
      </w:r>
    </w:p>
    <w:p w:rsidR="00D74DD0" w:rsidRDefault="00D74DD0" w:rsidP="009D7F6F">
      <w:pPr>
        <w:rPr>
          <w:rtl/>
          <w:lang w:eastAsia="he-IL"/>
        </w:rPr>
      </w:pPr>
    </w:p>
    <w:p w:rsidR="00D74DD0" w:rsidRDefault="00D74DD0" w:rsidP="00D74DD0">
      <w:pPr>
        <w:pStyle w:val="afb"/>
        <w:keepNext/>
        <w:rPr>
          <w:rtl/>
          <w:lang w:eastAsia="he-IL"/>
        </w:rPr>
      </w:pPr>
      <w:bookmarkStart w:id="2188" w:name="ET_guest_609543_373"/>
      <w:r w:rsidRPr="00D74DD0">
        <w:rPr>
          <w:rStyle w:val="TagStyle"/>
          <w:rtl/>
        </w:rPr>
        <w:t xml:space="preserve"> &lt;&lt; אורח &gt;&gt; </w:t>
      </w:r>
      <w:r>
        <w:rPr>
          <w:rtl/>
          <w:lang w:eastAsia="he-IL"/>
        </w:rPr>
        <w:t>דודי קופל:</w:t>
      </w:r>
      <w:r w:rsidRPr="00D74DD0">
        <w:rPr>
          <w:rStyle w:val="TagStyle"/>
          <w:rtl/>
        </w:rPr>
        <w:t xml:space="preserve"> &lt;&lt; אורח &gt;&gt;</w:t>
      </w:r>
      <w:r>
        <w:rPr>
          <w:rtl/>
          <w:lang w:eastAsia="he-IL"/>
        </w:rPr>
        <w:t xml:space="preserve">   </w:t>
      </w:r>
      <w:bookmarkEnd w:id="2188"/>
    </w:p>
    <w:p w:rsidR="00D74DD0" w:rsidRDefault="00D74DD0" w:rsidP="00D74DD0">
      <w:pPr>
        <w:pStyle w:val="KeepWithNext"/>
        <w:rPr>
          <w:rtl/>
          <w:lang w:eastAsia="he-IL"/>
        </w:rPr>
      </w:pPr>
    </w:p>
    <w:p w:rsidR="00D74DD0" w:rsidRDefault="00D74DD0" w:rsidP="00D74DD0">
      <w:pPr>
        <w:rPr>
          <w:rtl/>
          <w:lang w:eastAsia="he-IL"/>
        </w:rPr>
      </w:pPr>
      <w:r>
        <w:rPr>
          <w:rFonts w:hint="cs"/>
          <w:rtl/>
          <w:lang w:eastAsia="he-IL"/>
        </w:rPr>
        <w:t xml:space="preserve">יש כאן </w:t>
      </w:r>
      <w:bookmarkStart w:id="2189" w:name="_ETM_Q1_5720509"/>
      <w:bookmarkEnd w:id="2189"/>
      <w:r>
        <w:rPr>
          <w:rFonts w:hint="cs"/>
          <w:rtl/>
          <w:lang w:eastAsia="he-IL"/>
        </w:rPr>
        <w:t xml:space="preserve">בעצם שני תנאים חליפיים. </w:t>
      </w:r>
    </w:p>
    <w:p w:rsidR="00D74DD0" w:rsidRDefault="00D74DD0" w:rsidP="00D74DD0">
      <w:pPr>
        <w:rPr>
          <w:rtl/>
          <w:lang w:eastAsia="he-IL"/>
        </w:rPr>
      </w:pPr>
      <w:bookmarkStart w:id="2190" w:name="_ETM_Q1_5727420"/>
      <w:bookmarkStart w:id="2191" w:name="_ETM_Q1_5727464"/>
      <w:bookmarkEnd w:id="2190"/>
      <w:bookmarkEnd w:id="2191"/>
    </w:p>
    <w:p w:rsidR="00D74DD0" w:rsidRDefault="00D74DD0" w:rsidP="00D74DD0">
      <w:pPr>
        <w:pStyle w:val="af8"/>
        <w:keepNext/>
        <w:rPr>
          <w:rtl/>
        </w:rPr>
      </w:pPr>
      <w:bookmarkStart w:id="2192" w:name="ET_yor_4762_374"/>
      <w:r w:rsidRPr="00D74DD0">
        <w:rPr>
          <w:rStyle w:val="TagStyle"/>
          <w:rtl/>
        </w:rPr>
        <w:t xml:space="preserve"> &lt;&lt; יור &gt;&gt; </w:t>
      </w:r>
      <w:r>
        <w:rPr>
          <w:rtl/>
        </w:rPr>
        <w:t>היו"ר משה גפני:</w:t>
      </w:r>
      <w:r w:rsidRPr="00D74DD0">
        <w:rPr>
          <w:rStyle w:val="TagStyle"/>
          <w:rtl/>
        </w:rPr>
        <w:t xml:space="preserve"> &lt;&lt; יור &gt;&gt;</w:t>
      </w:r>
      <w:r>
        <w:rPr>
          <w:rtl/>
        </w:rPr>
        <w:t xml:space="preserve">   </w:t>
      </w:r>
      <w:bookmarkEnd w:id="2192"/>
    </w:p>
    <w:p w:rsidR="00D74DD0" w:rsidRDefault="00D74DD0" w:rsidP="00D74DD0">
      <w:pPr>
        <w:pStyle w:val="KeepWithNext"/>
        <w:rPr>
          <w:rtl/>
          <w:lang w:eastAsia="he-IL"/>
        </w:rPr>
      </w:pPr>
    </w:p>
    <w:p w:rsidR="00D74DD0" w:rsidRDefault="00D74DD0" w:rsidP="00D74DD0">
      <w:pPr>
        <w:rPr>
          <w:rtl/>
          <w:lang w:eastAsia="he-IL"/>
        </w:rPr>
      </w:pPr>
      <w:bookmarkStart w:id="2193" w:name="_ETM_Q1_5728381"/>
      <w:bookmarkEnd w:id="2193"/>
      <w:r>
        <w:rPr>
          <w:rFonts w:hint="cs"/>
          <w:rtl/>
          <w:lang w:eastAsia="he-IL"/>
        </w:rPr>
        <w:t xml:space="preserve">תגיד לי, אתה שותק מתי </w:t>
      </w:r>
      <w:bookmarkStart w:id="2194" w:name="_ETM_Q1_5729393"/>
      <w:bookmarkEnd w:id="2194"/>
      <w:r>
        <w:rPr>
          <w:rFonts w:hint="cs"/>
          <w:rtl/>
          <w:lang w:eastAsia="he-IL"/>
        </w:rPr>
        <w:t>שצריך לדבר? אתה שמעת מה הוא הקריא.</w:t>
      </w:r>
    </w:p>
    <w:p w:rsidR="00D74DD0" w:rsidRDefault="00D74DD0" w:rsidP="00D74DD0">
      <w:pPr>
        <w:rPr>
          <w:rtl/>
          <w:lang w:eastAsia="he-IL"/>
        </w:rPr>
      </w:pPr>
      <w:bookmarkStart w:id="2195" w:name="_ETM_Q1_5730063"/>
      <w:bookmarkStart w:id="2196" w:name="_ETM_Q1_5730112"/>
      <w:bookmarkEnd w:id="2195"/>
      <w:bookmarkEnd w:id="2196"/>
    </w:p>
    <w:p w:rsidR="00D74DD0" w:rsidRDefault="00D74DD0" w:rsidP="00D74DD0">
      <w:pPr>
        <w:pStyle w:val="af7"/>
        <w:keepNext/>
        <w:rPr>
          <w:rtl/>
        </w:rPr>
      </w:pPr>
      <w:bookmarkStart w:id="2197" w:name="ET_interruption_קריאה_375"/>
      <w:r w:rsidRPr="00D74DD0">
        <w:rPr>
          <w:rStyle w:val="TagStyle"/>
          <w:rtl/>
        </w:rPr>
        <w:t xml:space="preserve"> &lt;&lt; קריאה &gt;&gt; </w:t>
      </w:r>
      <w:r>
        <w:rPr>
          <w:rtl/>
        </w:rPr>
        <w:t>קריאה:</w:t>
      </w:r>
      <w:r w:rsidRPr="00D74DD0">
        <w:rPr>
          <w:rStyle w:val="TagStyle"/>
          <w:rtl/>
        </w:rPr>
        <w:t xml:space="preserve"> &lt;&lt; קריאה &gt;&gt;</w:t>
      </w:r>
      <w:r>
        <w:rPr>
          <w:rtl/>
        </w:rPr>
        <w:t xml:space="preserve">   </w:t>
      </w:r>
      <w:bookmarkEnd w:id="2197"/>
    </w:p>
    <w:p w:rsidR="00D74DD0" w:rsidRDefault="00D74DD0" w:rsidP="00D74DD0">
      <w:pPr>
        <w:pStyle w:val="KeepWithNext"/>
        <w:rPr>
          <w:rtl/>
          <w:lang w:eastAsia="he-IL"/>
        </w:rPr>
      </w:pPr>
    </w:p>
    <w:p w:rsidR="00D74DD0" w:rsidRDefault="00D74DD0" w:rsidP="00D74DD0">
      <w:pPr>
        <w:rPr>
          <w:rtl/>
          <w:lang w:eastAsia="he-IL"/>
        </w:rPr>
      </w:pPr>
      <w:r>
        <w:rPr>
          <w:rFonts w:hint="cs"/>
          <w:rtl/>
          <w:lang w:eastAsia="he-IL"/>
        </w:rPr>
        <w:t>- - -</w:t>
      </w:r>
    </w:p>
    <w:p w:rsidR="00D74DD0" w:rsidRDefault="00D74DD0" w:rsidP="00D74DD0">
      <w:pPr>
        <w:rPr>
          <w:rtl/>
          <w:lang w:eastAsia="he-IL"/>
        </w:rPr>
      </w:pPr>
    </w:p>
    <w:p w:rsidR="00D74DD0" w:rsidRDefault="00D74DD0" w:rsidP="00D74DD0">
      <w:pPr>
        <w:pStyle w:val="af8"/>
        <w:keepNext/>
        <w:rPr>
          <w:rtl/>
        </w:rPr>
      </w:pPr>
      <w:bookmarkStart w:id="2198" w:name="ET_yor_4762_376"/>
      <w:r w:rsidRPr="00D74DD0">
        <w:rPr>
          <w:rStyle w:val="TagStyle"/>
          <w:rtl/>
        </w:rPr>
        <w:t xml:space="preserve"> &lt;&lt; יור &gt;&gt; </w:t>
      </w:r>
      <w:r>
        <w:rPr>
          <w:rtl/>
        </w:rPr>
        <w:t>היו"ר משה גפני:</w:t>
      </w:r>
      <w:r w:rsidRPr="00D74DD0">
        <w:rPr>
          <w:rStyle w:val="TagStyle"/>
          <w:rtl/>
        </w:rPr>
        <w:t xml:space="preserve"> &lt;&lt; יור &gt;&gt;</w:t>
      </w:r>
      <w:r>
        <w:rPr>
          <w:rtl/>
        </w:rPr>
        <w:t xml:space="preserve">   </w:t>
      </w:r>
      <w:bookmarkEnd w:id="2198"/>
    </w:p>
    <w:p w:rsidR="00D74DD0" w:rsidRDefault="00D74DD0" w:rsidP="00D74DD0">
      <w:pPr>
        <w:pStyle w:val="KeepWithNext"/>
        <w:rPr>
          <w:rtl/>
          <w:lang w:eastAsia="he-IL"/>
        </w:rPr>
      </w:pPr>
    </w:p>
    <w:p w:rsidR="00D74DD0" w:rsidRDefault="00D74DD0" w:rsidP="00D74DD0">
      <w:pPr>
        <w:rPr>
          <w:rtl/>
          <w:lang w:eastAsia="he-IL"/>
        </w:rPr>
      </w:pPr>
      <w:r>
        <w:rPr>
          <w:rFonts w:hint="cs"/>
          <w:rtl/>
          <w:lang w:eastAsia="he-IL"/>
        </w:rPr>
        <w:t xml:space="preserve">תסביר </w:t>
      </w:r>
      <w:bookmarkStart w:id="2199" w:name="_ETM_Q1_5728306"/>
      <w:bookmarkEnd w:id="2199"/>
      <w:r>
        <w:rPr>
          <w:rFonts w:hint="cs"/>
          <w:rtl/>
          <w:lang w:eastAsia="he-IL"/>
        </w:rPr>
        <w:t>בבקשה את שתי הפסקאות.</w:t>
      </w:r>
    </w:p>
    <w:p w:rsidR="00D74DD0" w:rsidRDefault="00D74DD0" w:rsidP="00D74DD0">
      <w:pPr>
        <w:rPr>
          <w:rtl/>
          <w:lang w:eastAsia="he-IL"/>
        </w:rPr>
      </w:pPr>
      <w:bookmarkStart w:id="2200" w:name="_ETM_Q1_5730692"/>
      <w:bookmarkStart w:id="2201" w:name="_ETM_Q1_5730752"/>
      <w:bookmarkStart w:id="2202" w:name="_ETM_Q1_5732149"/>
      <w:bookmarkEnd w:id="2200"/>
      <w:bookmarkEnd w:id="2201"/>
      <w:bookmarkEnd w:id="2202"/>
    </w:p>
    <w:p w:rsidR="00D74DD0" w:rsidRDefault="00D74DD0" w:rsidP="00D74DD0">
      <w:pPr>
        <w:pStyle w:val="a5"/>
        <w:keepNext/>
        <w:rPr>
          <w:rtl/>
        </w:rPr>
      </w:pPr>
      <w:bookmarkStart w:id="2203" w:name="ET_speaker_5802_378"/>
      <w:r w:rsidRPr="00D74DD0">
        <w:rPr>
          <w:rStyle w:val="TagStyle"/>
          <w:rtl/>
        </w:rPr>
        <w:t xml:space="preserve"> &lt;&lt; דובר &gt;&gt; </w:t>
      </w:r>
      <w:r>
        <w:rPr>
          <w:rtl/>
        </w:rPr>
        <w:t>שלמה קרעי (הליכוד):</w:t>
      </w:r>
      <w:r w:rsidRPr="00D74DD0">
        <w:rPr>
          <w:rStyle w:val="TagStyle"/>
          <w:rtl/>
        </w:rPr>
        <w:t xml:space="preserve"> &lt;&lt; דובר &gt;&gt;</w:t>
      </w:r>
      <w:r>
        <w:rPr>
          <w:rtl/>
        </w:rPr>
        <w:t xml:space="preserve">   </w:t>
      </w:r>
      <w:bookmarkEnd w:id="2203"/>
    </w:p>
    <w:p w:rsidR="00D74DD0" w:rsidRDefault="00D74DD0" w:rsidP="00D74DD0">
      <w:pPr>
        <w:pStyle w:val="KeepWithNext"/>
        <w:rPr>
          <w:rtl/>
          <w:lang w:eastAsia="he-IL"/>
        </w:rPr>
      </w:pPr>
    </w:p>
    <w:p w:rsidR="00D74DD0" w:rsidRPr="00D74DD0" w:rsidRDefault="00D74DD0" w:rsidP="007B0479">
      <w:pPr>
        <w:rPr>
          <w:rtl/>
          <w:lang w:eastAsia="he-IL"/>
        </w:rPr>
      </w:pPr>
      <w:bookmarkStart w:id="2204" w:name="_ETM_Q1_5732719"/>
      <w:bookmarkEnd w:id="2204"/>
      <w:r>
        <w:rPr>
          <w:rFonts w:hint="cs"/>
          <w:rtl/>
          <w:lang w:eastAsia="he-IL"/>
        </w:rPr>
        <w:t>א</w:t>
      </w:r>
      <w:bookmarkStart w:id="2205" w:name="_ETM_Q1_5732784"/>
      <w:bookmarkEnd w:id="2205"/>
      <w:r>
        <w:rPr>
          <w:rFonts w:hint="cs"/>
          <w:rtl/>
          <w:lang w:eastAsia="he-IL"/>
        </w:rPr>
        <w:t xml:space="preserve">מרתי שסעיף </w:t>
      </w:r>
      <w:r w:rsidR="007B0479">
        <w:rPr>
          <w:rFonts w:hint="cs"/>
          <w:rtl/>
          <w:lang w:eastAsia="he-IL"/>
        </w:rPr>
        <w:t>(1)</w:t>
      </w:r>
      <w:r>
        <w:rPr>
          <w:rFonts w:hint="cs"/>
          <w:rtl/>
          <w:lang w:eastAsia="he-IL"/>
        </w:rPr>
        <w:t xml:space="preserve"> לפי החוק כמו שהוא, </w:t>
      </w:r>
      <w:bookmarkStart w:id="2206" w:name="_ETM_Q1_5732211"/>
      <w:bookmarkEnd w:id="2206"/>
      <w:r>
        <w:rPr>
          <w:rFonts w:hint="cs"/>
          <w:rtl/>
          <w:lang w:eastAsia="he-IL"/>
        </w:rPr>
        <w:t xml:space="preserve">הוא בכלל מיותר. </w:t>
      </w:r>
    </w:p>
    <w:p w:rsidR="00D74DD0" w:rsidRDefault="00D74DD0" w:rsidP="00D74DD0">
      <w:pPr>
        <w:rPr>
          <w:rtl/>
          <w:lang w:eastAsia="he-IL"/>
        </w:rPr>
      </w:pPr>
      <w:bookmarkStart w:id="2207" w:name="_ETM_Q1_5731874"/>
      <w:bookmarkStart w:id="2208" w:name="_ETM_Q1_5731935"/>
      <w:bookmarkStart w:id="2209" w:name="_ETM_Q1_5733250"/>
      <w:bookmarkEnd w:id="2207"/>
      <w:bookmarkEnd w:id="2208"/>
      <w:bookmarkEnd w:id="2209"/>
    </w:p>
    <w:p w:rsidR="00D74DD0" w:rsidRDefault="00D74DD0" w:rsidP="00D74DD0">
      <w:pPr>
        <w:pStyle w:val="afb"/>
        <w:keepNext/>
        <w:rPr>
          <w:rtl/>
          <w:lang w:eastAsia="he-IL"/>
        </w:rPr>
      </w:pPr>
      <w:bookmarkStart w:id="2210" w:name="ET_guest_609543_377"/>
      <w:r w:rsidRPr="00D74DD0">
        <w:rPr>
          <w:rStyle w:val="TagStyle"/>
          <w:rtl/>
        </w:rPr>
        <w:t xml:space="preserve"> &lt;&lt; אורח &gt;&gt; </w:t>
      </w:r>
      <w:r>
        <w:rPr>
          <w:rtl/>
          <w:lang w:eastAsia="he-IL"/>
        </w:rPr>
        <w:t>דודי קופל:</w:t>
      </w:r>
      <w:r w:rsidRPr="00D74DD0">
        <w:rPr>
          <w:rStyle w:val="TagStyle"/>
          <w:rtl/>
        </w:rPr>
        <w:t xml:space="preserve"> &lt;&lt; אורח &gt;&gt;</w:t>
      </w:r>
      <w:r>
        <w:rPr>
          <w:rtl/>
          <w:lang w:eastAsia="he-IL"/>
        </w:rPr>
        <w:t xml:space="preserve">   </w:t>
      </w:r>
      <w:bookmarkEnd w:id="2210"/>
    </w:p>
    <w:p w:rsidR="00D74DD0" w:rsidRDefault="00D74DD0" w:rsidP="00D74DD0">
      <w:pPr>
        <w:pStyle w:val="KeepWithNext"/>
        <w:rPr>
          <w:rtl/>
          <w:lang w:eastAsia="he-IL"/>
        </w:rPr>
      </w:pPr>
    </w:p>
    <w:p w:rsidR="00D74DD0" w:rsidRDefault="00D74DD0" w:rsidP="007B0479">
      <w:pPr>
        <w:rPr>
          <w:rtl/>
          <w:lang w:eastAsia="he-IL"/>
        </w:rPr>
      </w:pPr>
      <w:bookmarkStart w:id="2211" w:name="_ETM_Q1_5733782"/>
      <w:bookmarkStart w:id="2212" w:name="_ETM_Q1_5733849"/>
      <w:bookmarkEnd w:id="2211"/>
      <w:bookmarkEnd w:id="2212"/>
      <w:r>
        <w:rPr>
          <w:rFonts w:hint="cs"/>
          <w:rtl/>
          <w:lang w:eastAsia="he-IL"/>
        </w:rPr>
        <w:t xml:space="preserve">יש כאן כרגע שני תנאים </w:t>
      </w:r>
      <w:bookmarkStart w:id="2213" w:name="_ETM_Q1_5737135"/>
      <w:bookmarkEnd w:id="2213"/>
      <w:r>
        <w:rPr>
          <w:rFonts w:hint="cs"/>
          <w:rtl/>
          <w:lang w:eastAsia="he-IL"/>
        </w:rPr>
        <w:t xml:space="preserve">חליפיים שנועדו בעיקר לבצע את הדבר הזה בפשטות ככל שניתן. </w:t>
      </w:r>
      <w:bookmarkStart w:id="2214" w:name="_ETM_Q1_5746759"/>
      <w:bookmarkEnd w:id="2214"/>
      <w:r>
        <w:rPr>
          <w:rFonts w:hint="cs"/>
          <w:rtl/>
          <w:lang w:eastAsia="he-IL"/>
        </w:rPr>
        <w:t xml:space="preserve">אני מסכים עם חבר הכנסת קרעי שבאופן עקרוני אם מישהו </w:t>
      </w:r>
      <w:bookmarkStart w:id="2215" w:name="_ETM_Q1_5747294"/>
      <w:bookmarkEnd w:id="2215"/>
      <w:r>
        <w:rPr>
          <w:rFonts w:hint="cs"/>
          <w:rtl/>
          <w:lang w:eastAsia="he-IL"/>
        </w:rPr>
        <w:t>פוטר או יצא לחל"ת, כנראה גם הכנסתו נפגעה, אבל ברמה</w:t>
      </w:r>
      <w:bookmarkStart w:id="2216" w:name="_ETM_Q1_5749683"/>
      <w:bookmarkEnd w:id="2216"/>
      <w:r>
        <w:rPr>
          <w:rFonts w:hint="cs"/>
          <w:rtl/>
          <w:lang w:eastAsia="he-IL"/>
        </w:rPr>
        <w:t xml:space="preserve"> ההצהרתית הרבה יותר קל לבוא ולהצהיר פוטרתי או יצאתי </w:t>
      </w:r>
      <w:bookmarkStart w:id="2217" w:name="_ETM_Q1_5754436"/>
      <w:bookmarkEnd w:id="2217"/>
      <w:r>
        <w:rPr>
          <w:rFonts w:hint="cs"/>
          <w:rtl/>
          <w:lang w:eastAsia="he-IL"/>
        </w:rPr>
        <w:t xml:space="preserve">לחל"ת, בלי בכלל להידרש לעניין ההכנסה. זה הדבר הפשוט </w:t>
      </w:r>
      <w:bookmarkStart w:id="2218" w:name="_ETM_Q1_5759399"/>
      <w:bookmarkEnd w:id="2218"/>
      <w:r>
        <w:rPr>
          <w:rFonts w:hint="cs"/>
          <w:rtl/>
          <w:lang w:eastAsia="he-IL"/>
        </w:rPr>
        <w:t xml:space="preserve">ביותר. </w:t>
      </w:r>
      <w:bookmarkStart w:id="2219" w:name="_ETM_Q1_5760728"/>
      <w:bookmarkStart w:id="2220" w:name="_ETM_Q1_5760773"/>
      <w:bookmarkStart w:id="2221" w:name="_ETM_Q1_5760855"/>
      <w:bookmarkStart w:id="2222" w:name="_ETM_Q1_5760907"/>
      <w:bookmarkEnd w:id="2219"/>
      <w:bookmarkEnd w:id="2220"/>
      <w:bookmarkEnd w:id="2221"/>
      <w:bookmarkEnd w:id="2222"/>
      <w:r>
        <w:rPr>
          <w:rFonts w:hint="cs"/>
          <w:rtl/>
          <w:lang w:eastAsia="he-IL"/>
        </w:rPr>
        <w:t>לכן, אנחנו נותנים את זה כחלופה אחת</w:t>
      </w:r>
      <w:bookmarkStart w:id="2223" w:name="_ETM_Q1_5761690"/>
      <w:bookmarkEnd w:id="2223"/>
      <w:r>
        <w:rPr>
          <w:rFonts w:hint="cs"/>
          <w:rtl/>
          <w:lang w:eastAsia="he-IL"/>
        </w:rPr>
        <w:t xml:space="preserve"> וזו גם חלופה שמתאימה כמובן אך ורק לשכירים. </w:t>
      </w:r>
    </w:p>
    <w:p w:rsidR="00D74DD0" w:rsidRDefault="00D74DD0" w:rsidP="00D74DD0">
      <w:pPr>
        <w:rPr>
          <w:rtl/>
          <w:lang w:eastAsia="he-IL"/>
        </w:rPr>
      </w:pPr>
      <w:bookmarkStart w:id="2224" w:name="_ETM_Q1_5768776"/>
      <w:bookmarkStart w:id="2225" w:name="_ETM_Q1_5768826"/>
      <w:bookmarkStart w:id="2226" w:name="_ETM_Q1_5768904"/>
      <w:bookmarkEnd w:id="2224"/>
      <w:bookmarkEnd w:id="2225"/>
      <w:bookmarkEnd w:id="2226"/>
    </w:p>
    <w:p w:rsidR="00D74DD0" w:rsidRDefault="00D74DD0" w:rsidP="00D74DD0">
      <w:pPr>
        <w:rPr>
          <w:rtl/>
          <w:lang w:eastAsia="he-IL"/>
        </w:rPr>
      </w:pPr>
      <w:bookmarkStart w:id="2227" w:name="_ETM_Q1_5768955"/>
      <w:bookmarkEnd w:id="2227"/>
      <w:r>
        <w:rPr>
          <w:rFonts w:hint="cs"/>
          <w:rtl/>
          <w:lang w:eastAsia="he-IL"/>
        </w:rPr>
        <w:t xml:space="preserve">החלופה השנייה </w:t>
      </w:r>
      <w:bookmarkStart w:id="2228" w:name="_ETM_Q1_5767736"/>
      <w:bookmarkEnd w:id="2228"/>
      <w:r>
        <w:rPr>
          <w:rFonts w:hint="cs"/>
          <w:rtl/>
          <w:lang w:eastAsia="he-IL"/>
        </w:rPr>
        <w:t>מתאימה גם לשכירים וגם לעצמאים והיא נוגעת לפגיעה ואנחנו מדברים פה על פגיעה כל</w:t>
      </w:r>
      <w:r w:rsidR="00343D6B">
        <w:rPr>
          <w:rFonts w:hint="cs"/>
          <w:rtl/>
          <w:lang w:eastAsia="he-IL"/>
        </w:rPr>
        <w:t xml:space="preserve">שהי בשכר, מ-1 במרס עד </w:t>
      </w:r>
      <w:bookmarkStart w:id="2229" w:name="_ETM_Q1_5780368"/>
      <w:bookmarkEnd w:id="2229"/>
      <w:r w:rsidR="00343D6B">
        <w:rPr>
          <w:rFonts w:hint="cs"/>
          <w:rtl/>
          <w:lang w:eastAsia="he-IL"/>
        </w:rPr>
        <w:t>המועד שבו העובד הגיש - - -</w:t>
      </w:r>
    </w:p>
    <w:p w:rsidR="00343D6B" w:rsidRDefault="00343D6B" w:rsidP="00D74DD0">
      <w:pPr>
        <w:rPr>
          <w:rtl/>
          <w:lang w:eastAsia="he-IL"/>
        </w:rPr>
      </w:pPr>
    </w:p>
    <w:p w:rsidR="00343D6B" w:rsidRDefault="00343D6B" w:rsidP="00343D6B">
      <w:pPr>
        <w:pStyle w:val="af8"/>
        <w:keepNext/>
        <w:rPr>
          <w:rtl/>
        </w:rPr>
      </w:pPr>
      <w:bookmarkStart w:id="2230" w:name="ET_yor_4762_379"/>
      <w:r w:rsidRPr="00343D6B">
        <w:rPr>
          <w:rStyle w:val="TagStyle"/>
          <w:rtl/>
        </w:rPr>
        <w:t xml:space="preserve"> &lt;&lt; יור &gt;&gt; </w:t>
      </w:r>
      <w:r>
        <w:rPr>
          <w:rtl/>
        </w:rPr>
        <w:t>היו"ר משה גפני:</w:t>
      </w:r>
      <w:r w:rsidRPr="00343D6B">
        <w:rPr>
          <w:rStyle w:val="TagStyle"/>
          <w:rtl/>
        </w:rPr>
        <w:t xml:space="preserve"> &lt;&lt; יור &gt;&gt;</w:t>
      </w:r>
      <w:r>
        <w:rPr>
          <w:rtl/>
        </w:rPr>
        <w:t xml:space="preserve">   </w:t>
      </w:r>
      <w:bookmarkEnd w:id="2230"/>
    </w:p>
    <w:p w:rsidR="00343D6B" w:rsidRDefault="00343D6B" w:rsidP="00343D6B">
      <w:pPr>
        <w:pStyle w:val="KeepWithNext"/>
        <w:rPr>
          <w:rtl/>
          <w:lang w:eastAsia="he-IL"/>
        </w:rPr>
      </w:pPr>
    </w:p>
    <w:p w:rsidR="00343D6B" w:rsidRDefault="00343D6B" w:rsidP="00343D6B">
      <w:pPr>
        <w:rPr>
          <w:rtl/>
          <w:lang w:eastAsia="he-IL"/>
        </w:rPr>
      </w:pPr>
      <w:r>
        <w:rPr>
          <w:rFonts w:hint="cs"/>
          <w:rtl/>
          <w:lang w:eastAsia="he-IL"/>
        </w:rPr>
        <w:t xml:space="preserve">אז למה צריך את </w:t>
      </w:r>
      <w:bookmarkStart w:id="2231" w:name="_ETM_Q1_5778624"/>
      <w:bookmarkEnd w:id="2231"/>
      <w:r>
        <w:rPr>
          <w:rFonts w:hint="cs"/>
          <w:rtl/>
          <w:lang w:eastAsia="he-IL"/>
        </w:rPr>
        <w:t xml:space="preserve">השניים, שואל חבר הכנסת קרעי. אחד עולה על חשבון </w:t>
      </w:r>
      <w:bookmarkStart w:id="2232" w:name="_ETM_Q1_5784403"/>
      <w:bookmarkEnd w:id="2232"/>
      <w:r>
        <w:rPr>
          <w:rFonts w:hint="cs"/>
          <w:rtl/>
          <w:lang w:eastAsia="he-IL"/>
        </w:rPr>
        <w:t xml:space="preserve">השני. </w:t>
      </w:r>
    </w:p>
    <w:p w:rsidR="00343D6B" w:rsidRDefault="00343D6B" w:rsidP="00343D6B">
      <w:pPr>
        <w:rPr>
          <w:rtl/>
          <w:lang w:eastAsia="he-IL"/>
        </w:rPr>
      </w:pPr>
      <w:bookmarkStart w:id="2233" w:name="_ETM_Q1_5787490"/>
      <w:bookmarkStart w:id="2234" w:name="_ETM_Q1_5787551"/>
      <w:bookmarkEnd w:id="2233"/>
      <w:bookmarkEnd w:id="2234"/>
    </w:p>
    <w:p w:rsidR="00343D6B" w:rsidRDefault="00343D6B" w:rsidP="00343D6B">
      <w:pPr>
        <w:pStyle w:val="afb"/>
        <w:keepNext/>
        <w:rPr>
          <w:rtl/>
          <w:lang w:eastAsia="he-IL"/>
        </w:rPr>
      </w:pPr>
      <w:bookmarkStart w:id="2235" w:name="ET_guest_609543_380"/>
      <w:r w:rsidRPr="00343D6B">
        <w:rPr>
          <w:rStyle w:val="TagStyle"/>
          <w:rtl/>
        </w:rPr>
        <w:t xml:space="preserve"> &lt;&lt; אורח &gt;&gt; </w:t>
      </w:r>
      <w:r>
        <w:rPr>
          <w:rtl/>
          <w:lang w:eastAsia="he-IL"/>
        </w:rPr>
        <w:t>דודי קופל:</w:t>
      </w:r>
      <w:r>
        <w:rPr>
          <w:rStyle w:val="TagStyle"/>
          <w:rtl/>
        </w:rPr>
        <w:t xml:space="preserve"> &lt;&lt; אורח</w:t>
      </w:r>
      <w:r w:rsidRPr="00343D6B">
        <w:rPr>
          <w:rStyle w:val="TagStyle"/>
          <w:rtl/>
        </w:rPr>
        <w:t>&gt;&gt;</w:t>
      </w:r>
      <w:r>
        <w:rPr>
          <w:rtl/>
          <w:lang w:eastAsia="he-IL"/>
        </w:rPr>
        <w:t xml:space="preserve">   </w:t>
      </w:r>
      <w:bookmarkEnd w:id="2235"/>
    </w:p>
    <w:p w:rsidR="00343D6B" w:rsidRDefault="00343D6B" w:rsidP="00343D6B">
      <w:pPr>
        <w:pStyle w:val="KeepWithNext"/>
        <w:rPr>
          <w:rtl/>
          <w:lang w:eastAsia="he-IL"/>
        </w:rPr>
      </w:pPr>
    </w:p>
    <w:p w:rsidR="00343D6B" w:rsidRDefault="00343D6B" w:rsidP="00343D6B">
      <w:pPr>
        <w:rPr>
          <w:rtl/>
          <w:lang w:eastAsia="he-IL"/>
        </w:rPr>
      </w:pPr>
      <w:r>
        <w:rPr>
          <w:rFonts w:hint="cs"/>
          <w:rtl/>
          <w:lang w:eastAsia="he-IL"/>
        </w:rPr>
        <w:t xml:space="preserve">שניהם אפשריים. אני מסכים עקרונית, אני רק </w:t>
      </w:r>
      <w:bookmarkStart w:id="2236" w:name="_ETM_Q1_5785112"/>
      <w:bookmarkEnd w:id="2236"/>
      <w:r>
        <w:rPr>
          <w:rFonts w:hint="cs"/>
          <w:rtl/>
          <w:lang w:eastAsia="he-IL"/>
        </w:rPr>
        <w:t>אומר</w:t>
      </w:r>
      <w:r w:rsidR="007B0479">
        <w:rPr>
          <w:rFonts w:hint="cs"/>
          <w:rtl/>
          <w:lang w:eastAsia="he-IL"/>
        </w:rPr>
        <w:t>,</w:t>
      </w:r>
      <w:r>
        <w:rPr>
          <w:rFonts w:hint="cs"/>
          <w:rtl/>
          <w:lang w:eastAsia="he-IL"/>
        </w:rPr>
        <w:t xml:space="preserve"> זה יותר פשוט. </w:t>
      </w:r>
    </w:p>
    <w:p w:rsidR="00343D6B" w:rsidRDefault="00343D6B" w:rsidP="00343D6B">
      <w:pPr>
        <w:rPr>
          <w:rtl/>
          <w:lang w:eastAsia="he-IL"/>
        </w:rPr>
      </w:pPr>
    </w:p>
    <w:p w:rsidR="00343D6B" w:rsidRDefault="00343D6B" w:rsidP="00343D6B">
      <w:pPr>
        <w:pStyle w:val="a5"/>
        <w:keepNext/>
        <w:rPr>
          <w:rtl/>
        </w:rPr>
      </w:pPr>
      <w:bookmarkStart w:id="2237" w:name="ET_speaker_5786_381"/>
      <w:r w:rsidRPr="00343D6B">
        <w:rPr>
          <w:rStyle w:val="TagStyle"/>
          <w:rtl/>
        </w:rPr>
        <w:t xml:space="preserve"> &lt;&lt; דובר &gt;&gt; </w:t>
      </w:r>
      <w:r>
        <w:rPr>
          <w:rtl/>
        </w:rPr>
        <w:t>אופיר כץ (הליכוד):</w:t>
      </w:r>
      <w:r w:rsidRPr="00343D6B">
        <w:rPr>
          <w:rStyle w:val="TagStyle"/>
          <w:rtl/>
        </w:rPr>
        <w:t xml:space="preserve"> &lt;&lt; דובר &gt;&gt;</w:t>
      </w:r>
      <w:r>
        <w:rPr>
          <w:rtl/>
        </w:rPr>
        <w:t xml:space="preserve">   </w:t>
      </w:r>
      <w:bookmarkEnd w:id="2237"/>
    </w:p>
    <w:p w:rsidR="00343D6B" w:rsidRDefault="00343D6B" w:rsidP="00343D6B">
      <w:pPr>
        <w:pStyle w:val="KeepWithNext"/>
        <w:rPr>
          <w:rtl/>
        </w:rPr>
      </w:pPr>
    </w:p>
    <w:p w:rsidR="00343D6B" w:rsidRDefault="00343D6B" w:rsidP="00473BC5">
      <w:pPr>
        <w:rPr>
          <w:rtl/>
        </w:rPr>
      </w:pPr>
      <w:r>
        <w:rPr>
          <w:rFonts w:hint="cs"/>
          <w:rtl/>
        </w:rPr>
        <w:t>אבל זה פחות ט</w:t>
      </w:r>
      <w:r w:rsidR="007B0479">
        <w:rPr>
          <w:rFonts w:hint="cs"/>
          <w:rtl/>
        </w:rPr>
        <w:t>ו</w:t>
      </w:r>
      <w:r>
        <w:rPr>
          <w:rFonts w:hint="cs"/>
          <w:rtl/>
        </w:rPr>
        <w:t xml:space="preserve">פסולוגיה. אם בן </w:t>
      </w:r>
      <w:bookmarkStart w:id="2238" w:name="_ETM_Q1_5791178"/>
      <w:bookmarkEnd w:id="2238"/>
      <w:r>
        <w:rPr>
          <w:rFonts w:hint="cs"/>
          <w:rtl/>
        </w:rPr>
        <w:t xml:space="preserve">אדם צריך להוכיח </w:t>
      </w:r>
      <w:bookmarkStart w:id="2239" w:name="_ETM_Q1_5794184"/>
      <w:bookmarkEnd w:id="2239"/>
      <w:r>
        <w:rPr>
          <w:rFonts w:hint="cs"/>
          <w:rtl/>
        </w:rPr>
        <w:t xml:space="preserve">שהוא רק פוטר הוא שולח טופס שהוא פוטר, הוא יכול למשוך את הכסף. </w:t>
      </w:r>
    </w:p>
    <w:p w:rsidR="00343D6B" w:rsidRDefault="00343D6B" w:rsidP="00343D6B">
      <w:pPr>
        <w:rPr>
          <w:rtl/>
        </w:rPr>
      </w:pPr>
      <w:bookmarkStart w:id="2240" w:name="_ETM_Q1_5796532"/>
      <w:bookmarkStart w:id="2241" w:name="_ETM_Q1_5796587"/>
      <w:bookmarkStart w:id="2242" w:name="_ETM_Q1_5797762"/>
      <w:bookmarkEnd w:id="2240"/>
      <w:bookmarkEnd w:id="2241"/>
      <w:bookmarkEnd w:id="2242"/>
    </w:p>
    <w:p w:rsidR="00343D6B" w:rsidRDefault="00343D6B" w:rsidP="00343D6B">
      <w:pPr>
        <w:pStyle w:val="a5"/>
        <w:keepNext/>
        <w:rPr>
          <w:rtl/>
        </w:rPr>
      </w:pPr>
      <w:bookmarkStart w:id="2243" w:name="ET_speaker_5802_382"/>
      <w:r w:rsidRPr="00343D6B">
        <w:rPr>
          <w:rStyle w:val="TagStyle"/>
          <w:rtl/>
        </w:rPr>
        <w:t xml:space="preserve"> &lt;&lt; דובר &gt;&gt; </w:t>
      </w:r>
      <w:r>
        <w:rPr>
          <w:rtl/>
        </w:rPr>
        <w:t>שלמה קרעי (הליכוד):</w:t>
      </w:r>
      <w:r w:rsidRPr="00343D6B">
        <w:rPr>
          <w:rStyle w:val="TagStyle"/>
          <w:rtl/>
        </w:rPr>
        <w:t xml:space="preserve"> &lt;&lt; דובר &gt;&gt;</w:t>
      </w:r>
      <w:r>
        <w:rPr>
          <w:rtl/>
        </w:rPr>
        <w:t xml:space="preserve">   </w:t>
      </w:r>
      <w:bookmarkEnd w:id="2243"/>
    </w:p>
    <w:p w:rsidR="00343D6B" w:rsidRDefault="00343D6B" w:rsidP="00343D6B">
      <w:pPr>
        <w:pStyle w:val="KeepWithNext"/>
        <w:rPr>
          <w:rtl/>
          <w:lang w:eastAsia="he-IL"/>
        </w:rPr>
      </w:pPr>
    </w:p>
    <w:p w:rsidR="00343D6B" w:rsidRDefault="00343D6B" w:rsidP="00343D6B">
      <w:pPr>
        <w:rPr>
          <w:rtl/>
          <w:lang w:eastAsia="he-IL"/>
        </w:rPr>
      </w:pPr>
      <w:bookmarkStart w:id="2244" w:name="_ETM_Q1_5798198"/>
      <w:bookmarkStart w:id="2245" w:name="_ETM_Q1_5798244"/>
      <w:bookmarkEnd w:id="2244"/>
      <w:bookmarkEnd w:id="2245"/>
      <w:r>
        <w:rPr>
          <w:rFonts w:hint="cs"/>
          <w:rtl/>
          <w:lang w:eastAsia="he-IL"/>
        </w:rPr>
        <w:t xml:space="preserve">גם ב-(2) אתה לא צריך להוכיח, אופיר. </w:t>
      </w:r>
    </w:p>
    <w:p w:rsidR="00343D6B" w:rsidRDefault="00343D6B" w:rsidP="00343D6B">
      <w:pPr>
        <w:rPr>
          <w:rtl/>
          <w:lang w:eastAsia="he-IL"/>
        </w:rPr>
      </w:pPr>
      <w:bookmarkStart w:id="2246" w:name="_ETM_Q1_5799600"/>
      <w:bookmarkStart w:id="2247" w:name="_ETM_Q1_5799652"/>
      <w:bookmarkStart w:id="2248" w:name="_ETM_Q1_5801182"/>
      <w:bookmarkEnd w:id="2246"/>
      <w:bookmarkEnd w:id="2247"/>
      <w:bookmarkEnd w:id="2248"/>
    </w:p>
    <w:p w:rsidR="00343D6B" w:rsidRDefault="00343D6B" w:rsidP="00343D6B">
      <w:pPr>
        <w:pStyle w:val="a5"/>
        <w:keepNext/>
        <w:rPr>
          <w:rtl/>
        </w:rPr>
      </w:pPr>
      <w:bookmarkStart w:id="2249" w:name="ET_speaker_5786_384"/>
      <w:r w:rsidRPr="00343D6B">
        <w:rPr>
          <w:rStyle w:val="TagStyle"/>
          <w:rtl/>
        </w:rPr>
        <w:t xml:space="preserve"> &lt;&lt; דובר &gt;&gt; </w:t>
      </w:r>
      <w:r>
        <w:rPr>
          <w:rtl/>
        </w:rPr>
        <w:t>אופיר כץ (הליכוד):</w:t>
      </w:r>
      <w:r w:rsidRPr="00343D6B">
        <w:rPr>
          <w:rStyle w:val="TagStyle"/>
          <w:rtl/>
        </w:rPr>
        <w:t xml:space="preserve"> &lt;&lt; דובר &gt;&gt;</w:t>
      </w:r>
      <w:r>
        <w:rPr>
          <w:rtl/>
        </w:rPr>
        <w:t xml:space="preserve">   </w:t>
      </w:r>
      <w:bookmarkEnd w:id="2249"/>
    </w:p>
    <w:p w:rsidR="00343D6B" w:rsidRDefault="00343D6B" w:rsidP="00343D6B">
      <w:pPr>
        <w:pStyle w:val="KeepWithNext"/>
        <w:rPr>
          <w:rtl/>
          <w:lang w:eastAsia="he-IL"/>
        </w:rPr>
      </w:pPr>
    </w:p>
    <w:p w:rsidR="00343D6B" w:rsidRPr="00343D6B" w:rsidRDefault="00343D6B" w:rsidP="00343D6B">
      <w:pPr>
        <w:rPr>
          <w:rtl/>
          <w:lang w:eastAsia="he-IL"/>
        </w:rPr>
      </w:pPr>
      <w:bookmarkStart w:id="2250" w:name="_ETM_Q1_5801608"/>
      <w:bookmarkStart w:id="2251" w:name="_ETM_Q1_5801656"/>
      <w:bookmarkEnd w:id="2250"/>
      <w:bookmarkEnd w:id="2251"/>
      <w:r>
        <w:rPr>
          <w:rFonts w:hint="cs"/>
          <w:rtl/>
          <w:lang w:eastAsia="he-IL"/>
        </w:rPr>
        <w:t xml:space="preserve">למה? אם הוא שכיר </w:t>
      </w:r>
      <w:bookmarkStart w:id="2252" w:name="_ETM_Q1_5804253"/>
      <w:bookmarkEnd w:id="2252"/>
      <w:r>
        <w:rPr>
          <w:rFonts w:hint="cs"/>
          <w:rtl/>
          <w:lang w:eastAsia="he-IL"/>
        </w:rPr>
        <w:t xml:space="preserve">שפוטר מעבודה, הוא לא צריך להוכיח. </w:t>
      </w:r>
    </w:p>
    <w:p w:rsidR="00343D6B" w:rsidRDefault="00343D6B" w:rsidP="00343D6B">
      <w:pPr>
        <w:rPr>
          <w:rtl/>
          <w:lang w:eastAsia="he-IL"/>
        </w:rPr>
      </w:pPr>
      <w:bookmarkStart w:id="2253" w:name="_ETM_Q1_5799272"/>
      <w:bookmarkStart w:id="2254" w:name="_ETM_Q1_5799328"/>
      <w:bookmarkStart w:id="2255" w:name="_ETM_Q1_5800936"/>
      <w:bookmarkEnd w:id="2253"/>
      <w:bookmarkEnd w:id="2254"/>
      <w:bookmarkEnd w:id="2255"/>
    </w:p>
    <w:p w:rsidR="00343D6B" w:rsidRDefault="00343D6B" w:rsidP="00343D6B">
      <w:pPr>
        <w:pStyle w:val="a5"/>
        <w:keepNext/>
        <w:rPr>
          <w:rtl/>
        </w:rPr>
      </w:pPr>
      <w:bookmarkStart w:id="2256" w:name="ET_speaker_אייל_לב_ארי_383"/>
      <w:r w:rsidRPr="00343D6B">
        <w:rPr>
          <w:rStyle w:val="TagStyle"/>
          <w:rtl/>
        </w:rPr>
        <w:t xml:space="preserve"> &lt;&lt; דובר &gt;&gt; </w:t>
      </w:r>
      <w:r>
        <w:rPr>
          <w:rtl/>
        </w:rPr>
        <w:t>אייל לב ארי:</w:t>
      </w:r>
      <w:r w:rsidRPr="00343D6B">
        <w:rPr>
          <w:rStyle w:val="TagStyle"/>
          <w:rtl/>
        </w:rPr>
        <w:t xml:space="preserve"> &lt;&lt; דובר &gt;&gt;</w:t>
      </w:r>
      <w:r>
        <w:rPr>
          <w:rtl/>
        </w:rPr>
        <w:t xml:space="preserve">   </w:t>
      </w:r>
      <w:bookmarkEnd w:id="2256"/>
    </w:p>
    <w:p w:rsidR="00343D6B" w:rsidRDefault="00343D6B" w:rsidP="00343D6B">
      <w:pPr>
        <w:pStyle w:val="KeepWithNext"/>
        <w:rPr>
          <w:rtl/>
          <w:lang w:eastAsia="he-IL"/>
        </w:rPr>
      </w:pPr>
    </w:p>
    <w:p w:rsidR="00343D6B" w:rsidRDefault="00343D6B" w:rsidP="00343D6B">
      <w:pPr>
        <w:rPr>
          <w:rtl/>
          <w:lang w:eastAsia="he-IL"/>
        </w:rPr>
      </w:pPr>
      <w:bookmarkStart w:id="2257" w:name="_ETM_Q1_5801366"/>
      <w:bookmarkStart w:id="2258" w:name="_ETM_Q1_5801419"/>
      <w:bookmarkEnd w:id="2257"/>
      <w:bookmarkEnd w:id="2258"/>
      <w:r>
        <w:rPr>
          <w:rFonts w:hint="cs"/>
          <w:rtl/>
          <w:lang w:eastAsia="he-IL"/>
        </w:rPr>
        <w:t>לפי ההצעה אתה מצהיר</w:t>
      </w:r>
      <w:r w:rsidR="007B0479">
        <w:rPr>
          <w:rFonts w:hint="cs"/>
          <w:rtl/>
          <w:lang w:eastAsia="he-IL"/>
        </w:rPr>
        <w:t xml:space="preserve"> -</w:t>
      </w:r>
      <w:r>
        <w:rPr>
          <w:rFonts w:hint="cs"/>
          <w:rtl/>
          <w:lang w:eastAsia="he-IL"/>
        </w:rPr>
        <w:t xml:space="preserve"> בעצם </w:t>
      </w:r>
      <w:bookmarkStart w:id="2259" w:name="_ETM_Q1_5810187"/>
      <w:bookmarkEnd w:id="2259"/>
      <w:r>
        <w:rPr>
          <w:rFonts w:hint="cs"/>
          <w:rtl/>
          <w:lang w:eastAsia="he-IL"/>
        </w:rPr>
        <w:t>פוטרתי או אתה מצהיר</w:t>
      </w:r>
      <w:r w:rsidR="007B0479">
        <w:rPr>
          <w:rFonts w:hint="cs"/>
          <w:rtl/>
          <w:lang w:eastAsia="he-IL"/>
        </w:rPr>
        <w:t xml:space="preserve"> -</w:t>
      </w:r>
      <w:r>
        <w:rPr>
          <w:rFonts w:hint="cs"/>
          <w:rtl/>
          <w:lang w:eastAsia="he-IL"/>
        </w:rPr>
        <w:t xml:space="preserve"> בעצם פחתה ההכנסה שלי, לצורך </w:t>
      </w:r>
      <w:bookmarkStart w:id="2260" w:name="_ETM_Q1_5815463"/>
      <w:bookmarkEnd w:id="2260"/>
      <w:r>
        <w:rPr>
          <w:rFonts w:hint="cs"/>
          <w:rtl/>
          <w:lang w:eastAsia="he-IL"/>
        </w:rPr>
        <w:t xml:space="preserve">העניין אפילו בשקל, היא פחתה. </w:t>
      </w:r>
      <w:bookmarkStart w:id="2261" w:name="_ETM_Q1_5813903"/>
      <w:bookmarkEnd w:id="2261"/>
    </w:p>
    <w:p w:rsidR="00343D6B" w:rsidRDefault="00343D6B" w:rsidP="00343D6B">
      <w:pPr>
        <w:rPr>
          <w:rtl/>
          <w:lang w:eastAsia="he-IL"/>
        </w:rPr>
      </w:pPr>
      <w:bookmarkStart w:id="2262" w:name="_ETM_Q1_5813979"/>
      <w:bookmarkStart w:id="2263" w:name="_ETM_Q1_5810254"/>
      <w:bookmarkEnd w:id="2262"/>
      <w:bookmarkEnd w:id="2263"/>
    </w:p>
    <w:p w:rsidR="00343D6B" w:rsidRDefault="00343D6B" w:rsidP="00343D6B">
      <w:pPr>
        <w:pStyle w:val="a5"/>
        <w:keepNext/>
        <w:rPr>
          <w:rtl/>
        </w:rPr>
      </w:pPr>
      <w:bookmarkStart w:id="2264" w:name="ET_speaker_5786_386"/>
      <w:r w:rsidRPr="00343D6B">
        <w:rPr>
          <w:rStyle w:val="TagStyle"/>
          <w:rtl/>
        </w:rPr>
        <w:t xml:space="preserve"> &lt;&lt; דובר &gt;&gt; </w:t>
      </w:r>
      <w:r>
        <w:rPr>
          <w:rtl/>
        </w:rPr>
        <w:t>אופיר כץ (הליכוד):</w:t>
      </w:r>
      <w:r w:rsidRPr="00343D6B">
        <w:rPr>
          <w:rStyle w:val="TagStyle"/>
          <w:rtl/>
        </w:rPr>
        <w:t xml:space="preserve"> &lt;&lt; דובר &gt;&gt;</w:t>
      </w:r>
      <w:r>
        <w:rPr>
          <w:rtl/>
        </w:rPr>
        <w:t xml:space="preserve">   </w:t>
      </w:r>
      <w:bookmarkEnd w:id="2264"/>
    </w:p>
    <w:p w:rsidR="00343D6B" w:rsidRDefault="00343D6B" w:rsidP="00343D6B">
      <w:pPr>
        <w:pStyle w:val="KeepWithNext"/>
        <w:rPr>
          <w:rtl/>
          <w:lang w:eastAsia="he-IL"/>
        </w:rPr>
      </w:pPr>
    </w:p>
    <w:p w:rsidR="00343D6B" w:rsidRPr="00343D6B" w:rsidRDefault="00343D6B" w:rsidP="00343D6B">
      <w:pPr>
        <w:rPr>
          <w:rtl/>
          <w:lang w:eastAsia="he-IL"/>
        </w:rPr>
      </w:pPr>
      <w:bookmarkStart w:id="2265" w:name="_ETM_Q1_5810778"/>
      <w:bookmarkStart w:id="2266" w:name="_ETM_Q1_5810841"/>
      <w:bookmarkEnd w:id="2265"/>
      <w:bookmarkEnd w:id="2266"/>
      <w:r>
        <w:rPr>
          <w:rFonts w:hint="cs"/>
          <w:rtl/>
          <w:lang w:eastAsia="he-IL"/>
        </w:rPr>
        <w:t>איך הוא מוכיח?</w:t>
      </w:r>
    </w:p>
    <w:p w:rsidR="00343D6B" w:rsidRDefault="00343D6B" w:rsidP="00343D6B">
      <w:pPr>
        <w:rPr>
          <w:rtl/>
          <w:lang w:eastAsia="he-IL"/>
        </w:rPr>
      </w:pPr>
      <w:bookmarkStart w:id="2267" w:name="_ETM_Q1_5815261"/>
      <w:bookmarkStart w:id="2268" w:name="_ETM_Q1_5815311"/>
      <w:bookmarkStart w:id="2269" w:name="_ETM_Q1_5811825"/>
      <w:bookmarkEnd w:id="2267"/>
      <w:bookmarkEnd w:id="2268"/>
      <w:bookmarkEnd w:id="2269"/>
    </w:p>
    <w:p w:rsidR="00343D6B" w:rsidRDefault="00343D6B" w:rsidP="00343D6B">
      <w:pPr>
        <w:pStyle w:val="a5"/>
        <w:keepNext/>
        <w:rPr>
          <w:rtl/>
        </w:rPr>
      </w:pPr>
      <w:bookmarkStart w:id="2270" w:name="ET_speaker_5802_385"/>
      <w:r w:rsidRPr="00343D6B">
        <w:rPr>
          <w:rStyle w:val="TagStyle"/>
          <w:rtl/>
        </w:rPr>
        <w:t xml:space="preserve"> &lt;&lt; דובר &gt;&gt; </w:t>
      </w:r>
      <w:r>
        <w:rPr>
          <w:rtl/>
        </w:rPr>
        <w:t>שלמה קרעי (הליכוד):</w:t>
      </w:r>
      <w:r w:rsidRPr="00343D6B">
        <w:rPr>
          <w:rStyle w:val="TagStyle"/>
          <w:rtl/>
        </w:rPr>
        <w:t xml:space="preserve"> &lt;&lt; דובר &gt;&gt;</w:t>
      </w:r>
      <w:r>
        <w:rPr>
          <w:rtl/>
        </w:rPr>
        <w:t xml:space="preserve">   </w:t>
      </w:r>
      <w:bookmarkEnd w:id="2270"/>
    </w:p>
    <w:p w:rsidR="00343D6B" w:rsidRDefault="00343D6B" w:rsidP="00343D6B">
      <w:pPr>
        <w:pStyle w:val="KeepWithNext"/>
        <w:rPr>
          <w:rtl/>
          <w:lang w:eastAsia="he-IL"/>
        </w:rPr>
      </w:pPr>
    </w:p>
    <w:p w:rsidR="00343D6B" w:rsidRDefault="00343D6B" w:rsidP="00343D6B">
      <w:pPr>
        <w:rPr>
          <w:rtl/>
          <w:lang w:eastAsia="he-IL"/>
        </w:rPr>
      </w:pPr>
      <w:bookmarkStart w:id="2271" w:name="_ETM_Q1_5812297"/>
      <w:bookmarkStart w:id="2272" w:name="_ETM_Q1_5812368"/>
      <w:bookmarkEnd w:id="2271"/>
      <w:bookmarkEnd w:id="2272"/>
      <w:r>
        <w:rPr>
          <w:rFonts w:hint="cs"/>
          <w:rtl/>
          <w:lang w:eastAsia="he-IL"/>
        </w:rPr>
        <w:t xml:space="preserve">אתה לא צריך להוכיח. אין לך שום דרישה להוכחה. </w:t>
      </w:r>
      <w:bookmarkStart w:id="2273" w:name="_ETM_Q1_5812401"/>
      <w:bookmarkEnd w:id="2273"/>
      <w:r>
        <w:rPr>
          <w:rFonts w:hint="cs"/>
          <w:rtl/>
          <w:lang w:eastAsia="he-IL"/>
        </w:rPr>
        <w:t xml:space="preserve">אתה רק מצהיר </w:t>
      </w:r>
      <w:r>
        <w:rPr>
          <w:rtl/>
          <w:lang w:eastAsia="he-IL"/>
        </w:rPr>
        <w:t>–</w:t>
      </w:r>
      <w:r>
        <w:rPr>
          <w:rFonts w:hint="cs"/>
          <w:rtl/>
          <w:lang w:eastAsia="he-IL"/>
        </w:rPr>
        <w:t xml:space="preserve"> </w:t>
      </w:r>
      <w:bookmarkStart w:id="2274" w:name="_ETM_Q1_5818986"/>
      <w:bookmarkEnd w:id="2274"/>
      <w:r>
        <w:rPr>
          <w:rFonts w:hint="cs"/>
          <w:rtl/>
          <w:lang w:eastAsia="he-IL"/>
        </w:rPr>
        <w:t xml:space="preserve">פחתה לי ההכנסה. </w:t>
      </w:r>
      <w:bookmarkStart w:id="2275" w:name="_ETM_Q1_5822310"/>
      <w:bookmarkEnd w:id="2275"/>
    </w:p>
    <w:p w:rsidR="00A75CDE" w:rsidRDefault="00A75CDE" w:rsidP="00343D6B">
      <w:pPr>
        <w:rPr>
          <w:rtl/>
          <w:lang w:eastAsia="he-IL"/>
        </w:rPr>
      </w:pPr>
      <w:bookmarkStart w:id="2276" w:name="_ETM_Q1_5822379"/>
      <w:bookmarkEnd w:id="2276"/>
    </w:p>
    <w:p w:rsidR="00A75CDE" w:rsidRDefault="00A75CDE" w:rsidP="00A75CDE">
      <w:pPr>
        <w:pStyle w:val="afb"/>
        <w:keepNext/>
        <w:rPr>
          <w:rtl/>
          <w:lang w:eastAsia="he-IL"/>
        </w:rPr>
      </w:pPr>
      <w:bookmarkStart w:id="2277" w:name="ET_guest_609543_387"/>
      <w:r w:rsidRPr="00A75CDE">
        <w:rPr>
          <w:rStyle w:val="TagStyle"/>
          <w:rtl/>
        </w:rPr>
        <w:t xml:space="preserve"> &lt;&lt; אורח &gt;&gt; </w:t>
      </w:r>
      <w:r>
        <w:rPr>
          <w:rtl/>
          <w:lang w:eastAsia="he-IL"/>
        </w:rPr>
        <w:t>דודי קופל:</w:t>
      </w:r>
      <w:r w:rsidRPr="00A75CDE">
        <w:rPr>
          <w:rStyle w:val="TagStyle"/>
          <w:rtl/>
        </w:rPr>
        <w:t xml:space="preserve"> &lt;&lt; אורח &gt;&gt;</w:t>
      </w:r>
      <w:r>
        <w:rPr>
          <w:rtl/>
          <w:lang w:eastAsia="he-IL"/>
        </w:rPr>
        <w:t xml:space="preserve">   </w:t>
      </w:r>
      <w:bookmarkEnd w:id="2277"/>
    </w:p>
    <w:p w:rsidR="00A75CDE" w:rsidRDefault="00A75CDE" w:rsidP="00A75CDE">
      <w:pPr>
        <w:pStyle w:val="KeepWithNext"/>
        <w:rPr>
          <w:rtl/>
          <w:lang w:eastAsia="he-IL"/>
        </w:rPr>
      </w:pPr>
    </w:p>
    <w:p w:rsidR="00A75CDE" w:rsidRDefault="00A75CDE" w:rsidP="00A75CDE">
      <w:pPr>
        <w:rPr>
          <w:rtl/>
          <w:lang w:eastAsia="he-IL"/>
        </w:rPr>
      </w:pPr>
      <w:bookmarkStart w:id="2278" w:name="_ETM_Q1_5824063"/>
      <w:bookmarkStart w:id="2279" w:name="_ETM_Q1_5824110"/>
      <w:bookmarkEnd w:id="2278"/>
      <w:bookmarkEnd w:id="2279"/>
      <w:r>
        <w:rPr>
          <w:rFonts w:hint="cs"/>
          <w:rtl/>
          <w:lang w:eastAsia="he-IL"/>
        </w:rPr>
        <w:t>על כל פנים</w:t>
      </w:r>
      <w:r w:rsidR="00F00049">
        <w:rPr>
          <w:rFonts w:hint="cs"/>
          <w:rtl/>
          <w:lang w:eastAsia="he-IL"/>
        </w:rPr>
        <w:t>,</w:t>
      </w:r>
      <w:r>
        <w:rPr>
          <w:rFonts w:hint="cs"/>
          <w:rtl/>
          <w:lang w:eastAsia="he-IL"/>
        </w:rPr>
        <w:t xml:space="preserve"> כשאתה מצהיר אתה צריך </w:t>
      </w:r>
      <w:bookmarkStart w:id="2280" w:name="_ETM_Q1_5823551"/>
      <w:bookmarkEnd w:id="2280"/>
      <w:r>
        <w:rPr>
          <w:rFonts w:hint="cs"/>
          <w:rtl/>
          <w:lang w:eastAsia="he-IL"/>
        </w:rPr>
        <w:t xml:space="preserve">לעמוד מאחורי ההצהרה שלך. ובהקשר </w:t>
      </w:r>
      <w:bookmarkStart w:id="2281" w:name="_ETM_Q1_5827195"/>
      <w:bookmarkEnd w:id="2281"/>
      <w:r>
        <w:rPr>
          <w:rFonts w:hint="cs"/>
          <w:rtl/>
          <w:lang w:eastAsia="he-IL"/>
        </w:rPr>
        <w:t>הזה, עובדתית, טופסי ההצהרה פשוטים מאוד.</w:t>
      </w:r>
    </w:p>
    <w:p w:rsidR="00A75CDE" w:rsidRDefault="00A75CDE" w:rsidP="00A75CDE">
      <w:pPr>
        <w:rPr>
          <w:rtl/>
          <w:lang w:eastAsia="he-IL"/>
        </w:rPr>
      </w:pPr>
      <w:bookmarkStart w:id="2282" w:name="_ETM_Q1_5823763"/>
      <w:bookmarkStart w:id="2283" w:name="_ETM_Q1_5823834"/>
      <w:bookmarkEnd w:id="2282"/>
      <w:bookmarkEnd w:id="2283"/>
    </w:p>
    <w:p w:rsidR="00A75CDE" w:rsidRDefault="00A75CDE" w:rsidP="00A75CDE">
      <w:pPr>
        <w:pStyle w:val="af8"/>
        <w:keepNext/>
        <w:rPr>
          <w:rtl/>
        </w:rPr>
      </w:pPr>
      <w:bookmarkStart w:id="2284" w:name="ET_yor_4762_388"/>
      <w:r w:rsidRPr="00A75CDE">
        <w:rPr>
          <w:rStyle w:val="TagStyle"/>
          <w:rtl/>
        </w:rPr>
        <w:t xml:space="preserve"> &lt;&lt; יור &gt;&gt; </w:t>
      </w:r>
      <w:r>
        <w:rPr>
          <w:rtl/>
        </w:rPr>
        <w:t>היו"ר משה גפני:</w:t>
      </w:r>
      <w:r w:rsidRPr="00A75CDE">
        <w:rPr>
          <w:rStyle w:val="TagStyle"/>
          <w:rtl/>
        </w:rPr>
        <w:t xml:space="preserve"> &lt;&lt; יור &gt;&gt;</w:t>
      </w:r>
      <w:r>
        <w:rPr>
          <w:rtl/>
        </w:rPr>
        <w:t xml:space="preserve">   </w:t>
      </w:r>
      <w:bookmarkEnd w:id="2284"/>
    </w:p>
    <w:p w:rsidR="00A75CDE" w:rsidRDefault="00A75CDE" w:rsidP="00A75CDE">
      <w:pPr>
        <w:pStyle w:val="KeepWithNext"/>
        <w:rPr>
          <w:rtl/>
          <w:lang w:eastAsia="he-IL"/>
        </w:rPr>
      </w:pPr>
    </w:p>
    <w:p w:rsidR="00A75CDE" w:rsidRDefault="00A75CDE" w:rsidP="00A75CDE">
      <w:pPr>
        <w:rPr>
          <w:rtl/>
          <w:lang w:eastAsia="he-IL"/>
        </w:rPr>
      </w:pPr>
      <w:bookmarkStart w:id="2285" w:name="_ETM_Q1_5824654"/>
      <w:bookmarkEnd w:id="2285"/>
      <w:r>
        <w:rPr>
          <w:rFonts w:hint="cs"/>
          <w:rtl/>
          <w:lang w:eastAsia="he-IL"/>
        </w:rPr>
        <w:t xml:space="preserve">טוב. נראה בהמשך. </w:t>
      </w:r>
    </w:p>
    <w:p w:rsidR="00A75CDE" w:rsidRDefault="00A75CDE" w:rsidP="00A75CDE">
      <w:pPr>
        <w:rPr>
          <w:rtl/>
          <w:lang w:eastAsia="he-IL"/>
        </w:rPr>
      </w:pPr>
      <w:bookmarkStart w:id="2286" w:name="_ETM_Q1_5827907"/>
      <w:bookmarkStart w:id="2287" w:name="_ETM_Q1_5827966"/>
      <w:bookmarkStart w:id="2288" w:name="_ETM_Q1_5829347"/>
      <w:bookmarkEnd w:id="2286"/>
      <w:bookmarkEnd w:id="2287"/>
      <w:bookmarkEnd w:id="2288"/>
    </w:p>
    <w:p w:rsidR="00A75CDE" w:rsidRDefault="00A75CDE" w:rsidP="00A75CDE">
      <w:pPr>
        <w:pStyle w:val="a5"/>
        <w:keepNext/>
        <w:rPr>
          <w:rtl/>
        </w:rPr>
      </w:pPr>
      <w:bookmarkStart w:id="2289" w:name="ET_speaker_אייל_לב_ארי_389"/>
      <w:r w:rsidRPr="00A75CDE">
        <w:rPr>
          <w:rStyle w:val="TagStyle"/>
          <w:rtl/>
        </w:rPr>
        <w:t xml:space="preserve"> &lt;&lt; דובר &gt;&gt; </w:t>
      </w:r>
      <w:r>
        <w:rPr>
          <w:rtl/>
        </w:rPr>
        <w:t>אייל לב ארי:</w:t>
      </w:r>
      <w:r w:rsidRPr="00A75CDE">
        <w:rPr>
          <w:rStyle w:val="TagStyle"/>
          <w:rtl/>
        </w:rPr>
        <w:t xml:space="preserve"> &lt;&lt; דובר &gt;&gt;</w:t>
      </w:r>
      <w:r>
        <w:rPr>
          <w:rtl/>
        </w:rPr>
        <w:t xml:space="preserve">   </w:t>
      </w:r>
      <w:bookmarkEnd w:id="2289"/>
    </w:p>
    <w:p w:rsidR="00A75CDE" w:rsidRDefault="00A75CDE" w:rsidP="00A75CDE">
      <w:pPr>
        <w:pStyle w:val="KeepWithNext"/>
        <w:rPr>
          <w:rtl/>
          <w:lang w:eastAsia="he-IL"/>
        </w:rPr>
      </w:pPr>
    </w:p>
    <w:p w:rsidR="00A75CDE" w:rsidRDefault="00A75CDE" w:rsidP="00A75CDE">
      <w:pPr>
        <w:rPr>
          <w:rtl/>
          <w:lang w:eastAsia="he-IL"/>
        </w:rPr>
      </w:pPr>
      <w:bookmarkStart w:id="2290" w:name="_ETM_Q1_5829873"/>
      <w:bookmarkStart w:id="2291" w:name="_ETM_Q1_5829929"/>
      <w:bookmarkEnd w:id="2290"/>
      <w:bookmarkEnd w:id="2291"/>
      <w:r>
        <w:rPr>
          <w:rFonts w:hint="cs"/>
          <w:rtl/>
          <w:lang w:eastAsia="he-IL"/>
        </w:rPr>
        <w:t xml:space="preserve">אני אשאל עוד שאלה, ברשותך. </w:t>
      </w:r>
      <w:bookmarkStart w:id="2292" w:name="_ETM_Q1_5835619"/>
      <w:bookmarkEnd w:id="2292"/>
      <w:r>
        <w:rPr>
          <w:rFonts w:hint="cs"/>
          <w:rtl/>
          <w:lang w:eastAsia="he-IL"/>
        </w:rPr>
        <w:t xml:space="preserve">כרגע ההצעה הזאת מאפשרת עד ינואר למשוך וזה בעצם </w:t>
      </w:r>
      <w:bookmarkStart w:id="2293" w:name="_ETM_Q1_5841162"/>
      <w:bookmarkEnd w:id="2293"/>
      <w:r>
        <w:rPr>
          <w:rFonts w:hint="cs"/>
          <w:rtl/>
          <w:lang w:eastAsia="he-IL"/>
        </w:rPr>
        <w:t xml:space="preserve">חלף הצעות כאן שהעלו חברי הוועדה, אולי דווקא כן לאפשר </w:t>
      </w:r>
      <w:bookmarkStart w:id="2294" w:name="_ETM_Q1_5842703"/>
      <w:bookmarkEnd w:id="2294"/>
      <w:r>
        <w:rPr>
          <w:rFonts w:hint="cs"/>
          <w:rtl/>
          <w:lang w:eastAsia="he-IL"/>
        </w:rPr>
        <w:t xml:space="preserve">בשלב הראשון </w:t>
      </w:r>
      <w:r w:rsidR="00887C7B">
        <w:rPr>
          <w:rFonts w:hint="cs"/>
          <w:rtl/>
          <w:lang w:eastAsia="he-IL"/>
        </w:rPr>
        <w:t xml:space="preserve">מי שצריך כן לבוא ולפנות בבקשת הלוואה </w:t>
      </w:r>
      <w:bookmarkStart w:id="2295" w:name="_ETM_Q1_5849089"/>
      <w:bookmarkEnd w:id="2295"/>
      <w:r w:rsidR="00887C7B">
        <w:rPr>
          <w:rFonts w:hint="cs"/>
          <w:rtl/>
          <w:lang w:eastAsia="he-IL"/>
        </w:rPr>
        <w:t xml:space="preserve">בשיעור מסוים מהחיסכון </w:t>
      </w:r>
      <w:r w:rsidR="00887C7B">
        <w:rPr>
          <w:rtl/>
          <w:lang w:eastAsia="he-IL"/>
        </w:rPr>
        <w:t>–</w:t>
      </w:r>
      <w:r w:rsidR="00887C7B">
        <w:rPr>
          <w:rFonts w:hint="cs"/>
          <w:rtl/>
          <w:lang w:eastAsia="he-IL"/>
        </w:rPr>
        <w:t xml:space="preserve"> מאה אחוז, אולי פחות. </w:t>
      </w:r>
      <w:bookmarkStart w:id="2296" w:name="_ETM_Q1_5857648"/>
      <w:bookmarkEnd w:id="2296"/>
    </w:p>
    <w:p w:rsidR="00887C7B" w:rsidRDefault="00887C7B" w:rsidP="00A75CDE">
      <w:pPr>
        <w:rPr>
          <w:rtl/>
          <w:lang w:eastAsia="he-IL"/>
        </w:rPr>
      </w:pPr>
      <w:bookmarkStart w:id="2297" w:name="_ETM_Q1_5857695"/>
      <w:bookmarkEnd w:id="2297"/>
    </w:p>
    <w:p w:rsidR="00887C7B" w:rsidRDefault="00887C7B" w:rsidP="00473BC5">
      <w:pPr>
        <w:rPr>
          <w:rtl/>
          <w:lang w:eastAsia="he-IL"/>
        </w:rPr>
      </w:pPr>
      <w:bookmarkStart w:id="2298" w:name="_ETM_Q1_5857775"/>
      <w:bookmarkStart w:id="2299" w:name="_ETM_Q1_5857824"/>
      <w:bookmarkEnd w:id="2298"/>
      <w:bookmarkEnd w:id="2299"/>
      <w:r>
        <w:rPr>
          <w:rFonts w:hint="cs"/>
          <w:rtl/>
          <w:lang w:eastAsia="he-IL"/>
        </w:rPr>
        <w:t xml:space="preserve">אני </w:t>
      </w:r>
      <w:bookmarkStart w:id="2300" w:name="_ETM_Q1_5855799"/>
      <w:bookmarkEnd w:id="2300"/>
      <w:r>
        <w:rPr>
          <w:rFonts w:hint="cs"/>
          <w:rtl/>
          <w:lang w:eastAsia="he-IL"/>
        </w:rPr>
        <w:t xml:space="preserve">מחדד את זה לאור העובדה שאנחנו יודעים שהקורונה לא הולכת </w:t>
      </w:r>
      <w:bookmarkStart w:id="2301" w:name="_ETM_Q1_5860372"/>
      <w:bookmarkEnd w:id="2301"/>
      <w:r>
        <w:rPr>
          <w:rFonts w:hint="cs"/>
          <w:rtl/>
          <w:lang w:eastAsia="he-IL"/>
        </w:rPr>
        <w:t>להיעלם גם בעוד חצי שנה, ואז עוד חצי שנה</w:t>
      </w:r>
      <w:bookmarkStart w:id="2302" w:name="_ETM_Q1_5862845"/>
      <w:bookmarkEnd w:id="2302"/>
      <w:r>
        <w:rPr>
          <w:rFonts w:hint="cs"/>
          <w:rtl/>
          <w:lang w:eastAsia="he-IL"/>
        </w:rPr>
        <w:t xml:space="preserve"> החוק הזה עובר מבחינת המשיכה, מה יהיה הפתרון </w:t>
      </w:r>
      <w:bookmarkStart w:id="2303" w:name="_ETM_Q1_5866447"/>
      <w:bookmarkEnd w:id="2303"/>
      <w:r>
        <w:rPr>
          <w:rFonts w:hint="cs"/>
          <w:rtl/>
          <w:lang w:eastAsia="he-IL"/>
        </w:rPr>
        <w:t>לגבי אותם אנשים שכן משכו, וכנראה סכום החיסכון של</w:t>
      </w:r>
      <w:bookmarkStart w:id="2304" w:name="_ETM_Q1_5869628"/>
      <w:bookmarkEnd w:id="2304"/>
      <w:r>
        <w:rPr>
          <w:rFonts w:hint="cs"/>
          <w:rtl/>
          <w:lang w:eastAsia="he-IL"/>
        </w:rPr>
        <w:t>הם דולדל במידה ניכרת או הגיע לאפס?</w:t>
      </w:r>
      <w:bookmarkStart w:id="2305" w:name="_ETM_Q1_5876345"/>
      <w:bookmarkEnd w:id="2305"/>
    </w:p>
    <w:p w:rsidR="00887C7B" w:rsidRDefault="00887C7B" w:rsidP="00887C7B">
      <w:pPr>
        <w:rPr>
          <w:rtl/>
          <w:lang w:eastAsia="he-IL"/>
        </w:rPr>
      </w:pPr>
      <w:bookmarkStart w:id="2306" w:name="_ETM_Q1_5876394"/>
      <w:bookmarkStart w:id="2307" w:name="_ETM_Q1_5877737"/>
      <w:bookmarkEnd w:id="2306"/>
      <w:bookmarkEnd w:id="2307"/>
    </w:p>
    <w:p w:rsidR="00887C7B" w:rsidRDefault="00887C7B" w:rsidP="00887C7B">
      <w:pPr>
        <w:pStyle w:val="afb"/>
        <w:keepNext/>
        <w:rPr>
          <w:rtl/>
          <w:lang w:eastAsia="he-IL"/>
        </w:rPr>
      </w:pPr>
      <w:bookmarkStart w:id="2308" w:name="ET_guest_640057_390"/>
      <w:r w:rsidRPr="00887C7B">
        <w:rPr>
          <w:rStyle w:val="TagStyle"/>
          <w:rtl/>
        </w:rPr>
        <w:t xml:space="preserve"> &lt;&lt; אורח &gt;&gt; </w:t>
      </w:r>
      <w:r>
        <w:rPr>
          <w:rtl/>
          <w:lang w:eastAsia="he-IL"/>
        </w:rPr>
        <w:t>יוגב גרדוס:</w:t>
      </w:r>
      <w:r w:rsidRPr="00887C7B">
        <w:rPr>
          <w:rStyle w:val="TagStyle"/>
          <w:rtl/>
        </w:rPr>
        <w:t xml:space="preserve"> &lt;&lt; אורח &gt;&gt;</w:t>
      </w:r>
      <w:r>
        <w:rPr>
          <w:rtl/>
          <w:lang w:eastAsia="he-IL"/>
        </w:rPr>
        <w:t xml:space="preserve">   </w:t>
      </w:r>
      <w:bookmarkEnd w:id="2308"/>
    </w:p>
    <w:p w:rsidR="00887C7B" w:rsidRDefault="00887C7B" w:rsidP="00887C7B">
      <w:pPr>
        <w:pStyle w:val="KeepWithNext"/>
        <w:rPr>
          <w:rtl/>
          <w:lang w:eastAsia="he-IL"/>
        </w:rPr>
      </w:pPr>
    </w:p>
    <w:p w:rsidR="00887C7B" w:rsidRDefault="00887C7B" w:rsidP="00EA2A3E">
      <w:pPr>
        <w:rPr>
          <w:rtl/>
          <w:lang w:eastAsia="he-IL"/>
        </w:rPr>
      </w:pPr>
      <w:bookmarkStart w:id="2309" w:name="_ETM_Q1_5878125"/>
      <w:bookmarkStart w:id="2310" w:name="_ETM_Q1_5878174"/>
      <w:bookmarkEnd w:id="2309"/>
      <w:bookmarkEnd w:id="2310"/>
      <w:r>
        <w:rPr>
          <w:rFonts w:hint="cs"/>
          <w:rtl/>
          <w:lang w:eastAsia="he-IL"/>
        </w:rPr>
        <w:t xml:space="preserve">עוד פעם. אני לא </w:t>
      </w:r>
      <w:bookmarkStart w:id="2311" w:name="_ETM_Q1_5877875"/>
      <w:bookmarkEnd w:id="2311"/>
      <w:r>
        <w:rPr>
          <w:rFonts w:hint="cs"/>
          <w:rtl/>
          <w:lang w:eastAsia="he-IL"/>
        </w:rPr>
        <w:t>מבין</w:t>
      </w:r>
      <w:r w:rsidR="00EA2A3E">
        <w:rPr>
          <w:rFonts w:hint="cs"/>
          <w:rtl/>
          <w:lang w:eastAsia="he-IL"/>
        </w:rPr>
        <w:t xml:space="preserve"> מה </w:t>
      </w:r>
      <w:bookmarkStart w:id="2312" w:name="_ETM_Q1_5877466"/>
      <w:bookmarkEnd w:id="2312"/>
      <w:r w:rsidR="00EA2A3E">
        <w:rPr>
          <w:rFonts w:hint="cs"/>
          <w:rtl/>
          <w:lang w:eastAsia="he-IL"/>
        </w:rPr>
        <w:t>החלופה פה</w:t>
      </w:r>
      <w:r>
        <w:rPr>
          <w:rFonts w:hint="cs"/>
          <w:rtl/>
          <w:lang w:eastAsia="he-IL"/>
        </w:rPr>
        <w:t xml:space="preserve">. </w:t>
      </w:r>
      <w:r w:rsidR="00EA2A3E">
        <w:rPr>
          <w:rFonts w:hint="cs"/>
          <w:rtl/>
          <w:lang w:eastAsia="he-IL"/>
        </w:rPr>
        <w:t>אתם רוצים להגביל יותר את המשיכה. ומה? להכריח אנשים לשמור כסף?</w:t>
      </w:r>
    </w:p>
    <w:p w:rsidR="00EA2A3E" w:rsidRDefault="00EA2A3E" w:rsidP="00EA2A3E">
      <w:pPr>
        <w:rPr>
          <w:rtl/>
          <w:lang w:eastAsia="he-IL"/>
        </w:rPr>
      </w:pPr>
      <w:bookmarkStart w:id="2313" w:name="_ETM_Q1_5885390"/>
      <w:bookmarkStart w:id="2314" w:name="_ETM_Q1_5885442"/>
      <w:bookmarkStart w:id="2315" w:name="_ETM_Q1_5888174"/>
      <w:bookmarkEnd w:id="2313"/>
      <w:bookmarkEnd w:id="2314"/>
      <w:bookmarkEnd w:id="2315"/>
    </w:p>
    <w:p w:rsidR="00EA2A3E" w:rsidRDefault="00EA2A3E" w:rsidP="00EA2A3E">
      <w:pPr>
        <w:pStyle w:val="af7"/>
        <w:keepNext/>
        <w:rPr>
          <w:rtl/>
        </w:rPr>
      </w:pPr>
      <w:bookmarkStart w:id="2316" w:name="ET_interruption_קריאות_394"/>
      <w:r w:rsidRPr="00EA2A3E">
        <w:rPr>
          <w:rStyle w:val="TagStyle"/>
          <w:rtl/>
        </w:rPr>
        <w:t xml:space="preserve"> &lt;&lt; קריאה &gt;&gt; </w:t>
      </w:r>
      <w:r>
        <w:rPr>
          <w:rtl/>
        </w:rPr>
        <w:t>קריאות:</w:t>
      </w:r>
      <w:r w:rsidRPr="00EA2A3E">
        <w:rPr>
          <w:rStyle w:val="TagStyle"/>
          <w:rtl/>
        </w:rPr>
        <w:t xml:space="preserve"> &lt;&lt; קריאה &gt;&gt;</w:t>
      </w:r>
      <w:r>
        <w:rPr>
          <w:rtl/>
        </w:rPr>
        <w:t xml:space="preserve">   </w:t>
      </w:r>
      <w:bookmarkEnd w:id="2316"/>
    </w:p>
    <w:p w:rsidR="00EA2A3E" w:rsidRDefault="00EA2A3E" w:rsidP="00EA2A3E">
      <w:pPr>
        <w:pStyle w:val="KeepWithNext"/>
        <w:rPr>
          <w:rtl/>
          <w:lang w:eastAsia="he-IL"/>
        </w:rPr>
      </w:pPr>
    </w:p>
    <w:p w:rsidR="00EA2A3E" w:rsidRDefault="00EA2A3E" w:rsidP="00EA2A3E">
      <w:pPr>
        <w:rPr>
          <w:rtl/>
          <w:lang w:eastAsia="he-IL"/>
        </w:rPr>
      </w:pPr>
      <w:bookmarkStart w:id="2317" w:name="_ETM_Q1_5886702"/>
      <w:bookmarkStart w:id="2318" w:name="_ETM_Q1_5886963"/>
      <w:bookmarkStart w:id="2319" w:name="_ETM_Q1_5887050"/>
      <w:bookmarkEnd w:id="2317"/>
      <w:bookmarkEnd w:id="2318"/>
      <w:bookmarkEnd w:id="2319"/>
      <w:r>
        <w:rPr>
          <w:rFonts w:hint="cs"/>
          <w:rtl/>
          <w:lang w:eastAsia="he-IL"/>
        </w:rPr>
        <w:t xml:space="preserve">כן. כן. </w:t>
      </w:r>
      <w:bookmarkStart w:id="2320" w:name="_ETM_Q1_5888389"/>
      <w:bookmarkEnd w:id="2320"/>
    </w:p>
    <w:p w:rsidR="00B060AF" w:rsidRDefault="00B060AF" w:rsidP="00EA2A3E">
      <w:pPr>
        <w:rPr>
          <w:rtl/>
          <w:lang w:eastAsia="he-IL"/>
        </w:rPr>
      </w:pPr>
      <w:bookmarkStart w:id="2321" w:name="_ETM_Q1_5888262"/>
      <w:bookmarkStart w:id="2322" w:name="_ETM_Q1_5888322"/>
      <w:bookmarkEnd w:id="2321"/>
      <w:bookmarkEnd w:id="2322"/>
    </w:p>
    <w:p w:rsidR="00B060AF" w:rsidRDefault="00B060AF" w:rsidP="00B060AF">
      <w:pPr>
        <w:pStyle w:val="af7"/>
        <w:keepNext/>
        <w:rPr>
          <w:rtl/>
        </w:rPr>
      </w:pPr>
      <w:bookmarkStart w:id="2323" w:name="ET_interruption_קריאות_396"/>
      <w:r w:rsidRPr="00B060AF">
        <w:rPr>
          <w:rStyle w:val="TagStyle"/>
          <w:rtl/>
        </w:rPr>
        <w:t xml:space="preserve"> &lt;&lt; קריאה &gt;&gt; </w:t>
      </w:r>
      <w:r>
        <w:rPr>
          <w:rtl/>
        </w:rPr>
        <w:t>קריאות:</w:t>
      </w:r>
      <w:r w:rsidRPr="00B060AF">
        <w:rPr>
          <w:rStyle w:val="TagStyle"/>
          <w:rtl/>
        </w:rPr>
        <w:t xml:space="preserve"> &lt;&lt; קריאה &gt;&gt;</w:t>
      </w:r>
      <w:r>
        <w:rPr>
          <w:rtl/>
        </w:rPr>
        <w:t xml:space="preserve">   </w:t>
      </w:r>
      <w:bookmarkEnd w:id="2323"/>
    </w:p>
    <w:p w:rsidR="00B060AF" w:rsidRDefault="00B060AF" w:rsidP="00B060AF">
      <w:pPr>
        <w:pStyle w:val="KeepWithNext"/>
        <w:rPr>
          <w:rtl/>
          <w:lang w:eastAsia="he-IL"/>
        </w:rPr>
      </w:pPr>
    </w:p>
    <w:p w:rsidR="00B060AF" w:rsidRPr="00B060AF" w:rsidRDefault="00B060AF" w:rsidP="00B060AF">
      <w:pPr>
        <w:rPr>
          <w:rtl/>
          <w:lang w:eastAsia="he-IL"/>
        </w:rPr>
      </w:pPr>
      <w:bookmarkStart w:id="2324" w:name="_ETM_Q1_5890868"/>
      <w:bookmarkEnd w:id="2324"/>
      <w:r>
        <w:rPr>
          <w:rFonts w:hint="cs"/>
          <w:rtl/>
          <w:lang w:eastAsia="he-IL"/>
        </w:rPr>
        <w:t>- - -</w:t>
      </w:r>
    </w:p>
    <w:p w:rsidR="00EA2A3E" w:rsidRDefault="00EA2A3E" w:rsidP="00EA2A3E">
      <w:pPr>
        <w:rPr>
          <w:rtl/>
          <w:lang w:eastAsia="he-IL"/>
        </w:rPr>
      </w:pPr>
      <w:bookmarkStart w:id="2325" w:name="_ETM_Q1_5892533"/>
      <w:bookmarkStart w:id="2326" w:name="_ETM_Q1_5892582"/>
      <w:bookmarkEnd w:id="2325"/>
      <w:bookmarkEnd w:id="2326"/>
    </w:p>
    <w:p w:rsidR="00EA2A3E" w:rsidRDefault="00EA2A3E" w:rsidP="00EA2A3E">
      <w:pPr>
        <w:pStyle w:val="a5"/>
        <w:keepNext/>
        <w:rPr>
          <w:rtl/>
        </w:rPr>
      </w:pPr>
      <w:bookmarkStart w:id="2327" w:name="ET_speaker_אייל_לב_ארי_395"/>
      <w:r w:rsidRPr="00EA2A3E">
        <w:rPr>
          <w:rStyle w:val="TagStyle"/>
          <w:rtl/>
        </w:rPr>
        <w:t xml:space="preserve"> &lt;&lt; דובר &gt;&gt; </w:t>
      </w:r>
      <w:r>
        <w:rPr>
          <w:rtl/>
        </w:rPr>
        <w:t>אייל לב ארי:</w:t>
      </w:r>
      <w:r w:rsidRPr="00EA2A3E">
        <w:rPr>
          <w:rStyle w:val="TagStyle"/>
          <w:rtl/>
        </w:rPr>
        <w:t xml:space="preserve"> &lt;&lt; דובר &gt;&gt;</w:t>
      </w:r>
      <w:r>
        <w:rPr>
          <w:rtl/>
        </w:rPr>
        <w:t xml:space="preserve">   </w:t>
      </w:r>
      <w:bookmarkEnd w:id="2327"/>
    </w:p>
    <w:p w:rsidR="00EA2A3E" w:rsidRDefault="00EA2A3E" w:rsidP="00EA2A3E">
      <w:pPr>
        <w:pStyle w:val="KeepWithNext"/>
        <w:rPr>
          <w:rtl/>
          <w:lang w:eastAsia="he-IL"/>
        </w:rPr>
      </w:pPr>
    </w:p>
    <w:p w:rsidR="00EA2A3E" w:rsidRDefault="00EA2A3E" w:rsidP="00EA2A3E">
      <w:pPr>
        <w:rPr>
          <w:rtl/>
          <w:lang w:eastAsia="he-IL"/>
        </w:rPr>
      </w:pPr>
      <w:r>
        <w:rPr>
          <w:rFonts w:hint="cs"/>
          <w:rtl/>
          <w:lang w:eastAsia="he-IL"/>
        </w:rPr>
        <w:t xml:space="preserve">אם יש גל שלישי, איך אתם נערכים? </w:t>
      </w:r>
      <w:bookmarkStart w:id="2328" w:name="_ETM_Q1_5897701"/>
      <w:bookmarkEnd w:id="2328"/>
    </w:p>
    <w:p w:rsidR="00B060AF" w:rsidRDefault="00B060AF" w:rsidP="00EA2A3E">
      <w:pPr>
        <w:rPr>
          <w:rtl/>
          <w:lang w:eastAsia="he-IL"/>
        </w:rPr>
      </w:pPr>
      <w:bookmarkStart w:id="2329" w:name="_ETM_Q1_5897751"/>
      <w:bookmarkEnd w:id="2329"/>
    </w:p>
    <w:p w:rsidR="00B060AF" w:rsidRDefault="00B060AF" w:rsidP="00B060AF">
      <w:pPr>
        <w:pStyle w:val="a5"/>
        <w:keepNext/>
        <w:rPr>
          <w:rtl/>
        </w:rPr>
      </w:pPr>
      <w:bookmarkStart w:id="2330" w:name="ET_speaker_5935_397"/>
      <w:r w:rsidRPr="00B060AF">
        <w:rPr>
          <w:rStyle w:val="TagStyle"/>
          <w:rtl/>
        </w:rPr>
        <w:t xml:space="preserve"> &lt;&lt; דובר &gt;&gt; </w:t>
      </w:r>
      <w:r>
        <w:rPr>
          <w:rtl/>
        </w:rPr>
        <w:t>מיקי לוי (יש עתיד-תל"ם):</w:t>
      </w:r>
      <w:r w:rsidRPr="00B060AF">
        <w:rPr>
          <w:rStyle w:val="TagStyle"/>
          <w:rtl/>
        </w:rPr>
        <w:t xml:space="preserve"> &lt;&lt; דובר &gt;&gt;</w:t>
      </w:r>
      <w:r>
        <w:rPr>
          <w:rtl/>
        </w:rPr>
        <w:t xml:space="preserve">   </w:t>
      </w:r>
      <w:bookmarkEnd w:id="2330"/>
    </w:p>
    <w:p w:rsidR="00B060AF" w:rsidRDefault="00B060AF" w:rsidP="00B060AF">
      <w:pPr>
        <w:pStyle w:val="KeepWithNext"/>
        <w:rPr>
          <w:rtl/>
          <w:lang w:eastAsia="he-IL"/>
        </w:rPr>
      </w:pPr>
    </w:p>
    <w:p w:rsidR="00B060AF" w:rsidRDefault="00B060AF" w:rsidP="00B060AF">
      <w:pPr>
        <w:rPr>
          <w:rtl/>
          <w:lang w:eastAsia="he-IL"/>
        </w:rPr>
      </w:pPr>
      <w:r>
        <w:rPr>
          <w:rFonts w:hint="cs"/>
          <w:rtl/>
          <w:lang w:eastAsia="he-IL"/>
        </w:rPr>
        <w:t xml:space="preserve">לדעתי </w:t>
      </w:r>
      <w:bookmarkStart w:id="2331" w:name="_ETM_Q1_5894735"/>
      <w:bookmarkEnd w:id="2331"/>
      <w:r>
        <w:rPr>
          <w:rFonts w:hint="cs"/>
          <w:rtl/>
          <w:lang w:eastAsia="he-IL"/>
        </w:rPr>
        <w:t xml:space="preserve">אתם עושים חיים קלים. </w:t>
      </w:r>
    </w:p>
    <w:p w:rsidR="00B060AF" w:rsidRDefault="00B060AF" w:rsidP="00B060AF">
      <w:pPr>
        <w:rPr>
          <w:rtl/>
          <w:lang w:eastAsia="he-IL"/>
        </w:rPr>
      </w:pPr>
      <w:bookmarkStart w:id="2332" w:name="_ETM_Q1_5902621"/>
      <w:bookmarkStart w:id="2333" w:name="_ETM_Q1_5902674"/>
      <w:bookmarkStart w:id="2334" w:name="_ETM_Q1_5904189"/>
      <w:bookmarkEnd w:id="2332"/>
      <w:bookmarkEnd w:id="2333"/>
      <w:bookmarkEnd w:id="2334"/>
    </w:p>
    <w:p w:rsidR="00B060AF" w:rsidRDefault="00B060AF" w:rsidP="00B060AF">
      <w:pPr>
        <w:pStyle w:val="af7"/>
        <w:keepNext/>
        <w:rPr>
          <w:rtl/>
        </w:rPr>
      </w:pPr>
      <w:bookmarkStart w:id="2335" w:name="ET_interruption_קריאות_399"/>
      <w:r w:rsidRPr="00B060AF">
        <w:rPr>
          <w:rStyle w:val="TagStyle"/>
          <w:rtl/>
        </w:rPr>
        <w:t xml:space="preserve"> &lt;&lt; קריאה &gt;&gt; </w:t>
      </w:r>
      <w:r>
        <w:rPr>
          <w:rtl/>
        </w:rPr>
        <w:t>קריאות:</w:t>
      </w:r>
      <w:r w:rsidRPr="00B060AF">
        <w:rPr>
          <w:rStyle w:val="TagStyle"/>
          <w:rtl/>
        </w:rPr>
        <w:t xml:space="preserve"> &lt;&lt; קריאה &gt;&gt;</w:t>
      </w:r>
      <w:r>
        <w:rPr>
          <w:rtl/>
        </w:rPr>
        <w:t xml:space="preserve">   </w:t>
      </w:r>
      <w:bookmarkEnd w:id="2335"/>
    </w:p>
    <w:p w:rsidR="00B060AF" w:rsidRDefault="00B060AF" w:rsidP="00B060AF">
      <w:pPr>
        <w:pStyle w:val="KeepWithNext"/>
        <w:rPr>
          <w:rtl/>
          <w:lang w:eastAsia="he-IL"/>
        </w:rPr>
      </w:pPr>
    </w:p>
    <w:p w:rsidR="00B060AF" w:rsidRDefault="00B060AF" w:rsidP="00B060AF">
      <w:pPr>
        <w:rPr>
          <w:rtl/>
          <w:lang w:eastAsia="he-IL"/>
        </w:rPr>
      </w:pPr>
      <w:r>
        <w:rPr>
          <w:rFonts w:hint="cs"/>
          <w:rtl/>
          <w:lang w:eastAsia="he-IL"/>
        </w:rPr>
        <w:t>- - -</w:t>
      </w:r>
    </w:p>
    <w:p w:rsidR="00B060AF" w:rsidRDefault="00B060AF" w:rsidP="00B060AF">
      <w:pPr>
        <w:rPr>
          <w:rtl/>
          <w:lang w:eastAsia="he-IL"/>
        </w:rPr>
      </w:pPr>
      <w:bookmarkStart w:id="2336" w:name="_ETM_Q1_5908582"/>
      <w:bookmarkStart w:id="2337" w:name="_ETM_Q1_5908631"/>
      <w:bookmarkStart w:id="2338" w:name="_ETM_Q1_5910102"/>
      <w:bookmarkEnd w:id="2336"/>
      <w:bookmarkEnd w:id="2337"/>
      <w:bookmarkEnd w:id="2338"/>
    </w:p>
    <w:p w:rsidR="00B060AF" w:rsidRDefault="00B060AF" w:rsidP="00B060AF">
      <w:pPr>
        <w:pStyle w:val="afb"/>
        <w:keepNext/>
        <w:rPr>
          <w:rtl/>
          <w:lang w:eastAsia="he-IL"/>
        </w:rPr>
      </w:pPr>
      <w:bookmarkStart w:id="2339" w:name="ET_guest_640057_400"/>
      <w:r w:rsidRPr="00B060AF">
        <w:rPr>
          <w:rStyle w:val="TagStyle"/>
          <w:rtl/>
        </w:rPr>
        <w:t xml:space="preserve"> &lt;&lt; אורח &gt;&gt; </w:t>
      </w:r>
      <w:r>
        <w:rPr>
          <w:rtl/>
          <w:lang w:eastAsia="he-IL"/>
        </w:rPr>
        <w:t>יוגב גרדוס:</w:t>
      </w:r>
      <w:r w:rsidRPr="00B060AF">
        <w:rPr>
          <w:rStyle w:val="TagStyle"/>
          <w:rtl/>
        </w:rPr>
        <w:t xml:space="preserve"> &lt;&lt; אורח &gt;&gt;</w:t>
      </w:r>
      <w:r>
        <w:rPr>
          <w:rtl/>
          <w:lang w:eastAsia="he-IL"/>
        </w:rPr>
        <w:t xml:space="preserve">   </w:t>
      </w:r>
      <w:bookmarkEnd w:id="2339"/>
    </w:p>
    <w:p w:rsidR="00B060AF" w:rsidRDefault="00B060AF" w:rsidP="00B060AF">
      <w:pPr>
        <w:pStyle w:val="KeepWithNext"/>
        <w:rPr>
          <w:rtl/>
          <w:lang w:eastAsia="he-IL"/>
        </w:rPr>
      </w:pPr>
    </w:p>
    <w:p w:rsidR="00B060AF" w:rsidRDefault="00B060AF" w:rsidP="00473BC5">
      <w:pPr>
        <w:rPr>
          <w:rtl/>
          <w:lang w:eastAsia="he-IL"/>
        </w:rPr>
      </w:pPr>
      <w:bookmarkStart w:id="2340" w:name="_ETM_Q1_5910479"/>
      <w:bookmarkStart w:id="2341" w:name="_ETM_Q1_5910521"/>
      <w:bookmarkEnd w:id="2340"/>
      <w:bookmarkEnd w:id="2341"/>
      <w:r>
        <w:rPr>
          <w:rFonts w:hint="cs"/>
          <w:rtl/>
          <w:lang w:eastAsia="he-IL"/>
        </w:rPr>
        <w:t>לפני חמש-עשר דקות אמרתם</w:t>
      </w:r>
      <w:r w:rsidR="00F00049">
        <w:rPr>
          <w:rFonts w:hint="cs"/>
          <w:rtl/>
          <w:lang w:eastAsia="he-IL"/>
        </w:rPr>
        <w:t>,</w:t>
      </w:r>
      <w:bookmarkStart w:id="2342" w:name="_ETM_Q1_5925675"/>
      <w:bookmarkEnd w:id="2342"/>
      <w:r>
        <w:rPr>
          <w:rFonts w:hint="cs"/>
          <w:rtl/>
          <w:lang w:eastAsia="he-IL"/>
        </w:rPr>
        <w:t xml:space="preserve"> שישה חודשים זה יותר מדי. עכשיו אתם </w:t>
      </w:r>
      <w:bookmarkStart w:id="2343" w:name="_ETM_Q1_5924996"/>
      <w:bookmarkEnd w:id="2343"/>
      <w:r>
        <w:rPr>
          <w:rFonts w:hint="cs"/>
          <w:rtl/>
          <w:lang w:eastAsia="he-IL"/>
        </w:rPr>
        <w:t>אומרים, בואו נתכונן למצב שבו נאפשר את זה - - -</w:t>
      </w:r>
    </w:p>
    <w:p w:rsidR="00B060AF" w:rsidRDefault="00B060AF" w:rsidP="00B060AF">
      <w:pPr>
        <w:rPr>
          <w:rtl/>
          <w:lang w:eastAsia="he-IL"/>
        </w:rPr>
      </w:pPr>
    </w:p>
    <w:p w:rsidR="00B060AF" w:rsidRDefault="00B060AF" w:rsidP="00B060AF">
      <w:pPr>
        <w:pStyle w:val="af8"/>
        <w:keepNext/>
        <w:rPr>
          <w:rtl/>
        </w:rPr>
      </w:pPr>
      <w:bookmarkStart w:id="2344" w:name="ET_yor_4762_401"/>
      <w:r w:rsidRPr="00B060AF">
        <w:rPr>
          <w:rStyle w:val="TagStyle"/>
          <w:rtl/>
        </w:rPr>
        <w:t xml:space="preserve"> &lt;&lt; יור &gt;&gt; </w:t>
      </w:r>
      <w:r>
        <w:rPr>
          <w:rtl/>
        </w:rPr>
        <w:t>היו"ר משה גפני:</w:t>
      </w:r>
      <w:r w:rsidRPr="00B060AF">
        <w:rPr>
          <w:rStyle w:val="TagStyle"/>
          <w:rtl/>
        </w:rPr>
        <w:t xml:space="preserve"> &lt;&lt; יור &gt;&gt;</w:t>
      </w:r>
      <w:r>
        <w:rPr>
          <w:rtl/>
        </w:rPr>
        <w:t xml:space="preserve">   </w:t>
      </w:r>
      <w:bookmarkEnd w:id="2344"/>
    </w:p>
    <w:p w:rsidR="00B060AF" w:rsidRDefault="00B060AF" w:rsidP="00B060AF">
      <w:pPr>
        <w:pStyle w:val="KeepWithNext"/>
        <w:rPr>
          <w:rtl/>
          <w:lang w:eastAsia="he-IL"/>
        </w:rPr>
      </w:pPr>
    </w:p>
    <w:p w:rsidR="00B060AF" w:rsidRDefault="00B060AF" w:rsidP="00B060AF">
      <w:pPr>
        <w:rPr>
          <w:rtl/>
          <w:lang w:eastAsia="he-IL"/>
        </w:rPr>
      </w:pPr>
      <w:r>
        <w:rPr>
          <w:rFonts w:hint="cs"/>
          <w:rtl/>
          <w:lang w:eastAsia="he-IL"/>
        </w:rPr>
        <w:t xml:space="preserve">לא, לא אמרנו. שאלנו. </w:t>
      </w:r>
    </w:p>
    <w:p w:rsidR="00B060AF" w:rsidRDefault="00B060AF" w:rsidP="00B060AF">
      <w:pPr>
        <w:rPr>
          <w:rtl/>
          <w:lang w:eastAsia="he-IL"/>
        </w:rPr>
      </w:pPr>
    </w:p>
    <w:p w:rsidR="00B060AF" w:rsidRDefault="00B060AF" w:rsidP="00B060AF">
      <w:pPr>
        <w:pStyle w:val="a5"/>
        <w:keepNext/>
        <w:rPr>
          <w:rtl/>
        </w:rPr>
      </w:pPr>
      <w:bookmarkStart w:id="2345" w:name="ET_speaker_5786_402"/>
      <w:r w:rsidRPr="00B060AF">
        <w:rPr>
          <w:rStyle w:val="TagStyle"/>
          <w:rtl/>
        </w:rPr>
        <w:t xml:space="preserve"> &lt;&lt; דובר &gt;&gt; </w:t>
      </w:r>
      <w:r>
        <w:rPr>
          <w:rtl/>
        </w:rPr>
        <w:t>אופיר כץ (הליכוד):</w:t>
      </w:r>
      <w:r w:rsidRPr="00B060AF">
        <w:rPr>
          <w:rStyle w:val="TagStyle"/>
          <w:rtl/>
        </w:rPr>
        <w:t xml:space="preserve"> &lt;&lt; דובר &gt;&gt;</w:t>
      </w:r>
      <w:r>
        <w:rPr>
          <w:rtl/>
        </w:rPr>
        <w:t xml:space="preserve">   </w:t>
      </w:r>
      <w:bookmarkEnd w:id="2345"/>
    </w:p>
    <w:p w:rsidR="00B060AF" w:rsidRDefault="00B060AF" w:rsidP="00B060AF">
      <w:pPr>
        <w:pStyle w:val="KeepWithNext"/>
        <w:rPr>
          <w:rtl/>
          <w:lang w:eastAsia="he-IL"/>
        </w:rPr>
      </w:pPr>
    </w:p>
    <w:p w:rsidR="00B060AF" w:rsidRDefault="00B060AF" w:rsidP="00B060AF">
      <w:pPr>
        <w:rPr>
          <w:rtl/>
          <w:lang w:eastAsia="he-IL"/>
        </w:rPr>
      </w:pPr>
      <w:r>
        <w:rPr>
          <w:rFonts w:hint="cs"/>
          <w:rtl/>
          <w:lang w:eastAsia="he-IL"/>
        </w:rPr>
        <w:t xml:space="preserve">לא. יש חברי כנסת שאומרים ככה </w:t>
      </w:r>
      <w:bookmarkStart w:id="2346" w:name="_ETM_Q1_5932488"/>
      <w:bookmarkEnd w:id="2346"/>
      <w:r>
        <w:rPr>
          <w:rFonts w:hint="cs"/>
          <w:rtl/>
          <w:lang w:eastAsia="he-IL"/>
        </w:rPr>
        <w:t xml:space="preserve">ויש חברי כנסת שאומרים אחרת. </w:t>
      </w:r>
    </w:p>
    <w:p w:rsidR="00B060AF" w:rsidRDefault="00B060AF" w:rsidP="00B060AF">
      <w:pPr>
        <w:rPr>
          <w:rtl/>
          <w:lang w:eastAsia="he-IL"/>
        </w:rPr>
      </w:pPr>
      <w:bookmarkStart w:id="2347" w:name="_ETM_Q1_5930539"/>
      <w:bookmarkStart w:id="2348" w:name="_ETM_Q1_5930604"/>
      <w:bookmarkEnd w:id="2347"/>
      <w:bookmarkEnd w:id="2348"/>
    </w:p>
    <w:p w:rsidR="00B060AF" w:rsidRDefault="00B060AF" w:rsidP="00B060AF">
      <w:pPr>
        <w:pStyle w:val="af8"/>
        <w:keepNext/>
        <w:rPr>
          <w:rtl/>
        </w:rPr>
      </w:pPr>
      <w:bookmarkStart w:id="2349" w:name="ET_yor_4762_403"/>
      <w:r w:rsidRPr="00B060AF">
        <w:rPr>
          <w:rStyle w:val="TagStyle"/>
          <w:rtl/>
        </w:rPr>
        <w:t xml:space="preserve"> &lt;&lt; יור &gt;&gt; </w:t>
      </w:r>
      <w:r>
        <w:rPr>
          <w:rtl/>
        </w:rPr>
        <w:t>היו"ר משה גפני:</w:t>
      </w:r>
      <w:r w:rsidRPr="00B060AF">
        <w:rPr>
          <w:rStyle w:val="TagStyle"/>
          <w:rtl/>
        </w:rPr>
        <w:t xml:space="preserve"> &lt;&lt; יור &gt;&gt;</w:t>
      </w:r>
      <w:r>
        <w:rPr>
          <w:rtl/>
        </w:rPr>
        <w:t xml:space="preserve">   </w:t>
      </w:r>
      <w:bookmarkEnd w:id="2349"/>
    </w:p>
    <w:p w:rsidR="00B060AF" w:rsidRDefault="00B060AF" w:rsidP="00B060AF">
      <w:pPr>
        <w:pStyle w:val="KeepWithNext"/>
        <w:rPr>
          <w:rtl/>
          <w:lang w:eastAsia="he-IL"/>
        </w:rPr>
      </w:pPr>
    </w:p>
    <w:p w:rsidR="00B060AF" w:rsidRDefault="00B060AF" w:rsidP="00B060AF">
      <w:pPr>
        <w:rPr>
          <w:rtl/>
          <w:lang w:eastAsia="he-IL"/>
        </w:rPr>
      </w:pPr>
      <w:bookmarkStart w:id="2350" w:name="_ETM_Q1_5931500"/>
      <w:bookmarkEnd w:id="2350"/>
      <w:r>
        <w:rPr>
          <w:rFonts w:hint="cs"/>
          <w:rtl/>
          <w:lang w:eastAsia="he-IL"/>
        </w:rPr>
        <w:t xml:space="preserve">שאלנו. יוגב, רק </w:t>
      </w:r>
      <w:bookmarkStart w:id="2351" w:name="_ETM_Q1_5934334"/>
      <w:bookmarkEnd w:id="2351"/>
      <w:r>
        <w:rPr>
          <w:rFonts w:hint="cs"/>
          <w:rtl/>
          <w:lang w:eastAsia="he-IL"/>
        </w:rPr>
        <w:t xml:space="preserve">אל תגיד אמרנו. לא אמרנו. </w:t>
      </w:r>
    </w:p>
    <w:p w:rsidR="00B060AF" w:rsidRDefault="00B060AF" w:rsidP="00B060AF">
      <w:pPr>
        <w:rPr>
          <w:rtl/>
          <w:lang w:eastAsia="he-IL"/>
        </w:rPr>
      </w:pPr>
      <w:bookmarkStart w:id="2352" w:name="_ETM_Q1_5933724"/>
      <w:bookmarkStart w:id="2353" w:name="_ETM_Q1_5933781"/>
      <w:bookmarkStart w:id="2354" w:name="_ETM_Q1_5935020"/>
      <w:bookmarkEnd w:id="2352"/>
      <w:bookmarkEnd w:id="2353"/>
      <w:bookmarkEnd w:id="2354"/>
    </w:p>
    <w:p w:rsidR="00B060AF" w:rsidRDefault="00B060AF" w:rsidP="00B060AF">
      <w:pPr>
        <w:pStyle w:val="afb"/>
        <w:keepNext/>
        <w:rPr>
          <w:rtl/>
          <w:lang w:eastAsia="he-IL"/>
        </w:rPr>
      </w:pPr>
      <w:bookmarkStart w:id="2355" w:name="ET_guest_640057_404"/>
      <w:r w:rsidRPr="00B060AF">
        <w:rPr>
          <w:rStyle w:val="TagStyle"/>
          <w:rtl/>
        </w:rPr>
        <w:t xml:space="preserve"> &lt;&lt; אורח &gt;&gt; </w:t>
      </w:r>
      <w:r>
        <w:rPr>
          <w:rtl/>
          <w:lang w:eastAsia="he-IL"/>
        </w:rPr>
        <w:t>יוגב גרדוס:</w:t>
      </w:r>
      <w:r w:rsidRPr="00B060AF">
        <w:rPr>
          <w:rStyle w:val="TagStyle"/>
          <w:rtl/>
        </w:rPr>
        <w:t xml:space="preserve"> &lt;&lt; אורח &gt;&gt;</w:t>
      </w:r>
      <w:r>
        <w:rPr>
          <w:rtl/>
          <w:lang w:eastAsia="he-IL"/>
        </w:rPr>
        <w:t xml:space="preserve">   </w:t>
      </w:r>
      <w:bookmarkEnd w:id="2355"/>
    </w:p>
    <w:p w:rsidR="00B060AF" w:rsidRDefault="00B060AF" w:rsidP="00B060AF">
      <w:pPr>
        <w:pStyle w:val="KeepWithNext"/>
        <w:rPr>
          <w:rtl/>
          <w:lang w:eastAsia="he-IL"/>
        </w:rPr>
      </w:pPr>
    </w:p>
    <w:p w:rsidR="00B060AF" w:rsidRDefault="00B060AF" w:rsidP="00B060AF">
      <w:pPr>
        <w:rPr>
          <w:rtl/>
          <w:lang w:eastAsia="he-IL"/>
        </w:rPr>
      </w:pPr>
      <w:bookmarkStart w:id="2356" w:name="_ETM_Q1_5935504"/>
      <w:bookmarkStart w:id="2357" w:name="_ETM_Q1_5935551"/>
      <w:bookmarkEnd w:id="2356"/>
      <w:bookmarkEnd w:id="2357"/>
      <w:r>
        <w:rPr>
          <w:rFonts w:hint="cs"/>
          <w:rtl/>
          <w:lang w:eastAsia="he-IL"/>
        </w:rPr>
        <w:t xml:space="preserve">אין פה </w:t>
      </w:r>
      <w:bookmarkStart w:id="2358" w:name="_ETM_Q1_5937709"/>
      <w:bookmarkEnd w:id="2358"/>
      <w:r>
        <w:rPr>
          <w:rFonts w:hint="cs"/>
          <w:rtl/>
          <w:lang w:eastAsia="he-IL"/>
        </w:rPr>
        <w:t xml:space="preserve">עניין מדעי. אנחנו הצענו 10,500 כי זה השכר הממוצע במשק. יכול להיות שיש </w:t>
      </w:r>
      <w:bookmarkStart w:id="2359" w:name="_ETM_Q1_5940939"/>
      <w:bookmarkEnd w:id="2359"/>
      <w:r>
        <w:rPr>
          <w:rFonts w:hint="cs"/>
          <w:rtl/>
          <w:lang w:eastAsia="he-IL"/>
        </w:rPr>
        <w:t xml:space="preserve">אנשים שגם הרוויחו 20 או 30 אלף שקלים ופוטרו, ודמי </w:t>
      </w:r>
      <w:bookmarkStart w:id="2360" w:name="_ETM_Q1_5945293"/>
      <w:bookmarkEnd w:id="2360"/>
      <w:r>
        <w:rPr>
          <w:rFonts w:hint="cs"/>
          <w:rtl/>
          <w:lang w:eastAsia="he-IL"/>
        </w:rPr>
        <w:t xml:space="preserve">האבטלה שלהם נמוכים משמעותית וכדי להתקיים הם רוצים לקחת 10,500 </w:t>
      </w:r>
      <w:bookmarkStart w:id="2361" w:name="_ETM_Q1_5953858"/>
      <w:bookmarkEnd w:id="2361"/>
      <w:r>
        <w:rPr>
          <w:rFonts w:hint="cs"/>
          <w:rtl/>
          <w:lang w:eastAsia="he-IL"/>
        </w:rPr>
        <w:t>שקלים.</w:t>
      </w:r>
    </w:p>
    <w:p w:rsidR="00B060AF" w:rsidRDefault="00B060AF" w:rsidP="00B060AF">
      <w:pPr>
        <w:rPr>
          <w:rtl/>
          <w:lang w:eastAsia="he-IL"/>
        </w:rPr>
      </w:pPr>
      <w:bookmarkStart w:id="2362" w:name="_ETM_Q1_5955314"/>
      <w:bookmarkStart w:id="2363" w:name="_ETM_Q1_5955379"/>
      <w:bookmarkEnd w:id="2362"/>
      <w:bookmarkEnd w:id="2363"/>
    </w:p>
    <w:p w:rsidR="00B060AF" w:rsidRDefault="00B060AF" w:rsidP="002A64B7">
      <w:pPr>
        <w:rPr>
          <w:rtl/>
          <w:lang w:eastAsia="he-IL"/>
        </w:rPr>
      </w:pPr>
      <w:bookmarkStart w:id="2364" w:name="_ETM_Q1_5955441"/>
      <w:bookmarkStart w:id="2365" w:name="_ETM_Q1_5955536"/>
      <w:bookmarkEnd w:id="2364"/>
      <w:bookmarkEnd w:id="2365"/>
      <w:r>
        <w:rPr>
          <w:rFonts w:hint="cs"/>
          <w:rtl/>
          <w:lang w:eastAsia="he-IL"/>
        </w:rPr>
        <w:t>אתם יכולים לקבוע סכום אחר. ככל שמקטינים את הסכום מדובר</w:t>
      </w:r>
      <w:bookmarkStart w:id="2366" w:name="_ETM_Q1_5957995"/>
      <w:bookmarkEnd w:id="2366"/>
      <w:r>
        <w:rPr>
          <w:rFonts w:hint="cs"/>
          <w:rtl/>
          <w:lang w:eastAsia="he-IL"/>
        </w:rPr>
        <w:t xml:space="preserve"> בהטבה נמוכה יותר עבור האזרח. אני לא רואה סיבה שהוועדה </w:t>
      </w:r>
      <w:bookmarkStart w:id="2367" w:name="_ETM_Q1_5960648"/>
      <w:bookmarkEnd w:id="2367"/>
      <w:r>
        <w:rPr>
          <w:rFonts w:hint="cs"/>
          <w:rtl/>
          <w:lang w:eastAsia="he-IL"/>
        </w:rPr>
        <w:t xml:space="preserve">תצמצם, אלא אם כן אתם אומרים </w:t>
      </w:r>
      <w:r>
        <w:rPr>
          <w:rtl/>
          <w:lang w:eastAsia="he-IL"/>
        </w:rPr>
        <w:t>–</w:t>
      </w:r>
      <w:r>
        <w:rPr>
          <w:rFonts w:hint="cs"/>
          <w:rtl/>
          <w:lang w:eastAsia="he-IL"/>
        </w:rPr>
        <w:t xml:space="preserve"> אנשים לא </w:t>
      </w:r>
      <w:bookmarkStart w:id="2368" w:name="_ETM_Q1_5963883"/>
      <w:bookmarkEnd w:id="2368"/>
      <w:r>
        <w:rPr>
          <w:rFonts w:hint="cs"/>
          <w:rtl/>
          <w:lang w:eastAsia="he-IL"/>
        </w:rPr>
        <w:t xml:space="preserve">יכולים לכלכל את צעדיהם ולדעת שהם יצטרכו כסף בעוד מספר </w:t>
      </w:r>
      <w:bookmarkStart w:id="2369" w:name="_ETM_Q1_5968414"/>
      <w:bookmarkEnd w:id="2369"/>
      <w:r>
        <w:rPr>
          <w:rFonts w:hint="cs"/>
          <w:rtl/>
          <w:lang w:eastAsia="he-IL"/>
        </w:rPr>
        <w:t xml:space="preserve">חודשים. </w:t>
      </w:r>
      <w:bookmarkStart w:id="2370" w:name="_ETM_Q1_5973501"/>
      <w:bookmarkStart w:id="2371" w:name="_ETM_Q1_5973561"/>
      <w:bookmarkStart w:id="2372" w:name="_ETM_Q1_5973628"/>
      <w:bookmarkStart w:id="2373" w:name="_ETM_Q1_5973672"/>
      <w:bookmarkEnd w:id="2370"/>
      <w:bookmarkEnd w:id="2371"/>
      <w:bookmarkEnd w:id="2372"/>
      <w:bookmarkEnd w:id="2373"/>
      <w:r>
        <w:rPr>
          <w:rFonts w:hint="cs"/>
          <w:rtl/>
          <w:lang w:eastAsia="he-IL"/>
        </w:rPr>
        <w:t xml:space="preserve">אנחנו חושבים ש-10,500 זה סכום שמאזן טוב בין הצורך </w:t>
      </w:r>
      <w:bookmarkStart w:id="2374" w:name="_ETM_Q1_5974074"/>
      <w:bookmarkEnd w:id="2374"/>
      <w:r>
        <w:rPr>
          <w:rFonts w:hint="cs"/>
          <w:rtl/>
          <w:lang w:eastAsia="he-IL"/>
        </w:rPr>
        <w:t xml:space="preserve">של בן אדם להתקיים לבין </w:t>
      </w:r>
      <w:r w:rsidR="002A64B7">
        <w:rPr>
          <w:rFonts w:hint="cs"/>
          <w:rtl/>
          <w:lang w:eastAsia="he-IL"/>
        </w:rPr>
        <w:t xml:space="preserve">- </w:t>
      </w:r>
      <w:bookmarkStart w:id="2375" w:name="_ETM_Q1_5979144"/>
      <w:bookmarkEnd w:id="2375"/>
      <w:r w:rsidR="002A64B7">
        <w:rPr>
          <w:rFonts w:hint="cs"/>
          <w:rtl/>
          <w:lang w:eastAsia="he-IL"/>
        </w:rPr>
        <w:t>- -</w:t>
      </w:r>
    </w:p>
    <w:p w:rsidR="00B060AF" w:rsidRDefault="00B060AF" w:rsidP="00B060AF">
      <w:pPr>
        <w:rPr>
          <w:rtl/>
          <w:lang w:eastAsia="he-IL"/>
        </w:rPr>
      </w:pPr>
    </w:p>
    <w:p w:rsidR="00B060AF" w:rsidRDefault="00B060AF" w:rsidP="00B060AF">
      <w:pPr>
        <w:pStyle w:val="a5"/>
        <w:keepNext/>
        <w:rPr>
          <w:rtl/>
        </w:rPr>
      </w:pPr>
      <w:bookmarkStart w:id="2376" w:name="ET_speaker_5806_405"/>
      <w:r w:rsidRPr="00B060AF">
        <w:rPr>
          <w:rStyle w:val="TagStyle"/>
          <w:rtl/>
        </w:rPr>
        <w:t xml:space="preserve"> &lt;&lt; דובר &gt;&gt; </w:t>
      </w:r>
      <w:r>
        <w:rPr>
          <w:rtl/>
        </w:rPr>
        <w:t>אנטאנס שחאדה (הרשימה המשותפת):</w:t>
      </w:r>
      <w:r w:rsidRPr="00B060AF">
        <w:rPr>
          <w:rStyle w:val="TagStyle"/>
          <w:rtl/>
        </w:rPr>
        <w:t xml:space="preserve"> &lt;&lt; דובר &gt;&gt;</w:t>
      </w:r>
      <w:r>
        <w:rPr>
          <w:rtl/>
        </w:rPr>
        <w:t xml:space="preserve">   </w:t>
      </w:r>
      <w:bookmarkEnd w:id="2376"/>
    </w:p>
    <w:p w:rsidR="00B060AF" w:rsidRDefault="00B060AF" w:rsidP="00B060AF">
      <w:pPr>
        <w:pStyle w:val="KeepWithNext"/>
        <w:rPr>
          <w:rtl/>
          <w:lang w:eastAsia="he-IL"/>
        </w:rPr>
      </w:pPr>
    </w:p>
    <w:p w:rsidR="00B060AF" w:rsidRDefault="00B060AF" w:rsidP="00B060AF">
      <w:pPr>
        <w:rPr>
          <w:rtl/>
          <w:lang w:eastAsia="he-IL"/>
        </w:rPr>
      </w:pPr>
      <w:r>
        <w:rPr>
          <w:rFonts w:hint="cs"/>
          <w:rtl/>
          <w:lang w:eastAsia="he-IL"/>
        </w:rPr>
        <w:t>אבל זאת לא ההכנסה היחידה.</w:t>
      </w:r>
    </w:p>
    <w:p w:rsidR="00B060AF" w:rsidRDefault="00B060AF" w:rsidP="00B060AF">
      <w:pPr>
        <w:rPr>
          <w:rtl/>
          <w:lang w:eastAsia="he-IL"/>
        </w:rPr>
      </w:pPr>
    </w:p>
    <w:p w:rsidR="00B060AF" w:rsidRDefault="00B060AF" w:rsidP="00B060AF">
      <w:pPr>
        <w:pStyle w:val="a5"/>
        <w:keepNext/>
        <w:rPr>
          <w:rtl/>
        </w:rPr>
      </w:pPr>
      <w:bookmarkStart w:id="2377" w:name="ET_speaker_5802_406"/>
      <w:r w:rsidRPr="00B060AF">
        <w:rPr>
          <w:rStyle w:val="TagStyle"/>
          <w:rtl/>
        </w:rPr>
        <w:t xml:space="preserve"> &lt;&lt; דובר &gt;&gt; </w:t>
      </w:r>
      <w:r>
        <w:rPr>
          <w:rtl/>
        </w:rPr>
        <w:t>שלמה קרעי (הליכוד):</w:t>
      </w:r>
      <w:r w:rsidRPr="00B060AF">
        <w:rPr>
          <w:rStyle w:val="TagStyle"/>
          <w:rtl/>
        </w:rPr>
        <w:t xml:space="preserve"> &lt;&lt; דובר &gt;&gt;</w:t>
      </w:r>
      <w:r>
        <w:rPr>
          <w:rtl/>
        </w:rPr>
        <w:t xml:space="preserve">   </w:t>
      </w:r>
      <w:bookmarkEnd w:id="2377"/>
    </w:p>
    <w:p w:rsidR="00B060AF" w:rsidRDefault="00B060AF" w:rsidP="00B060AF">
      <w:pPr>
        <w:pStyle w:val="KeepWithNext"/>
        <w:rPr>
          <w:rtl/>
          <w:lang w:eastAsia="he-IL"/>
        </w:rPr>
      </w:pPr>
    </w:p>
    <w:p w:rsidR="00B060AF" w:rsidRDefault="002A64B7" w:rsidP="00B060AF">
      <w:pPr>
        <w:rPr>
          <w:rtl/>
          <w:lang w:eastAsia="he-IL"/>
        </w:rPr>
      </w:pPr>
      <w:r>
        <w:rPr>
          <w:rFonts w:hint="cs"/>
          <w:rtl/>
          <w:lang w:eastAsia="he-IL"/>
        </w:rPr>
        <w:t xml:space="preserve">יוגב, מי שמרוויח שכר ממוצע במשק, כמה </w:t>
      </w:r>
      <w:bookmarkStart w:id="2378" w:name="_ETM_Q1_5986682"/>
      <w:bookmarkEnd w:id="2378"/>
      <w:r>
        <w:rPr>
          <w:rFonts w:hint="cs"/>
          <w:rtl/>
          <w:lang w:eastAsia="he-IL"/>
        </w:rPr>
        <w:t>חודשים כאלה יש לו למשוך 10,500?</w:t>
      </w:r>
    </w:p>
    <w:p w:rsidR="0016332D" w:rsidRDefault="0016332D" w:rsidP="0016332D">
      <w:pPr>
        <w:rPr>
          <w:rStyle w:val="TagStyle"/>
          <w:rtl/>
        </w:rPr>
      </w:pPr>
      <w:bookmarkStart w:id="2379" w:name="ET_interruption_קריאה_408"/>
    </w:p>
    <w:p w:rsidR="0016332D" w:rsidRDefault="0016332D" w:rsidP="00473BC5">
      <w:pPr>
        <w:pStyle w:val="a5"/>
        <w:keepNext/>
        <w:rPr>
          <w:rStyle w:val="TagStyle"/>
          <w:rFonts w:ascii="Arial" w:eastAsia="Arial Unicode MS" w:hAnsi="Arial"/>
          <w:sz w:val="20"/>
          <w:szCs w:val="26"/>
          <w:u w:val="none"/>
          <w:rtl/>
          <w:lang w:eastAsia="en-US"/>
        </w:rPr>
      </w:pPr>
      <w:bookmarkStart w:id="2380" w:name="ET_speaker_5935_516"/>
      <w:r w:rsidRPr="0016332D">
        <w:rPr>
          <w:rStyle w:val="TagStyle"/>
          <w:rtl/>
        </w:rPr>
        <w:t xml:space="preserve"> &lt;&lt; דובר &gt;&gt; </w:t>
      </w:r>
      <w:r w:rsidRPr="00473BC5">
        <w:rPr>
          <w:rStyle w:val="TagStyle"/>
          <w:rFonts w:cs="David"/>
          <w:b w:val="0"/>
          <w:color w:val="auto"/>
          <w:bdr w:val="none" w:sz="0" w:space="0" w:color="auto"/>
          <w:rtl/>
        </w:rPr>
        <w:t>מיקי לוי (יש עתיד-תל"ם):</w:t>
      </w:r>
      <w:r w:rsidRPr="0016332D">
        <w:rPr>
          <w:rStyle w:val="TagStyle"/>
          <w:rtl/>
        </w:rPr>
        <w:t xml:space="preserve"> &lt;&lt; דובר &gt;&gt;</w:t>
      </w:r>
      <w:r>
        <w:rPr>
          <w:rStyle w:val="TagStyle"/>
          <w:rtl/>
        </w:rPr>
        <w:t xml:space="preserve">   </w:t>
      </w:r>
      <w:bookmarkEnd w:id="2380"/>
    </w:p>
    <w:bookmarkEnd w:id="2379"/>
    <w:p w:rsidR="002A64B7" w:rsidRDefault="002A64B7" w:rsidP="00473BC5">
      <w:pPr>
        <w:rPr>
          <w:rtl/>
          <w:lang w:eastAsia="he-IL"/>
        </w:rPr>
      </w:pPr>
    </w:p>
    <w:p w:rsidR="002A64B7" w:rsidRDefault="0016332D" w:rsidP="002A64B7">
      <w:pPr>
        <w:rPr>
          <w:rtl/>
          <w:lang w:eastAsia="he-IL"/>
        </w:rPr>
      </w:pPr>
      <w:bookmarkStart w:id="2381" w:name="_ETM_Q1_5988812"/>
      <w:bookmarkStart w:id="2382" w:name="_ETM_Q1_5989083"/>
      <w:bookmarkStart w:id="2383" w:name="_ETM_Q1_5989188"/>
      <w:bookmarkEnd w:id="2381"/>
      <w:bookmarkEnd w:id="2382"/>
      <w:bookmarkEnd w:id="2383"/>
      <w:r>
        <w:rPr>
          <w:rFonts w:hint="cs"/>
          <w:rtl/>
          <w:lang w:eastAsia="he-IL"/>
        </w:rPr>
        <w:t>עשרה</w:t>
      </w:r>
      <w:r w:rsidR="002A64B7">
        <w:rPr>
          <w:rFonts w:hint="cs"/>
          <w:rtl/>
          <w:lang w:eastAsia="he-IL"/>
        </w:rPr>
        <w:t>.</w:t>
      </w:r>
    </w:p>
    <w:p w:rsidR="002A64B7" w:rsidRDefault="002A64B7" w:rsidP="002A64B7">
      <w:pPr>
        <w:rPr>
          <w:rtl/>
          <w:lang w:eastAsia="he-IL"/>
        </w:rPr>
      </w:pPr>
      <w:bookmarkStart w:id="2384" w:name="_ETM_Q1_5993283"/>
      <w:bookmarkStart w:id="2385" w:name="_ETM_Q1_5993337"/>
      <w:bookmarkEnd w:id="2384"/>
      <w:bookmarkEnd w:id="2385"/>
    </w:p>
    <w:p w:rsidR="002A64B7" w:rsidRDefault="002A64B7" w:rsidP="002A64B7">
      <w:pPr>
        <w:pStyle w:val="a5"/>
        <w:keepNext/>
        <w:rPr>
          <w:rtl/>
        </w:rPr>
      </w:pPr>
      <w:bookmarkStart w:id="2386" w:name="ET_speaker_5802_409"/>
      <w:r w:rsidRPr="002A64B7">
        <w:rPr>
          <w:rStyle w:val="TagStyle"/>
          <w:rtl/>
        </w:rPr>
        <w:t xml:space="preserve"> &lt;&lt; דובר &gt;&gt; </w:t>
      </w:r>
      <w:r>
        <w:rPr>
          <w:rtl/>
        </w:rPr>
        <w:t>שלמה קרעי (הליכוד):</w:t>
      </w:r>
      <w:r w:rsidRPr="002A64B7">
        <w:rPr>
          <w:rStyle w:val="TagStyle"/>
          <w:rtl/>
        </w:rPr>
        <w:t xml:space="preserve"> &lt;&lt; דובר &gt;&gt;</w:t>
      </w:r>
      <w:r>
        <w:rPr>
          <w:rtl/>
        </w:rPr>
        <w:t xml:space="preserve">   </w:t>
      </w:r>
      <w:bookmarkEnd w:id="2386"/>
    </w:p>
    <w:p w:rsidR="002A64B7" w:rsidRDefault="002A64B7" w:rsidP="002A64B7">
      <w:pPr>
        <w:pStyle w:val="KeepWithNext"/>
        <w:rPr>
          <w:rtl/>
          <w:lang w:eastAsia="he-IL"/>
        </w:rPr>
      </w:pPr>
    </w:p>
    <w:p w:rsidR="002A64B7" w:rsidRDefault="002A64B7" w:rsidP="002A64B7">
      <w:pPr>
        <w:rPr>
          <w:rtl/>
          <w:lang w:eastAsia="he-IL"/>
        </w:rPr>
      </w:pPr>
      <w:r>
        <w:rPr>
          <w:rFonts w:hint="cs"/>
          <w:rtl/>
          <w:lang w:eastAsia="he-IL"/>
        </w:rPr>
        <w:t xml:space="preserve">לא נכון. אולי </w:t>
      </w:r>
      <w:bookmarkStart w:id="2387" w:name="_ETM_Q1_5989913"/>
      <w:bookmarkEnd w:id="2387"/>
      <w:r>
        <w:rPr>
          <w:rFonts w:hint="cs"/>
          <w:rtl/>
          <w:lang w:eastAsia="he-IL"/>
        </w:rPr>
        <w:t xml:space="preserve">שבעה חודשים. </w:t>
      </w:r>
    </w:p>
    <w:p w:rsidR="002A64B7" w:rsidRDefault="002A64B7" w:rsidP="002A64B7">
      <w:pPr>
        <w:rPr>
          <w:rtl/>
          <w:lang w:eastAsia="he-IL"/>
        </w:rPr>
      </w:pPr>
    </w:p>
    <w:p w:rsidR="002A64B7" w:rsidRDefault="002A64B7" w:rsidP="002A64B7">
      <w:pPr>
        <w:pStyle w:val="a5"/>
        <w:keepNext/>
        <w:rPr>
          <w:rtl/>
        </w:rPr>
      </w:pPr>
      <w:bookmarkStart w:id="2388" w:name="ET_speaker_5935_410"/>
      <w:r w:rsidRPr="002A64B7">
        <w:rPr>
          <w:rStyle w:val="TagStyle"/>
          <w:rtl/>
        </w:rPr>
        <w:t xml:space="preserve"> &lt;&lt; דובר &gt;&gt; </w:t>
      </w:r>
      <w:r>
        <w:rPr>
          <w:rtl/>
        </w:rPr>
        <w:t>מיקי לוי (יש עתיד-תל"ם):</w:t>
      </w:r>
      <w:r w:rsidRPr="002A64B7">
        <w:rPr>
          <w:rStyle w:val="TagStyle"/>
          <w:rtl/>
        </w:rPr>
        <w:t xml:space="preserve"> &lt;&lt; דובר &gt;&gt;</w:t>
      </w:r>
      <w:r>
        <w:rPr>
          <w:rtl/>
        </w:rPr>
        <w:t xml:space="preserve">   </w:t>
      </w:r>
      <w:bookmarkEnd w:id="2388"/>
    </w:p>
    <w:p w:rsidR="002A64B7" w:rsidRDefault="002A64B7" w:rsidP="002A64B7">
      <w:pPr>
        <w:pStyle w:val="KeepWithNext"/>
        <w:rPr>
          <w:rtl/>
          <w:lang w:eastAsia="he-IL"/>
        </w:rPr>
      </w:pPr>
    </w:p>
    <w:p w:rsidR="002A64B7" w:rsidRDefault="002A64B7" w:rsidP="002A64B7">
      <w:pPr>
        <w:rPr>
          <w:rtl/>
          <w:lang w:eastAsia="he-IL"/>
        </w:rPr>
      </w:pPr>
      <w:r>
        <w:rPr>
          <w:rFonts w:hint="cs"/>
          <w:rtl/>
          <w:lang w:eastAsia="he-IL"/>
        </w:rPr>
        <w:t xml:space="preserve">לא. תביא בחשבון שהממוצע </w:t>
      </w:r>
      <w:r w:rsidR="00FD4D0D">
        <w:rPr>
          <w:rFonts w:hint="cs"/>
          <w:rtl/>
          <w:lang w:eastAsia="he-IL"/>
        </w:rPr>
        <w:t xml:space="preserve">בקרן הוא 100,000 שקלים. </w:t>
      </w:r>
      <w:bookmarkStart w:id="2389" w:name="_ETM_Q1_5996223"/>
      <w:bookmarkEnd w:id="2389"/>
    </w:p>
    <w:p w:rsidR="00FD4D0D" w:rsidRDefault="00FD4D0D" w:rsidP="002A64B7">
      <w:pPr>
        <w:rPr>
          <w:rtl/>
          <w:lang w:eastAsia="he-IL"/>
        </w:rPr>
      </w:pPr>
      <w:bookmarkStart w:id="2390" w:name="_ETM_Q1_5998658"/>
      <w:bookmarkEnd w:id="2390"/>
    </w:p>
    <w:p w:rsidR="00FD4D0D" w:rsidRDefault="00FD4D0D" w:rsidP="00FD4D0D">
      <w:pPr>
        <w:pStyle w:val="a5"/>
        <w:keepNext/>
        <w:rPr>
          <w:rtl/>
        </w:rPr>
      </w:pPr>
      <w:bookmarkStart w:id="2391" w:name="ET_speaker_5802_411"/>
      <w:r w:rsidRPr="00FD4D0D">
        <w:rPr>
          <w:rStyle w:val="TagStyle"/>
          <w:rtl/>
        </w:rPr>
        <w:t xml:space="preserve"> &lt;&lt; דובר &gt;&gt; </w:t>
      </w:r>
      <w:r>
        <w:rPr>
          <w:rtl/>
        </w:rPr>
        <w:t>שלמה קרעי (הליכוד):</w:t>
      </w:r>
      <w:r w:rsidRPr="00FD4D0D">
        <w:rPr>
          <w:rStyle w:val="TagStyle"/>
          <w:rtl/>
        </w:rPr>
        <w:t xml:space="preserve"> &lt;&lt; דובר &gt;&gt;</w:t>
      </w:r>
      <w:r>
        <w:rPr>
          <w:rtl/>
        </w:rPr>
        <w:t xml:space="preserve">   </w:t>
      </w:r>
      <w:bookmarkEnd w:id="2391"/>
    </w:p>
    <w:p w:rsidR="00FD4D0D" w:rsidRDefault="00FD4D0D" w:rsidP="00FD4D0D">
      <w:pPr>
        <w:pStyle w:val="KeepWithNext"/>
        <w:rPr>
          <w:rtl/>
          <w:lang w:eastAsia="he-IL"/>
        </w:rPr>
      </w:pPr>
    </w:p>
    <w:p w:rsidR="00FD4D0D" w:rsidRPr="00FD4D0D" w:rsidRDefault="00FD4D0D" w:rsidP="00FD4D0D">
      <w:pPr>
        <w:rPr>
          <w:rtl/>
          <w:lang w:eastAsia="he-IL"/>
        </w:rPr>
      </w:pPr>
      <w:bookmarkStart w:id="2392" w:name="_ETM_Q1_5999174"/>
      <w:bookmarkStart w:id="2393" w:name="_ETM_Q1_5999227"/>
      <w:bookmarkEnd w:id="2392"/>
      <w:bookmarkEnd w:id="2393"/>
      <w:r>
        <w:rPr>
          <w:rFonts w:hint="cs"/>
          <w:rtl/>
          <w:lang w:eastAsia="he-IL"/>
        </w:rPr>
        <w:t xml:space="preserve">שש שנים. מי שצבר פחות משש שנים, אנחנו מדברים על </w:t>
      </w:r>
      <w:bookmarkStart w:id="2394" w:name="_ETM_Q1_5998027"/>
      <w:bookmarkEnd w:id="2394"/>
      <w:r>
        <w:rPr>
          <w:rFonts w:hint="cs"/>
          <w:rtl/>
          <w:lang w:eastAsia="he-IL"/>
        </w:rPr>
        <w:t xml:space="preserve">מי שבתוך השש שנים שלו, שהכסף שלו מוגבל. </w:t>
      </w:r>
      <w:bookmarkStart w:id="2395" w:name="_ETM_Q1_6005111"/>
      <w:bookmarkEnd w:id="2395"/>
    </w:p>
    <w:p w:rsidR="002A64B7" w:rsidRDefault="002A64B7" w:rsidP="00B060AF">
      <w:pPr>
        <w:rPr>
          <w:rtl/>
          <w:lang w:eastAsia="he-IL"/>
        </w:rPr>
      </w:pPr>
      <w:bookmarkStart w:id="2396" w:name="_ETM_Q1_5985919"/>
      <w:bookmarkStart w:id="2397" w:name="_ETM_Q1_5985967"/>
      <w:bookmarkStart w:id="2398" w:name="_ETM_Q1_5987694"/>
      <w:bookmarkEnd w:id="2396"/>
      <w:bookmarkEnd w:id="2397"/>
      <w:bookmarkEnd w:id="2398"/>
    </w:p>
    <w:p w:rsidR="002A64B7" w:rsidRDefault="002A64B7" w:rsidP="002A64B7">
      <w:pPr>
        <w:pStyle w:val="afb"/>
        <w:keepNext/>
        <w:rPr>
          <w:rtl/>
          <w:lang w:eastAsia="he-IL"/>
        </w:rPr>
      </w:pPr>
      <w:bookmarkStart w:id="2399" w:name="ET_guest_640057_407"/>
      <w:r w:rsidRPr="002A64B7">
        <w:rPr>
          <w:rStyle w:val="TagStyle"/>
          <w:rtl/>
        </w:rPr>
        <w:t xml:space="preserve"> &lt;&lt; אורח &gt;&gt; </w:t>
      </w:r>
      <w:r>
        <w:rPr>
          <w:rtl/>
          <w:lang w:eastAsia="he-IL"/>
        </w:rPr>
        <w:t>יוגב גרדוס:</w:t>
      </w:r>
      <w:r w:rsidRPr="002A64B7">
        <w:rPr>
          <w:rStyle w:val="TagStyle"/>
          <w:rtl/>
        </w:rPr>
        <w:t xml:space="preserve"> &lt;&lt; אורח &gt;&gt;</w:t>
      </w:r>
      <w:r>
        <w:rPr>
          <w:rtl/>
          <w:lang w:eastAsia="he-IL"/>
        </w:rPr>
        <w:t xml:space="preserve">   </w:t>
      </w:r>
      <w:bookmarkEnd w:id="2399"/>
    </w:p>
    <w:p w:rsidR="002A64B7" w:rsidRDefault="002A64B7" w:rsidP="002A64B7">
      <w:pPr>
        <w:pStyle w:val="KeepWithNext"/>
        <w:rPr>
          <w:rtl/>
          <w:lang w:eastAsia="he-IL"/>
        </w:rPr>
      </w:pPr>
    </w:p>
    <w:p w:rsidR="002A64B7" w:rsidRDefault="00FD4D0D" w:rsidP="002A64B7">
      <w:pPr>
        <w:rPr>
          <w:rtl/>
          <w:lang w:eastAsia="he-IL"/>
        </w:rPr>
      </w:pPr>
      <w:bookmarkStart w:id="2400" w:name="_ETM_Q1_5988196"/>
      <w:bookmarkStart w:id="2401" w:name="_ETM_Q1_5988249"/>
      <w:bookmarkEnd w:id="2400"/>
      <w:bookmarkEnd w:id="2401"/>
      <w:r>
        <w:rPr>
          <w:rFonts w:hint="cs"/>
          <w:rtl/>
          <w:lang w:eastAsia="he-IL"/>
        </w:rPr>
        <w:t xml:space="preserve">הפטור ניתן גם אם הקרן חיה יותר משש </w:t>
      </w:r>
      <w:bookmarkStart w:id="2402" w:name="_ETM_Q1_6006541"/>
      <w:bookmarkEnd w:id="2402"/>
      <w:r>
        <w:rPr>
          <w:rFonts w:hint="cs"/>
          <w:rtl/>
          <w:lang w:eastAsia="he-IL"/>
        </w:rPr>
        <w:t xml:space="preserve">שנים. אתה ממשיך להפריש. אני לצורך העניין עובד 11 שנה </w:t>
      </w:r>
      <w:bookmarkStart w:id="2403" w:name="_ETM_Q1_6014837"/>
      <w:bookmarkEnd w:id="2403"/>
      <w:r>
        <w:rPr>
          <w:rFonts w:hint="cs"/>
          <w:rtl/>
          <w:lang w:eastAsia="he-IL"/>
        </w:rPr>
        <w:t>באוצר, אני מפקיד מעל 11 שנה לקרן ההשתלמות.</w:t>
      </w:r>
    </w:p>
    <w:p w:rsidR="00FD4D0D" w:rsidRDefault="00FD4D0D" w:rsidP="002A64B7">
      <w:pPr>
        <w:rPr>
          <w:rtl/>
          <w:lang w:eastAsia="he-IL"/>
        </w:rPr>
      </w:pPr>
      <w:bookmarkStart w:id="2404" w:name="_ETM_Q1_6013997"/>
      <w:bookmarkStart w:id="2405" w:name="_ETM_Q1_6014063"/>
      <w:bookmarkStart w:id="2406" w:name="_ETM_Q1_6015230"/>
      <w:bookmarkEnd w:id="2404"/>
      <w:bookmarkEnd w:id="2405"/>
      <w:bookmarkEnd w:id="2406"/>
    </w:p>
    <w:p w:rsidR="00FD4D0D" w:rsidRDefault="00FD4D0D" w:rsidP="00FD4D0D">
      <w:pPr>
        <w:pStyle w:val="a5"/>
        <w:keepNext/>
        <w:rPr>
          <w:rtl/>
        </w:rPr>
      </w:pPr>
      <w:bookmarkStart w:id="2407" w:name="ET_speaker_5802_412"/>
      <w:r w:rsidRPr="00FD4D0D">
        <w:rPr>
          <w:rStyle w:val="TagStyle"/>
          <w:rtl/>
        </w:rPr>
        <w:t xml:space="preserve"> &lt;&lt; דובר &gt;&gt; </w:t>
      </w:r>
      <w:r>
        <w:rPr>
          <w:rtl/>
        </w:rPr>
        <w:t>שלמה קרעי (הליכוד):</w:t>
      </w:r>
      <w:r w:rsidRPr="00FD4D0D">
        <w:rPr>
          <w:rStyle w:val="TagStyle"/>
          <w:rtl/>
        </w:rPr>
        <w:t xml:space="preserve"> &lt;&lt; דובר &gt;&gt;</w:t>
      </w:r>
      <w:r>
        <w:rPr>
          <w:rtl/>
        </w:rPr>
        <w:t xml:space="preserve">   </w:t>
      </w:r>
      <w:bookmarkEnd w:id="2407"/>
    </w:p>
    <w:p w:rsidR="00FD4D0D" w:rsidRDefault="00FD4D0D" w:rsidP="00FD4D0D">
      <w:pPr>
        <w:pStyle w:val="KeepWithNext"/>
        <w:rPr>
          <w:rtl/>
          <w:lang w:eastAsia="he-IL"/>
        </w:rPr>
      </w:pPr>
    </w:p>
    <w:p w:rsidR="00FD4D0D" w:rsidRDefault="00FD4D0D" w:rsidP="00FD4D0D">
      <w:pPr>
        <w:rPr>
          <w:rtl/>
          <w:lang w:eastAsia="he-IL"/>
        </w:rPr>
      </w:pPr>
      <w:bookmarkStart w:id="2408" w:name="_ETM_Q1_6015707"/>
      <w:bookmarkStart w:id="2409" w:name="_ETM_Q1_6015754"/>
      <w:bookmarkEnd w:id="2408"/>
      <w:bookmarkEnd w:id="2409"/>
      <w:r>
        <w:rPr>
          <w:rFonts w:hint="cs"/>
          <w:rtl/>
          <w:lang w:eastAsia="he-IL"/>
        </w:rPr>
        <w:t xml:space="preserve">אז הקרן נזילה, </w:t>
      </w:r>
      <w:bookmarkStart w:id="2410" w:name="_ETM_Q1_6017806"/>
      <w:bookmarkEnd w:id="2410"/>
      <w:r>
        <w:rPr>
          <w:rFonts w:hint="cs"/>
          <w:rtl/>
          <w:lang w:eastAsia="he-IL"/>
        </w:rPr>
        <w:t>אין לך בעיה.</w:t>
      </w:r>
    </w:p>
    <w:p w:rsidR="00FD4D0D" w:rsidRDefault="00FD4D0D" w:rsidP="00FD4D0D">
      <w:pPr>
        <w:rPr>
          <w:rtl/>
          <w:lang w:eastAsia="he-IL"/>
        </w:rPr>
      </w:pPr>
      <w:bookmarkStart w:id="2411" w:name="_ETM_Q1_6020431"/>
      <w:bookmarkStart w:id="2412" w:name="_ETM_Q1_6020509"/>
      <w:bookmarkStart w:id="2413" w:name="_ETM_Q1_6023937"/>
      <w:bookmarkEnd w:id="2411"/>
      <w:bookmarkEnd w:id="2412"/>
      <w:bookmarkEnd w:id="2413"/>
    </w:p>
    <w:p w:rsidR="00FD4D0D" w:rsidRDefault="00FD4D0D" w:rsidP="00FD4D0D">
      <w:pPr>
        <w:pStyle w:val="afb"/>
        <w:keepNext/>
        <w:rPr>
          <w:rtl/>
          <w:lang w:eastAsia="he-IL"/>
        </w:rPr>
      </w:pPr>
      <w:bookmarkStart w:id="2414" w:name="ET_guest_640057_413"/>
      <w:r w:rsidRPr="00FD4D0D">
        <w:rPr>
          <w:rStyle w:val="TagStyle"/>
          <w:rtl/>
        </w:rPr>
        <w:t xml:space="preserve"> &lt;&lt; אורח &gt;&gt; </w:t>
      </w:r>
      <w:r>
        <w:rPr>
          <w:rtl/>
          <w:lang w:eastAsia="he-IL"/>
        </w:rPr>
        <w:t>יוגב גרדוס:</w:t>
      </w:r>
      <w:r w:rsidRPr="00FD4D0D">
        <w:rPr>
          <w:rStyle w:val="TagStyle"/>
          <w:rtl/>
        </w:rPr>
        <w:t xml:space="preserve"> &lt;&lt; אורח &gt;&gt;</w:t>
      </w:r>
      <w:r>
        <w:rPr>
          <w:rtl/>
          <w:lang w:eastAsia="he-IL"/>
        </w:rPr>
        <w:t xml:space="preserve">   </w:t>
      </w:r>
      <w:bookmarkEnd w:id="2414"/>
    </w:p>
    <w:p w:rsidR="00FD4D0D" w:rsidRDefault="00FD4D0D" w:rsidP="00FD4D0D">
      <w:pPr>
        <w:pStyle w:val="KeepWithNext"/>
        <w:rPr>
          <w:rtl/>
          <w:lang w:eastAsia="he-IL"/>
        </w:rPr>
      </w:pPr>
    </w:p>
    <w:p w:rsidR="00FD4D0D" w:rsidRDefault="00FD4D0D" w:rsidP="00FD4D0D">
      <w:pPr>
        <w:rPr>
          <w:rtl/>
          <w:lang w:eastAsia="he-IL"/>
        </w:rPr>
      </w:pPr>
      <w:bookmarkStart w:id="2415" w:name="_ETM_Q1_6024407"/>
      <w:bookmarkStart w:id="2416" w:name="_ETM_Q1_6024468"/>
      <w:bookmarkEnd w:id="2415"/>
      <w:bookmarkEnd w:id="2416"/>
      <w:r>
        <w:rPr>
          <w:rFonts w:hint="cs"/>
          <w:rtl/>
          <w:lang w:eastAsia="he-IL"/>
        </w:rPr>
        <w:t>היא לא נזילה.</w:t>
      </w:r>
    </w:p>
    <w:p w:rsidR="00FD4D0D" w:rsidRDefault="00FD4D0D" w:rsidP="00FD4D0D">
      <w:pPr>
        <w:rPr>
          <w:rtl/>
          <w:lang w:eastAsia="he-IL"/>
        </w:rPr>
      </w:pPr>
      <w:bookmarkStart w:id="2417" w:name="_ETM_Q1_6022632"/>
      <w:bookmarkStart w:id="2418" w:name="_ETM_Q1_6022692"/>
      <w:bookmarkEnd w:id="2417"/>
      <w:bookmarkEnd w:id="2418"/>
    </w:p>
    <w:p w:rsidR="00FD4D0D" w:rsidRDefault="00FD4D0D" w:rsidP="00FD4D0D">
      <w:pPr>
        <w:pStyle w:val="a5"/>
        <w:keepNext/>
        <w:rPr>
          <w:rtl/>
        </w:rPr>
      </w:pPr>
      <w:bookmarkStart w:id="2419" w:name="ET_speaker_5802_414"/>
      <w:r w:rsidRPr="00FD4D0D">
        <w:rPr>
          <w:rStyle w:val="TagStyle"/>
          <w:rtl/>
        </w:rPr>
        <w:t xml:space="preserve"> &lt;&lt; דובר &gt;&gt; </w:t>
      </w:r>
      <w:r>
        <w:rPr>
          <w:rtl/>
        </w:rPr>
        <w:t>שלמה קרעי (הליכוד):</w:t>
      </w:r>
      <w:r w:rsidRPr="00FD4D0D">
        <w:rPr>
          <w:rStyle w:val="TagStyle"/>
          <w:rtl/>
        </w:rPr>
        <w:t xml:space="preserve"> &lt;&lt; דובר &gt;&gt;</w:t>
      </w:r>
      <w:r>
        <w:rPr>
          <w:rtl/>
        </w:rPr>
        <w:t xml:space="preserve">   </w:t>
      </w:r>
      <w:bookmarkEnd w:id="2419"/>
    </w:p>
    <w:p w:rsidR="00FD4D0D" w:rsidRDefault="00FD4D0D" w:rsidP="00FD4D0D">
      <w:pPr>
        <w:pStyle w:val="KeepWithNext"/>
        <w:rPr>
          <w:rtl/>
          <w:lang w:eastAsia="he-IL"/>
        </w:rPr>
      </w:pPr>
    </w:p>
    <w:p w:rsidR="00FD4D0D" w:rsidRDefault="00FD4D0D" w:rsidP="00FD4D0D">
      <w:pPr>
        <w:rPr>
          <w:rtl/>
          <w:lang w:eastAsia="he-IL"/>
        </w:rPr>
      </w:pPr>
      <w:bookmarkStart w:id="2420" w:name="_ETM_Q1_6024281"/>
      <w:bookmarkStart w:id="2421" w:name="_ETM_Q1_6024338"/>
      <w:bookmarkEnd w:id="2420"/>
      <w:bookmarkEnd w:id="2421"/>
      <w:r>
        <w:rPr>
          <w:rFonts w:hint="cs"/>
          <w:rtl/>
          <w:lang w:eastAsia="he-IL"/>
        </w:rPr>
        <w:t>היא נזילה. מה זאת אומרת?</w:t>
      </w:r>
    </w:p>
    <w:p w:rsidR="00FD4D0D" w:rsidRDefault="00FD4D0D" w:rsidP="00FD4D0D">
      <w:pPr>
        <w:rPr>
          <w:rtl/>
          <w:lang w:eastAsia="he-IL"/>
        </w:rPr>
      </w:pPr>
      <w:bookmarkStart w:id="2422" w:name="_ETM_Q1_6022134"/>
      <w:bookmarkStart w:id="2423" w:name="_ETM_Q1_6022190"/>
      <w:bookmarkStart w:id="2424" w:name="_ETM_Q1_6023558"/>
      <w:bookmarkEnd w:id="2422"/>
      <w:bookmarkEnd w:id="2423"/>
      <w:bookmarkEnd w:id="2424"/>
    </w:p>
    <w:p w:rsidR="00FD4D0D" w:rsidRDefault="00FD4D0D" w:rsidP="00FD4D0D">
      <w:pPr>
        <w:pStyle w:val="afb"/>
        <w:keepNext/>
        <w:rPr>
          <w:rtl/>
          <w:lang w:eastAsia="he-IL"/>
        </w:rPr>
      </w:pPr>
      <w:bookmarkStart w:id="2425" w:name="ET_guest_640057_415"/>
      <w:r w:rsidRPr="00FD4D0D">
        <w:rPr>
          <w:rStyle w:val="TagStyle"/>
          <w:rtl/>
        </w:rPr>
        <w:t xml:space="preserve"> &lt;&lt; אורח &gt;&gt; </w:t>
      </w:r>
      <w:r>
        <w:rPr>
          <w:rtl/>
          <w:lang w:eastAsia="he-IL"/>
        </w:rPr>
        <w:t>יוגב גרדוס:</w:t>
      </w:r>
      <w:r w:rsidRPr="00FD4D0D">
        <w:rPr>
          <w:rStyle w:val="TagStyle"/>
          <w:rtl/>
        </w:rPr>
        <w:t xml:space="preserve"> &lt;&lt; אורח &gt;&gt;</w:t>
      </w:r>
      <w:r>
        <w:rPr>
          <w:rtl/>
          <w:lang w:eastAsia="he-IL"/>
        </w:rPr>
        <w:t xml:space="preserve">   </w:t>
      </w:r>
      <w:bookmarkEnd w:id="2425"/>
    </w:p>
    <w:p w:rsidR="00FD4D0D" w:rsidRDefault="00FD4D0D" w:rsidP="00FD4D0D">
      <w:pPr>
        <w:pStyle w:val="KeepWithNext"/>
        <w:rPr>
          <w:rtl/>
          <w:lang w:eastAsia="he-IL"/>
        </w:rPr>
      </w:pPr>
    </w:p>
    <w:p w:rsidR="00FD4D0D" w:rsidRDefault="00FD4D0D" w:rsidP="00FD4D0D">
      <w:pPr>
        <w:rPr>
          <w:rtl/>
          <w:lang w:eastAsia="he-IL"/>
        </w:rPr>
      </w:pPr>
      <w:bookmarkStart w:id="2426" w:name="_ETM_Q1_6024022"/>
      <w:bookmarkStart w:id="2427" w:name="_ETM_Q1_6024066"/>
      <w:bookmarkEnd w:id="2426"/>
      <w:bookmarkEnd w:id="2427"/>
      <w:r>
        <w:rPr>
          <w:rFonts w:hint="cs"/>
          <w:rtl/>
          <w:lang w:eastAsia="he-IL"/>
        </w:rPr>
        <w:t xml:space="preserve">אם אני פודה </w:t>
      </w:r>
      <w:bookmarkStart w:id="2428" w:name="_ETM_Q1_6022481"/>
      <w:bookmarkEnd w:id="2428"/>
      <w:r>
        <w:rPr>
          <w:rFonts w:hint="cs"/>
          <w:rtl/>
          <w:lang w:eastAsia="he-IL"/>
        </w:rPr>
        <w:t xml:space="preserve">את החלק הנזיל, החלק הלא נזיל, הוא </w:t>
      </w:r>
      <w:bookmarkStart w:id="2429" w:name="_ETM_Q1_6027565"/>
      <w:bookmarkEnd w:id="2429"/>
      <w:r>
        <w:rPr>
          <w:rFonts w:hint="cs"/>
          <w:rtl/>
          <w:lang w:eastAsia="he-IL"/>
        </w:rPr>
        <w:t xml:space="preserve">גם מאבד את הפטור שלו מרווחי הון. </w:t>
      </w:r>
      <w:r w:rsidR="007E125B">
        <w:rPr>
          <w:rFonts w:hint="cs"/>
          <w:rtl/>
          <w:lang w:eastAsia="he-IL"/>
        </w:rPr>
        <w:t xml:space="preserve">לכן, אתה </w:t>
      </w:r>
      <w:bookmarkStart w:id="2430" w:name="_ETM_Q1_6030388"/>
      <w:bookmarkEnd w:id="2430"/>
      <w:r w:rsidR="007E125B">
        <w:rPr>
          <w:rFonts w:hint="cs"/>
          <w:rtl/>
          <w:lang w:eastAsia="he-IL"/>
        </w:rPr>
        <w:t>לא רוצה לגרום לאנשים למשוך את הקרנות הלא נזילות שלהם.</w:t>
      </w:r>
    </w:p>
    <w:p w:rsidR="007E125B" w:rsidRDefault="007E125B" w:rsidP="00FD4D0D">
      <w:pPr>
        <w:rPr>
          <w:rtl/>
          <w:lang w:eastAsia="he-IL"/>
        </w:rPr>
      </w:pPr>
      <w:bookmarkStart w:id="2431" w:name="_ETM_Q1_6039428"/>
      <w:bookmarkStart w:id="2432" w:name="_ETM_Q1_6039493"/>
      <w:bookmarkEnd w:id="2431"/>
      <w:bookmarkEnd w:id="2432"/>
    </w:p>
    <w:p w:rsidR="007E125B" w:rsidRDefault="007E125B" w:rsidP="00473BC5">
      <w:pPr>
        <w:rPr>
          <w:rtl/>
          <w:lang w:eastAsia="he-IL"/>
        </w:rPr>
      </w:pPr>
      <w:bookmarkStart w:id="2433" w:name="_ETM_Q1_6039556"/>
      <w:bookmarkStart w:id="2434" w:name="_ETM_Q1_6039622"/>
      <w:bookmarkEnd w:id="2433"/>
      <w:bookmarkEnd w:id="2434"/>
      <w:r>
        <w:rPr>
          <w:rFonts w:hint="cs"/>
          <w:rtl/>
          <w:lang w:eastAsia="he-IL"/>
        </w:rPr>
        <w:t xml:space="preserve">אם אתם רוצים להגביל את הסכום, זה לא איזה התנגדות </w:t>
      </w:r>
      <w:bookmarkStart w:id="2435" w:name="_ETM_Q1_6040714"/>
      <w:bookmarkEnd w:id="2435"/>
      <w:r>
        <w:rPr>
          <w:rFonts w:hint="cs"/>
          <w:rtl/>
          <w:lang w:eastAsia="he-IL"/>
        </w:rPr>
        <w:t xml:space="preserve">שלנו, </w:t>
      </w:r>
      <w:r w:rsidR="001B7459">
        <w:rPr>
          <w:rFonts w:hint="cs"/>
          <w:rtl/>
          <w:lang w:eastAsia="he-IL"/>
        </w:rPr>
        <w:t>ת</w:t>
      </w:r>
      <w:r>
        <w:rPr>
          <w:rFonts w:hint="cs"/>
          <w:rtl/>
          <w:lang w:eastAsia="he-IL"/>
        </w:rPr>
        <w:t xml:space="preserve">גיד המנכ"לית, אין לנו התנגדות להוריד את הסכום. פשוט </w:t>
      </w:r>
      <w:bookmarkStart w:id="2436" w:name="_ETM_Q1_6041342"/>
      <w:bookmarkEnd w:id="2436"/>
      <w:r>
        <w:rPr>
          <w:rFonts w:hint="cs"/>
          <w:rtl/>
          <w:lang w:eastAsia="he-IL"/>
        </w:rPr>
        <w:t xml:space="preserve">מדובר בהטבה יותר מצומצמת. </w:t>
      </w:r>
      <w:bookmarkStart w:id="2437" w:name="_ETM_Q1_6048622"/>
      <w:bookmarkEnd w:id="2437"/>
    </w:p>
    <w:p w:rsidR="007E125B" w:rsidRDefault="007E125B" w:rsidP="007E125B">
      <w:pPr>
        <w:rPr>
          <w:rtl/>
          <w:lang w:eastAsia="he-IL"/>
        </w:rPr>
      </w:pPr>
      <w:bookmarkStart w:id="2438" w:name="_ETM_Q1_6048682"/>
      <w:bookmarkEnd w:id="2438"/>
    </w:p>
    <w:p w:rsidR="007E125B" w:rsidRDefault="007E125B" w:rsidP="007E125B">
      <w:pPr>
        <w:pStyle w:val="a5"/>
        <w:keepNext/>
        <w:rPr>
          <w:rtl/>
        </w:rPr>
      </w:pPr>
      <w:bookmarkStart w:id="2439" w:name="ET_speaker_5935_416"/>
      <w:r w:rsidRPr="007E125B">
        <w:rPr>
          <w:rStyle w:val="TagStyle"/>
          <w:rtl/>
        </w:rPr>
        <w:t xml:space="preserve"> &lt;&lt; דובר &gt;&gt; </w:t>
      </w:r>
      <w:r>
        <w:rPr>
          <w:rtl/>
        </w:rPr>
        <w:t>מיקי לוי (יש עתיד-תל"ם):</w:t>
      </w:r>
      <w:r w:rsidRPr="007E125B">
        <w:rPr>
          <w:rStyle w:val="TagStyle"/>
          <w:rtl/>
        </w:rPr>
        <w:t xml:space="preserve"> &lt;&lt; דובר &gt;&gt;</w:t>
      </w:r>
      <w:r>
        <w:rPr>
          <w:rtl/>
        </w:rPr>
        <w:t xml:space="preserve">   </w:t>
      </w:r>
      <w:bookmarkEnd w:id="2439"/>
    </w:p>
    <w:p w:rsidR="007E125B" w:rsidRDefault="007E125B" w:rsidP="007E125B">
      <w:pPr>
        <w:pStyle w:val="KeepWithNext"/>
        <w:rPr>
          <w:rtl/>
          <w:lang w:eastAsia="he-IL"/>
        </w:rPr>
      </w:pPr>
    </w:p>
    <w:p w:rsidR="007E125B" w:rsidRDefault="007E125B" w:rsidP="007E125B">
      <w:pPr>
        <w:rPr>
          <w:rtl/>
          <w:lang w:eastAsia="he-IL"/>
        </w:rPr>
      </w:pPr>
      <w:r>
        <w:rPr>
          <w:rFonts w:hint="cs"/>
          <w:rtl/>
          <w:lang w:eastAsia="he-IL"/>
        </w:rPr>
        <w:t xml:space="preserve">זה סכום מטורף, </w:t>
      </w:r>
      <w:bookmarkStart w:id="2440" w:name="_ETM_Q1_6045345"/>
      <w:bookmarkEnd w:id="2440"/>
      <w:r>
        <w:rPr>
          <w:rFonts w:hint="cs"/>
          <w:rtl/>
          <w:lang w:eastAsia="he-IL"/>
        </w:rPr>
        <w:t xml:space="preserve">בינינו. </w:t>
      </w:r>
    </w:p>
    <w:p w:rsidR="007E125B" w:rsidRDefault="007E125B" w:rsidP="007E125B">
      <w:pPr>
        <w:rPr>
          <w:rtl/>
          <w:lang w:eastAsia="he-IL"/>
        </w:rPr>
      </w:pPr>
      <w:bookmarkStart w:id="2441" w:name="_ETM_Q1_6052002"/>
      <w:bookmarkStart w:id="2442" w:name="_ETM_Q1_6052077"/>
      <w:bookmarkEnd w:id="2441"/>
      <w:bookmarkEnd w:id="2442"/>
    </w:p>
    <w:p w:rsidR="007E125B" w:rsidRDefault="007E125B" w:rsidP="007E125B">
      <w:pPr>
        <w:pStyle w:val="afb"/>
        <w:keepNext/>
        <w:rPr>
          <w:rtl/>
          <w:lang w:eastAsia="he-IL"/>
        </w:rPr>
      </w:pPr>
      <w:bookmarkStart w:id="2443" w:name="ET_guest_640057_417"/>
      <w:r w:rsidRPr="007E125B">
        <w:rPr>
          <w:rStyle w:val="TagStyle"/>
          <w:rtl/>
        </w:rPr>
        <w:t xml:space="preserve"> &lt;&lt; אורח &gt;&gt; </w:t>
      </w:r>
      <w:r>
        <w:rPr>
          <w:rtl/>
          <w:lang w:eastAsia="he-IL"/>
        </w:rPr>
        <w:t>יוגב גרדוס:</w:t>
      </w:r>
      <w:r w:rsidRPr="007E125B">
        <w:rPr>
          <w:rStyle w:val="TagStyle"/>
          <w:rtl/>
        </w:rPr>
        <w:t xml:space="preserve"> &lt;&lt; אורח &gt;&gt;</w:t>
      </w:r>
      <w:r>
        <w:rPr>
          <w:rtl/>
          <w:lang w:eastAsia="he-IL"/>
        </w:rPr>
        <w:t xml:space="preserve">   </w:t>
      </w:r>
      <w:bookmarkEnd w:id="2443"/>
    </w:p>
    <w:p w:rsidR="007E125B" w:rsidRDefault="007E125B" w:rsidP="007E125B">
      <w:pPr>
        <w:pStyle w:val="KeepWithNext"/>
        <w:rPr>
          <w:rtl/>
          <w:lang w:eastAsia="he-IL"/>
        </w:rPr>
      </w:pPr>
    </w:p>
    <w:p w:rsidR="007E125B" w:rsidRDefault="007E125B" w:rsidP="007E125B">
      <w:pPr>
        <w:rPr>
          <w:rtl/>
          <w:lang w:eastAsia="he-IL"/>
        </w:rPr>
      </w:pPr>
      <w:r>
        <w:rPr>
          <w:rFonts w:hint="cs"/>
          <w:rtl/>
          <w:lang w:eastAsia="he-IL"/>
        </w:rPr>
        <w:t>אין פה איזה עלות תקציבית.</w:t>
      </w:r>
    </w:p>
    <w:p w:rsidR="007E125B" w:rsidRDefault="007E125B" w:rsidP="007E125B">
      <w:pPr>
        <w:rPr>
          <w:rtl/>
          <w:lang w:eastAsia="he-IL"/>
        </w:rPr>
      </w:pPr>
      <w:bookmarkStart w:id="2444" w:name="_ETM_Q1_6050373"/>
      <w:bookmarkStart w:id="2445" w:name="_ETM_Q1_6050438"/>
      <w:bookmarkStart w:id="2446" w:name="_ETM_Q1_6052021"/>
      <w:bookmarkEnd w:id="2444"/>
      <w:bookmarkEnd w:id="2445"/>
      <w:bookmarkEnd w:id="2446"/>
    </w:p>
    <w:p w:rsidR="007E125B" w:rsidRDefault="007E125B" w:rsidP="007E125B">
      <w:pPr>
        <w:pStyle w:val="a5"/>
        <w:keepNext/>
        <w:rPr>
          <w:rtl/>
        </w:rPr>
      </w:pPr>
      <w:bookmarkStart w:id="2447" w:name="ET_speaker_5935_418"/>
      <w:r w:rsidRPr="007E125B">
        <w:rPr>
          <w:rStyle w:val="TagStyle"/>
          <w:rtl/>
        </w:rPr>
        <w:t xml:space="preserve"> &lt;&lt; דובר &gt;&gt; </w:t>
      </w:r>
      <w:r>
        <w:rPr>
          <w:rtl/>
        </w:rPr>
        <w:t>מיקי לוי (יש עתיד-תל"ם):</w:t>
      </w:r>
      <w:r w:rsidRPr="007E125B">
        <w:rPr>
          <w:rStyle w:val="TagStyle"/>
          <w:rtl/>
        </w:rPr>
        <w:t xml:space="preserve"> &lt;&lt; דובר &gt;&gt;</w:t>
      </w:r>
      <w:r>
        <w:rPr>
          <w:rtl/>
        </w:rPr>
        <w:t xml:space="preserve">   </w:t>
      </w:r>
      <w:bookmarkEnd w:id="2447"/>
    </w:p>
    <w:p w:rsidR="007E125B" w:rsidRDefault="007E125B" w:rsidP="007E125B">
      <w:pPr>
        <w:pStyle w:val="KeepWithNext"/>
        <w:rPr>
          <w:rtl/>
          <w:lang w:eastAsia="he-IL"/>
        </w:rPr>
      </w:pPr>
    </w:p>
    <w:p w:rsidR="007E125B" w:rsidRDefault="007E125B" w:rsidP="007E125B">
      <w:pPr>
        <w:rPr>
          <w:rtl/>
          <w:lang w:eastAsia="he-IL"/>
        </w:rPr>
      </w:pPr>
      <w:bookmarkStart w:id="2448" w:name="_ETM_Q1_6052460"/>
      <w:bookmarkStart w:id="2449" w:name="_ETM_Q1_6052503"/>
      <w:bookmarkEnd w:id="2448"/>
      <w:bookmarkEnd w:id="2449"/>
      <w:r>
        <w:rPr>
          <w:rFonts w:hint="cs"/>
          <w:rtl/>
          <w:lang w:eastAsia="he-IL"/>
        </w:rPr>
        <w:t xml:space="preserve">בטח, בגלל זה </w:t>
      </w:r>
      <w:bookmarkStart w:id="2450" w:name="_ETM_Q1_6051755"/>
      <w:bookmarkEnd w:id="2450"/>
      <w:r>
        <w:rPr>
          <w:rFonts w:hint="cs"/>
          <w:rtl/>
          <w:lang w:eastAsia="he-IL"/>
        </w:rPr>
        <w:t>נוח לכם. מה יש לכם? קרן</w:t>
      </w:r>
      <w:r w:rsidR="001B7459">
        <w:rPr>
          <w:rFonts w:hint="cs"/>
          <w:rtl/>
          <w:lang w:eastAsia="he-IL"/>
        </w:rPr>
        <w:t>.</w:t>
      </w:r>
      <w:r>
        <w:rPr>
          <w:rFonts w:hint="cs"/>
          <w:rtl/>
          <w:lang w:eastAsia="he-IL"/>
        </w:rPr>
        <w:t xml:space="preserve"> </w:t>
      </w:r>
    </w:p>
    <w:p w:rsidR="007E125B" w:rsidRDefault="007E125B" w:rsidP="007E125B">
      <w:pPr>
        <w:rPr>
          <w:rtl/>
          <w:lang w:eastAsia="he-IL"/>
        </w:rPr>
      </w:pPr>
      <w:bookmarkStart w:id="2451" w:name="_ETM_Q1_6055116"/>
      <w:bookmarkStart w:id="2452" w:name="_ETM_Q1_6055163"/>
      <w:bookmarkEnd w:id="2451"/>
      <w:bookmarkEnd w:id="2452"/>
    </w:p>
    <w:p w:rsidR="007E125B" w:rsidRDefault="007E125B" w:rsidP="007E125B">
      <w:pPr>
        <w:pStyle w:val="afb"/>
        <w:keepNext/>
        <w:rPr>
          <w:rtl/>
          <w:lang w:eastAsia="he-IL"/>
        </w:rPr>
      </w:pPr>
      <w:bookmarkStart w:id="2453" w:name="ET_guest_355442_419"/>
      <w:r w:rsidRPr="007E125B">
        <w:rPr>
          <w:rStyle w:val="TagStyle"/>
          <w:rtl/>
        </w:rPr>
        <w:t xml:space="preserve"> &lt;&lt; אורח &gt;&gt; </w:t>
      </w:r>
      <w:r>
        <w:rPr>
          <w:rtl/>
          <w:lang w:eastAsia="he-IL"/>
        </w:rPr>
        <w:t>קרן טרנר:</w:t>
      </w:r>
      <w:r w:rsidRPr="007E125B">
        <w:rPr>
          <w:rStyle w:val="TagStyle"/>
          <w:rtl/>
        </w:rPr>
        <w:t xml:space="preserve"> &lt;&lt; אורח &gt;&gt;</w:t>
      </w:r>
      <w:r>
        <w:rPr>
          <w:rtl/>
          <w:lang w:eastAsia="he-IL"/>
        </w:rPr>
        <w:t xml:space="preserve">   </w:t>
      </w:r>
      <w:bookmarkEnd w:id="2453"/>
    </w:p>
    <w:p w:rsidR="007E125B" w:rsidRDefault="007E125B" w:rsidP="007E125B">
      <w:pPr>
        <w:pStyle w:val="KeepWithNext"/>
        <w:rPr>
          <w:rtl/>
          <w:lang w:eastAsia="he-IL"/>
        </w:rPr>
      </w:pPr>
    </w:p>
    <w:p w:rsidR="007E125B" w:rsidRDefault="007E125B" w:rsidP="00473BC5">
      <w:pPr>
        <w:rPr>
          <w:rtl/>
          <w:lang w:eastAsia="he-IL"/>
        </w:rPr>
      </w:pPr>
      <w:bookmarkStart w:id="2454" w:name="_ETM_Q1_6057028"/>
      <w:bookmarkStart w:id="2455" w:name="_ETM_Q1_6057076"/>
      <w:bookmarkEnd w:id="2454"/>
      <w:bookmarkEnd w:id="2455"/>
      <w:r>
        <w:rPr>
          <w:rFonts w:hint="cs"/>
          <w:rtl/>
          <w:lang w:eastAsia="he-IL"/>
        </w:rPr>
        <w:t xml:space="preserve">אבל זה עוד </w:t>
      </w:r>
      <w:bookmarkStart w:id="2456" w:name="_ETM_Q1_6055217"/>
      <w:bookmarkEnd w:id="2456"/>
      <w:r>
        <w:rPr>
          <w:rFonts w:hint="cs"/>
          <w:rtl/>
          <w:lang w:eastAsia="he-IL"/>
        </w:rPr>
        <w:t xml:space="preserve">שנה קדימה חל"ת ומענקים. </w:t>
      </w:r>
      <w:bookmarkStart w:id="2457" w:name="_ETM_Q1_6063577"/>
      <w:bookmarkEnd w:id="2457"/>
    </w:p>
    <w:p w:rsidR="007E125B" w:rsidRDefault="007E125B" w:rsidP="007E125B">
      <w:pPr>
        <w:rPr>
          <w:rtl/>
          <w:lang w:eastAsia="he-IL"/>
        </w:rPr>
      </w:pPr>
      <w:bookmarkStart w:id="2458" w:name="_ETM_Q1_6063629"/>
      <w:bookmarkStart w:id="2459" w:name="_ETM_Q1_6064857"/>
      <w:bookmarkEnd w:id="2458"/>
      <w:bookmarkEnd w:id="2459"/>
    </w:p>
    <w:p w:rsidR="007E125B" w:rsidRDefault="007E125B" w:rsidP="007E125B">
      <w:pPr>
        <w:pStyle w:val="a5"/>
        <w:keepNext/>
        <w:rPr>
          <w:rtl/>
        </w:rPr>
      </w:pPr>
      <w:bookmarkStart w:id="2460" w:name="ET_speaker_5935_420"/>
      <w:r w:rsidRPr="007E125B">
        <w:rPr>
          <w:rStyle w:val="TagStyle"/>
          <w:rtl/>
        </w:rPr>
        <w:t xml:space="preserve"> &lt;&lt; דובר &gt;&gt; </w:t>
      </w:r>
      <w:r>
        <w:rPr>
          <w:rtl/>
        </w:rPr>
        <w:t>מיקי לוי (יש עתיד-תל"ם):</w:t>
      </w:r>
      <w:r w:rsidRPr="007E125B">
        <w:rPr>
          <w:rStyle w:val="TagStyle"/>
          <w:rtl/>
        </w:rPr>
        <w:t xml:space="preserve"> &lt;&lt; דובר &gt;&gt;</w:t>
      </w:r>
      <w:r>
        <w:rPr>
          <w:rtl/>
        </w:rPr>
        <w:t xml:space="preserve">   </w:t>
      </w:r>
      <w:bookmarkEnd w:id="2460"/>
    </w:p>
    <w:p w:rsidR="007E125B" w:rsidRDefault="007E125B" w:rsidP="007E125B">
      <w:pPr>
        <w:pStyle w:val="KeepWithNext"/>
        <w:rPr>
          <w:rtl/>
          <w:lang w:eastAsia="he-IL"/>
        </w:rPr>
      </w:pPr>
    </w:p>
    <w:p w:rsidR="007E125B" w:rsidRDefault="007E125B" w:rsidP="00473BC5">
      <w:pPr>
        <w:rPr>
          <w:rtl/>
          <w:lang w:eastAsia="he-IL"/>
        </w:rPr>
      </w:pPr>
      <w:bookmarkStart w:id="2461" w:name="_ETM_Q1_6065363"/>
      <w:bookmarkEnd w:id="2461"/>
      <w:r>
        <w:rPr>
          <w:rFonts w:hint="cs"/>
          <w:rtl/>
          <w:lang w:eastAsia="he-IL"/>
        </w:rPr>
        <w:t>ל</w:t>
      </w:r>
      <w:bookmarkStart w:id="2462" w:name="_ETM_Q1_6065434"/>
      <w:bookmarkEnd w:id="2462"/>
      <w:r>
        <w:rPr>
          <w:rFonts w:hint="cs"/>
          <w:rtl/>
          <w:lang w:eastAsia="he-IL"/>
        </w:rPr>
        <w:t xml:space="preserve">כי תבדקי, אני בדקתי. הממוצע </w:t>
      </w:r>
      <w:bookmarkStart w:id="2463" w:name="_ETM_Q1_6066192"/>
      <w:bookmarkEnd w:id="2463"/>
      <w:r>
        <w:rPr>
          <w:rFonts w:hint="cs"/>
          <w:rtl/>
          <w:lang w:eastAsia="he-IL"/>
        </w:rPr>
        <w:t>בקרנות זה 100,000 שקלים</w:t>
      </w:r>
      <w:r w:rsidR="001B7459">
        <w:rPr>
          <w:rFonts w:hint="cs"/>
          <w:rtl/>
          <w:lang w:eastAsia="he-IL"/>
        </w:rPr>
        <w:t>,</w:t>
      </w:r>
      <w:r>
        <w:rPr>
          <w:rFonts w:hint="cs"/>
          <w:rtl/>
          <w:lang w:eastAsia="he-IL"/>
        </w:rPr>
        <w:t xml:space="preserve"> זה מה יש</w:t>
      </w:r>
      <w:r w:rsidR="001B7459">
        <w:rPr>
          <w:rFonts w:hint="cs"/>
          <w:rtl/>
          <w:lang w:eastAsia="he-IL"/>
        </w:rPr>
        <w:t>,</w:t>
      </w:r>
      <w:r>
        <w:rPr>
          <w:rFonts w:hint="cs"/>
          <w:rtl/>
          <w:lang w:eastAsia="he-IL"/>
        </w:rPr>
        <w:t xml:space="preserve"> הממוצע לאותם אנשים </w:t>
      </w:r>
      <w:bookmarkStart w:id="2464" w:name="_ETM_Q1_6068201"/>
      <w:bookmarkEnd w:id="2464"/>
      <w:r>
        <w:rPr>
          <w:rFonts w:hint="cs"/>
          <w:rtl/>
          <w:lang w:eastAsia="he-IL"/>
        </w:rPr>
        <w:t xml:space="preserve">שימשכו. בעשרה חודשים הוא גמר את הכסף לפי ההצעה שלכם. </w:t>
      </w:r>
      <w:bookmarkStart w:id="2465" w:name="_ETM_Q1_6073078"/>
      <w:bookmarkEnd w:id="2465"/>
    </w:p>
    <w:p w:rsidR="007E125B" w:rsidRDefault="007E125B" w:rsidP="007E125B">
      <w:pPr>
        <w:rPr>
          <w:rtl/>
          <w:lang w:eastAsia="he-IL"/>
        </w:rPr>
      </w:pPr>
      <w:bookmarkStart w:id="2466" w:name="_ETM_Q1_6073718"/>
      <w:bookmarkStart w:id="2467" w:name="_ETM_Q1_6073772"/>
      <w:bookmarkEnd w:id="2466"/>
      <w:bookmarkEnd w:id="2467"/>
    </w:p>
    <w:p w:rsidR="007E125B" w:rsidRDefault="007E125B" w:rsidP="007E125B">
      <w:pPr>
        <w:pStyle w:val="a5"/>
        <w:keepNext/>
        <w:rPr>
          <w:rtl/>
        </w:rPr>
      </w:pPr>
      <w:bookmarkStart w:id="2468" w:name="ET_speaker_אייל_לב_ארי_421"/>
      <w:r w:rsidRPr="007E125B">
        <w:rPr>
          <w:rStyle w:val="TagStyle"/>
          <w:rtl/>
        </w:rPr>
        <w:t xml:space="preserve"> &lt;&lt; דובר &gt;&gt; </w:t>
      </w:r>
      <w:r>
        <w:rPr>
          <w:rtl/>
        </w:rPr>
        <w:t>אייל לב ארי:</w:t>
      </w:r>
      <w:r w:rsidRPr="007E125B">
        <w:rPr>
          <w:rStyle w:val="TagStyle"/>
          <w:rtl/>
        </w:rPr>
        <w:t xml:space="preserve"> &lt;&lt; דובר &gt;&gt;</w:t>
      </w:r>
      <w:r>
        <w:rPr>
          <w:rtl/>
        </w:rPr>
        <w:t xml:space="preserve">   </w:t>
      </w:r>
      <w:bookmarkEnd w:id="2468"/>
    </w:p>
    <w:p w:rsidR="007E125B" w:rsidRDefault="007E125B" w:rsidP="007E125B">
      <w:pPr>
        <w:pStyle w:val="KeepWithNext"/>
        <w:rPr>
          <w:rtl/>
          <w:lang w:eastAsia="he-IL"/>
        </w:rPr>
      </w:pPr>
    </w:p>
    <w:p w:rsidR="007E125B" w:rsidRDefault="007E125B" w:rsidP="007E125B">
      <w:pPr>
        <w:rPr>
          <w:rtl/>
          <w:lang w:eastAsia="he-IL"/>
        </w:rPr>
      </w:pPr>
      <w:r>
        <w:rPr>
          <w:rFonts w:hint="cs"/>
          <w:rtl/>
          <w:lang w:eastAsia="he-IL"/>
        </w:rPr>
        <w:t xml:space="preserve">אפילו בחצי שנה כבר 60% מאחורה, ואם יהיה גל שלישי מה נעשה. </w:t>
      </w:r>
    </w:p>
    <w:p w:rsidR="002424D1" w:rsidRDefault="002424D1" w:rsidP="007E125B">
      <w:pPr>
        <w:rPr>
          <w:rtl/>
          <w:lang w:eastAsia="he-IL"/>
        </w:rPr>
      </w:pPr>
      <w:bookmarkStart w:id="2469" w:name="_ETM_Q1_6073319"/>
      <w:bookmarkStart w:id="2470" w:name="_ETM_Q1_6073378"/>
      <w:bookmarkEnd w:id="2469"/>
      <w:bookmarkEnd w:id="2470"/>
    </w:p>
    <w:p w:rsidR="002424D1" w:rsidRDefault="002424D1" w:rsidP="002424D1">
      <w:pPr>
        <w:pStyle w:val="afb"/>
        <w:keepNext/>
        <w:rPr>
          <w:rtl/>
          <w:lang w:eastAsia="he-IL"/>
        </w:rPr>
      </w:pPr>
      <w:r w:rsidRPr="002424D1">
        <w:rPr>
          <w:rStyle w:val="TagStyle"/>
          <w:rtl/>
        </w:rPr>
        <w:t xml:space="preserve"> &lt;&lt; אורח &gt;&gt; </w:t>
      </w:r>
      <w:r>
        <w:rPr>
          <w:rtl/>
          <w:lang w:eastAsia="he-IL"/>
        </w:rPr>
        <w:t>קרן טרנר:</w:t>
      </w:r>
      <w:r w:rsidRPr="002424D1">
        <w:rPr>
          <w:rStyle w:val="TagStyle"/>
          <w:rtl/>
        </w:rPr>
        <w:t xml:space="preserve"> &lt;&lt; אורח &gt;&gt;</w:t>
      </w:r>
      <w:r>
        <w:rPr>
          <w:rtl/>
          <w:lang w:eastAsia="he-IL"/>
        </w:rPr>
        <w:t xml:space="preserve">   </w:t>
      </w:r>
    </w:p>
    <w:p w:rsidR="002424D1" w:rsidRDefault="002424D1" w:rsidP="002424D1">
      <w:pPr>
        <w:pStyle w:val="KeepWithNext"/>
        <w:rPr>
          <w:rtl/>
          <w:lang w:eastAsia="he-IL"/>
        </w:rPr>
      </w:pPr>
    </w:p>
    <w:p w:rsidR="002424D1" w:rsidRPr="002424D1" w:rsidRDefault="002424D1" w:rsidP="002424D1">
      <w:pPr>
        <w:rPr>
          <w:rtl/>
          <w:lang w:eastAsia="he-IL"/>
        </w:rPr>
      </w:pPr>
      <w:bookmarkStart w:id="2471" w:name="_ETM_Q1_6075116"/>
      <w:bookmarkStart w:id="2472" w:name="_ETM_Q1_6075167"/>
      <w:bookmarkEnd w:id="2471"/>
      <w:bookmarkEnd w:id="2472"/>
      <w:r>
        <w:rPr>
          <w:rFonts w:hint="cs"/>
          <w:rtl/>
          <w:lang w:eastAsia="he-IL"/>
        </w:rPr>
        <w:t>ואם הוא באמת צריך את הכסף</w:t>
      </w:r>
      <w:bookmarkStart w:id="2473" w:name="_ETM_Q1_6074745"/>
      <w:bookmarkEnd w:id="2473"/>
      <w:r>
        <w:rPr>
          <w:rFonts w:hint="cs"/>
          <w:rtl/>
          <w:lang w:eastAsia="he-IL"/>
        </w:rPr>
        <w:t xml:space="preserve">? אם לא נשנה את החוק, הוא  ייקנס. </w:t>
      </w:r>
    </w:p>
    <w:p w:rsidR="007E125B" w:rsidRDefault="007E125B" w:rsidP="007E125B">
      <w:pPr>
        <w:rPr>
          <w:rtl/>
          <w:lang w:eastAsia="he-IL"/>
        </w:rPr>
      </w:pPr>
      <w:bookmarkStart w:id="2474" w:name="_ETM_Q1_6081254"/>
      <w:bookmarkStart w:id="2475" w:name="_ETM_Q1_6081307"/>
      <w:bookmarkEnd w:id="2474"/>
      <w:bookmarkEnd w:id="2475"/>
    </w:p>
    <w:p w:rsidR="007E125B" w:rsidRDefault="007E125B" w:rsidP="007E125B">
      <w:pPr>
        <w:pStyle w:val="a5"/>
        <w:keepNext/>
        <w:rPr>
          <w:rtl/>
        </w:rPr>
      </w:pPr>
      <w:bookmarkStart w:id="2476" w:name="ET_speaker_5935_422"/>
      <w:r w:rsidRPr="007E125B">
        <w:rPr>
          <w:rStyle w:val="TagStyle"/>
          <w:rtl/>
        </w:rPr>
        <w:t xml:space="preserve"> &lt;&lt; דובר &gt;&gt; </w:t>
      </w:r>
      <w:r>
        <w:rPr>
          <w:rtl/>
        </w:rPr>
        <w:t>מיקי לוי (יש עתיד-תל"ם):</w:t>
      </w:r>
      <w:r w:rsidRPr="007E125B">
        <w:rPr>
          <w:rStyle w:val="TagStyle"/>
          <w:rtl/>
        </w:rPr>
        <w:t xml:space="preserve"> &lt;&lt; דובר &gt;&gt;</w:t>
      </w:r>
      <w:r>
        <w:rPr>
          <w:rtl/>
        </w:rPr>
        <w:t xml:space="preserve">   </w:t>
      </w:r>
      <w:bookmarkEnd w:id="2476"/>
    </w:p>
    <w:p w:rsidR="007E125B" w:rsidRDefault="007E125B" w:rsidP="007E125B">
      <w:pPr>
        <w:pStyle w:val="KeepWithNext"/>
        <w:rPr>
          <w:rtl/>
          <w:lang w:eastAsia="he-IL"/>
        </w:rPr>
      </w:pPr>
    </w:p>
    <w:p w:rsidR="007E125B" w:rsidRDefault="007E125B" w:rsidP="007E125B">
      <w:pPr>
        <w:rPr>
          <w:rtl/>
          <w:lang w:eastAsia="he-IL"/>
        </w:rPr>
      </w:pPr>
      <w:bookmarkStart w:id="2477" w:name="_ETM_Q1_6083279"/>
      <w:bookmarkStart w:id="2478" w:name="_ETM_Q1_6083328"/>
      <w:bookmarkEnd w:id="2477"/>
      <w:bookmarkEnd w:id="2478"/>
      <w:r>
        <w:rPr>
          <w:rFonts w:hint="cs"/>
          <w:rtl/>
          <w:lang w:eastAsia="he-IL"/>
        </w:rPr>
        <w:t>אין בעיה, אבל נראה לי ש</w:t>
      </w:r>
      <w:r w:rsidR="002424D1">
        <w:rPr>
          <w:rFonts w:hint="cs"/>
          <w:rtl/>
          <w:lang w:eastAsia="he-IL"/>
        </w:rPr>
        <w:t xml:space="preserve">זה </w:t>
      </w:r>
      <w:bookmarkStart w:id="2479" w:name="_ETM_Q1_6078926"/>
      <w:bookmarkEnd w:id="2479"/>
      <w:r w:rsidR="002424D1">
        <w:rPr>
          <w:rFonts w:hint="cs"/>
          <w:rtl/>
          <w:lang w:eastAsia="he-IL"/>
        </w:rPr>
        <w:t xml:space="preserve">מוגזם, </w:t>
      </w:r>
      <w:r>
        <w:rPr>
          <w:rFonts w:hint="cs"/>
          <w:rtl/>
          <w:lang w:eastAsia="he-IL"/>
        </w:rPr>
        <w:t xml:space="preserve">הסכום </w:t>
      </w:r>
      <w:bookmarkStart w:id="2480" w:name="_ETM_Q1_6082632"/>
      <w:bookmarkEnd w:id="2480"/>
      <w:r>
        <w:rPr>
          <w:rFonts w:hint="cs"/>
          <w:rtl/>
          <w:lang w:eastAsia="he-IL"/>
        </w:rPr>
        <w:t xml:space="preserve">הזה פשוט לא הגיוני. </w:t>
      </w:r>
    </w:p>
    <w:p w:rsidR="002424D1" w:rsidRDefault="002424D1" w:rsidP="007E125B">
      <w:pPr>
        <w:rPr>
          <w:rtl/>
          <w:lang w:eastAsia="he-IL"/>
        </w:rPr>
      </w:pPr>
      <w:bookmarkStart w:id="2481" w:name="_ETM_Q1_6093031"/>
      <w:bookmarkStart w:id="2482" w:name="_ETM_Q1_6093087"/>
      <w:bookmarkEnd w:id="2481"/>
      <w:bookmarkEnd w:id="2482"/>
    </w:p>
    <w:p w:rsidR="002424D1" w:rsidRDefault="002424D1" w:rsidP="002424D1">
      <w:pPr>
        <w:pStyle w:val="af7"/>
        <w:keepNext/>
        <w:rPr>
          <w:rtl/>
        </w:rPr>
      </w:pPr>
      <w:bookmarkStart w:id="2483" w:name="ET_interruption_קריאות_424"/>
      <w:r w:rsidRPr="002424D1">
        <w:rPr>
          <w:rStyle w:val="TagStyle"/>
          <w:rtl/>
        </w:rPr>
        <w:t xml:space="preserve"> &lt;&lt; קריאה &gt;&gt; </w:t>
      </w:r>
      <w:r>
        <w:rPr>
          <w:rtl/>
        </w:rPr>
        <w:t>קריאות:</w:t>
      </w:r>
      <w:r w:rsidRPr="002424D1">
        <w:rPr>
          <w:rStyle w:val="TagStyle"/>
          <w:rtl/>
        </w:rPr>
        <w:t xml:space="preserve"> &lt;&lt; קריאה &gt;&gt;</w:t>
      </w:r>
      <w:r>
        <w:rPr>
          <w:rtl/>
        </w:rPr>
        <w:t xml:space="preserve">   </w:t>
      </w:r>
      <w:bookmarkEnd w:id="2483"/>
    </w:p>
    <w:p w:rsidR="002424D1" w:rsidRDefault="002424D1" w:rsidP="002424D1">
      <w:pPr>
        <w:pStyle w:val="KeepWithNext"/>
        <w:rPr>
          <w:rtl/>
          <w:lang w:eastAsia="he-IL"/>
        </w:rPr>
      </w:pPr>
    </w:p>
    <w:p w:rsidR="002424D1" w:rsidRDefault="002424D1" w:rsidP="002424D1">
      <w:pPr>
        <w:rPr>
          <w:rtl/>
          <w:lang w:eastAsia="he-IL"/>
        </w:rPr>
      </w:pPr>
      <w:bookmarkStart w:id="2484" w:name="_ETM_Q1_6095837"/>
      <w:bookmarkEnd w:id="2484"/>
      <w:r>
        <w:rPr>
          <w:rFonts w:hint="cs"/>
          <w:rtl/>
          <w:lang w:eastAsia="he-IL"/>
        </w:rPr>
        <w:t>-  - -</w:t>
      </w:r>
    </w:p>
    <w:p w:rsidR="002424D1" w:rsidRDefault="002424D1" w:rsidP="002424D1">
      <w:pPr>
        <w:rPr>
          <w:rtl/>
          <w:lang w:eastAsia="he-IL"/>
        </w:rPr>
      </w:pPr>
      <w:bookmarkStart w:id="2485" w:name="_ETM_Q1_6097318"/>
      <w:bookmarkStart w:id="2486" w:name="_ETM_Q1_6097376"/>
      <w:bookmarkEnd w:id="2485"/>
      <w:bookmarkEnd w:id="2486"/>
    </w:p>
    <w:p w:rsidR="002424D1" w:rsidRDefault="002424D1" w:rsidP="002424D1">
      <w:pPr>
        <w:pStyle w:val="af8"/>
        <w:keepNext/>
        <w:rPr>
          <w:rtl/>
        </w:rPr>
      </w:pPr>
      <w:bookmarkStart w:id="2487" w:name="ET_yor_4762_425"/>
      <w:r w:rsidRPr="002424D1">
        <w:rPr>
          <w:rStyle w:val="TagStyle"/>
          <w:rtl/>
        </w:rPr>
        <w:t xml:space="preserve"> &lt;&lt; יור &gt;&gt; </w:t>
      </w:r>
      <w:r>
        <w:rPr>
          <w:rtl/>
        </w:rPr>
        <w:t>היו"ר משה גפני:</w:t>
      </w:r>
      <w:r w:rsidRPr="002424D1">
        <w:rPr>
          <w:rStyle w:val="TagStyle"/>
          <w:rtl/>
        </w:rPr>
        <w:t xml:space="preserve"> &lt;&lt; יור &gt;&gt;</w:t>
      </w:r>
      <w:r>
        <w:rPr>
          <w:rtl/>
        </w:rPr>
        <w:t xml:space="preserve">   </w:t>
      </w:r>
      <w:bookmarkEnd w:id="2487"/>
    </w:p>
    <w:p w:rsidR="002424D1" w:rsidRDefault="002424D1" w:rsidP="002424D1">
      <w:pPr>
        <w:pStyle w:val="KeepWithNext"/>
        <w:rPr>
          <w:rtl/>
          <w:lang w:eastAsia="he-IL"/>
        </w:rPr>
      </w:pPr>
    </w:p>
    <w:p w:rsidR="00157056" w:rsidRDefault="002424D1" w:rsidP="00504AC3">
      <w:pPr>
        <w:rPr>
          <w:rtl/>
          <w:lang w:eastAsia="he-IL"/>
        </w:rPr>
      </w:pPr>
      <w:bookmarkStart w:id="2488" w:name="_ETM_Q1_6098366"/>
      <w:bookmarkEnd w:id="2488"/>
      <w:r>
        <w:rPr>
          <w:rFonts w:hint="cs"/>
          <w:rtl/>
          <w:lang w:eastAsia="he-IL"/>
        </w:rPr>
        <w:t xml:space="preserve">המנכ"לית, אני רוצה לדעת את עמדת </w:t>
      </w:r>
      <w:bookmarkStart w:id="2489" w:name="_ETM_Q1_6099386"/>
      <w:bookmarkEnd w:id="2489"/>
      <w:r>
        <w:rPr>
          <w:rFonts w:hint="cs"/>
          <w:rtl/>
          <w:lang w:eastAsia="he-IL"/>
        </w:rPr>
        <w:t xml:space="preserve">משרד האוצר. מה יהיה אם אחרי כן יתברר שכמעט </w:t>
      </w:r>
      <w:bookmarkStart w:id="2490" w:name="_ETM_Q1_6104703"/>
      <w:bookmarkEnd w:id="2490"/>
      <w:r>
        <w:rPr>
          <w:rFonts w:hint="cs"/>
          <w:rtl/>
          <w:lang w:eastAsia="he-IL"/>
        </w:rPr>
        <w:t>אין כסף בקרנות הללו או שזה ירד באופן דרמטי?</w:t>
      </w:r>
      <w:bookmarkStart w:id="2491" w:name="_ETM_Q1_5904701"/>
      <w:bookmarkStart w:id="2492" w:name="_ETM_Q1_5904749"/>
      <w:bookmarkStart w:id="2493" w:name="_ETM_Q1_5883280"/>
      <w:bookmarkStart w:id="2494" w:name="_ETM_Q1_5883542"/>
      <w:bookmarkStart w:id="2495" w:name="_ETM_Q1_5883582"/>
      <w:bookmarkStart w:id="2496" w:name="_ETM_Q1_5248644"/>
      <w:bookmarkStart w:id="2497" w:name="_ETM_Q1_5248679"/>
      <w:bookmarkEnd w:id="2491"/>
      <w:bookmarkEnd w:id="2492"/>
      <w:bookmarkEnd w:id="2493"/>
      <w:bookmarkEnd w:id="2494"/>
      <w:bookmarkEnd w:id="2495"/>
      <w:bookmarkEnd w:id="2496"/>
      <w:bookmarkEnd w:id="2497"/>
      <w:r w:rsidR="00504AC3">
        <w:rPr>
          <w:rFonts w:hint="cs"/>
          <w:rtl/>
          <w:lang w:eastAsia="he-IL"/>
        </w:rPr>
        <w:t xml:space="preserve"> האם אתם תביאו לפה חוק שהפטור ממס יבוטל?</w:t>
      </w:r>
    </w:p>
    <w:p w:rsidR="00504AC3" w:rsidRDefault="00504AC3" w:rsidP="00504AC3">
      <w:pPr>
        <w:rPr>
          <w:rtl/>
          <w:lang w:eastAsia="he-IL"/>
        </w:rPr>
      </w:pPr>
    </w:p>
    <w:p w:rsidR="00504AC3" w:rsidRDefault="00504AC3" w:rsidP="00504AC3">
      <w:pPr>
        <w:pStyle w:val="afb"/>
        <w:keepNext/>
        <w:rPr>
          <w:rtl/>
          <w:lang w:eastAsia="he-IL"/>
        </w:rPr>
      </w:pPr>
      <w:bookmarkStart w:id="2498" w:name="ET_guest_640057_419"/>
      <w:r w:rsidRPr="00504AC3">
        <w:rPr>
          <w:rStyle w:val="TagStyle"/>
          <w:rtl/>
        </w:rPr>
        <w:t xml:space="preserve"> &lt;&lt; אורח &gt;&gt; </w:t>
      </w:r>
      <w:r>
        <w:rPr>
          <w:rtl/>
          <w:lang w:eastAsia="he-IL"/>
        </w:rPr>
        <w:t>יוגב גרדוס:</w:t>
      </w:r>
      <w:r w:rsidRPr="00504AC3">
        <w:rPr>
          <w:rStyle w:val="TagStyle"/>
          <w:rtl/>
        </w:rPr>
        <w:t xml:space="preserve"> &lt;&lt; אורח &gt;&gt;</w:t>
      </w:r>
      <w:r>
        <w:rPr>
          <w:rtl/>
          <w:lang w:eastAsia="he-IL"/>
        </w:rPr>
        <w:t xml:space="preserve">   </w:t>
      </w:r>
      <w:bookmarkEnd w:id="2498"/>
    </w:p>
    <w:p w:rsidR="00504AC3" w:rsidRDefault="00504AC3" w:rsidP="00504AC3">
      <w:pPr>
        <w:pStyle w:val="KeepWithNext"/>
        <w:rPr>
          <w:rtl/>
          <w:lang w:eastAsia="he-IL"/>
        </w:rPr>
      </w:pPr>
    </w:p>
    <w:p w:rsidR="00504AC3" w:rsidRDefault="00504AC3" w:rsidP="00504AC3">
      <w:pPr>
        <w:rPr>
          <w:rtl/>
          <w:lang w:eastAsia="he-IL"/>
        </w:rPr>
      </w:pPr>
      <w:r>
        <w:rPr>
          <w:rFonts w:hint="cs"/>
          <w:rtl/>
          <w:lang w:eastAsia="he-IL"/>
        </w:rPr>
        <w:t xml:space="preserve">אין קשר </w:t>
      </w:r>
      <w:bookmarkStart w:id="2499" w:name="_ETM_Q1_6114739"/>
      <w:bookmarkEnd w:id="2499"/>
      <w:r>
        <w:rPr>
          <w:rFonts w:hint="cs"/>
          <w:rtl/>
          <w:lang w:eastAsia="he-IL"/>
        </w:rPr>
        <w:t>בין הדברים.</w:t>
      </w:r>
    </w:p>
    <w:p w:rsidR="00504AC3" w:rsidRDefault="00504AC3" w:rsidP="00504AC3">
      <w:pPr>
        <w:rPr>
          <w:rtl/>
          <w:lang w:eastAsia="he-IL"/>
        </w:rPr>
      </w:pPr>
      <w:bookmarkStart w:id="2500" w:name="_ETM_Q1_6112202"/>
      <w:bookmarkStart w:id="2501" w:name="_ETM_Q1_6112259"/>
      <w:bookmarkEnd w:id="2500"/>
      <w:bookmarkEnd w:id="2501"/>
    </w:p>
    <w:p w:rsidR="00504AC3" w:rsidRDefault="00504AC3" w:rsidP="00504AC3">
      <w:pPr>
        <w:pStyle w:val="af8"/>
        <w:keepNext/>
        <w:rPr>
          <w:rtl/>
        </w:rPr>
      </w:pPr>
      <w:bookmarkStart w:id="2502" w:name="ET_yor_4762_420"/>
      <w:r w:rsidRPr="00504AC3">
        <w:rPr>
          <w:rStyle w:val="TagStyle"/>
          <w:rtl/>
        </w:rPr>
        <w:t xml:space="preserve"> &lt;&lt; יור &gt;&gt; </w:t>
      </w:r>
      <w:r>
        <w:rPr>
          <w:rtl/>
        </w:rPr>
        <w:t>היו"ר משה גפני:</w:t>
      </w:r>
      <w:r w:rsidRPr="00504AC3">
        <w:rPr>
          <w:rStyle w:val="TagStyle"/>
          <w:rtl/>
        </w:rPr>
        <w:t xml:space="preserve"> &lt;&lt; יור &gt;&gt;</w:t>
      </w:r>
      <w:r>
        <w:rPr>
          <w:rtl/>
        </w:rPr>
        <w:t xml:space="preserve">   </w:t>
      </w:r>
      <w:bookmarkEnd w:id="2502"/>
    </w:p>
    <w:p w:rsidR="00504AC3" w:rsidRDefault="00504AC3" w:rsidP="00504AC3">
      <w:pPr>
        <w:pStyle w:val="KeepWithNext"/>
        <w:rPr>
          <w:rtl/>
          <w:lang w:eastAsia="he-IL"/>
        </w:rPr>
      </w:pPr>
    </w:p>
    <w:p w:rsidR="00504AC3" w:rsidRDefault="00504AC3" w:rsidP="00504AC3">
      <w:pPr>
        <w:rPr>
          <w:rtl/>
          <w:lang w:eastAsia="he-IL"/>
        </w:rPr>
      </w:pPr>
      <w:bookmarkStart w:id="2503" w:name="_ETM_Q1_6113132"/>
      <w:bookmarkEnd w:id="2503"/>
      <w:r>
        <w:rPr>
          <w:rFonts w:hint="cs"/>
          <w:rtl/>
          <w:lang w:eastAsia="he-IL"/>
        </w:rPr>
        <w:t xml:space="preserve">אני אמרתי שיש קשר? כל דבר צריך קשר? יש </w:t>
      </w:r>
      <w:bookmarkStart w:id="2504" w:name="_ETM_Q1_6125696"/>
      <w:bookmarkEnd w:id="2504"/>
      <w:r>
        <w:rPr>
          <w:rFonts w:hint="cs"/>
          <w:rtl/>
          <w:lang w:eastAsia="he-IL"/>
        </w:rPr>
        <w:t>לי חשד - - -</w:t>
      </w:r>
    </w:p>
    <w:p w:rsidR="00504AC3" w:rsidRDefault="00504AC3" w:rsidP="00504AC3">
      <w:pPr>
        <w:rPr>
          <w:rtl/>
          <w:lang w:eastAsia="he-IL"/>
        </w:rPr>
      </w:pPr>
      <w:bookmarkStart w:id="2505" w:name="_ETM_Q1_6118675"/>
      <w:bookmarkStart w:id="2506" w:name="_ETM_Q1_6118729"/>
      <w:bookmarkStart w:id="2507" w:name="_ETM_Q1_6119876"/>
      <w:bookmarkEnd w:id="2505"/>
      <w:bookmarkEnd w:id="2506"/>
      <w:bookmarkEnd w:id="2507"/>
    </w:p>
    <w:p w:rsidR="00504AC3" w:rsidRDefault="00504AC3" w:rsidP="00504AC3">
      <w:pPr>
        <w:pStyle w:val="afb"/>
        <w:keepNext/>
        <w:rPr>
          <w:rtl/>
          <w:lang w:eastAsia="he-IL"/>
        </w:rPr>
      </w:pPr>
      <w:bookmarkStart w:id="2508" w:name="ET_guest_640057_421"/>
      <w:r w:rsidRPr="00504AC3">
        <w:rPr>
          <w:rStyle w:val="TagStyle"/>
          <w:rtl/>
        </w:rPr>
        <w:t xml:space="preserve"> &lt;&lt; אורח &gt;&gt; </w:t>
      </w:r>
      <w:r>
        <w:rPr>
          <w:rtl/>
          <w:lang w:eastAsia="he-IL"/>
        </w:rPr>
        <w:t>יוגב גרדוס:</w:t>
      </w:r>
      <w:r w:rsidRPr="00504AC3">
        <w:rPr>
          <w:rStyle w:val="TagStyle"/>
          <w:rtl/>
        </w:rPr>
        <w:t xml:space="preserve"> &lt;&lt; אורח &gt;&gt;</w:t>
      </w:r>
      <w:r>
        <w:rPr>
          <w:rtl/>
          <w:lang w:eastAsia="he-IL"/>
        </w:rPr>
        <w:t xml:space="preserve">   </w:t>
      </w:r>
      <w:bookmarkEnd w:id="2508"/>
    </w:p>
    <w:p w:rsidR="00504AC3" w:rsidRDefault="00504AC3" w:rsidP="00504AC3">
      <w:pPr>
        <w:pStyle w:val="KeepWithNext"/>
        <w:rPr>
          <w:rtl/>
          <w:lang w:eastAsia="he-IL"/>
        </w:rPr>
      </w:pPr>
    </w:p>
    <w:p w:rsidR="00504AC3" w:rsidRDefault="00504AC3" w:rsidP="00504AC3">
      <w:pPr>
        <w:rPr>
          <w:rtl/>
          <w:lang w:eastAsia="he-IL"/>
        </w:rPr>
      </w:pPr>
      <w:bookmarkStart w:id="2509" w:name="_ETM_Q1_6120412"/>
      <w:bookmarkStart w:id="2510" w:name="_ETM_Q1_6120467"/>
      <w:bookmarkEnd w:id="2509"/>
      <w:bookmarkEnd w:id="2510"/>
      <w:r>
        <w:rPr>
          <w:rFonts w:hint="cs"/>
          <w:rtl/>
          <w:lang w:eastAsia="he-IL"/>
        </w:rPr>
        <w:t>יש היום 240 מיליארד שקל,</w:t>
      </w:r>
      <w:bookmarkStart w:id="2511" w:name="_ETM_Q1_6128079"/>
      <w:bookmarkEnd w:id="2511"/>
      <w:r>
        <w:rPr>
          <w:rFonts w:hint="cs"/>
          <w:rtl/>
          <w:lang w:eastAsia="he-IL"/>
        </w:rPr>
        <w:t xml:space="preserve"> הם לא ידולדלו עד כדי כך. </w:t>
      </w:r>
    </w:p>
    <w:p w:rsidR="00504AC3" w:rsidRDefault="00504AC3" w:rsidP="00504AC3">
      <w:pPr>
        <w:rPr>
          <w:rtl/>
          <w:lang w:eastAsia="he-IL"/>
        </w:rPr>
      </w:pPr>
      <w:bookmarkStart w:id="2512" w:name="_ETM_Q1_6133291"/>
      <w:bookmarkStart w:id="2513" w:name="_ETM_Q1_6133348"/>
      <w:bookmarkEnd w:id="2512"/>
      <w:bookmarkEnd w:id="2513"/>
    </w:p>
    <w:p w:rsidR="00504AC3" w:rsidRDefault="00504AC3" w:rsidP="00504AC3">
      <w:pPr>
        <w:pStyle w:val="af8"/>
        <w:keepNext/>
        <w:rPr>
          <w:rtl/>
        </w:rPr>
      </w:pPr>
      <w:bookmarkStart w:id="2514" w:name="ET_yor_4762_422"/>
      <w:r w:rsidRPr="00504AC3">
        <w:rPr>
          <w:rStyle w:val="TagStyle"/>
          <w:rtl/>
        </w:rPr>
        <w:t xml:space="preserve"> &lt;&lt; יור &gt;&gt; </w:t>
      </w:r>
      <w:r>
        <w:rPr>
          <w:rtl/>
        </w:rPr>
        <w:t>היו"ר משה גפני:</w:t>
      </w:r>
      <w:r w:rsidRPr="00504AC3">
        <w:rPr>
          <w:rStyle w:val="TagStyle"/>
          <w:rtl/>
        </w:rPr>
        <w:t xml:space="preserve"> &lt;&lt; יור &gt;&gt;</w:t>
      </w:r>
      <w:r>
        <w:rPr>
          <w:rtl/>
        </w:rPr>
        <w:t xml:space="preserve">   </w:t>
      </w:r>
      <w:bookmarkEnd w:id="2514"/>
    </w:p>
    <w:p w:rsidR="00504AC3" w:rsidRDefault="00504AC3" w:rsidP="00504AC3">
      <w:pPr>
        <w:pStyle w:val="KeepWithNext"/>
        <w:rPr>
          <w:rtl/>
          <w:lang w:eastAsia="he-IL"/>
        </w:rPr>
      </w:pPr>
    </w:p>
    <w:p w:rsidR="00504AC3" w:rsidRDefault="00504AC3" w:rsidP="00504AC3">
      <w:pPr>
        <w:rPr>
          <w:rtl/>
          <w:lang w:eastAsia="he-IL"/>
        </w:rPr>
      </w:pPr>
      <w:bookmarkStart w:id="2515" w:name="_ETM_Q1_6134155"/>
      <w:bookmarkEnd w:id="2515"/>
      <w:r>
        <w:rPr>
          <w:rFonts w:hint="cs"/>
          <w:rtl/>
          <w:lang w:eastAsia="he-IL"/>
        </w:rPr>
        <w:t xml:space="preserve">אתה רוצה לשמוע מה החשדות שלי? אולי אני חושד בכשרים. </w:t>
      </w:r>
      <w:bookmarkStart w:id="2516" w:name="_ETM_Q1_6137054"/>
      <w:bookmarkEnd w:id="2516"/>
      <w:r>
        <w:rPr>
          <w:rFonts w:hint="cs"/>
          <w:rtl/>
          <w:lang w:eastAsia="he-IL"/>
        </w:rPr>
        <w:t xml:space="preserve">אני חושד שאתם רוצים לבטל את הפטור הזה ממס, </w:t>
      </w:r>
      <w:bookmarkStart w:id="2517" w:name="_ETM_Q1_6142467"/>
      <w:bookmarkEnd w:id="2517"/>
      <w:r>
        <w:rPr>
          <w:rFonts w:hint="cs"/>
          <w:rtl/>
          <w:lang w:eastAsia="he-IL"/>
        </w:rPr>
        <w:t xml:space="preserve">ואז אתם עכשיו מנצלים את התקופה הזאת </w:t>
      </w:r>
      <w:r>
        <w:rPr>
          <w:rtl/>
          <w:lang w:eastAsia="he-IL"/>
        </w:rPr>
        <w:t>–</w:t>
      </w:r>
      <w:r>
        <w:rPr>
          <w:rFonts w:hint="cs"/>
          <w:rtl/>
          <w:lang w:eastAsia="he-IL"/>
        </w:rPr>
        <w:t xml:space="preserve"> אני אומר </w:t>
      </w:r>
      <w:bookmarkStart w:id="2518" w:name="_ETM_Q1_6142170"/>
      <w:bookmarkEnd w:id="2518"/>
      <w:r>
        <w:rPr>
          <w:rFonts w:hint="cs"/>
          <w:rtl/>
          <w:lang w:eastAsia="he-IL"/>
        </w:rPr>
        <w:t xml:space="preserve">את זה מאוד בוטה </w:t>
      </w:r>
      <w:r>
        <w:rPr>
          <w:rtl/>
          <w:lang w:eastAsia="he-IL"/>
        </w:rPr>
        <w:t>–</w:t>
      </w:r>
      <w:r>
        <w:rPr>
          <w:rFonts w:hint="cs"/>
          <w:rtl/>
          <w:lang w:eastAsia="he-IL"/>
        </w:rPr>
        <w:t xml:space="preserve"> אתם מנצלים את </w:t>
      </w:r>
      <w:bookmarkStart w:id="2519" w:name="_ETM_Q1_6147751"/>
      <w:bookmarkEnd w:id="2519"/>
      <w:r>
        <w:rPr>
          <w:rFonts w:hint="cs"/>
          <w:rtl/>
          <w:lang w:eastAsia="he-IL"/>
        </w:rPr>
        <w:t>התקופה הזאת, אומרים לאנשים תמשכו את הכסף, אנחנו מאפשרים לכם</w:t>
      </w:r>
      <w:bookmarkStart w:id="2520" w:name="_ETM_Q1_6148298"/>
      <w:bookmarkEnd w:id="2520"/>
      <w:r>
        <w:rPr>
          <w:rFonts w:hint="cs"/>
          <w:rtl/>
          <w:lang w:eastAsia="he-IL"/>
        </w:rPr>
        <w:t xml:space="preserve">, תבואו בעוד שנה או בעוד פחות זמן, אנחנו </w:t>
      </w:r>
      <w:bookmarkStart w:id="2521" w:name="_ETM_Q1_6152372"/>
      <w:bookmarkEnd w:id="2521"/>
      <w:r>
        <w:rPr>
          <w:rFonts w:hint="cs"/>
          <w:rtl/>
          <w:lang w:eastAsia="he-IL"/>
        </w:rPr>
        <w:t xml:space="preserve">מקווים שהקורונה תיעלם מהר, ואתם תגידו אין צורך בעניין הזה </w:t>
      </w:r>
      <w:bookmarkStart w:id="2522" w:name="_ETM_Q1_6160843"/>
      <w:bookmarkEnd w:id="2522"/>
      <w:r>
        <w:rPr>
          <w:rFonts w:hint="cs"/>
          <w:rtl/>
          <w:lang w:eastAsia="he-IL"/>
        </w:rPr>
        <w:t xml:space="preserve">ואתם מבטלים את הפטור מהמס. לא נחזור חזרה למה שהיה, </w:t>
      </w:r>
      <w:bookmarkStart w:id="2523" w:name="_ETM_Q1_6165405"/>
      <w:bookmarkEnd w:id="2523"/>
      <w:r>
        <w:rPr>
          <w:rFonts w:hint="cs"/>
          <w:rtl/>
          <w:lang w:eastAsia="he-IL"/>
        </w:rPr>
        <w:t xml:space="preserve">תמציאו עכשיו דבר חדש כי אין צורך. אני רואה </w:t>
      </w:r>
      <w:bookmarkStart w:id="2524" w:name="_ETM_Q1_6166772"/>
      <w:bookmarkEnd w:id="2524"/>
      <w:r>
        <w:rPr>
          <w:rFonts w:hint="cs"/>
          <w:rtl/>
          <w:lang w:eastAsia="he-IL"/>
        </w:rPr>
        <w:t>את חוק ההסדרים הקרוב.</w:t>
      </w:r>
    </w:p>
    <w:p w:rsidR="00504AC3" w:rsidRDefault="00504AC3" w:rsidP="00504AC3">
      <w:pPr>
        <w:rPr>
          <w:rtl/>
          <w:lang w:eastAsia="he-IL"/>
        </w:rPr>
      </w:pPr>
      <w:bookmarkStart w:id="2525" w:name="_ETM_Q1_6160179"/>
      <w:bookmarkStart w:id="2526" w:name="_ETM_Q1_6160265"/>
      <w:bookmarkStart w:id="2527" w:name="_ETM_Q1_6161460"/>
      <w:bookmarkEnd w:id="2525"/>
      <w:bookmarkEnd w:id="2526"/>
      <w:bookmarkEnd w:id="2527"/>
    </w:p>
    <w:p w:rsidR="00504AC3" w:rsidRDefault="00504AC3" w:rsidP="00504AC3">
      <w:pPr>
        <w:pStyle w:val="afb"/>
        <w:keepNext/>
        <w:rPr>
          <w:rtl/>
          <w:lang w:eastAsia="he-IL"/>
        </w:rPr>
      </w:pPr>
      <w:bookmarkStart w:id="2528" w:name="ET_guest_355442_423"/>
      <w:r w:rsidRPr="00504AC3">
        <w:rPr>
          <w:rStyle w:val="TagStyle"/>
          <w:rtl/>
        </w:rPr>
        <w:t xml:space="preserve"> &lt;&lt; אורח &gt;&gt; </w:t>
      </w:r>
      <w:r>
        <w:rPr>
          <w:rtl/>
          <w:lang w:eastAsia="he-IL"/>
        </w:rPr>
        <w:t>קרן טרנר:</w:t>
      </w:r>
      <w:r w:rsidRPr="00504AC3">
        <w:rPr>
          <w:rStyle w:val="TagStyle"/>
          <w:rtl/>
        </w:rPr>
        <w:t xml:space="preserve"> &lt;&lt; אורח &gt;&gt;</w:t>
      </w:r>
      <w:r>
        <w:rPr>
          <w:rtl/>
          <w:lang w:eastAsia="he-IL"/>
        </w:rPr>
        <w:t xml:space="preserve">   </w:t>
      </w:r>
      <w:bookmarkEnd w:id="2528"/>
    </w:p>
    <w:p w:rsidR="00504AC3" w:rsidRDefault="00504AC3" w:rsidP="00504AC3">
      <w:pPr>
        <w:pStyle w:val="KeepWithNext"/>
        <w:rPr>
          <w:rtl/>
          <w:lang w:eastAsia="he-IL"/>
        </w:rPr>
      </w:pPr>
    </w:p>
    <w:p w:rsidR="00504AC3" w:rsidRDefault="00504AC3" w:rsidP="00504AC3">
      <w:pPr>
        <w:rPr>
          <w:rtl/>
          <w:lang w:eastAsia="he-IL"/>
        </w:rPr>
      </w:pPr>
      <w:bookmarkStart w:id="2529" w:name="_ETM_Q1_6161861"/>
      <w:bookmarkStart w:id="2530" w:name="_ETM_Q1_6161907"/>
      <w:bookmarkEnd w:id="2529"/>
      <w:bookmarkEnd w:id="2530"/>
      <w:r>
        <w:rPr>
          <w:rFonts w:hint="cs"/>
          <w:rtl/>
          <w:lang w:eastAsia="he-IL"/>
        </w:rPr>
        <w:t xml:space="preserve">אנחנו נהיה עקביים ברצון שלנו למסות </w:t>
      </w:r>
      <w:bookmarkStart w:id="2531" w:name="_ETM_Q1_6172796"/>
      <w:bookmarkEnd w:id="2531"/>
      <w:r>
        <w:rPr>
          <w:rFonts w:hint="cs"/>
          <w:rtl/>
          <w:lang w:eastAsia="he-IL"/>
        </w:rPr>
        <w:t xml:space="preserve">או לא למסות חלקים מהקרן הזאת, וזה לא קשור לכאן. </w:t>
      </w:r>
      <w:bookmarkStart w:id="2532" w:name="_ETM_Q1_6175572"/>
      <w:bookmarkStart w:id="2533" w:name="_ETM_Q1_6178403"/>
      <w:bookmarkEnd w:id="2532"/>
      <w:bookmarkEnd w:id="2533"/>
    </w:p>
    <w:p w:rsidR="00504AC3" w:rsidRDefault="00504AC3" w:rsidP="00504AC3">
      <w:pPr>
        <w:rPr>
          <w:rtl/>
          <w:lang w:eastAsia="he-IL"/>
        </w:rPr>
      </w:pPr>
      <w:bookmarkStart w:id="2534" w:name="_ETM_Q1_6178446"/>
      <w:bookmarkEnd w:id="2534"/>
    </w:p>
    <w:p w:rsidR="00504AC3" w:rsidRDefault="00504AC3" w:rsidP="00504AC3">
      <w:pPr>
        <w:pStyle w:val="a5"/>
        <w:keepNext/>
        <w:rPr>
          <w:rtl/>
        </w:rPr>
      </w:pPr>
      <w:bookmarkStart w:id="2535" w:name="ET_speaker_5726_424"/>
      <w:r w:rsidRPr="00504AC3">
        <w:rPr>
          <w:rStyle w:val="TagStyle"/>
          <w:rtl/>
        </w:rPr>
        <w:t xml:space="preserve"> &lt;&lt; דובר &gt;&gt; </w:t>
      </w:r>
      <w:r>
        <w:rPr>
          <w:rtl/>
        </w:rPr>
        <w:t>ינון אזולאי (ש"ס):</w:t>
      </w:r>
      <w:r w:rsidRPr="00504AC3">
        <w:rPr>
          <w:rStyle w:val="TagStyle"/>
          <w:rtl/>
        </w:rPr>
        <w:t xml:space="preserve"> &lt;&lt; דובר &gt;&gt;</w:t>
      </w:r>
      <w:r>
        <w:rPr>
          <w:rtl/>
        </w:rPr>
        <w:t xml:space="preserve">   </w:t>
      </w:r>
      <w:bookmarkEnd w:id="2535"/>
    </w:p>
    <w:p w:rsidR="00504AC3" w:rsidRDefault="00504AC3" w:rsidP="00504AC3">
      <w:pPr>
        <w:pStyle w:val="KeepWithNext"/>
        <w:rPr>
          <w:rtl/>
          <w:lang w:eastAsia="he-IL"/>
        </w:rPr>
      </w:pPr>
    </w:p>
    <w:p w:rsidR="00504AC3" w:rsidRDefault="00504AC3" w:rsidP="00504AC3">
      <w:pPr>
        <w:rPr>
          <w:rtl/>
          <w:lang w:eastAsia="he-IL"/>
        </w:rPr>
      </w:pPr>
      <w:r>
        <w:rPr>
          <w:rFonts w:hint="cs"/>
          <w:rtl/>
          <w:lang w:eastAsia="he-IL"/>
        </w:rPr>
        <w:t xml:space="preserve">קודם כול, כל הכבוד על האמת שלה. </w:t>
      </w:r>
    </w:p>
    <w:p w:rsidR="00504AC3" w:rsidRDefault="00504AC3" w:rsidP="00504AC3">
      <w:pPr>
        <w:rPr>
          <w:rtl/>
          <w:lang w:eastAsia="he-IL"/>
        </w:rPr>
      </w:pPr>
      <w:bookmarkStart w:id="2536" w:name="_ETM_Q1_6181220"/>
      <w:bookmarkStart w:id="2537" w:name="_ETM_Q1_6181270"/>
      <w:bookmarkEnd w:id="2536"/>
      <w:bookmarkEnd w:id="2537"/>
    </w:p>
    <w:p w:rsidR="00504AC3" w:rsidRDefault="00504AC3" w:rsidP="00504AC3">
      <w:pPr>
        <w:pStyle w:val="a5"/>
        <w:keepNext/>
        <w:rPr>
          <w:rtl/>
        </w:rPr>
      </w:pPr>
      <w:bookmarkStart w:id="2538" w:name="ET_speaker_5802_425"/>
      <w:r w:rsidRPr="00504AC3">
        <w:rPr>
          <w:rStyle w:val="TagStyle"/>
          <w:rtl/>
        </w:rPr>
        <w:t xml:space="preserve"> &lt;&lt; דובר &gt;&gt; </w:t>
      </w:r>
      <w:r>
        <w:rPr>
          <w:rtl/>
        </w:rPr>
        <w:t>שלמה קרעי (הליכוד):</w:t>
      </w:r>
      <w:r w:rsidRPr="00504AC3">
        <w:rPr>
          <w:rStyle w:val="TagStyle"/>
          <w:rtl/>
        </w:rPr>
        <w:t xml:space="preserve"> &lt;&lt; דובר &gt;&gt;</w:t>
      </w:r>
      <w:r>
        <w:rPr>
          <w:rtl/>
        </w:rPr>
        <w:t xml:space="preserve">   </w:t>
      </w:r>
      <w:bookmarkEnd w:id="2538"/>
    </w:p>
    <w:p w:rsidR="00504AC3" w:rsidRDefault="00504AC3" w:rsidP="00504AC3">
      <w:pPr>
        <w:pStyle w:val="KeepWithNext"/>
        <w:rPr>
          <w:rtl/>
          <w:lang w:eastAsia="he-IL"/>
        </w:rPr>
      </w:pPr>
    </w:p>
    <w:p w:rsidR="00504AC3" w:rsidRDefault="00504AC3" w:rsidP="00504AC3">
      <w:pPr>
        <w:rPr>
          <w:rtl/>
          <w:lang w:eastAsia="he-IL"/>
        </w:rPr>
      </w:pPr>
      <w:r>
        <w:rPr>
          <w:rFonts w:hint="cs"/>
          <w:rtl/>
          <w:lang w:eastAsia="he-IL"/>
        </w:rPr>
        <w:t>ואנחנו נהיה עקביים ולא נאפשר להם.</w:t>
      </w:r>
    </w:p>
    <w:p w:rsidR="00504AC3" w:rsidRDefault="00504AC3" w:rsidP="00504AC3">
      <w:pPr>
        <w:rPr>
          <w:rtl/>
          <w:lang w:eastAsia="he-IL"/>
        </w:rPr>
      </w:pPr>
      <w:bookmarkStart w:id="2539" w:name="_ETM_Q1_6179296"/>
      <w:bookmarkStart w:id="2540" w:name="_ETM_Q1_6179347"/>
      <w:bookmarkEnd w:id="2539"/>
      <w:bookmarkEnd w:id="2540"/>
    </w:p>
    <w:p w:rsidR="00504AC3" w:rsidRDefault="00504AC3" w:rsidP="00504AC3">
      <w:pPr>
        <w:pStyle w:val="af8"/>
        <w:keepNext/>
        <w:rPr>
          <w:rtl/>
        </w:rPr>
      </w:pPr>
      <w:bookmarkStart w:id="2541" w:name="ET_yor_4762_426"/>
      <w:r w:rsidRPr="00504AC3">
        <w:rPr>
          <w:rStyle w:val="TagStyle"/>
          <w:rtl/>
        </w:rPr>
        <w:t xml:space="preserve"> &lt;&lt; יור &gt;&gt; </w:t>
      </w:r>
      <w:r>
        <w:rPr>
          <w:rtl/>
        </w:rPr>
        <w:t>היו"ר משה גפני:</w:t>
      </w:r>
      <w:r w:rsidRPr="00504AC3">
        <w:rPr>
          <w:rStyle w:val="TagStyle"/>
          <w:rtl/>
        </w:rPr>
        <w:t xml:space="preserve"> &lt;&lt; יור &gt;&gt;</w:t>
      </w:r>
      <w:r>
        <w:rPr>
          <w:rtl/>
        </w:rPr>
        <w:t xml:space="preserve">   </w:t>
      </w:r>
      <w:bookmarkEnd w:id="2541"/>
    </w:p>
    <w:p w:rsidR="00504AC3" w:rsidRDefault="00504AC3" w:rsidP="00504AC3">
      <w:pPr>
        <w:pStyle w:val="KeepWithNext"/>
        <w:rPr>
          <w:rtl/>
          <w:lang w:eastAsia="he-IL"/>
        </w:rPr>
      </w:pPr>
    </w:p>
    <w:p w:rsidR="00504AC3" w:rsidRPr="00504AC3" w:rsidRDefault="00504AC3" w:rsidP="00473BC5">
      <w:pPr>
        <w:rPr>
          <w:rtl/>
          <w:lang w:eastAsia="he-IL"/>
        </w:rPr>
      </w:pPr>
      <w:bookmarkStart w:id="2542" w:name="_ETM_Q1_6180046"/>
      <w:bookmarkEnd w:id="2542"/>
      <w:r>
        <w:rPr>
          <w:rFonts w:hint="cs"/>
          <w:rtl/>
          <w:lang w:eastAsia="he-IL"/>
        </w:rPr>
        <w:t xml:space="preserve">תעזוב לא נאפשר. יביאו לך חוק </w:t>
      </w:r>
      <w:bookmarkStart w:id="2543" w:name="_ETM_Q1_6182941"/>
      <w:bookmarkEnd w:id="2543"/>
      <w:r>
        <w:rPr>
          <w:rFonts w:hint="cs"/>
          <w:rtl/>
          <w:lang w:eastAsia="he-IL"/>
        </w:rPr>
        <w:t xml:space="preserve">הסדרים, אתה עוד לא ראית איך זה נראה. הם יביאו </w:t>
      </w:r>
      <w:bookmarkStart w:id="2544" w:name="_ETM_Q1_6184958"/>
      <w:bookmarkEnd w:id="2544"/>
      <w:r>
        <w:rPr>
          <w:rFonts w:hint="cs"/>
          <w:rtl/>
          <w:lang w:eastAsia="he-IL"/>
        </w:rPr>
        <w:t>לך חוק הסדרים, יש בו 100 סעיפים ואתה תעשה לעצמך</w:t>
      </w:r>
      <w:bookmarkStart w:id="2545" w:name="_ETM_Q1_6191668"/>
      <w:bookmarkEnd w:id="2545"/>
      <w:r>
        <w:rPr>
          <w:rFonts w:hint="cs"/>
          <w:rtl/>
          <w:lang w:eastAsia="he-IL"/>
        </w:rPr>
        <w:t xml:space="preserve"> חשבון מה הכי חשוב לך ועל זה תילחם ותוכל ללכת </w:t>
      </w:r>
      <w:bookmarkStart w:id="2546" w:name="_ETM_Q1_6192678"/>
      <w:bookmarkEnd w:id="2546"/>
      <w:r>
        <w:rPr>
          <w:rFonts w:hint="cs"/>
          <w:rtl/>
          <w:lang w:eastAsia="he-IL"/>
        </w:rPr>
        <w:t xml:space="preserve">הביתה אחרי זה ולהגיד, ניצחתי בשני סעיפים. זה עובר </w:t>
      </w:r>
      <w:bookmarkStart w:id="2547" w:name="_ETM_Q1_6196882"/>
      <w:bookmarkEnd w:id="2547"/>
      <w:r>
        <w:rPr>
          <w:rFonts w:hint="cs"/>
          <w:rtl/>
          <w:lang w:eastAsia="he-IL"/>
        </w:rPr>
        <w:t xml:space="preserve">לך ככה מתחת לרדאר. אני מכיר אותם. אני רוצה התחייבות </w:t>
      </w:r>
      <w:bookmarkStart w:id="2548" w:name="_ETM_Q1_6201916"/>
      <w:bookmarkEnd w:id="2548"/>
      <w:r>
        <w:rPr>
          <w:rFonts w:hint="cs"/>
          <w:rtl/>
          <w:lang w:eastAsia="he-IL"/>
        </w:rPr>
        <w:t xml:space="preserve">שלא משנים את זה כתוצאה מהחוק הזה. </w:t>
      </w:r>
    </w:p>
    <w:p w:rsidR="00504AC3" w:rsidRDefault="00504AC3" w:rsidP="00504AC3">
      <w:pPr>
        <w:rPr>
          <w:rtl/>
          <w:lang w:eastAsia="he-IL"/>
        </w:rPr>
      </w:pPr>
      <w:bookmarkStart w:id="2549" w:name="_ETM_Q1_6117975"/>
      <w:bookmarkStart w:id="2550" w:name="_ETM_Q1_6118014"/>
      <w:bookmarkEnd w:id="2549"/>
      <w:bookmarkEnd w:id="2550"/>
    </w:p>
    <w:p w:rsidR="00504AC3" w:rsidRDefault="00504AC3" w:rsidP="00504AC3">
      <w:pPr>
        <w:pStyle w:val="afb"/>
        <w:keepNext/>
        <w:rPr>
          <w:rtl/>
          <w:lang w:eastAsia="he-IL"/>
        </w:rPr>
      </w:pPr>
      <w:bookmarkStart w:id="2551" w:name="ET_guest_355442_418"/>
      <w:r w:rsidRPr="00504AC3">
        <w:rPr>
          <w:rStyle w:val="TagStyle"/>
          <w:rtl/>
        </w:rPr>
        <w:t xml:space="preserve"> &lt;&lt; אורח &gt;&gt; </w:t>
      </w:r>
      <w:r>
        <w:rPr>
          <w:rtl/>
          <w:lang w:eastAsia="he-IL"/>
        </w:rPr>
        <w:t>קרן טרנר:</w:t>
      </w:r>
      <w:r w:rsidRPr="00504AC3">
        <w:rPr>
          <w:rStyle w:val="TagStyle"/>
          <w:rtl/>
        </w:rPr>
        <w:t xml:space="preserve"> &lt;&lt; אורח &gt;&gt;</w:t>
      </w:r>
      <w:r>
        <w:rPr>
          <w:rtl/>
          <w:lang w:eastAsia="he-IL"/>
        </w:rPr>
        <w:t xml:space="preserve">   </w:t>
      </w:r>
      <w:bookmarkEnd w:id="2551"/>
    </w:p>
    <w:p w:rsidR="00504AC3" w:rsidRDefault="00504AC3" w:rsidP="00504AC3">
      <w:pPr>
        <w:pStyle w:val="KeepWithNext"/>
        <w:rPr>
          <w:rtl/>
          <w:lang w:eastAsia="he-IL"/>
        </w:rPr>
      </w:pPr>
    </w:p>
    <w:p w:rsidR="00504AC3" w:rsidRDefault="00504AC3" w:rsidP="00504AC3">
      <w:pPr>
        <w:rPr>
          <w:rtl/>
          <w:lang w:eastAsia="he-IL"/>
        </w:rPr>
      </w:pPr>
      <w:bookmarkStart w:id="2552" w:name="_ETM_Q1_6122748"/>
      <w:bookmarkStart w:id="2553" w:name="_ETM_Q1_6122775"/>
      <w:bookmarkEnd w:id="2552"/>
      <w:bookmarkEnd w:id="2553"/>
      <w:r>
        <w:rPr>
          <w:rFonts w:hint="cs"/>
          <w:rtl/>
          <w:lang w:eastAsia="he-IL"/>
        </w:rPr>
        <w:t xml:space="preserve">לא כתוצאה </w:t>
      </w:r>
      <w:bookmarkStart w:id="2554" w:name="_ETM_Q1_6206090"/>
      <w:bookmarkEnd w:id="2554"/>
      <w:r>
        <w:rPr>
          <w:rFonts w:hint="cs"/>
          <w:rtl/>
          <w:lang w:eastAsia="he-IL"/>
        </w:rPr>
        <w:t>מהחוק.</w:t>
      </w:r>
    </w:p>
    <w:p w:rsidR="00504AC3" w:rsidRDefault="00504AC3" w:rsidP="00504AC3">
      <w:pPr>
        <w:rPr>
          <w:rtl/>
          <w:lang w:eastAsia="he-IL"/>
        </w:rPr>
      </w:pPr>
      <w:bookmarkStart w:id="2555" w:name="_ETM_Q1_6205427"/>
      <w:bookmarkStart w:id="2556" w:name="_ETM_Q1_6205475"/>
      <w:bookmarkStart w:id="2557" w:name="_ETM_Q1_6206547"/>
      <w:bookmarkEnd w:id="2555"/>
      <w:bookmarkEnd w:id="2556"/>
      <w:bookmarkEnd w:id="2557"/>
    </w:p>
    <w:p w:rsidR="00504AC3" w:rsidRDefault="00504AC3" w:rsidP="00504AC3">
      <w:pPr>
        <w:pStyle w:val="afb"/>
        <w:keepNext/>
        <w:rPr>
          <w:rtl/>
          <w:lang w:eastAsia="he-IL"/>
        </w:rPr>
      </w:pPr>
      <w:bookmarkStart w:id="2558" w:name="ET_guest_640057_427"/>
      <w:r w:rsidRPr="00504AC3">
        <w:rPr>
          <w:rStyle w:val="TagStyle"/>
          <w:rtl/>
        </w:rPr>
        <w:t xml:space="preserve"> &lt;&lt; אורח &gt;&gt; </w:t>
      </w:r>
      <w:r>
        <w:rPr>
          <w:rtl/>
          <w:lang w:eastAsia="he-IL"/>
        </w:rPr>
        <w:t>יוגב גרדוס:</w:t>
      </w:r>
      <w:r w:rsidRPr="00504AC3">
        <w:rPr>
          <w:rStyle w:val="TagStyle"/>
          <w:rtl/>
        </w:rPr>
        <w:t xml:space="preserve"> &lt;&lt; אורח &gt;&gt;</w:t>
      </w:r>
      <w:r>
        <w:rPr>
          <w:rtl/>
          <w:lang w:eastAsia="he-IL"/>
        </w:rPr>
        <w:t xml:space="preserve">   </w:t>
      </w:r>
      <w:bookmarkEnd w:id="2558"/>
    </w:p>
    <w:p w:rsidR="00504AC3" w:rsidRDefault="00504AC3" w:rsidP="00504AC3">
      <w:pPr>
        <w:pStyle w:val="KeepWithNext"/>
        <w:rPr>
          <w:rtl/>
          <w:lang w:eastAsia="he-IL"/>
        </w:rPr>
      </w:pPr>
    </w:p>
    <w:p w:rsidR="00504AC3" w:rsidRDefault="00504AC3" w:rsidP="00504AC3">
      <w:pPr>
        <w:rPr>
          <w:rtl/>
          <w:lang w:eastAsia="he-IL"/>
        </w:rPr>
      </w:pPr>
      <w:bookmarkStart w:id="2559" w:name="_ETM_Q1_6206945"/>
      <w:bookmarkStart w:id="2560" w:name="_ETM_Q1_6206996"/>
      <w:bookmarkEnd w:id="2559"/>
      <w:bookmarkEnd w:id="2560"/>
      <w:r>
        <w:rPr>
          <w:rFonts w:hint="cs"/>
          <w:rtl/>
          <w:lang w:eastAsia="he-IL"/>
        </w:rPr>
        <w:t xml:space="preserve">הפטור ממס חל על ההפקדה והוא חל על הצבירה </w:t>
      </w:r>
      <w:bookmarkStart w:id="2561" w:name="_ETM_Q1_6209534"/>
      <w:bookmarkEnd w:id="2561"/>
      <w:r>
        <w:rPr>
          <w:rFonts w:hint="cs"/>
          <w:rtl/>
          <w:lang w:eastAsia="he-IL"/>
        </w:rPr>
        <w:t xml:space="preserve">של רווח ההון. אנחנו לא נוגעים באף אחד מהדברים </w:t>
      </w:r>
      <w:bookmarkStart w:id="2562" w:name="_ETM_Q1_6213431"/>
      <w:bookmarkEnd w:id="2562"/>
      <w:r>
        <w:rPr>
          <w:rFonts w:hint="cs"/>
          <w:rtl/>
          <w:lang w:eastAsia="he-IL"/>
        </w:rPr>
        <w:t>האלה.</w:t>
      </w:r>
    </w:p>
    <w:p w:rsidR="00504AC3" w:rsidRDefault="00504AC3" w:rsidP="00504AC3">
      <w:pPr>
        <w:rPr>
          <w:rtl/>
          <w:lang w:eastAsia="he-IL"/>
        </w:rPr>
      </w:pPr>
      <w:bookmarkStart w:id="2563" w:name="_ETM_Q1_6210350"/>
      <w:bookmarkStart w:id="2564" w:name="_ETM_Q1_6210396"/>
      <w:bookmarkEnd w:id="2563"/>
      <w:bookmarkEnd w:id="2564"/>
    </w:p>
    <w:p w:rsidR="00504AC3" w:rsidRDefault="00504AC3" w:rsidP="00504AC3">
      <w:pPr>
        <w:pStyle w:val="af8"/>
        <w:keepNext/>
        <w:rPr>
          <w:rtl/>
        </w:rPr>
      </w:pPr>
      <w:bookmarkStart w:id="2565" w:name="ET_yor_4762_428"/>
      <w:r w:rsidRPr="00504AC3">
        <w:rPr>
          <w:rStyle w:val="TagStyle"/>
          <w:rtl/>
        </w:rPr>
        <w:t xml:space="preserve"> &lt;&lt; יור &gt;&gt; </w:t>
      </w:r>
      <w:r>
        <w:rPr>
          <w:rtl/>
        </w:rPr>
        <w:t>היו"ר משה גפני:</w:t>
      </w:r>
      <w:r w:rsidRPr="00504AC3">
        <w:rPr>
          <w:rStyle w:val="TagStyle"/>
          <w:rtl/>
        </w:rPr>
        <w:t xml:space="preserve"> &lt;&lt; יור &gt;&gt;</w:t>
      </w:r>
      <w:r>
        <w:rPr>
          <w:rtl/>
        </w:rPr>
        <w:t xml:space="preserve">   </w:t>
      </w:r>
      <w:bookmarkEnd w:id="2565"/>
    </w:p>
    <w:p w:rsidR="00504AC3" w:rsidRDefault="00504AC3" w:rsidP="00504AC3">
      <w:pPr>
        <w:pStyle w:val="KeepWithNext"/>
        <w:rPr>
          <w:rtl/>
          <w:lang w:eastAsia="he-IL"/>
        </w:rPr>
      </w:pPr>
    </w:p>
    <w:p w:rsidR="00504AC3" w:rsidRDefault="00504AC3" w:rsidP="00504AC3">
      <w:pPr>
        <w:rPr>
          <w:rtl/>
          <w:lang w:eastAsia="he-IL"/>
        </w:rPr>
      </w:pPr>
      <w:bookmarkStart w:id="2566" w:name="_ETM_Q1_6211119"/>
      <w:bookmarkEnd w:id="2566"/>
      <w:r>
        <w:rPr>
          <w:rFonts w:hint="cs"/>
          <w:rtl/>
          <w:lang w:eastAsia="he-IL"/>
        </w:rPr>
        <w:t xml:space="preserve">אני שואל שאלה. </w:t>
      </w:r>
    </w:p>
    <w:p w:rsidR="00504AC3" w:rsidRDefault="00504AC3" w:rsidP="00504AC3">
      <w:pPr>
        <w:rPr>
          <w:rtl/>
          <w:lang w:eastAsia="he-IL"/>
        </w:rPr>
      </w:pPr>
      <w:bookmarkStart w:id="2567" w:name="_ETM_Q1_6218558"/>
      <w:bookmarkStart w:id="2568" w:name="_ETM_Q1_6218605"/>
      <w:bookmarkEnd w:id="2567"/>
      <w:bookmarkEnd w:id="2568"/>
    </w:p>
    <w:p w:rsidR="00504AC3" w:rsidRDefault="00504AC3" w:rsidP="00504AC3">
      <w:pPr>
        <w:pStyle w:val="af7"/>
        <w:keepNext/>
        <w:rPr>
          <w:rtl/>
        </w:rPr>
      </w:pPr>
      <w:bookmarkStart w:id="2569" w:name="ET_interruption_קריאות_429"/>
      <w:r w:rsidRPr="00504AC3">
        <w:rPr>
          <w:rStyle w:val="TagStyle"/>
          <w:rtl/>
        </w:rPr>
        <w:t xml:space="preserve"> &lt;&lt; קריאה &gt;&gt; </w:t>
      </w:r>
      <w:r>
        <w:rPr>
          <w:rtl/>
        </w:rPr>
        <w:t>קריאות:</w:t>
      </w:r>
      <w:r w:rsidRPr="00504AC3">
        <w:rPr>
          <w:rStyle w:val="TagStyle"/>
          <w:rtl/>
        </w:rPr>
        <w:t xml:space="preserve"> &lt;&lt; קריאה &gt;&gt;</w:t>
      </w:r>
      <w:r>
        <w:rPr>
          <w:rtl/>
        </w:rPr>
        <w:t xml:space="preserve">   </w:t>
      </w:r>
      <w:bookmarkEnd w:id="2569"/>
    </w:p>
    <w:p w:rsidR="00504AC3" w:rsidRDefault="00504AC3" w:rsidP="00504AC3">
      <w:pPr>
        <w:pStyle w:val="KeepWithNext"/>
        <w:rPr>
          <w:rtl/>
          <w:lang w:eastAsia="he-IL"/>
        </w:rPr>
      </w:pPr>
    </w:p>
    <w:p w:rsidR="00504AC3" w:rsidRDefault="00504AC3" w:rsidP="00504AC3">
      <w:pPr>
        <w:rPr>
          <w:rtl/>
          <w:lang w:eastAsia="he-IL"/>
        </w:rPr>
      </w:pPr>
      <w:r>
        <w:rPr>
          <w:rFonts w:hint="cs"/>
          <w:rtl/>
          <w:lang w:eastAsia="he-IL"/>
        </w:rPr>
        <w:t>- - -</w:t>
      </w:r>
    </w:p>
    <w:p w:rsidR="00504AC3" w:rsidRDefault="00504AC3" w:rsidP="00504AC3">
      <w:pPr>
        <w:rPr>
          <w:rtl/>
          <w:lang w:eastAsia="he-IL"/>
        </w:rPr>
      </w:pPr>
      <w:bookmarkStart w:id="2570" w:name="_ETM_Q1_6214136"/>
      <w:bookmarkStart w:id="2571" w:name="_ETM_Q1_6214182"/>
      <w:bookmarkEnd w:id="2570"/>
      <w:bookmarkEnd w:id="2571"/>
    </w:p>
    <w:p w:rsidR="00504AC3" w:rsidRDefault="00504AC3" w:rsidP="00504AC3">
      <w:pPr>
        <w:pStyle w:val="af8"/>
        <w:keepNext/>
        <w:rPr>
          <w:rtl/>
        </w:rPr>
      </w:pPr>
      <w:bookmarkStart w:id="2572" w:name="ET_yor_4762_430"/>
      <w:r w:rsidRPr="00504AC3">
        <w:rPr>
          <w:rStyle w:val="TagStyle"/>
          <w:rtl/>
        </w:rPr>
        <w:t xml:space="preserve"> &lt;&lt; יור &gt;&gt; </w:t>
      </w:r>
      <w:r>
        <w:rPr>
          <w:rtl/>
        </w:rPr>
        <w:t>היו"ר משה גפני:</w:t>
      </w:r>
      <w:r w:rsidRPr="00504AC3">
        <w:rPr>
          <w:rStyle w:val="TagStyle"/>
          <w:rtl/>
        </w:rPr>
        <w:t xml:space="preserve"> &lt;&lt; יור &gt;&gt;</w:t>
      </w:r>
      <w:r>
        <w:rPr>
          <w:rtl/>
        </w:rPr>
        <w:t xml:space="preserve">   </w:t>
      </w:r>
      <w:bookmarkEnd w:id="2572"/>
    </w:p>
    <w:p w:rsidR="00504AC3" w:rsidRDefault="00504AC3" w:rsidP="00504AC3">
      <w:pPr>
        <w:pStyle w:val="KeepWithNext"/>
        <w:rPr>
          <w:rtl/>
          <w:lang w:eastAsia="he-IL"/>
        </w:rPr>
      </w:pPr>
    </w:p>
    <w:p w:rsidR="00504AC3" w:rsidRDefault="00504AC3" w:rsidP="00473BC5">
      <w:pPr>
        <w:rPr>
          <w:rtl/>
          <w:lang w:eastAsia="he-IL"/>
        </w:rPr>
      </w:pPr>
      <w:bookmarkStart w:id="2573" w:name="_ETM_Q1_6214947"/>
      <w:bookmarkEnd w:id="2573"/>
      <w:r>
        <w:rPr>
          <w:rFonts w:hint="cs"/>
          <w:rtl/>
          <w:lang w:eastAsia="he-IL"/>
        </w:rPr>
        <w:t>יוגב, תקשיב אליי</w:t>
      </w:r>
      <w:r w:rsidR="00CE03A9">
        <w:rPr>
          <w:rFonts w:hint="cs"/>
          <w:rtl/>
          <w:lang w:eastAsia="he-IL"/>
        </w:rPr>
        <w:t>,</w:t>
      </w:r>
      <w:r>
        <w:rPr>
          <w:rFonts w:hint="cs"/>
          <w:rtl/>
          <w:lang w:eastAsia="he-IL"/>
        </w:rPr>
        <w:t xml:space="preserve"> עם כל </w:t>
      </w:r>
      <w:bookmarkStart w:id="2574" w:name="_ETM_Q1_6222233"/>
      <w:bookmarkEnd w:id="2574"/>
      <w:r>
        <w:rPr>
          <w:rFonts w:hint="cs"/>
          <w:rtl/>
          <w:lang w:eastAsia="he-IL"/>
        </w:rPr>
        <w:t xml:space="preserve">הכבוד. </w:t>
      </w:r>
      <w:r w:rsidR="008D47A2">
        <w:rPr>
          <w:rFonts w:hint="cs"/>
          <w:rtl/>
          <w:lang w:eastAsia="he-IL"/>
        </w:rPr>
        <w:t xml:space="preserve">הבנתי </w:t>
      </w:r>
      <w:r w:rsidR="00F1133E">
        <w:rPr>
          <w:rFonts w:hint="cs"/>
          <w:rtl/>
          <w:lang w:eastAsia="he-IL"/>
        </w:rPr>
        <w:t xml:space="preserve">מה אתה אומר </w:t>
      </w:r>
      <w:r w:rsidR="00F1133E">
        <w:rPr>
          <w:rtl/>
          <w:lang w:eastAsia="he-IL"/>
        </w:rPr>
        <w:t>–</w:t>
      </w:r>
      <w:r w:rsidR="00F1133E">
        <w:rPr>
          <w:rFonts w:hint="cs"/>
          <w:rtl/>
          <w:lang w:eastAsia="he-IL"/>
        </w:rPr>
        <w:t xml:space="preserve"> אתם לא נוגעים בכלום, </w:t>
      </w:r>
      <w:bookmarkStart w:id="2575" w:name="_ETM_Q1_6229817"/>
      <w:bookmarkEnd w:id="2575"/>
      <w:r w:rsidR="00F1133E">
        <w:rPr>
          <w:rFonts w:hint="cs"/>
          <w:rtl/>
          <w:lang w:eastAsia="he-IL"/>
        </w:rPr>
        <w:t>למה שתיגעו עכשיו, מי ייתן לכם עכשיו? אתם באים</w:t>
      </w:r>
      <w:bookmarkStart w:id="2576" w:name="_ETM_Q1_6232269"/>
      <w:bookmarkEnd w:id="2576"/>
      <w:r w:rsidR="00F1133E">
        <w:rPr>
          <w:rFonts w:hint="cs"/>
          <w:rtl/>
          <w:lang w:eastAsia="he-IL"/>
        </w:rPr>
        <w:t xml:space="preserve"> ואומרים: יש מצב קשה, קורונה, ויש אנשים שזה החיסכון שלהם </w:t>
      </w:r>
      <w:bookmarkStart w:id="2577" w:name="_ETM_Q1_6242112"/>
      <w:bookmarkEnd w:id="2577"/>
      <w:r w:rsidR="00F1133E">
        <w:rPr>
          <w:rFonts w:hint="cs"/>
          <w:rtl/>
          <w:lang w:eastAsia="he-IL"/>
        </w:rPr>
        <w:t>וצריך לאפשר להם להוציא את זה, הם צריכים את הכסף.</w:t>
      </w:r>
      <w:bookmarkStart w:id="2578" w:name="_ETM_Q1_6245076"/>
      <w:bookmarkEnd w:id="2578"/>
      <w:r w:rsidR="00F1133E">
        <w:rPr>
          <w:rFonts w:hint="cs"/>
          <w:rtl/>
          <w:lang w:eastAsia="he-IL"/>
        </w:rPr>
        <w:t xml:space="preserve"> </w:t>
      </w:r>
    </w:p>
    <w:p w:rsidR="00F1133E" w:rsidRDefault="00F1133E" w:rsidP="00504AC3">
      <w:pPr>
        <w:rPr>
          <w:rtl/>
          <w:lang w:eastAsia="he-IL"/>
        </w:rPr>
      </w:pPr>
      <w:bookmarkStart w:id="2579" w:name="_ETM_Q1_6245732"/>
      <w:bookmarkStart w:id="2580" w:name="_ETM_Q1_6245783"/>
      <w:bookmarkEnd w:id="2579"/>
      <w:bookmarkEnd w:id="2580"/>
    </w:p>
    <w:p w:rsidR="00F1133E" w:rsidRDefault="00F1133E" w:rsidP="00473BC5">
      <w:pPr>
        <w:rPr>
          <w:rtl/>
          <w:lang w:eastAsia="he-IL"/>
        </w:rPr>
      </w:pPr>
      <w:r>
        <w:rPr>
          <w:rFonts w:hint="cs"/>
          <w:rtl/>
          <w:lang w:eastAsia="he-IL"/>
        </w:rPr>
        <w:t xml:space="preserve">אתם </w:t>
      </w:r>
      <w:r>
        <w:rPr>
          <w:rtl/>
          <w:lang w:eastAsia="he-IL"/>
        </w:rPr>
        <w:t>–</w:t>
      </w:r>
      <w:r>
        <w:rPr>
          <w:rFonts w:hint="cs"/>
          <w:rtl/>
          <w:lang w:eastAsia="he-IL"/>
        </w:rPr>
        <w:t xml:space="preserve"> אני אומר את זה לא יפה אבל אני </w:t>
      </w:r>
      <w:bookmarkStart w:id="2581" w:name="_ETM_Q1_6246780"/>
      <w:bookmarkEnd w:id="2581"/>
      <w:r>
        <w:rPr>
          <w:rFonts w:hint="cs"/>
          <w:rtl/>
          <w:lang w:eastAsia="he-IL"/>
        </w:rPr>
        <w:t xml:space="preserve">אומר את זה כדי שיהיה ברור מה אני אומר </w:t>
      </w:r>
      <w:r>
        <w:rPr>
          <w:rtl/>
          <w:lang w:eastAsia="he-IL"/>
        </w:rPr>
        <w:t>–</w:t>
      </w:r>
      <w:r>
        <w:rPr>
          <w:rFonts w:hint="cs"/>
          <w:rtl/>
          <w:lang w:eastAsia="he-IL"/>
        </w:rPr>
        <w:t xml:space="preserve"> </w:t>
      </w:r>
      <w:bookmarkStart w:id="2582" w:name="_ETM_Q1_6250032"/>
      <w:bookmarkEnd w:id="2582"/>
      <w:r>
        <w:rPr>
          <w:rFonts w:hint="cs"/>
          <w:rtl/>
          <w:lang w:eastAsia="he-IL"/>
        </w:rPr>
        <w:t xml:space="preserve">אתם תנצלו את זה שעכשיו אנשים יוציאו את הכסף ואנחנו </w:t>
      </w:r>
      <w:bookmarkStart w:id="2583" w:name="_ETM_Q1_6249552"/>
      <w:bookmarkEnd w:id="2583"/>
      <w:r>
        <w:rPr>
          <w:rFonts w:hint="cs"/>
          <w:rtl/>
          <w:lang w:eastAsia="he-IL"/>
        </w:rPr>
        <w:t xml:space="preserve">נבוא לימים רגילים בעזרת השם ואז אתם תבואו לפה באחד </w:t>
      </w:r>
      <w:bookmarkStart w:id="2584" w:name="_ETM_Q1_6254870"/>
      <w:bookmarkEnd w:id="2584"/>
      <w:r>
        <w:rPr>
          <w:rFonts w:hint="cs"/>
          <w:rtl/>
          <w:lang w:eastAsia="he-IL"/>
        </w:rPr>
        <w:t>מחוקי ההסדרים הקרובים ותגידו</w:t>
      </w:r>
      <w:r w:rsidR="0018012B">
        <w:rPr>
          <w:rFonts w:hint="cs"/>
          <w:rtl/>
          <w:lang w:eastAsia="he-IL"/>
        </w:rPr>
        <w:t>,</w:t>
      </w:r>
      <w:r>
        <w:rPr>
          <w:rFonts w:hint="cs"/>
          <w:rtl/>
          <w:lang w:eastAsia="he-IL"/>
        </w:rPr>
        <w:t xml:space="preserve"> אין כסף בחסכונות האלה או שיש</w:t>
      </w:r>
      <w:bookmarkStart w:id="2585" w:name="_ETM_Q1_6262572"/>
      <w:bookmarkEnd w:id="2585"/>
      <w:r>
        <w:rPr>
          <w:rFonts w:hint="cs"/>
          <w:rtl/>
          <w:lang w:eastAsia="he-IL"/>
        </w:rPr>
        <w:t xml:space="preserve"> מעט מאוד, אנחנו רוצים לבטל את הפטור מהמס. </w:t>
      </w:r>
      <w:bookmarkStart w:id="2586" w:name="_ETM_Q1_6267435"/>
      <w:bookmarkEnd w:id="2586"/>
    </w:p>
    <w:p w:rsidR="00F1133E" w:rsidRDefault="00F1133E" w:rsidP="00504AC3">
      <w:pPr>
        <w:rPr>
          <w:rtl/>
          <w:lang w:eastAsia="he-IL"/>
        </w:rPr>
      </w:pPr>
      <w:bookmarkStart w:id="2587" w:name="_ETM_Q1_6267481"/>
      <w:bookmarkEnd w:id="2587"/>
    </w:p>
    <w:p w:rsidR="00F1133E" w:rsidRDefault="00F1133E" w:rsidP="00504AC3">
      <w:pPr>
        <w:rPr>
          <w:rtl/>
          <w:lang w:eastAsia="he-IL"/>
        </w:rPr>
      </w:pPr>
      <w:bookmarkStart w:id="2588" w:name="_ETM_Q1_6267579"/>
      <w:bookmarkStart w:id="2589" w:name="_ETM_Q1_6267636"/>
      <w:bookmarkEnd w:id="2588"/>
      <w:bookmarkEnd w:id="2589"/>
      <w:r>
        <w:rPr>
          <w:rFonts w:hint="cs"/>
          <w:rtl/>
          <w:lang w:eastAsia="he-IL"/>
        </w:rPr>
        <w:t xml:space="preserve">האם אתם </w:t>
      </w:r>
      <w:bookmarkStart w:id="2590" w:name="_ETM_Q1_6264238"/>
      <w:bookmarkEnd w:id="2590"/>
      <w:r>
        <w:rPr>
          <w:rFonts w:hint="cs"/>
          <w:rtl/>
          <w:lang w:eastAsia="he-IL"/>
        </w:rPr>
        <w:t xml:space="preserve">מתחייבים לנו פה שלא תביאו את זה? האם כתוצאה מזה </w:t>
      </w:r>
      <w:bookmarkStart w:id="2591" w:name="_ETM_Q1_6266936"/>
      <w:bookmarkEnd w:id="2591"/>
      <w:r>
        <w:rPr>
          <w:rFonts w:hint="cs"/>
          <w:rtl/>
          <w:lang w:eastAsia="he-IL"/>
        </w:rPr>
        <w:t xml:space="preserve">שעכשיו אנשים ימשכו את הכסף לא תנצלו את זה לעניין </w:t>
      </w:r>
      <w:bookmarkStart w:id="2592" w:name="_ETM_Q1_6271497"/>
      <w:bookmarkEnd w:id="2592"/>
      <w:r>
        <w:rPr>
          <w:rFonts w:hint="cs"/>
          <w:rtl/>
          <w:lang w:eastAsia="he-IL"/>
        </w:rPr>
        <w:t xml:space="preserve">פטור ממס, כי אני יודע שאתם רוצים לבטל </w:t>
      </w:r>
      <w:bookmarkStart w:id="2593" w:name="_ETM_Q1_6272189"/>
      <w:bookmarkEnd w:id="2593"/>
      <w:r>
        <w:rPr>
          <w:rFonts w:hint="cs"/>
          <w:rtl/>
          <w:lang w:eastAsia="he-IL"/>
        </w:rPr>
        <w:t xml:space="preserve">את זה, ניסיתם גם בעבר. </w:t>
      </w:r>
      <w:bookmarkStart w:id="2594" w:name="_ETM_Q1_6275310"/>
      <w:bookmarkEnd w:id="2594"/>
    </w:p>
    <w:p w:rsidR="00F1133E" w:rsidRDefault="00F1133E" w:rsidP="00504AC3">
      <w:pPr>
        <w:rPr>
          <w:rtl/>
          <w:lang w:eastAsia="he-IL"/>
        </w:rPr>
      </w:pPr>
      <w:bookmarkStart w:id="2595" w:name="_ETM_Q1_6275361"/>
      <w:bookmarkStart w:id="2596" w:name="_ETM_Q1_6276543"/>
      <w:bookmarkEnd w:id="2595"/>
      <w:bookmarkEnd w:id="2596"/>
    </w:p>
    <w:p w:rsidR="00F1133E" w:rsidRDefault="00F1133E" w:rsidP="00F1133E">
      <w:pPr>
        <w:pStyle w:val="afb"/>
        <w:keepNext/>
        <w:rPr>
          <w:rtl/>
          <w:lang w:eastAsia="he-IL"/>
        </w:rPr>
      </w:pPr>
      <w:bookmarkStart w:id="2597" w:name="ET_guest_640057_432"/>
      <w:r w:rsidRPr="00F1133E">
        <w:rPr>
          <w:rStyle w:val="TagStyle"/>
          <w:rtl/>
        </w:rPr>
        <w:t xml:space="preserve"> &lt;&lt; אורח &gt;&gt; </w:t>
      </w:r>
      <w:r>
        <w:rPr>
          <w:rtl/>
          <w:lang w:eastAsia="he-IL"/>
        </w:rPr>
        <w:t>יוגב גרדוס:</w:t>
      </w:r>
      <w:r w:rsidRPr="00F1133E">
        <w:rPr>
          <w:rStyle w:val="TagStyle"/>
          <w:rtl/>
        </w:rPr>
        <w:t xml:space="preserve"> &lt;&lt; אורח &gt;&gt;</w:t>
      </w:r>
      <w:r>
        <w:rPr>
          <w:rtl/>
          <w:lang w:eastAsia="he-IL"/>
        </w:rPr>
        <w:t xml:space="preserve">   </w:t>
      </w:r>
      <w:bookmarkEnd w:id="2597"/>
    </w:p>
    <w:p w:rsidR="00F1133E" w:rsidRDefault="00F1133E" w:rsidP="00F1133E">
      <w:pPr>
        <w:pStyle w:val="KeepWithNext"/>
        <w:rPr>
          <w:rtl/>
          <w:lang w:eastAsia="he-IL"/>
        </w:rPr>
      </w:pPr>
    </w:p>
    <w:p w:rsidR="00F1133E" w:rsidRDefault="00F1133E" w:rsidP="00F1133E">
      <w:pPr>
        <w:rPr>
          <w:rtl/>
          <w:lang w:eastAsia="he-IL"/>
        </w:rPr>
      </w:pPr>
      <w:bookmarkStart w:id="2598" w:name="_ETM_Q1_6276985"/>
      <w:bookmarkStart w:id="2599" w:name="_ETM_Q1_6277040"/>
      <w:bookmarkEnd w:id="2598"/>
      <w:bookmarkEnd w:id="2599"/>
      <w:r>
        <w:rPr>
          <w:rFonts w:hint="cs"/>
          <w:rtl/>
          <w:lang w:eastAsia="he-IL"/>
        </w:rPr>
        <w:t xml:space="preserve">אני בטוח שאתה לא </w:t>
      </w:r>
      <w:bookmarkStart w:id="2600" w:name="_ETM_Q1_6279960"/>
      <w:bookmarkEnd w:id="2600"/>
      <w:r>
        <w:rPr>
          <w:rFonts w:hint="cs"/>
          <w:rtl/>
          <w:lang w:eastAsia="he-IL"/>
        </w:rPr>
        <w:t>חושב שאנחנו יכולים להתחייב בשם הממשלה.</w:t>
      </w:r>
      <w:bookmarkStart w:id="2601" w:name="_ETM_Q1_6277555"/>
      <w:bookmarkEnd w:id="2601"/>
    </w:p>
    <w:p w:rsidR="00F1133E" w:rsidRDefault="00F1133E" w:rsidP="00F1133E">
      <w:pPr>
        <w:rPr>
          <w:rtl/>
          <w:lang w:eastAsia="he-IL"/>
        </w:rPr>
      </w:pPr>
      <w:bookmarkStart w:id="2602" w:name="_ETM_Q1_6277381"/>
      <w:bookmarkStart w:id="2603" w:name="_ETM_Q1_6277438"/>
      <w:bookmarkEnd w:id="2602"/>
      <w:bookmarkEnd w:id="2603"/>
    </w:p>
    <w:p w:rsidR="00F1133E" w:rsidRDefault="00F1133E" w:rsidP="00F1133E">
      <w:pPr>
        <w:pStyle w:val="af8"/>
        <w:keepNext/>
        <w:rPr>
          <w:rtl/>
        </w:rPr>
      </w:pPr>
      <w:bookmarkStart w:id="2604" w:name="ET_yor_4762_435"/>
      <w:r w:rsidRPr="00F1133E">
        <w:rPr>
          <w:rStyle w:val="TagStyle"/>
          <w:rtl/>
        </w:rPr>
        <w:t xml:space="preserve"> &lt;&lt; יור &gt;&gt; </w:t>
      </w:r>
      <w:r>
        <w:rPr>
          <w:rtl/>
        </w:rPr>
        <w:t>היו"ר משה גפני:</w:t>
      </w:r>
      <w:r w:rsidRPr="00F1133E">
        <w:rPr>
          <w:rStyle w:val="TagStyle"/>
          <w:rtl/>
        </w:rPr>
        <w:t xml:space="preserve"> &lt;&lt; יור &gt;&gt;</w:t>
      </w:r>
      <w:r>
        <w:rPr>
          <w:rtl/>
        </w:rPr>
        <w:t xml:space="preserve">   </w:t>
      </w:r>
      <w:bookmarkEnd w:id="2604"/>
    </w:p>
    <w:p w:rsidR="00F1133E" w:rsidRDefault="00F1133E" w:rsidP="00F1133E">
      <w:pPr>
        <w:pStyle w:val="KeepWithNext"/>
        <w:rPr>
          <w:rtl/>
          <w:lang w:eastAsia="he-IL"/>
        </w:rPr>
      </w:pPr>
    </w:p>
    <w:p w:rsidR="00F1133E" w:rsidRPr="00F1133E" w:rsidRDefault="00F1133E" w:rsidP="00F1133E">
      <w:pPr>
        <w:rPr>
          <w:rtl/>
          <w:lang w:eastAsia="he-IL"/>
        </w:rPr>
      </w:pPr>
      <w:bookmarkStart w:id="2605" w:name="_ETM_Q1_6278266"/>
      <w:bookmarkEnd w:id="2605"/>
      <w:r>
        <w:rPr>
          <w:rFonts w:hint="cs"/>
          <w:rtl/>
          <w:lang w:eastAsia="he-IL"/>
        </w:rPr>
        <w:t>אתם יכולים</w:t>
      </w:r>
      <w:bookmarkStart w:id="2606" w:name="_ETM_Q1_6280405"/>
      <w:bookmarkEnd w:id="2606"/>
      <w:r>
        <w:rPr>
          <w:rFonts w:hint="cs"/>
          <w:rtl/>
          <w:lang w:eastAsia="he-IL"/>
        </w:rPr>
        <w:t xml:space="preserve"> להתחייב בשמכם. </w:t>
      </w:r>
    </w:p>
    <w:p w:rsidR="00F1133E" w:rsidRDefault="00F1133E" w:rsidP="00F1133E">
      <w:pPr>
        <w:rPr>
          <w:rtl/>
          <w:lang w:eastAsia="he-IL"/>
        </w:rPr>
      </w:pPr>
      <w:bookmarkStart w:id="2607" w:name="_ETM_Q1_6276118"/>
      <w:bookmarkStart w:id="2608" w:name="_ETM_Q1_6276177"/>
      <w:bookmarkEnd w:id="2607"/>
      <w:bookmarkEnd w:id="2608"/>
    </w:p>
    <w:p w:rsidR="00F1133E" w:rsidRDefault="00F1133E" w:rsidP="00F1133E">
      <w:pPr>
        <w:pStyle w:val="afb"/>
        <w:keepNext/>
        <w:rPr>
          <w:rtl/>
          <w:lang w:eastAsia="he-IL"/>
        </w:rPr>
      </w:pPr>
      <w:bookmarkStart w:id="2609" w:name="ET_guest_640057_436"/>
      <w:r w:rsidRPr="00F1133E">
        <w:rPr>
          <w:rStyle w:val="TagStyle"/>
          <w:rtl/>
        </w:rPr>
        <w:t xml:space="preserve">&lt;&lt; אורח &gt;&gt; </w:t>
      </w:r>
      <w:r>
        <w:rPr>
          <w:rtl/>
          <w:lang w:eastAsia="he-IL"/>
        </w:rPr>
        <w:t>יוגב גרדוס:</w:t>
      </w:r>
      <w:r w:rsidRPr="00F1133E">
        <w:rPr>
          <w:rStyle w:val="TagStyle"/>
          <w:rtl/>
        </w:rPr>
        <w:t xml:space="preserve"> &lt;&lt; אורח &gt;&gt;</w:t>
      </w:r>
      <w:r>
        <w:rPr>
          <w:rtl/>
          <w:lang w:eastAsia="he-IL"/>
        </w:rPr>
        <w:t xml:space="preserve">   </w:t>
      </w:r>
      <w:bookmarkEnd w:id="2609"/>
    </w:p>
    <w:p w:rsidR="00F1133E" w:rsidRDefault="00F1133E" w:rsidP="00F1133E">
      <w:pPr>
        <w:pStyle w:val="KeepWithNext"/>
        <w:rPr>
          <w:rtl/>
          <w:lang w:eastAsia="he-IL"/>
        </w:rPr>
      </w:pPr>
    </w:p>
    <w:p w:rsidR="00F1133E" w:rsidRDefault="00F1133E" w:rsidP="00F1133E">
      <w:pPr>
        <w:rPr>
          <w:rtl/>
          <w:lang w:eastAsia="he-IL"/>
        </w:rPr>
      </w:pPr>
      <w:bookmarkStart w:id="2610" w:name="_ETM_Q1_6284437"/>
      <w:bookmarkStart w:id="2611" w:name="_ETM_Q1_6284485"/>
      <w:bookmarkEnd w:id="2610"/>
      <w:bookmarkEnd w:id="2611"/>
      <w:r>
        <w:rPr>
          <w:rFonts w:hint="cs"/>
          <w:rtl/>
          <w:lang w:eastAsia="he-IL"/>
        </w:rPr>
        <w:t xml:space="preserve">זה לא רלוונטי, אנחנו לא יודעים מה הממשלה </w:t>
      </w:r>
      <w:bookmarkStart w:id="2612" w:name="_ETM_Q1_6284090"/>
      <w:bookmarkEnd w:id="2612"/>
      <w:r>
        <w:rPr>
          <w:rFonts w:hint="cs"/>
          <w:rtl/>
          <w:lang w:eastAsia="he-IL"/>
        </w:rPr>
        <w:t>תחליט בעתיד.</w:t>
      </w:r>
    </w:p>
    <w:p w:rsidR="00F1133E" w:rsidRDefault="00F1133E" w:rsidP="00F1133E">
      <w:pPr>
        <w:rPr>
          <w:rtl/>
          <w:lang w:eastAsia="he-IL"/>
        </w:rPr>
      </w:pPr>
      <w:bookmarkStart w:id="2613" w:name="_ETM_Q1_6281648"/>
      <w:bookmarkStart w:id="2614" w:name="_ETM_Q1_6281722"/>
      <w:bookmarkEnd w:id="2613"/>
      <w:bookmarkEnd w:id="2614"/>
    </w:p>
    <w:p w:rsidR="00F1133E" w:rsidRDefault="00F1133E" w:rsidP="00F1133E">
      <w:pPr>
        <w:pStyle w:val="afb"/>
        <w:keepNext/>
        <w:rPr>
          <w:rtl/>
          <w:lang w:eastAsia="he-IL"/>
        </w:rPr>
      </w:pPr>
      <w:bookmarkStart w:id="2615" w:name="ET_guest_355442_439"/>
      <w:r w:rsidRPr="00F1133E">
        <w:rPr>
          <w:rStyle w:val="TagStyle"/>
          <w:rtl/>
        </w:rPr>
        <w:t xml:space="preserve"> &lt;&lt; אורח &gt;&gt; </w:t>
      </w:r>
      <w:r>
        <w:rPr>
          <w:rtl/>
          <w:lang w:eastAsia="he-IL"/>
        </w:rPr>
        <w:t>קרן טרנר:</w:t>
      </w:r>
      <w:r w:rsidRPr="00F1133E">
        <w:rPr>
          <w:rStyle w:val="TagStyle"/>
          <w:rtl/>
        </w:rPr>
        <w:t xml:space="preserve"> &lt;&lt; אורח &gt;&gt;</w:t>
      </w:r>
      <w:r>
        <w:rPr>
          <w:rtl/>
          <w:lang w:eastAsia="he-IL"/>
        </w:rPr>
        <w:t xml:space="preserve">   </w:t>
      </w:r>
      <w:bookmarkEnd w:id="2615"/>
    </w:p>
    <w:p w:rsidR="00F1133E" w:rsidRDefault="00F1133E" w:rsidP="00F1133E">
      <w:pPr>
        <w:pStyle w:val="KeepWithNext"/>
        <w:rPr>
          <w:rtl/>
          <w:lang w:eastAsia="he-IL"/>
        </w:rPr>
      </w:pPr>
    </w:p>
    <w:p w:rsidR="00F1133E" w:rsidRPr="00F1133E" w:rsidRDefault="00F1133E" w:rsidP="00F1133E">
      <w:pPr>
        <w:rPr>
          <w:rtl/>
          <w:lang w:eastAsia="he-IL"/>
        </w:rPr>
      </w:pPr>
      <w:bookmarkStart w:id="2616" w:name="_ETM_Q1_6283696"/>
      <w:bookmarkStart w:id="2617" w:name="_ETM_Q1_6283749"/>
      <w:bookmarkEnd w:id="2616"/>
      <w:bookmarkEnd w:id="2617"/>
      <w:r>
        <w:rPr>
          <w:rFonts w:hint="cs"/>
          <w:rtl/>
          <w:lang w:eastAsia="he-IL"/>
        </w:rPr>
        <w:t xml:space="preserve">אבל אתה </w:t>
      </w:r>
      <w:bookmarkStart w:id="2618" w:name="_ETM_Q1_6284576"/>
      <w:bookmarkEnd w:id="2618"/>
      <w:r>
        <w:rPr>
          <w:rFonts w:hint="cs"/>
          <w:rtl/>
          <w:lang w:eastAsia="he-IL"/>
        </w:rPr>
        <w:t xml:space="preserve">לא תגיד שזה בגלל זה. </w:t>
      </w:r>
    </w:p>
    <w:p w:rsidR="00F1133E" w:rsidRDefault="00F1133E" w:rsidP="00F1133E">
      <w:pPr>
        <w:rPr>
          <w:rtl/>
          <w:lang w:eastAsia="he-IL"/>
        </w:rPr>
      </w:pPr>
      <w:bookmarkStart w:id="2619" w:name="_ETM_Q1_6290567"/>
      <w:bookmarkStart w:id="2620" w:name="_ETM_Q1_6290616"/>
      <w:bookmarkStart w:id="2621" w:name="_ETM_Q1_6286513"/>
      <w:bookmarkEnd w:id="2619"/>
      <w:bookmarkEnd w:id="2620"/>
      <w:bookmarkEnd w:id="2621"/>
    </w:p>
    <w:p w:rsidR="00F1133E" w:rsidRDefault="00F1133E" w:rsidP="00F1133E">
      <w:pPr>
        <w:pStyle w:val="a5"/>
        <w:keepNext/>
        <w:rPr>
          <w:rtl/>
        </w:rPr>
      </w:pPr>
      <w:bookmarkStart w:id="2622" w:name="ET_speaker_5761_437"/>
      <w:r w:rsidRPr="00F1133E">
        <w:rPr>
          <w:rStyle w:val="TagStyle"/>
          <w:rtl/>
        </w:rPr>
        <w:t xml:space="preserve"> &lt;&lt; דובר &gt;&gt; </w:t>
      </w:r>
      <w:r>
        <w:rPr>
          <w:rtl/>
        </w:rPr>
        <w:t>עאידה תומא סלימאן (הרשימה המשותפת):</w:t>
      </w:r>
      <w:r w:rsidRPr="00F1133E">
        <w:rPr>
          <w:rStyle w:val="TagStyle"/>
          <w:rtl/>
        </w:rPr>
        <w:t xml:space="preserve"> &lt;&lt; דובר &gt;&gt;</w:t>
      </w:r>
      <w:r>
        <w:rPr>
          <w:rtl/>
        </w:rPr>
        <w:t xml:space="preserve">   </w:t>
      </w:r>
      <w:bookmarkEnd w:id="2622"/>
    </w:p>
    <w:p w:rsidR="00F1133E" w:rsidRDefault="00F1133E" w:rsidP="00F1133E">
      <w:pPr>
        <w:pStyle w:val="KeepWithNext"/>
        <w:rPr>
          <w:rtl/>
          <w:lang w:eastAsia="he-IL"/>
        </w:rPr>
      </w:pPr>
    </w:p>
    <w:p w:rsidR="00F1133E" w:rsidRDefault="00F1133E" w:rsidP="00F1133E">
      <w:pPr>
        <w:rPr>
          <w:rtl/>
          <w:lang w:eastAsia="he-IL"/>
        </w:rPr>
      </w:pPr>
      <w:bookmarkStart w:id="2623" w:name="_ETM_Q1_6286946"/>
      <w:bookmarkStart w:id="2624" w:name="_ETM_Q1_6287006"/>
      <w:bookmarkEnd w:id="2623"/>
      <w:bookmarkEnd w:id="2624"/>
      <w:r>
        <w:rPr>
          <w:rFonts w:hint="cs"/>
          <w:rtl/>
          <w:lang w:eastAsia="he-IL"/>
        </w:rPr>
        <w:t>מה העמדה שלכם כאנשי מקצוע?</w:t>
      </w:r>
      <w:r>
        <w:rPr>
          <w:rFonts w:hint="cs"/>
          <w:lang w:eastAsia="he-IL"/>
        </w:rPr>
        <w:t xml:space="preserve"> </w:t>
      </w:r>
    </w:p>
    <w:p w:rsidR="00F1133E" w:rsidRDefault="00F1133E" w:rsidP="00F1133E">
      <w:pPr>
        <w:rPr>
          <w:rtl/>
          <w:lang w:eastAsia="he-IL"/>
        </w:rPr>
      </w:pPr>
      <w:bookmarkStart w:id="2625" w:name="_ETM_Q1_6289877"/>
      <w:bookmarkStart w:id="2626" w:name="_ETM_Q1_6289942"/>
      <w:bookmarkEnd w:id="2625"/>
      <w:bookmarkEnd w:id="2626"/>
    </w:p>
    <w:p w:rsidR="00F1133E" w:rsidRDefault="00F1133E" w:rsidP="00F1133E">
      <w:pPr>
        <w:pStyle w:val="afb"/>
        <w:keepNext/>
        <w:rPr>
          <w:rtl/>
          <w:lang w:eastAsia="he-IL"/>
        </w:rPr>
      </w:pPr>
      <w:bookmarkStart w:id="2627" w:name="ET_guest_640057_440"/>
      <w:r w:rsidRPr="00F1133E">
        <w:rPr>
          <w:rStyle w:val="TagStyle"/>
          <w:rtl/>
        </w:rPr>
        <w:t xml:space="preserve"> &lt;&lt; אורח &gt;&gt; </w:t>
      </w:r>
      <w:r>
        <w:rPr>
          <w:rtl/>
          <w:lang w:eastAsia="he-IL"/>
        </w:rPr>
        <w:t>יוגב גרדוס:</w:t>
      </w:r>
      <w:r w:rsidRPr="00F1133E">
        <w:rPr>
          <w:rStyle w:val="TagStyle"/>
          <w:rtl/>
        </w:rPr>
        <w:t xml:space="preserve"> &lt;&lt; אורח &gt;&gt;</w:t>
      </w:r>
      <w:r>
        <w:rPr>
          <w:rtl/>
          <w:lang w:eastAsia="he-IL"/>
        </w:rPr>
        <w:t xml:space="preserve">   </w:t>
      </w:r>
      <w:bookmarkEnd w:id="2627"/>
    </w:p>
    <w:p w:rsidR="00F1133E" w:rsidRDefault="00F1133E" w:rsidP="00F1133E">
      <w:pPr>
        <w:pStyle w:val="KeepWithNext"/>
        <w:rPr>
          <w:rtl/>
          <w:lang w:eastAsia="he-IL"/>
        </w:rPr>
      </w:pPr>
    </w:p>
    <w:p w:rsidR="00F1133E" w:rsidRDefault="00AD52F0" w:rsidP="00F1133E">
      <w:pPr>
        <w:rPr>
          <w:rtl/>
          <w:lang w:eastAsia="he-IL"/>
        </w:rPr>
      </w:pPr>
      <w:r>
        <w:rPr>
          <w:rFonts w:hint="cs"/>
          <w:rtl/>
          <w:lang w:eastAsia="he-IL"/>
        </w:rPr>
        <w:t xml:space="preserve">אנחנו מבטיחים שאנחנו לפחות </w:t>
      </w:r>
      <w:bookmarkStart w:id="2628" w:name="_ETM_Q1_6286615"/>
      <w:bookmarkEnd w:id="2628"/>
      <w:r>
        <w:rPr>
          <w:rFonts w:hint="cs"/>
          <w:rtl/>
          <w:lang w:eastAsia="he-IL"/>
        </w:rPr>
        <w:t xml:space="preserve">לא נזכיר </w:t>
      </w:r>
      <w:bookmarkStart w:id="2629" w:name="_ETM_Q1_6289126"/>
      <w:bookmarkEnd w:id="2629"/>
      <w:r>
        <w:rPr>
          <w:rFonts w:hint="cs"/>
          <w:rtl/>
          <w:lang w:eastAsia="he-IL"/>
        </w:rPr>
        <w:t xml:space="preserve">את </w:t>
      </w:r>
      <w:bookmarkStart w:id="2630" w:name="_ETM_Q1_6289831"/>
      <w:bookmarkEnd w:id="2630"/>
      <w:r>
        <w:rPr>
          <w:rFonts w:hint="cs"/>
          <w:rtl/>
          <w:lang w:eastAsia="he-IL"/>
        </w:rPr>
        <w:t xml:space="preserve">הדיון הזה. </w:t>
      </w:r>
    </w:p>
    <w:p w:rsidR="00AD52F0" w:rsidRDefault="00AD52F0" w:rsidP="00F1133E">
      <w:pPr>
        <w:rPr>
          <w:rtl/>
          <w:lang w:eastAsia="he-IL"/>
        </w:rPr>
      </w:pPr>
      <w:bookmarkStart w:id="2631" w:name="_ETM_Q1_6289183"/>
      <w:bookmarkStart w:id="2632" w:name="_ETM_Q1_6291254"/>
      <w:bookmarkEnd w:id="2631"/>
      <w:bookmarkEnd w:id="2632"/>
    </w:p>
    <w:p w:rsidR="00AD52F0" w:rsidRDefault="00AD52F0" w:rsidP="00AD52F0">
      <w:pPr>
        <w:pStyle w:val="a5"/>
        <w:keepNext/>
        <w:rPr>
          <w:rtl/>
        </w:rPr>
      </w:pPr>
      <w:bookmarkStart w:id="2633" w:name="ET_speaker_5761_441"/>
      <w:r w:rsidRPr="00AD52F0">
        <w:rPr>
          <w:rStyle w:val="TagStyle"/>
          <w:rtl/>
        </w:rPr>
        <w:t xml:space="preserve"> &lt;&lt; דובר &gt;&gt; </w:t>
      </w:r>
      <w:r>
        <w:rPr>
          <w:rtl/>
        </w:rPr>
        <w:t>עאידה תומא סלימאן (הרשימה המשותפת):</w:t>
      </w:r>
      <w:r w:rsidRPr="00AD52F0">
        <w:rPr>
          <w:rStyle w:val="TagStyle"/>
          <w:rtl/>
        </w:rPr>
        <w:t xml:space="preserve"> &lt;&lt; דובר &gt;&gt;</w:t>
      </w:r>
      <w:r>
        <w:rPr>
          <w:rtl/>
        </w:rPr>
        <w:t xml:space="preserve">   </w:t>
      </w:r>
      <w:bookmarkEnd w:id="2633"/>
    </w:p>
    <w:p w:rsidR="00AD52F0" w:rsidRDefault="00AD52F0" w:rsidP="00AD52F0">
      <w:pPr>
        <w:pStyle w:val="KeepWithNext"/>
        <w:rPr>
          <w:rtl/>
          <w:lang w:eastAsia="he-IL"/>
        </w:rPr>
      </w:pPr>
    </w:p>
    <w:p w:rsidR="00AD52F0" w:rsidRDefault="00AD52F0" w:rsidP="00AD52F0">
      <w:pPr>
        <w:rPr>
          <w:rtl/>
          <w:lang w:eastAsia="he-IL"/>
        </w:rPr>
      </w:pPr>
      <w:bookmarkStart w:id="2634" w:name="_ETM_Q1_6291702"/>
      <w:bookmarkStart w:id="2635" w:name="_ETM_Q1_6291765"/>
      <w:bookmarkEnd w:id="2634"/>
      <w:bookmarkEnd w:id="2635"/>
      <w:r>
        <w:rPr>
          <w:rFonts w:hint="cs"/>
          <w:rtl/>
          <w:lang w:eastAsia="he-IL"/>
        </w:rPr>
        <w:t xml:space="preserve">תעזוב את הממשלה. מה העמדה שלך כאיש מקצוע? </w:t>
      </w:r>
    </w:p>
    <w:p w:rsidR="00AD52F0" w:rsidRDefault="00AD52F0" w:rsidP="00AD52F0">
      <w:pPr>
        <w:rPr>
          <w:rtl/>
          <w:lang w:eastAsia="he-IL"/>
        </w:rPr>
      </w:pPr>
    </w:p>
    <w:p w:rsidR="00AD52F0" w:rsidRDefault="00AD52F0" w:rsidP="00AD52F0">
      <w:pPr>
        <w:pStyle w:val="af8"/>
        <w:keepNext/>
        <w:rPr>
          <w:rtl/>
        </w:rPr>
      </w:pPr>
      <w:bookmarkStart w:id="2636" w:name="ET_yor_4762_442"/>
      <w:r w:rsidRPr="00AD52F0">
        <w:rPr>
          <w:rStyle w:val="TagStyle"/>
          <w:rtl/>
        </w:rPr>
        <w:t xml:space="preserve"> &lt;&lt; יור &gt;&gt; </w:t>
      </w:r>
      <w:r>
        <w:rPr>
          <w:rtl/>
        </w:rPr>
        <w:t>היו"ר משה גפני:</w:t>
      </w:r>
      <w:r w:rsidRPr="00AD52F0">
        <w:rPr>
          <w:rStyle w:val="TagStyle"/>
          <w:rtl/>
        </w:rPr>
        <w:t xml:space="preserve"> &lt;&lt; יור &gt;&gt;</w:t>
      </w:r>
      <w:r>
        <w:rPr>
          <w:rtl/>
        </w:rPr>
        <w:t xml:space="preserve">   </w:t>
      </w:r>
      <w:bookmarkEnd w:id="2636"/>
    </w:p>
    <w:p w:rsidR="00AD52F0" w:rsidRDefault="00AD52F0" w:rsidP="00AD52F0">
      <w:pPr>
        <w:pStyle w:val="KeepWithNext"/>
        <w:rPr>
          <w:rtl/>
          <w:lang w:eastAsia="he-IL"/>
        </w:rPr>
      </w:pPr>
    </w:p>
    <w:p w:rsidR="00AD52F0" w:rsidRDefault="00AD52F0" w:rsidP="00AD52F0">
      <w:pPr>
        <w:rPr>
          <w:rtl/>
          <w:lang w:eastAsia="he-IL"/>
        </w:rPr>
      </w:pPr>
      <w:r>
        <w:rPr>
          <w:rFonts w:hint="cs"/>
          <w:rtl/>
          <w:lang w:eastAsia="he-IL"/>
        </w:rPr>
        <w:t xml:space="preserve">חבל שאת לא שואלת אותי מה </w:t>
      </w:r>
      <w:bookmarkStart w:id="2637" w:name="_ETM_Q1_6295725"/>
      <w:bookmarkEnd w:id="2637"/>
      <w:r>
        <w:rPr>
          <w:rFonts w:hint="cs"/>
          <w:rtl/>
          <w:lang w:eastAsia="he-IL"/>
        </w:rPr>
        <w:t xml:space="preserve">העמדה שלו. </w:t>
      </w:r>
      <w:bookmarkStart w:id="2638" w:name="_ETM_Q1_6301757"/>
      <w:bookmarkEnd w:id="2638"/>
    </w:p>
    <w:p w:rsidR="00AD52F0" w:rsidRDefault="00AD52F0" w:rsidP="00AD52F0">
      <w:pPr>
        <w:rPr>
          <w:rtl/>
          <w:lang w:eastAsia="he-IL"/>
        </w:rPr>
      </w:pPr>
      <w:bookmarkStart w:id="2639" w:name="_ETM_Q1_6301812"/>
      <w:bookmarkEnd w:id="2639"/>
    </w:p>
    <w:p w:rsidR="00AD52F0" w:rsidRDefault="00AD52F0" w:rsidP="00AD52F0">
      <w:pPr>
        <w:pStyle w:val="afb"/>
        <w:keepNext/>
        <w:rPr>
          <w:rtl/>
          <w:lang w:eastAsia="he-IL"/>
        </w:rPr>
      </w:pPr>
      <w:bookmarkStart w:id="2640" w:name="ET_guest_640057_443"/>
      <w:r w:rsidRPr="00AD52F0">
        <w:rPr>
          <w:rStyle w:val="TagStyle"/>
          <w:rtl/>
        </w:rPr>
        <w:t xml:space="preserve"> &lt;&lt; אורח &gt;&gt; </w:t>
      </w:r>
      <w:r>
        <w:rPr>
          <w:rtl/>
          <w:lang w:eastAsia="he-IL"/>
        </w:rPr>
        <w:t>יוגב גרדוס:</w:t>
      </w:r>
      <w:r w:rsidRPr="00AD52F0">
        <w:rPr>
          <w:rStyle w:val="TagStyle"/>
          <w:rtl/>
        </w:rPr>
        <w:t xml:space="preserve"> &lt;&lt; אורח &gt;&gt;</w:t>
      </w:r>
      <w:r>
        <w:rPr>
          <w:rtl/>
          <w:lang w:eastAsia="he-IL"/>
        </w:rPr>
        <w:t xml:space="preserve">   </w:t>
      </w:r>
      <w:bookmarkEnd w:id="2640"/>
    </w:p>
    <w:p w:rsidR="00AD52F0" w:rsidRDefault="00AD52F0" w:rsidP="00AD52F0">
      <w:pPr>
        <w:pStyle w:val="KeepWithNext"/>
        <w:rPr>
          <w:rtl/>
          <w:lang w:eastAsia="he-IL"/>
        </w:rPr>
      </w:pPr>
    </w:p>
    <w:p w:rsidR="00AD52F0" w:rsidRDefault="00AD52F0" w:rsidP="00AD52F0">
      <w:pPr>
        <w:rPr>
          <w:rtl/>
          <w:lang w:eastAsia="he-IL"/>
        </w:rPr>
      </w:pPr>
      <w:r>
        <w:rPr>
          <w:rFonts w:hint="cs"/>
          <w:rtl/>
          <w:lang w:eastAsia="he-IL"/>
        </w:rPr>
        <w:t>אנחנו לא בדיון הזה. אנחנו בדיון לאפשר - - -</w:t>
      </w:r>
    </w:p>
    <w:p w:rsidR="00AD52F0" w:rsidRDefault="00AD52F0" w:rsidP="00AD52F0">
      <w:pPr>
        <w:rPr>
          <w:rtl/>
          <w:lang w:eastAsia="he-IL"/>
        </w:rPr>
      </w:pPr>
      <w:bookmarkStart w:id="2641" w:name="_ETM_Q1_6302035"/>
      <w:bookmarkStart w:id="2642" w:name="_ETM_Q1_6302098"/>
      <w:bookmarkEnd w:id="2641"/>
      <w:bookmarkEnd w:id="2642"/>
    </w:p>
    <w:p w:rsidR="00AD52F0" w:rsidRDefault="00AD52F0" w:rsidP="00AD52F0">
      <w:pPr>
        <w:pStyle w:val="af8"/>
        <w:keepNext/>
        <w:rPr>
          <w:rtl/>
        </w:rPr>
      </w:pPr>
      <w:bookmarkStart w:id="2643" w:name="ET_yor_4762_444"/>
      <w:r w:rsidRPr="00AD52F0">
        <w:rPr>
          <w:rStyle w:val="TagStyle"/>
          <w:rtl/>
        </w:rPr>
        <w:t xml:space="preserve"> &lt;&lt; יור &gt;&gt; </w:t>
      </w:r>
      <w:r>
        <w:rPr>
          <w:rtl/>
        </w:rPr>
        <w:t>היו"ר משה גפני:</w:t>
      </w:r>
      <w:r w:rsidRPr="00AD52F0">
        <w:rPr>
          <w:rStyle w:val="TagStyle"/>
          <w:rtl/>
        </w:rPr>
        <w:t xml:space="preserve"> &lt;&lt; יור &gt;&gt;</w:t>
      </w:r>
      <w:r>
        <w:rPr>
          <w:rtl/>
        </w:rPr>
        <w:t xml:space="preserve">   </w:t>
      </w:r>
      <w:bookmarkEnd w:id="2643"/>
    </w:p>
    <w:p w:rsidR="00AD52F0" w:rsidRDefault="00AD52F0" w:rsidP="00AD52F0">
      <w:pPr>
        <w:pStyle w:val="KeepWithNext"/>
        <w:rPr>
          <w:rtl/>
          <w:lang w:eastAsia="he-IL"/>
        </w:rPr>
      </w:pPr>
    </w:p>
    <w:p w:rsidR="00AD52F0" w:rsidRDefault="00AD52F0" w:rsidP="00AD52F0">
      <w:pPr>
        <w:rPr>
          <w:rtl/>
          <w:lang w:eastAsia="he-IL"/>
        </w:rPr>
      </w:pPr>
      <w:bookmarkStart w:id="2644" w:name="_ETM_Q1_6303416"/>
      <w:bookmarkEnd w:id="2644"/>
      <w:r>
        <w:rPr>
          <w:rFonts w:hint="cs"/>
          <w:rtl/>
          <w:lang w:eastAsia="he-IL"/>
        </w:rPr>
        <w:t>מה זה משנה באיזה דיון אנחנו.</w:t>
      </w:r>
      <w:bookmarkStart w:id="2645" w:name="_ETM_Q1_6310644"/>
      <w:bookmarkEnd w:id="2645"/>
    </w:p>
    <w:p w:rsidR="00AD52F0" w:rsidRDefault="00AD52F0" w:rsidP="00AD52F0">
      <w:pPr>
        <w:rPr>
          <w:rtl/>
          <w:lang w:eastAsia="he-IL"/>
        </w:rPr>
      </w:pPr>
      <w:bookmarkStart w:id="2646" w:name="_ETM_Q1_6304541"/>
      <w:bookmarkStart w:id="2647" w:name="_ETM_Q1_6304600"/>
      <w:bookmarkStart w:id="2648" w:name="_ETM_Q1_6306812"/>
      <w:bookmarkEnd w:id="2646"/>
      <w:bookmarkEnd w:id="2647"/>
      <w:bookmarkEnd w:id="2648"/>
    </w:p>
    <w:p w:rsidR="00AD52F0" w:rsidRDefault="00AD52F0" w:rsidP="00AD52F0">
      <w:pPr>
        <w:pStyle w:val="a5"/>
        <w:keepNext/>
        <w:rPr>
          <w:rtl/>
        </w:rPr>
      </w:pPr>
      <w:bookmarkStart w:id="2649" w:name="ET_speaker_5761_446"/>
      <w:r w:rsidRPr="00AD52F0">
        <w:rPr>
          <w:rStyle w:val="TagStyle"/>
          <w:rtl/>
        </w:rPr>
        <w:t xml:space="preserve"> &lt;&lt; דובר &gt;&gt; </w:t>
      </w:r>
      <w:r>
        <w:rPr>
          <w:rtl/>
        </w:rPr>
        <w:t>עאידה תומא סלימאן (הרשימה המשותפת):</w:t>
      </w:r>
      <w:r w:rsidRPr="00AD52F0">
        <w:rPr>
          <w:rStyle w:val="TagStyle"/>
          <w:rtl/>
        </w:rPr>
        <w:t xml:space="preserve"> &lt;&lt; דובר &gt;&gt;</w:t>
      </w:r>
      <w:r>
        <w:rPr>
          <w:rtl/>
        </w:rPr>
        <w:t xml:space="preserve">   </w:t>
      </w:r>
      <w:bookmarkEnd w:id="2649"/>
    </w:p>
    <w:p w:rsidR="00AD52F0" w:rsidRDefault="00AD52F0" w:rsidP="00AD52F0">
      <w:pPr>
        <w:pStyle w:val="KeepWithNext"/>
        <w:rPr>
          <w:rtl/>
          <w:lang w:eastAsia="he-IL"/>
        </w:rPr>
      </w:pPr>
    </w:p>
    <w:p w:rsidR="00AD52F0" w:rsidRPr="00AD52F0" w:rsidRDefault="00AD52F0" w:rsidP="00AD52F0">
      <w:pPr>
        <w:rPr>
          <w:rtl/>
          <w:lang w:eastAsia="he-IL"/>
        </w:rPr>
      </w:pPr>
      <w:bookmarkStart w:id="2650" w:name="_ETM_Q1_6307326"/>
      <w:bookmarkStart w:id="2651" w:name="_ETM_Q1_6307390"/>
      <w:bookmarkEnd w:id="2650"/>
      <w:bookmarkEnd w:id="2651"/>
      <w:r>
        <w:rPr>
          <w:rFonts w:hint="cs"/>
          <w:rtl/>
          <w:lang w:eastAsia="he-IL"/>
        </w:rPr>
        <w:t>מה ז</w:t>
      </w:r>
      <w:bookmarkStart w:id="2652" w:name="_ETM_Q1_6303279"/>
      <w:bookmarkEnd w:id="2652"/>
      <w:r>
        <w:rPr>
          <w:rFonts w:hint="cs"/>
          <w:rtl/>
          <w:lang w:eastAsia="he-IL"/>
        </w:rPr>
        <w:t>את אומרת, איזה תשובה באיזה דיון?</w:t>
      </w:r>
    </w:p>
    <w:p w:rsidR="00AD52F0" w:rsidRDefault="00AD52F0" w:rsidP="00AD52F0">
      <w:pPr>
        <w:rPr>
          <w:rtl/>
          <w:lang w:eastAsia="he-IL"/>
        </w:rPr>
      </w:pPr>
      <w:bookmarkStart w:id="2653" w:name="_ETM_Q1_6307249"/>
      <w:bookmarkStart w:id="2654" w:name="_ETM_Q1_6307311"/>
      <w:bookmarkStart w:id="2655" w:name="_ETM_Q1_6308594"/>
      <w:bookmarkEnd w:id="2653"/>
      <w:bookmarkEnd w:id="2654"/>
      <w:bookmarkEnd w:id="2655"/>
    </w:p>
    <w:p w:rsidR="00AD52F0" w:rsidRDefault="00AD52F0" w:rsidP="00AD52F0">
      <w:pPr>
        <w:pStyle w:val="afb"/>
        <w:keepNext/>
        <w:rPr>
          <w:rtl/>
          <w:lang w:eastAsia="he-IL"/>
        </w:rPr>
      </w:pPr>
      <w:bookmarkStart w:id="2656" w:name="ET_guest_355442_445"/>
      <w:r w:rsidRPr="00AD52F0">
        <w:rPr>
          <w:rStyle w:val="TagStyle"/>
          <w:rtl/>
        </w:rPr>
        <w:t xml:space="preserve"> &lt;&lt; אורח &gt;&gt; </w:t>
      </w:r>
      <w:r>
        <w:rPr>
          <w:rtl/>
          <w:lang w:eastAsia="he-IL"/>
        </w:rPr>
        <w:t>קרן טרנר:</w:t>
      </w:r>
      <w:r w:rsidRPr="00AD52F0">
        <w:rPr>
          <w:rStyle w:val="TagStyle"/>
          <w:rtl/>
        </w:rPr>
        <w:t xml:space="preserve"> &lt;&lt; אורח &gt;&gt;</w:t>
      </w:r>
      <w:r>
        <w:rPr>
          <w:rtl/>
          <w:lang w:eastAsia="he-IL"/>
        </w:rPr>
        <w:t xml:space="preserve">   </w:t>
      </w:r>
      <w:bookmarkEnd w:id="2656"/>
    </w:p>
    <w:p w:rsidR="00AD52F0" w:rsidRDefault="00AD52F0" w:rsidP="00AD52F0">
      <w:pPr>
        <w:pStyle w:val="KeepWithNext"/>
        <w:rPr>
          <w:rtl/>
          <w:lang w:eastAsia="he-IL"/>
        </w:rPr>
      </w:pPr>
    </w:p>
    <w:p w:rsidR="00AD52F0" w:rsidRDefault="00AD52F0" w:rsidP="00AD52F0">
      <w:pPr>
        <w:rPr>
          <w:rtl/>
          <w:lang w:eastAsia="he-IL"/>
        </w:rPr>
      </w:pPr>
      <w:bookmarkStart w:id="2657" w:name="_ETM_Q1_6309041"/>
      <w:bookmarkStart w:id="2658" w:name="_ETM_Q1_6309084"/>
      <w:bookmarkEnd w:id="2657"/>
      <w:bookmarkEnd w:id="2658"/>
      <w:r>
        <w:rPr>
          <w:rFonts w:hint="cs"/>
          <w:rtl/>
          <w:lang w:eastAsia="he-IL"/>
        </w:rPr>
        <w:t xml:space="preserve">לא בגלל התיקון הזה נביא או לא נביא משהו, ואם נביא, לא נגיד שזה בגלל זה. </w:t>
      </w:r>
      <w:bookmarkStart w:id="2659" w:name="_ETM_Q1_6315695"/>
      <w:bookmarkEnd w:id="2659"/>
    </w:p>
    <w:p w:rsidR="00AD52F0" w:rsidRDefault="00AD52F0" w:rsidP="00AD52F0">
      <w:pPr>
        <w:rPr>
          <w:rtl/>
          <w:lang w:eastAsia="he-IL"/>
        </w:rPr>
      </w:pPr>
      <w:bookmarkStart w:id="2660" w:name="_ETM_Q1_6315751"/>
      <w:bookmarkEnd w:id="2660"/>
    </w:p>
    <w:p w:rsidR="00AD52F0" w:rsidRDefault="00AD52F0" w:rsidP="00AD52F0">
      <w:pPr>
        <w:pStyle w:val="a5"/>
        <w:keepNext/>
        <w:rPr>
          <w:rtl/>
        </w:rPr>
      </w:pPr>
      <w:bookmarkStart w:id="2661" w:name="ET_speaker_5761_447"/>
      <w:r w:rsidRPr="00AD52F0">
        <w:rPr>
          <w:rStyle w:val="TagStyle"/>
          <w:rtl/>
        </w:rPr>
        <w:t xml:space="preserve"> &lt;&lt; דובר &gt;&gt; </w:t>
      </w:r>
      <w:r>
        <w:rPr>
          <w:rtl/>
        </w:rPr>
        <w:t>עאידה תומא סלימאן (הרשימה המשותפת):</w:t>
      </w:r>
      <w:r w:rsidRPr="00AD52F0">
        <w:rPr>
          <w:rStyle w:val="TagStyle"/>
          <w:rtl/>
        </w:rPr>
        <w:t xml:space="preserve"> &lt;&lt; דובר &gt;&gt;</w:t>
      </w:r>
      <w:r>
        <w:rPr>
          <w:rtl/>
        </w:rPr>
        <w:t xml:space="preserve">   </w:t>
      </w:r>
      <w:bookmarkEnd w:id="2661"/>
    </w:p>
    <w:p w:rsidR="00AD52F0" w:rsidRDefault="00AD52F0" w:rsidP="00AD52F0">
      <w:pPr>
        <w:pStyle w:val="KeepWithNext"/>
        <w:rPr>
          <w:rtl/>
          <w:lang w:eastAsia="he-IL"/>
        </w:rPr>
      </w:pPr>
    </w:p>
    <w:p w:rsidR="00AD52F0" w:rsidRDefault="00AD52F0" w:rsidP="00AD52F0">
      <w:pPr>
        <w:rPr>
          <w:rtl/>
          <w:lang w:eastAsia="he-IL"/>
        </w:rPr>
      </w:pPr>
      <w:r>
        <w:rPr>
          <w:rFonts w:hint="cs"/>
          <w:rtl/>
          <w:lang w:eastAsia="he-IL"/>
        </w:rPr>
        <w:t xml:space="preserve">ברור שלא תגידו. </w:t>
      </w:r>
    </w:p>
    <w:p w:rsidR="00AD52F0" w:rsidRDefault="00AD52F0" w:rsidP="00AD52F0">
      <w:pPr>
        <w:rPr>
          <w:rtl/>
          <w:lang w:eastAsia="he-IL"/>
        </w:rPr>
      </w:pPr>
      <w:bookmarkStart w:id="2662" w:name="_ETM_Q1_6318292"/>
      <w:bookmarkStart w:id="2663" w:name="_ETM_Q1_6318373"/>
      <w:bookmarkEnd w:id="2662"/>
      <w:bookmarkEnd w:id="2663"/>
    </w:p>
    <w:p w:rsidR="00AD52F0" w:rsidRDefault="00AD52F0" w:rsidP="00AD52F0">
      <w:pPr>
        <w:pStyle w:val="af8"/>
        <w:keepNext/>
        <w:rPr>
          <w:rtl/>
        </w:rPr>
      </w:pPr>
      <w:r w:rsidRPr="00AD52F0">
        <w:rPr>
          <w:rStyle w:val="TagStyle"/>
          <w:rtl/>
        </w:rPr>
        <w:t xml:space="preserve"> &lt;&lt; יור &gt;&gt; </w:t>
      </w:r>
      <w:r>
        <w:rPr>
          <w:rtl/>
        </w:rPr>
        <w:t>היו"ר משה גפני:</w:t>
      </w:r>
      <w:r w:rsidRPr="00AD52F0">
        <w:rPr>
          <w:rStyle w:val="TagStyle"/>
          <w:rtl/>
        </w:rPr>
        <w:t xml:space="preserve"> &lt;&lt; יור &gt;&gt;</w:t>
      </w:r>
      <w:r>
        <w:rPr>
          <w:rtl/>
        </w:rPr>
        <w:t xml:space="preserve">   </w:t>
      </w:r>
    </w:p>
    <w:p w:rsidR="00AD52F0" w:rsidRDefault="00AD52F0" w:rsidP="00AD52F0">
      <w:pPr>
        <w:pStyle w:val="KeepWithNext"/>
        <w:rPr>
          <w:rtl/>
          <w:lang w:eastAsia="he-IL"/>
        </w:rPr>
      </w:pPr>
    </w:p>
    <w:p w:rsidR="00AD52F0" w:rsidRPr="00AD52F0" w:rsidRDefault="00AD52F0" w:rsidP="00AD52F0">
      <w:pPr>
        <w:rPr>
          <w:rtl/>
          <w:lang w:eastAsia="he-IL"/>
        </w:rPr>
      </w:pPr>
      <w:bookmarkStart w:id="2664" w:name="_ETM_Q1_6319159"/>
      <w:bookmarkEnd w:id="2664"/>
      <w:r>
        <w:rPr>
          <w:rFonts w:hint="cs"/>
          <w:rtl/>
          <w:lang w:eastAsia="he-IL"/>
        </w:rPr>
        <w:t>אנחנו עוד הפוליטיקאים. הם אנשי מקצוע.</w:t>
      </w:r>
    </w:p>
    <w:p w:rsidR="00AD52F0" w:rsidRDefault="00AD52F0" w:rsidP="00AD52F0">
      <w:pPr>
        <w:rPr>
          <w:rtl/>
          <w:lang w:eastAsia="he-IL"/>
        </w:rPr>
      </w:pPr>
      <w:bookmarkStart w:id="2665" w:name="_ETM_Q1_6315935"/>
      <w:bookmarkStart w:id="2666" w:name="_ETM_Q1_6315993"/>
      <w:bookmarkEnd w:id="2665"/>
      <w:bookmarkEnd w:id="2666"/>
    </w:p>
    <w:p w:rsidR="00AD52F0" w:rsidRDefault="00AD52F0" w:rsidP="00AD52F0">
      <w:pPr>
        <w:pStyle w:val="afb"/>
        <w:keepNext/>
        <w:rPr>
          <w:rtl/>
          <w:lang w:eastAsia="he-IL"/>
        </w:rPr>
      </w:pPr>
      <w:r w:rsidRPr="00AD52F0">
        <w:rPr>
          <w:rStyle w:val="TagStyle"/>
          <w:rtl/>
        </w:rPr>
        <w:t xml:space="preserve"> &lt;&lt; אורח &gt;&gt; </w:t>
      </w:r>
      <w:r>
        <w:rPr>
          <w:rtl/>
          <w:lang w:eastAsia="he-IL"/>
        </w:rPr>
        <w:t>קרן טרנר:</w:t>
      </w:r>
      <w:r w:rsidRPr="00AD52F0">
        <w:rPr>
          <w:rStyle w:val="TagStyle"/>
          <w:rtl/>
        </w:rPr>
        <w:t xml:space="preserve"> &lt;&lt; אורח &gt;&gt;</w:t>
      </w:r>
      <w:r>
        <w:rPr>
          <w:rtl/>
          <w:lang w:eastAsia="he-IL"/>
        </w:rPr>
        <w:t xml:space="preserve">   </w:t>
      </w:r>
    </w:p>
    <w:p w:rsidR="00AD52F0" w:rsidRDefault="00AD52F0" w:rsidP="00AD52F0">
      <w:pPr>
        <w:pStyle w:val="KeepWithNext"/>
        <w:rPr>
          <w:rtl/>
          <w:lang w:eastAsia="he-IL"/>
        </w:rPr>
      </w:pPr>
    </w:p>
    <w:p w:rsidR="00AD52F0" w:rsidRDefault="00AD52F0" w:rsidP="00AD52F0">
      <w:pPr>
        <w:rPr>
          <w:rtl/>
          <w:lang w:eastAsia="he-IL"/>
        </w:rPr>
      </w:pPr>
      <w:bookmarkStart w:id="2667" w:name="_ETM_Q1_6317682"/>
      <w:bookmarkStart w:id="2668" w:name="_ETM_Q1_6317727"/>
      <w:bookmarkEnd w:id="2667"/>
      <w:bookmarkEnd w:id="2668"/>
      <w:r>
        <w:rPr>
          <w:rFonts w:hint="cs"/>
          <w:rtl/>
          <w:lang w:eastAsia="he-IL"/>
        </w:rPr>
        <w:t xml:space="preserve">לא נגיד שבגלל </w:t>
      </w:r>
      <w:bookmarkStart w:id="2669" w:name="_ETM_Q1_6318806"/>
      <w:bookmarkEnd w:id="2669"/>
      <w:r>
        <w:rPr>
          <w:rFonts w:hint="cs"/>
          <w:rtl/>
          <w:lang w:eastAsia="he-IL"/>
        </w:rPr>
        <w:t>שאין כספים עכשיו אנחנו רוצים</w:t>
      </w:r>
      <w:bookmarkStart w:id="2670" w:name="_ETM_Q1_6322921"/>
      <w:bookmarkEnd w:id="2670"/>
      <w:r>
        <w:rPr>
          <w:rFonts w:hint="cs"/>
          <w:rtl/>
          <w:lang w:eastAsia="he-IL"/>
        </w:rPr>
        <w:t xml:space="preserve"> לשנות את המיסוי. את זה לא נגיד. אבל שוב,</w:t>
      </w:r>
      <w:bookmarkStart w:id="2671" w:name="_ETM_Q1_6331013"/>
      <w:bookmarkEnd w:id="2671"/>
      <w:r>
        <w:rPr>
          <w:rFonts w:hint="cs"/>
          <w:rtl/>
          <w:lang w:eastAsia="he-IL"/>
        </w:rPr>
        <w:t xml:space="preserve"> זה לא הסעיף הכי מרכזי בתיקון.</w:t>
      </w:r>
    </w:p>
    <w:p w:rsidR="00AD52F0" w:rsidRDefault="00AD52F0" w:rsidP="00AD52F0">
      <w:pPr>
        <w:rPr>
          <w:rtl/>
          <w:lang w:eastAsia="he-IL"/>
        </w:rPr>
      </w:pPr>
      <w:bookmarkStart w:id="2672" w:name="_ETM_Q1_6326922"/>
      <w:bookmarkStart w:id="2673" w:name="_ETM_Q1_6326992"/>
      <w:bookmarkStart w:id="2674" w:name="_ETM_Q1_6328875"/>
      <w:bookmarkEnd w:id="2672"/>
      <w:bookmarkEnd w:id="2673"/>
      <w:bookmarkEnd w:id="2674"/>
    </w:p>
    <w:p w:rsidR="00AD52F0" w:rsidRDefault="00AD52F0" w:rsidP="00AD52F0">
      <w:pPr>
        <w:pStyle w:val="a5"/>
        <w:keepNext/>
        <w:rPr>
          <w:rtl/>
        </w:rPr>
      </w:pPr>
      <w:bookmarkStart w:id="2675" w:name="ET_speaker_5761_450"/>
      <w:r w:rsidRPr="00AD52F0">
        <w:rPr>
          <w:rStyle w:val="TagStyle"/>
          <w:rtl/>
        </w:rPr>
        <w:t xml:space="preserve"> &lt;&lt; דובר &gt;&gt; </w:t>
      </w:r>
      <w:r>
        <w:rPr>
          <w:rtl/>
        </w:rPr>
        <w:t>עאידה תומא סלימאן (הרשימה המשותפת):</w:t>
      </w:r>
      <w:r w:rsidRPr="00AD52F0">
        <w:rPr>
          <w:rStyle w:val="TagStyle"/>
          <w:rtl/>
        </w:rPr>
        <w:t xml:space="preserve"> &lt;&lt; דובר &gt;&gt;</w:t>
      </w:r>
      <w:r>
        <w:rPr>
          <w:rtl/>
        </w:rPr>
        <w:t xml:space="preserve">   </w:t>
      </w:r>
      <w:bookmarkEnd w:id="2675"/>
    </w:p>
    <w:p w:rsidR="00AD52F0" w:rsidRDefault="00AD52F0" w:rsidP="00AD52F0">
      <w:pPr>
        <w:pStyle w:val="KeepWithNext"/>
        <w:rPr>
          <w:rtl/>
          <w:lang w:eastAsia="he-IL"/>
        </w:rPr>
      </w:pPr>
    </w:p>
    <w:p w:rsidR="00AD52F0" w:rsidRDefault="00AD52F0" w:rsidP="00AD52F0">
      <w:pPr>
        <w:rPr>
          <w:rtl/>
          <w:lang w:eastAsia="he-IL"/>
        </w:rPr>
      </w:pPr>
      <w:bookmarkStart w:id="2676" w:name="_ETM_Q1_6329356"/>
      <w:bookmarkStart w:id="2677" w:name="_ETM_Q1_6329408"/>
      <w:bookmarkEnd w:id="2676"/>
      <w:bookmarkEnd w:id="2677"/>
      <w:r>
        <w:rPr>
          <w:rFonts w:hint="cs"/>
          <w:rtl/>
          <w:lang w:eastAsia="he-IL"/>
        </w:rPr>
        <w:t>אלא מה תגידו למשל? שנדע.</w:t>
      </w:r>
    </w:p>
    <w:p w:rsidR="00AD52F0" w:rsidRDefault="00AD52F0" w:rsidP="00AD52F0">
      <w:pPr>
        <w:rPr>
          <w:rtl/>
          <w:lang w:eastAsia="he-IL"/>
        </w:rPr>
      </w:pPr>
      <w:bookmarkStart w:id="2678" w:name="_ETM_Q1_6333131"/>
      <w:bookmarkStart w:id="2679" w:name="_ETM_Q1_6333178"/>
      <w:bookmarkEnd w:id="2678"/>
      <w:bookmarkEnd w:id="2679"/>
    </w:p>
    <w:p w:rsidR="00AD52F0" w:rsidRDefault="00AD52F0" w:rsidP="00AD52F0">
      <w:pPr>
        <w:pStyle w:val="afb"/>
        <w:keepNext/>
        <w:rPr>
          <w:rtl/>
          <w:lang w:eastAsia="he-IL"/>
        </w:rPr>
      </w:pPr>
      <w:bookmarkStart w:id="2680" w:name="ET_guest_355442_451"/>
      <w:r w:rsidRPr="00AD52F0">
        <w:rPr>
          <w:rStyle w:val="TagStyle"/>
          <w:rtl/>
        </w:rPr>
        <w:t xml:space="preserve"> &lt;&lt; אורח &gt;&gt; </w:t>
      </w:r>
      <w:r>
        <w:rPr>
          <w:rtl/>
          <w:lang w:eastAsia="he-IL"/>
        </w:rPr>
        <w:t>קרן טרנר:</w:t>
      </w:r>
      <w:r w:rsidRPr="00AD52F0">
        <w:rPr>
          <w:rStyle w:val="TagStyle"/>
          <w:rtl/>
        </w:rPr>
        <w:t xml:space="preserve"> &lt;&lt; אורח &gt;&gt;</w:t>
      </w:r>
      <w:r>
        <w:rPr>
          <w:rtl/>
          <w:lang w:eastAsia="he-IL"/>
        </w:rPr>
        <w:t xml:space="preserve">   </w:t>
      </w:r>
      <w:bookmarkEnd w:id="2680"/>
    </w:p>
    <w:p w:rsidR="00AD52F0" w:rsidRDefault="00AD52F0" w:rsidP="00AD52F0">
      <w:pPr>
        <w:pStyle w:val="KeepWithNext"/>
        <w:rPr>
          <w:rtl/>
          <w:lang w:eastAsia="he-IL"/>
        </w:rPr>
      </w:pPr>
    </w:p>
    <w:p w:rsidR="00DF0788" w:rsidRDefault="00AD52F0" w:rsidP="006C6C4A">
      <w:pPr>
        <w:rPr>
          <w:rtl/>
          <w:lang w:eastAsia="he-IL"/>
        </w:rPr>
      </w:pPr>
      <w:r>
        <w:rPr>
          <w:rFonts w:hint="cs"/>
          <w:rtl/>
          <w:lang w:eastAsia="he-IL"/>
        </w:rPr>
        <w:t xml:space="preserve">זה </w:t>
      </w:r>
      <w:bookmarkStart w:id="2681" w:name="_ETM_Q1_6332619"/>
      <w:bookmarkEnd w:id="2681"/>
      <w:r>
        <w:rPr>
          <w:rFonts w:hint="cs"/>
          <w:rtl/>
          <w:lang w:eastAsia="he-IL"/>
        </w:rPr>
        <w:t>עוד משהו שנתנו לאזרחים, שמי</w:t>
      </w:r>
      <w:bookmarkStart w:id="2682" w:name="_ETM_Q1_6337169"/>
      <w:bookmarkEnd w:id="2682"/>
      <w:r>
        <w:rPr>
          <w:rFonts w:hint="cs"/>
          <w:rtl/>
          <w:lang w:eastAsia="he-IL"/>
        </w:rPr>
        <w:t xml:space="preserve"> שהיום חייב את הכסף ואת החיסכון</w:t>
      </w:r>
      <w:bookmarkStart w:id="2683" w:name="_ETM_Q1_6291115"/>
      <w:bookmarkStart w:id="2684" w:name="_ETM_Q1_6225873"/>
      <w:bookmarkStart w:id="2685" w:name="_ETM_Q1_6225918"/>
      <w:bookmarkEnd w:id="2683"/>
      <w:bookmarkEnd w:id="2684"/>
      <w:bookmarkEnd w:id="2685"/>
      <w:r w:rsidR="00635342">
        <w:rPr>
          <w:rFonts w:hint="cs"/>
          <w:rtl/>
          <w:lang w:eastAsia="he-IL"/>
        </w:rPr>
        <w:t xml:space="preserve"> טווח בינוני שלו, היום אם הוא לוקח את הכסף </w:t>
      </w:r>
      <w:bookmarkStart w:id="2686" w:name="_ETM_Q1_6340563"/>
      <w:bookmarkEnd w:id="2686"/>
      <w:r w:rsidR="00635342">
        <w:rPr>
          <w:rFonts w:hint="cs"/>
          <w:rtl/>
          <w:lang w:eastAsia="he-IL"/>
        </w:rPr>
        <w:t>הוא נפגע, זה באמת לא סעיף שהוא מרכז</w:t>
      </w:r>
      <w:r w:rsidR="006C6C4A">
        <w:rPr>
          <w:rFonts w:hint="cs"/>
          <w:rtl/>
          <w:lang w:eastAsia="he-IL"/>
        </w:rPr>
        <w:t xml:space="preserve"> התיקון </w:t>
      </w:r>
      <w:bookmarkStart w:id="2687" w:name="_ETM_Q1_6345493"/>
      <w:bookmarkEnd w:id="2687"/>
      <w:r w:rsidR="006C6C4A">
        <w:rPr>
          <w:rFonts w:hint="cs"/>
          <w:rtl/>
          <w:lang w:eastAsia="he-IL"/>
        </w:rPr>
        <w:t>שלנו</w:t>
      </w:r>
      <w:r w:rsidR="00635342">
        <w:rPr>
          <w:rFonts w:hint="cs"/>
          <w:rtl/>
          <w:lang w:eastAsia="he-IL"/>
        </w:rPr>
        <w:t xml:space="preserve">. </w:t>
      </w:r>
    </w:p>
    <w:p w:rsidR="006C6C4A" w:rsidRDefault="006C6C4A" w:rsidP="006C6C4A">
      <w:pPr>
        <w:rPr>
          <w:rtl/>
          <w:lang w:eastAsia="he-IL"/>
        </w:rPr>
      </w:pPr>
      <w:bookmarkStart w:id="2688" w:name="_ETM_Q1_6349956"/>
      <w:bookmarkStart w:id="2689" w:name="_ETM_Q1_6350008"/>
      <w:bookmarkEnd w:id="2688"/>
      <w:bookmarkEnd w:id="2689"/>
    </w:p>
    <w:p w:rsidR="006C6C4A" w:rsidRDefault="006C6C4A" w:rsidP="006C6C4A">
      <w:pPr>
        <w:pStyle w:val="af8"/>
        <w:keepNext/>
        <w:rPr>
          <w:rtl/>
        </w:rPr>
      </w:pPr>
      <w:bookmarkStart w:id="2690" w:name="ET_yor_4762_447"/>
      <w:r w:rsidRPr="006C6C4A">
        <w:rPr>
          <w:rStyle w:val="TagStyle"/>
          <w:rtl/>
        </w:rPr>
        <w:t xml:space="preserve"> &lt;&lt; יור &gt;&gt; </w:t>
      </w:r>
      <w:r>
        <w:rPr>
          <w:rtl/>
        </w:rPr>
        <w:t>היו"ר משה גפני:</w:t>
      </w:r>
      <w:r w:rsidRPr="006C6C4A">
        <w:rPr>
          <w:rStyle w:val="TagStyle"/>
          <w:rtl/>
        </w:rPr>
        <w:t xml:space="preserve"> &lt;&lt; יור &gt;&gt;</w:t>
      </w:r>
      <w:r>
        <w:rPr>
          <w:rtl/>
        </w:rPr>
        <w:t xml:space="preserve">   </w:t>
      </w:r>
      <w:bookmarkEnd w:id="2690"/>
    </w:p>
    <w:p w:rsidR="006C6C4A" w:rsidRDefault="006C6C4A" w:rsidP="006C6C4A">
      <w:pPr>
        <w:pStyle w:val="KeepWithNext"/>
        <w:rPr>
          <w:rtl/>
          <w:lang w:eastAsia="he-IL"/>
        </w:rPr>
      </w:pPr>
    </w:p>
    <w:p w:rsidR="006C6C4A" w:rsidRDefault="006C6C4A" w:rsidP="00473BC5">
      <w:pPr>
        <w:rPr>
          <w:rtl/>
          <w:lang w:eastAsia="he-IL"/>
        </w:rPr>
      </w:pPr>
      <w:bookmarkStart w:id="2691" w:name="_ETM_Q1_6354541"/>
      <w:bookmarkEnd w:id="2691"/>
      <w:r>
        <w:rPr>
          <w:rFonts w:hint="cs"/>
          <w:rtl/>
          <w:lang w:eastAsia="he-IL"/>
        </w:rPr>
        <w:t>קרן, אני מכיר את עמדתכם</w:t>
      </w:r>
      <w:r w:rsidR="00AB1B32">
        <w:rPr>
          <w:rFonts w:hint="cs"/>
          <w:rtl/>
          <w:lang w:eastAsia="he-IL"/>
        </w:rPr>
        <w:t>,</w:t>
      </w:r>
      <w:r>
        <w:rPr>
          <w:rFonts w:hint="cs"/>
          <w:rtl/>
          <w:lang w:eastAsia="he-IL"/>
        </w:rPr>
        <w:t xml:space="preserve"> אני יודע שניסיתם </w:t>
      </w:r>
      <w:bookmarkStart w:id="2692" w:name="_ETM_Q1_6354179"/>
      <w:bookmarkEnd w:id="2692"/>
      <w:r>
        <w:rPr>
          <w:rFonts w:hint="cs"/>
          <w:rtl/>
          <w:lang w:eastAsia="he-IL"/>
        </w:rPr>
        <w:t xml:space="preserve">בעבר. מה זה ניסיתם? לא כל דבר הבאתם לפה, </w:t>
      </w:r>
      <w:bookmarkStart w:id="2693" w:name="_ETM_Q1_6353566"/>
      <w:bookmarkEnd w:id="2693"/>
      <w:r>
        <w:rPr>
          <w:rFonts w:hint="cs"/>
          <w:rtl/>
          <w:lang w:eastAsia="he-IL"/>
        </w:rPr>
        <w:t xml:space="preserve">אבל אני יודע, בדיונים הפנימיים בתוך משרד האוצר כשאני עוד </w:t>
      </w:r>
      <w:bookmarkStart w:id="2694" w:name="_ETM_Q1_6361154"/>
      <w:bookmarkEnd w:id="2694"/>
      <w:r>
        <w:rPr>
          <w:rFonts w:hint="cs"/>
          <w:rtl/>
          <w:lang w:eastAsia="he-IL"/>
        </w:rPr>
        <w:t>עבדתי במשרד האוצר, היום אני כבר לא עובד שם</w:t>
      </w:r>
      <w:bookmarkStart w:id="2695" w:name="_ETM_Q1_6361258"/>
      <w:bookmarkEnd w:id="2695"/>
      <w:r>
        <w:rPr>
          <w:rFonts w:hint="cs"/>
          <w:rtl/>
          <w:lang w:eastAsia="he-IL"/>
        </w:rPr>
        <w:t xml:space="preserve"> אבל פעם עבדתי, זאת אומרת הייתי יושב אתכם </w:t>
      </w:r>
      <w:bookmarkStart w:id="2696" w:name="_ETM_Q1_6366332"/>
      <w:bookmarkEnd w:id="2696"/>
      <w:r>
        <w:rPr>
          <w:rFonts w:hint="cs"/>
          <w:rtl/>
          <w:lang w:eastAsia="he-IL"/>
        </w:rPr>
        <w:t xml:space="preserve">הרבה. </w:t>
      </w:r>
    </w:p>
    <w:p w:rsidR="006C6C4A" w:rsidRDefault="006C6C4A" w:rsidP="006C6C4A">
      <w:pPr>
        <w:rPr>
          <w:rtl/>
          <w:lang w:eastAsia="he-IL"/>
        </w:rPr>
      </w:pPr>
      <w:bookmarkStart w:id="2697" w:name="_ETM_Q1_6368685"/>
      <w:bookmarkStart w:id="2698" w:name="_ETM_Q1_6368729"/>
      <w:bookmarkStart w:id="2699" w:name="_ETM_Q1_6368812"/>
      <w:bookmarkEnd w:id="2697"/>
      <w:bookmarkEnd w:id="2698"/>
      <w:bookmarkEnd w:id="2699"/>
    </w:p>
    <w:p w:rsidR="00E372DE" w:rsidRDefault="006C6C4A" w:rsidP="006C6C4A">
      <w:pPr>
        <w:rPr>
          <w:rtl/>
          <w:lang w:eastAsia="he-IL"/>
        </w:rPr>
      </w:pPr>
      <w:bookmarkStart w:id="2700" w:name="_ETM_Q1_6368864"/>
      <w:bookmarkEnd w:id="2700"/>
      <w:r>
        <w:rPr>
          <w:rFonts w:hint="cs"/>
          <w:rtl/>
          <w:lang w:eastAsia="he-IL"/>
        </w:rPr>
        <w:t xml:space="preserve">המציאות היא שאתם רוצים לבטל את הפטור הזה. </w:t>
      </w:r>
      <w:bookmarkStart w:id="2701" w:name="_ETM_Q1_6371938"/>
      <w:bookmarkEnd w:id="2701"/>
      <w:r>
        <w:rPr>
          <w:rFonts w:hint="cs"/>
          <w:rtl/>
          <w:lang w:eastAsia="he-IL"/>
        </w:rPr>
        <w:t xml:space="preserve">בסדר. זאת עמדה שאנחנו מתנגדים לה. אנחנו סוברים שצריך לאפשר </w:t>
      </w:r>
      <w:bookmarkStart w:id="2702" w:name="_ETM_Q1_6372144"/>
      <w:bookmarkEnd w:id="2702"/>
      <w:r w:rsidR="00E372DE">
        <w:rPr>
          <w:rFonts w:hint="cs"/>
          <w:rtl/>
          <w:lang w:eastAsia="he-IL"/>
        </w:rPr>
        <w:t xml:space="preserve">לאנשים שיהיה להם חיסכון, קרנות השתלמות וכו'. זאת עמדת </w:t>
      </w:r>
      <w:bookmarkStart w:id="2703" w:name="_ETM_Q1_6382439"/>
      <w:bookmarkEnd w:id="2703"/>
      <w:r w:rsidR="00E372DE">
        <w:rPr>
          <w:rFonts w:hint="cs"/>
          <w:rtl/>
          <w:lang w:eastAsia="he-IL"/>
        </w:rPr>
        <w:t>חברי הכנסת מאז ומתמיד, בניגוד לעמדה שלכם.</w:t>
      </w:r>
      <w:r w:rsidR="00AB1B32">
        <w:rPr>
          <w:rFonts w:hint="cs"/>
          <w:rtl/>
          <w:lang w:eastAsia="he-IL"/>
        </w:rPr>
        <w:t xml:space="preserve"> </w:t>
      </w:r>
      <w:bookmarkStart w:id="2704" w:name="_ETM_Q1_6382735"/>
      <w:bookmarkStart w:id="2705" w:name="_ETM_Q1_6382787"/>
      <w:bookmarkStart w:id="2706" w:name="_ETM_Q1_6382864"/>
      <w:bookmarkStart w:id="2707" w:name="_ETM_Q1_6382904"/>
      <w:bookmarkEnd w:id="2704"/>
      <w:bookmarkEnd w:id="2705"/>
      <w:bookmarkEnd w:id="2706"/>
      <w:bookmarkEnd w:id="2707"/>
      <w:r w:rsidR="00E372DE">
        <w:rPr>
          <w:rFonts w:hint="cs"/>
          <w:rtl/>
          <w:lang w:eastAsia="he-IL"/>
        </w:rPr>
        <w:t xml:space="preserve">אני שואל האם ינוצל </w:t>
      </w:r>
      <w:bookmarkStart w:id="2708" w:name="_ETM_Q1_6384359"/>
      <w:bookmarkEnd w:id="2708"/>
      <w:r w:rsidR="00E372DE">
        <w:rPr>
          <w:rFonts w:hint="cs"/>
          <w:rtl/>
          <w:lang w:eastAsia="he-IL"/>
        </w:rPr>
        <w:t>העניין הזה - -</w:t>
      </w:r>
    </w:p>
    <w:p w:rsidR="00E372DE" w:rsidRDefault="00E372DE" w:rsidP="006C6C4A">
      <w:pPr>
        <w:rPr>
          <w:rtl/>
          <w:lang w:eastAsia="he-IL"/>
        </w:rPr>
      </w:pPr>
      <w:bookmarkStart w:id="2709" w:name="_ETM_Q1_6388599"/>
      <w:bookmarkStart w:id="2710" w:name="_ETM_Q1_6388651"/>
      <w:bookmarkEnd w:id="2709"/>
      <w:bookmarkEnd w:id="2710"/>
    </w:p>
    <w:p w:rsidR="00E372DE" w:rsidRDefault="00E372DE" w:rsidP="00E372DE">
      <w:pPr>
        <w:pStyle w:val="afb"/>
        <w:keepNext/>
        <w:rPr>
          <w:rtl/>
          <w:lang w:eastAsia="he-IL"/>
        </w:rPr>
      </w:pPr>
      <w:bookmarkStart w:id="2711" w:name="ET_guest_355442_448"/>
      <w:r w:rsidRPr="00E372DE">
        <w:rPr>
          <w:rStyle w:val="TagStyle"/>
          <w:rtl/>
        </w:rPr>
        <w:t xml:space="preserve"> &lt;&lt; אורח &gt;&gt; </w:t>
      </w:r>
      <w:r>
        <w:rPr>
          <w:rtl/>
          <w:lang w:eastAsia="he-IL"/>
        </w:rPr>
        <w:t>קרן טרנר:</w:t>
      </w:r>
      <w:r w:rsidRPr="00E372DE">
        <w:rPr>
          <w:rStyle w:val="TagStyle"/>
          <w:rtl/>
        </w:rPr>
        <w:t xml:space="preserve"> &lt;&lt; אורח &gt;&gt;</w:t>
      </w:r>
      <w:r>
        <w:rPr>
          <w:rtl/>
          <w:lang w:eastAsia="he-IL"/>
        </w:rPr>
        <w:t xml:space="preserve">   </w:t>
      </w:r>
      <w:bookmarkEnd w:id="2711"/>
    </w:p>
    <w:p w:rsidR="00E372DE" w:rsidRDefault="00E372DE" w:rsidP="00E372DE">
      <w:pPr>
        <w:pStyle w:val="KeepWithNext"/>
        <w:rPr>
          <w:rtl/>
          <w:lang w:eastAsia="he-IL"/>
        </w:rPr>
      </w:pPr>
    </w:p>
    <w:p w:rsidR="00E372DE" w:rsidRDefault="00E372DE" w:rsidP="00E372DE">
      <w:pPr>
        <w:rPr>
          <w:rtl/>
          <w:lang w:eastAsia="he-IL"/>
        </w:rPr>
      </w:pPr>
      <w:bookmarkStart w:id="2712" w:name="_ETM_Q1_6390576"/>
      <w:bookmarkStart w:id="2713" w:name="_ETM_Q1_6390618"/>
      <w:bookmarkEnd w:id="2712"/>
      <w:bookmarkEnd w:id="2713"/>
      <w:r>
        <w:rPr>
          <w:rFonts w:hint="cs"/>
          <w:rtl/>
          <w:lang w:eastAsia="he-IL"/>
        </w:rPr>
        <w:t xml:space="preserve">לא. </w:t>
      </w:r>
    </w:p>
    <w:p w:rsidR="00E372DE" w:rsidRDefault="00E372DE" w:rsidP="00E372DE">
      <w:pPr>
        <w:rPr>
          <w:rtl/>
          <w:lang w:eastAsia="he-IL"/>
        </w:rPr>
      </w:pPr>
    </w:p>
    <w:p w:rsidR="00E372DE" w:rsidRDefault="00E372DE" w:rsidP="00E372DE">
      <w:pPr>
        <w:pStyle w:val="af8"/>
        <w:keepNext/>
        <w:rPr>
          <w:rtl/>
        </w:rPr>
      </w:pPr>
      <w:bookmarkStart w:id="2714" w:name="ET_yor_4762_449"/>
      <w:r w:rsidRPr="00E372DE">
        <w:rPr>
          <w:rStyle w:val="TagStyle"/>
          <w:rtl/>
        </w:rPr>
        <w:t xml:space="preserve"> &lt;&lt; יור &gt;&gt; </w:t>
      </w:r>
      <w:r>
        <w:rPr>
          <w:rtl/>
        </w:rPr>
        <w:t>היו"ר משה גפני:</w:t>
      </w:r>
      <w:r w:rsidRPr="00E372DE">
        <w:rPr>
          <w:rStyle w:val="TagStyle"/>
          <w:rtl/>
        </w:rPr>
        <w:t xml:space="preserve"> &lt;&lt; יור &gt;&gt;</w:t>
      </w:r>
      <w:r>
        <w:rPr>
          <w:rtl/>
        </w:rPr>
        <w:t xml:space="preserve">   </w:t>
      </w:r>
      <w:bookmarkEnd w:id="2714"/>
    </w:p>
    <w:p w:rsidR="00E372DE" w:rsidRDefault="00E372DE" w:rsidP="00E372DE">
      <w:pPr>
        <w:pStyle w:val="KeepWithNext"/>
        <w:rPr>
          <w:rtl/>
          <w:lang w:eastAsia="he-IL"/>
        </w:rPr>
      </w:pPr>
    </w:p>
    <w:p w:rsidR="00E372DE" w:rsidRDefault="00E372DE" w:rsidP="00E372DE">
      <w:pPr>
        <w:rPr>
          <w:rtl/>
          <w:lang w:eastAsia="he-IL"/>
        </w:rPr>
      </w:pPr>
      <w:r>
        <w:rPr>
          <w:rFonts w:hint="cs"/>
          <w:rtl/>
          <w:lang w:eastAsia="he-IL"/>
        </w:rPr>
        <w:t xml:space="preserve">- </w:t>
      </w:r>
      <w:bookmarkStart w:id="2715" w:name="_ETM_Q1_6387845"/>
      <w:bookmarkEnd w:id="2715"/>
      <w:r>
        <w:rPr>
          <w:rFonts w:hint="cs"/>
          <w:rtl/>
          <w:lang w:eastAsia="he-IL"/>
        </w:rPr>
        <w:t xml:space="preserve">- שעכשיו אנחנו הולכים ופורמים את כל הנושא של הפטור ממס לאנשים שימשכו את </w:t>
      </w:r>
      <w:bookmarkStart w:id="2716" w:name="_ETM_Q1_6390321"/>
      <w:bookmarkEnd w:id="2716"/>
      <w:r>
        <w:rPr>
          <w:rFonts w:hint="cs"/>
          <w:rtl/>
          <w:lang w:eastAsia="he-IL"/>
        </w:rPr>
        <w:t xml:space="preserve">הכסף בגלל המצוקה. האם כתוצאה מכך אתם תביאו לפה </w:t>
      </w:r>
      <w:bookmarkStart w:id="2717" w:name="_ETM_Q1_6399509"/>
      <w:bookmarkEnd w:id="2717"/>
      <w:r>
        <w:rPr>
          <w:rFonts w:hint="cs"/>
          <w:rtl/>
          <w:lang w:eastAsia="he-IL"/>
        </w:rPr>
        <w:t xml:space="preserve">חוק, שהחוק יאמר: בלאו הכי אין כלום, אז יכניסו </w:t>
      </w:r>
      <w:bookmarkStart w:id="2718" w:name="_ETM_Q1_6399982"/>
      <w:bookmarkEnd w:id="2718"/>
      <w:r>
        <w:rPr>
          <w:rFonts w:hint="cs"/>
          <w:rtl/>
          <w:lang w:eastAsia="he-IL"/>
        </w:rPr>
        <w:t>באיזה חוק הסדרים את ביטול הפטור ממס</w:t>
      </w:r>
      <w:r w:rsidR="00AB1B32">
        <w:rPr>
          <w:rFonts w:hint="cs"/>
          <w:rtl/>
          <w:lang w:eastAsia="he-IL"/>
        </w:rPr>
        <w:t>?</w:t>
      </w:r>
    </w:p>
    <w:p w:rsidR="00E372DE" w:rsidRDefault="00E372DE" w:rsidP="00E372DE">
      <w:pPr>
        <w:rPr>
          <w:rtl/>
          <w:lang w:eastAsia="he-IL"/>
        </w:rPr>
      </w:pPr>
      <w:bookmarkStart w:id="2719" w:name="_ETM_Q1_6403262"/>
      <w:bookmarkStart w:id="2720" w:name="_ETM_Q1_6403310"/>
      <w:bookmarkStart w:id="2721" w:name="_ETM_Q1_6404589"/>
      <w:bookmarkEnd w:id="2719"/>
      <w:bookmarkEnd w:id="2720"/>
      <w:bookmarkEnd w:id="2721"/>
    </w:p>
    <w:p w:rsidR="00E372DE" w:rsidRDefault="00E372DE" w:rsidP="00E372DE">
      <w:pPr>
        <w:pStyle w:val="afb"/>
        <w:keepNext/>
        <w:rPr>
          <w:rtl/>
          <w:lang w:eastAsia="he-IL"/>
        </w:rPr>
      </w:pPr>
      <w:bookmarkStart w:id="2722" w:name="ET_guest_355442_450"/>
      <w:r w:rsidRPr="00E372DE">
        <w:rPr>
          <w:rStyle w:val="TagStyle"/>
          <w:rtl/>
        </w:rPr>
        <w:t xml:space="preserve"> &lt;&lt; אורח &gt;&gt; </w:t>
      </w:r>
      <w:r>
        <w:rPr>
          <w:rtl/>
          <w:lang w:eastAsia="he-IL"/>
        </w:rPr>
        <w:t>קרן טרנר:</w:t>
      </w:r>
      <w:r w:rsidRPr="00E372DE">
        <w:rPr>
          <w:rStyle w:val="TagStyle"/>
          <w:rtl/>
        </w:rPr>
        <w:t xml:space="preserve"> &lt;&lt; אורח &gt;&gt;</w:t>
      </w:r>
      <w:r>
        <w:rPr>
          <w:rtl/>
          <w:lang w:eastAsia="he-IL"/>
        </w:rPr>
        <w:t xml:space="preserve">   </w:t>
      </w:r>
      <w:bookmarkEnd w:id="2722"/>
    </w:p>
    <w:p w:rsidR="00E372DE" w:rsidRDefault="00E372DE" w:rsidP="00E372DE">
      <w:pPr>
        <w:pStyle w:val="KeepWithNext"/>
        <w:rPr>
          <w:rtl/>
          <w:lang w:eastAsia="he-IL"/>
        </w:rPr>
      </w:pPr>
    </w:p>
    <w:p w:rsidR="00E372DE" w:rsidRDefault="00E372DE" w:rsidP="00473BC5">
      <w:pPr>
        <w:rPr>
          <w:rtl/>
          <w:lang w:eastAsia="he-IL"/>
        </w:rPr>
      </w:pPr>
      <w:bookmarkStart w:id="2723" w:name="_ETM_Q1_6404999"/>
      <w:bookmarkStart w:id="2724" w:name="_ETM_Q1_6405041"/>
      <w:bookmarkEnd w:id="2723"/>
      <w:bookmarkEnd w:id="2724"/>
      <w:r>
        <w:rPr>
          <w:rFonts w:hint="cs"/>
          <w:rtl/>
          <w:lang w:eastAsia="he-IL"/>
        </w:rPr>
        <w:t xml:space="preserve">אם נביא תיקון </w:t>
      </w:r>
      <w:bookmarkStart w:id="2725" w:name="_ETM_Q1_6402276"/>
      <w:bookmarkEnd w:id="2725"/>
      <w:r>
        <w:rPr>
          <w:rFonts w:hint="cs"/>
          <w:rtl/>
          <w:lang w:eastAsia="he-IL"/>
        </w:rPr>
        <w:t xml:space="preserve">כזה לא נגיד שזה בלאו הכי כי אין שם כסף </w:t>
      </w:r>
      <w:bookmarkStart w:id="2726" w:name="_ETM_Q1_6409770"/>
      <w:bookmarkEnd w:id="2726"/>
      <w:r>
        <w:rPr>
          <w:rFonts w:hint="cs"/>
          <w:rtl/>
          <w:lang w:eastAsia="he-IL"/>
        </w:rPr>
        <w:t xml:space="preserve">אלא ניתן את הנימוק המקצועי שהוא נימוק שתקף כבר שנים </w:t>
      </w:r>
      <w:bookmarkStart w:id="2727" w:name="_ETM_Q1_6408240"/>
      <w:bookmarkEnd w:id="2727"/>
      <w:r>
        <w:rPr>
          <w:rFonts w:hint="cs"/>
          <w:rtl/>
          <w:lang w:eastAsia="he-IL"/>
        </w:rPr>
        <w:t xml:space="preserve">של גורמי המקצוע. אבל יותר מזה? להיות </w:t>
      </w:r>
      <w:bookmarkStart w:id="2728" w:name="_ETM_Q1_6415475"/>
      <w:bookmarkEnd w:id="2728"/>
      <w:r>
        <w:rPr>
          <w:rFonts w:hint="cs"/>
          <w:rtl/>
          <w:lang w:eastAsia="he-IL"/>
        </w:rPr>
        <w:t>יותר הוגנת מזה כלפיך?</w:t>
      </w:r>
    </w:p>
    <w:p w:rsidR="00E372DE" w:rsidRDefault="00E372DE" w:rsidP="00E372DE">
      <w:pPr>
        <w:rPr>
          <w:rtl/>
          <w:lang w:eastAsia="he-IL"/>
        </w:rPr>
      </w:pPr>
      <w:bookmarkStart w:id="2729" w:name="_ETM_Q1_6416214"/>
      <w:bookmarkStart w:id="2730" w:name="_ETM_Q1_6416263"/>
      <w:bookmarkEnd w:id="2729"/>
      <w:bookmarkEnd w:id="2730"/>
    </w:p>
    <w:p w:rsidR="00E372DE" w:rsidRDefault="00E372DE" w:rsidP="00E372DE">
      <w:pPr>
        <w:pStyle w:val="a5"/>
        <w:keepNext/>
        <w:rPr>
          <w:rtl/>
        </w:rPr>
      </w:pPr>
      <w:bookmarkStart w:id="2731" w:name="ET_speaker_5761_452"/>
      <w:r w:rsidRPr="00E372DE">
        <w:rPr>
          <w:rStyle w:val="TagStyle"/>
          <w:rtl/>
        </w:rPr>
        <w:t xml:space="preserve"> &lt;&lt; דובר &gt;&gt; </w:t>
      </w:r>
      <w:r>
        <w:rPr>
          <w:rtl/>
        </w:rPr>
        <w:t>עאידה תומא סלימאן (הרשימה המשותפת):</w:t>
      </w:r>
      <w:r w:rsidRPr="00E372DE">
        <w:rPr>
          <w:rStyle w:val="TagStyle"/>
          <w:rtl/>
        </w:rPr>
        <w:t xml:space="preserve"> &lt;&lt; דובר &gt;&gt;</w:t>
      </w:r>
      <w:r>
        <w:rPr>
          <w:rtl/>
        </w:rPr>
        <w:t xml:space="preserve">   </w:t>
      </w:r>
      <w:bookmarkEnd w:id="2731"/>
    </w:p>
    <w:p w:rsidR="00E372DE" w:rsidRDefault="00E372DE" w:rsidP="00E372DE">
      <w:pPr>
        <w:pStyle w:val="KeepWithNext"/>
        <w:rPr>
          <w:rtl/>
          <w:lang w:eastAsia="he-IL"/>
        </w:rPr>
      </w:pPr>
    </w:p>
    <w:p w:rsidR="00243473" w:rsidRDefault="00E372DE" w:rsidP="00243473">
      <w:pPr>
        <w:rPr>
          <w:rtl/>
          <w:lang w:eastAsia="he-IL"/>
        </w:rPr>
      </w:pPr>
      <w:r>
        <w:rPr>
          <w:rFonts w:hint="cs"/>
          <w:rtl/>
          <w:lang w:eastAsia="he-IL"/>
        </w:rPr>
        <w:t xml:space="preserve">זה מעניין מאוד. </w:t>
      </w:r>
      <w:r w:rsidR="00F7091F">
        <w:rPr>
          <w:rFonts w:hint="cs"/>
          <w:rtl/>
          <w:lang w:eastAsia="he-IL"/>
        </w:rPr>
        <w:t xml:space="preserve">פתאום האוצר מלא חמלה </w:t>
      </w:r>
      <w:bookmarkStart w:id="2732" w:name="_ETM_Q1_6418827"/>
      <w:bookmarkEnd w:id="2732"/>
      <w:r w:rsidR="00243473">
        <w:rPr>
          <w:rFonts w:hint="cs"/>
          <w:rtl/>
          <w:lang w:eastAsia="he-IL"/>
        </w:rPr>
        <w:t>כלפי האזרחים ומציע הצעה, כאילו אומרים לאזרחים - -</w:t>
      </w:r>
    </w:p>
    <w:p w:rsidR="00243473" w:rsidRDefault="00243473" w:rsidP="00243473">
      <w:pPr>
        <w:rPr>
          <w:rtl/>
          <w:lang w:eastAsia="he-IL"/>
        </w:rPr>
      </w:pPr>
    </w:p>
    <w:p w:rsidR="00243473" w:rsidRDefault="00243473" w:rsidP="00243473">
      <w:pPr>
        <w:pStyle w:val="af8"/>
        <w:keepNext/>
        <w:rPr>
          <w:rtl/>
        </w:rPr>
      </w:pPr>
      <w:bookmarkStart w:id="2733" w:name="ET_yor_4762_453"/>
      <w:r w:rsidRPr="00243473">
        <w:rPr>
          <w:rStyle w:val="TagStyle"/>
          <w:rtl/>
        </w:rPr>
        <w:t xml:space="preserve"> &lt;&lt; יור &gt;&gt; </w:t>
      </w:r>
      <w:r>
        <w:rPr>
          <w:rtl/>
        </w:rPr>
        <w:t>היו"ר משה גפני:</w:t>
      </w:r>
      <w:r w:rsidRPr="00243473">
        <w:rPr>
          <w:rStyle w:val="TagStyle"/>
          <w:rtl/>
        </w:rPr>
        <w:t xml:space="preserve"> &lt;&lt; יור &gt;&gt;</w:t>
      </w:r>
      <w:r>
        <w:rPr>
          <w:rtl/>
        </w:rPr>
        <w:t xml:space="preserve">   </w:t>
      </w:r>
      <w:bookmarkEnd w:id="2733"/>
    </w:p>
    <w:p w:rsidR="00243473" w:rsidRDefault="00243473" w:rsidP="00243473">
      <w:pPr>
        <w:pStyle w:val="KeepWithNext"/>
        <w:rPr>
          <w:rtl/>
          <w:lang w:eastAsia="he-IL"/>
        </w:rPr>
      </w:pPr>
    </w:p>
    <w:p w:rsidR="00243473" w:rsidRDefault="00243473" w:rsidP="00243473">
      <w:pPr>
        <w:rPr>
          <w:rtl/>
          <w:lang w:eastAsia="he-IL"/>
        </w:rPr>
      </w:pPr>
      <w:r>
        <w:rPr>
          <w:rFonts w:hint="cs"/>
          <w:rtl/>
          <w:lang w:eastAsia="he-IL"/>
        </w:rPr>
        <w:t>אמרתי את זה בהתחלה, החמלה שלהם היא נוגעת ללב.</w:t>
      </w:r>
    </w:p>
    <w:p w:rsidR="00243473" w:rsidRDefault="00243473" w:rsidP="00243473">
      <w:pPr>
        <w:rPr>
          <w:rtl/>
          <w:lang w:eastAsia="he-IL"/>
        </w:rPr>
      </w:pPr>
    </w:p>
    <w:p w:rsidR="00243473" w:rsidRDefault="00243473" w:rsidP="00243473">
      <w:pPr>
        <w:pStyle w:val="a5"/>
        <w:keepNext/>
        <w:rPr>
          <w:rtl/>
        </w:rPr>
      </w:pPr>
      <w:bookmarkStart w:id="2734" w:name="ET_speaker_5761_454"/>
      <w:r w:rsidRPr="00243473">
        <w:rPr>
          <w:rStyle w:val="TagStyle"/>
          <w:rtl/>
        </w:rPr>
        <w:t xml:space="preserve"> &lt;&lt; דובר &gt;&gt; </w:t>
      </w:r>
      <w:r>
        <w:rPr>
          <w:rtl/>
        </w:rPr>
        <w:t>עאידה תומא סלימאן (הרשימה המשותפת):</w:t>
      </w:r>
      <w:r w:rsidRPr="00243473">
        <w:rPr>
          <w:rStyle w:val="TagStyle"/>
          <w:rtl/>
        </w:rPr>
        <w:t xml:space="preserve"> &lt;&lt; דובר &gt;&gt;</w:t>
      </w:r>
      <w:r>
        <w:rPr>
          <w:rtl/>
        </w:rPr>
        <w:t xml:space="preserve">   </w:t>
      </w:r>
      <w:bookmarkEnd w:id="2734"/>
    </w:p>
    <w:p w:rsidR="00243473" w:rsidRDefault="00243473" w:rsidP="00243473">
      <w:pPr>
        <w:pStyle w:val="KeepWithNext"/>
        <w:rPr>
          <w:rtl/>
          <w:lang w:eastAsia="he-IL"/>
        </w:rPr>
      </w:pPr>
    </w:p>
    <w:p w:rsidR="00E372DE" w:rsidRPr="00E372DE" w:rsidRDefault="00243473" w:rsidP="00243473">
      <w:pPr>
        <w:rPr>
          <w:rtl/>
          <w:lang w:eastAsia="he-IL"/>
        </w:rPr>
      </w:pPr>
      <w:r>
        <w:rPr>
          <w:rFonts w:hint="cs"/>
          <w:rtl/>
          <w:lang w:eastAsia="he-IL"/>
        </w:rPr>
        <w:t xml:space="preserve">- - תשתמשו במה </w:t>
      </w:r>
      <w:bookmarkStart w:id="2735" w:name="_ETM_Q1_6423023"/>
      <w:bookmarkEnd w:id="2735"/>
      <w:r>
        <w:rPr>
          <w:rFonts w:hint="cs"/>
          <w:rtl/>
          <w:lang w:eastAsia="he-IL"/>
        </w:rPr>
        <w:t>ששמרתם ליום שחור, הגיע היום השחור, תוציאו מהכיס שלכם במקום שהמדינה - - -</w:t>
      </w:r>
    </w:p>
    <w:p w:rsidR="00E372DE" w:rsidRDefault="00E372DE" w:rsidP="00E372DE">
      <w:pPr>
        <w:rPr>
          <w:rtl/>
          <w:lang w:eastAsia="he-IL"/>
        </w:rPr>
      </w:pPr>
      <w:bookmarkStart w:id="2736" w:name="_ETM_Q1_6414800"/>
      <w:bookmarkStart w:id="2737" w:name="_ETM_Q1_6414845"/>
      <w:bookmarkEnd w:id="2736"/>
      <w:bookmarkEnd w:id="2737"/>
    </w:p>
    <w:p w:rsidR="00E372DE" w:rsidRDefault="00E372DE" w:rsidP="00E372DE">
      <w:pPr>
        <w:pStyle w:val="af8"/>
        <w:keepNext/>
        <w:rPr>
          <w:rtl/>
        </w:rPr>
      </w:pPr>
      <w:bookmarkStart w:id="2738" w:name="ET_yor_4762_451"/>
      <w:r w:rsidRPr="00E372DE">
        <w:rPr>
          <w:rStyle w:val="TagStyle"/>
          <w:rtl/>
        </w:rPr>
        <w:t xml:space="preserve"> &lt;&lt; יור &gt;&gt; </w:t>
      </w:r>
      <w:r>
        <w:rPr>
          <w:rtl/>
        </w:rPr>
        <w:t>היו"ר משה גפני:</w:t>
      </w:r>
      <w:r w:rsidRPr="00E372DE">
        <w:rPr>
          <w:rStyle w:val="TagStyle"/>
          <w:rtl/>
        </w:rPr>
        <w:t xml:space="preserve"> &lt;&lt; יור &gt;&gt;</w:t>
      </w:r>
      <w:r>
        <w:rPr>
          <w:rtl/>
        </w:rPr>
        <w:t xml:space="preserve">   </w:t>
      </w:r>
      <w:bookmarkEnd w:id="2738"/>
    </w:p>
    <w:p w:rsidR="00E372DE" w:rsidRDefault="00E372DE" w:rsidP="00E372DE">
      <w:pPr>
        <w:pStyle w:val="KeepWithNext"/>
        <w:rPr>
          <w:rtl/>
          <w:lang w:eastAsia="he-IL"/>
        </w:rPr>
      </w:pPr>
    </w:p>
    <w:p w:rsidR="00E372DE" w:rsidRDefault="00243473" w:rsidP="00E372DE">
      <w:pPr>
        <w:rPr>
          <w:rtl/>
          <w:lang w:eastAsia="he-IL"/>
        </w:rPr>
      </w:pPr>
      <w:bookmarkStart w:id="2739" w:name="_ETM_Q1_6415601"/>
      <w:bookmarkEnd w:id="2739"/>
      <w:r>
        <w:rPr>
          <w:rFonts w:hint="cs"/>
          <w:rtl/>
          <w:lang w:eastAsia="he-IL"/>
        </w:rPr>
        <w:t xml:space="preserve">עאידה, אני אמרתי </w:t>
      </w:r>
      <w:bookmarkStart w:id="2740" w:name="_ETM_Q1_6434602"/>
      <w:bookmarkEnd w:id="2740"/>
      <w:r>
        <w:rPr>
          <w:rFonts w:hint="cs"/>
          <w:rtl/>
          <w:lang w:eastAsia="he-IL"/>
        </w:rPr>
        <w:t xml:space="preserve">את זה בהתחלה. </w:t>
      </w:r>
    </w:p>
    <w:p w:rsidR="00243473" w:rsidRDefault="00243473" w:rsidP="00E372DE">
      <w:pPr>
        <w:rPr>
          <w:rtl/>
          <w:lang w:eastAsia="he-IL"/>
        </w:rPr>
      </w:pPr>
      <w:bookmarkStart w:id="2741" w:name="_ETM_Q1_6437927"/>
      <w:bookmarkStart w:id="2742" w:name="_ETM_Q1_6437984"/>
      <w:bookmarkStart w:id="2743" w:name="_ETM_Q1_6440376"/>
      <w:bookmarkEnd w:id="2741"/>
      <w:bookmarkEnd w:id="2742"/>
      <w:bookmarkEnd w:id="2743"/>
    </w:p>
    <w:p w:rsidR="00243473" w:rsidRDefault="00243473" w:rsidP="00243473">
      <w:pPr>
        <w:pStyle w:val="a5"/>
        <w:keepNext/>
        <w:rPr>
          <w:rtl/>
        </w:rPr>
      </w:pPr>
      <w:bookmarkStart w:id="2744" w:name="ET_speaker_5761_455"/>
      <w:r w:rsidRPr="00243473">
        <w:rPr>
          <w:rStyle w:val="TagStyle"/>
          <w:rtl/>
        </w:rPr>
        <w:t xml:space="preserve"> &lt;&lt; דובר &gt;&gt; </w:t>
      </w:r>
      <w:r>
        <w:rPr>
          <w:rtl/>
        </w:rPr>
        <w:t>עאידה תומא סלימאן (הרשימה המשותפת):</w:t>
      </w:r>
      <w:r w:rsidRPr="00243473">
        <w:rPr>
          <w:rStyle w:val="TagStyle"/>
          <w:rtl/>
        </w:rPr>
        <w:t xml:space="preserve"> &lt;&lt; דובר &gt;&gt;</w:t>
      </w:r>
      <w:r>
        <w:rPr>
          <w:rtl/>
        </w:rPr>
        <w:t xml:space="preserve">   </w:t>
      </w:r>
      <w:bookmarkEnd w:id="2744"/>
    </w:p>
    <w:p w:rsidR="00243473" w:rsidRDefault="00243473" w:rsidP="00243473">
      <w:pPr>
        <w:pStyle w:val="KeepWithNext"/>
        <w:rPr>
          <w:rtl/>
          <w:lang w:eastAsia="he-IL"/>
        </w:rPr>
      </w:pPr>
    </w:p>
    <w:p w:rsidR="00243473" w:rsidRDefault="00243473" w:rsidP="00473BC5">
      <w:pPr>
        <w:rPr>
          <w:rtl/>
          <w:lang w:eastAsia="he-IL"/>
        </w:rPr>
      </w:pPr>
      <w:bookmarkStart w:id="2745" w:name="_ETM_Q1_6440846"/>
      <w:bookmarkStart w:id="2746" w:name="_ETM_Q1_6440910"/>
      <w:bookmarkEnd w:id="2745"/>
      <w:bookmarkEnd w:id="2746"/>
      <w:r>
        <w:rPr>
          <w:rFonts w:hint="cs"/>
          <w:rtl/>
          <w:lang w:eastAsia="he-IL"/>
        </w:rPr>
        <w:t xml:space="preserve">אבל גם הם מבטלים מס על כסף </w:t>
      </w:r>
      <w:bookmarkStart w:id="2747" w:name="_ETM_Q1_6445449"/>
      <w:bookmarkEnd w:id="2747"/>
      <w:r>
        <w:rPr>
          <w:rFonts w:hint="cs"/>
          <w:rtl/>
          <w:lang w:eastAsia="he-IL"/>
        </w:rPr>
        <w:t>מסוים כי בעצם רוצים להזרים אותו לכלכלה</w:t>
      </w:r>
      <w:r w:rsidR="008A4993">
        <w:rPr>
          <w:rFonts w:hint="cs"/>
          <w:rtl/>
          <w:lang w:eastAsia="he-IL"/>
        </w:rPr>
        <w:t>,</w:t>
      </w:r>
      <w:r>
        <w:rPr>
          <w:rFonts w:hint="cs"/>
          <w:rtl/>
          <w:lang w:eastAsia="he-IL"/>
        </w:rPr>
        <w:t xml:space="preserve"> איפה שיש מיסים</w:t>
      </w:r>
      <w:r w:rsidR="008A4993">
        <w:rPr>
          <w:rFonts w:hint="cs"/>
          <w:rtl/>
          <w:lang w:eastAsia="he-IL"/>
        </w:rPr>
        <w:t>,</w:t>
      </w:r>
      <w:r>
        <w:rPr>
          <w:rFonts w:hint="cs"/>
          <w:rtl/>
          <w:lang w:eastAsia="he-IL"/>
        </w:rPr>
        <w:t xml:space="preserve"> </w:t>
      </w:r>
      <w:bookmarkStart w:id="2748" w:name="_ETM_Q1_6451822"/>
      <w:bookmarkEnd w:id="2748"/>
      <w:r>
        <w:rPr>
          <w:rFonts w:hint="cs"/>
          <w:rtl/>
          <w:lang w:eastAsia="he-IL"/>
        </w:rPr>
        <w:t xml:space="preserve">ולקחת, אז אתם בעצם נהנים </w:t>
      </w:r>
      <w:r w:rsidR="008A4993">
        <w:rPr>
          <w:rFonts w:hint="cs"/>
          <w:rtl/>
          <w:lang w:eastAsia="he-IL"/>
        </w:rPr>
        <w:t xml:space="preserve">גם </w:t>
      </w:r>
      <w:r>
        <w:rPr>
          <w:rFonts w:hint="cs"/>
          <w:rtl/>
          <w:lang w:eastAsia="he-IL"/>
        </w:rPr>
        <w:t xml:space="preserve">כאשר מבטלים את </w:t>
      </w:r>
      <w:bookmarkStart w:id="2749" w:name="_ETM_Q1_6452300"/>
      <w:bookmarkEnd w:id="2749"/>
      <w:r>
        <w:rPr>
          <w:rFonts w:hint="cs"/>
          <w:rtl/>
          <w:lang w:eastAsia="he-IL"/>
        </w:rPr>
        <w:t>המס וגם כאשר מחזירים את המס.</w:t>
      </w:r>
    </w:p>
    <w:p w:rsidR="00243473" w:rsidRDefault="00243473" w:rsidP="00243473">
      <w:pPr>
        <w:rPr>
          <w:rtl/>
          <w:lang w:eastAsia="he-IL"/>
        </w:rPr>
      </w:pPr>
    </w:p>
    <w:p w:rsidR="00243473" w:rsidRDefault="00243473" w:rsidP="00243473">
      <w:pPr>
        <w:pStyle w:val="afb"/>
        <w:keepNext/>
        <w:rPr>
          <w:rtl/>
          <w:lang w:eastAsia="he-IL"/>
        </w:rPr>
      </w:pPr>
      <w:bookmarkStart w:id="2750" w:name="ET_guest_355442_456"/>
      <w:r w:rsidRPr="00243473">
        <w:rPr>
          <w:rStyle w:val="TagStyle"/>
          <w:rtl/>
        </w:rPr>
        <w:t xml:space="preserve"> &lt;&lt; אורח &gt;&gt; </w:t>
      </w:r>
      <w:r>
        <w:rPr>
          <w:rtl/>
          <w:lang w:eastAsia="he-IL"/>
        </w:rPr>
        <w:t>קרן טרנר:</w:t>
      </w:r>
      <w:r w:rsidRPr="00243473">
        <w:rPr>
          <w:rStyle w:val="TagStyle"/>
          <w:rtl/>
        </w:rPr>
        <w:t xml:space="preserve"> &lt;&lt; אורח &gt;&gt;</w:t>
      </w:r>
      <w:r>
        <w:rPr>
          <w:rtl/>
          <w:lang w:eastAsia="he-IL"/>
        </w:rPr>
        <w:t xml:space="preserve">   </w:t>
      </w:r>
      <w:bookmarkEnd w:id="2750"/>
    </w:p>
    <w:p w:rsidR="00243473" w:rsidRDefault="00243473" w:rsidP="00243473">
      <w:pPr>
        <w:pStyle w:val="KeepWithNext"/>
        <w:rPr>
          <w:rtl/>
          <w:lang w:eastAsia="he-IL"/>
        </w:rPr>
      </w:pPr>
    </w:p>
    <w:p w:rsidR="00243473" w:rsidRDefault="00243473" w:rsidP="00243473">
      <w:pPr>
        <w:rPr>
          <w:rtl/>
          <w:lang w:eastAsia="he-IL"/>
        </w:rPr>
      </w:pPr>
      <w:r>
        <w:rPr>
          <w:rFonts w:hint="cs"/>
          <w:rtl/>
          <w:lang w:eastAsia="he-IL"/>
        </w:rPr>
        <w:t xml:space="preserve">מי זה אתם? זה אנחנו, זו הכלכלה. </w:t>
      </w:r>
      <w:bookmarkStart w:id="2751" w:name="_ETM_Q1_6460857"/>
      <w:bookmarkEnd w:id="2751"/>
    </w:p>
    <w:p w:rsidR="00243473" w:rsidRDefault="00243473" w:rsidP="00243473">
      <w:pPr>
        <w:rPr>
          <w:rtl/>
          <w:lang w:eastAsia="he-IL"/>
        </w:rPr>
      </w:pPr>
      <w:bookmarkStart w:id="2752" w:name="_ETM_Q1_6462656"/>
      <w:bookmarkStart w:id="2753" w:name="_ETM_Q1_6462699"/>
      <w:bookmarkStart w:id="2754" w:name="_ETM_Q1_6460456"/>
      <w:bookmarkEnd w:id="2752"/>
      <w:bookmarkEnd w:id="2753"/>
      <w:bookmarkEnd w:id="2754"/>
    </w:p>
    <w:p w:rsidR="00243473" w:rsidRDefault="00243473" w:rsidP="00243473">
      <w:pPr>
        <w:pStyle w:val="a5"/>
        <w:keepNext/>
        <w:rPr>
          <w:rtl/>
        </w:rPr>
      </w:pPr>
      <w:bookmarkStart w:id="2755" w:name="ET_speaker_5761_457"/>
      <w:r w:rsidRPr="00243473">
        <w:rPr>
          <w:rStyle w:val="TagStyle"/>
          <w:rtl/>
        </w:rPr>
        <w:t xml:space="preserve"> &lt;&lt; דובר &gt;&gt; </w:t>
      </w:r>
      <w:r>
        <w:rPr>
          <w:rtl/>
        </w:rPr>
        <w:t>עאידה תומא סלימאן (הרשימה המשותפת):</w:t>
      </w:r>
      <w:r w:rsidRPr="00243473">
        <w:rPr>
          <w:rStyle w:val="TagStyle"/>
          <w:rtl/>
        </w:rPr>
        <w:t xml:space="preserve"> &lt;&lt; דובר &gt;&gt;</w:t>
      </w:r>
      <w:r>
        <w:rPr>
          <w:rtl/>
        </w:rPr>
        <w:t xml:space="preserve">   </w:t>
      </w:r>
      <w:bookmarkEnd w:id="2755"/>
    </w:p>
    <w:p w:rsidR="00243473" w:rsidRDefault="00243473" w:rsidP="00243473">
      <w:pPr>
        <w:pStyle w:val="KeepWithNext"/>
        <w:rPr>
          <w:rtl/>
          <w:lang w:eastAsia="he-IL"/>
        </w:rPr>
      </w:pPr>
    </w:p>
    <w:p w:rsidR="00243473" w:rsidRDefault="00243473" w:rsidP="00243473">
      <w:pPr>
        <w:rPr>
          <w:rtl/>
          <w:lang w:eastAsia="he-IL"/>
        </w:rPr>
      </w:pPr>
      <w:bookmarkStart w:id="2756" w:name="_ETM_Q1_6460872"/>
      <w:bookmarkStart w:id="2757" w:name="_ETM_Q1_6460912"/>
      <w:bookmarkEnd w:id="2756"/>
      <w:bookmarkEnd w:id="2757"/>
      <w:r>
        <w:rPr>
          <w:rFonts w:hint="cs"/>
          <w:rtl/>
          <w:lang w:eastAsia="he-IL"/>
        </w:rPr>
        <w:t xml:space="preserve">זה לא האזרחים. </w:t>
      </w:r>
    </w:p>
    <w:p w:rsidR="00774C93" w:rsidRDefault="00774C93" w:rsidP="00243473">
      <w:pPr>
        <w:rPr>
          <w:rtl/>
          <w:lang w:eastAsia="he-IL"/>
        </w:rPr>
      </w:pPr>
      <w:bookmarkStart w:id="2758" w:name="_ETM_Q1_6465135"/>
      <w:bookmarkStart w:id="2759" w:name="_ETM_Q1_6465182"/>
      <w:bookmarkEnd w:id="2758"/>
      <w:bookmarkEnd w:id="2759"/>
    </w:p>
    <w:p w:rsidR="00774C93" w:rsidRDefault="00774C93" w:rsidP="00774C93">
      <w:pPr>
        <w:pStyle w:val="a5"/>
        <w:keepNext/>
        <w:rPr>
          <w:rtl/>
        </w:rPr>
      </w:pPr>
      <w:bookmarkStart w:id="2760" w:name="ET_speaker_5802_458"/>
      <w:r w:rsidRPr="00774C93">
        <w:rPr>
          <w:rStyle w:val="TagStyle"/>
          <w:rtl/>
        </w:rPr>
        <w:t xml:space="preserve"> &lt;&lt; דובר &gt;&gt; </w:t>
      </w:r>
      <w:r>
        <w:rPr>
          <w:rtl/>
        </w:rPr>
        <w:t>שלמה קרעי (הליכוד):</w:t>
      </w:r>
      <w:r w:rsidRPr="00774C93">
        <w:rPr>
          <w:rStyle w:val="TagStyle"/>
          <w:rtl/>
        </w:rPr>
        <w:t xml:space="preserve"> &lt;&lt; דובר &gt;&gt;</w:t>
      </w:r>
      <w:r>
        <w:rPr>
          <w:rtl/>
        </w:rPr>
        <w:t xml:space="preserve">   </w:t>
      </w:r>
      <w:bookmarkEnd w:id="2760"/>
    </w:p>
    <w:p w:rsidR="00774C93" w:rsidRDefault="00774C93" w:rsidP="00774C93">
      <w:pPr>
        <w:pStyle w:val="KeepWithNext"/>
        <w:rPr>
          <w:rtl/>
          <w:lang w:eastAsia="he-IL"/>
        </w:rPr>
      </w:pPr>
    </w:p>
    <w:p w:rsidR="00774C93" w:rsidRDefault="00774C93" w:rsidP="00774C93">
      <w:pPr>
        <w:rPr>
          <w:rtl/>
          <w:lang w:eastAsia="he-IL"/>
        </w:rPr>
      </w:pPr>
      <w:r>
        <w:rPr>
          <w:rFonts w:hint="cs"/>
          <w:rtl/>
          <w:lang w:eastAsia="he-IL"/>
        </w:rPr>
        <w:t xml:space="preserve">אדוני היושב-ראש, אולי אפשר להוריד את זה ל-7,500 שקל במקום 10,500. </w:t>
      </w:r>
    </w:p>
    <w:p w:rsidR="00774C93" w:rsidRDefault="00774C93" w:rsidP="00774C93">
      <w:pPr>
        <w:rPr>
          <w:rtl/>
          <w:lang w:eastAsia="he-IL"/>
        </w:rPr>
      </w:pPr>
      <w:bookmarkStart w:id="2761" w:name="_ETM_Q1_6463897"/>
      <w:bookmarkStart w:id="2762" w:name="_ETM_Q1_6463949"/>
      <w:bookmarkEnd w:id="2761"/>
      <w:bookmarkEnd w:id="2762"/>
    </w:p>
    <w:p w:rsidR="00774C93" w:rsidRDefault="00774C93" w:rsidP="00774C93">
      <w:pPr>
        <w:pStyle w:val="afb"/>
        <w:keepNext/>
        <w:rPr>
          <w:rtl/>
          <w:lang w:eastAsia="he-IL"/>
        </w:rPr>
      </w:pPr>
      <w:bookmarkStart w:id="2763" w:name="ET_guest_355442_461"/>
      <w:r w:rsidRPr="00774C93">
        <w:rPr>
          <w:rStyle w:val="TagStyle"/>
          <w:rtl/>
        </w:rPr>
        <w:t xml:space="preserve"> &lt;&lt; אורח &gt;&gt; </w:t>
      </w:r>
      <w:r>
        <w:rPr>
          <w:rtl/>
          <w:lang w:eastAsia="he-IL"/>
        </w:rPr>
        <w:t>קרן טרנר:</w:t>
      </w:r>
      <w:r w:rsidRPr="00774C93">
        <w:rPr>
          <w:rStyle w:val="TagStyle"/>
          <w:rtl/>
        </w:rPr>
        <w:t xml:space="preserve"> &lt;&lt; אורח &gt;&gt;</w:t>
      </w:r>
      <w:r>
        <w:rPr>
          <w:rtl/>
          <w:lang w:eastAsia="he-IL"/>
        </w:rPr>
        <w:t xml:space="preserve">   </w:t>
      </w:r>
      <w:bookmarkEnd w:id="2763"/>
    </w:p>
    <w:p w:rsidR="00774C93" w:rsidRDefault="00774C93" w:rsidP="00774C93">
      <w:pPr>
        <w:pStyle w:val="KeepWithNext"/>
        <w:rPr>
          <w:rtl/>
          <w:lang w:eastAsia="he-IL"/>
        </w:rPr>
      </w:pPr>
    </w:p>
    <w:p w:rsidR="00774C93" w:rsidRPr="00774C93" w:rsidRDefault="00774C93" w:rsidP="00774C93">
      <w:pPr>
        <w:rPr>
          <w:rtl/>
          <w:lang w:eastAsia="he-IL"/>
        </w:rPr>
      </w:pPr>
      <w:r>
        <w:rPr>
          <w:rFonts w:hint="cs"/>
          <w:rtl/>
          <w:lang w:eastAsia="he-IL"/>
        </w:rPr>
        <w:t xml:space="preserve">אפשר לבטל את הסעיף כולו. </w:t>
      </w:r>
    </w:p>
    <w:p w:rsidR="00774C93" w:rsidRDefault="00774C93" w:rsidP="00774C93">
      <w:pPr>
        <w:rPr>
          <w:rtl/>
          <w:lang w:eastAsia="he-IL"/>
        </w:rPr>
      </w:pPr>
      <w:bookmarkStart w:id="2764" w:name="_ETM_Q1_6473822"/>
      <w:bookmarkStart w:id="2765" w:name="_ETM_Q1_6473871"/>
      <w:bookmarkEnd w:id="2764"/>
      <w:bookmarkEnd w:id="2765"/>
    </w:p>
    <w:p w:rsidR="00774C93" w:rsidRDefault="00774C93" w:rsidP="00774C93">
      <w:pPr>
        <w:pStyle w:val="a5"/>
        <w:keepNext/>
        <w:rPr>
          <w:rtl/>
        </w:rPr>
      </w:pPr>
      <w:bookmarkStart w:id="2766" w:name="ET_speaker_5761_459"/>
      <w:r w:rsidRPr="00774C93">
        <w:rPr>
          <w:rStyle w:val="TagStyle"/>
          <w:rtl/>
        </w:rPr>
        <w:t xml:space="preserve"> &lt;&lt; דובר &gt;&gt; </w:t>
      </w:r>
      <w:r>
        <w:rPr>
          <w:rtl/>
        </w:rPr>
        <w:t>עאידה תומא סלימאן (הרשימה המשותפת):</w:t>
      </w:r>
      <w:r w:rsidRPr="00774C93">
        <w:rPr>
          <w:rStyle w:val="TagStyle"/>
          <w:rtl/>
        </w:rPr>
        <w:t xml:space="preserve"> &lt;&lt; דובר &gt;&gt;</w:t>
      </w:r>
      <w:r>
        <w:rPr>
          <w:rtl/>
        </w:rPr>
        <w:t xml:space="preserve">   </w:t>
      </w:r>
      <w:bookmarkEnd w:id="2766"/>
    </w:p>
    <w:p w:rsidR="00774C93" w:rsidRDefault="00774C93" w:rsidP="00774C93">
      <w:pPr>
        <w:pStyle w:val="KeepWithNext"/>
        <w:rPr>
          <w:rtl/>
          <w:lang w:eastAsia="he-IL"/>
        </w:rPr>
      </w:pPr>
    </w:p>
    <w:p w:rsidR="00774C93" w:rsidRDefault="00774C93" w:rsidP="00774C93">
      <w:pPr>
        <w:rPr>
          <w:rtl/>
          <w:lang w:eastAsia="he-IL"/>
        </w:rPr>
      </w:pPr>
      <w:r>
        <w:rPr>
          <w:rFonts w:hint="cs"/>
          <w:rtl/>
          <w:lang w:eastAsia="he-IL"/>
        </w:rPr>
        <w:t xml:space="preserve">אותה הנאה </w:t>
      </w:r>
      <w:bookmarkStart w:id="2767" w:name="_ETM_Q1_6465853"/>
      <w:bookmarkEnd w:id="2767"/>
      <w:r>
        <w:rPr>
          <w:rFonts w:hint="cs"/>
          <w:rtl/>
          <w:lang w:eastAsia="he-IL"/>
        </w:rPr>
        <w:t>קיימת כאשר מקבלים את זה כהלוואה.</w:t>
      </w:r>
    </w:p>
    <w:p w:rsidR="00774C93" w:rsidRDefault="00774C93" w:rsidP="00774C93">
      <w:pPr>
        <w:rPr>
          <w:rtl/>
          <w:lang w:eastAsia="he-IL"/>
        </w:rPr>
      </w:pPr>
      <w:bookmarkStart w:id="2768" w:name="_ETM_Q1_6477774"/>
      <w:bookmarkStart w:id="2769" w:name="_ETM_Q1_6477832"/>
      <w:bookmarkEnd w:id="2768"/>
      <w:bookmarkEnd w:id="2769"/>
    </w:p>
    <w:p w:rsidR="00774C93" w:rsidRDefault="00774C93" w:rsidP="00774C93">
      <w:pPr>
        <w:pStyle w:val="af8"/>
        <w:keepNext/>
        <w:rPr>
          <w:rtl/>
        </w:rPr>
      </w:pPr>
      <w:bookmarkStart w:id="2770" w:name="ET_yor_4762_462"/>
      <w:r w:rsidRPr="00774C93">
        <w:rPr>
          <w:rStyle w:val="TagStyle"/>
          <w:rtl/>
        </w:rPr>
        <w:t xml:space="preserve"> &lt;&lt; יור &gt;&gt; </w:t>
      </w:r>
      <w:r>
        <w:rPr>
          <w:rtl/>
        </w:rPr>
        <w:t>היו"ר משה גפני:</w:t>
      </w:r>
      <w:r w:rsidRPr="00774C93">
        <w:rPr>
          <w:rStyle w:val="TagStyle"/>
          <w:rtl/>
        </w:rPr>
        <w:t xml:space="preserve"> &lt;&lt; יור &gt;&gt;</w:t>
      </w:r>
      <w:r>
        <w:rPr>
          <w:rtl/>
        </w:rPr>
        <w:t xml:space="preserve">   </w:t>
      </w:r>
      <w:bookmarkEnd w:id="2770"/>
    </w:p>
    <w:p w:rsidR="00774C93" w:rsidRDefault="00774C93" w:rsidP="00774C93">
      <w:pPr>
        <w:pStyle w:val="KeepWithNext"/>
        <w:rPr>
          <w:rtl/>
          <w:lang w:eastAsia="he-IL"/>
        </w:rPr>
      </w:pPr>
    </w:p>
    <w:p w:rsidR="00774C93" w:rsidRPr="00774C93" w:rsidRDefault="00774C93" w:rsidP="00774C93">
      <w:pPr>
        <w:rPr>
          <w:rtl/>
          <w:lang w:eastAsia="he-IL"/>
        </w:rPr>
      </w:pPr>
      <w:bookmarkStart w:id="2771" w:name="_ETM_Q1_6478644"/>
      <w:bookmarkEnd w:id="2771"/>
      <w:r>
        <w:rPr>
          <w:rFonts w:hint="cs"/>
          <w:rtl/>
          <w:lang w:eastAsia="he-IL"/>
        </w:rPr>
        <w:t xml:space="preserve">מה </w:t>
      </w:r>
      <w:bookmarkStart w:id="2772" w:name="_ETM_Q1_6479262"/>
      <w:bookmarkEnd w:id="2772"/>
      <w:r>
        <w:rPr>
          <w:rFonts w:hint="cs"/>
          <w:rtl/>
          <w:lang w:eastAsia="he-IL"/>
        </w:rPr>
        <w:t>אמרת, קרן?</w:t>
      </w:r>
    </w:p>
    <w:p w:rsidR="00774C93" w:rsidRDefault="00774C93" w:rsidP="00774C93">
      <w:pPr>
        <w:rPr>
          <w:rtl/>
          <w:lang w:eastAsia="he-IL"/>
        </w:rPr>
      </w:pPr>
    </w:p>
    <w:p w:rsidR="00774C93" w:rsidRDefault="00774C93" w:rsidP="00774C93">
      <w:pPr>
        <w:pStyle w:val="afb"/>
        <w:keepNext/>
        <w:rPr>
          <w:rtl/>
          <w:lang w:eastAsia="he-IL"/>
        </w:rPr>
      </w:pPr>
      <w:bookmarkStart w:id="2773" w:name="ET_guest_355442_460"/>
      <w:r w:rsidRPr="00774C93">
        <w:rPr>
          <w:rStyle w:val="TagStyle"/>
          <w:rtl/>
        </w:rPr>
        <w:t xml:space="preserve"> &lt;&lt; אורח &gt;&gt; </w:t>
      </w:r>
      <w:r>
        <w:rPr>
          <w:rtl/>
          <w:lang w:eastAsia="he-IL"/>
        </w:rPr>
        <w:t>קרן טרנר:</w:t>
      </w:r>
      <w:r w:rsidRPr="00774C93">
        <w:rPr>
          <w:rStyle w:val="TagStyle"/>
          <w:rtl/>
        </w:rPr>
        <w:t xml:space="preserve"> &lt;&lt; אורח &gt;&gt;</w:t>
      </w:r>
      <w:r>
        <w:rPr>
          <w:rtl/>
          <w:lang w:eastAsia="he-IL"/>
        </w:rPr>
        <w:t xml:space="preserve">   </w:t>
      </w:r>
      <w:bookmarkEnd w:id="2773"/>
    </w:p>
    <w:p w:rsidR="00774C93" w:rsidRDefault="00774C93" w:rsidP="00774C93">
      <w:pPr>
        <w:pStyle w:val="KeepWithNext"/>
        <w:rPr>
          <w:rtl/>
          <w:lang w:eastAsia="he-IL"/>
        </w:rPr>
      </w:pPr>
    </w:p>
    <w:p w:rsidR="00774C93" w:rsidRDefault="00774C93" w:rsidP="00774C93">
      <w:pPr>
        <w:rPr>
          <w:rtl/>
          <w:lang w:eastAsia="he-IL"/>
        </w:rPr>
      </w:pPr>
      <w:r>
        <w:rPr>
          <w:rFonts w:hint="cs"/>
          <w:rtl/>
          <w:lang w:eastAsia="he-IL"/>
        </w:rPr>
        <w:t xml:space="preserve">אתם רוצים לבטל את כל הסעיף הזה של קרן השתלמות? אנחנו חשבנו באמת </w:t>
      </w:r>
      <w:bookmarkStart w:id="2774" w:name="_ETM_Q1_6487379"/>
      <w:bookmarkEnd w:id="2774"/>
      <w:r>
        <w:rPr>
          <w:rFonts w:hint="cs"/>
          <w:rtl/>
          <w:lang w:eastAsia="he-IL"/>
        </w:rPr>
        <w:t>ובתמים שאנחנו נותנים עוד חלופה לאזרח, אנחנו מיטיבים איתו.</w:t>
      </w:r>
      <w:bookmarkStart w:id="2775" w:name="_ETM_Q1_6493338"/>
      <w:bookmarkEnd w:id="2775"/>
      <w:r>
        <w:rPr>
          <w:rFonts w:hint="cs"/>
          <w:rtl/>
          <w:lang w:eastAsia="he-IL"/>
        </w:rPr>
        <w:t xml:space="preserve"> מי שהיום צריך את הכסף הזה, היום הוא נקנס. </w:t>
      </w:r>
      <w:bookmarkStart w:id="2776" w:name="_ETM_Q1_6492311"/>
      <w:bookmarkEnd w:id="2776"/>
      <w:r>
        <w:rPr>
          <w:rFonts w:hint="cs"/>
          <w:rtl/>
          <w:lang w:eastAsia="he-IL"/>
        </w:rPr>
        <w:t xml:space="preserve">חשבנו שאנחנו עושים דבר טוב. אם חברי הכנסת חושבים שאנחנו עושים משהו רע אפשר לבטל את זה. </w:t>
      </w:r>
    </w:p>
    <w:p w:rsidR="00774C93" w:rsidRDefault="00774C93" w:rsidP="00774C93">
      <w:pPr>
        <w:rPr>
          <w:rtl/>
          <w:lang w:eastAsia="he-IL"/>
        </w:rPr>
      </w:pPr>
    </w:p>
    <w:p w:rsidR="00774C93" w:rsidRDefault="00774C93" w:rsidP="00774C93">
      <w:pPr>
        <w:pStyle w:val="a5"/>
        <w:keepNext/>
        <w:rPr>
          <w:rtl/>
        </w:rPr>
      </w:pPr>
      <w:bookmarkStart w:id="2777" w:name="ET_speaker_5786_463"/>
      <w:r w:rsidRPr="00774C93">
        <w:rPr>
          <w:rStyle w:val="TagStyle"/>
          <w:rtl/>
        </w:rPr>
        <w:t xml:space="preserve"> &lt;&lt; דובר &gt;&gt; </w:t>
      </w:r>
      <w:r>
        <w:rPr>
          <w:rtl/>
        </w:rPr>
        <w:t>אופיר כץ (הליכוד):</w:t>
      </w:r>
      <w:r w:rsidRPr="00774C93">
        <w:rPr>
          <w:rStyle w:val="TagStyle"/>
          <w:rtl/>
        </w:rPr>
        <w:t xml:space="preserve"> &lt;&lt; דובר &gt;&gt;</w:t>
      </w:r>
      <w:r>
        <w:rPr>
          <w:rtl/>
        </w:rPr>
        <w:t xml:space="preserve">   </w:t>
      </w:r>
      <w:bookmarkEnd w:id="2777"/>
    </w:p>
    <w:p w:rsidR="00774C93" w:rsidRDefault="00774C93" w:rsidP="00774C93">
      <w:pPr>
        <w:pStyle w:val="KeepWithNext"/>
        <w:rPr>
          <w:rtl/>
          <w:lang w:eastAsia="he-IL"/>
        </w:rPr>
      </w:pPr>
    </w:p>
    <w:p w:rsidR="00774C93" w:rsidRDefault="00774C93" w:rsidP="00774C93">
      <w:pPr>
        <w:rPr>
          <w:rtl/>
          <w:lang w:eastAsia="he-IL"/>
        </w:rPr>
      </w:pPr>
      <w:r>
        <w:rPr>
          <w:rFonts w:hint="cs"/>
          <w:rtl/>
          <w:lang w:eastAsia="he-IL"/>
        </w:rPr>
        <w:t xml:space="preserve">זה דבר טוב וזאת חלופה נכונה. אנחנו קצת מגזימים פה עם מה שאנחנו עושים, </w:t>
      </w:r>
      <w:bookmarkStart w:id="2778" w:name="_ETM_Q1_6498351"/>
      <w:bookmarkEnd w:id="2778"/>
      <w:r>
        <w:rPr>
          <w:rFonts w:hint="cs"/>
          <w:rtl/>
          <w:lang w:eastAsia="he-IL"/>
        </w:rPr>
        <w:t>תמריץ שאנחנו נותנים. זה כסף של האנשים, אנחנו לא אומרים</w:t>
      </w:r>
      <w:bookmarkStart w:id="2779" w:name="_ETM_Q1_6502954"/>
      <w:bookmarkEnd w:id="2779"/>
      <w:r>
        <w:rPr>
          <w:rFonts w:hint="cs"/>
          <w:rtl/>
          <w:lang w:eastAsia="he-IL"/>
        </w:rPr>
        <w:t xml:space="preserve"> להם תמשכו. </w:t>
      </w:r>
      <w:bookmarkStart w:id="2780" w:name="_ETM_Q1_6503586"/>
      <w:bookmarkEnd w:id="2780"/>
    </w:p>
    <w:p w:rsidR="00774C93" w:rsidRDefault="00774C93" w:rsidP="00774C93">
      <w:pPr>
        <w:rPr>
          <w:rtl/>
          <w:lang w:eastAsia="he-IL"/>
        </w:rPr>
      </w:pPr>
      <w:bookmarkStart w:id="2781" w:name="_ETM_Q1_6503629"/>
      <w:bookmarkStart w:id="2782" w:name="_ETM_Q1_6500061"/>
      <w:bookmarkEnd w:id="2781"/>
      <w:bookmarkEnd w:id="2782"/>
    </w:p>
    <w:p w:rsidR="00774C93" w:rsidRDefault="00774C93" w:rsidP="00774C93">
      <w:pPr>
        <w:pStyle w:val="a5"/>
        <w:keepNext/>
        <w:rPr>
          <w:rtl/>
        </w:rPr>
      </w:pPr>
      <w:bookmarkStart w:id="2783" w:name="ET_speaker_אייל_לב_ארי_464"/>
      <w:r w:rsidRPr="00774C93">
        <w:rPr>
          <w:rStyle w:val="TagStyle"/>
          <w:rtl/>
        </w:rPr>
        <w:t xml:space="preserve"> &lt;&lt; דובר &gt;&gt; </w:t>
      </w:r>
      <w:r>
        <w:rPr>
          <w:rtl/>
        </w:rPr>
        <w:t>אייל לב ארי:</w:t>
      </w:r>
      <w:r w:rsidRPr="00774C93">
        <w:rPr>
          <w:rStyle w:val="TagStyle"/>
          <w:rtl/>
        </w:rPr>
        <w:t xml:space="preserve"> &lt;&lt; דובר &gt;&gt;</w:t>
      </w:r>
      <w:r>
        <w:rPr>
          <w:rtl/>
        </w:rPr>
        <w:t xml:space="preserve">   </w:t>
      </w:r>
      <w:bookmarkEnd w:id="2783"/>
    </w:p>
    <w:p w:rsidR="00774C93" w:rsidRDefault="00774C93" w:rsidP="00774C93">
      <w:pPr>
        <w:pStyle w:val="KeepWithNext"/>
        <w:rPr>
          <w:rtl/>
          <w:lang w:eastAsia="he-IL"/>
        </w:rPr>
      </w:pPr>
    </w:p>
    <w:p w:rsidR="00774C93" w:rsidRDefault="00774C93" w:rsidP="00774C93">
      <w:pPr>
        <w:rPr>
          <w:rtl/>
          <w:lang w:eastAsia="he-IL"/>
        </w:rPr>
      </w:pPr>
      <w:bookmarkStart w:id="2784" w:name="_ETM_Q1_6500487"/>
      <w:bookmarkStart w:id="2785" w:name="_ETM_Q1_6500530"/>
      <w:bookmarkEnd w:id="2784"/>
      <w:bookmarkEnd w:id="2785"/>
      <w:r>
        <w:rPr>
          <w:rFonts w:hint="cs"/>
          <w:rtl/>
          <w:lang w:eastAsia="he-IL"/>
        </w:rPr>
        <w:t xml:space="preserve">אולי יש פתרון אחר. </w:t>
      </w:r>
      <w:bookmarkStart w:id="2786" w:name="_ETM_Q1_6508095"/>
      <w:bookmarkEnd w:id="2786"/>
      <w:r>
        <w:rPr>
          <w:rFonts w:hint="cs"/>
          <w:rtl/>
          <w:lang w:eastAsia="he-IL"/>
        </w:rPr>
        <w:t xml:space="preserve">כיוון שרוב הכספים לפי מה שיוגב אמר, 180 מיליארד, הם </w:t>
      </w:r>
      <w:bookmarkStart w:id="2787" w:name="_ETM_Q1_6509694"/>
      <w:bookmarkEnd w:id="2787"/>
      <w:r>
        <w:rPr>
          <w:rFonts w:hint="cs"/>
          <w:rtl/>
          <w:lang w:eastAsia="he-IL"/>
        </w:rPr>
        <w:t xml:space="preserve">נזילים, תאפשרו מהנזילים לעשות כמה משיכות. </w:t>
      </w:r>
    </w:p>
    <w:p w:rsidR="00774C93" w:rsidRDefault="00774C93" w:rsidP="00774C93">
      <w:pPr>
        <w:rPr>
          <w:rtl/>
          <w:lang w:eastAsia="he-IL"/>
        </w:rPr>
      </w:pPr>
      <w:bookmarkStart w:id="2788" w:name="_ETM_Q1_6513434"/>
      <w:bookmarkStart w:id="2789" w:name="_ETM_Q1_6513486"/>
      <w:bookmarkEnd w:id="2788"/>
      <w:bookmarkEnd w:id="2789"/>
    </w:p>
    <w:p w:rsidR="00774C93" w:rsidRDefault="00774C93" w:rsidP="00774C93">
      <w:pPr>
        <w:pStyle w:val="af7"/>
        <w:keepNext/>
        <w:rPr>
          <w:rtl/>
        </w:rPr>
      </w:pPr>
      <w:bookmarkStart w:id="2790" w:name="ET_interruption_קריאה_465"/>
      <w:r w:rsidRPr="00774C93">
        <w:rPr>
          <w:rStyle w:val="TagStyle"/>
          <w:rtl/>
        </w:rPr>
        <w:t xml:space="preserve"> &lt;&lt; קריאה &gt;&gt; </w:t>
      </w:r>
      <w:r>
        <w:rPr>
          <w:rtl/>
        </w:rPr>
        <w:t>קריאה:</w:t>
      </w:r>
      <w:r w:rsidRPr="00774C93">
        <w:rPr>
          <w:rStyle w:val="TagStyle"/>
          <w:rtl/>
        </w:rPr>
        <w:t xml:space="preserve"> &lt;&lt; קריאה &gt;&gt;</w:t>
      </w:r>
      <w:r>
        <w:rPr>
          <w:rtl/>
        </w:rPr>
        <w:t xml:space="preserve">   </w:t>
      </w:r>
      <w:bookmarkEnd w:id="2790"/>
    </w:p>
    <w:p w:rsidR="00774C93" w:rsidRDefault="00774C93" w:rsidP="00774C93">
      <w:pPr>
        <w:pStyle w:val="KeepWithNext"/>
        <w:rPr>
          <w:rtl/>
          <w:lang w:eastAsia="he-IL"/>
        </w:rPr>
      </w:pPr>
    </w:p>
    <w:p w:rsidR="00774C93" w:rsidRDefault="00774C93" w:rsidP="00774C93">
      <w:pPr>
        <w:rPr>
          <w:rtl/>
          <w:lang w:eastAsia="he-IL"/>
        </w:rPr>
      </w:pPr>
      <w:bookmarkStart w:id="2791" w:name="_ETM_Q1_6515741"/>
      <w:bookmarkStart w:id="2792" w:name="_ETM_Q1_6516002"/>
      <w:bookmarkStart w:id="2793" w:name="_ETM_Q1_6516072"/>
      <w:bookmarkEnd w:id="2791"/>
      <w:bookmarkEnd w:id="2792"/>
      <w:bookmarkEnd w:id="2793"/>
      <w:r>
        <w:rPr>
          <w:rFonts w:hint="cs"/>
          <w:rtl/>
          <w:lang w:eastAsia="he-IL"/>
        </w:rPr>
        <w:t xml:space="preserve">הם יכולים גם </w:t>
      </w:r>
      <w:bookmarkStart w:id="2794" w:name="_ETM_Q1_6517643"/>
      <w:bookmarkEnd w:id="2794"/>
      <w:r>
        <w:rPr>
          <w:rFonts w:hint="cs"/>
          <w:rtl/>
          <w:lang w:eastAsia="he-IL"/>
        </w:rPr>
        <w:t xml:space="preserve">ככה. </w:t>
      </w:r>
    </w:p>
    <w:p w:rsidR="00774C93" w:rsidRDefault="00774C93" w:rsidP="00774C93">
      <w:pPr>
        <w:rPr>
          <w:rtl/>
          <w:lang w:eastAsia="he-IL"/>
        </w:rPr>
      </w:pPr>
      <w:bookmarkStart w:id="2795" w:name="_ETM_Q1_6514287"/>
      <w:bookmarkStart w:id="2796" w:name="_ETM_Q1_6514336"/>
      <w:bookmarkStart w:id="2797" w:name="_ETM_Q1_6515615"/>
      <w:bookmarkEnd w:id="2795"/>
      <w:bookmarkEnd w:id="2796"/>
      <w:bookmarkEnd w:id="2797"/>
    </w:p>
    <w:p w:rsidR="00774C93" w:rsidRDefault="00774C93" w:rsidP="00774C93">
      <w:pPr>
        <w:pStyle w:val="a5"/>
        <w:keepNext/>
        <w:rPr>
          <w:rtl/>
        </w:rPr>
      </w:pPr>
      <w:bookmarkStart w:id="2798" w:name="ET_speaker_אייל_לב_ארי_466"/>
      <w:r w:rsidRPr="00774C93">
        <w:rPr>
          <w:rStyle w:val="TagStyle"/>
          <w:rtl/>
        </w:rPr>
        <w:t xml:space="preserve"> &lt;&lt; דובר &gt;&gt; </w:t>
      </w:r>
      <w:r>
        <w:rPr>
          <w:rtl/>
        </w:rPr>
        <w:t>אייל לב ארי:</w:t>
      </w:r>
      <w:r w:rsidRPr="00774C93">
        <w:rPr>
          <w:rStyle w:val="TagStyle"/>
          <w:rtl/>
        </w:rPr>
        <w:t xml:space="preserve"> &lt;&lt; דובר &gt;&gt;</w:t>
      </w:r>
      <w:r>
        <w:rPr>
          <w:rtl/>
        </w:rPr>
        <w:t xml:space="preserve">   </w:t>
      </w:r>
      <w:bookmarkEnd w:id="2798"/>
    </w:p>
    <w:p w:rsidR="00774C93" w:rsidRDefault="00774C93" w:rsidP="00774C93">
      <w:pPr>
        <w:pStyle w:val="KeepWithNext"/>
        <w:rPr>
          <w:rtl/>
          <w:lang w:eastAsia="he-IL"/>
        </w:rPr>
      </w:pPr>
    </w:p>
    <w:p w:rsidR="00774C93" w:rsidRDefault="00774C93" w:rsidP="00774C93">
      <w:pPr>
        <w:rPr>
          <w:rtl/>
          <w:lang w:eastAsia="he-IL"/>
        </w:rPr>
      </w:pPr>
      <w:bookmarkStart w:id="2799" w:name="_ETM_Q1_6516067"/>
      <w:bookmarkStart w:id="2800" w:name="_ETM_Q1_6516115"/>
      <w:bookmarkEnd w:id="2799"/>
      <w:bookmarkEnd w:id="2800"/>
      <w:r>
        <w:rPr>
          <w:rFonts w:hint="cs"/>
          <w:rtl/>
          <w:lang w:eastAsia="he-IL"/>
        </w:rPr>
        <w:t xml:space="preserve">לא. היום אפשר למשוך פעם אחת את כל הקרן. </w:t>
      </w:r>
      <w:bookmarkStart w:id="2801" w:name="_ETM_Q1_6522864"/>
      <w:bookmarkEnd w:id="2801"/>
      <w:r>
        <w:rPr>
          <w:rFonts w:hint="cs"/>
          <w:rtl/>
          <w:lang w:eastAsia="he-IL"/>
        </w:rPr>
        <w:t xml:space="preserve">לפי מה שאתם אומרים זה כרגע לגבי הלא נזילות. </w:t>
      </w:r>
      <w:bookmarkStart w:id="2802" w:name="_ETM_Q1_6524543"/>
      <w:bookmarkEnd w:id="2802"/>
      <w:r>
        <w:rPr>
          <w:rFonts w:hint="cs"/>
          <w:rtl/>
          <w:lang w:eastAsia="he-IL"/>
        </w:rPr>
        <w:t>היום, אם אני מושך מקרן נזילה אפילו שקל אחד,</w:t>
      </w:r>
      <w:bookmarkStart w:id="2803" w:name="_ETM_Q1_6527721"/>
      <w:bookmarkEnd w:id="2803"/>
      <w:r w:rsidR="00FD2883">
        <w:rPr>
          <w:rFonts w:hint="cs"/>
          <w:rtl/>
          <w:lang w:eastAsia="he-IL"/>
        </w:rPr>
        <w:t xml:space="preserve"> כל יתרה מתוך 100, אז </w:t>
      </w:r>
      <w:bookmarkStart w:id="2804" w:name="_ETM_Q1_6529589"/>
      <w:bookmarkEnd w:id="2804"/>
      <w:r w:rsidR="00FD2883">
        <w:rPr>
          <w:rFonts w:hint="cs"/>
          <w:rtl/>
          <w:lang w:eastAsia="he-IL"/>
        </w:rPr>
        <w:t>כל ה-99 נהפכים לי ללא נזילים. נכון?</w:t>
      </w:r>
    </w:p>
    <w:p w:rsidR="00FD2883" w:rsidRDefault="00FD2883" w:rsidP="00774C93">
      <w:pPr>
        <w:rPr>
          <w:rtl/>
          <w:lang w:eastAsia="he-IL"/>
        </w:rPr>
      </w:pPr>
      <w:bookmarkStart w:id="2805" w:name="_ETM_Q1_6530501"/>
      <w:bookmarkStart w:id="2806" w:name="_ETM_Q1_6530556"/>
      <w:bookmarkEnd w:id="2805"/>
      <w:bookmarkEnd w:id="2806"/>
    </w:p>
    <w:p w:rsidR="00FD2883" w:rsidRDefault="00FD2883" w:rsidP="00FD2883">
      <w:pPr>
        <w:pStyle w:val="af7"/>
        <w:keepNext/>
        <w:rPr>
          <w:rtl/>
        </w:rPr>
      </w:pPr>
      <w:bookmarkStart w:id="2807" w:name="ET_interruption_קריאות_467"/>
      <w:r w:rsidRPr="00FD2883">
        <w:rPr>
          <w:rStyle w:val="TagStyle"/>
          <w:rtl/>
        </w:rPr>
        <w:t xml:space="preserve"> &lt;&lt; קריאה &gt;&gt; </w:t>
      </w:r>
      <w:r>
        <w:rPr>
          <w:rtl/>
        </w:rPr>
        <w:t>קריאות:</w:t>
      </w:r>
      <w:r w:rsidRPr="00FD2883">
        <w:rPr>
          <w:rStyle w:val="TagStyle"/>
          <w:rtl/>
        </w:rPr>
        <w:t xml:space="preserve"> &lt;&lt; קריאה &gt;&gt;</w:t>
      </w:r>
      <w:r>
        <w:rPr>
          <w:rtl/>
        </w:rPr>
        <w:t xml:space="preserve">   </w:t>
      </w:r>
      <w:bookmarkEnd w:id="2807"/>
    </w:p>
    <w:p w:rsidR="00FD2883" w:rsidRDefault="00FD2883" w:rsidP="00FD2883">
      <w:pPr>
        <w:pStyle w:val="KeepWithNext"/>
        <w:rPr>
          <w:rtl/>
          <w:lang w:eastAsia="he-IL"/>
        </w:rPr>
      </w:pPr>
    </w:p>
    <w:p w:rsidR="00FD2883" w:rsidRDefault="00FD2883" w:rsidP="00FD2883">
      <w:pPr>
        <w:rPr>
          <w:rtl/>
          <w:lang w:eastAsia="he-IL"/>
        </w:rPr>
      </w:pPr>
      <w:bookmarkStart w:id="2808" w:name="_ETM_Q1_6532975"/>
      <w:bookmarkStart w:id="2809" w:name="_ETM_Q1_6533241"/>
      <w:bookmarkEnd w:id="2808"/>
      <w:bookmarkEnd w:id="2809"/>
      <w:r>
        <w:rPr>
          <w:rFonts w:hint="cs"/>
          <w:rtl/>
          <w:lang w:eastAsia="he-IL"/>
        </w:rPr>
        <w:t>ל</w:t>
      </w:r>
      <w:bookmarkStart w:id="2810" w:name="_ETM_Q1_6533301"/>
      <w:bookmarkEnd w:id="2810"/>
      <w:r>
        <w:rPr>
          <w:rFonts w:hint="cs"/>
          <w:rtl/>
          <w:lang w:eastAsia="he-IL"/>
        </w:rPr>
        <w:t xml:space="preserve">א. </w:t>
      </w:r>
    </w:p>
    <w:p w:rsidR="00FD2883" w:rsidRDefault="00FD2883" w:rsidP="00FD2883">
      <w:pPr>
        <w:rPr>
          <w:rtl/>
          <w:lang w:eastAsia="he-IL"/>
        </w:rPr>
      </w:pPr>
    </w:p>
    <w:p w:rsidR="00FD2883" w:rsidRDefault="00FD2883" w:rsidP="00FD2883">
      <w:pPr>
        <w:pStyle w:val="af7"/>
        <w:keepNext/>
        <w:rPr>
          <w:rtl/>
        </w:rPr>
      </w:pPr>
      <w:bookmarkStart w:id="2811" w:name="ET_interruption_קריאה_469"/>
      <w:r w:rsidRPr="00FD2883">
        <w:rPr>
          <w:rStyle w:val="TagStyle"/>
          <w:rtl/>
        </w:rPr>
        <w:t xml:space="preserve"> &lt;&lt; קריאה &gt;&gt; </w:t>
      </w:r>
      <w:r>
        <w:rPr>
          <w:rtl/>
        </w:rPr>
        <w:t>קריאה:</w:t>
      </w:r>
      <w:r w:rsidRPr="00FD2883">
        <w:rPr>
          <w:rStyle w:val="TagStyle"/>
          <w:rtl/>
        </w:rPr>
        <w:t xml:space="preserve"> &lt;&lt; קריאה &gt;&gt;</w:t>
      </w:r>
      <w:r>
        <w:rPr>
          <w:rtl/>
        </w:rPr>
        <w:t xml:space="preserve">   </w:t>
      </w:r>
      <w:bookmarkEnd w:id="2811"/>
    </w:p>
    <w:p w:rsidR="00FD2883" w:rsidRDefault="00FD2883" w:rsidP="00FD2883">
      <w:pPr>
        <w:pStyle w:val="KeepWithNext"/>
        <w:rPr>
          <w:rtl/>
          <w:lang w:eastAsia="he-IL"/>
        </w:rPr>
      </w:pPr>
    </w:p>
    <w:p w:rsidR="00FD2883" w:rsidRPr="00FD2883" w:rsidRDefault="00FD2883" w:rsidP="00FD2883">
      <w:pPr>
        <w:rPr>
          <w:rtl/>
          <w:lang w:eastAsia="he-IL"/>
        </w:rPr>
      </w:pPr>
      <w:r>
        <w:rPr>
          <w:rFonts w:hint="cs"/>
          <w:rtl/>
          <w:lang w:eastAsia="he-IL"/>
        </w:rPr>
        <w:t xml:space="preserve">לא נכון. מה פתאום. </w:t>
      </w:r>
    </w:p>
    <w:p w:rsidR="00FD2883" w:rsidRDefault="00FD2883" w:rsidP="00FD2883">
      <w:pPr>
        <w:rPr>
          <w:rtl/>
          <w:lang w:eastAsia="he-IL"/>
        </w:rPr>
      </w:pPr>
    </w:p>
    <w:p w:rsidR="00FD2883" w:rsidRDefault="00FD2883" w:rsidP="00FD2883">
      <w:pPr>
        <w:pStyle w:val="afb"/>
        <w:keepNext/>
        <w:rPr>
          <w:rtl/>
          <w:lang w:eastAsia="he-IL"/>
        </w:rPr>
      </w:pPr>
      <w:bookmarkStart w:id="2812" w:name="ET_guest_609543_468"/>
      <w:r w:rsidRPr="00FD2883">
        <w:rPr>
          <w:rStyle w:val="TagStyle"/>
          <w:rtl/>
        </w:rPr>
        <w:t xml:space="preserve"> &lt;&lt; אורח &gt;&gt; </w:t>
      </w:r>
      <w:r>
        <w:rPr>
          <w:rtl/>
          <w:lang w:eastAsia="he-IL"/>
        </w:rPr>
        <w:t>דודי קופל:</w:t>
      </w:r>
      <w:r w:rsidRPr="00FD2883">
        <w:rPr>
          <w:rStyle w:val="TagStyle"/>
          <w:rtl/>
        </w:rPr>
        <w:t xml:space="preserve"> &lt;&lt; אורח &gt;&gt;</w:t>
      </w:r>
      <w:r>
        <w:rPr>
          <w:rtl/>
          <w:lang w:eastAsia="he-IL"/>
        </w:rPr>
        <w:t xml:space="preserve">   </w:t>
      </w:r>
      <w:bookmarkEnd w:id="2812"/>
    </w:p>
    <w:p w:rsidR="00FD2883" w:rsidRDefault="00FD2883" w:rsidP="00FD2883">
      <w:pPr>
        <w:pStyle w:val="KeepWithNext"/>
        <w:rPr>
          <w:rtl/>
          <w:lang w:eastAsia="he-IL"/>
        </w:rPr>
      </w:pPr>
    </w:p>
    <w:p w:rsidR="00FD2883" w:rsidRDefault="00FD2883" w:rsidP="00FD2883">
      <w:pPr>
        <w:rPr>
          <w:rtl/>
          <w:lang w:eastAsia="he-IL"/>
        </w:rPr>
      </w:pPr>
      <w:r>
        <w:rPr>
          <w:rFonts w:hint="cs"/>
          <w:rtl/>
          <w:lang w:eastAsia="he-IL"/>
        </w:rPr>
        <w:t xml:space="preserve">לא. רק ההפקדות </w:t>
      </w:r>
      <w:bookmarkStart w:id="2813" w:name="_ETM_Q1_6530708"/>
      <w:bookmarkEnd w:id="2813"/>
      <w:r>
        <w:rPr>
          <w:rFonts w:hint="cs"/>
          <w:rtl/>
          <w:lang w:eastAsia="he-IL"/>
        </w:rPr>
        <w:t xml:space="preserve">החדשות הן לא נזילות. </w:t>
      </w:r>
      <w:bookmarkStart w:id="2814" w:name="_ETM_Q1_6536829"/>
      <w:bookmarkEnd w:id="2814"/>
      <w:r>
        <w:rPr>
          <w:rFonts w:hint="cs"/>
          <w:rtl/>
          <w:lang w:eastAsia="he-IL"/>
        </w:rPr>
        <w:t xml:space="preserve">כל מה שהיה נזיל נשאר נזיל. </w:t>
      </w:r>
    </w:p>
    <w:p w:rsidR="00FD2883" w:rsidRDefault="00FD2883" w:rsidP="00FD2883">
      <w:pPr>
        <w:rPr>
          <w:rtl/>
          <w:lang w:eastAsia="he-IL"/>
        </w:rPr>
      </w:pPr>
      <w:bookmarkStart w:id="2815" w:name="_ETM_Q1_6540899"/>
      <w:bookmarkStart w:id="2816" w:name="_ETM_Q1_6540945"/>
      <w:bookmarkStart w:id="2817" w:name="_ETM_Q1_6538116"/>
      <w:bookmarkEnd w:id="2815"/>
      <w:bookmarkEnd w:id="2816"/>
      <w:bookmarkEnd w:id="2817"/>
    </w:p>
    <w:p w:rsidR="00FD2883" w:rsidRDefault="00FD2883" w:rsidP="00FD2883">
      <w:pPr>
        <w:pStyle w:val="a5"/>
        <w:keepNext/>
        <w:rPr>
          <w:rtl/>
        </w:rPr>
      </w:pPr>
      <w:bookmarkStart w:id="2818" w:name="ET_speaker_אייל_לב_ארי_470"/>
      <w:r w:rsidRPr="00FD2883">
        <w:rPr>
          <w:rStyle w:val="TagStyle"/>
          <w:rtl/>
        </w:rPr>
        <w:t xml:space="preserve"> &lt;&lt; דובר &gt;&gt; </w:t>
      </w:r>
      <w:r>
        <w:rPr>
          <w:rtl/>
        </w:rPr>
        <w:t>אייל לב ארי:</w:t>
      </w:r>
      <w:r w:rsidRPr="00FD2883">
        <w:rPr>
          <w:rStyle w:val="TagStyle"/>
          <w:rtl/>
        </w:rPr>
        <w:t xml:space="preserve"> &lt;&lt; דובר &gt;&gt;</w:t>
      </w:r>
      <w:r>
        <w:rPr>
          <w:rtl/>
        </w:rPr>
        <w:t xml:space="preserve">   </w:t>
      </w:r>
      <w:bookmarkEnd w:id="2818"/>
    </w:p>
    <w:p w:rsidR="00FD2883" w:rsidRDefault="00FD2883" w:rsidP="00FD2883">
      <w:pPr>
        <w:pStyle w:val="KeepWithNext"/>
        <w:rPr>
          <w:rtl/>
          <w:lang w:eastAsia="he-IL"/>
        </w:rPr>
      </w:pPr>
    </w:p>
    <w:p w:rsidR="00FD2883" w:rsidRDefault="00FD2883" w:rsidP="00FD2883">
      <w:pPr>
        <w:rPr>
          <w:rtl/>
          <w:lang w:eastAsia="he-IL"/>
        </w:rPr>
      </w:pPr>
      <w:bookmarkStart w:id="2819" w:name="_ETM_Q1_6538523"/>
      <w:bookmarkStart w:id="2820" w:name="_ETM_Q1_6538560"/>
      <w:bookmarkEnd w:id="2819"/>
      <w:bookmarkEnd w:id="2820"/>
      <w:r>
        <w:rPr>
          <w:rFonts w:hint="cs"/>
          <w:rtl/>
          <w:lang w:eastAsia="he-IL"/>
        </w:rPr>
        <w:t xml:space="preserve">לא. יש לי 100 </w:t>
      </w:r>
      <w:bookmarkStart w:id="2821" w:name="_ETM_Q1_6542373"/>
      <w:bookmarkEnd w:id="2821"/>
      <w:r>
        <w:rPr>
          <w:rFonts w:hint="cs"/>
          <w:rtl/>
          <w:lang w:eastAsia="he-IL"/>
        </w:rPr>
        <w:t xml:space="preserve">שקלים נזילים בקרן. משכתי שקל אחד. מה קורה </w:t>
      </w:r>
      <w:bookmarkStart w:id="2822" w:name="_ETM_Q1_6545563"/>
      <w:bookmarkEnd w:id="2822"/>
      <w:r>
        <w:rPr>
          <w:rFonts w:hint="cs"/>
          <w:rtl/>
          <w:lang w:eastAsia="he-IL"/>
        </w:rPr>
        <w:t>עם ה-99?</w:t>
      </w:r>
    </w:p>
    <w:p w:rsidR="00FD2883" w:rsidRDefault="00FD2883" w:rsidP="00FD2883">
      <w:pPr>
        <w:rPr>
          <w:rtl/>
          <w:lang w:eastAsia="he-IL"/>
        </w:rPr>
      </w:pPr>
    </w:p>
    <w:p w:rsidR="00FD2883" w:rsidRDefault="00FD2883" w:rsidP="00FD2883">
      <w:pPr>
        <w:pStyle w:val="afb"/>
        <w:keepNext/>
        <w:rPr>
          <w:rtl/>
          <w:lang w:eastAsia="he-IL"/>
        </w:rPr>
      </w:pPr>
      <w:bookmarkStart w:id="2823" w:name="ET_guest_609543_471"/>
      <w:r w:rsidRPr="00FD2883">
        <w:rPr>
          <w:rStyle w:val="TagStyle"/>
          <w:rtl/>
        </w:rPr>
        <w:t xml:space="preserve"> &lt;&lt; אורח &gt;&gt; </w:t>
      </w:r>
      <w:r>
        <w:rPr>
          <w:rtl/>
          <w:lang w:eastAsia="he-IL"/>
        </w:rPr>
        <w:t>דודי קופל:</w:t>
      </w:r>
      <w:r w:rsidRPr="00FD2883">
        <w:rPr>
          <w:rStyle w:val="TagStyle"/>
          <w:rtl/>
        </w:rPr>
        <w:t xml:space="preserve"> &lt;&lt; אורח &gt;&gt;</w:t>
      </w:r>
      <w:r>
        <w:rPr>
          <w:rtl/>
          <w:lang w:eastAsia="he-IL"/>
        </w:rPr>
        <w:t xml:space="preserve">   </w:t>
      </w:r>
      <w:bookmarkEnd w:id="2823"/>
    </w:p>
    <w:p w:rsidR="00FD2883" w:rsidRDefault="00FD2883" w:rsidP="00FD2883">
      <w:pPr>
        <w:pStyle w:val="KeepWithNext"/>
        <w:rPr>
          <w:rtl/>
          <w:lang w:eastAsia="he-IL"/>
        </w:rPr>
      </w:pPr>
    </w:p>
    <w:p w:rsidR="00FD2883" w:rsidRDefault="00FD2883" w:rsidP="00FD2883">
      <w:pPr>
        <w:rPr>
          <w:rtl/>
          <w:lang w:eastAsia="he-IL"/>
        </w:rPr>
      </w:pPr>
      <w:r>
        <w:rPr>
          <w:rFonts w:hint="cs"/>
          <w:rtl/>
          <w:lang w:eastAsia="he-IL"/>
        </w:rPr>
        <w:t>99 נשארים נזילים.</w:t>
      </w:r>
    </w:p>
    <w:p w:rsidR="00FD2883" w:rsidRDefault="00FD2883" w:rsidP="00FD2883">
      <w:pPr>
        <w:rPr>
          <w:rtl/>
          <w:lang w:eastAsia="he-IL"/>
        </w:rPr>
      </w:pPr>
    </w:p>
    <w:p w:rsidR="00FD2883" w:rsidRDefault="00FD2883" w:rsidP="00FD2883">
      <w:pPr>
        <w:pStyle w:val="afb"/>
        <w:keepNext/>
        <w:rPr>
          <w:rtl/>
          <w:lang w:eastAsia="he-IL"/>
        </w:rPr>
      </w:pPr>
      <w:bookmarkStart w:id="2824" w:name="ET_guest_355442_472"/>
      <w:r w:rsidRPr="00FD2883">
        <w:rPr>
          <w:rStyle w:val="TagStyle"/>
          <w:rtl/>
        </w:rPr>
        <w:t xml:space="preserve"> &lt;&lt; אורח &gt;&gt; </w:t>
      </w:r>
      <w:r>
        <w:rPr>
          <w:rtl/>
          <w:lang w:eastAsia="he-IL"/>
        </w:rPr>
        <w:t>קרן טרנר:</w:t>
      </w:r>
      <w:r w:rsidRPr="00FD2883">
        <w:rPr>
          <w:rStyle w:val="TagStyle"/>
          <w:rtl/>
        </w:rPr>
        <w:t xml:space="preserve"> &lt;&lt; אורח &gt;&gt;</w:t>
      </w:r>
      <w:r>
        <w:rPr>
          <w:rtl/>
          <w:lang w:eastAsia="he-IL"/>
        </w:rPr>
        <w:t xml:space="preserve">   </w:t>
      </w:r>
      <w:bookmarkEnd w:id="2824"/>
    </w:p>
    <w:p w:rsidR="00FD2883" w:rsidRDefault="00FD2883" w:rsidP="00FD2883">
      <w:pPr>
        <w:pStyle w:val="KeepWithNext"/>
        <w:rPr>
          <w:rtl/>
          <w:lang w:eastAsia="he-IL"/>
        </w:rPr>
      </w:pPr>
    </w:p>
    <w:p w:rsidR="00FD2883" w:rsidRDefault="00FD2883" w:rsidP="00FD2883">
      <w:pPr>
        <w:rPr>
          <w:rtl/>
          <w:lang w:eastAsia="he-IL"/>
        </w:rPr>
      </w:pPr>
      <w:r>
        <w:rPr>
          <w:rFonts w:hint="cs"/>
          <w:rtl/>
          <w:lang w:eastAsia="he-IL"/>
        </w:rPr>
        <w:t xml:space="preserve">אבל מתחילה קרן חדשה. </w:t>
      </w:r>
    </w:p>
    <w:p w:rsidR="00FD2883" w:rsidRDefault="00FD2883" w:rsidP="00FD2883">
      <w:pPr>
        <w:rPr>
          <w:rtl/>
          <w:lang w:eastAsia="he-IL"/>
        </w:rPr>
      </w:pPr>
    </w:p>
    <w:p w:rsidR="00FD2883" w:rsidRDefault="00FD2883" w:rsidP="00FD2883">
      <w:pPr>
        <w:pStyle w:val="afb"/>
        <w:keepNext/>
        <w:rPr>
          <w:rtl/>
          <w:lang w:eastAsia="he-IL"/>
        </w:rPr>
      </w:pPr>
      <w:bookmarkStart w:id="2825" w:name="ET_guest_609543_473"/>
      <w:r w:rsidRPr="00FD2883">
        <w:rPr>
          <w:rStyle w:val="TagStyle"/>
          <w:rtl/>
        </w:rPr>
        <w:t xml:space="preserve"> &lt;&lt; אורח &gt;&gt; </w:t>
      </w:r>
      <w:r>
        <w:rPr>
          <w:rtl/>
          <w:lang w:eastAsia="he-IL"/>
        </w:rPr>
        <w:t>דודי קופל:</w:t>
      </w:r>
      <w:r w:rsidRPr="00FD2883">
        <w:rPr>
          <w:rStyle w:val="TagStyle"/>
          <w:rtl/>
        </w:rPr>
        <w:t xml:space="preserve"> &lt;&lt; אורח &gt;&gt;</w:t>
      </w:r>
      <w:r>
        <w:rPr>
          <w:rtl/>
          <w:lang w:eastAsia="he-IL"/>
        </w:rPr>
        <w:t xml:space="preserve">   </w:t>
      </w:r>
      <w:bookmarkEnd w:id="2825"/>
    </w:p>
    <w:p w:rsidR="00FD2883" w:rsidRDefault="00FD2883" w:rsidP="00FD2883">
      <w:pPr>
        <w:pStyle w:val="KeepWithNext"/>
        <w:rPr>
          <w:rtl/>
          <w:lang w:eastAsia="he-IL"/>
        </w:rPr>
      </w:pPr>
    </w:p>
    <w:p w:rsidR="00FD2883" w:rsidRDefault="00FD2883" w:rsidP="00FD2883">
      <w:pPr>
        <w:rPr>
          <w:rtl/>
          <w:lang w:eastAsia="he-IL"/>
        </w:rPr>
      </w:pPr>
      <w:r>
        <w:rPr>
          <w:rFonts w:hint="cs"/>
          <w:rtl/>
          <w:lang w:eastAsia="he-IL"/>
        </w:rPr>
        <w:t>נשארים נזילים, מתחיל ותק חדש.</w:t>
      </w:r>
    </w:p>
    <w:p w:rsidR="00FD2883" w:rsidRDefault="00FD2883" w:rsidP="00FD2883">
      <w:pPr>
        <w:rPr>
          <w:rtl/>
          <w:lang w:eastAsia="he-IL"/>
        </w:rPr>
      </w:pPr>
      <w:bookmarkStart w:id="2826" w:name="_ETM_Q1_6553731"/>
      <w:bookmarkStart w:id="2827" w:name="_ETM_Q1_6553780"/>
      <w:bookmarkStart w:id="2828" w:name="_ETM_Q1_6549217"/>
      <w:bookmarkEnd w:id="2826"/>
      <w:bookmarkEnd w:id="2827"/>
      <w:bookmarkEnd w:id="2828"/>
    </w:p>
    <w:p w:rsidR="00FD2883" w:rsidRDefault="00FD2883" w:rsidP="00FD2883">
      <w:pPr>
        <w:pStyle w:val="afb"/>
        <w:keepNext/>
        <w:rPr>
          <w:rtl/>
          <w:lang w:eastAsia="he-IL"/>
        </w:rPr>
      </w:pPr>
      <w:bookmarkStart w:id="2829" w:name="ET_guest_640057_474"/>
      <w:r w:rsidRPr="00FD2883">
        <w:rPr>
          <w:rStyle w:val="TagStyle"/>
          <w:rtl/>
        </w:rPr>
        <w:t xml:space="preserve"> &lt;&lt; אורח &gt;&gt; </w:t>
      </w:r>
      <w:r>
        <w:rPr>
          <w:rtl/>
          <w:lang w:eastAsia="he-IL"/>
        </w:rPr>
        <w:t>יוגב גרדוס:</w:t>
      </w:r>
      <w:r w:rsidRPr="00FD2883">
        <w:rPr>
          <w:rStyle w:val="TagStyle"/>
          <w:rtl/>
        </w:rPr>
        <w:t xml:space="preserve"> &lt;&lt; אורח &gt;&gt;</w:t>
      </w:r>
      <w:r>
        <w:rPr>
          <w:rtl/>
          <w:lang w:eastAsia="he-IL"/>
        </w:rPr>
        <w:t xml:space="preserve">   </w:t>
      </w:r>
      <w:bookmarkEnd w:id="2829"/>
    </w:p>
    <w:p w:rsidR="00FD2883" w:rsidRDefault="00FD2883" w:rsidP="00FD2883">
      <w:pPr>
        <w:pStyle w:val="KeepWithNext"/>
        <w:rPr>
          <w:rtl/>
          <w:lang w:eastAsia="he-IL"/>
        </w:rPr>
      </w:pPr>
    </w:p>
    <w:p w:rsidR="00FD2883" w:rsidRDefault="00FD2883" w:rsidP="00FD2883">
      <w:pPr>
        <w:rPr>
          <w:rtl/>
          <w:lang w:eastAsia="he-IL"/>
        </w:rPr>
      </w:pPr>
      <w:bookmarkStart w:id="2830" w:name="_ETM_Q1_6549610"/>
      <w:bookmarkStart w:id="2831" w:name="_ETM_Q1_6549660"/>
      <w:bookmarkEnd w:id="2830"/>
      <w:bookmarkEnd w:id="2831"/>
      <w:r>
        <w:rPr>
          <w:rFonts w:hint="cs"/>
          <w:rtl/>
          <w:lang w:eastAsia="he-IL"/>
        </w:rPr>
        <w:t xml:space="preserve">צריך </w:t>
      </w:r>
      <w:bookmarkStart w:id="2832" w:name="_ETM_Q1_6550131"/>
      <w:bookmarkEnd w:id="2832"/>
      <w:r>
        <w:rPr>
          <w:rFonts w:hint="cs"/>
          <w:rtl/>
          <w:lang w:eastAsia="he-IL"/>
        </w:rPr>
        <w:t xml:space="preserve">להפקיד לקרן נוספת. </w:t>
      </w:r>
      <w:bookmarkStart w:id="2833" w:name="_ETM_Q1_6556161"/>
      <w:bookmarkEnd w:id="2833"/>
    </w:p>
    <w:p w:rsidR="00FD2883" w:rsidRDefault="00FD2883" w:rsidP="00FD2883">
      <w:pPr>
        <w:rPr>
          <w:rtl/>
          <w:lang w:eastAsia="he-IL"/>
        </w:rPr>
      </w:pPr>
      <w:bookmarkStart w:id="2834" w:name="_ETM_Q1_6556229"/>
      <w:bookmarkEnd w:id="2834"/>
    </w:p>
    <w:p w:rsidR="00FD2883" w:rsidRDefault="00FD2883" w:rsidP="00FD2883">
      <w:pPr>
        <w:pStyle w:val="af8"/>
        <w:keepNext/>
        <w:rPr>
          <w:rtl/>
        </w:rPr>
      </w:pPr>
      <w:bookmarkStart w:id="2835" w:name="ET_yor_4762_475"/>
      <w:r w:rsidRPr="00FD2883">
        <w:rPr>
          <w:rStyle w:val="TagStyle"/>
          <w:rtl/>
        </w:rPr>
        <w:t xml:space="preserve"> &lt;&lt; יור &gt;&gt; </w:t>
      </w:r>
      <w:r>
        <w:rPr>
          <w:rtl/>
        </w:rPr>
        <w:t>היו"ר משה גפני:</w:t>
      </w:r>
      <w:r w:rsidRPr="00FD2883">
        <w:rPr>
          <w:rStyle w:val="TagStyle"/>
          <w:rtl/>
        </w:rPr>
        <w:t xml:space="preserve"> &lt;&lt; יור &gt;&gt;</w:t>
      </w:r>
      <w:r>
        <w:rPr>
          <w:rtl/>
        </w:rPr>
        <w:t xml:space="preserve">   </w:t>
      </w:r>
      <w:bookmarkEnd w:id="2835"/>
    </w:p>
    <w:p w:rsidR="00FD2883" w:rsidRDefault="00FD2883" w:rsidP="00FD2883">
      <w:pPr>
        <w:pStyle w:val="KeepWithNext"/>
        <w:rPr>
          <w:rtl/>
          <w:lang w:eastAsia="he-IL"/>
        </w:rPr>
      </w:pPr>
    </w:p>
    <w:p w:rsidR="00FD2883" w:rsidRDefault="00FD2883" w:rsidP="00FD2883">
      <w:pPr>
        <w:rPr>
          <w:rtl/>
          <w:lang w:eastAsia="he-IL"/>
        </w:rPr>
      </w:pPr>
      <w:bookmarkStart w:id="2836" w:name="_ETM_Q1_6558328"/>
      <w:bookmarkEnd w:id="2836"/>
      <w:r>
        <w:rPr>
          <w:rFonts w:hint="cs"/>
          <w:rtl/>
          <w:lang w:eastAsia="he-IL"/>
        </w:rPr>
        <w:t xml:space="preserve">את מציעה לבטל את קרנות ההשתלמות? </w:t>
      </w:r>
      <w:bookmarkStart w:id="2837" w:name="_ETM_Q1_6560686"/>
      <w:bookmarkEnd w:id="2837"/>
    </w:p>
    <w:p w:rsidR="00FD2883" w:rsidRDefault="00FD2883" w:rsidP="00FD2883">
      <w:pPr>
        <w:rPr>
          <w:rtl/>
          <w:lang w:eastAsia="he-IL"/>
        </w:rPr>
      </w:pPr>
      <w:bookmarkStart w:id="2838" w:name="_ETM_Q1_6560735"/>
      <w:bookmarkStart w:id="2839" w:name="_ETM_Q1_6561901"/>
      <w:bookmarkEnd w:id="2838"/>
      <w:bookmarkEnd w:id="2839"/>
    </w:p>
    <w:p w:rsidR="00FD2883" w:rsidRDefault="00FD2883" w:rsidP="00FD2883">
      <w:pPr>
        <w:pStyle w:val="afb"/>
        <w:keepNext/>
        <w:rPr>
          <w:rtl/>
          <w:lang w:eastAsia="he-IL"/>
        </w:rPr>
      </w:pPr>
      <w:bookmarkStart w:id="2840" w:name="ET_guest_355442_476"/>
      <w:r w:rsidRPr="00FD2883">
        <w:rPr>
          <w:rStyle w:val="TagStyle"/>
          <w:rtl/>
        </w:rPr>
        <w:t xml:space="preserve"> &lt;&lt; אורח &gt;&gt; </w:t>
      </w:r>
      <w:r>
        <w:rPr>
          <w:rtl/>
          <w:lang w:eastAsia="he-IL"/>
        </w:rPr>
        <w:t>קרן טרנר:</w:t>
      </w:r>
      <w:r w:rsidRPr="00FD2883">
        <w:rPr>
          <w:rStyle w:val="TagStyle"/>
          <w:rtl/>
        </w:rPr>
        <w:t xml:space="preserve"> &lt;&lt; אורח &gt;&gt;</w:t>
      </w:r>
      <w:r>
        <w:rPr>
          <w:rtl/>
          <w:lang w:eastAsia="he-IL"/>
        </w:rPr>
        <w:t xml:space="preserve">   </w:t>
      </w:r>
      <w:bookmarkEnd w:id="2840"/>
    </w:p>
    <w:p w:rsidR="00FD2883" w:rsidRDefault="00FD2883" w:rsidP="00FD2883">
      <w:pPr>
        <w:pStyle w:val="KeepWithNext"/>
        <w:rPr>
          <w:rtl/>
          <w:lang w:eastAsia="he-IL"/>
        </w:rPr>
      </w:pPr>
    </w:p>
    <w:p w:rsidR="00FD2883" w:rsidRDefault="00FD2883" w:rsidP="00FD2883">
      <w:pPr>
        <w:rPr>
          <w:rtl/>
          <w:lang w:eastAsia="he-IL"/>
        </w:rPr>
      </w:pPr>
      <w:bookmarkStart w:id="2841" w:name="_ETM_Q1_6562329"/>
      <w:bookmarkStart w:id="2842" w:name="_ETM_Q1_6562363"/>
      <w:bookmarkEnd w:id="2841"/>
      <w:bookmarkEnd w:id="2842"/>
      <w:r>
        <w:rPr>
          <w:rFonts w:hint="cs"/>
          <w:rtl/>
          <w:lang w:eastAsia="he-IL"/>
        </w:rPr>
        <w:t xml:space="preserve">אנחנו </w:t>
      </w:r>
      <w:bookmarkStart w:id="2843" w:name="_ETM_Q1_6558969"/>
      <w:bookmarkEnd w:id="2843"/>
      <w:r>
        <w:rPr>
          <w:rFonts w:hint="cs"/>
          <w:rtl/>
          <w:lang w:eastAsia="he-IL"/>
        </w:rPr>
        <w:t xml:space="preserve">חשבנו שההצעה הזאת מיטיבה עם הציבור ושהיא מאוזנת. </w:t>
      </w:r>
      <w:bookmarkStart w:id="2844" w:name="_ETM_Q1_6564609"/>
      <w:bookmarkEnd w:id="2844"/>
    </w:p>
    <w:p w:rsidR="00FD2883" w:rsidRDefault="00FD2883" w:rsidP="00FD2883">
      <w:pPr>
        <w:rPr>
          <w:rtl/>
          <w:lang w:eastAsia="he-IL"/>
        </w:rPr>
      </w:pPr>
      <w:bookmarkStart w:id="2845" w:name="_ETM_Q1_6565489"/>
      <w:bookmarkStart w:id="2846" w:name="_ETM_Q1_6565537"/>
      <w:bookmarkEnd w:id="2845"/>
      <w:bookmarkEnd w:id="2846"/>
    </w:p>
    <w:p w:rsidR="00FD2883" w:rsidRDefault="00FD2883" w:rsidP="00FD2883">
      <w:pPr>
        <w:pStyle w:val="af8"/>
        <w:keepNext/>
        <w:rPr>
          <w:rtl/>
        </w:rPr>
      </w:pPr>
      <w:bookmarkStart w:id="2847" w:name="ET_yor_4762_477"/>
      <w:r w:rsidRPr="00FD2883">
        <w:rPr>
          <w:rStyle w:val="TagStyle"/>
          <w:rtl/>
        </w:rPr>
        <w:t xml:space="preserve"> &lt;&lt; יור &gt;&gt; </w:t>
      </w:r>
      <w:r>
        <w:rPr>
          <w:rtl/>
        </w:rPr>
        <w:t>היו"ר משה גפני:</w:t>
      </w:r>
      <w:r w:rsidRPr="00FD2883">
        <w:rPr>
          <w:rStyle w:val="TagStyle"/>
          <w:rtl/>
        </w:rPr>
        <w:t xml:space="preserve"> &lt;&lt; יור &gt;&gt;</w:t>
      </w:r>
      <w:r>
        <w:rPr>
          <w:rtl/>
        </w:rPr>
        <w:t xml:space="preserve">   </w:t>
      </w:r>
      <w:bookmarkEnd w:id="2847"/>
    </w:p>
    <w:p w:rsidR="00FD2883" w:rsidRDefault="00FD2883" w:rsidP="00FD2883">
      <w:pPr>
        <w:pStyle w:val="KeepWithNext"/>
        <w:rPr>
          <w:rtl/>
          <w:lang w:eastAsia="he-IL"/>
        </w:rPr>
      </w:pPr>
    </w:p>
    <w:p w:rsidR="00FD2883" w:rsidRDefault="00FD2883" w:rsidP="00473BC5">
      <w:pPr>
        <w:rPr>
          <w:rtl/>
          <w:lang w:eastAsia="he-IL"/>
        </w:rPr>
      </w:pPr>
      <w:bookmarkStart w:id="2848" w:name="_ETM_Q1_6566266"/>
      <w:bookmarkEnd w:id="2848"/>
      <w:r>
        <w:rPr>
          <w:rFonts w:hint="cs"/>
          <w:rtl/>
          <w:lang w:eastAsia="he-IL"/>
        </w:rPr>
        <w:t xml:space="preserve">אוקיי. אנחנו לפני הצבעה נציג את השאלה לפני כל </w:t>
      </w:r>
      <w:bookmarkStart w:id="2849" w:name="_ETM_Q1_6574248"/>
      <w:bookmarkEnd w:id="2849"/>
      <w:r>
        <w:rPr>
          <w:rFonts w:hint="cs"/>
          <w:rtl/>
          <w:lang w:eastAsia="he-IL"/>
        </w:rPr>
        <w:t>החברים</w:t>
      </w:r>
      <w:r w:rsidR="00C1281A">
        <w:rPr>
          <w:rFonts w:hint="cs"/>
          <w:rtl/>
          <w:lang w:eastAsia="he-IL"/>
        </w:rPr>
        <w:t>,</w:t>
      </w:r>
      <w:r>
        <w:rPr>
          <w:rFonts w:hint="cs"/>
          <w:rtl/>
          <w:lang w:eastAsia="he-IL"/>
        </w:rPr>
        <w:t xml:space="preserve"> דעת הרוב תקבע. אומר משרד האוצר, אומרת מנכ"לי</w:t>
      </w:r>
      <w:bookmarkStart w:id="2850" w:name="_ETM_Q1_6579115"/>
      <w:bookmarkEnd w:id="2850"/>
      <w:r>
        <w:rPr>
          <w:rFonts w:hint="cs"/>
          <w:rtl/>
          <w:lang w:eastAsia="he-IL"/>
        </w:rPr>
        <w:t xml:space="preserve">ת משרד האוצר </w:t>
      </w:r>
      <w:r>
        <w:rPr>
          <w:rtl/>
          <w:lang w:eastAsia="he-IL"/>
        </w:rPr>
        <w:t>–</w:t>
      </w:r>
      <w:r>
        <w:rPr>
          <w:rFonts w:hint="cs"/>
          <w:rtl/>
          <w:lang w:eastAsia="he-IL"/>
        </w:rPr>
        <w:t xml:space="preserve"> אם אתם לא רוצים את קרנות </w:t>
      </w:r>
      <w:bookmarkStart w:id="2851" w:name="_ETM_Q1_6581341"/>
      <w:bookmarkEnd w:id="2851"/>
      <w:r>
        <w:rPr>
          <w:rFonts w:hint="cs"/>
          <w:rtl/>
          <w:lang w:eastAsia="he-IL"/>
        </w:rPr>
        <w:t xml:space="preserve">ההשתלמות, אתם רוצים נגד זה, לא לאפשר למשוך את הכסף, </w:t>
      </w:r>
      <w:bookmarkStart w:id="2852" w:name="_ETM_Q1_6586635"/>
      <w:bookmarkEnd w:id="2852"/>
      <w:r>
        <w:rPr>
          <w:rFonts w:hint="cs"/>
          <w:rtl/>
          <w:lang w:eastAsia="he-IL"/>
        </w:rPr>
        <w:t xml:space="preserve">תגידו. </w:t>
      </w:r>
    </w:p>
    <w:p w:rsidR="00FD2883" w:rsidRDefault="00FD2883" w:rsidP="00FD2883">
      <w:pPr>
        <w:rPr>
          <w:rtl/>
          <w:lang w:eastAsia="he-IL"/>
        </w:rPr>
      </w:pPr>
      <w:bookmarkStart w:id="2853" w:name="_ETM_Q1_6585434"/>
      <w:bookmarkStart w:id="2854" w:name="_ETM_Q1_6585488"/>
      <w:bookmarkStart w:id="2855" w:name="_ETM_Q1_6585593"/>
      <w:bookmarkEnd w:id="2853"/>
      <w:bookmarkEnd w:id="2854"/>
      <w:bookmarkEnd w:id="2855"/>
    </w:p>
    <w:p w:rsidR="00FD2883" w:rsidRDefault="00FD2883" w:rsidP="00FD2883">
      <w:pPr>
        <w:rPr>
          <w:rtl/>
          <w:lang w:eastAsia="he-IL"/>
        </w:rPr>
      </w:pPr>
      <w:bookmarkStart w:id="2856" w:name="_ETM_Q1_6585657"/>
      <w:bookmarkEnd w:id="2856"/>
      <w:r>
        <w:rPr>
          <w:rFonts w:hint="cs"/>
          <w:rtl/>
          <w:lang w:eastAsia="he-IL"/>
        </w:rPr>
        <w:t xml:space="preserve">אנחנו נגיד. נגיד לפני ההצבעה וכל אחד יידרש לשאלה </w:t>
      </w:r>
      <w:bookmarkStart w:id="2857" w:name="_ETM_Q1_6588052"/>
      <w:bookmarkEnd w:id="2857"/>
      <w:r>
        <w:rPr>
          <w:rFonts w:hint="cs"/>
          <w:rtl/>
          <w:lang w:eastAsia="he-IL"/>
        </w:rPr>
        <w:t xml:space="preserve">הזאת ויגיד את עמדתו. </w:t>
      </w:r>
    </w:p>
    <w:p w:rsidR="00FD2883" w:rsidRDefault="00FD2883" w:rsidP="00FD2883">
      <w:pPr>
        <w:rPr>
          <w:rtl/>
          <w:lang w:eastAsia="he-IL"/>
        </w:rPr>
      </w:pPr>
      <w:bookmarkStart w:id="2858" w:name="_ETM_Q1_6593320"/>
      <w:bookmarkStart w:id="2859" w:name="_ETM_Q1_6593380"/>
      <w:bookmarkEnd w:id="2858"/>
      <w:bookmarkEnd w:id="2859"/>
    </w:p>
    <w:p w:rsidR="00FD2883" w:rsidRDefault="00FD2883" w:rsidP="00FD2883">
      <w:pPr>
        <w:pStyle w:val="a5"/>
        <w:keepNext/>
        <w:rPr>
          <w:rtl/>
        </w:rPr>
      </w:pPr>
      <w:bookmarkStart w:id="2860" w:name="ET_speaker_5802_478"/>
      <w:r w:rsidRPr="00FD2883">
        <w:rPr>
          <w:rStyle w:val="TagStyle"/>
          <w:rtl/>
        </w:rPr>
        <w:t xml:space="preserve"> &lt;&lt; דובר &gt;&gt; </w:t>
      </w:r>
      <w:r>
        <w:rPr>
          <w:rtl/>
        </w:rPr>
        <w:t>שלמה קרעי (הליכוד):</w:t>
      </w:r>
      <w:r w:rsidRPr="00FD2883">
        <w:rPr>
          <w:rStyle w:val="TagStyle"/>
          <w:rtl/>
        </w:rPr>
        <w:t xml:space="preserve"> &lt;&lt; דובר &gt;&gt;</w:t>
      </w:r>
      <w:r>
        <w:rPr>
          <w:rtl/>
        </w:rPr>
        <w:t xml:space="preserve">   </w:t>
      </w:r>
      <w:bookmarkEnd w:id="2860"/>
    </w:p>
    <w:p w:rsidR="00FD2883" w:rsidRDefault="00FD2883" w:rsidP="00FD2883">
      <w:pPr>
        <w:pStyle w:val="KeepWithNext"/>
        <w:rPr>
          <w:rtl/>
          <w:lang w:eastAsia="he-IL"/>
        </w:rPr>
      </w:pPr>
    </w:p>
    <w:p w:rsidR="00FD2883" w:rsidRDefault="00FD2883" w:rsidP="00473BC5">
      <w:pPr>
        <w:rPr>
          <w:rtl/>
          <w:lang w:eastAsia="he-IL"/>
        </w:rPr>
      </w:pPr>
      <w:r>
        <w:rPr>
          <w:rFonts w:hint="cs"/>
          <w:rtl/>
          <w:lang w:eastAsia="he-IL"/>
        </w:rPr>
        <w:t xml:space="preserve">הרב גפני, אנחנו </w:t>
      </w:r>
      <w:bookmarkStart w:id="2861" w:name="_ETM_Q1_6591905"/>
      <w:bookmarkEnd w:id="2861"/>
      <w:r>
        <w:rPr>
          <w:rFonts w:hint="cs"/>
          <w:rtl/>
          <w:lang w:eastAsia="he-IL"/>
        </w:rPr>
        <w:t xml:space="preserve">חושבים שפה האוצר באמת עושה צעד נכון, רק </w:t>
      </w:r>
      <w:bookmarkStart w:id="2862" w:name="_ETM_Q1_6597130"/>
      <w:bookmarkEnd w:id="2862"/>
      <w:r>
        <w:rPr>
          <w:rFonts w:hint="cs"/>
          <w:rtl/>
          <w:lang w:eastAsia="he-IL"/>
        </w:rPr>
        <w:t>לא מאוזן מספיק. אנחנו מנסים למצוא את האיזון היותר עדין</w:t>
      </w:r>
      <w:bookmarkStart w:id="2863" w:name="_ETM_Q1_6597494"/>
      <w:bookmarkEnd w:id="2863"/>
      <w:r>
        <w:rPr>
          <w:rFonts w:hint="cs"/>
          <w:rtl/>
          <w:lang w:eastAsia="he-IL"/>
        </w:rPr>
        <w:t xml:space="preserve"> כדי לא לפגוע לגמרי בחסכונות לטווח רחוק.</w:t>
      </w:r>
    </w:p>
    <w:p w:rsidR="00FD2883" w:rsidRDefault="00FD2883" w:rsidP="00FD2883">
      <w:pPr>
        <w:rPr>
          <w:rtl/>
          <w:lang w:eastAsia="he-IL"/>
        </w:rPr>
      </w:pPr>
      <w:bookmarkStart w:id="2864" w:name="_ETM_Q1_6600074"/>
      <w:bookmarkStart w:id="2865" w:name="_ETM_Q1_6600141"/>
      <w:bookmarkEnd w:id="2864"/>
      <w:bookmarkEnd w:id="2865"/>
    </w:p>
    <w:p w:rsidR="00FD2883" w:rsidRDefault="00FD2883" w:rsidP="00FD2883">
      <w:pPr>
        <w:pStyle w:val="af8"/>
        <w:keepNext/>
        <w:rPr>
          <w:rtl/>
        </w:rPr>
      </w:pPr>
      <w:bookmarkStart w:id="2866" w:name="ET_yor_4762_479"/>
      <w:r w:rsidRPr="00FD2883">
        <w:rPr>
          <w:rStyle w:val="TagStyle"/>
          <w:rtl/>
        </w:rPr>
        <w:t xml:space="preserve"> &lt;&lt; יור &gt;&gt; </w:t>
      </w:r>
      <w:r>
        <w:rPr>
          <w:rtl/>
        </w:rPr>
        <w:t>היו"ר משה גפני:</w:t>
      </w:r>
      <w:r w:rsidRPr="00FD2883">
        <w:rPr>
          <w:rStyle w:val="TagStyle"/>
          <w:rtl/>
        </w:rPr>
        <w:t xml:space="preserve"> &lt;&lt; יור &gt;&gt;</w:t>
      </w:r>
      <w:r>
        <w:rPr>
          <w:rtl/>
        </w:rPr>
        <w:t xml:space="preserve">   </w:t>
      </w:r>
      <w:bookmarkEnd w:id="2866"/>
    </w:p>
    <w:p w:rsidR="00FD2883" w:rsidRDefault="00FD2883" w:rsidP="00FD2883">
      <w:pPr>
        <w:pStyle w:val="KeepWithNext"/>
        <w:rPr>
          <w:rtl/>
          <w:lang w:eastAsia="he-IL"/>
        </w:rPr>
      </w:pPr>
    </w:p>
    <w:p w:rsidR="00FD2883" w:rsidRDefault="00FD2883" w:rsidP="00FD2883">
      <w:pPr>
        <w:rPr>
          <w:rtl/>
          <w:lang w:eastAsia="he-IL"/>
        </w:rPr>
      </w:pPr>
      <w:bookmarkStart w:id="2867" w:name="_ETM_Q1_6600952"/>
      <w:bookmarkEnd w:id="2867"/>
      <w:r>
        <w:rPr>
          <w:rFonts w:hint="cs"/>
          <w:rtl/>
          <w:lang w:eastAsia="he-IL"/>
        </w:rPr>
        <w:t xml:space="preserve">טוב. זו </w:t>
      </w:r>
      <w:bookmarkStart w:id="2868" w:name="_ETM_Q1_6603867"/>
      <w:bookmarkEnd w:id="2868"/>
      <w:r>
        <w:rPr>
          <w:rFonts w:hint="cs"/>
          <w:rtl/>
          <w:lang w:eastAsia="he-IL"/>
        </w:rPr>
        <w:t xml:space="preserve">עמדת חבר הכנסת קרעי, שהוא יגיד אותה לפני ההצבעה. </w:t>
      </w:r>
      <w:bookmarkStart w:id="2869" w:name="_ETM_Q1_6607539"/>
      <w:bookmarkEnd w:id="2869"/>
      <w:r>
        <w:rPr>
          <w:rFonts w:hint="cs"/>
          <w:rtl/>
          <w:lang w:eastAsia="he-IL"/>
        </w:rPr>
        <w:t>תקריא הלאה.</w:t>
      </w:r>
    </w:p>
    <w:p w:rsidR="00FD2883" w:rsidRDefault="00FD2883" w:rsidP="00FD2883">
      <w:pPr>
        <w:rPr>
          <w:rtl/>
          <w:lang w:eastAsia="he-IL"/>
        </w:rPr>
      </w:pPr>
      <w:bookmarkStart w:id="2870" w:name="_ETM_Q1_6605097"/>
      <w:bookmarkStart w:id="2871" w:name="_ETM_Q1_6605157"/>
      <w:bookmarkStart w:id="2872" w:name="_ETM_Q1_6606344"/>
      <w:bookmarkEnd w:id="2870"/>
      <w:bookmarkEnd w:id="2871"/>
      <w:bookmarkEnd w:id="2872"/>
    </w:p>
    <w:p w:rsidR="00FD2883" w:rsidRDefault="00FD2883" w:rsidP="00FD2883">
      <w:pPr>
        <w:pStyle w:val="afb"/>
        <w:keepNext/>
        <w:rPr>
          <w:rtl/>
          <w:lang w:eastAsia="he-IL"/>
        </w:rPr>
      </w:pPr>
      <w:bookmarkStart w:id="2873" w:name="ET_guest_609543_480"/>
      <w:r w:rsidRPr="00FD2883">
        <w:rPr>
          <w:rStyle w:val="TagStyle"/>
          <w:rtl/>
        </w:rPr>
        <w:t xml:space="preserve"> &lt;&lt; אורח &gt;&gt; </w:t>
      </w:r>
      <w:r>
        <w:rPr>
          <w:rtl/>
          <w:lang w:eastAsia="he-IL"/>
        </w:rPr>
        <w:t>דודי קופל:</w:t>
      </w:r>
      <w:r w:rsidRPr="00FD2883">
        <w:rPr>
          <w:rStyle w:val="TagStyle"/>
          <w:rtl/>
        </w:rPr>
        <w:t xml:space="preserve"> &lt;&lt; אורח &gt;&gt;</w:t>
      </w:r>
      <w:r>
        <w:rPr>
          <w:rtl/>
          <w:lang w:eastAsia="he-IL"/>
        </w:rPr>
        <w:t xml:space="preserve">   </w:t>
      </w:r>
      <w:bookmarkEnd w:id="2873"/>
    </w:p>
    <w:p w:rsidR="00FD2883" w:rsidRDefault="00FD2883" w:rsidP="00FD2883">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05736B" w:rsidTr="0005736B">
        <w:trPr>
          <w:cantSplit/>
          <w:trHeight w:val="60"/>
        </w:trPr>
        <w:tc>
          <w:tcPr>
            <w:tcW w:w="1871" w:type="dxa"/>
          </w:tcPr>
          <w:p w:rsidR="0005736B" w:rsidRDefault="0005736B">
            <w:pPr>
              <w:pStyle w:val="TableSideHeading"/>
              <w:spacing w:line="240" w:lineRule="auto"/>
              <w:rPr>
                <w:sz w:val="24"/>
                <w:szCs w:val="24"/>
              </w:rPr>
            </w:pPr>
            <w:bookmarkStart w:id="2874" w:name="_ETM_Q1_6606741"/>
            <w:bookmarkStart w:id="2875" w:name="_ETM_Q1_6606791"/>
            <w:bookmarkEnd w:id="2874"/>
            <w:bookmarkEnd w:id="2875"/>
          </w:p>
        </w:tc>
        <w:tc>
          <w:tcPr>
            <w:tcW w:w="624" w:type="dxa"/>
          </w:tcPr>
          <w:p w:rsidR="0005736B" w:rsidRDefault="0005736B">
            <w:pPr>
              <w:pStyle w:val="TableText"/>
              <w:spacing w:line="240" w:lineRule="auto"/>
              <w:rPr>
                <w:sz w:val="24"/>
                <w:szCs w:val="24"/>
              </w:rPr>
            </w:pPr>
          </w:p>
        </w:tc>
        <w:tc>
          <w:tcPr>
            <w:tcW w:w="624" w:type="dxa"/>
          </w:tcPr>
          <w:p w:rsidR="0005736B" w:rsidRDefault="0005736B">
            <w:pPr>
              <w:pStyle w:val="TableText"/>
              <w:spacing w:line="240" w:lineRule="auto"/>
              <w:rPr>
                <w:sz w:val="24"/>
                <w:szCs w:val="24"/>
              </w:rPr>
            </w:pPr>
          </w:p>
        </w:tc>
        <w:tc>
          <w:tcPr>
            <w:tcW w:w="6522" w:type="dxa"/>
            <w:hideMark/>
          </w:tcPr>
          <w:p w:rsidR="0005736B" w:rsidRDefault="0005736B">
            <w:pPr>
              <w:pStyle w:val="TableBlock"/>
              <w:spacing w:line="240" w:lineRule="auto"/>
              <w:rPr>
                <w:sz w:val="24"/>
                <w:szCs w:val="24"/>
              </w:rPr>
            </w:pPr>
            <w:r>
              <w:rPr>
                <w:rFonts w:hint="cs"/>
                <w:sz w:val="24"/>
                <w:szCs w:val="24"/>
                <w:rtl/>
              </w:rPr>
              <w:t>"</w:t>
            </w:r>
            <w:r>
              <w:rPr>
                <w:sz w:val="24"/>
                <w:szCs w:val="24"/>
                <w:rtl/>
              </w:rPr>
              <w:t>(ב) לא יראו במשיכת סכומים לפי פסקה זו כמשיכה בפטור ממס לעניין תנאים שבהם חשבונות שונים של עובד בקרן השתלמות אחת או יותר ייחשבו לחשבון אחד כפי שנקבעו בתקנות לפי פסקה (16א)(ד);</w:t>
            </w:r>
            <w:r>
              <w:rPr>
                <w:rFonts w:hint="cs"/>
                <w:sz w:val="24"/>
                <w:szCs w:val="24"/>
                <w:rtl/>
              </w:rPr>
              <w:t>"</w:t>
            </w:r>
            <w:r>
              <w:rPr>
                <w:sz w:val="24"/>
                <w:szCs w:val="24"/>
                <w:rtl/>
              </w:rPr>
              <w:t xml:space="preserve"> </w:t>
            </w:r>
          </w:p>
        </w:tc>
      </w:tr>
    </w:tbl>
    <w:p w:rsidR="00FD2883" w:rsidRDefault="00FD2883" w:rsidP="00FD2883">
      <w:pPr>
        <w:rPr>
          <w:rtl/>
          <w:lang w:eastAsia="he-IL"/>
        </w:rPr>
      </w:pPr>
      <w:bookmarkStart w:id="2876" w:name="_ETM_Q1_6617469"/>
      <w:bookmarkEnd w:id="2876"/>
    </w:p>
    <w:p w:rsidR="0005736B" w:rsidRDefault="0005736B" w:rsidP="00FD2883">
      <w:pPr>
        <w:rPr>
          <w:rtl/>
          <w:lang w:eastAsia="he-IL"/>
        </w:rPr>
      </w:pPr>
      <w:bookmarkStart w:id="2877" w:name="_ETM_Q1_6617538"/>
      <w:bookmarkEnd w:id="2877"/>
      <w:r>
        <w:rPr>
          <w:rFonts w:hint="cs"/>
          <w:rtl/>
          <w:lang w:eastAsia="he-IL"/>
        </w:rPr>
        <w:t>אני אסביר.</w:t>
      </w:r>
    </w:p>
    <w:p w:rsidR="0005736B" w:rsidRDefault="0005736B" w:rsidP="00FD2883">
      <w:pPr>
        <w:rPr>
          <w:rtl/>
          <w:lang w:eastAsia="he-IL"/>
        </w:rPr>
      </w:pPr>
      <w:bookmarkStart w:id="2878" w:name="_ETM_Q1_6622794"/>
      <w:bookmarkStart w:id="2879" w:name="_ETM_Q1_6622861"/>
      <w:bookmarkEnd w:id="2878"/>
      <w:bookmarkEnd w:id="2879"/>
    </w:p>
    <w:p w:rsidR="0005736B" w:rsidRDefault="0005736B" w:rsidP="0005736B">
      <w:pPr>
        <w:pStyle w:val="af8"/>
        <w:keepNext/>
        <w:rPr>
          <w:rtl/>
        </w:rPr>
      </w:pPr>
      <w:bookmarkStart w:id="2880" w:name="ET_yor_4762_481"/>
      <w:r w:rsidRPr="0005736B">
        <w:rPr>
          <w:rStyle w:val="TagStyle"/>
          <w:rtl/>
        </w:rPr>
        <w:t xml:space="preserve"> &lt;&lt; יור &gt;&gt; </w:t>
      </w:r>
      <w:r>
        <w:rPr>
          <w:rtl/>
        </w:rPr>
        <w:t>היו"ר משה גפני:</w:t>
      </w:r>
      <w:r w:rsidRPr="0005736B">
        <w:rPr>
          <w:rStyle w:val="TagStyle"/>
          <w:rtl/>
        </w:rPr>
        <w:t xml:space="preserve"> &lt;&lt; יור &gt;&gt;</w:t>
      </w:r>
      <w:r>
        <w:rPr>
          <w:rtl/>
        </w:rPr>
        <w:t xml:space="preserve">   </w:t>
      </w:r>
      <w:bookmarkEnd w:id="2880"/>
    </w:p>
    <w:p w:rsidR="0005736B" w:rsidRDefault="0005736B" w:rsidP="0005736B">
      <w:pPr>
        <w:pStyle w:val="KeepWithNext"/>
        <w:rPr>
          <w:rtl/>
          <w:lang w:eastAsia="he-IL"/>
        </w:rPr>
      </w:pPr>
    </w:p>
    <w:p w:rsidR="0005736B" w:rsidRDefault="0005736B" w:rsidP="0005736B">
      <w:pPr>
        <w:rPr>
          <w:rtl/>
          <w:lang w:eastAsia="he-IL"/>
        </w:rPr>
      </w:pPr>
      <w:bookmarkStart w:id="2881" w:name="_ETM_Q1_6625782"/>
      <w:bookmarkEnd w:id="2881"/>
      <w:r>
        <w:rPr>
          <w:rFonts w:hint="cs"/>
          <w:rtl/>
          <w:lang w:eastAsia="he-IL"/>
        </w:rPr>
        <w:t xml:space="preserve">כן, זה סעיף שאני מוטרד ממנו. הוספתם </w:t>
      </w:r>
      <w:bookmarkStart w:id="2882" w:name="_ETM_Q1_6627874"/>
      <w:bookmarkEnd w:id="2882"/>
      <w:r>
        <w:rPr>
          <w:rFonts w:hint="cs"/>
          <w:rtl/>
          <w:lang w:eastAsia="he-IL"/>
        </w:rPr>
        <w:t>את זה.</w:t>
      </w:r>
    </w:p>
    <w:p w:rsidR="0005736B" w:rsidRDefault="0005736B" w:rsidP="0005736B">
      <w:pPr>
        <w:rPr>
          <w:rtl/>
          <w:lang w:eastAsia="he-IL"/>
        </w:rPr>
      </w:pPr>
      <w:bookmarkStart w:id="2883" w:name="_ETM_Q1_6626125"/>
      <w:bookmarkStart w:id="2884" w:name="_ETM_Q1_6626171"/>
      <w:bookmarkStart w:id="2885" w:name="_ETM_Q1_6627341"/>
      <w:bookmarkEnd w:id="2883"/>
      <w:bookmarkEnd w:id="2884"/>
      <w:bookmarkEnd w:id="2885"/>
    </w:p>
    <w:p w:rsidR="0005736B" w:rsidRDefault="0005736B" w:rsidP="0005736B">
      <w:pPr>
        <w:pStyle w:val="afb"/>
        <w:keepNext/>
        <w:rPr>
          <w:rtl/>
          <w:lang w:eastAsia="he-IL"/>
        </w:rPr>
      </w:pPr>
      <w:bookmarkStart w:id="2886" w:name="ET_guest_609543_482"/>
      <w:r w:rsidRPr="0005736B">
        <w:rPr>
          <w:rStyle w:val="TagStyle"/>
          <w:rtl/>
        </w:rPr>
        <w:t xml:space="preserve"> &lt;&lt; אורח &gt;&gt; </w:t>
      </w:r>
      <w:r>
        <w:rPr>
          <w:rtl/>
          <w:lang w:eastAsia="he-IL"/>
        </w:rPr>
        <w:t>דודי קופל:</w:t>
      </w:r>
      <w:r w:rsidRPr="0005736B">
        <w:rPr>
          <w:rStyle w:val="TagStyle"/>
          <w:rtl/>
        </w:rPr>
        <w:t xml:space="preserve"> &lt;&lt; אורח &gt;&gt;</w:t>
      </w:r>
      <w:r>
        <w:rPr>
          <w:rtl/>
          <w:lang w:eastAsia="he-IL"/>
        </w:rPr>
        <w:t xml:space="preserve">   </w:t>
      </w:r>
      <w:bookmarkEnd w:id="2886"/>
    </w:p>
    <w:p w:rsidR="0005736B" w:rsidRDefault="0005736B" w:rsidP="0005736B">
      <w:pPr>
        <w:pStyle w:val="KeepWithNext"/>
        <w:rPr>
          <w:rtl/>
          <w:lang w:eastAsia="he-IL"/>
        </w:rPr>
      </w:pPr>
    </w:p>
    <w:p w:rsidR="0005736B" w:rsidRDefault="0005736B" w:rsidP="0005736B">
      <w:pPr>
        <w:rPr>
          <w:rtl/>
          <w:lang w:eastAsia="he-IL"/>
        </w:rPr>
      </w:pPr>
      <w:bookmarkStart w:id="2887" w:name="_ETM_Q1_6627748"/>
      <w:bookmarkStart w:id="2888" w:name="_ETM_Q1_6627788"/>
      <w:bookmarkEnd w:id="2887"/>
      <w:bookmarkEnd w:id="2888"/>
      <w:r>
        <w:rPr>
          <w:rFonts w:hint="cs"/>
          <w:rtl/>
          <w:lang w:eastAsia="he-IL"/>
        </w:rPr>
        <w:t xml:space="preserve">כן, אנחנו הוספנו את זה. </w:t>
      </w:r>
    </w:p>
    <w:p w:rsidR="0005736B" w:rsidRDefault="0005736B" w:rsidP="0005736B">
      <w:pPr>
        <w:rPr>
          <w:rtl/>
          <w:lang w:eastAsia="he-IL"/>
        </w:rPr>
      </w:pPr>
    </w:p>
    <w:p w:rsidR="0005736B" w:rsidRDefault="0005736B" w:rsidP="0005736B">
      <w:pPr>
        <w:pStyle w:val="af8"/>
        <w:keepNext/>
        <w:rPr>
          <w:rtl/>
        </w:rPr>
      </w:pPr>
      <w:bookmarkStart w:id="2889" w:name="ET_yor_4762_483"/>
      <w:r w:rsidRPr="0005736B">
        <w:rPr>
          <w:rStyle w:val="TagStyle"/>
          <w:rtl/>
        </w:rPr>
        <w:t xml:space="preserve"> &lt;&lt; יור &gt;&gt; </w:t>
      </w:r>
      <w:r>
        <w:rPr>
          <w:rtl/>
        </w:rPr>
        <w:t>היו"ר משה גפני:</w:t>
      </w:r>
      <w:r w:rsidRPr="0005736B">
        <w:rPr>
          <w:rStyle w:val="TagStyle"/>
          <w:rtl/>
        </w:rPr>
        <w:t xml:space="preserve"> &lt;&lt; יור &gt;&gt;</w:t>
      </w:r>
      <w:r>
        <w:rPr>
          <w:rtl/>
        </w:rPr>
        <w:t xml:space="preserve">   </w:t>
      </w:r>
      <w:bookmarkEnd w:id="2889"/>
    </w:p>
    <w:p w:rsidR="0005736B" w:rsidRDefault="0005736B" w:rsidP="0005736B">
      <w:pPr>
        <w:pStyle w:val="KeepWithNext"/>
        <w:rPr>
          <w:rtl/>
          <w:lang w:eastAsia="he-IL"/>
        </w:rPr>
      </w:pPr>
    </w:p>
    <w:p w:rsidR="0005736B" w:rsidRDefault="0005736B" w:rsidP="0005736B">
      <w:pPr>
        <w:rPr>
          <w:rtl/>
          <w:lang w:eastAsia="he-IL"/>
        </w:rPr>
      </w:pPr>
      <w:r>
        <w:rPr>
          <w:rFonts w:hint="cs"/>
          <w:rtl/>
          <w:lang w:eastAsia="he-IL"/>
        </w:rPr>
        <w:t xml:space="preserve">זאת אומרת, אני </w:t>
      </w:r>
      <w:bookmarkStart w:id="2890" w:name="_ETM_Q1_6629333"/>
      <w:bookmarkEnd w:id="2890"/>
      <w:r>
        <w:rPr>
          <w:rFonts w:hint="cs"/>
          <w:rtl/>
          <w:lang w:eastAsia="he-IL"/>
        </w:rPr>
        <w:t xml:space="preserve">הגשתי בקשה. אני הגשתי בקשה, אמרתי שיש לי הפחתה </w:t>
      </w:r>
      <w:bookmarkStart w:id="2891" w:name="_ETM_Q1_6639888"/>
      <w:bookmarkEnd w:id="2891"/>
      <w:r>
        <w:rPr>
          <w:rFonts w:hint="cs"/>
          <w:rtl/>
          <w:lang w:eastAsia="he-IL"/>
        </w:rPr>
        <w:t xml:space="preserve">בהכנסות </w:t>
      </w:r>
      <w:r>
        <w:rPr>
          <w:rtl/>
          <w:lang w:eastAsia="he-IL"/>
        </w:rPr>
        <w:t>–</w:t>
      </w:r>
      <w:r>
        <w:rPr>
          <w:rFonts w:hint="cs"/>
          <w:rtl/>
          <w:lang w:eastAsia="he-IL"/>
        </w:rPr>
        <w:t xml:space="preserve"> מה שכתוב בשני הסעיפים הקודמים </w:t>
      </w:r>
      <w:r>
        <w:rPr>
          <w:rtl/>
          <w:lang w:eastAsia="he-IL"/>
        </w:rPr>
        <w:t>–</w:t>
      </w:r>
      <w:r>
        <w:rPr>
          <w:rFonts w:hint="cs"/>
          <w:rtl/>
          <w:lang w:eastAsia="he-IL"/>
        </w:rPr>
        <w:t xml:space="preserve"> ואז אתם פתאום באים ואומרים: רגע, מה שאמרת לא נכון. </w:t>
      </w:r>
      <w:bookmarkStart w:id="2892" w:name="_ETM_Q1_6644774"/>
      <w:bookmarkStart w:id="2893" w:name="_ETM_Q1_6644453"/>
      <w:bookmarkEnd w:id="2892"/>
      <w:bookmarkEnd w:id="2893"/>
    </w:p>
    <w:p w:rsidR="0005736B" w:rsidRDefault="0005736B" w:rsidP="0005736B">
      <w:pPr>
        <w:rPr>
          <w:rtl/>
          <w:lang w:eastAsia="he-IL"/>
        </w:rPr>
      </w:pPr>
      <w:bookmarkStart w:id="2894" w:name="_ETM_Q1_6644506"/>
      <w:bookmarkStart w:id="2895" w:name="_ETM_Q1_6645717"/>
      <w:bookmarkEnd w:id="2894"/>
      <w:bookmarkEnd w:id="2895"/>
    </w:p>
    <w:p w:rsidR="0005736B" w:rsidRDefault="0005736B" w:rsidP="0005736B">
      <w:pPr>
        <w:pStyle w:val="afb"/>
        <w:keepNext/>
        <w:rPr>
          <w:rtl/>
          <w:lang w:eastAsia="he-IL"/>
        </w:rPr>
      </w:pPr>
      <w:bookmarkStart w:id="2896" w:name="ET_guest_609543_484"/>
      <w:r w:rsidRPr="0005736B">
        <w:rPr>
          <w:rStyle w:val="TagStyle"/>
          <w:rtl/>
        </w:rPr>
        <w:t xml:space="preserve"> &lt;&lt; אורח &gt;&gt; </w:t>
      </w:r>
      <w:r>
        <w:rPr>
          <w:rtl/>
          <w:lang w:eastAsia="he-IL"/>
        </w:rPr>
        <w:t>דודי קופל:</w:t>
      </w:r>
      <w:r w:rsidRPr="0005736B">
        <w:rPr>
          <w:rStyle w:val="TagStyle"/>
          <w:rtl/>
        </w:rPr>
        <w:t xml:space="preserve"> &lt;&lt; אורח &gt;&gt;</w:t>
      </w:r>
      <w:r>
        <w:rPr>
          <w:rtl/>
          <w:lang w:eastAsia="he-IL"/>
        </w:rPr>
        <w:t xml:space="preserve">   </w:t>
      </w:r>
      <w:bookmarkEnd w:id="2896"/>
    </w:p>
    <w:p w:rsidR="0005736B" w:rsidRDefault="0005736B" w:rsidP="0005736B">
      <w:pPr>
        <w:pStyle w:val="KeepWithNext"/>
        <w:rPr>
          <w:rtl/>
          <w:lang w:eastAsia="he-IL"/>
        </w:rPr>
      </w:pPr>
    </w:p>
    <w:p w:rsidR="0005736B" w:rsidRDefault="0005736B" w:rsidP="0005736B">
      <w:pPr>
        <w:rPr>
          <w:rtl/>
          <w:lang w:eastAsia="he-IL"/>
        </w:rPr>
      </w:pPr>
      <w:bookmarkStart w:id="2897" w:name="_ETM_Q1_6646139"/>
      <w:bookmarkStart w:id="2898" w:name="_ETM_Q1_6646184"/>
      <w:bookmarkEnd w:id="2897"/>
      <w:bookmarkEnd w:id="2898"/>
      <w:r>
        <w:rPr>
          <w:rFonts w:hint="cs"/>
          <w:rtl/>
          <w:lang w:eastAsia="he-IL"/>
        </w:rPr>
        <w:t>לא, זה לא מה שכתוב.</w:t>
      </w:r>
    </w:p>
    <w:p w:rsidR="0005736B" w:rsidRDefault="0005736B" w:rsidP="0005736B">
      <w:pPr>
        <w:rPr>
          <w:rtl/>
          <w:lang w:eastAsia="he-IL"/>
        </w:rPr>
      </w:pPr>
      <w:bookmarkStart w:id="2899" w:name="_ETM_Q1_6646914"/>
      <w:bookmarkStart w:id="2900" w:name="_ETM_Q1_6646971"/>
      <w:bookmarkEnd w:id="2899"/>
      <w:bookmarkEnd w:id="2900"/>
    </w:p>
    <w:p w:rsidR="0005736B" w:rsidRDefault="0005736B" w:rsidP="0005736B">
      <w:pPr>
        <w:pStyle w:val="af8"/>
        <w:keepNext/>
        <w:rPr>
          <w:rtl/>
        </w:rPr>
      </w:pPr>
      <w:bookmarkStart w:id="2901" w:name="ET_yor_4762_485"/>
      <w:r w:rsidRPr="0005736B">
        <w:rPr>
          <w:rStyle w:val="TagStyle"/>
          <w:rtl/>
        </w:rPr>
        <w:t xml:space="preserve"> &lt;&lt; יור &gt;&gt; </w:t>
      </w:r>
      <w:r>
        <w:rPr>
          <w:rtl/>
        </w:rPr>
        <w:t>היו"ר משה גפני:</w:t>
      </w:r>
      <w:r w:rsidRPr="0005736B">
        <w:rPr>
          <w:rStyle w:val="TagStyle"/>
          <w:rtl/>
        </w:rPr>
        <w:t xml:space="preserve"> &lt;&lt; יור &gt;&gt;</w:t>
      </w:r>
      <w:r>
        <w:rPr>
          <w:rtl/>
        </w:rPr>
        <w:t xml:space="preserve">   </w:t>
      </w:r>
      <w:bookmarkEnd w:id="2901"/>
    </w:p>
    <w:p w:rsidR="0005736B" w:rsidRDefault="0005736B" w:rsidP="0005736B">
      <w:pPr>
        <w:pStyle w:val="KeepWithNext"/>
        <w:rPr>
          <w:rtl/>
          <w:lang w:eastAsia="he-IL"/>
        </w:rPr>
      </w:pPr>
    </w:p>
    <w:p w:rsidR="0005736B" w:rsidRDefault="0005736B" w:rsidP="0005736B">
      <w:pPr>
        <w:rPr>
          <w:rtl/>
          <w:lang w:eastAsia="he-IL"/>
        </w:rPr>
      </w:pPr>
      <w:bookmarkStart w:id="2902" w:name="_ETM_Q1_6647730"/>
      <w:bookmarkEnd w:id="2902"/>
      <w:r>
        <w:rPr>
          <w:rFonts w:hint="cs"/>
          <w:rtl/>
          <w:lang w:eastAsia="he-IL"/>
        </w:rPr>
        <w:t>אז תגיד מה זה.</w:t>
      </w:r>
    </w:p>
    <w:p w:rsidR="0005736B" w:rsidRDefault="0005736B" w:rsidP="0005736B">
      <w:pPr>
        <w:rPr>
          <w:rtl/>
          <w:lang w:eastAsia="he-IL"/>
        </w:rPr>
      </w:pPr>
      <w:bookmarkStart w:id="2903" w:name="_ETM_Q1_6646974"/>
      <w:bookmarkStart w:id="2904" w:name="_ETM_Q1_6647025"/>
      <w:bookmarkStart w:id="2905" w:name="_ETM_Q1_6648269"/>
      <w:bookmarkEnd w:id="2903"/>
      <w:bookmarkEnd w:id="2904"/>
      <w:bookmarkEnd w:id="2905"/>
    </w:p>
    <w:p w:rsidR="0005736B" w:rsidRDefault="0005736B" w:rsidP="0005736B">
      <w:pPr>
        <w:pStyle w:val="afb"/>
        <w:keepNext/>
        <w:rPr>
          <w:rtl/>
          <w:lang w:eastAsia="he-IL"/>
        </w:rPr>
      </w:pPr>
      <w:bookmarkStart w:id="2906" w:name="ET_guest_609543_486"/>
      <w:r w:rsidRPr="0005736B">
        <w:rPr>
          <w:rStyle w:val="TagStyle"/>
          <w:rtl/>
        </w:rPr>
        <w:t xml:space="preserve"> &lt;&lt; אורח &gt;&gt; </w:t>
      </w:r>
      <w:r>
        <w:rPr>
          <w:rtl/>
          <w:lang w:eastAsia="he-IL"/>
        </w:rPr>
        <w:t>דודי קופל:</w:t>
      </w:r>
      <w:r w:rsidRPr="0005736B">
        <w:rPr>
          <w:rStyle w:val="TagStyle"/>
          <w:rtl/>
        </w:rPr>
        <w:t xml:space="preserve"> &lt;&lt; אורח &gt;&gt;</w:t>
      </w:r>
      <w:r>
        <w:rPr>
          <w:rtl/>
          <w:lang w:eastAsia="he-IL"/>
        </w:rPr>
        <w:t xml:space="preserve">   </w:t>
      </w:r>
      <w:bookmarkEnd w:id="2906"/>
    </w:p>
    <w:p w:rsidR="0005736B" w:rsidRDefault="0005736B" w:rsidP="0005736B">
      <w:pPr>
        <w:pStyle w:val="KeepWithNext"/>
        <w:rPr>
          <w:rtl/>
          <w:lang w:eastAsia="he-IL"/>
        </w:rPr>
      </w:pPr>
    </w:p>
    <w:p w:rsidR="0005736B" w:rsidRDefault="0005736B" w:rsidP="0005736B">
      <w:pPr>
        <w:rPr>
          <w:rtl/>
          <w:lang w:eastAsia="he-IL"/>
        </w:rPr>
      </w:pPr>
      <w:bookmarkStart w:id="2907" w:name="_ETM_Q1_6648643"/>
      <w:bookmarkStart w:id="2908" w:name="_ETM_Q1_6648690"/>
      <w:bookmarkEnd w:id="2907"/>
      <w:bookmarkEnd w:id="2908"/>
      <w:r>
        <w:rPr>
          <w:rFonts w:hint="cs"/>
          <w:rtl/>
          <w:lang w:eastAsia="he-IL"/>
        </w:rPr>
        <w:t xml:space="preserve">כמובן שאם </w:t>
      </w:r>
      <w:bookmarkStart w:id="2909" w:name="_ETM_Q1_6651935"/>
      <w:bookmarkEnd w:id="2909"/>
      <w:r>
        <w:rPr>
          <w:rFonts w:hint="cs"/>
          <w:rtl/>
          <w:lang w:eastAsia="he-IL"/>
        </w:rPr>
        <w:t xml:space="preserve">מישהו מדווח דיווח שהוא דיווח לא נכון </w:t>
      </w:r>
      <w:r>
        <w:rPr>
          <w:rtl/>
          <w:lang w:eastAsia="he-IL"/>
        </w:rPr>
        <w:t>–</w:t>
      </w:r>
      <w:r>
        <w:rPr>
          <w:rFonts w:hint="cs"/>
          <w:rtl/>
          <w:lang w:eastAsia="he-IL"/>
        </w:rPr>
        <w:t xml:space="preserve"> בהקשר הזה </w:t>
      </w:r>
      <w:bookmarkStart w:id="2910" w:name="_ETM_Q1_6655674"/>
      <w:bookmarkEnd w:id="2910"/>
      <w:r>
        <w:rPr>
          <w:rFonts w:hint="cs"/>
          <w:rtl/>
          <w:lang w:eastAsia="he-IL"/>
        </w:rPr>
        <w:t xml:space="preserve">דיווח לא נכון לשלטונות המס </w:t>
      </w:r>
      <w:r>
        <w:rPr>
          <w:rtl/>
          <w:lang w:eastAsia="he-IL"/>
        </w:rPr>
        <w:t>–</w:t>
      </w:r>
      <w:r>
        <w:rPr>
          <w:rFonts w:hint="cs"/>
          <w:rtl/>
          <w:lang w:eastAsia="he-IL"/>
        </w:rPr>
        <w:t xml:space="preserve"> אז שלטונות המס כמובן </w:t>
      </w:r>
      <w:bookmarkStart w:id="2911" w:name="_ETM_Q1_6655453"/>
      <w:bookmarkEnd w:id="2911"/>
      <w:r>
        <w:rPr>
          <w:rFonts w:hint="cs"/>
          <w:rtl/>
          <w:lang w:eastAsia="he-IL"/>
        </w:rPr>
        <w:t xml:space="preserve">יכולים להיפרע ממנו. </w:t>
      </w:r>
      <w:bookmarkStart w:id="2912" w:name="_ETM_Q1_6661450"/>
      <w:bookmarkEnd w:id="2912"/>
    </w:p>
    <w:p w:rsidR="0005736B" w:rsidRDefault="0005736B" w:rsidP="0005736B">
      <w:pPr>
        <w:rPr>
          <w:rtl/>
          <w:lang w:eastAsia="he-IL"/>
        </w:rPr>
      </w:pPr>
      <w:bookmarkStart w:id="2913" w:name="_ETM_Q1_6661503"/>
      <w:bookmarkEnd w:id="2913"/>
    </w:p>
    <w:p w:rsidR="0005736B" w:rsidRDefault="0005736B" w:rsidP="0005736B">
      <w:pPr>
        <w:pStyle w:val="af8"/>
        <w:keepNext/>
        <w:rPr>
          <w:rtl/>
        </w:rPr>
      </w:pPr>
      <w:bookmarkStart w:id="2914" w:name="ET_yor_4762_487"/>
      <w:r w:rsidRPr="0005736B">
        <w:rPr>
          <w:rStyle w:val="TagStyle"/>
          <w:rtl/>
        </w:rPr>
        <w:t xml:space="preserve"> &lt;&lt; יור &gt;&gt; </w:t>
      </w:r>
      <w:r>
        <w:rPr>
          <w:rtl/>
        </w:rPr>
        <w:t>היו"ר משה גפני:</w:t>
      </w:r>
      <w:r w:rsidRPr="0005736B">
        <w:rPr>
          <w:rStyle w:val="TagStyle"/>
          <w:rtl/>
        </w:rPr>
        <w:t xml:space="preserve"> &lt;&lt; יור &gt;&gt;</w:t>
      </w:r>
      <w:r>
        <w:rPr>
          <w:rtl/>
        </w:rPr>
        <w:t xml:space="preserve">   </w:t>
      </w:r>
      <w:bookmarkEnd w:id="2914"/>
    </w:p>
    <w:p w:rsidR="0005736B" w:rsidRDefault="0005736B" w:rsidP="0005736B">
      <w:pPr>
        <w:pStyle w:val="KeepWithNext"/>
        <w:rPr>
          <w:rtl/>
          <w:lang w:eastAsia="he-IL"/>
        </w:rPr>
      </w:pPr>
    </w:p>
    <w:p w:rsidR="0005736B" w:rsidRDefault="0005736B" w:rsidP="0005736B">
      <w:pPr>
        <w:rPr>
          <w:rtl/>
          <w:lang w:eastAsia="he-IL"/>
        </w:rPr>
      </w:pPr>
      <w:bookmarkStart w:id="2915" w:name="_ETM_Q1_6662236"/>
      <w:bookmarkEnd w:id="2915"/>
      <w:r>
        <w:rPr>
          <w:rFonts w:hint="cs"/>
          <w:rtl/>
          <w:lang w:eastAsia="he-IL"/>
        </w:rPr>
        <w:t>מה זה הסעיף הזה?</w:t>
      </w:r>
    </w:p>
    <w:p w:rsidR="0005736B" w:rsidRDefault="0005736B" w:rsidP="0005736B">
      <w:pPr>
        <w:rPr>
          <w:rtl/>
          <w:lang w:eastAsia="he-IL"/>
        </w:rPr>
      </w:pPr>
    </w:p>
    <w:p w:rsidR="0005736B" w:rsidRDefault="0005736B" w:rsidP="0005736B">
      <w:pPr>
        <w:pStyle w:val="afb"/>
        <w:keepNext/>
        <w:rPr>
          <w:rtl/>
          <w:lang w:eastAsia="he-IL"/>
        </w:rPr>
      </w:pPr>
      <w:bookmarkStart w:id="2916" w:name="ET_guest_609543_488"/>
      <w:r w:rsidRPr="0005736B">
        <w:rPr>
          <w:rStyle w:val="TagStyle"/>
          <w:rtl/>
        </w:rPr>
        <w:t xml:space="preserve"> &lt;&lt; אורח &gt;&gt; </w:t>
      </w:r>
      <w:r>
        <w:rPr>
          <w:rtl/>
          <w:lang w:eastAsia="he-IL"/>
        </w:rPr>
        <w:t>דודי קופל:</w:t>
      </w:r>
      <w:r w:rsidRPr="0005736B">
        <w:rPr>
          <w:rStyle w:val="TagStyle"/>
          <w:rtl/>
        </w:rPr>
        <w:t xml:space="preserve"> &lt;&lt; אורח &gt;&gt;</w:t>
      </w:r>
      <w:r>
        <w:rPr>
          <w:rtl/>
          <w:lang w:eastAsia="he-IL"/>
        </w:rPr>
        <w:t xml:space="preserve">   </w:t>
      </w:r>
      <w:bookmarkEnd w:id="2916"/>
    </w:p>
    <w:p w:rsidR="0005736B" w:rsidRDefault="0005736B" w:rsidP="0005736B">
      <w:pPr>
        <w:pStyle w:val="KeepWithNext"/>
        <w:rPr>
          <w:rtl/>
          <w:lang w:eastAsia="he-IL"/>
        </w:rPr>
      </w:pPr>
    </w:p>
    <w:p w:rsidR="0005736B" w:rsidRDefault="0005736B" w:rsidP="00473BC5">
      <w:pPr>
        <w:rPr>
          <w:rtl/>
          <w:lang w:eastAsia="he-IL"/>
        </w:rPr>
      </w:pPr>
      <w:r>
        <w:rPr>
          <w:rFonts w:hint="cs"/>
          <w:rtl/>
          <w:lang w:eastAsia="he-IL"/>
        </w:rPr>
        <w:t>זה לא הסעיף הזה</w:t>
      </w:r>
      <w:r w:rsidR="0072727A">
        <w:rPr>
          <w:rFonts w:hint="cs"/>
          <w:rtl/>
          <w:lang w:eastAsia="he-IL"/>
        </w:rPr>
        <w:t>,</w:t>
      </w:r>
      <w:r>
        <w:rPr>
          <w:rFonts w:hint="cs"/>
          <w:rtl/>
          <w:lang w:eastAsia="he-IL"/>
        </w:rPr>
        <w:t xml:space="preserve"> </w:t>
      </w:r>
      <w:bookmarkStart w:id="2917" w:name="_ETM_Q1_6659497"/>
      <w:bookmarkEnd w:id="2917"/>
      <w:r>
        <w:rPr>
          <w:rFonts w:hint="cs"/>
          <w:rtl/>
          <w:lang w:eastAsia="he-IL"/>
        </w:rPr>
        <w:t xml:space="preserve">הסעיף הזה אומר משהו אחר. בעצם, אנחנו ניסינו </w:t>
      </w:r>
      <w:bookmarkStart w:id="2918" w:name="_ETM_Q1_6664192"/>
      <w:bookmarkEnd w:id="2918"/>
      <w:r>
        <w:rPr>
          <w:rFonts w:hint="cs"/>
          <w:rtl/>
          <w:lang w:eastAsia="he-IL"/>
        </w:rPr>
        <w:t xml:space="preserve">לתת פה מענה וזה נכון גם לפסקאות הבאות </w:t>
      </w:r>
      <w:bookmarkStart w:id="2919" w:name="_ETM_Q1_6669810"/>
      <w:bookmarkEnd w:id="2919"/>
      <w:r>
        <w:rPr>
          <w:rFonts w:hint="cs"/>
          <w:rtl/>
          <w:lang w:eastAsia="he-IL"/>
        </w:rPr>
        <w:t xml:space="preserve">שנקרא. יש שורה של תקנות שנוגעות להתנהלות של קרן השתלמות, </w:t>
      </w:r>
      <w:bookmarkStart w:id="2920" w:name="_ETM_Q1_6674554"/>
      <w:bookmarkEnd w:id="2920"/>
      <w:r>
        <w:rPr>
          <w:rFonts w:hint="cs"/>
          <w:rtl/>
          <w:lang w:eastAsia="he-IL"/>
        </w:rPr>
        <w:t xml:space="preserve">אנחנו ניסינו לקבוע שהמשיכה הזאת, יראו אותה כמו משיכה </w:t>
      </w:r>
      <w:bookmarkStart w:id="2921" w:name="_ETM_Q1_6682939"/>
      <w:bookmarkEnd w:id="2921"/>
      <w:r w:rsidR="00540DEF">
        <w:rPr>
          <w:rFonts w:hint="cs"/>
          <w:rtl/>
          <w:lang w:eastAsia="he-IL"/>
        </w:rPr>
        <w:t xml:space="preserve">כדין שמתבצעת אחרי שש שנים, ויש בזה כל </w:t>
      </w:r>
      <w:bookmarkStart w:id="2922" w:name="_ETM_Q1_6682690"/>
      <w:bookmarkEnd w:id="2922"/>
      <w:r w:rsidR="00540DEF">
        <w:rPr>
          <w:rFonts w:hint="cs"/>
          <w:rtl/>
          <w:lang w:eastAsia="he-IL"/>
        </w:rPr>
        <w:t>מיני היבטים.</w:t>
      </w:r>
    </w:p>
    <w:p w:rsidR="00540DEF" w:rsidRDefault="00540DEF" w:rsidP="0005736B">
      <w:pPr>
        <w:rPr>
          <w:rtl/>
          <w:lang w:eastAsia="he-IL"/>
        </w:rPr>
      </w:pPr>
      <w:bookmarkStart w:id="2923" w:name="_ETM_Q1_6684804"/>
      <w:bookmarkStart w:id="2924" w:name="_ETM_Q1_6684855"/>
      <w:bookmarkStart w:id="2925" w:name="_ETM_Q1_6684916"/>
      <w:bookmarkEnd w:id="2923"/>
      <w:bookmarkEnd w:id="2924"/>
      <w:bookmarkEnd w:id="2925"/>
    </w:p>
    <w:p w:rsidR="00540DEF" w:rsidRDefault="00540DEF" w:rsidP="0005736B">
      <w:pPr>
        <w:rPr>
          <w:rtl/>
          <w:lang w:eastAsia="he-IL"/>
        </w:rPr>
      </w:pPr>
      <w:bookmarkStart w:id="2926" w:name="_ETM_Q1_6684967"/>
      <w:bookmarkEnd w:id="2926"/>
      <w:r>
        <w:rPr>
          <w:rFonts w:hint="cs"/>
          <w:rtl/>
          <w:lang w:eastAsia="he-IL"/>
        </w:rPr>
        <w:t xml:space="preserve">בהיבט הספציפי הזה יש עולם שבו להרבה מאוד עמיתים </w:t>
      </w:r>
      <w:bookmarkStart w:id="2927" w:name="_ETM_Q1_6688480"/>
      <w:bookmarkEnd w:id="2927"/>
      <w:r>
        <w:rPr>
          <w:rFonts w:hint="cs"/>
          <w:rtl/>
          <w:lang w:eastAsia="he-IL"/>
        </w:rPr>
        <w:t xml:space="preserve">יש יותר מחשבון אחד בקרן השתלמות. הדוגמה הרווחת, </w:t>
      </w:r>
      <w:bookmarkStart w:id="2928" w:name="_ETM_Q1_6696645"/>
      <w:bookmarkEnd w:id="2928"/>
      <w:r>
        <w:rPr>
          <w:rFonts w:hint="cs"/>
          <w:rtl/>
          <w:lang w:eastAsia="he-IL"/>
        </w:rPr>
        <w:t>כשעובד עובר מקום עבודה. בדרך כלל כשעובד יעבור מקום עבודה</w:t>
      </w:r>
      <w:bookmarkStart w:id="2929" w:name="_ETM_Q1_6699824"/>
      <w:bookmarkEnd w:id="2929"/>
      <w:r>
        <w:rPr>
          <w:rFonts w:hint="cs"/>
          <w:rtl/>
          <w:lang w:eastAsia="he-IL"/>
        </w:rPr>
        <w:t xml:space="preserve"> יפתחו לו חשבון חדש. </w:t>
      </w:r>
      <w:r w:rsidR="005C4125">
        <w:rPr>
          <w:rFonts w:hint="cs"/>
          <w:rtl/>
          <w:lang w:eastAsia="he-IL"/>
        </w:rPr>
        <w:t>כאמור, יש את העניין הזה</w:t>
      </w:r>
      <w:bookmarkStart w:id="2930" w:name="_ETM_Q1_6701728"/>
      <w:bookmarkEnd w:id="2930"/>
      <w:r w:rsidR="005C4125">
        <w:rPr>
          <w:rFonts w:hint="cs"/>
          <w:rtl/>
          <w:lang w:eastAsia="he-IL"/>
        </w:rPr>
        <w:t xml:space="preserve"> של הוותק של שש שנים, יש כללים שנקבעו </w:t>
      </w:r>
      <w:bookmarkStart w:id="2931" w:name="_ETM_Q1_6703084"/>
      <w:bookmarkEnd w:id="2931"/>
      <w:r w:rsidR="005C4125">
        <w:rPr>
          <w:rFonts w:hint="cs"/>
          <w:rtl/>
          <w:lang w:eastAsia="he-IL"/>
        </w:rPr>
        <w:t xml:space="preserve">בתקנות שלפיהם רואים את שני החשבונות כחשבון אחד כדי </w:t>
      </w:r>
      <w:bookmarkStart w:id="2932" w:name="_ETM_Q1_6707635"/>
      <w:bookmarkEnd w:id="2932"/>
      <w:r w:rsidR="005C4125">
        <w:rPr>
          <w:rFonts w:hint="cs"/>
          <w:rtl/>
          <w:lang w:eastAsia="he-IL"/>
        </w:rPr>
        <w:t xml:space="preserve">שגם החשבון השני יצבור את הוותק של הראשון והוא </w:t>
      </w:r>
      <w:bookmarkStart w:id="2933" w:name="_ETM_Q1_6711600"/>
      <w:bookmarkEnd w:id="2933"/>
      <w:r w:rsidR="005C4125">
        <w:rPr>
          <w:rFonts w:hint="cs"/>
          <w:rtl/>
          <w:lang w:eastAsia="he-IL"/>
        </w:rPr>
        <w:t>יוכל למשוך אחרי שש שנים מרגע פתיחת החשבון הראשון.</w:t>
      </w:r>
    </w:p>
    <w:p w:rsidR="005C4125" w:rsidRDefault="005C4125" w:rsidP="0005736B">
      <w:pPr>
        <w:rPr>
          <w:rtl/>
          <w:lang w:eastAsia="he-IL"/>
        </w:rPr>
      </w:pPr>
      <w:bookmarkStart w:id="2934" w:name="_ETM_Q1_6716087"/>
      <w:bookmarkStart w:id="2935" w:name="_ETM_Q1_6716147"/>
      <w:bookmarkEnd w:id="2934"/>
      <w:bookmarkEnd w:id="2935"/>
    </w:p>
    <w:p w:rsidR="005C4125" w:rsidRDefault="00AA56F1" w:rsidP="0005736B">
      <w:pPr>
        <w:rPr>
          <w:rtl/>
          <w:lang w:eastAsia="he-IL"/>
        </w:rPr>
      </w:pPr>
      <w:bookmarkStart w:id="2936" w:name="_ETM_Q1_6716198"/>
      <w:bookmarkStart w:id="2937" w:name="_ETM_Q1_6716247"/>
      <w:bookmarkEnd w:id="2936"/>
      <w:bookmarkEnd w:id="2937"/>
      <w:r>
        <w:rPr>
          <w:rFonts w:hint="cs"/>
          <w:rtl/>
          <w:lang w:eastAsia="he-IL"/>
        </w:rPr>
        <w:t>אחד הכללים</w:t>
      </w:r>
      <w:bookmarkStart w:id="2938" w:name="_ETM_Q1_6723048"/>
      <w:bookmarkEnd w:id="2938"/>
      <w:r>
        <w:rPr>
          <w:rFonts w:hint="cs"/>
          <w:rtl/>
          <w:lang w:eastAsia="he-IL"/>
        </w:rPr>
        <w:t xml:space="preserve"> שקבועים שם הוא שלא התבצעה משיכה מהחשבון הראשון, רק אז </w:t>
      </w:r>
      <w:bookmarkStart w:id="2939" w:name="_ETM_Q1_6724258"/>
      <w:bookmarkEnd w:id="2939"/>
      <w:r>
        <w:rPr>
          <w:rFonts w:hint="cs"/>
          <w:rtl/>
          <w:lang w:eastAsia="he-IL"/>
        </w:rPr>
        <w:t>אנחנו נראה את החשבון השני כצובר ותק של הח</w:t>
      </w:r>
      <w:bookmarkStart w:id="2940" w:name="_ETM_Q1_6730215"/>
      <w:bookmarkEnd w:id="2940"/>
      <w:r>
        <w:rPr>
          <w:rFonts w:hint="cs"/>
          <w:rtl/>
          <w:lang w:eastAsia="he-IL"/>
        </w:rPr>
        <w:t>שבון הראשון.</w:t>
      </w:r>
      <w:bookmarkStart w:id="2941" w:name="_ETM_Q1_6728326"/>
      <w:bookmarkEnd w:id="2941"/>
    </w:p>
    <w:p w:rsidR="00AA56F1" w:rsidRDefault="00AA56F1" w:rsidP="0005736B">
      <w:pPr>
        <w:rPr>
          <w:rtl/>
          <w:lang w:eastAsia="he-IL"/>
        </w:rPr>
      </w:pPr>
      <w:bookmarkStart w:id="2942" w:name="_ETM_Q1_6728386"/>
      <w:bookmarkStart w:id="2943" w:name="_ETM_Q1_6728439"/>
      <w:bookmarkEnd w:id="2942"/>
      <w:bookmarkEnd w:id="2943"/>
    </w:p>
    <w:p w:rsidR="00AA56F1" w:rsidRDefault="00AA56F1" w:rsidP="0005736B">
      <w:pPr>
        <w:rPr>
          <w:rtl/>
          <w:lang w:eastAsia="he-IL"/>
        </w:rPr>
      </w:pPr>
      <w:bookmarkStart w:id="2944" w:name="_ETM_Q1_6728487"/>
      <w:bookmarkEnd w:id="2944"/>
      <w:r>
        <w:rPr>
          <w:rFonts w:hint="cs"/>
          <w:rtl/>
          <w:lang w:eastAsia="he-IL"/>
        </w:rPr>
        <w:t xml:space="preserve">מה שאנחנו אומרים כאן, שאם הוא יבצע את </w:t>
      </w:r>
      <w:bookmarkStart w:id="2945" w:name="_ETM_Q1_6730033"/>
      <w:bookmarkEnd w:id="2945"/>
      <w:r>
        <w:rPr>
          <w:rFonts w:hint="cs"/>
          <w:rtl/>
          <w:lang w:eastAsia="he-IL"/>
        </w:rPr>
        <w:t>המשיכה הזאת, זה לא יפגע לו בוותק</w:t>
      </w:r>
      <w:bookmarkStart w:id="2946" w:name="_ETM_Q1_6733152"/>
      <w:bookmarkEnd w:id="2946"/>
      <w:r>
        <w:rPr>
          <w:rFonts w:hint="cs"/>
          <w:rtl/>
          <w:lang w:eastAsia="he-IL"/>
        </w:rPr>
        <w:t xml:space="preserve">, כלומר הוותק של החשבון השני לא ייפגע. </w:t>
      </w:r>
    </w:p>
    <w:p w:rsidR="00AA56F1" w:rsidRDefault="00AA56F1" w:rsidP="0005736B">
      <w:pPr>
        <w:rPr>
          <w:rtl/>
          <w:lang w:eastAsia="he-IL"/>
        </w:rPr>
      </w:pPr>
    </w:p>
    <w:p w:rsidR="00AA56F1" w:rsidRDefault="00AA56F1" w:rsidP="00AA56F1">
      <w:pPr>
        <w:pStyle w:val="af8"/>
        <w:keepNext/>
        <w:rPr>
          <w:rtl/>
        </w:rPr>
      </w:pPr>
      <w:bookmarkStart w:id="2947" w:name="ET_yor_4762_490"/>
      <w:r w:rsidRPr="00AA56F1">
        <w:rPr>
          <w:rStyle w:val="TagStyle"/>
          <w:rtl/>
        </w:rPr>
        <w:t xml:space="preserve"> &lt;&lt; יור &gt;&gt; </w:t>
      </w:r>
      <w:r>
        <w:rPr>
          <w:rtl/>
        </w:rPr>
        <w:t>היו"ר משה גפני:</w:t>
      </w:r>
      <w:r w:rsidRPr="00AA56F1">
        <w:rPr>
          <w:rStyle w:val="TagStyle"/>
          <w:rtl/>
        </w:rPr>
        <w:t xml:space="preserve"> &lt;&lt; יור &gt;&gt;</w:t>
      </w:r>
      <w:r>
        <w:rPr>
          <w:rtl/>
        </w:rPr>
        <w:t xml:space="preserve">   </w:t>
      </w:r>
      <w:bookmarkEnd w:id="2947"/>
    </w:p>
    <w:p w:rsidR="00AA56F1" w:rsidRDefault="00AA56F1" w:rsidP="00AA56F1">
      <w:pPr>
        <w:pStyle w:val="KeepWithNext"/>
        <w:rPr>
          <w:rtl/>
          <w:lang w:eastAsia="he-IL"/>
        </w:rPr>
      </w:pPr>
    </w:p>
    <w:p w:rsidR="00AA56F1" w:rsidRPr="00AA56F1" w:rsidRDefault="00AA56F1" w:rsidP="00AA56F1">
      <w:pPr>
        <w:rPr>
          <w:rtl/>
          <w:lang w:eastAsia="he-IL"/>
        </w:rPr>
      </w:pPr>
      <w:r>
        <w:rPr>
          <w:rFonts w:hint="cs"/>
          <w:rtl/>
          <w:lang w:eastAsia="he-IL"/>
        </w:rPr>
        <w:t>אייל, יש לך מה להעיר על זה?</w:t>
      </w:r>
    </w:p>
    <w:p w:rsidR="00AA56F1" w:rsidRDefault="00AA56F1" w:rsidP="0005736B">
      <w:pPr>
        <w:rPr>
          <w:rtl/>
          <w:lang w:eastAsia="he-IL"/>
        </w:rPr>
      </w:pPr>
      <w:bookmarkStart w:id="2948" w:name="_ETM_Q1_6737628"/>
      <w:bookmarkStart w:id="2949" w:name="_ETM_Q1_6737683"/>
      <w:bookmarkStart w:id="2950" w:name="_ETM_Q1_6739085"/>
      <w:bookmarkEnd w:id="2948"/>
      <w:bookmarkEnd w:id="2949"/>
      <w:bookmarkEnd w:id="2950"/>
    </w:p>
    <w:p w:rsidR="00AA56F1" w:rsidRDefault="00AA56F1" w:rsidP="00AA56F1">
      <w:pPr>
        <w:pStyle w:val="a5"/>
        <w:keepNext/>
        <w:rPr>
          <w:rtl/>
        </w:rPr>
      </w:pPr>
      <w:bookmarkStart w:id="2951" w:name="ET_speaker_אייל_לב_ארי_489"/>
      <w:r w:rsidRPr="00AA56F1">
        <w:rPr>
          <w:rStyle w:val="TagStyle"/>
          <w:rtl/>
        </w:rPr>
        <w:t xml:space="preserve"> &lt;&lt; דובר &gt;&gt; </w:t>
      </w:r>
      <w:r>
        <w:rPr>
          <w:rtl/>
        </w:rPr>
        <w:t>אייל לב ארי:</w:t>
      </w:r>
      <w:r w:rsidRPr="00AA56F1">
        <w:rPr>
          <w:rStyle w:val="TagStyle"/>
          <w:rtl/>
        </w:rPr>
        <w:t xml:space="preserve"> &lt;&lt; דובר &gt;&gt;</w:t>
      </w:r>
      <w:r>
        <w:rPr>
          <w:rtl/>
        </w:rPr>
        <w:t xml:space="preserve">   </w:t>
      </w:r>
      <w:bookmarkEnd w:id="2951"/>
    </w:p>
    <w:p w:rsidR="00AA56F1" w:rsidRDefault="00AA56F1" w:rsidP="00AA56F1">
      <w:pPr>
        <w:pStyle w:val="KeepWithNext"/>
        <w:rPr>
          <w:rtl/>
          <w:lang w:eastAsia="he-IL"/>
        </w:rPr>
      </w:pPr>
    </w:p>
    <w:p w:rsidR="00AA56F1" w:rsidRDefault="00AA56F1" w:rsidP="00AA56F1">
      <w:pPr>
        <w:rPr>
          <w:rtl/>
          <w:lang w:eastAsia="he-IL"/>
        </w:rPr>
      </w:pPr>
      <w:bookmarkStart w:id="2952" w:name="_ETM_Q1_6739582"/>
      <w:bookmarkStart w:id="2953" w:name="_ETM_Q1_6739636"/>
      <w:bookmarkEnd w:id="2952"/>
      <w:bookmarkEnd w:id="2953"/>
      <w:r>
        <w:rPr>
          <w:rFonts w:hint="cs"/>
          <w:rtl/>
          <w:lang w:eastAsia="he-IL"/>
        </w:rPr>
        <w:t xml:space="preserve">לא. </w:t>
      </w:r>
    </w:p>
    <w:p w:rsidR="00AA56F1" w:rsidRDefault="00AA56F1" w:rsidP="00AA56F1">
      <w:pPr>
        <w:rPr>
          <w:rtl/>
          <w:lang w:eastAsia="he-IL"/>
        </w:rPr>
      </w:pPr>
      <w:bookmarkStart w:id="2954" w:name="_ETM_Q1_6740297"/>
      <w:bookmarkStart w:id="2955" w:name="_ETM_Q1_6740342"/>
      <w:bookmarkEnd w:id="2954"/>
      <w:bookmarkEnd w:id="2955"/>
    </w:p>
    <w:p w:rsidR="00AA56F1" w:rsidRDefault="00AA56F1" w:rsidP="00AA56F1">
      <w:pPr>
        <w:pStyle w:val="af8"/>
        <w:keepNext/>
        <w:rPr>
          <w:rtl/>
        </w:rPr>
      </w:pPr>
      <w:bookmarkStart w:id="2956" w:name="ET_yor_4762_491"/>
      <w:r w:rsidRPr="00AA56F1">
        <w:rPr>
          <w:rStyle w:val="TagStyle"/>
          <w:rtl/>
        </w:rPr>
        <w:t xml:space="preserve"> &lt;&lt; יור &gt;&gt; </w:t>
      </w:r>
      <w:r>
        <w:rPr>
          <w:rtl/>
        </w:rPr>
        <w:t>היו"ר משה גפני:</w:t>
      </w:r>
      <w:r w:rsidRPr="00AA56F1">
        <w:rPr>
          <w:rStyle w:val="TagStyle"/>
          <w:rtl/>
        </w:rPr>
        <w:t xml:space="preserve"> &lt;&lt; יור &gt;&gt;</w:t>
      </w:r>
      <w:r>
        <w:rPr>
          <w:rtl/>
        </w:rPr>
        <w:t xml:space="preserve">   </w:t>
      </w:r>
      <w:bookmarkEnd w:id="2956"/>
    </w:p>
    <w:p w:rsidR="00AA56F1" w:rsidRDefault="00AA56F1" w:rsidP="00AA56F1">
      <w:pPr>
        <w:pStyle w:val="KeepWithNext"/>
        <w:rPr>
          <w:rtl/>
          <w:lang w:eastAsia="he-IL"/>
        </w:rPr>
      </w:pPr>
    </w:p>
    <w:p w:rsidR="00AA56F1" w:rsidRDefault="00AA56F1" w:rsidP="00AA56F1">
      <w:pPr>
        <w:rPr>
          <w:rtl/>
          <w:lang w:eastAsia="he-IL"/>
        </w:rPr>
      </w:pPr>
      <w:bookmarkStart w:id="2957" w:name="_ETM_Q1_6742373"/>
      <w:bookmarkEnd w:id="2957"/>
      <w:r>
        <w:rPr>
          <w:rFonts w:hint="cs"/>
          <w:rtl/>
          <w:lang w:eastAsia="he-IL"/>
        </w:rPr>
        <w:t>הלאה.</w:t>
      </w:r>
    </w:p>
    <w:p w:rsidR="00AA56F1" w:rsidRDefault="00AA56F1" w:rsidP="00AA56F1">
      <w:pPr>
        <w:rPr>
          <w:rtl/>
          <w:lang w:eastAsia="he-IL"/>
        </w:rPr>
      </w:pPr>
      <w:bookmarkStart w:id="2958" w:name="_ETM_Q1_6743833"/>
      <w:bookmarkStart w:id="2959" w:name="_ETM_Q1_6743883"/>
      <w:bookmarkStart w:id="2960" w:name="_ETM_Q1_6745272"/>
      <w:bookmarkEnd w:id="2958"/>
      <w:bookmarkEnd w:id="2959"/>
      <w:bookmarkEnd w:id="2960"/>
    </w:p>
    <w:p w:rsidR="00AA56F1" w:rsidRDefault="00AA56F1" w:rsidP="00AA56F1">
      <w:pPr>
        <w:pStyle w:val="afb"/>
        <w:keepNext/>
        <w:rPr>
          <w:rtl/>
          <w:lang w:eastAsia="he-IL"/>
        </w:rPr>
      </w:pPr>
      <w:bookmarkStart w:id="2961" w:name="ET_guest_609543_492"/>
      <w:r w:rsidRPr="00AA56F1">
        <w:rPr>
          <w:rStyle w:val="TagStyle"/>
          <w:rtl/>
        </w:rPr>
        <w:t xml:space="preserve"> &lt;&lt; אורח &gt;&gt; </w:t>
      </w:r>
      <w:r>
        <w:rPr>
          <w:rtl/>
          <w:lang w:eastAsia="he-IL"/>
        </w:rPr>
        <w:t>דודי קופל:</w:t>
      </w:r>
      <w:r w:rsidRPr="00AA56F1">
        <w:rPr>
          <w:rStyle w:val="TagStyle"/>
          <w:rtl/>
        </w:rPr>
        <w:t xml:space="preserve"> &lt;&lt; אורח &gt;&gt;</w:t>
      </w:r>
      <w:r>
        <w:rPr>
          <w:rtl/>
          <w:lang w:eastAsia="he-IL"/>
        </w:rPr>
        <w:t xml:space="preserve">   </w:t>
      </w:r>
      <w:bookmarkEnd w:id="2961"/>
    </w:p>
    <w:p w:rsidR="00AA56F1" w:rsidRDefault="00AA56F1" w:rsidP="00AA56F1">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AD764D" w:rsidTr="00AD764D">
        <w:trPr>
          <w:cantSplit/>
          <w:trHeight w:val="60"/>
        </w:trPr>
        <w:tc>
          <w:tcPr>
            <w:tcW w:w="1871" w:type="dxa"/>
          </w:tcPr>
          <w:p w:rsidR="00AD764D" w:rsidRDefault="00AD764D">
            <w:pPr>
              <w:pStyle w:val="TableSideHeading"/>
              <w:spacing w:line="240" w:lineRule="auto"/>
              <w:rPr>
                <w:sz w:val="24"/>
                <w:szCs w:val="24"/>
              </w:rPr>
            </w:pPr>
            <w:bookmarkStart w:id="2962" w:name="_ETM_Q1_6745663"/>
            <w:bookmarkStart w:id="2963" w:name="_ETM_Q1_6745705"/>
            <w:bookmarkEnd w:id="2962"/>
            <w:bookmarkEnd w:id="2963"/>
          </w:p>
        </w:tc>
        <w:tc>
          <w:tcPr>
            <w:tcW w:w="624" w:type="dxa"/>
          </w:tcPr>
          <w:p w:rsidR="00AD764D" w:rsidRDefault="00AD764D">
            <w:pPr>
              <w:pStyle w:val="TableText"/>
              <w:spacing w:line="240" w:lineRule="auto"/>
              <w:rPr>
                <w:sz w:val="24"/>
                <w:szCs w:val="24"/>
              </w:rPr>
            </w:pPr>
          </w:p>
        </w:tc>
        <w:tc>
          <w:tcPr>
            <w:tcW w:w="624" w:type="dxa"/>
          </w:tcPr>
          <w:p w:rsidR="00AD764D" w:rsidRDefault="00AD764D">
            <w:pPr>
              <w:pStyle w:val="TableText"/>
              <w:spacing w:line="240" w:lineRule="auto"/>
              <w:rPr>
                <w:sz w:val="24"/>
                <w:szCs w:val="24"/>
              </w:rPr>
            </w:pPr>
          </w:p>
        </w:tc>
        <w:tc>
          <w:tcPr>
            <w:tcW w:w="6522" w:type="dxa"/>
            <w:hideMark/>
          </w:tcPr>
          <w:p w:rsidR="00AD764D" w:rsidRDefault="00AD764D" w:rsidP="00AD764D">
            <w:pPr>
              <w:pStyle w:val="TableBlock"/>
              <w:autoSpaceDE w:val="0"/>
              <w:autoSpaceDN w:val="0"/>
              <w:adjustRightInd w:val="0"/>
              <w:spacing w:line="240" w:lineRule="auto"/>
              <w:contextualSpacing w:val="0"/>
              <w:rPr>
                <w:sz w:val="24"/>
                <w:szCs w:val="24"/>
              </w:rPr>
            </w:pPr>
            <w:r>
              <w:rPr>
                <w:rFonts w:hint="cs"/>
                <w:sz w:val="24"/>
                <w:szCs w:val="24"/>
                <w:rtl/>
              </w:rPr>
              <w:t xml:space="preserve">"(ג) </w:t>
            </w:r>
            <w:r>
              <w:rPr>
                <w:sz w:val="24"/>
                <w:szCs w:val="24"/>
                <w:rtl/>
              </w:rPr>
              <w:t>יראו במשיכת כספים לפי פסקה זו כמשיכה בפטור ממס לפי פסקאות (16א) ו- (16ב) לעניין ניכוי מסכומים ששולמו מקרן השתלמות כפי שנקבעו בתקנות לפי סעיף 164;".</w:t>
            </w:r>
            <w:r>
              <w:rPr>
                <w:rFonts w:hint="cs"/>
                <w:sz w:val="24"/>
                <w:szCs w:val="24"/>
                <w:rtl/>
              </w:rPr>
              <w:t>"</w:t>
            </w:r>
          </w:p>
        </w:tc>
      </w:tr>
    </w:tbl>
    <w:p w:rsidR="00AA56F1" w:rsidRDefault="00AA56F1" w:rsidP="00AA56F1">
      <w:pPr>
        <w:rPr>
          <w:rtl/>
          <w:lang w:eastAsia="he-IL"/>
        </w:rPr>
      </w:pPr>
    </w:p>
    <w:p w:rsidR="00AD764D" w:rsidRDefault="00AD764D" w:rsidP="007F756E">
      <w:pPr>
        <w:rPr>
          <w:rtl/>
          <w:lang w:eastAsia="he-IL"/>
        </w:rPr>
      </w:pPr>
      <w:r>
        <w:rPr>
          <w:rFonts w:hint="cs"/>
          <w:rtl/>
          <w:lang w:eastAsia="he-IL"/>
        </w:rPr>
        <w:t xml:space="preserve">גם כאן </w:t>
      </w:r>
      <w:r w:rsidR="007F756E">
        <w:rPr>
          <w:rFonts w:hint="cs"/>
          <w:rtl/>
          <w:lang w:eastAsia="he-IL"/>
        </w:rPr>
        <w:t xml:space="preserve">יש </w:t>
      </w:r>
      <w:bookmarkStart w:id="2964" w:name="_ETM_Q1_6779981"/>
      <w:bookmarkEnd w:id="2964"/>
      <w:r w:rsidR="007F756E">
        <w:rPr>
          <w:rFonts w:hint="cs"/>
          <w:rtl/>
          <w:lang w:eastAsia="he-IL"/>
        </w:rPr>
        <w:t xml:space="preserve">תקנות מס הכנסה, קביעת סכומים ששולמו מקרן השתלמות </w:t>
      </w:r>
      <w:bookmarkStart w:id="2965" w:name="_ETM_Q1_6779675"/>
      <w:bookmarkEnd w:id="2965"/>
      <w:r w:rsidR="007F756E">
        <w:rPr>
          <w:rFonts w:hint="cs"/>
          <w:rtl/>
          <w:lang w:eastAsia="he-IL"/>
        </w:rPr>
        <w:t xml:space="preserve">כהכנסה, ניכוי מסכומים ששולמו מקרן השתלמות. </w:t>
      </w:r>
    </w:p>
    <w:p w:rsidR="007F756E" w:rsidRDefault="007F756E" w:rsidP="007F756E">
      <w:pPr>
        <w:rPr>
          <w:rtl/>
          <w:lang w:eastAsia="he-IL"/>
        </w:rPr>
      </w:pPr>
      <w:bookmarkStart w:id="2966" w:name="_ETM_Q1_6783011"/>
      <w:bookmarkStart w:id="2967" w:name="_ETM_Q1_6783055"/>
      <w:bookmarkStart w:id="2968" w:name="_ETM_Q1_6783073"/>
      <w:bookmarkEnd w:id="2966"/>
      <w:bookmarkEnd w:id="2967"/>
      <w:bookmarkEnd w:id="2968"/>
    </w:p>
    <w:p w:rsidR="007F756E" w:rsidRDefault="007F756E" w:rsidP="007F756E">
      <w:pPr>
        <w:rPr>
          <w:rtl/>
          <w:lang w:eastAsia="he-IL"/>
        </w:rPr>
      </w:pPr>
      <w:bookmarkStart w:id="2969" w:name="_ETM_Q1_6783123"/>
      <w:bookmarkEnd w:id="2969"/>
      <w:r>
        <w:rPr>
          <w:rFonts w:hint="cs"/>
          <w:rtl/>
          <w:lang w:eastAsia="he-IL"/>
        </w:rPr>
        <w:t xml:space="preserve">הרעיון הוא לראות </w:t>
      </w:r>
      <w:bookmarkStart w:id="2970" w:name="_ETM_Q1_6785232"/>
      <w:bookmarkEnd w:id="2970"/>
      <w:r>
        <w:rPr>
          <w:rFonts w:hint="cs"/>
          <w:rtl/>
          <w:lang w:eastAsia="he-IL"/>
        </w:rPr>
        <w:t xml:space="preserve">במשיכה הזאת משיכה כדין, שלא תחויב במס על משיכה </w:t>
      </w:r>
      <w:bookmarkStart w:id="2971" w:name="_ETM_Q1_6795464"/>
      <w:bookmarkEnd w:id="2971"/>
      <w:r>
        <w:rPr>
          <w:rFonts w:hint="cs"/>
          <w:rtl/>
          <w:lang w:eastAsia="he-IL"/>
        </w:rPr>
        <w:t>שלא כדין שהיא בעצם המס השולי, ובהקשר הזה, אם מתב</w:t>
      </w:r>
      <w:bookmarkStart w:id="2972" w:name="_ETM_Q1_6798013"/>
      <w:bookmarkEnd w:id="2972"/>
      <w:r>
        <w:rPr>
          <w:rFonts w:hint="cs"/>
          <w:rtl/>
          <w:lang w:eastAsia="he-IL"/>
        </w:rPr>
        <w:t xml:space="preserve">צעת משיכה של ריבית ורווחים שהיו על ההפקדה המוטבת, גם </w:t>
      </w:r>
      <w:bookmarkStart w:id="2973" w:name="_ETM_Q1_6800579"/>
      <w:bookmarkEnd w:id="2973"/>
      <w:r w:rsidR="00AE67AA">
        <w:rPr>
          <w:rFonts w:hint="cs"/>
          <w:rtl/>
          <w:lang w:eastAsia="he-IL"/>
        </w:rPr>
        <w:t>יראו בזה כמשיכה שבוצעה כדין</w:t>
      </w:r>
      <w:r w:rsidR="00B4785A">
        <w:rPr>
          <w:rFonts w:hint="cs"/>
          <w:rtl/>
          <w:lang w:eastAsia="he-IL"/>
        </w:rPr>
        <w:t>,</w:t>
      </w:r>
      <w:r w:rsidR="00AE67AA">
        <w:rPr>
          <w:rFonts w:hint="cs"/>
          <w:rtl/>
          <w:lang w:eastAsia="he-IL"/>
        </w:rPr>
        <w:t xml:space="preserve"> והמשיכה הספציפית הזאת תחויב </w:t>
      </w:r>
      <w:bookmarkStart w:id="2974" w:name="_ETM_Q1_6813924"/>
      <w:bookmarkEnd w:id="2974"/>
      <w:r w:rsidR="00AE67AA">
        <w:rPr>
          <w:rFonts w:hint="cs"/>
          <w:rtl/>
          <w:lang w:eastAsia="he-IL"/>
        </w:rPr>
        <w:t xml:space="preserve">כמו כל משיכה אחרת כדין על ריבית ורווחים מעל ההפקדה </w:t>
      </w:r>
      <w:bookmarkStart w:id="2975" w:name="_ETM_Q1_6808968"/>
      <w:bookmarkEnd w:id="2975"/>
      <w:r w:rsidR="00B4785A">
        <w:rPr>
          <w:rFonts w:hint="cs"/>
          <w:rtl/>
          <w:lang w:eastAsia="he-IL"/>
        </w:rPr>
        <w:t>המוטבת, במס על רווחים.</w:t>
      </w:r>
    </w:p>
    <w:p w:rsidR="00B4785A" w:rsidRDefault="00B4785A" w:rsidP="007F756E">
      <w:pPr>
        <w:rPr>
          <w:rtl/>
          <w:lang w:eastAsia="he-IL"/>
        </w:rPr>
      </w:pPr>
      <w:bookmarkStart w:id="2976" w:name="_ETM_Q1_6821364"/>
      <w:bookmarkStart w:id="2977" w:name="_ETM_Q1_6821423"/>
      <w:bookmarkEnd w:id="2976"/>
      <w:bookmarkEnd w:id="2977"/>
    </w:p>
    <w:p w:rsidR="00B4785A" w:rsidRDefault="00B4785A" w:rsidP="00B4785A">
      <w:pPr>
        <w:pStyle w:val="af8"/>
        <w:keepNext/>
        <w:rPr>
          <w:rtl/>
        </w:rPr>
      </w:pPr>
      <w:bookmarkStart w:id="2978" w:name="ET_yor_4762_493"/>
      <w:r w:rsidRPr="00B4785A">
        <w:rPr>
          <w:rStyle w:val="TagStyle"/>
          <w:rtl/>
        </w:rPr>
        <w:t xml:space="preserve"> &lt;&lt; יור &gt;&gt; </w:t>
      </w:r>
      <w:r>
        <w:rPr>
          <w:rtl/>
        </w:rPr>
        <w:t>היו"ר משה גפני:</w:t>
      </w:r>
      <w:r w:rsidRPr="00B4785A">
        <w:rPr>
          <w:rStyle w:val="TagStyle"/>
          <w:rtl/>
        </w:rPr>
        <w:t xml:space="preserve"> &lt;&lt; יור &gt;&gt;</w:t>
      </w:r>
      <w:r>
        <w:rPr>
          <w:rtl/>
        </w:rPr>
        <w:t xml:space="preserve">   </w:t>
      </w:r>
      <w:bookmarkEnd w:id="2978"/>
    </w:p>
    <w:p w:rsidR="00B4785A" w:rsidRDefault="00B4785A" w:rsidP="00B4785A">
      <w:pPr>
        <w:pStyle w:val="KeepWithNext"/>
        <w:rPr>
          <w:rtl/>
          <w:lang w:eastAsia="he-IL"/>
        </w:rPr>
      </w:pPr>
    </w:p>
    <w:p w:rsidR="00B4785A" w:rsidRDefault="00B4785A" w:rsidP="00B4785A">
      <w:pPr>
        <w:rPr>
          <w:rtl/>
          <w:lang w:eastAsia="he-IL"/>
        </w:rPr>
      </w:pPr>
      <w:bookmarkStart w:id="2979" w:name="_ETM_Q1_6822234"/>
      <w:bookmarkEnd w:id="2979"/>
      <w:r>
        <w:rPr>
          <w:rFonts w:hint="cs"/>
          <w:rtl/>
          <w:lang w:eastAsia="he-IL"/>
        </w:rPr>
        <w:t>אוקיי. הלאה.</w:t>
      </w:r>
    </w:p>
    <w:p w:rsidR="00B4785A" w:rsidRDefault="00B4785A" w:rsidP="00B4785A">
      <w:pPr>
        <w:rPr>
          <w:rtl/>
          <w:lang w:eastAsia="he-IL"/>
        </w:rPr>
      </w:pPr>
      <w:bookmarkStart w:id="2980" w:name="_ETM_Q1_6820021"/>
      <w:bookmarkStart w:id="2981" w:name="_ETM_Q1_6820070"/>
      <w:bookmarkStart w:id="2982" w:name="_ETM_Q1_6821281"/>
      <w:bookmarkEnd w:id="2980"/>
      <w:bookmarkEnd w:id="2981"/>
      <w:bookmarkEnd w:id="2982"/>
    </w:p>
    <w:p w:rsidR="00B4785A" w:rsidRDefault="00B4785A" w:rsidP="00B4785A">
      <w:pPr>
        <w:pStyle w:val="afb"/>
        <w:keepNext/>
        <w:rPr>
          <w:rtl/>
          <w:lang w:eastAsia="he-IL"/>
        </w:rPr>
      </w:pPr>
      <w:bookmarkStart w:id="2983" w:name="ET_guest_609543_494"/>
      <w:r w:rsidRPr="00B4785A">
        <w:rPr>
          <w:rStyle w:val="TagStyle"/>
          <w:rtl/>
        </w:rPr>
        <w:t xml:space="preserve"> &lt;&lt; אורח &gt;&gt; </w:t>
      </w:r>
      <w:r>
        <w:rPr>
          <w:rtl/>
          <w:lang w:eastAsia="he-IL"/>
        </w:rPr>
        <w:t>דודי קופל:</w:t>
      </w:r>
      <w:r w:rsidRPr="00B4785A">
        <w:rPr>
          <w:rStyle w:val="TagStyle"/>
          <w:rtl/>
        </w:rPr>
        <w:t xml:space="preserve"> &lt;&lt; אורח &gt;&gt;</w:t>
      </w:r>
      <w:r>
        <w:rPr>
          <w:rtl/>
          <w:lang w:eastAsia="he-IL"/>
        </w:rPr>
        <w:t xml:space="preserve">   </w:t>
      </w:r>
      <w:bookmarkEnd w:id="2983"/>
    </w:p>
    <w:p w:rsidR="00B4785A" w:rsidRDefault="00B4785A" w:rsidP="00B4785A">
      <w:pPr>
        <w:pStyle w:val="KeepWithNext"/>
        <w:rPr>
          <w:rtl/>
          <w:lang w:eastAsia="he-IL"/>
        </w:rPr>
      </w:pPr>
    </w:p>
    <w:p w:rsidR="00B4785A" w:rsidRDefault="00B4785A" w:rsidP="00B4785A">
      <w:pPr>
        <w:rPr>
          <w:rtl/>
          <w:lang w:eastAsia="he-IL"/>
        </w:rPr>
      </w:pPr>
      <w:bookmarkStart w:id="2984" w:name="_ETM_Q1_6821773"/>
      <w:bookmarkStart w:id="2985" w:name="_ETM_Q1_6821817"/>
      <w:bookmarkEnd w:id="2984"/>
      <w:bookmarkEnd w:id="2985"/>
      <w:r>
        <w:rPr>
          <w:rFonts w:hint="cs"/>
          <w:rtl/>
          <w:lang w:eastAsia="he-IL"/>
        </w:rPr>
        <w:t>יש כאן עוד הערה שקיבלנו</w:t>
      </w:r>
      <w:bookmarkStart w:id="2986" w:name="_ETM_Q1_6824863"/>
      <w:bookmarkEnd w:id="2986"/>
      <w:r>
        <w:rPr>
          <w:rFonts w:hint="cs"/>
          <w:rtl/>
          <w:lang w:eastAsia="he-IL"/>
        </w:rPr>
        <w:t xml:space="preserve">. בדומה לסעיפים אחרים בחוק, להשוות את ההגדרה </w:t>
      </w:r>
      <w:bookmarkStart w:id="2987" w:name="_ETM_Q1_6828339"/>
      <w:bookmarkEnd w:id="2987"/>
      <w:r w:rsidR="000A76A0">
        <w:rPr>
          <w:rFonts w:hint="cs"/>
          <w:rtl/>
          <w:lang w:eastAsia="he-IL"/>
        </w:rPr>
        <w:t>"</w:t>
      </w:r>
      <w:r>
        <w:rPr>
          <w:rFonts w:hint="cs"/>
          <w:rtl/>
          <w:lang w:eastAsia="he-IL"/>
        </w:rPr>
        <w:t>בן זוג</w:t>
      </w:r>
      <w:r w:rsidR="000A76A0">
        <w:rPr>
          <w:rFonts w:hint="cs"/>
          <w:rtl/>
          <w:lang w:eastAsia="he-IL"/>
        </w:rPr>
        <w:t>"</w:t>
      </w:r>
      <w:r>
        <w:rPr>
          <w:rFonts w:hint="cs"/>
          <w:rtl/>
          <w:lang w:eastAsia="he-IL"/>
        </w:rPr>
        <w:t xml:space="preserve"> להגדרה בחוק מיסוי מקרקעין, בדומה לשאר </w:t>
      </w:r>
      <w:r w:rsidR="00155FF1">
        <w:rPr>
          <w:rFonts w:hint="cs"/>
          <w:rtl/>
          <w:lang w:eastAsia="he-IL"/>
        </w:rPr>
        <w:t xml:space="preserve">הפרקים הרלוונטיים </w:t>
      </w:r>
      <w:bookmarkStart w:id="2988" w:name="_ETM_Q1_6833168"/>
      <w:bookmarkEnd w:id="2988"/>
      <w:r w:rsidR="00155FF1">
        <w:rPr>
          <w:rFonts w:hint="cs"/>
          <w:rtl/>
          <w:lang w:eastAsia="he-IL"/>
        </w:rPr>
        <w:t xml:space="preserve">שיש בחוק הזה. </w:t>
      </w:r>
    </w:p>
    <w:p w:rsidR="00155FF1" w:rsidRDefault="00155FF1" w:rsidP="00B4785A">
      <w:pPr>
        <w:rPr>
          <w:rtl/>
          <w:lang w:eastAsia="he-IL"/>
        </w:rPr>
      </w:pPr>
      <w:bookmarkStart w:id="2989" w:name="_ETM_Q1_6838561"/>
      <w:bookmarkStart w:id="2990" w:name="_ETM_Q1_6838611"/>
      <w:bookmarkEnd w:id="2989"/>
      <w:bookmarkEnd w:id="2990"/>
    </w:p>
    <w:p w:rsidR="00155FF1" w:rsidRDefault="00155FF1" w:rsidP="00155FF1">
      <w:pPr>
        <w:pStyle w:val="af8"/>
        <w:keepNext/>
        <w:rPr>
          <w:rtl/>
        </w:rPr>
      </w:pPr>
      <w:bookmarkStart w:id="2991" w:name="ET_yor_4762_495"/>
      <w:r w:rsidRPr="00155FF1">
        <w:rPr>
          <w:rStyle w:val="TagStyle"/>
          <w:rtl/>
        </w:rPr>
        <w:t xml:space="preserve"> &lt;&lt; יור &gt;&gt; </w:t>
      </w:r>
      <w:r>
        <w:rPr>
          <w:rtl/>
        </w:rPr>
        <w:t>היו"ר משה גפני:</w:t>
      </w:r>
      <w:r w:rsidRPr="00155FF1">
        <w:rPr>
          <w:rStyle w:val="TagStyle"/>
          <w:rtl/>
        </w:rPr>
        <w:t xml:space="preserve"> &lt;&lt; יור &gt;&gt;</w:t>
      </w:r>
      <w:r>
        <w:rPr>
          <w:rtl/>
        </w:rPr>
        <w:t xml:space="preserve">   </w:t>
      </w:r>
      <w:bookmarkEnd w:id="2991"/>
    </w:p>
    <w:p w:rsidR="00155FF1" w:rsidRDefault="00155FF1" w:rsidP="00155FF1">
      <w:pPr>
        <w:pStyle w:val="KeepWithNext"/>
        <w:rPr>
          <w:rtl/>
          <w:lang w:eastAsia="he-IL"/>
        </w:rPr>
      </w:pPr>
    </w:p>
    <w:p w:rsidR="00155FF1" w:rsidRDefault="00155FF1" w:rsidP="00155FF1">
      <w:pPr>
        <w:rPr>
          <w:rtl/>
          <w:lang w:eastAsia="he-IL"/>
        </w:rPr>
      </w:pPr>
      <w:bookmarkStart w:id="2992" w:name="_ETM_Q1_6839376"/>
      <w:bookmarkEnd w:id="2992"/>
      <w:r>
        <w:rPr>
          <w:rFonts w:hint="cs"/>
          <w:rtl/>
          <w:lang w:eastAsia="he-IL"/>
        </w:rPr>
        <w:t xml:space="preserve">נו. </w:t>
      </w:r>
    </w:p>
    <w:p w:rsidR="00155FF1" w:rsidRDefault="00155FF1" w:rsidP="00155FF1">
      <w:pPr>
        <w:rPr>
          <w:rtl/>
          <w:lang w:eastAsia="he-IL"/>
        </w:rPr>
      </w:pPr>
      <w:bookmarkStart w:id="2993" w:name="_ETM_Q1_6839136"/>
      <w:bookmarkStart w:id="2994" w:name="_ETM_Q1_6839184"/>
      <w:bookmarkStart w:id="2995" w:name="_ETM_Q1_6840799"/>
      <w:bookmarkEnd w:id="2993"/>
      <w:bookmarkEnd w:id="2994"/>
      <w:bookmarkEnd w:id="2995"/>
    </w:p>
    <w:p w:rsidR="00155FF1" w:rsidRDefault="00155FF1" w:rsidP="00155FF1">
      <w:pPr>
        <w:pStyle w:val="afb"/>
        <w:keepNext/>
        <w:rPr>
          <w:rtl/>
          <w:lang w:eastAsia="he-IL"/>
        </w:rPr>
      </w:pPr>
      <w:bookmarkStart w:id="2996" w:name="ET_guest_609543_496"/>
      <w:r w:rsidRPr="00155FF1">
        <w:rPr>
          <w:rStyle w:val="TagStyle"/>
          <w:rtl/>
        </w:rPr>
        <w:t xml:space="preserve"> &lt;&lt; אורח &gt;&gt; </w:t>
      </w:r>
      <w:r>
        <w:rPr>
          <w:rtl/>
          <w:lang w:eastAsia="he-IL"/>
        </w:rPr>
        <w:t>דודי קופל:</w:t>
      </w:r>
      <w:r w:rsidRPr="00155FF1">
        <w:rPr>
          <w:rStyle w:val="TagStyle"/>
          <w:rtl/>
        </w:rPr>
        <w:t xml:space="preserve"> &lt;&lt; אורח &gt;&gt;</w:t>
      </w:r>
      <w:r>
        <w:rPr>
          <w:rtl/>
          <w:lang w:eastAsia="he-IL"/>
        </w:rPr>
        <w:t xml:space="preserve">   </w:t>
      </w:r>
      <w:bookmarkEnd w:id="2996"/>
    </w:p>
    <w:p w:rsidR="00155FF1" w:rsidRDefault="00155FF1" w:rsidP="00155FF1">
      <w:pPr>
        <w:pStyle w:val="KeepWithNext"/>
        <w:rPr>
          <w:rtl/>
          <w:lang w:eastAsia="he-IL"/>
        </w:rPr>
      </w:pPr>
    </w:p>
    <w:p w:rsidR="00155FF1" w:rsidRDefault="00155FF1" w:rsidP="00473BC5">
      <w:pPr>
        <w:rPr>
          <w:rtl/>
          <w:lang w:eastAsia="he-IL"/>
        </w:rPr>
      </w:pPr>
      <w:bookmarkStart w:id="2997" w:name="_ETM_Q1_6841212"/>
      <w:bookmarkStart w:id="2998" w:name="_ETM_Q1_6841252"/>
      <w:bookmarkEnd w:id="2997"/>
      <w:bookmarkEnd w:id="2998"/>
      <w:r>
        <w:rPr>
          <w:rFonts w:hint="cs"/>
          <w:rtl/>
          <w:lang w:eastAsia="he-IL"/>
        </w:rPr>
        <w:t xml:space="preserve">זו ההצעה. ההצעה היא להגיד בן </w:t>
      </w:r>
      <w:bookmarkStart w:id="2999" w:name="_ETM_Q1_6841540"/>
      <w:bookmarkEnd w:id="2999"/>
      <w:r>
        <w:rPr>
          <w:rFonts w:hint="cs"/>
          <w:rtl/>
          <w:lang w:eastAsia="he-IL"/>
        </w:rPr>
        <w:t xml:space="preserve">זוג כמשמעותו בחוק מיסוי מקרקעין, בעצם להרחיב את זה לכלל </w:t>
      </w:r>
      <w:bookmarkStart w:id="3000" w:name="_ETM_Q1_6845107"/>
      <w:bookmarkEnd w:id="3000"/>
      <w:r>
        <w:rPr>
          <w:rFonts w:hint="cs"/>
          <w:rtl/>
          <w:lang w:eastAsia="he-IL"/>
        </w:rPr>
        <w:t>- - -</w:t>
      </w:r>
    </w:p>
    <w:p w:rsidR="00155FF1" w:rsidRDefault="00155FF1" w:rsidP="00155FF1">
      <w:pPr>
        <w:rPr>
          <w:rtl/>
          <w:lang w:eastAsia="he-IL"/>
        </w:rPr>
      </w:pPr>
      <w:bookmarkStart w:id="3001" w:name="_ETM_Q1_6846722"/>
      <w:bookmarkStart w:id="3002" w:name="_ETM_Q1_6846776"/>
      <w:bookmarkEnd w:id="3001"/>
      <w:bookmarkEnd w:id="3002"/>
    </w:p>
    <w:p w:rsidR="00155FF1" w:rsidRDefault="00155FF1" w:rsidP="00155FF1">
      <w:pPr>
        <w:pStyle w:val="af8"/>
        <w:keepNext/>
        <w:rPr>
          <w:rtl/>
        </w:rPr>
      </w:pPr>
      <w:bookmarkStart w:id="3003" w:name="ET_yor_4762_497"/>
      <w:r w:rsidRPr="00155FF1">
        <w:rPr>
          <w:rStyle w:val="TagStyle"/>
          <w:rtl/>
        </w:rPr>
        <w:t xml:space="preserve"> &lt;&lt; יור &gt;&gt; </w:t>
      </w:r>
      <w:r>
        <w:rPr>
          <w:rtl/>
        </w:rPr>
        <w:t>היו"ר משה גפני:</w:t>
      </w:r>
      <w:r w:rsidRPr="00155FF1">
        <w:rPr>
          <w:rStyle w:val="TagStyle"/>
          <w:rtl/>
        </w:rPr>
        <w:t xml:space="preserve"> &lt;&lt; יור &gt;&gt;</w:t>
      </w:r>
      <w:r>
        <w:rPr>
          <w:rtl/>
        </w:rPr>
        <w:t xml:space="preserve">   </w:t>
      </w:r>
      <w:bookmarkEnd w:id="3003"/>
    </w:p>
    <w:p w:rsidR="00155FF1" w:rsidRDefault="00155FF1" w:rsidP="00155FF1">
      <w:pPr>
        <w:pStyle w:val="KeepWithNext"/>
        <w:rPr>
          <w:rtl/>
          <w:lang w:eastAsia="he-IL"/>
        </w:rPr>
      </w:pPr>
    </w:p>
    <w:p w:rsidR="00155FF1" w:rsidRDefault="00155FF1" w:rsidP="00155FF1">
      <w:pPr>
        <w:rPr>
          <w:rtl/>
          <w:lang w:eastAsia="he-IL"/>
        </w:rPr>
      </w:pPr>
      <w:bookmarkStart w:id="3004" w:name="_ETM_Q1_6847681"/>
      <w:bookmarkEnd w:id="3004"/>
      <w:r>
        <w:rPr>
          <w:rFonts w:hint="cs"/>
          <w:rtl/>
          <w:lang w:eastAsia="he-IL"/>
        </w:rPr>
        <w:t>אייל, אני לא יודע לעקוב אחריהם. תגיד.</w:t>
      </w:r>
    </w:p>
    <w:p w:rsidR="00155FF1" w:rsidRDefault="00155FF1" w:rsidP="00155FF1">
      <w:pPr>
        <w:rPr>
          <w:rtl/>
          <w:lang w:eastAsia="he-IL"/>
        </w:rPr>
      </w:pPr>
      <w:bookmarkStart w:id="3005" w:name="_ETM_Q1_6851015"/>
      <w:bookmarkStart w:id="3006" w:name="_ETM_Q1_6851071"/>
      <w:bookmarkEnd w:id="3005"/>
      <w:bookmarkEnd w:id="3006"/>
    </w:p>
    <w:p w:rsidR="00155FF1" w:rsidRDefault="00155FF1" w:rsidP="00155FF1">
      <w:pPr>
        <w:pStyle w:val="a5"/>
        <w:keepNext/>
        <w:rPr>
          <w:rtl/>
        </w:rPr>
      </w:pPr>
      <w:bookmarkStart w:id="3007" w:name="ET_speaker_אייל_לב_ארי_498"/>
      <w:r w:rsidRPr="00155FF1">
        <w:rPr>
          <w:rStyle w:val="TagStyle"/>
          <w:rtl/>
        </w:rPr>
        <w:t xml:space="preserve"> &lt;&lt; דובר &gt;&gt; </w:t>
      </w:r>
      <w:r>
        <w:rPr>
          <w:rtl/>
        </w:rPr>
        <w:t>אייל לב ארי:</w:t>
      </w:r>
      <w:r w:rsidRPr="00155FF1">
        <w:rPr>
          <w:rStyle w:val="TagStyle"/>
          <w:rtl/>
        </w:rPr>
        <w:t xml:space="preserve"> &lt;&lt; דובר &gt;&gt;</w:t>
      </w:r>
      <w:r>
        <w:rPr>
          <w:rtl/>
        </w:rPr>
        <w:t xml:space="preserve">   </w:t>
      </w:r>
      <w:bookmarkEnd w:id="3007"/>
    </w:p>
    <w:p w:rsidR="00155FF1" w:rsidRDefault="00155FF1" w:rsidP="00155FF1">
      <w:pPr>
        <w:pStyle w:val="KeepWithNext"/>
        <w:rPr>
          <w:rtl/>
          <w:lang w:eastAsia="he-IL"/>
        </w:rPr>
      </w:pPr>
    </w:p>
    <w:p w:rsidR="00155FF1" w:rsidRDefault="00155FF1" w:rsidP="00473BC5">
      <w:pPr>
        <w:rPr>
          <w:rtl/>
          <w:lang w:eastAsia="he-IL"/>
        </w:rPr>
      </w:pPr>
      <w:r>
        <w:rPr>
          <w:rFonts w:hint="cs"/>
          <w:rtl/>
          <w:lang w:eastAsia="he-IL"/>
        </w:rPr>
        <w:t xml:space="preserve">זה </w:t>
      </w:r>
      <w:r w:rsidR="005C410B">
        <w:rPr>
          <w:rFonts w:hint="cs"/>
          <w:rtl/>
          <w:lang w:eastAsia="he-IL"/>
        </w:rPr>
        <w:t>תוספת לנוסח שבפניכם.</w:t>
      </w:r>
    </w:p>
    <w:p w:rsidR="005C410B" w:rsidRDefault="005C410B" w:rsidP="00155FF1">
      <w:pPr>
        <w:rPr>
          <w:rtl/>
          <w:lang w:eastAsia="he-IL"/>
        </w:rPr>
      </w:pPr>
      <w:bookmarkStart w:id="3008" w:name="_ETM_Q1_6854209"/>
      <w:bookmarkStart w:id="3009" w:name="_ETM_Q1_6854264"/>
      <w:bookmarkEnd w:id="3008"/>
      <w:bookmarkEnd w:id="3009"/>
    </w:p>
    <w:p w:rsidR="005C410B" w:rsidRDefault="005C410B" w:rsidP="005C410B">
      <w:pPr>
        <w:pStyle w:val="af8"/>
        <w:keepNext/>
        <w:rPr>
          <w:rtl/>
        </w:rPr>
      </w:pPr>
      <w:bookmarkStart w:id="3010" w:name="_ETM_Q1_6854848"/>
      <w:bookmarkStart w:id="3011" w:name="_ETM_Q1_6854907"/>
      <w:bookmarkStart w:id="3012" w:name="ET_yor_4762_501"/>
      <w:bookmarkEnd w:id="3010"/>
      <w:bookmarkEnd w:id="3011"/>
      <w:r w:rsidRPr="005C410B">
        <w:rPr>
          <w:rStyle w:val="TagStyle"/>
          <w:rtl/>
        </w:rPr>
        <w:t xml:space="preserve"> &lt;&lt; יור &gt;&gt; </w:t>
      </w:r>
      <w:r>
        <w:rPr>
          <w:rtl/>
        </w:rPr>
        <w:t>היו"ר משה גפני:</w:t>
      </w:r>
      <w:r w:rsidRPr="005C410B">
        <w:rPr>
          <w:rStyle w:val="TagStyle"/>
          <w:rtl/>
        </w:rPr>
        <w:t xml:space="preserve"> &lt;&lt; יור &gt;&gt;</w:t>
      </w:r>
      <w:r>
        <w:rPr>
          <w:rtl/>
        </w:rPr>
        <w:t xml:space="preserve">   </w:t>
      </w:r>
      <w:bookmarkEnd w:id="3012"/>
    </w:p>
    <w:p w:rsidR="005C410B" w:rsidRDefault="005C410B" w:rsidP="005C410B">
      <w:pPr>
        <w:pStyle w:val="KeepWithNext"/>
        <w:rPr>
          <w:rtl/>
          <w:lang w:eastAsia="he-IL"/>
        </w:rPr>
      </w:pPr>
    </w:p>
    <w:p w:rsidR="005C410B" w:rsidRDefault="005C410B" w:rsidP="005C410B">
      <w:pPr>
        <w:rPr>
          <w:rtl/>
          <w:lang w:eastAsia="he-IL"/>
        </w:rPr>
      </w:pPr>
      <w:r>
        <w:rPr>
          <w:rFonts w:hint="cs"/>
          <w:rtl/>
          <w:lang w:eastAsia="he-IL"/>
        </w:rPr>
        <w:t>זאת</w:t>
      </w:r>
      <w:bookmarkStart w:id="3013" w:name="_ETM_Q1_6852639"/>
      <w:bookmarkEnd w:id="3013"/>
      <w:r>
        <w:rPr>
          <w:rFonts w:hint="cs"/>
          <w:rtl/>
          <w:lang w:eastAsia="he-IL"/>
        </w:rPr>
        <w:t xml:space="preserve"> תוספת לתוספת. </w:t>
      </w:r>
    </w:p>
    <w:p w:rsidR="005C410B" w:rsidRDefault="005C410B" w:rsidP="005C410B">
      <w:pPr>
        <w:rPr>
          <w:rtl/>
          <w:lang w:eastAsia="he-IL"/>
        </w:rPr>
      </w:pPr>
      <w:bookmarkStart w:id="3014" w:name="_ETM_Q1_6853372"/>
      <w:bookmarkStart w:id="3015" w:name="_ETM_Q1_6853431"/>
      <w:bookmarkStart w:id="3016" w:name="_ETM_Q1_6854508"/>
      <w:bookmarkEnd w:id="3014"/>
      <w:bookmarkEnd w:id="3015"/>
      <w:bookmarkEnd w:id="3016"/>
    </w:p>
    <w:p w:rsidR="005C410B" w:rsidRDefault="005C410B" w:rsidP="005C410B">
      <w:pPr>
        <w:pStyle w:val="afb"/>
        <w:keepNext/>
        <w:rPr>
          <w:rtl/>
          <w:lang w:eastAsia="he-IL"/>
        </w:rPr>
      </w:pPr>
      <w:bookmarkStart w:id="3017" w:name="ET_guest_609543_503"/>
      <w:r w:rsidRPr="005C410B">
        <w:rPr>
          <w:rStyle w:val="TagStyle"/>
          <w:rtl/>
        </w:rPr>
        <w:t xml:space="preserve"> &lt;&lt; אורח &gt;&gt; </w:t>
      </w:r>
      <w:r>
        <w:rPr>
          <w:rtl/>
          <w:lang w:eastAsia="he-IL"/>
        </w:rPr>
        <w:t>דודי קופל:</w:t>
      </w:r>
      <w:r w:rsidRPr="005C410B">
        <w:rPr>
          <w:rStyle w:val="TagStyle"/>
          <w:rtl/>
        </w:rPr>
        <w:t xml:space="preserve"> &lt;&lt; אורח &gt;&gt;</w:t>
      </w:r>
      <w:r>
        <w:rPr>
          <w:rtl/>
          <w:lang w:eastAsia="he-IL"/>
        </w:rPr>
        <w:t xml:space="preserve">   </w:t>
      </w:r>
      <w:bookmarkEnd w:id="3017"/>
    </w:p>
    <w:p w:rsidR="005C410B" w:rsidRDefault="005C410B" w:rsidP="005C410B">
      <w:pPr>
        <w:pStyle w:val="KeepWithNext"/>
        <w:rPr>
          <w:rtl/>
          <w:lang w:eastAsia="he-IL"/>
        </w:rPr>
      </w:pPr>
    </w:p>
    <w:p w:rsidR="005C410B" w:rsidRDefault="005C410B" w:rsidP="005C410B">
      <w:pPr>
        <w:rPr>
          <w:rtl/>
          <w:lang w:eastAsia="he-IL"/>
        </w:rPr>
      </w:pPr>
      <w:bookmarkStart w:id="3018" w:name="_ETM_Q1_6855038"/>
      <w:bookmarkStart w:id="3019" w:name="_ETM_Q1_6855093"/>
      <w:bookmarkEnd w:id="3018"/>
      <w:bookmarkEnd w:id="3019"/>
      <w:r>
        <w:rPr>
          <w:rFonts w:hint="cs"/>
          <w:rtl/>
          <w:lang w:eastAsia="he-IL"/>
        </w:rPr>
        <w:t>זה תוספת לנוסח, נכון.</w:t>
      </w:r>
    </w:p>
    <w:p w:rsidR="005C410B" w:rsidRPr="005C410B" w:rsidRDefault="005C410B" w:rsidP="005C410B">
      <w:pPr>
        <w:rPr>
          <w:rtl/>
          <w:lang w:eastAsia="he-IL"/>
        </w:rPr>
      </w:pPr>
      <w:bookmarkStart w:id="3020" w:name="_ETM_Q1_6853454"/>
      <w:bookmarkStart w:id="3021" w:name="_ETM_Q1_6853508"/>
      <w:bookmarkEnd w:id="3020"/>
      <w:bookmarkEnd w:id="3021"/>
    </w:p>
    <w:p w:rsidR="005C410B" w:rsidRDefault="005C410B" w:rsidP="005C410B">
      <w:pPr>
        <w:pStyle w:val="a5"/>
        <w:keepNext/>
        <w:rPr>
          <w:rtl/>
        </w:rPr>
      </w:pPr>
      <w:bookmarkStart w:id="3022" w:name="ET_speaker_אייל_לב_ארי_500"/>
      <w:r w:rsidRPr="005C410B">
        <w:rPr>
          <w:rStyle w:val="TagStyle"/>
          <w:rtl/>
        </w:rPr>
        <w:t xml:space="preserve"> &lt;&lt; דובר &gt;&gt; </w:t>
      </w:r>
      <w:r>
        <w:rPr>
          <w:rtl/>
        </w:rPr>
        <w:t>אייל לב ארי:</w:t>
      </w:r>
      <w:r w:rsidRPr="005C410B">
        <w:rPr>
          <w:rStyle w:val="TagStyle"/>
          <w:rtl/>
        </w:rPr>
        <w:t xml:space="preserve"> &lt;&lt; דובר &gt;&gt;</w:t>
      </w:r>
      <w:r>
        <w:rPr>
          <w:rtl/>
        </w:rPr>
        <w:t xml:space="preserve">   </w:t>
      </w:r>
      <w:bookmarkEnd w:id="3022"/>
    </w:p>
    <w:p w:rsidR="005C410B" w:rsidRDefault="005C410B" w:rsidP="005C410B">
      <w:pPr>
        <w:pStyle w:val="KeepWithNext"/>
        <w:rPr>
          <w:rtl/>
          <w:lang w:eastAsia="he-IL"/>
        </w:rPr>
      </w:pPr>
    </w:p>
    <w:p w:rsidR="005C410B" w:rsidRDefault="005C410B" w:rsidP="005C410B">
      <w:pPr>
        <w:rPr>
          <w:rtl/>
          <w:lang w:eastAsia="he-IL"/>
        </w:rPr>
      </w:pPr>
      <w:bookmarkStart w:id="3023" w:name="_ETM_Q1_6852621"/>
      <w:bookmarkStart w:id="3024" w:name="_ETM_Q1_6852676"/>
      <w:bookmarkEnd w:id="3023"/>
      <w:bookmarkEnd w:id="3024"/>
      <w:r>
        <w:rPr>
          <w:rFonts w:hint="cs"/>
          <w:rtl/>
          <w:lang w:eastAsia="he-IL"/>
        </w:rPr>
        <w:t xml:space="preserve">בדיוק. תוספת לתוספת. </w:t>
      </w:r>
    </w:p>
    <w:p w:rsidR="005C410B" w:rsidRDefault="005C410B" w:rsidP="005C410B">
      <w:pPr>
        <w:rPr>
          <w:rtl/>
          <w:lang w:eastAsia="he-IL"/>
        </w:rPr>
      </w:pPr>
      <w:bookmarkStart w:id="3025" w:name="_ETM_Q1_6858975"/>
      <w:bookmarkStart w:id="3026" w:name="_ETM_Q1_6859046"/>
      <w:bookmarkEnd w:id="3025"/>
      <w:bookmarkEnd w:id="3026"/>
    </w:p>
    <w:p w:rsidR="005C410B" w:rsidRDefault="005C410B" w:rsidP="005C410B">
      <w:pPr>
        <w:pStyle w:val="af8"/>
        <w:keepNext/>
        <w:rPr>
          <w:rtl/>
        </w:rPr>
      </w:pPr>
      <w:bookmarkStart w:id="3027" w:name="ET_yor_4762_502"/>
      <w:r w:rsidRPr="005C410B">
        <w:rPr>
          <w:rStyle w:val="TagStyle"/>
          <w:rtl/>
        </w:rPr>
        <w:t xml:space="preserve"> &lt;&lt; יור &gt;&gt; </w:t>
      </w:r>
      <w:r>
        <w:rPr>
          <w:rtl/>
        </w:rPr>
        <w:t>היו"ר משה גפני:</w:t>
      </w:r>
      <w:r w:rsidRPr="005C410B">
        <w:rPr>
          <w:rStyle w:val="TagStyle"/>
          <w:rtl/>
        </w:rPr>
        <w:t xml:space="preserve"> &lt;&lt; יור &gt;&gt;</w:t>
      </w:r>
      <w:r>
        <w:rPr>
          <w:rtl/>
        </w:rPr>
        <w:t xml:space="preserve">   </w:t>
      </w:r>
      <w:bookmarkEnd w:id="3027"/>
    </w:p>
    <w:p w:rsidR="005C410B" w:rsidRDefault="005C410B" w:rsidP="005C410B">
      <w:pPr>
        <w:pStyle w:val="KeepWithNext"/>
        <w:rPr>
          <w:rtl/>
          <w:lang w:eastAsia="he-IL"/>
        </w:rPr>
      </w:pPr>
    </w:p>
    <w:p w:rsidR="005C410B" w:rsidRDefault="005C410B" w:rsidP="005C410B">
      <w:pPr>
        <w:rPr>
          <w:rtl/>
          <w:lang w:eastAsia="he-IL"/>
        </w:rPr>
      </w:pPr>
      <w:bookmarkStart w:id="3028" w:name="_ETM_Q1_6859796"/>
      <w:bookmarkEnd w:id="3028"/>
      <w:r>
        <w:rPr>
          <w:rFonts w:hint="cs"/>
          <w:rtl/>
          <w:lang w:eastAsia="he-IL"/>
        </w:rPr>
        <w:t>אני לא יכול,</w:t>
      </w:r>
      <w:bookmarkStart w:id="3029" w:name="_ETM_Q1_6861391"/>
      <w:bookmarkEnd w:id="3029"/>
      <w:r>
        <w:rPr>
          <w:rFonts w:hint="cs"/>
          <w:rtl/>
          <w:lang w:eastAsia="he-IL"/>
        </w:rPr>
        <w:t xml:space="preserve"> זה בלתי אפשרי. זה מעל כוחותיי האינטליגנטיים. אני בקושי מסתדר עם התוספות שלכם, אני צריך עכשיו תוספת </w:t>
      </w:r>
      <w:bookmarkStart w:id="3030" w:name="_ETM_Q1_6866498"/>
      <w:bookmarkEnd w:id="3030"/>
      <w:r>
        <w:rPr>
          <w:rFonts w:hint="cs"/>
          <w:rtl/>
          <w:lang w:eastAsia="he-IL"/>
        </w:rPr>
        <w:t>לתוספת? אם זה לא יהיה, מה יקרה?</w:t>
      </w:r>
      <w:bookmarkStart w:id="3031" w:name="_ETM_Q1_6866457"/>
      <w:bookmarkEnd w:id="3031"/>
    </w:p>
    <w:p w:rsidR="005C410B" w:rsidRDefault="005C410B" w:rsidP="005C410B">
      <w:pPr>
        <w:rPr>
          <w:rtl/>
          <w:lang w:eastAsia="he-IL"/>
        </w:rPr>
      </w:pPr>
      <w:bookmarkStart w:id="3032" w:name="_ETM_Q1_6866504"/>
      <w:bookmarkStart w:id="3033" w:name="_ETM_Q1_6867593"/>
      <w:bookmarkEnd w:id="3032"/>
      <w:bookmarkEnd w:id="3033"/>
    </w:p>
    <w:p w:rsidR="005C410B" w:rsidRDefault="005C410B" w:rsidP="005C410B">
      <w:pPr>
        <w:pStyle w:val="afb"/>
        <w:keepNext/>
        <w:rPr>
          <w:rtl/>
          <w:lang w:eastAsia="he-IL"/>
        </w:rPr>
      </w:pPr>
      <w:bookmarkStart w:id="3034" w:name="ET_guest_609543_504"/>
      <w:r w:rsidRPr="005C410B">
        <w:rPr>
          <w:rStyle w:val="TagStyle"/>
          <w:rtl/>
        </w:rPr>
        <w:t xml:space="preserve"> &lt;&lt; אורח &gt;&gt; </w:t>
      </w:r>
      <w:r>
        <w:rPr>
          <w:rtl/>
          <w:lang w:eastAsia="he-IL"/>
        </w:rPr>
        <w:t>דודי קופל:</w:t>
      </w:r>
      <w:r w:rsidRPr="005C410B">
        <w:rPr>
          <w:rStyle w:val="TagStyle"/>
          <w:rtl/>
        </w:rPr>
        <w:t xml:space="preserve"> &lt;&lt; אורח &gt;&gt;</w:t>
      </w:r>
      <w:r>
        <w:rPr>
          <w:rtl/>
          <w:lang w:eastAsia="he-IL"/>
        </w:rPr>
        <w:t xml:space="preserve">   </w:t>
      </w:r>
      <w:bookmarkEnd w:id="3034"/>
    </w:p>
    <w:p w:rsidR="005C410B" w:rsidRDefault="005C410B" w:rsidP="005C410B">
      <w:pPr>
        <w:pStyle w:val="KeepWithNext"/>
        <w:rPr>
          <w:rtl/>
          <w:lang w:eastAsia="he-IL"/>
        </w:rPr>
      </w:pPr>
    </w:p>
    <w:p w:rsidR="005C410B" w:rsidRDefault="005C410B" w:rsidP="005C410B">
      <w:pPr>
        <w:rPr>
          <w:rtl/>
          <w:lang w:eastAsia="he-IL"/>
        </w:rPr>
      </w:pPr>
      <w:bookmarkStart w:id="3035" w:name="_ETM_Q1_6867945"/>
      <w:bookmarkStart w:id="3036" w:name="_ETM_Q1_6867997"/>
      <w:bookmarkEnd w:id="3035"/>
      <w:bookmarkEnd w:id="3036"/>
      <w:r>
        <w:rPr>
          <w:rFonts w:hint="cs"/>
          <w:rtl/>
          <w:lang w:eastAsia="he-IL"/>
        </w:rPr>
        <w:t xml:space="preserve">צריך להגיד, את הנוסח הזה העברנו </w:t>
      </w:r>
      <w:bookmarkStart w:id="3037" w:name="_ETM_Q1_6862767"/>
      <w:bookmarkEnd w:id="3037"/>
      <w:r>
        <w:rPr>
          <w:rFonts w:hint="cs"/>
          <w:rtl/>
          <w:lang w:eastAsia="he-IL"/>
        </w:rPr>
        <w:t xml:space="preserve">לוועדה כבר לפני מספר ימים. </w:t>
      </w:r>
      <w:bookmarkStart w:id="3038" w:name="_ETM_Q1_6876779"/>
      <w:bookmarkEnd w:id="3038"/>
    </w:p>
    <w:p w:rsidR="005C410B" w:rsidRDefault="005C410B" w:rsidP="005C410B">
      <w:pPr>
        <w:rPr>
          <w:rtl/>
          <w:lang w:eastAsia="he-IL"/>
        </w:rPr>
      </w:pPr>
      <w:bookmarkStart w:id="3039" w:name="_ETM_Q1_6876827"/>
      <w:bookmarkEnd w:id="3039"/>
    </w:p>
    <w:p w:rsidR="005C410B" w:rsidRDefault="005C410B" w:rsidP="005C410B">
      <w:pPr>
        <w:pStyle w:val="af8"/>
        <w:keepNext/>
        <w:rPr>
          <w:rtl/>
        </w:rPr>
      </w:pPr>
      <w:bookmarkStart w:id="3040" w:name="ET_yor_4762_505"/>
      <w:r w:rsidRPr="005C410B">
        <w:rPr>
          <w:rStyle w:val="TagStyle"/>
          <w:rtl/>
        </w:rPr>
        <w:t xml:space="preserve"> &lt;&lt; יור &gt;&gt; </w:t>
      </w:r>
      <w:r>
        <w:rPr>
          <w:rtl/>
        </w:rPr>
        <w:t>היו"ר משה גפני:</w:t>
      </w:r>
      <w:r w:rsidRPr="005C410B">
        <w:rPr>
          <w:rStyle w:val="TagStyle"/>
          <w:rtl/>
        </w:rPr>
        <w:t xml:space="preserve"> &lt;&lt; יור &gt;&gt;</w:t>
      </w:r>
      <w:r>
        <w:rPr>
          <w:rtl/>
        </w:rPr>
        <w:t xml:space="preserve">   </w:t>
      </w:r>
      <w:bookmarkEnd w:id="3040"/>
    </w:p>
    <w:p w:rsidR="005C410B" w:rsidRDefault="005C410B" w:rsidP="005C410B">
      <w:pPr>
        <w:pStyle w:val="KeepWithNext"/>
        <w:rPr>
          <w:rtl/>
          <w:lang w:eastAsia="he-IL"/>
        </w:rPr>
      </w:pPr>
    </w:p>
    <w:p w:rsidR="005C410B" w:rsidRDefault="005C410B" w:rsidP="005C410B">
      <w:pPr>
        <w:rPr>
          <w:rtl/>
          <w:lang w:eastAsia="he-IL"/>
        </w:rPr>
      </w:pPr>
      <w:bookmarkStart w:id="3041" w:name="_ETM_Q1_6877673"/>
      <w:bookmarkEnd w:id="3041"/>
      <w:r>
        <w:rPr>
          <w:rFonts w:hint="cs"/>
          <w:rtl/>
          <w:lang w:eastAsia="he-IL"/>
        </w:rPr>
        <w:t>טוב.</w:t>
      </w:r>
    </w:p>
    <w:p w:rsidR="005C410B" w:rsidRDefault="005C410B" w:rsidP="005C410B">
      <w:pPr>
        <w:rPr>
          <w:rtl/>
          <w:lang w:eastAsia="he-IL"/>
        </w:rPr>
      </w:pPr>
      <w:bookmarkStart w:id="3042" w:name="_ETM_Q1_6879018"/>
      <w:bookmarkStart w:id="3043" w:name="_ETM_Q1_6879066"/>
      <w:bookmarkEnd w:id="3042"/>
      <w:bookmarkEnd w:id="3043"/>
    </w:p>
    <w:p w:rsidR="005C410B" w:rsidRDefault="005C410B" w:rsidP="005C410B">
      <w:pPr>
        <w:pStyle w:val="afb"/>
        <w:keepNext/>
        <w:rPr>
          <w:rtl/>
          <w:lang w:eastAsia="he-IL"/>
        </w:rPr>
      </w:pPr>
      <w:bookmarkStart w:id="3044" w:name="ET_guest_609543_506"/>
      <w:r w:rsidRPr="005C410B">
        <w:rPr>
          <w:rStyle w:val="TagStyle"/>
          <w:rtl/>
        </w:rPr>
        <w:t xml:space="preserve"> &lt;&lt; אורח &gt;&gt; </w:t>
      </w:r>
      <w:r>
        <w:rPr>
          <w:rtl/>
          <w:lang w:eastAsia="he-IL"/>
        </w:rPr>
        <w:t>דודי קופל:</w:t>
      </w:r>
      <w:r w:rsidRPr="005C410B">
        <w:rPr>
          <w:rStyle w:val="TagStyle"/>
          <w:rtl/>
        </w:rPr>
        <w:t xml:space="preserve"> &lt;&lt; אורח &gt;&gt;</w:t>
      </w:r>
      <w:r>
        <w:rPr>
          <w:rtl/>
          <w:lang w:eastAsia="he-IL"/>
        </w:rPr>
        <w:t xml:space="preserve">   </w:t>
      </w:r>
      <w:bookmarkEnd w:id="3044"/>
    </w:p>
    <w:p w:rsidR="005C410B" w:rsidRDefault="005C410B" w:rsidP="005C410B">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5276"/>
      </w:tblGrid>
      <w:tr w:rsidR="005C410B" w:rsidTr="0061537A">
        <w:trPr>
          <w:cantSplit/>
          <w:trHeight w:val="60"/>
        </w:trPr>
        <w:tc>
          <w:tcPr>
            <w:tcW w:w="1873" w:type="dxa"/>
            <w:hideMark/>
          </w:tcPr>
          <w:p w:rsidR="005C410B" w:rsidRDefault="005C410B">
            <w:pPr>
              <w:pStyle w:val="TableSideHeading"/>
              <w:spacing w:line="240" w:lineRule="auto"/>
              <w:rPr>
                <w:sz w:val="24"/>
                <w:szCs w:val="24"/>
              </w:rPr>
            </w:pPr>
            <w:bookmarkStart w:id="3045" w:name="_ETM_Q1_6881053"/>
            <w:bookmarkStart w:id="3046" w:name="_ETM_Q1_6881105"/>
            <w:bookmarkEnd w:id="3045"/>
            <w:bookmarkEnd w:id="3046"/>
            <w:r>
              <w:rPr>
                <w:rFonts w:hint="cs"/>
                <w:sz w:val="24"/>
                <w:szCs w:val="24"/>
                <w:rtl/>
              </w:rPr>
              <w:t>"</w:t>
            </w:r>
            <w:r>
              <w:rPr>
                <w:sz w:val="24"/>
                <w:szCs w:val="24"/>
                <w:rtl/>
              </w:rPr>
              <w:t>תיקון חוק קופות גמל – הוראת שעה</w:t>
            </w:r>
          </w:p>
        </w:tc>
        <w:tc>
          <w:tcPr>
            <w:tcW w:w="624" w:type="dxa"/>
            <w:hideMark/>
          </w:tcPr>
          <w:p w:rsidR="005C410B" w:rsidRDefault="005C410B">
            <w:pPr>
              <w:pStyle w:val="TableText"/>
              <w:spacing w:line="240" w:lineRule="auto"/>
              <w:rPr>
                <w:sz w:val="24"/>
                <w:szCs w:val="24"/>
              </w:rPr>
            </w:pPr>
            <w:r>
              <w:rPr>
                <w:sz w:val="24"/>
                <w:szCs w:val="24"/>
                <w:rtl/>
              </w:rPr>
              <w:t>6.</w:t>
            </w:r>
          </w:p>
        </w:tc>
        <w:tc>
          <w:tcPr>
            <w:tcW w:w="7148" w:type="dxa"/>
            <w:gridSpan w:val="4"/>
            <w:hideMark/>
          </w:tcPr>
          <w:p w:rsidR="005C410B" w:rsidRDefault="005C410B">
            <w:pPr>
              <w:pStyle w:val="TableBlock"/>
              <w:spacing w:line="240" w:lineRule="auto"/>
              <w:rPr>
                <w:sz w:val="24"/>
                <w:szCs w:val="24"/>
              </w:rPr>
            </w:pPr>
            <w:r>
              <w:rPr>
                <w:sz w:val="24"/>
                <w:szCs w:val="24"/>
                <w:rtl/>
              </w:rPr>
              <w:t>בתקופה שמיום כ"ג בתמוז התש"פ (15 ביולי 2020) עד יום א' בשבט התשפ"א (14 בינואר 2021) יקראו את סעיף 23 לחוק הפיקוח על שירותים פיננסיים (קופות גמל), התשס"ה-2005, כך שאחרי סעיף קטן (ב3) יבוא:</w:t>
            </w:r>
          </w:p>
        </w:tc>
      </w:tr>
      <w:tr w:rsidR="005C410B" w:rsidTr="0061537A">
        <w:trPr>
          <w:cantSplit/>
          <w:trHeight w:val="60"/>
        </w:trPr>
        <w:tc>
          <w:tcPr>
            <w:tcW w:w="1873" w:type="dxa"/>
          </w:tcPr>
          <w:p w:rsidR="005C410B" w:rsidRDefault="005C410B">
            <w:pPr>
              <w:pStyle w:val="TableSideHeading"/>
              <w:spacing w:line="240" w:lineRule="auto"/>
              <w:rPr>
                <w:sz w:val="24"/>
                <w:szCs w:val="24"/>
              </w:rPr>
            </w:pPr>
          </w:p>
        </w:tc>
        <w:tc>
          <w:tcPr>
            <w:tcW w:w="624" w:type="dxa"/>
          </w:tcPr>
          <w:p w:rsidR="005C410B" w:rsidRDefault="005C410B">
            <w:pPr>
              <w:pStyle w:val="TableText"/>
              <w:spacing w:line="240" w:lineRule="auto"/>
              <w:rPr>
                <w:sz w:val="24"/>
                <w:szCs w:val="24"/>
              </w:rPr>
            </w:pPr>
          </w:p>
        </w:tc>
        <w:tc>
          <w:tcPr>
            <w:tcW w:w="624" w:type="dxa"/>
          </w:tcPr>
          <w:p w:rsidR="005C410B" w:rsidRDefault="005C410B">
            <w:pPr>
              <w:pStyle w:val="TableText"/>
              <w:spacing w:line="240" w:lineRule="auto"/>
              <w:rPr>
                <w:sz w:val="24"/>
                <w:szCs w:val="24"/>
              </w:rPr>
            </w:pPr>
          </w:p>
        </w:tc>
        <w:tc>
          <w:tcPr>
            <w:tcW w:w="6524" w:type="dxa"/>
            <w:gridSpan w:val="3"/>
            <w:hideMark/>
          </w:tcPr>
          <w:p w:rsidR="005C410B" w:rsidRDefault="005C410B">
            <w:pPr>
              <w:pStyle w:val="TableBlock"/>
              <w:spacing w:line="240" w:lineRule="auto"/>
              <w:rPr>
                <w:sz w:val="24"/>
                <w:szCs w:val="24"/>
              </w:rPr>
            </w:pPr>
            <w:r>
              <w:rPr>
                <w:sz w:val="24"/>
                <w:szCs w:val="24"/>
                <w:rtl/>
              </w:rPr>
              <w:t>"(ב4) במשיכת כספים של עמית מקרן השתלמות בפטור ממס לפי סעיף 9(16ג) לפקודת מס הכנסה, יחולו ההוראות הבאות:</w:t>
            </w:r>
          </w:p>
        </w:tc>
      </w:tr>
      <w:tr w:rsidR="005C410B" w:rsidTr="0061537A">
        <w:trPr>
          <w:cantSplit/>
          <w:trHeight w:val="60"/>
        </w:trPr>
        <w:tc>
          <w:tcPr>
            <w:tcW w:w="1873" w:type="dxa"/>
          </w:tcPr>
          <w:p w:rsidR="005C410B" w:rsidRDefault="005C410B">
            <w:pPr>
              <w:pStyle w:val="TableSideHeading"/>
              <w:spacing w:line="240" w:lineRule="auto"/>
              <w:rPr>
                <w:sz w:val="24"/>
                <w:szCs w:val="24"/>
                <w:rtl/>
              </w:rPr>
            </w:pPr>
          </w:p>
        </w:tc>
        <w:tc>
          <w:tcPr>
            <w:tcW w:w="624" w:type="dxa"/>
          </w:tcPr>
          <w:p w:rsidR="005C410B" w:rsidRDefault="005C410B">
            <w:pPr>
              <w:pStyle w:val="TableText"/>
              <w:spacing w:line="240" w:lineRule="auto"/>
              <w:rPr>
                <w:sz w:val="24"/>
                <w:szCs w:val="24"/>
              </w:rPr>
            </w:pPr>
          </w:p>
        </w:tc>
        <w:tc>
          <w:tcPr>
            <w:tcW w:w="624" w:type="dxa"/>
          </w:tcPr>
          <w:p w:rsidR="005C410B" w:rsidRDefault="005C410B">
            <w:pPr>
              <w:pStyle w:val="TableText"/>
              <w:spacing w:line="240" w:lineRule="auto"/>
              <w:rPr>
                <w:sz w:val="24"/>
                <w:szCs w:val="24"/>
              </w:rPr>
            </w:pPr>
          </w:p>
        </w:tc>
        <w:tc>
          <w:tcPr>
            <w:tcW w:w="624" w:type="dxa"/>
          </w:tcPr>
          <w:p w:rsidR="005C410B" w:rsidRDefault="005C410B">
            <w:pPr>
              <w:pStyle w:val="TableText"/>
              <w:spacing w:line="240" w:lineRule="auto"/>
              <w:rPr>
                <w:sz w:val="24"/>
                <w:szCs w:val="24"/>
              </w:rPr>
            </w:pPr>
          </w:p>
        </w:tc>
        <w:tc>
          <w:tcPr>
            <w:tcW w:w="5900" w:type="dxa"/>
            <w:gridSpan w:val="2"/>
            <w:hideMark/>
          </w:tcPr>
          <w:p w:rsidR="005C410B" w:rsidRDefault="005C410B" w:rsidP="005C410B">
            <w:pPr>
              <w:pStyle w:val="TableBlock"/>
              <w:numPr>
                <w:ilvl w:val="0"/>
                <w:numId w:val="6"/>
              </w:numPr>
              <w:tabs>
                <w:tab w:val="left" w:pos="624"/>
              </w:tabs>
              <w:autoSpaceDE w:val="0"/>
              <w:autoSpaceDN w:val="0"/>
              <w:adjustRightInd w:val="0"/>
              <w:spacing w:line="240" w:lineRule="auto"/>
              <w:contextualSpacing w:val="0"/>
              <w:rPr>
                <w:sz w:val="24"/>
                <w:szCs w:val="24"/>
              </w:rPr>
            </w:pPr>
            <w:r>
              <w:rPr>
                <w:sz w:val="24"/>
                <w:szCs w:val="24"/>
                <w:rtl/>
              </w:rPr>
              <w:t>על אף האמור בתקנות לפי סעיף זה -</w:t>
            </w:r>
          </w:p>
        </w:tc>
      </w:tr>
      <w:tr w:rsidR="005C410B" w:rsidTr="0061537A">
        <w:trPr>
          <w:cantSplit/>
          <w:trHeight w:val="60"/>
        </w:trPr>
        <w:tc>
          <w:tcPr>
            <w:tcW w:w="1873" w:type="dxa"/>
          </w:tcPr>
          <w:p w:rsidR="005C410B" w:rsidRDefault="005C410B">
            <w:pPr>
              <w:pStyle w:val="TableSideHeading"/>
              <w:spacing w:line="240" w:lineRule="auto"/>
              <w:rPr>
                <w:sz w:val="24"/>
                <w:szCs w:val="24"/>
              </w:rPr>
            </w:pPr>
          </w:p>
        </w:tc>
        <w:tc>
          <w:tcPr>
            <w:tcW w:w="624" w:type="dxa"/>
          </w:tcPr>
          <w:p w:rsidR="005C410B" w:rsidRDefault="005C410B">
            <w:pPr>
              <w:pStyle w:val="TableText"/>
              <w:spacing w:line="240" w:lineRule="auto"/>
              <w:rPr>
                <w:sz w:val="24"/>
                <w:szCs w:val="24"/>
              </w:rPr>
            </w:pPr>
          </w:p>
        </w:tc>
        <w:tc>
          <w:tcPr>
            <w:tcW w:w="624" w:type="dxa"/>
          </w:tcPr>
          <w:p w:rsidR="005C410B" w:rsidRDefault="005C410B">
            <w:pPr>
              <w:pStyle w:val="TableText"/>
              <w:spacing w:line="240" w:lineRule="auto"/>
              <w:rPr>
                <w:sz w:val="24"/>
                <w:szCs w:val="24"/>
              </w:rPr>
            </w:pPr>
          </w:p>
        </w:tc>
        <w:tc>
          <w:tcPr>
            <w:tcW w:w="624" w:type="dxa"/>
          </w:tcPr>
          <w:p w:rsidR="005C410B" w:rsidRDefault="005C410B">
            <w:pPr>
              <w:pStyle w:val="TableText"/>
              <w:spacing w:line="240" w:lineRule="auto"/>
              <w:rPr>
                <w:sz w:val="24"/>
                <w:szCs w:val="24"/>
              </w:rPr>
            </w:pPr>
          </w:p>
        </w:tc>
        <w:tc>
          <w:tcPr>
            <w:tcW w:w="624" w:type="dxa"/>
          </w:tcPr>
          <w:p w:rsidR="005C410B" w:rsidRDefault="005C410B">
            <w:pPr>
              <w:pStyle w:val="TableText"/>
              <w:spacing w:line="240" w:lineRule="auto"/>
              <w:rPr>
                <w:sz w:val="24"/>
                <w:szCs w:val="24"/>
              </w:rPr>
            </w:pPr>
          </w:p>
        </w:tc>
        <w:tc>
          <w:tcPr>
            <w:tcW w:w="5276" w:type="dxa"/>
            <w:hideMark/>
          </w:tcPr>
          <w:p w:rsidR="005C410B" w:rsidRDefault="005C410B" w:rsidP="005C410B">
            <w:pPr>
              <w:pStyle w:val="TableBlock"/>
              <w:numPr>
                <w:ilvl w:val="0"/>
                <w:numId w:val="7"/>
              </w:numPr>
              <w:tabs>
                <w:tab w:val="left" w:pos="624"/>
              </w:tabs>
              <w:autoSpaceDE w:val="0"/>
              <w:autoSpaceDN w:val="0"/>
              <w:adjustRightInd w:val="0"/>
              <w:spacing w:line="240" w:lineRule="auto"/>
              <w:contextualSpacing w:val="0"/>
              <w:rPr>
                <w:sz w:val="24"/>
                <w:szCs w:val="24"/>
              </w:rPr>
            </w:pPr>
            <w:r>
              <w:rPr>
                <w:sz w:val="24"/>
                <w:szCs w:val="24"/>
                <w:rtl/>
              </w:rPr>
              <w:t>עמית הזכאי לכספים מקרן ההשתלמות כאמור אשר העביר לחברה המנהלת בקשה לקבל את הכספים המגיעים לו, יקבל את הכספים כאמור בתוך 7 ימי עסקים מהיום שהגיעה בקשתו לחברה המנהלת, ואולם אם חל מועד קבלת הכספים באחד משלושת ימי העסקים הראשונים בחודש מסוים, רשאית החברה המנהלת לדחות את מועד התשלום ליום העסקים הרביעי באותו חודש; לעניין זה, "יום עסקים" – כהגדרתו בחוק השקעות משותפות בנאמנות, התשנ"ד-1994;</w:t>
            </w:r>
            <w:r>
              <w:rPr>
                <w:rFonts w:hint="cs"/>
                <w:sz w:val="24"/>
                <w:szCs w:val="24"/>
                <w:rtl/>
              </w:rPr>
              <w:t>"</w:t>
            </w:r>
          </w:p>
        </w:tc>
      </w:tr>
    </w:tbl>
    <w:p w:rsidR="005C410B" w:rsidRDefault="005C410B" w:rsidP="005C410B">
      <w:pPr>
        <w:rPr>
          <w:rtl/>
          <w:lang w:eastAsia="he-IL"/>
        </w:rPr>
      </w:pPr>
    </w:p>
    <w:p w:rsidR="005C410B" w:rsidRDefault="005C410B" w:rsidP="005C410B">
      <w:pPr>
        <w:rPr>
          <w:rtl/>
          <w:lang w:eastAsia="he-IL"/>
        </w:rPr>
      </w:pPr>
      <w:r>
        <w:rPr>
          <w:rFonts w:hint="cs"/>
          <w:rtl/>
          <w:lang w:eastAsia="he-IL"/>
        </w:rPr>
        <w:t xml:space="preserve">כאן, באופן עקרוני לפי תקנות מס הכנסה, החברה המנהלת </w:t>
      </w:r>
      <w:bookmarkStart w:id="3047" w:name="_ETM_Q1_6941730"/>
      <w:bookmarkEnd w:id="3047"/>
      <w:r>
        <w:rPr>
          <w:rFonts w:hint="cs"/>
          <w:rtl/>
          <w:lang w:eastAsia="he-IL"/>
        </w:rPr>
        <w:t xml:space="preserve">צריכה </w:t>
      </w:r>
      <w:r w:rsidR="00C05F17">
        <w:rPr>
          <w:rFonts w:hint="cs"/>
          <w:rtl/>
          <w:lang w:eastAsia="he-IL"/>
        </w:rPr>
        <w:t xml:space="preserve">להעמיד את הכספים לרשות העמית תוך ארבעה ימי עסקים </w:t>
      </w:r>
      <w:r w:rsidR="00A70D74">
        <w:rPr>
          <w:rFonts w:hint="cs"/>
          <w:rtl/>
          <w:lang w:eastAsia="he-IL"/>
        </w:rPr>
        <w:t>מיום שהוגשה בקשת המשיכה</w:t>
      </w:r>
      <w:r w:rsidR="00524A6F">
        <w:rPr>
          <w:rFonts w:hint="cs"/>
          <w:rtl/>
          <w:lang w:eastAsia="he-IL"/>
        </w:rPr>
        <w:t>.</w:t>
      </w:r>
      <w:r w:rsidR="00A70D74">
        <w:rPr>
          <w:rFonts w:hint="cs"/>
          <w:rtl/>
          <w:lang w:eastAsia="he-IL"/>
        </w:rPr>
        <w:t xml:space="preserve"> מכיוון שאנחנו מדברים כאן </w:t>
      </w:r>
      <w:bookmarkStart w:id="3048" w:name="_ETM_Q1_6949950"/>
      <w:bookmarkEnd w:id="3048"/>
      <w:r w:rsidR="00A70D74">
        <w:rPr>
          <w:rFonts w:hint="cs"/>
          <w:rtl/>
          <w:lang w:eastAsia="he-IL"/>
        </w:rPr>
        <w:t>על אירוע יוצא דופן, מורכב, שהחברות המנהלות יצ</w:t>
      </w:r>
      <w:r w:rsidR="00524A6F">
        <w:rPr>
          <w:rFonts w:hint="cs"/>
          <w:rtl/>
          <w:lang w:eastAsia="he-IL"/>
        </w:rPr>
        <w:t>ט</w:t>
      </w:r>
      <w:r w:rsidR="00A70D74">
        <w:rPr>
          <w:rFonts w:hint="cs"/>
          <w:rtl/>
          <w:lang w:eastAsia="he-IL"/>
        </w:rPr>
        <w:t xml:space="preserve">רכו ככל </w:t>
      </w:r>
      <w:r w:rsidR="00524A6F">
        <w:rPr>
          <w:rFonts w:hint="cs"/>
          <w:rtl/>
          <w:lang w:eastAsia="he-IL"/>
        </w:rPr>
        <w:t>הנראה לבצע אותו באופן ידני</w:t>
      </w:r>
      <w:r w:rsidR="005E237F">
        <w:rPr>
          <w:rFonts w:hint="cs"/>
          <w:rtl/>
          <w:lang w:eastAsia="he-IL"/>
        </w:rPr>
        <w:t>,</w:t>
      </w:r>
      <w:r w:rsidR="00524A6F">
        <w:rPr>
          <w:rFonts w:hint="cs"/>
          <w:rtl/>
          <w:lang w:eastAsia="he-IL"/>
        </w:rPr>
        <w:t xml:space="preserve"> אנחנו מציעים להאריך את </w:t>
      </w:r>
      <w:bookmarkStart w:id="3049" w:name="_ETM_Q1_6962633"/>
      <w:bookmarkEnd w:id="3049"/>
      <w:r w:rsidR="00524A6F">
        <w:rPr>
          <w:rFonts w:hint="cs"/>
          <w:rtl/>
          <w:lang w:eastAsia="he-IL"/>
        </w:rPr>
        <w:t xml:space="preserve">התקופה לשבעה ימי עסקים. </w:t>
      </w:r>
    </w:p>
    <w:p w:rsidR="007E56D1" w:rsidRDefault="007E56D1" w:rsidP="005C410B">
      <w:pPr>
        <w:rPr>
          <w:rtl/>
          <w:lang w:eastAsia="he-IL"/>
        </w:rPr>
      </w:pPr>
      <w:bookmarkStart w:id="3050" w:name="_ETM_Q1_6961995"/>
      <w:bookmarkStart w:id="3051" w:name="_ETM_Q1_6962049"/>
      <w:bookmarkEnd w:id="3050"/>
      <w:bookmarkEnd w:id="3051"/>
    </w:p>
    <w:p w:rsidR="007E56D1" w:rsidRDefault="007E56D1" w:rsidP="007E56D1">
      <w:pPr>
        <w:pStyle w:val="af8"/>
        <w:keepNext/>
        <w:rPr>
          <w:rtl/>
        </w:rPr>
      </w:pPr>
      <w:bookmarkStart w:id="3052" w:name="ET_yor_4762_507"/>
      <w:r w:rsidRPr="007E56D1">
        <w:rPr>
          <w:rStyle w:val="TagStyle"/>
          <w:rtl/>
        </w:rPr>
        <w:t xml:space="preserve"> &lt;&lt; יור &gt;&gt; </w:t>
      </w:r>
      <w:r>
        <w:rPr>
          <w:rtl/>
        </w:rPr>
        <w:t>היו"ר משה גפני:</w:t>
      </w:r>
      <w:r w:rsidRPr="007E56D1">
        <w:rPr>
          <w:rStyle w:val="TagStyle"/>
          <w:rtl/>
        </w:rPr>
        <w:t xml:space="preserve"> &lt;&lt; יור &gt;&gt;</w:t>
      </w:r>
      <w:r>
        <w:rPr>
          <w:rtl/>
        </w:rPr>
        <w:t xml:space="preserve">   </w:t>
      </w:r>
      <w:bookmarkEnd w:id="3052"/>
    </w:p>
    <w:p w:rsidR="007E56D1" w:rsidRDefault="007E56D1" w:rsidP="007E56D1">
      <w:pPr>
        <w:pStyle w:val="KeepWithNext"/>
        <w:rPr>
          <w:rtl/>
          <w:lang w:eastAsia="he-IL"/>
        </w:rPr>
      </w:pPr>
    </w:p>
    <w:p w:rsidR="007E56D1" w:rsidRDefault="007E56D1" w:rsidP="007E56D1">
      <w:pPr>
        <w:rPr>
          <w:rtl/>
          <w:lang w:eastAsia="he-IL"/>
        </w:rPr>
      </w:pPr>
      <w:bookmarkStart w:id="3053" w:name="_ETM_Q1_6962822"/>
      <w:bookmarkEnd w:id="3053"/>
      <w:r>
        <w:rPr>
          <w:rFonts w:hint="cs"/>
          <w:rtl/>
          <w:lang w:eastAsia="he-IL"/>
        </w:rPr>
        <w:t>טוב.</w:t>
      </w:r>
      <w:bookmarkStart w:id="3054" w:name="_ETM_Q1_6964267"/>
      <w:bookmarkEnd w:id="3054"/>
    </w:p>
    <w:p w:rsidR="007E56D1" w:rsidRDefault="007E56D1" w:rsidP="007E56D1">
      <w:pPr>
        <w:rPr>
          <w:rtl/>
          <w:lang w:eastAsia="he-IL"/>
        </w:rPr>
      </w:pPr>
      <w:bookmarkStart w:id="3055" w:name="_ETM_Q1_6964310"/>
      <w:bookmarkStart w:id="3056" w:name="_ETM_Q1_6965771"/>
      <w:bookmarkEnd w:id="3055"/>
      <w:bookmarkEnd w:id="3056"/>
    </w:p>
    <w:p w:rsidR="007E56D1" w:rsidRDefault="007E56D1" w:rsidP="007E56D1">
      <w:pPr>
        <w:pStyle w:val="afb"/>
        <w:keepNext/>
        <w:rPr>
          <w:rtl/>
          <w:lang w:eastAsia="he-IL"/>
        </w:rPr>
      </w:pPr>
      <w:bookmarkStart w:id="3057" w:name="ET_guest_609543_508"/>
      <w:r w:rsidRPr="007E56D1">
        <w:rPr>
          <w:rStyle w:val="TagStyle"/>
          <w:rtl/>
        </w:rPr>
        <w:t xml:space="preserve"> &lt;&lt; אורח &gt;&gt; </w:t>
      </w:r>
      <w:r>
        <w:rPr>
          <w:rtl/>
          <w:lang w:eastAsia="he-IL"/>
        </w:rPr>
        <w:t>דודי קופל:</w:t>
      </w:r>
      <w:r w:rsidRPr="007E56D1">
        <w:rPr>
          <w:rStyle w:val="TagStyle"/>
          <w:rtl/>
        </w:rPr>
        <w:t xml:space="preserve"> &lt;&lt; אורח &gt;&gt;</w:t>
      </w:r>
      <w:r>
        <w:rPr>
          <w:rtl/>
          <w:lang w:eastAsia="he-IL"/>
        </w:rPr>
        <w:t xml:space="preserve">   </w:t>
      </w:r>
      <w:bookmarkEnd w:id="3057"/>
    </w:p>
    <w:p w:rsidR="007E56D1" w:rsidRDefault="007E56D1" w:rsidP="007E56D1">
      <w:pPr>
        <w:pStyle w:val="KeepWithNext"/>
        <w:rPr>
          <w:rtl/>
          <w:lang w:eastAsia="he-IL"/>
        </w:rPr>
      </w:pPr>
    </w:p>
    <w:p w:rsidR="007E56D1" w:rsidRDefault="007E56D1" w:rsidP="007E56D1">
      <w:pPr>
        <w:rPr>
          <w:rtl/>
          <w:lang w:eastAsia="he-IL"/>
        </w:rPr>
      </w:pPr>
      <w:bookmarkStart w:id="3058" w:name="_ETM_Q1_6966211"/>
      <w:bookmarkStart w:id="3059" w:name="_ETM_Q1_6966253"/>
      <w:bookmarkEnd w:id="3058"/>
      <w:bookmarkEnd w:id="3059"/>
      <w:r>
        <w:rPr>
          <w:rFonts w:hint="cs"/>
          <w:rtl/>
          <w:lang w:eastAsia="he-IL"/>
        </w:rPr>
        <w:t xml:space="preserve">בהתאמה לכך, אנחנו אומרים: </w:t>
      </w:r>
    </w:p>
    <w:p w:rsidR="007E56D1" w:rsidRDefault="007E56D1" w:rsidP="007E56D1">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5276"/>
      </w:tblGrid>
      <w:tr w:rsidR="007E56D1" w:rsidTr="007E56D1">
        <w:trPr>
          <w:cantSplit/>
          <w:trHeight w:val="60"/>
        </w:trPr>
        <w:tc>
          <w:tcPr>
            <w:tcW w:w="1871" w:type="dxa"/>
          </w:tcPr>
          <w:p w:rsidR="007E56D1" w:rsidRDefault="007E56D1">
            <w:pPr>
              <w:pStyle w:val="TableSideHeading"/>
              <w:spacing w:line="240" w:lineRule="auto"/>
              <w:rPr>
                <w:sz w:val="24"/>
                <w:szCs w:val="24"/>
              </w:rPr>
            </w:pPr>
          </w:p>
        </w:tc>
        <w:tc>
          <w:tcPr>
            <w:tcW w:w="624" w:type="dxa"/>
          </w:tcPr>
          <w:p w:rsidR="007E56D1" w:rsidRDefault="007E56D1">
            <w:pPr>
              <w:pStyle w:val="TableText"/>
              <w:spacing w:line="240" w:lineRule="auto"/>
              <w:rPr>
                <w:sz w:val="24"/>
                <w:szCs w:val="24"/>
              </w:rPr>
            </w:pPr>
          </w:p>
        </w:tc>
        <w:tc>
          <w:tcPr>
            <w:tcW w:w="624" w:type="dxa"/>
          </w:tcPr>
          <w:p w:rsidR="007E56D1" w:rsidRDefault="007E56D1">
            <w:pPr>
              <w:pStyle w:val="TableText"/>
              <w:spacing w:line="240" w:lineRule="auto"/>
              <w:rPr>
                <w:sz w:val="24"/>
                <w:szCs w:val="24"/>
              </w:rPr>
            </w:pPr>
          </w:p>
        </w:tc>
        <w:tc>
          <w:tcPr>
            <w:tcW w:w="624" w:type="dxa"/>
          </w:tcPr>
          <w:p w:rsidR="007E56D1" w:rsidRDefault="007E56D1">
            <w:pPr>
              <w:pStyle w:val="TableText"/>
              <w:spacing w:line="240" w:lineRule="auto"/>
              <w:rPr>
                <w:sz w:val="24"/>
                <w:szCs w:val="24"/>
              </w:rPr>
            </w:pPr>
          </w:p>
        </w:tc>
        <w:tc>
          <w:tcPr>
            <w:tcW w:w="624" w:type="dxa"/>
          </w:tcPr>
          <w:p w:rsidR="007E56D1" w:rsidRDefault="007E56D1">
            <w:pPr>
              <w:pStyle w:val="TableText"/>
              <w:spacing w:line="240" w:lineRule="auto"/>
              <w:rPr>
                <w:sz w:val="24"/>
                <w:szCs w:val="24"/>
              </w:rPr>
            </w:pPr>
            <w:r>
              <w:rPr>
                <w:rFonts w:hint="cs"/>
                <w:sz w:val="24"/>
                <w:szCs w:val="24"/>
                <w:rtl/>
              </w:rPr>
              <w:t>"</w:t>
            </w:r>
          </w:p>
        </w:tc>
        <w:tc>
          <w:tcPr>
            <w:tcW w:w="5274" w:type="dxa"/>
            <w:hideMark/>
          </w:tcPr>
          <w:p w:rsidR="007E56D1" w:rsidRDefault="007E56D1" w:rsidP="007E56D1">
            <w:pPr>
              <w:pStyle w:val="TableBlock"/>
              <w:numPr>
                <w:ilvl w:val="0"/>
                <w:numId w:val="7"/>
              </w:numPr>
              <w:tabs>
                <w:tab w:val="left" w:pos="624"/>
              </w:tabs>
              <w:autoSpaceDE w:val="0"/>
              <w:autoSpaceDN w:val="0"/>
              <w:adjustRightInd w:val="0"/>
              <w:spacing w:line="240" w:lineRule="auto"/>
              <w:contextualSpacing w:val="0"/>
              <w:rPr>
                <w:sz w:val="24"/>
                <w:szCs w:val="24"/>
              </w:rPr>
            </w:pPr>
            <w:r>
              <w:rPr>
                <w:sz w:val="24"/>
                <w:szCs w:val="24"/>
                <w:rtl/>
              </w:rPr>
              <w:t>לא ביצעה החברה המנהלת תשלום או לא העבירה זכויות במועד כאמור בפסקה (1), תהיה חייבת בתשלום ריבית פיגורים לעמית  רק אם העבירה את הכספים לאחר המועד האמור;</w:t>
            </w:r>
            <w:r>
              <w:rPr>
                <w:rFonts w:hint="cs"/>
                <w:sz w:val="24"/>
                <w:szCs w:val="24"/>
                <w:rtl/>
              </w:rPr>
              <w:t>"</w:t>
            </w:r>
          </w:p>
        </w:tc>
      </w:tr>
    </w:tbl>
    <w:p w:rsidR="007E56D1" w:rsidRDefault="007E56D1" w:rsidP="007E56D1">
      <w:pPr>
        <w:rPr>
          <w:rtl/>
          <w:lang w:eastAsia="he-IL"/>
        </w:rPr>
      </w:pPr>
    </w:p>
    <w:p w:rsidR="007E56D1" w:rsidRDefault="000029A1" w:rsidP="00473BC5">
      <w:pPr>
        <w:rPr>
          <w:rtl/>
          <w:lang w:eastAsia="he-IL"/>
        </w:rPr>
      </w:pPr>
      <w:r>
        <w:rPr>
          <w:rFonts w:hint="cs"/>
          <w:rtl/>
          <w:lang w:eastAsia="he-IL"/>
        </w:rPr>
        <w:t xml:space="preserve">יש </w:t>
      </w:r>
      <w:r w:rsidR="00AC55BA">
        <w:rPr>
          <w:rFonts w:hint="cs"/>
          <w:rtl/>
          <w:lang w:eastAsia="he-IL"/>
        </w:rPr>
        <w:t xml:space="preserve">כיום </w:t>
      </w:r>
      <w:r>
        <w:rPr>
          <w:rFonts w:hint="cs"/>
          <w:rtl/>
          <w:lang w:eastAsia="he-IL"/>
        </w:rPr>
        <w:t xml:space="preserve">הוראה בתקנות מס הכנסה שקובעת שאיחור של </w:t>
      </w:r>
      <w:bookmarkStart w:id="3060" w:name="_ETM_Q1_6976341"/>
      <w:bookmarkEnd w:id="3060"/>
      <w:r>
        <w:rPr>
          <w:rFonts w:hint="cs"/>
          <w:rtl/>
          <w:lang w:eastAsia="he-IL"/>
        </w:rPr>
        <w:t xml:space="preserve">ארבעה ימי עסקים מזכה את העמית בריבית פיגורים. </w:t>
      </w:r>
      <w:bookmarkStart w:id="3061" w:name="_ETM_Q1_6981353"/>
      <w:bookmarkEnd w:id="3061"/>
      <w:r>
        <w:rPr>
          <w:rFonts w:hint="cs"/>
          <w:rtl/>
          <w:lang w:eastAsia="he-IL"/>
        </w:rPr>
        <w:t xml:space="preserve">בהתאמה למה שאמרנו קודם שזה יהיה רק לאחר </w:t>
      </w:r>
      <w:bookmarkStart w:id="3062" w:name="_ETM_Q1_6987581"/>
      <w:bookmarkEnd w:id="3062"/>
      <w:r>
        <w:rPr>
          <w:rFonts w:hint="cs"/>
          <w:rtl/>
          <w:lang w:eastAsia="he-IL"/>
        </w:rPr>
        <w:t xml:space="preserve">שבעה ימי עסקים, כאן אנחנו מבקשים להבהיר </w:t>
      </w:r>
      <w:r>
        <w:rPr>
          <w:rtl/>
          <w:lang w:eastAsia="he-IL"/>
        </w:rPr>
        <w:t>–</w:t>
      </w:r>
      <w:r>
        <w:rPr>
          <w:rFonts w:hint="cs"/>
          <w:rtl/>
          <w:lang w:eastAsia="he-IL"/>
        </w:rPr>
        <w:t xml:space="preserve"> בין אם </w:t>
      </w:r>
      <w:bookmarkStart w:id="3063" w:name="_ETM_Q1_6987925"/>
      <w:bookmarkEnd w:id="3063"/>
      <w:r>
        <w:rPr>
          <w:rFonts w:hint="cs"/>
          <w:rtl/>
          <w:lang w:eastAsia="he-IL"/>
        </w:rPr>
        <w:t xml:space="preserve">זה יידרש בנוסח, בין אם לאו </w:t>
      </w:r>
      <w:r>
        <w:rPr>
          <w:rtl/>
          <w:lang w:eastAsia="he-IL"/>
        </w:rPr>
        <w:t>–</w:t>
      </w:r>
      <w:r>
        <w:rPr>
          <w:rFonts w:hint="cs"/>
          <w:rtl/>
          <w:lang w:eastAsia="he-IL"/>
        </w:rPr>
        <w:t xml:space="preserve"> שלפי </w:t>
      </w:r>
      <w:bookmarkStart w:id="3064" w:name="_ETM_Q1_6994290"/>
      <w:bookmarkEnd w:id="3064"/>
      <w:r>
        <w:rPr>
          <w:rFonts w:hint="cs"/>
          <w:rtl/>
          <w:lang w:eastAsia="he-IL"/>
        </w:rPr>
        <w:t xml:space="preserve">דעת רשות שוק ההון, מדובר בתשואה או בריבית פיגורים לפי </w:t>
      </w:r>
      <w:bookmarkStart w:id="3065" w:name="_ETM_Q1_6998824"/>
      <w:bookmarkEnd w:id="3065"/>
      <w:r>
        <w:rPr>
          <w:rFonts w:hint="cs"/>
          <w:rtl/>
          <w:lang w:eastAsia="he-IL"/>
        </w:rPr>
        <w:t xml:space="preserve">הגבוה מבין השניים. </w:t>
      </w:r>
    </w:p>
    <w:p w:rsidR="000029A1" w:rsidRDefault="000029A1" w:rsidP="000029A1">
      <w:pPr>
        <w:rPr>
          <w:rtl/>
          <w:lang w:eastAsia="he-IL"/>
        </w:rPr>
      </w:pPr>
    </w:p>
    <w:p w:rsidR="000029A1" w:rsidRDefault="000029A1" w:rsidP="00473BC5">
      <w:pPr>
        <w:rPr>
          <w:rtl/>
          <w:lang w:eastAsia="he-IL"/>
        </w:rPr>
      </w:pPr>
      <w:r>
        <w:rPr>
          <w:rFonts w:hint="cs"/>
          <w:rtl/>
          <w:lang w:eastAsia="he-IL"/>
        </w:rPr>
        <w:t xml:space="preserve">אנחנו, כמובן אין לנו שום </w:t>
      </w:r>
      <w:bookmarkStart w:id="3066" w:name="_ETM_Q1_7001541"/>
      <w:bookmarkEnd w:id="3066"/>
      <w:r>
        <w:rPr>
          <w:rFonts w:hint="cs"/>
          <w:rtl/>
          <w:lang w:eastAsia="he-IL"/>
        </w:rPr>
        <w:t>כוונה שהיתרון הזה ייפגע, כלומר שיהי</w:t>
      </w:r>
      <w:r w:rsidR="00AC55BA">
        <w:rPr>
          <w:rFonts w:hint="cs"/>
          <w:rtl/>
          <w:lang w:eastAsia="he-IL"/>
        </w:rPr>
        <w:t>ו</w:t>
      </w:r>
      <w:r>
        <w:rPr>
          <w:rFonts w:hint="cs"/>
          <w:rtl/>
          <w:lang w:eastAsia="he-IL"/>
        </w:rPr>
        <w:t xml:space="preserve"> תשואה או ריבית פיגורים </w:t>
      </w:r>
      <w:bookmarkStart w:id="3067" w:name="_ETM_Q1_7006428"/>
      <w:bookmarkEnd w:id="3067"/>
      <w:r>
        <w:rPr>
          <w:rFonts w:hint="cs"/>
          <w:rtl/>
          <w:lang w:eastAsia="he-IL"/>
        </w:rPr>
        <w:t>לפי הגבוה.</w:t>
      </w:r>
    </w:p>
    <w:p w:rsidR="000029A1" w:rsidRDefault="000029A1" w:rsidP="000029A1">
      <w:pPr>
        <w:rPr>
          <w:rtl/>
          <w:lang w:eastAsia="he-IL"/>
        </w:rPr>
      </w:pPr>
      <w:bookmarkStart w:id="3068" w:name="_ETM_Q1_7009836"/>
      <w:bookmarkStart w:id="3069" w:name="_ETM_Q1_7009883"/>
      <w:bookmarkStart w:id="3070" w:name="_ETM_Q1_7009980"/>
      <w:bookmarkEnd w:id="3068"/>
      <w:bookmarkEnd w:id="3069"/>
      <w:bookmarkEnd w:id="3070"/>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624"/>
        <w:gridCol w:w="5276"/>
      </w:tblGrid>
      <w:tr w:rsidR="007C1CDC" w:rsidTr="007C1CDC">
        <w:trPr>
          <w:cantSplit/>
          <w:trHeight w:val="60"/>
        </w:trPr>
        <w:tc>
          <w:tcPr>
            <w:tcW w:w="1871" w:type="dxa"/>
          </w:tcPr>
          <w:p w:rsidR="007C1CDC" w:rsidRDefault="007C1CDC">
            <w:pPr>
              <w:pStyle w:val="TableSideHeading"/>
              <w:spacing w:line="240" w:lineRule="auto"/>
              <w:rPr>
                <w:sz w:val="24"/>
                <w:szCs w:val="24"/>
              </w:rPr>
            </w:pPr>
            <w:bookmarkStart w:id="3071" w:name="_ETM_Q1_7010025"/>
            <w:bookmarkEnd w:id="3071"/>
          </w:p>
        </w:tc>
        <w:tc>
          <w:tcPr>
            <w:tcW w:w="624" w:type="dxa"/>
          </w:tcPr>
          <w:p w:rsidR="007C1CDC" w:rsidRDefault="007C1CDC">
            <w:pPr>
              <w:pStyle w:val="TableText"/>
              <w:spacing w:line="240" w:lineRule="auto"/>
              <w:rPr>
                <w:sz w:val="24"/>
                <w:szCs w:val="24"/>
              </w:rPr>
            </w:pPr>
          </w:p>
        </w:tc>
        <w:tc>
          <w:tcPr>
            <w:tcW w:w="624" w:type="dxa"/>
          </w:tcPr>
          <w:p w:rsidR="007C1CDC" w:rsidRDefault="007C1CDC">
            <w:pPr>
              <w:pStyle w:val="TableText"/>
              <w:spacing w:line="240" w:lineRule="auto"/>
              <w:rPr>
                <w:sz w:val="24"/>
                <w:szCs w:val="24"/>
              </w:rPr>
            </w:pPr>
          </w:p>
        </w:tc>
        <w:tc>
          <w:tcPr>
            <w:tcW w:w="624" w:type="dxa"/>
          </w:tcPr>
          <w:p w:rsidR="007C1CDC" w:rsidRDefault="007C1CDC">
            <w:pPr>
              <w:pStyle w:val="TableText"/>
              <w:spacing w:line="240" w:lineRule="auto"/>
              <w:rPr>
                <w:sz w:val="24"/>
                <w:szCs w:val="24"/>
              </w:rPr>
            </w:pPr>
          </w:p>
        </w:tc>
        <w:tc>
          <w:tcPr>
            <w:tcW w:w="624" w:type="dxa"/>
          </w:tcPr>
          <w:p w:rsidR="007C1CDC" w:rsidRDefault="007C1CDC">
            <w:pPr>
              <w:pStyle w:val="TableText"/>
              <w:spacing w:line="240" w:lineRule="auto"/>
              <w:rPr>
                <w:sz w:val="24"/>
                <w:szCs w:val="24"/>
              </w:rPr>
            </w:pPr>
            <w:r>
              <w:rPr>
                <w:rFonts w:hint="cs"/>
                <w:sz w:val="24"/>
                <w:szCs w:val="24"/>
                <w:rtl/>
              </w:rPr>
              <w:t>"</w:t>
            </w:r>
          </w:p>
        </w:tc>
        <w:tc>
          <w:tcPr>
            <w:tcW w:w="5274" w:type="dxa"/>
            <w:hideMark/>
          </w:tcPr>
          <w:p w:rsidR="007C1CDC" w:rsidRDefault="007C1CDC" w:rsidP="007C1CDC">
            <w:pPr>
              <w:pStyle w:val="TableBlock"/>
              <w:numPr>
                <w:ilvl w:val="0"/>
                <w:numId w:val="7"/>
              </w:numPr>
              <w:tabs>
                <w:tab w:val="left" w:pos="624"/>
              </w:tabs>
              <w:autoSpaceDE w:val="0"/>
              <w:autoSpaceDN w:val="0"/>
              <w:adjustRightInd w:val="0"/>
              <w:spacing w:line="240" w:lineRule="auto"/>
              <w:contextualSpacing w:val="0"/>
              <w:rPr>
                <w:sz w:val="24"/>
                <w:szCs w:val="24"/>
              </w:rPr>
            </w:pPr>
            <w:r>
              <w:rPr>
                <w:sz w:val="24"/>
                <w:szCs w:val="24"/>
                <w:rtl/>
              </w:rPr>
              <w:t>נמשכו כספים מחשבון בקרן השתלמות כאמור,</w:t>
            </w:r>
            <w:r>
              <w:rPr>
                <w:rFonts w:hint="cs"/>
                <w:sz w:val="24"/>
                <w:szCs w:val="24"/>
                <w:rtl/>
              </w:rPr>
              <w:t xml:space="preserve">" </w:t>
            </w:r>
            <w:r>
              <w:rPr>
                <w:sz w:val="24"/>
                <w:szCs w:val="24"/>
                <w:rtl/>
              </w:rPr>
              <w:t>–</w:t>
            </w:r>
            <w:r>
              <w:rPr>
                <w:rFonts w:hint="cs"/>
                <w:sz w:val="24"/>
                <w:szCs w:val="24"/>
                <w:rtl/>
              </w:rPr>
              <w:t xml:space="preserve"> אני אתקן פה קצת </w:t>
            </w:r>
            <w:r>
              <w:rPr>
                <w:sz w:val="24"/>
                <w:szCs w:val="24"/>
                <w:rtl/>
              </w:rPr>
              <w:t>–</w:t>
            </w:r>
            <w:r>
              <w:rPr>
                <w:rFonts w:hint="cs"/>
                <w:sz w:val="24"/>
                <w:szCs w:val="24"/>
                <w:rtl/>
              </w:rPr>
              <w:t xml:space="preserve"> "</w:t>
            </w:r>
            <w:r>
              <w:rPr>
                <w:sz w:val="24"/>
                <w:szCs w:val="24"/>
                <w:rtl/>
              </w:rPr>
              <w:t>רשאי</w:t>
            </w:r>
            <w:r>
              <w:rPr>
                <w:rFonts w:hint="cs"/>
                <w:sz w:val="24"/>
                <w:szCs w:val="24"/>
                <w:rtl/>
              </w:rPr>
              <w:t xml:space="preserve"> העמית </w:t>
            </w:r>
            <w:bookmarkStart w:id="3072" w:name="_ETM_Q1_7012615"/>
            <w:bookmarkEnd w:id="3072"/>
            <w:r>
              <w:rPr>
                <w:rFonts w:hint="cs"/>
                <w:sz w:val="24"/>
                <w:szCs w:val="24"/>
                <w:rtl/>
              </w:rPr>
              <w:t xml:space="preserve">להפקיד </w:t>
            </w:r>
            <w:r>
              <w:rPr>
                <w:sz w:val="24"/>
                <w:szCs w:val="24"/>
                <w:rtl/>
              </w:rPr>
              <w:t>בו כספים נוספים;</w:t>
            </w:r>
            <w:r>
              <w:rPr>
                <w:rFonts w:hint="cs"/>
                <w:sz w:val="24"/>
                <w:szCs w:val="24"/>
                <w:rtl/>
              </w:rPr>
              <w:t>"</w:t>
            </w:r>
          </w:p>
        </w:tc>
      </w:tr>
    </w:tbl>
    <w:p w:rsidR="000029A1" w:rsidRDefault="000029A1" w:rsidP="000029A1">
      <w:pPr>
        <w:rPr>
          <w:rtl/>
          <w:lang w:eastAsia="he-IL"/>
        </w:rPr>
      </w:pPr>
    </w:p>
    <w:p w:rsidR="007C1CDC" w:rsidRDefault="00E1681B" w:rsidP="000029A1">
      <w:pPr>
        <w:rPr>
          <w:rtl/>
          <w:lang w:eastAsia="he-IL"/>
        </w:rPr>
      </w:pPr>
      <w:bookmarkStart w:id="3073" w:name="_ETM_Q1_7017121"/>
      <w:bookmarkStart w:id="3074" w:name="_ETM_Q1_7017179"/>
      <w:bookmarkEnd w:id="3073"/>
      <w:bookmarkEnd w:id="3074"/>
      <w:r>
        <w:rPr>
          <w:rFonts w:hint="cs"/>
          <w:rtl/>
          <w:lang w:eastAsia="he-IL"/>
        </w:rPr>
        <w:t xml:space="preserve">זה כדי להתגבר על תקנה 37 לתקנות מס הכנסה, שקובעת שלא ניתן להפקיד </w:t>
      </w:r>
      <w:bookmarkStart w:id="3075" w:name="_ETM_Q1_7021538"/>
      <w:bookmarkEnd w:id="3075"/>
      <w:r>
        <w:rPr>
          <w:rFonts w:hint="cs"/>
          <w:rtl/>
          <w:lang w:eastAsia="he-IL"/>
        </w:rPr>
        <w:t xml:space="preserve">כספים נוספים בחשבון שנמשכו ממנו כספים. כאן אנחנו מאפשרים, </w:t>
      </w:r>
      <w:bookmarkStart w:id="3076" w:name="_ETM_Q1_7028019"/>
      <w:bookmarkEnd w:id="3076"/>
      <w:r>
        <w:rPr>
          <w:rFonts w:hint="cs"/>
          <w:rtl/>
          <w:lang w:eastAsia="he-IL"/>
        </w:rPr>
        <w:t xml:space="preserve">לא מחייבים, מאפשרים לחברה המנהלת להמשיך להפקיד כספים בחשבון גם </w:t>
      </w:r>
      <w:bookmarkStart w:id="3077" w:name="_ETM_Q1_7036683"/>
      <w:bookmarkEnd w:id="3077"/>
      <w:r>
        <w:rPr>
          <w:rFonts w:hint="cs"/>
          <w:rtl/>
          <w:lang w:eastAsia="he-IL"/>
        </w:rPr>
        <w:t>אם נמשכו ממנו כספים לפי ההסדר המוצע כאן.</w:t>
      </w:r>
    </w:p>
    <w:p w:rsidR="00E1681B" w:rsidRDefault="00E1681B" w:rsidP="000029A1">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900"/>
      </w:tblGrid>
      <w:tr w:rsidR="00E1681B" w:rsidTr="00E1681B">
        <w:trPr>
          <w:cantSplit/>
          <w:trHeight w:val="60"/>
        </w:trPr>
        <w:tc>
          <w:tcPr>
            <w:tcW w:w="1871" w:type="dxa"/>
          </w:tcPr>
          <w:p w:rsidR="00E1681B" w:rsidRDefault="00E1681B">
            <w:pPr>
              <w:pStyle w:val="TableSideHeading"/>
              <w:spacing w:line="240" w:lineRule="auto"/>
              <w:rPr>
                <w:sz w:val="24"/>
                <w:szCs w:val="24"/>
              </w:rPr>
            </w:pPr>
          </w:p>
        </w:tc>
        <w:tc>
          <w:tcPr>
            <w:tcW w:w="624" w:type="dxa"/>
          </w:tcPr>
          <w:p w:rsidR="00E1681B" w:rsidRDefault="00E1681B">
            <w:pPr>
              <w:pStyle w:val="TableText"/>
              <w:spacing w:line="240" w:lineRule="auto"/>
              <w:rPr>
                <w:sz w:val="24"/>
                <w:szCs w:val="24"/>
              </w:rPr>
            </w:pPr>
          </w:p>
        </w:tc>
        <w:tc>
          <w:tcPr>
            <w:tcW w:w="624" w:type="dxa"/>
          </w:tcPr>
          <w:p w:rsidR="00E1681B" w:rsidRDefault="00E1681B">
            <w:pPr>
              <w:pStyle w:val="TableText"/>
              <w:spacing w:line="240" w:lineRule="auto"/>
              <w:rPr>
                <w:sz w:val="24"/>
                <w:szCs w:val="24"/>
              </w:rPr>
            </w:pPr>
          </w:p>
        </w:tc>
        <w:tc>
          <w:tcPr>
            <w:tcW w:w="624" w:type="dxa"/>
          </w:tcPr>
          <w:p w:rsidR="00E1681B" w:rsidRDefault="00E1681B">
            <w:pPr>
              <w:pStyle w:val="TableText"/>
              <w:spacing w:line="240" w:lineRule="auto"/>
              <w:rPr>
                <w:sz w:val="24"/>
                <w:szCs w:val="24"/>
              </w:rPr>
            </w:pPr>
            <w:r>
              <w:rPr>
                <w:rFonts w:hint="cs"/>
                <w:sz w:val="24"/>
                <w:szCs w:val="24"/>
                <w:rtl/>
              </w:rPr>
              <w:t>"</w:t>
            </w:r>
          </w:p>
        </w:tc>
        <w:tc>
          <w:tcPr>
            <w:tcW w:w="5898" w:type="dxa"/>
            <w:hideMark/>
          </w:tcPr>
          <w:p w:rsidR="00E1681B" w:rsidRDefault="00E1681B" w:rsidP="00E1681B">
            <w:pPr>
              <w:pStyle w:val="TableBlock"/>
              <w:numPr>
                <w:ilvl w:val="0"/>
                <w:numId w:val="6"/>
              </w:numPr>
              <w:tabs>
                <w:tab w:val="left" w:pos="624"/>
              </w:tabs>
              <w:autoSpaceDE w:val="0"/>
              <w:autoSpaceDN w:val="0"/>
              <w:adjustRightInd w:val="0"/>
              <w:spacing w:line="240" w:lineRule="auto"/>
              <w:contextualSpacing w:val="0"/>
              <w:rPr>
                <w:sz w:val="24"/>
                <w:szCs w:val="24"/>
              </w:rPr>
            </w:pPr>
            <w:r>
              <w:rPr>
                <w:sz w:val="24"/>
                <w:szCs w:val="24"/>
                <w:rtl/>
              </w:rPr>
              <w:t>יראו כיתרה העומדת למשיכה לזכות העמית את היתרה בניכוי ההלוואות; לעניין זה, "הלוואות" – יתרת חוב של העמית לחברה המנהלת בשל ההלוואות שנתנו לו.".</w:t>
            </w:r>
            <w:r>
              <w:rPr>
                <w:rFonts w:hint="cs"/>
                <w:sz w:val="24"/>
                <w:szCs w:val="24"/>
                <w:rtl/>
              </w:rPr>
              <w:t>"</w:t>
            </w:r>
          </w:p>
        </w:tc>
      </w:tr>
    </w:tbl>
    <w:p w:rsidR="00E1681B" w:rsidRDefault="00E1681B" w:rsidP="000029A1">
      <w:pPr>
        <w:rPr>
          <w:rtl/>
          <w:lang w:eastAsia="he-IL"/>
        </w:rPr>
      </w:pPr>
    </w:p>
    <w:p w:rsidR="00E1681B" w:rsidRDefault="00E1681B" w:rsidP="00473BC5">
      <w:pPr>
        <w:rPr>
          <w:rtl/>
          <w:lang w:eastAsia="he-IL"/>
        </w:rPr>
      </w:pPr>
      <w:bookmarkStart w:id="3078" w:name="_ETM_Q1_7053580"/>
      <w:bookmarkStart w:id="3079" w:name="_ETM_Q1_7053628"/>
      <w:bookmarkEnd w:id="3078"/>
      <w:bookmarkEnd w:id="3079"/>
      <w:r>
        <w:rPr>
          <w:rFonts w:hint="cs"/>
          <w:rtl/>
          <w:lang w:eastAsia="he-IL"/>
        </w:rPr>
        <w:t>כאן, לפי תקנות כללי ההשקעה לגופים מוסדיים</w:t>
      </w:r>
      <w:bookmarkStart w:id="3080" w:name="_ETM_Q1_7056968"/>
      <w:bookmarkEnd w:id="3080"/>
      <w:r>
        <w:rPr>
          <w:rFonts w:hint="cs"/>
          <w:rtl/>
          <w:lang w:eastAsia="he-IL"/>
        </w:rPr>
        <w:t xml:space="preserve">, עמית שכבר יש לו הלוואות, מה שקורה אם </w:t>
      </w:r>
      <w:bookmarkStart w:id="3081" w:name="_ETM_Q1_7062362"/>
      <w:bookmarkEnd w:id="3081"/>
      <w:r>
        <w:rPr>
          <w:rFonts w:hint="cs"/>
          <w:rtl/>
          <w:lang w:eastAsia="he-IL"/>
        </w:rPr>
        <w:t xml:space="preserve">הוא מבקש למשוך כך שהיתרה שתיוותר לו בקרן היא תהיה </w:t>
      </w:r>
      <w:bookmarkStart w:id="3082" w:name="_ETM_Q1_7067888"/>
      <w:bookmarkEnd w:id="3082"/>
      <w:r>
        <w:rPr>
          <w:rFonts w:hint="cs"/>
          <w:rtl/>
          <w:lang w:eastAsia="he-IL"/>
        </w:rPr>
        <w:t xml:space="preserve">נמוכה יותר מסכום ההלוואות שעומד כנגדו, הוראות התקנות קובעות </w:t>
      </w:r>
      <w:bookmarkStart w:id="3083" w:name="_ETM_Q1_7072179"/>
      <w:bookmarkEnd w:id="3083"/>
      <w:r>
        <w:rPr>
          <w:rFonts w:hint="cs"/>
          <w:rtl/>
          <w:lang w:eastAsia="he-IL"/>
        </w:rPr>
        <w:t xml:space="preserve">שבעצם יתבצע פירעון מיידי. במקרה הזה, פירעון מיידי יכול </w:t>
      </w:r>
      <w:bookmarkStart w:id="3084" w:name="_ETM_Q1_7075516"/>
      <w:bookmarkEnd w:id="3084"/>
      <w:r>
        <w:rPr>
          <w:rFonts w:hint="cs"/>
          <w:rtl/>
          <w:lang w:eastAsia="he-IL"/>
        </w:rPr>
        <w:t xml:space="preserve">להיות מאוד מאוד בעייתי מכיוון שאנחנו מדברים על </w:t>
      </w:r>
      <w:bookmarkStart w:id="3085" w:name="_ETM_Q1_7074697"/>
      <w:bookmarkEnd w:id="3085"/>
      <w:r>
        <w:rPr>
          <w:rFonts w:hint="cs"/>
          <w:rtl/>
          <w:lang w:eastAsia="he-IL"/>
        </w:rPr>
        <w:t xml:space="preserve">חשבון נזיל </w:t>
      </w:r>
      <w:r w:rsidR="009F238C">
        <w:rPr>
          <w:rFonts w:hint="cs"/>
          <w:rtl/>
          <w:lang w:eastAsia="he-IL"/>
        </w:rPr>
        <w:t xml:space="preserve">והוא יחויב במס מלא. </w:t>
      </w:r>
    </w:p>
    <w:p w:rsidR="009F238C" w:rsidRDefault="009F238C" w:rsidP="00E1681B">
      <w:pPr>
        <w:rPr>
          <w:rtl/>
          <w:lang w:eastAsia="he-IL"/>
        </w:rPr>
      </w:pPr>
      <w:bookmarkStart w:id="3086" w:name="_ETM_Q1_7083181"/>
      <w:bookmarkStart w:id="3087" w:name="_ETM_Q1_7083235"/>
      <w:bookmarkEnd w:id="3086"/>
      <w:bookmarkEnd w:id="3087"/>
    </w:p>
    <w:p w:rsidR="009F238C" w:rsidRDefault="009F238C" w:rsidP="00E1681B">
      <w:pPr>
        <w:rPr>
          <w:rtl/>
          <w:lang w:eastAsia="he-IL"/>
        </w:rPr>
      </w:pPr>
      <w:bookmarkStart w:id="3088" w:name="_ETM_Q1_7083293"/>
      <w:bookmarkStart w:id="3089" w:name="_ETM_Q1_7083333"/>
      <w:bookmarkEnd w:id="3088"/>
      <w:bookmarkEnd w:id="3089"/>
      <w:r>
        <w:rPr>
          <w:rFonts w:hint="cs"/>
          <w:rtl/>
          <w:lang w:eastAsia="he-IL"/>
        </w:rPr>
        <w:t>לכן אנחנו אומרים, היתרה</w:t>
      </w:r>
      <w:bookmarkStart w:id="3090" w:name="_ETM_Q1_7080711"/>
      <w:bookmarkEnd w:id="3090"/>
      <w:r>
        <w:rPr>
          <w:rFonts w:hint="cs"/>
          <w:rtl/>
          <w:lang w:eastAsia="he-IL"/>
        </w:rPr>
        <w:t xml:space="preserve"> תהיה יתרה בניכוי הלוואות כדי שלא תיווצר תקלה כזאת. אם </w:t>
      </w:r>
      <w:bookmarkStart w:id="3091" w:name="_ETM_Q1_7087127"/>
      <w:bookmarkEnd w:id="3091"/>
      <w:r>
        <w:rPr>
          <w:rFonts w:hint="cs"/>
          <w:rtl/>
          <w:lang w:eastAsia="he-IL"/>
        </w:rPr>
        <w:t>לעמית כבר יש הלוואה, לצורך העניין יש לו 100,000 שקלים</w:t>
      </w:r>
      <w:bookmarkStart w:id="3092" w:name="_ETM_Q1_7089475"/>
      <w:bookmarkEnd w:id="3092"/>
      <w:r>
        <w:rPr>
          <w:rFonts w:hint="cs"/>
          <w:rtl/>
          <w:lang w:eastAsia="he-IL"/>
        </w:rPr>
        <w:t xml:space="preserve">, 50,000 שקלים הלוואה, הוא יוכל למשוך עד 50,000 שקלים </w:t>
      </w:r>
      <w:bookmarkStart w:id="3093" w:name="_ETM_Q1_7088613"/>
      <w:bookmarkEnd w:id="3093"/>
      <w:r>
        <w:rPr>
          <w:rFonts w:hint="cs"/>
          <w:rtl/>
          <w:lang w:eastAsia="he-IL"/>
        </w:rPr>
        <w:t xml:space="preserve">ולא יותר. </w:t>
      </w:r>
    </w:p>
    <w:p w:rsidR="009F238C" w:rsidRDefault="009F238C" w:rsidP="00E1681B">
      <w:pPr>
        <w:rPr>
          <w:rtl/>
          <w:lang w:eastAsia="he-IL"/>
        </w:rPr>
      </w:pPr>
    </w:p>
    <w:p w:rsidR="009F238C" w:rsidRDefault="009F238C" w:rsidP="009F238C">
      <w:pPr>
        <w:pStyle w:val="af8"/>
        <w:keepNext/>
        <w:rPr>
          <w:rtl/>
        </w:rPr>
      </w:pPr>
      <w:bookmarkStart w:id="3094" w:name="ET_yor_4762_506"/>
      <w:r w:rsidRPr="009F238C">
        <w:rPr>
          <w:rStyle w:val="TagStyle"/>
          <w:rtl/>
        </w:rPr>
        <w:t xml:space="preserve"> &lt;&lt; יור &gt;&gt; </w:t>
      </w:r>
      <w:r>
        <w:rPr>
          <w:rtl/>
        </w:rPr>
        <w:t>היו"ר משה גפני:</w:t>
      </w:r>
      <w:r w:rsidRPr="009F238C">
        <w:rPr>
          <w:rStyle w:val="TagStyle"/>
          <w:rtl/>
        </w:rPr>
        <w:t xml:space="preserve"> &lt;&lt; יור &gt;&gt;</w:t>
      </w:r>
      <w:r>
        <w:rPr>
          <w:rtl/>
        </w:rPr>
        <w:t xml:space="preserve">   </w:t>
      </w:r>
      <w:bookmarkEnd w:id="3094"/>
    </w:p>
    <w:p w:rsidR="009F238C" w:rsidRDefault="009F238C" w:rsidP="009F238C">
      <w:pPr>
        <w:pStyle w:val="KeepWithNext"/>
        <w:rPr>
          <w:rtl/>
          <w:lang w:eastAsia="he-IL"/>
        </w:rPr>
      </w:pPr>
    </w:p>
    <w:p w:rsidR="009F238C" w:rsidRDefault="009F238C" w:rsidP="009F238C">
      <w:pPr>
        <w:rPr>
          <w:rtl/>
          <w:lang w:eastAsia="he-IL"/>
        </w:rPr>
      </w:pPr>
      <w:r>
        <w:rPr>
          <w:rFonts w:hint="cs"/>
          <w:rtl/>
          <w:lang w:eastAsia="he-IL"/>
        </w:rPr>
        <w:t>תודה. עוד משהו?</w:t>
      </w:r>
    </w:p>
    <w:p w:rsidR="009F238C" w:rsidRDefault="009F238C" w:rsidP="009F238C">
      <w:pPr>
        <w:rPr>
          <w:rtl/>
          <w:lang w:eastAsia="he-IL"/>
        </w:rPr>
      </w:pPr>
      <w:bookmarkStart w:id="3095" w:name="_ETM_Q1_7093423"/>
      <w:bookmarkStart w:id="3096" w:name="_ETM_Q1_7093470"/>
      <w:bookmarkStart w:id="3097" w:name="_ETM_Q1_7094720"/>
      <w:bookmarkEnd w:id="3095"/>
      <w:bookmarkEnd w:id="3096"/>
      <w:bookmarkEnd w:id="3097"/>
    </w:p>
    <w:p w:rsidR="009F238C" w:rsidRDefault="009F238C" w:rsidP="009F238C">
      <w:pPr>
        <w:pStyle w:val="afb"/>
        <w:keepNext/>
        <w:rPr>
          <w:rtl/>
          <w:lang w:eastAsia="he-IL"/>
        </w:rPr>
      </w:pPr>
      <w:bookmarkStart w:id="3098" w:name="ET_guest_609543_507"/>
      <w:r w:rsidRPr="009F238C">
        <w:rPr>
          <w:rStyle w:val="TagStyle"/>
          <w:rtl/>
        </w:rPr>
        <w:t xml:space="preserve"> &lt;&lt; אורח &gt;&gt; </w:t>
      </w:r>
      <w:r>
        <w:rPr>
          <w:rtl/>
          <w:lang w:eastAsia="he-IL"/>
        </w:rPr>
        <w:t>דודי קופל:</w:t>
      </w:r>
      <w:r w:rsidRPr="009F238C">
        <w:rPr>
          <w:rStyle w:val="TagStyle"/>
          <w:rtl/>
        </w:rPr>
        <w:t xml:space="preserve"> &lt;&lt; אורח &gt;&gt;</w:t>
      </w:r>
      <w:r>
        <w:rPr>
          <w:rtl/>
          <w:lang w:eastAsia="he-IL"/>
        </w:rPr>
        <w:t xml:space="preserve">   </w:t>
      </w:r>
      <w:bookmarkEnd w:id="3098"/>
    </w:p>
    <w:p w:rsidR="009F238C" w:rsidRDefault="009F238C" w:rsidP="009F238C">
      <w:pPr>
        <w:pStyle w:val="KeepWithNext"/>
        <w:rPr>
          <w:rtl/>
          <w:lang w:eastAsia="he-IL"/>
        </w:rPr>
      </w:pPr>
    </w:p>
    <w:p w:rsidR="009F238C" w:rsidRDefault="009F238C" w:rsidP="009F238C">
      <w:pPr>
        <w:rPr>
          <w:rtl/>
          <w:lang w:eastAsia="he-IL"/>
        </w:rPr>
      </w:pPr>
      <w:bookmarkStart w:id="3099" w:name="_ETM_Q1_7095101"/>
      <w:bookmarkStart w:id="3100" w:name="_ETM_Q1_7095127"/>
      <w:bookmarkEnd w:id="3099"/>
      <w:bookmarkEnd w:id="3100"/>
      <w:r>
        <w:rPr>
          <w:rFonts w:hint="cs"/>
          <w:rtl/>
          <w:lang w:eastAsia="he-IL"/>
        </w:rPr>
        <w:t xml:space="preserve">אנחנו צריכים לדבר על מועד </w:t>
      </w:r>
      <w:bookmarkStart w:id="3101" w:name="_ETM_Q1_7097088"/>
      <w:bookmarkEnd w:id="3101"/>
      <w:r>
        <w:rPr>
          <w:rFonts w:hint="cs"/>
          <w:rtl/>
          <w:lang w:eastAsia="he-IL"/>
        </w:rPr>
        <w:t>התחילה כי כרגע זה 15 ביולי</w:t>
      </w:r>
      <w:r w:rsidR="00AC55BA">
        <w:rPr>
          <w:rFonts w:hint="cs"/>
          <w:rtl/>
          <w:lang w:eastAsia="he-IL"/>
        </w:rPr>
        <w:t>,</w:t>
      </w:r>
      <w:r>
        <w:rPr>
          <w:rFonts w:hint="cs"/>
          <w:rtl/>
          <w:lang w:eastAsia="he-IL"/>
        </w:rPr>
        <w:t xml:space="preserve"> שכבר מאחורינו. </w:t>
      </w:r>
    </w:p>
    <w:p w:rsidR="009F238C" w:rsidRDefault="009F238C" w:rsidP="009F238C">
      <w:pPr>
        <w:rPr>
          <w:rtl/>
          <w:lang w:eastAsia="he-IL"/>
        </w:rPr>
      </w:pPr>
      <w:bookmarkStart w:id="3102" w:name="_ETM_Q1_7104571"/>
      <w:bookmarkStart w:id="3103" w:name="_ETM_Q1_7104621"/>
      <w:bookmarkEnd w:id="3102"/>
      <w:bookmarkEnd w:id="3103"/>
    </w:p>
    <w:p w:rsidR="009F238C" w:rsidRDefault="009F238C" w:rsidP="009F238C">
      <w:pPr>
        <w:pStyle w:val="af8"/>
        <w:keepNext/>
        <w:rPr>
          <w:rtl/>
        </w:rPr>
      </w:pPr>
      <w:bookmarkStart w:id="3104" w:name="ET_yor_4762_508"/>
      <w:r w:rsidRPr="009F238C">
        <w:rPr>
          <w:rStyle w:val="TagStyle"/>
          <w:rtl/>
        </w:rPr>
        <w:t xml:space="preserve"> &lt;&lt; יור &gt;&gt; </w:t>
      </w:r>
      <w:r>
        <w:rPr>
          <w:rtl/>
        </w:rPr>
        <w:t>היו"ר משה גפני:</w:t>
      </w:r>
      <w:r w:rsidRPr="009F238C">
        <w:rPr>
          <w:rStyle w:val="TagStyle"/>
          <w:rtl/>
        </w:rPr>
        <w:t xml:space="preserve"> &lt;&lt; יור &gt;&gt;</w:t>
      </w:r>
      <w:r>
        <w:rPr>
          <w:rtl/>
        </w:rPr>
        <w:t xml:space="preserve">   </w:t>
      </w:r>
      <w:bookmarkEnd w:id="3104"/>
    </w:p>
    <w:p w:rsidR="009F238C" w:rsidRDefault="009F238C" w:rsidP="009F238C">
      <w:pPr>
        <w:pStyle w:val="KeepWithNext"/>
        <w:rPr>
          <w:rtl/>
          <w:lang w:eastAsia="he-IL"/>
        </w:rPr>
      </w:pPr>
    </w:p>
    <w:p w:rsidR="009F238C" w:rsidRDefault="009F238C" w:rsidP="009F238C">
      <w:pPr>
        <w:rPr>
          <w:rtl/>
          <w:lang w:eastAsia="he-IL"/>
        </w:rPr>
      </w:pPr>
      <w:r>
        <w:rPr>
          <w:rFonts w:hint="cs"/>
          <w:rtl/>
          <w:lang w:eastAsia="he-IL"/>
        </w:rPr>
        <w:t>איפה כתוב 15 ביולי?</w:t>
      </w:r>
      <w:bookmarkStart w:id="3105" w:name="_ETM_Q1_7105837"/>
      <w:bookmarkEnd w:id="3105"/>
    </w:p>
    <w:p w:rsidR="009F238C" w:rsidRDefault="009F238C" w:rsidP="009F238C">
      <w:pPr>
        <w:rPr>
          <w:rtl/>
          <w:lang w:eastAsia="he-IL"/>
        </w:rPr>
      </w:pPr>
      <w:bookmarkStart w:id="3106" w:name="_ETM_Q1_7105888"/>
      <w:bookmarkEnd w:id="3106"/>
    </w:p>
    <w:p w:rsidR="009F238C" w:rsidRDefault="009F238C" w:rsidP="009F238C">
      <w:pPr>
        <w:pStyle w:val="a5"/>
        <w:keepNext/>
        <w:rPr>
          <w:rtl/>
        </w:rPr>
      </w:pPr>
      <w:bookmarkStart w:id="3107" w:name="ET_speaker_אייל_לב_ארי_509"/>
      <w:r w:rsidRPr="009F238C">
        <w:rPr>
          <w:rStyle w:val="TagStyle"/>
          <w:rtl/>
        </w:rPr>
        <w:t xml:space="preserve"> &lt;&lt; דובר &gt;&gt; </w:t>
      </w:r>
      <w:r>
        <w:rPr>
          <w:rtl/>
        </w:rPr>
        <w:t>אייל לב ארי:</w:t>
      </w:r>
      <w:r w:rsidRPr="009F238C">
        <w:rPr>
          <w:rStyle w:val="TagStyle"/>
          <w:rtl/>
        </w:rPr>
        <w:t xml:space="preserve"> &lt;&lt; דובר &gt;&gt;</w:t>
      </w:r>
      <w:r>
        <w:rPr>
          <w:rtl/>
        </w:rPr>
        <w:t xml:space="preserve">   </w:t>
      </w:r>
      <w:bookmarkEnd w:id="3107"/>
    </w:p>
    <w:p w:rsidR="009F238C" w:rsidRDefault="009F238C" w:rsidP="009F238C">
      <w:pPr>
        <w:pStyle w:val="KeepWithNext"/>
        <w:rPr>
          <w:rtl/>
          <w:lang w:eastAsia="he-IL"/>
        </w:rPr>
      </w:pPr>
    </w:p>
    <w:p w:rsidR="009F238C" w:rsidRDefault="009F238C" w:rsidP="009F238C">
      <w:pPr>
        <w:rPr>
          <w:rtl/>
          <w:lang w:eastAsia="he-IL"/>
        </w:rPr>
      </w:pPr>
      <w:r>
        <w:rPr>
          <w:rFonts w:hint="cs"/>
          <w:rtl/>
          <w:lang w:eastAsia="he-IL"/>
        </w:rPr>
        <w:t xml:space="preserve">לא. הם אמרו, בתקופה שמיום 15 ביולי. כבר חלף ה-15 ביולי, צריך לתקן את התאריך. </w:t>
      </w:r>
    </w:p>
    <w:p w:rsidR="009F238C" w:rsidRDefault="009F238C" w:rsidP="009F238C">
      <w:pPr>
        <w:rPr>
          <w:rtl/>
          <w:lang w:eastAsia="he-IL"/>
        </w:rPr>
      </w:pPr>
      <w:bookmarkStart w:id="3108" w:name="_ETM_Q1_7113651"/>
      <w:bookmarkStart w:id="3109" w:name="_ETM_Q1_7113705"/>
      <w:bookmarkStart w:id="3110" w:name="_ETM_Q1_7111778"/>
      <w:bookmarkEnd w:id="3108"/>
      <w:bookmarkEnd w:id="3109"/>
      <w:bookmarkEnd w:id="3110"/>
    </w:p>
    <w:p w:rsidR="009F238C" w:rsidRDefault="009F238C" w:rsidP="009F238C">
      <w:pPr>
        <w:pStyle w:val="a5"/>
        <w:keepNext/>
        <w:rPr>
          <w:rtl/>
        </w:rPr>
      </w:pPr>
      <w:bookmarkStart w:id="3111" w:name="ET_speaker_5857_510"/>
      <w:r w:rsidRPr="009F238C">
        <w:rPr>
          <w:rStyle w:val="TagStyle"/>
          <w:rtl/>
        </w:rPr>
        <w:t xml:space="preserve"> &lt;&lt; דובר &gt;&gt; </w:t>
      </w:r>
      <w:r>
        <w:rPr>
          <w:rtl/>
        </w:rPr>
        <w:t>אלכס קושניר (ישראל ביתנו):</w:t>
      </w:r>
      <w:r w:rsidRPr="009F238C">
        <w:rPr>
          <w:rStyle w:val="TagStyle"/>
          <w:rtl/>
        </w:rPr>
        <w:t xml:space="preserve"> &lt;&lt; דובר &gt;&gt;</w:t>
      </w:r>
      <w:r>
        <w:rPr>
          <w:rtl/>
        </w:rPr>
        <w:t xml:space="preserve">   </w:t>
      </w:r>
      <w:bookmarkEnd w:id="3111"/>
    </w:p>
    <w:p w:rsidR="009F238C" w:rsidRDefault="009F238C" w:rsidP="009F238C">
      <w:pPr>
        <w:pStyle w:val="KeepWithNext"/>
        <w:rPr>
          <w:rtl/>
          <w:lang w:eastAsia="he-IL"/>
        </w:rPr>
      </w:pPr>
    </w:p>
    <w:p w:rsidR="009F238C" w:rsidRDefault="009F238C" w:rsidP="009F238C">
      <w:pPr>
        <w:rPr>
          <w:rtl/>
          <w:lang w:eastAsia="he-IL"/>
        </w:rPr>
      </w:pPr>
      <w:bookmarkStart w:id="3112" w:name="_ETM_Q1_7112164"/>
      <w:bookmarkStart w:id="3113" w:name="_ETM_Q1_7112205"/>
      <w:bookmarkEnd w:id="3112"/>
      <w:bookmarkEnd w:id="3113"/>
      <w:r>
        <w:rPr>
          <w:rFonts w:hint="cs"/>
          <w:rtl/>
          <w:lang w:eastAsia="he-IL"/>
        </w:rPr>
        <w:t xml:space="preserve">למה זה מסתיים </w:t>
      </w:r>
      <w:bookmarkStart w:id="3114" w:name="_ETM_Q1_7109737"/>
      <w:bookmarkEnd w:id="3114"/>
      <w:r>
        <w:rPr>
          <w:rFonts w:hint="cs"/>
          <w:rtl/>
          <w:lang w:eastAsia="he-IL"/>
        </w:rPr>
        <w:t>ב-14 בינואר?</w:t>
      </w:r>
    </w:p>
    <w:p w:rsidR="009F238C" w:rsidRDefault="009F238C" w:rsidP="009F238C">
      <w:pPr>
        <w:rPr>
          <w:rtl/>
          <w:lang w:eastAsia="he-IL"/>
        </w:rPr>
      </w:pPr>
      <w:bookmarkStart w:id="3115" w:name="_ETM_Q1_7115978"/>
      <w:bookmarkStart w:id="3116" w:name="_ETM_Q1_7116043"/>
      <w:bookmarkStart w:id="3117" w:name="_ETM_Q1_7117817"/>
      <w:bookmarkEnd w:id="3115"/>
      <w:bookmarkEnd w:id="3116"/>
      <w:bookmarkEnd w:id="3117"/>
    </w:p>
    <w:p w:rsidR="009F238C" w:rsidRDefault="009F238C" w:rsidP="009F238C">
      <w:pPr>
        <w:pStyle w:val="afb"/>
        <w:keepNext/>
        <w:rPr>
          <w:rtl/>
          <w:lang w:eastAsia="he-IL"/>
        </w:rPr>
      </w:pPr>
      <w:bookmarkStart w:id="3118" w:name="ET_guest_355442_512"/>
      <w:r w:rsidRPr="009F238C">
        <w:rPr>
          <w:rStyle w:val="TagStyle"/>
          <w:rtl/>
        </w:rPr>
        <w:t xml:space="preserve"> &lt;&lt; אורח &gt;&gt; </w:t>
      </w:r>
      <w:r>
        <w:rPr>
          <w:rtl/>
          <w:lang w:eastAsia="he-IL"/>
        </w:rPr>
        <w:t>קרן טרנר:</w:t>
      </w:r>
      <w:r w:rsidRPr="009F238C">
        <w:rPr>
          <w:rStyle w:val="TagStyle"/>
          <w:rtl/>
        </w:rPr>
        <w:t xml:space="preserve"> &lt;&lt; אורח &gt;&gt;</w:t>
      </w:r>
      <w:r>
        <w:rPr>
          <w:rtl/>
          <w:lang w:eastAsia="he-IL"/>
        </w:rPr>
        <w:t xml:space="preserve">   </w:t>
      </w:r>
      <w:bookmarkEnd w:id="3118"/>
    </w:p>
    <w:p w:rsidR="009F238C" w:rsidRDefault="009F238C" w:rsidP="009F238C">
      <w:pPr>
        <w:pStyle w:val="KeepWithNext"/>
        <w:rPr>
          <w:rtl/>
          <w:lang w:eastAsia="he-IL"/>
        </w:rPr>
      </w:pPr>
    </w:p>
    <w:p w:rsidR="009F238C" w:rsidRDefault="009F238C" w:rsidP="009F238C">
      <w:pPr>
        <w:rPr>
          <w:rtl/>
          <w:lang w:eastAsia="he-IL"/>
        </w:rPr>
      </w:pPr>
      <w:bookmarkStart w:id="3119" w:name="_ETM_Q1_7118258"/>
      <w:bookmarkStart w:id="3120" w:name="_ETM_Q1_7118323"/>
      <w:bookmarkEnd w:id="3119"/>
      <w:bookmarkEnd w:id="3120"/>
      <w:r>
        <w:rPr>
          <w:rFonts w:hint="cs"/>
          <w:rtl/>
          <w:lang w:eastAsia="he-IL"/>
        </w:rPr>
        <w:t xml:space="preserve">מדברים על חצי שנה. </w:t>
      </w:r>
    </w:p>
    <w:p w:rsidR="009F238C" w:rsidRDefault="009F238C" w:rsidP="009F238C">
      <w:pPr>
        <w:rPr>
          <w:rtl/>
          <w:lang w:eastAsia="he-IL"/>
        </w:rPr>
      </w:pPr>
      <w:bookmarkStart w:id="3121" w:name="_ETM_Q1_7116399"/>
      <w:bookmarkStart w:id="3122" w:name="_ETM_Q1_7116475"/>
      <w:bookmarkStart w:id="3123" w:name="_ETM_Q1_7117999"/>
      <w:bookmarkEnd w:id="3121"/>
      <w:bookmarkEnd w:id="3122"/>
      <w:bookmarkEnd w:id="3123"/>
    </w:p>
    <w:p w:rsidR="009F238C" w:rsidRDefault="009F238C" w:rsidP="009F238C">
      <w:pPr>
        <w:pStyle w:val="a5"/>
        <w:keepNext/>
        <w:rPr>
          <w:rtl/>
        </w:rPr>
      </w:pPr>
      <w:bookmarkStart w:id="3124" w:name="ET_speaker_אייל_לב_ארי_513"/>
      <w:r w:rsidRPr="009F238C">
        <w:rPr>
          <w:rStyle w:val="TagStyle"/>
          <w:rtl/>
        </w:rPr>
        <w:t xml:space="preserve"> &lt;&lt; דובר &gt;&gt; </w:t>
      </w:r>
      <w:r>
        <w:rPr>
          <w:rtl/>
        </w:rPr>
        <w:t>אייל לב ארי:</w:t>
      </w:r>
      <w:r w:rsidRPr="009F238C">
        <w:rPr>
          <w:rStyle w:val="TagStyle"/>
          <w:rtl/>
        </w:rPr>
        <w:t xml:space="preserve"> &lt;&lt; דובר &gt;&gt;</w:t>
      </w:r>
      <w:r>
        <w:rPr>
          <w:rtl/>
        </w:rPr>
        <w:t xml:space="preserve">   </w:t>
      </w:r>
      <w:bookmarkEnd w:id="3124"/>
    </w:p>
    <w:p w:rsidR="009F238C" w:rsidRDefault="009F238C" w:rsidP="009F238C">
      <w:pPr>
        <w:pStyle w:val="KeepWithNext"/>
        <w:rPr>
          <w:rtl/>
          <w:lang w:eastAsia="he-IL"/>
        </w:rPr>
      </w:pPr>
    </w:p>
    <w:p w:rsidR="009F238C" w:rsidRDefault="00AD3E2E" w:rsidP="009F238C">
      <w:pPr>
        <w:rPr>
          <w:rtl/>
          <w:lang w:eastAsia="he-IL"/>
        </w:rPr>
      </w:pPr>
      <w:bookmarkStart w:id="3125" w:name="_ETM_Q1_7118512"/>
      <w:bookmarkStart w:id="3126" w:name="_ETM_Q1_7118552"/>
      <w:bookmarkEnd w:id="3125"/>
      <w:bookmarkEnd w:id="3126"/>
      <w:r>
        <w:rPr>
          <w:rFonts w:hint="cs"/>
          <w:rtl/>
          <w:lang w:eastAsia="he-IL"/>
        </w:rPr>
        <w:t xml:space="preserve">כתוב, </w:t>
      </w:r>
      <w:r w:rsidR="009F238C">
        <w:rPr>
          <w:rFonts w:hint="cs"/>
          <w:rtl/>
          <w:lang w:eastAsia="he-IL"/>
        </w:rPr>
        <w:t xml:space="preserve">שישה חודשים. </w:t>
      </w:r>
    </w:p>
    <w:p w:rsidR="009F238C" w:rsidRDefault="009F238C" w:rsidP="009F238C">
      <w:pPr>
        <w:rPr>
          <w:rtl/>
          <w:lang w:eastAsia="he-IL"/>
        </w:rPr>
      </w:pPr>
      <w:bookmarkStart w:id="3127" w:name="_ETM_Q1_7119502"/>
      <w:bookmarkEnd w:id="3127"/>
    </w:p>
    <w:p w:rsidR="009F238C" w:rsidRDefault="009F238C" w:rsidP="009F238C">
      <w:pPr>
        <w:pStyle w:val="a5"/>
        <w:keepNext/>
        <w:rPr>
          <w:rtl/>
        </w:rPr>
      </w:pPr>
      <w:bookmarkStart w:id="3128" w:name="ET_speaker_5857_514"/>
      <w:r w:rsidRPr="009F238C">
        <w:rPr>
          <w:rStyle w:val="TagStyle"/>
          <w:rtl/>
        </w:rPr>
        <w:t xml:space="preserve"> &lt;&lt; דובר &gt;&gt; </w:t>
      </w:r>
      <w:r>
        <w:rPr>
          <w:rtl/>
        </w:rPr>
        <w:t>אלכס קושניר (ישראל ביתנו):</w:t>
      </w:r>
      <w:r w:rsidRPr="009F238C">
        <w:rPr>
          <w:rStyle w:val="TagStyle"/>
          <w:rtl/>
        </w:rPr>
        <w:t xml:space="preserve"> &lt;&lt; דובר &gt;&gt;</w:t>
      </w:r>
      <w:r>
        <w:rPr>
          <w:rtl/>
        </w:rPr>
        <w:t xml:space="preserve">   </w:t>
      </w:r>
      <w:bookmarkEnd w:id="3128"/>
    </w:p>
    <w:p w:rsidR="009F238C" w:rsidRDefault="009F238C" w:rsidP="009F238C">
      <w:pPr>
        <w:pStyle w:val="KeepWithNext"/>
        <w:rPr>
          <w:rtl/>
          <w:lang w:eastAsia="he-IL"/>
        </w:rPr>
      </w:pPr>
    </w:p>
    <w:p w:rsidR="009F238C" w:rsidRPr="009F238C" w:rsidRDefault="009F238C" w:rsidP="009F238C">
      <w:pPr>
        <w:rPr>
          <w:rtl/>
          <w:lang w:eastAsia="he-IL"/>
        </w:rPr>
      </w:pPr>
      <w:bookmarkStart w:id="3129" w:name="_ETM_Q1_7119911"/>
      <w:bookmarkStart w:id="3130" w:name="_ETM_Q1_7119951"/>
      <w:bookmarkEnd w:id="3129"/>
      <w:bookmarkEnd w:id="3130"/>
      <w:r>
        <w:rPr>
          <w:rFonts w:hint="cs"/>
          <w:rtl/>
          <w:lang w:eastAsia="he-IL"/>
        </w:rPr>
        <w:t xml:space="preserve">זאת אומרת, </w:t>
      </w:r>
      <w:bookmarkStart w:id="3131" w:name="_ETM_Q1_7121615"/>
      <w:bookmarkEnd w:id="3131"/>
      <w:r>
        <w:rPr>
          <w:rFonts w:hint="cs"/>
          <w:rtl/>
          <w:lang w:eastAsia="he-IL"/>
        </w:rPr>
        <w:t xml:space="preserve">זה יתוקן בהתאם. </w:t>
      </w:r>
    </w:p>
    <w:p w:rsidR="009F238C" w:rsidRDefault="009F238C" w:rsidP="009F238C">
      <w:pPr>
        <w:rPr>
          <w:rtl/>
          <w:lang w:eastAsia="he-IL"/>
        </w:rPr>
      </w:pPr>
      <w:bookmarkStart w:id="3132" w:name="_ETM_Q1_7116794"/>
      <w:bookmarkStart w:id="3133" w:name="_ETM_Q1_7116847"/>
      <w:bookmarkEnd w:id="3132"/>
      <w:bookmarkEnd w:id="3133"/>
    </w:p>
    <w:p w:rsidR="009F238C" w:rsidRDefault="009F238C" w:rsidP="009F238C">
      <w:pPr>
        <w:pStyle w:val="af8"/>
        <w:keepNext/>
        <w:rPr>
          <w:rtl/>
        </w:rPr>
      </w:pPr>
      <w:bookmarkStart w:id="3134" w:name="ET_yor_4762_511"/>
      <w:r w:rsidRPr="009F238C">
        <w:rPr>
          <w:rStyle w:val="TagStyle"/>
          <w:rtl/>
        </w:rPr>
        <w:t xml:space="preserve"> &lt;&lt; יור &gt;&gt; </w:t>
      </w:r>
      <w:r>
        <w:rPr>
          <w:rtl/>
        </w:rPr>
        <w:t>היו"ר משה גפני:</w:t>
      </w:r>
      <w:r w:rsidRPr="009F238C">
        <w:rPr>
          <w:rStyle w:val="TagStyle"/>
          <w:rtl/>
        </w:rPr>
        <w:t xml:space="preserve"> &lt;&lt; יור &gt;&gt;</w:t>
      </w:r>
      <w:r>
        <w:rPr>
          <w:rtl/>
        </w:rPr>
        <w:t xml:space="preserve">   </w:t>
      </w:r>
      <w:bookmarkEnd w:id="3134"/>
    </w:p>
    <w:p w:rsidR="009F238C" w:rsidRDefault="009F238C" w:rsidP="009F238C">
      <w:pPr>
        <w:pStyle w:val="KeepWithNext"/>
        <w:rPr>
          <w:rtl/>
          <w:lang w:eastAsia="he-IL"/>
        </w:rPr>
      </w:pPr>
    </w:p>
    <w:p w:rsidR="009F238C" w:rsidRDefault="00AD3E2E" w:rsidP="009F238C">
      <w:pPr>
        <w:rPr>
          <w:rtl/>
          <w:lang w:eastAsia="he-IL"/>
        </w:rPr>
      </w:pPr>
      <w:bookmarkStart w:id="3135" w:name="_ETM_Q1_7117687"/>
      <w:bookmarkEnd w:id="3135"/>
      <w:r>
        <w:rPr>
          <w:rFonts w:hint="cs"/>
          <w:rtl/>
          <w:lang w:eastAsia="he-IL"/>
        </w:rPr>
        <w:t xml:space="preserve">בסדר. </w:t>
      </w:r>
      <w:bookmarkStart w:id="3136" w:name="_ETM_Q1_7122519"/>
      <w:bookmarkEnd w:id="3136"/>
      <w:r>
        <w:rPr>
          <w:rFonts w:hint="cs"/>
          <w:rtl/>
          <w:lang w:eastAsia="he-IL"/>
        </w:rPr>
        <w:t xml:space="preserve">חבר הכנסת אלכס קושניר מוסיף שחייבים </w:t>
      </w:r>
      <w:r>
        <w:rPr>
          <w:rtl/>
          <w:lang w:eastAsia="he-IL"/>
        </w:rPr>
        <w:t>–</w:t>
      </w:r>
      <w:r>
        <w:rPr>
          <w:rFonts w:hint="cs"/>
          <w:rtl/>
          <w:lang w:eastAsia="he-IL"/>
        </w:rPr>
        <w:t xml:space="preserve"> אני לא מצטרף לזה כי </w:t>
      </w:r>
      <w:bookmarkStart w:id="3137" w:name="_ETM_Q1_7127369"/>
      <w:bookmarkEnd w:id="3137"/>
      <w:r>
        <w:rPr>
          <w:rFonts w:hint="cs"/>
          <w:rtl/>
          <w:lang w:eastAsia="he-IL"/>
        </w:rPr>
        <w:t xml:space="preserve">ליבי לא שלם עם החוק עצמו </w:t>
      </w:r>
      <w:r>
        <w:rPr>
          <w:rtl/>
          <w:lang w:eastAsia="he-IL"/>
        </w:rPr>
        <w:t>–</w:t>
      </w:r>
      <w:r>
        <w:rPr>
          <w:rFonts w:hint="cs"/>
          <w:rtl/>
          <w:lang w:eastAsia="he-IL"/>
        </w:rPr>
        <w:t xml:space="preserve"> חייבים לאפשר גם </w:t>
      </w:r>
      <w:bookmarkStart w:id="3138" w:name="_ETM_Q1_7129212"/>
      <w:bookmarkEnd w:id="3138"/>
      <w:r>
        <w:rPr>
          <w:rFonts w:hint="cs"/>
          <w:rtl/>
          <w:lang w:eastAsia="he-IL"/>
        </w:rPr>
        <w:t xml:space="preserve">הלוואה מקרן הפנסיה כי אז זה מרחיב, לפי דבריך, זה </w:t>
      </w:r>
      <w:bookmarkStart w:id="3139" w:name="_ETM_Q1_7138797"/>
      <w:bookmarkEnd w:id="3139"/>
      <w:r>
        <w:rPr>
          <w:rFonts w:hint="cs"/>
          <w:rtl/>
          <w:lang w:eastAsia="he-IL"/>
        </w:rPr>
        <w:t>מרחיב את זה.</w:t>
      </w:r>
    </w:p>
    <w:p w:rsidR="00AD3E2E" w:rsidRDefault="00AD3E2E" w:rsidP="009F238C">
      <w:pPr>
        <w:rPr>
          <w:rtl/>
          <w:lang w:eastAsia="he-IL"/>
        </w:rPr>
      </w:pPr>
      <w:bookmarkStart w:id="3140" w:name="_ETM_Q1_7140573"/>
      <w:bookmarkStart w:id="3141" w:name="_ETM_Q1_7140625"/>
      <w:bookmarkStart w:id="3142" w:name="_ETM_Q1_7140685"/>
      <w:bookmarkEnd w:id="3140"/>
      <w:bookmarkEnd w:id="3141"/>
      <w:bookmarkEnd w:id="3142"/>
    </w:p>
    <w:p w:rsidR="00AD3E2E" w:rsidRDefault="00AD3E2E" w:rsidP="009F238C">
      <w:pPr>
        <w:rPr>
          <w:rtl/>
          <w:lang w:eastAsia="he-IL"/>
        </w:rPr>
      </w:pPr>
      <w:bookmarkStart w:id="3143" w:name="_ETM_Q1_7140729"/>
      <w:bookmarkEnd w:id="3143"/>
      <w:r>
        <w:rPr>
          <w:rFonts w:hint="cs"/>
          <w:rtl/>
          <w:lang w:eastAsia="he-IL"/>
        </w:rPr>
        <w:t xml:space="preserve">אני מבקש כך. אני מבקש לפני ההצבעה שתדברו עם החברים, גם עם קרעי, אם אתם יכולים לבוא עם </w:t>
      </w:r>
      <w:bookmarkStart w:id="3144" w:name="_ETM_Q1_7148824"/>
      <w:bookmarkEnd w:id="3144"/>
      <w:r>
        <w:rPr>
          <w:rFonts w:hint="cs"/>
          <w:rtl/>
          <w:lang w:eastAsia="he-IL"/>
        </w:rPr>
        <w:t xml:space="preserve">נוסח יותר מוסכם. </w:t>
      </w:r>
    </w:p>
    <w:p w:rsidR="00AD3E2E" w:rsidRDefault="00AD3E2E" w:rsidP="009F238C">
      <w:pPr>
        <w:rPr>
          <w:rtl/>
          <w:lang w:eastAsia="he-IL"/>
        </w:rPr>
      </w:pPr>
      <w:bookmarkStart w:id="3145" w:name="_ETM_Q1_7153848"/>
      <w:bookmarkStart w:id="3146" w:name="_ETM_Q1_7153899"/>
      <w:bookmarkEnd w:id="3145"/>
      <w:bookmarkEnd w:id="3146"/>
    </w:p>
    <w:p w:rsidR="00AD3E2E" w:rsidRDefault="00AD3E2E" w:rsidP="00473BC5">
      <w:pPr>
        <w:rPr>
          <w:rtl/>
          <w:lang w:eastAsia="he-IL"/>
        </w:rPr>
      </w:pPr>
      <w:bookmarkStart w:id="3147" w:name="_ETM_Q1_7153977"/>
      <w:bookmarkStart w:id="3148" w:name="_ETM_Q1_7154025"/>
      <w:bookmarkEnd w:id="3147"/>
      <w:bookmarkEnd w:id="3148"/>
      <w:r>
        <w:rPr>
          <w:rFonts w:hint="cs"/>
          <w:rtl/>
          <w:lang w:eastAsia="he-IL"/>
        </w:rPr>
        <w:t xml:space="preserve">אני מודיע לפרוטוקול שאמרה מנכ"לית משרד האוצר </w:t>
      </w:r>
      <w:bookmarkStart w:id="3149" w:name="_ETM_Q1_7157281"/>
      <w:bookmarkEnd w:id="3149"/>
      <w:r>
        <w:rPr>
          <w:rFonts w:hint="cs"/>
          <w:rtl/>
          <w:lang w:eastAsia="he-IL"/>
        </w:rPr>
        <w:t xml:space="preserve">ואמרו החברים בשתיקה שהיא כהודאה על הדברים האלה </w:t>
      </w:r>
      <w:r>
        <w:rPr>
          <w:rtl/>
          <w:lang w:eastAsia="he-IL"/>
        </w:rPr>
        <w:t>–</w:t>
      </w:r>
      <w:r>
        <w:rPr>
          <w:rFonts w:hint="cs"/>
          <w:rtl/>
          <w:lang w:eastAsia="he-IL"/>
        </w:rPr>
        <w:t xml:space="preserve"> לא </w:t>
      </w:r>
      <w:bookmarkStart w:id="3150" w:name="_ETM_Q1_7160284"/>
      <w:bookmarkEnd w:id="3150"/>
      <w:r>
        <w:rPr>
          <w:rFonts w:hint="cs"/>
          <w:rtl/>
          <w:lang w:eastAsia="he-IL"/>
        </w:rPr>
        <w:t xml:space="preserve">יהיה שאתם תבואו באיזשהו שלב, יכול להיות עוד כמה שנים, </w:t>
      </w:r>
      <w:bookmarkStart w:id="3151" w:name="_ETM_Q1_7164151"/>
      <w:bookmarkEnd w:id="3151"/>
      <w:r>
        <w:rPr>
          <w:rFonts w:hint="cs"/>
          <w:rtl/>
          <w:lang w:eastAsia="he-IL"/>
        </w:rPr>
        <w:t>ותגידו פטור ממס</w:t>
      </w:r>
      <w:r w:rsidR="00491B7F">
        <w:rPr>
          <w:rFonts w:hint="cs"/>
          <w:rtl/>
          <w:lang w:eastAsia="he-IL"/>
        </w:rPr>
        <w:t>,</w:t>
      </w:r>
      <w:r>
        <w:rPr>
          <w:rFonts w:hint="cs"/>
          <w:rtl/>
          <w:lang w:eastAsia="he-IL"/>
        </w:rPr>
        <w:t xml:space="preserve"> מבטלים אותו בגלל שיש מעט כסף. תבואו </w:t>
      </w:r>
      <w:bookmarkStart w:id="3152" w:name="_ETM_Q1_7170077"/>
      <w:bookmarkEnd w:id="3152"/>
      <w:r>
        <w:rPr>
          <w:rFonts w:hint="cs"/>
          <w:rtl/>
          <w:lang w:eastAsia="he-IL"/>
        </w:rPr>
        <w:t xml:space="preserve">עם טיעונים שהם טיעונים שדיברתם בעבר, מותר לכם, אבל </w:t>
      </w:r>
      <w:bookmarkStart w:id="3153" w:name="_ETM_Q1_7177384"/>
      <w:bookmarkEnd w:id="3153"/>
      <w:r>
        <w:rPr>
          <w:rFonts w:hint="cs"/>
          <w:rtl/>
          <w:lang w:eastAsia="he-IL"/>
        </w:rPr>
        <w:t xml:space="preserve">אסור לכם לטעון את הטענה הזאת </w:t>
      </w:r>
      <w:r w:rsidR="00491B7F">
        <w:rPr>
          <w:rFonts w:hint="cs"/>
          <w:rtl/>
          <w:lang w:eastAsia="he-IL"/>
        </w:rPr>
        <w:t xml:space="preserve">כי </w:t>
      </w:r>
      <w:r>
        <w:rPr>
          <w:rFonts w:hint="cs"/>
          <w:rtl/>
          <w:lang w:eastAsia="he-IL"/>
        </w:rPr>
        <w:t xml:space="preserve">אחרת אתם מטעים </w:t>
      </w:r>
      <w:bookmarkStart w:id="3154" w:name="_ETM_Q1_7178008"/>
      <w:bookmarkEnd w:id="3154"/>
      <w:r>
        <w:rPr>
          <w:rFonts w:hint="cs"/>
          <w:rtl/>
          <w:lang w:eastAsia="he-IL"/>
        </w:rPr>
        <w:t xml:space="preserve">אותנו. </w:t>
      </w:r>
    </w:p>
    <w:p w:rsidR="00AD3E2E" w:rsidRDefault="00AD3E2E" w:rsidP="009F238C">
      <w:pPr>
        <w:rPr>
          <w:rtl/>
          <w:lang w:eastAsia="he-IL"/>
        </w:rPr>
      </w:pPr>
      <w:bookmarkStart w:id="3155" w:name="_ETM_Q1_7181816"/>
      <w:bookmarkStart w:id="3156" w:name="_ETM_Q1_7181864"/>
      <w:bookmarkEnd w:id="3155"/>
      <w:bookmarkEnd w:id="3156"/>
    </w:p>
    <w:p w:rsidR="00AD3E2E" w:rsidRDefault="00AD3E2E" w:rsidP="00AD3E2E">
      <w:pPr>
        <w:rPr>
          <w:rtl/>
          <w:lang w:eastAsia="he-IL"/>
        </w:rPr>
      </w:pPr>
      <w:bookmarkStart w:id="3157" w:name="_ETM_Q1_7181928"/>
      <w:bookmarkStart w:id="3158" w:name="_ETM_Q1_7181976"/>
      <w:bookmarkEnd w:id="3157"/>
      <w:bookmarkEnd w:id="3158"/>
      <w:r>
        <w:rPr>
          <w:rFonts w:hint="cs"/>
          <w:rtl/>
          <w:lang w:eastAsia="he-IL"/>
        </w:rPr>
        <w:t xml:space="preserve">אם אנחנו נצביע בעד ופתאום יתברר שמבטלים את הפטור </w:t>
      </w:r>
      <w:bookmarkStart w:id="3159" w:name="_ETM_Q1_7180774"/>
      <w:bookmarkEnd w:id="3159"/>
      <w:r>
        <w:rPr>
          <w:rFonts w:hint="cs"/>
          <w:rtl/>
          <w:lang w:eastAsia="he-IL"/>
        </w:rPr>
        <w:t xml:space="preserve">מהמס הזה, זה יהיה דבר שאסור שיקרה. </w:t>
      </w:r>
      <w:bookmarkStart w:id="3160" w:name="_ETM_Q1_7191744"/>
      <w:bookmarkStart w:id="3161" w:name="_ETM_Q1_7191792"/>
      <w:bookmarkStart w:id="3162" w:name="_ETM_Q1_7191889"/>
      <w:bookmarkStart w:id="3163" w:name="_ETM_Q1_7191931"/>
      <w:bookmarkEnd w:id="3160"/>
      <w:bookmarkEnd w:id="3161"/>
      <w:bookmarkEnd w:id="3162"/>
      <w:bookmarkEnd w:id="3163"/>
      <w:r>
        <w:rPr>
          <w:rFonts w:hint="cs"/>
          <w:rtl/>
          <w:lang w:eastAsia="he-IL"/>
        </w:rPr>
        <w:t>עד ההצבעה אני</w:t>
      </w:r>
      <w:bookmarkStart w:id="3164" w:name="_ETM_Q1_7188745"/>
      <w:bookmarkEnd w:id="3164"/>
      <w:r>
        <w:rPr>
          <w:rFonts w:hint="cs"/>
          <w:rtl/>
          <w:lang w:eastAsia="he-IL"/>
        </w:rPr>
        <w:t xml:space="preserve"> מבקש שאתם תגידו.</w:t>
      </w:r>
    </w:p>
    <w:p w:rsidR="00AD3E2E" w:rsidRDefault="00AD3E2E" w:rsidP="00AD3E2E">
      <w:pPr>
        <w:rPr>
          <w:rtl/>
          <w:lang w:eastAsia="he-IL"/>
        </w:rPr>
      </w:pPr>
    </w:p>
    <w:p w:rsidR="00AD3E2E" w:rsidRDefault="00AD3E2E" w:rsidP="00AD3E2E">
      <w:pPr>
        <w:pStyle w:val="a5"/>
        <w:keepNext/>
        <w:rPr>
          <w:rtl/>
        </w:rPr>
      </w:pPr>
      <w:bookmarkStart w:id="3165" w:name="ET_speaker_5726_515"/>
      <w:r w:rsidRPr="00AD3E2E">
        <w:rPr>
          <w:rStyle w:val="TagStyle"/>
          <w:rtl/>
        </w:rPr>
        <w:t xml:space="preserve"> &lt;&lt; דובר &gt;&gt; </w:t>
      </w:r>
      <w:r>
        <w:rPr>
          <w:rtl/>
        </w:rPr>
        <w:t>ינון אזולאי (ש"ס):</w:t>
      </w:r>
      <w:r w:rsidRPr="00AD3E2E">
        <w:rPr>
          <w:rStyle w:val="TagStyle"/>
          <w:rtl/>
        </w:rPr>
        <w:t xml:space="preserve"> &lt;&lt; דובר &gt;&gt;</w:t>
      </w:r>
      <w:r>
        <w:rPr>
          <w:rtl/>
        </w:rPr>
        <w:t xml:space="preserve">   </w:t>
      </w:r>
      <w:bookmarkEnd w:id="3165"/>
    </w:p>
    <w:p w:rsidR="00AD3E2E" w:rsidRDefault="00AD3E2E" w:rsidP="00AD3E2E">
      <w:pPr>
        <w:pStyle w:val="KeepWithNext"/>
        <w:rPr>
          <w:rtl/>
          <w:lang w:eastAsia="he-IL"/>
        </w:rPr>
      </w:pPr>
    </w:p>
    <w:p w:rsidR="00AD3E2E" w:rsidRDefault="00AD3E2E" w:rsidP="00AD3E2E">
      <w:pPr>
        <w:rPr>
          <w:rtl/>
          <w:lang w:eastAsia="he-IL"/>
        </w:rPr>
      </w:pPr>
      <w:r>
        <w:rPr>
          <w:rFonts w:hint="cs"/>
          <w:rtl/>
          <w:lang w:eastAsia="he-IL"/>
        </w:rPr>
        <w:t xml:space="preserve">מה עם המורים? יצאתי. מה </w:t>
      </w:r>
      <w:bookmarkStart w:id="3166" w:name="_ETM_Q1_7192211"/>
      <w:bookmarkEnd w:id="3166"/>
      <w:r>
        <w:rPr>
          <w:rFonts w:hint="cs"/>
          <w:rtl/>
          <w:lang w:eastAsia="he-IL"/>
        </w:rPr>
        <w:t>סגרתם עם המורים?</w:t>
      </w:r>
    </w:p>
    <w:p w:rsidR="00AD3E2E" w:rsidRDefault="00AD3E2E" w:rsidP="00AD3E2E">
      <w:pPr>
        <w:rPr>
          <w:rtl/>
          <w:lang w:eastAsia="he-IL"/>
        </w:rPr>
      </w:pPr>
      <w:bookmarkStart w:id="3167" w:name="_ETM_Q1_7196355"/>
      <w:bookmarkStart w:id="3168" w:name="_ETM_Q1_7196406"/>
      <w:bookmarkEnd w:id="3167"/>
      <w:bookmarkEnd w:id="3168"/>
    </w:p>
    <w:p w:rsidR="00AD3E2E" w:rsidRDefault="00AD3E2E" w:rsidP="00AD3E2E">
      <w:pPr>
        <w:pStyle w:val="af8"/>
        <w:keepNext/>
        <w:rPr>
          <w:rtl/>
        </w:rPr>
      </w:pPr>
      <w:bookmarkStart w:id="3169" w:name="ET_yor_4762_516"/>
      <w:r w:rsidRPr="00AD3E2E">
        <w:rPr>
          <w:rStyle w:val="TagStyle"/>
          <w:rtl/>
        </w:rPr>
        <w:t xml:space="preserve"> &lt;&lt; יור &gt;&gt; </w:t>
      </w:r>
      <w:r>
        <w:rPr>
          <w:rtl/>
        </w:rPr>
        <w:t>היו"ר משה גפני:</w:t>
      </w:r>
      <w:r w:rsidRPr="00AD3E2E">
        <w:rPr>
          <w:rStyle w:val="TagStyle"/>
          <w:rtl/>
        </w:rPr>
        <w:t xml:space="preserve"> &lt;&lt; יור &gt;&gt;</w:t>
      </w:r>
      <w:r>
        <w:rPr>
          <w:rtl/>
        </w:rPr>
        <w:t xml:space="preserve">   </w:t>
      </w:r>
      <w:bookmarkEnd w:id="3169"/>
    </w:p>
    <w:p w:rsidR="00AD3E2E" w:rsidRDefault="00AD3E2E" w:rsidP="00AD3E2E">
      <w:pPr>
        <w:pStyle w:val="KeepWithNext"/>
        <w:rPr>
          <w:rtl/>
          <w:lang w:eastAsia="he-IL"/>
        </w:rPr>
      </w:pPr>
    </w:p>
    <w:p w:rsidR="00AD3E2E" w:rsidRDefault="00AD3E2E" w:rsidP="00AD3E2E">
      <w:pPr>
        <w:rPr>
          <w:rtl/>
          <w:lang w:eastAsia="he-IL"/>
        </w:rPr>
      </w:pPr>
      <w:bookmarkStart w:id="3170" w:name="_ETM_Q1_7197245"/>
      <w:bookmarkEnd w:id="3170"/>
      <w:r>
        <w:rPr>
          <w:rFonts w:hint="cs"/>
          <w:rtl/>
          <w:lang w:eastAsia="he-IL"/>
        </w:rPr>
        <w:t xml:space="preserve">לא סגרתי עוד כלום, אנחנו נצטרך להצביע. אמרה </w:t>
      </w:r>
      <w:bookmarkStart w:id="3171" w:name="_ETM_Q1_7202180"/>
      <w:bookmarkEnd w:id="3171"/>
      <w:r>
        <w:rPr>
          <w:rFonts w:hint="cs"/>
          <w:rtl/>
          <w:lang w:eastAsia="he-IL"/>
        </w:rPr>
        <w:t xml:space="preserve">המנכ"לית </w:t>
      </w:r>
      <w:r>
        <w:rPr>
          <w:rtl/>
          <w:lang w:eastAsia="he-IL"/>
        </w:rPr>
        <w:t>–</w:t>
      </w:r>
      <w:r>
        <w:rPr>
          <w:rFonts w:hint="cs"/>
          <w:rtl/>
          <w:lang w:eastAsia="he-IL"/>
        </w:rPr>
        <w:t xml:space="preserve"> לפי דעתי ביושר ראוי לציון </w:t>
      </w:r>
      <w:r>
        <w:rPr>
          <w:rtl/>
          <w:lang w:eastAsia="he-IL"/>
        </w:rPr>
        <w:t>–</w:t>
      </w:r>
      <w:r>
        <w:rPr>
          <w:rFonts w:hint="cs"/>
          <w:rtl/>
          <w:lang w:eastAsia="he-IL"/>
        </w:rPr>
        <w:t xml:space="preserve"> היא אמרה</w:t>
      </w:r>
      <w:bookmarkStart w:id="3172" w:name="_ETM_Q1_7205566"/>
      <w:bookmarkEnd w:id="3172"/>
      <w:r>
        <w:rPr>
          <w:rFonts w:hint="cs"/>
          <w:rtl/>
          <w:lang w:eastAsia="he-IL"/>
        </w:rPr>
        <w:t xml:space="preserve">: אנחנו חשבנו שאנחנו בסעיף הזה עושים טובה לציבור </w:t>
      </w:r>
      <w:bookmarkStart w:id="3173" w:name="_ETM_Q1_7211466"/>
      <w:bookmarkEnd w:id="3173"/>
      <w:r>
        <w:rPr>
          <w:rFonts w:hint="cs"/>
          <w:rtl/>
          <w:lang w:eastAsia="he-IL"/>
        </w:rPr>
        <w:t xml:space="preserve">בזה שמאפשרים לו להוציא את הכסף בלי המס שחל על </w:t>
      </w:r>
      <w:bookmarkStart w:id="3174" w:name="_ETM_Q1_7219681"/>
      <w:bookmarkEnd w:id="3174"/>
      <w:r>
        <w:rPr>
          <w:rFonts w:hint="cs"/>
          <w:rtl/>
          <w:lang w:eastAsia="he-IL"/>
        </w:rPr>
        <w:t xml:space="preserve">הכסף הזה. אם אתם תגידו שלא, אז לא, זאת </w:t>
      </w:r>
      <w:bookmarkStart w:id="3175" w:name="_ETM_Q1_7221217"/>
      <w:bookmarkEnd w:id="3175"/>
      <w:r>
        <w:rPr>
          <w:rFonts w:hint="cs"/>
          <w:rtl/>
          <w:lang w:eastAsia="he-IL"/>
        </w:rPr>
        <w:t>אומרת אתם צריכים להחליט.</w:t>
      </w:r>
    </w:p>
    <w:p w:rsidR="00AD3E2E" w:rsidRDefault="00AD3E2E" w:rsidP="00AD3E2E">
      <w:pPr>
        <w:rPr>
          <w:rtl/>
          <w:lang w:eastAsia="he-IL"/>
        </w:rPr>
      </w:pPr>
      <w:bookmarkStart w:id="3176" w:name="_ETM_Q1_7220965"/>
      <w:bookmarkStart w:id="3177" w:name="_ETM_Q1_7221022"/>
      <w:bookmarkStart w:id="3178" w:name="_ETM_Q1_7222421"/>
      <w:bookmarkEnd w:id="3176"/>
      <w:bookmarkEnd w:id="3177"/>
      <w:bookmarkEnd w:id="3178"/>
    </w:p>
    <w:p w:rsidR="00AD3E2E" w:rsidRDefault="00AD3E2E" w:rsidP="00AD3E2E">
      <w:pPr>
        <w:pStyle w:val="a5"/>
        <w:keepNext/>
        <w:rPr>
          <w:rtl/>
        </w:rPr>
      </w:pPr>
      <w:bookmarkStart w:id="3179" w:name="ET_speaker_5726_517"/>
      <w:r w:rsidRPr="00AD3E2E">
        <w:rPr>
          <w:rStyle w:val="TagStyle"/>
          <w:rtl/>
        </w:rPr>
        <w:t xml:space="preserve"> &lt;&lt; דובר &gt;&gt; </w:t>
      </w:r>
      <w:r>
        <w:rPr>
          <w:rtl/>
        </w:rPr>
        <w:t>ינון אזולאי (ש"ס):</w:t>
      </w:r>
      <w:r w:rsidRPr="00AD3E2E">
        <w:rPr>
          <w:rStyle w:val="TagStyle"/>
          <w:rtl/>
        </w:rPr>
        <w:t xml:space="preserve"> &lt;&lt; דובר &gt;&gt;</w:t>
      </w:r>
      <w:r>
        <w:rPr>
          <w:rtl/>
        </w:rPr>
        <w:t xml:space="preserve">   </w:t>
      </w:r>
      <w:bookmarkEnd w:id="3179"/>
    </w:p>
    <w:p w:rsidR="00AD3E2E" w:rsidRDefault="00AD3E2E" w:rsidP="00AD3E2E">
      <w:pPr>
        <w:pStyle w:val="KeepWithNext"/>
        <w:rPr>
          <w:rtl/>
          <w:lang w:eastAsia="he-IL"/>
        </w:rPr>
      </w:pPr>
    </w:p>
    <w:p w:rsidR="00AD3E2E" w:rsidRDefault="00AD3E2E" w:rsidP="00AD3E2E">
      <w:pPr>
        <w:rPr>
          <w:rtl/>
          <w:lang w:eastAsia="he-IL"/>
        </w:rPr>
      </w:pPr>
      <w:bookmarkStart w:id="3180" w:name="_ETM_Q1_7222784"/>
      <w:bookmarkStart w:id="3181" w:name="_ETM_Q1_7222830"/>
      <w:bookmarkEnd w:id="3180"/>
      <w:bookmarkEnd w:id="3181"/>
      <w:r>
        <w:rPr>
          <w:rFonts w:hint="cs"/>
          <w:rtl/>
          <w:lang w:eastAsia="he-IL"/>
        </w:rPr>
        <w:t>בואו נחריג את המורים.</w:t>
      </w:r>
    </w:p>
    <w:p w:rsidR="00AD3E2E" w:rsidRDefault="00AD3E2E" w:rsidP="00AD3E2E">
      <w:pPr>
        <w:rPr>
          <w:rtl/>
          <w:lang w:eastAsia="he-IL"/>
        </w:rPr>
      </w:pPr>
      <w:bookmarkStart w:id="3182" w:name="_ETM_Q1_7223082"/>
      <w:bookmarkStart w:id="3183" w:name="_ETM_Q1_7223150"/>
      <w:bookmarkEnd w:id="3182"/>
      <w:bookmarkEnd w:id="3183"/>
    </w:p>
    <w:p w:rsidR="00AD3E2E" w:rsidRDefault="00AD3E2E" w:rsidP="00AD3E2E">
      <w:pPr>
        <w:pStyle w:val="af8"/>
        <w:keepNext/>
        <w:rPr>
          <w:rtl/>
        </w:rPr>
      </w:pPr>
      <w:bookmarkStart w:id="3184" w:name="ET_yor_4762_518"/>
      <w:r w:rsidRPr="00AD3E2E">
        <w:rPr>
          <w:rStyle w:val="TagStyle"/>
          <w:rtl/>
        </w:rPr>
        <w:t xml:space="preserve"> &lt;&lt; יור &gt;&gt; </w:t>
      </w:r>
      <w:r>
        <w:rPr>
          <w:rtl/>
        </w:rPr>
        <w:t>היו"ר משה גפני:</w:t>
      </w:r>
      <w:r w:rsidRPr="00AD3E2E">
        <w:rPr>
          <w:rStyle w:val="TagStyle"/>
          <w:rtl/>
        </w:rPr>
        <w:t xml:space="preserve"> &lt;&lt; יור &gt;&gt;</w:t>
      </w:r>
      <w:r>
        <w:rPr>
          <w:rtl/>
        </w:rPr>
        <w:t xml:space="preserve">   </w:t>
      </w:r>
      <w:bookmarkEnd w:id="3184"/>
    </w:p>
    <w:p w:rsidR="00AD3E2E" w:rsidRDefault="00AD3E2E" w:rsidP="00AD3E2E">
      <w:pPr>
        <w:pStyle w:val="KeepWithNext"/>
        <w:rPr>
          <w:rtl/>
          <w:lang w:eastAsia="he-IL"/>
        </w:rPr>
      </w:pPr>
    </w:p>
    <w:p w:rsidR="00AD3E2E" w:rsidRDefault="00AD3E2E" w:rsidP="00473BC5">
      <w:pPr>
        <w:rPr>
          <w:rtl/>
          <w:lang w:eastAsia="he-IL"/>
        </w:rPr>
      </w:pPr>
      <w:bookmarkStart w:id="3185" w:name="_ETM_Q1_7224002"/>
      <w:bookmarkEnd w:id="3185"/>
      <w:r>
        <w:rPr>
          <w:rFonts w:hint="cs"/>
          <w:rtl/>
          <w:lang w:eastAsia="he-IL"/>
        </w:rPr>
        <w:t xml:space="preserve">בסדר. אז אני אומר, </w:t>
      </w:r>
      <w:bookmarkStart w:id="3186" w:name="_ETM_Q1_7227147"/>
      <w:bookmarkEnd w:id="3186"/>
      <w:r>
        <w:rPr>
          <w:rFonts w:hint="cs"/>
          <w:rtl/>
          <w:lang w:eastAsia="he-IL"/>
        </w:rPr>
        <w:t xml:space="preserve">ביקשתי שעד ההצבעה ידברו עם החברים. ההצעה שהציע גם ינון </w:t>
      </w:r>
      <w:bookmarkStart w:id="3187" w:name="_ETM_Q1_7230394"/>
      <w:bookmarkEnd w:id="3187"/>
      <w:r>
        <w:rPr>
          <w:rFonts w:hint="cs"/>
          <w:rtl/>
          <w:lang w:eastAsia="he-IL"/>
        </w:rPr>
        <w:t xml:space="preserve">אזולאי היא הצעה טובה, היא הצעה שגם הציעו אותה ברשות </w:t>
      </w:r>
      <w:bookmarkStart w:id="3188" w:name="_ETM_Q1_7236591"/>
      <w:bookmarkEnd w:id="3188"/>
      <w:r>
        <w:rPr>
          <w:rFonts w:hint="cs"/>
          <w:rtl/>
          <w:lang w:eastAsia="he-IL"/>
        </w:rPr>
        <w:t xml:space="preserve">שוק ההון. אם תגיעו להכרעה שלא משנים כמעט </w:t>
      </w:r>
      <w:bookmarkStart w:id="3189" w:name="_ETM_Q1_7243007"/>
      <w:bookmarkEnd w:id="3189"/>
      <w:r>
        <w:rPr>
          <w:rFonts w:hint="cs"/>
          <w:rtl/>
          <w:lang w:eastAsia="he-IL"/>
        </w:rPr>
        <w:t xml:space="preserve">שום דבר אלא זה מה שיעמוד לדיון, אני אומר </w:t>
      </w:r>
      <w:bookmarkStart w:id="3190" w:name="_ETM_Q1_7246638"/>
      <w:bookmarkEnd w:id="3190"/>
      <w:r>
        <w:rPr>
          <w:rFonts w:hint="cs"/>
          <w:rtl/>
          <w:lang w:eastAsia="he-IL"/>
        </w:rPr>
        <w:t xml:space="preserve">לחברים </w:t>
      </w:r>
      <w:r>
        <w:rPr>
          <w:rtl/>
          <w:lang w:eastAsia="he-IL"/>
        </w:rPr>
        <w:t>–</w:t>
      </w:r>
      <w:r>
        <w:rPr>
          <w:rFonts w:hint="cs"/>
          <w:rtl/>
          <w:lang w:eastAsia="he-IL"/>
        </w:rPr>
        <w:t xml:space="preserve"> כל אחד</w:t>
      </w:r>
      <w:r w:rsidR="00491B7F">
        <w:rPr>
          <w:rFonts w:hint="cs"/>
          <w:rtl/>
          <w:lang w:eastAsia="he-IL"/>
        </w:rPr>
        <w:t>,</w:t>
      </w:r>
      <w:r>
        <w:rPr>
          <w:rFonts w:hint="cs"/>
          <w:rtl/>
          <w:lang w:eastAsia="he-IL"/>
        </w:rPr>
        <w:t xml:space="preserve"> אני אגיד לו את </w:t>
      </w:r>
      <w:r w:rsidR="00491B7F">
        <w:rPr>
          <w:rFonts w:hint="cs"/>
          <w:rtl/>
          <w:lang w:eastAsia="he-IL"/>
        </w:rPr>
        <w:t>ה</w:t>
      </w:r>
      <w:bookmarkStart w:id="3191" w:name="_ETM_Q1_7249368"/>
      <w:bookmarkEnd w:id="3191"/>
      <w:r>
        <w:rPr>
          <w:rFonts w:hint="cs"/>
          <w:rtl/>
          <w:lang w:eastAsia="he-IL"/>
        </w:rPr>
        <w:t xml:space="preserve">עמדה לכאן או לכאן </w:t>
      </w:r>
      <w:r>
        <w:rPr>
          <w:rtl/>
          <w:lang w:eastAsia="he-IL"/>
        </w:rPr>
        <w:t>–</w:t>
      </w:r>
      <w:r>
        <w:rPr>
          <w:rFonts w:hint="cs"/>
          <w:rtl/>
          <w:lang w:eastAsia="he-IL"/>
        </w:rPr>
        <w:t xml:space="preserve"> ובהצבעה אנחנו נחליט. תודה רבה</w:t>
      </w:r>
      <w:bookmarkStart w:id="3192" w:name="_ETM_Q1_7251799"/>
      <w:bookmarkEnd w:id="3192"/>
      <w:r>
        <w:rPr>
          <w:rFonts w:hint="cs"/>
          <w:rtl/>
          <w:lang w:eastAsia="he-IL"/>
        </w:rPr>
        <w:t xml:space="preserve">. אנחנו עוברים לפרק הבא. </w:t>
      </w:r>
      <w:bookmarkStart w:id="3193" w:name="_ETM_Q1_7251263"/>
      <w:bookmarkEnd w:id="3193"/>
    </w:p>
    <w:p w:rsidR="00585A01" w:rsidRDefault="00585A01" w:rsidP="00AD3E2E">
      <w:pPr>
        <w:rPr>
          <w:rtl/>
          <w:lang w:eastAsia="he-IL"/>
        </w:rPr>
      </w:pPr>
    </w:p>
    <w:p w:rsidR="00585A01" w:rsidRDefault="00585A01" w:rsidP="00585A01">
      <w:pPr>
        <w:pStyle w:val="a5"/>
        <w:keepNext/>
        <w:rPr>
          <w:rtl/>
        </w:rPr>
      </w:pPr>
      <w:bookmarkStart w:id="3194" w:name="ET_speaker_אייל_לב_ארי_519"/>
      <w:r w:rsidRPr="00585A01">
        <w:rPr>
          <w:rStyle w:val="TagStyle"/>
          <w:rtl/>
        </w:rPr>
        <w:t xml:space="preserve"> &lt;&lt; דובר &gt;&gt; </w:t>
      </w:r>
      <w:r>
        <w:rPr>
          <w:rtl/>
        </w:rPr>
        <w:t>אייל לב ארי:</w:t>
      </w:r>
      <w:r w:rsidRPr="00585A01">
        <w:rPr>
          <w:rStyle w:val="TagStyle"/>
          <w:rtl/>
        </w:rPr>
        <w:t xml:space="preserve"> &lt;&lt; דובר &gt;&gt;</w:t>
      </w:r>
      <w:r>
        <w:rPr>
          <w:rtl/>
        </w:rPr>
        <w:t xml:space="preserve">   </w:t>
      </w:r>
      <w:bookmarkEnd w:id="3194"/>
    </w:p>
    <w:p w:rsidR="00585A01" w:rsidRDefault="00585A01" w:rsidP="00585A01">
      <w:pPr>
        <w:pStyle w:val="KeepWithNext"/>
        <w:rPr>
          <w:rtl/>
          <w:lang w:eastAsia="he-IL"/>
        </w:rPr>
      </w:pPr>
    </w:p>
    <w:p w:rsidR="00585A01" w:rsidRDefault="00585A01" w:rsidP="00585A01">
      <w:pPr>
        <w:rPr>
          <w:rtl/>
          <w:lang w:eastAsia="he-IL"/>
        </w:rPr>
      </w:pPr>
      <w:r>
        <w:rPr>
          <w:rFonts w:hint="cs"/>
          <w:rtl/>
          <w:lang w:eastAsia="he-IL"/>
        </w:rPr>
        <w:t>פ</w:t>
      </w:r>
      <w:bookmarkStart w:id="3195" w:name="_ETM_Q1_7255078"/>
      <w:bookmarkStart w:id="3196" w:name="_ETM_Q1_7255113"/>
      <w:bookmarkEnd w:id="3195"/>
      <w:bookmarkEnd w:id="3196"/>
      <w:r>
        <w:rPr>
          <w:rFonts w:hint="cs"/>
          <w:rtl/>
          <w:lang w:eastAsia="he-IL"/>
        </w:rPr>
        <w:t xml:space="preserve">רק ו'. </w:t>
      </w:r>
    </w:p>
    <w:p w:rsidR="00AD1A41" w:rsidRDefault="00AD1A41" w:rsidP="00585A01">
      <w:pPr>
        <w:rPr>
          <w:rtl/>
          <w:lang w:eastAsia="he-IL"/>
        </w:rPr>
      </w:pPr>
      <w:bookmarkStart w:id="3197" w:name="_ETM_Q1_7302051"/>
      <w:bookmarkStart w:id="3198" w:name="_ETM_Q1_7302102"/>
      <w:bookmarkEnd w:id="3197"/>
      <w:bookmarkEnd w:id="3198"/>
    </w:p>
    <w:p w:rsidR="00AD1A41" w:rsidRDefault="00AD1A41" w:rsidP="00AD1A41">
      <w:pPr>
        <w:pStyle w:val="af8"/>
        <w:keepNext/>
        <w:rPr>
          <w:rtl/>
        </w:rPr>
      </w:pPr>
      <w:bookmarkStart w:id="3199" w:name="ET_yor_4762_520"/>
      <w:r w:rsidRPr="00AD1A41">
        <w:rPr>
          <w:rStyle w:val="TagStyle"/>
          <w:rtl/>
        </w:rPr>
        <w:t xml:space="preserve"> &lt;&lt; יור &gt;&gt; </w:t>
      </w:r>
      <w:r>
        <w:rPr>
          <w:rtl/>
        </w:rPr>
        <w:t>היו"ר משה גפני:</w:t>
      </w:r>
      <w:r w:rsidRPr="00AD1A41">
        <w:rPr>
          <w:rStyle w:val="TagStyle"/>
          <w:rtl/>
        </w:rPr>
        <w:t xml:space="preserve"> &lt;&lt; יור &gt;&gt;</w:t>
      </w:r>
      <w:r>
        <w:rPr>
          <w:rtl/>
        </w:rPr>
        <w:t xml:space="preserve">   </w:t>
      </w:r>
      <w:bookmarkEnd w:id="3199"/>
    </w:p>
    <w:p w:rsidR="00AD1A41" w:rsidRDefault="00AD1A41" w:rsidP="00AD1A41">
      <w:pPr>
        <w:pStyle w:val="KeepWithNext"/>
        <w:rPr>
          <w:rtl/>
          <w:lang w:eastAsia="he-IL"/>
        </w:rPr>
      </w:pPr>
    </w:p>
    <w:p w:rsidR="00AD1A41" w:rsidRDefault="00CF1A67" w:rsidP="00CF1A67">
      <w:pPr>
        <w:rPr>
          <w:rtl/>
          <w:lang w:eastAsia="he-IL"/>
        </w:rPr>
      </w:pPr>
      <w:bookmarkStart w:id="3200" w:name="_ETM_Q1_7303947"/>
      <w:bookmarkEnd w:id="3200"/>
      <w:r>
        <w:rPr>
          <w:rFonts w:hint="cs"/>
          <w:rtl/>
          <w:lang w:eastAsia="he-IL"/>
        </w:rPr>
        <w:t xml:space="preserve">פרק ו': </w:t>
      </w:r>
      <w:r w:rsidR="00AD1A41">
        <w:rPr>
          <w:rFonts w:hint="cs"/>
          <w:rtl/>
          <w:lang w:eastAsia="he-IL"/>
        </w:rPr>
        <w:t xml:space="preserve">מענקי סיוע לעצמאי </w:t>
      </w:r>
      <w:bookmarkStart w:id="3201" w:name="_ETM_Q1_7304892"/>
      <w:bookmarkEnd w:id="3201"/>
      <w:r w:rsidR="00AD1A41">
        <w:rPr>
          <w:rFonts w:hint="cs"/>
          <w:rtl/>
          <w:lang w:eastAsia="he-IL"/>
        </w:rPr>
        <w:t>ולשכיר בעל שליטה בחברת מעטים. בבקשה</w:t>
      </w:r>
      <w:bookmarkStart w:id="3202" w:name="_ETM_Q1_7311837"/>
      <w:bookmarkEnd w:id="3202"/>
      <w:r>
        <w:rPr>
          <w:rFonts w:hint="cs"/>
          <w:rtl/>
          <w:lang w:eastAsia="he-IL"/>
        </w:rPr>
        <w:t>.</w:t>
      </w:r>
    </w:p>
    <w:p w:rsidR="00AD1A41" w:rsidRDefault="00AD1A41" w:rsidP="00AD1A41">
      <w:pPr>
        <w:rPr>
          <w:lang w:eastAsia="he-IL"/>
        </w:rPr>
      </w:pPr>
    </w:p>
    <w:p w:rsidR="00CF1A67" w:rsidRDefault="00CF1A67" w:rsidP="00CF1A67">
      <w:pPr>
        <w:pStyle w:val="afb"/>
        <w:keepNext/>
        <w:rPr>
          <w:rtl/>
        </w:rPr>
      </w:pPr>
      <w:bookmarkStart w:id="3203" w:name="ET_guest_גיא_גולדמן_22"/>
      <w:r>
        <w:rPr>
          <w:rStyle w:val="TagStyle"/>
          <w:rFonts w:hint="cs"/>
          <w:rtl/>
        </w:rPr>
        <w:t xml:space="preserve">&lt;&lt; אורח &gt;&gt; </w:t>
      </w:r>
      <w:r>
        <w:rPr>
          <w:rFonts w:hint="cs"/>
          <w:rtl/>
        </w:rPr>
        <w:t>גיא גולדמן:</w:t>
      </w:r>
      <w:r>
        <w:rPr>
          <w:rStyle w:val="TagStyle"/>
          <w:rFonts w:hint="cs"/>
          <w:rtl/>
        </w:rPr>
        <w:t xml:space="preserve"> &lt;&lt; אורח &gt;&gt;</w:t>
      </w:r>
      <w:r>
        <w:rPr>
          <w:rFonts w:hint="cs"/>
          <w:rtl/>
        </w:rPr>
        <w:t xml:space="preserve">   </w:t>
      </w:r>
      <w:bookmarkEnd w:id="3203"/>
    </w:p>
    <w:p w:rsidR="00CF1A67" w:rsidRDefault="00CF1A67" w:rsidP="00CF1A67">
      <w:pPr>
        <w:pStyle w:val="KeepWithNext"/>
        <w:rPr>
          <w:rtl/>
        </w:rPr>
      </w:pPr>
    </w:p>
    <w:p w:rsidR="00CF1A67" w:rsidRDefault="00CF1A67" w:rsidP="00CF1A67">
      <w:pPr>
        <w:ind w:firstLine="0"/>
        <w:rPr>
          <w:rtl/>
        </w:rPr>
      </w:pPr>
      <w:bookmarkStart w:id="3204" w:name="_ETM_Q1_7271922"/>
      <w:bookmarkStart w:id="3205" w:name="_ETM_Q1_7271989"/>
      <w:bookmarkStart w:id="3206" w:name="_ETM_Q1_7266862"/>
      <w:bookmarkStart w:id="3207" w:name="_ETM_Q1_7266989"/>
      <w:bookmarkEnd w:id="3204"/>
      <w:bookmarkEnd w:id="3205"/>
      <w:bookmarkEnd w:id="3206"/>
      <w:bookmarkEnd w:id="3207"/>
      <w:r>
        <w:rPr>
          <w:rtl/>
        </w:rPr>
        <w:tab/>
        <w:t xml:space="preserve">אנחנו בפרק של המענק הסוציאלי, שנקרא מענק סיוע לעצמאי ולשכיר בעל שליטה </w:t>
      </w:r>
      <w:bookmarkStart w:id="3208" w:name="_ETM_Q1_7384339"/>
      <w:bookmarkEnd w:id="3208"/>
      <w:r>
        <w:rPr>
          <w:rtl/>
        </w:rPr>
        <w:t xml:space="preserve">בחברת מעטים. הפעימות הראשונות יצאו בתקנות חירום. גם פעימה ראשונה </w:t>
      </w:r>
      <w:bookmarkStart w:id="3209" w:name="_ETM_Q1_7393156"/>
      <w:bookmarkEnd w:id="3209"/>
      <w:r>
        <w:rPr>
          <w:rtl/>
        </w:rPr>
        <w:t xml:space="preserve">וגם פעימה שנייה. יש פה הסדרה לתקופות הזכאות הקרובות. להבדיל </w:t>
      </w:r>
      <w:bookmarkStart w:id="3210" w:name="_ETM_Q1_7397951"/>
      <w:bookmarkEnd w:id="3210"/>
      <w:r>
        <w:rPr>
          <w:rtl/>
        </w:rPr>
        <w:t xml:space="preserve">ממענק סיוע בהוצאות קבועות, פה זה נועד לתת </w:t>
      </w:r>
      <w:bookmarkStart w:id="3211" w:name="_ETM_Q1_7399817"/>
      <w:bookmarkEnd w:id="3211"/>
      <w:r>
        <w:rPr>
          <w:rtl/>
        </w:rPr>
        <w:t xml:space="preserve">מענה סוציאלי - במובן מסוים דומה לדמי אבטלה – לעצמאיים, </w:t>
      </w:r>
      <w:bookmarkStart w:id="3212" w:name="_ETM_Q1_7409264"/>
      <w:bookmarkEnd w:id="3212"/>
      <w:r>
        <w:rPr>
          <w:rtl/>
        </w:rPr>
        <w:t xml:space="preserve">לפי רמת השכר שלהם שהייתה להם בשנת 2018 או </w:t>
      </w:r>
      <w:bookmarkStart w:id="3213" w:name="_ETM_Q1_7414584"/>
      <w:bookmarkEnd w:id="3213"/>
      <w:r>
        <w:rPr>
          <w:rtl/>
        </w:rPr>
        <w:t xml:space="preserve">ב-2019, </w:t>
      </w:r>
      <w:bookmarkStart w:id="3214" w:name="_ETM_Q1_7417505"/>
      <w:bookmarkEnd w:id="3214"/>
      <w:r>
        <w:rPr>
          <w:rtl/>
        </w:rPr>
        <w:t xml:space="preserve">כדי שהם ישמרו על רמת ההשתכרות שלהם. </w:t>
      </w:r>
    </w:p>
    <w:p w:rsidR="00CF1A67" w:rsidRDefault="00CF1A67" w:rsidP="00CF1A67">
      <w:pPr>
        <w:ind w:firstLine="0"/>
        <w:rPr>
          <w:rtl/>
        </w:rPr>
      </w:pPr>
      <w:bookmarkStart w:id="3215" w:name="_ETM_Q1_7427922"/>
      <w:bookmarkStart w:id="3216" w:name="_ETM_Q1_7427996"/>
      <w:bookmarkEnd w:id="3215"/>
      <w:bookmarkEnd w:id="3216"/>
    </w:p>
    <w:p w:rsidR="00CF1A67" w:rsidRDefault="00CF1A67" w:rsidP="00CF1A67">
      <w:pPr>
        <w:ind w:firstLine="0"/>
        <w:jc w:val="center"/>
        <w:rPr>
          <w:rtl/>
        </w:rPr>
      </w:pPr>
      <w:bookmarkStart w:id="3217" w:name="_ETM_Q1_7428086"/>
      <w:bookmarkStart w:id="3218" w:name="_ETM_Q1_7428166"/>
      <w:bookmarkEnd w:id="3217"/>
      <w:bookmarkEnd w:id="3218"/>
      <w:r>
        <w:rPr>
          <w:rtl/>
        </w:rPr>
        <w:t>פרק ו': מענקי סיוע לעצמאי ולשכיר בעל שליטה בחברת מעטים</w:t>
      </w:r>
    </w:p>
    <w:p w:rsidR="00CF1A67" w:rsidRDefault="00CF1A67" w:rsidP="00CF1A67">
      <w:pPr>
        <w:ind w:firstLine="0"/>
        <w:rPr>
          <w:rtl/>
        </w:rPr>
      </w:pPr>
      <w:bookmarkStart w:id="3219" w:name="_ETM_Q1_7439930"/>
      <w:bookmarkStart w:id="3220" w:name="_ETM_Q1_7440038"/>
      <w:bookmarkStart w:id="3221" w:name="_ETM_Q1_7440417"/>
      <w:bookmarkEnd w:id="3219"/>
      <w:bookmarkEnd w:id="3220"/>
      <w:bookmarkEnd w:id="3221"/>
    </w:p>
    <w:p w:rsidR="00CF1A67" w:rsidRDefault="00CF1A67" w:rsidP="00CF1A67">
      <w:pPr>
        <w:ind w:firstLine="0"/>
        <w:rPr>
          <w:rtl/>
        </w:rPr>
      </w:pPr>
      <w:bookmarkStart w:id="3222" w:name="_ETM_Q1_7440479"/>
      <w:bookmarkStart w:id="3223" w:name="_ETM_Q1_7443199"/>
      <w:bookmarkStart w:id="3224" w:name="_ETM_Q1_7443314"/>
      <w:bookmarkStart w:id="3225" w:name="_ETM_Q1_7447671"/>
      <w:bookmarkStart w:id="3226" w:name="_ETM_Q1_7447781"/>
      <w:bookmarkEnd w:id="3222"/>
      <w:bookmarkEnd w:id="3223"/>
      <w:bookmarkEnd w:id="3224"/>
      <w:bookmarkEnd w:id="3225"/>
      <w:bookmarkEnd w:id="3226"/>
      <w:r>
        <w:rPr>
          <w:rtl/>
        </w:rPr>
        <w:tab/>
        <w:t>6.</w:t>
      </w:r>
      <w:r>
        <w:rPr>
          <w:rtl/>
        </w:rPr>
        <w:tab/>
        <w:t xml:space="preserve">בתקופה של שנתיים מיום פרסומו של חוק זה, יקראו את חוק להגדלת שיעור </w:t>
      </w:r>
    </w:p>
    <w:p w:rsidR="00CF1A67" w:rsidRDefault="00CF1A67" w:rsidP="00CF1A67">
      <w:pPr>
        <w:ind w:firstLine="0"/>
        <w:rPr>
          <w:rtl/>
        </w:rPr>
      </w:pPr>
      <w:r>
        <w:rPr>
          <w:rtl/>
        </w:rPr>
        <w:tab/>
      </w:r>
      <w:r>
        <w:rPr>
          <w:rtl/>
        </w:rPr>
        <w:tab/>
        <w:t>ההשתתפות בכוח העבודה ולצמצום פערים חברתיים (מענק עבודה), התשס"ח –</w:t>
      </w:r>
    </w:p>
    <w:p w:rsidR="00CF1A67" w:rsidRDefault="00CF1A67" w:rsidP="00CF1A67">
      <w:pPr>
        <w:ind w:firstLine="0"/>
        <w:rPr>
          <w:rtl/>
        </w:rPr>
      </w:pPr>
      <w:r>
        <w:rPr>
          <w:rtl/>
        </w:rPr>
        <w:tab/>
      </w:r>
      <w:r>
        <w:rPr>
          <w:rtl/>
        </w:rPr>
        <w:tab/>
        <w:t xml:space="preserve">2007 (להלן – חוק להגדלת שיעור ההשתתפות), כך -  </w:t>
      </w:r>
    </w:p>
    <w:p w:rsidR="00CF1A67" w:rsidRDefault="00CF1A67" w:rsidP="00CF1A67">
      <w:pPr>
        <w:ind w:firstLine="0"/>
        <w:rPr>
          <w:rtl/>
        </w:rPr>
      </w:pPr>
      <w:bookmarkStart w:id="3227" w:name="_ETM_Q1_7449832"/>
      <w:bookmarkStart w:id="3228" w:name="_ETM_Q1_7449885"/>
      <w:bookmarkEnd w:id="3227"/>
      <w:bookmarkEnd w:id="3228"/>
    </w:p>
    <w:p w:rsidR="00CF1A67" w:rsidRDefault="00CF1A67" w:rsidP="00CF1A67">
      <w:pPr>
        <w:pStyle w:val="aff2"/>
        <w:numPr>
          <w:ilvl w:val="0"/>
          <w:numId w:val="9"/>
        </w:numPr>
        <w:rPr>
          <w:rtl/>
        </w:rPr>
      </w:pPr>
      <w:r>
        <w:rPr>
          <w:rtl/>
        </w:rPr>
        <w:t>בסעיף 1(א), ברישה, בסופה יבוא "ולמעט בפרק ג'3";</w:t>
      </w:r>
    </w:p>
    <w:p w:rsidR="00CF1A67" w:rsidRDefault="00CF1A67" w:rsidP="00CF1A67">
      <w:pPr>
        <w:ind w:firstLine="0"/>
      </w:pPr>
    </w:p>
    <w:p w:rsidR="00CF1A67" w:rsidRDefault="00CF1A67" w:rsidP="00CF1A67">
      <w:pPr>
        <w:pStyle w:val="a5"/>
        <w:keepNext/>
        <w:rPr>
          <w:rtl/>
        </w:rPr>
      </w:pPr>
      <w:bookmarkStart w:id="3229" w:name="ET_speaker_אייל_לב_ארי_24"/>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229"/>
    </w:p>
    <w:p w:rsidR="00CF1A67" w:rsidRDefault="00CF1A67" w:rsidP="00CF1A67">
      <w:pPr>
        <w:pStyle w:val="KeepWithNext"/>
        <w:rPr>
          <w:rtl/>
          <w:lang w:eastAsia="he-IL"/>
        </w:rPr>
      </w:pPr>
    </w:p>
    <w:p w:rsidR="00CF1A67" w:rsidRDefault="00CF1A67" w:rsidP="00CF1A67">
      <w:pPr>
        <w:rPr>
          <w:rtl/>
          <w:lang w:eastAsia="he-IL"/>
        </w:rPr>
      </w:pPr>
      <w:r>
        <w:rPr>
          <w:rtl/>
          <w:lang w:eastAsia="he-IL"/>
        </w:rPr>
        <w:t xml:space="preserve">מה אומר סעיף </w:t>
      </w:r>
      <w:bookmarkStart w:id="3230" w:name="_ETM_Q1_7473418"/>
      <w:bookmarkEnd w:id="3230"/>
      <w:r>
        <w:rPr>
          <w:rtl/>
          <w:lang w:eastAsia="he-IL"/>
        </w:rPr>
        <w:t>1?</w:t>
      </w:r>
    </w:p>
    <w:p w:rsidR="00CF1A67" w:rsidRDefault="00CF1A67" w:rsidP="00CF1A67">
      <w:pPr>
        <w:ind w:firstLine="0"/>
        <w:rPr>
          <w:rtl/>
          <w:lang w:eastAsia="he-IL"/>
        </w:rPr>
      </w:pPr>
      <w:bookmarkStart w:id="3231" w:name="_ETM_Q1_7477490"/>
      <w:bookmarkStart w:id="3232" w:name="_ETM_Q1_7477581"/>
      <w:bookmarkEnd w:id="3231"/>
      <w:bookmarkEnd w:id="3232"/>
    </w:p>
    <w:p w:rsidR="00CF1A67" w:rsidRDefault="00CF1A67" w:rsidP="00CF1A67">
      <w:pPr>
        <w:pStyle w:val="afb"/>
        <w:keepNext/>
        <w:rPr>
          <w:rtl/>
          <w:lang w:eastAsia="he-IL"/>
        </w:rPr>
      </w:pPr>
      <w:bookmarkStart w:id="3233" w:name="_ETM_Q1_7477900"/>
      <w:bookmarkStart w:id="3234" w:name="_ETM_Q1_7477977"/>
      <w:bookmarkStart w:id="3235" w:name="ET_guest_גיא_גולדמן_25"/>
      <w:bookmarkEnd w:id="3233"/>
      <w:bookmarkEnd w:id="3234"/>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3235"/>
    </w:p>
    <w:p w:rsidR="00CF1A67" w:rsidRDefault="00CF1A67" w:rsidP="00CF1A67">
      <w:pPr>
        <w:pStyle w:val="KeepWithNext"/>
        <w:rPr>
          <w:rtl/>
          <w:lang w:eastAsia="he-IL"/>
        </w:rPr>
      </w:pPr>
    </w:p>
    <w:p w:rsidR="00CF1A67" w:rsidRDefault="00CF1A67" w:rsidP="00CF1A67">
      <w:pPr>
        <w:rPr>
          <w:rtl/>
          <w:lang w:eastAsia="he-IL"/>
        </w:rPr>
      </w:pPr>
      <w:r>
        <w:rPr>
          <w:rtl/>
          <w:lang w:eastAsia="he-IL"/>
        </w:rPr>
        <w:t>שיש הגדרות ייעודיות למענק החדש.</w:t>
      </w:r>
    </w:p>
    <w:p w:rsidR="00CF1A67" w:rsidRDefault="00CF1A67" w:rsidP="00CF1A67">
      <w:pPr>
        <w:rPr>
          <w:rtl/>
          <w:lang w:eastAsia="he-IL"/>
        </w:rPr>
      </w:pPr>
      <w:bookmarkStart w:id="3236" w:name="_ETM_Q1_7482615"/>
      <w:bookmarkStart w:id="3237" w:name="_ETM_Q1_7482682"/>
      <w:bookmarkEnd w:id="3236"/>
      <w:bookmarkEnd w:id="3237"/>
    </w:p>
    <w:p w:rsidR="00CF1A67" w:rsidRDefault="00CF1A67" w:rsidP="00CF1A67">
      <w:pPr>
        <w:pStyle w:val="aff2"/>
        <w:numPr>
          <w:ilvl w:val="0"/>
          <w:numId w:val="9"/>
        </w:numPr>
        <w:rPr>
          <w:rtl/>
        </w:rPr>
      </w:pPr>
      <w:r>
        <w:rPr>
          <w:rtl/>
        </w:rPr>
        <w:t>אחרי סעיף 18כג יבוא:</w:t>
      </w:r>
    </w:p>
    <w:p w:rsidR="00CF1A67" w:rsidRDefault="00CF1A67" w:rsidP="00CF1A67">
      <w:pPr>
        <w:pStyle w:val="aff2"/>
      </w:pPr>
    </w:p>
    <w:p w:rsidR="00CF1A67" w:rsidRDefault="00CF1A67" w:rsidP="00CF1A67">
      <w:pPr>
        <w:ind w:left="720"/>
        <w:rPr>
          <w:rtl/>
        </w:rPr>
      </w:pPr>
      <w:r>
        <w:rPr>
          <w:rtl/>
        </w:rPr>
        <w:t>"פרק ג'3: מענקי סיוע לעצמאי ולשכיר בעל שליטה בחברת מעטים, בעד</w:t>
      </w:r>
    </w:p>
    <w:p w:rsidR="00CF1A67" w:rsidRDefault="00CF1A67" w:rsidP="00CF1A67">
      <w:pPr>
        <w:ind w:left="720"/>
        <w:rPr>
          <w:rtl/>
        </w:rPr>
      </w:pPr>
      <w:bookmarkStart w:id="3238" w:name="_ETM_Q1_7486650"/>
      <w:bookmarkStart w:id="3239" w:name="_ETM_Q1_7486757"/>
      <w:bookmarkEnd w:id="3238"/>
      <w:bookmarkEnd w:id="3239"/>
      <w:r>
        <w:rPr>
          <w:rtl/>
        </w:rPr>
        <w:t>תקופת הזכא</w:t>
      </w:r>
      <w:bookmarkStart w:id="3240" w:name="_ETM_Q1_7488927"/>
      <w:bookmarkEnd w:id="3240"/>
      <w:r>
        <w:rPr>
          <w:rtl/>
        </w:rPr>
        <w:t>ות, לשם סיוע בהתמודדות עם נגיף הקורונה</w:t>
      </w:r>
    </w:p>
    <w:p w:rsidR="00CF1A67" w:rsidRDefault="00CF1A67" w:rsidP="00CF1A67">
      <w:pPr>
        <w:ind w:firstLine="0"/>
        <w:rPr>
          <w:rtl/>
        </w:rPr>
      </w:pPr>
      <w:bookmarkStart w:id="3241" w:name="_ETM_Q1_7493875"/>
      <w:bookmarkStart w:id="3242" w:name="_ETM_Q1_7493980"/>
      <w:bookmarkStart w:id="3243" w:name="_ETM_Q1_7494090"/>
      <w:bookmarkStart w:id="3244" w:name="_ETM_Q1_7494164"/>
      <w:bookmarkEnd w:id="3241"/>
      <w:bookmarkEnd w:id="3242"/>
      <w:bookmarkEnd w:id="3243"/>
      <w:bookmarkEnd w:id="3244"/>
    </w:p>
    <w:p w:rsidR="00CF1A67" w:rsidRDefault="00CF1A67" w:rsidP="00CF1A67">
      <w:pPr>
        <w:ind w:firstLine="0"/>
        <w:rPr>
          <w:rtl/>
        </w:rPr>
      </w:pPr>
      <w:r>
        <w:rPr>
          <w:rtl/>
        </w:rPr>
        <w:t>הגדרות</w:t>
      </w:r>
      <w:r>
        <w:rPr>
          <w:rtl/>
        </w:rPr>
        <w:tab/>
      </w:r>
      <w:r>
        <w:rPr>
          <w:rtl/>
        </w:rPr>
        <w:tab/>
        <w:t xml:space="preserve">18כד. בפרק </w:t>
      </w:r>
      <w:bookmarkStart w:id="3245" w:name="_ETM_Q1_7492382"/>
      <w:bookmarkEnd w:id="3245"/>
      <w:r>
        <w:rPr>
          <w:rtl/>
        </w:rPr>
        <w:t xml:space="preserve">זה – </w:t>
      </w:r>
    </w:p>
    <w:p w:rsidR="00CF1A67" w:rsidRDefault="00CF1A67" w:rsidP="00CF1A67">
      <w:pPr>
        <w:ind w:firstLine="0"/>
        <w:rPr>
          <w:rtl/>
        </w:rPr>
      </w:pPr>
      <w:bookmarkStart w:id="3246" w:name="_ETM_Q1_7495796"/>
      <w:bookmarkStart w:id="3247" w:name="_ETM_Q1_7495889"/>
      <w:bookmarkEnd w:id="3246"/>
      <w:bookmarkEnd w:id="3247"/>
    </w:p>
    <w:p w:rsidR="00CF1A67" w:rsidRDefault="00CF1A67" w:rsidP="00CF1A67">
      <w:pPr>
        <w:ind w:firstLine="0"/>
        <w:rPr>
          <w:rtl/>
        </w:rPr>
      </w:pPr>
      <w:bookmarkStart w:id="3248" w:name="_ETM_Q1_7495958"/>
      <w:bookmarkStart w:id="3249" w:name="_ETM_Q1_7496068"/>
      <w:bookmarkEnd w:id="3248"/>
      <w:bookmarkEnd w:id="3249"/>
      <w:r>
        <w:rPr>
          <w:rtl/>
        </w:rPr>
        <w:tab/>
      </w:r>
      <w:r>
        <w:rPr>
          <w:rtl/>
        </w:rPr>
        <w:tab/>
        <w:t xml:space="preserve">"בן זוג" – מי שהיה במשך כל שנת </w:t>
      </w:r>
      <w:bookmarkStart w:id="3250" w:name="_ETM_Q1_7496606"/>
      <w:bookmarkEnd w:id="3250"/>
      <w:r>
        <w:rPr>
          <w:rtl/>
        </w:rPr>
        <w:t xml:space="preserve">המס בן זוג </w:t>
      </w:r>
    </w:p>
    <w:p w:rsidR="00CF1A67" w:rsidRDefault="00CF1A67" w:rsidP="00CF1A67">
      <w:pPr>
        <w:ind w:firstLine="0"/>
        <w:rPr>
          <w:rtl/>
        </w:rPr>
      </w:pPr>
      <w:bookmarkStart w:id="3251" w:name="_ETM_Q1_7500188"/>
      <w:bookmarkStart w:id="3252" w:name="_ETM_Q1_7500279"/>
      <w:bookmarkEnd w:id="3251"/>
      <w:bookmarkEnd w:id="3252"/>
      <w:r>
        <w:rPr>
          <w:rtl/>
        </w:rPr>
        <w:tab/>
      </w:r>
      <w:r>
        <w:rPr>
          <w:rtl/>
        </w:rPr>
        <w:tab/>
        <w:t>כמשמעותו בחוק מיסוי מקרקעין;</w:t>
      </w:r>
    </w:p>
    <w:p w:rsidR="00CF1A67" w:rsidRDefault="00CF1A67" w:rsidP="00CF1A67">
      <w:pPr>
        <w:ind w:firstLine="0"/>
        <w:rPr>
          <w:rtl/>
        </w:rPr>
      </w:pPr>
      <w:bookmarkStart w:id="3253" w:name="_ETM_Q1_7500655"/>
      <w:bookmarkStart w:id="3254" w:name="_ETM_Q1_7500740"/>
      <w:bookmarkStart w:id="3255" w:name="_ETM_Q1_7500823"/>
      <w:bookmarkEnd w:id="3253"/>
      <w:bookmarkEnd w:id="3254"/>
      <w:bookmarkEnd w:id="3255"/>
    </w:p>
    <w:p w:rsidR="00CF1A67" w:rsidRDefault="00CF1A67" w:rsidP="00CF1A67">
      <w:pPr>
        <w:ind w:firstLine="0"/>
        <w:rPr>
          <w:rtl/>
        </w:rPr>
      </w:pPr>
      <w:bookmarkStart w:id="3256" w:name="_ETM_Q1_7500903"/>
      <w:bookmarkEnd w:id="3256"/>
      <w:r>
        <w:rPr>
          <w:rtl/>
        </w:rPr>
        <w:tab/>
      </w:r>
      <w:r>
        <w:rPr>
          <w:rtl/>
        </w:rPr>
        <w:tab/>
        <w:t xml:space="preserve">"החלטת ממשלה" – החלטת </w:t>
      </w:r>
      <w:bookmarkStart w:id="3257" w:name="_ETM_Q1_7501665"/>
      <w:bookmarkEnd w:id="3257"/>
      <w:r>
        <w:rPr>
          <w:rtl/>
        </w:rPr>
        <w:t>הממשלה מיום כ'</w:t>
      </w:r>
    </w:p>
    <w:p w:rsidR="00CF1A67" w:rsidRDefault="00CF1A67" w:rsidP="00CF1A67">
      <w:pPr>
        <w:ind w:firstLine="0"/>
        <w:rPr>
          <w:rtl/>
        </w:rPr>
      </w:pPr>
      <w:bookmarkStart w:id="3258" w:name="_ETM_Q1_7505860"/>
      <w:bookmarkStart w:id="3259" w:name="_ETM_Q1_7505932"/>
      <w:bookmarkEnd w:id="3258"/>
      <w:bookmarkEnd w:id="3259"/>
      <w:r>
        <w:rPr>
          <w:rtl/>
        </w:rPr>
        <w:tab/>
      </w:r>
      <w:r>
        <w:rPr>
          <w:rtl/>
        </w:rPr>
        <w:tab/>
        <w:t>בתמוז התש</w:t>
      </w:r>
      <w:bookmarkStart w:id="3260" w:name="_ETM_Q1_7506193"/>
      <w:bookmarkStart w:id="3261" w:name="_ETM_Q1_7506265"/>
      <w:bookmarkEnd w:id="3260"/>
      <w:bookmarkEnd w:id="3261"/>
      <w:r>
        <w:rPr>
          <w:rtl/>
        </w:rPr>
        <w:t xml:space="preserve">"ף (12 ביולי 2020) בדבר מתן </w:t>
      </w:r>
      <w:bookmarkStart w:id="3262" w:name="_ETM_Q1_7506008"/>
      <w:bookmarkEnd w:id="3262"/>
      <w:r>
        <w:rPr>
          <w:rtl/>
        </w:rPr>
        <w:t>מענק</w:t>
      </w:r>
    </w:p>
    <w:p w:rsidR="00CF1A67" w:rsidRDefault="00CF1A67" w:rsidP="00CF1A67">
      <w:pPr>
        <w:ind w:firstLine="0"/>
        <w:rPr>
          <w:rtl/>
        </w:rPr>
      </w:pPr>
      <w:bookmarkStart w:id="3263" w:name="_ETM_Q1_7507085"/>
      <w:bookmarkStart w:id="3264" w:name="_ETM_Q1_7507166"/>
      <w:bookmarkEnd w:id="3263"/>
      <w:bookmarkEnd w:id="3264"/>
      <w:r>
        <w:rPr>
          <w:rtl/>
        </w:rPr>
        <w:tab/>
      </w:r>
      <w:r>
        <w:rPr>
          <w:rtl/>
        </w:rPr>
        <w:tab/>
        <w:t>נוסף לעצמאים ולשכירים בעלי שליטה בחברת</w:t>
      </w:r>
    </w:p>
    <w:p w:rsidR="00CF1A67" w:rsidRDefault="00CF1A67" w:rsidP="00CF1A67">
      <w:pPr>
        <w:ind w:firstLine="0"/>
        <w:rPr>
          <w:rtl/>
        </w:rPr>
      </w:pPr>
      <w:r>
        <w:rPr>
          <w:rtl/>
        </w:rPr>
        <w:tab/>
      </w:r>
      <w:r>
        <w:rPr>
          <w:rtl/>
        </w:rPr>
        <w:tab/>
        <w:t>מעטים בעד חודשים מאי ויונ</w:t>
      </w:r>
      <w:bookmarkStart w:id="3265" w:name="_ETM_Q1_7511271"/>
      <w:bookmarkEnd w:id="3265"/>
      <w:r>
        <w:rPr>
          <w:rtl/>
        </w:rPr>
        <w:t>י 2020;</w:t>
      </w:r>
    </w:p>
    <w:p w:rsidR="00CF1A67" w:rsidRDefault="00CF1A67" w:rsidP="00CF1A67">
      <w:pPr>
        <w:ind w:firstLine="0"/>
        <w:rPr>
          <w:rtl/>
        </w:rPr>
      </w:pPr>
      <w:bookmarkStart w:id="3266" w:name="_ETM_Q1_7514599"/>
      <w:bookmarkStart w:id="3267" w:name="_ETM_Q1_7514677"/>
      <w:bookmarkEnd w:id="3266"/>
      <w:bookmarkEnd w:id="3267"/>
    </w:p>
    <w:p w:rsidR="00CF1A67" w:rsidRDefault="00CF1A67" w:rsidP="00CF1A67">
      <w:pPr>
        <w:ind w:firstLine="0"/>
        <w:rPr>
          <w:rtl/>
        </w:rPr>
      </w:pPr>
      <w:bookmarkStart w:id="3268" w:name="_ETM_Q1_7514764"/>
      <w:bookmarkStart w:id="3269" w:name="_ETM_Q1_7514870"/>
      <w:bookmarkEnd w:id="3268"/>
      <w:bookmarkEnd w:id="3269"/>
      <w:r>
        <w:rPr>
          <w:rtl/>
        </w:rPr>
        <w:tab/>
      </w:r>
      <w:r>
        <w:rPr>
          <w:rtl/>
        </w:rPr>
        <w:tab/>
        <w:t>"הכנסה חודשית ממוצעת מעסק" – כל אחד</w:t>
      </w:r>
    </w:p>
    <w:p w:rsidR="00CF1A67" w:rsidRDefault="00CF1A67" w:rsidP="00CF1A67">
      <w:pPr>
        <w:ind w:firstLine="0"/>
        <w:rPr>
          <w:rtl/>
        </w:rPr>
      </w:pPr>
      <w:bookmarkStart w:id="3270" w:name="_ETM_Q1_7524110"/>
      <w:bookmarkStart w:id="3271" w:name="_ETM_Q1_7524190"/>
      <w:bookmarkEnd w:id="3270"/>
      <w:bookmarkEnd w:id="3271"/>
      <w:r>
        <w:rPr>
          <w:rtl/>
        </w:rPr>
        <w:tab/>
      </w:r>
      <w:r>
        <w:rPr>
          <w:rtl/>
        </w:rPr>
        <w:tab/>
        <w:t>מאלה, לפי העניין –</w:t>
      </w:r>
    </w:p>
    <w:p w:rsidR="00CF1A67" w:rsidRDefault="00CF1A67" w:rsidP="00CF1A67">
      <w:pPr>
        <w:ind w:firstLine="0"/>
        <w:rPr>
          <w:rtl/>
        </w:rPr>
      </w:pPr>
    </w:p>
    <w:p w:rsidR="00CF1A67" w:rsidRDefault="00CF1A67" w:rsidP="00CF1A67">
      <w:pPr>
        <w:pStyle w:val="aff2"/>
        <w:numPr>
          <w:ilvl w:val="0"/>
          <w:numId w:val="11"/>
        </w:numPr>
        <w:rPr>
          <w:rtl/>
        </w:rPr>
      </w:pPr>
      <w:r>
        <w:rPr>
          <w:rtl/>
        </w:rPr>
        <w:t xml:space="preserve">לגבי עצמאי בעל עסק חדש ולגבי </w:t>
      </w:r>
    </w:p>
    <w:p w:rsidR="00CF1A67" w:rsidRDefault="00CF1A67" w:rsidP="00CF1A67">
      <w:pPr>
        <w:ind w:left="2160" w:firstLine="0"/>
      </w:pPr>
      <w:r>
        <w:rPr>
          <w:rtl/>
        </w:rPr>
        <w:t xml:space="preserve">עצמאי אחר לעניין </w:t>
      </w:r>
      <w:bookmarkStart w:id="3272" w:name="_ETM_Q1_7545677"/>
      <w:bookmarkEnd w:id="3272"/>
      <w:r>
        <w:rPr>
          <w:rtl/>
        </w:rPr>
        <w:t xml:space="preserve">תקופתו הזכאות </w:t>
      </w:r>
      <w:bookmarkStart w:id="3273" w:name="_ETM_Q1_7548259"/>
      <w:bookmarkEnd w:id="3273"/>
    </w:p>
    <w:p w:rsidR="00CF1A67" w:rsidRDefault="00CF1A67" w:rsidP="00CF1A67">
      <w:pPr>
        <w:ind w:left="2160" w:firstLine="0"/>
        <w:rPr>
          <w:rtl/>
        </w:rPr>
      </w:pPr>
      <w:bookmarkStart w:id="3274" w:name="_ETM_Q1_7548338"/>
      <w:bookmarkEnd w:id="3274"/>
      <w:r>
        <w:rPr>
          <w:rtl/>
        </w:rPr>
        <w:t>המנויות בפסקאות (5) עד (7) להגד</w:t>
      </w:r>
      <w:bookmarkStart w:id="3275" w:name="_ETM_Q1_7560314"/>
      <w:bookmarkStart w:id="3276" w:name="_ETM_Q1_7560416"/>
      <w:bookmarkEnd w:id="3275"/>
      <w:bookmarkEnd w:id="3276"/>
      <w:r>
        <w:rPr>
          <w:rtl/>
        </w:rPr>
        <w:t>רה</w:t>
      </w:r>
    </w:p>
    <w:p w:rsidR="00CF1A67" w:rsidRDefault="00CF1A67" w:rsidP="00CF1A67">
      <w:pPr>
        <w:ind w:left="2160" w:firstLine="0"/>
        <w:rPr>
          <w:rtl/>
        </w:rPr>
      </w:pPr>
      <w:bookmarkStart w:id="3277" w:name="_ETM_Q1_7562214"/>
      <w:bookmarkStart w:id="3278" w:name="_ETM_Q1_7562287"/>
      <w:bookmarkEnd w:id="3277"/>
      <w:bookmarkEnd w:id="3278"/>
      <w:r>
        <w:rPr>
          <w:rtl/>
        </w:rPr>
        <w:t xml:space="preserve">"תקופת הזכאות" – </w:t>
      </w:r>
      <w:bookmarkStart w:id="3279" w:name="_ETM_Q1_7571059"/>
      <w:bookmarkEnd w:id="3279"/>
      <w:r>
        <w:rPr>
          <w:rtl/>
        </w:rPr>
        <w:t>סכום ההכנסה</w:t>
      </w:r>
    </w:p>
    <w:p w:rsidR="00CF1A67" w:rsidRDefault="00CF1A67" w:rsidP="00CF1A67">
      <w:pPr>
        <w:ind w:left="2160" w:firstLine="0"/>
        <w:rPr>
          <w:rtl/>
        </w:rPr>
      </w:pPr>
      <w:bookmarkStart w:id="3280" w:name="_ETM_Q1_7573082"/>
      <w:bookmarkStart w:id="3281" w:name="_ETM_Q1_7573186"/>
      <w:bookmarkEnd w:id="3280"/>
      <w:bookmarkEnd w:id="3281"/>
      <w:r>
        <w:rPr>
          <w:rtl/>
        </w:rPr>
        <w:t xml:space="preserve">החייבת מעסק לשנת המס 2019, </w:t>
      </w:r>
    </w:p>
    <w:p w:rsidR="00CF1A67" w:rsidRDefault="00CF1A67" w:rsidP="00CF1A67">
      <w:pPr>
        <w:ind w:left="2160" w:firstLine="0"/>
        <w:rPr>
          <w:rtl/>
        </w:rPr>
      </w:pPr>
      <w:bookmarkStart w:id="3282" w:name="_ETM_Q1_7586149"/>
      <w:bookmarkStart w:id="3283" w:name="_ETM_Q1_7586233"/>
      <w:bookmarkEnd w:id="3282"/>
      <w:bookmarkEnd w:id="3283"/>
      <w:r>
        <w:rPr>
          <w:rtl/>
        </w:rPr>
        <w:t xml:space="preserve">מחולק במספר החודשים שבהם </w:t>
      </w:r>
      <w:bookmarkStart w:id="3284" w:name="_ETM_Q1_7591968"/>
      <w:bookmarkStart w:id="3285" w:name="_ETM_Q1_7592465"/>
      <w:bookmarkEnd w:id="3284"/>
      <w:bookmarkEnd w:id="3285"/>
    </w:p>
    <w:p w:rsidR="00CF1A67" w:rsidRDefault="00CF1A67" w:rsidP="00CF1A67">
      <w:pPr>
        <w:ind w:left="2160" w:firstLine="0"/>
        <w:rPr>
          <w:rtl/>
        </w:rPr>
      </w:pPr>
      <w:bookmarkStart w:id="3286" w:name="_ETM_Q1_7592550"/>
      <w:bookmarkEnd w:id="3286"/>
      <w:r>
        <w:rPr>
          <w:rtl/>
        </w:rPr>
        <w:t>עסק העצמאי בעסק או במשלח יד</w:t>
      </w:r>
    </w:p>
    <w:p w:rsidR="00CF1A67" w:rsidRDefault="00CF1A67" w:rsidP="00CF1A67">
      <w:pPr>
        <w:ind w:left="2160" w:firstLine="0"/>
        <w:rPr>
          <w:rtl/>
        </w:rPr>
      </w:pPr>
      <w:bookmarkStart w:id="3287" w:name="_ETM_Q1_7601883"/>
      <w:bookmarkStart w:id="3288" w:name="_ETM_Q1_7601991"/>
      <w:bookmarkEnd w:id="3287"/>
      <w:bookmarkEnd w:id="3288"/>
      <w:r>
        <w:rPr>
          <w:rtl/>
        </w:rPr>
        <w:t>בשנת המס 2019.</w:t>
      </w:r>
    </w:p>
    <w:p w:rsidR="00CF1A67" w:rsidRDefault="00CF1A67" w:rsidP="00CF1A67">
      <w:pPr>
        <w:ind w:firstLine="0"/>
        <w:rPr>
          <w:rtl/>
        </w:rPr>
      </w:pPr>
      <w:bookmarkStart w:id="3289" w:name="_ETM_Q1_7428251"/>
      <w:bookmarkStart w:id="3290" w:name="_ETM_Q1_7428319"/>
      <w:bookmarkStart w:id="3291" w:name="_ETM_Q1_7278321"/>
      <w:bookmarkStart w:id="3292" w:name="_ETM_Q1_7278436"/>
      <w:bookmarkStart w:id="3293" w:name="_ETM_Q1_7278521"/>
      <w:bookmarkStart w:id="3294" w:name="_ETM_Q1_7278655"/>
      <w:bookmarkStart w:id="3295" w:name="_ETM_Q1_7278669"/>
      <w:bookmarkStart w:id="3296" w:name="_ETM_Q1_7278881"/>
      <w:bookmarkStart w:id="3297" w:name="_ETM_Q1_7278905"/>
      <w:bookmarkStart w:id="3298" w:name="_ETM_Q1_7278938"/>
      <w:bookmarkEnd w:id="3289"/>
      <w:bookmarkEnd w:id="3290"/>
      <w:bookmarkEnd w:id="3291"/>
      <w:bookmarkEnd w:id="3292"/>
      <w:bookmarkEnd w:id="3293"/>
      <w:bookmarkEnd w:id="3294"/>
      <w:bookmarkEnd w:id="3295"/>
      <w:bookmarkEnd w:id="3296"/>
      <w:bookmarkEnd w:id="3297"/>
      <w:bookmarkEnd w:id="3298"/>
    </w:p>
    <w:p w:rsidR="00CF1A67" w:rsidRDefault="00CF1A67" w:rsidP="00CF1A67">
      <w:pPr>
        <w:pStyle w:val="aff2"/>
        <w:numPr>
          <w:ilvl w:val="0"/>
          <w:numId w:val="11"/>
        </w:numPr>
        <w:rPr>
          <w:rtl/>
        </w:rPr>
      </w:pPr>
      <w:r>
        <w:rPr>
          <w:rtl/>
        </w:rPr>
        <w:t xml:space="preserve">לגבי עצמאי שאינו עצמאי בעל </w:t>
      </w:r>
    </w:p>
    <w:p w:rsidR="00CF1A67" w:rsidRDefault="00CF1A67" w:rsidP="00CF1A67">
      <w:pPr>
        <w:ind w:left="2160" w:firstLine="0"/>
      </w:pPr>
      <w:r>
        <w:rPr>
          <w:rtl/>
        </w:rPr>
        <w:t>עסק חדש, לענין תקופות הזכאות</w:t>
      </w:r>
    </w:p>
    <w:p w:rsidR="00CF1A67" w:rsidRDefault="00CF1A67" w:rsidP="00CF1A67">
      <w:pPr>
        <w:ind w:left="2160" w:firstLine="0"/>
        <w:rPr>
          <w:rtl/>
        </w:rPr>
      </w:pPr>
      <w:r>
        <w:rPr>
          <w:rtl/>
        </w:rPr>
        <w:t xml:space="preserve">המנויות בפסקאות (1) עד (4) </w:t>
      </w:r>
    </w:p>
    <w:p w:rsidR="00CF1A67" w:rsidRDefault="00CF1A67" w:rsidP="00CF1A67">
      <w:pPr>
        <w:ind w:left="2160" w:firstLine="0"/>
        <w:rPr>
          <w:rtl/>
        </w:rPr>
      </w:pPr>
      <w:r>
        <w:rPr>
          <w:rtl/>
        </w:rPr>
        <w:t>להגדרה "תקופת הזכאות" –</w:t>
      </w:r>
    </w:p>
    <w:p w:rsidR="00CF1A67" w:rsidRDefault="00CF1A67" w:rsidP="00CF1A67">
      <w:pPr>
        <w:ind w:left="2160" w:firstLine="0"/>
        <w:rPr>
          <w:rtl/>
        </w:rPr>
      </w:pPr>
      <w:bookmarkStart w:id="3299" w:name="_ETM_Q1_7630868"/>
      <w:bookmarkStart w:id="3300" w:name="_ETM_Q1_7630959"/>
      <w:bookmarkEnd w:id="3299"/>
      <w:bookmarkEnd w:id="3300"/>
    </w:p>
    <w:p w:rsidR="00CF1A67" w:rsidRDefault="00CF1A67" w:rsidP="00CF1A67">
      <w:pPr>
        <w:pStyle w:val="aff2"/>
        <w:numPr>
          <w:ilvl w:val="0"/>
          <w:numId w:val="13"/>
        </w:numPr>
        <w:rPr>
          <w:rtl/>
        </w:rPr>
      </w:pPr>
      <w:bookmarkStart w:id="3301" w:name="_ETM_Q1_7631049"/>
      <w:bookmarkStart w:id="3302" w:name="_ETM_Q1_7631129"/>
      <w:bookmarkEnd w:id="3301"/>
      <w:bookmarkEnd w:id="3302"/>
      <w:r>
        <w:rPr>
          <w:rtl/>
        </w:rPr>
        <w:t xml:space="preserve">אם התקיימו לגביו </w:t>
      </w:r>
      <w:bookmarkStart w:id="3303" w:name="_ETM_Q1_7630074"/>
      <w:bookmarkEnd w:id="3303"/>
      <w:r>
        <w:rPr>
          <w:rtl/>
        </w:rPr>
        <w:t>שני התנאים</w:t>
      </w:r>
    </w:p>
    <w:p w:rsidR="00CF1A67" w:rsidRDefault="00CF1A67" w:rsidP="00CF1A67">
      <w:pPr>
        <w:pStyle w:val="aff2"/>
        <w:ind w:left="3240" w:firstLine="0"/>
      </w:pPr>
      <w:bookmarkStart w:id="3304" w:name="_ETM_Q1_7632789"/>
      <w:bookmarkStart w:id="3305" w:name="_ETM_Q1_7632873"/>
      <w:bookmarkEnd w:id="3304"/>
      <w:bookmarkEnd w:id="3305"/>
      <w:r>
        <w:rPr>
          <w:rtl/>
        </w:rPr>
        <w:t>האמורים בסעיף 18(כה) (1) ו-(4)</w:t>
      </w:r>
      <w:bookmarkStart w:id="3306" w:name="_ETM_Q1_7637641"/>
      <w:bookmarkEnd w:id="3306"/>
    </w:p>
    <w:p w:rsidR="00CF1A67" w:rsidRDefault="00CF1A67" w:rsidP="00CF1A67">
      <w:pPr>
        <w:pStyle w:val="aff2"/>
        <w:ind w:left="3240" w:firstLine="0"/>
        <w:rPr>
          <w:rtl/>
        </w:rPr>
      </w:pPr>
      <w:bookmarkStart w:id="3307" w:name="_ETM_Q1_7637706"/>
      <w:bookmarkEnd w:id="3307"/>
      <w:r>
        <w:rPr>
          <w:rtl/>
        </w:rPr>
        <w:t>באחת מבין שנות המס 2018</w:t>
      </w:r>
      <w:bookmarkStart w:id="3308" w:name="_ETM_Q1_7638877"/>
      <w:bookmarkEnd w:id="3308"/>
    </w:p>
    <w:p w:rsidR="00CF1A67" w:rsidRDefault="00CF1A67" w:rsidP="00CF1A67">
      <w:pPr>
        <w:pStyle w:val="aff2"/>
        <w:ind w:left="3240" w:firstLine="0"/>
        <w:rPr>
          <w:rtl/>
        </w:rPr>
      </w:pPr>
      <w:bookmarkStart w:id="3309" w:name="_ETM_Q1_7641189"/>
      <w:bookmarkStart w:id="3310" w:name="_ETM_Q1_7641260"/>
      <w:bookmarkEnd w:id="3309"/>
      <w:bookmarkEnd w:id="3310"/>
      <w:r>
        <w:rPr>
          <w:rtl/>
        </w:rPr>
        <w:t>ו-2019 – סכום ההכנסה החייבת</w:t>
      </w:r>
    </w:p>
    <w:p w:rsidR="00CF1A67" w:rsidRDefault="00CF1A67" w:rsidP="00CF1A67">
      <w:pPr>
        <w:pStyle w:val="aff2"/>
        <w:ind w:left="3240" w:firstLine="0"/>
        <w:rPr>
          <w:rtl/>
        </w:rPr>
      </w:pPr>
      <w:bookmarkStart w:id="3311" w:name="_ETM_Q1_7642925"/>
      <w:bookmarkStart w:id="3312" w:name="_ETM_Q1_7643025"/>
      <w:bookmarkEnd w:id="3311"/>
      <w:bookmarkEnd w:id="3312"/>
      <w:r>
        <w:rPr>
          <w:rtl/>
        </w:rPr>
        <w:t xml:space="preserve">מעסק לשנת המס בה התקיימו </w:t>
      </w:r>
    </w:p>
    <w:p w:rsidR="00CF1A67" w:rsidRDefault="00CF1A67" w:rsidP="00CF1A67">
      <w:pPr>
        <w:pStyle w:val="aff2"/>
        <w:ind w:left="3240" w:firstLine="0"/>
        <w:rPr>
          <w:rtl/>
        </w:rPr>
      </w:pPr>
      <w:bookmarkStart w:id="3313" w:name="_ETM_Q1_7643320"/>
      <w:bookmarkStart w:id="3314" w:name="_ETM_Q1_7643416"/>
      <w:bookmarkEnd w:id="3313"/>
      <w:bookmarkEnd w:id="3314"/>
      <w:r>
        <w:rPr>
          <w:rtl/>
        </w:rPr>
        <w:t xml:space="preserve">לגביו </w:t>
      </w:r>
      <w:bookmarkStart w:id="3315" w:name="_ETM_Q1_7646166"/>
      <w:bookmarkEnd w:id="3315"/>
      <w:r>
        <w:rPr>
          <w:rtl/>
        </w:rPr>
        <w:t xml:space="preserve">שני התנאים האמורים </w:t>
      </w:r>
    </w:p>
    <w:p w:rsidR="00CF1A67" w:rsidRDefault="00CF1A67" w:rsidP="00CF1A67">
      <w:pPr>
        <w:pStyle w:val="aff2"/>
        <w:ind w:left="3240" w:firstLine="0"/>
        <w:rPr>
          <w:rtl/>
        </w:rPr>
      </w:pPr>
      <w:bookmarkStart w:id="3316" w:name="_ETM_Q1_7646607"/>
      <w:bookmarkStart w:id="3317" w:name="_ETM_Q1_7646676"/>
      <w:bookmarkEnd w:id="3316"/>
      <w:bookmarkEnd w:id="3317"/>
      <w:r>
        <w:rPr>
          <w:rtl/>
        </w:rPr>
        <w:t xml:space="preserve">בסעיף 18כה(1) ו-(4), מחולק </w:t>
      </w:r>
    </w:p>
    <w:p w:rsidR="00CF1A67" w:rsidRDefault="00CF1A67" w:rsidP="00CF1A67">
      <w:pPr>
        <w:pStyle w:val="aff2"/>
        <w:ind w:left="3240" w:firstLine="0"/>
        <w:rPr>
          <w:rtl/>
        </w:rPr>
      </w:pPr>
      <w:bookmarkStart w:id="3318" w:name="_ETM_Q1_7647863"/>
      <w:bookmarkStart w:id="3319" w:name="_ETM_Q1_7647948"/>
      <w:bookmarkEnd w:id="3318"/>
      <w:bookmarkEnd w:id="3319"/>
      <w:r>
        <w:rPr>
          <w:rtl/>
        </w:rPr>
        <w:t xml:space="preserve">במספר החודשים </w:t>
      </w:r>
      <w:bookmarkStart w:id="3320" w:name="_ETM_Q1_7650289"/>
      <w:bookmarkEnd w:id="3320"/>
      <w:r>
        <w:rPr>
          <w:rtl/>
        </w:rPr>
        <w:t>שבהם עסק</w:t>
      </w:r>
    </w:p>
    <w:p w:rsidR="00CF1A67" w:rsidRDefault="00CF1A67" w:rsidP="00CF1A67">
      <w:pPr>
        <w:pStyle w:val="aff2"/>
        <w:ind w:left="3240" w:firstLine="0"/>
        <w:rPr>
          <w:rtl/>
        </w:rPr>
      </w:pPr>
      <w:r>
        <w:rPr>
          <w:rtl/>
        </w:rPr>
        <w:t xml:space="preserve">העצמאי בעסק או במשלח יד </w:t>
      </w:r>
    </w:p>
    <w:p w:rsidR="00CF1A67" w:rsidRDefault="00CF1A67" w:rsidP="00CF1A67">
      <w:pPr>
        <w:pStyle w:val="aff2"/>
        <w:ind w:left="3240" w:firstLine="0"/>
        <w:rPr>
          <w:rtl/>
        </w:rPr>
      </w:pPr>
      <w:bookmarkStart w:id="3321" w:name="_ETM_Q1_7653991"/>
      <w:bookmarkStart w:id="3322" w:name="_ETM_Q1_7654053"/>
      <w:bookmarkEnd w:id="3321"/>
      <w:bookmarkEnd w:id="3322"/>
      <w:r>
        <w:rPr>
          <w:rtl/>
        </w:rPr>
        <w:t>באותה שנת מס.</w:t>
      </w:r>
    </w:p>
    <w:p w:rsidR="00CF1A67" w:rsidRDefault="00CF1A67" w:rsidP="00CF1A67">
      <w:pPr>
        <w:pStyle w:val="aff2"/>
        <w:ind w:left="3240" w:firstLine="0"/>
        <w:rPr>
          <w:rtl/>
        </w:rPr>
      </w:pPr>
      <w:bookmarkStart w:id="3323" w:name="_ETM_Q1_7657089"/>
      <w:bookmarkStart w:id="3324" w:name="_ETM_Q1_7657173"/>
      <w:bookmarkEnd w:id="3323"/>
      <w:bookmarkEnd w:id="3324"/>
    </w:p>
    <w:p w:rsidR="00CF1A67" w:rsidRDefault="00CF1A67" w:rsidP="00CF1A67">
      <w:pPr>
        <w:ind w:firstLine="0"/>
        <w:rPr>
          <w:rtl/>
        </w:rPr>
      </w:pPr>
      <w:bookmarkStart w:id="3325" w:name="_ETM_Q1_7657237"/>
      <w:bookmarkStart w:id="3326" w:name="_ETM_Q1_7657309"/>
      <w:bookmarkEnd w:id="3325"/>
      <w:bookmarkEnd w:id="3326"/>
      <w:r>
        <w:rPr>
          <w:rtl/>
        </w:rPr>
        <w:tab/>
      </w:r>
      <w:bookmarkStart w:id="3327" w:name="_ETM_Q1_7654111"/>
      <w:bookmarkEnd w:id="3327"/>
      <w:r>
        <w:rPr>
          <w:rtl/>
        </w:rPr>
        <w:t>18(כה)(1) זה התנאי של 640,000 הכנסה מכל המקורות</w:t>
      </w:r>
      <w:bookmarkStart w:id="3328" w:name="_ETM_Q1_7661720"/>
      <w:bookmarkEnd w:id="3328"/>
      <w:r>
        <w:rPr>
          <w:rtl/>
        </w:rPr>
        <w:t xml:space="preserve"> בשנת המס.</w:t>
      </w:r>
    </w:p>
    <w:p w:rsidR="00CF1A67" w:rsidRDefault="00CF1A67" w:rsidP="00CF1A67">
      <w:pPr>
        <w:ind w:firstLine="0"/>
        <w:rPr>
          <w:rtl/>
        </w:rPr>
      </w:pPr>
      <w:r>
        <w:rPr>
          <w:rtl/>
        </w:rPr>
        <w:t xml:space="preserve"> </w:t>
      </w:r>
    </w:p>
    <w:p w:rsidR="00CF1A67" w:rsidRDefault="00CF1A67" w:rsidP="00CF1A67">
      <w:pPr>
        <w:pStyle w:val="aff2"/>
        <w:numPr>
          <w:ilvl w:val="0"/>
          <w:numId w:val="13"/>
        </w:numPr>
        <w:rPr>
          <w:rtl/>
        </w:rPr>
      </w:pPr>
      <w:bookmarkStart w:id="3329" w:name="_ETM_Q1_7681675"/>
      <w:bookmarkStart w:id="3330" w:name="_ETM_Q1_7682243"/>
      <w:bookmarkStart w:id="3331" w:name="_ETM_Q1_7682279"/>
      <w:bookmarkEnd w:id="3329"/>
      <w:bookmarkEnd w:id="3330"/>
      <w:bookmarkEnd w:id="3331"/>
      <w:r>
        <w:rPr>
          <w:rtl/>
        </w:rPr>
        <w:t xml:space="preserve">אם התקיימו לגביו שני </w:t>
      </w:r>
      <w:bookmarkStart w:id="3332" w:name="_ETM_Q1_7696571"/>
      <w:bookmarkEnd w:id="3332"/>
      <w:r>
        <w:rPr>
          <w:rtl/>
        </w:rPr>
        <w:t>התנאים</w:t>
      </w:r>
    </w:p>
    <w:p w:rsidR="00CF1A67" w:rsidRDefault="00CF1A67" w:rsidP="00CF1A67">
      <w:pPr>
        <w:ind w:left="2880" w:firstLine="0"/>
      </w:pPr>
      <w:bookmarkStart w:id="3333" w:name="_ETM_Q1_7697588"/>
      <w:bookmarkStart w:id="3334" w:name="_ETM_Q1_7697666"/>
      <w:bookmarkEnd w:id="3333"/>
      <w:bookmarkEnd w:id="3334"/>
      <w:r>
        <w:rPr>
          <w:rtl/>
        </w:rPr>
        <w:t>האמורים בסעיף 18כה(1) ו-(4) בכל</w:t>
      </w:r>
    </w:p>
    <w:p w:rsidR="00CF1A67" w:rsidRDefault="00CF1A67" w:rsidP="00CF1A67">
      <w:pPr>
        <w:ind w:left="2880" w:firstLine="0"/>
        <w:rPr>
          <w:rtl/>
        </w:rPr>
      </w:pPr>
      <w:bookmarkStart w:id="3335" w:name="_ETM_Q1_7702362"/>
      <w:bookmarkStart w:id="3336" w:name="_ETM_Q1_7702441"/>
      <w:bookmarkEnd w:id="3335"/>
      <w:bookmarkEnd w:id="3336"/>
      <w:r>
        <w:rPr>
          <w:rtl/>
        </w:rPr>
        <w:t xml:space="preserve">אחת משנות המס 2018 ו-2019 – </w:t>
      </w:r>
      <w:bookmarkStart w:id="3337" w:name="_ETM_Q1_7701644"/>
      <w:bookmarkStart w:id="3338" w:name="_ETM_Q1_7702022"/>
      <w:bookmarkEnd w:id="3337"/>
      <w:bookmarkEnd w:id="3338"/>
    </w:p>
    <w:p w:rsidR="00CF1A67" w:rsidRDefault="00CF1A67" w:rsidP="00CF1A67">
      <w:pPr>
        <w:ind w:left="2880" w:firstLine="0"/>
        <w:rPr>
          <w:rtl/>
        </w:rPr>
      </w:pPr>
      <w:bookmarkStart w:id="3339" w:name="_ETM_Q1_7702105"/>
      <w:bookmarkEnd w:id="3339"/>
      <w:r>
        <w:rPr>
          <w:rtl/>
        </w:rPr>
        <w:t xml:space="preserve">סכום ההכנסה החייבת מעסק לשנת </w:t>
      </w:r>
    </w:p>
    <w:p w:rsidR="00CF1A67" w:rsidRDefault="00CF1A67" w:rsidP="00CF1A67">
      <w:pPr>
        <w:ind w:left="2880" w:firstLine="0"/>
        <w:rPr>
          <w:rtl/>
        </w:rPr>
      </w:pPr>
      <w:bookmarkStart w:id="3340" w:name="_ETM_Q1_7707994"/>
      <w:bookmarkStart w:id="3341" w:name="_ETM_Q1_7708072"/>
      <w:bookmarkEnd w:id="3340"/>
      <w:bookmarkEnd w:id="3341"/>
      <w:r>
        <w:rPr>
          <w:rtl/>
        </w:rPr>
        <w:t xml:space="preserve">המס 2018 או 2019, מחולק </w:t>
      </w:r>
      <w:bookmarkStart w:id="3342" w:name="_ETM_Q1_7710757"/>
      <w:bookmarkEnd w:id="3342"/>
      <w:r>
        <w:rPr>
          <w:rtl/>
        </w:rPr>
        <w:t xml:space="preserve">במספר </w:t>
      </w:r>
    </w:p>
    <w:p w:rsidR="00CF1A67" w:rsidRDefault="00CF1A67" w:rsidP="00CF1A67">
      <w:pPr>
        <w:ind w:left="2880" w:firstLine="0"/>
        <w:rPr>
          <w:rtl/>
        </w:rPr>
      </w:pPr>
      <w:r>
        <w:rPr>
          <w:rtl/>
        </w:rPr>
        <w:t>החודשים שבהם עסק העצמאי בעסק</w:t>
      </w:r>
    </w:p>
    <w:p w:rsidR="00CF1A67" w:rsidRDefault="00CF1A67" w:rsidP="00CF1A67">
      <w:pPr>
        <w:ind w:left="2880" w:firstLine="0"/>
        <w:rPr>
          <w:rtl/>
        </w:rPr>
      </w:pPr>
      <w:bookmarkStart w:id="3343" w:name="_ETM_Q1_7708936"/>
      <w:bookmarkStart w:id="3344" w:name="_ETM_Q1_7709013"/>
      <w:bookmarkEnd w:id="3343"/>
      <w:bookmarkEnd w:id="3344"/>
      <w:r>
        <w:rPr>
          <w:rtl/>
        </w:rPr>
        <w:t xml:space="preserve">או במשלח יד, </w:t>
      </w:r>
      <w:bookmarkStart w:id="3345" w:name="_ETM_Q1_7709641"/>
      <w:bookmarkEnd w:id="3345"/>
      <w:r>
        <w:rPr>
          <w:rtl/>
        </w:rPr>
        <w:t>בשנת המס 2018 או</w:t>
      </w:r>
    </w:p>
    <w:p w:rsidR="00CF1A67" w:rsidRDefault="00CF1A67" w:rsidP="00CF1A67">
      <w:pPr>
        <w:ind w:left="2880" w:firstLine="0"/>
        <w:rPr>
          <w:rtl/>
        </w:rPr>
      </w:pPr>
      <w:bookmarkStart w:id="3346" w:name="_ETM_Q1_7712811"/>
      <w:bookmarkStart w:id="3347" w:name="_ETM_Q1_7712901"/>
      <w:bookmarkEnd w:id="3346"/>
      <w:bookmarkEnd w:id="3347"/>
      <w:r>
        <w:rPr>
          <w:rtl/>
        </w:rPr>
        <w:t xml:space="preserve">2019, לפי העניין – </w:t>
      </w:r>
      <w:bookmarkStart w:id="3348" w:name="_ETM_Q1_7713457"/>
      <w:bookmarkEnd w:id="3348"/>
      <w:r>
        <w:rPr>
          <w:rtl/>
        </w:rPr>
        <w:t xml:space="preserve">לפי שנת המס </w:t>
      </w:r>
    </w:p>
    <w:p w:rsidR="00CF1A67" w:rsidRDefault="00CF1A67" w:rsidP="00CF1A67">
      <w:pPr>
        <w:ind w:left="2880" w:firstLine="0"/>
        <w:rPr>
          <w:rtl/>
        </w:rPr>
      </w:pPr>
      <w:bookmarkStart w:id="3349" w:name="_ETM_Q1_7716291"/>
      <w:bookmarkStart w:id="3350" w:name="_ETM_Q1_7716370"/>
      <w:bookmarkEnd w:id="3349"/>
      <w:bookmarkEnd w:id="3350"/>
      <w:r>
        <w:rPr>
          <w:rtl/>
        </w:rPr>
        <w:t xml:space="preserve">אשר השימוש בה לצורך חישוב לפי </w:t>
      </w:r>
    </w:p>
    <w:p w:rsidR="00CF1A67" w:rsidRDefault="00CF1A67" w:rsidP="00CF1A67">
      <w:pPr>
        <w:ind w:left="2880" w:firstLine="0"/>
        <w:rPr>
          <w:rtl/>
        </w:rPr>
      </w:pPr>
      <w:r>
        <w:rPr>
          <w:rtl/>
        </w:rPr>
        <w:t xml:space="preserve">סעיף </w:t>
      </w:r>
      <w:bookmarkStart w:id="3351" w:name="_ETM_Q1_7715765"/>
      <w:bookmarkEnd w:id="3351"/>
      <w:r>
        <w:rPr>
          <w:rtl/>
        </w:rPr>
        <w:t xml:space="preserve">18כז מביא למענק, כאמור </w:t>
      </w:r>
    </w:p>
    <w:p w:rsidR="00CF1A67" w:rsidRDefault="00CF1A67" w:rsidP="00CF1A67">
      <w:pPr>
        <w:ind w:left="2880" w:firstLine="0"/>
        <w:rPr>
          <w:rtl/>
        </w:rPr>
      </w:pPr>
      <w:r>
        <w:rPr>
          <w:rtl/>
        </w:rPr>
        <w:t>באותו סעיף, בסכום גבוה יותר.</w:t>
      </w:r>
    </w:p>
    <w:p w:rsidR="00CF1A67" w:rsidRDefault="00CF1A67" w:rsidP="00CF1A67">
      <w:pPr>
        <w:ind w:left="2880" w:firstLine="0"/>
        <w:rPr>
          <w:rtl/>
        </w:rPr>
      </w:pPr>
      <w:bookmarkStart w:id="3352" w:name="_ETM_Q1_7722175"/>
      <w:bookmarkStart w:id="3353" w:name="_ETM_Q1_7722258"/>
      <w:bookmarkEnd w:id="3352"/>
      <w:bookmarkEnd w:id="3353"/>
    </w:p>
    <w:p w:rsidR="00CF1A67" w:rsidRDefault="00CF1A67" w:rsidP="00CF1A67">
      <w:pPr>
        <w:ind w:firstLine="0"/>
        <w:rPr>
          <w:rtl/>
        </w:rPr>
      </w:pPr>
      <w:r>
        <w:rPr>
          <w:rtl/>
        </w:rPr>
        <w:tab/>
      </w:r>
      <w:r>
        <w:rPr>
          <w:rtl/>
        </w:rPr>
        <w:tab/>
        <w:t xml:space="preserve">"הכנסה </w:t>
      </w:r>
      <w:bookmarkStart w:id="3354" w:name="_ETM_Q1_7731107"/>
      <w:bookmarkEnd w:id="3354"/>
      <w:r>
        <w:rPr>
          <w:rtl/>
        </w:rPr>
        <w:t xml:space="preserve">חייבת" – הכנסה לאחר הניכויים שהותרו </w:t>
      </w:r>
    </w:p>
    <w:p w:rsidR="00CF1A67" w:rsidRDefault="00CF1A67" w:rsidP="00CF1A67">
      <w:pPr>
        <w:ind w:firstLine="0"/>
        <w:rPr>
          <w:rtl/>
        </w:rPr>
      </w:pPr>
      <w:bookmarkStart w:id="3355" w:name="_ETM_Q1_7734813"/>
      <w:bookmarkStart w:id="3356" w:name="_ETM_Q1_7734917"/>
      <w:bookmarkEnd w:id="3355"/>
      <w:bookmarkEnd w:id="3356"/>
      <w:r>
        <w:rPr>
          <w:rtl/>
        </w:rPr>
        <w:tab/>
      </w:r>
      <w:r>
        <w:rPr>
          <w:rtl/>
        </w:rPr>
        <w:tab/>
        <w:t xml:space="preserve">ממנה לפי כל דין </w:t>
      </w:r>
      <w:bookmarkStart w:id="3357" w:name="_ETM_Q1_7738766"/>
      <w:bookmarkEnd w:id="3357"/>
      <w:r>
        <w:rPr>
          <w:rtl/>
        </w:rPr>
        <w:t>ולפני הקיזוזים והפטורים שהותרו</w:t>
      </w:r>
      <w:bookmarkStart w:id="3358" w:name="_ETM_Q1_7739778"/>
      <w:bookmarkEnd w:id="3358"/>
    </w:p>
    <w:p w:rsidR="00CF1A67" w:rsidRDefault="00CF1A67" w:rsidP="00CF1A67">
      <w:pPr>
        <w:ind w:firstLine="0"/>
        <w:rPr>
          <w:rtl/>
        </w:rPr>
      </w:pPr>
      <w:bookmarkStart w:id="3359" w:name="_ETM_Q1_7739874"/>
      <w:bookmarkEnd w:id="3359"/>
      <w:r>
        <w:rPr>
          <w:rtl/>
        </w:rPr>
        <w:tab/>
      </w:r>
      <w:r>
        <w:rPr>
          <w:rtl/>
        </w:rPr>
        <w:tab/>
        <w:t>ממנה לפי כל דין, למעט רווח הון;</w:t>
      </w:r>
    </w:p>
    <w:p w:rsidR="00CF1A67" w:rsidRDefault="00CF1A67" w:rsidP="00CF1A67">
      <w:pPr>
        <w:ind w:firstLine="0"/>
        <w:rPr>
          <w:rtl/>
        </w:rPr>
      </w:pPr>
      <w:bookmarkStart w:id="3360" w:name="_ETM_Q1_7743119"/>
      <w:bookmarkStart w:id="3361" w:name="_ETM_Q1_7743205"/>
      <w:bookmarkEnd w:id="3360"/>
      <w:bookmarkEnd w:id="3361"/>
    </w:p>
    <w:p w:rsidR="00CF1A67" w:rsidRDefault="00CF1A67" w:rsidP="00CF1A67">
      <w:pPr>
        <w:ind w:firstLine="0"/>
        <w:rPr>
          <w:rtl/>
        </w:rPr>
      </w:pPr>
      <w:bookmarkStart w:id="3362" w:name="_ETM_Q1_7743267"/>
      <w:bookmarkStart w:id="3363" w:name="_ETM_Q1_7743336"/>
      <w:bookmarkEnd w:id="3362"/>
      <w:bookmarkEnd w:id="3363"/>
      <w:r>
        <w:rPr>
          <w:rtl/>
        </w:rPr>
        <w:tab/>
      </w:r>
      <w:r>
        <w:rPr>
          <w:rtl/>
        </w:rPr>
        <w:tab/>
        <w:t>"הכנסה</w:t>
      </w:r>
      <w:bookmarkStart w:id="3364" w:name="_ETM_Q1_7740184"/>
      <w:bookmarkEnd w:id="3364"/>
      <w:r>
        <w:rPr>
          <w:rtl/>
        </w:rPr>
        <w:t xml:space="preserve"> חייבת מעסק" – הכנסה חייבת לפי סעיף 2(1)</w:t>
      </w:r>
      <w:bookmarkStart w:id="3365" w:name="_ETM_Q1_7742741"/>
      <w:bookmarkEnd w:id="3365"/>
    </w:p>
    <w:p w:rsidR="00CF1A67" w:rsidRDefault="00CF1A67" w:rsidP="00CF1A67">
      <w:pPr>
        <w:ind w:firstLine="0"/>
        <w:rPr>
          <w:rtl/>
        </w:rPr>
      </w:pPr>
      <w:bookmarkStart w:id="3366" w:name="_ETM_Q1_7742828"/>
      <w:bookmarkEnd w:id="3366"/>
      <w:r>
        <w:rPr>
          <w:rtl/>
        </w:rPr>
        <w:tab/>
      </w:r>
      <w:r>
        <w:rPr>
          <w:rtl/>
        </w:rPr>
        <w:tab/>
        <w:t xml:space="preserve">לפקודה שהיא הכנסה </w:t>
      </w:r>
      <w:bookmarkStart w:id="3367" w:name="_ETM_Q1_7747522"/>
      <w:bookmarkEnd w:id="3367"/>
      <w:r>
        <w:rPr>
          <w:rtl/>
        </w:rPr>
        <w:t xml:space="preserve">מיגיעה אישית, לרבות דמי </w:t>
      </w:r>
      <w:bookmarkStart w:id="3368" w:name="_ETM_Q1_7745772"/>
      <w:bookmarkEnd w:id="3368"/>
    </w:p>
    <w:p w:rsidR="00CF1A67" w:rsidRDefault="00CF1A67" w:rsidP="00CF1A67">
      <w:pPr>
        <w:ind w:firstLine="0"/>
        <w:rPr>
          <w:rtl/>
        </w:rPr>
      </w:pPr>
      <w:bookmarkStart w:id="3369" w:name="_ETM_Q1_7745896"/>
      <w:bookmarkEnd w:id="3369"/>
      <w:r>
        <w:rPr>
          <w:rtl/>
        </w:rPr>
        <w:tab/>
      </w:r>
      <w:r>
        <w:rPr>
          <w:rtl/>
        </w:rPr>
        <w:tab/>
        <w:t>לידה המשתלמים לפי סימן ג' בפרק</w:t>
      </w:r>
      <w:bookmarkStart w:id="3370" w:name="_ETM_Q1_7748114"/>
      <w:bookmarkEnd w:id="3370"/>
      <w:r>
        <w:rPr>
          <w:rtl/>
        </w:rPr>
        <w:t xml:space="preserve"> ג' לחוק הביטוח</w:t>
      </w:r>
    </w:p>
    <w:p w:rsidR="00CF1A67" w:rsidRDefault="00CF1A67" w:rsidP="00CF1A67">
      <w:pPr>
        <w:ind w:firstLine="0"/>
        <w:rPr>
          <w:rtl/>
        </w:rPr>
      </w:pPr>
      <w:bookmarkStart w:id="3371" w:name="_ETM_Q1_7751046"/>
      <w:bookmarkStart w:id="3372" w:name="_ETM_Q1_7751125"/>
      <w:bookmarkEnd w:id="3371"/>
      <w:bookmarkEnd w:id="3372"/>
      <w:r>
        <w:rPr>
          <w:rtl/>
        </w:rPr>
        <w:tab/>
      </w:r>
      <w:r>
        <w:rPr>
          <w:rtl/>
        </w:rPr>
        <w:tab/>
        <w:t>וגמלה לשמירת היריון המשתלמת לפי סימן ה' בפרק</w:t>
      </w:r>
    </w:p>
    <w:p w:rsidR="00CF1A67" w:rsidRDefault="00CF1A67" w:rsidP="00CF1A67">
      <w:pPr>
        <w:ind w:firstLine="0"/>
        <w:rPr>
          <w:rtl/>
        </w:rPr>
      </w:pPr>
      <w:bookmarkStart w:id="3373" w:name="_ETM_Q1_7752151"/>
      <w:bookmarkStart w:id="3374" w:name="_ETM_Q1_7752268"/>
      <w:bookmarkEnd w:id="3373"/>
      <w:bookmarkEnd w:id="3374"/>
      <w:r>
        <w:rPr>
          <w:rtl/>
        </w:rPr>
        <w:tab/>
      </w:r>
      <w:r>
        <w:rPr>
          <w:rtl/>
        </w:rPr>
        <w:tab/>
        <w:t xml:space="preserve">ג' </w:t>
      </w:r>
      <w:bookmarkStart w:id="3375" w:name="_ETM_Q1_7753915"/>
      <w:bookmarkEnd w:id="3375"/>
      <w:r>
        <w:rPr>
          <w:rtl/>
        </w:rPr>
        <w:t xml:space="preserve">לחוק האמור, ולרבות תגמול בעד ימי שירות </w:t>
      </w:r>
    </w:p>
    <w:p w:rsidR="00CF1A67" w:rsidRDefault="00CF1A67" w:rsidP="00CF1A67">
      <w:pPr>
        <w:ind w:firstLine="0"/>
        <w:rPr>
          <w:rtl/>
        </w:rPr>
      </w:pPr>
      <w:bookmarkStart w:id="3376" w:name="_ETM_Q1_7759707"/>
      <w:bookmarkStart w:id="3377" w:name="_ETM_Q1_7759775"/>
      <w:bookmarkEnd w:id="3376"/>
      <w:bookmarkEnd w:id="3377"/>
      <w:r>
        <w:rPr>
          <w:rtl/>
        </w:rPr>
        <w:tab/>
      </w:r>
      <w:r>
        <w:rPr>
          <w:rtl/>
        </w:rPr>
        <w:tab/>
        <w:t xml:space="preserve">במילואים המשתלם </w:t>
      </w:r>
      <w:bookmarkStart w:id="3378" w:name="_ETM_Q1_7758000"/>
      <w:bookmarkEnd w:id="3378"/>
      <w:r>
        <w:rPr>
          <w:rtl/>
        </w:rPr>
        <w:t xml:space="preserve">לפי פרק י"ב לחוק הביטוח </w:t>
      </w:r>
    </w:p>
    <w:p w:rsidR="00CF1A67" w:rsidRDefault="00CF1A67" w:rsidP="00CF1A67">
      <w:pPr>
        <w:ind w:firstLine="0"/>
        <w:rPr>
          <w:rtl/>
        </w:rPr>
      </w:pPr>
      <w:bookmarkStart w:id="3379" w:name="_ETM_Q1_7759471"/>
      <w:bookmarkStart w:id="3380" w:name="_ETM_Q1_7759554"/>
      <w:bookmarkEnd w:id="3379"/>
      <w:bookmarkEnd w:id="3380"/>
      <w:r>
        <w:rPr>
          <w:rtl/>
        </w:rPr>
        <w:tab/>
      </w:r>
      <w:r>
        <w:rPr>
          <w:rtl/>
        </w:rPr>
        <w:tab/>
        <w:t>הלאומי;</w:t>
      </w:r>
    </w:p>
    <w:p w:rsidR="00CF1A67" w:rsidRDefault="00CF1A67" w:rsidP="00CF1A67">
      <w:pPr>
        <w:ind w:firstLine="0"/>
        <w:rPr>
          <w:rtl/>
        </w:rPr>
      </w:pPr>
      <w:bookmarkStart w:id="3381" w:name="_ETM_Q1_7763694"/>
      <w:bookmarkStart w:id="3382" w:name="_ETM_Q1_7763755"/>
      <w:bookmarkEnd w:id="3381"/>
      <w:bookmarkEnd w:id="3382"/>
    </w:p>
    <w:p w:rsidR="00CF1A67" w:rsidRDefault="00CF1A67" w:rsidP="00CF1A67">
      <w:pPr>
        <w:ind w:firstLine="0"/>
        <w:rPr>
          <w:rtl/>
        </w:rPr>
      </w:pPr>
      <w:bookmarkStart w:id="3383" w:name="_ETM_Q1_7763869"/>
      <w:bookmarkStart w:id="3384" w:name="_ETM_Q1_7763946"/>
      <w:bookmarkEnd w:id="3383"/>
      <w:bookmarkEnd w:id="3384"/>
      <w:r>
        <w:rPr>
          <w:rtl/>
        </w:rPr>
        <w:tab/>
      </w:r>
      <w:r>
        <w:rPr>
          <w:rtl/>
        </w:rPr>
        <w:tab/>
        <w:t>"הכנסה מיגיעה אישית" – כמשמעותה</w:t>
      </w:r>
      <w:bookmarkStart w:id="3385" w:name="_ETM_Q1_7766171"/>
      <w:bookmarkEnd w:id="3385"/>
      <w:r>
        <w:rPr>
          <w:rtl/>
        </w:rPr>
        <w:t xml:space="preserve"> בפקודה,</w:t>
      </w:r>
    </w:p>
    <w:p w:rsidR="00CF1A67" w:rsidRDefault="00CF1A67" w:rsidP="00CF1A67">
      <w:pPr>
        <w:ind w:firstLine="0"/>
        <w:rPr>
          <w:rtl/>
        </w:rPr>
      </w:pPr>
      <w:bookmarkStart w:id="3386" w:name="_ETM_Q1_7764866"/>
      <w:bookmarkStart w:id="3387" w:name="_ETM_Q1_7764951"/>
      <w:bookmarkEnd w:id="3386"/>
      <w:bookmarkEnd w:id="3387"/>
      <w:r>
        <w:rPr>
          <w:rtl/>
        </w:rPr>
        <w:tab/>
      </w:r>
      <w:r>
        <w:rPr>
          <w:rtl/>
        </w:rPr>
        <w:tab/>
        <w:t>למעט הכנסה המנויה בפסקאות (1) עד (7)</w:t>
      </w:r>
      <w:bookmarkStart w:id="3388" w:name="_ETM_Q1_7766618"/>
      <w:bookmarkEnd w:id="3388"/>
      <w:r>
        <w:rPr>
          <w:rtl/>
        </w:rPr>
        <w:t xml:space="preserve"> להגדרה</w:t>
      </w:r>
    </w:p>
    <w:p w:rsidR="00CF1A67" w:rsidRDefault="00CF1A67" w:rsidP="00CF1A67">
      <w:pPr>
        <w:ind w:firstLine="0"/>
        <w:rPr>
          <w:rtl/>
        </w:rPr>
      </w:pPr>
      <w:bookmarkStart w:id="3389" w:name="_ETM_Q1_7767646"/>
      <w:bookmarkStart w:id="3390" w:name="_ETM_Q1_7767718"/>
      <w:bookmarkEnd w:id="3389"/>
      <w:bookmarkEnd w:id="3390"/>
      <w:r>
        <w:rPr>
          <w:rtl/>
        </w:rPr>
        <w:tab/>
      </w:r>
      <w:r>
        <w:rPr>
          <w:rtl/>
        </w:rPr>
        <w:tab/>
        <w:t>"הכנסה מיגיעה אישית" בפקודה;</w:t>
      </w:r>
    </w:p>
    <w:p w:rsidR="00CF1A67" w:rsidRDefault="00CF1A67" w:rsidP="00CF1A67">
      <w:pPr>
        <w:ind w:firstLine="0"/>
        <w:rPr>
          <w:rtl/>
        </w:rPr>
      </w:pPr>
      <w:bookmarkStart w:id="3391" w:name="_ETM_Q1_7769603"/>
      <w:bookmarkStart w:id="3392" w:name="_ETM_Q1_7769697"/>
      <w:bookmarkStart w:id="3393" w:name="_ETM_Q1_7769781"/>
      <w:bookmarkEnd w:id="3391"/>
      <w:bookmarkEnd w:id="3392"/>
      <w:bookmarkEnd w:id="3393"/>
    </w:p>
    <w:p w:rsidR="00CF1A67" w:rsidRDefault="00CF1A67" w:rsidP="00CF1A67">
      <w:pPr>
        <w:ind w:firstLine="0"/>
        <w:rPr>
          <w:rtl/>
        </w:rPr>
      </w:pPr>
      <w:bookmarkStart w:id="3394" w:name="_ETM_Q1_7769862"/>
      <w:bookmarkEnd w:id="3394"/>
      <w:r>
        <w:rPr>
          <w:rtl/>
        </w:rPr>
        <w:tab/>
      </w:r>
      <w:r>
        <w:rPr>
          <w:rtl/>
        </w:rPr>
        <w:tab/>
        <w:t xml:space="preserve">"הכנסת עבודה" – הכנסת עבודה לפי סעיף </w:t>
      </w:r>
      <w:bookmarkStart w:id="3395" w:name="_ETM_Q1_7772921"/>
      <w:bookmarkEnd w:id="3395"/>
      <w:r>
        <w:rPr>
          <w:rtl/>
        </w:rPr>
        <w:t xml:space="preserve">2(2) </w:t>
      </w:r>
    </w:p>
    <w:p w:rsidR="00CF1A67" w:rsidRDefault="00CF1A67" w:rsidP="00CF1A67">
      <w:pPr>
        <w:ind w:firstLine="0"/>
        <w:rPr>
          <w:rtl/>
        </w:rPr>
      </w:pPr>
      <w:bookmarkStart w:id="3396" w:name="_ETM_Q1_7771133"/>
      <w:bookmarkStart w:id="3397" w:name="_ETM_Q1_7771208"/>
      <w:bookmarkEnd w:id="3396"/>
      <w:bookmarkEnd w:id="3397"/>
      <w:r>
        <w:rPr>
          <w:rtl/>
        </w:rPr>
        <w:tab/>
      </w:r>
      <w:r>
        <w:rPr>
          <w:rtl/>
        </w:rPr>
        <w:tab/>
        <w:t>לפקודה, לרבות דמי לידה המשתלמים לפי סימן</w:t>
      </w:r>
    </w:p>
    <w:p w:rsidR="00CF1A67" w:rsidRDefault="00CF1A67" w:rsidP="00CF1A67">
      <w:pPr>
        <w:ind w:firstLine="0"/>
        <w:rPr>
          <w:rtl/>
        </w:rPr>
      </w:pPr>
      <w:bookmarkStart w:id="3398" w:name="_ETM_Q1_7773511"/>
      <w:bookmarkStart w:id="3399" w:name="_ETM_Q1_7773621"/>
      <w:bookmarkEnd w:id="3398"/>
      <w:bookmarkEnd w:id="3399"/>
      <w:r>
        <w:rPr>
          <w:rtl/>
        </w:rPr>
        <w:tab/>
      </w:r>
      <w:r>
        <w:rPr>
          <w:rtl/>
        </w:rPr>
        <w:tab/>
        <w:t xml:space="preserve">ג' בפרק ג' </w:t>
      </w:r>
      <w:bookmarkStart w:id="3400" w:name="_ETM_Q1_7777281"/>
      <w:bookmarkEnd w:id="3400"/>
      <w:r>
        <w:rPr>
          <w:rtl/>
        </w:rPr>
        <w:t>לחוק הביטוח הלאומי וגמלה לשמירת</w:t>
      </w:r>
    </w:p>
    <w:p w:rsidR="00CF1A67" w:rsidRDefault="00CF1A67" w:rsidP="00CF1A67">
      <w:pPr>
        <w:ind w:firstLine="0"/>
        <w:rPr>
          <w:rtl/>
        </w:rPr>
      </w:pPr>
      <w:bookmarkStart w:id="3401" w:name="_ETM_Q1_7778353"/>
      <w:bookmarkStart w:id="3402" w:name="_ETM_Q1_7778435"/>
      <w:bookmarkEnd w:id="3401"/>
      <w:bookmarkEnd w:id="3402"/>
      <w:r>
        <w:rPr>
          <w:rtl/>
        </w:rPr>
        <w:tab/>
      </w:r>
      <w:r>
        <w:rPr>
          <w:rtl/>
        </w:rPr>
        <w:tab/>
        <w:t xml:space="preserve">היריון המשתלמת לפי סימן ה' בפרק </w:t>
      </w:r>
      <w:bookmarkStart w:id="3403" w:name="_ETM_Q1_7779581"/>
      <w:bookmarkEnd w:id="3403"/>
      <w:r>
        <w:rPr>
          <w:rtl/>
        </w:rPr>
        <w:t xml:space="preserve">ג' לחוק </w:t>
      </w:r>
    </w:p>
    <w:p w:rsidR="00CF1A67" w:rsidRDefault="00CF1A67" w:rsidP="00CF1A67">
      <w:pPr>
        <w:ind w:firstLine="0"/>
        <w:rPr>
          <w:rtl/>
        </w:rPr>
      </w:pPr>
      <w:bookmarkStart w:id="3404" w:name="_ETM_Q1_7782678"/>
      <w:bookmarkStart w:id="3405" w:name="_ETM_Q1_7782765"/>
      <w:bookmarkEnd w:id="3404"/>
      <w:bookmarkEnd w:id="3405"/>
      <w:r>
        <w:rPr>
          <w:rtl/>
        </w:rPr>
        <w:tab/>
      </w:r>
      <w:r>
        <w:rPr>
          <w:rtl/>
        </w:rPr>
        <w:tab/>
        <w:t>האמור, ולרבות תגמול בעד ימי שירות במילואים</w:t>
      </w:r>
    </w:p>
    <w:p w:rsidR="00CF1A67" w:rsidRDefault="00CF1A67" w:rsidP="00CF1A67">
      <w:pPr>
        <w:ind w:firstLine="0"/>
        <w:rPr>
          <w:rtl/>
        </w:rPr>
      </w:pPr>
      <w:bookmarkStart w:id="3406" w:name="_ETM_Q1_7782169"/>
      <w:bookmarkStart w:id="3407" w:name="_ETM_Q1_7782255"/>
      <w:bookmarkEnd w:id="3406"/>
      <w:bookmarkEnd w:id="3407"/>
      <w:r>
        <w:rPr>
          <w:rtl/>
        </w:rPr>
        <w:tab/>
      </w:r>
      <w:r>
        <w:rPr>
          <w:rtl/>
        </w:rPr>
        <w:tab/>
        <w:t xml:space="preserve">המשתלם </w:t>
      </w:r>
      <w:bookmarkStart w:id="3408" w:name="_ETM_Q1_7783975"/>
      <w:bookmarkEnd w:id="3408"/>
      <w:r>
        <w:rPr>
          <w:rtl/>
        </w:rPr>
        <w:t>לפי פרק י"ב לחוק הביטוח הלאומי;</w:t>
      </w:r>
    </w:p>
    <w:p w:rsidR="00CF1A67" w:rsidRDefault="00CF1A67" w:rsidP="00CF1A67">
      <w:pPr>
        <w:ind w:firstLine="0"/>
        <w:rPr>
          <w:rtl/>
        </w:rPr>
      </w:pPr>
      <w:bookmarkStart w:id="3409" w:name="_ETM_Q1_7788590"/>
      <w:bookmarkStart w:id="3410" w:name="_ETM_Q1_7788659"/>
      <w:bookmarkStart w:id="3411" w:name="_ETM_Q1_7788733"/>
      <w:bookmarkEnd w:id="3409"/>
      <w:bookmarkEnd w:id="3410"/>
      <w:bookmarkEnd w:id="3411"/>
    </w:p>
    <w:p w:rsidR="00CF1A67" w:rsidRDefault="00CF1A67" w:rsidP="00CF1A67">
      <w:pPr>
        <w:ind w:firstLine="0"/>
        <w:rPr>
          <w:rtl/>
        </w:rPr>
      </w:pPr>
      <w:bookmarkStart w:id="3412" w:name="_ETM_Q1_7788812"/>
      <w:bookmarkEnd w:id="3412"/>
      <w:r>
        <w:rPr>
          <w:rtl/>
        </w:rPr>
        <w:tab/>
      </w:r>
      <w:r>
        <w:rPr>
          <w:rtl/>
        </w:rPr>
        <w:tab/>
        <w:t xml:space="preserve">"הכנסת עבודה חודשים ממוצעת" – </w:t>
      </w:r>
      <w:bookmarkStart w:id="3413" w:name="_ETM_Q1_7804910"/>
      <w:bookmarkEnd w:id="3413"/>
      <w:r>
        <w:rPr>
          <w:rtl/>
        </w:rPr>
        <w:t xml:space="preserve">כל אחת </w:t>
      </w:r>
    </w:p>
    <w:p w:rsidR="00CF1A67" w:rsidRDefault="00CF1A67" w:rsidP="00CF1A67">
      <w:pPr>
        <w:ind w:firstLine="0"/>
        <w:rPr>
          <w:rtl/>
        </w:rPr>
      </w:pPr>
      <w:bookmarkStart w:id="3414" w:name="_ETM_Q1_7808725"/>
      <w:bookmarkStart w:id="3415" w:name="_ETM_Q1_7808817"/>
      <w:bookmarkEnd w:id="3414"/>
      <w:bookmarkEnd w:id="3415"/>
      <w:r>
        <w:rPr>
          <w:rtl/>
        </w:rPr>
        <w:tab/>
      </w:r>
      <w:r>
        <w:rPr>
          <w:rtl/>
        </w:rPr>
        <w:tab/>
        <w:t xml:space="preserve">מאלה, לפי העניין – </w:t>
      </w:r>
    </w:p>
    <w:p w:rsidR="00CF1A67" w:rsidRDefault="00CF1A67" w:rsidP="00CF1A67">
      <w:pPr>
        <w:ind w:firstLine="0"/>
        <w:rPr>
          <w:rtl/>
        </w:rPr>
      </w:pPr>
    </w:p>
    <w:p w:rsidR="00CF1A67" w:rsidRDefault="00CF1A67" w:rsidP="00CF1A67">
      <w:pPr>
        <w:pStyle w:val="aff2"/>
        <w:numPr>
          <w:ilvl w:val="0"/>
          <w:numId w:val="15"/>
        </w:numPr>
        <w:rPr>
          <w:rtl/>
        </w:rPr>
      </w:pPr>
      <w:r>
        <w:rPr>
          <w:rtl/>
        </w:rPr>
        <w:t xml:space="preserve">לגבי שכיר </w:t>
      </w:r>
      <w:bookmarkStart w:id="3416" w:name="_ETM_Q1_7814100"/>
      <w:bookmarkEnd w:id="3416"/>
      <w:r>
        <w:rPr>
          <w:rtl/>
        </w:rPr>
        <w:t>בעל שליטה בחברת מעטים</w:t>
      </w:r>
    </w:p>
    <w:p w:rsidR="00CF1A67" w:rsidRDefault="00CF1A67" w:rsidP="00CF1A67">
      <w:pPr>
        <w:ind w:left="2160" w:firstLine="0"/>
      </w:pPr>
      <w:bookmarkStart w:id="3417" w:name="_ETM_Q1_7817816"/>
      <w:bookmarkStart w:id="3418" w:name="_ETM_Q1_7817979"/>
      <w:bookmarkEnd w:id="3417"/>
      <w:bookmarkEnd w:id="3418"/>
      <w:r>
        <w:rPr>
          <w:rtl/>
        </w:rPr>
        <w:t xml:space="preserve">חדשה ולגבי שכיר בעל שליטה בחברת </w:t>
      </w:r>
      <w:bookmarkStart w:id="3419" w:name="_ETM_Q1_7820462"/>
      <w:bookmarkStart w:id="3420" w:name="_ETM_Q1_7820683"/>
      <w:bookmarkEnd w:id="3419"/>
      <w:bookmarkEnd w:id="3420"/>
    </w:p>
    <w:p w:rsidR="00CF1A67" w:rsidRDefault="00CF1A67" w:rsidP="00CF1A67">
      <w:pPr>
        <w:ind w:left="2160" w:firstLine="0"/>
        <w:rPr>
          <w:rtl/>
        </w:rPr>
      </w:pPr>
      <w:bookmarkStart w:id="3421" w:name="_ETM_Q1_7820797"/>
      <w:bookmarkEnd w:id="3421"/>
      <w:r>
        <w:rPr>
          <w:rtl/>
        </w:rPr>
        <w:t xml:space="preserve">מעטים אחרת לעניין תקופתו הזכאות </w:t>
      </w:r>
    </w:p>
    <w:p w:rsidR="00CF1A67" w:rsidRDefault="00CF1A67" w:rsidP="00CF1A67">
      <w:pPr>
        <w:ind w:left="2160" w:firstLine="0"/>
        <w:rPr>
          <w:rtl/>
        </w:rPr>
      </w:pPr>
      <w:bookmarkStart w:id="3422" w:name="_ETM_Q1_7821861"/>
      <w:bookmarkStart w:id="3423" w:name="_ETM_Q1_7821978"/>
      <w:bookmarkEnd w:id="3422"/>
      <w:bookmarkEnd w:id="3423"/>
      <w:r>
        <w:rPr>
          <w:rtl/>
        </w:rPr>
        <w:t xml:space="preserve">המנויות בפסקאות (5) עד </w:t>
      </w:r>
      <w:bookmarkStart w:id="3424" w:name="_ETM_Q1_7820668"/>
      <w:bookmarkEnd w:id="3424"/>
      <w:r>
        <w:rPr>
          <w:rtl/>
        </w:rPr>
        <w:t xml:space="preserve">(7) להגדרה </w:t>
      </w:r>
    </w:p>
    <w:p w:rsidR="00CF1A67" w:rsidRDefault="00CF1A67" w:rsidP="00CF1A67">
      <w:pPr>
        <w:ind w:left="2160" w:firstLine="0"/>
        <w:rPr>
          <w:rtl/>
        </w:rPr>
      </w:pPr>
      <w:bookmarkStart w:id="3425" w:name="_ETM_Q1_7824836"/>
      <w:bookmarkStart w:id="3426" w:name="_ETM_Q1_7824910"/>
      <w:bookmarkEnd w:id="3425"/>
      <w:bookmarkEnd w:id="3426"/>
      <w:r>
        <w:rPr>
          <w:rtl/>
        </w:rPr>
        <w:t xml:space="preserve">"תקופת זכאות" – סכום הכנסת </w:t>
      </w:r>
      <w:bookmarkStart w:id="3427" w:name="_ETM_Q1_7825425"/>
      <w:bookmarkEnd w:id="3427"/>
    </w:p>
    <w:p w:rsidR="00CF1A67" w:rsidRDefault="00CF1A67" w:rsidP="00CF1A67">
      <w:pPr>
        <w:ind w:left="2160" w:firstLine="0"/>
        <w:rPr>
          <w:rtl/>
        </w:rPr>
      </w:pPr>
      <w:bookmarkStart w:id="3428" w:name="_ETM_Q1_7825496"/>
      <w:bookmarkEnd w:id="3428"/>
      <w:r>
        <w:rPr>
          <w:rtl/>
        </w:rPr>
        <w:t xml:space="preserve">העבודה כאמור בשנת </w:t>
      </w:r>
      <w:bookmarkStart w:id="3429" w:name="_ETM_Q1_7824498"/>
      <w:bookmarkEnd w:id="3429"/>
      <w:r>
        <w:rPr>
          <w:rtl/>
        </w:rPr>
        <w:t xml:space="preserve">המס 2019, </w:t>
      </w:r>
    </w:p>
    <w:p w:rsidR="00CF1A67" w:rsidRDefault="00CF1A67" w:rsidP="00CF1A67">
      <w:pPr>
        <w:ind w:left="2160" w:firstLine="0"/>
        <w:rPr>
          <w:rtl/>
        </w:rPr>
      </w:pPr>
      <w:bookmarkStart w:id="3430" w:name="_ETM_Q1_7828037"/>
      <w:bookmarkStart w:id="3431" w:name="_ETM_Q1_7828105"/>
      <w:bookmarkEnd w:id="3430"/>
      <w:bookmarkEnd w:id="3431"/>
      <w:r>
        <w:rPr>
          <w:rtl/>
        </w:rPr>
        <w:t>מחולק במספר החודשים שבהם עבד</w:t>
      </w:r>
    </w:p>
    <w:p w:rsidR="00CF1A67" w:rsidRDefault="00CF1A67" w:rsidP="00CF1A67">
      <w:pPr>
        <w:ind w:left="2160" w:firstLine="0"/>
        <w:rPr>
          <w:rtl/>
        </w:rPr>
      </w:pPr>
      <w:bookmarkStart w:id="3432" w:name="_ETM_Q1_7827258"/>
      <w:bookmarkStart w:id="3433" w:name="_ETM_Q1_7827351"/>
      <w:bookmarkEnd w:id="3432"/>
      <w:bookmarkEnd w:id="3433"/>
      <w:r>
        <w:rPr>
          <w:rtl/>
        </w:rPr>
        <w:t xml:space="preserve">השכיר בעל השליטה בחברה </w:t>
      </w:r>
      <w:bookmarkStart w:id="3434" w:name="_ETM_Q1_7832546"/>
      <w:bookmarkEnd w:id="3434"/>
      <w:r>
        <w:rPr>
          <w:rtl/>
        </w:rPr>
        <w:t>בשנת</w:t>
      </w:r>
    </w:p>
    <w:p w:rsidR="00CF1A67" w:rsidRDefault="00CF1A67" w:rsidP="00CF1A67">
      <w:pPr>
        <w:ind w:left="2160" w:firstLine="0"/>
        <w:rPr>
          <w:rtl/>
        </w:rPr>
      </w:pPr>
      <w:bookmarkStart w:id="3435" w:name="_ETM_Q1_7828570"/>
      <w:bookmarkStart w:id="3436" w:name="_ETM_Q1_7828648"/>
      <w:bookmarkEnd w:id="3435"/>
      <w:bookmarkEnd w:id="3436"/>
      <w:r>
        <w:rPr>
          <w:rtl/>
        </w:rPr>
        <w:t>המס 2019.</w:t>
      </w:r>
      <w:bookmarkStart w:id="3437" w:name="_ETM_Q1_7831023"/>
      <w:bookmarkEnd w:id="3437"/>
    </w:p>
    <w:p w:rsidR="00CF1A67" w:rsidRDefault="00CF1A67" w:rsidP="00CF1A67">
      <w:pPr>
        <w:ind w:left="2160" w:firstLine="0"/>
        <w:rPr>
          <w:rtl/>
        </w:rPr>
      </w:pPr>
      <w:bookmarkStart w:id="3438" w:name="_ETM_Q1_7831144"/>
      <w:bookmarkStart w:id="3439" w:name="_ETM_Q1_7831209"/>
      <w:bookmarkEnd w:id="3438"/>
      <w:bookmarkEnd w:id="3439"/>
    </w:p>
    <w:p w:rsidR="00CF1A67" w:rsidRDefault="00CF1A67" w:rsidP="00CF1A67">
      <w:pPr>
        <w:pStyle w:val="aff2"/>
        <w:numPr>
          <w:ilvl w:val="0"/>
          <w:numId w:val="15"/>
        </w:numPr>
        <w:rPr>
          <w:rtl/>
        </w:rPr>
      </w:pPr>
      <w:bookmarkStart w:id="3440" w:name="_ETM_Q1_7831298"/>
      <w:bookmarkEnd w:id="3440"/>
      <w:r>
        <w:rPr>
          <w:rtl/>
        </w:rPr>
        <w:t>לגבי שכיר בעל שליטה שאינו שכיר</w:t>
      </w:r>
    </w:p>
    <w:p w:rsidR="00CF1A67" w:rsidRDefault="00CF1A67" w:rsidP="00CF1A67">
      <w:pPr>
        <w:ind w:left="2160" w:firstLine="0"/>
      </w:pPr>
      <w:bookmarkStart w:id="3441" w:name="_ETM_Q1_7832077"/>
      <w:bookmarkStart w:id="3442" w:name="_ETM_Q1_7832156"/>
      <w:bookmarkEnd w:id="3441"/>
      <w:bookmarkEnd w:id="3442"/>
      <w:r>
        <w:rPr>
          <w:rtl/>
        </w:rPr>
        <w:t xml:space="preserve">בעל שליטה בחברת </w:t>
      </w:r>
      <w:bookmarkStart w:id="3443" w:name="_ETM_Q1_7836109"/>
      <w:bookmarkEnd w:id="3443"/>
      <w:r>
        <w:rPr>
          <w:rtl/>
        </w:rPr>
        <w:t>מעטים חדשה, לעניין</w:t>
      </w:r>
      <w:bookmarkStart w:id="3444" w:name="_ETM_Q1_7834379"/>
      <w:bookmarkEnd w:id="3444"/>
    </w:p>
    <w:p w:rsidR="00CF1A67" w:rsidRDefault="00CF1A67" w:rsidP="00CF1A67">
      <w:pPr>
        <w:ind w:left="2160" w:firstLine="0"/>
        <w:rPr>
          <w:rtl/>
        </w:rPr>
      </w:pPr>
      <w:bookmarkStart w:id="3445" w:name="_ETM_Q1_7834448"/>
      <w:bookmarkEnd w:id="3445"/>
      <w:r>
        <w:rPr>
          <w:rtl/>
        </w:rPr>
        <w:t xml:space="preserve">תקופת הזכאות המנויות בפסקאות (1) </w:t>
      </w:r>
    </w:p>
    <w:p w:rsidR="00CF1A67" w:rsidRDefault="00CF1A67" w:rsidP="00CF1A67">
      <w:pPr>
        <w:ind w:left="2160" w:firstLine="0"/>
        <w:rPr>
          <w:rtl/>
        </w:rPr>
      </w:pPr>
      <w:bookmarkStart w:id="3446" w:name="_ETM_Q1_7842431"/>
      <w:bookmarkStart w:id="3447" w:name="_ETM_Q1_7842507"/>
      <w:bookmarkEnd w:id="3446"/>
      <w:bookmarkEnd w:id="3447"/>
      <w:r>
        <w:rPr>
          <w:rtl/>
        </w:rPr>
        <w:t xml:space="preserve">עד (4) להגדרה </w:t>
      </w:r>
      <w:bookmarkStart w:id="3448" w:name="_ETM_Q1_7839857"/>
      <w:bookmarkEnd w:id="3448"/>
      <w:r>
        <w:rPr>
          <w:rtl/>
        </w:rPr>
        <w:t>"תקופת זכאות" –</w:t>
      </w:r>
    </w:p>
    <w:p w:rsidR="00CF1A67" w:rsidRDefault="00CF1A67" w:rsidP="00CF1A67">
      <w:pPr>
        <w:ind w:left="2160" w:firstLine="0"/>
        <w:rPr>
          <w:rtl/>
        </w:rPr>
      </w:pPr>
      <w:bookmarkStart w:id="3449" w:name="_ETM_Q1_7843684"/>
      <w:bookmarkStart w:id="3450" w:name="_ETM_Q1_7843776"/>
      <w:bookmarkStart w:id="3451" w:name="_ETM_Q1_7843854"/>
      <w:bookmarkEnd w:id="3449"/>
      <w:bookmarkEnd w:id="3450"/>
      <w:bookmarkEnd w:id="3451"/>
    </w:p>
    <w:p w:rsidR="00CF1A67" w:rsidRDefault="00CF1A67" w:rsidP="00CF1A67">
      <w:pPr>
        <w:pStyle w:val="aff2"/>
        <w:numPr>
          <w:ilvl w:val="0"/>
          <w:numId w:val="17"/>
        </w:numPr>
        <w:rPr>
          <w:rtl/>
        </w:rPr>
      </w:pPr>
      <w:bookmarkStart w:id="3452" w:name="_ETM_Q1_7843963"/>
      <w:bookmarkEnd w:id="3452"/>
      <w:r>
        <w:rPr>
          <w:rtl/>
        </w:rPr>
        <w:t>אם התקיימו לגביו שני התנאים</w:t>
      </w:r>
    </w:p>
    <w:p w:rsidR="00CF1A67" w:rsidRDefault="00CF1A67" w:rsidP="00CF1A67">
      <w:pPr>
        <w:ind w:left="2880" w:firstLine="0"/>
      </w:pPr>
      <w:bookmarkStart w:id="3453" w:name="_ETM_Q1_7843348"/>
      <w:bookmarkStart w:id="3454" w:name="_ETM_Q1_7843432"/>
      <w:bookmarkEnd w:id="3453"/>
      <w:bookmarkEnd w:id="3454"/>
      <w:r>
        <w:rPr>
          <w:rtl/>
        </w:rPr>
        <w:t xml:space="preserve">האמורים בסעיף 18כו(1) </w:t>
      </w:r>
      <w:bookmarkStart w:id="3455" w:name="_ETM_Q1_7851639"/>
      <w:bookmarkEnd w:id="3455"/>
      <w:r>
        <w:rPr>
          <w:rtl/>
        </w:rPr>
        <w:t xml:space="preserve">ו-(4) באחת </w:t>
      </w:r>
    </w:p>
    <w:p w:rsidR="00CF1A67" w:rsidRDefault="00CF1A67" w:rsidP="00CF1A67">
      <w:pPr>
        <w:ind w:left="2880" w:firstLine="0"/>
        <w:rPr>
          <w:rtl/>
        </w:rPr>
      </w:pPr>
      <w:bookmarkStart w:id="3456" w:name="_ETM_Q1_7849365"/>
      <w:bookmarkStart w:id="3457" w:name="_ETM_Q1_7849456"/>
      <w:bookmarkEnd w:id="3456"/>
      <w:bookmarkEnd w:id="3457"/>
      <w:r>
        <w:rPr>
          <w:rtl/>
        </w:rPr>
        <w:t xml:space="preserve">מבין שנות המס 2018 </w:t>
      </w:r>
      <w:bookmarkStart w:id="3458" w:name="_ETM_Q1_7852973"/>
      <w:bookmarkEnd w:id="3458"/>
      <w:r>
        <w:rPr>
          <w:rtl/>
        </w:rPr>
        <w:t xml:space="preserve">ו-2019 – סכום </w:t>
      </w:r>
    </w:p>
    <w:p w:rsidR="00CF1A67" w:rsidRDefault="00CF1A67" w:rsidP="00CF1A67">
      <w:pPr>
        <w:ind w:left="2880" w:firstLine="0"/>
        <w:rPr>
          <w:rtl/>
        </w:rPr>
      </w:pPr>
      <w:bookmarkStart w:id="3459" w:name="_ETM_Q1_7855836"/>
      <w:bookmarkEnd w:id="3459"/>
      <w:r>
        <w:rPr>
          <w:rtl/>
        </w:rPr>
        <w:t>הכנסת העבודה בשת המס בה התקיימו</w:t>
      </w:r>
      <w:bookmarkStart w:id="3460" w:name="_ETM_Q1_7855846"/>
      <w:bookmarkEnd w:id="3460"/>
    </w:p>
    <w:p w:rsidR="00CF1A67" w:rsidRDefault="00CF1A67" w:rsidP="00CF1A67">
      <w:pPr>
        <w:ind w:left="2880" w:firstLine="0"/>
        <w:rPr>
          <w:rtl/>
        </w:rPr>
      </w:pPr>
      <w:bookmarkStart w:id="3461" w:name="_ETM_Q1_7855931"/>
      <w:bookmarkEnd w:id="3461"/>
      <w:r>
        <w:rPr>
          <w:rtl/>
        </w:rPr>
        <w:t xml:space="preserve">לגביו שני </w:t>
      </w:r>
      <w:bookmarkStart w:id="3462" w:name="_ETM_Q1_7858053"/>
      <w:bookmarkEnd w:id="3462"/>
      <w:r>
        <w:rPr>
          <w:rtl/>
        </w:rPr>
        <w:t xml:space="preserve">התנאים האמורים בסעיף </w:t>
      </w:r>
    </w:p>
    <w:p w:rsidR="00CF1A67" w:rsidRDefault="00CF1A67" w:rsidP="00CF1A67">
      <w:pPr>
        <w:ind w:left="2880" w:firstLine="0"/>
        <w:rPr>
          <w:rtl/>
        </w:rPr>
      </w:pPr>
      <w:r>
        <w:rPr>
          <w:rtl/>
        </w:rPr>
        <w:t>18כו(1) ו-(4), מחולק במספר החודשים</w:t>
      </w:r>
    </w:p>
    <w:p w:rsidR="00CF1A67" w:rsidRDefault="00CF1A67" w:rsidP="00CF1A67">
      <w:pPr>
        <w:ind w:left="2880" w:firstLine="0"/>
        <w:rPr>
          <w:rtl/>
        </w:rPr>
      </w:pPr>
      <w:bookmarkStart w:id="3463" w:name="_ETM_Q1_7863464"/>
      <w:bookmarkStart w:id="3464" w:name="_ETM_Q1_7863550"/>
      <w:bookmarkEnd w:id="3463"/>
      <w:bookmarkEnd w:id="3464"/>
      <w:r>
        <w:rPr>
          <w:rtl/>
        </w:rPr>
        <w:t xml:space="preserve">שבהם </w:t>
      </w:r>
      <w:bookmarkStart w:id="3465" w:name="_ETM_Q1_7862701"/>
      <w:bookmarkEnd w:id="3465"/>
      <w:r>
        <w:rPr>
          <w:rtl/>
        </w:rPr>
        <w:t xml:space="preserve">עבד השכיר בעל השליטה </w:t>
      </w:r>
    </w:p>
    <w:p w:rsidR="00CF1A67" w:rsidRDefault="00CF1A67" w:rsidP="00CF1A67">
      <w:pPr>
        <w:ind w:left="2880" w:firstLine="0"/>
        <w:rPr>
          <w:rtl/>
        </w:rPr>
      </w:pPr>
      <w:bookmarkStart w:id="3466" w:name="_ETM_Q1_7862928"/>
      <w:bookmarkStart w:id="3467" w:name="_ETM_Q1_7863008"/>
      <w:bookmarkEnd w:id="3466"/>
      <w:bookmarkEnd w:id="3467"/>
      <w:r>
        <w:rPr>
          <w:rtl/>
        </w:rPr>
        <w:t>בחרה.</w:t>
      </w:r>
      <w:bookmarkStart w:id="3468" w:name="_ETM_Q1_7864429"/>
      <w:bookmarkEnd w:id="3468"/>
    </w:p>
    <w:p w:rsidR="00CF1A67" w:rsidRDefault="00CF1A67" w:rsidP="00CF1A67">
      <w:pPr>
        <w:ind w:left="2880" w:firstLine="0"/>
        <w:rPr>
          <w:rtl/>
        </w:rPr>
      </w:pPr>
      <w:bookmarkStart w:id="3469" w:name="_ETM_Q1_7864497"/>
      <w:bookmarkEnd w:id="3469"/>
    </w:p>
    <w:p w:rsidR="00CF1A67" w:rsidRDefault="00CF1A67" w:rsidP="00CF1A67">
      <w:pPr>
        <w:pStyle w:val="aff2"/>
        <w:numPr>
          <w:ilvl w:val="0"/>
          <w:numId w:val="17"/>
        </w:numPr>
        <w:rPr>
          <w:rtl/>
        </w:rPr>
      </w:pPr>
      <w:bookmarkStart w:id="3470" w:name="_ETM_Q1_7864590"/>
      <w:bookmarkStart w:id="3471" w:name="_ETM_Q1_7864678"/>
      <w:bookmarkEnd w:id="3470"/>
      <w:bookmarkEnd w:id="3471"/>
      <w:r>
        <w:rPr>
          <w:rtl/>
        </w:rPr>
        <w:t xml:space="preserve">אם התקיימו לגביו שני </w:t>
      </w:r>
      <w:bookmarkStart w:id="3472" w:name="_ETM_Q1_7862905"/>
      <w:bookmarkEnd w:id="3472"/>
      <w:r>
        <w:rPr>
          <w:rtl/>
        </w:rPr>
        <w:t xml:space="preserve">התנאים </w:t>
      </w:r>
      <w:bookmarkStart w:id="3473" w:name="_ETM_Q1_7864045"/>
      <w:bookmarkEnd w:id="3473"/>
    </w:p>
    <w:p w:rsidR="00CF1A67" w:rsidRDefault="00CF1A67" w:rsidP="00CF1A67">
      <w:pPr>
        <w:ind w:left="2880" w:firstLine="0"/>
      </w:pPr>
      <w:bookmarkStart w:id="3474" w:name="_ETM_Q1_7864142"/>
      <w:bookmarkEnd w:id="3474"/>
      <w:r>
        <w:rPr>
          <w:rtl/>
        </w:rPr>
        <w:t xml:space="preserve">האמורים בסעיף 18כו(1) ו-(4) בכל אחת </w:t>
      </w:r>
    </w:p>
    <w:p w:rsidR="00CF1A67" w:rsidRDefault="00CF1A67" w:rsidP="00CF1A67">
      <w:pPr>
        <w:ind w:left="2880" w:firstLine="0"/>
        <w:rPr>
          <w:rtl/>
        </w:rPr>
      </w:pPr>
      <w:bookmarkStart w:id="3475" w:name="_ETM_Q1_7870570"/>
      <w:bookmarkStart w:id="3476" w:name="_ETM_Q1_7870657"/>
      <w:bookmarkEnd w:id="3475"/>
      <w:bookmarkEnd w:id="3476"/>
      <w:r>
        <w:rPr>
          <w:rtl/>
        </w:rPr>
        <w:t xml:space="preserve">משנות המס 2018 </w:t>
      </w:r>
      <w:bookmarkStart w:id="3477" w:name="_ETM_Q1_7869481"/>
      <w:bookmarkEnd w:id="3477"/>
      <w:r>
        <w:rPr>
          <w:rtl/>
        </w:rPr>
        <w:t>ו-2019 – סכום הכנסת</w:t>
      </w:r>
    </w:p>
    <w:p w:rsidR="00CF1A67" w:rsidRDefault="00CF1A67" w:rsidP="00CF1A67">
      <w:pPr>
        <w:ind w:left="2880" w:firstLine="0"/>
        <w:rPr>
          <w:rtl/>
        </w:rPr>
      </w:pPr>
      <w:r>
        <w:rPr>
          <w:rtl/>
        </w:rPr>
        <w:t xml:space="preserve">העבודה בשנת המס 2018 או 2019, מחולק </w:t>
      </w:r>
      <w:bookmarkStart w:id="3478" w:name="_ETM_Q1_7871311"/>
      <w:bookmarkEnd w:id="3478"/>
    </w:p>
    <w:p w:rsidR="00CF1A67" w:rsidRDefault="00CF1A67" w:rsidP="00CF1A67">
      <w:pPr>
        <w:ind w:left="2880" w:firstLine="0"/>
        <w:rPr>
          <w:rtl/>
        </w:rPr>
      </w:pPr>
      <w:bookmarkStart w:id="3479" w:name="_ETM_Q1_7873775"/>
      <w:bookmarkStart w:id="3480" w:name="_ETM_Q1_7873851"/>
      <w:bookmarkEnd w:id="3479"/>
      <w:bookmarkEnd w:id="3480"/>
      <w:r>
        <w:rPr>
          <w:rtl/>
        </w:rPr>
        <w:t>במספר החודשים שבהם עבד השכיר בעל</w:t>
      </w:r>
    </w:p>
    <w:p w:rsidR="00CF1A67" w:rsidRDefault="00CF1A67" w:rsidP="00CF1A67">
      <w:pPr>
        <w:ind w:left="2880" w:firstLine="0"/>
        <w:rPr>
          <w:rtl/>
        </w:rPr>
      </w:pPr>
      <w:bookmarkStart w:id="3481" w:name="_ETM_Q1_7877037"/>
      <w:bookmarkStart w:id="3482" w:name="_ETM_Q1_7877119"/>
      <w:bookmarkEnd w:id="3481"/>
      <w:bookmarkEnd w:id="3482"/>
      <w:r>
        <w:rPr>
          <w:rtl/>
        </w:rPr>
        <w:t xml:space="preserve">השליטה בחברה, בשנת 2018 </w:t>
      </w:r>
      <w:bookmarkStart w:id="3483" w:name="_ETM_Q1_7881199"/>
      <w:bookmarkEnd w:id="3483"/>
      <w:r>
        <w:rPr>
          <w:rtl/>
        </w:rPr>
        <w:t>או 2019, לפי</w:t>
      </w:r>
    </w:p>
    <w:p w:rsidR="00CF1A67" w:rsidRDefault="00CF1A67" w:rsidP="00CF1A67">
      <w:pPr>
        <w:ind w:left="2880" w:firstLine="0"/>
        <w:rPr>
          <w:rtl/>
        </w:rPr>
      </w:pPr>
      <w:bookmarkStart w:id="3484" w:name="_ETM_Q1_7878332"/>
      <w:bookmarkStart w:id="3485" w:name="_ETM_Q1_7878424"/>
      <w:bookmarkEnd w:id="3484"/>
      <w:bookmarkEnd w:id="3485"/>
      <w:r>
        <w:rPr>
          <w:rtl/>
        </w:rPr>
        <w:t xml:space="preserve">העניין  - לפי שנת המס אשר השימוש </w:t>
      </w:r>
      <w:bookmarkStart w:id="3486" w:name="_ETM_Q1_7879934"/>
      <w:bookmarkEnd w:id="3486"/>
      <w:r>
        <w:rPr>
          <w:rtl/>
        </w:rPr>
        <w:t xml:space="preserve">בה </w:t>
      </w:r>
    </w:p>
    <w:p w:rsidR="00CF1A67" w:rsidRDefault="00CF1A67" w:rsidP="00CF1A67">
      <w:pPr>
        <w:ind w:left="2880" w:firstLine="0"/>
        <w:rPr>
          <w:rtl/>
        </w:rPr>
      </w:pPr>
      <w:bookmarkStart w:id="3487" w:name="_ETM_Q1_7881665"/>
      <w:bookmarkStart w:id="3488" w:name="_ETM_Q1_7881748"/>
      <w:bookmarkEnd w:id="3487"/>
      <w:bookmarkEnd w:id="3488"/>
      <w:r>
        <w:rPr>
          <w:rtl/>
        </w:rPr>
        <w:t>לצורך חישוב לפי סעיף 18כח מביא למענק,</w:t>
      </w:r>
    </w:p>
    <w:p w:rsidR="00CF1A67" w:rsidRDefault="00CF1A67" w:rsidP="00CF1A67">
      <w:pPr>
        <w:ind w:left="2880" w:firstLine="0"/>
        <w:rPr>
          <w:rtl/>
        </w:rPr>
      </w:pPr>
      <w:bookmarkStart w:id="3489" w:name="_ETM_Q1_7888044"/>
      <w:bookmarkStart w:id="3490" w:name="_ETM_Q1_7888164"/>
      <w:bookmarkEnd w:id="3489"/>
      <w:bookmarkEnd w:id="3490"/>
      <w:r>
        <w:rPr>
          <w:rtl/>
        </w:rPr>
        <w:t xml:space="preserve">כאמור באותו </w:t>
      </w:r>
      <w:bookmarkStart w:id="3491" w:name="_ETM_Q1_7890058"/>
      <w:bookmarkEnd w:id="3491"/>
      <w:r>
        <w:rPr>
          <w:rtl/>
        </w:rPr>
        <w:t>סעיף, בסכום גבוה יותר.</w:t>
      </w:r>
      <w:bookmarkStart w:id="3492" w:name="_ETM_Q1_7901619"/>
      <w:bookmarkEnd w:id="3492"/>
    </w:p>
    <w:p w:rsidR="00CF1A67" w:rsidRDefault="00CF1A67" w:rsidP="00CF1A67">
      <w:pPr>
        <w:ind w:left="2880" w:firstLine="0"/>
        <w:rPr>
          <w:rtl/>
        </w:rPr>
      </w:pPr>
      <w:bookmarkStart w:id="3493" w:name="_ETM_Q1_7901695"/>
      <w:bookmarkStart w:id="3494" w:name="_ETM_Q1_7901801"/>
      <w:bookmarkEnd w:id="3493"/>
      <w:bookmarkEnd w:id="3494"/>
    </w:p>
    <w:p w:rsidR="00CF1A67" w:rsidRDefault="00CF1A67" w:rsidP="00CF1A67">
      <w:pPr>
        <w:rPr>
          <w:rtl/>
        </w:rPr>
      </w:pPr>
      <w:bookmarkStart w:id="3495" w:name="_ETM_Q1_7901901"/>
      <w:bookmarkEnd w:id="3495"/>
      <w:r>
        <w:rPr>
          <w:rtl/>
        </w:rPr>
        <w:tab/>
        <w:t>"חברת מעטים" – חברה תושבת ישראל שהיא</w:t>
      </w:r>
    </w:p>
    <w:p w:rsidR="00CF1A67" w:rsidRDefault="00CF1A67" w:rsidP="00CF1A67">
      <w:pPr>
        <w:rPr>
          <w:rtl/>
        </w:rPr>
      </w:pPr>
      <w:bookmarkStart w:id="3496" w:name="_ETM_Q1_7905200"/>
      <w:bookmarkStart w:id="3497" w:name="_ETM_Q1_7905283"/>
      <w:bookmarkEnd w:id="3496"/>
      <w:bookmarkEnd w:id="3497"/>
      <w:r>
        <w:rPr>
          <w:rtl/>
        </w:rPr>
        <w:tab/>
        <w:t xml:space="preserve">חברת </w:t>
      </w:r>
      <w:bookmarkStart w:id="3498" w:name="_ETM_Q1_7901759"/>
      <w:bookmarkEnd w:id="3498"/>
      <w:r>
        <w:rPr>
          <w:rtl/>
        </w:rPr>
        <w:t xml:space="preserve">מעטים כמשמעותה בסעיף 76 לפקודה, </w:t>
      </w:r>
    </w:p>
    <w:p w:rsidR="00CF1A67" w:rsidRDefault="00CF1A67" w:rsidP="00CF1A67">
      <w:pPr>
        <w:rPr>
          <w:rtl/>
        </w:rPr>
      </w:pPr>
      <w:bookmarkStart w:id="3499" w:name="_ETM_Q1_7908184"/>
      <w:bookmarkStart w:id="3500" w:name="_ETM_Q1_7908268"/>
      <w:bookmarkEnd w:id="3499"/>
      <w:bookmarkEnd w:id="3500"/>
      <w:r>
        <w:rPr>
          <w:rtl/>
        </w:rPr>
        <w:tab/>
        <w:t>אשר עסקה בעסק או במשלח יד לפני יום ד'</w:t>
      </w:r>
    </w:p>
    <w:p w:rsidR="00CF1A67" w:rsidRDefault="00CF1A67" w:rsidP="00CF1A67">
      <w:pPr>
        <w:rPr>
          <w:rtl/>
        </w:rPr>
      </w:pPr>
      <w:r>
        <w:rPr>
          <w:rtl/>
        </w:rPr>
        <w:tab/>
        <w:t xml:space="preserve">בטבת התש"ף (1 בינואר 2020) ובמהלך </w:t>
      </w:r>
      <w:bookmarkStart w:id="3501" w:name="_ETM_Q1_7913098"/>
      <w:bookmarkEnd w:id="3501"/>
    </w:p>
    <w:p w:rsidR="00CF1A67" w:rsidRDefault="00CF1A67" w:rsidP="00CF1A67">
      <w:pPr>
        <w:rPr>
          <w:rtl/>
        </w:rPr>
      </w:pPr>
      <w:bookmarkStart w:id="3502" w:name="_ETM_Q1_7909732"/>
      <w:bookmarkStart w:id="3503" w:name="_ETM_Q1_7909834"/>
      <w:bookmarkEnd w:id="3502"/>
      <w:bookmarkEnd w:id="3503"/>
      <w:r>
        <w:rPr>
          <w:rtl/>
        </w:rPr>
        <w:tab/>
        <w:t>התקופה הקובעת, לפחות;</w:t>
      </w:r>
    </w:p>
    <w:p w:rsidR="00CF1A67" w:rsidRDefault="00CF1A67" w:rsidP="00CF1A67">
      <w:pPr>
        <w:ind w:firstLine="0"/>
        <w:rPr>
          <w:rtl/>
        </w:rPr>
      </w:pPr>
    </w:p>
    <w:p w:rsidR="00CF1A67" w:rsidRDefault="00CF1A67" w:rsidP="00CF1A6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CF1A67" w:rsidRDefault="00CF1A67" w:rsidP="00CF1A67">
      <w:pPr>
        <w:pStyle w:val="KeepWithNext"/>
        <w:rPr>
          <w:rtl/>
          <w:lang w:eastAsia="he-IL"/>
        </w:rPr>
      </w:pPr>
    </w:p>
    <w:p w:rsidR="00CF1A67" w:rsidRDefault="00CF1A67" w:rsidP="00CF1A67">
      <w:pPr>
        <w:rPr>
          <w:rtl/>
          <w:lang w:eastAsia="he-IL"/>
        </w:rPr>
      </w:pPr>
      <w:r>
        <w:rPr>
          <w:rtl/>
          <w:lang w:eastAsia="he-IL"/>
        </w:rPr>
        <w:t>למה קוראים לזה חברת מעטים?</w:t>
      </w:r>
    </w:p>
    <w:p w:rsidR="00CF1A67" w:rsidRDefault="00CF1A67" w:rsidP="00CF1A67">
      <w:pPr>
        <w:ind w:firstLine="0"/>
        <w:rPr>
          <w:rtl/>
          <w:lang w:eastAsia="he-IL"/>
        </w:rPr>
      </w:pPr>
    </w:p>
    <w:p w:rsidR="00CF1A67" w:rsidRDefault="00CF1A67" w:rsidP="00CF1A67">
      <w:pPr>
        <w:pStyle w:val="afb"/>
        <w:keepNext/>
        <w:rPr>
          <w:rtl/>
          <w:lang w:eastAsia="he-IL"/>
        </w:rPr>
      </w:pPr>
      <w:bookmarkStart w:id="3504" w:name="_ETM_Q1_7919168"/>
      <w:bookmarkStart w:id="3505" w:name="ET_guest_גיא_גולדמן_28"/>
      <w:bookmarkEnd w:id="3504"/>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3505"/>
    </w:p>
    <w:p w:rsidR="00CF1A67" w:rsidRDefault="00CF1A67" w:rsidP="00CF1A67">
      <w:pPr>
        <w:pStyle w:val="KeepWithNext"/>
        <w:rPr>
          <w:rtl/>
          <w:lang w:eastAsia="he-IL"/>
        </w:rPr>
      </w:pPr>
    </w:p>
    <w:p w:rsidR="00CF1A67" w:rsidRDefault="00CF1A67" w:rsidP="00CF1A67">
      <w:pPr>
        <w:rPr>
          <w:rtl/>
          <w:lang w:eastAsia="he-IL"/>
        </w:rPr>
      </w:pPr>
      <w:bookmarkStart w:id="3506" w:name="_ETM_Q1_7919738"/>
      <w:bookmarkStart w:id="3507" w:name="_ETM_Q1_7919786"/>
      <w:bookmarkStart w:id="3508" w:name="_ETM_Q1_7923677"/>
      <w:bookmarkStart w:id="3509" w:name="_ETM_Q1_7933079"/>
      <w:bookmarkEnd w:id="3506"/>
      <w:bookmarkEnd w:id="3507"/>
      <w:bookmarkEnd w:id="3508"/>
      <w:bookmarkEnd w:id="3509"/>
      <w:r>
        <w:rPr>
          <w:rtl/>
          <w:lang w:eastAsia="he-IL"/>
        </w:rPr>
        <w:t xml:space="preserve">כיוון שזו לא חברה של 20 או 30 בעלי מניות </w:t>
      </w:r>
      <w:bookmarkStart w:id="3510" w:name="_ETM_Q1_7987218"/>
      <w:bookmarkEnd w:id="3510"/>
      <w:r>
        <w:rPr>
          <w:rtl/>
          <w:lang w:eastAsia="he-IL"/>
        </w:rPr>
        <w:t xml:space="preserve">שיש להם שני אחוז בחברה. </w:t>
      </w:r>
      <w:bookmarkStart w:id="3511" w:name="_ETM_Q1_7989914"/>
      <w:bookmarkEnd w:id="3511"/>
    </w:p>
    <w:p w:rsidR="00CF1A67" w:rsidRDefault="00CF1A67" w:rsidP="00CF1A67">
      <w:pPr>
        <w:rPr>
          <w:rtl/>
          <w:lang w:eastAsia="he-IL"/>
        </w:rPr>
      </w:pPr>
      <w:bookmarkStart w:id="3512" w:name="_ETM_Q1_7996563"/>
      <w:bookmarkStart w:id="3513" w:name="_ETM_Q1_7996676"/>
      <w:bookmarkStart w:id="3514" w:name="_ETM_Q1_7996711"/>
      <w:bookmarkEnd w:id="3512"/>
      <w:bookmarkEnd w:id="3513"/>
      <w:bookmarkEnd w:id="3514"/>
    </w:p>
    <w:p w:rsidR="00CF1A67" w:rsidRDefault="00CF1A67" w:rsidP="00CF1A67">
      <w:pPr>
        <w:rPr>
          <w:rtl/>
          <w:lang w:eastAsia="he-IL"/>
        </w:rPr>
      </w:pPr>
      <w:bookmarkStart w:id="3515" w:name="_ETM_Q1_7996802"/>
      <w:bookmarkEnd w:id="3515"/>
      <w:r>
        <w:rPr>
          <w:rtl/>
          <w:lang w:eastAsia="he-IL"/>
        </w:rPr>
        <w:tab/>
        <w:t>"חברה מעטים חדשה" – חברת מעטים שהחלה</w:t>
      </w:r>
    </w:p>
    <w:p w:rsidR="00CF1A67" w:rsidRDefault="00CF1A67" w:rsidP="00CF1A67">
      <w:pPr>
        <w:rPr>
          <w:rtl/>
          <w:lang w:eastAsia="he-IL"/>
        </w:rPr>
      </w:pPr>
      <w:bookmarkStart w:id="3516" w:name="_ETM_Q1_7997490"/>
      <w:bookmarkStart w:id="3517" w:name="_ETM_Q1_7997584"/>
      <w:bookmarkEnd w:id="3516"/>
      <w:bookmarkEnd w:id="3517"/>
      <w:r>
        <w:rPr>
          <w:rtl/>
          <w:lang w:eastAsia="he-IL"/>
        </w:rPr>
        <w:tab/>
        <w:t>לעסוק בעסק או במשלח</w:t>
      </w:r>
      <w:bookmarkStart w:id="3518" w:name="_ETM_Q1_8001718"/>
      <w:bookmarkEnd w:id="3518"/>
      <w:r>
        <w:rPr>
          <w:rtl/>
          <w:lang w:eastAsia="he-IL"/>
        </w:rPr>
        <w:t xml:space="preserve"> יד בשנת 2019;</w:t>
      </w:r>
    </w:p>
    <w:p w:rsidR="00CF1A67" w:rsidRDefault="00CF1A67" w:rsidP="00CF1A67">
      <w:pPr>
        <w:rPr>
          <w:rtl/>
          <w:lang w:eastAsia="he-IL"/>
        </w:rPr>
      </w:pPr>
    </w:p>
    <w:p w:rsidR="00CF1A67" w:rsidRDefault="00CF1A67" w:rsidP="00CF1A67">
      <w:pPr>
        <w:rPr>
          <w:rtl/>
          <w:lang w:eastAsia="he-IL"/>
        </w:rPr>
      </w:pPr>
      <w:r>
        <w:rPr>
          <w:rtl/>
          <w:lang w:eastAsia="he-IL"/>
        </w:rPr>
        <w:tab/>
        <w:t>"חוק הביטוח הלאומי" – חוק הביטוח הלאומי</w:t>
      </w:r>
    </w:p>
    <w:p w:rsidR="00CF1A67" w:rsidRDefault="00CF1A67" w:rsidP="00CF1A67">
      <w:pPr>
        <w:rPr>
          <w:rtl/>
          <w:lang w:eastAsia="he-IL"/>
        </w:rPr>
      </w:pPr>
      <w:bookmarkStart w:id="3519" w:name="_ETM_Q1_8006039"/>
      <w:bookmarkStart w:id="3520" w:name="_ETM_Q1_8006126"/>
      <w:bookmarkEnd w:id="3519"/>
      <w:bookmarkEnd w:id="3520"/>
      <w:r>
        <w:rPr>
          <w:rtl/>
          <w:lang w:eastAsia="he-IL"/>
        </w:rPr>
        <w:tab/>
        <w:t>(נוסח משולב(, התשנ"ה-1995;</w:t>
      </w:r>
    </w:p>
    <w:p w:rsidR="00CF1A67" w:rsidRDefault="00CF1A67" w:rsidP="00CF1A67">
      <w:pPr>
        <w:rPr>
          <w:rtl/>
          <w:lang w:eastAsia="he-IL"/>
        </w:rPr>
      </w:pPr>
      <w:bookmarkStart w:id="3521" w:name="_ETM_Q1_8008354"/>
      <w:bookmarkStart w:id="3522" w:name="_ETM_Q1_8008446"/>
      <w:bookmarkStart w:id="3523" w:name="_ETM_Q1_8008772"/>
      <w:bookmarkEnd w:id="3521"/>
      <w:bookmarkEnd w:id="3522"/>
      <w:bookmarkEnd w:id="3523"/>
    </w:p>
    <w:p w:rsidR="00CF1A67" w:rsidRDefault="00CF1A67" w:rsidP="00CF1A67">
      <w:pPr>
        <w:rPr>
          <w:rtl/>
          <w:lang w:eastAsia="he-IL"/>
        </w:rPr>
      </w:pPr>
      <w:bookmarkStart w:id="3524" w:name="_ETM_Q1_8008842"/>
      <w:bookmarkEnd w:id="3524"/>
      <w:r>
        <w:rPr>
          <w:rtl/>
          <w:lang w:eastAsia="he-IL"/>
        </w:rPr>
        <w:tab/>
        <w:t xml:space="preserve">"חוק מיסוי מקרקעין" –חוק מיסוי מקרקעין </w:t>
      </w:r>
      <w:bookmarkStart w:id="3525" w:name="_ETM_Q1_8011394"/>
      <w:bookmarkEnd w:id="3525"/>
    </w:p>
    <w:p w:rsidR="00CF1A67" w:rsidRDefault="00CF1A67" w:rsidP="00CF1A67">
      <w:pPr>
        <w:rPr>
          <w:rtl/>
          <w:lang w:eastAsia="he-IL"/>
        </w:rPr>
      </w:pPr>
      <w:bookmarkStart w:id="3526" w:name="_ETM_Q1_8011481"/>
      <w:bookmarkEnd w:id="3526"/>
      <w:r>
        <w:rPr>
          <w:rtl/>
          <w:lang w:eastAsia="he-IL"/>
        </w:rPr>
        <w:tab/>
        <w:t>(שבח ורכישה), התשכ"ג-1963;</w:t>
      </w:r>
    </w:p>
    <w:p w:rsidR="00CF1A67" w:rsidRDefault="00CF1A67" w:rsidP="00CF1A67">
      <w:pPr>
        <w:rPr>
          <w:rtl/>
          <w:lang w:eastAsia="he-IL"/>
        </w:rPr>
      </w:pPr>
      <w:bookmarkStart w:id="3527" w:name="_ETM_Q1_8009900"/>
      <w:bookmarkStart w:id="3528" w:name="_ETM_Q1_8009990"/>
      <w:bookmarkStart w:id="3529" w:name="_ETM_Q1_8010067"/>
      <w:bookmarkEnd w:id="3527"/>
      <w:bookmarkEnd w:id="3528"/>
      <w:bookmarkEnd w:id="3529"/>
    </w:p>
    <w:p w:rsidR="00CF1A67" w:rsidRDefault="00CF1A67" w:rsidP="00CF1A67">
      <w:pPr>
        <w:rPr>
          <w:rtl/>
          <w:lang w:eastAsia="he-IL"/>
        </w:rPr>
      </w:pPr>
      <w:bookmarkStart w:id="3530" w:name="_ETM_Q1_8010150"/>
      <w:bookmarkEnd w:id="3530"/>
      <w:r>
        <w:rPr>
          <w:rtl/>
          <w:lang w:eastAsia="he-IL"/>
        </w:rPr>
        <w:tab/>
        <w:t xml:space="preserve">"חוק </w:t>
      </w:r>
      <w:bookmarkStart w:id="3531" w:name="_ETM_Q1_8012222"/>
      <w:bookmarkEnd w:id="3531"/>
      <w:r>
        <w:rPr>
          <w:rtl/>
          <w:lang w:eastAsia="he-IL"/>
        </w:rPr>
        <w:t xml:space="preserve">מס ערך מוסף" – חוק מס ערך מוסף, </w:t>
      </w:r>
    </w:p>
    <w:p w:rsidR="00CF1A67" w:rsidRDefault="00CF1A67" w:rsidP="00CF1A67">
      <w:pPr>
        <w:rPr>
          <w:rtl/>
          <w:lang w:eastAsia="he-IL"/>
        </w:rPr>
      </w:pPr>
      <w:bookmarkStart w:id="3532" w:name="_ETM_Q1_8013358"/>
      <w:bookmarkStart w:id="3533" w:name="_ETM_Q1_8013477"/>
      <w:bookmarkEnd w:id="3532"/>
      <w:bookmarkEnd w:id="3533"/>
      <w:r>
        <w:rPr>
          <w:rtl/>
          <w:lang w:eastAsia="he-IL"/>
        </w:rPr>
        <w:tab/>
        <w:t>התשל"ו-1975;</w:t>
      </w:r>
    </w:p>
    <w:p w:rsidR="00CF1A67" w:rsidRDefault="00CF1A67" w:rsidP="00CF1A67">
      <w:pPr>
        <w:rPr>
          <w:rtl/>
          <w:lang w:eastAsia="he-IL"/>
        </w:rPr>
      </w:pPr>
    </w:p>
    <w:p w:rsidR="00CF1A67" w:rsidRDefault="00CF1A67" w:rsidP="00CF1A67">
      <w:pPr>
        <w:rPr>
          <w:rtl/>
          <w:lang w:eastAsia="he-IL"/>
        </w:rPr>
      </w:pPr>
      <w:r>
        <w:rPr>
          <w:rtl/>
          <w:lang w:eastAsia="he-IL"/>
        </w:rPr>
        <w:tab/>
        <w:t xml:space="preserve">"המנהל" – </w:t>
      </w:r>
      <w:bookmarkStart w:id="3534" w:name="_ETM_Q1_8015837"/>
      <w:bookmarkEnd w:id="3534"/>
      <w:r>
        <w:rPr>
          <w:rtl/>
          <w:lang w:eastAsia="he-IL"/>
        </w:rPr>
        <w:t>כהגדרתו בפקודה;</w:t>
      </w:r>
    </w:p>
    <w:p w:rsidR="00CF1A67" w:rsidRDefault="00CF1A67" w:rsidP="00CF1A67">
      <w:pPr>
        <w:rPr>
          <w:rtl/>
          <w:lang w:eastAsia="he-IL"/>
        </w:rPr>
      </w:pPr>
      <w:bookmarkStart w:id="3535" w:name="_ETM_Q1_8018728"/>
      <w:bookmarkStart w:id="3536" w:name="_ETM_Q1_8018821"/>
      <w:bookmarkStart w:id="3537" w:name="_ETM_Q1_8018899"/>
      <w:bookmarkEnd w:id="3535"/>
      <w:bookmarkEnd w:id="3536"/>
      <w:bookmarkEnd w:id="3537"/>
    </w:p>
    <w:p w:rsidR="00CF1A67" w:rsidRDefault="00CF1A67" w:rsidP="00CF1A67">
      <w:pPr>
        <w:rPr>
          <w:rtl/>
          <w:lang w:eastAsia="he-IL"/>
        </w:rPr>
      </w:pPr>
      <w:bookmarkStart w:id="3538" w:name="_ETM_Q1_8018980"/>
      <w:bookmarkEnd w:id="3538"/>
      <w:r>
        <w:rPr>
          <w:rtl/>
          <w:lang w:eastAsia="he-IL"/>
        </w:rPr>
        <w:tab/>
        <w:t>"ניכויים" – כמשמעותם בהגדרה "הכנסה מעסק</w:t>
      </w:r>
    </w:p>
    <w:p w:rsidR="00CF1A67" w:rsidRDefault="00CF1A67" w:rsidP="00CF1A67">
      <w:pPr>
        <w:rPr>
          <w:rtl/>
          <w:lang w:eastAsia="he-IL"/>
        </w:rPr>
      </w:pPr>
      <w:r>
        <w:rPr>
          <w:rtl/>
          <w:lang w:eastAsia="he-IL"/>
        </w:rPr>
        <w:tab/>
        <w:t>או ממשלח יד"</w:t>
      </w:r>
      <w:bookmarkStart w:id="3539" w:name="_ETM_Q1_8019247"/>
      <w:bookmarkEnd w:id="3539"/>
      <w:r>
        <w:rPr>
          <w:rtl/>
          <w:lang w:eastAsia="he-IL"/>
        </w:rPr>
        <w:t xml:space="preserve"> שבסעיף 1;</w:t>
      </w:r>
    </w:p>
    <w:p w:rsidR="00CF1A67" w:rsidRDefault="00CF1A67" w:rsidP="00CF1A67">
      <w:pPr>
        <w:rPr>
          <w:rtl/>
          <w:lang w:eastAsia="he-IL"/>
        </w:rPr>
      </w:pPr>
      <w:bookmarkStart w:id="3540" w:name="_ETM_Q1_8023387"/>
      <w:bookmarkStart w:id="3541" w:name="_ETM_Q1_8023461"/>
      <w:bookmarkEnd w:id="3540"/>
      <w:bookmarkEnd w:id="3541"/>
    </w:p>
    <w:p w:rsidR="00CF1A67" w:rsidRDefault="00CF1A67" w:rsidP="00CF1A67">
      <w:pPr>
        <w:rPr>
          <w:rtl/>
          <w:lang w:eastAsia="he-IL"/>
        </w:rPr>
      </w:pPr>
      <w:bookmarkStart w:id="3542" w:name="_ETM_Q1_8023584"/>
      <w:bookmarkStart w:id="3543" w:name="_ETM_Q1_8023688"/>
      <w:bookmarkEnd w:id="3542"/>
      <w:bookmarkEnd w:id="3543"/>
      <w:r>
        <w:rPr>
          <w:rtl/>
          <w:lang w:eastAsia="he-IL"/>
        </w:rPr>
        <w:tab/>
        <w:t>"הפקודה" – פקודת מס הכנסה;</w:t>
      </w:r>
    </w:p>
    <w:p w:rsidR="00CF1A67" w:rsidRDefault="00CF1A67" w:rsidP="00CF1A67">
      <w:pPr>
        <w:rPr>
          <w:rtl/>
          <w:lang w:eastAsia="he-IL"/>
        </w:rPr>
      </w:pPr>
      <w:bookmarkStart w:id="3544" w:name="_ETM_Q1_8024461"/>
      <w:bookmarkStart w:id="3545" w:name="_ETM_Q1_8024555"/>
      <w:bookmarkStart w:id="3546" w:name="_ETM_Q1_8024640"/>
      <w:bookmarkEnd w:id="3544"/>
      <w:bookmarkEnd w:id="3545"/>
      <w:bookmarkEnd w:id="3546"/>
    </w:p>
    <w:p w:rsidR="00CF1A67" w:rsidRDefault="00CF1A67" w:rsidP="00CF1A67">
      <w:pPr>
        <w:rPr>
          <w:rtl/>
          <w:lang w:eastAsia="he-IL"/>
        </w:rPr>
      </w:pPr>
      <w:bookmarkStart w:id="3547" w:name="_ETM_Q1_8024716"/>
      <w:bookmarkEnd w:id="3547"/>
      <w:r>
        <w:rPr>
          <w:rtl/>
          <w:lang w:eastAsia="he-IL"/>
        </w:rPr>
        <w:tab/>
        <w:t xml:space="preserve">"עצמאי" – </w:t>
      </w:r>
      <w:bookmarkStart w:id="3548" w:name="_ETM_Q1_8024115"/>
      <w:bookmarkEnd w:id="3548"/>
      <w:r>
        <w:rPr>
          <w:rtl/>
          <w:lang w:eastAsia="he-IL"/>
        </w:rPr>
        <w:t>יחיד שהוא תושב ישראל, שעסק בעסק</w:t>
      </w:r>
    </w:p>
    <w:p w:rsidR="00CF1A67" w:rsidRDefault="00CF1A67" w:rsidP="00CF1A67">
      <w:pPr>
        <w:rPr>
          <w:rtl/>
          <w:lang w:eastAsia="he-IL"/>
        </w:rPr>
      </w:pPr>
      <w:bookmarkStart w:id="3549" w:name="_ETM_Q1_8030118"/>
      <w:bookmarkStart w:id="3550" w:name="_ETM_Q1_8030207"/>
      <w:bookmarkEnd w:id="3549"/>
      <w:bookmarkEnd w:id="3550"/>
      <w:r>
        <w:rPr>
          <w:rtl/>
          <w:lang w:eastAsia="he-IL"/>
        </w:rPr>
        <w:tab/>
        <w:t xml:space="preserve">או במשלח יד לפני יום ד' בטבת התש"ף (1 בינואר </w:t>
      </w:r>
    </w:p>
    <w:p w:rsidR="00CF1A67" w:rsidRDefault="00CF1A67" w:rsidP="00CF1A67">
      <w:pPr>
        <w:rPr>
          <w:rtl/>
          <w:lang w:eastAsia="he-IL"/>
        </w:rPr>
      </w:pPr>
      <w:bookmarkStart w:id="3551" w:name="_ETM_Q1_8029321"/>
      <w:bookmarkStart w:id="3552" w:name="_ETM_Q1_8029416"/>
      <w:bookmarkEnd w:id="3551"/>
      <w:bookmarkEnd w:id="3552"/>
      <w:r>
        <w:rPr>
          <w:rtl/>
          <w:lang w:eastAsia="he-IL"/>
        </w:rPr>
        <w:tab/>
        <w:t>2020) ובמהלך התקופה הק</w:t>
      </w:r>
      <w:bookmarkStart w:id="3553" w:name="_ETM_Q1_8036211"/>
      <w:bookmarkEnd w:id="3553"/>
      <w:r>
        <w:rPr>
          <w:rtl/>
          <w:lang w:eastAsia="he-IL"/>
        </w:rPr>
        <w:t>ובעת, לפחות;</w:t>
      </w:r>
    </w:p>
    <w:p w:rsidR="00CF1A67" w:rsidRDefault="00CF1A67" w:rsidP="00CF1A67">
      <w:pPr>
        <w:rPr>
          <w:rtl/>
          <w:lang w:eastAsia="he-IL"/>
        </w:rPr>
      </w:pPr>
    </w:p>
    <w:p w:rsidR="00CF1A67" w:rsidRDefault="00CF1A67" w:rsidP="00CF1A67">
      <w:pPr>
        <w:rPr>
          <w:rtl/>
          <w:lang w:eastAsia="he-IL"/>
        </w:rPr>
      </w:pPr>
      <w:r>
        <w:rPr>
          <w:rtl/>
          <w:lang w:eastAsia="he-IL"/>
        </w:rPr>
        <w:tab/>
        <w:t xml:space="preserve">"עצמאי בעל עסק חדש" – עצמאי שהחל לעסוק </w:t>
      </w:r>
    </w:p>
    <w:p w:rsidR="00CF1A67" w:rsidRDefault="00CF1A67" w:rsidP="00CF1A67">
      <w:pPr>
        <w:rPr>
          <w:rtl/>
          <w:lang w:eastAsia="he-IL"/>
        </w:rPr>
      </w:pPr>
      <w:bookmarkStart w:id="3554" w:name="_ETM_Q1_8040264"/>
      <w:bookmarkStart w:id="3555" w:name="_ETM_Q1_8040342"/>
      <w:bookmarkEnd w:id="3554"/>
      <w:bookmarkEnd w:id="3555"/>
      <w:r>
        <w:rPr>
          <w:rtl/>
          <w:lang w:eastAsia="he-IL"/>
        </w:rPr>
        <w:tab/>
        <w:t>בעסק או במשלח יד בשנת 2019;</w:t>
      </w:r>
    </w:p>
    <w:p w:rsidR="00CF1A67" w:rsidRDefault="00CF1A67" w:rsidP="00CF1A67">
      <w:pPr>
        <w:rPr>
          <w:rtl/>
          <w:lang w:eastAsia="he-IL"/>
        </w:rPr>
      </w:pPr>
      <w:bookmarkStart w:id="3556" w:name="_ETM_Q1_8040201"/>
      <w:bookmarkStart w:id="3557" w:name="_ETM_Q1_8040276"/>
      <w:bookmarkStart w:id="3558" w:name="_ETM_Q1_8040395"/>
      <w:bookmarkEnd w:id="3556"/>
      <w:bookmarkEnd w:id="3557"/>
      <w:bookmarkEnd w:id="3558"/>
    </w:p>
    <w:p w:rsidR="00CF1A67" w:rsidRDefault="00CF1A67" w:rsidP="00CF1A67">
      <w:pPr>
        <w:rPr>
          <w:rtl/>
          <w:lang w:eastAsia="he-IL"/>
        </w:rPr>
      </w:pPr>
      <w:bookmarkStart w:id="3559" w:name="_ETM_Q1_8040482"/>
      <w:bookmarkEnd w:id="3559"/>
      <w:r>
        <w:rPr>
          <w:rtl/>
          <w:lang w:eastAsia="he-IL"/>
        </w:rPr>
        <w:tab/>
        <w:t xml:space="preserve">"רווח הון" – כהגדרתו בסעיף 88 לפקודה, לרבות </w:t>
      </w:r>
    </w:p>
    <w:p w:rsidR="00CF1A67" w:rsidRDefault="00CF1A67" w:rsidP="00CF1A67">
      <w:pPr>
        <w:rPr>
          <w:rtl/>
          <w:lang w:eastAsia="he-IL"/>
        </w:rPr>
      </w:pPr>
      <w:r>
        <w:rPr>
          <w:rtl/>
          <w:lang w:eastAsia="he-IL"/>
        </w:rPr>
        <w:tab/>
        <w:t xml:space="preserve">שבח כמשמעותו לפי סעיף 6 לחוק מיסוי </w:t>
      </w:r>
      <w:bookmarkStart w:id="3560" w:name="_ETM_Q1_8044968"/>
      <w:bookmarkEnd w:id="3560"/>
      <w:r>
        <w:rPr>
          <w:rtl/>
          <w:lang w:eastAsia="he-IL"/>
        </w:rPr>
        <w:t>מקרקעין;</w:t>
      </w:r>
    </w:p>
    <w:p w:rsidR="00CF1A67" w:rsidRDefault="00CF1A67" w:rsidP="00CF1A67">
      <w:pPr>
        <w:rPr>
          <w:rtl/>
          <w:lang w:eastAsia="he-IL"/>
        </w:rPr>
      </w:pPr>
      <w:bookmarkStart w:id="3561" w:name="_ETM_Q1_8046884"/>
      <w:bookmarkStart w:id="3562" w:name="_ETM_Q1_8046974"/>
      <w:bookmarkEnd w:id="3561"/>
      <w:bookmarkEnd w:id="3562"/>
    </w:p>
    <w:p w:rsidR="00CF1A67" w:rsidRDefault="00CF1A67" w:rsidP="00CF1A67">
      <w:pPr>
        <w:rPr>
          <w:rtl/>
          <w:lang w:eastAsia="he-IL"/>
        </w:rPr>
      </w:pPr>
      <w:bookmarkStart w:id="3563" w:name="_ETM_Q1_8047045"/>
      <w:bookmarkStart w:id="3564" w:name="_ETM_Q1_8047123"/>
      <w:bookmarkEnd w:id="3563"/>
      <w:bookmarkEnd w:id="3564"/>
      <w:r>
        <w:rPr>
          <w:rtl/>
          <w:lang w:eastAsia="he-IL"/>
        </w:rPr>
        <w:tab/>
        <w:t xml:space="preserve">"שכיר בעל שליטה בחברת מעטים" – יחיד שלפני יום </w:t>
      </w:r>
    </w:p>
    <w:p w:rsidR="00CF1A67" w:rsidRDefault="00CF1A67" w:rsidP="00CF1A67">
      <w:pPr>
        <w:rPr>
          <w:rtl/>
          <w:lang w:eastAsia="he-IL"/>
        </w:rPr>
      </w:pPr>
      <w:bookmarkStart w:id="3565" w:name="_ETM_Q1_8046669"/>
      <w:bookmarkStart w:id="3566" w:name="_ETM_Q1_8046762"/>
      <w:bookmarkEnd w:id="3565"/>
      <w:bookmarkEnd w:id="3566"/>
      <w:r>
        <w:rPr>
          <w:rtl/>
          <w:lang w:eastAsia="he-IL"/>
        </w:rPr>
        <w:tab/>
        <w:t xml:space="preserve">ד' </w:t>
      </w:r>
      <w:bookmarkStart w:id="3567" w:name="_ETM_Q1_8051498"/>
      <w:bookmarkEnd w:id="3567"/>
      <w:r>
        <w:rPr>
          <w:rtl/>
          <w:lang w:eastAsia="he-IL"/>
        </w:rPr>
        <w:t xml:space="preserve">בטבת התש"ף (1 בינואר 2020) ובמהלך התקופה </w:t>
      </w:r>
      <w:bookmarkStart w:id="3568" w:name="_ETM_Q1_8055128"/>
      <w:bookmarkEnd w:id="3568"/>
    </w:p>
    <w:p w:rsidR="00CF1A67" w:rsidRDefault="00CF1A67" w:rsidP="00CF1A67">
      <w:pPr>
        <w:rPr>
          <w:rtl/>
          <w:lang w:eastAsia="he-IL"/>
        </w:rPr>
      </w:pPr>
      <w:bookmarkStart w:id="3569" w:name="_ETM_Q1_8055222"/>
      <w:bookmarkEnd w:id="3569"/>
      <w:r>
        <w:rPr>
          <w:rtl/>
          <w:lang w:eastAsia="he-IL"/>
        </w:rPr>
        <w:tab/>
        <w:t xml:space="preserve">הקובעת, לפחות, מתקיימים </w:t>
      </w:r>
      <w:bookmarkStart w:id="3570" w:name="_ETM_Q1_8054749"/>
      <w:bookmarkEnd w:id="3570"/>
      <w:r>
        <w:rPr>
          <w:rtl/>
          <w:lang w:eastAsia="he-IL"/>
        </w:rPr>
        <w:t>לגביו שניים מאלה:</w:t>
      </w:r>
      <w:bookmarkStart w:id="3571" w:name="_ETM_Q1_8057187"/>
      <w:bookmarkEnd w:id="3571"/>
    </w:p>
    <w:p w:rsidR="00CF1A67" w:rsidRDefault="00CF1A67" w:rsidP="00CF1A67">
      <w:pPr>
        <w:rPr>
          <w:rtl/>
          <w:lang w:eastAsia="he-IL"/>
        </w:rPr>
      </w:pPr>
      <w:bookmarkStart w:id="3572" w:name="_ETM_Q1_8057280"/>
      <w:bookmarkStart w:id="3573" w:name="_ETM_Q1_8057323"/>
      <w:bookmarkEnd w:id="3572"/>
      <w:bookmarkEnd w:id="3573"/>
    </w:p>
    <w:p w:rsidR="00CF1A67" w:rsidRDefault="00CF1A67" w:rsidP="00CF1A67">
      <w:pPr>
        <w:pStyle w:val="aff2"/>
        <w:numPr>
          <w:ilvl w:val="0"/>
          <w:numId w:val="19"/>
        </w:numPr>
        <w:rPr>
          <w:rtl/>
          <w:lang w:eastAsia="he-IL"/>
        </w:rPr>
      </w:pPr>
      <w:bookmarkStart w:id="3574" w:name="_ETM_Q1_8057441"/>
      <w:bookmarkEnd w:id="3574"/>
      <w:r>
        <w:rPr>
          <w:rtl/>
          <w:lang w:eastAsia="he-IL"/>
        </w:rPr>
        <w:t xml:space="preserve">הוא היה בעל שליטה כהגדרתו בסעיף </w:t>
      </w:r>
    </w:p>
    <w:p w:rsidR="00CF1A67" w:rsidRDefault="00CF1A67" w:rsidP="00CF1A67">
      <w:pPr>
        <w:ind w:left="2160" w:firstLine="0"/>
        <w:rPr>
          <w:lang w:eastAsia="he-IL"/>
        </w:rPr>
      </w:pPr>
      <w:bookmarkStart w:id="3575" w:name="_ETM_Q1_8057633"/>
      <w:bookmarkStart w:id="3576" w:name="_ETM_Q1_8057734"/>
      <w:bookmarkEnd w:id="3575"/>
      <w:bookmarkEnd w:id="3576"/>
      <w:r>
        <w:rPr>
          <w:rtl/>
          <w:lang w:eastAsia="he-IL"/>
        </w:rPr>
        <w:t>32(9)(א)(3)</w:t>
      </w:r>
      <w:bookmarkStart w:id="3577" w:name="_ETM_Q1_8060799"/>
      <w:bookmarkEnd w:id="3577"/>
      <w:r>
        <w:rPr>
          <w:rtl/>
          <w:lang w:eastAsia="he-IL"/>
        </w:rPr>
        <w:t xml:space="preserve"> לפקודה בחברת המעטים, והחזיק</w:t>
      </w:r>
    </w:p>
    <w:p w:rsidR="00CF1A67" w:rsidRDefault="00CF1A67" w:rsidP="00CF1A67">
      <w:pPr>
        <w:ind w:left="2160" w:firstLine="0"/>
        <w:rPr>
          <w:rtl/>
          <w:lang w:eastAsia="he-IL"/>
        </w:rPr>
      </w:pPr>
      <w:r>
        <w:rPr>
          <w:rtl/>
          <w:lang w:eastAsia="he-IL"/>
        </w:rPr>
        <w:t>במניות החברה;</w:t>
      </w:r>
    </w:p>
    <w:p w:rsidR="00CF1A67" w:rsidRDefault="00CF1A67" w:rsidP="00CF1A67">
      <w:pPr>
        <w:ind w:left="2160" w:firstLine="0"/>
        <w:rPr>
          <w:rtl/>
          <w:lang w:eastAsia="he-IL"/>
        </w:rPr>
      </w:pPr>
      <w:bookmarkStart w:id="3578" w:name="_ETM_Q1_8060532"/>
      <w:bookmarkStart w:id="3579" w:name="_ETM_Q1_8060628"/>
      <w:bookmarkStart w:id="3580" w:name="_ETM_Q1_8060702"/>
      <w:bookmarkEnd w:id="3578"/>
      <w:bookmarkEnd w:id="3579"/>
      <w:bookmarkEnd w:id="3580"/>
    </w:p>
    <w:p w:rsidR="00CF1A67" w:rsidRDefault="00CF1A67" w:rsidP="00CF1A67">
      <w:pPr>
        <w:pStyle w:val="aff2"/>
        <w:numPr>
          <w:ilvl w:val="0"/>
          <w:numId w:val="19"/>
        </w:numPr>
        <w:rPr>
          <w:rtl/>
          <w:lang w:eastAsia="he-IL"/>
        </w:rPr>
      </w:pPr>
      <w:bookmarkStart w:id="3581" w:name="_ETM_Q1_8060792"/>
      <w:bookmarkEnd w:id="3581"/>
      <w:r>
        <w:rPr>
          <w:rtl/>
          <w:lang w:eastAsia="he-IL"/>
        </w:rPr>
        <w:t>שולמה לו הכנסת עבודה על</w:t>
      </w:r>
      <w:bookmarkStart w:id="3582" w:name="_ETM_Q1_8066113"/>
      <w:bookmarkEnd w:id="3582"/>
      <w:r>
        <w:rPr>
          <w:rtl/>
          <w:lang w:eastAsia="he-IL"/>
        </w:rPr>
        <w:t xml:space="preserve"> ידי חברת </w:t>
      </w:r>
    </w:p>
    <w:p w:rsidR="00CF1A67" w:rsidRDefault="00CF1A67" w:rsidP="00CF1A67">
      <w:pPr>
        <w:ind w:left="2160" w:firstLine="0"/>
        <w:rPr>
          <w:lang w:eastAsia="he-IL"/>
        </w:rPr>
      </w:pPr>
      <w:bookmarkStart w:id="3583" w:name="_ETM_Q1_8067379"/>
      <w:bookmarkStart w:id="3584" w:name="_ETM_Q1_8067478"/>
      <w:bookmarkEnd w:id="3583"/>
      <w:bookmarkEnd w:id="3584"/>
      <w:r>
        <w:rPr>
          <w:rtl/>
          <w:lang w:eastAsia="he-IL"/>
        </w:rPr>
        <w:t>המעטים שהוא בעל שליטה בה;</w:t>
      </w:r>
    </w:p>
    <w:p w:rsidR="00CF1A67" w:rsidRDefault="00CF1A67" w:rsidP="00CF1A67">
      <w:pPr>
        <w:rPr>
          <w:rtl/>
          <w:lang w:eastAsia="he-IL"/>
        </w:rPr>
      </w:pPr>
    </w:p>
    <w:p w:rsidR="00CF1A67" w:rsidRDefault="00CF1A67" w:rsidP="00CF1A67">
      <w:pPr>
        <w:rPr>
          <w:rtl/>
          <w:lang w:eastAsia="he-IL"/>
        </w:rPr>
      </w:pPr>
      <w:r>
        <w:rPr>
          <w:rtl/>
          <w:lang w:eastAsia="he-IL"/>
        </w:rPr>
        <w:tab/>
        <w:t xml:space="preserve">"תושב ישראל" – כהגדרתו </w:t>
      </w:r>
      <w:bookmarkStart w:id="3585" w:name="_ETM_Q1_8066199"/>
      <w:bookmarkEnd w:id="3585"/>
      <w:r>
        <w:rPr>
          <w:rtl/>
          <w:lang w:eastAsia="he-IL"/>
        </w:rPr>
        <w:t xml:space="preserve">בפקודה, לרבות אזרח </w:t>
      </w:r>
    </w:p>
    <w:p w:rsidR="00CF1A67" w:rsidRDefault="00CF1A67" w:rsidP="00CF1A67">
      <w:pPr>
        <w:rPr>
          <w:rtl/>
          <w:lang w:eastAsia="he-IL"/>
        </w:rPr>
      </w:pPr>
      <w:bookmarkStart w:id="3586" w:name="_ETM_Q1_8070293"/>
      <w:bookmarkStart w:id="3587" w:name="_ETM_Q1_8070392"/>
      <w:bookmarkEnd w:id="3586"/>
      <w:bookmarkEnd w:id="3587"/>
      <w:r>
        <w:rPr>
          <w:rtl/>
          <w:lang w:eastAsia="he-IL"/>
        </w:rPr>
        <w:tab/>
        <w:t xml:space="preserve">ישראלי כהגדרתו בסעיף 3א לפקודה שהוא תושב </w:t>
      </w:r>
      <w:bookmarkStart w:id="3588" w:name="_ETM_Q1_8070562"/>
      <w:bookmarkEnd w:id="3588"/>
    </w:p>
    <w:p w:rsidR="00CF1A67" w:rsidRDefault="00CF1A67" w:rsidP="00CF1A67">
      <w:pPr>
        <w:rPr>
          <w:rtl/>
          <w:lang w:eastAsia="he-IL"/>
        </w:rPr>
      </w:pPr>
      <w:bookmarkStart w:id="3589" w:name="_ETM_Q1_8067867"/>
      <w:bookmarkStart w:id="3590" w:name="_ETM_Q1_8067969"/>
      <w:bookmarkEnd w:id="3589"/>
      <w:bookmarkEnd w:id="3590"/>
      <w:r>
        <w:rPr>
          <w:rtl/>
          <w:lang w:eastAsia="he-IL"/>
        </w:rPr>
        <w:tab/>
        <w:t>אזור כהגדרתו בסעיף האמור;</w:t>
      </w:r>
    </w:p>
    <w:p w:rsidR="00CF1A67" w:rsidRDefault="00CF1A67" w:rsidP="00CF1A67">
      <w:pPr>
        <w:rPr>
          <w:rtl/>
          <w:lang w:eastAsia="he-IL"/>
        </w:rPr>
      </w:pPr>
    </w:p>
    <w:p w:rsidR="00CF1A67" w:rsidRDefault="00CF1A67" w:rsidP="00CF1A67">
      <w:pPr>
        <w:rPr>
          <w:rtl/>
          <w:lang w:eastAsia="he-IL"/>
        </w:rPr>
      </w:pPr>
      <w:r>
        <w:rPr>
          <w:rtl/>
          <w:lang w:eastAsia="he-IL"/>
        </w:rPr>
        <w:tab/>
        <w:t xml:space="preserve">"התקופה הקובעת" – תקופה של שישה חודשים </w:t>
      </w:r>
    </w:p>
    <w:p w:rsidR="00CF1A67" w:rsidRDefault="00CF1A67" w:rsidP="00CF1A67">
      <w:pPr>
        <w:rPr>
          <w:rtl/>
          <w:lang w:eastAsia="he-IL"/>
        </w:rPr>
      </w:pPr>
      <w:r>
        <w:rPr>
          <w:rtl/>
          <w:lang w:eastAsia="he-IL"/>
        </w:rPr>
        <w:tab/>
        <w:t xml:space="preserve">שתחילתה במועד הקובע וסיומה לפני תחילתה </w:t>
      </w:r>
    </w:p>
    <w:p w:rsidR="00CF1A67" w:rsidRDefault="00CF1A67" w:rsidP="00CF1A67">
      <w:pPr>
        <w:rPr>
          <w:rtl/>
          <w:lang w:eastAsia="he-IL"/>
        </w:rPr>
      </w:pPr>
      <w:bookmarkStart w:id="3591" w:name="_ETM_Q1_8078083"/>
      <w:bookmarkStart w:id="3592" w:name="_ETM_Q1_8078159"/>
      <w:bookmarkEnd w:id="3591"/>
      <w:bookmarkEnd w:id="3592"/>
      <w:r>
        <w:rPr>
          <w:rtl/>
          <w:lang w:eastAsia="he-IL"/>
        </w:rPr>
        <w:tab/>
        <w:t xml:space="preserve">של תקופת </w:t>
      </w:r>
      <w:bookmarkStart w:id="3593" w:name="_ETM_Q1_8081640"/>
      <w:bookmarkEnd w:id="3593"/>
      <w:r>
        <w:rPr>
          <w:rtl/>
          <w:lang w:eastAsia="he-IL"/>
        </w:rPr>
        <w:t>הזכאות; לעניין זה, "המועד הקובע –</w:t>
      </w:r>
    </w:p>
    <w:p w:rsidR="00CF1A67" w:rsidRDefault="00CF1A67" w:rsidP="00CF1A67">
      <w:pPr>
        <w:rPr>
          <w:rtl/>
          <w:lang w:eastAsia="he-IL"/>
        </w:rPr>
      </w:pPr>
      <w:r>
        <w:rPr>
          <w:rtl/>
          <w:lang w:eastAsia="he-IL"/>
        </w:rPr>
        <w:tab/>
        <w:t xml:space="preserve">כל מועד החל בתקופה שבין </w:t>
      </w:r>
      <w:bookmarkStart w:id="3594" w:name="_ETM_Q1_8083455"/>
      <w:bookmarkEnd w:id="3594"/>
      <w:r>
        <w:rPr>
          <w:rtl/>
          <w:lang w:eastAsia="he-IL"/>
        </w:rPr>
        <w:t>יום א' באלול התשע"ט –</w:t>
      </w:r>
    </w:p>
    <w:p w:rsidR="00CF1A67" w:rsidRDefault="00CF1A67" w:rsidP="00CF1A67">
      <w:pPr>
        <w:rPr>
          <w:rtl/>
          <w:lang w:eastAsia="he-IL"/>
        </w:rPr>
      </w:pPr>
      <w:r>
        <w:rPr>
          <w:rtl/>
          <w:lang w:eastAsia="he-IL"/>
        </w:rPr>
        <w:tab/>
        <w:t>(1 בספטמבר 2019) ליום ג'</w:t>
      </w:r>
      <w:bookmarkStart w:id="3595" w:name="_ETM_Q1_8085837"/>
      <w:bookmarkEnd w:id="3595"/>
      <w:r>
        <w:rPr>
          <w:rtl/>
          <w:lang w:eastAsia="he-IL"/>
        </w:rPr>
        <w:t xml:space="preserve"> בטבת התש"פ (31</w:t>
      </w:r>
    </w:p>
    <w:p w:rsidR="00CF1A67" w:rsidRDefault="00CF1A67" w:rsidP="00CF1A67">
      <w:pPr>
        <w:rPr>
          <w:rtl/>
          <w:lang w:eastAsia="he-IL"/>
        </w:rPr>
      </w:pPr>
      <w:r>
        <w:rPr>
          <w:rtl/>
          <w:lang w:eastAsia="he-IL"/>
        </w:rPr>
        <w:tab/>
        <w:t>בדצמבר 2019);</w:t>
      </w:r>
      <w:bookmarkStart w:id="3596" w:name="_ETM_Q1_8089136"/>
      <w:bookmarkEnd w:id="3596"/>
    </w:p>
    <w:p w:rsidR="00CF1A67" w:rsidRDefault="00CF1A67" w:rsidP="00CF1A67">
      <w:pPr>
        <w:rPr>
          <w:rtl/>
          <w:lang w:eastAsia="he-IL"/>
        </w:rPr>
      </w:pPr>
      <w:bookmarkStart w:id="3597" w:name="_ETM_Q1_8089214"/>
      <w:bookmarkStart w:id="3598" w:name="_ETM_Q1_8089288"/>
      <w:bookmarkEnd w:id="3597"/>
      <w:bookmarkEnd w:id="3598"/>
    </w:p>
    <w:p w:rsidR="00CF1A67" w:rsidRDefault="00CF1A67" w:rsidP="00CF1A67">
      <w:pPr>
        <w:rPr>
          <w:rtl/>
          <w:lang w:eastAsia="he-IL"/>
        </w:rPr>
      </w:pPr>
      <w:bookmarkStart w:id="3599" w:name="_ETM_Q1_8089400"/>
      <w:bookmarkEnd w:id="3599"/>
      <w:r>
        <w:rPr>
          <w:rtl/>
          <w:lang w:eastAsia="he-IL"/>
        </w:rPr>
        <w:tab/>
        <w:t>"תקופת הזכאות" – כל אחת מהתקופות המפורטות</w:t>
      </w:r>
    </w:p>
    <w:p w:rsidR="00CF1A67" w:rsidRDefault="00CF1A67" w:rsidP="00CF1A67">
      <w:pPr>
        <w:rPr>
          <w:rtl/>
          <w:lang w:eastAsia="he-IL"/>
        </w:rPr>
      </w:pPr>
      <w:bookmarkStart w:id="3600" w:name="_ETM_Q1_8095629"/>
      <w:bookmarkStart w:id="3601" w:name="_ETM_Q1_8095724"/>
      <w:bookmarkEnd w:id="3600"/>
      <w:bookmarkEnd w:id="3601"/>
      <w:r>
        <w:rPr>
          <w:rtl/>
          <w:lang w:eastAsia="he-IL"/>
        </w:rPr>
        <w:tab/>
        <w:t xml:space="preserve">להלן, לפי העניין, ובלבד ששר האוצר קבע בצו כי </w:t>
      </w:r>
      <w:bookmarkStart w:id="3602" w:name="_ETM_Q1_8099429"/>
      <w:bookmarkStart w:id="3603" w:name="_ETM_Q1_8099801"/>
      <w:bookmarkEnd w:id="3602"/>
      <w:bookmarkEnd w:id="3603"/>
    </w:p>
    <w:p w:rsidR="00CF1A67" w:rsidRDefault="00CF1A67" w:rsidP="00CF1A67">
      <w:pPr>
        <w:rPr>
          <w:rtl/>
          <w:lang w:eastAsia="he-IL"/>
        </w:rPr>
      </w:pPr>
      <w:bookmarkStart w:id="3604" w:name="_ETM_Q1_8099887"/>
      <w:bookmarkEnd w:id="3604"/>
      <w:r>
        <w:rPr>
          <w:rtl/>
          <w:lang w:eastAsia="he-IL"/>
        </w:rPr>
        <w:tab/>
        <w:t xml:space="preserve">יינתן לגביה מענק:   </w:t>
      </w:r>
    </w:p>
    <w:p w:rsidR="00CF1A67" w:rsidRDefault="00CF1A67" w:rsidP="00CF1A67">
      <w:pPr>
        <w:ind w:firstLine="0"/>
        <w:rPr>
          <w:rtl/>
        </w:rPr>
      </w:pPr>
    </w:p>
    <w:p w:rsidR="00CF1A67" w:rsidRDefault="00CF1A67" w:rsidP="00CF1A67">
      <w:pPr>
        <w:pStyle w:val="aff2"/>
        <w:numPr>
          <w:ilvl w:val="0"/>
          <w:numId w:val="21"/>
        </w:numPr>
        <w:rPr>
          <w:rtl/>
        </w:rPr>
      </w:pPr>
      <w:r>
        <w:rPr>
          <w:rtl/>
        </w:rPr>
        <w:t xml:space="preserve">התקופה שמיום ז' באייר התש"ף (1 </w:t>
      </w:r>
    </w:p>
    <w:p w:rsidR="00CF1A67" w:rsidRDefault="00CF1A67" w:rsidP="00CF1A67">
      <w:pPr>
        <w:ind w:left="2160" w:firstLine="0"/>
      </w:pPr>
      <w:r>
        <w:rPr>
          <w:rtl/>
        </w:rPr>
        <w:t xml:space="preserve">במאי </w:t>
      </w:r>
      <w:bookmarkStart w:id="3605" w:name="_ETM_Q1_8147085"/>
      <w:bookmarkEnd w:id="3605"/>
      <w:r>
        <w:rPr>
          <w:rtl/>
        </w:rPr>
        <w:t xml:space="preserve">2020), עד יום ח' בתמוז התש"ף </w:t>
      </w:r>
    </w:p>
    <w:p w:rsidR="00CF1A67" w:rsidRDefault="00CF1A67" w:rsidP="00CF1A67">
      <w:pPr>
        <w:ind w:left="2160" w:firstLine="0"/>
        <w:rPr>
          <w:rtl/>
        </w:rPr>
      </w:pPr>
      <w:r>
        <w:rPr>
          <w:rtl/>
        </w:rPr>
        <w:t>(30 ביוני 2020);</w:t>
      </w:r>
    </w:p>
    <w:p w:rsidR="00CF1A67" w:rsidRDefault="00CF1A67" w:rsidP="00CF1A67">
      <w:pPr>
        <w:ind w:left="2160" w:firstLine="0"/>
        <w:rPr>
          <w:rtl/>
        </w:rPr>
      </w:pPr>
      <w:bookmarkStart w:id="3606" w:name="_ETM_Q1_8153727"/>
      <w:bookmarkStart w:id="3607" w:name="_ETM_Q1_8153824"/>
      <w:bookmarkStart w:id="3608" w:name="_ETM_Q1_8153912"/>
      <w:bookmarkEnd w:id="3606"/>
      <w:bookmarkEnd w:id="3607"/>
      <w:bookmarkEnd w:id="3608"/>
    </w:p>
    <w:p w:rsidR="00CF1A67" w:rsidRDefault="00CF1A67" w:rsidP="00CF1A67">
      <w:pPr>
        <w:pStyle w:val="aff2"/>
        <w:numPr>
          <w:ilvl w:val="0"/>
          <w:numId w:val="21"/>
        </w:numPr>
        <w:rPr>
          <w:rtl/>
        </w:rPr>
      </w:pPr>
      <w:bookmarkStart w:id="3609" w:name="_ETM_Q1_8154024"/>
      <w:bookmarkStart w:id="3610" w:name="_ETM_Q1_8155182"/>
      <w:bookmarkEnd w:id="3609"/>
      <w:bookmarkEnd w:id="3610"/>
      <w:r>
        <w:rPr>
          <w:rtl/>
        </w:rPr>
        <w:t>התקופה שמיום ט' בתמוז התש"ף</w:t>
      </w:r>
    </w:p>
    <w:p w:rsidR="00CF1A67" w:rsidRDefault="00CF1A67" w:rsidP="00CF1A67">
      <w:pPr>
        <w:ind w:left="2160" w:firstLine="0"/>
      </w:pPr>
      <w:bookmarkStart w:id="3611" w:name="_ETM_Q1_8157180"/>
      <w:bookmarkStart w:id="3612" w:name="_ETM_Q1_8157309"/>
      <w:bookmarkEnd w:id="3611"/>
      <w:bookmarkEnd w:id="3612"/>
      <w:r>
        <w:rPr>
          <w:rtl/>
        </w:rPr>
        <w:t>(1 ביולי 2020), עד יום יו"א</w:t>
      </w:r>
      <w:bookmarkStart w:id="3613" w:name="_ETM_Q1_8158968"/>
      <w:bookmarkEnd w:id="3613"/>
      <w:r>
        <w:rPr>
          <w:rtl/>
        </w:rPr>
        <w:t xml:space="preserve"> באלול התש"ף</w:t>
      </w:r>
    </w:p>
    <w:p w:rsidR="00CF1A67" w:rsidRDefault="00CF1A67" w:rsidP="00CF1A67">
      <w:pPr>
        <w:ind w:left="2160" w:firstLine="0"/>
        <w:rPr>
          <w:rtl/>
        </w:rPr>
      </w:pPr>
      <w:bookmarkStart w:id="3614" w:name="_ETM_Q1_8161981"/>
      <w:bookmarkStart w:id="3615" w:name="_ETM_Q1_8162100"/>
      <w:bookmarkEnd w:id="3614"/>
      <w:bookmarkEnd w:id="3615"/>
      <w:r>
        <w:rPr>
          <w:rtl/>
        </w:rPr>
        <w:t>(31 באוגוסט 2020);</w:t>
      </w:r>
    </w:p>
    <w:p w:rsidR="00CF1A67" w:rsidRDefault="00CF1A67" w:rsidP="00CF1A67">
      <w:pPr>
        <w:ind w:left="2160" w:firstLine="0"/>
        <w:rPr>
          <w:rtl/>
        </w:rPr>
      </w:pPr>
      <w:bookmarkStart w:id="3616" w:name="_ETM_Q1_8161170"/>
      <w:bookmarkStart w:id="3617" w:name="_ETM_Q1_8161270"/>
      <w:bookmarkEnd w:id="3616"/>
      <w:bookmarkEnd w:id="3617"/>
    </w:p>
    <w:p w:rsidR="00CF1A67" w:rsidRDefault="00CF1A67" w:rsidP="00CF1A67">
      <w:pPr>
        <w:pStyle w:val="aff2"/>
        <w:numPr>
          <w:ilvl w:val="0"/>
          <w:numId w:val="21"/>
        </w:numPr>
        <w:rPr>
          <w:rtl/>
        </w:rPr>
      </w:pPr>
      <w:bookmarkStart w:id="3618" w:name="_ETM_Q1_8161343"/>
      <w:bookmarkStart w:id="3619" w:name="_ETM_Q1_8161424"/>
      <w:bookmarkEnd w:id="3618"/>
      <w:bookmarkEnd w:id="3619"/>
      <w:r>
        <w:rPr>
          <w:rtl/>
        </w:rPr>
        <w:t>התקופה שמיום י"ב באלול התש"ף</w:t>
      </w:r>
    </w:p>
    <w:p w:rsidR="00CF1A67" w:rsidRDefault="00CF1A67" w:rsidP="00CF1A67">
      <w:pPr>
        <w:ind w:left="2160" w:firstLine="0"/>
      </w:pPr>
      <w:bookmarkStart w:id="3620" w:name="_ETM_Q1_8162047"/>
      <w:bookmarkStart w:id="3621" w:name="_ETM_Q1_8162169"/>
      <w:bookmarkEnd w:id="3620"/>
      <w:bookmarkEnd w:id="3621"/>
      <w:r>
        <w:rPr>
          <w:rtl/>
        </w:rPr>
        <w:t xml:space="preserve">(1 בספטמבר </w:t>
      </w:r>
      <w:bookmarkStart w:id="3622" w:name="_ETM_Q1_8166073"/>
      <w:bookmarkEnd w:id="3622"/>
      <w:r>
        <w:rPr>
          <w:rtl/>
        </w:rPr>
        <w:t xml:space="preserve">2020) עד יום י"ג בחשון </w:t>
      </w:r>
    </w:p>
    <w:p w:rsidR="00CF1A67" w:rsidRDefault="00CF1A67" w:rsidP="00CF1A67">
      <w:pPr>
        <w:ind w:left="2160" w:firstLine="0"/>
        <w:rPr>
          <w:rtl/>
        </w:rPr>
      </w:pPr>
      <w:bookmarkStart w:id="3623" w:name="_ETM_Q1_8165350"/>
      <w:bookmarkStart w:id="3624" w:name="_ETM_Q1_8165460"/>
      <w:bookmarkEnd w:id="3623"/>
      <w:bookmarkEnd w:id="3624"/>
      <w:r>
        <w:rPr>
          <w:rtl/>
        </w:rPr>
        <w:t>התשפ"א (31 באוקטובר 2020);</w:t>
      </w:r>
    </w:p>
    <w:p w:rsidR="00CF1A67" w:rsidRDefault="00CF1A67" w:rsidP="00CF1A67">
      <w:pPr>
        <w:ind w:left="2160" w:firstLine="0"/>
        <w:rPr>
          <w:rtl/>
        </w:rPr>
      </w:pPr>
      <w:bookmarkStart w:id="3625" w:name="_ETM_Q1_8169789"/>
      <w:bookmarkStart w:id="3626" w:name="_ETM_Q1_8169896"/>
      <w:bookmarkEnd w:id="3625"/>
      <w:bookmarkEnd w:id="3626"/>
    </w:p>
    <w:p w:rsidR="00CF1A67" w:rsidRDefault="00CF1A67" w:rsidP="00CF1A67">
      <w:pPr>
        <w:pStyle w:val="aff2"/>
        <w:numPr>
          <w:ilvl w:val="0"/>
          <w:numId w:val="21"/>
        </w:numPr>
        <w:rPr>
          <w:rtl/>
        </w:rPr>
      </w:pPr>
      <w:bookmarkStart w:id="3627" w:name="_ETM_Q1_8169948"/>
      <w:bookmarkStart w:id="3628" w:name="_ETM_Q1_8170059"/>
      <w:bookmarkEnd w:id="3627"/>
      <w:bookmarkEnd w:id="3628"/>
      <w:r>
        <w:rPr>
          <w:rtl/>
        </w:rPr>
        <w:t>התקופה שמיום י"ז בחשון התשפ"א</w:t>
      </w:r>
    </w:p>
    <w:p w:rsidR="00CF1A67" w:rsidRDefault="00CF1A67" w:rsidP="00CF1A67">
      <w:pPr>
        <w:ind w:left="2160" w:firstLine="0"/>
      </w:pPr>
      <w:bookmarkStart w:id="3629" w:name="_ETM_Q1_8174780"/>
      <w:bookmarkStart w:id="3630" w:name="_ETM_Q1_8174932"/>
      <w:bookmarkEnd w:id="3629"/>
      <w:bookmarkEnd w:id="3630"/>
      <w:r>
        <w:rPr>
          <w:rtl/>
        </w:rPr>
        <w:t>(1 בנובמבר 2020) עד יום ט</w:t>
      </w:r>
      <w:bookmarkStart w:id="3631" w:name="_ETM_Q1_8176751"/>
      <w:bookmarkEnd w:id="3631"/>
      <w:r>
        <w:rPr>
          <w:rtl/>
        </w:rPr>
        <w:t xml:space="preserve">"ז בטבת </w:t>
      </w:r>
    </w:p>
    <w:p w:rsidR="00CF1A67" w:rsidRDefault="00CF1A67" w:rsidP="00CF1A67">
      <w:pPr>
        <w:ind w:left="2160" w:firstLine="0"/>
        <w:rPr>
          <w:rtl/>
        </w:rPr>
      </w:pPr>
      <w:r>
        <w:rPr>
          <w:rtl/>
        </w:rPr>
        <w:t>התשפ"א (31 בדצמבר 2020);</w:t>
      </w:r>
    </w:p>
    <w:p w:rsidR="00CF1A67" w:rsidRDefault="00CF1A67" w:rsidP="00CF1A67">
      <w:pPr>
        <w:pStyle w:val="aff2"/>
        <w:numPr>
          <w:ilvl w:val="0"/>
          <w:numId w:val="21"/>
        </w:numPr>
        <w:rPr>
          <w:rtl/>
        </w:rPr>
      </w:pPr>
      <w:bookmarkStart w:id="3632" w:name="_ETM_Q1_8178863"/>
      <w:bookmarkStart w:id="3633" w:name="_ETM_Q1_8178997"/>
      <w:bookmarkEnd w:id="3632"/>
      <w:bookmarkEnd w:id="3633"/>
      <w:r>
        <w:rPr>
          <w:rtl/>
        </w:rPr>
        <w:t xml:space="preserve">התקופה שמיום י"ז </w:t>
      </w:r>
      <w:bookmarkStart w:id="3634" w:name="_ETM_Q1_8180943"/>
      <w:bookmarkEnd w:id="3634"/>
      <w:r>
        <w:rPr>
          <w:rtl/>
        </w:rPr>
        <w:t>בטבת התשפ"א</w:t>
      </w:r>
    </w:p>
    <w:p w:rsidR="00CF1A67" w:rsidRDefault="00CF1A67" w:rsidP="00CF1A67">
      <w:pPr>
        <w:ind w:left="2160" w:firstLine="0"/>
      </w:pPr>
      <w:bookmarkStart w:id="3635" w:name="_ETM_Q1_8184948"/>
      <w:bookmarkStart w:id="3636" w:name="_ETM_Q1_8185064"/>
      <w:bookmarkEnd w:id="3635"/>
      <w:bookmarkEnd w:id="3636"/>
      <w:r>
        <w:rPr>
          <w:rtl/>
        </w:rPr>
        <w:t>(1 בינואר 2021) עד יום ט"ז באדר התשפ"א</w:t>
      </w:r>
    </w:p>
    <w:p w:rsidR="00CF1A67" w:rsidRDefault="00CF1A67" w:rsidP="00CF1A67">
      <w:pPr>
        <w:ind w:left="2160" w:firstLine="0"/>
        <w:rPr>
          <w:rtl/>
        </w:rPr>
      </w:pPr>
      <w:r>
        <w:rPr>
          <w:rtl/>
        </w:rPr>
        <w:t>(28 בפב</w:t>
      </w:r>
      <w:bookmarkStart w:id="3637" w:name="_ETM_Q1_8186471"/>
      <w:bookmarkEnd w:id="3637"/>
      <w:r>
        <w:rPr>
          <w:rtl/>
        </w:rPr>
        <w:t>רואר 2021);</w:t>
      </w:r>
    </w:p>
    <w:p w:rsidR="00CF1A67" w:rsidRDefault="00CF1A67" w:rsidP="00CF1A67">
      <w:pPr>
        <w:ind w:left="2160" w:firstLine="0"/>
        <w:rPr>
          <w:rtl/>
        </w:rPr>
      </w:pPr>
      <w:bookmarkStart w:id="3638" w:name="_ETM_Q1_8188823"/>
      <w:bookmarkStart w:id="3639" w:name="_ETM_Q1_8188898"/>
      <w:bookmarkStart w:id="3640" w:name="_ETM_Q1_8188971"/>
      <w:bookmarkEnd w:id="3638"/>
      <w:bookmarkEnd w:id="3639"/>
      <w:bookmarkEnd w:id="3640"/>
    </w:p>
    <w:p w:rsidR="00CF1A67" w:rsidRDefault="00CF1A67" w:rsidP="00CF1A67">
      <w:pPr>
        <w:pStyle w:val="aff2"/>
        <w:numPr>
          <w:ilvl w:val="0"/>
          <w:numId w:val="21"/>
        </w:numPr>
        <w:rPr>
          <w:rtl/>
        </w:rPr>
      </w:pPr>
      <w:bookmarkStart w:id="3641" w:name="_ETM_Q1_8189071"/>
      <w:bookmarkEnd w:id="3641"/>
      <w:r>
        <w:rPr>
          <w:rtl/>
        </w:rPr>
        <w:t xml:space="preserve">התקופה שמיום י"ז באדר התשפ"א </w:t>
      </w:r>
      <w:bookmarkStart w:id="3642" w:name="_ETM_Q1_8193845"/>
      <w:bookmarkEnd w:id="3642"/>
    </w:p>
    <w:p w:rsidR="00CF1A67" w:rsidRDefault="00CF1A67" w:rsidP="00CF1A67">
      <w:pPr>
        <w:ind w:left="2160" w:firstLine="0"/>
      </w:pPr>
      <w:r>
        <w:rPr>
          <w:rtl/>
        </w:rPr>
        <w:t>(1 במרץ 2021) עד יום י"ח באיר התשפ"א</w:t>
      </w:r>
      <w:bookmarkStart w:id="3643" w:name="_ETM_Q1_8193975"/>
      <w:bookmarkEnd w:id="3643"/>
    </w:p>
    <w:p w:rsidR="00CF1A67" w:rsidRDefault="00CF1A67" w:rsidP="00CF1A67">
      <w:pPr>
        <w:ind w:left="2160" w:firstLine="0"/>
        <w:rPr>
          <w:rtl/>
        </w:rPr>
      </w:pPr>
      <w:bookmarkStart w:id="3644" w:name="_ETM_Q1_8194066"/>
      <w:bookmarkEnd w:id="3644"/>
      <w:r>
        <w:rPr>
          <w:rtl/>
        </w:rPr>
        <w:t>(30 באפריל 202</w:t>
      </w:r>
      <w:bookmarkStart w:id="3645" w:name="_ETM_Q1_8197463"/>
      <w:bookmarkStart w:id="3646" w:name="_ETM_Q1_8197551"/>
      <w:bookmarkStart w:id="3647" w:name="_ETM_Q1_8197989"/>
      <w:bookmarkStart w:id="3648" w:name="_ETM_Q1_8198076"/>
      <w:bookmarkEnd w:id="3645"/>
      <w:bookmarkEnd w:id="3646"/>
      <w:bookmarkEnd w:id="3647"/>
      <w:bookmarkEnd w:id="3648"/>
      <w:r>
        <w:rPr>
          <w:rtl/>
        </w:rPr>
        <w:t>1</w:t>
      </w:r>
      <w:bookmarkStart w:id="3649" w:name="_ETM_Q1_8196320"/>
      <w:bookmarkStart w:id="3650" w:name="_ETM_Q1_8196399"/>
      <w:bookmarkEnd w:id="3649"/>
      <w:bookmarkEnd w:id="3650"/>
      <w:r>
        <w:rPr>
          <w:rtl/>
        </w:rPr>
        <w:t>);</w:t>
      </w:r>
    </w:p>
    <w:p w:rsidR="00CF1A67" w:rsidRDefault="00CF1A67" w:rsidP="00CF1A67">
      <w:pPr>
        <w:ind w:left="2160" w:firstLine="0"/>
        <w:rPr>
          <w:rtl/>
        </w:rPr>
      </w:pPr>
    </w:p>
    <w:p w:rsidR="00CF1A67" w:rsidRDefault="00CF1A67" w:rsidP="00CF1A67">
      <w:pPr>
        <w:pStyle w:val="aff2"/>
        <w:numPr>
          <w:ilvl w:val="0"/>
          <w:numId w:val="21"/>
        </w:numPr>
        <w:rPr>
          <w:rtl/>
        </w:rPr>
      </w:pPr>
      <w:bookmarkStart w:id="3651" w:name="_ETM_Q1_8195743"/>
      <w:bookmarkEnd w:id="3651"/>
      <w:r>
        <w:rPr>
          <w:rtl/>
        </w:rPr>
        <w:t>התקופה שמיום י"ט באייר התשפ"א</w:t>
      </w:r>
    </w:p>
    <w:p w:rsidR="00CF1A67" w:rsidRDefault="00CF1A67" w:rsidP="00CF1A67">
      <w:pPr>
        <w:ind w:left="2160" w:firstLine="0"/>
      </w:pPr>
      <w:bookmarkStart w:id="3652" w:name="_ETM_Q1_8197949"/>
      <w:bookmarkStart w:id="3653" w:name="_ETM_Q1_8198073"/>
      <w:bookmarkEnd w:id="3652"/>
      <w:bookmarkEnd w:id="3653"/>
      <w:r>
        <w:rPr>
          <w:rtl/>
        </w:rPr>
        <w:t xml:space="preserve">(1 במאי 2021) עד יום כ' </w:t>
      </w:r>
      <w:bookmarkStart w:id="3654" w:name="_ETM_Q1_8200123"/>
      <w:bookmarkEnd w:id="3654"/>
      <w:r>
        <w:rPr>
          <w:rtl/>
        </w:rPr>
        <w:t>בתמוז התשפ,א</w:t>
      </w:r>
    </w:p>
    <w:p w:rsidR="00CF1A67" w:rsidRDefault="00CF1A67" w:rsidP="00CF1A67">
      <w:pPr>
        <w:ind w:left="2160" w:firstLine="0"/>
        <w:rPr>
          <w:rtl/>
        </w:rPr>
      </w:pPr>
      <w:bookmarkStart w:id="3655" w:name="_ETM_Q1_8203354"/>
      <w:bookmarkStart w:id="3656" w:name="_ETM_Q1_8203453"/>
      <w:bookmarkEnd w:id="3655"/>
      <w:bookmarkEnd w:id="3656"/>
      <w:r>
        <w:rPr>
          <w:rtl/>
        </w:rPr>
        <w:t>(30 ביוני 2021);</w:t>
      </w:r>
    </w:p>
    <w:p w:rsidR="00CF1A67" w:rsidRDefault="00CF1A67" w:rsidP="00CF1A67">
      <w:pPr>
        <w:ind w:firstLine="0"/>
        <w:rPr>
          <w:rtl/>
        </w:rPr>
      </w:pPr>
      <w:bookmarkStart w:id="3657" w:name="_ETM_Q1_8209260"/>
      <w:bookmarkStart w:id="3658" w:name="_ETM_Q1_8209394"/>
      <w:bookmarkStart w:id="3659" w:name="_ETM_Q1_8209439"/>
      <w:bookmarkStart w:id="3660" w:name="_ETM_Q1_8209514"/>
      <w:bookmarkStart w:id="3661" w:name="_ETM_Q1_8209589"/>
      <w:bookmarkStart w:id="3662" w:name="_ETM_Q1_8209665"/>
      <w:bookmarkStart w:id="3663" w:name="_ETM_Q1_8210444"/>
      <w:bookmarkStart w:id="3664" w:name="_ETM_Q1_8210511"/>
      <w:bookmarkEnd w:id="3657"/>
      <w:bookmarkEnd w:id="3658"/>
      <w:bookmarkEnd w:id="3659"/>
      <w:bookmarkEnd w:id="3660"/>
      <w:bookmarkEnd w:id="3661"/>
      <w:bookmarkEnd w:id="3662"/>
      <w:bookmarkEnd w:id="3663"/>
      <w:bookmarkEnd w:id="3664"/>
    </w:p>
    <w:p w:rsidR="00CF1A67" w:rsidRDefault="00CF1A67" w:rsidP="00CF1A67">
      <w:pPr>
        <w:ind w:firstLine="0"/>
        <w:rPr>
          <w:rtl/>
        </w:rPr>
      </w:pPr>
      <w:r>
        <w:rPr>
          <w:rtl/>
        </w:rPr>
        <w:t>מענק סיוע</w:t>
      </w:r>
      <w:r>
        <w:rPr>
          <w:rtl/>
        </w:rPr>
        <w:tab/>
        <w:t>18כה.</w:t>
      </w:r>
      <w:r>
        <w:rPr>
          <w:rtl/>
        </w:rPr>
        <w:tab/>
        <w:t xml:space="preserve">עצמאי שבשנת 2019 מלאו לו </w:t>
      </w:r>
      <w:bookmarkStart w:id="3665" w:name="_ETM_Q1_8210147"/>
      <w:bookmarkEnd w:id="3665"/>
      <w:r>
        <w:rPr>
          <w:rtl/>
        </w:rPr>
        <w:t xml:space="preserve">20 או יותר, </w:t>
      </w:r>
    </w:p>
    <w:p w:rsidR="00CF1A67" w:rsidRDefault="00CF1A67" w:rsidP="00CF1A67">
      <w:pPr>
        <w:ind w:firstLine="0"/>
        <w:rPr>
          <w:rtl/>
        </w:rPr>
      </w:pPr>
      <w:bookmarkStart w:id="3666" w:name="_ETM_Q1_8213482"/>
      <w:bookmarkStart w:id="3667" w:name="_ETM_Q1_8213567"/>
      <w:bookmarkEnd w:id="3666"/>
      <w:bookmarkEnd w:id="3667"/>
      <w:r>
        <w:rPr>
          <w:rtl/>
        </w:rPr>
        <w:t>לעצמאי</w:t>
      </w:r>
      <w:r>
        <w:rPr>
          <w:rtl/>
        </w:rPr>
        <w:tab/>
      </w:r>
      <w:r>
        <w:rPr>
          <w:rtl/>
        </w:rPr>
        <w:tab/>
      </w:r>
      <w:r>
        <w:rPr>
          <w:rtl/>
        </w:rPr>
        <w:tab/>
        <w:t>יהיה זכאי למענק לעצמאי לפי הוראות</w:t>
      </w:r>
    </w:p>
    <w:p w:rsidR="00CF1A67" w:rsidRDefault="00CF1A67" w:rsidP="00CF1A67">
      <w:pPr>
        <w:ind w:firstLine="0"/>
        <w:rPr>
          <w:rtl/>
        </w:rPr>
      </w:pPr>
      <w:r>
        <w:rPr>
          <w:rtl/>
        </w:rPr>
        <w:tab/>
      </w:r>
      <w:r>
        <w:rPr>
          <w:rtl/>
        </w:rPr>
        <w:tab/>
      </w:r>
      <w:r>
        <w:rPr>
          <w:rtl/>
        </w:rPr>
        <w:tab/>
        <w:t xml:space="preserve">פרק </w:t>
      </w:r>
      <w:bookmarkStart w:id="3668" w:name="_ETM_Q1_8213654"/>
      <w:bookmarkEnd w:id="3668"/>
      <w:r>
        <w:rPr>
          <w:rtl/>
        </w:rPr>
        <w:t xml:space="preserve">זה לשם סיוע בתקופת ההתמודדות עם </w:t>
      </w:r>
    </w:p>
    <w:p w:rsidR="00CF1A67" w:rsidRDefault="00CF1A67" w:rsidP="00CF1A67">
      <w:pPr>
        <w:ind w:firstLine="0"/>
        <w:rPr>
          <w:rtl/>
        </w:rPr>
      </w:pPr>
      <w:bookmarkStart w:id="3669" w:name="_ETM_Q1_8217935"/>
      <w:bookmarkStart w:id="3670" w:name="_ETM_Q1_8218044"/>
      <w:bookmarkEnd w:id="3669"/>
      <w:bookmarkEnd w:id="3670"/>
      <w:r>
        <w:rPr>
          <w:rtl/>
        </w:rPr>
        <w:tab/>
      </w:r>
      <w:r>
        <w:rPr>
          <w:rtl/>
        </w:rPr>
        <w:tab/>
      </w:r>
      <w:r>
        <w:rPr>
          <w:rtl/>
        </w:rPr>
        <w:tab/>
        <w:t xml:space="preserve"> נגיף הקורונה (בפרק זה </w:t>
      </w:r>
      <w:bookmarkStart w:id="3671" w:name="_ETM_Q1_8220112"/>
      <w:bookmarkEnd w:id="3671"/>
      <w:r>
        <w:rPr>
          <w:rtl/>
        </w:rPr>
        <w:t xml:space="preserve">– מענק סיוע </w:t>
      </w:r>
    </w:p>
    <w:p w:rsidR="00CF1A67" w:rsidRDefault="00CF1A67" w:rsidP="00CF1A67">
      <w:pPr>
        <w:ind w:firstLine="0"/>
        <w:rPr>
          <w:rtl/>
        </w:rPr>
      </w:pPr>
      <w:bookmarkStart w:id="3672" w:name="_ETM_Q1_8220171"/>
      <w:bookmarkStart w:id="3673" w:name="_ETM_Q1_8220266"/>
      <w:bookmarkEnd w:id="3672"/>
      <w:bookmarkEnd w:id="3673"/>
      <w:r>
        <w:rPr>
          <w:rtl/>
        </w:rPr>
        <w:tab/>
      </w:r>
      <w:r>
        <w:rPr>
          <w:rtl/>
        </w:rPr>
        <w:tab/>
      </w:r>
      <w:r>
        <w:rPr>
          <w:rtl/>
        </w:rPr>
        <w:tab/>
        <w:t>לעצמאי), בעד תקופת זכאות אחת</w:t>
      </w:r>
      <w:bookmarkStart w:id="3674" w:name="_ETM_Q1_8222002"/>
      <w:bookmarkEnd w:id="3674"/>
      <w:r>
        <w:rPr>
          <w:rtl/>
        </w:rPr>
        <w:t xml:space="preserve"> או יות</w:t>
      </w:r>
      <w:bookmarkStart w:id="3675" w:name="_ETM_Q1_8222862"/>
      <w:bookmarkStart w:id="3676" w:name="_ETM_Q1_8222982"/>
      <w:bookmarkEnd w:id="3675"/>
      <w:bookmarkEnd w:id="3676"/>
      <w:r>
        <w:rPr>
          <w:rtl/>
        </w:rPr>
        <w:t>ר,</w:t>
      </w:r>
      <w:bookmarkStart w:id="3677" w:name="_ETM_Q1_8225165"/>
      <w:bookmarkStart w:id="3678" w:name="_ETM_Q1_8225252"/>
      <w:bookmarkEnd w:id="3677"/>
      <w:bookmarkEnd w:id="3678"/>
    </w:p>
    <w:p w:rsidR="00CF1A67" w:rsidRDefault="00CF1A67" w:rsidP="00CF1A67">
      <w:pPr>
        <w:ind w:firstLine="0"/>
        <w:rPr>
          <w:rtl/>
        </w:rPr>
      </w:pPr>
      <w:r>
        <w:rPr>
          <w:rtl/>
        </w:rPr>
        <w:tab/>
      </w:r>
      <w:r>
        <w:rPr>
          <w:rtl/>
        </w:rPr>
        <w:tab/>
      </w:r>
      <w:r>
        <w:rPr>
          <w:rtl/>
        </w:rPr>
        <w:tab/>
        <w:t>אם מתקיימים לגביו כל אלה:</w:t>
      </w:r>
    </w:p>
    <w:p w:rsidR="00CF1A67" w:rsidRDefault="00CF1A67" w:rsidP="00CF1A67">
      <w:pPr>
        <w:ind w:firstLine="0"/>
        <w:rPr>
          <w:rtl/>
        </w:rPr>
      </w:pPr>
      <w:bookmarkStart w:id="3679" w:name="_ETM_Q1_8306380"/>
      <w:bookmarkEnd w:id="3679"/>
    </w:p>
    <w:p w:rsidR="00CF1A67" w:rsidRDefault="00CF1A67" w:rsidP="00CF1A67">
      <w:pPr>
        <w:pStyle w:val="a5"/>
        <w:keepNext/>
        <w:rPr>
          <w:rtl/>
        </w:rPr>
      </w:pPr>
      <w:bookmarkStart w:id="3680" w:name="ET_speaker_אייל_לב_ארי_29"/>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680"/>
    </w:p>
    <w:p w:rsidR="00CF1A67" w:rsidRDefault="00CF1A67" w:rsidP="00CF1A67">
      <w:pPr>
        <w:pStyle w:val="KeepWithNext"/>
        <w:rPr>
          <w:rtl/>
          <w:lang w:eastAsia="he-IL"/>
        </w:rPr>
      </w:pPr>
    </w:p>
    <w:p w:rsidR="00CF1A67" w:rsidRDefault="00CF1A67" w:rsidP="00CF1A67">
      <w:pPr>
        <w:rPr>
          <w:rtl/>
        </w:rPr>
      </w:pPr>
      <w:bookmarkStart w:id="3681" w:name="_ETM_Q1_8306941"/>
      <w:bookmarkStart w:id="3682" w:name="_ETM_Q1_8306984"/>
      <w:bookmarkEnd w:id="3681"/>
      <w:bookmarkEnd w:id="3682"/>
      <w:r>
        <w:rPr>
          <w:rtl/>
        </w:rPr>
        <w:t>מה אם אני בן 18 ואני עצמאי מבחינת רשויות המס?</w:t>
      </w:r>
    </w:p>
    <w:p w:rsidR="00CF1A67" w:rsidRDefault="00CF1A67" w:rsidP="00CF1A67">
      <w:pPr>
        <w:ind w:firstLine="0"/>
        <w:rPr>
          <w:rtl/>
        </w:rPr>
      </w:pPr>
    </w:p>
    <w:p w:rsidR="00CF1A67" w:rsidRDefault="00CF1A67" w:rsidP="00CF1A67">
      <w:pPr>
        <w:pStyle w:val="afb"/>
        <w:keepNext/>
        <w:rPr>
          <w:rtl/>
        </w:rPr>
      </w:pPr>
      <w:bookmarkStart w:id="3683" w:name="_ETM_Q1_8314750"/>
      <w:bookmarkEnd w:id="3683"/>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p>
    <w:p w:rsidR="00CF1A67" w:rsidRDefault="00CF1A67" w:rsidP="00CF1A67">
      <w:pPr>
        <w:pStyle w:val="KeepWithNext"/>
        <w:rPr>
          <w:rtl/>
        </w:rPr>
      </w:pPr>
    </w:p>
    <w:p w:rsidR="00CF1A67" w:rsidRDefault="00CF1A67" w:rsidP="00CF1A67">
      <w:pPr>
        <w:rPr>
          <w:rtl/>
        </w:rPr>
      </w:pPr>
      <w:bookmarkStart w:id="3684" w:name="_ETM_Q1_8315400"/>
      <w:bookmarkStart w:id="3685" w:name="_ETM_Q1_8315445"/>
      <w:bookmarkEnd w:id="3684"/>
      <w:bookmarkEnd w:id="3685"/>
      <w:r>
        <w:rPr>
          <w:rtl/>
        </w:rPr>
        <w:t xml:space="preserve">יש הגבלה של גיל 20. </w:t>
      </w:r>
    </w:p>
    <w:p w:rsidR="00CF1A67" w:rsidRDefault="00CF1A67" w:rsidP="00CF1A67">
      <w:pPr>
        <w:ind w:firstLine="0"/>
        <w:rPr>
          <w:rtl/>
        </w:rPr>
      </w:pPr>
    </w:p>
    <w:p w:rsidR="00CF1A67" w:rsidRDefault="00CF1A67" w:rsidP="00CF1A67">
      <w:pPr>
        <w:pStyle w:val="a5"/>
        <w:keepNext/>
        <w:rPr>
          <w:rtl/>
        </w:rPr>
      </w:pPr>
      <w:bookmarkStart w:id="3686" w:name="ET_speaker_5761_31"/>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3686"/>
    </w:p>
    <w:p w:rsidR="00CF1A67" w:rsidRDefault="00CF1A67" w:rsidP="00CF1A67">
      <w:pPr>
        <w:pStyle w:val="KeepWithNext"/>
        <w:rPr>
          <w:rtl/>
          <w:lang w:eastAsia="he-IL"/>
        </w:rPr>
      </w:pPr>
    </w:p>
    <w:p w:rsidR="00CF1A67" w:rsidRDefault="00CF1A67" w:rsidP="00CF1A67">
      <w:pPr>
        <w:rPr>
          <w:rtl/>
        </w:rPr>
      </w:pPr>
      <w:bookmarkStart w:id="3687" w:name="_ETM_Q1_8321872"/>
      <w:bookmarkStart w:id="3688" w:name="_ETM_Q1_8322026"/>
      <w:bookmarkEnd w:id="3687"/>
      <w:bookmarkEnd w:id="3688"/>
      <w:r>
        <w:rPr>
          <w:rtl/>
        </w:rPr>
        <w:t xml:space="preserve">למה? אם יש מישהו שהתחיל את העסק שלו בגיל </w:t>
      </w:r>
      <w:bookmarkStart w:id="3689" w:name="_ETM_Q1_8334273"/>
      <w:bookmarkEnd w:id="3689"/>
      <w:r>
        <w:rPr>
          <w:rtl/>
        </w:rPr>
        <w:t xml:space="preserve">17 או בגיל 18, לא מגיע לו? </w:t>
      </w:r>
    </w:p>
    <w:p w:rsidR="00CF1A67" w:rsidRDefault="00CF1A67" w:rsidP="00CF1A67">
      <w:pPr>
        <w:ind w:firstLine="0"/>
        <w:rPr>
          <w:rtl/>
        </w:rPr>
      </w:pPr>
    </w:p>
    <w:p w:rsidR="00CF1A67" w:rsidRDefault="00CF1A67" w:rsidP="00CF1A67">
      <w:pPr>
        <w:pStyle w:val="afb"/>
        <w:keepNext/>
        <w:rPr>
          <w:rtl/>
        </w:rPr>
      </w:pPr>
      <w:bookmarkStart w:id="3690" w:name="_ETM_Q1_8301177"/>
      <w:bookmarkStart w:id="3691" w:name="_ETM_Q1_8301259"/>
      <w:bookmarkStart w:id="3692" w:name="_ETM_Q1_8305628"/>
      <w:bookmarkStart w:id="3693" w:name="ET_guest_גיא_גולדמן_30"/>
      <w:bookmarkEnd w:id="3690"/>
      <w:bookmarkEnd w:id="3691"/>
      <w:bookmarkEnd w:id="3692"/>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3693"/>
    </w:p>
    <w:p w:rsidR="00CF1A67" w:rsidRDefault="00CF1A67" w:rsidP="00CF1A67">
      <w:pPr>
        <w:pStyle w:val="KeepWithNext"/>
        <w:rPr>
          <w:rtl/>
        </w:rPr>
      </w:pPr>
    </w:p>
    <w:p w:rsidR="00CF1A67" w:rsidRDefault="00CF1A67" w:rsidP="00CF1A67">
      <w:pPr>
        <w:rPr>
          <w:rtl/>
        </w:rPr>
      </w:pPr>
      <w:bookmarkStart w:id="3694" w:name="_ETM_Q1_8306237"/>
      <w:bookmarkStart w:id="3695" w:name="_ETM_Q1_8306262"/>
      <w:bookmarkStart w:id="3696" w:name="_ETM_Q1_8302845"/>
      <w:bookmarkStart w:id="3697" w:name="_ETM_Q1_8302947"/>
      <w:bookmarkEnd w:id="3694"/>
      <w:bookmarkEnd w:id="3695"/>
      <w:bookmarkEnd w:id="3696"/>
      <w:bookmarkEnd w:id="3697"/>
      <w:r>
        <w:rPr>
          <w:rtl/>
        </w:rPr>
        <w:t xml:space="preserve">המענק נועד לתת תמיכה למי שהשתכרותם נותנת </w:t>
      </w:r>
      <w:bookmarkStart w:id="3698" w:name="_ETM_Q1_8352402"/>
      <w:bookmarkEnd w:id="3698"/>
      <w:r>
        <w:rPr>
          <w:rtl/>
        </w:rPr>
        <w:t>תמיכה למשק בית מסוים.</w:t>
      </w:r>
    </w:p>
    <w:p w:rsidR="00CF1A67" w:rsidRDefault="00CF1A67" w:rsidP="00CF1A67">
      <w:pPr>
        <w:ind w:firstLine="0"/>
        <w:rPr>
          <w:rtl/>
        </w:rPr>
      </w:pPr>
    </w:p>
    <w:p w:rsidR="00CF1A67" w:rsidRDefault="00CF1A67" w:rsidP="00CF1A67">
      <w:pPr>
        <w:pStyle w:val="afb"/>
        <w:keepNext/>
        <w:rPr>
          <w:rtl/>
        </w:rPr>
      </w:pPr>
      <w:bookmarkStart w:id="3699" w:name="ET_guest_קרן_טרנר_31"/>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3699"/>
    </w:p>
    <w:p w:rsidR="00CF1A67" w:rsidRDefault="00CF1A67" w:rsidP="00CF1A67">
      <w:pPr>
        <w:pStyle w:val="KeepWithNext"/>
        <w:rPr>
          <w:rtl/>
        </w:rPr>
      </w:pPr>
    </w:p>
    <w:p w:rsidR="00CF1A67" w:rsidRDefault="00CF1A67" w:rsidP="00CF1A67">
      <w:pPr>
        <w:rPr>
          <w:rtl/>
        </w:rPr>
      </w:pPr>
      <w:r>
        <w:rPr>
          <w:rtl/>
        </w:rPr>
        <w:t xml:space="preserve">בדמי אבטלה יש חריג למישהו מתחת לגיל 20, אם הוא המפרנס של הבית. </w:t>
      </w:r>
    </w:p>
    <w:p w:rsidR="00CF1A67" w:rsidRDefault="00CF1A67" w:rsidP="00CF1A67">
      <w:pPr>
        <w:ind w:firstLine="0"/>
        <w:rPr>
          <w:rtl/>
        </w:rPr>
      </w:pPr>
    </w:p>
    <w:p w:rsidR="00CF1A67" w:rsidRDefault="00CF1A67" w:rsidP="00CF1A67">
      <w:pPr>
        <w:pStyle w:val="a5"/>
        <w:keepNext/>
        <w:rPr>
          <w:rtl/>
        </w:rPr>
      </w:pPr>
      <w:bookmarkStart w:id="3700" w:name="ET_speaker_5761_32"/>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3700"/>
    </w:p>
    <w:p w:rsidR="00CF1A67" w:rsidRDefault="00CF1A67" w:rsidP="00CF1A67">
      <w:pPr>
        <w:pStyle w:val="KeepWithNext"/>
        <w:rPr>
          <w:rtl/>
          <w:lang w:eastAsia="he-IL"/>
        </w:rPr>
      </w:pPr>
    </w:p>
    <w:p w:rsidR="00CF1A67" w:rsidRDefault="00CF1A67" w:rsidP="00CF1A67">
      <w:pPr>
        <w:rPr>
          <w:rtl/>
        </w:rPr>
      </w:pPr>
      <w:bookmarkStart w:id="3701" w:name="_ETM_Q1_8368787"/>
      <w:bookmarkStart w:id="3702" w:name="_ETM_Q1_8368890"/>
      <w:bookmarkEnd w:id="3701"/>
      <w:bookmarkEnd w:id="3702"/>
      <w:r>
        <w:rPr>
          <w:rtl/>
        </w:rPr>
        <w:t xml:space="preserve">או שיש לו ילד, או שהוא המפרנס היחיד במשפחה. צריך להעתיק את זה לגבי העסקים שנפגעים </w:t>
      </w:r>
      <w:bookmarkStart w:id="3703" w:name="_ETM_Q1_8388184"/>
      <w:bookmarkEnd w:id="3703"/>
      <w:r>
        <w:rPr>
          <w:rtl/>
        </w:rPr>
        <w:t>ולא יכולים לתפקד. אתם חושבים שהאנשים האלה עובדים כדי לצאת לחו"ל ארבע פעמים בשנה? הם מתפרנסים מזה.</w:t>
      </w:r>
    </w:p>
    <w:p w:rsidR="00CF1A67" w:rsidRDefault="00CF1A67" w:rsidP="00CF1A67">
      <w:pPr>
        <w:ind w:firstLine="0"/>
        <w:rPr>
          <w:rtl/>
        </w:rPr>
      </w:pPr>
    </w:p>
    <w:p w:rsidR="00CF1A67" w:rsidRDefault="00CF1A67" w:rsidP="00CF1A67">
      <w:pPr>
        <w:pStyle w:val="afb"/>
        <w:keepNext/>
        <w:rPr>
          <w:rtl/>
        </w:rPr>
      </w:pPr>
      <w:bookmarkStart w:id="3704" w:name="_ETM_Q1_8400401"/>
      <w:bookmarkStart w:id="3705" w:name="_ETM_Q1_8400919"/>
      <w:bookmarkStart w:id="3706" w:name="_ETM_Q1_8400967"/>
      <w:bookmarkStart w:id="3707" w:name="_ETM_Q1_8422168"/>
      <w:bookmarkStart w:id="3708" w:name="ET_guest_קרן_טרנר_34"/>
      <w:bookmarkEnd w:id="3704"/>
      <w:bookmarkEnd w:id="3705"/>
      <w:bookmarkEnd w:id="3706"/>
      <w:bookmarkEnd w:id="3707"/>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3708"/>
    </w:p>
    <w:p w:rsidR="00CF1A67" w:rsidRDefault="00CF1A67" w:rsidP="00CF1A67">
      <w:pPr>
        <w:pStyle w:val="KeepWithNext"/>
        <w:rPr>
          <w:rtl/>
        </w:rPr>
      </w:pPr>
    </w:p>
    <w:p w:rsidR="00CF1A67" w:rsidRDefault="00CF1A67" w:rsidP="00CF1A67">
      <w:pPr>
        <w:rPr>
          <w:rtl/>
        </w:rPr>
      </w:pPr>
      <w:bookmarkStart w:id="3709" w:name="_ETM_Q1_8422684"/>
      <w:bookmarkStart w:id="3710" w:name="_ETM_Q1_8422741"/>
      <w:bookmarkEnd w:id="3709"/>
      <w:bookmarkEnd w:id="3710"/>
      <w:r>
        <w:rPr>
          <w:rtl/>
        </w:rPr>
        <w:t>את אותו חריג שיש בדמי אבטלה נשים כאן.</w:t>
      </w:r>
    </w:p>
    <w:p w:rsidR="00CF1A67" w:rsidRDefault="00CF1A67" w:rsidP="00CF1A67">
      <w:pPr>
        <w:ind w:firstLine="0"/>
        <w:rPr>
          <w:rtl/>
        </w:rPr>
      </w:pPr>
    </w:p>
    <w:p w:rsidR="00CF1A67" w:rsidRDefault="00CF1A67" w:rsidP="00CF1A67">
      <w:pPr>
        <w:pStyle w:val="a5"/>
        <w:keepNext/>
        <w:rPr>
          <w:rtl/>
        </w:rPr>
      </w:pPr>
      <w:bookmarkStart w:id="3711" w:name="_ETM_Q1_8422660"/>
      <w:bookmarkStart w:id="3712" w:name="_ETM_Q1_8422748"/>
      <w:bookmarkStart w:id="3713" w:name="ET_speaker_5761_35"/>
      <w:bookmarkEnd w:id="3711"/>
      <w:bookmarkEnd w:id="3712"/>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3713"/>
    </w:p>
    <w:p w:rsidR="00CF1A67" w:rsidRDefault="00CF1A67" w:rsidP="00CF1A67">
      <w:pPr>
        <w:pStyle w:val="KeepWithNext"/>
        <w:rPr>
          <w:rtl/>
          <w:lang w:eastAsia="he-IL"/>
        </w:rPr>
      </w:pPr>
    </w:p>
    <w:p w:rsidR="00CF1A67" w:rsidRDefault="00CF1A67" w:rsidP="00CF1A67">
      <w:pPr>
        <w:rPr>
          <w:rtl/>
          <w:lang w:eastAsia="he-IL"/>
        </w:rPr>
      </w:pPr>
      <w:r>
        <w:rPr>
          <w:rtl/>
          <w:lang w:eastAsia="he-IL"/>
        </w:rPr>
        <w:t>למה?</w:t>
      </w:r>
    </w:p>
    <w:p w:rsidR="00CF1A67" w:rsidRDefault="00CF1A67" w:rsidP="00CF1A67">
      <w:pPr>
        <w:ind w:firstLine="0"/>
        <w:rPr>
          <w:rtl/>
          <w:lang w:eastAsia="he-IL"/>
        </w:rPr>
      </w:pPr>
    </w:p>
    <w:p w:rsidR="00CF1A67" w:rsidRDefault="00CF1A67" w:rsidP="00CF1A67">
      <w:pPr>
        <w:pStyle w:val="af8"/>
        <w:keepNext/>
        <w:rPr>
          <w:rtl/>
        </w:rPr>
      </w:pPr>
      <w:bookmarkStart w:id="3714" w:name="ET_yor_4762_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CF1A67" w:rsidRDefault="00CF1A67" w:rsidP="00CF1A67">
      <w:pPr>
        <w:pStyle w:val="KeepWithNext"/>
        <w:rPr>
          <w:rtl/>
        </w:rPr>
      </w:pPr>
    </w:p>
    <w:p w:rsidR="00CF1A67" w:rsidRDefault="00CF1A67" w:rsidP="00CF1A67">
      <w:pPr>
        <w:rPr>
          <w:rtl/>
        </w:rPr>
      </w:pPr>
      <w:r>
        <w:rPr>
          <w:rtl/>
        </w:rPr>
        <w:t xml:space="preserve">כי אלה חוקי המס.  </w:t>
      </w:r>
      <w:bookmarkEnd w:id="3714"/>
    </w:p>
    <w:p w:rsidR="00CF1A67" w:rsidRDefault="00CF1A67" w:rsidP="00CF1A67">
      <w:pPr>
        <w:pStyle w:val="KeepWithNext"/>
        <w:rPr>
          <w:rtl/>
          <w:lang w:eastAsia="he-IL"/>
        </w:rPr>
      </w:pPr>
    </w:p>
    <w:p w:rsidR="00CF1A67" w:rsidRDefault="00CF1A67" w:rsidP="00CF1A67">
      <w:pPr>
        <w:rPr>
          <w:rtl/>
          <w:lang w:eastAsia="he-IL"/>
        </w:rPr>
      </w:pPr>
    </w:p>
    <w:p w:rsidR="00CF1A67" w:rsidRDefault="00CF1A67" w:rsidP="00CF1A67">
      <w:pPr>
        <w:ind w:firstLine="0"/>
        <w:rPr>
          <w:rtl/>
        </w:rPr>
      </w:pPr>
    </w:p>
    <w:p w:rsidR="00CF1A67" w:rsidRDefault="00CF1A67" w:rsidP="00CF1A67">
      <w:pPr>
        <w:pStyle w:val="a5"/>
        <w:keepNext/>
        <w:rPr>
          <w:rtl/>
        </w:rPr>
      </w:pPr>
      <w:bookmarkStart w:id="3715" w:name="ET_speaker_5806_38"/>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3715"/>
    </w:p>
    <w:p w:rsidR="00CF1A67" w:rsidRDefault="00CF1A67" w:rsidP="00CF1A67">
      <w:pPr>
        <w:pStyle w:val="KeepWithNext"/>
        <w:rPr>
          <w:rtl/>
          <w:lang w:eastAsia="he-IL"/>
        </w:rPr>
      </w:pPr>
    </w:p>
    <w:p w:rsidR="00CF1A67" w:rsidRDefault="00CF1A67" w:rsidP="00CF1A67">
      <w:pPr>
        <w:rPr>
          <w:rtl/>
        </w:rPr>
      </w:pPr>
      <w:r>
        <w:rPr>
          <w:rtl/>
        </w:rPr>
        <w:t xml:space="preserve">מה זה קשור לגיל? </w:t>
      </w:r>
    </w:p>
    <w:p w:rsidR="00CF1A67" w:rsidRDefault="00CF1A67" w:rsidP="00CF1A67">
      <w:pPr>
        <w:ind w:firstLine="0"/>
        <w:rPr>
          <w:rtl/>
        </w:rPr>
      </w:pPr>
    </w:p>
    <w:p w:rsidR="00CF1A67" w:rsidRDefault="00CF1A67" w:rsidP="00CF1A67">
      <w:pPr>
        <w:pStyle w:val="a5"/>
        <w:keepNext/>
        <w:rPr>
          <w:rtl/>
        </w:rPr>
      </w:pPr>
      <w:bookmarkStart w:id="3716" w:name="ET_speaker_5761_39"/>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3716"/>
    </w:p>
    <w:p w:rsidR="00CF1A67" w:rsidRDefault="00CF1A67" w:rsidP="00CF1A67">
      <w:pPr>
        <w:pStyle w:val="KeepWithNext"/>
        <w:rPr>
          <w:rtl/>
          <w:lang w:eastAsia="he-IL"/>
        </w:rPr>
      </w:pPr>
    </w:p>
    <w:p w:rsidR="00CF1A67" w:rsidRDefault="00CF1A67" w:rsidP="00CF1A67">
      <w:pPr>
        <w:rPr>
          <w:rtl/>
        </w:rPr>
      </w:pPr>
      <w:bookmarkStart w:id="3717" w:name="_ETM_Q1_8434010"/>
      <w:bookmarkEnd w:id="3717"/>
      <w:r>
        <w:rPr>
          <w:rtl/>
        </w:rPr>
        <w:t xml:space="preserve">אם </w:t>
      </w:r>
      <w:bookmarkStart w:id="3718" w:name="_ETM_Q1_8431204"/>
      <w:bookmarkEnd w:id="3718"/>
      <w:r>
        <w:rPr>
          <w:rtl/>
        </w:rPr>
        <w:t xml:space="preserve">הוא עונה על כל התנאים האחרים שהעמדתם, למה שהוא לא יקבל כסף? יש לו עסק שהוא משלם שכירות עליו. אולי גם יש לו עובד שהוא משלם את התנאים שלו. </w:t>
      </w:r>
    </w:p>
    <w:p w:rsidR="00CF1A67" w:rsidRDefault="00CF1A67" w:rsidP="00CF1A67">
      <w:pPr>
        <w:ind w:firstLine="0"/>
        <w:rPr>
          <w:rtl/>
        </w:rPr>
      </w:pPr>
      <w:bookmarkStart w:id="3719" w:name="_ETM_Q1_8446126"/>
      <w:bookmarkStart w:id="3720" w:name="_ETM_Q1_8446191"/>
      <w:bookmarkEnd w:id="3719"/>
      <w:bookmarkEnd w:id="3720"/>
    </w:p>
    <w:p w:rsidR="00CF1A67" w:rsidRDefault="00CF1A67" w:rsidP="00CF1A67">
      <w:pPr>
        <w:pStyle w:val="a5"/>
        <w:keepNext/>
        <w:rPr>
          <w:rtl/>
        </w:rPr>
      </w:pPr>
      <w:bookmarkStart w:id="3721" w:name="_ETM_Q1_8454436"/>
      <w:bookmarkStart w:id="3722" w:name="ET_speaker_אייל_לב_ארי_40"/>
      <w:bookmarkEnd w:id="3721"/>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722"/>
    </w:p>
    <w:p w:rsidR="00CF1A67" w:rsidRDefault="00CF1A67" w:rsidP="00CF1A67">
      <w:pPr>
        <w:pStyle w:val="KeepWithNext"/>
        <w:rPr>
          <w:rtl/>
          <w:lang w:eastAsia="he-IL"/>
        </w:rPr>
      </w:pPr>
    </w:p>
    <w:p w:rsidR="00CF1A67" w:rsidRDefault="00CF1A67" w:rsidP="00CF1A67">
      <w:pPr>
        <w:rPr>
          <w:rtl/>
        </w:rPr>
      </w:pPr>
      <w:bookmarkStart w:id="3723" w:name="_ETM_Q1_8454911"/>
      <w:bookmarkStart w:id="3724" w:name="_ETM_Q1_8454954"/>
      <w:bookmarkEnd w:id="3723"/>
      <w:bookmarkEnd w:id="3724"/>
      <w:r>
        <w:rPr>
          <w:rtl/>
        </w:rPr>
        <w:t>זאת התשובה לעצמאיים שאין להם דמי אבטלה.</w:t>
      </w:r>
    </w:p>
    <w:p w:rsidR="00CF1A67" w:rsidRDefault="00CF1A67" w:rsidP="00CF1A67">
      <w:pPr>
        <w:ind w:firstLine="0"/>
        <w:rPr>
          <w:rtl/>
        </w:rPr>
      </w:pPr>
    </w:p>
    <w:p w:rsidR="00CF1A67" w:rsidRDefault="00CF1A67" w:rsidP="00CF1A67">
      <w:pPr>
        <w:pStyle w:val="a5"/>
        <w:keepNext/>
        <w:rPr>
          <w:rtl/>
        </w:rPr>
      </w:pPr>
      <w:bookmarkStart w:id="3725" w:name="_ETM_Q1_8484503"/>
      <w:bookmarkStart w:id="3726" w:name="ET_speaker_5786_41"/>
      <w:bookmarkEnd w:id="372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3726"/>
    </w:p>
    <w:p w:rsidR="00CF1A67" w:rsidRDefault="00CF1A67" w:rsidP="00CF1A67">
      <w:pPr>
        <w:pStyle w:val="KeepWithNext"/>
        <w:rPr>
          <w:rtl/>
          <w:lang w:eastAsia="he-IL"/>
        </w:rPr>
      </w:pPr>
    </w:p>
    <w:p w:rsidR="00CF1A67" w:rsidRDefault="00CF1A67" w:rsidP="00CF1A67">
      <w:pPr>
        <w:rPr>
          <w:rtl/>
        </w:rPr>
      </w:pPr>
      <w:bookmarkStart w:id="3727" w:name="_ETM_Q1_8484932"/>
      <w:bookmarkStart w:id="3728" w:name="_ETM_Q1_8484971"/>
      <w:bookmarkEnd w:id="3727"/>
      <w:bookmarkEnd w:id="3728"/>
      <w:r>
        <w:rPr>
          <w:rtl/>
        </w:rPr>
        <w:t xml:space="preserve">אם אתם מורידים את הגיל, שאין לי בעיה עם זה, צריך להוסיף גם מענק מיוחד לחיילי צה"ל שבגיל 18 </w:t>
      </w:r>
      <w:bookmarkStart w:id="3729" w:name="_ETM_Q1_8523064"/>
      <w:bookmarkEnd w:id="3729"/>
      <w:r>
        <w:rPr>
          <w:rtl/>
        </w:rPr>
        <w:t>משרתים בשירות חובה.</w:t>
      </w:r>
    </w:p>
    <w:p w:rsidR="00CF1A67" w:rsidRDefault="00CF1A67" w:rsidP="00CF1A67">
      <w:pPr>
        <w:ind w:firstLine="0"/>
        <w:rPr>
          <w:rtl/>
        </w:rPr>
      </w:pPr>
    </w:p>
    <w:p w:rsidR="00CF1A67" w:rsidRDefault="00CF1A67" w:rsidP="00CF1A67">
      <w:pPr>
        <w:pStyle w:val="a5"/>
        <w:keepNext/>
        <w:rPr>
          <w:rtl/>
        </w:rPr>
      </w:pPr>
      <w:bookmarkStart w:id="3730" w:name="ET_speaker_5761_42"/>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3730"/>
    </w:p>
    <w:p w:rsidR="00CF1A67" w:rsidRDefault="00CF1A67" w:rsidP="00CF1A67">
      <w:pPr>
        <w:pStyle w:val="KeepWithNext"/>
        <w:rPr>
          <w:rtl/>
          <w:lang w:eastAsia="he-IL"/>
        </w:rPr>
      </w:pPr>
    </w:p>
    <w:p w:rsidR="00CF1A67" w:rsidRDefault="00CF1A67" w:rsidP="00CF1A67">
      <w:pPr>
        <w:rPr>
          <w:rtl/>
        </w:rPr>
      </w:pPr>
      <w:r>
        <w:rPr>
          <w:rtl/>
        </w:rPr>
        <w:t>אנחנו דנים בעצמאיים.</w:t>
      </w:r>
    </w:p>
    <w:p w:rsidR="00CF1A67" w:rsidRDefault="00CF1A67" w:rsidP="00CF1A67">
      <w:pPr>
        <w:ind w:firstLine="0"/>
        <w:rPr>
          <w:rtl/>
        </w:rPr>
      </w:pPr>
    </w:p>
    <w:p w:rsidR="00CF1A67" w:rsidRDefault="00CF1A67" w:rsidP="00CF1A67">
      <w:pPr>
        <w:pStyle w:val="afb"/>
        <w:keepNext/>
        <w:rPr>
          <w:rtl/>
        </w:rPr>
      </w:pPr>
      <w:bookmarkStart w:id="3731" w:name="_ETM_Q1_8541675"/>
      <w:bookmarkStart w:id="3732" w:name="_ETM_Q1_8541734"/>
      <w:bookmarkStart w:id="3733" w:name="_ETM_Q1_8543444"/>
      <w:bookmarkStart w:id="3734" w:name="ET_guest_אסף_וסרצוג_44"/>
      <w:bookmarkEnd w:id="3731"/>
      <w:bookmarkEnd w:id="3732"/>
      <w:bookmarkEnd w:id="3733"/>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3734"/>
    </w:p>
    <w:p w:rsidR="00CF1A67" w:rsidRDefault="00CF1A67" w:rsidP="00CF1A67">
      <w:pPr>
        <w:pStyle w:val="KeepWithNext"/>
        <w:rPr>
          <w:rtl/>
        </w:rPr>
      </w:pPr>
    </w:p>
    <w:p w:rsidR="00CF1A67" w:rsidRDefault="00CF1A67" w:rsidP="00CF1A67">
      <w:pPr>
        <w:rPr>
          <w:rtl/>
        </w:rPr>
      </w:pPr>
      <w:bookmarkStart w:id="3735" w:name="_ETM_Q1_8543916"/>
      <w:bookmarkStart w:id="3736" w:name="_ETM_Q1_8543980"/>
      <w:bookmarkStart w:id="3737" w:name="_ETM_Q1_8525368"/>
      <w:bookmarkStart w:id="3738" w:name="_ETM_Q1_8525847"/>
      <w:bookmarkStart w:id="3739" w:name="_ETM_Q1_8525898"/>
      <w:bookmarkEnd w:id="3735"/>
      <w:bookmarkEnd w:id="3736"/>
      <w:bookmarkEnd w:id="3737"/>
      <w:bookmarkEnd w:id="3738"/>
      <w:bookmarkEnd w:id="3739"/>
      <w:r>
        <w:rPr>
          <w:rtl/>
        </w:rPr>
        <w:t xml:space="preserve">במענק לעסקים לא עשינו הבחנה של גיל, כי התקצוב הולך לעסק. המענק הסוציאלי דומה במהותו לעיקרון של האבטלה. </w:t>
      </w:r>
    </w:p>
    <w:p w:rsidR="00CF1A67" w:rsidRDefault="00CF1A67" w:rsidP="00CF1A67">
      <w:pPr>
        <w:ind w:firstLine="0"/>
        <w:rPr>
          <w:rtl/>
        </w:rPr>
      </w:pPr>
    </w:p>
    <w:p w:rsidR="00CF1A67" w:rsidRDefault="00CF1A67" w:rsidP="00CF1A67">
      <w:pPr>
        <w:pStyle w:val="a5"/>
        <w:keepNext/>
        <w:rPr>
          <w:rtl/>
        </w:rPr>
      </w:pPr>
      <w:bookmarkStart w:id="3740" w:name="ET_speaker_5806_45"/>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3740"/>
    </w:p>
    <w:p w:rsidR="00CF1A67" w:rsidRDefault="00CF1A67" w:rsidP="00CF1A67">
      <w:pPr>
        <w:pStyle w:val="KeepWithNext"/>
        <w:rPr>
          <w:rtl/>
          <w:lang w:eastAsia="he-IL"/>
        </w:rPr>
      </w:pPr>
    </w:p>
    <w:p w:rsidR="00CF1A67" w:rsidRDefault="00CF1A67" w:rsidP="00CF1A67">
      <w:pPr>
        <w:rPr>
          <w:rtl/>
        </w:rPr>
      </w:pPr>
      <w:r>
        <w:rPr>
          <w:rtl/>
        </w:rPr>
        <w:t xml:space="preserve">גם באבטלה אנחנו לא מסכימים. </w:t>
      </w:r>
    </w:p>
    <w:p w:rsidR="00CF1A67" w:rsidRDefault="00CF1A67" w:rsidP="00CF1A67">
      <w:pPr>
        <w:ind w:firstLine="0"/>
        <w:rPr>
          <w:rtl/>
        </w:rPr>
      </w:pPr>
    </w:p>
    <w:p w:rsidR="00CF1A67" w:rsidRDefault="00CF1A67" w:rsidP="00CF1A67">
      <w:pPr>
        <w:pStyle w:val="afb"/>
        <w:keepNext/>
        <w:rPr>
          <w:rtl/>
        </w:rPr>
      </w:pPr>
      <w:bookmarkStart w:id="3741" w:name="ET_guest_אסף_וסרצוג_46"/>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3741"/>
    </w:p>
    <w:p w:rsidR="00CF1A67" w:rsidRDefault="00CF1A67" w:rsidP="00CF1A67">
      <w:pPr>
        <w:pStyle w:val="KeepWithNext"/>
        <w:rPr>
          <w:rtl/>
        </w:rPr>
      </w:pPr>
    </w:p>
    <w:p w:rsidR="00CF1A67" w:rsidRDefault="00CF1A67" w:rsidP="00CF1A67">
      <w:pPr>
        <w:rPr>
          <w:rtl/>
        </w:rPr>
      </w:pPr>
      <w:bookmarkStart w:id="3742" w:name="_ETM_Q1_8578957"/>
      <w:bookmarkStart w:id="3743" w:name="_ETM_Q1_8579114"/>
      <w:bookmarkEnd w:id="3742"/>
      <w:bookmarkEnd w:id="3743"/>
      <w:r>
        <w:rPr>
          <w:rtl/>
        </w:rPr>
        <w:t xml:space="preserve">בעולם הסוציאלי מסתכלים על עיקרון הגיל. מגיל 20 הוא זכאי להתחיל לקבל. אפשר לבחון את החריג של מפרנס עיקרי. </w:t>
      </w:r>
      <w:bookmarkStart w:id="3744" w:name="_ETM_Q1_8587961"/>
      <w:bookmarkEnd w:id="3744"/>
      <w:r>
        <w:rPr>
          <w:rtl/>
        </w:rPr>
        <w:t xml:space="preserve">בתוך המגבלות של הסיוע שהמדינה יכולה לתת יש קבוצות מסוימות שלא מקבלות את המענה </w:t>
      </w:r>
      <w:bookmarkStart w:id="3745" w:name="_ETM_Q1_8605355"/>
      <w:bookmarkEnd w:id="3745"/>
      <w:r>
        <w:rPr>
          <w:rtl/>
        </w:rPr>
        <w:t xml:space="preserve">השלם. המדינה לא יכולה לסייע בהכל.  </w:t>
      </w:r>
    </w:p>
    <w:p w:rsidR="00CF1A67" w:rsidRDefault="00CF1A67" w:rsidP="00CF1A67">
      <w:pPr>
        <w:ind w:firstLine="0"/>
        <w:rPr>
          <w:rtl/>
        </w:rPr>
      </w:pPr>
    </w:p>
    <w:p w:rsidR="00CF1A67" w:rsidRDefault="00CF1A67" w:rsidP="00CF1A67">
      <w:pPr>
        <w:pStyle w:val="a5"/>
        <w:keepNext/>
        <w:rPr>
          <w:rtl/>
        </w:rPr>
      </w:pPr>
      <w:bookmarkStart w:id="3746" w:name="ET_speaker_5806_47"/>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3746"/>
    </w:p>
    <w:p w:rsidR="00CF1A67" w:rsidRDefault="00CF1A67" w:rsidP="00CF1A67">
      <w:pPr>
        <w:pStyle w:val="KeepWithNext"/>
        <w:rPr>
          <w:rtl/>
          <w:lang w:eastAsia="he-IL"/>
        </w:rPr>
      </w:pPr>
    </w:p>
    <w:p w:rsidR="00CF1A67" w:rsidRDefault="00CF1A67" w:rsidP="00CF1A67">
      <w:pPr>
        <w:rPr>
          <w:rtl/>
        </w:rPr>
      </w:pPr>
      <w:r>
        <w:rPr>
          <w:rtl/>
        </w:rPr>
        <w:t xml:space="preserve">זאת אפליה על רקע גיל.  </w:t>
      </w:r>
    </w:p>
    <w:p w:rsidR="00CF1A67" w:rsidRDefault="00CF1A67" w:rsidP="00CF1A67">
      <w:pPr>
        <w:ind w:firstLine="0"/>
        <w:rPr>
          <w:rtl/>
        </w:rPr>
      </w:pPr>
    </w:p>
    <w:p w:rsidR="00CF1A67" w:rsidRDefault="00CF1A67" w:rsidP="00CF1A67">
      <w:pPr>
        <w:pStyle w:val="afb"/>
        <w:keepNext/>
        <w:rPr>
          <w:rtl/>
        </w:rPr>
      </w:pPr>
      <w:bookmarkStart w:id="3747" w:name="_ETM_Q1_8635052"/>
      <w:bookmarkStart w:id="3748" w:name="ET_guest_אסף_וסרצוג_48"/>
      <w:bookmarkEnd w:id="3747"/>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3748"/>
    </w:p>
    <w:p w:rsidR="00CF1A67" w:rsidRDefault="00CF1A67" w:rsidP="00CF1A67">
      <w:pPr>
        <w:pStyle w:val="KeepWithNext"/>
        <w:rPr>
          <w:rtl/>
        </w:rPr>
      </w:pPr>
      <w:bookmarkStart w:id="3749" w:name="_ETM_Q1_8635619"/>
      <w:bookmarkStart w:id="3750" w:name="_ETM_Q1_8635673"/>
      <w:bookmarkEnd w:id="3749"/>
      <w:bookmarkEnd w:id="3750"/>
    </w:p>
    <w:p w:rsidR="00CF1A67" w:rsidRDefault="00CF1A67" w:rsidP="00CF1A67">
      <w:pPr>
        <w:rPr>
          <w:rtl/>
        </w:rPr>
      </w:pPr>
      <w:r>
        <w:rPr>
          <w:rtl/>
        </w:rPr>
        <w:t xml:space="preserve">זה החוק היום. החוק היום </w:t>
      </w:r>
      <w:bookmarkStart w:id="3751" w:name="_ETM_Q1_8632886"/>
      <w:bookmarkEnd w:id="3751"/>
      <w:r>
        <w:rPr>
          <w:rtl/>
        </w:rPr>
        <w:t>אומר שדמי אבטלה ניתנים מגיל 20, למעט החריגים הקבועים בחוק.</w:t>
      </w:r>
    </w:p>
    <w:p w:rsidR="00CF1A67" w:rsidRDefault="00CF1A67" w:rsidP="00CF1A67">
      <w:pPr>
        <w:ind w:firstLine="0"/>
        <w:rPr>
          <w:rtl/>
        </w:rPr>
      </w:pPr>
    </w:p>
    <w:p w:rsidR="00CF1A67" w:rsidRDefault="00CF1A67" w:rsidP="00CF1A67">
      <w:pPr>
        <w:pStyle w:val="a5"/>
        <w:keepNext/>
        <w:rPr>
          <w:rtl/>
        </w:rPr>
      </w:pPr>
      <w:bookmarkStart w:id="3752" w:name="ET_speaker_אייל_לב_ארי_49"/>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752"/>
    </w:p>
    <w:p w:rsidR="00CF1A67" w:rsidRDefault="00CF1A67" w:rsidP="00CF1A67">
      <w:pPr>
        <w:pStyle w:val="KeepWithNext"/>
        <w:rPr>
          <w:rtl/>
          <w:lang w:eastAsia="he-IL"/>
        </w:rPr>
      </w:pPr>
    </w:p>
    <w:p w:rsidR="00CF1A67" w:rsidRDefault="00CF1A67" w:rsidP="00CF1A67">
      <w:pPr>
        <w:rPr>
          <w:rtl/>
        </w:rPr>
      </w:pPr>
      <w:r>
        <w:rPr>
          <w:rtl/>
        </w:rPr>
        <w:t xml:space="preserve">זה לא מקרה של אבטלה. </w:t>
      </w:r>
    </w:p>
    <w:p w:rsidR="00CF1A67" w:rsidRDefault="00CF1A67" w:rsidP="00CF1A67">
      <w:pPr>
        <w:ind w:firstLine="0"/>
        <w:rPr>
          <w:rtl/>
        </w:rPr>
      </w:pPr>
    </w:p>
    <w:p w:rsidR="00CF1A67" w:rsidRDefault="00CF1A67" w:rsidP="00CF1A67">
      <w:pPr>
        <w:pStyle w:val="afb"/>
        <w:keepNext/>
        <w:rPr>
          <w:rtl/>
        </w:rPr>
      </w:pPr>
      <w:bookmarkStart w:id="3753" w:name="ET_guest_אסף_וסרצוג_50"/>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3753"/>
    </w:p>
    <w:p w:rsidR="00CF1A67" w:rsidRDefault="00CF1A67" w:rsidP="00CF1A67">
      <w:pPr>
        <w:pStyle w:val="KeepWithNext"/>
        <w:rPr>
          <w:rtl/>
        </w:rPr>
      </w:pPr>
    </w:p>
    <w:p w:rsidR="00CF1A67" w:rsidRDefault="00CF1A67" w:rsidP="00CF1A67">
      <w:pPr>
        <w:rPr>
          <w:rtl/>
        </w:rPr>
      </w:pPr>
      <w:r>
        <w:rPr>
          <w:rtl/>
        </w:rPr>
        <w:t xml:space="preserve">זה </w:t>
      </w:r>
      <w:bookmarkStart w:id="3754" w:name="_ETM_Q1_8648040"/>
      <w:bookmarkEnd w:id="3754"/>
      <w:r>
        <w:rPr>
          <w:rtl/>
        </w:rPr>
        <w:t xml:space="preserve">הכי קרוב ומקביל בעולם הזה. </w:t>
      </w:r>
      <w:bookmarkStart w:id="3755" w:name="_ETM_Q1_8652301"/>
      <w:bookmarkEnd w:id="3755"/>
      <w:r>
        <w:rPr>
          <w:rtl/>
        </w:rPr>
        <w:t xml:space="preserve">יש הבדל מאוד גדול בין שכירים לעצמאיים. אותו עצמאי יכול בזמן הזה </w:t>
      </w:r>
      <w:bookmarkStart w:id="3756" w:name="_ETM_Q1_8659289"/>
      <w:bookmarkEnd w:id="3756"/>
      <w:r>
        <w:rPr>
          <w:rtl/>
        </w:rPr>
        <w:t xml:space="preserve">להמשיך לעבוד ולקבל את </w:t>
      </w:r>
      <w:bookmarkStart w:id="3757" w:name="_ETM_Q1_8659322"/>
      <w:bookmarkEnd w:id="3757"/>
      <w:r>
        <w:rPr>
          <w:rtl/>
        </w:rPr>
        <w:t xml:space="preserve">אותה כרית ביטחון. </w:t>
      </w:r>
    </w:p>
    <w:p w:rsidR="00CF1A67" w:rsidRDefault="00CF1A67" w:rsidP="00CF1A67">
      <w:pPr>
        <w:ind w:firstLine="0"/>
        <w:rPr>
          <w:rtl/>
        </w:rPr>
      </w:pPr>
      <w:bookmarkStart w:id="3758" w:name="_ETM_Q1_8667848"/>
      <w:bookmarkEnd w:id="3758"/>
    </w:p>
    <w:p w:rsidR="00CF1A67" w:rsidRDefault="00CF1A67" w:rsidP="00CF1A67">
      <w:pPr>
        <w:pStyle w:val="af8"/>
        <w:keepNext/>
        <w:rPr>
          <w:rtl/>
        </w:rPr>
      </w:pPr>
      <w:bookmarkStart w:id="3759" w:name="ET_yor_4762_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59"/>
    </w:p>
    <w:p w:rsidR="00CF1A67" w:rsidRDefault="00CF1A67" w:rsidP="00CF1A67">
      <w:pPr>
        <w:pStyle w:val="KeepWithNext"/>
        <w:rPr>
          <w:rtl/>
          <w:lang w:eastAsia="he-IL"/>
        </w:rPr>
      </w:pPr>
    </w:p>
    <w:p w:rsidR="00CF1A67" w:rsidRDefault="00CF1A67" w:rsidP="00CF1A67">
      <w:pPr>
        <w:rPr>
          <w:rtl/>
        </w:rPr>
      </w:pPr>
      <w:bookmarkStart w:id="3760" w:name="_ETM_Q1_8668330"/>
      <w:bookmarkStart w:id="3761" w:name="_ETM_Q1_8668379"/>
      <w:bookmarkEnd w:id="3760"/>
      <w:bookmarkEnd w:id="3761"/>
      <w:r>
        <w:rPr>
          <w:rtl/>
        </w:rPr>
        <w:t xml:space="preserve">אתם מסכימים לזה? אם לא, נצטרך להתמודד על כל הנושא. </w:t>
      </w:r>
    </w:p>
    <w:p w:rsidR="00CF1A67" w:rsidRDefault="00CF1A67" w:rsidP="00CF1A67">
      <w:pPr>
        <w:ind w:firstLine="0"/>
        <w:rPr>
          <w:rtl/>
        </w:rPr>
      </w:pPr>
    </w:p>
    <w:p w:rsidR="00CF1A67" w:rsidRDefault="00CF1A67" w:rsidP="00CF1A67">
      <w:pPr>
        <w:pStyle w:val="afb"/>
        <w:keepNext/>
        <w:rPr>
          <w:rtl/>
        </w:rPr>
      </w:pPr>
      <w:bookmarkStart w:id="3762" w:name="ET_guest_אסף_וסרצוג_52"/>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3762"/>
    </w:p>
    <w:p w:rsidR="00CF1A67" w:rsidRDefault="00CF1A67" w:rsidP="00CF1A67">
      <w:pPr>
        <w:pStyle w:val="KeepWithNext"/>
        <w:rPr>
          <w:rtl/>
        </w:rPr>
      </w:pPr>
    </w:p>
    <w:p w:rsidR="00CF1A67" w:rsidRDefault="00CF1A67" w:rsidP="00CF1A67">
      <w:pPr>
        <w:rPr>
          <w:rtl/>
        </w:rPr>
      </w:pPr>
      <w:r>
        <w:rPr>
          <w:rtl/>
        </w:rPr>
        <w:t xml:space="preserve">אם נותנים את החריג כמו </w:t>
      </w:r>
      <w:bookmarkStart w:id="3763" w:name="_ETM_Q1_8668978"/>
      <w:bookmarkEnd w:id="3763"/>
      <w:r>
        <w:rPr>
          <w:rtl/>
        </w:rPr>
        <w:t xml:space="preserve">שיש בדמי אבטלה, שזה אומר מפרנס עיקרי או עם ילד - - </w:t>
      </w:r>
    </w:p>
    <w:p w:rsidR="00CF1A67" w:rsidRDefault="00CF1A67" w:rsidP="00CF1A67">
      <w:pPr>
        <w:ind w:firstLine="0"/>
        <w:rPr>
          <w:rtl/>
        </w:rPr>
      </w:pPr>
    </w:p>
    <w:p w:rsidR="00CF1A67" w:rsidRDefault="00CF1A67" w:rsidP="00CF1A67">
      <w:pPr>
        <w:pStyle w:val="a5"/>
        <w:keepNext/>
        <w:rPr>
          <w:rtl/>
        </w:rPr>
      </w:pPr>
      <w:bookmarkStart w:id="3764" w:name="_ETM_Q1_8680038"/>
      <w:bookmarkStart w:id="3765" w:name="ET_speaker_אייל_לב_ארי_53"/>
      <w:bookmarkEnd w:id="3764"/>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765"/>
    </w:p>
    <w:p w:rsidR="00CF1A67" w:rsidRDefault="00CF1A67" w:rsidP="00CF1A67">
      <w:pPr>
        <w:pStyle w:val="KeepWithNext"/>
        <w:rPr>
          <w:rtl/>
          <w:lang w:eastAsia="he-IL"/>
        </w:rPr>
      </w:pPr>
    </w:p>
    <w:p w:rsidR="00CF1A67" w:rsidRDefault="00CF1A67" w:rsidP="00CF1A67">
      <w:pPr>
        <w:rPr>
          <w:rtl/>
        </w:rPr>
      </w:pPr>
      <w:bookmarkStart w:id="3766" w:name="_ETM_Q1_8680609"/>
      <w:bookmarkStart w:id="3767" w:name="_ETM_Q1_8680649"/>
      <w:bookmarkStart w:id="3768" w:name="_ETM_Q1_8684951"/>
      <w:bookmarkEnd w:id="3766"/>
      <w:bookmarkEnd w:id="3767"/>
      <w:bookmarkEnd w:id="3768"/>
      <w:r>
        <w:rPr>
          <w:rtl/>
        </w:rPr>
        <w:t xml:space="preserve">ככל שזה הופך ליותר ויותר </w:t>
      </w:r>
      <w:bookmarkStart w:id="3769" w:name="_ETM_Q1_8678734"/>
      <w:bookmarkEnd w:id="3769"/>
      <w:r>
        <w:rPr>
          <w:rtl/>
        </w:rPr>
        <w:t xml:space="preserve">דומה למה שאתם רוצים להימנע ממנו, </w:t>
      </w:r>
      <w:bookmarkStart w:id="3770" w:name="_ETM_Q1_8682808"/>
      <w:bookmarkEnd w:id="3770"/>
      <w:r>
        <w:rPr>
          <w:rtl/>
        </w:rPr>
        <w:t xml:space="preserve">שזה לקבוע זכאות לדמי אבטלה לעצמאיים, כך אתם נכנסים לעולמות שאתם לא רוצים להיכנס אליהם. </w:t>
      </w:r>
    </w:p>
    <w:p w:rsidR="00CF1A67" w:rsidRDefault="00CF1A67" w:rsidP="00CF1A67">
      <w:pPr>
        <w:ind w:firstLine="0"/>
        <w:rPr>
          <w:rtl/>
        </w:rPr>
      </w:pPr>
    </w:p>
    <w:p w:rsidR="00CF1A67" w:rsidRDefault="00CF1A67" w:rsidP="00CF1A67">
      <w:pPr>
        <w:pStyle w:val="a5"/>
        <w:keepNext/>
        <w:rPr>
          <w:rtl/>
        </w:rPr>
      </w:pPr>
      <w:bookmarkStart w:id="3771" w:name="ET_speaker_5806_54"/>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3771"/>
    </w:p>
    <w:p w:rsidR="00CF1A67" w:rsidRDefault="00CF1A67" w:rsidP="00CF1A67">
      <w:pPr>
        <w:pStyle w:val="KeepWithNext"/>
        <w:rPr>
          <w:rtl/>
          <w:lang w:eastAsia="he-IL"/>
        </w:rPr>
      </w:pPr>
    </w:p>
    <w:p w:rsidR="00CF1A67" w:rsidRDefault="00CF1A67" w:rsidP="00CF1A67">
      <w:pPr>
        <w:rPr>
          <w:rtl/>
        </w:rPr>
      </w:pPr>
      <w:r>
        <w:rPr>
          <w:rtl/>
        </w:rPr>
        <w:t xml:space="preserve">מדובר במאות </w:t>
      </w:r>
      <w:bookmarkStart w:id="3772" w:name="_ETM_Q1_8690757"/>
      <w:bookmarkEnd w:id="3772"/>
      <w:r>
        <w:rPr>
          <w:rtl/>
        </w:rPr>
        <w:t xml:space="preserve">עסקים. זה לא מספר גדול של עסקים. </w:t>
      </w:r>
    </w:p>
    <w:p w:rsidR="00CF1A67" w:rsidRDefault="00CF1A67" w:rsidP="00CF1A67">
      <w:pPr>
        <w:ind w:firstLine="0"/>
        <w:rPr>
          <w:rtl/>
        </w:rPr>
      </w:pPr>
    </w:p>
    <w:p w:rsidR="00CF1A67" w:rsidRDefault="00CF1A67" w:rsidP="00CF1A67">
      <w:pPr>
        <w:pStyle w:val="afb"/>
        <w:keepNext/>
        <w:rPr>
          <w:rtl/>
        </w:rPr>
      </w:pPr>
      <w:bookmarkStart w:id="3773" w:name="ET_guest_קרן_טרנר_55"/>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3773"/>
    </w:p>
    <w:p w:rsidR="00CF1A67" w:rsidRDefault="00CF1A67" w:rsidP="00CF1A67">
      <w:pPr>
        <w:pStyle w:val="KeepWithNext"/>
        <w:rPr>
          <w:rtl/>
        </w:rPr>
      </w:pPr>
    </w:p>
    <w:p w:rsidR="00CF1A67" w:rsidRDefault="00CF1A67" w:rsidP="00CF1A67">
      <w:pPr>
        <w:rPr>
          <w:rtl/>
        </w:rPr>
      </w:pPr>
      <w:r>
        <w:rPr>
          <w:rtl/>
        </w:rPr>
        <w:t xml:space="preserve">הם מקבלים מענק בגין העסק. כאן זה לקבל סיוע סוציאלי </w:t>
      </w:r>
      <w:bookmarkStart w:id="3774" w:name="_ETM_Q1_8699038"/>
      <w:bookmarkEnd w:id="3774"/>
      <w:r>
        <w:rPr>
          <w:rtl/>
        </w:rPr>
        <w:t xml:space="preserve">כאילו הוא שכיר.  </w:t>
      </w:r>
    </w:p>
    <w:p w:rsidR="00CF1A67" w:rsidRDefault="00CF1A67" w:rsidP="00CF1A67">
      <w:pPr>
        <w:ind w:firstLine="0"/>
        <w:rPr>
          <w:rtl/>
        </w:rPr>
      </w:pPr>
    </w:p>
    <w:p w:rsidR="00CF1A67" w:rsidRDefault="00CF1A67" w:rsidP="00CF1A67">
      <w:pPr>
        <w:pStyle w:val="af8"/>
        <w:keepNext/>
        <w:rPr>
          <w:rtl/>
        </w:rPr>
      </w:pPr>
      <w:bookmarkStart w:id="3775" w:name="ET_yor_4762_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75"/>
    </w:p>
    <w:p w:rsidR="00CF1A67" w:rsidRDefault="00CF1A67" w:rsidP="00CF1A67">
      <w:pPr>
        <w:pStyle w:val="KeepWithNext"/>
        <w:rPr>
          <w:rtl/>
          <w:lang w:eastAsia="he-IL"/>
        </w:rPr>
      </w:pPr>
    </w:p>
    <w:p w:rsidR="00CF1A67" w:rsidRDefault="00CF1A67" w:rsidP="00CF1A67">
      <w:pPr>
        <w:rPr>
          <w:rtl/>
        </w:rPr>
      </w:pPr>
      <w:r>
        <w:rPr>
          <w:rtl/>
        </w:rPr>
        <w:t xml:space="preserve">חבר הכנסת טיבי העלה את זה שדמי אבטלה הם רק מגיל 20. צריך להתמודד עם הנושא עצמו, </w:t>
      </w:r>
      <w:bookmarkStart w:id="3776" w:name="_ETM_Q1_8716140"/>
      <w:bookmarkEnd w:id="3776"/>
      <w:r>
        <w:rPr>
          <w:rtl/>
        </w:rPr>
        <w:t xml:space="preserve">אבל זה לא פה.   </w:t>
      </w:r>
    </w:p>
    <w:p w:rsidR="00CF1A67" w:rsidRDefault="00CF1A67" w:rsidP="00CF1A67">
      <w:pPr>
        <w:ind w:firstLine="0"/>
        <w:rPr>
          <w:rtl/>
        </w:rPr>
      </w:pPr>
    </w:p>
    <w:p w:rsidR="00CF1A67" w:rsidRDefault="00CF1A67" w:rsidP="00CF1A67">
      <w:pPr>
        <w:pStyle w:val="a5"/>
        <w:keepNext/>
        <w:rPr>
          <w:rtl/>
        </w:rPr>
      </w:pPr>
      <w:bookmarkStart w:id="3777" w:name="ET_speaker_5806_57"/>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3777"/>
    </w:p>
    <w:p w:rsidR="00CF1A67" w:rsidRDefault="00CF1A67" w:rsidP="00CF1A67">
      <w:pPr>
        <w:pStyle w:val="KeepWithNext"/>
        <w:rPr>
          <w:rtl/>
          <w:lang w:eastAsia="he-IL"/>
        </w:rPr>
      </w:pPr>
    </w:p>
    <w:p w:rsidR="00CF1A67" w:rsidRDefault="00CF1A67" w:rsidP="00CF1A67">
      <w:pPr>
        <w:rPr>
          <w:rtl/>
        </w:rPr>
      </w:pPr>
      <w:r>
        <w:rPr>
          <w:rtl/>
        </w:rPr>
        <w:t>כל החוק הזה בא בגלל מ</w:t>
      </w:r>
      <w:bookmarkStart w:id="3778" w:name="_ETM_Q1_8720811"/>
      <w:bookmarkEnd w:id="3778"/>
      <w:r>
        <w:rPr>
          <w:rtl/>
        </w:rPr>
        <w:t xml:space="preserve">צב החירום. </w:t>
      </w:r>
    </w:p>
    <w:p w:rsidR="00CF1A67" w:rsidRDefault="00CF1A67" w:rsidP="00CF1A67">
      <w:pPr>
        <w:ind w:firstLine="0"/>
        <w:rPr>
          <w:rtl/>
        </w:rPr>
      </w:pPr>
    </w:p>
    <w:p w:rsidR="00CF1A67" w:rsidRDefault="00CF1A67" w:rsidP="00CF1A67">
      <w:pPr>
        <w:pStyle w:val="afb"/>
        <w:keepNext/>
        <w:rPr>
          <w:rtl/>
        </w:rPr>
      </w:pPr>
      <w:bookmarkStart w:id="3779" w:name="_ETM_Q1_8725727"/>
      <w:bookmarkStart w:id="3780" w:name="ET_guest_אסף_וסרצוג_58"/>
      <w:bookmarkEnd w:id="3779"/>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3780"/>
    </w:p>
    <w:p w:rsidR="00CF1A67" w:rsidRDefault="00CF1A67" w:rsidP="00CF1A67">
      <w:pPr>
        <w:pStyle w:val="KeepWithNext"/>
        <w:rPr>
          <w:rtl/>
        </w:rPr>
      </w:pPr>
    </w:p>
    <w:p w:rsidR="00CF1A67" w:rsidRDefault="00CF1A67" w:rsidP="00CF1A67">
      <w:pPr>
        <w:ind w:firstLine="0"/>
        <w:rPr>
          <w:rtl/>
        </w:rPr>
      </w:pPr>
      <w:bookmarkStart w:id="3781" w:name="_ETM_Q1_8726241"/>
      <w:bookmarkStart w:id="3782" w:name="_ETM_Q1_8726282"/>
      <w:bookmarkEnd w:id="3781"/>
      <w:bookmarkEnd w:id="3782"/>
      <w:r>
        <w:rPr>
          <w:rtl/>
        </w:rPr>
        <w:tab/>
        <w:t>אנחנו יכולים לבחון ולהחזיר תשובה לוועדה?</w:t>
      </w:r>
      <w:bookmarkStart w:id="3783" w:name="_ETM_Q1_8725052"/>
      <w:bookmarkStart w:id="3784" w:name="_ETM_Q1_8725145"/>
      <w:bookmarkEnd w:id="3783"/>
      <w:bookmarkEnd w:id="3784"/>
    </w:p>
    <w:p w:rsidR="00CF1A67" w:rsidRDefault="00CF1A67" w:rsidP="00CF1A67">
      <w:pPr>
        <w:ind w:firstLine="0"/>
        <w:rPr>
          <w:rtl/>
        </w:rPr>
      </w:pPr>
      <w:bookmarkStart w:id="3785" w:name="_ETM_Q1_8725402"/>
      <w:bookmarkStart w:id="3786" w:name="_ETM_Q1_8725458"/>
      <w:bookmarkStart w:id="3787" w:name="_ETM_Q1_8727806"/>
      <w:bookmarkEnd w:id="3785"/>
      <w:bookmarkEnd w:id="3786"/>
      <w:bookmarkEnd w:id="3787"/>
    </w:p>
    <w:p w:rsidR="00CF1A67" w:rsidRDefault="00CF1A67" w:rsidP="00CF1A67">
      <w:pPr>
        <w:pStyle w:val="af8"/>
        <w:keepNext/>
        <w:rPr>
          <w:rtl/>
        </w:rPr>
      </w:pPr>
      <w:bookmarkStart w:id="3788" w:name="ET_yor_4762_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88"/>
    </w:p>
    <w:p w:rsidR="00CF1A67" w:rsidRDefault="00CF1A67" w:rsidP="00CF1A67">
      <w:pPr>
        <w:pStyle w:val="KeepWithNext"/>
        <w:rPr>
          <w:rtl/>
          <w:lang w:eastAsia="he-IL"/>
        </w:rPr>
      </w:pPr>
    </w:p>
    <w:p w:rsidR="00CF1A67" w:rsidRDefault="00CF1A67" w:rsidP="00CF1A67">
      <w:pPr>
        <w:rPr>
          <w:rtl/>
          <w:lang w:eastAsia="he-IL"/>
        </w:rPr>
      </w:pPr>
      <w:bookmarkStart w:id="3789" w:name="_ETM_Q1_8728283"/>
      <w:bookmarkStart w:id="3790" w:name="_ETM_Q1_8728331"/>
      <w:bookmarkEnd w:id="3789"/>
      <w:bookmarkEnd w:id="3790"/>
      <w:r>
        <w:rPr>
          <w:rtl/>
          <w:lang w:eastAsia="he-IL"/>
        </w:rPr>
        <w:t>כן.</w:t>
      </w:r>
    </w:p>
    <w:p w:rsidR="00CF1A67" w:rsidRDefault="00CF1A67" w:rsidP="00CF1A67">
      <w:pPr>
        <w:ind w:firstLine="0"/>
        <w:rPr>
          <w:rtl/>
        </w:rPr>
      </w:pPr>
    </w:p>
    <w:p w:rsidR="00CF1A67" w:rsidRDefault="00CF1A67" w:rsidP="00CF1A67">
      <w:pPr>
        <w:pStyle w:val="afb"/>
        <w:keepNext/>
        <w:rPr>
          <w:rtl/>
        </w:rPr>
      </w:pPr>
      <w:bookmarkStart w:id="3791" w:name="_ETM_Q1_8750802"/>
      <w:bookmarkStart w:id="3792" w:name="ET_guest_גיא_גולדמן_60"/>
      <w:bookmarkEnd w:id="3791"/>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3792"/>
    </w:p>
    <w:p w:rsidR="00CF1A67" w:rsidRDefault="00CF1A67" w:rsidP="00CF1A67">
      <w:pPr>
        <w:pStyle w:val="KeepWithNext"/>
        <w:rPr>
          <w:rtl/>
        </w:rPr>
      </w:pPr>
    </w:p>
    <w:p w:rsidR="00CF1A67" w:rsidRDefault="00CF1A67" w:rsidP="00CF1A67">
      <w:pPr>
        <w:pStyle w:val="aff2"/>
        <w:numPr>
          <w:ilvl w:val="0"/>
          <w:numId w:val="23"/>
        </w:numPr>
        <w:rPr>
          <w:rtl/>
        </w:rPr>
      </w:pPr>
      <w:bookmarkStart w:id="3793" w:name="_ETM_Q1_8751282"/>
      <w:bookmarkStart w:id="3794" w:name="_ETM_Q1_8751328"/>
      <w:bookmarkEnd w:id="3793"/>
      <w:bookmarkEnd w:id="3794"/>
      <w:r>
        <w:rPr>
          <w:rtl/>
        </w:rPr>
        <w:t>הכנסתו החייבת לשנת המס 2018 או לשנת המס</w:t>
      </w:r>
    </w:p>
    <w:p w:rsidR="00CF1A67" w:rsidRDefault="00CF1A67" w:rsidP="00CF1A67">
      <w:pPr>
        <w:ind w:left="2160" w:firstLine="0"/>
      </w:pPr>
      <w:bookmarkStart w:id="3795" w:name="_ETM_Q1_8763532"/>
      <w:bookmarkStart w:id="3796" w:name="_ETM_Q1_8763636"/>
      <w:bookmarkEnd w:id="3795"/>
      <w:bookmarkEnd w:id="3796"/>
      <w:r>
        <w:rPr>
          <w:rtl/>
        </w:rPr>
        <w:t>2019, ולעניין עצמאי בעל עסק חדש – הכנסתו החייבת</w:t>
      </w:r>
    </w:p>
    <w:p w:rsidR="00CF1A67" w:rsidRDefault="00CF1A67" w:rsidP="00CF1A67">
      <w:pPr>
        <w:ind w:left="2160" w:firstLine="0"/>
        <w:rPr>
          <w:rtl/>
        </w:rPr>
      </w:pPr>
      <w:bookmarkStart w:id="3797" w:name="_ETM_Q1_8769848"/>
      <w:bookmarkStart w:id="3798" w:name="_ETM_Q1_8769926"/>
      <w:bookmarkEnd w:id="3797"/>
      <w:bookmarkEnd w:id="3798"/>
      <w:r>
        <w:rPr>
          <w:rtl/>
        </w:rPr>
        <w:t>לשנת המס 2019, אינה ע</w:t>
      </w:r>
      <w:bookmarkStart w:id="3799" w:name="_ETM_Q1_8768453"/>
      <w:bookmarkEnd w:id="3799"/>
      <w:r>
        <w:rPr>
          <w:rtl/>
        </w:rPr>
        <w:t>ולה על 640,000 שקלים חדשים;</w:t>
      </w:r>
    </w:p>
    <w:p w:rsidR="00CF1A67" w:rsidRDefault="00CF1A67" w:rsidP="00CF1A67">
      <w:pPr>
        <w:ind w:left="2160" w:firstLine="0"/>
        <w:rPr>
          <w:rtl/>
        </w:rPr>
      </w:pPr>
      <w:bookmarkStart w:id="3800" w:name="_ETM_Q1_8776182"/>
      <w:bookmarkStart w:id="3801" w:name="_ETM_Q1_8776266"/>
      <w:bookmarkEnd w:id="3800"/>
      <w:bookmarkEnd w:id="3801"/>
      <w:r>
        <w:rPr>
          <w:rtl/>
        </w:rPr>
        <w:t xml:space="preserve">הייתה לעצמאי ולבן זוגו הכנסה חייבת </w:t>
      </w:r>
      <w:bookmarkStart w:id="3802" w:name="_ETM_Q1_8774581"/>
      <w:bookmarkEnd w:id="3802"/>
      <w:r>
        <w:rPr>
          <w:rtl/>
        </w:rPr>
        <w:t xml:space="preserve">שאינה הכנסה </w:t>
      </w:r>
    </w:p>
    <w:p w:rsidR="00CF1A67" w:rsidRDefault="00CF1A67" w:rsidP="00CF1A67">
      <w:pPr>
        <w:ind w:left="2160" w:firstLine="0"/>
        <w:rPr>
          <w:rtl/>
        </w:rPr>
      </w:pPr>
      <w:bookmarkStart w:id="3803" w:name="_ETM_Q1_8776910"/>
      <w:bookmarkStart w:id="3804" w:name="_ETM_Q1_8776984"/>
      <w:bookmarkEnd w:id="3803"/>
      <w:bookmarkEnd w:id="3804"/>
      <w:r>
        <w:rPr>
          <w:rtl/>
        </w:rPr>
        <w:t>מיגיעה אישית, יראו, לעניין פסקה זו, מחצית מאותה</w:t>
      </w:r>
    </w:p>
    <w:p w:rsidR="00CF1A67" w:rsidRDefault="00CF1A67" w:rsidP="00CF1A67">
      <w:pPr>
        <w:ind w:left="2160" w:firstLine="0"/>
        <w:rPr>
          <w:rtl/>
        </w:rPr>
      </w:pPr>
      <w:bookmarkStart w:id="3805" w:name="_ETM_Q1_8778014"/>
      <w:bookmarkStart w:id="3806" w:name="_ETM_Q1_8778098"/>
      <w:bookmarkEnd w:id="3805"/>
      <w:bookmarkEnd w:id="3806"/>
      <w:r>
        <w:rPr>
          <w:rtl/>
        </w:rPr>
        <w:t>הכנסה</w:t>
      </w:r>
      <w:bookmarkStart w:id="3807" w:name="_ETM_Q1_8780212"/>
      <w:bookmarkEnd w:id="3807"/>
      <w:r>
        <w:rPr>
          <w:rtl/>
        </w:rPr>
        <w:t xml:space="preserve"> חייבת כהכנסה חייבת של כל אחד מבני הזוג.</w:t>
      </w:r>
    </w:p>
    <w:p w:rsidR="00CF1A67" w:rsidRDefault="00CF1A67" w:rsidP="00CF1A67">
      <w:pPr>
        <w:rPr>
          <w:rStyle w:val="TagStyle"/>
          <w:rFonts w:ascii="David" w:hAnsi="David"/>
          <w:u w:val="single"/>
          <w:rtl/>
          <w:lang w:eastAsia="he-IL"/>
        </w:rPr>
      </w:pPr>
      <w:bookmarkStart w:id="3808" w:name="_ETM_Q1_8780277"/>
      <w:bookmarkStart w:id="3809" w:name="_ETM_Q1_8780344"/>
      <w:bookmarkStart w:id="3810" w:name="_ETM_Q1_8781502"/>
      <w:bookmarkStart w:id="3811" w:name="_ETM_Q1_8782062"/>
      <w:bookmarkStart w:id="3812" w:name="_ETM_Q1_8782132"/>
      <w:bookmarkEnd w:id="3808"/>
      <w:bookmarkEnd w:id="3809"/>
      <w:bookmarkEnd w:id="3810"/>
      <w:bookmarkEnd w:id="3811"/>
      <w:bookmarkEnd w:id="3812"/>
    </w:p>
    <w:p w:rsidR="00CF1A67" w:rsidRDefault="00CF1A67" w:rsidP="00CF1A67">
      <w:pPr>
        <w:pStyle w:val="a5"/>
        <w:keepNext/>
        <w:rPr>
          <w:rtl/>
        </w:rPr>
      </w:pPr>
      <w:bookmarkStart w:id="3813" w:name="ET_speaker_אייל_לב_ארי_62"/>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813"/>
    </w:p>
    <w:p w:rsidR="00CF1A67" w:rsidRDefault="00CF1A67" w:rsidP="00CF1A67">
      <w:pPr>
        <w:pStyle w:val="KeepWithNext"/>
        <w:rPr>
          <w:rtl/>
          <w:lang w:eastAsia="he-IL"/>
        </w:rPr>
      </w:pPr>
    </w:p>
    <w:p w:rsidR="00CF1A67" w:rsidRDefault="00CF1A67" w:rsidP="00CF1A67">
      <w:pPr>
        <w:rPr>
          <w:rtl/>
          <w:lang w:eastAsia="he-IL"/>
        </w:rPr>
      </w:pPr>
      <w:r>
        <w:rPr>
          <w:rtl/>
          <w:lang w:eastAsia="he-IL"/>
        </w:rPr>
        <w:t>למה 640,000?</w:t>
      </w:r>
    </w:p>
    <w:p w:rsidR="00CF1A67" w:rsidRDefault="00CF1A67" w:rsidP="00CF1A67">
      <w:pPr>
        <w:ind w:firstLine="0"/>
        <w:rPr>
          <w:rtl/>
        </w:rPr>
      </w:pPr>
    </w:p>
    <w:p w:rsidR="00CF1A67" w:rsidRDefault="00CF1A67" w:rsidP="00CF1A67">
      <w:pPr>
        <w:pStyle w:val="afb"/>
        <w:keepNext/>
        <w:rPr>
          <w:rtl/>
        </w:rPr>
      </w:pPr>
      <w:bookmarkStart w:id="3814" w:name="ET_guest_גיא_גולדמן_63"/>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3814"/>
    </w:p>
    <w:p w:rsidR="00CF1A67" w:rsidRDefault="00CF1A67" w:rsidP="00CF1A67">
      <w:pPr>
        <w:pStyle w:val="KeepWithNext"/>
        <w:rPr>
          <w:rtl/>
        </w:rPr>
      </w:pPr>
    </w:p>
    <w:p w:rsidR="00CF1A67" w:rsidRDefault="00CF1A67" w:rsidP="00CF1A67">
      <w:pPr>
        <w:rPr>
          <w:rtl/>
        </w:rPr>
      </w:pPr>
      <w:r>
        <w:rPr>
          <w:rtl/>
        </w:rPr>
        <w:t xml:space="preserve">המענק הזה נועד </w:t>
      </w:r>
      <w:bookmarkStart w:id="3815" w:name="_ETM_Q1_8795313"/>
      <w:bookmarkEnd w:id="3815"/>
      <w:r>
        <w:rPr>
          <w:rtl/>
        </w:rPr>
        <w:t>לתת רשת ביטחון סוציאלית לעצמאיים ולשכירים בעלי שליטה.</w:t>
      </w:r>
    </w:p>
    <w:p w:rsidR="00CF1A67" w:rsidRDefault="00CF1A67" w:rsidP="00CF1A67">
      <w:pPr>
        <w:ind w:firstLine="0"/>
        <w:rPr>
          <w:rtl/>
        </w:rPr>
      </w:pPr>
    </w:p>
    <w:p w:rsidR="00CF1A67" w:rsidRDefault="00CF1A67" w:rsidP="00CF1A67">
      <w:pPr>
        <w:ind w:firstLine="0"/>
        <w:rPr>
          <w:rtl/>
        </w:rPr>
      </w:pPr>
    </w:p>
    <w:p w:rsidR="00CF1A67" w:rsidRDefault="00CF1A67" w:rsidP="00CF1A6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CF1A67" w:rsidRDefault="00CF1A67" w:rsidP="00CF1A67">
      <w:pPr>
        <w:pStyle w:val="KeepWithNext"/>
        <w:rPr>
          <w:rtl/>
          <w:lang w:eastAsia="he-IL"/>
        </w:rPr>
      </w:pPr>
    </w:p>
    <w:p w:rsidR="00CF1A67" w:rsidRDefault="00CF1A67" w:rsidP="00CF1A67">
      <w:pPr>
        <w:rPr>
          <w:rtl/>
        </w:rPr>
      </w:pPr>
      <w:r>
        <w:rPr>
          <w:rtl/>
        </w:rPr>
        <w:t>ואם יש לו 740,000?</w:t>
      </w:r>
    </w:p>
    <w:p w:rsidR="00CF1A67" w:rsidRDefault="00CF1A67" w:rsidP="00CF1A67">
      <w:pPr>
        <w:ind w:firstLine="0"/>
        <w:rPr>
          <w:rtl/>
        </w:rPr>
      </w:pPr>
    </w:p>
    <w:p w:rsidR="00CF1A67" w:rsidRDefault="00CF1A67" w:rsidP="00CF1A67">
      <w:pPr>
        <w:pStyle w:val="afb"/>
        <w:keepNext/>
        <w:rPr>
          <w:rtl/>
        </w:rPr>
      </w:pPr>
      <w:bookmarkStart w:id="3816" w:name="_ETM_Q1_8798747"/>
      <w:bookmarkStart w:id="3817" w:name="ET_guest_גיא_גולדמן_65"/>
      <w:bookmarkEnd w:id="3816"/>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3817"/>
    </w:p>
    <w:p w:rsidR="00CF1A67" w:rsidRDefault="00CF1A67" w:rsidP="00CF1A67">
      <w:pPr>
        <w:pStyle w:val="KeepWithNext"/>
        <w:rPr>
          <w:rtl/>
        </w:rPr>
      </w:pPr>
    </w:p>
    <w:p w:rsidR="00CF1A67" w:rsidRDefault="00CF1A67" w:rsidP="00CF1A67">
      <w:pPr>
        <w:rPr>
          <w:rtl/>
        </w:rPr>
      </w:pPr>
      <w:bookmarkStart w:id="3818" w:name="_ETM_Q1_8799309"/>
      <w:bookmarkStart w:id="3819" w:name="_ETM_Q1_8799352"/>
      <w:bookmarkEnd w:id="3818"/>
      <w:bookmarkEnd w:id="3819"/>
      <w:r>
        <w:rPr>
          <w:rtl/>
        </w:rPr>
        <w:t xml:space="preserve">חלק מהדיון הזה הוא דיון ציבורי שהיה בתקשורת לגבי </w:t>
      </w:r>
      <w:bookmarkStart w:id="3820" w:name="_ETM_Q1_8800749"/>
      <w:bookmarkEnd w:id="3820"/>
      <w:r>
        <w:rPr>
          <w:rtl/>
        </w:rPr>
        <w:t xml:space="preserve">המענק של הביטוח הלאומי. </w:t>
      </w:r>
    </w:p>
    <w:p w:rsidR="00CF1A67" w:rsidRDefault="00CF1A67" w:rsidP="00CF1A67">
      <w:pPr>
        <w:ind w:firstLine="0"/>
        <w:rPr>
          <w:rtl/>
        </w:rPr>
      </w:pPr>
    </w:p>
    <w:p w:rsidR="00CF1A67" w:rsidRDefault="00CF1A67" w:rsidP="00CF1A67">
      <w:pPr>
        <w:pStyle w:val="a5"/>
        <w:keepNext/>
        <w:rPr>
          <w:rtl/>
        </w:rPr>
      </w:pPr>
      <w:bookmarkStart w:id="3821" w:name="_ETM_Q1_8799638"/>
      <w:bookmarkStart w:id="3822" w:name="ET_speaker_אייל_לב_ארי_66"/>
      <w:bookmarkEnd w:id="3821"/>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822"/>
    </w:p>
    <w:p w:rsidR="00CF1A67" w:rsidRDefault="00CF1A67" w:rsidP="00CF1A67">
      <w:pPr>
        <w:pStyle w:val="KeepWithNext"/>
        <w:rPr>
          <w:rtl/>
          <w:lang w:eastAsia="he-IL"/>
        </w:rPr>
      </w:pPr>
    </w:p>
    <w:p w:rsidR="00CF1A67" w:rsidRDefault="00CF1A67" w:rsidP="00CF1A67">
      <w:pPr>
        <w:rPr>
          <w:rtl/>
        </w:rPr>
      </w:pPr>
      <w:bookmarkStart w:id="3823" w:name="_ETM_Q1_8800170"/>
      <w:bookmarkStart w:id="3824" w:name="_ETM_Q1_8800203"/>
      <w:bookmarkEnd w:id="3823"/>
      <w:bookmarkEnd w:id="3824"/>
      <w:r>
        <w:rPr>
          <w:rtl/>
        </w:rPr>
        <w:t>בפעימה הראשונה זה היה 240,000, בשנייה</w:t>
      </w:r>
      <w:bookmarkStart w:id="3825" w:name="_ETM_Q1_8808812"/>
      <w:bookmarkEnd w:id="3825"/>
      <w:r>
        <w:rPr>
          <w:rtl/>
        </w:rPr>
        <w:t xml:space="preserve"> זה היה</w:t>
      </w:r>
      <w:r>
        <w:rPr>
          <w:rFonts w:hint="cs"/>
        </w:rPr>
        <w:t xml:space="preserve"> </w:t>
      </w:r>
      <w:r>
        <w:rPr>
          <w:rtl/>
        </w:rPr>
        <w:t xml:space="preserve">מיליון. </w:t>
      </w:r>
    </w:p>
    <w:p w:rsidR="00CF1A67" w:rsidRDefault="00CF1A67" w:rsidP="00CF1A67">
      <w:pPr>
        <w:ind w:firstLine="0"/>
        <w:rPr>
          <w:rtl/>
        </w:rPr>
      </w:pPr>
    </w:p>
    <w:p w:rsidR="00CF1A67" w:rsidRDefault="00CF1A67" w:rsidP="00CF1A67">
      <w:pPr>
        <w:pStyle w:val="afb"/>
        <w:keepNext/>
        <w:rPr>
          <w:rtl/>
        </w:rPr>
      </w:pPr>
      <w:bookmarkStart w:id="3826" w:name="ET_guest_גיא_גולדמן_67"/>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3826"/>
    </w:p>
    <w:p w:rsidR="00CF1A67" w:rsidRDefault="00CF1A67" w:rsidP="00CF1A67">
      <w:pPr>
        <w:pStyle w:val="KeepWithNext"/>
        <w:rPr>
          <w:rtl/>
        </w:rPr>
      </w:pPr>
    </w:p>
    <w:p w:rsidR="00CF1A67" w:rsidRDefault="00CF1A67" w:rsidP="00CF1A67">
      <w:pPr>
        <w:rPr>
          <w:rtl/>
        </w:rPr>
      </w:pPr>
      <w:r>
        <w:rPr>
          <w:rtl/>
        </w:rPr>
        <w:t>היה 240,000 כשהתחשבו בבן זוג.</w:t>
      </w:r>
    </w:p>
    <w:p w:rsidR="00CF1A67" w:rsidRDefault="00CF1A67" w:rsidP="00CF1A67">
      <w:pPr>
        <w:ind w:firstLine="0"/>
        <w:rPr>
          <w:rtl/>
        </w:rPr>
      </w:pPr>
    </w:p>
    <w:p w:rsidR="00CF1A67" w:rsidRDefault="00CF1A67" w:rsidP="00CF1A67">
      <w:pPr>
        <w:pStyle w:val="a5"/>
        <w:keepNext/>
        <w:rPr>
          <w:rtl/>
        </w:rPr>
      </w:pPr>
      <w:bookmarkStart w:id="3827" w:name="ET_speaker_אייל_לב_ארי_68"/>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827"/>
    </w:p>
    <w:p w:rsidR="00CF1A67" w:rsidRDefault="00CF1A67" w:rsidP="00CF1A67">
      <w:pPr>
        <w:pStyle w:val="KeepWithNext"/>
        <w:rPr>
          <w:rtl/>
          <w:lang w:eastAsia="he-IL"/>
        </w:rPr>
      </w:pPr>
    </w:p>
    <w:p w:rsidR="00CF1A67" w:rsidRDefault="00CF1A67" w:rsidP="00CF1A67">
      <w:pPr>
        <w:rPr>
          <w:rtl/>
        </w:rPr>
      </w:pPr>
      <w:r>
        <w:rPr>
          <w:rtl/>
        </w:rPr>
        <w:t xml:space="preserve">האם זה היה 480,000 אם זה לא היה </w:t>
      </w:r>
      <w:bookmarkStart w:id="3828" w:name="_ETM_Q1_8817839"/>
      <w:bookmarkEnd w:id="3828"/>
      <w:r>
        <w:rPr>
          <w:rtl/>
        </w:rPr>
        <w:t>מתחשב בבן זוג?</w:t>
      </w:r>
    </w:p>
    <w:p w:rsidR="00CF1A67" w:rsidRDefault="00CF1A67" w:rsidP="00CF1A67">
      <w:pPr>
        <w:ind w:firstLine="0"/>
        <w:rPr>
          <w:rtl/>
        </w:rPr>
      </w:pPr>
    </w:p>
    <w:p w:rsidR="00CF1A67" w:rsidRDefault="00CF1A67" w:rsidP="00CF1A67">
      <w:pPr>
        <w:pStyle w:val="af8"/>
        <w:keepNext/>
        <w:rPr>
          <w:rtl/>
        </w:rPr>
      </w:pPr>
      <w:bookmarkStart w:id="3829" w:name="_ETM_Q1_8833056"/>
      <w:bookmarkStart w:id="3830" w:name="ET_yor_4762_69"/>
      <w:bookmarkEnd w:id="38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30"/>
    </w:p>
    <w:p w:rsidR="00CF1A67" w:rsidRDefault="00CF1A67" w:rsidP="00CF1A67">
      <w:pPr>
        <w:pStyle w:val="KeepWithNext"/>
        <w:rPr>
          <w:rtl/>
          <w:lang w:eastAsia="he-IL"/>
        </w:rPr>
      </w:pPr>
    </w:p>
    <w:p w:rsidR="00CF1A67" w:rsidRDefault="00CF1A67" w:rsidP="00CF1A67">
      <w:pPr>
        <w:rPr>
          <w:rtl/>
          <w:lang w:eastAsia="he-IL"/>
        </w:rPr>
      </w:pPr>
      <w:bookmarkStart w:id="3831" w:name="_ETM_Q1_8833472"/>
      <w:bookmarkStart w:id="3832" w:name="_ETM_Q1_8833502"/>
      <w:bookmarkEnd w:id="3831"/>
      <w:bookmarkEnd w:id="3832"/>
      <w:r>
        <w:rPr>
          <w:rtl/>
          <w:lang w:eastAsia="he-IL"/>
        </w:rPr>
        <w:t>למה פה זה 640,000?</w:t>
      </w:r>
    </w:p>
    <w:p w:rsidR="00CF1A67" w:rsidRDefault="00CF1A67" w:rsidP="00CF1A67">
      <w:pPr>
        <w:ind w:firstLine="0"/>
        <w:rPr>
          <w:rtl/>
        </w:rPr>
      </w:pPr>
    </w:p>
    <w:p w:rsidR="00CF1A67" w:rsidRDefault="00CF1A67" w:rsidP="00CF1A67">
      <w:pPr>
        <w:pStyle w:val="afb"/>
        <w:keepNext/>
        <w:rPr>
          <w:rtl/>
        </w:rPr>
      </w:pPr>
      <w:bookmarkStart w:id="3833" w:name="_ETM_Q1_8831274"/>
      <w:bookmarkStart w:id="3834" w:name="ET_guest_גיא_גולדמן_70"/>
      <w:bookmarkEnd w:id="3833"/>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3834"/>
    </w:p>
    <w:p w:rsidR="00CF1A67" w:rsidRDefault="00CF1A67" w:rsidP="00CF1A67">
      <w:pPr>
        <w:pStyle w:val="KeepWithNext"/>
        <w:rPr>
          <w:rtl/>
        </w:rPr>
      </w:pPr>
    </w:p>
    <w:p w:rsidR="00CF1A67" w:rsidRDefault="00CF1A67" w:rsidP="00CF1A67">
      <w:pPr>
        <w:rPr>
          <w:rtl/>
        </w:rPr>
      </w:pPr>
      <w:bookmarkStart w:id="3835" w:name="_ETM_Q1_8831719"/>
      <w:bookmarkStart w:id="3836" w:name="_ETM_Q1_8831756"/>
      <w:bookmarkEnd w:id="3835"/>
      <w:bookmarkEnd w:id="3836"/>
      <w:r>
        <w:rPr>
          <w:rtl/>
        </w:rPr>
        <w:t xml:space="preserve">ההנחה הייתה שזה הולך לשגרה של מענקים לתקופות זכאות שונות ולכן נכון להגביל את זה. </w:t>
      </w:r>
    </w:p>
    <w:p w:rsidR="00CF1A67" w:rsidRDefault="00CF1A67" w:rsidP="00CF1A67">
      <w:pPr>
        <w:ind w:firstLine="0"/>
        <w:rPr>
          <w:rtl/>
        </w:rPr>
      </w:pPr>
    </w:p>
    <w:p w:rsidR="00CF1A67" w:rsidRDefault="00CF1A67" w:rsidP="00CF1A67">
      <w:pPr>
        <w:pStyle w:val="af8"/>
        <w:keepNext/>
        <w:rPr>
          <w:rtl/>
        </w:rPr>
      </w:pPr>
      <w:bookmarkStart w:id="3837" w:name="ET_yor_4762_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37"/>
    </w:p>
    <w:p w:rsidR="00CF1A67" w:rsidRDefault="00CF1A67" w:rsidP="00CF1A67">
      <w:pPr>
        <w:pStyle w:val="KeepWithNext"/>
        <w:rPr>
          <w:rtl/>
          <w:lang w:eastAsia="he-IL"/>
        </w:rPr>
      </w:pPr>
    </w:p>
    <w:p w:rsidR="00CF1A67" w:rsidRDefault="00CF1A67" w:rsidP="00CF1A67">
      <w:pPr>
        <w:rPr>
          <w:rtl/>
        </w:rPr>
      </w:pPr>
      <w:r>
        <w:rPr>
          <w:rtl/>
        </w:rPr>
        <w:t>למה לא מיליון?</w:t>
      </w:r>
    </w:p>
    <w:p w:rsidR="00CF1A67" w:rsidRDefault="00CF1A67" w:rsidP="00CF1A67">
      <w:pPr>
        <w:ind w:firstLine="0"/>
        <w:rPr>
          <w:rtl/>
        </w:rPr>
      </w:pPr>
    </w:p>
    <w:p w:rsidR="00CF1A67" w:rsidRDefault="00CF1A67" w:rsidP="00CF1A67">
      <w:pPr>
        <w:pStyle w:val="afb"/>
        <w:keepNext/>
        <w:rPr>
          <w:rtl/>
        </w:rPr>
      </w:pPr>
      <w:bookmarkStart w:id="3838" w:name="_ETM_Q1_8847820"/>
      <w:bookmarkStart w:id="3839" w:name="ET_guest_גיא_גולדמן_72"/>
      <w:bookmarkEnd w:id="3838"/>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3839"/>
    </w:p>
    <w:p w:rsidR="00CF1A67" w:rsidRDefault="00CF1A67" w:rsidP="00CF1A67">
      <w:pPr>
        <w:pStyle w:val="KeepWithNext"/>
        <w:rPr>
          <w:rtl/>
        </w:rPr>
      </w:pPr>
    </w:p>
    <w:p w:rsidR="00CF1A67" w:rsidRDefault="00CF1A67" w:rsidP="00CF1A67">
      <w:pPr>
        <w:rPr>
          <w:rtl/>
        </w:rPr>
      </w:pPr>
      <w:bookmarkStart w:id="3840" w:name="_ETM_Q1_8848304"/>
      <w:bookmarkStart w:id="3841" w:name="_ETM_Q1_8848339"/>
      <w:bookmarkEnd w:id="3840"/>
      <w:bookmarkEnd w:id="3841"/>
      <w:r>
        <w:rPr>
          <w:rtl/>
        </w:rPr>
        <w:t xml:space="preserve">640,000 זה סכום </w:t>
      </w:r>
      <w:bookmarkStart w:id="3842" w:name="_ETM_Q1_8849047"/>
      <w:bookmarkEnd w:id="3842"/>
      <w:r>
        <w:rPr>
          <w:rtl/>
        </w:rPr>
        <w:t xml:space="preserve">הכנסה שממנו חייבים במס יסף. </w:t>
      </w:r>
    </w:p>
    <w:p w:rsidR="00CF1A67" w:rsidRDefault="00CF1A67" w:rsidP="00CF1A67">
      <w:pPr>
        <w:ind w:firstLine="0"/>
        <w:rPr>
          <w:rtl/>
        </w:rPr>
      </w:pPr>
    </w:p>
    <w:p w:rsidR="00CF1A67" w:rsidRDefault="00CF1A67" w:rsidP="00CF1A67">
      <w:pPr>
        <w:pStyle w:val="a5"/>
        <w:keepNext/>
        <w:rPr>
          <w:rtl/>
        </w:rPr>
      </w:pPr>
      <w:bookmarkStart w:id="3843" w:name="ET_speaker_אייל_לב_ארי_73"/>
      <w:r>
        <w:rPr>
          <w:rStyle w:val="TagStyle"/>
          <w:rFonts w:hint="cs"/>
          <w:rtl/>
        </w:rPr>
        <w:t xml:space="preserve"> &lt;&lt; דובר &gt;&gt; </w:t>
      </w:r>
      <w:r>
        <w:rPr>
          <w:rFonts w:hint="cs"/>
          <w:rtl/>
        </w:rPr>
        <w:t>אייל לב ארי:</w:t>
      </w:r>
      <w:r>
        <w:rPr>
          <w:rStyle w:val="TagStyle"/>
          <w:rFonts w:hint="cs"/>
          <w:rtl/>
        </w:rPr>
        <w:t xml:space="preserve"> &lt;&lt; דובר &gt;&gt;</w:t>
      </w:r>
      <w:r>
        <w:rPr>
          <w:rFonts w:hint="cs"/>
          <w:rtl/>
        </w:rPr>
        <w:t xml:space="preserve">   </w:t>
      </w:r>
      <w:bookmarkEnd w:id="3843"/>
    </w:p>
    <w:p w:rsidR="00CF1A67" w:rsidRDefault="00CF1A67" w:rsidP="00CF1A67">
      <w:pPr>
        <w:pStyle w:val="KeepWithNext"/>
        <w:rPr>
          <w:rtl/>
          <w:lang w:eastAsia="he-IL"/>
        </w:rPr>
      </w:pPr>
    </w:p>
    <w:p w:rsidR="00CF1A67" w:rsidRDefault="00CF1A67" w:rsidP="00CF1A67">
      <w:pPr>
        <w:rPr>
          <w:rtl/>
        </w:rPr>
      </w:pPr>
      <w:r>
        <w:rPr>
          <w:rtl/>
        </w:rPr>
        <w:t xml:space="preserve">היום </w:t>
      </w:r>
      <w:bookmarkStart w:id="3844" w:name="_ETM_Q1_8855528"/>
      <w:bookmarkEnd w:id="3844"/>
      <w:r>
        <w:rPr>
          <w:rtl/>
        </w:rPr>
        <w:t>זה 651,600.</w:t>
      </w:r>
    </w:p>
    <w:p w:rsidR="00CF1A67" w:rsidRDefault="00CF1A67" w:rsidP="00CF1A67">
      <w:pPr>
        <w:ind w:firstLine="0"/>
        <w:rPr>
          <w:rtl/>
        </w:rPr>
      </w:pPr>
      <w:bookmarkStart w:id="3845" w:name="_ETM_Q1_8858777"/>
      <w:bookmarkEnd w:id="3845"/>
    </w:p>
    <w:p w:rsidR="00CF1A67" w:rsidRDefault="00CF1A67" w:rsidP="00CF1A67">
      <w:pPr>
        <w:pStyle w:val="afb"/>
        <w:keepNext/>
        <w:rPr>
          <w:rtl/>
        </w:rPr>
      </w:pPr>
      <w:bookmarkStart w:id="3846" w:name="_ETM_Q1_8858859"/>
      <w:bookmarkStart w:id="3847" w:name="ET_guest_גיא_גולדמן_74"/>
      <w:bookmarkEnd w:id="3846"/>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3847"/>
    </w:p>
    <w:p w:rsidR="00CF1A67" w:rsidRDefault="00CF1A67" w:rsidP="00CF1A67">
      <w:pPr>
        <w:pStyle w:val="KeepWithNext"/>
        <w:rPr>
          <w:rtl/>
        </w:rPr>
      </w:pPr>
    </w:p>
    <w:p w:rsidR="00CF1A67" w:rsidRDefault="00CF1A67" w:rsidP="00CF1A67">
      <w:pPr>
        <w:rPr>
          <w:rtl/>
        </w:rPr>
      </w:pPr>
      <w:r>
        <w:rPr>
          <w:rtl/>
        </w:rPr>
        <w:t>אפשר להגדיל את זה ל-651,600.</w:t>
      </w:r>
    </w:p>
    <w:p w:rsidR="00CF1A67" w:rsidRDefault="00CF1A67" w:rsidP="00CF1A67">
      <w:pPr>
        <w:ind w:firstLine="0"/>
        <w:rPr>
          <w:rtl/>
        </w:rPr>
      </w:pPr>
    </w:p>
    <w:p w:rsidR="00CF1A67" w:rsidRDefault="00CF1A67" w:rsidP="00CF1A67">
      <w:pPr>
        <w:pStyle w:val="aff2"/>
        <w:numPr>
          <w:ilvl w:val="0"/>
          <w:numId w:val="23"/>
        </w:numPr>
        <w:rPr>
          <w:rtl/>
        </w:rPr>
      </w:pPr>
      <w:bookmarkStart w:id="3848" w:name="_ETM_Q1_8872549"/>
      <w:bookmarkStart w:id="3849" w:name="_ETM_Q1_8872629"/>
      <w:bookmarkEnd w:id="3848"/>
      <w:bookmarkEnd w:id="3849"/>
      <w:r>
        <w:rPr>
          <w:rtl/>
        </w:rPr>
        <w:t>הכנסתו החודשית הממוצעת מעסק עולה על</w:t>
      </w:r>
    </w:p>
    <w:p w:rsidR="00CF1A67" w:rsidRDefault="00CF1A67" w:rsidP="00CF1A67">
      <w:pPr>
        <w:ind w:left="2160" w:firstLine="0"/>
      </w:pPr>
      <w:r>
        <w:rPr>
          <w:rtl/>
        </w:rPr>
        <w:t>714 שקלים חדשים;</w:t>
      </w:r>
    </w:p>
    <w:p w:rsidR="00CF1A67" w:rsidRDefault="00CF1A67" w:rsidP="00CF1A67">
      <w:pPr>
        <w:ind w:left="2160" w:firstLine="0"/>
        <w:rPr>
          <w:rtl/>
        </w:rPr>
      </w:pPr>
      <w:bookmarkStart w:id="3850" w:name="_ETM_Q1_8873426"/>
      <w:bookmarkStart w:id="3851" w:name="_ETM_Q1_8873511"/>
      <w:bookmarkStart w:id="3852" w:name="_ETM_Q1_8874026"/>
      <w:bookmarkEnd w:id="3850"/>
      <w:bookmarkEnd w:id="3851"/>
      <w:bookmarkEnd w:id="3852"/>
    </w:p>
    <w:p w:rsidR="00CF1A67" w:rsidRDefault="00CF1A67" w:rsidP="00CF1A67">
      <w:pPr>
        <w:pStyle w:val="aff2"/>
        <w:numPr>
          <w:ilvl w:val="0"/>
          <w:numId w:val="23"/>
        </w:numPr>
        <w:rPr>
          <w:rtl/>
        </w:rPr>
      </w:pPr>
      <w:bookmarkStart w:id="3853" w:name="_ETM_Q1_8874119"/>
      <w:bookmarkEnd w:id="3853"/>
      <w:r>
        <w:rPr>
          <w:rtl/>
        </w:rPr>
        <w:t xml:space="preserve">מחזור עסקאותיו בתקופת הזכאות נמוך </w:t>
      </w:r>
    </w:p>
    <w:p w:rsidR="00CF1A67" w:rsidRDefault="00CF1A67" w:rsidP="00CF1A67">
      <w:pPr>
        <w:ind w:left="2160" w:firstLine="0"/>
      </w:pPr>
      <w:r>
        <w:rPr>
          <w:rtl/>
        </w:rPr>
        <w:t xml:space="preserve">ממחזור </w:t>
      </w:r>
      <w:bookmarkStart w:id="3854" w:name="_ETM_Q1_8879858"/>
      <w:bookmarkEnd w:id="3854"/>
      <w:r>
        <w:rPr>
          <w:rtl/>
        </w:rPr>
        <w:t>עסקאותיו באותם חודשים בשנת 2019</w:t>
      </w:r>
      <w:bookmarkStart w:id="3855" w:name="_ETM_Q1_8886413"/>
      <w:bookmarkStart w:id="3856" w:name="_ETM_Q1_8886490"/>
      <w:bookmarkEnd w:id="3855"/>
      <w:bookmarkEnd w:id="3856"/>
      <w:r>
        <w:rPr>
          <w:rtl/>
        </w:rPr>
        <w:t>,</w:t>
      </w:r>
    </w:p>
    <w:p w:rsidR="00CF1A67" w:rsidRDefault="00CF1A67" w:rsidP="00CF1A67">
      <w:pPr>
        <w:ind w:left="2160" w:firstLine="0"/>
        <w:rPr>
          <w:rtl/>
        </w:rPr>
      </w:pPr>
      <w:r>
        <w:rPr>
          <w:rtl/>
        </w:rPr>
        <w:t xml:space="preserve">בסכום העולה על 40% ממחזור העסקאות </w:t>
      </w:r>
      <w:bookmarkStart w:id="3857" w:name="_ETM_Q1_8889118"/>
      <w:bookmarkEnd w:id="3857"/>
    </w:p>
    <w:p w:rsidR="00CF1A67" w:rsidRDefault="00CF1A67" w:rsidP="00CF1A67">
      <w:pPr>
        <w:ind w:left="2160" w:firstLine="0"/>
        <w:rPr>
          <w:rtl/>
        </w:rPr>
      </w:pPr>
      <w:r>
        <w:rPr>
          <w:rtl/>
        </w:rPr>
        <w:t xml:space="preserve">בתקופת הבסיס; לעניין עצמאי שהחל לעסוק </w:t>
      </w:r>
    </w:p>
    <w:p w:rsidR="00CF1A67" w:rsidRDefault="00CF1A67" w:rsidP="00CF1A67">
      <w:pPr>
        <w:ind w:left="2160" w:firstLine="0"/>
        <w:rPr>
          <w:rtl/>
        </w:rPr>
      </w:pPr>
      <w:r>
        <w:rPr>
          <w:rtl/>
        </w:rPr>
        <w:t xml:space="preserve">בעסק או במשלח יד </w:t>
      </w:r>
      <w:bookmarkStart w:id="3858" w:name="_ETM_Q1_8888324"/>
      <w:bookmarkEnd w:id="3858"/>
      <w:r>
        <w:rPr>
          <w:rtl/>
        </w:rPr>
        <w:t xml:space="preserve">לאחר היום הראשון </w:t>
      </w:r>
    </w:p>
    <w:p w:rsidR="00CF1A67" w:rsidRDefault="00CF1A67" w:rsidP="00CF1A67">
      <w:pPr>
        <w:ind w:left="2160" w:firstLine="0"/>
        <w:rPr>
          <w:rtl/>
        </w:rPr>
      </w:pPr>
      <w:bookmarkStart w:id="3859" w:name="_ETM_Q1_8892429"/>
      <w:bookmarkStart w:id="3860" w:name="_ETM_Q1_8892514"/>
      <w:bookmarkEnd w:id="3859"/>
      <w:bookmarkEnd w:id="3860"/>
      <w:r>
        <w:rPr>
          <w:rtl/>
        </w:rPr>
        <w:t>בתקופת הבסיס יראו את מחזור העסקאות</w:t>
      </w:r>
    </w:p>
    <w:p w:rsidR="00CF1A67" w:rsidRDefault="00CF1A67" w:rsidP="00CF1A67">
      <w:pPr>
        <w:ind w:left="2160" w:firstLine="0"/>
        <w:rPr>
          <w:rtl/>
        </w:rPr>
      </w:pPr>
      <w:bookmarkStart w:id="3861" w:name="_ETM_Q1_8894261"/>
      <w:bookmarkStart w:id="3862" w:name="_ETM_Q1_8894348"/>
      <w:bookmarkEnd w:id="3861"/>
      <w:bookmarkEnd w:id="3862"/>
      <w:r>
        <w:rPr>
          <w:rtl/>
        </w:rPr>
        <w:t xml:space="preserve">בתקופת הבסיס כמחזור עסקאותיו מיום </w:t>
      </w:r>
    </w:p>
    <w:p w:rsidR="00CF1A67" w:rsidRDefault="00CF1A67" w:rsidP="00CF1A67">
      <w:pPr>
        <w:ind w:left="2160" w:firstLine="0"/>
        <w:rPr>
          <w:rtl/>
        </w:rPr>
      </w:pPr>
      <w:bookmarkStart w:id="3863" w:name="_ETM_Q1_8896927"/>
      <w:bookmarkStart w:id="3864" w:name="_ETM_Q1_8897014"/>
      <w:bookmarkEnd w:id="3863"/>
      <w:bookmarkEnd w:id="3864"/>
      <w:r>
        <w:rPr>
          <w:rtl/>
        </w:rPr>
        <w:t>תחילת העיסוק כאמור עד יום ד' באדר</w:t>
      </w:r>
      <w:bookmarkStart w:id="3865" w:name="_ETM_Q1_8899853"/>
      <w:bookmarkEnd w:id="3865"/>
      <w:r>
        <w:rPr>
          <w:rtl/>
        </w:rPr>
        <w:t xml:space="preserve"> </w:t>
      </w:r>
      <w:bookmarkStart w:id="3866" w:name="_ETM_Q1_8900041"/>
      <w:bookmarkEnd w:id="3866"/>
    </w:p>
    <w:p w:rsidR="00CF1A67" w:rsidRDefault="00CF1A67" w:rsidP="00CF1A67">
      <w:pPr>
        <w:ind w:left="2160" w:firstLine="0"/>
        <w:rPr>
          <w:rtl/>
        </w:rPr>
      </w:pPr>
      <w:bookmarkStart w:id="3867" w:name="_ETM_Q1_8900115"/>
      <w:bookmarkEnd w:id="3867"/>
      <w:r>
        <w:rPr>
          <w:rtl/>
        </w:rPr>
        <w:t xml:space="preserve">התש"ף </w:t>
      </w:r>
      <w:bookmarkStart w:id="3868" w:name="_ETM_Q1_8899218"/>
      <w:bookmarkStart w:id="3869" w:name="_ETM_Q1_8899292"/>
      <w:bookmarkEnd w:id="3868"/>
      <w:bookmarkEnd w:id="3869"/>
      <w:r>
        <w:rPr>
          <w:rtl/>
        </w:rPr>
        <w:t>(29 בפברואר 2020), מחולק במספר</w:t>
      </w:r>
    </w:p>
    <w:p w:rsidR="00CF1A67" w:rsidRDefault="00CF1A67" w:rsidP="00CF1A67">
      <w:pPr>
        <w:ind w:left="2160" w:firstLine="0"/>
        <w:rPr>
          <w:rtl/>
        </w:rPr>
      </w:pPr>
      <w:bookmarkStart w:id="3870" w:name="_ETM_Q1_8901244"/>
      <w:bookmarkStart w:id="3871" w:name="_ETM_Q1_8901338"/>
      <w:bookmarkEnd w:id="3870"/>
      <w:bookmarkEnd w:id="3871"/>
      <w:r>
        <w:rPr>
          <w:rtl/>
        </w:rPr>
        <w:t xml:space="preserve">חודשי העיסוק כאמור ומוכפל </w:t>
      </w:r>
      <w:bookmarkStart w:id="3872" w:name="_ETM_Q1_8905351"/>
      <w:bookmarkEnd w:id="3872"/>
      <w:r>
        <w:rPr>
          <w:rtl/>
        </w:rPr>
        <w:t>ב-2;</w:t>
      </w:r>
    </w:p>
    <w:p w:rsidR="00CF1A67" w:rsidRDefault="00CF1A67" w:rsidP="00CF1A67">
      <w:pPr>
        <w:ind w:firstLine="0"/>
        <w:rPr>
          <w:rtl/>
        </w:rPr>
      </w:pPr>
    </w:p>
    <w:p w:rsidR="00CF1A67" w:rsidRDefault="00CF1A67" w:rsidP="00CF1A67">
      <w:pPr>
        <w:ind w:firstLine="0"/>
        <w:rPr>
          <w:rtl/>
        </w:rPr>
      </w:pPr>
    </w:p>
    <w:p w:rsidR="00CF1A67" w:rsidRDefault="00CF1A67" w:rsidP="00CF1A67">
      <w:pPr>
        <w:pStyle w:val="a5"/>
        <w:keepNext/>
        <w:rPr>
          <w:rtl/>
        </w:rPr>
      </w:pPr>
      <w:bookmarkStart w:id="3873" w:name="ET_speaker_5857_75"/>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873"/>
    </w:p>
    <w:p w:rsidR="00CF1A67" w:rsidRDefault="00CF1A67" w:rsidP="00CF1A67">
      <w:pPr>
        <w:pStyle w:val="KeepWithNext"/>
        <w:rPr>
          <w:rtl/>
          <w:lang w:eastAsia="he-IL"/>
        </w:rPr>
      </w:pPr>
    </w:p>
    <w:p w:rsidR="00CF1A67" w:rsidRDefault="00CF1A67" w:rsidP="00CF1A67">
      <w:pPr>
        <w:rPr>
          <w:rtl/>
        </w:rPr>
      </w:pPr>
      <w:r>
        <w:rPr>
          <w:rtl/>
        </w:rPr>
        <w:t xml:space="preserve">אדוני היושב-ראש, ביקשת להאריך את התקופה עד 15 </w:t>
      </w:r>
      <w:bookmarkStart w:id="3874" w:name="_ETM_Q1_8909164"/>
      <w:bookmarkEnd w:id="3874"/>
      <w:r>
        <w:rPr>
          <w:rtl/>
        </w:rPr>
        <w:t xml:space="preserve">במרץ. </w:t>
      </w:r>
    </w:p>
    <w:p w:rsidR="00CF1A67" w:rsidRDefault="00CF1A67" w:rsidP="00CF1A67">
      <w:pPr>
        <w:ind w:firstLine="0"/>
        <w:rPr>
          <w:rtl/>
        </w:rPr>
      </w:pPr>
    </w:p>
    <w:p w:rsidR="00CF1A67" w:rsidRDefault="00CF1A67" w:rsidP="00CF1A67">
      <w:pPr>
        <w:pStyle w:val="afb"/>
        <w:keepNext/>
        <w:rPr>
          <w:rtl/>
        </w:rPr>
      </w:pPr>
      <w:bookmarkStart w:id="3875" w:name="_ETM_Q1_8914319"/>
      <w:bookmarkStart w:id="3876" w:name="ET_guest_גיא_גולדמן_76"/>
      <w:bookmarkEnd w:id="3875"/>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3876"/>
    </w:p>
    <w:p w:rsidR="00CF1A67" w:rsidRDefault="00CF1A67" w:rsidP="00CF1A67">
      <w:pPr>
        <w:pStyle w:val="KeepWithNext"/>
        <w:rPr>
          <w:rtl/>
        </w:rPr>
      </w:pPr>
    </w:p>
    <w:p w:rsidR="00CF1A67" w:rsidRDefault="00CF1A67" w:rsidP="00CF1A67">
      <w:pPr>
        <w:rPr>
          <w:rtl/>
        </w:rPr>
      </w:pPr>
      <w:bookmarkStart w:id="3877" w:name="_ETM_Q1_8914753"/>
      <w:bookmarkStart w:id="3878" w:name="_ETM_Q1_8914791"/>
      <w:bookmarkEnd w:id="3877"/>
      <w:bookmarkEnd w:id="3878"/>
      <w:r>
        <w:rPr>
          <w:rtl/>
        </w:rPr>
        <w:t xml:space="preserve">פה זה ירידת מחזורים. </w:t>
      </w:r>
      <w:bookmarkStart w:id="3879" w:name="_ETM_Q1_8913721"/>
      <w:bookmarkEnd w:id="3879"/>
    </w:p>
    <w:p w:rsidR="00CF1A67" w:rsidRDefault="00CF1A67" w:rsidP="00CF1A67">
      <w:pPr>
        <w:ind w:firstLine="0"/>
        <w:rPr>
          <w:rtl/>
        </w:rPr>
      </w:pPr>
    </w:p>
    <w:p w:rsidR="00CF1A67" w:rsidRDefault="00CF1A67" w:rsidP="00CF1A67">
      <w:pPr>
        <w:pStyle w:val="a5"/>
        <w:keepNext/>
        <w:rPr>
          <w:rtl/>
        </w:rPr>
      </w:pPr>
      <w:bookmarkStart w:id="3880" w:name="ET_speaker_5857_77"/>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880"/>
    </w:p>
    <w:p w:rsidR="00CF1A67" w:rsidRDefault="00CF1A67" w:rsidP="00CF1A67">
      <w:pPr>
        <w:pStyle w:val="KeepWithNext"/>
        <w:rPr>
          <w:rtl/>
          <w:lang w:eastAsia="he-IL"/>
        </w:rPr>
      </w:pPr>
    </w:p>
    <w:p w:rsidR="00CF1A67" w:rsidRDefault="00CF1A67" w:rsidP="00CF1A67">
      <w:pPr>
        <w:rPr>
          <w:rtl/>
          <w:lang w:eastAsia="he-IL"/>
        </w:rPr>
      </w:pPr>
      <w:bookmarkStart w:id="3881" w:name="_ETM_Q1_8920568"/>
      <w:bookmarkStart w:id="3882" w:name="_ETM_Q1_8920603"/>
      <w:bookmarkEnd w:id="3881"/>
      <w:bookmarkEnd w:id="3882"/>
      <w:r>
        <w:rPr>
          <w:rtl/>
          <w:lang w:eastAsia="he-IL"/>
        </w:rPr>
        <w:t>בעסק חדש.</w:t>
      </w:r>
    </w:p>
    <w:p w:rsidR="00CF1A67" w:rsidRDefault="00CF1A67" w:rsidP="00CF1A67">
      <w:pPr>
        <w:ind w:firstLine="0"/>
        <w:rPr>
          <w:rtl/>
        </w:rPr>
      </w:pPr>
    </w:p>
    <w:p w:rsidR="00CF1A67" w:rsidRDefault="00CF1A67" w:rsidP="00CF1A67">
      <w:pPr>
        <w:pStyle w:val="afb"/>
        <w:keepNext/>
        <w:rPr>
          <w:rtl/>
        </w:rPr>
      </w:pPr>
      <w:bookmarkStart w:id="3883" w:name="ET_guest_גיא_גולדמן_78"/>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3883"/>
    </w:p>
    <w:p w:rsidR="00CF1A67" w:rsidRDefault="00CF1A67" w:rsidP="00CF1A67">
      <w:pPr>
        <w:pStyle w:val="KeepWithNext"/>
        <w:rPr>
          <w:rtl/>
        </w:rPr>
      </w:pPr>
    </w:p>
    <w:p w:rsidR="00CF1A67" w:rsidRDefault="00CF1A67" w:rsidP="00CF1A67">
      <w:pPr>
        <w:rPr>
          <w:rtl/>
        </w:rPr>
      </w:pPr>
      <w:r>
        <w:rPr>
          <w:rtl/>
        </w:rPr>
        <w:t xml:space="preserve">בהוצאות קבועות כלול מענק לעסקים חדשים. </w:t>
      </w:r>
    </w:p>
    <w:p w:rsidR="00CF1A67" w:rsidRDefault="00CF1A67" w:rsidP="00CF1A67">
      <w:pPr>
        <w:ind w:firstLine="0"/>
        <w:rPr>
          <w:rtl/>
        </w:rPr>
      </w:pPr>
    </w:p>
    <w:p w:rsidR="00CF1A67" w:rsidRDefault="00CF1A67" w:rsidP="00CF1A67">
      <w:pPr>
        <w:pStyle w:val="a5"/>
        <w:keepNext/>
        <w:rPr>
          <w:rtl/>
        </w:rPr>
      </w:pPr>
      <w:bookmarkStart w:id="3884" w:name="_ETM_Q1_8922674"/>
      <w:bookmarkStart w:id="3885" w:name="ET_speaker_5857_79"/>
      <w:bookmarkEnd w:id="3884"/>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3885"/>
    </w:p>
    <w:p w:rsidR="00CF1A67" w:rsidRDefault="00CF1A67" w:rsidP="00CF1A67">
      <w:pPr>
        <w:pStyle w:val="KeepWithNext"/>
        <w:rPr>
          <w:rtl/>
          <w:lang w:eastAsia="he-IL"/>
        </w:rPr>
      </w:pPr>
    </w:p>
    <w:p w:rsidR="00CF1A67" w:rsidRDefault="00CF1A67" w:rsidP="00CF1A67">
      <w:pPr>
        <w:rPr>
          <w:rtl/>
        </w:rPr>
      </w:pPr>
      <w:bookmarkStart w:id="3886" w:name="_ETM_Q1_8923160"/>
      <w:bookmarkStart w:id="3887" w:name="_ETM_Q1_8923195"/>
      <w:bookmarkEnd w:id="3886"/>
      <w:bookmarkEnd w:id="3887"/>
      <w:r>
        <w:rPr>
          <w:rtl/>
        </w:rPr>
        <w:t>האם שם אתם מאריכים את זה עד 15 במרץ?</w:t>
      </w:r>
    </w:p>
    <w:p w:rsidR="00CF1A67" w:rsidRDefault="00CF1A67" w:rsidP="00CF1A67">
      <w:pPr>
        <w:ind w:firstLine="0"/>
        <w:rPr>
          <w:rtl/>
        </w:rPr>
      </w:pPr>
    </w:p>
    <w:p w:rsidR="00CF1A67" w:rsidRDefault="00CF1A67" w:rsidP="00CF1A67">
      <w:pPr>
        <w:pStyle w:val="afb"/>
        <w:keepNext/>
        <w:rPr>
          <w:rtl/>
        </w:rPr>
      </w:pPr>
      <w:bookmarkStart w:id="3888" w:name="ET_guest_גיא_גולדמן_80"/>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3888"/>
    </w:p>
    <w:p w:rsidR="00CF1A67" w:rsidRDefault="00CF1A67" w:rsidP="00CF1A67">
      <w:pPr>
        <w:pStyle w:val="KeepWithNext"/>
        <w:rPr>
          <w:rtl/>
        </w:rPr>
      </w:pPr>
    </w:p>
    <w:p w:rsidR="00CF1A67" w:rsidRDefault="00CF1A67" w:rsidP="00CF1A67">
      <w:pPr>
        <w:rPr>
          <w:rtl/>
        </w:rPr>
      </w:pPr>
      <w:r>
        <w:rPr>
          <w:rtl/>
        </w:rPr>
        <w:t>שם זה עד 29 בפברואר.</w:t>
      </w:r>
    </w:p>
    <w:p w:rsidR="00CF1A67" w:rsidRDefault="00CF1A67" w:rsidP="00CF1A67">
      <w:pPr>
        <w:ind w:firstLine="0"/>
        <w:rPr>
          <w:rtl/>
        </w:rPr>
      </w:pPr>
      <w:bookmarkStart w:id="3889" w:name="_ETM_Q1_8932565"/>
      <w:bookmarkStart w:id="3890" w:name="_ETM_Q1_8932643"/>
      <w:bookmarkEnd w:id="3889"/>
      <w:bookmarkEnd w:id="3890"/>
    </w:p>
    <w:p w:rsidR="00CF1A67" w:rsidRDefault="00CF1A67" w:rsidP="00CF1A67">
      <w:pPr>
        <w:pStyle w:val="aff2"/>
        <w:numPr>
          <w:ilvl w:val="0"/>
          <w:numId w:val="23"/>
        </w:numPr>
        <w:rPr>
          <w:rtl/>
        </w:rPr>
      </w:pPr>
      <w:bookmarkStart w:id="3891" w:name="_ETM_Q1_8934592"/>
      <w:bookmarkStart w:id="3892" w:name="_ETM_Q1_8934670"/>
      <w:bookmarkEnd w:id="3891"/>
      <w:bookmarkEnd w:id="3892"/>
      <w:r>
        <w:rPr>
          <w:rtl/>
        </w:rPr>
        <w:t>לא מתקיימים לגביו בשנת המס הנבחנת</w:t>
      </w:r>
    </w:p>
    <w:p w:rsidR="00CF1A67" w:rsidRDefault="00CF1A67" w:rsidP="00CF1A67">
      <w:pPr>
        <w:ind w:left="2160" w:firstLine="0"/>
      </w:pPr>
      <w:bookmarkStart w:id="3893" w:name="_ETM_Q1_8970035"/>
      <w:bookmarkStart w:id="3894" w:name="_ETM_Q1_8970114"/>
      <w:bookmarkEnd w:id="3893"/>
      <w:bookmarkEnd w:id="3894"/>
      <w:r>
        <w:rPr>
          <w:rtl/>
        </w:rPr>
        <w:t>לעניין פסקה (1) הסייגים הקבועים</w:t>
      </w:r>
      <w:bookmarkStart w:id="3895" w:name="_ETM_Q1_8973992"/>
      <w:bookmarkStart w:id="3896" w:name="_ETM_Q1_8974547"/>
      <w:bookmarkStart w:id="3897" w:name="_ETM_Q1_8974622"/>
      <w:bookmarkEnd w:id="3895"/>
      <w:bookmarkEnd w:id="3896"/>
      <w:bookmarkEnd w:id="3897"/>
      <w:r>
        <w:rPr>
          <w:rtl/>
        </w:rPr>
        <w:t xml:space="preserve"> בסעיף</w:t>
      </w:r>
    </w:p>
    <w:p w:rsidR="00CF1A67" w:rsidRDefault="00CF1A67" w:rsidP="00CF1A67">
      <w:pPr>
        <w:ind w:left="2160" w:firstLine="0"/>
        <w:rPr>
          <w:rtl/>
        </w:rPr>
      </w:pPr>
      <w:bookmarkStart w:id="3898" w:name="_ETM_Q1_8977758"/>
      <w:bookmarkStart w:id="3899" w:name="_ETM_Q1_8977834"/>
      <w:bookmarkEnd w:id="3898"/>
      <w:bookmarkEnd w:id="3899"/>
      <w:r>
        <w:rPr>
          <w:rtl/>
        </w:rPr>
        <w:t>17א, בשינויים המחויבים;</w:t>
      </w:r>
    </w:p>
    <w:p w:rsidR="00CF1A67" w:rsidRDefault="00CF1A67" w:rsidP="00CF1A67">
      <w:pPr>
        <w:ind w:left="2160" w:firstLine="0"/>
        <w:rPr>
          <w:rtl/>
        </w:rPr>
      </w:pPr>
      <w:bookmarkStart w:id="3900" w:name="_ETM_Q1_8980751"/>
      <w:bookmarkStart w:id="3901" w:name="_ETM_Q1_8980811"/>
      <w:bookmarkStart w:id="3902" w:name="_ETM_Q1_8980918"/>
      <w:bookmarkEnd w:id="3900"/>
      <w:bookmarkEnd w:id="3901"/>
      <w:bookmarkEnd w:id="3902"/>
    </w:p>
    <w:p w:rsidR="00CF1A67" w:rsidRDefault="00CF1A67" w:rsidP="00CF1A67">
      <w:pPr>
        <w:pStyle w:val="aff2"/>
        <w:numPr>
          <w:ilvl w:val="0"/>
          <w:numId w:val="23"/>
        </w:numPr>
        <w:rPr>
          <w:rtl/>
        </w:rPr>
      </w:pPr>
      <w:bookmarkStart w:id="3903" w:name="_ETM_Q1_8980983"/>
      <w:bookmarkEnd w:id="3903"/>
      <w:r>
        <w:rPr>
          <w:rtl/>
        </w:rPr>
        <w:t xml:space="preserve">הוא הגיש עד מועד הגשת התביעה </w:t>
      </w:r>
      <w:bookmarkStart w:id="3904" w:name="_ETM_Q1_8986242"/>
      <w:bookmarkEnd w:id="3904"/>
      <w:r>
        <w:rPr>
          <w:rtl/>
        </w:rPr>
        <w:t>למענק</w:t>
      </w:r>
    </w:p>
    <w:p w:rsidR="00CF1A67" w:rsidRDefault="00CF1A67" w:rsidP="00CF1A67">
      <w:pPr>
        <w:ind w:left="2160" w:firstLine="0"/>
      </w:pPr>
      <w:bookmarkStart w:id="3905" w:name="_ETM_Q1_8988361"/>
      <w:bookmarkStart w:id="3906" w:name="_ETM_Q1_8988441"/>
      <w:bookmarkEnd w:id="3905"/>
      <w:bookmarkEnd w:id="3906"/>
      <w:r>
        <w:rPr>
          <w:rtl/>
        </w:rPr>
        <w:t>לפי סעיף 18כט דוח לפי סעיף 131  לפקודה</w:t>
      </w:r>
    </w:p>
    <w:p w:rsidR="00CF1A67" w:rsidRDefault="00CF1A67" w:rsidP="00CF1A67">
      <w:pPr>
        <w:ind w:left="2160" w:firstLine="0"/>
        <w:rPr>
          <w:rtl/>
        </w:rPr>
      </w:pPr>
      <w:bookmarkStart w:id="3907" w:name="_ETM_Q1_8990512"/>
      <w:bookmarkStart w:id="3908" w:name="_ETM_Q1_8990583"/>
      <w:bookmarkEnd w:id="3907"/>
      <w:bookmarkEnd w:id="3908"/>
      <w:r>
        <w:rPr>
          <w:rtl/>
        </w:rPr>
        <w:t xml:space="preserve">לשנת </w:t>
      </w:r>
      <w:bookmarkStart w:id="3909" w:name="_ETM_Q1_8992075"/>
      <w:bookmarkEnd w:id="3909"/>
      <w:r>
        <w:rPr>
          <w:rtl/>
        </w:rPr>
        <w:t xml:space="preserve">המס 2018, ולעניין עצמאי בעל עסק חדש – </w:t>
      </w:r>
    </w:p>
    <w:p w:rsidR="00CF1A67" w:rsidRDefault="00CF1A67" w:rsidP="00CF1A67">
      <w:pPr>
        <w:ind w:left="2160" w:firstLine="0"/>
        <w:rPr>
          <w:rtl/>
        </w:rPr>
      </w:pPr>
      <w:bookmarkStart w:id="3910" w:name="_ETM_Q1_8990920"/>
      <w:bookmarkStart w:id="3911" w:name="_ETM_Q1_8991011"/>
      <w:bookmarkEnd w:id="3910"/>
      <w:bookmarkEnd w:id="3911"/>
      <w:r>
        <w:rPr>
          <w:rtl/>
        </w:rPr>
        <w:t xml:space="preserve">הוא הגיש </w:t>
      </w:r>
      <w:bookmarkStart w:id="3912" w:name="_ETM_Q1_8992924"/>
      <w:bookmarkEnd w:id="3912"/>
      <w:r>
        <w:rPr>
          <w:rtl/>
        </w:rPr>
        <w:t>דוח כאמור לשנת המס 20019, והכל</w:t>
      </w:r>
    </w:p>
    <w:p w:rsidR="00CF1A67" w:rsidRDefault="00CF1A67" w:rsidP="00CF1A67">
      <w:pPr>
        <w:ind w:left="2160" w:firstLine="0"/>
        <w:rPr>
          <w:rtl/>
        </w:rPr>
      </w:pPr>
      <w:r>
        <w:rPr>
          <w:rtl/>
        </w:rPr>
        <w:t>אם היה</w:t>
      </w:r>
      <w:bookmarkStart w:id="3913" w:name="_ETM_Q1_8996250"/>
      <w:bookmarkEnd w:id="3913"/>
      <w:r>
        <w:rPr>
          <w:rtl/>
        </w:rPr>
        <w:t xml:space="preserve"> חייב בהגשת דוח כאמור לשנות המס</w:t>
      </w:r>
      <w:bookmarkStart w:id="3914" w:name="_ETM_Q1_8995241"/>
      <w:bookmarkEnd w:id="3914"/>
    </w:p>
    <w:p w:rsidR="00CF1A67" w:rsidRDefault="00CF1A67" w:rsidP="00CF1A67">
      <w:pPr>
        <w:ind w:left="2160" w:firstLine="0"/>
        <w:rPr>
          <w:rtl/>
        </w:rPr>
      </w:pPr>
      <w:bookmarkStart w:id="3915" w:name="_ETM_Q1_8995316"/>
      <w:bookmarkEnd w:id="3915"/>
      <w:r>
        <w:rPr>
          <w:rtl/>
        </w:rPr>
        <w:t xml:space="preserve">האמורות, לפי העניין, בהתאם להוראות </w:t>
      </w:r>
    </w:p>
    <w:p w:rsidR="00CF1A67" w:rsidRDefault="00CF1A67" w:rsidP="00CF1A67">
      <w:pPr>
        <w:ind w:left="2160" w:firstLine="0"/>
        <w:rPr>
          <w:rtl/>
        </w:rPr>
      </w:pPr>
      <w:r>
        <w:rPr>
          <w:rtl/>
        </w:rPr>
        <w:t>הפקודה;</w:t>
      </w:r>
    </w:p>
    <w:p w:rsidR="00CF1A67" w:rsidRDefault="00CF1A67" w:rsidP="00CF1A67">
      <w:pPr>
        <w:ind w:left="2160" w:firstLine="0"/>
        <w:rPr>
          <w:rtl/>
        </w:rPr>
      </w:pPr>
    </w:p>
    <w:p w:rsidR="00CF1A67" w:rsidRDefault="00CF1A67" w:rsidP="00CF1A67">
      <w:pPr>
        <w:pStyle w:val="aff2"/>
        <w:numPr>
          <w:ilvl w:val="0"/>
          <w:numId w:val="23"/>
        </w:numPr>
        <w:rPr>
          <w:rtl/>
        </w:rPr>
      </w:pPr>
      <w:bookmarkStart w:id="3916" w:name="_ETM_Q1_8998206"/>
      <w:bookmarkEnd w:id="3916"/>
      <w:r>
        <w:rPr>
          <w:rtl/>
        </w:rPr>
        <w:t>הוא הגיש דוח תקופתי לפי סעיפים 67 או</w:t>
      </w:r>
    </w:p>
    <w:p w:rsidR="00CF1A67" w:rsidRDefault="00CF1A67" w:rsidP="00CF1A67">
      <w:pPr>
        <w:ind w:left="2160" w:firstLine="0"/>
      </w:pPr>
      <w:r>
        <w:rPr>
          <w:rtl/>
        </w:rPr>
        <w:t xml:space="preserve">67א, לפי העניין, </w:t>
      </w:r>
      <w:bookmarkStart w:id="3917" w:name="_ETM_Q1_9005460"/>
      <w:bookmarkEnd w:id="3917"/>
      <w:r>
        <w:rPr>
          <w:rtl/>
        </w:rPr>
        <w:t>לחוק מס ערך מוסף, לתקופת</w:t>
      </w:r>
    </w:p>
    <w:p w:rsidR="00CF1A67" w:rsidRDefault="00CF1A67" w:rsidP="00CF1A67">
      <w:pPr>
        <w:ind w:left="2160" w:firstLine="0"/>
        <w:rPr>
          <w:rtl/>
        </w:rPr>
      </w:pPr>
      <w:r>
        <w:rPr>
          <w:rtl/>
        </w:rPr>
        <w:t xml:space="preserve">הזכאות או הצהרה לפי תקנה 15 </w:t>
      </w:r>
      <w:bookmarkStart w:id="3918" w:name="_ETM_Q1_9006088"/>
      <w:bookmarkEnd w:id="3918"/>
      <w:r>
        <w:rPr>
          <w:rtl/>
        </w:rPr>
        <w:t>לתקנות מס</w:t>
      </w:r>
    </w:p>
    <w:p w:rsidR="00CF1A67" w:rsidRDefault="00CF1A67" w:rsidP="00CF1A67">
      <w:pPr>
        <w:ind w:left="2160" w:firstLine="0"/>
        <w:rPr>
          <w:rtl/>
        </w:rPr>
      </w:pPr>
      <w:bookmarkStart w:id="3919" w:name="_ETM_Q1_9007351"/>
      <w:bookmarkStart w:id="3920" w:name="_ETM_Q1_9007423"/>
      <w:bookmarkEnd w:id="3919"/>
      <w:bookmarkEnd w:id="3920"/>
      <w:r>
        <w:rPr>
          <w:rtl/>
        </w:rPr>
        <w:t>ערך מוסף (רישום), התשל"ו – 1976, לשנה שבה</w:t>
      </w:r>
    </w:p>
    <w:p w:rsidR="00CF1A67" w:rsidRDefault="00CF1A67" w:rsidP="00CF1A67">
      <w:pPr>
        <w:ind w:left="2160" w:firstLine="0"/>
        <w:rPr>
          <w:rtl/>
        </w:rPr>
      </w:pPr>
      <w:r>
        <w:rPr>
          <w:rtl/>
        </w:rPr>
        <w:t xml:space="preserve">חלה תקופת </w:t>
      </w:r>
      <w:bookmarkStart w:id="3921" w:name="_ETM_Q1_9010460"/>
      <w:bookmarkEnd w:id="3921"/>
      <w:r>
        <w:rPr>
          <w:rtl/>
        </w:rPr>
        <w:t>הזכאות (בפסקה זו – הצהרת עוסק</w:t>
      </w:r>
    </w:p>
    <w:p w:rsidR="00CF1A67" w:rsidRDefault="00CF1A67" w:rsidP="00CF1A67">
      <w:pPr>
        <w:ind w:left="2160" w:firstLine="0"/>
        <w:rPr>
          <w:rtl/>
        </w:rPr>
      </w:pPr>
      <w:bookmarkStart w:id="3922" w:name="_ETM_Q1_9013713"/>
      <w:bookmarkStart w:id="3923" w:name="_ETM_Q1_9013813"/>
      <w:bookmarkEnd w:id="3922"/>
      <w:bookmarkEnd w:id="3923"/>
      <w:r>
        <w:rPr>
          <w:rtl/>
        </w:rPr>
        <w:t xml:space="preserve">פטור), לפי העניין, אם היה חייב בהגשתם לפי </w:t>
      </w:r>
    </w:p>
    <w:p w:rsidR="00CF1A67" w:rsidRDefault="00CF1A67" w:rsidP="00CF1A67">
      <w:pPr>
        <w:ind w:left="2160" w:firstLine="0"/>
        <w:rPr>
          <w:rtl/>
        </w:rPr>
      </w:pPr>
      <w:bookmarkStart w:id="3924" w:name="_ETM_Q1_9017822"/>
      <w:bookmarkStart w:id="3925" w:name="_ETM_Q1_9017906"/>
      <w:bookmarkEnd w:id="3924"/>
      <w:bookmarkEnd w:id="3925"/>
      <w:r>
        <w:rPr>
          <w:rtl/>
        </w:rPr>
        <w:t>חוק מס ערך מוסף; להצהרת עוסק פטור תצורף</w:t>
      </w:r>
    </w:p>
    <w:p w:rsidR="00CF1A67" w:rsidRDefault="00CF1A67" w:rsidP="00CF1A67">
      <w:pPr>
        <w:ind w:left="2160" w:firstLine="0"/>
        <w:rPr>
          <w:rtl/>
        </w:rPr>
      </w:pPr>
      <w:bookmarkStart w:id="3926" w:name="_ETM_Q1_9018725"/>
      <w:bookmarkStart w:id="3927" w:name="_ETM_Q1_9018805"/>
      <w:bookmarkEnd w:id="3926"/>
      <w:bookmarkEnd w:id="3927"/>
      <w:r>
        <w:rPr>
          <w:rtl/>
        </w:rPr>
        <w:t>הצהרה על קיום התנאי האמור בפסקה (3).</w:t>
      </w:r>
      <w:bookmarkStart w:id="3928" w:name="_ETM_Q1_9025665"/>
      <w:bookmarkEnd w:id="3928"/>
    </w:p>
    <w:p w:rsidR="00CF1A67" w:rsidRDefault="00CF1A67" w:rsidP="00CF1A67">
      <w:pPr>
        <w:ind w:left="2160" w:firstLine="0"/>
        <w:rPr>
          <w:rtl/>
        </w:rPr>
      </w:pPr>
      <w:bookmarkStart w:id="3929" w:name="_ETM_Q1_9025748"/>
      <w:bookmarkStart w:id="3930" w:name="_ETM_Q1_9025810"/>
      <w:bookmarkEnd w:id="3929"/>
      <w:bookmarkEnd w:id="3930"/>
    </w:p>
    <w:p w:rsidR="00CF1A67" w:rsidRDefault="00CF1A67" w:rsidP="00CF1A67">
      <w:pPr>
        <w:pStyle w:val="a5"/>
        <w:keepNext/>
        <w:rPr>
          <w:rtl/>
        </w:rPr>
      </w:pPr>
      <w:bookmarkStart w:id="3931" w:name="_ETM_Q1_9025920"/>
      <w:bookmarkStart w:id="3932" w:name="ET_speaker_5726_81"/>
      <w:bookmarkEnd w:id="393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932"/>
    </w:p>
    <w:p w:rsidR="00CF1A67" w:rsidRDefault="00CF1A67" w:rsidP="00CF1A67">
      <w:pPr>
        <w:ind w:firstLine="0"/>
        <w:rPr>
          <w:rtl/>
          <w:lang w:eastAsia="he-IL"/>
        </w:rPr>
      </w:pPr>
      <w:bookmarkStart w:id="3933" w:name="_ETM_Q1_9054424"/>
      <w:bookmarkStart w:id="3934" w:name="_ETM_Q1_9057866"/>
      <w:bookmarkEnd w:id="3933"/>
      <w:bookmarkEnd w:id="3934"/>
    </w:p>
    <w:p w:rsidR="00CF1A67" w:rsidRDefault="00CF1A67" w:rsidP="00CF1A67">
      <w:pPr>
        <w:rPr>
          <w:rtl/>
        </w:rPr>
      </w:pPr>
      <w:r>
        <w:rPr>
          <w:rtl/>
        </w:rPr>
        <w:t xml:space="preserve">ככל שאתה </w:t>
      </w:r>
      <w:bookmarkStart w:id="3935" w:name="_ETM_Q1_9065948"/>
      <w:bookmarkEnd w:id="3935"/>
      <w:r>
        <w:rPr>
          <w:rtl/>
        </w:rPr>
        <w:t xml:space="preserve">נותן לאדם ממחזור גבוה של פגיעה, </w:t>
      </w:r>
      <w:bookmarkStart w:id="3936" w:name="_ETM_Q1_9066508"/>
      <w:bookmarkEnd w:id="3936"/>
      <w:r>
        <w:rPr>
          <w:rtl/>
        </w:rPr>
        <w:t xml:space="preserve">כך הוא יעדיף </w:t>
      </w:r>
      <w:bookmarkStart w:id="3937" w:name="_ETM_Q1_9073772"/>
      <w:bookmarkEnd w:id="3937"/>
      <w:r>
        <w:rPr>
          <w:rtl/>
        </w:rPr>
        <w:t xml:space="preserve">להמשיך לסגור את העסק. כשאתה נותן לו את המחזור הנמוך, </w:t>
      </w:r>
      <w:bookmarkStart w:id="3938" w:name="_ETM_Q1_9079024"/>
      <w:bookmarkEnd w:id="3938"/>
      <w:r>
        <w:rPr>
          <w:rtl/>
        </w:rPr>
        <w:t xml:space="preserve">נניח בפגיעה של 25%, אתה נותן לו לנסות.  </w:t>
      </w:r>
    </w:p>
    <w:p w:rsidR="00CF1A67" w:rsidRDefault="00CF1A67" w:rsidP="00CF1A67">
      <w:pPr>
        <w:ind w:firstLine="0"/>
        <w:rPr>
          <w:rtl/>
        </w:rPr>
      </w:pPr>
    </w:p>
    <w:p w:rsidR="00CF1A67" w:rsidRDefault="00CF1A67" w:rsidP="00CF1A67">
      <w:pPr>
        <w:pStyle w:val="afb"/>
        <w:keepNext/>
        <w:rPr>
          <w:rtl/>
        </w:rPr>
      </w:pPr>
      <w:bookmarkStart w:id="3939" w:name="_ETM_Q1_9084322"/>
      <w:bookmarkStart w:id="3940" w:name="ET_guest_עידו_סופר_82"/>
      <w:bookmarkEnd w:id="3939"/>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3940"/>
    </w:p>
    <w:p w:rsidR="00CF1A67" w:rsidRDefault="00CF1A67" w:rsidP="00CF1A67">
      <w:pPr>
        <w:pStyle w:val="KeepWithNext"/>
        <w:rPr>
          <w:rtl/>
        </w:rPr>
      </w:pPr>
    </w:p>
    <w:p w:rsidR="00CF1A67" w:rsidRDefault="00CF1A67" w:rsidP="00CF1A67">
      <w:pPr>
        <w:ind w:firstLine="0"/>
        <w:rPr>
          <w:rtl/>
        </w:rPr>
      </w:pPr>
      <w:bookmarkStart w:id="3941" w:name="_ETM_Q1_9084845"/>
      <w:bookmarkStart w:id="3942" w:name="_ETM_Q1_9084896"/>
      <w:bookmarkEnd w:id="3941"/>
      <w:bookmarkEnd w:id="3942"/>
      <w:r>
        <w:rPr>
          <w:rtl/>
        </w:rPr>
        <w:tab/>
        <w:t xml:space="preserve">הסיוע הממשלתי מתמקד </w:t>
      </w:r>
      <w:bookmarkStart w:id="3943" w:name="_ETM_Q1_9097875"/>
      <w:bookmarkEnd w:id="3943"/>
      <w:r>
        <w:rPr>
          <w:rtl/>
        </w:rPr>
        <w:t xml:space="preserve">במי שנפגע כתוצאה מהגבלות שיש על פעילות. במשבר יש ירידת מחזור, אי אפשר למנוע את הדבר הזה. </w:t>
      </w:r>
      <w:bookmarkStart w:id="3944" w:name="_ETM_Q1_9109115"/>
      <w:bookmarkEnd w:id="3944"/>
      <w:r>
        <w:rPr>
          <w:rtl/>
        </w:rPr>
        <w:t xml:space="preserve">ניסינו לייצר איזה שהוא איזון, שזה ה-40%. יש שונות מאוד גדולה בין העצמאיים השונים שחווים את המשבר. </w:t>
      </w:r>
      <w:bookmarkStart w:id="3945" w:name="_ETM_Q1_9113152"/>
      <w:bookmarkEnd w:id="3945"/>
      <w:r>
        <w:rPr>
          <w:rtl/>
        </w:rPr>
        <w:t xml:space="preserve">אנחנו מסתכלים על שלושה דברים משלימים. אחד, המענק הסוציאלי; </w:t>
      </w:r>
      <w:bookmarkStart w:id="3946" w:name="_ETM_Q1_9126443"/>
      <w:bookmarkEnd w:id="3946"/>
      <w:r>
        <w:rPr>
          <w:rtl/>
        </w:rPr>
        <w:t xml:space="preserve">שניים, מענק ההוצאות הקבועות שעבור עוסק מורשה יש איזו חפיפה; ושלוש, מוגבל לעומת שכיר. אם נפגעת ב-40% או ב-50%, זה אומר שיש לך 50% מהכנסתך. </w:t>
      </w:r>
      <w:bookmarkStart w:id="3947" w:name="_ETM_Q1_9144096"/>
      <w:bookmarkEnd w:id="3947"/>
      <w:r>
        <w:rPr>
          <w:rtl/>
        </w:rPr>
        <w:t xml:space="preserve">צריך לזכור שיש את התמריצים להמשיך ולקיים את העסק. </w:t>
      </w:r>
      <w:bookmarkStart w:id="3948" w:name="_ETM_Q1_9152041"/>
      <w:bookmarkEnd w:id="3948"/>
      <w:r>
        <w:rPr>
          <w:rtl/>
        </w:rPr>
        <w:t>ירידה של 25%, חוץ מהעלות</w:t>
      </w:r>
      <w:bookmarkStart w:id="3949" w:name="_ETM_Q1_9155986"/>
      <w:bookmarkEnd w:id="3949"/>
      <w:r>
        <w:rPr>
          <w:rtl/>
        </w:rPr>
        <w:t xml:space="preserve"> התקציבית המאוד גבוהה, מייצרת יחס בעייתי לעומת השכר או ההכנסה בשגרה.  </w:t>
      </w:r>
    </w:p>
    <w:p w:rsidR="00CF1A67" w:rsidRDefault="00CF1A67" w:rsidP="00CF1A67">
      <w:pPr>
        <w:ind w:firstLine="0"/>
        <w:rPr>
          <w:rtl/>
        </w:rPr>
      </w:pPr>
    </w:p>
    <w:p w:rsidR="00CF1A67" w:rsidRDefault="00CF1A67" w:rsidP="00CF1A67">
      <w:pPr>
        <w:pStyle w:val="a5"/>
        <w:keepNext/>
        <w:rPr>
          <w:rtl/>
        </w:rPr>
      </w:pPr>
      <w:bookmarkStart w:id="3950" w:name="ET_speaker_5726_8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950"/>
    </w:p>
    <w:p w:rsidR="00CF1A67" w:rsidRDefault="00CF1A67" w:rsidP="00CF1A67">
      <w:pPr>
        <w:pStyle w:val="KeepWithNext"/>
        <w:rPr>
          <w:rtl/>
          <w:lang w:eastAsia="he-IL"/>
        </w:rPr>
      </w:pPr>
    </w:p>
    <w:p w:rsidR="00CF1A67" w:rsidRDefault="00CF1A67" w:rsidP="00CF1A67">
      <w:pPr>
        <w:ind w:firstLine="0"/>
        <w:rPr>
          <w:rtl/>
        </w:rPr>
      </w:pPr>
      <w:bookmarkStart w:id="3951" w:name="_ETM_Q1_9175358"/>
      <w:bookmarkEnd w:id="3951"/>
      <w:r>
        <w:rPr>
          <w:rtl/>
        </w:rPr>
        <w:tab/>
        <w:t xml:space="preserve">כשאתה נותן ירידה של 25%, אתה מעודד אותו לפתוח </w:t>
      </w:r>
      <w:bookmarkStart w:id="3952" w:name="_ETM_Q1_9182312"/>
      <w:bookmarkEnd w:id="3952"/>
      <w:r>
        <w:rPr>
          <w:rtl/>
        </w:rPr>
        <w:t xml:space="preserve">את העסק. כשאתה נותן ירידה של 40%, </w:t>
      </w:r>
      <w:bookmarkStart w:id="3953" w:name="_ETM_Q1_9182955"/>
      <w:bookmarkEnd w:id="3953"/>
      <w:r>
        <w:rPr>
          <w:rtl/>
        </w:rPr>
        <w:t xml:space="preserve">אז 50%, 60%, 70% זה אותו </w:t>
      </w:r>
      <w:bookmarkStart w:id="3954" w:name="_ETM_Q1_9185631"/>
      <w:bookmarkEnd w:id="3954"/>
      <w:r>
        <w:rPr>
          <w:rtl/>
        </w:rPr>
        <w:t xml:space="preserve">דבר בשבילו. למה לא לתמרץ אותו בפחות מ-40% מהירידה </w:t>
      </w:r>
      <w:bookmarkStart w:id="3955" w:name="_ETM_Q1_9194415"/>
      <w:bookmarkEnd w:id="3955"/>
      <w:r>
        <w:rPr>
          <w:rtl/>
        </w:rPr>
        <w:t>שלו?</w:t>
      </w:r>
    </w:p>
    <w:p w:rsidR="00CF1A67" w:rsidRDefault="00CF1A67" w:rsidP="00CF1A67">
      <w:pPr>
        <w:ind w:firstLine="0"/>
        <w:rPr>
          <w:rtl/>
        </w:rPr>
      </w:pPr>
    </w:p>
    <w:p w:rsidR="00CF1A67" w:rsidRDefault="00CF1A67" w:rsidP="00CF1A67">
      <w:pPr>
        <w:pStyle w:val="afb"/>
        <w:keepNext/>
        <w:rPr>
          <w:rtl/>
        </w:rPr>
      </w:pPr>
      <w:bookmarkStart w:id="3956" w:name="_ETM_Q1_9199242"/>
      <w:bookmarkStart w:id="3957" w:name="ET_guest_עידו_סופר_84"/>
      <w:bookmarkEnd w:id="3956"/>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3957"/>
    </w:p>
    <w:p w:rsidR="00CF1A67" w:rsidRDefault="00CF1A67" w:rsidP="00CF1A67">
      <w:pPr>
        <w:pStyle w:val="KeepWithNext"/>
        <w:rPr>
          <w:rtl/>
        </w:rPr>
      </w:pPr>
    </w:p>
    <w:p w:rsidR="00CF1A67" w:rsidRDefault="00CF1A67" w:rsidP="00CF1A67">
      <w:pPr>
        <w:rPr>
          <w:rtl/>
        </w:rPr>
      </w:pPr>
      <w:bookmarkStart w:id="3958" w:name="_ETM_Q1_9199628"/>
      <w:bookmarkStart w:id="3959" w:name="_ETM_Q1_9199666"/>
      <w:bookmarkEnd w:id="3958"/>
      <w:bookmarkEnd w:id="3959"/>
      <w:r>
        <w:rPr>
          <w:rtl/>
        </w:rPr>
        <w:t xml:space="preserve">יש לנו כמה הנחות יסוד לגבי עוסקים. אחד, אנשים רוצים לפתוח את העסק שלהם, </w:t>
      </w:r>
      <w:bookmarkStart w:id="3960" w:name="_ETM_Q1_9200279"/>
      <w:bookmarkEnd w:id="3960"/>
      <w:r>
        <w:rPr>
          <w:rtl/>
        </w:rPr>
        <w:t xml:space="preserve">זה המוניטין שלהם, זה הקשר עם הלקוחות, ושניים, </w:t>
      </w:r>
      <w:bookmarkStart w:id="3961" w:name="_ETM_Q1_9206144"/>
      <w:bookmarkEnd w:id="3961"/>
      <w:r>
        <w:rPr>
          <w:rtl/>
        </w:rPr>
        <w:t xml:space="preserve">אנשים הם ישרים. יש כאלה שהם לא, אבל </w:t>
      </w:r>
      <w:bookmarkStart w:id="3962" w:name="_ETM_Q1_9210585"/>
      <w:bookmarkEnd w:id="3962"/>
      <w:r>
        <w:rPr>
          <w:rtl/>
        </w:rPr>
        <w:t xml:space="preserve">זה מיעוט שבמיעוט. ירידה באחוזים מסוימים, שלעסקים מסוימים זה מאוד משמעותי ומאוד קשה, היא חלק מהתנהלות במשבר. אנחנו החלטנו לקחת את זה לכיוון </w:t>
      </w:r>
      <w:bookmarkStart w:id="3963" w:name="_ETM_Q1_9233767"/>
      <w:bookmarkEnd w:id="3963"/>
      <w:r>
        <w:rPr>
          <w:rtl/>
        </w:rPr>
        <w:t xml:space="preserve">40%. היו עמדות שאמרו שצריך להתמקד במי שבאמת נפגע, להתמקד בקצה של </w:t>
      </w:r>
      <w:bookmarkStart w:id="3964" w:name="_ETM_Q1_9239027"/>
      <w:bookmarkEnd w:id="3964"/>
      <w:r>
        <w:rPr>
          <w:rtl/>
        </w:rPr>
        <w:t xml:space="preserve">הקצה. מה שקבענו מייצר איזה שהוא איזון נכון בין המוטיבציה לעבוד לבין הסיוע. יכול להיות שינצלו את זה לרעה, אנחנו לוקחים את זה בחשבון. </w:t>
      </w:r>
    </w:p>
    <w:p w:rsidR="00CF1A67" w:rsidRDefault="00CF1A67" w:rsidP="00CF1A67">
      <w:pPr>
        <w:ind w:firstLine="0"/>
        <w:rPr>
          <w:rtl/>
        </w:rPr>
      </w:pPr>
    </w:p>
    <w:p w:rsidR="00CF1A67" w:rsidRDefault="00CF1A67" w:rsidP="00CF1A67">
      <w:pPr>
        <w:pStyle w:val="a5"/>
        <w:keepNext/>
        <w:rPr>
          <w:rtl/>
        </w:rPr>
      </w:pPr>
      <w:bookmarkStart w:id="3965" w:name="ET_speaker_5726_8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965"/>
    </w:p>
    <w:p w:rsidR="00CF1A67" w:rsidRDefault="00CF1A67" w:rsidP="00CF1A67">
      <w:pPr>
        <w:pStyle w:val="KeepWithNext"/>
        <w:rPr>
          <w:rtl/>
          <w:lang w:eastAsia="he-IL"/>
        </w:rPr>
      </w:pPr>
    </w:p>
    <w:p w:rsidR="00CF1A67" w:rsidRDefault="00CF1A67" w:rsidP="00CF1A67">
      <w:pPr>
        <w:rPr>
          <w:rtl/>
        </w:rPr>
      </w:pPr>
      <w:bookmarkStart w:id="3966" w:name="_ETM_Q1_9246847"/>
      <w:bookmarkEnd w:id="3966"/>
      <w:r>
        <w:rPr>
          <w:rtl/>
        </w:rPr>
        <w:t xml:space="preserve">זה לא לרעה. אדם נמצא </w:t>
      </w:r>
      <w:bookmarkStart w:id="3967" w:name="_ETM_Q1_9251959"/>
      <w:bookmarkEnd w:id="3967"/>
      <w:r>
        <w:rPr>
          <w:rtl/>
        </w:rPr>
        <w:t>במקום של ייאוש, לא במקום של ניצול לרעה.</w:t>
      </w:r>
    </w:p>
    <w:p w:rsidR="00CF1A67" w:rsidRDefault="00CF1A67" w:rsidP="00CF1A67">
      <w:pPr>
        <w:ind w:firstLine="0"/>
        <w:rPr>
          <w:rtl/>
        </w:rPr>
      </w:pPr>
    </w:p>
    <w:p w:rsidR="00CF1A67" w:rsidRDefault="00CF1A67" w:rsidP="00CF1A67">
      <w:pPr>
        <w:pStyle w:val="afb"/>
        <w:keepNext/>
        <w:rPr>
          <w:rtl/>
        </w:rPr>
      </w:pPr>
      <w:bookmarkStart w:id="3968" w:name="ET_guest_אסף_וסרצוג_82"/>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3968"/>
    </w:p>
    <w:p w:rsidR="00CF1A67" w:rsidRDefault="00CF1A67" w:rsidP="00CF1A67">
      <w:pPr>
        <w:pStyle w:val="KeepWithNext"/>
        <w:rPr>
          <w:rtl/>
        </w:rPr>
      </w:pPr>
    </w:p>
    <w:p w:rsidR="00CF1A67" w:rsidRDefault="00CF1A67" w:rsidP="00CF1A67">
      <w:pPr>
        <w:rPr>
          <w:rtl/>
        </w:rPr>
      </w:pPr>
      <w:r>
        <w:rPr>
          <w:rtl/>
        </w:rPr>
        <w:t xml:space="preserve">25% מהווה תמריץ לעבוד פחות. </w:t>
      </w:r>
    </w:p>
    <w:p w:rsidR="00CF1A67" w:rsidRDefault="00CF1A67" w:rsidP="00CF1A67">
      <w:pPr>
        <w:ind w:firstLine="0"/>
        <w:rPr>
          <w:rtl/>
        </w:rPr>
      </w:pPr>
    </w:p>
    <w:p w:rsidR="00CF1A67" w:rsidRDefault="00CF1A67" w:rsidP="00CF1A67">
      <w:pPr>
        <w:pStyle w:val="a5"/>
        <w:keepNext/>
        <w:rPr>
          <w:rtl/>
        </w:rPr>
      </w:pPr>
      <w:bookmarkStart w:id="3969" w:name="_ETM_Q1_9270436"/>
      <w:bookmarkStart w:id="3970" w:name="ET_speaker_5802_83"/>
      <w:bookmarkEnd w:id="396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970"/>
    </w:p>
    <w:p w:rsidR="00CF1A67" w:rsidRDefault="00CF1A67" w:rsidP="00CF1A67">
      <w:pPr>
        <w:pStyle w:val="KeepWithNext"/>
        <w:rPr>
          <w:rtl/>
          <w:lang w:eastAsia="he-IL"/>
        </w:rPr>
      </w:pPr>
      <w:bookmarkStart w:id="3971" w:name="_ETM_Q1_9271116"/>
      <w:bookmarkEnd w:id="3971"/>
    </w:p>
    <w:p w:rsidR="00CF1A67" w:rsidRDefault="00CF1A67" w:rsidP="00CF1A67">
      <w:pPr>
        <w:rPr>
          <w:rtl/>
        </w:rPr>
      </w:pPr>
      <w:bookmarkStart w:id="3972" w:name="_ETM_Q1_9271079"/>
      <w:bookmarkEnd w:id="3972"/>
      <w:r>
        <w:rPr>
          <w:rtl/>
        </w:rPr>
        <w:t xml:space="preserve">אני מסכים עם חבר הכנסת אזולאי לגבי זה שאתה מייצר </w:t>
      </w:r>
      <w:bookmarkStart w:id="3973" w:name="_ETM_Q1_9279089"/>
      <w:bookmarkEnd w:id="3973"/>
      <w:r>
        <w:rPr>
          <w:rtl/>
        </w:rPr>
        <w:t xml:space="preserve">כאן איזה שהוא סוג של תמריץ לרדת מתחת ל-60% מחזור, אבל </w:t>
      </w:r>
      <w:bookmarkStart w:id="3974" w:name="_ETM_Q1_9285814"/>
      <w:bookmarkEnd w:id="3974"/>
      <w:r>
        <w:rPr>
          <w:rtl/>
        </w:rPr>
        <w:t xml:space="preserve">אם כדי לשנות </w:t>
      </w:r>
      <w:bookmarkStart w:id="3975" w:name="_ETM_Q1_9293969"/>
      <w:bookmarkEnd w:id="3975"/>
      <w:r>
        <w:rPr>
          <w:rtl/>
        </w:rPr>
        <w:t xml:space="preserve">את המנגנון נצטרך עוד שבוע, אני מסכים שזה יישאר.  </w:t>
      </w:r>
    </w:p>
    <w:p w:rsidR="00CF1A67" w:rsidRDefault="00CF1A67" w:rsidP="00CF1A67">
      <w:pPr>
        <w:ind w:firstLine="0"/>
        <w:rPr>
          <w:rtl/>
          <w:lang w:val="en-GB"/>
        </w:rPr>
      </w:pPr>
    </w:p>
    <w:p w:rsidR="00CF1A67" w:rsidRDefault="00CF1A67" w:rsidP="00CF1A67">
      <w:pPr>
        <w:pStyle w:val="a5"/>
        <w:keepNext/>
      </w:pPr>
      <w:bookmarkStart w:id="3976" w:name="_ETM_Q1_9304968"/>
      <w:bookmarkStart w:id="3977" w:name="ET_speaker_5935_84"/>
      <w:bookmarkEnd w:id="397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3977"/>
    </w:p>
    <w:p w:rsidR="00CF1A67" w:rsidRDefault="00CF1A67" w:rsidP="00CF1A67">
      <w:pPr>
        <w:pStyle w:val="KeepWithNext"/>
        <w:rPr>
          <w:rtl/>
          <w:lang w:eastAsia="he-IL"/>
        </w:rPr>
      </w:pPr>
    </w:p>
    <w:p w:rsidR="00CF1A67" w:rsidRDefault="00CF1A67" w:rsidP="00CF1A67">
      <w:pPr>
        <w:rPr>
          <w:rtl/>
          <w:lang w:eastAsia="he-IL"/>
        </w:rPr>
      </w:pPr>
      <w:bookmarkStart w:id="3978" w:name="_ETM_Q1_9305644"/>
      <w:bookmarkStart w:id="3979" w:name="_ETM_Q1_9305679"/>
      <w:bookmarkEnd w:id="3978"/>
      <w:bookmarkEnd w:id="3979"/>
      <w:r>
        <w:rPr>
          <w:rtl/>
          <w:lang w:eastAsia="he-IL"/>
        </w:rPr>
        <w:t xml:space="preserve">אנחנו מוותרים. </w:t>
      </w:r>
    </w:p>
    <w:p w:rsidR="00CF1A67" w:rsidRDefault="00CF1A67" w:rsidP="00CF1A67">
      <w:pPr>
        <w:ind w:firstLine="0"/>
        <w:rPr>
          <w:rtl/>
          <w:lang w:eastAsia="he-IL"/>
        </w:rPr>
      </w:pPr>
      <w:bookmarkStart w:id="3980" w:name="_ETM_Q1_9308341"/>
      <w:bookmarkStart w:id="3981" w:name="_ETM_Q1_9308421"/>
      <w:bookmarkEnd w:id="3980"/>
      <w:bookmarkEnd w:id="3981"/>
    </w:p>
    <w:p w:rsidR="00CF1A67" w:rsidRDefault="00CF1A67" w:rsidP="00CF1A67">
      <w:pPr>
        <w:pStyle w:val="a5"/>
        <w:keepNext/>
        <w:rPr>
          <w:rtl/>
        </w:rPr>
      </w:pPr>
      <w:bookmarkStart w:id="3982" w:name="_ETM_Q1_9308731"/>
      <w:bookmarkStart w:id="3983" w:name="_ETM_Q1_9308811"/>
      <w:bookmarkStart w:id="3984" w:name="_ETM_Q1_9309695"/>
      <w:bookmarkStart w:id="3985" w:name="ET_speaker_5802_85"/>
      <w:bookmarkEnd w:id="3982"/>
      <w:bookmarkEnd w:id="3983"/>
      <w:bookmarkEnd w:id="398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985"/>
    </w:p>
    <w:p w:rsidR="00CF1A67" w:rsidRDefault="00CF1A67" w:rsidP="00CF1A67">
      <w:pPr>
        <w:pStyle w:val="KeepWithNext"/>
        <w:rPr>
          <w:rtl/>
          <w:lang w:eastAsia="he-IL"/>
        </w:rPr>
      </w:pPr>
    </w:p>
    <w:p w:rsidR="00CF1A67" w:rsidRDefault="00CF1A67" w:rsidP="00CF1A67">
      <w:pPr>
        <w:rPr>
          <w:rtl/>
          <w:lang w:eastAsia="he-IL"/>
        </w:rPr>
      </w:pPr>
      <w:bookmarkStart w:id="3986" w:name="_ETM_Q1_9310155"/>
      <w:bookmarkStart w:id="3987" w:name="_ETM_Q1_9310190"/>
      <w:bookmarkEnd w:id="3986"/>
      <w:bookmarkEnd w:id="3987"/>
      <w:r>
        <w:rPr>
          <w:rtl/>
          <w:lang w:eastAsia="he-IL"/>
        </w:rPr>
        <w:t xml:space="preserve">יש כאן איזו שהיא פגיעה בכך שאין כאן מדרגה, </w:t>
      </w:r>
      <w:bookmarkStart w:id="3988" w:name="_ETM_Q1_9306548"/>
      <w:bookmarkEnd w:id="3988"/>
      <w:r>
        <w:rPr>
          <w:rtl/>
          <w:lang w:eastAsia="he-IL"/>
        </w:rPr>
        <w:t>שזה לא דיפרנציאלי.</w:t>
      </w:r>
    </w:p>
    <w:p w:rsidR="00CF1A67" w:rsidRDefault="00CF1A67" w:rsidP="00CF1A67">
      <w:pPr>
        <w:ind w:firstLine="0"/>
        <w:rPr>
          <w:rtl/>
        </w:rPr>
      </w:pPr>
    </w:p>
    <w:p w:rsidR="00CF1A67" w:rsidRDefault="00CF1A67" w:rsidP="00CF1A67">
      <w:pPr>
        <w:pStyle w:val="afb"/>
        <w:keepNext/>
        <w:rPr>
          <w:rtl/>
        </w:rPr>
      </w:pPr>
      <w:bookmarkStart w:id="3989" w:name="ET_guest_אסף_וסרצוג_339"/>
      <w:bookmarkStart w:id="3990" w:name="ET_guest_אסף_וסרצוג_86"/>
      <w:r>
        <w:rPr>
          <w:rStyle w:val="TagStyle"/>
          <w:rFonts w:hint="cs"/>
          <w:rtl/>
        </w:rPr>
        <w:t xml:space="preserve"> &lt;&lt; אורח &gt;&gt; </w:t>
      </w:r>
      <w:r>
        <w:rPr>
          <w:rFonts w:hint="cs"/>
          <w:rtl/>
        </w:rPr>
        <w:t>אסף וסרצוג:</w:t>
      </w:r>
      <w:r>
        <w:rPr>
          <w:rStyle w:val="TagStyle"/>
          <w:rFonts w:hint="cs"/>
          <w:rtl/>
        </w:rPr>
        <w:t xml:space="preserve"> &lt;&lt; אורח &gt;&gt;</w:t>
      </w:r>
      <w:r>
        <w:rPr>
          <w:rFonts w:hint="cs"/>
          <w:rtl/>
        </w:rPr>
        <w:t xml:space="preserve">   </w:t>
      </w:r>
      <w:bookmarkEnd w:id="3989"/>
    </w:p>
    <w:p w:rsidR="00CF1A67" w:rsidRDefault="00CF1A67" w:rsidP="00CF1A67">
      <w:pPr>
        <w:pStyle w:val="KeepWithNext"/>
        <w:rPr>
          <w:rtl/>
        </w:rPr>
      </w:pPr>
    </w:p>
    <w:bookmarkEnd w:id="3990"/>
    <w:p w:rsidR="00CF1A67" w:rsidRDefault="00CF1A67" w:rsidP="00CF1A67">
      <w:pPr>
        <w:rPr>
          <w:rtl/>
        </w:rPr>
      </w:pPr>
      <w:r>
        <w:rPr>
          <w:rtl/>
        </w:rPr>
        <w:t>אנחנו מתנגד</w:t>
      </w:r>
      <w:bookmarkStart w:id="3991" w:name="_ETM_Q1_9327901"/>
      <w:bookmarkEnd w:id="3991"/>
      <w:r>
        <w:rPr>
          <w:rtl/>
        </w:rPr>
        <w:t xml:space="preserve">ים לעשות מדרגה נוספת מתחת ל-40%, וזה מהטעם שזה </w:t>
      </w:r>
      <w:bookmarkStart w:id="3992" w:name="_ETM_Q1_9329981"/>
      <w:bookmarkEnd w:id="3992"/>
      <w:r>
        <w:rPr>
          <w:rtl/>
        </w:rPr>
        <w:t xml:space="preserve">חוטא למטרה של כרית הביטחון הסוציאלית. זה הופך את זה כבר להיות מנגנון של תמיכה בנוסף על תעסוקה.  </w:t>
      </w:r>
    </w:p>
    <w:p w:rsidR="00CF1A67" w:rsidRDefault="00CF1A67" w:rsidP="00CF1A67">
      <w:pPr>
        <w:ind w:firstLine="0"/>
        <w:rPr>
          <w:rtl/>
        </w:rPr>
      </w:pPr>
    </w:p>
    <w:p w:rsidR="00CF1A67" w:rsidRDefault="00CF1A67" w:rsidP="00CF1A67">
      <w:pPr>
        <w:pStyle w:val="a5"/>
        <w:keepNext/>
        <w:rPr>
          <w:rtl/>
        </w:rPr>
      </w:pPr>
      <w:bookmarkStart w:id="3993" w:name="_ETM_Q1_9365242"/>
      <w:bookmarkStart w:id="3994" w:name="ET_speaker_5802_87"/>
      <w:bookmarkEnd w:id="399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994"/>
    </w:p>
    <w:p w:rsidR="00CF1A67" w:rsidRDefault="00CF1A67" w:rsidP="00CF1A67">
      <w:pPr>
        <w:pStyle w:val="KeepWithNext"/>
        <w:rPr>
          <w:rtl/>
        </w:rPr>
      </w:pPr>
    </w:p>
    <w:p w:rsidR="00CF1A67" w:rsidRDefault="00CF1A67" w:rsidP="00CF1A67">
      <w:pPr>
        <w:rPr>
          <w:rtl/>
        </w:rPr>
      </w:pPr>
      <w:bookmarkStart w:id="3995" w:name="_ETM_Q1_9365855"/>
      <w:bookmarkStart w:id="3996" w:name="_ETM_Q1_9365901"/>
      <w:bookmarkEnd w:id="3995"/>
      <w:bookmarkEnd w:id="3996"/>
      <w:r>
        <w:rPr>
          <w:rtl/>
        </w:rPr>
        <w:t xml:space="preserve">הבעיה </w:t>
      </w:r>
      <w:bookmarkStart w:id="3997" w:name="_ETM_Q1_9364406"/>
      <w:bookmarkEnd w:id="3997"/>
      <w:r>
        <w:rPr>
          <w:rtl/>
        </w:rPr>
        <w:t xml:space="preserve">שלי היא עם כאלה מ70% ומעלה שיעבדו 10% בשחור, או יורידו </w:t>
      </w:r>
      <w:bookmarkStart w:id="3998" w:name="_ETM_Q1_9369061"/>
      <w:bookmarkEnd w:id="3998"/>
      <w:r>
        <w:rPr>
          <w:rtl/>
        </w:rPr>
        <w:t>עוד את המחזור כדי לקבל. בחוק הזה יש כל כך הטבות למי שנפגע ב-40%, שאם אני נפגע ב-30%, אני אגיד, רגע, רגע - -</w:t>
      </w:r>
    </w:p>
    <w:p w:rsidR="00CF1A67" w:rsidRDefault="00CF1A67" w:rsidP="00CF1A67">
      <w:pPr>
        <w:ind w:firstLine="0"/>
        <w:rPr>
          <w:rtl/>
        </w:rPr>
      </w:pPr>
    </w:p>
    <w:p w:rsidR="00CF1A67" w:rsidRDefault="00CF1A67" w:rsidP="00CF1A67">
      <w:pPr>
        <w:pStyle w:val="afb"/>
        <w:keepNext/>
        <w:rPr>
          <w:rtl/>
        </w:rPr>
      </w:pPr>
      <w:bookmarkStart w:id="3999" w:name="ET_guest_עידו_סופר_88"/>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3999"/>
    </w:p>
    <w:p w:rsidR="00CF1A67" w:rsidRDefault="00CF1A67" w:rsidP="00CF1A67">
      <w:pPr>
        <w:pStyle w:val="KeepWithNext"/>
        <w:rPr>
          <w:rtl/>
        </w:rPr>
      </w:pPr>
    </w:p>
    <w:p w:rsidR="00CF1A67" w:rsidRDefault="00CF1A67" w:rsidP="00CF1A67">
      <w:pPr>
        <w:rPr>
          <w:rtl/>
        </w:rPr>
      </w:pPr>
      <w:r>
        <w:rPr>
          <w:rtl/>
        </w:rPr>
        <w:t xml:space="preserve">היינו יכולים להגיע עם תזכיר חוק </w:t>
      </w:r>
      <w:bookmarkStart w:id="4000" w:name="_ETM_Q1_9387214"/>
      <w:bookmarkEnd w:id="4000"/>
      <w:r>
        <w:rPr>
          <w:rtl/>
        </w:rPr>
        <w:t>שאומר שהעצמאי יהיה זכאי למענק סוציאלי רק במידה ואין לו הכנסות מעסק בכלל, שזה המקבילה לשכיר, ואז היית צודק באמירתך שאנחנו</w:t>
      </w:r>
      <w:bookmarkStart w:id="4001" w:name="_ETM_Q1_9394069"/>
      <w:bookmarkEnd w:id="4001"/>
      <w:r>
        <w:rPr>
          <w:rtl/>
        </w:rPr>
        <w:t xml:space="preserve"> לא מתמרצים אותו בכלל לנסות ולפתוח את העסק. </w:t>
      </w:r>
      <w:bookmarkStart w:id="4002" w:name="_ETM_Q1_9399983"/>
      <w:bookmarkEnd w:id="4002"/>
      <w:r>
        <w:rPr>
          <w:rtl/>
        </w:rPr>
        <w:t xml:space="preserve">הרף הזה של 40% מחלק את האוכלוסייה לשניים - בין מי שנפגע בצורה שהיא אקסוגנית </w:t>
      </w:r>
      <w:bookmarkStart w:id="4003" w:name="_ETM_Q1_9402461"/>
      <w:bookmarkEnd w:id="4003"/>
      <w:r>
        <w:rPr>
          <w:rtl/>
        </w:rPr>
        <w:t>למשבר כלכלי רגיל שיורדים בו הביקושים וקיים קושי, לבין מי שנפגע מהמגבלות שלא מאפשרות לא לעבוד.</w:t>
      </w:r>
    </w:p>
    <w:p w:rsidR="00CF1A67" w:rsidRDefault="00CF1A67" w:rsidP="00CF1A67">
      <w:pPr>
        <w:ind w:firstLine="0"/>
        <w:rPr>
          <w:rtl/>
        </w:rPr>
      </w:pPr>
    </w:p>
    <w:p w:rsidR="00CF1A67" w:rsidRDefault="00CF1A67" w:rsidP="00CF1A67">
      <w:pPr>
        <w:pStyle w:val="af8"/>
        <w:keepNext/>
        <w:rPr>
          <w:rtl/>
        </w:rPr>
      </w:pPr>
      <w:bookmarkStart w:id="4004" w:name="ET_yor_4762_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04"/>
    </w:p>
    <w:p w:rsidR="00CF1A67" w:rsidRDefault="00CF1A67" w:rsidP="00CF1A67">
      <w:pPr>
        <w:pStyle w:val="KeepWithNext"/>
        <w:rPr>
          <w:rtl/>
          <w:lang w:eastAsia="he-IL"/>
        </w:rPr>
      </w:pPr>
    </w:p>
    <w:p w:rsidR="00CF1A67" w:rsidRDefault="00CF1A67" w:rsidP="00CF1A67">
      <w:pPr>
        <w:rPr>
          <w:rtl/>
        </w:rPr>
      </w:pPr>
      <w:r>
        <w:rPr>
          <w:rtl/>
        </w:rPr>
        <w:t xml:space="preserve">נחשוב על זה. </w:t>
      </w:r>
    </w:p>
    <w:p w:rsidR="00CF1A67" w:rsidRDefault="00CF1A67" w:rsidP="00CF1A67">
      <w:pPr>
        <w:ind w:firstLine="0"/>
        <w:rPr>
          <w:rtl/>
        </w:rPr>
      </w:pPr>
    </w:p>
    <w:p w:rsidR="00CF1A67" w:rsidRDefault="00CF1A67" w:rsidP="00CF1A67">
      <w:pPr>
        <w:pStyle w:val="afb"/>
        <w:keepNext/>
        <w:rPr>
          <w:rtl/>
        </w:rPr>
      </w:pPr>
      <w:bookmarkStart w:id="4005" w:name="ET_guest_גיא_גולדמן_90"/>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4005"/>
    </w:p>
    <w:p w:rsidR="00CF1A67" w:rsidRDefault="00CF1A67" w:rsidP="00CF1A67">
      <w:pPr>
        <w:pStyle w:val="KeepWithNext"/>
        <w:rPr>
          <w:rtl/>
        </w:rPr>
      </w:pPr>
    </w:p>
    <w:p w:rsidR="00CF1A67" w:rsidRDefault="00CF1A67" w:rsidP="00CF1A67">
      <w:pPr>
        <w:ind w:firstLine="0"/>
        <w:rPr>
          <w:rtl/>
        </w:rPr>
      </w:pPr>
      <w:r>
        <w:rPr>
          <w:rtl/>
        </w:rPr>
        <w:t>מענק סיוע</w:t>
      </w:r>
      <w:r>
        <w:rPr>
          <w:rtl/>
        </w:rPr>
        <w:tab/>
        <w:t xml:space="preserve">18כו. </w:t>
      </w:r>
      <w:r>
        <w:rPr>
          <w:rtl/>
        </w:rPr>
        <w:tab/>
        <w:t xml:space="preserve">שכיר בעל שליטה </w:t>
      </w:r>
      <w:bookmarkStart w:id="4006" w:name="_ETM_Q1_9423608"/>
      <w:bookmarkEnd w:id="4006"/>
      <w:r>
        <w:rPr>
          <w:rtl/>
        </w:rPr>
        <w:t xml:space="preserve">בחברת מעטים שבשנת 2019 מלאו  </w:t>
      </w:r>
    </w:p>
    <w:p w:rsidR="00CF1A67" w:rsidRDefault="00CF1A67" w:rsidP="00CF1A67">
      <w:pPr>
        <w:ind w:firstLine="0"/>
        <w:rPr>
          <w:rtl/>
        </w:rPr>
      </w:pPr>
      <w:bookmarkStart w:id="4007" w:name="_ETM_Q1_9412554"/>
      <w:bookmarkStart w:id="4008" w:name="_ETM_Q1_9412642"/>
      <w:bookmarkEnd w:id="4007"/>
      <w:bookmarkEnd w:id="4008"/>
      <w:r>
        <w:rPr>
          <w:rtl/>
        </w:rPr>
        <w:t>לשכיר</w:t>
      </w:r>
      <w:r>
        <w:rPr>
          <w:rtl/>
        </w:rPr>
        <w:tab/>
      </w:r>
      <w:r>
        <w:rPr>
          <w:rtl/>
        </w:rPr>
        <w:tab/>
      </w:r>
      <w:r>
        <w:rPr>
          <w:rtl/>
        </w:rPr>
        <w:tab/>
        <w:t xml:space="preserve">לו 20 שנים או </w:t>
      </w:r>
      <w:bookmarkStart w:id="4009" w:name="_ETM_Q1_9421808"/>
      <w:bookmarkEnd w:id="4009"/>
      <w:r>
        <w:rPr>
          <w:rtl/>
        </w:rPr>
        <w:t xml:space="preserve">יותר, יהיה זכאי למענק לשכיר בעל </w:t>
      </w:r>
    </w:p>
    <w:p w:rsidR="00CF1A67" w:rsidRDefault="00CF1A67" w:rsidP="00CF1A67">
      <w:pPr>
        <w:ind w:firstLine="0"/>
        <w:rPr>
          <w:rtl/>
        </w:rPr>
      </w:pPr>
      <w:bookmarkStart w:id="4010" w:name="_ETM_Q1_9413693"/>
      <w:bookmarkStart w:id="4011" w:name="_ETM_Q1_9413791"/>
      <w:bookmarkEnd w:id="4010"/>
      <w:bookmarkEnd w:id="4011"/>
      <w:r>
        <w:rPr>
          <w:rtl/>
        </w:rPr>
        <w:t>בעל שליטה</w:t>
      </w:r>
      <w:r>
        <w:rPr>
          <w:rtl/>
        </w:rPr>
        <w:tab/>
      </w:r>
      <w:r>
        <w:rPr>
          <w:rtl/>
        </w:rPr>
        <w:tab/>
        <w:t xml:space="preserve">שליטה בחברת מעטים לפי </w:t>
      </w:r>
      <w:bookmarkStart w:id="4012" w:name="_ETM_Q1_9424720"/>
      <w:bookmarkEnd w:id="4012"/>
      <w:r>
        <w:rPr>
          <w:rtl/>
        </w:rPr>
        <w:t>הוראות פרק זה, לשם</w:t>
      </w:r>
    </w:p>
    <w:p w:rsidR="00CF1A67" w:rsidRDefault="00CF1A67" w:rsidP="00CF1A67">
      <w:pPr>
        <w:ind w:firstLine="0"/>
        <w:rPr>
          <w:rtl/>
        </w:rPr>
      </w:pPr>
      <w:bookmarkStart w:id="4013" w:name="_ETM_Q1_9415238"/>
      <w:bookmarkStart w:id="4014" w:name="_ETM_Q1_9415327"/>
      <w:bookmarkEnd w:id="4013"/>
      <w:bookmarkEnd w:id="4014"/>
      <w:r>
        <w:rPr>
          <w:rtl/>
        </w:rPr>
        <w:t>בחבר</w:t>
      </w:r>
      <w:bookmarkStart w:id="4015" w:name="_ETM_Q1_9417249"/>
      <w:bookmarkStart w:id="4016" w:name="_ETM_Q1_9417317"/>
      <w:bookmarkEnd w:id="4015"/>
      <w:bookmarkEnd w:id="4016"/>
      <w:r>
        <w:rPr>
          <w:rtl/>
        </w:rPr>
        <w:t xml:space="preserve">ת </w:t>
      </w:r>
      <w:r>
        <w:rPr>
          <w:rtl/>
        </w:rPr>
        <w:tab/>
      </w:r>
      <w:r>
        <w:rPr>
          <w:rtl/>
        </w:rPr>
        <w:tab/>
      </w:r>
      <w:r>
        <w:rPr>
          <w:rtl/>
        </w:rPr>
        <w:tab/>
        <w:t xml:space="preserve">סיוע בתקופת ההתמודדות עם נגיף הקורונה </w:t>
      </w:r>
    </w:p>
    <w:p w:rsidR="00CF1A67" w:rsidRDefault="00CF1A67" w:rsidP="00CF1A67">
      <w:pPr>
        <w:ind w:firstLine="0"/>
        <w:rPr>
          <w:rtl/>
        </w:rPr>
      </w:pPr>
      <w:bookmarkStart w:id="4017" w:name="_ETM_Q1_9419775"/>
      <w:bookmarkStart w:id="4018" w:name="_ETM_Q1_9419843"/>
      <w:bookmarkEnd w:id="4017"/>
      <w:bookmarkEnd w:id="4018"/>
      <w:r>
        <w:rPr>
          <w:rtl/>
        </w:rPr>
        <w:t>מעטים</w:t>
      </w:r>
      <w:r>
        <w:rPr>
          <w:rtl/>
        </w:rPr>
        <w:tab/>
      </w:r>
      <w:r>
        <w:rPr>
          <w:rtl/>
        </w:rPr>
        <w:tab/>
      </w:r>
      <w:r>
        <w:rPr>
          <w:rtl/>
        </w:rPr>
        <w:tab/>
        <w:t>(בפרק</w:t>
      </w:r>
      <w:bookmarkStart w:id="4019" w:name="_ETM_Q1_9428811"/>
      <w:bookmarkEnd w:id="4019"/>
      <w:r>
        <w:rPr>
          <w:rtl/>
        </w:rPr>
        <w:t xml:space="preserve"> זה – מענק סיוע לשכיר בעל שליטה), בעד </w:t>
      </w:r>
    </w:p>
    <w:p w:rsidR="00CF1A67" w:rsidRDefault="00CF1A67" w:rsidP="00CF1A67">
      <w:pPr>
        <w:ind w:firstLine="0"/>
        <w:rPr>
          <w:rtl/>
        </w:rPr>
      </w:pPr>
      <w:bookmarkStart w:id="4020" w:name="_ETM_Q1_9432088"/>
      <w:bookmarkStart w:id="4021" w:name="_ETM_Q1_9432164"/>
      <w:bookmarkEnd w:id="4020"/>
      <w:bookmarkEnd w:id="4021"/>
      <w:r>
        <w:rPr>
          <w:rtl/>
        </w:rPr>
        <w:tab/>
      </w:r>
      <w:r>
        <w:rPr>
          <w:rtl/>
        </w:rPr>
        <w:tab/>
      </w:r>
      <w:r>
        <w:rPr>
          <w:rtl/>
        </w:rPr>
        <w:tab/>
        <w:t xml:space="preserve">תקופת זכאות </w:t>
      </w:r>
      <w:bookmarkStart w:id="4022" w:name="_ETM_Q1_9434715"/>
      <w:bookmarkEnd w:id="4022"/>
      <w:r>
        <w:rPr>
          <w:rtl/>
        </w:rPr>
        <w:t>אחת או יותר, אם מתקיימים לגביו</w:t>
      </w:r>
    </w:p>
    <w:p w:rsidR="00CF1A67" w:rsidRDefault="00CF1A67" w:rsidP="00CF1A67">
      <w:pPr>
        <w:ind w:firstLine="0"/>
        <w:rPr>
          <w:rtl/>
        </w:rPr>
      </w:pPr>
      <w:r>
        <w:rPr>
          <w:rtl/>
        </w:rPr>
        <w:tab/>
      </w:r>
      <w:r>
        <w:rPr>
          <w:rtl/>
        </w:rPr>
        <w:tab/>
      </w:r>
      <w:r>
        <w:rPr>
          <w:rtl/>
        </w:rPr>
        <w:tab/>
        <w:t>כל אלה:</w:t>
      </w:r>
    </w:p>
    <w:p w:rsidR="00CF1A67" w:rsidRDefault="00CF1A67" w:rsidP="00CF1A67">
      <w:pPr>
        <w:ind w:firstLine="0"/>
        <w:rPr>
          <w:rtl/>
        </w:rPr>
      </w:pPr>
      <w:bookmarkStart w:id="4023" w:name="_ETM_Q1_9435965"/>
      <w:bookmarkStart w:id="4024" w:name="_ETM_Q1_9436032"/>
      <w:bookmarkEnd w:id="4023"/>
      <w:bookmarkEnd w:id="4024"/>
    </w:p>
    <w:p w:rsidR="00CF1A67" w:rsidRDefault="00CF1A67" w:rsidP="00CF1A67">
      <w:pPr>
        <w:pStyle w:val="aff2"/>
        <w:numPr>
          <w:ilvl w:val="0"/>
          <w:numId w:val="25"/>
        </w:numPr>
        <w:rPr>
          <w:rtl/>
        </w:rPr>
      </w:pPr>
      <w:bookmarkStart w:id="4025" w:name="_ETM_Q1_9436099"/>
      <w:bookmarkStart w:id="4026" w:name="_ETM_Q1_9436246"/>
      <w:bookmarkEnd w:id="4025"/>
      <w:bookmarkEnd w:id="4026"/>
      <w:r>
        <w:rPr>
          <w:rtl/>
        </w:rPr>
        <w:t>סכום הכנסתו החייבת</w:t>
      </w:r>
      <w:bookmarkStart w:id="4027" w:name="_ETM_Q1_9436274"/>
      <w:bookmarkEnd w:id="4027"/>
      <w:r>
        <w:rPr>
          <w:rtl/>
        </w:rPr>
        <w:t xml:space="preserve"> לשנת המס</w:t>
      </w:r>
      <w:bookmarkStart w:id="4028" w:name="_ETM_Q1_9440063"/>
      <w:bookmarkStart w:id="4029" w:name="_ETM_Q1_9440155"/>
      <w:bookmarkEnd w:id="4028"/>
      <w:bookmarkEnd w:id="4029"/>
      <w:r>
        <w:rPr>
          <w:rtl/>
        </w:rPr>
        <w:t xml:space="preserve"> 2018</w:t>
      </w:r>
    </w:p>
    <w:p w:rsidR="00CF1A67" w:rsidRDefault="00CF1A67" w:rsidP="00CF1A67">
      <w:pPr>
        <w:ind w:left="2880" w:firstLine="0"/>
      </w:pPr>
      <w:bookmarkStart w:id="4030" w:name="_ETM_Q1_9438238"/>
      <w:bookmarkStart w:id="4031" w:name="_ETM_Q1_9438357"/>
      <w:bookmarkEnd w:id="4030"/>
      <w:bookmarkEnd w:id="4031"/>
      <w:r>
        <w:rPr>
          <w:rtl/>
        </w:rPr>
        <w:t>או לשנת המס 2019, בצירוף חלק הכנסתה</w:t>
      </w:r>
    </w:p>
    <w:p w:rsidR="00CF1A67" w:rsidRDefault="00CF1A67" w:rsidP="00CF1A67">
      <w:pPr>
        <w:ind w:left="2880" w:firstLine="0"/>
        <w:rPr>
          <w:rtl/>
        </w:rPr>
      </w:pPr>
      <w:r>
        <w:rPr>
          <w:rtl/>
        </w:rPr>
        <w:t xml:space="preserve">החייבת של </w:t>
      </w:r>
      <w:bookmarkStart w:id="4032" w:name="_ETM_Q1_9439408"/>
      <w:bookmarkEnd w:id="4032"/>
      <w:r>
        <w:rPr>
          <w:rtl/>
        </w:rPr>
        <w:t xml:space="preserve">חברת המעטים שבה הוא בעל </w:t>
      </w:r>
      <w:bookmarkStart w:id="4033" w:name="_ETM_Q1_9445234"/>
      <w:bookmarkEnd w:id="4033"/>
    </w:p>
    <w:p w:rsidR="00CF1A67" w:rsidRDefault="00CF1A67" w:rsidP="00CF1A67">
      <w:pPr>
        <w:ind w:left="2880" w:firstLine="0"/>
        <w:rPr>
          <w:rtl/>
        </w:rPr>
      </w:pPr>
      <w:bookmarkStart w:id="4034" w:name="_ETM_Q1_9445328"/>
      <w:bookmarkEnd w:id="4034"/>
      <w:r>
        <w:rPr>
          <w:rtl/>
        </w:rPr>
        <w:t xml:space="preserve">שליטה באותה שנה, </w:t>
      </w:r>
      <w:bookmarkStart w:id="4035" w:name="_ETM_Q1_9444606"/>
      <w:bookmarkEnd w:id="4035"/>
      <w:r>
        <w:rPr>
          <w:rtl/>
        </w:rPr>
        <w:t xml:space="preserve">השווה לחלקו היחסי, </w:t>
      </w:r>
    </w:p>
    <w:p w:rsidR="00CF1A67" w:rsidRDefault="00CF1A67" w:rsidP="00CF1A67">
      <w:pPr>
        <w:ind w:left="2880" w:firstLine="0"/>
        <w:rPr>
          <w:rtl/>
        </w:rPr>
      </w:pPr>
      <w:r>
        <w:rPr>
          <w:rtl/>
        </w:rPr>
        <w:t>במישרין או בעקיפין, בקבלת זכויות לרווחים</w:t>
      </w:r>
    </w:p>
    <w:p w:rsidR="00CF1A67" w:rsidRDefault="00CF1A67" w:rsidP="00CF1A67">
      <w:pPr>
        <w:ind w:left="2880" w:firstLine="0"/>
        <w:rPr>
          <w:rtl/>
        </w:rPr>
      </w:pPr>
      <w:bookmarkStart w:id="4036" w:name="_ETM_Q1_9445877"/>
      <w:bookmarkStart w:id="4037" w:name="_ETM_Q1_9445953"/>
      <w:bookmarkEnd w:id="4036"/>
      <w:bookmarkEnd w:id="4037"/>
      <w:r>
        <w:rPr>
          <w:rtl/>
        </w:rPr>
        <w:t xml:space="preserve">בחברה </w:t>
      </w:r>
      <w:bookmarkStart w:id="4038" w:name="_ETM_Q1_9449229"/>
      <w:bookmarkEnd w:id="4038"/>
      <w:r>
        <w:rPr>
          <w:rtl/>
        </w:rPr>
        <w:t>(בסעיף זה –הכנסה חייבת לשכיר</w:t>
      </w:r>
    </w:p>
    <w:p w:rsidR="00CF1A67" w:rsidRDefault="00CF1A67" w:rsidP="00CF1A67">
      <w:pPr>
        <w:ind w:left="2880" w:firstLine="0"/>
        <w:rPr>
          <w:rtl/>
        </w:rPr>
      </w:pPr>
      <w:bookmarkStart w:id="4039" w:name="_ETM_Q1_9447826"/>
      <w:bookmarkStart w:id="4040" w:name="_ETM_Q1_9447929"/>
      <w:bookmarkEnd w:id="4039"/>
      <w:bookmarkEnd w:id="4040"/>
      <w:r>
        <w:rPr>
          <w:rtl/>
        </w:rPr>
        <w:t xml:space="preserve">בעל שליטה), ולעניין שכיר בעל שליטה </w:t>
      </w:r>
      <w:bookmarkStart w:id="4041" w:name="_ETM_Q1_9452918"/>
      <w:bookmarkEnd w:id="4041"/>
      <w:r>
        <w:rPr>
          <w:rtl/>
        </w:rPr>
        <w:t>בחברת</w:t>
      </w:r>
    </w:p>
    <w:p w:rsidR="00CF1A67" w:rsidRDefault="00CF1A67" w:rsidP="00CF1A67">
      <w:pPr>
        <w:ind w:left="2880" w:firstLine="0"/>
        <w:rPr>
          <w:rtl/>
        </w:rPr>
      </w:pPr>
      <w:bookmarkStart w:id="4042" w:name="_ETM_Q1_9450065"/>
      <w:bookmarkStart w:id="4043" w:name="_ETM_Q1_9450144"/>
      <w:bookmarkEnd w:id="4042"/>
      <w:bookmarkEnd w:id="4043"/>
      <w:r>
        <w:rPr>
          <w:rtl/>
        </w:rPr>
        <w:t>מעטים חדשה – הכנסתו החייבת של השכיר</w:t>
      </w:r>
    </w:p>
    <w:p w:rsidR="00CF1A67" w:rsidRDefault="00CF1A67" w:rsidP="00CF1A67">
      <w:pPr>
        <w:ind w:left="2880" w:firstLine="0"/>
        <w:rPr>
          <w:rtl/>
        </w:rPr>
      </w:pPr>
      <w:bookmarkStart w:id="4044" w:name="_ETM_Q1_9452800"/>
      <w:bookmarkStart w:id="4045" w:name="_ETM_Q1_9452889"/>
      <w:bookmarkEnd w:id="4044"/>
      <w:bookmarkEnd w:id="4045"/>
      <w:r>
        <w:rPr>
          <w:rtl/>
        </w:rPr>
        <w:t xml:space="preserve">בעל השליטה </w:t>
      </w:r>
      <w:bookmarkStart w:id="4046" w:name="_ETM_Q1_9456068"/>
      <w:bookmarkEnd w:id="4046"/>
      <w:r>
        <w:rPr>
          <w:rtl/>
        </w:rPr>
        <w:t xml:space="preserve">לשנת המס 2019, אינה עולה </w:t>
      </w:r>
    </w:p>
    <w:p w:rsidR="00CF1A67" w:rsidRDefault="00CF1A67" w:rsidP="00CF1A67">
      <w:pPr>
        <w:ind w:left="2880" w:firstLine="0"/>
        <w:rPr>
          <w:rtl/>
        </w:rPr>
      </w:pPr>
      <w:bookmarkStart w:id="4047" w:name="_ETM_Q1_9454387"/>
      <w:bookmarkStart w:id="4048" w:name="_ETM_Q1_9454505"/>
      <w:bookmarkEnd w:id="4047"/>
      <w:bookmarkEnd w:id="4048"/>
      <w:r>
        <w:rPr>
          <w:rtl/>
        </w:rPr>
        <w:t xml:space="preserve">על 651,000 שקלים חדשים; הייתה </w:t>
      </w:r>
      <w:bookmarkStart w:id="4049" w:name="_ETM_Q1_9470853"/>
      <w:bookmarkEnd w:id="4049"/>
      <w:r>
        <w:rPr>
          <w:rtl/>
        </w:rPr>
        <w:t>לשכיר</w:t>
      </w:r>
    </w:p>
    <w:p w:rsidR="00CF1A67" w:rsidRDefault="00CF1A67" w:rsidP="00CF1A67">
      <w:pPr>
        <w:ind w:left="2880" w:firstLine="0"/>
        <w:rPr>
          <w:rtl/>
        </w:rPr>
      </w:pPr>
      <w:r>
        <w:rPr>
          <w:rtl/>
        </w:rPr>
        <w:t>בעל שליטה ולבן זוגו הכנסה חייבת שאינה</w:t>
      </w:r>
    </w:p>
    <w:p w:rsidR="00CF1A67" w:rsidRDefault="00CF1A67" w:rsidP="00CF1A67">
      <w:pPr>
        <w:ind w:left="2880" w:firstLine="0"/>
        <w:rPr>
          <w:rtl/>
        </w:rPr>
      </w:pPr>
      <w:bookmarkStart w:id="4050" w:name="_ETM_Q1_9472066"/>
      <w:bookmarkStart w:id="4051" w:name="_ETM_Q1_9472189"/>
      <w:bookmarkEnd w:id="4050"/>
      <w:bookmarkEnd w:id="4051"/>
      <w:r>
        <w:rPr>
          <w:rtl/>
        </w:rPr>
        <w:t>הכנסה מיגיעה אישית, יראו</w:t>
      </w:r>
      <w:bookmarkStart w:id="4052" w:name="_ETM_Q1_9472313"/>
      <w:bookmarkEnd w:id="4052"/>
      <w:r>
        <w:rPr>
          <w:rtl/>
        </w:rPr>
        <w:t>, לעניין פסקה זו,</w:t>
      </w:r>
    </w:p>
    <w:p w:rsidR="00CF1A67" w:rsidRDefault="00CF1A67" w:rsidP="00CF1A67">
      <w:pPr>
        <w:ind w:left="2880" w:firstLine="0"/>
        <w:rPr>
          <w:rtl/>
        </w:rPr>
      </w:pPr>
      <w:bookmarkStart w:id="4053" w:name="_ETM_Q1_9469827"/>
      <w:bookmarkStart w:id="4054" w:name="_ETM_Q1_9469913"/>
      <w:bookmarkEnd w:id="4053"/>
      <w:bookmarkEnd w:id="4054"/>
      <w:r>
        <w:rPr>
          <w:rtl/>
        </w:rPr>
        <w:t>מחצית מאותה הכנסה חייבת כהכנסה חייבת</w:t>
      </w:r>
    </w:p>
    <w:p w:rsidR="00CF1A67" w:rsidRDefault="00CF1A67" w:rsidP="00CF1A67">
      <w:pPr>
        <w:ind w:left="2880" w:firstLine="0"/>
        <w:rPr>
          <w:rtl/>
        </w:rPr>
      </w:pPr>
      <w:r>
        <w:rPr>
          <w:rtl/>
        </w:rPr>
        <w:t>של כל אחד מבני הזוג;</w:t>
      </w:r>
    </w:p>
    <w:p w:rsidR="00CF1A67" w:rsidRDefault="00CF1A67" w:rsidP="00CF1A67">
      <w:pPr>
        <w:ind w:left="2880" w:firstLine="0"/>
        <w:rPr>
          <w:rtl/>
        </w:rPr>
      </w:pPr>
      <w:bookmarkStart w:id="4055" w:name="_ETM_Q1_9473793"/>
      <w:bookmarkStart w:id="4056" w:name="_ETM_Q1_9473897"/>
      <w:bookmarkStart w:id="4057" w:name="_ETM_Q1_9473957"/>
      <w:bookmarkEnd w:id="4055"/>
      <w:bookmarkEnd w:id="4056"/>
      <w:bookmarkEnd w:id="4057"/>
    </w:p>
    <w:p w:rsidR="00CF1A67" w:rsidRDefault="00CF1A67" w:rsidP="00CF1A67">
      <w:pPr>
        <w:pStyle w:val="aff2"/>
        <w:numPr>
          <w:ilvl w:val="0"/>
          <w:numId w:val="25"/>
        </w:numPr>
        <w:rPr>
          <w:rtl/>
        </w:rPr>
      </w:pPr>
      <w:bookmarkStart w:id="4058" w:name="_ETM_Q1_9474039"/>
      <w:bookmarkEnd w:id="4058"/>
      <w:r>
        <w:rPr>
          <w:rtl/>
        </w:rPr>
        <w:t>הכנסת העבודה החודשית הממוצעת שלו</w:t>
      </w:r>
    </w:p>
    <w:p w:rsidR="00CF1A67" w:rsidRDefault="00CF1A67" w:rsidP="00CF1A67">
      <w:pPr>
        <w:ind w:left="2880" w:firstLine="0"/>
      </w:pPr>
      <w:bookmarkStart w:id="4059" w:name="_ETM_Q1_9477762"/>
      <w:bookmarkStart w:id="4060" w:name="_ETM_Q1_9477860"/>
      <w:bookmarkEnd w:id="4059"/>
      <w:bookmarkEnd w:id="4060"/>
      <w:r>
        <w:rPr>
          <w:rtl/>
        </w:rPr>
        <w:t xml:space="preserve">עולה על </w:t>
      </w:r>
      <w:bookmarkStart w:id="4061" w:name="_ETM_Q1_9480197"/>
      <w:bookmarkEnd w:id="4061"/>
      <w:r>
        <w:rPr>
          <w:rtl/>
        </w:rPr>
        <w:t>714 שקלים חדשים;</w:t>
      </w:r>
    </w:p>
    <w:p w:rsidR="00CF1A67" w:rsidRDefault="00CF1A67" w:rsidP="00CF1A67">
      <w:pPr>
        <w:ind w:left="2880" w:firstLine="0"/>
        <w:rPr>
          <w:rtl/>
        </w:rPr>
      </w:pPr>
      <w:bookmarkStart w:id="4062" w:name="_ETM_Q1_9477345"/>
      <w:bookmarkStart w:id="4063" w:name="_ETM_Q1_9477464"/>
      <w:bookmarkStart w:id="4064" w:name="_ETM_Q1_9477493"/>
      <w:bookmarkEnd w:id="4062"/>
      <w:bookmarkEnd w:id="4063"/>
      <w:bookmarkEnd w:id="4064"/>
    </w:p>
    <w:p w:rsidR="00CF1A67" w:rsidRDefault="00CF1A67" w:rsidP="00CF1A67">
      <w:pPr>
        <w:pStyle w:val="aff2"/>
        <w:numPr>
          <w:ilvl w:val="0"/>
          <w:numId w:val="25"/>
        </w:numPr>
        <w:rPr>
          <w:rtl/>
        </w:rPr>
      </w:pPr>
      <w:bookmarkStart w:id="4065" w:name="_ETM_Q1_9477586"/>
      <w:bookmarkEnd w:id="4065"/>
      <w:r>
        <w:rPr>
          <w:rtl/>
        </w:rPr>
        <w:t>מחזור עסקאותיה של חברת המעטים שבה</w:t>
      </w:r>
    </w:p>
    <w:p w:rsidR="00CF1A67" w:rsidRDefault="00CF1A67" w:rsidP="00CF1A67">
      <w:pPr>
        <w:ind w:left="2880" w:firstLine="0"/>
      </w:pPr>
      <w:bookmarkStart w:id="4066" w:name="_ETM_Q1_9476191"/>
      <w:bookmarkStart w:id="4067" w:name="_ETM_Q1_9476333"/>
      <w:bookmarkEnd w:id="4066"/>
      <w:bookmarkEnd w:id="4067"/>
      <w:r>
        <w:rPr>
          <w:rtl/>
        </w:rPr>
        <w:t xml:space="preserve">הוא בעל </w:t>
      </w:r>
      <w:bookmarkStart w:id="4068" w:name="_ETM_Q1_9479147"/>
      <w:bookmarkEnd w:id="4068"/>
      <w:r>
        <w:rPr>
          <w:rtl/>
        </w:rPr>
        <w:t>שליטה, בתקופת הזכאות, נמוך ממחזור</w:t>
      </w:r>
    </w:p>
    <w:p w:rsidR="00CF1A67" w:rsidRDefault="00CF1A67" w:rsidP="00CF1A67">
      <w:pPr>
        <w:ind w:left="2880" w:firstLine="0"/>
        <w:rPr>
          <w:rtl/>
        </w:rPr>
      </w:pPr>
      <w:bookmarkStart w:id="4069" w:name="_ETM_Q1_9485123"/>
      <w:bookmarkStart w:id="4070" w:name="_ETM_Q1_9485216"/>
      <w:bookmarkEnd w:id="4069"/>
      <w:bookmarkEnd w:id="4070"/>
      <w:r>
        <w:rPr>
          <w:rtl/>
        </w:rPr>
        <w:t>עסקאותיה באותם חודשים בשנת 2019 (בפסקה</w:t>
      </w:r>
    </w:p>
    <w:p w:rsidR="00CF1A67" w:rsidRDefault="00CF1A67" w:rsidP="00CF1A67">
      <w:pPr>
        <w:ind w:left="2880" w:firstLine="0"/>
        <w:rPr>
          <w:rtl/>
        </w:rPr>
      </w:pPr>
      <w:bookmarkStart w:id="4071" w:name="_ETM_Q1_9488833"/>
      <w:bookmarkStart w:id="4072" w:name="_ETM_Q1_9488917"/>
      <w:bookmarkEnd w:id="4071"/>
      <w:bookmarkEnd w:id="4072"/>
      <w:r>
        <w:rPr>
          <w:rtl/>
        </w:rPr>
        <w:t xml:space="preserve">זו </w:t>
      </w:r>
      <w:bookmarkStart w:id="4073" w:name="_ETM_Q1_9489841"/>
      <w:bookmarkEnd w:id="4073"/>
      <w:r>
        <w:rPr>
          <w:rtl/>
        </w:rPr>
        <w:t>– תקופת הבסיס), בסכום עולה על 40% ממחזור</w:t>
      </w:r>
    </w:p>
    <w:p w:rsidR="00CF1A67" w:rsidRDefault="00CF1A67" w:rsidP="00CF1A67">
      <w:pPr>
        <w:ind w:left="2880" w:firstLine="0"/>
        <w:rPr>
          <w:rtl/>
        </w:rPr>
      </w:pPr>
      <w:bookmarkStart w:id="4074" w:name="_ETM_Q1_9494385"/>
      <w:bookmarkStart w:id="4075" w:name="_ETM_Q1_9494473"/>
      <w:bookmarkEnd w:id="4074"/>
      <w:bookmarkEnd w:id="4075"/>
      <w:r>
        <w:rPr>
          <w:rtl/>
        </w:rPr>
        <w:t xml:space="preserve">עסקאותיה בתקופת </w:t>
      </w:r>
      <w:bookmarkStart w:id="4076" w:name="_ETM_Q1_9494203"/>
      <w:bookmarkEnd w:id="4076"/>
      <w:r>
        <w:rPr>
          <w:rtl/>
        </w:rPr>
        <w:t>הבסיס; לעניין חברה שהחלה</w:t>
      </w:r>
    </w:p>
    <w:p w:rsidR="00CF1A67" w:rsidRDefault="00CF1A67" w:rsidP="00CF1A67">
      <w:pPr>
        <w:ind w:left="2880" w:firstLine="0"/>
        <w:rPr>
          <w:rtl/>
        </w:rPr>
      </w:pPr>
      <w:bookmarkStart w:id="4077" w:name="_ETM_Q1_9494319"/>
      <w:bookmarkStart w:id="4078" w:name="_ETM_Q1_9494405"/>
      <w:bookmarkEnd w:id="4077"/>
      <w:bookmarkEnd w:id="4078"/>
      <w:r>
        <w:rPr>
          <w:rtl/>
        </w:rPr>
        <w:t xml:space="preserve">לעסוק בעסק או במשלח יד לאחר </w:t>
      </w:r>
      <w:bookmarkStart w:id="4079" w:name="_ETM_Q1_9499348"/>
      <w:bookmarkEnd w:id="4079"/>
      <w:r>
        <w:rPr>
          <w:rtl/>
        </w:rPr>
        <w:t>היום הראשון</w:t>
      </w:r>
    </w:p>
    <w:p w:rsidR="00CF1A67" w:rsidRDefault="00CF1A67" w:rsidP="00CF1A67">
      <w:pPr>
        <w:ind w:left="2880" w:firstLine="0"/>
        <w:rPr>
          <w:rtl/>
        </w:rPr>
      </w:pPr>
      <w:r>
        <w:rPr>
          <w:rtl/>
        </w:rPr>
        <w:t xml:space="preserve">בתקופת הבסיס, יראו את מחזור עסקאותיה </w:t>
      </w:r>
    </w:p>
    <w:p w:rsidR="00CF1A67" w:rsidRDefault="00CF1A67" w:rsidP="00CF1A67">
      <w:pPr>
        <w:ind w:left="2880" w:firstLine="0"/>
        <w:rPr>
          <w:rtl/>
        </w:rPr>
      </w:pPr>
      <w:bookmarkStart w:id="4080" w:name="_ETM_Q1_9500571"/>
      <w:bookmarkStart w:id="4081" w:name="_ETM_Q1_9500660"/>
      <w:bookmarkEnd w:id="4080"/>
      <w:bookmarkEnd w:id="4081"/>
      <w:r>
        <w:rPr>
          <w:rtl/>
        </w:rPr>
        <w:t xml:space="preserve">בתקופת הבסיס </w:t>
      </w:r>
      <w:bookmarkStart w:id="4082" w:name="_ETM_Q1_9502786"/>
      <w:bookmarkEnd w:id="4082"/>
      <w:r>
        <w:rPr>
          <w:rtl/>
        </w:rPr>
        <w:t>כמחזור עסקאותיה מיום תחילת</w:t>
      </w:r>
      <w:bookmarkStart w:id="4083" w:name="_ETM_Q1_9500355"/>
      <w:bookmarkEnd w:id="4083"/>
    </w:p>
    <w:p w:rsidR="00CF1A67" w:rsidRDefault="00CF1A67" w:rsidP="00CF1A67">
      <w:pPr>
        <w:ind w:left="2880" w:firstLine="0"/>
        <w:rPr>
          <w:rtl/>
        </w:rPr>
      </w:pPr>
      <w:bookmarkStart w:id="4084" w:name="_ETM_Q1_9500442"/>
      <w:bookmarkEnd w:id="4084"/>
      <w:r>
        <w:rPr>
          <w:rtl/>
        </w:rPr>
        <w:t xml:space="preserve">העיסוק כאמור עד יום ד' באדר התש"ף </w:t>
      </w:r>
      <w:bookmarkStart w:id="4085" w:name="_ETM_Q1_9505464"/>
      <w:bookmarkEnd w:id="4085"/>
      <w:r>
        <w:rPr>
          <w:rtl/>
        </w:rPr>
        <w:t xml:space="preserve">(29 </w:t>
      </w:r>
      <w:bookmarkStart w:id="4086" w:name="_ETM_Q1_9505854"/>
      <w:bookmarkEnd w:id="4086"/>
    </w:p>
    <w:p w:rsidR="00CF1A67" w:rsidRDefault="00CF1A67" w:rsidP="00CF1A67">
      <w:pPr>
        <w:ind w:left="2880" w:firstLine="0"/>
        <w:rPr>
          <w:rtl/>
        </w:rPr>
      </w:pPr>
      <w:bookmarkStart w:id="4087" w:name="_ETM_Q1_9505939"/>
      <w:bookmarkEnd w:id="4087"/>
      <w:r>
        <w:rPr>
          <w:rtl/>
        </w:rPr>
        <w:t xml:space="preserve">בפברואר 2020), מחולק במספר חודשי העיסוק </w:t>
      </w:r>
    </w:p>
    <w:p w:rsidR="00CF1A67" w:rsidRDefault="00CF1A67" w:rsidP="00CF1A67">
      <w:pPr>
        <w:ind w:left="2880" w:firstLine="0"/>
        <w:rPr>
          <w:rtl/>
        </w:rPr>
      </w:pPr>
      <w:bookmarkStart w:id="4088" w:name="_ETM_Q1_9506938"/>
      <w:bookmarkStart w:id="4089" w:name="_ETM_Q1_9507023"/>
      <w:bookmarkEnd w:id="4088"/>
      <w:bookmarkEnd w:id="4089"/>
      <w:r>
        <w:rPr>
          <w:rtl/>
        </w:rPr>
        <w:t xml:space="preserve">כאמור ומוכפל </w:t>
      </w:r>
      <w:bookmarkStart w:id="4090" w:name="_ETM_Q1_9509732"/>
      <w:bookmarkEnd w:id="4090"/>
      <w:r>
        <w:rPr>
          <w:rtl/>
        </w:rPr>
        <w:t>ב-2;</w:t>
      </w:r>
    </w:p>
    <w:p w:rsidR="00CF1A67" w:rsidRDefault="00CF1A67" w:rsidP="00CF1A67">
      <w:pPr>
        <w:ind w:firstLine="0"/>
        <w:rPr>
          <w:rtl/>
        </w:rPr>
      </w:pPr>
    </w:p>
    <w:p w:rsidR="00CF1A67" w:rsidRDefault="00CF1A67" w:rsidP="00CF1A67">
      <w:pPr>
        <w:pStyle w:val="aff2"/>
        <w:numPr>
          <w:ilvl w:val="0"/>
          <w:numId w:val="25"/>
        </w:numPr>
        <w:rPr>
          <w:rtl/>
        </w:rPr>
      </w:pPr>
      <w:bookmarkStart w:id="4091" w:name="_ETM_Q1_9509261"/>
      <w:bookmarkEnd w:id="4091"/>
      <w:r>
        <w:rPr>
          <w:rtl/>
        </w:rPr>
        <w:t xml:space="preserve">לא מתקיימים לגבי חברת המעטים שבה </w:t>
      </w:r>
    </w:p>
    <w:p w:rsidR="00CF1A67" w:rsidRDefault="00CF1A67" w:rsidP="00CF1A67">
      <w:pPr>
        <w:ind w:left="2880" w:firstLine="0"/>
      </w:pPr>
      <w:bookmarkStart w:id="4092" w:name="_ETM_Q1_9514766"/>
      <w:bookmarkStart w:id="4093" w:name="_ETM_Q1_9514873"/>
      <w:bookmarkEnd w:id="4092"/>
      <w:bookmarkEnd w:id="4093"/>
      <w:r>
        <w:rPr>
          <w:rtl/>
        </w:rPr>
        <w:t xml:space="preserve">השכיר הו </w:t>
      </w:r>
      <w:bookmarkStart w:id="4094" w:name="_ETM_Q1_9512597"/>
      <w:bookmarkEnd w:id="4094"/>
      <w:r>
        <w:rPr>
          <w:rtl/>
        </w:rPr>
        <w:t>אבעל שליטה, בשנת המס הנבחנת</w:t>
      </w:r>
    </w:p>
    <w:p w:rsidR="00CF1A67" w:rsidRDefault="00CF1A67" w:rsidP="00CF1A67">
      <w:pPr>
        <w:ind w:left="2880" w:firstLine="0"/>
        <w:rPr>
          <w:rtl/>
        </w:rPr>
      </w:pPr>
      <w:bookmarkStart w:id="4095" w:name="_ETM_Q1_9516642"/>
      <w:bookmarkStart w:id="4096" w:name="_ETM_Q1_9516734"/>
      <w:bookmarkEnd w:id="4095"/>
      <w:bookmarkEnd w:id="4096"/>
      <w:r>
        <w:rPr>
          <w:rtl/>
        </w:rPr>
        <w:t xml:space="preserve">לעניין פסקה (1), הסייגים הקבועים </w:t>
      </w:r>
      <w:bookmarkStart w:id="4097" w:name="_ETM_Q1_9516930"/>
      <w:bookmarkEnd w:id="4097"/>
      <w:r>
        <w:rPr>
          <w:rtl/>
        </w:rPr>
        <w:t>בסעיף</w:t>
      </w:r>
    </w:p>
    <w:p w:rsidR="00CF1A67" w:rsidRDefault="00CF1A67" w:rsidP="00CF1A67">
      <w:pPr>
        <w:ind w:left="2880" w:firstLine="0"/>
        <w:rPr>
          <w:rtl/>
        </w:rPr>
      </w:pPr>
      <w:bookmarkStart w:id="4098" w:name="_ETM_Q1_9518347"/>
      <w:bookmarkStart w:id="4099" w:name="_ETM_Q1_9518427"/>
      <w:bookmarkEnd w:id="4098"/>
      <w:bookmarkEnd w:id="4099"/>
      <w:r>
        <w:rPr>
          <w:rtl/>
        </w:rPr>
        <w:t>17א, בשינויים המחויבים;</w:t>
      </w:r>
    </w:p>
    <w:p w:rsidR="00CF1A67" w:rsidRDefault="00CF1A67" w:rsidP="00CF1A67">
      <w:pPr>
        <w:ind w:left="2880" w:firstLine="0"/>
        <w:rPr>
          <w:rtl/>
        </w:rPr>
      </w:pPr>
      <w:bookmarkStart w:id="4100" w:name="_ETM_Q1_9518136"/>
      <w:bookmarkStart w:id="4101" w:name="_ETM_Q1_9518236"/>
      <w:bookmarkEnd w:id="4100"/>
      <w:bookmarkEnd w:id="4101"/>
    </w:p>
    <w:p w:rsidR="00CF1A67" w:rsidRDefault="00CF1A67" w:rsidP="00CF1A67">
      <w:pPr>
        <w:pStyle w:val="aff2"/>
        <w:numPr>
          <w:ilvl w:val="0"/>
          <w:numId w:val="25"/>
        </w:numPr>
        <w:rPr>
          <w:rtl/>
        </w:rPr>
      </w:pPr>
      <w:bookmarkStart w:id="4102" w:name="_ETM_Q1_9519140"/>
      <w:bookmarkStart w:id="4103" w:name="_ETM_Q1_9519245"/>
      <w:bookmarkEnd w:id="4102"/>
      <w:bookmarkEnd w:id="4103"/>
      <w:r>
        <w:rPr>
          <w:rtl/>
        </w:rPr>
        <w:t xml:space="preserve">חברת המעטים והשכיר בעל שליטה בה </w:t>
      </w:r>
    </w:p>
    <w:p w:rsidR="00CF1A67" w:rsidRDefault="00CF1A67" w:rsidP="00CF1A67">
      <w:pPr>
        <w:ind w:left="2880" w:firstLine="0"/>
      </w:pPr>
      <w:bookmarkStart w:id="4104" w:name="_ETM_Q1_9521025"/>
      <w:bookmarkStart w:id="4105" w:name="_ETM_Q1_9521131"/>
      <w:bookmarkEnd w:id="4104"/>
      <w:bookmarkEnd w:id="4105"/>
      <w:r>
        <w:rPr>
          <w:rtl/>
        </w:rPr>
        <w:t xml:space="preserve">הגישו </w:t>
      </w:r>
      <w:bookmarkStart w:id="4106" w:name="_ETM_Q1_9522991"/>
      <w:bookmarkEnd w:id="4106"/>
      <w:r>
        <w:rPr>
          <w:rtl/>
        </w:rPr>
        <w:t>עד מועד הגשת התביעה למענק לפי סעיף</w:t>
      </w:r>
    </w:p>
    <w:p w:rsidR="00CF1A67" w:rsidRDefault="00CF1A67" w:rsidP="00CF1A67">
      <w:pPr>
        <w:ind w:left="2880" w:firstLine="0"/>
        <w:rPr>
          <w:rtl/>
        </w:rPr>
      </w:pPr>
      <w:bookmarkStart w:id="4107" w:name="_ETM_Q1_9530495"/>
      <w:bookmarkStart w:id="4108" w:name="_ETM_Q1_9530587"/>
      <w:bookmarkEnd w:id="4107"/>
      <w:bookmarkEnd w:id="4108"/>
      <w:r>
        <w:rPr>
          <w:rtl/>
        </w:rPr>
        <w:t xml:space="preserve">18כט, דוח לפי סעיף </w:t>
      </w:r>
      <w:bookmarkStart w:id="4109" w:name="_ETM_Q1_9536187"/>
      <w:bookmarkEnd w:id="4109"/>
      <w:r>
        <w:rPr>
          <w:rtl/>
        </w:rPr>
        <w:t>131 לפקודה, לשנת המס</w:t>
      </w:r>
    </w:p>
    <w:p w:rsidR="00CF1A67" w:rsidRDefault="00CF1A67" w:rsidP="00CF1A67">
      <w:pPr>
        <w:ind w:left="2880" w:firstLine="0"/>
        <w:rPr>
          <w:rtl/>
        </w:rPr>
      </w:pPr>
      <w:bookmarkStart w:id="4110" w:name="_ETM_Q1_9540906"/>
      <w:bookmarkStart w:id="4111" w:name="_ETM_Q1_9540984"/>
      <w:bookmarkEnd w:id="4110"/>
      <w:bookmarkEnd w:id="4111"/>
      <w:r>
        <w:rPr>
          <w:rtl/>
        </w:rPr>
        <w:t>2018, ולעניין חברת מעטים חדשה – הגישו</w:t>
      </w:r>
      <w:bookmarkStart w:id="4112" w:name="_ETM_Q1_9550592"/>
      <w:bookmarkEnd w:id="4112"/>
      <w:r>
        <w:rPr>
          <w:rtl/>
        </w:rPr>
        <w:t xml:space="preserve"> </w:t>
      </w:r>
      <w:bookmarkStart w:id="4113" w:name="_ETM_Q1_9551696"/>
      <w:bookmarkEnd w:id="4113"/>
    </w:p>
    <w:p w:rsidR="00CF1A67" w:rsidRDefault="00CF1A67" w:rsidP="00CF1A67">
      <w:pPr>
        <w:ind w:left="2880" w:firstLine="0"/>
        <w:rPr>
          <w:rtl/>
        </w:rPr>
      </w:pPr>
      <w:bookmarkStart w:id="4114" w:name="_ETM_Q1_9551790"/>
      <w:bookmarkEnd w:id="4114"/>
      <w:r>
        <w:rPr>
          <w:rtl/>
        </w:rPr>
        <w:t>דוח כאמור לשנת המס 2019 בהתאם להוראות</w:t>
      </w:r>
    </w:p>
    <w:p w:rsidR="00CF1A67" w:rsidRDefault="00CF1A67" w:rsidP="00CF1A67">
      <w:pPr>
        <w:ind w:left="2880" w:firstLine="0"/>
        <w:rPr>
          <w:rtl/>
        </w:rPr>
      </w:pPr>
      <w:bookmarkStart w:id="4115" w:name="_ETM_Q1_9560118"/>
      <w:bookmarkStart w:id="4116" w:name="_ETM_Q1_9560222"/>
      <w:bookmarkEnd w:id="4115"/>
      <w:bookmarkEnd w:id="4116"/>
      <w:r>
        <w:rPr>
          <w:rtl/>
        </w:rPr>
        <w:t>הפקודה;</w:t>
      </w:r>
    </w:p>
    <w:p w:rsidR="00CF1A67" w:rsidRDefault="00CF1A67" w:rsidP="00CF1A67">
      <w:pPr>
        <w:ind w:left="2880" w:firstLine="0"/>
        <w:rPr>
          <w:rtl/>
        </w:rPr>
      </w:pPr>
      <w:bookmarkStart w:id="4117" w:name="_ETM_Q1_9565458"/>
      <w:bookmarkStart w:id="4118" w:name="_ETM_Q1_9565554"/>
      <w:bookmarkEnd w:id="4117"/>
      <w:bookmarkEnd w:id="4118"/>
    </w:p>
    <w:p w:rsidR="00CF1A67" w:rsidRDefault="00CF1A67" w:rsidP="00CF1A67">
      <w:pPr>
        <w:pStyle w:val="aff2"/>
        <w:numPr>
          <w:ilvl w:val="0"/>
          <w:numId w:val="25"/>
        </w:numPr>
        <w:rPr>
          <w:rtl/>
        </w:rPr>
      </w:pPr>
      <w:bookmarkStart w:id="4119" w:name="_ETM_Q1_9565609"/>
      <w:bookmarkStart w:id="4120" w:name="_ETM_Q1_9565708"/>
      <w:bookmarkEnd w:id="4119"/>
      <w:bookmarkEnd w:id="4120"/>
      <w:r>
        <w:rPr>
          <w:rtl/>
        </w:rPr>
        <w:t>חברת המעטים שבה השכיר הוא בעל שליטה</w:t>
      </w:r>
    </w:p>
    <w:p w:rsidR="00CF1A67" w:rsidRDefault="00CF1A67" w:rsidP="00CF1A67">
      <w:pPr>
        <w:ind w:left="2880" w:firstLine="0"/>
      </w:pPr>
      <w:r>
        <w:rPr>
          <w:rtl/>
        </w:rPr>
        <w:t xml:space="preserve">הגישה דוח תקופתי לפי סעיפים 67 או 67א, לפי </w:t>
      </w:r>
    </w:p>
    <w:p w:rsidR="00CF1A67" w:rsidRDefault="00CF1A67" w:rsidP="00CF1A67">
      <w:pPr>
        <w:ind w:left="2880" w:firstLine="0"/>
        <w:rPr>
          <w:rtl/>
        </w:rPr>
      </w:pPr>
      <w:r>
        <w:rPr>
          <w:rtl/>
        </w:rPr>
        <w:t xml:space="preserve">העניין, לחוק מס ערך מוסף, לתקופת </w:t>
      </w:r>
      <w:bookmarkStart w:id="4121" w:name="_ETM_Q1_9562239"/>
      <w:bookmarkEnd w:id="4121"/>
      <w:r>
        <w:rPr>
          <w:rtl/>
        </w:rPr>
        <w:t>הזכאות;</w:t>
      </w:r>
    </w:p>
    <w:p w:rsidR="00CF1A67" w:rsidRDefault="00CF1A67" w:rsidP="00CF1A67">
      <w:pPr>
        <w:ind w:left="2880" w:firstLine="0"/>
        <w:rPr>
          <w:rtl/>
        </w:rPr>
      </w:pPr>
      <w:bookmarkStart w:id="4122" w:name="_ETM_Q1_9563317"/>
      <w:bookmarkStart w:id="4123" w:name="_ETM_Q1_9563395"/>
      <w:bookmarkEnd w:id="4122"/>
      <w:bookmarkEnd w:id="4123"/>
    </w:p>
    <w:p w:rsidR="00CF1A67" w:rsidRDefault="00CF1A67" w:rsidP="00CF1A67">
      <w:pPr>
        <w:pStyle w:val="aff2"/>
        <w:numPr>
          <w:ilvl w:val="0"/>
          <w:numId w:val="25"/>
        </w:numPr>
        <w:rPr>
          <w:rtl/>
        </w:rPr>
      </w:pPr>
      <w:bookmarkStart w:id="4124" w:name="_ETM_Q1_9563480"/>
      <w:bookmarkStart w:id="4125" w:name="_ETM_Q1_9563574"/>
      <w:bookmarkEnd w:id="4124"/>
      <w:bookmarkEnd w:id="4125"/>
      <w:r>
        <w:rPr>
          <w:rtl/>
        </w:rPr>
        <w:t>(1) על פי הדוח החודשי שהוגש למוסד לביטוח</w:t>
      </w:r>
    </w:p>
    <w:p w:rsidR="00CF1A67" w:rsidRDefault="00CF1A67" w:rsidP="00CF1A67">
      <w:pPr>
        <w:ind w:left="2880" w:firstLine="0"/>
      </w:pPr>
      <w:bookmarkStart w:id="4126" w:name="_ETM_Q1_9577597"/>
      <w:bookmarkStart w:id="4127" w:name="_ETM_Q1_9577708"/>
      <w:bookmarkEnd w:id="4126"/>
      <w:bookmarkEnd w:id="4127"/>
      <w:r>
        <w:rPr>
          <w:rtl/>
        </w:rPr>
        <w:t xml:space="preserve">לאומי </w:t>
      </w:r>
      <w:bookmarkStart w:id="4128" w:name="_ETM_Q1_9574765"/>
      <w:bookmarkEnd w:id="4128"/>
      <w:r>
        <w:rPr>
          <w:rtl/>
        </w:rPr>
        <w:t xml:space="preserve">היה השכיר בחברת המעטים בעל שליטה </w:t>
      </w:r>
    </w:p>
    <w:p w:rsidR="00CF1A67" w:rsidRDefault="00CF1A67" w:rsidP="00CF1A67">
      <w:pPr>
        <w:ind w:left="2880" w:firstLine="0"/>
        <w:rPr>
          <w:rtl/>
        </w:rPr>
      </w:pPr>
      <w:bookmarkStart w:id="4129" w:name="_ETM_Q1_9579530"/>
      <w:bookmarkStart w:id="4130" w:name="_ETM_Q1_9579637"/>
      <w:bookmarkEnd w:id="4129"/>
      <w:bookmarkEnd w:id="4130"/>
      <w:r>
        <w:rPr>
          <w:rtl/>
        </w:rPr>
        <w:t xml:space="preserve">בחברה מסוימת כמשמעותו בסעיף </w:t>
      </w:r>
      <w:bookmarkStart w:id="4131" w:name="_ETM_Q1_9586078"/>
      <w:bookmarkEnd w:id="4131"/>
      <w:r>
        <w:rPr>
          <w:rtl/>
        </w:rPr>
        <w:t>6ב לחוק הביטוח</w:t>
      </w:r>
    </w:p>
    <w:p w:rsidR="00CF1A67" w:rsidRDefault="00CF1A67" w:rsidP="00CF1A67">
      <w:pPr>
        <w:ind w:left="2880" w:firstLine="0"/>
        <w:rPr>
          <w:rtl/>
        </w:rPr>
      </w:pPr>
      <w:bookmarkStart w:id="4132" w:name="_ETM_Q1_9583769"/>
      <w:bookmarkStart w:id="4133" w:name="_ETM_Q1_9583862"/>
      <w:bookmarkEnd w:id="4132"/>
      <w:bookmarkEnd w:id="4133"/>
      <w:r>
        <w:rPr>
          <w:rtl/>
        </w:rPr>
        <w:t>הלאומי</w:t>
      </w:r>
      <w:bookmarkStart w:id="4134" w:name="_ETM_Q1_9590483"/>
      <w:bookmarkStart w:id="4135" w:name="_ETM_Q1_9590562"/>
      <w:bookmarkEnd w:id="4134"/>
      <w:bookmarkEnd w:id="4135"/>
      <w:r>
        <w:rPr>
          <w:rtl/>
        </w:rPr>
        <w:t xml:space="preserve">, בתקופת הזכאות במהלך התקופה הקובעת, </w:t>
      </w:r>
      <w:bookmarkStart w:id="4136" w:name="_ETM_Q1_9595482"/>
      <w:bookmarkEnd w:id="4136"/>
    </w:p>
    <w:p w:rsidR="00CF1A67" w:rsidRDefault="00CF1A67" w:rsidP="00CF1A67">
      <w:pPr>
        <w:ind w:left="2880" w:firstLine="0"/>
        <w:rPr>
          <w:rtl/>
        </w:rPr>
      </w:pPr>
      <w:bookmarkStart w:id="4137" w:name="_ETM_Q1_9601600"/>
      <w:bookmarkStart w:id="4138" w:name="_ETM_Q1_9601670"/>
      <w:bookmarkEnd w:id="4137"/>
      <w:bookmarkEnd w:id="4138"/>
      <w:r>
        <w:rPr>
          <w:rtl/>
        </w:rPr>
        <w:t xml:space="preserve">והוא לא זכאי לדמי </w:t>
      </w:r>
      <w:bookmarkStart w:id="4139" w:name="_ETM_Q1_9603527"/>
      <w:bookmarkStart w:id="4140" w:name="_ETM_Q1_9603597"/>
      <w:bookmarkEnd w:id="4139"/>
      <w:bookmarkEnd w:id="4140"/>
      <w:r>
        <w:rPr>
          <w:rtl/>
        </w:rPr>
        <w:t>אבטלה או למקדמה על חשבון</w:t>
      </w:r>
    </w:p>
    <w:p w:rsidR="00CF1A67" w:rsidRDefault="00CF1A67" w:rsidP="00CF1A67">
      <w:pPr>
        <w:ind w:left="2880" w:firstLine="0"/>
        <w:rPr>
          <w:rtl/>
        </w:rPr>
      </w:pPr>
      <w:bookmarkStart w:id="4141" w:name="_ETM_Q1_9607528"/>
      <w:bookmarkStart w:id="4142" w:name="_ETM_Q1_9607616"/>
      <w:bookmarkEnd w:id="4141"/>
      <w:bookmarkEnd w:id="4142"/>
      <w:r>
        <w:rPr>
          <w:rtl/>
        </w:rPr>
        <w:t xml:space="preserve">דמי אבטלה בעד הכנסותיו כבעל </w:t>
      </w:r>
      <w:bookmarkStart w:id="4143" w:name="_ETM_Q1_9612967"/>
      <w:bookmarkEnd w:id="4143"/>
      <w:r>
        <w:rPr>
          <w:rtl/>
        </w:rPr>
        <w:t xml:space="preserve">שליטה באותה </w:t>
      </w:r>
    </w:p>
    <w:p w:rsidR="00CF1A67" w:rsidRDefault="00CF1A67" w:rsidP="00CF1A67">
      <w:pPr>
        <w:ind w:left="2880" w:firstLine="0"/>
        <w:rPr>
          <w:rtl/>
        </w:rPr>
      </w:pPr>
      <w:bookmarkStart w:id="4144" w:name="_ETM_Q1_9614831"/>
      <w:bookmarkStart w:id="4145" w:name="_ETM_Q1_9614914"/>
      <w:bookmarkEnd w:id="4144"/>
      <w:bookmarkEnd w:id="4145"/>
      <w:r>
        <w:rPr>
          <w:rtl/>
        </w:rPr>
        <w:t>חברה, לגבי תקופות אלה, בשל הוראות סעיף 6ב</w:t>
      </w:r>
    </w:p>
    <w:p w:rsidR="00CF1A67" w:rsidRDefault="00CF1A67" w:rsidP="00CF1A67">
      <w:pPr>
        <w:ind w:left="2880" w:firstLine="0"/>
        <w:rPr>
          <w:rtl/>
        </w:rPr>
      </w:pPr>
      <w:bookmarkStart w:id="4146" w:name="_ETM_Q1_9617627"/>
      <w:bookmarkStart w:id="4147" w:name="_ETM_Q1_9617730"/>
      <w:bookmarkStart w:id="4148" w:name="_ETM_Q1_9618675"/>
      <w:bookmarkEnd w:id="4146"/>
      <w:bookmarkEnd w:id="4147"/>
      <w:bookmarkEnd w:id="4148"/>
      <w:r>
        <w:rPr>
          <w:rtl/>
        </w:rPr>
        <w:t xml:space="preserve">לחוק הביטוח הלאומי; </w:t>
      </w:r>
    </w:p>
    <w:p w:rsidR="00CF1A67" w:rsidRDefault="00CF1A67" w:rsidP="00CF1A67">
      <w:pPr>
        <w:ind w:firstLine="0"/>
        <w:rPr>
          <w:rtl/>
        </w:rPr>
      </w:pPr>
      <w:bookmarkStart w:id="4149" w:name="_ETM_Q1_9509352"/>
      <w:bookmarkEnd w:id="4149"/>
    </w:p>
    <w:p w:rsidR="00CF1A67" w:rsidRDefault="00CF1A67" w:rsidP="00CF1A67">
      <w:pPr>
        <w:rPr>
          <w:rtl/>
        </w:rPr>
      </w:pPr>
      <w:bookmarkStart w:id="4150" w:name="_ETM_Q1_9628290"/>
      <w:bookmarkStart w:id="4151" w:name="_ETM_Q1_9628365"/>
      <w:bookmarkEnd w:id="4150"/>
      <w:bookmarkEnd w:id="4151"/>
      <w:r>
        <w:rPr>
          <w:rtl/>
        </w:rPr>
        <w:tab/>
      </w:r>
      <w:r>
        <w:rPr>
          <w:rtl/>
        </w:rPr>
        <w:tab/>
      </w:r>
      <w:r>
        <w:rPr>
          <w:rtl/>
        </w:rPr>
        <w:tab/>
        <w:t xml:space="preserve">2) המנהל רשאי לדרוש מהמוסד לביטוח לאומי </w:t>
      </w:r>
      <w:bookmarkStart w:id="4152" w:name="_ETM_Q1_9630982"/>
      <w:bookmarkEnd w:id="4152"/>
    </w:p>
    <w:p w:rsidR="00CF1A67" w:rsidRDefault="00CF1A67" w:rsidP="00CF1A67">
      <w:pPr>
        <w:rPr>
          <w:rtl/>
        </w:rPr>
      </w:pPr>
      <w:bookmarkStart w:id="4153" w:name="_ETM_Q1_9631088"/>
      <w:bookmarkEnd w:id="4153"/>
      <w:r>
        <w:rPr>
          <w:rtl/>
        </w:rPr>
        <w:tab/>
      </w:r>
      <w:r>
        <w:rPr>
          <w:rtl/>
        </w:rPr>
        <w:tab/>
      </w:r>
      <w:r>
        <w:rPr>
          <w:rtl/>
        </w:rPr>
        <w:tab/>
        <w:t xml:space="preserve">מידע </w:t>
      </w:r>
      <w:bookmarkStart w:id="4154" w:name="_ETM_Q1_9633074"/>
      <w:bookmarkEnd w:id="4154"/>
      <w:r>
        <w:rPr>
          <w:rtl/>
        </w:rPr>
        <w:t>לצורך בדיקת התקיימות התנאי האמור</w:t>
      </w:r>
    </w:p>
    <w:p w:rsidR="00CF1A67" w:rsidRDefault="00CF1A67" w:rsidP="00CF1A67">
      <w:pPr>
        <w:rPr>
          <w:rtl/>
        </w:rPr>
      </w:pPr>
      <w:bookmarkStart w:id="4155" w:name="_ETM_Q1_9633697"/>
      <w:bookmarkStart w:id="4156" w:name="_ETM_Q1_9633821"/>
      <w:bookmarkEnd w:id="4155"/>
      <w:bookmarkEnd w:id="4156"/>
      <w:r>
        <w:rPr>
          <w:rtl/>
        </w:rPr>
        <w:tab/>
      </w:r>
      <w:r>
        <w:rPr>
          <w:rtl/>
        </w:rPr>
        <w:tab/>
      </w:r>
      <w:r>
        <w:rPr>
          <w:rtl/>
        </w:rPr>
        <w:tab/>
        <w:t xml:space="preserve">בפסקת משנה (1); אדם שהגיע </w:t>
      </w:r>
      <w:bookmarkStart w:id="4157" w:name="_ETM_Q1_9631554"/>
      <w:bookmarkEnd w:id="4157"/>
      <w:r>
        <w:rPr>
          <w:rtl/>
        </w:rPr>
        <w:t xml:space="preserve">אליו מידע לפי </w:t>
      </w:r>
    </w:p>
    <w:p w:rsidR="00CF1A67" w:rsidRDefault="00CF1A67" w:rsidP="00CF1A67">
      <w:pPr>
        <w:rPr>
          <w:rtl/>
        </w:rPr>
      </w:pPr>
      <w:bookmarkStart w:id="4158" w:name="_ETM_Q1_9634577"/>
      <w:bookmarkStart w:id="4159" w:name="_ETM_Q1_9634695"/>
      <w:bookmarkEnd w:id="4158"/>
      <w:bookmarkEnd w:id="4159"/>
      <w:r>
        <w:rPr>
          <w:rtl/>
        </w:rPr>
        <w:tab/>
      </w:r>
      <w:r>
        <w:rPr>
          <w:rtl/>
        </w:rPr>
        <w:tab/>
      </w:r>
      <w:r>
        <w:rPr>
          <w:rtl/>
        </w:rPr>
        <w:tab/>
        <w:t xml:space="preserve">פסקה זו לא יעשה שימוש במידע אל </w:t>
      </w:r>
      <w:bookmarkStart w:id="4160" w:name="_ETM_Q1_9636423"/>
      <w:bookmarkEnd w:id="4160"/>
      <w:r>
        <w:rPr>
          <w:rtl/>
        </w:rPr>
        <w:t xml:space="preserve">למטרת </w:t>
      </w:r>
    </w:p>
    <w:p w:rsidR="00CF1A67" w:rsidRDefault="00CF1A67" w:rsidP="00CF1A67">
      <w:pPr>
        <w:rPr>
          <w:rtl/>
        </w:rPr>
      </w:pPr>
      <w:bookmarkStart w:id="4161" w:name="_ETM_Q1_9639035"/>
      <w:bookmarkStart w:id="4162" w:name="_ETM_Q1_9639124"/>
      <w:bookmarkEnd w:id="4161"/>
      <w:bookmarkEnd w:id="4162"/>
      <w:r>
        <w:rPr>
          <w:rtl/>
        </w:rPr>
        <w:tab/>
      </w:r>
      <w:r>
        <w:rPr>
          <w:rtl/>
        </w:rPr>
        <w:tab/>
      </w:r>
      <w:r>
        <w:rPr>
          <w:rtl/>
        </w:rPr>
        <w:tab/>
        <w:t xml:space="preserve">בדיקת התקיימות התנאי האמור; המידע </w:t>
      </w:r>
    </w:p>
    <w:p w:rsidR="00CF1A67" w:rsidRDefault="00CF1A67" w:rsidP="00CF1A67">
      <w:pPr>
        <w:rPr>
          <w:rtl/>
        </w:rPr>
      </w:pPr>
      <w:bookmarkStart w:id="4163" w:name="_ETM_Q1_9638211"/>
      <w:bookmarkStart w:id="4164" w:name="_ETM_Q1_9638280"/>
      <w:bookmarkEnd w:id="4163"/>
      <w:bookmarkEnd w:id="4164"/>
      <w:r>
        <w:rPr>
          <w:rtl/>
        </w:rPr>
        <w:tab/>
      </w:r>
      <w:r>
        <w:rPr>
          <w:rtl/>
        </w:rPr>
        <w:tab/>
      </w:r>
      <w:r>
        <w:rPr>
          <w:rtl/>
        </w:rPr>
        <w:tab/>
        <w:t xml:space="preserve">יימחק עם </w:t>
      </w:r>
      <w:bookmarkStart w:id="4165" w:name="_ETM_Q1_9641723"/>
      <w:bookmarkEnd w:id="4165"/>
      <w:r>
        <w:rPr>
          <w:rtl/>
        </w:rPr>
        <w:t xml:space="preserve">תום הצורך בו. </w:t>
      </w:r>
    </w:p>
    <w:p w:rsidR="00CF1A67" w:rsidRDefault="00CF1A67" w:rsidP="00CF1A67">
      <w:pPr>
        <w:ind w:firstLine="0"/>
        <w:rPr>
          <w:rtl/>
        </w:rPr>
      </w:pPr>
      <w:bookmarkStart w:id="4166" w:name="_ETM_Q1_9651326"/>
      <w:bookmarkEnd w:id="4166"/>
    </w:p>
    <w:p w:rsidR="00CF1A67" w:rsidRDefault="00CF1A67" w:rsidP="00CF1A67">
      <w:pPr>
        <w:ind w:firstLine="0"/>
        <w:rPr>
          <w:rtl/>
        </w:rPr>
      </w:pPr>
      <w:bookmarkStart w:id="4167" w:name="_ETM_Q1_9651431"/>
      <w:bookmarkEnd w:id="4167"/>
      <w:r>
        <w:tab/>
      </w:r>
      <w:r>
        <w:rPr>
          <w:rtl/>
        </w:rPr>
        <w:t>18כז. (א) מענק סיוע לעצמאי יה</w:t>
      </w:r>
      <w:bookmarkStart w:id="4168" w:name="_ETM_Q1_9676940"/>
      <w:bookmarkEnd w:id="4168"/>
      <w:r>
        <w:rPr>
          <w:rtl/>
        </w:rPr>
        <w:t xml:space="preserve">יה בסכום השווה למכפלת 0.7 בסכום </w:t>
      </w:r>
      <w:bookmarkStart w:id="4169" w:name="_ETM_Q1_9679923"/>
      <w:bookmarkEnd w:id="4169"/>
    </w:p>
    <w:p w:rsidR="00CF1A67" w:rsidRDefault="00CF1A67" w:rsidP="00CF1A67">
      <w:pPr>
        <w:ind w:firstLine="0"/>
        <w:rPr>
          <w:rtl/>
        </w:rPr>
      </w:pPr>
      <w:bookmarkStart w:id="4170" w:name="_ETM_Q1_9680007"/>
      <w:bookmarkEnd w:id="4170"/>
      <w:r>
        <w:rPr>
          <w:rtl/>
        </w:rPr>
        <w:tab/>
        <w:t xml:space="preserve">השווה לפעמיים הכנסתו החודשים </w:t>
      </w:r>
      <w:bookmarkStart w:id="4171" w:name="_ETM_Q1_9684922"/>
      <w:bookmarkEnd w:id="4171"/>
      <w:r>
        <w:rPr>
          <w:rtl/>
        </w:rPr>
        <w:t>הממוצעת מעסק, ובלבד שלא יעלה</w:t>
      </w:r>
    </w:p>
    <w:p w:rsidR="00CF1A67" w:rsidRDefault="00CF1A67" w:rsidP="00CF1A67">
      <w:pPr>
        <w:ind w:firstLine="0"/>
        <w:rPr>
          <w:rtl/>
        </w:rPr>
      </w:pPr>
      <w:bookmarkStart w:id="4172" w:name="_ETM_Q1_9685171"/>
      <w:bookmarkStart w:id="4173" w:name="_ETM_Q1_9685249"/>
      <w:bookmarkEnd w:id="4172"/>
      <w:bookmarkEnd w:id="4173"/>
      <w:r>
        <w:rPr>
          <w:rtl/>
        </w:rPr>
        <w:tab/>
        <w:t xml:space="preserve">על 15,000 שקלים חדשים; ואולם </w:t>
      </w:r>
      <w:bookmarkStart w:id="4174" w:name="_ETM_Q1_9687051"/>
      <w:bookmarkEnd w:id="4174"/>
      <w:r>
        <w:rPr>
          <w:rtl/>
        </w:rPr>
        <w:t xml:space="preserve">לגבי עצמאי אשר הכנסתו החודשית </w:t>
      </w:r>
    </w:p>
    <w:p w:rsidR="00CF1A67" w:rsidRDefault="00CF1A67" w:rsidP="00CF1A67">
      <w:pPr>
        <w:ind w:firstLine="0"/>
        <w:rPr>
          <w:rtl/>
        </w:rPr>
      </w:pPr>
      <w:bookmarkStart w:id="4175" w:name="_ETM_Q1_9691274"/>
      <w:bookmarkStart w:id="4176" w:name="_ETM_Q1_9691355"/>
      <w:bookmarkEnd w:id="4175"/>
      <w:bookmarkEnd w:id="4176"/>
      <w:r>
        <w:rPr>
          <w:rtl/>
        </w:rPr>
        <w:tab/>
        <w:t xml:space="preserve">הממוצעת מעסק עולה על 40,000 שלקים חדשים, יופחת מהסכום </w:t>
      </w:r>
    </w:p>
    <w:p w:rsidR="00CF1A67" w:rsidRDefault="00CF1A67" w:rsidP="00CF1A67">
      <w:pPr>
        <w:ind w:firstLine="0"/>
        <w:rPr>
          <w:rtl/>
        </w:rPr>
      </w:pPr>
      <w:bookmarkStart w:id="4177" w:name="_ETM_Q1_9692015"/>
      <w:bookmarkStart w:id="4178" w:name="_ETM_Q1_9692105"/>
      <w:bookmarkEnd w:id="4177"/>
      <w:bookmarkEnd w:id="4178"/>
      <w:r>
        <w:rPr>
          <w:rtl/>
        </w:rPr>
        <w:tab/>
        <w:t xml:space="preserve">האמור סכום השווה למכפלה של 0.6375 </w:t>
      </w:r>
      <w:bookmarkStart w:id="4179" w:name="_ETM_Q1_9696772"/>
      <w:bookmarkEnd w:id="4179"/>
      <w:r>
        <w:rPr>
          <w:rtl/>
        </w:rPr>
        <w:t>בסכום שבו עולה הכנסתו</w:t>
      </w:r>
    </w:p>
    <w:p w:rsidR="00CF1A67" w:rsidRDefault="00CF1A67" w:rsidP="00CF1A67">
      <w:pPr>
        <w:ind w:firstLine="0"/>
        <w:rPr>
          <w:rtl/>
        </w:rPr>
      </w:pPr>
      <w:bookmarkStart w:id="4180" w:name="_ETM_Q1_9701824"/>
      <w:bookmarkStart w:id="4181" w:name="_ETM_Q1_9701913"/>
      <w:bookmarkEnd w:id="4180"/>
      <w:bookmarkEnd w:id="4181"/>
      <w:r>
        <w:rPr>
          <w:rtl/>
        </w:rPr>
        <w:tab/>
        <w:t>החודשית הממוצעת מעסק על 40,000 שקלים חדשים.</w:t>
      </w:r>
    </w:p>
    <w:p w:rsidR="00CF1A67" w:rsidRDefault="00CF1A67" w:rsidP="00CF1A67">
      <w:pPr>
        <w:ind w:firstLine="0"/>
        <w:rPr>
          <w:rtl/>
        </w:rPr>
      </w:pPr>
      <w:bookmarkStart w:id="4182" w:name="_ETM_Q1_9678197"/>
      <w:bookmarkStart w:id="4183" w:name="_ETM_Q1_9678295"/>
      <w:bookmarkEnd w:id="4182"/>
      <w:bookmarkEnd w:id="4183"/>
      <w:r>
        <w:rPr>
          <w:rtl/>
        </w:rPr>
        <w:tab/>
      </w:r>
    </w:p>
    <w:p w:rsidR="00CF1A67" w:rsidRDefault="00CF1A67" w:rsidP="00CF1A67">
      <w:pPr>
        <w:pStyle w:val="a5"/>
        <w:keepNext/>
        <w:rPr>
          <w:rtl/>
        </w:rPr>
      </w:pPr>
      <w:bookmarkStart w:id="4184" w:name="_ETM_Q1_9679474"/>
      <w:bookmarkStart w:id="4185" w:name="_ETM_Q1_9679554"/>
      <w:bookmarkStart w:id="4186" w:name="_ETM_Q1_9702705"/>
      <w:bookmarkStart w:id="4187" w:name="ET_speaker_5857_91"/>
      <w:bookmarkEnd w:id="4184"/>
      <w:bookmarkEnd w:id="4185"/>
      <w:bookmarkEnd w:id="4186"/>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4187"/>
    </w:p>
    <w:p w:rsidR="00CF1A67" w:rsidRDefault="00CF1A67" w:rsidP="00CF1A67">
      <w:pPr>
        <w:pStyle w:val="KeepWithNext"/>
        <w:rPr>
          <w:rtl/>
        </w:rPr>
      </w:pPr>
    </w:p>
    <w:p w:rsidR="00CF1A67" w:rsidRDefault="00CF1A67" w:rsidP="00CF1A67">
      <w:pPr>
        <w:rPr>
          <w:rtl/>
        </w:rPr>
      </w:pPr>
      <w:bookmarkStart w:id="4188" w:name="_ETM_Q1_9703285"/>
      <w:bookmarkStart w:id="4189" w:name="_ETM_Q1_9703325"/>
      <w:bookmarkEnd w:id="4188"/>
      <w:bookmarkEnd w:id="4189"/>
      <w:r>
        <w:rPr>
          <w:rtl/>
        </w:rPr>
        <w:t xml:space="preserve">למה </w:t>
      </w:r>
      <w:bookmarkStart w:id="4190" w:name="_ETM_Q1_9707112"/>
      <w:bookmarkEnd w:id="4190"/>
      <w:r>
        <w:rPr>
          <w:rtl/>
        </w:rPr>
        <w:t xml:space="preserve">העליתם את ההפחתה? </w:t>
      </w:r>
      <w:bookmarkStart w:id="4191" w:name="_ETM_Q1_9715232"/>
      <w:bookmarkStart w:id="4192" w:name="_ETM_Q1_9715291"/>
      <w:bookmarkStart w:id="4193" w:name="_ETM_Q1_9715358"/>
      <w:bookmarkStart w:id="4194" w:name="_ETM_Q1_9715461"/>
      <w:bookmarkEnd w:id="4191"/>
      <w:bookmarkEnd w:id="4192"/>
      <w:bookmarkEnd w:id="4193"/>
      <w:bookmarkEnd w:id="4194"/>
      <w:r>
        <w:rPr>
          <w:rtl/>
        </w:rPr>
        <w:t xml:space="preserve">לפי הנוסח הקודם, כשמגיעים לתקרה של 40,000 הכנסה, אז מורידים במקדם </w:t>
      </w:r>
      <w:bookmarkStart w:id="4195" w:name="_ETM_Q1_9742354"/>
      <w:bookmarkEnd w:id="4195"/>
      <w:r>
        <w:rPr>
          <w:rtl/>
        </w:rPr>
        <w:t>של 0.375. אני עוד רציתי לבקש ממך לבטל את זה כך שלא תהיה עקומה למטה. עכשיו עוד מעלים את ההפחתה.</w:t>
      </w:r>
    </w:p>
    <w:p w:rsidR="00CF1A67" w:rsidRDefault="00CF1A67" w:rsidP="00CF1A67">
      <w:pPr>
        <w:ind w:firstLine="0"/>
        <w:rPr>
          <w:rtl/>
        </w:rPr>
      </w:pPr>
    </w:p>
    <w:p w:rsidR="00CF1A67" w:rsidRDefault="00CF1A67" w:rsidP="00CF1A67">
      <w:pPr>
        <w:pStyle w:val="afb"/>
        <w:keepNext/>
        <w:rPr>
          <w:rtl/>
        </w:rPr>
      </w:pPr>
      <w:bookmarkStart w:id="4196" w:name="_ETM_Q1_9756386"/>
      <w:bookmarkStart w:id="4197" w:name="ET_guest_גיא_גולדמן_92"/>
      <w:bookmarkEnd w:id="4196"/>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4197"/>
    </w:p>
    <w:p w:rsidR="00CF1A67" w:rsidRDefault="00CF1A67" w:rsidP="00CF1A67">
      <w:pPr>
        <w:pStyle w:val="KeepWithNext"/>
        <w:rPr>
          <w:rtl/>
        </w:rPr>
      </w:pPr>
    </w:p>
    <w:p w:rsidR="00CF1A67" w:rsidRDefault="00CF1A67" w:rsidP="00CF1A67">
      <w:pPr>
        <w:rPr>
          <w:rtl/>
        </w:rPr>
      </w:pPr>
      <w:bookmarkStart w:id="4198" w:name="_ETM_Q1_9756917"/>
      <w:bookmarkStart w:id="4199" w:name="_ETM_Q1_9756984"/>
      <w:bookmarkEnd w:id="4198"/>
      <w:bookmarkEnd w:id="4199"/>
      <w:r>
        <w:rPr>
          <w:rtl/>
        </w:rPr>
        <w:t xml:space="preserve">הייתה </w:t>
      </w:r>
      <w:bookmarkStart w:id="4200" w:name="_ETM_Q1_9755188"/>
      <w:bookmarkEnd w:id="4200"/>
      <w:r>
        <w:rPr>
          <w:rtl/>
        </w:rPr>
        <w:t xml:space="preserve">טעות בנוסח הכחול. הייתה טעות טכנית בעקומה. זה לא הותאם לדו-חודשי.  </w:t>
      </w:r>
    </w:p>
    <w:p w:rsidR="00CF1A67" w:rsidRDefault="00CF1A67" w:rsidP="00CF1A67">
      <w:pPr>
        <w:ind w:firstLine="0"/>
        <w:rPr>
          <w:rtl/>
        </w:rPr>
      </w:pPr>
    </w:p>
    <w:p w:rsidR="00CF1A67" w:rsidRDefault="00CF1A67" w:rsidP="00CF1A67">
      <w:pPr>
        <w:pStyle w:val="afb"/>
        <w:keepNext/>
        <w:rPr>
          <w:rtl/>
        </w:rPr>
      </w:pPr>
      <w:bookmarkStart w:id="4201" w:name="_ETM_Q1_9769864"/>
      <w:bookmarkStart w:id="4202" w:name="ET_guest_עידו_סופר_93"/>
      <w:bookmarkEnd w:id="4201"/>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4202"/>
    </w:p>
    <w:p w:rsidR="00CF1A67" w:rsidRDefault="00CF1A67" w:rsidP="00CF1A67">
      <w:pPr>
        <w:pStyle w:val="KeepWithNext"/>
        <w:rPr>
          <w:rtl/>
        </w:rPr>
      </w:pPr>
    </w:p>
    <w:p w:rsidR="00CF1A67" w:rsidRDefault="00CF1A67" w:rsidP="00CF1A67">
      <w:pPr>
        <w:ind w:firstLine="0"/>
        <w:rPr>
          <w:rtl/>
        </w:rPr>
      </w:pPr>
      <w:bookmarkStart w:id="4203" w:name="_ETM_Q1_9770399"/>
      <w:bookmarkStart w:id="4204" w:name="_ETM_Q1_9770439"/>
      <w:bookmarkEnd w:id="4203"/>
      <w:bookmarkEnd w:id="4204"/>
      <w:r>
        <w:rPr>
          <w:rtl/>
        </w:rPr>
        <w:tab/>
        <w:t xml:space="preserve">המנגנון עצמו בנוי בצורה כזאת שבהכנסה של 40,000 יש ירידה מסוימת. הירידה במענקים הקודמים הגיעה עד למינימום של 3,000 שקלים ברמת ההכנסה הכי גבוהה. ה-0.375 </w:t>
      </w:r>
      <w:bookmarkStart w:id="4205" w:name="_ETM_Q1_9795784"/>
      <w:bookmarkEnd w:id="4205"/>
      <w:r>
        <w:rPr>
          <w:rtl/>
        </w:rPr>
        <w:t>היה לסכום של 10,500, הוא לא הותאם ל-15,000. המינימום בקצה לבעל הכנסה הגבוהה ביותר יהיה 3,000 כפול 2, שזה 6,000 שקלים לחודשיים. כמו שהיה 3,000 שקלים בפעם השנייה, עכשיו בדוח דו- חודשי יהיה 6,000.</w:t>
      </w:r>
    </w:p>
    <w:p w:rsidR="00CF1A67" w:rsidRDefault="00CF1A67" w:rsidP="00CF1A67">
      <w:pPr>
        <w:ind w:firstLine="0"/>
        <w:rPr>
          <w:rtl/>
        </w:rPr>
      </w:pPr>
    </w:p>
    <w:p w:rsidR="00CF1A67" w:rsidRDefault="00CF1A67" w:rsidP="00CF1A67">
      <w:pPr>
        <w:pStyle w:val="a5"/>
        <w:keepNext/>
        <w:rPr>
          <w:rtl/>
        </w:rPr>
      </w:pPr>
      <w:bookmarkStart w:id="4206" w:name="_ETM_Q1_9824566"/>
      <w:bookmarkStart w:id="4207" w:name="ET_speaker_5857_94"/>
      <w:bookmarkEnd w:id="4206"/>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4207"/>
    </w:p>
    <w:p w:rsidR="00CF1A67" w:rsidRDefault="00CF1A67" w:rsidP="00CF1A67">
      <w:pPr>
        <w:pStyle w:val="KeepWithNext"/>
        <w:rPr>
          <w:rtl/>
          <w:lang w:eastAsia="he-IL"/>
        </w:rPr>
      </w:pPr>
      <w:bookmarkStart w:id="4208" w:name="_ETM_Q1_9825226"/>
      <w:bookmarkEnd w:id="4208"/>
    </w:p>
    <w:p w:rsidR="00CF1A67" w:rsidRDefault="00CF1A67" w:rsidP="00CF1A67">
      <w:pPr>
        <w:rPr>
          <w:rtl/>
          <w:lang w:val="en-GB"/>
        </w:rPr>
      </w:pPr>
      <w:bookmarkStart w:id="4209" w:name="_ETM_Q1_9825185"/>
      <w:bookmarkEnd w:id="4209"/>
      <w:r>
        <w:rPr>
          <w:rtl/>
        </w:rPr>
        <w:t xml:space="preserve">תסביר את ההיגיון. אם לבן אדם יש הכנסה גבוהה, זה </w:t>
      </w:r>
      <w:bookmarkStart w:id="4210" w:name="_ETM_Q1_9832200"/>
      <w:bookmarkEnd w:id="4210"/>
      <w:r>
        <w:rPr>
          <w:rtl/>
        </w:rPr>
        <w:t xml:space="preserve">אומר שהרגלי הצריכה שלו הם גבוהים, זה אומר שיש לו התחייבויות </w:t>
      </w:r>
      <w:bookmarkStart w:id="4211" w:name="_ETM_Q1_9839757"/>
      <w:bookmarkEnd w:id="4211"/>
      <w:r>
        <w:rPr>
          <w:rtl/>
        </w:rPr>
        <w:t xml:space="preserve">בגובה מסוים. </w:t>
      </w:r>
      <w:bookmarkStart w:id="4212" w:name="_ETM_Q1_9841582"/>
      <w:bookmarkStart w:id="4213" w:name="_ETM_Q1_9844488"/>
      <w:bookmarkEnd w:id="4212"/>
      <w:bookmarkEnd w:id="4213"/>
    </w:p>
    <w:p w:rsidR="00CF1A67" w:rsidRDefault="00CF1A67" w:rsidP="00CF1A67">
      <w:pPr>
        <w:ind w:firstLine="0"/>
      </w:pPr>
      <w:bookmarkStart w:id="4214" w:name="_ETM_Q1_9846518"/>
      <w:bookmarkStart w:id="4215" w:name="_ETM_Q1_9846633"/>
      <w:bookmarkStart w:id="4216" w:name="_ETM_Q1_9846965"/>
      <w:bookmarkEnd w:id="4214"/>
      <w:bookmarkEnd w:id="4215"/>
      <w:bookmarkEnd w:id="4216"/>
    </w:p>
    <w:p w:rsidR="00CF1A67" w:rsidRDefault="00CF1A67" w:rsidP="00CF1A67">
      <w:pPr>
        <w:pStyle w:val="afb"/>
        <w:keepNext/>
        <w:rPr>
          <w:rtl/>
        </w:rPr>
      </w:pPr>
      <w:bookmarkStart w:id="4217" w:name="_ETM_Q1_9847068"/>
      <w:bookmarkStart w:id="4218" w:name="ET_guest_גיא_גולדמן_95"/>
      <w:bookmarkEnd w:id="4217"/>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4218"/>
    </w:p>
    <w:p w:rsidR="00CF1A67" w:rsidRDefault="00CF1A67" w:rsidP="00CF1A67">
      <w:pPr>
        <w:pStyle w:val="KeepWithNext"/>
        <w:rPr>
          <w:rtl/>
        </w:rPr>
      </w:pPr>
    </w:p>
    <w:p w:rsidR="00CF1A67" w:rsidRDefault="00CF1A67" w:rsidP="00CF1A67">
      <w:pPr>
        <w:rPr>
          <w:rtl/>
        </w:rPr>
      </w:pPr>
      <w:r>
        <w:rPr>
          <w:rtl/>
        </w:rPr>
        <w:t>זה לא קשור להתחייבויות שלו. זה מענק תמיכה ברווחים שלו.</w:t>
      </w:r>
    </w:p>
    <w:p w:rsidR="00CF1A67" w:rsidRDefault="00CF1A67" w:rsidP="00CF1A67">
      <w:pPr>
        <w:ind w:firstLine="0"/>
        <w:rPr>
          <w:rtl/>
        </w:rPr>
      </w:pPr>
    </w:p>
    <w:p w:rsidR="00CF1A67" w:rsidRDefault="00CF1A67" w:rsidP="00CF1A67">
      <w:pPr>
        <w:pStyle w:val="a5"/>
        <w:keepNext/>
        <w:rPr>
          <w:rtl/>
        </w:rPr>
      </w:pPr>
      <w:bookmarkStart w:id="4219" w:name="_ETM_Q1_9853195"/>
      <w:bookmarkStart w:id="4220" w:name="ET_speaker_5857_96"/>
      <w:bookmarkEnd w:id="4219"/>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4220"/>
    </w:p>
    <w:p w:rsidR="00CF1A67" w:rsidRDefault="00CF1A67" w:rsidP="00CF1A67">
      <w:pPr>
        <w:pStyle w:val="KeepWithNext"/>
        <w:rPr>
          <w:rtl/>
          <w:lang w:eastAsia="he-IL"/>
        </w:rPr>
      </w:pPr>
      <w:bookmarkStart w:id="4221" w:name="_ETM_Q1_9853882"/>
      <w:bookmarkEnd w:id="4221"/>
    </w:p>
    <w:p w:rsidR="00CF1A67" w:rsidRDefault="00CF1A67" w:rsidP="00CF1A67">
      <w:pPr>
        <w:rPr>
          <w:rtl/>
        </w:rPr>
      </w:pPr>
      <w:bookmarkStart w:id="4222" w:name="_ETM_Q1_9853819"/>
      <w:bookmarkEnd w:id="4222"/>
      <w:r>
        <w:rPr>
          <w:rtl/>
        </w:rPr>
        <w:t xml:space="preserve">לבן אדם שמאבד את ההכנסה יש מחויבויות כפרט </w:t>
      </w:r>
      <w:bookmarkStart w:id="4223" w:name="_ETM_Q1_9858324"/>
      <w:bookmarkEnd w:id="4223"/>
      <w:r>
        <w:rPr>
          <w:rtl/>
        </w:rPr>
        <w:t xml:space="preserve">– לשלם משכנתה, הלוואות. </w:t>
      </w:r>
    </w:p>
    <w:p w:rsidR="00CF1A67" w:rsidRDefault="00CF1A67" w:rsidP="00CF1A67">
      <w:pPr>
        <w:ind w:firstLine="0"/>
        <w:rPr>
          <w:rtl/>
        </w:rPr>
      </w:pPr>
      <w:bookmarkStart w:id="4224" w:name="_ETM_Q1_9862312"/>
      <w:bookmarkStart w:id="4225" w:name="_GoBack"/>
      <w:bookmarkEnd w:id="4224"/>
      <w:bookmarkEnd w:id="4225"/>
    </w:p>
    <w:p w:rsidR="00CF1A67" w:rsidRDefault="00CF1A67" w:rsidP="00CF1A67">
      <w:pPr>
        <w:pStyle w:val="afb"/>
        <w:keepNext/>
        <w:rPr>
          <w:rtl/>
        </w:rPr>
      </w:pPr>
      <w:bookmarkStart w:id="4226" w:name="ET_guest_גיא_גולדמן_97"/>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4226"/>
    </w:p>
    <w:p w:rsidR="00CF1A67" w:rsidRDefault="00CF1A67" w:rsidP="00CF1A67">
      <w:pPr>
        <w:pStyle w:val="KeepWithNext"/>
        <w:rPr>
          <w:rtl/>
        </w:rPr>
      </w:pPr>
    </w:p>
    <w:p w:rsidR="00CF1A67" w:rsidRDefault="00CF1A67" w:rsidP="00CF1A67">
      <w:pPr>
        <w:rPr>
          <w:rtl/>
        </w:rPr>
      </w:pPr>
      <w:bookmarkStart w:id="4227" w:name="_ETM_Q1_9862895"/>
      <w:bookmarkStart w:id="4228" w:name="_ETM_Q1_9862935"/>
      <w:bookmarkEnd w:id="4227"/>
      <w:bookmarkEnd w:id="4228"/>
      <w:r>
        <w:rPr>
          <w:rtl/>
        </w:rPr>
        <w:t>אתה מדבר על המענק השני.</w:t>
      </w:r>
    </w:p>
    <w:p w:rsidR="00CF1A67" w:rsidRDefault="00CF1A67" w:rsidP="00CF1A67">
      <w:pPr>
        <w:ind w:firstLine="0"/>
        <w:rPr>
          <w:rtl/>
        </w:rPr>
      </w:pPr>
    </w:p>
    <w:p w:rsidR="00CF1A67" w:rsidRDefault="00CF1A67" w:rsidP="00CF1A67">
      <w:pPr>
        <w:pStyle w:val="a5"/>
        <w:keepNext/>
        <w:rPr>
          <w:rtl/>
        </w:rPr>
      </w:pPr>
      <w:bookmarkStart w:id="4229" w:name="_ETM_Q1_9862780"/>
      <w:bookmarkStart w:id="4230" w:name="ET_speaker_5857_98"/>
      <w:bookmarkEnd w:id="4229"/>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4230"/>
    </w:p>
    <w:p w:rsidR="00CF1A67" w:rsidRDefault="00CF1A67" w:rsidP="00CF1A67">
      <w:pPr>
        <w:pStyle w:val="KeepWithNext"/>
        <w:rPr>
          <w:rtl/>
          <w:lang w:eastAsia="he-IL"/>
        </w:rPr>
      </w:pPr>
    </w:p>
    <w:p w:rsidR="00CF1A67" w:rsidRDefault="00CF1A67" w:rsidP="00CF1A67">
      <w:pPr>
        <w:rPr>
          <w:rtl/>
        </w:rPr>
      </w:pPr>
      <w:bookmarkStart w:id="4231" w:name="_ETM_Q1_9863345"/>
      <w:bookmarkStart w:id="4232" w:name="_ETM_Q1_9863379"/>
      <w:bookmarkEnd w:id="4231"/>
      <w:bookmarkEnd w:id="4232"/>
      <w:r>
        <w:rPr>
          <w:rtl/>
        </w:rPr>
        <w:t xml:space="preserve">שם זה הוצאות קבועות. אני מדבר איתך על המענק להוצאות פרטיות, שזה חלף אבטלה. באבטלה </w:t>
      </w:r>
      <w:bookmarkStart w:id="4233" w:name="_ETM_Q1_9875422"/>
      <w:bookmarkEnd w:id="4233"/>
      <w:r>
        <w:rPr>
          <w:rtl/>
        </w:rPr>
        <w:t xml:space="preserve">אין לך את העקומה הזאת, זה לא יורד. למה פה אתה מוריד? </w:t>
      </w:r>
    </w:p>
    <w:p w:rsidR="00CF1A67" w:rsidRDefault="00CF1A67" w:rsidP="00CF1A67">
      <w:pPr>
        <w:ind w:firstLine="0"/>
        <w:rPr>
          <w:rtl/>
        </w:rPr>
      </w:pPr>
    </w:p>
    <w:p w:rsidR="00CF1A67" w:rsidRDefault="00CF1A67" w:rsidP="00CF1A67">
      <w:pPr>
        <w:pStyle w:val="afb"/>
        <w:keepNext/>
        <w:rPr>
          <w:rtl/>
        </w:rPr>
      </w:pPr>
      <w:bookmarkStart w:id="4234" w:name="ET_guest_גיא_גולדמן_99"/>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4234"/>
    </w:p>
    <w:p w:rsidR="00CF1A67" w:rsidRDefault="00CF1A67" w:rsidP="00CF1A67">
      <w:pPr>
        <w:pStyle w:val="KeepWithNext"/>
        <w:rPr>
          <w:rtl/>
        </w:rPr>
      </w:pPr>
    </w:p>
    <w:p w:rsidR="00CF1A67" w:rsidRDefault="00CF1A67" w:rsidP="00CF1A67">
      <w:pPr>
        <w:rPr>
          <w:rtl/>
          <w:lang w:val="en-GB"/>
        </w:rPr>
      </w:pPr>
      <w:r>
        <w:rPr>
          <w:rtl/>
        </w:rPr>
        <w:t xml:space="preserve">אין תמונת ראי מוחלטת לדמי אבטלה. </w:t>
      </w:r>
      <w:bookmarkStart w:id="4235" w:name="_ETM_Q1_9897018"/>
      <w:bookmarkEnd w:id="4235"/>
      <w:r>
        <w:rPr>
          <w:rtl/>
        </w:rPr>
        <w:t>אם אתה יורד במחזורים שלך פה ב-50% אתה מקבל את המענק.</w:t>
      </w:r>
    </w:p>
    <w:p w:rsidR="00CF1A67" w:rsidRDefault="00CF1A67" w:rsidP="00CF1A67">
      <w:pPr>
        <w:ind w:firstLine="0"/>
        <w:rPr>
          <w:lang w:val="en-GB"/>
        </w:rPr>
      </w:pPr>
    </w:p>
    <w:p w:rsidR="00CF1A67" w:rsidRDefault="00CF1A67" w:rsidP="00CF1A67">
      <w:pPr>
        <w:pStyle w:val="afb"/>
        <w:keepNext/>
        <w:rPr>
          <w:rtl/>
        </w:rPr>
      </w:pPr>
      <w:bookmarkStart w:id="4236" w:name="_ETM_Q1_9923959"/>
      <w:bookmarkStart w:id="4237" w:name="ET_guest_עידו_סופר_100"/>
      <w:bookmarkEnd w:id="4236"/>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4237"/>
    </w:p>
    <w:p w:rsidR="00CF1A67" w:rsidRDefault="00CF1A67" w:rsidP="00CF1A67">
      <w:pPr>
        <w:pStyle w:val="KeepWithNext"/>
        <w:rPr>
          <w:rtl/>
        </w:rPr>
      </w:pPr>
    </w:p>
    <w:p w:rsidR="00CF1A67" w:rsidRDefault="00CF1A67" w:rsidP="00CF1A67">
      <w:pPr>
        <w:rPr>
          <w:rtl/>
        </w:rPr>
      </w:pPr>
      <w:bookmarkStart w:id="4238" w:name="_ETM_Q1_9924623"/>
      <w:bookmarkStart w:id="4239" w:name="_ETM_Q1_9924668"/>
      <w:bookmarkEnd w:id="4238"/>
      <w:bookmarkEnd w:id="4239"/>
      <w:r>
        <w:rPr>
          <w:rtl/>
        </w:rPr>
        <w:t xml:space="preserve">רצינו להימנע ממצב שבו יש לך אחד או אפס. יש איזה שהוא שיפוע יורד, כדי שהמעבר בין מי שזכאי ללא זכאי בבעלי </w:t>
      </w:r>
      <w:r>
        <w:t>v</w:t>
      </w:r>
      <w:r>
        <w:rPr>
          <w:rtl/>
        </w:rPr>
        <w:t xml:space="preserve">הכנסות </w:t>
      </w:r>
      <w:bookmarkStart w:id="4240" w:name="_ETM_Q1_9942642"/>
      <w:bookmarkEnd w:id="4240"/>
      <w:r>
        <w:rPr>
          <w:rtl/>
        </w:rPr>
        <w:t xml:space="preserve">הגבוהות יהיה יחסית קטן. אצל בעלי הכנסות גבוהות זה לא מצב כמו אצל שכיר שאין לו הכנסה לחלוטין. בעלי הכנסות גבוהות יכולים להמשיך לעבוד. </w:t>
      </w:r>
      <w:bookmarkStart w:id="4241" w:name="_ETM_Q1_9957194"/>
      <w:bookmarkEnd w:id="4241"/>
      <w:r>
        <w:rPr>
          <w:rtl/>
        </w:rPr>
        <w:t xml:space="preserve">אם אתה שכיר בעל שליטה ומקבל </w:t>
      </w:r>
      <w:bookmarkStart w:id="4242" w:name="_ETM_Q1_9962768"/>
      <w:bookmarkEnd w:id="4242"/>
      <w:r>
        <w:rPr>
          <w:rtl/>
        </w:rPr>
        <w:t xml:space="preserve">מענק הוצאות קבועות, אתה יכול למשוך שכר. </w:t>
      </w:r>
      <w:bookmarkStart w:id="4243" w:name="_ETM_Q1_9969159"/>
      <w:bookmarkEnd w:id="4243"/>
      <w:r>
        <w:rPr>
          <w:rtl/>
        </w:rPr>
        <w:t xml:space="preserve">אתה צודק שזה קצת שונה משכירים. המנגנון של הירידה נועד להחליק את </w:t>
      </w:r>
      <w:bookmarkStart w:id="4244" w:name="_ETM_Q1_9976644"/>
      <w:bookmarkEnd w:id="4244"/>
      <w:r>
        <w:rPr>
          <w:rtl/>
        </w:rPr>
        <w:t xml:space="preserve">אי הזכאות, שזה לא יעבור מ-15,000 לאפס. </w:t>
      </w:r>
      <w:bookmarkStart w:id="4245" w:name="_ETM_Q1_9981537"/>
      <w:bookmarkEnd w:id="4245"/>
    </w:p>
    <w:p w:rsidR="00CF1A67" w:rsidRDefault="00CF1A67" w:rsidP="00CF1A67">
      <w:pPr>
        <w:ind w:firstLine="0"/>
        <w:rPr>
          <w:rtl/>
        </w:rPr>
      </w:pPr>
    </w:p>
    <w:p w:rsidR="00CF1A67" w:rsidRDefault="00CF1A67" w:rsidP="00CF1A67">
      <w:pPr>
        <w:pStyle w:val="a5"/>
        <w:keepNext/>
        <w:rPr>
          <w:rtl/>
        </w:rPr>
      </w:pPr>
      <w:bookmarkStart w:id="4246" w:name="ET_speaker_5857_101"/>
      <w:r>
        <w:rPr>
          <w:rStyle w:val="TagStyle"/>
          <w:rFonts w:hint="cs"/>
          <w:rtl/>
        </w:rPr>
        <w:t xml:space="preserve"> &lt;&lt; דובר &gt;&gt; </w:t>
      </w:r>
      <w:r>
        <w:rPr>
          <w:rFonts w:hint="cs"/>
          <w:rtl/>
        </w:rPr>
        <w:t>אלכס קושניר (ישראל ביתנו):</w:t>
      </w:r>
      <w:r>
        <w:rPr>
          <w:rStyle w:val="TagStyle"/>
          <w:rFonts w:hint="cs"/>
          <w:rtl/>
        </w:rPr>
        <w:t xml:space="preserve"> &lt;&lt; דובר &gt;&gt;</w:t>
      </w:r>
      <w:r>
        <w:rPr>
          <w:rFonts w:hint="cs"/>
          <w:rtl/>
        </w:rPr>
        <w:t xml:space="preserve">   </w:t>
      </w:r>
      <w:bookmarkEnd w:id="4246"/>
    </w:p>
    <w:p w:rsidR="00CF1A67" w:rsidRDefault="00CF1A67" w:rsidP="00CF1A67">
      <w:pPr>
        <w:pStyle w:val="KeepWithNext"/>
        <w:rPr>
          <w:rtl/>
          <w:lang w:eastAsia="he-IL"/>
        </w:rPr>
      </w:pPr>
    </w:p>
    <w:p w:rsidR="00CF1A67" w:rsidRDefault="00CF1A67" w:rsidP="00CF1A67">
      <w:pPr>
        <w:rPr>
          <w:rtl/>
        </w:rPr>
      </w:pPr>
      <w:r>
        <w:rPr>
          <w:rtl/>
        </w:rPr>
        <w:t>במינימום אתם נשארים ב-6,000?</w:t>
      </w:r>
    </w:p>
    <w:p w:rsidR="00CF1A67" w:rsidRDefault="00CF1A67" w:rsidP="00CF1A67">
      <w:pPr>
        <w:ind w:firstLine="0"/>
        <w:rPr>
          <w:rtl/>
        </w:rPr>
      </w:pPr>
    </w:p>
    <w:p w:rsidR="00CF1A67" w:rsidRDefault="00CF1A67" w:rsidP="00CF1A67">
      <w:pPr>
        <w:pStyle w:val="afb"/>
        <w:keepNext/>
        <w:rPr>
          <w:rtl/>
        </w:rPr>
      </w:pPr>
      <w:bookmarkStart w:id="4247" w:name="ET_guest_עידו_סופר_102"/>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4247"/>
    </w:p>
    <w:p w:rsidR="00CF1A67" w:rsidRDefault="00CF1A67" w:rsidP="00CF1A67">
      <w:pPr>
        <w:pStyle w:val="KeepWithNext"/>
        <w:rPr>
          <w:rtl/>
        </w:rPr>
      </w:pPr>
    </w:p>
    <w:p w:rsidR="00CF1A67" w:rsidRDefault="00CF1A67" w:rsidP="00CF1A67">
      <w:pPr>
        <w:rPr>
          <w:rtl/>
        </w:rPr>
      </w:pPr>
      <w:r>
        <w:rPr>
          <w:rtl/>
        </w:rPr>
        <w:t xml:space="preserve">כן. זה </w:t>
      </w:r>
      <w:bookmarkStart w:id="4248" w:name="_ETM_Q1_9986851"/>
      <w:bookmarkEnd w:id="4248"/>
      <w:r>
        <w:rPr>
          <w:rtl/>
        </w:rPr>
        <w:t xml:space="preserve">מקביל ל-3,000 בחד חודשי. </w:t>
      </w:r>
    </w:p>
    <w:p w:rsidR="00CF1A67" w:rsidRDefault="00CF1A67" w:rsidP="00CF1A67">
      <w:pPr>
        <w:ind w:firstLine="0"/>
        <w:rPr>
          <w:rtl/>
        </w:rPr>
      </w:pPr>
    </w:p>
    <w:p w:rsidR="00CF1A67" w:rsidRDefault="00CF1A67" w:rsidP="00CF1A6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CF1A67" w:rsidRDefault="00CF1A67" w:rsidP="00CF1A67">
      <w:pPr>
        <w:pStyle w:val="KeepWithNext"/>
        <w:rPr>
          <w:rtl/>
          <w:lang w:eastAsia="he-IL"/>
        </w:rPr>
      </w:pPr>
    </w:p>
    <w:p w:rsidR="00CF1A67" w:rsidRDefault="00CF1A67" w:rsidP="00CF1A67">
      <w:pPr>
        <w:rPr>
          <w:rtl/>
        </w:rPr>
      </w:pPr>
      <w:r>
        <w:rPr>
          <w:rtl/>
        </w:rPr>
        <w:t xml:space="preserve">אני לא מקבל את העניין של העברת מידע בפסקה (2). הוא יכול להגיש תצהיר אם הוא קיבל או לא קיבל. אם הוא עובר על החוק, אם הוא משקר, יש בשביל זה את חוקי העונשין.  </w:t>
      </w:r>
    </w:p>
    <w:p w:rsidR="00CF1A67" w:rsidRDefault="00CF1A67" w:rsidP="00CF1A67">
      <w:pPr>
        <w:ind w:firstLine="0"/>
        <w:rPr>
          <w:rtl/>
        </w:rPr>
      </w:pPr>
    </w:p>
    <w:p w:rsidR="00CF1A67" w:rsidRDefault="00CF1A67" w:rsidP="00CF1A67">
      <w:pPr>
        <w:pStyle w:val="afb"/>
        <w:keepNext/>
        <w:rPr>
          <w:rtl/>
        </w:rPr>
      </w:pPr>
      <w:bookmarkStart w:id="4249" w:name="ET_guest_גיא_גולדמן_104"/>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4249"/>
    </w:p>
    <w:p w:rsidR="00CF1A67" w:rsidRDefault="00CF1A67" w:rsidP="00CF1A67">
      <w:pPr>
        <w:pStyle w:val="KeepWithNext"/>
        <w:rPr>
          <w:rtl/>
        </w:rPr>
      </w:pPr>
    </w:p>
    <w:p w:rsidR="00CF1A67" w:rsidRDefault="00CF1A67" w:rsidP="00CF1A67">
      <w:pPr>
        <w:rPr>
          <w:rtl/>
        </w:rPr>
      </w:pPr>
      <w:r>
        <w:rPr>
          <w:rtl/>
        </w:rPr>
        <w:t>אנחנו לא יודעים על שכירים בעלי שליטה.</w:t>
      </w:r>
    </w:p>
    <w:p w:rsidR="00CF1A67" w:rsidRDefault="00CF1A67" w:rsidP="00CF1A67">
      <w:pPr>
        <w:ind w:firstLine="0"/>
        <w:rPr>
          <w:rtl/>
        </w:rPr>
      </w:pPr>
    </w:p>
    <w:p w:rsidR="00CF1A67" w:rsidRDefault="00CF1A67" w:rsidP="00CF1A67">
      <w:pPr>
        <w:pStyle w:val="af8"/>
        <w:keepNext/>
        <w:rPr>
          <w:rtl/>
        </w:rPr>
      </w:pPr>
      <w:bookmarkStart w:id="4250" w:name="_ETM_Q1_10029565"/>
      <w:bookmarkEnd w:id="42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CF1A67" w:rsidRDefault="00CF1A67" w:rsidP="00CF1A67">
      <w:pPr>
        <w:pStyle w:val="KeepWithNext"/>
        <w:rPr>
          <w:rtl/>
          <w:lang w:eastAsia="he-IL"/>
        </w:rPr>
      </w:pPr>
    </w:p>
    <w:p w:rsidR="00CF1A67" w:rsidRDefault="00CF1A67" w:rsidP="00CF1A67">
      <w:pPr>
        <w:rPr>
          <w:rtl/>
        </w:rPr>
      </w:pPr>
      <w:bookmarkStart w:id="4251" w:name="_ETM_Q1_10030185"/>
      <w:bookmarkStart w:id="4252" w:name="_ETM_Q1_10030220"/>
      <w:bookmarkEnd w:id="4251"/>
      <w:bookmarkEnd w:id="4252"/>
      <w:r>
        <w:rPr>
          <w:rtl/>
        </w:rPr>
        <w:t xml:space="preserve">מה דעתך שהאנשים </w:t>
      </w:r>
      <w:bookmarkStart w:id="4253" w:name="_ETM_Q1_10030666"/>
      <w:bookmarkEnd w:id="4253"/>
      <w:r>
        <w:rPr>
          <w:rtl/>
        </w:rPr>
        <w:t>הם ישרים?</w:t>
      </w:r>
    </w:p>
    <w:p w:rsidR="00CF1A67" w:rsidRDefault="00CF1A67" w:rsidP="00CF1A67">
      <w:pPr>
        <w:rPr>
          <w:rtl/>
        </w:rPr>
      </w:pPr>
    </w:p>
    <w:p w:rsidR="00CF1A67" w:rsidRDefault="00CF1A67" w:rsidP="00CF1A67">
      <w:pPr>
        <w:pStyle w:val="afb"/>
        <w:keepNext/>
        <w:rPr>
          <w:rtl/>
        </w:rPr>
      </w:pPr>
      <w:bookmarkStart w:id="4254" w:name="_ETM_Q1_10027493"/>
      <w:bookmarkStart w:id="4255" w:name="ET_guest_גיא_גולדמן_106"/>
      <w:bookmarkEnd w:id="4254"/>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4255"/>
    </w:p>
    <w:p w:rsidR="00CF1A67" w:rsidRDefault="00CF1A67" w:rsidP="00CF1A67">
      <w:pPr>
        <w:pStyle w:val="KeepWithNext"/>
        <w:rPr>
          <w:rtl/>
        </w:rPr>
      </w:pPr>
    </w:p>
    <w:p w:rsidR="00CF1A67" w:rsidRDefault="00CF1A67" w:rsidP="00CF1A67">
      <w:pPr>
        <w:rPr>
          <w:rtl/>
        </w:rPr>
      </w:pPr>
      <w:bookmarkStart w:id="4256" w:name="_ETM_Q1_10028006"/>
      <w:bookmarkStart w:id="4257" w:name="_ETM_Q1_10028041"/>
      <w:bookmarkEnd w:id="4256"/>
      <w:bookmarkEnd w:id="4257"/>
      <w:r>
        <w:rPr>
          <w:rtl/>
        </w:rPr>
        <w:t>מצוין.</w:t>
      </w:r>
    </w:p>
    <w:p w:rsidR="00CF1A67" w:rsidRDefault="00CF1A67" w:rsidP="00CF1A67">
      <w:pPr>
        <w:rPr>
          <w:rtl/>
        </w:rPr>
      </w:pPr>
      <w:bookmarkStart w:id="4258" w:name="_ETM_Q1_10031889"/>
      <w:bookmarkStart w:id="4259" w:name="_ETM_Q1_10031973"/>
      <w:bookmarkEnd w:id="4258"/>
      <w:bookmarkEnd w:id="4259"/>
    </w:p>
    <w:p w:rsidR="00CF1A67" w:rsidRDefault="00CF1A67" w:rsidP="00CF1A67">
      <w:pPr>
        <w:pStyle w:val="af8"/>
        <w:keepNext/>
        <w:rPr>
          <w:rtl/>
        </w:rPr>
      </w:pPr>
      <w:bookmarkStart w:id="4260" w:name="_ETM_Q1_10032512"/>
      <w:bookmarkStart w:id="4261" w:name="_ETM_Q1_10032599"/>
      <w:bookmarkEnd w:id="4260"/>
      <w:bookmarkEnd w:id="42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CF1A67" w:rsidRDefault="00CF1A67" w:rsidP="00CF1A67">
      <w:pPr>
        <w:pStyle w:val="KeepWithNext"/>
        <w:rPr>
          <w:rtl/>
          <w:lang w:eastAsia="he-IL"/>
        </w:rPr>
      </w:pPr>
    </w:p>
    <w:p w:rsidR="00CF1A67" w:rsidRDefault="00CF1A67" w:rsidP="00CF1A67">
      <w:pPr>
        <w:rPr>
          <w:rtl/>
        </w:rPr>
      </w:pPr>
      <w:r>
        <w:rPr>
          <w:rtl/>
          <w:lang w:eastAsia="he-IL"/>
        </w:rPr>
        <w:t xml:space="preserve">אז הוא יגיש תצהיר. הוא יודע שאם הוא משקר </w:t>
      </w:r>
      <w:r>
        <w:rPr>
          <w:rtl/>
        </w:rPr>
        <w:t>הוא צפוי לעמוד לדין.</w:t>
      </w:r>
    </w:p>
    <w:p w:rsidR="00CF1A67" w:rsidRDefault="00CF1A67" w:rsidP="00CF1A67">
      <w:pPr>
        <w:ind w:firstLine="0"/>
        <w:rPr>
          <w:rtl/>
        </w:rPr>
      </w:pPr>
    </w:p>
    <w:p w:rsidR="00CF1A67" w:rsidRDefault="00CF1A67" w:rsidP="00CF1A67">
      <w:pPr>
        <w:pStyle w:val="afb"/>
        <w:keepNext/>
        <w:rPr>
          <w:rtl/>
        </w:rPr>
      </w:pPr>
      <w:bookmarkStart w:id="4262" w:name="_ETM_Q1_10041085"/>
      <w:bookmarkStart w:id="4263" w:name="ET_guest_גיא_גולדמן_108"/>
      <w:bookmarkEnd w:id="4262"/>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4263"/>
    </w:p>
    <w:p w:rsidR="00CF1A67" w:rsidRDefault="00CF1A67" w:rsidP="00CF1A67">
      <w:pPr>
        <w:pStyle w:val="KeepWithNext"/>
        <w:rPr>
          <w:rtl/>
        </w:rPr>
      </w:pPr>
    </w:p>
    <w:p w:rsidR="00CF1A67" w:rsidRDefault="00CF1A67" w:rsidP="00CF1A67">
      <w:pPr>
        <w:rPr>
          <w:rtl/>
        </w:rPr>
      </w:pPr>
      <w:bookmarkStart w:id="4264" w:name="_ETM_Q1_10041613"/>
      <w:bookmarkStart w:id="4265" w:name="_ETM_Q1_10041660"/>
      <w:bookmarkEnd w:id="4264"/>
      <w:bookmarkEnd w:id="4265"/>
      <w:r>
        <w:rPr>
          <w:rtl/>
        </w:rPr>
        <w:t xml:space="preserve">איך הרשות תדע שהוא משקר? </w:t>
      </w:r>
      <w:bookmarkStart w:id="4266" w:name="_ETM_Q1_10054727"/>
      <w:bookmarkStart w:id="4267" w:name="_ETM_Q1_10063153"/>
      <w:bookmarkStart w:id="4268" w:name="_ETM_Q1_10063623"/>
      <w:bookmarkStart w:id="4269" w:name="_ETM_Q1_10063660"/>
      <w:bookmarkEnd w:id="4266"/>
      <w:bookmarkEnd w:id="4267"/>
      <w:bookmarkEnd w:id="4268"/>
      <w:bookmarkEnd w:id="4269"/>
      <w:r>
        <w:rPr>
          <w:rtl/>
        </w:rPr>
        <w:t xml:space="preserve">אין לנו שום אפשרות לבטל. </w:t>
      </w:r>
    </w:p>
    <w:p w:rsidR="00CF1A67" w:rsidRDefault="00CF1A67" w:rsidP="00CF1A67">
      <w:pPr>
        <w:ind w:firstLine="0"/>
        <w:rPr>
          <w:rtl/>
        </w:rPr>
      </w:pPr>
    </w:p>
    <w:p w:rsidR="00CF1A67" w:rsidRDefault="00CF1A67" w:rsidP="00CF1A67">
      <w:pPr>
        <w:ind w:firstLine="0"/>
        <w:rPr>
          <w:rtl/>
        </w:rPr>
      </w:pPr>
      <w:r>
        <w:rPr>
          <w:rtl/>
        </w:rPr>
        <w:tab/>
      </w:r>
      <w:r>
        <w:rPr>
          <w:rtl/>
        </w:rPr>
        <w:tab/>
        <w:t xml:space="preserve">18כז. (ב) שולם לעצמאי הזכאי למענק לפי סעיף זה, </w:t>
      </w:r>
    </w:p>
    <w:p w:rsidR="00CF1A67" w:rsidRDefault="00CF1A67" w:rsidP="00CF1A67">
      <w:pPr>
        <w:ind w:left="720"/>
        <w:rPr>
          <w:rtl/>
        </w:rPr>
      </w:pPr>
      <w:r>
        <w:rPr>
          <w:rtl/>
        </w:rPr>
        <w:t xml:space="preserve">מענק לפי החלטת הממשלה, יופחת סכום המענק </w:t>
      </w:r>
    </w:p>
    <w:p w:rsidR="00CF1A67" w:rsidRDefault="00CF1A67" w:rsidP="00CF1A67">
      <w:pPr>
        <w:ind w:left="720"/>
        <w:rPr>
          <w:rtl/>
        </w:rPr>
      </w:pPr>
      <w:r>
        <w:rPr>
          <w:rtl/>
        </w:rPr>
        <w:t xml:space="preserve">ששולם כאמור מסכום המענק לפי סעיף קטן (א), </w:t>
      </w:r>
    </w:p>
    <w:p w:rsidR="00CF1A67" w:rsidRDefault="00CF1A67" w:rsidP="00CF1A67">
      <w:pPr>
        <w:ind w:left="720"/>
        <w:rPr>
          <w:rtl/>
        </w:rPr>
      </w:pPr>
      <w:r>
        <w:rPr>
          <w:rtl/>
        </w:rPr>
        <w:t>המשתלם בעד תקופת הזכאות הראשונה שלו, אך</w:t>
      </w:r>
    </w:p>
    <w:p w:rsidR="00CF1A67" w:rsidRDefault="00CF1A67" w:rsidP="00CF1A67">
      <w:pPr>
        <w:ind w:left="720"/>
        <w:rPr>
          <w:rtl/>
        </w:rPr>
      </w:pPr>
      <w:r>
        <w:rPr>
          <w:rtl/>
        </w:rPr>
        <w:t>לא מתחת לאפס.</w:t>
      </w:r>
    </w:p>
    <w:p w:rsidR="00CF1A67" w:rsidRDefault="00CF1A67" w:rsidP="00CF1A67">
      <w:pPr>
        <w:ind w:firstLine="0"/>
        <w:rPr>
          <w:rtl/>
        </w:rPr>
      </w:pPr>
      <w:bookmarkStart w:id="4270" w:name="_ETM_Q1_10102861"/>
      <w:bookmarkStart w:id="4271" w:name="_ETM_Q1_10102943"/>
      <w:bookmarkStart w:id="4272" w:name="_ETM_Q1_10103036"/>
      <w:bookmarkStart w:id="4273" w:name="_ETM_Q1_10103107"/>
      <w:bookmarkEnd w:id="4270"/>
      <w:bookmarkEnd w:id="4271"/>
      <w:bookmarkEnd w:id="4272"/>
      <w:bookmarkEnd w:id="4273"/>
    </w:p>
    <w:p w:rsidR="00CF1A67" w:rsidRDefault="00CF1A67" w:rsidP="00CF1A67">
      <w:pPr>
        <w:ind w:firstLine="0"/>
        <w:rPr>
          <w:rtl/>
        </w:rPr>
      </w:pPr>
      <w:r>
        <w:rPr>
          <w:rtl/>
        </w:rPr>
        <w:t>סכום המענק</w:t>
      </w:r>
      <w:r>
        <w:rPr>
          <w:rtl/>
        </w:rPr>
        <w:tab/>
        <w:t xml:space="preserve">18כח. (א) מענק סיוע לשכיר בעלי שליטה בחברת </w:t>
      </w:r>
    </w:p>
    <w:p w:rsidR="00CF1A67" w:rsidRDefault="00CF1A67" w:rsidP="00CF1A67">
      <w:pPr>
        <w:ind w:firstLine="0"/>
        <w:rPr>
          <w:rtl/>
        </w:rPr>
      </w:pPr>
      <w:r>
        <w:rPr>
          <w:rtl/>
        </w:rPr>
        <w:t xml:space="preserve">לשכיר בעל </w:t>
      </w:r>
      <w:r>
        <w:rPr>
          <w:rtl/>
        </w:rPr>
        <w:tab/>
        <w:t xml:space="preserve">מעטים </w:t>
      </w:r>
      <w:bookmarkStart w:id="4274" w:name="_ETM_Q1_10112938"/>
      <w:bookmarkEnd w:id="4274"/>
      <w:r>
        <w:rPr>
          <w:rtl/>
        </w:rPr>
        <w:t>יהיה בסכום השווה למכפלת 0.7 בסכום</w:t>
      </w:r>
    </w:p>
    <w:p w:rsidR="00CF1A67" w:rsidRDefault="00CF1A67" w:rsidP="00CF1A67">
      <w:pPr>
        <w:ind w:firstLine="0"/>
        <w:rPr>
          <w:rtl/>
        </w:rPr>
      </w:pPr>
      <w:r>
        <w:rPr>
          <w:rtl/>
        </w:rPr>
        <w:t xml:space="preserve">שליטה </w:t>
      </w:r>
      <w:r>
        <w:rPr>
          <w:rtl/>
        </w:rPr>
        <w:tab/>
      </w:r>
      <w:r>
        <w:rPr>
          <w:rtl/>
        </w:rPr>
        <w:tab/>
        <w:t xml:space="preserve">השווה לפעמיים הכנסת עבודה </w:t>
      </w:r>
      <w:bookmarkStart w:id="4275" w:name="_ETM_Q1_10128725"/>
      <w:bookmarkEnd w:id="4275"/>
      <w:r>
        <w:rPr>
          <w:rtl/>
        </w:rPr>
        <w:t>חודשית ממוצעת</w:t>
      </w:r>
    </w:p>
    <w:p w:rsidR="00CF1A67" w:rsidRDefault="00CF1A67" w:rsidP="00CF1A67">
      <w:pPr>
        <w:ind w:firstLine="0"/>
        <w:rPr>
          <w:rtl/>
        </w:rPr>
      </w:pPr>
      <w:r>
        <w:rPr>
          <w:rtl/>
        </w:rPr>
        <w:t xml:space="preserve">בחברת </w:t>
      </w:r>
      <w:r>
        <w:rPr>
          <w:rtl/>
        </w:rPr>
        <w:tab/>
      </w:r>
      <w:r>
        <w:rPr>
          <w:rtl/>
        </w:rPr>
        <w:tab/>
        <w:t>לשכיר בעל שליטה בחברת מעטים (בסעיף זה -</w:t>
      </w:r>
    </w:p>
    <w:p w:rsidR="00CF1A67" w:rsidRDefault="00CF1A67" w:rsidP="00CF1A67">
      <w:pPr>
        <w:ind w:firstLine="0"/>
        <w:rPr>
          <w:rtl/>
        </w:rPr>
      </w:pPr>
      <w:r>
        <w:rPr>
          <w:rtl/>
        </w:rPr>
        <w:t>מעטים</w:t>
      </w:r>
      <w:r>
        <w:rPr>
          <w:rtl/>
        </w:rPr>
        <w:tab/>
      </w:r>
      <w:r>
        <w:rPr>
          <w:rtl/>
        </w:rPr>
        <w:tab/>
        <w:t xml:space="preserve">הכנסת </w:t>
      </w:r>
      <w:bookmarkStart w:id="4276" w:name="_ETM_Q1_10147119"/>
      <w:bookmarkEnd w:id="4276"/>
      <w:r>
        <w:rPr>
          <w:rtl/>
        </w:rPr>
        <w:t xml:space="preserve">עבודה חודשית ממוצעת), ובלבד שלא </w:t>
      </w:r>
    </w:p>
    <w:p w:rsidR="00CF1A67" w:rsidRDefault="00CF1A67" w:rsidP="00CF1A67">
      <w:pPr>
        <w:ind w:firstLine="0"/>
        <w:rPr>
          <w:rtl/>
        </w:rPr>
      </w:pPr>
      <w:bookmarkStart w:id="4277" w:name="_ETM_Q1_10159743"/>
      <w:bookmarkStart w:id="4278" w:name="_ETM_Q1_10159815"/>
      <w:bookmarkEnd w:id="4277"/>
      <w:bookmarkEnd w:id="4278"/>
      <w:r>
        <w:rPr>
          <w:rtl/>
        </w:rPr>
        <w:tab/>
      </w:r>
      <w:r>
        <w:rPr>
          <w:rtl/>
        </w:rPr>
        <w:tab/>
        <w:t xml:space="preserve">יעלה עד 15,000 </w:t>
      </w:r>
      <w:bookmarkStart w:id="4279" w:name="_ETM_Q1_10166505"/>
      <w:bookmarkEnd w:id="4279"/>
      <w:r>
        <w:rPr>
          <w:rtl/>
        </w:rPr>
        <w:t xml:space="preserve">שקלים חדשים; ואולם לגבי </w:t>
      </w:r>
    </w:p>
    <w:p w:rsidR="00CF1A67" w:rsidRDefault="00CF1A67" w:rsidP="00CF1A67">
      <w:pPr>
        <w:ind w:firstLine="0"/>
        <w:rPr>
          <w:rtl/>
        </w:rPr>
      </w:pPr>
      <w:bookmarkStart w:id="4280" w:name="_ETM_Q1_10171027"/>
      <w:bookmarkStart w:id="4281" w:name="_ETM_Q1_10171096"/>
      <w:bookmarkEnd w:id="4280"/>
      <w:bookmarkEnd w:id="4281"/>
      <w:r>
        <w:rPr>
          <w:rtl/>
        </w:rPr>
        <w:tab/>
      </w:r>
      <w:r>
        <w:rPr>
          <w:rtl/>
        </w:rPr>
        <w:tab/>
        <w:t xml:space="preserve">שכיר בעל שליטה בחברת מעטים אשר </w:t>
      </w:r>
      <w:bookmarkStart w:id="4282" w:name="_ETM_Q1_10177666"/>
      <w:bookmarkEnd w:id="4282"/>
      <w:r>
        <w:rPr>
          <w:rtl/>
        </w:rPr>
        <w:t>הכנסת</w:t>
      </w:r>
    </w:p>
    <w:p w:rsidR="00CF1A67" w:rsidRDefault="00CF1A67" w:rsidP="00CF1A67">
      <w:pPr>
        <w:ind w:firstLine="0"/>
        <w:rPr>
          <w:rtl/>
        </w:rPr>
      </w:pPr>
      <w:bookmarkStart w:id="4283" w:name="_ETM_Q1_10178538"/>
      <w:bookmarkStart w:id="4284" w:name="_ETM_Q1_10178595"/>
      <w:bookmarkEnd w:id="4283"/>
      <w:bookmarkEnd w:id="4284"/>
      <w:r>
        <w:rPr>
          <w:rtl/>
        </w:rPr>
        <w:tab/>
      </w:r>
      <w:r>
        <w:rPr>
          <w:rtl/>
        </w:rPr>
        <w:tab/>
        <w:t xml:space="preserve">העבודה החודשית הממוצעת שלו עולה על </w:t>
      </w:r>
    </w:p>
    <w:p w:rsidR="00CF1A67" w:rsidRDefault="00CF1A67" w:rsidP="00CF1A67">
      <w:pPr>
        <w:ind w:firstLine="0"/>
        <w:rPr>
          <w:rtl/>
        </w:rPr>
      </w:pPr>
      <w:r>
        <w:rPr>
          <w:rtl/>
        </w:rPr>
        <w:tab/>
      </w:r>
      <w:r>
        <w:rPr>
          <w:rtl/>
        </w:rPr>
        <w:tab/>
        <w:t>40,000 שקלים חדשים, יופחת מהסכום האמור</w:t>
      </w:r>
    </w:p>
    <w:p w:rsidR="00CF1A67" w:rsidRDefault="00CF1A67" w:rsidP="00CF1A67">
      <w:pPr>
        <w:ind w:firstLine="0"/>
        <w:rPr>
          <w:rtl/>
        </w:rPr>
      </w:pPr>
      <w:r>
        <w:rPr>
          <w:rtl/>
        </w:rPr>
        <w:tab/>
      </w:r>
      <w:r>
        <w:rPr>
          <w:rtl/>
        </w:rPr>
        <w:tab/>
        <w:t xml:space="preserve">סכום השווה למכפלת </w:t>
      </w:r>
      <w:bookmarkStart w:id="4285" w:name="_ETM_Q1_10104401"/>
      <w:bookmarkStart w:id="4286" w:name="_ETM_Q1_10104505"/>
      <w:bookmarkEnd w:id="4285"/>
      <w:bookmarkEnd w:id="4286"/>
      <w:r>
        <w:rPr>
          <w:rtl/>
        </w:rPr>
        <w:t>0.675 בסכום שבו עולה</w:t>
      </w:r>
    </w:p>
    <w:p w:rsidR="00CF1A67" w:rsidRDefault="00CF1A67" w:rsidP="00CF1A67">
      <w:pPr>
        <w:ind w:firstLine="0"/>
        <w:rPr>
          <w:rtl/>
        </w:rPr>
      </w:pPr>
      <w:bookmarkStart w:id="4287" w:name="_ETM_Q1_10186026"/>
      <w:bookmarkStart w:id="4288" w:name="_ETM_Q1_10186133"/>
      <w:bookmarkEnd w:id="4287"/>
      <w:bookmarkEnd w:id="4288"/>
      <w:r>
        <w:rPr>
          <w:rtl/>
        </w:rPr>
        <w:tab/>
      </w:r>
      <w:r>
        <w:rPr>
          <w:rtl/>
        </w:rPr>
        <w:tab/>
        <w:t xml:space="preserve">הכנסת </w:t>
      </w:r>
      <w:bookmarkStart w:id="4289" w:name="_ETM_Q1_10189153"/>
      <w:bookmarkEnd w:id="4289"/>
      <w:r>
        <w:rPr>
          <w:rtl/>
        </w:rPr>
        <w:t>העבודה החודשית הממוצעת שלו על</w:t>
      </w:r>
      <w:bookmarkStart w:id="4290" w:name="_ETM_Q1_10188689"/>
      <w:bookmarkEnd w:id="4290"/>
    </w:p>
    <w:p w:rsidR="00CF1A67" w:rsidRDefault="00CF1A67" w:rsidP="00CF1A67">
      <w:pPr>
        <w:ind w:firstLine="0"/>
        <w:rPr>
          <w:rtl/>
        </w:rPr>
      </w:pPr>
      <w:bookmarkStart w:id="4291" w:name="_ETM_Q1_10188779"/>
      <w:bookmarkEnd w:id="4291"/>
      <w:r>
        <w:rPr>
          <w:rtl/>
        </w:rPr>
        <w:tab/>
      </w:r>
      <w:r>
        <w:rPr>
          <w:rtl/>
        </w:rPr>
        <w:tab/>
        <w:t>על 40,000 שקלים חדשים.</w:t>
      </w:r>
    </w:p>
    <w:p w:rsidR="00CF1A67" w:rsidRDefault="00CF1A67" w:rsidP="00CF1A67">
      <w:pPr>
        <w:ind w:firstLine="0"/>
        <w:rPr>
          <w:rtl/>
        </w:rPr>
      </w:pPr>
      <w:bookmarkStart w:id="4292" w:name="_ETM_Q1_10194002"/>
      <w:bookmarkStart w:id="4293" w:name="_ETM_Q1_10194110"/>
      <w:bookmarkStart w:id="4294" w:name="_ETM_Q1_10194186"/>
      <w:bookmarkEnd w:id="4292"/>
      <w:bookmarkEnd w:id="4293"/>
      <w:bookmarkEnd w:id="4294"/>
    </w:p>
    <w:p w:rsidR="00CF1A67" w:rsidRDefault="00CF1A67" w:rsidP="00CF1A67">
      <w:pPr>
        <w:rPr>
          <w:rtl/>
        </w:rPr>
      </w:pPr>
      <w:bookmarkStart w:id="4295" w:name="_ETM_Q1_10194285"/>
      <w:bookmarkEnd w:id="4295"/>
      <w:r>
        <w:rPr>
          <w:rtl/>
        </w:rPr>
        <w:tab/>
        <w:t>(ב)על אף האמור בסעיף קטן (א), מענק סיוע</w:t>
      </w:r>
    </w:p>
    <w:p w:rsidR="00CF1A67" w:rsidRDefault="00CF1A67" w:rsidP="00CF1A67">
      <w:pPr>
        <w:rPr>
          <w:rtl/>
        </w:rPr>
      </w:pPr>
      <w:bookmarkStart w:id="4296" w:name="_ETM_Q1_10199346"/>
      <w:bookmarkStart w:id="4297" w:name="_ETM_Q1_10199417"/>
      <w:bookmarkEnd w:id="4296"/>
      <w:bookmarkEnd w:id="4297"/>
      <w:r>
        <w:rPr>
          <w:rtl/>
        </w:rPr>
        <w:tab/>
        <w:t xml:space="preserve">לשכיר בעל שליטה בחברת מעטים </w:t>
      </w:r>
      <w:bookmarkStart w:id="4298" w:name="_ETM_Q1_10203900"/>
      <w:bookmarkEnd w:id="4298"/>
      <w:r>
        <w:rPr>
          <w:rtl/>
        </w:rPr>
        <w:t>לא יעלה</w:t>
      </w:r>
    </w:p>
    <w:p w:rsidR="00CF1A67" w:rsidRDefault="00CF1A67" w:rsidP="00CF1A67">
      <w:pPr>
        <w:rPr>
          <w:rtl/>
        </w:rPr>
      </w:pPr>
      <w:r>
        <w:rPr>
          <w:rtl/>
        </w:rPr>
        <w:tab/>
        <w:t>על סכום המענק שלו היה זכאי השכיר לפי</w:t>
      </w:r>
    </w:p>
    <w:p w:rsidR="00CF1A67" w:rsidRDefault="00CF1A67" w:rsidP="00CF1A67">
      <w:pPr>
        <w:rPr>
          <w:rtl/>
        </w:rPr>
      </w:pPr>
      <w:r>
        <w:rPr>
          <w:rtl/>
        </w:rPr>
        <w:tab/>
        <w:t>סעיף 18כז אילו היו רואים בהכנסת העבודה</w:t>
      </w:r>
    </w:p>
    <w:p w:rsidR="00CF1A67" w:rsidRDefault="00CF1A67" w:rsidP="00CF1A67">
      <w:pPr>
        <w:rPr>
          <w:rtl/>
        </w:rPr>
      </w:pPr>
      <w:r>
        <w:rPr>
          <w:rtl/>
        </w:rPr>
        <w:tab/>
        <w:t xml:space="preserve">החודשית הממוצעת שלו, אשר נצמחה לו </w:t>
      </w:r>
    </w:p>
    <w:p w:rsidR="00CF1A67" w:rsidRDefault="00CF1A67" w:rsidP="00CF1A67">
      <w:pPr>
        <w:rPr>
          <w:rtl/>
        </w:rPr>
      </w:pPr>
      <w:r>
        <w:rPr>
          <w:rtl/>
        </w:rPr>
        <w:tab/>
        <w:t xml:space="preserve">בשנת 2018 או 2019, לפי העניין, מחברת </w:t>
      </w:r>
    </w:p>
    <w:p w:rsidR="00CF1A67" w:rsidRDefault="00CF1A67" w:rsidP="00CF1A67">
      <w:pPr>
        <w:rPr>
          <w:rtl/>
        </w:rPr>
      </w:pPr>
      <w:r>
        <w:rPr>
          <w:rtl/>
        </w:rPr>
        <w:tab/>
        <w:t>מעטים אחת או יותר שבה היה בעל שליטה,</w:t>
      </w:r>
    </w:p>
    <w:p w:rsidR="00CF1A67" w:rsidRDefault="00CF1A67" w:rsidP="00CF1A67">
      <w:pPr>
        <w:rPr>
          <w:rtl/>
        </w:rPr>
      </w:pPr>
      <w:r>
        <w:rPr>
          <w:rtl/>
        </w:rPr>
        <w:tab/>
        <w:t>הכנסה חודשית ממוצעת מעסק שנצמחה</w:t>
      </w:r>
    </w:p>
    <w:p w:rsidR="00CF1A67" w:rsidRDefault="00CF1A67" w:rsidP="00CF1A67">
      <w:pPr>
        <w:rPr>
          <w:rtl/>
        </w:rPr>
      </w:pPr>
      <w:r>
        <w:rPr>
          <w:rtl/>
        </w:rPr>
        <w:tab/>
        <w:t>באותה תקופה, בשינויים המחויבים.</w:t>
      </w:r>
    </w:p>
    <w:p w:rsidR="00CF1A67" w:rsidRDefault="00CF1A67" w:rsidP="00CF1A67">
      <w:pPr>
        <w:rPr>
          <w:rtl/>
        </w:rPr>
      </w:pPr>
      <w:bookmarkStart w:id="4299" w:name="_ETM_Q1_10200988"/>
      <w:bookmarkStart w:id="4300" w:name="_ETM_Q1_10201074"/>
      <w:bookmarkStart w:id="4301" w:name="_ETM_Q1_10201138"/>
      <w:bookmarkEnd w:id="4299"/>
      <w:bookmarkEnd w:id="4300"/>
      <w:bookmarkEnd w:id="4301"/>
    </w:p>
    <w:p w:rsidR="00CF1A67" w:rsidRDefault="00CF1A67" w:rsidP="00CF1A67">
      <w:pPr>
        <w:rPr>
          <w:rtl/>
        </w:rPr>
      </w:pPr>
      <w:bookmarkStart w:id="4302" w:name="_ETM_Q1_10201229"/>
      <w:bookmarkEnd w:id="4302"/>
      <w:r>
        <w:rPr>
          <w:rtl/>
        </w:rPr>
        <w:tab/>
        <w:t>(ג)שולם לשכיר בעל שליטה בחברת מעטים</w:t>
      </w:r>
    </w:p>
    <w:p w:rsidR="00CF1A67" w:rsidRDefault="00CF1A67" w:rsidP="00CF1A67">
      <w:pPr>
        <w:rPr>
          <w:rtl/>
        </w:rPr>
      </w:pPr>
      <w:bookmarkStart w:id="4303" w:name="_ETM_Q1_10213304"/>
      <w:bookmarkStart w:id="4304" w:name="_ETM_Q1_10213416"/>
      <w:bookmarkEnd w:id="4303"/>
      <w:bookmarkEnd w:id="4304"/>
      <w:r>
        <w:rPr>
          <w:rtl/>
        </w:rPr>
        <w:tab/>
        <w:t xml:space="preserve">הזכאי </w:t>
      </w:r>
      <w:bookmarkStart w:id="4305" w:name="_ETM_Q1_10215024"/>
      <w:bookmarkEnd w:id="4305"/>
      <w:r>
        <w:rPr>
          <w:rtl/>
        </w:rPr>
        <w:t xml:space="preserve">למענק לפי סעיף זה, מענק לפי </w:t>
      </w:r>
    </w:p>
    <w:p w:rsidR="00CF1A67" w:rsidRDefault="00CF1A67" w:rsidP="00CF1A67">
      <w:pPr>
        <w:rPr>
          <w:rtl/>
        </w:rPr>
      </w:pPr>
      <w:bookmarkStart w:id="4306" w:name="_ETM_Q1_10219311"/>
      <w:bookmarkStart w:id="4307" w:name="_ETM_Q1_10219411"/>
      <w:bookmarkEnd w:id="4306"/>
      <w:bookmarkEnd w:id="4307"/>
      <w:r>
        <w:rPr>
          <w:rtl/>
        </w:rPr>
        <w:tab/>
        <w:t xml:space="preserve">החלטת הממשלה, יופחת סכום </w:t>
      </w:r>
      <w:bookmarkStart w:id="4308" w:name="_ETM_Q1_10223889"/>
      <w:bookmarkEnd w:id="4308"/>
      <w:r>
        <w:rPr>
          <w:rtl/>
        </w:rPr>
        <w:t xml:space="preserve">המענק </w:t>
      </w:r>
    </w:p>
    <w:p w:rsidR="00CF1A67" w:rsidRDefault="00CF1A67" w:rsidP="00CF1A67">
      <w:pPr>
        <w:rPr>
          <w:rtl/>
        </w:rPr>
      </w:pPr>
      <w:bookmarkStart w:id="4309" w:name="_ETM_Q1_10225426"/>
      <w:bookmarkStart w:id="4310" w:name="_ETM_Q1_10225499"/>
      <w:bookmarkEnd w:id="4309"/>
      <w:bookmarkEnd w:id="4310"/>
      <w:r>
        <w:rPr>
          <w:rtl/>
        </w:rPr>
        <w:tab/>
        <w:t xml:space="preserve">ששולם מסכום המענק לפי סעיף קטן </w:t>
      </w:r>
      <w:bookmarkStart w:id="4311" w:name="_ETM_Q1_10228021"/>
      <w:bookmarkEnd w:id="4311"/>
      <w:r>
        <w:rPr>
          <w:rtl/>
        </w:rPr>
        <w:t>(א)</w:t>
      </w:r>
      <w:bookmarkStart w:id="4312" w:name="_ETM_Q1_10231219"/>
      <w:bookmarkStart w:id="4313" w:name="_ETM_Q1_10231331"/>
      <w:bookmarkEnd w:id="4312"/>
      <w:bookmarkEnd w:id="4313"/>
      <w:r>
        <w:rPr>
          <w:rtl/>
        </w:rPr>
        <w:t>,</w:t>
      </w:r>
      <w:bookmarkStart w:id="4314" w:name="_ETM_Q1_10232733"/>
      <w:bookmarkEnd w:id="4314"/>
    </w:p>
    <w:p w:rsidR="00CF1A67" w:rsidRDefault="00CF1A67" w:rsidP="00CF1A67">
      <w:pPr>
        <w:rPr>
          <w:rtl/>
        </w:rPr>
      </w:pPr>
      <w:bookmarkStart w:id="4315" w:name="_ETM_Q1_10232818"/>
      <w:bookmarkEnd w:id="4315"/>
      <w:r>
        <w:rPr>
          <w:rtl/>
        </w:rPr>
        <w:tab/>
        <w:t>המשתלם בעד תקופת הזכאות הראשונה</w:t>
      </w:r>
    </w:p>
    <w:p w:rsidR="00CF1A67" w:rsidRDefault="00CF1A67" w:rsidP="00CF1A67">
      <w:pPr>
        <w:rPr>
          <w:rtl/>
        </w:rPr>
      </w:pPr>
      <w:bookmarkStart w:id="4316" w:name="_ETM_Q1_10235405"/>
      <w:bookmarkStart w:id="4317" w:name="_ETM_Q1_10235512"/>
      <w:bookmarkEnd w:id="4316"/>
      <w:bookmarkEnd w:id="4317"/>
      <w:r>
        <w:rPr>
          <w:rtl/>
        </w:rPr>
        <w:tab/>
        <w:t>שלו.</w:t>
      </w:r>
      <w:bookmarkStart w:id="4318" w:name="_ETM_Q1_10237156"/>
      <w:bookmarkEnd w:id="4318"/>
    </w:p>
    <w:p w:rsidR="00CF1A67" w:rsidRDefault="00CF1A67" w:rsidP="00CF1A67">
      <w:pPr>
        <w:ind w:firstLine="0"/>
        <w:rPr>
          <w:rtl/>
        </w:rPr>
      </w:pPr>
      <w:bookmarkStart w:id="4319" w:name="_ETM_Q1_10237276"/>
      <w:bookmarkStart w:id="4320" w:name="_ETM_Q1_10237327"/>
      <w:bookmarkStart w:id="4321" w:name="_ETM_Q1_10237467"/>
      <w:bookmarkEnd w:id="4319"/>
      <w:bookmarkEnd w:id="4320"/>
      <w:bookmarkEnd w:id="4321"/>
    </w:p>
    <w:p w:rsidR="00CF1A67" w:rsidRDefault="00CF1A67" w:rsidP="00CF1A67">
      <w:pPr>
        <w:ind w:firstLine="0"/>
        <w:rPr>
          <w:rtl/>
        </w:rPr>
      </w:pPr>
      <w:r>
        <w:rPr>
          <w:rtl/>
        </w:rPr>
        <w:t>תביעה למענק</w:t>
      </w:r>
      <w:r>
        <w:rPr>
          <w:rtl/>
        </w:rPr>
        <w:tab/>
        <w:t xml:space="preserve">18כט. (א) מנהל רשות </w:t>
      </w:r>
      <w:bookmarkStart w:id="4322" w:name="_ETM_Q1_10233820"/>
      <w:bookmarkEnd w:id="4322"/>
      <w:r>
        <w:rPr>
          <w:rtl/>
        </w:rPr>
        <w:t xml:space="preserve">המיסים יקבע את </w:t>
      </w:r>
    </w:p>
    <w:p w:rsidR="00CF1A67" w:rsidRDefault="00CF1A67" w:rsidP="00CF1A67">
      <w:pPr>
        <w:ind w:firstLine="0"/>
        <w:rPr>
          <w:rtl/>
        </w:rPr>
      </w:pPr>
      <w:bookmarkStart w:id="4323" w:name="_ETM_Q1_10237529"/>
      <w:bookmarkStart w:id="4324" w:name="_ETM_Q1_10237615"/>
      <w:bookmarkEnd w:id="4323"/>
      <w:bookmarkEnd w:id="4324"/>
      <w:r>
        <w:rPr>
          <w:rtl/>
        </w:rPr>
        <w:tab/>
      </w:r>
      <w:r>
        <w:rPr>
          <w:rtl/>
        </w:rPr>
        <w:tab/>
        <w:t xml:space="preserve">המועד שהחל ממנו ניתן יהיה להגיש </w:t>
      </w:r>
    </w:p>
    <w:p w:rsidR="00CF1A67" w:rsidRDefault="00CF1A67" w:rsidP="00CF1A67">
      <w:pPr>
        <w:ind w:firstLine="0"/>
        <w:rPr>
          <w:rtl/>
        </w:rPr>
      </w:pPr>
      <w:bookmarkStart w:id="4325" w:name="_ETM_Q1_10244883"/>
      <w:bookmarkStart w:id="4326" w:name="_ETM_Q1_10244977"/>
      <w:bookmarkEnd w:id="4325"/>
      <w:bookmarkEnd w:id="4326"/>
      <w:r>
        <w:rPr>
          <w:rtl/>
        </w:rPr>
        <w:tab/>
      </w:r>
      <w:r>
        <w:rPr>
          <w:rtl/>
        </w:rPr>
        <w:tab/>
        <w:t xml:space="preserve">תביעה למענק בעד כל אחת מתקופות </w:t>
      </w:r>
    </w:p>
    <w:p w:rsidR="00CF1A67" w:rsidRDefault="00CF1A67" w:rsidP="00CF1A67">
      <w:pPr>
        <w:ind w:firstLine="0"/>
        <w:rPr>
          <w:rtl/>
        </w:rPr>
      </w:pPr>
      <w:r>
        <w:rPr>
          <w:rtl/>
        </w:rPr>
        <w:tab/>
      </w:r>
      <w:r>
        <w:rPr>
          <w:rtl/>
        </w:rPr>
        <w:tab/>
        <w:t xml:space="preserve">הזכאות (בפרק זה – </w:t>
      </w:r>
      <w:bookmarkStart w:id="4327" w:name="_ETM_Q1_10247550"/>
      <w:bookmarkEnd w:id="4327"/>
      <w:r>
        <w:rPr>
          <w:rtl/>
        </w:rPr>
        <w:t>תביעה למענק);</w:t>
      </w:r>
    </w:p>
    <w:p w:rsidR="00CF1A67" w:rsidRDefault="00CF1A67" w:rsidP="00CF1A67">
      <w:pPr>
        <w:ind w:firstLine="0"/>
        <w:rPr>
          <w:rtl/>
        </w:rPr>
      </w:pPr>
      <w:bookmarkStart w:id="4328" w:name="_ETM_Q1_10250655"/>
      <w:bookmarkStart w:id="4329" w:name="_ETM_Q1_10250760"/>
      <w:bookmarkEnd w:id="4328"/>
      <w:bookmarkEnd w:id="4329"/>
      <w:r>
        <w:rPr>
          <w:rtl/>
        </w:rPr>
        <w:tab/>
      </w:r>
      <w:r>
        <w:rPr>
          <w:rtl/>
        </w:rPr>
        <w:tab/>
        <w:t>קביעת המנהל על המועד כאמור תפורסם</w:t>
      </w:r>
    </w:p>
    <w:p w:rsidR="00CF1A67" w:rsidRDefault="00CF1A67" w:rsidP="00CF1A67">
      <w:pPr>
        <w:ind w:firstLine="0"/>
        <w:rPr>
          <w:rtl/>
        </w:rPr>
      </w:pPr>
      <w:bookmarkStart w:id="4330" w:name="_ETM_Q1_10260310"/>
      <w:bookmarkStart w:id="4331" w:name="_ETM_Q1_10260398"/>
      <w:bookmarkEnd w:id="4330"/>
      <w:bookmarkEnd w:id="4331"/>
      <w:r>
        <w:rPr>
          <w:rtl/>
        </w:rPr>
        <w:tab/>
      </w:r>
      <w:r>
        <w:rPr>
          <w:rtl/>
        </w:rPr>
        <w:tab/>
        <w:t xml:space="preserve">גם באתר האינטרנט של </w:t>
      </w:r>
      <w:bookmarkStart w:id="4332" w:name="_ETM_Q1_10264807"/>
      <w:bookmarkEnd w:id="4332"/>
      <w:r>
        <w:rPr>
          <w:rtl/>
        </w:rPr>
        <w:t>רשות המיסים.</w:t>
      </w:r>
    </w:p>
    <w:p w:rsidR="00CF1A67" w:rsidRDefault="00CF1A67" w:rsidP="00CF1A67">
      <w:pPr>
        <w:ind w:firstLine="0"/>
        <w:rPr>
          <w:rtl/>
        </w:rPr>
      </w:pPr>
      <w:bookmarkStart w:id="4333" w:name="_ETM_Q1_10267778"/>
      <w:bookmarkStart w:id="4334" w:name="_ETM_Q1_10267861"/>
      <w:bookmarkStart w:id="4335" w:name="_ETM_Q1_10267968"/>
      <w:bookmarkEnd w:id="4333"/>
      <w:bookmarkEnd w:id="4334"/>
      <w:bookmarkEnd w:id="4335"/>
    </w:p>
    <w:p w:rsidR="00CF1A67" w:rsidRDefault="00CF1A67" w:rsidP="00CF1A67">
      <w:pPr>
        <w:rPr>
          <w:rtl/>
        </w:rPr>
      </w:pPr>
      <w:bookmarkStart w:id="4336" w:name="_ETM_Q1_10268050"/>
      <w:bookmarkEnd w:id="4336"/>
      <w:r>
        <w:rPr>
          <w:rtl/>
        </w:rPr>
        <w:tab/>
        <w:t>(ב)עצמאי או שכיר בעל שליטה יגיש למנהל</w:t>
      </w:r>
    </w:p>
    <w:p w:rsidR="00CF1A67" w:rsidRDefault="00CF1A67" w:rsidP="00CF1A67">
      <w:pPr>
        <w:rPr>
          <w:rtl/>
        </w:rPr>
      </w:pPr>
      <w:bookmarkStart w:id="4337" w:name="_ETM_Q1_10292882"/>
      <w:bookmarkStart w:id="4338" w:name="_ETM_Q1_10292969"/>
      <w:bookmarkEnd w:id="4337"/>
      <w:bookmarkEnd w:id="4338"/>
      <w:r>
        <w:rPr>
          <w:rtl/>
        </w:rPr>
        <w:tab/>
        <w:t xml:space="preserve">תביעה למענק </w:t>
      </w:r>
      <w:bookmarkStart w:id="4339" w:name="_ETM_Q1_10297974"/>
      <w:bookmarkEnd w:id="4339"/>
      <w:r>
        <w:rPr>
          <w:rtl/>
        </w:rPr>
        <w:t>בתוך 90 ימים מהמועד</w:t>
      </w:r>
    </w:p>
    <w:p w:rsidR="00CF1A67" w:rsidRDefault="00CF1A67" w:rsidP="00CF1A67">
      <w:pPr>
        <w:rPr>
          <w:rtl/>
        </w:rPr>
      </w:pPr>
      <w:bookmarkStart w:id="4340" w:name="_ETM_Q1_10301827"/>
      <w:bookmarkStart w:id="4341" w:name="_ETM_Q1_10301923"/>
      <w:bookmarkEnd w:id="4340"/>
      <w:bookmarkEnd w:id="4341"/>
      <w:r>
        <w:rPr>
          <w:rtl/>
        </w:rPr>
        <w:tab/>
        <w:t>שקבע המנהל לפי סעיף קטן (א).</w:t>
      </w:r>
    </w:p>
    <w:p w:rsidR="00CF1A67" w:rsidRDefault="00CF1A67" w:rsidP="00CF1A67">
      <w:pPr>
        <w:rPr>
          <w:rtl/>
        </w:rPr>
      </w:pPr>
      <w:bookmarkStart w:id="4342" w:name="_ETM_Q1_10306545"/>
      <w:bookmarkStart w:id="4343" w:name="_ETM_Q1_10306604"/>
      <w:bookmarkEnd w:id="4342"/>
      <w:bookmarkEnd w:id="4343"/>
    </w:p>
    <w:p w:rsidR="00CF1A67" w:rsidRDefault="00CF1A67" w:rsidP="00CF1A67">
      <w:pPr>
        <w:rPr>
          <w:rtl/>
        </w:rPr>
      </w:pPr>
      <w:bookmarkStart w:id="4344" w:name="_ETM_Q1_10306725"/>
      <w:bookmarkStart w:id="4345" w:name="_ETM_Q1_10306787"/>
      <w:bookmarkEnd w:id="4344"/>
      <w:bookmarkEnd w:id="4345"/>
      <w:r>
        <w:rPr>
          <w:rtl/>
        </w:rPr>
        <w:tab/>
        <w:t xml:space="preserve">(ג)המנהל רשאי </w:t>
      </w:r>
      <w:bookmarkStart w:id="4346" w:name="_ETM_Q1_10303220"/>
      <w:bookmarkEnd w:id="4346"/>
      <w:r>
        <w:rPr>
          <w:rtl/>
        </w:rPr>
        <w:t>להאריך את התקופה להגשת</w:t>
      </w:r>
    </w:p>
    <w:p w:rsidR="00CF1A67" w:rsidRDefault="00CF1A67" w:rsidP="00CF1A67">
      <w:pPr>
        <w:rPr>
          <w:rtl/>
        </w:rPr>
      </w:pPr>
      <w:r>
        <w:rPr>
          <w:rtl/>
        </w:rPr>
        <w:tab/>
        <w:t xml:space="preserve">תביעה למענק בתקופה נוספת אחת או </w:t>
      </w:r>
      <w:bookmarkStart w:id="4347" w:name="_ETM_Q1_10307947"/>
      <w:bookmarkEnd w:id="4347"/>
      <w:r>
        <w:rPr>
          <w:rtl/>
        </w:rPr>
        <w:t>יותר</w:t>
      </w:r>
      <w:bookmarkStart w:id="4348" w:name="_ETM_Q1_10308593"/>
      <w:bookmarkStart w:id="4349" w:name="_ETM_Q1_10308676"/>
      <w:bookmarkEnd w:id="4348"/>
      <w:bookmarkEnd w:id="4349"/>
      <w:r>
        <w:rPr>
          <w:rtl/>
        </w:rPr>
        <w:t>,</w:t>
      </w:r>
    </w:p>
    <w:p w:rsidR="00CF1A67" w:rsidRDefault="00CF1A67" w:rsidP="00CF1A67">
      <w:pPr>
        <w:rPr>
          <w:rtl/>
        </w:rPr>
      </w:pPr>
      <w:r>
        <w:rPr>
          <w:rtl/>
        </w:rPr>
        <w:tab/>
        <w:t>ובלבד שסך כל תקופת ההארכה לא יעלה</w:t>
      </w:r>
    </w:p>
    <w:p w:rsidR="00CF1A67" w:rsidRDefault="00CF1A67" w:rsidP="00CF1A67">
      <w:pPr>
        <w:rPr>
          <w:rtl/>
        </w:rPr>
      </w:pPr>
      <w:bookmarkStart w:id="4350" w:name="_ETM_Q1_10312481"/>
      <w:bookmarkStart w:id="4351" w:name="_ETM_Q1_10312611"/>
      <w:bookmarkEnd w:id="4350"/>
      <w:bookmarkEnd w:id="4351"/>
      <w:r>
        <w:rPr>
          <w:rtl/>
        </w:rPr>
        <w:tab/>
        <w:t>על 180 ימים; קביעת המנהל על הארכת</w:t>
      </w:r>
    </w:p>
    <w:p w:rsidR="00CF1A67" w:rsidRDefault="00CF1A67" w:rsidP="00CF1A67">
      <w:pPr>
        <w:rPr>
          <w:rtl/>
        </w:rPr>
      </w:pPr>
      <w:bookmarkStart w:id="4352" w:name="_ETM_Q1_10312525"/>
      <w:bookmarkStart w:id="4353" w:name="_ETM_Q1_10312616"/>
      <w:bookmarkEnd w:id="4352"/>
      <w:bookmarkEnd w:id="4353"/>
      <w:r>
        <w:rPr>
          <w:rtl/>
        </w:rPr>
        <w:tab/>
        <w:t>התקופה כאמור תפורסם גם באתר</w:t>
      </w:r>
    </w:p>
    <w:p w:rsidR="00CF1A67" w:rsidRDefault="00CF1A67" w:rsidP="00CF1A67">
      <w:pPr>
        <w:rPr>
          <w:rtl/>
        </w:rPr>
      </w:pPr>
      <w:r>
        <w:rPr>
          <w:rtl/>
        </w:rPr>
        <w:tab/>
        <w:t>האינטרנט של רשות המיסים.</w:t>
      </w:r>
    </w:p>
    <w:p w:rsidR="00CF1A67" w:rsidRDefault="00CF1A67" w:rsidP="00CF1A67">
      <w:pPr>
        <w:rPr>
          <w:rtl/>
        </w:rPr>
      </w:pPr>
      <w:bookmarkStart w:id="4354" w:name="_ETM_Q1_10314642"/>
      <w:bookmarkStart w:id="4355" w:name="_ETM_Q1_10314725"/>
      <w:bookmarkStart w:id="4356" w:name="_ETM_Q1_10314804"/>
      <w:bookmarkEnd w:id="4354"/>
      <w:bookmarkEnd w:id="4355"/>
      <w:bookmarkEnd w:id="4356"/>
    </w:p>
    <w:p w:rsidR="00CF1A67" w:rsidRDefault="00CF1A67" w:rsidP="00CF1A67">
      <w:pPr>
        <w:rPr>
          <w:rtl/>
        </w:rPr>
      </w:pPr>
      <w:bookmarkStart w:id="4357" w:name="_ETM_Q1_10314865"/>
      <w:bookmarkEnd w:id="4357"/>
      <w:r>
        <w:rPr>
          <w:rtl/>
        </w:rPr>
        <w:tab/>
        <w:t xml:space="preserve">(ד)תביעה </w:t>
      </w:r>
      <w:bookmarkStart w:id="4358" w:name="_ETM_Q1_10318381"/>
      <w:bookmarkEnd w:id="4358"/>
      <w:r>
        <w:rPr>
          <w:rtl/>
        </w:rPr>
        <w:t>למענק תוגש בטופס מקוון שקבע</w:t>
      </w:r>
    </w:p>
    <w:p w:rsidR="00CF1A67" w:rsidRDefault="00CF1A67" w:rsidP="00CF1A67">
      <w:pPr>
        <w:rPr>
          <w:rtl/>
        </w:rPr>
      </w:pPr>
      <w:r>
        <w:rPr>
          <w:rtl/>
        </w:rPr>
        <w:tab/>
        <w:t xml:space="preserve">המנהל ותכלול את הפרטים הדרושים לשם </w:t>
      </w:r>
    </w:p>
    <w:p w:rsidR="00CF1A67" w:rsidRDefault="00CF1A67" w:rsidP="00CF1A67">
      <w:pPr>
        <w:rPr>
          <w:rtl/>
        </w:rPr>
      </w:pPr>
      <w:r>
        <w:rPr>
          <w:rtl/>
        </w:rPr>
        <w:tab/>
        <w:t>בחינת עמידתו של העצמאי או השכיר בעל</w:t>
      </w:r>
    </w:p>
    <w:p w:rsidR="00CF1A67" w:rsidRDefault="00CF1A67" w:rsidP="00CF1A67">
      <w:pPr>
        <w:rPr>
          <w:rtl/>
        </w:rPr>
      </w:pPr>
      <w:r>
        <w:rPr>
          <w:rtl/>
        </w:rPr>
        <w:tab/>
        <w:t>שליטה, לפי העניין, בתנאים לקבלת המענק</w:t>
      </w:r>
    </w:p>
    <w:p w:rsidR="00CF1A67" w:rsidRDefault="00CF1A67" w:rsidP="00CF1A67">
      <w:pPr>
        <w:rPr>
          <w:rtl/>
        </w:rPr>
      </w:pPr>
      <w:r>
        <w:rPr>
          <w:rtl/>
        </w:rPr>
        <w:tab/>
        <w:t xml:space="preserve">ולשם תשלום המענק בהתאם להוראות </w:t>
      </w:r>
    </w:p>
    <w:p w:rsidR="00CF1A67" w:rsidRDefault="00CF1A67" w:rsidP="00CF1A67">
      <w:pPr>
        <w:rPr>
          <w:rtl/>
        </w:rPr>
      </w:pPr>
      <w:bookmarkStart w:id="4359" w:name="_ETM_Q1_10322575"/>
      <w:bookmarkStart w:id="4360" w:name="_ETM_Q1_10322680"/>
      <w:bookmarkEnd w:id="4359"/>
      <w:bookmarkEnd w:id="4360"/>
      <w:r>
        <w:rPr>
          <w:rtl/>
        </w:rPr>
        <w:tab/>
        <w:t>פרק זה.</w:t>
      </w:r>
    </w:p>
    <w:p w:rsidR="00CF1A67" w:rsidRDefault="00CF1A67" w:rsidP="00CF1A67">
      <w:pPr>
        <w:ind w:firstLine="0"/>
        <w:rPr>
          <w:rtl/>
        </w:rPr>
      </w:pPr>
      <w:bookmarkStart w:id="4361" w:name="_ETM_Q1_10250867"/>
      <w:bookmarkStart w:id="4362" w:name="_ETM_Q1_10250955"/>
      <w:bookmarkEnd w:id="4361"/>
      <w:bookmarkEnd w:id="4362"/>
    </w:p>
    <w:p w:rsidR="00CF1A67" w:rsidRDefault="00CF1A67" w:rsidP="00CF1A67">
      <w:pPr>
        <w:pStyle w:val="a5"/>
        <w:keepNext/>
        <w:rPr>
          <w:rtl/>
        </w:rPr>
      </w:pPr>
      <w:bookmarkStart w:id="4363" w:name="_ETM_Q1_10332229"/>
      <w:bookmarkStart w:id="4364" w:name="_ETM_Q1_10332338"/>
      <w:bookmarkStart w:id="4365" w:name="ET_speaker_5726_111"/>
      <w:bookmarkEnd w:id="4363"/>
      <w:bookmarkEnd w:id="436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365"/>
    </w:p>
    <w:p w:rsidR="00CF1A67" w:rsidRDefault="00CF1A67" w:rsidP="00CF1A67">
      <w:pPr>
        <w:pStyle w:val="KeepWithNext"/>
        <w:rPr>
          <w:rtl/>
          <w:lang w:eastAsia="he-IL"/>
        </w:rPr>
      </w:pPr>
    </w:p>
    <w:p w:rsidR="00CF1A67" w:rsidRDefault="00CF1A67" w:rsidP="00CF1A67">
      <w:pPr>
        <w:rPr>
          <w:rtl/>
        </w:rPr>
      </w:pPr>
      <w:r>
        <w:rPr>
          <w:rtl/>
        </w:rPr>
        <w:t xml:space="preserve">מתי </w:t>
      </w:r>
      <w:bookmarkStart w:id="4366" w:name="_ETM_Q1_10331887"/>
      <w:bookmarkEnd w:id="4366"/>
      <w:r>
        <w:rPr>
          <w:rtl/>
        </w:rPr>
        <w:t>הטופס יהיה? תוך כמה זמן הוא יפורסם?</w:t>
      </w:r>
    </w:p>
    <w:p w:rsidR="00CF1A67" w:rsidRDefault="00CF1A67" w:rsidP="00CF1A67">
      <w:pPr>
        <w:ind w:firstLine="0"/>
        <w:rPr>
          <w:rtl/>
        </w:rPr>
      </w:pPr>
    </w:p>
    <w:p w:rsidR="00CF1A67" w:rsidRDefault="00CF1A67" w:rsidP="00CF1A67">
      <w:pPr>
        <w:pStyle w:val="af8"/>
        <w:keepNext/>
        <w:rPr>
          <w:rtl/>
        </w:rPr>
      </w:pPr>
      <w:bookmarkStart w:id="4367" w:name="ET_yor_4762_1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67"/>
    </w:p>
    <w:p w:rsidR="00CF1A67" w:rsidRDefault="00CF1A67" w:rsidP="00CF1A67">
      <w:pPr>
        <w:pStyle w:val="KeepWithNext"/>
        <w:rPr>
          <w:rtl/>
          <w:lang w:eastAsia="he-IL"/>
        </w:rPr>
      </w:pPr>
    </w:p>
    <w:p w:rsidR="00CF1A67" w:rsidRDefault="00CF1A67" w:rsidP="00CF1A67">
      <w:pPr>
        <w:rPr>
          <w:rtl/>
        </w:rPr>
      </w:pPr>
      <w:r>
        <w:rPr>
          <w:rtl/>
        </w:rPr>
        <w:t xml:space="preserve">אנחנו שבעי אכזבות. באים לכאן ואומרים "אנחנו מכינים", כאשר מתברר אחרי </w:t>
      </w:r>
      <w:bookmarkStart w:id="4368" w:name="_ETM_Q1_10375386"/>
      <w:bookmarkEnd w:id="4368"/>
      <w:r>
        <w:rPr>
          <w:rtl/>
        </w:rPr>
        <w:t>תקופה שאין טופס, שאי אפשר למלא אותו. הכל נסחב בבירוקרטיה. לפעמים בירוקרטיה מחויבת המציאות, אבל פה יש בעיה. אנחנו מאוכזבים מזה אכז</w:t>
      </w:r>
      <w:bookmarkStart w:id="4369" w:name="_ETM_Q1_10389566"/>
      <w:bookmarkEnd w:id="4369"/>
      <w:r>
        <w:rPr>
          <w:rtl/>
        </w:rPr>
        <w:t xml:space="preserve">בה מאוד קשה. אנשים שמצאים במצוקה גדולה צריכים למלא טפסים כדי לקבל את המענק. אם היה לי אומץ הייתי אומר שאני לא רוצה להעביר כלום </w:t>
      </w:r>
      <w:bookmarkStart w:id="4370" w:name="_ETM_Q1_10404322"/>
      <w:bookmarkEnd w:id="4370"/>
      <w:r>
        <w:rPr>
          <w:rtl/>
        </w:rPr>
        <w:t>עד שלא תטפלו בטפסים כמו שצריך, אבל אין לי אומץ</w:t>
      </w:r>
      <w:bookmarkStart w:id="4371" w:name="_ETM_Q1_10408230"/>
      <w:bookmarkEnd w:id="4371"/>
      <w:r>
        <w:rPr>
          <w:rtl/>
        </w:rPr>
        <w:t xml:space="preserve"> להגיד את זה, כי אחרי זה אני אקבל טלפונים על כך שאני לא רוצה שאנשים יקבלו מענקים. תדעו שזה נורא </w:t>
      </w:r>
      <w:bookmarkStart w:id="4372" w:name="_ETM_Q1_10417587"/>
      <w:bookmarkEnd w:id="4372"/>
      <w:r>
        <w:rPr>
          <w:rtl/>
        </w:rPr>
        <w:t xml:space="preserve">ואיום. גם היום אין טפסים שאפשר להשתמש בהם כדי לקבל את המענק. </w:t>
      </w:r>
    </w:p>
    <w:p w:rsidR="00CF1A67" w:rsidRDefault="00CF1A67" w:rsidP="00CF1A67">
      <w:pPr>
        <w:ind w:firstLine="0"/>
        <w:rPr>
          <w:rtl/>
        </w:rPr>
      </w:pPr>
    </w:p>
    <w:p w:rsidR="00CF1A67" w:rsidRDefault="00CF1A67" w:rsidP="00CF1A67">
      <w:pPr>
        <w:pStyle w:val="afb"/>
        <w:keepNext/>
        <w:rPr>
          <w:rtl/>
        </w:rPr>
      </w:pPr>
      <w:bookmarkStart w:id="4373" w:name="ET_guest_קרן_טרנר_113"/>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4373"/>
    </w:p>
    <w:p w:rsidR="00CF1A67" w:rsidRDefault="00CF1A67" w:rsidP="00CF1A67">
      <w:pPr>
        <w:pStyle w:val="KeepWithNext"/>
        <w:rPr>
          <w:rtl/>
        </w:rPr>
      </w:pPr>
    </w:p>
    <w:p w:rsidR="00CF1A67" w:rsidRDefault="00CF1A67" w:rsidP="00CF1A67">
      <w:pPr>
        <w:rPr>
          <w:rtl/>
        </w:rPr>
      </w:pPr>
      <w:r>
        <w:rPr>
          <w:rtl/>
        </w:rPr>
        <w:t xml:space="preserve"> מה הכוונה? לגבי המענקים עד היום יש טפסים. </w:t>
      </w:r>
    </w:p>
    <w:p w:rsidR="00CF1A67" w:rsidRDefault="00CF1A67" w:rsidP="00CF1A67">
      <w:pPr>
        <w:ind w:firstLine="0"/>
        <w:rPr>
          <w:rtl/>
        </w:rPr>
      </w:pPr>
    </w:p>
    <w:p w:rsidR="00CF1A67" w:rsidRDefault="00CF1A67" w:rsidP="00CF1A67">
      <w:pPr>
        <w:pStyle w:val="af8"/>
        <w:keepNext/>
        <w:rPr>
          <w:rtl/>
        </w:rPr>
      </w:pPr>
      <w:bookmarkStart w:id="4374" w:name="_ETM_Q1_10427970"/>
      <w:bookmarkEnd w:id="43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CF1A67" w:rsidRDefault="00CF1A67" w:rsidP="00CF1A67">
      <w:pPr>
        <w:pStyle w:val="KeepWithNext"/>
        <w:rPr>
          <w:rtl/>
          <w:lang w:eastAsia="he-IL"/>
        </w:rPr>
      </w:pPr>
    </w:p>
    <w:p w:rsidR="00CF1A67" w:rsidRDefault="00CF1A67" w:rsidP="00CF1A67">
      <w:pPr>
        <w:rPr>
          <w:rtl/>
        </w:rPr>
      </w:pPr>
      <w:bookmarkStart w:id="4375" w:name="_ETM_Q1_10428535"/>
      <w:bookmarkStart w:id="4376" w:name="_ETM_Q1_10428572"/>
      <w:bookmarkEnd w:id="4375"/>
      <w:bookmarkEnd w:id="4376"/>
      <w:r>
        <w:rPr>
          <w:rtl/>
        </w:rPr>
        <w:t>אני מציע שתבדקי את זה.</w:t>
      </w:r>
    </w:p>
    <w:p w:rsidR="00CF1A67" w:rsidRDefault="00CF1A67" w:rsidP="00CF1A67">
      <w:pPr>
        <w:ind w:firstLine="0"/>
        <w:rPr>
          <w:rtl/>
        </w:rPr>
      </w:pPr>
    </w:p>
    <w:p w:rsidR="00CF1A67" w:rsidRDefault="00CF1A67" w:rsidP="00CF1A67">
      <w:pPr>
        <w:pStyle w:val="afb"/>
        <w:keepNext/>
        <w:rPr>
          <w:rtl/>
        </w:rPr>
      </w:pPr>
      <w:bookmarkStart w:id="4377" w:name="_ETM_Q1_10436532"/>
      <w:bookmarkStart w:id="4378" w:name="ET_guest_קרן_טרנר_115"/>
      <w:bookmarkEnd w:id="4377"/>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4378"/>
    </w:p>
    <w:p w:rsidR="00CF1A67" w:rsidRDefault="00CF1A67" w:rsidP="00CF1A67">
      <w:pPr>
        <w:pStyle w:val="KeepWithNext"/>
        <w:rPr>
          <w:rtl/>
        </w:rPr>
      </w:pPr>
    </w:p>
    <w:p w:rsidR="00CF1A67" w:rsidRDefault="00CF1A67" w:rsidP="00CF1A67">
      <w:pPr>
        <w:rPr>
          <w:rtl/>
        </w:rPr>
      </w:pPr>
      <w:bookmarkStart w:id="4379" w:name="_ETM_Q1_10437124"/>
      <w:bookmarkStart w:id="4380" w:name="_ETM_Q1_10437164"/>
      <w:bookmarkEnd w:id="4379"/>
      <w:bookmarkEnd w:id="4380"/>
      <w:r>
        <w:rPr>
          <w:rtl/>
        </w:rPr>
        <w:t xml:space="preserve">ברור לנו שזה עניין מאוד מאוד מרכזי. </w:t>
      </w:r>
      <w:bookmarkStart w:id="4381" w:name="_ETM_Q1_10441081"/>
      <w:bookmarkEnd w:id="4381"/>
      <w:r>
        <w:rPr>
          <w:rtl/>
        </w:rPr>
        <w:t xml:space="preserve">הרבה מהסיוע כאן ניתן בנוסחאות יחסית אוטומטיות וילך יותר מהר. דווקא הטופס הזה הוא טופס קצת יותר מורכב, כי הכנסנו - בין היתר לבקשת </w:t>
      </w:r>
      <w:bookmarkStart w:id="4382" w:name="_ETM_Q1_10453780"/>
      <w:bookmarkEnd w:id="4382"/>
      <w:r>
        <w:rPr>
          <w:rtl/>
        </w:rPr>
        <w:t>הנציגים כאן - את העניין של דוחות 2018 ודוחות 2019 לגופים השונים.</w:t>
      </w:r>
    </w:p>
    <w:p w:rsidR="00CF1A67" w:rsidRDefault="00CF1A67" w:rsidP="00CF1A67">
      <w:pPr>
        <w:ind w:firstLine="0"/>
        <w:rPr>
          <w:rtl/>
        </w:rPr>
      </w:pPr>
    </w:p>
    <w:p w:rsidR="00CF1A67" w:rsidRDefault="00CF1A67" w:rsidP="00CF1A67">
      <w:pPr>
        <w:pStyle w:val="a5"/>
        <w:keepNext/>
        <w:rPr>
          <w:rtl/>
        </w:rPr>
      </w:pPr>
      <w:bookmarkStart w:id="4383" w:name="_ETM_Q1_10468795"/>
      <w:bookmarkStart w:id="4384" w:name="_ETM_Q1_10469428"/>
      <w:bookmarkStart w:id="4385" w:name="_ETM_Q1_10469473"/>
      <w:bookmarkStart w:id="4386" w:name="ET_speaker_5935_2"/>
      <w:bookmarkEnd w:id="4383"/>
      <w:bookmarkEnd w:id="4384"/>
      <w:bookmarkEnd w:id="438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386"/>
    </w:p>
    <w:p w:rsidR="00CF1A67" w:rsidRDefault="00CF1A67" w:rsidP="00CF1A67">
      <w:pPr>
        <w:pStyle w:val="KeepWithNext"/>
        <w:rPr>
          <w:rtl/>
        </w:rPr>
      </w:pPr>
    </w:p>
    <w:p w:rsidR="00CF1A67" w:rsidRDefault="00CF1A67" w:rsidP="00CF1A67">
      <w:pPr>
        <w:rPr>
          <w:rtl/>
        </w:rPr>
      </w:pPr>
      <w:r>
        <w:rPr>
          <w:rtl/>
        </w:rPr>
        <w:t>הבאתם את הכסף לשירות התעסוקה. מתוך 200,000, רק 6,000 הצליחו להגיש. אין סנכרון בין רשות התעסוקה לבין איזו שהיא חברת מחשבים. זה לא יכול להיות, הכסף עומד שבועיים וחצי.</w:t>
      </w:r>
    </w:p>
    <w:p w:rsidR="00CF1A67" w:rsidRDefault="00CF1A67" w:rsidP="00CF1A67">
      <w:pPr>
        <w:rPr>
          <w:rtl/>
        </w:rPr>
      </w:pPr>
    </w:p>
    <w:p w:rsidR="00CF1A67" w:rsidRDefault="00CF1A67" w:rsidP="00CF1A67">
      <w:pPr>
        <w:pStyle w:val="afb"/>
        <w:keepNext/>
        <w:rPr>
          <w:rtl/>
        </w:rPr>
      </w:pPr>
      <w:bookmarkStart w:id="4387" w:name="ET_guest_קרן_טרנר_117"/>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4387"/>
    </w:p>
    <w:p w:rsidR="00CF1A67" w:rsidRDefault="00CF1A67" w:rsidP="00CF1A67">
      <w:pPr>
        <w:pStyle w:val="KeepWithNext"/>
        <w:rPr>
          <w:rtl/>
        </w:rPr>
      </w:pPr>
    </w:p>
    <w:p w:rsidR="00CF1A67" w:rsidRDefault="00CF1A67" w:rsidP="00CF1A67">
      <w:pPr>
        <w:rPr>
          <w:rtl/>
        </w:rPr>
      </w:pPr>
      <w:bookmarkStart w:id="4388" w:name="_ETM_Q1_10502191"/>
      <w:bookmarkEnd w:id="4388"/>
      <w:r>
        <w:rPr>
          <w:rtl/>
        </w:rPr>
        <w:t xml:space="preserve">הזכאים לכסף שיגישו - יקבלו.  </w:t>
      </w:r>
    </w:p>
    <w:p w:rsidR="00CF1A67" w:rsidRDefault="00CF1A67" w:rsidP="00CF1A67">
      <w:pPr>
        <w:rPr>
          <w:rtl/>
        </w:rPr>
      </w:pPr>
    </w:p>
    <w:p w:rsidR="00CF1A67" w:rsidRDefault="00CF1A67" w:rsidP="00CF1A67">
      <w:pPr>
        <w:pStyle w:val="a5"/>
        <w:keepNext/>
        <w:rPr>
          <w:rtl/>
        </w:rPr>
      </w:pPr>
      <w:bookmarkStart w:id="4389" w:name="ET_speaker_5935_11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389"/>
    </w:p>
    <w:p w:rsidR="00CF1A67" w:rsidRDefault="00CF1A67" w:rsidP="00CF1A67">
      <w:pPr>
        <w:pStyle w:val="KeepWithNext"/>
        <w:rPr>
          <w:rtl/>
          <w:lang w:eastAsia="he-IL"/>
        </w:rPr>
      </w:pPr>
    </w:p>
    <w:p w:rsidR="00CF1A67" w:rsidRDefault="00CF1A67" w:rsidP="00CF1A67">
      <w:pPr>
        <w:rPr>
          <w:rtl/>
        </w:rPr>
      </w:pPr>
      <w:r>
        <w:rPr>
          <w:rtl/>
        </w:rPr>
        <w:t xml:space="preserve">אני לא בא בטענות אלייך, אני </w:t>
      </w:r>
      <w:bookmarkStart w:id="4390" w:name="_ETM_Q1_10503888"/>
      <w:bookmarkEnd w:id="4390"/>
      <w:r>
        <w:rPr>
          <w:rtl/>
        </w:rPr>
        <w:t xml:space="preserve">בא בטענות לשירות התעסוקה. </w:t>
      </w:r>
    </w:p>
    <w:p w:rsidR="00CF1A67" w:rsidRDefault="00CF1A67" w:rsidP="00CF1A67">
      <w:pPr>
        <w:rPr>
          <w:rtl/>
        </w:rPr>
      </w:pPr>
      <w:bookmarkStart w:id="4391" w:name="_ETM_Q1_10512394"/>
      <w:bookmarkStart w:id="4392" w:name="_ETM_Q1_10512459"/>
      <w:bookmarkEnd w:id="4391"/>
      <w:bookmarkEnd w:id="4392"/>
    </w:p>
    <w:p w:rsidR="00CF1A67" w:rsidRDefault="00CF1A67" w:rsidP="00CF1A67">
      <w:pPr>
        <w:pStyle w:val="afb"/>
        <w:keepNext/>
        <w:rPr>
          <w:rtl/>
        </w:rPr>
      </w:pPr>
      <w:bookmarkStart w:id="4393" w:name="_ETM_Q1_10512566"/>
      <w:bookmarkStart w:id="4394" w:name="_ETM_Q1_10512654"/>
      <w:bookmarkStart w:id="4395" w:name="_ETM_Q1_10512719"/>
      <w:bookmarkStart w:id="4396" w:name="ET_guest_קרן_טרנר_119"/>
      <w:bookmarkEnd w:id="4393"/>
      <w:bookmarkEnd w:id="4394"/>
      <w:bookmarkEnd w:id="4395"/>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4396"/>
    </w:p>
    <w:p w:rsidR="00CF1A67" w:rsidRDefault="00CF1A67" w:rsidP="00CF1A67">
      <w:pPr>
        <w:pStyle w:val="KeepWithNext"/>
        <w:rPr>
          <w:rtl/>
        </w:rPr>
      </w:pPr>
    </w:p>
    <w:p w:rsidR="00CF1A67" w:rsidRDefault="00CF1A67" w:rsidP="00CF1A67">
      <w:pPr>
        <w:rPr>
          <w:rtl/>
        </w:rPr>
      </w:pPr>
      <w:bookmarkStart w:id="4397" w:name="_ETM_Q1_10512807"/>
      <w:bookmarkEnd w:id="4397"/>
      <w:r>
        <w:rPr>
          <w:rtl/>
        </w:rPr>
        <w:t xml:space="preserve">דווקא הטופס של שירות התעסוקה עבד כמו שצריך. יש אנשים שצריכים להכניס את חשבון הבנק שלהם. </w:t>
      </w:r>
      <w:bookmarkStart w:id="4398" w:name="_ETM_Q1_10523678"/>
      <w:bookmarkEnd w:id="4398"/>
      <w:r>
        <w:rPr>
          <w:rtl/>
        </w:rPr>
        <w:t>אתם אלה שלא רציתם שלרשות התעסוקה יהיה את חשבון</w:t>
      </w:r>
      <w:bookmarkStart w:id="4399" w:name="_ETM_Q1_10526032"/>
      <w:bookmarkEnd w:id="4399"/>
      <w:r>
        <w:rPr>
          <w:rtl/>
        </w:rPr>
        <w:t xml:space="preserve"> הבנק. </w:t>
      </w:r>
    </w:p>
    <w:p w:rsidR="00CF1A67" w:rsidRDefault="00CF1A67" w:rsidP="00CF1A67">
      <w:pPr>
        <w:rPr>
          <w:rtl/>
        </w:rPr>
      </w:pPr>
      <w:bookmarkStart w:id="4400" w:name="_ETM_Q1_10533337"/>
      <w:bookmarkEnd w:id="4400"/>
    </w:p>
    <w:p w:rsidR="00CF1A67" w:rsidRDefault="00CF1A67" w:rsidP="00CF1A67">
      <w:pPr>
        <w:pStyle w:val="a5"/>
        <w:keepNext/>
        <w:rPr>
          <w:rtl/>
        </w:rPr>
      </w:pPr>
      <w:bookmarkStart w:id="4401" w:name="ET_speaker_5935_12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401"/>
    </w:p>
    <w:p w:rsidR="00CF1A67" w:rsidRDefault="00CF1A67" w:rsidP="00CF1A67">
      <w:pPr>
        <w:pStyle w:val="KeepWithNext"/>
        <w:rPr>
          <w:rtl/>
        </w:rPr>
      </w:pPr>
    </w:p>
    <w:p w:rsidR="00CF1A67" w:rsidRDefault="00CF1A67" w:rsidP="00CF1A67">
      <w:pPr>
        <w:rPr>
          <w:rtl/>
        </w:rPr>
      </w:pPr>
      <w:bookmarkStart w:id="4402" w:name="_ETM_Q1_10533978"/>
      <w:bookmarkStart w:id="4403" w:name="_ETM_Q1_10534032"/>
      <w:bookmarkEnd w:id="4402"/>
      <w:bookmarkEnd w:id="4403"/>
      <w:r>
        <w:rPr>
          <w:rtl/>
        </w:rPr>
        <w:t xml:space="preserve">בתי התוכנה עוד לא יצרו </w:t>
      </w:r>
      <w:bookmarkStart w:id="4404" w:name="_ETM_Q1_10534630"/>
      <w:bookmarkEnd w:id="4404"/>
      <w:r>
        <w:rPr>
          <w:rtl/>
        </w:rPr>
        <w:t>קשר.</w:t>
      </w:r>
    </w:p>
    <w:p w:rsidR="00CF1A67" w:rsidRDefault="00CF1A67" w:rsidP="00CF1A67">
      <w:pPr>
        <w:ind w:firstLine="0"/>
        <w:rPr>
          <w:rtl/>
        </w:rPr>
      </w:pPr>
    </w:p>
    <w:p w:rsidR="00CF1A67" w:rsidRDefault="00CF1A67" w:rsidP="00CF1A67">
      <w:pPr>
        <w:pStyle w:val="afb"/>
        <w:keepNext/>
        <w:rPr>
          <w:rtl/>
        </w:rPr>
      </w:pPr>
      <w:bookmarkStart w:id="4405" w:name="ET_guest_קרן_טרנר_121"/>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4405"/>
    </w:p>
    <w:p w:rsidR="00CF1A67" w:rsidRDefault="00CF1A67" w:rsidP="00CF1A67">
      <w:pPr>
        <w:pStyle w:val="KeepWithNext"/>
        <w:rPr>
          <w:rtl/>
        </w:rPr>
      </w:pPr>
    </w:p>
    <w:p w:rsidR="00CF1A67" w:rsidRDefault="00CF1A67" w:rsidP="00CF1A67">
      <w:pPr>
        <w:rPr>
          <w:rtl/>
        </w:rPr>
      </w:pPr>
      <w:r>
        <w:rPr>
          <w:rtl/>
        </w:rPr>
        <w:t>זה לא בתי תוכנה.</w:t>
      </w:r>
    </w:p>
    <w:p w:rsidR="00CF1A67" w:rsidRDefault="00CF1A67" w:rsidP="00CF1A67">
      <w:pPr>
        <w:rPr>
          <w:rtl/>
        </w:rPr>
      </w:pPr>
    </w:p>
    <w:p w:rsidR="00CF1A67" w:rsidRDefault="00CF1A67" w:rsidP="00CF1A6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CF1A67" w:rsidRDefault="00CF1A67" w:rsidP="00CF1A67">
      <w:pPr>
        <w:pStyle w:val="KeepWithNext"/>
        <w:rPr>
          <w:rtl/>
          <w:lang w:eastAsia="he-IL"/>
        </w:rPr>
      </w:pPr>
    </w:p>
    <w:p w:rsidR="00CF1A67" w:rsidRDefault="00CF1A67" w:rsidP="00CF1A67">
      <w:pPr>
        <w:rPr>
          <w:rtl/>
        </w:rPr>
      </w:pPr>
      <w:r>
        <w:rPr>
          <w:rtl/>
        </w:rPr>
        <w:t xml:space="preserve">אנחנו בודקים את זה בשטח. </w:t>
      </w:r>
    </w:p>
    <w:p w:rsidR="00CF1A67" w:rsidRDefault="00CF1A67" w:rsidP="00CF1A67">
      <w:pPr>
        <w:rPr>
          <w:rtl/>
        </w:rPr>
      </w:pPr>
      <w:bookmarkStart w:id="4406" w:name="_ETM_Q1_10543787"/>
      <w:bookmarkStart w:id="4407" w:name="_ETM_Q1_10543857"/>
      <w:bookmarkEnd w:id="4406"/>
      <w:bookmarkEnd w:id="4407"/>
    </w:p>
    <w:p w:rsidR="00CF1A67" w:rsidRDefault="00CF1A67" w:rsidP="00CF1A67">
      <w:pPr>
        <w:pStyle w:val="afb"/>
        <w:keepNext/>
        <w:rPr>
          <w:rtl/>
        </w:rPr>
      </w:pPr>
      <w:bookmarkStart w:id="4408" w:name="ET_guest_קרן_טרנר_123"/>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4408"/>
    </w:p>
    <w:p w:rsidR="00CF1A67" w:rsidRDefault="00CF1A67" w:rsidP="00CF1A67">
      <w:pPr>
        <w:pStyle w:val="KeepWithNext"/>
        <w:rPr>
          <w:rtl/>
        </w:rPr>
      </w:pPr>
    </w:p>
    <w:p w:rsidR="00CF1A67" w:rsidRDefault="00CF1A67" w:rsidP="00CF1A67">
      <w:pPr>
        <w:rPr>
          <w:rtl/>
        </w:rPr>
      </w:pPr>
      <w:r>
        <w:rPr>
          <w:rtl/>
        </w:rPr>
        <w:t xml:space="preserve">גם אני בודקת את זה. </w:t>
      </w:r>
      <w:bookmarkStart w:id="4409" w:name="_ETM_Q1_10544318"/>
      <w:bookmarkEnd w:id="4409"/>
      <w:r>
        <w:rPr>
          <w:rtl/>
        </w:rPr>
        <w:t xml:space="preserve">כל מי שהיה לו חשבון בנק ברשות המיסים כבר קיבל את הכסף. </w:t>
      </w:r>
    </w:p>
    <w:p w:rsidR="00CF1A67" w:rsidRDefault="00CF1A67" w:rsidP="00CF1A67">
      <w:pPr>
        <w:rPr>
          <w:rtl/>
        </w:rPr>
      </w:pPr>
    </w:p>
    <w:p w:rsidR="00CF1A67" w:rsidRDefault="00CF1A67" w:rsidP="00CF1A67">
      <w:pPr>
        <w:pStyle w:val="af8"/>
        <w:keepNext/>
        <w:rPr>
          <w:rtl/>
        </w:rPr>
      </w:pPr>
      <w:bookmarkStart w:id="4410" w:name="_ETM_Q1_10557306"/>
      <w:bookmarkEnd w:id="44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CF1A67" w:rsidRDefault="00CF1A67" w:rsidP="00CF1A67">
      <w:pPr>
        <w:pStyle w:val="KeepWithNext"/>
        <w:rPr>
          <w:rtl/>
          <w:lang w:eastAsia="he-IL"/>
        </w:rPr>
      </w:pPr>
    </w:p>
    <w:p w:rsidR="00CF1A67" w:rsidRDefault="00CF1A67" w:rsidP="00CF1A67">
      <w:pPr>
        <w:rPr>
          <w:rtl/>
        </w:rPr>
      </w:pPr>
      <w:bookmarkStart w:id="4411" w:name="_ETM_Q1_10557919"/>
      <w:bookmarkStart w:id="4412" w:name="_ETM_Q1_10557957"/>
      <w:bookmarkEnd w:id="4411"/>
      <w:bookmarkEnd w:id="4412"/>
      <w:r>
        <w:rPr>
          <w:rtl/>
        </w:rPr>
        <w:t xml:space="preserve">את אומרת שמי שאשם בזה זה אנחנו. למה אנחנו אשמים? כי לא היינו צריכים להיעתר לבקשתכם ולהגיד שזה יהיה ברשות התעסוקה אלא שזה יישאר ברשות המיסים. </w:t>
      </w:r>
    </w:p>
    <w:p w:rsidR="00CF1A67" w:rsidRDefault="00CF1A67" w:rsidP="00CF1A67">
      <w:pPr>
        <w:rPr>
          <w:rtl/>
        </w:rPr>
      </w:pPr>
    </w:p>
    <w:p w:rsidR="00CF1A67" w:rsidRDefault="00CF1A67" w:rsidP="00CF1A67">
      <w:pPr>
        <w:pStyle w:val="afb"/>
        <w:keepNext/>
        <w:rPr>
          <w:rtl/>
        </w:rPr>
      </w:pPr>
      <w:bookmarkStart w:id="4413" w:name="_ETM_Q1_10573739"/>
      <w:bookmarkStart w:id="4414" w:name="ET_guest_קרן_טרנר_125"/>
      <w:bookmarkEnd w:id="4413"/>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4414"/>
    </w:p>
    <w:p w:rsidR="00CF1A67" w:rsidRDefault="00CF1A67" w:rsidP="00CF1A67">
      <w:pPr>
        <w:pStyle w:val="KeepWithNext"/>
        <w:rPr>
          <w:rtl/>
        </w:rPr>
      </w:pPr>
    </w:p>
    <w:p w:rsidR="00CF1A67" w:rsidRDefault="00CF1A67" w:rsidP="00CF1A67">
      <w:pPr>
        <w:rPr>
          <w:rtl/>
        </w:rPr>
      </w:pPr>
      <w:bookmarkStart w:id="4415" w:name="_ETM_Q1_10574274"/>
      <w:bookmarkStart w:id="4416" w:name="_ETM_Q1_10574312"/>
      <w:bookmarkEnd w:id="4415"/>
      <w:bookmarkEnd w:id="4416"/>
      <w:r>
        <w:rPr>
          <w:rtl/>
        </w:rPr>
        <w:t>זה דווקא עבר בסדר.</w:t>
      </w:r>
    </w:p>
    <w:p w:rsidR="00CF1A67" w:rsidRDefault="00CF1A67" w:rsidP="00CF1A67">
      <w:pPr>
        <w:rPr>
          <w:rtl/>
        </w:rPr>
      </w:pPr>
    </w:p>
    <w:p w:rsidR="00CF1A67" w:rsidRDefault="00CF1A67" w:rsidP="00CF1A67">
      <w:pPr>
        <w:pStyle w:val="af8"/>
        <w:keepNext/>
        <w:rPr>
          <w:rtl/>
        </w:rPr>
      </w:pPr>
      <w:bookmarkStart w:id="4417" w:name="_ETM_Q1_10584319"/>
      <w:bookmarkEnd w:id="44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CF1A67" w:rsidRDefault="00CF1A67" w:rsidP="00CF1A67">
      <w:pPr>
        <w:pStyle w:val="KeepWithNext"/>
        <w:rPr>
          <w:rtl/>
          <w:lang w:eastAsia="he-IL"/>
        </w:rPr>
      </w:pPr>
    </w:p>
    <w:p w:rsidR="00CF1A67" w:rsidRDefault="00CF1A67" w:rsidP="00CF1A67">
      <w:pPr>
        <w:rPr>
          <w:rtl/>
        </w:rPr>
      </w:pPr>
      <w:bookmarkStart w:id="4418" w:name="_ETM_Q1_10584955"/>
      <w:bookmarkStart w:id="4419" w:name="_ETM_Q1_10585005"/>
      <w:bookmarkEnd w:id="4418"/>
      <w:bookmarkEnd w:id="4419"/>
      <w:r>
        <w:rPr>
          <w:rtl/>
        </w:rPr>
        <w:t>היה אסור לנו לאשר את זה. התלבטנו מאוד בשאלה</w:t>
      </w:r>
      <w:bookmarkStart w:id="4420" w:name="_ETM_Q1_10583518"/>
      <w:bookmarkEnd w:id="4420"/>
      <w:r>
        <w:rPr>
          <w:rtl/>
        </w:rPr>
        <w:t xml:space="preserve"> הזאת, אבל בסוף נעתרנו לבקשה שלכם. קרן, אני </w:t>
      </w:r>
      <w:bookmarkStart w:id="4421" w:name="_ETM_Q1_10591432"/>
      <w:bookmarkEnd w:id="4421"/>
      <w:r>
        <w:rPr>
          <w:rtl/>
        </w:rPr>
        <w:t xml:space="preserve">מבקש ממך לבדוק עוד פעם, כי הטענות שאנחנו מקבלים הן טענות </w:t>
      </w:r>
      <w:bookmarkStart w:id="4422" w:name="_ETM_Q1_10600665"/>
      <w:bookmarkEnd w:id="4422"/>
      <w:r>
        <w:rPr>
          <w:rtl/>
        </w:rPr>
        <w:t>קשות. אפילו טופס אין כמו שצריך.</w:t>
      </w:r>
    </w:p>
    <w:p w:rsidR="00CF1A67" w:rsidRDefault="00CF1A67" w:rsidP="00CF1A67">
      <w:pPr>
        <w:rPr>
          <w:rtl/>
        </w:rPr>
      </w:pPr>
    </w:p>
    <w:p w:rsidR="00CF1A67" w:rsidRDefault="00CF1A67" w:rsidP="00CF1A67">
      <w:pPr>
        <w:pStyle w:val="afb"/>
        <w:keepNext/>
        <w:rPr>
          <w:rtl/>
        </w:rPr>
      </w:pPr>
      <w:bookmarkStart w:id="4423" w:name="ET_guest_גיא_גולדמן_127"/>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4423"/>
    </w:p>
    <w:p w:rsidR="00CF1A67" w:rsidRDefault="00CF1A67" w:rsidP="00CF1A67">
      <w:pPr>
        <w:pStyle w:val="KeepWithNext"/>
        <w:rPr>
          <w:rtl/>
        </w:rPr>
      </w:pPr>
    </w:p>
    <w:p w:rsidR="00CF1A67" w:rsidRDefault="00CF1A67" w:rsidP="00CF1A67">
      <w:pPr>
        <w:rPr>
          <w:rtl/>
        </w:rPr>
      </w:pPr>
      <w:r>
        <w:rPr>
          <w:rtl/>
        </w:rPr>
        <w:t xml:space="preserve">המועד שבו ניתן יהיה להגיש בקשה למענק </w:t>
      </w:r>
      <w:bookmarkStart w:id="4424" w:name="_ETM_Q1_10615475"/>
      <w:bookmarkEnd w:id="4424"/>
      <w:r>
        <w:rPr>
          <w:rtl/>
        </w:rPr>
        <w:t xml:space="preserve">בתקופת הזכאות החדשה הראשונה הוא 25 באוגוסט. הטופס המקוון יהיה מוכן במועד הזה. </w:t>
      </w:r>
    </w:p>
    <w:p w:rsidR="00CF1A67" w:rsidRDefault="00CF1A67" w:rsidP="00CF1A67">
      <w:pPr>
        <w:rPr>
          <w:rtl/>
        </w:rPr>
      </w:pPr>
      <w:bookmarkStart w:id="4425" w:name="_ETM_Q1_10627716"/>
      <w:bookmarkStart w:id="4426" w:name="_ETM_Q1_10627834"/>
      <w:bookmarkStart w:id="4427" w:name="_ETM_Q1_10627890"/>
      <w:bookmarkEnd w:id="4425"/>
      <w:bookmarkEnd w:id="4426"/>
      <w:bookmarkEnd w:id="4427"/>
    </w:p>
    <w:p w:rsidR="00CF1A67" w:rsidRDefault="00CF1A67" w:rsidP="00CF1A67">
      <w:pPr>
        <w:pStyle w:val="afb"/>
        <w:keepNext/>
        <w:rPr>
          <w:rtl/>
        </w:rPr>
      </w:pPr>
      <w:bookmarkStart w:id="4428" w:name="_ETM_Q1_10627972"/>
      <w:bookmarkStart w:id="4429" w:name="_ETM_Q1_10630086"/>
      <w:bookmarkStart w:id="4430" w:name="ET_guest_קרן_טרנר_128"/>
      <w:bookmarkEnd w:id="4428"/>
      <w:bookmarkEnd w:id="4429"/>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4430"/>
    </w:p>
    <w:p w:rsidR="00CF1A67" w:rsidRDefault="00CF1A67" w:rsidP="00CF1A67">
      <w:pPr>
        <w:pStyle w:val="KeepWithNext"/>
        <w:rPr>
          <w:rtl/>
        </w:rPr>
      </w:pPr>
      <w:bookmarkStart w:id="4431" w:name="_ETM_Q1_10630805"/>
      <w:bookmarkStart w:id="4432" w:name="_ETM_Q1_10630881"/>
      <w:bookmarkEnd w:id="4431"/>
      <w:bookmarkEnd w:id="4432"/>
    </w:p>
    <w:p w:rsidR="00CF1A67" w:rsidRDefault="00CF1A67" w:rsidP="00CF1A67">
      <w:pPr>
        <w:rPr>
          <w:rtl/>
        </w:rPr>
      </w:pPr>
      <w:r>
        <w:rPr>
          <w:rtl/>
        </w:rPr>
        <w:t xml:space="preserve">שזה הטופס </w:t>
      </w:r>
      <w:bookmarkStart w:id="4433" w:name="_ETM_Q1_10633738"/>
      <w:bookmarkEnd w:id="4433"/>
      <w:r>
        <w:rPr>
          <w:rtl/>
        </w:rPr>
        <w:t>הכי מורכב.</w:t>
      </w:r>
      <w:bookmarkStart w:id="4434" w:name="_ETM_Q1_10635345"/>
      <w:bookmarkEnd w:id="4434"/>
    </w:p>
    <w:p w:rsidR="00CF1A67" w:rsidRDefault="00CF1A67" w:rsidP="00CF1A67">
      <w:pPr>
        <w:ind w:firstLine="0"/>
        <w:rPr>
          <w:rtl/>
        </w:rPr>
      </w:pPr>
      <w:bookmarkStart w:id="4435" w:name="_ETM_Q1_10635465"/>
      <w:bookmarkStart w:id="4436" w:name="_ETM_Q1_10641163"/>
      <w:bookmarkStart w:id="4437" w:name="_ETM_Q1_10641227"/>
      <w:bookmarkEnd w:id="4435"/>
      <w:bookmarkEnd w:id="4436"/>
      <w:bookmarkEnd w:id="4437"/>
    </w:p>
    <w:p w:rsidR="00CF1A67" w:rsidRDefault="00CF1A67" w:rsidP="00CF1A67">
      <w:pPr>
        <w:pStyle w:val="afb"/>
        <w:keepNext/>
        <w:rPr>
          <w:rtl/>
        </w:rPr>
      </w:pPr>
      <w:bookmarkStart w:id="4438" w:name="ET_guest_גיא_גולדמן_129"/>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4438"/>
    </w:p>
    <w:p w:rsidR="00CF1A67" w:rsidRDefault="00CF1A67" w:rsidP="00CF1A67">
      <w:pPr>
        <w:pStyle w:val="KeepWithNext"/>
        <w:rPr>
          <w:rtl/>
        </w:rPr>
      </w:pPr>
    </w:p>
    <w:p w:rsidR="00CF1A67" w:rsidRDefault="00CF1A67" w:rsidP="00CF1A67">
      <w:pPr>
        <w:rPr>
          <w:rtl/>
        </w:rPr>
      </w:pPr>
      <w:r>
        <w:rPr>
          <w:rtl/>
        </w:rPr>
        <w:tab/>
        <w:t xml:space="preserve">(ד)תביעה למענק תוגש בטופס מקוון שקבע המנהל </w:t>
      </w:r>
    </w:p>
    <w:p w:rsidR="00CF1A67" w:rsidRDefault="00CF1A67" w:rsidP="00CF1A67">
      <w:pPr>
        <w:rPr>
          <w:rtl/>
        </w:rPr>
      </w:pPr>
      <w:r>
        <w:rPr>
          <w:rtl/>
        </w:rPr>
        <w:tab/>
        <w:t>ותכלול את הפרטים הדרושים לשם בחינת עמידתו</w:t>
      </w:r>
    </w:p>
    <w:p w:rsidR="00CF1A67" w:rsidRDefault="00CF1A67" w:rsidP="00CF1A67">
      <w:pPr>
        <w:rPr>
          <w:rtl/>
        </w:rPr>
      </w:pPr>
      <w:r>
        <w:rPr>
          <w:rtl/>
        </w:rPr>
        <w:tab/>
        <w:t xml:space="preserve">של העצמאי או השכיר בעל שליטה, לפי העניין, </w:t>
      </w:r>
    </w:p>
    <w:p w:rsidR="00CF1A67" w:rsidRDefault="00CF1A67" w:rsidP="00CF1A67">
      <w:pPr>
        <w:rPr>
          <w:rtl/>
        </w:rPr>
      </w:pPr>
      <w:r>
        <w:rPr>
          <w:rtl/>
        </w:rPr>
        <w:tab/>
        <w:t xml:space="preserve">בתנאים לקבלת המענק ולשם תשלום המענק </w:t>
      </w:r>
    </w:p>
    <w:p w:rsidR="00CF1A67" w:rsidRDefault="00CF1A67" w:rsidP="00CF1A67">
      <w:pPr>
        <w:rPr>
          <w:rtl/>
        </w:rPr>
      </w:pPr>
      <w:r>
        <w:rPr>
          <w:rtl/>
        </w:rPr>
        <w:tab/>
        <w:t xml:space="preserve">בהתאם להוראות פרק זה. </w:t>
      </w:r>
    </w:p>
    <w:p w:rsidR="00CF1A67" w:rsidRDefault="00CF1A67" w:rsidP="00CF1A67">
      <w:pPr>
        <w:ind w:firstLine="0"/>
        <w:rPr>
          <w:rtl/>
        </w:rPr>
      </w:pPr>
      <w:bookmarkStart w:id="4439" w:name="_ETM_Q1_10628036"/>
      <w:bookmarkStart w:id="4440" w:name="_ETM_Q1_10628132"/>
      <w:bookmarkEnd w:id="4439"/>
      <w:bookmarkEnd w:id="4440"/>
    </w:p>
    <w:p w:rsidR="00CF1A67" w:rsidRDefault="00CF1A67" w:rsidP="00CF1A67">
      <w:pPr>
        <w:ind w:firstLine="0"/>
        <w:rPr>
          <w:rtl/>
        </w:rPr>
      </w:pPr>
      <w:bookmarkStart w:id="4441" w:name="_ETM_Q1_10682791"/>
      <w:bookmarkStart w:id="4442" w:name="_ETM_Q1_10682909"/>
      <w:bookmarkEnd w:id="4441"/>
      <w:bookmarkEnd w:id="4442"/>
      <w:r>
        <w:rPr>
          <w:rtl/>
        </w:rPr>
        <w:t>קביעת זכאות</w:t>
      </w:r>
      <w:r>
        <w:rPr>
          <w:rtl/>
        </w:rPr>
        <w:tab/>
        <w:t>18ל. (א) הגיש עצמאי או שכיר בעל שליטה בחברת</w:t>
      </w:r>
    </w:p>
    <w:p w:rsidR="00CF1A67" w:rsidRDefault="00CF1A67" w:rsidP="00CF1A67">
      <w:pPr>
        <w:ind w:firstLine="0"/>
        <w:rPr>
          <w:rtl/>
        </w:rPr>
      </w:pPr>
      <w:r>
        <w:rPr>
          <w:rtl/>
        </w:rPr>
        <w:t>למענק</w:t>
      </w:r>
      <w:r>
        <w:rPr>
          <w:rtl/>
        </w:rPr>
        <w:tab/>
      </w:r>
      <w:r>
        <w:rPr>
          <w:rtl/>
        </w:rPr>
        <w:tab/>
        <w:t xml:space="preserve">מעטים, למנהל, </w:t>
      </w:r>
      <w:bookmarkStart w:id="4443" w:name="_ETM_Q1_10680967"/>
      <w:bookmarkEnd w:id="4443"/>
      <w:r>
        <w:rPr>
          <w:rtl/>
        </w:rPr>
        <w:t>תביעה למענק, יקבע המנהל בהקדם</w:t>
      </w:r>
      <w:bookmarkStart w:id="4444" w:name="_ETM_Q1_10686719"/>
      <w:bookmarkEnd w:id="4444"/>
    </w:p>
    <w:p w:rsidR="00CF1A67" w:rsidRDefault="00CF1A67" w:rsidP="00CF1A67">
      <w:pPr>
        <w:ind w:firstLine="0"/>
        <w:rPr>
          <w:rtl/>
        </w:rPr>
      </w:pPr>
      <w:bookmarkStart w:id="4445" w:name="_ETM_Q1_10686815"/>
      <w:bookmarkEnd w:id="4445"/>
      <w:r>
        <w:rPr>
          <w:rtl/>
        </w:rPr>
        <w:tab/>
      </w:r>
      <w:r>
        <w:rPr>
          <w:rtl/>
        </w:rPr>
        <w:tab/>
        <w:t xml:space="preserve">ולא יאוחר מתום חמישה ימים ממועד </w:t>
      </w:r>
      <w:bookmarkStart w:id="4446" w:name="_ETM_Q1_10692245"/>
      <w:bookmarkEnd w:id="4446"/>
      <w:r>
        <w:rPr>
          <w:rtl/>
        </w:rPr>
        <w:t>הגשת התביעה,</w:t>
      </w:r>
    </w:p>
    <w:p w:rsidR="00CF1A67" w:rsidRDefault="00CF1A67" w:rsidP="00CF1A67">
      <w:pPr>
        <w:ind w:firstLine="0"/>
        <w:rPr>
          <w:rtl/>
        </w:rPr>
      </w:pPr>
      <w:bookmarkStart w:id="4447" w:name="_ETM_Q1_10689112"/>
      <w:bookmarkStart w:id="4448" w:name="_ETM_Q1_10689200"/>
      <w:bookmarkEnd w:id="4447"/>
      <w:bookmarkEnd w:id="4448"/>
      <w:r>
        <w:rPr>
          <w:rtl/>
        </w:rPr>
        <w:tab/>
      </w:r>
      <w:r>
        <w:rPr>
          <w:rtl/>
        </w:rPr>
        <w:tab/>
        <w:t>את זכאותו של העצמאי או של השכיר בעל שליטה</w:t>
      </w:r>
    </w:p>
    <w:p w:rsidR="00CF1A67" w:rsidRDefault="00CF1A67" w:rsidP="00CF1A67">
      <w:pPr>
        <w:ind w:firstLine="0"/>
        <w:rPr>
          <w:rtl/>
        </w:rPr>
      </w:pPr>
      <w:bookmarkStart w:id="4449" w:name="_ETM_Q1_10690394"/>
      <w:bookmarkStart w:id="4450" w:name="_ETM_Q1_10690472"/>
      <w:bookmarkEnd w:id="4449"/>
      <w:bookmarkEnd w:id="4450"/>
      <w:r>
        <w:rPr>
          <w:rtl/>
        </w:rPr>
        <w:tab/>
      </w:r>
      <w:r>
        <w:rPr>
          <w:rtl/>
        </w:rPr>
        <w:tab/>
        <w:t xml:space="preserve">בחברת </w:t>
      </w:r>
      <w:bookmarkStart w:id="4451" w:name="_ETM_Q1_10693410"/>
      <w:bookmarkEnd w:id="4451"/>
      <w:r>
        <w:rPr>
          <w:rtl/>
        </w:rPr>
        <w:t>מעטים למענק, ואת סכומו.</w:t>
      </w:r>
    </w:p>
    <w:p w:rsidR="00CF1A67" w:rsidRDefault="00CF1A67" w:rsidP="00CF1A67">
      <w:pPr>
        <w:ind w:firstLine="0"/>
        <w:rPr>
          <w:rtl/>
        </w:rPr>
      </w:pPr>
      <w:bookmarkStart w:id="4452" w:name="_ETM_Q1_10697196"/>
      <w:bookmarkStart w:id="4453" w:name="_ETM_Q1_10697275"/>
      <w:bookmarkEnd w:id="4452"/>
      <w:bookmarkEnd w:id="4453"/>
    </w:p>
    <w:p w:rsidR="00CF1A67" w:rsidRDefault="00CF1A67" w:rsidP="00CF1A67">
      <w:pPr>
        <w:rPr>
          <w:rtl/>
        </w:rPr>
      </w:pPr>
      <w:bookmarkStart w:id="4454" w:name="_ETM_Q1_10697344"/>
      <w:bookmarkStart w:id="4455" w:name="_ETM_Q1_10697424"/>
      <w:bookmarkEnd w:id="4454"/>
      <w:bookmarkEnd w:id="4455"/>
      <w:r>
        <w:rPr>
          <w:rtl/>
        </w:rPr>
        <w:tab/>
        <w:t xml:space="preserve">(ב)המנהל רשאי, ביוזמתו או לפי דרישת </w:t>
      </w:r>
      <w:bookmarkStart w:id="4456" w:name="_ETM_Q1_10697325"/>
      <w:bookmarkEnd w:id="4456"/>
      <w:r>
        <w:rPr>
          <w:rtl/>
        </w:rPr>
        <w:t xml:space="preserve">העצמאי או </w:t>
      </w:r>
    </w:p>
    <w:p w:rsidR="00CF1A67" w:rsidRDefault="00CF1A67" w:rsidP="00CF1A67">
      <w:pPr>
        <w:rPr>
          <w:rtl/>
        </w:rPr>
      </w:pPr>
      <w:bookmarkStart w:id="4457" w:name="_ETM_Q1_10699793"/>
      <w:bookmarkStart w:id="4458" w:name="_ETM_Q1_10699872"/>
      <w:bookmarkEnd w:id="4457"/>
      <w:bookmarkEnd w:id="4458"/>
      <w:r>
        <w:rPr>
          <w:rtl/>
        </w:rPr>
        <w:tab/>
        <w:t>השכיר בעל שליטה בחברת מעטים, לתקן את קביעתו</w:t>
      </w:r>
    </w:p>
    <w:p w:rsidR="00CF1A67" w:rsidRDefault="00CF1A67" w:rsidP="00CF1A67">
      <w:pPr>
        <w:rPr>
          <w:rtl/>
        </w:rPr>
      </w:pPr>
      <w:r>
        <w:rPr>
          <w:rtl/>
        </w:rPr>
        <w:tab/>
        <w:t xml:space="preserve">כאמור בסעיף זה, אם התגלו עובדות חדשות או אם </w:t>
      </w:r>
    </w:p>
    <w:p w:rsidR="00CF1A67" w:rsidRDefault="00CF1A67" w:rsidP="00CF1A67">
      <w:pPr>
        <w:rPr>
          <w:rtl/>
        </w:rPr>
      </w:pPr>
      <w:r>
        <w:rPr>
          <w:rtl/>
        </w:rPr>
        <w:tab/>
        <w:t>מצא כי נפלה טעות בקביעה זו.</w:t>
      </w:r>
    </w:p>
    <w:p w:rsidR="00CF1A67" w:rsidRDefault="00CF1A67" w:rsidP="00CF1A67">
      <w:pPr>
        <w:ind w:firstLine="0"/>
        <w:rPr>
          <w:rtl/>
        </w:rPr>
      </w:pPr>
      <w:bookmarkStart w:id="4459" w:name="_ETM_Q1_10697400"/>
      <w:bookmarkStart w:id="4460" w:name="_ETM_Q1_10697512"/>
      <w:bookmarkStart w:id="4461" w:name="_ETM_Q1_10697559"/>
      <w:bookmarkStart w:id="4462" w:name="_ETM_Q1_10697663"/>
      <w:bookmarkEnd w:id="4459"/>
      <w:bookmarkEnd w:id="4460"/>
      <w:bookmarkEnd w:id="4461"/>
      <w:bookmarkEnd w:id="4462"/>
      <w:r>
        <w:rPr>
          <w:rtl/>
        </w:rPr>
        <w:t>תשלום</w:t>
      </w:r>
      <w:r>
        <w:rPr>
          <w:rtl/>
        </w:rPr>
        <w:tab/>
      </w:r>
      <w:r>
        <w:rPr>
          <w:rtl/>
        </w:rPr>
        <w:tab/>
        <w:t xml:space="preserve">18לא. נקבעה זכאותו של עצמאי או של </w:t>
      </w:r>
      <w:bookmarkStart w:id="4463" w:name="_ETM_Q1_10708170"/>
      <w:bookmarkEnd w:id="4463"/>
      <w:r>
        <w:rPr>
          <w:rtl/>
        </w:rPr>
        <w:t xml:space="preserve">שכיר בעל </w:t>
      </w:r>
    </w:p>
    <w:p w:rsidR="00CF1A67" w:rsidRDefault="00CF1A67" w:rsidP="00CF1A67">
      <w:pPr>
        <w:ind w:firstLine="0"/>
        <w:rPr>
          <w:rtl/>
        </w:rPr>
      </w:pPr>
      <w:r>
        <w:rPr>
          <w:rtl/>
        </w:rPr>
        <w:t>המענק</w:t>
      </w:r>
      <w:r>
        <w:rPr>
          <w:rtl/>
        </w:rPr>
        <w:tab/>
      </w:r>
      <w:r>
        <w:rPr>
          <w:rtl/>
        </w:rPr>
        <w:tab/>
        <w:t xml:space="preserve">שליטה בחברת מעטים, למענק סיוע לעצמאי, או </w:t>
      </w:r>
      <w:bookmarkStart w:id="4464" w:name="_ETM_Q1_10712122"/>
      <w:bookmarkStart w:id="4465" w:name="_ETM_Q1_10712501"/>
      <w:bookmarkEnd w:id="4464"/>
      <w:bookmarkEnd w:id="4465"/>
    </w:p>
    <w:p w:rsidR="00CF1A67" w:rsidRDefault="00CF1A67" w:rsidP="00CF1A67">
      <w:pPr>
        <w:ind w:firstLine="0"/>
        <w:rPr>
          <w:rtl/>
        </w:rPr>
      </w:pPr>
      <w:bookmarkStart w:id="4466" w:name="_ETM_Q1_10712560"/>
      <w:bookmarkEnd w:id="4466"/>
      <w:r>
        <w:rPr>
          <w:rtl/>
        </w:rPr>
        <w:tab/>
      </w:r>
      <w:r>
        <w:rPr>
          <w:rtl/>
        </w:rPr>
        <w:tab/>
        <w:t xml:space="preserve">למענק סיוע לשכיר בעל שליטה, ישולם המענק </w:t>
      </w:r>
    </w:p>
    <w:p w:rsidR="00CF1A67" w:rsidRDefault="00CF1A67" w:rsidP="00CF1A67">
      <w:pPr>
        <w:ind w:firstLine="0"/>
        <w:rPr>
          <w:rtl/>
        </w:rPr>
      </w:pPr>
      <w:bookmarkStart w:id="4467" w:name="_ETM_Q1_10713870"/>
      <w:bookmarkStart w:id="4468" w:name="_ETM_Q1_10713965"/>
      <w:bookmarkEnd w:id="4467"/>
      <w:bookmarkEnd w:id="4468"/>
      <w:r>
        <w:rPr>
          <w:rtl/>
        </w:rPr>
        <w:tab/>
      </w:r>
      <w:r>
        <w:rPr>
          <w:rtl/>
        </w:rPr>
        <w:tab/>
        <w:t xml:space="preserve">כאמור בהקדם ולא </w:t>
      </w:r>
      <w:bookmarkStart w:id="4469" w:name="_ETM_Q1_10714555"/>
      <w:bookmarkEnd w:id="4469"/>
      <w:r>
        <w:rPr>
          <w:rtl/>
        </w:rPr>
        <w:t xml:space="preserve">יאוחר מתום חמישה ימים </w:t>
      </w:r>
    </w:p>
    <w:p w:rsidR="00CF1A67" w:rsidRDefault="00CF1A67" w:rsidP="00CF1A67">
      <w:pPr>
        <w:ind w:firstLine="0"/>
        <w:rPr>
          <w:rtl/>
        </w:rPr>
      </w:pPr>
      <w:bookmarkStart w:id="4470" w:name="_ETM_Q1_10719603"/>
      <w:bookmarkStart w:id="4471" w:name="_ETM_Q1_10719669"/>
      <w:bookmarkEnd w:id="4470"/>
      <w:bookmarkEnd w:id="4471"/>
      <w:r>
        <w:rPr>
          <w:rtl/>
        </w:rPr>
        <w:tab/>
      </w:r>
      <w:r>
        <w:rPr>
          <w:rtl/>
        </w:rPr>
        <w:tab/>
        <w:t xml:space="preserve">ממועד קביעת הזכאות כאמור בסעיף 18ל, </w:t>
      </w:r>
      <w:bookmarkStart w:id="4472" w:name="_ETM_Q1_10723176"/>
      <w:bookmarkEnd w:id="4472"/>
    </w:p>
    <w:p w:rsidR="00CF1A67" w:rsidRDefault="00CF1A67" w:rsidP="00CF1A67">
      <w:pPr>
        <w:ind w:firstLine="0"/>
        <w:rPr>
          <w:rtl/>
        </w:rPr>
      </w:pPr>
      <w:bookmarkStart w:id="4473" w:name="_ETM_Q1_10720613"/>
      <w:bookmarkStart w:id="4474" w:name="_ETM_Q1_10720685"/>
      <w:bookmarkEnd w:id="4473"/>
      <w:bookmarkEnd w:id="4474"/>
      <w:r>
        <w:rPr>
          <w:rtl/>
        </w:rPr>
        <w:tab/>
      </w:r>
      <w:r>
        <w:rPr>
          <w:rtl/>
        </w:rPr>
        <w:tab/>
        <w:t>באמצעות רשות המיסים בישראל, או באמצעות</w:t>
      </w:r>
    </w:p>
    <w:p w:rsidR="00CF1A67" w:rsidRDefault="00CF1A67" w:rsidP="00CF1A67">
      <w:pPr>
        <w:ind w:firstLine="0"/>
        <w:rPr>
          <w:rtl/>
        </w:rPr>
      </w:pPr>
      <w:bookmarkStart w:id="4475" w:name="_ETM_Q1_10724933"/>
      <w:bookmarkStart w:id="4476" w:name="_ETM_Q1_10725033"/>
      <w:bookmarkEnd w:id="4475"/>
      <w:bookmarkEnd w:id="4476"/>
      <w:r>
        <w:rPr>
          <w:rtl/>
        </w:rPr>
        <w:tab/>
      </w:r>
      <w:r>
        <w:rPr>
          <w:rtl/>
        </w:rPr>
        <w:tab/>
        <w:t xml:space="preserve">משרד ממשלתי </w:t>
      </w:r>
      <w:bookmarkStart w:id="4477" w:name="_ETM_Q1_10721546"/>
      <w:bookmarkEnd w:id="4477"/>
      <w:r>
        <w:rPr>
          <w:rtl/>
        </w:rPr>
        <w:t xml:space="preserve">אחר, אם ניתנה לכך הסכמה </w:t>
      </w:r>
    </w:p>
    <w:p w:rsidR="00CF1A67" w:rsidRDefault="00CF1A67" w:rsidP="00CF1A67">
      <w:pPr>
        <w:ind w:firstLine="0"/>
        <w:rPr>
          <w:rtl/>
        </w:rPr>
      </w:pPr>
      <w:bookmarkStart w:id="4478" w:name="_ETM_Q1_10726372"/>
      <w:bookmarkStart w:id="4479" w:name="_ETM_Q1_10726441"/>
      <w:bookmarkEnd w:id="4478"/>
      <w:bookmarkEnd w:id="4479"/>
      <w:r>
        <w:rPr>
          <w:rtl/>
        </w:rPr>
        <w:tab/>
      </w:r>
      <w:r>
        <w:rPr>
          <w:rtl/>
        </w:rPr>
        <w:tab/>
        <w:t xml:space="preserve">מאת המנהל, </w:t>
      </w:r>
      <w:bookmarkStart w:id="4480" w:name="_ETM_Q1_10726547"/>
      <w:bookmarkEnd w:id="4480"/>
      <w:r>
        <w:rPr>
          <w:rtl/>
        </w:rPr>
        <w:t xml:space="preserve">מאת השר הממונה על המשרד </w:t>
      </w:r>
    </w:p>
    <w:p w:rsidR="00CF1A67" w:rsidRDefault="00CF1A67" w:rsidP="00CF1A67">
      <w:pPr>
        <w:ind w:firstLine="0"/>
        <w:rPr>
          <w:rtl/>
        </w:rPr>
      </w:pPr>
      <w:bookmarkStart w:id="4481" w:name="_ETM_Q1_10725984"/>
      <w:bookmarkStart w:id="4482" w:name="_ETM_Q1_10726082"/>
      <w:bookmarkEnd w:id="4481"/>
      <w:bookmarkEnd w:id="4482"/>
      <w:r>
        <w:rPr>
          <w:rtl/>
        </w:rPr>
        <w:tab/>
      </w:r>
      <w:r>
        <w:rPr>
          <w:rtl/>
        </w:rPr>
        <w:tab/>
        <w:t xml:space="preserve">הממשלתי ומאת המנהל הכללי </w:t>
      </w:r>
      <w:bookmarkStart w:id="4483" w:name="_ETM_Q1_10728946"/>
      <w:bookmarkEnd w:id="4483"/>
      <w:r>
        <w:rPr>
          <w:rtl/>
        </w:rPr>
        <w:t>של אותו משרד,</w:t>
      </w:r>
    </w:p>
    <w:p w:rsidR="00CF1A67" w:rsidRDefault="00CF1A67" w:rsidP="00CF1A67">
      <w:pPr>
        <w:ind w:firstLine="0"/>
        <w:rPr>
          <w:rtl/>
        </w:rPr>
      </w:pPr>
      <w:bookmarkStart w:id="4484" w:name="_ETM_Q1_10731769"/>
      <w:bookmarkStart w:id="4485" w:name="_ETM_Q1_10731837"/>
      <w:bookmarkEnd w:id="4484"/>
      <w:bookmarkEnd w:id="4485"/>
      <w:r>
        <w:rPr>
          <w:rtl/>
        </w:rPr>
        <w:tab/>
      </w:r>
      <w:r>
        <w:rPr>
          <w:rtl/>
        </w:rPr>
        <w:tab/>
        <w:t xml:space="preserve">על ידי זיכוי חשבון הבנק של העצמאי </w:t>
      </w:r>
      <w:bookmarkStart w:id="4486" w:name="_ETM_Q1_10731998"/>
      <w:bookmarkEnd w:id="4486"/>
      <w:r>
        <w:rPr>
          <w:rtl/>
        </w:rPr>
        <w:t>או השכיר</w:t>
      </w:r>
    </w:p>
    <w:p w:rsidR="00CF1A67" w:rsidRDefault="00CF1A67" w:rsidP="00CF1A67">
      <w:pPr>
        <w:ind w:firstLine="0"/>
        <w:rPr>
          <w:rtl/>
        </w:rPr>
      </w:pPr>
      <w:bookmarkStart w:id="4487" w:name="_ETM_Q1_10734240"/>
      <w:bookmarkStart w:id="4488" w:name="_ETM_Q1_10734321"/>
      <w:bookmarkEnd w:id="4487"/>
      <w:bookmarkEnd w:id="4488"/>
      <w:r>
        <w:rPr>
          <w:rtl/>
        </w:rPr>
        <w:tab/>
      </w:r>
      <w:r>
        <w:rPr>
          <w:rtl/>
        </w:rPr>
        <w:tab/>
        <w:t xml:space="preserve">בעל שליטה שפרטיו היו בידי המנהל או בידי </w:t>
      </w:r>
    </w:p>
    <w:p w:rsidR="00CF1A67" w:rsidRDefault="00CF1A67" w:rsidP="00CF1A67">
      <w:pPr>
        <w:ind w:firstLine="0"/>
        <w:rPr>
          <w:rtl/>
        </w:rPr>
      </w:pPr>
      <w:r>
        <w:rPr>
          <w:rtl/>
        </w:rPr>
        <w:tab/>
      </w:r>
      <w:r>
        <w:rPr>
          <w:rtl/>
        </w:rPr>
        <w:tab/>
        <w:t xml:space="preserve">המשרד </w:t>
      </w:r>
      <w:bookmarkStart w:id="4489" w:name="_ETM_Q1_10733641"/>
      <w:bookmarkEnd w:id="4489"/>
      <w:r>
        <w:rPr>
          <w:rtl/>
        </w:rPr>
        <w:t xml:space="preserve">הממשלתי, לפי העניין, ואושרו על ידי </w:t>
      </w:r>
    </w:p>
    <w:p w:rsidR="00CF1A67" w:rsidRDefault="00CF1A67" w:rsidP="00CF1A67">
      <w:pPr>
        <w:ind w:firstLine="0"/>
        <w:rPr>
          <w:rtl/>
        </w:rPr>
      </w:pPr>
      <w:bookmarkStart w:id="4490" w:name="_ETM_Q1_10739054"/>
      <w:bookmarkStart w:id="4491" w:name="_ETM_Q1_10739152"/>
      <w:bookmarkEnd w:id="4490"/>
      <w:bookmarkEnd w:id="4491"/>
      <w:r>
        <w:rPr>
          <w:rtl/>
        </w:rPr>
        <w:tab/>
      </w:r>
      <w:r>
        <w:rPr>
          <w:rtl/>
        </w:rPr>
        <w:tab/>
        <w:t xml:space="preserve">העצמאי או השכיר בעל </w:t>
      </w:r>
      <w:bookmarkStart w:id="4492" w:name="_ETM_Q1_10738622"/>
      <w:bookmarkEnd w:id="4492"/>
      <w:r>
        <w:rPr>
          <w:rtl/>
        </w:rPr>
        <w:t>שליטה.</w:t>
      </w:r>
    </w:p>
    <w:p w:rsidR="00CF1A67" w:rsidRDefault="00CF1A67" w:rsidP="00CF1A67">
      <w:pPr>
        <w:ind w:firstLine="0"/>
        <w:rPr>
          <w:rtl/>
        </w:rPr>
      </w:pPr>
      <w:bookmarkStart w:id="4493" w:name="_ETM_Q1_10740066"/>
      <w:bookmarkStart w:id="4494" w:name="_ETM_Q1_10740146"/>
      <w:bookmarkStart w:id="4495" w:name="_ETM_Q1_10740234"/>
      <w:bookmarkStart w:id="4496" w:name="_ETM_Q1_10740311"/>
      <w:bookmarkEnd w:id="4493"/>
      <w:bookmarkEnd w:id="4494"/>
      <w:bookmarkEnd w:id="4495"/>
      <w:bookmarkEnd w:id="4496"/>
    </w:p>
    <w:p w:rsidR="00CF1A67" w:rsidRDefault="00CF1A67" w:rsidP="00CF1A67">
      <w:pPr>
        <w:ind w:firstLine="0"/>
        <w:rPr>
          <w:rtl/>
        </w:rPr>
      </w:pPr>
      <w:r>
        <w:rPr>
          <w:rtl/>
        </w:rPr>
        <w:t>השגה וערעור</w:t>
      </w:r>
      <w:r>
        <w:rPr>
          <w:rtl/>
        </w:rPr>
        <w:tab/>
        <w:t>18לב. סעיפים 10 ו-11 יחולו, בשינויים המחויבים,</w:t>
      </w:r>
    </w:p>
    <w:p w:rsidR="00CF1A67" w:rsidRDefault="00CF1A67" w:rsidP="00CF1A67">
      <w:pPr>
        <w:ind w:firstLine="0"/>
        <w:rPr>
          <w:rtl/>
        </w:rPr>
      </w:pPr>
      <w:r>
        <w:rPr>
          <w:rtl/>
        </w:rPr>
        <w:tab/>
      </w:r>
      <w:r>
        <w:rPr>
          <w:rtl/>
        </w:rPr>
        <w:tab/>
        <w:t xml:space="preserve">לגבי מענק סיוע </w:t>
      </w:r>
      <w:bookmarkStart w:id="4497" w:name="_ETM_Q1_10742723"/>
      <w:bookmarkEnd w:id="4497"/>
      <w:r>
        <w:rPr>
          <w:rtl/>
        </w:rPr>
        <w:t>לעצמאי ומענק סיוע לשכיר בעל</w:t>
      </w:r>
    </w:p>
    <w:p w:rsidR="00CF1A67" w:rsidRDefault="00CF1A67" w:rsidP="00CF1A67">
      <w:pPr>
        <w:ind w:firstLine="0"/>
        <w:rPr>
          <w:rtl/>
        </w:rPr>
      </w:pPr>
      <w:bookmarkStart w:id="4498" w:name="_ETM_Q1_10749552"/>
      <w:bookmarkStart w:id="4499" w:name="_ETM_Q1_10749661"/>
      <w:bookmarkEnd w:id="4498"/>
      <w:bookmarkEnd w:id="4499"/>
      <w:r>
        <w:rPr>
          <w:rtl/>
        </w:rPr>
        <w:tab/>
      </w:r>
      <w:r>
        <w:rPr>
          <w:rtl/>
        </w:rPr>
        <w:tab/>
        <w:t>שליטה.</w:t>
      </w:r>
    </w:p>
    <w:p w:rsidR="00CF1A67" w:rsidRDefault="00CF1A67" w:rsidP="00CF1A67">
      <w:pPr>
        <w:ind w:firstLine="0"/>
        <w:rPr>
          <w:rtl/>
        </w:rPr>
      </w:pPr>
      <w:bookmarkStart w:id="4500" w:name="_ETM_Q1_10746083"/>
      <w:bookmarkStart w:id="4501" w:name="_ETM_Q1_10746157"/>
      <w:bookmarkStart w:id="4502" w:name="_ETM_Q1_10746271"/>
      <w:bookmarkEnd w:id="4500"/>
      <w:bookmarkEnd w:id="4501"/>
      <w:bookmarkEnd w:id="4502"/>
    </w:p>
    <w:p w:rsidR="00CF1A67" w:rsidRDefault="00CF1A67" w:rsidP="00CF1A67">
      <w:pPr>
        <w:ind w:firstLine="0"/>
        <w:rPr>
          <w:rtl/>
        </w:rPr>
      </w:pPr>
      <w:bookmarkStart w:id="4503" w:name="_ETM_Q1_10746362"/>
      <w:bookmarkEnd w:id="4503"/>
      <w:r>
        <w:rPr>
          <w:rtl/>
        </w:rPr>
        <w:t>תשלום ביתר</w:t>
      </w:r>
      <w:r>
        <w:rPr>
          <w:rtl/>
        </w:rPr>
        <w:tab/>
        <w:t xml:space="preserve">18לג. סעיף 13 יחול, בשינויים </w:t>
      </w:r>
      <w:bookmarkStart w:id="4504" w:name="_ETM_Q1_10749894"/>
      <w:bookmarkEnd w:id="4504"/>
      <w:r>
        <w:rPr>
          <w:rtl/>
        </w:rPr>
        <w:t xml:space="preserve">המחויבים, לגבי </w:t>
      </w:r>
    </w:p>
    <w:p w:rsidR="00CF1A67" w:rsidRDefault="00CF1A67" w:rsidP="00CF1A67">
      <w:pPr>
        <w:ind w:firstLine="0"/>
        <w:rPr>
          <w:rtl/>
        </w:rPr>
      </w:pPr>
      <w:bookmarkStart w:id="4505" w:name="_ETM_Q1_10754003"/>
      <w:bookmarkStart w:id="4506" w:name="_ETM_Q1_10754087"/>
      <w:bookmarkEnd w:id="4505"/>
      <w:bookmarkEnd w:id="4506"/>
      <w:r>
        <w:rPr>
          <w:rtl/>
        </w:rPr>
        <w:tab/>
      </w:r>
      <w:r>
        <w:rPr>
          <w:rtl/>
        </w:rPr>
        <w:tab/>
        <w:t xml:space="preserve">מענק סיוע לעצמאי ומענק סיוע לשכיר בעל </w:t>
      </w:r>
      <w:bookmarkStart w:id="4507" w:name="_ETM_Q1_10756651"/>
      <w:bookmarkEnd w:id="4507"/>
    </w:p>
    <w:p w:rsidR="00CF1A67" w:rsidRDefault="00CF1A67" w:rsidP="00CF1A67">
      <w:pPr>
        <w:ind w:firstLine="0"/>
        <w:rPr>
          <w:rtl/>
        </w:rPr>
      </w:pPr>
      <w:bookmarkStart w:id="4508" w:name="_ETM_Q1_10756733"/>
      <w:bookmarkEnd w:id="4508"/>
      <w:r>
        <w:rPr>
          <w:rtl/>
        </w:rPr>
        <w:tab/>
      </w:r>
      <w:r>
        <w:rPr>
          <w:rtl/>
        </w:rPr>
        <w:tab/>
        <w:t>שליטה.</w:t>
      </w:r>
    </w:p>
    <w:p w:rsidR="00CF1A67" w:rsidRDefault="00CF1A67" w:rsidP="00CF1A67">
      <w:pPr>
        <w:ind w:firstLine="0"/>
        <w:rPr>
          <w:rtl/>
        </w:rPr>
      </w:pPr>
      <w:bookmarkStart w:id="4509" w:name="_ETM_Q1_10758649"/>
      <w:bookmarkStart w:id="4510" w:name="_ETM_Q1_10758749"/>
      <w:bookmarkStart w:id="4511" w:name="_ETM_Q1_10758820"/>
      <w:bookmarkEnd w:id="4509"/>
      <w:bookmarkEnd w:id="4510"/>
      <w:bookmarkEnd w:id="4511"/>
    </w:p>
    <w:p w:rsidR="00CF1A67" w:rsidRDefault="00CF1A67" w:rsidP="00CF1A67">
      <w:pPr>
        <w:ind w:firstLine="0"/>
        <w:rPr>
          <w:rtl/>
        </w:rPr>
      </w:pPr>
      <w:bookmarkStart w:id="4512" w:name="_ETM_Q1_10758908"/>
      <w:bookmarkEnd w:id="4512"/>
      <w:r>
        <w:rPr>
          <w:rtl/>
        </w:rPr>
        <w:t xml:space="preserve">תשלום </w:t>
      </w:r>
      <w:bookmarkStart w:id="4513" w:name="_ETM_Q1_10761115"/>
      <w:bookmarkEnd w:id="4513"/>
      <w:r>
        <w:rPr>
          <w:rtl/>
        </w:rPr>
        <w:t>בחסר</w:t>
      </w:r>
      <w:r>
        <w:rPr>
          <w:rtl/>
        </w:rPr>
        <w:tab/>
        <w:t>18לד. סעיף 14 יחול, בשינוים המחויבים, לגבי</w:t>
      </w:r>
    </w:p>
    <w:p w:rsidR="00CF1A67" w:rsidRDefault="00CF1A67" w:rsidP="00CF1A67">
      <w:pPr>
        <w:ind w:firstLine="0"/>
        <w:rPr>
          <w:rtl/>
        </w:rPr>
      </w:pPr>
      <w:bookmarkStart w:id="4514" w:name="_ETM_Q1_10852977"/>
      <w:bookmarkStart w:id="4515" w:name="_ETM_Q1_10853090"/>
      <w:bookmarkEnd w:id="4514"/>
      <w:bookmarkEnd w:id="4515"/>
      <w:r>
        <w:rPr>
          <w:rtl/>
        </w:rPr>
        <w:tab/>
      </w:r>
      <w:r>
        <w:rPr>
          <w:rtl/>
        </w:rPr>
        <w:tab/>
        <w:t xml:space="preserve">מענק סיוע לעצמאי ומענק </w:t>
      </w:r>
      <w:bookmarkStart w:id="4516" w:name="_ETM_Q1_10860692"/>
      <w:bookmarkEnd w:id="4516"/>
      <w:r>
        <w:rPr>
          <w:rtl/>
        </w:rPr>
        <w:t>סיוע לשכיר בעל</w:t>
      </w:r>
    </w:p>
    <w:p w:rsidR="00CF1A67" w:rsidRDefault="00CF1A67" w:rsidP="00CF1A67">
      <w:pPr>
        <w:ind w:firstLine="0"/>
        <w:rPr>
          <w:rtl/>
        </w:rPr>
      </w:pPr>
      <w:bookmarkStart w:id="4517" w:name="_ETM_Q1_10863431"/>
      <w:bookmarkStart w:id="4518" w:name="_ETM_Q1_10863529"/>
      <w:bookmarkEnd w:id="4517"/>
      <w:bookmarkEnd w:id="4518"/>
      <w:r>
        <w:rPr>
          <w:rtl/>
        </w:rPr>
        <w:tab/>
      </w:r>
      <w:r>
        <w:rPr>
          <w:rtl/>
        </w:rPr>
        <w:tab/>
        <w:t>שליטה.</w:t>
      </w:r>
    </w:p>
    <w:p w:rsidR="00CF1A67" w:rsidRDefault="00CF1A67" w:rsidP="00CF1A67">
      <w:pPr>
        <w:rPr>
          <w:rtl/>
        </w:rPr>
      </w:pPr>
      <w:bookmarkStart w:id="4519" w:name="_ETM_Q1_10628183"/>
      <w:bookmarkStart w:id="4520" w:name="_ETM_Q1_10628274"/>
      <w:bookmarkEnd w:id="4519"/>
      <w:bookmarkEnd w:id="4520"/>
    </w:p>
    <w:p w:rsidR="00CF1A67" w:rsidRDefault="00CF1A67" w:rsidP="00CF1A67">
      <w:pPr>
        <w:pStyle w:val="afb"/>
        <w:keepNext/>
        <w:rPr>
          <w:rtl/>
        </w:rPr>
      </w:pPr>
      <w:bookmarkStart w:id="4521" w:name="_ETM_Q1_10886224"/>
      <w:bookmarkStart w:id="4522" w:name="ET_guest_ערן_יעקב_130"/>
      <w:bookmarkEnd w:id="4521"/>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bookmarkEnd w:id="4522"/>
    </w:p>
    <w:p w:rsidR="00CF1A67" w:rsidRDefault="00CF1A67" w:rsidP="00CF1A67">
      <w:pPr>
        <w:pStyle w:val="KeepWithNext"/>
        <w:rPr>
          <w:rtl/>
        </w:rPr>
      </w:pPr>
    </w:p>
    <w:p w:rsidR="00CF1A67" w:rsidRDefault="00CF1A67" w:rsidP="00CF1A67">
      <w:pPr>
        <w:rPr>
          <w:rtl/>
        </w:rPr>
      </w:pPr>
      <w:bookmarkStart w:id="4523" w:name="_ETM_Q1_10886787"/>
      <w:bookmarkStart w:id="4524" w:name="_ETM_Q1_10886841"/>
      <w:bookmarkEnd w:id="4523"/>
      <w:bookmarkEnd w:id="4524"/>
      <w:r>
        <w:rPr>
          <w:rtl/>
        </w:rPr>
        <w:t xml:space="preserve">הטופס מאוד פשוט, לא מורכב. יש מורכבות מאחורי הקלעים שהעצמאי לא רואה אותה. ההגשה מבחינת העצמאי היא פשוטה, מהירה, היא לא מורכבת. </w:t>
      </w:r>
    </w:p>
    <w:p w:rsidR="00CF1A67" w:rsidRDefault="00CF1A67" w:rsidP="00CF1A67">
      <w:pPr>
        <w:rPr>
          <w:rtl/>
        </w:rPr>
      </w:pPr>
    </w:p>
    <w:p w:rsidR="00CF1A67" w:rsidRDefault="00CF1A67" w:rsidP="00CF1A67">
      <w:pPr>
        <w:rPr>
          <w:rtl/>
        </w:rPr>
      </w:pPr>
      <w:r>
        <w:rPr>
          <w:rtl/>
        </w:rPr>
        <w:t xml:space="preserve">אדוני היושב-ראש, יש בעיה תפעולית בלאפשר ללא ריבית. אפשר להחליט שב-90 יום הראשונים אין ריבית ואין הצמדה.  </w:t>
      </w:r>
    </w:p>
    <w:p w:rsidR="00CF1A67" w:rsidRDefault="00CF1A67" w:rsidP="00CF1A67">
      <w:pPr>
        <w:rPr>
          <w:rtl/>
        </w:rPr>
      </w:pPr>
    </w:p>
    <w:p w:rsidR="00CF1A67" w:rsidRDefault="00CF1A67" w:rsidP="00CF1A67">
      <w:pPr>
        <w:pStyle w:val="a5"/>
        <w:keepNext/>
        <w:rPr>
          <w:rtl/>
        </w:rPr>
      </w:pPr>
      <w:bookmarkStart w:id="4525" w:name="ET_speaker_5726_13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525"/>
    </w:p>
    <w:p w:rsidR="00CF1A67" w:rsidRDefault="00CF1A67" w:rsidP="00CF1A67">
      <w:pPr>
        <w:pStyle w:val="KeepWithNext"/>
        <w:rPr>
          <w:rtl/>
          <w:lang w:eastAsia="he-IL"/>
        </w:rPr>
      </w:pPr>
    </w:p>
    <w:p w:rsidR="00CF1A67" w:rsidRDefault="00CF1A67" w:rsidP="00CF1A67">
      <w:pPr>
        <w:rPr>
          <w:rtl/>
        </w:rPr>
      </w:pPr>
      <w:r>
        <w:rPr>
          <w:rtl/>
        </w:rPr>
        <w:t xml:space="preserve">איך בעידוד תעסוקה העברנו את זה ללא ריבית? </w:t>
      </w:r>
    </w:p>
    <w:p w:rsidR="00CF1A67" w:rsidRDefault="00CF1A67" w:rsidP="00CF1A67">
      <w:pPr>
        <w:rPr>
          <w:rtl/>
        </w:rPr>
      </w:pPr>
    </w:p>
    <w:p w:rsidR="00CF1A67" w:rsidRDefault="00CF1A67" w:rsidP="00CF1A67">
      <w:pPr>
        <w:pStyle w:val="afb"/>
        <w:keepNext/>
        <w:rPr>
          <w:rtl/>
        </w:rPr>
      </w:pPr>
      <w:bookmarkStart w:id="4526" w:name="ET_guest_ערן_יעקב_132"/>
      <w:r>
        <w:rPr>
          <w:rStyle w:val="TagStyle"/>
          <w:rFonts w:hint="cs"/>
          <w:rtl/>
        </w:rPr>
        <w:t xml:space="preserve"> &lt;&lt; אורח &gt;&gt; </w:t>
      </w:r>
      <w:r>
        <w:rPr>
          <w:rFonts w:hint="cs"/>
          <w:rtl/>
        </w:rPr>
        <w:t>ערן יעקב:</w:t>
      </w:r>
      <w:r>
        <w:rPr>
          <w:rStyle w:val="TagStyle"/>
          <w:rFonts w:hint="cs"/>
          <w:rtl/>
        </w:rPr>
        <w:t xml:space="preserve"> &lt;&lt; אורח &gt;&gt;</w:t>
      </w:r>
      <w:r>
        <w:rPr>
          <w:rFonts w:hint="cs"/>
          <w:rtl/>
        </w:rPr>
        <w:t xml:space="preserve">   </w:t>
      </w:r>
      <w:bookmarkEnd w:id="4526"/>
    </w:p>
    <w:p w:rsidR="00CF1A67" w:rsidRDefault="00CF1A67" w:rsidP="00CF1A67">
      <w:pPr>
        <w:pStyle w:val="KeepWithNext"/>
        <w:rPr>
          <w:rtl/>
        </w:rPr>
      </w:pPr>
    </w:p>
    <w:p w:rsidR="00CF1A67" w:rsidRDefault="00CF1A67" w:rsidP="00CF1A67">
      <w:pPr>
        <w:rPr>
          <w:rtl/>
        </w:rPr>
      </w:pPr>
      <w:r>
        <w:rPr>
          <w:rtl/>
        </w:rPr>
        <w:t xml:space="preserve">עידוד תעסוקה זה משהו אחר, זה לא נמצא בחוקי רשות המיסים. אני </w:t>
      </w:r>
      <w:bookmarkStart w:id="4527" w:name="_ETM_Q1_10999686"/>
      <w:bookmarkEnd w:id="4527"/>
      <w:r>
        <w:rPr>
          <w:rtl/>
        </w:rPr>
        <w:t xml:space="preserve">לא יודע מה נעשה או לא נעשה שם. </w:t>
      </w:r>
      <w:bookmarkStart w:id="4528" w:name="_ETM_Q1_11004085"/>
      <w:bookmarkEnd w:id="4528"/>
      <w:r>
        <w:rPr>
          <w:rtl/>
        </w:rPr>
        <w:t xml:space="preserve">ההצעה שלנו אומרת </w:t>
      </w:r>
      <w:bookmarkStart w:id="4529" w:name="_ETM_Q1_11074208"/>
      <w:bookmarkEnd w:id="4529"/>
      <w:r>
        <w:rPr>
          <w:rtl/>
        </w:rPr>
        <w:t>שב-90 היום הראשונים לא תהיה ריבית</w:t>
      </w:r>
      <w:r>
        <w:rPr>
          <w:rFonts w:hint="cs"/>
        </w:rPr>
        <w:t xml:space="preserve"> </w:t>
      </w:r>
      <w:r>
        <w:rPr>
          <w:rtl/>
        </w:rPr>
        <w:t xml:space="preserve">ומבחינתי גם שלא </w:t>
      </w:r>
      <w:bookmarkStart w:id="4530" w:name="_ETM_Q1_11028997"/>
      <w:bookmarkEnd w:id="4530"/>
      <w:r>
        <w:rPr>
          <w:rtl/>
        </w:rPr>
        <w:t>תהיה הצמדה. לאחר מכן תהיה ריבית והצמדה.</w:t>
      </w:r>
    </w:p>
    <w:p w:rsidR="00CF1A67" w:rsidRDefault="00CF1A67" w:rsidP="00CF1A67">
      <w:pPr>
        <w:rPr>
          <w:rtl/>
        </w:rPr>
      </w:pPr>
    </w:p>
    <w:p w:rsidR="00CF1A67" w:rsidRDefault="00CF1A67" w:rsidP="00CF1A67">
      <w:pPr>
        <w:pStyle w:val="afb"/>
        <w:keepNext/>
        <w:rPr>
          <w:rtl/>
        </w:rPr>
      </w:pPr>
      <w:bookmarkStart w:id="4531" w:name="_ETM_Q1_11041810"/>
      <w:bookmarkStart w:id="4532" w:name="_ETM_Q1_11042390"/>
      <w:bookmarkStart w:id="4533" w:name="_ETM_Q1_11042428"/>
      <w:bookmarkStart w:id="4534" w:name="_ETM_Q1_11156021"/>
      <w:bookmarkStart w:id="4535" w:name="ET_guest_איריס_שטרק_134"/>
      <w:bookmarkEnd w:id="4531"/>
      <w:bookmarkEnd w:id="4532"/>
      <w:bookmarkEnd w:id="4533"/>
      <w:bookmarkEnd w:id="4534"/>
      <w:r>
        <w:rPr>
          <w:rStyle w:val="TagStyle"/>
          <w:rFonts w:hint="cs"/>
          <w:rtl/>
        </w:rPr>
        <w:t xml:space="preserve"> &lt;&lt; אורח &gt;&gt; </w:t>
      </w:r>
      <w:r>
        <w:rPr>
          <w:rFonts w:hint="cs"/>
          <w:rtl/>
        </w:rPr>
        <w:t>איריס שטרק:</w:t>
      </w:r>
      <w:r>
        <w:rPr>
          <w:rStyle w:val="TagStyle"/>
          <w:rFonts w:hint="cs"/>
          <w:rtl/>
        </w:rPr>
        <w:t xml:space="preserve"> &lt;&lt; אורח &gt;&gt;</w:t>
      </w:r>
      <w:r>
        <w:rPr>
          <w:rFonts w:hint="cs"/>
          <w:rtl/>
        </w:rPr>
        <w:t xml:space="preserve">   </w:t>
      </w:r>
      <w:bookmarkEnd w:id="4535"/>
    </w:p>
    <w:p w:rsidR="00CF1A67" w:rsidRDefault="00CF1A67" w:rsidP="00CF1A67">
      <w:pPr>
        <w:pStyle w:val="KeepWithNext"/>
        <w:rPr>
          <w:rtl/>
        </w:rPr>
      </w:pPr>
    </w:p>
    <w:p w:rsidR="00CF1A67" w:rsidRDefault="00CF1A67" w:rsidP="00CF1A67">
      <w:pPr>
        <w:rPr>
          <w:rtl/>
        </w:rPr>
      </w:pPr>
      <w:bookmarkStart w:id="4536" w:name="_ETM_Q1_11156673"/>
      <w:bookmarkStart w:id="4537" w:name="_ETM_Q1_11156705"/>
      <w:bookmarkEnd w:id="4536"/>
      <w:bookmarkEnd w:id="4537"/>
      <w:r>
        <w:rPr>
          <w:rtl/>
        </w:rPr>
        <w:t xml:space="preserve">אני חושבת שהסנקציה של קנס היא לגמרי לא הגיונית פה. אם יש קנס, הוא צריך להיות לשני הצדדים, כולל מה </w:t>
      </w:r>
      <w:bookmarkStart w:id="4538" w:name="_ETM_Q1_11180303"/>
      <w:bookmarkEnd w:id="4538"/>
      <w:r>
        <w:rPr>
          <w:rtl/>
        </w:rPr>
        <w:t xml:space="preserve">קורה כאשר הרשות השלטונית לא משלמת בזמן. </w:t>
      </w:r>
      <w:bookmarkStart w:id="4539" w:name="_ETM_Q1_11189974"/>
      <w:bookmarkEnd w:id="4539"/>
      <w:r>
        <w:rPr>
          <w:rtl/>
        </w:rPr>
        <w:t xml:space="preserve">לא יכול להיות שיהיה פה </w:t>
      </w:r>
      <w:bookmarkStart w:id="4540" w:name="_ETM_Q1_11197979"/>
      <w:bookmarkEnd w:id="4540"/>
      <w:r>
        <w:rPr>
          <w:rtl/>
        </w:rPr>
        <w:t xml:space="preserve">חוסר איזון. </w:t>
      </w:r>
      <w:bookmarkStart w:id="4541" w:name="_ETM_Q1_11200123"/>
      <w:bookmarkEnd w:id="4541"/>
    </w:p>
    <w:p w:rsidR="00CF1A67" w:rsidRDefault="00CF1A67" w:rsidP="00CF1A67">
      <w:pPr>
        <w:rPr>
          <w:rtl/>
          <w:lang w:val="en-GB"/>
        </w:rPr>
      </w:pPr>
      <w:bookmarkStart w:id="4542" w:name="_ETM_Q1_11200225"/>
      <w:bookmarkStart w:id="4543" w:name="_ETM_Q1_11200294"/>
      <w:bookmarkEnd w:id="4542"/>
      <w:bookmarkEnd w:id="4543"/>
    </w:p>
    <w:p w:rsidR="00CF1A67" w:rsidRDefault="00CF1A67" w:rsidP="00CF1A67">
      <w:bookmarkStart w:id="4544" w:name="_ETM_Q1_11200398"/>
      <w:bookmarkEnd w:id="4544"/>
      <w:r>
        <w:rPr>
          <w:rtl/>
        </w:rPr>
        <w:t xml:space="preserve">אני חושבת שבעניין תלושי השכר לשכירים בעלי שליטה צריך להקפיא את התקופה הקובעת עד לפני התחלת הקורונה. רבים מבעלי השליטה פשוט הקפיאו את השכר שלהם כתוצאה מהעובדה שאין רווחים. אם הדרישה כל פעם תהיה לראות את החצי שנה שקדמה זה ייצור עיוות. </w:t>
      </w:r>
      <w:bookmarkStart w:id="4545" w:name="_ETM_Q1_11228931"/>
      <w:bookmarkEnd w:id="4545"/>
      <w:r>
        <w:rPr>
          <w:rtl/>
        </w:rPr>
        <w:t xml:space="preserve">אני חושבת שצריך לקבע את זה עד סוף פברואר. </w:t>
      </w:r>
    </w:p>
    <w:p w:rsidR="00CF1A67" w:rsidRDefault="00CF1A67" w:rsidP="00CF1A67">
      <w:pPr>
        <w:ind w:firstLine="0"/>
        <w:rPr>
          <w:rtl/>
        </w:rPr>
      </w:pPr>
      <w:bookmarkStart w:id="4546" w:name="_ETM_Q1_11243944"/>
      <w:bookmarkEnd w:id="4546"/>
    </w:p>
    <w:p w:rsidR="00CF1A67" w:rsidRDefault="00CF1A67" w:rsidP="00CF1A67">
      <w:pPr>
        <w:pStyle w:val="af8"/>
        <w:keepNext/>
        <w:rPr>
          <w:rtl/>
        </w:rPr>
      </w:pPr>
      <w:bookmarkStart w:id="4547" w:name="ET_yor_4762_1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47"/>
    </w:p>
    <w:p w:rsidR="00CF1A67" w:rsidRDefault="00CF1A67" w:rsidP="00CF1A67">
      <w:pPr>
        <w:pStyle w:val="KeepWithNext"/>
        <w:rPr>
          <w:rtl/>
        </w:rPr>
      </w:pPr>
    </w:p>
    <w:p w:rsidR="00CF1A67" w:rsidRDefault="00CF1A67" w:rsidP="00CF1A67">
      <w:pPr>
        <w:rPr>
          <w:rtl/>
        </w:rPr>
      </w:pPr>
      <w:bookmarkStart w:id="4548" w:name="_ETM_Q1_11244467"/>
      <w:bookmarkStart w:id="4549" w:name="_ETM_Q1_11244556"/>
      <w:bookmarkEnd w:id="4548"/>
      <w:bookmarkEnd w:id="4549"/>
      <w:r>
        <w:rPr>
          <w:rtl/>
        </w:rPr>
        <w:t xml:space="preserve">אנחנו יוצאים להפסקה. אחרי ההפסקה אני </w:t>
      </w:r>
      <w:bookmarkStart w:id="4550" w:name="_ETM_Q1_11254337"/>
      <w:bookmarkEnd w:id="4550"/>
      <w:r>
        <w:rPr>
          <w:rtl/>
        </w:rPr>
        <w:t xml:space="preserve">רוצה תשובות על פרק ז'.  </w:t>
      </w:r>
    </w:p>
    <w:p w:rsidR="00CF1A67" w:rsidRDefault="00CF1A67" w:rsidP="00CF1A67">
      <w:pPr>
        <w:ind w:firstLine="0"/>
        <w:rPr>
          <w:rtl/>
        </w:rPr>
      </w:pPr>
    </w:p>
    <w:p w:rsidR="00CF1A67" w:rsidRDefault="00CF1A67" w:rsidP="00CF1A67">
      <w:pPr>
        <w:pStyle w:val="afc"/>
        <w:keepNext/>
        <w:rPr>
          <w:rtl/>
        </w:rPr>
      </w:pPr>
      <w:bookmarkStart w:id="4551" w:name="ET_meetingbreak_136"/>
      <w:r>
        <w:rPr>
          <w:rStyle w:val="TagStyle"/>
          <w:rFonts w:hint="cs"/>
          <w:rtl/>
        </w:rPr>
        <w:t xml:space="preserve"> &lt;&lt; הפסקה &gt;&gt; </w:t>
      </w:r>
      <w:r>
        <w:rPr>
          <w:rtl/>
        </w:rPr>
        <w:t>(הישיבה נפסקה בשעה 13:25 ונתחדשה בשעה 13:50.)</w:t>
      </w:r>
      <w:r>
        <w:rPr>
          <w:rStyle w:val="TagStyle"/>
          <w:rFonts w:hint="cs"/>
          <w:rtl/>
        </w:rPr>
        <w:t xml:space="preserve"> &lt;&lt; הפסקה &gt;&gt;</w:t>
      </w:r>
      <w:r>
        <w:rPr>
          <w:rtl/>
        </w:rPr>
        <w:t xml:space="preserve">   </w:t>
      </w:r>
      <w:bookmarkEnd w:id="4551"/>
    </w:p>
    <w:p w:rsidR="00CF1A67" w:rsidRDefault="00CF1A67" w:rsidP="00CF1A67">
      <w:pPr>
        <w:pStyle w:val="KeepWithNext"/>
        <w:rPr>
          <w:rtl/>
        </w:rPr>
      </w:pPr>
    </w:p>
    <w:p w:rsidR="00CF1A67" w:rsidRDefault="00CF1A67" w:rsidP="00CF1A6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CF1A67" w:rsidRDefault="00CF1A67" w:rsidP="00CF1A67">
      <w:pPr>
        <w:pStyle w:val="KeepWithNext"/>
        <w:rPr>
          <w:rtl/>
        </w:rPr>
      </w:pPr>
    </w:p>
    <w:p w:rsidR="00CF1A67" w:rsidRDefault="00CF1A67" w:rsidP="00CF1A67">
      <w:pPr>
        <w:rPr>
          <w:rtl/>
        </w:rPr>
      </w:pPr>
      <w:r>
        <w:rPr>
          <w:rtl/>
        </w:rPr>
        <w:t xml:space="preserve">אני מחדש את ישיבת ועדת הכספים. אנחנו צריכים להשלים את פרק ו'. </w:t>
      </w:r>
    </w:p>
    <w:p w:rsidR="00CF1A67" w:rsidRDefault="00CF1A67" w:rsidP="00CF1A67">
      <w:pPr>
        <w:rPr>
          <w:rtl/>
        </w:rPr>
      </w:pPr>
    </w:p>
    <w:p w:rsidR="00CF1A67" w:rsidRDefault="00CF1A67" w:rsidP="00CF1A67">
      <w:pPr>
        <w:pStyle w:val="afb"/>
        <w:keepNext/>
        <w:rPr>
          <w:rtl/>
        </w:rPr>
      </w:pPr>
      <w:bookmarkStart w:id="4552" w:name="_ETM_Q1_618458"/>
      <w:bookmarkStart w:id="4553" w:name="ET_guest_גיא_גולדמן_135"/>
      <w:bookmarkEnd w:id="4552"/>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4553"/>
    </w:p>
    <w:p w:rsidR="00CF1A67" w:rsidRDefault="00CF1A67" w:rsidP="00CF1A67">
      <w:pPr>
        <w:pStyle w:val="KeepWithNext"/>
        <w:rPr>
          <w:rtl/>
        </w:rPr>
      </w:pPr>
    </w:p>
    <w:p w:rsidR="00CF1A67" w:rsidRDefault="00CF1A67" w:rsidP="00CF1A67">
      <w:pPr>
        <w:ind w:firstLine="0"/>
        <w:rPr>
          <w:rtl/>
        </w:rPr>
      </w:pPr>
      <w:bookmarkStart w:id="4554" w:name="_ETM_Q1_619217"/>
      <w:bookmarkStart w:id="4555" w:name="_ETM_Q1_619252"/>
      <w:bookmarkEnd w:id="4554"/>
      <w:bookmarkEnd w:id="4555"/>
      <w:r>
        <w:rPr>
          <w:rtl/>
        </w:rPr>
        <w:t>דין מענק</w:t>
      </w:r>
      <w:r>
        <w:rPr>
          <w:rtl/>
        </w:rPr>
        <w:tab/>
        <w:t xml:space="preserve">18לה (א) על אף הוראות כל דין, מענק סיוע </w:t>
      </w:r>
      <w:bookmarkStart w:id="4556" w:name="_ETM_Q1_754803"/>
      <w:bookmarkEnd w:id="4556"/>
      <w:r>
        <w:rPr>
          <w:rtl/>
        </w:rPr>
        <w:t>לעצמאי</w:t>
      </w:r>
    </w:p>
    <w:p w:rsidR="00CF1A67" w:rsidRDefault="00CF1A67" w:rsidP="00CF1A67">
      <w:pPr>
        <w:ind w:firstLine="0"/>
        <w:rPr>
          <w:rtl/>
        </w:rPr>
      </w:pPr>
      <w:bookmarkStart w:id="4557" w:name="_ETM_Q1_757393"/>
      <w:bookmarkStart w:id="4558" w:name="_ETM_Q1_757460"/>
      <w:bookmarkEnd w:id="4557"/>
      <w:bookmarkEnd w:id="4558"/>
      <w:r>
        <w:rPr>
          <w:rtl/>
        </w:rPr>
        <w:tab/>
      </w:r>
      <w:r>
        <w:rPr>
          <w:rtl/>
        </w:rPr>
        <w:tab/>
        <w:t>ומענק סיוע לשכיר בעל שליטה, לא ייחשבו כהכנסה</w:t>
      </w:r>
    </w:p>
    <w:p w:rsidR="00CF1A67" w:rsidRDefault="00CF1A67" w:rsidP="00CF1A67">
      <w:pPr>
        <w:ind w:firstLine="0"/>
        <w:rPr>
          <w:rtl/>
        </w:rPr>
      </w:pPr>
      <w:r>
        <w:rPr>
          <w:rtl/>
        </w:rPr>
        <w:tab/>
      </w:r>
      <w:r>
        <w:rPr>
          <w:rtl/>
        </w:rPr>
        <w:tab/>
        <w:t xml:space="preserve">לעניין החיקוקים האמורים בסעיף 16(א), למעט </w:t>
      </w:r>
    </w:p>
    <w:p w:rsidR="00CF1A67" w:rsidRDefault="00CF1A67" w:rsidP="00CF1A67">
      <w:pPr>
        <w:ind w:firstLine="0"/>
        <w:rPr>
          <w:rtl/>
        </w:rPr>
      </w:pPr>
      <w:r>
        <w:rPr>
          <w:rtl/>
        </w:rPr>
        <w:tab/>
      </w:r>
      <w:r>
        <w:rPr>
          <w:rtl/>
        </w:rPr>
        <w:tab/>
        <w:t>לעניין הפקודה.</w:t>
      </w:r>
    </w:p>
    <w:p w:rsidR="00CF1A67" w:rsidRDefault="00CF1A67" w:rsidP="00CF1A67">
      <w:pPr>
        <w:ind w:firstLine="0"/>
        <w:rPr>
          <w:rtl/>
        </w:rPr>
      </w:pPr>
    </w:p>
    <w:p w:rsidR="00CF1A67" w:rsidRDefault="00CF1A67" w:rsidP="00CF1A67">
      <w:pPr>
        <w:rPr>
          <w:rtl/>
        </w:rPr>
      </w:pPr>
      <w:r>
        <w:rPr>
          <w:rtl/>
        </w:rPr>
        <w:tab/>
        <w:t xml:space="preserve">(ב)מענק סיוע לעצמאי ומענק סיוע לשכיר בעל </w:t>
      </w:r>
    </w:p>
    <w:p w:rsidR="00CF1A67" w:rsidRDefault="00CF1A67" w:rsidP="00CF1A67">
      <w:pPr>
        <w:rPr>
          <w:rtl/>
        </w:rPr>
      </w:pPr>
      <w:r>
        <w:rPr>
          <w:rtl/>
        </w:rPr>
        <w:tab/>
        <w:t xml:space="preserve">שליטה לא ייחשבו כחלק ממחיר עסקאותיו של </w:t>
      </w:r>
    </w:p>
    <w:p w:rsidR="00CF1A67" w:rsidRDefault="00CF1A67" w:rsidP="00CF1A67">
      <w:pPr>
        <w:rPr>
          <w:rtl/>
        </w:rPr>
      </w:pPr>
      <w:r>
        <w:rPr>
          <w:rtl/>
        </w:rPr>
        <w:tab/>
        <w:t>עוסק לפי סעיף 12 לחוק מס ערך מוסף.</w:t>
      </w:r>
    </w:p>
    <w:p w:rsidR="00CF1A67" w:rsidRDefault="00CF1A67" w:rsidP="00CF1A67">
      <w:pPr>
        <w:rPr>
          <w:rtl/>
        </w:rPr>
      </w:pPr>
      <w:bookmarkStart w:id="4559" w:name="_ETM_Q1_764590"/>
      <w:bookmarkStart w:id="4560" w:name="_ETM_Q1_764660"/>
      <w:bookmarkEnd w:id="4559"/>
      <w:bookmarkEnd w:id="4560"/>
    </w:p>
    <w:p w:rsidR="00CF1A67" w:rsidRDefault="00CF1A67" w:rsidP="00CF1A67">
      <w:pPr>
        <w:rPr>
          <w:rtl/>
        </w:rPr>
      </w:pPr>
      <w:bookmarkStart w:id="4561" w:name="_ETM_Q1_764713"/>
      <w:bookmarkStart w:id="4562" w:name="_ETM_Q1_764778"/>
      <w:bookmarkEnd w:id="4561"/>
      <w:bookmarkEnd w:id="4562"/>
      <w:r>
        <w:rPr>
          <w:rtl/>
        </w:rPr>
        <w:tab/>
        <w:t xml:space="preserve">(ג)סעיף </w:t>
      </w:r>
      <w:bookmarkStart w:id="4563" w:name="_ETM_Q1_775202"/>
      <w:bookmarkEnd w:id="4563"/>
      <w:r>
        <w:rPr>
          <w:rtl/>
        </w:rPr>
        <w:t xml:space="preserve">16(ב) יחול, בשינויים המחויבים, לגבי </w:t>
      </w:r>
    </w:p>
    <w:p w:rsidR="00CF1A67" w:rsidRDefault="00CF1A67" w:rsidP="00CF1A67">
      <w:pPr>
        <w:rPr>
          <w:rtl/>
        </w:rPr>
      </w:pPr>
      <w:bookmarkStart w:id="4564" w:name="_ETM_Q1_784246"/>
      <w:bookmarkStart w:id="4565" w:name="_ETM_Q1_784320"/>
      <w:bookmarkEnd w:id="4564"/>
      <w:bookmarkEnd w:id="4565"/>
      <w:r>
        <w:rPr>
          <w:rtl/>
        </w:rPr>
        <w:tab/>
        <w:t xml:space="preserve">מענק סיוע לעצמאי ומענק </w:t>
      </w:r>
      <w:bookmarkStart w:id="4566" w:name="_ETM_Q1_781783"/>
      <w:bookmarkEnd w:id="4566"/>
      <w:r>
        <w:rPr>
          <w:rtl/>
        </w:rPr>
        <w:t xml:space="preserve">סיוע לשכיר בעל </w:t>
      </w:r>
    </w:p>
    <w:p w:rsidR="00CF1A67" w:rsidRDefault="00CF1A67" w:rsidP="00CF1A67">
      <w:pPr>
        <w:rPr>
          <w:rtl/>
        </w:rPr>
      </w:pPr>
      <w:bookmarkStart w:id="4567" w:name="_ETM_Q1_784482"/>
      <w:bookmarkStart w:id="4568" w:name="_ETM_Q1_784546"/>
      <w:bookmarkEnd w:id="4567"/>
      <w:bookmarkEnd w:id="4568"/>
      <w:r>
        <w:rPr>
          <w:rtl/>
        </w:rPr>
        <w:tab/>
        <w:t xml:space="preserve">שליטה. </w:t>
      </w:r>
    </w:p>
    <w:p w:rsidR="00CF1A67" w:rsidRDefault="00CF1A67" w:rsidP="00CF1A67">
      <w:pPr>
        <w:ind w:firstLine="0"/>
        <w:rPr>
          <w:rtl/>
        </w:rPr>
      </w:pPr>
      <w:bookmarkStart w:id="4569" w:name="_ETM_Q1_802696"/>
      <w:bookmarkStart w:id="4570" w:name="_ETM_Q1_802763"/>
      <w:bookmarkStart w:id="4571" w:name="_ETM_Q1_802879"/>
      <w:bookmarkStart w:id="4572" w:name="_ETM_Q1_802962"/>
      <w:bookmarkStart w:id="4573" w:name="_ETM_Q1_804166"/>
      <w:bookmarkEnd w:id="4569"/>
      <w:bookmarkEnd w:id="4570"/>
      <w:bookmarkEnd w:id="4571"/>
      <w:bookmarkEnd w:id="4572"/>
      <w:bookmarkEnd w:id="4573"/>
    </w:p>
    <w:p w:rsidR="00CF1A67" w:rsidRDefault="00CF1A67" w:rsidP="00CF1A67">
      <w:pPr>
        <w:ind w:firstLine="0"/>
        <w:rPr>
          <w:rtl/>
        </w:rPr>
      </w:pPr>
      <w:bookmarkStart w:id="4574" w:name="_ETM_Q1_804237"/>
      <w:bookmarkEnd w:id="4574"/>
      <w:r>
        <w:rPr>
          <w:rtl/>
        </w:rPr>
        <w:t>הוראות לעניין</w:t>
      </w:r>
      <w:r>
        <w:rPr>
          <w:rtl/>
        </w:rPr>
        <w:tab/>
        <w:t xml:space="preserve">18לו. (א) הוראות סעיפים 18לב עד 18לד </w:t>
      </w:r>
      <w:bookmarkStart w:id="4575" w:name="_ETM_Q1_838316"/>
      <w:bookmarkEnd w:id="4575"/>
      <w:r>
        <w:rPr>
          <w:rtl/>
        </w:rPr>
        <w:t>ו-18לה(א)</w:t>
      </w:r>
    </w:p>
    <w:p w:rsidR="00CF1A67" w:rsidRDefault="00CF1A67" w:rsidP="00CF1A67">
      <w:pPr>
        <w:ind w:firstLine="0"/>
        <w:rPr>
          <w:rtl/>
        </w:rPr>
      </w:pPr>
      <w:bookmarkStart w:id="4576" w:name="_ETM_Q1_811222"/>
      <w:bookmarkStart w:id="4577" w:name="_ETM_Q1_811294"/>
      <w:bookmarkEnd w:id="4576"/>
      <w:bookmarkEnd w:id="4577"/>
      <w:r>
        <w:rPr>
          <w:rtl/>
        </w:rPr>
        <w:t>מענק סיוע</w:t>
      </w:r>
      <w:r>
        <w:rPr>
          <w:rtl/>
        </w:rPr>
        <w:tab/>
        <w:t xml:space="preserve">ו-(ב) יחולו על מענק סיוע לפי החלטת הממשלה </w:t>
      </w:r>
      <w:r>
        <w:rPr>
          <w:rtl/>
        </w:rPr>
        <w:tab/>
      </w:r>
    </w:p>
    <w:p w:rsidR="00CF1A67" w:rsidRDefault="00CF1A67" w:rsidP="00CF1A67">
      <w:pPr>
        <w:ind w:firstLine="0"/>
        <w:rPr>
          <w:rtl/>
        </w:rPr>
      </w:pPr>
      <w:bookmarkStart w:id="4578" w:name="_ETM_Q1_814414"/>
      <w:bookmarkStart w:id="4579" w:name="_ETM_Q1_814485"/>
      <w:bookmarkEnd w:id="4578"/>
      <w:bookmarkEnd w:id="4579"/>
      <w:r>
        <w:rPr>
          <w:rtl/>
        </w:rPr>
        <w:t xml:space="preserve">לעצמאי </w:t>
      </w:r>
      <w:r>
        <w:rPr>
          <w:rtl/>
        </w:rPr>
        <w:tab/>
        <w:t xml:space="preserve">ששולם לעצמאי </w:t>
      </w:r>
      <w:bookmarkStart w:id="4580" w:name="_ETM_Q1_842518"/>
      <w:bookmarkEnd w:id="4580"/>
      <w:r>
        <w:rPr>
          <w:rtl/>
        </w:rPr>
        <w:t xml:space="preserve">או לשכיר בעל שליטה בחברת </w:t>
      </w:r>
      <w:r>
        <w:rPr>
          <w:rtl/>
        </w:rPr>
        <w:tab/>
      </w:r>
    </w:p>
    <w:p w:rsidR="00CF1A67" w:rsidRDefault="00CF1A67" w:rsidP="00CF1A67">
      <w:pPr>
        <w:ind w:firstLine="0"/>
        <w:rPr>
          <w:rtl/>
        </w:rPr>
      </w:pPr>
      <w:bookmarkStart w:id="4581" w:name="_ETM_Q1_817981"/>
      <w:bookmarkStart w:id="4582" w:name="_ETM_Q1_818050"/>
      <w:bookmarkEnd w:id="4581"/>
      <w:bookmarkEnd w:id="4582"/>
      <w:r>
        <w:rPr>
          <w:rtl/>
        </w:rPr>
        <w:t xml:space="preserve">ולשכיר בעל </w:t>
      </w:r>
      <w:bookmarkStart w:id="4583" w:name="_ETM_Q1_821054"/>
      <w:bookmarkEnd w:id="4583"/>
      <w:r>
        <w:rPr>
          <w:rtl/>
        </w:rPr>
        <w:tab/>
        <w:t xml:space="preserve">מעטים, בעד חודשים מאי עד </w:t>
      </w:r>
      <w:bookmarkStart w:id="4584" w:name="_ETM_Q1_844269"/>
      <w:bookmarkEnd w:id="4584"/>
      <w:r>
        <w:rPr>
          <w:rtl/>
        </w:rPr>
        <w:t xml:space="preserve">יוני 2020 (בסעיף </w:t>
      </w:r>
    </w:p>
    <w:p w:rsidR="00CF1A67" w:rsidRDefault="00CF1A67" w:rsidP="00CF1A67">
      <w:pPr>
        <w:ind w:firstLine="0"/>
        <w:rPr>
          <w:rtl/>
        </w:rPr>
      </w:pPr>
      <w:bookmarkStart w:id="4585" w:name="_ETM_Q1_821355"/>
      <w:bookmarkStart w:id="4586" w:name="_ETM_Q1_821423"/>
      <w:bookmarkEnd w:id="4585"/>
      <w:bookmarkEnd w:id="4586"/>
      <w:r>
        <w:rPr>
          <w:rtl/>
        </w:rPr>
        <w:t>שליטה</w:t>
      </w:r>
      <w:r>
        <w:rPr>
          <w:rtl/>
        </w:rPr>
        <w:tab/>
      </w:r>
      <w:r>
        <w:rPr>
          <w:rtl/>
        </w:rPr>
        <w:tab/>
        <w:t xml:space="preserve">זה – תקופת הזכאות לפי </w:t>
      </w:r>
      <w:bookmarkStart w:id="4587" w:name="_ETM_Q1_848960"/>
      <w:bookmarkEnd w:id="4587"/>
      <w:r>
        <w:rPr>
          <w:rtl/>
        </w:rPr>
        <w:t>החלטת הממשלה).</w:t>
      </w:r>
    </w:p>
    <w:p w:rsidR="00CF1A67" w:rsidRDefault="00CF1A67" w:rsidP="00CF1A67">
      <w:pPr>
        <w:ind w:firstLine="0"/>
        <w:rPr>
          <w:rtl/>
        </w:rPr>
      </w:pPr>
      <w:r>
        <w:rPr>
          <w:rtl/>
        </w:rPr>
        <w:t xml:space="preserve">בחברת </w:t>
      </w:r>
    </w:p>
    <w:p w:rsidR="00CF1A67" w:rsidRDefault="00CF1A67" w:rsidP="00CF1A67">
      <w:pPr>
        <w:ind w:firstLine="0"/>
        <w:rPr>
          <w:rtl/>
        </w:rPr>
      </w:pPr>
      <w:r>
        <w:rPr>
          <w:rtl/>
        </w:rPr>
        <w:t>מעטים לפי</w:t>
      </w:r>
      <w:r>
        <w:rPr>
          <w:rtl/>
        </w:rPr>
        <w:tab/>
        <w:t xml:space="preserve">(ב)הוראות סעיף 18לה(ג) יחולו על מענק סיוע </w:t>
      </w:r>
    </w:p>
    <w:p w:rsidR="00CF1A67" w:rsidRDefault="00CF1A67" w:rsidP="00CF1A67">
      <w:pPr>
        <w:ind w:firstLine="0"/>
        <w:rPr>
          <w:rtl/>
        </w:rPr>
      </w:pPr>
      <w:bookmarkStart w:id="4588" w:name="_ETM_Q1_818792"/>
      <w:bookmarkStart w:id="4589" w:name="_ETM_Q1_818863"/>
      <w:bookmarkEnd w:id="4588"/>
      <w:bookmarkEnd w:id="4589"/>
      <w:r>
        <w:rPr>
          <w:rtl/>
        </w:rPr>
        <w:t xml:space="preserve">החלטת </w:t>
      </w:r>
      <w:r>
        <w:rPr>
          <w:rtl/>
        </w:rPr>
        <w:tab/>
      </w:r>
      <w:r>
        <w:rPr>
          <w:rtl/>
        </w:rPr>
        <w:tab/>
        <w:t xml:space="preserve">כאמור בסעיף </w:t>
      </w:r>
      <w:bookmarkStart w:id="4590" w:name="_ETM_Q1_855315"/>
      <w:bookmarkEnd w:id="4590"/>
      <w:r>
        <w:rPr>
          <w:rtl/>
        </w:rPr>
        <w:t xml:space="preserve">קטן (א) ששולם לעצמאי או </w:t>
      </w:r>
    </w:p>
    <w:p w:rsidR="00CF1A67" w:rsidRDefault="00CF1A67" w:rsidP="00CF1A67">
      <w:pPr>
        <w:ind w:firstLine="0"/>
        <w:rPr>
          <w:rtl/>
        </w:rPr>
      </w:pPr>
      <w:bookmarkStart w:id="4591" w:name="_ETM_Q1_856757"/>
      <w:bookmarkStart w:id="4592" w:name="_ETM_Q1_856825"/>
      <w:bookmarkStart w:id="4593" w:name="_ETM_Q1_820221"/>
      <w:bookmarkStart w:id="4594" w:name="_ETM_Q1_820302"/>
      <w:bookmarkEnd w:id="4591"/>
      <w:bookmarkEnd w:id="4592"/>
      <w:bookmarkEnd w:id="4593"/>
      <w:bookmarkEnd w:id="4594"/>
      <w:r>
        <w:rPr>
          <w:rtl/>
        </w:rPr>
        <w:t>הממשלה</w:t>
      </w:r>
      <w:r>
        <w:rPr>
          <w:rtl/>
        </w:rPr>
        <w:tab/>
        <w:t>לשכיר בעל שליטה בחברת מעטים לאחר יום</w:t>
      </w:r>
    </w:p>
    <w:p w:rsidR="00CF1A67" w:rsidRDefault="00CF1A67" w:rsidP="00CF1A67">
      <w:pPr>
        <w:rPr>
          <w:rtl/>
        </w:rPr>
      </w:pPr>
      <w:r>
        <w:rPr>
          <w:rtl/>
        </w:rPr>
        <w:tab/>
        <w:t xml:space="preserve">תחילתו של פרק זה, בעד תקופת הזכאות </w:t>
      </w:r>
      <w:bookmarkStart w:id="4595" w:name="_ETM_Q1_864569"/>
      <w:bookmarkEnd w:id="4595"/>
      <w:r>
        <w:rPr>
          <w:rtl/>
        </w:rPr>
        <w:t>לפי</w:t>
      </w:r>
    </w:p>
    <w:p w:rsidR="00CF1A67" w:rsidRDefault="00CF1A67" w:rsidP="00CF1A67">
      <w:pPr>
        <w:rPr>
          <w:rtl/>
        </w:rPr>
      </w:pPr>
      <w:bookmarkStart w:id="4596" w:name="_ETM_Q1_865381"/>
      <w:bookmarkStart w:id="4597" w:name="_ETM_Q1_865451"/>
      <w:bookmarkEnd w:id="4596"/>
      <w:bookmarkEnd w:id="4597"/>
      <w:r>
        <w:rPr>
          <w:rtl/>
        </w:rPr>
        <w:tab/>
        <w:t>החלטת הממשלה.</w:t>
      </w:r>
      <w:bookmarkStart w:id="4598" w:name="_ETM_Q1_868435"/>
      <w:bookmarkEnd w:id="4598"/>
    </w:p>
    <w:p w:rsidR="00CF1A67" w:rsidRDefault="00CF1A67" w:rsidP="00CF1A67">
      <w:pPr>
        <w:ind w:firstLine="0"/>
        <w:rPr>
          <w:rtl/>
        </w:rPr>
      </w:pPr>
      <w:bookmarkStart w:id="4599" w:name="_ETM_Q1_868503"/>
      <w:bookmarkEnd w:id="4599"/>
    </w:p>
    <w:p w:rsidR="00CF1A67" w:rsidRDefault="00CF1A67" w:rsidP="00CF1A67">
      <w:pPr>
        <w:ind w:firstLine="0"/>
        <w:rPr>
          <w:rtl/>
        </w:rPr>
      </w:pPr>
      <w:r>
        <w:rPr>
          <w:rtl/>
        </w:rPr>
        <w:t>קביעת זכאות</w:t>
      </w:r>
      <w:r>
        <w:rPr>
          <w:rtl/>
        </w:rPr>
        <w:tab/>
        <w:t xml:space="preserve">18לז. (א) על אף האמור בהוראות פרק </w:t>
      </w:r>
      <w:bookmarkStart w:id="4600" w:name="_ETM_Q1_886315"/>
      <w:bookmarkEnd w:id="4600"/>
      <w:r>
        <w:rPr>
          <w:rtl/>
        </w:rPr>
        <w:t>זה, לעניין</w:t>
      </w:r>
    </w:p>
    <w:p w:rsidR="00CF1A67" w:rsidRDefault="00CF1A67" w:rsidP="00CF1A67">
      <w:pPr>
        <w:ind w:firstLine="0"/>
        <w:rPr>
          <w:rtl/>
        </w:rPr>
      </w:pPr>
      <w:r>
        <w:rPr>
          <w:rtl/>
        </w:rPr>
        <w:t>לסכום מענק</w:t>
      </w:r>
      <w:r>
        <w:rPr>
          <w:rtl/>
        </w:rPr>
        <w:tab/>
        <w:t xml:space="preserve">תקופות הזכאות המנויות בפסקאות (1) עד </w:t>
      </w:r>
    </w:p>
    <w:p w:rsidR="00CF1A67" w:rsidRDefault="00CF1A67" w:rsidP="00CF1A67">
      <w:pPr>
        <w:ind w:firstLine="0"/>
        <w:rPr>
          <w:rtl/>
        </w:rPr>
      </w:pPr>
      <w:r>
        <w:rPr>
          <w:rtl/>
        </w:rPr>
        <w:t xml:space="preserve">בהסתמך </w:t>
      </w:r>
      <w:r>
        <w:rPr>
          <w:rtl/>
        </w:rPr>
        <w:tab/>
        <w:t>(4) להגדר</w:t>
      </w:r>
      <w:bookmarkStart w:id="4601" w:name="_ETM_Q1_888044"/>
      <w:bookmarkEnd w:id="4601"/>
      <w:r>
        <w:rPr>
          <w:rtl/>
        </w:rPr>
        <w:t>ה "תקופת זכאות", לא תובא בחשבון</w:t>
      </w:r>
    </w:p>
    <w:p w:rsidR="00CF1A67" w:rsidRDefault="00CF1A67" w:rsidP="00CF1A67">
      <w:pPr>
        <w:ind w:firstLine="0"/>
        <w:rPr>
          <w:rtl/>
        </w:rPr>
      </w:pPr>
      <w:r>
        <w:rPr>
          <w:rtl/>
        </w:rPr>
        <w:t xml:space="preserve">על נתונים </w:t>
      </w:r>
      <w:r>
        <w:rPr>
          <w:rtl/>
        </w:rPr>
        <w:tab/>
        <w:t xml:space="preserve">לגבי ההוראות המפורטות להלן </w:t>
      </w:r>
      <w:bookmarkStart w:id="4602" w:name="_ETM_Q1_893917"/>
      <w:bookmarkEnd w:id="4602"/>
      <w:r>
        <w:rPr>
          <w:rtl/>
        </w:rPr>
        <w:t xml:space="preserve">שנת המס </w:t>
      </w:r>
    </w:p>
    <w:p w:rsidR="00CF1A67" w:rsidRDefault="00CF1A67" w:rsidP="00CF1A67">
      <w:pPr>
        <w:ind w:firstLine="0"/>
        <w:rPr>
          <w:rtl/>
        </w:rPr>
      </w:pPr>
      <w:r>
        <w:rPr>
          <w:rtl/>
        </w:rPr>
        <w:t>לשנת המס</w:t>
      </w:r>
      <w:r>
        <w:rPr>
          <w:rtl/>
        </w:rPr>
        <w:tab/>
        <w:t xml:space="preserve">2019, אם לא הוגש דוח לשנת המס 2019, </w:t>
      </w:r>
      <w:bookmarkStart w:id="4603" w:name="_ETM_Q1_898821"/>
      <w:bookmarkEnd w:id="4603"/>
      <w:r>
        <w:rPr>
          <w:rtl/>
        </w:rPr>
        <w:t>לפני</w:t>
      </w:r>
    </w:p>
    <w:p w:rsidR="00CF1A67" w:rsidRDefault="00CF1A67" w:rsidP="00CF1A67">
      <w:pPr>
        <w:ind w:firstLine="0"/>
        <w:rPr>
          <w:rtl/>
        </w:rPr>
      </w:pPr>
      <w:r>
        <w:rPr>
          <w:rtl/>
        </w:rPr>
        <w:t xml:space="preserve">2019 </w:t>
      </w:r>
      <w:bookmarkStart w:id="4604" w:name="_ETM_Q1_865588"/>
      <w:bookmarkEnd w:id="4604"/>
      <w:r>
        <w:rPr>
          <w:rtl/>
        </w:rPr>
        <w:tab/>
      </w:r>
      <w:r>
        <w:rPr>
          <w:rtl/>
        </w:rPr>
        <w:tab/>
        <w:t>תום התקופה להגשת תביעה למענק כאמור</w:t>
      </w:r>
    </w:p>
    <w:p w:rsidR="00CF1A67" w:rsidRDefault="00CF1A67" w:rsidP="00CF1A67">
      <w:pPr>
        <w:ind w:firstLine="0"/>
        <w:rPr>
          <w:rtl/>
        </w:rPr>
      </w:pPr>
      <w:bookmarkStart w:id="4605" w:name="_ETM_Q1_865648"/>
      <w:bookmarkEnd w:id="4605"/>
      <w:r>
        <w:rPr>
          <w:rtl/>
        </w:rPr>
        <w:t>לתקופות</w:t>
      </w:r>
      <w:bookmarkStart w:id="4606" w:name="_ETM_Q1_867910"/>
      <w:bookmarkEnd w:id="4606"/>
      <w:r>
        <w:rPr>
          <w:rtl/>
        </w:rPr>
        <w:tab/>
        <w:t>בסעיף 18כט.</w:t>
      </w:r>
    </w:p>
    <w:p w:rsidR="00CF1A67" w:rsidRDefault="00CF1A67" w:rsidP="00CF1A67">
      <w:pPr>
        <w:ind w:firstLine="0"/>
        <w:rPr>
          <w:rtl/>
        </w:rPr>
      </w:pPr>
      <w:bookmarkStart w:id="4607" w:name="_ETM_Q1_868004"/>
      <w:bookmarkEnd w:id="4607"/>
      <w:r>
        <w:rPr>
          <w:rtl/>
        </w:rPr>
        <w:t xml:space="preserve">זכאות </w:t>
      </w:r>
      <w:bookmarkStart w:id="4608" w:name="_ETM_Q1_869587"/>
      <w:bookmarkEnd w:id="4608"/>
    </w:p>
    <w:p w:rsidR="00CF1A67" w:rsidRDefault="00CF1A67" w:rsidP="00CF1A67">
      <w:pPr>
        <w:ind w:firstLine="0"/>
        <w:rPr>
          <w:rtl/>
        </w:rPr>
      </w:pPr>
      <w:bookmarkStart w:id="4609" w:name="_ETM_Q1_871423"/>
      <w:bookmarkStart w:id="4610" w:name="_ETM_Q1_871489"/>
      <w:bookmarkEnd w:id="4609"/>
      <w:bookmarkEnd w:id="4610"/>
      <w:r>
        <w:rPr>
          <w:rtl/>
        </w:rPr>
        <w:t xml:space="preserve">החלות </w:t>
      </w:r>
      <w:r>
        <w:rPr>
          <w:rtl/>
        </w:rPr>
        <w:tab/>
      </w:r>
      <w:r>
        <w:rPr>
          <w:rtl/>
        </w:rPr>
        <w:tab/>
      </w:r>
      <w:r>
        <w:rPr>
          <w:rtl/>
        </w:rPr>
        <w:tab/>
        <w:t xml:space="preserve">(1) פסקה (2) </w:t>
      </w:r>
      <w:bookmarkStart w:id="4611" w:name="_ETM_Q1_907228"/>
      <w:bookmarkEnd w:id="4611"/>
      <w:r>
        <w:rPr>
          <w:rtl/>
        </w:rPr>
        <w:t>בהגדרה "הכנסת עבודה</w:t>
      </w:r>
    </w:p>
    <w:p w:rsidR="00CF1A67" w:rsidRDefault="00CF1A67" w:rsidP="00CF1A67">
      <w:pPr>
        <w:ind w:firstLine="0"/>
        <w:rPr>
          <w:rtl/>
        </w:rPr>
      </w:pPr>
      <w:r>
        <w:rPr>
          <w:rtl/>
        </w:rPr>
        <w:t xml:space="preserve">בשנת </w:t>
      </w:r>
      <w:r>
        <w:rPr>
          <w:rtl/>
        </w:rPr>
        <w:tab/>
      </w:r>
      <w:r>
        <w:rPr>
          <w:rtl/>
        </w:rPr>
        <w:tab/>
      </w:r>
      <w:r>
        <w:rPr>
          <w:rtl/>
        </w:rPr>
        <w:tab/>
        <w:t xml:space="preserve">חודשית ממוצעת" או פסקה (2) </w:t>
      </w:r>
    </w:p>
    <w:p w:rsidR="00CF1A67" w:rsidRDefault="00CF1A67" w:rsidP="00CF1A67">
      <w:pPr>
        <w:ind w:firstLine="0"/>
        <w:rPr>
          <w:rtl/>
        </w:rPr>
      </w:pPr>
      <w:r>
        <w:rPr>
          <w:rtl/>
        </w:rPr>
        <w:t>2020</w:t>
      </w:r>
      <w:r>
        <w:rPr>
          <w:rtl/>
        </w:rPr>
        <w:tab/>
      </w:r>
      <w:r>
        <w:rPr>
          <w:rtl/>
        </w:rPr>
        <w:tab/>
      </w:r>
      <w:r>
        <w:rPr>
          <w:rtl/>
        </w:rPr>
        <w:tab/>
        <w:t>בהגדרת "ה</w:t>
      </w:r>
      <w:bookmarkStart w:id="4612" w:name="_ETM_Q1_909808"/>
      <w:bookmarkEnd w:id="4612"/>
      <w:r>
        <w:rPr>
          <w:rtl/>
        </w:rPr>
        <w:t>כנסה חודשית ממוצעת</w:t>
      </w:r>
    </w:p>
    <w:p w:rsidR="00CF1A67" w:rsidRDefault="00CF1A67" w:rsidP="00CF1A67">
      <w:pPr>
        <w:rPr>
          <w:rtl/>
        </w:rPr>
      </w:pPr>
      <w:r>
        <w:rPr>
          <w:rtl/>
        </w:rPr>
        <w:tab/>
      </w:r>
      <w:r>
        <w:rPr>
          <w:rtl/>
        </w:rPr>
        <w:tab/>
        <w:t>מעסק" לפי סעיף 18כד;</w:t>
      </w:r>
    </w:p>
    <w:p w:rsidR="00CF1A67" w:rsidRDefault="00CF1A67" w:rsidP="00CF1A67">
      <w:pPr>
        <w:rPr>
          <w:rtl/>
        </w:rPr>
      </w:pPr>
      <w:bookmarkStart w:id="4613" w:name="_ETM_Q1_913802"/>
      <w:bookmarkStart w:id="4614" w:name="_ETM_Q1_913885"/>
      <w:bookmarkEnd w:id="4613"/>
      <w:bookmarkEnd w:id="4614"/>
    </w:p>
    <w:p w:rsidR="00CF1A67" w:rsidRDefault="00CF1A67" w:rsidP="00CF1A67">
      <w:pPr>
        <w:rPr>
          <w:rtl/>
        </w:rPr>
      </w:pPr>
      <w:bookmarkStart w:id="4615" w:name="_ETM_Q1_914249"/>
      <w:bookmarkStart w:id="4616" w:name="_ETM_Q1_914333"/>
      <w:bookmarkEnd w:id="4615"/>
      <w:bookmarkEnd w:id="4616"/>
      <w:r>
        <w:rPr>
          <w:rtl/>
        </w:rPr>
        <w:tab/>
      </w:r>
      <w:r>
        <w:rPr>
          <w:rtl/>
        </w:rPr>
        <w:tab/>
        <w:t xml:space="preserve">(2)חישוב הכנסה </w:t>
      </w:r>
      <w:bookmarkStart w:id="4617" w:name="_ETM_Q1_914491"/>
      <w:bookmarkEnd w:id="4617"/>
      <w:r>
        <w:rPr>
          <w:rtl/>
        </w:rPr>
        <w:t>חייבת לפי סעיפים</w:t>
      </w:r>
    </w:p>
    <w:p w:rsidR="00CF1A67" w:rsidRDefault="00CF1A67" w:rsidP="00CF1A67">
      <w:pPr>
        <w:rPr>
          <w:rtl/>
        </w:rPr>
      </w:pPr>
      <w:bookmarkStart w:id="4618" w:name="_ETM_Q1_917936"/>
      <w:bookmarkStart w:id="4619" w:name="_ETM_Q1_917999"/>
      <w:bookmarkEnd w:id="4618"/>
      <w:bookmarkEnd w:id="4619"/>
      <w:r>
        <w:rPr>
          <w:rtl/>
        </w:rPr>
        <w:tab/>
      </w:r>
      <w:r>
        <w:rPr>
          <w:rtl/>
        </w:rPr>
        <w:tab/>
        <w:t>18כה(1) או 18כו(1);</w:t>
      </w:r>
    </w:p>
    <w:p w:rsidR="00CF1A67" w:rsidRDefault="00CF1A67" w:rsidP="00CF1A67">
      <w:pPr>
        <w:rPr>
          <w:rtl/>
        </w:rPr>
      </w:pPr>
      <w:bookmarkStart w:id="4620" w:name="_ETM_Q1_918103"/>
      <w:bookmarkStart w:id="4621" w:name="_ETM_Q1_918167"/>
      <w:bookmarkStart w:id="4622" w:name="_ETM_Q1_918293"/>
      <w:bookmarkEnd w:id="4620"/>
      <w:bookmarkEnd w:id="4621"/>
      <w:bookmarkEnd w:id="4622"/>
    </w:p>
    <w:p w:rsidR="00CF1A67" w:rsidRDefault="00CF1A67" w:rsidP="00CF1A67">
      <w:pPr>
        <w:rPr>
          <w:rtl/>
        </w:rPr>
      </w:pPr>
      <w:bookmarkStart w:id="4623" w:name="_ETM_Q1_918357"/>
      <w:bookmarkEnd w:id="4623"/>
      <w:r>
        <w:rPr>
          <w:rtl/>
        </w:rPr>
        <w:tab/>
      </w:r>
      <w:r>
        <w:rPr>
          <w:rtl/>
        </w:rPr>
        <w:tab/>
        <w:t>(3)סעיפים 18כה(4) או 18כו(4), לעניין</w:t>
      </w:r>
    </w:p>
    <w:p w:rsidR="00CF1A67" w:rsidRDefault="00CF1A67" w:rsidP="00CF1A67">
      <w:pPr>
        <w:rPr>
          <w:rtl/>
        </w:rPr>
      </w:pPr>
      <w:bookmarkStart w:id="4624" w:name="_ETM_Q1_935424"/>
      <w:bookmarkStart w:id="4625" w:name="_ETM_Q1_935497"/>
      <w:bookmarkEnd w:id="4624"/>
      <w:bookmarkEnd w:id="4625"/>
      <w:r>
        <w:rPr>
          <w:rtl/>
        </w:rPr>
        <w:tab/>
      </w:r>
      <w:r>
        <w:rPr>
          <w:rtl/>
        </w:rPr>
        <w:tab/>
        <w:t xml:space="preserve">התקיימות הסייגים </w:t>
      </w:r>
      <w:bookmarkStart w:id="4626" w:name="_ETM_Q1_941255"/>
      <w:bookmarkEnd w:id="4626"/>
      <w:r>
        <w:rPr>
          <w:rtl/>
        </w:rPr>
        <w:t>הקבועים בסעיף</w:t>
      </w:r>
    </w:p>
    <w:p w:rsidR="00CF1A67" w:rsidRDefault="00CF1A67" w:rsidP="00CF1A67">
      <w:pPr>
        <w:rPr>
          <w:rtl/>
        </w:rPr>
      </w:pPr>
      <w:bookmarkStart w:id="4627" w:name="_ETM_Q1_943594"/>
      <w:bookmarkStart w:id="4628" w:name="_ETM_Q1_943657"/>
      <w:bookmarkEnd w:id="4627"/>
      <w:bookmarkEnd w:id="4628"/>
      <w:r>
        <w:rPr>
          <w:rtl/>
        </w:rPr>
        <w:tab/>
      </w:r>
      <w:r>
        <w:rPr>
          <w:rtl/>
        </w:rPr>
        <w:tab/>
        <w:t>17א;</w:t>
      </w:r>
    </w:p>
    <w:p w:rsidR="00CF1A67" w:rsidRDefault="00CF1A67" w:rsidP="00CF1A67">
      <w:pPr>
        <w:rPr>
          <w:rtl/>
        </w:rPr>
      </w:pPr>
    </w:p>
    <w:p w:rsidR="00CF1A67" w:rsidRDefault="00CF1A67" w:rsidP="00CF1A67">
      <w:pPr>
        <w:rPr>
          <w:rtl/>
        </w:rPr>
      </w:pPr>
      <w:r>
        <w:rPr>
          <w:rtl/>
        </w:rPr>
        <w:tab/>
        <w:t>(ב)(1) הושלמה במשרד פקיד השומה קליטת</w:t>
      </w:r>
    </w:p>
    <w:p w:rsidR="00CF1A67" w:rsidRDefault="00CF1A67" w:rsidP="00CF1A67">
      <w:pPr>
        <w:rPr>
          <w:rtl/>
        </w:rPr>
      </w:pPr>
      <w:r>
        <w:rPr>
          <w:rtl/>
        </w:rPr>
        <w:tab/>
        <w:t>דוח לשנת 2019, לפני הגשת תביעה לקבלת</w:t>
      </w:r>
    </w:p>
    <w:p w:rsidR="00CF1A67" w:rsidRDefault="00CF1A67" w:rsidP="00CF1A67">
      <w:pPr>
        <w:rPr>
          <w:rtl/>
        </w:rPr>
      </w:pPr>
      <w:bookmarkStart w:id="4629" w:name="_ETM_Q1_960220"/>
      <w:bookmarkStart w:id="4630" w:name="_ETM_Q1_960301"/>
      <w:bookmarkEnd w:id="4629"/>
      <w:bookmarkEnd w:id="4630"/>
      <w:r>
        <w:rPr>
          <w:rtl/>
        </w:rPr>
        <w:tab/>
        <w:t xml:space="preserve">מענק לפי סעיף 18כט – תובא </w:t>
      </w:r>
      <w:bookmarkStart w:id="4631" w:name="_ETM_Q1_966522"/>
      <w:bookmarkEnd w:id="4631"/>
      <w:r>
        <w:rPr>
          <w:rtl/>
        </w:rPr>
        <w:t xml:space="preserve">בחשבון שנת </w:t>
      </w:r>
    </w:p>
    <w:p w:rsidR="00CF1A67" w:rsidRDefault="00CF1A67" w:rsidP="00CF1A67">
      <w:pPr>
        <w:rPr>
          <w:rtl/>
        </w:rPr>
      </w:pPr>
      <w:bookmarkStart w:id="4632" w:name="_ETM_Q1_968557"/>
      <w:bookmarkStart w:id="4633" w:name="_ETM_Q1_968652"/>
      <w:bookmarkEnd w:id="4632"/>
      <w:bookmarkEnd w:id="4633"/>
      <w:r>
        <w:rPr>
          <w:rtl/>
        </w:rPr>
        <w:tab/>
        <w:t xml:space="preserve">המס 2019 לעניין ההוראות המפורטות </w:t>
      </w:r>
    </w:p>
    <w:p w:rsidR="00CF1A67" w:rsidRDefault="00CF1A67" w:rsidP="00CF1A67">
      <w:pPr>
        <w:rPr>
          <w:rtl/>
        </w:rPr>
      </w:pPr>
      <w:bookmarkStart w:id="4634" w:name="_ETM_Q1_966354"/>
      <w:bookmarkStart w:id="4635" w:name="_ETM_Q1_966428"/>
      <w:bookmarkEnd w:id="4634"/>
      <w:bookmarkEnd w:id="4635"/>
      <w:r>
        <w:rPr>
          <w:rtl/>
        </w:rPr>
        <w:tab/>
        <w:t>בסעיף קטן (א).</w:t>
      </w:r>
    </w:p>
    <w:p w:rsidR="00CF1A67" w:rsidRDefault="00CF1A67" w:rsidP="00CF1A67">
      <w:pPr>
        <w:rPr>
          <w:rtl/>
        </w:rPr>
      </w:pPr>
      <w:bookmarkStart w:id="4636" w:name="_ETM_Q1_969749"/>
      <w:bookmarkStart w:id="4637" w:name="_ETM_Q1_969857"/>
      <w:bookmarkEnd w:id="4636"/>
      <w:bookmarkEnd w:id="4637"/>
      <w:r>
        <w:rPr>
          <w:rtl/>
        </w:rPr>
        <w:tab/>
      </w:r>
      <w:bookmarkStart w:id="4638" w:name="_ETM_Q1_972576"/>
      <w:bookmarkEnd w:id="4638"/>
      <w:r>
        <w:rPr>
          <w:rtl/>
        </w:rPr>
        <w:t>(2)לא הושלמה במשרד פקיד השומה קליטת</w:t>
      </w:r>
    </w:p>
    <w:p w:rsidR="00CF1A67" w:rsidRDefault="00CF1A67" w:rsidP="00CF1A67">
      <w:pPr>
        <w:rPr>
          <w:rtl/>
        </w:rPr>
      </w:pPr>
      <w:r>
        <w:rPr>
          <w:rtl/>
        </w:rPr>
        <w:tab/>
        <w:t xml:space="preserve">דוח לשנת המס 2019 לפני הגשת תביעה </w:t>
      </w:r>
    </w:p>
    <w:p w:rsidR="00CF1A67" w:rsidRDefault="00CF1A67" w:rsidP="00CF1A67">
      <w:pPr>
        <w:rPr>
          <w:rtl/>
        </w:rPr>
      </w:pPr>
      <w:r>
        <w:rPr>
          <w:rtl/>
        </w:rPr>
        <w:tab/>
        <w:t xml:space="preserve">לקבלת מענק לפי סעיף 18כט – לא תובא </w:t>
      </w:r>
      <w:bookmarkStart w:id="4639" w:name="_ETM_Q1_976058"/>
      <w:bookmarkStart w:id="4640" w:name="_ETM_Q1_976379"/>
      <w:bookmarkEnd w:id="4639"/>
      <w:bookmarkEnd w:id="4640"/>
    </w:p>
    <w:p w:rsidR="00CF1A67" w:rsidRDefault="00CF1A67" w:rsidP="00CF1A67">
      <w:pPr>
        <w:rPr>
          <w:rtl/>
        </w:rPr>
      </w:pPr>
      <w:bookmarkStart w:id="4641" w:name="_ETM_Q1_976442"/>
      <w:bookmarkEnd w:id="4641"/>
      <w:r>
        <w:rPr>
          <w:rtl/>
        </w:rPr>
        <w:tab/>
        <w:t>בחשבון שנת המס 2019 לעניין ההוראות</w:t>
      </w:r>
    </w:p>
    <w:p w:rsidR="00CF1A67" w:rsidRDefault="00CF1A67" w:rsidP="00CF1A67">
      <w:pPr>
        <w:rPr>
          <w:rtl/>
        </w:rPr>
      </w:pPr>
      <w:r>
        <w:rPr>
          <w:rtl/>
        </w:rPr>
        <w:tab/>
        <w:t>המפורטות בסעיף קטן (א).</w:t>
      </w:r>
    </w:p>
    <w:p w:rsidR="00CF1A67" w:rsidRDefault="00CF1A67" w:rsidP="00CF1A67">
      <w:pPr>
        <w:rPr>
          <w:rtl/>
        </w:rPr>
      </w:pPr>
      <w:bookmarkStart w:id="4642" w:name="_ETM_Q1_984608"/>
      <w:bookmarkStart w:id="4643" w:name="_ETM_Q1_984681"/>
      <w:bookmarkStart w:id="4644" w:name="_ETM_Q1_984761"/>
      <w:bookmarkEnd w:id="4642"/>
      <w:bookmarkEnd w:id="4643"/>
      <w:bookmarkEnd w:id="4644"/>
    </w:p>
    <w:p w:rsidR="00CF1A67" w:rsidRDefault="00CF1A67" w:rsidP="00CF1A67">
      <w:pPr>
        <w:rPr>
          <w:rtl/>
        </w:rPr>
      </w:pPr>
      <w:bookmarkStart w:id="4645" w:name="_ETM_Q1_984848"/>
      <w:bookmarkEnd w:id="4645"/>
      <w:r>
        <w:rPr>
          <w:rtl/>
        </w:rPr>
        <w:tab/>
        <w:t>(3)הושלמה במשרד פקיד השומה קליטת</w:t>
      </w:r>
    </w:p>
    <w:p w:rsidR="00CF1A67" w:rsidRDefault="00CF1A67" w:rsidP="00CF1A67">
      <w:pPr>
        <w:rPr>
          <w:rtl/>
        </w:rPr>
      </w:pPr>
      <w:r>
        <w:rPr>
          <w:rtl/>
        </w:rPr>
        <w:tab/>
        <w:t xml:space="preserve">דוח לשנת 2019 לאחר שהוגשה תביעה </w:t>
      </w:r>
    </w:p>
    <w:p w:rsidR="00CF1A67" w:rsidRDefault="00CF1A67" w:rsidP="00CF1A67">
      <w:pPr>
        <w:rPr>
          <w:rtl/>
        </w:rPr>
      </w:pPr>
      <w:bookmarkStart w:id="4646" w:name="_ETM_Q1_990599"/>
      <w:bookmarkStart w:id="4647" w:name="_ETM_Q1_990666"/>
      <w:bookmarkEnd w:id="4646"/>
      <w:bookmarkEnd w:id="4647"/>
      <w:r>
        <w:rPr>
          <w:rtl/>
        </w:rPr>
        <w:tab/>
        <w:t>לקבלת מענק – יעדכן המנהל את קביעת</w:t>
      </w:r>
      <w:bookmarkStart w:id="4648" w:name="_ETM_Q1_996127"/>
      <w:bookmarkEnd w:id="4648"/>
    </w:p>
    <w:p w:rsidR="00CF1A67" w:rsidRDefault="00CF1A67" w:rsidP="00CF1A67">
      <w:pPr>
        <w:rPr>
          <w:rtl/>
        </w:rPr>
      </w:pPr>
      <w:bookmarkStart w:id="4649" w:name="_ETM_Q1_996197"/>
      <w:bookmarkEnd w:id="4649"/>
      <w:r>
        <w:rPr>
          <w:rtl/>
        </w:rPr>
        <w:tab/>
        <w:t>הזכאות למענק, באופן בו תובא בחשבון</w:t>
      </w:r>
    </w:p>
    <w:p w:rsidR="00CF1A67" w:rsidRDefault="00CF1A67" w:rsidP="00CF1A67">
      <w:pPr>
        <w:rPr>
          <w:rtl/>
        </w:rPr>
      </w:pPr>
      <w:bookmarkStart w:id="4650" w:name="_ETM_Q1_996490"/>
      <w:bookmarkStart w:id="4651" w:name="_ETM_Q1_996559"/>
      <w:bookmarkEnd w:id="4650"/>
      <w:bookmarkEnd w:id="4651"/>
      <w:r>
        <w:rPr>
          <w:rtl/>
        </w:rPr>
        <w:tab/>
        <w:t xml:space="preserve">שנת </w:t>
      </w:r>
      <w:bookmarkStart w:id="4652" w:name="_ETM_Q1_998523"/>
      <w:bookmarkEnd w:id="4652"/>
      <w:r>
        <w:rPr>
          <w:rtl/>
        </w:rPr>
        <w:t>המס 2019 לעניין ההוראות המפורטות</w:t>
      </w:r>
    </w:p>
    <w:p w:rsidR="00CF1A67" w:rsidRDefault="00CF1A67" w:rsidP="00CF1A67">
      <w:pPr>
        <w:rPr>
          <w:rtl/>
        </w:rPr>
      </w:pPr>
      <w:bookmarkStart w:id="4653" w:name="_ETM_Q1_998436"/>
      <w:bookmarkStart w:id="4654" w:name="_ETM_Q1_998502"/>
      <w:bookmarkEnd w:id="4653"/>
      <w:bookmarkEnd w:id="4654"/>
      <w:r>
        <w:rPr>
          <w:rtl/>
        </w:rPr>
        <w:tab/>
        <w:t xml:space="preserve">בסעיף קטן (א), ובלבד שהתקיים </w:t>
      </w:r>
      <w:bookmarkStart w:id="4655" w:name="_ETM_Q1_1008999"/>
      <w:bookmarkEnd w:id="4655"/>
      <w:r>
        <w:rPr>
          <w:rtl/>
        </w:rPr>
        <w:t>האמור</w:t>
      </w:r>
    </w:p>
    <w:p w:rsidR="00CF1A67" w:rsidRDefault="00CF1A67" w:rsidP="00CF1A67">
      <w:pPr>
        <w:rPr>
          <w:rtl/>
        </w:rPr>
      </w:pPr>
      <w:bookmarkStart w:id="4656" w:name="_ETM_Q1_1011410"/>
      <w:bookmarkStart w:id="4657" w:name="_ETM_Q1_1011485"/>
      <w:bookmarkEnd w:id="4656"/>
      <w:bookmarkEnd w:id="4657"/>
      <w:r>
        <w:rPr>
          <w:rtl/>
        </w:rPr>
        <w:tab/>
        <w:t>בסעיף קטן (א).</w:t>
      </w:r>
    </w:p>
    <w:p w:rsidR="00CF1A67" w:rsidRDefault="00CF1A67" w:rsidP="00CF1A67">
      <w:pPr>
        <w:rPr>
          <w:rtl/>
        </w:rPr>
      </w:pPr>
      <w:bookmarkStart w:id="4658" w:name="_ETM_Q1_1015028"/>
      <w:bookmarkStart w:id="4659" w:name="_ETM_Q1_1015096"/>
      <w:bookmarkEnd w:id="4658"/>
      <w:bookmarkEnd w:id="4659"/>
    </w:p>
    <w:p w:rsidR="00CF1A67" w:rsidRDefault="00CF1A67" w:rsidP="00CF1A67">
      <w:pPr>
        <w:rPr>
          <w:rtl/>
        </w:rPr>
      </w:pPr>
      <w:bookmarkStart w:id="4660" w:name="_ETM_Q1_1015757"/>
      <w:bookmarkStart w:id="4661" w:name="_ETM_Q1_1015827"/>
      <w:bookmarkEnd w:id="4660"/>
      <w:bookmarkEnd w:id="4661"/>
      <w:r>
        <w:rPr>
          <w:rtl/>
        </w:rPr>
        <w:tab/>
        <w:t>(4)בעדכון קביעת הזכאות כאמור בפסקה</w:t>
      </w:r>
      <w:bookmarkStart w:id="4662" w:name="_ETM_Q1_1023883"/>
      <w:bookmarkEnd w:id="4662"/>
    </w:p>
    <w:p w:rsidR="00CF1A67" w:rsidRDefault="00CF1A67" w:rsidP="00CF1A67">
      <w:pPr>
        <w:rPr>
          <w:rtl/>
        </w:rPr>
      </w:pPr>
      <w:bookmarkStart w:id="4663" w:name="_ETM_Q1_1023952"/>
      <w:bookmarkEnd w:id="4663"/>
      <w:r>
        <w:rPr>
          <w:rtl/>
        </w:rPr>
        <w:tab/>
        <w:t xml:space="preserve">(3), יופחתו סכומי מענק </w:t>
      </w:r>
      <w:bookmarkStart w:id="4664" w:name="_ETM_Q1_1026626"/>
      <w:bookmarkEnd w:id="4664"/>
      <w:r>
        <w:rPr>
          <w:rtl/>
        </w:rPr>
        <w:t>ששולמו לתובע</w:t>
      </w:r>
    </w:p>
    <w:p w:rsidR="00CF1A67" w:rsidRDefault="00CF1A67" w:rsidP="00CF1A67">
      <w:pPr>
        <w:rPr>
          <w:rtl/>
        </w:rPr>
      </w:pPr>
      <w:bookmarkStart w:id="4665" w:name="_ETM_Q1_1028905"/>
      <w:bookmarkStart w:id="4666" w:name="_ETM_Q1_1029017"/>
      <w:bookmarkEnd w:id="4665"/>
      <w:bookmarkEnd w:id="4666"/>
      <w:r>
        <w:rPr>
          <w:rtl/>
        </w:rPr>
        <w:tab/>
        <w:t>מכוח זכאות אשר לצורך חישובה הובאה</w:t>
      </w:r>
    </w:p>
    <w:p w:rsidR="00CF1A67" w:rsidRDefault="00CF1A67" w:rsidP="00CF1A67">
      <w:pPr>
        <w:rPr>
          <w:rtl/>
        </w:rPr>
      </w:pPr>
      <w:r>
        <w:rPr>
          <w:rtl/>
        </w:rPr>
        <w:tab/>
        <w:t xml:space="preserve">בחשבון שנת המס 2018 </w:t>
      </w:r>
      <w:bookmarkStart w:id="4667" w:name="_ETM_Q1_1034204"/>
      <w:bookmarkEnd w:id="4667"/>
      <w:r>
        <w:rPr>
          <w:rtl/>
        </w:rPr>
        <w:t>לעניין ההוראות</w:t>
      </w:r>
    </w:p>
    <w:p w:rsidR="00CF1A67" w:rsidRDefault="00CF1A67" w:rsidP="00CF1A67">
      <w:pPr>
        <w:rPr>
          <w:rtl/>
        </w:rPr>
      </w:pPr>
      <w:bookmarkStart w:id="4668" w:name="_ETM_Q1_1037997"/>
      <w:bookmarkStart w:id="4669" w:name="_ETM_Q1_1038100"/>
      <w:bookmarkEnd w:id="4668"/>
      <w:bookmarkEnd w:id="4669"/>
      <w:r>
        <w:rPr>
          <w:rtl/>
        </w:rPr>
        <w:tab/>
        <w:t xml:space="preserve">המפורטות בסעיף קטן (א). </w:t>
      </w:r>
    </w:p>
    <w:p w:rsidR="00CF1A67" w:rsidRDefault="00CF1A67" w:rsidP="00CF1A67">
      <w:pPr>
        <w:rPr>
          <w:rtl/>
        </w:rPr>
      </w:pPr>
    </w:p>
    <w:p w:rsidR="00CF1A67" w:rsidRDefault="00CF1A67" w:rsidP="00CF1A67">
      <w:pPr>
        <w:rPr>
          <w:rtl/>
        </w:rPr>
      </w:pPr>
      <w:r>
        <w:rPr>
          <w:rtl/>
        </w:rPr>
        <w:tab/>
        <w:t xml:space="preserve">(5)על סכום שיש לשלם לתובע </w:t>
      </w:r>
      <w:bookmarkStart w:id="4670" w:name="_ETM_Q1_1038397"/>
      <w:bookmarkEnd w:id="4670"/>
      <w:r>
        <w:rPr>
          <w:rtl/>
        </w:rPr>
        <w:t>לפי קביעת</w:t>
      </w:r>
    </w:p>
    <w:p w:rsidR="00CF1A67" w:rsidRDefault="00CF1A67" w:rsidP="00CF1A67">
      <w:pPr>
        <w:rPr>
          <w:rtl/>
        </w:rPr>
      </w:pPr>
      <w:bookmarkStart w:id="4671" w:name="_ETM_Q1_1040290"/>
      <w:bookmarkStart w:id="4672" w:name="_ETM_Q1_1040357"/>
      <w:bookmarkEnd w:id="4671"/>
      <w:bookmarkEnd w:id="4672"/>
      <w:r>
        <w:rPr>
          <w:rtl/>
        </w:rPr>
        <w:tab/>
        <w:t>זכאות מעודכנת כאמור בפסקה (3) יחול</w:t>
      </w:r>
    </w:p>
    <w:p w:rsidR="00CF1A67" w:rsidRDefault="00CF1A67" w:rsidP="00CF1A67">
      <w:pPr>
        <w:rPr>
          <w:rtl/>
        </w:rPr>
      </w:pPr>
      <w:r>
        <w:rPr>
          <w:rtl/>
        </w:rPr>
        <w:tab/>
        <w:t>סעיף 18לא, בשינויים המחויבים.</w:t>
      </w:r>
    </w:p>
    <w:p w:rsidR="00CF1A67" w:rsidRDefault="00CF1A67" w:rsidP="00CF1A67">
      <w:pPr>
        <w:ind w:firstLine="0"/>
        <w:rPr>
          <w:rtl/>
        </w:rPr>
      </w:pPr>
      <w:bookmarkStart w:id="4673" w:name="_ETM_Q1_1047427"/>
      <w:bookmarkStart w:id="4674" w:name="_ETM_Q1_1047506"/>
      <w:bookmarkStart w:id="4675" w:name="_ETM_Q1_1047584"/>
      <w:bookmarkStart w:id="4676" w:name="_ETM_Q1_1047667"/>
      <w:bookmarkEnd w:id="4673"/>
      <w:bookmarkEnd w:id="4674"/>
      <w:bookmarkEnd w:id="4675"/>
      <w:bookmarkEnd w:id="4676"/>
    </w:p>
    <w:p w:rsidR="00CF1A67" w:rsidRDefault="00CF1A67" w:rsidP="00CF1A67">
      <w:pPr>
        <w:ind w:firstLine="0"/>
        <w:rPr>
          <w:rtl/>
        </w:rPr>
      </w:pPr>
      <w:r>
        <w:rPr>
          <w:rtl/>
        </w:rPr>
        <w:t xml:space="preserve">שנת </w:t>
      </w:r>
      <w:bookmarkStart w:id="4677" w:name="_ETM_Q1_1047023"/>
      <w:bookmarkEnd w:id="4677"/>
      <w:r>
        <w:rPr>
          <w:rtl/>
        </w:rPr>
        <w:t>המס</w:t>
      </w:r>
      <w:r>
        <w:rPr>
          <w:rtl/>
        </w:rPr>
        <w:tab/>
        <w:t xml:space="preserve">18לח. על ף האמור בפרק </w:t>
      </w:r>
      <w:bookmarkStart w:id="4678" w:name="_ETM_Q1_1056290"/>
      <w:bookmarkEnd w:id="4678"/>
      <w:r>
        <w:rPr>
          <w:rtl/>
        </w:rPr>
        <w:t xml:space="preserve">זה, לגבי תביעה </w:t>
      </w:r>
    </w:p>
    <w:p w:rsidR="00CF1A67" w:rsidRDefault="00CF1A67" w:rsidP="00CF1A67">
      <w:pPr>
        <w:ind w:firstLine="0"/>
        <w:rPr>
          <w:rtl/>
        </w:rPr>
      </w:pPr>
      <w:bookmarkStart w:id="4679" w:name="_ETM_Q1_1050752"/>
      <w:bookmarkStart w:id="4680" w:name="_ETM_Q1_1050834"/>
      <w:bookmarkEnd w:id="4679"/>
      <w:bookmarkEnd w:id="4680"/>
      <w:r>
        <w:rPr>
          <w:rtl/>
        </w:rPr>
        <w:t>הקובעת</w:t>
      </w:r>
      <w:bookmarkStart w:id="4681" w:name="_ETM_Q1_1052058"/>
      <w:bookmarkStart w:id="4682" w:name="_ETM_Q1_1052162"/>
      <w:bookmarkEnd w:id="4681"/>
      <w:bookmarkEnd w:id="4682"/>
      <w:r>
        <w:rPr>
          <w:rtl/>
        </w:rPr>
        <w:tab/>
      </w:r>
      <w:r>
        <w:rPr>
          <w:rtl/>
        </w:rPr>
        <w:tab/>
        <w:t xml:space="preserve">למענק בעד תקופתו הזכאות המנויות </w:t>
      </w:r>
    </w:p>
    <w:p w:rsidR="00CF1A67" w:rsidRDefault="00CF1A67" w:rsidP="00CF1A67">
      <w:pPr>
        <w:ind w:firstLine="0"/>
        <w:rPr>
          <w:rtl/>
        </w:rPr>
      </w:pPr>
      <w:bookmarkStart w:id="4683" w:name="_ETM_Q1_1049653"/>
      <w:bookmarkStart w:id="4684" w:name="_ETM_Q1_1049736"/>
      <w:bookmarkEnd w:id="4683"/>
      <w:bookmarkEnd w:id="4684"/>
      <w:r>
        <w:rPr>
          <w:rtl/>
        </w:rPr>
        <w:t xml:space="preserve">לצורך </w:t>
      </w:r>
      <w:r>
        <w:rPr>
          <w:rtl/>
        </w:rPr>
        <w:tab/>
      </w:r>
      <w:r>
        <w:rPr>
          <w:rtl/>
        </w:rPr>
        <w:tab/>
        <w:t>בפסקאות (5) עד (7) להגדרת "תקופת</w:t>
      </w:r>
    </w:p>
    <w:p w:rsidR="00CF1A67" w:rsidRDefault="00CF1A67" w:rsidP="00CF1A67">
      <w:pPr>
        <w:ind w:firstLine="0"/>
        <w:rPr>
          <w:rtl/>
        </w:rPr>
      </w:pPr>
      <w:bookmarkStart w:id="4685" w:name="_ETM_Q1_1052007"/>
      <w:bookmarkStart w:id="4686" w:name="_ETM_Q1_1052068"/>
      <w:bookmarkEnd w:id="4685"/>
      <w:bookmarkEnd w:id="4686"/>
      <w:r>
        <w:rPr>
          <w:rtl/>
        </w:rPr>
        <w:t>תקופות</w:t>
      </w:r>
      <w:r>
        <w:rPr>
          <w:rtl/>
        </w:rPr>
        <w:tab/>
      </w:r>
      <w:r>
        <w:rPr>
          <w:rtl/>
        </w:rPr>
        <w:tab/>
        <w:t xml:space="preserve">הזכאות", תובא בחשבון שנת המס </w:t>
      </w:r>
    </w:p>
    <w:p w:rsidR="00CF1A67" w:rsidRDefault="00CF1A67" w:rsidP="00CF1A67">
      <w:pPr>
        <w:ind w:firstLine="0"/>
        <w:rPr>
          <w:rtl/>
        </w:rPr>
      </w:pPr>
      <w:bookmarkStart w:id="4687" w:name="_ETM_Q1_1053560"/>
      <w:bookmarkStart w:id="4688" w:name="_ETM_Q1_1053645"/>
      <w:bookmarkEnd w:id="4687"/>
      <w:bookmarkEnd w:id="4688"/>
      <w:r>
        <w:rPr>
          <w:rtl/>
        </w:rPr>
        <w:t>הזכאות</w:t>
      </w:r>
      <w:r>
        <w:rPr>
          <w:rtl/>
        </w:rPr>
        <w:tab/>
      </w:r>
      <w:r>
        <w:rPr>
          <w:rtl/>
        </w:rPr>
        <w:tab/>
        <w:t xml:space="preserve">2019 בלבד לעניין </w:t>
      </w:r>
      <w:bookmarkStart w:id="4689" w:name="_ETM_Q1_1067319"/>
      <w:bookmarkEnd w:id="4689"/>
      <w:r>
        <w:rPr>
          <w:rtl/>
        </w:rPr>
        <w:t>ההוראות המפורטות</w:t>
      </w:r>
    </w:p>
    <w:p w:rsidR="00CF1A67" w:rsidRDefault="00CF1A67" w:rsidP="00CF1A67">
      <w:pPr>
        <w:ind w:firstLine="0"/>
        <w:rPr>
          <w:rtl/>
        </w:rPr>
      </w:pPr>
      <w:bookmarkStart w:id="4690" w:name="_ETM_Q1_1049750"/>
      <w:bookmarkStart w:id="4691" w:name="_ETM_Q1_1049830"/>
      <w:bookmarkEnd w:id="4690"/>
      <w:bookmarkEnd w:id="4691"/>
      <w:r>
        <w:rPr>
          <w:rtl/>
        </w:rPr>
        <w:t xml:space="preserve">החלות </w:t>
      </w:r>
      <w:r>
        <w:rPr>
          <w:rtl/>
        </w:rPr>
        <w:tab/>
      </w:r>
      <w:r>
        <w:rPr>
          <w:rtl/>
        </w:rPr>
        <w:tab/>
        <w:t>להלן:</w:t>
      </w:r>
    </w:p>
    <w:p w:rsidR="00CF1A67" w:rsidRDefault="00CF1A67" w:rsidP="00CF1A67">
      <w:pPr>
        <w:ind w:firstLine="0"/>
        <w:rPr>
          <w:rtl/>
        </w:rPr>
      </w:pPr>
      <w:bookmarkStart w:id="4692" w:name="_ETM_Q1_1051096"/>
      <w:bookmarkStart w:id="4693" w:name="_ETM_Q1_1051164"/>
      <w:bookmarkEnd w:id="4692"/>
      <w:bookmarkEnd w:id="4693"/>
      <w:r>
        <w:rPr>
          <w:rtl/>
        </w:rPr>
        <w:t xml:space="preserve">בשנת </w:t>
      </w:r>
    </w:p>
    <w:p w:rsidR="00CF1A67" w:rsidRDefault="00CF1A67" w:rsidP="00CF1A67">
      <w:pPr>
        <w:ind w:firstLine="0"/>
        <w:rPr>
          <w:rtl/>
        </w:rPr>
      </w:pPr>
      <w:bookmarkStart w:id="4694" w:name="_ETM_Q1_1054298"/>
      <w:bookmarkStart w:id="4695" w:name="_ETM_Q1_1054363"/>
      <w:bookmarkEnd w:id="4694"/>
      <w:bookmarkEnd w:id="4695"/>
      <w:r>
        <w:rPr>
          <w:rtl/>
        </w:rPr>
        <w:t>2021</w:t>
      </w:r>
      <w:r>
        <w:rPr>
          <w:rtl/>
        </w:rPr>
        <w:tab/>
      </w:r>
      <w:r>
        <w:rPr>
          <w:rtl/>
        </w:rPr>
        <w:tab/>
      </w:r>
      <w:r>
        <w:rPr>
          <w:rtl/>
        </w:rPr>
        <w:tab/>
        <w:t xml:space="preserve">(1) חישוב הכנסה חייבת לפי </w:t>
      </w:r>
    </w:p>
    <w:p w:rsidR="00CF1A67" w:rsidRDefault="00CF1A67" w:rsidP="00CF1A67">
      <w:pPr>
        <w:ind w:firstLine="0"/>
        <w:rPr>
          <w:rtl/>
        </w:rPr>
      </w:pPr>
      <w:bookmarkStart w:id="4696" w:name="_ETM_Q1_1068985"/>
      <w:bookmarkStart w:id="4697" w:name="_ETM_Q1_1069065"/>
      <w:bookmarkEnd w:id="4696"/>
      <w:bookmarkEnd w:id="4697"/>
      <w:r>
        <w:rPr>
          <w:rtl/>
        </w:rPr>
        <w:tab/>
      </w:r>
      <w:r>
        <w:rPr>
          <w:rtl/>
        </w:rPr>
        <w:tab/>
      </w:r>
      <w:r>
        <w:rPr>
          <w:rtl/>
        </w:rPr>
        <w:tab/>
        <w:t>סעיפים 18כה(1) או 18כו(1);</w:t>
      </w:r>
    </w:p>
    <w:p w:rsidR="00CF1A67" w:rsidRDefault="00CF1A67" w:rsidP="00CF1A67">
      <w:pPr>
        <w:ind w:firstLine="0"/>
        <w:rPr>
          <w:rtl/>
        </w:rPr>
      </w:pPr>
    </w:p>
    <w:p w:rsidR="00CF1A67" w:rsidRDefault="00CF1A67" w:rsidP="00CF1A67">
      <w:pPr>
        <w:rPr>
          <w:rtl/>
        </w:rPr>
      </w:pPr>
      <w:r>
        <w:rPr>
          <w:rtl/>
        </w:rPr>
        <w:tab/>
      </w:r>
      <w:r>
        <w:rPr>
          <w:rtl/>
        </w:rPr>
        <w:tab/>
        <w:t>(2)סעיפים 18כה(4) או 18כו(4),</w:t>
      </w:r>
    </w:p>
    <w:p w:rsidR="00CF1A67" w:rsidRDefault="00CF1A67" w:rsidP="00CF1A67">
      <w:pPr>
        <w:rPr>
          <w:rtl/>
        </w:rPr>
      </w:pPr>
      <w:r>
        <w:rPr>
          <w:rtl/>
        </w:rPr>
        <w:tab/>
      </w:r>
      <w:r>
        <w:rPr>
          <w:rtl/>
        </w:rPr>
        <w:tab/>
        <w:t>לעניין התקיימות הסייגים</w:t>
      </w:r>
    </w:p>
    <w:p w:rsidR="00CF1A67" w:rsidRDefault="00CF1A67" w:rsidP="00CF1A67">
      <w:pPr>
        <w:rPr>
          <w:rtl/>
        </w:rPr>
      </w:pPr>
      <w:r>
        <w:rPr>
          <w:rtl/>
        </w:rPr>
        <w:tab/>
      </w:r>
      <w:r>
        <w:rPr>
          <w:rtl/>
        </w:rPr>
        <w:tab/>
        <w:t>הקבועים בסעיף 17א;</w:t>
      </w:r>
    </w:p>
    <w:p w:rsidR="00CF1A67" w:rsidRDefault="00CF1A67" w:rsidP="00CF1A67">
      <w:pPr>
        <w:rPr>
          <w:rtl/>
        </w:rPr>
      </w:pPr>
    </w:p>
    <w:p w:rsidR="00CF1A67" w:rsidRDefault="00CF1A67" w:rsidP="00CF1A67">
      <w:pPr>
        <w:rPr>
          <w:rtl/>
        </w:rPr>
      </w:pPr>
      <w:r>
        <w:rPr>
          <w:rtl/>
        </w:rPr>
        <w:tab/>
      </w:r>
      <w:r>
        <w:rPr>
          <w:rtl/>
        </w:rPr>
        <w:tab/>
        <w:t xml:space="preserve">(3)סעיפים 18כה(5) או </w:t>
      </w:r>
      <w:bookmarkStart w:id="4698" w:name="_ETM_Q1_1080510"/>
      <w:bookmarkEnd w:id="4698"/>
      <w:r>
        <w:rPr>
          <w:rtl/>
        </w:rPr>
        <w:t>18כו(5),</w:t>
      </w:r>
    </w:p>
    <w:p w:rsidR="00CF1A67" w:rsidRDefault="00CF1A67" w:rsidP="00CF1A67">
      <w:pPr>
        <w:rPr>
          <w:rtl/>
        </w:rPr>
      </w:pPr>
      <w:bookmarkStart w:id="4699" w:name="_ETM_Q1_1085385"/>
      <w:bookmarkStart w:id="4700" w:name="_ETM_Q1_1085465"/>
      <w:bookmarkEnd w:id="4699"/>
      <w:bookmarkEnd w:id="4700"/>
      <w:r>
        <w:rPr>
          <w:rtl/>
        </w:rPr>
        <w:tab/>
      </w:r>
      <w:r>
        <w:rPr>
          <w:rtl/>
        </w:rPr>
        <w:tab/>
        <w:t>לעניין הגשת דוח לצורך קביעת</w:t>
      </w:r>
      <w:bookmarkStart w:id="4701" w:name="_ETM_Q1_1090676"/>
      <w:bookmarkEnd w:id="4701"/>
    </w:p>
    <w:p w:rsidR="00CF1A67" w:rsidRDefault="00CF1A67" w:rsidP="00CF1A67">
      <w:pPr>
        <w:rPr>
          <w:rtl/>
        </w:rPr>
      </w:pPr>
      <w:bookmarkStart w:id="4702" w:name="_ETM_Q1_1090761"/>
      <w:bookmarkEnd w:id="4702"/>
      <w:r>
        <w:rPr>
          <w:rtl/>
        </w:rPr>
        <w:tab/>
      </w:r>
      <w:r>
        <w:rPr>
          <w:rtl/>
        </w:rPr>
        <w:tab/>
        <w:t>זכאות למענק.</w:t>
      </w:r>
    </w:p>
    <w:p w:rsidR="00CF1A67" w:rsidRDefault="00CF1A67" w:rsidP="00CF1A67">
      <w:pPr>
        <w:ind w:firstLine="0"/>
        <w:rPr>
          <w:rtl/>
        </w:rPr>
      </w:pPr>
    </w:p>
    <w:p w:rsidR="00CF1A67" w:rsidRDefault="00CF1A67" w:rsidP="00CF1A67">
      <w:pPr>
        <w:ind w:firstLine="0"/>
        <w:rPr>
          <w:rtl/>
        </w:rPr>
      </w:pPr>
      <w:bookmarkStart w:id="4703" w:name="_ETM_Q1_1180170"/>
      <w:bookmarkEnd w:id="4703"/>
      <w:r>
        <w:rPr>
          <w:rtl/>
        </w:rPr>
        <w:tab/>
        <w:t xml:space="preserve">התלונות של ארגוני המייצגים היו </w:t>
      </w:r>
      <w:bookmarkStart w:id="4704" w:name="_ETM_Q1_1183049"/>
      <w:bookmarkEnd w:id="4704"/>
      <w:r>
        <w:rPr>
          <w:rtl/>
        </w:rPr>
        <w:t>לגבי תקופות הביניים שלגביהן עוד לא הספיקו להגיש את דוח 2019.</w:t>
      </w:r>
    </w:p>
    <w:p w:rsidR="00CF1A67" w:rsidRDefault="00CF1A67" w:rsidP="00CF1A67">
      <w:pPr>
        <w:ind w:firstLine="0"/>
        <w:rPr>
          <w:rtl/>
        </w:rPr>
      </w:pPr>
      <w:bookmarkStart w:id="4705" w:name="_ETM_Q1_1182058"/>
      <w:bookmarkStart w:id="4706" w:name="_ETM_Q1_1182126"/>
      <w:bookmarkEnd w:id="4705"/>
      <w:bookmarkEnd w:id="4706"/>
    </w:p>
    <w:p w:rsidR="00CF1A67" w:rsidRDefault="00CF1A67" w:rsidP="00CF1A67">
      <w:pPr>
        <w:pStyle w:val="afb"/>
        <w:keepNext/>
        <w:rPr>
          <w:rtl/>
        </w:rPr>
      </w:pPr>
      <w:bookmarkStart w:id="4707" w:name="_ETM_Q1_1200125"/>
      <w:bookmarkStart w:id="4708" w:name="_ETM_Q1_1200202"/>
      <w:bookmarkStart w:id="4709" w:name="ET_guest_קרן_טרנר_137"/>
      <w:bookmarkEnd w:id="4707"/>
      <w:bookmarkEnd w:id="4708"/>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4709"/>
    </w:p>
    <w:p w:rsidR="00CF1A67" w:rsidRDefault="00CF1A67" w:rsidP="00CF1A67">
      <w:pPr>
        <w:pStyle w:val="KeepWithNext"/>
        <w:rPr>
          <w:rtl/>
        </w:rPr>
      </w:pPr>
    </w:p>
    <w:p w:rsidR="00CF1A67" w:rsidRDefault="00CF1A67" w:rsidP="00CF1A67">
      <w:pPr>
        <w:rPr>
          <w:rtl/>
        </w:rPr>
      </w:pPr>
      <w:r>
        <w:rPr>
          <w:rtl/>
        </w:rPr>
        <w:t xml:space="preserve">הבחירה בין 2018 ל-2019 תיעשה עד ינואר 2021. </w:t>
      </w:r>
    </w:p>
    <w:p w:rsidR="00CF1A67" w:rsidRDefault="00CF1A67" w:rsidP="00CF1A67">
      <w:pPr>
        <w:rPr>
          <w:rtl/>
        </w:rPr>
      </w:pPr>
      <w:bookmarkStart w:id="4710" w:name="_ETM_Q1_1205378"/>
      <w:bookmarkStart w:id="4711" w:name="_ETM_Q1_1205455"/>
      <w:bookmarkEnd w:id="4710"/>
      <w:bookmarkEnd w:id="4711"/>
    </w:p>
    <w:p w:rsidR="00CF1A67" w:rsidRDefault="00CF1A67" w:rsidP="00CF1A67">
      <w:pPr>
        <w:pStyle w:val="af8"/>
        <w:keepNext/>
        <w:rPr>
          <w:rtl/>
        </w:rPr>
      </w:pPr>
      <w:bookmarkStart w:id="4712" w:name="ET_yor_4762_1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12"/>
    </w:p>
    <w:p w:rsidR="00CF1A67" w:rsidRDefault="00CF1A67" w:rsidP="00CF1A67">
      <w:pPr>
        <w:pStyle w:val="KeepWithNext"/>
        <w:rPr>
          <w:rtl/>
          <w:lang w:eastAsia="he-IL"/>
        </w:rPr>
      </w:pPr>
    </w:p>
    <w:p w:rsidR="00CF1A67" w:rsidRDefault="00CF1A67" w:rsidP="00CF1A67">
      <w:pPr>
        <w:rPr>
          <w:rtl/>
        </w:rPr>
      </w:pPr>
      <w:bookmarkStart w:id="4713" w:name="_ETM_Q1_1180636"/>
      <w:bookmarkStart w:id="4714" w:name="_ETM_Q1_1180672"/>
      <w:bookmarkEnd w:id="4713"/>
      <w:bookmarkEnd w:id="4714"/>
      <w:r>
        <w:rPr>
          <w:rtl/>
        </w:rPr>
        <w:t xml:space="preserve">אני הבנתי </w:t>
      </w:r>
      <w:bookmarkStart w:id="4715" w:name="_ETM_Q1_1220488"/>
      <w:bookmarkEnd w:id="4715"/>
      <w:r>
        <w:rPr>
          <w:rtl/>
        </w:rPr>
        <w:t xml:space="preserve">שעושים הטבה לאנשים באופן כזה שיהיה הגבוה מבין 2018 ו-2019. </w:t>
      </w:r>
    </w:p>
    <w:p w:rsidR="00CF1A67" w:rsidRDefault="00CF1A67" w:rsidP="00CF1A67">
      <w:pPr>
        <w:rPr>
          <w:rtl/>
        </w:rPr>
      </w:pPr>
    </w:p>
    <w:p w:rsidR="00CF1A67" w:rsidRDefault="00CF1A67" w:rsidP="00CF1A67">
      <w:pPr>
        <w:pStyle w:val="afb"/>
        <w:keepNext/>
        <w:rPr>
          <w:rtl/>
        </w:rPr>
      </w:pPr>
      <w:bookmarkStart w:id="4716" w:name="ET_guest_איריס_שטרק_138"/>
      <w:r>
        <w:rPr>
          <w:rStyle w:val="TagStyle"/>
          <w:rFonts w:hint="cs"/>
          <w:rtl/>
        </w:rPr>
        <w:t xml:space="preserve"> &lt;&lt; אורח &gt;&gt; </w:t>
      </w:r>
      <w:r>
        <w:rPr>
          <w:rFonts w:hint="cs"/>
          <w:rtl/>
        </w:rPr>
        <w:t>איריס שטרק:</w:t>
      </w:r>
      <w:r>
        <w:rPr>
          <w:rStyle w:val="TagStyle"/>
          <w:rFonts w:hint="cs"/>
          <w:rtl/>
        </w:rPr>
        <w:t xml:space="preserve"> &lt;&lt; אורח &gt;&gt;</w:t>
      </w:r>
      <w:r>
        <w:rPr>
          <w:rFonts w:hint="cs"/>
          <w:rtl/>
        </w:rPr>
        <w:t xml:space="preserve">   </w:t>
      </w:r>
      <w:bookmarkEnd w:id="4716"/>
    </w:p>
    <w:p w:rsidR="00CF1A67" w:rsidRDefault="00CF1A67" w:rsidP="00CF1A67">
      <w:pPr>
        <w:pStyle w:val="KeepWithNext"/>
        <w:rPr>
          <w:rtl/>
        </w:rPr>
      </w:pPr>
    </w:p>
    <w:p w:rsidR="00CF1A67" w:rsidRDefault="00CF1A67" w:rsidP="00CF1A67">
      <w:pPr>
        <w:rPr>
          <w:rtl/>
        </w:rPr>
      </w:pPr>
      <w:r>
        <w:rPr>
          <w:rtl/>
        </w:rPr>
        <w:t>נכון, זאת הייתה ההסכמה.</w:t>
      </w:r>
    </w:p>
    <w:p w:rsidR="00CF1A67" w:rsidRDefault="00CF1A67" w:rsidP="00CF1A67">
      <w:pPr>
        <w:ind w:firstLine="0"/>
        <w:rPr>
          <w:rtl/>
        </w:rPr>
      </w:pPr>
      <w:bookmarkStart w:id="4717" w:name="_ETM_Q1_1223179"/>
      <w:bookmarkStart w:id="4718" w:name="_ETM_Q1_1223243"/>
      <w:bookmarkStart w:id="4719" w:name="_ETM_Q1_1223555"/>
      <w:bookmarkStart w:id="4720" w:name="_ETM_Q1_1223628"/>
      <w:bookmarkStart w:id="4721" w:name="_ETM_Q1_1224342"/>
      <w:bookmarkEnd w:id="4717"/>
      <w:bookmarkEnd w:id="4718"/>
      <w:bookmarkEnd w:id="4719"/>
      <w:bookmarkEnd w:id="4720"/>
      <w:bookmarkEnd w:id="4721"/>
    </w:p>
    <w:p w:rsidR="00CF1A67" w:rsidRDefault="00CF1A67" w:rsidP="00CF1A67">
      <w:pPr>
        <w:pStyle w:val="af8"/>
        <w:keepNext/>
        <w:rPr>
          <w:rtl/>
        </w:rPr>
      </w:pPr>
      <w:bookmarkStart w:id="4722" w:name="ET_yor_4762_1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22"/>
    </w:p>
    <w:p w:rsidR="00CF1A67" w:rsidRDefault="00CF1A67" w:rsidP="00CF1A67">
      <w:pPr>
        <w:pStyle w:val="KeepWithNext"/>
        <w:rPr>
          <w:rtl/>
          <w:lang w:eastAsia="he-IL"/>
        </w:rPr>
      </w:pPr>
    </w:p>
    <w:p w:rsidR="00CF1A67" w:rsidRDefault="00CF1A67" w:rsidP="00CF1A67">
      <w:pPr>
        <w:rPr>
          <w:rtl/>
          <w:lang w:val="en-GB"/>
        </w:rPr>
      </w:pPr>
      <w:bookmarkStart w:id="4723" w:name="_ETM_Q1_1224865"/>
      <w:bookmarkStart w:id="4724" w:name="_ETM_Q1_1224911"/>
      <w:bookmarkEnd w:id="4723"/>
      <w:bookmarkEnd w:id="4724"/>
      <w:r>
        <w:rPr>
          <w:rtl/>
        </w:rPr>
        <w:t xml:space="preserve">משרד האוצר טוען שאם אנחנו מגיעים ל-2021 ויש לו את המאזן של 2019, </w:t>
      </w:r>
      <w:bookmarkStart w:id="4725" w:name="_ETM_Q1_1233410"/>
      <w:bookmarkEnd w:id="4725"/>
      <w:r>
        <w:rPr>
          <w:rtl/>
        </w:rPr>
        <w:t xml:space="preserve">אז הולכים רק לפי 2019. </w:t>
      </w:r>
    </w:p>
    <w:p w:rsidR="00CF1A67" w:rsidRDefault="00CF1A67" w:rsidP="00CF1A67"/>
    <w:p w:rsidR="00CF1A67" w:rsidRDefault="00CF1A67" w:rsidP="00CF1A67">
      <w:pPr>
        <w:pStyle w:val="afb"/>
        <w:keepNext/>
        <w:rPr>
          <w:rtl/>
        </w:rPr>
      </w:pPr>
      <w:bookmarkStart w:id="4726" w:name="ET_guest_איריס_שטרק_140"/>
      <w:r>
        <w:rPr>
          <w:rStyle w:val="TagStyle"/>
          <w:rFonts w:hint="cs"/>
          <w:rtl/>
        </w:rPr>
        <w:t xml:space="preserve"> &lt;&lt; אורח &gt;&gt; </w:t>
      </w:r>
      <w:r>
        <w:rPr>
          <w:rFonts w:hint="cs"/>
          <w:rtl/>
        </w:rPr>
        <w:t>איריס שטרק:</w:t>
      </w:r>
      <w:r>
        <w:rPr>
          <w:rStyle w:val="TagStyle"/>
          <w:rFonts w:hint="cs"/>
          <w:rtl/>
        </w:rPr>
        <w:t xml:space="preserve"> &lt;&lt; אורח &gt;&gt;</w:t>
      </w:r>
      <w:r>
        <w:rPr>
          <w:rFonts w:hint="cs"/>
          <w:rtl/>
        </w:rPr>
        <w:t xml:space="preserve">   </w:t>
      </w:r>
      <w:bookmarkEnd w:id="4726"/>
    </w:p>
    <w:p w:rsidR="00CF1A67" w:rsidRDefault="00CF1A67" w:rsidP="00CF1A67">
      <w:pPr>
        <w:pStyle w:val="KeepWithNext"/>
        <w:rPr>
          <w:rtl/>
        </w:rPr>
      </w:pPr>
    </w:p>
    <w:p w:rsidR="00CF1A67" w:rsidRDefault="00CF1A67" w:rsidP="00CF1A67">
      <w:pPr>
        <w:rPr>
          <w:rtl/>
        </w:rPr>
      </w:pPr>
      <w:r>
        <w:rPr>
          <w:rtl/>
        </w:rPr>
        <w:t xml:space="preserve">זו לא ההסכמה כמו שאנחנו הבנו </w:t>
      </w:r>
      <w:bookmarkStart w:id="4727" w:name="_ETM_Q1_1242567"/>
      <w:bookmarkEnd w:id="4727"/>
      <w:r>
        <w:rPr>
          <w:rtl/>
        </w:rPr>
        <w:t xml:space="preserve">אותה. תמיד לשנה הטובה ביותר, תמיד לשפר את מעמדו. </w:t>
      </w:r>
    </w:p>
    <w:p w:rsidR="00CF1A67" w:rsidRDefault="00CF1A67" w:rsidP="00CF1A67">
      <w:pPr>
        <w:rPr>
          <w:rtl/>
        </w:rPr>
      </w:pPr>
    </w:p>
    <w:p w:rsidR="00CF1A67" w:rsidRDefault="00CF1A67" w:rsidP="00CF1A67">
      <w:pPr>
        <w:pStyle w:val="af8"/>
        <w:keepNext/>
        <w:rPr>
          <w:rtl/>
        </w:rPr>
      </w:pPr>
      <w:bookmarkStart w:id="4728" w:name="_ETM_Q1_1250533"/>
      <w:bookmarkStart w:id="4729" w:name="ET_yor_4762_141"/>
      <w:bookmarkEnd w:id="47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29"/>
    </w:p>
    <w:p w:rsidR="00CF1A67" w:rsidRDefault="00CF1A67" w:rsidP="00CF1A67">
      <w:pPr>
        <w:pStyle w:val="KeepWithNext"/>
        <w:rPr>
          <w:rtl/>
          <w:lang w:eastAsia="he-IL"/>
        </w:rPr>
      </w:pPr>
    </w:p>
    <w:p w:rsidR="00CF1A67" w:rsidRDefault="00CF1A67" w:rsidP="00CF1A67">
      <w:pPr>
        <w:rPr>
          <w:rtl/>
        </w:rPr>
      </w:pPr>
      <w:bookmarkStart w:id="4730" w:name="_ETM_Q1_1251062"/>
      <w:bookmarkStart w:id="4731" w:name="_ETM_Q1_1251109"/>
      <w:bookmarkEnd w:id="4730"/>
      <w:bookmarkEnd w:id="4731"/>
      <w:r>
        <w:rPr>
          <w:rtl/>
        </w:rPr>
        <w:t>בין 2018 ל-2019. עכשיו הם כותבים שתובא בחשבון שנת המס 2019 בלבד.</w:t>
      </w:r>
    </w:p>
    <w:p w:rsidR="00CF1A67" w:rsidRDefault="00CF1A67" w:rsidP="00CF1A67">
      <w:pPr>
        <w:ind w:firstLine="0"/>
        <w:rPr>
          <w:rtl/>
        </w:rPr>
      </w:pPr>
    </w:p>
    <w:p w:rsidR="00CF1A67" w:rsidRDefault="00CF1A67" w:rsidP="00CF1A67">
      <w:pPr>
        <w:pStyle w:val="afb"/>
        <w:keepNext/>
        <w:rPr>
          <w:rtl/>
        </w:rPr>
      </w:pPr>
      <w:bookmarkStart w:id="4732" w:name="ET_guest_גיא_גולדמן_142"/>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4732"/>
    </w:p>
    <w:p w:rsidR="00CF1A67" w:rsidRDefault="00CF1A67" w:rsidP="00CF1A67">
      <w:pPr>
        <w:pStyle w:val="KeepWithNext"/>
        <w:rPr>
          <w:rtl/>
        </w:rPr>
      </w:pPr>
    </w:p>
    <w:p w:rsidR="00CF1A67" w:rsidRDefault="00CF1A67" w:rsidP="00CF1A67">
      <w:pPr>
        <w:rPr>
          <w:rtl/>
        </w:rPr>
      </w:pPr>
      <w:r>
        <w:rPr>
          <w:rtl/>
        </w:rPr>
        <w:t xml:space="preserve">אך ורק לשלוש תקופות </w:t>
      </w:r>
      <w:bookmarkStart w:id="4733" w:name="_ETM_Q1_1273354"/>
      <w:bookmarkEnd w:id="4733"/>
      <w:r>
        <w:rPr>
          <w:rtl/>
        </w:rPr>
        <w:t>הזכאות האחרונות.</w:t>
      </w:r>
    </w:p>
    <w:p w:rsidR="00CF1A67" w:rsidRDefault="00CF1A67" w:rsidP="00CF1A67">
      <w:pPr>
        <w:rPr>
          <w:rtl/>
        </w:rPr>
      </w:pPr>
    </w:p>
    <w:p w:rsidR="00CF1A67" w:rsidRDefault="00CF1A67" w:rsidP="00CF1A67">
      <w:pPr>
        <w:pStyle w:val="afb"/>
        <w:keepNext/>
        <w:rPr>
          <w:rtl/>
        </w:rPr>
      </w:pPr>
      <w:bookmarkStart w:id="4734" w:name="_ETM_Q1_1287411"/>
      <w:bookmarkStart w:id="4735" w:name="ET_guest_איריס_שטרק_143"/>
      <w:bookmarkEnd w:id="4734"/>
      <w:r>
        <w:rPr>
          <w:rStyle w:val="TagStyle"/>
          <w:rFonts w:hint="cs"/>
          <w:rtl/>
        </w:rPr>
        <w:t xml:space="preserve"> &lt;&lt; אורח &gt;&gt; </w:t>
      </w:r>
      <w:r>
        <w:rPr>
          <w:rFonts w:hint="cs"/>
          <w:rtl/>
        </w:rPr>
        <w:t>איריס שטרק:</w:t>
      </w:r>
      <w:r>
        <w:rPr>
          <w:rStyle w:val="TagStyle"/>
          <w:rFonts w:hint="cs"/>
          <w:rtl/>
        </w:rPr>
        <w:t xml:space="preserve"> &lt;&lt; אורח &gt;&gt;</w:t>
      </w:r>
      <w:r>
        <w:rPr>
          <w:rFonts w:hint="cs"/>
          <w:rtl/>
        </w:rPr>
        <w:t xml:space="preserve">   </w:t>
      </w:r>
      <w:bookmarkEnd w:id="4735"/>
    </w:p>
    <w:p w:rsidR="00CF1A67" w:rsidRDefault="00CF1A67" w:rsidP="00CF1A67">
      <w:pPr>
        <w:pStyle w:val="KeepWithNext"/>
        <w:rPr>
          <w:rtl/>
        </w:rPr>
      </w:pPr>
    </w:p>
    <w:p w:rsidR="00CF1A67" w:rsidRDefault="00CF1A67" w:rsidP="00CF1A67">
      <w:pPr>
        <w:rPr>
          <w:rtl/>
        </w:rPr>
      </w:pPr>
      <w:bookmarkStart w:id="4736" w:name="_ETM_Q1_1287908"/>
      <w:bookmarkStart w:id="4737" w:name="_ETM_Q1_1287949"/>
      <w:bookmarkEnd w:id="4736"/>
      <w:bookmarkEnd w:id="4737"/>
      <w:r>
        <w:rPr>
          <w:rtl/>
        </w:rPr>
        <w:t xml:space="preserve">זו צריכה להיות השנה שנותנת את המענק הגבוה ביותר לאורך כל התקופה. </w:t>
      </w:r>
      <w:bookmarkStart w:id="4738" w:name="_ETM_Q1_1304321"/>
      <w:bookmarkEnd w:id="4738"/>
      <w:r>
        <w:rPr>
          <w:rtl/>
        </w:rPr>
        <w:t>בוחרים את השנה שנותנת את המקסימום.</w:t>
      </w:r>
    </w:p>
    <w:p w:rsidR="00CF1A67" w:rsidRDefault="00CF1A67" w:rsidP="00CF1A67">
      <w:pPr>
        <w:rPr>
          <w:rtl/>
        </w:rPr>
      </w:pPr>
    </w:p>
    <w:p w:rsidR="00CF1A67" w:rsidRDefault="00CF1A67" w:rsidP="00CF1A67">
      <w:pPr>
        <w:pStyle w:val="afb"/>
        <w:keepNext/>
        <w:rPr>
          <w:rtl/>
        </w:rPr>
      </w:pPr>
      <w:bookmarkStart w:id="4739" w:name="_ETM_Q1_1315100"/>
      <w:bookmarkStart w:id="4740" w:name="ET_guest_קרן_טרנר_144"/>
      <w:bookmarkEnd w:id="4739"/>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4740"/>
    </w:p>
    <w:p w:rsidR="00CF1A67" w:rsidRDefault="00CF1A67" w:rsidP="00CF1A67">
      <w:pPr>
        <w:pStyle w:val="KeepWithNext"/>
        <w:rPr>
          <w:rtl/>
        </w:rPr>
      </w:pPr>
    </w:p>
    <w:p w:rsidR="00CF1A67" w:rsidRDefault="00CF1A67" w:rsidP="00CF1A67">
      <w:pPr>
        <w:rPr>
          <w:rtl/>
        </w:rPr>
      </w:pPr>
      <w:bookmarkStart w:id="4741" w:name="_ETM_Q1_1315506"/>
      <w:bookmarkStart w:id="4742" w:name="_ETM_Q1_1315541"/>
      <w:bookmarkEnd w:id="4741"/>
      <w:bookmarkEnd w:id="4742"/>
      <w:r>
        <w:rPr>
          <w:rtl/>
        </w:rPr>
        <w:t>אנחנו רוצים לאפשר בחירה בין 2018 ל-2019, על-אף שהיה נכון אולי לומר שהשנה המאוחרת היא היותר מייצגת. כדי לא לפגוע</w:t>
      </w:r>
      <w:bookmarkStart w:id="4743" w:name="_ETM_Q1_1354476"/>
      <w:bookmarkEnd w:id="4743"/>
      <w:r>
        <w:rPr>
          <w:rtl/>
        </w:rPr>
        <w:t xml:space="preserve">, באנו ואמרנו, או 2018 או 2019. חלק מהאנשים הגישו דוחות, חלק עוד לא הגישו, חלק לא יגישו </w:t>
      </w:r>
      <w:bookmarkStart w:id="4744" w:name="_ETM_Q1_1359642"/>
      <w:bookmarkEnd w:id="4744"/>
      <w:r>
        <w:rPr>
          <w:rtl/>
        </w:rPr>
        <w:t xml:space="preserve">אם הם ידעו. ההסדר הזה הוא רק עד סוף 2019. ברגע שעוברים לינואר 2021, הדוח המשקף הוא לכאורה 2020. כיוון שבתחילת שנת 2021 לא יהיו את הדוחות של 2020, ניקח </w:t>
      </w:r>
      <w:bookmarkStart w:id="4745" w:name="_ETM_Q1_1379724"/>
      <w:bookmarkEnd w:id="4745"/>
      <w:r>
        <w:rPr>
          <w:rtl/>
        </w:rPr>
        <w:t xml:space="preserve">את הדוחות של 2019. </w:t>
      </w:r>
    </w:p>
    <w:p w:rsidR="00CF1A67" w:rsidRDefault="00CF1A67" w:rsidP="00CF1A67">
      <w:pPr>
        <w:rPr>
          <w:rtl/>
        </w:rPr>
      </w:pPr>
    </w:p>
    <w:p w:rsidR="00CF1A67" w:rsidRDefault="00CF1A67" w:rsidP="00CF1A67">
      <w:pPr>
        <w:pStyle w:val="a5"/>
        <w:keepNext/>
        <w:rPr>
          <w:rtl/>
        </w:rPr>
      </w:pPr>
      <w:bookmarkStart w:id="4746" w:name="_ETM_Q1_1411530"/>
      <w:bookmarkStart w:id="4747" w:name="_ETM_Q1_1411998"/>
      <w:bookmarkStart w:id="4748" w:name="_ETM_Q1_1412039"/>
      <w:bookmarkStart w:id="4749" w:name="_ETM_Q1_1419427"/>
      <w:bookmarkStart w:id="4750" w:name="ET_speaker_5786_146"/>
      <w:bookmarkEnd w:id="4746"/>
      <w:bookmarkEnd w:id="4747"/>
      <w:bookmarkEnd w:id="4748"/>
      <w:bookmarkEnd w:id="474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4750"/>
    </w:p>
    <w:p w:rsidR="00CF1A67" w:rsidRDefault="00CF1A67" w:rsidP="00CF1A67">
      <w:pPr>
        <w:pStyle w:val="KeepWithNext"/>
        <w:rPr>
          <w:rtl/>
          <w:lang w:eastAsia="he-IL"/>
        </w:rPr>
      </w:pPr>
    </w:p>
    <w:p w:rsidR="00CF1A67" w:rsidRDefault="00CF1A67" w:rsidP="00CF1A67">
      <w:pPr>
        <w:rPr>
          <w:rtl/>
          <w:lang w:eastAsia="he-IL"/>
        </w:rPr>
      </w:pPr>
      <w:bookmarkStart w:id="4751" w:name="_ETM_Q1_1419903"/>
      <w:bookmarkStart w:id="4752" w:name="_ETM_Q1_1419949"/>
      <w:bookmarkEnd w:id="4751"/>
      <w:bookmarkEnd w:id="4752"/>
      <w:r>
        <w:rPr>
          <w:rtl/>
          <w:lang w:eastAsia="he-IL"/>
        </w:rPr>
        <w:t>יש בעיה לעשות את זה גם על 2018?</w:t>
      </w:r>
    </w:p>
    <w:p w:rsidR="00CF1A67" w:rsidRDefault="00CF1A67" w:rsidP="00CF1A67">
      <w:pPr>
        <w:ind w:firstLine="0"/>
        <w:rPr>
          <w:rtl/>
        </w:rPr>
      </w:pPr>
      <w:bookmarkStart w:id="4753" w:name="_ETM_Q1_1417674"/>
      <w:bookmarkStart w:id="4754" w:name="_ETM_Q1_1417739"/>
      <w:bookmarkStart w:id="4755" w:name="_ETM_Q1_1418944"/>
      <w:bookmarkStart w:id="4756" w:name="_ETM_Q1_1419007"/>
      <w:bookmarkStart w:id="4757" w:name="_ETM_Q1_1422713"/>
      <w:bookmarkEnd w:id="4753"/>
      <w:bookmarkEnd w:id="4754"/>
      <w:bookmarkEnd w:id="4755"/>
      <w:bookmarkEnd w:id="4756"/>
      <w:bookmarkEnd w:id="4757"/>
    </w:p>
    <w:p w:rsidR="00CF1A67" w:rsidRDefault="00CF1A67" w:rsidP="00CF1A67">
      <w:pPr>
        <w:pStyle w:val="af8"/>
        <w:keepNext/>
        <w:rPr>
          <w:rtl/>
        </w:rPr>
      </w:pPr>
      <w:bookmarkStart w:id="4758" w:name="ET_yor_4762_14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58"/>
    </w:p>
    <w:p w:rsidR="00CF1A67" w:rsidRDefault="00CF1A67" w:rsidP="00CF1A67">
      <w:pPr>
        <w:pStyle w:val="KeepWithNext"/>
        <w:rPr>
          <w:rtl/>
          <w:lang w:eastAsia="he-IL"/>
        </w:rPr>
      </w:pPr>
    </w:p>
    <w:p w:rsidR="00CF1A67" w:rsidRDefault="00CF1A67" w:rsidP="00CF1A67">
      <w:pPr>
        <w:rPr>
          <w:rtl/>
          <w:lang w:eastAsia="he-IL"/>
        </w:rPr>
      </w:pPr>
      <w:bookmarkStart w:id="4759" w:name="_ETM_Q1_1423233"/>
      <w:bookmarkStart w:id="4760" w:name="_ETM_Q1_1423272"/>
      <w:bookmarkEnd w:id="4759"/>
      <w:bookmarkEnd w:id="4760"/>
      <w:r>
        <w:rPr>
          <w:rtl/>
          <w:lang w:eastAsia="he-IL"/>
        </w:rPr>
        <w:t xml:space="preserve">מה הבעיה? תהיו </w:t>
      </w:r>
      <w:bookmarkStart w:id="4761" w:name="_ETM_Q1_1425335"/>
      <w:bookmarkEnd w:id="4761"/>
      <w:r>
        <w:rPr>
          <w:rtl/>
          <w:lang w:eastAsia="he-IL"/>
        </w:rPr>
        <w:t xml:space="preserve">טובים. </w:t>
      </w:r>
    </w:p>
    <w:p w:rsidR="00CF1A67" w:rsidRDefault="00CF1A67" w:rsidP="00CF1A67">
      <w:pPr>
        <w:rPr>
          <w:rtl/>
        </w:rPr>
      </w:pPr>
    </w:p>
    <w:p w:rsidR="00CF1A67" w:rsidRDefault="00CF1A67" w:rsidP="00CF1A67">
      <w:pPr>
        <w:pStyle w:val="afb"/>
        <w:keepNext/>
        <w:rPr>
          <w:rtl/>
        </w:rPr>
      </w:pPr>
      <w:bookmarkStart w:id="4762" w:name="ET_guest_קרן_טרנר_148"/>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4762"/>
    </w:p>
    <w:p w:rsidR="00CF1A67" w:rsidRDefault="00CF1A67" w:rsidP="00CF1A67">
      <w:pPr>
        <w:pStyle w:val="KeepWithNext"/>
        <w:rPr>
          <w:rtl/>
        </w:rPr>
      </w:pPr>
    </w:p>
    <w:p w:rsidR="00CF1A67" w:rsidRDefault="00CF1A67" w:rsidP="00CF1A67">
      <w:pPr>
        <w:rPr>
          <w:rtl/>
        </w:rPr>
      </w:pPr>
      <w:r>
        <w:rPr>
          <w:rtl/>
        </w:rPr>
        <w:t xml:space="preserve">אנחנו לא חושבים שנכון לעשות את זה. </w:t>
      </w:r>
    </w:p>
    <w:p w:rsidR="00CF1A67" w:rsidRDefault="00CF1A67" w:rsidP="00CF1A67">
      <w:pPr>
        <w:rPr>
          <w:rtl/>
        </w:rPr>
      </w:pPr>
    </w:p>
    <w:p w:rsidR="00CF1A67" w:rsidRDefault="00CF1A67" w:rsidP="00CF1A67">
      <w:pPr>
        <w:pStyle w:val="af8"/>
        <w:keepNext/>
        <w:rPr>
          <w:rtl/>
        </w:rPr>
      </w:pPr>
      <w:bookmarkStart w:id="4763" w:name="_ETM_Q1_1429307"/>
      <w:bookmarkEnd w:id="47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CF1A67" w:rsidRDefault="00CF1A67" w:rsidP="00CF1A67">
      <w:pPr>
        <w:pStyle w:val="KeepWithNext"/>
        <w:rPr>
          <w:rtl/>
          <w:lang w:eastAsia="he-IL"/>
        </w:rPr>
      </w:pPr>
    </w:p>
    <w:p w:rsidR="00CF1A67" w:rsidRDefault="00CF1A67" w:rsidP="00CF1A67">
      <w:pPr>
        <w:rPr>
          <w:rtl/>
        </w:rPr>
      </w:pPr>
      <w:bookmarkStart w:id="4764" w:name="_ETM_Q1_1429699"/>
      <w:bookmarkStart w:id="4765" w:name="_ETM_Q1_1429768"/>
      <w:bookmarkEnd w:id="4764"/>
      <w:bookmarkEnd w:id="4765"/>
      <w:r>
        <w:rPr>
          <w:rtl/>
        </w:rPr>
        <w:t xml:space="preserve">מה זה "לא נכון"? זה עוזר לאנשים. כל העניין של או 2018 או 2019 הוא נכון? </w:t>
      </w:r>
      <w:bookmarkStart w:id="4766" w:name="_ETM_Q1_1436847"/>
      <w:bookmarkEnd w:id="4766"/>
      <w:r>
        <w:rPr>
          <w:rtl/>
        </w:rPr>
        <w:t xml:space="preserve">הוא גם לא נכון. היית יכולה להגיד, כמו שאמרת, שמדובר </w:t>
      </w:r>
      <w:bookmarkStart w:id="4767" w:name="_ETM_Q1_1443661"/>
      <w:bookmarkEnd w:id="4767"/>
      <w:r>
        <w:rPr>
          <w:rtl/>
        </w:rPr>
        <w:t>על השנה הקרובה ביותר לדיון.</w:t>
      </w:r>
    </w:p>
    <w:p w:rsidR="00CF1A67" w:rsidRDefault="00CF1A67" w:rsidP="00CF1A67">
      <w:pPr>
        <w:rPr>
          <w:rtl/>
        </w:rPr>
      </w:pPr>
    </w:p>
    <w:p w:rsidR="00CF1A67" w:rsidRDefault="00CF1A67" w:rsidP="00CF1A67">
      <w:pPr>
        <w:pStyle w:val="afb"/>
        <w:keepNext/>
        <w:rPr>
          <w:rtl/>
        </w:rPr>
      </w:pPr>
      <w:bookmarkStart w:id="4768" w:name="ET_guest_קרן_טרנר_150"/>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4768"/>
    </w:p>
    <w:p w:rsidR="00CF1A67" w:rsidRDefault="00CF1A67" w:rsidP="00CF1A67">
      <w:pPr>
        <w:pStyle w:val="KeepWithNext"/>
        <w:rPr>
          <w:rtl/>
        </w:rPr>
      </w:pPr>
    </w:p>
    <w:p w:rsidR="00CF1A67" w:rsidRDefault="00CF1A67" w:rsidP="00CF1A67">
      <w:pPr>
        <w:rPr>
          <w:rtl/>
        </w:rPr>
      </w:pPr>
      <w:r>
        <w:rPr>
          <w:rtl/>
        </w:rPr>
        <w:t xml:space="preserve">ברגע שיש חלק עם </w:t>
      </w:r>
      <w:bookmarkStart w:id="4769" w:name="_ETM_Q1_1445018"/>
      <w:bookmarkEnd w:id="4769"/>
      <w:r>
        <w:rPr>
          <w:rtl/>
        </w:rPr>
        <w:t xml:space="preserve">דוחות וחלק בלי דוחות אמרנו שיבחרו.  </w:t>
      </w:r>
    </w:p>
    <w:p w:rsidR="00CF1A67" w:rsidRDefault="00CF1A67" w:rsidP="00CF1A67">
      <w:pPr>
        <w:rPr>
          <w:rtl/>
        </w:rPr>
      </w:pPr>
    </w:p>
    <w:p w:rsidR="00CF1A67" w:rsidRDefault="00CF1A67" w:rsidP="00CF1A67">
      <w:pPr>
        <w:pStyle w:val="af8"/>
        <w:keepNext/>
        <w:rPr>
          <w:rtl/>
        </w:rPr>
      </w:pPr>
      <w:bookmarkStart w:id="4770" w:name="ET_yor_4762_1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70"/>
    </w:p>
    <w:p w:rsidR="00CF1A67" w:rsidRDefault="00CF1A67" w:rsidP="00CF1A67">
      <w:pPr>
        <w:pStyle w:val="KeepWithNext"/>
        <w:rPr>
          <w:rtl/>
          <w:lang w:eastAsia="he-IL"/>
        </w:rPr>
      </w:pPr>
    </w:p>
    <w:p w:rsidR="00CF1A67" w:rsidRDefault="00CF1A67" w:rsidP="00CF1A67">
      <w:pPr>
        <w:rPr>
          <w:rtl/>
        </w:rPr>
      </w:pPr>
      <w:r>
        <w:rPr>
          <w:rtl/>
        </w:rPr>
        <w:t>אני מציע שגם כאן תהיה לו את האפשרות לבחור.</w:t>
      </w:r>
    </w:p>
    <w:p w:rsidR="00CF1A67" w:rsidRDefault="00CF1A67" w:rsidP="00CF1A67">
      <w:pPr>
        <w:rPr>
          <w:rtl/>
        </w:rPr>
      </w:pPr>
    </w:p>
    <w:p w:rsidR="00CF1A67" w:rsidRDefault="00CF1A67" w:rsidP="00CF1A67">
      <w:pPr>
        <w:rPr>
          <w:rtl/>
        </w:rPr>
      </w:pPr>
    </w:p>
    <w:p w:rsidR="00CF1A67" w:rsidRDefault="00CF1A67" w:rsidP="00CF1A67">
      <w:pPr>
        <w:rPr>
          <w:rtl/>
        </w:rPr>
      </w:pPr>
    </w:p>
    <w:p w:rsidR="00CF1A67" w:rsidRDefault="00CF1A67" w:rsidP="00CF1A67">
      <w:pPr>
        <w:rPr>
          <w:rtl/>
        </w:rPr>
      </w:pPr>
    </w:p>
    <w:p w:rsidR="00CF1A67" w:rsidRDefault="00CF1A67" w:rsidP="00CF1A67">
      <w:pPr>
        <w:rPr>
          <w:rtl/>
        </w:rPr>
      </w:pPr>
    </w:p>
    <w:p w:rsidR="00CF1A67" w:rsidRDefault="00CF1A67" w:rsidP="00CF1A67">
      <w:pPr>
        <w:rPr>
          <w:rtl/>
        </w:rPr>
      </w:pPr>
    </w:p>
    <w:p w:rsidR="00CF1A67" w:rsidRDefault="00CF1A67" w:rsidP="00CF1A67">
      <w:pPr>
        <w:rPr>
          <w:rtl/>
        </w:rPr>
      </w:pPr>
    </w:p>
    <w:p w:rsidR="00CF1A67" w:rsidRDefault="00CF1A67" w:rsidP="00CF1A67">
      <w:pPr>
        <w:rPr>
          <w:rtl/>
        </w:rPr>
      </w:pPr>
    </w:p>
    <w:p w:rsidR="00CF1A67" w:rsidRDefault="00CF1A67" w:rsidP="00CF1A67">
      <w:pPr>
        <w:rPr>
          <w:rtl/>
        </w:rPr>
      </w:pPr>
    </w:p>
    <w:p w:rsidR="00CF1A67" w:rsidRDefault="00CF1A67" w:rsidP="00CF1A67">
      <w:pPr>
        <w:rPr>
          <w:rtl/>
        </w:rPr>
      </w:pPr>
    </w:p>
    <w:p w:rsidR="00CF1A67" w:rsidRDefault="00CF1A67" w:rsidP="00CF1A67">
      <w:pPr>
        <w:rPr>
          <w:rtl/>
        </w:rPr>
      </w:pPr>
    </w:p>
    <w:p w:rsidR="00CF1A67" w:rsidRDefault="00CF1A67" w:rsidP="00CF1A67">
      <w:pPr>
        <w:rPr>
          <w:rtl/>
        </w:rPr>
      </w:pPr>
    </w:p>
    <w:p w:rsidR="00CF1A67" w:rsidRDefault="00CF1A67" w:rsidP="00CF1A67">
      <w:pPr>
        <w:rPr>
          <w:rtl/>
        </w:rPr>
      </w:pPr>
    </w:p>
    <w:p w:rsidR="00CF1A67" w:rsidRDefault="00CF1A67" w:rsidP="00CF1A67">
      <w:pPr>
        <w:rPr>
          <w:rtl/>
        </w:rPr>
      </w:pPr>
    </w:p>
    <w:p w:rsidR="00CF1A67" w:rsidRDefault="00CF1A67" w:rsidP="00CF1A67">
      <w:pPr>
        <w:rPr>
          <w:rtl/>
        </w:rPr>
      </w:pPr>
    </w:p>
    <w:p w:rsidR="00CF1A67" w:rsidRDefault="00CF1A67" w:rsidP="00CF1A67">
      <w:pPr>
        <w:rPr>
          <w:rtl/>
        </w:rPr>
      </w:pPr>
    </w:p>
    <w:p w:rsidR="00CF1A67" w:rsidRDefault="00CF1A67" w:rsidP="00CF1A67">
      <w:pPr>
        <w:bidi w:val="0"/>
        <w:spacing w:line="240" w:lineRule="auto"/>
        <w:ind w:firstLine="0"/>
        <w:jc w:val="left"/>
        <w:rPr>
          <w:rtl/>
        </w:rPr>
      </w:pPr>
      <w:r>
        <w:rPr>
          <w:rtl/>
        </w:rPr>
        <w:br w:type="page"/>
      </w:r>
    </w:p>
    <w:p w:rsidR="00CF1A67" w:rsidRDefault="00CF1A67" w:rsidP="00CF1A67">
      <w:pPr>
        <w:pStyle w:val="a7"/>
        <w:keepNext/>
        <w:rPr>
          <w:rtl/>
        </w:rPr>
      </w:pPr>
      <w:bookmarkStart w:id="4771" w:name="ET_subject_פרק_ז_מענק_סיוע_לעסקים__340"/>
      <w:r>
        <w:rPr>
          <w:rStyle w:val="TagStyle"/>
          <w:rFonts w:hint="cs"/>
          <w:rtl/>
        </w:rPr>
        <w:t xml:space="preserve"> &lt;&lt; נושא &gt;&gt; </w:t>
      </w:r>
      <w:r>
        <w:rPr>
          <w:rFonts w:hint="cs"/>
          <w:rtl/>
        </w:rPr>
        <w:t>פרק ז': מענק סיוע לעסקים בעד השתתפות בהוצאות קבועות</w:t>
      </w:r>
      <w:r>
        <w:rPr>
          <w:rStyle w:val="TagStyle"/>
          <w:rFonts w:hint="cs"/>
          <w:rtl/>
        </w:rPr>
        <w:t xml:space="preserve"> &lt;&lt; נושא &gt;&gt;</w:t>
      </w:r>
      <w:r>
        <w:rPr>
          <w:rFonts w:hint="cs"/>
          <w:rtl/>
        </w:rPr>
        <w:t xml:space="preserve">   </w:t>
      </w:r>
      <w:bookmarkEnd w:id="4771"/>
    </w:p>
    <w:p w:rsidR="00CF1A67" w:rsidRDefault="00CF1A67" w:rsidP="00CF1A67">
      <w:pPr>
        <w:pStyle w:val="KeepWithNext"/>
        <w:rPr>
          <w:rtl/>
        </w:rPr>
      </w:pPr>
    </w:p>
    <w:p w:rsidR="00CF1A67" w:rsidRDefault="00CF1A67" w:rsidP="00CF1A67">
      <w:pPr>
        <w:rPr>
          <w:rtl/>
        </w:rPr>
      </w:pPr>
    </w:p>
    <w:p w:rsidR="00CF1A67" w:rsidRDefault="00CF1A67" w:rsidP="00CF1A67">
      <w:pPr>
        <w:pStyle w:val="af8"/>
        <w:keepNext/>
        <w:rPr>
          <w:rtl/>
        </w:rPr>
      </w:pPr>
      <w:bookmarkStart w:id="4772" w:name="ET_yor_4762_3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72"/>
    </w:p>
    <w:p w:rsidR="00CF1A67" w:rsidRDefault="00CF1A67" w:rsidP="00CF1A67">
      <w:pPr>
        <w:pStyle w:val="KeepWithNext"/>
        <w:rPr>
          <w:rtl/>
          <w:lang w:eastAsia="he-IL"/>
        </w:rPr>
      </w:pPr>
    </w:p>
    <w:p w:rsidR="00CF1A67" w:rsidRDefault="00CF1A67" w:rsidP="00CF1A67">
      <w:pPr>
        <w:ind w:firstLine="0"/>
        <w:rPr>
          <w:rtl/>
        </w:rPr>
      </w:pPr>
      <w:r>
        <w:rPr>
          <w:rtl/>
        </w:rPr>
        <w:tab/>
      </w:r>
      <w:bookmarkStart w:id="4773" w:name="_ETM_Q1_1467165"/>
      <w:bookmarkStart w:id="4774" w:name="_ETM_Q1_1656567"/>
      <w:bookmarkEnd w:id="4773"/>
      <w:bookmarkEnd w:id="4774"/>
      <w:r>
        <w:rPr>
          <w:rtl/>
        </w:rPr>
        <w:t xml:space="preserve">אני עובר לפרק ז', לגבי השאלות שנשאלו והייתם </w:t>
      </w:r>
      <w:bookmarkStart w:id="4775" w:name="_ETM_Q1_1664330"/>
      <w:bookmarkEnd w:id="4775"/>
      <w:r>
        <w:rPr>
          <w:rtl/>
        </w:rPr>
        <w:t xml:space="preserve">צריכים לתת תשובות. הוועדה ביקשה מרשות המיסים לבדוק מתן תמיכה או פטור </w:t>
      </w:r>
      <w:bookmarkStart w:id="4776" w:name="_ETM_Q1_1708412"/>
      <w:bookmarkEnd w:id="4776"/>
      <w:r>
        <w:rPr>
          <w:rtl/>
        </w:rPr>
        <w:t xml:space="preserve">ממס שכר לעמותות שאינן מוסד ציבורי זכאי. מה התשובה </w:t>
      </w:r>
      <w:bookmarkStart w:id="4777" w:name="_ETM_Q1_1716977"/>
      <w:bookmarkEnd w:id="4777"/>
      <w:r>
        <w:rPr>
          <w:rtl/>
        </w:rPr>
        <w:t xml:space="preserve">לגבי זה? </w:t>
      </w:r>
    </w:p>
    <w:p w:rsidR="00CF1A67" w:rsidRDefault="00CF1A67" w:rsidP="00CF1A67">
      <w:pPr>
        <w:ind w:firstLine="0"/>
        <w:rPr>
          <w:rtl/>
        </w:rPr>
      </w:pPr>
    </w:p>
    <w:p w:rsidR="00CF1A67" w:rsidRDefault="00CF1A67" w:rsidP="00CF1A67">
      <w:pPr>
        <w:pStyle w:val="afb"/>
        <w:keepNext/>
        <w:rPr>
          <w:rtl/>
        </w:rPr>
      </w:pPr>
      <w:bookmarkStart w:id="4778" w:name="_ETM_Q1_1707968"/>
      <w:bookmarkStart w:id="4779" w:name="ET_guest_עידו_סופר_151"/>
      <w:bookmarkEnd w:id="4778"/>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4779"/>
    </w:p>
    <w:p w:rsidR="00CF1A67" w:rsidRDefault="00CF1A67" w:rsidP="00CF1A67">
      <w:pPr>
        <w:pStyle w:val="KeepWithNext"/>
        <w:rPr>
          <w:rtl/>
        </w:rPr>
      </w:pPr>
    </w:p>
    <w:p w:rsidR="00CF1A67" w:rsidRDefault="00CF1A67" w:rsidP="00CF1A67">
      <w:pPr>
        <w:rPr>
          <w:rtl/>
        </w:rPr>
      </w:pPr>
      <w:bookmarkStart w:id="4780" w:name="_ETM_Q1_1708960"/>
      <w:bookmarkStart w:id="4781" w:name="_ETM_Q1_1709008"/>
      <w:bookmarkEnd w:id="4780"/>
      <w:bookmarkEnd w:id="4781"/>
      <w:r>
        <w:rPr>
          <w:rtl/>
        </w:rPr>
        <w:t xml:space="preserve">התיקון של מס שכר אינו נכון. </w:t>
      </w:r>
      <w:bookmarkStart w:id="4782" w:name="_ETM_Q1_1830066"/>
      <w:bookmarkEnd w:id="4782"/>
      <w:r>
        <w:rPr>
          <w:rtl/>
        </w:rPr>
        <w:t xml:space="preserve">מעבר לעלות המאוד משמעותית, מדובר בסופו של דבר בחלף מע"מ. </w:t>
      </w:r>
      <w:bookmarkStart w:id="4783" w:name="_ETM_Q1_1837092"/>
      <w:bookmarkEnd w:id="4783"/>
      <w:r>
        <w:rPr>
          <w:rtl/>
        </w:rPr>
        <w:t>לא זה הפתרון. עד לפני תחילת הדיון ניסינו להבין מה הבעיה. אנחנו מעוניינים למצוא את הפתרון. הצענו מספר חלופות. אנחנו צריכים להבין טוב יותר מה הבעיה.</w:t>
      </w:r>
      <w:bookmarkStart w:id="4784" w:name="_ETM_Q1_1847566"/>
      <w:bookmarkEnd w:id="4784"/>
      <w:r>
        <w:rPr>
          <w:rtl/>
        </w:rPr>
        <w:t xml:space="preserve"> </w:t>
      </w:r>
    </w:p>
    <w:p w:rsidR="00CF1A67" w:rsidRDefault="00CF1A67" w:rsidP="00CF1A67">
      <w:pPr>
        <w:ind w:firstLine="0"/>
        <w:rPr>
          <w:rtl/>
        </w:rPr>
      </w:pPr>
    </w:p>
    <w:p w:rsidR="00CF1A67" w:rsidRDefault="00CF1A67" w:rsidP="00CF1A67">
      <w:pPr>
        <w:pStyle w:val="af8"/>
        <w:keepNext/>
        <w:rPr>
          <w:rtl/>
        </w:rPr>
      </w:pPr>
      <w:bookmarkStart w:id="4785" w:name="_ETM_Q1_1766249"/>
      <w:bookmarkStart w:id="4786" w:name="ET_yor_4762_152"/>
      <w:bookmarkEnd w:id="47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86"/>
    </w:p>
    <w:p w:rsidR="00CF1A67" w:rsidRDefault="00CF1A67" w:rsidP="00CF1A67">
      <w:pPr>
        <w:pStyle w:val="KeepWithNext"/>
        <w:rPr>
          <w:rtl/>
          <w:lang w:eastAsia="he-IL"/>
        </w:rPr>
      </w:pPr>
    </w:p>
    <w:p w:rsidR="00CF1A67" w:rsidRDefault="00CF1A67" w:rsidP="00CF1A67">
      <w:pPr>
        <w:rPr>
          <w:rtl/>
        </w:rPr>
      </w:pPr>
      <w:bookmarkStart w:id="4787" w:name="_ETM_Q1_1766855"/>
      <w:bookmarkStart w:id="4788" w:name="_ETM_Q1_1766897"/>
      <w:bookmarkEnd w:id="4787"/>
      <w:bookmarkEnd w:id="4788"/>
      <w:r>
        <w:rPr>
          <w:rtl/>
        </w:rPr>
        <w:t>מה החלופות שהצעתם?</w:t>
      </w:r>
    </w:p>
    <w:p w:rsidR="00CF1A67" w:rsidRDefault="00CF1A67" w:rsidP="00CF1A67">
      <w:pPr>
        <w:ind w:firstLine="0"/>
        <w:rPr>
          <w:rtl/>
        </w:rPr>
      </w:pPr>
      <w:bookmarkStart w:id="4789" w:name="_ETM_Q1_1775158"/>
      <w:bookmarkEnd w:id="4789"/>
    </w:p>
    <w:p w:rsidR="00CF1A67" w:rsidRDefault="00CF1A67" w:rsidP="00CF1A67">
      <w:pPr>
        <w:pStyle w:val="afb"/>
        <w:keepNext/>
        <w:rPr>
          <w:rtl/>
        </w:rPr>
      </w:pPr>
      <w:bookmarkStart w:id="4790" w:name="ET_guest_עידו_סופר_153"/>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4790"/>
    </w:p>
    <w:p w:rsidR="00CF1A67" w:rsidRDefault="00CF1A67" w:rsidP="00CF1A67">
      <w:pPr>
        <w:ind w:firstLine="0"/>
        <w:rPr>
          <w:rtl/>
        </w:rPr>
      </w:pPr>
      <w:bookmarkStart w:id="4791" w:name="_ETM_Q1_1775616"/>
      <w:bookmarkStart w:id="4792" w:name="_ETM_Q1_1775654"/>
      <w:bookmarkStart w:id="4793" w:name="_ETM_Q1_1772239"/>
      <w:bookmarkStart w:id="4794" w:name="_ETM_Q1_1772356"/>
      <w:bookmarkStart w:id="4795" w:name="_ETM_Q1_1772371"/>
      <w:bookmarkStart w:id="4796" w:name="_ETM_Q1_1772418"/>
      <w:bookmarkEnd w:id="4791"/>
      <w:bookmarkEnd w:id="4792"/>
      <w:bookmarkEnd w:id="4793"/>
      <w:bookmarkEnd w:id="4794"/>
      <w:bookmarkEnd w:id="4795"/>
      <w:bookmarkEnd w:id="4796"/>
      <w:r>
        <w:rPr>
          <w:rtl/>
        </w:rPr>
        <w:tab/>
      </w:r>
    </w:p>
    <w:p w:rsidR="00CF1A67" w:rsidRDefault="00CF1A67" w:rsidP="00CF1A67">
      <w:pPr>
        <w:rPr>
          <w:rtl/>
        </w:rPr>
      </w:pPr>
      <w:r>
        <w:rPr>
          <w:rtl/>
        </w:rPr>
        <w:t xml:space="preserve">יש שני אפיקים רלוונטיים. אם מדובר בעמותה שיש לה הכנסות ממכירת שירותים, אז המענק של רשות המיסים הוא הדרך עבורה. יש גם מענק תמיכה לעמותות רווחה </w:t>
      </w:r>
      <w:bookmarkStart w:id="4797" w:name="_ETM_Q1_1876734"/>
      <w:bookmarkEnd w:id="4797"/>
      <w:r>
        <w:rPr>
          <w:rtl/>
        </w:rPr>
        <w:t>שנותן מענה. טרם הבנו מה הבעיה. אנחנו יכולים לבחון מבחן תמיכה ייעודי לאוכלוסיית העמותות הרלוונטית, אבל קודם אנחנו צריכים להבין מה הבעיה, למקד אותה. מכיוון שטרם קיבלנו התייחסות לכך, אנחנו לא יודעים איזה פתרון להציע.</w:t>
      </w:r>
    </w:p>
    <w:p w:rsidR="00CF1A67" w:rsidRDefault="00CF1A67" w:rsidP="00CF1A67">
      <w:pPr>
        <w:ind w:firstLine="0"/>
        <w:rPr>
          <w:rtl/>
        </w:rPr>
      </w:pPr>
    </w:p>
    <w:p w:rsidR="00CF1A67" w:rsidRDefault="00CF1A67" w:rsidP="00CF1A67">
      <w:pPr>
        <w:pStyle w:val="a5"/>
        <w:keepNext/>
        <w:rPr>
          <w:rtl/>
        </w:rPr>
      </w:pPr>
      <w:bookmarkStart w:id="4798" w:name="ET_speaker_5726_15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798"/>
    </w:p>
    <w:p w:rsidR="00CF1A67" w:rsidRDefault="00CF1A67" w:rsidP="00CF1A67">
      <w:pPr>
        <w:pStyle w:val="KeepWithNext"/>
        <w:rPr>
          <w:rtl/>
          <w:lang w:eastAsia="he-IL"/>
        </w:rPr>
      </w:pPr>
    </w:p>
    <w:p w:rsidR="00CF1A67" w:rsidRDefault="00CF1A67" w:rsidP="00CF1A67">
      <w:pPr>
        <w:rPr>
          <w:rtl/>
        </w:rPr>
      </w:pPr>
      <w:r>
        <w:rPr>
          <w:rtl/>
        </w:rPr>
        <w:t xml:space="preserve">הבעיה היא רוחבית, היא לאו דווקא לעמותה כזאת או </w:t>
      </w:r>
      <w:bookmarkStart w:id="4799" w:name="_ETM_Q1_1905735"/>
      <w:bookmarkEnd w:id="4799"/>
      <w:r>
        <w:rPr>
          <w:rtl/>
        </w:rPr>
        <w:t xml:space="preserve">אחרת. הבעיה שהעמותות לא הצליחו עם כל ה-200 מיליון ששמתם. נציג משרד האוצר שהיה פה לפני 10 ימים אמר שאולי 0.01% מהעמותות אושרו. אני חושב שהבעיה היא אצלכם, לא אצל העמותות. ביקשנו לפטור אותן מ-7.5% מס שכר, שזה </w:t>
      </w:r>
      <w:bookmarkStart w:id="4800" w:name="_ETM_Q1_1932709"/>
      <w:bookmarkEnd w:id="4800"/>
      <w:r>
        <w:rPr>
          <w:rtl/>
        </w:rPr>
        <w:t xml:space="preserve">מס שהוא בכלל לא רלוונטי בשביל העמותות. העמותות לא צריכות לשלם את זה. העמותות נמצאות כרגע במצב קשה מאוד, התרומות שלהן ירדו. אף אחד לא מחשיב </w:t>
      </w:r>
      <w:bookmarkStart w:id="4801" w:name="_ETM_Q1_1946825"/>
      <w:bookmarkEnd w:id="4801"/>
      <w:r>
        <w:rPr>
          <w:rtl/>
        </w:rPr>
        <w:t xml:space="preserve">את הירידה בתרומות שלהן. הן לא מצליחות להגיע אפילו למעט הכנסות. </w:t>
      </w:r>
      <w:bookmarkStart w:id="4802" w:name="_ETM_Q1_1957650"/>
      <w:bookmarkEnd w:id="4802"/>
      <w:r>
        <w:rPr>
          <w:rtl/>
        </w:rPr>
        <w:t xml:space="preserve">אם תוריד תאגידים, תוריד תאגידים עירוניים, תוריד בתי חולים, תוריד בנקים, תישאר עם עמותות רווחה וחינוך </w:t>
      </w:r>
      <w:bookmarkStart w:id="4803" w:name="_ETM_Q1_1968678"/>
      <w:bookmarkEnd w:id="4803"/>
      <w:r>
        <w:rPr>
          <w:rtl/>
        </w:rPr>
        <w:t xml:space="preserve">שלא מתוקצבות. אני מבין שאתה לא רוצה לנגוע ב-7.5% הזה, אבל בהוראת שעה אתה יכול לנגוע מחודש מרץ </w:t>
      </w:r>
      <w:bookmarkStart w:id="4804" w:name="_ETM_Q1_1982592"/>
      <w:bookmarkEnd w:id="4804"/>
      <w:r>
        <w:rPr>
          <w:rtl/>
        </w:rPr>
        <w:t xml:space="preserve">עד סוף שנה, אם לא יותר. </w:t>
      </w:r>
    </w:p>
    <w:p w:rsidR="00CF1A67" w:rsidRDefault="00CF1A67" w:rsidP="00CF1A67">
      <w:pPr>
        <w:ind w:firstLine="0"/>
        <w:rPr>
          <w:rtl/>
        </w:rPr>
      </w:pPr>
    </w:p>
    <w:p w:rsidR="00CF1A67" w:rsidRDefault="00CF1A67" w:rsidP="00CF1A67">
      <w:pPr>
        <w:pStyle w:val="afb"/>
        <w:keepNext/>
        <w:rPr>
          <w:rtl/>
        </w:rPr>
      </w:pPr>
      <w:bookmarkStart w:id="4805" w:name="_ETM_Q1_1990063"/>
      <w:bookmarkStart w:id="4806" w:name="_ETM_Q1_1990636"/>
      <w:bookmarkStart w:id="4807" w:name="_ETM_Q1_1990675"/>
      <w:bookmarkStart w:id="4808" w:name="_ETM_Q1_2006319"/>
      <w:bookmarkStart w:id="4809" w:name="ET_guest_ליאור_פינקל_פרל_156"/>
      <w:bookmarkEnd w:id="4805"/>
      <w:bookmarkEnd w:id="4806"/>
      <w:bookmarkEnd w:id="4807"/>
      <w:bookmarkEnd w:id="4808"/>
      <w:r>
        <w:rPr>
          <w:rStyle w:val="TagStyle"/>
          <w:rFonts w:hint="cs"/>
          <w:rtl/>
        </w:rPr>
        <w:t xml:space="preserve"> &lt;&lt; אורח &gt;&gt; </w:t>
      </w:r>
      <w:r>
        <w:rPr>
          <w:rFonts w:hint="cs"/>
          <w:rtl/>
        </w:rPr>
        <w:t>ליאור פינקל-פרל:</w:t>
      </w:r>
      <w:r>
        <w:rPr>
          <w:rStyle w:val="TagStyle"/>
          <w:rFonts w:hint="cs"/>
          <w:rtl/>
        </w:rPr>
        <w:t xml:space="preserve"> &lt;&lt; אורח &gt;&gt;</w:t>
      </w:r>
      <w:r>
        <w:rPr>
          <w:rFonts w:hint="cs"/>
          <w:rtl/>
        </w:rPr>
        <w:t xml:space="preserve">   </w:t>
      </w:r>
      <w:bookmarkEnd w:id="4809"/>
    </w:p>
    <w:p w:rsidR="00CF1A67" w:rsidRDefault="00CF1A67" w:rsidP="00CF1A67">
      <w:pPr>
        <w:pStyle w:val="KeepWithNext"/>
        <w:rPr>
          <w:rtl/>
        </w:rPr>
      </w:pPr>
    </w:p>
    <w:p w:rsidR="00CF1A67" w:rsidRDefault="00CF1A67" w:rsidP="00CF1A67">
      <w:pPr>
        <w:rPr>
          <w:rtl/>
        </w:rPr>
      </w:pPr>
      <w:bookmarkStart w:id="4810" w:name="_ETM_Q1_2006815"/>
      <w:bookmarkStart w:id="4811" w:name="_ETM_Q1_2006851"/>
      <w:bookmarkEnd w:id="4810"/>
      <w:bookmarkEnd w:id="4811"/>
      <w:r>
        <w:rPr>
          <w:rtl/>
        </w:rPr>
        <w:t xml:space="preserve">אנחנו מציעים שיכירו בתרומות כהכנסות לעמותות. זה יפתור למרבית העמותות את הבעיה שכרגע הן אינן זכאיות להגיש במסלול של הפעימה השלישית או באמצעות רשות המיסים. </w:t>
      </w:r>
    </w:p>
    <w:p w:rsidR="00CF1A67" w:rsidRDefault="00CF1A67" w:rsidP="00CF1A67">
      <w:pPr>
        <w:rPr>
          <w:rtl/>
        </w:rPr>
      </w:pPr>
    </w:p>
    <w:p w:rsidR="00CF1A67" w:rsidRDefault="00CF1A67" w:rsidP="00CF1A67">
      <w:pPr>
        <w:rPr>
          <w:rtl/>
        </w:rPr>
      </w:pPr>
      <w:r>
        <w:rPr>
          <w:rtl/>
        </w:rPr>
        <w:t xml:space="preserve">הדבר השני, אם כבר מנגנונים קיימים, לא רק לבחון חודשיים ירידה בתרומות. צריך להבין שברגע שהתחיל המשבר הרבה מאוד תורמים התגייסו ונתנו מקדמות לעמותות כדי להמשיך לפעול. </w:t>
      </w:r>
      <w:bookmarkStart w:id="4812" w:name="_ETM_Q1_2053852"/>
      <w:bookmarkEnd w:id="4812"/>
      <w:r>
        <w:rPr>
          <w:rtl/>
        </w:rPr>
        <w:t xml:space="preserve">יכול להיות שלא נראה ירידה בהכנסות </w:t>
      </w:r>
      <w:bookmarkStart w:id="4813" w:name="_ETM_Q1_2116990"/>
      <w:bookmarkEnd w:id="4813"/>
      <w:r>
        <w:rPr>
          <w:rtl/>
        </w:rPr>
        <w:t xml:space="preserve">אלא דווקא עלייה בחודשים מרץ-אפריל, אבל זה יבוא על חשבון המשך </w:t>
      </w:r>
      <w:bookmarkStart w:id="4814" w:name="_ETM_Q1_2120318"/>
      <w:bookmarkEnd w:id="4814"/>
      <w:r>
        <w:rPr>
          <w:rtl/>
        </w:rPr>
        <w:t xml:space="preserve">השנה. המחזורים של העמותות הם שנתיים. אם לא ניתן </w:t>
      </w:r>
      <w:bookmarkStart w:id="4815" w:name="_ETM_Q1_2098399"/>
      <w:bookmarkEnd w:id="4815"/>
      <w:r>
        <w:rPr>
          <w:rtl/>
        </w:rPr>
        <w:t xml:space="preserve">לחכות עד לדוח של שנה הבאה, </w:t>
      </w:r>
      <w:bookmarkStart w:id="4816" w:name="_ETM_Q1_2098604"/>
      <w:bookmarkEnd w:id="4816"/>
      <w:r>
        <w:rPr>
          <w:rtl/>
        </w:rPr>
        <w:t xml:space="preserve">אנחנו ממליצים להרחיב את יריעת הבדיקה. </w:t>
      </w:r>
      <w:bookmarkStart w:id="4817" w:name="_ETM_Q1_2107799"/>
      <w:bookmarkEnd w:id="4817"/>
      <w:r>
        <w:rPr>
          <w:rtl/>
        </w:rPr>
        <w:t xml:space="preserve"> </w:t>
      </w:r>
    </w:p>
    <w:p w:rsidR="00CF1A67" w:rsidRDefault="00CF1A67" w:rsidP="00CF1A67">
      <w:pPr>
        <w:ind w:firstLine="0"/>
        <w:rPr>
          <w:rtl/>
          <w:lang w:val="en-GB"/>
        </w:rPr>
      </w:pPr>
    </w:p>
    <w:p w:rsidR="00CF1A67" w:rsidRDefault="00CF1A67" w:rsidP="00CF1A67">
      <w:pPr>
        <w:ind w:firstLine="0"/>
      </w:pPr>
      <w:r>
        <w:rPr>
          <w:rtl/>
        </w:rPr>
        <w:tab/>
        <w:t xml:space="preserve">צריך להכיר בעמותות </w:t>
      </w:r>
      <w:bookmarkStart w:id="4818" w:name="_ETM_Q1_2124547"/>
      <w:bookmarkEnd w:id="4818"/>
      <w:r>
        <w:rPr>
          <w:rtl/>
        </w:rPr>
        <w:t xml:space="preserve">שאולי לא הייתה להן פגיעה בגובה של 25%, ובוודאי לא אם נעלה את זה ל-40%, אבל הייתה להן </w:t>
      </w:r>
      <w:bookmarkStart w:id="4819" w:name="_ETM_Q1_2131647"/>
      <w:bookmarkEnd w:id="4819"/>
      <w:r>
        <w:rPr>
          <w:rtl/>
        </w:rPr>
        <w:t xml:space="preserve">עלייה משמעותית בהוצאות בגלל הביקושים הגוברים. </w:t>
      </w:r>
      <w:bookmarkStart w:id="4820" w:name="_ETM_Q1_2140713"/>
      <w:bookmarkEnd w:id="4820"/>
      <w:r>
        <w:rPr>
          <w:rtl/>
        </w:rPr>
        <w:t xml:space="preserve">אנחנו מציעים יצירת מנגנון ייעודי שמתאים ומותאם לעמותות, לתאגיד המלכ"רי, ולהקצות תקציבי סיוע רק עבורו. את המנגנון אפשר לבנות בהוראת שעה, בחקיקה. המנגנונים הקיימים של משרד </w:t>
      </w:r>
      <w:bookmarkStart w:id="4821" w:name="_ETM_Q1_2161892"/>
      <w:bookmarkEnd w:id="4821"/>
      <w:r>
        <w:rPr>
          <w:rtl/>
        </w:rPr>
        <w:t xml:space="preserve">האוצר לא עובדים. גם את הכסף של מבחן התמיכה העמותות יראו רק </w:t>
      </w:r>
      <w:bookmarkStart w:id="4822" w:name="_ETM_Q1_2166095"/>
      <w:bookmarkEnd w:id="4822"/>
      <w:r>
        <w:rPr>
          <w:rtl/>
        </w:rPr>
        <w:t xml:space="preserve">בספטמבר. ייקח זמן. גם שם אחד הקריטריונים הוא 50% אספקת שירותים. ארגונים שעוסקים בקידום מדיניות, ארגונים מבוססי מתנדבים, ארגונים עם מחזור של פחות מחצי מיליון, וארגונים עם מחזור מעל 20 מיליון </w:t>
      </w:r>
      <w:bookmarkStart w:id="4823" w:name="_ETM_Q1_2189879"/>
      <w:bookmarkEnd w:id="4823"/>
      <w:r>
        <w:rPr>
          <w:rtl/>
        </w:rPr>
        <w:t>– אינם זכאים.</w:t>
      </w:r>
    </w:p>
    <w:p w:rsidR="00CF1A67" w:rsidRDefault="00CF1A67" w:rsidP="00CF1A67">
      <w:pPr>
        <w:ind w:firstLine="0"/>
        <w:rPr>
          <w:rtl/>
        </w:rPr>
      </w:pPr>
    </w:p>
    <w:p w:rsidR="00CF1A67" w:rsidRDefault="00CF1A67" w:rsidP="00CF1A67">
      <w:pPr>
        <w:pStyle w:val="afb"/>
        <w:keepNext/>
        <w:rPr>
          <w:rtl/>
        </w:rPr>
      </w:pPr>
      <w:bookmarkStart w:id="4824" w:name="_ETM_Q1_2198981"/>
      <w:bookmarkStart w:id="4825" w:name="ET_guest_עידו_סופר_157"/>
      <w:bookmarkEnd w:id="4824"/>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4825"/>
    </w:p>
    <w:p w:rsidR="00CF1A67" w:rsidRDefault="00CF1A67" w:rsidP="00CF1A67">
      <w:pPr>
        <w:pStyle w:val="KeepWithNext"/>
        <w:rPr>
          <w:rtl/>
        </w:rPr>
      </w:pPr>
    </w:p>
    <w:p w:rsidR="00CF1A67" w:rsidRDefault="00CF1A67" w:rsidP="00CF1A67">
      <w:pPr>
        <w:rPr>
          <w:rtl/>
        </w:rPr>
      </w:pPr>
      <w:bookmarkStart w:id="4826" w:name="_ETM_Q1_2199534"/>
      <w:bookmarkStart w:id="4827" w:name="_ETM_Q1_2199585"/>
      <w:bookmarkEnd w:id="4826"/>
      <w:bookmarkEnd w:id="4827"/>
      <w:r>
        <w:rPr>
          <w:rtl/>
        </w:rPr>
        <w:t xml:space="preserve">אנחנו מעוניינים לפתור את הבעיה הזאת. </w:t>
      </w:r>
    </w:p>
    <w:p w:rsidR="00CF1A67" w:rsidRDefault="00CF1A67" w:rsidP="00CF1A67">
      <w:pPr>
        <w:ind w:firstLine="0"/>
        <w:rPr>
          <w:rtl/>
        </w:rPr>
      </w:pPr>
    </w:p>
    <w:p w:rsidR="00CF1A67" w:rsidRDefault="00CF1A67" w:rsidP="00CF1A67">
      <w:pPr>
        <w:ind w:firstLine="0"/>
        <w:rPr>
          <w:rtl/>
        </w:rPr>
      </w:pPr>
      <w:bookmarkStart w:id="4828" w:name="_ETM_Q1_2211560"/>
      <w:bookmarkEnd w:id="4828"/>
    </w:p>
    <w:p w:rsidR="00CF1A67" w:rsidRDefault="00CF1A67" w:rsidP="00CF1A6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CF1A67" w:rsidRDefault="00CF1A67" w:rsidP="00CF1A67">
      <w:pPr>
        <w:pStyle w:val="KeepWithNext"/>
        <w:rPr>
          <w:rtl/>
          <w:lang w:eastAsia="he-IL"/>
        </w:rPr>
      </w:pPr>
    </w:p>
    <w:p w:rsidR="00CF1A67" w:rsidRDefault="00CF1A67" w:rsidP="00CF1A67">
      <w:pPr>
        <w:rPr>
          <w:rtl/>
        </w:rPr>
      </w:pPr>
      <w:bookmarkStart w:id="4829" w:name="_ETM_Q1_2212191"/>
      <w:bookmarkStart w:id="4830" w:name="_ETM_Q1_2212276"/>
      <w:bookmarkEnd w:id="4829"/>
      <w:bookmarkEnd w:id="4830"/>
      <w:r>
        <w:rPr>
          <w:rtl/>
        </w:rPr>
        <w:t xml:space="preserve">אם אתה מעונין לפתור את הבעיה </w:t>
      </w:r>
      <w:bookmarkStart w:id="4831" w:name="_ETM_Q1_2207708"/>
      <w:bookmarkEnd w:id="4831"/>
      <w:r>
        <w:rPr>
          <w:rtl/>
        </w:rPr>
        <w:t>הזאת, את כל מה שהיא אמרה עכשיו אני מכניס בחוק.</w:t>
      </w:r>
    </w:p>
    <w:p w:rsidR="00CF1A67" w:rsidRDefault="00CF1A67" w:rsidP="00CF1A67">
      <w:pPr>
        <w:ind w:firstLine="0"/>
        <w:rPr>
          <w:rtl/>
        </w:rPr>
      </w:pPr>
    </w:p>
    <w:p w:rsidR="00CF1A67" w:rsidRDefault="00CF1A67" w:rsidP="00CF1A67">
      <w:pPr>
        <w:pStyle w:val="afb"/>
        <w:keepNext/>
        <w:rPr>
          <w:rtl/>
        </w:rPr>
      </w:pPr>
      <w:bookmarkStart w:id="4832" w:name="_ETM_Q1_2214422"/>
      <w:bookmarkStart w:id="4833" w:name="ET_guest_עידו_סופר_159"/>
      <w:bookmarkEnd w:id="4832"/>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4833"/>
    </w:p>
    <w:p w:rsidR="00CF1A67" w:rsidRDefault="00CF1A67" w:rsidP="00CF1A67">
      <w:pPr>
        <w:pStyle w:val="KeepWithNext"/>
        <w:rPr>
          <w:rtl/>
        </w:rPr>
      </w:pPr>
    </w:p>
    <w:p w:rsidR="00CF1A67" w:rsidRDefault="00CF1A67" w:rsidP="00CF1A67">
      <w:pPr>
        <w:rPr>
          <w:rtl/>
        </w:rPr>
      </w:pPr>
      <w:bookmarkStart w:id="4834" w:name="_ETM_Q1_2215080"/>
      <w:bookmarkStart w:id="4835" w:name="_ETM_Q1_2215129"/>
      <w:bookmarkEnd w:id="4834"/>
      <w:bookmarkEnd w:id="4835"/>
      <w:r>
        <w:rPr>
          <w:rtl/>
        </w:rPr>
        <w:t xml:space="preserve">הכרה בתרומות זה דבר שרשות המיסים לא יודעת לעשות אותו. </w:t>
      </w:r>
      <w:bookmarkStart w:id="4836" w:name="_ETM_Q1_2223919"/>
      <w:bookmarkEnd w:id="4836"/>
    </w:p>
    <w:p w:rsidR="00CF1A67" w:rsidRDefault="00CF1A67" w:rsidP="00CF1A67">
      <w:pPr>
        <w:ind w:firstLine="0"/>
        <w:rPr>
          <w:rtl/>
        </w:rPr>
      </w:pPr>
    </w:p>
    <w:p w:rsidR="00CF1A67" w:rsidRDefault="00CF1A67" w:rsidP="00CF1A67">
      <w:pPr>
        <w:pStyle w:val="a5"/>
        <w:keepNext/>
        <w:rPr>
          <w:rtl/>
        </w:rPr>
      </w:pPr>
      <w:bookmarkStart w:id="4837" w:name="ET_speaker_5726_16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837"/>
    </w:p>
    <w:p w:rsidR="00CF1A67" w:rsidRDefault="00CF1A67" w:rsidP="00CF1A67">
      <w:pPr>
        <w:pStyle w:val="KeepWithNext"/>
        <w:rPr>
          <w:rtl/>
          <w:lang w:eastAsia="he-IL"/>
        </w:rPr>
      </w:pPr>
    </w:p>
    <w:p w:rsidR="00CF1A67" w:rsidRDefault="00CF1A67" w:rsidP="00CF1A67">
      <w:pPr>
        <w:rPr>
          <w:rtl/>
        </w:rPr>
      </w:pPr>
      <w:r>
        <w:rPr>
          <w:rtl/>
        </w:rPr>
        <w:t xml:space="preserve">מה פירוש "לא יודעת לעשות אותו"? אם היה מדובר בתרומות </w:t>
      </w:r>
      <w:bookmarkStart w:id="4838" w:name="_ETM_Q1_2228086"/>
      <w:bookmarkEnd w:id="4838"/>
      <w:r>
        <w:rPr>
          <w:rtl/>
        </w:rPr>
        <w:t xml:space="preserve">פיקטיביות, היית יודע לעשות.   </w:t>
      </w:r>
    </w:p>
    <w:p w:rsidR="00CF1A67" w:rsidRDefault="00CF1A67" w:rsidP="00CF1A67">
      <w:pPr>
        <w:ind w:firstLine="0"/>
        <w:rPr>
          <w:rtl/>
        </w:rPr>
      </w:pPr>
    </w:p>
    <w:p w:rsidR="00CF1A67" w:rsidRDefault="00CF1A67" w:rsidP="00CF1A67">
      <w:pPr>
        <w:pStyle w:val="af8"/>
        <w:keepNext/>
        <w:rPr>
          <w:rtl/>
        </w:rPr>
      </w:pPr>
      <w:bookmarkStart w:id="4839" w:name="ET_yor_4762_1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39"/>
    </w:p>
    <w:p w:rsidR="00CF1A67" w:rsidRDefault="00CF1A67" w:rsidP="00CF1A67">
      <w:pPr>
        <w:pStyle w:val="KeepWithNext"/>
        <w:rPr>
          <w:rtl/>
          <w:lang w:eastAsia="he-IL"/>
        </w:rPr>
      </w:pPr>
    </w:p>
    <w:p w:rsidR="00CF1A67" w:rsidRDefault="00CF1A67" w:rsidP="00CF1A67">
      <w:pPr>
        <w:rPr>
          <w:rtl/>
          <w:lang w:eastAsia="he-IL"/>
        </w:rPr>
      </w:pPr>
      <w:bookmarkStart w:id="4840" w:name="_ETM_Q1_2252855"/>
      <w:bookmarkStart w:id="4841" w:name="_ETM_Q1_2252900"/>
      <w:bookmarkEnd w:id="4840"/>
      <w:bookmarkEnd w:id="4841"/>
      <w:r>
        <w:rPr>
          <w:rtl/>
          <w:lang w:eastAsia="he-IL"/>
        </w:rPr>
        <w:t>אתם יכולים להוריד את השליש?</w:t>
      </w:r>
    </w:p>
    <w:p w:rsidR="00CF1A67" w:rsidRDefault="00CF1A67" w:rsidP="00CF1A67">
      <w:pPr>
        <w:ind w:firstLine="0"/>
        <w:rPr>
          <w:rtl/>
        </w:rPr>
      </w:pPr>
    </w:p>
    <w:p w:rsidR="00CF1A67" w:rsidRDefault="00CF1A67" w:rsidP="00CF1A67">
      <w:pPr>
        <w:pStyle w:val="afb"/>
        <w:keepNext/>
        <w:rPr>
          <w:rtl/>
        </w:rPr>
      </w:pPr>
      <w:bookmarkStart w:id="4842" w:name="_ETM_Q1_2252774"/>
      <w:bookmarkStart w:id="4843" w:name="_ETM_Q1_2252870"/>
      <w:bookmarkStart w:id="4844" w:name="_ETM_Q1_2253779"/>
      <w:bookmarkStart w:id="4845" w:name="ET_guest_עידו_סופר_162"/>
      <w:bookmarkEnd w:id="4842"/>
      <w:bookmarkEnd w:id="4843"/>
      <w:bookmarkEnd w:id="4844"/>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4845"/>
    </w:p>
    <w:p w:rsidR="00CF1A67" w:rsidRDefault="00CF1A67" w:rsidP="00CF1A67">
      <w:pPr>
        <w:pStyle w:val="KeepWithNext"/>
        <w:rPr>
          <w:rtl/>
        </w:rPr>
      </w:pPr>
    </w:p>
    <w:p w:rsidR="00CF1A67" w:rsidRDefault="00CF1A67" w:rsidP="00CF1A67">
      <w:pPr>
        <w:rPr>
          <w:rtl/>
        </w:rPr>
      </w:pPr>
      <w:bookmarkStart w:id="4846" w:name="_ETM_Q1_2254365"/>
      <w:bookmarkStart w:id="4847" w:name="_ETM_Q1_2254400"/>
      <w:bookmarkEnd w:id="4846"/>
      <w:bookmarkEnd w:id="4847"/>
      <w:r>
        <w:rPr>
          <w:rtl/>
        </w:rPr>
        <w:t>לכמה?</w:t>
      </w:r>
    </w:p>
    <w:p w:rsidR="00CF1A67" w:rsidRDefault="00CF1A67" w:rsidP="00CF1A67">
      <w:pPr>
        <w:ind w:firstLine="0"/>
        <w:rPr>
          <w:rtl/>
        </w:rPr>
      </w:pPr>
      <w:bookmarkStart w:id="4848" w:name="_ETM_Q1_2256673"/>
      <w:bookmarkStart w:id="4849" w:name="_ETM_Q1_2256740"/>
      <w:bookmarkEnd w:id="4848"/>
      <w:bookmarkEnd w:id="4849"/>
    </w:p>
    <w:p w:rsidR="00CF1A67" w:rsidRDefault="00CF1A67" w:rsidP="00CF1A67">
      <w:pPr>
        <w:pStyle w:val="af8"/>
        <w:keepNext/>
        <w:rPr>
          <w:rtl/>
        </w:rPr>
      </w:pPr>
      <w:bookmarkStart w:id="4850" w:name="_ETM_Q1_2257054"/>
      <w:bookmarkStart w:id="4851" w:name="_ETM_Q1_2257133"/>
      <w:bookmarkEnd w:id="4850"/>
      <w:bookmarkEnd w:id="48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CF1A67" w:rsidRDefault="00CF1A67" w:rsidP="00CF1A67">
      <w:pPr>
        <w:pStyle w:val="KeepWithNext"/>
        <w:rPr>
          <w:rtl/>
          <w:lang w:eastAsia="he-IL"/>
        </w:rPr>
      </w:pPr>
    </w:p>
    <w:p w:rsidR="00CF1A67" w:rsidRDefault="00CF1A67" w:rsidP="00CF1A67">
      <w:pPr>
        <w:rPr>
          <w:rtl/>
          <w:lang w:eastAsia="he-IL"/>
        </w:rPr>
      </w:pPr>
      <w:r>
        <w:rPr>
          <w:rtl/>
          <w:lang w:eastAsia="he-IL"/>
        </w:rPr>
        <w:t>לאפס.</w:t>
      </w:r>
    </w:p>
    <w:p w:rsidR="00CF1A67" w:rsidRDefault="00CF1A67" w:rsidP="00CF1A67">
      <w:pPr>
        <w:ind w:firstLine="0"/>
        <w:rPr>
          <w:rtl/>
          <w:lang w:eastAsia="he-IL"/>
        </w:rPr>
      </w:pPr>
      <w:bookmarkStart w:id="4852" w:name="_ETM_Q1_2254494"/>
      <w:bookmarkStart w:id="4853" w:name="_ETM_Q1_2254557"/>
      <w:bookmarkEnd w:id="4852"/>
      <w:bookmarkEnd w:id="4853"/>
    </w:p>
    <w:p w:rsidR="00CF1A67" w:rsidRDefault="00CF1A67" w:rsidP="00CF1A67">
      <w:pPr>
        <w:pStyle w:val="afb"/>
        <w:keepNext/>
        <w:rPr>
          <w:rtl/>
          <w:lang w:eastAsia="he-IL"/>
        </w:rPr>
      </w:pPr>
      <w:bookmarkStart w:id="4854" w:name="_ETM_Q1_2254895"/>
      <w:bookmarkStart w:id="4855" w:name="_ETM_Q1_2254972"/>
      <w:bookmarkStart w:id="4856" w:name="_ETM_Q1_2256009"/>
      <w:bookmarkStart w:id="4857" w:name="ET_guest_עידו_סופר_164"/>
      <w:bookmarkEnd w:id="4854"/>
      <w:bookmarkEnd w:id="4855"/>
      <w:bookmarkEnd w:id="4856"/>
      <w:r>
        <w:rPr>
          <w:rStyle w:val="TagStyle"/>
          <w:rFonts w:hint="cs"/>
          <w:rtl/>
        </w:rPr>
        <w:t xml:space="preserve"> &lt;&lt; אורח &gt;&gt; </w:t>
      </w:r>
      <w:r>
        <w:rPr>
          <w:rFonts w:hint="cs"/>
          <w:rtl/>
          <w:lang w:eastAsia="he-IL"/>
        </w:rPr>
        <w:t>עידו סופר:</w:t>
      </w:r>
      <w:r>
        <w:rPr>
          <w:rStyle w:val="TagStyle"/>
          <w:rFonts w:hint="cs"/>
          <w:rtl/>
        </w:rPr>
        <w:t xml:space="preserve"> &lt;&lt; אורח &gt;&gt;</w:t>
      </w:r>
      <w:r>
        <w:rPr>
          <w:rFonts w:hint="cs"/>
          <w:rtl/>
          <w:lang w:eastAsia="he-IL"/>
        </w:rPr>
        <w:t xml:space="preserve">   </w:t>
      </w:r>
      <w:bookmarkEnd w:id="4857"/>
    </w:p>
    <w:p w:rsidR="00CF1A67" w:rsidRDefault="00CF1A67" w:rsidP="00CF1A67">
      <w:pPr>
        <w:pStyle w:val="KeepWithNext"/>
        <w:rPr>
          <w:rtl/>
          <w:lang w:eastAsia="he-IL"/>
        </w:rPr>
      </w:pPr>
    </w:p>
    <w:p w:rsidR="00CF1A67" w:rsidRDefault="00CF1A67" w:rsidP="00CF1A67">
      <w:pPr>
        <w:rPr>
          <w:rtl/>
          <w:lang w:eastAsia="he-IL"/>
        </w:rPr>
      </w:pPr>
      <w:bookmarkStart w:id="4858" w:name="_ETM_Q1_2256547"/>
      <w:bookmarkStart w:id="4859" w:name="_ETM_Q1_2256588"/>
      <w:bookmarkEnd w:id="4858"/>
      <w:bookmarkEnd w:id="4859"/>
      <w:r>
        <w:rPr>
          <w:rtl/>
          <w:lang w:eastAsia="he-IL"/>
        </w:rPr>
        <w:t>אז במה ייבחן?</w:t>
      </w:r>
    </w:p>
    <w:p w:rsidR="00CF1A67" w:rsidRDefault="00CF1A67" w:rsidP="00CF1A67">
      <w:pPr>
        <w:ind w:firstLine="0"/>
        <w:rPr>
          <w:rtl/>
          <w:lang w:eastAsia="he-IL"/>
        </w:rPr>
      </w:pPr>
    </w:p>
    <w:p w:rsidR="00CF1A67" w:rsidRDefault="00CF1A67" w:rsidP="00CF1A67">
      <w:pPr>
        <w:pStyle w:val="af8"/>
        <w:keepNext/>
        <w:rPr>
          <w:rtl/>
        </w:rPr>
      </w:pPr>
      <w:bookmarkStart w:id="4860" w:name="_ETM_Q1_2258996"/>
      <w:bookmarkStart w:id="4861" w:name="_ETM_Q1_2259096"/>
      <w:bookmarkStart w:id="4862" w:name="_ETM_Q1_2261639"/>
      <w:bookmarkStart w:id="4863" w:name="ET_yor_4762_165"/>
      <w:bookmarkEnd w:id="4860"/>
      <w:bookmarkEnd w:id="4861"/>
      <w:bookmarkEnd w:id="486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63"/>
    </w:p>
    <w:p w:rsidR="00CF1A67" w:rsidRDefault="00CF1A67" w:rsidP="00CF1A67">
      <w:pPr>
        <w:pStyle w:val="KeepWithNext"/>
        <w:rPr>
          <w:rtl/>
          <w:lang w:eastAsia="he-IL"/>
        </w:rPr>
      </w:pPr>
    </w:p>
    <w:p w:rsidR="00CF1A67" w:rsidRDefault="00CF1A67" w:rsidP="00CF1A67">
      <w:pPr>
        <w:rPr>
          <w:rtl/>
          <w:lang w:eastAsia="he-IL"/>
        </w:rPr>
      </w:pPr>
      <w:bookmarkStart w:id="4864" w:name="_ETM_Q1_2262231"/>
      <w:bookmarkStart w:id="4865" w:name="_ETM_Q1_2262261"/>
      <w:bookmarkEnd w:id="4864"/>
      <w:bookmarkEnd w:id="4865"/>
      <w:r>
        <w:rPr>
          <w:rtl/>
          <w:lang w:eastAsia="he-IL"/>
        </w:rPr>
        <w:t>תעשה קריטריונים.</w:t>
      </w:r>
    </w:p>
    <w:p w:rsidR="00CF1A67" w:rsidRDefault="00CF1A67" w:rsidP="00CF1A67">
      <w:pPr>
        <w:ind w:firstLine="0"/>
        <w:rPr>
          <w:rtl/>
          <w:lang w:eastAsia="he-IL"/>
        </w:rPr>
      </w:pPr>
    </w:p>
    <w:p w:rsidR="00CF1A67" w:rsidRDefault="00CF1A67" w:rsidP="00CF1A67">
      <w:pPr>
        <w:pStyle w:val="a5"/>
        <w:keepNext/>
        <w:rPr>
          <w:rtl/>
        </w:rPr>
      </w:pPr>
      <w:bookmarkStart w:id="4866" w:name="ET_speaker_5726_16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866"/>
    </w:p>
    <w:p w:rsidR="00CF1A67" w:rsidRDefault="00CF1A67" w:rsidP="00CF1A67">
      <w:pPr>
        <w:pStyle w:val="KeepWithNext"/>
        <w:rPr>
          <w:rtl/>
          <w:lang w:eastAsia="he-IL"/>
        </w:rPr>
      </w:pPr>
    </w:p>
    <w:p w:rsidR="00CF1A67" w:rsidRDefault="00CF1A67" w:rsidP="00CF1A67">
      <w:pPr>
        <w:rPr>
          <w:rtl/>
          <w:lang w:eastAsia="he-IL"/>
        </w:rPr>
      </w:pPr>
      <w:r>
        <w:rPr>
          <w:rtl/>
          <w:lang w:eastAsia="he-IL"/>
        </w:rPr>
        <w:t xml:space="preserve">אני רוצה גם </w:t>
      </w:r>
      <w:bookmarkStart w:id="4867" w:name="_ETM_Q1_2262636"/>
      <w:bookmarkEnd w:id="4867"/>
      <w:r>
        <w:rPr>
          <w:rtl/>
          <w:lang w:eastAsia="he-IL"/>
        </w:rPr>
        <w:t>הכרה בתרומות.</w:t>
      </w:r>
    </w:p>
    <w:p w:rsidR="00CF1A67" w:rsidRDefault="00CF1A67" w:rsidP="00CF1A67">
      <w:pPr>
        <w:rPr>
          <w:rtl/>
          <w:lang w:eastAsia="he-IL"/>
        </w:rPr>
      </w:pPr>
      <w:bookmarkStart w:id="4868" w:name="_ETM_Q1_2264572"/>
      <w:bookmarkStart w:id="4869" w:name="_ETM_Q1_2264663"/>
      <w:bookmarkEnd w:id="4868"/>
      <w:bookmarkEnd w:id="4869"/>
    </w:p>
    <w:p w:rsidR="00CF1A67" w:rsidRDefault="00CF1A67" w:rsidP="00CF1A67">
      <w:pPr>
        <w:pStyle w:val="af8"/>
        <w:keepNext/>
        <w:rPr>
          <w:rtl/>
        </w:rPr>
      </w:pPr>
      <w:bookmarkStart w:id="4870" w:name="_ETM_Q1_2268398"/>
      <w:bookmarkStart w:id="4871" w:name="ET_yor_4762_167"/>
      <w:bookmarkEnd w:id="48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71"/>
    </w:p>
    <w:p w:rsidR="00CF1A67" w:rsidRDefault="00CF1A67" w:rsidP="00CF1A67">
      <w:pPr>
        <w:pStyle w:val="KeepWithNext"/>
        <w:rPr>
          <w:rtl/>
          <w:lang w:eastAsia="he-IL"/>
        </w:rPr>
      </w:pPr>
    </w:p>
    <w:p w:rsidR="00CF1A67" w:rsidRDefault="00CF1A67" w:rsidP="00CF1A67">
      <w:pPr>
        <w:rPr>
          <w:rtl/>
        </w:rPr>
      </w:pPr>
      <w:bookmarkStart w:id="4872" w:name="_ETM_Q1_2268970"/>
      <w:bookmarkStart w:id="4873" w:name="_ETM_Q1_2269005"/>
      <w:bookmarkEnd w:id="4872"/>
      <w:bookmarkEnd w:id="4873"/>
      <w:r>
        <w:rPr>
          <w:rtl/>
          <w:lang w:eastAsia="he-IL"/>
        </w:rPr>
        <w:t xml:space="preserve">הכרה בתרומות או משהו. </w:t>
      </w:r>
      <w:r>
        <w:rPr>
          <w:rtl/>
        </w:rPr>
        <w:t xml:space="preserve">מהשר היה מסר שהוא הולך לפתור את הבעיה. הייתי בטוח שבאים עם פתרון. </w:t>
      </w:r>
      <w:bookmarkStart w:id="4874" w:name="_ETM_Q1_2288115"/>
      <w:bookmarkEnd w:id="4874"/>
      <w:r>
        <w:rPr>
          <w:rtl/>
        </w:rPr>
        <w:t>מה, אני מתחיל את הדיון מחדש?</w:t>
      </w:r>
    </w:p>
    <w:p w:rsidR="00CF1A67" w:rsidRDefault="00CF1A67" w:rsidP="00CF1A67">
      <w:pPr>
        <w:ind w:firstLine="0"/>
        <w:rPr>
          <w:rtl/>
        </w:rPr>
      </w:pPr>
    </w:p>
    <w:p w:rsidR="00CF1A67" w:rsidRDefault="00CF1A67" w:rsidP="00CF1A67">
      <w:pPr>
        <w:pStyle w:val="afb"/>
        <w:keepNext/>
        <w:rPr>
          <w:rtl/>
        </w:rPr>
      </w:pPr>
      <w:bookmarkStart w:id="4875" w:name="_ETM_Q1_2299988"/>
      <w:bookmarkStart w:id="4876" w:name="ET_guest_עידו_סופר_168"/>
      <w:bookmarkEnd w:id="4875"/>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4876"/>
    </w:p>
    <w:p w:rsidR="00CF1A67" w:rsidRDefault="00CF1A67" w:rsidP="00CF1A67">
      <w:pPr>
        <w:pStyle w:val="KeepWithNext"/>
        <w:rPr>
          <w:rtl/>
        </w:rPr>
      </w:pPr>
    </w:p>
    <w:p w:rsidR="00CF1A67" w:rsidRDefault="00CF1A67" w:rsidP="00CF1A67">
      <w:pPr>
        <w:ind w:firstLine="0"/>
        <w:rPr>
          <w:rtl/>
        </w:rPr>
      </w:pPr>
      <w:bookmarkStart w:id="4877" w:name="_ETM_Q1_2300551"/>
      <w:bookmarkStart w:id="4878" w:name="_ETM_Q1_2300589"/>
      <w:bookmarkEnd w:id="4877"/>
      <w:bookmarkEnd w:id="4878"/>
      <w:r>
        <w:rPr>
          <w:rtl/>
        </w:rPr>
        <w:tab/>
        <w:t xml:space="preserve">לקחנו את זה ברצינות רבה. מדובר בנושא מאוד מורכב. מדובר </w:t>
      </w:r>
      <w:bookmarkStart w:id="4879" w:name="_ETM_Q1_2318951"/>
      <w:bookmarkEnd w:id="4879"/>
      <w:r>
        <w:rPr>
          <w:rtl/>
        </w:rPr>
        <w:t>בעמותות שלרוב אין קשר בינן לבין המדינה. הבנו את הבקשה של השליש וגם את עניין התקופות.</w:t>
      </w:r>
    </w:p>
    <w:p w:rsidR="00CF1A67" w:rsidRDefault="00CF1A67" w:rsidP="00CF1A67">
      <w:pPr>
        <w:ind w:firstLine="0"/>
        <w:rPr>
          <w:rtl/>
        </w:rPr>
      </w:pPr>
    </w:p>
    <w:p w:rsidR="00CF1A67" w:rsidRDefault="00CF1A67" w:rsidP="00CF1A67">
      <w:pPr>
        <w:pStyle w:val="a5"/>
        <w:keepNext/>
        <w:rPr>
          <w:rtl/>
        </w:rPr>
      </w:pPr>
      <w:bookmarkStart w:id="4880" w:name="ET_speaker_5726_16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880"/>
    </w:p>
    <w:p w:rsidR="00CF1A67" w:rsidRDefault="00CF1A67" w:rsidP="00CF1A67">
      <w:pPr>
        <w:pStyle w:val="KeepWithNext"/>
        <w:rPr>
          <w:rtl/>
          <w:lang w:eastAsia="he-IL"/>
        </w:rPr>
      </w:pPr>
    </w:p>
    <w:p w:rsidR="00CF1A67" w:rsidRDefault="00CF1A67" w:rsidP="00CF1A67">
      <w:pPr>
        <w:rPr>
          <w:rtl/>
        </w:rPr>
      </w:pPr>
      <w:r>
        <w:rPr>
          <w:rtl/>
        </w:rPr>
        <w:t xml:space="preserve">מה זה "אין קשר בינן לבין המדינה"? </w:t>
      </w:r>
      <w:bookmarkStart w:id="4881" w:name="_ETM_Q1_2332099"/>
      <w:bookmarkEnd w:id="4881"/>
      <w:r>
        <w:rPr>
          <w:rtl/>
        </w:rPr>
        <w:t xml:space="preserve">הן לא מתוקצבות על ידי המדינה? </w:t>
      </w:r>
    </w:p>
    <w:p w:rsidR="00CF1A67" w:rsidRDefault="00CF1A67" w:rsidP="00CF1A67">
      <w:pPr>
        <w:ind w:firstLine="0"/>
        <w:rPr>
          <w:rtl/>
        </w:rPr>
      </w:pPr>
    </w:p>
    <w:p w:rsidR="00CF1A67" w:rsidRDefault="00CF1A67" w:rsidP="00CF1A67">
      <w:pPr>
        <w:pStyle w:val="afb"/>
        <w:keepNext/>
        <w:rPr>
          <w:rtl/>
        </w:rPr>
      </w:pPr>
      <w:bookmarkStart w:id="4882" w:name="ET_guest_קרן_טרנר_170"/>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4882"/>
    </w:p>
    <w:p w:rsidR="00CF1A67" w:rsidRDefault="00CF1A67" w:rsidP="00CF1A67">
      <w:pPr>
        <w:pStyle w:val="KeepWithNext"/>
        <w:rPr>
          <w:rtl/>
        </w:rPr>
      </w:pPr>
    </w:p>
    <w:p w:rsidR="00CF1A67" w:rsidRDefault="00CF1A67" w:rsidP="00CF1A67">
      <w:pPr>
        <w:rPr>
          <w:rtl/>
        </w:rPr>
      </w:pPr>
      <w:bookmarkStart w:id="4883" w:name="_ETM_Q1_2331387"/>
      <w:bookmarkStart w:id="4884" w:name="_ETM_Q1_2331426"/>
      <w:bookmarkEnd w:id="4883"/>
      <w:bookmarkEnd w:id="4884"/>
      <w:r>
        <w:rPr>
          <w:rtl/>
        </w:rPr>
        <w:t xml:space="preserve">לא סתם </w:t>
      </w:r>
      <w:bookmarkStart w:id="4885" w:name="_ETM_Q1_2333110"/>
      <w:bookmarkEnd w:id="4885"/>
      <w:r>
        <w:rPr>
          <w:rtl/>
        </w:rPr>
        <w:t>היא הציעה שנבנה מנגנון יחד. בנינו נוהל ל-200 מיליון, אבל אומרים שהוא לא טוב.</w:t>
      </w:r>
    </w:p>
    <w:p w:rsidR="00CF1A67" w:rsidRDefault="00CF1A67" w:rsidP="00CF1A67">
      <w:pPr>
        <w:ind w:firstLine="0"/>
        <w:rPr>
          <w:rtl/>
        </w:rPr>
      </w:pPr>
    </w:p>
    <w:p w:rsidR="00CF1A67" w:rsidRDefault="00CF1A67" w:rsidP="00CF1A67">
      <w:pPr>
        <w:pStyle w:val="a5"/>
        <w:keepNext/>
        <w:rPr>
          <w:rtl/>
        </w:rPr>
      </w:pPr>
      <w:bookmarkStart w:id="4886" w:name="ET_speaker_5726_17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886"/>
    </w:p>
    <w:p w:rsidR="00CF1A67" w:rsidRDefault="00CF1A67" w:rsidP="00CF1A67">
      <w:pPr>
        <w:pStyle w:val="KeepWithNext"/>
        <w:rPr>
          <w:rtl/>
          <w:lang w:eastAsia="he-IL"/>
        </w:rPr>
      </w:pPr>
    </w:p>
    <w:p w:rsidR="00CF1A67" w:rsidRDefault="00CF1A67" w:rsidP="00CF1A67">
      <w:pPr>
        <w:rPr>
          <w:rtl/>
        </w:rPr>
      </w:pPr>
      <w:bookmarkStart w:id="4887" w:name="_ETM_Q1_2342814"/>
      <w:bookmarkEnd w:id="4887"/>
      <w:r>
        <w:rPr>
          <w:rtl/>
        </w:rPr>
        <w:t xml:space="preserve">באתם ואמרתם </w:t>
      </w:r>
      <w:bookmarkStart w:id="4888" w:name="_ETM_Q1_2345217"/>
      <w:bookmarkEnd w:id="4888"/>
      <w:r>
        <w:rPr>
          <w:rtl/>
        </w:rPr>
        <w:t xml:space="preserve">ש-0.01% העמותות ניצלו. תורידו תרבות וספורט, תורידו בתי חולים, </w:t>
      </w:r>
      <w:bookmarkStart w:id="4889" w:name="_ETM_Q1_2353834"/>
      <w:bookmarkEnd w:id="4889"/>
      <w:r>
        <w:rPr>
          <w:rtl/>
        </w:rPr>
        <w:t xml:space="preserve">תורידו תאגידים. תשאירו 7.5% לעמותות רווחה. </w:t>
      </w:r>
    </w:p>
    <w:p w:rsidR="00CF1A67" w:rsidRDefault="00CF1A67" w:rsidP="00CF1A67">
      <w:pPr>
        <w:ind w:firstLine="0"/>
        <w:rPr>
          <w:rtl/>
        </w:rPr>
      </w:pPr>
      <w:bookmarkStart w:id="4890" w:name="_ETM_Q1_2378388"/>
      <w:bookmarkEnd w:id="4890"/>
    </w:p>
    <w:p w:rsidR="00CF1A67" w:rsidRDefault="00CF1A67" w:rsidP="00CF1A67">
      <w:pPr>
        <w:pStyle w:val="afb"/>
        <w:keepNext/>
        <w:rPr>
          <w:rtl/>
        </w:rPr>
      </w:pPr>
      <w:bookmarkStart w:id="4891" w:name="ET_guest_אסי_מסינג_172"/>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4891"/>
    </w:p>
    <w:p w:rsidR="00CF1A67" w:rsidRDefault="00CF1A67" w:rsidP="00CF1A67">
      <w:pPr>
        <w:pStyle w:val="KeepWithNext"/>
        <w:rPr>
          <w:rtl/>
        </w:rPr>
      </w:pPr>
    </w:p>
    <w:p w:rsidR="00CF1A67" w:rsidRDefault="00CF1A67" w:rsidP="00CF1A67">
      <w:pPr>
        <w:rPr>
          <w:rtl/>
        </w:rPr>
      </w:pPr>
      <w:bookmarkStart w:id="4892" w:name="_ETM_Q1_2378937"/>
      <w:bookmarkStart w:id="4893" w:name="_ETM_Q1_2378976"/>
      <w:bookmarkEnd w:id="4892"/>
      <w:bookmarkEnd w:id="4893"/>
      <w:r>
        <w:rPr>
          <w:rtl/>
        </w:rPr>
        <w:t xml:space="preserve">יש מבחן תמיכות בכל מה שקשור לרווחה, שפורסם על ידי שר העבודה </w:t>
      </w:r>
      <w:bookmarkStart w:id="4894" w:name="_ETM_Q1_2386176"/>
      <w:bookmarkEnd w:id="4894"/>
      <w:r>
        <w:rPr>
          <w:rtl/>
        </w:rPr>
        <w:t xml:space="preserve">והרווחה בשבוע שעבר. המועד האחרון להגשת בקשות הוא עד ה-5 באוגוסט. לטעון את הטענה שלא מגיע כסף כי הבקשות עוד לא הוגשו, זאת טענה שהיא </w:t>
      </w:r>
      <w:bookmarkStart w:id="4895" w:name="_ETM_Q1_2402006"/>
      <w:bookmarkEnd w:id="4895"/>
      <w:r>
        <w:rPr>
          <w:rtl/>
        </w:rPr>
        <w:t xml:space="preserve">קצת - - </w:t>
      </w:r>
    </w:p>
    <w:p w:rsidR="00CF1A67" w:rsidRDefault="00CF1A67" w:rsidP="00CF1A67">
      <w:pPr>
        <w:ind w:firstLine="0"/>
        <w:rPr>
          <w:rtl/>
        </w:rPr>
      </w:pPr>
    </w:p>
    <w:p w:rsidR="00CF1A67" w:rsidRDefault="00CF1A67" w:rsidP="00CF1A67">
      <w:pPr>
        <w:pStyle w:val="a5"/>
        <w:keepNext/>
        <w:rPr>
          <w:rtl/>
        </w:rPr>
      </w:pPr>
      <w:bookmarkStart w:id="4896" w:name="ET_speaker_5726_17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896"/>
    </w:p>
    <w:p w:rsidR="00CF1A67" w:rsidRDefault="00CF1A67" w:rsidP="00CF1A67">
      <w:pPr>
        <w:ind w:firstLine="0"/>
        <w:rPr>
          <w:rtl/>
          <w:lang w:eastAsia="he-IL"/>
        </w:rPr>
      </w:pPr>
      <w:bookmarkStart w:id="4897" w:name="_ETM_Q1_2421415"/>
      <w:bookmarkEnd w:id="4897"/>
    </w:p>
    <w:p w:rsidR="00CF1A67" w:rsidRDefault="00CF1A67" w:rsidP="00CF1A67">
      <w:pPr>
        <w:rPr>
          <w:rtl/>
        </w:rPr>
      </w:pPr>
      <w:bookmarkStart w:id="4898" w:name="_ETM_Q1_2421491"/>
      <w:bookmarkEnd w:id="4898"/>
      <w:r>
        <w:rPr>
          <w:rtl/>
        </w:rPr>
        <w:t xml:space="preserve">אנחנו מסתכלים על ה-200 מיליון. מי </w:t>
      </w:r>
      <w:bookmarkStart w:id="4899" w:name="_ETM_Q1_2409799"/>
      <w:bookmarkEnd w:id="4899"/>
      <w:r>
        <w:rPr>
          <w:rtl/>
        </w:rPr>
        <w:t xml:space="preserve">שיקבל שם </w:t>
      </w:r>
      <w:bookmarkStart w:id="4900" w:name="_ETM_Q1_2426849"/>
      <w:bookmarkEnd w:id="4900"/>
      <w:r>
        <w:rPr>
          <w:rtl/>
        </w:rPr>
        <w:t xml:space="preserve"> - שלא יקבל את ה-7.5%. </w:t>
      </w:r>
    </w:p>
    <w:p w:rsidR="00CF1A67" w:rsidRDefault="00CF1A67" w:rsidP="00CF1A67">
      <w:pPr>
        <w:ind w:firstLine="0"/>
        <w:rPr>
          <w:rtl/>
        </w:rPr>
      </w:pPr>
    </w:p>
    <w:p w:rsidR="00CF1A67" w:rsidRDefault="00CF1A67" w:rsidP="00CF1A67">
      <w:pPr>
        <w:pStyle w:val="af8"/>
        <w:keepNext/>
        <w:rPr>
          <w:rtl/>
        </w:rPr>
      </w:pPr>
      <w:bookmarkStart w:id="4901" w:name="ET_yor_4762_1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01"/>
    </w:p>
    <w:p w:rsidR="00CF1A67" w:rsidRDefault="00CF1A67" w:rsidP="00CF1A67">
      <w:pPr>
        <w:pStyle w:val="KeepWithNext"/>
        <w:rPr>
          <w:rtl/>
          <w:lang w:eastAsia="he-IL"/>
        </w:rPr>
      </w:pPr>
    </w:p>
    <w:p w:rsidR="00CF1A67" w:rsidRDefault="00CF1A67" w:rsidP="00CF1A67">
      <w:pPr>
        <w:ind w:firstLine="0"/>
        <w:rPr>
          <w:rtl/>
        </w:rPr>
      </w:pPr>
      <w:r>
        <w:rPr>
          <w:rtl/>
        </w:rPr>
        <w:tab/>
        <w:t xml:space="preserve">אנשים במגזר השלישי שעוזרים לאזרחי המדינה, שעושים את כל מה </w:t>
      </w:r>
      <w:bookmarkStart w:id="4902" w:name="_ETM_Q1_2441619"/>
      <w:bookmarkEnd w:id="4902"/>
      <w:r>
        <w:rPr>
          <w:rtl/>
        </w:rPr>
        <w:t xml:space="preserve">שהממשלה לא עושה, דווקא הם אלה שיעברו את התקופה הזאת - -? </w:t>
      </w:r>
    </w:p>
    <w:p w:rsidR="00CF1A67" w:rsidRDefault="00CF1A67" w:rsidP="00CF1A67">
      <w:pPr>
        <w:ind w:firstLine="0"/>
        <w:rPr>
          <w:rtl/>
        </w:rPr>
      </w:pPr>
    </w:p>
    <w:p w:rsidR="00CF1A67" w:rsidRDefault="00CF1A67" w:rsidP="00CF1A67">
      <w:pPr>
        <w:pStyle w:val="afb"/>
        <w:keepNext/>
        <w:rPr>
          <w:rtl/>
        </w:rPr>
      </w:pPr>
      <w:bookmarkStart w:id="4903" w:name="_ETM_Q1_2453900"/>
      <w:bookmarkStart w:id="4904" w:name="ET_guest_אסי_מסינג_175"/>
      <w:bookmarkEnd w:id="4903"/>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4904"/>
    </w:p>
    <w:p w:rsidR="00CF1A67" w:rsidRDefault="00CF1A67" w:rsidP="00CF1A67">
      <w:pPr>
        <w:pStyle w:val="KeepWithNext"/>
        <w:rPr>
          <w:rtl/>
        </w:rPr>
      </w:pPr>
    </w:p>
    <w:p w:rsidR="00CF1A67" w:rsidRDefault="00CF1A67" w:rsidP="00CF1A67">
      <w:pPr>
        <w:rPr>
          <w:rtl/>
        </w:rPr>
      </w:pPr>
      <w:bookmarkStart w:id="4905" w:name="_ETM_Q1_2454456"/>
      <w:bookmarkStart w:id="4906" w:name="_ETM_Q1_2454500"/>
      <w:bookmarkEnd w:id="4905"/>
      <w:bookmarkEnd w:id="4906"/>
      <w:r>
        <w:rPr>
          <w:rtl/>
        </w:rPr>
        <w:t xml:space="preserve">יש שורה של פתרונות. </w:t>
      </w:r>
    </w:p>
    <w:p w:rsidR="00CF1A67" w:rsidRDefault="00CF1A67" w:rsidP="00CF1A67">
      <w:pPr>
        <w:ind w:firstLine="0"/>
        <w:rPr>
          <w:rtl/>
        </w:rPr>
      </w:pPr>
    </w:p>
    <w:p w:rsidR="00CF1A67" w:rsidRDefault="00CF1A67" w:rsidP="00CF1A67">
      <w:pPr>
        <w:pStyle w:val="af8"/>
        <w:keepNext/>
        <w:rPr>
          <w:rtl/>
        </w:rPr>
      </w:pPr>
      <w:bookmarkStart w:id="4907" w:name="_ETM_Q1_2456516"/>
      <w:bookmarkStart w:id="4908" w:name="ET_yor_4762_176"/>
      <w:bookmarkEnd w:id="49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08"/>
    </w:p>
    <w:p w:rsidR="00CF1A67" w:rsidRDefault="00CF1A67" w:rsidP="00CF1A67">
      <w:pPr>
        <w:pStyle w:val="KeepWithNext"/>
        <w:rPr>
          <w:rtl/>
          <w:lang w:eastAsia="he-IL"/>
        </w:rPr>
      </w:pPr>
    </w:p>
    <w:p w:rsidR="00CF1A67" w:rsidRDefault="00CF1A67" w:rsidP="00CF1A67">
      <w:pPr>
        <w:rPr>
          <w:rtl/>
        </w:rPr>
      </w:pPr>
      <w:bookmarkStart w:id="4909" w:name="_ETM_Q1_2457174"/>
      <w:bookmarkStart w:id="4910" w:name="_ETM_Q1_2457215"/>
      <w:bookmarkEnd w:id="4909"/>
      <w:bookmarkEnd w:id="4910"/>
      <w:r>
        <w:rPr>
          <w:rtl/>
          <w:lang w:eastAsia="he-IL"/>
        </w:rPr>
        <w:t xml:space="preserve">אין שורה של פתרונות. </w:t>
      </w:r>
      <w:r>
        <w:rPr>
          <w:rtl/>
        </w:rPr>
        <w:t xml:space="preserve">הייתי בטוח שיש פתרון לעניין הזה. אנחנו נשב ונחפש פתרון. אם זה ייקח שבוע, נחכה עם </w:t>
      </w:r>
      <w:bookmarkStart w:id="4911" w:name="_ETM_Q1_2491605"/>
      <w:bookmarkEnd w:id="4911"/>
      <w:r>
        <w:rPr>
          <w:rtl/>
        </w:rPr>
        <w:t xml:space="preserve">החוק עוד שבוע, לא נורא. </w:t>
      </w:r>
      <w:bookmarkStart w:id="4912" w:name="_ETM_Q1_2509094"/>
      <w:bookmarkStart w:id="4913" w:name="_ETM_Q1_2503940"/>
      <w:bookmarkStart w:id="4914" w:name="_ETM_Q1_2504567"/>
      <w:bookmarkStart w:id="4915" w:name="_ETM_Q1_2504599"/>
      <w:bookmarkEnd w:id="4912"/>
      <w:bookmarkEnd w:id="4913"/>
      <w:bookmarkEnd w:id="4914"/>
      <w:bookmarkEnd w:id="4915"/>
      <w:r>
        <w:rPr>
          <w:rtl/>
        </w:rPr>
        <w:t xml:space="preserve">אני מבקש שחבר הכנסת אופיר כץ וחבר הכנסת </w:t>
      </w:r>
      <w:bookmarkStart w:id="4916" w:name="_ETM_Q1_2516673"/>
      <w:bookmarkEnd w:id="4916"/>
      <w:r>
        <w:rPr>
          <w:rtl/>
        </w:rPr>
        <w:t xml:space="preserve">ינון אזולאי ישבו איתכם. תביאו פתרון עד מחר. </w:t>
      </w:r>
    </w:p>
    <w:p w:rsidR="00CF1A67" w:rsidRDefault="00CF1A67" w:rsidP="00CF1A67">
      <w:pPr>
        <w:ind w:firstLine="0"/>
        <w:rPr>
          <w:rtl/>
        </w:rPr>
      </w:pPr>
    </w:p>
    <w:p w:rsidR="00CF1A67" w:rsidRDefault="00CF1A67" w:rsidP="00CF1A67">
      <w:pPr>
        <w:rPr>
          <w:rtl/>
        </w:rPr>
      </w:pPr>
      <w:r>
        <w:rPr>
          <w:rtl/>
        </w:rPr>
        <w:t xml:space="preserve">הנושא של סוכנויות נסיעות גדולות עם מחזור מעל 400 מיליון ששולי הרווח הם נמוכים - האם יש לכם תשובות? </w:t>
      </w:r>
    </w:p>
    <w:p w:rsidR="00CF1A67" w:rsidRDefault="00CF1A67" w:rsidP="00CF1A67">
      <w:pPr>
        <w:ind w:firstLine="0"/>
        <w:rPr>
          <w:rtl/>
        </w:rPr>
      </w:pPr>
    </w:p>
    <w:p w:rsidR="00CF1A67" w:rsidRDefault="00CF1A67" w:rsidP="00CF1A67">
      <w:pPr>
        <w:pStyle w:val="afb"/>
        <w:keepNext/>
        <w:rPr>
          <w:rtl/>
        </w:rPr>
      </w:pPr>
      <w:bookmarkStart w:id="4917" w:name="_ETM_Q1_2580960"/>
      <w:bookmarkStart w:id="4918" w:name="ET_guest_עידו_סופר_179"/>
      <w:bookmarkEnd w:id="4917"/>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4918"/>
    </w:p>
    <w:p w:rsidR="00CF1A67" w:rsidRDefault="00CF1A67" w:rsidP="00CF1A67">
      <w:pPr>
        <w:pStyle w:val="KeepWithNext"/>
        <w:rPr>
          <w:rtl/>
        </w:rPr>
      </w:pPr>
    </w:p>
    <w:p w:rsidR="00CF1A67" w:rsidRDefault="00CF1A67" w:rsidP="00CF1A67">
      <w:pPr>
        <w:rPr>
          <w:rtl/>
        </w:rPr>
      </w:pPr>
      <w:bookmarkStart w:id="4919" w:name="_ETM_Q1_2581553"/>
      <w:bookmarkStart w:id="4920" w:name="_ETM_Q1_2581591"/>
      <w:bookmarkEnd w:id="4919"/>
      <w:bookmarkEnd w:id="4920"/>
      <w:r>
        <w:rPr>
          <w:rtl/>
        </w:rPr>
        <w:t xml:space="preserve">לבקשת הוועדה הגדלנו את המחזור מ-100 ל-400. אנחנו חושבים ש-400 מיליון הוא רף נכון. מעל הרף הזה יש נגישות לאשראי </w:t>
      </w:r>
      <w:bookmarkStart w:id="4921" w:name="_ETM_Q1_2591351"/>
      <w:bookmarkEnd w:id="4921"/>
      <w:r>
        <w:rPr>
          <w:rtl/>
        </w:rPr>
        <w:t xml:space="preserve">וגם יש אפשרויות אחרות. אנחנו מבקשים להשאיר את הסכום על 400 מיליון. </w:t>
      </w:r>
    </w:p>
    <w:p w:rsidR="00CF1A67" w:rsidRDefault="00CF1A67" w:rsidP="00CF1A67">
      <w:pPr>
        <w:pStyle w:val="af8"/>
        <w:keepNext/>
        <w:rPr>
          <w:rtl/>
        </w:rPr>
      </w:pPr>
      <w:bookmarkStart w:id="4922" w:name="_ETM_Q1_2676890"/>
      <w:bookmarkStart w:id="4923" w:name="_ETM_Q1_2773442"/>
      <w:bookmarkEnd w:id="4922"/>
      <w:bookmarkEnd w:id="4923"/>
    </w:p>
    <w:p w:rsidR="00CF1A67" w:rsidRDefault="00CF1A67" w:rsidP="00CF1A67">
      <w:pPr>
        <w:pStyle w:val="a5"/>
        <w:keepNext/>
        <w:rPr>
          <w:rtl/>
        </w:rPr>
      </w:pPr>
      <w:bookmarkStart w:id="4924" w:name="ET_speaker_5935_18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924"/>
    </w:p>
    <w:p w:rsidR="00CF1A67" w:rsidRDefault="00CF1A67" w:rsidP="00CF1A67">
      <w:pPr>
        <w:pStyle w:val="KeepWithNext"/>
        <w:rPr>
          <w:rtl/>
        </w:rPr>
      </w:pPr>
      <w:bookmarkStart w:id="4925" w:name="_ETM_Q1_2774169"/>
      <w:bookmarkStart w:id="4926" w:name="_ETM_Q1_2774222"/>
      <w:bookmarkEnd w:id="4925"/>
      <w:bookmarkEnd w:id="4926"/>
    </w:p>
    <w:p w:rsidR="00CF1A67" w:rsidRDefault="00CF1A67" w:rsidP="00CF1A67">
      <w:pPr>
        <w:rPr>
          <w:rtl/>
        </w:rPr>
      </w:pPr>
      <w:bookmarkStart w:id="4927" w:name="_ETM_Q1_2677597"/>
      <w:bookmarkStart w:id="4928" w:name="_ETM_Q1_2677635"/>
      <w:bookmarkStart w:id="4929" w:name="_ETM_Q1_2745069"/>
      <w:bookmarkEnd w:id="4927"/>
      <w:bookmarkEnd w:id="4928"/>
      <w:bookmarkEnd w:id="4929"/>
      <w:r>
        <w:rPr>
          <w:rtl/>
        </w:rPr>
        <w:t xml:space="preserve">האם אפשר לדלג מעל ה-400?  </w:t>
      </w:r>
    </w:p>
    <w:p w:rsidR="00CF1A67" w:rsidRDefault="00CF1A67" w:rsidP="00CF1A67">
      <w:pPr>
        <w:rPr>
          <w:rtl/>
        </w:rPr>
      </w:pPr>
    </w:p>
    <w:p w:rsidR="00CF1A67" w:rsidRDefault="00CF1A67" w:rsidP="00CF1A67">
      <w:pPr>
        <w:pStyle w:val="afb"/>
        <w:keepNext/>
        <w:rPr>
          <w:rtl/>
        </w:rPr>
      </w:pPr>
      <w:bookmarkStart w:id="4930" w:name="ET_guest_קרן_טרנר_182"/>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4930"/>
    </w:p>
    <w:p w:rsidR="00CF1A67" w:rsidRDefault="00CF1A67" w:rsidP="00CF1A67">
      <w:pPr>
        <w:pStyle w:val="KeepWithNext"/>
        <w:rPr>
          <w:rtl/>
        </w:rPr>
      </w:pPr>
    </w:p>
    <w:p w:rsidR="00CF1A67" w:rsidRDefault="00CF1A67" w:rsidP="00CF1A67">
      <w:pPr>
        <w:rPr>
          <w:rtl/>
        </w:rPr>
      </w:pPr>
      <w:r>
        <w:rPr>
          <w:rtl/>
        </w:rPr>
        <w:t>אנחנו חושבים שלא צריך לעלות מעל 400.</w:t>
      </w:r>
    </w:p>
    <w:p w:rsidR="00CF1A67" w:rsidRDefault="00CF1A67" w:rsidP="00CF1A67">
      <w:pPr>
        <w:rPr>
          <w:rtl/>
        </w:rPr>
      </w:pPr>
    </w:p>
    <w:p w:rsidR="00CF1A67" w:rsidRDefault="00CF1A67" w:rsidP="00CF1A67">
      <w:pPr>
        <w:pStyle w:val="af8"/>
        <w:keepNext/>
        <w:rPr>
          <w:rtl/>
        </w:rPr>
      </w:pPr>
      <w:bookmarkStart w:id="4931" w:name="_ETM_Q1_2783019"/>
      <w:bookmarkStart w:id="4932" w:name="ET_yor_4762_183"/>
      <w:bookmarkEnd w:id="49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32"/>
    </w:p>
    <w:p w:rsidR="00CF1A67" w:rsidRDefault="00CF1A67" w:rsidP="00CF1A67">
      <w:pPr>
        <w:pStyle w:val="KeepWithNext"/>
        <w:rPr>
          <w:rtl/>
          <w:lang w:eastAsia="he-IL"/>
        </w:rPr>
      </w:pPr>
    </w:p>
    <w:p w:rsidR="00CF1A67" w:rsidRDefault="00CF1A67" w:rsidP="00CF1A67">
      <w:pPr>
        <w:rPr>
          <w:rtl/>
        </w:rPr>
      </w:pPr>
      <w:bookmarkStart w:id="4933" w:name="_ETM_Q1_2783456"/>
      <w:bookmarkStart w:id="4934" w:name="_ETM_Q1_2783492"/>
      <w:bookmarkEnd w:id="4933"/>
      <w:bookmarkEnd w:id="4934"/>
      <w:r>
        <w:rPr>
          <w:rtl/>
        </w:rPr>
        <w:t xml:space="preserve">לגבי סעיף 9, האם אתם יכולים להסביר לנו את החישוב </w:t>
      </w:r>
      <w:bookmarkStart w:id="4935" w:name="_ETM_Q1_2787637"/>
      <w:bookmarkEnd w:id="4935"/>
      <w:r>
        <w:rPr>
          <w:rtl/>
        </w:rPr>
        <w:t>של ה-0.7? איך אתם עושים את החישוב באולמות?</w:t>
      </w:r>
    </w:p>
    <w:p w:rsidR="00CF1A67" w:rsidRDefault="00CF1A67" w:rsidP="00CF1A67">
      <w:pPr>
        <w:rPr>
          <w:rtl/>
        </w:rPr>
      </w:pPr>
    </w:p>
    <w:p w:rsidR="00CF1A67" w:rsidRDefault="00CF1A67" w:rsidP="00CF1A67">
      <w:pPr>
        <w:pStyle w:val="afb"/>
        <w:keepNext/>
        <w:rPr>
          <w:rtl/>
        </w:rPr>
      </w:pPr>
      <w:bookmarkStart w:id="4936" w:name="_ETM_Q1_2806628"/>
      <w:bookmarkStart w:id="4937" w:name="ET_guest_עידו_סופר_184"/>
      <w:bookmarkEnd w:id="4936"/>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4937"/>
    </w:p>
    <w:p w:rsidR="00CF1A67" w:rsidRDefault="00CF1A67" w:rsidP="00CF1A67">
      <w:pPr>
        <w:pStyle w:val="KeepWithNext"/>
        <w:rPr>
          <w:rtl/>
        </w:rPr>
      </w:pPr>
    </w:p>
    <w:p w:rsidR="00CF1A67" w:rsidRDefault="00CF1A67" w:rsidP="00CF1A67">
      <w:pPr>
        <w:rPr>
          <w:rtl/>
        </w:rPr>
      </w:pPr>
      <w:bookmarkStart w:id="4938" w:name="_ETM_Q1_2807153"/>
      <w:bookmarkStart w:id="4939" w:name="_ETM_Q1_2807229"/>
      <w:bookmarkStart w:id="4940" w:name="_ETM_Q1_2801626"/>
      <w:bookmarkStart w:id="4941" w:name="_ETM_Q1_2801732"/>
      <w:bookmarkEnd w:id="4938"/>
      <w:bookmarkEnd w:id="4939"/>
      <w:bookmarkEnd w:id="4940"/>
      <w:bookmarkEnd w:id="4941"/>
      <w:r>
        <w:rPr>
          <w:rtl/>
        </w:rPr>
        <w:t xml:space="preserve">עלו כאן שתי </w:t>
      </w:r>
      <w:bookmarkStart w:id="4942" w:name="_ETM_Q1_2846058"/>
      <w:bookmarkEnd w:id="4942"/>
      <w:r>
        <w:rPr>
          <w:rtl/>
        </w:rPr>
        <w:t xml:space="preserve">בקשות מצד אולמות האירועים. אחת, להגדיל את המקדם מ-0.5 </w:t>
      </w:r>
      <w:bookmarkStart w:id="4943" w:name="_ETM_Q1_2853857"/>
      <w:bookmarkEnd w:id="4943"/>
      <w:r>
        <w:rPr>
          <w:rtl/>
        </w:rPr>
        <w:t xml:space="preserve">ל-0.7, ושתיים, להגדיל את המגבלה של המענק, להעלות אותה מ-500. </w:t>
      </w:r>
      <w:bookmarkStart w:id="4944" w:name="_ETM_Q1_2855657"/>
      <w:bookmarkEnd w:id="4944"/>
      <w:r>
        <w:rPr>
          <w:rtl/>
        </w:rPr>
        <w:t>אף אחד מאיתנו לא מקל ראש במצבם של אולמות האירועים ובמצבם של ענפים אחרים שנפגעו בצורה קשה.</w:t>
      </w:r>
    </w:p>
    <w:p w:rsidR="00CF1A67" w:rsidRDefault="00CF1A67" w:rsidP="00CF1A67">
      <w:pPr>
        <w:rPr>
          <w:rtl/>
        </w:rPr>
      </w:pPr>
    </w:p>
    <w:p w:rsidR="00CF1A67" w:rsidRDefault="00CF1A67" w:rsidP="00CF1A67">
      <w:pPr>
        <w:pStyle w:val="a5"/>
        <w:keepNext/>
        <w:rPr>
          <w:rtl/>
        </w:rPr>
      </w:pPr>
      <w:bookmarkStart w:id="4945" w:name="ET_speaker_5806_185"/>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4945"/>
    </w:p>
    <w:p w:rsidR="00CF1A67" w:rsidRDefault="00CF1A67" w:rsidP="00CF1A67">
      <w:pPr>
        <w:pStyle w:val="KeepWithNext"/>
        <w:rPr>
          <w:rtl/>
          <w:lang w:eastAsia="he-IL"/>
        </w:rPr>
      </w:pPr>
    </w:p>
    <w:p w:rsidR="00CF1A67" w:rsidRDefault="00CF1A67" w:rsidP="00CF1A67">
      <w:pPr>
        <w:rPr>
          <w:rtl/>
        </w:rPr>
      </w:pPr>
      <w:r>
        <w:rPr>
          <w:rtl/>
        </w:rPr>
        <w:t xml:space="preserve">זה נסגר כליל.  </w:t>
      </w:r>
    </w:p>
    <w:p w:rsidR="00CF1A67" w:rsidRDefault="00CF1A67" w:rsidP="00CF1A67">
      <w:pPr>
        <w:rPr>
          <w:rtl/>
        </w:rPr>
      </w:pPr>
    </w:p>
    <w:p w:rsidR="00CF1A67" w:rsidRDefault="00CF1A67" w:rsidP="00CF1A67">
      <w:pPr>
        <w:pStyle w:val="afb"/>
        <w:keepNext/>
        <w:rPr>
          <w:rtl/>
        </w:rPr>
      </w:pPr>
      <w:bookmarkStart w:id="4946" w:name="ET_guest_עידו_סופר_186"/>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4946"/>
    </w:p>
    <w:p w:rsidR="00CF1A67" w:rsidRDefault="00CF1A67" w:rsidP="00CF1A67">
      <w:pPr>
        <w:pStyle w:val="KeepWithNext"/>
        <w:rPr>
          <w:rtl/>
        </w:rPr>
      </w:pPr>
    </w:p>
    <w:p w:rsidR="00CF1A67" w:rsidRDefault="00CF1A67" w:rsidP="00CF1A67">
      <w:pPr>
        <w:rPr>
          <w:rtl/>
        </w:rPr>
      </w:pPr>
      <w:r>
        <w:rPr>
          <w:rtl/>
        </w:rPr>
        <w:t xml:space="preserve">התכנית הזאת מכוונת לעסקים שנסגרו. לאולמות אירועים ולענפים אחרים שנפגעו בצורה </w:t>
      </w:r>
      <w:bookmarkStart w:id="4947" w:name="_ETM_Q1_2892390"/>
      <w:bookmarkEnd w:id="4947"/>
      <w:r>
        <w:rPr>
          <w:rtl/>
        </w:rPr>
        <w:t xml:space="preserve">קשה הורדנו את הרף. הורדנו מ-80 ל-60, אפילו ל-40. </w:t>
      </w:r>
      <w:bookmarkStart w:id="4948" w:name="_ETM_Q1_2897950"/>
      <w:bookmarkEnd w:id="4948"/>
      <w:r>
        <w:rPr>
          <w:rtl/>
        </w:rPr>
        <w:t xml:space="preserve">העלינו את המגבלה מ-400 ל-500. הגדלנו את המחזור מ-20 ל-100. אנחנו מבינים שהם במצב קשה, אנחנו מבינים שתמיד אפשר עוד. </w:t>
      </w:r>
      <w:bookmarkStart w:id="4949" w:name="_ETM_Q1_2905841"/>
      <w:bookmarkStart w:id="4950" w:name="_ETM_Q1_2911796"/>
      <w:bookmarkStart w:id="4951" w:name="_ETM_Q1_2918954"/>
      <w:bookmarkEnd w:id="4949"/>
      <w:bookmarkEnd w:id="4950"/>
      <w:bookmarkEnd w:id="4951"/>
      <w:r>
        <w:rPr>
          <w:rtl/>
        </w:rPr>
        <w:t xml:space="preserve">אנחנו חושבים שההסדר הוא הסדר מכובד וראוי עבורם ועבור ענפים אחרים. אנחנו סבורים שלא צריך לשנות את המקדם. אי אפשר לשנות את המקדם רק לענף </w:t>
      </w:r>
      <w:bookmarkStart w:id="4952" w:name="_ETM_Q1_2927121"/>
      <w:bookmarkEnd w:id="4952"/>
      <w:r>
        <w:rPr>
          <w:rtl/>
        </w:rPr>
        <w:t xml:space="preserve">מסוים. מעבר לזה שזה לא שוויוני, זה גם לא נכון ברמה המקצועית. </w:t>
      </w:r>
      <w:bookmarkStart w:id="4953" w:name="_ETM_Q1_2933380"/>
      <w:bookmarkEnd w:id="4953"/>
    </w:p>
    <w:p w:rsidR="00CF1A67" w:rsidRDefault="00CF1A67" w:rsidP="00CF1A67">
      <w:pPr>
        <w:rPr>
          <w:rtl/>
        </w:rPr>
      </w:pPr>
    </w:p>
    <w:p w:rsidR="00CF1A67" w:rsidRDefault="00CF1A67" w:rsidP="00CF1A67">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rsidR="00CF1A67" w:rsidRDefault="00CF1A67" w:rsidP="00CF1A67">
      <w:pPr>
        <w:pStyle w:val="KeepWithNext"/>
        <w:rPr>
          <w:rtl/>
          <w:lang w:eastAsia="he-IL"/>
        </w:rPr>
      </w:pPr>
    </w:p>
    <w:p w:rsidR="00CF1A67" w:rsidRDefault="00CF1A67" w:rsidP="00CF1A67">
      <w:pPr>
        <w:rPr>
          <w:rtl/>
        </w:rPr>
      </w:pPr>
      <w:r>
        <w:rPr>
          <w:rtl/>
        </w:rPr>
        <w:t xml:space="preserve">יש איזו התחשבות באולמות שמוציאים  </w:t>
      </w:r>
      <w:bookmarkStart w:id="4954" w:name="_ETM_Q1_2941575"/>
      <w:bookmarkEnd w:id="4954"/>
      <w:r>
        <w:rPr>
          <w:rtl/>
        </w:rPr>
        <w:t xml:space="preserve">300,000, 400,000 על שכירות?  </w:t>
      </w:r>
    </w:p>
    <w:p w:rsidR="00CF1A67" w:rsidRDefault="00CF1A67" w:rsidP="00CF1A67">
      <w:pPr>
        <w:rPr>
          <w:rtl/>
        </w:rPr>
      </w:pPr>
      <w:bookmarkStart w:id="4955" w:name="_ETM_Q1_2949748"/>
      <w:bookmarkStart w:id="4956" w:name="_ETM_Q1_2949841"/>
      <w:bookmarkEnd w:id="4955"/>
      <w:bookmarkEnd w:id="4956"/>
    </w:p>
    <w:p w:rsidR="00CF1A67" w:rsidRDefault="00CF1A67" w:rsidP="00CF1A67">
      <w:pPr>
        <w:pStyle w:val="afb"/>
        <w:keepNext/>
        <w:rPr>
          <w:rtl/>
        </w:rPr>
      </w:pPr>
      <w:bookmarkStart w:id="4957" w:name="ET_guest_עידו_סופר_182"/>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4957"/>
    </w:p>
    <w:p w:rsidR="00CF1A67" w:rsidRDefault="00CF1A67" w:rsidP="00CF1A67">
      <w:pPr>
        <w:pStyle w:val="KeepWithNext"/>
        <w:rPr>
          <w:rtl/>
        </w:rPr>
      </w:pPr>
    </w:p>
    <w:p w:rsidR="00CF1A67" w:rsidRDefault="00CF1A67" w:rsidP="00CF1A67">
      <w:pPr>
        <w:rPr>
          <w:rtl/>
        </w:rPr>
      </w:pPr>
      <w:r>
        <w:rPr>
          <w:rtl/>
        </w:rPr>
        <w:t xml:space="preserve">אצל חלק מהאולמות יש איזו </w:t>
      </w:r>
      <w:bookmarkStart w:id="4958" w:name="_ETM_Q1_2950227"/>
      <w:bookmarkEnd w:id="4958"/>
      <w:r>
        <w:rPr>
          <w:rtl/>
        </w:rPr>
        <w:t xml:space="preserve">שהיא התחשבות בשכירות, אצל חלק אין. במידה ותעלה את זה סביר להניח שייקחו את ההנחה ממי שקיבל הנחה. המדינה לא יודעת להתערב </w:t>
      </w:r>
      <w:bookmarkStart w:id="4959" w:name="_ETM_Q1_2956880"/>
      <w:bookmarkEnd w:id="4959"/>
      <w:r>
        <w:rPr>
          <w:rtl/>
        </w:rPr>
        <w:t>בין שני גורמים עסקיים בצורה נכונה. אנחנו חושבים שההסדר הזה הוא נכון, הוא נותן מענה</w:t>
      </w:r>
      <w:bookmarkStart w:id="4960" w:name="_ETM_Q1_2985209"/>
      <w:bookmarkEnd w:id="4960"/>
      <w:r>
        <w:rPr>
          <w:rtl/>
        </w:rPr>
        <w:t xml:space="preserve"> יחד עם הארנונה וההלוואות.</w:t>
      </w:r>
    </w:p>
    <w:p w:rsidR="00CF1A67" w:rsidRDefault="00CF1A67" w:rsidP="00CF1A67">
      <w:pPr>
        <w:ind w:firstLine="0"/>
        <w:rPr>
          <w:rtl/>
        </w:rPr>
      </w:pPr>
    </w:p>
    <w:p w:rsidR="00CF1A67" w:rsidRDefault="00CF1A67" w:rsidP="00CF1A67">
      <w:pPr>
        <w:pStyle w:val="a5"/>
        <w:keepNext/>
        <w:rPr>
          <w:rtl/>
        </w:rPr>
      </w:pPr>
      <w:bookmarkStart w:id="4961" w:name="ET_speaker_6045_183"/>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4961"/>
    </w:p>
    <w:p w:rsidR="00CF1A67" w:rsidRDefault="00CF1A67" w:rsidP="00CF1A67">
      <w:pPr>
        <w:pStyle w:val="KeepWithNext"/>
        <w:rPr>
          <w:rtl/>
          <w:lang w:eastAsia="he-IL"/>
        </w:rPr>
      </w:pPr>
    </w:p>
    <w:p w:rsidR="00CF1A67" w:rsidRDefault="00CF1A67" w:rsidP="00CF1A67">
      <w:pPr>
        <w:ind w:firstLine="0"/>
        <w:rPr>
          <w:rtl/>
        </w:rPr>
      </w:pPr>
      <w:bookmarkStart w:id="4962" w:name="_ETM_Q1_2993754"/>
      <w:bookmarkStart w:id="4963" w:name="_ETM_Q1_2993930"/>
      <w:bookmarkEnd w:id="4962"/>
      <w:bookmarkEnd w:id="4963"/>
      <w:r>
        <w:rPr>
          <w:rtl/>
        </w:rPr>
        <w:tab/>
        <w:t xml:space="preserve">חשוב מאוד שניתן את הדעת לזוגות הצעירים. בידיי יש נתונים על למעלה מ-2,500 </w:t>
      </w:r>
      <w:bookmarkStart w:id="4964" w:name="_ETM_Q1_3006607"/>
      <w:bookmarkEnd w:id="4964"/>
      <w:r>
        <w:rPr>
          <w:rtl/>
        </w:rPr>
        <w:t xml:space="preserve">זוגות שקבעו את חתונתם לחודשים הבאים, רק שהאירוע בוטל. דבר אחד בטוח וברור, וזה שהזוגות האלה לא אשמים, הם צריכים לקבל את המקדמות שלהם בחזרה. אסור לנו להתייחס אליהם כמו אל צד ג', להגיד שהכל ייסגר בין בעלי האולמות לבינם. </w:t>
      </w:r>
      <w:bookmarkStart w:id="4965" w:name="_ETM_Q1_3038915"/>
      <w:bookmarkEnd w:id="4965"/>
      <w:r>
        <w:rPr>
          <w:rtl/>
        </w:rPr>
        <w:t xml:space="preserve">אני יודעת ששר האוצר אמר שהוא מצפה מבעלי האולמות להחזיר. זה לא מספיק. אנחנו צריכים לדאוג שבכל מתווה שיהיה מול בעלי האולמות תהיה הבטחה להחזרת המקדמות לזוגות הצעירים. </w:t>
      </w:r>
      <w:bookmarkStart w:id="4966" w:name="_ETM_Q1_3056586"/>
      <w:bookmarkEnd w:id="4966"/>
      <w:r>
        <w:rPr>
          <w:rtl/>
        </w:rPr>
        <w:t xml:space="preserve">זה יכול להיות ב"צביעה" של הסעיף, זה יכול להיות בהצעת תמריץ לזוגות הצעירים לעשות את החתונה במועד מאוחר יותר. לזוג שרוצה היום להתחתן לא רלוונטי להגיד, "תעשה </w:t>
      </w:r>
      <w:bookmarkStart w:id="4967" w:name="_ETM_Q1_3071786"/>
      <w:bookmarkEnd w:id="4967"/>
      <w:r>
        <w:rPr>
          <w:rtl/>
        </w:rPr>
        <w:t xml:space="preserve">את האירוע עוד חצי שנה או שנה". </w:t>
      </w:r>
      <w:bookmarkStart w:id="4968" w:name="_ETM_Q1_3073417"/>
      <w:bookmarkEnd w:id="4968"/>
      <w:r>
        <w:rPr>
          <w:rtl/>
        </w:rPr>
        <w:t xml:space="preserve"> </w:t>
      </w:r>
    </w:p>
    <w:p w:rsidR="00CF1A67" w:rsidRDefault="00CF1A67" w:rsidP="00CF1A67">
      <w:pPr>
        <w:ind w:firstLine="0"/>
        <w:rPr>
          <w:rtl/>
        </w:rPr>
      </w:pPr>
    </w:p>
    <w:p w:rsidR="00CF1A67" w:rsidRDefault="00CF1A67" w:rsidP="00CF1A6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CF1A67" w:rsidRDefault="00CF1A67" w:rsidP="00CF1A67">
      <w:pPr>
        <w:pStyle w:val="KeepWithNext"/>
        <w:rPr>
          <w:rtl/>
          <w:lang w:eastAsia="he-IL"/>
        </w:rPr>
      </w:pPr>
    </w:p>
    <w:p w:rsidR="00CF1A67" w:rsidRDefault="00CF1A67" w:rsidP="00CF1A67">
      <w:pPr>
        <w:rPr>
          <w:rtl/>
        </w:rPr>
      </w:pPr>
      <w:r>
        <w:rPr>
          <w:rtl/>
        </w:rPr>
        <w:t>מה את מציעה?</w:t>
      </w:r>
    </w:p>
    <w:p w:rsidR="00CF1A67" w:rsidRDefault="00CF1A67" w:rsidP="00CF1A67">
      <w:pPr>
        <w:ind w:firstLine="0"/>
        <w:rPr>
          <w:rtl/>
        </w:rPr>
      </w:pPr>
    </w:p>
    <w:p w:rsidR="00CF1A67" w:rsidRDefault="00CF1A67" w:rsidP="00CF1A67">
      <w:pPr>
        <w:pStyle w:val="a5"/>
        <w:keepNext/>
        <w:rPr>
          <w:rtl/>
        </w:rPr>
      </w:pPr>
      <w:bookmarkStart w:id="4969" w:name="_ETM_Q1_3081210"/>
      <w:bookmarkStart w:id="4970" w:name="_ETM_Q1_3081294"/>
      <w:bookmarkStart w:id="4971" w:name="ET_speaker_6045_185"/>
      <w:bookmarkEnd w:id="4969"/>
      <w:bookmarkEnd w:id="4970"/>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4971"/>
    </w:p>
    <w:p w:rsidR="00CF1A67" w:rsidRDefault="00CF1A67" w:rsidP="00CF1A67">
      <w:pPr>
        <w:pStyle w:val="KeepWithNext"/>
        <w:rPr>
          <w:rtl/>
          <w:lang w:eastAsia="he-IL"/>
        </w:rPr>
      </w:pPr>
    </w:p>
    <w:p w:rsidR="00CF1A67" w:rsidRDefault="00CF1A67" w:rsidP="00CF1A67">
      <w:pPr>
        <w:rPr>
          <w:rtl/>
        </w:rPr>
      </w:pPr>
      <w:r>
        <w:rPr>
          <w:rtl/>
        </w:rPr>
        <w:t xml:space="preserve">הזוגות האלה לא יתחילו את תחילת דרכם עם חור תקציבי של בין 15,000 ל-40,000 ו-50,000 שקלים. הצעתי שיגיעו למתווה </w:t>
      </w:r>
      <w:bookmarkStart w:id="4972" w:name="_ETM_Q1_3101994"/>
      <w:bookmarkEnd w:id="4972"/>
      <w:r>
        <w:rPr>
          <w:rtl/>
        </w:rPr>
        <w:t xml:space="preserve">מוסכם מול בעלי האולמות. לא ענייני איזה מתווה זה יהיה. </w:t>
      </w:r>
    </w:p>
    <w:p w:rsidR="00CF1A67" w:rsidRDefault="00CF1A67" w:rsidP="00CF1A67">
      <w:pPr>
        <w:ind w:firstLine="0"/>
        <w:rPr>
          <w:rtl/>
        </w:rPr>
      </w:pPr>
    </w:p>
    <w:p w:rsidR="00CF1A67" w:rsidRDefault="00CF1A67" w:rsidP="00CF1A6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CF1A67" w:rsidRDefault="00CF1A67" w:rsidP="00CF1A67">
      <w:pPr>
        <w:pStyle w:val="KeepWithNext"/>
        <w:rPr>
          <w:rtl/>
          <w:lang w:eastAsia="he-IL"/>
        </w:rPr>
      </w:pPr>
    </w:p>
    <w:p w:rsidR="00CF1A67" w:rsidRDefault="00CF1A67" w:rsidP="00CF1A67">
      <w:pPr>
        <w:rPr>
          <w:rtl/>
        </w:rPr>
      </w:pPr>
      <w:r>
        <w:rPr>
          <w:rtl/>
        </w:rPr>
        <w:t>זה כן עניינך, את צריכה לאשר את זה.</w:t>
      </w:r>
    </w:p>
    <w:p w:rsidR="00CF1A67" w:rsidRDefault="00CF1A67" w:rsidP="00CF1A67">
      <w:pPr>
        <w:ind w:firstLine="0"/>
        <w:rPr>
          <w:rtl/>
        </w:rPr>
      </w:pPr>
    </w:p>
    <w:p w:rsidR="00CF1A67" w:rsidRDefault="00CF1A67" w:rsidP="00CF1A67">
      <w:pPr>
        <w:pStyle w:val="a5"/>
        <w:keepNext/>
        <w:rPr>
          <w:rtl/>
        </w:rPr>
      </w:pPr>
      <w:bookmarkStart w:id="4973" w:name="ET_speaker_6045_187"/>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4973"/>
    </w:p>
    <w:p w:rsidR="00CF1A67" w:rsidRDefault="00CF1A67" w:rsidP="00CF1A67">
      <w:pPr>
        <w:pStyle w:val="KeepWithNext"/>
        <w:rPr>
          <w:rtl/>
          <w:lang w:eastAsia="he-IL"/>
        </w:rPr>
      </w:pPr>
    </w:p>
    <w:p w:rsidR="00CF1A67" w:rsidRDefault="00CF1A67" w:rsidP="00CF1A67">
      <w:pPr>
        <w:rPr>
          <w:rtl/>
        </w:rPr>
      </w:pPr>
      <w:bookmarkStart w:id="4974" w:name="_ETM_Q1_3111657"/>
      <w:bookmarkEnd w:id="4974"/>
      <w:r>
        <w:rPr>
          <w:rtl/>
        </w:rPr>
        <w:t>נכון, במקצועיות שאני צריכה לדרוש לעניין. חשוב שבמתווה שייחתם יהיה כתוב שבעלי האולמות מחזירים את המקדמות. אני הצעתי ש</w:t>
      </w:r>
      <w:bookmarkStart w:id="4975" w:name="_ETM_Q1_3138834"/>
      <w:bookmarkEnd w:id="4975"/>
      <w:r>
        <w:rPr>
          <w:rtl/>
        </w:rPr>
        <w:t xml:space="preserve">זוגות שירצו לעשות את זה בעוד חצי שנה או שנה, </w:t>
      </w:r>
      <w:bookmarkStart w:id="4976" w:name="_ETM_Q1_3139204"/>
      <w:bookmarkEnd w:id="4976"/>
      <w:r>
        <w:rPr>
          <w:rtl/>
        </w:rPr>
        <w:t xml:space="preserve">יקבלו את האירוע בלי מע"מ. תנו תמריץ, תנו משהו כדי שהזוגות האלה </w:t>
      </w:r>
      <w:bookmarkStart w:id="4977" w:name="_ETM_Q1_3146592"/>
      <w:bookmarkEnd w:id="4977"/>
      <w:r>
        <w:rPr>
          <w:rtl/>
        </w:rPr>
        <w:t>לא יאבדו את הכסף. שמעתי מכמה פקידי אוצר את ההשוואה למקדמות של התיירות ולענפים אחרים. אין כל מקום להשוואה בדברים האלה. הזוגות האלה רק מתחילים את הדרך שלהם. אנחנו מצפים שתמצאו פתרון ספציפי לזוגות האלה. אני כבר לא מדברת על בתי המשפט ש</w:t>
      </w:r>
      <w:bookmarkStart w:id="4978" w:name="_ETM_Q1_3170312"/>
      <w:bookmarkEnd w:id="4978"/>
      <w:r>
        <w:rPr>
          <w:rtl/>
        </w:rPr>
        <w:t>מלאים בתביעות בנושא. אנחנו מחכים לשמוע איזה פתרון אתם מציעים.</w:t>
      </w:r>
    </w:p>
    <w:p w:rsidR="00CF1A67" w:rsidRDefault="00CF1A67" w:rsidP="00CF1A67">
      <w:pPr>
        <w:ind w:firstLine="0"/>
        <w:rPr>
          <w:rtl/>
        </w:rPr>
      </w:pPr>
    </w:p>
    <w:p w:rsidR="00CF1A67" w:rsidRDefault="00CF1A67" w:rsidP="00CF1A67">
      <w:pPr>
        <w:pStyle w:val="a5"/>
        <w:keepNext/>
        <w:rPr>
          <w:rtl/>
        </w:rPr>
      </w:pPr>
      <w:bookmarkStart w:id="4979" w:name="ET_speaker_5935_18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4979"/>
    </w:p>
    <w:p w:rsidR="00CF1A67" w:rsidRDefault="00CF1A67" w:rsidP="00CF1A67">
      <w:pPr>
        <w:pStyle w:val="KeepWithNext"/>
        <w:rPr>
          <w:rtl/>
          <w:lang w:eastAsia="he-IL"/>
        </w:rPr>
      </w:pPr>
    </w:p>
    <w:p w:rsidR="00CF1A67" w:rsidRDefault="00CF1A67" w:rsidP="00CF1A67">
      <w:pPr>
        <w:rPr>
          <w:rtl/>
        </w:rPr>
      </w:pPr>
      <w:r>
        <w:rPr>
          <w:rtl/>
        </w:rPr>
        <w:t xml:space="preserve">אני בקשר עם אדיר, הנציג של אותם זוגות צעירים שלא זכו לקבל את </w:t>
      </w:r>
      <w:bookmarkStart w:id="4980" w:name="_ETM_Q1_3189718"/>
      <w:bookmarkEnd w:id="4980"/>
      <w:r>
        <w:rPr>
          <w:rtl/>
        </w:rPr>
        <w:t xml:space="preserve">כספם בחזרה. יש כבר תביעה ייצוגית. מכיוון שאנחנו מזדהים עם שני האולמות האלה, צריכה להיות כאן אמירה של בעלי האולמות על החזרת הכסף או על התחייבות לאירוע. יש כאלה שהתחתנו ברבנות ורוצים את הכסף חזרה. </w:t>
      </w:r>
    </w:p>
    <w:p w:rsidR="00CF1A67" w:rsidRDefault="00CF1A67" w:rsidP="00CF1A67">
      <w:pPr>
        <w:ind w:firstLine="0"/>
        <w:rPr>
          <w:rtl/>
        </w:rPr>
      </w:pPr>
    </w:p>
    <w:p w:rsidR="00CF1A67" w:rsidRDefault="00CF1A67" w:rsidP="00CF1A67">
      <w:pPr>
        <w:pStyle w:val="a5"/>
        <w:keepNext/>
        <w:rPr>
          <w:rtl/>
        </w:rPr>
      </w:pPr>
      <w:bookmarkStart w:id="4981" w:name="ET_speaker_6045_189"/>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4981"/>
    </w:p>
    <w:p w:rsidR="00CF1A67" w:rsidRDefault="00CF1A67" w:rsidP="00CF1A67">
      <w:pPr>
        <w:pStyle w:val="KeepWithNext"/>
        <w:rPr>
          <w:rtl/>
          <w:lang w:eastAsia="he-IL"/>
        </w:rPr>
      </w:pPr>
    </w:p>
    <w:p w:rsidR="00CF1A67" w:rsidRDefault="00CF1A67" w:rsidP="00CF1A67">
      <w:pPr>
        <w:rPr>
          <w:rtl/>
        </w:rPr>
      </w:pPr>
      <w:r>
        <w:rPr>
          <w:rtl/>
        </w:rPr>
        <w:t>אתם יכולים להציע לעשות את זה במועד מאוחר. אם הם לא רוצים, הכספים והמקדמות צריכים לחזור אליהם. ביקשתי דיון דחוף בוועדת הכלכלה ביום שלישי יחד עם היושב-ראש מרגי. אם צריך  גם נגיע לחקיקה. אני מציעה שנפתור את זה פה, כבר במתווה מול בעלי האולמות.</w:t>
      </w:r>
    </w:p>
    <w:p w:rsidR="00CF1A67" w:rsidRDefault="00CF1A67" w:rsidP="00CF1A67">
      <w:pPr>
        <w:ind w:firstLine="0"/>
        <w:rPr>
          <w:rtl/>
        </w:rPr>
      </w:pPr>
    </w:p>
    <w:p w:rsidR="00CF1A67" w:rsidRDefault="00CF1A67" w:rsidP="00CF1A67">
      <w:pPr>
        <w:pStyle w:val="a5"/>
        <w:keepNext/>
        <w:rPr>
          <w:rtl/>
        </w:rPr>
      </w:pPr>
      <w:bookmarkStart w:id="4982" w:name="_ETM_Q1_3256324"/>
      <w:bookmarkStart w:id="4983" w:name="ET_speaker_5806_190"/>
      <w:bookmarkEnd w:id="4982"/>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bookmarkEnd w:id="4983"/>
    </w:p>
    <w:p w:rsidR="00CF1A67" w:rsidRDefault="00CF1A67" w:rsidP="00CF1A67">
      <w:pPr>
        <w:pStyle w:val="KeepWithNext"/>
        <w:rPr>
          <w:rtl/>
          <w:lang w:eastAsia="he-IL"/>
        </w:rPr>
      </w:pPr>
    </w:p>
    <w:p w:rsidR="00CF1A67" w:rsidRDefault="00CF1A67" w:rsidP="00CF1A67">
      <w:pPr>
        <w:rPr>
          <w:rtl/>
        </w:rPr>
      </w:pPr>
      <w:bookmarkStart w:id="4984" w:name="_ETM_Q1_3256792"/>
      <w:bookmarkStart w:id="4985" w:name="_ETM_Q1_3256841"/>
      <w:bookmarkEnd w:id="4984"/>
      <w:bookmarkEnd w:id="4985"/>
      <w:r>
        <w:rPr>
          <w:rtl/>
        </w:rPr>
        <w:t xml:space="preserve">ענף האולמות וענף התיירות הם שני ענפים שנהרסו כליל השנה. בענפים אחרים אנחנו מוצאים </w:t>
      </w:r>
      <w:bookmarkStart w:id="4986" w:name="_ETM_Q1_3278749"/>
      <w:bookmarkEnd w:id="4986"/>
      <w:r>
        <w:rPr>
          <w:rtl/>
        </w:rPr>
        <w:t xml:space="preserve">פעילות של 10%,20%, 30%. הענף הזה וענף התיירות זה טוטאל </w:t>
      </w:r>
      <w:bookmarkStart w:id="4987" w:name="_ETM_Q1_3280971"/>
      <w:bookmarkEnd w:id="4987"/>
      <w:r>
        <w:rPr>
          <w:rtl/>
        </w:rPr>
        <w:t xml:space="preserve">לוסט לכל השנה, זה איבוד של כל ההשקעה, של כל ההכנה, של כל מה שהם עשו בשנה </w:t>
      </w:r>
      <w:bookmarkStart w:id="4988" w:name="_ETM_Q1_3290069"/>
      <w:bookmarkEnd w:id="4988"/>
      <w:r>
        <w:rPr>
          <w:rtl/>
        </w:rPr>
        <w:t>שעברה כדי להתאים את עצמם לעונה הזאת. הם יישארו סגורים עד סוף השנה. צריך התייחסות מיוחדת לשני הענפים האלה.</w:t>
      </w:r>
    </w:p>
    <w:p w:rsidR="00CF1A67" w:rsidRDefault="00CF1A67" w:rsidP="00CF1A67">
      <w:pPr>
        <w:ind w:firstLine="0"/>
        <w:rPr>
          <w:rtl/>
        </w:rPr>
      </w:pPr>
    </w:p>
    <w:p w:rsidR="00CF1A67" w:rsidRDefault="00CF1A67" w:rsidP="00CF1A67">
      <w:pPr>
        <w:pStyle w:val="afb"/>
        <w:keepNext/>
        <w:rPr>
          <w:rtl/>
        </w:rPr>
      </w:pPr>
      <w:bookmarkStart w:id="4989" w:name="_ETM_Q1_3335582"/>
      <w:bookmarkStart w:id="4990" w:name="ET_guest_נועם_לוי_191"/>
      <w:bookmarkEnd w:id="4989"/>
      <w:r>
        <w:rPr>
          <w:rStyle w:val="TagStyle"/>
          <w:rFonts w:hint="cs"/>
          <w:rtl/>
        </w:rPr>
        <w:t xml:space="preserve"> &lt;&lt; אורח &gt;&gt; </w:t>
      </w:r>
      <w:r>
        <w:rPr>
          <w:rFonts w:hint="cs"/>
          <w:rtl/>
        </w:rPr>
        <w:t>נועם לוי:</w:t>
      </w:r>
      <w:r>
        <w:rPr>
          <w:rStyle w:val="TagStyle"/>
          <w:rFonts w:hint="cs"/>
          <w:rtl/>
        </w:rPr>
        <w:t xml:space="preserve"> &lt;&lt; אורח &gt;&gt;</w:t>
      </w:r>
      <w:r>
        <w:rPr>
          <w:rFonts w:hint="cs"/>
          <w:rtl/>
        </w:rPr>
        <w:t xml:space="preserve">   </w:t>
      </w:r>
      <w:bookmarkEnd w:id="4990"/>
    </w:p>
    <w:p w:rsidR="00CF1A67" w:rsidRDefault="00CF1A67" w:rsidP="00CF1A67">
      <w:pPr>
        <w:pStyle w:val="KeepWithNext"/>
        <w:rPr>
          <w:rtl/>
        </w:rPr>
      </w:pPr>
    </w:p>
    <w:p w:rsidR="00CF1A67" w:rsidRDefault="00CF1A67" w:rsidP="00CF1A67">
      <w:pPr>
        <w:rPr>
          <w:rtl/>
        </w:rPr>
      </w:pPr>
      <w:bookmarkStart w:id="4991" w:name="_ETM_Q1_3335998"/>
      <w:bookmarkStart w:id="4992" w:name="_ETM_Q1_3336040"/>
      <w:bookmarkStart w:id="4993" w:name="_ETM_Q1_3311213"/>
      <w:bookmarkStart w:id="4994" w:name="_ETM_Q1_3311292"/>
      <w:bookmarkStart w:id="4995" w:name="_ETM_Q1_3308013"/>
      <w:bookmarkStart w:id="4996" w:name="_ETM_Q1_3308084"/>
      <w:bookmarkEnd w:id="4991"/>
      <w:bookmarkEnd w:id="4992"/>
      <w:bookmarkEnd w:id="4993"/>
      <w:bookmarkEnd w:id="4994"/>
      <w:bookmarkEnd w:id="4995"/>
      <w:bookmarkEnd w:id="4996"/>
      <w:r>
        <w:rPr>
          <w:rtl/>
        </w:rPr>
        <w:t xml:space="preserve">מתחילת הקורונה אנחנו נמצאים במשבר מאוד גדול. חלק מהעסקים שלנו לא זכאים לפיצוי מחודש מרץ. כל העסקים מעל 20 מיליון לא </w:t>
      </w:r>
      <w:bookmarkStart w:id="4997" w:name="_ETM_Q1_3354496"/>
      <w:bookmarkEnd w:id="4997"/>
      <w:r>
        <w:rPr>
          <w:rtl/>
        </w:rPr>
        <w:t xml:space="preserve">זכאים לשום פיצוי. כשחזרנו לעבודה נוצר משבר הרבה יותר גדול. אנחנו לא נגד הזוגות. יחד עם </w:t>
      </w:r>
      <w:bookmarkStart w:id="4998" w:name="_ETM_Q1_3364871"/>
      <w:bookmarkEnd w:id="4998"/>
      <w:r>
        <w:rPr>
          <w:rtl/>
        </w:rPr>
        <w:t xml:space="preserve">אדיר, שהוא נציג הזוגות, ויחד עם הזוגות עצמם אנחנו מנסים לפתור את הבעיה. ביקשנו ממשרד האוצר ומראש הממשלה להגדיל </w:t>
      </w:r>
      <w:bookmarkStart w:id="4999" w:name="_ETM_Q1_3374977"/>
      <w:bookmarkEnd w:id="4999"/>
      <w:r>
        <w:rPr>
          <w:rtl/>
        </w:rPr>
        <w:t xml:space="preserve">את הפיצוי מ-0.5 ל-0.7, ושייתנו לנו את התקרה </w:t>
      </w:r>
      <w:bookmarkStart w:id="5000" w:name="_ETM_Q1_3380804"/>
      <w:bookmarkEnd w:id="5000"/>
      <w:r>
        <w:rPr>
          <w:rtl/>
        </w:rPr>
        <w:t>של 600,000. במתווה כזה אנחנו מתחייבים להחזיר את המקדמות לזוגות. בעלי נכסים מפנים אולמות. יש בעלי אולמות שפינו אותם. אין לנו שום הגנה. כל הצ'קים שניתנו הפכו ל</w:t>
      </w:r>
      <w:bookmarkStart w:id="5001" w:name="_ETM_Q1_3431976"/>
      <w:bookmarkEnd w:id="5001"/>
      <w:r>
        <w:rPr>
          <w:rtl/>
        </w:rPr>
        <w:t xml:space="preserve">מוגבלים. הלוואות אנחנו לא מקבלים. </w:t>
      </w:r>
    </w:p>
    <w:p w:rsidR="00CF1A67" w:rsidRDefault="00CF1A67" w:rsidP="00CF1A67">
      <w:pPr>
        <w:ind w:firstLine="0"/>
        <w:rPr>
          <w:rtl/>
        </w:rPr>
      </w:pPr>
    </w:p>
    <w:p w:rsidR="00CF1A67" w:rsidRDefault="00CF1A67" w:rsidP="00CF1A67">
      <w:pPr>
        <w:pStyle w:val="af8"/>
        <w:keepNext/>
        <w:rPr>
          <w:rtl/>
        </w:rPr>
      </w:pPr>
      <w:bookmarkStart w:id="5002" w:name="_ETM_Q1_3446591"/>
      <w:bookmarkEnd w:id="50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CF1A67" w:rsidRDefault="00CF1A67" w:rsidP="00CF1A67">
      <w:pPr>
        <w:pStyle w:val="KeepWithNext"/>
        <w:rPr>
          <w:rtl/>
          <w:lang w:eastAsia="he-IL"/>
        </w:rPr>
      </w:pPr>
    </w:p>
    <w:p w:rsidR="00CF1A67" w:rsidRDefault="00CF1A67" w:rsidP="00CF1A67">
      <w:pPr>
        <w:rPr>
          <w:rtl/>
        </w:rPr>
      </w:pPr>
      <w:bookmarkStart w:id="5003" w:name="_ETM_Q1_3447086"/>
      <w:bookmarkStart w:id="5004" w:name="_ETM_Q1_3447120"/>
      <w:bookmarkEnd w:id="5003"/>
      <w:bookmarkEnd w:id="5004"/>
      <w:r>
        <w:rPr>
          <w:rtl/>
        </w:rPr>
        <w:t xml:space="preserve">בעלי האולמות </w:t>
      </w:r>
      <w:bookmarkStart w:id="5005" w:name="_ETM_Q1_3444875"/>
      <w:bookmarkEnd w:id="5005"/>
      <w:r>
        <w:rPr>
          <w:rtl/>
        </w:rPr>
        <w:t>ששוכרים אמורים לקבל פיצוי על השכירות.</w:t>
      </w:r>
    </w:p>
    <w:p w:rsidR="00CF1A67" w:rsidRDefault="00CF1A67" w:rsidP="00CF1A67">
      <w:pPr>
        <w:ind w:firstLine="0"/>
        <w:rPr>
          <w:rtl/>
        </w:rPr>
      </w:pPr>
    </w:p>
    <w:p w:rsidR="00CF1A67" w:rsidRDefault="00CF1A67" w:rsidP="00CF1A67">
      <w:pPr>
        <w:pStyle w:val="afb"/>
        <w:keepNext/>
        <w:rPr>
          <w:rtl/>
        </w:rPr>
      </w:pPr>
      <w:bookmarkStart w:id="5006" w:name="ET_guest_נועם_לוי_193"/>
      <w:r>
        <w:rPr>
          <w:rStyle w:val="TagStyle"/>
          <w:rFonts w:hint="cs"/>
          <w:rtl/>
        </w:rPr>
        <w:t xml:space="preserve"> &lt;&lt; אורח &gt;&gt; </w:t>
      </w:r>
      <w:r>
        <w:rPr>
          <w:rFonts w:hint="cs"/>
          <w:rtl/>
        </w:rPr>
        <w:t>נועם לוי:</w:t>
      </w:r>
      <w:r>
        <w:rPr>
          <w:rStyle w:val="TagStyle"/>
          <w:rFonts w:hint="cs"/>
          <w:rtl/>
        </w:rPr>
        <w:t xml:space="preserve"> &lt;&lt; אורח &gt;&gt;</w:t>
      </w:r>
      <w:r>
        <w:rPr>
          <w:rFonts w:hint="cs"/>
          <w:rtl/>
        </w:rPr>
        <w:t xml:space="preserve">   </w:t>
      </w:r>
      <w:bookmarkEnd w:id="5006"/>
    </w:p>
    <w:p w:rsidR="00CF1A67" w:rsidRDefault="00CF1A67" w:rsidP="00CF1A67">
      <w:pPr>
        <w:pStyle w:val="KeepWithNext"/>
        <w:rPr>
          <w:rtl/>
        </w:rPr>
      </w:pPr>
    </w:p>
    <w:p w:rsidR="00CF1A67" w:rsidRDefault="00CF1A67" w:rsidP="00CF1A67">
      <w:pPr>
        <w:rPr>
          <w:rtl/>
        </w:rPr>
      </w:pPr>
      <w:r>
        <w:rPr>
          <w:rtl/>
        </w:rPr>
        <w:t>מקבלים. כרגע לא קיבלנו כלום.</w:t>
      </w:r>
    </w:p>
    <w:p w:rsidR="00CF1A67" w:rsidRDefault="00CF1A67" w:rsidP="00CF1A67">
      <w:pPr>
        <w:ind w:firstLine="0"/>
        <w:rPr>
          <w:rtl/>
        </w:rPr>
      </w:pPr>
    </w:p>
    <w:p w:rsidR="00CF1A67" w:rsidRDefault="00CF1A67" w:rsidP="00CF1A67">
      <w:pPr>
        <w:pStyle w:val="af8"/>
        <w:keepNext/>
        <w:rPr>
          <w:rtl/>
        </w:rPr>
      </w:pPr>
      <w:bookmarkStart w:id="5007" w:name="ET_yor_4762_1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07"/>
    </w:p>
    <w:p w:rsidR="00CF1A67" w:rsidRDefault="00CF1A67" w:rsidP="00CF1A67">
      <w:pPr>
        <w:pStyle w:val="KeepWithNext"/>
        <w:rPr>
          <w:rtl/>
          <w:lang w:eastAsia="he-IL"/>
        </w:rPr>
      </w:pPr>
    </w:p>
    <w:p w:rsidR="00CF1A67" w:rsidRDefault="00CF1A67" w:rsidP="00CF1A67">
      <w:pPr>
        <w:rPr>
          <w:rtl/>
        </w:rPr>
      </w:pPr>
      <w:r>
        <w:rPr>
          <w:rtl/>
          <w:lang w:eastAsia="he-IL"/>
        </w:rPr>
        <w:t xml:space="preserve">אני מדבר מבחינת </w:t>
      </w:r>
      <w:bookmarkStart w:id="5008" w:name="_ETM_Q1_3456687"/>
      <w:bookmarkEnd w:id="5008"/>
      <w:r>
        <w:rPr>
          <w:rtl/>
          <w:lang w:eastAsia="he-IL"/>
        </w:rPr>
        <w:t>החוק. על הכסף של השכירות אתם אמורים לקבל פיצוי, זה צריך להיות חלק מהעניין.</w:t>
      </w:r>
      <w:r>
        <w:rPr>
          <w:rtl/>
        </w:rPr>
        <w:t xml:space="preserve"> </w:t>
      </w:r>
    </w:p>
    <w:p w:rsidR="00CF1A67" w:rsidRDefault="00CF1A67" w:rsidP="00CF1A67">
      <w:pPr>
        <w:ind w:firstLine="0"/>
        <w:rPr>
          <w:rtl/>
        </w:rPr>
      </w:pPr>
    </w:p>
    <w:p w:rsidR="00CF1A67" w:rsidRDefault="00CF1A67" w:rsidP="00CF1A67">
      <w:pPr>
        <w:pStyle w:val="afb"/>
        <w:keepNext/>
        <w:rPr>
          <w:rtl/>
        </w:rPr>
      </w:pPr>
      <w:bookmarkStart w:id="5009" w:name="_ETM_Q1_3461221"/>
      <w:bookmarkStart w:id="5010" w:name="ET_guest_נועם_לוי_195"/>
      <w:bookmarkEnd w:id="5009"/>
      <w:r>
        <w:rPr>
          <w:rStyle w:val="TagStyle"/>
          <w:rFonts w:hint="cs"/>
          <w:rtl/>
        </w:rPr>
        <w:t xml:space="preserve"> &lt;&lt; אורח &gt;&gt; </w:t>
      </w:r>
      <w:r>
        <w:rPr>
          <w:rFonts w:hint="cs"/>
          <w:rtl/>
        </w:rPr>
        <w:t>נועם לוי:</w:t>
      </w:r>
      <w:r>
        <w:rPr>
          <w:rStyle w:val="TagStyle"/>
          <w:rFonts w:hint="cs"/>
          <w:rtl/>
        </w:rPr>
        <w:t xml:space="preserve"> &lt;&lt; אורח &gt;&gt;</w:t>
      </w:r>
      <w:r>
        <w:rPr>
          <w:rFonts w:hint="cs"/>
          <w:rtl/>
        </w:rPr>
        <w:t xml:space="preserve">   </w:t>
      </w:r>
      <w:bookmarkEnd w:id="5010"/>
    </w:p>
    <w:p w:rsidR="00CF1A67" w:rsidRDefault="00CF1A67" w:rsidP="00CF1A67">
      <w:pPr>
        <w:pStyle w:val="KeepWithNext"/>
        <w:rPr>
          <w:rtl/>
        </w:rPr>
      </w:pPr>
    </w:p>
    <w:p w:rsidR="00CF1A67" w:rsidRDefault="00CF1A67" w:rsidP="00CF1A67">
      <w:pPr>
        <w:rPr>
          <w:rtl/>
        </w:rPr>
      </w:pPr>
      <w:bookmarkStart w:id="5011" w:name="_ETM_Q1_3461639"/>
      <w:bookmarkStart w:id="5012" w:name="_ETM_Q1_3461675"/>
      <w:bookmarkEnd w:id="5011"/>
      <w:bookmarkEnd w:id="5012"/>
      <w:r>
        <w:rPr>
          <w:rtl/>
        </w:rPr>
        <w:t xml:space="preserve">בחלק מהמקרים הוא לא מספיק. נוכיח שסעיף הפיצוי של ה-0.5 לא מכסה את ההוצאות הקבועות של שכר דירה. ביקשנו שבמקרים </w:t>
      </w:r>
      <w:bookmarkStart w:id="5013" w:name="_ETM_Q1_3472684"/>
      <w:bookmarkEnd w:id="5013"/>
      <w:r>
        <w:rPr>
          <w:rtl/>
        </w:rPr>
        <w:t xml:space="preserve">נקודתיים יינתן שיקול דעת לממונה האזורי. בתמורה לכך, ובהתאם להגדלת התקרה ל-600,000, אנחנו מתחייבים להחזיר לזוגות את המקדמות. לא מדובר בהגדלה מאוד גדולה של התקציב. אנחנו </w:t>
      </w:r>
      <w:bookmarkStart w:id="5014" w:name="_ETM_Q1_3487789"/>
      <w:bookmarkEnd w:id="5014"/>
      <w:r>
        <w:rPr>
          <w:rtl/>
        </w:rPr>
        <w:t xml:space="preserve">עושים חסד עם הזוגות, אנחנו עושים חסד עם בעלי האולמות שמבקשים רק לשרוד ולשמור על האולם. ביקשנו לשמור על המקומות שלנו. </w:t>
      </w:r>
      <w:bookmarkStart w:id="5015" w:name="_ETM_Q1_3502250"/>
      <w:bookmarkEnd w:id="5015"/>
      <w:r>
        <w:rPr>
          <w:rtl/>
        </w:rPr>
        <w:t xml:space="preserve">יש הרבה הוצאות שאי אפשר לאמוד אותן בכסף, כמו תחזוקה, כמו הרבה דברים אחרים. יש לנו פה נזק מתמשך. כל הזוגות שמתחתנים ברבנות </w:t>
      </w:r>
      <w:bookmarkStart w:id="5016" w:name="_ETM_Q1_3510731"/>
      <w:bookmarkEnd w:id="5016"/>
      <w:r>
        <w:rPr>
          <w:rtl/>
        </w:rPr>
        <w:t xml:space="preserve">לא יחזרו אלינו. יהיה לנו מאוד קשה לחזור לעבודה. הקורונה תלווה אותנו הרבה מעבר, </w:t>
      </w:r>
      <w:bookmarkStart w:id="5017" w:name="_ETM_Q1_3515223"/>
      <w:bookmarkEnd w:id="5017"/>
      <w:r>
        <w:rPr>
          <w:rtl/>
        </w:rPr>
        <w:t xml:space="preserve">כי כמויות האירועים יהיו נמוכות, התקציבים ירדו. אנחנו רוצים לשרוד את הדבר הזה. ברור לכולנו שהמשבר הזה יהיה </w:t>
      </w:r>
      <w:bookmarkStart w:id="5018" w:name="_ETM_Q1_3527467"/>
      <w:bookmarkEnd w:id="5018"/>
      <w:r>
        <w:rPr>
          <w:rtl/>
        </w:rPr>
        <w:t>לאורך זמן. את בעלי הנכסים לא מעניין כלום, הם רק רוצים לפנות אותנו</w:t>
      </w:r>
      <w:bookmarkStart w:id="5019" w:name="_ETM_Q1_3534657"/>
      <w:bookmarkEnd w:id="5019"/>
      <w:r>
        <w:rPr>
          <w:rtl/>
        </w:rPr>
        <w:t xml:space="preserve">, וגם את הבנקים לא מעניין כלום. </w:t>
      </w:r>
    </w:p>
    <w:p w:rsidR="00CF1A67" w:rsidRDefault="00CF1A67" w:rsidP="00CF1A67">
      <w:pPr>
        <w:rPr>
          <w:rtl/>
        </w:rPr>
      </w:pPr>
      <w:bookmarkStart w:id="5020" w:name="_ETM_Q1_3538966"/>
      <w:bookmarkStart w:id="5021" w:name="_ETM_Q1_3539053"/>
      <w:bookmarkEnd w:id="5020"/>
      <w:bookmarkEnd w:id="5021"/>
    </w:p>
    <w:p w:rsidR="00CF1A67" w:rsidRDefault="00CF1A67" w:rsidP="00CF1A67">
      <w:pPr>
        <w:pStyle w:val="a5"/>
        <w:keepNext/>
        <w:rPr>
          <w:rtl/>
        </w:rPr>
      </w:pPr>
      <w:bookmarkStart w:id="5022" w:name="ET_speaker_5726_19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022"/>
    </w:p>
    <w:p w:rsidR="00CF1A67" w:rsidRDefault="00CF1A67" w:rsidP="00CF1A67">
      <w:pPr>
        <w:pStyle w:val="KeepWithNext"/>
        <w:rPr>
          <w:rtl/>
          <w:lang w:eastAsia="he-IL"/>
        </w:rPr>
      </w:pPr>
    </w:p>
    <w:p w:rsidR="00CF1A67" w:rsidRDefault="00CF1A67" w:rsidP="00CF1A67">
      <w:pPr>
        <w:rPr>
          <w:rtl/>
        </w:rPr>
      </w:pPr>
      <w:r>
        <w:rPr>
          <w:rtl/>
        </w:rPr>
        <w:t xml:space="preserve">אתם מקבלים הלוואות מקרן ההלוואות? </w:t>
      </w:r>
    </w:p>
    <w:p w:rsidR="00CF1A67" w:rsidRDefault="00CF1A67" w:rsidP="00CF1A67">
      <w:pPr>
        <w:ind w:firstLine="0"/>
        <w:rPr>
          <w:rtl/>
        </w:rPr>
      </w:pPr>
    </w:p>
    <w:p w:rsidR="00CF1A67" w:rsidRDefault="00CF1A67" w:rsidP="00CF1A67">
      <w:pPr>
        <w:pStyle w:val="afb"/>
        <w:keepNext/>
        <w:rPr>
          <w:rtl/>
        </w:rPr>
      </w:pPr>
      <w:bookmarkStart w:id="5023" w:name="_ETM_Q1_3544307"/>
      <w:bookmarkStart w:id="5024" w:name="ET_guest_נועם_לוי_197"/>
      <w:bookmarkEnd w:id="5023"/>
      <w:r>
        <w:rPr>
          <w:rStyle w:val="TagStyle"/>
          <w:rFonts w:hint="cs"/>
          <w:rtl/>
        </w:rPr>
        <w:t xml:space="preserve"> &lt;&lt; אורח &gt;&gt; </w:t>
      </w:r>
      <w:r>
        <w:rPr>
          <w:rFonts w:hint="cs"/>
          <w:rtl/>
        </w:rPr>
        <w:t>נועם לוי:</w:t>
      </w:r>
      <w:r>
        <w:rPr>
          <w:rStyle w:val="TagStyle"/>
          <w:rFonts w:hint="cs"/>
          <w:rtl/>
        </w:rPr>
        <w:t xml:space="preserve"> &lt;&lt; אורח &gt;&gt;</w:t>
      </w:r>
      <w:r>
        <w:rPr>
          <w:rFonts w:hint="cs"/>
          <w:rtl/>
        </w:rPr>
        <w:t xml:space="preserve">   </w:t>
      </w:r>
      <w:bookmarkEnd w:id="5024"/>
    </w:p>
    <w:p w:rsidR="00CF1A67" w:rsidRDefault="00CF1A67" w:rsidP="00CF1A67">
      <w:pPr>
        <w:ind w:firstLine="0"/>
        <w:rPr>
          <w:rtl/>
        </w:rPr>
      </w:pPr>
      <w:bookmarkStart w:id="5025" w:name="_ETM_Q1_3544721"/>
      <w:bookmarkStart w:id="5026" w:name="_ETM_Q1_3544751"/>
      <w:bookmarkEnd w:id="5025"/>
      <w:bookmarkEnd w:id="5026"/>
      <w:r>
        <w:rPr>
          <w:rtl/>
        </w:rPr>
        <w:tab/>
      </w:r>
    </w:p>
    <w:p w:rsidR="00CF1A67" w:rsidRDefault="00CF1A67" w:rsidP="00CF1A67">
      <w:pPr>
        <w:rPr>
          <w:rtl/>
        </w:rPr>
      </w:pPr>
      <w:r>
        <w:rPr>
          <w:rtl/>
        </w:rPr>
        <w:t xml:space="preserve">שר האוצר מנסה לעזור לנו. גם משרד האוצר נרתם לעזרתנו, אבל זה לא מספיק. </w:t>
      </w:r>
      <w:bookmarkStart w:id="5027" w:name="_ETM_Q1_3565514"/>
      <w:bookmarkEnd w:id="5027"/>
      <w:r>
        <w:rPr>
          <w:rtl/>
        </w:rPr>
        <w:t xml:space="preserve">אפילו שהעלו את הקרן בערבות מדינה ל-65%, הבנק אמר לנו: אני לא נותן לכם, אתם אולם שנסגר. אין לנו הלוואות. כמו שאמרתי, עסקים מעל 20 מיליון לא קיבלו </w:t>
      </w:r>
      <w:bookmarkStart w:id="5028" w:name="_ETM_Q1_3575261"/>
      <w:bookmarkEnd w:id="5028"/>
      <w:r>
        <w:rPr>
          <w:rtl/>
        </w:rPr>
        <w:t xml:space="preserve">כלום. יש את הזוגות שמגיע שיחזירו להם, רק אין לנו מאיפה. אם תתקנו נקודתית, לא רוחבית, את הסעיף של ה-0.5, </w:t>
      </w:r>
      <w:bookmarkStart w:id="5029" w:name="_ETM_Q1_3589593"/>
      <w:bookmarkEnd w:id="5029"/>
      <w:r>
        <w:rPr>
          <w:rtl/>
        </w:rPr>
        <w:t xml:space="preserve">ואם תגדילו את התקרה </w:t>
      </w:r>
      <w:bookmarkStart w:id="5030" w:name="_ETM_Q1_3586591"/>
      <w:bookmarkEnd w:id="5030"/>
      <w:r>
        <w:rPr>
          <w:rtl/>
        </w:rPr>
        <w:t xml:space="preserve">ל-600,000, אנחנו נחזיר לזוגות את המקדמות. </w:t>
      </w:r>
    </w:p>
    <w:p w:rsidR="00CF1A67" w:rsidRDefault="00CF1A67" w:rsidP="00CF1A67">
      <w:pPr>
        <w:ind w:firstLine="0"/>
        <w:rPr>
          <w:rtl/>
        </w:rPr>
      </w:pPr>
    </w:p>
    <w:p w:rsidR="00CF1A67" w:rsidRDefault="00CF1A67" w:rsidP="00CF1A67">
      <w:pPr>
        <w:pStyle w:val="afb"/>
        <w:keepNext/>
        <w:rPr>
          <w:rtl/>
        </w:rPr>
      </w:pPr>
      <w:bookmarkStart w:id="5031" w:name="ET_guest_אחמד_אדקה_198"/>
      <w:r>
        <w:rPr>
          <w:rStyle w:val="TagStyle"/>
          <w:rFonts w:hint="cs"/>
          <w:rtl/>
        </w:rPr>
        <w:t xml:space="preserve"> &lt;&lt; אורח &gt;&gt; </w:t>
      </w:r>
      <w:r>
        <w:rPr>
          <w:rFonts w:hint="cs"/>
          <w:rtl/>
        </w:rPr>
        <w:t>אחמד אדקה:</w:t>
      </w:r>
      <w:r>
        <w:rPr>
          <w:rStyle w:val="TagStyle"/>
          <w:rFonts w:hint="cs"/>
          <w:rtl/>
        </w:rPr>
        <w:t xml:space="preserve"> &lt;&lt; אורח &gt;&gt;</w:t>
      </w:r>
      <w:r>
        <w:rPr>
          <w:rFonts w:hint="cs"/>
          <w:rtl/>
        </w:rPr>
        <w:t xml:space="preserve">   </w:t>
      </w:r>
      <w:bookmarkEnd w:id="5031"/>
    </w:p>
    <w:p w:rsidR="00CF1A67" w:rsidRDefault="00CF1A67" w:rsidP="00CF1A67">
      <w:pPr>
        <w:pStyle w:val="KeepWithNext"/>
        <w:rPr>
          <w:rtl/>
        </w:rPr>
      </w:pPr>
    </w:p>
    <w:p w:rsidR="00CF1A67" w:rsidRDefault="00CF1A67" w:rsidP="00CF1A67">
      <w:pPr>
        <w:rPr>
          <w:rtl/>
        </w:rPr>
      </w:pPr>
      <w:r>
        <w:rPr>
          <w:rtl/>
        </w:rPr>
        <w:t>אם נמשיך במצב הזה, 50% מהעסקים והאולמות שלנו ייסגרו. אנחנו במצב קשה. הבעיה שלנו היא לא בעיה של כמה חודשים.</w:t>
      </w:r>
      <w:bookmarkStart w:id="5032" w:name="_ETM_Q1_3631343"/>
      <w:bookmarkEnd w:id="5032"/>
      <w:r>
        <w:rPr>
          <w:rtl/>
        </w:rPr>
        <w:t xml:space="preserve"> כשהזוגות יחזרו לעשות אירועים הם </w:t>
      </w:r>
      <w:bookmarkStart w:id="5033" w:name="_ETM_Q1_3647420"/>
      <w:bookmarkEnd w:id="5033"/>
      <w:r>
        <w:rPr>
          <w:rtl/>
        </w:rPr>
        <w:t xml:space="preserve">לא יחזרו כמו שצריך. או </w:t>
      </w:r>
      <w:bookmarkStart w:id="5034" w:name="_ETM_Q1_3647883"/>
      <w:bookmarkEnd w:id="5034"/>
      <w:r>
        <w:rPr>
          <w:rtl/>
        </w:rPr>
        <w:t xml:space="preserve">שהם יפחדו, או שהם יתרגלו לעשות את זה בבית כמו שהם עושים עכשיו. העיריות פותחות את הדלתות, הווילות פותחות את הדלתות. גם אצלנו במגזר פותחים </w:t>
      </w:r>
      <w:bookmarkStart w:id="5035" w:name="_ETM_Q1_3675110"/>
      <w:bookmarkEnd w:id="5035"/>
      <w:r>
        <w:rPr>
          <w:rtl/>
        </w:rPr>
        <w:t xml:space="preserve">את הבתים, כל אחד בחצר שלו. זה גורם לנו להרבה בעיות. אפילו חברות הקייטרינג נכנסו לענף שלנו.  </w:t>
      </w:r>
    </w:p>
    <w:p w:rsidR="00CF1A67" w:rsidRDefault="00CF1A67" w:rsidP="00CF1A67">
      <w:pPr>
        <w:ind w:firstLine="0"/>
        <w:rPr>
          <w:rtl/>
        </w:rPr>
      </w:pPr>
    </w:p>
    <w:p w:rsidR="00CF1A67" w:rsidRDefault="00CF1A67" w:rsidP="00CF1A67">
      <w:pPr>
        <w:pStyle w:val="a5"/>
        <w:keepNext/>
        <w:rPr>
          <w:rtl/>
        </w:rPr>
      </w:pPr>
      <w:bookmarkStart w:id="5036" w:name="ET_speaker_5264_19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r>
        <w:rPr>
          <w:rFonts w:hint="cs"/>
          <w:rtl/>
        </w:rPr>
        <w:t xml:space="preserve">   </w:t>
      </w:r>
      <w:bookmarkEnd w:id="5036"/>
    </w:p>
    <w:p w:rsidR="00CF1A67" w:rsidRDefault="00CF1A67" w:rsidP="00CF1A67">
      <w:pPr>
        <w:pStyle w:val="KeepWithNext"/>
        <w:rPr>
          <w:rtl/>
          <w:lang w:eastAsia="he-IL"/>
        </w:rPr>
      </w:pPr>
    </w:p>
    <w:p w:rsidR="00CF1A67" w:rsidRDefault="00CF1A67" w:rsidP="00CF1A67">
      <w:pPr>
        <w:rPr>
          <w:rtl/>
        </w:rPr>
      </w:pPr>
      <w:r>
        <w:rPr>
          <w:rtl/>
        </w:rPr>
        <w:t>למה אתה מתכוון בזה שאתה אומר שחברות הקייטרינג נכנסו לענף?</w:t>
      </w:r>
    </w:p>
    <w:p w:rsidR="00CF1A67" w:rsidRDefault="00CF1A67" w:rsidP="00CF1A67">
      <w:pPr>
        <w:ind w:firstLine="0"/>
        <w:rPr>
          <w:rtl/>
        </w:rPr>
      </w:pPr>
    </w:p>
    <w:p w:rsidR="00CF1A67" w:rsidRDefault="00CF1A67" w:rsidP="00CF1A67">
      <w:pPr>
        <w:pStyle w:val="afb"/>
        <w:keepNext/>
        <w:rPr>
          <w:rtl/>
        </w:rPr>
      </w:pPr>
      <w:bookmarkStart w:id="5037" w:name="ET_guest_אחמד_אדקה_200"/>
      <w:r>
        <w:rPr>
          <w:rStyle w:val="TagStyle"/>
          <w:rFonts w:hint="cs"/>
          <w:rtl/>
        </w:rPr>
        <w:t xml:space="preserve"> &lt;&lt; אורח &gt;&gt; </w:t>
      </w:r>
      <w:r>
        <w:rPr>
          <w:rFonts w:hint="cs"/>
          <w:rtl/>
        </w:rPr>
        <w:t>אחמד אדקה:</w:t>
      </w:r>
      <w:r>
        <w:rPr>
          <w:rStyle w:val="TagStyle"/>
          <w:rFonts w:hint="cs"/>
          <w:rtl/>
        </w:rPr>
        <w:t xml:space="preserve"> &lt;&lt; אורח &gt;&gt;</w:t>
      </w:r>
      <w:r>
        <w:rPr>
          <w:rFonts w:hint="cs"/>
          <w:rtl/>
        </w:rPr>
        <w:t xml:space="preserve">   </w:t>
      </w:r>
      <w:bookmarkEnd w:id="5037"/>
    </w:p>
    <w:p w:rsidR="00CF1A67" w:rsidRDefault="00CF1A67" w:rsidP="00CF1A67">
      <w:pPr>
        <w:pStyle w:val="KeepWithNext"/>
        <w:rPr>
          <w:rtl/>
        </w:rPr>
      </w:pPr>
    </w:p>
    <w:p w:rsidR="00CF1A67" w:rsidRDefault="00CF1A67" w:rsidP="00CF1A67">
      <w:pPr>
        <w:rPr>
          <w:rtl/>
        </w:rPr>
      </w:pPr>
      <w:r>
        <w:rPr>
          <w:rtl/>
        </w:rPr>
        <w:t>בעל קייטרינג יבוא ויגיד לבעל השמחה: א</w:t>
      </w:r>
      <w:bookmarkStart w:id="5038" w:name="_ETM_Q1_3723416"/>
      <w:bookmarkEnd w:id="5038"/>
      <w:r>
        <w:rPr>
          <w:rtl/>
        </w:rPr>
        <w:t xml:space="preserve">תה לא תעשה שום דבר, אני אעשה </w:t>
      </w:r>
      <w:bookmarkStart w:id="5039" w:name="_ETM_Q1_3724483"/>
      <w:bookmarkEnd w:id="5039"/>
      <w:r>
        <w:rPr>
          <w:rtl/>
        </w:rPr>
        <w:t xml:space="preserve">לך הכל מא' עד ת'. </w:t>
      </w:r>
      <w:bookmarkStart w:id="5040" w:name="_ETM_Q1_3726790"/>
      <w:bookmarkEnd w:id="5040"/>
      <w:r>
        <w:rPr>
          <w:rtl/>
        </w:rPr>
        <w:t xml:space="preserve">במקום לשלם 150,000 שקל, תשלם 120,000 שקל. </w:t>
      </w:r>
    </w:p>
    <w:p w:rsidR="00CF1A67" w:rsidRDefault="00CF1A67" w:rsidP="00CF1A67">
      <w:pPr>
        <w:ind w:firstLine="0"/>
        <w:rPr>
          <w:rtl/>
        </w:rPr>
      </w:pPr>
    </w:p>
    <w:p w:rsidR="00CF1A67" w:rsidRDefault="00CF1A67" w:rsidP="00CF1A67">
      <w:pPr>
        <w:ind w:firstLine="0"/>
        <w:rPr>
          <w:rtl/>
        </w:rPr>
      </w:pPr>
      <w:bookmarkStart w:id="5041" w:name="ET_speaker_5761_201"/>
      <w:r>
        <w:rPr>
          <w:rStyle w:val="TagStyle"/>
          <w:rFonts w:hint="cs"/>
          <w:rtl/>
        </w:rPr>
        <w:t xml:space="preserve"> &lt;&lt; דובר &gt;&gt; </w:t>
      </w:r>
      <w:r>
        <w:rPr>
          <w:rtl/>
        </w:rPr>
        <w:t>עאידה תומא סלימאן (הרשימה המשותפת):</w:t>
      </w:r>
      <w:r>
        <w:rPr>
          <w:rStyle w:val="TagStyle"/>
          <w:rFonts w:hint="cs"/>
          <w:rtl/>
        </w:rPr>
        <w:t xml:space="preserve"> &lt;&lt; דובר &gt;&gt;</w:t>
      </w:r>
      <w:r>
        <w:rPr>
          <w:rtl/>
        </w:rPr>
        <w:t xml:space="preserve">   </w:t>
      </w:r>
      <w:bookmarkEnd w:id="5041"/>
    </w:p>
    <w:p w:rsidR="00CF1A67" w:rsidRDefault="00CF1A67" w:rsidP="00CF1A67">
      <w:pPr>
        <w:pStyle w:val="KeepWithNext"/>
        <w:rPr>
          <w:rtl/>
          <w:lang w:eastAsia="he-IL"/>
        </w:rPr>
      </w:pPr>
    </w:p>
    <w:p w:rsidR="00CF1A67" w:rsidRDefault="00CF1A67" w:rsidP="00CF1A67">
      <w:pPr>
        <w:rPr>
          <w:rtl/>
        </w:rPr>
      </w:pPr>
      <w:r>
        <w:rPr>
          <w:rtl/>
        </w:rPr>
        <w:t xml:space="preserve">יהיה שינוי בתרבות החתונות. </w:t>
      </w:r>
    </w:p>
    <w:p w:rsidR="00CF1A67" w:rsidRDefault="00CF1A67" w:rsidP="00CF1A67">
      <w:pPr>
        <w:ind w:firstLine="0"/>
        <w:rPr>
          <w:rtl/>
        </w:rPr>
      </w:pPr>
    </w:p>
    <w:p w:rsidR="00CF1A67" w:rsidRDefault="00CF1A67" w:rsidP="00CF1A67">
      <w:pPr>
        <w:pStyle w:val="a5"/>
        <w:keepNext/>
        <w:rPr>
          <w:rtl/>
        </w:rPr>
      </w:pPr>
      <w:bookmarkStart w:id="5042" w:name="_ETM_Q1_3737615"/>
      <w:bookmarkStart w:id="5043" w:name="ET_speaker_5802_202"/>
      <w:bookmarkEnd w:id="504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043"/>
    </w:p>
    <w:p w:rsidR="00CF1A67" w:rsidRDefault="00CF1A67" w:rsidP="00CF1A67">
      <w:pPr>
        <w:pStyle w:val="KeepWithNext"/>
        <w:rPr>
          <w:rtl/>
          <w:lang w:eastAsia="he-IL"/>
        </w:rPr>
      </w:pPr>
    </w:p>
    <w:p w:rsidR="00CF1A67" w:rsidRDefault="00CF1A67" w:rsidP="00CF1A67">
      <w:pPr>
        <w:ind w:firstLine="0"/>
        <w:rPr>
          <w:rtl/>
        </w:rPr>
      </w:pPr>
      <w:bookmarkStart w:id="5044" w:name="_ETM_Q1_3738046"/>
      <w:bookmarkStart w:id="5045" w:name="_ETM_Q1_3738085"/>
      <w:bookmarkEnd w:id="5044"/>
      <w:bookmarkEnd w:id="5045"/>
      <w:r>
        <w:rPr>
          <w:rtl/>
        </w:rPr>
        <w:tab/>
        <w:t xml:space="preserve">אדוני היושב-ראש, יש כאן שני קצוות. האוצר טוען שהמתווה הזה מכסה כמעט את כל מה </w:t>
      </w:r>
      <w:bookmarkStart w:id="5046" w:name="_ETM_Q1_3752741"/>
      <w:bookmarkEnd w:id="5046"/>
      <w:r>
        <w:rPr>
          <w:rtl/>
        </w:rPr>
        <w:t xml:space="preserve">שצריך בהוצאות הקבועות, ואילו בעלי האולמות טוענים שזה משאיר אותם בחסר. נתתי לרשות המיסים, לגיא, שני דוחות של אולמות שקיבלתי היום. אחד שמשלם שכירות, אחד שהקרקע שלו. ניסיתי להבין בעצמי מה אומרת הנוסחה, </w:t>
      </w:r>
      <w:bookmarkStart w:id="5047" w:name="_ETM_Q1_3773243"/>
      <w:bookmarkEnd w:id="5047"/>
      <w:r>
        <w:rPr>
          <w:rtl/>
        </w:rPr>
        <w:t xml:space="preserve">לראות </w:t>
      </w:r>
      <w:bookmarkStart w:id="5048" w:name="_ETM_Q1_3770440"/>
      <w:bookmarkEnd w:id="5048"/>
      <w:r>
        <w:rPr>
          <w:rtl/>
        </w:rPr>
        <w:t xml:space="preserve">מה אנחנו מקבלים. אני רוצה להבין מה זה אומר תשומות שוטפות, מה </w:t>
      </w:r>
      <w:bookmarkStart w:id="5049" w:name="_ETM_Q1_3785244"/>
      <w:bookmarkEnd w:id="5049"/>
      <w:r>
        <w:rPr>
          <w:rtl/>
        </w:rPr>
        <w:t xml:space="preserve">זה כולל. האם זה כולל את כל ההוצאות </w:t>
      </w:r>
      <w:bookmarkStart w:id="5050" w:name="_ETM_Q1_3783893"/>
      <w:bookmarkEnd w:id="5050"/>
      <w:r>
        <w:rPr>
          <w:rtl/>
        </w:rPr>
        <w:t xml:space="preserve">כולל הוצאות פחת, כולל הוצאות שכר? אמרתי לגיא, קח את שני הדוחות האלה, תגיד </w:t>
      </w:r>
      <w:bookmarkStart w:id="5051" w:name="_ETM_Q1_3793650"/>
      <w:bookmarkEnd w:id="5051"/>
      <w:r>
        <w:rPr>
          <w:rtl/>
        </w:rPr>
        <w:t xml:space="preserve">לי כמה יוצא בנוסחה, כמה הם מקבלים. אם הם מקבלים 200,000 </w:t>
      </w:r>
      <w:bookmarkStart w:id="5052" w:name="_ETM_Q1_3803090"/>
      <w:bookmarkEnd w:id="5052"/>
      <w:r>
        <w:rPr>
          <w:rtl/>
        </w:rPr>
        <w:t xml:space="preserve">שקל בחודש וההוצאות הקבועות שלהם בדוחות הן 500,000 בחודש, </w:t>
      </w:r>
      <w:bookmarkStart w:id="5053" w:name="_ETM_Q1_3806733"/>
      <w:bookmarkEnd w:id="5053"/>
      <w:r>
        <w:rPr>
          <w:rtl/>
        </w:rPr>
        <w:t xml:space="preserve">כנראה שיש בעיה. אם הם מקבלים 200,000 וההוצאות הקבועות בדוחות הן 100,000, כנראה שהכל בסדר, שאין יותר </w:t>
      </w:r>
      <w:bookmarkStart w:id="5054" w:name="_ETM_Q1_3810980"/>
      <w:bookmarkEnd w:id="5054"/>
      <w:r>
        <w:rPr>
          <w:rtl/>
        </w:rPr>
        <w:t xml:space="preserve">מידי בעיה.  לפחות שנדע את העובדות, שנדע מה האמת כאן. </w:t>
      </w:r>
    </w:p>
    <w:p w:rsidR="00CF1A67" w:rsidRDefault="00CF1A67" w:rsidP="00CF1A67">
      <w:pPr>
        <w:ind w:firstLine="0"/>
        <w:rPr>
          <w:rtl/>
        </w:rPr>
      </w:pPr>
    </w:p>
    <w:p w:rsidR="00CF1A67" w:rsidRDefault="00CF1A67" w:rsidP="00CF1A67">
      <w:pPr>
        <w:ind w:firstLine="0"/>
        <w:rPr>
          <w:rtl/>
        </w:rPr>
      </w:pPr>
      <w:r>
        <w:rPr>
          <w:rtl/>
        </w:rPr>
        <w:tab/>
        <w:t xml:space="preserve">יש בעלי אולמות שיש להם הוצאות שכירות, ויש אולמות שקנו את המגרש ומשלמים תשלומים מאוד גבוהים של ריבית וקרן לבנק. לפעמים </w:t>
      </w:r>
      <w:bookmarkStart w:id="5055" w:name="_ETM_Q1_3844386"/>
      <w:bookmarkEnd w:id="5055"/>
      <w:r>
        <w:rPr>
          <w:rtl/>
        </w:rPr>
        <w:t xml:space="preserve">אפילו של עשרות אלפי שקלים בחודש. התשלומים האלה לבנק לא נמצאים בדוחות הכספיים. זו לא הוצאה, זו רכישה של רכוש. כרגע בחוק מופיע שמנהל רשות המיסים יכול להגיד: </w:t>
      </w:r>
      <w:bookmarkStart w:id="5056" w:name="_ETM_Q1_3863611"/>
      <w:bookmarkEnd w:id="5056"/>
      <w:r>
        <w:rPr>
          <w:rtl/>
        </w:rPr>
        <w:t xml:space="preserve">המקדם שקיבלת הוא יותר מידי, אני מקטין לך. אם אנחנו מאפשרים להם להקטין את המקדם, הם לא יפוצו על הריבית </w:t>
      </w:r>
      <w:bookmarkStart w:id="5057" w:name="_ETM_Q1_3879008"/>
      <w:bookmarkEnd w:id="5057"/>
      <w:r>
        <w:rPr>
          <w:rtl/>
        </w:rPr>
        <w:t xml:space="preserve">של התשלומים בגין הקרקע. אם אנחנו מאפשרים להם להגדיל </w:t>
      </w:r>
      <w:bookmarkStart w:id="5058" w:name="_ETM_Q1_3890308"/>
      <w:bookmarkEnd w:id="5058"/>
      <w:r>
        <w:rPr>
          <w:rtl/>
        </w:rPr>
        <w:t xml:space="preserve">או להקטין במידה מסוימת, זה פותר את הבעיה של האולמות שלא משלמים שכירות אלא משלמים תשלומים לבנק. </w:t>
      </w:r>
      <w:bookmarkStart w:id="5059" w:name="_ETM_Q1_3902095"/>
      <w:bookmarkEnd w:id="5059"/>
    </w:p>
    <w:p w:rsidR="00CF1A67" w:rsidRDefault="00CF1A67" w:rsidP="00CF1A67">
      <w:pPr>
        <w:ind w:firstLine="0"/>
        <w:rPr>
          <w:rtl/>
        </w:rPr>
      </w:pPr>
    </w:p>
    <w:p w:rsidR="00CF1A67" w:rsidRDefault="00CF1A67" w:rsidP="00CF1A67">
      <w:pPr>
        <w:pStyle w:val="af8"/>
        <w:keepNext/>
        <w:rPr>
          <w:rtl/>
        </w:rPr>
      </w:pPr>
      <w:bookmarkStart w:id="5060" w:name="_ETM_Q1_3921121"/>
      <w:bookmarkStart w:id="5061" w:name="ET_yor_4762_203"/>
      <w:bookmarkEnd w:id="50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61"/>
    </w:p>
    <w:p w:rsidR="00CF1A67" w:rsidRDefault="00CF1A67" w:rsidP="00CF1A67">
      <w:pPr>
        <w:pStyle w:val="KeepWithNext"/>
        <w:rPr>
          <w:rtl/>
          <w:lang w:eastAsia="he-IL"/>
        </w:rPr>
      </w:pPr>
    </w:p>
    <w:p w:rsidR="00CF1A67" w:rsidRDefault="00CF1A67" w:rsidP="00CF1A67">
      <w:pPr>
        <w:ind w:firstLine="0"/>
        <w:rPr>
          <w:rtl/>
        </w:rPr>
      </w:pPr>
      <w:bookmarkStart w:id="5062" w:name="_ETM_Q1_3921665"/>
      <w:bookmarkStart w:id="5063" w:name="_ETM_Q1_3921703"/>
      <w:bookmarkEnd w:id="5062"/>
      <w:bookmarkEnd w:id="5063"/>
      <w:r>
        <w:rPr>
          <w:rtl/>
        </w:rPr>
        <w:tab/>
        <w:t xml:space="preserve">נניח שאני בעל אולם שאני משלם עליו משכנתה, ריבית וכל מה שנלווה לעניין. </w:t>
      </w:r>
      <w:bookmarkStart w:id="5064" w:name="_ETM_Q1_3943026"/>
      <w:bookmarkEnd w:id="5064"/>
      <w:r>
        <w:rPr>
          <w:rtl/>
        </w:rPr>
        <w:t xml:space="preserve">האם אתם מחשיבים את זה כהוצאות? האולם לא עובד. הוא גם לא אמור לעבוד. איך אתם מתייחסים לעניין הזה? אנחנו רוצים שיחזירו לזוגות בתחילת דרכם </w:t>
      </w:r>
      <w:bookmarkStart w:id="5065" w:name="_ETM_Q1_3973144"/>
      <w:bookmarkEnd w:id="5065"/>
      <w:r>
        <w:rPr>
          <w:rtl/>
        </w:rPr>
        <w:t xml:space="preserve">את המקדמות שהם נתנו, אבל כדי שבעלי האולמות יחזירו להם את המקדמות </w:t>
      </w:r>
      <w:bookmarkStart w:id="5066" w:name="_ETM_Q1_3976491"/>
      <w:bookmarkEnd w:id="5066"/>
      <w:r>
        <w:rPr>
          <w:rtl/>
        </w:rPr>
        <w:t xml:space="preserve">צריך להתחשב בהוצאות שלהם. אם אתם לא מתחשבים בזה שבעל האולם משלם את </w:t>
      </w:r>
      <w:bookmarkStart w:id="5067" w:name="_ETM_Q1_3984005"/>
      <w:bookmarkEnd w:id="5067"/>
      <w:r>
        <w:rPr>
          <w:rtl/>
        </w:rPr>
        <w:t>ההלוואה או את המשכנתה, ברור שהוא בסוף ייצא בחסר.</w:t>
      </w:r>
    </w:p>
    <w:p w:rsidR="00CF1A67" w:rsidRDefault="00CF1A67" w:rsidP="00CF1A67">
      <w:pPr>
        <w:ind w:firstLine="0"/>
        <w:rPr>
          <w:rtl/>
        </w:rPr>
      </w:pPr>
    </w:p>
    <w:p w:rsidR="00CF1A67" w:rsidRDefault="00CF1A67" w:rsidP="00CF1A67">
      <w:pPr>
        <w:pStyle w:val="a5"/>
        <w:keepNext/>
        <w:rPr>
          <w:rtl/>
        </w:rPr>
      </w:pPr>
      <w:bookmarkStart w:id="5068" w:name="ET_speaker_5802_20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068"/>
    </w:p>
    <w:p w:rsidR="00CF1A67" w:rsidRDefault="00CF1A67" w:rsidP="00CF1A67">
      <w:pPr>
        <w:pStyle w:val="KeepWithNext"/>
        <w:rPr>
          <w:rtl/>
          <w:lang w:eastAsia="he-IL"/>
        </w:rPr>
      </w:pPr>
    </w:p>
    <w:p w:rsidR="00CF1A67" w:rsidRDefault="00CF1A67" w:rsidP="00CF1A67">
      <w:pPr>
        <w:rPr>
          <w:rtl/>
        </w:rPr>
      </w:pPr>
      <w:r>
        <w:rPr>
          <w:rtl/>
        </w:rPr>
        <w:t xml:space="preserve">זאת נראית לי תכנית </w:t>
      </w:r>
      <w:bookmarkStart w:id="5069" w:name="_ETM_Q1_3994849"/>
      <w:bookmarkEnd w:id="5069"/>
      <w:r>
        <w:rPr>
          <w:rtl/>
        </w:rPr>
        <w:t xml:space="preserve">שבהחלט נותנת מענה ראוי וטוב. כדי שנקבל החלטה סופית אם לאשר את זה כמו שזה או לבקש שינויים, </w:t>
      </w:r>
      <w:bookmarkStart w:id="5070" w:name="_ETM_Q1_4010074"/>
      <w:bookmarkEnd w:id="5070"/>
      <w:r>
        <w:rPr>
          <w:rtl/>
        </w:rPr>
        <w:t xml:space="preserve">אנחנו צריכים לראות מה באמת קורה.  </w:t>
      </w:r>
    </w:p>
    <w:p w:rsidR="00CF1A67" w:rsidRDefault="00CF1A67" w:rsidP="00CF1A67">
      <w:pPr>
        <w:ind w:firstLine="0"/>
        <w:rPr>
          <w:rtl/>
        </w:rPr>
      </w:pPr>
    </w:p>
    <w:p w:rsidR="00CF1A67" w:rsidRDefault="00CF1A67" w:rsidP="00CF1A67">
      <w:pPr>
        <w:pStyle w:val="afb"/>
        <w:keepNext/>
        <w:rPr>
          <w:rtl/>
        </w:rPr>
      </w:pPr>
      <w:bookmarkStart w:id="5071" w:name="_ETM_Q1_4019772"/>
      <w:bookmarkStart w:id="5072" w:name="ET_guest_גיא_גולדמן_205"/>
      <w:bookmarkEnd w:id="5071"/>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5072"/>
    </w:p>
    <w:p w:rsidR="00CF1A67" w:rsidRDefault="00CF1A67" w:rsidP="00CF1A67">
      <w:pPr>
        <w:pStyle w:val="KeepWithNext"/>
        <w:rPr>
          <w:rtl/>
        </w:rPr>
      </w:pPr>
    </w:p>
    <w:p w:rsidR="00CF1A67" w:rsidRDefault="00CF1A67" w:rsidP="00CF1A67">
      <w:pPr>
        <w:rPr>
          <w:rtl/>
        </w:rPr>
      </w:pPr>
      <w:bookmarkStart w:id="5073" w:name="_ETM_Q1_4020324"/>
      <w:bookmarkStart w:id="5074" w:name="_ETM_Q1_4020362"/>
      <w:bookmarkEnd w:id="5073"/>
      <w:bookmarkEnd w:id="5074"/>
      <w:r>
        <w:rPr>
          <w:rtl/>
        </w:rPr>
        <w:t xml:space="preserve">את הנתונים של בעל אולם אחד או </w:t>
      </w:r>
      <w:bookmarkStart w:id="5075" w:name="_ETM_Q1_4029118"/>
      <w:bookmarkEnd w:id="5075"/>
      <w:r>
        <w:rPr>
          <w:rtl/>
        </w:rPr>
        <w:t xml:space="preserve">שניים העברתי לבדיקה. אין לי איך להתייחס אליהם כרגע. </w:t>
      </w:r>
      <w:bookmarkStart w:id="5076" w:name="_ETM_Q1_4035419"/>
      <w:bookmarkEnd w:id="5076"/>
      <w:r>
        <w:rPr>
          <w:rtl/>
        </w:rPr>
        <w:t xml:space="preserve"> </w:t>
      </w:r>
    </w:p>
    <w:p w:rsidR="00CF1A67" w:rsidRDefault="00CF1A67" w:rsidP="00CF1A67">
      <w:pPr>
        <w:ind w:firstLine="0"/>
        <w:rPr>
          <w:rtl/>
        </w:rPr>
      </w:pPr>
    </w:p>
    <w:p w:rsidR="00CF1A67" w:rsidRDefault="00CF1A67" w:rsidP="00CF1A67">
      <w:pPr>
        <w:pStyle w:val="a5"/>
        <w:keepNext/>
        <w:rPr>
          <w:rtl/>
        </w:rPr>
      </w:pPr>
      <w:bookmarkStart w:id="5077" w:name="ET_speaker_5802_20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077"/>
    </w:p>
    <w:p w:rsidR="00CF1A67" w:rsidRDefault="00CF1A67" w:rsidP="00CF1A67">
      <w:pPr>
        <w:pStyle w:val="KeepWithNext"/>
        <w:rPr>
          <w:rtl/>
          <w:lang w:eastAsia="he-IL"/>
        </w:rPr>
      </w:pPr>
    </w:p>
    <w:p w:rsidR="00CF1A67" w:rsidRDefault="00CF1A67" w:rsidP="00CF1A67">
      <w:pPr>
        <w:rPr>
          <w:rtl/>
          <w:lang w:eastAsia="he-IL"/>
        </w:rPr>
      </w:pPr>
      <w:r>
        <w:rPr>
          <w:rtl/>
          <w:lang w:eastAsia="he-IL"/>
        </w:rPr>
        <w:t xml:space="preserve">אתה לא צריך להתייחס אליהם ספציפית. </w:t>
      </w:r>
    </w:p>
    <w:p w:rsidR="00CF1A67" w:rsidRDefault="00CF1A67" w:rsidP="00CF1A67">
      <w:pPr>
        <w:ind w:firstLine="0"/>
        <w:rPr>
          <w:rtl/>
        </w:rPr>
      </w:pPr>
    </w:p>
    <w:p w:rsidR="00CF1A67" w:rsidRDefault="00CF1A67" w:rsidP="00CF1A67">
      <w:pPr>
        <w:pStyle w:val="af8"/>
        <w:keepNext/>
        <w:rPr>
          <w:rtl/>
        </w:rPr>
      </w:pPr>
      <w:bookmarkStart w:id="5078" w:name="_ETM_Q1_4058562"/>
      <w:bookmarkStart w:id="5079" w:name="_ETM_Q1_4058635"/>
      <w:bookmarkEnd w:id="5078"/>
      <w:bookmarkEnd w:id="50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CF1A67" w:rsidRDefault="00CF1A67" w:rsidP="00CF1A67">
      <w:pPr>
        <w:pStyle w:val="KeepWithNext"/>
        <w:rPr>
          <w:rtl/>
          <w:lang w:eastAsia="he-IL"/>
        </w:rPr>
      </w:pPr>
    </w:p>
    <w:p w:rsidR="00CF1A67" w:rsidRDefault="00CF1A67" w:rsidP="00CF1A67">
      <w:pPr>
        <w:rPr>
          <w:rtl/>
          <w:lang w:eastAsia="he-IL"/>
        </w:rPr>
      </w:pPr>
      <w:r>
        <w:rPr>
          <w:rtl/>
          <w:lang w:eastAsia="he-IL"/>
        </w:rPr>
        <w:t xml:space="preserve">תגידו לנו </w:t>
      </w:r>
      <w:bookmarkStart w:id="5080" w:name="_ETM_Q1_4055284"/>
      <w:bookmarkEnd w:id="5080"/>
      <w:r>
        <w:rPr>
          <w:rtl/>
          <w:lang w:eastAsia="he-IL"/>
        </w:rPr>
        <w:t xml:space="preserve">על האולמות. נניח שרכשתי מקום כי הייתי בטוח שאני </w:t>
      </w:r>
      <w:bookmarkStart w:id="5081" w:name="_ETM_Q1_4056942"/>
      <w:bookmarkEnd w:id="5081"/>
      <w:r>
        <w:rPr>
          <w:rtl/>
          <w:lang w:eastAsia="he-IL"/>
        </w:rPr>
        <w:t>הולך לעשות שם כסף. קניתי את כל</w:t>
      </w:r>
      <w:bookmarkStart w:id="5082" w:name="_ETM_Q1_4059015"/>
      <w:bookmarkEnd w:id="5082"/>
      <w:r>
        <w:rPr>
          <w:rtl/>
          <w:lang w:eastAsia="he-IL"/>
        </w:rPr>
        <w:t xml:space="preserve"> מה שנדרש לעניין, לקחתי משכנתה מהבנק. מה אתם עושים איתי? אני עלול להגיע למצב שהוא בלתי מתקבל ע</w:t>
      </w:r>
      <w:bookmarkStart w:id="5083" w:name="_ETM_Q1_4071748"/>
      <w:bookmarkEnd w:id="5083"/>
      <w:r>
        <w:rPr>
          <w:rtl/>
          <w:lang w:eastAsia="he-IL"/>
        </w:rPr>
        <w:t>ל הדעת.</w:t>
      </w:r>
    </w:p>
    <w:p w:rsidR="00CF1A67" w:rsidRDefault="00CF1A67" w:rsidP="00CF1A67">
      <w:pPr>
        <w:rPr>
          <w:rtl/>
          <w:lang w:eastAsia="he-IL"/>
        </w:rPr>
      </w:pPr>
      <w:bookmarkStart w:id="5084" w:name="_ETM_Q1_4067401"/>
      <w:bookmarkStart w:id="5085" w:name="_ETM_Q1_4067489"/>
      <w:bookmarkEnd w:id="5084"/>
      <w:bookmarkEnd w:id="5085"/>
    </w:p>
    <w:p w:rsidR="00CF1A67" w:rsidRDefault="00CF1A67" w:rsidP="00CF1A67">
      <w:pPr>
        <w:pStyle w:val="afb"/>
        <w:keepNext/>
        <w:rPr>
          <w:rtl/>
        </w:rPr>
      </w:pPr>
      <w:bookmarkStart w:id="5086" w:name="_ETM_Q1_4067526"/>
      <w:bookmarkStart w:id="5087" w:name="_ETM_Q1_4067581"/>
      <w:bookmarkStart w:id="5088" w:name="_ETM_Q1_4045125"/>
      <w:bookmarkStart w:id="5089" w:name="_ETM_Q1_4045209"/>
      <w:bookmarkStart w:id="5090" w:name="_ETM_Q1_4050222"/>
      <w:bookmarkStart w:id="5091" w:name="_ETM_Q1_4088672"/>
      <w:bookmarkStart w:id="5092" w:name="ET_guest_מירי_סביון__209"/>
      <w:bookmarkEnd w:id="5086"/>
      <w:bookmarkEnd w:id="5087"/>
      <w:bookmarkEnd w:id="5088"/>
      <w:bookmarkEnd w:id="5089"/>
      <w:bookmarkEnd w:id="5090"/>
      <w:bookmarkEnd w:id="5091"/>
      <w:r>
        <w:rPr>
          <w:rStyle w:val="TagStyle"/>
          <w:rFonts w:hint="cs"/>
          <w:rtl/>
        </w:rPr>
        <w:t xml:space="preserve"> &lt;&lt; אורח &gt;&gt; </w:t>
      </w:r>
      <w:r>
        <w:rPr>
          <w:rFonts w:hint="cs"/>
          <w:rtl/>
        </w:rPr>
        <w:t>מירי סביון:</w:t>
      </w:r>
      <w:r>
        <w:rPr>
          <w:rStyle w:val="TagStyle"/>
          <w:rFonts w:hint="cs"/>
          <w:rtl/>
        </w:rPr>
        <w:t xml:space="preserve"> &lt;&lt; אורח &gt;&gt;</w:t>
      </w:r>
      <w:r>
        <w:rPr>
          <w:rFonts w:hint="cs"/>
          <w:rtl/>
        </w:rPr>
        <w:t xml:space="preserve">   </w:t>
      </w:r>
      <w:bookmarkEnd w:id="5092"/>
    </w:p>
    <w:p w:rsidR="00CF1A67" w:rsidRDefault="00CF1A67" w:rsidP="00CF1A67">
      <w:pPr>
        <w:pStyle w:val="KeepWithNext"/>
        <w:rPr>
          <w:rtl/>
        </w:rPr>
      </w:pPr>
    </w:p>
    <w:p w:rsidR="00CF1A67" w:rsidRDefault="00CF1A67" w:rsidP="00CF1A67">
      <w:pPr>
        <w:rPr>
          <w:rtl/>
        </w:rPr>
      </w:pPr>
      <w:bookmarkStart w:id="5093" w:name="_ETM_Q1_4089256"/>
      <w:bookmarkStart w:id="5094" w:name="_ETM_Q1_4089297"/>
      <w:bookmarkEnd w:id="5093"/>
      <w:bookmarkEnd w:id="5094"/>
      <w:r>
        <w:rPr>
          <w:rtl/>
        </w:rPr>
        <w:t xml:space="preserve">החישוב הוא לא חישוב ישיר של ההוצאות הקבועות של העסק. החישוב לוקח בחשבון את הנתונים שמתייחסים לתשומות של העסק ושל העובדים שהוא </w:t>
      </w:r>
      <w:bookmarkStart w:id="5095" w:name="_ETM_Q1_4110245"/>
      <w:bookmarkEnd w:id="5095"/>
      <w:r>
        <w:rPr>
          <w:rtl/>
        </w:rPr>
        <w:t xml:space="preserve">הוציא לחל"ת. לפי זה נקבע המקדם הפרטני של העסק. המקדם הזה נקבע ל-30%, והוא מוכפל בשיעור המענק שאנחנו נותנים. </w:t>
      </w:r>
      <w:bookmarkStart w:id="5096" w:name="_ETM_Q1_4121275"/>
      <w:bookmarkEnd w:id="5096"/>
    </w:p>
    <w:p w:rsidR="00CF1A67" w:rsidRDefault="00CF1A67" w:rsidP="00CF1A67">
      <w:pPr>
        <w:ind w:firstLine="0"/>
        <w:rPr>
          <w:rtl/>
        </w:rPr>
      </w:pPr>
    </w:p>
    <w:p w:rsidR="00CF1A67" w:rsidRDefault="00CF1A67" w:rsidP="00CF1A67">
      <w:pPr>
        <w:pStyle w:val="af8"/>
        <w:keepNext/>
        <w:rPr>
          <w:rtl/>
        </w:rPr>
      </w:pPr>
      <w:bookmarkStart w:id="5097" w:name="_ETM_Q1_4133405"/>
      <w:bookmarkEnd w:id="50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CF1A67" w:rsidRDefault="00CF1A67" w:rsidP="00CF1A67">
      <w:pPr>
        <w:pStyle w:val="KeepWithNext"/>
        <w:rPr>
          <w:rtl/>
          <w:lang w:eastAsia="he-IL"/>
        </w:rPr>
      </w:pPr>
    </w:p>
    <w:p w:rsidR="00CF1A67" w:rsidRDefault="00CF1A67" w:rsidP="00CF1A67">
      <w:pPr>
        <w:ind w:firstLine="0"/>
        <w:rPr>
          <w:rtl/>
        </w:rPr>
      </w:pPr>
      <w:bookmarkStart w:id="5098" w:name="_ETM_Q1_4133947"/>
      <w:bookmarkStart w:id="5099" w:name="_ETM_Q1_4133999"/>
      <w:bookmarkEnd w:id="5098"/>
      <w:bookmarkEnd w:id="5099"/>
      <w:r>
        <w:rPr>
          <w:rtl/>
        </w:rPr>
        <w:tab/>
      </w:r>
      <w:bookmarkStart w:id="5100" w:name="_ETM_Q1_4171000"/>
      <w:bookmarkEnd w:id="5100"/>
      <w:r>
        <w:rPr>
          <w:rtl/>
        </w:rPr>
        <w:t xml:space="preserve">האם </w:t>
      </w:r>
      <w:bookmarkStart w:id="5101" w:name="_ETM_Q1_4171804"/>
      <w:bookmarkEnd w:id="5101"/>
      <w:r>
        <w:rPr>
          <w:rtl/>
        </w:rPr>
        <w:t>ההוצאות שלי כבעל אולם, אם זה משכנתה, ריבית</w:t>
      </w:r>
      <w:bookmarkStart w:id="5102" w:name="_ETM_Q1_4171297"/>
      <w:bookmarkEnd w:id="5102"/>
      <w:r>
        <w:rPr>
          <w:rtl/>
        </w:rPr>
        <w:t xml:space="preserve">, נחשבות אצלך בהוצאת הקבועות? </w:t>
      </w:r>
    </w:p>
    <w:p w:rsidR="00CF1A67" w:rsidRDefault="00CF1A67" w:rsidP="00CF1A67">
      <w:pPr>
        <w:ind w:firstLine="0"/>
        <w:rPr>
          <w:rtl/>
        </w:rPr>
      </w:pPr>
    </w:p>
    <w:p w:rsidR="00CF1A67" w:rsidRDefault="00CF1A67" w:rsidP="00CF1A67">
      <w:pPr>
        <w:pStyle w:val="afb"/>
        <w:keepNext/>
        <w:rPr>
          <w:rtl/>
        </w:rPr>
      </w:pPr>
      <w:bookmarkStart w:id="5103" w:name="_ETM_Q1_4174670"/>
      <w:bookmarkStart w:id="5104" w:name="ET_guest_מירי_סביון__211"/>
      <w:bookmarkEnd w:id="5103"/>
      <w:r>
        <w:rPr>
          <w:rStyle w:val="TagStyle"/>
          <w:rFonts w:hint="cs"/>
          <w:rtl/>
        </w:rPr>
        <w:t xml:space="preserve"> &lt;&lt; אורח &gt;&gt; </w:t>
      </w:r>
      <w:r>
        <w:rPr>
          <w:rFonts w:hint="cs"/>
          <w:rtl/>
        </w:rPr>
        <w:t>מירי סביון:</w:t>
      </w:r>
      <w:r>
        <w:rPr>
          <w:rStyle w:val="TagStyle"/>
          <w:rFonts w:hint="cs"/>
          <w:rtl/>
        </w:rPr>
        <w:t xml:space="preserve"> &lt;&lt; אורח &gt;&gt;</w:t>
      </w:r>
      <w:r>
        <w:rPr>
          <w:rFonts w:hint="cs"/>
          <w:rtl/>
        </w:rPr>
        <w:t xml:space="preserve">   </w:t>
      </w:r>
      <w:bookmarkEnd w:id="5104"/>
    </w:p>
    <w:p w:rsidR="00CF1A67" w:rsidRDefault="00CF1A67" w:rsidP="00CF1A67">
      <w:pPr>
        <w:pStyle w:val="KeepWithNext"/>
        <w:rPr>
          <w:rtl/>
        </w:rPr>
      </w:pPr>
    </w:p>
    <w:p w:rsidR="00CF1A67" w:rsidRDefault="00CF1A67" w:rsidP="00CF1A67">
      <w:pPr>
        <w:rPr>
          <w:rtl/>
        </w:rPr>
      </w:pPr>
      <w:bookmarkStart w:id="5105" w:name="_ETM_Q1_4175218"/>
      <w:bookmarkStart w:id="5106" w:name="_ETM_Q1_4175255"/>
      <w:bookmarkEnd w:id="5105"/>
      <w:bookmarkEnd w:id="5106"/>
      <w:r>
        <w:rPr>
          <w:rtl/>
        </w:rPr>
        <w:t xml:space="preserve">הוצאות הריבית הן בוודאי חלק מההוצאות הקבועות בסיטואציה שתיארת, </w:t>
      </w:r>
      <w:bookmarkStart w:id="5107" w:name="_ETM_Q1_4180871"/>
      <w:bookmarkEnd w:id="5107"/>
      <w:r>
        <w:rPr>
          <w:rtl/>
        </w:rPr>
        <w:t xml:space="preserve">אבל צריך להבין שהחישוב של המענק לא מחושב בצורה קונקרטית לפי כל אחת מההוצאות הקבועות. החישוב של המענק מחושב לפי חישוב נורמטיבי של ההוצאות הקבועות. המקום שבו יכולה להיות התערבות </w:t>
      </w:r>
      <w:bookmarkStart w:id="5108" w:name="_ETM_Q1_4196470"/>
      <w:bookmarkEnd w:id="5108"/>
      <w:r>
        <w:rPr>
          <w:rtl/>
        </w:rPr>
        <w:t xml:space="preserve">בהוצאות קבועות קונקרטיות זה כשאנחנו מפעילים את שיקול הדעת ובודקים אם </w:t>
      </w:r>
      <w:bookmarkStart w:id="5109" w:name="_ETM_Q1_4203028"/>
      <w:bookmarkEnd w:id="5109"/>
      <w:r>
        <w:rPr>
          <w:rtl/>
        </w:rPr>
        <w:t xml:space="preserve">אכן לעסק היו הוצאות קבועות לפי המקדם שמוגבל </w:t>
      </w:r>
      <w:bookmarkStart w:id="5110" w:name="_ETM_Q1_4205834"/>
      <w:bookmarkEnd w:id="5110"/>
      <w:r>
        <w:rPr>
          <w:rtl/>
        </w:rPr>
        <w:t xml:space="preserve">ב-30%. </w:t>
      </w:r>
    </w:p>
    <w:p w:rsidR="00CF1A67" w:rsidRDefault="00CF1A67" w:rsidP="00CF1A67">
      <w:pPr>
        <w:ind w:firstLine="0"/>
        <w:rPr>
          <w:rtl/>
        </w:rPr>
      </w:pPr>
    </w:p>
    <w:p w:rsidR="00CF1A67" w:rsidRDefault="00CF1A67" w:rsidP="00CF1A67">
      <w:pPr>
        <w:pStyle w:val="a5"/>
        <w:keepNext/>
        <w:rPr>
          <w:rtl/>
        </w:rPr>
      </w:pPr>
      <w:bookmarkStart w:id="5111" w:name="_ETM_Q1_4217363"/>
      <w:bookmarkStart w:id="5112" w:name="ET_speaker_שגית_אפיק_212"/>
      <w:bookmarkEnd w:id="511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12"/>
    </w:p>
    <w:p w:rsidR="00CF1A67" w:rsidRDefault="00CF1A67" w:rsidP="00CF1A67">
      <w:pPr>
        <w:pStyle w:val="KeepWithNext"/>
        <w:rPr>
          <w:rtl/>
          <w:lang w:eastAsia="he-IL"/>
        </w:rPr>
      </w:pPr>
    </w:p>
    <w:p w:rsidR="00CF1A67" w:rsidRDefault="00CF1A67" w:rsidP="00CF1A67">
      <w:pPr>
        <w:rPr>
          <w:rtl/>
        </w:rPr>
      </w:pPr>
      <w:bookmarkStart w:id="5113" w:name="_ETM_Q1_4217809"/>
      <w:bookmarkStart w:id="5114" w:name="_ETM_Q1_4217837"/>
      <w:bookmarkEnd w:id="5113"/>
      <w:bookmarkEnd w:id="5114"/>
      <w:r>
        <w:rPr>
          <w:rtl/>
        </w:rPr>
        <w:t xml:space="preserve">אין לכם הגדרה של הוצאות קבועות בנוסח ההצעה, יש לכם הגדרה של </w:t>
      </w:r>
      <w:bookmarkStart w:id="5115" w:name="_ETM_Q1_4223282"/>
      <w:bookmarkEnd w:id="5115"/>
      <w:r>
        <w:rPr>
          <w:rtl/>
        </w:rPr>
        <w:t xml:space="preserve">מקדם הוצאות קבועות. מקדם ההוצאות הקבועות קבוע בשני עניינים. אחד מהם זה המחזור, והשני זה סך כל התשומות. </w:t>
      </w:r>
      <w:bookmarkStart w:id="5116" w:name="_ETM_Q1_4232953"/>
      <w:bookmarkEnd w:id="5116"/>
      <w:r>
        <w:rPr>
          <w:rtl/>
        </w:rPr>
        <w:t>איך את מחשבת את זה? מה זה התשומות?</w:t>
      </w:r>
    </w:p>
    <w:p w:rsidR="00CF1A67" w:rsidRDefault="00CF1A67" w:rsidP="00CF1A67">
      <w:pPr>
        <w:ind w:firstLine="0"/>
        <w:rPr>
          <w:rtl/>
        </w:rPr>
      </w:pPr>
    </w:p>
    <w:p w:rsidR="00CF1A67" w:rsidRDefault="00CF1A67" w:rsidP="00CF1A67">
      <w:pPr>
        <w:pStyle w:val="afb"/>
        <w:keepNext/>
        <w:rPr>
          <w:rtl/>
        </w:rPr>
      </w:pPr>
      <w:bookmarkStart w:id="5117" w:name="ET_guest_מירי_סביון__213"/>
      <w:r>
        <w:rPr>
          <w:rStyle w:val="TagStyle"/>
          <w:rFonts w:hint="cs"/>
          <w:rtl/>
        </w:rPr>
        <w:t xml:space="preserve"> &lt;&lt; אורח &gt;&gt; </w:t>
      </w:r>
      <w:r>
        <w:rPr>
          <w:rFonts w:hint="cs"/>
          <w:rtl/>
        </w:rPr>
        <w:t>מירי סביון:</w:t>
      </w:r>
      <w:r>
        <w:rPr>
          <w:rStyle w:val="TagStyle"/>
          <w:rFonts w:hint="cs"/>
          <w:rtl/>
        </w:rPr>
        <w:t xml:space="preserve"> &lt;&lt; אורח &gt;&gt;</w:t>
      </w:r>
      <w:r>
        <w:rPr>
          <w:rFonts w:hint="cs"/>
          <w:rtl/>
        </w:rPr>
        <w:t xml:space="preserve">   </w:t>
      </w:r>
      <w:bookmarkEnd w:id="5117"/>
    </w:p>
    <w:p w:rsidR="00CF1A67" w:rsidRDefault="00CF1A67" w:rsidP="00CF1A67">
      <w:pPr>
        <w:pStyle w:val="KeepWithNext"/>
        <w:rPr>
          <w:rtl/>
        </w:rPr>
      </w:pPr>
    </w:p>
    <w:p w:rsidR="00CF1A67" w:rsidRDefault="00CF1A67" w:rsidP="00CF1A67">
      <w:pPr>
        <w:rPr>
          <w:rtl/>
        </w:rPr>
      </w:pPr>
      <w:r>
        <w:rPr>
          <w:rtl/>
        </w:rPr>
        <w:t>התשומות מוגדרות בתוך החוק. הוצאות ריבית הן לא חלק מהתשומות.</w:t>
      </w:r>
    </w:p>
    <w:p w:rsidR="00CF1A67" w:rsidRDefault="00CF1A67" w:rsidP="00CF1A67">
      <w:pPr>
        <w:ind w:firstLine="0"/>
        <w:rPr>
          <w:rtl/>
        </w:rPr>
      </w:pPr>
    </w:p>
    <w:p w:rsidR="00CF1A67" w:rsidRDefault="00CF1A67" w:rsidP="00CF1A67">
      <w:pPr>
        <w:pStyle w:val="a5"/>
        <w:keepNext/>
        <w:rPr>
          <w:rtl/>
        </w:rPr>
      </w:pPr>
      <w:bookmarkStart w:id="5118" w:name="ET_speaker_שגית_אפיק_21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18"/>
    </w:p>
    <w:p w:rsidR="00CF1A67" w:rsidRDefault="00CF1A67" w:rsidP="00CF1A67">
      <w:pPr>
        <w:pStyle w:val="KeepWithNext"/>
        <w:rPr>
          <w:rtl/>
          <w:lang w:eastAsia="he-IL"/>
        </w:rPr>
      </w:pPr>
    </w:p>
    <w:p w:rsidR="00CF1A67" w:rsidRDefault="00CF1A67" w:rsidP="00CF1A67">
      <w:pPr>
        <w:rPr>
          <w:rtl/>
        </w:rPr>
      </w:pPr>
      <w:r>
        <w:rPr>
          <w:rtl/>
        </w:rPr>
        <w:t xml:space="preserve">למה אין הגדרה של הוצאות קבועות? </w:t>
      </w:r>
    </w:p>
    <w:p w:rsidR="00CF1A67" w:rsidRDefault="00CF1A67" w:rsidP="00CF1A67">
      <w:pPr>
        <w:ind w:firstLine="0"/>
        <w:rPr>
          <w:rtl/>
        </w:rPr>
      </w:pPr>
    </w:p>
    <w:p w:rsidR="00CF1A67" w:rsidRDefault="00CF1A67" w:rsidP="00CF1A67">
      <w:pPr>
        <w:pStyle w:val="afb"/>
        <w:keepNext/>
        <w:rPr>
          <w:rtl/>
        </w:rPr>
      </w:pPr>
      <w:bookmarkStart w:id="5119" w:name="_ETM_Q1_4251347"/>
      <w:bookmarkStart w:id="5120" w:name="ET_guest_מירי_סביון__215"/>
      <w:bookmarkEnd w:id="5119"/>
      <w:r>
        <w:rPr>
          <w:rStyle w:val="TagStyle"/>
          <w:rFonts w:hint="cs"/>
          <w:rtl/>
        </w:rPr>
        <w:t xml:space="preserve"> &lt;&lt; אורח &gt;&gt; </w:t>
      </w:r>
      <w:r>
        <w:rPr>
          <w:rFonts w:hint="cs"/>
          <w:rtl/>
        </w:rPr>
        <w:t>מירי סביון:</w:t>
      </w:r>
      <w:r>
        <w:rPr>
          <w:rStyle w:val="TagStyle"/>
          <w:rFonts w:hint="cs"/>
          <w:rtl/>
        </w:rPr>
        <w:t xml:space="preserve"> &lt;&lt; אורח &gt;&gt;</w:t>
      </w:r>
      <w:r>
        <w:rPr>
          <w:rFonts w:hint="cs"/>
          <w:rtl/>
        </w:rPr>
        <w:t xml:space="preserve">   </w:t>
      </w:r>
      <w:bookmarkEnd w:id="5120"/>
    </w:p>
    <w:p w:rsidR="00CF1A67" w:rsidRDefault="00CF1A67" w:rsidP="00CF1A67">
      <w:pPr>
        <w:pStyle w:val="KeepWithNext"/>
        <w:rPr>
          <w:rtl/>
        </w:rPr>
      </w:pPr>
    </w:p>
    <w:p w:rsidR="00CF1A67" w:rsidRDefault="00CF1A67" w:rsidP="00CF1A67">
      <w:pPr>
        <w:rPr>
          <w:rtl/>
        </w:rPr>
      </w:pPr>
      <w:bookmarkStart w:id="5121" w:name="_ETM_Q1_4252007"/>
      <w:bookmarkStart w:id="5122" w:name="_ETM_Q1_4252057"/>
      <w:bookmarkEnd w:id="5121"/>
      <w:bookmarkEnd w:id="5122"/>
      <w:r>
        <w:rPr>
          <w:rtl/>
        </w:rPr>
        <w:t xml:space="preserve">בחוק </w:t>
      </w:r>
      <w:bookmarkStart w:id="5123" w:name="_ETM_Q1_4264968"/>
      <w:bookmarkEnd w:id="5123"/>
      <w:r>
        <w:rPr>
          <w:rtl/>
        </w:rPr>
        <w:t xml:space="preserve">אין הגדרה של הוצאות קבועות. מקדם ההוצאות הקבועות נקבע בהתאם לנוסחה שמוצגת בחקיקה, כשהנוסחה </w:t>
      </w:r>
      <w:bookmarkStart w:id="5124" w:name="_ETM_Q1_4273410"/>
      <w:bookmarkEnd w:id="5124"/>
      <w:r>
        <w:rPr>
          <w:rtl/>
        </w:rPr>
        <w:t>מביאה בחשבון את התשומות.</w:t>
      </w:r>
    </w:p>
    <w:p w:rsidR="00CF1A67" w:rsidRDefault="00CF1A67" w:rsidP="00CF1A67">
      <w:pPr>
        <w:ind w:firstLine="0"/>
        <w:rPr>
          <w:rtl/>
        </w:rPr>
      </w:pPr>
    </w:p>
    <w:p w:rsidR="00CF1A67" w:rsidRDefault="00CF1A67" w:rsidP="00CF1A67">
      <w:pPr>
        <w:pStyle w:val="a5"/>
        <w:keepNext/>
        <w:rPr>
          <w:rtl/>
        </w:rPr>
      </w:pPr>
      <w:bookmarkStart w:id="5125" w:name="_ETM_Q1_4272662"/>
      <w:bookmarkStart w:id="5126" w:name="ET_speaker_שגית_אפיק_216"/>
      <w:bookmarkEnd w:id="512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26"/>
    </w:p>
    <w:p w:rsidR="00CF1A67" w:rsidRDefault="00CF1A67" w:rsidP="00CF1A67">
      <w:pPr>
        <w:pStyle w:val="KeepWithNext"/>
        <w:rPr>
          <w:rtl/>
          <w:lang w:eastAsia="he-IL"/>
        </w:rPr>
      </w:pPr>
    </w:p>
    <w:p w:rsidR="00CF1A67" w:rsidRDefault="00CF1A67" w:rsidP="00CF1A67">
      <w:pPr>
        <w:rPr>
          <w:rtl/>
        </w:rPr>
      </w:pPr>
      <w:bookmarkStart w:id="5127" w:name="_ETM_Q1_4273228"/>
      <w:bookmarkStart w:id="5128" w:name="_ETM_Q1_4273258"/>
      <w:bookmarkEnd w:id="5127"/>
      <w:bookmarkEnd w:id="5128"/>
      <w:r>
        <w:rPr>
          <w:rtl/>
        </w:rPr>
        <w:t xml:space="preserve">מה זה התשומות? האם זה סך כל הרכישות של העסק? </w:t>
      </w:r>
    </w:p>
    <w:p w:rsidR="00CF1A67" w:rsidRDefault="00CF1A67" w:rsidP="00CF1A67">
      <w:pPr>
        <w:ind w:firstLine="0"/>
        <w:rPr>
          <w:rtl/>
        </w:rPr>
      </w:pPr>
    </w:p>
    <w:p w:rsidR="00CF1A67" w:rsidRDefault="00CF1A67" w:rsidP="00CF1A67">
      <w:pPr>
        <w:pStyle w:val="a5"/>
        <w:keepNext/>
        <w:rPr>
          <w:rtl/>
        </w:rPr>
      </w:pPr>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p>
    <w:p w:rsidR="00CF1A67" w:rsidRDefault="00CF1A67" w:rsidP="00CF1A67">
      <w:pPr>
        <w:pStyle w:val="KeepWithNext"/>
        <w:rPr>
          <w:rtl/>
          <w:lang w:eastAsia="he-IL"/>
        </w:rPr>
      </w:pPr>
    </w:p>
    <w:p w:rsidR="00CF1A67" w:rsidRDefault="00CF1A67" w:rsidP="00CF1A67">
      <w:pPr>
        <w:rPr>
          <w:rtl/>
        </w:rPr>
      </w:pPr>
      <w:r>
        <w:rPr>
          <w:rtl/>
        </w:rPr>
        <w:t>הסבירו לי שזה ציוד.</w:t>
      </w:r>
    </w:p>
    <w:p w:rsidR="00CF1A67" w:rsidRDefault="00CF1A67" w:rsidP="00CF1A67">
      <w:pPr>
        <w:ind w:firstLine="0"/>
        <w:rPr>
          <w:rtl/>
        </w:rPr>
      </w:pPr>
    </w:p>
    <w:p w:rsidR="00CF1A67" w:rsidRDefault="00CF1A67" w:rsidP="00CF1A67">
      <w:pPr>
        <w:pStyle w:val="a5"/>
        <w:keepNext/>
        <w:rPr>
          <w:rtl/>
        </w:rPr>
      </w:pPr>
      <w:bookmarkStart w:id="5129" w:name="ET_speaker_שגית_אפיק_21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29"/>
    </w:p>
    <w:p w:rsidR="00CF1A67" w:rsidRDefault="00CF1A67" w:rsidP="00CF1A67">
      <w:pPr>
        <w:pStyle w:val="KeepWithNext"/>
        <w:rPr>
          <w:rtl/>
          <w:lang w:eastAsia="he-IL"/>
        </w:rPr>
      </w:pPr>
    </w:p>
    <w:p w:rsidR="00CF1A67" w:rsidRDefault="00CF1A67" w:rsidP="00CF1A67">
      <w:pPr>
        <w:rPr>
          <w:rtl/>
          <w:lang w:eastAsia="he-IL"/>
        </w:rPr>
      </w:pPr>
      <w:r>
        <w:rPr>
          <w:rtl/>
          <w:lang w:eastAsia="he-IL"/>
        </w:rPr>
        <w:t xml:space="preserve">רק ציוד? זה אומר שריבית לא </w:t>
      </w:r>
      <w:bookmarkStart w:id="5130" w:name="_ETM_Q1_4282755"/>
      <w:bookmarkEnd w:id="5130"/>
      <w:r>
        <w:rPr>
          <w:rtl/>
          <w:lang w:eastAsia="he-IL"/>
        </w:rPr>
        <w:t>כלולה.</w:t>
      </w:r>
    </w:p>
    <w:p w:rsidR="00CF1A67" w:rsidRDefault="00CF1A67" w:rsidP="00CF1A67">
      <w:pPr>
        <w:ind w:firstLine="0"/>
        <w:rPr>
          <w:rtl/>
        </w:rPr>
      </w:pPr>
    </w:p>
    <w:p w:rsidR="00CF1A67" w:rsidRDefault="00CF1A67" w:rsidP="00CF1A67">
      <w:pPr>
        <w:pStyle w:val="af8"/>
        <w:keepNext/>
        <w:rPr>
          <w:rtl/>
        </w:rPr>
      </w:pPr>
      <w:bookmarkStart w:id="5131" w:name="_ETM_Q1_4288473"/>
      <w:bookmarkStart w:id="5132" w:name="ET_yor_4762_219"/>
      <w:bookmarkEnd w:id="51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32"/>
    </w:p>
    <w:p w:rsidR="00CF1A67" w:rsidRDefault="00CF1A67" w:rsidP="00CF1A67">
      <w:pPr>
        <w:pStyle w:val="KeepWithNext"/>
        <w:rPr>
          <w:rtl/>
          <w:lang w:eastAsia="he-IL"/>
        </w:rPr>
      </w:pPr>
    </w:p>
    <w:p w:rsidR="00CF1A67" w:rsidRDefault="00CF1A67" w:rsidP="00CF1A67">
      <w:pPr>
        <w:rPr>
          <w:rtl/>
        </w:rPr>
      </w:pPr>
      <w:bookmarkStart w:id="5133" w:name="_ETM_Q1_4289017"/>
      <w:bookmarkStart w:id="5134" w:name="_ETM_Q1_4289061"/>
      <w:bookmarkEnd w:id="5133"/>
      <w:bookmarkEnd w:id="5134"/>
      <w:r>
        <w:rPr>
          <w:rtl/>
        </w:rPr>
        <w:t>אנחנו נמצאים במצב ש</w:t>
      </w:r>
      <w:r>
        <w:t xml:space="preserve">cu </w:t>
      </w:r>
      <w:r>
        <w:rPr>
          <w:rtl/>
        </w:rPr>
        <w:t xml:space="preserve">אנשים מאבדים את פרנסתם. אחד מהסעיפים הקשים ביותר זה האולמות. מה אנחנו עונים לבעלי האולמות שפונים אלינו? הם אומרים שהם לקחו </w:t>
      </w:r>
      <w:bookmarkStart w:id="5135" w:name="_ETM_Q1_4322558"/>
      <w:bookmarkEnd w:id="5135"/>
      <w:r>
        <w:rPr>
          <w:rtl/>
        </w:rPr>
        <w:t>הלוואות, שהם משלמים שכירות. האם כל הדברים האלה נחשבים? למה אין לכם קריטריון?</w:t>
      </w:r>
    </w:p>
    <w:p w:rsidR="00CF1A67" w:rsidRDefault="00CF1A67" w:rsidP="00CF1A67">
      <w:pPr>
        <w:ind w:firstLine="0"/>
        <w:rPr>
          <w:rtl/>
        </w:rPr>
      </w:pPr>
    </w:p>
    <w:p w:rsidR="00CF1A67" w:rsidRDefault="00CF1A67" w:rsidP="00CF1A67">
      <w:pPr>
        <w:pStyle w:val="afb"/>
        <w:keepNext/>
        <w:rPr>
          <w:rtl/>
        </w:rPr>
      </w:pPr>
      <w:bookmarkStart w:id="5136" w:name="ET_guest_מירי_סביון__220"/>
      <w:r>
        <w:rPr>
          <w:rStyle w:val="TagStyle"/>
          <w:rFonts w:hint="cs"/>
          <w:rtl/>
        </w:rPr>
        <w:t xml:space="preserve"> &lt;&lt; אורח &gt;&gt; </w:t>
      </w:r>
      <w:r>
        <w:rPr>
          <w:rFonts w:hint="cs"/>
          <w:rtl/>
        </w:rPr>
        <w:t>מירי סביון:</w:t>
      </w:r>
      <w:r>
        <w:rPr>
          <w:rStyle w:val="TagStyle"/>
          <w:rFonts w:hint="cs"/>
          <w:rtl/>
        </w:rPr>
        <w:t xml:space="preserve"> &lt;&lt; אורח &gt;&gt;</w:t>
      </w:r>
      <w:r>
        <w:rPr>
          <w:rFonts w:hint="cs"/>
          <w:rtl/>
        </w:rPr>
        <w:t xml:space="preserve">   </w:t>
      </w:r>
      <w:bookmarkEnd w:id="5136"/>
    </w:p>
    <w:p w:rsidR="00CF1A67" w:rsidRDefault="00CF1A67" w:rsidP="00CF1A67">
      <w:pPr>
        <w:pStyle w:val="KeepWithNext"/>
        <w:rPr>
          <w:rtl/>
        </w:rPr>
      </w:pPr>
    </w:p>
    <w:p w:rsidR="00CF1A67" w:rsidRDefault="00CF1A67" w:rsidP="00CF1A67">
      <w:pPr>
        <w:rPr>
          <w:rtl/>
        </w:rPr>
      </w:pPr>
      <w:r>
        <w:rPr>
          <w:rtl/>
        </w:rPr>
        <w:t xml:space="preserve">יש קריטריון מאוד ברור בתוך ההגדרה של תשומות שוטפות.  </w:t>
      </w:r>
    </w:p>
    <w:p w:rsidR="00CF1A67" w:rsidRDefault="00CF1A67" w:rsidP="00CF1A67">
      <w:pPr>
        <w:ind w:firstLine="0"/>
        <w:rPr>
          <w:rtl/>
        </w:rPr>
      </w:pPr>
    </w:p>
    <w:p w:rsidR="00CF1A67" w:rsidRDefault="00CF1A67" w:rsidP="00CF1A67">
      <w:pPr>
        <w:pStyle w:val="a5"/>
        <w:keepNext/>
        <w:rPr>
          <w:rtl/>
        </w:rPr>
      </w:pPr>
      <w:bookmarkStart w:id="5137" w:name="ET_speaker_שגית_אפיק_22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37"/>
    </w:p>
    <w:p w:rsidR="00CF1A67" w:rsidRDefault="00CF1A67" w:rsidP="00CF1A67">
      <w:pPr>
        <w:pStyle w:val="KeepWithNext"/>
        <w:rPr>
          <w:rtl/>
          <w:lang w:eastAsia="he-IL"/>
        </w:rPr>
      </w:pPr>
    </w:p>
    <w:p w:rsidR="00CF1A67" w:rsidRDefault="00CF1A67" w:rsidP="00CF1A67">
      <w:pPr>
        <w:rPr>
          <w:rtl/>
          <w:lang w:eastAsia="he-IL"/>
        </w:rPr>
      </w:pPr>
      <w:r>
        <w:rPr>
          <w:rtl/>
          <w:lang w:eastAsia="he-IL"/>
        </w:rPr>
        <w:t xml:space="preserve">האם תשומות זה </w:t>
      </w:r>
      <w:bookmarkStart w:id="5138" w:name="_ETM_Q1_4350797"/>
      <w:bookmarkEnd w:id="5138"/>
      <w:r>
        <w:rPr>
          <w:rtl/>
          <w:lang w:eastAsia="he-IL"/>
        </w:rPr>
        <w:t>רק ציוד?</w:t>
      </w:r>
    </w:p>
    <w:p w:rsidR="00CF1A67" w:rsidRDefault="00CF1A67" w:rsidP="00CF1A67">
      <w:pPr>
        <w:ind w:firstLine="0"/>
        <w:rPr>
          <w:rtl/>
        </w:rPr>
      </w:pPr>
    </w:p>
    <w:p w:rsidR="00CF1A67" w:rsidRDefault="00CF1A67" w:rsidP="00CF1A67">
      <w:pPr>
        <w:pStyle w:val="afb"/>
        <w:keepNext/>
        <w:rPr>
          <w:rtl/>
        </w:rPr>
      </w:pPr>
      <w:bookmarkStart w:id="5139" w:name="_ETM_Q1_4354384"/>
      <w:bookmarkStart w:id="5140" w:name="ET_guest_גיא_גולדמן_222"/>
      <w:bookmarkEnd w:id="5139"/>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5140"/>
    </w:p>
    <w:p w:rsidR="00CF1A67" w:rsidRDefault="00CF1A67" w:rsidP="00CF1A67">
      <w:pPr>
        <w:pStyle w:val="KeepWithNext"/>
        <w:rPr>
          <w:rtl/>
        </w:rPr>
      </w:pPr>
    </w:p>
    <w:p w:rsidR="00CF1A67" w:rsidRDefault="00CF1A67" w:rsidP="00CF1A67">
      <w:pPr>
        <w:rPr>
          <w:rtl/>
        </w:rPr>
      </w:pPr>
      <w:bookmarkStart w:id="5141" w:name="_ETM_Q1_4354911"/>
      <w:bookmarkStart w:id="5142" w:name="_ETM_Q1_4354956"/>
      <w:bookmarkEnd w:id="5141"/>
      <w:bookmarkEnd w:id="5142"/>
      <w:r>
        <w:rPr>
          <w:rtl/>
        </w:rPr>
        <w:t xml:space="preserve">תשומות זה הרכישות השוטפות בחייו של העסק. בנוסחה פה הן מחושבות לצורך </w:t>
      </w:r>
      <w:bookmarkStart w:id="5143" w:name="_ETM_Q1_4356142"/>
      <w:bookmarkEnd w:id="5143"/>
      <w:r>
        <w:rPr>
          <w:rtl/>
        </w:rPr>
        <w:t xml:space="preserve">חישוב ההוצאות הנחסכות.  </w:t>
      </w:r>
    </w:p>
    <w:p w:rsidR="00CF1A67" w:rsidRDefault="00CF1A67" w:rsidP="00CF1A67">
      <w:pPr>
        <w:ind w:firstLine="0"/>
        <w:rPr>
          <w:rtl/>
        </w:rPr>
      </w:pPr>
    </w:p>
    <w:p w:rsidR="00CF1A67" w:rsidRDefault="00CF1A67" w:rsidP="00CF1A6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CF1A67" w:rsidRDefault="00CF1A67" w:rsidP="00CF1A67">
      <w:pPr>
        <w:pStyle w:val="KeepWithNext"/>
        <w:rPr>
          <w:rtl/>
          <w:lang w:eastAsia="he-IL"/>
        </w:rPr>
      </w:pPr>
    </w:p>
    <w:p w:rsidR="00CF1A67" w:rsidRDefault="00CF1A67" w:rsidP="00CF1A67">
      <w:pPr>
        <w:rPr>
          <w:rtl/>
        </w:rPr>
      </w:pPr>
      <w:r>
        <w:rPr>
          <w:rtl/>
        </w:rPr>
        <w:t xml:space="preserve">גם אם הוא משלם </w:t>
      </w:r>
      <w:bookmarkStart w:id="5144" w:name="_ETM_Q1_4381114"/>
      <w:bookmarkEnd w:id="5144"/>
      <w:r>
        <w:rPr>
          <w:rtl/>
        </w:rPr>
        <w:t xml:space="preserve">משכנתה, משלם ריבית? </w:t>
      </w:r>
    </w:p>
    <w:p w:rsidR="00CF1A67" w:rsidRDefault="00CF1A67" w:rsidP="00CF1A67">
      <w:pPr>
        <w:ind w:firstLine="0"/>
        <w:rPr>
          <w:rtl/>
        </w:rPr>
      </w:pPr>
    </w:p>
    <w:p w:rsidR="00CF1A67" w:rsidRDefault="00CF1A67" w:rsidP="00CF1A67">
      <w:pPr>
        <w:pStyle w:val="afb"/>
        <w:keepNext/>
        <w:rPr>
          <w:rtl/>
        </w:rPr>
      </w:pPr>
      <w:bookmarkStart w:id="5145" w:name="_ETM_Q1_4382985"/>
      <w:bookmarkStart w:id="5146" w:name="ET_guest_גיא_גולדמן_224"/>
      <w:bookmarkEnd w:id="5145"/>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5146"/>
    </w:p>
    <w:p w:rsidR="00CF1A67" w:rsidRDefault="00CF1A67" w:rsidP="00CF1A67">
      <w:pPr>
        <w:pStyle w:val="KeepWithNext"/>
        <w:rPr>
          <w:rtl/>
        </w:rPr>
      </w:pPr>
    </w:p>
    <w:p w:rsidR="00CF1A67" w:rsidRDefault="00CF1A67" w:rsidP="00CF1A67">
      <w:pPr>
        <w:rPr>
          <w:rtl/>
          <w:lang w:val="en-GB"/>
        </w:rPr>
      </w:pPr>
      <w:bookmarkStart w:id="5147" w:name="_ETM_Q1_4383480"/>
      <w:bookmarkStart w:id="5148" w:name="_ETM_Q1_4383533"/>
      <w:bookmarkEnd w:id="5147"/>
      <w:bookmarkEnd w:id="5148"/>
      <w:r>
        <w:rPr>
          <w:rtl/>
        </w:rPr>
        <w:t>גם ריבית נחשבת.</w:t>
      </w:r>
    </w:p>
    <w:p w:rsidR="00CF1A67" w:rsidRDefault="00CF1A67" w:rsidP="00CF1A67">
      <w:pPr>
        <w:ind w:firstLine="0"/>
      </w:pPr>
    </w:p>
    <w:p w:rsidR="00CF1A67" w:rsidRDefault="00CF1A67" w:rsidP="00CF1A67">
      <w:pPr>
        <w:pStyle w:val="afb"/>
        <w:keepNext/>
        <w:rPr>
          <w:rtl/>
        </w:rPr>
      </w:pPr>
      <w:bookmarkStart w:id="5149" w:name="ET_guest_ישי_שמואל_חן_225"/>
      <w:r>
        <w:rPr>
          <w:rStyle w:val="TagStyle"/>
          <w:rFonts w:hint="cs"/>
          <w:rtl/>
        </w:rPr>
        <w:t xml:space="preserve"> &lt;&lt; אורח &gt;&gt; </w:t>
      </w:r>
      <w:r>
        <w:rPr>
          <w:rFonts w:hint="cs"/>
          <w:rtl/>
        </w:rPr>
        <w:t>ישי שמואל חן:</w:t>
      </w:r>
      <w:r>
        <w:rPr>
          <w:rStyle w:val="TagStyle"/>
          <w:rFonts w:hint="cs"/>
          <w:rtl/>
        </w:rPr>
        <w:t xml:space="preserve"> &lt;&lt; אורח &gt;&gt;</w:t>
      </w:r>
      <w:r>
        <w:rPr>
          <w:rFonts w:hint="cs"/>
          <w:rtl/>
        </w:rPr>
        <w:t xml:space="preserve">   </w:t>
      </w:r>
      <w:bookmarkEnd w:id="5149"/>
    </w:p>
    <w:p w:rsidR="00CF1A67" w:rsidRDefault="00CF1A67" w:rsidP="00CF1A67">
      <w:pPr>
        <w:ind w:firstLine="0"/>
        <w:rPr>
          <w:rtl/>
        </w:rPr>
      </w:pPr>
      <w:bookmarkStart w:id="5150" w:name="_ETM_Q1_4422295"/>
      <w:bookmarkStart w:id="5151" w:name="_ETM_Q1_4422399"/>
      <w:bookmarkEnd w:id="5150"/>
      <w:bookmarkEnd w:id="5151"/>
    </w:p>
    <w:p w:rsidR="00CF1A67" w:rsidRDefault="00CF1A67" w:rsidP="00CF1A67">
      <w:pPr>
        <w:ind w:firstLine="0"/>
        <w:rPr>
          <w:rtl/>
        </w:rPr>
      </w:pPr>
      <w:r>
        <w:rPr>
          <w:rtl/>
        </w:rPr>
        <w:tab/>
        <w:t xml:space="preserve">מחודש מרץ עד היום לא קיבלנו שום פיצוי, לא קיבלנו הלוואה מהבנקים. קיבלנו נזק כלכלי מהפתיחה והסגירה כמו אקורדיון. צריך להבין שאולם אירועים זה מפעל. בדיון האחרון </w:t>
      </w:r>
      <w:bookmarkStart w:id="5152" w:name="_ETM_Q1_4488953"/>
      <w:bookmarkEnd w:id="5152"/>
      <w:r>
        <w:rPr>
          <w:rtl/>
        </w:rPr>
        <w:t xml:space="preserve">הדברים הסתרבלו, רצו לחשוב על איך לא יבצעו דיווחים כוזבים. היה </w:t>
      </w:r>
      <w:bookmarkStart w:id="5153" w:name="_ETM_Q1_4493169"/>
      <w:bookmarkEnd w:id="5153"/>
      <w:r>
        <w:rPr>
          <w:rtl/>
        </w:rPr>
        <w:t xml:space="preserve">לכם מספיק זמן לחשוב על כך, ארבעה חודשים. הגיע הזמן להזרים את </w:t>
      </w:r>
      <w:bookmarkStart w:id="5154" w:name="_ETM_Q1_4492853"/>
      <w:bookmarkEnd w:id="5154"/>
      <w:r>
        <w:rPr>
          <w:rtl/>
        </w:rPr>
        <w:t xml:space="preserve">הכסף. אני מבין שכספי הציבור הם חשובים, אבל חיי אדם הם יותר. המצב עבר מדיני ממונות לדיני נפשות. צריך להפסיק את הניתוק הזה של </w:t>
      </w:r>
      <w:bookmarkStart w:id="5155" w:name="_ETM_Q1_4503424"/>
      <w:bookmarkEnd w:id="5155"/>
      <w:r>
        <w:rPr>
          <w:rtl/>
        </w:rPr>
        <w:t xml:space="preserve">פקידי הממשל מהעם. קחו אחריות ותטו אוזן קשבת. אמרתם לסגור, אז תפצו. זה לא רק עובדים, זה זוגות שלא תמיד הם חמודים ויפי נפש. הרבה פעמים אלה אנשים מאוד אלימים. בחיפה והקריות לא נהוג לקחת מקדמות. אנחנו סוגרים חוזה </w:t>
      </w:r>
      <w:bookmarkStart w:id="5156" w:name="_ETM_Q1_4529856"/>
      <w:bookmarkEnd w:id="5156"/>
      <w:r>
        <w:rPr>
          <w:rtl/>
        </w:rPr>
        <w:t xml:space="preserve">ולוקחים צ'ק ביטחון. אנשים מאיימים, ספקים שחייבים להם כסף. </w:t>
      </w:r>
    </w:p>
    <w:p w:rsidR="00CF1A67" w:rsidRDefault="00CF1A67" w:rsidP="00CF1A67">
      <w:pPr>
        <w:ind w:firstLine="0"/>
        <w:rPr>
          <w:rtl/>
        </w:rPr>
      </w:pPr>
      <w:bookmarkStart w:id="5157" w:name="_ETM_Q1_4537159"/>
      <w:bookmarkStart w:id="5158" w:name="_ETM_Q1_4537229"/>
      <w:bookmarkEnd w:id="5157"/>
      <w:bookmarkEnd w:id="5158"/>
    </w:p>
    <w:p w:rsidR="00CF1A67" w:rsidRDefault="00CF1A67" w:rsidP="00CF1A67">
      <w:pPr>
        <w:rPr>
          <w:rtl/>
        </w:rPr>
      </w:pPr>
      <w:r>
        <w:rPr>
          <w:rtl/>
        </w:rPr>
        <w:t xml:space="preserve">אני מבקש לפנות לכולכם, אלה דברים שיוצאים מהלב </w:t>
      </w:r>
      <w:bookmarkStart w:id="5159" w:name="_ETM_Q1_4534830"/>
      <w:bookmarkEnd w:id="5159"/>
      <w:r>
        <w:rPr>
          <w:rtl/>
        </w:rPr>
        <w:t xml:space="preserve">ומקווה שייכנסו ללב. אף אחד מכם לא היה רוצה להתחלף איתי. עיני העם בכלל </w:t>
      </w:r>
      <w:bookmarkStart w:id="5160" w:name="_ETM_Q1_4540948"/>
      <w:bookmarkEnd w:id="5160"/>
      <w:r>
        <w:rPr>
          <w:rtl/>
        </w:rPr>
        <w:t>וענף האירועים בפרט נשואות אליכם. אנא הטו אוזן קשבת לצרותינו</w:t>
      </w:r>
      <w:r>
        <w:rPr>
          <w:rFonts w:hint="cs"/>
        </w:rPr>
        <w:t xml:space="preserve"> </w:t>
      </w:r>
      <w:r>
        <w:rPr>
          <w:rtl/>
        </w:rPr>
        <w:t>ותענו לבקשות</w:t>
      </w:r>
      <w:bookmarkStart w:id="5161" w:name="_ETM_Q1_4546599"/>
      <w:bookmarkEnd w:id="5161"/>
      <w:r>
        <w:rPr>
          <w:rtl/>
        </w:rPr>
        <w:t>ינו. אנחנו במצוקה אמיתית, עולמנו חרב עלינו. מתי שהוא תרצו שאנשים</w:t>
      </w:r>
      <w:bookmarkStart w:id="5162" w:name="_ETM_Q1_4552620"/>
      <w:bookmarkEnd w:id="5162"/>
      <w:r>
        <w:rPr>
          <w:rtl/>
        </w:rPr>
        <w:t xml:space="preserve"> יחזרו לקבל שירות מאיתנו ולשמוח. אנחנו כבר לא מצליחים להתמודד עם הגזירה, עם חוסר הטיפול בענף ועם הבירוקרטיה. </w:t>
      </w:r>
    </w:p>
    <w:p w:rsidR="00CF1A67" w:rsidRDefault="00CF1A67" w:rsidP="00CF1A67">
      <w:pPr>
        <w:rPr>
          <w:rtl/>
        </w:rPr>
      </w:pPr>
      <w:bookmarkStart w:id="5163" w:name="_ETM_Q1_4570298"/>
      <w:bookmarkStart w:id="5164" w:name="_ETM_Q1_4570364"/>
      <w:bookmarkEnd w:id="5163"/>
      <w:bookmarkEnd w:id="5164"/>
    </w:p>
    <w:p w:rsidR="00CF1A67" w:rsidRDefault="00CF1A67" w:rsidP="00CF1A67">
      <w:pPr>
        <w:pStyle w:val="af8"/>
        <w:keepNext/>
        <w:rPr>
          <w:rtl/>
        </w:rPr>
      </w:pPr>
      <w:bookmarkStart w:id="5165" w:name="_ETM_Q1_4408314"/>
      <w:bookmarkStart w:id="5166" w:name="_ETM_Q1_4586335"/>
      <w:bookmarkStart w:id="5167" w:name="ET_yor_4762_226"/>
      <w:bookmarkEnd w:id="5165"/>
      <w:bookmarkEnd w:id="516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67"/>
    </w:p>
    <w:p w:rsidR="00CF1A67" w:rsidRDefault="00CF1A67" w:rsidP="00CF1A67">
      <w:pPr>
        <w:pStyle w:val="KeepWithNext"/>
        <w:rPr>
          <w:rtl/>
          <w:lang w:val="en-GB" w:eastAsia="he-IL"/>
        </w:rPr>
      </w:pPr>
      <w:bookmarkStart w:id="5168" w:name="_ETM_Q1_4587102"/>
      <w:bookmarkEnd w:id="5168"/>
    </w:p>
    <w:p w:rsidR="00CF1A67" w:rsidRDefault="00CF1A67" w:rsidP="00CF1A67">
      <w:bookmarkStart w:id="5169" w:name="_ETM_Q1_4587027"/>
      <w:bookmarkEnd w:id="5169"/>
      <w:r>
        <w:rPr>
          <w:rtl/>
        </w:rPr>
        <w:t>אני מודה לך. למה הוא לא קיבל הלוואה?</w:t>
      </w:r>
    </w:p>
    <w:p w:rsidR="00CF1A67" w:rsidRDefault="00CF1A67" w:rsidP="00CF1A67">
      <w:pPr>
        <w:ind w:firstLine="0"/>
        <w:rPr>
          <w:rtl/>
        </w:rPr>
      </w:pPr>
    </w:p>
    <w:p w:rsidR="00CF1A67" w:rsidRDefault="00CF1A67" w:rsidP="00CF1A67">
      <w:pPr>
        <w:pStyle w:val="afb"/>
        <w:keepNext/>
        <w:rPr>
          <w:rtl/>
        </w:rPr>
      </w:pPr>
      <w:bookmarkStart w:id="5170" w:name="ET_guest_נועם_לוי_227"/>
      <w:r>
        <w:rPr>
          <w:rStyle w:val="TagStyle"/>
          <w:rFonts w:hint="cs"/>
          <w:rtl/>
        </w:rPr>
        <w:t xml:space="preserve"> &lt;&lt; אורח &gt;&gt; </w:t>
      </w:r>
      <w:r>
        <w:rPr>
          <w:rFonts w:hint="cs"/>
          <w:rtl/>
        </w:rPr>
        <w:t>נועם לוי:</w:t>
      </w:r>
      <w:r>
        <w:rPr>
          <w:rStyle w:val="TagStyle"/>
          <w:rFonts w:hint="cs"/>
          <w:rtl/>
        </w:rPr>
        <w:t xml:space="preserve"> &lt;&lt; אורח &gt;&gt;</w:t>
      </w:r>
      <w:r>
        <w:rPr>
          <w:rFonts w:hint="cs"/>
          <w:rtl/>
        </w:rPr>
        <w:t xml:space="preserve">   </w:t>
      </w:r>
      <w:bookmarkEnd w:id="5170"/>
    </w:p>
    <w:p w:rsidR="00CF1A67" w:rsidRDefault="00CF1A67" w:rsidP="00CF1A67">
      <w:pPr>
        <w:pStyle w:val="KeepWithNext"/>
        <w:rPr>
          <w:rtl/>
        </w:rPr>
      </w:pPr>
    </w:p>
    <w:p w:rsidR="00CF1A67" w:rsidRDefault="00CF1A67" w:rsidP="00CF1A67">
      <w:pPr>
        <w:rPr>
          <w:rtl/>
        </w:rPr>
      </w:pPr>
      <w:r>
        <w:rPr>
          <w:rtl/>
        </w:rPr>
        <w:t>מעל 20 מיליון לא מקבלים פיצוי.</w:t>
      </w:r>
    </w:p>
    <w:p w:rsidR="00CF1A67" w:rsidRDefault="00CF1A67" w:rsidP="00CF1A67">
      <w:pPr>
        <w:ind w:firstLine="0"/>
        <w:rPr>
          <w:rtl/>
        </w:rPr>
      </w:pPr>
    </w:p>
    <w:p w:rsidR="00CF1A67" w:rsidRDefault="00CF1A67" w:rsidP="00CF1A67">
      <w:pPr>
        <w:pStyle w:val="af8"/>
        <w:keepNext/>
        <w:rPr>
          <w:rtl/>
        </w:rPr>
      </w:pPr>
      <w:bookmarkStart w:id="5171" w:name="_ETM_Q1_4603680"/>
      <w:bookmarkStart w:id="5172" w:name="ET_yor_4762_228"/>
      <w:bookmarkEnd w:id="51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72"/>
    </w:p>
    <w:p w:rsidR="00CF1A67" w:rsidRDefault="00CF1A67" w:rsidP="00CF1A67">
      <w:pPr>
        <w:pStyle w:val="KeepWithNext"/>
        <w:rPr>
          <w:rtl/>
          <w:lang w:eastAsia="he-IL"/>
        </w:rPr>
      </w:pPr>
    </w:p>
    <w:p w:rsidR="00CF1A67" w:rsidRDefault="00CF1A67" w:rsidP="00CF1A67">
      <w:pPr>
        <w:rPr>
          <w:rtl/>
        </w:rPr>
      </w:pPr>
      <w:bookmarkStart w:id="5173" w:name="_ETM_Q1_4604348"/>
      <w:bookmarkStart w:id="5174" w:name="_ETM_Q1_4604397"/>
      <w:bookmarkEnd w:id="5173"/>
      <w:bookmarkEnd w:id="5174"/>
      <w:r>
        <w:rPr>
          <w:rtl/>
        </w:rPr>
        <w:t>למה הוא היה צריך לחטוף מכות מעובד שלו?</w:t>
      </w:r>
    </w:p>
    <w:p w:rsidR="00CF1A67" w:rsidRDefault="00CF1A67" w:rsidP="00CF1A67">
      <w:pPr>
        <w:ind w:firstLine="0"/>
        <w:rPr>
          <w:rtl/>
        </w:rPr>
      </w:pPr>
    </w:p>
    <w:p w:rsidR="00CF1A67" w:rsidRDefault="00CF1A67" w:rsidP="00CF1A67">
      <w:pPr>
        <w:pStyle w:val="afb"/>
        <w:keepNext/>
        <w:rPr>
          <w:rtl/>
        </w:rPr>
      </w:pPr>
      <w:bookmarkStart w:id="5175" w:name="_ETM_Q1_4606492"/>
      <w:bookmarkStart w:id="5176" w:name="_ETM_Q1_4607126"/>
      <w:bookmarkStart w:id="5177" w:name="_ETM_Q1_4607165"/>
      <w:bookmarkStart w:id="5178" w:name="ET_guest_קרן_טרנר_230"/>
      <w:bookmarkEnd w:id="5175"/>
      <w:bookmarkEnd w:id="5176"/>
      <w:bookmarkEnd w:id="5177"/>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5178"/>
    </w:p>
    <w:p w:rsidR="00CF1A67" w:rsidRDefault="00CF1A67" w:rsidP="00CF1A67">
      <w:pPr>
        <w:pStyle w:val="KeepWithNext"/>
        <w:rPr>
          <w:rtl/>
        </w:rPr>
      </w:pPr>
    </w:p>
    <w:p w:rsidR="00CF1A67" w:rsidRDefault="00CF1A67" w:rsidP="00CF1A67">
      <w:pPr>
        <w:rPr>
          <w:rtl/>
        </w:rPr>
      </w:pPr>
      <w:r>
        <w:rPr>
          <w:rtl/>
        </w:rPr>
        <w:t xml:space="preserve">אנחנו יכולים לקחת את הפרטים. </w:t>
      </w:r>
    </w:p>
    <w:p w:rsidR="00CF1A67" w:rsidRDefault="00CF1A67" w:rsidP="00CF1A67">
      <w:pPr>
        <w:ind w:firstLine="0"/>
        <w:rPr>
          <w:rtl/>
        </w:rPr>
      </w:pPr>
    </w:p>
    <w:p w:rsidR="00CF1A67" w:rsidRDefault="00CF1A67" w:rsidP="00CF1A67">
      <w:pPr>
        <w:pStyle w:val="a5"/>
        <w:keepNext/>
        <w:rPr>
          <w:rtl/>
        </w:rPr>
      </w:pPr>
      <w:bookmarkStart w:id="5179" w:name="_ETM_Q1_4626490"/>
      <w:bookmarkStart w:id="5180" w:name="ET_speaker_5786_231"/>
      <w:bookmarkEnd w:id="517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180"/>
    </w:p>
    <w:p w:rsidR="00CF1A67" w:rsidRDefault="00CF1A67" w:rsidP="00CF1A67">
      <w:pPr>
        <w:pStyle w:val="KeepWithNext"/>
        <w:rPr>
          <w:rtl/>
          <w:lang w:eastAsia="he-IL"/>
        </w:rPr>
      </w:pPr>
    </w:p>
    <w:p w:rsidR="00CF1A67" w:rsidRDefault="00CF1A67" w:rsidP="00CF1A67">
      <w:pPr>
        <w:rPr>
          <w:rtl/>
        </w:rPr>
      </w:pPr>
      <w:bookmarkStart w:id="5181" w:name="_ETM_Q1_4626979"/>
      <w:bookmarkStart w:id="5182" w:name="_ETM_Q1_4627022"/>
      <w:bookmarkEnd w:id="5181"/>
      <w:bookmarkEnd w:id="5182"/>
      <w:r>
        <w:rPr>
          <w:rtl/>
        </w:rPr>
        <w:t>זה לא מקרה פרטי.</w:t>
      </w:r>
    </w:p>
    <w:p w:rsidR="00CF1A67" w:rsidRDefault="00CF1A67" w:rsidP="00CF1A67">
      <w:pPr>
        <w:ind w:firstLine="0"/>
        <w:rPr>
          <w:rtl/>
        </w:rPr>
      </w:pPr>
    </w:p>
    <w:p w:rsidR="00CF1A67" w:rsidRDefault="00CF1A67" w:rsidP="00CF1A67">
      <w:pPr>
        <w:pStyle w:val="af8"/>
        <w:keepNext/>
        <w:rPr>
          <w:rtl/>
        </w:rPr>
      </w:pPr>
      <w:bookmarkStart w:id="5183" w:name="_ETM_Q1_4633401"/>
      <w:bookmarkStart w:id="5184" w:name="ET_yor_4762_232"/>
      <w:bookmarkEnd w:id="518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84"/>
    </w:p>
    <w:p w:rsidR="00CF1A67" w:rsidRDefault="00CF1A67" w:rsidP="00CF1A67">
      <w:pPr>
        <w:pStyle w:val="KeepWithNext"/>
        <w:rPr>
          <w:rtl/>
          <w:lang w:eastAsia="he-IL"/>
        </w:rPr>
      </w:pPr>
    </w:p>
    <w:p w:rsidR="00CF1A67" w:rsidRDefault="00CF1A67" w:rsidP="00CF1A67">
      <w:pPr>
        <w:rPr>
          <w:rtl/>
        </w:rPr>
      </w:pPr>
      <w:bookmarkStart w:id="5185" w:name="_ETM_Q1_4633963"/>
      <w:bookmarkStart w:id="5186" w:name="_ETM_Q1_4634013"/>
      <w:bookmarkEnd w:id="5185"/>
      <w:bookmarkEnd w:id="5186"/>
      <w:r>
        <w:rPr>
          <w:rtl/>
        </w:rPr>
        <w:t xml:space="preserve">האדם הזה דיבר איתי בטלפון. התרשמתי שהוא מאפיין את בעלי האולמות. </w:t>
      </w:r>
    </w:p>
    <w:p w:rsidR="00CF1A67" w:rsidRDefault="00CF1A67" w:rsidP="00CF1A67">
      <w:pPr>
        <w:ind w:firstLine="0"/>
        <w:rPr>
          <w:rtl/>
        </w:rPr>
      </w:pPr>
    </w:p>
    <w:p w:rsidR="00CF1A67" w:rsidRDefault="00CF1A67" w:rsidP="00CF1A67">
      <w:pPr>
        <w:pStyle w:val="afb"/>
        <w:keepNext/>
        <w:rPr>
          <w:rtl/>
        </w:rPr>
      </w:pPr>
      <w:bookmarkStart w:id="5187" w:name="ET_guest_עידו_סופר_233"/>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5187"/>
    </w:p>
    <w:p w:rsidR="00CF1A67" w:rsidRDefault="00CF1A67" w:rsidP="00CF1A67">
      <w:pPr>
        <w:pStyle w:val="KeepWithNext"/>
        <w:rPr>
          <w:rtl/>
        </w:rPr>
      </w:pPr>
    </w:p>
    <w:p w:rsidR="00CF1A67" w:rsidRDefault="00CF1A67" w:rsidP="00CF1A67">
      <w:pPr>
        <w:rPr>
          <w:rtl/>
        </w:rPr>
      </w:pPr>
      <w:r>
        <w:rPr>
          <w:rtl/>
        </w:rPr>
        <w:t xml:space="preserve">במסגרת הקרנות וההלוואות בערבות מדינה ניתנו כמעט 15 מיליארד שקלים באשראי.  </w:t>
      </w:r>
    </w:p>
    <w:p w:rsidR="00CF1A67" w:rsidRDefault="00CF1A67" w:rsidP="00CF1A67">
      <w:pPr>
        <w:ind w:firstLine="0"/>
        <w:rPr>
          <w:rtl/>
        </w:rPr>
      </w:pPr>
    </w:p>
    <w:p w:rsidR="00CF1A67" w:rsidRDefault="00CF1A67" w:rsidP="00CF1A67">
      <w:pPr>
        <w:pStyle w:val="af8"/>
        <w:keepNext/>
        <w:rPr>
          <w:rtl/>
        </w:rPr>
      </w:pPr>
      <w:bookmarkStart w:id="5188" w:name="ET_yor_4762_2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88"/>
    </w:p>
    <w:p w:rsidR="00CF1A67" w:rsidRDefault="00CF1A67" w:rsidP="00CF1A67">
      <w:pPr>
        <w:pStyle w:val="KeepWithNext"/>
        <w:rPr>
          <w:rtl/>
          <w:lang w:eastAsia="he-IL"/>
        </w:rPr>
      </w:pPr>
    </w:p>
    <w:p w:rsidR="00CF1A67" w:rsidRDefault="00CF1A67" w:rsidP="00CF1A67">
      <w:pPr>
        <w:ind w:firstLine="0"/>
        <w:rPr>
          <w:rtl/>
        </w:rPr>
      </w:pPr>
      <w:r>
        <w:rPr>
          <w:rtl/>
        </w:rPr>
        <w:tab/>
        <w:t>לעסקים בסיכון?</w:t>
      </w:r>
    </w:p>
    <w:p w:rsidR="00CF1A67" w:rsidRDefault="00CF1A67" w:rsidP="00CF1A67">
      <w:pPr>
        <w:ind w:firstLine="0"/>
        <w:rPr>
          <w:rtl/>
        </w:rPr>
      </w:pPr>
    </w:p>
    <w:p w:rsidR="00CF1A67" w:rsidRDefault="00CF1A67" w:rsidP="00CF1A67">
      <w:pPr>
        <w:pStyle w:val="a5"/>
        <w:keepNext/>
        <w:rPr>
          <w:rtl/>
        </w:rPr>
      </w:pPr>
      <w:bookmarkStart w:id="5189" w:name="ET_speaker_5786_23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189"/>
    </w:p>
    <w:p w:rsidR="00CF1A67" w:rsidRDefault="00CF1A67" w:rsidP="00CF1A67">
      <w:pPr>
        <w:pStyle w:val="KeepWithNext"/>
        <w:rPr>
          <w:rtl/>
          <w:lang w:eastAsia="he-IL"/>
        </w:rPr>
      </w:pPr>
    </w:p>
    <w:p w:rsidR="00CF1A67" w:rsidRDefault="00CF1A67" w:rsidP="00CF1A67">
      <w:pPr>
        <w:rPr>
          <w:rtl/>
          <w:lang w:eastAsia="he-IL"/>
        </w:rPr>
      </w:pPr>
      <w:r>
        <w:rPr>
          <w:rtl/>
          <w:lang w:eastAsia="he-IL"/>
        </w:rPr>
        <w:t xml:space="preserve">כנראה חושבים שהם לא יחזיקו מעמד ולכן לא נותנים </w:t>
      </w:r>
      <w:bookmarkStart w:id="5190" w:name="_ETM_Q1_4672221"/>
      <w:bookmarkEnd w:id="5190"/>
      <w:r>
        <w:rPr>
          <w:rtl/>
          <w:lang w:eastAsia="he-IL"/>
        </w:rPr>
        <w:t>להם.</w:t>
      </w:r>
    </w:p>
    <w:p w:rsidR="00CF1A67" w:rsidRDefault="00CF1A67" w:rsidP="00CF1A67">
      <w:pPr>
        <w:ind w:firstLine="0"/>
        <w:rPr>
          <w:rtl/>
        </w:rPr>
      </w:pPr>
      <w:bookmarkStart w:id="5191" w:name="_ETM_Q1_4676207"/>
      <w:bookmarkEnd w:id="5191"/>
    </w:p>
    <w:p w:rsidR="00CF1A67" w:rsidRDefault="00CF1A67" w:rsidP="00CF1A67">
      <w:pPr>
        <w:pStyle w:val="afb"/>
        <w:keepNext/>
        <w:rPr>
          <w:rtl/>
        </w:rPr>
      </w:pPr>
      <w:bookmarkStart w:id="5192" w:name="_ETM_Q1_4676322"/>
      <w:bookmarkStart w:id="5193" w:name="ET_guest_עידו_סופר_236"/>
      <w:bookmarkEnd w:id="5192"/>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5193"/>
    </w:p>
    <w:p w:rsidR="00CF1A67" w:rsidRDefault="00CF1A67" w:rsidP="00CF1A67">
      <w:pPr>
        <w:pStyle w:val="KeepWithNext"/>
        <w:rPr>
          <w:rtl/>
        </w:rPr>
      </w:pPr>
    </w:p>
    <w:p w:rsidR="00CF1A67" w:rsidRDefault="00CF1A67" w:rsidP="00CF1A67">
      <w:pPr>
        <w:rPr>
          <w:rtl/>
        </w:rPr>
      </w:pPr>
      <w:r>
        <w:rPr>
          <w:rtl/>
        </w:rPr>
        <w:t xml:space="preserve">הוקמה גם קרן ב-60% ערבות. </w:t>
      </w:r>
    </w:p>
    <w:p w:rsidR="00CF1A67" w:rsidRDefault="00CF1A67" w:rsidP="00CF1A67">
      <w:pPr>
        <w:ind w:firstLine="0"/>
        <w:rPr>
          <w:rtl/>
        </w:rPr>
      </w:pPr>
    </w:p>
    <w:p w:rsidR="00CF1A67" w:rsidRDefault="00CF1A67" w:rsidP="00CF1A67">
      <w:pPr>
        <w:pStyle w:val="af8"/>
        <w:keepNext/>
        <w:rPr>
          <w:rtl/>
        </w:rPr>
      </w:pPr>
      <w:bookmarkStart w:id="5194" w:name="_ETM_Q1_4691159"/>
      <w:bookmarkStart w:id="5195" w:name="ET_yor_4762_237"/>
      <w:bookmarkEnd w:id="51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95"/>
    </w:p>
    <w:p w:rsidR="00CF1A67" w:rsidRDefault="00CF1A67" w:rsidP="00CF1A67">
      <w:pPr>
        <w:pStyle w:val="KeepWithNext"/>
        <w:rPr>
          <w:rtl/>
          <w:lang w:eastAsia="he-IL"/>
        </w:rPr>
      </w:pPr>
      <w:bookmarkStart w:id="5196" w:name="_ETM_Q1_4691883"/>
      <w:bookmarkEnd w:id="5196"/>
    </w:p>
    <w:p w:rsidR="00CF1A67" w:rsidRDefault="00CF1A67" w:rsidP="00CF1A67">
      <w:pPr>
        <w:ind w:firstLine="0"/>
        <w:rPr>
          <w:rtl/>
        </w:rPr>
      </w:pPr>
      <w:bookmarkStart w:id="5197" w:name="_ETM_Q1_4691834"/>
      <w:bookmarkEnd w:id="5197"/>
      <w:r>
        <w:rPr>
          <w:rtl/>
        </w:rPr>
        <w:tab/>
        <w:t xml:space="preserve">זה מפעל בסיכון. הדוח של החשב הכללי הראה שהיה אחוז אחד של הלוואות שניתנו. </w:t>
      </w:r>
    </w:p>
    <w:p w:rsidR="00CF1A67" w:rsidRDefault="00CF1A67" w:rsidP="00CF1A67">
      <w:pPr>
        <w:ind w:firstLine="0"/>
        <w:rPr>
          <w:rtl/>
        </w:rPr>
      </w:pPr>
    </w:p>
    <w:p w:rsidR="00CF1A67" w:rsidRDefault="00CF1A67" w:rsidP="00CF1A67">
      <w:pPr>
        <w:pStyle w:val="afb"/>
        <w:keepNext/>
        <w:rPr>
          <w:rtl/>
        </w:rPr>
      </w:pPr>
      <w:bookmarkStart w:id="5198" w:name="_ETM_Q1_4736149"/>
      <w:bookmarkStart w:id="5199" w:name="ET_guest_קרן_טרנר_238"/>
      <w:bookmarkEnd w:id="5198"/>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5199"/>
    </w:p>
    <w:p w:rsidR="00CF1A67" w:rsidRDefault="00CF1A67" w:rsidP="00CF1A67">
      <w:pPr>
        <w:pStyle w:val="KeepWithNext"/>
        <w:rPr>
          <w:rtl/>
        </w:rPr>
      </w:pPr>
    </w:p>
    <w:p w:rsidR="00CF1A67" w:rsidRDefault="00CF1A67" w:rsidP="00CF1A67">
      <w:pPr>
        <w:rPr>
          <w:rtl/>
        </w:rPr>
      </w:pPr>
      <w:bookmarkStart w:id="5200" w:name="_ETM_Q1_4736747"/>
      <w:bookmarkStart w:id="5201" w:name="_ETM_Q1_4736784"/>
      <w:bookmarkEnd w:id="5200"/>
      <w:bookmarkEnd w:id="5201"/>
      <w:r>
        <w:rPr>
          <w:rtl/>
        </w:rPr>
        <w:t xml:space="preserve">אנחנו רואים כמה הלוואות ניתנו, ואיזה ענפים קיבלו. אנחנו לא יודעים להגיד </w:t>
      </w:r>
      <w:bookmarkStart w:id="5202" w:name="_ETM_Q1_4739808"/>
      <w:bookmarkEnd w:id="5202"/>
      <w:r>
        <w:rPr>
          <w:rtl/>
        </w:rPr>
        <w:t xml:space="preserve">לגבי ענף ספציפי. אם יש בעל אולם שלפני הקורונה סורב לאשראי, אתה לא מצפה שהבנק ייתן לו הלוואה. אני לא מכירה את המקרה הפרטני הזה. אפשר לבדוק כל מקרה ומקרה. </w:t>
      </w:r>
    </w:p>
    <w:p w:rsidR="00CF1A67" w:rsidRDefault="00CF1A67" w:rsidP="00CF1A67">
      <w:pPr>
        <w:ind w:firstLine="0"/>
        <w:rPr>
          <w:rtl/>
        </w:rPr>
      </w:pPr>
    </w:p>
    <w:p w:rsidR="00CF1A67" w:rsidRDefault="00CF1A67" w:rsidP="00CF1A67">
      <w:pPr>
        <w:pStyle w:val="a5"/>
        <w:keepNext/>
        <w:rPr>
          <w:rtl/>
        </w:rPr>
      </w:pPr>
      <w:bookmarkStart w:id="5203" w:name="ET_speaker_5761_239"/>
      <w:r>
        <w:rPr>
          <w:rStyle w:val="TagStyle"/>
          <w:rFonts w:hint="cs"/>
          <w:rtl/>
        </w:rPr>
        <w:t xml:space="preserve"> &lt;&lt; דובר &gt;&gt; </w:t>
      </w:r>
      <w:r>
        <w:rPr>
          <w:rFonts w:hint="cs"/>
          <w:rtl/>
        </w:rPr>
        <w:t>עאידה תומא סלימאן (הרשימה המשותפת):</w:t>
      </w:r>
      <w:r>
        <w:rPr>
          <w:rStyle w:val="TagStyle"/>
          <w:rFonts w:hint="cs"/>
          <w:rtl/>
        </w:rPr>
        <w:t xml:space="preserve"> &lt;&lt; דובר &gt;&gt;</w:t>
      </w:r>
      <w:r>
        <w:rPr>
          <w:rFonts w:hint="cs"/>
          <w:rtl/>
        </w:rPr>
        <w:t xml:space="preserve">   </w:t>
      </w:r>
      <w:bookmarkEnd w:id="5203"/>
    </w:p>
    <w:p w:rsidR="00CF1A67" w:rsidRDefault="00CF1A67" w:rsidP="00CF1A67">
      <w:pPr>
        <w:pStyle w:val="KeepWithNext"/>
        <w:rPr>
          <w:rtl/>
          <w:lang w:eastAsia="he-IL"/>
        </w:rPr>
      </w:pPr>
    </w:p>
    <w:p w:rsidR="00CF1A67" w:rsidRDefault="00CF1A67" w:rsidP="00CF1A67">
      <w:pPr>
        <w:rPr>
          <w:rtl/>
        </w:rPr>
      </w:pPr>
      <w:r>
        <w:rPr>
          <w:rtl/>
        </w:rPr>
        <w:t xml:space="preserve">הם לא מדברים על מקרה פרטני. </w:t>
      </w:r>
    </w:p>
    <w:p w:rsidR="00CF1A67" w:rsidRDefault="00CF1A67" w:rsidP="00CF1A67">
      <w:pPr>
        <w:ind w:firstLine="0"/>
        <w:rPr>
          <w:rtl/>
        </w:rPr>
      </w:pPr>
    </w:p>
    <w:p w:rsidR="00CF1A67" w:rsidRDefault="00CF1A67" w:rsidP="00CF1A67">
      <w:pPr>
        <w:pStyle w:val="afb"/>
        <w:keepNext/>
        <w:rPr>
          <w:rtl/>
        </w:rPr>
      </w:pPr>
      <w:bookmarkStart w:id="5204" w:name="_ETM_Q1_4769211"/>
      <w:bookmarkStart w:id="5205" w:name="ET_guest_ישי_שמואל_חן_240"/>
      <w:bookmarkEnd w:id="5204"/>
      <w:r>
        <w:rPr>
          <w:rStyle w:val="TagStyle"/>
          <w:rFonts w:hint="cs"/>
          <w:rtl/>
        </w:rPr>
        <w:t xml:space="preserve"> &lt;&lt; אורח &gt;&gt; </w:t>
      </w:r>
      <w:r>
        <w:rPr>
          <w:rFonts w:hint="cs"/>
          <w:rtl/>
        </w:rPr>
        <w:t>ישי שמואל חן:</w:t>
      </w:r>
      <w:r>
        <w:rPr>
          <w:rStyle w:val="TagStyle"/>
          <w:rFonts w:hint="cs"/>
          <w:rtl/>
        </w:rPr>
        <w:t xml:space="preserve"> &lt;&lt; אורח &gt;&gt;</w:t>
      </w:r>
      <w:r>
        <w:rPr>
          <w:rFonts w:hint="cs"/>
          <w:rtl/>
        </w:rPr>
        <w:t xml:space="preserve">   </w:t>
      </w:r>
      <w:bookmarkEnd w:id="5205"/>
    </w:p>
    <w:p w:rsidR="00CF1A67" w:rsidRDefault="00CF1A67" w:rsidP="00CF1A67">
      <w:pPr>
        <w:pStyle w:val="KeepWithNext"/>
        <w:rPr>
          <w:rtl/>
        </w:rPr>
      </w:pPr>
    </w:p>
    <w:p w:rsidR="00CF1A67" w:rsidRDefault="00CF1A67" w:rsidP="00CF1A67">
      <w:pPr>
        <w:rPr>
          <w:rtl/>
        </w:rPr>
      </w:pPr>
      <w:bookmarkStart w:id="5206" w:name="_ETM_Q1_4769298"/>
      <w:bookmarkEnd w:id="5206"/>
      <w:r>
        <w:rPr>
          <w:rtl/>
        </w:rPr>
        <w:t xml:space="preserve">אמנם זה הפה שלי שדיבר, אבל </w:t>
      </w:r>
      <w:bookmarkStart w:id="5207" w:name="_ETM_Q1_4776910"/>
      <w:bookmarkEnd w:id="5207"/>
      <w:r>
        <w:rPr>
          <w:rtl/>
        </w:rPr>
        <w:t>אני מדבר מתוך גרונם של מאות בעלי אולמות.</w:t>
      </w:r>
    </w:p>
    <w:p w:rsidR="00CF1A67" w:rsidRDefault="00CF1A67" w:rsidP="00CF1A67">
      <w:pPr>
        <w:ind w:firstLine="0"/>
        <w:rPr>
          <w:rtl/>
        </w:rPr>
      </w:pPr>
    </w:p>
    <w:p w:rsidR="00CF1A67" w:rsidRDefault="00CF1A67" w:rsidP="00CF1A67">
      <w:pPr>
        <w:pStyle w:val="af8"/>
        <w:keepNext/>
        <w:rPr>
          <w:rtl/>
        </w:rPr>
      </w:pPr>
      <w:bookmarkStart w:id="5208" w:name="_ETM_Q1_4785783"/>
      <w:bookmarkEnd w:id="52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CF1A67" w:rsidRDefault="00CF1A67" w:rsidP="00CF1A67">
      <w:pPr>
        <w:pStyle w:val="KeepWithNext"/>
        <w:rPr>
          <w:rtl/>
          <w:lang w:eastAsia="he-IL"/>
        </w:rPr>
      </w:pPr>
    </w:p>
    <w:p w:rsidR="00CF1A67" w:rsidRDefault="00CF1A67" w:rsidP="00CF1A67">
      <w:pPr>
        <w:rPr>
          <w:rtl/>
        </w:rPr>
      </w:pPr>
      <w:bookmarkStart w:id="5209" w:name="_ETM_Q1_4786228"/>
      <w:bookmarkStart w:id="5210" w:name="_ETM_Q1_4786264"/>
      <w:bookmarkEnd w:id="5209"/>
      <w:bookmarkEnd w:id="5210"/>
      <w:r>
        <w:rPr>
          <w:rtl/>
        </w:rPr>
        <w:t>ביקשת מהבנק, אבל סורבת.</w:t>
      </w:r>
    </w:p>
    <w:p w:rsidR="00CF1A67" w:rsidRDefault="00CF1A67" w:rsidP="00CF1A67">
      <w:pPr>
        <w:ind w:firstLine="0"/>
        <w:rPr>
          <w:rtl/>
        </w:rPr>
      </w:pPr>
    </w:p>
    <w:p w:rsidR="00CF1A67" w:rsidRDefault="00CF1A67" w:rsidP="00CF1A67">
      <w:pPr>
        <w:pStyle w:val="afb"/>
        <w:keepNext/>
        <w:rPr>
          <w:rtl/>
        </w:rPr>
      </w:pPr>
      <w:bookmarkStart w:id="5211" w:name="ET_guest_ישי_שמואל_חן_340"/>
      <w:bookmarkStart w:id="5212" w:name="ET_guest_ישי_שמואל_חן_242"/>
      <w:r>
        <w:rPr>
          <w:rStyle w:val="TagStyle"/>
          <w:rFonts w:hint="cs"/>
          <w:rtl/>
        </w:rPr>
        <w:t xml:space="preserve"> &lt;&lt; אורח &gt;&gt; </w:t>
      </w:r>
      <w:r>
        <w:rPr>
          <w:rFonts w:hint="cs"/>
          <w:rtl/>
        </w:rPr>
        <w:t>ישי שמואל חן:</w:t>
      </w:r>
      <w:r>
        <w:rPr>
          <w:rStyle w:val="TagStyle"/>
          <w:rFonts w:hint="cs"/>
          <w:rtl/>
        </w:rPr>
        <w:t xml:space="preserve"> &lt;&lt; אורח &gt;&gt;</w:t>
      </w:r>
      <w:r>
        <w:rPr>
          <w:rFonts w:hint="cs"/>
          <w:rtl/>
        </w:rPr>
        <w:t xml:space="preserve">   </w:t>
      </w:r>
      <w:bookmarkEnd w:id="5211"/>
    </w:p>
    <w:p w:rsidR="00CF1A67" w:rsidRDefault="00CF1A67" w:rsidP="00CF1A67">
      <w:pPr>
        <w:pStyle w:val="KeepWithNext"/>
        <w:rPr>
          <w:rtl/>
        </w:rPr>
      </w:pPr>
    </w:p>
    <w:bookmarkEnd w:id="5212"/>
    <w:p w:rsidR="00CF1A67" w:rsidRDefault="00CF1A67" w:rsidP="00CF1A67">
      <w:pPr>
        <w:rPr>
          <w:rtl/>
        </w:rPr>
      </w:pPr>
      <w:r>
        <w:rPr>
          <w:rtl/>
        </w:rPr>
        <w:t xml:space="preserve">ניסיתי לפתוח חשבונות בבנקים אחרים שאני לא נמצא </w:t>
      </w:r>
      <w:bookmarkStart w:id="5213" w:name="_ETM_Q1_4789624"/>
      <w:bookmarkEnd w:id="5213"/>
      <w:r>
        <w:rPr>
          <w:rtl/>
        </w:rPr>
        <w:t xml:space="preserve">בהם בשוטף. לא מוכנים, זורקים אותנו מהמדרגות. </w:t>
      </w:r>
    </w:p>
    <w:p w:rsidR="00CF1A67" w:rsidRDefault="00CF1A67" w:rsidP="00CF1A67">
      <w:pPr>
        <w:ind w:firstLine="0"/>
        <w:rPr>
          <w:rtl/>
        </w:rPr>
      </w:pPr>
    </w:p>
    <w:p w:rsidR="00CF1A67" w:rsidRDefault="00CF1A67" w:rsidP="00CF1A67">
      <w:pPr>
        <w:pStyle w:val="a5"/>
        <w:keepNext/>
        <w:rPr>
          <w:rtl/>
        </w:rPr>
      </w:pPr>
      <w:bookmarkStart w:id="5214" w:name="ET_speaker_5726_24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214"/>
    </w:p>
    <w:p w:rsidR="00CF1A67" w:rsidRDefault="00CF1A67" w:rsidP="00CF1A67">
      <w:pPr>
        <w:pStyle w:val="KeepWithNext"/>
        <w:rPr>
          <w:rtl/>
          <w:lang w:eastAsia="he-IL"/>
        </w:rPr>
      </w:pPr>
    </w:p>
    <w:p w:rsidR="00CF1A67" w:rsidRDefault="00CF1A67" w:rsidP="00CF1A67">
      <w:pPr>
        <w:rPr>
          <w:rtl/>
        </w:rPr>
      </w:pPr>
      <w:r>
        <w:rPr>
          <w:rtl/>
        </w:rPr>
        <w:t xml:space="preserve">האם היו לאנשים איזה שהן בעיות לפני הקורונה ובגלל זה הם סורבו, או שמדובר באנשים נורמטיביים?  </w:t>
      </w:r>
    </w:p>
    <w:p w:rsidR="00CF1A67" w:rsidRDefault="00CF1A67" w:rsidP="00CF1A67">
      <w:pPr>
        <w:ind w:firstLine="0"/>
        <w:rPr>
          <w:rtl/>
        </w:rPr>
      </w:pPr>
    </w:p>
    <w:p w:rsidR="00CF1A67" w:rsidRDefault="00CF1A67" w:rsidP="00CF1A67">
      <w:pPr>
        <w:pStyle w:val="afb"/>
        <w:keepNext/>
        <w:rPr>
          <w:rtl/>
        </w:rPr>
      </w:pPr>
      <w:bookmarkStart w:id="5215" w:name="_ETM_Q1_4811072"/>
      <w:bookmarkStart w:id="5216" w:name="_ETM_Q1_4811143"/>
      <w:bookmarkStart w:id="5217" w:name="_ETM_Q1_4813000"/>
      <w:bookmarkStart w:id="5218" w:name="ET_guest_ישי_שמואל_חן_244"/>
      <w:bookmarkEnd w:id="5215"/>
      <w:bookmarkEnd w:id="5216"/>
      <w:bookmarkEnd w:id="5217"/>
      <w:r>
        <w:rPr>
          <w:rStyle w:val="TagStyle"/>
          <w:rFonts w:hint="cs"/>
          <w:rtl/>
        </w:rPr>
        <w:t xml:space="preserve"> &lt;&lt; אורח &gt;&gt; </w:t>
      </w:r>
      <w:r>
        <w:rPr>
          <w:rFonts w:hint="cs"/>
          <w:rtl/>
        </w:rPr>
        <w:t>ישי שמואל חן:</w:t>
      </w:r>
      <w:r>
        <w:rPr>
          <w:rStyle w:val="TagStyle"/>
          <w:rFonts w:hint="cs"/>
          <w:rtl/>
        </w:rPr>
        <w:t xml:space="preserve"> &lt;&lt; אורח &gt;&gt;</w:t>
      </w:r>
      <w:r>
        <w:rPr>
          <w:rFonts w:hint="cs"/>
          <w:rtl/>
        </w:rPr>
        <w:t xml:space="preserve">   </w:t>
      </w:r>
      <w:bookmarkEnd w:id="5218"/>
    </w:p>
    <w:p w:rsidR="00CF1A67" w:rsidRDefault="00CF1A67" w:rsidP="00CF1A67">
      <w:pPr>
        <w:pStyle w:val="KeepWithNext"/>
        <w:rPr>
          <w:rtl/>
        </w:rPr>
      </w:pPr>
    </w:p>
    <w:p w:rsidR="00CF1A67" w:rsidRDefault="00CF1A67" w:rsidP="00CF1A67">
      <w:pPr>
        <w:rPr>
          <w:rtl/>
          <w:lang w:val="en-GB"/>
        </w:rPr>
      </w:pPr>
      <w:bookmarkStart w:id="5219" w:name="_ETM_Q1_4813684"/>
      <w:bookmarkStart w:id="5220" w:name="_ETM_Q1_4813719"/>
      <w:bookmarkEnd w:id="5219"/>
      <w:bookmarkEnd w:id="5220"/>
      <w:r>
        <w:rPr>
          <w:rtl/>
        </w:rPr>
        <w:t xml:space="preserve">אנשים נורמטיביים לחלוטין. גם אני אדם נורמטיבי לחלוטין. </w:t>
      </w:r>
      <w:bookmarkStart w:id="5221" w:name="_ETM_Q1_4822746"/>
      <w:bookmarkEnd w:id="5221"/>
      <w:r>
        <w:rPr>
          <w:rtl/>
        </w:rPr>
        <w:t xml:space="preserve">אני מנהל את העסק יופי. אני מפתח אותו כל פעם לעוד ועוד דברים חדשים. אין לי אפילו </w:t>
      </w:r>
      <w:bookmarkStart w:id="5222" w:name="_ETM_Q1_4835343"/>
      <w:bookmarkEnd w:id="5222"/>
      <w:r>
        <w:rPr>
          <w:rtl/>
        </w:rPr>
        <w:t>שקל אשראי, בנקים חוסמים אותנו. אנחנו מתמודדים אך ורק בכוחות עצמנו.</w:t>
      </w:r>
    </w:p>
    <w:p w:rsidR="00CF1A67" w:rsidRDefault="00CF1A67" w:rsidP="00CF1A67">
      <w:pPr>
        <w:ind w:firstLine="0"/>
      </w:pPr>
    </w:p>
    <w:p w:rsidR="00CF1A67" w:rsidRDefault="00CF1A67" w:rsidP="00CF1A67">
      <w:pPr>
        <w:pStyle w:val="a5"/>
        <w:keepNext/>
        <w:rPr>
          <w:rtl/>
        </w:rPr>
      </w:pPr>
      <w:bookmarkStart w:id="5223" w:name="ET_speaker_5786_24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223"/>
    </w:p>
    <w:p w:rsidR="00CF1A67" w:rsidRDefault="00CF1A67" w:rsidP="00CF1A67">
      <w:pPr>
        <w:pStyle w:val="KeepWithNext"/>
        <w:rPr>
          <w:rtl/>
          <w:lang w:eastAsia="he-IL"/>
        </w:rPr>
      </w:pPr>
    </w:p>
    <w:p w:rsidR="00CF1A67" w:rsidRDefault="00CF1A67" w:rsidP="00CF1A67">
      <w:pPr>
        <w:rPr>
          <w:rtl/>
        </w:rPr>
      </w:pPr>
      <w:r>
        <w:rPr>
          <w:rtl/>
        </w:rPr>
        <w:t xml:space="preserve">אני מציע שתעביר את הרשימה של כל </w:t>
      </w:r>
      <w:bookmarkStart w:id="5224" w:name="_ETM_Q1_4850481"/>
      <w:bookmarkEnd w:id="5224"/>
      <w:r>
        <w:rPr>
          <w:rtl/>
        </w:rPr>
        <w:t xml:space="preserve">האולמות שסורבו, </w:t>
      </w:r>
      <w:bookmarkStart w:id="5225" w:name="_ETM_Q1_4862023"/>
      <w:bookmarkEnd w:id="5225"/>
      <w:r>
        <w:rPr>
          <w:rtl/>
        </w:rPr>
        <w:t xml:space="preserve">ושמשרד האוצר יציג בפנינו </w:t>
      </w:r>
      <w:bookmarkStart w:id="5226" w:name="_ETM_Q1_4865252"/>
      <w:bookmarkEnd w:id="5226"/>
      <w:r>
        <w:rPr>
          <w:rtl/>
        </w:rPr>
        <w:t xml:space="preserve">למה אנשים סורבו, מה הפתרון. </w:t>
      </w:r>
    </w:p>
    <w:p w:rsidR="00CF1A67" w:rsidRDefault="00CF1A67" w:rsidP="00CF1A67">
      <w:pPr>
        <w:rPr>
          <w:rtl/>
        </w:rPr>
      </w:pPr>
    </w:p>
    <w:p w:rsidR="00CF1A67" w:rsidRDefault="00CF1A67" w:rsidP="00CF1A6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CF1A67" w:rsidRDefault="00CF1A67" w:rsidP="00CF1A67">
      <w:pPr>
        <w:pStyle w:val="KeepWithNext"/>
        <w:rPr>
          <w:rtl/>
          <w:lang w:eastAsia="he-IL"/>
        </w:rPr>
      </w:pPr>
    </w:p>
    <w:p w:rsidR="00CF1A67" w:rsidRDefault="00CF1A67" w:rsidP="00CF1A67">
      <w:pPr>
        <w:rPr>
          <w:rtl/>
          <w:lang w:eastAsia="he-IL"/>
        </w:rPr>
      </w:pPr>
      <w:r>
        <w:rPr>
          <w:rtl/>
          <w:lang w:eastAsia="he-IL"/>
        </w:rPr>
        <w:t>תסבירו את הנוסחה של ההוצאות הקבועות.</w:t>
      </w:r>
    </w:p>
    <w:p w:rsidR="00CF1A67" w:rsidRDefault="00CF1A67" w:rsidP="00CF1A67">
      <w:pPr>
        <w:rPr>
          <w:rtl/>
          <w:lang w:eastAsia="he-IL"/>
        </w:rPr>
      </w:pPr>
    </w:p>
    <w:p w:rsidR="00CF1A67" w:rsidRDefault="00CF1A67" w:rsidP="00CF1A67">
      <w:pPr>
        <w:pStyle w:val="afb"/>
        <w:keepNext/>
        <w:rPr>
          <w:rtl/>
        </w:rPr>
      </w:pPr>
      <w:bookmarkStart w:id="5227" w:name="_ETM_Q1_4893164"/>
      <w:bookmarkStart w:id="5228" w:name="ET_guest_מירי_סביון__246"/>
      <w:bookmarkEnd w:id="5227"/>
      <w:r>
        <w:rPr>
          <w:rStyle w:val="TagStyle"/>
          <w:rFonts w:hint="cs"/>
          <w:rtl/>
        </w:rPr>
        <w:t xml:space="preserve"> &lt;&lt; אורח &gt;&gt; </w:t>
      </w:r>
      <w:r>
        <w:rPr>
          <w:rFonts w:hint="cs"/>
          <w:rtl/>
        </w:rPr>
        <w:t>מירי סביון:</w:t>
      </w:r>
      <w:r>
        <w:rPr>
          <w:rStyle w:val="TagStyle"/>
          <w:rFonts w:hint="cs"/>
          <w:rtl/>
        </w:rPr>
        <w:t xml:space="preserve"> &lt;&lt; אורח &gt;&gt;</w:t>
      </w:r>
      <w:r>
        <w:rPr>
          <w:rFonts w:hint="cs"/>
          <w:rtl/>
        </w:rPr>
        <w:t xml:space="preserve">   </w:t>
      </w:r>
      <w:bookmarkEnd w:id="5228"/>
    </w:p>
    <w:p w:rsidR="00CF1A67" w:rsidRDefault="00CF1A67" w:rsidP="00CF1A67">
      <w:pPr>
        <w:pStyle w:val="KeepWithNext"/>
        <w:rPr>
          <w:rtl/>
        </w:rPr>
      </w:pPr>
    </w:p>
    <w:p w:rsidR="00CF1A67" w:rsidRDefault="00CF1A67" w:rsidP="00CF1A67">
      <w:pPr>
        <w:rPr>
          <w:rtl/>
        </w:rPr>
      </w:pPr>
      <w:bookmarkStart w:id="5229" w:name="_ETM_Q1_4893776"/>
      <w:bookmarkStart w:id="5230" w:name="_ETM_Q1_4893810"/>
      <w:bookmarkEnd w:id="5229"/>
      <w:bookmarkEnd w:id="5230"/>
      <w:r>
        <w:rPr>
          <w:rtl/>
        </w:rPr>
        <w:t xml:space="preserve">הנוסחה מנסה להעריך מה ההוצאות שהעסק יכול לחסוך כאשר הפעילות שלו יורדת במידה ניכרת. ההערכה שלנו לגבי מה העסק יכול לחסוך מורכבת משני </w:t>
      </w:r>
      <w:bookmarkStart w:id="5231" w:name="_ETM_Q1_4947740"/>
      <w:bookmarkEnd w:id="5231"/>
      <w:r>
        <w:rPr>
          <w:rtl/>
        </w:rPr>
        <w:t xml:space="preserve">חלקים. חלק אחד זה התשומות השוטפות של העסק. </w:t>
      </w:r>
      <w:bookmarkStart w:id="5232" w:name="_ETM_Q1_4950032"/>
      <w:bookmarkEnd w:id="5232"/>
      <w:r>
        <w:rPr>
          <w:rtl/>
        </w:rPr>
        <w:t xml:space="preserve">הוא מוכפל ב-0.9, מתוך </w:t>
      </w:r>
      <w:bookmarkStart w:id="5233" w:name="_ETM_Q1_4957609"/>
      <w:bookmarkEnd w:id="5233"/>
      <w:r>
        <w:rPr>
          <w:rtl/>
        </w:rPr>
        <w:t xml:space="preserve">הנחה שיכול להיות שבתוך התשומות האלו יש גם תשומות שאי </w:t>
      </w:r>
      <w:bookmarkStart w:id="5234" w:name="_ETM_Q1_4963128"/>
      <w:bookmarkEnd w:id="5234"/>
      <w:r>
        <w:rPr>
          <w:rtl/>
        </w:rPr>
        <w:t xml:space="preserve">אפשר לחסוך אותן.  </w:t>
      </w:r>
    </w:p>
    <w:p w:rsidR="00CF1A67" w:rsidRDefault="00CF1A67" w:rsidP="00CF1A67">
      <w:pPr>
        <w:ind w:firstLine="0"/>
        <w:rPr>
          <w:rtl/>
        </w:rPr>
      </w:pPr>
    </w:p>
    <w:p w:rsidR="00CF1A67" w:rsidRDefault="00CF1A67" w:rsidP="00CF1A67">
      <w:pPr>
        <w:pStyle w:val="a5"/>
        <w:keepNext/>
        <w:rPr>
          <w:rtl/>
        </w:rPr>
      </w:pPr>
      <w:bookmarkStart w:id="5235" w:name="_ETM_Q1_4961223"/>
      <w:bookmarkStart w:id="5236" w:name="ET_speaker_5802_248"/>
      <w:bookmarkEnd w:id="523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236"/>
    </w:p>
    <w:p w:rsidR="00CF1A67" w:rsidRDefault="00CF1A67" w:rsidP="00CF1A67">
      <w:pPr>
        <w:pStyle w:val="KeepWithNext"/>
        <w:rPr>
          <w:rtl/>
          <w:lang w:eastAsia="he-IL"/>
        </w:rPr>
      </w:pPr>
    </w:p>
    <w:p w:rsidR="00CF1A67" w:rsidRDefault="00CF1A67" w:rsidP="00CF1A67">
      <w:pPr>
        <w:rPr>
          <w:rtl/>
          <w:lang w:eastAsia="he-IL"/>
        </w:rPr>
      </w:pPr>
      <w:bookmarkStart w:id="5237" w:name="_ETM_Q1_4964224"/>
      <w:bookmarkStart w:id="5238" w:name="_ETM_Q1_4964372"/>
      <w:bookmarkEnd w:id="5237"/>
      <w:bookmarkEnd w:id="5238"/>
      <w:r>
        <w:rPr>
          <w:rtl/>
          <w:lang w:eastAsia="he-IL"/>
        </w:rPr>
        <w:t>התשומות האלו כוללות הוצאות שכר?</w:t>
      </w:r>
    </w:p>
    <w:p w:rsidR="00CF1A67" w:rsidRDefault="00CF1A67" w:rsidP="00CF1A67">
      <w:pPr>
        <w:rPr>
          <w:rtl/>
          <w:lang w:eastAsia="he-IL"/>
        </w:rPr>
      </w:pPr>
      <w:bookmarkStart w:id="5239" w:name="_ETM_Q1_4961882"/>
      <w:bookmarkStart w:id="5240" w:name="_ETM_Q1_4961923"/>
      <w:bookmarkEnd w:id="5239"/>
      <w:bookmarkEnd w:id="5240"/>
    </w:p>
    <w:p w:rsidR="00CF1A67" w:rsidRDefault="00CF1A67" w:rsidP="00CF1A67">
      <w:pPr>
        <w:pStyle w:val="afb"/>
        <w:keepNext/>
        <w:rPr>
          <w:rtl/>
        </w:rPr>
      </w:pPr>
      <w:bookmarkStart w:id="5241" w:name="_ETM_Q1_4972079"/>
      <w:bookmarkStart w:id="5242" w:name="ET_guest_גיא_גולדמן_249"/>
      <w:bookmarkEnd w:id="5241"/>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5242"/>
    </w:p>
    <w:p w:rsidR="00CF1A67" w:rsidRDefault="00CF1A67" w:rsidP="00CF1A67">
      <w:pPr>
        <w:pStyle w:val="KeepWithNext"/>
        <w:rPr>
          <w:rtl/>
        </w:rPr>
      </w:pPr>
    </w:p>
    <w:p w:rsidR="00CF1A67" w:rsidRDefault="00CF1A67" w:rsidP="00CF1A67">
      <w:pPr>
        <w:rPr>
          <w:rtl/>
        </w:rPr>
      </w:pPr>
      <w:bookmarkStart w:id="5243" w:name="_ETM_Q1_4972771"/>
      <w:bookmarkStart w:id="5244" w:name="_ETM_Q1_4972810"/>
      <w:bookmarkEnd w:id="5243"/>
      <w:bookmarkEnd w:id="5244"/>
      <w:r>
        <w:rPr>
          <w:rtl/>
        </w:rPr>
        <w:t xml:space="preserve">הוצאות שכר זה בנפרד. </w:t>
      </w:r>
    </w:p>
    <w:p w:rsidR="00CF1A67" w:rsidRDefault="00CF1A67" w:rsidP="00CF1A67">
      <w:pPr>
        <w:ind w:firstLine="0"/>
        <w:rPr>
          <w:rtl/>
        </w:rPr>
      </w:pPr>
    </w:p>
    <w:p w:rsidR="00CF1A67" w:rsidRDefault="00CF1A67" w:rsidP="00CF1A67">
      <w:pPr>
        <w:pStyle w:val="a5"/>
        <w:keepNext/>
        <w:rPr>
          <w:rtl/>
        </w:rPr>
      </w:pPr>
      <w:bookmarkStart w:id="5245" w:name="_ETM_Q1_4994565"/>
      <w:bookmarkStart w:id="5246" w:name="ET_speaker_5802_250"/>
      <w:bookmarkEnd w:id="524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246"/>
    </w:p>
    <w:p w:rsidR="00CF1A67" w:rsidRDefault="00CF1A67" w:rsidP="00CF1A67">
      <w:pPr>
        <w:pStyle w:val="KeepWithNext"/>
        <w:rPr>
          <w:rtl/>
          <w:lang w:eastAsia="he-IL"/>
        </w:rPr>
      </w:pPr>
    </w:p>
    <w:p w:rsidR="00CF1A67" w:rsidRDefault="00CF1A67" w:rsidP="00CF1A67">
      <w:pPr>
        <w:rPr>
          <w:rtl/>
        </w:rPr>
      </w:pPr>
      <w:bookmarkStart w:id="5247" w:name="_ETM_Q1_4995183"/>
      <w:bookmarkStart w:id="5248" w:name="_ETM_Q1_4995226"/>
      <w:bookmarkEnd w:id="5247"/>
      <w:bookmarkEnd w:id="5248"/>
      <w:r>
        <w:rPr>
          <w:rtl/>
        </w:rPr>
        <w:t xml:space="preserve">אני רוצה להבין מה כוללות התשומות השוטפות. </w:t>
      </w:r>
    </w:p>
    <w:p w:rsidR="00CF1A67" w:rsidRDefault="00CF1A67" w:rsidP="00CF1A67">
      <w:pPr>
        <w:ind w:firstLine="0"/>
        <w:rPr>
          <w:rtl/>
        </w:rPr>
      </w:pPr>
    </w:p>
    <w:p w:rsidR="00CF1A67" w:rsidRDefault="00CF1A67" w:rsidP="00CF1A67">
      <w:pPr>
        <w:pStyle w:val="afb"/>
        <w:keepNext/>
        <w:rPr>
          <w:rtl/>
        </w:rPr>
      </w:pPr>
      <w:bookmarkStart w:id="5249" w:name="_ETM_Q1_5003098"/>
      <w:bookmarkStart w:id="5250" w:name="ET_guest_מירי_סביון__251"/>
      <w:bookmarkEnd w:id="5249"/>
      <w:r>
        <w:rPr>
          <w:rStyle w:val="TagStyle"/>
          <w:rFonts w:hint="cs"/>
          <w:rtl/>
        </w:rPr>
        <w:t xml:space="preserve"> &lt;&lt; אורח &gt;&gt; </w:t>
      </w:r>
      <w:r>
        <w:rPr>
          <w:rFonts w:hint="cs"/>
          <w:rtl/>
        </w:rPr>
        <w:t>מירי סביון:</w:t>
      </w:r>
      <w:r>
        <w:rPr>
          <w:rStyle w:val="TagStyle"/>
          <w:rFonts w:hint="cs"/>
          <w:rtl/>
        </w:rPr>
        <w:t xml:space="preserve"> &lt;&lt; אורח &gt;&gt;</w:t>
      </w:r>
      <w:r>
        <w:rPr>
          <w:rFonts w:hint="cs"/>
          <w:rtl/>
        </w:rPr>
        <w:t xml:space="preserve">   </w:t>
      </w:r>
      <w:bookmarkEnd w:id="5250"/>
    </w:p>
    <w:p w:rsidR="00CF1A67" w:rsidRDefault="00CF1A67" w:rsidP="00CF1A67">
      <w:pPr>
        <w:pStyle w:val="KeepWithNext"/>
        <w:rPr>
          <w:rtl/>
        </w:rPr>
      </w:pPr>
    </w:p>
    <w:p w:rsidR="00CF1A67" w:rsidRDefault="00CF1A67" w:rsidP="00CF1A67">
      <w:pPr>
        <w:rPr>
          <w:rtl/>
        </w:rPr>
      </w:pPr>
      <w:bookmarkStart w:id="5251" w:name="_ETM_Q1_5003721"/>
      <w:bookmarkStart w:id="5252" w:name="_ETM_Q1_5003764"/>
      <w:bookmarkEnd w:id="5251"/>
      <w:bookmarkEnd w:id="5252"/>
      <w:r>
        <w:rPr>
          <w:rtl/>
        </w:rPr>
        <w:t xml:space="preserve">התשומות </w:t>
      </w:r>
      <w:bookmarkStart w:id="5253" w:name="_ETM_Q1_5002682"/>
      <w:bookmarkEnd w:id="5253"/>
      <w:r>
        <w:rPr>
          <w:rtl/>
        </w:rPr>
        <w:t xml:space="preserve">השוטפות נשענות על ההגדרות בחוק מע"מ, כמו קניות. הן לא כוללות תשומות ציוד, שאלה דברים </w:t>
      </w:r>
      <w:bookmarkStart w:id="5254" w:name="_ETM_Q1_5013000"/>
      <w:bookmarkEnd w:id="5254"/>
      <w:r>
        <w:rPr>
          <w:rtl/>
        </w:rPr>
        <w:t xml:space="preserve">הוניים.  </w:t>
      </w:r>
    </w:p>
    <w:p w:rsidR="00CF1A67" w:rsidRDefault="00CF1A67" w:rsidP="00CF1A67">
      <w:pPr>
        <w:ind w:firstLine="0"/>
        <w:rPr>
          <w:rtl/>
        </w:rPr>
      </w:pPr>
    </w:p>
    <w:p w:rsidR="00CF1A67" w:rsidRDefault="00CF1A67" w:rsidP="00CF1A67">
      <w:pPr>
        <w:pStyle w:val="afb"/>
        <w:keepNext/>
        <w:rPr>
          <w:rtl/>
        </w:rPr>
      </w:pPr>
      <w:bookmarkStart w:id="5255" w:name="ET_guest_נוגה_מץ_252"/>
      <w:r>
        <w:rPr>
          <w:rStyle w:val="TagStyle"/>
          <w:rFonts w:hint="cs"/>
          <w:rtl/>
        </w:rPr>
        <w:t xml:space="preserve"> &lt;&lt; אורח &gt;&gt; </w:t>
      </w:r>
      <w:r>
        <w:rPr>
          <w:rFonts w:hint="cs"/>
          <w:rtl/>
        </w:rPr>
        <w:t>נוגה מץ:</w:t>
      </w:r>
      <w:r>
        <w:rPr>
          <w:rStyle w:val="TagStyle"/>
          <w:rFonts w:hint="cs"/>
          <w:rtl/>
        </w:rPr>
        <w:t xml:space="preserve"> &lt;&lt; אורח &gt;&gt;</w:t>
      </w:r>
      <w:r>
        <w:rPr>
          <w:rFonts w:hint="cs"/>
          <w:rtl/>
        </w:rPr>
        <w:t xml:space="preserve">   </w:t>
      </w:r>
      <w:bookmarkEnd w:id="5255"/>
    </w:p>
    <w:p w:rsidR="00CF1A67" w:rsidRDefault="00CF1A67" w:rsidP="00CF1A67">
      <w:pPr>
        <w:pStyle w:val="KeepWithNext"/>
        <w:rPr>
          <w:rtl/>
        </w:rPr>
      </w:pPr>
    </w:p>
    <w:p w:rsidR="00CF1A67" w:rsidRDefault="00CF1A67" w:rsidP="00CF1A67">
      <w:pPr>
        <w:ind w:firstLine="0"/>
        <w:rPr>
          <w:rtl/>
        </w:rPr>
      </w:pPr>
      <w:r>
        <w:rPr>
          <w:rtl/>
        </w:rPr>
        <w:tab/>
        <w:t>אנחנו מייצגים היום מעל ל-2,500 זוגות. סקרנו יותר מ-600 זוגות</w:t>
      </w:r>
      <w:bookmarkStart w:id="5256" w:name="_ETM_Q1_5061811"/>
      <w:bookmarkEnd w:id="5256"/>
      <w:r>
        <w:rPr>
          <w:rtl/>
        </w:rPr>
        <w:t xml:space="preserve"> שסכומי המקדמות שלהם עולים על שמונה מיליון שקל. קיבלתי מכתב תביעה על 75% </w:t>
      </w:r>
      <w:bookmarkStart w:id="5257" w:name="_ETM_Q1_5065184"/>
      <w:bookmarkEnd w:id="5257"/>
      <w:r>
        <w:rPr>
          <w:rtl/>
        </w:rPr>
        <w:t xml:space="preserve">מסך אירוע שלא יכולתי לקיים.  22 במאי היה תאריך שהיה אסור לקיים בו אירועים. אתם יודעים מתי הותר לאולמות לפתוח את האירועים? ב-14 ביוני. אנחנו רוצים שתפצו את בעלי האולמות, אבל פיצוי בעלי האולמות לא יכול לבוא לפני שהמקדמות שלנו יחזרו אלינו. לא הגיוני שאני מתחילה לבנות את חיי המשפחה שלי במינוס 21,000. אני עוד צריכה לעמוד למשפט בתחילת נובמבר על 82,000 שקלים. אותי האשימו על ביטול אירוע בחוסר תום לב. מה איתנו? למה אתם </w:t>
      </w:r>
      <w:bookmarkStart w:id="5258" w:name="_ETM_Q1_5117794"/>
      <w:bookmarkEnd w:id="5258"/>
      <w:r>
        <w:rPr>
          <w:rtl/>
        </w:rPr>
        <w:t xml:space="preserve">לא נותנים לנו לדבר? מי ישמיע את הקול שלנו? אני לא עובדת מתחילת מרץ.             </w:t>
      </w:r>
    </w:p>
    <w:p w:rsidR="00CF1A67" w:rsidRDefault="00CF1A67" w:rsidP="00CF1A67">
      <w:pPr>
        <w:ind w:firstLine="0"/>
        <w:rPr>
          <w:rtl/>
        </w:rPr>
      </w:pPr>
    </w:p>
    <w:p w:rsidR="00CF1A67" w:rsidRDefault="00CF1A67" w:rsidP="00CF1A67">
      <w:pPr>
        <w:pStyle w:val="afb"/>
        <w:keepNext/>
        <w:rPr>
          <w:rtl/>
        </w:rPr>
      </w:pPr>
      <w:bookmarkStart w:id="5259" w:name="_ETM_Q1_5164033"/>
      <w:bookmarkStart w:id="5260" w:name="ET_guest_נועם_לוי_253"/>
      <w:bookmarkEnd w:id="5259"/>
      <w:r>
        <w:rPr>
          <w:rStyle w:val="TagStyle"/>
          <w:rFonts w:hint="cs"/>
          <w:rtl/>
        </w:rPr>
        <w:t xml:space="preserve"> &lt;&lt; אורח &gt;&gt; </w:t>
      </w:r>
      <w:r>
        <w:rPr>
          <w:rFonts w:hint="cs"/>
          <w:rtl/>
        </w:rPr>
        <w:t>נועם לוי:</w:t>
      </w:r>
      <w:r>
        <w:rPr>
          <w:rStyle w:val="TagStyle"/>
          <w:rFonts w:hint="cs"/>
          <w:rtl/>
        </w:rPr>
        <w:t xml:space="preserve"> &lt;&lt; אורח &gt;&gt;</w:t>
      </w:r>
      <w:r>
        <w:rPr>
          <w:rFonts w:hint="cs"/>
          <w:rtl/>
        </w:rPr>
        <w:t xml:space="preserve">   </w:t>
      </w:r>
      <w:bookmarkEnd w:id="5260"/>
    </w:p>
    <w:p w:rsidR="00CF1A67" w:rsidRDefault="00CF1A67" w:rsidP="00CF1A67">
      <w:pPr>
        <w:pStyle w:val="KeepWithNext"/>
        <w:rPr>
          <w:rtl/>
        </w:rPr>
      </w:pPr>
    </w:p>
    <w:p w:rsidR="00CF1A67" w:rsidRDefault="00CF1A67" w:rsidP="00CF1A67">
      <w:pPr>
        <w:rPr>
          <w:rtl/>
        </w:rPr>
      </w:pPr>
      <w:bookmarkStart w:id="5261" w:name="_ETM_Q1_5164667"/>
      <w:bookmarkStart w:id="5262" w:name="_ETM_Q1_5164712"/>
      <w:bookmarkEnd w:id="5261"/>
      <w:bookmarkEnd w:id="5262"/>
      <w:r>
        <w:rPr>
          <w:rtl/>
        </w:rPr>
        <w:t xml:space="preserve">שכר הדירה של אולמות האירועים הוא </w:t>
      </w:r>
      <w:bookmarkStart w:id="5263" w:name="_ETM_Q1_5168144"/>
      <w:bookmarkEnd w:id="5263"/>
      <w:r>
        <w:rPr>
          <w:rtl/>
        </w:rPr>
        <w:t xml:space="preserve">מהגבוהים שיש. </w:t>
      </w:r>
    </w:p>
    <w:p w:rsidR="00CF1A67" w:rsidRDefault="00CF1A67" w:rsidP="00CF1A67">
      <w:pPr>
        <w:rPr>
          <w:rtl/>
        </w:rPr>
      </w:pPr>
    </w:p>
    <w:p w:rsidR="00CF1A67" w:rsidRDefault="00CF1A67" w:rsidP="00CF1A67">
      <w:pPr>
        <w:pStyle w:val="a5"/>
        <w:keepNext/>
        <w:rPr>
          <w:rtl/>
        </w:rPr>
      </w:pPr>
      <w:bookmarkStart w:id="5264" w:name="_ETM_Q1_5191519"/>
      <w:bookmarkStart w:id="5265" w:name="ET_speaker_5935_254"/>
      <w:bookmarkEnd w:id="5264"/>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265"/>
    </w:p>
    <w:p w:rsidR="00CF1A67" w:rsidRDefault="00CF1A67" w:rsidP="00CF1A67">
      <w:pPr>
        <w:pStyle w:val="KeepWithNext"/>
        <w:rPr>
          <w:rtl/>
          <w:lang w:eastAsia="he-IL"/>
        </w:rPr>
      </w:pPr>
      <w:bookmarkStart w:id="5266" w:name="_ETM_Q1_5192318"/>
      <w:bookmarkStart w:id="5267" w:name="_ETM_Q1_5192418"/>
      <w:bookmarkEnd w:id="5266"/>
      <w:bookmarkEnd w:id="5267"/>
    </w:p>
    <w:p w:rsidR="00CF1A67" w:rsidRDefault="00CF1A67" w:rsidP="00CF1A67">
      <w:pPr>
        <w:rPr>
          <w:rtl/>
          <w:lang w:eastAsia="he-IL"/>
        </w:rPr>
      </w:pPr>
      <w:r>
        <w:rPr>
          <w:rtl/>
          <w:lang w:eastAsia="he-IL"/>
        </w:rPr>
        <w:t xml:space="preserve">אני מבקש לשמוע הצהרה לגבי הזוגות הצעירים. עם </w:t>
      </w:r>
      <w:bookmarkStart w:id="5268" w:name="_ETM_Q1_5197333"/>
      <w:bookmarkEnd w:id="5268"/>
      <w:r>
        <w:rPr>
          <w:rtl/>
          <w:lang w:eastAsia="he-IL"/>
        </w:rPr>
        <w:t xml:space="preserve">כל הכאב שלי לבעלי האולמות, חברי הכנסת גם מחויבים לזוגות </w:t>
      </w:r>
      <w:bookmarkStart w:id="5269" w:name="_ETM_Q1_5200488"/>
      <w:bookmarkEnd w:id="5269"/>
      <w:r>
        <w:rPr>
          <w:rtl/>
          <w:lang w:eastAsia="he-IL"/>
        </w:rPr>
        <w:t xml:space="preserve">הצעירים. </w:t>
      </w:r>
    </w:p>
    <w:p w:rsidR="00CF1A67" w:rsidRDefault="00CF1A67" w:rsidP="00CF1A67">
      <w:pPr>
        <w:ind w:firstLine="0"/>
        <w:rPr>
          <w:rtl/>
          <w:lang w:eastAsia="he-IL"/>
        </w:rPr>
      </w:pPr>
      <w:bookmarkStart w:id="5270" w:name="_ETM_Q1_5202650"/>
      <w:bookmarkStart w:id="5271" w:name="_ETM_Q1_5202750"/>
      <w:bookmarkStart w:id="5272" w:name="_ETM_Q1_5203461"/>
      <w:bookmarkEnd w:id="5270"/>
      <w:bookmarkEnd w:id="5271"/>
      <w:bookmarkEnd w:id="5272"/>
    </w:p>
    <w:p w:rsidR="00CF1A67" w:rsidRDefault="00CF1A67" w:rsidP="00CF1A67">
      <w:pPr>
        <w:pStyle w:val="afb"/>
        <w:keepNext/>
        <w:rPr>
          <w:rtl/>
          <w:lang w:eastAsia="he-IL"/>
        </w:rPr>
      </w:pPr>
      <w:bookmarkStart w:id="5273" w:name="_ETM_Q1_5203571"/>
      <w:bookmarkStart w:id="5274" w:name="ET_guest_נועם_לוי_255"/>
      <w:bookmarkEnd w:id="5273"/>
      <w:r>
        <w:rPr>
          <w:rStyle w:val="TagStyle"/>
          <w:rFonts w:hint="cs"/>
          <w:rtl/>
        </w:rPr>
        <w:t xml:space="preserve"> &lt;&lt; אורח &gt;&gt; </w:t>
      </w:r>
      <w:r>
        <w:rPr>
          <w:rFonts w:hint="cs"/>
          <w:rtl/>
          <w:lang w:eastAsia="he-IL"/>
        </w:rPr>
        <w:t>נועם לוי:</w:t>
      </w:r>
      <w:r>
        <w:rPr>
          <w:rStyle w:val="TagStyle"/>
          <w:rFonts w:hint="cs"/>
          <w:rtl/>
        </w:rPr>
        <w:t xml:space="preserve"> &lt;&lt; אורח &gt;&gt;</w:t>
      </w:r>
      <w:r>
        <w:rPr>
          <w:rFonts w:hint="cs"/>
          <w:rtl/>
          <w:lang w:eastAsia="he-IL"/>
        </w:rPr>
        <w:t xml:space="preserve">   </w:t>
      </w:r>
      <w:bookmarkEnd w:id="5274"/>
    </w:p>
    <w:p w:rsidR="00CF1A67" w:rsidRDefault="00CF1A67" w:rsidP="00CF1A67">
      <w:pPr>
        <w:pStyle w:val="KeepWithNext"/>
        <w:rPr>
          <w:rtl/>
          <w:lang w:eastAsia="he-IL"/>
        </w:rPr>
      </w:pPr>
    </w:p>
    <w:p w:rsidR="00CF1A67" w:rsidRDefault="00CF1A67" w:rsidP="00CF1A67">
      <w:pPr>
        <w:rPr>
          <w:rtl/>
          <w:lang w:eastAsia="he-IL"/>
        </w:rPr>
      </w:pPr>
      <w:bookmarkStart w:id="5275" w:name="_ETM_Q1_5206354"/>
      <w:bookmarkStart w:id="5276" w:name="_ETM_Q1_5206402"/>
      <w:bookmarkEnd w:id="5275"/>
      <w:bookmarkEnd w:id="5276"/>
      <w:r>
        <w:rPr>
          <w:rtl/>
          <w:lang w:eastAsia="he-IL"/>
        </w:rPr>
        <w:t xml:space="preserve">חברי הכנסת מחויבים לזוגות </w:t>
      </w:r>
      <w:bookmarkStart w:id="5277" w:name="_ETM_Q1_5207035"/>
      <w:bookmarkEnd w:id="5277"/>
      <w:r>
        <w:rPr>
          <w:rtl/>
          <w:lang w:eastAsia="he-IL"/>
        </w:rPr>
        <w:t>הצעירים ולעסקים שהשקיעו מיליונים.</w:t>
      </w:r>
    </w:p>
    <w:p w:rsidR="00CF1A67" w:rsidRDefault="00CF1A67" w:rsidP="00CF1A67">
      <w:pPr>
        <w:ind w:firstLine="0"/>
        <w:rPr>
          <w:rtl/>
        </w:rPr>
      </w:pPr>
    </w:p>
    <w:p w:rsidR="00CF1A67" w:rsidRDefault="00CF1A67" w:rsidP="00CF1A67">
      <w:pPr>
        <w:pStyle w:val="af8"/>
        <w:keepNext/>
        <w:rPr>
          <w:rtl/>
        </w:rPr>
      </w:pPr>
      <w:bookmarkStart w:id="5278" w:name="_ETM_Q1_5212133"/>
      <w:bookmarkStart w:id="5279" w:name="_ETM_Q1_5212219"/>
      <w:bookmarkEnd w:id="5278"/>
      <w:bookmarkEnd w:id="52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CF1A67" w:rsidRDefault="00CF1A67" w:rsidP="00CF1A67">
      <w:pPr>
        <w:pStyle w:val="KeepWithNext"/>
        <w:rPr>
          <w:rtl/>
          <w:lang w:eastAsia="he-IL"/>
        </w:rPr>
      </w:pPr>
    </w:p>
    <w:p w:rsidR="00CF1A67" w:rsidRDefault="00CF1A67" w:rsidP="00CF1A67">
      <w:pPr>
        <w:rPr>
          <w:rtl/>
        </w:rPr>
      </w:pPr>
      <w:bookmarkStart w:id="5280" w:name="_ETM_Q1_5217166"/>
      <w:bookmarkStart w:id="5281" w:name="_ETM_Q1_5217215"/>
      <w:bookmarkEnd w:id="5280"/>
      <w:bookmarkEnd w:id="5281"/>
      <w:r>
        <w:rPr>
          <w:rtl/>
        </w:rPr>
        <w:t xml:space="preserve">אני מבקש להזמין למחר את החשב הכללי. אני רוצה לדעת למה בעלי האולמות לא מקבלים הלוואות. אני מבקש לבדוק עם האוצר לפי מה הם עושים את התחשיב הזה. ברור שנדרוש מבעלי האולמות לא לתבוע את הזוגות הצעירים. </w:t>
      </w:r>
      <w:bookmarkStart w:id="5282" w:name="_ETM_Q1_5255608"/>
      <w:bookmarkEnd w:id="5282"/>
      <w:r>
        <w:rPr>
          <w:rtl/>
        </w:rPr>
        <w:t>אני סבור שמדינת ישראל מחויבת גם לזוגות הצעירים וגם לעסקים. צריך למצוא לעניין הזה פתרון. אם צריך לתת פיצוי יותר גדול, יתנו פיצוי גדול יותר.</w:t>
      </w:r>
    </w:p>
    <w:p w:rsidR="00CF1A67" w:rsidRDefault="00CF1A67" w:rsidP="00CF1A67">
      <w:pPr>
        <w:ind w:firstLine="0"/>
        <w:rPr>
          <w:rtl/>
        </w:rPr>
      </w:pPr>
    </w:p>
    <w:p w:rsidR="00CF1A67" w:rsidRDefault="00CF1A67" w:rsidP="00CF1A67">
      <w:pPr>
        <w:pStyle w:val="afb"/>
        <w:keepNext/>
        <w:rPr>
          <w:rtl/>
        </w:rPr>
      </w:pPr>
      <w:bookmarkStart w:id="5283" w:name="ET_guest_נועם_לוי_257"/>
      <w:r>
        <w:rPr>
          <w:rStyle w:val="TagStyle"/>
          <w:rFonts w:hint="cs"/>
          <w:rtl/>
        </w:rPr>
        <w:t xml:space="preserve"> &lt;&lt; אורח &gt;&gt; </w:t>
      </w:r>
      <w:r>
        <w:rPr>
          <w:rFonts w:hint="cs"/>
          <w:rtl/>
        </w:rPr>
        <w:t>נועם לוי:</w:t>
      </w:r>
      <w:r>
        <w:rPr>
          <w:rStyle w:val="TagStyle"/>
          <w:rFonts w:hint="cs"/>
          <w:rtl/>
        </w:rPr>
        <w:t xml:space="preserve"> &lt;&lt; אורח &gt;&gt;</w:t>
      </w:r>
      <w:r>
        <w:rPr>
          <w:rFonts w:hint="cs"/>
          <w:rtl/>
        </w:rPr>
        <w:t xml:space="preserve">   </w:t>
      </w:r>
      <w:bookmarkEnd w:id="5283"/>
    </w:p>
    <w:p w:rsidR="00CF1A67" w:rsidRDefault="00CF1A67" w:rsidP="00CF1A67">
      <w:pPr>
        <w:pStyle w:val="KeepWithNext"/>
        <w:rPr>
          <w:rtl/>
        </w:rPr>
      </w:pPr>
    </w:p>
    <w:p w:rsidR="00CF1A67" w:rsidRDefault="00CF1A67" w:rsidP="00CF1A67">
      <w:pPr>
        <w:rPr>
          <w:rtl/>
        </w:rPr>
      </w:pPr>
      <w:r>
        <w:rPr>
          <w:rtl/>
        </w:rPr>
        <w:t xml:space="preserve">לא מדובר בכל האולמות, </w:t>
      </w:r>
      <w:bookmarkStart w:id="5284" w:name="_ETM_Q1_5318406"/>
      <w:bookmarkEnd w:id="5284"/>
      <w:r>
        <w:rPr>
          <w:rtl/>
        </w:rPr>
        <w:t xml:space="preserve">מדובר בחלק לא גדול מהאולמות. </w:t>
      </w:r>
    </w:p>
    <w:p w:rsidR="00CF1A67" w:rsidRDefault="00CF1A67" w:rsidP="00CF1A67">
      <w:pPr>
        <w:rPr>
          <w:rtl/>
        </w:rPr>
      </w:pPr>
    </w:p>
    <w:p w:rsidR="00CF1A67" w:rsidRDefault="00CF1A67" w:rsidP="00CF1A67">
      <w:pPr>
        <w:pStyle w:val="afb"/>
        <w:keepNext/>
        <w:rPr>
          <w:rtl/>
        </w:rPr>
      </w:pPr>
      <w:bookmarkStart w:id="5285" w:name="_ETM_Q1_5343157"/>
      <w:bookmarkStart w:id="5286" w:name="ET_guest_עידו_סופר_258"/>
      <w:bookmarkEnd w:id="5285"/>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5286"/>
    </w:p>
    <w:p w:rsidR="00CF1A67" w:rsidRDefault="00CF1A67" w:rsidP="00CF1A67">
      <w:pPr>
        <w:pStyle w:val="KeepWithNext"/>
        <w:rPr>
          <w:rtl/>
        </w:rPr>
      </w:pPr>
    </w:p>
    <w:p w:rsidR="00CF1A67" w:rsidRDefault="00CF1A67" w:rsidP="00CF1A67">
      <w:pPr>
        <w:rPr>
          <w:rtl/>
        </w:rPr>
      </w:pPr>
      <w:bookmarkStart w:id="5287" w:name="_ETM_Q1_5343776"/>
      <w:bookmarkStart w:id="5288" w:name="_ETM_Q1_5343805"/>
      <w:bookmarkEnd w:id="5287"/>
      <w:bookmarkEnd w:id="5288"/>
      <w:r>
        <w:rPr>
          <w:rtl/>
        </w:rPr>
        <w:t>המקדם של 0.5 עבור רוב העסקים ועבור רוב האולמות הוא מספק, הוא נותן מענה מעבר להולם. הציפיה, וגם שר האוצר אמר זאת, שבעלי האולמות יגיעו להסדר עם הזוגות.</w:t>
      </w:r>
    </w:p>
    <w:p w:rsidR="00CF1A67" w:rsidRDefault="00CF1A67" w:rsidP="00CF1A67">
      <w:pPr>
        <w:rPr>
          <w:rtl/>
        </w:rPr>
      </w:pPr>
    </w:p>
    <w:p w:rsidR="00CF1A67" w:rsidRDefault="00CF1A67" w:rsidP="00CF1A67">
      <w:pPr>
        <w:pStyle w:val="a5"/>
        <w:keepNext/>
        <w:rPr>
          <w:rtl/>
        </w:rPr>
      </w:pPr>
      <w:bookmarkStart w:id="5289" w:name="ET_speaker_6045_259"/>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5289"/>
    </w:p>
    <w:p w:rsidR="00CF1A67" w:rsidRDefault="00CF1A67" w:rsidP="00CF1A67">
      <w:pPr>
        <w:pStyle w:val="KeepWithNext"/>
        <w:rPr>
          <w:rtl/>
          <w:lang w:eastAsia="he-IL"/>
        </w:rPr>
      </w:pPr>
    </w:p>
    <w:p w:rsidR="00CF1A67" w:rsidRDefault="00CF1A67" w:rsidP="00CF1A67">
      <w:pPr>
        <w:rPr>
          <w:rtl/>
        </w:rPr>
      </w:pPr>
      <w:r>
        <w:rPr>
          <w:rtl/>
        </w:rPr>
        <w:t>האם כשאתה נותן להם את המתווה, אתה כותב להם: תצהירו שהחזרתם מקדמות?</w:t>
      </w:r>
    </w:p>
    <w:p w:rsidR="00CF1A67" w:rsidRDefault="00CF1A67" w:rsidP="00CF1A67">
      <w:pPr>
        <w:rPr>
          <w:rtl/>
        </w:rPr>
      </w:pPr>
    </w:p>
    <w:p w:rsidR="00CF1A67" w:rsidRDefault="00CF1A67" w:rsidP="00CF1A67">
      <w:pPr>
        <w:pStyle w:val="afb"/>
        <w:keepNext/>
        <w:rPr>
          <w:rtl/>
        </w:rPr>
      </w:pPr>
      <w:bookmarkStart w:id="5290" w:name="ET_guest_עידו_סופר_260"/>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5290"/>
    </w:p>
    <w:p w:rsidR="00CF1A67" w:rsidRDefault="00CF1A67" w:rsidP="00CF1A67">
      <w:pPr>
        <w:pStyle w:val="KeepWithNext"/>
        <w:rPr>
          <w:rtl/>
        </w:rPr>
      </w:pPr>
    </w:p>
    <w:p w:rsidR="00CF1A67" w:rsidRDefault="00CF1A67" w:rsidP="00CF1A67">
      <w:pPr>
        <w:rPr>
          <w:rtl/>
        </w:rPr>
      </w:pPr>
      <w:bookmarkStart w:id="5291" w:name="_ETM_Q1_5403289"/>
      <w:bookmarkStart w:id="5292" w:name="_ETM_Q1_5403337"/>
      <w:bookmarkStart w:id="5293" w:name="_ETM_Q1_5399231"/>
      <w:bookmarkStart w:id="5294" w:name="_ETM_Q1_5399326"/>
      <w:bookmarkEnd w:id="5291"/>
      <w:bookmarkEnd w:id="5292"/>
      <w:bookmarkEnd w:id="5293"/>
      <w:bookmarkEnd w:id="5294"/>
      <w:r>
        <w:rPr>
          <w:rtl/>
        </w:rPr>
        <w:t xml:space="preserve">כפי שאנחנו לא מתערבים ביחסים בין בעל עסק </w:t>
      </w:r>
      <w:bookmarkStart w:id="5295" w:name="_ETM_Q1_5406989"/>
      <w:bookmarkEnd w:id="5295"/>
      <w:r>
        <w:rPr>
          <w:rtl/>
        </w:rPr>
        <w:t>ללקוח מסוים או הספק שלו - -</w:t>
      </w:r>
    </w:p>
    <w:p w:rsidR="00CF1A67" w:rsidRDefault="00CF1A67" w:rsidP="00CF1A67">
      <w:pPr>
        <w:rPr>
          <w:rtl/>
        </w:rPr>
      </w:pPr>
    </w:p>
    <w:p w:rsidR="00CF1A67" w:rsidRDefault="00CF1A67" w:rsidP="00CF1A67">
      <w:pPr>
        <w:pStyle w:val="a5"/>
        <w:keepNext/>
        <w:rPr>
          <w:rtl/>
        </w:rPr>
      </w:pPr>
      <w:bookmarkStart w:id="5296" w:name="ET_speaker_6045_261"/>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5296"/>
    </w:p>
    <w:p w:rsidR="00CF1A67" w:rsidRDefault="00CF1A67" w:rsidP="00CF1A67">
      <w:pPr>
        <w:pStyle w:val="KeepWithNext"/>
        <w:rPr>
          <w:rtl/>
          <w:lang w:eastAsia="he-IL"/>
        </w:rPr>
      </w:pPr>
    </w:p>
    <w:p w:rsidR="00CF1A67" w:rsidRDefault="00CF1A67" w:rsidP="00CF1A67">
      <w:pPr>
        <w:rPr>
          <w:rtl/>
        </w:rPr>
      </w:pPr>
      <w:r>
        <w:rPr>
          <w:rtl/>
        </w:rPr>
        <w:t xml:space="preserve">אוי ואבוי מה שאתה אומר. </w:t>
      </w:r>
      <w:bookmarkStart w:id="5297" w:name="_ETM_Q1_5405327"/>
      <w:bookmarkEnd w:id="5297"/>
      <w:r>
        <w:rPr>
          <w:rtl/>
        </w:rPr>
        <w:t xml:space="preserve">אם אתה מצהיר עכשיו שאתה לא תתערב, שאתה תיתן לזוגות הצעירים </w:t>
      </w:r>
      <w:bookmarkStart w:id="5298" w:name="_ETM_Q1_5411726"/>
      <w:bookmarkEnd w:id="5298"/>
      <w:r>
        <w:rPr>
          <w:rtl/>
        </w:rPr>
        <w:t xml:space="preserve">להתמודד לבד מול בעלי האולמות, אז אוי ואבוי. </w:t>
      </w:r>
    </w:p>
    <w:p w:rsidR="00CF1A67" w:rsidRDefault="00CF1A67" w:rsidP="00CF1A67">
      <w:pPr>
        <w:rPr>
          <w:rtl/>
        </w:rPr>
      </w:pPr>
    </w:p>
    <w:p w:rsidR="00CF1A67" w:rsidRDefault="00CF1A67" w:rsidP="00CF1A67">
      <w:pPr>
        <w:pStyle w:val="afb"/>
        <w:keepNext/>
        <w:rPr>
          <w:rtl/>
        </w:rPr>
      </w:pPr>
      <w:bookmarkStart w:id="5299" w:name="_ETM_Q1_5431073"/>
      <w:bookmarkStart w:id="5300" w:name="ET_guest_עידו_סופר_262"/>
      <w:bookmarkEnd w:id="5299"/>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5300"/>
    </w:p>
    <w:p w:rsidR="00CF1A67" w:rsidRDefault="00CF1A67" w:rsidP="00CF1A67">
      <w:pPr>
        <w:pStyle w:val="KeepWithNext"/>
        <w:rPr>
          <w:rtl/>
        </w:rPr>
      </w:pPr>
    </w:p>
    <w:p w:rsidR="00CF1A67" w:rsidRDefault="00CF1A67" w:rsidP="00CF1A67">
      <w:pPr>
        <w:rPr>
          <w:rtl/>
        </w:rPr>
      </w:pPr>
      <w:bookmarkStart w:id="5301" w:name="_ETM_Q1_5431565"/>
      <w:bookmarkStart w:id="5302" w:name="_ETM_Q1_5431595"/>
      <w:bookmarkEnd w:id="5301"/>
      <w:bookmarkEnd w:id="5302"/>
      <w:r>
        <w:rPr>
          <w:rtl/>
        </w:rPr>
        <w:t xml:space="preserve">יש צוות אצל המשנה ליועץ המשפטי לממשלה שעוסק בכמה סוגיות </w:t>
      </w:r>
      <w:bookmarkStart w:id="5303" w:name="_ETM_Q1_5434364"/>
      <w:bookmarkEnd w:id="5303"/>
      <w:r>
        <w:rPr>
          <w:rtl/>
        </w:rPr>
        <w:t xml:space="preserve">צרכניות. הוא לקח על עצמו לעסוק גם בסוגית כרטיסי הקולנוע שדרשה פתרון וגם בסוגיה הזאת. </w:t>
      </w:r>
      <w:bookmarkStart w:id="5304" w:name="_ETM_Q1_5452012"/>
      <w:bookmarkStart w:id="5305" w:name="_ETM_Q1_5452084"/>
      <w:bookmarkStart w:id="5306" w:name="_ETM_Q1_5452186"/>
      <w:bookmarkStart w:id="5307" w:name="_ETM_Q1_5452240"/>
      <w:bookmarkEnd w:id="5304"/>
      <w:bookmarkEnd w:id="5305"/>
      <w:bookmarkEnd w:id="5306"/>
      <w:bookmarkEnd w:id="5307"/>
      <w:r>
        <w:rPr>
          <w:rtl/>
        </w:rPr>
        <w:t xml:space="preserve">לא נכון שבמסגרת המענקים נגיד שלקוח מסוים עדיף על ספק מסוים. זאת לא צורת התערבות שאנחנו כמשרד האוצר יכולים להסכים לה במסגרת המענקים. </w:t>
      </w:r>
    </w:p>
    <w:p w:rsidR="00CF1A67" w:rsidRDefault="00CF1A67" w:rsidP="00CF1A67">
      <w:pPr>
        <w:rPr>
          <w:rtl/>
        </w:rPr>
      </w:pPr>
    </w:p>
    <w:p w:rsidR="00CF1A67" w:rsidRDefault="00CF1A67" w:rsidP="00CF1A67">
      <w:pPr>
        <w:pStyle w:val="af8"/>
        <w:keepNext/>
        <w:rPr>
          <w:rtl/>
        </w:rPr>
      </w:pPr>
      <w:bookmarkStart w:id="5308" w:name="_ETM_Q1_5467022"/>
      <w:bookmarkStart w:id="5309" w:name="ET_yor_4762_263"/>
      <w:bookmarkEnd w:id="53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09"/>
    </w:p>
    <w:p w:rsidR="00CF1A67" w:rsidRDefault="00CF1A67" w:rsidP="00CF1A67">
      <w:pPr>
        <w:pStyle w:val="KeepWithNext"/>
        <w:rPr>
          <w:rtl/>
          <w:lang w:eastAsia="he-IL"/>
        </w:rPr>
      </w:pPr>
    </w:p>
    <w:p w:rsidR="00CF1A67" w:rsidRDefault="00CF1A67" w:rsidP="00CF1A67">
      <w:pPr>
        <w:rPr>
          <w:rtl/>
        </w:rPr>
      </w:pPr>
      <w:bookmarkStart w:id="5310" w:name="_ETM_Q1_5467541"/>
      <w:bookmarkStart w:id="5311" w:name="_ETM_Q1_5467594"/>
      <w:bookmarkEnd w:id="5310"/>
      <w:bookmarkEnd w:id="5311"/>
      <w:r>
        <w:rPr>
          <w:rtl/>
        </w:rPr>
        <w:t>אתם במשרד האוצר צריכים להסביר לנו, לחברי הוועדה, מה זה נקרא הוצאות קבועות, מה זה נקרא תשומות.</w:t>
      </w:r>
    </w:p>
    <w:p w:rsidR="00CF1A67" w:rsidRDefault="00CF1A67" w:rsidP="00CF1A67">
      <w:pPr>
        <w:rPr>
          <w:rtl/>
        </w:rPr>
      </w:pPr>
    </w:p>
    <w:p w:rsidR="00CF1A67" w:rsidRDefault="00CF1A67" w:rsidP="00CF1A67">
      <w:pPr>
        <w:ind w:firstLine="0"/>
        <w:rPr>
          <w:rtl/>
        </w:rPr>
      </w:pPr>
    </w:p>
    <w:p w:rsidR="00CF1A67" w:rsidRDefault="00CF1A67" w:rsidP="00CF1A67">
      <w:pPr>
        <w:pStyle w:val="afb"/>
        <w:keepNext/>
        <w:rPr>
          <w:rtl/>
        </w:rPr>
      </w:pPr>
      <w:bookmarkStart w:id="5312" w:name="ET_guest_עידו_סופר_264"/>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5312"/>
    </w:p>
    <w:p w:rsidR="00CF1A67" w:rsidRDefault="00CF1A67" w:rsidP="00CF1A67">
      <w:pPr>
        <w:pStyle w:val="KeepWithNext"/>
        <w:rPr>
          <w:rtl/>
        </w:rPr>
      </w:pPr>
    </w:p>
    <w:p w:rsidR="00CF1A67" w:rsidRDefault="00CF1A67" w:rsidP="00CF1A67">
      <w:pPr>
        <w:rPr>
          <w:rtl/>
        </w:rPr>
      </w:pPr>
      <w:r>
        <w:rPr>
          <w:rtl/>
        </w:rPr>
        <w:t>אני מציע שישבו עם מספר חברי כנסת ויסבירו להם את הנוסחה.</w:t>
      </w:r>
    </w:p>
    <w:p w:rsidR="00CF1A67" w:rsidRDefault="00CF1A67" w:rsidP="00CF1A67">
      <w:pPr>
        <w:rPr>
          <w:rtl/>
        </w:rPr>
      </w:pPr>
    </w:p>
    <w:p w:rsidR="00CF1A67" w:rsidRDefault="00CF1A67" w:rsidP="00CF1A67">
      <w:pPr>
        <w:pStyle w:val="af8"/>
        <w:keepNext/>
        <w:rPr>
          <w:rtl/>
        </w:rPr>
      </w:pPr>
      <w:bookmarkStart w:id="5313" w:name="_ETM_Q1_5506447"/>
      <w:bookmarkStart w:id="5314" w:name="ET_yor_4762_262"/>
      <w:bookmarkEnd w:id="53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14"/>
    </w:p>
    <w:p w:rsidR="00CF1A67" w:rsidRDefault="00CF1A67" w:rsidP="00CF1A67">
      <w:pPr>
        <w:pStyle w:val="KeepWithNext"/>
        <w:rPr>
          <w:rtl/>
          <w:lang w:eastAsia="he-IL"/>
        </w:rPr>
      </w:pPr>
    </w:p>
    <w:p w:rsidR="00CF1A67" w:rsidRDefault="00CF1A67" w:rsidP="00CF1A67">
      <w:pPr>
        <w:rPr>
          <w:rtl/>
        </w:rPr>
      </w:pPr>
      <w:bookmarkStart w:id="5315" w:name="_ETM_Q1_5507565"/>
      <w:bookmarkStart w:id="5316" w:name="_ETM_Q1_5507596"/>
      <w:bookmarkEnd w:id="5315"/>
      <w:bookmarkEnd w:id="5316"/>
      <w:r>
        <w:rPr>
          <w:rtl/>
        </w:rPr>
        <w:t xml:space="preserve">תסביר לוועדה מה זה הוצאות קבועות. </w:t>
      </w:r>
    </w:p>
    <w:p w:rsidR="00CF1A67" w:rsidRDefault="00CF1A67" w:rsidP="00CF1A67">
      <w:pPr>
        <w:rPr>
          <w:rtl/>
        </w:rPr>
      </w:pPr>
      <w:bookmarkStart w:id="5317" w:name="_ETM_Q1_5660968"/>
      <w:bookmarkStart w:id="5318" w:name="_ETM_Q1_5661036"/>
      <w:bookmarkEnd w:id="5317"/>
      <w:bookmarkEnd w:id="5318"/>
    </w:p>
    <w:p w:rsidR="00CF1A67" w:rsidRDefault="00CF1A67" w:rsidP="00CF1A67">
      <w:pPr>
        <w:pStyle w:val="afb"/>
        <w:keepNext/>
        <w:rPr>
          <w:rtl/>
        </w:rPr>
      </w:pPr>
      <w:bookmarkStart w:id="5319" w:name="ET_guest_שרית_פלבר_263"/>
      <w:r>
        <w:rPr>
          <w:rStyle w:val="TagStyle"/>
          <w:rFonts w:hint="cs"/>
          <w:rtl/>
        </w:rPr>
        <w:t xml:space="preserve"> &lt;&lt; אורח &gt;&gt; </w:t>
      </w:r>
      <w:r>
        <w:rPr>
          <w:rFonts w:hint="cs"/>
          <w:rtl/>
        </w:rPr>
        <w:t>שרית פלבר:</w:t>
      </w:r>
      <w:r>
        <w:rPr>
          <w:rStyle w:val="TagStyle"/>
          <w:rFonts w:hint="cs"/>
          <w:rtl/>
        </w:rPr>
        <w:t xml:space="preserve"> &lt;&lt; אורח &gt;&gt;</w:t>
      </w:r>
      <w:r>
        <w:rPr>
          <w:rFonts w:hint="cs"/>
          <w:rtl/>
        </w:rPr>
        <w:t xml:space="preserve">   </w:t>
      </w:r>
      <w:bookmarkEnd w:id="5319"/>
    </w:p>
    <w:p w:rsidR="00CF1A67" w:rsidRDefault="00CF1A67" w:rsidP="00CF1A67">
      <w:pPr>
        <w:pStyle w:val="KeepWithNext"/>
        <w:rPr>
          <w:rtl/>
        </w:rPr>
      </w:pPr>
    </w:p>
    <w:p w:rsidR="00CF1A67" w:rsidRDefault="00CF1A67" w:rsidP="00CF1A67">
      <w:pPr>
        <w:rPr>
          <w:rtl/>
        </w:rPr>
      </w:pPr>
      <w:r>
        <w:rPr>
          <w:rtl/>
        </w:rPr>
        <w:t xml:space="preserve">משרד המשפטים פרסם איזה שהוא </w:t>
      </w:r>
      <w:bookmarkStart w:id="5320" w:name="_ETM_Q1_5680706"/>
      <w:bookmarkEnd w:id="5320"/>
      <w:r>
        <w:rPr>
          <w:rtl/>
        </w:rPr>
        <w:t>מתווה להערות הציבור.</w:t>
      </w:r>
    </w:p>
    <w:p w:rsidR="00CF1A67" w:rsidRDefault="00CF1A67" w:rsidP="00CF1A67">
      <w:pPr>
        <w:rPr>
          <w:rtl/>
        </w:rPr>
      </w:pPr>
    </w:p>
    <w:p w:rsidR="00CF1A67" w:rsidRDefault="00CF1A67" w:rsidP="00CF1A67">
      <w:pPr>
        <w:pStyle w:val="a5"/>
        <w:keepNext/>
        <w:rPr>
          <w:rtl/>
        </w:rPr>
      </w:pPr>
      <w:bookmarkStart w:id="5321" w:name="_ETM_Q1_5690195"/>
      <w:bookmarkStart w:id="5322" w:name="ET_speaker_שגית_אפיק_264"/>
      <w:bookmarkEnd w:id="532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322"/>
    </w:p>
    <w:p w:rsidR="00CF1A67" w:rsidRDefault="00CF1A67" w:rsidP="00CF1A67">
      <w:pPr>
        <w:pStyle w:val="KeepWithNext"/>
        <w:rPr>
          <w:rtl/>
          <w:lang w:eastAsia="he-IL"/>
        </w:rPr>
      </w:pPr>
    </w:p>
    <w:p w:rsidR="00CF1A67" w:rsidRDefault="00CF1A67" w:rsidP="00CF1A67">
      <w:pPr>
        <w:rPr>
          <w:rtl/>
        </w:rPr>
      </w:pPr>
      <w:bookmarkStart w:id="5323" w:name="_ETM_Q1_5690618"/>
      <w:bookmarkStart w:id="5324" w:name="_ETM_Q1_5690656"/>
      <w:bookmarkEnd w:id="5323"/>
      <w:bookmarkEnd w:id="5324"/>
      <w:r>
        <w:rPr>
          <w:rtl/>
        </w:rPr>
        <w:t>את מדברת על הזוגות הצעירים?</w:t>
      </w:r>
    </w:p>
    <w:p w:rsidR="00CF1A67" w:rsidRDefault="00CF1A67" w:rsidP="00CF1A67">
      <w:pPr>
        <w:rPr>
          <w:rtl/>
        </w:rPr>
      </w:pPr>
    </w:p>
    <w:p w:rsidR="00CF1A67" w:rsidRDefault="00CF1A67" w:rsidP="00CF1A67">
      <w:pPr>
        <w:pStyle w:val="afb"/>
        <w:keepNext/>
        <w:rPr>
          <w:rtl/>
        </w:rPr>
      </w:pPr>
      <w:bookmarkStart w:id="5325" w:name="ET_guest_שרית_פלבר_265"/>
      <w:r>
        <w:rPr>
          <w:rStyle w:val="TagStyle"/>
          <w:rFonts w:hint="cs"/>
          <w:rtl/>
        </w:rPr>
        <w:t xml:space="preserve"> &lt;&lt; אורח &gt;&gt; </w:t>
      </w:r>
      <w:r>
        <w:rPr>
          <w:rFonts w:hint="cs"/>
          <w:rtl/>
        </w:rPr>
        <w:t>שרית פלבר:</w:t>
      </w:r>
      <w:r>
        <w:rPr>
          <w:rStyle w:val="TagStyle"/>
          <w:rFonts w:hint="cs"/>
          <w:rtl/>
        </w:rPr>
        <w:t xml:space="preserve"> &lt;&lt; אורח &gt;&gt;</w:t>
      </w:r>
      <w:r>
        <w:rPr>
          <w:rFonts w:hint="cs"/>
          <w:rtl/>
        </w:rPr>
        <w:t xml:space="preserve">   </w:t>
      </w:r>
      <w:bookmarkEnd w:id="5325"/>
    </w:p>
    <w:p w:rsidR="00CF1A67" w:rsidRDefault="00CF1A67" w:rsidP="00CF1A67">
      <w:pPr>
        <w:pStyle w:val="KeepWithNext"/>
        <w:rPr>
          <w:rtl/>
        </w:rPr>
      </w:pPr>
    </w:p>
    <w:p w:rsidR="00CF1A67" w:rsidRDefault="00CF1A67" w:rsidP="00CF1A67">
      <w:pPr>
        <w:rPr>
          <w:rtl/>
        </w:rPr>
      </w:pPr>
      <w:r>
        <w:rPr>
          <w:rtl/>
        </w:rPr>
        <w:t xml:space="preserve">בעניין הזוגות הצעירים ובעלי האולמות. במחלקה האזרחית </w:t>
      </w:r>
      <w:bookmarkStart w:id="5326" w:name="_ETM_Q1_5705086"/>
      <w:bookmarkEnd w:id="5326"/>
      <w:r>
        <w:rPr>
          <w:rtl/>
        </w:rPr>
        <w:t xml:space="preserve">במשרד המשפטים נעשתה עבודה.  פורסם מתווה שמתייחס לנושא של זוגות צעירים. מחר יש דיון ייעודי בנושא הזה בוועדת הכלכלה. אנחנו ממתינים להערות הציבור.  </w:t>
      </w:r>
    </w:p>
    <w:p w:rsidR="00CF1A67" w:rsidRDefault="00CF1A67" w:rsidP="00CF1A67">
      <w:pPr>
        <w:ind w:firstLine="0"/>
        <w:rPr>
          <w:rtl/>
        </w:rPr>
      </w:pPr>
    </w:p>
    <w:p w:rsidR="00CF1A67" w:rsidRDefault="00CF1A67" w:rsidP="00CF1A67">
      <w:pPr>
        <w:pStyle w:val="a5"/>
        <w:keepNext/>
        <w:rPr>
          <w:rtl/>
        </w:rPr>
      </w:pPr>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p>
    <w:p w:rsidR="00CF1A67" w:rsidRDefault="00CF1A67" w:rsidP="00CF1A67">
      <w:pPr>
        <w:pStyle w:val="KeepWithNext"/>
        <w:rPr>
          <w:rtl/>
          <w:lang w:eastAsia="he-IL"/>
        </w:rPr>
      </w:pPr>
    </w:p>
    <w:p w:rsidR="00CF1A67" w:rsidRDefault="00CF1A67" w:rsidP="00CF1A67">
      <w:pPr>
        <w:rPr>
          <w:rtl/>
          <w:lang w:eastAsia="he-IL"/>
        </w:rPr>
      </w:pPr>
      <w:r>
        <w:rPr>
          <w:rtl/>
          <w:lang w:eastAsia="he-IL"/>
        </w:rPr>
        <w:t>העניין של החזר המקדמות לזוגות הצעירים חייב להיות חלק מהמתווה.</w:t>
      </w:r>
    </w:p>
    <w:p w:rsidR="00CF1A67" w:rsidRDefault="00CF1A67" w:rsidP="00CF1A67">
      <w:pPr>
        <w:ind w:firstLine="0"/>
        <w:rPr>
          <w:rtl/>
          <w:lang w:eastAsia="he-IL"/>
        </w:rPr>
      </w:pPr>
    </w:p>
    <w:p w:rsidR="00CF1A67" w:rsidRDefault="00CF1A67" w:rsidP="00CF1A67">
      <w:pPr>
        <w:pStyle w:val="afb"/>
        <w:keepNext/>
        <w:rPr>
          <w:rtl/>
          <w:lang w:eastAsia="he-IL"/>
        </w:rPr>
      </w:pPr>
      <w:bookmarkStart w:id="5327" w:name="ET_guest_שרית_פלבר_268"/>
      <w:r>
        <w:rPr>
          <w:rStyle w:val="TagStyle"/>
          <w:rFonts w:hint="cs"/>
          <w:rtl/>
        </w:rPr>
        <w:t xml:space="preserve"> &lt;&lt; אורח &gt;&gt; </w:t>
      </w:r>
      <w:r>
        <w:rPr>
          <w:rFonts w:hint="cs"/>
          <w:rtl/>
          <w:lang w:eastAsia="he-IL"/>
        </w:rPr>
        <w:t>שרית פלבר:</w:t>
      </w:r>
      <w:r>
        <w:rPr>
          <w:rStyle w:val="TagStyle"/>
          <w:rFonts w:hint="cs"/>
          <w:rtl/>
        </w:rPr>
        <w:t xml:space="preserve"> &lt;&lt; אורח &gt;&gt;</w:t>
      </w:r>
      <w:r>
        <w:rPr>
          <w:rFonts w:hint="cs"/>
          <w:rtl/>
          <w:lang w:eastAsia="he-IL"/>
        </w:rPr>
        <w:t xml:space="preserve">   </w:t>
      </w:r>
      <w:bookmarkEnd w:id="5327"/>
    </w:p>
    <w:p w:rsidR="00CF1A67" w:rsidRDefault="00CF1A67" w:rsidP="00CF1A67">
      <w:pPr>
        <w:pStyle w:val="KeepWithNext"/>
        <w:rPr>
          <w:rtl/>
          <w:lang w:eastAsia="he-IL"/>
        </w:rPr>
      </w:pPr>
    </w:p>
    <w:p w:rsidR="00CF1A67" w:rsidRDefault="00CF1A67" w:rsidP="00CF1A67">
      <w:pPr>
        <w:rPr>
          <w:rtl/>
          <w:lang w:eastAsia="he-IL"/>
        </w:rPr>
      </w:pPr>
      <w:r>
        <w:rPr>
          <w:rtl/>
          <w:lang w:eastAsia="he-IL"/>
        </w:rPr>
        <w:t>יש שא</w:t>
      </w:r>
      <w:bookmarkStart w:id="5328" w:name="_ETM_Q1_5749587"/>
      <w:bookmarkEnd w:id="5328"/>
      <w:r>
        <w:rPr>
          <w:rtl/>
          <w:lang w:eastAsia="he-IL"/>
        </w:rPr>
        <w:t>לות מאוד מורכבות בעניין המקדמות.</w:t>
      </w:r>
    </w:p>
    <w:p w:rsidR="00CF1A67" w:rsidRDefault="00CF1A67" w:rsidP="00CF1A67">
      <w:pPr>
        <w:rPr>
          <w:rtl/>
          <w:lang w:eastAsia="he-IL"/>
        </w:rPr>
      </w:pPr>
    </w:p>
    <w:p w:rsidR="00CF1A67" w:rsidRDefault="00CF1A67" w:rsidP="00CF1A67">
      <w:pPr>
        <w:pStyle w:val="a5"/>
        <w:keepNext/>
        <w:rPr>
          <w:rtl/>
        </w:rPr>
      </w:pPr>
      <w:bookmarkStart w:id="5329" w:name="ET_speaker_6045_269"/>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5329"/>
    </w:p>
    <w:p w:rsidR="00CF1A67" w:rsidRDefault="00CF1A67" w:rsidP="00CF1A67">
      <w:pPr>
        <w:pStyle w:val="KeepWithNext"/>
        <w:rPr>
          <w:rtl/>
          <w:lang w:eastAsia="he-IL"/>
        </w:rPr>
      </w:pPr>
    </w:p>
    <w:p w:rsidR="00CF1A67" w:rsidRDefault="00CF1A67" w:rsidP="00CF1A67">
      <w:pPr>
        <w:rPr>
          <w:rtl/>
        </w:rPr>
      </w:pPr>
      <w:r>
        <w:rPr>
          <w:rtl/>
        </w:rPr>
        <w:t>תהיו יצירתיים, תביאו פתרונות. הזוגות לא ישלמו את המחיר. אין מצב שהם יישארו עם החובות האלה.</w:t>
      </w:r>
    </w:p>
    <w:p w:rsidR="00CF1A67" w:rsidRDefault="00CF1A67" w:rsidP="00CF1A67">
      <w:pPr>
        <w:rPr>
          <w:rtl/>
        </w:rPr>
      </w:pPr>
    </w:p>
    <w:p w:rsidR="00CF1A67" w:rsidRDefault="00CF1A67" w:rsidP="00CF1A67">
      <w:pPr>
        <w:pStyle w:val="a5"/>
        <w:keepNext/>
        <w:rPr>
          <w:rtl/>
        </w:rPr>
      </w:pPr>
      <w:bookmarkStart w:id="5330" w:name="ET_speaker_5935_8"/>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330"/>
    </w:p>
    <w:p w:rsidR="00CF1A67" w:rsidRDefault="00CF1A67" w:rsidP="00CF1A67">
      <w:pPr>
        <w:pStyle w:val="KeepWithNext"/>
        <w:rPr>
          <w:rtl/>
        </w:rPr>
      </w:pPr>
    </w:p>
    <w:p w:rsidR="00CF1A67" w:rsidRDefault="00CF1A67" w:rsidP="00CF1A67">
      <w:pPr>
        <w:rPr>
          <w:rtl/>
        </w:rPr>
      </w:pPr>
      <w:r>
        <w:rPr>
          <w:rtl/>
        </w:rPr>
        <w:t>אני מציע שכל מתווה שנאשר נתנה בשתי פעימות. פעימה ראשונה מיידית, פעימה שנייה רק אחרי שהכסף יוחזר לזוגות הצעירים.</w:t>
      </w:r>
    </w:p>
    <w:p w:rsidR="00CF1A67" w:rsidRDefault="00CF1A67" w:rsidP="00CF1A67">
      <w:pPr>
        <w:rPr>
          <w:rtl/>
        </w:rPr>
      </w:pPr>
    </w:p>
    <w:p w:rsidR="00CF1A67" w:rsidRDefault="00CF1A67" w:rsidP="00CF1A67">
      <w:pPr>
        <w:pStyle w:val="afb"/>
        <w:keepNext/>
        <w:rPr>
          <w:rtl/>
        </w:rPr>
      </w:pPr>
      <w:bookmarkStart w:id="5331" w:name="ET_guest_נועם_לוי_270"/>
      <w:r>
        <w:rPr>
          <w:rStyle w:val="TagStyle"/>
          <w:rFonts w:hint="cs"/>
          <w:rtl/>
        </w:rPr>
        <w:t xml:space="preserve"> &lt;&lt; אורח &gt;&gt; </w:t>
      </w:r>
      <w:r>
        <w:rPr>
          <w:rFonts w:hint="cs"/>
          <w:rtl/>
        </w:rPr>
        <w:t>נועם לוי:</w:t>
      </w:r>
      <w:r>
        <w:rPr>
          <w:rStyle w:val="TagStyle"/>
          <w:rFonts w:hint="cs"/>
          <w:rtl/>
        </w:rPr>
        <w:t xml:space="preserve"> &lt;&lt; אורח &gt;&gt;</w:t>
      </w:r>
      <w:r>
        <w:rPr>
          <w:rFonts w:hint="cs"/>
          <w:rtl/>
        </w:rPr>
        <w:t xml:space="preserve">   </w:t>
      </w:r>
      <w:bookmarkEnd w:id="5331"/>
    </w:p>
    <w:p w:rsidR="00CF1A67" w:rsidRDefault="00CF1A67" w:rsidP="00CF1A67">
      <w:pPr>
        <w:pStyle w:val="KeepWithNext"/>
        <w:rPr>
          <w:rtl/>
        </w:rPr>
      </w:pPr>
    </w:p>
    <w:p w:rsidR="00CF1A67" w:rsidRDefault="00CF1A67" w:rsidP="00CF1A67">
      <w:pPr>
        <w:rPr>
          <w:rtl/>
        </w:rPr>
      </w:pPr>
      <w:r>
        <w:rPr>
          <w:rtl/>
        </w:rPr>
        <w:t xml:space="preserve">צריך להבין שרוב האולמות הולכים לקרוס. </w:t>
      </w:r>
    </w:p>
    <w:p w:rsidR="00CF1A67" w:rsidRDefault="00CF1A67" w:rsidP="00CF1A67">
      <w:pPr>
        <w:rPr>
          <w:rtl/>
        </w:rPr>
      </w:pPr>
    </w:p>
    <w:p w:rsidR="00CF1A67" w:rsidRDefault="00CF1A67" w:rsidP="00CF1A67">
      <w:pPr>
        <w:pStyle w:val="afb"/>
        <w:keepNext/>
        <w:rPr>
          <w:rtl/>
        </w:rPr>
      </w:pPr>
      <w:bookmarkStart w:id="5332" w:name="_ETM_Q1_5817281"/>
      <w:bookmarkStart w:id="5333" w:name="ET_guest_שרית_פלבר_271"/>
      <w:bookmarkEnd w:id="5332"/>
      <w:r>
        <w:rPr>
          <w:rStyle w:val="TagStyle"/>
          <w:rFonts w:hint="cs"/>
          <w:rtl/>
        </w:rPr>
        <w:t xml:space="preserve"> &lt;&lt; אורח &gt;&gt; </w:t>
      </w:r>
      <w:r>
        <w:rPr>
          <w:rFonts w:hint="cs"/>
          <w:rtl/>
        </w:rPr>
        <w:t>שרית פלבר:</w:t>
      </w:r>
      <w:r>
        <w:rPr>
          <w:rStyle w:val="TagStyle"/>
          <w:rFonts w:hint="cs"/>
          <w:rtl/>
        </w:rPr>
        <w:t xml:space="preserve"> &lt;&lt; אורח &gt;&gt;</w:t>
      </w:r>
      <w:r>
        <w:rPr>
          <w:rFonts w:hint="cs"/>
          <w:rtl/>
        </w:rPr>
        <w:t xml:space="preserve">   </w:t>
      </w:r>
      <w:bookmarkEnd w:id="5333"/>
    </w:p>
    <w:p w:rsidR="00CF1A67" w:rsidRDefault="00CF1A67" w:rsidP="00CF1A67">
      <w:pPr>
        <w:pStyle w:val="KeepWithNext"/>
        <w:rPr>
          <w:rtl/>
        </w:rPr>
      </w:pPr>
    </w:p>
    <w:p w:rsidR="00CF1A67" w:rsidRDefault="00CF1A67" w:rsidP="00CF1A67">
      <w:pPr>
        <w:rPr>
          <w:rtl/>
        </w:rPr>
      </w:pPr>
      <w:bookmarkStart w:id="5334" w:name="_ETM_Q1_5817789"/>
      <w:bookmarkStart w:id="5335" w:name="_ETM_Q1_5817827"/>
      <w:bookmarkEnd w:id="5334"/>
      <w:bookmarkEnd w:id="5335"/>
      <w:r>
        <w:rPr>
          <w:rtl/>
        </w:rPr>
        <w:t xml:space="preserve">החוק שאנחנו דנים בו כרגע לא מתייחס לענף מסוים, הוא מתייחס באופן כללי להוצאות קבועות. </w:t>
      </w:r>
      <w:bookmarkStart w:id="5336" w:name="_ETM_Q1_5845904"/>
      <w:bookmarkEnd w:id="5336"/>
      <w:r>
        <w:rPr>
          <w:rtl/>
        </w:rPr>
        <w:t xml:space="preserve"> יש דיון נפרד לגבי השאלות החוזיות בין בעלי האולמות לבין הזוגות הצעירים. </w:t>
      </w:r>
    </w:p>
    <w:p w:rsidR="00CF1A67" w:rsidRDefault="00CF1A67" w:rsidP="00CF1A67">
      <w:pPr>
        <w:rPr>
          <w:rtl/>
        </w:rPr>
      </w:pPr>
    </w:p>
    <w:p w:rsidR="00CF1A67" w:rsidRDefault="00CF1A67" w:rsidP="00CF1A67">
      <w:pPr>
        <w:pStyle w:val="a5"/>
        <w:keepNext/>
        <w:rPr>
          <w:rtl/>
        </w:rPr>
      </w:pPr>
      <w:bookmarkStart w:id="5337" w:name="ET_speaker_5935_272"/>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337"/>
    </w:p>
    <w:p w:rsidR="00CF1A67" w:rsidRDefault="00CF1A67" w:rsidP="00CF1A67">
      <w:pPr>
        <w:pStyle w:val="KeepWithNext"/>
        <w:rPr>
          <w:rtl/>
          <w:lang w:eastAsia="he-IL"/>
        </w:rPr>
      </w:pPr>
    </w:p>
    <w:p w:rsidR="00CF1A67" w:rsidRDefault="00CF1A67" w:rsidP="00CF1A67">
      <w:pPr>
        <w:rPr>
          <w:rtl/>
        </w:rPr>
      </w:pPr>
      <w:r>
        <w:rPr>
          <w:rtl/>
        </w:rPr>
        <w:t xml:space="preserve">אני אצביע נגד אם לא תביאו פתרון לזוגות הצעירים. </w:t>
      </w:r>
    </w:p>
    <w:p w:rsidR="00CF1A67" w:rsidRDefault="00CF1A67" w:rsidP="00CF1A67">
      <w:pPr>
        <w:ind w:firstLine="0"/>
        <w:rPr>
          <w:rtl/>
        </w:rPr>
      </w:pPr>
    </w:p>
    <w:p w:rsidR="00CF1A67" w:rsidRDefault="00CF1A67" w:rsidP="00CF1A67">
      <w:pPr>
        <w:pStyle w:val="afb"/>
        <w:keepNext/>
        <w:rPr>
          <w:rtl/>
        </w:rPr>
      </w:pPr>
      <w:bookmarkStart w:id="5338" w:name="ET_guest_שרית_פלבר_273"/>
      <w:r>
        <w:rPr>
          <w:rStyle w:val="TagStyle"/>
          <w:rFonts w:hint="cs"/>
          <w:rtl/>
        </w:rPr>
        <w:t xml:space="preserve"> &lt;&lt; אורח &gt;&gt; </w:t>
      </w:r>
      <w:r>
        <w:rPr>
          <w:rFonts w:hint="cs"/>
          <w:rtl/>
        </w:rPr>
        <w:t>שרית פלבר:</w:t>
      </w:r>
      <w:r>
        <w:rPr>
          <w:rStyle w:val="TagStyle"/>
          <w:rFonts w:hint="cs"/>
          <w:rtl/>
        </w:rPr>
        <w:t xml:space="preserve"> &lt;&lt; אורח &gt;&gt;</w:t>
      </w:r>
      <w:r>
        <w:rPr>
          <w:rFonts w:hint="cs"/>
          <w:rtl/>
        </w:rPr>
        <w:t xml:space="preserve">   </w:t>
      </w:r>
      <w:bookmarkEnd w:id="5338"/>
    </w:p>
    <w:p w:rsidR="00CF1A67" w:rsidRDefault="00CF1A67" w:rsidP="00CF1A67">
      <w:pPr>
        <w:pStyle w:val="KeepWithNext"/>
        <w:rPr>
          <w:rtl/>
        </w:rPr>
      </w:pPr>
    </w:p>
    <w:p w:rsidR="00CF1A67" w:rsidRDefault="00CF1A67" w:rsidP="00CF1A67">
      <w:pPr>
        <w:rPr>
          <w:rtl/>
        </w:rPr>
      </w:pPr>
      <w:r>
        <w:rPr>
          <w:rtl/>
        </w:rPr>
        <w:t xml:space="preserve">החוק הזה לא </w:t>
      </w:r>
      <w:bookmarkStart w:id="5339" w:name="_ETM_Q1_5855744"/>
      <w:bookmarkEnd w:id="5339"/>
      <w:r>
        <w:rPr>
          <w:rtl/>
        </w:rPr>
        <w:t>עוסק בענף מסוים.</w:t>
      </w:r>
    </w:p>
    <w:p w:rsidR="00CF1A67" w:rsidRDefault="00CF1A67" w:rsidP="00CF1A67">
      <w:pPr>
        <w:ind w:firstLine="0"/>
        <w:rPr>
          <w:rtl/>
        </w:rPr>
      </w:pPr>
    </w:p>
    <w:p w:rsidR="00CF1A67" w:rsidRDefault="00CF1A67" w:rsidP="00CF1A67">
      <w:pPr>
        <w:ind w:firstLine="0"/>
        <w:rPr>
          <w:rtl/>
        </w:rPr>
      </w:pPr>
    </w:p>
    <w:p w:rsidR="00CF1A67" w:rsidRDefault="00CF1A67" w:rsidP="00CF1A67">
      <w:pPr>
        <w:pStyle w:val="a5"/>
        <w:keepNext/>
        <w:rPr>
          <w:rtl/>
        </w:rPr>
      </w:pPr>
      <w:bookmarkStart w:id="5340" w:name="ET_speaker_6045_274"/>
      <w:r>
        <w:rPr>
          <w:rStyle w:val="TagStyle"/>
          <w:rFonts w:hint="cs"/>
          <w:rtl/>
        </w:rPr>
        <w:t xml:space="preserve"> &lt;&lt; דובר &gt;&gt; </w:t>
      </w:r>
      <w:r>
        <w:rPr>
          <w:rFonts w:hint="cs"/>
          <w:rtl/>
        </w:rPr>
        <w:t>הילה שי וזאן (כחול לבן):</w:t>
      </w:r>
      <w:r>
        <w:rPr>
          <w:rStyle w:val="TagStyle"/>
          <w:rFonts w:hint="cs"/>
          <w:rtl/>
        </w:rPr>
        <w:t xml:space="preserve"> &lt;&lt; דובר &gt;&gt;</w:t>
      </w:r>
      <w:r>
        <w:rPr>
          <w:rFonts w:hint="cs"/>
          <w:rtl/>
        </w:rPr>
        <w:t xml:space="preserve">   </w:t>
      </w:r>
      <w:bookmarkEnd w:id="5340"/>
    </w:p>
    <w:p w:rsidR="00CF1A67" w:rsidRDefault="00CF1A67" w:rsidP="00CF1A67">
      <w:pPr>
        <w:pStyle w:val="KeepWithNext"/>
        <w:rPr>
          <w:rtl/>
          <w:lang w:eastAsia="he-IL"/>
        </w:rPr>
      </w:pPr>
    </w:p>
    <w:p w:rsidR="00CF1A67" w:rsidRDefault="00CF1A67" w:rsidP="00CF1A67">
      <w:pPr>
        <w:rPr>
          <w:rtl/>
        </w:rPr>
      </w:pPr>
      <w:bookmarkStart w:id="5341" w:name="_ETM_Q1_5864501"/>
      <w:bookmarkEnd w:id="5341"/>
      <w:r>
        <w:rPr>
          <w:rtl/>
        </w:rPr>
        <w:t>לא רלוונטי.</w:t>
      </w:r>
    </w:p>
    <w:p w:rsidR="00CF1A67" w:rsidRDefault="00CF1A67" w:rsidP="00CF1A67">
      <w:pPr>
        <w:rPr>
          <w:rtl/>
        </w:rPr>
      </w:pPr>
    </w:p>
    <w:p w:rsidR="00CF1A67" w:rsidRDefault="00CF1A67" w:rsidP="00CF1A67">
      <w:pPr>
        <w:pStyle w:val="a5"/>
        <w:keepNext/>
        <w:rPr>
          <w:rtl/>
        </w:rPr>
      </w:pPr>
      <w:bookmarkStart w:id="5342" w:name="ET_speaker_5935_9"/>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342"/>
    </w:p>
    <w:p w:rsidR="00CF1A67" w:rsidRDefault="00CF1A67" w:rsidP="00CF1A67">
      <w:pPr>
        <w:pStyle w:val="KeepWithNext"/>
        <w:rPr>
          <w:rtl/>
        </w:rPr>
      </w:pPr>
    </w:p>
    <w:p w:rsidR="00CF1A67" w:rsidRDefault="00CF1A67" w:rsidP="00CF1A67">
      <w:pPr>
        <w:rPr>
          <w:rtl/>
        </w:rPr>
      </w:pPr>
      <w:r>
        <w:rPr>
          <w:rtl/>
        </w:rPr>
        <w:t>אני רוצה פתרון לזוגות הצעירים.</w:t>
      </w:r>
    </w:p>
    <w:p w:rsidR="00CF1A67" w:rsidRDefault="00CF1A67" w:rsidP="00CF1A67">
      <w:pPr>
        <w:rPr>
          <w:rtl/>
        </w:rPr>
      </w:pPr>
    </w:p>
    <w:p w:rsidR="00CF1A67" w:rsidRDefault="00CF1A67" w:rsidP="00CF1A67">
      <w:pPr>
        <w:pStyle w:val="a5"/>
        <w:keepNext/>
        <w:rPr>
          <w:rtl/>
        </w:rPr>
      </w:pPr>
      <w:bookmarkStart w:id="5343" w:name="_ETM_Q1_5882565"/>
      <w:bookmarkStart w:id="5344" w:name="_ETM_Q1_5883059"/>
      <w:bookmarkStart w:id="5345" w:name="_ETM_Q1_5883099"/>
      <w:bookmarkStart w:id="5346" w:name="_ETM_Q1_5918209"/>
      <w:bookmarkEnd w:id="5343"/>
      <w:bookmarkEnd w:id="5344"/>
      <w:bookmarkEnd w:id="5345"/>
      <w:bookmarkEnd w:id="5346"/>
      <w:r>
        <w:rPr>
          <w:rStyle w:val="TagStyle"/>
          <w:rFonts w:hint="cs"/>
          <w:rtl/>
        </w:rPr>
        <w:t xml:space="preserve"> &lt;&lt; דובר &gt;&gt; </w:t>
      </w:r>
      <w:r>
        <w:rPr>
          <w:rFonts w:hint="cs"/>
          <w:rtl/>
        </w:rPr>
        <w:t>אנטאנס שחאדה (הרשימה המשותפת):</w:t>
      </w:r>
      <w:r>
        <w:rPr>
          <w:rStyle w:val="TagStyle"/>
          <w:rFonts w:hint="cs"/>
          <w:rtl/>
        </w:rPr>
        <w:t xml:space="preserve"> &lt;&lt; דובר &gt;&gt;</w:t>
      </w:r>
      <w:r>
        <w:rPr>
          <w:rFonts w:hint="cs"/>
          <w:rtl/>
        </w:rPr>
        <w:t xml:space="preserve">   </w:t>
      </w:r>
    </w:p>
    <w:p w:rsidR="00CF1A67" w:rsidRDefault="00CF1A67" w:rsidP="00CF1A67">
      <w:pPr>
        <w:pStyle w:val="KeepWithNext"/>
        <w:rPr>
          <w:rtl/>
          <w:lang w:eastAsia="he-IL"/>
        </w:rPr>
      </w:pPr>
    </w:p>
    <w:p w:rsidR="00CF1A67" w:rsidRDefault="00CF1A67" w:rsidP="00CF1A67">
      <w:pPr>
        <w:rPr>
          <w:rtl/>
        </w:rPr>
      </w:pPr>
      <w:bookmarkStart w:id="5347" w:name="_ETM_Q1_5918682"/>
      <w:bookmarkStart w:id="5348" w:name="_ETM_Q1_5918714"/>
      <w:bookmarkEnd w:id="5347"/>
      <w:bookmarkEnd w:id="5348"/>
      <w:r>
        <w:rPr>
          <w:rtl/>
        </w:rPr>
        <w:t xml:space="preserve">אני מציע שהאולמות יבואו עם הצעה איך להפסיק את התביעות נגד הזוגות הצעירים. </w:t>
      </w:r>
    </w:p>
    <w:p w:rsidR="00CF1A67" w:rsidRDefault="00CF1A67" w:rsidP="00CF1A67">
      <w:pPr>
        <w:rPr>
          <w:rtl/>
        </w:rPr>
      </w:pPr>
    </w:p>
    <w:p w:rsidR="00CF1A67" w:rsidRDefault="00CF1A67" w:rsidP="00CF1A67">
      <w:pPr>
        <w:pStyle w:val="af8"/>
        <w:keepNext/>
        <w:rPr>
          <w:rtl/>
        </w:rPr>
      </w:pPr>
      <w:bookmarkStart w:id="5349" w:name="ET_yor_4762_2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49"/>
    </w:p>
    <w:p w:rsidR="00CF1A67" w:rsidRDefault="00CF1A67" w:rsidP="00CF1A67">
      <w:pPr>
        <w:pStyle w:val="KeepWithNext"/>
        <w:rPr>
          <w:rtl/>
          <w:lang w:eastAsia="he-IL"/>
        </w:rPr>
      </w:pPr>
    </w:p>
    <w:p w:rsidR="00CF1A67" w:rsidRDefault="00CF1A67" w:rsidP="00CF1A67">
      <w:pPr>
        <w:rPr>
          <w:rtl/>
        </w:rPr>
      </w:pPr>
      <w:r>
        <w:rPr>
          <w:rtl/>
        </w:rPr>
        <w:t xml:space="preserve">הם הציעו שתוסיף כסף. </w:t>
      </w:r>
    </w:p>
    <w:p w:rsidR="00CF1A67" w:rsidRDefault="00CF1A67" w:rsidP="00CF1A67">
      <w:pPr>
        <w:rPr>
          <w:rtl/>
        </w:rPr>
      </w:pPr>
    </w:p>
    <w:p w:rsidR="00CF1A67" w:rsidRDefault="00CF1A67" w:rsidP="00CF1A67">
      <w:pPr>
        <w:pStyle w:val="afb"/>
        <w:keepNext/>
        <w:rPr>
          <w:rtl/>
        </w:rPr>
      </w:pPr>
      <w:bookmarkStart w:id="5350" w:name="_ETM_Q1_5935434"/>
      <w:bookmarkStart w:id="5351" w:name="ET_guest_עידו_סופר_278"/>
      <w:bookmarkEnd w:id="5350"/>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5351"/>
    </w:p>
    <w:p w:rsidR="00CF1A67" w:rsidRDefault="00CF1A67" w:rsidP="00CF1A67">
      <w:pPr>
        <w:pStyle w:val="KeepWithNext"/>
        <w:rPr>
          <w:rtl/>
        </w:rPr>
      </w:pPr>
    </w:p>
    <w:p w:rsidR="00CF1A67" w:rsidRDefault="00CF1A67" w:rsidP="00CF1A67">
      <w:pPr>
        <w:rPr>
          <w:rtl/>
        </w:rPr>
      </w:pPr>
      <w:bookmarkStart w:id="5352" w:name="_ETM_Q1_5935882"/>
      <w:bookmarkStart w:id="5353" w:name="_ETM_Q1_5935918"/>
      <w:bookmarkEnd w:id="5352"/>
      <w:bookmarkEnd w:id="5353"/>
      <w:r>
        <w:rPr>
          <w:rtl/>
        </w:rPr>
        <w:t xml:space="preserve">לא ניתן להתנות את הסוגיה שעומדת </w:t>
      </w:r>
      <w:bookmarkStart w:id="5354" w:name="_ETM_Q1_5965653"/>
      <w:bookmarkEnd w:id="5354"/>
      <w:r>
        <w:rPr>
          <w:rtl/>
        </w:rPr>
        <w:t>פה על הפרק, שזה המענק לעסקים, בחבות שלהם ללקוחות או לספקים שלהם. זו סוגיה צרכנית שנדונה במשרד המשפטים</w:t>
      </w:r>
      <w:bookmarkStart w:id="5355" w:name="_ETM_Q1_5981338"/>
      <w:bookmarkEnd w:id="5355"/>
      <w:r>
        <w:rPr>
          <w:rtl/>
        </w:rPr>
        <w:t xml:space="preserve">. זאת סוגיה מאוד מורכבת. </w:t>
      </w:r>
    </w:p>
    <w:p w:rsidR="00CF1A67" w:rsidRDefault="00CF1A67" w:rsidP="00CF1A67">
      <w:pPr>
        <w:rPr>
          <w:rtl/>
        </w:rPr>
      </w:pPr>
    </w:p>
    <w:p w:rsidR="00CF1A67" w:rsidRDefault="00CF1A67" w:rsidP="00CF1A67">
      <w:pPr>
        <w:pStyle w:val="a5"/>
        <w:keepNext/>
        <w:rPr>
          <w:rtl/>
        </w:rPr>
      </w:pPr>
      <w:bookmarkStart w:id="5356" w:name="_ETM_Q1_5985200"/>
      <w:bookmarkStart w:id="5357" w:name="ET_speaker_שגית_אפיק_279"/>
      <w:bookmarkEnd w:id="535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357"/>
    </w:p>
    <w:p w:rsidR="00CF1A67" w:rsidRDefault="00CF1A67" w:rsidP="00CF1A67">
      <w:pPr>
        <w:pStyle w:val="KeepWithNext"/>
        <w:rPr>
          <w:rtl/>
          <w:lang w:eastAsia="he-IL"/>
        </w:rPr>
      </w:pPr>
    </w:p>
    <w:p w:rsidR="00CF1A67" w:rsidRDefault="00CF1A67" w:rsidP="00CF1A67">
      <w:pPr>
        <w:rPr>
          <w:rtl/>
        </w:rPr>
      </w:pPr>
      <w:bookmarkStart w:id="5358" w:name="_ETM_Q1_5985622"/>
      <w:bookmarkStart w:id="5359" w:name="_ETM_Q1_5985650"/>
      <w:bookmarkEnd w:id="5358"/>
      <w:bookmarkEnd w:id="5359"/>
      <w:r>
        <w:rPr>
          <w:rtl/>
        </w:rPr>
        <w:t>יש לוחות זמנים למתווה של משרד המשפטים?</w:t>
      </w:r>
    </w:p>
    <w:p w:rsidR="00CF1A67" w:rsidRDefault="00CF1A67" w:rsidP="00CF1A67">
      <w:pPr>
        <w:rPr>
          <w:rtl/>
        </w:rPr>
      </w:pPr>
    </w:p>
    <w:p w:rsidR="00CF1A67" w:rsidRDefault="00CF1A67" w:rsidP="00CF1A67">
      <w:pPr>
        <w:pStyle w:val="afb"/>
        <w:keepNext/>
        <w:rPr>
          <w:rtl/>
        </w:rPr>
      </w:pPr>
      <w:bookmarkStart w:id="5360" w:name="_ETM_Q1_5993411"/>
      <w:bookmarkStart w:id="5361" w:name="ET_guest_שרית_פלבר_280"/>
      <w:bookmarkEnd w:id="5360"/>
      <w:r>
        <w:rPr>
          <w:rStyle w:val="TagStyle"/>
          <w:rFonts w:hint="cs"/>
          <w:rtl/>
        </w:rPr>
        <w:t xml:space="preserve"> &lt;&lt; אורח &gt;&gt; </w:t>
      </w:r>
      <w:r>
        <w:rPr>
          <w:rFonts w:hint="cs"/>
          <w:rtl/>
        </w:rPr>
        <w:t>שרית פלבר:</w:t>
      </w:r>
      <w:r>
        <w:rPr>
          <w:rStyle w:val="TagStyle"/>
          <w:rFonts w:hint="cs"/>
          <w:rtl/>
        </w:rPr>
        <w:t xml:space="preserve"> &lt;&lt; אורח &gt;&gt;</w:t>
      </w:r>
      <w:r>
        <w:rPr>
          <w:rFonts w:hint="cs"/>
          <w:rtl/>
        </w:rPr>
        <w:t xml:space="preserve">   </w:t>
      </w:r>
      <w:bookmarkEnd w:id="5361"/>
    </w:p>
    <w:p w:rsidR="00CF1A67" w:rsidRDefault="00CF1A67" w:rsidP="00CF1A67">
      <w:pPr>
        <w:pStyle w:val="KeepWithNext"/>
        <w:rPr>
          <w:rtl/>
        </w:rPr>
      </w:pPr>
    </w:p>
    <w:p w:rsidR="00CF1A67" w:rsidRDefault="00CF1A67" w:rsidP="00CF1A67">
      <w:pPr>
        <w:rPr>
          <w:rtl/>
        </w:rPr>
      </w:pPr>
      <w:bookmarkStart w:id="5362" w:name="_ETM_Q1_5993841"/>
      <w:bookmarkStart w:id="5363" w:name="_ETM_Q1_5993872"/>
      <w:bookmarkEnd w:id="5362"/>
      <w:bookmarkEnd w:id="5363"/>
      <w:r>
        <w:rPr>
          <w:rtl/>
        </w:rPr>
        <w:t>המתווה פורסם להערות הציבור.</w:t>
      </w:r>
    </w:p>
    <w:p w:rsidR="00CF1A67" w:rsidRDefault="00CF1A67" w:rsidP="00CF1A67">
      <w:pPr>
        <w:rPr>
          <w:rtl/>
        </w:rPr>
      </w:pPr>
    </w:p>
    <w:p w:rsidR="00CF1A67" w:rsidRDefault="00CF1A67" w:rsidP="00CF1A67">
      <w:pPr>
        <w:pStyle w:val="a5"/>
        <w:keepNext/>
        <w:rPr>
          <w:rtl/>
        </w:rPr>
      </w:pPr>
      <w:bookmarkStart w:id="5364" w:name="ET_speaker_שגית_אפיק_28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364"/>
    </w:p>
    <w:p w:rsidR="00CF1A67" w:rsidRDefault="00CF1A67" w:rsidP="00CF1A67">
      <w:pPr>
        <w:pStyle w:val="KeepWithNext"/>
        <w:rPr>
          <w:rtl/>
          <w:lang w:eastAsia="he-IL"/>
        </w:rPr>
      </w:pPr>
    </w:p>
    <w:p w:rsidR="00CF1A67" w:rsidRDefault="00CF1A67" w:rsidP="00CF1A67">
      <w:pPr>
        <w:rPr>
          <w:rtl/>
        </w:rPr>
      </w:pPr>
      <w:r>
        <w:rPr>
          <w:rtl/>
        </w:rPr>
        <w:t xml:space="preserve">מה יש במתווה? </w:t>
      </w:r>
      <w:bookmarkStart w:id="5365" w:name="_ETM_Q1_5997150"/>
      <w:bookmarkEnd w:id="5365"/>
      <w:r>
        <w:rPr>
          <w:rtl/>
        </w:rPr>
        <w:t xml:space="preserve">האם הוא יהיה בחקיקה? האם הוא יהיה בתקנות? </w:t>
      </w:r>
    </w:p>
    <w:p w:rsidR="00CF1A67" w:rsidRDefault="00CF1A67" w:rsidP="00CF1A67">
      <w:pPr>
        <w:rPr>
          <w:rtl/>
        </w:rPr>
      </w:pPr>
    </w:p>
    <w:p w:rsidR="00CF1A67" w:rsidRDefault="00CF1A67" w:rsidP="00CF1A67">
      <w:pPr>
        <w:pStyle w:val="afb"/>
        <w:keepNext/>
        <w:rPr>
          <w:rtl/>
        </w:rPr>
      </w:pPr>
      <w:bookmarkStart w:id="5366" w:name="_ETM_Q1_6000890"/>
      <w:bookmarkStart w:id="5367" w:name="ET_guest_שרית_פלבר_282"/>
      <w:bookmarkEnd w:id="5366"/>
      <w:r>
        <w:rPr>
          <w:rStyle w:val="TagStyle"/>
          <w:rFonts w:hint="cs"/>
          <w:rtl/>
        </w:rPr>
        <w:t xml:space="preserve"> &lt;&lt; אורח &gt;&gt; </w:t>
      </w:r>
      <w:r>
        <w:rPr>
          <w:rFonts w:hint="cs"/>
          <w:rtl/>
        </w:rPr>
        <w:t>שרית פלבר:</w:t>
      </w:r>
      <w:r>
        <w:rPr>
          <w:rStyle w:val="TagStyle"/>
          <w:rFonts w:hint="cs"/>
          <w:rtl/>
        </w:rPr>
        <w:t xml:space="preserve"> &lt;&lt; אורח &gt;&gt;</w:t>
      </w:r>
      <w:r>
        <w:rPr>
          <w:rFonts w:hint="cs"/>
          <w:rtl/>
        </w:rPr>
        <w:t xml:space="preserve">   </w:t>
      </w:r>
      <w:bookmarkEnd w:id="5367"/>
    </w:p>
    <w:p w:rsidR="00CF1A67" w:rsidRDefault="00CF1A67" w:rsidP="00CF1A67">
      <w:pPr>
        <w:pStyle w:val="KeepWithNext"/>
        <w:rPr>
          <w:rtl/>
        </w:rPr>
      </w:pPr>
    </w:p>
    <w:p w:rsidR="00CF1A67" w:rsidRDefault="00CF1A67" w:rsidP="00CF1A67">
      <w:pPr>
        <w:rPr>
          <w:rtl/>
        </w:rPr>
      </w:pPr>
      <w:bookmarkStart w:id="5368" w:name="_ETM_Q1_6001314"/>
      <w:bookmarkStart w:id="5369" w:name="_ETM_Q1_6001346"/>
      <w:bookmarkEnd w:id="5368"/>
      <w:bookmarkEnd w:id="5369"/>
      <w:r>
        <w:rPr>
          <w:rtl/>
        </w:rPr>
        <w:t>רובו יהיה בהמלצות לחקיקה.</w:t>
      </w:r>
    </w:p>
    <w:p w:rsidR="00CF1A67" w:rsidRDefault="00CF1A67" w:rsidP="00CF1A67">
      <w:pPr>
        <w:rPr>
          <w:rtl/>
        </w:rPr>
      </w:pPr>
    </w:p>
    <w:p w:rsidR="00CF1A67" w:rsidRDefault="00CF1A67" w:rsidP="00CF1A67">
      <w:pPr>
        <w:pStyle w:val="a5"/>
        <w:keepNext/>
        <w:rPr>
          <w:rtl/>
        </w:rPr>
      </w:pPr>
      <w:bookmarkStart w:id="5370" w:name="_ETM_Q1_6013800"/>
      <w:bookmarkStart w:id="5371" w:name="ET_speaker_שגית_אפיק_283"/>
      <w:bookmarkEnd w:id="537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371"/>
    </w:p>
    <w:p w:rsidR="00CF1A67" w:rsidRDefault="00CF1A67" w:rsidP="00CF1A67">
      <w:pPr>
        <w:pStyle w:val="KeepWithNext"/>
        <w:rPr>
          <w:rtl/>
          <w:lang w:eastAsia="he-IL"/>
        </w:rPr>
      </w:pPr>
    </w:p>
    <w:p w:rsidR="00CF1A67" w:rsidRDefault="00CF1A67" w:rsidP="00CF1A67">
      <w:pPr>
        <w:rPr>
          <w:rtl/>
        </w:rPr>
      </w:pPr>
      <w:bookmarkStart w:id="5372" w:name="_ETM_Q1_6014184"/>
      <w:bookmarkStart w:id="5373" w:name="_ETM_Q1_6014213"/>
      <w:bookmarkEnd w:id="5372"/>
      <w:bookmarkEnd w:id="5373"/>
      <w:r>
        <w:rPr>
          <w:rtl/>
        </w:rPr>
        <w:t xml:space="preserve">אם זה רק עכשיו פורסם להערות ציבור, </w:t>
      </w:r>
      <w:bookmarkStart w:id="5374" w:name="_ETM_Q1_6019985"/>
      <w:bookmarkEnd w:id="5374"/>
      <w:r>
        <w:rPr>
          <w:rtl/>
        </w:rPr>
        <w:t xml:space="preserve">עוד ארוכה הדרך עד שזה יגיע לחקיקה. </w:t>
      </w:r>
    </w:p>
    <w:p w:rsidR="00CF1A67" w:rsidRDefault="00CF1A67" w:rsidP="00CF1A67">
      <w:pPr>
        <w:rPr>
          <w:rtl/>
        </w:rPr>
      </w:pPr>
    </w:p>
    <w:p w:rsidR="00CF1A67" w:rsidRDefault="00CF1A67" w:rsidP="00CF1A67">
      <w:pPr>
        <w:pStyle w:val="afb"/>
        <w:keepNext/>
        <w:rPr>
          <w:rtl/>
        </w:rPr>
      </w:pPr>
      <w:bookmarkStart w:id="5375" w:name="ET_guest_שרית_פלבר_284"/>
      <w:r>
        <w:rPr>
          <w:rStyle w:val="TagStyle"/>
          <w:rFonts w:hint="cs"/>
          <w:rtl/>
        </w:rPr>
        <w:t xml:space="preserve"> &lt;&lt; אורח &gt;&gt; </w:t>
      </w:r>
      <w:r>
        <w:rPr>
          <w:rFonts w:hint="cs"/>
          <w:rtl/>
        </w:rPr>
        <w:t>שרית פלבר:</w:t>
      </w:r>
      <w:r>
        <w:rPr>
          <w:rStyle w:val="TagStyle"/>
          <w:rFonts w:hint="cs"/>
          <w:rtl/>
        </w:rPr>
        <w:t xml:space="preserve"> &lt;&lt; אורח &gt;&gt;</w:t>
      </w:r>
      <w:r>
        <w:rPr>
          <w:rFonts w:hint="cs"/>
          <w:rtl/>
        </w:rPr>
        <w:t xml:space="preserve">   </w:t>
      </w:r>
      <w:bookmarkEnd w:id="5375"/>
    </w:p>
    <w:p w:rsidR="00CF1A67" w:rsidRDefault="00CF1A67" w:rsidP="00CF1A67">
      <w:pPr>
        <w:pStyle w:val="KeepWithNext"/>
        <w:rPr>
          <w:rtl/>
        </w:rPr>
      </w:pPr>
    </w:p>
    <w:p w:rsidR="00CF1A67" w:rsidRDefault="00CF1A67" w:rsidP="00CF1A67">
      <w:pPr>
        <w:rPr>
          <w:rtl/>
        </w:rPr>
      </w:pPr>
      <w:r>
        <w:rPr>
          <w:rtl/>
        </w:rPr>
        <w:t>תלוי בלוחות הזמנים שהממשלה תחליט.</w:t>
      </w:r>
    </w:p>
    <w:p w:rsidR="00CF1A67" w:rsidRDefault="00CF1A67" w:rsidP="00CF1A67">
      <w:pPr>
        <w:rPr>
          <w:rtl/>
        </w:rPr>
      </w:pPr>
    </w:p>
    <w:p w:rsidR="00CF1A67" w:rsidRDefault="00CF1A67" w:rsidP="00CF1A67">
      <w:pPr>
        <w:pStyle w:val="a5"/>
        <w:keepNext/>
        <w:rPr>
          <w:rtl/>
        </w:rPr>
      </w:pPr>
      <w:bookmarkStart w:id="5376" w:name="_ETM_Q1_6033786"/>
      <w:bookmarkStart w:id="5377" w:name="ET_speaker_שגית_אפיק_285"/>
      <w:bookmarkEnd w:id="537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377"/>
    </w:p>
    <w:p w:rsidR="00CF1A67" w:rsidRDefault="00CF1A67" w:rsidP="00CF1A67">
      <w:pPr>
        <w:pStyle w:val="KeepWithNext"/>
        <w:rPr>
          <w:rtl/>
          <w:lang w:eastAsia="he-IL"/>
        </w:rPr>
      </w:pPr>
    </w:p>
    <w:p w:rsidR="00CF1A67" w:rsidRDefault="00CF1A67" w:rsidP="00CF1A67">
      <w:pPr>
        <w:rPr>
          <w:rtl/>
        </w:rPr>
      </w:pPr>
      <w:bookmarkStart w:id="5378" w:name="_ETM_Q1_6034343"/>
      <w:bookmarkStart w:id="5379" w:name="_ETM_Q1_6034373"/>
      <w:bookmarkEnd w:id="5378"/>
      <w:bookmarkEnd w:id="5379"/>
      <w:r>
        <w:rPr>
          <w:rtl/>
        </w:rPr>
        <w:t xml:space="preserve">מה המתווה שפרסמתם? </w:t>
      </w:r>
      <w:bookmarkStart w:id="5380" w:name="_ETM_Q1_6040475"/>
      <w:bookmarkEnd w:id="5380"/>
    </w:p>
    <w:p w:rsidR="00CF1A67" w:rsidRDefault="00CF1A67" w:rsidP="00CF1A67">
      <w:pPr>
        <w:rPr>
          <w:rtl/>
        </w:rPr>
      </w:pPr>
    </w:p>
    <w:p w:rsidR="00CF1A67" w:rsidRDefault="00CF1A67" w:rsidP="00CF1A67">
      <w:pPr>
        <w:pStyle w:val="afb"/>
        <w:keepNext/>
        <w:rPr>
          <w:rtl/>
        </w:rPr>
      </w:pPr>
      <w:bookmarkStart w:id="5381" w:name="ET_guest_שרית_פלבר_286"/>
      <w:r>
        <w:rPr>
          <w:rStyle w:val="TagStyle"/>
          <w:rFonts w:hint="cs"/>
          <w:rtl/>
        </w:rPr>
        <w:t xml:space="preserve"> &lt;&lt; אורח &gt;&gt; </w:t>
      </w:r>
      <w:r>
        <w:rPr>
          <w:rFonts w:hint="cs"/>
          <w:rtl/>
        </w:rPr>
        <w:t>שרית פלבר:</w:t>
      </w:r>
      <w:r>
        <w:rPr>
          <w:rStyle w:val="TagStyle"/>
          <w:rFonts w:hint="cs"/>
          <w:rtl/>
        </w:rPr>
        <w:t xml:space="preserve"> &lt;&lt; אורח &gt;&gt;</w:t>
      </w:r>
      <w:r>
        <w:rPr>
          <w:rFonts w:hint="cs"/>
          <w:rtl/>
        </w:rPr>
        <w:t xml:space="preserve">   </w:t>
      </w:r>
      <w:bookmarkEnd w:id="5381"/>
    </w:p>
    <w:p w:rsidR="00CF1A67" w:rsidRDefault="00CF1A67" w:rsidP="00CF1A67">
      <w:pPr>
        <w:pStyle w:val="KeepWithNext"/>
        <w:rPr>
          <w:rtl/>
        </w:rPr>
      </w:pPr>
    </w:p>
    <w:p w:rsidR="00CF1A67" w:rsidRDefault="00CF1A67" w:rsidP="00CF1A67">
      <w:pPr>
        <w:rPr>
          <w:rtl/>
        </w:rPr>
      </w:pPr>
      <w:bookmarkStart w:id="5382" w:name="_ETM_Q1_6045401"/>
      <w:bookmarkStart w:id="5383" w:name="_ETM_Q1_6045481"/>
      <w:bookmarkEnd w:id="5382"/>
      <w:bookmarkEnd w:id="5383"/>
      <w:r>
        <w:rPr>
          <w:rtl/>
        </w:rPr>
        <w:t xml:space="preserve">אני לא הנציגה שמכירה את זה. יציגו את זה מחר </w:t>
      </w:r>
      <w:bookmarkStart w:id="5384" w:name="_ETM_Q1_6046750"/>
      <w:bookmarkEnd w:id="5384"/>
      <w:r>
        <w:rPr>
          <w:rtl/>
        </w:rPr>
        <w:t xml:space="preserve">בוועדת הכלכלה. </w:t>
      </w:r>
    </w:p>
    <w:p w:rsidR="00CF1A67" w:rsidRDefault="00CF1A67" w:rsidP="00CF1A67">
      <w:pPr>
        <w:ind w:firstLine="0"/>
        <w:rPr>
          <w:rtl/>
        </w:rPr>
      </w:pPr>
    </w:p>
    <w:p w:rsidR="00CF1A67" w:rsidRDefault="00CF1A67" w:rsidP="00CF1A67">
      <w:pPr>
        <w:pStyle w:val="afb"/>
        <w:keepNext/>
        <w:rPr>
          <w:rtl/>
        </w:rPr>
      </w:pPr>
      <w:bookmarkStart w:id="5385" w:name="ET_guest_אסי_מסינג_287"/>
      <w:r>
        <w:rPr>
          <w:rStyle w:val="TagStyle"/>
          <w:rFonts w:hint="cs"/>
          <w:rtl/>
        </w:rPr>
        <w:t xml:space="preserve"> &lt;&lt; אורח &gt;&gt; </w:t>
      </w:r>
      <w:r>
        <w:rPr>
          <w:rFonts w:hint="cs"/>
          <w:rtl/>
        </w:rPr>
        <w:t>אסי מסינג:</w:t>
      </w:r>
      <w:r>
        <w:rPr>
          <w:rStyle w:val="TagStyle"/>
          <w:rFonts w:hint="cs"/>
          <w:rtl/>
        </w:rPr>
        <w:t xml:space="preserve"> &lt;&lt; אורח &gt;&gt;</w:t>
      </w:r>
      <w:r>
        <w:rPr>
          <w:rFonts w:hint="cs"/>
          <w:rtl/>
        </w:rPr>
        <w:t xml:space="preserve">   </w:t>
      </w:r>
      <w:bookmarkEnd w:id="5385"/>
    </w:p>
    <w:p w:rsidR="00CF1A67" w:rsidRDefault="00CF1A67" w:rsidP="00CF1A67">
      <w:pPr>
        <w:pStyle w:val="KeepWithNext"/>
        <w:rPr>
          <w:rtl/>
        </w:rPr>
      </w:pPr>
    </w:p>
    <w:p w:rsidR="00CF1A67" w:rsidRDefault="00CF1A67" w:rsidP="00CF1A67">
      <w:pPr>
        <w:rPr>
          <w:rtl/>
        </w:rPr>
      </w:pPr>
      <w:r>
        <w:rPr>
          <w:rtl/>
        </w:rPr>
        <w:t xml:space="preserve">רשות המיסים </w:t>
      </w:r>
      <w:bookmarkStart w:id="5386" w:name="_ETM_Q1_6059371"/>
      <w:bookmarkEnd w:id="5386"/>
      <w:r>
        <w:rPr>
          <w:rtl/>
        </w:rPr>
        <w:t>לא יכולה להיות אחראית במסגרת המענקים על השאלה מי השיב לאיזה צרכנים שלו מה במקדמות. זה משהו שהוא לא ישים.</w:t>
      </w:r>
    </w:p>
    <w:p w:rsidR="00CF1A67" w:rsidRDefault="00CF1A67" w:rsidP="00CF1A67">
      <w:pPr>
        <w:ind w:firstLine="0"/>
        <w:rPr>
          <w:rtl/>
        </w:rPr>
      </w:pPr>
      <w:bookmarkStart w:id="5387" w:name="_ETM_Q1_6093004"/>
      <w:bookmarkEnd w:id="5387"/>
    </w:p>
    <w:p w:rsidR="00CF1A67" w:rsidRDefault="00CF1A67" w:rsidP="00CF1A67">
      <w:pPr>
        <w:pStyle w:val="afb"/>
        <w:keepNext/>
        <w:rPr>
          <w:rtl/>
        </w:rPr>
      </w:pPr>
      <w:bookmarkStart w:id="5388" w:name="ET_guest_ירון_גינדי_288"/>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5388"/>
    </w:p>
    <w:p w:rsidR="00CF1A67" w:rsidRDefault="00CF1A67" w:rsidP="00CF1A67">
      <w:pPr>
        <w:pStyle w:val="KeepWithNext"/>
        <w:rPr>
          <w:rtl/>
        </w:rPr>
      </w:pPr>
    </w:p>
    <w:p w:rsidR="00CF1A67" w:rsidRDefault="00CF1A67" w:rsidP="00CF1A67">
      <w:pPr>
        <w:rPr>
          <w:rtl/>
        </w:rPr>
      </w:pPr>
      <w:bookmarkStart w:id="5389" w:name="_ETM_Q1_6093413"/>
      <w:bookmarkStart w:id="5390" w:name="_ETM_Q1_6093455"/>
      <w:bookmarkEnd w:id="5389"/>
      <w:bookmarkEnd w:id="5390"/>
      <w:r>
        <w:rPr>
          <w:rtl/>
        </w:rPr>
        <w:t xml:space="preserve">הנוסחה של החזר ההוצאות הקבועות מבוססת על הנוסחה שהייתה כשניתן הפיצוי של "צוק איתן", רק מוגבלת בכמה וכמה רמות. </w:t>
      </w:r>
      <w:bookmarkStart w:id="5391" w:name="_ETM_Q1_6126393"/>
      <w:bookmarkEnd w:id="5391"/>
      <w:r>
        <w:rPr>
          <w:rtl/>
        </w:rPr>
        <w:t xml:space="preserve">את ההוצאות של 2019 מחלקים למחזור שיש ב-2019, ואז רואים את היחס בין ההוצאות של העסק שהוא יכול לחסוך אותן בסגירה לבין המחזור שלו. </w:t>
      </w:r>
      <w:bookmarkStart w:id="5392" w:name="_ETM_Q1_6145751"/>
      <w:bookmarkStart w:id="5393" w:name="_ETM_Q1_6149638"/>
      <w:bookmarkStart w:id="5394" w:name="_ETM_Q1_6157865"/>
      <w:bookmarkStart w:id="5395" w:name="_ETM_Q1_6186673"/>
      <w:bookmarkStart w:id="5396" w:name="_ETM_Q1_6196846"/>
      <w:bookmarkStart w:id="5397" w:name="_ETM_Q1_6213360"/>
      <w:bookmarkStart w:id="5398" w:name="_ETM_Q1_6217376"/>
      <w:bookmarkEnd w:id="5392"/>
      <w:bookmarkEnd w:id="5393"/>
      <w:bookmarkEnd w:id="5394"/>
      <w:bookmarkEnd w:id="5395"/>
      <w:bookmarkEnd w:id="5396"/>
      <w:bookmarkEnd w:id="5397"/>
      <w:bookmarkEnd w:id="5398"/>
      <w:r>
        <w:rPr>
          <w:rtl/>
        </w:rPr>
        <w:t xml:space="preserve">למי שהמחזור שלו ירד בין 80% ל-100% הגבילו את הנוסחה ב-0.5. </w:t>
      </w:r>
      <w:bookmarkStart w:id="5399" w:name="_ETM_Q1_6238034"/>
      <w:bookmarkStart w:id="5400" w:name="_ETM_Q1_6248358"/>
      <w:bookmarkEnd w:id="5399"/>
      <w:bookmarkEnd w:id="5400"/>
      <w:r>
        <w:rPr>
          <w:rtl/>
        </w:rPr>
        <w:t xml:space="preserve">לרוב המשק זה שווה להחזר ההוצאות הקבועות בלבד, ללא שום רווח, ללא אגורה של רווח, אבל לעסקים שהם עתירי ארנונה זה </w:t>
      </w:r>
      <w:bookmarkStart w:id="5401" w:name="_ETM_Q1_6271463"/>
      <w:bookmarkEnd w:id="5401"/>
      <w:r>
        <w:rPr>
          <w:rtl/>
        </w:rPr>
        <w:t xml:space="preserve">לא מספיק. </w:t>
      </w:r>
    </w:p>
    <w:p w:rsidR="00CF1A67" w:rsidRDefault="00CF1A67" w:rsidP="00CF1A67">
      <w:pPr>
        <w:rPr>
          <w:rtl/>
        </w:rPr>
      </w:pPr>
    </w:p>
    <w:p w:rsidR="00CF1A67" w:rsidRDefault="00CF1A67" w:rsidP="00CF1A67">
      <w:pPr>
        <w:pStyle w:val="a5"/>
        <w:keepNext/>
        <w:rPr>
          <w:rtl/>
        </w:rPr>
      </w:pPr>
      <w:bookmarkStart w:id="5402" w:name="ET_speaker_5935_1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402"/>
    </w:p>
    <w:p w:rsidR="00CF1A67" w:rsidRDefault="00CF1A67" w:rsidP="00CF1A67">
      <w:pPr>
        <w:pStyle w:val="KeepWithNext"/>
        <w:rPr>
          <w:rtl/>
        </w:rPr>
      </w:pPr>
    </w:p>
    <w:p w:rsidR="00CF1A67" w:rsidRDefault="00CF1A67" w:rsidP="00CF1A67">
      <w:pPr>
        <w:rPr>
          <w:rtl/>
        </w:rPr>
      </w:pPr>
      <w:r>
        <w:rPr>
          <w:rtl/>
        </w:rPr>
        <w:t xml:space="preserve">אבל יש להם שחרור. </w:t>
      </w:r>
    </w:p>
    <w:p w:rsidR="00CF1A67" w:rsidRDefault="00CF1A67" w:rsidP="00CF1A67">
      <w:pPr>
        <w:rPr>
          <w:rtl/>
        </w:rPr>
      </w:pPr>
    </w:p>
    <w:p w:rsidR="00CF1A67" w:rsidRDefault="00CF1A67" w:rsidP="00CF1A67">
      <w:pPr>
        <w:pStyle w:val="afb"/>
        <w:keepNext/>
        <w:rPr>
          <w:rtl/>
        </w:rPr>
      </w:pPr>
      <w:bookmarkStart w:id="5403" w:name="_ETM_Q1_6263915"/>
      <w:bookmarkStart w:id="5404" w:name="ET_guest_ירון_גינדי_289"/>
      <w:bookmarkEnd w:id="5403"/>
      <w:r>
        <w:rPr>
          <w:rStyle w:val="TagStyle"/>
          <w:rFonts w:hint="cs"/>
          <w:rtl/>
        </w:rPr>
        <w:t xml:space="preserve"> &lt;&lt; אורח &gt;&gt; </w:t>
      </w:r>
      <w:r>
        <w:rPr>
          <w:rFonts w:hint="cs"/>
          <w:rtl/>
        </w:rPr>
        <w:t>ירון גינדי:</w:t>
      </w:r>
      <w:r>
        <w:rPr>
          <w:rStyle w:val="TagStyle"/>
          <w:rFonts w:hint="cs"/>
          <w:rtl/>
        </w:rPr>
        <w:t xml:space="preserve"> &lt;&lt; אורח &gt;&gt;</w:t>
      </w:r>
      <w:r>
        <w:rPr>
          <w:rFonts w:hint="cs"/>
          <w:rtl/>
        </w:rPr>
        <w:t xml:space="preserve">   </w:t>
      </w:r>
      <w:bookmarkEnd w:id="5404"/>
    </w:p>
    <w:p w:rsidR="00CF1A67" w:rsidRDefault="00CF1A67" w:rsidP="00CF1A67">
      <w:pPr>
        <w:pStyle w:val="KeepWithNext"/>
        <w:rPr>
          <w:rtl/>
        </w:rPr>
      </w:pPr>
    </w:p>
    <w:p w:rsidR="00CF1A67" w:rsidRDefault="00CF1A67" w:rsidP="00CF1A67">
      <w:pPr>
        <w:rPr>
          <w:rtl/>
        </w:rPr>
      </w:pPr>
      <w:bookmarkStart w:id="5405" w:name="_ETM_Q1_6264500"/>
      <w:bookmarkStart w:id="5406" w:name="_ETM_Q1_6264533"/>
      <w:bookmarkEnd w:id="5405"/>
      <w:bookmarkEnd w:id="5406"/>
      <w:r>
        <w:rPr>
          <w:rtl/>
        </w:rPr>
        <w:t xml:space="preserve">אם הם נפגעים ב-79%, זה אפילו לא מוכפל </w:t>
      </w:r>
      <w:bookmarkStart w:id="5407" w:name="_ETM_Q1_6322099"/>
      <w:bookmarkEnd w:id="5407"/>
      <w:r>
        <w:rPr>
          <w:rtl/>
        </w:rPr>
        <w:t xml:space="preserve">ב-0.5, זה מוכפל ב-0.35, ואז המצב שלהם עוד </w:t>
      </w:r>
      <w:bookmarkStart w:id="5408" w:name="_ETM_Q1_6332298"/>
      <w:bookmarkEnd w:id="5408"/>
      <w:r>
        <w:rPr>
          <w:rtl/>
        </w:rPr>
        <w:t xml:space="preserve">יותר גרוע. לא כדאי לבעל אולם להפסיד 75%, כדאי לו להפסיד </w:t>
      </w:r>
      <w:bookmarkStart w:id="5409" w:name="_ETM_Q1_6340883"/>
      <w:bookmarkEnd w:id="5409"/>
      <w:r>
        <w:rPr>
          <w:rtl/>
        </w:rPr>
        <w:t xml:space="preserve">80% ומעלה. </w:t>
      </w:r>
    </w:p>
    <w:p w:rsidR="00CF1A67" w:rsidRDefault="00CF1A67" w:rsidP="00CF1A67">
      <w:pPr>
        <w:rPr>
          <w:rtl/>
        </w:rPr>
      </w:pPr>
    </w:p>
    <w:p w:rsidR="00CF1A67" w:rsidRDefault="00CF1A67" w:rsidP="00CF1A67">
      <w:pPr>
        <w:pStyle w:val="afb"/>
        <w:keepNext/>
        <w:rPr>
          <w:rtl/>
        </w:rPr>
      </w:pPr>
      <w:bookmarkStart w:id="5410" w:name="_ETM_Q1_6345581"/>
      <w:bookmarkStart w:id="5411" w:name="ET_guest_עידו_סופר_290"/>
      <w:bookmarkEnd w:id="5410"/>
      <w:r>
        <w:rPr>
          <w:rStyle w:val="TagStyle"/>
          <w:rFonts w:hint="cs"/>
          <w:rtl/>
        </w:rPr>
        <w:t xml:space="preserve"> &lt;&lt; אורח &gt;&gt; </w:t>
      </w:r>
      <w:r>
        <w:rPr>
          <w:rFonts w:hint="cs"/>
          <w:rtl/>
        </w:rPr>
        <w:t>עידו סופר:</w:t>
      </w:r>
      <w:r>
        <w:rPr>
          <w:rStyle w:val="TagStyle"/>
          <w:rFonts w:hint="cs"/>
          <w:rtl/>
        </w:rPr>
        <w:t xml:space="preserve"> &lt;&lt; אורח &gt;&gt;</w:t>
      </w:r>
      <w:r>
        <w:rPr>
          <w:rFonts w:hint="cs"/>
          <w:rtl/>
        </w:rPr>
        <w:t xml:space="preserve">   </w:t>
      </w:r>
      <w:bookmarkEnd w:id="5411"/>
    </w:p>
    <w:p w:rsidR="00CF1A67" w:rsidRDefault="00CF1A67" w:rsidP="00CF1A67">
      <w:pPr>
        <w:pStyle w:val="KeepWithNext"/>
        <w:rPr>
          <w:rtl/>
        </w:rPr>
      </w:pPr>
    </w:p>
    <w:p w:rsidR="00CF1A67" w:rsidRDefault="00CF1A67" w:rsidP="00CF1A67">
      <w:pPr>
        <w:rPr>
          <w:rtl/>
        </w:rPr>
      </w:pPr>
      <w:bookmarkStart w:id="5412" w:name="_ETM_Q1_6346092"/>
      <w:bookmarkStart w:id="5413" w:name="_ETM_Q1_6346136"/>
      <w:bookmarkEnd w:id="5412"/>
      <w:bookmarkEnd w:id="5413"/>
      <w:r>
        <w:rPr>
          <w:rtl/>
        </w:rPr>
        <w:t xml:space="preserve">צריך לזכור שהחל"ת הוא על חשבון המדינה, שהארנונה היא על חשבון המדינה.  </w:t>
      </w:r>
    </w:p>
    <w:p w:rsidR="00CF1A67" w:rsidRDefault="00CF1A67" w:rsidP="00CF1A67">
      <w:pPr>
        <w:rPr>
          <w:rtl/>
        </w:rPr>
      </w:pPr>
    </w:p>
    <w:p w:rsidR="00CF1A67" w:rsidRDefault="00CF1A67" w:rsidP="00CF1A67">
      <w:pPr>
        <w:pStyle w:val="afb"/>
        <w:keepNext/>
        <w:rPr>
          <w:rtl/>
        </w:rPr>
      </w:pPr>
      <w:bookmarkStart w:id="5414" w:name="ET_guest_קרן_טרנר_291"/>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5414"/>
    </w:p>
    <w:p w:rsidR="00CF1A67" w:rsidRDefault="00CF1A67" w:rsidP="00CF1A67">
      <w:pPr>
        <w:pStyle w:val="KeepWithNext"/>
        <w:rPr>
          <w:rtl/>
        </w:rPr>
      </w:pPr>
    </w:p>
    <w:p w:rsidR="00CF1A67" w:rsidRDefault="00CF1A67" w:rsidP="00CF1A67">
      <w:pPr>
        <w:rPr>
          <w:rtl/>
        </w:rPr>
      </w:pPr>
      <w:r>
        <w:rPr>
          <w:rtl/>
        </w:rPr>
        <w:t xml:space="preserve">הארנונה נספרת פעמיים. לאולמות זה </w:t>
      </w:r>
      <w:bookmarkStart w:id="5415" w:name="_ETM_Q1_6381069"/>
      <w:bookmarkEnd w:id="5415"/>
      <w:r>
        <w:rPr>
          <w:rtl/>
        </w:rPr>
        <w:t xml:space="preserve">נותן מענה, כי שם יש שטחים גדולים. </w:t>
      </w:r>
    </w:p>
    <w:p w:rsidR="00CF1A67" w:rsidRDefault="00CF1A67" w:rsidP="00CF1A67">
      <w:pPr>
        <w:rPr>
          <w:rtl/>
        </w:rPr>
      </w:pPr>
    </w:p>
    <w:p w:rsidR="00CF1A67" w:rsidRDefault="00CF1A67" w:rsidP="00CF1A67">
      <w:pPr>
        <w:pStyle w:val="a5"/>
        <w:keepNext/>
        <w:rPr>
          <w:rtl/>
        </w:rPr>
      </w:pPr>
      <w:bookmarkStart w:id="5416" w:name="_ETM_Q1_6379730"/>
      <w:bookmarkStart w:id="5417" w:name="ET_speaker_5802_292"/>
      <w:bookmarkEnd w:id="541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417"/>
    </w:p>
    <w:p w:rsidR="00CF1A67" w:rsidRDefault="00CF1A67" w:rsidP="00CF1A67">
      <w:pPr>
        <w:pStyle w:val="KeepWithNext"/>
        <w:rPr>
          <w:rtl/>
          <w:lang w:eastAsia="he-IL"/>
        </w:rPr>
      </w:pPr>
    </w:p>
    <w:p w:rsidR="00CF1A67" w:rsidRDefault="00CF1A67" w:rsidP="00CF1A67">
      <w:pPr>
        <w:rPr>
          <w:rtl/>
        </w:rPr>
      </w:pPr>
      <w:bookmarkStart w:id="5418" w:name="_ETM_Q1_6380144"/>
      <w:bookmarkStart w:id="5419" w:name="_ETM_Q1_6380174"/>
      <w:bookmarkEnd w:id="5418"/>
      <w:bookmarkEnd w:id="5419"/>
      <w:r>
        <w:rPr>
          <w:rtl/>
        </w:rPr>
        <w:t>יש סך הכל 400 אולמות. תיקחו מדגם של 20,30 אולמות ותראו לנו מה ההוצאות הקבועות בפועל.</w:t>
      </w:r>
    </w:p>
    <w:p w:rsidR="00CF1A67" w:rsidRDefault="00CF1A67" w:rsidP="00CF1A67">
      <w:pPr>
        <w:rPr>
          <w:rtl/>
        </w:rPr>
      </w:pPr>
    </w:p>
    <w:p w:rsidR="00CF1A67" w:rsidRDefault="00CF1A67" w:rsidP="00CF1A67">
      <w:pPr>
        <w:pStyle w:val="af8"/>
        <w:keepNext/>
        <w:rPr>
          <w:rtl/>
        </w:rPr>
      </w:pPr>
      <w:bookmarkStart w:id="5420" w:name="_ETM_Q1_6410796"/>
      <w:bookmarkStart w:id="5421" w:name="ET_yor_4762_293"/>
      <w:bookmarkEnd w:id="54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21"/>
    </w:p>
    <w:p w:rsidR="00CF1A67" w:rsidRDefault="00CF1A67" w:rsidP="00CF1A67">
      <w:pPr>
        <w:pStyle w:val="KeepWithNext"/>
        <w:rPr>
          <w:rtl/>
          <w:lang w:eastAsia="he-IL"/>
        </w:rPr>
      </w:pPr>
    </w:p>
    <w:p w:rsidR="00CF1A67" w:rsidRDefault="00CF1A67" w:rsidP="00CF1A67">
      <w:pPr>
        <w:rPr>
          <w:rtl/>
        </w:rPr>
      </w:pPr>
      <w:bookmarkStart w:id="5422" w:name="_ETM_Q1_6411236"/>
      <w:bookmarkStart w:id="5423" w:name="_ETM_Q1_6411271"/>
      <w:bookmarkStart w:id="5424" w:name="_ETM_Q1_6432136"/>
      <w:bookmarkEnd w:id="5422"/>
      <w:bookmarkEnd w:id="5423"/>
      <w:bookmarkEnd w:id="5424"/>
      <w:r>
        <w:rPr>
          <w:rtl/>
        </w:rPr>
        <w:t xml:space="preserve">תבואו לפה עם פתרון. אם </w:t>
      </w:r>
      <w:bookmarkStart w:id="5425" w:name="_ETM_Q1_6449795"/>
      <w:bookmarkEnd w:id="5425"/>
      <w:r>
        <w:rPr>
          <w:rtl/>
        </w:rPr>
        <w:t>מתברר שעל פי הפתרון שלכם בעלי האולמות יקבלו קצת יותר, אנחנו נתנה את זה בזה שהם יבטלו את התביעות לזוגות הצעירים.</w:t>
      </w:r>
    </w:p>
    <w:p w:rsidR="00CF1A67" w:rsidRDefault="00CF1A67" w:rsidP="00CF1A67">
      <w:pPr>
        <w:ind w:firstLine="0"/>
        <w:rPr>
          <w:rtl/>
        </w:rPr>
      </w:pPr>
    </w:p>
    <w:p w:rsidR="00CF1A67" w:rsidRDefault="00CF1A67" w:rsidP="00CF1A67">
      <w:pPr>
        <w:pStyle w:val="a5"/>
        <w:keepNext/>
        <w:rPr>
          <w:rtl/>
        </w:rPr>
      </w:pPr>
      <w:bookmarkStart w:id="5426" w:name="ET_speaker_5802_29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426"/>
    </w:p>
    <w:p w:rsidR="00CF1A67" w:rsidRDefault="00CF1A67" w:rsidP="00CF1A67">
      <w:pPr>
        <w:pStyle w:val="KeepWithNext"/>
        <w:rPr>
          <w:rtl/>
          <w:lang w:eastAsia="he-IL"/>
        </w:rPr>
      </w:pPr>
    </w:p>
    <w:p w:rsidR="00CF1A67" w:rsidRDefault="00CF1A67" w:rsidP="00CF1A67">
      <w:pPr>
        <w:rPr>
          <w:rtl/>
        </w:rPr>
      </w:pPr>
      <w:r>
        <w:rPr>
          <w:rtl/>
        </w:rPr>
        <w:t xml:space="preserve">הם לא יכולים לקבל קצת יותר, כי יש להם סמכות להקטין </w:t>
      </w:r>
      <w:bookmarkStart w:id="5427" w:name="_ETM_Q1_6459668"/>
      <w:bookmarkEnd w:id="5427"/>
      <w:r>
        <w:rPr>
          <w:rtl/>
        </w:rPr>
        <w:t xml:space="preserve">את המקדם עד לגובה ההוצאות הקבועות. </w:t>
      </w:r>
    </w:p>
    <w:p w:rsidR="00CF1A67" w:rsidRDefault="00CF1A67" w:rsidP="00CF1A67">
      <w:pPr>
        <w:ind w:firstLine="0"/>
        <w:rPr>
          <w:rtl/>
        </w:rPr>
      </w:pPr>
    </w:p>
    <w:p w:rsidR="00CF1A67" w:rsidRDefault="00CF1A67" w:rsidP="00CF1A67">
      <w:pPr>
        <w:pStyle w:val="a5"/>
        <w:keepNext/>
        <w:rPr>
          <w:rtl/>
        </w:rPr>
      </w:pPr>
      <w:bookmarkStart w:id="5428" w:name="ET_speaker_שגית_אפיק_29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28"/>
    </w:p>
    <w:p w:rsidR="00CF1A67" w:rsidRDefault="00CF1A67" w:rsidP="00CF1A67">
      <w:pPr>
        <w:pStyle w:val="KeepWithNext"/>
        <w:rPr>
          <w:rtl/>
          <w:lang w:eastAsia="he-IL"/>
        </w:rPr>
      </w:pPr>
    </w:p>
    <w:p w:rsidR="00CF1A67" w:rsidRDefault="00CF1A67" w:rsidP="00CF1A67">
      <w:pPr>
        <w:rPr>
          <w:rtl/>
        </w:rPr>
      </w:pPr>
      <w:r>
        <w:rPr>
          <w:rtl/>
        </w:rPr>
        <w:t>הוא אמר להם להביא הצעה. זה יכול להיות שונה ממה שמוצע כרגע.</w:t>
      </w:r>
    </w:p>
    <w:p w:rsidR="00CF1A67" w:rsidRDefault="00CF1A67" w:rsidP="00CF1A67">
      <w:pPr>
        <w:ind w:firstLine="0"/>
        <w:rPr>
          <w:rtl/>
        </w:rPr>
      </w:pPr>
    </w:p>
    <w:p w:rsidR="00CF1A67" w:rsidRDefault="00CF1A67" w:rsidP="00CF1A67">
      <w:pPr>
        <w:pStyle w:val="a5"/>
        <w:keepNext/>
        <w:rPr>
          <w:rtl/>
        </w:rPr>
      </w:pPr>
      <w:bookmarkStart w:id="5429" w:name="_ETM_Q1_6468428"/>
      <w:bookmarkStart w:id="5430" w:name="ET_speaker_5786_296"/>
      <w:bookmarkEnd w:id="5429"/>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5430"/>
    </w:p>
    <w:p w:rsidR="00CF1A67" w:rsidRDefault="00CF1A67" w:rsidP="00CF1A67">
      <w:pPr>
        <w:pStyle w:val="KeepWithNext"/>
        <w:rPr>
          <w:rtl/>
          <w:lang w:eastAsia="he-IL"/>
        </w:rPr>
      </w:pPr>
    </w:p>
    <w:p w:rsidR="00CF1A67" w:rsidRDefault="00CF1A67" w:rsidP="00CF1A67">
      <w:pPr>
        <w:rPr>
          <w:rtl/>
        </w:rPr>
      </w:pPr>
      <w:bookmarkStart w:id="5431" w:name="_ETM_Q1_6468896"/>
      <w:bookmarkStart w:id="5432" w:name="_ETM_Q1_6468929"/>
      <w:bookmarkEnd w:id="5431"/>
      <w:bookmarkEnd w:id="5432"/>
      <w:r>
        <w:rPr>
          <w:rtl/>
        </w:rPr>
        <w:t>למה צריך הצעה גורפת? אי אפשר לעשות הצעה נקודתית</w:t>
      </w:r>
      <w:bookmarkStart w:id="5433" w:name="_ETM_Q1_6475777"/>
      <w:bookmarkEnd w:id="5433"/>
      <w:r>
        <w:rPr>
          <w:rtl/>
        </w:rPr>
        <w:t xml:space="preserve">? </w:t>
      </w:r>
    </w:p>
    <w:p w:rsidR="00CF1A67" w:rsidRDefault="00CF1A67" w:rsidP="00CF1A67">
      <w:pPr>
        <w:ind w:firstLine="0"/>
        <w:rPr>
          <w:rtl/>
        </w:rPr>
      </w:pPr>
    </w:p>
    <w:p w:rsidR="00CF1A67" w:rsidRDefault="00CF1A67" w:rsidP="00CF1A67">
      <w:pPr>
        <w:pStyle w:val="af8"/>
        <w:keepNext/>
        <w:rPr>
          <w:rtl/>
        </w:rPr>
      </w:pPr>
      <w:bookmarkStart w:id="5434" w:name="_ETM_Q1_6480610"/>
      <w:bookmarkStart w:id="5435" w:name="ET_yor_4762_297"/>
      <w:bookmarkEnd w:id="543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35"/>
    </w:p>
    <w:p w:rsidR="00CF1A67" w:rsidRDefault="00CF1A67" w:rsidP="00CF1A67">
      <w:pPr>
        <w:pStyle w:val="KeepWithNext"/>
        <w:rPr>
          <w:rtl/>
          <w:lang w:eastAsia="he-IL"/>
        </w:rPr>
      </w:pPr>
    </w:p>
    <w:p w:rsidR="00CF1A67" w:rsidRDefault="00CF1A67" w:rsidP="00CF1A67">
      <w:pPr>
        <w:rPr>
          <w:rtl/>
        </w:rPr>
      </w:pPr>
      <w:bookmarkStart w:id="5436" w:name="_ETM_Q1_6481080"/>
      <w:bookmarkStart w:id="5437" w:name="_ETM_Q1_6481118"/>
      <w:bookmarkEnd w:id="5436"/>
      <w:bookmarkEnd w:id="5437"/>
      <w:r>
        <w:rPr>
          <w:rtl/>
        </w:rPr>
        <w:t xml:space="preserve">אני רוצה לדעת מה הסיוע שניתן לבעלי האולמות על ההוצאות הקבועות. אם אכן </w:t>
      </w:r>
      <w:bookmarkStart w:id="5438" w:name="_ETM_Q1_6495707"/>
      <w:bookmarkEnd w:id="5438"/>
      <w:r>
        <w:rPr>
          <w:rtl/>
        </w:rPr>
        <w:t xml:space="preserve">הם יבואו עם איזה שהוא פתרון, נתנה את </w:t>
      </w:r>
      <w:bookmarkStart w:id="5439" w:name="_ETM_Q1_6502864"/>
      <w:bookmarkEnd w:id="5439"/>
      <w:r>
        <w:rPr>
          <w:rtl/>
        </w:rPr>
        <w:t xml:space="preserve">זה בזה שמבטלים את התביעות על המקדמות. מכאן ואילך כל אחד יצביע איך שהוא רוצה. </w:t>
      </w:r>
    </w:p>
    <w:p w:rsidR="00CF1A67" w:rsidRDefault="00CF1A67" w:rsidP="00CF1A67">
      <w:pPr>
        <w:rPr>
          <w:rtl/>
        </w:rPr>
      </w:pPr>
    </w:p>
    <w:p w:rsidR="00CF1A67" w:rsidRDefault="00CF1A67" w:rsidP="00CF1A67">
      <w:pPr>
        <w:rPr>
          <w:rtl/>
        </w:rPr>
      </w:pPr>
    </w:p>
    <w:p w:rsidR="00CF1A67" w:rsidRDefault="00CF1A67" w:rsidP="00CF1A67">
      <w:pPr>
        <w:rPr>
          <w:rtl/>
        </w:rPr>
      </w:pPr>
      <w:r>
        <w:rPr>
          <w:rtl/>
        </w:rPr>
        <w:t xml:space="preserve">דבר </w:t>
      </w:r>
      <w:bookmarkStart w:id="5440" w:name="_ETM_Q1_6585396"/>
      <w:bookmarkEnd w:id="5440"/>
      <w:r>
        <w:rPr>
          <w:rtl/>
        </w:rPr>
        <w:t>נוסף שרצינו לדעת זה אם ניתן לקבוע בחוק מועדים ביחס לעוסקים הקטנים.</w:t>
      </w:r>
    </w:p>
    <w:p w:rsidR="00CF1A67" w:rsidRDefault="00CF1A67" w:rsidP="00CF1A67">
      <w:pPr>
        <w:rPr>
          <w:rtl/>
        </w:rPr>
      </w:pPr>
    </w:p>
    <w:p w:rsidR="00CF1A67" w:rsidRDefault="00CF1A67" w:rsidP="00CF1A67">
      <w:pPr>
        <w:pStyle w:val="afb"/>
        <w:keepNext/>
        <w:rPr>
          <w:rtl/>
        </w:rPr>
      </w:pPr>
      <w:bookmarkStart w:id="5441" w:name="ET_guest_גיא_גולדמן_298"/>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5441"/>
    </w:p>
    <w:p w:rsidR="00CF1A67" w:rsidRDefault="00CF1A67" w:rsidP="00CF1A67">
      <w:pPr>
        <w:pStyle w:val="KeepWithNext"/>
        <w:rPr>
          <w:rtl/>
        </w:rPr>
      </w:pPr>
    </w:p>
    <w:p w:rsidR="00CF1A67" w:rsidRDefault="00CF1A67" w:rsidP="00CF1A67">
      <w:pPr>
        <w:rPr>
          <w:rtl/>
        </w:rPr>
      </w:pPr>
      <w:r>
        <w:rPr>
          <w:rtl/>
        </w:rPr>
        <w:t>אפשר.</w:t>
      </w:r>
    </w:p>
    <w:p w:rsidR="00CF1A67" w:rsidRDefault="00CF1A67" w:rsidP="00CF1A67">
      <w:pPr>
        <w:ind w:firstLine="0"/>
        <w:rPr>
          <w:rtl/>
        </w:rPr>
      </w:pPr>
    </w:p>
    <w:p w:rsidR="00CF1A67" w:rsidRDefault="00CF1A67" w:rsidP="00CF1A67">
      <w:pPr>
        <w:pStyle w:val="af8"/>
        <w:keepNext/>
        <w:rPr>
          <w:rtl/>
        </w:rPr>
      </w:pPr>
      <w:bookmarkStart w:id="5442" w:name="_ETM_Q1_6592094"/>
      <w:bookmarkStart w:id="5443" w:name="_ETM_Q1_6592163"/>
      <w:bookmarkStart w:id="5444" w:name="_ETM_Q1_6593545"/>
      <w:bookmarkStart w:id="5445" w:name="ET_yor_4762_299"/>
      <w:bookmarkEnd w:id="5442"/>
      <w:bookmarkEnd w:id="5443"/>
      <w:bookmarkEnd w:id="54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45"/>
    </w:p>
    <w:p w:rsidR="00CF1A67" w:rsidRDefault="00CF1A67" w:rsidP="00CF1A67">
      <w:pPr>
        <w:pStyle w:val="KeepWithNext"/>
        <w:rPr>
          <w:rtl/>
          <w:lang w:eastAsia="he-IL"/>
        </w:rPr>
      </w:pPr>
    </w:p>
    <w:p w:rsidR="00CF1A67" w:rsidRDefault="00CF1A67" w:rsidP="00CF1A67">
      <w:pPr>
        <w:rPr>
          <w:rtl/>
          <w:lang w:eastAsia="he-IL"/>
        </w:rPr>
      </w:pPr>
      <w:bookmarkStart w:id="5446" w:name="_ETM_Q1_6594049"/>
      <w:bookmarkStart w:id="5447" w:name="_ETM_Q1_6594082"/>
      <w:bookmarkEnd w:id="5446"/>
      <w:bookmarkEnd w:id="5447"/>
      <w:r>
        <w:rPr>
          <w:rtl/>
          <w:lang w:eastAsia="he-IL"/>
        </w:rPr>
        <w:t xml:space="preserve">תוסיפו </w:t>
      </w:r>
      <w:bookmarkStart w:id="5448" w:name="_ETM_Q1_6597358"/>
      <w:bookmarkEnd w:id="5448"/>
      <w:r>
        <w:rPr>
          <w:rtl/>
          <w:lang w:eastAsia="he-IL"/>
        </w:rPr>
        <w:t>את זה.</w:t>
      </w:r>
    </w:p>
    <w:p w:rsidR="00CF1A67" w:rsidRDefault="00CF1A67" w:rsidP="00CF1A67">
      <w:pPr>
        <w:ind w:firstLine="0"/>
        <w:rPr>
          <w:rtl/>
          <w:lang w:eastAsia="he-IL"/>
        </w:rPr>
      </w:pPr>
      <w:bookmarkStart w:id="5449" w:name="_ETM_Q1_6598220"/>
      <w:bookmarkStart w:id="5450" w:name="_ETM_Q1_6598287"/>
      <w:bookmarkStart w:id="5451" w:name="_ETM_Q1_6598969"/>
      <w:bookmarkStart w:id="5452" w:name="_ETM_Q1_6599039"/>
      <w:bookmarkEnd w:id="5449"/>
      <w:bookmarkEnd w:id="5450"/>
      <w:bookmarkEnd w:id="5451"/>
      <w:bookmarkEnd w:id="5452"/>
    </w:p>
    <w:p w:rsidR="00CF1A67" w:rsidRDefault="00CF1A67" w:rsidP="00CF1A67">
      <w:pPr>
        <w:pStyle w:val="afb"/>
        <w:keepNext/>
        <w:rPr>
          <w:rtl/>
          <w:lang w:eastAsia="he-IL"/>
        </w:rPr>
      </w:pPr>
      <w:bookmarkStart w:id="5453" w:name="ET_guest_גיא_גולדמן_300"/>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5453"/>
    </w:p>
    <w:p w:rsidR="00CF1A67" w:rsidRDefault="00CF1A67" w:rsidP="00CF1A67">
      <w:pPr>
        <w:ind w:firstLine="0"/>
        <w:rPr>
          <w:rtl/>
        </w:rPr>
      </w:pPr>
      <w:bookmarkStart w:id="5454" w:name="_ETM_Q1_6595995"/>
      <w:bookmarkEnd w:id="5454"/>
    </w:p>
    <w:p w:rsidR="00CF1A67" w:rsidRDefault="00CF1A67" w:rsidP="00CF1A67">
      <w:pPr>
        <w:rPr>
          <w:rtl/>
        </w:rPr>
      </w:pPr>
      <w:bookmarkStart w:id="5455" w:name="_ETM_Q1_6596050"/>
      <w:bookmarkEnd w:id="5455"/>
      <w:r>
        <w:rPr>
          <w:rtl/>
        </w:rPr>
        <w:t xml:space="preserve">לתקופות הזכאות שתיים עד שבע אפשר לקבוע ל-15 לחודש שאחרי תום תקופת הזכאות, </w:t>
      </w:r>
      <w:bookmarkStart w:id="5456" w:name="_ETM_Q1_6604095"/>
      <w:bookmarkEnd w:id="5456"/>
      <w:r>
        <w:rPr>
          <w:rtl/>
        </w:rPr>
        <w:t xml:space="preserve">עם אפשרות למנהל, אם הייתה </w:t>
      </w:r>
      <w:bookmarkStart w:id="5457" w:name="_ETM_Q1_6627900"/>
      <w:bookmarkEnd w:id="5457"/>
      <w:r>
        <w:rPr>
          <w:rtl/>
        </w:rPr>
        <w:t xml:space="preserve">איזו שהיא תקלה תפעולית, לדחות את המועד הזה, ובלבד </w:t>
      </w:r>
      <w:bookmarkStart w:id="5458" w:name="_ETM_Q1_6630816"/>
      <w:bookmarkEnd w:id="5458"/>
      <w:r>
        <w:rPr>
          <w:rtl/>
        </w:rPr>
        <w:t xml:space="preserve">שלא יעלה על 30 יום. </w:t>
      </w:r>
    </w:p>
    <w:p w:rsidR="00CF1A67" w:rsidRDefault="00CF1A67" w:rsidP="00CF1A67">
      <w:pPr>
        <w:ind w:firstLine="0"/>
        <w:rPr>
          <w:rtl/>
        </w:rPr>
      </w:pPr>
    </w:p>
    <w:p w:rsidR="00CF1A67" w:rsidRDefault="00CF1A67" w:rsidP="00CF1A67">
      <w:pPr>
        <w:pStyle w:val="a5"/>
        <w:keepNext/>
        <w:rPr>
          <w:rtl/>
        </w:rPr>
      </w:pPr>
      <w:bookmarkStart w:id="5459" w:name="ET_speaker_שגית_אפיק_30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59"/>
    </w:p>
    <w:p w:rsidR="00CF1A67" w:rsidRDefault="00CF1A67" w:rsidP="00CF1A67">
      <w:pPr>
        <w:pStyle w:val="KeepWithNext"/>
        <w:rPr>
          <w:rtl/>
          <w:lang w:eastAsia="he-IL"/>
        </w:rPr>
      </w:pPr>
    </w:p>
    <w:p w:rsidR="00CF1A67" w:rsidRDefault="00CF1A67" w:rsidP="00CF1A67">
      <w:pPr>
        <w:rPr>
          <w:rtl/>
        </w:rPr>
      </w:pPr>
      <w:bookmarkStart w:id="5460" w:name="_ETM_Q1_6611964"/>
      <w:bookmarkStart w:id="5461" w:name="_ETM_Q1_6611998"/>
      <w:bookmarkEnd w:id="5460"/>
      <w:bookmarkEnd w:id="5461"/>
      <w:r>
        <w:rPr>
          <w:rtl/>
        </w:rPr>
        <w:t xml:space="preserve">זה הנוסח שנתתם. </w:t>
      </w:r>
    </w:p>
    <w:p w:rsidR="00CF1A67" w:rsidRDefault="00CF1A67" w:rsidP="00CF1A67">
      <w:pPr>
        <w:ind w:firstLine="0"/>
        <w:rPr>
          <w:rtl/>
        </w:rPr>
      </w:pPr>
    </w:p>
    <w:p w:rsidR="00CF1A67" w:rsidRDefault="00CF1A67" w:rsidP="00CF1A67">
      <w:pPr>
        <w:pStyle w:val="afb"/>
        <w:keepNext/>
        <w:rPr>
          <w:rtl/>
        </w:rPr>
      </w:pPr>
      <w:bookmarkStart w:id="5462" w:name="ET_guest_גיא_גולדמן_302"/>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5462"/>
    </w:p>
    <w:p w:rsidR="00CF1A67" w:rsidRDefault="00CF1A67" w:rsidP="00CF1A67">
      <w:pPr>
        <w:pStyle w:val="KeepWithNext"/>
        <w:rPr>
          <w:rtl/>
        </w:rPr>
      </w:pPr>
    </w:p>
    <w:p w:rsidR="00CF1A67" w:rsidRDefault="00CF1A67" w:rsidP="00CF1A67">
      <w:pPr>
        <w:rPr>
          <w:rtl/>
        </w:rPr>
      </w:pPr>
      <w:r>
        <w:rPr>
          <w:rtl/>
        </w:rPr>
        <w:t xml:space="preserve">זה לא מופיע </w:t>
      </w:r>
      <w:bookmarkStart w:id="5463" w:name="_ETM_Q1_6616242"/>
      <w:bookmarkEnd w:id="5463"/>
      <w:r>
        <w:rPr>
          <w:rtl/>
        </w:rPr>
        <w:t xml:space="preserve">בנוסח שלפני הוועדה.   </w:t>
      </w:r>
    </w:p>
    <w:p w:rsidR="00CF1A67" w:rsidRDefault="00CF1A67" w:rsidP="00CF1A67">
      <w:pPr>
        <w:ind w:firstLine="0"/>
        <w:rPr>
          <w:rtl/>
        </w:rPr>
      </w:pPr>
    </w:p>
    <w:p w:rsidR="00CF1A67" w:rsidRDefault="00CF1A67" w:rsidP="00CF1A67">
      <w:pPr>
        <w:pStyle w:val="af8"/>
        <w:keepNext/>
        <w:rPr>
          <w:rtl/>
        </w:rPr>
      </w:pPr>
      <w:bookmarkStart w:id="5464" w:name="_ETM_Q1_6641172"/>
      <w:bookmarkEnd w:id="54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CF1A67" w:rsidRDefault="00CF1A67" w:rsidP="00CF1A67">
      <w:pPr>
        <w:pStyle w:val="KeepWithNext"/>
        <w:rPr>
          <w:rtl/>
          <w:lang w:eastAsia="he-IL"/>
        </w:rPr>
      </w:pPr>
    </w:p>
    <w:p w:rsidR="00CF1A67" w:rsidRDefault="00CF1A67" w:rsidP="00CF1A67">
      <w:pPr>
        <w:rPr>
          <w:rtl/>
        </w:rPr>
      </w:pPr>
      <w:bookmarkStart w:id="5465" w:name="_ETM_Q1_6641715"/>
      <w:bookmarkStart w:id="5466" w:name="_ETM_Q1_6641750"/>
      <w:bookmarkEnd w:id="5465"/>
      <w:bookmarkEnd w:id="5466"/>
      <w:r>
        <w:rPr>
          <w:rtl/>
        </w:rPr>
        <w:t xml:space="preserve">ביקשנו שתהיה תשובה בתוך שבעה ימים לעסקים </w:t>
      </w:r>
      <w:bookmarkStart w:id="5467" w:name="_ETM_Q1_6643764"/>
      <w:bookmarkEnd w:id="5467"/>
      <w:r>
        <w:rPr>
          <w:rtl/>
        </w:rPr>
        <w:t xml:space="preserve">עד 300,000 שקל. </w:t>
      </w:r>
    </w:p>
    <w:p w:rsidR="00CF1A67" w:rsidRDefault="00CF1A67" w:rsidP="00CF1A67">
      <w:pPr>
        <w:rPr>
          <w:rtl/>
        </w:rPr>
      </w:pPr>
    </w:p>
    <w:p w:rsidR="00CF1A67" w:rsidRDefault="00CF1A67" w:rsidP="00CF1A67">
      <w:pPr>
        <w:pStyle w:val="afb"/>
        <w:keepNext/>
        <w:rPr>
          <w:rtl/>
        </w:rPr>
      </w:pPr>
      <w:bookmarkStart w:id="5468" w:name="_ETM_Q1_6639020"/>
      <w:bookmarkStart w:id="5469" w:name="ET_guest_גיא_גולדמן_304"/>
      <w:bookmarkEnd w:id="5468"/>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5469"/>
    </w:p>
    <w:p w:rsidR="00CF1A67" w:rsidRDefault="00CF1A67" w:rsidP="00CF1A67">
      <w:pPr>
        <w:pStyle w:val="KeepWithNext"/>
        <w:rPr>
          <w:rtl/>
        </w:rPr>
      </w:pPr>
    </w:p>
    <w:p w:rsidR="00CF1A67" w:rsidRDefault="00CF1A67" w:rsidP="00CF1A67">
      <w:pPr>
        <w:rPr>
          <w:rtl/>
        </w:rPr>
      </w:pPr>
      <w:bookmarkStart w:id="5470" w:name="_ETM_Q1_6639466"/>
      <w:bookmarkStart w:id="5471" w:name="_ETM_Q1_6639506"/>
      <w:bookmarkEnd w:id="5470"/>
      <w:bookmarkEnd w:id="5471"/>
      <w:r>
        <w:rPr>
          <w:rtl/>
        </w:rPr>
        <w:t xml:space="preserve">זו תקופת הזכאות. ביקשתם לקצר את זה לשבעה ימים. </w:t>
      </w:r>
    </w:p>
    <w:p w:rsidR="00CF1A67" w:rsidRDefault="00CF1A67" w:rsidP="00CF1A67">
      <w:pPr>
        <w:rPr>
          <w:rtl/>
        </w:rPr>
      </w:pPr>
    </w:p>
    <w:p w:rsidR="00CF1A67" w:rsidRDefault="00CF1A67" w:rsidP="00CF1A67">
      <w:pPr>
        <w:pStyle w:val="af8"/>
        <w:keepNext/>
        <w:rPr>
          <w:rtl/>
        </w:rPr>
      </w:pPr>
      <w:bookmarkStart w:id="5472" w:name="ET_yor_4762_3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72"/>
    </w:p>
    <w:p w:rsidR="00CF1A67" w:rsidRDefault="00CF1A67" w:rsidP="00CF1A67">
      <w:pPr>
        <w:pStyle w:val="KeepWithNext"/>
        <w:rPr>
          <w:rtl/>
          <w:lang w:eastAsia="he-IL"/>
        </w:rPr>
      </w:pPr>
    </w:p>
    <w:p w:rsidR="00CF1A67" w:rsidRDefault="00CF1A67" w:rsidP="00CF1A67">
      <w:pPr>
        <w:rPr>
          <w:rtl/>
        </w:rPr>
      </w:pPr>
      <w:r>
        <w:rPr>
          <w:rtl/>
        </w:rPr>
        <w:t>רק לקטנים.</w:t>
      </w:r>
    </w:p>
    <w:p w:rsidR="00CF1A67" w:rsidRDefault="00CF1A67" w:rsidP="00CF1A67">
      <w:pPr>
        <w:rPr>
          <w:rtl/>
        </w:rPr>
      </w:pPr>
      <w:bookmarkStart w:id="5473" w:name="_ETM_Q1_6651603"/>
      <w:bookmarkStart w:id="5474" w:name="_ETM_Q1_6651659"/>
      <w:bookmarkEnd w:id="5473"/>
      <w:bookmarkEnd w:id="5474"/>
    </w:p>
    <w:p w:rsidR="00CF1A67" w:rsidRDefault="00CF1A67" w:rsidP="00CF1A67">
      <w:pPr>
        <w:pStyle w:val="afb"/>
        <w:keepNext/>
        <w:rPr>
          <w:rtl/>
        </w:rPr>
      </w:pPr>
      <w:bookmarkStart w:id="5475" w:name="_ETM_Q1_6651761"/>
      <w:bookmarkStart w:id="5476" w:name="_ETM_Q1_6651836"/>
      <w:bookmarkStart w:id="5477" w:name="_ETM_Q1_6651912"/>
      <w:bookmarkStart w:id="5478" w:name="_ETM_Q1_6654084"/>
      <w:bookmarkStart w:id="5479" w:name="ET_guest_גיא_גולדמן_306"/>
      <w:bookmarkEnd w:id="5475"/>
      <w:bookmarkEnd w:id="5476"/>
      <w:bookmarkEnd w:id="5477"/>
      <w:bookmarkEnd w:id="5478"/>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5479"/>
    </w:p>
    <w:p w:rsidR="00CF1A67" w:rsidRDefault="00CF1A67" w:rsidP="00CF1A67">
      <w:pPr>
        <w:pStyle w:val="KeepWithNext"/>
        <w:rPr>
          <w:rtl/>
        </w:rPr>
      </w:pPr>
    </w:p>
    <w:p w:rsidR="00CF1A67" w:rsidRDefault="00CF1A67" w:rsidP="00CF1A67">
      <w:pPr>
        <w:rPr>
          <w:rtl/>
        </w:rPr>
      </w:pPr>
      <w:bookmarkStart w:id="5480" w:name="_ETM_Q1_6654539"/>
      <w:bookmarkStart w:id="5481" w:name="_ETM_Q1_6654576"/>
      <w:bookmarkEnd w:id="5480"/>
      <w:bookmarkEnd w:id="5481"/>
      <w:r>
        <w:rPr>
          <w:rtl/>
        </w:rPr>
        <w:t xml:space="preserve">נשמח </w:t>
      </w:r>
      <w:bookmarkStart w:id="5482" w:name="_ETM_Q1_6655359"/>
      <w:bookmarkEnd w:id="5482"/>
      <w:r>
        <w:rPr>
          <w:rtl/>
        </w:rPr>
        <w:t xml:space="preserve">לשנות את זה מ-120 ל-14, לא לשבע, שזה מה שנוכל לעמוד בו. </w:t>
      </w:r>
      <w:bookmarkStart w:id="5483" w:name="_ETM_Q1_6651975"/>
      <w:bookmarkStart w:id="5484" w:name="_ETM_Q1_6652071"/>
      <w:bookmarkStart w:id="5485" w:name="_ETM_Q1_6652123"/>
      <w:bookmarkEnd w:id="5483"/>
      <w:bookmarkEnd w:id="5484"/>
      <w:bookmarkEnd w:id="5485"/>
    </w:p>
    <w:p w:rsidR="00CF1A67" w:rsidRDefault="00CF1A67" w:rsidP="00CF1A67">
      <w:pPr>
        <w:ind w:firstLine="0"/>
        <w:rPr>
          <w:rtl/>
        </w:rPr>
      </w:pPr>
    </w:p>
    <w:p w:rsidR="00CF1A67" w:rsidRDefault="00CF1A67" w:rsidP="00CF1A67">
      <w:pPr>
        <w:pStyle w:val="a5"/>
        <w:keepNext/>
        <w:rPr>
          <w:rtl/>
        </w:rPr>
      </w:pPr>
      <w:bookmarkStart w:id="5486" w:name="ET_speaker_שגית_אפיק_30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86"/>
    </w:p>
    <w:p w:rsidR="00CF1A67" w:rsidRDefault="00CF1A67" w:rsidP="00CF1A67">
      <w:pPr>
        <w:pStyle w:val="KeepWithNext"/>
        <w:rPr>
          <w:rtl/>
          <w:lang w:eastAsia="he-IL"/>
        </w:rPr>
      </w:pPr>
    </w:p>
    <w:p w:rsidR="00CF1A67" w:rsidRDefault="00CF1A67" w:rsidP="00CF1A67">
      <w:pPr>
        <w:rPr>
          <w:rtl/>
        </w:rPr>
      </w:pPr>
      <w:r>
        <w:rPr>
          <w:rtl/>
        </w:rPr>
        <w:t>ליתר זה 120?</w:t>
      </w:r>
    </w:p>
    <w:p w:rsidR="00CF1A67" w:rsidRDefault="00CF1A67" w:rsidP="00CF1A67">
      <w:pPr>
        <w:ind w:firstLine="0"/>
        <w:rPr>
          <w:rtl/>
        </w:rPr>
      </w:pPr>
    </w:p>
    <w:p w:rsidR="00CF1A67" w:rsidRDefault="00CF1A67" w:rsidP="00CF1A67">
      <w:pPr>
        <w:pStyle w:val="afb"/>
        <w:keepNext/>
        <w:rPr>
          <w:rtl/>
        </w:rPr>
      </w:pPr>
      <w:bookmarkStart w:id="5487" w:name="ET_guest_גיא_גולדמן_308"/>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5487"/>
    </w:p>
    <w:p w:rsidR="00CF1A67" w:rsidRDefault="00CF1A67" w:rsidP="00CF1A67">
      <w:pPr>
        <w:pStyle w:val="KeepWithNext"/>
        <w:rPr>
          <w:rtl/>
        </w:rPr>
      </w:pPr>
    </w:p>
    <w:p w:rsidR="00CF1A67" w:rsidRDefault="00CF1A67" w:rsidP="00CF1A67">
      <w:pPr>
        <w:rPr>
          <w:rtl/>
        </w:rPr>
      </w:pPr>
      <w:r>
        <w:rPr>
          <w:rtl/>
        </w:rPr>
        <w:t>ליתר זה 120.</w:t>
      </w:r>
    </w:p>
    <w:p w:rsidR="00CF1A67" w:rsidRDefault="00CF1A67" w:rsidP="00CF1A67">
      <w:pPr>
        <w:ind w:firstLine="0"/>
        <w:rPr>
          <w:rtl/>
        </w:rPr>
      </w:pPr>
    </w:p>
    <w:p w:rsidR="00CF1A67" w:rsidRDefault="00CF1A67" w:rsidP="00CF1A67">
      <w:pPr>
        <w:pStyle w:val="a5"/>
        <w:keepNext/>
        <w:rPr>
          <w:rtl/>
        </w:rPr>
      </w:pPr>
      <w:bookmarkStart w:id="5488" w:name="_ETM_Q1_6670532"/>
      <w:bookmarkStart w:id="5489" w:name="ET_speaker_שגית_אפיק_309"/>
      <w:bookmarkEnd w:id="548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89"/>
    </w:p>
    <w:p w:rsidR="00CF1A67" w:rsidRDefault="00CF1A67" w:rsidP="00CF1A67">
      <w:pPr>
        <w:pStyle w:val="KeepWithNext"/>
        <w:rPr>
          <w:rtl/>
          <w:lang w:eastAsia="he-IL"/>
        </w:rPr>
      </w:pPr>
    </w:p>
    <w:p w:rsidR="00CF1A67" w:rsidRDefault="00CF1A67" w:rsidP="00CF1A67">
      <w:pPr>
        <w:rPr>
          <w:rtl/>
          <w:lang w:eastAsia="he-IL"/>
        </w:rPr>
      </w:pPr>
      <w:bookmarkStart w:id="5490" w:name="_ETM_Q1_6673269"/>
      <w:bookmarkStart w:id="5491" w:name="_ETM_Q1_6673353"/>
      <w:bookmarkEnd w:id="5490"/>
      <w:bookmarkEnd w:id="5491"/>
      <w:r>
        <w:rPr>
          <w:rtl/>
          <w:lang w:eastAsia="he-IL"/>
        </w:rPr>
        <w:t xml:space="preserve">אי </w:t>
      </w:r>
      <w:bookmarkStart w:id="5492" w:name="_ETM_Q1_6669957"/>
      <w:bookmarkEnd w:id="5492"/>
      <w:r>
        <w:rPr>
          <w:rtl/>
          <w:lang w:eastAsia="he-IL"/>
        </w:rPr>
        <w:t>אפשר לקצר גם ליתר?</w:t>
      </w:r>
    </w:p>
    <w:p w:rsidR="00CF1A67" w:rsidRDefault="00CF1A67" w:rsidP="00CF1A67">
      <w:pPr>
        <w:rPr>
          <w:rtl/>
          <w:lang w:eastAsia="he-IL"/>
        </w:rPr>
      </w:pPr>
      <w:bookmarkStart w:id="5493" w:name="_ETM_Q1_6670969"/>
      <w:bookmarkStart w:id="5494" w:name="_ETM_Q1_6671011"/>
      <w:bookmarkEnd w:id="5493"/>
      <w:bookmarkEnd w:id="5494"/>
    </w:p>
    <w:p w:rsidR="00CF1A67" w:rsidRDefault="00CF1A67" w:rsidP="00CF1A67">
      <w:pPr>
        <w:pStyle w:val="afb"/>
        <w:keepNext/>
        <w:rPr>
          <w:rtl/>
        </w:rPr>
      </w:pPr>
      <w:bookmarkStart w:id="5495" w:name="_ETM_Q1_6676102"/>
      <w:bookmarkStart w:id="5496" w:name="ET_guest_קרן_טרנר_310"/>
      <w:bookmarkEnd w:id="5495"/>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5496"/>
    </w:p>
    <w:p w:rsidR="00CF1A67" w:rsidRDefault="00CF1A67" w:rsidP="00CF1A67">
      <w:pPr>
        <w:pStyle w:val="KeepWithNext"/>
        <w:rPr>
          <w:rtl/>
        </w:rPr>
      </w:pPr>
    </w:p>
    <w:p w:rsidR="00CF1A67" w:rsidRDefault="00CF1A67" w:rsidP="00CF1A67">
      <w:pPr>
        <w:ind w:firstLine="0"/>
        <w:rPr>
          <w:rtl/>
        </w:rPr>
      </w:pPr>
      <w:bookmarkStart w:id="5497" w:name="_ETM_Q1_6676623"/>
      <w:bookmarkStart w:id="5498" w:name="_ETM_Q1_6676660"/>
      <w:bookmarkEnd w:id="5497"/>
      <w:bookmarkEnd w:id="5498"/>
      <w:r>
        <w:rPr>
          <w:rtl/>
        </w:rPr>
        <w:tab/>
        <w:t xml:space="preserve">75% מהעסקים הם עד 300,000. </w:t>
      </w:r>
    </w:p>
    <w:p w:rsidR="00CF1A67" w:rsidRDefault="00CF1A67" w:rsidP="00CF1A67">
      <w:pPr>
        <w:ind w:firstLine="0"/>
        <w:rPr>
          <w:rtl/>
        </w:rPr>
      </w:pPr>
    </w:p>
    <w:p w:rsidR="00CF1A67" w:rsidRDefault="00CF1A67" w:rsidP="00CF1A67">
      <w:pPr>
        <w:ind w:firstLine="0"/>
        <w:rPr>
          <w:rtl/>
        </w:rPr>
      </w:pPr>
    </w:p>
    <w:p w:rsidR="00CF1A67" w:rsidRDefault="00CF1A67" w:rsidP="00CF1A67">
      <w:pPr>
        <w:pStyle w:val="afb"/>
        <w:keepNext/>
        <w:rPr>
          <w:rtl/>
        </w:rPr>
      </w:pPr>
      <w:bookmarkStart w:id="5499" w:name="ET_guest_גיא_גולדמן_311"/>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5499"/>
    </w:p>
    <w:p w:rsidR="00CF1A67" w:rsidRDefault="00CF1A67" w:rsidP="00CF1A67">
      <w:pPr>
        <w:pStyle w:val="KeepWithNext"/>
        <w:rPr>
          <w:rtl/>
        </w:rPr>
      </w:pPr>
    </w:p>
    <w:p w:rsidR="00CF1A67" w:rsidRDefault="00CF1A67" w:rsidP="00CF1A67">
      <w:pPr>
        <w:rPr>
          <w:rtl/>
        </w:rPr>
      </w:pPr>
      <w:r>
        <w:rPr>
          <w:rtl/>
        </w:rPr>
        <w:t xml:space="preserve">אני </w:t>
      </w:r>
      <w:bookmarkStart w:id="5500" w:name="_ETM_Q1_6678808"/>
      <w:bookmarkEnd w:id="5500"/>
      <w:r>
        <w:rPr>
          <w:rtl/>
        </w:rPr>
        <w:t xml:space="preserve">מזכיר שהוקדם מועד המקדמה.  </w:t>
      </w:r>
    </w:p>
    <w:p w:rsidR="00CF1A67" w:rsidRDefault="00CF1A67" w:rsidP="00CF1A67">
      <w:pPr>
        <w:ind w:firstLine="0"/>
        <w:rPr>
          <w:rtl/>
        </w:rPr>
      </w:pPr>
    </w:p>
    <w:p w:rsidR="00CF1A67" w:rsidRDefault="00CF1A67" w:rsidP="00CF1A67">
      <w:pPr>
        <w:pStyle w:val="afb"/>
        <w:keepNext/>
        <w:rPr>
          <w:rtl/>
        </w:rPr>
      </w:pPr>
      <w:bookmarkStart w:id="5501" w:name="ET_guest_קרן_טרנר_312"/>
      <w:r>
        <w:rPr>
          <w:rStyle w:val="TagStyle"/>
          <w:rFonts w:hint="cs"/>
          <w:rtl/>
        </w:rPr>
        <w:t xml:space="preserve"> &lt;&lt; אורח &gt;&gt; </w:t>
      </w:r>
      <w:r>
        <w:rPr>
          <w:rFonts w:hint="cs"/>
          <w:rtl/>
        </w:rPr>
        <w:t>קרן טרנר:</w:t>
      </w:r>
      <w:r>
        <w:rPr>
          <w:rStyle w:val="TagStyle"/>
          <w:rFonts w:hint="cs"/>
          <w:rtl/>
        </w:rPr>
        <w:t xml:space="preserve"> &lt;&lt; אורח &gt;&gt;</w:t>
      </w:r>
      <w:r>
        <w:rPr>
          <w:rFonts w:hint="cs"/>
          <w:rtl/>
        </w:rPr>
        <w:t xml:space="preserve">   </w:t>
      </w:r>
      <w:bookmarkEnd w:id="5501"/>
    </w:p>
    <w:p w:rsidR="00CF1A67" w:rsidRDefault="00CF1A67" w:rsidP="00CF1A67">
      <w:pPr>
        <w:pStyle w:val="KeepWithNext"/>
        <w:rPr>
          <w:rtl/>
        </w:rPr>
      </w:pPr>
    </w:p>
    <w:p w:rsidR="00CF1A67" w:rsidRDefault="00CF1A67" w:rsidP="00CF1A67">
      <w:pPr>
        <w:rPr>
          <w:rtl/>
        </w:rPr>
      </w:pPr>
      <w:r>
        <w:rPr>
          <w:rtl/>
        </w:rPr>
        <w:t>לפעמים המקדמה יותר גבוהה ממה שמגיע אחר כך.</w:t>
      </w:r>
    </w:p>
    <w:p w:rsidR="00CF1A67" w:rsidRDefault="00CF1A67" w:rsidP="00CF1A67">
      <w:pPr>
        <w:ind w:firstLine="0"/>
        <w:rPr>
          <w:rtl/>
        </w:rPr>
      </w:pPr>
    </w:p>
    <w:p w:rsidR="00CF1A67" w:rsidRDefault="00CF1A67" w:rsidP="00CF1A67">
      <w:pPr>
        <w:pStyle w:val="af8"/>
        <w:keepNext/>
        <w:rPr>
          <w:rtl/>
        </w:rPr>
      </w:pPr>
      <w:bookmarkStart w:id="5502" w:name="_ETM_Q1_6711839"/>
      <w:bookmarkStart w:id="5503" w:name="ET_yor_4762_313"/>
      <w:bookmarkEnd w:id="550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03"/>
    </w:p>
    <w:p w:rsidR="00CF1A67" w:rsidRDefault="00CF1A67" w:rsidP="00CF1A67">
      <w:pPr>
        <w:pStyle w:val="KeepWithNext"/>
        <w:rPr>
          <w:rtl/>
          <w:lang w:eastAsia="he-IL"/>
        </w:rPr>
      </w:pPr>
    </w:p>
    <w:p w:rsidR="00CF1A67" w:rsidRDefault="00CF1A67" w:rsidP="00CF1A67">
      <w:pPr>
        <w:ind w:firstLine="0"/>
        <w:rPr>
          <w:rtl/>
        </w:rPr>
      </w:pPr>
      <w:bookmarkStart w:id="5504" w:name="_ETM_Q1_6712292"/>
      <w:bookmarkStart w:id="5505" w:name="_ETM_Q1_6712327"/>
      <w:bookmarkEnd w:id="5504"/>
      <w:bookmarkEnd w:id="5505"/>
      <w:r>
        <w:rPr>
          <w:rtl/>
        </w:rPr>
        <w:tab/>
        <w:t xml:space="preserve">הוועדה ביקשה לבדוק את האפשרות לקצר זמנים לעוסק עם מחזור עד 1.5 מיליון </w:t>
      </w:r>
      <w:bookmarkStart w:id="5506" w:name="_ETM_Q1_6740698"/>
      <w:bookmarkEnd w:id="5506"/>
      <w:r>
        <w:rPr>
          <w:rtl/>
        </w:rPr>
        <w:t>שקלים.</w:t>
      </w:r>
    </w:p>
    <w:p w:rsidR="00CF1A67" w:rsidRDefault="00CF1A67" w:rsidP="00CF1A67">
      <w:pPr>
        <w:ind w:firstLine="0"/>
        <w:rPr>
          <w:rtl/>
        </w:rPr>
      </w:pPr>
    </w:p>
    <w:p w:rsidR="00CF1A67" w:rsidRDefault="00CF1A67" w:rsidP="00CF1A67">
      <w:pPr>
        <w:pStyle w:val="afb"/>
        <w:keepNext/>
        <w:rPr>
          <w:rtl/>
        </w:rPr>
      </w:pPr>
      <w:bookmarkStart w:id="5507" w:name="_ETM_Q1_6775774"/>
      <w:bookmarkStart w:id="5508" w:name="_ETM_Q1_6775845"/>
      <w:bookmarkStart w:id="5509" w:name="_ETM_Q1_6776965"/>
      <w:bookmarkStart w:id="5510" w:name="ET_guest_גיא_גולדמן_315"/>
      <w:bookmarkEnd w:id="5507"/>
      <w:bookmarkEnd w:id="5508"/>
      <w:bookmarkEnd w:id="5509"/>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5510"/>
    </w:p>
    <w:p w:rsidR="00CF1A67" w:rsidRDefault="00CF1A67" w:rsidP="00CF1A67">
      <w:pPr>
        <w:pStyle w:val="KeepWithNext"/>
        <w:rPr>
          <w:rtl/>
        </w:rPr>
      </w:pPr>
    </w:p>
    <w:p w:rsidR="00CF1A67" w:rsidRDefault="00CF1A67" w:rsidP="00CF1A67">
      <w:pPr>
        <w:rPr>
          <w:rtl/>
        </w:rPr>
      </w:pPr>
      <w:bookmarkStart w:id="5511" w:name="_ETM_Q1_6777457"/>
      <w:bookmarkStart w:id="5512" w:name="_ETM_Q1_6777508"/>
      <w:bookmarkEnd w:id="5511"/>
      <w:bookmarkEnd w:id="5512"/>
      <w:r>
        <w:rPr>
          <w:rtl/>
        </w:rPr>
        <w:t xml:space="preserve">אין לנו התנגדות לתוספות שהכנסתם בנוסח. </w:t>
      </w:r>
    </w:p>
    <w:p w:rsidR="00CF1A67" w:rsidRDefault="00CF1A67" w:rsidP="00CF1A67">
      <w:pPr>
        <w:rPr>
          <w:rtl/>
        </w:rPr>
      </w:pPr>
      <w:bookmarkStart w:id="5513" w:name="_ETM_Q1_6783805"/>
      <w:bookmarkStart w:id="5514" w:name="_ETM_Q1_6783870"/>
      <w:bookmarkEnd w:id="5513"/>
      <w:bookmarkEnd w:id="5514"/>
    </w:p>
    <w:p w:rsidR="00CF1A67" w:rsidRDefault="00CF1A67" w:rsidP="00CF1A67">
      <w:pPr>
        <w:pStyle w:val="a5"/>
        <w:keepNext/>
        <w:rPr>
          <w:rtl/>
        </w:rPr>
      </w:pPr>
      <w:bookmarkStart w:id="5515" w:name="_ETM_Q1_6746073"/>
      <w:bookmarkStart w:id="5516" w:name="_ETM_Q1_6746106"/>
      <w:bookmarkStart w:id="5517" w:name="ET_speaker_שגית_אפיק_316"/>
      <w:bookmarkEnd w:id="5515"/>
      <w:bookmarkEnd w:id="551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517"/>
    </w:p>
    <w:p w:rsidR="00CF1A67" w:rsidRDefault="00CF1A67" w:rsidP="00CF1A67">
      <w:pPr>
        <w:pStyle w:val="KeepWithNext"/>
        <w:rPr>
          <w:rtl/>
          <w:lang w:eastAsia="he-IL"/>
        </w:rPr>
      </w:pPr>
    </w:p>
    <w:p w:rsidR="00CF1A67" w:rsidRDefault="00CF1A67" w:rsidP="00CF1A67">
      <w:pPr>
        <w:rPr>
          <w:rtl/>
          <w:lang w:eastAsia="he-IL"/>
        </w:rPr>
      </w:pPr>
      <w:r>
        <w:rPr>
          <w:rtl/>
          <w:lang w:eastAsia="he-IL"/>
        </w:rPr>
        <w:t>ל-14 יום?</w:t>
      </w:r>
    </w:p>
    <w:p w:rsidR="00CF1A67" w:rsidRDefault="00CF1A67" w:rsidP="00CF1A67">
      <w:pPr>
        <w:ind w:firstLine="0"/>
        <w:rPr>
          <w:rtl/>
          <w:lang w:eastAsia="he-IL"/>
        </w:rPr>
      </w:pPr>
    </w:p>
    <w:p w:rsidR="00CF1A67" w:rsidRDefault="00CF1A67" w:rsidP="00CF1A67">
      <w:pPr>
        <w:pStyle w:val="afb"/>
        <w:keepNext/>
        <w:rPr>
          <w:rtl/>
          <w:lang w:eastAsia="he-IL"/>
        </w:rPr>
      </w:pPr>
      <w:bookmarkStart w:id="5518" w:name="ET_guest_גיא_גולדמן_317"/>
      <w:r>
        <w:rPr>
          <w:rStyle w:val="TagStyle"/>
          <w:rFonts w:hint="cs"/>
          <w:rtl/>
        </w:rPr>
        <w:t xml:space="preserve"> &lt;&lt; אורח &gt;&gt; </w:t>
      </w:r>
      <w:r>
        <w:rPr>
          <w:rFonts w:hint="cs"/>
          <w:rtl/>
          <w:lang w:eastAsia="he-IL"/>
        </w:rPr>
        <w:t>גיא גולדמן:</w:t>
      </w:r>
      <w:r>
        <w:rPr>
          <w:rStyle w:val="TagStyle"/>
          <w:rFonts w:hint="cs"/>
          <w:rtl/>
        </w:rPr>
        <w:t xml:space="preserve"> &lt;&lt; אורח &gt;&gt;</w:t>
      </w:r>
      <w:r>
        <w:rPr>
          <w:rFonts w:hint="cs"/>
          <w:rtl/>
          <w:lang w:eastAsia="he-IL"/>
        </w:rPr>
        <w:t xml:space="preserve">   </w:t>
      </w:r>
      <w:bookmarkEnd w:id="5518"/>
    </w:p>
    <w:p w:rsidR="00CF1A67" w:rsidRDefault="00CF1A67" w:rsidP="00CF1A67">
      <w:pPr>
        <w:pStyle w:val="KeepWithNext"/>
        <w:rPr>
          <w:rtl/>
          <w:lang w:eastAsia="he-IL"/>
        </w:rPr>
      </w:pPr>
    </w:p>
    <w:p w:rsidR="00CF1A67" w:rsidRDefault="00CF1A67" w:rsidP="00CF1A67">
      <w:pPr>
        <w:rPr>
          <w:rtl/>
          <w:lang w:eastAsia="he-IL"/>
        </w:rPr>
      </w:pPr>
      <w:r>
        <w:rPr>
          <w:rtl/>
          <w:lang w:eastAsia="he-IL"/>
        </w:rPr>
        <w:t>כן.</w:t>
      </w:r>
    </w:p>
    <w:p w:rsidR="00CF1A67" w:rsidRDefault="00CF1A67" w:rsidP="00CF1A67">
      <w:pPr>
        <w:ind w:firstLine="0"/>
        <w:rPr>
          <w:rtl/>
        </w:rPr>
      </w:pPr>
    </w:p>
    <w:p w:rsidR="00CF1A67" w:rsidRDefault="00CF1A67" w:rsidP="00CF1A67">
      <w:pPr>
        <w:pStyle w:val="af8"/>
        <w:keepNext/>
        <w:rPr>
          <w:rtl/>
        </w:rPr>
      </w:pPr>
      <w:bookmarkStart w:id="5519" w:name="_ETM_Q1_6816577"/>
      <w:bookmarkStart w:id="5520" w:name="_ETM_Q1_6816643"/>
      <w:bookmarkStart w:id="5521" w:name="_ETM_Q1_6817580"/>
      <w:bookmarkStart w:id="5522" w:name="_ETM_Q1_6817987"/>
      <w:bookmarkStart w:id="5523" w:name="_ETM_Q1_6818017"/>
      <w:bookmarkStart w:id="5524" w:name="_ETM_Q1_6837940"/>
      <w:bookmarkStart w:id="5525" w:name="ET_yor_4762_319"/>
      <w:bookmarkEnd w:id="5519"/>
      <w:bookmarkEnd w:id="5520"/>
      <w:bookmarkEnd w:id="5521"/>
      <w:bookmarkEnd w:id="5522"/>
      <w:bookmarkEnd w:id="5523"/>
      <w:bookmarkEnd w:id="55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25"/>
    </w:p>
    <w:p w:rsidR="00CF1A67" w:rsidRDefault="00CF1A67" w:rsidP="00CF1A67">
      <w:pPr>
        <w:pStyle w:val="KeepWithNext"/>
        <w:rPr>
          <w:rtl/>
          <w:lang w:eastAsia="he-IL"/>
        </w:rPr>
      </w:pPr>
    </w:p>
    <w:p w:rsidR="00CF1A67" w:rsidRDefault="00CF1A67" w:rsidP="00CF1A67">
      <w:pPr>
        <w:rPr>
          <w:rtl/>
        </w:rPr>
      </w:pPr>
      <w:bookmarkStart w:id="5526" w:name="_ETM_Q1_6838402"/>
      <w:bookmarkStart w:id="5527" w:name="_ETM_Q1_6838435"/>
      <w:bookmarkEnd w:id="5526"/>
      <w:bookmarkEnd w:id="5527"/>
      <w:r>
        <w:rPr>
          <w:rtl/>
        </w:rPr>
        <w:t xml:space="preserve">הוועדה ביקשה לתת מענה לקושי להוכיח </w:t>
      </w:r>
      <w:bookmarkStart w:id="5528" w:name="_ETM_Q1_6845164"/>
      <w:bookmarkEnd w:id="5528"/>
      <w:r>
        <w:rPr>
          <w:rtl/>
        </w:rPr>
        <w:t xml:space="preserve">ירידה במחזור לעסק חדש. </w:t>
      </w:r>
    </w:p>
    <w:p w:rsidR="00CF1A67" w:rsidRDefault="00CF1A67" w:rsidP="00CF1A67">
      <w:pPr>
        <w:ind w:firstLine="0"/>
        <w:rPr>
          <w:rtl/>
        </w:rPr>
      </w:pPr>
    </w:p>
    <w:p w:rsidR="00CF1A67" w:rsidRDefault="00CF1A67" w:rsidP="00CF1A67">
      <w:pPr>
        <w:pStyle w:val="afb"/>
        <w:keepNext/>
        <w:rPr>
          <w:rtl/>
        </w:rPr>
      </w:pPr>
      <w:bookmarkStart w:id="5529" w:name="_ETM_Q1_6843025"/>
      <w:bookmarkStart w:id="5530" w:name="ET_guest_גיא_גולדמן_320"/>
      <w:bookmarkEnd w:id="5529"/>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5530"/>
    </w:p>
    <w:p w:rsidR="00CF1A67" w:rsidRDefault="00CF1A67" w:rsidP="00CF1A67">
      <w:pPr>
        <w:pStyle w:val="KeepWithNext"/>
        <w:rPr>
          <w:rtl/>
        </w:rPr>
      </w:pPr>
    </w:p>
    <w:p w:rsidR="00CF1A67" w:rsidRDefault="00CF1A67" w:rsidP="00CF1A67">
      <w:pPr>
        <w:rPr>
          <w:rtl/>
        </w:rPr>
      </w:pPr>
      <w:bookmarkStart w:id="5531" w:name="_ETM_Q1_6843400"/>
      <w:bookmarkStart w:id="5532" w:name="_ETM_Q1_6843430"/>
      <w:bookmarkEnd w:id="5531"/>
      <w:bookmarkEnd w:id="5532"/>
      <w:r>
        <w:rPr>
          <w:rtl/>
        </w:rPr>
        <w:t xml:space="preserve">אנחנו חושבים שאין בעיה להוכיח קושי בירידת מחזורים. </w:t>
      </w:r>
    </w:p>
    <w:p w:rsidR="00CF1A67" w:rsidRDefault="00CF1A67" w:rsidP="00CF1A67">
      <w:pPr>
        <w:ind w:firstLine="0"/>
        <w:rPr>
          <w:rtl/>
        </w:rPr>
      </w:pPr>
    </w:p>
    <w:p w:rsidR="00CF1A67" w:rsidRDefault="00CF1A67" w:rsidP="00CF1A67">
      <w:pPr>
        <w:pStyle w:val="af8"/>
        <w:keepNext/>
        <w:rPr>
          <w:rtl/>
        </w:rPr>
      </w:pPr>
      <w:bookmarkStart w:id="5533" w:name="ET_yor_4762_3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33"/>
    </w:p>
    <w:p w:rsidR="00CF1A67" w:rsidRDefault="00CF1A67" w:rsidP="00CF1A67">
      <w:pPr>
        <w:pStyle w:val="KeepWithNext"/>
        <w:rPr>
          <w:rtl/>
          <w:lang w:eastAsia="he-IL"/>
        </w:rPr>
      </w:pPr>
    </w:p>
    <w:p w:rsidR="00CF1A67" w:rsidRDefault="00CF1A67" w:rsidP="00CF1A67">
      <w:pPr>
        <w:rPr>
          <w:rtl/>
        </w:rPr>
      </w:pPr>
      <w:r>
        <w:rPr>
          <w:rtl/>
        </w:rPr>
        <w:t xml:space="preserve">מדובר בעסק חדש. בטח שיש קושי. </w:t>
      </w:r>
    </w:p>
    <w:p w:rsidR="00CF1A67" w:rsidRDefault="00CF1A67" w:rsidP="00CF1A67">
      <w:pPr>
        <w:ind w:firstLine="0"/>
        <w:rPr>
          <w:rtl/>
        </w:rPr>
      </w:pPr>
    </w:p>
    <w:p w:rsidR="00CF1A67" w:rsidRDefault="00CF1A67" w:rsidP="00CF1A67">
      <w:pPr>
        <w:pStyle w:val="afb"/>
        <w:keepNext/>
        <w:rPr>
          <w:rtl/>
        </w:rPr>
      </w:pPr>
      <w:bookmarkStart w:id="5534" w:name="_ETM_Q1_6865906"/>
      <w:bookmarkStart w:id="5535" w:name="ET_guest_גיא_גולדמן_323"/>
      <w:bookmarkEnd w:id="5534"/>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5535"/>
    </w:p>
    <w:p w:rsidR="00CF1A67" w:rsidRDefault="00CF1A67" w:rsidP="00CF1A67">
      <w:pPr>
        <w:pStyle w:val="KeepWithNext"/>
        <w:rPr>
          <w:rtl/>
        </w:rPr>
      </w:pPr>
    </w:p>
    <w:p w:rsidR="00CF1A67" w:rsidRDefault="00CF1A67" w:rsidP="00CF1A67">
      <w:pPr>
        <w:rPr>
          <w:rtl/>
        </w:rPr>
      </w:pPr>
      <w:bookmarkStart w:id="5536" w:name="_ETM_Q1_6866347"/>
      <w:bookmarkStart w:id="5537" w:name="_ETM_Q1_6866378"/>
      <w:bookmarkEnd w:id="5536"/>
      <w:bookmarkEnd w:id="5537"/>
      <w:r>
        <w:rPr>
          <w:rtl/>
        </w:rPr>
        <w:t>אין בעיה לקבוע ירידת מחזורים של 40%.</w:t>
      </w:r>
    </w:p>
    <w:p w:rsidR="00CF1A67" w:rsidRDefault="00CF1A67" w:rsidP="00CF1A67">
      <w:pPr>
        <w:ind w:firstLine="0"/>
        <w:rPr>
          <w:rtl/>
        </w:rPr>
      </w:pPr>
    </w:p>
    <w:p w:rsidR="00CF1A67" w:rsidRDefault="00CF1A67" w:rsidP="00CF1A67">
      <w:pPr>
        <w:pStyle w:val="a5"/>
        <w:keepNext/>
        <w:rPr>
          <w:rtl/>
        </w:rPr>
      </w:pPr>
      <w:bookmarkStart w:id="5538" w:name="ET_speaker_5937_324"/>
      <w:r>
        <w:rPr>
          <w:rStyle w:val="TagStyle"/>
          <w:rFonts w:hint="cs"/>
          <w:rtl/>
        </w:rPr>
        <w:t xml:space="preserve"> &lt;&lt; דובר &gt;&gt; </w:t>
      </w:r>
      <w:r>
        <w:rPr>
          <w:rFonts w:hint="cs"/>
          <w:rtl/>
        </w:rPr>
        <w:t>רם בן ברק (יש עתיד-תל"ם):</w:t>
      </w:r>
      <w:r>
        <w:rPr>
          <w:rStyle w:val="TagStyle"/>
          <w:rFonts w:hint="cs"/>
          <w:rtl/>
        </w:rPr>
        <w:t xml:space="preserve"> &lt;&lt; דובר &gt;&gt;</w:t>
      </w:r>
      <w:r>
        <w:rPr>
          <w:rFonts w:hint="cs"/>
          <w:rtl/>
        </w:rPr>
        <w:t xml:space="preserve">   </w:t>
      </w:r>
      <w:bookmarkEnd w:id="5538"/>
    </w:p>
    <w:p w:rsidR="00CF1A67" w:rsidRDefault="00CF1A67" w:rsidP="00CF1A67">
      <w:pPr>
        <w:pStyle w:val="KeepWithNext"/>
        <w:rPr>
          <w:rtl/>
          <w:lang w:eastAsia="he-IL"/>
        </w:rPr>
      </w:pPr>
    </w:p>
    <w:p w:rsidR="00CF1A67" w:rsidRDefault="00CF1A67" w:rsidP="00CF1A67">
      <w:pPr>
        <w:rPr>
          <w:rtl/>
        </w:rPr>
      </w:pPr>
      <w:r>
        <w:rPr>
          <w:rtl/>
        </w:rPr>
        <w:t>אין לו מחזור, הוא עסק חדש.</w:t>
      </w:r>
    </w:p>
    <w:p w:rsidR="00CF1A67" w:rsidRDefault="00CF1A67" w:rsidP="00CF1A67">
      <w:pPr>
        <w:ind w:firstLine="0"/>
        <w:rPr>
          <w:rtl/>
        </w:rPr>
      </w:pPr>
    </w:p>
    <w:p w:rsidR="00CF1A67" w:rsidRDefault="00CF1A67" w:rsidP="00CF1A67">
      <w:pPr>
        <w:pStyle w:val="afb"/>
        <w:keepNext/>
        <w:rPr>
          <w:rtl/>
        </w:rPr>
      </w:pPr>
      <w:bookmarkStart w:id="5539" w:name="_ETM_Q1_6880238"/>
      <w:bookmarkStart w:id="5540" w:name="ET_guest_גיא_גולדמן_325"/>
      <w:bookmarkEnd w:id="5539"/>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5540"/>
    </w:p>
    <w:p w:rsidR="00CF1A67" w:rsidRDefault="00CF1A67" w:rsidP="00CF1A67">
      <w:pPr>
        <w:pStyle w:val="KeepWithNext"/>
        <w:rPr>
          <w:rtl/>
        </w:rPr>
      </w:pPr>
    </w:p>
    <w:p w:rsidR="00CF1A67" w:rsidRDefault="00CF1A67" w:rsidP="00CF1A67">
      <w:pPr>
        <w:rPr>
          <w:rtl/>
        </w:rPr>
      </w:pPr>
      <w:bookmarkStart w:id="5541" w:name="_ETM_Q1_6880688"/>
      <w:bookmarkStart w:id="5542" w:name="_ETM_Q1_6880720"/>
      <w:bookmarkEnd w:id="5541"/>
      <w:bookmarkEnd w:id="5542"/>
      <w:r>
        <w:rPr>
          <w:rtl/>
        </w:rPr>
        <w:t xml:space="preserve">הוא בודק לפי תקופת הפעילות היחסית שלו.  </w:t>
      </w:r>
    </w:p>
    <w:p w:rsidR="00CF1A67" w:rsidRDefault="00CF1A67" w:rsidP="00CF1A67">
      <w:pPr>
        <w:ind w:firstLine="0"/>
        <w:rPr>
          <w:rtl/>
        </w:rPr>
      </w:pPr>
    </w:p>
    <w:p w:rsidR="00CF1A67" w:rsidRDefault="00CF1A67" w:rsidP="00CF1A67">
      <w:pPr>
        <w:pStyle w:val="af8"/>
        <w:keepNext/>
        <w:rPr>
          <w:rtl/>
        </w:rPr>
      </w:pPr>
      <w:bookmarkStart w:id="5543" w:name="ET_yor_4762_3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43"/>
    </w:p>
    <w:p w:rsidR="00CF1A67" w:rsidRDefault="00CF1A67" w:rsidP="00CF1A67">
      <w:pPr>
        <w:pStyle w:val="KeepWithNext"/>
        <w:rPr>
          <w:rtl/>
          <w:lang w:eastAsia="he-IL"/>
        </w:rPr>
      </w:pPr>
    </w:p>
    <w:p w:rsidR="00CF1A67" w:rsidRDefault="00CF1A67" w:rsidP="00CF1A67">
      <w:pPr>
        <w:rPr>
          <w:rtl/>
        </w:rPr>
      </w:pPr>
      <w:r>
        <w:rPr>
          <w:rtl/>
        </w:rPr>
        <w:t xml:space="preserve">יש לכם הצעה לעניין </w:t>
      </w:r>
      <w:bookmarkStart w:id="5544" w:name="_ETM_Q1_6893694"/>
      <w:bookmarkEnd w:id="5544"/>
      <w:r>
        <w:rPr>
          <w:rtl/>
        </w:rPr>
        <w:t xml:space="preserve">הזה? </w:t>
      </w:r>
    </w:p>
    <w:p w:rsidR="00CF1A67" w:rsidRDefault="00CF1A67" w:rsidP="00CF1A67">
      <w:pPr>
        <w:ind w:firstLine="0"/>
        <w:rPr>
          <w:rtl/>
        </w:rPr>
      </w:pPr>
      <w:bookmarkStart w:id="5545" w:name="_ETM_Q1_7010353"/>
      <w:bookmarkStart w:id="5546" w:name="_ETM_Q1_7010444"/>
      <w:bookmarkStart w:id="5547" w:name="_ETM_Q1_7010912"/>
      <w:bookmarkEnd w:id="5545"/>
      <w:bookmarkEnd w:id="5546"/>
      <w:bookmarkEnd w:id="5547"/>
    </w:p>
    <w:p w:rsidR="00CF1A67" w:rsidRDefault="00CF1A67" w:rsidP="00CF1A67">
      <w:pPr>
        <w:pStyle w:val="afb"/>
        <w:keepNext/>
        <w:rPr>
          <w:rtl/>
        </w:rPr>
      </w:pPr>
      <w:bookmarkStart w:id="5548" w:name="_ETM_Q1_7011027"/>
      <w:bookmarkStart w:id="5549" w:name="ET_guest_גיא_גולדמן_327"/>
      <w:bookmarkEnd w:id="5548"/>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5549"/>
    </w:p>
    <w:p w:rsidR="00CF1A67" w:rsidRDefault="00CF1A67" w:rsidP="00CF1A67">
      <w:pPr>
        <w:pStyle w:val="KeepWithNext"/>
        <w:rPr>
          <w:rtl/>
        </w:rPr>
      </w:pPr>
    </w:p>
    <w:p w:rsidR="00CF1A67" w:rsidRDefault="00CF1A67" w:rsidP="00CF1A67">
      <w:pPr>
        <w:rPr>
          <w:rtl/>
        </w:rPr>
      </w:pPr>
      <w:bookmarkStart w:id="5550" w:name="_ETM_Q1_7015623"/>
      <w:bookmarkStart w:id="5551" w:name="_ETM_Q1_7015661"/>
      <w:bookmarkEnd w:id="5550"/>
      <w:bookmarkEnd w:id="5551"/>
      <w:r>
        <w:rPr>
          <w:rtl/>
        </w:rPr>
        <w:t xml:space="preserve">במקדמות אין </w:t>
      </w:r>
      <w:bookmarkStart w:id="5552" w:name="_ETM_Q1_7012437"/>
      <w:bookmarkEnd w:id="5552"/>
      <w:r>
        <w:rPr>
          <w:rtl/>
        </w:rPr>
        <w:t>בעיה.</w:t>
      </w:r>
    </w:p>
    <w:p w:rsidR="00CF1A67" w:rsidRDefault="00CF1A67" w:rsidP="00CF1A67">
      <w:pPr>
        <w:ind w:firstLine="0"/>
        <w:rPr>
          <w:rtl/>
        </w:rPr>
      </w:pPr>
      <w:bookmarkStart w:id="5553" w:name="_ETM_Q1_7012269"/>
      <w:bookmarkStart w:id="5554" w:name="_ETM_Q1_7012375"/>
      <w:bookmarkEnd w:id="5553"/>
      <w:bookmarkEnd w:id="5554"/>
      <w:r>
        <w:rPr>
          <w:rtl/>
        </w:rPr>
        <w:t xml:space="preserve"> </w:t>
      </w:r>
    </w:p>
    <w:p w:rsidR="00CF1A67" w:rsidRDefault="00CF1A67" w:rsidP="00CF1A67">
      <w:pPr>
        <w:ind w:firstLine="0"/>
        <w:rPr>
          <w:rtl/>
        </w:rPr>
      </w:pPr>
      <w:bookmarkStart w:id="5555" w:name="_ETM_Q1_7017484"/>
      <w:bookmarkEnd w:id="5555"/>
    </w:p>
    <w:p w:rsidR="00CF1A67" w:rsidRDefault="00CF1A67" w:rsidP="00CF1A67">
      <w:pPr>
        <w:pStyle w:val="af8"/>
        <w:keepNext/>
        <w:rPr>
          <w:rtl/>
        </w:rPr>
      </w:pPr>
      <w:bookmarkStart w:id="5556" w:name="ET_yor_4762_3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56"/>
    </w:p>
    <w:p w:rsidR="00CF1A67" w:rsidRDefault="00CF1A67" w:rsidP="00CF1A67">
      <w:pPr>
        <w:pStyle w:val="KeepWithNext"/>
        <w:rPr>
          <w:rtl/>
          <w:lang w:eastAsia="he-IL"/>
        </w:rPr>
      </w:pPr>
    </w:p>
    <w:p w:rsidR="00CF1A67" w:rsidRDefault="00CF1A67" w:rsidP="00CF1A67">
      <w:pPr>
        <w:rPr>
          <w:rtl/>
          <w:lang w:eastAsia="he-IL"/>
        </w:rPr>
      </w:pPr>
      <w:bookmarkStart w:id="5557" w:name="_ETM_Q1_7017904"/>
      <w:bookmarkStart w:id="5558" w:name="_ETM_Q1_7017959"/>
      <w:bookmarkEnd w:id="5557"/>
      <w:bookmarkEnd w:id="5558"/>
      <w:r>
        <w:rPr>
          <w:rtl/>
          <w:lang w:eastAsia="he-IL"/>
        </w:rPr>
        <w:t>ביקשנו מכם להביא הצעה. אדם יש לו עסק</w:t>
      </w:r>
      <w:bookmarkStart w:id="5559" w:name="_ETM_Q1_7016425"/>
      <w:bookmarkEnd w:id="5559"/>
      <w:r>
        <w:rPr>
          <w:rtl/>
          <w:lang w:eastAsia="he-IL"/>
        </w:rPr>
        <w:t xml:space="preserve"> שהוא פתח לפני חודש. איך אתם אומרים שהוא יכול </w:t>
      </w:r>
      <w:bookmarkStart w:id="5560" w:name="_ETM_Q1_7022411"/>
      <w:bookmarkEnd w:id="5560"/>
      <w:r>
        <w:rPr>
          <w:rtl/>
          <w:lang w:eastAsia="he-IL"/>
        </w:rPr>
        <w:t xml:space="preserve">להראות </w:t>
      </w:r>
      <w:bookmarkStart w:id="5561" w:name="_ETM_Q1_7026452"/>
      <w:bookmarkEnd w:id="5561"/>
      <w:r>
        <w:rPr>
          <w:rtl/>
          <w:lang w:eastAsia="he-IL"/>
        </w:rPr>
        <w:t>ירידה בהכנסות?</w:t>
      </w:r>
    </w:p>
    <w:p w:rsidR="00CF1A67" w:rsidRDefault="00CF1A67" w:rsidP="00CF1A67">
      <w:pPr>
        <w:rPr>
          <w:rtl/>
          <w:lang w:eastAsia="he-IL"/>
        </w:rPr>
      </w:pPr>
      <w:bookmarkStart w:id="5562" w:name="_ETM_Q1_7026516"/>
      <w:bookmarkEnd w:id="5562"/>
    </w:p>
    <w:p w:rsidR="00CF1A67" w:rsidRDefault="00CF1A67" w:rsidP="00CF1A67">
      <w:pPr>
        <w:pStyle w:val="a5"/>
        <w:keepNext/>
        <w:rPr>
          <w:rtl/>
        </w:rPr>
      </w:pPr>
      <w:bookmarkStart w:id="5563" w:name="ET_speaker_5935_11"/>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563"/>
    </w:p>
    <w:p w:rsidR="00CF1A67" w:rsidRDefault="00CF1A67" w:rsidP="00CF1A67">
      <w:pPr>
        <w:pStyle w:val="KeepWithNext"/>
        <w:rPr>
          <w:rtl/>
        </w:rPr>
      </w:pPr>
    </w:p>
    <w:p w:rsidR="00CF1A67" w:rsidRDefault="00CF1A67" w:rsidP="00CF1A67">
      <w:pPr>
        <w:rPr>
          <w:rtl/>
        </w:rPr>
      </w:pPr>
      <w:r>
        <w:rPr>
          <w:rtl/>
        </w:rPr>
        <w:t xml:space="preserve">אפילו אם הוא פתח אותו בתחילת שנה ורשם הפסדים כי הקורונה חייבה </w:t>
      </w:r>
      <w:bookmarkStart w:id="5564" w:name="_ETM_Q1_7032648"/>
      <w:bookmarkEnd w:id="5564"/>
      <w:r>
        <w:rPr>
          <w:rtl/>
        </w:rPr>
        <w:t>אותו לסגור. מה עושים איתו?</w:t>
      </w:r>
    </w:p>
    <w:p w:rsidR="00CF1A67" w:rsidRDefault="00CF1A67" w:rsidP="00CF1A67">
      <w:pPr>
        <w:rPr>
          <w:rtl/>
        </w:rPr>
      </w:pPr>
    </w:p>
    <w:p w:rsidR="00CF1A67" w:rsidRDefault="00CF1A67" w:rsidP="00CF1A67">
      <w:pPr>
        <w:pStyle w:val="afb"/>
        <w:keepNext/>
        <w:rPr>
          <w:rtl/>
        </w:rPr>
      </w:pPr>
      <w:bookmarkStart w:id="5565" w:name="ET_guest_גיא_גולדמן_329"/>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5565"/>
    </w:p>
    <w:p w:rsidR="00CF1A67" w:rsidRDefault="00CF1A67" w:rsidP="00CF1A67">
      <w:pPr>
        <w:pStyle w:val="KeepWithNext"/>
        <w:rPr>
          <w:rtl/>
        </w:rPr>
      </w:pPr>
    </w:p>
    <w:p w:rsidR="00CF1A67" w:rsidRDefault="00CF1A67" w:rsidP="00CF1A67">
      <w:pPr>
        <w:rPr>
          <w:rtl/>
        </w:rPr>
      </w:pPr>
      <w:r>
        <w:rPr>
          <w:rtl/>
        </w:rPr>
        <w:t xml:space="preserve">הפסדים לא קשורים.  </w:t>
      </w:r>
    </w:p>
    <w:p w:rsidR="00CF1A67" w:rsidRDefault="00CF1A67" w:rsidP="00CF1A67">
      <w:pPr>
        <w:ind w:firstLine="0"/>
        <w:rPr>
          <w:rtl/>
        </w:rPr>
      </w:pPr>
    </w:p>
    <w:p w:rsidR="00CF1A67" w:rsidRDefault="00CF1A67" w:rsidP="00CF1A67">
      <w:pPr>
        <w:pStyle w:val="a5"/>
        <w:keepNext/>
        <w:rPr>
          <w:rtl/>
        </w:rPr>
      </w:pPr>
      <w:bookmarkStart w:id="5566" w:name="ET_speaker_5935_33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566"/>
    </w:p>
    <w:p w:rsidR="00CF1A67" w:rsidRDefault="00CF1A67" w:rsidP="00CF1A67">
      <w:pPr>
        <w:pStyle w:val="KeepWithNext"/>
        <w:rPr>
          <w:rtl/>
          <w:lang w:eastAsia="he-IL"/>
        </w:rPr>
      </w:pPr>
    </w:p>
    <w:p w:rsidR="00CF1A67" w:rsidRDefault="00CF1A67" w:rsidP="00CF1A67">
      <w:pPr>
        <w:rPr>
          <w:rtl/>
          <w:lang w:eastAsia="he-IL"/>
        </w:rPr>
      </w:pPr>
      <w:r>
        <w:rPr>
          <w:rtl/>
          <w:lang w:eastAsia="he-IL"/>
        </w:rPr>
        <w:t>הוא פתח עסק בתחילת שנה שהוא השקיע בו מיליונים.</w:t>
      </w:r>
    </w:p>
    <w:p w:rsidR="00CF1A67" w:rsidRDefault="00CF1A67" w:rsidP="00CF1A67">
      <w:pPr>
        <w:ind w:firstLine="0"/>
        <w:rPr>
          <w:rtl/>
        </w:rPr>
      </w:pPr>
    </w:p>
    <w:p w:rsidR="00CF1A67" w:rsidRDefault="00CF1A67" w:rsidP="00CF1A67">
      <w:pPr>
        <w:pStyle w:val="afb"/>
        <w:keepNext/>
        <w:rPr>
          <w:rtl/>
        </w:rPr>
      </w:pPr>
      <w:bookmarkStart w:id="5567" w:name="ET_guest_גיא_גולדמן_331"/>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5567"/>
    </w:p>
    <w:p w:rsidR="00CF1A67" w:rsidRDefault="00CF1A67" w:rsidP="00CF1A67">
      <w:pPr>
        <w:pStyle w:val="KeepWithNext"/>
        <w:rPr>
          <w:rtl/>
        </w:rPr>
      </w:pPr>
    </w:p>
    <w:p w:rsidR="00CF1A67" w:rsidRDefault="00CF1A67" w:rsidP="00CF1A67">
      <w:pPr>
        <w:rPr>
          <w:rtl/>
        </w:rPr>
      </w:pPr>
      <w:r>
        <w:rPr>
          <w:rtl/>
        </w:rPr>
        <w:t xml:space="preserve">פה מדברים רק על ירידת מחזור. </w:t>
      </w:r>
    </w:p>
    <w:p w:rsidR="00CF1A67" w:rsidRDefault="00CF1A67" w:rsidP="00CF1A67">
      <w:pPr>
        <w:rPr>
          <w:rtl/>
        </w:rPr>
      </w:pPr>
    </w:p>
    <w:p w:rsidR="00CF1A67" w:rsidRDefault="00CF1A67" w:rsidP="00CF1A67">
      <w:pPr>
        <w:pStyle w:val="af8"/>
        <w:keepNext/>
        <w:rPr>
          <w:rtl/>
        </w:rPr>
      </w:pPr>
      <w:bookmarkStart w:id="5568" w:name="_ETM_Q1_7096303"/>
      <w:bookmarkStart w:id="5569" w:name="ET_yor_4762_332"/>
      <w:bookmarkEnd w:id="556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69"/>
    </w:p>
    <w:p w:rsidR="00CF1A67" w:rsidRDefault="00CF1A67" w:rsidP="00CF1A67">
      <w:pPr>
        <w:pStyle w:val="KeepWithNext"/>
        <w:rPr>
          <w:rtl/>
          <w:lang w:eastAsia="he-IL"/>
        </w:rPr>
      </w:pPr>
    </w:p>
    <w:p w:rsidR="00CF1A67" w:rsidRDefault="00CF1A67" w:rsidP="00CF1A67">
      <w:pPr>
        <w:rPr>
          <w:rtl/>
        </w:rPr>
      </w:pPr>
      <w:bookmarkStart w:id="5570" w:name="_ETM_Q1_7096788"/>
      <w:bookmarkStart w:id="5571" w:name="_ETM_Q1_7096823"/>
      <w:bookmarkEnd w:id="5570"/>
      <w:bookmarkEnd w:id="5571"/>
      <w:r>
        <w:rPr>
          <w:rtl/>
        </w:rPr>
        <w:t xml:space="preserve">לגבי הנושא של המגזר השלישי אני מבקש תשובה עד מחר. </w:t>
      </w:r>
    </w:p>
    <w:p w:rsidR="00CF1A67" w:rsidRDefault="00CF1A67" w:rsidP="00CF1A67">
      <w:pPr>
        <w:rPr>
          <w:rtl/>
        </w:rPr>
      </w:pPr>
    </w:p>
    <w:p w:rsidR="00CF1A67" w:rsidRDefault="00CF1A67" w:rsidP="00CF1A67">
      <w:pPr>
        <w:pStyle w:val="a5"/>
        <w:keepNext/>
        <w:rPr>
          <w:rtl/>
        </w:rPr>
      </w:pPr>
      <w:bookmarkStart w:id="5572" w:name="_ETM_Q1_7117281"/>
      <w:bookmarkStart w:id="5573" w:name="ET_speaker_שגית_אפיק_333"/>
      <w:bookmarkEnd w:id="557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573"/>
    </w:p>
    <w:p w:rsidR="00CF1A67" w:rsidRDefault="00CF1A67" w:rsidP="00CF1A67">
      <w:pPr>
        <w:pStyle w:val="KeepWithNext"/>
        <w:rPr>
          <w:rtl/>
          <w:lang w:eastAsia="he-IL"/>
        </w:rPr>
      </w:pPr>
    </w:p>
    <w:p w:rsidR="00CF1A67" w:rsidRDefault="00CF1A67" w:rsidP="00CF1A67">
      <w:pPr>
        <w:rPr>
          <w:rtl/>
        </w:rPr>
      </w:pPr>
      <w:bookmarkStart w:id="5574" w:name="_ETM_Q1_7117843"/>
      <w:bookmarkStart w:id="5575" w:name="_ETM_Q1_7117875"/>
      <w:bookmarkEnd w:id="5574"/>
      <w:bookmarkEnd w:id="5575"/>
      <w:r>
        <w:rPr>
          <w:rtl/>
        </w:rPr>
        <w:t>או מס שכר או הצעה אחרת.</w:t>
      </w:r>
    </w:p>
    <w:p w:rsidR="00CF1A67" w:rsidRDefault="00CF1A67" w:rsidP="00CF1A67">
      <w:pPr>
        <w:ind w:firstLine="0"/>
        <w:rPr>
          <w:rtl/>
        </w:rPr>
      </w:pPr>
    </w:p>
    <w:p w:rsidR="00CF1A67" w:rsidRDefault="00CF1A67" w:rsidP="00CF1A67">
      <w:pPr>
        <w:pStyle w:val="af8"/>
        <w:keepNext/>
        <w:rPr>
          <w:rtl/>
        </w:rPr>
      </w:pPr>
      <w:bookmarkStart w:id="5576" w:name="_ETM_Q1_7126425"/>
      <w:bookmarkStart w:id="5577" w:name="_ETM_Q1_7126490"/>
      <w:bookmarkStart w:id="5578" w:name="_ETM_Q1_7127307"/>
      <w:bookmarkStart w:id="5579" w:name="ET_yor_4762_334"/>
      <w:bookmarkEnd w:id="5576"/>
      <w:bookmarkEnd w:id="5577"/>
      <w:bookmarkEnd w:id="55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79"/>
    </w:p>
    <w:p w:rsidR="00CF1A67" w:rsidRDefault="00CF1A67" w:rsidP="00CF1A67">
      <w:pPr>
        <w:pStyle w:val="KeepWithNext"/>
        <w:rPr>
          <w:rtl/>
          <w:lang w:eastAsia="he-IL"/>
        </w:rPr>
      </w:pPr>
    </w:p>
    <w:p w:rsidR="00CF1A67" w:rsidRDefault="00CF1A67" w:rsidP="00CF1A67">
      <w:pPr>
        <w:rPr>
          <w:rtl/>
        </w:rPr>
      </w:pPr>
      <w:bookmarkStart w:id="5580" w:name="_ETM_Q1_7127732"/>
      <w:bookmarkStart w:id="5581" w:name="_ETM_Q1_7127760"/>
      <w:bookmarkEnd w:id="5580"/>
      <w:bookmarkEnd w:id="5581"/>
      <w:r>
        <w:rPr>
          <w:rtl/>
        </w:rPr>
        <w:t xml:space="preserve">תביאו פתרון לגבי הוכחת הירידה </w:t>
      </w:r>
      <w:bookmarkStart w:id="5582" w:name="_ETM_Q1_7183672"/>
      <w:bookmarkEnd w:id="5582"/>
      <w:r>
        <w:rPr>
          <w:rtl/>
        </w:rPr>
        <w:t>במחזור של עסק חדש. אני מבקש לשקול להוריד א</w:t>
      </w:r>
      <w:bookmarkStart w:id="5583" w:name="_ETM_Q1_7199212"/>
      <w:bookmarkEnd w:id="5583"/>
      <w:r>
        <w:rPr>
          <w:rtl/>
        </w:rPr>
        <w:t xml:space="preserve">ת העניין של 120 יום לעסקים, לא רק לעסקים קטנים. מה לגבי הנושא של </w:t>
      </w:r>
      <w:bookmarkStart w:id="5584" w:name="_ETM_Q1_7267479"/>
      <w:bookmarkEnd w:id="5584"/>
      <w:r>
        <w:rPr>
          <w:rtl/>
        </w:rPr>
        <w:t xml:space="preserve"> פריסת תשלומים? </w:t>
      </w:r>
    </w:p>
    <w:p w:rsidR="00CF1A67" w:rsidRDefault="00CF1A67" w:rsidP="00CF1A67">
      <w:pPr>
        <w:rPr>
          <w:rtl/>
        </w:rPr>
      </w:pPr>
    </w:p>
    <w:p w:rsidR="00CF1A67" w:rsidRDefault="00CF1A67" w:rsidP="00CF1A67">
      <w:pPr>
        <w:pStyle w:val="afb"/>
        <w:keepNext/>
        <w:rPr>
          <w:rtl/>
        </w:rPr>
      </w:pPr>
      <w:bookmarkStart w:id="5585" w:name="_ETM_Q1_7274167"/>
      <w:bookmarkStart w:id="5586" w:name="ET_guest_גיא_גולדמן_335"/>
      <w:bookmarkEnd w:id="5585"/>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5586"/>
    </w:p>
    <w:p w:rsidR="00CF1A67" w:rsidRDefault="00CF1A67" w:rsidP="00CF1A67">
      <w:pPr>
        <w:pStyle w:val="KeepWithNext"/>
        <w:rPr>
          <w:rtl/>
        </w:rPr>
      </w:pPr>
    </w:p>
    <w:p w:rsidR="00CF1A67" w:rsidRDefault="00CF1A67" w:rsidP="00CF1A67">
      <w:pPr>
        <w:rPr>
          <w:rtl/>
        </w:rPr>
      </w:pPr>
      <w:bookmarkStart w:id="5587" w:name="_ETM_Q1_7274676"/>
      <w:bookmarkStart w:id="5588" w:name="_ETM_Q1_7274705"/>
      <w:bookmarkEnd w:id="5587"/>
      <w:bookmarkEnd w:id="5588"/>
      <w:r>
        <w:rPr>
          <w:rtl/>
        </w:rPr>
        <w:t xml:space="preserve">אין שינוי בעמדה שלנו בנוגע לפריסת תשלומים. לגבי החזר המקדמות אנחנו יכולים, אם הוועדה מעוניינת, </w:t>
      </w:r>
      <w:bookmarkStart w:id="5589" w:name="_ETM_Q1_7305260"/>
      <w:bookmarkEnd w:id="5589"/>
      <w:r>
        <w:rPr>
          <w:rtl/>
        </w:rPr>
        <w:t>להביא סעיף.</w:t>
      </w:r>
    </w:p>
    <w:p w:rsidR="00CF1A67" w:rsidRDefault="00CF1A67" w:rsidP="00CF1A67">
      <w:pPr>
        <w:rPr>
          <w:rtl/>
        </w:rPr>
      </w:pPr>
    </w:p>
    <w:p w:rsidR="00CF1A67" w:rsidRDefault="00CF1A67" w:rsidP="00CF1A67">
      <w:pPr>
        <w:pStyle w:val="a5"/>
        <w:keepNext/>
        <w:rPr>
          <w:rtl/>
        </w:rPr>
      </w:pPr>
      <w:bookmarkStart w:id="5590" w:name="_ETM_Q1_7310181"/>
      <w:bookmarkStart w:id="5591" w:name="ET_speaker_שגית_אפיק_336"/>
      <w:bookmarkEnd w:id="559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591"/>
    </w:p>
    <w:p w:rsidR="00CF1A67" w:rsidRDefault="00CF1A67" w:rsidP="00CF1A67">
      <w:pPr>
        <w:pStyle w:val="KeepWithNext"/>
        <w:rPr>
          <w:rtl/>
          <w:lang w:eastAsia="he-IL"/>
        </w:rPr>
      </w:pPr>
    </w:p>
    <w:p w:rsidR="00CF1A67" w:rsidRDefault="00CF1A67" w:rsidP="00CF1A67">
      <w:pPr>
        <w:rPr>
          <w:rtl/>
        </w:rPr>
      </w:pPr>
      <w:bookmarkStart w:id="5592" w:name="_ETM_Q1_7310745"/>
      <w:bookmarkStart w:id="5593" w:name="_ETM_Q1_7310777"/>
      <w:bookmarkEnd w:id="5592"/>
      <w:bookmarkEnd w:id="5593"/>
      <w:r>
        <w:rPr>
          <w:rtl/>
        </w:rPr>
        <w:t>שמה יאמר הסעיף? למה העמדה שלכם לא השתנתה?</w:t>
      </w:r>
    </w:p>
    <w:p w:rsidR="00CF1A67" w:rsidRDefault="00CF1A67" w:rsidP="00CF1A67">
      <w:pPr>
        <w:rPr>
          <w:rtl/>
        </w:rPr>
      </w:pPr>
    </w:p>
    <w:p w:rsidR="00CF1A67" w:rsidRDefault="00CF1A67" w:rsidP="00CF1A67">
      <w:pPr>
        <w:pStyle w:val="afb"/>
        <w:keepNext/>
        <w:rPr>
          <w:rtl/>
        </w:rPr>
      </w:pPr>
      <w:bookmarkStart w:id="5594" w:name="_ETM_Q1_7314208"/>
      <w:bookmarkStart w:id="5595" w:name="ET_guest_גיא_גולדמן_337"/>
      <w:bookmarkEnd w:id="5594"/>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5595"/>
    </w:p>
    <w:p w:rsidR="00CF1A67" w:rsidRDefault="00CF1A67" w:rsidP="00CF1A67">
      <w:pPr>
        <w:pStyle w:val="KeepWithNext"/>
        <w:rPr>
          <w:rtl/>
        </w:rPr>
      </w:pPr>
    </w:p>
    <w:p w:rsidR="00CF1A67" w:rsidRDefault="00CF1A67" w:rsidP="00CF1A67">
      <w:pPr>
        <w:rPr>
          <w:rtl/>
        </w:rPr>
      </w:pPr>
      <w:bookmarkStart w:id="5596" w:name="_ETM_Q1_7314651"/>
      <w:bookmarkStart w:id="5597" w:name="_ETM_Q1_7314682"/>
      <w:bookmarkEnd w:id="5596"/>
      <w:bookmarkEnd w:id="5597"/>
      <w:r>
        <w:rPr>
          <w:rtl/>
        </w:rPr>
        <w:t>אנחנו חושבים שנכון לטפל בזה ברמת המשרד.</w:t>
      </w:r>
    </w:p>
    <w:p w:rsidR="00CF1A67" w:rsidRDefault="00CF1A67" w:rsidP="00CF1A67">
      <w:pPr>
        <w:rPr>
          <w:rtl/>
        </w:rPr>
      </w:pPr>
    </w:p>
    <w:p w:rsidR="00CF1A67" w:rsidRDefault="00CF1A67" w:rsidP="00CF1A67">
      <w:pPr>
        <w:pStyle w:val="a5"/>
        <w:keepNext/>
        <w:rPr>
          <w:rtl/>
        </w:rPr>
      </w:pPr>
      <w:bookmarkStart w:id="5598" w:name="ET_speaker_שגית_אפיק_33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598"/>
    </w:p>
    <w:p w:rsidR="00CF1A67" w:rsidRDefault="00CF1A67" w:rsidP="00CF1A67">
      <w:pPr>
        <w:pStyle w:val="KeepWithNext"/>
        <w:rPr>
          <w:rtl/>
          <w:lang w:eastAsia="he-IL"/>
        </w:rPr>
      </w:pPr>
    </w:p>
    <w:p w:rsidR="00CF1A67" w:rsidRDefault="00CF1A67" w:rsidP="00CF1A67">
      <w:pPr>
        <w:rPr>
          <w:rtl/>
        </w:rPr>
      </w:pPr>
      <w:r>
        <w:rPr>
          <w:rtl/>
        </w:rPr>
        <w:t xml:space="preserve">פניות שהעברנו אליכם לא טופלו. </w:t>
      </w:r>
    </w:p>
    <w:p w:rsidR="00CF1A67" w:rsidRDefault="00CF1A67" w:rsidP="00CF1A67">
      <w:pPr>
        <w:rPr>
          <w:rtl/>
        </w:rPr>
      </w:pPr>
      <w:bookmarkStart w:id="5599" w:name="_ETM_Q1_7339090"/>
      <w:bookmarkStart w:id="5600" w:name="_ETM_Q1_7339168"/>
      <w:bookmarkStart w:id="5601" w:name="_ETM_Q1_7339263"/>
      <w:bookmarkEnd w:id="5599"/>
      <w:bookmarkEnd w:id="5600"/>
      <w:bookmarkEnd w:id="5601"/>
    </w:p>
    <w:p w:rsidR="00CF1A67" w:rsidRDefault="00CF1A67" w:rsidP="00CF1A67">
      <w:pPr>
        <w:pStyle w:val="afb"/>
        <w:keepNext/>
        <w:rPr>
          <w:rtl/>
        </w:rPr>
      </w:pPr>
      <w:bookmarkStart w:id="5602" w:name="_ETM_Q1_7339331"/>
      <w:bookmarkStart w:id="5603" w:name="ET_guest_גיא_גולדמן_339"/>
      <w:bookmarkEnd w:id="5602"/>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5603"/>
    </w:p>
    <w:p w:rsidR="00CF1A67" w:rsidRDefault="00CF1A67" w:rsidP="00CF1A67">
      <w:pPr>
        <w:pStyle w:val="KeepWithNext"/>
        <w:rPr>
          <w:rtl/>
        </w:rPr>
      </w:pPr>
    </w:p>
    <w:p w:rsidR="00CF1A67" w:rsidRDefault="00CF1A67" w:rsidP="00CF1A67">
      <w:pPr>
        <w:rPr>
          <w:rtl/>
        </w:rPr>
      </w:pPr>
      <w:r>
        <w:rPr>
          <w:rtl/>
        </w:rPr>
        <w:t xml:space="preserve">בפעם האחרונה שפניתם אלי העברתי </w:t>
      </w:r>
      <w:bookmarkStart w:id="5604" w:name="_ETM_Q1_7353779"/>
      <w:bookmarkEnd w:id="5604"/>
      <w:r>
        <w:rPr>
          <w:rtl/>
        </w:rPr>
        <w:t xml:space="preserve">לכם את איש הקשר שלנו. כל פנייה שאתם מעבירים מטופלת. </w:t>
      </w:r>
    </w:p>
    <w:p w:rsidR="00CF1A67" w:rsidRDefault="00CF1A67" w:rsidP="00CF1A67">
      <w:pPr>
        <w:rPr>
          <w:rtl/>
        </w:rPr>
      </w:pPr>
    </w:p>
    <w:p w:rsidR="00CF1A67" w:rsidRDefault="00CF1A67" w:rsidP="00CF1A67">
      <w:pPr>
        <w:ind w:firstLine="0"/>
        <w:rPr>
          <w:rtl/>
        </w:rPr>
      </w:pPr>
    </w:p>
    <w:p w:rsidR="00CF1A67" w:rsidRDefault="00CF1A67" w:rsidP="00CF1A67">
      <w:pPr>
        <w:pStyle w:val="a5"/>
        <w:keepNext/>
        <w:rPr>
          <w:rtl/>
        </w:rPr>
      </w:pPr>
      <w:bookmarkStart w:id="5605" w:name="ET_speaker_5726_34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605"/>
    </w:p>
    <w:p w:rsidR="00CF1A67" w:rsidRDefault="00CF1A67" w:rsidP="00CF1A67">
      <w:pPr>
        <w:pStyle w:val="KeepWithNext"/>
        <w:rPr>
          <w:rtl/>
          <w:lang w:eastAsia="he-IL"/>
        </w:rPr>
      </w:pPr>
    </w:p>
    <w:p w:rsidR="00CF1A67" w:rsidRDefault="00CF1A67" w:rsidP="00CF1A67">
      <w:pPr>
        <w:rPr>
          <w:rtl/>
        </w:rPr>
      </w:pPr>
      <w:r>
        <w:rPr>
          <w:rtl/>
        </w:rPr>
        <w:t xml:space="preserve">אנחנו </w:t>
      </w:r>
      <w:bookmarkStart w:id="5606" w:name="_ETM_Q1_7361380"/>
      <w:bookmarkEnd w:id="5606"/>
      <w:r>
        <w:rPr>
          <w:rtl/>
        </w:rPr>
        <w:t xml:space="preserve">לא צריכים להעביר את הפניות. </w:t>
      </w:r>
      <w:bookmarkStart w:id="5607" w:name="_ETM_Q1_7361630"/>
      <w:bookmarkEnd w:id="5607"/>
      <w:r>
        <w:rPr>
          <w:rtl/>
        </w:rPr>
        <w:t xml:space="preserve">צריכה להיות הוראה גורפת. </w:t>
      </w:r>
    </w:p>
    <w:p w:rsidR="00CF1A67" w:rsidRDefault="00CF1A67" w:rsidP="00CF1A67">
      <w:pPr>
        <w:rPr>
          <w:rtl/>
        </w:rPr>
      </w:pPr>
    </w:p>
    <w:p w:rsidR="00CF1A67" w:rsidRDefault="00CF1A67" w:rsidP="00CF1A67">
      <w:pPr>
        <w:pStyle w:val="afb"/>
        <w:keepNext/>
        <w:rPr>
          <w:rtl/>
        </w:rPr>
      </w:pPr>
      <w:bookmarkStart w:id="5608" w:name="ET_guest_גיא_גולדמן_341"/>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5608"/>
    </w:p>
    <w:p w:rsidR="00CF1A67" w:rsidRDefault="00CF1A67" w:rsidP="00CF1A67">
      <w:pPr>
        <w:pStyle w:val="KeepWithNext"/>
        <w:rPr>
          <w:rtl/>
        </w:rPr>
      </w:pPr>
    </w:p>
    <w:p w:rsidR="00CF1A67" w:rsidRDefault="00CF1A67" w:rsidP="00CF1A67">
      <w:pPr>
        <w:rPr>
          <w:rtl/>
        </w:rPr>
      </w:pPr>
      <w:r>
        <w:rPr>
          <w:rtl/>
        </w:rPr>
        <w:t xml:space="preserve">אנחנו חושבים שיש חייבים שצריכים פריסת תשלומים גם בשגרה, </w:t>
      </w:r>
      <w:bookmarkStart w:id="5609" w:name="_ETM_Q1_7372086"/>
      <w:bookmarkEnd w:id="5609"/>
      <w:r>
        <w:rPr>
          <w:rtl/>
        </w:rPr>
        <w:t xml:space="preserve">עוד לפני הקורונה, ומקבלים מענה. </w:t>
      </w:r>
    </w:p>
    <w:p w:rsidR="00CF1A67" w:rsidRDefault="00CF1A67" w:rsidP="00CF1A67">
      <w:pPr>
        <w:rPr>
          <w:rtl/>
        </w:rPr>
      </w:pPr>
    </w:p>
    <w:p w:rsidR="00CF1A67" w:rsidRDefault="00CF1A67" w:rsidP="00CF1A67">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CF1A67" w:rsidRDefault="00CF1A67" w:rsidP="00CF1A67">
      <w:pPr>
        <w:pStyle w:val="KeepWithNext"/>
        <w:rPr>
          <w:rtl/>
          <w:lang w:eastAsia="he-IL"/>
        </w:rPr>
      </w:pPr>
    </w:p>
    <w:p w:rsidR="00CF1A67" w:rsidRDefault="00CF1A67" w:rsidP="00CF1A67">
      <w:pPr>
        <w:rPr>
          <w:rtl/>
        </w:rPr>
      </w:pPr>
      <w:bookmarkStart w:id="5610" w:name="_ETM_Q1_7378146"/>
      <w:bookmarkStart w:id="5611" w:name="_ETM_Q1_7378190"/>
      <w:bookmarkEnd w:id="5610"/>
      <w:bookmarkEnd w:id="5611"/>
      <w:r>
        <w:rPr>
          <w:rtl/>
        </w:rPr>
        <w:t xml:space="preserve">אנחנו מבקשים פריסת תשלומים בתקופה </w:t>
      </w:r>
      <w:bookmarkStart w:id="5612" w:name="_ETM_Q1_7392345"/>
      <w:bookmarkEnd w:id="5612"/>
      <w:r>
        <w:rPr>
          <w:rtl/>
        </w:rPr>
        <w:t xml:space="preserve">הזאת. תתנו תשובה עד מחר.  </w:t>
      </w:r>
    </w:p>
    <w:p w:rsidR="00CF1A67" w:rsidRDefault="00CF1A67" w:rsidP="00CF1A67">
      <w:pPr>
        <w:rPr>
          <w:rtl/>
        </w:rPr>
      </w:pPr>
    </w:p>
    <w:p w:rsidR="00CF1A67" w:rsidRDefault="00CF1A67" w:rsidP="00CF1A67">
      <w:pPr>
        <w:pStyle w:val="a5"/>
        <w:keepNext/>
        <w:rPr>
          <w:rtl/>
        </w:rPr>
      </w:pPr>
      <w:bookmarkStart w:id="5613" w:name="ET_speaker_5935_15"/>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613"/>
    </w:p>
    <w:p w:rsidR="00CF1A67" w:rsidRDefault="00CF1A67" w:rsidP="00CF1A67">
      <w:pPr>
        <w:pStyle w:val="KeepWithNext"/>
        <w:rPr>
          <w:rtl/>
        </w:rPr>
      </w:pPr>
    </w:p>
    <w:p w:rsidR="00CF1A67" w:rsidRDefault="00CF1A67" w:rsidP="00CF1A67">
      <w:pPr>
        <w:rPr>
          <w:rtl/>
        </w:rPr>
      </w:pPr>
      <w:r>
        <w:rPr>
          <w:rtl/>
        </w:rPr>
        <w:t xml:space="preserve">המענקים שנתנו לעצמאיים ולשכירים היו ללא תשלום דמי ביטוח לאומי. </w:t>
      </w:r>
    </w:p>
    <w:p w:rsidR="00CF1A67" w:rsidRDefault="00CF1A67" w:rsidP="00CF1A67">
      <w:pPr>
        <w:rPr>
          <w:rtl/>
        </w:rPr>
      </w:pPr>
    </w:p>
    <w:p w:rsidR="00CF1A67" w:rsidRDefault="00CF1A67" w:rsidP="00CF1A67">
      <w:pPr>
        <w:pStyle w:val="afb"/>
        <w:keepNext/>
        <w:rPr>
          <w:rtl/>
        </w:rPr>
      </w:pPr>
      <w:bookmarkStart w:id="5614" w:name="_ETM_Q1_7495800"/>
      <w:bookmarkStart w:id="5615" w:name="ET_guest_גיא_גולדמן_343"/>
      <w:bookmarkEnd w:id="5614"/>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5615"/>
    </w:p>
    <w:p w:rsidR="00CF1A67" w:rsidRDefault="00CF1A67" w:rsidP="00CF1A67">
      <w:pPr>
        <w:pStyle w:val="KeepWithNext"/>
        <w:rPr>
          <w:rtl/>
        </w:rPr>
      </w:pPr>
    </w:p>
    <w:p w:rsidR="00CF1A67" w:rsidRDefault="00CF1A67" w:rsidP="00CF1A67">
      <w:pPr>
        <w:rPr>
          <w:rtl/>
        </w:rPr>
      </w:pPr>
      <w:bookmarkStart w:id="5616" w:name="_ETM_Q1_7496311"/>
      <w:bookmarkStart w:id="5617" w:name="_ETM_Q1_7496349"/>
      <w:bookmarkEnd w:id="5616"/>
      <w:bookmarkEnd w:id="5617"/>
      <w:r>
        <w:rPr>
          <w:rtl/>
        </w:rPr>
        <w:t xml:space="preserve">כתוב שזה לא ייחשב כהכנסה. </w:t>
      </w:r>
    </w:p>
    <w:p w:rsidR="00CF1A67" w:rsidRDefault="00CF1A67" w:rsidP="00CF1A67">
      <w:pPr>
        <w:rPr>
          <w:rtl/>
        </w:rPr>
      </w:pPr>
    </w:p>
    <w:p w:rsidR="00CF1A67" w:rsidRDefault="00CF1A67" w:rsidP="00CF1A67">
      <w:pPr>
        <w:pStyle w:val="a5"/>
        <w:keepNext/>
        <w:rPr>
          <w:rtl/>
        </w:rPr>
      </w:pPr>
      <w:bookmarkStart w:id="5618" w:name="ET_speaker_5935_16"/>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5618"/>
    </w:p>
    <w:p w:rsidR="00CF1A67" w:rsidRDefault="00CF1A67" w:rsidP="00CF1A67">
      <w:pPr>
        <w:pStyle w:val="KeepWithNext"/>
        <w:rPr>
          <w:rtl/>
        </w:rPr>
      </w:pPr>
    </w:p>
    <w:p w:rsidR="00CF1A67" w:rsidRDefault="00CF1A67" w:rsidP="00CF1A67">
      <w:pPr>
        <w:rPr>
          <w:rtl/>
        </w:rPr>
      </w:pPr>
      <w:r>
        <w:rPr>
          <w:rtl/>
        </w:rPr>
        <w:t xml:space="preserve">מה לגבי סכומי המענק שכרגע ניתנים? </w:t>
      </w:r>
      <w:bookmarkStart w:id="5619" w:name="_ETM_Q1_7509140"/>
      <w:bookmarkEnd w:id="5619"/>
      <w:r>
        <w:rPr>
          <w:rtl/>
        </w:rPr>
        <w:t>האם ההכנסה הזאת מחויבת?</w:t>
      </w:r>
    </w:p>
    <w:p w:rsidR="00CF1A67" w:rsidRDefault="00CF1A67" w:rsidP="00CF1A67">
      <w:pPr>
        <w:rPr>
          <w:rtl/>
        </w:rPr>
      </w:pPr>
    </w:p>
    <w:p w:rsidR="00CF1A67" w:rsidRDefault="00CF1A67" w:rsidP="00CF1A67">
      <w:pPr>
        <w:pStyle w:val="afb"/>
        <w:keepNext/>
        <w:rPr>
          <w:rtl/>
        </w:rPr>
      </w:pPr>
      <w:bookmarkStart w:id="5620" w:name="_ETM_Q1_7517336"/>
      <w:bookmarkStart w:id="5621" w:name="ET_guest_גיא_גולדמן_344"/>
      <w:bookmarkEnd w:id="5620"/>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5621"/>
    </w:p>
    <w:p w:rsidR="00CF1A67" w:rsidRDefault="00CF1A67" w:rsidP="00CF1A67">
      <w:pPr>
        <w:pStyle w:val="KeepWithNext"/>
        <w:rPr>
          <w:rtl/>
        </w:rPr>
      </w:pPr>
    </w:p>
    <w:p w:rsidR="00CF1A67" w:rsidRDefault="00CF1A67" w:rsidP="00CF1A67">
      <w:pPr>
        <w:rPr>
          <w:rtl/>
        </w:rPr>
      </w:pPr>
      <w:bookmarkStart w:id="5622" w:name="_ETM_Q1_7517802"/>
      <w:bookmarkStart w:id="5623" w:name="_ETM_Q1_7517843"/>
      <w:bookmarkEnd w:id="5622"/>
      <w:bookmarkEnd w:id="5623"/>
      <w:r>
        <w:rPr>
          <w:rtl/>
        </w:rPr>
        <w:t xml:space="preserve">לא, פטרנו את זה. </w:t>
      </w:r>
    </w:p>
    <w:p w:rsidR="00CF1A67" w:rsidRDefault="00CF1A67" w:rsidP="00CF1A67">
      <w:pPr>
        <w:rPr>
          <w:rtl/>
        </w:rPr>
      </w:pPr>
    </w:p>
    <w:p w:rsidR="00CF1A67" w:rsidRDefault="00CF1A67" w:rsidP="00CF1A67">
      <w:pPr>
        <w:pStyle w:val="af8"/>
        <w:keepNext/>
        <w:rPr>
          <w:rtl/>
        </w:rPr>
      </w:pPr>
      <w:bookmarkStart w:id="5624" w:name="_ETM_Q1_7575895"/>
      <w:bookmarkStart w:id="5625" w:name="_ETM_Q1_7576381"/>
      <w:bookmarkStart w:id="5626" w:name="_ETM_Q1_7576417"/>
      <w:bookmarkStart w:id="5627" w:name="_ETM_Q1_7619790"/>
      <w:bookmarkEnd w:id="5624"/>
      <w:bookmarkEnd w:id="5625"/>
      <w:bookmarkEnd w:id="5626"/>
      <w:bookmarkEnd w:id="56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CF1A67" w:rsidRDefault="00CF1A67" w:rsidP="00CF1A67">
      <w:pPr>
        <w:pStyle w:val="KeepWithNext"/>
        <w:rPr>
          <w:rtl/>
          <w:lang w:eastAsia="he-IL"/>
        </w:rPr>
      </w:pPr>
    </w:p>
    <w:p w:rsidR="00CF1A67" w:rsidRDefault="00CF1A67" w:rsidP="00CF1A67">
      <w:pPr>
        <w:rPr>
          <w:rtl/>
        </w:rPr>
      </w:pPr>
      <w:bookmarkStart w:id="5628" w:name="_ETM_Q1_7620348"/>
      <w:bookmarkStart w:id="5629" w:name="_ETM_Q1_7620387"/>
      <w:bookmarkEnd w:id="5628"/>
      <w:bookmarkEnd w:id="5629"/>
      <w:r>
        <w:rPr>
          <w:rtl/>
        </w:rPr>
        <w:t xml:space="preserve">אני מבקש להכניס בחוק </w:t>
      </w:r>
      <w:bookmarkStart w:id="5630" w:name="_ETM_Q1_7637240"/>
      <w:bookmarkEnd w:id="5630"/>
      <w:r>
        <w:rPr>
          <w:rtl/>
        </w:rPr>
        <w:t xml:space="preserve">את העניין של המקדמות. היות ואנחנו נמצאים בתקופה שאנחנו נמצאים יש חובה לפרוס את התשלומים, אלא אם כן המנהל החליט מסיבות סבירות שאי אפשר לפרוס תשלומים. </w:t>
      </w:r>
    </w:p>
    <w:p w:rsidR="00CF1A67" w:rsidRDefault="00CF1A67" w:rsidP="00CF1A67">
      <w:pPr>
        <w:rPr>
          <w:rtl/>
        </w:rPr>
      </w:pPr>
    </w:p>
    <w:p w:rsidR="00CF1A67" w:rsidRDefault="00CF1A67" w:rsidP="00CF1A67">
      <w:pPr>
        <w:pStyle w:val="afb"/>
        <w:keepNext/>
        <w:rPr>
          <w:rtl/>
        </w:rPr>
      </w:pPr>
      <w:bookmarkStart w:id="5631" w:name="ET_guest_גיא_גולדמן_347"/>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5631"/>
    </w:p>
    <w:p w:rsidR="00CF1A67" w:rsidRDefault="00CF1A67" w:rsidP="00CF1A67">
      <w:pPr>
        <w:pStyle w:val="KeepWithNext"/>
        <w:rPr>
          <w:rtl/>
        </w:rPr>
      </w:pPr>
    </w:p>
    <w:p w:rsidR="00CF1A67" w:rsidRDefault="00CF1A67" w:rsidP="00CF1A67">
      <w:pPr>
        <w:rPr>
          <w:rtl/>
        </w:rPr>
      </w:pPr>
      <w:r>
        <w:rPr>
          <w:rtl/>
        </w:rPr>
        <w:t xml:space="preserve">ברירת המחדל של כל </w:t>
      </w:r>
      <w:bookmarkStart w:id="5632" w:name="_ETM_Q1_7660500"/>
      <w:bookmarkEnd w:id="5632"/>
      <w:r>
        <w:rPr>
          <w:rtl/>
        </w:rPr>
        <w:t>חוב מס תהיה פריסה?</w:t>
      </w:r>
    </w:p>
    <w:p w:rsidR="00CF1A67" w:rsidRDefault="00CF1A67" w:rsidP="00CF1A67">
      <w:pPr>
        <w:rPr>
          <w:rtl/>
        </w:rPr>
      </w:pPr>
    </w:p>
    <w:p w:rsidR="00CF1A67" w:rsidRDefault="00CF1A67" w:rsidP="00CF1A67">
      <w:pPr>
        <w:pStyle w:val="af8"/>
        <w:keepNext/>
        <w:rPr>
          <w:rtl/>
        </w:rPr>
      </w:pPr>
      <w:bookmarkStart w:id="5633" w:name="_ETM_Q1_7670600"/>
      <w:bookmarkEnd w:id="56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CF1A67" w:rsidRDefault="00CF1A67" w:rsidP="00CF1A67">
      <w:pPr>
        <w:pStyle w:val="KeepWithNext"/>
        <w:rPr>
          <w:rtl/>
          <w:lang w:eastAsia="he-IL"/>
        </w:rPr>
      </w:pPr>
    </w:p>
    <w:p w:rsidR="00CF1A67" w:rsidRDefault="00CF1A67" w:rsidP="00CF1A67">
      <w:pPr>
        <w:rPr>
          <w:rtl/>
          <w:lang w:eastAsia="he-IL"/>
        </w:rPr>
      </w:pPr>
      <w:bookmarkStart w:id="5634" w:name="_ETM_Q1_7671044"/>
      <w:bookmarkStart w:id="5635" w:name="_ETM_Q1_7671107"/>
      <w:bookmarkEnd w:id="5634"/>
      <w:bookmarkEnd w:id="5635"/>
      <w:r>
        <w:rPr>
          <w:rtl/>
          <w:lang w:eastAsia="he-IL"/>
        </w:rPr>
        <w:t xml:space="preserve">כן. </w:t>
      </w:r>
      <w:bookmarkStart w:id="5636" w:name="_ETM_Q1_7677368"/>
      <w:bookmarkEnd w:id="5636"/>
    </w:p>
    <w:p w:rsidR="00CF1A67" w:rsidRDefault="00CF1A67" w:rsidP="00CF1A67">
      <w:pPr>
        <w:ind w:firstLine="0"/>
        <w:rPr>
          <w:rtl/>
          <w:lang w:eastAsia="he-IL"/>
        </w:rPr>
      </w:pPr>
      <w:bookmarkStart w:id="5637" w:name="_ETM_Q1_7677445"/>
      <w:bookmarkStart w:id="5638" w:name="_ETM_Q1_7678048"/>
      <w:bookmarkEnd w:id="5637"/>
      <w:bookmarkEnd w:id="5638"/>
    </w:p>
    <w:p w:rsidR="00CF1A67" w:rsidRDefault="00CF1A67" w:rsidP="00CF1A67">
      <w:pPr>
        <w:pStyle w:val="afb"/>
        <w:keepNext/>
        <w:rPr>
          <w:rtl/>
        </w:rPr>
      </w:pPr>
      <w:bookmarkStart w:id="5639" w:name="_ETM_Q1_7678117"/>
      <w:bookmarkStart w:id="5640" w:name="_ETM_Q1_7680732"/>
      <w:bookmarkStart w:id="5641" w:name="ET_guest_גיא_גולדמן_349"/>
      <w:bookmarkEnd w:id="5639"/>
      <w:bookmarkEnd w:id="5640"/>
      <w:r>
        <w:rPr>
          <w:rStyle w:val="TagStyle"/>
          <w:rFonts w:hint="cs"/>
          <w:rtl/>
        </w:rPr>
        <w:t xml:space="preserve"> &lt;&lt; אורח &gt;&gt; </w:t>
      </w:r>
      <w:r>
        <w:rPr>
          <w:rFonts w:hint="cs"/>
          <w:rtl/>
        </w:rPr>
        <w:t>גיא גולדמן:</w:t>
      </w:r>
      <w:r>
        <w:rPr>
          <w:rStyle w:val="TagStyle"/>
          <w:rFonts w:hint="cs"/>
          <w:rtl/>
        </w:rPr>
        <w:t xml:space="preserve"> &lt;&lt; אורח &gt;&gt;</w:t>
      </w:r>
      <w:r>
        <w:rPr>
          <w:rFonts w:hint="cs"/>
          <w:rtl/>
        </w:rPr>
        <w:t xml:space="preserve">   </w:t>
      </w:r>
      <w:bookmarkEnd w:id="5641"/>
    </w:p>
    <w:p w:rsidR="00CF1A67" w:rsidRDefault="00CF1A67" w:rsidP="00CF1A67">
      <w:pPr>
        <w:pStyle w:val="KeepWithNext"/>
        <w:rPr>
          <w:rtl/>
        </w:rPr>
      </w:pPr>
    </w:p>
    <w:p w:rsidR="00CF1A67" w:rsidRDefault="00CF1A67" w:rsidP="00CF1A67">
      <w:pPr>
        <w:rPr>
          <w:rtl/>
        </w:rPr>
      </w:pPr>
      <w:bookmarkStart w:id="5642" w:name="_ETM_Q1_7681185"/>
      <w:bookmarkStart w:id="5643" w:name="_ETM_Q1_7681221"/>
      <w:bookmarkEnd w:id="5642"/>
      <w:bookmarkEnd w:id="5643"/>
      <w:r>
        <w:rPr>
          <w:rtl/>
        </w:rPr>
        <w:t xml:space="preserve">אנחנו מתנגדים לזה. </w:t>
      </w:r>
      <w:bookmarkStart w:id="5644" w:name="_ETM_Q1_7685347"/>
      <w:bookmarkStart w:id="5645" w:name="_ETM_Q1_7685412"/>
      <w:bookmarkStart w:id="5646" w:name="_ETM_Q1_7685910"/>
      <w:bookmarkStart w:id="5647" w:name="_ETM_Q1_7685989"/>
      <w:bookmarkStart w:id="5648" w:name="_ETM_Q1_7687585"/>
      <w:bookmarkStart w:id="5649" w:name="_ETM_Q1_7688058"/>
      <w:bookmarkStart w:id="5650" w:name="_ETM_Q1_7688093"/>
      <w:bookmarkEnd w:id="5644"/>
      <w:bookmarkEnd w:id="5645"/>
      <w:bookmarkEnd w:id="5646"/>
      <w:bookmarkEnd w:id="5647"/>
      <w:bookmarkEnd w:id="5648"/>
      <w:bookmarkEnd w:id="5649"/>
      <w:bookmarkEnd w:id="5650"/>
      <w:r>
        <w:rPr>
          <w:rtl/>
        </w:rPr>
        <w:t xml:space="preserve">יש לנו כמה נושאים פתוחים. יש את העניין של מידע </w:t>
      </w:r>
      <w:bookmarkStart w:id="5651" w:name="_ETM_Q1_7777471"/>
      <w:bookmarkEnd w:id="5651"/>
      <w:r>
        <w:rPr>
          <w:rtl/>
        </w:rPr>
        <w:t>מביטוח לאומי, יש את העניין של ריבית, ויש את העניין של חילופי מידע ממס הכנסה ומע"מ</w:t>
      </w:r>
      <w:bookmarkStart w:id="5652" w:name="_ETM_Q1_7790642"/>
      <w:bookmarkStart w:id="5653" w:name="_ETM_Q1_7790719"/>
      <w:bookmarkStart w:id="5654" w:name="_ETM_Q1_7790813"/>
      <w:bookmarkStart w:id="5655" w:name="_ETM_Q1_7790879"/>
      <w:bookmarkStart w:id="5656" w:name="_ETM_Q1_7795153"/>
      <w:bookmarkEnd w:id="5652"/>
      <w:bookmarkEnd w:id="5653"/>
      <w:bookmarkEnd w:id="5654"/>
      <w:bookmarkEnd w:id="5655"/>
      <w:bookmarkEnd w:id="5656"/>
      <w:r>
        <w:rPr>
          <w:rtl/>
        </w:rPr>
        <w:t xml:space="preserve">. </w:t>
      </w:r>
      <w:bookmarkStart w:id="5657" w:name="_ETM_Q1_7790996"/>
      <w:bookmarkStart w:id="5658" w:name="_ETM_Q1_7791068"/>
      <w:bookmarkStart w:id="5659" w:name="_ETM_Q1_7791132"/>
      <w:bookmarkStart w:id="5660" w:name="_ETM_Q1_7791210"/>
      <w:bookmarkEnd w:id="5657"/>
      <w:bookmarkEnd w:id="5658"/>
      <w:bookmarkEnd w:id="5659"/>
      <w:bookmarkEnd w:id="5660"/>
      <w:r>
        <w:rPr>
          <w:rtl/>
        </w:rPr>
        <w:t xml:space="preserve">עוסק חייב להגיש דוח מע"מ כתנאי לקבלת המענק. אנחנו רוצים שלגבי עוסק שהוא חבר באיחוד עוסקים יהיו חייבים להגיש את הדוח השנתי </w:t>
      </w:r>
      <w:bookmarkStart w:id="5661" w:name="_ETM_Q1_7811986"/>
      <w:bookmarkEnd w:id="5661"/>
      <w:r>
        <w:rPr>
          <w:rtl/>
        </w:rPr>
        <w:t xml:space="preserve">של איחוד העוסקים.  </w:t>
      </w:r>
    </w:p>
    <w:p w:rsidR="00CF1A67" w:rsidRDefault="00CF1A67" w:rsidP="00CF1A67">
      <w:pPr>
        <w:ind w:firstLine="0"/>
        <w:rPr>
          <w:rtl/>
        </w:rPr>
      </w:pPr>
    </w:p>
    <w:p w:rsidR="00CF1A67" w:rsidRDefault="00CF1A67" w:rsidP="00CF1A67">
      <w:pPr>
        <w:pStyle w:val="af8"/>
        <w:keepNext/>
        <w:rPr>
          <w:rtl/>
        </w:rPr>
      </w:pPr>
      <w:bookmarkStart w:id="5662" w:name="ET_yor_4762_3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62"/>
    </w:p>
    <w:p w:rsidR="00CF1A67" w:rsidRDefault="00CF1A67" w:rsidP="00CF1A67">
      <w:pPr>
        <w:ind w:firstLine="0"/>
        <w:rPr>
          <w:rtl/>
          <w:lang w:eastAsia="he-IL"/>
        </w:rPr>
      </w:pPr>
    </w:p>
    <w:p w:rsidR="00CF1A67" w:rsidRDefault="00CF1A67" w:rsidP="00CF1A67">
      <w:pPr>
        <w:rPr>
          <w:rtl/>
        </w:rPr>
      </w:pPr>
      <w:r>
        <w:rPr>
          <w:rtl/>
        </w:rPr>
        <w:t xml:space="preserve">שמענו אותך. לא הסכמנו לשום דבר. תודה רבה, הישיבה נעולה. </w:t>
      </w:r>
    </w:p>
    <w:p w:rsidR="00CF1A67" w:rsidRDefault="00CF1A67" w:rsidP="00CF1A67">
      <w:pPr>
        <w:ind w:firstLine="0"/>
        <w:rPr>
          <w:rtl/>
        </w:rPr>
      </w:pPr>
    </w:p>
    <w:p w:rsidR="00CF1A67" w:rsidRDefault="00CF1A67" w:rsidP="00CF1A67">
      <w:pPr>
        <w:ind w:firstLine="0"/>
        <w:rPr>
          <w:rtl/>
        </w:rPr>
      </w:pPr>
    </w:p>
    <w:p w:rsidR="00CF1A67" w:rsidRDefault="00CF1A67" w:rsidP="0061537A">
      <w:pPr>
        <w:pStyle w:val="afe"/>
        <w:keepNext/>
        <w:rPr>
          <w:rtl/>
        </w:rPr>
      </w:pPr>
      <w:bookmarkStart w:id="5663" w:name="ET_meetingend_352"/>
      <w:r>
        <w:rPr>
          <w:rStyle w:val="TagStyle"/>
          <w:rFonts w:hint="cs"/>
          <w:rtl/>
        </w:rPr>
        <w:t xml:space="preserve"> &lt;&lt; סיום &gt;&gt; </w:t>
      </w:r>
      <w:r>
        <w:rPr>
          <w:rtl/>
        </w:rPr>
        <w:t>הישיבה ננעלה בשעה 15:55.</w:t>
      </w:r>
      <w:r>
        <w:rPr>
          <w:rStyle w:val="TagStyle"/>
          <w:rFonts w:hint="cs"/>
          <w:rtl/>
        </w:rPr>
        <w:t xml:space="preserve"> &lt;&lt; סיום &gt;&gt;</w:t>
      </w:r>
      <w:r>
        <w:rPr>
          <w:rtl/>
        </w:rPr>
        <w:t xml:space="preserve"> </w:t>
      </w:r>
      <w:bookmarkEnd w:id="5663"/>
    </w:p>
    <w:p w:rsidR="00CF1A67" w:rsidRDefault="00CF1A67" w:rsidP="00CF1A67">
      <w:pPr>
        <w:rPr>
          <w:rtl/>
          <w:lang w:eastAsia="he-IL"/>
        </w:rPr>
      </w:pPr>
    </w:p>
    <w:sectPr w:rsidR="00CF1A67" w:rsidSect="00720B8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1A67" w:rsidRDefault="00CF1A67">
      <w:r>
        <w:separator/>
      </w:r>
    </w:p>
  </w:endnote>
  <w:endnote w:type="continuationSeparator" w:id="0">
    <w:p w:rsidR="00CF1A67" w:rsidRDefault="00CF1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1A67" w:rsidRDefault="00CF1A67">
      <w:r>
        <w:separator/>
      </w:r>
    </w:p>
  </w:footnote>
  <w:footnote w:type="continuationSeparator" w:id="0">
    <w:p w:rsidR="00CF1A67" w:rsidRDefault="00CF1A6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A67" w:rsidRDefault="00CF1A6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CF1A67" w:rsidRDefault="00CF1A6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A67" w:rsidRDefault="00CF1A6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20B87">
      <w:rPr>
        <w:rStyle w:val="af9"/>
        <w:noProof/>
        <w:rtl/>
      </w:rPr>
      <w:t>61</w:t>
    </w:r>
    <w:r>
      <w:rPr>
        <w:rStyle w:val="af9"/>
      </w:rPr>
      <w:fldChar w:fldCharType="end"/>
    </w:r>
  </w:p>
  <w:p w:rsidR="00CF1A67" w:rsidRPr="00CC5815" w:rsidRDefault="00CF1A67" w:rsidP="008E5E3F">
    <w:pPr>
      <w:pStyle w:val="a3"/>
      <w:ind w:firstLine="0"/>
    </w:pPr>
    <w:r>
      <w:rPr>
        <w:rtl/>
      </w:rPr>
      <w:t>ועדת הכספים</w:t>
    </w:r>
  </w:p>
  <w:p w:rsidR="00CF1A67" w:rsidRPr="00CC5815" w:rsidRDefault="00CF1A67" w:rsidP="008E5E3F">
    <w:pPr>
      <w:pStyle w:val="a3"/>
      <w:ind w:firstLine="0"/>
      <w:rPr>
        <w:rtl/>
      </w:rPr>
    </w:pPr>
    <w:r>
      <w:rPr>
        <w:rtl/>
      </w:rPr>
      <w:t>26/07/2020</w:t>
    </w:r>
  </w:p>
  <w:p w:rsidR="00CF1A67" w:rsidRPr="00CC5815" w:rsidRDefault="00CF1A6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A67" w:rsidRDefault="00CF1A67" w:rsidP="000A17C6">
    <w:pPr>
      <w:keepNext/>
      <w:spacing w:line="240" w:lineRule="atLeast"/>
      <w:ind w:firstLine="0"/>
      <w:jc w:val="center"/>
      <w:outlineLvl w:val="0"/>
      <w:rPr>
        <w:rtl/>
      </w:rPr>
    </w:pPr>
    <w:r>
      <w:rPr>
        <w:noProof/>
      </w:rPr>
      <w:drawing>
        <wp:inline distT="0" distB="0" distL="0" distR="0" wp14:anchorId="2DCC26E7" wp14:editId="0BFD420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F1A67" w:rsidRDefault="00CF1A6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F1A67" w:rsidRDefault="00CF1A6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58A114E"/>
    <w:multiLevelType w:val="hybridMultilevel"/>
    <w:tmpl w:val="762AB842"/>
    <w:lvl w:ilvl="0" w:tplc="F9BC6BDC">
      <w:start w:val="1"/>
      <w:numFmt w:val="hebrew1"/>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2" w15:restartNumberingAfterBreak="0">
    <w:nsid w:val="16237122"/>
    <w:multiLevelType w:val="hybridMultilevel"/>
    <w:tmpl w:val="D092F37A"/>
    <w:lvl w:ilvl="0" w:tplc="42FAD8C6">
      <w:start w:val="1"/>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3" w15:restartNumberingAfterBreak="0">
    <w:nsid w:val="1C7C7885"/>
    <w:multiLevelType w:val="hybridMultilevel"/>
    <w:tmpl w:val="8CC842C6"/>
    <w:lvl w:ilvl="0" w:tplc="5A8E8D8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ED50ECB"/>
    <w:multiLevelType w:val="hybridMultilevel"/>
    <w:tmpl w:val="8996CA8E"/>
    <w:lvl w:ilvl="0" w:tplc="CE52A1C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2111811"/>
    <w:multiLevelType w:val="hybridMultilevel"/>
    <w:tmpl w:val="DD8AACE8"/>
    <w:lvl w:ilvl="0" w:tplc="190EB7CE">
      <w:start w:val="1"/>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6" w15:restartNumberingAfterBreak="0">
    <w:nsid w:val="3AA04D79"/>
    <w:multiLevelType w:val="hybridMultilevel"/>
    <w:tmpl w:val="1174F8E4"/>
    <w:lvl w:ilvl="0" w:tplc="3536C584">
      <w:start w:val="1"/>
      <w:numFmt w:val="decimal"/>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69762EFD"/>
    <w:multiLevelType w:val="hybridMultilevel"/>
    <w:tmpl w:val="98E62318"/>
    <w:lvl w:ilvl="0" w:tplc="978686A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F7534FE"/>
    <w:multiLevelType w:val="hybridMultilevel"/>
    <w:tmpl w:val="D758DC38"/>
    <w:lvl w:ilvl="0" w:tplc="0DCA59D6">
      <w:start w:val="1"/>
      <w:numFmt w:val="hebrew1"/>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10" w15:restartNumberingAfterBreak="0">
    <w:nsid w:val="753C544D"/>
    <w:multiLevelType w:val="hybridMultilevel"/>
    <w:tmpl w:val="B170A16C"/>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793D59C1"/>
    <w:multiLevelType w:val="hybridMultilevel"/>
    <w:tmpl w:val="6B5AD1D2"/>
    <w:lvl w:ilvl="0" w:tplc="A0AEDDE6">
      <w:start w:val="1"/>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2" w15:restartNumberingAfterBreak="0">
    <w:nsid w:val="7C1A3F93"/>
    <w:multiLevelType w:val="hybridMultilevel"/>
    <w:tmpl w:val="BF8E5F2A"/>
    <w:lvl w:ilvl="0" w:tplc="705252A4">
      <w:start w:val="1"/>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3" w15:restartNumberingAfterBreak="0">
    <w:nsid w:val="7CCC7D38"/>
    <w:multiLevelType w:val="hybridMultilevel"/>
    <w:tmpl w:val="A4FABC7E"/>
    <w:lvl w:ilvl="0" w:tplc="C4DE10B8">
      <w:start w:val="1"/>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4" w15:restartNumberingAfterBreak="0">
    <w:nsid w:val="7DE45535"/>
    <w:multiLevelType w:val="hybridMultilevel"/>
    <w:tmpl w:val="0D2A76D4"/>
    <w:lvl w:ilvl="0" w:tplc="5B648C8A">
      <w:start w:val="1"/>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5" w15:restartNumberingAfterBreak="0">
    <w:nsid w:val="7E000C7E"/>
    <w:multiLevelType w:val="hybridMultilevel"/>
    <w:tmpl w:val="C1963DA6"/>
    <w:lvl w:ilvl="0" w:tplc="1892EDA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7"/>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9A1"/>
    <w:rsid w:val="0002047E"/>
    <w:rsid w:val="00037279"/>
    <w:rsid w:val="000406C9"/>
    <w:rsid w:val="00040F74"/>
    <w:rsid w:val="0005736B"/>
    <w:rsid w:val="00067F42"/>
    <w:rsid w:val="00092B80"/>
    <w:rsid w:val="000A17C6"/>
    <w:rsid w:val="000A76A0"/>
    <w:rsid w:val="000B060C"/>
    <w:rsid w:val="000B2EE6"/>
    <w:rsid w:val="000C1843"/>
    <w:rsid w:val="000C47F5"/>
    <w:rsid w:val="000E3314"/>
    <w:rsid w:val="000F2459"/>
    <w:rsid w:val="000F55DC"/>
    <w:rsid w:val="00114A8E"/>
    <w:rsid w:val="00123400"/>
    <w:rsid w:val="0013640D"/>
    <w:rsid w:val="00150436"/>
    <w:rsid w:val="00155FF1"/>
    <w:rsid w:val="00157056"/>
    <w:rsid w:val="0016332D"/>
    <w:rsid w:val="00165884"/>
    <w:rsid w:val="00167294"/>
    <w:rsid w:val="001673D4"/>
    <w:rsid w:val="00171E7F"/>
    <w:rsid w:val="001758C1"/>
    <w:rsid w:val="0017779F"/>
    <w:rsid w:val="0018012B"/>
    <w:rsid w:val="001A43AE"/>
    <w:rsid w:val="001A74E9"/>
    <w:rsid w:val="001A7A1B"/>
    <w:rsid w:val="001B7397"/>
    <w:rsid w:val="001B7459"/>
    <w:rsid w:val="001C44DA"/>
    <w:rsid w:val="001C4FDA"/>
    <w:rsid w:val="001C7420"/>
    <w:rsid w:val="001D440C"/>
    <w:rsid w:val="001E0FB7"/>
    <w:rsid w:val="001F6A40"/>
    <w:rsid w:val="002016FF"/>
    <w:rsid w:val="00203734"/>
    <w:rsid w:val="00227FEF"/>
    <w:rsid w:val="0023099F"/>
    <w:rsid w:val="00232506"/>
    <w:rsid w:val="00233A18"/>
    <w:rsid w:val="0023593F"/>
    <w:rsid w:val="002424D1"/>
    <w:rsid w:val="00243473"/>
    <w:rsid w:val="00255511"/>
    <w:rsid w:val="00261554"/>
    <w:rsid w:val="0026679D"/>
    <w:rsid w:val="00275C03"/>
    <w:rsid w:val="00280D58"/>
    <w:rsid w:val="00282DAF"/>
    <w:rsid w:val="002914D8"/>
    <w:rsid w:val="002A64B7"/>
    <w:rsid w:val="002A7851"/>
    <w:rsid w:val="002D0B95"/>
    <w:rsid w:val="002D183D"/>
    <w:rsid w:val="002D438B"/>
    <w:rsid w:val="002D4BDB"/>
    <w:rsid w:val="002E4574"/>
    <w:rsid w:val="002E5E31"/>
    <w:rsid w:val="00303B4C"/>
    <w:rsid w:val="00307CB3"/>
    <w:rsid w:val="00315937"/>
    <w:rsid w:val="00321E62"/>
    <w:rsid w:val="00324B9D"/>
    <w:rsid w:val="00327BF8"/>
    <w:rsid w:val="003301B8"/>
    <w:rsid w:val="0033440D"/>
    <w:rsid w:val="00340AFA"/>
    <w:rsid w:val="00340B1C"/>
    <w:rsid w:val="00343D6B"/>
    <w:rsid w:val="003458C9"/>
    <w:rsid w:val="003528FC"/>
    <w:rsid w:val="0035435D"/>
    <w:rsid w:val="003658CB"/>
    <w:rsid w:val="00366CFB"/>
    <w:rsid w:val="0036768C"/>
    <w:rsid w:val="0036794C"/>
    <w:rsid w:val="00373508"/>
    <w:rsid w:val="00396023"/>
    <w:rsid w:val="003971AF"/>
    <w:rsid w:val="003A33BD"/>
    <w:rsid w:val="003C279D"/>
    <w:rsid w:val="003D69EE"/>
    <w:rsid w:val="003F0A5F"/>
    <w:rsid w:val="00420E41"/>
    <w:rsid w:val="00424C94"/>
    <w:rsid w:val="00440F1B"/>
    <w:rsid w:val="00447608"/>
    <w:rsid w:val="00451746"/>
    <w:rsid w:val="00470EAC"/>
    <w:rsid w:val="00473BC5"/>
    <w:rsid w:val="00481CA3"/>
    <w:rsid w:val="00491B7F"/>
    <w:rsid w:val="0049458B"/>
    <w:rsid w:val="00495FD8"/>
    <w:rsid w:val="004964A5"/>
    <w:rsid w:val="004B0A65"/>
    <w:rsid w:val="004B1BE9"/>
    <w:rsid w:val="004B569A"/>
    <w:rsid w:val="004C1B11"/>
    <w:rsid w:val="004E31A0"/>
    <w:rsid w:val="004E3BFF"/>
    <w:rsid w:val="00500C0C"/>
    <w:rsid w:val="00504922"/>
    <w:rsid w:val="00504AC3"/>
    <w:rsid w:val="005219B0"/>
    <w:rsid w:val="00521F57"/>
    <w:rsid w:val="00521F96"/>
    <w:rsid w:val="00524832"/>
    <w:rsid w:val="00524A6F"/>
    <w:rsid w:val="00530926"/>
    <w:rsid w:val="00532A60"/>
    <w:rsid w:val="005354DE"/>
    <w:rsid w:val="00540DEF"/>
    <w:rsid w:val="00546678"/>
    <w:rsid w:val="005506B9"/>
    <w:rsid w:val="005656B1"/>
    <w:rsid w:val="00574E25"/>
    <w:rsid w:val="00575B44"/>
    <w:rsid w:val="005817EC"/>
    <w:rsid w:val="00585A01"/>
    <w:rsid w:val="00585A0C"/>
    <w:rsid w:val="00590B77"/>
    <w:rsid w:val="005A3166"/>
    <w:rsid w:val="005A342D"/>
    <w:rsid w:val="005A4FCB"/>
    <w:rsid w:val="005A57A5"/>
    <w:rsid w:val="005C363E"/>
    <w:rsid w:val="005C410B"/>
    <w:rsid w:val="005C4125"/>
    <w:rsid w:val="005D4E5F"/>
    <w:rsid w:val="005D61F3"/>
    <w:rsid w:val="005E0992"/>
    <w:rsid w:val="005E1C6B"/>
    <w:rsid w:val="005E237F"/>
    <w:rsid w:val="005F020C"/>
    <w:rsid w:val="005F761E"/>
    <w:rsid w:val="005F76B0"/>
    <w:rsid w:val="0061537A"/>
    <w:rsid w:val="00624B33"/>
    <w:rsid w:val="00634B01"/>
    <w:rsid w:val="00634F61"/>
    <w:rsid w:val="00635342"/>
    <w:rsid w:val="00652232"/>
    <w:rsid w:val="00657D7E"/>
    <w:rsid w:val="00690477"/>
    <w:rsid w:val="006906BC"/>
    <w:rsid w:val="00695A47"/>
    <w:rsid w:val="00695B9E"/>
    <w:rsid w:val="00695D7D"/>
    <w:rsid w:val="006A0CB7"/>
    <w:rsid w:val="006A187A"/>
    <w:rsid w:val="006A6551"/>
    <w:rsid w:val="006A680C"/>
    <w:rsid w:val="006C6C4A"/>
    <w:rsid w:val="006D1F05"/>
    <w:rsid w:val="006D77F3"/>
    <w:rsid w:val="006D7F6C"/>
    <w:rsid w:val="006F0259"/>
    <w:rsid w:val="006F0529"/>
    <w:rsid w:val="006F0735"/>
    <w:rsid w:val="00700433"/>
    <w:rsid w:val="00702755"/>
    <w:rsid w:val="0070472C"/>
    <w:rsid w:val="00720B87"/>
    <w:rsid w:val="00726D0E"/>
    <w:rsid w:val="0072727A"/>
    <w:rsid w:val="0074302E"/>
    <w:rsid w:val="007509A6"/>
    <w:rsid w:val="00774C93"/>
    <w:rsid w:val="007872B4"/>
    <w:rsid w:val="00791CBE"/>
    <w:rsid w:val="00795655"/>
    <w:rsid w:val="007A6524"/>
    <w:rsid w:val="007B0479"/>
    <w:rsid w:val="007C1CDC"/>
    <w:rsid w:val="007C292D"/>
    <w:rsid w:val="007C693F"/>
    <w:rsid w:val="007C6ADD"/>
    <w:rsid w:val="007D17B7"/>
    <w:rsid w:val="007E125B"/>
    <w:rsid w:val="007E26BB"/>
    <w:rsid w:val="007E462E"/>
    <w:rsid w:val="007E56D1"/>
    <w:rsid w:val="007F756E"/>
    <w:rsid w:val="007F7800"/>
    <w:rsid w:val="008024AB"/>
    <w:rsid w:val="00804091"/>
    <w:rsid w:val="008042D1"/>
    <w:rsid w:val="00810E0A"/>
    <w:rsid w:val="0082136D"/>
    <w:rsid w:val="008320F6"/>
    <w:rsid w:val="00832A4F"/>
    <w:rsid w:val="00834BE9"/>
    <w:rsid w:val="00841223"/>
    <w:rsid w:val="008464A0"/>
    <w:rsid w:val="00846BE9"/>
    <w:rsid w:val="00853207"/>
    <w:rsid w:val="00853D00"/>
    <w:rsid w:val="00855719"/>
    <w:rsid w:val="008713A4"/>
    <w:rsid w:val="00875F10"/>
    <w:rsid w:val="008809F2"/>
    <w:rsid w:val="00887C7B"/>
    <w:rsid w:val="008A4993"/>
    <w:rsid w:val="008C5417"/>
    <w:rsid w:val="008C5A17"/>
    <w:rsid w:val="008C5AAB"/>
    <w:rsid w:val="008C6035"/>
    <w:rsid w:val="008C7015"/>
    <w:rsid w:val="008D1DFB"/>
    <w:rsid w:val="008D47A2"/>
    <w:rsid w:val="008E03B4"/>
    <w:rsid w:val="008E1C62"/>
    <w:rsid w:val="008E5E3F"/>
    <w:rsid w:val="008F123C"/>
    <w:rsid w:val="00900F6E"/>
    <w:rsid w:val="009010BD"/>
    <w:rsid w:val="0090279B"/>
    <w:rsid w:val="00906733"/>
    <w:rsid w:val="00907A64"/>
    <w:rsid w:val="00914904"/>
    <w:rsid w:val="009258CE"/>
    <w:rsid w:val="0093204D"/>
    <w:rsid w:val="009515F0"/>
    <w:rsid w:val="0096623B"/>
    <w:rsid w:val="00970E9D"/>
    <w:rsid w:val="00982A6F"/>
    <w:rsid w:val="009830CB"/>
    <w:rsid w:val="00985395"/>
    <w:rsid w:val="009A6240"/>
    <w:rsid w:val="009B3151"/>
    <w:rsid w:val="009C4F00"/>
    <w:rsid w:val="009D478A"/>
    <w:rsid w:val="009D7F6F"/>
    <w:rsid w:val="009E6E93"/>
    <w:rsid w:val="009F1518"/>
    <w:rsid w:val="009F238C"/>
    <w:rsid w:val="009F5773"/>
    <w:rsid w:val="00A06E41"/>
    <w:rsid w:val="00A15971"/>
    <w:rsid w:val="00A22C90"/>
    <w:rsid w:val="00A341F0"/>
    <w:rsid w:val="00A42723"/>
    <w:rsid w:val="00A51FFA"/>
    <w:rsid w:val="00A64A6D"/>
    <w:rsid w:val="00A66020"/>
    <w:rsid w:val="00A70D74"/>
    <w:rsid w:val="00A75CDE"/>
    <w:rsid w:val="00AA190B"/>
    <w:rsid w:val="00AA56F1"/>
    <w:rsid w:val="00AB02EE"/>
    <w:rsid w:val="00AB1B32"/>
    <w:rsid w:val="00AB2F4F"/>
    <w:rsid w:val="00AB3F3A"/>
    <w:rsid w:val="00AC1378"/>
    <w:rsid w:val="00AC55BA"/>
    <w:rsid w:val="00AD1A41"/>
    <w:rsid w:val="00AD3E2E"/>
    <w:rsid w:val="00AD42D0"/>
    <w:rsid w:val="00AD4EC9"/>
    <w:rsid w:val="00AD52F0"/>
    <w:rsid w:val="00AD6FFC"/>
    <w:rsid w:val="00AD764D"/>
    <w:rsid w:val="00AE5050"/>
    <w:rsid w:val="00AE67AA"/>
    <w:rsid w:val="00AF2264"/>
    <w:rsid w:val="00AF31E6"/>
    <w:rsid w:val="00AF4150"/>
    <w:rsid w:val="00B0509A"/>
    <w:rsid w:val="00B060AF"/>
    <w:rsid w:val="00B120B2"/>
    <w:rsid w:val="00B20214"/>
    <w:rsid w:val="00B4785A"/>
    <w:rsid w:val="00B50340"/>
    <w:rsid w:val="00B6243E"/>
    <w:rsid w:val="00B65508"/>
    <w:rsid w:val="00B8517A"/>
    <w:rsid w:val="00B926D8"/>
    <w:rsid w:val="00B939CB"/>
    <w:rsid w:val="00B952ED"/>
    <w:rsid w:val="00BA50DE"/>
    <w:rsid w:val="00BA6446"/>
    <w:rsid w:val="00BC2645"/>
    <w:rsid w:val="00BD16FF"/>
    <w:rsid w:val="00BD47B7"/>
    <w:rsid w:val="00BE1D4F"/>
    <w:rsid w:val="00BE5708"/>
    <w:rsid w:val="00BF5E98"/>
    <w:rsid w:val="00C05F17"/>
    <w:rsid w:val="00C1281A"/>
    <w:rsid w:val="00C135D5"/>
    <w:rsid w:val="00C22DCB"/>
    <w:rsid w:val="00C32213"/>
    <w:rsid w:val="00C3276C"/>
    <w:rsid w:val="00C3598A"/>
    <w:rsid w:val="00C360BC"/>
    <w:rsid w:val="00C40C6E"/>
    <w:rsid w:val="00C44800"/>
    <w:rsid w:val="00C52EC2"/>
    <w:rsid w:val="00C56D26"/>
    <w:rsid w:val="00C61DC1"/>
    <w:rsid w:val="00C64AFF"/>
    <w:rsid w:val="00C661EE"/>
    <w:rsid w:val="00C66B26"/>
    <w:rsid w:val="00C72438"/>
    <w:rsid w:val="00C763E4"/>
    <w:rsid w:val="00C8624A"/>
    <w:rsid w:val="00C92037"/>
    <w:rsid w:val="00CA2E55"/>
    <w:rsid w:val="00CA5363"/>
    <w:rsid w:val="00CB6D60"/>
    <w:rsid w:val="00CC5815"/>
    <w:rsid w:val="00CD4C39"/>
    <w:rsid w:val="00CE03A9"/>
    <w:rsid w:val="00CE21D6"/>
    <w:rsid w:val="00CE24B8"/>
    <w:rsid w:val="00CE5849"/>
    <w:rsid w:val="00CF1A67"/>
    <w:rsid w:val="00CF249F"/>
    <w:rsid w:val="00D005F7"/>
    <w:rsid w:val="00D143FE"/>
    <w:rsid w:val="00D25B93"/>
    <w:rsid w:val="00D278F7"/>
    <w:rsid w:val="00D31972"/>
    <w:rsid w:val="00D341AF"/>
    <w:rsid w:val="00D37550"/>
    <w:rsid w:val="00D407C4"/>
    <w:rsid w:val="00D40A29"/>
    <w:rsid w:val="00D45D27"/>
    <w:rsid w:val="00D60D5E"/>
    <w:rsid w:val="00D6304B"/>
    <w:rsid w:val="00D6522C"/>
    <w:rsid w:val="00D74DD0"/>
    <w:rsid w:val="00D774AE"/>
    <w:rsid w:val="00D818C3"/>
    <w:rsid w:val="00D86E57"/>
    <w:rsid w:val="00D96B24"/>
    <w:rsid w:val="00DA0085"/>
    <w:rsid w:val="00DD149B"/>
    <w:rsid w:val="00DE158C"/>
    <w:rsid w:val="00DE5B80"/>
    <w:rsid w:val="00DF0788"/>
    <w:rsid w:val="00E1681B"/>
    <w:rsid w:val="00E2088F"/>
    <w:rsid w:val="00E23A77"/>
    <w:rsid w:val="00E33AE3"/>
    <w:rsid w:val="00E372DE"/>
    <w:rsid w:val="00E43AE1"/>
    <w:rsid w:val="00E61903"/>
    <w:rsid w:val="00E64116"/>
    <w:rsid w:val="00E64314"/>
    <w:rsid w:val="00E77FE9"/>
    <w:rsid w:val="00EA2A3E"/>
    <w:rsid w:val="00EA624B"/>
    <w:rsid w:val="00EB057D"/>
    <w:rsid w:val="00EB18E4"/>
    <w:rsid w:val="00EB5C85"/>
    <w:rsid w:val="00EC0AC2"/>
    <w:rsid w:val="00EC1FB3"/>
    <w:rsid w:val="00EC2CD4"/>
    <w:rsid w:val="00EC543E"/>
    <w:rsid w:val="00EE00CB"/>
    <w:rsid w:val="00EE09AD"/>
    <w:rsid w:val="00EF13B0"/>
    <w:rsid w:val="00F00049"/>
    <w:rsid w:val="00F025F5"/>
    <w:rsid w:val="00F053E5"/>
    <w:rsid w:val="00F10D2D"/>
    <w:rsid w:val="00F1133E"/>
    <w:rsid w:val="00F15374"/>
    <w:rsid w:val="00F16831"/>
    <w:rsid w:val="00F401AE"/>
    <w:rsid w:val="00F40DDB"/>
    <w:rsid w:val="00F41C33"/>
    <w:rsid w:val="00F423F1"/>
    <w:rsid w:val="00F464CE"/>
    <w:rsid w:val="00F4792E"/>
    <w:rsid w:val="00F53584"/>
    <w:rsid w:val="00F549E5"/>
    <w:rsid w:val="00F57FFA"/>
    <w:rsid w:val="00F63F05"/>
    <w:rsid w:val="00F642D0"/>
    <w:rsid w:val="00F66B7A"/>
    <w:rsid w:val="00F7091F"/>
    <w:rsid w:val="00F72368"/>
    <w:rsid w:val="00F821F6"/>
    <w:rsid w:val="00F84D49"/>
    <w:rsid w:val="00F87756"/>
    <w:rsid w:val="00FB0768"/>
    <w:rsid w:val="00FB277A"/>
    <w:rsid w:val="00FC0054"/>
    <w:rsid w:val="00FC3D4C"/>
    <w:rsid w:val="00FC5DF3"/>
    <w:rsid w:val="00FD2883"/>
    <w:rsid w:val="00FD4D0D"/>
    <w:rsid w:val="00FE3474"/>
    <w:rsid w:val="00FE4453"/>
    <w:rsid w:val="00FF2A1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5CC9F13E"/>
  <w15:docId w15:val="{7B4735E1-BD5E-4623-ADCD-82A92F40C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CF1A67"/>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CF1A67"/>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585A0C"/>
    <w:rPr>
      <w:rFonts w:cs="Arial"/>
      <w:b/>
      <w:bCs w:val="0"/>
      <w:vanish/>
      <w:color w:val="010000"/>
      <w:bdr w:val="single" w:sz="4" w:space="0" w:color="FF66FF"/>
    </w:rPr>
  </w:style>
  <w:style w:type="table" w:styleId="aff">
    <w:name w:val="Table Grid"/>
    <w:basedOn w:val="a1"/>
    <w:rsid w:val="00585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5219B0"/>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5219B0"/>
    <w:pPr>
      <w:outlineLvl w:val="2"/>
    </w:pPr>
  </w:style>
  <w:style w:type="paragraph" w:customStyle="1" w:styleId="TableBlock">
    <w:name w:val="Table Block"/>
    <w:basedOn w:val="TableText"/>
    <w:rsid w:val="005219B0"/>
    <w:pPr>
      <w:jc w:val="both"/>
    </w:pPr>
  </w:style>
  <w:style w:type="paragraph" w:customStyle="1" w:styleId="TableHead">
    <w:name w:val="Table Head"/>
    <w:basedOn w:val="TableText"/>
    <w:rsid w:val="00504922"/>
    <w:pPr>
      <w:autoSpaceDE w:val="0"/>
      <w:autoSpaceDN w:val="0"/>
      <w:adjustRightInd w:val="0"/>
      <w:contextualSpacing w:val="0"/>
      <w:jc w:val="center"/>
      <w:outlineLvl w:val="1"/>
    </w:pPr>
    <w:rPr>
      <w:b/>
      <w:bCs/>
      <w:color w:val="000000"/>
      <w:lang w:eastAsia="ja-JP"/>
    </w:rPr>
  </w:style>
  <w:style w:type="paragraph" w:styleId="aff0">
    <w:name w:val="Balloon Text"/>
    <w:basedOn w:val="a"/>
    <w:link w:val="aff1"/>
    <w:semiHidden/>
    <w:unhideWhenUsed/>
    <w:rsid w:val="003A33BD"/>
    <w:pPr>
      <w:spacing w:line="240" w:lineRule="auto"/>
    </w:pPr>
    <w:rPr>
      <w:rFonts w:ascii="Tahoma" w:hAnsi="Tahoma" w:cs="Tahoma"/>
      <w:sz w:val="18"/>
      <w:szCs w:val="18"/>
    </w:rPr>
  </w:style>
  <w:style w:type="character" w:customStyle="1" w:styleId="aff1">
    <w:name w:val="טקסט בלונים תו"/>
    <w:basedOn w:val="a0"/>
    <w:link w:val="aff0"/>
    <w:semiHidden/>
    <w:rsid w:val="003A33BD"/>
    <w:rPr>
      <w:rFonts w:ascii="Tahoma" w:hAnsi="Tahoma" w:cs="Tahoma"/>
      <w:sz w:val="18"/>
      <w:szCs w:val="18"/>
    </w:rPr>
  </w:style>
  <w:style w:type="paragraph" w:customStyle="1" w:styleId="msonormal0">
    <w:name w:val="msonormal"/>
    <w:basedOn w:val="a"/>
    <w:rsid w:val="00CF1A67"/>
    <w:pPr>
      <w:bidi w:val="0"/>
      <w:spacing w:before="100" w:beforeAutospacing="1" w:after="100" w:afterAutospacing="1" w:line="240" w:lineRule="auto"/>
      <w:ind w:firstLine="0"/>
      <w:jc w:val="left"/>
    </w:pPr>
    <w:rPr>
      <w:rFonts w:cs="Times New Roman"/>
    </w:rPr>
  </w:style>
  <w:style w:type="paragraph" w:styleId="aff2">
    <w:name w:val="List Paragraph"/>
    <w:basedOn w:val="a"/>
    <w:uiPriority w:val="34"/>
    <w:qFormat/>
    <w:rsid w:val="00CF1A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54341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28979802">
      <w:bodyDiv w:val="1"/>
      <w:marLeft w:val="0"/>
      <w:marRight w:val="0"/>
      <w:marTop w:val="0"/>
      <w:marBottom w:val="0"/>
      <w:divBdr>
        <w:top w:val="none" w:sz="0" w:space="0" w:color="auto"/>
        <w:left w:val="none" w:sz="0" w:space="0" w:color="auto"/>
        <w:bottom w:val="none" w:sz="0" w:space="0" w:color="auto"/>
        <w:right w:val="none" w:sz="0" w:space="0" w:color="auto"/>
      </w:divBdr>
    </w:div>
    <w:div w:id="973631980">
      <w:bodyDiv w:val="1"/>
      <w:marLeft w:val="0"/>
      <w:marRight w:val="0"/>
      <w:marTop w:val="0"/>
      <w:marBottom w:val="0"/>
      <w:divBdr>
        <w:top w:val="none" w:sz="0" w:space="0" w:color="auto"/>
        <w:left w:val="none" w:sz="0" w:space="0" w:color="auto"/>
        <w:bottom w:val="none" w:sz="0" w:space="0" w:color="auto"/>
        <w:right w:val="none" w:sz="0" w:space="0" w:color="auto"/>
      </w:divBdr>
    </w:div>
    <w:div w:id="1160971825">
      <w:bodyDiv w:val="1"/>
      <w:marLeft w:val="0"/>
      <w:marRight w:val="0"/>
      <w:marTop w:val="0"/>
      <w:marBottom w:val="0"/>
      <w:divBdr>
        <w:top w:val="none" w:sz="0" w:space="0" w:color="auto"/>
        <w:left w:val="none" w:sz="0" w:space="0" w:color="auto"/>
        <w:bottom w:val="none" w:sz="0" w:space="0" w:color="auto"/>
        <w:right w:val="none" w:sz="0" w:space="0" w:color="auto"/>
      </w:divBdr>
    </w:div>
    <w:div w:id="1517888916">
      <w:bodyDiv w:val="1"/>
      <w:marLeft w:val="0"/>
      <w:marRight w:val="0"/>
      <w:marTop w:val="0"/>
      <w:marBottom w:val="0"/>
      <w:divBdr>
        <w:top w:val="none" w:sz="0" w:space="0" w:color="auto"/>
        <w:left w:val="none" w:sz="0" w:space="0" w:color="auto"/>
        <w:bottom w:val="none" w:sz="0" w:space="0" w:color="auto"/>
        <w:right w:val="none" w:sz="0" w:space="0" w:color="auto"/>
      </w:divBdr>
    </w:div>
    <w:div w:id="1850631952">
      <w:bodyDiv w:val="1"/>
      <w:marLeft w:val="0"/>
      <w:marRight w:val="0"/>
      <w:marTop w:val="0"/>
      <w:marBottom w:val="0"/>
      <w:divBdr>
        <w:top w:val="none" w:sz="0" w:space="0" w:color="auto"/>
        <w:left w:val="none" w:sz="0" w:space="0" w:color="auto"/>
        <w:bottom w:val="none" w:sz="0" w:space="0" w:color="auto"/>
        <w:right w:val="none" w:sz="0" w:space="0" w:color="auto"/>
      </w:divBdr>
    </w:div>
    <w:div w:id="2017923343">
      <w:bodyDiv w:val="1"/>
      <w:marLeft w:val="0"/>
      <w:marRight w:val="0"/>
      <w:marTop w:val="0"/>
      <w:marBottom w:val="0"/>
      <w:divBdr>
        <w:top w:val="none" w:sz="0" w:space="0" w:color="auto"/>
        <w:left w:val="none" w:sz="0" w:space="0" w:color="auto"/>
        <w:bottom w:val="none" w:sz="0" w:space="0" w:color="auto"/>
        <w:right w:val="none" w:sz="0" w:space="0" w:color="auto"/>
      </w:divBdr>
    </w:div>
    <w:div w:id="2035183624">
      <w:bodyDiv w:val="1"/>
      <w:marLeft w:val="0"/>
      <w:marRight w:val="0"/>
      <w:marTop w:val="0"/>
      <w:marBottom w:val="0"/>
      <w:divBdr>
        <w:top w:val="none" w:sz="0" w:space="0" w:color="auto"/>
        <w:left w:val="none" w:sz="0" w:space="0" w:color="auto"/>
        <w:bottom w:val="none" w:sz="0" w:space="0" w:color="auto"/>
        <w:right w:val="none" w:sz="0" w:space="0" w:color="auto"/>
      </w:divBdr>
    </w:div>
    <w:div w:id="2042701653">
      <w:bodyDiv w:val="1"/>
      <w:marLeft w:val="0"/>
      <w:marRight w:val="0"/>
      <w:marTop w:val="0"/>
      <w:marBottom w:val="0"/>
      <w:divBdr>
        <w:top w:val="none" w:sz="0" w:space="0" w:color="auto"/>
        <w:left w:val="none" w:sz="0" w:space="0" w:color="auto"/>
        <w:bottom w:val="none" w:sz="0" w:space="0" w:color="auto"/>
        <w:right w:val="none" w:sz="0" w:space="0" w:color="auto"/>
      </w:divBdr>
    </w:div>
    <w:div w:id="2126733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F2AF87-46C9-480C-B5DC-7E07D5E44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2303</TotalTime>
  <Pages>87</Pages>
  <Words>25307</Words>
  <Characters>126538</Characters>
  <Application>Microsoft Office Word</Application>
  <DocSecurity>0</DocSecurity>
  <Lines>1054</Lines>
  <Paragraphs>303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199</cp:revision>
  <cp:lastPrinted>2015-07-20T08:20:00Z</cp:lastPrinted>
  <dcterms:created xsi:type="dcterms:W3CDTF">2018-05-03T11:21:00Z</dcterms:created>
  <dcterms:modified xsi:type="dcterms:W3CDTF">2020-08-10T11:04:00Z</dcterms:modified>
</cp:coreProperties>
</file>