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02BF6" w:rsidP="00EC1FB3">
      <w:pPr>
        <w:ind w:firstLine="0"/>
        <w:rPr>
          <w:b/>
          <w:bCs/>
          <w:rtl/>
        </w:rPr>
      </w:pPr>
      <w:r>
        <w:rPr>
          <w:rFonts w:hint="cs"/>
          <w:b/>
          <w:bCs/>
          <w:rtl/>
        </w:rPr>
        <w:t xml:space="preserve"> </w:t>
      </w:r>
      <w:r>
        <w:rPr>
          <w:b/>
          <w:bCs/>
          <w:rtl/>
        </w:rPr>
        <w:t>הכנסת העשרים-ושלוש</w:t>
      </w:r>
    </w:p>
    <w:p w:rsidR="00A22C90" w:rsidRDefault="00A22C90" w:rsidP="00327BF8">
      <w:pPr>
        <w:ind w:firstLine="0"/>
        <w:outlineLvl w:val="0"/>
        <w:rPr>
          <w:b/>
          <w:bCs/>
          <w:rtl/>
        </w:rPr>
        <w:sectPr w:rsidR="00A22C90" w:rsidSect="008E0F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2BF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1E78" w:rsidP="008320F6">
      <w:pPr>
        <w:ind w:firstLine="0"/>
        <w:jc w:val="center"/>
        <w:outlineLvl w:val="0"/>
        <w:rPr>
          <w:b/>
          <w:bCs/>
          <w:rtl/>
        </w:rPr>
      </w:pPr>
      <w:r>
        <w:rPr>
          <w:b/>
          <w:bCs/>
          <w:rtl/>
        </w:rPr>
        <w:t xml:space="preserve">פרוטוקול מס' </w:t>
      </w:r>
      <w:r>
        <w:rPr>
          <w:rFonts w:hint="cs"/>
          <w:b/>
          <w:bCs/>
          <w:rtl/>
        </w:rPr>
        <w:t>46</w:t>
      </w:r>
    </w:p>
    <w:p w:rsidR="00E64116" w:rsidRPr="008713A4" w:rsidRDefault="00402BF6" w:rsidP="008320F6">
      <w:pPr>
        <w:ind w:firstLine="0"/>
        <w:jc w:val="center"/>
        <w:outlineLvl w:val="0"/>
        <w:rPr>
          <w:b/>
          <w:bCs/>
          <w:rtl/>
        </w:rPr>
      </w:pPr>
      <w:r>
        <w:rPr>
          <w:b/>
          <w:bCs/>
          <w:rtl/>
        </w:rPr>
        <w:t>מישיבת</w:t>
      </w:r>
      <w:r w:rsidR="006353AE">
        <w:rPr>
          <w:rFonts w:hint="cs"/>
          <w:b/>
          <w:bCs/>
          <w:rtl/>
        </w:rPr>
        <w:t xml:space="preserve"> </w:t>
      </w:r>
      <w:r w:rsidR="006353AE" w:rsidRPr="006353AE">
        <w:rPr>
          <w:b/>
          <w:bCs/>
          <w:rtl/>
        </w:rPr>
        <w:t>ועדת החוקה, חוק ומשפט</w:t>
      </w:r>
    </w:p>
    <w:p w:rsidR="00E64116" w:rsidRPr="008713A4" w:rsidRDefault="00402BF6" w:rsidP="008320F6">
      <w:pPr>
        <w:ind w:firstLine="0"/>
        <w:jc w:val="center"/>
        <w:outlineLvl w:val="0"/>
        <w:rPr>
          <w:b/>
          <w:bCs/>
          <w:u w:val="single"/>
          <w:rtl/>
        </w:rPr>
      </w:pPr>
      <w:r>
        <w:rPr>
          <w:b/>
          <w:bCs/>
          <w:u w:val="single"/>
          <w:rtl/>
        </w:rPr>
        <w:t>יום חמישי, י' בתמוז התש"ף (02 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2BF6" w:rsidP="00402BF6">
      <w:pPr>
        <w:spacing w:before="60"/>
        <w:ind w:firstLine="0"/>
        <w:rPr>
          <w:rtl/>
        </w:rPr>
      </w:pPr>
      <w:bookmarkStart w:id="0" w:name="ET_hatsach_618733_1"/>
      <w:r w:rsidRPr="00402BF6">
        <w:rPr>
          <w:rStyle w:val="TagStyle"/>
          <w:rtl/>
        </w:rPr>
        <w:t xml:space="preserve"> &lt;&lt; הצח &gt;&gt; </w:t>
      </w:r>
      <w:r w:rsidRPr="00402BF6">
        <w:rPr>
          <w:rtl/>
        </w:rPr>
        <w:t>הצעת חוק סמכויות מיוחדות להתמודדות עם נגיף הקורונה החדש (הוראת שעה), התש"ף-2020</w:t>
      </w:r>
      <w:r w:rsidRPr="00402BF6">
        <w:rPr>
          <w:rStyle w:val="TagStyle"/>
          <w:rtl/>
        </w:rPr>
        <w:t xml:space="preserve"> &lt;&lt; הצח &gt;&gt;</w:t>
      </w:r>
      <w:r w:rsidRPr="00402BF6">
        <w:rPr>
          <w:rtl/>
        </w:rPr>
        <w:t xml:space="preserve"> </w:t>
      </w:r>
      <w:bookmarkEnd w:id="0"/>
      <w:r>
        <w:rPr>
          <w:rtl/>
        </w:rPr>
        <w:t xml:space="preserve">  </w:t>
      </w:r>
    </w:p>
    <w:p w:rsidR="00E64116" w:rsidRDefault="00E64116" w:rsidP="007C693F">
      <w:pPr>
        <w:spacing w:before="60"/>
        <w:ind w:firstLine="0"/>
        <w:rPr>
          <w:rtl/>
        </w:rPr>
      </w:pPr>
    </w:p>
    <w:p w:rsidR="00402BF6" w:rsidRPr="008713A4" w:rsidRDefault="00402B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2BF6" w:rsidRDefault="00402BF6" w:rsidP="00EC1FB3">
      <w:pPr>
        <w:ind w:firstLine="0"/>
        <w:rPr>
          <w:rtl/>
        </w:rPr>
      </w:pPr>
      <w:r w:rsidRPr="00402BF6">
        <w:rPr>
          <w:rtl/>
        </w:rPr>
        <w:t>יעקב אשר – היו"ר</w:t>
      </w:r>
    </w:p>
    <w:p w:rsidR="00B235AC" w:rsidRDefault="00B235AC" w:rsidP="00B235AC">
      <w:pPr>
        <w:ind w:firstLine="0"/>
      </w:pPr>
      <w:r>
        <w:rPr>
          <w:rFonts w:hint="cs"/>
          <w:rtl/>
        </w:rPr>
        <w:t>איתן גינזבורג – מ"מ היו"ר</w:t>
      </w:r>
    </w:p>
    <w:p w:rsidR="00B235AC" w:rsidRDefault="00B235AC" w:rsidP="00B235AC">
      <w:pPr>
        <w:ind w:firstLine="0"/>
        <w:rPr>
          <w:rtl/>
        </w:rPr>
      </w:pPr>
      <w:r>
        <w:rPr>
          <w:rFonts w:hint="cs"/>
          <w:rtl/>
        </w:rPr>
        <w:t>אלי אבידר</w:t>
      </w:r>
    </w:p>
    <w:p w:rsidR="00B235AC" w:rsidRDefault="00B235AC" w:rsidP="00B235AC">
      <w:pPr>
        <w:ind w:firstLine="0"/>
        <w:rPr>
          <w:rtl/>
        </w:rPr>
      </w:pPr>
      <w:r>
        <w:rPr>
          <w:rFonts w:hint="cs"/>
          <w:rtl/>
        </w:rPr>
        <w:t>קארין אלהרר</w:t>
      </w:r>
    </w:p>
    <w:p w:rsidR="00B235AC" w:rsidRDefault="00B235AC" w:rsidP="00B235AC">
      <w:pPr>
        <w:ind w:firstLine="0"/>
        <w:rPr>
          <w:rtl/>
        </w:rPr>
      </w:pPr>
      <w:r>
        <w:rPr>
          <w:rFonts w:hint="cs"/>
          <w:rtl/>
        </w:rPr>
        <w:t>ניצן הורוביץ</w:t>
      </w:r>
    </w:p>
    <w:p w:rsidR="00B235AC" w:rsidRDefault="00B235AC" w:rsidP="00B235AC">
      <w:pPr>
        <w:ind w:firstLine="0"/>
        <w:rPr>
          <w:rtl/>
        </w:rPr>
      </w:pPr>
      <w:r>
        <w:rPr>
          <w:rFonts w:hint="cs"/>
          <w:rtl/>
        </w:rPr>
        <w:t>מיכל וונש</w:t>
      </w:r>
    </w:p>
    <w:p w:rsidR="00B235AC" w:rsidRDefault="00B235AC" w:rsidP="00B235AC">
      <w:pPr>
        <w:ind w:firstLine="0"/>
        <w:rPr>
          <w:rtl/>
        </w:rPr>
      </w:pPr>
      <w:r>
        <w:rPr>
          <w:rFonts w:hint="cs"/>
          <w:rtl/>
        </w:rPr>
        <w:t>יואב סגלוביץ'</w:t>
      </w:r>
    </w:p>
    <w:p w:rsidR="00B235AC" w:rsidRDefault="00B235AC" w:rsidP="00B235AC">
      <w:pPr>
        <w:ind w:firstLine="0"/>
        <w:rPr>
          <w:rtl/>
        </w:rPr>
      </w:pPr>
      <w:r>
        <w:rPr>
          <w:rFonts w:hint="cs"/>
          <w:rtl/>
        </w:rPr>
        <w:t>גדעון סער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0"/>
        <w:gridCol w:w="284"/>
        <w:gridCol w:w="7054"/>
      </w:tblGrid>
      <w:tr w:rsidR="00137A2D" w:rsidTr="00137A2D">
        <w:tc>
          <w:tcPr>
            <w:tcW w:w="1960" w:type="dxa"/>
            <w:shd w:val="clear" w:color="auto" w:fill="auto"/>
          </w:tcPr>
          <w:p w:rsidR="00137A2D" w:rsidRDefault="00137A2D" w:rsidP="00DE5B80">
            <w:pPr>
              <w:ind w:firstLine="0"/>
              <w:rPr>
                <w:rtl/>
              </w:rPr>
            </w:pPr>
            <w:r>
              <w:rPr>
                <w:rtl/>
              </w:rPr>
              <w:t>איל זנדברג</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ראש תחום משפט ציבורי, משרד המשפטים</w:t>
            </w:r>
          </w:p>
        </w:tc>
      </w:tr>
      <w:tr w:rsidR="00137A2D" w:rsidTr="00137A2D">
        <w:tc>
          <w:tcPr>
            <w:tcW w:w="1960" w:type="dxa"/>
            <w:shd w:val="clear" w:color="auto" w:fill="auto"/>
          </w:tcPr>
          <w:p w:rsidR="00137A2D" w:rsidRDefault="00137A2D" w:rsidP="00DE5B80">
            <w:pPr>
              <w:ind w:firstLine="0"/>
              <w:rPr>
                <w:rtl/>
              </w:rPr>
            </w:pPr>
            <w:r>
              <w:rPr>
                <w:rtl/>
              </w:rPr>
              <w:t>שי סומך</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מחלקת ייעוץ וחקיקה, משרד המשפטים</w:t>
            </w:r>
          </w:p>
        </w:tc>
      </w:tr>
      <w:tr w:rsidR="00137A2D" w:rsidTr="00137A2D">
        <w:tc>
          <w:tcPr>
            <w:tcW w:w="1960" w:type="dxa"/>
            <w:shd w:val="clear" w:color="auto" w:fill="auto"/>
          </w:tcPr>
          <w:p w:rsidR="00137A2D" w:rsidRDefault="00137A2D" w:rsidP="00DE5B80">
            <w:pPr>
              <w:ind w:firstLine="0"/>
              <w:rPr>
                <w:rtl/>
              </w:rPr>
            </w:pPr>
            <w:r>
              <w:rPr>
                <w:rtl/>
              </w:rPr>
              <w:t>גאל אזריאל</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מחלקת יעוץ וחקיקה, משרד המשפטים</w:t>
            </w:r>
          </w:p>
        </w:tc>
      </w:tr>
      <w:tr w:rsidR="00137A2D" w:rsidTr="00137A2D">
        <w:tc>
          <w:tcPr>
            <w:tcW w:w="1960" w:type="dxa"/>
            <w:shd w:val="clear" w:color="auto" w:fill="auto"/>
          </w:tcPr>
          <w:p w:rsidR="00137A2D" w:rsidRDefault="00137A2D" w:rsidP="00DE5B80">
            <w:pPr>
              <w:ind w:firstLine="0"/>
              <w:rPr>
                <w:rtl/>
              </w:rPr>
            </w:pPr>
            <w:r>
              <w:rPr>
                <w:rtl/>
              </w:rPr>
              <w:t>נירית להב-קניזו</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רפרנטית בייעוץ וחקיקה, משרד המשפטים</w:t>
            </w:r>
          </w:p>
        </w:tc>
      </w:tr>
      <w:tr w:rsidR="00137A2D" w:rsidTr="00137A2D">
        <w:tc>
          <w:tcPr>
            <w:tcW w:w="1960" w:type="dxa"/>
            <w:shd w:val="clear" w:color="auto" w:fill="auto"/>
          </w:tcPr>
          <w:p w:rsidR="00137A2D" w:rsidRDefault="00137A2D" w:rsidP="00DE5B80">
            <w:pPr>
              <w:ind w:firstLine="0"/>
              <w:rPr>
                <w:rtl/>
              </w:rPr>
            </w:pPr>
            <w:r>
              <w:rPr>
                <w:rtl/>
              </w:rPr>
              <w:t>מיקה ונקרט</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מתמחה, משרד המשפטים</w:t>
            </w:r>
          </w:p>
        </w:tc>
      </w:tr>
      <w:tr w:rsidR="00137A2D" w:rsidTr="00137A2D">
        <w:tc>
          <w:tcPr>
            <w:tcW w:w="1960" w:type="dxa"/>
            <w:shd w:val="clear" w:color="auto" w:fill="auto"/>
          </w:tcPr>
          <w:p w:rsidR="00137A2D" w:rsidRDefault="00137A2D" w:rsidP="00DE5B80">
            <w:pPr>
              <w:ind w:firstLine="0"/>
              <w:rPr>
                <w:rtl/>
              </w:rPr>
            </w:pPr>
            <w:r>
              <w:rPr>
                <w:rtl/>
              </w:rPr>
              <w:t>ד"ר אודי קלינר</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סגן ראש שירותי בריאות הציבור, משרד הבריאות</w:t>
            </w:r>
          </w:p>
        </w:tc>
      </w:tr>
      <w:tr w:rsidR="00137A2D" w:rsidTr="00137A2D">
        <w:tc>
          <w:tcPr>
            <w:tcW w:w="1960" w:type="dxa"/>
            <w:shd w:val="clear" w:color="auto" w:fill="auto"/>
          </w:tcPr>
          <w:p w:rsidR="00137A2D" w:rsidRDefault="00137A2D" w:rsidP="00DE5B80">
            <w:pPr>
              <w:ind w:firstLine="0"/>
              <w:rPr>
                <w:rtl/>
              </w:rPr>
            </w:pPr>
            <w:r>
              <w:rPr>
                <w:rtl/>
              </w:rPr>
              <w:t>מיכל גולדברג</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משנה ליועמ"ש, משרד הבריאות</w:t>
            </w:r>
          </w:p>
        </w:tc>
      </w:tr>
      <w:tr w:rsidR="00137A2D" w:rsidTr="00137A2D">
        <w:tc>
          <w:tcPr>
            <w:tcW w:w="1960" w:type="dxa"/>
            <w:shd w:val="clear" w:color="auto" w:fill="auto"/>
          </w:tcPr>
          <w:p w:rsidR="00137A2D" w:rsidRDefault="00137A2D" w:rsidP="00DE5B80">
            <w:pPr>
              <w:ind w:firstLine="0"/>
              <w:rPr>
                <w:rtl/>
              </w:rPr>
            </w:pPr>
            <w:r>
              <w:rPr>
                <w:rtl/>
              </w:rPr>
              <w:t>סנ"צ תמר ליברטי</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רמ"ד יח</w:t>
            </w:r>
            <w:r>
              <w:rPr>
                <w:rFonts w:hint="cs"/>
                <w:rtl/>
              </w:rPr>
              <w:t>'</w:t>
            </w:r>
            <w:r>
              <w:rPr>
                <w:rtl/>
              </w:rPr>
              <w:t xml:space="preserve"> מבצעיות יועמ"ש, המשרד לב</w:t>
            </w:r>
            <w:r>
              <w:rPr>
                <w:rFonts w:hint="cs"/>
                <w:rtl/>
              </w:rPr>
              <w:t>י</w:t>
            </w:r>
            <w:r>
              <w:rPr>
                <w:rtl/>
              </w:rPr>
              <w:t>טחון פנים</w:t>
            </w:r>
          </w:p>
        </w:tc>
      </w:tr>
      <w:tr w:rsidR="00137A2D" w:rsidTr="00137A2D">
        <w:tc>
          <w:tcPr>
            <w:tcW w:w="1960" w:type="dxa"/>
            <w:shd w:val="clear" w:color="auto" w:fill="auto"/>
          </w:tcPr>
          <w:p w:rsidR="00137A2D" w:rsidRDefault="00137A2D" w:rsidP="00DE5B80">
            <w:pPr>
              <w:ind w:firstLine="0"/>
              <w:rPr>
                <w:rtl/>
              </w:rPr>
            </w:pPr>
            <w:r>
              <w:rPr>
                <w:rtl/>
              </w:rPr>
              <w:t>רעיה שטנר</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מנהלת מחלקה, לשכה משפטית, המשרד לב</w:t>
            </w:r>
            <w:r>
              <w:rPr>
                <w:rFonts w:hint="cs"/>
                <w:rtl/>
              </w:rPr>
              <w:t>י</w:t>
            </w:r>
            <w:r>
              <w:rPr>
                <w:rtl/>
              </w:rPr>
              <w:t>טחון פנים</w:t>
            </w:r>
          </w:p>
        </w:tc>
      </w:tr>
      <w:tr w:rsidR="00137A2D" w:rsidTr="00137A2D">
        <w:tc>
          <w:tcPr>
            <w:tcW w:w="1960" w:type="dxa"/>
            <w:shd w:val="clear" w:color="auto" w:fill="auto"/>
          </w:tcPr>
          <w:p w:rsidR="00137A2D" w:rsidRDefault="00137A2D" w:rsidP="00DE5B80">
            <w:pPr>
              <w:ind w:firstLine="0"/>
              <w:rPr>
                <w:rtl/>
              </w:rPr>
            </w:pPr>
            <w:r>
              <w:rPr>
                <w:rtl/>
              </w:rPr>
              <w:t>יעל כהן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סגנית בכירה ליועצת המשפטית, משרד ראש הממשלה</w:t>
            </w:r>
          </w:p>
        </w:tc>
      </w:tr>
      <w:tr w:rsidR="00137A2D" w:rsidTr="00137A2D">
        <w:tc>
          <w:tcPr>
            <w:tcW w:w="1960" w:type="dxa"/>
            <w:shd w:val="clear" w:color="auto" w:fill="auto"/>
          </w:tcPr>
          <w:p w:rsidR="00137A2D" w:rsidRDefault="00137A2D" w:rsidP="00DE5B80">
            <w:pPr>
              <w:ind w:firstLine="0"/>
              <w:rPr>
                <w:rtl/>
              </w:rPr>
            </w:pPr>
            <w:r>
              <w:rPr>
                <w:rtl/>
              </w:rPr>
              <w:t>דליה שילי-יריחובר</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מנהלת מחלקה בכירה, לשכה משפטית, זרוע העבודה, משרד העבודה, הרווחה והשירותים החברתיים</w:t>
            </w:r>
          </w:p>
        </w:tc>
      </w:tr>
      <w:tr w:rsidR="00137A2D" w:rsidTr="00137A2D">
        <w:tc>
          <w:tcPr>
            <w:tcW w:w="1960" w:type="dxa"/>
            <w:shd w:val="clear" w:color="auto" w:fill="auto"/>
          </w:tcPr>
          <w:p w:rsidR="00137A2D" w:rsidRDefault="00137A2D" w:rsidP="00DE5B80">
            <w:pPr>
              <w:ind w:firstLine="0"/>
              <w:rPr>
                <w:rtl/>
              </w:rPr>
            </w:pPr>
            <w:r>
              <w:rPr>
                <w:rtl/>
              </w:rPr>
              <w:t>מעיין רוזנשטוק</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יועמ"ש עורף, משרד הביטחון</w:t>
            </w:r>
          </w:p>
        </w:tc>
      </w:tr>
      <w:tr w:rsidR="00137A2D" w:rsidTr="00137A2D">
        <w:tc>
          <w:tcPr>
            <w:tcW w:w="1960" w:type="dxa"/>
            <w:shd w:val="clear" w:color="auto" w:fill="auto"/>
          </w:tcPr>
          <w:p w:rsidR="00137A2D" w:rsidRDefault="00137A2D" w:rsidP="00DE5B80">
            <w:pPr>
              <w:ind w:firstLine="0"/>
              <w:rPr>
                <w:rtl/>
              </w:rPr>
            </w:pPr>
            <w:r>
              <w:rPr>
                <w:rtl/>
              </w:rPr>
              <w:t>אלירן בן אליעזר</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פצ"ר יועמ"ש אמ"ן, משרד הביטחון</w:t>
            </w:r>
          </w:p>
        </w:tc>
      </w:tr>
      <w:tr w:rsidR="00137A2D" w:rsidTr="00137A2D">
        <w:tc>
          <w:tcPr>
            <w:tcW w:w="1960" w:type="dxa"/>
            <w:shd w:val="clear" w:color="auto" w:fill="auto"/>
          </w:tcPr>
          <w:p w:rsidR="00137A2D" w:rsidRDefault="00137A2D" w:rsidP="00DE5B80">
            <w:pPr>
              <w:ind w:firstLine="0"/>
              <w:rPr>
                <w:rtl/>
              </w:rPr>
            </w:pPr>
            <w:r>
              <w:rPr>
                <w:rtl/>
              </w:rPr>
              <w:t>אפרת פרידמן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מנהלת אגף הדרכה ובקרה רישוי עסקים, משרד הפנים</w:t>
            </w:r>
          </w:p>
        </w:tc>
      </w:tr>
      <w:tr w:rsidR="00137A2D" w:rsidTr="00137A2D">
        <w:tc>
          <w:tcPr>
            <w:tcW w:w="1960" w:type="dxa"/>
            <w:shd w:val="clear" w:color="auto" w:fill="auto"/>
          </w:tcPr>
          <w:p w:rsidR="00137A2D" w:rsidRDefault="00137A2D" w:rsidP="00DE5B80">
            <w:pPr>
              <w:ind w:firstLine="0"/>
              <w:rPr>
                <w:rtl/>
              </w:rPr>
            </w:pPr>
            <w:r>
              <w:rPr>
                <w:rtl/>
              </w:rPr>
              <w:t>עלמא אלימלך</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לשכה משפטית, משרד הפנים</w:t>
            </w:r>
          </w:p>
        </w:tc>
      </w:tr>
      <w:tr w:rsidR="00137A2D" w:rsidTr="00137A2D">
        <w:tc>
          <w:tcPr>
            <w:tcW w:w="1960" w:type="dxa"/>
            <w:shd w:val="clear" w:color="auto" w:fill="auto"/>
          </w:tcPr>
          <w:p w:rsidR="00137A2D" w:rsidRDefault="00137A2D" w:rsidP="00DE5B80">
            <w:pPr>
              <w:ind w:firstLine="0"/>
              <w:rPr>
                <w:rtl/>
              </w:rPr>
            </w:pPr>
            <w:r>
              <w:rPr>
                <w:rtl/>
              </w:rPr>
              <w:t>לירן שפיגל</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ממונה ייעוץ משפטי ראמ''ה, משרד החינוך</w:t>
            </w:r>
          </w:p>
        </w:tc>
      </w:tr>
      <w:tr w:rsidR="00137A2D" w:rsidTr="00137A2D">
        <w:tc>
          <w:tcPr>
            <w:tcW w:w="1960" w:type="dxa"/>
            <w:shd w:val="clear" w:color="auto" w:fill="auto"/>
          </w:tcPr>
          <w:p w:rsidR="00137A2D" w:rsidRDefault="00137A2D" w:rsidP="00DE5B80">
            <w:pPr>
              <w:ind w:firstLine="0"/>
              <w:rPr>
                <w:rtl/>
              </w:rPr>
            </w:pPr>
            <w:r>
              <w:rPr>
                <w:rtl/>
              </w:rPr>
              <w:t>שני דן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עו"ד בלשכה המשפטית, המטה לביטחון לאומי</w:t>
            </w:r>
          </w:p>
        </w:tc>
      </w:tr>
      <w:tr w:rsidR="00137A2D" w:rsidTr="00137A2D">
        <w:tc>
          <w:tcPr>
            <w:tcW w:w="1960" w:type="dxa"/>
            <w:shd w:val="clear" w:color="auto" w:fill="auto"/>
          </w:tcPr>
          <w:p w:rsidR="00137A2D" w:rsidRDefault="00137A2D" w:rsidP="00DE5B80">
            <w:pPr>
              <w:ind w:firstLine="0"/>
              <w:rPr>
                <w:rtl/>
              </w:rPr>
            </w:pPr>
            <w:r>
              <w:rPr>
                <w:rtl/>
              </w:rPr>
              <w:t>אדם וולפסון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עו"ד בלשכה המשפטית, המטה לביטחון לאומי</w:t>
            </w:r>
          </w:p>
        </w:tc>
      </w:tr>
      <w:tr w:rsidR="00137A2D" w:rsidTr="00137A2D">
        <w:tc>
          <w:tcPr>
            <w:tcW w:w="1960" w:type="dxa"/>
            <w:shd w:val="clear" w:color="auto" w:fill="auto"/>
          </w:tcPr>
          <w:p w:rsidR="00137A2D" w:rsidRDefault="00137A2D" w:rsidP="00DE5B80">
            <w:pPr>
              <w:ind w:firstLine="0"/>
              <w:rPr>
                <w:rtl/>
              </w:rPr>
            </w:pPr>
            <w:r>
              <w:rPr>
                <w:rtl/>
              </w:rPr>
              <w:t>פרופ' חגי לוין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יו"ר איגוד רופאי בריאות הציבור, ההסתדרות הרפואית בישראל</w:t>
            </w:r>
          </w:p>
        </w:tc>
      </w:tr>
      <w:tr w:rsidR="00137A2D" w:rsidTr="00137A2D">
        <w:tc>
          <w:tcPr>
            <w:tcW w:w="1960" w:type="dxa"/>
            <w:shd w:val="clear" w:color="auto" w:fill="auto"/>
          </w:tcPr>
          <w:p w:rsidR="00137A2D" w:rsidRDefault="00137A2D" w:rsidP="00DE5B80">
            <w:pPr>
              <w:ind w:firstLine="0"/>
              <w:rPr>
                <w:rtl/>
              </w:rPr>
            </w:pPr>
            <w:r>
              <w:rPr>
                <w:rtl/>
              </w:rPr>
              <w:t>מירה סלומון</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ראש מינהל משפט וכנסת, מרכז השלטון המקומי</w:t>
            </w:r>
          </w:p>
        </w:tc>
      </w:tr>
      <w:tr w:rsidR="00137A2D" w:rsidTr="00137A2D">
        <w:tc>
          <w:tcPr>
            <w:tcW w:w="1960" w:type="dxa"/>
            <w:shd w:val="clear" w:color="auto" w:fill="auto"/>
          </w:tcPr>
          <w:p w:rsidR="00137A2D" w:rsidRDefault="00137A2D" w:rsidP="00DE5B80">
            <w:pPr>
              <w:ind w:firstLine="0"/>
              <w:rPr>
                <w:rtl/>
              </w:rPr>
            </w:pPr>
            <w:r>
              <w:rPr>
                <w:rtl/>
              </w:rPr>
              <w:t>ד"ר עמיר פוקס</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חוקר, המכון הישראלי לדמוקרטיה</w:t>
            </w:r>
          </w:p>
        </w:tc>
      </w:tr>
      <w:tr w:rsidR="00137A2D" w:rsidTr="00137A2D">
        <w:tc>
          <w:tcPr>
            <w:tcW w:w="1960" w:type="dxa"/>
            <w:shd w:val="clear" w:color="auto" w:fill="auto"/>
          </w:tcPr>
          <w:p w:rsidR="00137A2D" w:rsidRDefault="00137A2D" w:rsidP="00DE5B80">
            <w:pPr>
              <w:ind w:firstLine="0"/>
              <w:rPr>
                <w:rtl/>
              </w:rPr>
            </w:pPr>
            <w:r>
              <w:rPr>
                <w:rtl/>
              </w:rPr>
              <w:t>אורלי ארז לחובסקי</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מנהלת מחלקה משפטית, המרכז הרפורמי לדת ומדינה</w:t>
            </w:r>
          </w:p>
        </w:tc>
      </w:tr>
      <w:tr w:rsidR="00137A2D" w:rsidTr="00137A2D">
        <w:tc>
          <w:tcPr>
            <w:tcW w:w="1960" w:type="dxa"/>
            <w:shd w:val="clear" w:color="auto" w:fill="auto"/>
          </w:tcPr>
          <w:p w:rsidR="00137A2D" w:rsidRDefault="00137A2D" w:rsidP="00DE5B80">
            <w:pPr>
              <w:ind w:firstLine="0"/>
              <w:rPr>
                <w:rtl/>
              </w:rPr>
            </w:pPr>
            <w:r>
              <w:rPr>
                <w:rtl/>
              </w:rPr>
              <w:t>מלי פולישוק בלוך</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חכ"ל, חברת הנהלה, התנועה לטוהר המידות</w:t>
            </w:r>
          </w:p>
        </w:tc>
      </w:tr>
      <w:tr w:rsidR="00137A2D" w:rsidTr="00137A2D">
        <w:tc>
          <w:tcPr>
            <w:tcW w:w="1960" w:type="dxa"/>
            <w:shd w:val="clear" w:color="auto" w:fill="auto"/>
          </w:tcPr>
          <w:p w:rsidR="00137A2D" w:rsidRDefault="00137A2D" w:rsidP="00DE5B80">
            <w:pPr>
              <w:ind w:firstLine="0"/>
              <w:rPr>
                <w:rtl/>
              </w:rPr>
            </w:pPr>
            <w:r>
              <w:rPr>
                <w:rtl/>
              </w:rPr>
              <w:t>גבי לסקי</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DE5B80">
            <w:pPr>
              <w:ind w:firstLine="0"/>
              <w:rPr>
                <w:rtl/>
              </w:rPr>
            </w:pPr>
            <w:r>
              <w:rPr>
                <w:rtl/>
              </w:rPr>
              <w:t>נציגה, לשכת עורכי הדין</w:t>
            </w:r>
          </w:p>
        </w:tc>
      </w:tr>
      <w:tr w:rsidR="00137A2D" w:rsidTr="00137A2D">
        <w:tc>
          <w:tcPr>
            <w:tcW w:w="1960" w:type="dxa"/>
            <w:shd w:val="clear" w:color="auto" w:fill="auto"/>
          </w:tcPr>
          <w:p w:rsidR="00137A2D" w:rsidRDefault="00137A2D" w:rsidP="00DE5B80">
            <w:pPr>
              <w:ind w:firstLine="0"/>
              <w:rPr>
                <w:rtl/>
              </w:rPr>
            </w:pPr>
            <w:r>
              <w:rPr>
                <w:rtl/>
              </w:rPr>
              <w:lastRenderedPageBreak/>
              <w:t>שרון שמורק</w:t>
            </w:r>
          </w:p>
        </w:tc>
        <w:tc>
          <w:tcPr>
            <w:tcW w:w="284" w:type="dxa"/>
            <w:shd w:val="clear" w:color="auto" w:fill="auto"/>
          </w:tcPr>
          <w:p w:rsidR="00137A2D" w:rsidRDefault="00137A2D" w:rsidP="00DE5B80">
            <w:pPr>
              <w:ind w:firstLine="0"/>
              <w:rPr>
                <w:rtl/>
              </w:rPr>
            </w:pPr>
            <w:r>
              <w:rPr>
                <w:rtl/>
              </w:rPr>
              <w:t>–</w:t>
            </w:r>
          </w:p>
        </w:tc>
        <w:tc>
          <w:tcPr>
            <w:tcW w:w="7054" w:type="dxa"/>
            <w:shd w:val="clear" w:color="auto" w:fill="auto"/>
          </w:tcPr>
          <w:p w:rsidR="00137A2D" w:rsidRDefault="00137A2D" w:rsidP="00137A2D">
            <w:pPr>
              <w:ind w:firstLine="0"/>
              <w:rPr>
                <w:rtl/>
              </w:rPr>
            </w:pPr>
            <w:r>
              <w:rPr>
                <w:rtl/>
              </w:rPr>
              <w:t>הגרעין האיתן של כיכר פריז, נואמת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2BF6" w:rsidP="00D40A29">
      <w:pPr>
        <w:ind w:firstLine="0"/>
      </w:pPr>
      <w:r>
        <w:rPr>
          <w:rtl/>
        </w:rPr>
        <w:t>גור בליי</w:t>
      </w:r>
    </w:p>
    <w:p w:rsidR="00E64116" w:rsidRDefault="003112E2" w:rsidP="00DE5B80">
      <w:pPr>
        <w:ind w:firstLine="0"/>
        <w:rPr>
          <w:rtl/>
        </w:rPr>
      </w:pPr>
      <w:r>
        <w:rPr>
          <w:rFonts w:hint="cs"/>
          <w:rtl/>
        </w:rPr>
        <w:t>ניצן רוזנברג</w:t>
      </w:r>
    </w:p>
    <w:p w:rsidR="003112E2" w:rsidRPr="008713A4" w:rsidRDefault="003112E2" w:rsidP="00DE5B80">
      <w:pPr>
        <w:ind w:firstLine="0"/>
        <w:rPr>
          <w:rtl/>
        </w:rPr>
      </w:pPr>
    </w:p>
    <w:p w:rsidR="00E64116" w:rsidRPr="008713A4" w:rsidRDefault="00E64116" w:rsidP="00A4042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02BF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40428" w:rsidRDefault="00402BF6" w:rsidP="00A40428">
      <w:pPr>
        <w:ind w:firstLine="0"/>
        <w:rPr>
          <w:rtl/>
        </w:rPr>
      </w:pPr>
      <w:r>
        <w:rPr>
          <w:rtl/>
        </w:rPr>
        <w:t>מוריה אביגד</w:t>
      </w:r>
      <w:r w:rsidR="00A40428">
        <w:rPr>
          <w:rFonts w:hint="cs"/>
          <w:rtl/>
        </w:rPr>
        <w:t>;</w:t>
      </w:r>
    </w:p>
    <w:p w:rsidR="00A40428" w:rsidRDefault="00B235AC" w:rsidP="00A40428">
      <w:pPr>
        <w:ind w:firstLine="0"/>
        <w:rPr>
          <w:rtl/>
        </w:rPr>
      </w:pPr>
      <w:r>
        <w:rPr>
          <w:rFonts w:hint="cs"/>
          <w:rtl/>
        </w:rPr>
        <w:t>הילה מליחי</w:t>
      </w:r>
      <w:r w:rsidR="00A40428">
        <w:rPr>
          <w:rFonts w:hint="cs"/>
          <w:rtl/>
        </w:rPr>
        <w:t>;</w:t>
      </w:r>
      <w:r>
        <w:rPr>
          <w:rFonts w:hint="cs"/>
          <w:rtl/>
        </w:rPr>
        <w:t xml:space="preserve"> </w:t>
      </w:r>
    </w:p>
    <w:p w:rsidR="00E64116" w:rsidRDefault="00B235AC" w:rsidP="00A40428">
      <w:pPr>
        <w:ind w:firstLine="0"/>
        <w:rPr>
          <w:rtl/>
        </w:rPr>
      </w:pPr>
      <w:r>
        <w:rPr>
          <w:rFonts w:hint="cs"/>
          <w:rtl/>
        </w:rPr>
        <w:t>טלי רם</w:t>
      </w:r>
    </w:p>
    <w:p w:rsidR="009C121E" w:rsidRDefault="009C121E" w:rsidP="008320F6">
      <w:pPr>
        <w:ind w:firstLine="0"/>
        <w:rPr>
          <w:rtl/>
        </w:rPr>
      </w:pPr>
    </w:p>
    <w:p w:rsidR="009C121E" w:rsidRDefault="009C121E">
      <w:pPr>
        <w:bidi w:val="0"/>
        <w:spacing w:line="240" w:lineRule="auto"/>
        <w:ind w:firstLine="0"/>
        <w:jc w:val="left"/>
        <w:rPr>
          <w:rtl/>
        </w:rPr>
      </w:pPr>
      <w:r>
        <w:rPr>
          <w:rtl/>
        </w:rPr>
        <w:br w:type="page"/>
      </w:r>
    </w:p>
    <w:p w:rsidR="009C121E" w:rsidRDefault="009C121E" w:rsidP="009C121E">
      <w:pPr>
        <w:pStyle w:val="a7"/>
        <w:keepNext/>
        <w:rPr>
          <w:rtl/>
        </w:rPr>
      </w:pPr>
      <w:bookmarkStart w:id="1" w:name="ET_subject_618733_699"/>
      <w:r w:rsidRPr="009C121E">
        <w:rPr>
          <w:rStyle w:val="TagStyle"/>
          <w:rtl/>
        </w:rPr>
        <w:lastRenderedPageBreak/>
        <w:t xml:space="preserve"> &lt;&lt; נושא &gt;&gt; </w:t>
      </w:r>
      <w:r>
        <w:rPr>
          <w:rtl/>
        </w:rPr>
        <w:t>הצעת חוק סמכויות מיוחדות להתמודדות עם נגיף הקורונה החדש (הוראת שעה), התש"ף-2020,  מ/1320</w:t>
      </w:r>
      <w:r w:rsidRPr="009C121E">
        <w:rPr>
          <w:rStyle w:val="TagStyle"/>
          <w:rtl/>
        </w:rPr>
        <w:t xml:space="preserve"> &lt;&lt; נושא &gt;&gt;</w:t>
      </w:r>
      <w:r>
        <w:rPr>
          <w:rtl/>
        </w:rPr>
        <w:t xml:space="preserve">   </w:t>
      </w:r>
      <w:bookmarkEnd w:id="1"/>
    </w:p>
    <w:p w:rsidR="00A40428" w:rsidRDefault="00A40428" w:rsidP="00A40428">
      <w:pPr>
        <w:rPr>
          <w:rtl/>
        </w:rPr>
      </w:pPr>
    </w:p>
    <w:p w:rsidR="008E0F32" w:rsidRDefault="008E0F32" w:rsidP="00A40428">
      <w:pPr>
        <w:rPr>
          <w:rtl/>
        </w:rPr>
      </w:pPr>
    </w:p>
    <w:p w:rsidR="00B235AC" w:rsidRPr="009C121E" w:rsidRDefault="00B235AC" w:rsidP="009C121E">
      <w:pPr>
        <w:pStyle w:val="a7"/>
        <w:keepNext/>
        <w:jc w:val="both"/>
        <w:rPr>
          <w:rFonts w:cs="Arial"/>
          <w:b w:val="0"/>
          <w:vanish/>
          <w:color w:val="010000"/>
          <w:bdr w:val="single" w:sz="4" w:space="0" w:color="FF66FF"/>
          <w:rtl/>
        </w:rPr>
      </w:pPr>
      <w:bookmarkStart w:id="2" w:name="ET_subject_618733_2"/>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בוקר טוב לכולם, אני פותח עוד ישיבה בהצעת חוק סמכויות מיוחדות להתמודדות עם נגיף הקורונה החדש (הוראת שעה), התש"ף-2020, הכנה לקריאה שנייה ושלישית. קיימנו אתמול דיונים ואנחנו רוצים לנסות ולהתקדם. יש חשיבות להתקדם בחוק הזה, כמובן צעד אחר צעד, אבל להתקדם דווקא כדי שלא יקרו מקרים כמו שקרו אתמול.</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קרה אתמול?</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C93D34" w:rsidRDefault="00B235AC" w:rsidP="00C93D34">
      <w:pPr>
        <w:rPr>
          <w:rtl/>
        </w:rPr>
      </w:pPr>
      <w:r>
        <w:rPr>
          <w:rFonts w:hint="cs"/>
          <w:rtl/>
        </w:rPr>
        <w:t xml:space="preserve">לא בוועדה שלנו, מה שהיה בעקבות התקנות שהיו צריכות להיות מאושרות אך לא אושרו, החקיקה התארכה עד אמצע הלילה וכו'. זה בדיוק העניין של חוק המסגרת. זה בדיוק מה שהובא. הרי אם הייתי אומר כאן לפני כמה חודשים שאנחנו צריכים חקיקה ל-10 או ל-12 חודשים קדימה היו רוגמים אותי באבנים. אני בעצמי, כשראיתי את החוק בהתחלה-בהתחלה, עוד את הטיוטה שלו, אמרתי: מה קרה? השתגעו? ל-10-12 חודשים? מה </w:t>
      </w:r>
      <w:bookmarkStart w:id="3" w:name="_ETM_Q1_2314736"/>
      <w:bookmarkEnd w:id="3"/>
      <w:r>
        <w:rPr>
          <w:rFonts w:hint="cs"/>
          <w:rtl/>
        </w:rPr>
        <w:t xml:space="preserve">קרה? אבל כנראה שהקורונה הולכת ללוות אותנו בחודשים הקרובים בעצימות כזו או אחרת. </w:t>
      </w:r>
    </w:p>
    <w:p w:rsidR="00C93D34" w:rsidRDefault="00C93D34" w:rsidP="00C93D34">
      <w:pPr>
        <w:rPr>
          <w:rtl/>
        </w:rPr>
      </w:pPr>
    </w:p>
    <w:p w:rsidR="00C93D34" w:rsidRDefault="00B235AC" w:rsidP="00C93D34">
      <w:pPr>
        <w:rPr>
          <w:rtl/>
        </w:rPr>
      </w:pPr>
      <w:r>
        <w:rPr>
          <w:rFonts w:hint="cs"/>
          <w:rtl/>
        </w:rPr>
        <w:t>לכן החשיבות בחוק המסגרת היא שנקבע את המסגרת</w:t>
      </w:r>
      <w:r w:rsidR="00C93D34">
        <w:rPr>
          <w:rFonts w:hint="cs"/>
          <w:rtl/>
        </w:rPr>
        <w:t xml:space="preserve"> של האישורים, של הסינון, הבקרה והאשרורים המתאימים של הפרלמנט </w:t>
      </w:r>
      <w:r w:rsidR="00C93D34">
        <w:rPr>
          <w:rtl/>
        </w:rPr>
        <w:t>–</w:t>
      </w:r>
      <w:r>
        <w:rPr>
          <w:rFonts w:hint="cs"/>
          <w:rtl/>
        </w:rPr>
        <w:t xml:space="preserve"> המוסד הציבורי שצריך להיות המ</w:t>
      </w:r>
      <w:r w:rsidR="00C93D34">
        <w:rPr>
          <w:rFonts w:hint="cs"/>
          <w:rtl/>
        </w:rPr>
        <w:t xml:space="preserve">פקח על פעולות הממשלה ומאשר אותן </w:t>
      </w:r>
      <w:r w:rsidR="00C93D34">
        <w:rPr>
          <w:rtl/>
        </w:rPr>
        <w:t>–</w:t>
      </w:r>
      <w:r>
        <w:rPr>
          <w:rFonts w:hint="cs"/>
          <w:rtl/>
        </w:rPr>
        <w:t xml:space="preserve"> ולהיכנס גם להגדרות, שעוד לא </w:t>
      </w:r>
      <w:r w:rsidR="00C93D34">
        <w:rPr>
          <w:rFonts w:hint="cs"/>
          <w:rtl/>
        </w:rPr>
        <w:t>הגענו אליהן, של כל הנושאים עצמם:</w:t>
      </w:r>
      <w:r>
        <w:rPr>
          <w:rFonts w:hint="cs"/>
          <w:rtl/>
        </w:rPr>
        <w:t xml:space="preserve"> איך הם יעברו, איך התקנות יעברו, האם הם יעברו לוועדת ייעודיות שמטפלות בתחומים </w:t>
      </w:r>
      <w:bookmarkStart w:id="4" w:name="_ETM_Q1_2370416"/>
      <w:bookmarkEnd w:id="4"/>
      <w:r w:rsidR="00C93D34">
        <w:rPr>
          <w:rFonts w:hint="cs"/>
          <w:rtl/>
        </w:rPr>
        <w:t>שלהן, אם זה כספים אז בכספים, אם</w:t>
      </w:r>
      <w:r>
        <w:rPr>
          <w:rFonts w:hint="cs"/>
          <w:rtl/>
        </w:rPr>
        <w:t xml:space="preserve"> זה רשויות מקומיות </w:t>
      </w:r>
      <w:bookmarkStart w:id="5" w:name="_ETM_Q1_2373045"/>
      <w:bookmarkEnd w:id="5"/>
      <w:r w:rsidR="00C93D34">
        <w:rPr>
          <w:rFonts w:hint="cs"/>
          <w:rtl/>
        </w:rPr>
        <w:t xml:space="preserve">אז רשויות מקומיות וכו'. יש </w:t>
      </w:r>
      <w:r>
        <w:rPr>
          <w:rFonts w:hint="cs"/>
          <w:rtl/>
        </w:rPr>
        <w:t xml:space="preserve">חשיבות </w:t>
      </w:r>
      <w:r w:rsidR="00C93D34">
        <w:rPr>
          <w:rFonts w:hint="cs"/>
          <w:rtl/>
        </w:rPr>
        <w:t xml:space="preserve">רבה </w:t>
      </w:r>
      <w:r>
        <w:rPr>
          <w:rFonts w:hint="cs"/>
          <w:rtl/>
        </w:rPr>
        <w:t>בחוק המסגרת דווקא לנו כנבחר</w:t>
      </w:r>
      <w:r w:rsidR="00C93D34">
        <w:rPr>
          <w:rFonts w:hint="cs"/>
          <w:rtl/>
        </w:rPr>
        <w:t>י ציבור ושוחרי הבקרה והפיקוח. הוא בעצם יקבע את המצב וי</w:t>
      </w:r>
      <w:r>
        <w:rPr>
          <w:rFonts w:hint="cs"/>
          <w:rtl/>
        </w:rPr>
        <w:t>יתן לו את הגמישויות בפנים</w:t>
      </w:r>
      <w:r w:rsidR="00C93D34">
        <w:rPr>
          <w:rFonts w:hint="cs"/>
          <w:rtl/>
        </w:rPr>
        <w:t>,</w:t>
      </w:r>
      <w:r>
        <w:rPr>
          <w:rFonts w:hint="cs"/>
          <w:rtl/>
        </w:rPr>
        <w:t xml:space="preserve"> עם כללים ברורים</w:t>
      </w:r>
      <w:r w:rsidR="00C93D34">
        <w:rPr>
          <w:rFonts w:hint="cs"/>
          <w:rtl/>
        </w:rPr>
        <w:t>,</w:t>
      </w:r>
      <w:r>
        <w:rPr>
          <w:rFonts w:hint="cs"/>
          <w:rtl/>
        </w:rPr>
        <w:t xml:space="preserve"> שנקבע אותם כאן בוועדה ושאני </w:t>
      </w:r>
      <w:bookmarkStart w:id="6" w:name="_ETM_Q1_2410037"/>
      <w:bookmarkEnd w:id="6"/>
      <w:r>
        <w:rPr>
          <w:rFonts w:hint="cs"/>
          <w:rtl/>
        </w:rPr>
        <w:t xml:space="preserve">מקווה שיאושרו בסופו של דבר בכנסת. </w:t>
      </w:r>
    </w:p>
    <w:p w:rsidR="00C93D34" w:rsidRDefault="00C93D34" w:rsidP="00C93D34">
      <w:pPr>
        <w:rPr>
          <w:rtl/>
        </w:rPr>
      </w:pPr>
    </w:p>
    <w:p w:rsidR="00ED3264" w:rsidRDefault="00B235AC" w:rsidP="00C93D34">
      <w:pPr>
        <w:rPr>
          <w:rtl/>
        </w:rPr>
      </w:pPr>
      <w:r>
        <w:rPr>
          <w:rFonts w:hint="cs"/>
          <w:rtl/>
        </w:rPr>
        <w:t>לכן</w:t>
      </w:r>
      <w:r w:rsidR="00C93D34">
        <w:rPr>
          <w:rFonts w:hint="cs"/>
          <w:rtl/>
        </w:rPr>
        <w:t>,</w:t>
      </w:r>
      <w:r>
        <w:rPr>
          <w:rFonts w:hint="cs"/>
          <w:rtl/>
        </w:rPr>
        <w:t xml:space="preserve"> הישיבות האלה הן</w:t>
      </w:r>
      <w:r w:rsidR="00C93D34">
        <w:rPr>
          <w:rFonts w:hint="cs"/>
          <w:rtl/>
        </w:rPr>
        <w:t xml:space="preserve"> מאוד חשובות ואני רוצה מאוד להפוך אותן לפרקטיות,</w:t>
      </w:r>
      <w:r>
        <w:rPr>
          <w:rFonts w:hint="cs"/>
          <w:rtl/>
        </w:rPr>
        <w:t xml:space="preserve"> לשים את חילוקי הדעות כשישנם ולנסות להגיע להכרעות. דברים שיישארו פתוחים נשים בצד, נגיע אליהם בסוף</w:t>
      </w:r>
      <w:r w:rsidR="00C93D34">
        <w:rPr>
          <w:rFonts w:hint="cs"/>
          <w:rtl/>
        </w:rPr>
        <w:t>,</w:t>
      </w:r>
      <w:r>
        <w:rPr>
          <w:rFonts w:hint="cs"/>
          <w:rtl/>
        </w:rPr>
        <w:t xml:space="preserve"> אני רוצה להתקדם. היום ננצל את כל היום כדי להתקדם. נקבעה לנו גם ישיבה ארוכה ביום ראשון, ישיבה של יום שלם, כדי להמשיך </w:t>
      </w:r>
      <w:bookmarkStart w:id="7" w:name="_ETM_Q1_2435542"/>
      <w:bookmarkEnd w:id="7"/>
      <w:r>
        <w:rPr>
          <w:rFonts w:hint="cs"/>
          <w:rtl/>
        </w:rPr>
        <w:t>להתקדם. אני לא נותן דד-ליין לעצמי אלא כשנסיים ונדע שעשינו כמיטב יכולתנו.</w:t>
      </w:r>
      <w:r w:rsidR="00C93D34">
        <w:rPr>
          <w:rFonts w:hint="cs"/>
          <w:rtl/>
        </w:rPr>
        <w:t xml:space="preserve"> </w:t>
      </w:r>
      <w:r>
        <w:rPr>
          <w:rFonts w:hint="cs"/>
          <w:rtl/>
        </w:rPr>
        <w:t>אני רוצה להזכיר לוועדה עוד דבר אחד – שהאויב של הטוב הוא הטוב ביותר. אני</w:t>
      </w:r>
      <w:r w:rsidR="00C93D34">
        <w:rPr>
          <w:rFonts w:hint="cs"/>
          <w:rtl/>
        </w:rPr>
        <w:t xml:space="preserve"> מודיע מראש, לא נגיע לטוב ביותר,</w:t>
      </w:r>
      <w:r w:rsidR="00ED3264">
        <w:rPr>
          <w:rFonts w:hint="cs"/>
          <w:rtl/>
        </w:rPr>
        <w:t xml:space="preserve"> נגיע לטוב ביותר האפשרי,</w:t>
      </w:r>
      <w:r>
        <w:rPr>
          <w:rFonts w:hint="cs"/>
          <w:rtl/>
        </w:rPr>
        <w:t xml:space="preserve"> </w:t>
      </w:r>
      <w:bookmarkStart w:id="8" w:name="_ETM_Q1_2457757"/>
      <w:bookmarkEnd w:id="8"/>
      <w:r>
        <w:rPr>
          <w:rFonts w:hint="cs"/>
          <w:rtl/>
        </w:rPr>
        <w:t xml:space="preserve">כי בסופו של דבר זה מורכב גם מרשות מבצעת, גם מרשות מחוקקת, גם מדברים ציבוריים וחשובים, ולכן אני רואה חשיבות רבה בעניין הזה. </w:t>
      </w:r>
    </w:p>
    <w:p w:rsidR="00ED3264" w:rsidRDefault="00ED3264" w:rsidP="00C93D34">
      <w:pPr>
        <w:rPr>
          <w:rtl/>
        </w:rPr>
      </w:pPr>
    </w:p>
    <w:p w:rsidR="00B235AC" w:rsidRDefault="00B235AC" w:rsidP="00ED3264">
      <w:pPr>
        <w:rPr>
          <w:rtl/>
        </w:rPr>
      </w:pPr>
      <w:r>
        <w:rPr>
          <w:rFonts w:hint="cs"/>
          <w:rtl/>
        </w:rPr>
        <w:t xml:space="preserve">אנחנו נתחיל את הישיבה. אדוני היועץ המשפטי, אני מציע שנתחיל לדון בדברים שדנו </w:t>
      </w:r>
      <w:r w:rsidR="00473D05">
        <w:rPr>
          <w:rFonts w:hint="cs"/>
          <w:rtl/>
        </w:rPr>
        <w:t xml:space="preserve">בהם </w:t>
      </w:r>
      <w:r>
        <w:rPr>
          <w:rFonts w:hint="cs"/>
          <w:rtl/>
        </w:rPr>
        <w:t>אתמול, נראה איפה</w:t>
      </w:r>
      <w:r w:rsidR="00473D05">
        <w:rPr>
          <w:rFonts w:hint="cs"/>
          <w:rtl/>
        </w:rPr>
        <w:t xml:space="preserve"> ישנם חילוקי </w:t>
      </w:r>
      <w:r>
        <w:rPr>
          <w:rFonts w:hint="cs"/>
          <w:rtl/>
        </w:rPr>
        <w:t xml:space="preserve">דעות. היו מאמצים גדולים גם של משרדי הממשלה – ואני מודה להם על כך – וגם של צוות הוועדה להגיע באותם פרקים ראשונים, </w:t>
      </w:r>
      <w:bookmarkStart w:id="9" w:name="_ETM_Q1_2501875"/>
      <w:bookmarkEnd w:id="9"/>
      <w:r>
        <w:rPr>
          <w:rFonts w:hint="cs"/>
          <w:rtl/>
        </w:rPr>
        <w:t xml:space="preserve">שנדון בהם היום, להבנות והסכמות. אין פה כיפופי ידיים </w:t>
      </w:r>
      <w:r w:rsidR="00C96B68">
        <w:rPr>
          <w:rFonts w:hint="cs"/>
          <w:rtl/>
        </w:rPr>
        <w:t xml:space="preserve">ואני לא רוצה שיסתכלו על זה כך. נציגי </w:t>
      </w:r>
      <w:r>
        <w:rPr>
          <w:rFonts w:hint="cs"/>
          <w:rtl/>
        </w:rPr>
        <w:t>הממשלה שיוש</w:t>
      </w:r>
      <w:r w:rsidR="00C96B68">
        <w:rPr>
          <w:rFonts w:hint="cs"/>
          <w:rtl/>
        </w:rPr>
        <w:t>בים כאן צריכים להסתכל גם כמובן על ה</w:t>
      </w:r>
      <w:r>
        <w:rPr>
          <w:rFonts w:hint="cs"/>
          <w:rtl/>
        </w:rPr>
        <w:t>דברים שחשובים להם מבחינת המשרד שלהם</w:t>
      </w:r>
      <w:r w:rsidR="00C96B68">
        <w:rPr>
          <w:rFonts w:hint="cs"/>
          <w:rtl/>
        </w:rPr>
        <w:t>,</w:t>
      </w:r>
      <w:r>
        <w:rPr>
          <w:rFonts w:hint="cs"/>
          <w:rtl/>
        </w:rPr>
        <w:t xml:space="preserve"> אבל הם תמיד חייבים להסתכל גם בעין הציבורית הכוללת. אני לא יודע אם בחלוקה זה צריך להיות 50%-50%</w:t>
      </w:r>
      <w:bookmarkStart w:id="10" w:name="_ETM_Q1_2528942"/>
      <w:bookmarkEnd w:id="10"/>
      <w:r>
        <w:rPr>
          <w:rFonts w:hint="cs"/>
          <w:rtl/>
        </w:rPr>
        <w:t xml:space="preserve"> או יותר, אבל לא יכול </w:t>
      </w:r>
      <w:r w:rsidR="007F221D">
        <w:rPr>
          <w:rFonts w:hint="cs"/>
          <w:rtl/>
        </w:rPr>
        <w:t xml:space="preserve">להיות </w:t>
      </w:r>
      <w:r>
        <w:rPr>
          <w:rFonts w:hint="cs"/>
          <w:rtl/>
        </w:rPr>
        <w:t>שמייצגים רק דבר מסוים ולא מסתכלים איך הוא נראה, איך הוא חי</w:t>
      </w:r>
      <w:r w:rsidR="007F221D">
        <w:rPr>
          <w:rFonts w:hint="cs"/>
          <w:rtl/>
        </w:rPr>
        <w:t>, איך הוא</w:t>
      </w:r>
      <w:r>
        <w:rPr>
          <w:rFonts w:hint="cs"/>
          <w:rtl/>
        </w:rPr>
        <w:t xml:space="preserve"> </w:t>
      </w:r>
      <w:bookmarkStart w:id="11" w:name="_ETM_Q1_2537473"/>
      <w:bookmarkEnd w:id="11"/>
      <w:r>
        <w:rPr>
          <w:rFonts w:hint="cs"/>
          <w:rtl/>
        </w:rPr>
        <w:t>נושם והאם הוא בועט.</w:t>
      </w:r>
    </w:p>
    <w:p w:rsidR="00B235AC" w:rsidRDefault="00B235AC" w:rsidP="00B235AC">
      <w:pPr>
        <w:rPr>
          <w:rStyle w:val="TagStyle"/>
          <w:rFonts w:ascii="David" w:hAnsi="David"/>
          <w:u w:val="single"/>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מקווים שאנחנו עושים את זה באופן טבעי אבל </w:t>
      </w:r>
      <w:bookmarkStart w:id="12" w:name="_ETM_Q1_2541649"/>
      <w:bookmarkEnd w:id="12"/>
      <w:r>
        <w:rPr>
          <w:rFonts w:hint="cs"/>
          <w:rtl/>
        </w:rPr>
        <w:t>מקבלים בהחלט את המסר.</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C0E4A" w:rsidRDefault="00F12BF2" w:rsidP="001C68B2">
      <w:pPr>
        <w:rPr>
          <w:rtl/>
        </w:rPr>
      </w:pPr>
      <w:r>
        <w:rPr>
          <w:rFonts w:hint="cs"/>
          <w:rtl/>
        </w:rPr>
        <w:t>אני רוצה</w:t>
      </w:r>
      <w:r w:rsidR="00B235AC">
        <w:rPr>
          <w:rFonts w:hint="cs"/>
          <w:rtl/>
        </w:rPr>
        <w:t xml:space="preserve"> שכל המשרדים ישמעו את זה </w:t>
      </w:r>
      <w:bookmarkStart w:id="13" w:name="_ETM_Q1_2544579"/>
      <w:bookmarkEnd w:id="13"/>
      <w:r w:rsidR="00B235AC">
        <w:rPr>
          <w:rFonts w:hint="cs"/>
          <w:rtl/>
        </w:rPr>
        <w:t xml:space="preserve">אז אני אחזור על זה עוד פעם. משרד הבריאות, דיברתי </w:t>
      </w:r>
      <w:bookmarkStart w:id="14" w:name="_ETM_Q1_2555776"/>
      <w:bookmarkEnd w:id="14"/>
      <w:r w:rsidR="00B235AC">
        <w:rPr>
          <w:rFonts w:hint="cs"/>
          <w:rtl/>
        </w:rPr>
        <w:t>אל כלל משרדי הממשלה</w:t>
      </w:r>
      <w:r>
        <w:rPr>
          <w:rFonts w:hint="cs"/>
          <w:rtl/>
        </w:rPr>
        <w:t xml:space="preserve">, </w:t>
      </w:r>
      <w:r w:rsidR="00B235AC">
        <w:rPr>
          <w:rFonts w:hint="cs"/>
          <w:rtl/>
        </w:rPr>
        <w:t xml:space="preserve">הוצאתם את עצמכם מהכלל בשנייה אחת </w:t>
      </w:r>
      <w:r>
        <w:rPr>
          <w:rFonts w:hint="cs"/>
          <w:rtl/>
        </w:rPr>
        <w:t>ו</w:t>
      </w:r>
      <w:r w:rsidR="00B235AC">
        <w:rPr>
          <w:rFonts w:hint="cs"/>
          <w:rtl/>
        </w:rPr>
        <w:t>בדיוק במקו</w:t>
      </w:r>
      <w:r>
        <w:rPr>
          <w:rFonts w:hint="cs"/>
          <w:rtl/>
        </w:rPr>
        <w:t xml:space="preserve">ם הזה. </w:t>
      </w:r>
      <w:r w:rsidR="00B235AC">
        <w:rPr>
          <w:rFonts w:hint="cs"/>
          <w:rtl/>
        </w:rPr>
        <w:t xml:space="preserve">אמרתי שמאחר ואני גם מבין בניהול </w:t>
      </w:r>
      <w:bookmarkStart w:id="15" w:name="_ETM_Q1_2561883"/>
      <w:bookmarkEnd w:id="15"/>
      <w:r w:rsidR="00B235AC">
        <w:rPr>
          <w:rFonts w:hint="cs"/>
          <w:rtl/>
        </w:rPr>
        <w:t>– לא ניהלתי ממשלה אבל ני</w:t>
      </w:r>
      <w:r w:rsidR="001C68B2">
        <w:rPr>
          <w:rFonts w:hint="cs"/>
          <w:rtl/>
        </w:rPr>
        <w:t>הלתי עיר, זה מיני ממשלה קטנה, ו</w:t>
      </w:r>
      <w:r w:rsidR="00B235AC">
        <w:rPr>
          <w:rFonts w:hint="cs"/>
          <w:rtl/>
        </w:rPr>
        <w:t>ב</w:t>
      </w:r>
      <w:r w:rsidR="00E81515">
        <w:rPr>
          <w:rFonts w:hint="cs"/>
          <w:rtl/>
        </w:rPr>
        <w:t xml:space="preserve">ני ברק זה באמת ממשלה </w:t>
      </w:r>
      <w:r w:rsidR="00E81515">
        <w:rPr>
          <w:rFonts w:hint="cs"/>
          <w:rtl/>
        </w:rPr>
        <w:lastRenderedPageBreak/>
        <w:t xml:space="preserve">חשובה מאוד </w:t>
      </w:r>
      <w:r w:rsidR="00E81515">
        <w:rPr>
          <w:rtl/>
        </w:rPr>
        <w:t>–</w:t>
      </w:r>
      <w:r w:rsidR="00B235AC">
        <w:rPr>
          <w:rFonts w:hint="cs"/>
          <w:rtl/>
        </w:rPr>
        <w:t xml:space="preserve"> ברור </w:t>
      </w:r>
      <w:bookmarkStart w:id="16" w:name="_ETM_Q1_2578169"/>
      <w:bookmarkEnd w:id="16"/>
      <w:r w:rsidR="00B235AC">
        <w:rPr>
          <w:rFonts w:hint="cs"/>
          <w:rtl/>
        </w:rPr>
        <w:t>לי שכל משרד מגיע עם התובנות שלו ובא להילחם עליהן</w:t>
      </w:r>
      <w:r w:rsidR="00E81515">
        <w:rPr>
          <w:rFonts w:hint="cs"/>
          <w:rtl/>
        </w:rPr>
        <w:t>.</w:t>
      </w:r>
      <w:r w:rsidR="00B235AC">
        <w:rPr>
          <w:rFonts w:hint="cs"/>
          <w:rtl/>
        </w:rPr>
        <w:t xml:space="preserve"> </w:t>
      </w:r>
      <w:bookmarkStart w:id="17" w:name="_ETM_Q1_2581006"/>
      <w:bookmarkEnd w:id="17"/>
      <w:r w:rsidR="00B235AC">
        <w:rPr>
          <w:rFonts w:hint="cs"/>
          <w:rtl/>
        </w:rPr>
        <w:t xml:space="preserve">אני רוצה להוריד </w:t>
      </w:r>
      <w:r w:rsidR="00BC0E4A">
        <w:rPr>
          <w:rFonts w:hint="cs"/>
          <w:rtl/>
        </w:rPr>
        <w:t>את זה</w:t>
      </w:r>
      <w:r w:rsidR="001C68B2" w:rsidRPr="001C68B2">
        <w:rPr>
          <w:rFonts w:hint="cs"/>
          <w:rtl/>
        </w:rPr>
        <w:t xml:space="preserve"> </w:t>
      </w:r>
      <w:r w:rsidR="001C68B2">
        <w:rPr>
          <w:rFonts w:hint="cs"/>
          <w:rtl/>
        </w:rPr>
        <w:t>קצת</w:t>
      </w:r>
      <w:r w:rsidR="00BC0E4A">
        <w:rPr>
          <w:rFonts w:hint="cs"/>
          <w:rtl/>
        </w:rPr>
        <w:t>. אני אומר את זה</w:t>
      </w:r>
      <w:r w:rsidR="00B235AC">
        <w:rPr>
          <w:rFonts w:hint="cs"/>
          <w:rtl/>
        </w:rPr>
        <w:t xml:space="preserve"> כהקדמה לדיון</w:t>
      </w:r>
      <w:r w:rsidR="00BC0E4A">
        <w:rPr>
          <w:rFonts w:hint="cs"/>
          <w:rtl/>
        </w:rPr>
        <w:t>.</w:t>
      </w:r>
      <w:bookmarkStart w:id="18" w:name="_ETM_Q1_2590494"/>
      <w:bookmarkEnd w:id="18"/>
      <w:r w:rsidR="00BC0E4A">
        <w:rPr>
          <w:rFonts w:hint="cs"/>
          <w:rtl/>
        </w:rPr>
        <w:t xml:space="preserve"> </w:t>
      </w:r>
    </w:p>
    <w:p w:rsidR="00BC0E4A" w:rsidRDefault="00BC0E4A" w:rsidP="00BC0E4A">
      <w:pPr>
        <w:rPr>
          <w:rtl/>
        </w:rPr>
      </w:pPr>
    </w:p>
    <w:p w:rsidR="00B235AC" w:rsidRDefault="00B235AC" w:rsidP="00BC0E4A">
      <w:pPr>
        <w:rPr>
          <w:rtl/>
        </w:rPr>
      </w:pPr>
      <w:r>
        <w:rPr>
          <w:rFonts w:hint="cs"/>
          <w:rtl/>
        </w:rPr>
        <w:t>ודאי שאתם צריכים לייצג את העמדות ואת הדברים שקשורים לתחום הפעילות שלכם, ברור, אבל עדיין כממשלה כל משרד – גם משרד המשפטים, גם משרד הבריאות, גם המשרד לביטחון פנים, כל משרד שיהיה במסגרת החוק הזה – צר</w:t>
      </w:r>
      <w:r w:rsidR="00BC0E4A">
        <w:rPr>
          <w:rFonts w:hint="cs"/>
          <w:rtl/>
        </w:rPr>
        <w:t xml:space="preserve">יך גם לחשוב, אני לא יודע אם 50%, </w:t>
      </w:r>
      <w:r>
        <w:rPr>
          <w:rFonts w:hint="cs"/>
          <w:rtl/>
        </w:rPr>
        <w:t xml:space="preserve">40% </w:t>
      </w:r>
      <w:bookmarkStart w:id="19" w:name="_ETM_Q1_2608542"/>
      <w:bookmarkEnd w:id="19"/>
      <w:r w:rsidR="00BC0E4A">
        <w:rPr>
          <w:rFonts w:hint="cs"/>
          <w:rtl/>
        </w:rPr>
        <w:t xml:space="preserve">או 35%, בהסתכלות </w:t>
      </w:r>
      <w:r>
        <w:rPr>
          <w:rFonts w:hint="cs"/>
          <w:rtl/>
        </w:rPr>
        <w:t xml:space="preserve">כוללת של התנהלות </w:t>
      </w:r>
      <w:bookmarkStart w:id="20" w:name="_ETM_Q1_2615154"/>
      <w:bookmarkEnd w:id="20"/>
      <w:r>
        <w:rPr>
          <w:rFonts w:hint="cs"/>
          <w:rtl/>
        </w:rPr>
        <w:t>הדבר</w:t>
      </w:r>
      <w:r w:rsidR="00BC0E4A">
        <w:rPr>
          <w:rFonts w:hint="cs"/>
          <w:rtl/>
        </w:rPr>
        <w:t xml:space="preserve"> הזה:</w:t>
      </w:r>
      <w:r>
        <w:rPr>
          <w:rFonts w:hint="cs"/>
          <w:rtl/>
        </w:rPr>
        <w:t xml:space="preserve"> איך זה הולך לקרות, ההתנהלות הציבורית, איך זה נראה במדינה דמוקרטית עם </w:t>
      </w:r>
      <w:bookmarkStart w:id="21" w:name="_ETM_Q1_2622935"/>
      <w:bookmarkEnd w:id="21"/>
      <w:r>
        <w:rPr>
          <w:rFonts w:hint="cs"/>
          <w:rtl/>
        </w:rPr>
        <w:t xml:space="preserve">זכויות לאנשים, מה ההשפעה של זה, האם זה לא בועט מידיי, וגם את הקשר </w:t>
      </w:r>
      <w:r w:rsidR="00BC0E4A">
        <w:rPr>
          <w:rFonts w:hint="cs"/>
          <w:rtl/>
        </w:rPr>
        <w:t>הכי חשוב</w:t>
      </w:r>
      <w:r>
        <w:rPr>
          <w:rFonts w:hint="cs"/>
          <w:rtl/>
        </w:rPr>
        <w:t xml:space="preserve"> </w:t>
      </w:r>
      <w:bookmarkStart w:id="22" w:name="_ETM_Q1_2631358"/>
      <w:bookmarkEnd w:id="22"/>
      <w:r w:rsidR="00BC0E4A">
        <w:rPr>
          <w:rFonts w:hint="cs"/>
          <w:rtl/>
        </w:rPr>
        <w:t>בעניין הזה שהו</w:t>
      </w:r>
      <w:r>
        <w:rPr>
          <w:rFonts w:hint="cs"/>
          <w:rtl/>
        </w:rPr>
        <w:t xml:space="preserve">א העין </w:t>
      </w:r>
      <w:r w:rsidRPr="00BC0E4A">
        <w:rPr>
          <w:rFonts w:hint="cs"/>
          <w:rtl/>
        </w:rPr>
        <w:t>הציבורית. עין השמש, העין הציבורית</w:t>
      </w:r>
      <w:r>
        <w:rPr>
          <w:rFonts w:hint="cs"/>
          <w:rtl/>
        </w:rPr>
        <w:t>.</w:t>
      </w:r>
    </w:p>
    <w:p w:rsidR="00B235AC" w:rsidRDefault="00B235AC" w:rsidP="00B235AC">
      <w:pPr>
        <w:rPr>
          <w:rtl/>
        </w:rPr>
      </w:pPr>
      <w:bookmarkStart w:id="23" w:name="_ETM_Q1_2636110"/>
      <w:bookmarkStart w:id="24" w:name="_ETM_Q1_2636229"/>
      <w:bookmarkEnd w:id="23"/>
      <w:bookmarkEnd w:id="24"/>
    </w:p>
    <w:p w:rsidR="00BC0E4A" w:rsidRDefault="00B235AC" w:rsidP="00BC0E4A">
      <w:pPr>
        <w:rPr>
          <w:rtl/>
        </w:rPr>
      </w:pPr>
      <w:bookmarkStart w:id="25" w:name="_ETM_Q1_2636268"/>
      <w:bookmarkStart w:id="26" w:name="_ETM_Q1_2636321"/>
      <w:bookmarkEnd w:id="25"/>
      <w:bookmarkEnd w:id="26"/>
      <w:r>
        <w:rPr>
          <w:rFonts w:hint="cs"/>
          <w:rtl/>
        </w:rPr>
        <w:t xml:space="preserve">לכן, מאחר והודיתי לכם על כך שישבתם שעות </w:t>
      </w:r>
      <w:r w:rsidR="00BC0E4A">
        <w:rPr>
          <w:rFonts w:hint="cs"/>
          <w:rtl/>
        </w:rPr>
        <w:t xml:space="preserve">רבות </w:t>
      </w:r>
      <w:r>
        <w:rPr>
          <w:rFonts w:hint="cs"/>
          <w:rtl/>
        </w:rPr>
        <w:t xml:space="preserve">אתמול, אני מודה לכם גם על העתיד ואני מקווה שתהיה להודאה הזו </w:t>
      </w:r>
      <w:bookmarkStart w:id="27" w:name="_ETM_Q1_2644546"/>
      <w:bookmarkEnd w:id="27"/>
      <w:r>
        <w:rPr>
          <w:rFonts w:hint="cs"/>
          <w:rtl/>
        </w:rPr>
        <w:t xml:space="preserve">על מה לחול, שתנסו להגיע באמת להבנות ולהסתכל גם על הדברים שהם לאו דווקא תחום המשרד שלכם, עד לקו האדום שבו זה באמת סותר לגמרי את תפיסת העולם של המשרד. אנחנו לא חיים כל אחד לבד עם הממלכה שלו. </w:t>
      </w:r>
      <w:bookmarkStart w:id="28" w:name="_ETM_Q1_2670879"/>
      <w:bookmarkEnd w:id="28"/>
      <w:r w:rsidR="00BC0E4A">
        <w:rPr>
          <w:rFonts w:hint="cs"/>
          <w:rtl/>
        </w:rPr>
        <w:t xml:space="preserve">תמיד </w:t>
      </w:r>
      <w:r>
        <w:rPr>
          <w:rFonts w:hint="cs"/>
          <w:rtl/>
        </w:rPr>
        <w:t>אמרתי שאחת הבעיות שיש לנו בסוגי הניהול במדינה, ו</w:t>
      </w:r>
      <w:r w:rsidR="00BC0E4A">
        <w:rPr>
          <w:rFonts w:hint="cs"/>
          <w:rtl/>
        </w:rPr>
        <w:t>ב</w:t>
      </w:r>
      <w:r>
        <w:rPr>
          <w:rFonts w:hint="cs"/>
          <w:rtl/>
        </w:rPr>
        <w:t xml:space="preserve">מיוחד בניהול הציבורי, זה שכל שר, משרד, או </w:t>
      </w:r>
      <w:r w:rsidR="00BC0E4A">
        <w:rPr>
          <w:rFonts w:hint="cs"/>
          <w:rtl/>
        </w:rPr>
        <w:t>אחראי תיק בעיריות</w:t>
      </w:r>
      <w:r>
        <w:rPr>
          <w:rFonts w:hint="cs"/>
          <w:rtl/>
        </w:rPr>
        <w:t xml:space="preserve"> –</w:t>
      </w:r>
      <w:r w:rsidR="00BC0E4A">
        <w:rPr>
          <w:rFonts w:hint="cs"/>
          <w:rtl/>
        </w:rPr>
        <w:t xml:space="preserve"> </w:t>
      </w:r>
      <w:r>
        <w:rPr>
          <w:rFonts w:hint="cs"/>
          <w:rtl/>
        </w:rPr>
        <w:t>ה</w:t>
      </w:r>
      <w:r w:rsidR="00BC0E4A">
        <w:rPr>
          <w:rFonts w:hint="cs"/>
          <w:rtl/>
        </w:rPr>
        <w:t xml:space="preserve">ייתי הרבה פעמים מתוסכל כראש עיר, </w:t>
      </w:r>
      <w:r>
        <w:rPr>
          <w:rFonts w:hint="cs"/>
          <w:rtl/>
        </w:rPr>
        <w:t xml:space="preserve">שהייתי רץ ממשרד למשרד ולא מצליח לחבר ביניהם, אפילו לשעה אחת, כדי </w:t>
      </w:r>
      <w:r w:rsidR="00BC0E4A">
        <w:rPr>
          <w:rFonts w:hint="cs"/>
          <w:rtl/>
        </w:rPr>
        <w:t>לסיים</w:t>
      </w:r>
      <w:r>
        <w:rPr>
          <w:rFonts w:hint="cs"/>
          <w:rtl/>
        </w:rPr>
        <w:t xml:space="preserve"> את האירוע באופן כללי. </w:t>
      </w:r>
      <w:bookmarkStart w:id="29" w:name="_ETM_Q1_2709486"/>
      <w:bookmarkStart w:id="30" w:name="_ETM_Q1_2709577"/>
      <w:bookmarkStart w:id="31" w:name="_ETM_Q1_2709642"/>
      <w:bookmarkStart w:id="32" w:name="_ETM_Q1_2709799"/>
      <w:bookmarkEnd w:id="29"/>
      <w:bookmarkEnd w:id="30"/>
      <w:bookmarkEnd w:id="31"/>
      <w:bookmarkEnd w:id="32"/>
      <w:r>
        <w:rPr>
          <w:rFonts w:hint="cs"/>
          <w:rtl/>
        </w:rPr>
        <w:t xml:space="preserve">גם בעירייה </w:t>
      </w:r>
      <w:bookmarkStart w:id="33" w:name="_ETM_Q1_2711130"/>
      <w:bookmarkEnd w:id="33"/>
      <w:r w:rsidR="00BC0E4A">
        <w:rPr>
          <w:rFonts w:hint="cs"/>
          <w:rtl/>
        </w:rPr>
        <w:t xml:space="preserve">זה כך לפעמים </w:t>
      </w:r>
      <w:r w:rsidR="00BC0E4A">
        <w:rPr>
          <w:rtl/>
        </w:rPr>
        <w:t>–</w:t>
      </w:r>
      <w:r>
        <w:rPr>
          <w:rFonts w:hint="cs"/>
          <w:rtl/>
        </w:rPr>
        <w:t xml:space="preserve"> </w:t>
      </w:r>
      <w:r w:rsidR="00BC0E4A">
        <w:rPr>
          <w:rFonts w:hint="cs"/>
          <w:rtl/>
        </w:rPr>
        <w:t>זה</w:t>
      </w:r>
      <w:r>
        <w:rPr>
          <w:rFonts w:hint="cs"/>
          <w:rtl/>
        </w:rPr>
        <w:t xml:space="preserve"> </w:t>
      </w:r>
      <w:r w:rsidR="00BC0E4A">
        <w:rPr>
          <w:rFonts w:hint="cs"/>
          <w:rtl/>
        </w:rPr>
        <w:t xml:space="preserve">שמחזיק בתיק החינוך </w:t>
      </w:r>
      <w:r>
        <w:rPr>
          <w:rFonts w:hint="cs"/>
          <w:rtl/>
        </w:rPr>
        <w:t>לא יודע</w:t>
      </w:r>
      <w:r w:rsidR="00BC0E4A">
        <w:rPr>
          <w:rFonts w:hint="cs"/>
          <w:rtl/>
        </w:rPr>
        <w:t xml:space="preserve"> מה קורה ברווחה, לא מעניין אותו.</w:t>
      </w:r>
      <w:r>
        <w:rPr>
          <w:rFonts w:hint="cs"/>
          <w:rtl/>
        </w:rPr>
        <w:t xml:space="preserve"> זה שלי, אל תיגע לי, לא נוגע לך</w:t>
      </w:r>
      <w:r w:rsidR="00BC0E4A">
        <w:rPr>
          <w:rFonts w:hint="cs"/>
          <w:rtl/>
        </w:rPr>
        <w:t>.</w:t>
      </w:r>
      <w:r>
        <w:rPr>
          <w:rFonts w:hint="cs"/>
          <w:rtl/>
        </w:rPr>
        <w:t xml:space="preserve"> כל אחד נלחם על החלקה שלו. </w:t>
      </w:r>
    </w:p>
    <w:p w:rsidR="00BC0E4A" w:rsidRDefault="00BC0E4A" w:rsidP="00BC0E4A">
      <w:pPr>
        <w:rPr>
          <w:rtl/>
        </w:rPr>
      </w:pPr>
    </w:p>
    <w:p w:rsidR="00BC0E4A" w:rsidRDefault="00B235AC" w:rsidP="00BC0E4A">
      <w:pPr>
        <w:rPr>
          <w:rtl/>
        </w:rPr>
      </w:pPr>
      <w:r>
        <w:rPr>
          <w:rFonts w:hint="cs"/>
          <w:rtl/>
        </w:rPr>
        <w:t xml:space="preserve">למדו את זה כנראה </w:t>
      </w:r>
      <w:bookmarkStart w:id="34" w:name="_ETM_Q1_2726951"/>
      <w:bookmarkEnd w:id="34"/>
      <w:r w:rsidR="00BC0E4A">
        <w:rPr>
          <w:rFonts w:hint="cs"/>
          <w:rtl/>
        </w:rPr>
        <w:t>ממי שיצר את האדם. הוא יצר אותנו עם אצבעות.</w:t>
      </w:r>
      <w:r>
        <w:rPr>
          <w:rFonts w:hint="cs"/>
          <w:rtl/>
        </w:rPr>
        <w:t xml:space="preserve"> לכל אצבע יש את הספציפ</w:t>
      </w:r>
      <w:r w:rsidR="00BC0E4A">
        <w:rPr>
          <w:rFonts w:hint="cs"/>
          <w:rtl/>
        </w:rPr>
        <w:t>יקציה שלה. אבל יש עוד דבר בהמצאה הזו ו</w:t>
      </w:r>
      <w:r>
        <w:rPr>
          <w:rFonts w:hint="cs"/>
          <w:rtl/>
        </w:rPr>
        <w:t xml:space="preserve">הוא החיבור בין כולם. </w:t>
      </w:r>
      <w:bookmarkStart w:id="35" w:name="_ETM_Q1_2739095"/>
      <w:bookmarkEnd w:id="35"/>
      <w:r>
        <w:rPr>
          <w:rFonts w:hint="cs"/>
          <w:rtl/>
        </w:rPr>
        <w:t>זה בסוף מתחבר לאגרוף או ליד אחת שיודעת לעשות הרבה דברים.</w:t>
      </w:r>
      <w:bookmarkStart w:id="36" w:name="_ETM_Q1_2744223"/>
      <w:bookmarkStart w:id="37" w:name="_ETM_Q1_2744303"/>
      <w:bookmarkStart w:id="38" w:name="_ETM_Q1_2744734"/>
      <w:bookmarkStart w:id="39" w:name="_ETM_Q1_2744794"/>
      <w:bookmarkEnd w:id="36"/>
      <w:bookmarkEnd w:id="37"/>
      <w:bookmarkEnd w:id="38"/>
      <w:bookmarkEnd w:id="39"/>
      <w:r>
        <w:rPr>
          <w:rFonts w:hint="cs"/>
          <w:rtl/>
        </w:rPr>
        <w:t xml:space="preserve"> משרדי הממשלה, רשויות מקומיות ומוסדות </w:t>
      </w:r>
      <w:bookmarkStart w:id="40" w:name="_ETM_Q1_2745376"/>
      <w:bookmarkEnd w:id="40"/>
      <w:r>
        <w:rPr>
          <w:rFonts w:hint="cs"/>
          <w:rtl/>
        </w:rPr>
        <w:t xml:space="preserve">הציבור שלנו, לצערי הרב המציאו את האצבעות, שכחו למצוא את הקשר ביניהן. </w:t>
      </w:r>
      <w:bookmarkStart w:id="41" w:name="_ETM_Q1_2753176"/>
      <w:bookmarkStart w:id="42" w:name="_ETM_Q1_2753275"/>
      <w:bookmarkStart w:id="43" w:name="_ETM_Q1_2753335"/>
      <w:bookmarkStart w:id="44" w:name="_ETM_Q1_2753414"/>
      <w:bookmarkEnd w:id="41"/>
      <w:bookmarkEnd w:id="42"/>
      <w:bookmarkEnd w:id="43"/>
      <w:bookmarkEnd w:id="44"/>
      <w:r>
        <w:rPr>
          <w:rFonts w:hint="cs"/>
          <w:rtl/>
        </w:rPr>
        <w:t xml:space="preserve">אני כאן מבקש, דווקא בימים אלה של חקיקה שהיא מאוד חשובה לתקופת </w:t>
      </w:r>
      <w:bookmarkStart w:id="45" w:name="_ETM_Q1_2756205"/>
      <w:bookmarkEnd w:id="45"/>
      <w:r>
        <w:rPr>
          <w:rFonts w:hint="cs"/>
          <w:rtl/>
        </w:rPr>
        <w:t xml:space="preserve">הקורונה הזו, לחבר את האצבעות, שלא כל אחד ימשוך לכיוון אחר. בזה סיימתי את הקדמתי ואנחנו ניכנס ישר לדיון, ברשותכם, בלי הצעות לסדר, דיברתם המון אתמול. </w:t>
      </w:r>
      <w:bookmarkStart w:id="46" w:name="_ETM_Q1_2789814"/>
      <w:bookmarkEnd w:id="46"/>
      <w:r>
        <w:rPr>
          <w:rFonts w:hint="cs"/>
          <w:rtl/>
        </w:rPr>
        <w:t xml:space="preserve">אם בכל זאת תרגישו צורך תגידו לי באמצע הישיבה ואעשה הפסקה להצעות לסדר. </w:t>
      </w:r>
    </w:p>
    <w:p w:rsidR="00BC0E4A" w:rsidRDefault="00BC0E4A" w:rsidP="00BC0E4A">
      <w:pPr>
        <w:rPr>
          <w:rtl/>
        </w:rPr>
      </w:pPr>
    </w:p>
    <w:p w:rsidR="00B235AC" w:rsidRDefault="00B235AC" w:rsidP="00BC0E4A">
      <w:pPr>
        <w:rPr>
          <w:rtl/>
        </w:rPr>
      </w:pPr>
      <w:r>
        <w:rPr>
          <w:rFonts w:hint="cs"/>
          <w:rtl/>
        </w:rPr>
        <w:t>אדוני היועץ המשפטי, בבקשה.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C0E4A">
      <w:pPr>
        <w:rPr>
          <w:rtl/>
        </w:rPr>
      </w:pPr>
      <w:r>
        <w:rPr>
          <w:rFonts w:hint="cs"/>
          <w:rtl/>
        </w:rPr>
        <w:t xml:space="preserve">אתמול התחלנו לדבר על סעיף 2, סעיף ההכרזה על מצב חירום בשל נגיף הקורונה. היו נקודות שסוכמו, היו נקודות שעוד לא דיברנו עליהן והיו דברים שהממשלה אמרה שהיא תבדוק. אני אקריא את </w:t>
      </w:r>
      <w:bookmarkStart w:id="47" w:name="_ETM_Q1_2805316"/>
      <w:bookmarkEnd w:id="47"/>
      <w:r>
        <w:rPr>
          <w:rFonts w:hint="cs"/>
          <w:rtl/>
        </w:rPr>
        <w:t xml:space="preserve">הנוסח שנמצא בפניכם בראש עמ' 6. אני כבר אומר שמה שמוצהב זה מה </w:t>
      </w:r>
      <w:r w:rsidR="00BC0E4A">
        <w:rPr>
          <w:rFonts w:hint="cs"/>
          <w:rtl/>
        </w:rPr>
        <w:t>ש</w:t>
      </w:r>
      <w:r>
        <w:rPr>
          <w:rFonts w:hint="cs"/>
          <w:rtl/>
        </w:rPr>
        <w:t xml:space="preserve">לא ידון עכשיו. זה משהו שעלה אתמול, יו"ר הוועדה דיבר עם רז ניזרי וסוכם שזה יהיה </w:t>
      </w:r>
      <w:bookmarkStart w:id="48" w:name="_ETM_Q1_2825338"/>
      <w:bookmarkEnd w:id="48"/>
      <w:r>
        <w:rPr>
          <w:rFonts w:hint="cs"/>
          <w:rtl/>
        </w:rPr>
        <w:t xml:space="preserve">בבדיקה של משרד המשפטים מול משרד הבריאות. אז לא נדבר על שאלת האישור הפרלמנטרי, זה דווקא דבר שהוועדה הקדישה לו זמן רב אתמול, הממשלה </w:t>
      </w:r>
      <w:bookmarkStart w:id="49" w:name="_ETM_Q1_2833684"/>
      <w:bookmarkEnd w:id="49"/>
      <w:r>
        <w:rPr>
          <w:rFonts w:hint="cs"/>
          <w:rtl/>
        </w:rPr>
        <w:t>תיתן את דעתה על הערות שנשמעו בהקשר הזה</w:t>
      </w:r>
      <w:r w:rsidR="00BC0E4A">
        <w:rPr>
          <w:rFonts w:hint="cs"/>
          <w:rtl/>
        </w:rPr>
        <w:t>,</w:t>
      </w:r>
      <w:r>
        <w:rPr>
          <w:rFonts w:hint="cs"/>
          <w:rtl/>
        </w:rPr>
        <w:t xml:space="preserve"> אנחנו ננסה לדבר על הדברים האחרים. </w:t>
      </w:r>
    </w:p>
    <w:p w:rsidR="00B235AC" w:rsidRDefault="00B235AC" w:rsidP="00B235A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B235AC" w:rsidTr="00B235AC">
        <w:trPr>
          <w:cantSplit/>
        </w:trPr>
        <w:tc>
          <w:tcPr>
            <w:tcW w:w="1872" w:type="dxa"/>
            <w:tcMar>
              <w:top w:w="91" w:type="dxa"/>
              <w:left w:w="0" w:type="dxa"/>
              <w:bottom w:w="91" w:type="dxa"/>
              <w:right w:w="0" w:type="dxa"/>
            </w:tcMar>
            <w:hideMark/>
          </w:tcPr>
          <w:p w:rsidR="00B235AC" w:rsidRDefault="00B235AC">
            <w:pPr>
              <w:keepLines/>
              <w:widowControl w:val="0"/>
              <w:tabs>
                <w:tab w:val="left" w:pos="624"/>
                <w:tab w:val="left" w:pos="1247"/>
              </w:tabs>
              <w:snapToGrid w:val="0"/>
              <w:spacing w:line="240" w:lineRule="auto"/>
              <w:ind w:firstLine="0"/>
              <w:jc w:val="left"/>
              <w:outlineLvl w:val="2"/>
              <w:rPr>
                <w:rFonts w:ascii="David" w:eastAsia="Arial Unicode MS" w:hAnsi="David"/>
              </w:rPr>
            </w:pPr>
            <w:bookmarkStart w:id="50" w:name="_ETM_Q1_2838179"/>
            <w:bookmarkStart w:id="51" w:name="_ETM_Q1_2838085"/>
            <w:bookmarkEnd w:id="50"/>
            <w:bookmarkEnd w:id="51"/>
            <w:r>
              <w:rPr>
                <w:rFonts w:ascii="David" w:eastAsia="Arial Unicode MS" w:hAnsi="David" w:hint="cs"/>
                <w:rtl/>
              </w:rPr>
              <w:t>"הכרזה על מצב חירום בשל נגיף הקורונה</w:t>
            </w:r>
          </w:p>
        </w:tc>
        <w:tc>
          <w:tcPr>
            <w:tcW w:w="624" w:type="dxa"/>
            <w:tcMar>
              <w:top w:w="91" w:type="dxa"/>
              <w:left w:w="0" w:type="dxa"/>
              <w:bottom w:w="91" w:type="dxa"/>
              <w:right w:w="0" w:type="dxa"/>
            </w:tcMar>
            <w:hideMark/>
          </w:tcPr>
          <w:p w:rsidR="00B235AC" w:rsidRDefault="00B235AC">
            <w:pPr>
              <w:keepLines/>
              <w:widowControl w:val="0"/>
              <w:tabs>
                <w:tab w:val="left" w:pos="624"/>
                <w:tab w:val="left" w:pos="1247"/>
              </w:tabs>
              <w:snapToGrid w:val="0"/>
              <w:spacing w:line="240" w:lineRule="auto"/>
              <w:ind w:firstLine="0"/>
              <w:jc w:val="left"/>
              <w:rPr>
                <w:rFonts w:ascii="David" w:eastAsia="Arial Unicode MS" w:hAnsi="David"/>
              </w:rPr>
            </w:pPr>
            <w:r>
              <w:rPr>
                <w:rFonts w:ascii="David" w:eastAsia="Arial Unicode MS" w:hAnsi="David" w:hint="cs"/>
                <w:rtl/>
              </w:rPr>
              <w:t>2.</w:t>
            </w:r>
            <w:r>
              <w:rPr>
                <w:rFonts w:ascii="David" w:eastAsia="Arial Unicode MS" w:hAnsi="David" w:hint="cs"/>
                <w:rtl/>
              </w:rPr>
              <w:tab/>
            </w:r>
          </w:p>
        </w:tc>
        <w:tc>
          <w:tcPr>
            <w:tcW w:w="6582" w:type="dxa"/>
            <w:tcMar>
              <w:top w:w="91" w:type="dxa"/>
              <w:left w:w="0" w:type="dxa"/>
              <w:bottom w:w="91" w:type="dxa"/>
              <w:right w:w="0" w:type="dxa"/>
            </w:tcMar>
            <w:hideMark/>
          </w:tcPr>
          <w:p w:rsidR="00B235AC" w:rsidRDefault="00B235AC">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hint="cs"/>
                <w:rtl/>
              </w:rPr>
              <w:t>(א) (1)</w:t>
            </w:r>
            <w:r>
              <w:rPr>
                <w:rFonts w:ascii="David" w:eastAsia="Arial Unicode MS" w:hAnsi="David" w:hint="cs"/>
              </w:rPr>
              <w:t xml:space="preserve"> </w:t>
            </w:r>
            <w:r>
              <w:rPr>
                <w:rFonts w:ascii="David" w:eastAsia="Arial Unicode MS" w:hAnsi="David" w:hint="cs"/>
                <w:rtl/>
              </w:rPr>
              <w:t xml:space="preserve">שוכנעה הממשלה כי קיים סיכון ממשי/קיימת סבירות גבוהה" – זה דבר שעוד לא נסגר – "להתפשטות רחבה של נגיף הקורונה ולפגיעה משמעותית בבריאות הציבור ובשל כך מתחייבת נקיטת פעולות מכוח הסמכויות הקבועות בחוק זה, רשאית היא להכריז על מצב חירום בשל נגיף הקורונה;" </w:t>
            </w:r>
          </w:p>
        </w:tc>
      </w:tr>
    </w:tbl>
    <w:p w:rsidR="00B235AC" w:rsidRDefault="00B235AC" w:rsidP="00B235AC">
      <w:pPr>
        <w:rPr>
          <w:rtl/>
        </w:rPr>
      </w:pPr>
    </w:p>
    <w:p w:rsidR="00B235AC" w:rsidRDefault="00B235AC" w:rsidP="00B235AC">
      <w:bookmarkStart w:id="52" w:name="_ETM_Q1_2838493"/>
      <w:bookmarkStart w:id="53" w:name="_ETM_Q1_2838596"/>
      <w:bookmarkEnd w:id="52"/>
      <w:bookmarkEnd w:id="53"/>
      <w:r>
        <w:rPr>
          <w:rFonts w:hint="cs"/>
          <w:rtl/>
        </w:rPr>
        <w:t>גם הדבר הזה נדון אתמול. הוועדה הביעה את דעתה שיש מקום להתייחס ל"התפשטות רחבה ולפגיעה משמעותית בבריאות הציבור", וההמשך: "ובשל כך מתחייבת נקיטת אם לא יינקטו פעולות מכוח הסמכויות", השינויים האלה מוסכמים.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איזה שינויים מסכימים?</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לגבי העובדה שצריך "התפשטות רחבה ולפגיעה משמעותית".</w:t>
      </w:r>
    </w:p>
    <w:p w:rsidR="00B235AC" w:rsidRDefault="00B235AC" w:rsidP="00B235AC">
      <w:pPr>
        <w:rPr>
          <w:rtl/>
        </w:rPr>
      </w:pPr>
      <w:bookmarkStart w:id="54" w:name="_ETM_Q1_2897089"/>
      <w:bookmarkStart w:id="55" w:name="_ETM_Q1_2897182"/>
      <w:bookmarkEnd w:id="54"/>
      <w:bookmarkEnd w:id="55"/>
    </w:p>
    <w:p w:rsidR="00B235AC" w:rsidRDefault="00B235AC" w:rsidP="00B235AC">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היו תוספות שאנחנו ביקשנו כדי שזה לא יהיה משהו כללי </w:t>
      </w:r>
      <w:bookmarkStart w:id="56" w:name="_ETM_Q1_2899425"/>
      <w:bookmarkEnd w:id="56"/>
      <w:r>
        <w:rPr>
          <w:rFonts w:hint="cs"/>
          <w:rtl/>
        </w:rPr>
        <w:t xml:space="preserve">יותר והגענו להסכמה בעניין הזה.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5B78BF">
      <w:pPr>
        <w:rPr>
          <w:rtl/>
        </w:rPr>
      </w:pPr>
      <w:r>
        <w:rPr>
          <w:rFonts w:hint="cs"/>
          <w:rtl/>
        </w:rPr>
        <w:t xml:space="preserve">דיברנו על זה ברמה הכללית, זה נכון, אבל לא ירדנו לפרטים. מה זה "התפשטות רצינית"? אנחנו </w:t>
      </w:r>
      <w:bookmarkStart w:id="57" w:name="_ETM_Q1_2917570"/>
      <w:bookmarkEnd w:id="57"/>
      <w:r w:rsidR="003F3A56">
        <w:rPr>
          <w:rFonts w:hint="cs"/>
          <w:rtl/>
        </w:rPr>
        <w:t xml:space="preserve">רוצים לרדת לפרטים </w:t>
      </w:r>
      <w:r w:rsidR="003F3A56">
        <w:rPr>
          <w:rtl/>
        </w:rPr>
        <w:t>–</w:t>
      </w:r>
      <w:r>
        <w:rPr>
          <w:rFonts w:hint="cs"/>
          <w:rtl/>
        </w:rPr>
        <w:t xml:space="preserve"> מה היכולת של בתי החולים להנשים? כמה אפשרות יש? מה היכולת של </w:t>
      </w:r>
      <w:bookmarkStart w:id="58" w:name="_ETM_Q1_2923232"/>
      <w:bookmarkEnd w:id="58"/>
      <w:r>
        <w:rPr>
          <w:rFonts w:hint="cs"/>
          <w:rtl/>
        </w:rPr>
        <w:t>בתי החולים להעמיד מחלקות? על כמה מדובר? כי אתמול שמענו שאנחנו ב-22 ויש משבר. אני לא חושב שב-22 נוספים יש משבר. לכן חייבים לצלול לפרטים. יש לנו את היכולות, זה לא איזשהו מדע חלל.</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שומע את מה שאתה אומר, אני לא חושב שבחוק אתה יכול </w:t>
      </w:r>
      <w:bookmarkStart w:id="59" w:name="_ETM_Q1_2941508"/>
      <w:bookmarkEnd w:id="59"/>
      <w:r>
        <w:rPr>
          <w:rFonts w:hint="cs"/>
          <w:rtl/>
        </w:rPr>
        <w:t>להכניס את זה.</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אתה יכול להוסיף עוד משפט – שהגענו למצב של 80% מיכולת בתי החולים לטפל </w:t>
      </w:r>
      <w:bookmarkStart w:id="60" w:name="_ETM_Q1_2949140"/>
      <w:bookmarkEnd w:id="60"/>
      <w:r>
        <w:rPr>
          <w:rFonts w:hint="cs"/>
          <w:rtl/>
        </w:rPr>
        <w:t>במונשמים. אין בעיה.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זה יהיה דבר שאתה תצטער עליו אם הוא יקרה</w:t>
      </w:r>
      <w:r w:rsidR="003F3A56">
        <w:rPr>
          <w:rFonts w:hint="cs"/>
          <w:rtl/>
        </w:rPr>
        <w:t>,</w:t>
      </w:r>
      <w:r>
        <w:rPr>
          <w:rFonts w:hint="cs"/>
          <w:rtl/>
        </w:rPr>
        <w:t xml:space="preserve"> בגלל שכל </w:t>
      </w:r>
      <w:bookmarkStart w:id="61" w:name="_ETM_Q1_2955017"/>
      <w:bookmarkEnd w:id="61"/>
      <w:r>
        <w:rPr>
          <w:rFonts w:hint="cs"/>
          <w:rtl/>
        </w:rPr>
        <w:t>80% - - -</w:t>
      </w:r>
    </w:p>
    <w:p w:rsidR="00B235AC" w:rsidRDefault="00B235AC" w:rsidP="00B235AC">
      <w:pPr>
        <w:rPr>
          <w:rtl/>
        </w:rPr>
      </w:pPr>
      <w:bookmarkStart w:id="62" w:name="_ETM_Q1_2952275"/>
      <w:bookmarkStart w:id="63" w:name="_ETM_Q1_2952342"/>
      <w:bookmarkStart w:id="64" w:name="_ETM_Q1_2953260"/>
      <w:bookmarkEnd w:id="62"/>
      <w:bookmarkEnd w:id="63"/>
      <w:bookmarkEnd w:id="64"/>
    </w:p>
    <w:p w:rsidR="00B235AC" w:rsidRDefault="00B235AC" w:rsidP="00B235AC">
      <w:pPr>
        <w:pStyle w:val="a5"/>
        <w:keepNext/>
        <w:rPr>
          <w:rtl/>
        </w:rPr>
      </w:pPr>
      <w:bookmarkStart w:id="65" w:name="ET_speaker_5762_30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5"/>
    </w:p>
    <w:p w:rsidR="00B235AC" w:rsidRDefault="00B235AC" w:rsidP="00B235AC">
      <w:pPr>
        <w:pStyle w:val="KeepWithNext"/>
        <w:rPr>
          <w:rtl/>
        </w:rPr>
      </w:pPr>
    </w:p>
    <w:p w:rsidR="00B235AC" w:rsidRDefault="00B235AC" w:rsidP="00B235AC">
      <w:pPr>
        <w:rPr>
          <w:rtl/>
        </w:rPr>
      </w:pPr>
      <w:bookmarkStart w:id="66" w:name="_ETM_Q1_2954296"/>
      <w:bookmarkStart w:id="67" w:name="_ETM_Q1_2954341"/>
      <w:bookmarkEnd w:id="66"/>
      <w:bookmarkEnd w:id="67"/>
      <w:r>
        <w:rPr>
          <w:rFonts w:hint="cs"/>
          <w:rtl/>
        </w:rPr>
        <w:t xml:space="preserve">יעקב, אני מצטער עכשיו, יש 22 - </w:t>
      </w:r>
      <w:bookmarkStart w:id="68" w:name="_ETM_Q1_2957831"/>
      <w:bookmarkEnd w:id="68"/>
      <w:r>
        <w:rPr>
          <w:rFonts w:hint="cs"/>
          <w:rtl/>
        </w:rPr>
        <w:t>-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יעקב, אתה כן יכול להבנות את שיקול הדעת.</w:t>
      </w:r>
    </w:p>
    <w:p w:rsidR="00B235AC" w:rsidRDefault="00B235AC" w:rsidP="00B235AC">
      <w:pPr>
        <w:ind w:firstLine="0"/>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לכן אמרתי שיכול להיות שאפשר לחשוב ביחד על </w:t>
      </w:r>
      <w:bookmarkStart w:id="69" w:name="_ETM_Q1_2964599"/>
      <w:bookmarkEnd w:id="69"/>
      <w:r>
        <w:rPr>
          <w:rFonts w:hint="cs"/>
          <w:rtl/>
        </w:rPr>
        <w:t xml:space="preserve">איזשהו משפט שמחייב את הממשלה לחשוב על זה, אבל לא </w:t>
      </w:r>
      <w:bookmarkStart w:id="70" w:name="_ETM_Q1_2970531"/>
      <w:bookmarkEnd w:id="70"/>
      <w:r>
        <w:rPr>
          <w:rFonts w:hint="cs"/>
          <w:rtl/>
        </w:rPr>
        <w:t>באחוזים ולא במספרים.</w:t>
      </w:r>
    </w:p>
    <w:p w:rsidR="00B235AC" w:rsidRDefault="00B235AC" w:rsidP="00B235AC">
      <w:pPr>
        <w:rPr>
          <w:rtl/>
        </w:rPr>
      </w:pPr>
      <w:bookmarkStart w:id="71" w:name="_ETM_Q1_2973995"/>
      <w:bookmarkStart w:id="72" w:name="_ETM_Q1_2974094"/>
      <w:bookmarkEnd w:id="71"/>
      <w:bookmarkEnd w:id="72"/>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3F3A56">
      <w:pPr>
        <w:rPr>
          <w:rtl/>
        </w:rPr>
      </w:pPr>
      <w:r>
        <w:rPr>
          <w:rFonts w:hint="cs"/>
          <w:rtl/>
        </w:rPr>
        <w:t>נגיד משפט שאומר שזה יהיה בהתייחס ליכולות בתי החולים להתמודד</w:t>
      </w:r>
      <w:r w:rsidR="003F3A56">
        <w:rPr>
          <w:rFonts w:hint="cs"/>
          <w:rtl/>
        </w:rPr>
        <w:t>?</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לא בטוח שאת מסכימה למה שאת אומרת.</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3F3A56">
      <w:pPr>
        <w:rPr>
          <w:rtl/>
        </w:rPr>
      </w:pPr>
      <w:r>
        <w:rPr>
          <w:rFonts w:hint="cs"/>
          <w:rtl/>
        </w:rPr>
        <w:t>למה לא?</w:t>
      </w:r>
    </w:p>
    <w:p w:rsidR="003F3A56" w:rsidRDefault="003F3A56" w:rsidP="003F3A56">
      <w:pPr>
        <w:ind w:firstLine="0"/>
        <w:rPr>
          <w:rFonts w:ascii="David" w:hAnsi="David"/>
          <w:u w:val="single"/>
          <w:rtl/>
          <w:lang w:eastAsia="he-IL"/>
        </w:rPr>
      </w:pPr>
      <w:bookmarkStart w:id="73" w:name="_ETM_Q1_2992213"/>
      <w:bookmarkEnd w:id="73"/>
    </w:p>
    <w:p w:rsidR="009F0F13" w:rsidRDefault="009F0F13" w:rsidP="009F0F13">
      <w:pPr>
        <w:pStyle w:val="af8"/>
        <w:keepNext/>
        <w:rPr>
          <w:rtl/>
        </w:rPr>
      </w:pPr>
      <w:bookmarkStart w:id="74" w:name="ET_yor_5069_703"/>
      <w:r w:rsidRPr="009F0F13">
        <w:rPr>
          <w:rStyle w:val="TagStyle"/>
          <w:rtl/>
        </w:rPr>
        <w:t xml:space="preserve"> &lt;&lt; יור &gt;&gt; </w:t>
      </w:r>
      <w:r>
        <w:rPr>
          <w:rtl/>
        </w:rPr>
        <w:t>היו"ר יעקב אשר:</w:t>
      </w:r>
      <w:r w:rsidRPr="009F0F13">
        <w:rPr>
          <w:rStyle w:val="TagStyle"/>
          <w:rtl/>
        </w:rPr>
        <w:t xml:space="preserve"> &lt;&lt; יור &gt;&gt;</w:t>
      </w:r>
      <w:r>
        <w:rPr>
          <w:rtl/>
        </w:rPr>
        <w:t xml:space="preserve">   </w:t>
      </w:r>
      <w:bookmarkEnd w:id="74"/>
    </w:p>
    <w:p w:rsidR="009F0F13" w:rsidRPr="009F0F13" w:rsidRDefault="009F0F13" w:rsidP="009F0F13">
      <w:pPr>
        <w:ind w:firstLine="0"/>
        <w:rPr>
          <w:rtl/>
          <w:lang w:eastAsia="he-IL"/>
        </w:rPr>
      </w:pPr>
    </w:p>
    <w:p w:rsidR="00B235AC" w:rsidRDefault="00B235AC" w:rsidP="003F3A56">
      <w:pPr>
        <w:rPr>
          <w:rtl/>
        </w:rPr>
      </w:pPr>
      <w:r>
        <w:rPr>
          <w:rFonts w:hint="cs"/>
          <w:rtl/>
        </w:rPr>
        <w:t xml:space="preserve">צריך </w:t>
      </w:r>
      <w:r w:rsidR="003F3A56">
        <w:rPr>
          <w:rFonts w:hint="cs"/>
          <w:rtl/>
        </w:rPr>
        <w:t>ואפשר לחשוב פעמיים</w:t>
      </w:r>
      <w:r>
        <w:rPr>
          <w:rFonts w:hint="cs"/>
          <w:rtl/>
        </w:rPr>
        <w:t>.</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אז מה, כל בן אדם שתהיה לו נזלת?</w:t>
      </w:r>
    </w:p>
    <w:p w:rsidR="00B235AC" w:rsidRDefault="00B235AC" w:rsidP="00B235AC">
      <w:pPr>
        <w:rPr>
          <w:rtl/>
        </w:rPr>
      </w:pPr>
    </w:p>
    <w:p w:rsidR="00B235AC" w:rsidRDefault="00B235AC" w:rsidP="00B235AC">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204D3D" w:rsidP="00204D3D">
      <w:pPr>
        <w:rPr>
          <w:rtl/>
        </w:rPr>
      </w:pPr>
      <w:r>
        <w:rPr>
          <w:rFonts w:hint="cs"/>
          <w:rtl/>
        </w:rPr>
        <w:t xml:space="preserve">גם על זה צריך לחשוב שלוש פעמים, </w:t>
      </w:r>
      <w:bookmarkStart w:id="75" w:name="_ETM_Q1_2999245"/>
      <w:bookmarkEnd w:id="75"/>
      <w:r>
        <w:rPr>
          <w:rFonts w:hint="cs"/>
          <w:rtl/>
        </w:rPr>
        <w:t xml:space="preserve">אבל </w:t>
      </w:r>
      <w:r w:rsidR="00B235AC">
        <w:rPr>
          <w:rFonts w:hint="cs"/>
          <w:rtl/>
        </w:rPr>
        <w:t xml:space="preserve">אנחנו לא מדברים על הדברים האלה. </w:t>
      </w:r>
      <w:bookmarkStart w:id="76" w:name="_ETM_Q1_3003279"/>
      <w:bookmarkEnd w:id="76"/>
      <w:r w:rsidR="00B235AC">
        <w:rPr>
          <w:rFonts w:hint="cs"/>
          <w:rtl/>
        </w:rPr>
        <w:t xml:space="preserve">חברים, </w:t>
      </w:r>
      <w:r>
        <w:rPr>
          <w:rFonts w:hint="cs"/>
          <w:rtl/>
        </w:rPr>
        <w:t xml:space="preserve">ההערה הזו </w:t>
      </w:r>
      <w:r w:rsidR="00B235AC">
        <w:rPr>
          <w:rFonts w:hint="cs"/>
          <w:rtl/>
        </w:rPr>
        <w:t xml:space="preserve">נרשמה, לא </w:t>
      </w:r>
      <w:r>
        <w:rPr>
          <w:rFonts w:hint="cs"/>
          <w:rtl/>
        </w:rPr>
        <w:t>נעשה</w:t>
      </w:r>
      <w:r w:rsidR="00B235AC">
        <w:rPr>
          <w:rFonts w:hint="cs"/>
          <w:rtl/>
        </w:rPr>
        <w:t xml:space="preserve"> כרגע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מתי אתה רוצה לעשות את הדיון הזה? אני לא רוצה להפריע, רק תגיד מתי </w:t>
      </w:r>
      <w:bookmarkStart w:id="77" w:name="_ETM_Q1_3013221"/>
      <w:bookmarkEnd w:id="77"/>
      <w:r>
        <w:rPr>
          <w:rFonts w:hint="cs"/>
          <w:rtl/>
        </w:rPr>
        <w:t>אתה רוצה לעשות את הדיון הזה.</w:t>
      </w:r>
    </w:p>
    <w:p w:rsidR="00B235AC" w:rsidRDefault="00B235AC" w:rsidP="00B235AC">
      <w:pPr>
        <w:rPr>
          <w:rtl/>
        </w:rPr>
      </w:pPr>
      <w:bookmarkStart w:id="78" w:name="_ETM_Q1_3014618"/>
      <w:bookmarkStart w:id="79" w:name="_ETM_Q1_3014690"/>
      <w:bookmarkEnd w:id="78"/>
      <w:bookmarkEnd w:id="79"/>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204D3D">
      <w:pPr>
        <w:rPr>
          <w:rtl/>
        </w:rPr>
      </w:pPr>
      <w:r>
        <w:rPr>
          <w:rFonts w:hint="cs"/>
          <w:rtl/>
        </w:rPr>
        <w:t xml:space="preserve">אנחנו </w:t>
      </w:r>
      <w:bookmarkStart w:id="80" w:name="_ETM_Q1_3019526"/>
      <w:bookmarkEnd w:id="80"/>
      <w:r>
        <w:rPr>
          <w:rFonts w:hint="cs"/>
          <w:rtl/>
        </w:rPr>
        <w:t xml:space="preserve">נחזור לזה כשנראה ונבחן אם אפשר </w:t>
      </w:r>
      <w:r w:rsidR="00204D3D">
        <w:rPr>
          <w:rFonts w:hint="cs"/>
          <w:rtl/>
        </w:rPr>
        <w:t xml:space="preserve">להכניס </w:t>
      </w:r>
      <w:r>
        <w:rPr>
          <w:rFonts w:hint="cs"/>
          <w:rtl/>
        </w:rPr>
        <w:t>איזושהי תוספת שמתייחסת לעניין.</w:t>
      </w:r>
    </w:p>
    <w:p w:rsidR="00B235AC" w:rsidRDefault="00B235AC" w:rsidP="00B235AC">
      <w:pPr>
        <w:rPr>
          <w:rtl/>
        </w:rPr>
      </w:pPr>
      <w:bookmarkStart w:id="81" w:name="_ETM_Q1_3026008"/>
      <w:bookmarkStart w:id="82" w:name="_ETM_Q1_3026130"/>
      <w:bookmarkEnd w:id="81"/>
      <w:bookmarkEnd w:id="82"/>
    </w:p>
    <w:p w:rsidR="00B235AC" w:rsidRDefault="00B235AC" w:rsidP="00B235AC">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אפשר להציע הצעה שתקצר את התהליך?</w:t>
      </w:r>
    </w:p>
    <w:p w:rsidR="00B235AC" w:rsidRDefault="00B235AC" w:rsidP="00B235AC">
      <w:pPr>
        <w:ind w:firstLine="0"/>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ודאי.</w:t>
      </w:r>
    </w:p>
    <w:p w:rsidR="00B235AC" w:rsidRDefault="00B235AC" w:rsidP="00B235AC">
      <w:pPr>
        <w:rPr>
          <w:rtl/>
        </w:rPr>
      </w:pPr>
    </w:p>
    <w:p w:rsidR="00B235AC" w:rsidRDefault="00B235AC" w:rsidP="00B235AC">
      <w:pPr>
        <w:pStyle w:val="a5"/>
        <w:keepNext/>
        <w:rPr>
          <w:rtl/>
        </w:rPr>
      </w:pPr>
      <w:bookmarkStart w:id="83" w:name="ET_speaker_5762_30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3"/>
    </w:p>
    <w:p w:rsidR="00B235AC" w:rsidRDefault="00B235AC" w:rsidP="00B235AC">
      <w:pPr>
        <w:pStyle w:val="KeepWithNext"/>
        <w:rPr>
          <w:rtl/>
        </w:rPr>
      </w:pPr>
    </w:p>
    <w:p w:rsidR="00B235AC" w:rsidRDefault="00B235AC" w:rsidP="00B235AC">
      <w:pPr>
        <w:rPr>
          <w:rtl/>
        </w:rPr>
      </w:pPr>
      <w:r>
        <w:rPr>
          <w:rFonts w:hint="cs"/>
          <w:rtl/>
        </w:rPr>
        <w:t xml:space="preserve">יש פה את אנשי משרד הבריאות, הם יודעים בדיוק מה היכולות שלנו במדינת </w:t>
      </w:r>
      <w:bookmarkStart w:id="84" w:name="_ETM_Q1_3031704"/>
      <w:bookmarkEnd w:id="84"/>
      <w:r>
        <w:rPr>
          <w:rFonts w:hint="cs"/>
          <w:rtl/>
        </w:rPr>
        <w:t xml:space="preserve">ישראל, הם יודעים מה היכולות שלנו במוסדות הרפואיים, הם יכולים להגדיר לנו מבחינת היכולת להתמודד – הם יודעים לעשות את הגרפים האלה – מתי </w:t>
      </w:r>
      <w:bookmarkStart w:id="85" w:name="_ETM_Q1_3036301"/>
      <w:bookmarkEnd w:id="85"/>
      <w:r w:rsidR="00437BF8">
        <w:rPr>
          <w:rFonts w:hint="cs"/>
          <w:rtl/>
        </w:rPr>
        <w:t>זה גובר, מתי זה יורד.</w:t>
      </w:r>
      <w:r>
        <w:rPr>
          <w:rFonts w:hint="cs"/>
          <w:rtl/>
        </w:rPr>
        <w:t xml:space="preserve"> תן להם לעשות את העבודה, הם אנשי המקצוע.</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437BF8" w:rsidP="00B235AC">
      <w:pPr>
        <w:rPr>
          <w:rtl/>
        </w:rPr>
      </w:pPr>
      <w:r>
        <w:rPr>
          <w:rFonts w:hint="cs"/>
          <w:rtl/>
        </w:rPr>
        <w:t xml:space="preserve">ח"כ </w:t>
      </w:r>
      <w:r w:rsidR="00B235AC">
        <w:rPr>
          <w:rFonts w:hint="cs"/>
          <w:rtl/>
        </w:rPr>
        <w:t xml:space="preserve">אבידר, תקשיב, אני לא אחליק לתוך המדרון הזה. כשאתה מדבר על ההכרזה של שעת חירום </w:t>
      </w:r>
      <w:bookmarkStart w:id="86" w:name="_ETM_Q1_3058283"/>
      <w:bookmarkEnd w:id="86"/>
      <w:r w:rsidR="00B235AC">
        <w:rPr>
          <w:rFonts w:hint="cs"/>
          <w:rtl/>
        </w:rPr>
        <w:t>אתה בעצם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מתג </w:t>
      </w:r>
      <w:r>
        <w:t>on/off</w:t>
      </w:r>
      <w:r>
        <w:rPr>
          <w:rFonts w:hint="cs"/>
          <w:rtl/>
        </w:rPr>
        <w:t xml:space="preserve"> בדבר הזה.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מתג והמתג הזה לא </w:t>
      </w:r>
      <w:r w:rsidR="00437BF8">
        <w:rPr>
          <w:rFonts w:hint="cs"/>
          <w:rtl/>
        </w:rPr>
        <w:t>יכול להידלק כשאתה כבר בקטסטרופה,</w:t>
      </w:r>
      <w:r>
        <w:rPr>
          <w:rFonts w:hint="cs"/>
          <w:rtl/>
        </w:rPr>
        <w:t xml:space="preserve"> זה חייב </w:t>
      </w:r>
      <w:bookmarkStart w:id="87" w:name="_ETM_Q1_3071469"/>
      <w:bookmarkEnd w:id="87"/>
      <w:r>
        <w:rPr>
          <w:rFonts w:hint="cs"/>
          <w:rtl/>
        </w:rPr>
        <w:t>להידלק קודם.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מסכים.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437BF8">
      <w:pPr>
        <w:rPr>
          <w:rtl/>
        </w:rPr>
      </w:pPr>
      <w:r>
        <w:rPr>
          <w:rFonts w:hint="cs"/>
          <w:rtl/>
        </w:rPr>
        <w:t>אבל, מצד שני, אני גם לא חושב שזה יהיה נכון, בטח לא בלשון החוק, להכניס מספרים. צריך הערה כוללת. קיבלתי את הערתך. בוועדות אחרות, אם היית אומר כזה דבר – וביקרת בוועדות אחרות בתקופה האחרונה – אפילו לא היו אומרים לך - - -</w:t>
      </w:r>
      <w:bookmarkStart w:id="88" w:name="_ETM_Q1_3098740"/>
      <w:bookmarkEnd w:id="88"/>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בוועדות אחרות הם היו מקבלים כבוד כזה?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437BF8" w:rsidRDefault="00B235AC" w:rsidP="00437BF8">
      <w:pPr>
        <w:rPr>
          <w:rtl/>
        </w:rPr>
      </w:pPr>
      <w:r>
        <w:rPr>
          <w:rFonts w:hint="cs"/>
          <w:rtl/>
        </w:rPr>
        <w:t xml:space="preserve">הם לא מקבלים כבוד, אולי אתה החלטת לא לתת להם. </w:t>
      </w:r>
      <w:bookmarkStart w:id="89" w:name="_ETM_Q1_3106380"/>
      <w:bookmarkEnd w:id="89"/>
      <w:r>
        <w:rPr>
          <w:rFonts w:hint="cs"/>
          <w:rtl/>
        </w:rPr>
        <w:t>אני לא צריך כבוד</w:t>
      </w:r>
      <w:r w:rsidR="00437BF8">
        <w:rPr>
          <w:rFonts w:hint="cs"/>
          <w:rtl/>
        </w:rPr>
        <w:t>.</w:t>
      </w:r>
      <w:r>
        <w:rPr>
          <w:rFonts w:hint="cs"/>
          <w:rtl/>
        </w:rPr>
        <w:t xml:space="preserve"> אני רוצה לעב</w:t>
      </w:r>
      <w:r w:rsidR="005B78BF">
        <w:rPr>
          <w:rFonts w:hint="cs"/>
          <w:rtl/>
        </w:rPr>
        <w:t>וד,</w:t>
      </w:r>
      <w:r w:rsidR="00437BF8">
        <w:rPr>
          <w:rFonts w:hint="cs"/>
          <w:rtl/>
        </w:rPr>
        <w:t xml:space="preserve"> לא כבוד. אמרת הערה נכונה. </w:t>
      </w:r>
      <w:r>
        <w:rPr>
          <w:rFonts w:hint="cs"/>
          <w:rtl/>
        </w:rPr>
        <w:t xml:space="preserve">אני פונה גם </w:t>
      </w:r>
      <w:r w:rsidR="00437BF8">
        <w:rPr>
          <w:rFonts w:hint="cs"/>
          <w:rtl/>
        </w:rPr>
        <w:t>ל</w:t>
      </w:r>
      <w:r>
        <w:rPr>
          <w:rFonts w:hint="cs"/>
          <w:rtl/>
        </w:rPr>
        <w:t xml:space="preserve">משרדי הממשלה וגם ליועץ המשפטי, יכול להיות שצריך להוסיף עוד איזושהי אמירה בעניין הזה שעומדת מאחוריה משמעות. </w:t>
      </w:r>
    </w:p>
    <w:p w:rsidR="00437BF8" w:rsidRDefault="00437BF8" w:rsidP="00437BF8">
      <w:pPr>
        <w:ind w:firstLine="0"/>
        <w:rPr>
          <w:rtl/>
        </w:rPr>
      </w:pPr>
    </w:p>
    <w:p w:rsidR="00437BF8" w:rsidRDefault="00437BF8" w:rsidP="00437BF8">
      <w:pPr>
        <w:pStyle w:val="-"/>
        <w:keepNext/>
        <w:rPr>
          <w:rtl/>
        </w:rPr>
      </w:pPr>
      <w:r>
        <w:rPr>
          <w:rStyle w:val="TagStyle"/>
          <w:rFonts w:hint="cs"/>
          <w:rtl/>
        </w:rPr>
        <w:t xml:space="preserve">&lt;&lt;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437BF8" w:rsidRDefault="00437BF8" w:rsidP="00437BF8">
      <w:pPr>
        <w:pStyle w:val="KeepWithNext"/>
        <w:rPr>
          <w:rtl/>
          <w:lang w:eastAsia="he-IL"/>
        </w:rPr>
      </w:pPr>
    </w:p>
    <w:p w:rsidR="00437BF8" w:rsidRPr="00437BF8" w:rsidRDefault="00437BF8" w:rsidP="00437BF8">
      <w:pPr>
        <w:rPr>
          <w:rtl/>
          <w:lang w:eastAsia="he-IL"/>
        </w:rPr>
      </w:pPr>
      <w:r>
        <w:rPr>
          <w:rFonts w:hint="cs"/>
          <w:rtl/>
          <w:lang w:eastAsia="he-IL"/>
        </w:rPr>
        <w:t>מקצועית.</w:t>
      </w:r>
    </w:p>
    <w:p w:rsidR="00437BF8" w:rsidRDefault="00437BF8" w:rsidP="00437BF8">
      <w:pPr>
        <w:rPr>
          <w:rtl/>
        </w:rPr>
      </w:pPr>
    </w:p>
    <w:p w:rsidR="009F0F13" w:rsidRDefault="009F0F13" w:rsidP="009F0F13">
      <w:pPr>
        <w:pStyle w:val="af8"/>
        <w:keepNext/>
        <w:rPr>
          <w:rtl/>
        </w:rPr>
      </w:pPr>
      <w:bookmarkStart w:id="90" w:name="ET_yor_5069_702"/>
      <w:r w:rsidRPr="009F0F13">
        <w:rPr>
          <w:rStyle w:val="TagStyle"/>
          <w:rtl/>
        </w:rPr>
        <w:t xml:space="preserve"> &lt;&lt; יור &gt;&gt; </w:t>
      </w:r>
      <w:r>
        <w:rPr>
          <w:rtl/>
        </w:rPr>
        <w:t>היו"ר יעקב אשר:</w:t>
      </w:r>
      <w:r w:rsidRPr="009F0F13">
        <w:rPr>
          <w:rStyle w:val="TagStyle"/>
          <w:rtl/>
        </w:rPr>
        <w:t xml:space="preserve"> &lt;&lt; יור &gt;&gt;</w:t>
      </w:r>
      <w:r>
        <w:rPr>
          <w:rtl/>
        </w:rPr>
        <w:t xml:space="preserve">   </w:t>
      </w:r>
      <w:bookmarkEnd w:id="90"/>
    </w:p>
    <w:p w:rsidR="009F0F13" w:rsidRPr="009F0F13" w:rsidRDefault="009F0F13" w:rsidP="009F0F13">
      <w:pPr>
        <w:ind w:firstLine="0"/>
        <w:rPr>
          <w:rtl/>
          <w:lang w:eastAsia="he-IL"/>
        </w:rPr>
      </w:pPr>
    </w:p>
    <w:p w:rsidR="00B235AC" w:rsidRDefault="00E00DE5" w:rsidP="00437BF8">
      <w:pPr>
        <w:rPr>
          <w:rtl/>
        </w:rPr>
      </w:pPr>
      <w:r>
        <w:rPr>
          <w:rFonts w:hint="cs"/>
          <w:rtl/>
        </w:rPr>
        <w:t>אתה יודע איפה</w:t>
      </w:r>
      <w:r w:rsidR="00437BF8">
        <w:rPr>
          <w:rFonts w:hint="cs"/>
          <w:rtl/>
        </w:rPr>
        <w:t xml:space="preserve"> </w:t>
      </w:r>
      <w:r>
        <w:rPr>
          <w:rFonts w:hint="cs"/>
          <w:rtl/>
        </w:rPr>
        <w:t xml:space="preserve">בסוף </w:t>
      </w:r>
      <w:r w:rsidR="00B235AC">
        <w:rPr>
          <w:rFonts w:hint="cs"/>
          <w:rtl/>
        </w:rPr>
        <w:t xml:space="preserve">אתה תבחן </w:t>
      </w:r>
      <w:bookmarkStart w:id="91" w:name="_ETM_Q1_3122338"/>
      <w:bookmarkEnd w:id="91"/>
      <w:r w:rsidR="00B235AC">
        <w:rPr>
          <w:rFonts w:hint="cs"/>
          <w:rtl/>
        </w:rPr>
        <w:t xml:space="preserve">את זה? ההערה שלך הייתה נכונה לא לחוק עצמו, למילים שלו, אלא לדיון שיתפתח אחר </w:t>
      </w:r>
      <w:bookmarkStart w:id="92" w:name="_ETM_Q1_3130923"/>
      <w:bookmarkEnd w:id="92"/>
      <w:r>
        <w:rPr>
          <w:rFonts w:hint="cs"/>
          <w:rtl/>
        </w:rPr>
        <w:t>כך על אותה החלטה.</w:t>
      </w:r>
      <w:r w:rsidR="00B235AC">
        <w:rPr>
          <w:rFonts w:hint="cs"/>
          <w:rtl/>
        </w:rPr>
        <w:t xml:space="preserve"> אז אתה יכול לבוא ולהגיד </w:t>
      </w:r>
      <w:bookmarkStart w:id="93" w:name="_ETM_Q1_3133978"/>
      <w:bookmarkEnd w:id="93"/>
      <w:r w:rsidR="00B235AC">
        <w:rPr>
          <w:rFonts w:hint="cs"/>
          <w:rtl/>
        </w:rPr>
        <w:t>מה היו הסיבות לאור המשפט שנכניס או לא נכניס לעניין הזה.</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רק רוצה להגיד שיש לזה משמעות גם למערכת הבריאות ואני אסביר למה. כאשר אתה מכריז </w:t>
      </w:r>
      <w:bookmarkStart w:id="94" w:name="_ETM_Q1_3151305"/>
      <w:bookmarkEnd w:id="94"/>
      <w:r>
        <w:rPr>
          <w:rFonts w:hint="cs"/>
          <w:rtl/>
        </w:rPr>
        <w:t xml:space="preserve">שאתה אומר לבית חולים שהוא חייב להתמודד עם א', ב', ג', אותם בתי חולים, כאשר היה </w:t>
      </w:r>
      <w:bookmarkStart w:id="95" w:name="_ETM_Q1_3156059"/>
      <w:bookmarkEnd w:id="95"/>
      <w:r>
        <w:rPr>
          <w:rFonts w:hint="cs"/>
          <w:rtl/>
        </w:rPr>
        <w:t>הגל הראשון</w:t>
      </w:r>
      <w:r w:rsidR="00E00DE5">
        <w:rPr>
          <w:rFonts w:hint="cs"/>
          <w:rtl/>
        </w:rPr>
        <w:t>,</w:t>
      </w:r>
      <w:r>
        <w:rPr>
          <w:rFonts w:hint="cs"/>
          <w:rtl/>
        </w:rPr>
        <w:t xml:space="preserve"> אמרו: חבר'ה, לא העמדתם לנו תקציבים, אנחנו נאלצנו לסגור אופרציות אחרות. בדבר הזה אני אומ</w:t>
      </w:r>
      <w:r w:rsidR="00E00DE5">
        <w:rPr>
          <w:rFonts w:hint="cs"/>
          <w:rtl/>
        </w:rPr>
        <w:t>ר שזו צריכה להיות אמירה מקצועית.</w:t>
      </w:r>
      <w:r>
        <w:rPr>
          <w:rFonts w:hint="cs"/>
          <w:rtl/>
        </w:rPr>
        <w:t xml:space="preserve"> ולמה אמירה מקצועית? -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זאת אומרת שאם לא הועברו </w:t>
      </w:r>
      <w:bookmarkStart w:id="96" w:name="_ETM_Q1_3166010"/>
      <w:bookmarkEnd w:id="96"/>
      <w:r>
        <w:rPr>
          <w:rFonts w:hint="cs"/>
          <w:rtl/>
        </w:rPr>
        <w:t xml:space="preserve">תקציבים בזמן אז </w:t>
      </w:r>
      <w:r w:rsidRPr="00E00DE5">
        <w:rPr>
          <w:rFonts w:hint="cs"/>
          <w:rtl/>
        </w:rPr>
        <w:t>שהכול ילך פייפן כי</w:t>
      </w:r>
      <w:r>
        <w:rPr>
          <w:rFonts w:hint="cs"/>
          <w:rtl/>
        </w:rPr>
        <w:t xml:space="preserve"> מישהו אשם?</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w:t>
      </w:r>
      <w:bookmarkStart w:id="97" w:name="_ETM_Q1_3173125"/>
      <w:bookmarkEnd w:id="97"/>
      <w:r>
        <w:rPr>
          <w:rFonts w:hint="cs"/>
          <w:rtl/>
        </w:rPr>
        <w:t>יעקב, חייבים להכניס בשיגעון הזה מקצועיות. חייבים להיות אומדנים. הם יודעים. הם יודעים. תן להם.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E00DE5" w:rsidP="00C56DB1">
      <w:pPr>
        <w:rPr>
          <w:rtl/>
        </w:rPr>
      </w:pPr>
      <w:r>
        <w:rPr>
          <w:rFonts w:hint="cs"/>
          <w:rtl/>
        </w:rPr>
        <w:t>בסדר, תחליף את הממשלה.</w:t>
      </w:r>
      <w:r w:rsidR="00B235AC">
        <w:rPr>
          <w:rFonts w:hint="cs"/>
          <w:rtl/>
        </w:rPr>
        <w:t xml:space="preserve"> יגיע הזמן שלכם, תחליפו את הממשלה. אני אומר דבר אחד שבו צדקת, ולא ניכנס כרגע לדקויות</w:t>
      </w:r>
      <w:bookmarkStart w:id="98" w:name="_ETM_Q1_3189048"/>
      <w:bookmarkStart w:id="99" w:name="_ETM_Q1_3189243"/>
      <w:bookmarkEnd w:id="98"/>
      <w:bookmarkEnd w:id="99"/>
      <w:r w:rsidR="00B235AC">
        <w:rPr>
          <w:rFonts w:hint="cs"/>
          <w:rtl/>
        </w:rPr>
        <w:t xml:space="preserve">, שהיחס גם צריך להיות </w:t>
      </w:r>
      <w:r w:rsidR="00C56DB1">
        <w:rPr>
          <w:rFonts w:hint="cs"/>
          <w:rtl/>
        </w:rPr>
        <w:t>למה בעצם המדינה מרגישה את מצב החירום, דברים מסוימים כאלה ואחרים,</w:t>
      </w:r>
      <w:r w:rsidR="00B235AC">
        <w:rPr>
          <w:rFonts w:hint="cs"/>
          <w:rtl/>
        </w:rPr>
        <w:t xml:space="preserve"> בלי פירוט שלהם, ובטח לא בחוק. אמרת הערה נכונה, כתבו את זה היועצים המשפטיים, שמעו את זה משרדי ממשלה, הם עוד יישבו </w:t>
      </w:r>
      <w:bookmarkStart w:id="100" w:name="_ETM_Q1_3207929"/>
      <w:bookmarkEnd w:id="100"/>
      <w:r w:rsidR="00B235AC">
        <w:rPr>
          <w:rFonts w:hint="cs"/>
          <w:rtl/>
        </w:rPr>
        <w:t xml:space="preserve">היום. האמן לי, הם עוד יישבו היום. גם כשאתה אומר </w:t>
      </w:r>
      <w:bookmarkStart w:id="101" w:name="_ETM_Q1_3213300"/>
      <w:bookmarkEnd w:id="101"/>
      <w:r w:rsidR="00B235AC">
        <w:rPr>
          <w:rFonts w:hint="cs"/>
          <w:rtl/>
        </w:rPr>
        <w:t>משהו</w:t>
      </w:r>
      <w:r w:rsidR="00C56DB1">
        <w:rPr>
          <w:rFonts w:hint="cs"/>
          <w:rtl/>
        </w:rPr>
        <w:t xml:space="preserve"> טוב לא צריך להמשיך אתו עד הסוף.</w:t>
      </w:r>
      <w:r w:rsidR="00B235AC">
        <w:rPr>
          <w:rFonts w:hint="cs"/>
          <w:rtl/>
        </w:rPr>
        <w:t xml:space="preserve"> האויב </w:t>
      </w:r>
      <w:bookmarkStart w:id="102" w:name="_ETM_Q1_3216188"/>
      <w:bookmarkEnd w:id="102"/>
      <w:r w:rsidR="00B235AC">
        <w:rPr>
          <w:rFonts w:hint="cs"/>
          <w:rtl/>
        </w:rPr>
        <w:t>של הטוב הוא הטוב ביותר. הלאה.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גם רוצה לציין בהמשך להערה של ח"כ אבידר שאנחנו הוספנו, וזה מקובל על נציגי הממשלה, ב-(א)(2)</w:t>
      </w:r>
      <w:r w:rsidR="00ED4C2B">
        <w:rPr>
          <w:rFonts w:hint="cs"/>
          <w:rtl/>
        </w:rPr>
        <w:t>:</w:t>
      </w:r>
      <w:r>
        <w:rPr>
          <w:rFonts w:hint="cs"/>
          <w:rtl/>
        </w:rPr>
        <w:t xml:space="preserve"> "</w:t>
      </w:r>
      <w:bookmarkStart w:id="103" w:name="_ETM_Q1_3235047"/>
      <w:bookmarkEnd w:id="103"/>
      <w:r>
        <w:rPr>
          <w:rFonts w:hint="cs"/>
          <w:rtl/>
        </w:rPr>
        <w:t xml:space="preserve">לא תכריז הממשלה כאמור אלא לאחר שהונחו לפניה עמדת שר הבריאות" – זו העמדה </w:t>
      </w:r>
      <w:bookmarkStart w:id="104" w:name="_ETM_Q1_3234885"/>
      <w:bookmarkEnd w:id="104"/>
      <w:r>
        <w:rPr>
          <w:rFonts w:hint="cs"/>
          <w:rtl/>
        </w:rPr>
        <w:t>של בעל האחריות המיניסטריאלית לעניין, אבל גם – "וחוות דעת מקצועית מטעם משרד הבריאות בעניין". זה במענה לה</w:t>
      </w:r>
      <w:r w:rsidR="00ED4C2B">
        <w:rPr>
          <w:rFonts w:hint="cs"/>
          <w:rtl/>
        </w:rPr>
        <w:t>ערות שעלו בוועדה. זאת אומרת ש</w:t>
      </w:r>
      <w:r>
        <w:rPr>
          <w:rFonts w:hint="cs"/>
          <w:rtl/>
        </w:rPr>
        <w:t xml:space="preserve">ברור לגמרי שתוצג גם חוות הדעת של גורמי המקצוע ולא רק העמדה המיניסטריאלית של הגורם האחראי </w:t>
      </w:r>
      <w:bookmarkStart w:id="105" w:name="_ETM_Q1_3248558"/>
      <w:bookmarkEnd w:id="105"/>
      <w:r>
        <w:rPr>
          <w:rFonts w:hint="cs"/>
          <w:rtl/>
        </w:rPr>
        <w:t xml:space="preserve">לנושא הזה. זה ברוח הדברים האלה. אני מבין שאתה מדבר על משהו יותר מזה אבל אני אומר שזה כבר מענה </w:t>
      </w:r>
      <w:bookmarkStart w:id="106" w:name="_ETM_Q1_3255800"/>
      <w:bookmarkEnd w:id="106"/>
      <w:r>
        <w:rPr>
          <w:rFonts w:hint="cs"/>
          <w:rtl/>
        </w:rPr>
        <w:t>מסוים.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נבחן את זה, ננסה להביא הצעות ונראה אם זה יהיה מקובל על כולנו. אם זה לא יהיה מקובל על כולם אז - </w:t>
      </w:r>
      <w:bookmarkStart w:id="107" w:name="_ETM_Q1_3263036"/>
      <w:bookmarkEnd w:id="107"/>
      <w:r>
        <w:rPr>
          <w:rFonts w:hint="cs"/>
          <w:rtl/>
        </w:rPr>
        <w:t>-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אז נצביע וזהו.</w:t>
      </w:r>
    </w:p>
    <w:p w:rsidR="00B235AC" w:rsidRDefault="00B235AC" w:rsidP="00B235AC">
      <w:pPr>
        <w:rPr>
          <w:rtl/>
        </w:rPr>
      </w:pPr>
    </w:p>
    <w:p w:rsidR="00B235AC" w:rsidRDefault="00B235AC" w:rsidP="00B235AC">
      <w:pPr>
        <w:pStyle w:val="-"/>
        <w:keepNext/>
        <w:rPr>
          <w:rtl/>
        </w:rPr>
      </w:pPr>
      <w:r>
        <w:rPr>
          <w:rStyle w:val="TagStyle"/>
          <w:rFonts w:hint="cs"/>
          <w:rtl/>
        </w:rPr>
        <w:t xml:space="preserve">&lt;&lt; דובר_המשך &gt;&gt; </w:t>
      </w:r>
      <w:r>
        <w:rPr>
          <w:rFonts w:hint="cs"/>
          <w:rtl/>
        </w:rPr>
        <w:t>גור בליי:</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אז לגבי (א)(1)</w:t>
      </w:r>
      <w:r w:rsidR="00ED4C2B">
        <w:rPr>
          <w:rFonts w:hint="cs"/>
          <w:rtl/>
        </w:rPr>
        <w:t>,</w:t>
      </w:r>
      <w:r>
        <w:rPr>
          <w:rFonts w:hint="cs"/>
          <w:rtl/>
        </w:rPr>
        <w:t xml:space="preserve"> ה"התפשטות רחבה" ו"פגיעה משמעותית" היו בקשות הוועדה, "ובשל כך מתחייבת נקיטת פעולות" </w:t>
      </w:r>
      <w:bookmarkStart w:id="108" w:name="_ETM_Q1_3290030"/>
      <w:bookmarkEnd w:id="108"/>
      <w:r>
        <w:rPr>
          <w:rFonts w:hint="cs"/>
          <w:rtl/>
        </w:rPr>
        <w:t xml:space="preserve">זה גם מוסכם כי זה עניין יותר ניסוחי. אני חושב </w:t>
      </w:r>
      <w:bookmarkStart w:id="109" w:name="_ETM_Q1_3293660"/>
      <w:bookmarkEnd w:id="109"/>
      <w:r>
        <w:rPr>
          <w:rFonts w:hint="cs"/>
          <w:rtl/>
        </w:rPr>
        <w:t>שמה שנשאר פה פתוח זה נושא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יש הגדרה ל"התפשטות רחבה" ו"פגיעה משמעותית"?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הרבה </w:t>
      </w:r>
      <w:bookmarkStart w:id="110" w:name="_ETM_Q1_3300496"/>
      <w:bookmarkEnd w:id="110"/>
      <w:r>
        <w:rPr>
          <w:rFonts w:hint="cs"/>
          <w:rtl/>
        </w:rPr>
        <w:t xml:space="preserve">פעמים בדברים מהסוג הזה אתה עושה שימוש במושגי שסתום, </w:t>
      </w:r>
      <w:bookmarkStart w:id="111" w:name="_ETM_Q1_3304489"/>
      <w:bookmarkEnd w:id="111"/>
      <w:r>
        <w:rPr>
          <w:rFonts w:hint="cs"/>
          <w:rtl/>
        </w:rPr>
        <w:t xml:space="preserve">מושגים כלליים שמפרשים אותם בסופו של דבר גורמי המקצוע ויש </w:t>
      </w:r>
      <w:bookmarkStart w:id="112" w:name="_ETM_Q1_3309970"/>
      <w:bookmarkEnd w:id="112"/>
      <w:r>
        <w:rPr>
          <w:rFonts w:hint="cs"/>
          <w:rtl/>
        </w:rPr>
        <w:t xml:space="preserve">על הדברים האלה בקרה. הרבה פעמים בסעיפים מהסוג הזה, ודאי </w:t>
      </w:r>
      <w:bookmarkStart w:id="113" w:name="_ETM_Q1_3316726"/>
      <w:bookmarkEnd w:id="113"/>
      <w:r>
        <w:rPr>
          <w:rFonts w:hint="cs"/>
          <w:rtl/>
        </w:rPr>
        <w:t xml:space="preserve">סעיפים של הכרזות כאלה, אנחנו משתמשים בניסוחים מהסוג הזה. ברור לגמרי שאם היה כתוב קודם "פגיעה" ועכשיו מוספים את </w:t>
      </w:r>
      <w:bookmarkStart w:id="114" w:name="_ETM_Q1_3322413"/>
      <w:bookmarkEnd w:id="114"/>
      <w:r>
        <w:rPr>
          <w:rFonts w:hint="cs"/>
          <w:rtl/>
        </w:rPr>
        <w:t>המילים "פגיעה משמעותית בבריאות הציבור", והיה "התפשטות" ומוסיפים את המילים "התפשטות רחבה"</w:t>
      </w:r>
      <w:r w:rsidR="00C940E1">
        <w:rPr>
          <w:rFonts w:hint="cs"/>
          <w:rtl/>
        </w:rPr>
        <w:t>,</w:t>
      </w:r>
      <w:r>
        <w:rPr>
          <w:rFonts w:hint="cs"/>
          <w:rtl/>
        </w:rPr>
        <w:t xml:space="preserve"> </w:t>
      </w:r>
      <w:bookmarkStart w:id="115" w:name="_ETM_Q1_3321531"/>
      <w:bookmarkEnd w:id="115"/>
      <w:r>
        <w:rPr>
          <w:rFonts w:hint="cs"/>
          <w:rtl/>
        </w:rPr>
        <w:t>זה מבטא איזושהי חומרה מסוימת שהגורמים המקצועיים והממשלה</w:t>
      </w:r>
      <w:r w:rsidR="00C940E1">
        <w:rPr>
          <w:rFonts w:hint="cs"/>
          <w:rtl/>
        </w:rPr>
        <w:t>,</w:t>
      </w:r>
      <w:r>
        <w:rPr>
          <w:rFonts w:hint="cs"/>
          <w:rtl/>
        </w:rPr>
        <w:t xml:space="preserve"> </w:t>
      </w:r>
      <w:bookmarkStart w:id="116" w:name="_ETM_Q1_3331299"/>
      <w:bookmarkEnd w:id="116"/>
      <w:r>
        <w:rPr>
          <w:rFonts w:hint="cs"/>
          <w:rtl/>
        </w:rPr>
        <w:t>כשהיא מקבלת החלטה</w:t>
      </w:r>
      <w:r w:rsidR="00C940E1">
        <w:rPr>
          <w:rFonts w:hint="cs"/>
          <w:rtl/>
        </w:rPr>
        <w:t>,</w:t>
      </w:r>
      <w:r>
        <w:rPr>
          <w:rFonts w:hint="cs"/>
          <w:rtl/>
        </w:rPr>
        <w:t xml:space="preserve"> וגם הכנסת שמבקרת את ההחלטה</w:t>
      </w:r>
      <w:r w:rsidR="00C940E1">
        <w:rPr>
          <w:rFonts w:hint="cs"/>
          <w:rtl/>
        </w:rPr>
        <w:t>, צריכות</w:t>
      </w:r>
      <w:r>
        <w:rPr>
          <w:rFonts w:hint="cs"/>
          <w:rtl/>
        </w:rPr>
        <w:t xml:space="preserve"> לתת עליהם </w:t>
      </w:r>
      <w:bookmarkStart w:id="117" w:name="_ETM_Q1_3337819"/>
      <w:bookmarkEnd w:id="117"/>
      <w:r>
        <w:rPr>
          <w:rFonts w:hint="cs"/>
          <w:rtl/>
        </w:rPr>
        <w:t>את הדעת.</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DD16D8">
      <w:pPr>
        <w:rPr>
          <w:rtl/>
        </w:rPr>
      </w:pPr>
      <w:r>
        <w:rPr>
          <w:rFonts w:hint="cs"/>
          <w:rtl/>
        </w:rPr>
        <w:t>בדיני החירום</w:t>
      </w:r>
      <w:r w:rsidR="00DD16D8">
        <w:rPr>
          <w:rFonts w:hint="cs"/>
          <w:rtl/>
        </w:rPr>
        <w:t xml:space="preserve"> ככלל</w:t>
      </w:r>
      <w:r>
        <w:rPr>
          <w:rFonts w:hint="cs"/>
          <w:rtl/>
        </w:rPr>
        <w:t xml:space="preserve">, </w:t>
      </w:r>
      <w:r w:rsidR="00DD16D8">
        <w:rPr>
          <w:rFonts w:hint="cs"/>
          <w:rtl/>
        </w:rPr>
        <w:t>ב</w:t>
      </w:r>
      <w:r>
        <w:rPr>
          <w:rFonts w:hint="cs"/>
          <w:rtl/>
        </w:rPr>
        <w:t xml:space="preserve">מנגנוני הכרזה, אנחנו משתמשים באמת מידה שמנוסחת כאמת מידה כללית כיוון שאנחנו לא יכולים לצפות את כל פרטי מצב החירום ונסיבותיו. אנחנו כן יודעים לזהות את המאפיינים שלו. זה נכון שפה אנחנו </w:t>
      </w:r>
      <w:bookmarkStart w:id="118" w:name="_ETM_Q1_3372734"/>
      <w:bookmarkEnd w:id="118"/>
      <w:r>
        <w:rPr>
          <w:rFonts w:hint="cs"/>
          <w:rtl/>
        </w:rPr>
        <w:t xml:space="preserve">במצב חירום שהוא לא בלתי צפוי </w:t>
      </w:r>
      <w:r w:rsidR="00DD16D8">
        <w:rPr>
          <w:rFonts w:hint="cs"/>
          <w:rtl/>
        </w:rPr>
        <w:t>במובן</w:t>
      </w:r>
      <w:r>
        <w:rPr>
          <w:rFonts w:hint="cs"/>
          <w:rtl/>
        </w:rPr>
        <w:t xml:space="preserve"> שהוא אולי יתרחש בעוד שנים, זה </w:t>
      </w:r>
      <w:r w:rsidRPr="00DD16D8">
        <w:rPr>
          <w:rFonts w:hint="cs"/>
          <w:rtl/>
        </w:rPr>
        <w:t>לא חוק המגפות הגדול</w:t>
      </w:r>
      <w:r>
        <w:rPr>
          <w:rFonts w:hint="cs"/>
          <w:rtl/>
        </w:rPr>
        <w:t xml:space="preserve">, אנחנו מדברים על נסיבות יותר קונקרטיות, </w:t>
      </w:r>
      <w:bookmarkStart w:id="119" w:name="_ETM_Q1_3380015"/>
      <w:bookmarkEnd w:id="119"/>
      <w:r>
        <w:rPr>
          <w:rFonts w:hint="cs"/>
          <w:rtl/>
        </w:rPr>
        <w:t xml:space="preserve">ועדיין אני חושב שמקומו של הרף הפרטני לא בחוק. יחד עם זאת, ההערות הפרטניות </w:t>
      </w:r>
      <w:bookmarkStart w:id="120" w:name="_ETM_Q1_3386800"/>
      <w:bookmarkEnd w:id="120"/>
      <w:r>
        <w:rPr>
          <w:rFonts w:hint="cs"/>
          <w:rtl/>
        </w:rPr>
        <w:t>של הייעוץ המשפטי מדברות בתוך מבנה, בתוך מודל</w:t>
      </w:r>
      <w:r w:rsidR="00DD16D8">
        <w:rPr>
          <w:rFonts w:hint="cs"/>
          <w:rtl/>
        </w:rPr>
        <w:t>,</w:t>
      </w:r>
      <w:r>
        <w:rPr>
          <w:rFonts w:hint="cs"/>
          <w:rtl/>
        </w:rPr>
        <w:t xml:space="preserve"> שמדבר על אמת מידה כללית. </w:t>
      </w:r>
      <w:bookmarkStart w:id="121" w:name="_ETM_Q1_3389896"/>
      <w:bookmarkEnd w:id="121"/>
      <w:r>
        <w:rPr>
          <w:rFonts w:hint="cs"/>
          <w:rtl/>
        </w:rPr>
        <w:t xml:space="preserve">אפשר לשחק או להתווכח על מילה כזו או אחרת. הממשלה חושבת שהצעתה היא נכונה אבל זה הזזה של מילה, בשונה מללכת למודלים אחרים </w:t>
      </w:r>
      <w:bookmarkStart w:id="122" w:name="_ETM_Q1_3399570"/>
      <w:bookmarkEnd w:id="122"/>
      <w:r>
        <w:rPr>
          <w:rFonts w:hint="cs"/>
          <w:rtl/>
        </w:rPr>
        <w:t xml:space="preserve">שמבקשים עכשיו לקבוע את הרמה המקצועית הפרטנית. זה לא מקובל גם באופן רוחבי. זה לא </w:t>
      </w:r>
      <w:bookmarkStart w:id="123" w:name="_ETM_Q1_3403478"/>
      <w:bookmarkEnd w:id="123"/>
      <w:r>
        <w:rPr>
          <w:rFonts w:hint="cs"/>
          <w:rtl/>
        </w:rPr>
        <w:t>חריג.</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מאה אחוז. תודה.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מה שנותר ועוד לא נסגר בסעיף (א)(1) זה הנושא של רמת ההסתברות. בהצעה הממשלתית </w:t>
      </w:r>
      <w:bookmarkStart w:id="124" w:name="_ETM_Q1_3412496"/>
      <w:bookmarkEnd w:id="124"/>
      <w:r>
        <w:rPr>
          <w:rFonts w:hint="cs"/>
          <w:rtl/>
        </w:rPr>
        <w:t>דובר על "סיכון ממשי" ועלתה הצעה גם לנושא של "סבירות גבוהה". אתם רוצים להתייחס לעניין הזה?</w:t>
      </w:r>
    </w:p>
    <w:p w:rsidR="00B235AC" w:rsidRDefault="00B235AC" w:rsidP="00B235AC">
      <w:pPr>
        <w:ind w:firstLine="0"/>
        <w:rPr>
          <w:rStyle w:val="TagStyle"/>
          <w:rFonts w:ascii="David" w:hAnsi="David"/>
          <w:u w:val="single"/>
          <w:rtl/>
          <w:lang w:eastAsia="he-I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bookmarkStart w:id="125" w:name="_ETM_Q1_3436159"/>
      <w:bookmarkEnd w:id="125"/>
      <w:r>
        <w:rPr>
          <w:rFonts w:hint="cs"/>
          <w:rtl/>
        </w:rPr>
        <w:t xml:space="preserve">תסביר עוד פעם.  </w:t>
      </w:r>
    </w:p>
    <w:p w:rsidR="00B235AC" w:rsidRDefault="00B235AC" w:rsidP="00B235AC">
      <w:pPr>
        <w:rPr>
          <w:rtl/>
        </w:rPr>
      </w:pPr>
      <w:bookmarkStart w:id="126" w:name="_ETM_Q1_3435133"/>
      <w:bookmarkStart w:id="127" w:name="_ETM_Q1_3435334"/>
      <w:bookmarkEnd w:id="126"/>
      <w:bookmarkEnd w:id="127"/>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אמרנו שעל שאר הדברים הוועדה ביטאה עמדה ברורה ואני חושב שהם מוסכמים.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נשאר לא מוסכם?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שאלת ההסתברות. האם </w:t>
      </w:r>
      <w:bookmarkStart w:id="128" w:name="_ETM_Q1_3441461"/>
      <w:bookmarkEnd w:id="128"/>
      <w:r>
        <w:rPr>
          <w:rFonts w:hint="cs"/>
          <w:rtl/>
        </w:rPr>
        <w:t xml:space="preserve">קיים סיכון ממשי או קיימת סבירות גבוהה לתוצאות האלה, להתפשטות </w:t>
      </w:r>
      <w:bookmarkStart w:id="129" w:name="_ETM_Q1_3448836"/>
      <w:bookmarkEnd w:id="129"/>
      <w:r>
        <w:rPr>
          <w:rFonts w:hint="cs"/>
          <w:rtl/>
        </w:rPr>
        <w:t>הרחבה ולפגיעה המשמעותית?</w:t>
      </w:r>
    </w:p>
    <w:p w:rsidR="00B235AC" w:rsidRDefault="00B235AC" w:rsidP="00B235AC">
      <w:pPr>
        <w:rPr>
          <w:rtl/>
        </w:rPr>
      </w:pPr>
      <w:bookmarkStart w:id="130" w:name="_ETM_Q1_3451221"/>
      <w:bookmarkStart w:id="131" w:name="_ETM_Q1_3451373"/>
      <w:bookmarkEnd w:id="130"/>
      <w:bookmarkEnd w:id="131"/>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סבירות גבוהה. למה סיכון ממשי?</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אז אולי כדאי שנציגי הממשלה יתייחסו לזה.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DD16D8">
      <w:pPr>
        <w:rPr>
          <w:rtl/>
        </w:rPr>
      </w:pPr>
      <w:r>
        <w:rPr>
          <w:rFonts w:hint="cs"/>
          <w:rtl/>
        </w:rPr>
        <w:t xml:space="preserve">אם אתם שואלים אותי, נציגי הממשלה או לא נציגי הממשלה, אני </w:t>
      </w:r>
      <w:bookmarkStart w:id="132" w:name="_ETM_Q1_3464268"/>
      <w:bookmarkEnd w:id="132"/>
      <w:r>
        <w:rPr>
          <w:rFonts w:hint="cs"/>
          <w:rtl/>
        </w:rPr>
        <w:t>לא יו</w:t>
      </w:r>
      <w:r w:rsidR="00DD16D8">
        <w:rPr>
          <w:rFonts w:hint="cs"/>
          <w:rtl/>
        </w:rPr>
        <w:t>דע למה הם רוצים כך והם רוצים כך.</w:t>
      </w:r>
      <w:r>
        <w:rPr>
          <w:rFonts w:hint="cs"/>
          <w:rtl/>
        </w:rPr>
        <w:t xml:space="preserve"> סבירות גבוהה זה אמנם </w:t>
      </w:r>
      <w:bookmarkStart w:id="133" w:name="_ETM_Q1_3472732"/>
      <w:bookmarkEnd w:id="133"/>
      <w:r w:rsidR="00DD16D8">
        <w:rPr>
          <w:rFonts w:hint="cs"/>
          <w:rtl/>
        </w:rPr>
        <w:t xml:space="preserve">אולי יותר אבל זה משהו </w:t>
      </w:r>
      <w:r>
        <w:rPr>
          <w:rFonts w:hint="cs"/>
          <w:rtl/>
        </w:rPr>
        <w:t>מאתגר. כשאתה אומר "סיכון ממשי" אתה רואה את הסיכון, אתה יודע להגדיר אותו. אני לא רואה בזה הבדל גדול.</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יעקב, אנחנו בדיני חירום, לא בדיני שלום.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נכון</w:t>
      </w:r>
      <w:r w:rsidR="00DD16D8">
        <w:rPr>
          <w:rFonts w:hint="cs"/>
          <w:rtl/>
        </w:rPr>
        <w:t>,</w:t>
      </w:r>
      <w:r>
        <w:rPr>
          <w:rFonts w:hint="cs"/>
          <w:rtl/>
        </w:rPr>
        <w:t xml:space="preserve"> אבל לא בחירום של משהו שאנחנו </w:t>
      </w:r>
      <w:bookmarkStart w:id="134" w:name="_ETM_Q1_3490292"/>
      <w:bookmarkEnd w:id="134"/>
      <w:r>
        <w:rPr>
          <w:rFonts w:hint="cs"/>
          <w:rtl/>
        </w:rPr>
        <w:t>לא יודעים. אנחנו יודעים.</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DD16D8">
      <w:pPr>
        <w:rPr>
          <w:rtl/>
        </w:rPr>
      </w:pPr>
      <w:r>
        <w:rPr>
          <w:rFonts w:hint="cs"/>
          <w:rtl/>
        </w:rPr>
        <w:t xml:space="preserve">יעקב, אבל תבין, אתה נותן לממשלה סמכויות לעשות מה שהיא רוצה, כולל בבתים </w:t>
      </w:r>
      <w:bookmarkStart w:id="135" w:name="_ETM_Q1_3506923"/>
      <w:bookmarkEnd w:id="135"/>
      <w:r>
        <w:rPr>
          <w:rFonts w:hint="cs"/>
          <w:rtl/>
        </w:rPr>
        <w:t xml:space="preserve">של אנשים. אתה צריך לראות </w:t>
      </w:r>
      <w:bookmarkStart w:id="136" w:name="_ETM_Q1_3508819"/>
      <w:bookmarkEnd w:id="136"/>
      <w:r>
        <w:rPr>
          <w:rFonts w:hint="cs"/>
          <w:rtl/>
        </w:rPr>
        <w:t>שאתה באמת במצב חירום.</w:t>
      </w:r>
    </w:p>
    <w:p w:rsidR="00B235AC" w:rsidRDefault="00B235AC" w:rsidP="00B235AC">
      <w:pPr>
        <w:rPr>
          <w:rtl/>
        </w:rPr>
      </w:pPr>
      <w:r>
        <w:rPr>
          <w:rFonts w:hint="cs"/>
          <w:rtl/>
        </w:rPr>
        <w:t xml:space="preserve">  </w:t>
      </w: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8678FF">
      <w:pPr>
        <w:rPr>
          <w:rtl/>
        </w:rPr>
      </w:pPr>
      <w:r>
        <w:rPr>
          <w:rFonts w:hint="cs"/>
          <w:rtl/>
        </w:rPr>
        <w:t xml:space="preserve">זה נכון שאנחנו בחירום אבל אני חושב שגם המילה "חירום" היא קצת בעייתית פה, בגלל </w:t>
      </w:r>
      <w:r w:rsidR="008678FF">
        <w:rPr>
          <w:rFonts w:hint="cs"/>
          <w:rtl/>
        </w:rPr>
        <w:t>ש</w:t>
      </w:r>
      <w:r>
        <w:rPr>
          <w:rFonts w:hint="cs"/>
          <w:rtl/>
        </w:rPr>
        <w:t xml:space="preserve">מצב חירום </w:t>
      </w:r>
      <w:r w:rsidR="008678FF">
        <w:rPr>
          <w:rFonts w:hint="cs"/>
          <w:rtl/>
        </w:rPr>
        <w:t>שבדרך כלל מגיע לכנסת הוא</w:t>
      </w:r>
      <w:r>
        <w:rPr>
          <w:rFonts w:hint="cs"/>
          <w:rtl/>
        </w:rPr>
        <w:t xml:space="preserve"> מצב חירום </w:t>
      </w:r>
      <w:bookmarkStart w:id="137" w:name="_ETM_Q1_3530498"/>
      <w:bookmarkEnd w:id="137"/>
      <w:r w:rsidR="008678FF">
        <w:rPr>
          <w:rFonts w:hint="cs"/>
          <w:rtl/>
        </w:rPr>
        <w:t xml:space="preserve">בעקבות משהו שפתאום קרה, בלתי נודע </w:t>
      </w:r>
      <w:r w:rsidR="008678FF">
        <w:rPr>
          <w:rtl/>
        </w:rPr>
        <w:t>–</w:t>
      </w:r>
      <w:r>
        <w:rPr>
          <w:rFonts w:hint="cs"/>
          <w:rtl/>
        </w:rPr>
        <w:t xml:space="preserve"> התברר שיש נשק מסוים אצל אנשים מסוימים, עשו בו שימוש, לא יודע מה. פה אנחנו מדברים על משהו שאנחנו יודעים איך לקרוא לו. הוא חירום אמנם אבל הוא חירום של </w:t>
      </w:r>
      <w:bookmarkStart w:id="138" w:name="_ETM_Q1_3549343"/>
      <w:bookmarkEnd w:id="138"/>
      <w:r>
        <w:rPr>
          <w:rFonts w:hint="cs"/>
          <w:rtl/>
        </w:rPr>
        <w:t xml:space="preserve">קורונה. אנחנו יודעים שהמחלה הזו, כמו שאנחנו מכירים אותה, מפתיעה אותנו כל פעם ממקום אחר. זאת אומרת שלהגיד "סבירות גבוהה" – אם הייתי יושב פה לפני חודש והיינו מדברים על </w:t>
      </w:r>
      <w:bookmarkStart w:id="139" w:name="_ETM_Q1_3564910"/>
      <w:bookmarkEnd w:id="139"/>
      <w:r>
        <w:rPr>
          <w:rFonts w:hint="cs"/>
          <w:rtl/>
        </w:rPr>
        <w:t xml:space="preserve">מצב של 1,000 חולים היום הייתי אומר שזו סבירות נמוכה, ולא רק אני </w:t>
      </w:r>
      <w:bookmarkStart w:id="140" w:name="_ETM_Q1_3569301"/>
      <w:bookmarkEnd w:id="140"/>
      <w:r>
        <w:rPr>
          <w:rFonts w:hint="cs"/>
          <w:rtl/>
        </w:rPr>
        <w:t>הייתי אומר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יעקב, אבל תתייחס לזה בהתאם לסמכויות שאתה נותן לממשלה.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8678FF">
      <w:pPr>
        <w:rPr>
          <w:rtl/>
        </w:rPr>
      </w:pPr>
      <w:r>
        <w:rPr>
          <w:rFonts w:hint="cs"/>
          <w:rtl/>
        </w:rPr>
        <w:t xml:space="preserve">קארין, תני לי לסיים. אם היינו עומדים כאן, </w:t>
      </w:r>
      <w:bookmarkStart w:id="141" w:name="_ETM_Q1_3583892"/>
      <w:bookmarkEnd w:id="141"/>
      <w:r>
        <w:rPr>
          <w:rFonts w:hint="cs"/>
          <w:rtl/>
        </w:rPr>
        <w:t xml:space="preserve">לא רק אני, אפילו אנשי המקצוע, היינו אומרים שהסבירות שזה יחזור עוד פעם </w:t>
      </w:r>
      <w:r w:rsidR="008678FF">
        <w:rPr>
          <w:rFonts w:hint="cs"/>
          <w:rtl/>
        </w:rPr>
        <w:t xml:space="preserve">היא </w:t>
      </w:r>
      <w:r>
        <w:rPr>
          <w:rFonts w:hint="cs"/>
          <w:rtl/>
        </w:rPr>
        <w:t xml:space="preserve">נמוכה. לא היו אומרים לא קיימת, נמוכה. יש הבדל </w:t>
      </w:r>
      <w:bookmarkStart w:id="142" w:name="_ETM_Q1_3594325"/>
      <w:bookmarkEnd w:id="142"/>
      <w:r>
        <w:rPr>
          <w:rFonts w:hint="cs"/>
          <w:rtl/>
        </w:rPr>
        <w:t>בין סבירות לבין סיכון ממשי. סיכון ממשי זה גם חלק מסבירות אבל אני לא נכנס כר</w:t>
      </w:r>
      <w:r w:rsidR="008678FF">
        <w:rPr>
          <w:rFonts w:hint="cs"/>
          <w:rtl/>
        </w:rPr>
        <w:t>גע מה. אני לא רואה את ההבדל בזה.</w:t>
      </w:r>
      <w:r>
        <w:rPr>
          <w:rFonts w:hint="cs"/>
          <w:rtl/>
        </w:rPr>
        <w:t xml:space="preserve"> אני גם לא ב</w:t>
      </w:r>
      <w:r w:rsidR="008678FF">
        <w:rPr>
          <w:rFonts w:hint="cs"/>
          <w:rtl/>
        </w:rPr>
        <w:t xml:space="preserve">טוח שסיכון ממשי הוא לא יותר חזק. </w:t>
      </w:r>
      <w:r>
        <w:rPr>
          <w:rFonts w:hint="cs"/>
          <w:rtl/>
        </w:rPr>
        <w:t xml:space="preserve">לכן אני אומר את דעתי, אם משרדי הממשלה יסכימו, יצטרכו לנמק לי גם למה, אבל אני לא מבין את </w:t>
      </w:r>
      <w:bookmarkStart w:id="143" w:name="_ETM_Q1_3613588"/>
      <w:bookmarkEnd w:id="143"/>
      <w:r>
        <w:rPr>
          <w:rFonts w:hint="cs"/>
          <w:rtl/>
        </w:rPr>
        <w:t>ההבדל. זה מה שאמרתי ולא הייתי מפתח על זה עכשיו שעה דיון.</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אין לי עניין לפתח שעה דיון לגבי מה שלא רלוונטי. אני רק רוצה שנבין כולנו, חוק </w:t>
      </w:r>
      <w:bookmarkStart w:id="144" w:name="_ETM_Q1_3631141"/>
      <w:bookmarkEnd w:id="144"/>
      <w:r>
        <w:rPr>
          <w:rFonts w:hint="cs"/>
          <w:rtl/>
        </w:rPr>
        <w:t xml:space="preserve">המסגרת הזה נותן לממשלה סמכויות לפגיעה בזכויות של אנשים גם בתוך המרחב הפרטי שלהם, ולכן, או שנעשה מדרג של מה הם יכולים לעשות ובאיזה תנאים, או שנפעיל </w:t>
      </w:r>
      <w:bookmarkStart w:id="145" w:name="_ETM_Q1_3653538"/>
      <w:bookmarkEnd w:id="145"/>
      <w:r>
        <w:rPr>
          <w:rFonts w:hint="cs"/>
          <w:rtl/>
        </w:rPr>
        <w:t xml:space="preserve">את המתג הזה רק בהתקיים נסיבות מאוד חריגות שמאפשרות את </w:t>
      </w:r>
      <w:bookmarkStart w:id="146" w:name="_ETM_Q1_3659280"/>
      <w:bookmarkEnd w:id="146"/>
      <w:r>
        <w:rPr>
          <w:rFonts w:hint="cs"/>
          <w:rtl/>
        </w:rPr>
        <w:t xml:space="preserve">הפגיעה הזאת.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5A52E6">
      <w:pPr>
        <w:rPr>
          <w:rtl/>
        </w:rPr>
      </w:pPr>
      <w:r>
        <w:rPr>
          <w:rFonts w:hint="cs"/>
          <w:rtl/>
        </w:rPr>
        <w:t>אני לא רוצה להמשיך להארי</w:t>
      </w:r>
      <w:r w:rsidR="005A52E6">
        <w:rPr>
          <w:rFonts w:hint="cs"/>
          <w:rtl/>
        </w:rPr>
        <w:t>ך בזה יותר מידיי. אמרתי מבחינתי</w:t>
      </w:r>
      <w:r>
        <w:rPr>
          <w:rFonts w:hint="cs"/>
          <w:rtl/>
        </w:rPr>
        <w:t xml:space="preserve"> איך אני </w:t>
      </w:r>
      <w:r w:rsidR="005A52E6">
        <w:rPr>
          <w:rFonts w:hint="cs"/>
          <w:rtl/>
        </w:rPr>
        <w:t>רואה את זה בעיניים שלי,</w:t>
      </w:r>
      <w:r>
        <w:rPr>
          <w:rFonts w:hint="cs"/>
          <w:rtl/>
        </w:rPr>
        <w:t xml:space="preserve"> תגיעו עם ההחלטות שלכם, בסוף, כשיהיה לנו את הנוסח, נתייחס או בהסתייגויות או עדיין </w:t>
      </w:r>
      <w:r w:rsidR="005A52E6">
        <w:rPr>
          <w:rFonts w:hint="cs"/>
          <w:rtl/>
        </w:rPr>
        <w:t>בדיון</w:t>
      </w:r>
      <w:r>
        <w:rPr>
          <w:rFonts w:hint="cs"/>
          <w:rtl/>
        </w:rPr>
        <w:t xml:space="preserve"> בוועדה. אנחנו לא סוגרים את הוועדה. כרגע ממשיכים קדימה. מבחינתי</w:t>
      </w:r>
      <w:r w:rsidR="005A52E6">
        <w:rPr>
          <w:rFonts w:hint="cs"/>
          <w:rtl/>
        </w:rPr>
        <w:t>,</w:t>
      </w:r>
      <w:r>
        <w:rPr>
          <w:rFonts w:hint="cs"/>
          <w:rtl/>
        </w:rPr>
        <w:t xml:space="preserve"> זה לא מה שיפיל לי עכשיו את העניין, הסבירות </w:t>
      </w:r>
      <w:bookmarkStart w:id="147" w:name="_ETM_Q1_3693044"/>
      <w:bookmarkEnd w:id="147"/>
      <w:r>
        <w:rPr>
          <w:rFonts w:hint="cs"/>
          <w:rtl/>
        </w:rPr>
        <w:t>הגבוהה או הסיכון הממשי, עם כל הכבוד.</w:t>
      </w:r>
    </w:p>
    <w:p w:rsidR="00B235AC" w:rsidRDefault="00B235AC" w:rsidP="00B235AC">
      <w:pPr>
        <w:rPr>
          <w:rtl/>
        </w:rPr>
      </w:pPr>
    </w:p>
    <w:p w:rsidR="00B235AC" w:rsidRDefault="00B235AC" w:rsidP="008E0F32">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8E0F32">
      <w:pPr>
        <w:keepNext/>
        <w:ind w:firstLine="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B235AC" w:rsidTr="00B235AC">
        <w:trPr>
          <w:cantSplit/>
          <w:trHeight w:val="60"/>
        </w:trPr>
        <w:tc>
          <w:tcPr>
            <w:tcW w:w="1872" w:type="dxa"/>
          </w:tcPr>
          <w:p w:rsidR="00B235AC" w:rsidRDefault="00B235AC" w:rsidP="008E0F32">
            <w:pPr>
              <w:keepNext/>
              <w:keepLines/>
              <w:widowControl w:val="0"/>
              <w:tabs>
                <w:tab w:val="left" w:pos="624"/>
                <w:tab w:val="left" w:pos="1247"/>
              </w:tabs>
              <w:snapToGrid w:val="0"/>
              <w:spacing w:line="240" w:lineRule="auto"/>
              <w:ind w:firstLine="0"/>
              <w:jc w:val="left"/>
              <w:outlineLvl w:val="2"/>
              <w:rPr>
                <w:rFonts w:ascii="Arial" w:eastAsia="Arial Unicode MS" w:hAnsi="Arial"/>
                <w:rtl/>
              </w:rPr>
            </w:pPr>
          </w:p>
        </w:tc>
        <w:tc>
          <w:tcPr>
            <w:tcW w:w="624" w:type="dxa"/>
          </w:tcPr>
          <w:p w:rsidR="00B235AC" w:rsidRDefault="00B235AC" w:rsidP="008E0F32">
            <w:pPr>
              <w:keepNext/>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B235AC" w:rsidRDefault="00B235AC" w:rsidP="008E0F32">
            <w:pPr>
              <w:keepNext/>
              <w:keepLines/>
              <w:widowControl w:val="0"/>
              <w:tabs>
                <w:tab w:val="left" w:pos="624"/>
                <w:tab w:val="left" w:pos="1247"/>
              </w:tabs>
              <w:snapToGrid w:val="0"/>
              <w:spacing w:line="240" w:lineRule="auto"/>
              <w:ind w:firstLine="0"/>
              <w:jc w:val="left"/>
              <w:rPr>
                <w:rFonts w:ascii="Arial" w:eastAsia="Arial Unicode MS" w:hAnsi="Arial"/>
              </w:rPr>
            </w:pPr>
          </w:p>
        </w:tc>
        <w:tc>
          <w:tcPr>
            <w:tcW w:w="5958" w:type="dxa"/>
            <w:hideMark/>
          </w:tcPr>
          <w:p w:rsidR="00B235AC" w:rsidRDefault="00B235AC" w:rsidP="008E0F32">
            <w:pPr>
              <w:keepNext/>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 xml:space="preserve">"(2) </w:t>
            </w:r>
            <w:r>
              <w:rPr>
                <w:rFonts w:ascii="David" w:eastAsia="Arial Unicode MS" w:hAnsi="David" w:hint="cs"/>
                <w:rtl/>
              </w:rPr>
              <w:t>לא תכריז הממשלה כאמור אלא לאחר שהונחו לפניה עמדת שר הבריאות וחוות דעת מקצועית מטעם משרד הבריאות בעניין".</w:t>
            </w:r>
          </w:p>
        </w:tc>
      </w:tr>
    </w:tbl>
    <w:p w:rsidR="00B235AC" w:rsidRDefault="00B235AC" w:rsidP="00B235AC"/>
    <w:p w:rsidR="00B235AC" w:rsidRDefault="00B235AC" w:rsidP="00B235AC">
      <w:pPr>
        <w:rPr>
          <w:rtl/>
        </w:rPr>
      </w:pPr>
      <w:r>
        <w:rPr>
          <w:rFonts w:hint="cs"/>
          <w:rtl/>
        </w:rPr>
        <w:t xml:space="preserve">זו תוספת שמקובלת גם על נציגי הממשלה, שגם </w:t>
      </w:r>
      <w:bookmarkStart w:id="148" w:name="_ETM_Q1_3711593"/>
      <w:bookmarkEnd w:id="148"/>
      <w:r>
        <w:rPr>
          <w:rFonts w:hint="cs"/>
          <w:rtl/>
        </w:rPr>
        <w:t xml:space="preserve">מהגורם -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5A52E6" w:rsidRDefault="00B235AC" w:rsidP="005A52E6">
      <w:pPr>
        <w:rPr>
          <w:rtl/>
        </w:rPr>
      </w:pPr>
      <w:r>
        <w:rPr>
          <w:rFonts w:hint="cs"/>
          <w:rtl/>
        </w:rPr>
        <w:t xml:space="preserve">גור, אתה יודע מה הבעיה שלנו? שאתה </w:t>
      </w:r>
      <w:bookmarkStart w:id="149" w:name="_ETM_Q1_3717036"/>
      <w:bookmarkEnd w:id="149"/>
      <w:r>
        <w:rPr>
          <w:rFonts w:hint="cs"/>
          <w:rtl/>
        </w:rPr>
        <w:t>יועץ משפטי ואתה לא דיפלומט. אם היית דיפלומט היית בא ואומר: חבר'ה, היה פה נוסח כזה – וזו האמת, הרי עבדתם, ישבתם פה לילות, גם אתם וגם אנשי המשרדים, כדי באמ</w:t>
      </w:r>
      <w:r w:rsidR="005A52E6">
        <w:rPr>
          <w:rFonts w:hint="cs"/>
          <w:rtl/>
        </w:rPr>
        <w:t xml:space="preserve">ת להביא לנו את זה כבר יותר נקי. </w:t>
      </w:r>
      <w:r>
        <w:rPr>
          <w:rFonts w:hint="cs"/>
          <w:rtl/>
        </w:rPr>
        <w:t xml:space="preserve">היית צריך לעשות דרמה, להגיד: זו עמדת הממשלה, אנחנו דורשים </w:t>
      </w:r>
      <w:bookmarkStart w:id="150" w:name="_ETM_Q1_3741105"/>
      <w:bookmarkEnd w:id="150"/>
      <w:r>
        <w:rPr>
          <w:rFonts w:hint="cs"/>
          <w:rtl/>
        </w:rPr>
        <w:t>כך, עכשיו בואו נכניע, נעשה את זה ברעש גדול</w:t>
      </w:r>
      <w:r w:rsidR="005A52E6">
        <w:rPr>
          <w:rFonts w:hint="cs"/>
          <w:rtl/>
        </w:rPr>
        <w:t>,</w:t>
      </w:r>
      <w:r>
        <w:rPr>
          <w:rFonts w:hint="cs"/>
          <w:rtl/>
        </w:rPr>
        <w:t xml:space="preserve"> והיינו מקבלים מחיאות כפיי</w:t>
      </w:r>
      <w:r w:rsidR="005A52E6">
        <w:rPr>
          <w:rFonts w:hint="cs"/>
          <w:rtl/>
        </w:rPr>
        <w:t xml:space="preserve">ם סוערות. אבל אתה לא כזה, </w:t>
      </w:r>
      <w:r>
        <w:rPr>
          <w:rFonts w:hint="cs"/>
          <w:rtl/>
        </w:rPr>
        <w:t xml:space="preserve">ואני </w:t>
      </w:r>
      <w:bookmarkStart w:id="151" w:name="_ETM_Q1_3750123"/>
      <w:bookmarkEnd w:id="151"/>
      <w:r>
        <w:rPr>
          <w:rFonts w:hint="cs"/>
          <w:rtl/>
        </w:rPr>
        <w:t xml:space="preserve">מציע לך, אל תהיה כזה גם כן, תישאר יועץ משפטי הגון, ישר, עם </w:t>
      </w:r>
      <w:bookmarkStart w:id="152" w:name="_ETM_Q1_3756204"/>
      <w:bookmarkEnd w:id="152"/>
      <w:r>
        <w:rPr>
          <w:rFonts w:hint="cs"/>
          <w:rtl/>
        </w:rPr>
        <w:t xml:space="preserve">שכל ישר ורוץ קדימה. אבל רק שתבינו, ההערות האלה זה פרי עבודה של הוועדה, פרי עבודה של משרדי המשפטים, הבריאות והמשרדים הרלוונטיים, לא משנה באיזו עמדה כל אחד </w:t>
      </w:r>
      <w:bookmarkStart w:id="153" w:name="_ETM_Q1_3772295"/>
      <w:bookmarkEnd w:id="153"/>
      <w:r w:rsidR="005A52E6">
        <w:rPr>
          <w:rFonts w:hint="cs"/>
          <w:rtl/>
        </w:rPr>
        <w:t>אוחז.</w:t>
      </w:r>
      <w:r>
        <w:rPr>
          <w:rFonts w:hint="cs"/>
          <w:rtl/>
        </w:rPr>
        <w:t xml:space="preserve"> </w:t>
      </w:r>
    </w:p>
    <w:p w:rsidR="005A52E6" w:rsidRDefault="005A52E6" w:rsidP="005A52E6">
      <w:pPr>
        <w:rPr>
          <w:rtl/>
        </w:rPr>
      </w:pPr>
    </w:p>
    <w:p w:rsidR="00B235AC" w:rsidRDefault="00B235AC" w:rsidP="005A52E6">
      <w:pPr>
        <w:rPr>
          <w:rtl/>
        </w:rPr>
      </w:pPr>
      <w:r>
        <w:rPr>
          <w:rFonts w:hint="cs"/>
          <w:rtl/>
        </w:rPr>
        <w:t xml:space="preserve">בסופו של דבר אנחנו שיפרנו את הדברים. אם יש רעיונות לשיפורים נוספים אפשר </w:t>
      </w:r>
      <w:bookmarkStart w:id="154" w:name="_ETM_Q1_3778001"/>
      <w:bookmarkEnd w:id="154"/>
      <w:r>
        <w:rPr>
          <w:rFonts w:hint="cs"/>
          <w:rtl/>
        </w:rPr>
        <w:t xml:space="preserve">לומר אותם, חלק יתקבלו, חלק לא יתקבלו.  אבל  החשוב פה, חוות דעת מקצועית – כמו שאמרנו בסגר, אם אתם זוכרים, שהוועדה תצטרך לנמק את החלטותיה, לנמק, שזה היה הישג </w:t>
      </w:r>
      <w:bookmarkStart w:id="155" w:name="_ETM_Q1_3801881"/>
      <w:bookmarkEnd w:id="155"/>
      <w:r>
        <w:rPr>
          <w:rFonts w:hint="cs"/>
          <w:rtl/>
        </w:rPr>
        <w:t>אדיר שהשגנ</w:t>
      </w:r>
      <w:r w:rsidR="005A52E6">
        <w:rPr>
          <w:rFonts w:hint="cs"/>
          <w:rtl/>
        </w:rPr>
        <w:t xml:space="preserve">ו אותו ביחד, ידידיי חברי הוועדה </w:t>
      </w:r>
      <w:r w:rsidR="005A52E6">
        <w:rPr>
          <w:rtl/>
        </w:rPr>
        <w:t>–</w:t>
      </w:r>
      <w:r>
        <w:rPr>
          <w:rFonts w:hint="cs"/>
          <w:rtl/>
        </w:rPr>
        <w:t xml:space="preserve"> אותו דבר גם הדבר הזה. </w:t>
      </w:r>
      <w:bookmarkStart w:id="156" w:name="_ETM_Q1_3808214"/>
      <w:bookmarkEnd w:id="156"/>
      <w:r>
        <w:rPr>
          <w:rFonts w:hint="cs"/>
          <w:rtl/>
        </w:rPr>
        <w:t>חוות הדעת המקצועית היא מאוד-מאוד חשובה לצורך העניין הזה. הלאה.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B235AC" w:rsidTr="00B235AC">
        <w:trPr>
          <w:cantSplit/>
        </w:trPr>
        <w:tc>
          <w:tcPr>
            <w:tcW w:w="1872" w:type="dxa"/>
            <w:tcMar>
              <w:top w:w="91" w:type="dxa"/>
              <w:left w:w="0" w:type="dxa"/>
              <w:bottom w:w="91" w:type="dxa"/>
              <w:right w:w="0" w:type="dxa"/>
            </w:tcMar>
          </w:tcPr>
          <w:p w:rsidR="00B235AC" w:rsidRDefault="00B235AC">
            <w:pPr>
              <w:keepLines/>
              <w:widowControl w:val="0"/>
              <w:tabs>
                <w:tab w:val="left" w:pos="624"/>
                <w:tab w:val="left" w:pos="1247"/>
              </w:tabs>
              <w:snapToGrid w:val="0"/>
              <w:spacing w:line="240" w:lineRule="auto"/>
              <w:ind w:firstLine="0"/>
              <w:jc w:val="left"/>
              <w:rPr>
                <w:rFonts w:ascii="David" w:eastAsia="Arial Unicode MS" w:hAnsi="David"/>
                <w:rtl/>
              </w:rPr>
            </w:pPr>
            <w:bookmarkStart w:id="157" w:name="_ETM_Q1_3824447"/>
            <w:bookmarkStart w:id="158" w:name="_ETM_Q1_3824382"/>
            <w:bookmarkEnd w:id="157"/>
            <w:bookmarkEnd w:id="158"/>
          </w:p>
        </w:tc>
        <w:tc>
          <w:tcPr>
            <w:tcW w:w="624" w:type="dxa"/>
            <w:tcMar>
              <w:top w:w="91" w:type="dxa"/>
              <w:left w:w="0" w:type="dxa"/>
              <w:bottom w:w="91" w:type="dxa"/>
              <w:right w:w="0" w:type="dxa"/>
            </w:tcMar>
          </w:tcPr>
          <w:p w:rsidR="00B235AC" w:rsidRDefault="00B235AC">
            <w:pPr>
              <w:keepLines/>
              <w:widowControl w:val="0"/>
              <w:tabs>
                <w:tab w:val="left" w:pos="624"/>
                <w:tab w:val="left" w:pos="1247"/>
              </w:tabs>
              <w:snapToGrid w:val="0"/>
              <w:spacing w:line="240" w:lineRule="auto"/>
              <w:ind w:firstLine="0"/>
              <w:rPr>
                <w:rFonts w:ascii="David" w:eastAsia="Arial Unicode MS" w:hAnsi="David"/>
              </w:rPr>
            </w:pPr>
          </w:p>
        </w:tc>
        <w:tc>
          <w:tcPr>
            <w:tcW w:w="6582" w:type="dxa"/>
            <w:tcMar>
              <w:top w:w="91" w:type="dxa"/>
              <w:left w:w="0" w:type="dxa"/>
              <w:bottom w:w="91" w:type="dxa"/>
              <w:right w:w="0" w:type="dxa"/>
            </w:tcMar>
            <w:hideMark/>
          </w:tcPr>
          <w:p w:rsidR="00B235AC" w:rsidRDefault="00B235AC">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hint="cs"/>
                <w:rtl/>
              </w:rPr>
              <w:t xml:space="preserve">(ב) </w:t>
            </w:r>
            <w:bookmarkStart w:id="159" w:name="_ETM_Q1_3822671"/>
            <w:bookmarkEnd w:id="159"/>
            <w:r>
              <w:rPr>
                <w:rFonts w:ascii="David" w:eastAsia="Arial Unicode MS" w:hAnsi="David" w:hint="cs"/>
                <w:rtl/>
              </w:rPr>
              <w:t xml:space="preserve">הכרזה על מצב חירום בשל נגיף הקורונה תונח על שולחן הכנסת ועל שולחן הוועדה בצירוף נימוקים" – זה באותה רוח של הדברים שהיושב-ראש דיבר עליהם, </w:t>
            </w:r>
            <w:bookmarkStart w:id="160" w:name="_ETM_Q1_3818518"/>
            <w:bookmarkEnd w:id="160"/>
            <w:r>
              <w:rPr>
                <w:rFonts w:ascii="David" w:eastAsia="Arial Unicode MS" w:hAnsi="David" w:hint="cs"/>
                <w:rtl/>
              </w:rPr>
              <w:t>שתהיה אופציה לבקרה הרבה יותר טובה לדבר הזה – "בסמוך ככל האפשר לאחר שהחליטה עליה הממשלה."</w:t>
            </w:r>
          </w:p>
        </w:tc>
      </w:tr>
    </w:tbl>
    <w:p w:rsidR="00B235AC" w:rsidRDefault="00B235AC" w:rsidP="00B235AC">
      <w:pPr>
        <w:rPr>
          <w:rtl/>
        </w:rPr>
      </w:pPr>
    </w:p>
    <w:p w:rsidR="00B235AC" w:rsidRDefault="00B235AC" w:rsidP="00B235AC">
      <w:pPr>
        <w:rPr>
          <w:rtl/>
        </w:rPr>
      </w:pPr>
      <w:bookmarkStart w:id="161" w:name="_ETM_Q1_3824533"/>
      <w:bookmarkStart w:id="162" w:name="_ETM_Q1_3824599"/>
      <w:bookmarkEnd w:id="161"/>
      <w:bookmarkEnd w:id="162"/>
      <w:r>
        <w:rPr>
          <w:rFonts w:hint="cs"/>
          <w:rtl/>
        </w:rPr>
        <w:t xml:space="preserve">אני שוב לא </w:t>
      </w:r>
      <w:r w:rsidRPr="009C121E">
        <w:rPr>
          <w:rFonts w:hint="cs"/>
          <w:rtl/>
        </w:rPr>
        <w:t>מתייחס ל</w:t>
      </w:r>
      <w:r w:rsidR="00714D90" w:rsidRPr="009C121E">
        <w:rPr>
          <w:rFonts w:hint="cs"/>
          <w:rtl/>
        </w:rPr>
        <w:t>מוצ</w:t>
      </w:r>
      <w:r w:rsidR="009C121E" w:rsidRPr="009C121E">
        <w:rPr>
          <w:rFonts w:hint="cs"/>
          <w:rtl/>
        </w:rPr>
        <w:t>ה</w:t>
      </w:r>
      <w:r w:rsidR="00714D90" w:rsidRPr="009C121E">
        <w:rPr>
          <w:rFonts w:hint="cs"/>
          <w:rtl/>
        </w:rPr>
        <w:t>ב</w:t>
      </w:r>
      <w:r w:rsidRPr="009C121E">
        <w:rPr>
          <w:rFonts w:hint="cs"/>
          <w:rtl/>
        </w:rPr>
        <w:t xml:space="preserve"> כי </w:t>
      </w:r>
      <w:bookmarkStart w:id="163" w:name="_ETM_Q1_3826075"/>
      <w:bookmarkEnd w:id="163"/>
      <w:r w:rsidRPr="009C121E">
        <w:rPr>
          <w:rFonts w:hint="cs"/>
          <w:rtl/>
        </w:rPr>
        <w:t>זה</w:t>
      </w:r>
      <w:r>
        <w:rPr>
          <w:rFonts w:hint="cs"/>
          <w:rtl/>
        </w:rPr>
        <w:t xml:space="preserve"> עוד דבר שייבדק. זה לגבי אופי הביקורת הפרלמנטרית.</w:t>
      </w:r>
    </w:p>
    <w:p w:rsidR="00B235AC" w:rsidRDefault="00B235AC" w:rsidP="00B235AC">
      <w:pPr>
        <w:rPr>
          <w:rtl/>
        </w:rPr>
      </w:pPr>
      <w:bookmarkStart w:id="164" w:name="_ETM_Q1_3818383"/>
      <w:bookmarkStart w:id="165" w:name="_ETM_Q1_3818517"/>
      <w:bookmarkEnd w:id="164"/>
      <w:bookmarkEnd w:id="165"/>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אבל (ב) זה סעיף מאוד עקרוני, אז למה דווקא עליו </w:t>
      </w:r>
      <w:bookmarkStart w:id="166" w:name="_ETM_Q1_3841715"/>
      <w:bookmarkEnd w:id="166"/>
      <w:r>
        <w:rPr>
          <w:rFonts w:hint="cs"/>
          <w:rtl/>
        </w:rPr>
        <w:t>אנחנו עוברים כהרף עין?</w:t>
      </w:r>
    </w:p>
    <w:p w:rsidR="00B235AC" w:rsidRDefault="00B235AC" w:rsidP="00B235AC">
      <w:pPr>
        <w:rPr>
          <w:rtl/>
        </w:rPr>
      </w:pPr>
      <w:bookmarkStart w:id="167" w:name="_ETM_Q1_3832941"/>
      <w:bookmarkStart w:id="168" w:name="_ETM_Q1_3833144"/>
      <w:bookmarkEnd w:id="167"/>
      <w:bookmarkEnd w:id="168"/>
    </w:p>
    <w:p w:rsidR="00B235AC" w:rsidRDefault="00B235AC" w:rsidP="00B235AC">
      <w:pPr>
        <w:pStyle w:val="af8"/>
        <w:keepNext/>
        <w:rPr>
          <w:rtl/>
        </w:rPr>
      </w:pPr>
      <w:bookmarkStart w:id="169"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
    </w:p>
    <w:p w:rsidR="00B235AC" w:rsidRDefault="00B235AC" w:rsidP="00B235AC">
      <w:pPr>
        <w:pStyle w:val="KeepWithNext"/>
        <w:rPr>
          <w:rtl/>
        </w:rPr>
      </w:pPr>
    </w:p>
    <w:p w:rsidR="00B235AC" w:rsidRDefault="001201FE" w:rsidP="00B235AC">
      <w:pPr>
        <w:rPr>
          <w:rtl/>
        </w:rPr>
      </w:pPr>
      <w:bookmarkStart w:id="170" w:name="_ETM_Q1_3834094"/>
      <w:bookmarkEnd w:id="170"/>
      <w:r>
        <w:rPr>
          <w:rFonts w:hint="cs"/>
          <w:rtl/>
        </w:rPr>
        <w:t>לא, בלי החלק השני.</w:t>
      </w:r>
      <w:r w:rsidR="00B235AC">
        <w:rPr>
          <w:rFonts w:hint="cs"/>
          <w:rtl/>
        </w:rPr>
        <w:t xml:space="preserve"> הוא אמר.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כמו שאמרתי, הוועדה הביעה עמדה מאוד ברורה לגבי חשיבות הביקורת הפרלמנטרית בדיון </w:t>
      </w:r>
      <w:bookmarkStart w:id="171" w:name="_ETM_Q1_3848210"/>
      <w:bookmarkEnd w:id="171"/>
      <w:r>
        <w:rPr>
          <w:rFonts w:hint="cs"/>
          <w:rtl/>
        </w:rPr>
        <w:t xml:space="preserve">אתמול. המשנה ליועץ המשפטי לממשלה, רז נזרי, אמר שהם יבדקו את הדבר הזה </w:t>
      </w:r>
      <w:bookmarkStart w:id="172" w:name="_ETM_Q1_3853668"/>
      <w:bookmarkEnd w:id="172"/>
      <w:r>
        <w:rPr>
          <w:rFonts w:hint="cs"/>
          <w:rtl/>
        </w:rPr>
        <w:t>-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1201FE">
      <w:pPr>
        <w:rPr>
          <w:rtl/>
        </w:rPr>
      </w:pPr>
      <w:r>
        <w:rPr>
          <w:rFonts w:hint="cs"/>
          <w:rtl/>
        </w:rPr>
        <w:t>אבל פה יש סוג של מנגנון שלא בטוח ש</w:t>
      </w:r>
      <w:r w:rsidR="001201FE">
        <w:rPr>
          <w:rFonts w:hint="cs"/>
          <w:rtl/>
        </w:rPr>
        <w:t>הוא</w:t>
      </w:r>
      <w:r>
        <w:rPr>
          <w:rFonts w:hint="cs"/>
          <w:rtl/>
        </w:rPr>
        <w:t xml:space="preserve"> המנגנון האופטימלי.</w:t>
      </w:r>
    </w:p>
    <w:p w:rsidR="00B235AC" w:rsidRDefault="00B235AC" w:rsidP="00B235AC">
      <w:pPr>
        <w:rPr>
          <w:rtl/>
        </w:rPr>
      </w:pPr>
    </w:p>
    <w:p w:rsidR="00B235AC" w:rsidRDefault="00B235AC" w:rsidP="00B235AC">
      <w:pPr>
        <w:pStyle w:val="af8"/>
        <w:keepNext/>
        <w:rPr>
          <w:rtl/>
        </w:rPr>
      </w:pPr>
      <w:bookmarkStart w:id="173" w:name="ET_yor_5069_2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
    </w:p>
    <w:p w:rsidR="00B235AC" w:rsidRDefault="00B235AC" w:rsidP="00B235AC">
      <w:pPr>
        <w:pStyle w:val="KeepWithNext"/>
        <w:rPr>
          <w:rtl/>
        </w:rPr>
      </w:pPr>
    </w:p>
    <w:p w:rsidR="00B235AC" w:rsidRDefault="00B235AC" w:rsidP="00B235AC">
      <w:pPr>
        <w:rPr>
          <w:rtl/>
        </w:rPr>
      </w:pPr>
      <w:r>
        <w:rPr>
          <w:rFonts w:hint="cs"/>
          <w:rtl/>
        </w:rPr>
        <w:t xml:space="preserve">לא הקראנו אותו </w:t>
      </w:r>
      <w:bookmarkStart w:id="174" w:name="_ETM_Q1_3857398"/>
      <w:bookmarkEnd w:id="174"/>
      <w:r>
        <w:rPr>
          <w:rFonts w:hint="cs"/>
          <w:rtl/>
        </w:rPr>
        <w:t xml:space="preserve">כרגע.  </w:t>
      </w:r>
    </w:p>
    <w:p w:rsidR="00B235AC" w:rsidRDefault="00B235AC" w:rsidP="00B235AC">
      <w:pPr>
        <w:rPr>
          <w:rtl/>
        </w:rPr>
      </w:pPr>
      <w:bookmarkStart w:id="175" w:name="_ETM_Q1_3858907"/>
      <w:bookmarkStart w:id="176" w:name="_ETM_Q1_3859048"/>
      <w:bookmarkStart w:id="177" w:name="_ETM_Q1_3859627"/>
      <w:bookmarkEnd w:id="175"/>
      <w:bookmarkEnd w:id="176"/>
      <w:bookmarkEnd w:id="177"/>
    </w:p>
    <w:p w:rsidR="00B235AC" w:rsidRDefault="00B235AC" w:rsidP="00B235AC">
      <w:pPr>
        <w:pStyle w:val="a5"/>
        <w:keepNext/>
        <w:rPr>
          <w:rtl/>
        </w:rPr>
      </w:pPr>
      <w:bookmarkStart w:id="178" w:name="ET_speaker_5938_2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8"/>
    </w:p>
    <w:p w:rsidR="00B235AC" w:rsidRDefault="00B235AC" w:rsidP="00B235AC">
      <w:pPr>
        <w:pStyle w:val="KeepWithNext"/>
        <w:rPr>
          <w:rtl/>
        </w:rPr>
      </w:pPr>
    </w:p>
    <w:p w:rsidR="00B235AC" w:rsidRDefault="001201FE" w:rsidP="00B235AC">
      <w:pPr>
        <w:rPr>
          <w:rtl/>
        </w:rPr>
      </w:pPr>
      <w:bookmarkStart w:id="179" w:name="_ETM_Q1_3861047"/>
      <w:bookmarkStart w:id="180" w:name="_ETM_Q1_3861087"/>
      <w:bookmarkEnd w:id="179"/>
      <w:bookmarkEnd w:id="180"/>
      <w:r>
        <w:rPr>
          <w:rFonts w:hint="cs"/>
          <w:rtl/>
        </w:rPr>
        <w:t>אנחנו רוצים לשנות אותו.</w:t>
      </w:r>
      <w:r w:rsidR="00B235AC">
        <w:rPr>
          <w:rFonts w:hint="cs"/>
          <w:rtl/>
        </w:rPr>
        <w:t xml:space="preserve"> הם צריכים לבוא אלינו </w:t>
      </w:r>
      <w:bookmarkStart w:id="181" w:name="_ETM_Q1_3859594"/>
      <w:bookmarkEnd w:id="181"/>
      <w:r w:rsidR="00B235AC">
        <w:rPr>
          <w:rFonts w:hint="cs"/>
          <w:rtl/>
        </w:rPr>
        <w:t>עם איזה רעיון - - -</w:t>
      </w:r>
    </w:p>
    <w:p w:rsidR="00B235AC" w:rsidRDefault="00B235AC" w:rsidP="00B235AC">
      <w:pPr>
        <w:rPr>
          <w:rtl/>
        </w:rPr>
      </w:pPr>
      <w:bookmarkStart w:id="182" w:name="_ETM_Q1_3862818"/>
      <w:bookmarkStart w:id="183" w:name="_ETM_Q1_3863009"/>
      <w:bookmarkEnd w:id="182"/>
      <w:bookmarkEnd w:id="183"/>
    </w:p>
    <w:p w:rsidR="00B235AC" w:rsidRDefault="00B235AC" w:rsidP="00B235AC">
      <w:pPr>
        <w:pStyle w:val="af8"/>
        <w:keepNext/>
        <w:rPr>
          <w:rtl/>
        </w:rPr>
      </w:pPr>
      <w:bookmarkStart w:id="184" w:name="ET_yor_5069_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
    </w:p>
    <w:p w:rsidR="00B235AC" w:rsidRDefault="00B235AC" w:rsidP="00B235AC">
      <w:pPr>
        <w:pStyle w:val="KeepWithNext"/>
        <w:rPr>
          <w:rtl/>
        </w:rPr>
      </w:pPr>
    </w:p>
    <w:p w:rsidR="00B235AC" w:rsidRDefault="00B235AC" w:rsidP="00B235AC">
      <w:pPr>
        <w:rPr>
          <w:rtl/>
        </w:rPr>
      </w:pPr>
      <w:bookmarkStart w:id="185" w:name="_ETM_Q1_3863882"/>
      <w:bookmarkEnd w:id="185"/>
      <w:r>
        <w:rPr>
          <w:rFonts w:hint="cs"/>
          <w:rtl/>
        </w:rPr>
        <w:t xml:space="preserve">הוא לא הקריא אותו כרגע, </w:t>
      </w:r>
      <w:bookmarkStart w:id="186" w:name="_ETM_Q1_3864018"/>
      <w:bookmarkEnd w:id="186"/>
      <w:r>
        <w:rPr>
          <w:rFonts w:hint="cs"/>
          <w:rtl/>
        </w:rPr>
        <w:t xml:space="preserve">גדעון, כי אנחנו מחכים להגיע לאיזשהו -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הם צריכים לחזור אלינו, הם קיבלו שיעורי בית בדבר הזה.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מבין</w:t>
      </w:r>
      <w:r w:rsidR="001201FE">
        <w:rPr>
          <w:rFonts w:hint="cs"/>
          <w:rtl/>
        </w:rPr>
        <w:t>,</w:t>
      </w:r>
      <w:r>
        <w:rPr>
          <w:rFonts w:hint="cs"/>
          <w:rtl/>
        </w:rPr>
        <w:t xml:space="preserve"> אבל האם לוועדה יש עמדה טנטטיבית איך היא הייתה רוצה לראות את זה?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bookmarkStart w:id="187" w:name="_ETM_Q1_3880895"/>
      <w:bookmarkEnd w:id="187"/>
      <w:r>
        <w:rPr>
          <w:rFonts w:hint="cs"/>
          <w:rtl/>
        </w:rPr>
        <w:t>חלקים מהוועדה רואים כך, חלקים כך, אני מאלה שעוד לא מגובש סופית.</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1201FE">
      <w:pPr>
        <w:rPr>
          <w:rtl/>
        </w:rPr>
      </w:pPr>
      <w:r>
        <w:rPr>
          <w:rFonts w:hint="cs"/>
          <w:rtl/>
        </w:rPr>
        <w:t xml:space="preserve">גדעון, אני לדוגמה </w:t>
      </w:r>
      <w:bookmarkStart w:id="188" w:name="_ETM_Q1_3885130"/>
      <w:bookmarkEnd w:id="188"/>
      <w:r>
        <w:rPr>
          <w:rFonts w:hint="cs"/>
          <w:rtl/>
        </w:rPr>
        <w:t xml:space="preserve">חשבתי שהכרזה והאישור שלה יהיה בכנסת לפני </w:t>
      </w:r>
      <w:r w:rsidR="001201FE">
        <w:rPr>
          <w:rFonts w:hint="cs"/>
          <w:rtl/>
        </w:rPr>
        <w:t>ה</w:t>
      </w:r>
      <w:r>
        <w:rPr>
          <w:rFonts w:hint="cs"/>
          <w:rtl/>
        </w:rPr>
        <w:t>ממשלה</w:t>
      </w:r>
      <w:r w:rsidR="001201FE">
        <w:rPr>
          <w:rFonts w:hint="cs"/>
          <w:rtl/>
        </w:rPr>
        <w:t>,</w:t>
      </w:r>
      <w:r>
        <w:rPr>
          <w:rFonts w:hint="cs"/>
          <w:rtl/>
        </w:rPr>
        <w:t xml:space="preserve"> שההכרזה עצמה תהיה הכרזה של </w:t>
      </w:r>
      <w:bookmarkStart w:id="189" w:name="_ETM_Q1_3893353"/>
      <w:bookmarkEnd w:id="189"/>
      <w:r>
        <w:rPr>
          <w:rFonts w:hint="cs"/>
          <w:rtl/>
        </w:rPr>
        <w:t>הכנסת ולא הכרזה של הממשלה. משרד המשפטים אמר שהוא שוקל</w:t>
      </w:r>
      <w:bookmarkStart w:id="190" w:name="_ETM_Q1_3893926"/>
      <w:bookmarkEnd w:id="190"/>
      <w:r>
        <w:rPr>
          <w:rFonts w:hint="cs"/>
          <w:rtl/>
        </w:rPr>
        <w:t xml:space="preserve">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נקדיש לזה כמה דקות למרות שאנחנו עדיין מחכים </w:t>
      </w:r>
      <w:bookmarkStart w:id="191" w:name="_ETM_Q1_3896421"/>
      <w:bookmarkEnd w:id="191"/>
      <w:r>
        <w:rPr>
          <w:rFonts w:hint="cs"/>
          <w:rtl/>
        </w:rPr>
        <w:t>לתשובה. אתם רוצים לדבר על</w:t>
      </w:r>
      <w:bookmarkStart w:id="192" w:name="_ETM_Q1_3904433"/>
      <w:bookmarkEnd w:id="192"/>
      <w:r>
        <w:rPr>
          <w:rFonts w:hint="cs"/>
          <w:rtl/>
        </w:rPr>
        <w:t xml:space="preserve"> זה כמה דקות?</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השאלה אם לא שווה לחכות </w:t>
      </w:r>
      <w:bookmarkStart w:id="193" w:name="_ETM_Q1_3911215"/>
      <w:bookmarkEnd w:id="193"/>
      <w:r>
        <w:rPr>
          <w:rFonts w:hint="cs"/>
          <w:rtl/>
        </w:rPr>
        <w:t>להצעה מעודכנת של הממשלה?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5FA3" w:rsidRDefault="00B235AC" w:rsidP="001201FE">
      <w:pPr>
        <w:rPr>
          <w:rtl/>
        </w:rPr>
      </w:pPr>
      <w:r>
        <w:rPr>
          <w:rFonts w:hint="cs"/>
          <w:rtl/>
        </w:rPr>
        <w:t xml:space="preserve">אני חושב שמאוד חשוב – סליחה שאני מתעקש – שוועדת החוקה תחשוב מה ההסדר האופטימלי מבחינתה ועל זה </w:t>
      </w:r>
      <w:r w:rsidR="001201FE">
        <w:rPr>
          <w:rFonts w:hint="cs"/>
          <w:rtl/>
        </w:rPr>
        <w:t xml:space="preserve">תקיים דיאלוג עם הממשלה. כמו שזה </w:t>
      </w:r>
      <w:r w:rsidR="001201FE">
        <w:rPr>
          <w:rFonts w:hint="eastAsia"/>
          <w:rtl/>
        </w:rPr>
        <w:t>–</w:t>
      </w:r>
      <w:r>
        <w:rPr>
          <w:rFonts w:hint="cs"/>
          <w:rtl/>
        </w:rPr>
        <w:t xml:space="preserve"> "ת</w:t>
      </w:r>
      <w:r w:rsidR="001201FE">
        <w:rPr>
          <w:rFonts w:hint="cs"/>
          <w:rtl/>
        </w:rPr>
        <w:t xml:space="preserve">ונח על שולחן הכנסת" </w:t>
      </w:r>
      <w:r w:rsidR="001201FE">
        <w:rPr>
          <w:rtl/>
        </w:rPr>
        <w:t>–</w:t>
      </w:r>
      <w:r>
        <w:rPr>
          <w:rFonts w:hint="cs"/>
          <w:rtl/>
        </w:rPr>
        <w:t xml:space="preserve"> זה לא יכול להיות. זה ברור מאליו </w:t>
      </w:r>
      <w:bookmarkStart w:id="194" w:name="_ETM_Q1_3940087"/>
      <w:bookmarkEnd w:id="194"/>
      <w:r>
        <w:rPr>
          <w:rFonts w:hint="cs"/>
          <w:rtl/>
        </w:rPr>
        <w:t xml:space="preserve">שזה לא יכול להיות ללא שום ביקורת פרלמנטרית. אבל האם צריך </w:t>
      </w:r>
      <w:r w:rsidRPr="00B25FA3">
        <w:rPr>
          <w:rFonts w:hint="cs"/>
          <w:rtl/>
        </w:rPr>
        <w:t xml:space="preserve">אישור </w:t>
      </w:r>
      <w:r w:rsidR="00B25FA3" w:rsidRPr="00B25FA3">
        <w:rPr>
          <w:rFonts w:hint="cs"/>
          <w:rtl/>
        </w:rPr>
        <w:t>לטק</w:t>
      </w:r>
      <w:r w:rsidRPr="00B25FA3">
        <w:rPr>
          <w:rFonts w:hint="cs"/>
          <w:rtl/>
        </w:rPr>
        <w:t>ט הראשון</w:t>
      </w:r>
      <w:r w:rsidR="00B25FA3">
        <w:rPr>
          <w:rFonts w:hint="cs"/>
          <w:rtl/>
        </w:rPr>
        <w:t xml:space="preserve"> או לא?</w:t>
      </w:r>
      <w:r>
        <w:rPr>
          <w:rFonts w:hint="cs"/>
          <w:rtl/>
        </w:rPr>
        <w:t xml:space="preserve"> האם צריך אישור כל פרק זמן מסוים או לא</w:t>
      </w:r>
      <w:r w:rsidR="00B25FA3">
        <w:rPr>
          <w:rFonts w:hint="cs"/>
          <w:rtl/>
        </w:rPr>
        <w:t>? ומה פרק הזמן הזה?</w:t>
      </w:r>
      <w:r>
        <w:rPr>
          <w:rFonts w:hint="cs"/>
          <w:rtl/>
        </w:rPr>
        <w:t xml:space="preserve"> </w:t>
      </w:r>
      <w:bookmarkStart w:id="195" w:name="_ETM_Q1_3951888"/>
      <w:bookmarkEnd w:id="195"/>
      <w:r>
        <w:rPr>
          <w:rFonts w:hint="cs"/>
          <w:rtl/>
        </w:rPr>
        <w:t>כל אלה שאלות עקרוניות שלדעתי חשוב שהוועדה תיתן עליהן את הדעת</w:t>
      </w:r>
      <w:r w:rsidR="00B25FA3">
        <w:rPr>
          <w:rFonts w:hint="cs"/>
          <w:rtl/>
        </w:rPr>
        <w:t>.</w:t>
      </w:r>
    </w:p>
    <w:p w:rsidR="009F0F13" w:rsidRDefault="009F0F13" w:rsidP="009F0F13">
      <w:pPr>
        <w:ind w:firstLine="0"/>
        <w:rPr>
          <w:rFonts w:ascii="David" w:hAnsi="David"/>
          <w:u w:val="single"/>
          <w:rtl/>
          <w:lang w:eastAsia="he-IL"/>
        </w:rPr>
      </w:pPr>
      <w:bookmarkStart w:id="196" w:name="_ETM_Q1_3951774"/>
      <w:bookmarkStart w:id="197" w:name="_ETM_Q1_3951898"/>
      <w:bookmarkStart w:id="198" w:name="_ETM_Q1_3953981"/>
      <w:bookmarkStart w:id="199" w:name="_ETM_Q1_3958238"/>
      <w:bookmarkEnd w:id="196"/>
      <w:bookmarkEnd w:id="197"/>
      <w:bookmarkEnd w:id="198"/>
      <w:bookmarkEnd w:id="199"/>
    </w:p>
    <w:p w:rsidR="009F0F13" w:rsidRDefault="009F0F13" w:rsidP="009F0F13">
      <w:pPr>
        <w:pStyle w:val="a5"/>
        <w:keepNext/>
        <w:rPr>
          <w:rtl/>
        </w:rPr>
      </w:pPr>
      <w:bookmarkStart w:id="200" w:name="ET_speaker_6041_701"/>
      <w:r w:rsidRPr="009F0F13">
        <w:rPr>
          <w:rStyle w:val="TagStyle"/>
          <w:rtl/>
        </w:rPr>
        <w:t xml:space="preserve"> &lt;&lt; דובר &gt;&gt; </w:t>
      </w:r>
      <w:r>
        <w:rPr>
          <w:rtl/>
        </w:rPr>
        <w:t>מיכל וונש (כחול לבן):</w:t>
      </w:r>
      <w:r w:rsidRPr="009F0F13">
        <w:rPr>
          <w:rStyle w:val="TagStyle"/>
          <w:rtl/>
        </w:rPr>
        <w:t xml:space="preserve"> &lt;&lt; דובר &gt;&gt;</w:t>
      </w:r>
      <w:r>
        <w:rPr>
          <w:rtl/>
        </w:rPr>
        <w:t xml:space="preserve">   </w:t>
      </w:r>
      <w:bookmarkEnd w:id="200"/>
    </w:p>
    <w:p w:rsidR="00B25FA3" w:rsidRDefault="00B25FA3" w:rsidP="00B25FA3">
      <w:pPr>
        <w:pStyle w:val="KeepWithNext"/>
        <w:rPr>
          <w:rtl/>
          <w:lang w:eastAsia="he-IL"/>
        </w:rPr>
      </w:pPr>
    </w:p>
    <w:p w:rsidR="00B25FA3" w:rsidRDefault="00B25FA3" w:rsidP="00B25FA3">
      <w:pPr>
        <w:rPr>
          <w:rtl/>
          <w:lang w:eastAsia="he-IL"/>
        </w:rPr>
      </w:pPr>
      <w:bookmarkStart w:id="201" w:name="_ETM_Q1_3958955"/>
      <w:bookmarkStart w:id="202" w:name="_ETM_Q1_3959007"/>
      <w:bookmarkEnd w:id="201"/>
      <w:bookmarkEnd w:id="202"/>
      <w:r>
        <w:rPr>
          <w:rFonts w:hint="cs"/>
          <w:rtl/>
          <w:lang w:eastAsia="he-IL"/>
        </w:rPr>
        <w:t>מסכימה.</w:t>
      </w:r>
    </w:p>
    <w:p w:rsidR="009F0F13" w:rsidRDefault="009F0F13" w:rsidP="009F0F13">
      <w:pPr>
        <w:ind w:firstLine="0"/>
        <w:rPr>
          <w:rFonts w:ascii="David" w:hAnsi="David"/>
          <w:u w:val="single"/>
          <w:rtl/>
          <w:lang w:eastAsia="he-IL"/>
        </w:rPr>
      </w:pPr>
      <w:bookmarkStart w:id="203" w:name="_ETM_Q1_3960542"/>
      <w:bookmarkStart w:id="204" w:name="_ETM_Q1_3960625"/>
      <w:bookmarkEnd w:id="203"/>
      <w:bookmarkEnd w:id="204"/>
    </w:p>
    <w:p w:rsidR="009F0F13" w:rsidRPr="009F0F13" w:rsidRDefault="009F0F13" w:rsidP="009F0F13">
      <w:pPr>
        <w:pStyle w:val="a5"/>
        <w:keepNext/>
        <w:rPr>
          <w:rtl/>
        </w:rPr>
      </w:pPr>
      <w:bookmarkStart w:id="205" w:name="ET_speaker_4672_700"/>
      <w:r w:rsidRPr="009F0F13">
        <w:rPr>
          <w:rStyle w:val="TagStyle"/>
          <w:rtl/>
        </w:rPr>
        <w:t xml:space="preserve"> &lt;&lt; דובר &gt;&gt; </w:t>
      </w:r>
      <w:r>
        <w:rPr>
          <w:rtl/>
        </w:rPr>
        <w:t>גדעון סער (הליכוד):</w:t>
      </w:r>
      <w:r w:rsidRPr="009F0F13">
        <w:rPr>
          <w:rStyle w:val="TagStyle"/>
          <w:rtl/>
        </w:rPr>
        <w:t xml:space="preserve"> &lt;&lt; דובר &gt;&gt;</w:t>
      </w:r>
      <w:r>
        <w:rPr>
          <w:rtl/>
        </w:rPr>
        <w:t xml:space="preserve">   </w:t>
      </w:r>
      <w:bookmarkEnd w:id="205"/>
    </w:p>
    <w:p w:rsidR="00B25FA3" w:rsidRDefault="00B25FA3" w:rsidP="00B25FA3">
      <w:pPr>
        <w:pStyle w:val="KeepWithNext"/>
        <w:rPr>
          <w:rtl/>
        </w:rPr>
      </w:pPr>
    </w:p>
    <w:p w:rsidR="00B235AC" w:rsidRDefault="00B235AC" w:rsidP="00B25FA3">
      <w:pPr>
        <w:rPr>
          <w:rtl/>
        </w:rPr>
      </w:pPr>
      <w:bookmarkStart w:id="206" w:name="_ETM_Q1_3954688"/>
      <w:bookmarkStart w:id="207" w:name="_ETM_Q1_3954747"/>
      <w:bookmarkEnd w:id="206"/>
      <w:bookmarkEnd w:id="207"/>
      <w:r>
        <w:rPr>
          <w:rFonts w:hint="cs"/>
          <w:rtl/>
        </w:rPr>
        <w:t>ואני לא מבין למה היא צריכה לתת על זה</w:t>
      </w:r>
      <w:r w:rsidR="00B25FA3">
        <w:rPr>
          <w:rFonts w:hint="cs"/>
          <w:rtl/>
        </w:rPr>
        <w:t xml:space="preserve"> את הדעת</w:t>
      </w:r>
      <w:r>
        <w:rPr>
          <w:rFonts w:hint="cs"/>
          <w:rtl/>
        </w:rPr>
        <w:t>, שזו אחת השאלות המרכזיות בהסדר, באיזושהי נקודת זמן עתידית.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נקודת זמן עתידית, אנחנו מנסים תוך כדי – א</w:t>
      </w:r>
      <w:bookmarkStart w:id="208" w:name="_ETM_Q1_3973055"/>
      <w:bookmarkEnd w:id="208"/>
      <w:r>
        <w:rPr>
          <w:rFonts w:hint="cs"/>
          <w:rtl/>
        </w:rPr>
        <w:t>בל בוא תיתן את מנע</w:t>
      </w:r>
      <w:r w:rsidR="00B25FA3">
        <w:rPr>
          <w:rFonts w:hint="cs"/>
          <w:rtl/>
        </w:rPr>
        <w:t>ד האפשרויות הקיימות ונדבר על זה,</w:t>
      </w:r>
      <w:r>
        <w:rPr>
          <w:rFonts w:hint="cs"/>
          <w:rtl/>
        </w:rPr>
        <w:t xml:space="preserve"> אין לי בעיה.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חושב שזה גם יעזור לנו בשיעורי הבית.</w:t>
      </w:r>
    </w:p>
    <w:p w:rsidR="00B235AC" w:rsidRDefault="00B235AC" w:rsidP="00B235AC">
      <w:pPr>
        <w:rPr>
          <w:rtl/>
        </w:rPr>
      </w:pPr>
    </w:p>
    <w:p w:rsidR="00B235AC" w:rsidRDefault="00B235AC" w:rsidP="00B235AC">
      <w:pPr>
        <w:pStyle w:val="af8"/>
        <w:keepNext/>
        <w:rPr>
          <w:rtl/>
        </w:rPr>
      </w:pPr>
      <w:bookmarkStart w:id="209" w:name="ET_yor_5069_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
    </w:p>
    <w:p w:rsidR="00B235AC" w:rsidRDefault="00B235AC" w:rsidP="00B235AC">
      <w:pPr>
        <w:pStyle w:val="KeepWithNext"/>
        <w:rPr>
          <w:rtl/>
        </w:rPr>
      </w:pPr>
    </w:p>
    <w:p w:rsidR="00B235AC" w:rsidRDefault="00B235AC" w:rsidP="00B235AC">
      <w:pPr>
        <w:rPr>
          <w:rtl/>
        </w:rPr>
      </w:pPr>
      <w:r>
        <w:rPr>
          <w:rFonts w:hint="cs"/>
          <w:rtl/>
        </w:rPr>
        <w:t>גור, בוא תיכנס לזה, תן את כל המנעד.</w:t>
      </w:r>
    </w:p>
    <w:p w:rsidR="00B235AC" w:rsidRDefault="00B235AC" w:rsidP="00B235AC">
      <w:pPr>
        <w:rPr>
          <w:rtl/>
        </w:rPr>
      </w:pPr>
      <w:bookmarkStart w:id="210" w:name="_ETM_Q1_3982628"/>
      <w:bookmarkStart w:id="211" w:name="_ETM_Q1_3982801"/>
      <w:bookmarkEnd w:id="210"/>
      <w:bookmarkEnd w:id="211"/>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AA2389">
      <w:pPr>
        <w:rPr>
          <w:rtl/>
        </w:rPr>
      </w:pPr>
      <w:r>
        <w:rPr>
          <w:rFonts w:hint="cs"/>
          <w:rtl/>
        </w:rPr>
        <w:t xml:space="preserve">אני אקריא את ההצעה שאנחנו הצענו </w:t>
      </w:r>
      <w:bookmarkStart w:id="212" w:name="_ETM_Q1_3985554"/>
      <w:bookmarkEnd w:id="212"/>
      <w:r>
        <w:rPr>
          <w:rFonts w:hint="cs"/>
          <w:rtl/>
        </w:rPr>
        <w:t xml:space="preserve">ואז באמת הוועדה תתייחס לשאלה האם זה מקובל או </w:t>
      </w:r>
      <w:r w:rsidR="00AA2389">
        <w:rPr>
          <w:rFonts w:hint="cs"/>
          <w:rtl/>
        </w:rPr>
        <w:t xml:space="preserve">לא מקובל ואם יש הצעות אחרות.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אולי תתחיל במה הייתה ההצעה הממשלתית?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ההצעה הממשלתית, כפי שציין </w:t>
      </w:r>
      <w:bookmarkStart w:id="213" w:name="_ETM_Q1_3998026"/>
      <w:bookmarkEnd w:id="213"/>
      <w:r>
        <w:rPr>
          <w:rFonts w:hint="cs"/>
          <w:rtl/>
        </w:rPr>
        <w:t>ח"כ סער, היא שזה יונח על שולחן הכנסת ולכנסת תהיה את האופציה פשוט לבטל. זה בסעיף 3.</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AA2389">
      <w:pPr>
        <w:rPr>
          <w:rtl/>
        </w:rPr>
      </w:pPr>
      <w:r>
        <w:rPr>
          <w:rFonts w:hint="cs"/>
          <w:rtl/>
        </w:rPr>
        <w:t xml:space="preserve">בעיקרון, הנוהל היותר נכון </w:t>
      </w:r>
      <w:r w:rsidR="00AA2389">
        <w:rPr>
          <w:rFonts w:hint="cs"/>
          <w:rtl/>
        </w:rPr>
        <w:t>הוא</w:t>
      </w:r>
      <w:r>
        <w:rPr>
          <w:rFonts w:hint="cs"/>
          <w:rtl/>
        </w:rPr>
        <w:t xml:space="preserve"> שהממשלה מכריזה – אני חלוק בעניין הזה על ח"כ סגלוביץ' – והכנסת היא בעלת סמכות האישור. אפשר לבוא ולומר שברגע שאושר חוק המסגרת בנסיבות שאנחנו נמצאים</w:t>
      </w:r>
      <w:r w:rsidR="004536E5">
        <w:rPr>
          <w:rFonts w:hint="cs"/>
          <w:rtl/>
        </w:rPr>
        <w:t>,</w:t>
      </w:r>
      <w:r>
        <w:rPr>
          <w:rFonts w:hint="cs"/>
          <w:rtl/>
        </w:rPr>
        <w:t xml:space="preserve"> נתנו איזשהו אישור ראשוני, אבל הוא לא אישור עד סוף מרס, עד </w:t>
      </w:r>
      <w:bookmarkStart w:id="214" w:name="_ETM_Q1_4039109"/>
      <w:bookmarkEnd w:id="214"/>
      <w:r>
        <w:rPr>
          <w:rFonts w:hint="cs"/>
          <w:rtl/>
        </w:rPr>
        <w:t>סוף התקופה. אני גם לא רוצה לעשות את זה על דרך זה שהכנסת צר</w:t>
      </w:r>
      <w:r w:rsidR="004536E5">
        <w:rPr>
          <w:rFonts w:hint="cs"/>
          <w:rtl/>
        </w:rPr>
        <w:t>י</w:t>
      </w:r>
      <w:r>
        <w:rPr>
          <w:rFonts w:hint="cs"/>
          <w:rtl/>
        </w:rPr>
        <w:t xml:space="preserve">כה לבוא ולהתחיל </w:t>
      </w:r>
      <w:bookmarkStart w:id="215" w:name="_ETM_Q1_4047757"/>
      <w:bookmarkEnd w:id="215"/>
      <w:r w:rsidR="004536E5">
        <w:rPr>
          <w:rFonts w:hint="cs"/>
          <w:rtl/>
        </w:rPr>
        <w:t xml:space="preserve">לבטל, </w:t>
      </w:r>
      <w:r>
        <w:rPr>
          <w:rFonts w:hint="cs"/>
          <w:rtl/>
        </w:rPr>
        <w:t>צריכים להתכנס ולהתחיל לבקש ביטולים, אלא איזשהו מנגנון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לבטל, היא מתכנסת כדי לאשר את זה או לא לאשר את 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4536E5" w:rsidP="00B235AC">
      <w:pPr>
        <w:rPr>
          <w:rtl/>
        </w:rPr>
      </w:pPr>
      <w:r>
        <w:rPr>
          <w:rFonts w:hint="cs"/>
          <w:rtl/>
        </w:rPr>
        <w:t>ו</w:t>
      </w:r>
      <w:r w:rsidR="00B235AC">
        <w:rPr>
          <w:rFonts w:hint="cs"/>
          <w:rtl/>
        </w:rPr>
        <w:t xml:space="preserve">מה צריכה להיות התקופה של הארכה כל פעם? אני לא חושב שאנחנו כל שבוע צריכים לקיים מחדש </w:t>
      </w:r>
      <w:bookmarkStart w:id="216" w:name="_ETM_Q1_4067198"/>
      <w:bookmarkEnd w:id="216"/>
      <w:r w:rsidR="00B235AC">
        <w:rPr>
          <w:rFonts w:hint="cs"/>
          <w:rtl/>
        </w:rPr>
        <w:t>את הדיון הזה, אבל – אני לא יודע – כל 30 יום? אני לא יודע</w:t>
      </w:r>
      <w:bookmarkStart w:id="217" w:name="_ETM_Q1_4071887"/>
      <w:bookmarkEnd w:id="217"/>
      <w:r w:rsidR="00B235AC">
        <w:rPr>
          <w:rFonts w:hint="cs"/>
          <w:rtl/>
        </w:rPr>
        <w:t>. הממשלה מאריכה והארכת הממשלה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תחזור על מה שאמרת בהתחלה. אני רוצה להבין אותך, אתה עתיר ניסיון.</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אומר, </w:t>
      </w:r>
      <w:bookmarkStart w:id="218" w:name="_ETM_Q1_4083933"/>
      <w:bookmarkEnd w:id="218"/>
      <w:r>
        <w:rPr>
          <w:rFonts w:hint="cs"/>
          <w:rtl/>
        </w:rPr>
        <w:t>הממשלה הכריזה, מן הראוי שהכנסת תאשר, זה יכול להיות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מה קורה אבל מההכרזה עד המילה </w:t>
      </w:r>
      <w:bookmarkStart w:id="219" w:name="_ETM_Q1_4095528"/>
      <w:bookmarkEnd w:id="219"/>
      <w:r w:rsidR="004536E5">
        <w:rPr>
          <w:rFonts w:hint="cs"/>
          <w:rtl/>
        </w:rPr>
        <w:t>ראוי</w:t>
      </w:r>
      <w:r>
        <w:rPr>
          <w:rFonts w:hint="cs"/>
          <w:rtl/>
        </w:rPr>
        <w:t xml:space="preserve">? הכריזה הממשלה </w:t>
      </w:r>
      <w:r w:rsidR="004536E5">
        <w:rPr>
          <w:rFonts w:hint="cs"/>
          <w:rtl/>
        </w:rPr>
        <w:t>והיא רוצה להשתמש בזה,</w:t>
      </w:r>
      <w:r>
        <w:rPr>
          <w:rFonts w:hint="cs"/>
          <w:rtl/>
        </w:rPr>
        <w:t xml:space="preserve"> מה קורה מהרגע שהיא הכריזה עד הרגע שמן הראוי שתתכנס הוועדה ותאשר </w:t>
      </w:r>
      <w:bookmarkStart w:id="220" w:name="_ETM_Q1_4111034"/>
      <w:bookmarkEnd w:id="220"/>
      <w:r>
        <w:rPr>
          <w:rFonts w:hint="cs"/>
          <w:rtl/>
        </w:rPr>
        <w:t>או לא תאשר?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תעשה איזו הוראת ביניים בפעם הראשונה שזה בתוקף, איזושהי ברירת מחדל.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אלא אם כן הוועדה אומרת משהו אחר. זו פחות או יותר </w:t>
      </w:r>
      <w:bookmarkStart w:id="221" w:name="_ETM_Q1_4126284"/>
      <w:bookmarkEnd w:id="221"/>
      <w:r>
        <w:rPr>
          <w:rFonts w:hint="cs"/>
          <w:rtl/>
        </w:rPr>
        <w:t>ההצעה.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ההצעה אומרת בעצם ברירת מחדל.</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4536E5" w:rsidRDefault="00B235AC" w:rsidP="00B235AC">
      <w:pPr>
        <w:rPr>
          <w:rtl/>
        </w:rPr>
      </w:pPr>
      <w:r>
        <w:rPr>
          <w:rFonts w:hint="cs"/>
          <w:rtl/>
        </w:rPr>
        <w:t xml:space="preserve">לא, לא ההצעה הממשלתית. ההצעה שלנו היא ברוח מה שאתה מדבר עליו. </w:t>
      </w:r>
    </w:p>
    <w:p w:rsidR="004536E5" w:rsidRDefault="004536E5" w:rsidP="004536E5">
      <w:pPr>
        <w:pStyle w:val="KeepWithNext"/>
        <w:rPr>
          <w:rFonts w:ascii="David" w:hAnsi="David"/>
          <w:u w:val="single"/>
          <w:rtl/>
          <w:lang w:eastAsia="he-IL"/>
        </w:rPr>
      </w:pPr>
      <w:bookmarkStart w:id="222" w:name="_ETM_Q1_4134790"/>
      <w:bookmarkStart w:id="223" w:name="_ETM_Q1_4134849"/>
      <w:bookmarkEnd w:id="222"/>
      <w:bookmarkEnd w:id="223"/>
    </w:p>
    <w:p w:rsidR="009F0F13" w:rsidRDefault="009F0F13" w:rsidP="009F0F13">
      <w:pPr>
        <w:pStyle w:val="af8"/>
        <w:keepNext/>
        <w:rPr>
          <w:rtl/>
        </w:rPr>
      </w:pPr>
      <w:bookmarkStart w:id="224" w:name="ET_yor_5069_699"/>
      <w:r w:rsidRPr="009F0F13">
        <w:rPr>
          <w:rStyle w:val="TagStyle"/>
          <w:rtl/>
        </w:rPr>
        <w:t xml:space="preserve"> &lt;&lt; יור &gt;&gt; </w:t>
      </w:r>
      <w:r>
        <w:rPr>
          <w:rtl/>
        </w:rPr>
        <w:t>היו"ר יעקב אשר:</w:t>
      </w:r>
      <w:r w:rsidRPr="009F0F13">
        <w:rPr>
          <w:rStyle w:val="TagStyle"/>
          <w:rtl/>
        </w:rPr>
        <w:t xml:space="preserve"> &lt;&lt; יור &gt;&gt;</w:t>
      </w:r>
      <w:r>
        <w:rPr>
          <w:rtl/>
        </w:rPr>
        <w:t xml:space="preserve">   </w:t>
      </w:r>
      <w:bookmarkEnd w:id="224"/>
    </w:p>
    <w:p w:rsidR="009F0F13" w:rsidRPr="009F0F13" w:rsidRDefault="009F0F13" w:rsidP="009F0F13">
      <w:pPr>
        <w:ind w:firstLine="0"/>
        <w:rPr>
          <w:rtl/>
          <w:lang w:eastAsia="he-IL"/>
        </w:rPr>
      </w:pPr>
    </w:p>
    <w:p w:rsidR="004536E5" w:rsidRDefault="004536E5" w:rsidP="004536E5">
      <w:pPr>
        <w:rPr>
          <w:rtl/>
        </w:rPr>
      </w:pPr>
      <w:bookmarkStart w:id="225" w:name="_ETM_Q1_4135622"/>
      <w:bookmarkEnd w:id="225"/>
      <w:r>
        <w:rPr>
          <w:rFonts w:hint="cs"/>
          <w:rtl/>
        </w:rPr>
        <w:t>ממש באותה רוח.</w:t>
      </w:r>
    </w:p>
    <w:p w:rsidR="009F0F13" w:rsidRDefault="009F0F13" w:rsidP="009F0F13">
      <w:pPr>
        <w:ind w:firstLine="0"/>
        <w:rPr>
          <w:rFonts w:ascii="David" w:hAnsi="David"/>
          <w:u w:val="single"/>
          <w:rtl/>
          <w:lang w:eastAsia="he-IL"/>
        </w:rPr>
      </w:pPr>
      <w:bookmarkStart w:id="226" w:name="_ETM_Q1_4138918"/>
      <w:bookmarkStart w:id="227" w:name="_ETM_Q1_4139010"/>
      <w:bookmarkStart w:id="228" w:name="_ETM_Q1_4141463"/>
      <w:bookmarkEnd w:id="226"/>
      <w:bookmarkEnd w:id="227"/>
      <w:bookmarkEnd w:id="228"/>
    </w:p>
    <w:p w:rsidR="009F0F13" w:rsidRDefault="009F0F13" w:rsidP="009F0F13">
      <w:pPr>
        <w:pStyle w:val="a5"/>
        <w:keepNext/>
        <w:rPr>
          <w:rtl/>
        </w:rPr>
      </w:pPr>
      <w:bookmarkStart w:id="229" w:name="ET_speaker_גור_בליי_698"/>
      <w:r w:rsidRPr="009F0F13">
        <w:rPr>
          <w:rStyle w:val="TagStyle"/>
          <w:rtl/>
        </w:rPr>
        <w:t xml:space="preserve"> &lt;&lt; דובר &gt;&gt; </w:t>
      </w:r>
      <w:r>
        <w:rPr>
          <w:rtl/>
        </w:rPr>
        <w:t>גור בליי:</w:t>
      </w:r>
      <w:r w:rsidRPr="009F0F13">
        <w:rPr>
          <w:rStyle w:val="TagStyle"/>
          <w:rtl/>
        </w:rPr>
        <w:t xml:space="preserve"> &lt;&lt; דובר &gt;&gt;</w:t>
      </w:r>
      <w:r>
        <w:rPr>
          <w:rtl/>
        </w:rPr>
        <w:t xml:space="preserve">   </w:t>
      </w:r>
      <w:bookmarkEnd w:id="229"/>
    </w:p>
    <w:p w:rsidR="004536E5" w:rsidRPr="004536E5" w:rsidRDefault="004536E5" w:rsidP="009F0F13">
      <w:pPr>
        <w:ind w:firstLine="0"/>
        <w:rPr>
          <w:rtl/>
          <w:lang w:eastAsia="he-IL"/>
        </w:rPr>
      </w:pPr>
      <w:bookmarkStart w:id="230" w:name="_ETM_Q1_4141962"/>
      <w:bookmarkStart w:id="231" w:name="_ETM_Q1_4141997"/>
      <w:bookmarkEnd w:id="230"/>
      <w:bookmarkEnd w:id="231"/>
    </w:p>
    <w:p w:rsidR="00B235AC" w:rsidRDefault="00B235AC" w:rsidP="004536E5">
      <w:pPr>
        <w:rPr>
          <w:rtl/>
        </w:rPr>
      </w:pPr>
      <w:bookmarkStart w:id="232" w:name="_ETM_Q1_4139751"/>
      <w:bookmarkStart w:id="233" w:name="_ETM_Q1_4139842"/>
      <w:bookmarkEnd w:id="232"/>
      <w:bookmarkEnd w:id="233"/>
      <w:r>
        <w:rPr>
          <w:rFonts w:hint="cs"/>
          <w:rtl/>
        </w:rPr>
        <w:t>אנחנו מציעים שתוקפה יפקע כע</w:t>
      </w:r>
      <w:r w:rsidR="004536E5">
        <w:rPr>
          <w:rFonts w:hint="cs"/>
          <w:rtl/>
        </w:rPr>
        <w:t xml:space="preserve">בור 7 ימים </w:t>
      </w:r>
      <w:r>
        <w:rPr>
          <w:rFonts w:hint="cs"/>
          <w:rtl/>
        </w:rPr>
        <w:t xml:space="preserve">אם לא אושרה או בוטלה </w:t>
      </w:r>
      <w:bookmarkStart w:id="234" w:name="_ETM_Q1_4141901"/>
      <w:bookmarkEnd w:id="234"/>
      <w:r>
        <w:rPr>
          <w:rFonts w:hint="cs"/>
          <w:rtl/>
        </w:rPr>
        <w:t xml:space="preserve">קודם לכן על ידי הוועדה. </w:t>
      </w:r>
      <w:r w:rsidR="004536E5">
        <w:rPr>
          <w:rFonts w:hint="cs"/>
          <w:rtl/>
        </w:rPr>
        <w:t xml:space="preserve">זאת אומרת, </w:t>
      </w:r>
      <w:bookmarkStart w:id="235" w:name="_ETM_Q1_4141559"/>
      <w:bookmarkEnd w:id="235"/>
      <w:r>
        <w:rPr>
          <w:rFonts w:hint="cs"/>
          <w:rtl/>
        </w:rPr>
        <w:t>הם מקבלים 7 ימים של גרייס וב-7 ימים האלה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הם פונים אלינו לאישור, הם </w:t>
      </w:r>
      <w:bookmarkStart w:id="236" w:name="_ETM_Q1_4149565"/>
      <w:bookmarkEnd w:id="236"/>
      <w:r>
        <w:rPr>
          <w:rFonts w:hint="cs"/>
          <w:rtl/>
        </w:rPr>
        <w:t xml:space="preserve">מקבלים </w:t>
      </w:r>
      <w:r w:rsidR="000935D1">
        <w:rPr>
          <w:rFonts w:hint="cs"/>
          <w:rtl/>
        </w:rPr>
        <w:t xml:space="preserve">בינתיים </w:t>
      </w:r>
      <w:r>
        <w:rPr>
          <w:rFonts w:hint="cs"/>
          <w:rtl/>
        </w:rPr>
        <w:t xml:space="preserve">גרייס של כמה ימים, תלוי בנוי, התכנסנו, עשינו, דיברנו, </w:t>
      </w:r>
      <w:bookmarkStart w:id="237" w:name="_ETM_Q1_4157500"/>
      <w:bookmarkEnd w:id="237"/>
      <w:r>
        <w:rPr>
          <w:rFonts w:hint="cs"/>
          <w:rtl/>
        </w:rPr>
        <w:t>ביטלנו או אישרנו.</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וההכרזה הזו – לכמה זמן היא תופסת?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ההצעה הממשלתית היא 45 ימים.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חושב שזה צריך להיות 30 ימים ואני אנמק. זה לא יכול להיות מאוד קצר מצד אחד </w:t>
      </w:r>
      <w:bookmarkStart w:id="238" w:name="_ETM_Q1_4180690"/>
      <w:bookmarkEnd w:id="238"/>
      <w:r>
        <w:rPr>
          <w:rFonts w:hint="cs"/>
          <w:rtl/>
        </w:rPr>
        <w:t>-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יכול להיות שזה 30 ימים – אולי בזה אני פותר גם </w:t>
      </w:r>
      <w:bookmarkStart w:id="239" w:name="_ETM_Q1_4182224"/>
      <w:bookmarkEnd w:id="239"/>
      <w:r>
        <w:rPr>
          <w:rFonts w:hint="cs"/>
          <w:rtl/>
        </w:rPr>
        <w:t>את הבעיה – מאישור הוועדה.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האישור הוא האקט המכונן.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זה נכנס לתוקף כבר קודם. </w:t>
      </w:r>
    </w:p>
    <w:p w:rsidR="00B235AC" w:rsidRDefault="00B235AC" w:rsidP="00B235AC">
      <w:pPr>
        <w:rPr>
          <w:rtl/>
        </w:rPr>
      </w:pPr>
    </w:p>
    <w:p w:rsidR="00B235AC" w:rsidRDefault="00B235AC" w:rsidP="00B235AC">
      <w:pPr>
        <w:pStyle w:val="a5"/>
        <w:keepNext/>
        <w:rPr>
          <w:rtl/>
        </w:rPr>
      </w:pPr>
      <w:bookmarkStart w:id="240" w:name="ET_speaker_4672_30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40"/>
    </w:p>
    <w:p w:rsidR="00B235AC" w:rsidRDefault="00B235AC" w:rsidP="00B235AC">
      <w:pPr>
        <w:pStyle w:val="KeepWithNext"/>
        <w:rPr>
          <w:rtl/>
        </w:rPr>
      </w:pPr>
    </w:p>
    <w:p w:rsidR="00B235AC" w:rsidRDefault="00B235AC" w:rsidP="00B235AC">
      <w:pPr>
        <w:rPr>
          <w:rtl/>
        </w:rPr>
      </w:pPr>
      <w:r>
        <w:rPr>
          <w:rFonts w:hint="cs"/>
          <w:rtl/>
        </w:rPr>
        <w:t xml:space="preserve">רק בפעם הראשונה?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כן, אני מדבר על הפעם הראשונה. נגיד שביום </w:t>
      </w:r>
      <w:bookmarkStart w:id="241" w:name="_ETM_Q1_4203440"/>
      <w:bookmarkEnd w:id="241"/>
      <w:r>
        <w:rPr>
          <w:rFonts w:hint="cs"/>
          <w:rtl/>
        </w:rPr>
        <w:t xml:space="preserve">ראשון זה אושר בממשלה, עברו 3 ימים, הוועדה - </w:t>
      </w:r>
      <w:bookmarkStart w:id="242" w:name="_ETM_Q1_4205067"/>
      <w:bookmarkEnd w:id="242"/>
      <w:r>
        <w:rPr>
          <w:rFonts w:hint="cs"/>
          <w:rtl/>
        </w:rPr>
        <w:t>-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יש שבוע שהם מקבלים גרייס.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נגיד שיש להם את </w:t>
      </w:r>
      <w:bookmarkStart w:id="243" w:name="_ETM_Q1_4208549"/>
      <w:bookmarkEnd w:id="243"/>
      <w:r>
        <w:rPr>
          <w:rFonts w:hint="cs"/>
          <w:rtl/>
        </w:rPr>
        <w:t xml:space="preserve">הגרייס, הגרייס </w:t>
      </w:r>
      <w:r w:rsidR="000935D1">
        <w:rPr>
          <w:rFonts w:hint="cs"/>
          <w:rtl/>
        </w:rPr>
        <w:t>הזה נחשב להם בתוך 45 הימים שלהם</w:t>
      </w:r>
      <w:r>
        <w:rPr>
          <w:rFonts w:hint="cs"/>
          <w:rtl/>
        </w:rPr>
        <w:t xml:space="preserve"> אבל ה-30 </w:t>
      </w:r>
      <w:bookmarkStart w:id="244" w:name="_ETM_Q1_4215268"/>
      <w:bookmarkEnd w:id="244"/>
      <w:r>
        <w:rPr>
          <w:rFonts w:hint="cs"/>
          <w:rtl/>
        </w:rPr>
        <w:t>יום שלנו יהיו מרגע החלטת הוועדה</w:t>
      </w:r>
      <w:r w:rsidR="000935D1">
        <w:rPr>
          <w:rFonts w:hint="cs"/>
          <w:rtl/>
        </w:rPr>
        <w:t xml:space="preserve">, </w:t>
      </w:r>
      <w:r w:rsidR="00470D0E">
        <w:rPr>
          <w:rFonts w:hint="cs"/>
          <w:rtl/>
        </w:rPr>
        <w:t>ו</w:t>
      </w:r>
      <w:r>
        <w:rPr>
          <w:rFonts w:hint="cs"/>
          <w:rtl/>
        </w:rPr>
        <w:t>אז זה כמעט יוצא אותו דבר.</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כדאי לדבר </w:t>
      </w:r>
      <w:r w:rsidRPr="00470D0E">
        <w:rPr>
          <w:rFonts w:hint="cs"/>
          <w:rtl/>
        </w:rPr>
        <w:t>על ההארכה השנייה</w:t>
      </w:r>
      <w:r>
        <w:rPr>
          <w:rFonts w:hint="cs"/>
          <w:rtl/>
        </w:rPr>
        <w:t xml:space="preserve"> ואילך ולא הראשונה</w:t>
      </w:r>
      <w:r w:rsidR="00470D0E">
        <w:rPr>
          <w:rFonts w:hint="cs"/>
          <w:rtl/>
        </w:rPr>
        <w:t>,</w:t>
      </w:r>
      <w:r>
        <w:rPr>
          <w:rFonts w:hint="cs"/>
          <w:rtl/>
        </w:rPr>
        <w:t xml:space="preserve"> כי </w:t>
      </w:r>
      <w:bookmarkStart w:id="245" w:name="_ETM_Q1_4221628"/>
      <w:bookmarkEnd w:id="245"/>
      <w:r>
        <w:rPr>
          <w:rFonts w:hint="cs"/>
          <w:rtl/>
        </w:rPr>
        <w:t xml:space="preserve">הראשונה היא דווקא חד-פעמית. אני חושב שהקושי שהוועדה בעיקר תרצה </w:t>
      </w:r>
      <w:bookmarkStart w:id="246" w:name="_ETM_Q1_4225432"/>
      <w:bookmarkEnd w:id="246"/>
      <w:r>
        <w:rPr>
          <w:rFonts w:hint="cs"/>
          <w:rtl/>
        </w:rPr>
        <w:t xml:space="preserve">לבסס פה זה מה קורה </w:t>
      </w:r>
      <w:r w:rsidRPr="00923E90">
        <w:rPr>
          <w:rFonts w:hint="cs"/>
          <w:rtl/>
        </w:rPr>
        <w:t>בהארכות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בדיוק, על זה אני מדבר.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נגיע לזה. אני ר</w:t>
      </w:r>
      <w:bookmarkStart w:id="247" w:name="_ETM_Q1_4232664"/>
      <w:bookmarkEnd w:id="247"/>
      <w:r>
        <w:rPr>
          <w:rFonts w:hint="cs"/>
          <w:rtl/>
        </w:rPr>
        <w:t>וצה לעבור דבר-דבר.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סוגיית הארכה היא אחרי הסיבוב הראשון שבו יש את הדבר הזה. השאלה מה צריך להיות פרק הזמן כשיש מצב חירום לפני הארכתו. אני בדעה שהקצובה הנכונה זה חודש ימים ואני רוצה לנמק. אי אפשר ללכת לתקופה מאוד קצרה, זה גם משגע את הכנסת, אבל מצד שני, אם נסתכל מה קרה פה בחודש ימים, בחודש ימים העולם מתהפך פה</w:t>
      </w:r>
      <w:bookmarkStart w:id="248" w:name="_ETM_Q1_4268297"/>
      <w:bookmarkEnd w:id="248"/>
      <w:r>
        <w:rPr>
          <w:rFonts w:hint="cs"/>
          <w:rtl/>
        </w:rPr>
        <w:t>, מצב התחלואה משתנה, ולכן נראה לי שזה איזושהי אמת מידה סבירה.</w:t>
      </w:r>
    </w:p>
    <w:p w:rsidR="00B235AC" w:rsidRDefault="00B235AC" w:rsidP="00B235AC">
      <w:pPr>
        <w:rPr>
          <w:rtl/>
        </w:rPr>
      </w:pPr>
    </w:p>
    <w:p w:rsidR="00B235AC" w:rsidRDefault="00B235AC" w:rsidP="00B235AC">
      <w:pPr>
        <w:pStyle w:val="af8"/>
        <w:keepNext/>
        <w:rPr>
          <w:rtl/>
        </w:rPr>
      </w:pPr>
      <w:bookmarkStart w:id="249" w:name="ET_yor_5069_30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49"/>
    </w:p>
    <w:p w:rsidR="00B235AC" w:rsidRDefault="00B235AC" w:rsidP="00B235AC">
      <w:pPr>
        <w:pStyle w:val="KeepWithNext"/>
        <w:rPr>
          <w:rtl/>
        </w:rPr>
      </w:pPr>
    </w:p>
    <w:p w:rsidR="00B235AC" w:rsidRDefault="00B235AC" w:rsidP="00B235AC">
      <w:pPr>
        <w:rPr>
          <w:rtl/>
        </w:rPr>
      </w:pPr>
      <w:bookmarkStart w:id="250" w:name="_ETM_Q1_4279187"/>
      <w:bookmarkEnd w:id="250"/>
      <w:r>
        <w:rPr>
          <w:rFonts w:hint="cs"/>
          <w:rtl/>
        </w:rPr>
        <w:t>יואב, בבקשה.</w:t>
      </w:r>
      <w:bookmarkStart w:id="251" w:name="_ETM_Q1_4279657"/>
      <w:bookmarkStart w:id="252" w:name="_ETM_Q1_4279763"/>
      <w:bookmarkEnd w:id="251"/>
      <w:bookmarkEnd w:id="252"/>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יואב ס</w:t>
      </w:r>
      <w:r w:rsidRPr="002D6C0B">
        <w:rPr>
          <w:rFonts w:hint="cs"/>
          <w:rtl/>
        </w:rPr>
        <w:t>גלוביץ'</w:t>
      </w:r>
      <w:r>
        <w:rPr>
          <w:rFonts w:hint="cs"/>
          <w:rtl/>
        </w:rPr>
        <w:t xml:space="preserve">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אחזור על מה שאמרתי </w:t>
      </w:r>
      <w:bookmarkStart w:id="253" w:name="_ETM_Q1_4278887"/>
      <w:bookmarkEnd w:id="253"/>
      <w:r>
        <w:rPr>
          <w:rFonts w:hint="cs"/>
          <w:rtl/>
        </w:rPr>
        <w:t xml:space="preserve">קודם, לטעמי זו הדרך היותר נכונה. אנחנו </w:t>
      </w:r>
      <w:bookmarkStart w:id="254" w:name="_ETM_Q1_4285531"/>
      <w:bookmarkEnd w:id="254"/>
      <w:r>
        <w:rPr>
          <w:rFonts w:hint="cs"/>
          <w:rtl/>
        </w:rPr>
        <w:t xml:space="preserve">מדברים פה על מצב חירום ממגפה והוא שונה במובהק ממצב </w:t>
      </w:r>
      <w:bookmarkStart w:id="255" w:name="_ETM_Q1_4287439"/>
      <w:bookmarkEnd w:id="255"/>
      <w:r>
        <w:rPr>
          <w:rFonts w:hint="cs"/>
          <w:rtl/>
        </w:rPr>
        <w:t xml:space="preserve">חירום שנופלת פה מתקפת טילים. זה לא אותו דבר וגם </w:t>
      </w:r>
      <w:bookmarkStart w:id="256" w:name="_ETM_Q1_4291583"/>
      <w:bookmarkEnd w:id="256"/>
      <w:r>
        <w:rPr>
          <w:rFonts w:hint="cs"/>
          <w:rtl/>
        </w:rPr>
        <w:t>לוחות הזמנים הם אחרים. לכן צריך להכניס את זה למחוזות הנכונים יותר, לפחות לדעתי.</w:t>
      </w:r>
    </w:p>
    <w:p w:rsidR="00B235AC" w:rsidRDefault="00B235AC" w:rsidP="00B235AC">
      <w:pPr>
        <w:rPr>
          <w:rtl/>
        </w:rPr>
      </w:pPr>
      <w:bookmarkStart w:id="257" w:name="_ETM_Q1_4301442"/>
      <w:bookmarkStart w:id="258" w:name="_ETM_Q1_4301517"/>
      <w:bookmarkEnd w:id="257"/>
      <w:bookmarkEnd w:id="258"/>
    </w:p>
    <w:p w:rsidR="00B235AC" w:rsidRDefault="00B235AC" w:rsidP="00762FFD">
      <w:pPr>
        <w:rPr>
          <w:rtl/>
        </w:rPr>
      </w:pPr>
      <w:bookmarkStart w:id="259" w:name="_ETM_Q1_4301635"/>
      <w:bookmarkStart w:id="260" w:name="_ETM_Q1_4301863"/>
      <w:bookmarkEnd w:id="259"/>
      <w:bookmarkEnd w:id="260"/>
      <w:r>
        <w:rPr>
          <w:rFonts w:hint="cs"/>
          <w:rtl/>
        </w:rPr>
        <w:t>הדבר הראשון,</w:t>
      </w:r>
      <w:r w:rsidR="002D6C0B">
        <w:rPr>
          <w:rFonts w:hint="cs"/>
          <w:rtl/>
        </w:rPr>
        <w:t xml:space="preserve"> מאחר ש</w:t>
      </w:r>
      <w:r>
        <w:rPr>
          <w:rFonts w:hint="cs"/>
          <w:rtl/>
        </w:rPr>
        <w:t xml:space="preserve">יש פה </w:t>
      </w:r>
      <w:r w:rsidR="002D6C0B">
        <w:rPr>
          <w:rFonts w:hint="cs"/>
          <w:rtl/>
        </w:rPr>
        <w:t>את ה</w:t>
      </w:r>
      <w:r>
        <w:rPr>
          <w:rFonts w:hint="cs"/>
          <w:rtl/>
        </w:rPr>
        <w:t xml:space="preserve">פגיעה הכי משמעותית שיש בזכויות </w:t>
      </w:r>
      <w:r w:rsidRPr="002D6C0B">
        <w:rPr>
          <w:rFonts w:hint="cs"/>
          <w:rtl/>
        </w:rPr>
        <w:t>– נראה בהמשך החוק, הוא גם שונה בדברים נוספים – הכדור צריך להיות בכנסת, עם כל הכבוד לממשלה</w:t>
      </w:r>
      <w:r w:rsidR="00762FFD">
        <w:rPr>
          <w:rFonts w:hint="cs"/>
          <w:rtl/>
        </w:rPr>
        <w:t>,</w:t>
      </w:r>
      <w:r w:rsidRPr="002D6C0B">
        <w:rPr>
          <w:rFonts w:hint="cs"/>
          <w:rtl/>
        </w:rPr>
        <w:t xml:space="preserve"> יש לה די זמן.</w:t>
      </w:r>
      <w:r>
        <w:rPr>
          <w:rFonts w:hint="cs"/>
          <w:rtl/>
        </w:rPr>
        <w:t xml:space="preserve"> כל הקטע הזה </w:t>
      </w:r>
      <w:bookmarkStart w:id="261" w:name="_ETM_Q1_4312176"/>
      <w:bookmarkEnd w:id="261"/>
      <w:r>
        <w:rPr>
          <w:rFonts w:hint="cs"/>
          <w:rtl/>
        </w:rPr>
        <w:t xml:space="preserve">שחווינו בחודשים האחרונים הוא לא משהו נורמלי. במצב נורמלי, של ממשלה שפויה, זה מגיע אחרת. במצב כזה באה הממשלה ומבקשת את </w:t>
      </w:r>
      <w:bookmarkStart w:id="262" w:name="_ETM_Q1_4323385"/>
      <w:bookmarkEnd w:id="262"/>
      <w:r>
        <w:rPr>
          <w:rFonts w:hint="cs"/>
          <w:rtl/>
        </w:rPr>
        <w:t>אישור הכנס</w:t>
      </w:r>
      <w:r w:rsidR="002D6C0B">
        <w:rPr>
          <w:rFonts w:hint="cs"/>
          <w:rtl/>
        </w:rPr>
        <w:t>ת, יש דיון פתוח בכיכר העיר, כאן</w:t>
      </w:r>
      <w:r>
        <w:rPr>
          <w:rFonts w:hint="cs"/>
          <w:rtl/>
        </w:rPr>
        <w:t xml:space="preserve"> שומעים </w:t>
      </w:r>
      <w:r w:rsidR="002D6C0B">
        <w:rPr>
          <w:rFonts w:hint="cs"/>
          <w:rtl/>
        </w:rPr>
        <w:t xml:space="preserve">את האנשים, שומעים את חוות הדעת </w:t>
      </w:r>
      <w:r>
        <w:rPr>
          <w:rFonts w:hint="cs"/>
          <w:rtl/>
        </w:rPr>
        <w:t xml:space="preserve">המקצועית, כל </w:t>
      </w:r>
      <w:bookmarkStart w:id="263" w:name="_ETM_Q1_4332425"/>
      <w:bookmarkEnd w:id="263"/>
      <w:r>
        <w:rPr>
          <w:rFonts w:hint="cs"/>
          <w:rtl/>
        </w:rPr>
        <w:t>הציבור שומע אותה, שואלים את בעלי המקצוע</w:t>
      </w:r>
      <w:r w:rsidR="002D6C0B" w:rsidRPr="002D6C0B">
        <w:rPr>
          <w:rFonts w:hint="cs"/>
          <w:rtl/>
        </w:rPr>
        <w:t xml:space="preserve"> </w:t>
      </w:r>
      <w:r w:rsidR="002D6C0B">
        <w:rPr>
          <w:rFonts w:hint="cs"/>
          <w:rtl/>
        </w:rPr>
        <w:t>שאלות</w:t>
      </w:r>
      <w:r>
        <w:rPr>
          <w:rFonts w:hint="cs"/>
          <w:rtl/>
        </w:rPr>
        <w:t xml:space="preserve">, מביאים בעלי מקצוע אלטרנטיביים ושואלים גם </w:t>
      </w:r>
      <w:bookmarkStart w:id="264" w:name="_ETM_Q1_4337242"/>
      <w:bookmarkEnd w:id="264"/>
      <w:r>
        <w:rPr>
          <w:rFonts w:hint="cs"/>
          <w:rtl/>
        </w:rPr>
        <w:t xml:space="preserve">את חוות דעתם. כל זה יכול להיעשות ביום אחד. זה לא שיש פה דיון של שנתיים כי יש כבר חוק שמסמיך, </w:t>
      </w:r>
      <w:bookmarkStart w:id="265" w:name="_ETM_Q1_4343634"/>
      <w:bookmarkEnd w:id="265"/>
      <w:r w:rsidR="005F200A">
        <w:rPr>
          <w:rFonts w:hint="cs"/>
          <w:rtl/>
        </w:rPr>
        <w:t>החוק קיים.</w:t>
      </w:r>
      <w:r>
        <w:rPr>
          <w:rFonts w:hint="cs"/>
          <w:rtl/>
        </w:rPr>
        <w:t xml:space="preserve"> אבל עדיין המושכות נמצאות כאן, וכשאני אומר שהמושכות נמצאות כאן זה חלק מהתפיסה היותר בסיסית מה התפקיד של המקום הזה. </w:t>
      </w:r>
    </w:p>
    <w:p w:rsidR="00762FFD" w:rsidRDefault="00762FFD" w:rsidP="00762FFD">
      <w:pPr>
        <w:ind w:firstLine="0"/>
        <w:rPr>
          <w:rtl/>
        </w:rPr>
      </w:pPr>
    </w:p>
    <w:p w:rsidR="00B235AC" w:rsidRDefault="00B235AC" w:rsidP="00B235AC">
      <w:pPr>
        <w:rPr>
          <w:rtl/>
        </w:rPr>
      </w:pPr>
      <w:r>
        <w:rPr>
          <w:rFonts w:hint="cs"/>
          <w:rtl/>
        </w:rPr>
        <w:t xml:space="preserve">יש פה חוקים שונים שעוסקים בחירום, זה מצב שאנחנו מייצרים פה דבר חקיקה שעד היום לא היה בנושא מגפות, לפחות כרגע לקורונה, ההתייחסות צריכה להיות שונה. לא לקחת את מה שיש לנו בראש </w:t>
      </w:r>
      <w:bookmarkStart w:id="266" w:name="_ETM_Q1_4366891"/>
      <w:bookmarkEnd w:id="266"/>
      <w:r>
        <w:rPr>
          <w:rFonts w:hint="cs"/>
          <w:rtl/>
        </w:rPr>
        <w:t>על מ</w:t>
      </w:r>
      <w:r w:rsidR="00762FFD">
        <w:rPr>
          <w:rFonts w:hint="cs"/>
          <w:rtl/>
        </w:rPr>
        <w:t>צב מיוחד בעורף, על התקפות וכדו'.</w:t>
      </w:r>
      <w:r>
        <w:rPr>
          <w:rFonts w:hint="cs"/>
          <w:rtl/>
        </w:rPr>
        <w:t xml:space="preserve"> לא. גם הממשלה, לפני שהיא </w:t>
      </w:r>
      <w:r w:rsidR="00762FFD">
        <w:rPr>
          <w:rFonts w:hint="cs"/>
          <w:rtl/>
        </w:rPr>
        <w:t xml:space="preserve">עשתה דיונים על דיונים על דיונים </w:t>
      </w:r>
      <w:r w:rsidR="00762FFD">
        <w:rPr>
          <w:rtl/>
        </w:rPr>
        <w:t>–</w:t>
      </w:r>
      <w:r>
        <w:rPr>
          <w:rFonts w:hint="cs"/>
          <w:rtl/>
        </w:rPr>
        <w:t xml:space="preserve"> המושכות צריכות להיות כאן</w:t>
      </w:r>
      <w:r w:rsidR="00762FFD">
        <w:rPr>
          <w:rFonts w:hint="cs"/>
          <w:rtl/>
        </w:rPr>
        <w:t xml:space="preserve"> ו</w:t>
      </w:r>
      <w:r>
        <w:rPr>
          <w:rFonts w:hint="cs"/>
          <w:rtl/>
        </w:rPr>
        <w:t xml:space="preserve">בדבר החקיקה </w:t>
      </w:r>
      <w:r w:rsidR="00762FFD">
        <w:rPr>
          <w:rFonts w:hint="cs"/>
          <w:rtl/>
        </w:rPr>
        <w:t xml:space="preserve">צריך </w:t>
      </w:r>
      <w:r>
        <w:rPr>
          <w:rFonts w:hint="cs"/>
          <w:rtl/>
        </w:rPr>
        <w:t xml:space="preserve">ולהגיד דבר מאוד </w:t>
      </w:r>
      <w:bookmarkStart w:id="267" w:name="_ETM_Q1_4377959"/>
      <w:bookmarkEnd w:id="267"/>
      <w:r w:rsidR="00762FFD">
        <w:rPr>
          <w:rFonts w:hint="cs"/>
          <w:rtl/>
        </w:rPr>
        <w:t>פשוט:</w:t>
      </w:r>
      <w:r>
        <w:rPr>
          <w:rFonts w:hint="cs"/>
          <w:rtl/>
        </w:rPr>
        <w:t xml:space="preserve"> הממשלה תבקש מהכנסת, הכנסת תיתן את האישור.</w:t>
      </w:r>
    </w:p>
    <w:p w:rsidR="00B235AC" w:rsidRDefault="00B235AC" w:rsidP="00B235AC">
      <w:pPr>
        <w:rPr>
          <w:rtl/>
        </w:rPr>
      </w:pPr>
      <w:bookmarkStart w:id="268" w:name="_ETM_Q1_4384219"/>
      <w:bookmarkStart w:id="269" w:name="_ETM_Q1_4384324"/>
      <w:bookmarkEnd w:id="268"/>
      <w:bookmarkEnd w:id="269"/>
    </w:p>
    <w:p w:rsidR="00B235AC" w:rsidRDefault="00B235AC" w:rsidP="00026F27">
      <w:pPr>
        <w:rPr>
          <w:rtl/>
        </w:rPr>
      </w:pPr>
      <w:bookmarkStart w:id="270" w:name="_ETM_Q1_4384376"/>
      <w:bookmarkStart w:id="271" w:name="_ETM_Q1_4384430"/>
      <w:bookmarkEnd w:id="270"/>
      <w:bookmarkEnd w:id="271"/>
      <w:r>
        <w:rPr>
          <w:rFonts w:hint="cs"/>
          <w:rtl/>
        </w:rPr>
        <w:t>יותר מזה, בהמשך הדרך צריך למצוא פה מנעד שונה גם</w:t>
      </w:r>
      <w:r w:rsidR="00762FFD">
        <w:rPr>
          <w:rFonts w:hint="cs"/>
          <w:rtl/>
        </w:rPr>
        <w:t>,</w:t>
      </w:r>
      <w:r>
        <w:rPr>
          <w:rFonts w:hint="cs"/>
          <w:rtl/>
        </w:rPr>
        <w:t xml:space="preserve"> כי יש פה דברים שפוגעניים </w:t>
      </w:r>
      <w:bookmarkStart w:id="272" w:name="_ETM_Q1_4388103"/>
      <w:bookmarkEnd w:id="272"/>
      <w:r>
        <w:rPr>
          <w:rFonts w:hint="cs"/>
          <w:rtl/>
        </w:rPr>
        <w:t>י</w:t>
      </w:r>
      <w:r w:rsidR="00026F27">
        <w:rPr>
          <w:rFonts w:hint="cs"/>
          <w:rtl/>
        </w:rPr>
        <w:t>ותר ויש דברים שפוגעניים פחות, ובהם</w:t>
      </w:r>
      <w:r>
        <w:rPr>
          <w:rFonts w:hint="cs"/>
          <w:rtl/>
        </w:rPr>
        <w:t xml:space="preserve"> יכול להיות שזה לא יהיה 30 יום, יכול להיות שבחלק מהסעיפים תהיה הרשאה כלל</w:t>
      </w:r>
      <w:r w:rsidR="00026F27">
        <w:rPr>
          <w:rFonts w:hint="cs"/>
          <w:rtl/>
        </w:rPr>
        <w:t xml:space="preserve">ית אבל בדברים שנמצא </w:t>
      </w:r>
      <w:r>
        <w:rPr>
          <w:rFonts w:hint="cs"/>
          <w:rtl/>
        </w:rPr>
        <w:t xml:space="preserve">צורך </w:t>
      </w:r>
      <w:bookmarkStart w:id="273" w:name="_ETM_Q1_4394505"/>
      <w:bookmarkEnd w:id="273"/>
      <w:r>
        <w:rPr>
          <w:rFonts w:hint="cs"/>
          <w:rtl/>
        </w:rPr>
        <w:t xml:space="preserve">זה יהיה אולי 15 יום, אולי אפילו יומיים, אולי 10 ימים, אני לא יודע, נראה כשנתקדם </w:t>
      </w:r>
      <w:bookmarkStart w:id="274" w:name="_ETM_Q1_4402140"/>
      <w:bookmarkEnd w:id="274"/>
      <w:r>
        <w:rPr>
          <w:rFonts w:hint="cs"/>
          <w:rtl/>
        </w:rPr>
        <w:t xml:space="preserve">בחוק. אבל הכלל הבסיסי הוא – ופה אני פונה למשרד המשפטים ומשרדי הממשלה </w:t>
      </w:r>
      <w:bookmarkStart w:id="275" w:name="_ETM_Q1_4401360"/>
      <w:bookmarkEnd w:id="275"/>
      <w:r>
        <w:rPr>
          <w:rFonts w:hint="cs"/>
          <w:rtl/>
        </w:rPr>
        <w:t xml:space="preserve">– שהכנסת היא הריבון, לא הממשלה בהקשר הזה. תראו כמה דיונים היו עד שקיבלו את </w:t>
      </w:r>
      <w:r w:rsidR="00026F27">
        <w:rPr>
          <w:rFonts w:hint="cs"/>
          <w:rtl/>
        </w:rPr>
        <w:t xml:space="preserve">ההחלטות אתמול </w:t>
      </w:r>
      <w:r w:rsidR="00026F27">
        <w:rPr>
          <w:rtl/>
        </w:rPr>
        <w:t>–</w:t>
      </w:r>
      <w:r>
        <w:rPr>
          <w:rFonts w:hint="cs"/>
          <w:rtl/>
        </w:rPr>
        <w:t xml:space="preserve"> יום, יומיים, שלושה, ארבעה</w:t>
      </w:r>
      <w:r w:rsidR="00026F27">
        <w:rPr>
          <w:rFonts w:hint="cs"/>
          <w:rtl/>
        </w:rPr>
        <w:t xml:space="preserve"> </w:t>
      </w:r>
      <w:r w:rsidR="00026F27">
        <w:rPr>
          <w:rtl/>
        </w:rPr>
        <w:t>–</w:t>
      </w:r>
      <w:r w:rsidR="00026F27">
        <w:rPr>
          <w:rFonts w:hint="cs"/>
          <w:rtl/>
        </w:rPr>
        <w:t xml:space="preserve"> </w:t>
      </w:r>
      <w:r>
        <w:rPr>
          <w:rFonts w:hint="cs"/>
          <w:rtl/>
        </w:rPr>
        <w:t>אפשר למצוא את חצי היום הזה לכנסת.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בעצם מה שאומר </w:t>
      </w:r>
      <w:r w:rsidR="00026F27">
        <w:rPr>
          <w:rFonts w:hint="cs"/>
          <w:rtl/>
        </w:rPr>
        <w:t xml:space="preserve">ח"כ </w:t>
      </w:r>
      <w:r>
        <w:rPr>
          <w:rFonts w:hint="cs"/>
          <w:rtl/>
        </w:rPr>
        <w:t xml:space="preserve">סגלוביץ' זה שמצב החירום ייכנס לתוקף רק לאחר אישור הוועדה. אפשר לקבוע שהוועדה צריכה לדון </w:t>
      </w:r>
      <w:bookmarkStart w:id="276" w:name="_ETM_Q1_4434604"/>
      <w:bookmarkEnd w:id="276"/>
      <w:r>
        <w:rPr>
          <w:rFonts w:hint="cs"/>
          <w:rtl/>
        </w:rPr>
        <w:t>בו, כפי שכתוב פה, "בסמוך ככל האפשר", תוך כמה ימים לכל היותר, כדי שלא ימשכו פה זמן, אבל התוקף שלו יהיה רק אחרי האישור.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חושבת שהבעיה עם ההצעה שאתם מציעים עכשיו היא שאנחנו נהיה באותו מצב שהיינו בעצם בימים </w:t>
      </w:r>
      <w:bookmarkStart w:id="277" w:name="_ETM_Q1_4451137"/>
      <w:bookmarkEnd w:id="277"/>
      <w:r>
        <w:rPr>
          <w:rFonts w:hint="cs"/>
          <w:rtl/>
        </w:rPr>
        <w:t xml:space="preserve">האחרונים. זאת אומרת, אנחנו כל הזמן נרדוף אחרי הזנב של עצמנו באישורים שיהיו לכאורה לשעתה, במקום </w:t>
      </w:r>
      <w:bookmarkStart w:id="278" w:name="_ETM_Q1_4457212"/>
      <w:bookmarkEnd w:id="278"/>
      <w:r>
        <w:rPr>
          <w:rFonts w:hint="cs"/>
          <w:rtl/>
        </w:rPr>
        <w:t>הפוך.</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bookmarkStart w:id="279" w:name="_ETM_Q1_4458781"/>
      <w:bookmarkEnd w:id="279"/>
      <w:r>
        <w:rPr>
          <w:rFonts w:hint="cs"/>
          <w:rtl/>
        </w:rPr>
        <w:t>נכון.</w:t>
      </w:r>
    </w:p>
    <w:p w:rsidR="00B235AC" w:rsidRDefault="00B235AC" w:rsidP="00B235AC">
      <w:pPr>
        <w:rPr>
          <w:rtl/>
        </w:rPr>
      </w:pPr>
      <w:bookmarkStart w:id="280" w:name="_ETM_Q1_4457911"/>
      <w:bookmarkStart w:id="281" w:name="_ETM_Q1_4458013"/>
      <w:bookmarkEnd w:id="280"/>
      <w:bookmarkEnd w:id="281"/>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מיכל, זה האישור הכללי על הכרזת מצב חירום, אני לא מדבר </w:t>
      </w:r>
      <w:bookmarkStart w:id="282" w:name="_ETM_Q1_4458301"/>
      <w:bookmarkEnd w:id="282"/>
      <w:r>
        <w:rPr>
          <w:rFonts w:hint="cs"/>
          <w:rtl/>
        </w:rPr>
        <w:t>על החלטות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026F27">
      <w:pPr>
        <w:rPr>
          <w:rtl/>
        </w:rPr>
      </w:pPr>
      <w:r>
        <w:rPr>
          <w:rFonts w:hint="cs"/>
          <w:rtl/>
        </w:rPr>
        <w:t>אני אומר לכם את האמת, אני חי בשלום באופן יחסי עם הנוסח שדיברנו עליו מקודם.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אחרי אתמול אני חי אתו הרבה פחות בשלום, </w:t>
      </w:r>
      <w:bookmarkStart w:id="283" w:name="_ETM_Q1_4475972"/>
      <w:bookmarkEnd w:id="283"/>
      <w:r>
        <w:rPr>
          <w:rFonts w:hint="cs"/>
          <w:rtl/>
        </w:rPr>
        <w:t>אחרי שעה 05:00 בבוקר.</w:t>
      </w:r>
    </w:p>
    <w:p w:rsidR="00B235AC" w:rsidRDefault="00B235AC" w:rsidP="00B235AC">
      <w:pPr>
        <w:rPr>
          <w:rtl/>
        </w:rPr>
      </w:pPr>
    </w:p>
    <w:p w:rsidR="00B235AC" w:rsidRDefault="00B235AC" w:rsidP="00B235AC">
      <w:pPr>
        <w:pStyle w:val="af8"/>
        <w:keepNext/>
        <w:rPr>
          <w:rtl/>
        </w:rPr>
      </w:pPr>
      <w:bookmarkStart w:id="284"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4"/>
    </w:p>
    <w:p w:rsidR="00B235AC" w:rsidRDefault="00B235AC" w:rsidP="00B235AC">
      <w:pPr>
        <w:pStyle w:val="KeepWithNext"/>
        <w:rPr>
          <w:rtl/>
        </w:rPr>
      </w:pPr>
    </w:p>
    <w:p w:rsidR="00B235AC" w:rsidRDefault="00B235AC" w:rsidP="00B235AC">
      <w:pPr>
        <w:rPr>
          <w:rtl/>
        </w:rPr>
      </w:pPr>
      <w:bookmarkStart w:id="285" w:name="_ETM_Q1_4482554"/>
      <w:bookmarkEnd w:id="285"/>
      <w:r>
        <w:rPr>
          <w:rFonts w:hint="cs"/>
          <w:rtl/>
        </w:rPr>
        <w:t xml:space="preserve">לכל אחד יש את השקפת עולמו, וזה </w:t>
      </w:r>
      <w:bookmarkStart w:id="286" w:name="_ETM_Q1_4483341"/>
      <w:bookmarkEnd w:id="286"/>
      <w:r>
        <w:rPr>
          <w:rFonts w:hint="cs"/>
          <w:rtl/>
        </w:rPr>
        <w:t xml:space="preserve">בסדר, יואב. </w:t>
      </w:r>
    </w:p>
    <w:p w:rsidR="00B235AC" w:rsidRDefault="00B235AC" w:rsidP="00B235AC">
      <w:pPr>
        <w:rPr>
          <w:rtl/>
        </w:rPr>
      </w:pPr>
      <w:bookmarkStart w:id="287" w:name="_ETM_Q1_4486613"/>
      <w:bookmarkStart w:id="288" w:name="_ETM_Q1_4486711"/>
      <w:bookmarkEnd w:id="287"/>
      <w:bookmarkEnd w:id="288"/>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אפשר אבל להסביר לי מה הנוסח עכשיו? על מה הדיון?</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עומדות על הפרק שלוש אופציות. הצעת </w:t>
      </w:r>
      <w:bookmarkStart w:id="289" w:name="_ETM_Q1_4497607"/>
      <w:bookmarkEnd w:id="289"/>
      <w:r>
        <w:rPr>
          <w:rFonts w:hint="cs"/>
          <w:rtl/>
        </w:rPr>
        <w:t xml:space="preserve">החוק הממשלתית מדברת על כך שהאישור הוא רק בממשלה והכנסת </w:t>
      </w:r>
      <w:bookmarkStart w:id="290" w:name="_ETM_Q1_4501503"/>
      <w:bookmarkEnd w:id="290"/>
      <w:r>
        <w:rPr>
          <w:rFonts w:hint="cs"/>
          <w:rtl/>
        </w:rPr>
        <w:t xml:space="preserve">יכולה ליזום הליך לביטול. זה הליך שצריך לעבור גם מליאה </w:t>
      </w:r>
      <w:bookmarkStart w:id="291" w:name="_ETM_Q1_4504791"/>
      <w:bookmarkEnd w:id="291"/>
      <w:r>
        <w:rPr>
          <w:rFonts w:hint="cs"/>
          <w:rtl/>
        </w:rPr>
        <w:t xml:space="preserve">וגם ועדה. הליך לא פשוט. זו אופציה אחת, זו הצעת </w:t>
      </w:r>
      <w:bookmarkStart w:id="292" w:name="_ETM_Q1_4508923"/>
      <w:bookmarkEnd w:id="292"/>
      <w:r>
        <w:rPr>
          <w:rFonts w:hint="cs"/>
          <w:rtl/>
        </w:rPr>
        <w:t xml:space="preserve">החוק הממשלתית. בעצם לא מגיעים באופן יזום לכנסת, הכנסת יכולה </w:t>
      </w:r>
      <w:bookmarkStart w:id="293" w:name="_ETM_Q1_4511466"/>
      <w:bookmarkEnd w:id="293"/>
      <w:r>
        <w:rPr>
          <w:rFonts w:hint="cs"/>
          <w:rtl/>
        </w:rPr>
        <w:t xml:space="preserve">לבטל. לנו הייתה הצעה שאומרת שהממשלה יכולה להכריז אבל היא צריכה לקבל בתוך כמה ימים אישור </w:t>
      </w:r>
      <w:bookmarkStart w:id="294" w:name="_ETM_Q1_4520537"/>
      <w:bookmarkEnd w:id="294"/>
      <w:r>
        <w:rPr>
          <w:rFonts w:hint="cs"/>
          <w:rtl/>
        </w:rPr>
        <w:t xml:space="preserve">– נגיד 7 ימים, הוועדה יכולה להחליט כך או אחרת - </w:t>
      </w:r>
      <w:bookmarkStart w:id="295" w:name="_ETM_Q1_4525696"/>
      <w:bookmarkEnd w:id="295"/>
      <w:r>
        <w:rPr>
          <w:rFonts w:hint="cs"/>
          <w:rtl/>
        </w:rPr>
        <w:t>-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רע בזה?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רק אשלים. האופציה השנייה אומרת שהיא כן צריכה לקבל אישור אבל תוך כמה ימים. האופציה השלישית, שדיבר עליה ח"כ סגלוביץ', זה לא שהיא מקבלת אישור בדיעבד בתוך כמה ימים, היא צריכה לבוא ולקבל מראש אישור של הכנסת. אלה בגדול שלוש האופציות שעל השולחן.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מצב החירום ייכנס לתוקפו לאחר אישור הוועדה.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5F6BBC" w:rsidRDefault="00B235AC" w:rsidP="005F6BBC">
      <w:pPr>
        <w:rPr>
          <w:rtl/>
        </w:rPr>
      </w:pPr>
      <w:r>
        <w:rPr>
          <w:rFonts w:hint="cs"/>
          <w:rtl/>
        </w:rPr>
        <w:t xml:space="preserve">אפשר להוסיף משהו לגבי הזמנים כי לדעתי </w:t>
      </w:r>
      <w:bookmarkStart w:id="296" w:name="_ETM_Q1_4551409"/>
      <w:bookmarkEnd w:id="296"/>
      <w:r>
        <w:rPr>
          <w:rFonts w:hint="cs"/>
          <w:rtl/>
        </w:rPr>
        <w:t>זה משפיע על ההתייחסויות. שימו לב שמעבר להכרזה, שהיא מתג ההפעלה הנורמטיבי של כל החוק, לפרק ז</w:t>
      </w:r>
      <w:r w:rsidR="005F6BBC">
        <w:rPr>
          <w:rFonts w:hint="cs"/>
          <w:rtl/>
        </w:rPr>
        <w:t>מן נתון</w:t>
      </w:r>
      <w:r w:rsidR="00416C45">
        <w:rPr>
          <w:rFonts w:hint="cs"/>
          <w:rtl/>
        </w:rPr>
        <w:t xml:space="preserve"> שדנים בו עכשיו, התקנות </w:t>
      </w:r>
      <w:r w:rsidR="00416C45">
        <w:rPr>
          <w:rtl/>
        </w:rPr>
        <w:t>–</w:t>
      </w:r>
      <w:r>
        <w:rPr>
          <w:rFonts w:hint="cs"/>
          <w:rtl/>
        </w:rPr>
        <w:t xml:space="preserve"> </w:t>
      </w:r>
      <w:bookmarkStart w:id="297" w:name="_ETM_Q1_4563785"/>
      <w:bookmarkEnd w:id="297"/>
      <w:r>
        <w:rPr>
          <w:rFonts w:hint="cs"/>
          <w:rtl/>
        </w:rPr>
        <w:t xml:space="preserve">שהן קובעות את הסמכות עצמה, הן אלה שבעצם מטילות את </w:t>
      </w:r>
      <w:bookmarkStart w:id="298" w:name="_ETM_Q1_4565698"/>
      <w:bookmarkEnd w:id="298"/>
      <w:r w:rsidR="00416C45">
        <w:rPr>
          <w:rFonts w:hint="cs"/>
          <w:rtl/>
        </w:rPr>
        <w:t xml:space="preserve">ההגבלות וכדו' </w:t>
      </w:r>
      <w:r w:rsidR="00416C45">
        <w:rPr>
          <w:rtl/>
        </w:rPr>
        <w:t>–</w:t>
      </w:r>
      <w:r>
        <w:rPr>
          <w:rFonts w:hint="cs"/>
          <w:rtl/>
        </w:rPr>
        <w:t xml:space="preserve"> גם הן באות לאישור ועדה</w:t>
      </w:r>
      <w:r w:rsidR="005F6BBC">
        <w:rPr>
          <w:rFonts w:hint="cs"/>
          <w:rtl/>
        </w:rPr>
        <w:t>.</w:t>
      </w:r>
    </w:p>
    <w:p w:rsidR="005E518A" w:rsidRDefault="005E518A" w:rsidP="005E518A">
      <w:pPr>
        <w:ind w:firstLine="0"/>
        <w:rPr>
          <w:rFonts w:ascii="David" w:hAnsi="David"/>
          <w:u w:val="single"/>
          <w:rtl/>
          <w:lang w:eastAsia="he-IL"/>
        </w:rPr>
      </w:pPr>
    </w:p>
    <w:p w:rsidR="005E518A" w:rsidRPr="005E518A" w:rsidRDefault="005E518A" w:rsidP="005E518A">
      <w:pPr>
        <w:pStyle w:val="a5"/>
        <w:keepNext/>
        <w:rPr>
          <w:rtl/>
        </w:rPr>
      </w:pPr>
      <w:bookmarkStart w:id="299" w:name="ET_speaker_גור_בליי_704"/>
      <w:r w:rsidRPr="005E518A">
        <w:rPr>
          <w:rStyle w:val="TagStyle"/>
          <w:rtl/>
        </w:rPr>
        <w:t xml:space="preserve"> &lt;&lt; דובר &gt;&gt; </w:t>
      </w:r>
      <w:r>
        <w:rPr>
          <w:rtl/>
        </w:rPr>
        <w:t>גור בליי:</w:t>
      </w:r>
      <w:r w:rsidRPr="005E518A">
        <w:rPr>
          <w:rStyle w:val="TagStyle"/>
          <w:rtl/>
        </w:rPr>
        <w:t xml:space="preserve"> &lt;&lt; דובר &gt;&gt;</w:t>
      </w:r>
      <w:r>
        <w:rPr>
          <w:rtl/>
        </w:rPr>
        <w:t xml:space="preserve">   </w:t>
      </w:r>
      <w:bookmarkEnd w:id="299"/>
    </w:p>
    <w:p w:rsidR="005F6BBC" w:rsidRDefault="005F6BBC" w:rsidP="005F6BBC">
      <w:pPr>
        <w:pStyle w:val="KeepWithNext"/>
        <w:rPr>
          <w:rtl/>
        </w:rPr>
      </w:pPr>
    </w:p>
    <w:p w:rsidR="005F6BBC" w:rsidRDefault="005F6BBC" w:rsidP="005F6BBC">
      <w:pPr>
        <w:rPr>
          <w:rtl/>
        </w:rPr>
      </w:pPr>
      <w:r>
        <w:rPr>
          <w:rFonts w:hint="cs"/>
          <w:rtl/>
        </w:rPr>
        <w:t>בדיעבד.</w:t>
      </w:r>
    </w:p>
    <w:p w:rsidR="005E518A" w:rsidRDefault="005E518A" w:rsidP="005E518A">
      <w:pPr>
        <w:ind w:firstLine="0"/>
        <w:rPr>
          <w:rFonts w:ascii="David" w:hAnsi="David"/>
          <w:u w:val="single"/>
          <w:rtl/>
        </w:rPr>
      </w:pPr>
    </w:p>
    <w:p w:rsidR="005E518A" w:rsidRPr="005E518A" w:rsidRDefault="005E518A" w:rsidP="005E518A">
      <w:pPr>
        <w:pStyle w:val="afb"/>
        <w:keepNext/>
        <w:rPr>
          <w:rtl/>
        </w:rPr>
      </w:pPr>
      <w:bookmarkStart w:id="300" w:name="ET_guest_635266_705"/>
      <w:r w:rsidRPr="005E518A">
        <w:rPr>
          <w:rStyle w:val="TagStyle"/>
          <w:rtl/>
        </w:rPr>
        <w:t xml:space="preserve"> &lt;&lt; אורח &gt;&gt; </w:t>
      </w:r>
      <w:r>
        <w:rPr>
          <w:rtl/>
        </w:rPr>
        <w:t>איל זנדברג:</w:t>
      </w:r>
      <w:r w:rsidRPr="005E518A">
        <w:rPr>
          <w:rStyle w:val="TagStyle"/>
          <w:rtl/>
        </w:rPr>
        <w:t xml:space="preserve"> &lt;&lt; אורח &gt;&gt;</w:t>
      </w:r>
      <w:r>
        <w:rPr>
          <w:rtl/>
        </w:rPr>
        <w:t xml:space="preserve">   </w:t>
      </w:r>
      <w:bookmarkEnd w:id="300"/>
    </w:p>
    <w:p w:rsidR="005F6BBC" w:rsidRDefault="005F6BBC" w:rsidP="005F6BBC">
      <w:pPr>
        <w:pStyle w:val="KeepWithNext"/>
        <w:rPr>
          <w:rtl/>
        </w:rPr>
      </w:pPr>
    </w:p>
    <w:p w:rsidR="00B235AC" w:rsidRDefault="00B235AC" w:rsidP="005F6BBC">
      <w:pPr>
        <w:rPr>
          <w:rtl/>
        </w:rPr>
      </w:pPr>
      <w:r w:rsidRPr="005F6BBC">
        <w:rPr>
          <w:rFonts w:hint="cs"/>
          <w:rtl/>
        </w:rPr>
        <w:t>בדיעבד, אבל תוקפן</w:t>
      </w:r>
      <w:r>
        <w:rPr>
          <w:rFonts w:hint="cs"/>
          <w:rtl/>
        </w:rPr>
        <w:t xml:space="preserve"> </w:t>
      </w:r>
      <w:bookmarkStart w:id="301" w:name="_ETM_Q1_4572865"/>
      <w:bookmarkEnd w:id="301"/>
      <w:r>
        <w:rPr>
          <w:rFonts w:hint="cs"/>
          <w:rtl/>
        </w:rPr>
        <w:t xml:space="preserve">מוגבל לפי הנתחים והדירוג, 14 יום או 28 יום. כלומר, מבחינת הפעילות הפרלמנטרית בוועדה, יש לצפות </w:t>
      </w:r>
      <w:bookmarkStart w:id="302" w:name="_ETM_Q1_4580739"/>
      <w:bookmarkEnd w:id="302"/>
      <w:r>
        <w:rPr>
          <w:rFonts w:hint="cs"/>
          <w:rtl/>
        </w:rPr>
        <w:t>ש</w:t>
      </w:r>
      <w:r w:rsidR="005F6BBC">
        <w:rPr>
          <w:rFonts w:hint="cs"/>
          <w:rtl/>
        </w:rPr>
        <w:t>ב</w:t>
      </w:r>
      <w:r>
        <w:rPr>
          <w:rFonts w:hint="cs"/>
          <w:rtl/>
        </w:rPr>
        <w:t xml:space="preserve">וועדות </w:t>
      </w:r>
      <w:r w:rsidR="005F6BBC">
        <w:rPr>
          <w:rFonts w:hint="cs"/>
          <w:rtl/>
        </w:rPr>
        <w:t xml:space="preserve">בממוצע </w:t>
      </w:r>
      <w:r>
        <w:rPr>
          <w:rFonts w:hint="cs"/>
          <w:rtl/>
        </w:rPr>
        <w:t xml:space="preserve">כל 14, 21 או 28 </w:t>
      </w:r>
      <w:bookmarkStart w:id="303" w:name="_ETM_Q1_4583731"/>
      <w:bookmarkEnd w:id="303"/>
      <w:r>
        <w:rPr>
          <w:rFonts w:hint="cs"/>
          <w:rtl/>
        </w:rPr>
        <w:t>ימים</w:t>
      </w:r>
      <w:bookmarkStart w:id="304" w:name="_ETM_Q1_4582952"/>
      <w:bookmarkEnd w:id="304"/>
      <w:r w:rsidR="005F6BBC">
        <w:rPr>
          <w:rFonts w:hint="cs"/>
          <w:rtl/>
        </w:rPr>
        <w:t xml:space="preserve"> </w:t>
      </w:r>
      <w:r w:rsidR="005F6BBC">
        <w:rPr>
          <w:rtl/>
        </w:rPr>
        <w:t>–</w:t>
      </w:r>
      <w:r w:rsidR="005F6BBC">
        <w:rPr>
          <w:rFonts w:hint="cs"/>
          <w:rtl/>
        </w:rPr>
        <w:t xml:space="preserve"> </w:t>
      </w:r>
      <w:r>
        <w:rPr>
          <w:rFonts w:hint="cs"/>
          <w:rtl/>
        </w:rPr>
        <w:t>כמעט כל שבו</w:t>
      </w:r>
      <w:r w:rsidR="005F6BBC">
        <w:rPr>
          <w:rFonts w:hint="cs"/>
          <w:rtl/>
        </w:rPr>
        <w:t xml:space="preserve">ע כנראה, אפשר לשער פעם בשבועיים </w:t>
      </w:r>
      <w:r w:rsidR="005F6BBC">
        <w:rPr>
          <w:rtl/>
        </w:rPr>
        <w:t>–</w:t>
      </w:r>
      <w:r>
        <w:rPr>
          <w:rFonts w:hint="cs"/>
          <w:rtl/>
        </w:rPr>
        <w:t xml:space="preserve"> יבוא לדיון גם הנושא של התקנות. אני מניח שאגב דיון בתקנות הוועדה תשאל </w:t>
      </w:r>
      <w:bookmarkStart w:id="305" w:name="_ETM_Q1_4590565"/>
      <w:bookmarkEnd w:id="305"/>
      <w:r>
        <w:rPr>
          <w:rFonts w:hint="cs"/>
          <w:rtl/>
        </w:rPr>
        <w:t>שאלות, תקבל הסברים וכדו'. זה כמובן לא תחליף להכרזה.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זה משמר את סמכות הפיקוח.</w:t>
      </w:r>
    </w:p>
    <w:p w:rsidR="00B235AC" w:rsidRDefault="00B235AC" w:rsidP="00B235AC">
      <w:pPr>
        <w:rPr>
          <w:rtl/>
        </w:rPr>
      </w:pPr>
    </w:p>
    <w:p w:rsidR="00B235AC" w:rsidRDefault="00B235AC" w:rsidP="00B235AC">
      <w:pPr>
        <w:pStyle w:val="aa"/>
        <w:keepNext/>
        <w:rPr>
          <w:rtl/>
        </w:rPr>
      </w:pPr>
      <w:r>
        <w:rPr>
          <w:rStyle w:val="TagStyle"/>
          <w:rFonts w:hint="cs"/>
          <w:rtl/>
        </w:rPr>
        <w:t xml:space="preserve"> &lt;&lt; מנהל &gt;&gt; </w:t>
      </w:r>
      <w:r>
        <w:rPr>
          <w:rFonts w:hint="cs"/>
          <w:rtl/>
        </w:rPr>
        <w:t>(היו"ר איתן גינזבורג, 12:02)</w:t>
      </w:r>
      <w:r>
        <w:rPr>
          <w:rStyle w:val="TagStyle"/>
          <w:rFonts w:hint="cs"/>
          <w:rtl/>
        </w:rPr>
        <w:t xml:space="preserve"> &lt;&lt; מנהל &gt;&gt;</w:t>
      </w:r>
      <w:r>
        <w:rPr>
          <w:rFonts w:hint="cs"/>
          <w:rtl/>
        </w:rPr>
        <w:t xml:space="preserve"> </w:t>
      </w:r>
    </w:p>
    <w:p w:rsidR="00B235AC" w:rsidRDefault="00B235AC" w:rsidP="00B235AC">
      <w:pPr>
        <w:ind w:firstLine="0"/>
        <w:rPr>
          <w:rtl/>
        </w:rPr>
      </w:pPr>
    </w:p>
    <w:p w:rsidR="00B235AC" w:rsidRDefault="00B235AC" w:rsidP="00B235AC">
      <w:pPr>
        <w:pStyle w:val="a5"/>
        <w:keepNext/>
        <w:rPr>
          <w:rtl/>
        </w:rPr>
      </w:pPr>
      <w:bookmarkStart w:id="306" w:name="ET_speaker_5938_30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06"/>
    </w:p>
    <w:p w:rsidR="00B235AC" w:rsidRDefault="00B235AC" w:rsidP="00B235AC">
      <w:pPr>
        <w:pStyle w:val="KeepWithNext"/>
        <w:rPr>
          <w:rtl/>
        </w:rPr>
      </w:pPr>
    </w:p>
    <w:p w:rsidR="00B235AC" w:rsidRDefault="00B235AC" w:rsidP="00B235AC">
      <w:pPr>
        <w:rPr>
          <w:rtl/>
        </w:rPr>
      </w:pPr>
      <w:r>
        <w:rPr>
          <w:rFonts w:hint="cs"/>
          <w:rtl/>
        </w:rPr>
        <w:t xml:space="preserve">אני מדבר </w:t>
      </w:r>
      <w:bookmarkStart w:id="307" w:name="_ETM_Q1_4596002"/>
      <w:bookmarkEnd w:id="307"/>
      <w:r>
        <w:rPr>
          <w:rFonts w:hint="cs"/>
          <w:rtl/>
        </w:rPr>
        <w:t>על המתג הראשי, כמו שרז נזרי אמר. אני חוזר על מה שרז נזרי אמר, המפתח לבניין כולו צריך להיות פה.</w:t>
      </w:r>
    </w:p>
    <w:p w:rsidR="00B235AC" w:rsidRDefault="00B235AC" w:rsidP="00B235AC">
      <w:pPr>
        <w:rPr>
          <w:rtl/>
        </w:rPr>
      </w:pPr>
      <w:bookmarkStart w:id="308" w:name="_ETM_Q1_4601664"/>
      <w:bookmarkStart w:id="309" w:name="_ETM_Q1_4601779"/>
      <w:bookmarkEnd w:id="308"/>
      <w:bookmarkEnd w:id="309"/>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949FB">
      <w:pPr>
        <w:rPr>
          <w:rtl/>
        </w:rPr>
      </w:pPr>
      <w:r>
        <w:rPr>
          <w:rFonts w:hint="cs"/>
          <w:rtl/>
        </w:rPr>
        <w:t xml:space="preserve">אני לא מתייחס כרגע לשאלה מי יחליט, אני מתייחס כרגע רק </w:t>
      </w:r>
      <w:bookmarkStart w:id="310" w:name="_ETM_Q1_4604571"/>
      <w:bookmarkEnd w:id="310"/>
      <w:r>
        <w:rPr>
          <w:rFonts w:hint="cs"/>
          <w:rtl/>
        </w:rPr>
        <w:t xml:space="preserve">למועדים, לתדירות. צריך לקחת את זה בחשבון. אם מדברים </w:t>
      </w:r>
      <w:bookmarkStart w:id="311" w:name="_ETM_Q1_4610513"/>
      <w:bookmarkEnd w:id="311"/>
      <w:r>
        <w:rPr>
          <w:rFonts w:hint="cs"/>
          <w:rtl/>
        </w:rPr>
        <w:t xml:space="preserve">על תדירות של 30 יום צריך לקחת בחשבון </w:t>
      </w:r>
      <w:bookmarkStart w:id="312" w:name="_ETM_Q1_4612514"/>
      <w:bookmarkEnd w:id="312"/>
      <w:r>
        <w:rPr>
          <w:rFonts w:hint="cs"/>
          <w:rtl/>
        </w:rPr>
        <w:t xml:space="preserve">שבתוך 30 יום יהיו תקנות שהן רק ל-28 ימים, יהיו תקנות שהן רק ל-14 ימים, לפעמים הממשלה תחליט לא </w:t>
      </w:r>
      <w:bookmarkStart w:id="313" w:name="_ETM_Q1_4616763"/>
      <w:bookmarkEnd w:id="313"/>
      <w:r>
        <w:rPr>
          <w:rFonts w:hint="cs"/>
          <w:rtl/>
        </w:rPr>
        <w:t>לנצל את מלוא הזמן, תקבע רק 21 ימים</w:t>
      </w:r>
      <w:r w:rsidR="00B949FB">
        <w:rPr>
          <w:rFonts w:hint="cs"/>
          <w:rtl/>
        </w:rPr>
        <w:t>.</w:t>
      </w:r>
      <w:r>
        <w:rPr>
          <w:rFonts w:hint="cs"/>
          <w:rtl/>
        </w:rPr>
        <w:t xml:space="preserve"> התקש"ח היו </w:t>
      </w:r>
      <w:bookmarkStart w:id="314" w:name="_ETM_Q1_4617874"/>
      <w:bookmarkEnd w:id="314"/>
      <w:r>
        <w:rPr>
          <w:rFonts w:hint="cs"/>
          <w:rtl/>
        </w:rPr>
        <w:t xml:space="preserve">לפעמים להחלטות קצרות. אז זה טוב שיהיה פיקוח פרלמנטרי, זה </w:t>
      </w:r>
      <w:bookmarkStart w:id="315" w:name="_ETM_Q1_4624341"/>
      <w:bookmarkEnd w:id="315"/>
      <w:r>
        <w:rPr>
          <w:rFonts w:hint="cs"/>
          <w:rtl/>
        </w:rPr>
        <w:t xml:space="preserve">מה שאנחנו רוצים שיקרה, אבל צריך גם לקחת בחשבון שהדיונים </w:t>
      </w:r>
      <w:bookmarkStart w:id="316" w:name="_ETM_Q1_4627507"/>
      <w:bookmarkEnd w:id="316"/>
      <w:r>
        <w:rPr>
          <w:rFonts w:hint="cs"/>
          <w:rtl/>
        </w:rPr>
        <w:t xml:space="preserve">על התקנות יבטאו את אותו צורך בדיון ענייני ולקחת את </w:t>
      </w:r>
      <w:bookmarkStart w:id="317" w:name="_ETM_Q1_4631629"/>
      <w:bookmarkEnd w:id="317"/>
      <w:r>
        <w:rPr>
          <w:rFonts w:hint="cs"/>
          <w:rtl/>
        </w:rPr>
        <w:t>זה בחשבון כשאתם ממליצים עכשיו, מציעים או מגבשים עמדה</w:t>
      </w:r>
      <w:r w:rsidR="00B949FB">
        <w:rPr>
          <w:rFonts w:hint="cs"/>
          <w:rtl/>
        </w:rPr>
        <w:t>,</w:t>
      </w:r>
      <w:r>
        <w:rPr>
          <w:rFonts w:hint="cs"/>
          <w:rtl/>
        </w:rPr>
        <w:t xml:space="preserve"> </w:t>
      </w:r>
      <w:bookmarkStart w:id="318" w:name="_ETM_Q1_4636352"/>
      <w:bookmarkEnd w:id="318"/>
      <w:r>
        <w:rPr>
          <w:rFonts w:hint="cs"/>
          <w:rtl/>
        </w:rPr>
        <w:t>לגבי פרק הזמן של ההכרזה. מי יכריז זו נקודה שונה.</w:t>
      </w:r>
    </w:p>
    <w:p w:rsidR="005E518A" w:rsidRDefault="005E518A" w:rsidP="00B949FB">
      <w:pPr>
        <w:rPr>
          <w:rtl/>
        </w:rPr>
      </w:pPr>
    </w:p>
    <w:p w:rsidR="00B235AC" w:rsidRDefault="00B235AC" w:rsidP="00B235AC">
      <w:pPr>
        <w:pStyle w:val="a5"/>
        <w:keepNext/>
        <w:rPr>
          <w:rStyle w:val="TagStyle"/>
          <w:rtl/>
        </w:rPr>
      </w:pPr>
    </w:p>
    <w:p w:rsidR="00B235AC" w:rsidRDefault="00B235AC" w:rsidP="00B235AC">
      <w:pPr>
        <w:pStyle w:val="a5"/>
        <w:keepNext/>
        <w:rPr>
          <w:rtl/>
        </w:rPr>
      </w:pPr>
      <w:bookmarkStart w:id="319" w:name="_ETM_Q1_4639229"/>
      <w:bookmarkStart w:id="320" w:name="_ETM_Q1_4639467"/>
      <w:bookmarkEnd w:id="319"/>
      <w:bookmarkEnd w:id="320"/>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איל, אבל אפשר גם וגם.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איל, </w:t>
      </w:r>
      <w:bookmarkStart w:id="321" w:name="_ETM_Q1_4646136"/>
      <w:bookmarkEnd w:id="321"/>
      <w:r>
        <w:rPr>
          <w:rFonts w:hint="cs"/>
          <w:rtl/>
        </w:rPr>
        <w:t>יש את חוק יסוד: הממשלה, כתוב בסעיף 38(ג) "ראתה הממשלה שקיים במדינה מצב של חירום ושעקב דחיפות הענין יש להכריז על מצב חירום עוד לפני שניתן לכנס את הכנסת, רשאית היא להכריז על מצב חירום; תוקפה של ההכרזה יפקע כעבור שבעה ימים מיום נתינתה, אם לא אושרה או בוטלה קודם לכן ע</w:t>
      </w:r>
      <w:r w:rsidR="00450535">
        <w:rPr>
          <w:rFonts w:hint="cs"/>
          <w:rtl/>
        </w:rPr>
        <w:t>ל ידי הכנסת בהחלטה של רוב חבריה</w:t>
      </w:r>
      <w:r>
        <w:rPr>
          <w:rFonts w:hint="cs"/>
          <w:rtl/>
        </w:rPr>
        <w:t xml:space="preserve">". אז בשביל מה צריך להוסיף על זה? זה הסדר שמאפשר לממשלה להכריז מצב חירום </w:t>
      </w:r>
      <w:bookmarkStart w:id="322" w:name="_ETM_Q1_4678860"/>
      <w:bookmarkEnd w:id="322"/>
      <w:r>
        <w:rPr>
          <w:rFonts w:hint="cs"/>
          <w:rtl/>
        </w:rPr>
        <w:t>ועל הוועדה פה יהיה שבוע אחר כך לאשר או לא לאשר. זה כבר קיים.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450535" w:rsidP="004D1EFC">
      <w:pPr>
        <w:rPr>
          <w:rtl/>
        </w:rPr>
      </w:pPr>
      <w:r>
        <w:rPr>
          <w:rFonts w:hint="cs"/>
          <w:rtl/>
        </w:rPr>
        <w:t>זה ההסדר הכללי.</w:t>
      </w:r>
      <w:r w:rsidR="00B235AC">
        <w:rPr>
          <w:rFonts w:hint="cs"/>
          <w:rtl/>
        </w:rPr>
        <w:t xml:space="preserve"> זה מצב החירום </w:t>
      </w:r>
      <w:bookmarkStart w:id="323" w:name="_ETM_Q1_4687204"/>
      <w:bookmarkEnd w:id="323"/>
      <w:r w:rsidR="00B235AC">
        <w:rPr>
          <w:rFonts w:hint="cs"/>
          <w:rtl/>
        </w:rPr>
        <w:t xml:space="preserve">הכללי. זה המתג הכללי להפעלה של כל תקנות שעת חירום. פה מדובר במתג ספציפי, בחוק הזה, </w:t>
      </w:r>
      <w:bookmarkStart w:id="324" w:name="_ETM_Q1_4694744"/>
      <w:bookmarkEnd w:id="324"/>
      <w:r w:rsidR="00B235AC">
        <w:rPr>
          <w:rFonts w:hint="cs"/>
          <w:rtl/>
        </w:rPr>
        <w:t xml:space="preserve">שכרוך במבחנים הספציפיים של החוק הזה והוא נפרד מההכרזה. כשאתה מדבר על מצב החירום זה בעצם </w:t>
      </w:r>
      <w:bookmarkStart w:id="325" w:name="_ETM_Q1_4701847"/>
      <w:bookmarkEnd w:id="325"/>
      <w:r w:rsidR="00B235AC">
        <w:rPr>
          <w:rFonts w:hint="cs"/>
          <w:rtl/>
        </w:rPr>
        <w:t xml:space="preserve">הכרזות שיש מקום המדינה כבר 70 שנה והוא מאפשר להפעיל תקש"חים, שזה </w:t>
      </w:r>
      <w:bookmarkStart w:id="326" w:name="_ETM_Q1_4706258"/>
      <w:bookmarkEnd w:id="326"/>
      <w:r w:rsidR="00B235AC">
        <w:rPr>
          <w:rFonts w:hint="cs"/>
          <w:rtl/>
        </w:rPr>
        <w:t xml:space="preserve">משהו הרבה יותר רחב ושיכול גם להתגבר על חוקים. פה מדובר על הסדר ספציפי, במתג </w:t>
      </w:r>
      <w:r w:rsidR="004D1EFC">
        <w:rPr>
          <w:rFonts w:hint="cs"/>
          <w:rtl/>
        </w:rPr>
        <w:t xml:space="preserve">ספציפי </w:t>
      </w:r>
      <w:r w:rsidR="00B235AC">
        <w:rPr>
          <w:rFonts w:hint="cs"/>
          <w:rtl/>
        </w:rPr>
        <w:t xml:space="preserve">שלא יכול להתגבר על </w:t>
      </w:r>
      <w:bookmarkStart w:id="327" w:name="_ETM_Q1_4716530"/>
      <w:bookmarkEnd w:id="327"/>
      <w:r w:rsidR="00B235AC">
        <w:rPr>
          <w:rFonts w:hint="cs"/>
          <w:rtl/>
        </w:rPr>
        <w:t>חקיקה אחרת והוועדה נדרשת למסגרת הספציפית שבה מדובר. זה שני דברים שונים.</w:t>
      </w:r>
    </w:p>
    <w:p w:rsidR="00B235AC" w:rsidRDefault="00B235AC" w:rsidP="00B235AC">
      <w:pPr>
        <w:ind w:firstLine="0"/>
        <w:rPr>
          <w:rtl/>
        </w:rPr>
      </w:pPr>
    </w:p>
    <w:p w:rsidR="00B235AC" w:rsidRDefault="00B235AC" w:rsidP="00B235AC">
      <w:pPr>
        <w:pStyle w:val="af8"/>
        <w:keepNext/>
        <w:rPr>
          <w:rtl/>
        </w:rPr>
      </w:pPr>
      <w:bookmarkStart w:id="328" w:name="ET_yor_5771_3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8"/>
    </w:p>
    <w:p w:rsidR="00B235AC" w:rsidRDefault="00B235AC" w:rsidP="00B235AC">
      <w:pPr>
        <w:pStyle w:val="KeepWithNext"/>
        <w:rPr>
          <w:rtl/>
        </w:rPr>
      </w:pPr>
    </w:p>
    <w:p w:rsidR="00B235AC" w:rsidRDefault="00B235AC" w:rsidP="00B235AC">
      <w:pPr>
        <w:rPr>
          <w:rtl/>
        </w:rPr>
      </w:pPr>
      <w:r>
        <w:rPr>
          <w:rFonts w:hint="cs"/>
          <w:rtl/>
        </w:rPr>
        <w:t>כלומר, זה יותר ממוקד.</w:t>
      </w:r>
    </w:p>
    <w:p w:rsidR="00B235AC" w:rsidRDefault="00B235AC" w:rsidP="00B235AC">
      <w:pPr>
        <w:rPr>
          <w:rtl/>
        </w:rPr>
      </w:pPr>
      <w:bookmarkStart w:id="329" w:name="_ETM_Q1_4726053"/>
      <w:bookmarkStart w:id="330" w:name="_ETM_Q1_4726147"/>
      <w:bookmarkEnd w:id="329"/>
      <w:bookmarkEnd w:id="330"/>
      <w:r>
        <w:rPr>
          <w:rFonts w:hint="cs"/>
          <w:rtl/>
        </w:rPr>
        <w:t xml:space="preserve">    </w:t>
      </w: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4D1EFC">
      <w:pPr>
        <w:rPr>
          <w:rtl/>
        </w:rPr>
      </w:pPr>
      <w:r>
        <w:rPr>
          <w:rFonts w:hint="cs"/>
          <w:rtl/>
        </w:rPr>
        <w:t>דברים שונים וזה יותר ממוקד, ולכן גם יותר מפוקח</w:t>
      </w:r>
      <w:r w:rsidR="004D1EFC">
        <w:rPr>
          <w:rFonts w:hint="cs"/>
          <w:rtl/>
        </w:rPr>
        <w:t>.</w:t>
      </w:r>
      <w:r>
        <w:rPr>
          <w:rFonts w:hint="cs"/>
          <w:rtl/>
        </w:rPr>
        <w:t xml:space="preserve"> שלא לומר שתקנות שעת חירום, שהממשלה כבר </w:t>
      </w:r>
      <w:bookmarkStart w:id="331" w:name="_ETM_Q1_4734235"/>
      <w:bookmarkEnd w:id="331"/>
      <w:r w:rsidR="004D1EFC">
        <w:rPr>
          <w:rFonts w:hint="cs"/>
          <w:rtl/>
        </w:rPr>
        <w:t xml:space="preserve">הפעילה אותן בהקשר הזה </w:t>
      </w:r>
      <w:r w:rsidR="004D1EFC">
        <w:rPr>
          <w:rtl/>
        </w:rPr>
        <w:t>–</w:t>
      </w:r>
      <w:r>
        <w:rPr>
          <w:rFonts w:hint="cs"/>
          <w:rtl/>
        </w:rPr>
        <w:t xml:space="preserve"> הנחת היסוד ה</w:t>
      </w:r>
      <w:r w:rsidR="004D1EFC">
        <w:rPr>
          <w:rFonts w:hint="cs"/>
          <w:rtl/>
        </w:rPr>
        <w:t>יא שהכנסת אמורה לחוקק חוק כ</w:t>
      </w:r>
      <w:r>
        <w:rPr>
          <w:rFonts w:hint="cs"/>
          <w:rtl/>
        </w:rPr>
        <w:t xml:space="preserve">דרך עדיפה על פני תקנות שעת </w:t>
      </w:r>
      <w:bookmarkStart w:id="332" w:name="_ETM_Q1_4742222"/>
      <w:bookmarkEnd w:id="332"/>
      <w:r>
        <w:rPr>
          <w:rFonts w:hint="cs"/>
          <w:rtl/>
        </w:rPr>
        <w:t>חירום. אז קיומה של ההכרזה הכללית לפי חוק יסוד: הממשלה</w:t>
      </w:r>
      <w:r w:rsidR="004D1EFC">
        <w:rPr>
          <w:rFonts w:hint="cs"/>
          <w:rtl/>
        </w:rPr>
        <w:t>,</w:t>
      </w:r>
      <w:r>
        <w:rPr>
          <w:rFonts w:hint="cs"/>
          <w:rtl/>
        </w:rPr>
        <w:t xml:space="preserve"> </w:t>
      </w:r>
      <w:bookmarkStart w:id="333" w:name="_ETM_Q1_4743316"/>
      <w:bookmarkEnd w:id="333"/>
      <w:r>
        <w:rPr>
          <w:rFonts w:hint="cs"/>
          <w:rtl/>
        </w:rPr>
        <w:t xml:space="preserve">בהקשר הזה תמיד מעמידה פורמלית את הסמכות לממשלה אבל זו לא דרך המלך. דווקא כאן אנחנו באים לחקיקה ספציפית, </w:t>
      </w:r>
      <w:bookmarkStart w:id="334" w:name="_ETM_Q1_4751067"/>
      <w:bookmarkEnd w:id="334"/>
      <w:r>
        <w:rPr>
          <w:rFonts w:hint="cs"/>
          <w:rtl/>
        </w:rPr>
        <w:t xml:space="preserve">בתוך החקיקה הספציפית הממשלה לא באה ואומרת: תנו לנו הסמכה </w:t>
      </w:r>
      <w:bookmarkStart w:id="335" w:name="_ETM_Q1_4751666"/>
      <w:bookmarkEnd w:id="335"/>
      <w:r>
        <w:rPr>
          <w:rFonts w:hint="cs"/>
          <w:rtl/>
        </w:rPr>
        <w:t>כללית</w:t>
      </w:r>
      <w:r w:rsidR="004D1EFC">
        <w:rPr>
          <w:rFonts w:hint="cs"/>
          <w:rtl/>
        </w:rPr>
        <w:t>,</w:t>
      </w:r>
      <w:r>
        <w:rPr>
          <w:rFonts w:hint="cs"/>
          <w:rtl/>
        </w:rPr>
        <w:t xml:space="preserve"> אלא בנינו את אותו מתג נוסף.</w:t>
      </w:r>
    </w:p>
    <w:p w:rsidR="00B235AC" w:rsidRDefault="00B235AC" w:rsidP="00B235AC">
      <w:pPr>
        <w:rPr>
          <w:rtl/>
        </w:rPr>
      </w:pPr>
    </w:p>
    <w:p w:rsidR="00B235AC" w:rsidRDefault="00B235AC" w:rsidP="00B235AC">
      <w:pPr>
        <w:pStyle w:val="a5"/>
        <w:keepNext/>
        <w:rPr>
          <w:rtl/>
        </w:rPr>
      </w:pPr>
      <w:bookmarkStart w:id="336" w:name="ET_speaker_5948_30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36"/>
    </w:p>
    <w:p w:rsidR="00B235AC" w:rsidRDefault="00B235AC" w:rsidP="00B235AC">
      <w:pPr>
        <w:pStyle w:val="KeepWithNext"/>
        <w:rPr>
          <w:rtl/>
        </w:rPr>
      </w:pPr>
    </w:p>
    <w:p w:rsidR="00B235AC" w:rsidRDefault="00B235AC" w:rsidP="00B235AC">
      <w:pPr>
        <w:rPr>
          <w:rtl/>
        </w:rPr>
      </w:pPr>
      <w:r>
        <w:rPr>
          <w:rFonts w:hint="cs"/>
          <w:rtl/>
        </w:rPr>
        <w:t>מה המתג הנוסף?</w:t>
      </w:r>
    </w:p>
    <w:p w:rsidR="00B235AC" w:rsidRDefault="00B235AC" w:rsidP="00B235AC">
      <w:pPr>
        <w:rPr>
          <w:rtl/>
        </w:rPr>
      </w:pPr>
      <w:bookmarkStart w:id="337" w:name="_ETM_Q1_4757713"/>
      <w:bookmarkStart w:id="338" w:name="_ETM_Q1_4757842"/>
      <w:bookmarkEnd w:id="337"/>
      <w:bookmarkEnd w:id="338"/>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ind w:firstLine="0"/>
        <w:rPr>
          <w:rtl/>
        </w:rPr>
      </w:pPr>
      <w:bookmarkStart w:id="339" w:name="_ETM_Q1_4758529"/>
      <w:bookmarkStart w:id="340" w:name="_ETM_Q1_4758695"/>
      <w:bookmarkEnd w:id="339"/>
      <w:bookmarkEnd w:id="340"/>
      <w:r>
        <w:rPr>
          <w:rFonts w:hint="cs"/>
          <w:rtl/>
        </w:rPr>
        <w:t xml:space="preserve">  </w:t>
      </w:r>
    </w:p>
    <w:p w:rsidR="00B235AC" w:rsidRDefault="00B235AC" w:rsidP="00B235AC">
      <w:pPr>
        <w:rPr>
          <w:rtl/>
        </w:rPr>
      </w:pPr>
      <w:r>
        <w:rPr>
          <w:rFonts w:hint="cs"/>
          <w:rtl/>
        </w:rPr>
        <w:t xml:space="preserve">זו ההכרזה הספציפית. אם אדוני מציע לוותר על המתג </w:t>
      </w:r>
      <w:bookmarkStart w:id="341" w:name="_ETM_Q1_4761508"/>
      <w:bookmarkEnd w:id="341"/>
      <w:r>
        <w:rPr>
          <w:rFonts w:hint="cs"/>
          <w:rtl/>
        </w:rPr>
        <w:t>הנוסף לדעתי זה דווקא מחליש את הפיקוח הפרלמנטרי.</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4D1EFC">
      <w:pPr>
        <w:rPr>
          <w:rtl/>
        </w:rPr>
      </w:pPr>
      <w:r>
        <w:rPr>
          <w:rFonts w:hint="cs"/>
          <w:rtl/>
        </w:rPr>
        <w:t xml:space="preserve">אז גם במתג הספציפי, אם אתה </w:t>
      </w:r>
      <w:bookmarkStart w:id="342" w:name="_ETM_Q1_4767967"/>
      <w:bookmarkEnd w:id="342"/>
      <w:r>
        <w:rPr>
          <w:rFonts w:hint="cs"/>
          <w:rtl/>
        </w:rPr>
        <w:t xml:space="preserve">רוצה והיות וזה ספציפי, תגיד: תגיש הממשלה בקשה לכנסת, הכנסת תאשר תוך שבוע מקסימום, תאשר תוך שלושה ימים, אני לא יודע, ואם </w:t>
      </w:r>
      <w:bookmarkStart w:id="343" w:name="_ETM_Q1_4781554"/>
      <w:bookmarkEnd w:id="343"/>
      <w:r>
        <w:rPr>
          <w:rFonts w:hint="cs"/>
          <w:rtl/>
        </w:rPr>
        <w:t>לא אז לא</w:t>
      </w:r>
      <w:r w:rsidR="004D1EFC">
        <w:rPr>
          <w:rFonts w:hint="cs"/>
          <w:rtl/>
        </w:rPr>
        <w:t>. אתה יכול להגביל את זה בזמן</w:t>
      </w:r>
      <w:r>
        <w:rPr>
          <w:rFonts w:hint="cs"/>
          <w:rtl/>
        </w:rPr>
        <w:t xml:space="preserve"> אבל לפחות שהאישור יהיה בידי הכנסת קודם, לא בידי הממשלה קודם. זה צריך להיות ההסדר.</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עוד מישהו רוצה להתייחס?</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4D1EFC">
      <w:pPr>
        <w:rPr>
          <w:rtl/>
        </w:rPr>
      </w:pPr>
      <w:r>
        <w:rPr>
          <w:rFonts w:hint="cs"/>
          <w:rtl/>
        </w:rPr>
        <w:t>כן. שני דברים: א', לעניין המתג, אני קצת מרגישה שבחסות הקורונה אנחנו במלחמה על כוחה של הכנסת ואני לא הייתי רוצה שייווצר מצב שהכול נעשה בדיעבד. מילא שכל התקנות שיהיו מטעם הן תמיד בדיעבד, אז לפחות שמתג ההפעלה, אם הוא יהיה בדיעבד, אז זה בזמן מאוד-מאוד קצר, ואם אפשר לא בדיעבד עוד יותר טוב.</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אבל 7 ימים זה לא </w:t>
      </w:r>
      <w:bookmarkStart w:id="344" w:name="_ETM_Q1_4843613"/>
      <w:bookmarkEnd w:id="344"/>
      <w:r>
        <w:rPr>
          <w:rFonts w:hint="cs"/>
          <w:rtl/>
        </w:rPr>
        <w:t>קצר? 7 ימים זה מספיק</w:t>
      </w:r>
      <w:r w:rsidR="004D1EFC">
        <w:rPr>
          <w:rFonts w:hint="cs"/>
          <w:rtl/>
        </w:rPr>
        <w:t>,</w:t>
      </w:r>
      <w:r>
        <w:rPr>
          <w:rFonts w:hint="cs"/>
          <w:rtl/>
        </w:rPr>
        <w:t xml:space="preserve"> או שאת חושבת לקצר את </w:t>
      </w:r>
      <w:bookmarkStart w:id="345" w:name="_ETM_Q1_4845890"/>
      <w:bookmarkEnd w:id="345"/>
      <w:r>
        <w:rPr>
          <w:rFonts w:hint="cs"/>
          <w:rtl/>
        </w:rPr>
        <w:t>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זה לא מיטבי בעיניי. אני מבינה את הקושי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זו הצעת הוועדה, אגב, 7 ימים. הממשלה לא הציעה שום </w:t>
      </w:r>
      <w:r w:rsidR="004D1EFC">
        <w:rPr>
          <w:rFonts w:hint="cs"/>
          <w:rtl/>
        </w:rPr>
        <w:t>מועד.</w:t>
      </w:r>
      <w:r>
        <w:rPr>
          <w:rFonts w:hint="cs"/>
          <w:rtl/>
        </w:rPr>
        <w:t xml:space="preserve"> היא פשו</w:t>
      </w:r>
      <w:r w:rsidR="004D1EFC">
        <w:rPr>
          <w:rFonts w:hint="cs"/>
          <w:rtl/>
        </w:rPr>
        <w:t>ט קבעה שיוכרז על מצב חירום וזהו.</w:t>
      </w:r>
      <w:r>
        <w:rPr>
          <w:rFonts w:hint="cs"/>
          <w:rtl/>
        </w:rPr>
        <w:t xml:space="preserve"> הצוות המשפטי </w:t>
      </w:r>
      <w:bookmarkStart w:id="346" w:name="_ETM_Q1_4871019"/>
      <w:bookmarkEnd w:id="346"/>
      <w:r>
        <w:rPr>
          <w:rFonts w:hint="cs"/>
          <w:rtl/>
        </w:rPr>
        <w:t>של הוועדה מציע 7 ימים.</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הייתי מקצרת את זה יותר.</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רק לחדד: התוקף יפקע כעבור 7 </w:t>
      </w:r>
      <w:bookmarkStart w:id="347" w:name="_ETM_Q1_4887613"/>
      <w:bookmarkEnd w:id="347"/>
      <w:r>
        <w:rPr>
          <w:rFonts w:hint="cs"/>
          <w:rtl/>
        </w:rPr>
        <w:t xml:space="preserve">ימים אלא אם הכנסת אישרה או ביטלה את זה </w:t>
      </w:r>
      <w:bookmarkStart w:id="348" w:name="_ETM_Q1_4894329"/>
      <w:bookmarkEnd w:id="348"/>
      <w:r>
        <w:rPr>
          <w:rFonts w:hint="cs"/>
          <w:rtl/>
        </w:rPr>
        <w:t xml:space="preserve">קודם. </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אז אני לא חושבת שאנחנו צריכים להיות רק מתגוננים. אני חושבת שצריך להיות לנו יותר כוח בעניין הזה ושמראש לכנסת תהיה אמירה פוזיטיבית. זאת אומרת, לא רק אם לא אמרנו שום דב</w:t>
      </w:r>
      <w:r w:rsidR="00F72C08">
        <w:rPr>
          <w:rFonts w:hint="cs"/>
          <w:rtl/>
        </w:rPr>
        <w:t xml:space="preserve">ר אלא התוקף המלא של זה יהיה רק </w:t>
      </w:r>
      <w:r>
        <w:rPr>
          <w:rFonts w:hint="cs"/>
          <w:rtl/>
        </w:rPr>
        <w:t xml:space="preserve">כשהכנסת תאשר את זה בוועדה, ומאוד-מאוד חשוב שהדיונים יהיו בוועדה </w:t>
      </w:r>
      <w:r w:rsidR="00F72C08">
        <w:rPr>
          <w:rFonts w:hint="cs"/>
          <w:rtl/>
        </w:rPr>
        <w:t>ו</w:t>
      </w:r>
      <w:r>
        <w:rPr>
          <w:rFonts w:hint="cs"/>
          <w:rtl/>
        </w:rPr>
        <w:t>לא במליאה, כי במליאה בעיניי זה חסר חשיבות.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F72C08">
      <w:pPr>
        <w:rPr>
          <w:rtl/>
        </w:rPr>
      </w:pPr>
      <w:r>
        <w:rPr>
          <w:rFonts w:hint="cs"/>
          <w:rtl/>
        </w:rPr>
        <w:t>אנחנו בעצם מבקשים שבמקום הכרזה ייכתב בקשה</w:t>
      </w:r>
      <w:r w:rsidR="00F72C08">
        <w:rPr>
          <w:rFonts w:hint="cs"/>
          <w:rtl/>
        </w:rPr>
        <w:t xml:space="preserve"> </w:t>
      </w:r>
      <w:r w:rsidR="00F72C08">
        <w:rPr>
          <w:rFonts w:hint="eastAsia"/>
          <w:rtl/>
        </w:rPr>
        <w:t>–</w:t>
      </w:r>
      <w:r>
        <w:rPr>
          <w:rFonts w:hint="cs"/>
          <w:rtl/>
        </w:rPr>
        <w:t xml:space="preserve"> "בקשה על מצב חירום של הממשלה תונח..." ושהוועדה תאשר או לא תאשר</w:t>
      </w:r>
      <w:r w:rsidR="00F72C08">
        <w:rPr>
          <w:rFonts w:hint="cs"/>
          <w:rtl/>
        </w:rPr>
        <w:t>.</w:t>
      </w:r>
      <w:r>
        <w:rPr>
          <w:rFonts w:hint="cs"/>
          <w:rtl/>
        </w:rPr>
        <w:t xml:space="preserve"> אבל בקשה</w:t>
      </w:r>
      <w:r w:rsidR="00F72C08">
        <w:rPr>
          <w:rFonts w:hint="cs"/>
          <w:rtl/>
        </w:rPr>
        <w:t>,</w:t>
      </w:r>
      <w:r>
        <w:rPr>
          <w:rFonts w:hint="cs"/>
          <w:rtl/>
        </w:rPr>
        <w:t xml:space="preserve"> לא הכרזה, שזה כבר לא </w:t>
      </w:r>
      <w:bookmarkStart w:id="349" w:name="_ETM_Q1_4948715"/>
      <w:bookmarkEnd w:id="349"/>
      <w:r>
        <w:rPr>
          <w:rFonts w:hint="cs"/>
          <w:rtl/>
        </w:rPr>
        <w:t>יהיה בפועל.</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יש מקום להכרזה כי בסוף הרשות המבצעת היא זו שמתמודדת ביומיום עם מה שקורה בשטח וצריך לאפשר להם את הסמכות להכריז אם הם מזהים משהו בעייתי.</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הריבון הוא הכנסת, לא הממשלה.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צריך לתת אבל גמישות פעולה לממשלה. </w:t>
      </w:r>
    </w:p>
    <w:p w:rsidR="00B235AC" w:rsidRDefault="00B235AC" w:rsidP="00B235AC">
      <w:pPr>
        <w:rPr>
          <w:rtl/>
        </w:rPr>
      </w:pPr>
    </w:p>
    <w:p w:rsidR="00B235AC" w:rsidRDefault="00B235AC" w:rsidP="00B235AC">
      <w:pPr>
        <w:pStyle w:val="a5"/>
        <w:keepNext/>
        <w:rPr>
          <w:rtl/>
        </w:rPr>
      </w:pPr>
      <w:bookmarkStart w:id="350" w:name="ET_speaker_5948_31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50"/>
    </w:p>
    <w:p w:rsidR="00B235AC" w:rsidRDefault="00B235AC" w:rsidP="00B235AC">
      <w:pPr>
        <w:pStyle w:val="KeepWithNext"/>
        <w:rPr>
          <w:rtl/>
        </w:rPr>
      </w:pPr>
    </w:p>
    <w:p w:rsidR="00B235AC" w:rsidRDefault="00B235AC" w:rsidP="00B235AC">
      <w:pPr>
        <w:rPr>
          <w:rtl/>
        </w:rPr>
      </w:pPr>
      <w:r>
        <w:rPr>
          <w:rFonts w:hint="cs"/>
          <w:rtl/>
        </w:rPr>
        <w:t>יש לה גמישות.</w:t>
      </w:r>
    </w:p>
    <w:p w:rsidR="00B235AC" w:rsidRDefault="00B235AC" w:rsidP="00B235AC">
      <w:pPr>
        <w:rPr>
          <w:rtl/>
        </w:rPr>
      </w:pPr>
      <w:bookmarkStart w:id="351" w:name="_ETM_Q1_4970614"/>
      <w:bookmarkStart w:id="352" w:name="_ETM_Q1_4970735"/>
      <w:bookmarkEnd w:id="351"/>
      <w:bookmarkEnd w:id="352"/>
    </w:p>
    <w:p w:rsidR="00B235AC" w:rsidRDefault="00B235AC" w:rsidP="00B235AC">
      <w:pPr>
        <w:pStyle w:val="af8"/>
        <w:keepNext/>
        <w:rPr>
          <w:rtl/>
        </w:rPr>
      </w:pPr>
      <w:bookmarkStart w:id="353" w:name="ET_yor_5771_3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3"/>
    </w:p>
    <w:p w:rsidR="00B235AC" w:rsidRDefault="00B235AC" w:rsidP="00B235AC">
      <w:pPr>
        <w:rPr>
          <w:rtl/>
        </w:rPr>
      </w:pPr>
      <w:bookmarkStart w:id="354" w:name="_ETM_Q1_4971435"/>
      <w:bookmarkEnd w:id="354"/>
      <w:r>
        <w:rPr>
          <w:rFonts w:hint="cs"/>
          <w:rtl/>
        </w:rPr>
        <w:t xml:space="preserve">    </w:t>
      </w:r>
    </w:p>
    <w:p w:rsidR="00B235AC" w:rsidRDefault="00B235AC" w:rsidP="008B341D">
      <w:pPr>
        <w:rPr>
          <w:rtl/>
        </w:rPr>
      </w:pPr>
      <w:r>
        <w:rPr>
          <w:rFonts w:hint="cs"/>
          <w:rtl/>
        </w:rPr>
        <w:t xml:space="preserve">יש לה גמישות באופן הזה שהיא מכריזה וברגע שהיא מכריזה יש שעת חירום, אבל צריך לראות מה הזמן, מה התקופה שבה הכנסת יכולה להתערב, לבטל, לשנות או להאריך את הזמן הזה. לומר </w:t>
      </w:r>
      <w:bookmarkStart w:id="355" w:name="_ETM_Q1_4988374"/>
      <w:bookmarkEnd w:id="355"/>
      <w:r>
        <w:rPr>
          <w:rFonts w:hint="cs"/>
          <w:rtl/>
        </w:rPr>
        <w:t xml:space="preserve">שהממשלה לא תוכל לפעול אלא אם הכנסת קבעה שאנחנו בשעת חירום נראה לי </w:t>
      </w:r>
      <w:bookmarkStart w:id="356" w:name="_ETM_Q1_4988829"/>
      <w:bookmarkEnd w:id="356"/>
      <w:r>
        <w:rPr>
          <w:rFonts w:hint="cs"/>
          <w:rtl/>
        </w:rPr>
        <w:t>קצת לא גמיש.</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זה מה שקורה בדרך כלל. ככה נוהגים.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9E1B38">
      <w:pPr>
        <w:rPr>
          <w:rtl/>
        </w:rPr>
      </w:pPr>
      <w:r>
        <w:rPr>
          <w:rFonts w:hint="cs"/>
          <w:rtl/>
        </w:rPr>
        <w:t xml:space="preserve">כך עובדת דמוקרטיה. </w:t>
      </w:r>
      <w:bookmarkStart w:id="357" w:name="_ETM_Q1_5001888"/>
      <w:bookmarkEnd w:id="357"/>
      <w:r>
        <w:rPr>
          <w:rFonts w:hint="cs"/>
          <w:rtl/>
        </w:rPr>
        <w:t>פה עשיתי</w:t>
      </w:r>
      <w:r w:rsidR="009E1B38">
        <w:rPr>
          <w:rFonts w:hint="cs"/>
          <w:rtl/>
        </w:rPr>
        <w:t xml:space="preserve"> את ההבחנה עם מצב חירום ביטחוני.</w:t>
      </w:r>
      <w:r>
        <w:rPr>
          <w:rFonts w:hint="cs"/>
          <w:rtl/>
        </w:rPr>
        <w:t xml:space="preserve"> לא נופל</w:t>
      </w:r>
      <w:r w:rsidR="009E1B38">
        <w:rPr>
          <w:rFonts w:hint="cs"/>
          <w:rtl/>
        </w:rPr>
        <w:t>ות פצצות.</w:t>
      </w:r>
      <w:r>
        <w:rPr>
          <w:rFonts w:hint="cs"/>
          <w:rtl/>
        </w:rPr>
        <w:t xml:space="preserve"> יש פה דיונים בממשלה</w:t>
      </w:r>
      <w:r w:rsidR="009E1B38">
        <w:rPr>
          <w:rFonts w:hint="cs"/>
          <w:rtl/>
        </w:rPr>
        <w:t xml:space="preserve">. </w:t>
      </w:r>
      <w:r>
        <w:rPr>
          <w:rFonts w:hint="cs"/>
          <w:rtl/>
        </w:rPr>
        <w:t xml:space="preserve">כמו </w:t>
      </w:r>
      <w:bookmarkStart w:id="358" w:name="_ETM_Q1_5005780"/>
      <w:bookmarkEnd w:id="358"/>
      <w:r>
        <w:rPr>
          <w:rFonts w:hint="cs"/>
          <w:rtl/>
        </w:rPr>
        <w:t>שיש ד</w:t>
      </w:r>
      <w:bookmarkStart w:id="359" w:name="_ETM_Q1_5002824"/>
      <w:bookmarkEnd w:id="359"/>
      <w:r>
        <w:rPr>
          <w:rFonts w:hint="cs"/>
          <w:rtl/>
        </w:rPr>
        <w:t xml:space="preserve">יונים בממשלה הם יכולים להתקיים בכנסת. אנחנו מדברים פה בחוק שמדבר במגפה, לא היה כזה חוק עד היום, לכן אני עושה פה את ההבחנה. אין שום </w:t>
      </w:r>
      <w:bookmarkStart w:id="360" w:name="_ETM_Q1_5011689"/>
      <w:bookmarkEnd w:id="360"/>
      <w:r>
        <w:rPr>
          <w:rFonts w:hint="cs"/>
          <w:rtl/>
        </w:rPr>
        <w:t xml:space="preserve">בעיה להביא את זה לכאן, לתחום את הכנסת גם, אין בעיה לכתוב </w:t>
      </w:r>
      <w:bookmarkStart w:id="361" w:name="_ETM_Q1_5013789"/>
      <w:bookmarkEnd w:id="361"/>
      <w:r>
        <w:rPr>
          <w:rFonts w:hint="cs"/>
          <w:rtl/>
        </w:rPr>
        <w:t>שהכנסת תנהל את דיוניה תוך 12 שעות – לא משנה בדיוק, זה משהו שצריך להגיע בו להבנה – אבל צריך להבין שהריבון להקטנת זכויות של אנשים במצב הזה הוא הכנסת ולא הממשלה. זו דעתי.</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הוויכוח על ההתנעה הוא בעיניי קצת ויכוח סרק מכיוון שהכנסת מחוקקת את </w:t>
      </w:r>
      <w:bookmarkStart w:id="362" w:name="_ETM_Q1_5042276"/>
      <w:bookmarkEnd w:id="362"/>
      <w:r>
        <w:rPr>
          <w:rFonts w:hint="cs"/>
          <w:rtl/>
        </w:rPr>
        <w:t xml:space="preserve">החוק הזה – לאיזה צורך? היא מכריזה, החוק הזה הוא הכרזה, לאיזה מצב אנחנו נכנסים עד 31 במרס. אז מי שרוצה להסתכל על הנקודה הזו מנקודת המבט של ריבונות הכנסת, אז הכנסת היא זו שקובעת את האקט המכונן שמכוחו הממשלה מוציאה את הצו. לכן הוויכוח על אקט ההתנעה </w:t>
      </w:r>
      <w:bookmarkStart w:id="363" w:name="_ETM_Q1_5077095"/>
      <w:bookmarkEnd w:id="363"/>
      <w:r>
        <w:rPr>
          <w:rFonts w:hint="cs"/>
          <w:rtl/>
        </w:rPr>
        <w:t>הוא בעיניי ויכוח מלאכותי. אבל מאחר שזה חוק מסגרת אני חושב שהארכת ההכרזה חייבת להיות באישור פרלמנטרי וצריך לדון באיזה קבועי זמן, אבל אני רואה בחקיקה את ההתנעה.</w:t>
      </w:r>
    </w:p>
    <w:p w:rsidR="00B235AC" w:rsidRDefault="00B235AC" w:rsidP="00B235AC">
      <w:pPr>
        <w:rPr>
          <w:rtl/>
        </w:rPr>
      </w:pPr>
      <w:bookmarkStart w:id="364" w:name="_ETM_Q1_5099631"/>
      <w:bookmarkStart w:id="365" w:name="_ETM_Q1_5099748"/>
      <w:bookmarkEnd w:id="364"/>
      <w:bookmarkEnd w:id="365"/>
    </w:p>
    <w:p w:rsidR="00B235AC" w:rsidRDefault="00B235AC" w:rsidP="00B235AC">
      <w:pPr>
        <w:pStyle w:val="af8"/>
        <w:keepNext/>
        <w:rPr>
          <w:rtl/>
        </w:rPr>
      </w:pPr>
      <w:bookmarkStart w:id="366" w:name="ET_yor_5771_3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6"/>
    </w:p>
    <w:p w:rsidR="00B235AC" w:rsidRDefault="00B235AC" w:rsidP="00B235AC">
      <w:pPr>
        <w:pStyle w:val="KeepWithNext"/>
        <w:rPr>
          <w:rtl/>
        </w:rPr>
      </w:pPr>
    </w:p>
    <w:p w:rsidR="00B235AC" w:rsidRDefault="00B235AC" w:rsidP="00B235AC">
      <w:pPr>
        <w:rPr>
          <w:rtl/>
        </w:rPr>
      </w:pPr>
      <w:bookmarkStart w:id="367" w:name="_ETM_Q1_5100405"/>
      <w:bookmarkEnd w:id="367"/>
      <w:r>
        <w:rPr>
          <w:rFonts w:hint="cs"/>
          <w:rtl/>
        </w:rPr>
        <w:t xml:space="preserve">מסכים.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גדעון, </w:t>
      </w:r>
      <w:bookmarkStart w:id="368" w:name="_ETM_Q1_5099261"/>
      <w:bookmarkEnd w:id="368"/>
      <w:r w:rsidR="000C515B">
        <w:rPr>
          <w:rFonts w:hint="cs"/>
          <w:rtl/>
        </w:rPr>
        <w:t>גם אתמול עשינו חקיקה והתנענו.</w:t>
      </w:r>
      <w:r>
        <w:rPr>
          <w:rFonts w:hint="cs"/>
          <w:rtl/>
        </w:rPr>
        <w:t xml:space="preserve"> בפועל לקחנו את הסמכויות ונתנו למישהו </w:t>
      </w:r>
      <w:bookmarkStart w:id="369" w:name="_ETM_Q1_5102941"/>
      <w:bookmarkEnd w:id="369"/>
      <w:r>
        <w:rPr>
          <w:rFonts w:hint="cs"/>
          <w:rtl/>
        </w:rPr>
        <w:t>אחר. זו לא התנעה.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נתת שום סמכות.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נציגי הממשלה שמעו את עמדת חברי הוועדה, אני מציע שתחזרו אלינו עם תשובה מהי עמדתכם ביחס </w:t>
      </w:r>
      <w:bookmarkStart w:id="370" w:name="_ETM_Q1_5108629"/>
      <w:bookmarkEnd w:id="370"/>
      <w:r>
        <w:rPr>
          <w:rFonts w:hint="cs"/>
          <w:rtl/>
        </w:rPr>
        <w:t>להצעות השונות. אנחנו נמשיך ונתקדם. אנחנו גם מחכים לתשובה של רז נזרי בהקשר</w:t>
      </w:r>
      <w:r w:rsidR="000C515B">
        <w:rPr>
          <w:rFonts w:hint="cs"/>
          <w:rtl/>
        </w:rPr>
        <w:t xml:space="preserve"> הזה</w:t>
      </w:r>
      <w:r>
        <w:rPr>
          <w:rFonts w:hint="cs"/>
          <w:rtl/>
        </w:rPr>
        <w:t>.</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אין בעיה, העניין הוא לעשות בחינה פנים-ממשלתית בהקשר הזה של ההכרזה ואיך היא תהיה. עוד נקודה </w:t>
      </w:r>
      <w:bookmarkStart w:id="371" w:name="_ETM_Q1_5126327"/>
      <w:bookmarkStart w:id="372" w:name="_ETM_Q1_5126382"/>
      <w:bookmarkEnd w:id="371"/>
      <w:bookmarkEnd w:id="372"/>
      <w:r>
        <w:rPr>
          <w:rFonts w:hint="cs"/>
          <w:rtl/>
        </w:rPr>
        <w:t xml:space="preserve">למחשבה לוועדה, אנחנו רוצים להיות אופטימיים, החוק בנוי על בסיס </w:t>
      </w:r>
      <w:bookmarkStart w:id="373" w:name="_ETM_Q1_5129403"/>
      <w:bookmarkEnd w:id="373"/>
      <w:r>
        <w:rPr>
          <w:rFonts w:hint="cs"/>
          <w:rtl/>
        </w:rPr>
        <w:t xml:space="preserve">אופטימי שיכול להיות שהמגיפה תמוגר לתקופה – כלומר ההכרזה תפקע – ובחלוף שלושה חודשים יצטרכו להכריז מחדש. כלומר, יש אולי הבדל תפיסתי בין הכרזה נמשכת, הארכה של הכרזה, לבין הכרזה </w:t>
      </w:r>
      <w:bookmarkStart w:id="374" w:name="_ETM_Q1_5144147"/>
      <w:bookmarkEnd w:id="374"/>
      <w:r>
        <w:rPr>
          <w:rFonts w:hint="cs"/>
          <w:rtl/>
        </w:rPr>
        <w:t>מחודשת, שתהיה מתישהו בעתיד. כרגע אף אחד לא חושב על זה אבל זה יכול לקרות.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גם הכרזה מחודשת תבוא לאישור הכנסת.</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על </w:t>
      </w:r>
      <w:bookmarkStart w:id="375" w:name="_ETM_Q1_5153731"/>
      <w:bookmarkEnd w:id="375"/>
      <w:r w:rsidR="000C515B">
        <w:rPr>
          <w:rFonts w:hint="cs"/>
          <w:rtl/>
        </w:rPr>
        <w:t xml:space="preserve">זה יש כרגע </w:t>
      </w:r>
      <w:r>
        <w:rPr>
          <w:rFonts w:hint="cs"/>
          <w:rtl/>
        </w:rPr>
        <w:t xml:space="preserve">מחלוקת בין הצעת הוועדה להצעת הממשלה אבל </w:t>
      </w:r>
      <w:bookmarkStart w:id="376" w:name="_ETM_Q1_5155402"/>
      <w:bookmarkEnd w:id="376"/>
      <w:r>
        <w:rPr>
          <w:rFonts w:hint="cs"/>
          <w:rtl/>
        </w:rPr>
        <w:t>זה מצב אחר מאשר הארכה נמשכת.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לדעת הוועדה צריך אישור פרלמנטרי. </w:t>
      </w:r>
    </w:p>
    <w:p w:rsidR="00B235AC" w:rsidRDefault="00B235AC" w:rsidP="00B235AC">
      <w:pPr>
        <w:rPr>
          <w:rtl/>
        </w:rPr>
      </w:pPr>
      <w:bookmarkStart w:id="377" w:name="_ETM_Q1_5162733"/>
      <w:bookmarkStart w:id="378" w:name="_ETM_Q1_5162857"/>
      <w:bookmarkStart w:id="379" w:name="_ETM_Q1_5163532"/>
      <w:bookmarkStart w:id="380" w:name="_ETM_Q1_5163689"/>
      <w:bookmarkEnd w:id="377"/>
      <w:bookmarkEnd w:id="378"/>
      <w:bookmarkEnd w:id="379"/>
      <w:bookmarkEnd w:id="380"/>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r>
        <w:rPr>
          <w:rFonts w:hint="cs"/>
          <w:rtl/>
        </w:rPr>
        <w:t>אני מבין.</w:t>
      </w:r>
    </w:p>
    <w:p w:rsidR="00B235AC" w:rsidRDefault="00B235AC" w:rsidP="00B235AC">
      <w:pPr>
        <w:rPr>
          <w:rtl/>
        </w:rPr>
      </w:pPr>
      <w:bookmarkStart w:id="381" w:name="_ETM_Q1_5162452"/>
      <w:bookmarkStart w:id="382" w:name="_ETM_Q1_5162566"/>
      <w:bookmarkEnd w:id="381"/>
      <w:bookmarkEnd w:id="382"/>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מה הכוונה </w:t>
      </w:r>
      <w:bookmarkStart w:id="383" w:name="_ETM_Q1_5165339"/>
      <w:bookmarkEnd w:id="383"/>
      <w:r>
        <w:rPr>
          <w:rFonts w:hint="cs"/>
          <w:rtl/>
        </w:rPr>
        <w:t>"לא קיבלה הוועדה החלטה</w:t>
      </w:r>
      <w:r w:rsidR="00C6748E">
        <w:rPr>
          <w:rFonts w:hint="cs"/>
          <w:rtl/>
        </w:rPr>
        <w:t xml:space="preserve">"? כתוב: "אם לא אושרה או בוטלה" </w:t>
      </w:r>
      <w:r w:rsidR="00C6748E">
        <w:rPr>
          <w:rtl/>
        </w:rPr>
        <w:t>–</w:t>
      </w:r>
      <w:r>
        <w:rPr>
          <w:rFonts w:hint="cs"/>
          <w:rtl/>
        </w:rPr>
        <w:t xml:space="preserve"> אז יש מצב שלישי שאין שום החלטה? כאילו הוועדה לא התכנסה?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C6748E">
      <w:pPr>
        <w:rPr>
          <w:rtl/>
        </w:rPr>
      </w:pPr>
      <w:r>
        <w:rPr>
          <w:rFonts w:hint="cs"/>
          <w:rtl/>
        </w:rPr>
        <w:t xml:space="preserve">כן. אחד המצבים שאנחנו חושבים שצריך לתת עליו את הדעת והוועדה צריכה להחליט מה רוצים לעשות אתו </w:t>
      </w:r>
      <w:r w:rsidR="00C6748E">
        <w:rPr>
          <w:rFonts w:hint="cs"/>
          <w:rtl/>
        </w:rPr>
        <w:t>הוא</w:t>
      </w:r>
      <w:r>
        <w:rPr>
          <w:rFonts w:hint="cs"/>
          <w:rtl/>
        </w:rPr>
        <w:t xml:space="preserve"> אם הוועדה לא מקבלת</w:t>
      </w:r>
      <w:bookmarkStart w:id="384" w:name="_ETM_Q1_5182111"/>
      <w:bookmarkEnd w:id="384"/>
      <w:r w:rsidR="00C6748E">
        <w:rPr>
          <w:rFonts w:hint="cs"/>
          <w:rtl/>
        </w:rPr>
        <w:t xml:space="preserve"> החלטה. </w:t>
      </w:r>
      <w:r>
        <w:rPr>
          <w:rFonts w:hint="cs"/>
          <w:rtl/>
        </w:rPr>
        <w:t>זאת אומרת, או שיש דיון והדיון לא מסתיים בהצבעה או שהוועדה בכלל לא מתכנסת</w:t>
      </w:r>
      <w:r w:rsidR="00C6748E">
        <w:rPr>
          <w:rFonts w:hint="cs"/>
          <w:rtl/>
        </w:rPr>
        <w:t>.</w:t>
      </w:r>
      <w:r>
        <w:rPr>
          <w:rFonts w:hint="cs"/>
          <w:rtl/>
        </w:rPr>
        <w:t xml:space="preserve"> מה קורה במצב כזה? אם הוועדה מאשרת זה מצב אחד, אם הוועדה </w:t>
      </w:r>
      <w:bookmarkStart w:id="385" w:name="_ETM_Q1_5189183"/>
      <w:bookmarkEnd w:id="385"/>
      <w:r>
        <w:rPr>
          <w:rFonts w:hint="cs"/>
          <w:rtl/>
        </w:rPr>
        <w:t xml:space="preserve">אומרת: אנחנו מצביעים נגד זה מצב שני, אבל יש מצב שלישי שאו שהוועדה לא מתכנסת או </w:t>
      </w:r>
      <w:bookmarkStart w:id="386" w:name="_ETM_Q1_5192513"/>
      <w:bookmarkEnd w:id="386"/>
      <w:r>
        <w:rPr>
          <w:rFonts w:hint="cs"/>
          <w:rtl/>
        </w:rPr>
        <w:t>שהוועדה פשוט לא מצליחה להגיע להסכמה ומתפזרת.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חושב שצריך להיות פה משהו הפוך כי בסוף הוועדה תלויה בחסדיו של יושב-ראש הוועדה, ירצה יכנס, לא ירצה לא יכנס. </w:t>
      </w:r>
      <w:bookmarkStart w:id="387" w:name="_ETM_Q1_5203475"/>
      <w:bookmarkEnd w:id="387"/>
      <w:r>
        <w:rPr>
          <w:rFonts w:hint="cs"/>
          <w:rtl/>
        </w:rPr>
        <w:t>אם הוועדה לא מתכנסת צריך לתת פה או הארכה</w:t>
      </w:r>
      <w:r w:rsidR="00C6748E">
        <w:rPr>
          <w:rFonts w:hint="cs"/>
          <w:rtl/>
        </w:rPr>
        <w:t>,</w:t>
      </w:r>
      <w:r>
        <w:rPr>
          <w:rFonts w:hint="cs"/>
          <w:rtl/>
        </w:rPr>
        <w:t xml:space="preserve"> או </w:t>
      </w:r>
      <w:bookmarkStart w:id="388" w:name="_ETM_Q1_5212010"/>
      <w:bookmarkEnd w:id="388"/>
      <w:r>
        <w:rPr>
          <w:rFonts w:hint="cs"/>
          <w:rtl/>
        </w:rPr>
        <w:t>אולי אפילו ביטול</w:t>
      </w:r>
      <w:r w:rsidR="00C6748E">
        <w:rPr>
          <w:rFonts w:hint="cs"/>
          <w:rtl/>
        </w:rPr>
        <w:t>,</w:t>
      </w:r>
      <w:r>
        <w:rPr>
          <w:rFonts w:hint="cs"/>
          <w:rtl/>
        </w:rPr>
        <w:t xml:space="preserve"> או להעביר את זה למליאה, כמו שעשו עם החוק שאישרנו אתמול בערב. צריך לתת מזור </w:t>
      </w:r>
      <w:bookmarkStart w:id="389" w:name="_ETM_Q1_5226717"/>
      <w:bookmarkEnd w:id="389"/>
      <w:r>
        <w:rPr>
          <w:rFonts w:hint="cs"/>
          <w:rtl/>
        </w:rPr>
        <w:t>למצב שבו הוועדה לא מתכנסת. הארכה אוטומטית אם היא לא מתכנסת היא בעייתית.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אגב, יש הבדל בין שתי סיטואציות לדעתי. ברגיל אפשר הארכה שהיא בוועדה, אבל הכרזה מחודשת, אחרי שכבר התפוגג מצב החירום, לפי דעתי רצוי שתעבור גם </w:t>
      </w:r>
      <w:bookmarkStart w:id="390" w:name="_ETM_Q1_5244191"/>
      <w:bookmarkEnd w:id="390"/>
      <w:r>
        <w:rPr>
          <w:rFonts w:hint="cs"/>
          <w:rtl/>
        </w:rPr>
        <w:t xml:space="preserve">מליאה. אני לא חושב שבשוטף הארכות צריכות להיות במליאה, אני </w:t>
      </w:r>
      <w:bookmarkStart w:id="391" w:name="_ETM_Q1_5250182"/>
      <w:bookmarkEnd w:id="391"/>
      <w:r>
        <w:rPr>
          <w:rFonts w:hint="cs"/>
          <w:rtl/>
        </w:rPr>
        <w:t xml:space="preserve">חושב שזה עניין לוועדה, אבל אם מצב החירום הסתיים ואנחנו </w:t>
      </w:r>
      <w:bookmarkStart w:id="392" w:name="_ETM_Q1_5255021"/>
      <w:bookmarkEnd w:id="392"/>
      <w:r>
        <w:rPr>
          <w:rFonts w:hint="cs"/>
          <w:rtl/>
        </w:rPr>
        <w:t>רוצים להתניע מחדש את כל העולם הזה</w:t>
      </w:r>
      <w:r w:rsidR="00C6748E">
        <w:rPr>
          <w:rFonts w:hint="cs"/>
          <w:rtl/>
        </w:rPr>
        <w:t>,</w:t>
      </w:r>
      <w:r>
        <w:rPr>
          <w:rFonts w:hint="cs"/>
          <w:rtl/>
        </w:rPr>
        <w:t xml:space="preserve"> אני חושב שזה צריך להיות ועדה ומליאה. </w:t>
      </w:r>
    </w:p>
    <w:p w:rsidR="00B235AC" w:rsidRDefault="00B235AC" w:rsidP="00B235AC">
      <w:pPr>
        <w:rPr>
          <w:rtl/>
        </w:rPr>
      </w:pPr>
    </w:p>
    <w:p w:rsidR="00B235AC" w:rsidRDefault="00B235AC" w:rsidP="00B235AC">
      <w:pPr>
        <w:pStyle w:val="aa"/>
        <w:keepNext/>
        <w:rPr>
          <w:rtl/>
        </w:rPr>
      </w:pPr>
      <w:r>
        <w:rPr>
          <w:rStyle w:val="TagStyle"/>
          <w:rFonts w:hint="cs"/>
          <w:rtl/>
        </w:rPr>
        <w:t xml:space="preserve"> &lt;&lt; מנהל &gt;&gt; </w:t>
      </w:r>
      <w:r>
        <w:rPr>
          <w:rFonts w:hint="cs"/>
          <w:rtl/>
        </w:rPr>
        <w:t>(היו"ר יעקב אשר, 12:12)</w:t>
      </w:r>
      <w:r>
        <w:rPr>
          <w:rStyle w:val="TagStyle"/>
          <w:rFonts w:hint="cs"/>
          <w:rtl/>
        </w:rPr>
        <w:t xml:space="preserve"> &lt;&lt; מנהל &gt;&gt;</w:t>
      </w:r>
      <w:r>
        <w:rPr>
          <w:rFonts w:hint="cs"/>
          <w:rtl/>
        </w:rPr>
        <w:t xml:space="preserve"> </w:t>
      </w:r>
    </w:p>
    <w:p w:rsidR="00B235AC" w:rsidRDefault="00B235AC" w:rsidP="00B235AC">
      <w:pPr>
        <w:rPr>
          <w:rtl/>
        </w:rPr>
      </w:pPr>
    </w:p>
    <w:p w:rsidR="00B235AC" w:rsidRDefault="00B235AC" w:rsidP="00B235AC">
      <w:pPr>
        <w:pStyle w:val="a5"/>
        <w:keepNext/>
        <w:rPr>
          <w:rtl/>
        </w:rPr>
      </w:pPr>
      <w:bookmarkStart w:id="393" w:name="ET_speaker_5948_31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93"/>
    </w:p>
    <w:p w:rsidR="00B235AC" w:rsidRDefault="00B235AC" w:rsidP="00B235AC">
      <w:pPr>
        <w:pStyle w:val="KeepWithNext"/>
        <w:rPr>
          <w:rtl/>
        </w:rPr>
      </w:pPr>
    </w:p>
    <w:p w:rsidR="00B235AC" w:rsidRDefault="00B235AC" w:rsidP="00232596">
      <w:pPr>
        <w:rPr>
          <w:rtl/>
        </w:rPr>
      </w:pPr>
      <w:r>
        <w:rPr>
          <w:rFonts w:hint="cs"/>
          <w:rtl/>
        </w:rPr>
        <w:t xml:space="preserve">גם אם אומרים שנותנים גרייס של 7 </w:t>
      </w:r>
      <w:bookmarkStart w:id="394" w:name="_ETM_Q1_5263430"/>
      <w:bookmarkEnd w:id="394"/>
      <w:r w:rsidR="00232596">
        <w:rPr>
          <w:rFonts w:hint="cs"/>
          <w:rtl/>
        </w:rPr>
        <w:t>ימים</w:t>
      </w:r>
      <w:r>
        <w:rPr>
          <w:rFonts w:hint="cs"/>
          <w:rtl/>
        </w:rPr>
        <w:t xml:space="preserve"> אז הוועדה צריכה לאשר או לא לאשר. פה נותנים </w:t>
      </w:r>
      <w:bookmarkStart w:id="395" w:name="_ETM_Q1_5270846"/>
      <w:bookmarkEnd w:id="395"/>
      <w:r>
        <w:rPr>
          <w:rFonts w:hint="cs"/>
          <w:rtl/>
        </w:rPr>
        <w:t xml:space="preserve">פתח למצב שאין ועדה ואז זה ממשיך לעוד 21 יום </w:t>
      </w:r>
      <w:bookmarkStart w:id="396" w:name="_ETM_Q1_5275212"/>
      <w:bookmarkEnd w:id="396"/>
      <w:r>
        <w:rPr>
          <w:rFonts w:hint="cs"/>
          <w:rtl/>
        </w:rPr>
        <w:t>על פי רצון הממשלה</w:t>
      </w:r>
      <w:r w:rsidR="00232596">
        <w:rPr>
          <w:rFonts w:hint="cs"/>
          <w:rtl/>
        </w:rPr>
        <w:t>.</w:t>
      </w:r>
      <w:r>
        <w:rPr>
          <w:rFonts w:hint="cs"/>
          <w:rtl/>
        </w:rPr>
        <w:t xml:space="preserve"> זאת אומרת חודש בסך הכול בלי </w:t>
      </w:r>
      <w:bookmarkStart w:id="397" w:name="_ETM_Q1_5276039"/>
      <w:bookmarkEnd w:id="397"/>
      <w:r>
        <w:rPr>
          <w:rFonts w:hint="cs"/>
          <w:rtl/>
        </w:rPr>
        <w:t>בכלל אישור פרלמנטרי</w:t>
      </w:r>
      <w:r w:rsidR="00232596">
        <w:rPr>
          <w:rFonts w:hint="cs"/>
          <w:rtl/>
        </w:rPr>
        <w:t>.</w:t>
      </w:r>
      <w:r>
        <w:rPr>
          <w:rFonts w:hint="cs"/>
          <w:rtl/>
        </w:rPr>
        <w:t xml:space="preserve"> זה נראה לי קיצוני.</w:t>
      </w:r>
    </w:p>
    <w:p w:rsidR="00B235AC" w:rsidRDefault="00B235AC" w:rsidP="00B235AC">
      <w:pPr>
        <w:rPr>
          <w:rtl/>
        </w:rPr>
      </w:pPr>
      <w:r>
        <w:rPr>
          <w:rFonts w:hint="cs"/>
          <w:rtl/>
        </w:rPr>
        <w:t xml:space="preserve">  </w:t>
      </w: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השאלה מה הסנקציה שלך כלפי ועדה סרבנית נגיד?</w:t>
      </w:r>
    </w:p>
    <w:p w:rsidR="00232596" w:rsidRDefault="00232596" w:rsidP="00B235AC">
      <w:pPr>
        <w:rPr>
          <w:rtl/>
        </w:rPr>
      </w:pPr>
    </w:p>
    <w:p w:rsidR="00232596" w:rsidRDefault="00232596" w:rsidP="00232596">
      <w:pPr>
        <w:pStyle w:val="a5"/>
        <w:keepNext/>
        <w:rPr>
          <w:rtl/>
        </w:rPr>
      </w:pPr>
      <w:r>
        <w:rPr>
          <w:rStyle w:val="TagStyle"/>
          <w:rFonts w:hint="cs"/>
          <w:rtl/>
        </w:rPr>
        <w:t xml:space="preserve">&lt;&lt; דובר &gt;&gt; </w:t>
      </w:r>
      <w:r>
        <w:rPr>
          <w:rFonts w:hint="cs"/>
          <w:rtl/>
        </w:rPr>
        <w:t>ניצן הורוביץ (מרצ):</w:t>
      </w:r>
      <w:r>
        <w:rPr>
          <w:rStyle w:val="TagStyle"/>
          <w:rFonts w:hint="cs"/>
          <w:rtl/>
        </w:rPr>
        <w:t xml:space="preserve"> &lt;&lt; דובר &gt;&gt;</w:t>
      </w:r>
      <w:r>
        <w:rPr>
          <w:rFonts w:hint="cs"/>
          <w:rtl/>
        </w:rPr>
        <w:t xml:space="preserve"> </w:t>
      </w:r>
    </w:p>
    <w:p w:rsidR="00232596" w:rsidRDefault="00232596" w:rsidP="00232596">
      <w:pPr>
        <w:pStyle w:val="KeepWithNext"/>
        <w:rPr>
          <w:rtl/>
        </w:rPr>
      </w:pPr>
    </w:p>
    <w:p w:rsidR="00232596" w:rsidRDefault="00232596" w:rsidP="00232596">
      <w:pPr>
        <w:rPr>
          <w:rtl/>
        </w:rPr>
      </w:pPr>
      <w:r>
        <w:rPr>
          <w:rFonts w:hint="cs"/>
          <w:rtl/>
        </w:rPr>
        <w:t>אז אין אישור.</w:t>
      </w:r>
    </w:p>
    <w:p w:rsidR="00B235AC" w:rsidRDefault="00B235AC" w:rsidP="00232596">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זה "ועדה סרבנית"?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סרבנית בדעותיה, סרבנית באי כינוסה.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אז אין אישור. זה אומר </w:t>
      </w:r>
      <w:bookmarkStart w:id="398" w:name="_ETM_Q1_5299672"/>
      <w:bookmarkEnd w:id="398"/>
      <w:r>
        <w:rPr>
          <w:rFonts w:hint="cs"/>
          <w:rtl/>
        </w:rPr>
        <w:t>שאין אישור. אין אישור. הכנסת לא אישרה.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232596">
      <w:pPr>
        <w:rPr>
          <w:rtl/>
        </w:rPr>
      </w:pPr>
      <w:r>
        <w:rPr>
          <w:rFonts w:hint="cs"/>
          <w:rtl/>
        </w:rPr>
        <w:t xml:space="preserve">לא, </w:t>
      </w:r>
      <w:r w:rsidR="004A5C66">
        <w:rPr>
          <w:rFonts w:hint="cs"/>
          <w:rtl/>
        </w:rPr>
        <w:t>זה לא נקרא. סליחה.</w:t>
      </w:r>
      <w:r>
        <w:rPr>
          <w:rFonts w:hint="cs"/>
          <w:rtl/>
        </w:rPr>
        <w:t xml:space="preserve"> אנחנו כחברי כנסת גם מחויבים בשקיפות שלנו לבוא ולהגיד את דעתנו. אנחנו לא יכולים להשתמש בכלי </w:t>
      </w:r>
      <w:r w:rsidRPr="004A5C66">
        <w:rPr>
          <w:rFonts w:hint="cs"/>
          <w:rtl/>
        </w:rPr>
        <w:t xml:space="preserve">שנקרא </w:t>
      </w:r>
      <w:r w:rsidR="004A5C66" w:rsidRPr="004A5C66">
        <w:rPr>
          <w:rFonts w:hint="cs"/>
          <w:rtl/>
        </w:rPr>
        <w:t>"</w:t>
      </w:r>
      <w:r w:rsidRPr="004A5C66">
        <w:rPr>
          <w:rFonts w:hint="cs"/>
          <w:rtl/>
        </w:rPr>
        <w:t>משכת</w:t>
      </w:r>
      <w:r w:rsidR="004A5C66" w:rsidRPr="004A5C66">
        <w:rPr>
          <w:rFonts w:hint="cs"/>
          <w:rtl/>
        </w:rPr>
        <w:t>"</w:t>
      </w:r>
      <w:r w:rsidRPr="004A5C66">
        <w:rPr>
          <w:rFonts w:hint="cs"/>
          <w:rtl/>
        </w:rPr>
        <w:t xml:space="preserve"> כדי לגרום למשהו</w:t>
      </w:r>
      <w:r>
        <w:rPr>
          <w:rFonts w:hint="cs"/>
          <w:rtl/>
        </w:rPr>
        <w:t xml:space="preserve"> לקרות, אם אתה מדבר </w:t>
      </w:r>
      <w:bookmarkStart w:id="399" w:name="_ETM_Q1_5322350"/>
      <w:bookmarkEnd w:id="399"/>
      <w:r>
        <w:rPr>
          <w:rFonts w:hint="cs"/>
          <w:rtl/>
        </w:rPr>
        <w:t xml:space="preserve">על זה.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יש פה</w:t>
      </w:r>
      <w:r w:rsidR="004A5C66">
        <w:rPr>
          <w:rFonts w:hint="cs"/>
          <w:rtl/>
        </w:rPr>
        <w:t xml:space="preserve"> מצב שהכנסת או הוועדה אישרה או </w:t>
      </w:r>
      <w:r>
        <w:rPr>
          <w:rFonts w:hint="cs"/>
          <w:rtl/>
        </w:rPr>
        <w:t xml:space="preserve">לא </w:t>
      </w:r>
      <w:bookmarkStart w:id="400" w:name="_ETM_Q1_5330977"/>
      <w:bookmarkEnd w:id="400"/>
      <w:r>
        <w:rPr>
          <w:rFonts w:hint="cs"/>
          <w:rtl/>
        </w:rPr>
        <w:t>אישרה. היא יכולה לא לאשר בין אם היא דנה ומחליטה לא</w:t>
      </w:r>
      <w:r w:rsidR="004A5C66">
        <w:rPr>
          <w:rFonts w:hint="cs"/>
          <w:rtl/>
        </w:rPr>
        <w:t xml:space="preserve"> לאשר, או בין אם היא לא מתכנסת. </w:t>
      </w:r>
      <w:r>
        <w:rPr>
          <w:rFonts w:hint="cs"/>
          <w:rtl/>
        </w:rPr>
        <w:t>היא לא מאשרת. אין אישור. השורה תחתונה – אין אישור.</w:t>
      </w:r>
    </w:p>
    <w:p w:rsidR="00B235AC" w:rsidRDefault="00B235AC" w:rsidP="00B235AC">
      <w:pPr>
        <w:ind w:firstLine="0"/>
        <w:rPr>
          <w:rtl/>
        </w:rPr>
      </w:pPr>
    </w:p>
    <w:p w:rsidR="00B235AC" w:rsidRDefault="00B235AC" w:rsidP="00B235AC">
      <w:pPr>
        <w:pStyle w:val="af8"/>
        <w:keepNext/>
        <w:rPr>
          <w:rtl/>
        </w:rPr>
      </w:pPr>
      <w:bookmarkStart w:id="401"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1"/>
    </w:p>
    <w:p w:rsidR="00B235AC" w:rsidRDefault="00B235AC" w:rsidP="00B235AC">
      <w:pPr>
        <w:pStyle w:val="KeepWithNext"/>
        <w:rPr>
          <w:rtl/>
        </w:rPr>
      </w:pPr>
    </w:p>
    <w:p w:rsidR="00B235AC" w:rsidRDefault="00B235AC" w:rsidP="00B235AC">
      <w:pPr>
        <w:rPr>
          <w:rtl/>
        </w:rPr>
      </w:pPr>
      <w:bookmarkStart w:id="402" w:name="_ETM_Q1_5343712"/>
      <w:bookmarkEnd w:id="402"/>
      <w:r>
        <w:rPr>
          <w:rFonts w:hint="cs"/>
          <w:rtl/>
        </w:rPr>
        <w:t>ניצן, אני חולק עליך קטגורית. אנחנו לא יכולים להסתתר מאחורי תקנונים - - -</w:t>
      </w:r>
    </w:p>
    <w:p w:rsidR="00B235AC" w:rsidRDefault="00B235AC" w:rsidP="00B235AC">
      <w:pPr>
        <w:rPr>
          <w:rtl/>
        </w:rPr>
      </w:pPr>
    </w:p>
    <w:p w:rsidR="00B235AC" w:rsidRDefault="00B235AC" w:rsidP="00B235AC">
      <w:pPr>
        <w:pStyle w:val="a5"/>
        <w:keepNext/>
        <w:rPr>
          <w:rtl/>
        </w:rPr>
      </w:pPr>
      <w:bookmarkStart w:id="403" w:name="ET_speaker_5948_31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403"/>
    </w:p>
    <w:p w:rsidR="00B235AC" w:rsidRDefault="00B235AC" w:rsidP="00B235AC">
      <w:pPr>
        <w:pStyle w:val="KeepWithNext"/>
        <w:rPr>
          <w:rtl/>
        </w:rPr>
      </w:pPr>
    </w:p>
    <w:p w:rsidR="00B235AC" w:rsidRDefault="00B235AC" w:rsidP="00B235AC">
      <w:pPr>
        <w:rPr>
          <w:rtl/>
        </w:rPr>
      </w:pPr>
      <w:r>
        <w:rPr>
          <w:rFonts w:hint="cs"/>
          <w:rtl/>
        </w:rPr>
        <w:t xml:space="preserve">למה </w:t>
      </w:r>
      <w:bookmarkStart w:id="404" w:name="_ETM_Q1_5345491"/>
      <w:bookmarkEnd w:id="404"/>
      <w:r>
        <w:rPr>
          <w:rFonts w:hint="cs"/>
          <w:rtl/>
        </w:rPr>
        <w:t>להסתתר?</w:t>
      </w:r>
    </w:p>
    <w:p w:rsidR="00B235AC" w:rsidRDefault="00B235AC" w:rsidP="00B235AC">
      <w:pPr>
        <w:rPr>
          <w:rtl/>
        </w:rPr>
      </w:pPr>
      <w:bookmarkStart w:id="405" w:name="_ETM_Q1_5347063"/>
      <w:bookmarkStart w:id="406" w:name="_ETM_Q1_5347226"/>
      <w:bookmarkStart w:id="407" w:name="_ETM_Q1_5342533"/>
      <w:bookmarkStart w:id="408" w:name="_ETM_Q1_5342643"/>
      <w:bookmarkEnd w:id="405"/>
      <w:bookmarkEnd w:id="406"/>
      <w:bookmarkEnd w:id="407"/>
      <w:bookmarkEnd w:id="408"/>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4A5C66">
      <w:pPr>
        <w:rPr>
          <w:rtl/>
        </w:rPr>
      </w:pPr>
      <w:r>
        <w:rPr>
          <w:rFonts w:hint="cs"/>
          <w:rtl/>
        </w:rPr>
        <w:t xml:space="preserve">אם </w:t>
      </w:r>
      <w:r w:rsidRPr="004A5C66">
        <w:rPr>
          <w:rFonts w:hint="cs"/>
          <w:rtl/>
        </w:rPr>
        <w:t xml:space="preserve">הוועדה לא </w:t>
      </w:r>
      <w:r w:rsidR="004A5C66">
        <w:rPr>
          <w:rFonts w:hint="cs"/>
          <w:rtl/>
        </w:rPr>
        <w:t>מאשרת</w:t>
      </w:r>
      <w:r w:rsidRPr="004A5C66">
        <w:rPr>
          <w:rFonts w:hint="cs"/>
          <w:rtl/>
        </w:rPr>
        <w:t xml:space="preserve"> שיעבירו</w:t>
      </w:r>
      <w:r>
        <w:rPr>
          <w:rFonts w:hint="cs"/>
          <w:rtl/>
        </w:rPr>
        <w:t xml:space="preserve"> את זה לוועדה אחרת שוועדת הכנסת תחליט.</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נו, באמת </w:t>
      </w:r>
      <w:bookmarkStart w:id="409" w:name="_ETM_Q1_5355619"/>
      <w:bookmarkEnd w:id="409"/>
      <w:r>
        <w:rPr>
          <w:rFonts w:hint="cs"/>
          <w:rtl/>
        </w:rPr>
        <w:t xml:space="preserve">חברים, אתם יודעים מה קורה בסוף? אמרתי את זה בבוקר ואני אגיד את זה אלף פעמים היום, בסוף </w:t>
      </w:r>
      <w:bookmarkStart w:id="410" w:name="_ETM_Q1_5360819"/>
      <w:bookmarkEnd w:id="410"/>
      <w:r>
        <w:rPr>
          <w:rFonts w:hint="cs"/>
          <w:rtl/>
        </w:rPr>
        <w:t>אנחנו כל כך הולכים צפונה עם הדברים האלה – א</w:t>
      </w:r>
      <w:bookmarkStart w:id="411" w:name="_ETM_Q1_5373907"/>
      <w:bookmarkEnd w:id="411"/>
      <w:r>
        <w:rPr>
          <w:rFonts w:hint="cs"/>
          <w:rtl/>
        </w:rPr>
        <w:t xml:space="preserve">ני אומר דבר אחד: מה שאנחנו דורשים מהממשלה אנחנו יכולים </w:t>
      </w:r>
      <w:bookmarkStart w:id="412" w:name="_ETM_Q1_5372659"/>
      <w:bookmarkEnd w:id="412"/>
      <w:r>
        <w:rPr>
          <w:rFonts w:hint="cs"/>
          <w:rtl/>
        </w:rPr>
        <w:t xml:space="preserve">לדרוש מעצמנו גם כן, עם כל הכבוד לעצמנו.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יש לי הצעה. אתמול אישרנו חוק ב-04:30 לפנות בוקר ויש הסדר בדיוק שמדבר </w:t>
      </w:r>
      <w:bookmarkStart w:id="413" w:name="_ETM_Q1_5377569"/>
      <w:bookmarkEnd w:id="413"/>
      <w:r>
        <w:rPr>
          <w:rFonts w:hint="cs"/>
          <w:rtl/>
        </w:rPr>
        <w:t xml:space="preserve">על זה. ההסדר אומר שהוועדה חייבת להתכנס תוך 7 ימים, אם היא לא מתכנסת תוך 7 ימים ועדת הכנסת רשאית </w:t>
      </w:r>
      <w:bookmarkStart w:id="414" w:name="_ETM_Q1_5388056"/>
      <w:bookmarkEnd w:id="414"/>
      <w:r>
        <w:rPr>
          <w:rFonts w:hint="cs"/>
          <w:rtl/>
        </w:rPr>
        <w:t>להאריך לה בעוד 3 ימים, ואם גם אז היא לא מתכנסת הנושא יעבור באופן מידי לדיון במליאה. אם המליאה גם לא מתכנסת אז ההכרזה פגה. זה ההסדר.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לא בטוח שהחוק שעבר אתמול בלילה הוא המודל שממנו צריכים </w:t>
      </w:r>
      <w:bookmarkStart w:id="415" w:name="_ETM_Q1_5404668"/>
      <w:bookmarkEnd w:id="415"/>
      <w:r>
        <w:rPr>
          <w:rFonts w:hint="cs"/>
          <w:rtl/>
        </w:rPr>
        <w:t>ללמוד להסדר שאנחנו מגבשים.</w:t>
      </w:r>
    </w:p>
    <w:p w:rsidR="00B235AC" w:rsidRDefault="00B235AC" w:rsidP="00B235AC">
      <w:pPr>
        <w:rPr>
          <w:rtl/>
        </w:rPr>
      </w:pPr>
    </w:p>
    <w:p w:rsidR="00B235AC" w:rsidRDefault="00B235AC" w:rsidP="00B235AC">
      <w:pPr>
        <w:pStyle w:val="a5"/>
        <w:keepNext/>
        <w:rPr>
          <w:rtl/>
        </w:rPr>
      </w:pPr>
      <w:bookmarkStart w:id="416" w:name="ET_speaker_5771_3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6"/>
    </w:p>
    <w:p w:rsidR="00B235AC" w:rsidRDefault="00B235AC" w:rsidP="00B235AC">
      <w:pPr>
        <w:pStyle w:val="KeepWithNext"/>
        <w:rPr>
          <w:rtl/>
        </w:rPr>
      </w:pPr>
    </w:p>
    <w:p w:rsidR="00B235AC" w:rsidRDefault="00B235AC" w:rsidP="00B235AC">
      <w:pPr>
        <w:rPr>
          <w:rtl/>
        </w:rPr>
      </w:pPr>
      <w:r>
        <w:rPr>
          <w:rFonts w:hint="cs"/>
          <w:rtl/>
        </w:rPr>
        <w:t>אני לא מדבר על אופן החקיקה אלא להסדר - - -</w:t>
      </w:r>
    </w:p>
    <w:p w:rsidR="00B235AC" w:rsidRDefault="00B235AC" w:rsidP="00B235AC">
      <w:pPr>
        <w:ind w:firstLine="0"/>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האמת שהעתקנו מפה את החוק - - -</w:t>
      </w:r>
    </w:p>
    <w:p w:rsidR="00B235AC" w:rsidRDefault="00B235AC" w:rsidP="00B235AC">
      <w:pPr>
        <w:ind w:firstLine="0"/>
        <w:rPr>
          <w:rtl/>
        </w:rPr>
      </w:pPr>
      <w:bookmarkStart w:id="417" w:name="_ETM_Q1_5413471"/>
      <w:bookmarkStart w:id="418" w:name="_ETM_Q1_5413590"/>
      <w:bookmarkEnd w:id="417"/>
      <w:bookmarkEnd w:id="418"/>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עובדה שיש לך פה הערות.</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bookmarkStart w:id="419" w:name="_ETM_Q1_5417037"/>
      <w:bookmarkStart w:id="420" w:name="_ETM_Q1_5417149"/>
      <w:bookmarkEnd w:id="419"/>
      <w:bookmarkEnd w:id="420"/>
      <w:r>
        <w:rPr>
          <w:rFonts w:hint="cs"/>
          <w:rtl/>
        </w:rPr>
        <w:t xml:space="preserve">לא אמרתי שזו מושלם אבל </w:t>
      </w:r>
      <w:bookmarkStart w:id="421" w:name="_ETM_Q1_5415782"/>
      <w:bookmarkEnd w:id="421"/>
      <w:r>
        <w:rPr>
          <w:rFonts w:hint="cs"/>
          <w:rtl/>
        </w:rPr>
        <w:t>העתקנו משהו - - -</w:t>
      </w:r>
    </w:p>
    <w:p w:rsidR="00B235AC" w:rsidRDefault="00B235AC" w:rsidP="00B235AC">
      <w:pPr>
        <w:rPr>
          <w:rtl/>
        </w:rPr>
      </w:pPr>
      <w:bookmarkStart w:id="422" w:name="_ETM_Q1_5415070"/>
      <w:bookmarkStart w:id="423" w:name="_ETM_Q1_5415181"/>
      <w:bookmarkEnd w:id="422"/>
      <w:bookmarkEnd w:id="423"/>
    </w:p>
    <w:p w:rsidR="00B235AC" w:rsidRDefault="00B235AC" w:rsidP="00B235AC">
      <w:pPr>
        <w:pStyle w:val="af8"/>
        <w:keepNext/>
        <w:rPr>
          <w:rtl/>
        </w:rPr>
      </w:pPr>
      <w:bookmarkStart w:id="424" w:name="_ETM_Q1_5415209"/>
      <w:bookmarkStart w:id="425" w:name="_ETM_Q1_5415304"/>
      <w:bookmarkStart w:id="426" w:name="ET_yor_5069_319"/>
      <w:bookmarkEnd w:id="424"/>
      <w:bookmarkEnd w:id="42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26"/>
    </w:p>
    <w:p w:rsidR="00B235AC" w:rsidRDefault="00B235AC" w:rsidP="00B235AC">
      <w:pPr>
        <w:pStyle w:val="KeepWithNext"/>
        <w:rPr>
          <w:rtl/>
        </w:rPr>
      </w:pPr>
    </w:p>
    <w:p w:rsidR="00B235AC" w:rsidRDefault="00B235AC" w:rsidP="00B235AC">
      <w:pPr>
        <w:rPr>
          <w:rtl/>
        </w:rPr>
      </w:pPr>
      <w:bookmarkStart w:id="427" w:name="_ETM_Q1_5414525"/>
      <w:bookmarkEnd w:id="427"/>
      <w:r>
        <w:rPr>
          <w:rFonts w:hint="cs"/>
          <w:rtl/>
        </w:rPr>
        <w:t xml:space="preserve">יש חלקים שכן, שאפשר.  </w:t>
      </w:r>
    </w:p>
    <w:p w:rsidR="00B235AC" w:rsidRDefault="00B235AC" w:rsidP="00B235AC">
      <w:pPr>
        <w:ind w:firstLine="0"/>
        <w:rPr>
          <w:rtl/>
        </w:rPr>
      </w:pPr>
    </w:p>
    <w:p w:rsidR="00B235AC" w:rsidRDefault="00B235AC" w:rsidP="00B235AC">
      <w:pPr>
        <w:pStyle w:val="a5"/>
        <w:keepNext/>
        <w:rPr>
          <w:rtl/>
        </w:rPr>
      </w:pPr>
      <w:bookmarkStart w:id="428" w:name="ET_speaker_5771_32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8"/>
    </w:p>
    <w:p w:rsidR="00B235AC" w:rsidRDefault="00B235AC" w:rsidP="00B235AC">
      <w:pPr>
        <w:pStyle w:val="KeepWithNext"/>
        <w:rPr>
          <w:rtl/>
        </w:rPr>
      </w:pPr>
    </w:p>
    <w:p w:rsidR="00B235AC" w:rsidRDefault="00B235AC" w:rsidP="00B235AC">
      <w:pPr>
        <w:rPr>
          <w:rtl/>
        </w:rPr>
      </w:pPr>
      <w:bookmarkStart w:id="429" w:name="_ETM_Q1_5422242"/>
      <w:bookmarkEnd w:id="429"/>
      <w:r>
        <w:rPr>
          <w:rFonts w:hint="cs"/>
          <w:rtl/>
        </w:rPr>
        <w:t>אבל המנגנון לא קיים פה.</w:t>
      </w:r>
    </w:p>
    <w:p w:rsidR="00B235AC" w:rsidRDefault="00B235AC" w:rsidP="00B235AC">
      <w:pPr>
        <w:rPr>
          <w:rtl/>
        </w:rPr>
      </w:pPr>
      <w:bookmarkStart w:id="430" w:name="_ETM_Q1_5419398"/>
      <w:bookmarkStart w:id="431" w:name="_ETM_Q1_5419480"/>
      <w:bookmarkEnd w:id="430"/>
      <w:bookmarkEnd w:id="431"/>
      <w:r>
        <w:rPr>
          <w:rFonts w:hint="cs"/>
          <w:rtl/>
        </w:rPr>
        <w:t xml:space="preserve">  </w:t>
      </w: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ind w:firstLine="0"/>
        <w:rPr>
          <w:rtl/>
        </w:rPr>
      </w:pPr>
    </w:p>
    <w:p w:rsidR="00B235AC" w:rsidRDefault="00B235AC" w:rsidP="00B235AC">
      <w:pPr>
        <w:rPr>
          <w:rtl/>
        </w:rPr>
      </w:pPr>
      <w:r>
        <w:rPr>
          <w:rFonts w:hint="cs"/>
          <w:rtl/>
        </w:rPr>
        <w:t xml:space="preserve">מה </w:t>
      </w:r>
      <w:bookmarkStart w:id="432" w:name="_ETM_Q1_5417950"/>
      <w:bookmarkEnd w:id="432"/>
      <w:r>
        <w:rPr>
          <w:rFonts w:hint="cs"/>
          <w:rtl/>
        </w:rPr>
        <w:t>שהוצע שם זה לגבי התקנות, לא  לגב</w:t>
      </w:r>
      <w:r w:rsidR="004A5C66">
        <w:rPr>
          <w:rFonts w:hint="cs"/>
          <w:rtl/>
        </w:rPr>
        <w:t>י</w:t>
      </w:r>
      <w:r>
        <w:rPr>
          <w:rFonts w:hint="cs"/>
          <w:rtl/>
        </w:rPr>
        <w:t xml:space="preserve"> החוק.</w:t>
      </w:r>
    </w:p>
    <w:p w:rsidR="00B235AC" w:rsidRDefault="00B235AC" w:rsidP="00B235AC">
      <w:pPr>
        <w:rPr>
          <w:rtl/>
        </w:rPr>
      </w:pPr>
    </w:p>
    <w:p w:rsidR="00B235AC" w:rsidRDefault="00B235AC" w:rsidP="00B235AC">
      <w:pPr>
        <w:pStyle w:val="-"/>
        <w:keepNext/>
        <w:rPr>
          <w:rtl/>
        </w:rPr>
      </w:pPr>
      <w:bookmarkStart w:id="433" w:name="ET_speakercontinue_5771_321"/>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433"/>
    </w:p>
    <w:p w:rsidR="00B235AC" w:rsidRDefault="00B235AC" w:rsidP="00B235AC">
      <w:pPr>
        <w:pStyle w:val="KeepWithNext"/>
        <w:rPr>
          <w:rtl/>
        </w:rPr>
      </w:pPr>
    </w:p>
    <w:p w:rsidR="00B235AC" w:rsidRDefault="00B235AC" w:rsidP="00B235AC">
      <w:pPr>
        <w:rPr>
          <w:rtl/>
        </w:rPr>
      </w:pPr>
      <w:r>
        <w:rPr>
          <w:rFonts w:hint="cs"/>
          <w:rtl/>
        </w:rPr>
        <w:t xml:space="preserve">לא משנה, </w:t>
      </w:r>
      <w:bookmarkStart w:id="434" w:name="_ETM_Q1_5421778"/>
      <w:bookmarkEnd w:id="434"/>
      <w:r>
        <w:rPr>
          <w:rFonts w:hint="cs"/>
          <w:rtl/>
        </w:rPr>
        <w:t xml:space="preserve">זה אותו הקשר. התקנות גם מדברות על מצב חירום.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EA2673">
      <w:pPr>
        <w:rPr>
          <w:rtl/>
        </w:rPr>
      </w:pPr>
      <w:r>
        <w:rPr>
          <w:rFonts w:hint="cs"/>
          <w:rtl/>
        </w:rPr>
        <w:t xml:space="preserve">אני חושב שמה </w:t>
      </w:r>
      <w:bookmarkStart w:id="435" w:name="_ETM_Q1_5432706"/>
      <w:bookmarkEnd w:id="435"/>
      <w:r>
        <w:rPr>
          <w:rFonts w:hint="cs"/>
          <w:rtl/>
        </w:rPr>
        <w:t xml:space="preserve">שאנחנו דורשים מהממשלה נדרוש גם מעצמנו. לא יכול </w:t>
      </w:r>
      <w:bookmarkStart w:id="436" w:name="_ETM_Q1_5441114"/>
      <w:bookmarkEnd w:id="436"/>
      <w:r>
        <w:rPr>
          <w:rFonts w:hint="cs"/>
          <w:rtl/>
        </w:rPr>
        <w:t>להיות מצב שבו מישהו, לא משנה איך ולמה</w:t>
      </w:r>
      <w:r w:rsidR="00EA2673">
        <w:rPr>
          <w:rFonts w:hint="cs"/>
          <w:rtl/>
        </w:rPr>
        <w:t>,</w:t>
      </w:r>
      <w:r>
        <w:rPr>
          <w:rFonts w:hint="cs"/>
          <w:rtl/>
        </w:rPr>
        <w:t xml:space="preserve"> ממסמס</w:t>
      </w:r>
      <w:r w:rsidR="00EA2673">
        <w:rPr>
          <w:rFonts w:hint="cs"/>
          <w:rtl/>
        </w:rPr>
        <w:t xml:space="preserve">. </w:t>
      </w:r>
      <w:r>
        <w:rPr>
          <w:rFonts w:hint="cs"/>
          <w:rtl/>
        </w:rPr>
        <w:t>א</w:t>
      </w:r>
      <w:bookmarkStart w:id="437" w:name="_ETM_Q1_5439611"/>
      <w:bookmarkEnd w:id="437"/>
      <w:r>
        <w:rPr>
          <w:rFonts w:hint="cs"/>
          <w:rtl/>
        </w:rPr>
        <w:t xml:space="preserve">ו </w:t>
      </w:r>
      <w:bookmarkStart w:id="438" w:name="_ETM_Q1_5441489"/>
      <w:bookmarkEnd w:id="438"/>
      <w:r>
        <w:rPr>
          <w:rFonts w:hint="cs"/>
          <w:rtl/>
        </w:rPr>
        <w:t>נגד או בעד. אין אמצע. אין או"ם. כי אז בעצם אנחנו יוצרים פה עוד כלי שאני חושב שהוא לא נכון, אולי אפילו לא דמוק</w:t>
      </w:r>
      <w:r w:rsidR="00EA2673">
        <w:rPr>
          <w:rFonts w:hint="cs"/>
          <w:rtl/>
        </w:rPr>
        <w:t xml:space="preserve">רטי </w:t>
      </w:r>
      <w:r w:rsidR="00EA2673">
        <w:rPr>
          <w:rtl/>
        </w:rPr>
        <w:t>–</w:t>
      </w:r>
      <w:r w:rsidR="00EA2673">
        <w:rPr>
          <w:rFonts w:hint="cs"/>
          <w:rtl/>
        </w:rPr>
        <w:t xml:space="preserve"> </w:t>
      </w:r>
      <w:r>
        <w:rPr>
          <w:rFonts w:hint="cs"/>
          <w:rtl/>
        </w:rPr>
        <w:t xml:space="preserve">אני </w:t>
      </w:r>
      <w:bookmarkStart w:id="439" w:name="_ETM_Q1_5454770"/>
      <w:bookmarkEnd w:id="439"/>
      <w:r>
        <w:rPr>
          <w:rFonts w:hint="cs"/>
          <w:rtl/>
        </w:rPr>
        <w:t xml:space="preserve">לא מבין גדול בזה, אבל אני יכול להבין שזה לא </w:t>
      </w:r>
      <w:bookmarkStart w:id="440" w:name="_ETM_Q1_5458318"/>
      <w:bookmarkEnd w:id="440"/>
      <w:r>
        <w:rPr>
          <w:rFonts w:hint="cs"/>
          <w:rtl/>
        </w:rPr>
        <w:t xml:space="preserve">הגיוני שאנחנו יוצרים פה עוד כלי שאם ליושב-ראש הוועדה </w:t>
      </w:r>
      <w:bookmarkStart w:id="441" w:name="_ETM_Q1_5465964"/>
      <w:bookmarkEnd w:id="441"/>
      <w:r>
        <w:rPr>
          <w:rFonts w:hint="cs"/>
          <w:rtl/>
        </w:rPr>
        <w:t xml:space="preserve">יש כרגע סיבות והוא צריך הבטחות מהממשלה לדברים שמעניינים אותו, </w:t>
      </w:r>
      <w:bookmarkStart w:id="442" w:name="_ETM_Q1_5468893"/>
      <w:bookmarkEnd w:id="442"/>
      <w:r>
        <w:rPr>
          <w:rFonts w:hint="cs"/>
          <w:rtl/>
        </w:rPr>
        <w:t>א</w:t>
      </w:r>
      <w:r w:rsidR="000E2EC1">
        <w:rPr>
          <w:rFonts w:hint="cs"/>
          <w:rtl/>
        </w:rPr>
        <w:t xml:space="preserve">ו בעתידו האישי או לא יודע במה, </w:t>
      </w:r>
      <w:r>
        <w:rPr>
          <w:rFonts w:hint="cs"/>
          <w:rtl/>
        </w:rPr>
        <w:t>הוא פשוט לא ייכנס</w:t>
      </w:r>
      <w:r w:rsidR="000E2EC1">
        <w:rPr>
          <w:rFonts w:hint="cs"/>
          <w:rtl/>
        </w:rPr>
        <w:t xml:space="preserve"> את הוועדה</w:t>
      </w:r>
      <w:r>
        <w:rPr>
          <w:rFonts w:hint="cs"/>
          <w:rtl/>
        </w:rPr>
        <w:t xml:space="preserve"> </w:t>
      </w:r>
      <w:r w:rsidR="000E2EC1">
        <w:rPr>
          <w:rFonts w:hint="cs"/>
          <w:rtl/>
        </w:rPr>
        <w:t>ו</w:t>
      </w:r>
      <w:r>
        <w:rPr>
          <w:rFonts w:hint="cs"/>
          <w:rtl/>
        </w:rPr>
        <w:t xml:space="preserve">יתמרן את זה. אתם כועסים </w:t>
      </w:r>
      <w:bookmarkStart w:id="443" w:name="_ETM_Q1_5479023"/>
      <w:bookmarkEnd w:id="443"/>
      <w:r>
        <w:rPr>
          <w:rFonts w:hint="cs"/>
          <w:rtl/>
        </w:rPr>
        <w:t>על הדברים האלה כשהם קורים - - -</w:t>
      </w:r>
    </w:p>
    <w:p w:rsidR="00B235AC" w:rsidRDefault="00B235AC" w:rsidP="00B235AC">
      <w:pPr>
        <w:rPr>
          <w:rtl/>
        </w:rPr>
      </w:pPr>
      <w:bookmarkStart w:id="444" w:name="_ETM_Q1_5478345"/>
      <w:bookmarkStart w:id="445" w:name="_ETM_Q1_5478551"/>
      <w:bookmarkEnd w:id="444"/>
      <w:bookmarkEnd w:id="445"/>
    </w:p>
    <w:p w:rsidR="00B235AC" w:rsidRDefault="00B235AC" w:rsidP="00B235AC">
      <w:pPr>
        <w:pStyle w:val="a5"/>
        <w:keepNext/>
        <w:rPr>
          <w:rtl/>
        </w:rPr>
      </w:pPr>
      <w:bookmarkStart w:id="446" w:name="ET_speaker_5771_3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46"/>
    </w:p>
    <w:p w:rsidR="00B235AC" w:rsidRDefault="00B235AC" w:rsidP="00B235AC">
      <w:pPr>
        <w:pStyle w:val="KeepWithNext"/>
        <w:rPr>
          <w:rtl/>
        </w:rPr>
      </w:pPr>
    </w:p>
    <w:p w:rsidR="00B235AC" w:rsidRDefault="00B235AC" w:rsidP="00B235AC">
      <w:pPr>
        <w:rPr>
          <w:rtl/>
        </w:rPr>
      </w:pPr>
      <w:r>
        <w:rPr>
          <w:rFonts w:hint="cs"/>
          <w:rtl/>
        </w:rPr>
        <w:t xml:space="preserve">ואז מה?  </w:t>
      </w:r>
    </w:p>
    <w:p w:rsidR="00B235AC" w:rsidRDefault="00B235AC" w:rsidP="00B235AC">
      <w:pPr>
        <w:rPr>
          <w:rtl/>
        </w:rPr>
      </w:pPr>
      <w:bookmarkStart w:id="447" w:name="_ETM_Q1_5477092"/>
      <w:bookmarkStart w:id="448" w:name="_ETM_Q1_5477234"/>
      <w:bookmarkEnd w:id="447"/>
      <w:bookmarkEnd w:id="448"/>
    </w:p>
    <w:p w:rsidR="00B235AC" w:rsidRDefault="00B235AC" w:rsidP="00B235AC">
      <w:pPr>
        <w:pStyle w:val="af8"/>
        <w:keepNext/>
        <w:rPr>
          <w:rtl/>
        </w:rPr>
      </w:pPr>
      <w:bookmarkStart w:id="449" w:name="ET_yor_5069_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
    </w:p>
    <w:p w:rsidR="00B235AC" w:rsidRDefault="00B235AC" w:rsidP="00B235AC">
      <w:pPr>
        <w:pStyle w:val="KeepWithNext"/>
        <w:rPr>
          <w:rtl/>
        </w:rPr>
      </w:pPr>
    </w:p>
    <w:p w:rsidR="00B235AC" w:rsidRDefault="00B235AC" w:rsidP="00B235AC">
      <w:pPr>
        <w:rPr>
          <w:rtl/>
        </w:rPr>
      </w:pPr>
      <w:bookmarkStart w:id="450" w:name="_ETM_Q1_5478794"/>
      <w:bookmarkEnd w:id="450"/>
      <w:r>
        <w:rPr>
          <w:rFonts w:hint="cs"/>
          <w:rtl/>
        </w:rPr>
        <w:t xml:space="preserve">ואז בעצם </w:t>
      </w:r>
      <w:bookmarkStart w:id="451" w:name="_ETM_Q1_5482256"/>
      <w:bookmarkEnd w:id="451"/>
      <w:r>
        <w:rPr>
          <w:rFonts w:hint="cs"/>
          <w:rtl/>
        </w:rPr>
        <w:t xml:space="preserve">הממשלה מבינה שזה לא הולך לפקוע לה לא בגלל שמישהו בא והסביר למה היא </w:t>
      </w:r>
      <w:bookmarkStart w:id="452" w:name="_ETM_Q1_5487913"/>
      <w:bookmarkEnd w:id="452"/>
      <w:r>
        <w:rPr>
          <w:rFonts w:hint="cs"/>
          <w:rtl/>
        </w:rPr>
        <w:t xml:space="preserve">לא עשתה את זה בסדר, לא בגלל שמישהו בא והחליט אחרת. אם </w:t>
      </w:r>
      <w:bookmarkStart w:id="453" w:name="_ETM_Q1_5492881"/>
      <w:bookmarkEnd w:id="453"/>
      <w:r>
        <w:rPr>
          <w:rFonts w:hint="cs"/>
          <w:rtl/>
        </w:rPr>
        <w:t>הוועדה תחליט, שתעמוד באומץ ותגיד: לא.</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r>
        <w:rPr>
          <w:rFonts w:hint="cs"/>
          <w:rtl/>
        </w:rPr>
        <w:t>ואם היא לא מתכנסת בכל זאת?</w:t>
      </w:r>
    </w:p>
    <w:p w:rsidR="00B235AC" w:rsidRDefault="00B235AC" w:rsidP="00B235AC">
      <w:pPr>
        <w:rPr>
          <w:rtl/>
        </w:rPr>
      </w:pPr>
    </w:p>
    <w:p w:rsidR="00B235AC" w:rsidRDefault="00B235AC" w:rsidP="00B235AC">
      <w:pPr>
        <w:pStyle w:val="af8"/>
        <w:keepNext/>
        <w:rPr>
          <w:rtl/>
        </w:rPr>
      </w:pPr>
      <w:bookmarkStart w:id="454"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4"/>
    </w:p>
    <w:p w:rsidR="00B235AC" w:rsidRDefault="00B235AC" w:rsidP="00B235AC">
      <w:pPr>
        <w:pStyle w:val="KeepWithNext"/>
        <w:rPr>
          <w:rtl/>
        </w:rPr>
      </w:pPr>
    </w:p>
    <w:p w:rsidR="00B235AC" w:rsidRDefault="00B235AC" w:rsidP="000E2EC1">
      <w:pPr>
        <w:rPr>
          <w:rtl/>
        </w:rPr>
      </w:pPr>
      <w:r>
        <w:rPr>
          <w:rFonts w:hint="cs"/>
          <w:rtl/>
        </w:rPr>
        <w:t>אז החוק ממשיך</w:t>
      </w:r>
      <w:r w:rsidR="000E2EC1">
        <w:rPr>
          <w:rFonts w:hint="cs"/>
          <w:rtl/>
        </w:rPr>
        <w:t>,</w:t>
      </w:r>
      <w:r>
        <w:rPr>
          <w:rFonts w:hint="cs"/>
          <w:rtl/>
        </w:rPr>
        <w:t xml:space="preserve"> </w:t>
      </w:r>
      <w:bookmarkStart w:id="455" w:name="_ETM_Q1_5499287"/>
      <w:bookmarkEnd w:id="455"/>
      <w:r>
        <w:rPr>
          <w:rFonts w:hint="cs"/>
          <w:rtl/>
        </w:rPr>
        <w:t xml:space="preserve">זו דעתי ואומר אותה בקול רם.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אז אין שום בקרה. </w:t>
      </w:r>
    </w:p>
    <w:p w:rsidR="00B235AC" w:rsidRDefault="00B235AC" w:rsidP="00B235AC">
      <w:pPr>
        <w:rPr>
          <w:rtl/>
        </w:rPr>
      </w:pPr>
    </w:p>
    <w:p w:rsidR="00B235AC" w:rsidRDefault="00B235AC" w:rsidP="00B235AC">
      <w:pPr>
        <w:pStyle w:val="af8"/>
        <w:keepNext/>
        <w:rPr>
          <w:rtl/>
        </w:rPr>
      </w:pPr>
      <w:bookmarkStart w:id="456" w:name="ET_yor_5069_3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6"/>
    </w:p>
    <w:p w:rsidR="00B235AC" w:rsidRDefault="00B235AC" w:rsidP="00B235AC">
      <w:pPr>
        <w:pStyle w:val="KeepWithNext"/>
        <w:rPr>
          <w:rtl/>
        </w:rPr>
      </w:pPr>
    </w:p>
    <w:p w:rsidR="00B235AC" w:rsidRDefault="00B235AC" w:rsidP="00B235AC">
      <w:pPr>
        <w:rPr>
          <w:rtl/>
        </w:rPr>
      </w:pPr>
      <w:r>
        <w:rPr>
          <w:rFonts w:hint="cs"/>
          <w:rtl/>
        </w:rPr>
        <w:t>אין בקרה לחברי כנסת שלא רצו להתכנס.</w:t>
      </w:r>
    </w:p>
    <w:p w:rsidR="00B235AC" w:rsidRDefault="00B235AC" w:rsidP="00B235AC">
      <w:pPr>
        <w:rPr>
          <w:rtl/>
        </w:rPr>
      </w:pPr>
      <w:bookmarkStart w:id="457" w:name="_ETM_Q1_5504251"/>
      <w:bookmarkStart w:id="458" w:name="_ETM_Q1_5504335"/>
      <w:bookmarkStart w:id="459" w:name="_ETM_Q1_5505083"/>
      <w:bookmarkEnd w:id="457"/>
      <w:bookmarkEnd w:id="458"/>
      <w:bookmarkEnd w:id="459"/>
    </w:p>
    <w:p w:rsidR="00B235AC" w:rsidRDefault="00B235AC" w:rsidP="00B235AC">
      <w:pPr>
        <w:pStyle w:val="a5"/>
        <w:keepNext/>
        <w:rPr>
          <w:rtl/>
        </w:rPr>
      </w:pPr>
      <w:bookmarkStart w:id="460" w:name="ET_speaker_5948_32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460"/>
    </w:p>
    <w:p w:rsidR="00B235AC" w:rsidRDefault="00B235AC" w:rsidP="00B235AC">
      <w:pPr>
        <w:pStyle w:val="KeepWithNext"/>
        <w:rPr>
          <w:rtl/>
        </w:rPr>
      </w:pPr>
    </w:p>
    <w:p w:rsidR="00B235AC" w:rsidRDefault="00B235AC" w:rsidP="00B235AC">
      <w:pPr>
        <w:rPr>
          <w:rtl/>
        </w:rPr>
      </w:pPr>
      <w:bookmarkStart w:id="461" w:name="_ETM_Q1_5505812"/>
      <w:bookmarkStart w:id="462" w:name="_ETM_Q1_5505865"/>
      <w:bookmarkEnd w:id="461"/>
      <w:bookmarkEnd w:id="462"/>
      <w:r>
        <w:rPr>
          <w:rFonts w:hint="cs"/>
          <w:rtl/>
        </w:rPr>
        <w:t xml:space="preserve">אבל, יעקב, למה לא רצו? אולי אי </w:t>
      </w:r>
      <w:bookmarkStart w:id="463" w:name="_ETM_Q1_5509610"/>
      <w:bookmarkEnd w:id="463"/>
      <w:r>
        <w:rPr>
          <w:rFonts w:hint="cs"/>
          <w:rtl/>
        </w:rPr>
        <w:t>אפשר? אי אפשר לדעת.</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אם הוועדה לא מתכנסת אחרי תקופה מסוימת זה צריך לעבור למליאה. זה מה </w:t>
      </w:r>
      <w:bookmarkStart w:id="464" w:name="_ETM_Q1_5516172"/>
      <w:bookmarkEnd w:id="464"/>
      <w:r>
        <w:rPr>
          <w:rFonts w:hint="cs"/>
          <w:rtl/>
        </w:rPr>
        <w:t xml:space="preserve">שצריך להיות. הוועדה היא זרוע של המליאה. יושב-ראש הוועדה, אם הוועדה לא מתכנסת זה חייב לעבור למליאה כי הוועדה בסופו של יום היא סוג של זרוע של המליאה, אז אם הוועדה לא מתכנסת, מכול סיבה שהיא – לא יכולה, היושב-ראש חולה, היושב-ראש לא רוצה, לא חשוב מאיזו סיבה – אז יש מישהו </w:t>
      </w:r>
      <w:bookmarkStart w:id="465" w:name="_ETM_Q1_5540835"/>
      <w:bookmarkEnd w:id="465"/>
      <w:r>
        <w:rPr>
          <w:rFonts w:hint="cs"/>
          <w:rtl/>
        </w:rPr>
        <w:t>מעל, זה יעבור למליאה לאישור חברי כנסת.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CE36DA">
      <w:pPr>
        <w:rPr>
          <w:rtl/>
        </w:rPr>
      </w:pPr>
      <w:r>
        <w:rPr>
          <w:rFonts w:hint="cs"/>
          <w:rtl/>
        </w:rPr>
        <w:t xml:space="preserve">אני אגיד </w:t>
      </w:r>
      <w:bookmarkStart w:id="466" w:name="_ETM_Q1_5543837"/>
      <w:bookmarkEnd w:id="466"/>
      <w:r>
        <w:rPr>
          <w:rFonts w:hint="cs"/>
          <w:rtl/>
        </w:rPr>
        <w:t>לך את האמת, אני לא אוהב את הקטע של המליאה כל כך, אבל לא אכפת לי בתור הצעת פשרה. אני חושב שאנחנו צריכים שתהיה ל</w:t>
      </w:r>
      <w:r w:rsidR="00CE36DA">
        <w:rPr>
          <w:rFonts w:hint="cs"/>
          <w:rtl/>
        </w:rPr>
        <w:t xml:space="preserve">נו את האחריות שלנו גם כן. </w:t>
      </w:r>
      <w:r>
        <w:rPr>
          <w:rFonts w:hint="cs"/>
          <w:rtl/>
        </w:rPr>
        <w:t>אם לא התכ</w:t>
      </w:r>
      <w:r w:rsidR="00CE36DA">
        <w:rPr>
          <w:rFonts w:hint="cs"/>
          <w:rtl/>
        </w:rPr>
        <w:t xml:space="preserve">נסנו, מכול סיבה שהיא, זה ממשיך </w:t>
      </w:r>
      <w:r w:rsidR="00CE36DA">
        <w:rPr>
          <w:rtl/>
        </w:rPr>
        <w:t>–</w:t>
      </w:r>
      <w:r w:rsidR="00CE36DA">
        <w:rPr>
          <w:rFonts w:hint="cs"/>
          <w:rtl/>
        </w:rPr>
        <w:t xml:space="preserve"> </w:t>
      </w:r>
      <w:r>
        <w:rPr>
          <w:rFonts w:hint="cs"/>
          <w:rtl/>
        </w:rPr>
        <w:t xml:space="preserve">אבל </w:t>
      </w:r>
      <w:bookmarkStart w:id="467" w:name="_ETM_Q1_5562287"/>
      <w:bookmarkEnd w:id="467"/>
      <w:r>
        <w:rPr>
          <w:rFonts w:hint="cs"/>
          <w:rtl/>
        </w:rPr>
        <w:t xml:space="preserve">לא </w:t>
      </w:r>
      <w:r w:rsidR="00CE36DA">
        <w:rPr>
          <w:rFonts w:hint="cs"/>
          <w:rtl/>
        </w:rPr>
        <w:t xml:space="preserve">שאנחנו לא יכולים להתכנס עוד פעם </w:t>
      </w:r>
      <w:r w:rsidR="00CE36DA">
        <w:rPr>
          <w:rtl/>
        </w:rPr>
        <w:t>–</w:t>
      </w:r>
      <w:r w:rsidR="00CE36DA">
        <w:rPr>
          <w:rFonts w:hint="cs"/>
          <w:rtl/>
        </w:rPr>
        <w:t xml:space="preserve"> </w:t>
      </w:r>
      <w:r>
        <w:rPr>
          <w:rFonts w:hint="cs"/>
          <w:rtl/>
        </w:rPr>
        <w:t>ו</w:t>
      </w:r>
      <w:r w:rsidR="00CE36DA">
        <w:rPr>
          <w:rFonts w:hint="cs"/>
          <w:rtl/>
        </w:rPr>
        <w:t>הנה הסנקציה עלינו.</w:t>
      </w:r>
      <w:r>
        <w:rPr>
          <w:rFonts w:hint="cs"/>
          <w:rtl/>
        </w:rPr>
        <w:t xml:space="preserve"> ואז</w:t>
      </w:r>
      <w:r w:rsidR="00CE36DA">
        <w:rPr>
          <w:rFonts w:hint="cs"/>
          <w:rtl/>
        </w:rPr>
        <w:t xml:space="preserve"> החבר'ה </w:t>
      </w:r>
      <w:r>
        <w:rPr>
          <w:rFonts w:hint="cs"/>
          <w:rtl/>
        </w:rPr>
        <w:t>בא</w:t>
      </w:r>
      <w:r w:rsidR="00CE36DA">
        <w:rPr>
          <w:rFonts w:hint="cs"/>
          <w:rtl/>
        </w:rPr>
        <w:t xml:space="preserve">ים ואומרים: רגע, זה ממשיך, תכנס </w:t>
      </w:r>
      <w:r w:rsidR="00CE36DA">
        <w:rPr>
          <w:rtl/>
        </w:rPr>
        <w:t>–</w:t>
      </w:r>
      <w:r>
        <w:rPr>
          <w:rFonts w:hint="cs"/>
          <w:rtl/>
        </w:rPr>
        <w:t xml:space="preserve"> מכנסים ומחליטים.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CE36DA">
      <w:pPr>
        <w:rPr>
          <w:rtl/>
        </w:rPr>
      </w:pPr>
      <w:r>
        <w:rPr>
          <w:rFonts w:hint="cs"/>
          <w:rtl/>
        </w:rPr>
        <w:t xml:space="preserve">אני אגיד רק את דעתי, לא אכנס אפילו לניסוחים. לדעתי מה </w:t>
      </w:r>
      <w:bookmarkStart w:id="468" w:name="_ETM_Q1_5577196"/>
      <w:bookmarkEnd w:id="468"/>
      <w:r>
        <w:rPr>
          <w:rFonts w:hint="cs"/>
          <w:rtl/>
        </w:rPr>
        <w:t xml:space="preserve">שצריך להיות בחוק הזה, בגלל האפיון המיוחד שלו, שמתג ההפעלה צריך להיות בכנסת. </w:t>
      </w:r>
    </w:p>
    <w:p w:rsidR="00B235AC" w:rsidRDefault="00B235AC" w:rsidP="00B235AC">
      <w:pPr>
        <w:ind w:firstLine="0"/>
        <w:rPr>
          <w:rtl/>
        </w:rPr>
      </w:pPr>
    </w:p>
    <w:p w:rsidR="00B235AC" w:rsidRDefault="00B235AC" w:rsidP="00B235AC">
      <w:pPr>
        <w:pStyle w:val="a5"/>
        <w:keepNext/>
        <w:rPr>
          <w:rtl/>
        </w:rPr>
      </w:pPr>
      <w:bookmarkStart w:id="469" w:name="ET_speaker_5771_3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9"/>
    </w:p>
    <w:p w:rsidR="00B235AC" w:rsidRDefault="00B235AC" w:rsidP="00B235AC">
      <w:pPr>
        <w:pStyle w:val="KeepWithNext"/>
        <w:rPr>
          <w:rtl/>
        </w:rPr>
      </w:pPr>
    </w:p>
    <w:p w:rsidR="00B235AC" w:rsidRDefault="00B235AC" w:rsidP="00B235AC">
      <w:pPr>
        <w:rPr>
          <w:rtl/>
        </w:rPr>
      </w:pPr>
      <w:r>
        <w:rPr>
          <w:rFonts w:hint="cs"/>
          <w:rtl/>
        </w:rPr>
        <w:t>לא.</w:t>
      </w:r>
    </w:p>
    <w:p w:rsidR="00B235AC" w:rsidRDefault="00B235AC" w:rsidP="00B235AC">
      <w:pPr>
        <w:rPr>
          <w:rtl/>
        </w:rPr>
      </w:pPr>
    </w:p>
    <w:p w:rsidR="00B235AC" w:rsidRDefault="00B235AC" w:rsidP="00B235AC">
      <w:pPr>
        <w:pStyle w:val="a5"/>
        <w:keepNext/>
        <w:rPr>
          <w:rtl/>
        </w:rPr>
      </w:pPr>
      <w:bookmarkStart w:id="470" w:name="ET_speaker_5938_3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0"/>
    </w:p>
    <w:p w:rsidR="00B235AC" w:rsidRDefault="00B235AC" w:rsidP="00B235AC">
      <w:pPr>
        <w:pStyle w:val="KeepWithNext"/>
        <w:rPr>
          <w:rtl/>
        </w:rPr>
      </w:pPr>
    </w:p>
    <w:p w:rsidR="00B235AC" w:rsidRDefault="00B235AC" w:rsidP="00B235AC">
      <w:pPr>
        <w:rPr>
          <w:rtl/>
        </w:rPr>
      </w:pPr>
      <w:r>
        <w:rPr>
          <w:rFonts w:hint="cs"/>
          <w:rtl/>
        </w:rPr>
        <w:t xml:space="preserve">זו דעתי, אתם אומרים לי לא. איך לכתוב את זה – </w:t>
      </w:r>
      <w:bookmarkStart w:id="471" w:name="_ETM_Q1_5584370"/>
      <w:bookmarkEnd w:id="471"/>
      <w:r>
        <w:rPr>
          <w:rFonts w:hint="cs"/>
          <w:rtl/>
        </w:rPr>
        <w:t xml:space="preserve">אני לא נכנס לפרטים. זו דעתי, אמרתי אותה אתמול, אמרתי את זה גם לרז נזרי. דרך אגב, זה תואם לתפיסה שרז נזרי הציג ביום הראשון. הוא אמר: הכניסה לתוך הבניין עצמו בתפיסת ההפעלה של החוק הזה היא שהמפתח נמצא </w:t>
      </w:r>
      <w:bookmarkStart w:id="472" w:name="_ETM_Q1_5598884"/>
      <w:bookmarkEnd w:id="472"/>
      <w:r>
        <w:rPr>
          <w:rFonts w:hint="cs"/>
          <w:rtl/>
        </w:rPr>
        <w:t xml:space="preserve">בכנסת. </w:t>
      </w:r>
      <w:r w:rsidR="006407FA">
        <w:rPr>
          <w:rFonts w:hint="cs"/>
          <w:rtl/>
        </w:rPr>
        <w:t xml:space="preserve">צריך לראות </w:t>
      </w:r>
      <w:r>
        <w:rPr>
          <w:rFonts w:hint="cs"/>
          <w:rtl/>
        </w:rPr>
        <w:t>איך לכתוב את זה שהניסוח יהיה מדויק, שיהיה מתאים</w:t>
      </w:r>
      <w:r w:rsidR="006407FA">
        <w:rPr>
          <w:rFonts w:hint="cs"/>
          <w:rtl/>
        </w:rPr>
        <w:t xml:space="preserve">. </w:t>
      </w:r>
      <w:r>
        <w:rPr>
          <w:rFonts w:hint="cs"/>
          <w:rtl/>
        </w:rPr>
        <w:t xml:space="preserve">זו דעתי, יש לכם חשיבה אחרת, </w:t>
      </w:r>
      <w:bookmarkStart w:id="473" w:name="_ETM_Q1_5602708"/>
      <w:bookmarkEnd w:id="473"/>
      <w:r>
        <w:rPr>
          <w:rFonts w:hint="cs"/>
          <w:rtl/>
        </w:rPr>
        <w:t>בסדר גמור.</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את הדעה הזו אמרת בבהירות וזה בסדר.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אתה יכול להסתכל על המפתח כחקיקה. הרי הכנסת מוסמכת גם לא לאשר את החוק הזה.</w:t>
      </w:r>
    </w:p>
    <w:p w:rsidR="00B235AC" w:rsidRDefault="00B235AC" w:rsidP="00B235AC">
      <w:pPr>
        <w:rPr>
          <w:rtl/>
        </w:rPr>
      </w:pPr>
    </w:p>
    <w:p w:rsidR="00B235AC" w:rsidRDefault="00B235AC" w:rsidP="00B235AC">
      <w:pPr>
        <w:pStyle w:val="af8"/>
        <w:keepNext/>
        <w:rPr>
          <w:rtl/>
        </w:rPr>
      </w:pPr>
      <w:bookmarkStart w:id="474" w:name="ET_yor_5069_3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
    </w:p>
    <w:p w:rsidR="00B235AC" w:rsidRDefault="00B235AC" w:rsidP="00B235AC">
      <w:pPr>
        <w:pStyle w:val="KeepWithNext"/>
        <w:rPr>
          <w:rtl/>
        </w:rPr>
      </w:pPr>
    </w:p>
    <w:p w:rsidR="00B235AC" w:rsidRDefault="00B235AC" w:rsidP="00B235AC">
      <w:pPr>
        <w:rPr>
          <w:rtl/>
        </w:rPr>
      </w:pPr>
      <w:r>
        <w:rPr>
          <w:rFonts w:hint="cs"/>
          <w:rtl/>
        </w:rPr>
        <w:t xml:space="preserve">בדיוק.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770692">
      <w:pPr>
        <w:rPr>
          <w:rtl/>
        </w:rPr>
      </w:pPr>
      <w:r>
        <w:rPr>
          <w:rFonts w:hint="cs"/>
          <w:rtl/>
        </w:rPr>
        <w:t xml:space="preserve">אבל, גדעון, </w:t>
      </w:r>
      <w:bookmarkStart w:id="475" w:name="_ETM_Q1_5616263"/>
      <w:bookmarkEnd w:id="475"/>
      <w:r>
        <w:rPr>
          <w:rFonts w:hint="cs"/>
          <w:rtl/>
        </w:rPr>
        <w:t>ז</w:t>
      </w:r>
      <w:r w:rsidR="00770692">
        <w:rPr>
          <w:rFonts w:hint="cs"/>
          <w:rtl/>
        </w:rPr>
        <w:t>ו</w:t>
      </w:r>
      <w:r>
        <w:rPr>
          <w:rFonts w:hint="cs"/>
          <w:rtl/>
        </w:rPr>
        <w:t xml:space="preserve"> לא רק ההפעלה של החוק עכשיו, זה החידוש של שעת חירום שתהיה בעוד שנה.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חושב שבמקרה </w:t>
      </w:r>
      <w:bookmarkStart w:id="476" w:name="_ETM_Q1_5618508"/>
      <w:bookmarkEnd w:id="476"/>
      <w:r>
        <w:rPr>
          <w:rFonts w:hint="cs"/>
          <w:rtl/>
        </w:rPr>
        <w:t xml:space="preserve">של מגפה יש די זמן לממשלה להגיע לכאן </w:t>
      </w:r>
      <w:bookmarkStart w:id="477" w:name="_ETM_Q1_5621217"/>
      <w:bookmarkEnd w:id="477"/>
      <w:r>
        <w:rPr>
          <w:rFonts w:hint="cs"/>
          <w:rtl/>
        </w:rPr>
        <w:t xml:space="preserve">ולהציג את מצב החירום ולשים את זה בכיכר העיר, ולא סגור, ללא פרוטוקולים, ללא </w:t>
      </w:r>
      <w:bookmarkStart w:id="478" w:name="_ETM_Q1_5626670"/>
      <w:bookmarkEnd w:id="478"/>
      <w:r>
        <w:rPr>
          <w:rFonts w:hint="cs"/>
          <w:rtl/>
        </w:rPr>
        <w:t>ד</w:t>
      </w:r>
      <w:r w:rsidR="00770692">
        <w:rPr>
          <w:rFonts w:hint="cs"/>
          <w:rtl/>
        </w:rPr>
        <w:t>יון, כששום דבר לא שקוף.</w:t>
      </w:r>
      <w:r>
        <w:rPr>
          <w:rFonts w:hint="cs"/>
          <w:rtl/>
        </w:rPr>
        <w:t xml:space="preserve"> זו דעתי.</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או </w:t>
      </w:r>
      <w:bookmarkStart w:id="479" w:name="_ETM_Q1_5632216"/>
      <w:bookmarkEnd w:id="479"/>
      <w:r>
        <w:rPr>
          <w:rFonts w:hint="cs"/>
          <w:rtl/>
        </w:rPr>
        <w:t>שיש די זמן או שאין די זמן, יואב.</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770692" w:rsidP="00770692">
      <w:pPr>
        <w:rPr>
          <w:rtl/>
        </w:rPr>
      </w:pPr>
      <w:r>
        <w:rPr>
          <w:rFonts w:hint="cs"/>
          <w:rtl/>
        </w:rPr>
        <w:t>במג</w:t>
      </w:r>
      <w:r w:rsidR="00B235AC">
        <w:rPr>
          <w:rFonts w:hint="cs"/>
          <w:rtl/>
        </w:rPr>
        <w:t xml:space="preserve">פה יש זמן. מישהו יגיד </w:t>
      </w:r>
      <w:bookmarkStart w:id="480" w:name="_ETM_Q1_5633954"/>
      <w:bookmarkEnd w:id="480"/>
      <w:r>
        <w:rPr>
          <w:rFonts w:hint="cs"/>
          <w:rtl/>
        </w:rPr>
        <w:t>לי שאין זמן? ת</w:t>
      </w:r>
      <w:r w:rsidR="00B235AC">
        <w:rPr>
          <w:rFonts w:hint="cs"/>
          <w:rtl/>
        </w:rPr>
        <w:t xml:space="preserve">ראה לי אחד שיגיד. לא נולדנו היום.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לא יודע. אנחנו מדברים על משה</w:t>
      </w:r>
      <w:r w:rsidR="00536AF8">
        <w:rPr>
          <w:rFonts w:hint="cs"/>
          <w:rtl/>
        </w:rPr>
        <w:t>ו שאנחנו מכירים ויודעים</w:t>
      </w:r>
      <w:r>
        <w:rPr>
          <w:rFonts w:hint="cs"/>
          <w:rtl/>
        </w:rPr>
        <w:t xml:space="preserve"> </w:t>
      </w:r>
      <w:bookmarkStart w:id="481" w:name="_ETM_Q1_5644377"/>
      <w:bookmarkEnd w:id="481"/>
      <w:r>
        <w:rPr>
          <w:rFonts w:hint="cs"/>
          <w:rtl/>
        </w:rPr>
        <w:t>ולכן אני אומר דב</w:t>
      </w:r>
      <w:r w:rsidR="00536AF8">
        <w:rPr>
          <w:rFonts w:hint="cs"/>
          <w:rtl/>
        </w:rPr>
        <w:t>ר אחד: הפיקוח של הכנסת הוא חשוב,</w:t>
      </w:r>
      <w:r>
        <w:rPr>
          <w:rFonts w:hint="cs"/>
          <w:rtl/>
        </w:rPr>
        <w:t xml:space="preserve"> הכנסת בסוף לא מנהלת את האירוע, שלא נתבלבל כולנו פה.</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לא אמרתי שהיא מנהלת, אמרתי שמתג ההפעלה על הכרזת מצב חירום שפוגע </w:t>
      </w:r>
      <w:bookmarkStart w:id="482" w:name="_ETM_Q1_5657940"/>
      <w:bookmarkEnd w:id="482"/>
      <w:r>
        <w:rPr>
          <w:rFonts w:hint="cs"/>
          <w:rtl/>
        </w:rPr>
        <w:t>לך בזכויות הבסיסיות שלך יהיה כאן ולא בממשלה, זה הכול.</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אבל </w:t>
      </w:r>
      <w:bookmarkStart w:id="483" w:name="_ETM_Q1_5662460"/>
      <w:bookmarkEnd w:id="483"/>
      <w:r>
        <w:rPr>
          <w:rFonts w:hint="cs"/>
          <w:rtl/>
        </w:rPr>
        <w:t xml:space="preserve">מה אני צריך כדי שאני אמלא את תפקידי כחבר כנסת? שתהיה לי את האפשרות לבלום, שתהיה לי את האפשרות לשפר, שתהיה לי את האפשרות לא להסכים או לאשר ולתת </w:t>
      </w:r>
      <w:bookmarkStart w:id="484" w:name="_ETM_Q1_5675668"/>
      <w:bookmarkEnd w:id="484"/>
      <w:r>
        <w:rPr>
          <w:rFonts w:hint="cs"/>
          <w:rtl/>
        </w:rPr>
        <w:t>גיבוי לממשלה. אלה התפקידים שלנו.</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יש עוד תפקיד אחד – אנחנו </w:t>
      </w:r>
      <w:r w:rsidR="00536AF8">
        <w:rPr>
          <w:rFonts w:hint="cs"/>
          <w:rtl/>
        </w:rPr>
        <w:t>ה</w:t>
      </w:r>
      <w:r>
        <w:rPr>
          <w:rFonts w:hint="cs"/>
          <w:rtl/>
        </w:rPr>
        <w:t>ריבון. את זה שכחת להגיד.</w:t>
      </w:r>
      <w:bookmarkStart w:id="485" w:name="_ETM_Q1_5680783"/>
      <w:bookmarkEnd w:id="485"/>
      <w:r>
        <w:rPr>
          <w:rFonts w:hint="cs"/>
          <w:rtl/>
        </w:rPr>
        <w:t xml:space="preserve"> הריבונות היא פה. </w:t>
      </w:r>
    </w:p>
    <w:p w:rsidR="00B235AC" w:rsidRDefault="00B235AC" w:rsidP="00536AF8">
      <w:pPr>
        <w:ind w:firstLine="0"/>
        <w:rPr>
          <w:rtl/>
        </w:rPr>
      </w:pPr>
      <w:bookmarkStart w:id="486" w:name="_ETM_Q1_5695269"/>
      <w:bookmarkStart w:id="487" w:name="_ETM_Q1_5695373"/>
      <w:bookmarkEnd w:id="486"/>
      <w:bookmarkEnd w:id="487"/>
    </w:p>
    <w:p w:rsidR="00B235AC" w:rsidRDefault="00B235AC" w:rsidP="00B235AC">
      <w:pPr>
        <w:pStyle w:val="af8"/>
        <w:keepNext/>
        <w:rPr>
          <w:rtl/>
        </w:rPr>
      </w:pPr>
      <w:bookmarkStart w:id="488"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8"/>
    </w:p>
    <w:p w:rsidR="00B235AC" w:rsidRDefault="00B235AC" w:rsidP="00B235AC">
      <w:pPr>
        <w:pStyle w:val="KeepWithNext"/>
        <w:rPr>
          <w:rtl/>
        </w:rPr>
      </w:pPr>
    </w:p>
    <w:p w:rsidR="00B235AC" w:rsidRDefault="00FD5177" w:rsidP="00494F3E">
      <w:pPr>
        <w:rPr>
          <w:rtl/>
        </w:rPr>
      </w:pPr>
      <w:bookmarkStart w:id="489" w:name="_ETM_Q1_5696058"/>
      <w:bookmarkEnd w:id="489"/>
      <w:r>
        <w:rPr>
          <w:rFonts w:hint="cs"/>
          <w:rtl/>
        </w:rPr>
        <w:t xml:space="preserve">בסדר, דעתך הושמעה, </w:t>
      </w:r>
      <w:r w:rsidR="00B235AC">
        <w:rPr>
          <w:rFonts w:hint="cs"/>
          <w:rtl/>
        </w:rPr>
        <w:t>היא לגיטימית והיא ברורה לחלוטין, כרגע אני רוצה להתקדם בעניין הזה. מה שהסברתי קודם, איתן, שמבחינתי אם הוועדה לא עושה את תפקידה ההכרזה ממשיכה עד שהיא תעשה את תפקידה</w:t>
      </w:r>
      <w:r>
        <w:rPr>
          <w:rFonts w:hint="cs"/>
          <w:rtl/>
        </w:rPr>
        <w:t>,</w:t>
      </w:r>
      <w:r w:rsidR="00B235AC">
        <w:rPr>
          <w:rFonts w:hint="cs"/>
          <w:rtl/>
        </w:rPr>
        <w:t xml:space="preserve"> זה נכון לגבי הדברים </w:t>
      </w:r>
      <w:bookmarkStart w:id="490" w:name="_ETM_Q1_5741730"/>
      <w:bookmarkEnd w:id="490"/>
      <w:r w:rsidR="00B235AC">
        <w:rPr>
          <w:rFonts w:hint="cs"/>
          <w:rtl/>
        </w:rPr>
        <w:t>העיקריים. בתקנות</w:t>
      </w:r>
      <w:r w:rsidR="00494F3E">
        <w:rPr>
          <w:rFonts w:hint="cs"/>
          <w:rtl/>
        </w:rPr>
        <w:t>,</w:t>
      </w:r>
      <w:r w:rsidR="00B235AC">
        <w:rPr>
          <w:rFonts w:hint="cs"/>
          <w:rtl/>
        </w:rPr>
        <w:t xml:space="preserve"> שהן יותר קטנות, שם ודאי </w:t>
      </w:r>
      <w:r w:rsidR="00494F3E">
        <w:rPr>
          <w:rFonts w:hint="cs"/>
          <w:rtl/>
        </w:rPr>
        <w:t>שלכנסת יהיה יותר כוח בעניין הזה.</w:t>
      </w:r>
      <w:r w:rsidR="00B235AC">
        <w:rPr>
          <w:rFonts w:hint="cs"/>
          <w:rtl/>
        </w:rPr>
        <w:t xml:space="preserve"> נגיע לזה בהמשך, אבל </w:t>
      </w:r>
      <w:r w:rsidR="00494F3E">
        <w:rPr>
          <w:rFonts w:hint="cs"/>
          <w:rtl/>
        </w:rPr>
        <w:t>אני אומר ש</w:t>
      </w:r>
      <w:r w:rsidR="00B235AC">
        <w:rPr>
          <w:rFonts w:hint="cs"/>
          <w:rtl/>
        </w:rPr>
        <w:t>בדברים העיקריים הללו לא יכול להיות מצב ושום סיבה שהיא שוועדה</w:t>
      </w:r>
      <w:bookmarkStart w:id="491" w:name="_ETM_Q1_5759715"/>
      <w:bookmarkEnd w:id="491"/>
      <w:r w:rsidR="00B235AC">
        <w:rPr>
          <w:rFonts w:hint="cs"/>
          <w:rtl/>
        </w:rPr>
        <w:t xml:space="preserve"> לא יכולה לומר את דעתה.</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אבל זו סיטואציה שיכולה לקרות, לא מסיבות זדוניות, מסיבות אובייקטיביות, זה יכול לקרות ואז אתה חייב לתת מזור למצב כזה.</w:t>
      </w:r>
    </w:p>
    <w:p w:rsidR="00B235AC" w:rsidRDefault="00B235AC" w:rsidP="00B235AC">
      <w:pPr>
        <w:ind w:firstLine="0"/>
        <w:rPr>
          <w:rtl/>
        </w:rPr>
      </w:pPr>
    </w:p>
    <w:p w:rsidR="00B235AC" w:rsidRDefault="00B235AC" w:rsidP="00B235AC">
      <w:pPr>
        <w:pStyle w:val="af8"/>
        <w:keepNext/>
        <w:rPr>
          <w:rtl/>
        </w:rPr>
      </w:pPr>
      <w:bookmarkStart w:id="492" w:name="ET_yor_5069_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
    </w:p>
    <w:p w:rsidR="00B235AC" w:rsidRDefault="00B235AC" w:rsidP="00B235AC">
      <w:pPr>
        <w:pStyle w:val="KeepWithNext"/>
        <w:rPr>
          <w:rtl/>
        </w:rPr>
      </w:pPr>
    </w:p>
    <w:p w:rsidR="00B235AC" w:rsidRDefault="00B235AC" w:rsidP="00B235AC">
      <w:pPr>
        <w:rPr>
          <w:rtl/>
        </w:rPr>
      </w:pPr>
      <w:bookmarkStart w:id="493" w:name="_ETM_Q1_5773228"/>
      <w:bookmarkEnd w:id="493"/>
      <w:r>
        <w:rPr>
          <w:rFonts w:hint="cs"/>
          <w:rtl/>
        </w:rPr>
        <w:t xml:space="preserve">המחלוקת בינינו היא לא על עצם העניין עצמו </w:t>
      </w:r>
      <w:bookmarkStart w:id="494" w:name="_ETM_Q1_5775943"/>
      <w:bookmarkEnd w:id="494"/>
      <w:r>
        <w:rPr>
          <w:rFonts w:hint="cs"/>
          <w:rtl/>
        </w:rPr>
        <w:t>- - -</w:t>
      </w:r>
    </w:p>
    <w:p w:rsidR="00B235AC" w:rsidRDefault="00B235AC" w:rsidP="00B235AC">
      <w:pPr>
        <w:rPr>
          <w:rtl/>
        </w:rPr>
      </w:pPr>
      <w:bookmarkStart w:id="495" w:name="_ETM_Q1_5776791"/>
      <w:bookmarkStart w:id="496" w:name="_ETM_Q1_5776865"/>
      <w:bookmarkEnd w:id="495"/>
      <w:bookmarkEnd w:id="496"/>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רוצה רק להעיר לח"כ גינזבורג שיש הרבה מאוד חקיקת משנה שמותנת באישור </w:t>
      </w:r>
      <w:bookmarkStart w:id="497" w:name="_ETM_Q1_5785073"/>
      <w:bookmarkEnd w:id="497"/>
      <w:r>
        <w:rPr>
          <w:rFonts w:hint="cs"/>
          <w:rtl/>
        </w:rPr>
        <w:t xml:space="preserve">ועדה כזאת או אחרת ואין </w:t>
      </w:r>
      <w:r w:rsidRPr="00FD5177">
        <w:rPr>
          <w:rFonts w:hint="cs"/>
          <w:rtl/>
        </w:rPr>
        <w:t>את הקונץ-פטנט הזה</w:t>
      </w:r>
      <w:r>
        <w:rPr>
          <w:rFonts w:hint="cs"/>
          <w:rtl/>
        </w:rPr>
        <w:t xml:space="preserve"> שמפנה למליאה. אין את הדבר הזה. זאת אומרת, יוצאים מנקודת הנחה, שהיא לא הופרכה למיטב ידיעתי בהיסטוריה הפרלמנטרית שלה</w:t>
      </w:r>
      <w:bookmarkStart w:id="498" w:name="_ETM_Q1_5800048"/>
      <w:bookmarkEnd w:id="498"/>
      <w:r>
        <w:rPr>
          <w:rFonts w:hint="cs"/>
          <w:rtl/>
        </w:rPr>
        <w:t>, לא שאני זוכר, ש</w:t>
      </w:r>
      <w:r w:rsidR="00602104">
        <w:rPr>
          <w:rFonts w:hint="cs"/>
          <w:rtl/>
        </w:rPr>
        <w:t xml:space="preserve">אם </w:t>
      </w:r>
      <w:r>
        <w:rPr>
          <w:rFonts w:hint="cs"/>
          <w:rtl/>
        </w:rPr>
        <w:t>יש סמכות אישור אז הוועדה מתכנסת</w:t>
      </w:r>
      <w:bookmarkStart w:id="499" w:name="_ETM_Q1_5804317"/>
      <w:bookmarkEnd w:id="499"/>
      <w:r w:rsidR="00602104">
        <w:rPr>
          <w:rFonts w:hint="cs"/>
          <w:rtl/>
        </w:rPr>
        <w:t>,</w:t>
      </w:r>
      <w:bookmarkStart w:id="500" w:name="_ETM_Q1_5791283"/>
      <w:bookmarkEnd w:id="500"/>
      <w:r w:rsidR="00602104">
        <w:rPr>
          <w:rFonts w:hint="cs"/>
          <w:rtl/>
        </w:rPr>
        <w:t xml:space="preserve"> דנה ו</w:t>
      </w:r>
      <w:r>
        <w:rPr>
          <w:rFonts w:hint="cs"/>
          <w:rtl/>
        </w:rPr>
        <w:t>או מאשרת או לא מאשרת. אני לא בטוח שאנחנו צריכים להתחיל לייצר פה - - -</w:t>
      </w:r>
    </w:p>
    <w:p w:rsidR="00B235AC" w:rsidRDefault="00B235AC" w:rsidP="00B235AC">
      <w:pPr>
        <w:rPr>
          <w:rtl/>
        </w:rPr>
      </w:pPr>
    </w:p>
    <w:p w:rsidR="00B235AC" w:rsidRDefault="00B235AC" w:rsidP="00B235AC">
      <w:pPr>
        <w:pStyle w:val="af8"/>
        <w:keepNext/>
        <w:rPr>
          <w:rtl/>
        </w:rPr>
      </w:pPr>
      <w:bookmarkStart w:id="501"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1"/>
    </w:p>
    <w:p w:rsidR="00B235AC" w:rsidRDefault="00B235AC" w:rsidP="00B235AC">
      <w:pPr>
        <w:pStyle w:val="KeepWithNext"/>
        <w:rPr>
          <w:rtl/>
        </w:rPr>
      </w:pPr>
    </w:p>
    <w:p w:rsidR="00B235AC" w:rsidRDefault="00B235AC" w:rsidP="00B235AC">
      <w:pPr>
        <w:rPr>
          <w:rtl/>
        </w:rPr>
      </w:pPr>
      <w:r>
        <w:rPr>
          <w:rFonts w:hint="cs"/>
          <w:rtl/>
        </w:rPr>
        <w:t>להמציא דברים.</w:t>
      </w:r>
    </w:p>
    <w:p w:rsidR="00B235AC" w:rsidRDefault="00B235AC" w:rsidP="00B235AC">
      <w:pPr>
        <w:rPr>
          <w:rtl/>
        </w:rPr>
      </w:pPr>
    </w:p>
    <w:p w:rsidR="00B235AC" w:rsidRDefault="00B235AC" w:rsidP="00B235AC">
      <w:pPr>
        <w:pStyle w:val="a5"/>
        <w:keepNext/>
        <w:rPr>
          <w:rtl/>
        </w:rPr>
      </w:pPr>
      <w:bookmarkStart w:id="502" w:name="ET_speaker_4672_33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502"/>
    </w:p>
    <w:p w:rsidR="00B235AC" w:rsidRDefault="00B235AC" w:rsidP="00B235AC">
      <w:pPr>
        <w:pStyle w:val="KeepWithNext"/>
        <w:rPr>
          <w:rtl/>
        </w:rPr>
      </w:pPr>
    </w:p>
    <w:p w:rsidR="00B235AC" w:rsidRDefault="00B235AC" w:rsidP="00B235AC">
      <w:pPr>
        <w:rPr>
          <w:rtl/>
        </w:rPr>
      </w:pPr>
      <w:r>
        <w:rPr>
          <w:rFonts w:hint="cs"/>
          <w:rtl/>
        </w:rPr>
        <w:t xml:space="preserve">כן. </w:t>
      </w:r>
      <w:bookmarkStart w:id="503" w:name="_ETM_Q1_5810308"/>
      <w:bookmarkEnd w:id="503"/>
    </w:p>
    <w:p w:rsidR="00B235AC" w:rsidRDefault="00B235AC" w:rsidP="00B235AC">
      <w:pPr>
        <w:rPr>
          <w:rtl/>
        </w:rPr>
      </w:pPr>
      <w:bookmarkStart w:id="504" w:name="_ETM_Q1_5814850"/>
      <w:bookmarkStart w:id="505" w:name="_ETM_Q1_5814945"/>
      <w:bookmarkEnd w:id="504"/>
      <w:bookmarkEnd w:id="505"/>
      <w:r>
        <w:rPr>
          <w:rFonts w:hint="cs"/>
          <w:rtl/>
        </w:rPr>
        <w:t xml:space="preserve">    </w:t>
      </w: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965162">
      <w:pPr>
        <w:rPr>
          <w:rtl/>
        </w:rPr>
      </w:pPr>
      <w:r>
        <w:rPr>
          <w:rFonts w:hint="cs"/>
          <w:rtl/>
        </w:rPr>
        <w:t>אבל זו לא תקנה או צ</w:t>
      </w:r>
      <w:r w:rsidR="00965162">
        <w:rPr>
          <w:rFonts w:hint="cs"/>
          <w:rtl/>
        </w:rPr>
        <w:t>ו, זו הכרזה על מצב חירום במדינה</w:t>
      </w:r>
      <w:r>
        <w:rPr>
          <w:rFonts w:hint="cs"/>
          <w:rtl/>
        </w:rPr>
        <w:t xml:space="preserve"> שמתוקף ההכרזה הזו נפגעות פה זכויות פרט, </w:t>
      </w:r>
      <w:bookmarkStart w:id="506" w:name="_ETM_Q1_5821680"/>
      <w:bookmarkEnd w:id="506"/>
      <w:r>
        <w:rPr>
          <w:rFonts w:hint="cs"/>
          <w:rtl/>
        </w:rPr>
        <w:t>זכויות אדם, הגבלות תנועה</w:t>
      </w:r>
      <w:r w:rsidR="00965162">
        <w:rPr>
          <w:rFonts w:hint="cs"/>
          <w:rtl/>
        </w:rPr>
        <w:t>,</w:t>
      </w:r>
      <w:r>
        <w:rPr>
          <w:rFonts w:hint="cs"/>
          <w:rtl/>
        </w:rPr>
        <w:t xml:space="preserve"> </w:t>
      </w:r>
      <w:r w:rsidR="00965162">
        <w:rPr>
          <w:rFonts w:hint="cs"/>
          <w:rtl/>
        </w:rPr>
        <w:t>חופש העיסוק והרבה מאוד דברים אחרים.</w:t>
      </w:r>
      <w:r>
        <w:rPr>
          <w:rFonts w:hint="cs"/>
          <w:rtl/>
        </w:rPr>
        <w:t xml:space="preserve"> </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אז אם זה כל כך קשה בעיניך התרופה היא לתת את סמכות האישור גם לוועדה וגם למליאה. אני מדבר על זה שאנחנו מגיעים למסקנה </w:t>
      </w:r>
      <w:bookmarkStart w:id="507" w:name="_ETM_Q1_5839144"/>
      <w:bookmarkEnd w:id="507"/>
      <w:r>
        <w:rPr>
          <w:rFonts w:hint="cs"/>
          <w:rtl/>
        </w:rPr>
        <w:t>על דבר מסוים שהוא מותנה באישור הוועדה ועכשיו אנחנו מתחילים לחפש ועדה אלטרנטיבית, אולי למליאה.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לא, רק אם היא לא </w:t>
      </w:r>
      <w:bookmarkStart w:id="508" w:name="_ETM_Q1_5848259"/>
      <w:bookmarkEnd w:id="508"/>
      <w:r>
        <w:rPr>
          <w:rFonts w:hint="cs"/>
          <w:rtl/>
        </w:rPr>
        <w:t>מתכנסת. רק אם אין כינוס. אם הוועדה שותקת? אם הוועדה לא אומרת מה דעתה?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למה שהיא לא תתכנס?</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7353C8" w:rsidP="007353C8">
      <w:pPr>
        <w:rPr>
          <w:rtl/>
        </w:rPr>
      </w:pPr>
      <w:r>
        <w:rPr>
          <w:rFonts w:hint="cs"/>
          <w:rtl/>
        </w:rPr>
        <w:t xml:space="preserve">אבל </w:t>
      </w:r>
      <w:r w:rsidR="00B235AC">
        <w:rPr>
          <w:rFonts w:hint="cs"/>
          <w:rtl/>
        </w:rPr>
        <w:t xml:space="preserve">למה לא, </w:t>
      </w:r>
      <w:bookmarkStart w:id="509" w:name="_ETM_Q1_5862825"/>
      <w:bookmarkEnd w:id="509"/>
      <w:r w:rsidR="00B235AC">
        <w:rPr>
          <w:rFonts w:hint="cs"/>
          <w:rtl/>
        </w:rPr>
        <w:t>איתן? למה אתה חושב שהוועדה לא תתכנס?</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כי זו סיטואציה שיכולה לקרות מכול מיני סיבות.</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למה? למה? מתי זה קרה?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מכוח </w:t>
      </w:r>
      <w:bookmarkStart w:id="510" w:name="_ETM_Q1_5870117"/>
      <w:bookmarkEnd w:id="510"/>
      <w:r>
        <w:rPr>
          <w:rFonts w:hint="cs"/>
          <w:rtl/>
        </w:rPr>
        <w:t>מה?</w:t>
      </w:r>
    </w:p>
    <w:p w:rsidR="00B235AC" w:rsidRDefault="00B235AC" w:rsidP="00B235AC">
      <w:pPr>
        <w:rPr>
          <w:rtl/>
        </w:rPr>
      </w:pPr>
    </w:p>
    <w:p w:rsidR="00B235AC" w:rsidRDefault="00B235AC" w:rsidP="00B235AC">
      <w:pPr>
        <w:pStyle w:val="a5"/>
        <w:keepNext/>
        <w:rPr>
          <w:rtl/>
        </w:rPr>
      </w:pPr>
      <w:bookmarkStart w:id="511" w:name="ET_speaker_5771_3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1"/>
    </w:p>
    <w:p w:rsidR="00B235AC" w:rsidRDefault="00B235AC" w:rsidP="00B235AC">
      <w:pPr>
        <w:pStyle w:val="KeepWithNext"/>
        <w:rPr>
          <w:rtl/>
        </w:rPr>
      </w:pPr>
    </w:p>
    <w:p w:rsidR="00B235AC" w:rsidRDefault="00B235AC" w:rsidP="00B235AC">
      <w:pPr>
        <w:rPr>
          <w:rtl/>
        </w:rPr>
      </w:pPr>
      <w:r>
        <w:rPr>
          <w:rFonts w:hint="cs"/>
          <w:rtl/>
        </w:rPr>
        <w:t>מכוח רצון של היושב-ראש או מכוח חוסר יכולת להתכנס מסיבה אובייקטיבית אחרת.</w:t>
      </w:r>
    </w:p>
    <w:p w:rsidR="00B235AC" w:rsidRDefault="00B235AC" w:rsidP="00B235AC">
      <w:pPr>
        <w:rPr>
          <w:rtl/>
        </w:rPr>
      </w:pPr>
      <w:bookmarkStart w:id="512" w:name="_ETM_Q1_5876124"/>
      <w:bookmarkStart w:id="513" w:name="_ETM_Q1_5876238"/>
      <w:bookmarkStart w:id="514" w:name="_ETM_Q1_5875128"/>
      <w:bookmarkEnd w:id="512"/>
      <w:bookmarkEnd w:id="513"/>
      <w:bookmarkEnd w:id="514"/>
    </w:p>
    <w:p w:rsidR="00B235AC" w:rsidRDefault="00B235AC" w:rsidP="00B235AC">
      <w:pPr>
        <w:pStyle w:val="a5"/>
        <w:keepNext/>
        <w:rPr>
          <w:rtl/>
        </w:rPr>
      </w:pPr>
      <w:bookmarkStart w:id="515" w:name="ET_speaker_5933_3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5"/>
    </w:p>
    <w:p w:rsidR="00B235AC" w:rsidRDefault="00B235AC" w:rsidP="00B235AC">
      <w:pPr>
        <w:pStyle w:val="KeepWithNext"/>
        <w:rPr>
          <w:rtl/>
        </w:rPr>
      </w:pPr>
    </w:p>
    <w:p w:rsidR="00B235AC" w:rsidRDefault="00B235AC" w:rsidP="00B235AC">
      <w:pPr>
        <w:rPr>
          <w:rtl/>
        </w:rPr>
      </w:pPr>
      <w:bookmarkStart w:id="516" w:name="_ETM_Q1_5875842"/>
      <w:bookmarkStart w:id="517" w:name="_ETM_Q1_5875905"/>
      <w:bookmarkEnd w:id="516"/>
      <w:bookmarkEnd w:id="517"/>
      <w:r>
        <w:rPr>
          <w:rFonts w:hint="cs"/>
          <w:rtl/>
        </w:rPr>
        <w:t xml:space="preserve">אז יש לו ממלא-מקום. מה </w:t>
      </w:r>
      <w:r w:rsidR="007353C8">
        <w:rPr>
          <w:rFonts w:hint="cs"/>
          <w:rtl/>
        </w:rPr>
        <w:t xml:space="preserve">זה </w:t>
      </w:r>
      <w:r>
        <w:rPr>
          <w:rFonts w:hint="cs"/>
          <w:rtl/>
        </w:rPr>
        <w:t xml:space="preserve">"רצון של </w:t>
      </w:r>
      <w:bookmarkStart w:id="518" w:name="_ETM_Q1_5878828"/>
      <w:bookmarkEnd w:id="518"/>
      <w:r>
        <w:rPr>
          <w:rFonts w:hint="cs"/>
          <w:rtl/>
        </w:rPr>
        <w:t>היושב-ראש"?</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אין דבר כזה ממלא-מקום.</w:t>
      </w:r>
    </w:p>
    <w:p w:rsidR="00B235AC" w:rsidRDefault="00B235AC" w:rsidP="00B235AC">
      <w:pPr>
        <w:rPr>
          <w:rtl/>
        </w:rPr>
      </w:pPr>
      <w:bookmarkStart w:id="519" w:name="_ETM_Q1_5881246"/>
      <w:bookmarkStart w:id="520" w:name="_ETM_Q1_5881375"/>
      <w:bookmarkEnd w:id="519"/>
      <w:bookmarkEnd w:id="520"/>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7353C8">
      <w:pPr>
        <w:rPr>
          <w:rtl/>
        </w:rPr>
      </w:pPr>
      <w:r>
        <w:rPr>
          <w:rFonts w:hint="cs"/>
          <w:rtl/>
        </w:rPr>
        <w:t xml:space="preserve">תאמין לי, אני גם ראיתי מצבים שמחליפים יושב-ראש, אם אתה זוכר. </w:t>
      </w:r>
      <w:bookmarkStart w:id="521" w:name="_ETM_Q1_5884291"/>
      <w:bookmarkEnd w:id="521"/>
      <w:r>
        <w:rPr>
          <w:rFonts w:hint="cs"/>
          <w:rtl/>
        </w:rPr>
        <w:t>מה קרה? אם זה דבר כל כך חשוב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נכון. ויותר מזה, איתן, אני </w:t>
      </w:r>
      <w:bookmarkStart w:id="522" w:name="_ETM_Q1_5892217"/>
      <w:bookmarkEnd w:id="522"/>
      <w:r w:rsidR="00116C88">
        <w:rPr>
          <w:rFonts w:hint="cs"/>
          <w:rtl/>
        </w:rPr>
        <w:t>לא אוהב את ההמצאה הזו.</w:t>
      </w:r>
      <w:r>
        <w:rPr>
          <w:rFonts w:hint="cs"/>
          <w:rtl/>
        </w:rPr>
        <w:t xml:space="preserve"> זה איזשהו מטוס שפתאום מגיע </w:t>
      </w:r>
      <w:bookmarkStart w:id="523" w:name="_ETM_Q1_5894708"/>
      <w:bookmarkEnd w:id="523"/>
      <w:r>
        <w:rPr>
          <w:rFonts w:hint="cs"/>
          <w:rtl/>
        </w:rPr>
        <w:t>למליאה ישר</w:t>
      </w:r>
      <w:r w:rsidR="00116C88">
        <w:rPr>
          <w:rFonts w:hint="cs"/>
          <w:rtl/>
        </w:rPr>
        <w:t xml:space="preserve">. </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זה לא על כל דבר.</w:t>
      </w:r>
    </w:p>
    <w:p w:rsidR="00B235AC" w:rsidRDefault="00B235AC" w:rsidP="00B235AC">
      <w:pPr>
        <w:rPr>
          <w:rtl/>
        </w:rPr>
      </w:pPr>
      <w:bookmarkStart w:id="524" w:name="_ETM_Q1_5898635"/>
      <w:bookmarkStart w:id="525" w:name="_ETM_Q1_5898800"/>
      <w:bookmarkEnd w:id="524"/>
      <w:bookmarkEnd w:id="525"/>
    </w:p>
    <w:p w:rsidR="00B235AC" w:rsidRDefault="00B235AC" w:rsidP="00B235AC">
      <w:pPr>
        <w:pStyle w:val="af8"/>
        <w:keepNext/>
        <w:rPr>
          <w:rtl/>
        </w:rPr>
      </w:pPr>
      <w:bookmarkStart w:id="526"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6"/>
    </w:p>
    <w:p w:rsidR="00B235AC" w:rsidRDefault="00B235AC" w:rsidP="00B235AC">
      <w:pPr>
        <w:pStyle w:val="KeepWithNext"/>
        <w:rPr>
          <w:rtl/>
        </w:rPr>
      </w:pPr>
    </w:p>
    <w:p w:rsidR="00B235AC" w:rsidRDefault="00B235AC" w:rsidP="00AF17BA">
      <w:pPr>
        <w:rPr>
          <w:rtl/>
        </w:rPr>
      </w:pPr>
      <w:bookmarkStart w:id="527" w:name="_ETM_Q1_5899481"/>
      <w:bookmarkEnd w:id="527"/>
      <w:r>
        <w:rPr>
          <w:rFonts w:hint="cs"/>
          <w:rtl/>
        </w:rPr>
        <w:t xml:space="preserve">אני אומר, </w:t>
      </w:r>
      <w:bookmarkStart w:id="528" w:name="_ETM_Q1_5901031"/>
      <w:bookmarkEnd w:id="528"/>
      <w:r>
        <w:rPr>
          <w:rFonts w:hint="cs"/>
          <w:rtl/>
        </w:rPr>
        <w:t xml:space="preserve">אם זה הולך בצורה שאמרנו אותה, שאם הוועדה לא </w:t>
      </w:r>
      <w:bookmarkStart w:id="529" w:name="_ETM_Q1_5905962"/>
      <w:bookmarkEnd w:id="529"/>
      <w:r>
        <w:rPr>
          <w:rFonts w:hint="cs"/>
          <w:rtl/>
        </w:rPr>
        <w:t xml:space="preserve">מתכנסת אז כל עוד שהיא לא מתכנסת – זה לא </w:t>
      </w:r>
      <w:bookmarkStart w:id="530" w:name="_ETM_Q1_5906167"/>
      <w:bookmarkEnd w:id="530"/>
      <w:r>
        <w:rPr>
          <w:rFonts w:hint="cs"/>
          <w:rtl/>
        </w:rPr>
        <w:t xml:space="preserve">אם היא לא מתכנסת, היא יכולה להתכנס גם באיחור של </w:t>
      </w:r>
      <w:bookmarkStart w:id="531" w:name="_ETM_Q1_5911245"/>
      <w:bookmarkEnd w:id="531"/>
      <w:r>
        <w:rPr>
          <w:rFonts w:hint="cs"/>
          <w:rtl/>
        </w:rPr>
        <w:t>כמה ימים אבל האיחור עליה. הביקורת הציבורית תהיה על הוועדה, לא על אף אחד אחר</w:t>
      </w:r>
      <w:r w:rsidR="00AF17BA">
        <w:rPr>
          <w:rFonts w:hint="cs"/>
          <w:rtl/>
        </w:rPr>
        <w:t>,</w:t>
      </w:r>
      <w:r>
        <w:rPr>
          <w:rFonts w:hint="cs"/>
          <w:rtl/>
        </w:rPr>
        <w:t xml:space="preserve"> כי החוק ממשיך, אז למה </w:t>
      </w:r>
      <w:bookmarkStart w:id="532" w:name="_ETM_Q1_5919872"/>
      <w:bookmarkEnd w:id="532"/>
      <w:r>
        <w:rPr>
          <w:rFonts w:hint="cs"/>
          <w:rtl/>
        </w:rPr>
        <w:t>אני צריך להגיע לטיפוס הזה למליאה?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אני לא מגיע ממקום של ביקורת ציבורית, אני מגיע </w:t>
      </w:r>
      <w:bookmarkStart w:id="533" w:name="_ETM_Q1_5929771"/>
      <w:bookmarkEnd w:id="533"/>
      <w:r>
        <w:rPr>
          <w:rFonts w:hint="cs"/>
          <w:rtl/>
        </w:rPr>
        <w:t>ממקום שבו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יש</w:t>
      </w:r>
      <w:r w:rsidR="00AF17BA">
        <w:rPr>
          <w:rFonts w:hint="cs"/>
          <w:rtl/>
        </w:rPr>
        <w:t xml:space="preserve"> כאן</w:t>
      </w:r>
      <w:r>
        <w:rPr>
          <w:rFonts w:hint="cs"/>
          <w:rtl/>
        </w:rPr>
        <w:t xml:space="preserve"> שלוש דעות: דעה אחת ייצג יואב, שבא </w:t>
      </w:r>
      <w:r w:rsidR="007C3799">
        <w:rPr>
          <w:rFonts w:hint="cs"/>
          <w:rtl/>
        </w:rPr>
        <w:t>ו</w:t>
      </w:r>
      <w:r>
        <w:rPr>
          <w:rFonts w:hint="cs"/>
          <w:rtl/>
        </w:rPr>
        <w:t>מדבר ברמה העקרונית: כל הפעלה של המתג צריכה להתחיל בכנסת</w:t>
      </w:r>
      <w:bookmarkStart w:id="534" w:name="_ETM_Q1_5952210"/>
      <w:bookmarkEnd w:id="534"/>
      <w:r>
        <w:rPr>
          <w:rFonts w:hint="cs"/>
          <w:rtl/>
        </w:rPr>
        <w:t xml:space="preserve"> ואפילו לא 24 שעות או 48 שעות קודם בממשלה</w:t>
      </w:r>
      <w:bookmarkStart w:id="535" w:name="_ETM_Q1_5955174"/>
      <w:bookmarkEnd w:id="535"/>
      <w:r>
        <w:rPr>
          <w:rFonts w:hint="cs"/>
          <w:rtl/>
        </w:rPr>
        <w:t>.</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AF17BA" w:rsidP="00B235AC">
      <w:pPr>
        <w:rPr>
          <w:rtl/>
        </w:rPr>
      </w:pPr>
      <w:r>
        <w:rPr>
          <w:rFonts w:hint="cs"/>
          <w:rtl/>
        </w:rPr>
        <w:t>במקרה של מג</w:t>
      </w:r>
      <w:r w:rsidR="00B235AC">
        <w:rPr>
          <w:rFonts w:hint="cs"/>
          <w:rtl/>
        </w:rPr>
        <w:t>פה.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ודאי. יש את ההצעה שהתכווננו אליה, גם צוות הוועדה וגם חלק מחברי הוועדה, שמדברת על כך שהמתג יופעל על ידי הממשלה ומידית בעצם יש לוועדה אפשרות להתכנס וביכולתה לאשר או לא לאשר. אם היא לא מתכנסת, כל עוד שהיא לא מתכנסת החלטת הממשלה ממשיכה. יש הצעה שלישית, שאיתן הבהיר אותה, שכדי שלא יהיה מצב שמישהו ינצל משהו – ל</w:t>
      </w:r>
      <w:bookmarkStart w:id="536" w:name="_ETM_Q1_6003332"/>
      <w:bookmarkEnd w:id="536"/>
      <w:r>
        <w:rPr>
          <w:rFonts w:hint="cs"/>
          <w:rtl/>
        </w:rPr>
        <w:t xml:space="preserve">מרות שהוא לא יכול לנצל את זה כי זה לרעתו, כי הממשלה ממשיכה, אז </w:t>
      </w:r>
      <w:bookmarkStart w:id="537" w:name="_ETM_Q1_6008576"/>
      <w:bookmarkEnd w:id="537"/>
      <w:r>
        <w:rPr>
          <w:rFonts w:hint="cs"/>
          <w:rtl/>
        </w:rPr>
        <w:t>אנ</w:t>
      </w:r>
      <w:r w:rsidR="001F74E1">
        <w:rPr>
          <w:rFonts w:hint="cs"/>
          <w:rtl/>
        </w:rPr>
        <w:t xml:space="preserve">י לא מבין מה בעצם אני מרוויח פה </w:t>
      </w:r>
      <w:r w:rsidR="001F74E1">
        <w:rPr>
          <w:rtl/>
        </w:rPr>
        <w:t>–</w:t>
      </w:r>
      <w:r>
        <w:rPr>
          <w:rFonts w:hint="cs"/>
          <w:rtl/>
        </w:rPr>
        <w:t xml:space="preserve"> אבל אומר איתן שאם יש קשיים בוועדה כזו או אחרת בגלל דברים שלא צריכים לקרות או דברים אובייקטיביים כמו כוח עליון או אני לא יודע </w:t>
      </w:r>
      <w:bookmarkStart w:id="538" w:name="_ETM_Q1_6025099"/>
      <w:bookmarkEnd w:id="538"/>
      <w:r>
        <w:rPr>
          <w:rFonts w:hint="cs"/>
          <w:rtl/>
        </w:rPr>
        <w:t xml:space="preserve">מה, שכל חברי הוועדה נסעו לסיור בחוץ לארץ ונתקעו שם באיזשהו משט ולא יכולים לבוא להתכנס - </w:t>
      </w:r>
      <w:bookmarkStart w:id="539" w:name="_ETM_Q1_6031074"/>
      <w:bookmarkEnd w:id="539"/>
      <w:r>
        <w:rPr>
          <w:rFonts w:hint="cs"/>
          <w:rtl/>
        </w:rPr>
        <w:t>-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1F74E1" w:rsidP="00B235AC">
      <w:pPr>
        <w:rPr>
          <w:rtl/>
        </w:rPr>
      </w:pPr>
      <w:r>
        <w:rPr>
          <w:rFonts w:hint="cs"/>
          <w:rtl/>
        </w:rPr>
        <w:t>יש להם ממלאי-</w:t>
      </w:r>
      <w:r w:rsidR="00B235AC">
        <w:rPr>
          <w:rFonts w:hint="cs"/>
          <w:rtl/>
        </w:rPr>
        <w:t>מקום.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נכון. אני צוחק, אני מקצין את זה. זאת ההצעה שלך. מבחינתי, ההצעה האמצעית נראה לי מתאימה. אנחנו לא סוגרים את זה </w:t>
      </w:r>
      <w:bookmarkStart w:id="540" w:name="_ETM_Q1_6046302"/>
      <w:bookmarkEnd w:id="540"/>
      <w:r>
        <w:rPr>
          <w:rFonts w:hint="cs"/>
          <w:rtl/>
        </w:rPr>
        <w:t xml:space="preserve">כרגע סופית. זה יהיה בנוסח ונראה אחר כך. מבחינת הממשלה, למישהו </w:t>
      </w:r>
      <w:bookmarkStart w:id="541" w:name="_ETM_Q1_6049800"/>
      <w:bookmarkEnd w:id="541"/>
      <w:r>
        <w:rPr>
          <w:rFonts w:hint="cs"/>
          <w:rtl/>
        </w:rPr>
        <w:t>מכם חשוב שיהיה מליאה גם כן?</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כמו שאמרנו, נבחן את הדברים בתוך הממשלה ונחזיר </w:t>
      </w:r>
      <w:bookmarkStart w:id="542" w:name="_ETM_Q1_6057175"/>
      <w:bookmarkEnd w:id="542"/>
      <w:r>
        <w:rPr>
          <w:rFonts w:hint="cs"/>
          <w:rtl/>
        </w:rPr>
        <w:t>תשובה, שמענו את דעות חברי הכנסת.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2F33A2">
      <w:pPr>
        <w:rPr>
          <w:rtl/>
        </w:rPr>
      </w:pPr>
      <w:r>
        <w:rPr>
          <w:rFonts w:hint="cs"/>
          <w:rtl/>
        </w:rPr>
        <w:t xml:space="preserve">מאה אחוז, אבל תעשו את </w:t>
      </w:r>
      <w:bookmarkStart w:id="543" w:name="_ETM_Q1_6061457"/>
      <w:bookmarkEnd w:id="543"/>
      <w:r>
        <w:rPr>
          <w:rFonts w:hint="cs"/>
          <w:rtl/>
        </w:rPr>
        <w:t>האיזון מה חסר לכם שזה יגיע למליאה</w:t>
      </w:r>
      <w:r w:rsidR="002F33A2">
        <w:rPr>
          <w:rFonts w:hint="cs"/>
          <w:rtl/>
        </w:rPr>
        <w:t>.</w:t>
      </w:r>
      <w:r>
        <w:rPr>
          <w:rFonts w:hint="cs"/>
          <w:rtl/>
        </w:rPr>
        <w:t xml:space="preserve"> </w:t>
      </w:r>
      <w:r w:rsidRPr="002F33A2">
        <w:rPr>
          <w:rFonts w:hint="cs"/>
          <w:rtl/>
        </w:rPr>
        <w:t>למה לייצר קונץ-פטנט</w:t>
      </w:r>
      <w:r>
        <w:rPr>
          <w:rFonts w:hint="cs"/>
          <w:rtl/>
        </w:rPr>
        <w:t xml:space="preserve"> חדש אם לא צריך?</w:t>
      </w:r>
      <w:bookmarkStart w:id="544" w:name="_ETM_Q1_6069563"/>
      <w:bookmarkEnd w:id="544"/>
      <w:r>
        <w:rPr>
          <w:rFonts w:hint="cs"/>
          <w:rtl/>
        </w:rPr>
        <w:t xml:space="preserve"> הלאה.</w:t>
      </w:r>
      <w:bookmarkStart w:id="545" w:name="_ETM_Q1_6087324"/>
      <w:bookmarkEnd w:id="545"/>
    </w:p>
    <w:p w:rsidR="00B235AC" w:rsidRDefault="00B235AC" w:rsidP="00B235AC">
      <w:pPr>
        <w:rPr>
          <w:rtl/>
        </w:rPr>
      </w:pPr>
      <w:bookmarkStart w:id="546" w:name="_ETM_Q1_6081264"/>
      <w:bookmarkStart w:id="547" w:name="_ETM_Q1_6081407"/>
      <w:bookmarkEnd w:id="546"/>
      <w:bookmarkEnd w:id="547"/>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רגע, משהו פה לא הובן, אדוני היושב-ראש. אם הוועדה לא </w:t>
      </w:r>
      <w:bookmarkStart w:id="548" w:name="_ETM_Q1_6092638"/>
      <w:bookmarkEnd w:id="548"/>
      <w:r>
        <w:rPr>
          <w:rFonts w:hint="cs"/>
          <w:rtl/>
        </w:rPr>
        <w:t xml:space="preserve">מתכנסת אז הדיפולט לפי ההצעה של היועץ המשפטי הוא שמצב החירום נמשך. </w:t>
      </w:r>
    </w:p>
    <w:p w:rsidR="00B235AC" w:rsidRDefault="00B235AC" w:rsidP="00B235AC">
      <w:pPr>
        <w:rPr>
          <w:rtl/>
        </w:rPr>
      </w:pPr>
      <w:bookmarkStart w:id="549" w:name="_ETM_Q1_6099768"/>
      <w:bookmarkStart w:id="550" w:name="_ETM_Q1_6099882"/>
      <w:bookmarkEnd w:id="549"/>
      <w:bookmarkEnd w:id="550"/>
    </w:p>
    <w:p w:rsidR="00B235AC" w:rsidRDefault="00B235AC" w:rsidP="00B235AC">
      <w:pPr>
        <w:pStyle w:val="af8"/>
        <w:keepNext/>
        <w:rPr>
          <w:rtl/>
        </w:rPr>
      </w:pPr>
      <w:bookmarkStart w:id="551"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1"/>
    </w:p>
    <w:p w:rsidR="00B235AC" w:rsidRDefault="00B235AC" w:rsidP="00B235AC">
      <w:pPr>
        <w:pStyle w:val="KeepWithNext"/>
        <w:rPr>
          <w:rtl/>
        </w:rPr>
      </w:pPr>
    </w:p>
    <w:p w:rsidR="00B235AC" w:rsidRDefault="00B235AC" w:rsidP="00B235AC">
      <w:pPr>
        <w:rPr>
          <w:rtl/>
        </w:rPr>
      </w:pPr>
      <w:r>
        <w:rPr>
          <w:rFonts w:hint="cs"/>
          <w:rtl/>
        </w:rPr>
        <w:t>נכון, זה מה שאני מסביר לך כבר חמש פעמים.</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bookmarkStart w:id="552" w:name="_ETM_Q1_6097614"/>
      <w:bookmarkStart w:id="553" w:name="_ETM_Q1_6097712"/>
      <w:bookmarkEnd w:id="552"/>
      <w:bookmarkEnd w:id="553"/>
      <w:r>
        <w:rPr>
          <w:rFonts w:hint="cs"/>
          <w:rtl/>
        </w:rPr>
        <w:t xml:space="preserve">אבל זה צריך להיות הפוך. אם הוועדה לא מתכנסת או </w:t>
      </w:r>
      <w:bookmarkStart w:id="554" w:name="_ETM_Q1_6105925"/>
      <w:bookmarkEnd w:id="554"/>
      <w:r>
        <w:rPr>
          <w:rFonts w:hint="cs"/>
          <w:rtl/>
        </w:rPr>
        <w:t>המליאה לא מתכנסת מצב החירום צריך להיפסק.</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לא יכול להיות שהדיפולט נמשך כי אז </w:t>
      </w:r>
      <w:bookmarkStart w:id="555" w:name="_ETM_Q1_6114369"/>
      <w:bookmarkEnd w:id="555"/>
      <w:r>
        <w:rPr>
          <w:rFonts w:hint="cs"/>
          <w:rtl/>
        </w:rPr>
        <w:t xml:space="preserve">יהיה מצב שבו יידעו אולי שיש רוב פרלמנטרי שמתנגד וכדי לעקוף אותו – זאת אומרת, זה בדיוק הפוך. </w:t>
      </w:r>
    </w:p>
    <w:p w:rsidR="00B235AC" w:rsidRDefault="00B235AC" w:rsidP="00B235AC">
      <w:pPr>
        <w:rPr>
          <w:rtl/>
        </w:rPr>
      </w:pPr>
    </w:p>
    <w:p w:rsidR="00B235AC" w:rsidRDefault="00B235AC" w:rsidP="00B235AC">
      <w:pPr>
        <w:pStyle w:val="af8"/>
        <w:keepNext/>
        <w:rPr>
          <w:rtl/>
        </w:rPr>
      </w:pPr>
      <w:bookmarkStart w:id="556"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6"/>
    </w:p>
    <w:p w:rsidR="00B235AC" w:rsidRDefault="00B235AC" w:rsidP="00B235AC">
      <w:pPr>
        <w:pStyle w:val="KeepWithNext"/>
        <w:rPr>
          <w:rtl/>
        </w:rPr>
      </w:pPr>
    </w:p>
    <w:p w:rsidR="00B235AC" w:rsidRDefault="00B235AC" w:rsidP="00B235AC">
      <w:pPr>
        <w:rPr>
          <w:rtl/>
        </w:rPr>
      </w:pPr>
      <w:bookmarkStart w:id="557" w:name="_ETM_Q1_6115949"/>
      <w:bookmarkEnd w:id="557"/>
      <w:r>
        <w:rPr>
          <w:rFonts w:hint="cs"/>
          <w:rtl/>
        </w:rPr>
        <w:t>אז פה מגיע</w:t>
      </w:r>
      <w:bookmarkStart w:id="558" w:name="_ETM_Q1_6120393"/>
      <w:bookmarkEnd w:id="558"/>
      <w:r>
        <w:rPr>
          <w:rFonts w:hint="cs"/>
          <w:rtl/>
        </w:rPr>
        <w:t>ה התרופה של המליאה.</w:t>
      </w:r>
    </w:p>
    <w:p w:rsidR="00B235AC" w:rsidRDefault="00B235AC" w:rsidP="00B235AC">
      <w:pPr>
        <w:rPr>
          <w:rtl/>
        </w:rPr>
      </w:pPr>
      <w:bookmarkStart w:id="559" w:name="_ETM_Q1_6121842"/>
      <w:bookmarkStart w:id="560" w:name="_ETM_Q1_6121973"/>
      <w:bookmarkEnd w:id="559"/>
      <w:bookmarkEnd w:id="560"/>
      <w:r>
        <w:rPr>
          <w:rFonts w:hint="cs"/>
          <w:rtl/>
        </w:rPr>
        <w:t xml:space="preserve">  </w:t>
      </w: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833813" w:rsidRDefault="00B235AC" w:rsidP="002F33A2">
      <w:pPr>
        <w:rPr>
          <w:rtl/>
        </w:rPr>
      </w:pPr>
      <w:r>
        <w:rPr>
          <w:rFonts w:hint="cs"/>
          <w:rtl/>
        </w:rPr>
        <w:t xml:space="preserve">נכון, התרופה של המליאה </w:t>
      </w:r>
      <w:r w:rsidR="002F33A2">
        <w:rPr>
          <w:rFonts w:hint="cs"/>
          <w:rtl/>
        </w:rPr>
        <w:t xml:space="preserve">היא </w:t>
      </w:r>
      <w:r>
        <w:rPr>
          <w:rFonts w:hint="cs"/>
          <w:rtl/>
        </w:rPr>
        <w:t xml:space="preserve">בגלל </w:t>
      </w:r>
      <w:bookmarkStart w:id="561" w:name="_ETM_Q1_6129624"/>
      <w:bookmarkEnd w:id="561"/>
      <w:r>
        <w:rPr>
          <w:rFonts w:hint="cs"/>
          <w:rtl/>
        </w:rPr>
        <w:t xml:space="preserve">שצריך לאשר את זה, לא כדי שזה ימשיך 21 יום.         </w:t>
      </w:r>
    </w:p>
    <w:p w:rsidR="00B235AC" w:rsidRDefault="00B235AC" w:rsidP="002F33A2">
      <w:pPr>
        <w:rPr>
          <w:rtl/>
        </w:rPr>
      </w:pPr>
      <w:r>
        <w:rPr>
          <w:rFonts w:hint="cs"/>
          <w:rtl/>
        </w:rPr>
        <w:t xml:space="preserve">       </w:t>
      </w:r>
    </w:p>
    <w:p w:rsidR="00B235AC" w:rsidRDefault="00B235AC" w:rsidP="00B235AC">
      <w:pPr>
        <w:pStyle w:val="af8"/>
        <w:keepNext/>
        <w:rPr>
          <w:rStyle w:val="TagStyle"/>
          <w:rtl/>
        </w:rPr>
      </w:pPr>
    </w:p>
    <w:p w:rsidR="00B235AC" w:rsidRDefault="00B235AC" w:rsidP="00B235AC">
      <w:pPr>
        <w:pStyle w:val="af8"/>
        <w:keepNext/>
        <w:rPr>
          <w:rtl/>
        </w:rPr>
      </w:pPr>
      <w:bookmarkStart w:id="562" w:name="_ETM_Q1_6140835"/>
      <w:bookmarkStart w:id="563" w:name="_ETM_Q1_6141002"/>
      <w:bookmarkEnd w:id="562"/>
      <w:bookmarkEnd w:id="56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2F33A2">
      <w:pPr>
        <w:rPr>
          <w:rtl/>
        </w:rPr>
      </w:pPr>
      <w:r>
        <w:rPr>
          <w:rFonts w:hint="cs"/>
          <w:rtl/>
        </w:rPr>
        <w:t xml:space="preserve">הם נגעו </w:t>
      </w:r>
      <w:bookmarkStart w:id="564" w:name="_ETM_Q1_6141172"/>
      <w:bookmarkEnd w:id="564"/>
      <w:r>
        <w:rPr>
          <w:rFonts w:hint="cs"/>
          <w:rtl/>
        </w:rPr>
        <w:t xml:space="preserve">בנקודה שדיברנו עליה גם בנינו, שלא יהיה מצב שמישהו יכוון את </w:t>
      </w:r>
      <w:bookmarkStart w:id="565" w:name="_ETM_Q1_6148168"/>
      <w:bookmarkEnd w:id="565"/>
      <w:r>
        <w:rPr>
          <w:rFonts w:hint="cs"/>
          <w:rtl/>
        </w:rPr>
        <w:t>הוועדה לא להתכנס מסיבות שלו</w:t>
      </w:r>
      <w:r w:rsidR="002F33A2">
        <w:rPr>
          <w:rFonts w:hint="cs"/>
          <w:rtl/>
        </w:rPr>
        <w:t>.</w:t>
      </w:r>
      <w:r>
        <w:rPr>
          <w:rFonts w:hint="cs"/>
          <w:rtl/>
        </w:rPr>
        <w:t xml:space="preserve"> גם זה נכון. </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lang w:eastAsia="he-IL"/>
        </w:rPr>
      </w:pPr>
    </w:p>
    <w:p w:rsidR="00B235AC" w:rsidRDefault="00B235AC" w:rsidP="00B235AC">
      <w:pPr>
        <w:rPr>
          <w:rtl/>
        </w:rPr>
      </w:pPr>
      <w:r>
        <w:rPr>
          <w:rFonts w:hint="cs"/>
          <w:rtl/>
        </w:rPr>
        <w:t xml:space="preserve">  הדיפולט צריך להיות שמצב החירום לא נמשך.</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גדעון, לאור </w:t>
      </w:r>
      <w:bookmarkStart w:id="566" w:name="_ETM_Q1_6158367"/>
      <w:bookmarkEnd w:id="566"/>
      <w:r>
        <w:rPr>
          <w:rFonts w:hint="cs"/>
          <w:rtl/>
        </w:rPr>
        <w:t xml:space="preserve">הדברים שאתה אומר, לי אין בעיה, אם זה לא יהיה </w:t>
      </w:r>
      <w:bookmarkStart w:id="567" w:name="_ETM_Q1_6160265"/>
      <w:bookmarkEnd w:id="567"/>
      <w:r>
        <w:rPr>
          <w:rFonts w:hint="cs"/>
          <w:rtl/>
        </w:rPr>
        <w:t xml:space="preserve">בוועדה שיעבור למליאה, העיקר שיהיה אחד מהשניים. קודם כל הוועדה, אם הוועדה </w:t>
      </w:r>
      <w:bookmarkStart w:id="568" w:name="_ETM_Q1_6167924"/>
      <w:bookmarkEnd w:id="568"/>
      <w:r>
        <w:rPr>
          <w:rFonts w:hint="cs"/>
          <w:rtl/>
        </w:rPr>
        <w:t>לא מתכנסת זה עובר למליאה.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אבל איך המליאה יודעת לנהל את זה? מליאה רק מצביעה.    </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יש דיון, מה זאת אומרת?</w:t>
      </w:r>
    </w:p>
    <w:p w:rsidR="00B235AC" w:rsidRDefault="00B235AC" w:rsidP="00B235AC">
      <w:pPr>
        <w:rPr>
          <w:rtl/>
        </w:rPr>
      </w:pPr>
      <w:bookmarkStart w:id="569" w:name="_ETM_Q1_6175178"/>
      <w:bookmarkEnd w:id="569"/>
    </w:p>
    <w:p w:rsidR="00B235AC" w:rsidRDefault="00B235AC" w:rsidP="00B235AC">
      <w:pPr>
        <w:pStyle w:val="a5"/>
        <w:keepNext/>
        <w:rPr>
          <w:rtl/>
        </w:rPr>
      </w:pPr>
      <w:bookmarkStart w:id="570" w:name="ET_speaker_5933_3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0"/>
    </w:p>
    <w:p w:rsidR="00B235AC" w:rsidRDefault="00B235AC" w:rsidP="00B235AC">
      <w:pPr>
        <w:rPr>
          <w:rtl/>
        </w:rPr>
      </w:pPr>
      <w:bookmarkStart w:id="571" w:name="_ETM_Q1_6175922"/>
      <w:bookmarkStart w:id="572" w:name="_ETM_Q1_6176007"/>
      <w:bookmarkEnd w:id="571"/>
      <w:bookmarkEnd w:id="572"/>
      <w:r>
        <w:rPr>
          <w:rFonts w:hint="cs"/>
          <w:rtl/>
        </w:rPr>
        <w:t xml:space="preserve">  </w:t>
      </w:r>
    </w:p>
    <w:p w:rsidR="00B235AC" w:rsidRDefault="00B235AC" w:rsidP="00B235AC">
      <w:pPr>
        <w:rPr>
          <w:rtl/>
        </w:rPr>
      </w:pPr>
      <w:r>
        <w:rPr>
          <w:rFonts w:hint="cs"/>
          <w:rtl/>
        </w:rPr>
        <w:t>איזה דיון? נו, באמת. מביאים מומחים? שואלים שאלות? מה קורה במליאה?</w:t>
      </w:r>
    </w:p>
    <w:p w:rsidR="00B235AC" w:rsidRDefault="00B235AC" w:rsidP="00B235AC">
      <w:pPr>
        <w:rPr>
          <w:rtl/>
        </w:rPr>
      </w:pPr>
      <w:bookmarkStart w:id="573" w:name="_ETM_Q1_6182316"/>
      <w:bookmarkStart w:id="574" w:name="_ETM_Q1_6182416"/>
      <w:bookmarkEnd w:id="573"/>
      <w:bookmarkEnd w:id="574"/>
    </w:p>
    <w:p w:rsidR="00B235AC" w:rsidRDefault="00B235AC" w:rsidP="00B235AC">
      <w:pPr>
        <w:pStyle w:val="a5"/>
        <w:keepNext/>
        <w:rPr>
          <w:rtl/>
        </w:rPr>
      </w:pPr>
      <w:bookmarkStart w:id="575" w:name="_ETM_Q1_6182964"/>
      <w:bookmarkStart w:id="576" w:name="_ETM_Q1_6183073"/>
      <w:bookmarkEnd w:id="575"/>
      <w:bookmarkEnd w:id="576"/>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r>
        <w:rPr>
          <w:rFonts w:hint="cs"/>
          <w:rtl/>
        </w:rPr>
        <w:t>בגלל זה הדיפולט הראשוני הוא בוועדה.</w:t>
      </w:r>
    </w:p>
    <w:p w:rsidR="00B235AC" w:rsidRDefault="00B235AC" w:rsidP="00B235AC">
      <w:pPr>
        <w:rPr>
          <w:rtl/>
        </w:rPr>
      </w:pPr>
    </w:p>
    <w:p w:rsidR="00B235AC" w:rsidRDefault="00B235AC" w:rsidP="00B235AC">
      <w:pPr>
        <w:pStyle w:val="af8"/>
        <w:keepNext/>
        <w:rPr>
          <w:rtl/>
        </w:rPr>
      </w:pPr>
      <w:bookmarkStart w:id="577" w:name="ET_yor_5069_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
    </w:p>
    <w:p w:rsidR="00B235AC" w:rsidRDefault="00B235AC" w:rsidP="00B235AC">
      <w:pPr>
        <w:pStyle w:val="KeepWithNext"/>
        <w:rPr>
          <w:rtl/>
        </w:rPr>
      </w:pPr>
    </w:p>
    <w:p w:rsidR="00B235AC" w:rsidRDefault="00B235AC" w:rsidP="00B235AC">
      <w:pPr>
        <w:rPr>
          <w:rtl/>
        </w:rPr>
      </w:pPr>
      <w:bookmarkStart w:id="578" w:name="_ETM_Q1_6185201"/>
      <w:bookmarkEnd w:id="578"/>
      <w:r>
        <w:rPr>
          <w:rFonts w:hint="cs"/>
          <w:rtl/>
        </w:rPr>
        <w:t xml:space="preserve">בשביל </w:t>
      </w:r>
      <w:bookmarkStart w:id="579" w:name="_ETM_Q1_6186505"/>
      <w:bookmarkEnd w:id="579"/>
      <w:r>
        <w:rPr>
          <w:rFonts w:hint="cs"/>
          <w:rtl/>
        </w:rPr>
        <w:t>זה העדיפות היא שזה יהיה בוועדה.</w:t>
      </w:r>
      <w:bookmarkStart w:id="580" w:name="_ETM_Q1_6188378"/>
      <w:bookmarkEnd w:id="580"/>
    </w:p>
    <w:p w:rsidR="00B235AC" w:rsidRDefault="00B235AC" w:rsidP="00B235AC">
      <w:pPr>
        <w:rPr>
          <w:rtl/>
        </w:rPr>
      </w:pPr>
      <w:bookmarkStart w:id="581" w:name="_ETM_Q1_6188482"/>
      <w:bookmarkEnd w:id="581"/>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לא מכירה סיטואציה שבה נושא כל כך </w:t>
      </w:r>
      <w:bookmarkStart w:id="582" w:name="_ETM_Q1_6195511"/>
      <w:bookmarkEnd w:id="582"/>
      <w:r>
        <w:rPr>
          <w:rFonts w:hint="cs"/>
          <w:rtl/>
        </w:rPr>
        <w:t>בוער מגיע לוועדה וועדה לא מתכנסת.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נכון.</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666A45">
      <w:pPr>
        <w:rPr>
          <w:rtl/>
        </w:rPr>
      </w:pPr>
      <w:r>
        <w:rPr>
          <w:rFonts w:hint="cs"/>
          <w:rtl/>
        </w:rPr>
        <w:t xml:space="preserve">מאה אחוז. תתכנס הוועדה, </w:t>
      </w:r>
      <w:bookmarkStart w:id="583" w:name="_ETM_Q1_6201457"/>
      <w:bookmarkEnd w:id="583"/>
      <w:r>
        <w:rPr>
          <w:rFonts w:hint="cs"/>
          <w:rtl/>
        </w:rPr>
        <w:t>תגיד שהיא מבטלת את מצב חירום או מאשרת אותו</w:t>
      </w:r>
      <w:r w:rsidR="00666A45">
        <w:rPr>
          <w:rFonts w:hint="cs"/>
          <w:rtl/>
        </w:rPr>
        <w:t>.</w:t>
      </w:r>
      <w:r>
        <w:rPr>
          <w:rFonts w:hint="cs"/>
          <w:rtl/>
        </w:rPr>
        <w:t xml:space="preserve"> אבל לא יכול להיות שאם הוועדה לא </w:t>
      </w:r>
      <w:bookmarkStart w:id="584" w:name="_ETM_Q1_6204196"/>
      <w:bookmarkEnd w:id="584"/>
      <w:r>
        <w:rPr>
          <w:rFonts w:hint="cs"/>
          <w:rtl/>
        </w:rPr>
        <w:t>מתכנסת, וכולכם מתעלמים מהדבר הזה - - -</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אם הוועדה לא מתכנסת אז מצב החירום מסתיים, זה הכול.</w:t>
      </w:r>
    </w:p>
    <w:p w:rsidR="00B235AC" w:rsidRDefault="00B235AC" w:rsidP="00B235AC">
      <w:pPr>
        <w:rPr>
          <w:rtl/>
        </w:rPr>
      </w:pPr>
      <w:bookmarkStart w:id="585" w:name="_ETM_Q1_6212882"/>
      <w:bookmarkStart w:id="586" w:name="_ETM_Q1_6212980"/>
      <w:bookmarkStart w:id="587" w:name="_ETM_Q1_6213954"/>
      <w:bookmarkEnd w:id="585"/>
      <w:bookmarkEnd w:id="586"/>
      <w:bookmarkEnd w:id="587"/>
    </w:p>
    <w:p w:rsidR="00B235AC" w:rsidRDefault="00B235AC" w:rsidP="00B235AC">
      <w:pPr>
        <w:pStyle w:val="a5"/>
        <w:keepNext/>
        <w:rPr>
          <w:rtl/>
        </w:rPr>
      </w:pPr>
      <w:bookmarkStart w:id="588" w:name="ET_speaker_5933_3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8"/>
    </w:p>
    <w:p w:rsidR="00B235AC" w:rsidRDefault="00B235AC" w:rsidP="00B235AC">
      <w:pPr>
        <w:pStyle w:val="KeepWithNext"/>
        <w:rPr>
          <w:rtl/>
        </w:rPr>
      </w:pPr>
    </w:p>
    <w:p w:rsidR="00B235AC" w:rsidRDefault="00B235AC" w:rsidP="00B235AC">
      <w:pPr>
        <w:rPr>
          <w:rtl/>
        </w:rPr>
      </w:pPr>
      <w:bookmarkStart w:id="589" w:name="_ETM_Q1_6214781"/>
      <w:bookmarkStart w:id="590" w:name="_ETM_Q1_6214829"/>
      <w:bookmarkEnd w:id="589"/>
      <w:bookmarkEnd w:id="590"/>
      <w:r>
        <w:rPr>
          <w:rFonts w:hint="cs"/>
          <w:rtl/>
        </w:rPr>
        <w:t xml:space="preserve">בדיוק.  </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r>
        <w:rPr>
          <w:rFonts w:hint="cs"/>
          <w:rtl/>
        </w:rPr>
        <w:t>מסתיים?</w:t>
      </w:r>
    </w:p>
    <w:p w:rsidR="00B235AC" w:rsidRDefault="00B235AC" w:rsidP="00B235AC">
      <w:pPr>
        <w:rPr>
          <w:rtl/>
        </w:rPr>
      </w:pPr>
      <w:bookmarkStart w:id="591" w:name="_ETM_Q1_6213048"/>
      <w:bookmarkStart w:id="592" w:name="_ETM_Q1_6213165"/>
      <w:bookmarkStart w:id="593" w:name="_ETM_Q1_6212930"/>
      <w:bookmarkEnd w:id="591"/>
      <w:bookmarkEnd w:id="592"/>
      <w:bookmarkEnd w:id="593"/>
    </w:p>
    <w:p w:rsidR="00B235AC" w:rsidRDefault="00B235AC" w:rsidP="00B235AC">
      <w:pPr>
        <w:pStyle w:val="a5"/>
        <w:keepNext/>
        <w:rPr>
          <w:rtl/>
        </w:rPr>
      </w:pPr>
      <w:bookmarkStart w:id="594" w:name="ET_speaker_4672_34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594"/>
    </w:p>
    <w:p w:rsidR="00B235AC" w:rsidRDefault="00B235AC" w:rsidP="00B235AC">
      <w:pPr>
        <w:pStyle w:val="KeepWithNext"/>
        <w:rPr>
          <w:rtl/>
        </w:rPr>
      </w:pPr>
    </w:p>
    <w:p w:rsidR="00B235AC" w:rsidRPr="006353AE" w:rsidRDefault="00B235AC" w:rsidP="00B235AC">
      <w:pPr>
        <w:rPr>
          <w:rtl/>
        </w:rPr>
      </w:pPr>
      <w:bookmarkStart w:id="595" w:name="_ETM_Q1_6213629"/>
      <w:bookmarkStart w:id="596" w:name="_ETM_Q1_6213665"/>
      <w:bookmarkEnd w:id="595"/>
      <w:bookmarkEnd w:id="596"/>
      <w:r w:rsidRPr="006353AE">
        <w:rPr>
          <w:rFonts w:hint="cs"/>
          <w:rtl/>
        </w:rPr>
        <w:t>כן, כן.</w:t>
      </w:r>
    </w:p>
    <w:p w:rsidR="00B235AC" w:rsidRPr="006353AE" w:rsidRDefault="00B235AC" w:rsidP="00B235AC">
      <w:pPr>
        <w:rPr>
          <w:rtl/>
        </w:rPr>
      </w:pPr>
      <w:bookmarkStart w:id="597" w:name="_ETM_Q1_6216393"/>
      <w:bookmarkStart w:id="598" w:name="_ETM_Q1_6216498"/>
      <w:bookmarkEnd w:id="597"/>
      <w:bookmarkEnd w:id="598"/>
      <w:r w:rsidRPr="006353AE">
        <w:rPr>
          <w:rFonts w:hint="cs"/>
          <w:rtl/>
        </w:rPr>
        <w:t xml:space="preserve">  </w:t>
      </w:r>
    </w:p>
    <w:p w:rsidR="00B235AC" w:rsidRPr="006353AE" w:rsidRDefault="00B235AC" w:rsidP="00B235AC">
      <w:pPr>
        <w:pStyle w:val="af8"/>
        <w:keepNext/>
        <w:rPr>
          <w:rtl/>
        </w:rPr>
      </w:pPr>
      <w:r w:rsidRPr="006353AE">
        <w:rPr>
          <w:rStyle w:val="TagStyle"/>
          <w:rFonts w:hint="cs"/>
          <w:rtl/>
        </w:rPr>
        <w:t xml:space="preserve"> &lt;&lt; יור &gt;&gt; </w:t>
      </w:r>
      <w:r w:rsidRPr="006353AE">
        <w:rPr>
          <w:rFonts w:hint="cs"/>
          <w:rtl/>
        </w:rPr>
        <w:t>היו"ר יעקב אשר:</w:t>
      </w:r>
      <w:r w:rsidRPr="006353AE">
        <w:rPr>
          <w:rStyle w:val="TagStyle"/>
          <w:rFonts w:hint="cs"/>
          <w:rtl/>
        </w:rPr>
        <w:t xml:space="preserve"> &lt;&lt; יור &gt;&gt;</w:t>
      </w:r>
      <w:r w:rsidRPr="006353AE">
        <w:rPr>
          <w:rFonts w:hint="cs"/>
          <w:rtl/>
        </w:rPr>
        <w:t xml:space="preserve"> </w:t>
      </w:r>
    </w:p>
    <w:p w:rsidR="00B235AC" w:rsidRPr="006353AE" w:rsidRDefault="00B235AC" w:rsidP="00B235AC">
      <w:pPr>
        <w:pStyle w:val="KeepWithNext"/>
        <w:rPr>
          <w:rtl/>
        </w:rPr>
      </w:pPr>
    </w:p>
    <w:p w:rsidR="00B235AC" w:rsidRPr="006353AE" w:rsidRDefault="006353AE" w:rsidP="00B235AC">
      <w:pPr>
        <w:rPr>
          <w:rtl/>
        </w:rPr>
      </w:pPr>
      <w:r w:rsidRPr="006353AE">
        <w:rPr>
          <w:rFonts w:hint="cs"/>
          <w:rtl/>
        </w:rPr>
        <w:t>זאת אומרת ש</w:t>
      </w:r>
      <w:r w:rsidR="00B235AC" w:rsidRPr="006353AE">
        <w:rPr>
          <w:rFonts w:hint="cs"/>
          <w:rtl/>
        </w:rPr>
        <w:t xml:space="preserve">כיושב-ראש ועדה </w:t>
      </w:r>
      <w:r w:rsidRPr="006353AE">
        <w:rPr>
          <w:rFonts w:hint="cs"/>
          <w:rtl/>
        </w:rPr>
        <w:t xml:space="preserve">אני </w:t>
      </w:r>
      <w:r w:rsidR="00B235AC" w:rsidRPr="006353AE">
        <w:rPr>
          <w:rFonts w:hint="cs"/>
          <w:rtl/>
        </w:rPr>
        <w:t xml:space="preserve">יכול לבוא לממשלה </w:t>
      </w:r>
      <w:r w:rsidRPr="006353AE">
        <w:rPr>
          <w:rFonts w:hint="cs"/>
          <w:rtl/>
        </w:rPr>
        <w:t xml:space="preserve">ולהגיד </w:t>
      </w:r>
      <w:r w:rsidR="00B235AC" w:rsidRPr="006353AE">
        <w:rPr>
          <w:rFonts w:hint="cs"/>
          <w:rtl/>
        </w:rPr>
        <w:t>- - -</w:t>
      </w:r>
    </w:p>
    <w:p w:rsidR="00B235AC" w:rsidRPr="006353AE" w:rsidRDefault="00B235AC" w:rsidP="00B235AC">
      <w:pPr>
        <w:ind w:firstLine="0"/>
        <w:rPr>
          <w:rtl/>
        </w:rPr>
      </w:pPr>
      <w:bookmarkStart w:id="599" w:name="_ETM_Q1_6221629"/>
      <w:bookmarkStart w:id="600" w:name="_ETM_Q1_6221702"/>
      <w:bookmarkStart w:id="601" w:name="_ETM_Q1_6222571"/>
      <w:bookmarkEnd w:id="599"/>
      <w:bookmarkEnd w:id="600"/>
      <w:bookmarkEnd w:id="601"/>
    </w:p>
    <w:p w:rsidR="00B235AC" w:rsidRPr="006353AE" w:rsidRDefault="00B235AC" w:rsidP="00B235AC">
      <w:pPr>
        <w:pStyle w:val="a5"/>
        <w:keepNext/>
        <w:rPr>
          <w:rtl/>
        </w:rPr>
      </w:pPr>
      <w:bookmarkStart w:id="602" w:name="ET_speaker_5938_347"/>
      <w:r w:rsidRPr="006353AE">
        <w:rPr>
          <w:rStyle w:val="TagStyle"/>
          <w:rFonts w:hint="cs"/>
          <w:rtl/>
        </w:rPr>
        <w:t xml:space="preserve"> &lt;&lt; דובר &gt;&gt; </w:t>
      </w:r>
      <w:r w:rsidRPr="006353AE">
        <w:rPr>
          <w:rFonts w:hint="cs"/>
          <w:rtl/>
        </w:rPr>
        <w:t>יואב סגלוביץ' (יש עתיד-תל"ם):</w:t>
      </w:r>
      <w:r w:rsidRPr="006353AE">
        <w:rPr>
          <w:rStyle w:val="TagStyle"/>
          <w:rFonts w:hint="cs"/>
          <w:rtl/>
        </w:rPr>
        <w:t xml:space="preserve"> &lt;&lt; דובר &gt;&gt;</w:t>
      </w:r>
      <w:r w:rsidRPr="006353AE">
        <w:rPr>
          <w:rFonts w:hint="cs"/>
          <w:rtl/>
        </w:rPr>
        <w:t xml:space="preserve"> </w:t>
      </w:r>
      <w:bookmarkEnd w:id="602"/>
    </w:p>
    <w:p w:rsidR="00B235AC" w:rsidRPr="006353AE" w:rsidRDefault="00B235AC" w:rsidP="00B235AC">
      <w:pPr>
        <w:pStyle w:val="KeepWithNext"/>
        <w:rPr>
          <w:rtl/>
        </w:rPr>
      </w:pPr>
    </w:p>
    <w:p w:rsidR="00B235AC" w:rsidRPr="006353AE" w:rsidRDefault="006353AE" w:rsidP="00B235AC">
      <w:pPr>
        <w:rPr>
          <w:rtl/>
        </w:rPr>
      </w:pPr>
      <w:bookmarkStart w:id="603" w:name="_ETM_Q1_6223216"/>
      <w:bookmarkStart w:id="604" w:name="_ETM_Q1_6223257"/>
      <w:bookmarkEnd w:id="603"/>
      <w:bookmarkEnd w:id="604"/>
      <w:r w:rsidRPr="006353AE">
        <w:rPr>
          <w:rFonts w:hint="cs"/>
          <w:rtl/>
        </w:rPr>
        <w:t xml:space="preserve">כן, </w:t>
      </w:r>
      <w:r w:rsidR="00B235AC" w:rsidRPr="006353AE">
        <w:rPr>
          <w:rFonts w:hint="cs"/>
          <w:rtl/>
        </w:rPr>
        <w:t xml:space="preserve">תוך 20 </w:t>
      </w:r>
      <w:bookmarkStart w:id="605" w:name="_ETM_Q1_6222748"/>
      <w:bookmarkEnd w:id="605"/>
      <w:r w:rsidR="00B235AC" w:rsidRPr="006353AE">
        <w:rPr>
          <w:rFonts w:hint="cs"/>
          <w:rtl/>
        </w:rPr>
        <w:t xml:space="preserve">שניות אפשר להחליף אותך גם.  </w:t>
      </w:r>
    </w:p>
    <w:p w:rsidR="00B235AC" w:rsidRPr="006353AE" w:rsidRDefault="00B235AC" w:rsidP="00B235AC">
      <w:pPr>
        <w:rPr>
          <w:rtl/>
        </w:rPr>
      </w:pPr>
      <w:bookmarkStart w:id="606" w:name="_ETM_Q1_6222161"/>
      <w:bookmarkStart w:id="607" w:name="_ETM_Q1_6222340"/>
      <w:bookmarkEnd w:id="606"/>
      <w:bookmarkEnd w:id="607"/>
    </w:p>
    <w:p w:rsidR="00B235AC" w:rsidRPr="006353AE" w:rsidRDefault="00B235AC" w:rsidP="00B235AC">
      <w:pPr>
        <w:pStyle w:val="a5"/>
        <w:keepNext/>
        <w:rPr>
          <w:rtl/>
        </w:rPr>
      </w:pPr>
      <w:r w:rsidRPr="006353AE">
        <w:rPr>
          <w:rStyle w:val="TagStyle"/>
          <w:rFonts w:hint="cs"/>
          <w:rtl/>
        </w:rPr>
        <w:t xml:space="preserve"> &lt;&lt; דובר &gt;&gt; </w:t>
      </w:r>
      <w:r w:rsidRPr="006353AE">
        <w:rPr>
          <w:rFonts w:hint="cs"/>
          <w:rtl/>
        </w:rPr>
        <w:t>גדעון סער (הליכוד):</w:t>
      </w:r>
      <w:r w:rsidRPr="006353AE">
        <w:rPr>
          <w:rStyle w:val="TagStyle"/>
          <w:rFonts w:hint="cs"/>
          <w:rtl/>
        </w:rPr>
        <w:t xml:space="preserve"> &lt;&lt; דובר &gt;&gt;</w:t>
      </w:r>
      <w:r w:rsidRPr="006353AE">
        <w:rPr>
          <w:rFonts w:hint="cs"/>
          <w:rtl/>
        </w:rPr>
        <w:t xml:space="preserve"> </w:t>
      </w:r>
    </w:p>
    <w:p w:rsidR="00B235AC" w:rsidRPr="006353AE" w:rsidRDefault="00B235AC" w:rsidP="00B235AC">
      <w:pPr>
        <w:pStyle w:val="KeepWithNext"/>
        <w:rPr>
          <w:rtl/>
        </w:rPr>
      </w:pPr>
    </w:p>
    <w:p w:rsidR="00B235AC" w:rsidRDefault="00B235AC" w:rsidP="006353AE">
      <w:pPr>
        <w:rPr>
          <w:rtl/>
        </w:rPr>
      </w:pPr>
      <w:r w:rsidRPr="006353AE">
        <w:rPr>
          <w:rFonts w:hint="cs"/>
          <w:rtl/>
        </w:rPr>
        <w:t xml:space="preserve">כן, אפשר להחליף אותך גם בכנסת, </w:t>
      </w:r>
      <w:bookmarkStart w:id="608" w:name="_ETM_Q1_6226233"/>
      <w:bookmarkEnd w:id="608"/>
      <w:r w:rsidRPr="006353AE">
        <w:rPr>
          <w:rFonts w:hint="cs"/>
          <w:rtl/>
        </w:rPr>
        <w:t>אתה כיושב-ראש</w:t>
      </w:r>
      <w:r w:rsidR="006353AE" w:rsidRPr="006353AE">
        <w:rPr>
          <w:rFonts w:hint="cs"/>
          <w:rtl/>
        </w:rPr>
        <w:t xml:space="preserve"> ועדה</w:t>
      </w:r>
      <w:r w:rsidRPr="006353AE">
        <w:rPr>
          <w:rFonts w:hint="cs"/>
          <w:rtl/>
        </w:rPr>
        <w:t xml:space="preserve">. </w:t>
      </w:r>
      <w:bookmarkStart w:id="609" w:name="_ETM_Q1_6224265"/>
      <w:bookmarkStart w:id="610" w:name="_ETM_Q1_6224590"/>
      <w:bookmarkStart w:id="611" w:name="_ETM_Q1_6224606"/>
      <w:bookmarkStart w:id="612" w:name="_ETM_Q1_6224643"/>
      <w:bookmarkEnd w:id="609"/>
      <w:bookmarkEnd w:id="610"/>
      <w:bookmarkEnd w:id="611"/>
      <w:bookmarkEnd w:id="612"/>
      <w:r w:rsidRPr="006353AE">
        <w:rPr>
          <w:rFonts w:hint="cs"/>
          <w:rtl/>
        </w:rPr>
        <w:t>אי אפשר שתיעקף הדרך למנוע את האישור הפרלמנטרי ולהנציח מצב חרום. זו קומבינציה שלא יכולה לקרות.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לא יעלה על הדעת, זה </w:t>
      </w:r>
      <w:bookmarkStart w:id="613" w:name="_ETM_Q1_6245225"/>
      <w:bookmarkEnd w:id="613"/>
      <w:r>
        <w:rPr>
          <w:rFonts w:hint="cs"/>
          <w:rtl/>
        </w:rPr>
        <w:t>לא דמוקרטי.</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6353AE">
      <w:pPr>
        <w:rPr>
          <w:rtl/>
        </w:rPr>
      </w:pPr>
      <w:r>
        <w:rPr>
          <w:rFonts w:hint="cs"/>
          <w:rtl/>
        </w:rPr>
        <w:t xml:space="preserve">גם אני לא אהבתי את המליאה, אמרתי לכם את זה מראש, אני </w:t>
      </w:r>
      <w:bookmarkStart w:id="614" w:name="_ETM_Q1_6247019"/>
      <w:bookmarkEnd w:id="614"/>
      <w:r w:rsidR="006353AE">
        <w:rPr>
          <w:rFonts w:hint="cs"/>
          <w:rtl/>
        </w:rPr>
        <w:t>לא אוהב את זה גם עכשיו.</w:t>
      </w:r>
      <w:r>
        <w:rPr>
          <w:rFonts w:hint="cs"/>
          <w:rtl/>
        </w:rPr>
        <w:t xml:space="preserve"> אתם העליתם, גדעון, לפני שלוש דקות </w:t>
      </w:r>
      <w:r w:rsidR="006353AE">
        <w:rPr>
          <w:rFonts w:hint="cs"/>
          <w:rtl/>
        </w:rPr>
        <w:t>את ה</w:t>
      </w:r>
      <w:r>
        <w:rPr>
          <w:rFonts w:hint="cs"/>
          <w:rtl/>
        </w:rPr>
        <w:t>נקודה שזה יכול להיות הפוך</w:t>
      </w:r>
      <w:bookmarkStart w:id="615" w:name="_ETM_Q1_6261180"/>
      <w:bookmarkEnd w:id="615"/>
      <w:r>
        <w:rPr>
          <w:rFonts w:hint="cs"/>
          <w:rtl/>
        </w:rPr>
        <w:t xml:space="preserve"> גם, שהוועדה לא תתכנס והנה השוט שלה</w:t>
      </w:r>
      <w:r w:rsidR="006353AE">
        <w:rPr>
          <w:rFonts w:hint="cs"/>
          <w:rtl/>
        </w:rPr>
        <w:t>. מישהו אמר לה לא להתכנס,</w:t>
      </w:r>
      <w:r>
        <w:rPr>
          <w:rFonts w:hint="cs"/>
          <w:rtl/>
        </w:rPr>
        <w:t xml:space="preserve"> הלכנו למקום הזה. אז מה התרופה?</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אם היא לא מתכנסת מצב החירום ממשיך או מופסק?</w:t>
      </w:r>
    </w:p>
    <w:p w:rsidR="00B235AC" w:rsidRDefault="00B235AC" w:rsidP="00B235AC">
      <w:pPr>
        <w:rPr>
          <w:rtl/>
        </w:rPr>
      </w:pPr>
    </w:p>
    <w:p w:rsidR="00B235AC" w:rsidRDefault="00B235AC" w:rsidP="00B235AC">
      <w:pPr>
        <w:pStyle w:val="a5"/>
        <w:keepNext/>
        <w:rPr>
          <w:rtl/>
        </w:rPr>
      </w:pPr>
      <w:bookmarkStart w:id="616" w:name="ET_speaker_5933_3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6"/>
    </w:p>
    <w:p w:rsidR="00B235AC" w:rsidRDefault="00B235AC" w:rsidP="00B235AC">
      <w:pPr>
        <w:pStyle w:val="KeepWithNext"/>
        <w:rPr>
          <w:rtl/>
        </w:rPr>
      </w:pPr>
    </w:p>
    <w:p w:rsidR="00B235AC" w:rsidRDefault="00B235AC" w:rsidP="00B235AC">
      <w:pPr>
        <w:rPr>
          <w:rtl/>
        </w:rPr>
      </w:pPr>
      <w:r>
        <w:rPr>
          <w:rFonts w:hint="cs"/>
          <w:rtl/>
        </w:rPr>
        <w:t>מופסק.</w:t>
      </w:r>
    </w:p>
    <w:p w:rsidR="00B235AC" w:rsidRDefault="00B235AC" w:rsidP="00B235AC">
      <w:pPr>
        <w:rPr>
          <w:rtl/>
        </w:rPr>
      </w:pPr>
      <w:bookmarkStart w:id="617" w:name="_ETM_Q1_6276628"/>
      <w:bookmarkStart w:id="618" w:name="_ETM_Q1_6276807"/>
      <w:bookmarkEnd w:id="617"/>
      <w:bookmarkEnd w:id="618"/>
    </w:p>
    <w:p w:rsidR="00B235AC" w:rsidRDefault="00B235AC" w:rsidP="00B235AC">
      <w:pPr>
        <w:pStyle w:val="a5"/>
        <w:keepNext/>
        <w:rPr>
          <w:rtl/>
        </w:rPr>
      </w:pPr>
      <w:r>
        <w:rPr>
          <w:rStyle w:val="TagStyle"/>
          <w:rFonts w:hint="cs"/>
          <w:rtl/>
        </w:rPr>
        <w:t xml:space="preserve">&lt;&lt;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מופסק. </w:t>
      </w:r>
      <w:bookmarkStart w:id="619" w:name="_ETM_Q1_6280795"/>
      <w:bookmarkEnd w:id="619"/>
    </w:p>
    <w:p w:rsidR="00B235AC" w:rsidRDefault="00B235AC" w:rsidP="00B235AC">
      <w:pPr>
        <w:rPr>
          <w:rtl/>
        </w:rPr>
      </w:pPr>
    </w:p>
    <w:p w:rsidR="00B235AC" w:rsidRDefault="00B235AC" w:rsidP="00B235AC">
      <w:pPr>
        <w:pStyle w:val="af8"/>
        <w:keepNext/>
        <w:rPr>
          <w:rtl/>
        </w:rPr>
      </w:pPr>
      <w:bookmarkStart w:id="620"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
    </w:p>
    <w:p w:rsidR="00B235AC" w:rsidRDefault="00B235AC" w:rsidP="00B235AC">
      <w:pPr>
        <w:pStyle w:val="KeepWithNext"/>
        <w:rPr>
          <w:rtl/>
        </w:rPr>
      </w:pPr>
    </w:p>
    <w:p w:rsidR="00B235AC" w:rsidRDefault="00B235AC" w:rsidP="00B235AC">
      <w:pPr>
        <w:rPr>
          <w:rtl/>
        </w:rPr>
      </w:pPr>
      <w:r>
        <w:rPr>
          <w:rFonts w:hint="cs"/>
          <w:rtl/>
        </w:rPr>
        <w:t xml:space="preserve">לטעמי, ממשיך.  </w:t>
      </w:r>
    </w:p>
    <w:p w:rsidR="00B235AC" w:rsidRDefault="00B235AC" w:rsidP="00B235AC">
      <w:pPr>
        <w:rPr>
          <w:rtl/>
        </w:rPr>
      </w:pPr>
      <w:r>
        <w:rPr>
          <w:rFonts w:hint="cs"/>
          <w:rtl/>
        </w:rPr>
        <w:t xml:space="preserve">  </w:t>
      </w:r>
    </w:p>
    <w:p w:rsidR="00B235AC" w:rsidRDefault="00B235AC" w:rsidP="00B235AC">
      <w:pPr>
        <w:pStyle w:val="af8"/>
        <w:keepNext/>
        <w:rPr>
          <w:rtl/>
        </w:rPr>
      </w:pPr>
      <w:bookmarkStart w:id="621" w:name="_ETM_Q1_6278923"/>
      <w:bookmarkStart w:id="622" w:name="_ETM_Q1_6279015"/>
      <w:bookmarkStart w:id="623" w:name="ET_yor_5069_350"/>
      <w:bookmarkEnd w:id="621"/>
      <w:bookmarkEnd w:id="62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23"/>
    </w:p>
    <w:p w:rsidR="00B235AC" w:rsidRDefault="00B235AC" w:rsidP="00B235AC">
      <w:pPr>
        <w:pStyle w:val="KeepWithNext"/>
        <w:rPr>
          <w:rtl/>
        </w:rPr>
      </w:pPr>
    </w:p>
    <w:p w:rsidR="00B235AC" w:rsidRDefault="00B235AC" w:rsidP="00B235AC">
      <w:pPr>
        <w:rPr>
          <w:rtl/>
        </w:rPr>
      </w:pPr>
      <w:bookmarkStart w:id="624" w:name="_ETM_Q1_6280439"/>
      <w:bookmarkEnd w:id="624"/>
      <w:r>
        <w:rPr>
          <w:rFonts w:hint="cs"/>
          <w:rtl/>
        </w:rPr>
        <w:t>אתה אומר מפסיק, אני לא חושב שצריך להפסיק אותו, אבל אם רוצים להפסיק אותו – מליאה.</w:t>
      </w:r>
    </w:p>
    <w:p w:rsidR="00B235AC" w:rsidRDefault="00B235AC" w:rsidP="00B235AC">
      <w:pPr>
        <w:rPr>
          <w:rtl/>
        </w:rPr>
      </w:pPr>
      <w:bookmarkStart w:id="625" w:name="_ETM_Q1_6282794"/>
      <w:bookmarkStart w:id="626" w:name="_ETM_Q1_6282872"/>
      <w:bookmarkEnd w:id="625"/>
      <w:bookmarkEnd w:id="626"/>
    </w:p>
    <w:p w:rsidR="00B235AC" w:rsidRDefault="00B235AC" w:rsidP="00B235AC">
      <w:pPr>
        <w:pStyle w:val="a5"/>
        <w:keepNext/>
        <w:rPr>
          <w:rtl/>
        </w:rPr>
      </w:pPr>
      <w:bookmarkStart w:id="627" w:name="ET_speaker_4672_35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627"/>
    </w:p>
    <w:p w:rsidR="00B235AC" w:rsidRDefault="00B235AC" w:rsidP="00B235AC">
      <w:pPr>
        <w:pStyle w:val="KeepWithNext"/>
        <w:rPr>
          <w:rtl/>
        </w:rPr>
      </w:pPr>
    </w:p>
    <w:p w:rsidR="00B235AC" w:rsidRDefault="00B235AC" w:rsidP="00B235AC">
      <w:pPr>
        <w:rPr>
          <w:rtl/>
        </w:rPr>
      </w:pPr>
      <w:r>
        <w:rPr>
          <w:rFonts w:hint="cs"/>
          <w:rtl/>
        </w:rPr>
        <w:t>אז אין משמעות לאישור פרלמנטרי.</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נכון, אני מסכים.</w:t>
      </w:r>
    </w:p>
    <w:p w:rsidR="00B235AC" w:rsidRDefault="00B235AC" w:rsidP="00B235AC">
      <w:pPr>
        <w:rPr>
          <w:rtl/>
        </w:rPr>
      </w:pPr>
      <w:bookmarkStart w:id="628" w:name="_ETM_Q1_6285808"/>
      <w:bookmarkStart w:id="629" w:name="_ETM_Q1_6285908"/>
      <w:bookmarkEnd w:id="628"/>
      <w:bookmarkEnd w:id="629"/>
    </w:p>
    <w:p w:rsidR="00B235AC" w:rsidRDefault="00B235AC" w:rsidP="00B235AC">
      <w:pPr>
        <w:pStyle w:val="af8"/>
        <w:keepNext/>
        <w:rPr>
          <w:rtl/>
        </w:rPr>
      </w:pPr>
      <w:bookmarkStart w:id="630" w:name="ET_yor_5069_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0"/>
    </w:p>
    <w:p w:rsidR="00B235AC" w:rsidRDefault="00B235AC" w:rsidP="00B235AC">
      <w:pPr>
        <w:pStyle w:val="KeepWithNext"/>
        <w:rPr>
          <w:rtl/>
        </w:rPr>
      </w:pPr>
    </w:p>
    <w:p w:rsidR="00B235AC" w:rsidRDefault="00B235AC" w:rsidP="00B235AC">
      <w:pPr>
        <w:rPr>
          <w:rtl/>
        </w:rPr>
      </w:pPr>
      <w:bookmarkStart w:id="631" w:name="_ETM_Q1_6286807"/>
      <w:bookmarkEnd w:id="631"/>
      <w:r>
        <w:rPr>
          <w:rFonts w:hint="cs"/>
          <w:rtl/>
        </w:rPr>
        <w:t xml:space="preserve">לכן </w:t>
      </w:r>
      <w:bookmarkStart w:id="632" w:name="_ETM_Q1_6287711"/>
      <w:bookmarkEnd w:id="632"/>
      <w:r>
        <w:rPr>
          <w:rFonts w:hint="cs"/>
          <w:rtl/>
        </w:rPr>
        <w:t>אומרים שנעלה למליאה.</w:t>
      </w:r>
    </w:p>
    <w:p w:rsidR="00B235AC" w:rsidRDefault="00B235AC" w:rsidP="00B235AC">
      <w:pPr>
        <w:rPr>
          <w:rtl/>
        </w:rPr>
      </w:pPr>
      <w:bookmarkStart w:id="633" w:name="_ETM_Q1_6288329"/>
      <w:bookmarkStart w:id="634" w:name="_ETM_Q1_6288417"/>
      <w:bookmarkEnd w:id="633"/>
      <w:bookmarkEnd w:id="634"/>
    </w:p>
    <w:p w:rsidR="00B235AC" w:rsidRDefault="00B235AC" w:rsidP="00B235AC">
      <w:pPr>
        <w:pStyle w:val="a5"/>
        <w:keepNext/>
        <w:rPr>
          <w:rtl/>
        </w:rPr>
      </w:pPr>
      <w:bookmarkStart w:id="635" w:name="_ETM_Q1_6288510"/>
      <w:bookmarkStart w:id="636" w:name="_ETM_Q1_6288621"/>
      <w:bookmarkEnd w:id="635"/>
      <w:bookmarkEnd w:id="636"/>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bookmarkStart w:id="637" w:name="_ETM_Q1_6289666"/>
      <w:bookmarkStart w:id="638" w:name="_ETM_Q1_6289775"/>
      <w:bookmarkEnd w:id="637"/>
      <w:bookmarkEnd w:id="638"/>
      <w:r>
        <w:rPr>
          <w:rFonts w:hint="cs"/>
          <w:rtl/>
        </w:rPr>
        <w:t>זה מה שהצעתי.</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חושב שהפתרון צריך להיות בחוק</w:t>
      </w:r>
      <w:r w:rsidR="006353AE">
        <w:rPr>
          <w:rFonts w:hint="cs"/>
          <w:rtl/>
        </w:rPr>
        <w:t>,</w:t>
      </w:r>
      <w:r>
        <w:rPr>
          <w:rFonts w:hint="cs"/>
          <w:rtl/>
        </w:rPr>
        <w:t xml:space="preserve"> שהוא נפסק מקץ זמן מסוים. לא צריך את כל הפטנטים של </w:t>
      </w:r>
      <w:bookmarkStart w:id="639" w:name="_ETM_Q1_6297628"/>
      <w:bookmarkEnd w:id="639"/>
      <w:r>
        <w:rPr>
          <w:rFonts w:hint="cs"/>
          <w:rtl/>
        </w:rPr>
        <w:t>המליאה וכו'. מקיימים דיון – מקיימים הצבעה. זה הכול. זה מה שקיים פה כל התקופות בכל הנושאים.</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מי קובע מצב חירום כללי, לא במתג הספציפי של מגיפה? מה על פי חוק?</w:t>
      </w:r>
    </w:p>
    <w:p w:rsidR="00B235AC" w:rsidRDefault="00B235AC" w:rsidP="00B235AC">
      <w:pPr>
        <w:rPr>
          <w:rtl/>
        </w:rPr>
      </w:pPr>
    </w:p>
    <w:p w:rsidR="00B235AC" w:rsidRDefault="00B235AC" w:rsidP="00B235AC">
      <w:pPr>
        <w:pStyle w:val="af7"/>
        <w:keepNext/>
        <w:rPr>
          <w:rtl/>
        </w:rPr>
      </w:pPr>
      <w:bookmarkStart w:id="640" w:name="ET_interruption_קריאה_3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0"/>
    </w:p>
    <w:p w:rsidR="00B235AC" w:rsidRDefault="00B235AC" w:rsidP="00B235AC">
      <w:pPr>
        <w:pStyle w:val="KeepWithNext"/>
        <w:rPr>
          <w:rtl/>
        </w:rPr>
      </w:pPr>
    </w:p>
    <w:p w:rsidR="00B235AC" w:rsidRDefault="00B235AC" w:rsidP="00B235AC">
      <w:pPr>
        <w:rPr>
          <w:rtl/>
        </w:rPr>
      </w:pPr>
      <w:bookmarkStart w:id="641" w:name="_ETM_Q1_6309326"/>
      <w:bookmarkEnd w:id="641"/>
      <w:r>
        <w:rPr>
          <w:rFonts w:hint="cs"/>
          <w:rtl/>
        </w:rPr>
        <w:t xml:space="preserve">הכנסת.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הכנסת מאשרת.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jc w:val="center"/>
        <w:rPr>
          <w:rtl/>
        </w:rPr>
      </w:pPr>
    </w:p>
    <w:p w:rsidR="00B235AC" w:rsidRDefault="00B235AC" w:rsidP="00B235AC">
      <w:pPr>
        <w:rPr>
          <w:rtl/>
        </w:rPr>
      </w:pPr>
      <w:r>
        <w:rPr>
          <w:rFonts w:hint="cs"/>
          <w:rtl/>
        </w:rPr>
        <w:t xml:space="preserve">זו </w:t>
      </w:r>
      <w:bookmarkStart w:id="642" w:name="_ETM_Q1_6314782"/>
      <w:bookmarkEnd w:id="642"/>
      <w:r>
        <w:rPr>
          <w:rFonts w:hint="cs"/>
          <w:rtl/>
        </w:rPr>
        <w:t>המלצה, המלצה של ועדת משותפת.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נדון בוועדה משותפת של חוקה וחוץ וביטחון ועולה </w:t>
      </w:r>
      <w:bookmarkStart w:id="643" w:name="_ETM_Q1_6313629"/>
      <w:bookmarkEnd w:id="643"/>
      <w:r>
        <w:rPr>
          <w:rFonts w:hint="cs"/>
          <w:rtl/>
        </w:rPr>
        <w:t>לאישור במליאה.</w:t>
      </w:r>
    </w:p>
    <w:p w:rsidR="00B235AC" w:rsidRDefault="00B235AC" w:rsidP="00B235AC">
      <w:pPr>
        <w:rPr>
          <w:rtl/>
        </w:rPr>
      </w:pPr>
    </w:p>
    <w:p w:rsidR="00B235AC" w:rsidRDefault="00B235AC" w:rsidP="00B235AC">
      <w:pPr>
        <w:pStyle w:val="af8"/>
        <w:keepNext/>
        <w:rPr>
          <w:rtl/>
        </w:rPr>
      </w:pPr>
      <w:bookmarkStart w:id="644" w:name="ET_yor_5069_3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4"/>
    </w:p>
    <w:p w:rsidR="00B235AC" w:rsidRDefault="00B235AC" w:rsidP="00B235AC">
      <w:pPr>
        <w:pStyle w:val="KeepWithNext"/>
        <w:rPr>
          <w:rtl/>
        </w:rPr>
      </w:pPr>
    </w:p>
    <w:p w:rsidR="00B235AC" w:rsidRDefault="00B235AC" w:rsidP="00B235AC">
      <w:pPr>
        <w:rPr>
          <w:rtl/>
        </w:rPr>
      </w:pPr>
      <w:bookmarkStart w:id="645" w:name="_ETM_Q1_6321399"/>
      <w:bookmarkEnd w:id="645"/>
      <w:r>
        <w:rPr>
          <w:rFonts w:hint="cs"/>
          <w:rtl/>
        </w:rPr>
        <w:t>נכון.</w:t>
      </w:r>
    </w:p>
    <w:p w:rsidR="00B235AC" w:rsidRDefault="00B235AC" w:rsidP="00B235AC">
      <w:pPr>
        <w:rPr>
          <w:rtl/>
        </w:rPr>
      </w:pPr>
      <w:bookmarkStart w:id="646" w:name="_ETM_Q1_6321833"/>
      <w:bookmarkStart w:id="647" w:name="_ETM_Q1_6322039"/>
      <w:bookmarkEnd w:id="646"/>
      <w:bookmarkEnd w:id="647"/>
    </w:p>
    <w:p w:rsidR="00B235AC" w:rsidRDefault="00B235AC" w:rsidP="00B235AC">
      <w:pPr>
        <w:pStyle w:val="a5"/>
        <w:keepNext/>
        <w:rPr>
          <w:rtl/>
        </w:rPr>
      </w:pPr>
      <w:bookmarkStart w:id="648" w:name="_ETM_Q1_6319832"/>
      <w:bookmarkStart w:id="649" w:name="_ETM_Q1_6319979"/>
      <w:bookmarkEnd w:id="648"/>
      <w:bookmarkEnd w:id="649"/>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bookmarkStart w:id="650" w:name="_ETM_Q1_6321445"/>
      <w:bookmarkStart w:id="651" w:name="_ETM_Q1_6321548"/>
      <w:bookmarkEnd w:id="650"/>
      <w:bookmarkEnd w:id="651"/>
      <w:r>
        <w:rPr>
          <w:rFonts w:hint="cs"/>
          <w:rtl/>
        </w:rPr>
        <w:t>אז מה ההבדל?</w:t>
      </w:r>
    </w:p>
    <w:p w:rsidR="00B235AC" w:rsidRDefault="00B235AC" w:rsidP="00B235AC">
      <w:pPr>
        <w:rPr>
          <w:rtl/>
        </w:rPr>
      </w:pPr>
      <w:bookmarkStart w:id="652" w:name="_ETM_Q1_6320161"/>
      <w:bookmarkStart w:id="653" w:name="_ETM_Q1_6320319"/>
      <w:bookmarkEnd w:id="652"/>
      <w:bookmarkEnd w:id="653"/>
      <w:r>
        <w:rPr>
          <w:rFonts w:hint="cs"/>
          <w:rtl/>
        </w:rPr>
        <w:t xml:space="preserve"> </w:t>
      </w: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bookmarkStart w:id="654" w:name="_ETM_Q1_6321970"/>
      <w:bookmarkEnd w:id="654"/>
      <w:r>
        <w:rPr>
          <w:rFonts w:hint="cs"/>
          <w:rtl/>
        </w:rPr>
        <w:t>אבל זה מנגנון שלא יכול להיות - - -</w:t>
      </w:r>
    </w:p>
    <w:p w:rsidR="00B235AC" w:rsidRDefault="00B235AC" w:rsidP="00B235AC">
      <w:pPr>
        <w:rPr>
          <w:rtl/>
        </w:rPr>
      </w:pPr>
      <w:bookmarkStart w:id="655" w:name="_ETM_Q1_6323815"/>
      <w:bookmarkEnd w:id="655"/>
    </w:p>
    <w:p w:rsidR="00B235AC" w:rsidRDefault="00B235AC" w:rsidP="00B235AC">
      <w:pPr>
        <w:pStyle w:val="a5"/>
        <w:keepNext/>
        <w:rPr>
          <w:rtl/>
        </w:rPr>
      </w:pPr>
      <w:bookmarkStart w:id="656" w:name="_ETM_Q1_6323975"/>
      <w:bookmarkStart w:id="657" w:name="_ETM_Q1_6324083"/>
      <w:bookmarkStart w:id="658" w:name="_ETM_Q1_6324119"/>
      <w:bookmarkEnd w:id="656"/>
      <w:bookmarkEnd w:id="657"/>
      <w:bookmarkEnd w:id="658"/>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bookmarkStart w:id="659" w:name="_ETM_Q1_6322520"/>
      <w:bookmarkEnd w:id="659"/>
    </w:p>
    <w:p w:rsidR="00B235AC" w:rsidRDefault="00B235AC" w:rsidP="00B235AC">
      <w:pPr>
        <w:rPr>
          <w:rtl/>
        </w:rPr>
      </w:pPr>
      <w:bookmarkStart w:id="660" w:name="_ETM_Q1_6322649"/>
      <w:bookmarkEnd w:id="660"/>
      <w:r>
        <w:rPr>
          <w:rFonts w:hint="cs"/>
          <w:rtl/>
        </w:rPr>
        <w:t>ברמת הקונספציה.</w:t>
      </w:r>
    </w:p>
    <w:p w:rsidR="00B235AC" w:rsidRDefault="00B235AC" w:rsidP="00B235AC">
      <w:pPr>
        <w:ind w:firstLine="0"/>
        <w:rPr>
          <w:rtl/>
        </w:rPr>
      </w:pPr>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ind w:firstLine="0"/>
        <w:rPr>
          <w:rtl/>
        </w:rPr>
      </w:pPr>
    </w:p>
    <w:p w:rsidR="00B235AC" w:rsidRDefault="00B235AC" w:rsidP="00B235AC">
      <w:pPr>
        <w:rPr>
          <w:rtl/>
        </w:rPr>
      </w:pPr>
      <w:r>
        <w:rPr>
          <w:rFonts w:hint="cs"/>
          <w:rtl/>
        </w:rPr>
        <w:t>ברמת הקונספציה הוא שונה לחלוטין.</w:t>
      </w:r>
    </w:p>
    <w:p w:rsidR="00B235AC" w:rsidRDefault="00B235AC" w:rsidP="00B235AC">
      <w:pPr>
        <w:ind w:firstLine="0"/>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ברמת הקונספציה תסתכל על מצבי חירום אחרים שהם בחקיקה רגילה, לא על חוק היסוד</w:t>
      </w:r>
      <w:r w:rsidR="006353AE">
        <w:rPr>
          <w:rFonts w:hint="cs"/>
          <w:rtl/>
        </w:rPr>
        <w:t>,</w:t>
      </w:r>
      <w:r>
        <w:rPr>
          <w:rFonts w:hint="cs"/>
          <w:rtl/>
        </w:rPr>
        <w:t xml:space="preserve"> שהוא מנגנון אחר לגמרי, לצרכים אחרים לגמרי.</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6353AE" w:rsidP="00B235AC">
      <w:pPr>
        <w:rPr>
          <w:rtl/>
        </w:rPr>
      </w:pPr>
      <w:bookmarkStart w:id="661" w:name="_ETM_Q1_6334127"/>
      <w:bookmarkEnd w:id="661"/>
      <w:r>
        <w:rPr>
          <w:rFonts w:hint="cs"/>
          <w:rtl/>
        </w:rPr>
        <w:t>ו</w:t>
      </w:r>
      <w:r w:rsidR="00B235AC">
        <w:rPr>
          <w:rFonts w:hint="cs"/>
          <w:rtl/>
        </w:rPr>
        <w:t>מהות אחרת.</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r>
        <w:rPr>
          <w:rFonts w:hint="cs"/>
          <w:rtl/>
        </w:rPr>
        <w:t>תסתכל על חוק ההתגוננות האזרחית, על פקודת המשטרה, אפשר</w:t>
      </w:r>
      <w:bookmarkStart w:id="662" w:name="_ETM_Q1_6342746"/>
      <w:bookmarkEnd w:id="662"/>
      <w:r>
        <w:rPr>
          <w:rFonts w:hint="cs"/>
          <w:rtl/>
        </w:rPr>
        <w:t xml:space="preserve"> להסתכל על חוק משק החשמל, חוק משק הגז הטבעי, חוק </w:t>
      </w:r>
      <w:bookmarkStart w:id="663" w:name="_ETM_Q1_6345848"/>
      <w:bookmarkEnd w:id="663"/>
      <w:r>
        <w:rPr>
          <w:rFonts w:hint="cs"/>
          <w:rtl/>
        </w:rPr>
        <w:t xml:space="preserve">התקשורת, בכל החוקים האלה יש מצבי חירום בחקיקה ספציפית לסמכויות </w:t>
      </w:r>
      <w:bookmarkStart w:id="664" w:name="_ETM_Q1_6349405"/>
      <w:bookmarkEnd w:id="664"/>
      <w:r>
        <w:rPr>
          <w:rFonts w:hint="cs"/>
          <w:rtl/>
        </w:rPr>
        <w:t>שקשורות לאותו חוק.</w:t>
      </w:r>
    </w:p>
    <w:p w:rsidR="00B235AC" w:rsidRDefault="00B235AC" w:rsidP="00B235AC">
      <w:pPr>
        <w:rPr>
          <w:rtl/>
        </w:rPr>
      </w:pPr>
      <w:bookmarkStart w:id="665" w:name="_ETM_Q1_6348916"/>
      <w:bookmarkStart w:id="666" w:name="_ETM_Q1_6349108"/>
      <w:bookmarkEnd w:id="665"/>
      <w:bookmarkEnd w:id="666"/>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הנה, יש את חוק בריאות העם, הוא לא רואה את דלתות הכנסת בכלל.</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6353AE" w:rsidP="00B235AC">
      <w:pPr>
        <w:rPr>
          <w:rtl/>
        </w:rPr>
      </w:pPr>
      <w:r>
        <w:rPr>
          <w:rFonts w:hint="cs"/>
          <w:rtl/>
        </w:rPr>
        <w:t xml:space="preserve">בטח, </w:t>
      </w:r>
      <w:r w:rsidR="00B235AC">
        <w:rPr>
          <w:rFonts w:hint="cs"/>
          <w:rtl/>
        </w:rPr>
        <w:t>זו פקודה מנדטורית מ-1940 - - -</w:t>
      </w:r>
    </w:p>
    <w:p w:rsidR="00B235AC" w:rsidRDefault="00B235AC" w:rsidP="00B235AC">
      <w:pPr>
        <w:rPr>
          <w:rtl/>
        </w:rPr>
      </w:pPr>
    </w:p>
    <w:p w:rsidR="00B235AC" w:rsidRDefault="00B235AC" w:rsidP="00B235AC">
      <w:pPr>
        <w:pStyle w:val="a5"/>
        <w:keepNext/>
        <w:rPr>
          <w:rtl/>
        </w:rPr>
      </w:pPr>
      <w:bookmarkStart w:id="667" w:name="ET_speaker_5771_3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7"/>
    </w:p>
    <w:p w:rsidR="00B235AC" w:rsidRDefault="00B235AC" w:rsidP="00B235AC">
      <w:pPr>
        <w:pStyle w:val="KeepWithNext"/>
        <w:rPr>
          <w:rtl/>
        </w:rPr>
      </w:pPr>
    </w:p>
    <w:p w:rsidR="00B235AC" w:rsidRDefault="00B235AC" w:rsidP="00B235AC">
      <w:pPr>
        <w:rPr>
          <w:rtl/>
        </w:rPr>
      </w:pPr>
      <w:bookmarkStart w:id="668" w:name="_ETM_Q1_6366055"/>
      <w:bookmarkEnd w:id="668"/>
      <w:r>
        <w:rPr>
          <w:rFonts w:hint="cs"/>
          <w:rtl/>
        </w:rPr>
        <w:t xml:space="preserve">איל, </w:t>
      </w:r>
      <w:bookmarkStart w:id="669" w:name="_ETM_Q1_6363901"/>
      <w:bookmarkEnd w:id="669"/>
      <w:r w:rsidR="006353AE">
        <w:rPr>
          <w:rFonts w:hint="cs"/>
          <w:rtl/>
        </w:rPr>
        <w:t xml:space="preserve">מה </w:t>
      </w:r>
      <w:r w:rsidR="006353AE" w:rsidRPr="006353AE">
        <w:rPr>
          <w:rFonts w:hint="cs"/>
          <w:rtl/>
        </w:rPr>
        <w:t>המנגנון</w:t>
      </w:r>
      <w:r w:rsidRPr="006353AE">
        <w:rPr>
          <w:rFonts w:hint="cs"/>
          <w:rtl/>
        </w:rPr>
        <w:t>?</w:t>
      </w:r>
    </w:p>
    <w:p w:rsidR="00B235AC" w:rsidRDefault="00B235AC" w:rsidP="00B235AC">
      <w:pPr>
        <w:rPr>
          <w:rtl/>
        </w:rPr>
      </w:pPr>
      <w:bookmarkStart w:id="670" w:name="_ETM_Q1_6370413"/>
      <w:bookmarkStart w:id="671" w:name="_ETM_Q1_6370638"/>
      <w:bookmarkEnd w:id="670"/>
      <w:bookmarkEnd w:id="671"/>
      <w:r>
        <w:rPr>
          <w:rFonts w:hint="cs"/>
          <w:rtl/>
        </w:rPr>
        <w:t xml:space="preserve">  </w:t>
      </w: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6353AE">
      <w:pPr>
        <w:rPr>
          <w:rtl/>
        </w:rPr>
      </w:pPr>
      <w:r>
        <w:rPr>
          <w:rFonts w:hint="cs"/>
          <w:rtl/>
        </w:rPr>
        <w:t xml:space="preserve">הממשלה מכריזה או השר </w:t>
      </w:r>
      <w:bookmarkStart w:id="672" w:name="_ETM_Q1_6373260"/>
      <w:bookmarkEnd w:id="672"/>
      <w:r>
        <w:rPr>
          <w:rFonts w:hint="cs"/>
          <w:rtl/>
        </w:rPr>
        <w:t>וזה מגיע</w:t>
      </w:r>
      <w:r w:rsidR="006353AE">
        <w:rPr>
          <w:rFonts w:hint="cs"/>
          <w:rtl/>
        </w:rPr>
        <w:t xml:space="preserve"> תוך</w:t>
      </w:r>
      <w:r>
        <w:rPr>
          <w:rFonts w:hint="cs"/>
          <w:rtl/>
        </w:rPr>
        <w:t xml:space="preserve"> </w:t>
      </w:r>
      <w:bookmarkStart w:id="673" w:name="_ETM_Q1_6372792"/>
      <w:bookmarkEnd w:id="673"/>
      <w:r w:rsidR="006353AE">
        <w:rPr>
          <w:rFonts w:hint="cs"/>
          <w:rtl/>
        </w:rPr>
        <w:t xml:space="preserve">5 </w:t>
      </w:r>
      <w:bookmarkStart w:id="674" w:name="_ETM_Q1_6369435"/>
      <w:bookmarkEnd w:id="674"/>
      <w:r w:rsidR="006353AE">
        <w:rPr>
          <w:rFonts w:hint="cs"/>
          <w:rtl/>
        </w:rPr>
        <w:t xml:space="preserve">ימים או </w:t>
      </w:r>
      <w:r>
        <w:rPr>
          <w:rFonts w:hint="cs"/>
          <w:rtl/>
        </w:rPr>
        <w:t xml:space="preserve">מספר ימים </w:t>
      </w:r>
      <w:bookmarkStart w:id="675" w:name="_ETM_Q1_6373352"/>
      <w:bookmarkEnd w:id="675"/>
      <w:r>
        <w:rPr>
          <w:rFonts w:hint="cs"/>
          <w:rtl/>
        </w:rPr>
        <w:t xml:space="preserve">מוגבל </w:t>
      </w:r>
      <w:r w:rsidR="006353AE">
        <w:rPr>
          <w:rFonts w:hint="cs"/>
          <w:rtl/>
        </w:rPr>
        <w:t xml:space="preserve">אחר </w:t>
      </w:r>
      <w:r>
        <w:rPr>
          <w:rFonts w:hint="cs"/>
          <w:rtl/>
        </w:rPr>
        <w:t>- - -</w:t>
      </w:r>
    </w:p>
    <w:p w:rsidR="00B235AC" w:rsidRDefault="00B235AC" w:rsidP="00B235AC">
      <w:pPr>
        <w:ind w:firstLine="0"/>
        <w:rPr>
          <w:rtl/>
        </w:rPr>
      </w:pPr>
    </w:p>
    <w:p w:rsidR="00B235AC" w:rsidRDefault="00B235AC" w:rsidP="00B235AC">
      <w:pPr>
        <w:pStyle w:val="-"/>
        <w:keepNext/>
        <w:rPr>
          <w:rtl/>
        </w:rPr>
      </w:pPr>
      <w:bookmarkStart w:id="676" w:name="ET_speakercontinue_5771_356"/>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676"/>
    </w:p>
    <w:p w:rsidR="00B235AC" w:rsidRDefault="00B235AC" w:rsidP="00B235AC">
      <w:pPr>
        <w:pStyle w:val="KeepWithNext"/>
        <w:rPr>
          <w:rtl/>
        </w:rPr>
      </w:pPr>
    </w:p>
    <w:p w:rsidR="00B235AC" w:rsidRDefault="00B235AC" w:rsidP="00B235AC">
      <w:pPr>
        <w:rPr>
          <w:rtl/>
        </w:rPr>
      </w:pPr>
      <w:r>
        <w:rPr>
          <w:rFonts w:hint="cs"/>
          <w:rtl/>
        </w:rPr>
        <w:t>לוועדה?</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r>
        <w:rPr>
          <w:rFonts w:hint="cs"/>
          <w:rtl/>
        </w:rPr>
        <w:t>כן, אבל זה עולם אחר. שם הסמכויות קיימות מעצם ההכרזה. יש הכרזה, יש סמכות לשר הבט"פ לתת ה</w:t>
      </w:r>
      <w:r w:rsidR="006353AE">
        <w:rPr>
          <w:rFonts w:hint="cs"/>
          <w:rtl/>
        </w:rPr>
        <w:t>וראות לפעול בשטח. מדובר על אסון.</w:t>
      </w:r>
      <w:r>
        <w:rPr>
          <w:rFonts w:hint="cs"/>
          <w:rtl/>
        </w:rPr>
        <w:t xml:space="preserve"> תחשוב על רעיד</w:t>
      </w:r>
      <w:r w:rsidR="006353AE">
        <w:rPr>
          <w:rFonts w:hint="cs"/>
          <w:rtl/>
        </w:rPr>
        <w:t>ת אדמה, שריפה גדולה בשכונה שלמה.</w:t>
      </w:r>
      <w:r>
        <w:rPr>
          <w:rFonts w:hint="cs"/>
          <w:rtl/>
        </w:rPr>
        <w:t xml:space="preserve"> כאן ההכרזה מקימה את </w:t>
      </w:r>
      <w:bookmarkStart w:id="677" w:name="_ETM_Q1_6392648"/>
      <w:bookmarkEnd w:id="677"/>
      <w:r>
        <w:rPr>
          <w:rFonts w:hint="cs"/>
          <w:rtl/>
        </w:rPr>
        <w:t xml:space="preserve">הסמכות להתקין תקנות שהן עצמן פוגעות בסמכויות אבל התקנות גם הן נתונות </w:t>
      </w:r>
      <w:bookmarkStart w:id="678" w:name="_ETM_Q1_6399445"/>
      <w:bookmarkEnd w:id="678"/>
      <w:r>
        <w:rPr>
          <w:rFonts w:hint="cs"/>
          <w:rtl/>
        </w:rPr>
        <w:t>לביקורת. לכן אנחנו לא רוצים לייתר את המתג הנוסף</w:t>
      </w:r>
      <w:r w:rsidR="006353AE">
        <w:rPr>
          <w:rFonts w:hint="cs"/>
          <w:rtl/>
        </w:rPr>
        <w:t>,</w:t>
      </w:r>
      <w:r>
        <w:rPr>
          <w:rFonts w:hint="cs"/>
          <w:rtl/>
        </w:rPr>
        <w:t xml:space="preserve"> אבל צריך לקחת את זה בחשבון במערך האיזונים.</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חוות דעתכם לגבי האפשרויות שהועלו פה?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בסופו של דבר רז נזרי יכריע אבל בנקודה הספציפית אני חושב שהיושב-ראש צודק, </w:t>
      </w:r>
      <w:bookmarkStart w:id="679" w:name="_ETM_Q1_6423211"/>
      <w:bookmarkEnd w:id="679"/>
      <w:r>
        <w:rPr>
          <w:rFonts w:hint="cs"/>
          <w:rtl/>
        </w:rPr>
        <w:t xml:space="preserve">וברוב הגינותך אתה לא רוצה את הכוח העצום הזה לקבל </w:t>
      </w:r>
      <w:bookmarkStart w:id="680" w:name="_ETM_Q1_6425875"/>
      <w:bookmarkEnd w:id="680"/>
      <w:r>
        <w:rPr>
          <w:rFonts w:hint="cs"/>
          <w:rtl/>
        </w:rPr>
        <w:t>את המפתח להכרזה</w:t>
      </w:r>
      <w:r w:rsidR="006353AE">
        <w:rPr>
          <w:rFonts w:hint="cs"/>
          <w:rtl/>
        </w:rPr>
        <w:t>,</w:t>
      </w:r>
      <w:r>
        <w:rPr>
          <w:rFonts w:hint="cs"/>
          <w:rtl/>
        </w:rPr>
        <w:t xml:space="preserve"> שהיא מא</w:t>
      </w:r>
      <w:r w:rsidR="006353AE">
        <w:rPr>
          <w:rFonts w:hint="cs"/>
          <w:rtl/>
        </w:rPr>
        <w:t>וד-מאוד חשובה מבחינת ההתמודדות עם ה</w:t>
      </w:r>
      <w:r>
        <w:rPr>
          <w:rFonts w:hint="cs"/>
          <w:rtl/>
        </w:rPr>
        <w:t xml:space="preserve">מגפה. </w:t>
      </w:r>
      <w:bookmarkStart w:id="681" w:name="_ETM_Q1_6429896"/>
      <w:bookmarkEnd w:id="681"/>
      <w:r>
        <w:rPr>
          <w:rFonts w:hint="cs"/>
          <w:rtl/>
        </w:rPr>
        <w:t xml:space="preserve">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להכרזה כן, אבל לא אי העשייה שהופך דה-פקטו לעצירה. </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כוח עצום, אני כמובן לא מכוון אליך, אדוני, אבל </w:t>
      </w:r>
      <w:bookmarkStart w:id="682" w:name="_ETM_Q1_6440965"/>
      <w:bookmarkEnd w:id="682"/>
      <w:r>
        <w:rPr>
          <w:rFonts w:hint="cs"/>
          <w:rtl/>
        </w:rPr>
        <w:t xml:space="preserve">הוא יוכל להיות מנוצל לרעה על ידי יושב-ראש - - </w:t>
      </w:r>
      <w:bookmarkStart w:id="683" w:name="_ETM_Q1_6447209"/>
      <w:bookmarkEnd w:id="683"/>
      <w:r>
        <w:rPr>
          <w:rFonts w:hint="cs"/>
          <w:rtl/>
        </w:rPr>
        <w:t>-</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איך הגעתם לדברים האלה? אני לא מבין את צורת החשיבה. מתי אי פעם בכנסת ישראל ועדה אחת אמרה: אני לא משחקת במשחק הזה? גדעון, אתה מכיר? אני לא מכיר.</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גדעון, הוא שואל אם היה </w:t>
      </w:r>
      <w:bookmarkStart w:id="684" w:name="_ETM_Q1_6465305"/>
      <w:bookmarkEnd w:id="684"/>
      <w:r>
        <w:rPr>
          <w:rFonts w:hint="cs"/>
          <w:rtl/>
        </w:rPr>
        <w:t xml:space="preserve">פעם מקרה שוועדה השתמשה באי כינוסה כדי - - - </w:t>
      </w:r>
      <w:bookmarkStart w:id="685" w:name="_ETM_Q1_6465776"/>
      <w:bookmarkEnd w:id="685"/>
      <w:r>
        <w:rPr>
          <w:rFonts w:hint="cs"/>
          <w:rtl/>
        </w:rPr>
        <w:t>?</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לא, לא מכיר דבר כזה.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אפשר לדחות דיון בחוק או דיון בתקנות ואז לעכב את </w:t>
      </w:r>
      <w:bookmarkStart w:id="686" w:name="_ETM_Q1_6473579"/>
      <w:bookmarkEnd w:id="686"/>
      <w:r>
        <w:rPr>
          <w:rFonts w:hint="cs"/>
          <w:rtl/>
        </w:rPr>
        <w:t>האישור שלו. זה אחת מהפררוגטיבות הכי חשובות שיש פה.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מייצרים </w:t>
      </w:r>
      <w:r w:rsidR="006353AE">
        <w:rPr>
          <w:rFonts w:hint="cs"/>
          <w:rtl/>
        </w:rPr>
        <w:t>פה הרבה תקדימים</w:t>
      </w:r>
      <w:r>
        <w:rPr>
          <w:rFonts w:hint="cs"/>
          <w:rtl/>
        </w:rPr>
        <w:t xml:space="preserve"> אז יהיה עוד תקדים, אבל אני </w:t>
      </w:r>
      <w:bookmarkStart w:id="687" w:name="_ETM_Q1_6480854"/>
      <w:bookmarkEnd w:id="687"/>
      <w:r>
        <w:rPr>
          <w:rFonts w:hint="cs"/>
          <w:rtl/>
        </w:rPr>
        <w:t>לא חושב שזו דרך נכונה בחקיקה.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אולי אפשר שבמקרה כזה</w:t>
      </w:r>
      <w:r w:rsidR="00760112">
        <w:rPr>
          <w:rFonts w:hint="cs"/>
          <w:rtl/>
        </w:rPr>
        <w:t>,</w:t>
      </w:r>
      <w:r>
        <w:rPr>
          <w:rFonts w:hint="cs"/>
          <w:rtl/>
        </w:rPr>
        <w:t xml:space="preserve"> שהוועדה לא מתכנסת</w:t>
      </w:r>
      <w:bookmarkStart w:id="688" w:name="_ETM_Q1_6490650"/>
      <w:bookmarkEnd w:id="688"/>
      <w:r w:rsidR="00760112">
        <w:rPr>
          <w:rFonts w:hint="cs"/>
          <w:rtl/>
        </w:rPr>
        <w:t>,</w:t>
      </w:r>
      <w:r>
        <w:rPr>
          <w:rFonts w:hint="cs"/>
          <w:rtl/>
        </w:rPr>
        <w:t xml:space="preserve"> תהיה סמכות ליושב-ראש הכנסת לכנס את הדיון במליאה?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עוד פעם אתה מעביר את זה למליאה.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לא מעביר, אני לא רוצה שזה יגיע לשם, אבל מצד שני - </w:t>
      </w:r>
      <w:bookmarkStart w:id="689" w:name="_ETM_Q1_6505062"/>
      <w:bookmarkEnd w:id="689"/>
      <w:r>
        <w:rPr>
          <w:rFonts w:hint="cs"/>
          <w:rtl/>
        </w:rPr>
        <w:t>- -</w:t>
      </w:r>
    </w:p>
    <w:p w:rsidR="00B235AC" w:rsidRDefault="00B235AC" w:rsidP="00B235AC">
      <w:pPr>
        <w:rPr>
          <w:rtl/>
        </w:rPr>
      </w:pPr>
    </w:p>
    <w:p w:rsidR="00B235AC" w:rsidRDefault="00B235AC" w:rsidP="00B235AC">
      <w:pPr>
        <w:pStyle w:val="a5"/>
        <w:keepNext/>
        <w:rPr>
          <w:rtl/>
        </w:rPr>
      </w:pPr>
      <w:bookmarkStart w:id="690" w:name="ET_speaker_5933_3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0"/>
    </w:p>
    <w:p w:rsidR="00B235AC" w:rsidRDefault="00B235AC" w:rsidP="00B235AC">
      <w:pPr>
        <w:pStyle w:val="KeepWithNext"/>
        <w:rPr>
          <w:rtl/>
        </w:rPr>
      </w:pPr>
    </w:p>
    <w:p w:rsidR="00B235AC" w:rsidRDefault="00B235AC" w:rsidP="00B235AC">
      <w:pPr>
        <w:rPr>
          <w:rtl/>
        </w:rPr>
      </w:pPr>
      <w:r>
        <w:rPr>
          <w:rFonts w:hint="cs"/>
          <w:rtl/>
        </w:rPr>
        <w:t xml:space="preserve">יעקב, באיזה עולם ועדה לא מתכנסת? </w:t>
      </w:r>
    </w:p>
    <w:p w:rsidR="00B235AC" w:rsidRDefault="00B235AC" w:rsidP="00B235AC">
      <w:pPr>
        <w:rPr>
          <w:rtl/>
        </w:rPr>
      </w:pPr>
      <w:bookmarkStart w:id="691" w:name="_ETM_Q1_6508006"/>
      <w:bookmarkStart w:id="692" w:name="_ETM_Q1_6508097"/>
      <w:bookmarkEnd w:id="691"/>
      <w:bookmarkEnd w:id="692"/>
      <w:r>
        <w:rPr>
          <w:rFonts w:hint="cs"/>
          <w:rtl/>
        </w:rPr>
        <w:t xml:space="preserve">  </w:t>
      </w: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קארין, דברים יכולים לקרות. באיזה עולם צריך </w:t>
      </w:r>
      <w:bookmarkStart w:id="693" w:name="_ETM_Q1_6509782"/>
      <w:bookmarkEnd w:id="693"/>
      <w:r>
        <w:rPr>
          <w:rFonts w:hint="cs"/>
          <w:rtl/>
        </w:rPr>
        <w:t>להפעיל</w:t>
      </w:r>
      <w:r w:rsidR="009F0F13">
        <w:rPr>
          <w:rFonts w:hint="cs"/>
          <w:rtl/>
        </w:rPr>
        <w:t xml:space="preserve"> את </w:t>
      </w:r>
      <w:r w:rsidR="009F0F13" w:rsidRPr="009F0F13">
        <w:rPr>
          <w:rFonts w:hint="cs"/>
          <w:rtl/>
        </w:rPr>
        <w:t>סעיף</w:t>
      </w:r>
      <w:r w:rsidRPr="009F0F13">
        <w:rPr>
          <w:rFonts w:hint="cs"/>
          <w:rtl/>
        </w:rPr>
        <w:t xml:space="preserve"> 98? קורה</w:t>
      </w:r>
      <w:r>
        <w:rPr>
          <w:rFonts w:hint="cs"/>
          <w:rtl/>
        </w:rPr>
        <w:t>, מה לעשות?</w:t>
      </w:r>
    </w:p>
    <w:p w:rsidR="00B235AC" w:rsidRDefault="00B235AC" w:rsidP="00B235AC">
      <w:pPr>
        <w:rPr>
          <w:rtl/>
        </w:rPr>
      </w:pPr>
    </w:p>
    <w:p w:rsidR="00B235AC" w:rsidRDefault="00B235AC" w:rsidP="00B235AC">
      <w:pPr>
        <w:pStyle w:val="a5"/>
        <w:keepNext/>
        <w:rPr>
          <w:rtl/>
        </w:rPr>
      </w:pPr>
      <w:bookmarkStart w:id="694" w:name="ET_speaker_5933_3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4"/>
    </w:p>
    <w:p w:rsidR="00B235AC" w:rsidRDefault="00B235AC" w:rsidP="00B235AC">
      <w:pPr>
        <w:pStyle w:val="KeepWithNext"/>
        <w:rPr>
          <w:rtl/>
        </w:rPr>
      </w:pPr>
    </w:p>
    <w:p w:rsidR="00B235AC" w:rsidRDefault="00B235AC" w:rsidP="00B235AC">
      <w:pPr>
        <w:rPr>
          <w:rtl/>
        </w:rPr>
      </w:pPr>
      <w:r>
        <w:rPr>
          <w:rFonts w:hint="cs"/>
          <w:rtl/>
        </w:rPr>
        <w:t>זו ועדה של הקואליציה.</w:t>
      </w:r>
    </w:p>
    <w:p w:rsidR="00B235AC" w:rsidRDefault="00B235AC" w:rsidP="00B235AC">
      <w:pPr>
        <w:rPr>
          <w:rtl/>
        </w:rPr>
      </w:pPr>
      <w:bookmarkStart w:id="695" w:name="_ETM_Q1_6518063"/>
      <w:bookmarkStart w:id="696" w:name="_ETM_Q1_6518176"/>
      <w:bookmarkEnd w:id="695"/>
      <w:bookmarkEnd w:id="696"/>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760112">
      <w:pPr>
        <w:rPr>
          <w:rtl/>
        </w:rPr>
      </w:pPr>
      <w:r>
        <w:rPr>
          <w:rFonts w:hint="cs"/>
          <w:rtl/>
        </w:rPr>
        <w:t xml:space="preserve">נגיע </w:t>
      </w:r>
      <w:r w:rsidR="00760112">
        <w:rPr>
          <w:rFonts w:hint="cs"/>
          <w:rtl/>
        </w:rPr>
        <w:t>לזה תכף ב</w:t>
      </w:r>
      <w:r>
        <w:rPr>
          <w:rFonts w:hint="cs"/>
          <w:rtl/>
        </w:rPr>
        <w:t>סעיף 4 עם התקנות</w:t>
      </w:r>
      <w:r w:rsidR="00760112">
        <w:rPr>
          <w:rFonts w:hint="cs"/>
          <w:rtl/>
        </w:rPr>
        <w:t xml:space="preserve">. </w:t>
      </w:r>
      <w:r>
        <w:rPr>
          <w:rFonts w:hint="cs"/>
          <w:rtl/>
        </w:rPr>
        <w:t xml:space="preserve">בנושא </w:t>
      </w:r>
      <w:bookmarkStart w:id="697" w:name="_ETM_Q1_6528649"/>
      <w:bookmarkEnd w:id="697"/>
      <w:r>
        <w:rPr>
          <w:rFonts w:hint="cs"/>
          <w:rtl/>
        </w:rPr>
        <w:t>של התקנו</w:t>
      </w:r>
      <w:r w:rsidR="00760112">
        <w:rPr>
          <w:rFonts w:hint="cs"/>
          <w:rtl/>
        </w:rPr>
        <w:t>ת</w:t>
      </w:r>
      <w:r>
        <w:rPr>
          <w:rFonts w:hint="cs"/>
          <w:rtl/>
        </w:rPr>
        <w:t xml:space="preserve"> עצמן, שיש את המנגנון הזה שמגיעים למליאה, אנחנו </w:t>
      </w:r>
      <w:bookmarkStart w:id="698" w:name="_ETM_Q1_6530616"/>
      <w:bookmarkEnd w:id="698"/>
      <w:r>
        <w:rPr>
          <w:rFonts w:hint="cs"/>
          <w:rtl/>
        </w:rPr>
        <w:t xml:space="preserve">חושבים ששם זה ממש לא מתאים כי תקנות </w:t>
      </w:r>
      <w:bookmarkStart w:id="699" w:name="_ETM_Q1_6536668"/>
      <w:bookmarkEnd w:id="699"/>
      <w:r>
        <w:rPr>
          <w:rFonts w:hint="cs"/>
          <w:rtl/>
        </w:rPr>
        <w:t xml:space="preserve">מכילות הרבה מאוד פרטים ויש שם דיונים שונים בתקנות, בסעיף </w:t>
      </w:r>
      <w:bookmarkStart w:id="700" w:name="_ETM_Q1_6540169"/>
      <w:bookmarkEnd w:id="700"/>
      <w:r w:rsidR="00760112">
        <w:rPr>
          <w:rFonts w:hint="cs"/>
          <w:rtl/>
        </w:rPr>
        <w:t xml:space="preserve">4, </w:t>
      </w:r>
      <w:r>
        <w:rPr>
          <w:rFonts w:hint="cs"/>
          <w:rtl/>
        </w:rPr>
        <w:t xml:space="preserve">יש לנו הצעות אחרות למנגנונים אחרים. דווקא בהקשר </w:t>
      </w:r>
      <w:bookmarkStart w:id="701" w:name="_ETM_Q1_6541945"/>
      <w:bookmarkEnd w:id="701"/>
      <w:r>
        <w:rPr>
          <w:rFonts w:hint="cs"/>
          <w:rtl/>
        </w:rPr>
        <w:t xml:space="preserve">של ההכרזה, יכול להיות שבסיטואציות מסוימות אפשר להגיע למליאה כי </w:t>
      </w:r>
      <w:bookmarkStart w:id="702" w:name="_ETM_Q1_6546918"/>
      <w:bookmarkEnd w:id="702"/>
      <w:r>
        <w:rPr>
          <w:rFonts w:hint="cs"/>
          <w:rtl/>
        </w:rPr>
        <w:t xml:space="preserve">הכרזה זה כן או לא. לכן יכול להיות שבניגוד לתקנות, ששם הממשלה גם </w:t>
      </w:r>
      <w:bookmarkStart w:id="703" w:name="_ETM_Q1_6552973"/>
      <w:bookmarkEnd w:id="703"/>
      <w:r>
        <w:rPr>
          <w:rFonts w:hint="cs"/>
          <w:rtl/>
        </w:rPr>
        <w:t>הציעה את זה ושם אני חושב שזה הרבה יותר בעייתי, כי זה מ</w:t>
      </w:r>
      <w:bookmarkStart w:id="704" w:name="_ETM_Q1_6555980"/>
      <w:bookmarkEnd w:id="704"/>
      <w:r>
        <w:rPr>
          <w:rFonts w:hint="cs"/>
          <w:rtl/>
        </w:rPr>
        <w:t xml:space="preserve">מש </w:t>
      </w:r>
      <w:r w:rsidR="00760112">
        <w:rPr>
          <w:rFonts w:hint="cs"/>
          <w:rtl/>
        </w:rPr>
        <w:t xml:space="preserve">להיכנס לפרטים וחוות דעת מקצועית </w:t>
      </w:r>
      <w:r w:rsidR="00760112">
        <w:rPr>
          <w:rtl/>
        </w:rPr>
        <w:t>–</w:t>
      </w:r>
      <w:r>
        <w:rPr>
          <w:rFonts w:hint="cs"/>
          <w:rtl/>
        </w:rPr>
        <w:t xml:space="preserve"> כן 100 מטר, כן מסעדות - </w:t>
      </w:r>
      <w:bookmarkStart w:id="705" w:name="_ETM_Q1_6557859"/>
      <w:bookmarkEnd w:id="705"/>
      <w:r>
        <w:rPr>
          <w:rFonts w:hint="cs"/>
          <w:rtl/>
        </w:rPr>
        <w:t>- -</w:t>
      </w:r>
    </w:p>
    <w:p w:rsidR="00B235AC" w:rsidRDefault="00B235AC" w:rsidP="00B235AC">
      <w:pPr>
        <w:ind w:firstLine="0"/>
        <w:rPr>
          <w:rtl/>
        </w:rPr>
      </w:pPr>
      <w:bookmarkStart w:id="706" w:name="_ETM_Q1_6558523"/>
      <w:bookmarkStart w:id="707" w:name="_ETM_Q1_6558618"/>
      <w:bookmarkStart w:id="708" w:name="_ETM_Q1_6558752"/>
      <w:bookmarkStart w:id="709" w:name="_ETM_Q1_6558883"/>
      <w:bookmarkEnd w:id="706"/>
      <w:bookmarkEnd w:id="707"/>
      <w:bookmarkEnd w:id="708"/>
      <w:bookmarkEnd w:id="709"/>
    </w:p>
    <w:p w:rsidR="00B235AC" w:rsidRDefault="00B235AC" w:rsidP="00B235AC">
      <w:pPr>
        <w:pStyle w:val="a5"/>
        <w:keepNext/>
        <w:rPr>
          <w:rtl/>
        </w:rPr>
      </w:pPr>
      <w:bookmarkStart w:id="710" w:name="ET_speaker_5933_3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0"/>
    </w:p>
    <w:p w:rsidR="00B235AC" w:rsidRDefault="00B235AC" w:rsidP="00B235AC">
      <w:pPr>
        <w:pStyle w:val="KeepWithNext"/>
        <w:rPr>
          <w:rtl/>
        </w:rPr>
      </w:pPr>
    </w:p>
    <w:p w:rsidR="00B235AC" w:rsidRDefault="00B235AC" w:rsidP="00B235AC">
      <w:pPr>
        <w:rPr>
          <w:rtl/>
        </w:rPr>
      </w:pPr>
      <w:r>
        <w:rPr>
          <w:rFonts w:hint="cs"/>
          <w:rtl/>
        </w:rPr>
        <w:t>גור, אבל גם בהפעלה צריך להיכנס לפרטים.</w:t>
      </w:r>
    </w:p>
    <w:p w:rsidR="00B235AC" w:rsidRDefault="00B235AC" w:rsidP="00B235AC">
      <w:pPr>
        <w:rPr>
          <w:rtl/>
        </w:rPr>
      </w:pPr>
    </w:p>
    <w:p w:rsidR="00B235AC" w:rsidRDefault="00B235AC" w:rsidP="00B235AC">
      <w:pPr>
        <w:pStyle w:val="a5"/>
        <w:keepNext/>
        <w:rPr>
          <w:rtl/>
        </w:rPr>
      </w:pPr>
      <w:bookmarkStart w:id="711" w:name="ET_speaker_גור_בליי_3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1"/>
    </w:p>
    <w:p w:rsidR="00B235AC" w:rsidRDefault="00B235AC" w:rsidP="00B235AC">
      <w:pPr>
        <w:rPr>
          <w:rtl/>
        </w:rPr>
      </w:pPr>
      <w:r>
        <w:rPr>
          <w:rFonts w:hint="cs"/>
          <w:rtl/>
        </w:rPr>
        <w:t xml:space="preserve">    </w:t>
      </w:r>
    </w:p>
    <w:p w:rsidR="00B235AC" w:rsidRDefault="00B235AC" w:rsidP="00B235AC">
      <w:pPr>
        <w:rPr>
          <w:rtl/>
        </w:rPr>
      </w:pPr>
      <w:bookmarkStart w:id="712" w:name="_ETM_Q1_6559915"/>
      <w:bookmarkStart w:id="713" w:name="_ETM_Q1_6560094"/>
      <w:bookmarkEnd w:id="712"/>
      <w:bookmarkEnd w:id="713"/>
      <w:r>
        <w:rPr>
          <w:rFonts w:hint="cs"/>
          <w:rtl/>
        </w:rPr>
        <w:t xml:space="preserve">נכון, אבל אם </w:t>
      </w:r>
      <w:bookmarkStart w:id="714" w:name="_ETM_Q1_6564326"/>
      <w:bookmarkEnd w:id="714"/>
      <w:r>
        <w:rPr>
          <w:rFonts w:hint="cs"/>
          <w:rtl/>
        </w:rPr>
        <w:t xml:space="preserve">יהיה דיון ראשוני בוועדה – הרי גם היום בהכרזות מסוימות, הכרזה של מצב החירום הכללי, זו המלצה של </w:t>
      </w:r>
      <w:bookmarkStart w:id="715" w:name="_ETM_Q1_6572217"/>
      <w:bookmarkEnd w:id="715"/>
      <w:r>
        <w:rPr>
          <w:rFonts w:hint="cs"/>
          <w:rtl/>
        </w:rPr>
        <w:t xml:space="preserve">ועדה משותפת למליאה. אני חושב, בניגוד לסעיף 4 של התקנות פה, שאפשר לשקול את האופציה של מליאה במצב מסוים. אני חושב שזו לא האופציה העדיפה אבל זה עשוי להיות הרע </w:t>
      </w:r>
      <w:bookmarkStart w:id="716" w:name="_ETM_Q1_6584748"/>
      <w:bookmarkEnd w:id="716"/>
      <w:r>
        <w:rPr>
          <w:rFonts w:hint="cs"/>
          <w:rtl/>
        </w:rPr>
        <w:t>במיעוטו.</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גור, כשאתה אומר את הדברים האלה שווה בדמיונך שההכרזה הזו, המתג הזה, יכול לגרום לממשלה לפגוע בזכויות הכי בסיסיות. זה דבר חמור.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B330F">
      <w:pPr>
        <w:rPr>
          <w:rtl/>
        </w:rPr>
      </w:pPr>
      <w:r>
        <w:rPr>
          <w:rFonts w:hint="cs"/>
          <w:rtl/>
        </w:rPr>
        <w:t xml:space="preserve">אני מסכים. לכן אנחנו מתנגדים – ואני שמח שהעמדה הזו מקובלת על הוועדה – להצעת החוק הממשלתית שבכלל לא מביאה את זה לאישור אלא רק מותירה את זה עם סמכות ביטול. אנחנו חושבים שזה בגלל הרגישות שאת מדברת עליה. הצעתנו הייתה </w:t>
      </w:r>
      <w:bookmarkStart w:id="717" w:name="_ETM_Q1_6617104"/>
      <w:bookmarkEnd w:id="717"/>
      <w:r>
        <w:rPr>
          <w:rFonts w:hint="cs"/>
          <w:rtl/>
        </w:rPr>
        <w:t xml:space="preserve">שזה צריך לבוא באיזשהו פורמט לוועדה, לכנסת, או באישור בדיעבד או </w:t>
      </w:r>
      <w:r w:rsidR="00BB330F">
        <w:rPr>
          <w:rFonts w:hint="cs"/>
          <w:rtl/>
        </w:rPr>
        <w:t>ב</w:t>
      </w:r>
      <w:r>
        <w:rPr>
          <w:rFonts w:hint="cs"/>
          <w:rtl/>
        </w:rPr>
        <w:t>אישור מראש, ואני</w:t>
      </w:r>
      <w:r w:rsidR="00BB330F">
        <w:rPr>
          <w:rFonts w:hint="cs"/>
          <w:rtl/>
        </w:rPr>
        <w:t xml:space="preserve"> שמח שהוועדה מקבלת את העמדה הזו.</w:t>
      </w:r>
      <w:r>
        <w:rPr>
          <w:rFonts w:hint="cs"/>
          <w:rtl/>
        </w:rPr>
        <w:t xml:space="preserve"> לכן בעניין </w:t>
      </w:r>
      <w:bookmarkStart w:id="718" w:name="_ETM_Q1_6624955"/>
      <w:bookmarkEnd w:id="718"/>
      <w:r>
        <w:rPr>
          <w:rFonts w:hint="cs"/>
          <w:rtl/>
        </w:rPr>
        <w:t>הזה אני מסכים אתך, השאלה מה עושים אם יש קשיים בקבלת האישור הפרלמנטרי הזה.</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אתה מכיר מצב כזה שיתעוררו </w:t>
      </w:r>
      <w:bookmarkStart w:id="719" w:name="_ETM_Q1_6633349"/>
      <w:bookmarkEnd w:id="719"/>
      <w:r>
        <w:rPr>
          <w:rFonts w:hint="cs"/>
          <w:rtl/>
        </w:rPr>
        <w:t>קשיים בכינוסה של ועדה? אני לא ראיתי כזה דבר.</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 xml:space="preserve">ברור. יש יושבי-ראש שמחליטים </w:t>
      </w:r>
      <w:bookmarkStart w:id="720" w:name="_ETM_Q1_6640963"/>
      <w:bookmarkEnd w:id="720"/>
      <w:r>
        <w:rPr>
          <w:rFonts w:hint="cs"/>
          <w:rtl/>
        </w:rPr>
        <w:t xml:space="preserve">שהם לא מכנסים את הוועדה, עוברים נושא, לא רוצים להתכנס, </w:t>
      </w:r>
      <w:bookmarkStart w:id="721" w:name="_ETM_Q1_6641155"/>
      <w:bookmarkEnd w:id="721"/>
      <w:r>
        <w:rPr>
          <w:rFonts w:hint="cs"/>
          <w:rtl/>
        </w:rPr>
        <w:t xml:space="preserve">לא יכולים להתכנס.         </w:t>
      </w:r>
    </w:p>
    <w:p w:rsidR="00B235AC" w:rsidRDefault="00B235AC" w:rsidP="00B235AC">
      <w:pPr>
        <w:rPr>
          <w:rtl/>
        </w:rPr>
      </w:pPr>
    </w:p>
    <w:p w:rsidR="00B235AC" w:rsidRDefault="00B235AC" w:rsidP="00B235AC">
      <w:pPr>
        <w:pStyle w:val="af8"/>
        <w:keepNext/>
        <w:rPr>
          <w:rtl/>
        </w:rPr>
      </w:pPr>
      <w:bookmarkStart w:id="722" w:name="ET_yor_5069_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2"/>
    </w:p>
    <w:p w:rsidR="00B235AC" w:rsidRDefault="00B235AC" w:rsidP="00B235AC">
      <w:pPr>
        <w:pStyle w:val="KeepWithNext"/>
        <w:rPr>
          <w:rtl/>
        </w:rPr>
      </w:pPr>
    </w:p>
    <w:p w:rsidR="00B235AC" w:rsidRDefault="00B235AC" w:rsidP="00B235AC">
      <w:pPr>
        <w:rPr>
          <w:rtl/>
        </w:rPr>
      </w:pPr>
      <w:r>
        <w:rPr>
          <w:rFonts w:hint="cs"/>
          <w:rtl/>
        </w:rPr>
        <w:t>איתן, היא שאלה את גור.</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מסכים שבמצב הזה </w:t>
      </w:r>
      <w:bookmarkStart w:id="723" w:name="_ETM_Q1_6648337"/>
      <w:bookmarkEnd w:id="723"/>
      <w:r>
        <w:rPr>
          <w:rFonts w:hint="cs"/>
          <w:rtl/>
        </w:rPr>
        <w:t xml:space="preserve">תהיה נטייה מאוד גדולה לדון בזה אבל יכולה להיות סיטואציה – לא קושי פיזי לכנס את הוועדה – </w:t>
      </w:r>
      <w:r w:rsidR="00BB330F">
        <w:rPr>
          <w:rFonts w:hint="cs"/>
          <w:rtl/>
        </w:rPr>
        <w:t>ש</w:t>
      </w:r>
      <w:r>
        <w:rPr>
          <w:rFonts w:hint="cs"/>
          <w:rtl/>
        </w:rPr>
        <w:t xml:space="preserve">הוועדה מתכנסת ומתקשה להגיע </w:t>
      </w:r>
      <w:bookmarkStart w:id="724" w:name="_ETM_Q1_6652520"/>
      <w:bookmarkEnd w:id="724"/>
      <w:r>
        <w:rPr>
          <w:rFonts w:hint="cs"/>
          <w:rtl/>
        </w:rPr>
        <w:t>להחלטה ובסוף לא מגיעה להצבעה כן או לא אלא - -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זאת אומרת "לא מגיעה להצבעה"?</w:t>
      </w:r>
    </w:p>
    <w:p w:rsidR="00B235AC" w:rsidRDefault="00B235AC" w:rsidP="00B235AC">
      <w:pPr>
        <w:rPr>
          <w:rtl/>
        </w:rPr>
      </w:pPr>
      <w:bookmarkStart w:id="725" w:name="_ETM_Q1_6661531"/>
      <w:bookmarkStart w:id="726" w:name="_ETM_Q1_6661633"/>
      <w:bookmarkStart w:id="727" w:name="_ETM_Q1_6661690"/>
      <w:bookmarkStart w:id="728" w:name="_ETM_Q1_6656770"/>
      <w:bookmarkEnd w:id="725"/>
      <w:bookmarkEnd w:id="726"/>
      <w:bookmarkEnd w:id="727"/>
      <w:bookmarkEnd w:id="728"/>
    </w:p>
    <w:p w:rsidR="00B235AC" w:rsidRDefault="00B235AC" w:rsidP="00B235AC">
      <w:pPr>
        <w:pStyle w:val="a5"/>
        <w:keepNext/>
        <w:rPr>
          <w:rtl/>
        </w:rPr>
      </w:pPr>
      <w:bookmarkStart w:id="729" w:name="ET_speaker_5933_3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9"/>
    </w:p>
    <w:p w:rsidR="00B235AC" w:rsidRDefault="00B235AC" w:rsidP="00B235AC">
      <w:pPr>
        <w:pStyle w:val="KeepWithNext"/>
        <w:rPr>
          <w:rtl/>
        </w:rPr>
      </w:pPr>
    </w:p>
    <w:p w:rsidR="00B235AC" w:rsidRDefault="00B235AC" w:rsidP="00B235AC">
      <w:pPr>
        <w:rPr>
          <w:rtl/>
        </w:rPr>
      </w:pPr>
      <w:bookmarkStart w:id="730" w:name="_ETM_Q1_6657487"/>
      <w:bookmarkStart w:id="731" w:name="_ETM_Q1_6657544"/>
      <w:bookmarkEnd w:id="730"/>
      <w:bookmarkEnd w:id="731"/>
      <w:r>
        <w:rPr>
          <w:rFonts w:hint="cs"/>
          <w:rtl/>
        </w:rPr>
        <w:t>נו, באמת.</w:t>
      </w:r>
    </w:p>
    <w:p w:rsidR="00B235AC" w:rsidRDefault="00B235AC" w:rsidP="00B235AC">
      <w:pPr>
        <w:rPr>
          <w:rtl/>
        </w:rPr>
      </w:pPr>
      <w:bookmarkStart w:id="732" w:name="_ETM_Q1_6662157"/>
      <w:bookmarkStart w:id="733" w:name="_ETM_Q1_6662227"/>
      <w:bookmarkEnd w:id="732"/>
      <w:bookmarkEnd w:id="733"/>
    </w:p>
    <w:p w:rsidR="00B235AC" w:rsidRDefault="00B235AC" w:rsidP="00B235AC">
      <w:pPr>
        <w:pStyle w:val="a5"/>
        <w:keepNext/>
        <w:rPr>
          <w:rtl/>
        </w:rPr>
      </w:pPr>
      <w:bookmarkStart w:id="734" w:name="ET_speaker_גור_בליי_3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4"/>
    </w:p>
    <w:p w:rsidR="00B235AC" w:rsidRDefault="00B235AC" w:rsidP="00B235AC">
      <w:pPr>
        <w:rPr>
          <w:rtl/>
        </w:rPr>
      </w:pPr>
      <w:r>
        <w:rPr>
          <w:rFonts w:hint="cs"/>
          <w:rtl/>
        </w:rPr>
        <w:t xml:space="preserve">  </w:t>
      </w:r>
    </w:p>
    <w:p w:rsidR="00B235AC" w:rsidRDefault="00B235AC" w:rsidP="00B235AC">
      <w:pPr>
        <w:rPr>
          <w:rtl/>
        </w:rPr>
      </w:pPr>
      <w:bookmarkStart w:id="735" w:name="_ETM_Q1_6661791"/>
      <w:bookmarkEnd w:id="735"/>
      <w:r>
        <w:rPr>
          <w:rFonts w:hint="cs"/>
          <w:rtl/>
        </w:rPr>
        <w:t xml:space="preserve">תיאורטית </w:t>
      </w:r>
      <w:bookmarkStart w:id="736" w:name="_ETM_Q1_6659279"/>
      <w:bookmarkEnd w:id="736"/>
      <w:r>
        <w:rPr>
          <w:rFonts w:hint="cs"/>
          <w:rtl/>
        </w:rPr>
        <w:t>יכולה להיות סיטואציה כזו.</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תיאורטית יכולים לקרות הרבה דברים.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166797" w:rsidP="00166797">
      <w:pPr>
        <w:rPr>
          <w:rtl/>
        </w:rPr>
      </w:pPr>
      <w:r>
        <w:rPr>
          <w:rFonts w:hint="cs"/>
          <w:rtl/>
        </w:rPr>
        <w:t>זה גם קורה לעתים.</w:t>
      </w:r>
      <w:r w:rsidR="00B235AC">
        <w:rPr>
          <w:rFonts w:hint="cs"/>
          <w:rtl/>
        </w:rPr>
        <w:t xml:space="preserve"> ח"כ סער, כשוועדה לא רוצה להצביע נגד הממשלה, חברי הקואליציה לא רוצים להצביע </w:t>
      </w:r>
      <w:bookmarkStart w:id="737" w:name="_ETM_Q1_6672057"/>
      <w:bookmarkEnd w:id="737"/>
      <w:r w:rsidR="00B235AC">
        <w:rPr>
          <w:rFonts w:hint="cs"/>
          <w:rtl/>
        </w:rPr>
        <w:t xml:space="preserve">נגד הממשלה, אז יכולה להיות סיטואציה שבה בסופו של דבר הם לא מצביעים נגד אבל הם גם לא </w:t>
      </w:r>
      <w:bookmarkStart w:id="738" w:name="_ETM_Q1_6674510"/>
      <w:bookmarkEnd w:id="738"/>
      <w:r w:rsidR="00B235AC">
        <w:rPr>
          <w:rFonts w:hint="cs"/>
          <w:rtl/>
        </w:rPr>
        <w:t>מצביעים בעד ופשוט לא מקבלים החלטה. יכולה להיות סיטואציה כזו.</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מתי זה קרה? תן לי תקדים מתי זה קרה בתולדות הבניין הזה.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166797">
      <w:pPr>
        <w:rPr>
          <w:rtl/>
        </w:rPr>
      </w:pPr>
      <w:r>
        <w:rPr>
          <w:rFonts w:hint="cs"/>
          <w:rtl/>
        </w:rPr>
        <w:t xml:space="preserve">היו סיטואציות שבהן </w:t>
      </w:r>
      <w:r w:rsidR="009F0F13">
        <w:rPr>
          <w:rFonts w:hint="cs"/>
          <w:rtl/>
        </w:rPr>
        <w:t xml:space="preserve">היו </w:t>
      </w:r>
      <w:r>
        <w:rPr>
          <w:rFonts w:hint="cs"/>
          <w:rtl/>
        </w:rPr>
        <w:t xml:space="preserve">הצעת חוק ממשלתית או </w:t>
      </w:r>
      <w:bookmarkStart w:id="739" w:name="_ETM_Q1_6682485"/>
      <w:bookmarkEnd w:id="739"/>
      <w:r>
        <w:rPr>
          <w:rFonts w:hint="cs"/>
          <w:rtl/>
        </w:rPr>
        <w:t xml:space="preserve">תקנות </w:t>
      </w:r>
      <w:r w:rsidR="009F0F13">
        <w:rPr>
          <w:rFonts w:hint="cs"/>
          <w:rtl/>
        </w:rPr>
        <w:t xml:space="preserve">שהוועדה לא אהבה </w:t>
      </w:r>
      <w:r w:rsidR="00166797">
        <w:rPr>
          <w:rFonts w:hint="cs"/>
          <w:rtl/>
        </w:rPr>
        <w:t>ו</w:t>
      </w:r>
      <w:r>
        <w:rPr>
          <w:rFonts w:hint="cs"/>
          <w:rtl/>
        </w:rPr>
        <w:t>פשוט לא הצביעו</w:t>
      </w:r>
      <w:r w:rsidR="009F0F13">
        <w:rPr>
          <w:rFonts w:hint="cs"/>
          <w:rtl/>
        </w:rPr>
        <w:t xml:space="preserve"> עליהן.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אז זה לא אושר </w:t>
      </w:r>
      <w:bookmarkStart w:id="740" w:name="_ETM_Q1_6692089"/>
      <w:bookmarkEnd w:id="740"/>
      <w:r>
        <w:rPr>
          <w:rFonts w:hint="cs"/>
          <w:rtl/>
        </w:rPr>
        <w:t xml:space="preserve">ונגמר, ואין </w:t>
      </w:r>
      <w:bookmarkStart w:id="741" w:name="_ETM_Q1_6690497"/>
      <w:bookmarkEnd w:id="741"/>
      <w:r>
        <w:rPr>
          <w:rFonts w:hint="cs"/>
          <w:rtl/>
        </w:rPr>
        <w:t>מצב חירום.</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לא הצביעו נגד, פשוט לא הביאו להצבעה.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המשמעות של אין הצבעה זה לא אושר.</w:t>
      </w:r>
    </w:p>
    <w:p w:rsidR="00B235AC" w:rsidRDefault="00B235AC" w:rsidP="00B235AC">
      <w:pPr>
        <w:rPr>
          <w:rtl/>
        </w:rPr>
      </w:pPr>
      <w:bookmarkStart w:id="742" w:name="_ETM_Q1_6705849"/>
      <w:bookmarkStart w:id="743" w:name="_ETM_Q1_6705938"/>
      <w:bookmarkEnd w:id="742"/>
      <w:bookmarkEnd w:id="743"/>
    </w:p>
    <w:p w:rsidR="00B235AC" w:rsidRDefault="00B235AC" w:rsidP="00B235AC">
      <w:pPr>
        <w:pStyle w:val="a5"/>
        <w:keepNext/>
        <w:rPr>
          <w:rtl/>
        </w:rPr>
      </w:pPr>
      <w:bookmarkStart w:id="744"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4"/>
    </w:p>
    <w:p w:rsidR="00B235AC" w:rsidRDefault="00B235AC" w:rsidP="00B235AC">
      <w:pPr>
        <w:pStyle w:val="KeepWithNext"/>
        <w:rPr>
          <w:rtl/>
        </w:rPr>
      </w:pPr>
    </w:p>
    <w:p w:rsidR="00B235AC" w:rsidRDefault="00B235AC" w:rsidP="00B235AC">
      <w:pPr>
        <w:rPr>
          <w:rtl/>
        </w:rPr>
      </w:pPr>
      <w:r>
        <w:rPr>
          <w:rFonts w:hint="cs"/>
          <w:rtl/>
        </w:rPr>
        <w:t>נכון, לגבי התקנות זו עמדתנו.</w:t>
      </w:r>
    </w:p>
    <w:p w:rsidR="00B235AC" w:rsidRDefault="00B235AC" w:rsidP="00B235AC">
      <w:pPr>
        <w:rPr>
          <w:rtl/>
        </w:rPr>
      </w:pPr>
      <w:bookmarkStart w:id="745" w:name="_ETM_Q1_6706639"/>
      <w:bookmarkStart w:id="746" w:name="_ETM_Q1_6706811"/>
      <w:bookmarkStart w:id="747" w:name="_ETM_Q1_6707672"/>
      <w:bookmarkEnd w:id="745"/>
      <w:bookmarkEnd w:id="746"/>
      <w:bookmarkEnd w:id="747"/>
    </w:p>
    <w:p w:rsidR="00B235AC" w:rsidRDefault="00B235AC" w:rsidP="00B235AC">
      <w:pPr>
        <w:pStyle w:val="a5"/>
        <w:keepNext/>
        <w:rPr>
          <w:rtl/>
        </w:rPr>
      </w:pPr>
      <w:bookmarkStart w:id="748" w:name="ET_speaker_4672_36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748"/>
    </w:p>
    <w:p w:rsidR="00B235AC" w:rsidRDefault="00B235AC" w:rsidP="00B235AC">
      <w:pPr>
        <w:ind w:firstLine="0"/>
        <w:rPr>
          <w:rtl/>
        </w:rPr>
      </w:pPr>
      <w:bookmarkStart w:id="749" w:name="_ETM_Q1_6708728"/>
      <w:bookmarkStart w:id="750" w:name="_ETM_Q1_6708806"/>
      <w:bookmarkEnd w:id="749"/>
      <w:bookmarkEnd w:id="750"/>
      <w:r>
        <w:rPr>
          <w:rFonts w:hint="cs"/>
          <w:rtl/>
        </w:rPr>
        <w:t xml:space="preserve">    </w:t>
      </w:r>
    </w:p>
    <w:p w:rsidR="00B235AC" w:rsidRDefault="00B235AC" w:rsidP="00B235AC">
      <w:pPr>
        <w:rPr>
          <w:rtl/>
        </w:rPr>
      </w:pPr>
      <w:bookmarkStart w:id="751" w:name="_ETM_Q1_6707170"/>
      <w:bookmarkStart w:id="752" w:name="_ETM_Q1_6707404"/>
      <w:bookmarkEnd w:id="751"/>
      <w:bookmarkEnd w:id="752"/>
      <w:r>
        <w:rPr>
          <w:rFonts w:hint="cs"/>
          <w:rtl/>
        </w:rPr>
        <w:t>לכנסת יש כוח ולאישור הפרלמנטרי יש כוח, ואם אין רוב בוועדה אז אין אישור. זה הכול. מאוד פשוט.</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שותף מאוד בהקשר הזה לגישתו של חבר הכנסת סער, נדבר על זה </w:t>
      </w:r>
      <w:bookmarkStart w:id="753" w:name="_ETM_Q1_6721635"/>
      <w:bookmarkEnd w:id="753"/>
      <w:r w:rsidR="00811E2B">
        <w:rPr>
          <w:rFonts w:hint="cs"/>
          <w:rtl/>
        </w:rPr>
        <w:t xml:space="preserve">בסעיף </w:t>
      </w:r>
      <w:r>
        <w:rPr>
          <w:rFonts w:hint="cs"/>
          <w:rtl/>
        </w:rPr>
        <w:t>4 בכל הנוגע לתקנות, שאם לא מאשרים אותן בוועדה אז הן לא מאושרות.</w:t>
      </w:r>
    </w:p>
    <w:p w:rsidR="00B235AC" w:rsidRDefault="00B235AC" w:rsidP="00B235AC">
      <w:pPr>
        <w:rPr>
          <w:rtl/>
        </w:rPr>
      </w:pPr>
    </w:p>
    <w:p w:rsidR="00B235AC" w:rsidRDefault="00B235AC" w:rsidP="00B235AC">
      <w:pPr>
        <w:pStyle w:val="af8"/>
        <w:keepNext/>
        <w:rPr>
          <w:rtl/>
        </w:rPr>
      </w:pPr>
      <w:bookmarkStart w:id="754" w:name="ET_yor_5069_3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4"/>
    </w:p>
    <w:p w:rsidR="00B235AC" w:rsidRDefault="00B235AC" w:rsidP="00B235AC">
      <w:pPr>
        <w:pStyle w:val="KeepWithNext"/>
        <w:rPr>
          <w:rtl/>
        </w:rPr>
      </w:pPr>
    </w:p>
    <w:p w:rsidR="00B235AC" w:rsidRDefault="00B235AC" w:rsidP="00B235AC">
      <w:pPr>
        <w:rPr>
          <w:rtl/>
        </w:rPr>
      </w:pPr>
      <w:r>
        <w:rPr>
          <w:rFonts w:hint="cs"/>
          <w:rtl/>
        </w:rPr>
        <w:t>שזו עצימות יותר נמוכה.</w:t>
      </w:r>
    </w:p>
    <w:p w:rsidR="00B235AC" w:rsidRDefault="00B235AC" w:rsidP="00B235AC">
      <w:pPr>
        <w:rPr>
          <w:rtl/>
        </w:rPr>
      </w:pPr>
      <w:bookmarkStart w:id="755" w:name="_ETM_Q1_6726569"/>
      <w:bookmarkStart w:id="756" w:name="_ETM_Q1_6726669"/>
      <w:bookmarkEnd w:id="755"/>
      <w:bookmarkEnd w:id="756"/>
    </w:p>
    <w:p w:rsidR="00B235AC" w:rsidRDefault="00B235AC" w:rsidP="00B235AC">
      <w:pPr>
        <w:pStyle w:val="a5"/>
        <w:keepNext/>
        <w:rPr>
          <w:rtl/>
        </w:rPr>
      </w:pPr>
      <w:bookmarkStart w:id="757" w:name="ET_speaker_גור_בליי_3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57"/>
    </w:p>
    <w:p w:rsidR="00B235AC" w:rsidRDefault="00B235AC" w:rsidP="00B235AC">
      <w:pPr>
        <w:pStyle w:val="KeepWithNext"/>
        <w:rPr>
          <w:rtl/>
        </w:rPr>
      </w:pPr>
    </w:p>
    <w:p w:rsidR="00B235AC" w:rsidRDefault="00B235AC" w:rsidP="00B235AC">
      <w:pPr>
        <w:rPr>
          <w:rtl/>
        </w:rPr>
      </w:pPr>
      <w:bookmarkStart w:id="758" w:name="_ETM_Q1_6728223"/>
      <w:bookmarkStart w:id="759" w:name="_ETM_Q1_6728292"/>
      <w:bookmarkEnd w:id="758"/>
      <w:bookmarkEnd w:id="759"/>
      <w:r>
        <w:rPr>
          <w:rFonts w:hint="cs"/>
          <w:rtl/>
        </w:rPr>
        <w:t>אבל לגבי עצם ההכרזה על מצב חירום אני תוהה אם שם צריך להתייחס בצורה אחרת מסעיף 4.</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אבל, גור, עצם הכרזה היא זו שפותחת את הפתח. אני לא מבינה את האירוע הזה שחברי כנסת מחליטים שלא להחליט. אני לא נתקלתי בכזה דבר.</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אם לא יהיה מצב כזה אז ההגעה למליאה תהיה תיאורטית, אז ממה נפשך?</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בסופו של דבר </w:t>
      </w:r>
      <w:bookmarkStart w:id="760" w:name="_ETM_Q1_6753007"/>
      <w:bookmarkEnd w:id="760"/>
      <w:r>
        <w:rPr>
          <w:rFonts w:hint="cs"/>
          <w:rtl/>
        </w:rPr>
        <w:t>אם לוקחים בחשבון את כל האישורים שמגיעים לכנסת על מצבי חירום שונים, כמו מצב מיוחד בעורף או לפי החוק היסוד, אז אני לא זוכרת מצב שהוועדה לא התכנסה או המליאה לא התכנסה ולא היו דיונים.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תודה רבה.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יש אחריות לכנסת </w:t>
      </w:r>
      <w:bookmarkStart w:id="761" w:name="_ETM_Q1_6768361"/>
      <w:bookmarkEnd w:id="761"/>
      <w:r>
        <w:rPr>
          <w:rFonts w:hint="cs"/>
          <w:rtl/>
        </w:rPr>
        <w:t xml:space="preserve">וכשיש מצב חירום אמיתי ויש צורך בסמכויות אני מניחה שהוועדה תתכנס ותקבל </w:t>
      </w:r>
      <w:bookmarkStart w:id="762" w:name="_ETM_Q1_6770816"/>
      <w:bookmarkEnd w:id="762"/>
      <w:r>
        <w:rPr>
          <w:rFonts w:hint="cs"/>
          <w:rtl/>
        </w:rPr>
        <w:t>החלטה.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גם אני חשבתי כך כל הזמן וחושב גם עכשיו</w:t>
      </w:r>
      <w:bookmarkStart w:id="763" w:name="_ETM_Q1_6783608"/>
      <w:bookmarkStart w:id="764" w:name="_ETM_Q1_6783708"/>
      <w:bookmarkEnd w:id="763"/>
      <w:bookmarkEnd w:id="764"/>
      <w:r>
        <w:rPr>
          <w:rFonts w:hint="cs"/>
          <w:rtl/>
        </w:rPr>
        <w:t xml:space="preserve">. אם הממשלה לא מתעקשת על זה </w:t>
      </w:r>
      <w:bookmarkStart w:id="765" w:name="_ETM_Q1_6782098"/>
      <w:bookmarkEnd w:id="765"/>
      <w:r>
        <w:rPr>
          <w:rFonts w:hint="cs"/>
          <w:rtl/>
        </w:rPr>
        <w:t>נשמח שזה יהיה בלי זה.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אפשר גם לחשוב על לעשות חובת דיון בוועדה, לקבוע שהוועדה תקיים דיון תוך זמן מסוים.               </w:t>
      </w:r>
    </w:p>
    <w:p w:rsidR="00B235AC" w:rsidRDefault="00B235AC" w:rsidP="00B235AC">
      <w:pPr>
        <w:rPr>
          <w:rtl/>
        </w:rPr>
      </w:pPr>
    </w:p>
    <w:p w:rsidR="00B235AC" w:rsidRDefault="00B235AC" w:rsidP="00B235AC">
      <w:pPr>
        <w:pStyle w:val="a5"/>
        <w:keepNext/>
        <w:rPr>
          <w:rtl/>
        </w:rPr>
      </w:pPr>
      <w:bookmarkStart w:id="766" w:name="ET_speaker_גור_בליי_3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66"/>
    </w:p>
    <w:p w:rsidR="00B235AC" w:rsidRDefault="00B235AC" w:rsidP="00B235AC">
      <w:pPr>
        <w:pStyle w:val="KeepWithNext"/>
        <w:rPr>
          <w:rtl/>
        </w:rPr>
      </w:pPr>
    </w:p>
    <w:p w:rsidR="00B235AC" w:rsidRDefault="00B235AC" w:rsidP="00B235AC">
      <w:pPr>
        <w:rPr>
          <w:rtl/>
        </w:rPr>
      </w:pPr>
      <w:r>
        <w:rPr>
          <w:rFonts w:hint="cs"/>
          <w:rtl/>
        </w:rPr>
        <w:t xml:space="preserve">הוועדה בוודאות תקיים </w:t>
      </w:r>
      <w:bookmarkStart w:id="767" w:name="_ETM_Q1_6790447"/>
      <w:bookmarkEnd w:id="767"/>
      <w:r>
        <w:rPr>
          <w:rFonts w:hint="cs"/>
          <w:rtl/>
        </w:rPr>
        <w:t>דיון בדבר הזה, לא עולה בדעתי - - -</w:t>
      </w:r>
    </w:p>
    <w:p w:rsidR="00B235AC" w:rsidRDefault="00B235AC" w:rsidP="00B235AC">
      <w:pPr>
        <w:pStyle w:val="afb"/>
        <w:keepNext/>
        <w:rPr>
          <w:rtl/>
        </w:rPr>
      </w:pPr>
    </w:p>
    <w:p w:rsidR="00B235AC" w:rsidRDefault="00B235AC" w:rsidP="00B235AC">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bookmarkStart w:id="768" w:name="_ETM_Q1_6794075"/>
      <w:bookmarkStart w:id="769" w:name="_ETM_Q1_6794244"/>
      <w:bookmarkEnd w:id="768"/>
      <w:bookmarkEnd w:id="769"/>
      <w:r>
        <w:rPr>
          <w:rFonts w:hint="cs"/>
          <w:rtl/>
        </w:rPr>
        <w:t>זו גם אופציה. אנחנו מעלים אופציות בשלב זה.</w:t>
      </w:r>
    </w:p>
    <w:p w:rsidR="00B235AC" w:rsidRDefault="00B235AC" w:rsidP="00B235AC">
      <w:pPr>
        <w:rPr>
          <w:rtl/>
        </w:rPr>
      </w:pPr>
      <w:bookmarkStart w:id="770" w:name="_ETM_Q1_6794346"/>
      <w:bookmarkStart w:id="771" w:name="_ETM_Q1_6794441"/>
      <w:bookmarkEnd w:id="770"/>
      <w:bookmarkEnd w:id="771"/>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811E2B">
      <w:pPr>
        <w:rPr>
          <w:rtl/>
        </w:rPr>
      </w:pPr>
      <w:r>
        <w:rPr>
          <w:rFonts w:hint="cs"/>
          <w:rtl/>
        </w:rPr>
        <w:t>לכן חשבתי, גדעון</w:t>
      </w:r>
      <w:bookmarkStart w:id="772" w:name="_ETM_Q1_6802423"/>
      <w:bookmarkEnd w:id="772"/>
      <w:r w:rsidR="00811E2B">
        <w:rPr>
          <w:rFonts w:hint="cs"/>
          <w:rtl/>
        </w:rPr>
        <w:t xml:space="preserve"> </w:t>
      </w:r>
      <w:r w:rsidR="00811E2B">
        <w:rPr>
          <w:rtl/>
        </w:rPr>
        <w:t>–</w:t>
      </w:r>
      <w:r>
        <w:rPr>
          <w:rFonts w:hint="cs"/>
          <w:rtl/>
        </w:rPr>
        <w:t xml:space="preserve"> ו</w:t>
      </w:r>
      <w:r w:rsidR="00811E2B">
        <w:rPr>
          <w:rFonts w:hint="cs"/>
          <w:rtl/>
        </w:rPr>
        <w:t xml:space="preserve">פה אנחנו חלוקים </w:t>
      </w:r>
      <w:r w:rsidR="00811E2B">
        <w:rPr>
          <w:rtl/>
        </w:rPr>
        <w:t>–</w:t>
      </w:r>
      <w:r>
        <w:rPr>
          <w:rFonts w:hint="cs"/>
          <w:rtl/>
        </w:rPr>
        <w:t xml:space="preserve"> </w:t>
      </w:r>
      <w:r w:rsidR="00811E2B">
        <w:rPr>
          <w:rFonts w:hint="cs"/>
          <w:rtl/>
        </w:rPr>
        <w:t xml:space="preserve">שהסנקציה </w:t>
      </w:r>
      <w:r>
        <w:rPr>
          <w:rFonts w:hint="cs"/>
          <w:rtl/>
        </w:rPr>
        <w:t>כ</w:t>
      </w:r>
      <w:r w:rsidR="00811E2B">
        <w:rPr>
          <w:rFonts w:hint="cs"/>
          <w:rtl/>
        </w:rPr>
        <w:t>לפי הוועדה היא</w:t>
      </w:r>
      <w:r>
        <w:rPr>
          <w:rFonts w:hint="cs"/>
          <w:rtl/>
        </w:rPr>
        <w:t xml:space="preserve"> </w:t>
      </w:r>
      <w:r w:rsidR="00811E2B">
        <w:rPr>
          <w:rFonts w:hint="cs"/>
          <w:rtl/>
        </w:rPr>
        <w:t>שאם אתם לא תחליטו</w:t>
      </w:r>
      <w:r>
        <w:rPr>
          <w:rFonts w:hint="cs"/>
          <w:rtl/>
        </w:rPr>
        <w:t xml:space="preserve"> זה ממשיך.</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לא יכול להיות. זה לא יכול להיות כי אז אתה אומר בעצם אין, אני קובע חובת </w:t>
      </w:r>
      <w:bookmarkStart w:id="773" w:name="_ETM_Q1_6812650"/>
      <w:bookmarkEnd w:id="773"/>
      <w:r>
        <w:rPr>
          <w:rFonts w:hint="cs"/>
          <w:rtl/>
        </w:rPr>
        <w:t>אישור פרלמנטרית ומבטל אותה באותה נשימה.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מסכים אתך.</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כמו סמכות ביטול, שזה מה שהממשלה הציעה.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אני נגד </w:t>
      </w:r>
      <w:bookmarkStart w:id="774" w:name="_ETM_Q1_6821857"/>
      <w:bookmarkEnd w:id="774"/>
      <w:r>
        <w:rPr>
          <w:rFonts w:hint="cs"/>
          <w:rtl/>
        </w:rPr>
        <w:t>העניין של סמכות ביטול.</w:t>
      </w:r>
    </w:p>
    <w:p w:rsidR="00B235AC" w:rsidRDefault="00B235AC" w:rsidP="00B235AC">
      <w:pPr>
        <w:tabs>
          <w:tab w:val="left" w:pos="2344"/>
        </w:tabs>
        <w:rPr>
          <w:rtl/>
        </w:rPr>
      </w:pPr>
      <w:r>
        <w:rPr>
          <w:rFonts w:hint="cs"/>
          <w:rtl/>
        </w:rPr>
        <w:tab/>
      </w:r>
    </w:p>
    <w:p w:rsidR="00B235AC" w:rsidRDefault="00B235AC" w:rsidP="00B235AC">
      <w:pPr>
        <w:pStyle w:val="afb"/>
        <w:keepNext/>
        <w:rPr>
          <w:rtl/>
        </w:rPr>
      </w:pPr>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tabs>
          <w:tab w:val="left" w:pos="2344"/>
        </w:tabs>
        <w:rPr>
          <w:rtl/>
        </w:rPr>
      </w:pPr>
    </w:p>
    <w:p w:rsidR="00B235AC" w:rsidRDefault="00B235AC" w:rsidP="00B235AC">
      <w:pPr>
        <w:rPr>
          <w:rtl/>
        </w:rPr>
      </w:pPr>
      <w:r>
        <w:rPr>
          <w:rFonts w:hint="cs"/>
          <w:rtl/>
        </w:rPr>
        <w:t xml:space="preserve">אני מבין, אני אומר שזה </w:t>
      </w:r>
      <w:bookmarkStart w:id="775" w:name="_ETM_Q1_6818284"/>
      <w:bookmarkEnd w:id="775"/>
      <w:r>
        <w:rPr>
          <w:rFonts w:hint="cs"/>
          <w:rtl/>
        </w:rPr>
        <w:t>שווה ערך בעצם.</w:t>
      </w:r>
    </w:p>
    <w:p w:rsidR="00B235AC" w:rsidRDefault="00B235AC" w:rsidP="00B235AC">
      <w:pPr>
        <w:rPr>
          <w:rtl/>
        </w:rPr>
      </w:pPr>
    </w:p>
    <w:p w:rsidR="00B235AC" w:rsidRDefault="00B235AC" w:rsidP="00B235AC">
      <w:pPr>
        <w:pStyle w:val="a5"/>
        <w:keepNext/>
        <w:rPr>
          <w:rtl/>
        </w:rPr>
      </w:pPr>
      <w:bookmarkStart w:id="776" w:name="ET_speaker_4672_36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776"/>
    </w:p>
    <w:p w:rsidR="00B235AC" w:rsidRDefault="00B235AC" w:rsidP="00B235AC">
      <w:pPr>
        <w:ind w:firstLine="0"/>
        <w:rPr>
          <w:rtl/>
        </w:rPr>
      </w:pPr>
      <w:r>
        <w:rPr>
          <w:rFonts w:hint="cs"/>
          <w:rtl/>
        </w:rPr>
        <w:t xml:space="preserve">  </w:t>
      </w:r>
    </w:p>
    <w:p w:rsidR="00B235AC" w:rsidRDefault="00B235AC" w:rsidP="00B235AC">
      <w:pPr>
        <w:rPr>
          <w:rtl/>
        </w:rPr>
      </w:pPr>
      <w:r>
        <w:rPr>
          <w:rFonts w:hint="cs"/>
          <w:rtl/>
        </w:rPr>
        <w:t xml:space="preserve">לא, אני נגד הדבר הזה. המשמעות של זה היא עיקור הפיקוח הפרלמנטרי על בסיס איזו </w:t>
      </w:r>
      <w:bookmarkStart w:id="777" w:name="_ETM_Q1_6833257"/>
      <w:bookmarkEnd w:id="777"/>
      <w:r>
        <w:rPr>
          <w:rFonts w:hint="cs"/>
          <w:rtl/>
        </w:rPr>
        <w:t>ספקולציה שאולי הוועדה לא תתכנס ולא תצביע.</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811E2B">
      <w:pPr>
        <w:rPr>
          <w:rtl/>
        </w:rPr>
      </w:pPr>
      <w:r>
        <w:rPr>
          <w:rFonts w:hint="cs"/>
          <w:rtl/>
        </w:rPr>
        <w:t>אבל ממה נפשך? למה שלא נשים את המליאה כ-</w:t>
      </w:r>
      <w:r>
        <w:t>last resort</w:t>
      </w:r>
      <w:r w:rsidR="00811E2B">
        <w:rPr>
          <w:rFonts w:hint="cs"/>
          <w:rtl/>
        </w:rPr>
        <w:t>, ו</w:t>
      </w:r>
      <w:r>
        <w:rPr>
          <w:rFonts w:hint="cs"/>
          <w:rtl/>
        </w:rPr>
        <w:t xml:space="preserve">אם </w:t>
      </w:r>
      <w:bookmarkStart w:id="778" w:name="_ETM_Q1_6844579"/>
      <w:bookmarkEnd w:id="778"/>
      <w:r>
        <w:rPr>
          <w:rFonts w:hint="cs"/>
          <w:rtl/>
        </w:rPr>
        <w:t xml:space="preserve">לא נגיע למצב הזה </w:t>
      </w:r>
      <w:r w:rsidR="00811E2B">
        <w:rPr>
          <w:rFonts w:hint="cs"/>
          <w:rtl/>
        </w:rPr>
        <w:t>אז זה לא יגיע</w:t>
      </w:r>
      <w:r>
        <w:rPr>
          <w:rFonts w:hint="cs"/>
          <w:rtl/>
        </w:rPr>
        <w:t xml:space="preserve"> למליאה?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אם </w:t>
      </w:r>
      <w:bookmarkStart w:id="779" w:name="_ETM_Q1_6848895"/>
      <w:bookmarkEnd w:id="779"/>
      <w:r>
        <w:rPr>
          <w:rFonts w:hint="cs"/>
          <w:rtl/>
        </w:rPr>
        <w:t xml:space="preserve">האלטרנטיבה זה מה שהיושב-ראש מציע אני מעדיף את הקונץ-פטנט על מצב שברירת המחדל היא שאין כנסת.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פה אנחנו חיים. אני מציע לשפר את הקונץ-פטנט ולהפוך אותו כך שבמקום שהוא יעבור באופן אוטומטי למליאה במידה ו-, </w:t>
      </w:r>
      <w:bookmarkStart w:id="780" w:name="_ETM_Q1_6879454"/>
      <w:bookmarkEnd w:id="780"/>
      <w:r>
        <w:rPr>
          <w:rFonts w:hint="cs"/>
          <w:rtl/>
        </w:rPr>
        <w:t xml:space="preserve">שתהיה סמכות ליושב-ראש הכנסת – אני חושב שזה נותן לזה עוד משהו כך שהוא לא אוטומט – </w:t>
      </w:r>
      <w:bookmarkStart w:id="781" w:name="_ETM_Q1_6885843"/>
      <w:bookmarkEnd w:id="781"/>
      <w:r>
        <w:rPr>
          <w:rFonts w:hint="cs"/>
          <w:rtl/>
        </w:rPr>
        <w:t>להביא את ההחלטה למליאה.</w:t>
      </w:r>
    </w:p>
    <w:p w:rsidR="00B235AC" w:rsidRDefault="00B235AC" w:rsidP="00B235AC">
      <w:pPr>
        <w:rPr>
          <w:rtl/>
        </w:rPr>
      </w:pPr>
      <w:bookmarkStart w:id="782" w:name="_ETM_Q1_6890667"/>
      <w:bookmarkStart w:id="783" w:name="_ETM_Q1_6890817"/>
      <w:bookmarkEnd w:id="782"/>
      <w:bookmarkEnd w:id="783"/>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יושב-ראש הכנסת? אני אומר אוטומטית למליאה.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זה יכול גם להיות רוב חברי </w:t>
      </w:r>
      <w:bookmarkStart w:id="784" w:name="_ETM_Q1_6891954"/>
      <w:bookmarkEnd w:id="784"/>
      <w:r>
        <w:rPr>
          <w:rFonts w:hint="cs"/>
          <w:rtl/>
        </w:rPr>
        <w:t xml:space="preserve">הוועדה. </w:t>
      </w:r>
    </w:p>
    <w:p w:rsidR="00B235AC" w:rsidRDefault="00B235AC" w:rsidP="00B235AC">
      <w:pPr>
        <w:rPr>
          <w:rtl/>
        </w:rPr>
      </w:pPr>
      <w:bookmarkStart w:id="785" w:name="_ETM_Q1_6890258"/>
      <w:bookmarkStart w:id="786" w:name="_ETM_Q1_6890366"/>
      <w:bookmarkEnd w:id="785"/>
      <w:bookmarkEnd w:id="786"/>
    </w:p>
    <w:p w:rsidR="00B235AC" w:rsidRDefault="00B235AC" w:rsidP="00B235AC">
      <w:pPr>
        <w:pStyle w:val="a5"/>
        <w:keepNext/>
        <w:rPr>
          <w:rtl/>
        </w:rPr>
      </w:pPr>
      <w:bookmarkStart w:id="787" w:name="_ETM_Q1_6896779"/>
      <w:bookmarkStart w:id="788" w:name="_ETM_Q1_6896874"/>
      <w:bookmarkEnd w:id="787"/>
      <w:bookmarkEnd w:id="788"/>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r>
        <w:rPr>
          <w:rFonts w:hint="cs"/>
          <w:rtl/>
        </w:rPr>
        <w:t xml:space="preserve">אני אומר שאם הוועדה </w:t>
      </w:r>
      <w:bookmarkStart w:id="789" w:name="_ETM_Q1_6894225"/>
      <w:bookmarkEnd w:id="789"/>
      <w:r>
        <w:rPr>
          <w:rFonts w:hint="cs"/>
          <w:rtl/>
        </w:rPr>
        <w:t xml:space="preserve">לא התכנסה או לא קיבלה החלטה – </w:t>
      </w:r>
      <w:bookmarkStart w:id="790" w:name="_ETM_Q1_6898589"/>
      <w:bookmarkEnd w:id="790"/>
      <w:r>
        <w:rPr>
          <w:rFonts w:hint="cs"/>
          <w:rtl/>
        </w:rPr>
        <w:t>אוטומטית למליאה</w:t>
      </w:r>
      <w:r w:rsidR="00EE74FA">
        <w:rPr>
          <w:rFonts w:hint="cs"/>
          <w:rtl/>
        </w:rPr>
        <w:t>,</w:t>
      </w:r>
      <w:r>
        <w:rPr>
          <w:rFonts w:hint="cs"/>
          <w:rtl/>
        </w:rPr>
        <w:t xml:space="preserve"> כי זו הכרזה על מצב חירום.</w:t>
      </w:r>
    </w:p>
    <w:p w:rsidR="00B235AC" w:rsidRDefault="00B235AC" w:rsidP="00B235AC">
      <w:pPr>
        <w:rPr>
          <w:rtl/>
        </w:rPr>
      </w:pPr>
      <w:bookmarkStart w:id="791" w:name="_ETM_Q1_6907676"/>
      <w:bookmarkStart w:id="792" w:name="_ETM_Q1_6907813"/>
      <w:bookmarkEnd w:id="791"/>
      <w:bookmarkEnd w:id="792"/>
    </w:p>
    <w:p w:rsidR="00B235AC" w:rsidRDefault="00B235AC" w:rsidP="00B235AC">
      <w:pPr>
        <w:pStyle w:val="a5"/>
        <w:keepNext/>
        <w:rPr>
          <w:rtl/>
        </w:rPr>
      </w:pPr>
      <w:bookmarkStart w:id="793" w:name="_ETM_Q1_6901964"/>
      <w:bookmarkStart w:id="794" w:name="_ETM_Q1_6902080"/>
      <w:bookmarkStart w:id="795" w:name="_ETM_Q1_6903379"/>
      <w:bookmarkStart w:id="796" w:name="_ETM_Q1_6903554"/>
      <w:bookmarkEnd w:id="793"/>
      <w:bookmarkEnd w:id="794"/>
      <w:bookmarkEnd w:id="795"/>
      <w:bookmarkEnd w:id="796"/>
      <w:r>
        <w:rPr>
          <w:rStyle w:val="TagStyle"/>
          <w:rFonts w:hint="cs"/>
          <w:rtl/>
        </w:rPr>
        <w:t xml:space="preserve">&lt;&lt;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bookmarkStart w:id="797" w:name="_ETM_Q1_6890443"/>
      <w:bookmarkStart w:id="798" w:name="_ETM_Q1_6890502"/>
      <w:bookmarkEnd w:id="797"/>
      <w:bookmarkEnd w:id="798"/>
      <w:r>
        <w:rPr>
          <w:rFonts w:hint="cs"/>
          <w:rtl/>
        </w:rPr>
        <w:t xml:space="preserve">אבל אתה צריך להגדיר זמן, תוך </w:t>
      </w:r>
      <w:bookmarkStart w:id="799" w:name="_ETM_Q1_6904883"/>
      <w:bookmarkEnd w:id="799"/>
      <w:r>
        <w:rPr>
          <w:rFonts w:hint="cs"/>
          <w:rtl/>
        </w:rPr>
        <w:t>זמן "איקס".</w:t>
      </w:r>
    </w:p>
    <w:p w:rsidR="00B235AC" w:rsidRDefault="00B235AC" w:rsidP="00B235AC">
      <w:pPr>
        <w:rPr>
          <w:rtl/>
        </w:rPr>
      </w:pPr>
      <w:bookmarkStart w:id="800" w:name="_ETM_Q1_6907959"/>
      <w:bookmarkEnd w:id="800"/>
    </w:p>
    <w:p w:rsidR="00B235AC" w:rsidRDefault="00B235AC" w:rsidP="00B235AC">
      <w:pPr>
        <w:pStyle w:val="a5"/>
        <w:keepNext/>
        <w:rPr>
          <w:rtl/>
        </w:rPr>
      </w:pPr>
      <w:bookmarkStart w:id="801" w:name="_ETM_Q1_6908194"/>
      <w:bookmarkStart w:id="802" w:name="_ETM_Q1_6908225"/>
      <w:bookmarkStart w:id="803" w:name="_ETM_Q1_6908273"/>
      <w:bookmarkEnd w:id="801"/>
      <w:bookmarkEnd w:id="802"/>
      <w:bookmarkEnd w:id="803"/>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p>
    <w:p w:rsidR="00B235AC" w:rsidRDefault="00B235AC" w:rsidP="00B235AC">
      <w:pPr>
        <w:rPr>
          <w:rtl/>
        </w:rPr>
      </w:pPr>
      <w:r>
        <w:rPr>
          <w:rFonts w:hint="cs"/>
          <w:rtl/>
        </w:rPr>
        <w:t>בסדר, תוך יום, למשל.</w:t>
      </w:r>
    </w:p>
    <w:p w:rsidR="00B235AC" w:rsidRDefault="00B235AC" w:rsidP="00B235AC">
      <w:pPr>
        <w:rPr>
          <w:rtl/>
        </w:rPr>
      </w:pPr>
    </w:p>
    <w:p w:rsidR="00B235AC" w:rsidRDefault="00B235AC" w:rsidP="00B235AC">
      <w:pPr>
        <w:pStyle w:val="af8"/>
        <w:keepNext/>
        <w:rPr>
          <w:rtl/>
        </w:rPr>
      </w:pPr>
      <w:r>
        <w:rPr>
          <w:rStyle w:val="TagStyle"/>
          <w:rFonts w:hint="cs"/>
          <w:rtl/>
        </w:rPr>
        <w:t xml:space="preserve"> </w:t>
      </w:r>
      <w:r w:rsidRPr="00221AA1">
        <w:rPr>
          <w:rStyle w:val="TagStyle"/>
          <w:rFonts w:hint="cs"/>
          <w:rtl/>
        </w:rPr>
        <w:t xml:space="preserve">&lt;&lt; יור &gt;&gt; </w:t>
      </w:r>
      <w:r w:rsidRPr="00221AA1">
        <w:rPr>
          <w:rFonts w:hint="cs"/>
          <w:rtl/>
        </w:rPr>
        <w:t>היו"ר יעקב אשר:</w:t>
      </w:r>
      <w:r w:rsidRPr="00221AA1">
        <w:rPr>
          <w:rStyle w:val="TagStyle"/>
          <w:rFonts w:hint="cs"/>
          <w:rtl/>
        </w:rPr>
        <w:t xml:space="preserve"> &lt;&lt; יור &gt;&gt;</w:t>
      </w:r>
      <w:r>
        <w:rPr>
          <w:rFonts w:hint="cs"/>
          <w:rtl/>
        </w:rPr>
        <w:t xml:space="preserve"> </w:t>
      </w:r>
    </w:p>
    <w:p w:rsidR="00B235AC" w:rsidRDefault="00B235AC" w:rsidP="00B235AC">
      <w:pPr>
        <w:pStyle w:val="KeepWithNext"/>
        <w:rPr>
          <w:rtl/>
        </w:rPr>
      </w:pPr>
    </w:p>
    <w:p w:rsidR="009F0F13" w:rsidRDefault="00B235AC" w:rsidP="00221AA1">
      <w:pPr>
        <w:rPr>
          <w:rtl/>
        </w:rPr>
      </w:pPr>
      <w:r>
        <w:rPr>
          <w:rFonts w:hint="cs"/>
          <w:rtl/>
        </w:rPr>
        <w:t xml:space="preserve">אני אומר לכם מה שמסתמן כדי </w:t>
      </w:r>
      <w:bookmarkStart w:id="804" w:name="_ETM_Q1_6914183"/>
      <w:bookmarkEnd w:id="804"/>
      <w:r>
        <w:rPr>
          <w:rFonts w:hint="cs"/>
          <w:rtl/>
        </w:rPr>
        <w:t xml:space="preserve">שתיקחו את זה בחשבון בדיונים שלכם. מה שמסתמן זה לכאורה </w:t>
      </w:r>
      <w:bookmarkStart w:id="805" w:name="_ETM_Q1_6915117"/>
      <w:bookmarkEnd w:id="805"/>
      <w:r>
        <w:rPr>
          <w:rFonts w:hint="cs"/>
          <w:rtl/>
        </w:rPr>
        <w:t xml:space="preserve">הקונץ-פטנט הזה בצורה קצת מכובדת, כשכן צריך לבוא ולומר את </w:t>
      </w:r>
      <w:bookmarkStart w:id="806" w:name="_ETM_Q1_6927465"/>
      <w:bookmarkEnd w:id="806"/>
      <w:r>
        <w:rPr>
          <w:rFonts w:hint="cs"/>
          <w:rtl/>
        </w:rPr>
        <w:t xml:space="preserve">האמת, שהאפשרות שיקרה דבר כזה היא אחד למיליון. </w:t>
      </w:r>
      <w:bookmarkStart w:id="807" w:name="_ETM_Q1_6931140"/>
      <w:bookmarkEnd w:id="807"/>
      <w:r>
        <w:rPr>
          <w:rFonts w:hint="cs"/>
          <w:rtl/>
        </w:rPr>
        <w:t xml:space="preserve">בסוף אנחנו חשופים, אנחנו יושבים פה בשידור ישיר, נמצאים בוועדות, </w:t>
      </w:r>
      <w:bookmarkStart w:id="808" w:name="_ETM_Q1_6936757"/>
      <w:bookmarkEnd w:id="808"/>
      <w:r>
        <w:rPr>
          <w:rFonts w:hint="cs"/>
          <w:rtl/>
        </w:rPr>
        <w:t xml:space="preserve">לא יהיה חבר כנסת אחד שיוכל לעלות על בימת הכנסת ולא להתבייש. יכול להיות שהמליאה זה יהיה רק תמרור אזהרה לחברי הוועדה </w:t>
      </w:r>
      <w:r w:rsidR="00221AA1">
        <w:rPr>
          <w:rFonts w:hint="cs"/>
          <w:rtl/>
        </w:rPr>
        <w:t>לקבל החלטה</w:t>
      </w:r>
      <w:r>
        <w:rPr>
          <w:rFonts w:hint="cs"/>
          <w:rtl/>
        </w:rPr>
        <w:t xml:space="preserve">. אני </w:t>
      </w:r>
      <w:bookmarkStart w:id="809" w:name="_ETM_Q1_6948880"/>
      <w:bookmarkEnd w:id="809"/>
      <w:r>
        <w:rPr>
          <w:rFonts w:hint="cs"/>
          <w:rtl/>
        </w:rPr>
        <w:t>לא חושב שיש יושב-ראש כזה</w:t>
      </w:r>
      <w:r w:rsidR="00221AA1">
        <w:rPr>
          <w:rFonts w:hint="cs"/>
          <w:rtl/>
        </w:rPr>
        <w:t>, בטח לא</w:t>
      </w:r>
      <w:r>
        <w:rPr>
          <w:rFonts w:hint="cs"/>
          <w:rtl/>
        </w:rPr>
        <w:t xml:space="preserve"> עכשיו, וגם לא </w:t>
      </w:r>
      <w:bookmarkStart w:id="810" w:name="_ETM_Q1_6951718"/>
      <w:bookmarkEnd w:id="810"/>
      <w:r>
        <w:rPr>
          <w:rFonts w:hint="cs"/>
          <w:rtl/>
        </w:rPr>
        <w:t xml:space="preserve">בעתיד, וחברי ועדה שהם לא אחראיים. </w:t>
      </w:r>
      <w:bookmarkStart w:id="811" w:name="_ETM_Q1_6990101"/>
      <w:bookmarkStart w:id="812" w:name="_ETM_Q1_6990200"/>
      <w:bookmarkStart w:id="813" w:name="_ETM_Q1_6990292"/>
      <w:bookmarkStart w:id="814" w:name="_ETM_Q1_6990342"/>
      <w:bookmarkEnd w:id="811"/>
      <w:bookmarkEnd w:id="812"/>
      <w:bookmarkEnd w:id="813"/>
      <w:bookmarkEnd w:id="814"/>
    </w:p>
    <w:p w:rsidR="009F0F13" w:rsidRDefault="009F0F13" w:rsidP="00221AA1">
      <w:pPr>
        <w:rPr>
          <w:rtl/>
        </w:rPr>
      </w:pPr>
    </w:p>
    <w:p w:rsidR="00B235AC" w:rsidRDefault="00B235AC" w:rsidP="00221AA1">
      <w:pPr>
        <w:rPr>
          <w:rtl/>
        </w:rPr>
      </w:pPr>
      <w:r>
        <w:rPr>
          <w:rFonts w:hint="cs"/>
          <w:rtl/>
        </w:rPr>
        <w:t xml:space="preserve">זה מזכיר לי </w:t>
      </w:r>
      <w:r w:rsidR="00221AA1">
        <w:rPr>
          <w:rFonts w:hint="cs"/>
          <w:rtl/>
        </w:rPr>
        <w:t>ש</w:t>
      </w:r>
      <w:r>
        <w:rPr>
          <w:rFonts w:hint="cs"/>
          <w:rtl/>
        </w:rPr>
        <w:t xml:space="preserve">אומרים </w:t>
      </w:r>
      <w:bookmarkStart w:id="815" w:name="_ETM_Q1_6961443"/>
      <w:bookmarkEnd w:id="815"/>
      <w:r>
        <w:rPr>
          <w:rFonts w:hint="cs"/>
          <w:rtl/>
        </w:rPr>
        <w:t>שאחת הבעיות של הרגולציה בארץ היא שתמיד אנחנו לוקחים את האחוז הבודד שאולי עלול לקרות ולוקחים חוק טוב והופכים אותו לחוק</w:t>
      </w:r>
      <w:r w:rsidR="00221AA1">
        <w:rPr>
          <w:rFonts w:hint="cs"/>
          <w:rtl/>
        </w:rPr>
        <w:t xml:space="preserve"> כבד ומסורבל בגלל אותו אחוז של </w:t>
      </w:r>
      <w:r>
        <w:rPr>
          <w:rFonts w:hint="cs"/>
          <w:rtl/>
        </w:rPr>
        <w:t xml:space="preserve">גנבים. אבל הוא אחוז, הוא לא 50%, ובגלל זה 99% ישרים אוכלים אותה. אלה גבולות הגזרה. אנא, </w:t>
      </w:r>
      <w:bookmarkStart w:id="816" w:name="_ETM_Q1_6985174"/>
      <w:bookmarkEnd w:id="816"/>
      <w:r>
        <w:rPr>
          <w:rFonts w:hint="cs"/>
          <w:rtl/>
        </w:rPr>
        <w:t xml:space="preserve">תשובה שלכם, לא עכשיו, תעשו את הגיבוש ביניכם ותחזרו עם התשובה. </w:t>
      </w:r>
      <w:bookmarkStart w:id="817" w:name="_ETM_Q1_6991820"/>
      <w:bookmarkEnd w:id="817"/>
      <w:r>
        <w:rPr>
          <w:rFonts w:hint="cs"/>
          <w:rtl/>
        </w:rPr>
        <w:t>זה הכיוון, זה רצון הוועדה.</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לא מדברים פה על איזשהו עניין תיאורטי שאולי </w:t>
      </w:r>
      <w:bookmarkStart w:id="818" w:name="_ETM_Q1_6998537"/>
      <w:bookmarkEnd w:id="818"/>
      <w:r>
        <w:rPr>
          <w:rFonts w:hint="cs"/>
          <w:rtl/>
        </w:rPr>
        <w:t xml:space="preserve">יפלו טילים על מדינת ישראל או שצריך להעניק איזשהן סמכויות לשר </w:t>
      </w:r>
      <w:bookmarkStart w:id="819" w:name="_ETM_Q1_7002263"/>
      <w:bookmarkEnd w:id="819"/>
      <w:r>
        <w:rPr>
          <w:rFonts w:hint="cs"/>
          <w:rtl/>
        </w:rPr>
        <w:t xml:space="preserve">התקשורת. אנחנו מדברים פה על חוק מאוד-מאוד ממוקד לתקופה מוגבלת, כשכול החוק </w:t>
      </w:r>
      <w:bookmarkStart w:id="820" w:name="_ETM_Q1_7006109"/>
      <w:bookmarkEnd w:id="820"/>
      <w:r>
        <w:rPr>
          <w:rFonts w:hint="cs"/>
          <w:rtl/>
        </w:rPr>
        <w:t xml:space="preserve">כשלעצמו נחקק כהוראת שעה כרגע עד מרס 2021, בתקווה שאכן לא נזדקק לו מעבר לכך ואולי אפילו נוכל לוותר עליו </w:t>
      </w:r>
      <w:bookmarkStart w:id="821" w:name="_ETM_Q1_7017390"/>
      <w:bookmarkEnd w:id="821"/>
      <w:r>
        <w:rPr>
          <w:rFonts w:hint="cs"/>
          <w:rtl/>
        </w:rPr>
        <w:t>קודם לכן. כמו שאמרתי, אנחנו לא מדברים פה על מצב תיאורטי, אנחנו מדברים פה על חוק ספציפ</w:t>
      </w:r>
      <w:r w:rsidR="004D34DB">
        <w:rPr>
          <w:rFonts w:hint="cs"/>
          <w:rtl/>
        </w:rPr>
        <w:t>י שנועד להתמודד עם נגיף ספציפי ו</w:t>
      </w:r>
      <w:r>
        <w:rPr>
          <w:rFonts w:hint="cs"/>
          <w:rtl/>
        </w:rPr>
        <w:t xml:space="preserve">לצערנו אנחנו נמצאים פה כרגע </w:t>
      </w:r>
      <w:bookmarkStart w:id="822" w:name="_ETM_Q1_7024692"/>
      <w:bookmarkEnd w:id="822"/>
      <w:r>
        <w:rPr>
          <w:rFonts w:hint="cs"/>
          <w:rtl/>
        </w:rPr>
        <w:t xml:space="preserve">במצב של פנדמיה. ארגון הבריאות העולמי הכריז על זה </w:t>
      </w:r>
      <w:bookmarkStart w:id="823" w:name="_ETM_Q1_7027646"/>
      <w:bookmarkEnd w:id="823"/>
      <w:r>
        <w:rPr>
          <w:rFonts w:hint="cs"/>
          <w:rtl/>
        </w:rPr>
        <w:t xml:space="preserve">כבר במרס, אין לו שום כוונה לבטל את ההכרזה או להשהות את ההכרזה </w:t>
      </w:r>
      <w:bookmarkStart w:id="824" w:name="_ETM_Q1_7034322"/>
      <w:bookmarkEnd w:id="824"/>
      <w:r>
        <w:rPr>
          <w:rFonts w:hint="cs"/>
          <w:rtl/>
        </w:rPr>
        <w:t>בזמן הקרוב.</w:t>
      </w:r>
    </w:p>
    <w:p w:rsidR="00B235AC" w:rsidRDefault="00B235AC" w:rsidP="00B235AC">
      <w:pPr>
        <w:rPr>
          <w:rtl/>
        </w:rPr>
      </w:pPr>
      <w:bookmarkStart w:id="825" w:name="_ETM_Q1_7036915"/>
      <w:bookmarkStart w:id="826" w:name="_ETM_Q1_7036998"/>
      <w:bookmarkEnd w:id="825"/>
      <w:bookmarkEnd w:id="826"/>
    </w:p>
    <w:p w:rsidR="00B235AC" w:rsidRDefault="00B235AC" w:rsidP="002637DA">
      <w:pPr>
        <w:rPr>
          <w:rtl/>
        </w:rPr>
      </w:pPr>
      <w:bookmarkStart w:id="827" w:name="_ETM_Q1_7037075"/>
      <w:bookmarkStart w:id="828" w:name="_ETM_Q1_7037245"/>
      <w:bookmarkEnd w:id="827"/>
      <w:bookmarkEnd w:id="828"/>
      <w:r>
        <w:rPr>
          <w:rFonts w:hint="cs"/>
          <w:rtl/>
        </w:rPr>
        <w:t xml:space="preserve">אנחנו גם צריכים לראות מה החוק הזה מאפשר לנו. החוק – דיברנו על זה אתמול אבל אני אחזור – לא נותן כלום. הדבר היחיד שהוא מאפשר ברגע שההכרזה בתוקף זה להתחיל להתקין תקנות והתקנות האלה יגיעו לוועדה וידונו פה, ואני </w:t>
      </w:r>
      <w:bookmarkStart w:id="829" w:name="_ETM_Q1_7058598"/>
      <w:bookmarkEnd w:id="829"/>
      <w:r>
        <w:rPr>
          <w:rFonts w:hint="cs"/>
          <w:rtl/>
        </w:rPr>
        <w:t xml:space="preserve">בטוחה שהוועדה תשב ותדון בהן והוועדה לא חייבת לדון אחרי </w:t>
      </w:r>
      <w:r w:rsidR="002637DA">
        <w:rPr>
          <w:rFonts w:hint="cs"/>
          <w:rtl/>
        </w:rPr>
        <w:t>7</w:t>
      </w:r>
      <w:r>
        <w:rPr>
          <w:rFonts w:hint="cs"/>
          <w:rtl/>
        </w:rPr>
        <w:t xml:space="preserve"> ימים. גור כבר הכניס שם כל מיני שינויים </w:t>
      </w:r>
      <w:bookmarkStart w:id="830" w:name="_ETM_Q1_7065848"/>
      <w:bookmarkEnd w:id="830"/>
      <w:r>
        <w:rPr>
          <w:rFonts w:hint="cs"/>
          <w:rtl/>
        </w:rPr>
        <w:t>שמידית הם יגיעו לוועדה</w:t>
      </w:r>
      <w:r w:rsidR="002637DA">
        <w:rPr>
          <w:rFonts w:hint="cs"/>
          <w:rtl/>
        </w:rPr>
        <w:t>. הם יכולים להגיע מידית לוועדה</w:t>
      </w:r>
      <w:r>
        <w:rPr>
          <w:rFonts w:hint="cs"/>
          <w:rtl/>
        </w:rPr>
        <w:t xml:space="preserve"> והוועדה יכולה להתכנס תוך שעה ולדון בתקנות, לשנות אותן </w:t>
      </w:r>
      <w:bookmarkStart w:id="831" w:name="_ETM_Q1_7076110"/>
      <w:bookmarkEnd w:id="831"/>
      <w:r>
        <w:rPr>
          <w:rFonts w:hint="cs"/>
          <w:rtl/>
        </w:rPr>
        <w:t xml:space="preserve">או לבטל אותן. בואו נשאיר את ההכרזה כמו שהיא, כמו שהממשלה הציעה, כדי באמת </w:t>
      </w:r>
      <w:bookmarkStart w:id="832" w:name="_ETM_Q1_7079239"/>
      <w:bookmarkEnd w:id="832"/>
      <w:r>
        <w:rPr>
          <w:rFonts w:hint="cs"/>
          <w:rtl/>
        </w:rPr>
        <w:t>לאפשר לכולנו לעבוד ולהתמודד עם הנגיף הזה. זאת ההצעה הממשלתית.</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B235AC">
      <w:pPr>
        <w:rPr>
          <w:rtl/>
        </w:rPr>
      </w:pPr>
      <w:r>
        <w:rPr>
          <w:rFonts w:hint="cs"/>
          <w:rtl/>
        </w:rPr>
        <w:t>ההצעה לא פוגעת ביכולת של הממשלה להתמודד עם זה.</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bookmarkStart w:id="833" w:name="_ETM_Q1_7091083"/>
      <w:bookmarkEnd w:id="833"/>
      <w:r>
        <w:rPr>
          <w:rFonts w:hint="cs"/>
          <w:rtl/>
        </w:rPr>
        <w:t>היה פה אתמול רז נזרי, מה ש</w:t>
      </w:r>
      <w:r w:rsidR="002637DA">
        <w:rPr>
          <w:rFonts w:hint="cs"/>
          <w:rtl/>
        </w:rPr>
        <w:t xml:space="preserve">היה אפשר לבחון מבחינתו </w:t>
      </w:r>
      <w:r w:rsidR="002637DA">
        <w:rPr>
          <w:rtl/>
        </w:rPr>
        <w:t>–</w:t>
      </w:r>
      <w:r>
        <w:rPr>
          <w:rFonts w:hint="cs"/>
          <w:rtl/>
        </w:rPr>
        <w:t xml:space="preserve"> וגם </w:t>
      </w:r>
      <w:bookmarkStart w:id="834" w:name="_ETM_Q1_7098142"/>
      <w:bookmarkEnd w:id="834"/>
      <w:r w:rsidR="002637DA">
        <w:rPr>
          <w:rFonts w:hint="cs"/>
          <w:rtl/>
        </w:rPr>
        <w:t xml:space="preserve">זה דרוש בחינה בממשלה </w:t>
      </w:r>
      <w:r w:rsidR="002637DA">
        <w:rPr>
          <w:rtl/>
        </w:rPr>
        <w:t>–</w:t>
      </w:r>
      <w:r>
        <w:rPr>
          <w:rFonts w:hint="cs"/>
          <w:rtl/>
        </w:rPr>
        <w:t xml:space="preserve"> זה דיון במליאה. הדיון בוועדה יהיה, הוא חשוב, אבל הוא </w:t>
      </w:r>
      <w:bookmarkStart w:id="835" w:name="_ETM_Q1_7103313"/>
      <w:bookmarkEnd w:id="835"/>
      <w:r>
        <w:rPr>
          <w:rFonts w:hint="cs"/>
          <w:rtl/>
        </w:rPr>
        <w:t xml:space="preserve">יהיה בתקנות עצמן, וזה הדיון העקרוני, לא הדיון בהכרזה עצמה, </w:t>
      </w:r>
      <w:bookmarkStart w:id="836" w:name="_ETM_Q1_7108852"/>
      <w:bookmarkEnd w:id="836"/>
      <w:r>
        <w:rPr>
          <w:rFonts w:hint="cs"/>
          <w:rtl/>
        </w:rPr>
        <w:t>אם כן להכריז או לא.</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מה החשש? את יכולה להסביר לי מה הפחד?</w:t>
      </w:r>
    </w:p>
    <w:p w:rsidR="00B235AC" w:rsidRDefault="00B235AC" w:rsidP="00B235AC">
      <w:pPr>
        <w:ind w:firstLine="0"/>
        <w:rPr>
          <w:rtl/>
        </w:rPr>
      </w:pPr>
    </w:p>
    <w:p w:rsidR="00B235AC" w:rsidRDefault="00B235AC" w:rsidP="00B235AC">
      <w:pPr>
        <w:pStyle w:val="afb"/>
        <w:keepNext/>
        <w:rPr>
          <w:rtl/>
        </w:rPr>
      </w:pPr>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2637DA">
      <w:pPr>
        <w:rPr>
          <w:rtl/>
        </w:rPr>
      </w:pPr>
      <w:r>
        <w:rPr>
          <w:rFonts w:hint="cs"/>
          <w:rtl/>
        </w:rPr>
        <w:t>החשש? תנו לנו לעבוד. אנחנו רוצים לעבוד</w:t>
      </w:r>
      <w:r w:rsidR="002637DA">
        <w:rPr>
          <w:rFonts w:hint="cs"/>
          <w:rtl/>
        </w:rPr>
        <w:t>. תנו לנו לעבוד.</w:t>
      </w:r>
      <w:r>
        <w:rPr>
          <w:rFonts w:hint="cs"/>
          <w:rtl/>
        </w:rPr>
        <w:t xml:space="preserve"> תנו לנו לעשות את העבודה שלנו.</w:t>
      </w:r>
    </w:p>
    <w:p w:rsidR="002637DA" w:rsidRDefault="002637DA" w:rsidP="00B235AC">
      <w:pPr>
        <w:rPr>
          <w:rtl/>
        </w:rPr>
      </w:pPr>
    </w:p>
    <w:p w:rsidR="002637DA" w:rsidRDefault="002637DA" w:rsidP="002637DA">
      <w:pPr>
        <w:pStyle w:val="a5"/>
        <w:keepNext/>
        <w:rPr>
          <w:rtl/>
        </w:rPr>
      </w:pPr>
      <w:bookmarkStart w:id="837" w:name="ET_speaker_5938_91"/>
      <w:r w:rsidRPr="002637DA">
        <w:rPr>
          <w:rStyle w:val="TagStyle"/>
          <w:rtl/>
        </w:rPr>
        <w:t xml:space="preserve"> &lt;&lt; דובר &gt;&gt; </w:t>
      </w:r>
      <w:r>
        <w:rPr>
          <w:rtl/>
        </w:rPr>
        <w:t>יואב סגלוביץ' (יש עתיד-תל"ם):</w:t>
      </w:r>
      <w:r w:rsidRPr="002637DA">
        <w:rPr>
          <w:rStyle w:val="TagStyle"/>
          <w:rtl/>
        </w:rPr>
        <w:t xml:space="preserve"> &lt;&lt; דובר &gt;&gt;</w:t>
      </w:r>
      <w:r>
        <w:rPr>
          <w:rtl/>
        </w:rPr>
        <w:t xml:space="preserve">   </w:t>
      </w:r>
      <w:bookmarkEnd w:id="837"/>
    </w:p>
    <w:p w:rsidR="002637DA" w:rsidRDefault="002637DA" w:rsidP="002637DA">
      <w:pPr>
        <w:pStyle w:val="KeepWithNext"/>
        <w:rPr>
          <w:rtl/>
          <w:lang w:eastAsia="he-IL"/>
        </w:rPr>
      </w:pPr>
    </w:p>
    <w:p w:rsidR="002637DA" w:rsidRDefault="002637DA" w:rsidP="002637DA">
      <w:pPr>
        <w:rPr>
          <w:rtl/>
          <w:lang w:eastAsia="he-IL"/>
        </w:rPr>
      </w:pPr>
      <w:r>
        <w:rPr>
          <w:rFonts w:hint="cs"/>
          <w:rtl/>
          <w:lang w:eastAsia="he-IL"/>
        </w:rPr>
        <w:t>אנחנו ניתן לכם לעבוד אחרי שנגיד לכם מה מותר לכם לעשות.</w:t>
      </w:r>
    </w:p>
    <w:p w:rsidR="002637DA" w:rsidRPr="002637DA" w:rsidRDefault="002637DA" w:rsidP="002637DA">
      <w:pPr>
        <w:rPr>
          <w:rtl/>
          <w:lang w:eastAsia="he-IL"/>
        </w:rPr>
      </w:pPr>
      <w:bookmarkStart w:id="838" w:name="_ETM_Q1_7115501"/>
      <w:bookmarkStart w:id="839" w:name="_ETM_Q1_7115700"/>
      <w:bookmarkEnd w:id="838"/>
      <w:bookmarkEnd w:id="839"/>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2637DA" w:rsidP="00B235AC">
      <w:pPr>
        <w:rPr>
          <w:rtl/>
        </w:rPr>
      </w:pPr>
      <w:r>
        <w:rPr>
          <w:rFonts w:hint="cs"/>
          <w:rtl/>
        </w:rPr>
        <w:t>לא ראינו איזה</w:t>
      </w:r>
      <w:r w:rsidR="00B235AC">
        <w:rPr>
          <w:rFonts w:hint="cs"/>
          <w:rtl/>
        </w:rPr>
        <w:t xml:space="preserve"> </w:t>
      </w:r>
      <w:r>
        <w:rPr>
          <w:rFonts w:hint="cs"/>
          <w:rtl/>
        </w:rPr>
        <w:t>הצלחות מסחררות</w:t>
      </w:r>
      <w:r w:rsidR="00B235AC">
        <w:rPr>
          <w:rFonts w:hint="cs"/>
          <w:rtl/>
        </w:rPr>
        <w:t xml:space="preserve"> עד כה. </w:t>
      </w:r>
    </w:p>
    <w:p w:rsidR="00B235AC" w:rsidRDefault="00B235AC" w:rsidP="00B235AC">
      <w:pPr>
        <w:rPr>
          <w:rtl/>
        </w:rPr>
      </w:pPr>
    </w:p>
    <w:p w:rsidR="00B235AC" w:rsidRDefault="00B235AC" w:rsidP="00B235A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B235AC" w:rsidRDefault="00B235AC" w:rsidP="00B235AC">
      <w:pPr>
        <w:rPr>
          <w:rtl/>
        </w:rPr>
      </w:pPr>
      <w:r>
        <w:rPr>
          <w:rFonts w:hint="cs"/>
          <w:rtl/>
        </w:rPr>
        <w:t xml:space="preserve"> </w:t>
      </w:r>
    </w:p>
    <w:p w:rsidR="00B235AC" w:rsidRDefault="00B235AC" w:rsidP="002637DA">
      <w:pPr>
        <w:rPr>
          <w:rtl/>
        </w:rPr>
      </w:pPr>
      <w:r>
        <w:rPr>
          <w:rFonts w:hint="cs"/>
          <w:rtl/>
        </w:rPr>
        <w:t xml:space="preserve">זה הסטרטר לעבודה. </w:t>
      </w:r>
      <w:bookmarkStart w:id="840" w:name="_ETM_Q1_7113838"/>
      <w:bookmarkEnd w:id="840"/>
      <w:r w:rsidR="002637DA">
        <w:rPr>
          <w:rFonts w:hint="cs"/>
          <w:rtl/>
        </w:rPr>
        <w:t xml:space="preserve">נותנים לכם </w:t>
      </w:r>
      <w:r>
        <w:rPr>
          <w:rFonts w:hint="cs"/>
          <w:rtl/>
        </w:rPr>
        <w:t xml:space="preserve">לעבוד </w:t>
      </w:r>
      <w:bookmarkStart w:id="841" w:name="_ETM_Q1_7118553"/>
      <w:bookmarkEnd w:id="841"/>
      <w:r>
        <w:rPr>
          <w:rFonts w:hint="cs"/>
          <w:rtl/>
        </w:rPr>
        <w:t xml:space="preserve">תקופה מסוימת, בשלב מסוים מישהו מכם, שהוא לא עובד - </w:t>
      </w:r>
      <w:bookmarkStart w:id="842" w:name="_ETM_Q1_7123677"/>
      <w:bookmarkEnd w:id="842"/>
      <w:r>
        <w:rPr>
          <w:rFonts w:hint="cs"/>
          <w:rtl/>
        </w:rPr>
        <w:t>- -</w:t>
      </w:r>
    </w:p>
    <w:p w:rsidR="00B235AC" w:rsidRDefault="00B235AC" w:rsidP="00B235AC">
      <w:pPr>
        <w:ind w:firstLine="0"/>
        <w:rPr>
          <w:rtl/>
        </w:rPr>
      </w:pPr>
    </w:p>
    <w:p w:rsidR="00B235AC" w:rsidRDefault="00B235AC" w:rsidP="00B235AC">
      <w:pPr>
        <w:pStyle w:val="afb"/>
        <w:keepNext/>
        <w:rPr>
          <w:rtl/>
        </w:rPr>
      </w:pPr>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מבטיחה לכם שאנחנו נהיה פה לפחות פעם בשבוע.</w:t>
      </w:r>
    </w:p>
    <w:p w:rsidR="00B235AC" w:rsidRDefault="00B235AC" w:rsidP="00B235AC">
      <w:pPr>
        <w:rPr>
          <w:rtl/>
        </w:rPr>
      </w:pPr>
      <w:bookmarkStart w:id="843" w:name="_ETM_Q1_7123690"/>
      <w:bookmarkStart w:id="844" w:name="_ETM_Q1_7123823"/>
      <w:bookmarkEnd w:id="843"/>
      <w:bookmarkEnd w:id="844"/>
    </w:p>
    <w:p w:rsidR="00B235AC" w:rsidRDefault="00B235AC" w:rsidP="00B235AC">
      <w:pPr>
        <w:pStyle w:val="a5"/>
        <w:keepNext/>
        <w:rPr>
          <w:rtl/>
        </w:rPr>
      </w:pPr>
      <w:bookmarkStart w:id="845" w:name="ET_speaker_5771_3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45"/>
    </w:p>
    <w:p w:rsidR="00B235AC" w:rsidRDefault="00B235AC" w:rsidP="00B235AC">
      <w:pPr>
        <w:pStyle w:val="KeepWithNext"/>
        <w:rPr>
          <w:rtl/>
        </w:rPr>
      </w:pPr>
    </w:p>
    <w:p w:rsidR="00B235AC" w:rsidRDefault="00B235AC" w:rsidP="00B235AC">
      <w:pPr>
        <w:rPr>
          <w:rtl/>
        </w:rPr>
      </w:pPr>
      <w:bookmarkStart w:id="846" w:name="_ETM_Q1_7127897"/>
      <w:bookmarkEnd w:id="846"/>
      <w:r>
        <w:rPr>
          <w:rFonts w:hint="cs"/>
          <w:rtl/>
        </w:rPr>
        <w:t xml:space="preserve">בסדר, אז יש את הסטרטר של ההכרזה.  </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האם הכנסת הפריעה לכם להקים מערך אפקטיבי של חקירות אפידמיולוגיות? הכנסת היא זו שהפריעה ל</w:t>
      </w:r>
      <w:bookmarkStart w:id="847" w:name="_ETM_Q1_7134801"/>
      <w:bookmarkEnd w:id="847"/>
      <w:r>
        <w:rPr>
          <w:rFonts w:hint="cs"/>
          <w:rtl/>
        </w:rPr>
        <w:t xml:space="preserve">כם להקים מערך אפקטיבי של חקירות אפידמיולוגיות? הכנסת הפריעה לכם להגיע לנפח </w:t>
      </w:r>
      <w:bookmarkStart w:id="848" w:name="_ETM_Q1_7143313"/>
      <w:bookmarkEnd w:id="848"/>
      <w:r>
        <w:rPr>
          <w:rFonts w:hint="cs"/>
          <w:rtl/>
        </w:rPr>
        <w:t>רציני של בדיקות?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אין תשובה כרגע.</w:t>
      </w:r>
      <w:bookmarkStart w:id="849" w:name="_ETM_Q1_7154659"/>
      <w:bookmarkEnd w:id="849"/>
    </w:p>
    <w:p w:rsidR="00B235AC" w:rsidRDefault="00B235AC" w:rsidP="00B235AC">
      <w:pPr>
        <w:rPr>
          <w:rtl/>
        </w:rPr>
      </w:pPr>
      <w:bookmarkStart w:id="850" w:name="_ETM_Q1_7154760"/>
      <w:bookmarkEnd w:id="850"/>
    </w:p>
    <w:p w:rsidR="00B235AC" w:rsidRDefault="00B235AC" w:rsidP="00B235AC">
      <w:pPr>
        <w:pStyle w:val="afb"/>
        <w:keepNext/>
        <w:rPr>
          <w:rtl/>
        </w:rPr>
      </w:pPr>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r>
        <w:rPr>
          <w:rFonts w:hint="cs"/>
          <w:rtl/>
        </w:rPr>
        <w:t>השאלה לא רלוונטית.</w:t>
      </w:r>
    </w:p>
    <w:p w:rsidR="00B235AC" w:rsidRDefault="00B235AC" w:rsidP="00B235AC">
      <w:pPr>
        <w:rPr>
          <w:rtl/>
        </w:rPr>
      </w:pPr>
    </w:p>
    <w:p w:rsidR="00B235AC" w:rsidRDefault="00B235AC" w:rsidP="00B235AC">
      <w:pPr>
        <w:pStyle w:val="a5"/>
        <w:keepNext/>
        <w:rPr>
          <w:rtl/>
        </w:rPr>
      </w:pPr>
      <w:bookmarkStart w:id="851" w:name="ET_speaker_5771_3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51"/>
    </w:p>
    <w:p w:rsidR="00B235AC" w:rsidRDefault="00B235AC" w:rsidP="00B235AC">
      <w:pPr>
        <w:pStyle w:val="KeepWithNext"/>
        <w:rPr>
          <w:rtl/>
        </w:rPr>
      </w:pPr>
    </w:p>
    <w:p w:rsidR="00B235AC" w:rsidRDefault="00B235AC" w:rsidP="00B235AC">
      <w:pPr>
        <w:rPr>
          <w:rtl/>
        </w:rPr>
      </w:pPr>
      <w:r>
        <w:rPr>
          <w:rFonts w:hint="cs"/>
          <w:rtl/>
        </w:rPr>
        <w:t xml:space="preserve">בטח שהיא רלוונטית. מה המשמעות של </w:t>
      </w:r>
      <w:bookmarkStart w:id="852" w:name="_ETM_Q1_7155472"/>
      <w:bookmarkEnd w:id="852"/>
      <w:r>
        <w:rPr>
          <w:rFonts w:hint="cs"/>
          <w:rtl/>
        </w:rPr>
        <w:t xml:space="preserve">"תנו לנו לעבוד"?  </w:t>
      </w:r>
    </w:p>
    <w:p w:rsidR="00833813" w:rsidRDefault="00833813" w:rsidP="00B235AC">
      <w:pPr>
        <w:rPr>
          <w:rtl/>
        </w:rPr>
      </w:pPr>
    </w:p>
    <w:p w:rsidR="00B235AC" w:rsidRDefault="00B235AC" w:rsidP="00B235AC">
      <w:pPr>
        <w:pStyle w:val="a5"/>
        <w:keepNext/>
        <w:rPr>
          <w:rStyle w:val="TagStyle"/>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הכנסת עד עכשיו לא הפריעה לכם לעשות שום דבר.</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אנחנו רוצים להתמודד - - -</w:t>
      </w:r>
    </w:p>
    <w:p w:rsidR="00B235AC" w:rsidRDefault="00B235AC" w:rsidP="00B235AC">
      <w:pPr>
        <w:rPr>
          <w:rtl/>
        </w:rPr>
      </w:pPr>
      <w:bookmarkStart w:id="853" w:name="_ETM_Q1_7163659"/>
      <w:bookmarkStart w:id="854" w:name="_ETM_Q1_7165357"/>
      <w:bookmarkEnd w:id="853"/>
      <w:bookmarkEnd w:id="854"/>
    </w:p>
    <w:p w:rsidR="00B235AC" w:rsidRDefault="00B235AC" w:rsidP="00B235AC">
      <w:pPr>
        <w:pStyle w:val="a5"/>
        <w:keepNext/>
        <w:rPr>
          <w:rtl/>
        </w:rPr>
      </w:pPr>
      <w:bookmarkStart w:id="855" w:name="ET_speaker_4672_37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55"/>
    </w:p>
    <w:p w:rsidR="00B235AC" w:rsidRDefault="00B235AC" w:rsidP="00B235AC">
      <w:pPr>
        <w:ind w:firstLine="0"/>
        <w:rPr>
          <w:rtl/>
        </w:rPr>
      </w:pPr>
      <w:bookmarkStart w:id="856" w:name="_ETM_Q1_7166159"/>
      <w:bookmarkStart w:id="857" w:name="_ETM_Q1_7166208"/>
      <w:bookmarkEnd w:id="856"/>
      <w:bookmarkEnd w:id="857"/>
      <w:r>
        <w:rPr>
          <w:rFonts w:hint="cs"/>
          <w:rtl/>
        </w:rPr>
        <w:t xml:space="preserve">  </w:t>
      </w:r>
    </w:p>
    <w:p w:rsidR="00B235AC" w:rsidRDefault="00B235AC" w:rsidP="00B235AC">
      <w:pPr>
        <w:rPr>
          <w:rtl/>
        </w:rPr>
      </w:pPr>
      <w:bookmarkStart w:id="858" w:name="_ETM_Q1_7163713"/>
      <w:bookmarkEnd w:id="858"/>
      <w:r>
        <w:rPr>
          <w:rFonts w:hint="cs"/>
          <w:rtl/>
        </w:rPr>
        <w:t xml:space="preserve">כולם רוצים לעשות את אותו דבר </w:t>
      </w:r>
      <w:bookmarkStart w:id="859" w:name="_ETM_Q1_7168807"/>
      <w:bookmarkEnd w:id="859"/>
      <w:r>
        <w:rPr>
          <w:rFonts w:hint="cs"/>
          <w:rtl/>
        </w:rPr>
        <w:t>ויש - - -</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B235AC" w:rsidP="00B235AC">
      <w:pPr>
        <w:rPr>
          <w:rtl/>
        </w:rPr>
      </w:pPr>
      <w:bookmarkStart w:id="860" w:name="_ETM_Q1_7161864"/>
      <w:bookmarkStart w:id="861" w:name="_ETM_Q1_7161943"/>
      <w:bookmarkEnd w:id="860"/>
      <w:bookmarkEnd w:id="861"/>
      <w:r>
        <w:rPr>
          <w:rFonts w:hint="cs"/>
          <w:rtl/>
        </w:rPr>
        <w:t>זו ההצעה שלנו וכך אנחנו חושבים שנכון להתמודד עם העניין הזה.</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האם יהיה אישור בוועדה או במליאה, זה ההקשר להגיד "תנו לנו לעבוד"? זו </w:t>
      </w:r>
      <w:bookmarkStart w:id="862" w:name="_ETM_Q1_7179303"/>
      <w:bookmarkEnd w:id="862"/>
      <w:r>
        <w:rPr>
          <w:rFonts w:hint="cs"/>
          <w:rtl/>
        </w:rPr>
        <w:t xml:space="preserve">פשוט בדיחה. יכול להיות שצריך להיות אישור </w:t>
      </w:r>
      <w:bookmarkStart w:id="863" w:name="_ETM_Q1_7183502"/>
      <w:bookmarkEnd w:id="863"/>
      <w:r>
        <w:rPr>
          <w:rFonts w:hint="cs"/>
          <w:rtl/>
        </w:rPr>
        <w:t>במליאה ולא בוועדה</w:t>
      </w:r>
      <w:r w:rsidR="00911BB5">
        <w:rPr>
          <w:rFonts w:hint="cs"/>
          <w:rtl/>
        </w:rPr>
        <w:t>,</w:t>
      </w:r>
      <w:r>
        <w:rPr>
          <w:rFonts w:hint="cs"/>
          <w:rtl/>
        </w:rPr>
        <w:t xml:space="preserve"> אבל החיבור של זה לאמירה "תנו לנו לעבוד" על רקע החידלון והכישלון שלכם בטיפול בנגיף זה פשוט חוצפה.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911BB5">
      <w:pPr>
        <w:rPr>
          <w:rtl/>
        </w:rPr>
      </w:pPr>
      <w:r>
        <w:rPr>
          <w:rFonts w:hint="cs"/>
          <w:rtl/>
        </w:rPr>
        <w:t xml:space="preserve">אני מבין שאמרת את הדברים, הם נרשמו בפרוטוקול, זה בסדר. אני עדיין לא מבקש ולא מפציר, </w:t>
      </w:r>
      <w:bookmarkStart w:id="864" w:name="_ETM_Q1_7205795"/>
      <w:bookmarkEnd w:id="864"/>
      <w:r>
        <w:rPr>
          <w:rFonts w:hint="cs"/>
          <w:rtl/>
        </w:rPr>
        <w:t>אלא זו החובה שלכם, לשבת ביניכם, שתדעו שרוח הוועדה היא בכיוון הזה</w:t>
      </w:r>
      <w:r w:rsidR="00911BB5">
        <w:rPr>
          <w:rFonts w:hint="cs"/>
          <w:rtl/>
        </w:rPr>
        <w:t>,</w:t>
      </w:r>
      <w:r>
        <w:rPr>
          <w:rFonts w:hint="cs"/>
          <w:rtl/>
        </w:rPr>
        <w:t xml:space="preserve"> ואל תהפכו אף אחד לאויב העם אם הוא לא חושב </w:t>
      </w:r>
      <w:r w:rsidR="00911BB5">
        <w:rPr>
          <w:rFonts w:hint="cs"/>
          <w:rtl/>
        </w:rPr>
        <w:t xml:space="preserve">כמוכם, </w:t>
      </w:r>
      <w:r>
        <w:rPr>
          <w:rFonts w:hint="cs"/>
          <w:rtl/>
        </w:rPr>
        <w:t xml:space="preserve">כי אנחנו הולכים פה כברת דרך גם מבחינתנו. אנחנו מפעילים שיקול דעת, אנחנו לא האחראיים </w:t>
      </w:r>
      <w:bookmarkStart w:id="865" w:name="_ETM_Q1_7231475"/>
      <w:bookmarkEnd w:id="865"/>
      <w:r>
        <w:rPr>
          <w:rFonts w:hint="cs"/>
          <w:rtl/>
        </w:rPr>
        <w:t>הרפואיים שיודעים כל דבר בעולם, אבל את המסננות שלנו ואת החובה שלנו לבקר כרשות עוקבת, מחוקקת וקובעת בסופו של י</w:t>
      </w:r>
      <w:r w:rsidR="00911BB5">
        <w:rPr>
          <w:rFonts w:hint="cs"/>
          <w:rtl/>
        </w:rPr>
        <w:t xml:space="preserve">ום, אנחנו לא יכולים לזרוק בצד. </w:t>
      </w:r>
      <w:r>
        <w:rPr>
          <w:rFonts w:hint="cs"/>
          <w:rtl/>
        </w:rPr>
        <w:t>לא נמשיך כרגע את הוויכוח, הדברים מאוד ברורים, הכיוון שלנו מאוד ברור</w:t>
      </w:r>
      <w:r w:rsidR="00911BB5">
        <w:rPr>
          <w:rFonts w:hint="cs"/>
          <w:rtl/>
        </w:rPr>
        <w:t>.</w:t>
      </w:r>
      <w:r>
        <w:rPr>
          <w:rFonts w:hint="cs"/>
          <w:rtl/>
        </w:rPr>
        <w:t xml:space="preserve"> היה כיוון </w:t>
      </w:r>
      <w:bookmarkStart w:id="866" w:name="_ETM_Q1_7257544"/>
      <w:bookmarkEnd w:id="866"/>
      <w:r>
        <w:rPr>
          <w:rFonts w:hint="cs"/>
          <w:rtl/>
        </w:rPr>
        <w:t xml:space="preserve">כמו של הממשלה, נכון, הוא לא היה עדיין בהסכמתכם, אני כן חושב שתשבו ביניכם, תקבלו את ההחלטה </w:t>
      </w:r>
      <w:bookmarkStart w:id="867" w:name="_ETM_Q1_7266005"/>
      <w:bookmarkEnd w:id="867"/>
      <w:r>
        <w:rPr>
          <w:rFonts w:hint="cs"/>
          <w:rtl/>
        </w:rPr>
        <w:t>ותבואו עם הכיוון שאני חושב שהוא נכון, כי היו גם כיוונים קיצוניים יותר גם כן.</w:t>
      </w:r>
    </w:p>
    <w:p w:rsidR="00B235AC" w:rsidRDefault="00B235AC" w:rsidP="00B235AC">
      <w:pPr>
        <w:rPr>
          <w:rtl/>
        </w:rPr>
      </w:pPr>
    </w:p>
    <w:p w:rsidR="00B235AC" w:rsidRDefault="00B235AC" w:rsidP="00B235AC">
      <w:pPr>
        <w:pStyle w:val="a5"/>
        <w:keepNext/>
        <w:rPr>
          <w:rtl/>
        </w:rPr>
      </w:pPr>
      <w:bookmarkStart w:id="868" w:name="ET_speaker_5762_3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68"/>
    </w:p>
    <w:p w:rsidR="00B235AC" w:rsidRDefault="00B235AC" w:rsidP="00B235AC">
      <w:pPr>
        <w:pStyle w:val="KeepWithNext"/>
        <w:rPr>
          <w:rtl/>
        </w:rPr>
      </w:pPr>
    </w:p>
    <w:p w:rsidR="00B235AC" w:rsidRDefault="00B235AC" w:rsidP="00B235AC">
      <w:pPr>
        <w:rPr>
          <w:rtl/>
        </w:rPr>
      </w:pPr>
      <w:r>
        <w:rPr>
          <w:rFonts w:hint="cs"/>
          <w:rtl/>
        </w:rPr>
        <w:t xml:space="preserve">שרק ייכתב שיש לי מה להגיד, אני לא אגיד </w:t>
      </w:r>
      <w:bookmarkStart w:id="869" w:name="_ETM_Q1_7274149"/>
      <w:bookmarkEnd w:id="869"/>
      <w:r>
        <w:rPr>
          <w:rFonts w:hint="cs"/>
          <w:rtl/>
        </w:rPr>
        <w:t>את זה כי נאמר פה מספיק.</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אגב, אני רוצה לעדכן את הוועדה, למי שלא הספיק לקרוא את מכתב ההתפטרות של פרופ' סדצקי, שבין הטענות הרבות שהיו כלפי הרשות המבצעת לא הייתה טענה כלפי הרשות המחוקקת.</w:t>
      </w:r>
    </w:p>
    <w:p w:rsidR="00B235AC" w:rsidRDefault="00B235AC" w:rsidP="00B235AC">
      <w:pPr>
        <w:rPr>
          <w:rtl/>
        </w:rPr>
      </w:pPr>
      <w:bookmarkStart w:id="870" w:name="_ETM_Q1_7291677"/>
      <w:bookmarkStart w:id="871" w:name="_ETM_Q1_7291749"/>
      <w:bookmarkStart w:id="872" w:name="_ETM_Q1_7291064"/>
      <w:bookmarkEnd w:id="870"/>
      <w:bookmarkEnd w:id="871"/>
      <w:bookmarkEnd w:id="872"/>
    </w:p>
    <w:p w:rsidR="00B235AC" w:rsidRDefault="00B235AC" w:rsidP="00B235AC">
      <w:pPr>
        <w:pStyle w:val="a5"/>
        <w:keepNext/>
        <w:rPr>
          <w:rtl/>
        </w:rPr>
      </w:pPr>
      <w:bookmarkStart w:id="873" w:name="ET_speaker_5762_37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73"/>
    </w:p>
    <w:p w:rsidR="00B235AC" w:rsidRDefault="00B235AC" w:rsidP="00B235AC">
      <w:pPr>
        <w:ind w:firstLine="0"/>
        <w:rPr>
          <w:rtl/>
        </w:rPr>
      </w:pPr>
      <w:bookmarkStart w:id="874" w:name="_ETM_Q1_7291732"/>
      <w:bookmarkStart w:id="875" w:name="_ETM_Q1_7291815"/>
      <w:bookmarkEnd w:id="874"/>
      <w:bookmarkEnd w:id="875"/>
      <w:r>
        <w:rPr>
          <w:rFonts w:hint="cs"/>
          <w:rtl/>
        </w:rPr>
        <w:t xml:space="preserve">  </w:t>
      </w:r>
    </w:p>
    <w:p w:rsidR="00B235AC" w:rsidRDefault="00B235AC" w:rsidP="00B235AC">
      <w:pPr>
        <w:rPr>
          <w:rtl/>
        </w:rPr>
      </w:pPr>
      <w:r>
        <w:rPr>
          <w:rFonts w:hint="cs"/>
          <w:rtl/>
        </w:rPr>
        <w:t>מתי היא התפטרה?</w:t>
      </w:r>
    </w:p>
    <w:p w:rsidR="00B235AC" w:rsidRDefault="00B235AC" w:rsidP="00B235AC">
      <w:pPr>
        <w:rPr>
          <w:rtl/>
        </w:rPr>
      </w:pPr>
    </w:p>
    <w:p w:rsidR="00B235AC" w:rsidRDefault="00B235AC" w:rsidP="00B235AC">
      <w:pPr>
        <w:pStyle w:val="af8"/>
        <w:keepNext/>
        <w:rPr>
          <w:rtl/>
        </w:rPr>
      </w:pPr>
      <w:bookmarkStart w:id="876"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6"/>
    </w:p>
    <w:p w:rsidR="00B235AC" w:rsidRDefault="00B235AC" w:rsidP="00B235AC">
      <w:pPr>
        <w:pStyle w:val="KeepWithNext"/>
        <w:rPr>
          <w:rtl/>
        </w:rPr>
      </w:pPr>
    </w:p>
    <w:p w:rsidR="00B235AC" w:rsidRDefault="00B235AC" w:rsidP="00B235AC">
      <w:pPr>
        <w:rPr>
          <w:rtl/>
        </w:rPr>
      </w:pPr>
      <w:bookmarkStart w:id="877" w:name="_ETM_Q1_7290306"/>
      <w:bookmarkEnd w:id="877"/>
      <w:r>
        <w:rPr>
          <w:rFonts w:hint="cs"/>
          <w:rtl/>
        </w:rPr>
        <w:t>הבוקר.</w:t>
      </w:r>
      <w:bookmarkStart w:id="878" w:name="_ETM_Q1_7292436"/>
      <w:bookmarkStart w:id="879" w:name="_ETM_Q1_7292541"/>
      <w:bookmarkStart w:id="880" w:name="_ETM_Q1_7293501"/>
      <w:bookmarkStart w:id="881" w:name="_ETM_Q1_7294252"/>
      <w:bookmarkStart w:id="882" w:name="_ETM_Q1_7294306"/>
      <w:bookmarkEnd w:id="878"/>
      <w:bookmarkEnd w:id="879"/>
      <w:bookmarkEnd w:id="880"/>
      <w:bookmarkEnd w:id="881"/>
      <w:bookmarkEnd w:id="882"/>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סליחה, גדעון, אתה יכול לחזור?</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אני מציע לקרוא, הטענות שהיו שם</w:t>
      </w:r>
      <w:r w:rsidR="00911BB5">
        <w:rPr>
          <w:rFonts w:hint="cs"/>
          <w:rtl/>
        </w:rPr>
        <w:t>,</w:t>
      </w:r>
      <w:r>
        <w:rPr>
          <w:rFonts w:hint="cs"/>
          <w:rtl/>
        </w:rPr>
        <w:t xml:space="preserve"> </w:t>
      </w:r>
      <w:bookmarkStart w:id="883" w:name="_ETM_Q1_7302691"/>
      <w:bookmarkEnd w:id="883"/>
      <w:r>
        <w:rPr>
          <w:rFonts w:hint="cs"/>
          <w:rtl/>
        </w:rPr>
        <w:t>ובשפע</w:t>
      </w:r>
      <w:r w:rsidR="00911BB5">
        <w:rPr>
          <w:rFonts w:hint="cs"/>
          <w:rtl/>
        </w:rPr>
        <w:t>,</w:t>
      </w:r>
      <w:r>
        <w:rPr>
          <w:rFonts w:hint="cs"/>
          <w:rtl/>
        </w:rPr>
        <w:t xml:space="preserve"> לא היו כלפי הרשות המחוקקת, היו כלפי גורמים אחרים.</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רק להוסיף לדברים</w:t>
      </w:r>
      <w:r w:rsidR="00911BB5">
        <w:rPr>
          <w:rFonts w:hint="cs"/>
          <w:rtl/>
        </w:rPr>
        <w:t>, אני חושבת</w:t>
      </w:r>
      <w:r>
        <w:rPr>
          <w:rFonts w:hint="cs"/>
          <w:rtl/>
        </w:rPr>
        <w:t xml:space="preserve"> </w:t>
      </w:r>
      <w:bookmarkStart w:id="884" w:name="_ETM_Q1_7312902"/>
      <w:bookmarkEnd w:id="884"/>
      <w:r>
        <w:rPr>
          <w:rFonts w:hint="cs"/>
          <w:rtl/>
        </w:rPr>
        <w:t xml:space="preserve">שבאמת לטובת אמון הציבור </w:t>
      </w:r>
      <w:r w:rsidR="00911BB5">
        <w:rPr>
          <w:rtl/>
        </w:rPr>
        <w:t>–</w:t>
      </w:r>
      <w:r w:rsidR="00911BB5">
        <w:rPr>
          <w:rFonts w:hint="cs"/>
          <w:rtl/>
        </w:rPr>
        <w:t xml:space="preserve"> זה משהו שאני חוזרת עליו כמו מנטרה </w:t>
      </w:r>
      <w:r w:rsidR="00911BB5">
        <w:rPr>
          <w:rtl/>
        </w:rPr>
        <w:t>–</w:t>
      </w:r>
      <w:r w:rsidR="00911BB5">
        <w:rPr>
          <w:rFonts w:hint="cs"/>
          <w:rtl/>
        </w:rPr>
        <w:t xml:space="preserve"> </w:t>
      </w:r>
      <w:r>
        <w:rPr>
          <w:rFonts w:hint="cs"/>
          <w:rtl/>
        </w:rPr>
        <w:t>ב</w:t>
      </w:r>
      <w:r w:rsidR="00654741">
        <w:rPr>
          <w:rFonts w:hint="cs"/>
          <w:rtl/>
        </w:rPr>
        <w:t>תוך כל המהלך הזה גם תפקיד ה</w:t>
      </w:r>
      <w:r>
        <w:rPr>
          <w:rFonts w:hint="cs"/>
          <w:rtl/>
        </w:rPr>
        <w:t>רשות המפק</w:t>
      </w:r>
      <w:r w:rsidR="00654741">
        <w:rPr>
          <w:rFonts w:hint="cs"/>
          <w:rtl/>
        </w:rPr>
        <w:t>חת על הממשלה</w:t>
      </w:r>
      <w:r>
        <w:rPr>
          <w:rFonts w:hint="cs"/>
          <w:rtl/>
        </w:rPr>
        <w:t xml:space="preserve"> מאוד חשוב גם מבחינת נראות. זו לא רק המהות, </w:t>
      </w:r>
      <w:bookmarkStart w:id="885" w:name="_ETM_Q1_7324707"/>
      <w:bookmarkEnd w:id="885"/>
      <w:r>
        <w:rPr>
          <w:rFonts w:hint="cs"/>
          <w:rtl/>
        </w:rPr>
        <w:t>זו לא רק השקיפות, זה גם הנראות של הדבר הזה.</w:t>
      </w:r>
    </w:p>
    <w:p w:rsidR="00B235AC" w:rsidRDefault="00B235AC" w:rsidP="00B235AC">
      <w:pPr>
        <w:rPr>
          <w:rtl/>
        </w:rPr>
      </w:pPr>
      <w:r>
        <w:rPr>
          <w:rFonts w:hint="cs"/>
          <w:rtl/>
        </w:rPr>
        <w:t xml:space="preserve">        </w:t>
      </w: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0106A6">
      <w:pPr>
        <w:rPr>
          <w:rtl/>
        </w:rPr>
      </w:pPr>
      <w:r>
        <w:rPr>
          <w:rFonts w:hint="cs"/>
          <w:rtl/>
        </w:rPr>
        <w:t xml:space="preserve">רק לציין שאני לא חושב שזה טיעון נכון לומר שלא קורה כלום אחרי מתג ההפעלה וכל דבר יגיע לכנסת. כמו </w:t>
      </w:r>
      <w:bookmarkStart w:id="886" w:name="_ETM_Q1_7357685"/>
      <w:bookmarkEnd w:id="886"/>
      <w:r>
        <w:rPr>
          <w:rFonts w:hint="cs"/>
          <w:rtl/>
        </w:rPr>
        <w:t xml:space="preserve">שגם אמרנו אתמול, ואני חושב שחשוב שהדברים ייאמרו לפרוטוקול שוב, כבר אחרי ההכרזה על מצב </w:t>
      </w:r>
      <w:bookmarkStart w:id="887" w:name="_ETM_Q1_7361910"/>
      <w:bookmarkEnd w:id="887"/>
      <w:r>
        <w:rPr>
          <w:rFonts w:hint="cs"/>
          <w:rtl/>
        </w:rPr>
        <w:t xml:space="preserve">חירום ועדת שרים יכולה להטיל את המגבלות של אזור מוגבל וזה לא מגיע לוועדה </w:t>
      </w:r>
      <w:bookmarkStart w:id="888" w:name="_ETM_Q1_7366733"/>
      <w:bookmarkEnd w:id="888"/>
      <w:r>
        <w:rPr>
          <w:rFonts w:hint="cs"/>
          <w:rtl/>
        </w:rPr>
        <w:t xml:space="preserve">מראש, וגם סמכות להתקין תקנות שמגיעה רק בדיעבד. נכון, יכולה הוועדה לדון בזה מהר, </w:t>
      </w:r>
      <w:bookmarkStart w:id="889" w:name="_ETM_Q1_7372055"/>
      <w:bookmarkEnd w:id="889"/>
      <w:r>
        <w:rPr>
          <w:rFonts w:hint="cs"/>
          <w:rtl/>
        </w:rPr>
        <w:t xml:space="preserve">יכול להיות אחרי יום או אחרי יומיים, אבל יש כוח שהממשלה מקבלת מיד </w:t>
      </w:r>
      <w:bookmarkStart w:id="890" w:name="_ETM_Q1_7378084"/>
      <w:bookmarkEnd w:id="890"/>
      <w:r>
        <w:rPr>
          <w:rFonts w:hint="cs"/>
          <w:rtl/>
        </w:rPr>
        <w:t>אחרי ההכרזה על מצב חירום</w:t>
      </w:r>
      <w:r w:rsidR="000106A6">
        <w:rPr>
          <w:rFonts w:hint="cs"/>
          <w:rtl/>
        </w:rPr>
        <w:t xml:space="preserve">. </w:t>
      </w:r>
      <w:r>
        <w:rPr>
          <w:rFonts w:hint="cs"/>
          <w:rtl/>
        </w:rPr>
        <w:t>לכן אני חושב שזה לא תיאור מלא להגיד שזה רק שלב שאחריו כל דבר מגיע לוועדה.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אנחנו הצלחנו לגייס את כל כוח ההסברה וההיגיון </w:t>
      </w:r>
      <w:r w:rsidRPr="000106A6">
        <w:rPr>
          <w:rFonts w:hint="cs"/>
          <w:rtl/>
        </w:rPr>
        <w:t>שלנו, לא עלינו המלאכה לגמור כרגע.</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לפני שאני אקריא את סעיף (ג) אני רוצה להקריא את סעיף (ד) כי הוא מתחבר לדיון לזה.</w:t>
      </w:r>
    </w:p>
    <w:p w:rsidR="00B235AC" w:rsidRDefault="00B235AC" w:rsidP="00B235AC">
      <w:pPr>
        <w:rPr>
          <w:rtl/>
        </w:rPr>
      </w:pPr>
      <w:bookmarkStart w:id="891" w:name="_ETM_Q1_7396157"/>
      <w:bookmarkStart w:id="892" w:name="_ETM_Q1_7396245"/>
      <w:bookmarkEnd w:id="891"/>
      <w:bookmarkEnd w:id="89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B235AC" w:rsidTr="00B235AC">
        <w:trPr>
          <w:cantSplit/>
        </w:trPr>
        <w:tc>
          <w:tcPr>
            <w:tcW w:w="1872" w:type="dxa"/>
            <w:tcMar>
              <w:top w:w="91" w:type="dxa"/>
              <w:left w:w="0" w:type="dxa"/>
              <w:bottom w:w="91" w:type="dxa"/>
              <w:right w:w="0" w:type="dxa"/>
            </w:tcMar>
          </w:tcPr>
          <w:p w:rsidR="00B235AC" w:rsidRDefault="00B235AC">
            <w:pPr>
              <w:keepLines/>
              <w:widowControl w:val="0"/>
              <w:tabs>
                <w:tab w:val="left" w:pos="624"/>
                <w:tab w:val="left" w:pos="1247"/>
              </w:tabs>
              <w:snapToGrid w:val="0"/>
              <w:spacing w:line="240" w:lineRule="auto"/>
              <w:ind w:firstLine="0"/>
              <w:jc w:val="left"/>
              <w:rPr>
                <w:rFonts w:ascii="David" w:eastAsia="Arial Unicode MS" w:hAnsi="David"/>
                <w:rtl/>
              </w:rPr>
            </w:pPr>
            <w:bookmarkStart w:id="893" w:name="_ETM_Q1_7397958"/>
            <w:bookmarkStart w:id="894" w:name="_ETM_Q1_7397805"/>
            <w:bookmarkStart w:id="895" w:name="_ETM_Q1_7396466"/>
            <w:bookmarkStart w:id="896" w:name="_ETM_Q1_7396388"/>
            <w:bookmarkEnd w:id="893"/>
            <w:bookmarkEnd w:id="894"/>
            <w:bookmarkEnd w:id="895"/>
            <w:bookmarkEnd w:id="896"/>
          </w:p>
        </w:tc>
        <w:tc>
          <w:tcPr>
            <w:tcW w:w="624" w:type="dxa"/>
            <w:tcMar>
              <w:top w:w="91" w:type="dxa"/>
              <w:left w:w="0" w:type="dxa"/>
              <w:bottom w:w="91" w:type="dxa"/>
              <w:right w:w="0" w:type="dxa"/>
            </w:tcMar>
          </w:tcPr>
          <w:p w:rsidR="00B235AC" w:rsidRDefault="00B235AC">
            <w:pPr>
              <w:keepLines/>
              <w:widowControl w:val="0"/>
              <w:tabs>
                <w:tab w:val="left" w:pos="624"/>
                <w:tab w:val="left" w:pos="1247"/>
              </w:tabs>
              <w:snapToGrid w:val="0"/>
              <w:spacing w:line="240" w:lineRule="auto"/>
              <w:ind w:firstLine="0"/>
              <w:rPr>
                <w:rFonts w:ascii="David" w:eastAsia="Arial Unicode MS" w:hAnsi="David"/>
              </w:rPr>
            </w:pPr>
          </w:p>
        </w:tc>
        <w:tc>
          <w:tcPr>
            <w:tcW w:w="6582" w:type="dxa"/>
            <w:tcMar>
              <w:top w:w="91" w:type="dxa"/>
              <w:left w:w="0" w:type="dxa"/>
              <w:bottom w:w="91" w:type="dxa"/>
              <w:right w:w="0" w:type="dxa"/>
            </w:tcMar>
            <w:hideMark/>
          </w:tcPr>
          <w:p w:rsidR="00B235AC" w:rsidRDefault="00B235AC">
            <w:pPr>
              <w:keepLines/>
              <w:widowControl w:val="0"/>
              <w:tabs>
                <w:tab w:val="left" w:pos="624"/>
                <w:tab w:val="left" w:pos="1247"/>
              </w:tabs>
              <w:snapToGrid w:val="0"/>
              <w:spacing w:line="240" w:lineRule="auto"/>
              <w:ind w:firstLine="0"/>
              <w:rPr>
                <w:rFonts w:ascii="David" w:eastAsia="Arial Unicode MS" w:hAnsi="David"/>
                <w:spacing w:val="-2"/>
                <w:rtl/>
              </w:rPr>
            </w:pPr>
            <w:r>
              <w:rPr>
                <w:rFonts w:ascii="David" w:eastAsia="Arial Unicode MS" w:hAnsi="David" w:hint="cs"/>
                <w:rtl/>
              </w:rPr>
              <w:t xml:space="preserve">"(ד) </w:t>
            </w:r>
            <w:r>
              <w:rPr>
                <w:rFonts w:ascii="David" w:eastAsia="Arial Unicode MS" w:hAnsi="David" w:hint="cs"/>
                <w:spacing w:val="-2"/>
                <w:rtl/>
              </w:rPr>
              <w:t>הכרזה על מצב חירום בשל נגיף הקורונה תעמוד בתוקפה לתקופה שתיקבע בה בהתחשב בהתפשטות הצפויה של נגיף הקורונה בישראל, ושלא תעלה על 45 ימים, ורשאית הממשלה" – אני לא אכנס שוב לכל המחלוקות איזה סוג של אישור – "להאריך את תוקפה לתקופות נוספות שלא יעלו על  45 ימים כל אחת;"</w:t>
            </w:r>
            <w:r>
              <w:rPr>
                <w:rFonts w:ascii="David" w:eastAsia="Arial Unicode MS" w:hAnsi="David" w:hint="cs"/>
                <w:rtl/>
              </w:rPr>
              <w:t xml:space="preserve"> </w:t>
            </w:r>
          </w:p>
        </w:tc>
      </w:tr>
    </w:tbl>
    <w:p w:rsidR="00B235AC" w:rsidRDefault="00B235AC" w:rsidP="00B235AC">
      <w:pPr>
        <w:rPr>
          <w:rtl/>
        </w:rPr>
      </w:pPr>
    </w:p>
    <w:p w:rsidR="00B235AC" w:rsidRDefault="00B235AC" w:rsidP="00B235AC">
      <w:pPr>
        <w:rPr>
          <w:rtl/>
        </w:rPr>
      </w:pPr>
      <w:bookmarkStart w:id="897" w:name="_ETM_Q1_7397988"/>
      <w:bookmarkStart w:id="898" w:name="_ETM_Q1_7398078"/>
      <w:bookmarkEnd w:id="897"/>
      <w:bookmarkEnd w:id="898"/>
      <w:r>
        <w:rPr>
          <w:rFonts w:hint="cs"/>
          <w:rtl/>
        </w:rPr>
        <w:t xml:space="preserve">אני רוצה לציין פה, א', שעלתה הצעה גם לקצר את </w:t>
      </w:r>
      <w:bookmarkStart w:id="899" w:name="_ETM_Q1_7416932"/>
      <w:bookmarkEnd w:id="899"/>
      <w:r>
        <w:rPr>
          <w:rFonts w:hint="cs"/>
          <w:rtl/>
        </w:rPr>
        <w:t xml:space="preserve">45 הימים ל-30 ימים, אבל מעבר לזה, במסגרת השקילה של </w:t>
      </w:r>
      <w:bookmarkStart w:id="900" w:name="_ETM_Q1_7419430"/>
      <w:bookmarkEnd w:id="900"/>
      <w:r>
        <w:rPr>
          <w:rFonts w:hint="cs"/>
          <w:rtl/>
        </w:rPr>
        <w:t>דרך הפעולה הנכונה</w:t>
      </w:r>
      <w:r w:rsidR="00337164">
        <w:rPr>
          <w:rFonts w:hint="cs"/>
          <w:rtl/>
        </w:rPr>
        <w:t>,</w:t>
      </w:r>
      <w:r>
        <w:rPr>
          <w:rFonts w:hint="cs"/>
          <w:rtl/>
        </w:rPr>
        <w:t xml:space="preserve"> יכול להיות שגם אפשר לעשות הבחנה בהקשר הזה בין ההכרזה הראשונית להארכות. דין שונה ביכולת המשחק. היושב-ראש דיבר על כמה אופציות. יכול להיות </w:t>
      </w:r>
      <w:bookmarkStart w:id="901" w:name="_ETM_Q1_7431004"/>
      <w:bookmarkEnd w:id="901"/>
      <w:r>
        <w:rPr>
          <w:rFonts w:hint="cs"/>
          <w:rtl/>
        </w:rPr>
        <w:t xml:space="preserve">שיכולה להיות אופציה – קודם ח"כ סער התייחס לזה – </w:t>
      </w:r>
      <w:bookmarkStart w:id="902" w:name="_ETM_Q1_7432779"/>
      <w:bookmarkEnd w:id="902"/>
      <w:r>
        <w:rPr>
          <w:rFonts w:hint="cs"/>
          <w:rtl/>
        </w:rPr>
        <w:t>שאולי ההכרזה הראשונית תהיה בעוצמה יותר גדולה של בקרה פרלמנטרית ואחר כך פחות. יש פה עוד איזשהו כדור שאפשר לשחק אתו כחלק מהאיזון בדבר הזה. זה לגבי התקופה והארכות החוזרות ונשנות.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מה קורה בעניין הזה? אני מבין שגם פה יש </w:t>
      </w:r>
      <w:bookmarkStart w:id="903" w:name="_ETM_Q1_7451243"/>
      <w:bookmarkEnd w:id="903"/>
      <w:r>
        <w:rPr>
          <w:rFonts w:hint="cs"/>
          <w:rtl/>
        </w:rPr>
        <w:t>חילוקי דעות.</w:t>
      </w:r>
    </w:p>
    <w:p w:rsidR="00B235AC" w:rsidRDefault="00B235AC" w:rsidP="00B235AC">
      <w:pPr>
        <w:rPr>
          <w:rtl/>
        </w:rPr>
      </w:pPr>
    </w:p>
    <w:p w:rsidR="00B235AC" w:rsidRDefault="00B235AC" w:rsidP="00B235AC">
      <w:pPr>
        <w:pStyle w:val="a5"/>
        <w:keepNext/>
        <w:rPr>
          <w:rtl/>
        </w:rPr>
      </w:pPr>
      <w:bookmarkStart w:id="904"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4"/>
    </w:p>
    <w:p w:rsidR="00B235AC" w:rsidRDefault="00B235AC" w:rsidP="00B235AC">
      <w:pPr>
        <w:pStyle w:val="KeepWithNext"/>
        <w:rPr>
          <w:rtl/>
        </w:rPr>
      </w:pPr>
    </w:p>
    <w:p w:rsidR="00B235AC" w:rsidRDefault="00B235AC" w:rsidP="00B235AC">
      <w:pPr>
        <w:rPr>
          <w:rtl/>
        </w:rPr>
      </w:pPr>
      <w:r>
        <w:rPr>
          <w:rFonts w:hint="cs"/>
          <w:rtl/>
        </w:rPr>
        <w:t>זה חוזר לאותו דבר.</w:t>
      </w:r>
    </w:p>
    <w:p w:rsidR="00B235AC" w:rsidRDefault="00B235AC" w:rsidP="00B235AC">
      <w:pPr>
        <w:rPr>
          <w:rtl/>
        </w:rPr>
      </w:pPr>
      <w:bookmarkStart w:id="905" w:name="_ETM_Q1_7455361"/>
      <w:bookmarkStart w:id="906" w:name="_ETM_Q1_7455458"/>
      <w:bookmarkEnd w:id="905"/>
      <w:bookmarkEnd w:id="906"/>
      <w:r>
        <w:rPr>
          <w:rFonts w:hint="cs"/>
          <w:rtl/>
        </w:rPr>
        <w:t xml:space="preserve">  </w:t>
      </w:r>
    </w:p>
    <w:p w:rsidR="00B235AC" w:rsidRDefault="00B235AC" w:rsidP="00B235AC">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זה אותו עניין, אנחנו נעשה, במסגרת שיעורי הבית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337164" w:rsidP="00337164">
      <w:pPr>
        <w:rPr>
          <w:rtl/>
        </w:rPr>
      </w:pPr>
      <w:r>
        <w:rPr>
          <w:rFonts w:hint="cs"/>
          <w:rtl/>
        </w:rPr>
        <w:t>זה באותו עניין ולא באותו עניין,</w:t>
      </w:r>
      <w:r w:rsidR="00B235AC">
        <w:rPr>
          <w:rFonts w:hint="cs"/>
          <w:rtl/>
        </w:rPr>
        <w:t xml:space="preserve"> אני אסביר למה והייתי שמח שמשרד הבריאות יקשיבו לי בעניין הזה. אנחנו הצדקנו קודם את המתג למרות שחלק מהחברים חושבים אחרת ואני מ</w:t>
      </w:r>
      <w:bookmarkStart w:id="907" w:name="_ETM_Q1_7482036"/>
      <w:bookmarkEnd w:id="907"/>
      <w:r w:rsidR="00B235AC">
        <w:rPr>
          <w:rFonts w:hint="cs"/>
          <w:rtl/>
        </w:rPr>
        <w:t>כבד את דעתם, כי אמרנו שזו ההחלטה הראשונה</w:t>
      </w:r>
      <w:r>
        <w:rPr>
          <w:rFonts w:hint="cs"/>
          <w:rtl/>
        </w:rPr>
        <w:t>. אנחנו מיד נת</w:t>
      </w:r>
      <w:r w:rsidR="00B235AC">
        <w:rPr>
          <w:rFonts w:hint="cs"/>
          <w:rtl/>
        </w:rPr>
        <w:t>כנס, נבדוק אותה</w:t>
      </w:r>
      <w:bookmarkStart w:id="908" w:name="_ETM_Q1_7490753"/>
      <w:bookmarkEnd w:id="908"/>
      <w:r>
        <w:rPr>
          <w:rFonts w:hint="cs"/>
          <w:rtl/>
        </w:rPr>
        <w:t xml:space="preserve">, </w:t>
      </w:r>
      <w:r w:rsidR="00B235AC">
        <w:rPr>
          <w:rFonts w:hint="cs"/>
          <w:rtl/>
        </w:rPr>
        <w:t xml:space="preserve">אבל המתג בידיים של הממשלה. כשאנחנו נמצאים כבר בתוך האירוע ואמורים להאריך את זה לעוד 45 ימים, או 30, או מה שיוחלט, הממשלה יודעת </w:t>
      </w:r>
      <w:bookmarkStart w:id="909" w:name="_ETM_Q1_7506023"/>
      <w:bookmarkEnd w:id="909"/>
      <w:r w:rsidR="00B235AC">
        <w:rPr>
          <w:rFonts w:hint="cs"/>
          <w:rtl/>
        </w:rPr>
        <w:t>לצפות – הרי אם היא לא עובדת כך זה יהיה באמת ממש ל</w:t>
      </w:r>
      <w:r>
        <w:rPr>
          <w:rFonts w:hint="cs"/>
          <w:rtl/>
        </w:rPr>
        <w:t xml:space="preserve">א נעים – שזה צריך להמשיך הלאה. </w:t>
      </w:r>
      <w:r w:rsidR="00B235AC">
        <w:rPr>
          <w:rFonts w:hint="cs"/>
          <w:rtl/>
        </w:rPr>
        <w:t xml:space="preserve">אז הממשלה – משרד הבריאות, שהוא המעורר הראשון, ולאחר מכן שאר המשרדים – יכולה לשלוח </w:t>
      </w:r>
      <w:r>
        <w:rPr>
          <w:rFonts w:hint="cs"/>
          <w:rtl/>
        </w:rPr>
        <w:t>שוב</w:t>
      </w:r>
      <w:r w:rsidR="00B235AC">
        <w:rPr>
          <w:rFonts w:hint="cs"/>
          <w:rtl/>
        </w:rPr>
        <w:t xml:space="preserve"> את </w:t>
      </w:r>
      <w:r>
        <w:rPr>
          <w:rFonts w:hint="cs"/>
          <w:rtl/>
        </w:rPr>
        <w:t>החלטתה</w:t>
      </w:r>
      <w:r w:rsidR="00B235AC">
        <w:rPr>
          <w:rFonts w:hint="cs"/>
          <w:rtl/>
        </w:rPr>
        <w:t xml:space="preserve"> 10 ימים</w:t>
      </w:r>
      <w:r>
        <w:rPr>
          <w:rFonts w:hint="cs"/>
          <w:rtl/>
        </w:rPr>
        <w:t xml:space="preserve"> או </w:t>
      </w:r>
      <w:r w:rsidR="00B235AC">
        <w:rPr>
          <w:rFonts w:hint="cs"/>
          <w:rtl/>
        </w:rPr>
        <w:t xml:space="preserve">15 יום לפני תום 45 </w:t>
      </w:r>
      <w:bookmarkStart w:id="910" w:name="_ETM_Q1_7529100"/>
      <w:bookmarkEnd w:id="910"/>
      <w:r w:rsidR="00B235AC">
        <w:rPr>
          <w:rFonts w:hint="cs"/>
          <w:rtl/>
        </w:rPr>
        <w:t>הימים. זאת אומרת, זה איזשהו הליך במקביל. ואז ודאי שתתכנס הוועדה</w:t>
      </w:r>
      <w:r>
        <w:rPr>
          <w:rFonts w:hint="cs"/>
          <w:rtl/>
        </w:rPr>
        <w:t xml:space="preserve">, </w:t>
      </w:r>
      <w:r w:rsidR="00B235AC">
        <w:rPr>
          <w:rFonts w:hint="cs"/>
          <w:rtl/>
        </w:rPr>
        <w:t>תשמע הוועדה ותראה</w:t>
      </w:r>
      <w:bookmarkStart w:id="911" w:name="_ETM_Q1_7540282"/>
      <w:bookmarkEnd w:id="911"/>
      <w:r w:rsidR="00B235AC">
        <w:rPr>
          <w:rFonts w:hint="cs"/>
          <w:rtl/>
        </w:rPr>
        <w:t xml:space="preserve"> הוועדה, אבל לא צריך לנצל את הדבר הזה. </w:t>
      </w:r>
    </w:p>
    <w:p w:rsidR="00B235AC" w:rsidRDefault="00B235AC" w:rsidP="00B235AC">
      <w:pPr>
        <w:rPr>
          <w:rtl/>
        </w:rPr>
      </w:pPr>
    </w:p>
    <w:p w:rsidR="00833813" w:rsidRDefault="00B235AC" w:rsidP="00985E1F">
      <w:pPr>
        <w:rPr>
          <w:rtl/>
        </w:rPr>
      </w:pPr>
      <w:r>
        <w:rPr>
          <w:rFonts w:hint="cs"/>
          <w:rtl/>
        </w:rPr>
        <w:t xml:space="preserve">הרי לא יהיה מצב שאנחנו נגיע עד היום ה-44, ביום ה-44 עושים כבר חגיגת ניצחון, נגמרה הקורונה, וביום ה-45 בבוקר מחדשים את המתג. זה לא יהיה. </w:t>
      </w:r>
      <w:bookmarkStart w:id="912" w:name="_ETM_Q1_7559256"/>
      <w:bookmarkEnd w:id="912"/>
      <w:r>
        <w:rPr>
          <w:rFonts w:hint="cs"/>
          <w:rtl/>
        </w:rPr>
        <w:t>אם מישהו יסביר לי</w:t>
      </w:r>
      <w:r w:rsidR="00337164">
        <w:rPr>
          <w:rFonts w:hint="cs"/>
          <w:rtl/>
        </w:rPr>
        <w:t xml:space="preserve"> כך</w:t>
      </w:r>
      <w:r>
        <w:rPr>
          <w:rFonts w:hint="cs"/>
          <w:rtl/>
        </w:rPr>
        <w:t xml:space="preserve"> אני לא אצליח להבין את </w:t>
      </w:r>
      <w:r w:rsidRPr="00985E1F">
        <w:rPr>
          <w:rFonts w:hint="cs"/>
          <w:rtl/>
        </w:rPr>
        <w:t xml:space="preserve">זה. </w:t>
      </w:r>
      <w:bookmarkStart w:id="913" w:name="_ETM_Q1_7556889"/>
      <w:bookmarkEnd w:id="913"/>
      <w:r w:rsidRPr="00985E1F">
        <w:rPr>
          <w:rFonts w:hint="cs"/>
          <w:rtl/>
        </w:rPr>
        <w:t>מה כן</w:t>
      </w:r>
      <w:r w:rsidR="00337164" w:rsidRPr="00985E1F">
        <w:rPr>
          <w:rFonts w:hint="cs"/>
          <w:rtl/>
        </w:rPr>
        <w:t xml:space="preserve"> יהיה? וזה</w:t>
      </w:r>
      <w:r w:rsidR="00337164">
        <w:rPr>
          <w:rFonts w:hint="cs"/>
          <w:rtl/>
        </w:rPr>
        <w:t xml:space="preserve"> הדבר הנורמלי לחלוטין </w:t>
      </w:r>
      <w:r w:rsidR="00337164">
        <w:rPr>
          <w:rtl/>
        </w:rPr>
        <w:t>–</w:t>
      </w:r>
      <w:r>
        <w:rPr>
          <w:rFonts w:hint="cs"/>
          <w:rtl/>
        </w:rPr>
        <w:t xml:space="preserve"> שבתוך 45 יום צופים אנשי המקצוע, האפידמיולוגים של משרד הבריאות, את הדרך, אומרים: חבר'ה, זה לא הולך לעבור </w:t>
      </w:r>
      <w:bookmarkStart w:id="914" w:name="_ETM_Q1_7572325"/>
      <w:bookmarkEnd w:id="914"/>
      <w:r>
        <w:rPr>
          <w:rFonts w:hint="cs"/>
          <w:rtl/>
        </w:rPr>
        <w:t>בחודש הקרוב</w:t>
      </w:r>
      <w:r w:rsidR="00985E1F">
        <w:rPr>
          <w:rFonts w:hint="cs"/>
          <w:rtl/>
        </w:rPr>
        <w:t>.</w:t>
      </w:r>
      <w:r>
        <w:rPr>
          <w:rFonts w:hint="cs"/>
          <w:rtl/>
        </w:rPr>
        <w:t xml:space="preserve"> זאת אומרת שאם זה</w:t>
      </w:r>
      <w:r w:rsidR="00985E1F">
        <w:rPr>
          <w:rFonts w:hint="cs"/>
          <w:rtl/>
        </w:rPr>
        <w:t xml:space="preserve"> לא</w:t>
      </w:r>
      <w:r>
        <w:rPr>
          <w:rFonts w:hint="cs"/>
          <w:rtl/>
        </w:rPr>
        <w:t xml:space="preserve"> הולך לעבור </w:t>
      </w:r>
      <w:bookmarkStart w:id="915" w:name="_ETM_Q1_7574703"/>
      <w:bookmarkEnd w:id="915"/>
      <w:r>
        <w:rPr>
          <w:rFonts w:hint="cs"/>
          <w:rtl/>
        </w:rPr>
        <w:t>בחודש הקרוב ואנחנו נמצאים היום ביום ה-30 או ה-35 שהתקנות כבר חלות, שי</w:t>
      </w:r>
      <w:r w:rsidR="00985E1F">
        <w:rPr>
          <w:rFonts w:hint="cs"/>
          <w:rtl/>
        </w:rPr>
        <w:t>מו</w:t>
      </w:r>
      <w:r>
        <w:rPr>
          <w:rFonts w:hint="cs"/>
          <w:rtl/>
        </w:rPr>
        <w:t xml:space="preserve"> </w:t>
      </w:r>
      <w:bookmarkStart w:id="916" w:name="_ETM_Q1_7583637"/>
      <w:bookmarkEnd w:id="916"/>
      <w:r>
        <w:rPr>
          <w:rFonts w:hint="cs"/>
          <w:rtl/>
        </w:rPr>
        <w:t>בקשה מסודרת, יש את כל הזמן בעולם, בלי ש</w:t>
      </w:r>
      <w:r w:rsidR="00985E1F">
        <w:rPr>
          <w:rFonts w:hint="cs"/>
          <w:rtl/>
        </w:rPr>
        <w:t>ום עיכוב לדרך הזו</w:t>
      </w:r>
      <w:r>
        <w:rPr>
          <w:rFonts w:hint="cs"/>
          <w:rtl/>
        </w:rPr>
        <w:t>, שגם אתם מסכימים עליה, שבסוף</w:t>
      </w:r>
      <w:r w:rsidR="00985E1F">
        <w:rPr>
          <w:rFonts w:hint="cs"/>
          <w:rtl/>
        </w:rPr>
        <w:t xml:space="preserve"> זה</w:t>
      </w:r>
      <w:r>
        <w:rPr>
          <w:rFonts w:hint="cs"/>
          <w:rtl/>
        </w:rPr>
        <w:t xml:space="preserve"> צריך להגיע לוועדה. </w:t>
      </w:r>
    </w:p>
    <w:p w:rsidR="00833813" w:rsidRDefault="00833813" w:rsidP="00985E1F">
      <w:pPr>
        <w:rPr>
          <w:rtl/>
        </w:rPr>
      </w:pPr>
    </w:p>
    <w:p w:rsidR="00B235AC" w:rsidRDefault="00B235AC" w:rsidP="00985E1F">
      <w:pPr>
        <w:rPr>
          <w:rtl/>
        </w:rPr>
      </w:pPr>
      <w:r>
        <w:rPr>
          <w:rFonts w:hint="cs"/>
          <w:rtl/>
        </w:rPr>
        <w:t xml:space="preserve">לכן אני חושב שצריך להוסיף </w:t>
      </w:r>
      <w:r w:rsidR="00985E1F">
        <w:rPr>
          <w:rFonts w:hint="cs"/>
          <w:rtl/>
        </w:rPr>
        <w:t>פה</w:t>
      </w:r>
      <w:r>
        <w:rPr>
          <w:rFonts w:hint="cs"/>
          <w:rtl/>
        </w:rPr>
        <w:t xml:space="preserve"> באישור הוועדה, שוב, עם התנאים שלא תהיה סחבת. מה שנחליט לגבי הכול נחליט גם לגבי זה. אני לא רוצה תשובה עכשיו. משרד הבריאות, תקיימו התייעצויות, זו העמדה שאני </w:t>
      </w:r>
      <w:bookmarkStart w:id="917" w:name="_ETM_Q1_7613252"/>
      <w:bookmarkEnd w:id="917"/>
      <w:r>
        <w:rPr>
          <w:rFonts w:hint="cs"/>
          <w:rtl/>
        </w:rPr>
        <w:t>מחזיק בה. גדעון, זה על דעתך?</w:t>
      </w:r>
    </w:p>
    <w:p w:rsidR="00B235AC" w:rsidRDefault="00B235AC" w:rsidP="00B235AC">
      <w:pPr>
        <w:ind w:firstLine="0"/>
        <w:rPr>
          <w:rtl/>
        </w:rPr>
      </w:pPr>
    </w:p>
    <w:p w:rsidR="00B235AC" w:rsidRDefault="00B235AC" w:rsidP="00B235AC">
      <w:pPr>
        <w:pStyle w:val="a5"/>
        <w:keepNext/>
        <w:rPr>
          <w:rtl/>
        </w:rPr>
      </w:pPr>
      <w:bookmarkStart w:id="918" w:name="ET_speaker_4672_37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918"/>
    </w:p>
    <w:p w:rsidR="00B235AC" w:rsidRDefault="00B235AC" w:rsidP="00B235AC">
      <w:pPr>
        <w:pStyle w:val="KeepWithNext"/>
        <w:rPr>
          <w:rtl/>
        </w:rPr>
      </w:pPr>
    </w:p>
    <w:p w:rsidR="00B235AC" w:rsidRDefault="00B235AC" w:rsidP="00B235AC">
      <w:pPr>
        <w:rPr>
          <w:rtl/>
        </w:rPr>
      </w:pPr>
      <w:r>
        <w:rPr>
          <w:rFonts w:hint="cs"/>
          <w:rtl/>
        </w:rPr>
        <w:t>מה?</w:t>
      </w:r>
    </w:p>
    <w:p w:rsidR="00B235AC" w:rsidRDefault="00B235AC" w:rsidP="00B235AC">
      <w:pPr>
        <w:rPr>
          <w:rtl/>
        </w:rPr>
      </w:pPr>
      <w:r>
        <w:rPr>
          <w:rFonts w:hint="cs"/>
          <w:rtl/>
        </w:rPr>
        <w:t xml:space="preserve">  </w:t>
      </w:r>
    </w:p>
    <w:p w:rsidR="00B235AC" w:rsidRDefault="00B235AC" w:rsidP="00B235AC">
      <w:pPr>
        <w:pStyle w:val="af8"/>
        <w:keepNext/>
        <w:rPr>
          <w:rtl/>
        </w:rPr>
      </w:pPr>
      <w:bookmarkStart w:id="919" w:name="ET_yor_5069_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9"/>
    </w:p>
    <w:p w:rsidR="00B235AC" w:rsidRDefault="00B235AC" w:rsidP="00B235AC">
      <w:pPr>
        <w:pStyle w:val="KeepWithNext"/>
        <w:rPr>
          <w:rtl/>
        </w:rPr>
      </w:pPr>
    </w:p>
    <w:p w:rsidR="00B235AC" w:rsidRDefault="00B235AC" w:rsidP="00985E1F">
      <w:pPr>
        <w:rPr>
          <w:rtl/>
        </w:rPr>
      </w:pPr>
      <w:r w:rsidRPr="00271AC5">
        <w:rPr>
          <w:rFonts w:hint="cs"/>
          <w:rtl/>
        </w:rPr>
        <w:t xml:space="preserve">דיברתי </w:t>
      </w:r>
      <w:bookmarkStart w:id="920" w:name="_ETM_Q1_7630333"/>
      <w:bookmarkEnd w:id="920"/>
      <w:r w:rsidR="00985E1F">
        <w:rPr>
          <w:rFonts w:hint="cs"/>
          <w:rtl/>
        </w:rPr>
        <w:t>על הטקט השני. אמרתי למשרדי הממשלה:</w:t>
      </w:r>
      <w:r w:rsidRPr="00271AC5">
        <w:rPr>
          <w:rFonts w:hint="cs"/>
          <w:rtl/>
        </w:rPr>
        <w:t xml:space="preserve"> הרי בטקט הראשון</w:t>
      </w:r>
      <w:r w:rsidR="00985E1F">
        <w:rPr>
          <w:rFonts w:hint="cs"/>
          <w:rtl/>
        </w:rPr>
        <w:t xml:space="preserve"> נתנו</w:t>
      </w:r>
      <w:r>
        <w:rPr>
          <w:rFonts w:hint="cs"/>
          <w:rtl/>
        </w:rPr>
        <w:t xml:space="preserve"> לכם את </w:t>
      </w:r>
      <w:bookmarkStart w:id="921" w:name="_ETM_Q1_7633019"/>
      <w:bookmarkEnd w:id="921"/>
      <w:r>
        <w:rPr>
          <w:rFonts w:hint="cs"/>
          <w:rtl/>
        </w:rPr>
        <w:t xml:space="preserve">המתג </w:t>
      </w:r>
      <w:r w:rsidR="00985E1F">
        <w:rPr>
          <w:rFonts w:hint="cs"/>
          <w:rtl/>
        </w:rPr>
        <w:t>ב</w:t>
      </w:r>
      <w:r>
        <w:rPr>
          <w:rFonts w:hint="cs"/>
          <w:rtl/>
        </w:rPr>
        <w:t xml:space="preserve">יד כי זו החלטה ראשונית. בהחלטה השנייה – לא יכול להיות הרי שבתום </w:t>
      </w:r>
      <w:bookmarkStart w:id="922" w:name="_ETM_Q1_7643591"/>
      <w:bookmarkEnd w:id="922"/>
      <w:r>
        <w:rPr>
          <w:rFonts w:hint="cs"/>
          <w:rtl/>
        </w:rPr>
        <w:t>44 יום יחשבו שכבר לא צריך ואז ב</w:t>
      </w:r>
      <w:r w:rsidR="00985E1F">
        <w:rPr>
          <w:rFonts w:hint="cs"/>
          <w:rtl/>
        </w:rPr>
        <w:t>יום ה</w:t>
      </w:r>
      <w:r>
        <w:rPr>
          <w:rFonts w:hint="cs"/>
          <w:rtl/>
        </w:rPr>
        <w:t xml:space="preserve">-45 יחליטו שצריך </w:t>
      </w:r>
      <w:bookmarkStart w:id="923" w:name="_ETM_Q1_7648404"/>
      <w:bookmarkEnd w:id="923"/>
      <w:r>
        <w:rPr>
          <w:rFonts w:hint="cs"/>
          <w:rtl/>
        </w:rPr>
        <w:t xml:space="preserve">עוד פעם את המתג, הרי רואים, צופים מה הולך לקרות. לכן אני חושב שהעמדה שלנו צריכה להיות שצריך אישור של הוועדה כמובן על </w:t>
      </w:r>
      <w:bookmarkStart w:id="924" w:name="_ETM_Q1_7659293"/>
      <w:bookmarkEnd w:id="924"/>
      <w:r>
        <w:rPr>
          <w:rFonts w:hint="cs"/>
          <w:rtl/>
        </w:rPr>
        <w:t>ההמשך</w:t>
      </w:r>
      <w:r w:rsidR="00985E1F">
        <w:rPr>
          <w:rFonts w:hint="cs"/>
          <w:rtl/>
        </w:rPr>
        <w:t>,</w:t>
      </w:r>
      <w:r>
        <w:rPr>
          <w:rFonts w:hint="cs"/>
          <w:rtl/>
        </w:rPr>
        <w:t xml:space="preserve"> והאישור הזה יגיע בצורה הכי פשוטה, בלי חשש שלא יהיה זמן, כי </w:t>
      </w:r>
      <w:bookmarkStart w:id="925" w:name="_ETM_Q1_7664720"/>
      <w:bookmarkEnd w:id="925"/>
      <w:r>
        <w:rPr>
          <w:rFonts w:hint="cs"/>
          <w:rtl/>
        </w:rPr>
        <w:t>משרד הבריאות יודע 10 ימים קודם או 15 ימים קודם לצפות את זה ולקבל את האישור. תמיד יש לכם את האפשרות לחזור בכם אם המחלה הפתיעה ונגמרה. אתם יכולים לבטל את זה מיד. אבל תצא החלטת ממשלה, תגיע לוועדת החוקה – זה סוג ההח</w:t>
      </w:r>
      <w:r w:rsidR="00985E1F">
        <w:rPr>
          <w:rFonts w:hint="cs"/>
          <w:rtl/>
        </w:rPr>
        <w:t xml:space="preserve">לטות שהוועדה היא ועדת חוקה ולא </w:t>
      </w:r>
      <w:r>
        <w:rPr>
          <w:rFonts w:hint="cs"/>
          <w:rtl/>
        </w:rPr>
        <w:t xml:space="preserve">ועדות אחרות </w:t>
      </w:r>
      <w:bookmarkStart w:id="926" w:name="_ETM_Q1_7688207"/>
      <w:bookmarkEnd w:id="926"/>
      <w:r>
        <w:rPr>
          <w:rFonts w:hint="cs"/>
          <w:rtl/>
        </w:rPr>
        <w:t xml:space="preserve">כמו התקנות – 10 ימים, 12 יום, ודאי שהוועדה תתכנס, ודאי </w:t>
      </w:r>
      <w:bookmarkStart w:id="927" w:name="_ETM_Q1_7694267"/>
      <w:bookmarkEnd w:id="927"/>
      <w:r>
        <w:rPr>
          <w:rFonts w:hint="cs"/>
          <w:rtl/>
        </w:rPr>
        <w:t>שהיא תחליט, ואם לא, כל מנגנון אחר שבסוף יוחלט עליו.</w:t>
      </w:r>
    </w:p>
    <w:p w:rsidR="00B235AC" w:rsidRDefault="00B235AC" w:rsidP="00B235AC">
      <w:pPr>
        <w:rPr>
          <w:rtl/>
        </w:rPr>
      </w:pPr>
    </w:p>
    <w:p w:rsidR="00B235AC" w:rsidRDefault="00B235AC" w:rsidP="00B235AC">
      <w:pPr>
        <w:pStyle w:val="afb"/>
        <w:keepNext/>
        <w:rPr>
          <w:rtl/>
        </w:rPr>
      </w:pPr>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אדוני, החוק נבנה בצורה מסוימת מתוך גישה מסוימת. אני חושבת שצריך לראות את </w:t>
      </w:r>
      <w:bookmarkStart w:id="928" w:name="_ETM_Q1_7715961"/>
      <w:bookmarkEnd w:id="928"/>
      <w:r>
        <w:rPr>
          <w:rFonts w:hint="cs"/>
          <w:rtl/>
        </w:rPr>
        <w:t xml:space="preserve">הדברים בכללותם. אולי אחרי שנעבור על כל החוק ונראה מה </w:t>
      </w:r>
      <w:bookmarkStart w:id="929" w:name="_ETM_Q1_7721700"/>
      <w:bookmarkEnd w:id="929"/>
      <w:r>
        <w:rPr>
          <w:rFonts w:hint="cs"/>
          <w:rtl/>
        </w:rPr>
        <w:t>כלל השינויים - - -</w:t>
      </w:r>
    </w:p>
    <w:p w:rsidR="00B235AC" w:rsidRDefault="00B235AC" w:rsidP="00B235AC">
      <w:pPr>
        <w:ind w:firstLine="0"/>
        <w:rPr>
          <w:rtl/>
        </w:rPr>
      </w:pPr>
    </w:p>
    <w:p w:rsidR="00B235AC" w:rsidRDefault="00B235AC" w:rsidP="00B235AC">
      <w:pPr>
        <w:pStyle w:val="af8"/>
        <w:keepNext/>
        <w:rPr>
          <w:rtl/>
        </w:rPr>
      </w:pPr>
      <w:bookmarkStart w:id="930"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0"/>
    </w:p>
    <w:p w:rsidR="00B235AC" w:rsidRDefault="00B235AC" w:rsidP="00B235AC">
      <w:pPr>
        <w:pStyle w:val="KeepWithNext"/>
        <w:rPr>
          <w:rtl/>
        </w:rPr>
      </w:pPr>
    </w:p>
    <w:p w:rsidR="00B235AC" w:rsidRDefault="00B235AC" w:rsidP="00B235AC">
      <w:pPr>
        <w:rPr>
          <w:rtl/>
        </w:rPr>
      </w:pPr>
      <w:r>
        <w:rPr>
          <w:rFonts w:hint="cs"/>
          <w:rtl/>
        </w:rPr>
        <w:t>בסדר?</w:t>
      </w:r>
    </w:p>
    <w:p w:rsidR="00B235AC" w:rsidRDefault="00B235AC" w:rsidP="00B235AC">
      <w:pPr>
        <w:rPr>
          <w:rtl/>
        </w:rPr>
      </w:pPr>
    </w:p>
    <w:p w:rsidR="00B235AC" w:rsidRDefault="00B235AC" w:rsidP="00B235AC">
      <w:pPr>
        <w:pStyle w:val="afb"/>
        <w:keepNext/>
        <w:rPr>
          <w:rtl/>
        </w:rPr>
      </w:pPr>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p>
    <w:p w:rsidR="00B235AC" w:rsidRDefault="00B235AC" w:rsidP="00B235AC">
      <w:pPr>
        <w:rPr>
          <w:rtl/>
        </w:rPr>
      </w:pPr>
    </w:p>
    <w:p w:rsidR="00B235AC" w:rsidRDefault="00985E1F" w:rsidP="00B235AC">
      <w:pPr>
        <w:rPr>
          <w:rtl/>
        </w:rPr>
      </w:pPr>
      <w:r>
        <w:rPr>
          <w:rFonts w:hint="cs"/>
          <w:rtl/>
        </w:rPr>
        <w:t>ניסיתי לומר</w:t>
      </w:r>
      <w:r w:rsidR="00B235AC">
        <w:rPr>
          <w:rFonts w:hint="cs"/>
          <w:rtl/>
        </w:rPr>
        <w:t xml:space="preserve"> </w:t>
      </w:r>
      <w:r>
        <w:rPr>
          <w:rFonts w:hint="cs"/>
          <w:rtl/>
        </w:rPr>
        <w:t>ש</w:t>
      </w:r>
      <w:r w:rsidR="00B235AC">
        <w:rPr>
          <w:rFonts w:hint="cs"/>
          <w:rtl/>
        </w:rPr>
        <w:t xml:space="preserve">אנחנו צריכים כלי שבאמת נוכל לעבוד אתו </w:t>
      </w:r>
      <w:bookmarkStart w:id="931" w:name="_ETM_Q1_7730333"/>
      <w:bookmarkEnd w:id="931"/>
      <w:r w:rsidR="00B235AC">
        <w:rPr>
          <w:rFonts w:hint="cs"/>
          <w:rtl/>
        </w:rPr>
        <w:t xml:space="preserve">ולהגן על בריאות הציבור.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שתוכלו לעבוד אתו ויהיה</w:t>
      </w:r>
      <w:bookmarkStart w:id="932" w:name="_ETM_Q1_7727777"/>
      <w:bookmarkEnd w:id="932"/>
      <w:r>
        <w:rPr>
          <w:rFonts w:hint="cs"/>
          <w:rtl/>
        </w:rPr>
        <w:t xml:space="preserve"> רצף, מסכים. מסכים. אני עומד פה ונאבק </w:t>
      </w:r>
      <w:bookmarkStart w:id="933" w:name="_ETM_Q1_7730901"/>
      <w:bookmarkEnd w:id="933"/>
      <w:r>
        <w:rPr>
          <w:rFonts w:hint="cs"/>
          <w:rtl/>
        </w:rPr>
        <w:t>בשבילכם גם לדברים האלה.</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אנחנו מתחילים להגיע לכנסת, להסביר ולהציג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אין מה לעשות. קשה? </w:t>
      </w:r>
      <w:bookmarkStart w:id="934" w:name="_ETM_Q1_7739635"/>
      <w:bookmarkEnd w:id="934"/>
      <w:r>
        <w:rPr>
          <w:rFonts w:hint="cs"/>
          <w:rtl/>
        </w:rPr>
        <w:t xml:space="preserve">תמנו עוד שני אנשים מסבירנים מעולים. זה דבר שלדעתי אסור לכם לומר אותו אפילו. סליחה שאני אומר את זה. מה זה "לבוא לכנסת"? הבעיה </w:t>
      </w:r>
      <w:bookmarkStart w:id="935" w:name="_ETM_Q1_7750275"/>
      <w:bookmarkEnd w:id="935"/>
      <w:r>
        <w:rPr>
          <w:rFonts w:hint="cs"/>
          <w:rtl/>
        </w:rPr>
        <w:t>היא הטרחה של האנשים?</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חס וחלילה, אדוני - - -</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 xml:space="preserve">עם כל </w:t>
      </w:r>
      <w:bookmarkStart w:id="936" w:name="_ETM_Q1_7755606"/>
      <w:bookmarkEnd w:id="936"/>
      <w:r>
        <w:rPr>
          <w:rFonts w:hint="cs"/>
          <w:rtl/>
        </w:rPr>
        <w:t>הכבוד, ניהלתי כמה דברים קטנים, לא משרד בריאות גדול, חצי משרד בריאות.</w:t>
      </w:r>
    </w:p>
    <w:p w:rsidR="00B235AC" w:rsidRDefault="00B235AC" w:rsidP="00B235AC">
      <w:pPr>
        <w:rPr>
          <w:rtl/>
        </w:rPr>
      </w:pPr>
    </w:p>
    <w:p w:rsidR="00B235AC" w:rsidRDefault="00B235AC" w:rsidP="00B235AC">
      <w:pPr>
        <w:pStyle w:val="-"/>
        <w:keepNext/>
        <w:rPr>
          <w:rtl/>
        </w:rPr>
      </w:pPr>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p>
    <w:p w:rsidR="00B235AC" w:rsidRDefault="00B235AC" w:rsidP="00B235AC">
      <w:pPr>
        <w:pStyle w:val="KeepWithNext"/>
        <w:rPr>
          <w:rtl/>
        </w:rPr>
      </w:pPr>
    </w:p>
    <w:p w:rsidR="00B235AC" w:rsidRDefault="00B235AC" w:rsidP="00985E1F">
      <w:pPr>
        <w:rPr>
          <w:rtl/>
        </w:rPr>
      </w:pPr>
      <w:r>
        <w:rPr>
          <w:rFonts w:hint="cs"/>
          <w:rtl/>
        </w:rPr>
        <w:t>לכן אני מציעה שנראה את הדברים בכללותם</w:t>
      </w:r>
      <w:r w:rsidR="00985E1F">
        <w:rPr>
          <w:rFonts w:hint="cs"/>
          <w:rtl/>
        </w:rPr>
        <w:t>.</w:t>
      </w:r>
      <w:r>
        <w:rPr>
          <w:rFonts w:hint="cs"/>
          <w:rtl/>
        </w:rPr>
        <w:t xml:space="preserve"> </w:t>
      </w:r>
      <w:bookmarkStart w:id="937" w:name="_ETM_Q1_7766565"/>
      <w:bookmarkEnd w:id="937"/>
      <w:r>
        <w:rPr>
          <w:rFonts w:hint="cs"/>
          <w:rtl/>
        </w:rPr>
        <w:t>אני מבינה שהוועדה תצביע על החוק בסופו של דבר, בכללותו, ואז נראה מה.</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מאה אחוז. את זה אני מקבל במאה אחוז.</w:t>
      </w:r>
    </w:p>
    <w:p w:rsidR="00B235AC" w:rsidRDefault="00B235AC" w:rsidP="00B235AC">
      <w:pPr>
        <w:ind w:firstLine="0"/>
        <w:rPr>
          <w:rtl/>
        </w:rPr>
      </w:pPr>
      <w:bookmarkStart w:id="938" w:name="_ETM_Q1_7799361"/>
      <w:bookmarkStart w:id="939" w:name="_ETM_Q1_7799581"/>
      <w:bookmarkEnd w:id="938"/>
      <w:bookmarkEnd w:id="939"/>
      <w:r>
        <w:rPr>
          <w:rFonts w:hint="cs"/>
          <w:rtl/>
        </w:rPr>
        <w:t xml:space="preserve">  </w:t>
      </w:r>
    </w:p>
    <w:p w:rsidR="00B235AC" w:rsidRDefault="00B235AC" w:rsidP="00B235AC">
      <w:pPr>
        <w:pStyle w:val="a5"/>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B235AC">
      <w:pPr>
        <w:pStyle w:val="KeepWithNext"/>
        <w:rPr>
          <w:rtl/>
        </w:rPr>
      </w:pPr>
    </w:p>
    <w:tbl>
      <w:tblPr>
        <w:bidiVisual/>
        <w:tblW w:w="922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727"/>
      </w:tblGrid>
      <w:tr w:rsidR="00985E1F" w:rsidRPr="00985E1F" w:rsidTr="00985E1F">
        <w:trPr>
          <w:cantSplit/>
        </w:trPr>
        <w:tc>
          <w:tcPr>
            <w:tcW w:w="1871" w:type="dxa"/>
            <w:tcMar>
              <w:top w:w="91" w:type="dxa"/>
              <w:left w:w="0" w:type="dxa"/>
              <w:bottom w:w="91" w:type="dxa"/>
              <w:right w:w="0" w:type="dxa"/>
            </w:tcMar>
          </w:tcPr>
          <w:p w:rsidR="00985E1F" w:rsidRPr="00985E1F" w:rsidRDefault="00985E1F" w:rsidP="00985E1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940" w:name="_ETM_Q1_7844773"/>
            <w:bookmarkEnd w:id="940"/>
          </w:p>
        </w:tc>
        <w:tc>
          <w:tcPr>
            <w:tcW w:w="624" w:type="dxa"/>
            <w:tcMar>
              <w:top w:w="91" w:type="dxa"/>
              <w:left w:w="0" w:type="dxa"/>
              <w:bottom w:w="91" w:type="dxa"/>
              <w:right w:w="0" w:type="dxa"/>
            </w:tcMar>
          </w:tcPr>
          <w:p w:rsidR="00985E1F" w:rsidRPr="00985E1F" w:rsidRDefault="00985E1F" w:rsidP="00985E1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727" w:type="dxa"/>
            <w:tcMar>
              <w:top w:w="91" w:type="dxa"/>
              <w:left w:w="0" w:type="dxa"/>
              <w:bottom w:w="91" w:type="dxa"/>
              <w:right w:w="0" w:type="dxa"/>
            </w:tcMar>
          </w:tcPr>
          <w:p w:rsidR="00985E1F" w:rsidRPr="00985E1F" w:rsidRDefault="00985E1F" w:rsidP="00985E1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985E1F">
              <w:rPr>
                <w:rFonts w:ascii="David" w:eastAsia="Arial Unicode MS" w:hAnsi="David" w:hint="cs"/>
                <w:snapToGrid w:val="0"/>
                <w:rtl/>
              </w:rPr>
              <w:t>"</w:t>
            </w:r>
            <w:r w:rsidRPr="00985E1F">
              <w:rPr>
                <w:rFonts w:ascii="David" w:eastAsia="Arial Unicode MS" w:hAnsi="David"/>
                <w:snapToGrid w:val="0"/>
                <w:rtl/>
              </w:rPr>
              <w:t>(ג)</w:t>
            </w:r>
            <w:r w:rsidRPr="00985E1F">
              <w:rPr>
                <w:rFonts w:ascii="David" w:eastAsia="Arial Unicode MS" w:hAnsi="David" w:hint="cs"/>
                <w:snapToGrid w:val="0"/>
                <w:rtl/>
              </w:rPr>
              <w:t xml:space="preserve"> </w:t>
            </w:r>
            <w:r w:rsidRPr="00985E1F">
              <w:rPr>
                <w:rFonts w:ascii="David" w:eastAsia="Arial Unicode MS" w:hAnsi="David"/>
                <w:snapToGrid w:val="0"/>
                <w:rtl/>
              </w:rPr>
              <w:t>הכרזה על מצב חירום בשל נגיף הקורונה תפורסם ברשומות ותיכנס לתוקף עם פרסומה</w:t>
            </w:r>
            <w:r w:rsidRPr="00985E1F">
              <w:rPr>
                <w:rFonts w:ascii="David" w:eastAsia="Arial Unicode MS" w:hAnsi="David" w:hint="cs"/>
                <w:snapToGrid w:val="0"/>
                <w:rtl/>
              </w:rPr>
              <w:t>."</w:t>
            </w:r>
          </w:p>
        </w:tc>
      </w:tr>
    </w:tbl>
    <w:p w:rsidR="00B235AC" w:rsidRDefault="00B235AC" w:rsidP="00B235AC">
      <w:pPr>
        <w:rPr>
          <w:rtl/>
        </w:rPr>
      </w:pPr>
    </w:p>
    <w:p w:rsidR="00B235AC" w:rsidRDefault="00B235AC" w:rsidP="00B235AC">
      <w:pPr>
        <w:rPr>
          <w:rtl/>
        </w:rPr>
      </w:pPr>
      <w:bookmarkStart w:id="941" w:name="_ETM_Q1_7845025"/>
      <w:bookmarkStart w:id="942" w:name="_ETM_Q1_7845103"/>
      <w:bookmarkStart w:id="943" w:name="_ETM_Q1_7845138"/>
      <w:bookmarkEnd w:id="941"/>
      <w:bookmarkEnd w:id="942"/>
      <w:bookmarkEnd w:id="943"/>
      <w:r>
        <w:rPr>
          <w:rFonts w:hint="cs"/>
          <w:rtl/>
        </w:rPr>
        <w:t>פה מקובלת עלי הערתו של היו"ר מקודם, בזכות הרצון הטוב של נציגי</w:t>
      </w:r>
      <w:bookmarkStart w:id="944" w:name="_ETM_Q1_7854187"/>
      <w:bookmarkEnd w:id="944"/>
      <w:r>
        <w:rPr>
          <w:rFonts w:hint="cs"/>
          <w:rtl/>
        </w:rPr>
        <w:t xml:space="preserve"> הממשלה הוסכם להוריד את הסיפה - - -</w:t>
      </w:r>
    </w:p>
    <w:p w:rsidR="00B235AC" w:rsidRDefault="00B235AC" w:rsidP="00B235AC">
      <w:pPr>
        <w:rPr>
          <w:rtl/>
        </w:rPr>
      </w:pPr>
    </w:p>
    <w:p w:rsidR="00B235AC" w:rsidRDefault="00B235AC" w:rsidP="00B235AC">
      <w:pPr>
        <w:pStyle w:val="af8"/>
        <w:keepNext/>
        <w:rPr>
          <w:rtl/>
        </w:rPr>
      </w:pPr>
      <w:bookmarkStart w:id="945" w:name="ET_yor_5069_3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5"/>
    </w:p>
    <w:p w:rsidR="00B235AC" w:rsidRDefault="00B235AC" w:rsidP="00B235AC">
      <w:pPr>
        <w:pStyle w:val="KeepWithNext"/>
        <w:rPr>
          <w:rtl/>
        </w:rPr>
      </w:pPr>
    </w:p>
    <w:p w:rsidR="00B235AC" w:rsidRDefault="00B235AC" w:rsidP="00B235AC">
      <w:pPr>
        <w:rPr>
          <w:rtl/>
        </w:rPr>
      </w:pPr>
      <w:r>
        <w:rPr>
          <w:rFonts w:hint="cs"/>
          <w:rtl/>
        </w:rPr>
        <w:t>זה לא רצון טוב, זו חובתם.</w:t>
      </w:r>
    </w:p>
    <w:p w:rsidR="00B235AC" w:rsidRDefault="00B235AC" w:rsidP="00B235AC">
      <w:pPr>
        <w:rPr>
          <w:rtl/>
        </w:rPr>
      </w:pPr>
      <w:bookmarkStart w:id="946" w:name="_ETM_Q1_7855817"/>
      <w:bookmarkStart w:id="947" w:name="_ETM_Q1_7856568"/>
      <w:bookmarkEnd w:id="946"/>
      <w:bookmarkEnd w:id="947"/>
    </w:p>
    <w:p w:rsidR="00B235AC" w:rsidRDefault="00B235AC" w:rsidP="00B235AC">
      <w:pPr>
        <w:pStyle w:val="a5"/>
        <w:keepNext/>
        <w:rPr>
          <w:rtl/>
        </w:rPr>
      </w:pPr>
      <w:bookmarkStart w:id="948" w:name="ET_speaker_גור_בליי_3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8"/>
    </w:p>
    <w:p w:rsidR="00B235AC" w:rsidRDefault="00B235AC" w:rsidP="00B235AC">
      <w:pPr>
        <w:pStyle w:val="KeepWithNext"/>
        <w:rPr>
          <w:rtl/>
        </w:rPr>
      </w:pPr>
    </w:p>
    <w:p w:rsidR="00B235AC" w:rsidRDefault="00B235AC" w:rsidP="00B235AC">
      <w:pPr>
        <w:rPr>
          <w:rtl/>
        </w:rPr>
      </w:pPr>
      <w:bookmarkStart w:id="949" w:name="_ETM_Q1_7857278"/>
      <w:bookmarkStart w:id="950" w:name="_ETM_Q1_7857342"/>
      <w:bookmarkEnd w:id="949"/>
      <w:bookmarkEnd w:id="950"/>
      <w:r>
        <w:rPr>
          <w:rFonts w:hint="cs"/>
          <w:rtl/>
        </w:rPr>
        <w:t xml:space="preserve">זו חובתם, כן. בגלל שהיום בתכלס אפשר </w:t>
      </w:r>
      <w:bookmarkStart w:id="951" w:name="_ETM_Q1_7860442"/>
      <w:bookmarkEnd w:id="951"/>
      <w:r>
        <w:rPr>
          <w:rFonts w:hint="cs"/>
          <w:rtl/>
        </w:rPr>
        <w:t xml:space="preserve">לפרסם ברשומות בצורה די מהירה אז נציגי הממשלה הסכימו להוריד </w:t>
      </w:r>
      <w:bookmarkStart w:id="952" w:name="_ETM_Q1_7864181"/>
      <w:bookmarkEnd w:id="952"/>
      <w:r>
        <w:rPr>
          <w:rFonts w:hint="cs"/>
          <w:rtl/>
        </w:rPr>
        <w:t>את הסיפה שאפשר בהתקיים נסיבות מיוחדות להכניס את זה לתוקף באופן מידי או לפני הפרסום ברשומות. הדבר הזה ברור שהוא חייב להיראות וחייב להיות פומבי, לכן סוכם על דעת נציגי הממשלה שהסיפ</w:t>
      </w:r>
      <w:bookmarkStart w:id="953" w:name="_ETM_Q1_7877443"/>
      <w:bookmarkEnd w:id="953"/>
      <w:r>
        <w:rPr>
          <w:rFonts w:hint="cs"/>
          <w:rtl/>
        </w:rPr>
        <w:t>ה תימחק. זה חייב להיכנס לתוקף רק עם פרסום ברשומות.</w:t>
      </w:r>
    </w:p>
    <w:p w:rsidR="00B235AC" w:rsidRDefault="00B235AC" w:rsidP="00B235AC">
      <w:pPr>
        <w:rPr>
          <w:rtl/>
        </w:rPr>
      </w:pPr>
    </w:p>
    <w:p w:rsidR="00B235AC" w:rsidRDefault="00B235AC" w:rsidP="00B235A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תודה רבה באמת.</w:t>
      </w:r>
    </w:p>
    <w:p w:rsidR="00B235AC" w:rsidRDefault="00B235AC" w:rsidP="00B235AC">
      <w:pPr>
        <w:rPr>
          <w:rtl/>
        </w:rPr>
      </w:pPr>
    </w:p>
    <w:p w:rsidR="00B235AC" w:rsidRDefault="00B235AC" w:rsidP="00B235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B235AC" w:rsidRDefault="00B235AC" w:rsidP="00B235AC">
      <w:pPr>
        <w:pStyle w:val="KeepWithNext"/>
        <w:rPr>
          <w:rtl/>
        </w:rPr>
      </w:pPr>
    </w:p>
    <w:p w:rsidR="00B235AC" w:rsidRDefault="00B235AC" w:rsidP="00B235AC">
      <w:pPr>
        <w:rPr>
          <w:rtl/>
        </w:rPr>
      </w:pPr>
      <w:r>
        <w:rPr>
          <w:rFonts w:hint="cs"/>
          <w:rtl/>
        </w:rPr>
        <w:t>אתה רוצה לסיים את הפרק?</w:t>
      </w:r>
    </w:p>
    <w:p w:rsidR="00B235AC" w:rsidRDefault="00B235AC" w:rsidP="00B235AC">
      <w:pPr>
        <w:ind w:firstLine="0"/>
        <w:rPr>
          <w:rtl/>
        </w:rPr>
      </w:pPr>
    </w:p>
    <w:p w:rsidR="00B235AC" w:rsidRDefault="00B235AC" w:rsidP="00B235A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235AC" w:rsidRDefault="00B235AC" w:rsidP="009F0F13">
      <w:pPr>
        <w:pStyle w:val="KeepWithNext"/>
        <w:spacing w:line="240" w:lineRule="auto"/>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2276"/>
        <w:gridCol w:w="219"/>
        <w:gridCol w:w="6585"/>
      </w:tblGrid>
      <w:tr w:rsidR="00EC2020" w:rsidRPr="00EC2020" w:rsidTr="00EC2020">
        <w:trPr>
          <w:cantSplit/>
        </w:trPr>
        <w:tc>
          <w:tcPr>
            <w:tcW w:w="2276"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954" w:name="_ETM_Q1_7913132"/>
            <w:bookmarkStart w:id="955" w:name="_ETM_Q1_7913260"/>
            <w:bookmarkEnd w:id="954"/>
            <w:bookmarkEnd w:id="955"/>
            <w:r>
              <w:rPr>
                <w:rFonts w:ascii="David" w:eastAsia="Arial Unicode MS" w:hAnsi="David" w:hint="cs"/>
                <w:snapToGrid w:val="0"/>
                <w:rtl/>
              </w:rPr>
              <w:t>"</w:t>
            </w:r>
            <w:r w:rsidRPr="00EC2020">
              <w:rPr>
                <w:rFonts w:ascii="David" w:eastAsia="Arial Unicode MS" w:hAnsi="David"/>
                <w:snapToGrid w:val="0"/>
                <w:rtl/>
              </w:rPr>
              <w:t>ביטול הכרזה על מצב חירום בשל נגיף הקורונה</w:t>
            </w:r>
          </w:p>
        </w:tc>
        <w:tc>
          <w:tcPr>
            <w:tcW w:w="219"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EC2020">
              <w:rPr>
                <w:rFonts w:ascii="David" w:eastAsia="Arial Unicode MS" w:hAnsi="David"/>
                <w:snapToGrid w:val="0"/>
                <w:rtl/>
              </w:rPr>
              <w:t>3.</w:t>
            </w:r>
            <w:r w:rsidRPr="00EC2020">
              <w:rPr>
                <w:rFonts w:ascii="David" w:eastAsia="Arial Unicode MS" w:hAnsi="David"/>
                <w:snapToGrid w:val="0"/>
                <w:rtl/>
              </w:rPr>
              <w:tab/>
            </w:r>
          </w:p>
        </w:tc>
        <w:tc>
          <w:tcPr>
            <w:tcW w:w="6585"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(א)</w:t>
            </w:r>
            <w:r>
              <w:rPr>
                <w:rFonts w:ascii="David" w:eastAsia="Arial Unicode MS" w:hAnsi="David" w:hint="cs"/>
                <w:snapToGrid w:val="0"/>
                <w:rtl/>
              </w:rPr>
              <w:t xml:space="preserve"> </w:t>
            </w:r>
            <w:r w:rsidRPr="00EC2020">
              <w:rPr>
                <w:rFonts w:ascii="David" w:eastAsia="Arial Unicode MS" w:hAnsi="David"/>
                <w:snapToGrid w:val="0"/>
                <w:rtl/>
              </w:rPr>
              <w:t>חדלו להתקיים הנסיבות המצדיקות את ההכרזה על מצב חירום בשל נגיף הקורונה, תבטל הממשלה את ההכרזה.</w:t>
            </w:r>
          </w:p>
        </w:tc>
      </w:tr>
      <w:tr w:rsidR="00EC2020" w:rsidRPr="00EC2020" w:rsidTr="00EC2020">
        <w:trPr>
          <w:cantSplit/>
        </w:trPr>
        <w:tc>
          <w:tcPr>
            <w:tcW w:w="2276"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219"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5"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(ב)</w:t>
            </w:r>
            <w:r>
              <w:rPr>
                <w:rFonts w:ascii="David" w:eastAsia="Arial Unicode MS" w:hAnsi="David" w:hint="cs"/>
                <w:snapToGrid w:val="0"/>
                <w:rtl/>
              </w:rPr>
              <w:t xml:space="preserve"> </w:t>
            </w:r>
            <w:r w:rsidRPr="00EC2020">
              <w:rPr>
                <w:rFonts w:ascii="David" w:eastAsia="Arial Unicode MS" w:hAnsi="David"/>
                <w:snapToGrid w:val="0"/>
                <w:rtl/>
              </w:rPr>
              <w:t>הכנסת רשאית לבטל את ההכרזה על מצב חירום בשל נגיף הקורונה.</w:t>
            </w:r>
          </w:p>
        </w:tc>
      </w:tr>
      <w:tr w:rsidR="00EC2020" w:rsidRPr="00EC2020" w:rsidTr="00EC2020">
        <w:trPr>
          <w:cantSplit/>
        </w:trPr>
        <w:tc>
          <w:tcPr>
            <w:tcW w:w="2276"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219"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5" w:type="dxa"/>
            <w:tcMar>
              <w:top w:w="91" w:type="dxa"/>
              <w:left w:w="0" w:type="dxa"/>
              <w:bottom w:w="91" w:type="dxa"/>
              <w:right w:w="0" w:type="dxa"/>
            </w:tcMar>
          </w:tcPr>
          <w:p w:rsidR="00EC2020" w:rsidRPr="00EC2020" w:rsidRDefault="00EC2020" w:rsidP="009F0F1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(ג)</w:t>
            </w:r>
            <w:r>
              <w:rPr>
                <w:rFonts w:ascii="David" w:eastAsia="Arial Unicode MS" w:hAnsi="David" w:hint="cs"/>
                <w:snapToGrid w:val="0"/>
                <w:rtl/>
              </w:rPr>
              <w:t xml:space="preserve"> </w:t>
            </w:r>
            <w:r w:rsidRPr="00EC2020">
              <w:rPr>
                <w:rFonts w:ascii="David" w:eastAsia="Arial Unicode MS" w:hAnsi="David"/>
                <w:snapToGrid w:val="0"/>
                <w:rtl/>
              </w:rPr>
              <w:t>ביטול ההכרזה לפי סעיף זה יפורסם ברשומות וייכנס לתוקף עם פרסומו.</w:t>
            </w:r>
            <w:r>
              <w:rPr>
                <w:rFonts w:ascii="David" w:eastAsia="Arial Unicode MS" w:hAnsi="David" w:hint="cs"/>
                <w:snapToGrid w:val="0"/>
                <w:rtl/>
              </w:rPr>
              <w:t>"</w:t>
            </w:r>
          </w:p>
        </w:tc>
      </w:tr>
    </w:tbl>
    <w:p w:rsidR="00B235AC" w:rsidRDefault="00B235AC" w:rsidP="00B235AC">
      <w:pPr>
        <w:rPr>
          <w:rtl/>
        </w:rPr>
      </w:pPr>
    </w:p>
    <w:p w:rsidR="00B235AC" w:rsidRDefault="00B235AC" w:rsidP="00B235AC">
      <w:pPr>
        <w:pStyle w:val="af8"/>
        <w:keepNext/>
        <w:rPr>
          <w:rtl/>
        </w:rPr>
      </w:pPr>
      <w:bookmarkStart w:id="956" w:name="ET_yor_5069_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6"/>
    </w:p>
    <w:p w:rsidR="00B235AC" w:rsidRDefault="00B235AC" w:rsidP="00B235AC">
      <w:pPr>
        <w:pStyle w:val="KeepWithNext"/>
        <w:rPr>
          <w:rtl/>
        </w:rPr>
      </w:pPr>
    </w:p>
    <w:p w:rsidR="00B235AC" w:rsidRDefault="00B235AC" w:rsidP="00B235AC">
      <w:pPr>
        <w:rPr>
          <w:rtl/>
        </w:rPr>
      </w:pPr>
      <w:bookmarkStart w:id="957" w:name="_ETM_Q1_7913816"/>
      <w:bookmarkEnd w:id="957"/>
      <w:r>
        <w:rPr>
          <w:rFonts w:hint="cs"/>
          <w:rtl/>
        </w:rPr>
        <w:t xml:space="preserve">יש הערות </w:t>
      </w:r>
      <w:bookmarkStart w:id="958" w:name="_ETM_Q1_7916003"/>
      <w:bookmarkEnd w:id="958"/>
      <w:r>
        <w:rPr>
          <w:rFonts w:hint="cs"/>
          <w:rtl/>
        </w:rPr>
        <w:t xml:space="preserve">על זה? אין הערות. חברים, אנחנו יוצאים להפסקה </w:t>
      </w:r>
      <w:bookmarkStart w:id="959" w:name="_ETM_Q1_7938699"/>
      <w:bookmarkEnd w:id="959"/>
      <w:r>
        <w:rPr>
          <w:rFonts w:hint="cs"/>
          <w:rtl/>
        </w:rPr>
        <w:t xml:space="preserve">בת 40 דקות. נתכנס בשעה 13:40.  </w:t>
      </w:r>
    </w:p>
    <w:p w:rsidR="00B235AC" w:rsidRDefault="00B235AC" w:rsidP="00B235AC">
      <w:pPr>
        <w:rPr>
          <w:rtl/>
        </w:rPr>
      </w:pPr>
    </w:p>
    <w:p w:rsidR="00B235AC" w:rsidRDefault="00B235AC" w:rsidP="00EC2020">
      <w:pPr>
        <w:pStyle w:val="afc"/>
        <w:keepNext/>
        <w:rPr>
          <w:rtl/>
        </w:rPr>
      </w:pPr>
      <w:r>
        <w:rPr>
          <w:rStyle w:val="TagStyle"/>
          <w:rFonts w:hint="cs"/>
          <w:rtl/>
        </w:rPr>
        <w:t xml:space="preserve"> &lt;&lt; הפסקה &gt;&gt; </w:t>
      </w:r>
      <w:r>
        <w:rPr>
          <w:rFonts w:hint="cs"/>
          <w:rtl/>
        </w:rPr>
        <w:t>(הישיבה נפסקה בשעה 13:00 ונתחדשה בשעה 13:</w:t>
      </w:r>
      <w:r w:rsidR="00EC2020">
        <w:rPr>
          <w:rFonts w:hint="cs"/>
          <w:rtl/>
        </w:rPr>
        <w:t>5</w:t>
      </w:r>
      <w:r>
        <w:rPr>
          <w:rFonts w:hint="cs"/>
          <w:rtl/>
        </w:rPr>
        <w:t>0.)</w:t>
      </w:r>
      <w:r>
        <w:rPr>
          <w:rStyle w:val="TagStyle"/>
          <w:rFonts w:hint="cs"/>
          <w:rtl/>
        </w:rPr>
        <w:t xml:space="preserve"> &lt;&lt; הפסקה &gt;&gt;</w:t>
      </w:r>
      <w:r>
        <w:rPr>
          <w:rFonts w:hint="cs"/>
          <w:rtl/>
        </w:rPr>
        <w:t xml:space="preserve"> </w:t>
      </w:r>
    </w:p>
    <w:bookmarkEnd w:id="2"/>
    <w:p w:rsidR="00EC2020" w:rsidRDefault="00EC2020" w:rsidP="00E6576C">
      <w:pPr>
        <w:ind w:firstLine="0"/>
        <w:rPr>
          <w:rtl/>
        </w:rPr>
      </w:pPr>
    </w:p>
    <w:p w:rsidR="00E6576C" w:rsidRDefault="00E6576C" w:rsidP="00E6576C">
      <w:pPr>
        <w:pStyle w:val="af8"/>
        <w:keepNext/>
      </w:pPr>
      <w:bookmarkStart w:id="960" w:name="ET_yor_5069_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960"/>
    </w:p>
    <w:p w:rsidR="00E6576C" w:rsidRDefault="00E6576C" w:rsidP="00E6576C">
      <w:pPr>
        <w:pStyle w:val="KeepWithNext"/>
        <w:rPr>
          <w:rtl/>
        </w:rPr>
      </w:pPr>
    </w:p>
    <w:p w:rsidR="00E6576C" w:rsidRDefault="00E6576C" w:rsidP="00E6576C">
      <w:pPr>
        <w:rPr>
          <w:rtl/>
        </w:rPr>
      </w:pPr>
      <w:r>
        <w:rPr>
          <w:rFonts w:hint="cs"/>
          <w:rtl/>
        </w:rPr>
        <w:t>אנחנו נתחיל את הדיון. נמצאת אתנו עדיין חברת הכנסת לשעבר מלי פולישוק? היא שומעת?</w:t>
      </w:r>
    </w:p>
    <w:p w:rsidR="00E6576C" w:rsidRDefault="00E6576C" w:rsidP="00E6576C">
      <w:pPr>
        <w:rPr>
          <w:rtl/>
        </w:rPr>
      </w:pPr>
    </w:p>
    <w:p w:rsidR="00E6576C" w:rsidRDefault="00E6576C" w:rsidP="00E6576C">
      <w:pPr>
        <w:pStyle w:val="a5"/>
        <w:keepNext/>
        <w:rPr>
          <w:rtl/>
        </w:rPr>
      </w:pPr>
      <w:bookmarkStart w:id="961" w:name="ET_speaker_מלי_פולישוק_4"/>
      <w:r>
        <w:rPr>
          <w:rStyle w:val="TagStyle"/>
          <w:rFonts w:hint="cs"/>
          <w:rtl/>
        </w:rPr>
        <w:t xml:space="preserve"> &lt;&lt; דובר &gt;&gt; </w:t>
      </w:r>
      <w:r>
        <w:rPr>
          <w:rFonts w:hint="cs"/>
          <w:rtl/>
        </w:rPr>
        <w:t>מלי פולישוק בלוך:</w:t>
      </w:r>
      <w:r>
        <w:rPr>
          <w:rStyle w:val="TagStyle"/>
          <w:rFonts w:hint="cs"/>
          <w:rtl/>
        </w:rPr>
        <w:t xml:space="preserve"> &lt;&lt; דובר &gt;&gt;</w:t>
      </w:r>
      <w:r>
        <w:rPr>
          <w:rFonts w:hint="cs"/>
          <w:rtl/>
        </w:rPr>
        <w:t xml:space="preserve"> </w:t>
      </w:r>
      <w:bookmarkEnd w:id="961"/>
    </w:p>
    <w:p w:rsidR="00E6576C" w:rsidRDefault="00E6576C" w:rsidP="00E6576C">
      <w:pPr>
        <w:pStyle w:val="KeepWithNext"/>
        <w:rPr>
          <w:rtl/>
        </w:rPr>
      </w:pPr>
    </w:p>
    <w:p w:rsidR="00E6576C" w:rsidRDefault="00E6576C" w:rsidP="00E6576C">
      <w:pPr>
        <w:rPr>
          <w:rtl/>
        </w:rPr>
      </w:pPr>
      <w:r>
        <w:rPr>
          <w:rFonts w:hint="cs"/>
          <w:rtl/>
        </w:rPr>
        <w:t xml:space="preserve">כן, אני שומעת.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רק שנייה. הנה, עכשיו אנחנו רואים אותך. שלום גברתי. </w:t>
      </w:r>
    </w:p>
    <w:p w:rsidR="00E6576C" w:rsidRDefault="00E6576C" w:rsidP="00E6576C">
      <w:pPr>
        <w:rPr>
          <w:rtl/>
          <w:lang w:eastAsia="he-IL"/>
        </w:rPr>
      </w:pPr>
      <w:bookmarkStart w:id="962" w:name="_ETM_Q1_63235"/>
      <w:bookmarkStart w:id="963" w:name="_ETM_Q1_63305"/>
      <w:bookmarkEnd w:id="962"/>
      <w:bookmarkEnd w:id="963"/>
    </w:p>
    <w:p w:rsidR="00E6576C" w:rsidRDefault="00E6576C" w:rsidP="00E6576C">
      <w:pPr>
        <w:pStyle w:val="a5"/>
        <w:keepNext/>
        <w:rPr>
          <w:rtl/>
        </w:rPr>
      </w:pPr>
      <w:bookmarkStart w:id="964" w:name="_ETM_Q1_63379"/>
      <w:bookmarkStart w:id="965" w:name="_ETM_Q1_63430"/>
      <w:bookmarkStart w:id="966" w:name="ET_speaker_מלי_פולישוק_287"/>
      <w:bookmarkEnd w:id="964"/>
      <w:bookmarkEnd w:id="965"/>
      <w:r>
        <w:rPr>
          <w:rStyle w:val="TagStyle"/>
          <w:rFonts w:hint="cs"/>
          <w:rtl/>
        </w:rPr>
        <w:t xml:space="preserve"> &lt;&lt; דובר &gt;&gt; </w:t>
      </w:r>
      <w:r>
        <w:rPr>
          <w:rFonts w:hint="cs"/>
          <w:rtl/>
        </w:rPr>
        <w:t>מלי פולישוק בלוך:</w:t>
      </w:r>
      <w:r>
        <w:rPr>
          <w:rStyle w:val="TagStyle"/>
          <w:rFonts w:hint="cs"/>
          <w:rtl/>
        </w:rPr>
        <w:t xml:space="preserve"> &lt;&lt; דובר &gt;&gt;</w:t>
      </w:r>
      <w:r>
        <w:rPr>
          <w:rFonts w:hint="cs"/>
          <w:rtl/>
        </w:rPr>
        <w:t xml:space="preserve">   </w:t>
      </w:r>
      <w:bookmarkEnd w:id="966"/>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שלום וברכה. תודה שאתם מרשים לי לדבר.</w:t>
      </w:r>
    </w:p>
    <w:p w:rsidR="00E6576C" w:rsidRDefault="00E6576C" w:rsidP="00E6576C">
      <w:pPr>
        <w:rPr>
          <w:rtl/>
          <w:lang w:eastAsia="he-IL"/>
        </w:rPr>
      </w:pPr>
    </w:p>
    <w:p w:rsidR="00E6576C" w:rsidRDefault="00E6576C" w:rsidP="00E6576C">
      <w:pPr>
        <w:pStyle w:val="af8"/>
        <w:keepNext/>
        <w:rPr>
          <w:rtl/>
        </w:rPr>
      </w:pPr>
      <w:bookmarkStart w:id="967"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7"/>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תודה לך שאת מלווה אותנו </w:t>
      </w:r>
      <w:bookmarkStart w:id="968" w:name="_ETM_Q1_67651"/>
      <w:bookmarkEnd w:id="968"/>
      <w:r>
        <w:rPr>
          <w:rFonts w:hint="cs"/>
          <w:rtl/>
          <w:lang w:eastAsia="he-IL"/>
        </w:rPr>
        <w:t>בדיונים.</w:t>
      </w:r>
    </w:p>
    <w:p w:rsidR="00E6576C" w:rsidRDefault="00E6576C" w:rsidP="00E6576C">
      <w:pPr>
        <w:rPr>
          <w:rtl/>
          <w:lang w:eastAsia="he-IL"/>
        </w:rPr>
      </w:pPr>
    </w:p>
    <w:p w:rsidR="00E6576C" w:rsidRDefault="00E6576C" w:rsidP="00E6576C">
      <w:pPr>
        <w:pStyle w:val="a5"/>
        <w:keepNext/>
        <w:rPr>
          <w:rtl/>
        </w:rPr>
      </w:pPr>
      <w:bookmarkStart w:id="969" w:name="_ETM_Q1_72434"/>
      <w:bookmarkStart w:id="970" w:name="ET_speaker_מלי_פולישוק_בלוך__289"/>
      <w:bookmarkEnd w:id="969"/>
      <w:r>
        <w:rPr>
          <w:rStyle w:val="TagStyle"/>
          <w:rFonts w:hint="cs"/>
          <w:rtl/>
        </w:rPr>
        <w:t xml:space="preserve"> &lt;&lt; דובר &gt;&gt; </w:t>
      </w:r>
      <w:r>
        <w:rPr>
          <w:rFonts w:hint="cs"/>
          <w:rtl/>
        </w:rPr>
        <w:t>מלי פולישוק:</w:t>
      </w:r>
      <w:r>
        <w:rPr>
          <w:rStyle w:val="TagStyle"/>
          <w:rFonts w:hint="cs"/>
          <w:rtl/>
        </w:rPr>
        <w:t xml:space="preserve"> &lt;&lt; דובר &gt;&gt;</w:t>
      </w:r>
      <w:r>
        <w:rPr>
          <w:rFonts w:hint="cs"/>
          <w:rtl/>
        </w:rPr>
        <w:t xml:space="preserve">   </w:t>
      </w:r>
      <w:bookmarkEnd w:id="970"/>
    </w:p>
    <w:p w:rsidR="00E6576C" w:rsidRDefault="00E6576C" w:rsidP="00E6576C">
      <w:pPr>
        <w:pStyle w:val="KeepWithNext"/>
        <w:rPr>
          <w:rtl/>
          <w:lang w:eastAsia="he-IL"/>
        </w:rPr>
      </w:pPr>
    </w:p>
    <w:p w:rsidR="00E6576C" w:rsidRDefault="00E6576C" w:rsidP="00E6576C">
      <w:pPr>
        <w:rPr>
          <w:rtl/>
        </w:rPr>
      </w:pPr>
      <w:bookmarkStart w:id="971" w:name="_ETM_Q1_72949"/>
      <w:bookmarkStart w:id="972" w:name="_ETM_Q1_72966"/>
      <w:bookmarkEnd w:id="971"/>
      <w:bookmarkEnd w:id="972"/>
      <w:r>
        <w:rPr>
          <w:rFonts w:hint="cs"/>
          <w:rtl/>
          <w:lang w:eastAsia="he-IL"/>
        </w:rPr>
        <w:t xml:space="preserve">כל הזמן. </w:t>
      </w:r>
      <w:r>
        <w:rPr>
          <w:rFonts w:hint="cs"/>
          <w:rtl/>
        </w:rPr>
        <w:t xml:space="preserve">אני בכובע של התנועה לטוהר המידות. אנחנו מאוד דואגים למינהל תקין, ושההחלטות תתקבלנה לטובת הציבור. לכן אנחנו כאן, </w:t>
      </w:r>
      <w:bookmarkStart w:id="973" w:name="_ETM_Q1_89882"/>
      <w:bookmarkEnd w:id="973"/>
      <w:r>
        <w:rPr>
          <w:rFonts w:hint="cs"/>
          <w:rtl/>
        </w:rPr>
        <w:t xml:space="preserve">אני מייצגת. אני רוצה להתייחס לכמה הערות, ברשותך. קודם כל, לברך אותך על התפקיד ועל האופן שבו אתה מנהל בחן את הדיונים. זה לא דבר של מה בכך </w:t>
      </w:r>
      <w:bookmarkStart w:id="974" w:name="_ETM_Q1_101993"/>
      <w:bookmarkEnd w:id="974"/>
      <w:r>
        <w:rPr>
          <w:rFonts w:hint="cs"/>
          <w:rtl/>
        </w:rPr>
        <w:t xml:space="preserve">בכנסת בכלל, ובכנסת הזאת בפרט, אז כל הכבוד. כמו שאתם יודעים, מילת המפתח היא כמובן איזון. </w:t>
      </w:r>
      <w:bookmarkStart w:id="975" w:name="_ETM_Q1_114180"/>
      <w:bookmarkEnd w:id="975"/>
      <w:r>
        <w:rPr>
          <w:rFonts w:hint="cs"/>
          <w:rtl/>
        </w:rPr>
        <w:t>איזון בין הצורך להגביל את האזרחים, לבין הצורך לשחרר אותם. הנקודה שאני רוצה לעמוד עליה זה הנושא של האמון</w:t>
      </w:r>
      <w:bookmarkStart w:id="976" w:name="_ETM_Q1_127215"/>
      <w:bookmarkEnd w:id="976"/>
      <w:r>
        <w:rPr>
          <w:rFonts w:hint="cs"/>
          <w:rtl/>
        </w:rPr>
        <w:t xml:space="preserve">, אמון הציבור. זה בא לידי ביטוי, במיוחד בדיון הארוך שקיימתם, מי אחראי להכריז על מצב החירום – האם הממשלה או הכנסת? - - - אני משוכנעת שאם הכנסת היא זו שתכריז על מצב החירום, זה יחזק את אמון הציבור. </w:t>
      </w:r>
      <w:bookmarkStart w:id="977" w:name="_ETM_Q1_154386"/>
      <w:bookmarkEnd w:id="977"/>
    </w:p>
    <w:p w:rsidR="00E6576C" w:rsidRDefault="00E6576C" w:rsidP="00E6576C">
      <w:pPr>
        <w:rPr>
          <w:rtl/>
        </w:rPr>
      </w:pPr>
      <w:bookmarkStart w:id="978" w:name="_ETM_Q1_154794"/>
      <w:bookmarkStart w:id="979" w:name="_ETM_Q1_154850"/>
      <w:bookmarkEnd w:id="978"/>
      <w:bookmarkEnd w:id="979"/>
    </w:p>
    <w:p w:rsidR="00E6576C" w:rsidRDefault="00E6576C" w:rsidP="00E6576C">
      <w:pPr>
        <w:rPr>
          <w:rtl/>
        </w:rPr>
      </w:pPr>
      <w:bookmarkStart w:id="980" w:name="_ETM_Q1_154961"/>
      <w:bookmarkStart w:id="981" w:name="_ETM_Q1_155003"/>
      <w:bookmarkEnd w:id="980"/>
      <w:bookmarkEnd w:id="981"/>
      <w:r>
        <w:rPr>
          <w:rFonts w:hint="cs"/>
          <w:rtl/>
        </w:rPr>
        <w:t xml:space="preserve">אמון הציבור ושקיפות אלו לא סיסמאות ריקות, זה חיוני כדי להתגבר על המגיפה. אנחנו עדים יותר מתמיד עד כמה אמון הציבור נשבר, </w:t>
      </w:r>
      <w:bookmarkStart w:id="982" w:name="_ETM_Q1_171378"/>
      <w:bookmarkEnd w:id="982"/>
      <w:r>
        <w:rPr>
          <w:rFonts w:hint="cs"/>
          <w:rtl/>
        </w:rPr>
        <w:t xml:space="preserve">וכמה אנשים שמים פס על ההנחיות – אם זה בפתיחת מסעדות, ואם זה אי עטית מסיכות. אז אמון הציבור הוא הדבר שצריך לעמוד בראש מעייניכם, איך אנחנו מחדשים את האמון הזה. אם אתם תתנו עוד פעם ועוד פעם את הכוח והסמכות רק בידי הממשלה, למעשה, אתם ממשיכים בשבירת אמון הציבור, כי המפתח הוא השקיפות והדיון הציבורי, </w:t>
      </w:r>
      <w:bookmarkStart w:id="983" w:name="_ETM_Q1_205155"/>
      <w:bookmarkEnd w:id="983"/>
      <w:r>
        <w:rPr>
          <w:rFonts w:hint="cs"/>
          <w:rtl/>
        </w:rPr>
        <w:t xml:space="preserve">כפי שיש פה, כפי שאנחנו רואים כל הזמן בדיוני הכנסת. </w:t>
      </w:r>
      <w:bookmarkStart w:id="984" w:name="_ETM_Q1_206744"/>
      <w:bookmarkEnd w:id="984"/>
      <w:r>
        <w:rPr>
          <w:rFonts w:hint="cs"/>
          <w:rtl/>
        </w:rPr>
        <w:t>הכנסת היא אחד המקומות היותר שקופים בממשל הישראלי. אני מציעה, מלבד הנושא הזה, להוסיף גם מגבלות על הממשלה.</w:t>
      </w:r>
    </w:p>
    <w:p w:rsidR="00E6576C" w:rsidRDefault="00E6576C" w:rsidP="00E6576C">
      <w:pPr>
        <w:rPr>
          <w:rtl/>
        </w:rPr>
      </w:pPr>
    </w:p>
    <w:p w:rsidR="00E6576C" w:rsidRDefault="00E6576C" w:rsidP="00E6576C">
      <w:pPr>
        <w:rPr>
          <w:rtl/>
        </w:rPr>
      </w:pPr>
      <w:r>
        <w:rPr>
          <w:rFonts w:hint="cs"/>
          <w:rtl/>
        </w:rPr>
        <w:t xml:space="preserve">אנחנו למשל ראינו גם בגל הראשון </w:t>
      </w:r>
      <w:bookmarkStart w:id="985" w:name="_ETM_Q1_226444"/>
      <w:bookmarkEnd w:id="985"/>
      <w:r>
        <w:rPr>
          <w:rFonts w:hint="cs"/>
          <w:rtl/>
        </w:rPr>
        <w:t xml:space="preserve">וגם בגל הנוכחי שהממשלה מנחיתה הנחתות, ואין לה אחריות. מה הכוונה? היא לא מוסרת מידע. לא רק הגורמים </w:t>
      </w:r>
      <w:bookmarkStart w:id="986" w:name="_ETM_Q1_238810"/>
      <w:bookmarkEnd w:id="986"/>
      <w:r>
        <w:rPr>
          <w:rFonts w:hint="cs"/>
          <w:rtl/>
        </w:rPr>
        <w:t xml:space="preserve">ומקבלי ההחלטות לא מקבלים מידע, גם האזרחים לא מקבלים מידע – למה עושים מה שעושים? למה יש מגבלות? אני גרה ברעננה. היום פורסם – רעננה היא אחד המקומות שיש </w:t>
      </w:r>
      <w:bookmarkStart w:id="987" w:name="_ETM_Q1_251433"/>
      <w:bookmarkEnd w:id="987"/>
      <w:r>
        <w:rPr>
          <w:rFonts w:hint="cs"/>
          <w:rtl/>
        </w:rPr>
        <w:t xml:space="preserve">בה יותר קורונה. איפה? היכן – בקאנטרי, בבית הכנסת, או בקניון? אנשים צריכים לקבל מידע, הם לא מטומטמים, הם צריכים להבין למה יש עליהם מגבלות ואיזה סוג של מגבלות. </w:t>
      </w:r>
      <w:bookmarkStart w:id="988" w:name="_ETM_Q1_262692"/>
      <w:bookmarkEnd w:id="988"/>
      <w:r>
        <w:rPr>
          <w:rFonts w:hint="cs"/>
          <w:rtl/>
        </w:rPr>
        <w:t xml:space="preserve">זה מאוד חסר בחוק הזה. בחוק שאתם מציעים, תטילו </w:t>
      </w:r>
      <w:bookmarkStart w:id="989" w:name="_ETM_Q1_264394"/>
      <w:bookmarkEnd w:id="989"/>
      <w:r>
        <w:rPr>
          <w:rFonts w:hint="cs"/>
          <w:rtl/>
        </w:rPr>
        <w:t xml:space="preserve">מחויבות גם על הממשלה למסור את המידע, לנמק, לנמק, לנמק למה היא מקבלת את ההחלטות, שום דבר אמורפי, דברים ברורים וחד משמעיים. זה מאוד חסר </w:t>
      </w:r>
      <w:bookmarkStart w:id="990" w:name="_ETM_Q1_278126"/>
      <w:bookmarkEnd w:id="990"/>
      <w:r>
        <w:rPr>
          <w:rFonts w:hint="cs"/>
          <w:rtl/>
        </w:rPr>
        <w:t>בתהליך הזה.</w:t>
      </w:r>
    </w:p>
    <w:p w:rsidR="00E6576C" w:rsidRDefault="00E6576C" w:rsidP="00E6576C">
      <w:pPr>
        <w:rPr>
          <w:rtl/>
        </w:rPr>
      </w:pPr>
    </w:p>
    <w:p w:rsidR="00E6576C" w:rsidRDefault="00E6576C" w:rsidP="00E6576C">
      <w:pPr>
        <w:rPr>
          <w:rtl/>
        </w:rPr>
      </w:pPr>
      <w:bookmarkStart w:id="991" w:name="_ETM_Q1_279098"/>
      <w:bookmarkStart w:id="992" w:name="_ETM_Q1_279134"/>
      <w:bookmarkEnd w:id="991"/>
      <w:bookmarkEnd w:id="992"/>
      <w:r>
        <w:rPr>
          <w:rFonts w:hint="cs"/>
          <w:rtl/>
        </w:rPr>
        <w:t xml:space="preserve">ויותר מזה אני אומר, ברגע שאין מידע, גם מקבלי ההחלטות </w:t>
      </w:r>
      <w:bookmarkStart w:id="993" w:name="_ETM_Q1_282466"/>
      <w:bookmarkEnd w:id="993"/>
      <w:r>
        <w:rPr>
          <w:rFonts w:hint="cs"/>
          <w:rtl/>
        </w:rPr>
        <w:t xml:space="preserve">לא מקבלים החלטות נכונות, ואנחנו רואים את זה. רואים את זה כל הזמן, ורואים </w:t>
      </w:r>
      <w:bookmarkStart w:id="994" w:name="_ETM_Q1_286525"/>
      <w:bookmarkEnd w:id="994"/>
      <w:r>
        <w:rPr>
          <w:rFonts w:hint="cs"/>
          <w:rtl/>
        </w:rPr>
        <w:t>את התוצאות היום. תוצאות ממש מזעזעות. היינו כבר במקום טוב, ואין הליך מסודר. עברו ארבעה חודשים ועדיין היום פורסם שלרופאים אין מסיכות לפנים</w:t>
      </w:r>
      <w:bookmarkStart w:id="995" w:name="_ETM_Q1_305894"/>
      <w:bookmarkEnd w:id="995"/>
      <w:r>
        <w:rPr>
          <w:rFonts w:hint="cs"/>
          <w:rtl/>
        </w:rPr>
        <w:t xml:space="preserve">, את המסכות התקניות שהם צריכים. יעלה על הדעת דבר כזה? והכול נובע מחוסר </w:t>
      </w:r>
      <w:bookmarkStart w:id="996" w:name="_ETM_Q1_312266"/>
      <w:bookmarkEnd w:id="996"/>
      <w:r>
        <w:rPr>
          <w:rFonts w:hint="cs"/>
          <w:rtl/>
        </w:rPr>
        <w:t xml:space="preserve">מידע, מחוסר תהליך קבלת החלטות מסודר, ואי שם במחשכים הממשלה מקבלת החלטות. הכנסת חייבת לקחת את </w:t>
      </w:r>
      <w:bookmarkStart w:id="997" w:name="_ETM_Q1_322906"/>
      <w:bookmarkEnd w:id="997"/>
      <w:r>
        <w:rPr>
          <w:rFonts w:hint="cs"/>
          <w:rtl/>
        </w:rPr>
        <w:t xml:space="preserve">המושכות </w:t>
      </w:r>
      <w:r>
        <w:t>–</w:t>
      </w:r>
      <w:r>
        <w:rPr>
          <w:rFonts w:hint="cs"/>
          <w:rtl/>
        </w:rPr>
        <w:t xml:space="preserve"> לא לקבל החלטות במקום הממשלה, אלא לחייב אותה לקבל החלטות בשקיפות מלאה ובהבנה והסברה של הציבור.</w:t>
      </w:r>
      <w:bookmarkStart w:id="998" w:name="_ETM_Q1_332046"/>
      <w:bookmarkEnd w:id="998"/>
    </w:p>
    <w:p w:rsidR="00E6576C" w:rsidRDefault="00E6576C" w:rsidP="00E6576C">
      <w:pPr>
        <w:rPr>
          <w:rtl/>
        </w:rPr>
      </w:pPr>
    </w:p>
    <w:p w:rsidR="00E6576C" w:rsidRDefault="00E6576C" w:rsidP="00E6576C">
      <w:pPr>
        <w:rPr>
          <w:rtl/>
        </w:rPr>
      </w:pPr>
      <w:bookmarkStart w:id="999" w:name="_ETM_Q1_332620"/>
      <w:bookmarkStart w:id="1000" w:name="_ETM_Q1_332650"/>
      <w:bookmarkEnd w:id="999"/>
      <w:bookmarkEnd w:id="1000"/>
      <w:r>
        <w:rPr>
          <w:rFonts w:hint="cs"/>
          <w:rtl/>
        </w:rPr>
        <w:t xml:space="preserve">ועוד נקודה אחת, ובזה אני אסיים, הנושא של איכון השב"כ. אני לא צריכה לספר לכם כמה תלונות נשמעו מאזרחים שקיבלו הוראה – עשרות אלפי אנשים </w:t>
      </w:r>
      <w:bookmarkStart w:id="1001" w:name="_ETM_Q1_344675"/>
      <w:bookmarkEnd w:id="1001"/>
      <w:r>
        <w:rPr>
          <w:rFonts w:hint="cs"/>
          <w:rtl/>
        </w:rPr>
        <w:t xml:space="preserve">קיבלו הוראה </w:t>
      </w:r>
      <w:r>
        <w:t>–</w:t>
      </w:r>
      <w:r>
        <w:rPr>
          <w:rFonts w:hint="cs"/>
          <w:rtl/>
        </w:rPr>
        <w:t xml:space="preserve"> שבו בבית בבידוד, כשהם טוענים שזה לא נכון. הבעיה היא לא בהוראה, </w:t>
      </w:r>
      <w:bookmarkStart w:id="1002" w:name="_ETM_Q1_354464"/>
      <w:bookmarkEnd w:id="1002"/>
      <w:r>
        <w:rPr>
          <w:rFonts w:hint="cs"/>
          <w:rtl/>
        </w:rPr>
        <w:t xml:space="preserve">אלא בחוסר היכולת לערער. אתה לא יכול לפגוע בצורה כזאת אנושה בזכויות הכי ברורות של אזרח במדינה </w:t>
      </w:r>
      <w:bookmarkStart w:id="1003" w:name="_ETM_Q1_363663"/>
      <w:bookmarkEnd w:id="1003"/>
      <w:r>
        <w:rPr>
          <w:rFonts w:hint="cs"/>
          <w:rtl/>
        </w:rPr>
        <w:t xml:space="preserve">דמוקרטית בלי לתת לו זכות ערעור, בלי לתת לו זכות להגן על זכויותיו. וזה תפקיד הכנסת. אז אנא </w:t>
      </w:r>
      <w:bookmarkStart w:id="1004" w:name="_ETM_Q1_369971"/>
      <w:bookmarkEnd w:id="1004"/>
      <w:r>
        <w:rPr>
          <w:rFonts w:hint="cs"/>
          <w:rtl/>
        </w:rPr>
        <w:t xml:space="preserve">מכם, תכניסו סעיפים בחקיקה הזאת שמחייבים את הממשלה בפיקוח יותר טוב על מעשיה שלה, על הסברה יותר </w:t>
      </w:r>
      <w:bookmarkStart w:id="1005" w:name="_ETM_Q1_382571"/>
      <w:bookmarkEnd w:id="1005"/>
      <w:r>
        <w:rPr>
          <w:rFonts w:hint="cs"/>
          <w:rtl/>
        </w:rPr>
        <w:t>ברורה, על שקיפות יותר ברורה, ובעיקר מידע, מידע, מידע לציבור. תודה רבה לך.</w:t>
      </w:r>
    </w:p>
    <w:p w:rsidR="00E6576C" w:rsidRDefault="00E6576C" w:rsidP="00E6576C">
      <w:pPr>
        <w:rPr>
          <w:rtl/>
        </w:rPr>
      </w:pPr>
    </w:p>
    <w:p w:rsidR="00E6576C" w:rsidRDefault="00E6576C" w:rsidP="00E6576C">
      <w:pPr>
        <w:pStyle w:val="af8"/>
        <w:keepNext/>
        <w:rPr>
          <w:rtl/>
        </w:rPr>
      </w:pPr>
      <w:bookmarkStart w:id="1006"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6"/>
    </w:p>
    <w:p w:rsidR="00E6576C" w:rsidRDefault="00E6576C" w:rsidP="00E6576C">
      <w:pPr>
        <w:pStyle w:val="KeepWithNext"/>
        <w:rPr>
          <w:rtl/>
        </w:rPr>
      </w:pPr>
    </w:p>
    <w:p w:rsidR="00E6576C" w:rsidRDefault="00E6576C" w:rsidP="00E6576C">
      <w:pPr>
        <w:rPr>
          <w:rtl/>
        </w:rPr>
      </w:pPr>
      <w:r>
        <w:rPr>
          <w:rFonts w:hint="cs"/>
          <w:rtl/>
        </w:rPr>
        <w:t xml:space="preserve">תודה לך. אני </w:t>
      </w:r>
      <w:bookmarkStart w:id="1007" w:name="_ETM_Q1_388716"/>
      <w:bookmarkEnd w:id="1007"/>
      <w:r>
        <w:rPr>
          <w:rFonts w:hint="cs"/>
          <w:rtl/>
        </w:rPr>
        <w:t xml:space="preserve">רוצה לומר לך קודם כל תודה על דברי הטעם. בכל שלושת או ארבעת הסעיפים האחרונים, </w:t>
      </w:r>
      <w:bookmarkStart w:id="1008" w:name="_ETM_Q1_399869"/>
      <w:bookmarkEnd w:id="1008"/>
      <w:r>
        <w:rPr>
          <w:rFonts w:hint="cs"/>
          <w:rtl/>
        </w:rPr>
        <w:t xml:space="preserve">חוץ מהראשון, שאני תיכף אתייחס אליו </w:t>
      </w:r>
      <w:r>
        <w:t>–</w:t>
      </w:r>
      <w:r>
        <w:rPr>
          <w:rFonts w:hint="cs"/>
          <w:rtl/>
        </w:rPr>
        <w:t xml:space="preserve"> א', </w:t>
      </w:r>
      <w:bookmarkStart w:id="1009" w:name="_ETM_Q1_403516"/>
      <w:bookmarkEnd w:id="1009"/>
      <w:r>
        <w:rPr>
          <w:rFonts w:hint="cs"/>
          <w:rtl/>
        </w:rPr>
        <w:t xml:space="preserve">יהיה חלק שידבר על המידע, חובת המידע שצריכה להיות, באיזה זמנים ומתי. אני חושב שזו חובה של הממשלה לעשות את זה, גם לעצמה וודאי </w:t>
      </w:r>
      <w:bookmarkStart w:id="1010" w:name="_ETM_Q1_414920"/>
      <w:bookmarkEnd w:id="1010"/>
      <w:r>
        <w:rPr>
          <w:rFonts w:hint="cs"/>
          <w:rtl/>
        </w:rPr>
        <w:t xml:space="preserve">גם לנו. גם נושא ההסברה נמצא  בתוך החוק, אני </w:t>
      </w:r>
      <w:bookmarkStart w:id="1011" w:name="_ETM_Q1_418689"/>
      <w:bookmarkEnd w:id="1011"/>
      <w:r>
        <w:rPr>
          <w:rFonts w:hint="cs"/>
          <w:rtl/>
        </w:rPr>
        <w:t>לא יודע אם - - -</w:t>
      </w:r>
    </w:p>
    <w:p w:rsidR="00E6576C" w:rsidRDefault="00E6576C" w:rsidP="00E6576C">
      <w:pPr>
        <w:rPr>
          <w:rtl/>
        </w:rPr>
      </w:pPr>
    </w:p>
    <w:p w:rsidR="00E6576C" w:rsidRDefault="00E6576C" w:rsidP="00E6576C">
      <w:pPr>
        <w:pStyle w:val="a5"/>
        <w:keepNext/>
        <w:rPr>
          <w:rtl/>
        </w:rPr>
      </w:pPr>
      <w:bookmarkStart w:id="1012" w:name="ET_speaker_מלי_פולישוק_6"/>
      <w:r>
        <w:rPr>
          <w:rStyle w:val="TagStyle"/>
          <w:rFonts w:hint="cs"/>
          <w:rtl/>
        </w:rPr>
        <w:t xml:space="preserve"> &lt;&lt; דובר &gt;&gt; </w:t>
      </w:r>
      <w:r>
        <w:rPr>
          <w:rFonts w:hint="cs"/>
          <w:rtl/>
        </w:rPr>
        <w:t>מלי פולישוק בלוך:</w:t>
      </w:r>
      <w:r>
        <w:rPr>
          <w:rStyle w:val="TagStyle"/>
          <w:rFonts w:hint="cs"/>
          <w:rtl/>
        </w:rPr>
        <w:t xml:space="preserve"> &lt;&lt; דובר &gt;&gt;</w:t>
      </w:r>
      <w:r>
        <w:rPr>
          <w:rFonts w:hint="cs"/>
          <w:rtl/>
        </w:rPr>
        <w:t xml:space="preserve"> </w:t>
      </w:r>
      <w:bookmarkEnd w:id="1012"/>
    </w:p>
    <w:p w:rsidR="00E6576C" w:rsidRDefault="00E6576C" w:rsidP="00E6576C">
      <w:pPr>
        <w:pStyle w:val="KeepWithNext"/>
        <w:rPr>
          <w:rtl/>
        </w:rPr>
      </w:pPr>
    </w:p>
    <w:p w:rsidR="00E6576C" w:rsidRDefault="00E6576C" w:rsidP="00E6576C">
      <w:pPr>
        <w:rPr>
          <w:rtl/>
        </w:rPr>
      </w:pPr>
      <w:r>
        <w:rPr>
          <w:rFonts w:hint="cs"/>
          <w:rtl/>
        </w:rPr>
        <w:t xml:space="preserve">אני קראתי אותו, לא ראיתי דברים </w:t>
      </w:r>
      <w:bookmarkStart w:id="1013" w:name="_ETM_Q1_422436"/>
      <w:bookmarkEnd w:id="1013"/>
      <w:r>
        <w:rPr>
          <w:rFonts w:hint="cs"/>
          <w:rtl/>
        </w:rPr>
        <w:t>מפורשים.</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זה במערכת בבישול כבר, דברים יותר מפורשים.</w:t>
      </w:r>
    </w:p>
    <w:p w:rsidR="00E6576C" w:rsidRDefault="00E6576C" w:rsidP="00E6576C">
      <w:pPr>
        <w:rPr>
          <w:rtl/>
          <w:lang w:eastAsia="he-IL"/>
        </w:rPr>
      </w:pPr>
    </w:p>
    <w:p w:rsidR="00E6576C" w:rsidRDefault="00E6576C" w:rsidP="00E6576C">
      <w:pPr>
        <w:pStyle w:val="a5"/>
        <w:keepNext/>
        <w:rPr>
          <w:rtl/>
        </w:rPr>
      </w:pPr>
      <w:bookmarkStart w:id="1014" w:name="ET_speaker_מלי_פולישוק_בלוך__291"/>
      <w:r>
        <w:rPr>
          <w:rStyle w:val="TagStyle"/>
          <w:rFonts w:hint="cs"/>
          <w:rtl/>
        </w:rPr>
        <w:t xml:space="preserve"> &lt;&lt; דובר &gt;&gt; </w:t>
      </w:r>
      <w:r>
        <w:rPr>
          <w:rFonts w:hint="cs"/>
          <w:rtl/>
        </w:rPr>
        <w:t>מלי פולישוק בלוך:</w:t>
      </w:r>
      <w:r>
        <w:rPr>
          <w:rStyle w:val="TagStyle"/>
          <w:rFonts w:hint="cs"/>
          <w:rtl/>
        </w:rPr>
        <w:t xml:space="preserve"> &lt;&lt; דובר &gt;&gt;</w:t>
      </w:r>
      <w:r>
        <w:rPr>
          <w:rFonts w:hint="cs"/>
          <w:rtl/>
        </w:rPr>
        <w:t xml:space="preserve">   </w:t>
      </w:r>
      <w:bookmarkEnd w:id="1014"/>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ברשותך, </w:t>
      </w:r>
      <w:r>
        <w:rPr>
          <w:rFonts w:hint="cs"/>
          <w:rtl/>
        </w:rPr>
        <w:t xml:space="preserve">אני רוצה משפט אחד, אני </w:t>
      </w:r>
      <w:bookmarkStart w:id="1015" w:name="_ETM_Q1_430096"/>
      <w:bookmarkEnd w:id="1015"/>
      <w:r>
        <w:rPr>
          <w:rFonts w:hint="cs"/>
          <w:rtl/>
        </w:rPr>
        <w:t xml:space="preserve">שכחתי. הדיון הארוך מאוד שקיימתם מקודם, של למעלה </w:t>
      </w:r>
      <w:bookmarkStart w:id="1016" w:name="_ETM_Q1_430196"/>
      <w:bookmarkEnd w:id="1016"/>
      <w:r>
        <w:rPr>
          <w:rFonts w:hint="cs"/>
          <w:rtl/>
        </w:rPr>
        <w:t xml:space="preserve">משעה, על של מי הסמכות, האם הממשלה מכריזה על מצב חירום, הכנסת מכריזה? כבר </w:t>
      </w:r>
      <w:bookmarkStart w:id="1017" w:name="_ETM_Q1_438607"/>
      <w:bookmarkEnd w:id="1017"/>
      <w:r>
        <w:rPr>
          <w:rFonts w:hint="cs"/>
          <w:rtl/>
        </w:rPr>
        <w:t xml:space="preserve">אמרתי שלדעתנו זה חייב להיות של הכנסת. אבל האמירה שלכם מה יקרה אם יושב-ראש הוועדה ברשותך </w:t>
      </w:r>
      <w:r>
        <w:t>–</w:t>
      </w:r>
      <w:r>
        <w:rPr>
          <w:rFonts w:hint="cs"/>
          <w:rtl/>
        </w:rPr>
        <w:t xml:space="preserve"> אתה או מישהו אחר – לא יכנס את הוועדה לדיון, אני לא מבינה את השאלה הזו בכלל. </w:t>
      </w:r>
      <w:bookmarkStart w:id="1018" w:name="_ETM_Q1_458483"/>
      <w:bookmarkEnd w:id="1018"/>
      <w:r>
        <w:rPr>
          <w:rFonts w:hint="cs"/>
          <w:rtl/>
        </w:rPr>
        <w:t xml:space="preserve">הרי אם אתם קובעים בחקיקה שיושב-ראש ועדת חוקה ומשפט חייב לכנס דיון בתוך </w:t>
      </w:r>
      <w:r>
        <w:t>X</w:t>
      </w:r>
      <w:r>
        <w:rPr>
          <w:rFonts w:hint="cs"/>
          <w:rtl/>
        </w:rPr>
        <w:t xml:space="preserve"> ימים, הוא חייב, זה </w:t>
      </w:r>
      <w:bookmarkStart w:id="1019" w:name="_ETM_Q1_468005"/>
      <w:bookmarkEnd w:id="1019"/>
      <w:r>
        <w:rPr>
          <w:rFonts w:hint="cs"/>
          <w:rtl/>
        </w:rPr>
        <w:t xml:space="preserve">חוק. הוא לא יכול להפר את החוק שהכנסת בעצמה מחוקקת. </w:t>
      </w:r>
      <w:bookmarkStart w:id="1020" w:name="_ETM_Q1_471623"/>
      <w:bookmarkEnd w:id="1020"/>
      <w:r>
        <w:rPr>
          <w:rFonts w:hint="cs"/>
          <w:rtl/>
        </w:rPr>
        <w:t xml:space="preserve">אל תיתנו לו אפשרות אפילו שאם הוא לא יסכים אז זה עובר למליאה. לא, זה צריך להיות חד </w:t>
      </w:r>
      <w:bookmarkStart w:id="1021" w:name="_ETM_Q1_477536"/>
      <w:bookmarkEnd w:id="1021"/>
      <w:r>
        <w:rPr>
          <w:rFonts w:hint="cs"/>
          <w:rtl/>
        </w:rPr>
        <w:t xml:space="preserve">וברור. חד משמעית, הוא חייב, זהו, נקודה. </w:t>
      </w:r>
    </w:p>
    <w:p w:rsidR="00E6576C" w:rsidRDefault="00E6576C" w:rsidP="00E6576C">
      <w:pPr>
        <w:rPr>
          <w:rtl/>
        </w:rPr>
      </w:pPr>
    </w:p>
    <w:p w:rsidR="00E6576C" w:rsidRDefault="00E6576C" w:rsidP="00E6576C">
      <w:pPr>
        <w:pStyle w:val="af8"/>
        <w:keepNext/>
        <w:rPr>
          <w:rtl/>
        </w:rPr>
      </w:pPr>
      <w:bookmarkStart w:id="1022"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2"/>
    </w:p>
    <w:p w:rsidR="00E6576C" w:rsidRDefault="00E6576C" w:rsidP="00E6576C">
      <w:pPr>
        <w:pStyle w:val="KeepWithNext"/>
        <w:rPr>
          <w:rtl/>
        </w:rPr>
      </w:pPr>
    </w:p>
    <w:p w:rsidR="00E6576C" w:rsidRDefault="00E6576C" w:rsidP="00E6576C">
      <w:pPr>
        <w:rPr>
          <w:rtl/>
        </w:rPr>
      </w:pPr>
      <w:r>
        <w:rPr>
          <w:rFonts w:hint="cs"/>
          <w:rtl/>
        </w:rPr>
        <w:t xml:space="preserve">תודה רבה. אני רק אוסיף ואומר, ולא נמשיך, שאנחנו גם לא רוצים שזה יהפוך לעוד דבר שמעכב </w:t>
      </w:r>
      <w:bookmarkStart w:id="1023" w:name="_ETM_Q1_492485"/>
      <w:bookmarkEnd w:id="1023"/>
      <w:r>
        <w:rPr>
          <w:rFonts w:hint="cs"/>
          <w:rtl/>
        </w:rPr>
        <w:t xml:space="preserve">את ההחלטה עצמה. ולכן אנחנו מחפשים פה את האיזונים, כמו שאמרת, ואני חושב ששם המשחק פה הוא הוא גם שקיפות, מידע, </w:t>
      </w:r>
      <w:bookmarkStart w:id="1024" w:name="_ETM_Q1_504402"/>
      <w:bookmarkEnd w:id="1024"/>
      <w:r>
        <w:rPr>
          <w:rFonts w:hint="cs"/>
          <w:rtl/>
        </w:rPr>
        <w:t xml:space="preserve">הסברה ואיזונים. אנחנו נשתדל להמשיך עם זה הלאה. </w:t>
      </w:r>
    </w:p>
    <w:p w:rsidR="00E6576C" w:rsidRDefault="00E6576C" w:rsidP="00E6576C">
      <w:pPr>
        <w:rPr>
          <w:rtl/>
        </w:rPr>
      </w:pPr>
    </w:p>
    <w:p w:rsidR="00E6576C" w:rsidRDefault="00E6576C" w:rsidP="00E6576C">
      <w:pPr>
        <w:pStyle w:val="-"/>
        <w:keepNext/>
        <w:rPr>
          <w:rtl/>
        </w:rPr>
      </w:pPr>
      <w:bookmarkStart w:id="1025" w:name="ET_speakercontinue_מלי_פולישוק_9"/>
      <w:r>
        <w:rPr>
          <w:rStyle w:val="TagStyle"/>
          <w:rFonts w:hint="cs"/>
          <w:rtl/>
        </w:rPr>
        <w:t xml:space="preserve"> &lt;&lt; דובר_המשך &gt;&gt; </w:t>
      </w:r>
      <w:r>
        <w:rPr>
          <w:rFonts w:hint="cs"/>
          <w:rtl/>
        </w:rPr>
        <w:t>מלי פולישוק:</w:t>
      </w:r>
      <w:r>
        <w:rPr>
          <w:rStyle w:val="TagStyle"/>
          <w:rFonts w:hint="cs"/>
          <w:rtl/>
        </w:rPr>
        <w:t xml:space="preserve"> &lt;&lt; דובר_המשך &gt;&gt;</w:t>
      </w:r>
      <w:r>
        <w:rPr>
          <w:rFonts w:hint="cs"/>
          <w:rtl/>
        </w:rPr>
        <w:t xml:space="preserve"> </w:t>
      </w:r>
      <w:bookmarkEnd w:id="1025"/>
    </w:p>
    <w:p w:rsidR="00E6576C" w:rsidRDefault="00E6576C" w:rsidP="00E6576C">
      <w:pPr>
        <w:pStyle w:val="KeepWithNext"/>
        <w:rPr>
          <w:rtl/>
        </w:rPr>
      </w:pPr>
    </w:p>
    <w:p w:rsidR="00E6576C" w:rsidRDefault="00E6576C" w:rsidP="00E6576C">
      <w:pPr>
        <w:rPr>
          <w:rtl/>
        </w:rPr>
      </w:pPr>
      <w:r>
        <w:rPr>
          <w:rFonts w:hint="cs"/>
          <w:rtl/>
        </w:rPr>
        <w:t>תודה רבה.</w:t>
      </w:r>
    </w:p>
    <w:p w:rsidR="00E6576C" w:rsidRDefault="00E6576C" w:rsidP="00E6576C">
      <w:pPr>
        <w:rPr>
          <w:rtl/>
        </w:rPr>
      </w:pPr>
    </w:p>
    <w:p w:rsidR="00E6576C" w:rsidRDefault="00E6576C" w:rsidP="00E6576C">
      <w:pPr>
        <w:pStyle w:val="af8"/>
        <w:keepNext/>
        <w:rPr>
          <w:rtl/>
        </w:rPr>
      </w:pPr>
      <w:bookmarkStart w:id="1026"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6"/>
    </w:p>
    <w:p w:rsidR="00E6576C" w:rsidRDefault="00E6576C" w:rsidP="00E6576C">
      <w:pPr>
        <w:pStyle w:val="KeepWithNext"/>
        <w:rPr>
          <w:rtl/>
        </w:rPr>
      </w:pPr>
    </w:p>
    <w:p w:rsidR="00E6576C" w:rsidRDefault="00E6576C" w:rsidP="00E6576C">
      <w:pPr>
        <w:rPr>
          <w:rtl/>
        </w:rPr>
      </w:pPr>
      <w:r>
        <w:rPr>
          <w:rFonts w:hint="cs"/>
          <w:rtl/>
        </w:rPr>
        <w:t>תודה רבה לך. אנחנו נמשיך לפרק הבא.</w:t>
      </w:r>
    </w:p>
    <w:p w:rsidR="00E6576C" w:rsidRDefault="00E6576C" w:rsidP="00E6576C">
      <w:pPr>
        <w:rPr>
          <w:rtl/>
        </w:rPr>
      </w:pPr>
    </w:p>
    <w:p w:rsidR="00E6576C" w:rsidRDefault="00E6576C" w:rsidP="00E6576C">
      <w:pPr>
        <w:pStyle w:val="a5"/>
        <w:keepNext/>
        <w:rPr>
          <w:rtl/>
        </w:rPr>
      </w:pPr>
      <w:bookmarkStart w:id="1027" w:name="ET_speaker_ניצן_רוזנברג_29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27"/>
    </w:p>
    <w:p w:rsidR="00E6576C" w:rsidRDefault="00E6576C" w:rsidP="00E6576C">
      <w:pPr>
        <w:pStyle w:val="KeepWithNext"/>
        <w:rPr>
          <w:rtl/>
          <w:lang w:eastAsia="he-IL"/>
        </w:rPr>
      </w:pPr>
    </w:p>
    <w:p w:rsidR="00E6576C" w:rsidRDefault="00E6576C" w:rsidP="00E6576C">
      <w:pPr>
        <w:rPr>
          <w:rtl/>
        </w:rPr>
      </w:pPr>
      <w:r>
        <w:rPr>
          <w:rFonts w:hint="cs"/>
          <w:rtl/>
        </w:rPr>
        <w:t xml:space="preserve">נמשיך לסעיף 3, כי </w:t>
      </w:r>
      <w:bookmarkStart w:id="1028" w:name="_ETM_Q1_510349"/>
      <w:bookmarkEnd w:id="1028"/>
      <w:r>
        <w:rPr>
          <w:rFonts w:hint="cs"/>
          <w:rtl/>
        </w:rPr>
        <w:t>לא סיימנו אותו.</w:t>
      </w:r>
    </w:p>
    <w:p w:rsidR="00E6576C" w:rsidRDefault="00E6576C" w:rsidP="00E6576C">
      <w:pPr>
        <w:rPr>
          <w:rtl/>
        </w:rPr>
      </w:pPr>
    </w:p>
    <w:p w:rsidR="00E6576C" w:rsidRDefault="00E6576C" w:rsidP="00E6576C">
      <w:pPr>
        <w:pStyle w:val="af8"/>
        <w:keepNext/>
        <w:rPr>
          <w:rtl/>
        </w:rPr>
      </w:pPr>
      <w:bookmarkStart w:id="1029" w:name="_ETM_Q1_512822"/>
      <w:bookmarkStart w:id="1030" w:name="_ETM_Q1_512870"/>
      <w:bookmarkEnd w:id="1029"/>
      <w:bookmarkEnd w:id="10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lang w:eastAsia="he-IL"/>
        </w:rPr>
      </w:pPr>
    </w:p>
    <w:p w:rsidR="00E6576C" w:rsidRDefault="00E6576C" w:rsidP="00E6576C">
      <w:pPr>
        <w:rPr>
          <w:rtl/>
          <w:lang w:eastAsia="he-IL"/>
        </w:rPr>
      </w:pPr>
      <w:bookmarkStart w:id="1031" w:name="_ETM_Q1_514244"/>
      <w:bookmarkEnd w:id="1031"/>
      <w:r>
        <w:rPr>
          <w:rFonts w:hint="cs"/>
          <w:rtl/>
          <w:lang w:eastAsia="he-IL"/>
        </w:rPr>
        <w:t xml:space="preserve">נדמה לי שסיימנו, אבל אם את אומרת שלא, </w:t>
      </w:r>
      <w:bookmarkStart w:id="1032" w:name="_ETM_Q1_513639"/>
      <w:bookmarkEnd w:id="1032"/>
      <w:r>
        <w:rPr>
          <w:rFonts w:hint="cs"/>
          <w:rtl/>
          <w:lang w:eastAsia="he-IL"/>
        </w:rPr>
        <w:t>כנראה שאת זוכרת.</w:t>
      </w:r>
    </w:p>
    <w:p w:rsidR="00E6576C" w:rsidRDefault="00E6576C" w:rsidP="00E6576C">
      <w:pPr>
        <w:rPr>
          <w:rtl/>
          <w:lang w:eastAsia="he-IL"/>
        </w:rPr>
      </w:pPr>
    </w:p>
    <w:p w:rsidR="00E6576C" w:rsidRDefault="00E6576C" w:rsidP="00E6576C">
      <w:pPr>
        <w:pStyle w:val="a5"/>
        <w:keepNext/>
        <w:rPr>
          <w:rtl/>
        </w:rPr>
      </w:pPr>
      <w:bookmarkStart w:id="1033" w:name="ET_speaker_ניצן_רוזנברג_29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33"/>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סעיף 3, אני חושבת שגור קרא רק את מה שהיה חשוב לנו להגיד בהקשר הזה, </w:t>
      </w:r>
      <w:bookmarkStart w:id="1034" w:name="_ETM_Q1_1957999"/>
      <w:r>
        <w:rPr>
          <w:rFonts w:hint="cs"/>
          <w:rtl/>
          <w:lang w:eastAsia="he-IL"/>
        </w:rPr>
        <w:t>לגבי סעי</w:t>
      </w:r>
      <w:bookmarkEnd w:id="1034"/>
      <w:r>
        <w:rPr>
          <w:rFonts w:hint="cs"/>
          <w:rtl/>
          <w:lang w:eastAsia="he-IL"/>
        </w:rPr>
        <w:t xml:space="preserve">ף קטן (ב), </w:t>
      </w:r>
      <w:bookmarkStart w:id="1035" w:name="_ETM_Q1_520908"/>
      <w:bookmarkEnd w:id="1035"/>
      <w:r>
        <w:rPr>
          <w:rFonts w:hint="cs"/>
          <w:rtl/>
          <w:lang w:eastAsia="he-IL"/>
        </w:rPr>
        <w:t xml:space="preserve">שהכנסת רשאית לבטל את ההכרזה. </w:t>
      </w:r>
      <w:r>
        <w:rPr>
          <w:rFonts w:hint="cs"/>
          <w:rtl/>
        </w:rPr>
        <w:t xml:space="preserve">אז אנחנו צריכים לקיים בוועדה </w:t>
      </w:r>
      <w:bookmarkStart w:id="1036" w:name="_ETM_Q1_529936"/>
      <w:bookmarkEnd w:id="1036"/>
      <w:r>
        <w:rPr>
          <w:rFonts w:hint="cs"/>
          <w:rtl/>
        </w:rPr>
        <w:t xml:space="preserve">איזשהו דיון. לגבי סעיף הביטול של הכנסת, הוועדה צריכה לקיים איזשהו דיון לגבי השאלה מה יהיה ההליך המקדים של הביטול. זה </w:t>
      </w:r>
      <w:bookmarkStart w:id="1037" w:name="_ETM_Q1_566392"/>
      <w:bookmarkEnd w:id="1037"/>
      <w:r>
        <w:rPr>
          <w:rFonts w:hint="cs"/>
          <w:rtl/>
        </w:rPr>
        <w:t xml:space="preserve">אומנם לא משהו שאנחנו מציעים להכניס אותו לתוך החוק, אבל מאחר שהדבר צריך תיקון של תקנון הכנסת, מה שנהוג הוא שהוועדה - </w:t>
      </w:r>
      <w:bookmarkStart w:id="1038" w:name="_ETM_Q1_573181"/>
      <w:bookmarkEnd w:id="1038"/>
      <w:r>
        <w:rPr>
          <w:rFonts w:hint="cs"/>
          <w:rtl/>
        </w:rPr>
        <w:t>- -</w:t>
      </w:r>
    </w:p>
    <w:p w:rsidR="00E6576C" w:rsidRDefault="00E6576C" w:rsidP="00E6576C">
      <w:pPr>
        <w:rPr>
          <w:rtl/>
        </w:rPr>
      </w:pPr>
    </w:p>
    <w:p w:rsidR="00E6576C" w:rsidRDefault="00E6576C" w:rsidP="00E6576C">
      <w:pPr>
        <w:pStyle w:val="af8"/>
        <w:keepNext/>
        <w:rPr>
          <w:rtl/>
        </w:rPr>
      </w:pPr>
      <w:bookmarkStart w:id="1039"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9"/>
    </w:p>
    <w:p w:rsidR="00E6576C" w:rsidRDefault="00E6576C" w:rsidP="00E6576C">
      <w:pPr>
        <w:pStyle w:val="KeepWithNext"/>
        <w:rPr>
          <w:rtl/>
        </w:rPr>
      </w:pPr>
    </w:p>
    <w:p w:rsidR="00E6576C" w:rsidRDefault="00E6576C" w:rsidP="00E6576C">
      <w:pPr>
        <w:rPr>
          <w:rtl/>
        </w:rPr>
      </w:pPr>
      <w:r>
        <w:rPr>
          <w:rFonts w:hint="cs"/>
          <w:rtl/>
        </w:rPr>
        <w:t>באיזה סעיף?</w:t>
      </w:r>
    </w:p>
    <w:p w:rsidR="00E6576C" w:rsidRDefault="00E6576C" w:rsidP="00E6576C">
      <w:pPr>
        <w:rPr>
          <w:rtl/>
        </w:rPr>
      </w:pPr>
    </w:p>
    <w:p w:rsidR="00E6576C" w:rsidRDefault="00E6576C" w:rsidP="00E6576C">
      <w:pPr>
        <w:pStyle w:val="a5"/>
        <w:keepNext/>
        <w:rPr>
          <w:rtl/>
        </w:rPr>
      </w:pPr>
      <w:bookmarkStart w:id="1040" w:name="ET_speaker_ניצן_רוזנברג_29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40"/>
    </w:p>
    <w:p w:rsidR="00E6576C" w:rsidRDefault="00E6576C" w:rsidP="00E6576C">
      <w:pPr>
        <w:pStyle w:val="KeepWithNext"/>
        <w:rPr>
          <w:rtl/>
          <w:lang w:eastAsia="he-IL"/>
        </w:rPr>
      </w:pPr>
    </w:p>
    <w:p w:rsidR="00E6576C" w:rsidRDefault="00E6576C" w:rsidP="00E6576C">
      <w:pPr>
        <w:rPr>
          <w:rtl/>
        </w:rPr>
      </w:pPr>
      <w:r>
        <w:rPr>
          <w:rFonts w:hint="cs"/>
          <w:rtl/>
          <w:lang w:eastAsia="he-IL"/>
        </w:rPr>
        <w:t>אני בסעיף 3(ב) – הכנסת רשאית לבטל את ההכרזה. כשכתוב "הכנסת", זה אומר</w:t>
      </w:r>
      <w:r>
        <w:rPr>
          <w:rFonts w:hint="cs"/>
          <w:rtl/>
        </w:rPr>
        <w:t xml:space="preserve"> שהמליאה היא זו שמבטלת. אנחנו צריכים בוועדה לקיים איזשהו דיון על השאלה מה ההליך המקדים לזה, וכתוצאה - </w:t>
      </w:r>
      <w:bookmarkStart w:id="1041" w:name="_ETM_Q1_592309"/>
      <w:bookmarkEnd w:id="1041"/>
      <w:r>
        <w:rPr>
          <w:rFonts w:hint="cs"/>
          <w:rtl/>
        </w:rPr>
        <w:t>- -</w:t>
      </w:r>
    </w:p>
    <w:p w:rsidR="00E6576C" w:rsidRDefault="00E6576C" w:rsidP="00E6576C">
      <w:pPr>
        <w:rPr>
          <w:rtl/>
        </w:rPr>
      </w:pPr>
    </w:p>
    <w:p w:rsidR="00E6576C" w:rsidRDefault="00E6576C" w:rsidP="00E6576C">
      <w:pPr>
        <w:pStyle w:val="af8"/>
        <w:keepNext/>
        <w:rPr>
          <w:rtl/>
        </w:rPr>
      </w:pPr>
      <w:bookmarkStart w:id="1042"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2"/>
    </w:p>
    <w:p w:rsidR="00E6576C" w:rsidRDefault="00E6576C" w:rsidP="00E6576C">
      <w:pPr>
        <w:pStyle w:val="KeepWithNext"/>
        <w:rPr>
          <w:rtl/>
        </w:rPr>
      </w:pPr>
    </w:p>
    <w:p w:rsidR="00E6576C" w:rsidRDefault="00E6576C" w:rsidP="00E6576C">
      <w:pPr>
        <w:rPr>
          <w:rtl/>
        </w:rPr>
      </w:pPr>
      <w:r>
        <w:rPr>
          <w:rFonts w:hint="cs"/>
          <w:rtl/>
        </w:rPr>
        <w:t xml:space="preserve">פה מדובר על ביטול של הכנסת אחרי שזה כבר אושר על ידי </w:t>
      </w:r>
      <w:bookmarkStart w:id="1043" w:name="_ETM_Q1_593626"/>
      <w:bookmarkEnd w:id="1043"/>
      <w:r>
        <w:rPr>
          <w:rFonts w:hint="cs"/>
          <w:rtl/>
        </w:rPr>
        <w:t xml:space="preserve">הכנסת בהתחלה. </w:t>
      </w:r>
    </w:p>
    <w:p w:rsidR="00E6576C" w:rsidRDefault="00E6576C" w:rsidP="00E6576C">
      <w:pPr>
        <w:rPr>
          <w:rtl/>
        </w:rPr>
      </w:pPr>
    </w:p>
    <w:p w:rsidR="00E6576C" w:rsidRDefault="00E6576C" w:rsidP="00E6576C">
      <w:pPr>
        <w:pStyle w:val="a5"/>
        <w:keepNext/>
        <w:rPr>
          <w:rtl/>
        </w:rPr>
      </w:pPr>
      <w:bookmarkStart w:id="1044" w:name="ET_speaker_ניצן_רוזנברג_29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44"/>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של ההכרזה. נכון. </w:t>
      </w:r>
    </w:p>
    <w:p w:rsidR="00E6576C" w:rsidRDefault="00E6576C" w:rsidP="00E6576C">
      <w:pPr>
        <w:rPr>
          <w:rtl/>
          <w:lang w:eastAsia="he-IL"/>
        </w:rPr>
      </w:pPr>
      <w:bookmarkStart w:id="1045" w:name="_ETM_Q1_597934"/>
      <w:bookmarkStart w:id="1046" w:name="_ETM_Q1_597995"/>
      <w:bookmarkEnd w:id="1045"/>
      <w:bookmarkEnd w:id="1046"/>
    </w:p>
    <w:p w:rsidR="00E6576C" w:rsidRDefault="00E6576C" w:rsidP="00E6576C">
      <w:pPr>
        <w:pStyle w:val="af8"/>
        <w:keepNext/>
        <w:rPr>
          <w:rtl/>
        </w:rPr>
      </w:pPr>
      <w:bookmarkStart w:id="1047" w:name="_ETM_Q1_598078"/>
      <w:bookmarkStart w:id="1048" w:name="_ETM_Q1_598145"/>
      <w:bookmarkEnd w:id="1047"/>
      <w:bookmarkEnd w:id="10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במהלך ההכרזה. אוקיי.</w:t>
      </w:r>
    </w:p>
    <w:p w:rsidR="00E6576C" w:rsidRDefault="00E6576C" w:rsidP="00E6576C">
      <w:pPr>
        <w:rPr>
          <w:rtl/>
        </w:rPr>
      </w:pPr>
    </w:p>
    <w:p w:rsidR="00E6576C" w:rsidRDefault="00E6576C" w:rsidP="00E6576C">
      <w:pPr>
        <w:pStyle w:val="a5"/>
        <w:keepNext/>
        <w:rPr>
          <w:rtl/>
        </w:rPr>
      </w:pPr>
      <w:bookmarkStart w:id="1049" w:name="ET_speaker_ניצן_רוזנברג_29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49"/>
    </w:p>
    <w:p w:rsidR="00E6576C" w:rsidRDefault="00E6576C" w:rsidP="00E6576C">
      <w:pPr>
        <w:pStyle w:val="KeepWithNext"/>
        <w:rPr>
          <w:rtl/>
        </w:rPr>
      </w:pPr>
    </w:p>
    <w:p w:rsidR="00E6576C" w:rsidRDefault="00E6576C" w:rsidP="00E6576C">
      <w:pPr>
        <w:rPr>
          <w:rtl/>
        </w:rPr>
      </w:pPr>
      <w:r>
        <w:rPr>
          <w:rFonts w:hint="cs"/>
          <w:rtl/>
        </w:rPr>
        <w:t>נכון. מה שאנחנו נוהגים לעשות, ברגע שצריך תיקון לתקנון הכנסת, אנחנו צריכים להביא איזושהי הצעה לוועדת הכנסת. אז אנחנו צריכים לקיים פה איזשהו דיון ולהגיע – לא לנוסח מדויק, אבל אנחנו ננסח את זה אחר כך, מה יהיה ההליך שבמסגרתו תובא ההצעה הזו</w:t>
      </w:r>
      <w:bookmarkStart w:id="1050" w:name="_ETM_Q1_623552"/>
      <w:bookmarkEnd w:id="1050"/>
      <w:r>
        <w:rPr>
          <w:rFonts w:hint="cs"/>
          <w:rtl/>
        </w:rPr>
        <w:t xml:space="preserve"> לביטול הכנסת. מה שנהוג לעשות במצב - </w:t>
      </w:r>
      <w:bookmarkStart w:id="1051" w:name="_ETM_Q1_625025"/>
      <w:bookmarkEnd w:id="1051"/>
      <w:r>
        <w:rPr>
          <w:rFonts w:hint="cs"/>
          <w:rtl/>
        </w:rPr>
        <w:t>- -</w:t>
      </w:r>
    </w:p>
    <w:p w:rsidR="00E6576C" w:rsidRDefault="00E6576C" w:rsidP="00E6576C">
      <w:pPr>
        <w:rPr>
          <w:rtl/>
        </w:rPr>
      </w:pPr>
    </w:p>
    <w:p w:rsidR="00E6576C" w:rsidRDefault="00E6576C" w:rsidP="00E6576C">
      <w:pPr>
        <w:pStyle w:val="af8"/>
        <w:keepNext/>
        <w:rPr>
          <w:rtl/>
        </w:rPr>
      </w:pPr>
      <w:bookmarkStart w:id="1052"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2"/>
    </w:p>
    <w:p w:rsidR="00E6576C" w:rsidRDefault="00E6576C" w:rsidP="00E6576C">
      <w:pPr>
        <w:pStyle w:val="KeepWithNext"/>
        <w:rPr>
          <w:rtl/>
        </w:rPr>
      </w:pPr>
    </w:p>
    <w:p w:rsidR="00E6576C" w:rsidRDefault="00E6576C" w:rsidP="00E6576C">
      <w:pPr>
        <w:rPr>
          <w:rtl/>
        </w:rPr>
      </w:pPr>
      <w:r>
        <w:rPr>
          <w:rFonts w:hint="cs"/>
          <w:rtl/>
        </w:rPr>
        <w:t>זאת אומרת, אם זה יהיה עצמאית של הוועדה, לזה את מתכוונת. הוועדה או הכנסת.</w:t>
      </w:r>
    </w:p>
    <w:p w:rsidR="00E6576C" w:rsidRDefault="00E6576C" w:rsidP="00E6576C">
      <w:pPr>
        <w:rPr>
          <w:rtl/>
        </w:rPr>
      </w:pPr>
    </w:p>
    <w:p w:rsidR="00E6576C" w:rsidRDefault="00E6576C" w:rsidP="00E6576C">
      <w:pPr>
        <w:pStyle w:val="a5"/>
        <w:keepNext/>
        <w:rPr>
          <w:rtl/>
        </w:rPr>
      </w:pPr>
      <w:bookmarkStart w:id="1053" w:name="ET_speaker_ניצן_רוזנברג_29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53"/>
    </w:p>
    <w:p w:rsidR="00E6576C" w:rsidRDefault="00E6576C" w:rsidP="00E6576C">
      <w:pPr>
        <w:pStyle w:val="KeepWithNext"/>
        <w:rPr>
          <w:rtl/>
          <w:lang w:eastAsia="he-IL"/>
        </w:rPr>
      </w:pPr>
    </w:p>
    <w:p w:rsidR="00E6576C" w:rsidRDefault="00E6576C" w:rsidP="00E6576C">
      <w:pPr>
        <w:rPr>
          <w:rtl/>
        </w:rPr>
      </w:pPr>
      <w:r>
        <w:rPr>
          <w:rFonts w:hint="cs"/>
          <w:rtl/>
        </w:rPr>
        <w:t xml:space="preserve">ניצן מה שאנחנו רצינו להציע, יש כיום הסדר בסעיף 71 לתקנון הכנסת שעוסק באותו מנגנון של ביטול לגבי מצב החירום לפי סעיף 38 לחוק יסוד: הממשלה. אם תרצה, אני אציג עכשיו את המנגנון הזה, וככל שזה </w:t>
      </w:r>
      <w:bookmarkStart w:id="1054" w:name="_ETM_Q1_643570"/>
      <w:bookmarkEnd w:id="1054"/>
      <w:r>
        <w:rPr>
          <w:rFonts w:hint="cs"/>
          <w:rtl/>
        </w:rPr>
        <w:t xml:space="preserve">יהיה מקובל על הוועדה, זו תהיה ההצעה שלנו גם </w:t>
      </w:r>
      <w:bookmarkStart w:id="1055" w:name="_ETM_Q1_649273"/>
      <w:bookmarkEnd w:id="1055"/>
      <w:r>
        <w:rPr>
          <w:rFonts w:hint="cs"/>
          <w:rtl/>
        </w:rPr>
        <w:t>לתיקון התקנות. סעיף 71 מדבר על זה שהממשלה - - -</w:t>
      </w:r>
    </w:p>
    <w:p w:rsidR="00E6576C" w:rsidRDefault="00E6576C" w:rsidP="00E6576C">
      <w:pPr>
        <w:rPr>
          <w:rtl/>
        </w:rPr>
      </w:pPr>
    </w:p>
    <w:p w:rsidR="00E6576C" w:rsidRDefault="00E6576C" w:rsidP="00E6576C">
      <w:pPr>
        <w:pStyle w:val="af8"/>
        <w:keepNext/>
        <w:rPr>
          <w:rtl/>
        </w:rPr>
      </w:pPr>
      <w:bookmarkStart w:id="1056"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6"/>
    </w:p>
    <w:p w:rsidR="00E6576C" w:rsidRDefault="00E6576C" w:rsidP="00E6576C">
      <w:pPr>
        <w:pStyle w:val="KeepWithNext"/>
        <w:rPr>
          <w:rtl/>
        </w:rPr>
      </w:pPr>
    </w:p>
    <w:p w:rsidR="00E6576C" w:rsidRDefault="00E6576C" w:rsidP="00E6576C">
      <w:pPr>
        <w:rPr>
          <w:rtl/>
        </w:rPr>
      </w:pPr>
      <w:r>
        <w:rPr>
          <w:rFonts w:hint="cs"/>
          <w:rtl/>
        </w:rPr>
        <w:t>שקיים היום בתקנון הכנסת.</w:t>
      </w:r>
    </w:p>
    <w:p w:rsidR="00E6576C" w:rsidRDefault="00E6576C" w:rsidP="00E6576C">
      <w:pPr>
        <w:rPr>
          <w:rtl/>
        </w:rPr>
      </w:pPr>
    </w:p>
    <w:p w:rsidR="00E6576C" w:rsidRDefault="00E6576C" w:rsidP="00E6576C">
      <w:pPr>
        <w:pStyle w:val="a5"/>
        <w:keepNext/>
        <w:rPr>
          <w:rtl/>
        </w:rPr>
      </w:pPr>
      <w:bookmarkStart w:id="1057" w:name="ET_speaker_ניצן_רוזנברג_30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57"/>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כן, זה סעיף 71 לתקנון, שמדבר על ביטול מצב </w:t>
      </w:r>
      <w:bookmarkStart w:id="1058" w:name="_ETM_Q1_655806"/>
      <w:bookmarkEnd w:id="1058"/>
      <w:r>
        <w:rPr>
          <w:rFonts w:hint="cs"/>
          <w:rtl/>
          <w:lang w:eastAsia="he-IL"/>
        </w:rPr>
        <w:t xml:space="preserve">חירום, שוב, לפי חוק הממשלה. אז הממשלה, או </w:t>
      </w:r>
      <w:bookmarkStart w:id="1059" w:name="_ETM_Q1_659398"/>
      <w:bookmarkEnd w:id="1059"/>
      <w:r>
        <w:rPr>
          <w:rFonts w:hint="cs"/>
          <w:rtl/>
          <w:lang w:eastAsia="he-IL"/>
        </w:rPr>
        <w:t xml:space="preserve">30 חברי הכנסת סברו כי מן הראוי שהכנסת תבטל את </w:t>
      </w:r>
      <w:bookmarkStart w:id="1060" w:name="_ETM_Q1_665542"/>
      <w:bookmarkEnd w:id="1060"/>
      <w:r>
        <w:rPr>
          <w:rFonts w:hint="cs"/>
          <w:rtl/>
          <w:lang w:eastAsia="he-IL"/>
        </w:rPr>
        <w:t xml:space="preserve">ההכרזה על מצב החירום, יעבירו את הצעתם אל יושב-ראש הכנסת </w:t>
      </w:r>
      <w:bookmarkStart w:id="1061" w:name="_ETM_Q1_667180"/>
      <w:bookmarkEnd w:id="1061"/>
      <w:r>
        <w:rPr>
          <w:rFonts w:hint="cs"/>
          <w:rtl/>
          <w:lang w:eastAsia="he-IL"/>
        </w:rPr>
        <w:t xml:space="preserve">ואל הוועדה המשותפת. זאת אומרת, יש לך או הממשלה </w:t>
      </w:r>
      <w:bookmarkStart w:id="1062" w:name="_ETM_Q1_672811"/>
      <w:bookmarkEnd w:id="1062"/>
      <w:r>
        <w:rPr>
          <w:rFonts w:hint="cs"/>
          <w:rtl/>
          <w:lang w:eastAsia="he-IL"/>
        </w:rPr>
        <w:t xml:space="preserve">או 30 חברי הכנסת, פונים אל יושב-ראש הכנסת ואל </w:t>
      </w:r>
      <w:bookmarkStart w:id="1063" w:name="_ETM_Q1_678601"/>
      <w:bookmarkEnd w:id="1063"/>
      <w:r>
        <w:rPr>
          <w:rFonts w:hint="cs"/>
          <w:rtl/>
          <w:lang w:eastAsia="he-IL"/>
        </w:rPr>
        <w:t>הוועדה שנקבע. שוב, זה משהו שצריך להחליט, איזו ועד</w:t>
      </w:r>
      <w:bookmarkStart w:id="1064" w:name="_ETM_Q1_684191"/>
      <w:bookmarkEnd w:id="1064"/>
      <w:r>
        <w:rPr>
          <w:rFonts w:hint="cs"/>
          <w:rtl/>
          <w:lang w:eastAsia="he-IL"/>
        </w:rPr>
        <w:t>ה היא הוועדה - - -</w:t>
      </w:r>
    </w:p>
    <w:p w:rsidR="00E6576C" w:rsidRDefault="00E6576C" w:rsidP="00E6576C">
      <w:pPr>
        <w:rPr>
          <w:rtl/>
          <w:lang w:eastAsia="he-I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lang w:eastAsia="he-IL"/>
        </w:rPr>
      </w:pPr>
    </w:p>
    <w:p w:rsidR="00E6576C" w:rsidRDefault="00E6576C" w:rsidP="00E6576C">
      <w:pPr>
        <w:rPr>
          <w:rtl/>
          <w:lang w:eastAsia="he-IL"/>
        </w:rPr>
      </w:pPr>
      <w:bookmarkStart w:id="1065" w:name="_ETM_Q1_687468"/>
      <w:bookmarkEnd w:id="1065"/>
      <w:r>
        <w:rPr>
          <w:rFonts w:hint="cs"/>
          <w:rtl/>
          <w:lang w:eastAsia="he-IL"/>
        </w:rPr>
        <w:t xml:space="preserve">ברור שהוועדה שתקבע היא הוועדה הראשית לצורך העניין הזה. </w:t>
      </w:r>
    </w:p>
    <w:p w:rsidR="00E6576C" w:rsidRDefault="00E6576C" w:rsidP="00E6576C">
      <w:pPr>
        <w:rPr>
          <w:rtl/>
        </w:rPr>
      </w:pPr>
    </w:p>
    <w:p w:rsidR="00E6576C" w:rsidRDefault="00E6576C" w:rsidP="00E6576C">
      <w:pPr>
        <w:pStyle w:val="a5"/>
        <w:keepNext/>
        <w:rPr>
          <w:rtl/>
        </w:rPr>
      </w:pPr>
      <w:bookmarkStart w:id="1066" w:name="ET_speaker_ניצן_רוזנברג_30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66"/>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בסדר גמור. ואז זה מפנה לסעיפים </w:t>
      </w:r>
      <w:bookmarkStart w:id="1067" w:name="_ETM_Q1_691925"/>
      <w:bookmarkEnd w:id="1067"/>
      <w:r>
        <w:rPr>
          <w:rFonts w:hint="cs"/>
          <w:rtl/>
          <w:lang w:eastAsia="he-IL"/>
        </w:rPr>
        <w:t xml:space="preserve">נוספים שאומרים שהוועדה המשותפת או הוועדה שאנחנו נקבע תבחן את </w:t>
      </w:r>
      <w:bookmarkStart w:id="1068" w:name="_ETM_Q1_697293"/>
      <w:bookmarkEnd w:id="1068"/>
      <w:r>
        <w:rPr>
          <w:rFonts w:hint="cs"/>
          <w:rtl/>
          <w:lang w:eastAsia="he-IL"/>
        </w:rPr>
        <w:t xml:space="preserve">הצורך לבטל את מצב החירום. היא מעבירה את ההמלצה שלה לאישור הכנסת וצריך לקבוע את המועד. בתקנון הכנסת הסעיף </w:t>
      </w:r>
      <w:bookmarkStart w:id="1069" w:name="_ETM_Q1_711458"/>
      <w:bookmarkEnd w:id="1069"/>
      <w:r>
        <w:rPr>
          <w:rFonts w:hint="cs"/>
          <w:rtl/>
          <w:lang w:eastAsia="he-IL"/>
        </w:rPr>
        <w:t xml:space="preserve">אומר שצריך להביא לאישור הכנסת </w:t>
      </w:r>
      <w:r>
        <w:rPr>
          <w:rFonts w:hint="cs"/>
          <w:rtl/>
        </w:rPr>
        <w:t xml:space="preserve">לא יאוחר מ-14 ימים לפני תום מצב החירום, אבל, שוב, צריך לזכור שזה </w:t>
      </w:r>
      <w:bookmarkStart w:id="1070" w:name="_ETM_Q1_715329"/>
      <w:bookmarkEnd w:id="1070"/>
      <w:r>
        <w:rPr>
          <w:rFonts w:hint="cs"/>
          <w:rtl/>
        </w:rPr>
        <w:t xml:space="preserve">מצב חירום שתקף לשנה. </w:t>
      </w:r>
    </w:p>
    <w:p w:rsidR="00E6576C" w:rsidRDefault="00E6576C" w:rsidP="00E6576C">
      <w:pPr>
        <w:rPr>
          <w:rtl/>
        </w:rPr>
      </w:pPr>
    </w:p>
    <w:p w:rsidR="00E6576C" w:rsidRDefault="00E6576C" w:rsidP="00E6576C">
      <w:pPr>
        <w:pStyle w:val="a5"/>
        <w:keepNext/>
        <w:rPr>
          <w:rtl/>
        </w:rPr>
      </w:pPr>
      <w:bookmarkStart w:id="1071" w:name="ET_speaker_גאל_אבריאל_16"/>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071"/>
    </w:p>
    <w:p w:rsidR="00E6576C" w:rsidRDefault="00E6576C" w:rsidP="00E6576C">
      <w:pPr>
        <w:pStyle w:val="KeepWithNext"/>
        <w:rPr>
          <w:rtl/>
        </w:rPr>
      </w:pPr>
    </w:p>
    <w:p w:rsidR="00E6576C" w:rsidRDefault="00E6576C" w:rsidP="00E6576C">
      <w:pPr>
        <w:rPr>
          <w:rtl/>
        </w:rPr>
      </w:pPr>
      <w:r>
        <w:rPr>
          <w:rFonts w:hint="cs"/>
          <w:rtl/>
        </w:rPr>
        <w:t xml:space="preserve">אבל זה מבחינת ההארכה של מצב החירום. בואו נבחין בין ביטול </w:t>
      </w:r>
      <w:bookmarkStart w:id="1072" w:name="_ETM_Q1_719848"/>
      <w:bookmarkEnd w:id="1072"/>
      <w:r>
        <w:rPr>
          <w:rFonts w:hint="cs"/>
          <w:rtl/>
        </w:rPr>
        <w:t>מצב החירום, הסעיף שעליו דיברנו כרגע, לבין הצורך בהארכת מצב החירום, שזה - - - לעניין סעיף 68.</w:t>
      </w:r>
    </w:p>
    <w:p w:rsidR="00E6576C" w:rsidRDefault="00E6576C" w:rsidP="00E6576C">
      <w:pPr>
        <w:rPr>
          <w:rtl/>
        </w:rPr>
      </w:pPr>
    </w:p>
    <w:p w:rsidR="00E6576C" w:rsidRDefault="00E6576C" w:rsidP="00E6576C">
      <w:pPr>
        <w:pStyle w:val="a5"/>
        <w:keepNext/>
        <w:rPr>
          <w:rtl/>
        </w:rPr>
      </w:pPr>
      <w:bookmarkStart w:id="1073" w:name="ET_speaker_ניצן_רוזנברג_30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73"/>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הסעיף </w:t>
      </w:r>
      <w:bookmarkStart w:id="1074" w:name="_ETM_Q1_728451"/>
      <w:bookmarkEnd w:id="1074"/>
      <w:r>
        <w:rPr>
          <w:rFonts w:hint="cs"/>
          <w:rtl/>
          <w:lang w:eastAsia="he-IL"/>
        </w:rPr>
        <w:t xml:space="preserve">הזה הוא גם מנגנון הביטול של הכנסת. לפי תקנון </w:t>
      </w:r>
      <w:bookmarkStart w:id="1075" w:name="_ETM_Q1_733012"/>
      <w:bookmarkEnd w:id="1075"/>
      <w:r>
        <w:rPr>
          <w:rFonts w:hint="cs"/>
          <w:rtl/>
          <w:lang w:eastAsia="he-IL"/>
        </w:rPr>
        <w:t>הכנסת, כך עובד מנגנון הביטול של ההכרזה.</w:t>
      </w:r>
    </w:p>
    <w:p w:rsidR="00E6576C" w:rsidRDefault="00E6576C" w:rsidP="00E6576C">
      <w:pPr>
        <w:rPr>
          <w:rtl/>
          <w:lang w:eastAsia="he-IL"/>
        </w:rPr>
      </w:pPr>
    </w:p>
    <w:p w:rsidR="00E6576C" w:rsidRDefault="00E6576C" w:rsidP="00E6576C">
      <w:pPr>
        <w:pStyle w:val="af8"/>
        <w:keepNext/>
        <w:rPr>
          <w:rtl/>
        </w:rPr>
      </w:pPr>
      <w:bookmarkStart w:id="1076"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6"/>
    </w:p>
    <w:p w:rsidR="00E6576C" w:rsidRDefault="00E6576C" w:rsidP="00E6576C">
      <w:pPr>
        <w:pStyle w:val="KeepWithNext"/>
        <w:rPr>
          <w:rtl/>
        </w:rPr>
      </w:pPr>
    </w:p>
    <w:p w:rsidR="00E6576C" w:rsidRDefault="00E6576C" w:rsidP="00E6576C">
      <w:pPr>
        <w:rPr>
          <w:rtl/>
        </w:rPr>
      </w:pPr>
      <w:r>
        <w:rPr>
          <w:rFonts w:hint="cs"/>
          <w:rtl/>
        </w:rPr>
        <w:t>יש הסכמה</w:t>
      </w:r>
      <w:bookmarkStart w:id="1077" w:name="_ETM_Q1_733594"/>
      <w:bookmarkEnd w:id="1077"/>
      <w:r>
        <w:rPr>
          <w:rFonts w:hint="cs"/>
          <w:rtl/>
        </w:rPr>
        <w:t xml:space="preserve"> על כך שהכנסת רשאית לבטל. עכשיו אנחנו מדברים על המנגנון. </w:t>
      </w:r>
      <w:bookmarkStart w:id="1078" w:name="_ETM_Q1_737430"/>
      <w:bookmarkEnd w:id="1078"/>
      <w:r>
        <w:rPr>
          <w:rFonts w:hint="cs"/>
          <w:rtl/>
        </w:rPr>
        <w:t xml:space="preserve">אני לא הייתי רוצה להתחיל לתקן סעיפים בתקנון הכנסת ולהיכנס לאופרציה הזאת, ולכן אם אפשר לקחת "גזור הדבק", ולהדביק את החלקים הנכונים, אם </w:t>
      </w:r>
      <w:bookmarkStart w:id="1079" w:name="_ETM_Q1_752206"/>
      <w:bookmarkEnd w:id="1079"/>
      <w:r>
        <w:rPr>
          <w:rFonts w:hint="cs"/>
          <w:rtl/>
        </w:rPr>
        <w:t xml:space="preserve">זה עובד ואם אין התנגדות לעניין הזה. </w:t>
      </w:r>
    </w:p>
    <w:p w:rsidR="00E6576C" w:rsidRDefault="00E6576C" w:rsidP="00E6576C">
      <w:pPr>
        <w:rPr>
          <w:rtl/>
        </w:rPr>
      </w:pPr>
    </w:p>
    <w:p w:rsidR="00E6576C" w:rsidRDefault="00E6576C" w:rsidP="00E6576C">
      <w:pPr>
        <w:pStyle w:val="a5"/>
        <w:keepNext/>
        <w:rPr>
          <w:rtl/>
        </w:rPr>
      </w:pPr>
      <w:bookmarkStart w:id="1080" w:name="ET_speaker_גאל_אבריאל_18"/>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080"/>
    </w:p>
    <w:p w:rsidR="00E6576C" w:rsidRDefault="00E6576C" w:rsidP="00E6576C">
      <w:pPr>
        <w:pStyle w:val="KeepWithNext"/>
        <w:rPr>
          <w:rtl/>
        </w:rPr>
      </w:pPr>
    </w:p>
    <w:p w:rsidR="00E6576C" w:rsidRDefault="00E6576C" w:rsidP="00E6576C">
      <w:pPr>
        <w:rPr>
          <w:rtl/>
        </w:rPr>
      </w:pPr>
      <w:r>
        <w:rPr>
          <w:rFonts w:hint="cs"/>
          <w:rtl/>
        </w:rPr>
        <w:t xml:space="preserve">אלה עניינים של התנהלות פנימית של הכנסת, בדרך כלל מסדירים את זה בתקנון </w:t>
      </w:r>
      <w:bookmarkStart w:id="1081" w:name="_ETM_Q1_757317"/>
      <w:bookmarkEnd w:id="1081"/>
      <w:r>
        <w:rPr>
          <w:rFonts w:hint="cs"/>
          <w:rtl/>
        </w:rPr>
        <w:t>הכנסת.</w:t>
      </w:r>
    </w:p>
    <w:p w:rsidR="00E6576C" w:rsidRDefault="00E6576C" w:rsidP="00E6576C">
      <w:pPr>
        <w:rPr>
          <w:rtl/>
        </w:rPr>
      </w:pPr>
      <w:bookmarkStart w:id="1082" w:name="_ETM_Q1_760371"/>
      <w:bookmarkStart w:id="1083" w:name="_ETM_Q1_760427"/>
      <w:bookmarkEnd w:id="1082"/>
      <w:bookmarkEnd w:id="1083"/>
    </w:p>
    <w:p w:rsidR="00E6576C" w:rsidRDefault="00E6576C" w:rsidP="00E6576C">
      <w:pPr>
        <w:pStyle w:val="af8"/>
        <w:keepNext/>
        <w:rPr>
          <w:rtl/>
        </w:rPr>
      </w:pPr>
      <w:bookmarkStart w:id="1084" w:name="_ETM_Q1_758925"/>
      <w:bookmarkStart w:id="1085" w:name="_ETM_Q1_758977"/>
      <w:bookmarkStart w:id="1086" w:name="ET_yor_5069_304"/>
      <w:bookmarkEnd w:id="1084"/>
      <w:bookmarkEnd w:id="10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6"/>
    </w:p>
    <w:p w:rsidR="00E6576C" w:rsidRDefault="00E6576C" w:rsidP="00E6576C">
      <w:pPr>
        <w:pStyle w:val="KeepWithNext"/>
        <w:rPr>
          <w:rtl/>
          <w:lang w:eastAsia="he-IL"/>
        </w:rPr>
      </w:pPr>
    </w:p>
    <w:p w:rsidR="00E6576C" w:rsidRDefault="00E6576C" w:rsidP="00E6576C">
      <w:pPr>
        <w:rPr>
          <w:rtl/>
          <w:lang w:eastAsia="he-IL"/>
        </w:rPr>
      </w:pPr>
      <w:bookmarkStart w:id="1087" w:name="_ETM_Q1_760237"/>
      <w:bookmarkEnd w:id="1087"/>
      <w:r>
        <w:rPr>
          <w:rFonts w:hint="cs"/>
          <w:rtl/>
          <w:lang w:eastAsia="he-IL"/>
        </w:rPr>
        <w:t xml:space="preserve">עקרונית זה לא עניין – מבחינתכם זה לא - - </w:t>
      </w:r>
      <w:bookmarkStart w:id="1088" w:name="_ETM_Q1_760433"/>
      <w:bookmarkEnd w:id="1088"/>
      <w:r>
        <w:rPr>
          <w:rFonts w:hint="cs"/>
          <w:rtl/>
          <w:lang w:eastAsia="he-IL"/>
        </w:rPr>
        <w:t>-</w:t>
      </w:r>
    </w:p>
    <w:p w:rsidR="00E6576C" w:rsidRDefault="00E6576C" w:rsidP="00E6576C">
      <w:pPr>
        <w:rPr>
          <w:rtl/>
          <w:lang w:eastAsia="he-IL"/>
        </w:rPr>
      </w:pPr>
      <w:bookmarkStart w:id="1089" w:name="_ETM_Q1_760140"/>
      <w:bookmarkStart w:id="1090" w:name="_ETM_Q1_760184"/>
      <w:bookmarkEnd w:id="1089"/>
      <w:bookmarkEnd w:id="1090"/>
    </w:p>
    <w:p w:rsidR="00E6576C" w:rsidRDefault="00E6576C" w:rsidP="00E6576C">
      <w:pPr>
        <w:pStyle w:val="a5"/>
        <w:keepNext/>
        <w:rPr>
          <w:rtl/>
        </w:rPr>
      </w:pPr>
      <w:bookmarkStart w:id="1091" w:name="_ETM_Q1_760812"/>
      <w:bookmarkStart w:id="1092" w:name="_ETM_Q1_760874"/>
      <w:bookmarkStart w:id="1093" w:name="ET_speaker_ניצן_רוזנברג_305"/>
      <w:bookmarkEnd w:id="1091"/>
      <w:bookmarkEnd w:id="109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93"/>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נכון, זה מה שאני אומרת, אנחנו צריכים להציע את ההצעה</w:t>
      </w:r>
      <w:bookmarkStart w:id="1094" w:name="_ETM_Q1_761641"/>
      <w:bookmarkEnd w:id="1094"/>
      <w:r>
        <w:rPr>
          <w:rFonts w:hint="cs"/>
          <w:rtl/>
          <w:lang w:eastAsia="he-IL"/>
        </w:rPr>
        <w:t xml:space="preserve"> - - -</w:t>
      </w:r>
    </w:p>
    <w:p w:rsidR="00E6576C" w:rsidRDefault="00E6576C" w:rsidP="00E6576C">
      <w:pPr>
        <w:rPr>
          <w:rtl/>
          <w:lang w:eastAsia="he-IL"/>
        </w:rPr>
      </w:pPr>
      <w:bookmarkStart w:id="1095" w:name="_ETM_Q1_763536"/>
      <w:bookmarkStart w:id="1096" w:name="_ETM_Q1_763580"/>
      <w:bookmarkEnd w:id="1095"/>
      <w:bookmarkEnd w:id="1096"/>
    </w:p>
    <w:p w:rsidR="00E6576C" w:rsidRDefault="00E6576C" w:rsidP="00E6576C">
      <w:pPr>
        <w:pStyle w:val="a5"/>
        <w:keepNext/>
        <w:rPr>
          <w:rtl/>
        </w:rPr>
      </w:pPr>
      <w:bookmarkStart w:id="1097" w:name="_ETM_Q1_760355"/>
      <w:bookmarkStart w:id="1098" w:name="_ETM_Q1_760399"/>
      <w:bookmarkStart w:id="1099" w:name="ET_speaker_גאל_אבריאל_306"/>
      <w:bookmarkEnd w:id="1097"/>
      <w:bookmarkEnd w:id="1098"/>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099"/>
    </w:p>
    <w:p w:rsidR="00E6576C" w:rsidRDefault="00E6576C" w:rsidP="00E6576C">
      <w:pPr>
        <w:pStyle w:val="KeepWithNext"/>
        <w:rPr>
          <w:rtl/>
          <w:lang w:eastAsia="he-IL"/>
        </w:rPr>
      </w:pPr>
    </w:p>
    <w:p w:rsidR="00E6576C" w:rsidRDefault="00E6576C" w:rsidP="00E6576C">
      <w:pPr>
        <w:rPr>
          <w:rtl/>
        </w:rPr>
      </w:pPr>
      <w:bookmarkStart w:id="1100" w:name="_ETM_Q1_764986"/>
      <w:bookmarkEnd w:id="1100"/>
      <w:r>
        <w:rPr>
          <w:rFonts w:hint="cs"/>
          <w:rtl/>
        </w:rPr>
        <w:t xml:space="preserve">ניצן הציגה את הבקשה לביטול ההכרזה, וההכרזה לפי סעיף 38 היא </w:t>
      </w:r>
      <w:bookmarkStart w:id="1101" w:name="_ETM_Q1_769013"/>
      <w:bookmarkEnd w:id="1101"/>
      <w:r>
        <w:rPr>
          <w:rFonts w:hint="cs"/>
          <w:rtl/>
        </w:rPr>
        <w:t xml:space="preserve">של הכנסת, ולכן גם הממשלה יכולה לבקש מהכנסת לבטל את ההכרזה. כאן, אם אנחנו נשארים במנגנון </w:t>
      </w:r>
      <w:bookmarkStart w:id="1102" w:name="_ETM_Q1_775259"/>
      <w:bookmarkEnd w:id="1102"/>
      <w:r>
        <w:rPr>
          <w:rFonts w:hint="cs"/>
          <w:rtl/>
        </w:rPr>
        <w:t>שבו הממשלה מכריזה, גם אם באישור של הכנסת אולי, אז גם</w:t>
      </w:r>
      <w:bookmarkStart w:id="1103" w:name="_ETM_Q1_778271"/>
      <w:bookmarkEnd w:id="1103"/>
      <w:r>
        <w:rPr>
          <w:rFonts w:hint="cs"/>
          <w:rtl/>
        </w:rPr>
        <w:t xml:space="preserve"> הממשלה תוכל ביוזמתה לבד לבטל את ההכרזה - - -</w:t>
      </w:r>
    </w:p>
    <w:p w:rsidR="00E6576C" w:rsidRDefault="00E6576C" w:rsidP="00E6576C">
      <w:pPr>
        <w:rPr>
          <w:rtl/>
        </w:rPr>
      </w:pPr>
    </w:p>
    <w:p w:rsidR="00E6576C" w:rsidRDefault="00E6576C" w:rsidP="00E6576C">
      <w:pPr>
        <w:pStyle w:val="af8"/>
        <w:keepNext/>
        <w:rPr>
          <w:rtl/>
        </w:rPr>
      </w:pPr>
      <w:bookmarkStart w:id="1104"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4"/>
    </w:p>
    <w:p w:rsidR="00E6576C" w:rsidRDefault="00E6576C" w:rsidP="00E6576C">
      <w:pPr>
        <w:pStyle w:val="KeepWithNext"/>
        <w:rPr>
          <w:rtl/>
        </w:rPr>
      </w:pPr>
    </w:p>
    <w:p w:rsidR="00E6576C" w:rsidRDefault="00E6576C" w:rsidP="00E6576C">
      <w:pPr>
        <w:rPr>
          <w:rtl/>
        </w:rPr>
      </w:pPr>
      <w:r>
        <w:rPr>
          <w:rFonts w:hint="cs"/>
          <w:rtl/>
        </w:rPr>
        <w:t>אין פה טע</w:t>
      </w:r>
      <w:bookmarkStart w:id="1105" w:name="_ETM_Q1_2184985"/>
      <w:bookmarkEnd w:id="1105"/>
      <w:r>
        <w:rPr>
          <w:rFonts w:hint="cs"/>
          <w:rtl/>
        </w:rPr>
        <w:t>ם שהממשלה – אלא אם כן את רוצה לעשות מנגנון כזה ש-30 חברי כנסת מבקשים.</w:t>
      </w:r>
    </w:p>
    <w:p w:rsidR="00E6576C" w:rsidRDefault="00E6576C" w:rsidP="00E6576C">
      <w:pPr>
        <w:rPr>
          <w:rtl/>
        </w:rPr>
      </w:pPr>
    </w:p>
    <w:p w:rsidR="00E6576C" w:rsidRDefault="00E6576C" w:rsidP="00E6576C">
      <w:pPr>
        <w:pStyle w:val="a5"/>
        <w:keepNext/>
        <w:rPr>
          <w:rtl/>
        </w:rPr>
      </w:pPr>
      <w:bookmarkStart w:id="1106" w:name="_ETM_Q1_785206"/>
      <w:bookmarkStart w:id="1107" w:name="_ETM_Q1_785252"/>
      <w:bookmarkStart w:id="1108" w:name="ET_speaker_ניצן_רוזנברג_307"/>
      <w:bookmarkEnd w:id="1106"/>
      <w:bookmarkEnd w:id="110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08"/>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יש גם סעיף קטן (א), שגור הקריא אותו קודם, שאומר שהממשלה גם רשאית </w:t>
      </w:r>
      <w:bookmarkStart w:id="1109" w:name="_ETM_Q1_2195433"/>
      <w:bookmarkEnd w:id="1109"/>
      <w:r>
        <w:rPr>
          <w:rFonts w:hint="cs"/>
          <w:rtl/>
          <w:lang w:eastAsia="he-IL"/>
        </w:rPr>
        <w:t>לבטל את ההכרזה. אנחנו לא מציעים לבטל את זה.</w:t>
      </w:r>
    </w:p>
    <w:p w:rsidR="00E6576C" w:rsidRDefault="00E6576C" w:rsidP="00E6576C">
      <w:pPr>
        <w:rPr>
          <w:rtl/>
          <w:lang w:eastAsia="he-IL"/>
        </w:rPr>
      </w:pPr>
    </w:p>
    <w:p w:rsidR="00E6576C" w:rsidRDefault="00E6576C" w:rsidP="00E6576C">
      <w:pPr>
        <w:pStyle w:val="af8"/>
        <w:keepNext/>
        <w:rPr>
          <w:rtl/>
        </w:rPr>
      </w:pPr>
      <w:bookmarkStart w:id="1110"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0"/>
    </w:p>
    <w:p w:rsidR="00E6576C" w:rsidRDefault="00E6576C" w:rsidP="00E6576C">
      <w:pPr>
        <w:pStyle w:val="KeepWithNext"/>
        <w:rPr>
          <w:rtl/>
        </w:rPr>
      </w:pPr>
    </w:p>
    <w:p w:rsidR="00E6576C" w:rsidRDefault="00E6576C" w:rsidP="00E6576C">
      <w:pPr>
        <w:rPr>
          <w:rtl/>
        </w:rPr>
      </w:pPr>
      <w:r>
        <w:rPr>
          <w:rFonts w:hint="cs"/>
          <w:rtl/>
        </w:rPr>
        <w:t xml:space="preserve">ברור. ברור. </w:t>
      </w:r>
    </w:p>
    <w:p w:rsidR="00E6576C" w:rsidRDefault="00E6576C" w:rsidP="00E6576C">
      <w:pPr>
        <w:rPr>
          <w:rtl/>
        </w:rPr>
      </w:pPr>
      <w:bookmarkStart w:id="1111" w:name="_ETM_Q1_2200406"/>
      <w:bookmarkStart w:id="1112" w:name="_ETM_Q1_2200704"/>
      <w:bookmarkStart w:id="1113" w:name="_ETM_Q1_2200746"/>
      <w:bookmarkEnd w:id="1111"/>
      <w:bookmarkEnd w:id="1112"/>
      <w:bookmarkEnd w:id="1113"/>
    </w:p>
    <w:p w:rsidR="00E6576C" w:rsidRDefault="00E6576C" w:rsidP="00E6576C">
      <w:pPr>
        <w:pStyle w:val="a5"/>
        <w:keepNext/>
        <w:rPr>
          <w:rtl/>
        </w:rPr>
      </w:pPr>
      <w:bookmarkStart w:id="1114" w:name="ET_speaker_גאל_אבריאל_307"/>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114"/>
    </w:p>
    <w:p w:rsidR="00E6576C" w:rsidRDefault="00E6576C" w:rsidP="00E6576C">
      <w:pPr>
        <w:pStyle w:val="KeepWithNext"/>
        <w:rPr>
          <w:rtl/>
        </w:rPr>
      </w:pPr>
    </w:p>
    <w:p w:rsidR="00E6576C" w:rsidRDefault="00E6576C" w:rsidP="00E6576C">
      <w:pPr>
        <w:rPr>
          <w:rtl/>
        </w:rPr>
      </w:pPr>
      <w:r>
        <w:rPr>
          <w:rFonts w:hint="cs"/>
          <w:rtl/>
        </w:rPr>
        <w:t>ולכן המנגנון הזה - - -</w:t>
      </w:r>
    </w:p>
    <w:p w:rsidR="00E6576C" w:rsidRDefault="00E6576C" w:rsidP="00E6576C">
      <w:pPr>
        <w:rPr>
          <w:rtl/>
        </w:rPr>
      </w:pPr>
    </w:p>
    <w:p w:rsidR="00E6576C" w:rsidRDefault="00E6576C" w:rsidP="00E6576C">
      <w:pPr>
        <w:pStyle w:val="af8"/>
        <w:keepNext/>
        <w:rPr>
          <w:rtl/>
        </w:rPr>
      </w:pPr>
      <w:bookmarkStart w:id="1115" w:name="ET_yor_5069_3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5"/>
    </w:p>
    <w:p w:rsidR="00E6576C" w:rsidRDefault="00E6576C" w:rsidP="00E6576C">
      <w:pPr>
        <w:pStyle w:val="KeepWithNext"/>
        <w:rPr>
          <w:rtl/>
        </w:rPr>
      </w:pPr>
    </w:p>
    <w:p w:rsidR="00E6576C" w:rsidRDefault="00E6576C" w:rsidP="00E6576C">
      <w:pPr>
        <w:rPr>
          <w:rtl/>
        </w:rPr>
      </w:pPr>
      <w:r>
        <w:rPr>
          <w:rFonts w:hint="cs"/>
          <w:rtl/>
        </w:rPr>
        <w:t xml:space="preserve">אבל המנגנון לא </w:t>
      </w:r>
      <w:bookmarkStart w:id="1116" w:name="_ETM_Q1_2203535"/>
      <w:bookmarkEnd w:id="1116"/>
      <w:r>
        <w:rPr>
          <w:rFonts w:hint="cs"/>
          <w:rtl/>
        </w:rPr>
        <w:t xml:space="preserve">יכול לבוא בבקשה של הממשלה כי היא זאת שקובעת והיא זאת </w:t>
      </w:r>
      <w:bookmarkStart w:id="1117" w:name="_ETM_Q1_2206329"/>
      <w:bookmarkEnd w:id="1117"/>
      <w:r>
        <w:rPr>
          <w:rFonts w:hint="cs"/>
          <w:rtl/>
        </w:rPr>
        <w:t xml:space="preserve">שיכולה גם לעצור. הכנסת יכולה גם לעצור - - </w:t>
      </w:r>
      <w:bookmarkStart w:id="1118" w:name="_ETM_Q1_2208503"/>
      <w:bookmarkEnd w:id="1118"/>
      <w:r>
        <w:rPr>
          <w:rFonts w:hint="cs"/>
          <w:rtl/>
        </w:rPr>
        <w:t>-</w:t>
      </w:r>
    </w:p>
    <w:p w:rsidR="00E6576C" w:rsidRDefault="00E6576C" w:rsidP="00E6576C">
      <w:pPr>
        <w:rPr>
          <w:rtl/>
        </w:rPr>
      </w:pPr>
      <w:bookmarkStart w:id="1119" w:name="_ETM_Q1_2208742"/>
      <w:bookmarkStart w:id="1120" w:name="_ETM_Q1_2208943"/>
      <w:bookmarkEnd w:id="1119"/>
      <w:bookmarkEnd w:id="1120"/>
    </w:p>
    <w:p w:rsidR="00E6576C" w:rsidRDefault="00E6576C" w:rsidP="00E6576C">
      <w:pPr>
        <w:pStyle w:val="a5"/>
        <w:keepNext/>
        <w:rPr>
          <w:rtl/>
        </w:rPr>
      </w:pPr>
      <w:bookmarkStart w:id="1121" w:name="ET_speaker_גאל_אבריאל_309"/>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121"/>
    </w:p>
    <w:p w:rsidR="00E6576C" w:rsidRDefault="00E6576C" w:rsidP="00E6576C">
      <w:pPr>
        <w:pStyle w:val="KeepWithNext"/>
        <w:rPr>
          <w:rtl/>
        </w:rPr>
      </w:pPr>
    </w:p>
    <w:p w:rsidR="00E6576C" w:rsidRDefault="00E6576C" w:rsidP="00E6576C">
      <w:pPr>
        <w:rPr>
          <w:rtl/>
        </w:rPr>
      </w:pPr>
      <w:r>
        <w:rPr>
          <w:rFonts w:hint="cs"/>
          <w:rtl/>
        </w:rPr>
        <w:t xml:space="preserve">נכון. אפשר שזה יהיה רק 30 חברי הכנסת בסעיף </w:t>
      </w:r>
      <w:bookmarkStart w:id="1122" w:name="_ETM_Q1_2212603"/>
      <w:bookmarkEnd w:id="1122"/>
      <w:r>
        <w:rPr>
          <w:rFonts w:hint="cs"/>
          <w:rtl/>
        </w:rPr>
        <w:t>קטן (ב), זאת אומרת, האפשרות של הביטול.</w:t>
      </w:r>
    </w:p>
    <w:p w:rsidR="00E6576C" w:rsidRDefault="00E6576C" w:rsidP="00E6576C">
      <w:pPr>
        <w:rPr>
          <w:rtl/>
          <w:lang w:eastAsia="he-I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נראה לכם, גדעון? 30 </w:t>
      </w:r>
      <w:bookmarkStart w:id="1123" w:name="_ETM_Q1_2216694"/>
      <w:bookmarkEnd w:id="1123"/>
      <w:r>
        <w:rPr>
          <w:rFonts w:hint="cs"/>
          <w:rtl/>
        </w:rPr>
        <w:t xml:space="preserve">חברי כנסת.  </w:t>
      </w:r>
    </w:p>
    <w:p w:rsidR="00E6576C" w:rsidRDefault="00E6576C" w:rsidP="00E6576C">
      <w:pPr>
        <w:rPr>
          <w:rtl/>
        </w:rPr>
      </w:pPr>
    </w:p>
    <w:p w:rsidR="00E6576C" w:rsidRDefault="00E6576C" w:rsidP="00E6576C">
      <w:pPr>
        <w:pStyle w:val="a5"/>
        <w:keepNext/>
        <w:rPr>
          <w:rtl/>
        </w:rPr>
      </w:pPr>
      <w:bookmarkStart w:id="1124" w:name="ET_speaker_4672_2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124"/>
    </w:p>
    <w:p w:rsidR="00E6576C" w:rsidRDefault="00E6576C" w:rsidP="00E6576C">
      <w:pPr>
        <w:pStyle w:val="KeepWithNext"/>
        <w:rPr>
          <w:rtl/>
        </w:rPr>
      </w:pPr>
    </w:p>
    <w:p w:rsidR="00E6576C" w:rsidRDefault="00E6576C" w:rsidP="00E6576C">
      <w:pPr>
        <w:rPr>
          <w:rtl/>
        </w:rPr>
      </w:pPr>
      <w:r>
        <w:rPr>
          <w:rFonts w:hint="cs"/>
          <w:rtl/>
        </w:rPr>
        <w:t xml:space="preserve">כן. </w:t>
      </w:r>
    </w:p>
    <w:p w:rsidR="00E6576C" w:rsidRDefault="00E6576C" w:rsidP="00E6576C">
      <w:pPr>
        <w:rPr>
          <w:rtl/>
        </w:rPr>
      </w:pPr>
    </w:p>
    <w:p w:rsidR="00E6576C" w:rsidRDefault="00E6576C" w:rsidP="00E6576C">
      <w:pPr>
        <w:pStyle w:val="af8"/>
        <w:keepNext/>
        <w:rPr>
          <w:rtl/>
        </w:rPr>
      </w:pPr>
      <w:bookmarkStart w:id="1125"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5"/>
    </w:p>
    <w:p w:rsidR="00E6576C" w:rsidRDefault="00E6576C" w:rsidP="00E6576C">
      <w:pPr>
        <w:pStyle w:val="KeepWithNext"/>
        <w:rPr>
          <w:rtl/>
        </w:rPr>
      </w:pPr>
    </w:p>
    <w:p w:rsidR="00E6576C" w:rsidRDefault="00E6576C" w:rsidP="00E6576C">
      <w:pPr>
        <w:rPr>
          <w:rtl/>
        </w:rPr>
      </w:pPr>
      <w:r>
        <w:rPr>
          <w:rFonts w:hint="cs"/>
          <w:rtl/>
        </w:rPr>
        <w:t>גם אני חושב. אתה יודע מה, זה עוד אבן – לא אבן מכשול, אלא הפוך.</w:t>
      </w:r>
    </w:p>
    <w:p w:rsidR="00E6576C" w:rsidRDefault="00E6576C" w:rsidP="00E6576C">
      <w:pPr>
        <w:rPr>
          <w:rtl/>
        </w:rPr>
      </w:pPr>
    </w:p>
    <w:p w:rsidR="00E6576C" w:rsidRDefault="00E6576C" w:rsidP="00E6576C">
      <w:pPr>
        <w:pStyle w:val="a5"/>
        <w:keepNext/>
        <w:rPr>
          <w:rtl/>
        </w:rPr>
      </w:pPr>
      <w:bookmarkStart w:id="1126" w:name="ET_speaker_4672_2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126"/>
    </w:p>
    <w:p w:rsidR="00E6576C" w:rsidRDefault="00E6576C" w:rsidP="00E6576C">
      <w:pPr>
        <w:pStyle w:val="KeepWithNext"/>
        <w:rPr>
          <w:rtl/>
        </w:rPr>
      </w:pPr>
    </w:p>
    <w:p w:rsidR="00E6576C" w:rsidRDefault="00E6576C" w:rsidP="00E6576C">
      <w:pPr>
        <w:rPr>
          <w:rtl/>
        </w:rPr>
      </w:pPr>
      <w:r>
        <w:rPr>
          <w:rFonts w:hint="cs"/>
          <w:rtl/>
        </w:rPr>
        <w:t>אבל בכל מקרה, כשפוקע החוק בסוף מרץ, מתבטל מאליו מצב החירום. זאת אומרת, המנגנון הזה שאתם מציעים הוא רלוונטי רק עד מרץ.</w:t>
      </w:r>
    </w:p>
    <w:p w:rsidR="00E6576C" w:rsidRDefault="00E6576C" w:rsidP="00E6576C">
      <w:pPr>
        <w:rPr>
          <w:rtl/>
        </w:rPr>
      </w:pPr>
    </w:p>
    <w:p w:rsidR="00E6576C" w:rsidRDefault="00E6576C" w:rsidP="00E6576C">
      <w:pPr>
        <w:pStyle w:val="af8"/>
        <w:keepNext/>
        <w:rPr>
          <w:rtl/>
        </w:rPr>
      </w:pPr>
      <w:bookmarkStart w:id="1127" w:name="ET_yor_5069_3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7"/>
    </w:p>
    <w:p w:rsidR="00E6576C" w:rsidRDefault="00E6576C" w:rsidP="00E6576C">
      <w:pPr>
        <w:pStyle w:val="KeepWithNext"/>
        <w:rPr>
          <w:rtl/>
        </w:rPr>
      </w:pPr>
    </w:p>
    <w:p w:rsidR="00E6576C" w:rsidRDefault="00E6576C" w:rsidP="00E6576C">
      <w:pPr>
        <w:rPr>
          <w:rtl/>
        </w:rPr>
      </w:pPr>
      <w:r>
        <w:rPr>
          <w:rFonts w:hint="cs"/>
          <w:rtl/>
        </w:rPr>
        <w:t xml:space="preserve">ודאי. ודאי. </w:t>
      </w:r>
    </w:p>
    <w:p w:rsidR="00E6576C" w:rsidRDefault="00E6576C" w:rsidP="00E6576C">
      <w:pPr>
        <w:rPr>
          <w:rtl/>
        </w:rPr>
      </w:pPr>
      <w:bookmarkStart w:id="1128" w:name="_ETM_Q1_2240471"/>
      <w:bookmarkStart w:id="1129" w:name="_ETM_Q1_2240665"/>
      <w:bookmarkEnd w:id="1128"/>
      <w:bookmarkEnd w:id="1129"/>
    </w:p>
    <w:p w:rsidR="00E6576C" w:rsidRDefault="00E6576C" w:rsidP="00E6576C">
      <w:pPr>
        <w:pStyle w:val="a5"/>
        <w:keepNext/>
        <w:rPr>
          <w:rtl/>
        </w:rPr>
      </w:pPr>
      <w:bookmarkStart w:id="1130" w:name="ET_speaker_4672_31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130"/>
    </w:p>
    <w:p w:rsidR="00E6576C" w:rsidRDefault="00E6576C" w:rsidP="00E6576C">
      <w:pPr>
        <w:pStyle w:val="KeepWithNext"/>
        <w:rPr>
          <w:rtl/>
        </w:rPr>
      </w:pPr>
    </w:p>
    <w:p w:rsidR="00E6576C" w:rsidRDefault="00E6576C" w:rsidP="00E6576C">
      <w:pPr>
        <w:rPr>
          <w:rtl/>
        </w:rPr>
      </w:pPr>
      <w:r>
        <w:rPr>
          <w:rFonts w:hint="cs"/>
          <w:rtl/>
        </w:rPr>
        <w:t xml:space="preserve">ברגע שהחוק פוקע ואין חוק להארכת תוקפו, כל </w:t>
      </w:r>
      <w:bookmarkStart w:id="1131" w:name="_ETM_Q1_2247090"/>
      <w:bookmarkEnd w:id="1131"/>
      <w:r>
        <w:rPr>
          <w:rFonts w:hint="cs"/>
          <w:rtl/>
        </w:rPr>
        <w:t>העניין נגמר ממילא.</w:t>
      </w:r>
    </w:p>
    <w:p w:rsidR="00E6576C" w:rsidRDefault="00E6576C" w:rsidP="00E6576C">
      <w:pPr>
        <w:rPr>
          <w:rtl/>
        </w:rPr>
      </w:pPr>
    </w:p>
    <w:p w:rsidR="00E6576C" w:rsidRDefault="00E6576C" w:rsidP="00E6576C">
      <w:pPr>
        <w:pStyle w:val="af8"/>
        <w:keepNext/>
        <w:rPr>
          <w:rtl/>
        </w:rPr>
      </w:pPr>
      <w:bookmarkStart w:id="1132"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2"/>
    </w:p>
    <w:p w:rsidR="00E6576C" w:rsidRDefault="00E6576C" w:rsidP="00E6576C">
      <w:pPr>
        <w:pStyle w:val="KeepWithNext"/>
        <w:rPr>
          <w:rtl/>
        </w:rPr>
      </w:pPr>
    </w:p>
    <w:p w:rsidR="00E6576C" w:rsidRDefault="00E6576C" w:rsidP="00E6576C">
      <w:pPr>
        <w:rPr>
          <w:rtl/>
        </w:rPr>
      </w:pPr>
      <w:r>
        <w:rPr>
          <w:rFonts w:hint="cs"/>
          <w:rtl/>
        </w:rPr>
        <w:t xml:space="preserve">ברור. ברור. אז ההנחייה שלנו – תנסו לראות - - - </w:t>
      </w:r>
    </w:p>
    <w:p w:rsidR="00E6576C" w:rsidRDefault="00E6576C" w:rsidP="00E6576C">
      <w:pPr>
        <w:rPr>
          <w:rtl/>
        </w:rPr>
      </w:pPr>
    </w:p>
    <w:p w:rsidR="00E6576C" w:rsidRDefault="00E6576C" w:rsidP="00E6576C">
      <w:pPr>
        <w:pStyle w:val="a5"/>
        <w:keepNext/>
        <w:rPr>
          <w:rtl/>
        </w:rPr>
      </w:pPr>
      <w:bookmarkStart w:id="1133" w:name="ET_speaker_ניצן_רוזנברג_31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33"/>
    </w:p>
    <w:p w:rsidR="00E6576C" w:rsidRDefault="00E6576C" w:rsidP="00E6576C">
      <w:pPr>
        <w:pStyle w:val="KeepWithNext"/>
        <w:rPr>
          <w:rtl/>
        </w:rPr>
      </w:pPr>
    </w:p>
    <w:p w:rsidR="00E6576C" w:rsidRDefault="00E6576C" w:rsidP="00E6576C">
      <w:pPr>
        <w:rPr>
          <w:rtl/>
        </w:rPr>
      </w:pPr>
      <w:r>
        <w:rPr>
          <w:rFonts w:hint="cs"/>
          <w:rtl/>
        </w:rPr>
        <w:t>אנחנו נכין הצעה לתיקון התקנון ונעביר את זה הלאה.</w:t>
      </w:r>
    </w:p>
    <w:p w:rsidR="00E6576C" w:rsidRDefault="00E6576C" w:rsidP="00E6576C">
      <w:pPr>
        <w:pStyle w:val="af8"/>
        <w:keepNext/>
        <w:rPr>
          <w:rStyle w:val="TagStyle"/>
          <w:rtl/>
        </w:rPr>
      </w:pPr>
      <w:bookmarkStart w:id="1134" w:name="ET_yor_5069_24"/>
    </w:p>
    <w:p w:rsidR="00E6576C" w:rsidRDefault="00E6576C" w:rsidP="00E6576C">
      <w:pPr>
        <w:pStyle w:val="af8"/>
        <w:keepNext/>
        <w:rPr>
          <w:rtl/>
        </w:rPr>
      </w:pPr>
      <w:bookmarkStart w:id="1135" w:name="_ETM_Q1_2255739"/>
      <w:bookmarkStart w:id="1136" w:name="_ETM_Q1_2255924"/>
      <w:bookmarkEnd w:id="1135"/>
      <w:bookmarkEnd w:id="113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134"/>
    </w:p>
    <w:p w:rsidR="00E6576C" w:rsidRDefault="00E6576C" w:rsidP="00E6576C">
      <w:pPr>
        <w:pStyle w:val="KeepWithNext"/>
        <w:rPr>
          <w:rtl/>
        </w:rPr>
      </w:pPr>
    </w:p>
    <w:p w:rsidR="00E6576C" w:rsidRDefault="00E6576C" w:rsidP="00E6576C">
      <w:pPr>
        <w:rPr>
          <w:rtl/>
        </w:rPr>
      </w:pPr>
      <w:r>
        <w:rPr>
          <w:rFonts w:hint="cs"/>
          <w:rtl/>
        </w:rPr>
        <w:t>על פי התקנון הקיים, בלי שינויים בתקנון, אם אפשר.</w:t>
      </w:r>
    </w:p>
    <w:p w:rsidR="00E6576C" w:rsidRDefault="00E6576C" w:rsidP="00E6576C">
      <w:pPr>
        <w:rPr>
          <w:rtl/>
        </w:rPr>
      </w:pPr>
    </w:p>
    <w:p w:rsidR="00E6576C" w:rsidRDefault="00E6576C" w:rsidP="00E6576C">
      <w:pPr>
        <w:pStyle w:val="a5"/>
        <w:keepNext/>
        <w:rPr>
          <w:rtl/>
        </w:rPr>
      </w:pPr>
      <w:bookmarkStart w:id="1137" w:name="ET_speaker_ניצן_רוזנברג_31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37"/>
    </w:p>
    <w:p w:rsidR="00E6576C" w:rsidRDefault="00E6576C" w:rsidP="00E6576C">
      <w:pPr>
        <w:pStyle w:val="KeepWithNext"/>
        <w:rPr>
          <w:rtl/>
        </w:rPr>
      </w:pPr>
    </w:p>
    <w:p w:rsidR="00E6576C" w:rsidRDefault="00E6576C" w:rsidP="00E6576C">
      <w:pPr>
        <w:rPr>
          <w:rtl/>
        </w:rPr>
      </w:pPr>
      <w:r>
        <w:rPr>
          <w:rFonts w:hint="cs"/>
          <w:rtl/>
        </w:rPr>
        <w:t>הדבר היחיד</w:t>
      </w:r>
      <w:bookmarkStart w:id="1138" w:name="_ETM_Q1_2258839"/>
      <w:bookmarkEnd w:id="1138"/>
      <w:r>
        <w:rPr>
          <w:rFonts w:hint="cs"/>
          <w:rtl/>
        </w:rPr>
        <w:t xml:space="preserve"> הוא, שוב, שכאן ההמלצה לכנסת מונחת 14 ימים לפני מצב </w:t>
      </w:r>
      <w:bookmarkStart w:id="1139" w:name="_ETM_Q1_2261665"/>
      <w:bookmarkEnd w:id="1139"/>
      <w:r>
        <w:rPr>
          <w:rFonts w:hint="cs"/>
          <w:rtl/>
        </w:rPr>
        <w:t xml:space="preserve">החירום. שוב, זה מדבר על מצב חירום שהוא לתקופה של </w:t>
      </w:r>
      <w:bookmarkStart w:id="1140" w:name="_ETM_Q1_2267341"/>
      <w:bookmarkEnd w:id="1140"/>
      <w:r>
        <w:rPr>
          <w:rFonts w:hint="cs"/>
          <w:rtl/>
        </w:rPr>
        <w:t>שנה. מצב החירום אצלנו הוא 45 ימים, ולכן צריך לחשוב אולי על תקופה קצרה יותר.</w:t>
      </w:r>
    </w:p>
    <w:p w:rsidR="00E6576C" w:rsidRDefault="00E6576C" w:rsidP="00E6576C">
      <w:pPr>
        <w:pStyle w:val="af8"/>
        <w:keepNext/>
        <w:rPr>
          <w:rStyle w:val="TagStyle"/>
          <w:rtl/>
        </w:rPr>
      </w:pPr>
      <w:bookmarkStart w:id="1141" w:name="ET_yor_5069_25"/>
    </w:p>
    <w:p w:rsidR="00E6576C" w:rsidRDefault="00E6576C" w:rsidP="00E6576C">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141"/>
    </w:p>
    <w:p w:rsidR="00E6576C" w:rsidRDefault="00E6576C" w:rsidP="00E6576C">
      <w:pPr>
        <w:pStyle w:val="KeepWithNext"/>
        <w:rPr>
          <w:rtl/>
        </w:rPr>
      </w:pPr>
    </w:p>
    <w:p w:rsidR="00E6576C" w:rsidRDefault="00E6576C" w:rsidP="00E6576C">
      <w:pPr>
        <w:rPr>
          <w:rtl/>
        </w:rPr>
      </w:pPr>
      <w:r>
        <w:rPr>
          <w:rFonts w:hint="cs"/>
          <w:rtl/>
        </w:rPr>
        <w:t xml:space="preserve">אז תעשו את המספרים בהתאם. תעשו מספרים לשלושה-ארבעה ימים. </w:t>
      </w:r>
    </w:p>
    <w:p w:rsidR="00E6576C" w:rsidRDefault="00E6576C" w:rsidP="00E6576C">
      <w:pPr>
        <w:rPr>
          <w:rtl/>
        </w:rPr>
      </w:pPr>
    </w:p>
    <w:p w:rsidR="00E6576C" w:rsidRDefault="00E6576C" w:rsidP="00E6576C">
      <w:pPr>
        <w:pStyle w:val="a5"/>
        <w:keepNext/>
        <w:rPr>
          <w:rtl/>
        </w:rPr>
      </w:pPr>
      <w:bookmarkStart w:id="1142" w:name="ET_speaker_איל_זנדברג_26"/>
      <w:r>
        <w:rPr>
          <w:rStyle w:val="TagStyle"/>
          <w:rFonts w:hint="cs"/>
          <w:rtl/>
        </w:rPr>
        <w:t xml:space="preserve"> &lt;&lt; דובר &gt;&gt; </w:t>
      </w:r>
      <w:r>
        <w:rPr>
          <w:rFonts w:hint="cs"/>
          <w:rtl/>
        </w:rPr>
        <w:t>איל זנדברג:</w:t>
      </w:r>
      <w:r>
        <w:rPr>
          <w:rStyle w:val="TagStyle"/>
          <w:rFonts w:hint="cs"/>
          <w:rtl/>
        </w:rPr>
        <w:t xml:space="preserve"> &lt;&lt; דובר &gt;&gt;</w:t>
      </w:r>
      <w:bookmarkEnd w:id="1142"/>
    </w:p>
    <w:p w:rsidR="00E6576C" w:rsidRDefault="00E6576C" w:rsidP="00E6576C">
      <w:pPr>
        <w:pStyle w:val="KeepWithNext"/>
        <w:rPr>
          <w:rtl/>
        </w:rPr>
      </w:pPr>
    </w:p>
    <w:p w:rsidR="00E6576C" w:rsidRDefault="00E6576C" w:rsidP="00E6576C">
      <w:pPr>
        <w:tabs>
          <w:tab w:val="center" w:pos="4901"/>
        </w:tabs>
        <w:rPr>
          <w:rtl/>
        </w:rPr>
      </w:pPr>
      <w:r>
        <w:rPr>
          <w:rFonts w:hint="cs"/>
          <w:rtl/>
        </w:rPr>
        <w:t xml:space="preserve">ניצן, את מדברת כרגע על 14 יום לעניין הביטול או לעניין - </w:t>
      </w:r>
      <w:bookmarkStart w:id="1143" w:name="_ETM_Q1_2278839"/>
      <w:bookmarkEnd w:id="1143"/>
      <w:r>
        <w:rPr>
          <w:rFonts w:hint="cs"/>
          <w:rtl/>
        </w:rPr>
        <w:t>- -</w:t>
      </w:r>
    </w:p>
    <w:p w:rsidR="00E6576C" w:rsidRDefault="00E6576C" w:rsidP="00E6576C">
      <w:pPr>
        <w:tabs>
          <w:tab w:val="center" w:pos="4901"/>
        </w:tabs>
        <w:rPr>
          <w:rtl/>
        </w:rPr>
      </w:pPr>
    </w:p>
    <w:p w:rsidR="00E6576C" w:rsidRDefault="00E6576C" w:rsidP="00E6576C">
      <w:pPr>
        <w:pStyle w:val="a5"/>
        <w:keepNext/>
        <w:rPr>
          <w:rtl/>
        </w:rPr>
      </w:pPr>
      <w:bookmarkStart w:id="1144" w:name="ET_speaker_ניצן_רוזנברג_31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44"/>
    </w:p>
    <w:p w:rsidR="00E6576C" w:rsidRDefault="00E6576C" w:rsidP="00E6576C">
      <w:pPr>
        <w:pStyle w:val="KeepWithNext"/>
        <w:rPr>
          <w:rtl/>
        </w:rPr>
      </w:pPr>
    </w:p>
    <w:p w:rsidR="00E6576C" w:rsidRDefault="00E6576C" w:rsidP="00E6576C">
      <w:pPr>
        <w:rPr>
          <w:rtl/>
        </w:rPr>
      </w:pPr>
      <w:r>
        <w:rPr>
          <w:rFonts w:hint="cs"/>
          <w:rtl/>
        </w:rPr>
        <w:t xml:space="preserve">לעניין הביטול. אם אתה מציע - - - </w:t>
      </w:r>
    </w:p>
    <w:p w:rsidR="00E6576C" w:rsidRDefault="00E6576C" w:rsidP="00E6576C">
      <w:pPr>
        <w:rPr>
          <w:rtl/>
        </w:rPr>
      </w:pPr>
    </w:p>
    <w:p w:rsidR="00E6576C" w:rsidRDefault="00E6576C" w:rsidP="00E6576C">
      <w:pPr>
        <w:pStyle w:val="a5"/>
        <w:keepNext/>
        <w:rPr>
          <w:rtl/>
        </w:rPr>
      </w:pPr>
      <w:bookmarkStart w:id="1145" w:name="ET_speaker_איל_זנדברג_31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45"/>
    </w:p>
    <w:p w:rsidR="00E6576C" w:rsidRDefault="00E6576C" w:rsidP="00E6576C">
      <w:pPr>
        <w:pStyle w:val="KeepWithNext"/>
        <w:rPr>
          <w:rtl/>
        </w:rPr>
      </w:pPr>
    </w:p>
    <w:p w:rsidR="00E6576C" w:rsidRDefault="00E6576C" w:rsidP="00E6576C">
      <w:pPr>
        <w:tabs>
          <w:tab w:val="center" w:pos="4901"/>
        </w:tabs>
        <w:rPr>
          <w:rtl/>
        </w:rPr>
      </w:pPr>
      <w:r>
        <w:rPr>
          <w:rFonts w:hint="cs"/>
          <w:rtl/>
        </w:rPr>
        <w:t>אני לא מבין למה לעניין לביטול צריך - - - אם זו בקשה פנימית של הכנסת, לא מטריד אותי אם זה יהיה לפני א</w:t>
      </w:r>
      <w:bookmarkStart w:id="1146" w:name="_ETM_Q1_2288922"/>
      <w:bookmarkEnd w:id="1146"/>
      <w:r>
        <w:rPr>
          <w:rFonts w:hint="cs"/>
          <w:rtl/>
        </w:rPr>
        <w:t xml:space="preserve">ו אחרי, לכאורה, ביטול יכול להיות בכל רגע, אז למה להגדיל את הדיפולט? נראה לי שאתם מנסים </w:t>
      </w:r>
      <w:bookmarkStart w:id="1147" w:name="_ETM_Q1_2294468"/>
      <w:bookmarkEnd w:id="1147"/>
      <w:r>
        <w:rPr>
          <w:rFonts w:hint="cs"/>
          <w:rtl/>
        </w:rPr>
        <w:t xml:space="preserve">ללמוד ממודל שהוא קצת -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לא, אבל אני לא רוצה שזה יהיה הליך טיפשי שבחמשת הימים האחרונים - - -</w:t>
      </w:r>
    </w:p>
    <w:p w:rsidR="00E6576C" w:rsidRDefault="00E6576C" w:rsidP="00E6576C">
      <w:pPr>
        <w:rPr>
          <w:rtl/>
        </w:rPr>
      </w:pPr>
    </w:p>
    <w:p w:rsidR="00E6576C" w:rsidRDefault="00E6576C" w:rsidP="00E6576C">
      <w:pPr>
        <w:pStyle w:val="a5"/>
        <w:keepNext/>
        <w:rPr>
          <w:rtl/>
        </w:rPr>
      </w:pPr>
      <w:bookmarkStart w:id="1148" w:name="ET_speaker_גאל_אבריאל_28"/>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148"/>
    </w:p>
    <w:p w:rsidR="00E6576C" w:rsidRDefault="00E6576C" w:rsidP="00E6576C">
      <w:pPr>
        <w:pStyle w:val="KeepWithNext"/>
        <w:rPr>
          <w:rtl/>
        </w:rPr>
      </w:pPr>
    </w:p>
    <w:p w:rsidR="00E6576C" w:rsidRDefault="00E6576C" w:rsidP="00E6576C">
      <w:pPr>
        <w:rPr>
          <w:rtl/>
        </w:rPr>
      </w:pPr>
      <w:r>
        <w:rPr>
          <w:rFonts w:hint="cs"/>
          <w:rtl/>
        </w:rPr>
        <w:t xml:space="preserve">14 יום זה מועד שהוא רלוונטי להארכת ה- </w:t>
      </w:r>
      <w:bookmarkStart w:id="1149" w:name="_ETM_Q1_2308223"/>
      <w:bookmarkEnd w:id="1149"/>
      <w:r>
        <w:rPr>
          <w:rFonts w:hint="cs"/>
          <w:rtl/>
        </w:rPr>
        <w:t>- -</w:t>
      </w:r>
    </w:p>
    <w:p w:rsidR="00E6576C" w:rsidRDefault="00E6576C" w:rsidP="00E6576C">
      <w:pPr>
        <w:rPr>
          <w:rtl/>
        </w:rPr>
      </w:pPr>
      <w:bookmarkStart w:id="1150" w:name="_ETM_Q1_2311207"/>
      <w:bookmarkStart w:id="1151" w:name="_ETM_Q1_2311441"/>
      <w:bookmarkEnd w:id="1150"/>
      <w:bookmarkEnd w:id="1151"/>
    </w:p>
    <w:p w:rsidR="00E6576C" w:rsidRDefault="00E6576C" w:rsidP="00E6576C">
      <w:pPr>
        <w:pStyle w:val="af8"/>
        <w:keepNext/>
        <w:rPr>
          <w:rtl/>
        </w:rPr>
      </w:pPr>
      <w:bookmarkStart w:id="1152" w:name="_ETM_Q1_2308593"/>
      <w:bookmarkStart w:id="1153" w:name="_ETM_Q1_2308996"/>
      <w:bookmarkStart w:id="1154" w:name="_ETM_Q1_2309175"/>
      <w:bookmarkStart w:id="1155" w:name="_ETM_Q1_2309295"/>
      <w:bookmarkStart w:id="1156" w:name="_ETM_Q1_2309494"/>
      <w:bookmarkStart w:id="1157" w:name="ET_yor_5069_318"/>
      <w:bookmarkEnd w:id="1152"/>
      <w:bookmarkEnd w:id="1153"/>
      <w:bookmarkEnd w:id="1154"/>
      <w:bookmarkEnd w:id="1155"/>
      <w:bookmarkEnd w:id="1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7"/>
    </w:p>
    <w:p w:rsidR="00E6576C" w:rsidRDefault="00E6576C" w:rsidP="00E6576C">
      <w:pPr>
        <w:pStyle w:val="KeepWithNext"/>
        <w:rPr>
          <w:rtl/>
        </w:rPr>
      </w:pPr>
    </w:p>
    <w:p w:rsidR="00E6576C" w:rsidRDefault="00E6576C" w:rsidP="00E6576C">
      <w:pPr>
        <w:rPr>
          <w:rtl/>
        </w:rPr>
      </w:pPr>
      <w:bookmarkStart w:id="1158" w:name="_ETM_Q1_2310858"/>
      <w:bookmarkEnd w:id="1158"/>
      <w:r>
        <w:rPr>
          <w:rFonts w:hint="cs"/>
          <w:rtl/>
        </w:rPr>
        <w:t xml:space="preserve">זה מה שהיא אמרה. היא אמרה, לכן </w:t>
      </w:r>
      <w:bookmarkStart w:id="1159" w:name="_ETM_Q1_2310006"/>
      <w:bookmarkEnd w:id="1159"/>
      <w:r>
        <w:rPr>
          <w:rFonts w:hint="cs"/>
          <w:rtl/>
        </w:rPr>
        <w:t>צריך - - -</w:t>
      </w:r>
    </w:p>
    <w:p w:rsidR="00E6576C" w:rsidRDefault="00E6576C" w:rsidP="00E6576C">
      <w:pPr>
        <w:rPr>
          <w:rtl/>
        </w:rPr>
      </w:pPr>
    </w:p>
    <w:p w:rsidR="00E6576C" w:rsidRDefault="00E6576C" w:rsidP="00E6576C">
      <w:pPr>
        <w:pStyle w:val="a5"/>
        <w:keepNext/>
        <w:rPr>
          <w:rtl/>
        </w:rPr>
      </w:pPr>
      <w:bookmarkStart w:id="1160" w:name="ET_speaker_גאל_אבריאל_319"/>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160"/>
    </w:p>
    <w:p w:rsidR="00E6576C" w:rsidRDefault="00E6576C" w:rsidP="00E6576C">
      <w:pPr>
        <w:pStyle w:val="KeepWithNext"/>
        <w:rPr>
          <w:rtl/>
        </w:rPr>
      </w:pPr>
    </w:p>
    <w:p w:rsidR="00E6576C" w:rsidRDefault="00E6576C" w:rsidP="00E6576C">
      <w:pPr>
        <w:rPr>
          <w:rtl/>
        </w:rPr>
      </w:pPr>
      <w:r>
        <w:rPr>
          <w:rFonts w:hint="cs"/>
          <w:rtl/>
        </w:rPr>
        <w:t xml:space="preserve">לא, אבל פה אנחנו מדברים על </w:t>
      </w:r>
      <w:bookmarkStart w:id="1161" w:name="_ETM_Q1_2313350"/>
      <w:bookmarkEnd w:id="1161"/>
      <w:r>
        <w:rPr>
          <w:rFonts w:hint="cs"/>
          <w:rtl/>
        </w:rPr>
        <w:t xml:space="preserve">הביטול. </w:t>
      </w:r>
      <w:bookmarkStart w:id="1162" w:name="_ETM_Q1_2308940"/>
      <w:bookmarkEnd w:id="1162"/>
      <w:r>
        <w:rPr>
          <w:rFonts w:hint="cs"/>
          <w:rtl/>
        </w:rPr>
        <w:t>ביטול לא צריך להיות 14 יום לפני מועד מסוים. מהו המועד שרלוונטי לאותם 14 ימים?</w:t>
      </w:r>
    </w:p>
    <w:p w:rsidR="00E6576C" w:rsidRDefault="00E6576C" w:rsidP="00E6576C">
      <w:pPr>
        <w:rPr>
          <w:rtl/>
        </w:rPr>
      </w:pPr>
    </w:p>
    <w:p w:rsidR="00E6576C" w:rsidRDefault="00E6576C" w:rsidP="00E6576C">
      <w:pPr>
        <w:pStyle w:val="af8"/>
        <w:keepNext/>
        <w:rPr>
          <w:rtl/>
        </w:rPr>
      </w:pPr>
      <w:bookmarkStart w:id="1163"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3"/>
    </w:p>
    <w:p w:rsidR="00E6576C" w:rsidRDefault="00E6576C" w:rsidP="00E6576C">
      <w:pPr>
        <w:pStyle w:val="KeepWithNext"/>
        <w:rPr>
          <w:rtl/>
        </w:rPr>
      </w:pPr>
    </w:p>
    <w:p w:rsidR="00E6576C" w:rsidRDefault="00E6576C" w:rsidP="00E6576C">
      <w:pPr>
        <w:rPr>
          <w:rtl/>
        </w:rPr>
      </w:pPr>
      <w:bookmarkStart w:id="1164" w:name="_ETM_Q1_2321841"/>
      <w:bookmarkEnd w:id="1164"/>
      <w:r>
        <w:rPr>
          <w:rFonts w:hint="cs"/>
          <w:rtl/>
        </w:rPr>
        <w:t>נכון, אין לו מועד בעצם. אין לו מועד.</w:t>
      </w:r>
    </w:p>
    <w:p w:rsidR="00E6576C" w:rsidRDefault="00E6576C" w:rsidP="00E6576C">
      <w:pPr>
        <w:rPr>
          <w:rtl/>
        </w:rPr>
      </w:pPr>
    </w:p>
    <w:p w:rsidR="00E6576C" w:rsidRDefault="00E6576C" w:rsidP="00E6576C">
      <w:pPr>
        <w:pStyle w:val="a5"/>
        <w:keepNext/>
        <w:rPr>
          <w:rtl/>
        </w:rPr>
      </w:pPr>
      <w:bookmarkStart w:id="1165" w:name="ET_speaker_איל_זנדברג_2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65"/>
    </w:p>
    <w:p w:rsidR="00E6576C" w:rsidRDefault="00E6576C" w:rsidP="00E6576C">
      <w:pPr>
        <w:pStyle w:val="KeepWithNext"/>
        <w:rPr>
          <w:rtl/>
        </w:rPr>
      </w:pPr>
    </w:p>
    <w:p w:rsidR="00E6576C" w:rsidRDefault="00E6576C" w:rsidP="00E6576C">
      <w:pPr>
        <w:rPr>
          <w:rtl/>
        </w:rPr>
      </w:pPr>
      <w:r>
        <w:rPr>
          <w:rFonts w:hint="cs"/>
          <w:rtl/>
        </w:rPr>
        <w:t xml:space="preserve">- - - חברי כנסת שסבורים </w:t>
      </w:r>
      <w:bookmarkStart w:id="1166" w:name="_ETM_Q1_2323314"/>
      <w:bookmarkEnd w:id="1166"/>
      <w:r>
        <w:rPr>
          <w:rFonts w:hint="cs"/>
          <w:rtl/>
        </w:rPr>
        <w:t xml:space="preserve">- - - </w:t>
      </w:r>
    </w:p>
    <w:p w:rsidR="00E6576C" w:rsidRDefault="00E6576C" w:rsidP="00E6576C">
      <w:pPr>
        <w:rPr>
          <w:rtl/>
        </w:rPr>
      </w:pPr>
      <w:bookmarkStart w:id="1167" w:name="_ETM_Q1_2324870"/>
      <w:bookmarkStart w:id="1168" w:name="_ETM_Q1_2325315"/>
      <w:bookmarkEnd w:id="1167"/>
      <w:bookmarkEnd w:id="1168"/>
    </w:p>
    <w:p w:rsidR="00E6576C" w:rsidRDefault="00E6576C" w:rsidP="00E6576C">
      <w:pPr>
        <w:pStyle w:val="a5"/>
        <w:keepNext/>
        <w:rPr>
          <w:rtl/>
        </w:rPr>
      </w:pPr>
      <w:bookmarkStart w:id="1169" w:name="ET_speaker_גאל_אבריאל_321"/>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169"/>
    </w:p>
    <w:p w:rsidR="00E6576C" w:rsidRDefault="00E6576C" w:rsidP="00E6576C">
      <w:pPr>
        <w:pStyle w:val="KeepWithNext"/>
        <w:rPr>
          <w:rtl/>
        </w:rPr>
      </w:pPr>
    </w:p>
    <w:p w:rsidR="00E6576C" w:rsidRDefault="00E6576C" w:rsidP="00E6576C">
      <w:pPr>
        <w:rPr>
          <w:rtl/>
        </w:rPr>
      </w:pPr>
      <w:r>
        <w:rPr>
          <w:rFonts w:hint="cs"/>
          <w:rtl/>
        </w:rPr>
        <w:t xml:space="preserve">פשוט צריך להניח - </w:t>
      </w:r>
      <w:bookmarkStart w:id="1170" w:name="_ETM_Q1_2324986"/>
      <w:bookmarkEnd w:id="1170"/>
      <w:r>
        <w:rPr>
          <w:rFonts w:hint="cs"/>
          <w:rtl/>
        </w:rPr>
        <w:t xml:space="preserve">- - בלי מועד.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171" w:name="_ETM_Q1_2327522"/>
      <w:bookmarkEnd w:id="1171"/>
      <w:r>
        <w:rPr>
          <w:rFonts w:hint="cs"/>
          <w:rtl/>
        </w:rPr>
        <w:t xml:space="preserve">חברים. חברים יקרים, לא צריך זמנים, </w:t>
      </w:r>
      <w:bookmarkStart w:id="1172" w:name="_ETM_Q1_2330211"/>
      <w:bookmarkEnd w:id="1172"/>
      <w:r>
        <w:rPr>
          <w:rFonts w:hint="cs"/>
          <w:rtl/>
        </w:rPr>
        <w:t>זו רוח הדברים שלנו, תנסחו את זה, תכניסו</w:t>
      </w:r>
      <w:bookmarkStart w:id="1173" w:name="_ETM_Q1_2331892"/>
      <w:bookmarkEnd w:id="1173"/>
      <w:r>
        <w:rPr>
          <w:rFonts w:hint="cs"/>
          <w:rtl/>
        </w:rPr>
        <w:t xml:space="preserve"> את זה בתוך הניסוח. הלאה. גור, סיימנו את פרק </w:t>
      </w:r>
      <w:bookmarkStart w:id="1174" w:name="_ETM_Q1_2337587"/>
      <w:bookmarkEnd w:id="1174"/>
      <w:r>
        <w:rPr>
          <w:rFonts w:hint="cs"/>
          <w:rtl/>
        </w:rPr>
        <w:t>ב', מתחילים את פרק ג', בבקשה.</w:t>
      </w:r>
    </w:p>
    <w:p w:rsidR="00E6576C" w:rsidRDefault="00E6576C" w:rsidP="00E6576C">
      <w:pPr>
        <w:rPr>
          <w:rtl/>
        </w:rPr>
      </w:pPr>
      <w:bookmarkStart w:id="1175" w:name="_ETM_Q1_2335056"/>
      <w:bookmarkStart w:id="1176" w:name="_ETM_Q1_2335315"/>
      <w:bookmarkEnd w:id="1175"/>
      <w:bookmarkEnd w:id="1176"/>
    </w:p>
    <w:p w:rsidR="00E6576C" w:rsidRDefault="00E6576C" w:rsidP="00E6576C">
      <w:pPr>
        <w:pStyle w:val="a5"/>
        <w:keepNext/>
        <w:rPr>
          <w:rtl/>
        </w:rPr>
      </w:pPr>
      <w:bookmarkStart w:id="1177" w:name="ET_speaker_גור_בליי_31"/>
      <w:r>
        <w:rPr>
          <w:rStyle w:val="TagStyle"/>
          <w:rFonts w:hint="cs"/>
          <w:rtl/>
        </w:rPr>
        <w:t xml:space="preserve"> &lt;&lt; דובר &gt;&gt; </w:t>
      </w:r>
      <w:r>
        <w:rPr>
          <w:rFonts w:hint="cs"/>
          <w:rtl/>
        </w:rPr>
        <w:t>גור בליי:</w:t>
      </w:r>
      <w:r>
        <w:rPr>
          <w:rStyle w:val="TagStyle"/>
          <w:rFonts w:hint="cs"/>
          <w:rtl/>
        </w:rPr>
        <w:t xml:space="preserve"> &lt;&lt; דובר &gt;&gt;</w:t>
      </w:r>
      <w:bookmarkEnd w:id="1177"/>
    </w:p>
    <w:p w:rsidR="00E6576C" w:rsidRDefault="00E6576C" w:rsidP="00E6576C">
      <w:pPr>
        <w:pStyle w:val="KeepWithNext"/>
        <w:rPr>
          <w:rtl/>
        </w:rPr>
      </w:pPr>
    </w:p>
    <w:p w:rsidR="00E6576C" w:rsidRDefault="00E6576C" w:rsidP="00E6576C">
      <w:pPr>
        <w:spacing w:line="360" w:lineRule="auto"/>
        <w:rPr>
          <w:rtl/>
        </w:rPr>
      </w:pPr>
      <w:r>
        <w:rPr>
          <w:rFonts w:hint="cs"/>
          <w:rtl/>
        </w:rPr>
        <w:t>"פרק ג': קביעת הגבלות בעת הכרזה על מצב חירום בשל נגיף הקורונה –</w:t>
      </w:r>
    </w:p>
    <w:p w:rsidR="00E6576C" w:rsidRDefault="00E6576C" w:rsidP="00E6576C">
      <w:pPr>
        <w:spacing w:line="360" w:lineRule="auto"/>
        <w:rPr>
          <w:rtl/>
        </w:rPr>
      </w:pPr>
    </w:p>
    <w:p w:rsidR="00E6576C" w:rsidRDefault="00E6576C" w:rsidP="00E6576C">
      <w:pPr>
        <w:spacing w:line="360" w:lineRule="auto"/>
        <w:rPr>
          <w:rtl/>
        </w:rPr>
      </w:pPr>
      <w:r>
        <w:rPr>
          <w:rFonts w:hint="cs"/>
          <w:rtl/>
        </w:rPr>
        <w:t xml:space="preserve">סימן א': סמכות הממשלה להתקנת תקנות" – זה אולי הסעיף הכי משמעותי בהצעת החוק. אני אקריא אותו, </w:t>
      </w:r>
      <w:bookmarkStart w:id="1178" w:name="_ETM_Q1_2350622"/>
      <w:bookmarkEnd w:id="1178"/>
      <w:r>
        <w:rPr>
          <w:rFonts w:hint="cs"/>
          <w:rtl/>
        </w:rPr>
        <w:t>ואז אולי הממשלה תציג את המודל. סעיף 4(א).</w:t>
      </w:r>
    </w:p>
    <w:p w:rsidR="00E6576C" w:rsidRDefault="00E6576C" w:rsidP="00E6576C">
      <w:pPr>
        <w:spacing w:line="360" w:lineRule="auto"/>
        <w:rPr>
          <w:rtl/>
        </w:rPr>
      </w:pPr>
      <w:bookmarkStart w:id="1179" w:name="_ETM_Q1_2356621"/>
      <w:bookmarkStart w:id="1180" w:name="_ETM_Q1_2356830"/>
      <w:bookmarkEnd w:id="1179"/>
      <w:bookmarkEnd w:id="1180"/>
    </w:p>
    <w:p w:rsidR="00E6576C" w:rsidRDefault="00E6576C" w:rsidP="00E6576C">
      <w:pPr>
        <w:spacing w:line="360" w:lineRule="auto"/>
      </w:pPr>
      <w:r>
        <w:rPr>
          <w:rFonts w:hint="cs"/>
          <w:rtl/>
        </w:rPr>
        <w:t>"(א)</w:t>
      </w:r>
      <w:r>
        <w:rPr>
          <w:rFonts w:hint="cs"/>
          <w:rtl/>
        </w:rPr>
        <w:tab/>
        <w:t>בתקופת תוקפה של הכרזה על מצב חירום בשל נגיף הקורונה רשאית הממשלה להתקין תקנות כאמור בסעיפים 6 עד 12  אם שוכנעה כי הדבר דרוש לשם מניעת הדבקה" – פה יש לנו הצעה –"בהיקף רחב בנגיף הקורונה וצמצום התפשטותו, צמצום היקף התחלואה או הגנה על אוכלוסיות בסיכון, והכול רק לתקופה ובמידה הדרושות לצורך השגת המטרות האמורות, לאחר שנשקלו חלופות להשגתן" – אנחנו מציעים להוסיף פה: – "הפגיעה בזכויות וההשפעות על המשק; תקנות לפי סעיף קטן זה יכול שיחולו במדינה כולה או בשטח מסוים ממנה.</w:t>
      </w:r>
    </w:p>
    <w:p w:rsidR="00E6576C" w:rsidRDefault="00E6576C" w:rsidP="00E6576C">
      <w:pPr>
        <w:spacing w:line="360" w:lineRule="auto"/>
        <w:rPr>
          <w:rtl/>
        </w:rPr>
      </w:pPr>
      <w:r>
        <w:rPr>
          <w:rFonts w:hint="cs"/>
          <w:rtl/>
        </w:rPr>
        <w:t>(ב)</w:t>
      </w:r>
      <w:r>
        <w:rPr>
          <w:rFonts w:hint="cs"/>
          <w:rtl/>
        </w:rPr>
        <w:tab/>
        <w:t>תקנות לפי סעיף קטן (א) יותקנו בשים לב לזכויות ולצרכים של אזרחים ותיקים, של קטינים ושל אנשים עם צרכים מיוחדים, ובכלל זה אנשים עם מוגבלות, ולהוראות לפי חוק שוויון זכויות לאנשים עם מוגבלות, התשנ"ח–1998‏.</w:t>
      </w:r>
    </w:p>
    <w:p w:rsidR="00E6576C" w:rsidRDefault="00E6576C" w:rsidP="00E6576C">
      <w:pPr>
        <w:spacing w:line="360" w:lineRule="auto"/>
      </w:pPr>
      <w:r>
        <w:rPr>
          <w:rFonts w:hint="cs"/>
          <w:rtl/>
        </w:rPr>
        <w:t>(ג)</w:t>
      </w:r>
      <w:r>
        <w:rPr>
          <w:rFonts w:hint="cs"/>
          <w:rtl/>
        </w:rPr>
        <w:tab/>
        <w:t xml:space="preserve">תקנות שהותקנו לפי סעיף קטן (א) יעמדו בתוקפן לתקופה שתיקבע בהן ושלא תעלה על 28 ימים, ולעניין תקנות כאמור בסעיפים 6 ו-7" – אלה </w:t>
      </w:r>
      <w:bookmarkStart w:id="1181" w:name="_ETM_Q1_2402612"/>
      <w:bookmarkEnd w:id="1181"/>
      <w:r>
        <w:rPr>
          <w:rFonts w:hint="cs"/>
          <w:rtl/>
        </w:rPr>
        <w:t xml:space="preserve">התקנות שנדבר עליהן בהמשך היום, זו הגבלת פעילות במרחב </w:t>
      </w:r>
      <w:bookmarkStart w:id="1182" w:name="_ETM_Q1_2411341"/>
      <w:bookmarkEnd w:id="1182"/>
      <w:r>
        <w:rPr>
          <w:rFonts w:hint="cs"/>
          <w:rtl/>
        </w:rPr>
        <w:t xml:space="preserve">הפרטי, והגבלת פעילות על פרטים במרחב הציבורי </w:t>
      </w:r>
      <w:r>
        <w:t>–</w:t>
      </w:r>
      <w:r>
        <w:rPr>
          <w:rFonts w:hint="cs"/>
          <w:rtl/>
        </w:rPr>
        <w:t xml:space="preserve"> "שלא תעלה על 14 ימים, ורשאית הממשלה לשוב ולהתקין תקנות כאמור, לרבות בדרך של הארכת התוקף הקבוע בהן, לתקופות נוספות שכל אחת מהן לא תעלה על 28 ימים או 14 ימים, לפי העניין, והכול ובלבד שתקופת תוקפן של תקנות לפי סעיף קטן זה תסתיים לא יאוחר מתום תקופת תוקפה של הכרזה על מצב חירום בשל נגיף הקורונה".</w:t>
      </w:r>
    </w:p>
    <w:p w:rsidR="00E6576C" w:rsidRDefault="00E6576C" w:rsidP="00E6576C">
      <w:pPr>
        <w:rPr>
          <w:rtl/>
        </w:rPr>
      </w:pPr>
      <w:bookmarkStart w:id="1183" w:name="_ETM_Q1_2439567"/>
      <w:bookmarkEnd w:id="1183"/>
    </w:p>
    <w:p w:rsidR="00E6576C" w:rsidRDefault="00E6576C" w:rsidP="00E6576C">
      <w:pPr>
        <w:spacing w:line="360" w:lineRule="auto"/>
        <w:rPr>
          <w:rtl/>
        </w:rPr>
      </w:pPr>
      <w:r>
        <w:rPr>
          <w:rFonts w:hint="cs"/>
          <w:rtl/>
        </w:rPr>
        <w:t xml:space="preserve">(ד) – אני אקריא את הממשלתית, אחרי זה נדבר על ההצעות שלנו להוספה של פסקאות. </w:t>
      </w:r>
    </w:p>
    <w:p w:rsidR="00E6576C" w:rsidRDefault="00E6576C" w:rsidP="00E6576C">
      <w:pPr>
        <w:spacing w:line="360" w:lineRule="auto"/>
        <w:rPr>
          <w:rtl/>
        </w:rPr>
      </w:pPr>
    </w:p>
    <w:p w:rsidR="00E6576C" w:rsidRDefault="00E6576C" w:rsidP="00E6576C">
      <w:pPr>
        <w:spacing w:line="360" w:lineRule="auto"/>
        <w:rPr>
          <w:rtl/>
        </w:rPr>
      </w:pPr>
      <w:bookmarkStart w:id="1184" w:name="_ETM_Q1_2442131"/>
      <w:bookmarkStart w:id="1185" w:name="_ETM_Q1_2442298"/>
      <w:bookmarkEnd w:id="1184"/>
      <w:bookmarkEnd w:id="1185"/>
      <w:r>
        <w:rPr>
          <w:rFonts w:hint="cs"/>
          <w:rtl/>
        </w:rPr>
        <w:t>"(ד)(1)</w:t>
      </w:r>
      <w:r>
        <w:rPr>
          <w:rFonts w:hint="cs"/>
          <w:rtl/>
        </w:rPr>
        <w:tab/>
        <w:t xml:space="preserve">תקנות שהותקנו לפי סעיף קטן (א) יונחו בסמוך ככל האפשר לאחר פרסומן ברשומות/ מיד עם התקנתן על שולחן הוועדה בליווי דברי הסבר; הוועדה תקיים דיון בתקנות האמורות ותחליט אם לאשרן, כולן או חלקן, בתוך 14 ימים מהמועד שהונחו על שולחנה/ מיום פרסומן ברשומות, ולעניין תקנות כאמור בסעיפים 6 ו-7 – בתוך 7 ימים מהמועד האמור; ועדת הכנסת רשאית במהלך התקופות האמורות, להאריכן, לעניין דיון מסוים, לפרק זמן שלא יעלה על 3 ימים; לא קיבלה הוועדה החלטה עד תום התקופות האמורות, לפי העניין, ואם הוחלט על הארכתן – עד תום תקופת ההארכה (בסעיף קטן זה – המועד האחרון להחלטת הוועדה), יביא יושב ראש הכנסת את אישור התקנות להצבעה בכנסת בהקדם האפשרי ולכל המאוחר עד תום 7 ימים מהמועד האחרון להחלטת הוועדה ולעניין תקנות כאמור בסעיפים 6 ו-7 – עד תום 3 ימים מהמועד האמור; החליטה הוועדה שלא לאשר את התקנות, ואם הובאו התקנות לאישור הכנסת – החליטה הכנסת כאמור או לא קיבלה החלטה בעניין – יפקע תוקפן של התקנות; הודעה על פקיעת תוקף התקנות כאמור תפורסם ברשומות". </w:t>
      </w:r>
    </w:p>
    <w:p w:rsidR="00E6576C" w:rsidRDefault="00E6576C" w:rsidP="00E6576C">
      <w:pPr>
        <w:rPr>
          <w:rtl/>
        </w:rPr>
      </w:pPr>
    </w:p>
    <w:p w:rsidR="00E6576C" w:rsidRDefault="00E6576C" w:rsidP="00E6576C">
      <w:pPr>
        <w:rPr>
          <w:rtl/>
        </w:rPr>
      </w:pPr>
      <w:r>
        <w:rPr>
          <w:rFonts w:hint="cs"/>
          <w:rtl/>
        </w:rPr>
        <w:t xml:space="preserve">אני מדלג על ההצעות </w:t>
      </w:r>
      <w:bookmarkStart w:id="1186" w:name="_ETM_Q1_2507147"/>
      <w:bookmarkEnd w:id="1186"/>
      <w:r>
        <w:rPr>
          <w:rFonts w:hint="cs"/>
          <w:rtl/>
        </w:rPr>
        <w:t>שלנו כרגע.</w:t>
      </w:r>
    </w:p>
    <w:p w:rsidR="00E6576C" w:rsidRDefault="00E6576C" w:rsidP="00E6576C"/>
    <w:p w:rsidR="00E6576C" w:rsidRDefault="00E6576C" w:rsidP="00E6576C">
      <w:pPr>
        <w:spacing w:line="360" w:lineRule="auto"/>
        <w:rPr>
          <w:rtl/>
        </w:rPr>
      </w:pPr>
      <w:r>
        <w:rPr>
          <w:rFonts w:hint="cs"/>
          <w:rtl/>
        </w:rPr>
        <w:t>"(ה)</w:t>
      </w:r>
      <w:r>
        <w:rPr>
          <w:rFonts w:hint="cs"/>
          <w:rtl/>
        </w:rPr>
        <w:tab/>
        <w:t>ראתה הממשלה כי אין עוד צורך בהסדרים הקבועים בתקנות שהותקנו לפי סעיף קטן (א), כולם או חלקם, לשם השגת המטרות כאמור באותו סעיף" – ואנחנו הוספנו פה – "</w:t>
      </w:r>
      <w:bookmarkStart w:id="1187" w:name="_ETM_Q1_2516636"/>
      <w:bookmarkEnd w:id="1187"/>
      <w:r>
        <w:rPr>
          <w:rFonts w:hint="cs"/>
          <w:rtl/>
        </w:rPr>
        <w:t xml:space="preserve">ובשים לב לנסיבות שעמדו ביסוד התקנתן" – אני מניח שאין עם זה בעיה – "תבטל או תתקן את התקנות בהתאם". </w:t>
      </w:r>
    </w:p>
    <w:p w:rsidR="00E6576C" w:rsidRDefault="00E6576C" w:rsidP="00E6576C">
      <w:pPr>
        <w:spacing w:line="360" w:lineRule="auto"/>
        <w:rPr>
          <w:rtl/>
        </w:rPr>
      </w:pPr>
      <w:bookmarkStart w:id="1188" w:name="_ETM_Q1_2524660"/>
      <w:bookmarkStart w:id="1189" w:name="_ETM_Q1_2524908"/>
      <w:bookmarkEnd w:id="1188"/>
      <w:bookmarkEnd w:id="1189"/>
    </w:p>
    <w:p w:rsidR="00E6576C" w:rsidRDefault="00E6576C" w:rsidP="00E6576C">
      <w:pPr>
        <w:pStyle w:val="af8"/>
        <w:keepNext/>
        <w:rPr>
          <w:rtl/>
        </w:rPr>
      </w:pPr>
      <w:bookmarkStart w:id="1190" w:name="ET_yor_5069_3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0"/>
    </w:p>
    <w:p w:rsidR="00E6576C" w:rsidRDefault="00E6576C" w:rsidP="00E6576C">
      <w:pPr>
        <w:pStyle w:val="KeepWithNext"/>
        <w:rPr>
          <w:rtl/>
        </w:rPr>
      </w:pPr>
    </w:p>
    <w:p w:rsidR="00E6576C" w:rsidRDefault="00E6576C" w:rsidP="00E6576C">
      <w:pPr>
        <w:rPr>
          <w:rtl/>
        </w:rPr>
      </w:pPr>
      <w:r>
        <w:rPr>
          <w:rFonts w:hint="cs"/>
          <w:rtl/>
        </w:rPr>
        <w:t>שמה אין? אין בעיה?</w:t>
      </w:r>
    </w:p>
    <w:p w:rsidR="00E6576C" w:rsidRDefault="00E6576C" w:rsidP="00E6576C">
      <w:pPr>
        <w:rPr>
          <w:rtl/>
        </w:rPr>
      </w:pPr>
      <w:bookmarkStart w:id="1191" w:name="_ETM_Q1_2522247"/>
      <w:bookmarkStart w:id="1192" w:name="_ETM_Q1_2522560"/>
      <w:bookmarkEnd w:id="1191"/>
      <w:bookmarkEnd w:id="1192"/>
    </w:p>
    <w:p w:rsidR="00E6576C" w:rsidRDefault="00E6576C" w:rsidP="00E6576C">
      <w:pPr>
        <w:pStyle w:val="a5"/>
        <w:keepNext/>
        <w:rPr>
          <w:rtl/>
        </w:rPr>
      </w:pPr>
      <w:bookmarkStart w:id="1193" w:name="ET_speaker_גור_בליי_3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3"/>
    </w:p>
    <w:p w:rsidR="00E6576C" w:rsidRDefault="00E6576C" w:rsidP="00E6576C">
      <w:pPr>
        <w:pStyle w:val="KeepWithNext"/>
        <w:rPr>
          <w:rtl/>
        </w:rPr>
      </w:pPr>
    </w:p>
    <w:p w:rsidR="00E6576C" w:rsidRDefault="00E6576C" w:rsidP="00E6576C">
      <w:pPr>
        <w:rPr>
          <w:rtl/>
        </w:rPr>
      </w:pPr>
      <w:bookmarkStart w:id="1194" w:name="_ETM_Q1_2525772"/>
      <w:bookmarkEnd w:id="1194"/>
      <w:r>
        <w:rPr>
          <w:rFonts w:hint="cs"/>
          <w:rtl/>
        </w:rPr>
        <w:t xml:space="preserve">אני אומר שאין בעיה עם </w:t>
      </w:r>
      <w:bookmarkStart w:id="1195" w:name="_ETM_Q1_2525275"/>
      <w:bookmarkEnd w:id="1195"/>
      <w:r>
        <w:rPr>
          <w:rFonts w:hint="cs"/>
          <w:rtl/>
        </w:rPr>
        <w:t xml:space="preserve">התוספת הזאת. אני חושב שהיא לא מעוררת קושי מבחינת הממשלה. </w:t>
      </w:r>
      <w:bookmarkStart w:id="1196" w:name="_ETM_Q1_2530765"/>
      <w:bookmarkEnd w:id="1196"/>
      <w:r>
        <w:rPr>
          <w:rFonts w:hint="cs"/>
          <w:rtl/>
        </w:rPr>
        <w:t>"תבטל או תתקן את התקנות בהתאם". עד כאן הסעיף, אז אולי תסבירו את המנגנון.</w:t>
      </w:r>
    </w:p>
    <w:p w:rsidR="00E6576C" w:rsidRDefault="00E6576C" w:rsidP="00E6576C">
      <w:pPr>
        <w:pStyle w:val="a5"/>
        <w:keepNext/>
        <w:rPr>
          <w:rStyle w:val="TagStyle"/>
          <w:rtl/>
        </w:rPr>
      </w:pPr>
      <w:bookmarkStart w:id="1197" w:name="ET_speaker_איל_זנדברג_32"/>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198" w:name="_ETM_Q1_2539304"/>
      <w:bookmarkEnd w:id="1198"/>
      <w:r>
        <w:rPr>
          <w:rFonts w:hint="cs"/>
          <w:rtl/>
        </w:rPr>
        <w:t xml:space="preserve">את התוספת שלך אתה לא מוסיף פה כרגע.  </w:t>
      </w:r>
    </w:p>
    <w:p w:rsidR="00E6576C" w:rsidRDefault="00E6576C" w:rsidP="00E6576C">
      <w:pPr>
        <w:rPr>
          <w:rtl/>
          <w:lang w:eastAsia="he-IL"/>
        </w:rPr>
      </w:pPr>
      <w:bookmarkStart w:id="1199" w:name="_ETM_Q1_2536769"/>
      <w:bookmarkStart w:id="1200" w:name="_ETM_Q1_2537034"/>
      <w:bookmarkEnd w:id="1199"/>
      <w:bookmarkEnd w:id="1200"/>
    </w:p>
    <w:p w:rsidR="00E6576C" w:rsidRDefault="00E6576C" w:rsidP="00E6576C">
      <w:pPr>
        <w:pStyle w:val="a5"/>
        <w:keepNext/>
        <w:rPr>
          <w:rtl/>
        </w:rPr>
      </w:pPr>
      <w:bookmarkStart w:id="1201" w:name="ET_speaker_גור_בליי_3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1"/>
    </w:p>
    <w:p w:rsidR="00E6576C" w:rsidRDefault="00E6576C" w:rsidP="00E6576C">
      <w:pPr>
        <w:pStyle w:val="KeepWithNext"/>
        <w:rPr>
          <w:rtl/>
        </w:rPr>
      </w:pPr>
    </w:p>
    <w:p w:rsidR="00E6576C" w:rsidRDefault="00E6576C" w:rsidP="00E6576C">
      <w:pPr>
        <w:rPr>
          <w:rtl/>
        </w:rPr>
      </w:pPr>
      <w:r>
        <w:rPr>
          <w:rFonts w:hint="cs"/>
          <w:rtl/>
        </w:rPr>
        <w:t>כרגע לא. כרגע לא.</w:t>
      </w:r>
    </w:p>
    <w:p w:rsidR="00E6576C" w:rsidRDefault="00E6576C" w:rsidP="00E6576C">
      <w:pPr>
        <w:rPr>
          <w:rtl/>
        </w:rPr>
      </w:pPr>
      <w:bookmarkStart w:id="1202" w:name="_ETM_Q1_2542381"/>
      <w:bookmarkEnd w:id="1202"/>
      <w:r>
        <w:rPr>
          <w:rFonts w:hint="cs"/>
          <w:rtl/>
        </w:rPr>
        <w:t xml:space="preserve">  </w:t>
      </w:r>
    </w:p>
    <w:p w:rsidR="00E6576C" w:rsidRDefault="00E6576C" w:rsidP="00E6576C">
      <w:pPr>
        <w:pStyle w:val="a5"/>
        <w:keepNext/>
        <w:rPr>
          <w:rtl/>
        </w:rPr>
      </w:pPr>
      <w:bookmarkStart w:id="1203" w:name="_ETM_Q1_2535169"/>
      <w:bookmarkStart w:id="1204" w:name="_ETM_Q1_2535404"/>
      <w:bookmarkEnd w:id="1203"/>
      <w:bookmarkEnd w:id="1204"/>
      <w:r>
        <w:rPr>
          <w:rStyle w:val="TagStyle"/>
          <w:rFonts w:hint="cs"/>
          <w:rtl/>
        </w:rPr>
        <w:t>&lt;&lt; דוב</w:t>
      </w:r>
      <w:bookmarkStart w:id="1205" w:name="_ETM_Q1_2542688"/>
      <w:bookmarkEnd w:id="1205"/>
      <w:r>
        <w:rPr>
          <w:rStyle w:val="TagStyle"/>
          <w:rFonts w:hint="cs"/>
          <w:rtl/>
        </w:rPr>
        <w:t xml:space="preserve">ר &gt;&gt; </w:t>
      </w:r>
      <w:r>
        <w:rPr>
          <w:rFonts w:hint="cs"/>
          <w:rtl/>
        </w:rPr>
        <w:t>איל זנדברג:</w:t>
      </w:r>
      <w:r>
        <w:rPr>
          <w:rStyle w:val="TagStyle"/>
          <w:rFonts w:hint="cs"/>
          <w:rtl/>
        </w:rPr>
        <w:t xml:space="preserve"> &lt;&lt; דובר &gt;&gt;</w:t>
      </w:r>
      <w:r>
        <w:rPr>
          <w:rFonts w:hint="cs"/>
          <w:rtl/>
        </w:rPr>
        <w:t xml:space="preserve"> </w:t>
      </w:r>
      <w:bookmarkEnd w:id="1197"/>
    </w:p>
    <w:p w:rsidR="00E6576C" w:rsidRDefault="00E6576C" w:rsidP="00E6576C">
      <w:pPr>
        <w:pStyle w:val="KeepWithNext"/>
        <w:rPr>
          <w:rtl/>
        </w:rPr>
      </w:pPr>
    </w:p>
    <w:p w:rsidR="00E6576C" w:rsidRDefault="00E6576C" w:rsidP="00E6576C">
      <w:pPr>
        <w:rPr>
          <w:rtl/>
        </w:rPr>
      </w:pPr>
      <w:r>
        <w:rPr>
          <w:rFonts w:hint="cs"/>
          <w:rtl/>
        </w:rPr>
        <w:t>הוא שומר את החלקים הטובים להמשך.</w:t>
      </w:r>
      <w:bookmarkStart w:id="1206" w:name="_ETM_Q1_2546526"/>
      <w:bookmarkEnd w:id="1206"/>
      <w:r>
        <w:rPr>
          <w:rFonts w:hint="cs"/>
          <w:rtl/>
        </w:rPr>
        <w:t xml:space="preserve"> אנחנו מגיעים עכשיו, אחרי שעברנו את המתג הראשוני להפעלה של החוק, </w:t>
      </w:r>
      <w:bookmarkStart w:id="1207" w:name="_ETM_Q1_2552385"/>
      <w:bookmarkEnd w:id="1207"/>
      <w:r>
        <w:rPr>
          <w:rFonts w:hint="cs"/>
          <w:rtl/>
        </w:rPr>
        <w:t xml:space="preserve">אנחנו עוברים למהות עצמה. המהות של החוק – קוראים לו לפעמים חוק מסגרת, השם האמיתי הוא חוק סמכויות מיוחדות. הוא של הסמכה. הוא מסמיך שוב ושוב את הממשלה בתחומים </w:t>
      </w:r>
      <w:bookmarkStart w:id="1208" w:name="_ETM_Q1_2564107"/>
      <w:bookmarkEnd w:id="1208"/>
      <w:r>
        <w:rPr>
          <w:rFonts w:hint="cs"/>
          <w:rtl/>
        </w:rPr>
        <w:t xml:space="preserve">שונים להתקין בתקנות, בחקיקת משנה, הסדרים מגבילים. המורכבות של תחומי הפעילות השונים, תחומי החיים השונים, תחומי הפעילות המשקית </w:t>
      </w:r>
      <w:bookmarkStart w:id="1209" w:name="_ETM_Q1_2578676"/>
      <w:bookmarkEnd w:id="1209"/>
      <w:r>
        <w:rPr>
          <w:rFonts w:hint="cs"/>
          <w:rtl/>
        </w:rPr>
        <w:t xml:space="preserve">השונים, שההסמכה הזאת מתייחסת אליהן ולהיקף הנרחב שלהן, הן מחייבות הרבה מאוד זהירות. סעיף 4, </w:t>
      </w:r>
      <w:bookmarkStart w:id="1210" w:name="_ETM_Q1_2583738"/>
      <w:bookmarkEnd w:id="1210"/>
      <w:r>
        <w:rPr>
          <w:rFonts w:hint="cs"/>
          <w:rtl/>
        </w:rPr>
        <w:t xml:space="preserve">אני חושב שמשקף את השלב הראשון של הזהירות שהממשלה ניסתה על </w:t>
      </w:r>
      <w:bookmarkStart w:id="1211" w:name="_ETM_Q1_2590115"/>
      <w:bookmarkEnd w:id="1211"/>
      <w:r>
        <w:rPr>
          <w:rFonts w:hint="cs"/>
          <w:rtl/>
        </w:rPr>
        <w:t xml:space="preserve">פיה להבנות את הצעת החוק, במובן הזה – אנחנו לא מזלזלים, ואני לא חושב שאפשר להפריז בחשיבות של זכויות האדם </w:t>
      </w:r>
      <w:bookmarkStart w:id="1212" w:name="_ETM_Q1_2597856"/>
      <w:bookmarkEnd w:id="1212"/>
      <w:r>
        <w:rPr>
          <w:rFonts w:hint="cs"/>
          <w:rtl/>
        </w:rPr>
        <w:t xml:space="preserve">שהצעת החוק מסמיכה את הממשלה לפגוע בהן. לא מדובר פה רק בלהסדיר בתי </w:t>
      </w:r>
      <w:bookmarkStart w:id="1213" w:name="_ETM_Q1_2601068"/>
      <w:bookmarkEnd w:id="1213"/>
      <w:r>
        <w:rPr>
          <w:rFonts w:hint="cs"/>
          <w:rtl/>
        </w:rPr>
        <w:t xml:space="preserve">עסק או מקומות עבודה לפי דיני עבודה. מדובר פה גם על הפעילות </w:t>
      </w:r>
      <w:bookmarkStart w:id="1214" w:name="_ETM_Q1_2608103"/>
      <w:bookmarkEnd w:id="1214"/>
      <w:r>
        <w:rPr>
          <w:rFonts w:hint="cs"/>
          <w:rtl/>
        </w:rPr>
        <w:t xml:space="preserve">הרגילה אולי הכי בסיסית של אזרח, שהוא </w:t>
      </w:r>
      <w:bookmarkStart w:id="1215" w:name="_ETM_Q1_2610556"/>
      <w:bookmarkEnd w:id="1215"/>
      <w:r>
        <w:rPr>
          <w:rFonts w:hint="cs"/>
          <w:rtl/>
        </w:rPr>
        <w:t>יוצא לרחוב, שהוא מארח אדם בביתו.</w:t>
      </w:r>
    </w:p>
    <w:p w:rsidR="00E6576C" w:rsidRDefault="00E6576C" w:rsidP="00E6576C">
      <w:pPr>
        <w:rPr>
          <w:rtl/>
        </w:rPr>
      </w:pPr>
    </w:p>
    <w:p w:rsidR="00E6576C" w:rsidRDefault="00E6576C" w:rsidP="00E6576C">
      <w:pPr>
        <w:rPr>
          <w:rtl/>
        </w:rPr>
      </w:pPr>
      <w:r>
        <w:rPr>
          <w:rFonts w:hint="cs"/>
          <w:rtl/>
        </w:rPr>
        <w:t xml:space="preserve">שוב, אני בכוונה אומר את זה לפני שאני אסביר כיצד הממשלה הציעה </w:t>
      </w:r>
      <w:bookmarkStart w:id="1216" w:name="_ETM_Q1_2616332"/>
      <w:bookmarkEnd w:id="1216"/>
      <w:r>
        <w:rPr>
          <w:rFonts w:hint="cs"/>
          <w:rtl/>
        </w:rPr>
        <w:t xml:space="preserve">פה הסדרים ממתנים ומאזנים, אבל אני לא רוצה להסתיר </w:t>
      </w:r>
      <w:bookmarkStart w:id="1217" w:name="_ETM_Q1_2619814"/>
      <w:bookmarkEnd w:id="1217"/>
      <w:r>
        <w:rPr>
          <w:rFonts w:hint="cs"/>
          <w:rtl/>
        </w:rPr>
        <w:t>את זה, וזה אכן נכון – המגפה חייבה את הממשלה</w:t>
      </w:r>
      <w:bookmarkStart w:id="1218" w:name="_ETM_Q1_2623435"/>
      <w:bookmarkEnd w:id="1218"/>
      <w:r>
        <w:rPr>
          <w:rFonts w:hint="cs"/>
          <w:rtl/>
        </w:rPr>
        <w:t xml:space="preserve">, ולהבנתנו, מחייבת גם לעתיד לבוא – לקבל סמכויות שהן חריגות, הן שונות </w:t>
      </w:r>
      <w:bookmarkStart w:id="1219" w:name="_ETM_Q1_2630265"/>
      <w:bookmarkEnd w:id="1219"/>
      <w:r>
        <w:rPr>
          <w:rFonts w:hint="cs"/>
          <w:rtl/>
        </w:rPr>
        <w:t xml:space="preserve">ושהן כמעט לא עולות על הדעת בחקיקה רגילה ושוטפת. להגיד לאנשים אל תצאו לרחוב </w:t>
      </w:r>
      <w:bookmarkStart w:id="1220" w:name="_ETM_Q1_2632807"/>
      <w:bookmarkEnd w:id="1220"/>
      <w:r>
        <w:rPr>
          <w:rFonts w:hint="cs"/>
          <w:rtl/>
        </w:rPr>
        <w:t xml:space="preserve">זה דבר חמור מאוד, זה דבר קיצוני מאוד. להגיע לאנשים אתם לא יכולים לארח את מי שאתם רוצים בביתכם, זה דבר שהוא התערבות משמעותית מאוד מאוד. להבנתנו, התערבות שהיא נדרשת, כפי שהוכח בחודשים </w:t>
      </w:r>
      <w:bookmarkStart w:id="1221" w:name="_ETM_Q1_2646307"/>
      <w:bookmarkEnd w:id="1221"/>
      <w:r>
        <w:rPr>
          <w:rFonts w:hint="cs"/>
          <w:rtl/>
        </w:rPr>
        <w:t xml:space="preserve">האחרונים, ולצערנו, כנראה יידרש גם בחודשים הקרובים, ולא רק בישראל, אלא בעולם. הרעיון הזה של ריחוק פיזי בין אנשים מחייב התערבות בדברים הכי בסיסיים </w:t>
      </w:r>
      <w:bookmarkStart w:id="1222" w:name="_ETM_Q1_2658105"/>
      <w:bookmarkEnd w:id="1222"/>
      <w:r>
        <w:rPr>
          <w:rFonts w:hint="cs"/>
          <w:rtl/>
        </w:rPr>
        <w:t xml:space="preserve">של האזרחים. לכן מצד אחד אנחנו מבינים את הפגיעה, אנחנו מבינים שנדרשת הסמכה, אנחנו מנסים במסגרת ההבניה של </w:t>
      </w:r>
      <w:bookmarkStart w:id="1223" w:name="_ETM_Q1_2670710"/>
      <w:bookmarkEnd w:id="1223"/>
      <w:r>
        <w:rPr>
          <w:rFonts w:hint="cs"/>
          <w:rtl/>
        </w:rPr>
        <w:t>שיקול הדעת לצמצם את הפגיעה, למתן אותה, למקד אותה, רק לאותם מתחים שהם חיוניים.</w:t>
      </w:r>
    </w:p>
    <w:p w:rsidR="00E6576C" w:rsidRDefault="00E6576C" w:rsidP="00E6576C">
      <w:pPr>
        <w:rPr>
          <w:rtl/>
        </w:rPr>
      </w:pPr>
      <w:bookmarkStart w:id="1224" w:name="_ETM_Q1_2675677"/>
      <w:bookmarkStart w:id="1225" w:name="_ETM_Q1_2675957"/>
      <w:bookmarkEnd w:id="1224"/>
      <w:bookmarkEnd w:id="1225"/>
    </w:p>
    <w:p w:rsidR="00E6576C" w:rsidRDefault="00E6576C" w:rsidP="00E6576C">
      <w:pPr>
        <w:rPr>
          <w:rtl/>
        </w:rPr>
      </w:pPr>
      <w:r>
        <w:rPr>
          <w:rFonts w:hint="cs"/>
          <w:rtl/>
        </w:rPr>
        <w:t xml:space="preserve">אפשר היה לומר: יש עקרונות כלליים </w:t>
      </w:r>
      <w:bookmarkStart w:id="1226" w:name="_ETM_Q1_2679853"/>
      <w:bookmarkEnd w:id="1226"/>
      <w:r>
        <w:rPr>
          <w:rFonts w:hint="cs"/>
          <w:rtl/>
        </w:rPr>
        <w:t xml:space="preserve">של המשפט החוקתי, מידתיות, תכלית ראויה, סבירות במשפט המינהלי וכן הלאה, ודי </w:t>
      </w:r>
      <w:bookmarkStart w:id="1227" w:name="_ETM_Q1_2687228"/>
      <w:bookmarkEnd w:id="1227"/>
      <w:r>
        <w:rPr>
          <w:rFonts w:hint="cs"/>
          <w:rtl/>
        </w:rPr>
        <w:t xml:space="preserve">בכך. לא הסתפקנו, הצעת החוק הממשלתית, בגלל הפגיעה הצפויה בזכויות,  מתרגמת את אותם </w:t>
      </w:r>
      <w:bookmarkStart w:id="1228" w:name="_ETM_Q1_2695615"/>
      <w:bookmarkEnd w:id="1228"/>
      <w:r>
        <w:rPr>
          <w:rFonts w:hint="cs"/>
          <w:rtl/>
        </w:rPr>
        <w:t xml:space="preserve">עקרונות חוקתיים בצורה פרטנית ככל הניתן בסעיפי ההסמכה השונים, וגם את זאת עשינו לפחות בשני רבדים. יש סעיף אחד </w:t>
      </w:r>
      <w:bookmarkStart w:id="1229" w:name="_ETM_Q1_2705366"/>
      <w:bookmarkEnd w:id="1229"/>
      <w:r>
        <w:rPr>
          <w:rFonts w:hint="cs"/>
          <w:rtl/>
        </w:rPr>
        <w:t xml:space="preserve">שהוא הסעיף הכללי להתקנת התקנות, זה סעיף 4, שהיועץ המשפטי של הוועדה כרגע קרא. הוא </w:t>
      </w:r>
      <w:bookmarkStart w:id="1230" w:name="_ETM_Q1_2711410"/>
      <w:bookmarkEnd w:id="1230"/>
      <w:r>
        <w:rPr>
          <w:rFonts w:hint="cs"/>
          <w:rtl/>
        </w:rPr>
        <w:t xml:space="preserve">סעיף הסמכות להתקין תקנות בתקופת תוקפה של ההכרזה, והוא חל </w:t>
      </w:r>
      <w:bookmarkStart w:id="1231" w:name="_ETM_Q1_2715516"/>
      <w:bookmarkEnd w:id="1231"/>
      <w:r>
        <w:rPr>
          <w:rFonts w:hint="cs"/>
          <w:rtl/>
        </w:rPr>
        <w:t xml:space="preserve">על כל נושא התקנות. בנוסף לזה, כשנגיע בהמשך הדיון לסעיפים </w:t>
      </w:r>
      <w:bookmarkStart w:id="1232" w:name="_ETM_Q1_2718335"/>
      <w:bookmarkEnd w:id="1232"/>
      <w:r>
        <w:rPr>
          <w:rFonts w:hint="cs"/>
          <w:rtl/>
        </w:rPr>
        <w:t>הבאים הפרטניים, חילקנו את נושא התקנות לפי הנושאים השונים, ובפתח של כל סעיף, וגם בתוכנו,</w:t>
      </w:r>
      <w:bookmarkStart w:id="1233" w:name="_ETM_Q1_2725951"/>
      <w:bookmarkEnd w:id="1233"/>
      <w:r>
        <w:rPr>
          <w:rFonts w:hint="cs"/>
          <w:rtl/>
        </w:rPr>
        <w:t xml:space="preserve"> אנחנו שוב חזרנו ואמרנו שגם התקנות בתחום המסוים, חלות </w:t>
      </w:r>
      <w:bookmarkStart w:id="1234" w:name="_ETM_Q1_2730252"/>
      <w:bookmarkEnd w:id="1234"/>
      <w:r>
        <w:rPr>
          <w:rFonts w:hint="cs"/>
          <w:rtl/>
        </w:rPr>
        <w:t xml:space="preserve">עליהן מגבלות מסוימות של מטרה, של עילה לשימוש, של מידתיות, לפרטיהן. אז אני מזכיר כבר כאן, למרות שאנחנו רק בסעיף </w:t>
      </w:r>
      <w:bookmarkStart w:id="1235" w:name="_ETM_Q1_2737746"/>
      <w:bookmarkEnd w:id="1235"/>
      <w:r>
        <w:rPr>
          <w:rFonts w:hint="cs"/>
          <w:rtl/>
        </w:rPr>
        <w:t xml:space="preserve">4, שגם כאן יש שתי מדרגות ושני שלבים שבהם ניסינו </w:t>
      </w:r>
      <w:bookmarkStart w:id="1236" w:name="_ETM_Q1_2743488"/>
      <w:bookmarkEnd w:id="1236"/>
      <w:r>
        <w:rPr>
          <w:rFonts w:hint="cs"/>
          <w:rtl/>
        </w:rPr>
        <w:t xml:space="preserve">לתחום. אני מניח שלוועדה יהיה מה להגיד אם תחמנו טוב </w:t>
      </w:r>
      <w:bookmarkStart w:id="1237" w:name="_ETM_Q1_2746500"/>
      <w:bookmarkEnd w:id="1237"/>
      <w:r>
        <w:rPr>
          <w:rFonts w:hint="cs"/>
          <w:rtl/>
        </w:rPr>
        <w:t xml:space="preserve">או לא טוב, אם האיזון טוב או לא טוב, אבל </w:t>
      </w:r>
      <w:bookmarkStart w:id="1238" w:name="_ETM_Q1_2745589"/>
      <w:bookmarkEnd w:id="1238"/>
      <w:r>
        <w:rPr>
          <w:rFonts w:hint="cs"/>
          <w:rtl/>
        </w:rPr>
        <w:t xml:space="preserve">רעיונית, זה המבנה. אז יש פה כאילו חזרתיות, אבל החזרתיות </w:t>
      </w:r>
      <w:bookmarkStart w:id="1239" w:name="_ETM_Q1_2749403"/>
      <w:bookmarkEnd w:id="1239"/>
      <w:r>
        <w:rPr>
          <w:rFonts w:hint="cs"/>
          <w:rtl/>
        </w:rPr>
        <w:t>הזו מכוונת לאור הפגיעה הלא פשוטה.</w:t>
      </w:r>
    </w:p>
    <w:p w:rsidR="00E6576C" w:rsidRDefault="00E6576C" w:rsidP="00E6576C">
      <w:pPr>
        <w:rPr>
          <w:rtl/>
        </w:rPr>
      </w:pPr>
    </w:p>
    <w:p w:rsidR="00E6576C" w:rsidRDefault="00E6576C" w:rsidP="00E6576C">
      <w:pPr>
        <w:rPr>
          <w:rtl/>
        </w:rPr>
      </w:pPr>
      <w:bookmarkStart w:id="1240" w:name="_ETM_Q1_2757261"/>
      <w:bookmarkStart w:id="1241" w:name="_ETM_Q1_2757494"/>
      <w:bookmarkEnd w:id="1240"/>
      <w:bookmarkEnd w:id="1241"/>
      <w:r>
        <w:rPr>
          <w:rFonts w:hint="cs"/>
          <w:rtl/>
        </w:rPr>
        <w:t xml:space="preserve">דבר נוסף שתראו בהמשך הפרק את הסעיפים </w:t>
      </w:r>
      <w:bookmarkStart w:id="1242" w:name="_ETM_Q1_2759907"/>
      <w:bookmarkEnd w:id="1242"/>
      <w:r>
        <w:rPr>
          <w:rFonts w:hint="cs"/>
          <w:rtl/>
        </w:rPr>
        <w:t xml:space="preserve">שאפשר היה לכאורה לכלול את כל נושא התקנות בסעיף 1 </w:t>
      </w:r>
      <w:bookmarkStart w:id="1243" w:name="_ETM_Q1_2762166"/>
      <w:bookmarkEnd w:id="1243"/>
      <w:r>
        <w:rPr>
          <w:rFonts w:hint="cs"/>
          <w:rtl/>
        </w:rPr>
        <w:t xml:space="preserve">ולהגיד: הממשלה תתקין תקנות שדרושות לצורך התמודדות עם המשבר, וזו אמירה מאוד כללית. לא הסתפקנו בכך </w:t>
      </w:r>
      <w:bookmarkStart w:id="1244" w:name="_ETM_Q1_2769570"/>
      <w:bookmarkEnd w:id="1244"/>
      <w:r>
        <w:rPr>
          <w:rFonts w:hint="cs"/>
          <w:rtl/>
        </w:rPr>
        <w:t xml:space="preserve">והפרדנו בין הנושאים השונים – המרחב הפרטי, בית המגורים, המרחב הציבורי הפתוח, רחוב, כיכר העיר. מישהו הזכיר </w:t>
      </w:r>
      <w:bookmarkStart w:id="1245" w:name="_ETM_Q1_2779061"/>
      <w:bookmarkEnd w:id="1245"/>
      <w:r>
        <w:rPr>
          <w:rFonts w:hint="cs"/>
          <w:rtl/>
        </w:rPr>
        <w:t xml:space="preserve">פה קודם לכן את כיכר העיר, אז פה מובן </w:t>
      </w:r>
      <w:bookmarkStart w:id="1246" w:name="_ETM_Q1_2781967"/>
      <w:bookmarkEnd w:id="1246"/>
      <w:r>
        <w:rPr>
          <w:rFonts w:hint="cs"/>
          <w:rtl/>
        </w:rPr>
        <w:t>שכיכר העיר האמיתית, לא רק הפרלמנטרית – בן</w:t>
      </w:r>
      <w:bookmarkStart w:id="1247" w:name="_ETM_Q1_2783936"/>
      <w:bookmarkEnd w:id="1247"/>
      <w:r>
        <w:rPr>
          <w:rFonts w:hint="cs"/>
          <w:rtl/>
        </w:rPr>
        <w:t xml:space="preserve"> אדם הולך ברחוב לתומו, זה שונה מבית עסק שבדרך כלל נתון מלכתחילה לאיזושהי רגולציה, או </w:t>
      </w:r>
      <w:bookmarkStart w:id="1248" w:name="_ETM_Q1_2790237"/>
      <w:bookmarkEnd w:id="1248"/>
      <w:r>
        <w:rPr>
          <w:rFonts w:hint="cs"/>
          <w:rtl/>
        </w:rPr>
        <w:t xml:space="preserve">תחום החינוך, שיש לו ייחוד, וכן הלאה. זאת אומרת, </w:t>
      </w:r>
      <w:bookmarkStart w:id="1249" w:name="_ETM_Q1_2791019"/>
      <w:bookmarkEnd w:id="1249"/>
      <w:r>
        <w:rPr>
          <w:rFonts w:hint="cs"/>
          <w:rtl/>
        </w:rPr>
        <w:t xml:space="preserve">הבחנו בין הנושאים האלה למרות שבסוף, כשנגיע לפרטים, נראה שההסמכה היא דומה במובן שגם </w:t>
      </w:r>
      <w:bookmarkStart w:id="1250" w:name="_ETM_Q1_2796568"/>
      <w:bookmarkEnd w:id="1250"/>
      <w:r>
        <w:rPr>
          <w:rFonts w:hint="cs"/>
          <w:rtl/>
        </w:rPr>
        <w:t xml:space="preserve">כאן וגם כאן וגם כאן אפשר למנוע התקהלות; או בכולם אפשר לחייב מגבלות על אינטראקציה או יחסי קרבה בין אנשים. חשבנו שנכון להפריד גם כי יש הבדלים בהסמכה, אבל גם מבחינת הנראות והמסר. כשהממשלה באה </w:t>
      </w:r>
      <w:bookmarkStart w:id="1251" w:name="_ETM_Q1_2813291"/>
      <w:bookmarkEnd w:id="1251"/>
      <w:r>
        <w:rPr>
          <w:rFonts w:hint="cs"/>
          <w:rtl/>
        </w:rPr>
        <w:t xml:space="preserve">להתקין תקנות לפי הסעיף שעוסק במרחב הפרטי, ידיה צריכות לרעוד והיא צריכה לברר </w:t>
      </w:r>
      <w:bookmarkStart w:id="1252" w:name="_ETM_Q1_2821098"/>
      <w:bookmarkEnd w:id="1252"/>
      <w:r>
        <w:rPr>
          <w:rFonts w:hint="cs"/>
          <w:rtl/>
        </w:rPr>
        <w:t>לעצמה את הפעלת הסמכות הזאת, אולי יות</w:t>
      </w:r>
      <w:bookmarkStart w:id="1253" w:name="_ETM_Q1_2824900"/>
      <w:bookmarkEnd w:id="1253"/>
      <w:r>
        <w:rPr>
          <w:rFonts w:hint="cs"/>
          <w:rtl/>
        </w:rPr>
        <w:t xml:space="preserve">ר מאשר כשהיא מתקינה תקנות שעוסקות בכניסה לבית עסק או בכניסה לקניון. גם כאן </w:t>
      </w:r>
      <w:bookmarkStart w:id="1254" w:name="_ETM_Q1_2829341"/>
      <w:bookmarkEnd w:id="1254"/>
      <w:r>
        <w:rPr>
          <w:rFonts w:hint="cs"/>
          <w:rtl/>
        </w:rPr>
        <w:t xml:space="preserve">צריך להיזהר, אבל בהקשר אחר או ברמה אחרת. ולכן גם עצם החלוקה גם היא משקפת את המידתיות </w:t>
      </w:r>
      <w:bookmarkStart w:id="1255" w:name="_ETM_Q1_2837629"/>
      <w:bookmarkEnd w:id="1255"/>
      <w:r>
        <w:rPr>
          <w:rFonts w:hint="cs"/>
          <w:rtl/>
        </w:rPr>
        <w:t xml:space="preserve">ואת הרגישות של ההבנה שלנו שיש רגישות שונה ופגיעה בזכויות מסוג כזה לעומת </w:t>
      </w:r>
      <w:bookmarkStart w:id="1256" w:name="_ETM_Q1_2842562"/>
      <w:bookmarkEnd w:id="1256"/>
      <w:r>
        <w:rPr>
          <w:rFonts w:hint="cs"/>
          <w:rtl/>
        </w:rPr>
        <w:t>מסוג אחר.</w:t>
      </w:r>
    </w:p>
    <w:p w:rsidR="00E6576C" w:rsidRDefault="00E6576C" w:rsidP="00E6576C">
      <w:pPr>
        <w:rPr>
          <w:rtl/>
        </w:rPr>
      </w:pPr>
    </w:p>
    <w:p w:rsidR="00E6576C" w:rsidRDefault="00E6576C" w:rsidP="00E6576C">
      <w:pPr>
        <w:rPr>
          <w:rtl/>
        </w:rPr>
      </w:pPr>
      <w:bookmarkStart w:id="1257" w:name="_ETM_Q1_2844864"/>
      <w:bookmarkStart w:id="1258" w:name="_ETM_Q1_2845092"/>
      <w:bookmarkEnd w:id="1257"/>
      <w:bookmarkEnd w:id="1258"/>
      <w:r>
        <w:rPr>
          <w:rFonts w:hint="cs"/>
          <w:rtl/>
        </w:rPr>
        <w:t xml:space="preserve">סעיף 4 כאמור הוא סעיף המפתח, הוא נותן את הסמכות, </w:t>
      </w:r>
      <w:bookmarkStart w:id="1259" w:name="_ETM_Q1_2852296"/>
      <w:bookmarkEnd w:id="1259"/>
      <w:r>
        <w:rPr>
          <w:rFonts w:hint="cs"/>
          <w:rtl/>
        </w:rPr>
        <w:t xml:space="preserve">וכאן אנחנו נתקלים, בסעיף 4(א), ברכיבים שחוזרים על עצמם מבחינת סוג הרכיב, התוכן משתנה. אז כמובן שאנחנו מדברים על </w:t>
      </w:r>
      <w:bookmarkStart w:id="1260" w:name="_ETM_Q1_2860892"/>
      <w:bookmarkEnd w:id="1260"/>
      <w:r>
        <w:rPr>
          <w:rFonts w:hint="cs"/>
          <w:rtl/>
        </w:rPr>
        <w:t>התלות בהכרזה – אי אפשר להתקין תקנות אם אין הכרזה, ואין הכרזה א</w:t>
      </w:r>
      <w:bookmarkStart w:id="1261" w:name="_ETM_Q1_2865942"/>
      <w:bookmarkEnd w:id="1261"/>
      <w:r>
        <w:rPr>
          <w:rFonts w:hint="cs"/>
          <w:rtl/>
        </w:rPr>
        <w:t xml:space="preserve">ם אין חוק. צריך שתהיה מטרה מסוימת להתקנת התקנות, והממשלה צריכה להשתכנע </w:t>
      </w:r>
      <w:bookmarkStart w:id="1262" w:name="_ETM_Q1_2872198"/>
      <w:bookmarkEnd w:id="1262"/>
      <w:r>
        <w:rPr>
          <w:rFonts w:hint="cs"/>
          <w:rtl/>
        </w:rPr>
        <w:t xml:space="preserve">שהרף הזה יתקיים. שוב, זה לא אותו שכנוע שהיה בעצם ההכרזה, </w:t>
      </w:r>
      <w:bookmarkStart w:id="1263" w:name="_ETM_Q1_2876027"/>
      <w:bookmarkEnd w:id="1263"/>
      <w:r>
        <w:rPr>
          <w:rFonts w:hint="cs"/>
          <w:rtl/>
        </w:rPr>
        <w:t xml:space="preserve">שזה שכנוע נוסף פרטני וספציפי להתקנת התקנות. אני קורא מתוך הנוסח: אם שוכנעה כי הדבר דרוש לשם מניעת הדבקה בנגיף הקורונה, צמצום התפשטותו, צמצום היקף התחלואה וכדומה. זאת אומרת, יש פה איזשהו </w:t>
      </w:r>
      <w:bookmarkStart w:id="1264" w:name="_ETM_Q1_2889567"/>
      <w:bookmarkEnd w:id="1264"/>
      <w:r>
        <w:rPr>
          <w:rFonts w:hint="cs"/>
          <w:rtl/>
        </w:rPr>
        <w:t xml:space="preserve">רכיב של סיכון בריאותי וצורך שהממשלה חייבת להשתכנע לפני ההתקנה. יש את העניין של המידתיות, שאותו העתקנו, או רכיב </w:t>
      </w:r>
      <w:bookmarkStart w:id="1265" w:name="_ETM_Q1_2900580"/>
      <w:bookmarkEnd w:id="1265"/>
      <w:r>
        <w:rPr>
          <w:rFonts w:hint="cs"/>
          <w:rtl/>
        </w:rPr>
        <w:t>דומה למה שמופיע בחוק יסוד: הממשלה היום, והכול רק לתקופה או במידה הדרוש</w:t>
      </w:r>
      <w:bookmarkStart w:id="1266" w:name="_ETM_Q1_2903321"/>
      <w:bookmarkEnd w:id="1266"/>
      <w:r>
        <w:rPr>
          <w:rFonts w:hint="cs"/>
          <w:rtl/>
        </w:rPr>
        <w:t>ות לצורך השגת המטרה. הדגשנו שזה צריך להיות מאוד מאוד תחום גם בזמן, באופ</w:t>
      </w:r>
      <w:bookmarkStart w:id="1267" w:name="_ETM_Q1_2910231"/>
      <w:bookmarkEnd w:id="1267"/>
      <w:r>
        <w:rPr>
          <w:rFonts w:hint="cs"/>
          <w:rtl/>
        </w:rPr>
        <w:t xml:space="preserve">ן מפורט הדגשנו את זה, אבל גם במידה מבחינת התוכן עצמו. לאחר שנשקלו חלופות – שוב, אמירה שהיא טריוויאלית. ברור, כל רשות מינהלית חייבת לשקול חלופות, בנושא של המידתיות היא תשקול חלופות. </w:t>
      </w:r>
      <w:bookmarkStart w:id="1268" w:name="_ETM_Q1_2918699"/>
      <w:bookmarkEnd w:id="1268"/>
      <w:r>
        <w:rPr>
          <w:rFonts w:hint="cs"/>
          <w:rtl/>
        </w:rPr>
        <w:t xml:space="preserve">זה כתוב בצורה מפורשת כי הבנו את החשיבות של זה. </w:t>
      </w:r>
      <w:bookmarkStart w:id="1269" w:name="_ETM_Q1_2926465"/>
      <w:bookmarkStart w:id="1270" w:name="_ETM_Q1_2926662"/>
      <w:bookmarkStart w:id="1271" w:name="_ETM_Q1_2926719"/>
      <w:bookmarkStart w:id="1272" w:name="_ETM_Q1_2926813"/>
      <w:bookmarkEnd w:id="1269"/>
      <w:bookmarkEnd w:id="1270"/>
      <w:bookmarkEnd w:id="1271"/>
      <w:bookmarkEnd w:id="1272"/>
      <w:r>
        <w:rPr>
          <w:rFonts w:hint="cs"/>
          <w:rtl/>
        </w:rPr>
        <w:t xml:space="preserve">העובדה שהגורם המתקין היא הממשלה ולא שר משרי הממשלה, גם לדבר הזה מצד אחד יש טעם מעשי ויש לו טעם חוקתי – אני מתחבר פה לדיון שהיה על האיזונים והפיקוח הפרלמנטרי. </w:t>
      </w:r>
    </w:p>
    <w:p w:rsidR="00E6576C" w:rsidRDefault="00E6576C" w:rsidP="00E6576C">
      <w:pPr>
        <w:rPr>
          <w:rtl/>
        </w:rPr>
      </w:pPr>
    </w:p>
    <w:p w:rsidR="00E6576C" w:rsidRDefault="00E6576C" w:rsidP="00E6576C">
      <w:pPr>
        <w:pStyle w:val="af8"/>
        <w:keepNext/>
        <w:rPr>
          <w:rtl/>
        </w:rPr>
      </w:pPr>
      <w:bookmarkStart w:id="1273"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3"/>
    </w:p>
    <w:p w:rsidR="00E6576C" w:rsidRDefault="00E6576C" w:rsidP="00E6576C">
      <w:pPr>
        <w:pStyle w:val="KeepWithNext"/>
        <w:rPr>
          <w:rtl/>
        </w:rPr>
      </w:pPr>
    </w:p>
    <w:p w:rsidR="00E6576C" w:rsidRDefault="00E6576C" w:rsidP="00E6576C">
      <w:pPr>
        <w:rPr>
          <w:rtl/>
        </w:rPr>
      </w:pPr>
      <w:r>
        <w:rPr>
          <w:rFonts w:hint="cs"/>
          <w:rtl/>
        </w:rPr>
        <w:t xml:space="preserve">מה הפירוש הממשלה? מה אפשר לעשות - - - </w:t>
      </w:r>
    </w:p>
    <w:p w:rsidR="00E6576C" w:rsidRDefault="00E6576C" w:rsidP="00E6576C">
      <w:pPr>
        <w:rPr>
          <w:rtl/>
        </w:rPr>
      </w:pPr>
    </w:p>
    <w:p w:rsidR="00E6576C" w:rsidRDefault="00E6576C" w:rsidP="00E6576C">
      <w:pPr>
        <w:pStyle w:val="a5"/>
        <w:keepNext/>
        <w:rPr>
          <w:rtl/>
        </w:rPr>
      </w:pPr>
      <w:bookmarkStart w:id="1274" w:name="ET_speaker_5933_3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74"/>
    </w:p>
    <w:p w:rsidR="00E6576C" w:rsidRDefault="00E6576C" w:rsidP="00E6576C">
      <w:pPr>
        <w:pStyle w:val="KeepWithNext"/>
        <w:rPr>
          <w:rtl/>
        </w:rPr>
      </w:pPr>
    </w:p>
    <w:p w:rsidR="00E6576C" w:rsidRDefault="00E6576C" w:rsidP="00E6576C">
      <w:pPr>
        <w:rPr>
          <w:rtl/>
        </w:rPr>
      </w:pPr>
      <w:r>
        <w:rPr>
          <w:rFonts w:hint="cs"/>
          <w:rtl/>
        </w:rPr>
        <w:t>איך זה מתכתב עם סעיף 33?</w:t>
      </w:r>
    </w:p>
    <w:p w:rsidR="00E6576C" w:rsidRDefault="00E6576C" w:rsidP="00E6576C">
      <w:pPr>
        <w:rPr>
          <w:rtl/>
        </w:rPr>
      </w:pPr>
      <w:r>
        <w:rPr>
          <w:rFonts w:hint="cs"/>
          <w:rtl/>
        </w:rPr>
        <w:t xml:space="preserve">  </w:t>
      </w:r>
    </w:p>
    <w:p w:rsidR="00E6576C" w:rsidRDefault="00E6576C" w:rsidP="00E6576C">
      <w:pPr>
        <w:pStyle w:val="-"/>
        <w:keepNext/>
        <w:rPr>
          <w:rtl/>
        </w:rPr>
      </w:pPr>
      <w:bookmarkStart w:id="1275" w:name="ET_speakercontinue_איל_זנדברג_34"/>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1275"/>
    </w:p>
    <w:p w:rsidR="00E6576C" w:rsidRDefault="00E6576C" w:rsidP="00E6576C">
      <w:pPr>
        <w:pStyle w:val="KeepWithNext"/>
        <w:rPr>
          <w:rtl/>
        </w:rPr>
      </w:pPr>
    </w:p>
    <w:p w:rsidR="00E6576C" w:rsidRDefault="00E6576C" w:rsidP="00E6576C">
      <w:pPr>
        <w:rPr>
          <w:rtl/>
        </w:rPr>
      </w:pPr>
      <w:r>
        <w:rPr>
          <w:rFonts w:hint="cs"/>
          <w:rtl/>
        </w:rPr>
        <w:t xml:space="preserve">הממשלה. הממשלה היא הגורם המתקין לפי </w:t>
      </w:r>
      <w:bookmarkStart w:id="1276" w:name="_ETM_Q1_2946227"/>
      <w:bookmarkEnd w:id="1276"/>
      <w:r>
        <w:rPr>
          <w:rFonts w:hint="cs"/>
          <w:rtl/>
        </w:rPr>
        <w:t xml:space="preserve">כל התקנות המדוברות. אני כבר אפתור את התעלומה - - </w:t>
      </w:r>
      <w:bookmarkStart w:id="1277" w:name="_ETM_Q1_2950343"/>
      <w:bookmarkEnd w:id="1277"/>
      <w:r>
        <w:rPr>
          <w:rFonts w:hint="cs"/>
          <w:rtl/>
        </w:rPr>
        <w:t>-</w:t>
      </w:r>
    </w:p>
    <w:p w:rsidR="00E6576C" w:rsidRDefault="00E6576C" w:rsidP="00E6576C">
      <w:pPr>
        <w:rPr>
          <w:rtl/>
        </w:rPr>
      </w:pPr>
    </w:p>
    <w:p w:rsidR="00E6576C" w:rsidRDefault="00E6576C" w:rsidP="00E6576C">
      <w:pPr>
        <w:pStyle w:val="af8"/>
        <w:keepNext/>
        <w:rPr>
          <w:rtl/>
        </w:rPr>
      </w:pPr>
      <w:bookmarkStart w:id="1278" w:name="ET_yor_5069_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8"/>
    </w:p>
    <w:p w:rsidR="00E6576C" w:rsidRDefault="00E6576C" w:rsidP="00E6576C">
      <w:pPr>
        <w:pStyle w:val="KeepWithNext"/>
        <w:rPr>
          <w:rtl/>
        </w:rPr>
      </w:pPr>
    </w:p>
    <w:p w:rsidR="00E6576C" w:rsidRDefault="00E6576C" w:rsidP="00E6576C">
      <w:pPr>
        <w:rPr>
          <w:rtl/>
        </w:rPr>
      </w:pPr>
      <w:r>
        <w:rPr>
          <w:rFonts w:hint="cs"/>
          <w:rtl/>
        </w:rPr>
        <w:t>ולא מה, ולא שר?</w:t>
      </w:r>
    </w:p>
    <w:p w:rsidR="00E6576C" w:rsidRDefault="00E6576C" w:rsidP="00E6576C">
      <w:pPr>
        <w:rPr>
          <w:rtl/>
        </w:rPr>
      </w:pPr>
    </w:p>
    <w:p w:rsidR="00E6576C" w:rsidRDefault="00E6576C" w:rsidP="00E6576C">
      <w:pPr>
        <w:pStyle w:val="a5"/>
        <w:keepNext/>
        <w:rPr>
          <w:rtl/>
        </w:rPr>
      </w:pPr>
      <w:bookmarkStart w:id="1279" w:name="ET_speaker_איל_זנדברג_32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79"/>
    </w:p>
    <w:p w:rsidR="00E6576C" w:rsidRDefault="00E6576C" w:rsidP="00E6576C">
      <w:pPr>
        <w:pStyle w:val="KeepWithNext"/>
        <w:rPr>
          <w:rtl/>
        </w:rPr>
      </w:pPr>
    </w:p>
    <w:p w:rsidR="00E6576C" w:rsidRDefault="00E6576C" w:rsidP="00E6576C">
      <w:pPr>
        <w:rPr>
          <w:rtl/>
        </w:rPr>
      </w:pPr>
      <w:r>
        <w:rPr>
          <w:rFonts w:hint="cs"/>
          <w:rtl/>
        </w:rPr>
        <w:t>ולא שר, נכון.</w:t>
      </w:r>
    </w:p>
    <w:p w:rsidR="00E6576C" w:rsidRDefault="00E6576C" w:rsidP="00E6576C">
      <w:pPr>
        <w:rPr>
          <w:rtl/>
        </w:rPr>
      </w:pPr>
      <w:bookmarkStart w:id="1280" w:name="_ETM_Q1_2952653"/>
      <w:bookmarkStart w:id="1281" w:name="_ETM_Q1_2952948"/>
      <w:bookmarkEnd w:id="1280"/>
      <w:bookmarkEnd w:id="1281"/>
      <w:r>
        <w:rPr>
          <w:rFonts w:hint="cs"/>
          <w:rtl/>
        </w:rPr>
        <w:t xml:space="preserve">  </w:t>
      </w:r>
    </w:p>
    <w:p w:rsidR="00E6576C" w:rsidRDefault="00E6576C" w:rsidP="00E6576C">
      <w:pPr>
        <w:pStyle w:val="a5"/>
        <w:keepNext/>
        <w:rPr>
          <w:rtl/>
        </w:rPr>
      </w:pPr>
      <w:bookmarkStart w:id="1282" w:name="ET_speaker_5933_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82"/>
    </w:p>
    <w:p w:rsidR="00E6576C" w:rsidRDefault="00E6576C" w:rsidP="00E6576C">
      <w:pPr>
        <w:pStyle w:val="KeepWithNext"/>
        <w:rPr>
          <w:rtl/>
        </w:rPr>
      </w:pPr>
    </w:p>
    <w:p w:rsidR="00E6576C" w:rsidRDefault="00E6576C" w:rsidP="00E6576C">
      <w:pPr>
        <w:rPr>
          <w:rtl/>
        </w:rPr>
      </w:pPr>
      <w:r>
        <w:rPr>
          <w:rFonts w:hint="cs"/>
          <w:rtl/>
        </w:rPr>
        <w:t xml:space="preserve">רגע, אבל איך זה מתכתב עם סעיף 33 לחוק </w:t>
      </w:r>
      <w:bookmarkStart w:id="1283" w:name="_ETM_Q1_2959099"/>
      <w:bookmarkEnd w:id="1283"/>
      <w:r>
        <w:rPr>
          <w:rFonts w:hint="cs"/>
          <w:rtl/>
        </w:rPr>
        <w:t>יסוד: הממשלה?</w:t>
      </w:r>
    </w:p>
    <w:p w:rsidR="00E6576C" w:rsidRDefault="00E6576C" w:rsidP="00E6576C">
      <w:pPr>
        <w:rPr>
          <w:rtl/>
        </w:rPr>
      </w:pPr>
      <w:bookmarkStart w:id="1284" w:name="_ETM_Q1_2962669"/>
      <w:bookmarkStart w:id="1285" w:name="_ETM_Q1_2963244"/>
      <w:bookmarkEnd w:id="1284"/>
      <w:bookmarkEnd w:id="1285"/>
    </w:p>
    <w:p w:rsidR="00E6576C" w:rsidRDefault="00E6576C" w:rsidP="00E6576C">
      <w:pPr>
        <w:pStyle w:val="a5"/>
        <w:keepNext/>
        <w:rPr>
          <w:rtl/>
        </w:rPr>
      </w:pPr>
      <w:bookmarkStart w:id="1286" w:name="ET_speaker_איל_זנדברג_33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6"/>
    </w:p>
    <w:p w:rsidR="00E6576C" w:rsidRDefault="00E6576C" w:rsidP="00E6576C">
      <w:pPr>
        <w:pStyle w:val="KeepWithNext"/>
        <w:rPr>
          <w:rtl/>
        </w:rPr>
      </w:pPr>
    </w:p>
    <w:p w:rsidR="00E6576C" w:rsidRDefault="00E6576C" w:rsidP="00E6576C">
      <w:pPr>
        <w:rPr>
          <w:rtl/>
        </w:rPr>
      </w:pPr>
      <w:r>
        <w:rPr>
          <w:rFonts w:hint="cs"/>
          <w:rtl/>
        </w:rPr>
        <w:t xml:space="preserve">הכנסת כרגע מסמיכה בחוק ספציפי גורם ממשלתי להתקין תקנות. </w:t>
      </w:r>
      <w:bookmarkStart w:id="1287" w:name="_ETM_Q1_2965239"/>
      <w:bookmarkEnd w:id="1287"/>
      <w:r>
        <w:rPr>
          <w:rFonts w:hint="cs"/>
          <w:rtl/>
        </w:rPr>
        <w:t xml:space="preserve">השאלה היא את מי צריך להסמיך. אז אני אומר, יש </w:t>
      </w:r>
      <w:bookmarkStart w:id="1288" w:name="_ETM_Q1_2970192"/>
      <w:bookmarkEnd w:id="1288"/>
      <w:r>
        <w:rPr>
          <w:rFonts w:hint="cs"/>
          <w:rtl/>
        </w:rPr>
        <w:t xml:space="preserve">את השיקול המעשי. גילינו שהרבה מהתקנות האלה נוגעות ליותר </w:t>
      </w:r>
      <w:bookmarkStart w:id="1289" w:name="_ETM_Q1_2974983"/>
      <w:bookmarkEnd w:id="1289"/>
      <w:r>
        <w:rPr>
          <w:rFonts w:hint="cs"/>
          <w:rtl/>
        </w:rPr>
        <w:t xml:space="preserve">ממשרד אחד, הן נוגעות לתחומי האחריות שמערבות יותר ממשרד </w:t>
      </w:r>
      <w:bookmarkStart w:id="1290" w:name="_ETM_Q1_2978089"/>
      <w:bookmarkEnd w:id="1290"/>
      <w:r>
        <w:rPr>
          <w:rFonts w:hint="cs"/>
          <w:rtl/>
        </w:rPr>
        <w:t xml:space="preserve">אחד, ולכן ניסינו לא להגיד – שר מסוים יתקין, </w:t>
      </w:r>
      <w:bookmarkStart w:id="1291" w:name="_ETM_Q1_2981627"/>
      <w:bookmarkEnd w:id="1291"/>
      <w:r>
        <w:rPr>
          <w:rFonts w:hint="cs"/>
          <w:rtl/>
        </w:rPr>
        <w:t xml:space="preserve">אבל הוא יהיה צריך בהתייעצות, ואז רשימת המתייעצים או המאשרים </w:t>
      </w:r>
      <w:bookmarkStart w:id="1292" w:name="_ETM_Q1_2986422"/>
      <w:bookmarkEnd w:id="1292"/>
      <w:r>
        <w:rPr>
          <w:rFonts w:hint="cs"/>
          <w:rtl/>
        </w:rPr>
        <w:t xml:space="preserve">יצרה בירוקרטיה שלמה ולא הגיונית. אבל </w:t>
      </w:r>
      <w:bookmarkStart w:id="1293" w:name="_ETM_Q1_2962985"/>
      <w:bookmarkStart w:id="1294" w:name="_ETM_Q1_2963061"/>
      <w:bookmarkEnd w:id="1293"/>
      <w:bookmarkEnd w:id="1294"/>
      <w:r>
        <w:rPr>
          <w:rFonts w:hint="cs"/>
          <w:rtl/>
        </w:rPr>
        <w:t xml:space="preserve">גם בצד המהותי, כובד המשקל של </w:t>
      </w:r>
      <w:bookmarkStart w:id="1295" w:name="_ETM_Q1_2989512"/>
      <w:bookmarkEnd w:id="1295"/>
      <w:r>
        <w:rPr>
          <w:rFonts w:hint="cs"/>
          <w:rtl/>
        </w:rPr>
        <w:t xml:space="preserve">ההחלטה בהתקנת התקנות האלה היא כזאת שאנחנו חושבים שנכון להטיל את זה על הממשלה בכללותה, </w:t>
      </w:r>
      <w:bookmarkStart w:id="1296" w:name="_ETM_Q1_2995695"/>
      <w:bookmarkEnd w:id="1296"/>
      <w:r>
        <w:rPr>
          <w:rFonts w:hint="cs"/>
          <w:rtl/>
        </w:rPr>
        <w:t xml:space="preserve">למרות שזה מכביד מאוד על הפעילות הממשלתית. זה לא דבר </w:t>
      </w:r>
      <w:bookmarkStart w:id="1297" w:name="_ETM_Q1_2995894"/>
      <w:bookmarkEnd w:id="1297"/>
      <w:r>
        <w:rPr>
          <w:rFonts w:hint="cs"/>
          <w:rtl/>
        </w:rPr>
        <w:t>קל ופשוט.</w:t>
      </w:r>
    </w:p>
    <w:p w:rsidR="00E6576C" w:rsidRDefault="00E6576C" w:rsidP="00E6576C">
      <w:pPr>
        <w:rPr>
          <w:rtl/>
        </w:rPr>
      </w:pPr>
    </w:p>
    <w:p w:rsidR="00E6576C" w:rsidRDefault="00E6576C" w:rsidP="00E6576C">
      <w:pPr>
        <w:pStyle w:val="af8"/>
        <w:keepNext/>
        <w:rPr>
          <w:rtl/>
        </w:rPr>
      </w:pPr>
      <w:bookmarkStart w:id="1298"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8"/>
    </w:p>
    <w:p w:rsidR="00E6576C" w:rsidRDefault="00E6576C" w:rsidP="00E6576C">
      <w:pPr>
        <w:pStyle w:val="KeepWithNext"/>
        <w:rPr>
          <w:rtl/>
        </w:rPr>
      </w:pPr>
    </w:p>
    <w:p w:rsidR="00E6576C" w:rsidRDefault="00E6576C" w:rsidP="00E6576C">
      <w:pPr>
        <w:rPr>
          <w:rtl/>
        </w:rPr>
      </w:pPr>
      <w:r>
        <w:rPr>
          <w:rFonts w:hint="cs"/>
          <w:rtl/>
        </w:rPr>
        <w:t xml:space="preserve">אני שואל שאלה אחרת, לא מהצד שלנו, של הכנסת, דווקא מהצד של הממשלה – אולי יום אחד נגיע גם לשם. לצורך העניין, מאחר ויש קבינט קורונה, למה שזה לא </w:t>
      </w:r>
      <w:bookmarkStart w:id="1299" w:name="_ETM_Q1_3011202"/>
      <w:bookmarkEnd w:id="1299"/>
      <w:r>
        <w:rPr>
          <w:rFonts w:hint="cs"/>
          <w:rtl/>
        </w:rPr>
        <w:t>יהיה הקבינט? למה צריך את כל הממשלה לאסוף לעניין הזה?</w:t>
      </w:r>
    </w:p>
    <w:p w:rsidR="00E6576C" w:rsidRDefault="00E6576C" w:rsidP="00E6576C">
      <w:pPr>
        <w:rPr>
          <w:rtl/>
        </w:rPr>
      </w:pPr>
    </w:p>
    <w:p w:rsidR="00E6576C" w:rsidRDefault="00E6576C" w:rsidP="00E6576C">
      <w:pPr>
        <w:pStyle w:val="a5"/>
        <w:keepNext/>
        <w:rPr>
          <w:rtl/>
        </w:rPr>
      </w:pPr>
      <w:bookmarkStart w:id="1300" w:name="ET_speaker_איל_זנדברג_3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00"/>
    </w:p>
    <w:p w:rsidR="00E6576C" w:rsidRDefault="00E6576C" w:rsidP="00E6576C">
      <w:pPr>
        <w:pStyle w:val="KeepWithNext"/>
        <w:rPr>
          <w:rtl/>
        </w:rPr>
      </w:pPr>
    </w:p>
    <w:p w:rsidR="00E6576C" w:rsidRDefault="00E6576C" w:rsidP="00E6576C">
      <w:pPr>
        <w:rPr>
          <w:rtl/>
        </w:rPr>
      </w:pPr>
      <w:r>
        <w:rPr>
          <w:rFonts w:hint="cs"/>
          <w:rtl/>
        </w:rPr>
        <w:t xml:space="preserve">אני חושב שהניסיון הוכיח בדיונים הליליים והיומיים והמתמשכים </w:t>
      </w:r>
      <w:bookmarkStart w:id="1301" w:name="_ETM_Q1_3019403"/>
      <w:bookmarkEnd w:id="1301"/>
      <w:r>
        <w:rPr>
          <w:rFonts w:hint="cs"/>
          <w:rtl/>
        </w:rPr>
        <w:t>בחודשים שדיברנו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אני לא יודע, אני הייתי פעם </w:t>
      </w:r>
      <w:bookmarkStart w:id="1302" w:name="_ETM_Q1_3021938"/>
      <w:bookmarkEnd w:id="1302"/>
      <w:r>
        <w:rPr>
          <w:rFonts w:hint="cs"/>
          <w:rtl/>
        </w:rPr>
        <w:t xml:space="preserve">אחת בישיבת ממשלה, זומנתי השבוע, כולם בוודאי </w:t>
      </w:r>
      <w:bookmarkStart w:id="1303" w:name="_ETM_Q1_3025426"/>
      <w:bookmarkEnd w:id="1303"/>
      <w:r>
        <w:rPr>
          <w:rFonts w:hint="cs"/>
          <w:rtl/>
        </w:rPr>
        <w:t xml:space="preserve">יודעים את זה, וגם דיברו על זה פה בוועדה, יואב, כל אחד מהכיוון </w:t>
      </w:r>
      <w:bookmarkStart w:id="1304" w:name="_ETM_Q1_3034368"/>
      <w:bookmarkEnd w:id="1304"/>
      <w:r>
        <w:rPr>
          <w:rFonts w:hint="cs"/>
          <w:rtl/>
        </w:rPr>
        <w:t xml:space="preserve">שלו. </w:t>
      </w:r>
    </w:p>
    <w:p w:rsidR="00E6576C" w:rsidRDefault="00E6576C" w:rsidP="00E6576C">
      <w:pPr>
        <w:rPr>
          <w:rtl/>
        </w:rPr>
      </w:pPr>
    </w:p>
    <w:p w:rsidR="00E6576C" w:rsidRDefault="00E6576C" w:rsidP="00E6576C">
      <w:pPr>
        <w:pStyle w:val="a5"/>
        <w:keepNext/>
        <w:rPr>
          <w:rtl/>
        </w:rPr>
      </w:pPr>
      <w:bookmarkStart w:id="1305" w:name="ET_speaker_5762_4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5"/>
    </w:p>
    <w:p w:rsidR="00E6576C" w:rsidRDefault="00E6576C" w:rsidP="00E6576C">
      <w:pPr>
        <w:pStyle w:val="KeepWithNext"/>
        <w:rPr>
          <w:rtl/>
        </w:rPr>
      </w:pPr>
    </w:p>
    <w:p w:rsidR="00E6576C" w:rsidRDefault="00E6576C" w:rsidP="00E6576C">
      <w:pPr>
        <w:rPr>
          <w:rtl/>
        </w:rPr>
      </w:pPr>
      <w:r>
        <w:rPr>
          <w:rFonts w:hint="cs"/>
          <w:rtl/>
        </w:rPr>
        <w:t>זומנת זו מילה יפה. זומנת זו מילה יפה, נקראת.</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בכבוד – אפילו היה לי שלט, רק לא היה </w:t>
      </w:r>
      <w:bookmarkStart w:id="1306" w:name="_ETM_Q1_3043143"/>
      <w:bookmarkEnd w:id="1306"/>
      <w:r>
        <w:rPr>
          <w:rFonts w:hint="cs"/>
          <w:rtl/>
        </w:rPr>
        <w:t xml:space="preserve">כתוב איזה שר אני. חיפשתי, הפכתי, הפכתי, הפכתי – לא.  </w:t>
      </w:r>
    </w:p>
    <w:p w:rsidR="00E6576C" w:rsidRDefault="00E6576C" w:rsidP="00E6576C">
      <w:pPr>
        <w:rPr>
          <w:rtl/>
        </w:rPr>
      </w:pPr>
    </w:p>
    <w:p w:rsidR="00E6576C" w:rsidRDefault="00E6576C" w:rsidP="00E6576C">
      <w:pPr>
        <w:pStyle w:val="a5"/>
        <w:keepNext/>
        <w:rPr>
          <w:rtl/>
        </w:rPr>
      </w:pPr>
      <w:bookmarkStart w:id="1307" w:name="ET_speaker_5938_4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07"/>
    </w:p>
    <w:p w:rsidR="00E6576C" w:rsidRDefault="00E6576C" w:rsidP="00E6576C">
      <w:pPr>
        <w:pStyle w:val="KeepWithNext"/>
        <w:rPr>
          <w:rtl/>
        </w:rPr>
      </w:pPr>
    </w:p>
    <w:p w:rsidR="00E6576C" w:rsidRDefault="00E6576C" w:rsidP="00E6576C">
      <w:pPr>
        <w:rPr>
          <w:rtl/>
        </w:rPr>
      </w:pPr>
      <w:r>
        <w:rPr>
          <w:rFonts w:hint="cs"/>
          <w:rtl/>
        </w:rPr>
        <w:t>לי הטון נשמע</w:t>
      </w:r>
      <w:bookmarkStart w:id="1308" w:name="_ETM_Q1_3049848"/>
      <w:bookmarkEnd w:id="1308"/>
      <w:r>
        <w:rPr>
          <w:rFonts w:hint="cs"/>
          <w:rtl/>
        </w:rPr>
        <w:t xml:space="preserve"> כנזיפה. </w:t>
      </w:r>
    </w:p>
    <w:p w:rsidR="00E6576C" w:rsidRDefault="00E6576C" w:rsidP="00E6576C">
      <w:pPr>
        <w:rPr>
          <w:rtl/>
        </w:rPr>
      </w:pPr>
      <w:bookmarkStart w:id="1309" w:name="_ETM_Q1_3051608"/>
      <w:bookmarkEnd w:id="1309"/>
    </w:p>
    <w:p w:rsidR="00E6576C" w:rsidRDefault="00E6576C" w:rsidP="00E6576C">
      <w:pPr>
        <w:pStyle w:val="af8"/>
        <w:keepNext/>
        <w:rPr>
          <w:rtl/>
        </w:rPr>
      </w:pPr>
      <w:bookmarkStart w:id="1310"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0"/>
    </w:p>
    <w:p w:rsidR="00E6576C" w:rsidRDefault="00E6576C" w:rsidP="00E6576C">
      <w:pPr>
        <w:pStyle w:val="KeepWithNext"/>
        <w:rPr>
          <w:rtl/>
        </w:rPr>
      </w:pPr>
    </w:p>
    <w:p w:rsidR="00E6576C" w:rsidRDefault="00E6576C" w:rsidP="00E6576C">
      <w:pPr>
        <w:rPr>
          <w:rtl/>
        </w:rPr>
      </w:pPr>
      <w:r>
        <w:rPr>
          <w:rFonts w:hint="cs"/>
          <w:rtl/>
        </w:rPr>
        <w:t>לך נשמע הכול נוסח אופוזיציה. כשתהיה בקואליציה, הכול יישמע לך אחרת, תאמין לי.</w:t>
      </w:r>
    </w:p>
    <w:p w:rsidR="00E6576C" w:rsidRDefault="00E6576C" w:rsidP="00E6576C">
      <w:pPr>
        <w:rPr>
          <w:rtl/>
        </w:rPr>
      </w:pPr>
      <w:bookmarkStart w:id="1311" w:name="_ETM_Q1_3052990"/>
      <w:bookmarkStart w:id="1312" w:name="_ETM_Q1_3053214"/>
      <w:bookmarkStart w:id="1313" w:name="_ETM_Q1_3055838"/>
      <w:bookmarkEnd w:id="1311"/>
      <w:bookmarkEnd w:id="1312"/>
      <w:bookmarkEnd w:id="1313"/>
    </w:p>
    <w:p w:rsidR="00E6576C" w:rsidRDefault="00E6576C" w:rsidP="00E6576C">
      <w:pPr>
        <w:pStyle w:val="a5"/>
        <w:keepNext/>
        <w:rPr>
          <w:rtl/>
        </w:rPr>
      </w:pPr>
      <w:bookmarkStart w:id="1314" w:name="ET_speaker_5938_33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14"/>
    </w:p>
    <w:p w:rsidR="00E6576C" w:rsidRDefault="00E6576C" w:rsidP="00E6576C">
      <w:pPr>
        <w:pStyle w:val="KeepWithNext"/>
        <w:rPr>
          <w:rtl/>
        </w:rPr>
      </w:pPr>
    </w:p>
    <w:p w:rsidR="00E6576C" w:rsidRDefault="00E6576C" w:rsidP="00E6576C">
      <w:pPr>
        <w:rPr>
          <w:rtl/>
        </w:rPr>
      </w:pPr>
      <w:bookmarkStart w:id="1315" w:name="_ETM_Q1_3057542"/>
      <w:bookmarkStart w:id="1316" w:name="_ETM_Q1_3057705"/>
      <w:bookmarkStart w:id="1317" w:name="_ETM_Q1_3051865"/>
      <w:bookmarkStart w:id="1318" w:name="_ETM_Q1_3051929"/>
      <w:bookmarkStart w:id="1319" w:name="_ETM_Q1_3052034"/>
      <w:bookmarkEnd w:id="1315"/>
      <w:bookmarkEnd w:id="1316"/>
      <w:bookmarkEnd w:id="1317"/>
      <w:bookmarkEnd w:id="1318"/>
      <w:bookmarkEnd w:id="1319"/>
      <w:r>
        <w:rPr>
          <w:rFonts w:hint="cs"/>
          <w:rtl/>
        </w:rPr>
        <w:t xml:space="preserve">קול צעקה העליתי. </w:t>
      </w:r>
      <w:bookmarkStart w:id="1320" w:name="_ETM_Q1_3064979"/>
      <w:bookmarkEnd w:id="1320"/>
    </w:p>
    <w:p w:rsidR="00E6576C" w:rsidRDefault="00E6576C" w:rsidP="00E6576C">
      <w:pPr>
        <w:rPr>
          <w:rtl/>
        </w:rPr>
      </w:pPr>
      <w:bookmarkStart w:id="1321" w:name="_ETM_Q1_3065516"/>
      <w:bookmarkEnd w:id="1321"/>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הכול יישמע לך אחרת. אני חושב שכמו בכל דבר – יש ועד מנהל, במיוחד במגפה. לא לכל דבר צריך את כל הממשלה. זה לא על ההכרזה, אתה </w:t>
      </w:r>
      <w:bookmarkStart w:id="1322" w:name="_ETM_Q1_3073559"/>
      <w:bookmarkEnd w:id="1322"/>
      <w:r>
        <w:rPr>
          <w:rFonts w:hint="cs"/>
          <w:rtl/>
        </w:rPr>
        <w:t xml:space="preserve">מדבר פה על תקנות. סליחה שאני מתערב בעבודת הממשלה, אבל </w:t>
      </w:r>
      <w:bookmarkStart w:id="1323" w:name="_ETM_Q1_3078025"/>
      <w:bookmarkEnd w:id="1323"/>
      <w:r>
        <w:rPr>
          <w:rFonts w:hint="cs"/>
          <w:rtl/>
        </w:rPr>
        <w:t xml:space="preserve">זה חלק מהתפקיד שלי. </w:t>
      </w:r>
    </w:p>
    <w:p w:rsidR="00E6576C" w:rsidRDefault="00E6576C" w:rsidP="00E6576C">
      <w:pPr>
        <w:rPr>
          <w:rtl/>
        </w:rPr>
      </w:pPr>
      <w:bookmarkStart w:id="1324" w:name="_ETM_Q1_3081371"/>
      <w:bookmarkStart w:id="1325" w:name="_ETM_Q1_3081684"/>
      <w:bookmarkStart w:id="1326" w:name="_ETM_Q1_3082442"/>
      <w:bookmarkEnd w:id="1324"/>
      <w:bookmarkEnd w:id="1325"/>
      <w:bookmarkEnd w:id="1326"/>
    </w:p>
    <w:p w:rsidR="00E6576C" w:rsidRDefault="00E6576C" w:rsidP="00E6576C">
      <w:pPr>
        <w:pStyle w:val="a5"/>
        <w:keepNext/>
        <w:rPr>
          <w:rtl/>
        </w:rPr>
      </w:pPr>
      <w:bookmarkStart w:id="1327" w:name="ET_speaker_5938_3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27"/>
    </w:p>
    <w:p w:rsidR="00E6576C" w:rsidRDefault="00E6576C" w:rsidP="00E6576C">
      <w:pPr>
        <w:pStyle w:val="KeepWithNext"/>
        <w:rPr>
          <w:rtl/>
        </w:rPr>
      </w:pPr>
    </w:p>
    <w:p w:rsidR="00E6576C" w:rsidRDefault="00E6576C" w:rsidP="00E6576C">
      <w:pPr>
        <w:rPr>
          <w:rtl/>
        </w:rPr>
      </w:pPr>
      <w:bookmarkStart w:id="1328" w:name="_ETM_Q1_3083917"/>
      <w:bookmarkStart w:id="1329" w:name="_ETM_Q1_3084032"/>
      <w:bookmarkStart w:id="1330" w:name="_ETM_Q1_3065302"/>
      <w:bookmarkStart w:id="1331" w:name="_ETM_Q1_3065350"/>
      <w:bookmarkEnd w:id="1328"/>
      <w:bookmarkEnd w:id="1329"/>
      <w:bookmarkEnd w:id="1330"/>
      <w:bookmarkEnd w:id="1331"/>
      <w:r>
        <w:rPr>
          <w:rFonts w:hint="cs"/>
          <w:rtl/>
        </w:rPr>
        <w:t xml:space="preserve">יוצאים מנקודת </w:t>
      </w:r>
      <w:bookmarkStart w:id="1332" w:name="_ETM_Q1_3082202"/>
      <w:bookmarkEnd w:id="1332"/>
      <w:r>
        <w:rPr>
          <w:rFonts w:hint="cs"/>
          <w:rtl/>
        </w:rPr>
        <w:t>הנחה, אתה פשוט רואה את הממשלה הזאת, אז זה מבלבל אותך.</w:t>
      </w:r>
    </w:p>
    <w:p w:rsidR="00E6576C" w:rsidRDefault="00E6576C" w:rsidP="00E6576C">
      <w:pPr>
        <w:rPr>
          <w:rtl/>
        </w:rPr>
      </w:pPr>
      <w:bookmarkStart w:id="1333" w:name="_ETM_Q1_3084933"/>
      <w:bookmarkStart w:id="1334" w:name="_ETM_Q1_3085177"/>
      <w:bookmarkEnd w:id="1333"/>
      <w:bookmarkEnd w:id="1334"/>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לא, לא, לא. לא. </w:t>
      </w:r>
    </w:p>
    <w:p w:rsidR="00E6576C" w:rsidRDefault="00E6576C" w:rsidP="00E6576C">
      <w:pPr>
        <w:rPr>
          <w:rtl/>
        </w:rPr>
      </w:pPr>
      <w:bookmarkStart w:id="1335" w:name="_ETM_Q1_3086759"/>
      <w:bookmarkStart w:id="1336" w:name="_ETM_Q1_3086987"/>
      <w:bookmarkStart w:id="1337" w:name="_ETM_Q1_3084893"/>
      <w:bookmarkEnd w:id="1335"/>
      <w:bookmarkEnd w:id="1336"/>
      <w:bookmarkEnd w:id="1337"/>
    </w:p>
    <w:p w:rsidR="00E6576C" w:rsidRDefault="00E6576C" w:rsidP="00E6576C">
      <w:pPr>
        <w:pStyle w:val="a5"/>
        <w:keepNext/>
        <w:rPr>
          <w:rtl/>
        </w:rPr>
      </w:pPr>
      <w:bookmarkStart w:id="1338" w:name="ET_speaker_5938_3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38"/>
    </w:p>
    <w:p w:rsidR="00E6576C" w:rsidRDefault="00E6576C" w:rsidP="00E6576C">
      <w:pPr>
        <w:pStyle w:val="KeepWithNext"/>
        <w:rPr>
          <w:rtl/>
        </w:rPr>
      </w:pPr>
    </w:p>
    <w:p w:rsidR="00E6576C" w:rsidRDefault="00E6576C" w:rsidP="00E6576C">
      <w:pPr>
        <w:rPr>
          <w:rtl/>
        </w:rPr>
      </w:pPr>
      <w:bookmarkStart w:id="1339" w:name="_ETM_Q1_3086376"/>
      <w:bookmarkStart w:id="1340" w:name="_ETM_Q1_3086513"/>
      <w:bookmarkEnd w:id="1339"/>
      <w:bookmarkEnd w:id="1340"/>
      <w:r>
        <w:rPr>
          <w:rFonts w:hint="cs"/>
          <w:rtl/>
        </w:rPr>
        <w:t xml:space="preserve">יש ממשלות אחרות שהן </w:t>
      </w:r>
      <w:bookmarkStart w:id="1341" w:name="_ETM_Q1_3086999"/>
      <w:bookmarkEnd w:id="1341"/>
      <w:r>
        <w:rPr>
          <w:rFonts w:hint="cs"/>
          <w:rtl/>
        </w:rPr>
        <w:t>לחלוטין - - -</w:t>
      </w:r>
    </w:p>
    <w:p w:rsidR="00E6576C" w:rsidRDefault="00E6576C" w:rsidP="00E6576C">
      <w:pPr>
        <w:rPr>
          <w:rtl/>
        </w:rPr>
      </w:pPr>
      <w:bookmarkStart w:id="1342" w:name="_ETM_Q1_3088391"/>
      <w:bookmarkStart w:id="1343" w:name="_ETM_Q1_3088651"/>
      <w:bookmarkEnd w:id="1342"/>
      <w:bookmarkEnd w:id="1343"/>
    </w:p>
    <w:p w:rsidR="00E6576C" w:rsidRDefault="00E6576C" w:rsidP="00E6576C">
      <w:pPr>
        <w:pStyle w:val="af8"/>
        <w:keepNext/>
        <w:rPr>
          <w:rtl/>
        </w:rPr>
      </w:pPr>
      <w:bookmarkStart w:id="1344"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4"/>
    </w:p>
    <w:p w:rsidR="00E6576C" w:rsidRDefault="00E6576C" w:rsidP="00E6576C">
      <w:pPr>
        <w:pStyle w:val="KeepWithNext"/>
        <w:rPr>
          <w:rtl/>
        </w:rPr>
      </w:pPr>
    </w:p>
    <w:p w:rsidR="00E6576C" w:rsidRDefault="00E6576C" w:rsidP="00E6576C">
      <w:pPr>
        <w:rPr>
          <w:rtl/>
        </w:rPr>
      </w:pPr>
      <w:r>
        <w:rPr>
          <w:rFonts w:hint="cs"/>
          <w:rtl/>
        </w:rPr>
        <w:t xml:space="preserve">כל ממשלה – סליחה. אני חושב </w:t>
      </w:r>
      <w:bookmarkStart w:id="1345" w:name="_ETM_Q1_3090114"/>
      <w:bookmarkEnd w:id="1345"/>
      <w:r>
        <w:rPr>
          <w:rFonts w:hint="cs"/>
          <w:rtl/>
        </w:rPr>
        <w:t xml:space="preserve">שבמלחמה, קבינט צריך לנהל. </w:t>
      </w:r>
    </w:p>
    <w:p w:rsidR="00E6576C" w:rsidRDefault="00E6576C" w:rsidP="00E6576C">
      <w:pPr>
        <w:rPr>
          <w:rtl/>
        </w:rPr>
      </w:pPr>
      <w:bookmarkStart w:id="1346" w:name="_ETM_Q1_3093354"/>
      <w:bookmarkStart w:id="1347" w:name="_ETM_Q1_3093636"/>
      <w:bookmarkEnd w:id="1346"/>
      <w:bookmarkEnd w:id="1347"/>
    </w:p>
    <w:p w:rsidR="00E6576C" w:rsidRDefault="00E6576C" w:rsidP="00E6576C">
      <w:pPr>
        <w:pStyle w:val="a5"/>
        <w:keepNext/>
        <w:rPr>
          <w:rtl/>
        </w:rPr>
      </w:pPr>
      <w:bookmarkStart w:id="1348" w:name="ET_speaker_5938_33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48"/>
    </w:p>
    <w:p w:rsidR="00E6576C" w:rsidRDefault="00E6576C" w:rsidP="00E6576C">
      <w:pPr>
        <w:pStyle w:val="KeepWithNext"/>
        <w:rPr>
          <w:rtl/>
        </w:rPr>
      </w:pPr>
    </w:p>
    <w:p w:rsidR="00E6576C" w:rsidRDefault="00E6576C" w:rsidP="00E6576C">
      <w:pPr>
        <w:rPr>
          <w:rtl/>
        </w:rPr>
      </w:pPr>
      <w:r>
        <w:rPr>
          <w:rFonts w:hint="cs"/>
          <w:rtl/>
        </w:rPr>
        <w:t>בסדר, אבל אתה יודע כמה אנשים יש בקבינ</w:t>
      </w:r>
      <w:bookmarkStart w:id="1349" w:name="_ETM_Q1_3092998"/>
      <w:bookmarkEnd w:id="1349"/>
      <w:r>
        <w:rPr>
          <w:rFonts w:hint="cs"/>
          <w:rtl/>
        </w:rPr>
        <w:t>ט היום?</w:t>
      </w:r>
    </w:p>
    <w:p w:rsidR="00E6576C" w:rsidRDefault="00E6576C" w:rsidP="00E6576C">
      <w:pPr>
        <w:rPr>
          <w:rtl/>
        </w:rPr>
      </w:pPr>
    </w:p>
    <w:p w:rsidR="00E6576C" w:rsidRDefault="00E6576C" w:rsidP="00E6576C">
      <w:pPr>
        <w:pStyle w:val="a5"/>
        <w:keepNext/>
        <w:rPr>
          <w:rtl/>
        </w:rPr>
      </w:pPr>
      <w:bookmarkStart w:id="1350" w:name="ET_speaker_5933_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50"/>
    </w:p>
    <w:p w:rsidR="00E6576C" w:rsidRDefault="00E6576C" w:rsidP="00E6576C">
      <w:pPr>
        <w:pStyle w:val="KeepWithNext"/>
        <w:rPr>
          <w:rtl/>
        </w:rPr>
      </w:pPr>
    </w:p>
    <w:p w:rsidR="00E6576C" w:rsidRDefault="00E6576C" w:rsidP="00E6576C">
      <w:pPr>
        <w:rPr>
          <w:rtl/>
        </w:rPr>
      </w:pPr>
      <w:r>
        <w:rPr>
          <w:rFonts w:hint="cs"/>
          <w:rtl/>
        </w:rPr>
        <w:t>כמעט כמו בממשלה.</w:t>
      </w:r>
    </w:p>
    <w:p w:rsidR="00E6576C" w:rsidRDefault="00E6576C" w:rsidP="00E6576C">
      <w:pPr>
        <w:rPr>
          <w:rtl/>
        </w:rPr>
      </w:pPr>
    </w:p>
    <w:p w:rsidR="00E6576C" w:rsidRDefault="00E6576C" w:rsidP="00E6576C">
      <w:pPr>
        <w:pStyle w:val="a5"/>
        <w:keepNext/>
        <w:rPr>
          <w:rtl/>
        </w:rPr>
      </w:pPr>
      <w:bookmarkStart w:id="1351" w:name="ET_speaker_איל_זנדברג_4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51"/>
    </w:p>
    <w:p w:rsidR="00E6576C" w:rsidRDefault="00E6576C" w:rsidP="00E6576C">
      <w:pPr>
        <w:pStyle w:val="KeepWithNext"/>
        <w:rPr>
          <w:rtl/>
        </w:rPr>
      </w:pPr>
    </w:p>
    <w:p w:rsidR="00E6576C" w:rsidRDefault="00E6576C" w:rsidP="00E6576C">
      <w:pPr>
        <w:rPr>
          <w:rtl/>
        </w:rPr>
      </w:pPr>
      <w:r>
        <w:rPr>
          <w:rFonts w:hint="cs"/>
          <w:rtl/>
        </w:rPr>
        <w:t xml:space="preserve">אם אני לוקח את רוח הדיון בוועדה, נדמה לי שהערת היושב-ראש לא מתיישבת אתה. אם אנחנו מתייחסים ברצינות למעשה התקנת התקנות – וזה לב העניין בסוף. ההכרזה היא חשובה, אבל ההכרזה היא מתג – כן או לא. בסופו של דבר, תוכן התקנות, אם אנחנו נאסור על אנשים להתרחק 100 מביתם או קילומטר, ואם הם יכולים לבקר את הסבתא או לא לבקר את הסבתא, </w:t>
      </w:r>
      <w:bookmarkStart w:id="1352" w:name="_ETM_Q1_3125405"/>
      <w:bookmarkEnd w:id="1352"/>
      <w:r>
        <w:rPr>
          <w:rFonts w:hint="cs"/>
          <w:rtl/>
        </w:rPr>
        <w:t xml:space="preserve">זה מה שמשפיע על חיי האנשים. וההחלטה הזאת – כך </w:t>
      </w:r>
      <w:bookmarkStart w:id="1353" w:name="_ETM_Q1_3125510"/>
      <w:bookmarkEnd w:id="1353"/>
      <w:r>
        <w:rPr>
          <w:rFonts w:hint="cs"/>
          <w:rtl/>
        </w:rPr>
        <w:t xml:space="preserve">הממשלה חשבה בהצעת החוק – מחויבת שכל חברי הממשלה ישבו וידונו, והניסיון </w:t>
      </w:r>
      <w:bookmarkStart w:id="1354" w:name="_ETM_Q1_3131684"/>
      <w:bookmarkEnd w:id="1354"/>
      <w:r>
        <w:rPr>
          <w:rFonts w:hint="cs"/>
          <w:rtl/>
        </w:rPr>
        <w:t>מלמד ששרים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אני רק רציתי להציע הצעת ייעול בעיניים שלי.</w:t>
      </w:r>
    </w:p>
    <w:p w:rsidR="00E6576C" w:rsidRDefault="00E6576C" w:rsidP="00E6576C">
      <w:pPr>
        <w:rPr>
          <w:rtl/>
        </w:rPr>
      </w:pPr>
    </w:p>
    <w:p w:rsidR="00E6576C" w:rsidRDefault="00E6576C" w:rsidP="00E6576C">
      <w:pPr>
        <w:pStyle w:val="a5"/>
        <w:keepNext/>
        <w:rPr>
          <w:rtl/>
        </w:rPr>
      </w:pPr>
      <w:bookmarkStart w:id="1355" w:name="ET_speaker_איל_זנדברג_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55"/>
    </w:p>
    <w:p w:rsidR="00E6576C" w:rsidRDefault="00E6576C" w:rsidP="00E6576C">
      <w:pPr>
        <w:pStyle w:val="KeepWithNext"/>
        <w:rPr>
          <w:rtl/>
        </w:rPr>
      </w:pPr>
    </w:p>
    <w:p w:rsidR="00E6576C" w:rsidRDefault="00E6576C" w:rsidP="00E6576C">
      <w:pPr>
        <w:rPr>
          <w:rtl/>
        </w:rPr>
      </w:pPr>
      <w:r>
        <w:rPr>
          <w:rFonts w:hint="cs"/>
          <w:rtl/>
        </w:rPr>
        <w:t xml:space="preserve">אגב, יותר </w:t>
      </w:r>
      <w:bookmarkStart w:id="1356" w:name="_ETM_Q1_3136799"/>
      <w:bookmarkEnd w:id="1356"/>
      <w:r>
        <w:rPr>
          <w:rFonts w:hint="cs"/>
          <w:rtl/>
        </w:rPr>
        <w:t>מדי שרים גם מתייחסים שלא בתחום אחריותם.</w:t>
      </w:r>
    </w:p>
    <w:p w:rsidR="00E6576C" w:rsidRDefault="00E6576C" w:rsidP="00E6576C">
      <w:pPr>
        <w:rPr>
          <w:rtl/>
        </w:rPr>
      </w:pPr>
      <w:bookmarkStart w:id="1357" w:name="_ETM_Q1_3135771"/>
      <w:bookmarkStart w:id="1358" w:name="_ETM_Q1_3136022"/>
      <w:bookmarkEnd w:id="1357"/>
      <w:bookmarkEnd w:id="1358"/>
    </w:p>
    <w:p w:rsidR="00E6576C" w:rsidRDefault="00E6576C" w:rsidP="00E6576C">
      <w:pPr>
        <w:pStyle w:val="a5"/>
        <w:keepNext/>
        <w:rPr>
          <w:rtl/>
        </w:rPr>
      </w:pPr>
      <w:bookmarkStart w:id="1359" w:name="ET_speaker_גור_בליי_3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59"/>
    </w:p>
    <w:p w:rsidR="00E6576C" w:rsidRDefault="00E6576C" w:rsidP="00E6576C">
      <w:pPr>
        <w:pStyle w:val="KeepWithNext"/>
        <w:rPr>
          <w:rtl/>
        </w:rPr>
      </w:pPr>
    </w:p>
    <w:p w:rsidR="00E6576C" w:rsidRDefault="00E6576C" w:rsidP="00E6576C">
      <w:pPr>
        <w:rPr>
          <w:rtl/>
        </w:rPr>
      </w:pPr>
      <w:r>
        <w:rPr>
          <w:rFonts w:hint="cs"/>
          <w:rtl/>
        </w:rPr>
        <w:t xml:space="preserve">רק תתייחס לשאלה לגבי סעיף 33.  </w:t>
      </w:r>
    </w:p>
    <w:p w:rsidR="00E6576C" w:rsidRDefault="00E6576C" w:rsidP="00E6576C">
      <w:pPr>
        <w:rPr>
          <w:rtl/>
        </w:rPr>
      </w:pPr>
      <w:bookmarkStart w:id="1360" w:name="_ETM_Q1_3147213"/>
      <w:bookmarkStart w:id="1361" w:name="_ETM_Q1_3147432"/>
      <w:bookmarkEnd w:id="1360"/>
      <w:bookmarkEnd w:id="1361"/>
    </w:p>
    <w:p w:rsidR="00E6576C" w:rsidRDefault="00E6576C" w:rsidP="00E6576C">
      <w:pPr>
        <w:pStyle w:val="a5"/>
        <w:keepNext/>
        <w:rPr>
          <w:rtl/>
        </w:rPr>
      </w:pPr>
      <w:bookmarkStart w:id="1362" w:name="ET_speaker_איל_זנדברג_33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62"/>
    </w:p>
    <w:p w:rsidR="00E6576C" w:rsidRDefault="00E6576C" w:rsidP="00E6576C">
      <w:pPr>
        <w:pStyle w:val="KeepWithNext"/>
        <w:rPr>
          <w:rtl/>
        </w:rPr>
      </w:pPr>
    </w:p>
    <w:p w:rsidR="00E6576C" w:rsidRDefault="00E6576C" w:rsidP="00E6576C">
      <w:pPr>
        <w:rPr>
          <w:rtl/>
        </w:rPr>
      </w:pPr>
      <w:bookmarkStart w:id="1363" w:name="_ETM_Q1_3138722"/>
      <w:bookmarkEnd w:id="1363"/>
      <w:r>
        <w:rPr>
          <w:rFonts w:hint="cs"/>
          <w:rtl/>
        </w:rPr>
        <w:t xml:space="preserve">אני אנסה </w:t>
      </w:r>
      <w:bookmarkStart w:id="1364" w:name="_ETM_Q1_3148163"/>
      <w:bookmarkEnd w:id="1364"/>
      <w:r>
        <w:rPr>
          <w:rFonts w:hint="cs"/>
          <w:rtl/>
        </w:rPr>
        <w:t xml:space="preserve">בשלב הזה להציג, אבל אני אתייחס גם לשאלות. אני חושב שזו נקודה משמעותית, צריך להבין שזה לב העניין. </w:t>
      </w:r>
      <w:bookmarkStart w:id="1365" w:name="_ETM_Q1_3151209"/>
      <w:bookmarkEnd w:id="1365"/>
      <w:r>
        <w:rPr>
          <w:rFonts w:hint="cs"/>
          <w:rtl/>
        </w:rPr>
        <w:t xml:space="preserve">מה שיהיה בתקנות זה מה שישפיע על האזרחים, והניסיון </w:t>
      </w:r>
      <w:bookmarkStart w:id="1366" w:name="_ETM_Q1_3154607"/>
      <w:bookmarkEnd w:id="1366"/>
      <w:r>
        <w:rPr>
          <w:rFonts w:hint="cs"/>
          <w:rtl/>
        </w:rPr>
        <w:t xml:space="preserve">מלמד ששרים בדיונים האלה – אני לא יודע איזה דימוי </w:t>
      </w:r>
      <w:bookmarkStart w:id="1367" w:name="_ETM_Q1_3156272"/>
      <w:bookmarkEnd w:id="1367"/>
      <w:r>
        <w:rPr>
          <w:rFonts w:hint="cs"/>
          <w:rtl/>
        </w:rPr>
        <w:t>יש - - -</w:t>
      </w:r>
    </w:p>
    <w:p w:rsidR="00E6576C" w:rsidRDefault="00E6576C" w:rsidP="00E6576C">
      <w:pPr>
        <w:pStyle w:val="af8"/>
        <w:keepNext/>
        <w:rPr>
          <w:rStyle w:val="TagStyle"/>
          <w:rtl/>
        </w:rPr>
      </w:pPr>
      <w:bookmarkStart w:id="1368" w:name="ET_yor_5069_336"/>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8"/>
    </w:p>
    <w:p w:rsidR="00E6576C" w:rsidRDefault="00E6576C" w:rsidP="00E6576C">
      <w:pPr>
        <w:pStyle w:val="KeepWithNext"/>
        <w:rPr>
          <w:rtl/>
        </w:rPr>
      </w:pPr>
    </w:p>
    <w:p w:rsidR="00E6576C" w:rsidRDefault="00E6576C" w:rsidP="00E6576C">
      <w:pPr>
        <w:rPr>
          <w:rtl/>
        </w:rPr>
      </w:pPr>
      <w:bookmarkStart w:id="1369" w:name="_ETM_Q1_3143353"/>
      <w:bookmarkStart w:id="1370" w:name="_ETM_Q1_3137514"/>
      <w:bookmarkStart w:id="1371" w:name="_ETM_Q1_3137688"/>
      <w:bookmarkEnd w:id="1369"/>
      <w:bookmarkEnd w:id="1370"/>
      <w:bookmarkEnd w:id="1371"/>
      <w:r>
        <w:rPr>
          <w:rFonts w:hint="cs"/>
          <w:rtl/>
        </w:rPr>
        <w:t>לא השתכנעתי, אבל קיבלתי. הלאה.</w:t>
      </w:r>
    </w:p>
    <w:p w:rsidR="00E6576C" w:rsidRDefault="00E6576C" w:rsidP="00E6576C">
      <w:pPr>
        <w:rPr>
          <w:rtl/>
        </w:rPr>
      </w:pPr>
    </w:p>
    <w:p w:rsidR="00E6576C" w:rsidRDefault="00E6576C" w:rsidP="00E6576C">
      <w:pPr>
        <w:pStyle w:val="a5"/>
        <w:keepNext/>
        <w:rPr>
          <w:rtl/>
        </w:rPr>
      </w:pPr>
      <w:bookmarkStart w:id="1372" w:name="ET_speaker_איל_זנדברג_33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72"/>
    </w:p>
    <w:p w:rsidR="00E6576C" w:rsidRDefault="00E6576C" w:rsidP="00E6576C">
      <w:pPr>
        <w:pStyle w:val="KeepWithNext"/>
        <w:rPr>
          <w:rtl/>
        </w:rPr>
      </w:pPr>
    </w:p>
    <w:p w:rsidR="00E6576C" w:rsidRDefault="00E6576C" w:rsidP="00E6576C">
      <w:pPr>
        <w:rPr>
          <w:rtl/>
        </w:rPr>
      </w:pPr>
      <w:r>
        <w:rPr>
          <w:rFonts w:hint="cs"/>
          <w:rtl/>
        </w:rPr>
        <w:t>-</w:t>
      </w:r>
      <w:bookmarkStart w:id="1373" w:name="_ETM_Q1_3157856"/>
      <w:bookmarkEnd w:id="1373"/>
      <w:r>
        <w:rPr>
          <w:rFonts w:hint="cs"/>
          <w:rtl/>
        </w:rPr>
        <w:t xml:space="preserve"> - הם מעירים הערות שהן לא בהכרח קשורות לתחום אחריותם המיניסטריאלית, אלא מעצם היותם חברים </w:t>
      </w:r>
      <w:bookmarkStart w:id="1374" w:name="_ETM_Q1_3165169"/>
      <w:bookmarkEnd w:id="1374"/>
      <w:r>
        <w:rPr>
          <w:rFonts w:hint="cs"/>
          <w:rtl/>
        </w:rPr>
        <w:t xml:space="preserve">בגוף הזה שמקבל את ההחלטות, וזה גם משקף את הדמיון למה שקורה בתקנות החירום - </w:t>
      </w:r>
      <w:bookmarkStart w:id="1375" w:name="_ETM_Q1_3170373"/>
      <w:bookmarkEnd w:id="1375"/>
      <w:r>
        <w:rPr>
          <w:rFonts w:hint="cs"/>
          <w:rtl/>
        </w:rPr>
        <w:t>-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תן לי לעצור אותך. תתקדם כי אני </w:t>
      </w:r>
      <w:bookmarkStart w:id="1376" w:name="_ETM_Q1_3173436"/>
      <w:bookmarkEnd w:id="1376"/>
      <w:r>
        <w:rPr>
          <w:rFonts w:hint="cs"/>
          <w:rtl/>
        </w:rPr>
        <w:t xml:space="preserve">רוצה לשמוע את גדעון כי הוא צריך תיכף לצאת ואני </w:t>
      </w:r>
      <w:bookmarkStart w:id="1377" w:name="_ETM_Q1_3177807"/>
      <w:bookmarkEnd w:id="1377"/>
      <w:r>
        <w:rPr>
          <w:rFonts w:hint="cs"/>
          <w:rtl/>
        </w:rPr>
        <w:t xml:space="preserve">רוצה לשמוע את חוות דעתו. הוא ביקש את רשות הדיבור. </w:t>
      </w:r>
    </w:p>
    <w:p w:rsidR="00E6576C" w:rsidRDefault="00E6576C" w:rsidP="00E6576C">
      <w:pPr>
        <w:rPr>
          <w:rtl/>
        </w:rPr>
      </w:pPr>
    </w:p>
    <w:p w:rsidR="00E6576C" w:rsidRDefault="00E6576C" w:rsidP="00E6576C">
      <w:pPr>
        <w:pStyle w:val="a5"/>
        <w:keepNext/>
        <w:rPr>
          <w:rtl/>
        </w:rPr>
      </w:pPr>
      <w:bookmarkStart w:id="1378" w:name="ET_speaker_ניצן_רוזנברג_34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78"/>
    </w:p>
    <w:p w:rsidR="00E6576C" w:rsidRDefault="00E6576C" w:rsidP="00E6576C">
      <w:pPr>
        <w:pStyle w:val="KeepWithNext"/>
        <w:rPr>
          <w:rtl/>
        </w:rPr>
      </w:pPr>
    </w:p>
    <w:p w:rsidR="00E6576C" w:rsidRDefault="00E6576C" w:rsidP="00E6576C">
      <w:pPr>
        <w:rPr>
          <w:rtl/>
        </w:rPr>
      </w:pPr>
      <w:r>
        <w:rPr>
          <w:rFonts w:hint="cs"/>
          <w:rtl/>
        </w:rPr>
        <w:t xml:space="preserve">התשובה לא הייתה מלאה גם לחברת הכנסת אלהרר, שהתייחסה לסעיף 33 </w:t>
      </w:r>
      <w:bookmarkStart w:id="1379" w:name="_ETM_Q1_3182271"/>
      <w:bookmarkEnd w:id="1379"/>
      <w:r>
        <w:rPr>
          <w:rFonts w:hint="cs"/>
          <w:rtl/>
        </w:rPr>
        <w:t>לחוק יסוד: הממשלה.</w:t>
      </w:r>
    </w:p>
    <w:p w:rsidR="00E6576C" w:rsidRDefault="00E6576C" w:rsidP="00E6576C">
      <w:pPr>
        <w:rPr>
          <w:rtl/>
        </w:rPr>
      </w:pPr>
      <w:bookmarkStart w:id="1380" w:name="_ETM_Q1_3182535"/>
      <w:bookmarkStart w:id="1381" w:name="_ETM_Q1_3183033"/>
      <w:bookmarkEnd w:id="1380"/>
      <w:bookmarkEnd w:id="1381"/>
    </w:p>
    <w:p w:rsidR="00E6576C" w:rsidRDefault="00E6576C" w:rsidP="00E6576C">
      <w:pPr>
        <w:pStyle w:val="a5"/>
        <w:keepNext/>
        <w:rPr>
          <w:rtl/>
        </w:rPr>
      </w:pPr>
      <w:bookmarkStart w:id="1382" w:name="ET_speaker_5933_3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82"/>
    </w:p>
    <w:p w:rsidR="00E6576C" w:rsidRDefault="00E6576C" w:rsidP="00E6576C">
      <w:pPr>
        <w:pStyle w:val="KeepWithNext"/>
        <w:rPr>
          <w:rtl/>
        </w:rPr>
      </w:pPr>
    </w:p>
    <w:p w:rsidR="00E6576C" w:rsidRDefault="00E6576C" w:rsidP="00E6576C">
      <w:pPr>
        <w:rPr>
          <w:rtl/>
        </w:rPr>
      </w:pPr>
      <w:r>
        <w:rPr>
          <w:rFonts w:hint="cs"/>
          <w:rtl/>
        </w:rPr>
        <w:t>נכון.</w:t>
      </w:r>
    </w:p>
    <w:p w:rsidR="00E6576C" w:rsidRDefault="00E6576C" w:rsidP="00E6576C">
      <w:pPr>
        <w:rPr>
          <w:rtl/>
        </w:rPr>
      </w:pPr>
    </w:p>
    <w:p w:rsidR="00E6576C" w:rsidRDefault="00E6576C" w:rsidP="00E6576C">
      <w:pPr>
        <w:pStyle w:val="a5"/>
        <w:keepNext/>
        <w:rPr>
          <w:rtl/>
        </w:rPr>
      </w:pPr>
      <w:bookmarkStart w:id="1383" w:name="ET_speaker_איל_זנדברג_34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83"/>
    </w:p>
    <w:p w:rsidR="00E6576C" w:rsidRDefault="00E6576C" w:rsidP="00E6576C">
      <w:pPr>
        <w:pStyle w:val="KeepWithNext"/>
        <w:rPr>
          <w:rtl/>
        </w:rPr>
      </w:pPr>
    </w:p>
    <w:p w:rsidR="00E6576C" w:rsidRDefault="00E6576C" w:rsidP="00E6576C">
      <w:pPr>
        <w:rPr>
          <w:rtl/>
        </w:rPr>
      </w:pPr>
      <w:r>
        <w:rPr>
          <w:rFonts w:hint="cs"/>
          <w:rtl/>
        </w:rPr>
        <w:t>אני לא מבין מה הקושי - -</w:t>
      </w:r>
      <w:bookmarkStart w:id="1384" w:name="_ETM_Q1_3186557"/>
      <w:bookmarkEnd w:id="1384"/>
      <w:r>
        <w:rPr>
          <w:rFonts w:hint="cs"/>
          <w:rtl/>
        </w:rPr>
        <w:t xml:space="preserve"> -</w:t>
      </w:r>
    </w:p>
    <w:p w:rsidR="00E6576C" w:rsidRDefault="00E6576C" w:rsidP="00E6576C">
      <w:pPr>
        <w:rPr>
          <w:rtl/>
        </w:rPr>
      </w:pPr>
    </w:p>
    <w:p w:rsidR="00E6576C" w:rsidRDefault="00E6576C" w:rsidP="00E6576C">
      <w:pPr>
        <w:pStyle w:val="a5"/>
        <w:keepNext/>
        <w:rPr>
          <w:rtl/>
        </w:rPr>
      </w:pPr>
      <w:bookmarkStart w:id="1385" w:name="ET_speaker_ניצן_רוזנברג_34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85"/>
    </w:p>
    <w:p w:rsidR="00E6576C" w:rsidRDefault="00E6576C" w:rsidP="00E6576C">
      <w:pPr>
        <w:pStyle w:val="KeepWithNext"/>
        <w:rPr>
          <w:rtl/>
        </w:rPr>
      </w:pPr>
    </w:p>
    <w:p w:rsidR="00E6576C" w:rsidRDefault="00E6576C" w:rsidP="00E6576C">
      <w:pPr>
        <w:rPr>
          <w:rtl/>
        </w:rPr>
      </w:pPr>
      <w:r>
        <w:rPr>
          <w:rFonts w:hint="cs"/>
          <w:rtl/>
        </w:rPr>
        <w:t xml:space="preserve">הסעיף אומר שכל סמכות שניתנה לממשלה יכולה - - - </w:t>
      </w:r>
      <w:bookmarkStart w:id="1386" w:name="_ETM_Q1_3187884"/>
      <w:bookmarkEnd w:id="1386"/>
      <w:r>
        <w:rPr>
          <w:rFonts w:hint="cs"/>
          <w:rtl/>
        </w:rPr>
        <w:t>לאחד השרים.</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שאפשר להסמיך שר מסוים.</w:t>
      </w:r>
    </w:p>
    <w:p w:rsidR="00E6576C" w:rsidRDefault="00E6576C" w:rsidP="00E6576C">
      <w:pPr>
        <w:rPr>
          <w:rtl/>
        </w:rPr>
      </w:pPr>
      <w:r>
        <w:rPr>
          <w:rFonts w:hint="cs"/>
          <w:rtl/>
        </w:rPr>
        <w:t xml:space="preserve">  </w:t>
      </w:r>
    </w:p>
    <w:p w:rsidR="00E6576C" w:rsidRDefault="00E6576C" w:rsidP="00E6576C">
      <w:pPr>
        <w:pStyle w:val="a5"/>
        <w:keepNext/>
        <w:rPr>
          <w:rtl/>
        </w:rPr>
      </w:pPr>
      <w:bookmarkStart w:id="1387" w:name="ET_speaker_איל_זנדברג_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87"/>
    </w:p>
    <w:p w:rsidR="00E6576C" w:rsidRDefault="00E6576C" w:rsidP="00E6576C">
      <w:pPr>
        <w:pStyle w:val="KeepWithNext"/>
        <w:rPr>
          <w:rtl/>
        </w:rPr>
      </w:pPr>
    </w:p>
    <w:p w:rsidR="00E6576C" w:rsidRDefault="00E6576C" w:rsidP="00E6576C">
      <w:pPr>
        <w:rPr>
          <w:rtl/>
        </w:rPr>
      </w:pPr>
      <w:r>
        <w:rPr>
          <w:rFonts w:hint="cs"/>
          <w:rtl/>
        </w:rPr>
        <w:t xml:space="preserve">אתם שואלים אם צריך למנוע את זה? </w:t>
      </w:r>
      <w:bookmarkStart w:id="1388" w:name="_ETM_Q1_3193924"/>
      <w:bookmarkEnd w:id="1388"/>
      <w:r>
        <w:rPr>
          <w:rFonts w:hint="cs"/>
          <w:rtl/>
        </w:rPr>
        <w:t>מה השאלה?</w:t>
      </w:r>
    </w:p>
    <w:p w:rsidR="00E6576C" w:rsidRDefault="00E6576C" w:rsidP="00E6576C">
      <w:pPr>
        <w:rPr>
          <w:rtl/>
        </w:rPr>
      </w:pPr>
    </w:p>
    <w:p w:rsidR="00E6576C" w:rsidRDefault="00E6576C" w:rsidP="00E6576C">
      <w:pPr>
        <w:pStyle w:val="a5"/>
        <w:keepNext/>
        <w:rPr>
          <w:rtl/>
        </w:rPr>
      </w:pPr>
      <w:bookmarkStart w:id="1389" w:name="ET_speaker_גור_בליי_3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9"/>
    </w:p>
    <w:p w:rsidR="00E6576C" w:rsidRDefault="00E6576C" w:rsidP="00E6576C">
      <w:pPr>
        <w:pStyle w:val="KeepWithNext"/>
        <w:rPr>
          <w:rtl/>
        </w:rPr>
      </w:pPr>
    </w:p>
    <w:p w:rsidR="00E6576C" w:rsidRDefault="00E6576C" w:rsidP="00E6576C">
      <w:pPr>
        <w:rPr>
          <w:rtl/>
        </w:rPr>
      </w:pPr>
      <w:r>
        <w:rPr>
          <w:rFonts w:hint="cs"/>
          <w:rtl/>
        </w:rPr>
        <w:t xml:space="preserve">כן, השאלה אם אי אפשר - - -  </w:t>
      </w:r>
    </w:p>
    <w:p w:rsidR="00E6576C" w:rsidRDefault="00E6576C" w:rsidP="00E6576C">
      <w:pPr>
        <w:rPr>
          <w:rtl/>
        </w:rPr>
      </w:pPr>
    </w:p>
    <w:p w:rsidR="00E6576C" w:rsidRDefault="00E6576C" w:rsidP="00E6576C">
      <w:pPr>
        <w:pStyle w:val="a5"/>
        <w:keepNext/>
        <w:rPr>
          <w:rtl/>
        </w:rPr>
      </w:pPr>
      <w:bookmarkStart w:id="1390" w:name="ET_speaker_5933_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90"/>
    </w:p>
    <w:p w:rsidR="00E6576C" w:rsidRDefault="00E6576C" w:rsidP="00E6576C">
      <w:pPr>
        <w:pStyle w:val="KeepWithNext"/>
        <w:rPr>
          <w:rtl/>
        </w:rPr>
      </w:pPr>
    </w:p>
    <w:p w:rsidR="00E6576C" w:rsidRDefault="00E6576C" w:rsidP="00E6576C">
      <w:pPr>
        <w:rPr>
          <w:rtl/>
        </w:rPr>
      </w:pPr>
      <w:r>
        <w:rPr>
          <w:rFonts w:hint="cs"/>
          <w:rtl/>
        </w:rPr>
        <w:t>אני רוצה למנוע את זה, כן, זאת התשובה.</w:t>
      </w:r>
    </w:p>
    <w:p w:rsidR="00E6576C" w:rsidRDefault="00E6576C" w:rsidP="00E6576C">
      <w:pPr>
        <w:rPr>
          <w:rtl/>
        </w:rPr>
      </w:pPr>
    </w:p>
    <w:p w:rsidR="00E6576C" w:rsidRDefault="00E6576C" w:rsidP="00E6576C">
      <w:pPr>
        <w:pStyle w:val="a5"/>
        <w:keepNext/>
        <w:rPr>
          <w:rtl/>
        </w:rPr>
      </w:pPr>
      <w:bookmarkStart w:id="1391" w:name="ET_speaker_איל_זנדברג_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1"/>
    </w:p>
    <w:p w:rsidR="00E6576C" w:rsidRDefault="00E6576C" w:rsidP="00E6576C">
      <w:pPr>
        <w:pStyle w:val="KeepWithNext"/>
        <w:rPr>
          <w:rtl/>
        </w:rPr>
      </w:pPr>
    </w:p>
    <w:p w:rsidR="00E6576C" w:rsidRDefault="00E6576C" w:rsidP="00E6576C">
      <w:pPr>
        <w:rPr>
          <w:rtl/>
        </w:rPr>
      </w:pPr>
      <w:r>
        <w:rPr>
          <w:rFonts w:hint="cs"/>
          <w:rtl/>
        </w:rPr>
        <w:t xml:space="preserve">אם רוצים למנוע את זה, צריך כנראה לומר את זה. ההנחה הייתה שהממשלה תעשה את הפעולה הזאת, ההסמכה היא לממשלה, </w:t>
      </w:r>
      <w:bookmarkStart w:id="1392" w:name="_ETM_Q1_3205907"/>
      <w:bookmarkEnd w:id="1392"/>
      <w:r>
        <w:rPr>
          <w:rFonts w:hint="cs"/>
          <w:rtl/>
        </w:rPr>
        <w:t xml:space="preserve">זה נכתב במכוון. לא חושב שזה עלה בדיון שצריך להיות </w:t>
      </w:r>
      <w:bookmarkStart w:id="1393" w:name="_ETM_Q1_3211360"/>
      <w:bookmarkEnd w:id="1393"/>
      <w:r>
        <w:rPr>
          <w:rFonts w:hint="cs"/>
          <w:rtl/>
        </w:rPr>
        <w:t xml:space="preserve">בצורה מפורשת למנוע את המהלך הזה של האצילה, אבל זאת לא הייתה הכוונה, </w:t>
      </w:r>
      <w:bookmarkStart w:id="1394" w:name="_ETM_Q1_3213903"/>
      <w:bookmarkEnd w:id="1394"/>
      <w:r>
        <w:rPr>
          <w:rFonts w:hint="cs"/>
          <w:rtl/>
        </w:rPr>
        <w:t xml:space="preserve">ככל שאני יודע, בדיונים. אני לא זוכר שעלה באיזשהו דיון, שמישהו אמר בואו </w:t>
      </w:r>
      <w:bookmarkStart w:id="1395" w:name="_ETM_Q1_3220644"/>
      <w:bookmarkEnd w:id="1395"/>
      <w:r>
        <w:rPr>
          <w:rFonts w:hint="cs"/>
          <w:rtl/>
        </w:rPr>
        <w:t>נשאיר את זה פתוח כדי שנעשה את זה, אבל גם לא ההיפך. דרך המלך הייתה שהממשלה היא זו שתתקין.</w:t>
      </w:r>
    </w:p>
    <w:p w:rsidR="00E6576C" w:rsidRDefault="00E6576C" w:rsidP="00E6576C">
      <w:pPr>
        <w:rPr>
          <w:rtl/>
        </w:rPr>
      </w:pPr>
    </w:p>
    <w:p w:rsidR="00E6576C" w:rsidRDefault="00E6576C" w:rsidP="00E6576C">
      <w:pPr>
        <w:pStyle w:val="a5"/>
        <w:keepNext/>
        <w:rPr>
          <w:rtl/>
        </w:rPr>
      </w:pPr>
      <w:bookmarkStart w:id="1396" w:name="ET_speaker_גור_בליי_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96"/>
    </w:p>
    <w:p w:rsidR="00E6576C" w:rsidRDefault="00E6576C" w:rsidP="00E6576C">
      <w:pPr>
        <w:pStyle w:val="KeepWithNext"/>
        <w:rPr>
          <w:rtl/>
        </w:rPr>
      </w:pPr>
    </w:p>
    <w:p w:rsidR="00E6576C" w:rsidRDefault="00E6576C" w:rsidP="00E6576C">
      <w:pPr>
        <w:rPr>
          <w:rtl/>
        </w:rPr>
      </w:pPr>
      <w:r>
        <w:rPr>
          <w:rFonts w:hint="cs"/>
          <w:rtl/>
        </w:rPr>
        <w:t>כלומר, מבחינתכם יש הסכמה להצעה של חברת הכנסת אלהרר?</w:t>
      </w:r>
    </w:p>
    <w:p w:rsidR="00E6576C" w:rsidRDefault="00E6576C" w:rsidP="00E6576C">
      <w:pPr>
        <w:rPr>
          <w:rtl/>
        </w:rPr>
      </w:pPr>
    </w:p>
    <w:p w:rsidR="00E6576C" w:rsidRDefault="00E6576C" w:rsidP="00E6576C">
      <w:pPr>
        <w:pStyle w:val="af8"/>
        <w:keepNext/>
        <w:rPr>
          <w:rtl/>
        </w:rPr>
      </w:pPr>
      <w:bookmarkStart w:id="1397" w:name="ET_yor_5069_3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7"/>
    </w:p>
    <w:p w:rsidR="00E6576C" w:rsidRDefault="00E6576C" w:rsidP="00E6576C">
      <w:pPr>
        <w:pStyle w:val="KeepWithNext"/>
        <w:rPr>
          <w:rtl/>
        </w:rPr>
      </w:pPr>
    </w:p>
    <w:p w:rsidR="00E6576C" w:rsidRDefault="00E6576C" w:rsidP="00E6576C">
      <w:pPr>
        <w:rPr>
          <w:rtl/>
        </w:rPr>
      </w:pPr>
      <w:bookmarkStart w:id="1398" w:name="_ETM_Q1_3232649"/>
      <w:bookmarkEnd w:id="1398"/>
      <w:r>
        <w:rPr>
          <w:rFonts w:hint="cs"/>
          <w:rtl/>
        </w:rPr>
        <w:t xml:space="preserve">זו לא הצעה, היא </w:t>
      </w:r>
      <w:bookmarkStart w:id="1399" w:name="_ETM_Q1_3230965"/>
      <w:bookmarkEnd w:id="1399"/>
      <w:r>
        <w:rPr>
          <w:rFonts w:hint="cs"/>
          <w:rtl/>
        </w:rPr>
        <w:t xml:space="preserve">העירה הערה. </w:t>
      </w:r>
    </w:p>
    <w:p w:rsidR="00E6576C" w:rsidRDefault="00E6576C" w:rsidP="00E6576C">
      <w:pPr>
        <w:rPr>
          <w:rtl/>
        </w:rPr>
      </w:pPr>
      <w:bookmarkStart w:id="1400" w:name="_ETM_Q1_3233941"/>
      <w:bookmarkStart w:id="1401" w:name="_ETM_Q1_3234158"/>
      <w:bookmarkEnd w:id="1400"/>
      <w:bookmarkEnd w:id="1401"/>
      <w:r>
        <w:rPr>
          <w:rFonts w:hint="cs"/>
          <w:rtl/>
        </w:rPr>
        <w:t xml:space="preserve">  </w:t>
      </w:r>
    </w:p>
    <w:p w:rsidR="00E6576C" w:rsidRDefault="00E6576C" w:rsidP="00E6576C">
      <w:pPr>
        <w:pStyle w:val="a5"/>
        <w:keepNext/>
        <w:rPr>
          <w:rtl/>
        </w:rPr>
      </w:pPr>
      <w:bookmarkStart w:id="1402" w:name="ET_speaker_5933_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02"/>
    </w:p>
    <w:p w:rsidR="00E6576C" w:rsidRDefault="00E6576C" w:rsidP="00E6576C">
      <w:pPr>
        <w:pStyle w:val="KeepWithNext"/>
        <w:rPr>
          <w:rtl/>
        </w:rPr>
      </w:pPr>
    </w:p>
    <w:p w:rsidR="00E6576C" w:rsidRDefault="00E6576C" w:rsidP="00E6576C">
      <w:pPr>
        <w:rPr>
          <w:rtl/>
        </w:rPr>
      </w:pPr>
      <w:r>
        <w:rPr>
          <w:rFonts w:hint="cs"/>
          <w:rtl/>
        </w:rPr>
        <w:t xml:space="preserve">לא, לא, לא, זו הצעה. זו הצעה לגמרי, להחריג </w:t>
      </w:r>
      <w:bookmarkStart w:id="1403" w:name="_ETM_Q1_3235927"/>
      <w:bookmarkEnd w:id="1403"/>
      <w:r>
        <w:rPr>
          <w:rFonts w:hint="cs"/>
          <w:rtl/>
        </w:rPr>
        <w:t>את סעיף 33.</w:t>
      </w:r>
    </w:p>
    <w:p w:rsidR="00E6576C" w:rsidRDefault="00E6576C" w:rsidP="00E6576C">
      <w:pPr>
        <w:rPr>
          <w:rtl/>
        </w:rPr>
      </w:pPr>
    </w:p>
    <w:p w:rsidR="00E6576C" w:rsidRDefault="00E6576C" w:rsidP="00E6576C">
      <w:pPr>
        <w:pStyle w:val="a5"/>
        <w:keepNext/>
        <w:rPr>
          <w:rtl/>
        </w:rPr>
      </w:pPr>
      <w:bookmarkStart w:id="1404" w:name="ET_speaker_איל_זנדברג_3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04"/>
    </w:p>
    <w:p w:rsidR="00E6576C" w:rsidRDefault="00E6576C" w:rsidP="00E6576C">
      <w:pPr>
        <w:pStyle w:val="KeepWithNext"/>
        <w:rPr>
          <w:rtl/>
        </w:rPr>
      </w:pPr>
    </w:p>
    <w:p w:rsidR="00E6576C" w:rsidRDefault="00E6576C" w:rsidP="00E6576C">
      <w:pPr>
        <w:rPr>
          <w:rtl/>
        </w:rPr>
      </w:pPr>
      <w:r>
        <w:rPr>
          <w:rFonts w:hint="cs"/>
          <w:rtl/>
        </w:rPr>
        <w:t xml:space="preserve">- - - אבל </w:t>
      </w:r>
      <w:bookmarkStart w:id="1405" w:name="_ETM_Q1_3236969"/>
      <w:bookmarkEnd w:id="1405"/>
      <w:r>
        <w:rPr>
          <w:rFonts w:hint="cs"/>
          <w:rtl/>
        </w:rPr>
        <w:t xml:space="preserve">אמרו סעיף 33, אבל זה יכול להוביל לכל מיני כיוונים. אני לא רוצה לנחש מה ההערה ומה </w:t>
      </w:r>
      <w:bookmarkStart w:id="1406" w:name="_ETM_Q1_3238447"/>
      <w:bookmarkEnd w:id="1406"/>
      <w:r>
        <w:rPr>
          <w:rFonts w:hint="cs"/>
          <w:rtl/>
        </w:rPr>
        <w:t>- - -</w:t>
      </w:r>
    </w:p>
    <w:p w:rsidR="00E6576C" w:rsidRDefault="00E6576C" w:rsidP="00E6576C">
      <w:pPr>
        <w:rPr>
          <w:rtl/>
        </w:rPr>
      </w:pPr>
      <w:bookmarkStart w:id="1407" w:name="_ETM_Q1_3240255"/>
      <w:bookmarkStart w:id="1408" w:name="_ETM_Q1_3240496"/>
      <w:bookmarkEnd w:id="1407"/>
      <w:bookmarkEnd w:id="1408"/>
      <w:r>
        <w:rPr>
          <w:rFonts w:hint="cs"/>
          <w:rtl/>
        </w:rPr>
        <w:t xml:space="preserve">  </w:t>
      </w:r>
    </w:p>
    <w:p w:rsidR="00E6576C" w:rsidRDefault="00E6576C" w:rsidP="00E6576C">
      <w:pPr>
        <w:pStyle w:val="a5"/>
        <w:keepNext/>
        <w:rPr>
          <w:rtl/>
        </w:rPr>
      </w:pPr>
      <w:bookmarkStart w:id="1409" w:name="ET_speaker_גור_בליי_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09"/>
    </w:p>
    <w:p w:rsidR="00E6576C" w:rsidRDefault="00E6576C" w:rsidP="00E6576C">
      <w:pPr>
        <w:pStyle w:val="KeepWithNext"/>
        <w:rPr>
          <w:rtl/>
        </w:rPr>
      </w:pPr>
    </w:p>
    <w:p w:rsidR="00E6576C" w:rsidRDefault="00E6576C" w:rsidP="00E6576C">
      <w:pPr>
        <w:rPr>
          <w:rtl/>
        </w:rPr>
      </w:pPr>
      <w:r>
        <w:rPr>
          <w:rFonts w:hint="cs"/>
          <w:rtl/>
        </w:rPr>
        <w:t xml:space="preserve">זה ברור, היא הציעה שיהיה כתוב שאי אפשר – נכון? </w:t>
      </w:r>
      <w:bookmarkStart w:id="1410" w:name="_ETM_Q1_3244981"/>
      <w:bookmarkEnd w:id="1410"/>
      <w:r>
        <w:rPr>
          <w:rFonts w:hint="cs"/>
          <w:rtl/>
        </w:rPr>
        <w:t>ככה אני מבין.</w:t>
      </w:r>
    </w:p>
    <w:p w:rsidR="00E6576C" w:rsidRDefault="00E6576C" w:rsidP="00E6576C">
      <w:pPr>
        <w:rPr>
          <w:rtl/>
        </w:rPr>
      </w:pPr>
    </w:p>
    <w:p w:rsidR="00E6576C" w:rsidRDefault="00E6576C" w:rsidP="00E6576C">
      <w:pPr>
        <w:pStyle w:val="a5"/>
        <w:keepNext/>
        <w:rPr>
          <w:rtl/>
        </w:rPr>
      </w:pPr>
      <w:bookmarkStart w:id="1411" w:name="ET_speaker_איל_זנדברג_3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1"/>
    </w:p>
    <w:p w:rsidR="00E6576C" w:rsidRDefault="00E6576C" w:rsidP="00E6576C">
      <w:pPr>
        <w:pStyle w:val="KeepWithNext"/>
        <w:rPr>
          <w:rtl/>
        </w:rPr>
      </w:pPr>
    </w:p>
    <w:p w:rsidR="00E6576C" w:rsidRDefault="00E6576C" w:rsidP="00E6576C">
      <w:pPr>
        <w:rPr>
          <w:rtl/>
        </w:rPr>
      </w:pPr>
      <w:r>
        <w:rPr>
          <w:rFonts w:hint="cs"/>
          <w:rtl/>
        </w:rPr>
        <w:t>לא שמעתי את המילים האלה.</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אני גם לא שמעתי את זה.</w:t>
      </w:r>
    </w:p>
    <w:p w:rsidR="00E6576C" w:rsidRDefault="00E6576C" w:rsidP="00E6576C">
      <w:pPr>
        <w:rPr>
          <w:rtl/>
        </w:rPr>
      </w:pPr>
      <w:bookmarkStart w:id="1412" w:name="_ETM_Q1_3246299"/>
      <w:bookmarkStart w:id="1413" w:name="_ETM_Q1_3246631"/>
      <w:bookmarkStart w:id="1414" w:name="_ETM_Q1_3244064"/>
      <w:bookmarkStart w:id="1415" w:name="_ETM_Q1_3244307"/>
      <w:bookmarkEnd w:id="1412"/>
      <w:bookmarkEnd w:id="1413"/>
      <w:bookmarkEnd w:id="1414"/>
      <w:bookmarkEnd w:id="1415"/>
    </w:p>
    <w:p w:rsidR="00E6576C" w:rsidRDefault="00E6576C" w:rsidP="00E6576C">
      <w:pPr>
        <w:pStyle w:val="a5"/>
        <w:keepNext/>
        <w:rPr>
          <w:rtl/>
        </w:rPr>
      </w:pPr>
      <w:bookmarkStart w:id="1416" w:name="ET_speaker_5933_3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16"/>
    </w:p>
    <w:p w:rsidR="00E6576C" w:rsidRDefault="00E6576C" w:rsidP="00E6576C">
      <w:pPr>
        <w:pStyle w:val="KeepWithNext"/>
        <w:rPr>
          <w:rtl/>
        </w:rPr>
      </w:pPr>
    </w:p>
    <w:p w:rsidR="00E6576C" w:rsidRDefault="00E6576C" w:rsidP="00E6576C">
      <w:pPr>
        <w:rPr>
          <w:rtl/>
        </w:rPr>
      </w:pPr>
      <w:r>
        <w:rPr>
          <w:rFonts w:hint="cs"/>
          <w:rtl/>
        </w:rPr>
        <w:t xml:space="preserve">בהחלט נכון. </w:t>
      </w:r>
    </w:p>
    <w:p w:rsidR="008E0F32" w:rsidRDefault="008E0F32" w:rsidP="00E6576C">
      <w:pPr>
        <w:rPr>
          <w:rtl/>
        </w:rPr>
      </w:pPr>
    </w:p>
    <w:p w:rsidR="00E6576C" w:rsidRDefault="00E6576C" w:rsidP="00E6576C">
      <w:pPr>
        <w:pStyle w:val="a5"/>
        <w:keepNext/>
        <w:rPr>
          <w:rStyle w:val="TagStyle"/>
          <w:rtl/>
        </w:rPr>
      </w:pPr>
      <w:bookmarkStart w:id="1417" w:name="_ETM_Q1_3245110"/>
      <w:bookmarkStart w:id="1418" w:name="_ETM_Q1_3245379"/>
      <w:bookmarkStart w:id="1419" w:name="ET_speaker_5938_53"/>
      <w:bookmarkEnd w:id="1417"/>
      <w:bookmarkEnd w:id="1418"/>
    </w:p>
    <w:p w:rsidR="00E6576C" w:rsidRDefault="00E6576C" w:rsidP="00E6576C">
      <w:pPr>
        <w:pStyle w:val="a5"/>
        <w:keepNext/>
        <w:rPr>
          <w:rtl/>
        </w:rPr>
      </w:pPr>
      <w:bookmarkStart w:id="1420" w:name="_ETM_Q1_3249990"/>
      <w:bookmarkStart w:id="1421" w:name="_ETM_Q1_3250187"/>
      <w:bookmarkEnd w:id="1420"/>
      <w:bookmarkEnd w:id="1421"/>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9"/>
    </w:p>
    <w:p w:rsidR="00E6576C" w:rsidRDefault="00E6576C" w:rsidP="00E6576C">
      <w:pPr>
        <w:pStyle w:val="KeepWithNext"/>
        <w:rPr>
          <w:rtl/>
        </w:rPr>
      </w:pPr>
    </w:p>
    <w:p w:rsidR="00E6576C" w:rsidRDefault="00E6576C" w:rsidP="00E6576C">
      <w:pPr>
        <w:rPr>
          <w:rtl/>
        </w:rPr>
      </w:pPr>
      <w:r>
        <w:rPr>
          <w:rFonts w:hint="cs"/>
          <w:rtl/>
        </w:rPr>
        <w:t>רק להגביל מצב, שהממשלה לא תגיד:</w:t>
      </w:r>
      <w:bookmarkStart w:id="1422" w:name="_ETM_Q1_3248565"/>
      <w:bookmarkEnd w:id="1422"/>
      <w:r>
        <w:rPr>
          <w:rFonts w:hint="cs"/>
          <w:rtl/>
        </w:rPr>
        <w:t xml:space="preserve"> מוישה, נכון שזה החוק, אתה </w:t>
      </w:r>
      <w:bookmarkStart w:id="1423" w:name="_ETM_Q1_3253768"/>
      <w:bookmarkEnd w:id="1423"/>
      <w:r>
        <w:rPr>
          <w:rFonts w:hint="cs"/>
          <w:rtl/>
        </w:rPr>
        <w:t>עושה הכול.</w:t>
      </w:r>
    </w:p>
    <w:p w:rsidR="00E6576C" w:rsidRDefault="00E6576C" w:rsidP="00E6576C">
      <w:pPr>
        <w:rPr>
          <w:rtl/>
        </w:rPr>
      </w:pPr>
    </w:p>
    <w:p w:rsidR="00E6576C" w:rsidRDefault="00E6576C" w:rsidP="00E6576C">
      <w:pPr>
        <w:pStyle w:val="a5"/>
        <w:keepNext/>
        <w:rPr>
          <w:rtl/>
        </w:rPr>
      </w:pPr>
      <w:bookmarkStart w:id="1424" w:name="ET_speaker_איל_זנדברג_54"/>
      <w:r>
        <w:rPr>
          <w:rStyle w:val="TagStyle"/>
          <w:rFonts w:hint="cs"/>
          <w:rtl/>
        </w:rPr>
        <w:t xml:space="preserve"> &lt;&lt; דובר &gt;&gt; </w:t>
      </w:r>
      <w:r>
        <w:rPr>
          <w:rFonts w:hint="cs"/>
          <w:rtl/>
        </w:rPr>
        <w:t>איל זנדברג:</w:t>
      </w:r>
      <w:r>
        <w:rPr>
          <w:rStyle w:val="TagStyle"/>
          <w:rFonts w:hint="cs"/>
          <w:rtl/>
        </w:rPr>
        <w:t xml:space="preserve"> &lt;&lt; דובר &gt;&gt;</w:t>
      </w:r>
      <w:bookmarkEnd w:id="1424"/>
    </w:p>
    <w:p w:rsidR="00E6576C" w:rsidRDefault="00E6576C" w:rsidP="00E6576C">
      <w:pPr>
        <w:pStyle w:val="KeepWithNext"/>
        <w:rPr>
          <w:rtl/>
        </w:rPr>
      </w:pPr>
    </w:p>
    <w:p w:rsidR="00E6576C" w:rsidRDefault="00E6576C" w:rsidP="00E6576C">
      <w:pPr>
        <w:rPr>
          <w:rtl/>
        </w:rPr>
      </w:pPr>
      <w:r>
        <w:rPr>
          <w:rFonts w:hint="cs"/>
          <w:rtl/>
        </w:rPr>
        <w:t xml:space="preserve">בשביל לחסוך את הדיון, לשם הזהירות, אני אבדוק את זה. אני אומר </w:t>
      </w:r>
      <w:bookmarkStart w:id="1425" w:name="_ETM_Q1_3258107"/>
      <w:bookmarkEnd w:id="1425"/>
      <w:r>
        <w:rPr>
          <w:rFonts w:hint="cs"/>
          <w:rtl/>
        </w:rPr>
        <w:t>לכם שבמהלך הדיונים, בכל השלבים, גם המקצועיים וגם בממשלה</w:t>
      </w:r>
      <w:bookmarkStart w:id="1426" w:name="_ETM_Q1_3260510"/>
      <w:bookmarkEnd w:id="1426"/>
      <w:r>
        <w:rPr>
          <w:rFonts w:hint="cs"/>
          <w:rtl/>
        </w:rPr>
        <w:t xml:space="preserve">, לא דובר על כך שלא נכתוב את זה </w:t>
      </w:r>
      <w:bookmarkStart w:id="1427" w:name="_ETM_Q1_3263309"/>
      <w:bookmarkEnd w:id="1427"/>
      <w:r>
        <w:rPr>
          <w:rFonts w:hint="cs"/>
          <w:rtl/>
        </w:rPr>
        <w:t xml:space="preserve">במפורש כדי לשמר את הסמכות, אבל לשם הזהירות אני </w:t>
      </w:r>
      <w:bookmarkStart w:id="1428" w:name="_ETM_Q1_3264793"/>
      <w:bookmarkEnd w:id="1428"/>
      <w:r>
        <w:rPr>
          <w:rFonts w:hint="cs"/>
          <w:rtl/>
        </w:rPr>
        <w:t>אבדוק.</w:t>
      </w:r>
    </w:p>
    <w:p w:rsidR="00E6576C" w:rsidRDefault="00E6576C" w:rsidP="00E6576C">
      <w:pPr>
        <w:ind w:firstLine="0"/>
        <w:rPr>
          <w:rtl/>
        </w:rPr>
      </w:pPr>
    </w:p>
    <w:p w:rsidR="00E6576C" w:rsidRDefault="00E6576C" w:rsidP="00E6576C">
      <w:pPr>
        <w:pStyle w:val="af8"/>
        <w:keepNext/>
        <w:rPr>
          <w:rtl/>
        </w:rPr>
      </w:pPr>
      <w:bookmarkStart w:id="1429" w:name="ET_yor_5069_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9"/>
    </w:p>
    <w:p w:rsidR="00E6576C" w:rsidRDefault="00E6576C" w:rsidP="00E6576C">
      <w:pPr>
        <w:pStyle w:val="KeepWithNext"/>
        <w:rPr>
          <w:rtl/>
        </w:rPr>
      </w:pPr>
    </w:p>
    <w:p w:rsidR="00E6576C" w:rsidRDefault="00E6576C" w:rsidP="00E6576C">
      <w:pPr>
        <w:rPr>
          <w:rtl/>
        </w:rPr>
      </w:pPr>
      <w:r>
        <w:rPr>
          <w:rFonts w:hint="cs"/>
          <w:rtl/>
        </w:rPr>
        <w:t>אגב, תראו את נקודת ההתחלה, הרי</w:t>
      </w:r>
      <w:bookmarkStart w:id="1430" w:name="_ETM_Q1_3269465"/>
      <w:bookmarkEnd w:id="1430"/>
      <w:r>
        <w:rPr>
          <w:rFonts w:hint="cs"/>
          <w:rtl/>
        </w:rPr>
        <w:t xml:space="preserve"> זה לא שהממשלה החליטה ששר אחד יחליט ואז אנחנו שינינו את זה, ועכשיו נחשוש לתרגיל. הממשלה הציעה את זה – הממשלה – אז לא סביר שהם עושים את </w:t>
      </w:r>
      <w:bookmarkStart w:id="1431" w:name="_ETM_Q1_3281508"/>
      <w:bookmarkEnd w:id="1431"/>
      <w:r>
        <w:rPr>
          <w:rFonts w:hint="cs"/>
          <w:rtl/>
        </w:rPr>
        <w:t>זה כדי להביא בסוף - - -</w:t>
      </w:r>
    </w:p>
    <w:p w:rsidR="00E6576C" w:rsidRDefault="00E6576C" w:rsidP="00E6576C">
      <w:pPr>
        <w:rPr>
          <w:rtl/>
        </w:rPr>
      </w:pPr>
    </w:p>
    <w:p w:rsidR="00E6576C" w:rsidRDefault="00E6576C" w:rsidP="00E6576C">
      <w:pPr>
        <w:pStyle w:val="a5"/>
        <w:keepNext/>
        <w:rPr>
          <w:rtl/>
        </w:rPr>
      </w:pPr>
      <w:bookmarkStart w:id="1432" w:name="ET_speaker_5933_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32"/>
    </w:p>
    <w:p w:rsidR="00E6576C" w:rsidRDefault="00E6576C" w:rsidP="00E6576C">
      <w:pPr>
        <w:pStyle w:val="KeepWithNext"/>
        <w:rPr>
          <w:rtl/>
        </w:rPr>
      </w:pPr>
    </w:p>
    <w:p w:rsidR="00E6576C" w:rsidRDefault="00E6576C" w:rsidP="00E6576C">
      <w:pPr>
        <w:rPr>
          <w:rtl/>
        </w:rPr>
      </w:pPr>
      <w:r>
        <w:rPr>
          <w:rFonts w:hint="cs"/>
          <w:rtl/>
        </w:rPr>
        <w:t xml:space="preserve">אז היא הציעה, יעקב, אז היא הציעה. </w:t>
      </w:r>
    </w:p>
    <w:p w:rsidR="00E6576C" w:rsidRDefault="00E6576C" w:rsidP="00E6576C">
      <w:pPr>
        <w:rPr>
          <w:rtl/>
        </w:rPr>
      </w:pPr>
      <w:bookmarkStart w:id="1433" w:name="_ETM_Q1_3284136"/>
      <w:bookmarkStart w:id="1434" w:name="_ETM_Q1_3284308"/>
      <w:bookmarkEnd w:id="1433"/>
      <w:bookmarkEnd w:id="1434"/>
    </w:p>
    <w:p w:rsidR="00E6576C" w:rsidRDefault="00E6576C" w:rsidP="00E6576C">
      <w:pPr>
        <w:pStyle w:val="a5"/>
        <w:keepNext/>
        <w:rPr>
          <w:rtl/>
        </w:rPr>
      </w:pPr>
      <w:bookmarkStart w:id="1435" w:name="ET_speaker_איל_זנדברג_3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35"/>
    </w:p>
    <w:p w:rsidR="00E6576C" w:rsidRDefault="00E6576C" w:rsidP="00E6576C">
      <w:pPr>
        <w:pStyle w:val="KeepWithNext"/>
        <w:rPr>
          <w:rtl/>
        </w:rPr>
      </w:pPr>
    </w:p>
    <w:p w:rsidR="00E6576C" w:rsidRDefault="00E6576C" w:rsidP="00E6576C">
      <w:pPr>
        <w:rPr>
          <w:rtl/>
        </w:rPr>
      </w:pPr>
      <w:r>
        <w:rPr>
          <w:rFonts w:hint="cs"/>
          <w:rtl/>
        </w:rPr>
        <w:t xml:space="preserve">אבל ברור שאם רוצים למנוע את זה לחלוטין מבחינה משפטית, </w:t>
      </w:r>
      <w:bookmarkStart w:id="1436" w:name="_ETM_Q1_3288064"/>
      <w:bookmarkEnd w:id="1436"/>
      <w:r>
        <w:rPr>
          <w:rFonts w:hint="cs"/>
          <w:rtl/>
        </w:rPr>
        <w:t xml:space="preserve">אז צריך לומר את זה גם בצורה מפורשת. אפשר </w:t>
      </w:r>
      <w:bookmarkStart w:id="1437" w:name="_ETM_Q1_3289308"/>
      <w:bookmarkEnd w:id="1437"/>
      <w:r>
        <w:rPr>
          <w:rFonts w:hint="cs"/>
          <w:rtl/>
        </w:rPr>
        <w:t>להחליט - - -</w:t>
      </w:r>
    </w:p>
    <w:p w:rsidR="00E6576C" w:rsidRDefault="00E6576C" w:rsidP="00E6576C">
      <w:pPr>
        <w:rPr>
          <w:rtl/>
        </w:rPr>
      </w:pPr>
    </w:p>
    <w:p w:rsidR="00E6576C" w:rsidRDefault="00E6576C" w:rsidP="00E6576C">
      <w:pPr>
        <w:pStyle w:val="a5"/>
        <w:keepNext/>
        <w:rPr>
          <w:rtl/>
        </w:rPr>
      </w:pPr>
      <w:bookmarkStart w:id="1438" w:name="ET_speaker_5933_3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38"/>
    </w:p>
    <w:p w:rsidR="00E6576C" w:rsidRDefault="00E6576C" w:rsidP="00E6576C">
      <w:pPr>
        <w:pStyle w:val="KeepWithNext"/>
        <w:rPr>
          <w:rtl/>
        </w:rPr>
      </w:pPr>
    </w:p>
    <w:p w:rsidR="00E6576C" w:rsidRDefault="00E6576C" w:rsidP="00E6576C">
      <w:pPr>
        <w:rPr>
          <w:rtl/>
        </w:rPr>
      </w:pPr>
      <w:bookmarkStart w:id="1439" w:name="_ETM_Q1_3284429"/>
      <w:bookmarkStart w:id="1440" w:name="_ETM_Q1_3284527"/>
      <w:bookmarkEnd w:id="1439"/>
      <w:bookmarkEnd w:id="1440"/>
      <w:r>
        <w:rPr>
          <w:rFonts w:hint="cs"/>
          <w:rtl/>
        </w:rPr>
        <w:t xml:space="preserve">אני כן מאוד הייתי רוצה שזה ייאמר מפורשות בחקיקה. </w:t>
      </w:r>
    </w:p>
    <w:p w:rsidR="00E6576C" w:rsidRDefault="00E6576C" w:rsidP="00E6576C">
      <w:pPr>
        <w:rPr>
          <w:rtl/>
        </w:rPr>
      </w:pPr>
      <w:bookmarkStart w:id="1441" w:name="_ETM_Q1_3297269"/>
      <w:bookmarkStart w:id="1442" w:name="_ETM_Q1_3297473"/>
      <w:bookmarkStart w:id="1443" w:name="_ETM_Q1_3297847"/>
      <w:bookmarkEnd w:id="1441"/>
      <w:bookmarkEnd w:id="1442"/>
      <w:bookmarkEnd w:id="1443"/>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אמר נציג משרד המשפטים שהוא בודק את זה ושהוא ייתן לנו תשובה.</w:t>
      </w:r>
    </w:p>
    <w:p w:rsidR="00E6576C" w:rsidRDefault="00E6576C" w:rsidP="00E6576C">
      <w:pPr>
        <w:rPr>
          <w:rtl/>
        </w:rPr>
      </w:pPr>
    </w:p>
    <w:p w:rsidR="00E6576C" w:rsidRDefault="00E6576C" w:rsidP="00E6576C">
      <w:pPr>
        <w:pStyle w:val="a5"/>
        <w:keepNext/>
        <w:rPr>
          <w:rtl/>
        </w:rPr>
      </w:pPr>
      <w:bookmarkStart w:id="1444" w:name="ET_speaker_5933_3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44"/>
    </w:p>
    <w:p w:rsidR="00E6576C" w:rsidRDefault="00E6576C" w:rsidP="00E6576C">
      <w:pPr>
        <w:pStyle w:val="KeepWithNext"/>
        <w:rPr>
          <w:rtl/>
        </w:rPr>
      </w:pPr>
    </w:p>
    <w:p w:rsidR="00E6576C" w:rsidRDefault="00E6576C" w:rsidP="00E6576C">
      <w:pPr>
        <w:rPr>
          <w:rtl/>
        </w:rPr>
      </w:pPr>
      <w:bookmarkStart w:id="1445" w:name="_ETM_Q1_3297650"/>
      <w:bookmarkEnd w:id="1445"/>
      <w:r>
        <w:rPr>
          <w:rFonts w:hint="cs"/>
          <w:rtl/>
        </w:rPr>
        <w:t>תודה רבה.</w:t>
      </w:r>
    </w:p>
    <w:p w:rsidR="00E6576C" w:rsidRDefault="00E6576C" w:rsidP="00E6576C">
      <w:pPr>
        <w:rPr>
          <w:rtl/>
        </w:rPr>
      </w:pPr>
    </w:p>
    <w:p w:rsidR="00E6576C" w:rsidRDefault="00E6576C" w:rsidP="00E6576C">
      <w:pPr>
        <w:pStyle w:val="af8"/>
        <w:keepNext/>
        <w:rPr>
          <w:rtl/>
        </w:rPr>
      </w:pPr>
      <w:bookmarkStart w:id="1446" w:name="ET_yor_5069_3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6"/>
    </w:p>
    <w:p w:rsidR="00E6576C" w:rsidRDefault="00E6576C" w:rsidP="00E6576C">
      <w:pPr>
        <w:pStyle w:val="KeepWithNext"/>
        <w:rPr>
          <w:rtl/>
        </w:rPr>
      </w:pPr>
    </w:p>
    <w:p w:rsidR="00E6576C" w:rsidRDefault="00E6576C" w:rsidP="00E6576C">
      <w:pPr>
        <w:rPr>
          <w:rtl/>
        </w:rPr>
      </w:pPr>
      <w:bookmarkStart w:id="1447" w:name="_ETM_Q1_3301541"/>
      <w:bookmarkEnd w:id="1447"/>
      <w:r>
        <w:rPr>
          <w:rFonts w:hint="cs"/>
          <w:rtl/>
        </w:rPr>
        <w:t>אתה סיימת?</w:t>
      </w:r>
    </w:p>
    <w:p w:rsidR="00E6576C" w:rsidRDefault="00E6576C" w:rsidP="00E6576C">
      <w:pPr>
        <w:rPr>
          <w:rtl/>
        </w:rPr>
      </w:pPr>
      <w:bookmarkStart w:id="1448" w:name="_ETM_Q1_3303866"/>
      <w:bookmarkStart w:id="1449" w:name="_ETM_Q1_3304100"/>
      <w:bookmarkEnd w:id="1448"/>
      <w:bookmarkEnd w:id="1449"/>
      <w:r>
        <w:rPr>
          <w:rFonts w:hint="cs"/>
          <w:rtl/>
        </w:rPr>
        <w:t xml:space="preserve">  </w:t>
      </w:r>
    </w:p>
    <w:p w:rsidR="00E6576C" w:rsidRDefault="00E6576C" w:rsidP="00E6576C">
      <w:pPr>
        <w:pStyle w:val="a5"/>
        <w:keepNext/>
        <w:rPr>
          <w:rtl/>
        </w:rPr>
      </w:pPr>
      <w:bookmarkStart w:id="1450" w:name="ET_speaker_איל_זנדברג_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50"/>
    </w:p>
    <w:p w:rsidR="00E6576C" w:rsidRDefault="00E6576C" w:rsidP="00E6576C">
      <w:pPr>
        <w:pStyle w:val="KeepWithNext"/>
        <w:rPr>
          <w:rtl/>
        </w:rPr>
      </w:pPr>
    </w:p>
    <w:p w:rsidR="00E6576C" w:rsidRDefault="00E6576C" w:rsidP="00E6576C">
      <w:pPr>
        <w:rPr>
          <w:rtl/>
        </w:rPr>
      </w:pPr>
      <w:r>
        <w:rPr>
          <w:rFonts w:hint="cs"/>
          <w:rtl/>
        </w:rPr>
        <w:t>עוד שלוש נקודות, בכל זאת, חשוב שייאמר לפרוטוקול.</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אז חכה דקה. </w:t>
      </w:r>
    </w:p>
    <w:p w:rsidR="00E6576C" w:rsidRDefault="00E6576C" w:rsidP="00E6576C">
      <w:pPr>
        <w:rPr>
          <w:rtl/>
        </w:rPr>
      </w:pPr>
      <w:r>
        <w:rPr>
          <w:rFonts w:hint="cs"/>
          <w:rtl/>
        </w:rPr>
        <w:t xml:space="preserve">  </w:t>
      </w:r>
    </w:p>
    <w:p w:rsidR="00E6576C" w:rsidRDefault="00E6576C" w:rsidP="00E6576C">
      <w:pPr>
        <w:pStyle w:val="a5"/>
        <w:keepNext/>
        <w:rPr>
          <w:rtl/>
        </w:rPr>
      </w:pPr>
      <w:bookmarkStart w:id="1451" w:name="ET_speaker_4672_5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51"/>
    </w:p>
    <w:p w:rsidR="00E6576C" w:rsidRDefault="00E6576C" w:rsidP="00E6576C">
      <w:pPr>
        <w:pStyle w:val="KeepWithNext"/>
        <w:rPr>
          <w:rtl/>
        </w:rPr>
      </w:pPr>
    </w:p>
    <w:p w:rsidR="00E6576C" w:rsidRDefault="00E6576C" w:rsidP="00E6576C">
      <w:pPr>
        <w:rPr>
          <w:rtl/>
        </w:rPr>
      </w:pPr>
      <w:r>
        <w:rPr>
          <w:rFonts w:hint="cs"/>
          <w:rtl/>
        </w:rPr>
        <w:t xml:space="preserve">אני פשוט מופקד על נושאים רגישים שלטובתם אני צריך לצאת, בידיעת יושב-ראש הוועדה. מאחר שאני לא אהיה בהמשך הדיון, אני רוצה להעלות שלוש נקודות למחשבה. </w:t>
      </w:r>
      <w:bookmarkStart w:id="1452" w:name="_ETM_Q1_3328678"/>
      <w:bookmarkEnd w:id="1452"/>
      <w:r>
        <w:rPr>
          <w:rFonts w:hint="cs"/>
          <w:rtl/>
        </w:rPr>
        <w:t xml:space="preserve">אחת, אפרופו סעיף 4(א) וכל האיזון בין זכויות וחלופות וכדומה. משהו שאני חושב ששווה לשקול, כי אני חי בתחושה שעל בסיס החלטות ענפיות שהתקבלו, חייב להיות בסיס נתונים, מסד נתונים. אם סוגרים ענף מסוים, על בסיס מה, על בסיס השערה? אני לא רוצה להגיד אחורה </w:t>
      </w:r>
      <w:r>
        <w:t>–</w:t>
      </w:r>
      <w:r>
        <w:rPr>
          <w:rFonts w:hint="cs"/>
          <w:rtl/>
        </w:rPr>
        <w:t xml:space="preserve"> </w:t>
      </w:r>
      <w:bookmarkStart w:id="1453" w:name="_ETM_Q1_3367307"/>
      <w:bookmarkEnd w:id="1453"/>
      <w:r>
        <w:rPr>
          <w:rFonts w:hint="cs"/>
          <w:rtl/>
        </w:rPr>
        <w:t xml:space="preserve">לגבי אולמות אירועים, אני חושב שהיה מאוד קונצנזוס רחב. אני חושב שההחלטות שהתקבלו לגבי מסעדות, היה קונצנזוס פחות רחב. </w:t>
      </w:r>
      <w:bookmarkStart w:id="1454" w:name="_ETM_Q1_3375332"/>
      <w:bookmarkEnd w:id="1454"/>
      <w:r>
        <w:rPr>
          <w:rFonts w:hint="cs"/>
          <w:rtl/>
        </w:rPr>
        <w:t xml:space="preserve">אני לא רוצה להיכנס לדיון, אני חושב שחשוב מאוד לוודא – לוודא </w:t>
      </w:r>
      <w:r>
        <w:t>–</w:t>
      </w:r>
      <w:r>
        <w:rPr>
          <w:rFonts w:hint="cs"/>
          <w:rtl/>
        </w:rPr>
        <w:t xml:space="preserve"> שהחלטות שמתקבלות ושנוגעות לציבורים כל כך רחבים מתקבלות על בסיס נתונים. זה לפי דעתי צריך להיות מוטמע בנוסח של 4(א).</w:t>
      </w:r>
    </w:p>
    <w:p w:rsidR="00E6576C" w:rsidRDefault="00E6576C" w:rsidP="00E6576C">
      <w:pPr>
        <w:rPr>
          <w:rtl/>
        </w:rPr>
      </w:pPr>
      <w:bookmarkStart w:id="1455" w:name="_ETM_Q1_3398235"/>
      <w:bookmarkStart w:id="1456" w:name="_ETM_Q1_3398477"/>
      <w:bookmarkEnd w:id="1455"/>
      <w:bookmarkEnd w:id="1456"/>
    </w:p>
    <w:p w:rsidR="00E6576C" w:rsidRDefault="00E6576C" w:rsidP="00E6576C">
      <w:pPr>
        <w:rPr>
          <w:rtl/>
        </w:rPr>
      </w:pPr>
      <w:r>
        <w:rPr>
          <w:rFonts w:hint="cs"/>
          <w:rtl/>
        </w:rPr>
        <w:t xml:space="preserve">לגבי המנגנון הכללי שאומר שהממשלה מתקינה אבל לכנסת יש סמכות בדיעבד לבטל. אני רוצה לשאול האם ניתן לבחון </w:t>
      </w:r>
      <w:bookmarkStart w:id="1457" w:name="_ETM_Q1_3415099"/>
      <w:bookmarkEnd w:id="1457"/>
      <w:r>
        <w:rPr>
          <w:rFonts w:hint="cs"/>
          <w:rtl/>
        </w:rPr>
        <w:t xml:space="preserve">שתי חלופות אחרות? חלופה אחת, להגיד לוועדת הכנסת – בתוך שש שעות את מתכנסת. בתוך 12 שעות </w:t>
      </w:r>
      <w:bookmarkStart w:id="1458" w:name="_ETM_Q1_3428507"/>
      <w:bookmarkEnd w:id="1458"/>
      <w:r>
        <w:rPr>
          <w:rFonts w:hint="cs"/>
          <w:rtl/>
        </w:rPr>
        <w:t>- - -</w:t>
      </w:r>
    </w:p>
    <w:p w:rsidR="00E6576C" w:rsidRDefault="00E6576C" w:rsidP="00E6576C">
      <w:pPr>
        <w:rPr>
          <w:rtl/>
        </w:rPr>
      </w:pPr>
    </w:p>
    <w:p w:rsidR="00E6576C" w:rsidRDefault="00E6576C" w:rsidP="00E6576C">
      <w:pPr>
        <w:pStyle w:val="af8"/>
        <w:keepNext/>
        <w:rPr>
          <w:rtl/>
        </w:rPr>
      </w:pPr>
      <w:bookmarkStart w:id="1459"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9"/>
    </w:p>
    <w:p w:rsidR="00E6576C" w:rsidRDefault="00E6576C" w:rsidP="00E6576C">
      <w:pPr>
        <w:pStyle w:val="KeepWithNext"/>
        <w:rPr>
          <w:rtl/>
        </w:rPr>
      </w:pPr>
    </w:p>
    <w:p w:rsidR="00E6576C" w:rsidRDefault="00E6576C" w:rsidP="00E6576C">
      <w:pPr>
        <w:rPr>
          <w:rtl/>
        </w:rPr>
      </w:pPr>
      <w:r>
        <w:rPr>
          <w:rFonts w:hint="cs"/>
          <w:rtl/>
        </w:rPr>
        <w:t>אתה מדבר על ההכרזה או על התקנות?</w:t>
      </w:r>
    </w:p>
    <w:p w:rsidR="00E6576C" w:rsidRDefault="00E6576C" w:rsidP="00E6576C">
      <w:pPr>
        <w:rPr>
          <w:rtl/>
        </w:rPr>
      </w:pPr>
    </w:p>
    <w:p w:rsidR="00E6576C" w:rsidRDefault="00E6576C" w:rsidP="00E6576C">
      <w:pPr>
        <w:pStyle w:val="a5"/>
        <w:keepNext/>
        <w:rPr>
          <w:rtl/>
        </w:rPr>
      </w:pPr>
      <w:bookmarkStart w:id="1460" w:name="ET_speaker_4672_35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60"/>
    </w:p>
    <w:p w:rsidR="00E6576C" w:rsidRDefault="00E6576C" w:rsidP="00E6576C">
      <w:pPr>
        <w:pStyle w:val="KeepWithNext"/>
        <w:rPr>
          <w:rtl/>
        </w:rPr>
      </w:pPr>
    </w:p>
    <w:p w:rsidR="00E6576C" w:rsidRDefault="00E6576C" w:rsidP="00E6576C">
      <w:pPr>
        <w:rPr>
          <w:rtl/>
        </w:rPr>
      </w:pPr>
      <w:r>
        <w:rPr>
          <w:rFonts w:hint="cs"/>
          <w:rtl/>
        </w:rPr>
        <w:t xml:space="preserve">אני מדבר </w:t>
      </w:r>
      <w:bookmarkStart w:id="1461" w:name="_ETM_Q1_3428575"/>
      <w:bookmarkEnd w:id="1461"/>
      <w:r>
        <w:rPr>
          <w:rFonts w:hint="cs"/>
          <w:rtl/>
        </w:rPr>
        <w:t xml:space="preserve">על התקנות. אני רוצה להבין אם לפני שאנחנו הולכים </w:t>
      </w:r>
      <w:bookmarkStart w:id="1462" w:name="_ETM_Q1_3433433"/>
      <w:bookmarkEnd w:id="1462"/>
      <w:r>
        <w:rPr>
          <w:rFonts w:hint="cs"/>
          <w:rtl/>
        </w:rPr>
        <w:t xml:space="preserve">לכלל בדיעבד שהוא לא יכול להיות נכון ביסודו – ואין ספק שפה זה מרכיב מאוד חשוב, המהירות והאפקטיביות של ההחלטה, ויש לזה משקל מאוד דרמטי באירוע שאנחנו נמצאים בו, ואני לא מקל בזה ראש; אבל יש מרכיבים אחרים שיכולים להביא אותנו להחלטה מיטבית. דיברנו על זכות טיעון בהקשר אחר, בהקשר של רשויות </w:t>
      </w:r>
      <w:bookmarkStart w:id="1463" w:name="_ETM_Q1_3465606"/>
      <w:bookmarkEnd w:id="1463"/>
      <w:r>
        <w:rPr>
          <w:rFonts w:hint="cs"/>
          <w:rtl/>
        </w:rPr>
        <w:t xml:space="preserve">מקומיות שאתה מטיל עליהן סגר. אבל גם אם אתה סוגר ענף שלם, היית רוצה לתת זכות טיעון, אתה לא חייב אחרי זה לקבל את העמדה. לכן מאחר שאופי עבודת הממשלה הוא </w:t>
      </w:r>
      <w:bookmarkStart w:id="1464" w:name="_ETM_Q1_3484820"/>
      <w:bookmarkEnd w:id="1464"/>
      <w:r>
        <w:rPr>
          <w:rFonts w:hint="cs"/>
          <w:rtl/>
        </w:rPr>
        <w:t xml:space="preserve">שונה מאופי עבודת הכנסת, האם אפשר להגיע לאחת משתי החלופות שאני רוצה להעלות? חלופה אחת היא לקבוע מגבלה, מצדי בשעות – בתוך שש שעות תתכנס ועדת החוקה, אין שום בעיה לעמוד </w:t>
      </w:r>
      <w:bookmarkStart w:id="1465" w:name="_ETM_Q1_3500289"/>
      <w:bookmarkEnd w:id="1465"/>
      <w:r>
        <w:rPr>
          <w:rFonts w:hint="cs"/>
          <w:rtl/>
        </w:rPr>
        <w:t xml:space="preserve">בזה, לפי דעתי. בתוך 12 שעות, תלוי באופי ההחלטה. וכמובן שאלו לא דיונים שנמרחים, אלא גם הוועדה </w:t>
      </w:r>
      <w:bookmarkStart w:id="1466" w:name="_ETM_Q1_3511601"/>
      <w:bookmarkEnd w:id="1466"/>
      <w:r>
        <w:rPr>
          <w:rFonts w:hint="cs"/>
          <w:rtl/>
        </w:rPr>
        <w:t>הפרלמנטרית צריכה להיות אפקטיבית.</w:t>
      </w:r>
    </w:p>
    <w:p w:rsidR="00E6576C" w:rsidRDefault="00E6576C" w:rsidP="00E6576C">
      <w:pPr>
        <w:rPr>
          <w:rtl/>
        </w:rPr>
      </w:pPr>
      <w:bookmarkStart w:id="1467" w:name="_ETM_Q1_3514326"/>
      <w:bookmarkStart w:id="1468" w:name="_ETM_Q1_3514554"/>
      <w:bookmarkEnd w:id="1467"/>
      <w:bookmarkEnd w:id="1468"/>
    </w:p>
    <w:p w:rsidR="00E6576C" w:rsidRDefault="00E6576C" w:rsidP="00E6576C">
      <w:pPr>
        <w:rPr>
          <w:rtl/>
        </w:rPr>
      </w:pPr>
      <w:r>
        <w:rPr>
          <w:rFonts w:hint="cs"/>
          <w:rtl/>
        </w:rPr>
        <w:t xml:space="preserve">חלופה שנייה, למה לא לקיים את הכלל </w:t>
      </w:r>
      <w:bookmarkStart w:id="1469" w:name="_ETM_Q1_3517887"/>
      <w:bookmarkEnd w:id="1469"/>
      <w:r>
        <w:rPr>
          <w:rFonts w:hint="cs"/>
          <w:rtl/>
        </w:rPr>
        <w:t xml:space="preserve">שזה מגיע לכנסת, ולהחריג אותו לטעמים חריגים? אפילו, לצורך העניין, שמי שיקבע אם יתקיימו טעמים מיוחדים, זאת הממשלה. אני רוצה לשאול, לפני שאנחנו הולכים לנוסחה שאומרת הכול רק בדיעבד, כל הסמכות </w:t>
      </w:r>
      <w:bookmarkStart w:id="1470" w:name="_ETM_Q1_3545598"/>
      <w:bookmarkEnd w:id="1470"/>
      <w:r>
        <w:rPr>
          <w:rFonts w:hint="cs"/>
          <w:rtl/>
        </w:rPr>
        <w:t>היא בדיעבד – מה אומר בדיעבד? נגיד שאתה אומר שלגבי המסעדות הגזירה היא קשה מדי, אבל אחרי שבוצעה הגזרה, להשיב את המצב לאחור, אתה כמעט כבר לא יכול. המשמעות היא בלתי הפיכה, והפגיעה היא בלתי הפיכה בלי שיש באופן אמיתי זכות טיעון ודיון ציבורי</w:t>
      </w:r>
      <w:bookmarkStart w:id="1471" w:name="_ETM_Q1_3574759"/>
      <w:bookmarkEnd w:id="1471"/>
      <w:r>
        <w:rPr>
          <w:rFonts w:hint="cs"/>
          <w:rtl/>
        </w:rPr>
        <w:t xml:space="preserve">, אפילו ברמה המינימלית. ולכן אני חושב שאנחנו צריכים לשקול במהלך הדיון את אחת משתי החלופות האלה: קביעה לאישור פרלמנטרי, עם הגבלת </w:t>
      </w:r>
      <w:bookmarkStart w:id="1472" w:name="_ETM_Q1_3585810"/>
      <w:bookmarkEnd w:id="1472"/>
      <w:r>
        <w:rPr>
          <w:rFonts w:hint="cs"/>
          <w:rtl/>
        </w:rPr>
        <w:t>שעות מצדי של לוחות זמנים, כדי לא לפגוע במהירות ובאפקטיביות שהממשלה – בצדק – רוצה. ושתיים, ויסות בין מקרים מיוחדים לבין מקרים שבהם ניתן לקיים את הפיקוח הפרלמנטרי לפנ</w:t>
      </w:r>
      <w:bookmarkStart w:id="1473" w:name="_ETM_Q1_3603027"/>
      <w:bookmarkEnd w:id="1473"/>
      <w:r>
        <w:rPr>
          <w:rFonts w:hint="cs"/>
          <w:rtl/>
        </w:rPr>
        <w:t>י שהתקנה נכנסה לתוקף.</w:t>
      </w:r>
    </w:p>
    <w:p w:rsidR="00E6576C" w:rsidRDefault="00E6576C" w:rsidP="00E6576C">
      <w:pPr>
        <w:rPr>
          <w:rtl/>
        </w:rPr>
      </w:pPr>
    </w:p>
    <w:p w:rsidR="00E6576C" w:rsidRDefault="00E6576C" w:rsidP="00E6576C">
      <w:pPr>
        <w:pStyle w:val="af8"/>
        <w:keepNext/>
        <w:rPr>
          <w:rtl/>
        </w:rPr>
      </w:pPr>
      <w:bookmarkStart w:id="1474" w:name="ET_yor_5069_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4"/>
    </w:p>
    <w:p w:rsidR="00E6576C" w:rsidRDefault="00E6576C" w:rsidP="00E6576C">
      <w:pPr>
        <w:pStyle w:val="KeepWithNext"/>
        <w:rPr>
          <w:rtl/>
        </w:rPr>
      </w:pPr>
    </w:p>
    <w:p w:rsidR="00E6576C" w:rsidRDefault="00E6576C" w:rsidP="00E6576C">
      <w:pPr>
        <w:rPr>
          <w:rtl/>
        </w:rPr>
      </w:pPr>
      <w:r>
        <w:rPr>
          <w:rFonts w:hint="cs"/>
          <w:rtl/>
        </w:rPr>
        <w:t xml:space="preserve">אולי אפשר להוסיף לזה עוד רעיון, שוב, במסגרת הכלים. על הרעיון </w:t>
      </w:r>
      <w:bookmarkStart w:id="1475" w:name="_ETM_Q1_3613304"/>
      <w:bookmarkEnd w:id="1475"/>
      <w:r>
        <w:rPr>
          <w:rFonts w:hint="cs"/>
          <w:rtl/>
        </w:rPr>
        <w:t xml:space="preserve">שאתה אומר, שאתה מגביל את השעות, שגם ההחלטה של הממשלה על התקנות תיכנס לתוקף אחרי 24 שעות. </w:t>
      </w:r>
      <w:bookmarkStart w:id="1476" w:name="_ETM_Q1_3625034"/>
      <w:bookmarkEnd w:id="1476"/>
      <w:r>
        <w:rPr>
          <w:rFonts w:hint="cs"/>
          <w:rtl/>
        </w:rPr>
        <w:t xml:space="preserve">אז זה אומר שאם הוועדה עושה את תפקידה בתוך </w:t>
      </w:r>
      <w:bookmarkStart w:id="1477" w:name="_ETM_Q1_3628648"/>
      <w:bookmarkEnd w:id="1477"/>
      <w:r>
        <w:rPr>
          <w:rFonts w:hint="cs"/>
          <w:rtl/>
        </w:rPr>
        <w:t>– דיברת מקודם על משהו שעלול לעצור ענף - - -</w:t>
      </w:r>
    </w:p>
    <w:p w:rsidR="00E6576C" w:rsidRDefault="00E6576C" w:rsidP="00E6576C">
      <w:pPr>
        <w:rPr>
          <w:rtl/>
        </w:rPr>
      </w:pPr>
    </w:p>
    <w:p w:rsidR="00E6576C" w:rsidRDefault="00E6576C" w:rsidP="00E6576C">
      <w:pPr>
        <w:pStyle w:val="a5"/>
        <w:keepNext/>
        <w:rPr>
          <w:rtl/>
        </w:rPr>
      </w:pPr>
      <w:bookmarkStart w:id="1478" w:name="ET_speaker_4672_6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78"/>
    </w:p>
    <w:p w:rsidR="00E6576C" w:rsidRDefault="00E6576C" w:rsidP="00E6576C">
      <w:pPr>
        <w:pStyle w:val="KeepWithNext"/>
        <w:rPr>
          <w:rtl/>
        </w:rPr>
      </w:pPr>
    </w:p>
    <w:p w:rsidR="00E6576C" w:rsidRDefault="00E6576C" w:rsidP="00E6576C">
      <w:pPr>
        <w:rPr>
          <w:rtl/>
        </w:rPr>
      </w:pPr>
      <w:r>
        <w:rPr>
          <w:rFonts w:hint="cs"/>
          <w:rtl/>
        </w:rPr>
        <w:t xml:space="preserve">אני מבין מה אתה אומר. אני מבין מה אתה אומר, אבל זה פחות טוב, כי אז אתה תצטרך – כשזה מובא אליך, אתה מכנס את הוועדה. כשיש לך זמן, </w:t>
      </w:r>
      <w:bookmarkStart w:id="1479" w:name="_ETM_Q1_3646064"/>
      <w:bookmarkEnd w:id="1479"/>
      <w:r>
        <w:rPr>
          <w:rFonts w:hint="cs"/>
          <w:rtl/>
        </w:rPr>
        <w:t>כשיש לך אופציה - - -</w:t>
      </w:r>
    </w:p>
    <w:p w:rsidR="00E6576C" w:rsidRDefault="00E6576C" w:rsidP="00E6576C">
      <w:pPr>
        <w:rPr>
          <w:rtl/>
        </w:rPr>
      </w:pPr>
    </w:p>
    <w:p w:rsidR="00E6576C" w:rsidRDefault="00E6576C" w:rsidP="00E6576C">
      <w:pPr>
        <w:pStyle w:val="af8"/>
        <w:keepNext/>
        <w:rPr>
          <w:rtl/>
        </w:rPr>
      </w:pPr>
      <w:bookmarkStart w:id="1480"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0"/>
    </w:p>
    <w:p w:rsidR="00E6576C" w:rsidRDefault="00E6576C" w:rsidP="00E6576C">
      <w:pPr>
        <w:pStyle w:val="KeepWithNext"/>
        <w:rPr>
          <w:rtl/>
        </w:rPr>
      </w:pPr>
    </w:p>
    <w:p w:rsidR="00E6576C" w:rsidRDefault="00E6576C" w:rsidP="00E6576C">
      <w:pPr>
        <w:rPr>
          <w:rtl/>
        </w:rPr>
      </w:pPr>
      <w:r>
        <w:rPr>
          <w:rFonts w:hint="cs"/>
          <w:rtl/>
        </w:rPr>
        <w:t xml:space="preserve">לא, אני מתכוון זמן לביצוע בשטח. ההחלטות עברו </w:t>
      </w:r>
      <w:bookmarkStart w:id="1481" w:name="_ETM_Q1_3654692"/>
      <w:bookmarkEnd w:id="1481"/>
      <w:r>
        <w:rPr>
          <w:rFonts w:hint="cs"/>
          <w:rtl/>
        </w:rPr>
        <w:t>בממשלה, התקבלו, הן כבר בתוקף. אבל הן בתוקף בתוך - - -</w:t>
      </w:r>
    </w:p>
    <w:p w:rsidR="00E6576C" w:rsidRDefault="00E6576C" w:rsidP="00E6576C">
      <w:pPr>
        <w:rPr>
          <w:rtl/>
        </w:rPr>
      </w:pPr>
    </w:p>
    <w:p w:rsidR="00E6576C" w:rsidRDefault="00E6576C" w:rsidP="00E6576C">
      <w:pPr>
        <w:pStyle w:val="a5"/>
        <w:keepNext/>
        <w:rPr>
          <w:rtl/>
        </w:rPr>
      </w:pPr>
      <w:bookmarkStart w:id="1482" w:name="ET_speaker_4672_6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82"/>
    </w:p>
    <w:p w:rsidR="00E6576C" w:rsidRDefault="00E6576C" w:rsidP="00E6576C">
      <w:pPr>
        <w:pStyle w:val="KeepWithNext"/>
        <w:rPr>
          <w:rtl/>
        </w:rPr>
      </w:pPr>
    </w:p>
    <w:p w:rsidR="00E6576C" w:rsidRDefault="00E6576C" w:rsidP="00E6576C">
      <w:pPr>
        <w:rPr>
          <w:rtl/>
        </w:rPr>
      </w:pPr>
      <w:r>
        <w:rPr>
          <w:rFonts w:hint="cs"/>
          <w:rtl/>
        </w:rPr>
        <w:t xml:space="preserve">נכון, אז תעשה 24 שעות, כשבתוך ה-24 </w:t>
      </w:r>
      <w:bookmarkStart w:id="1483" w:name="_ETM_Q1_3664772"/>
      <w:bookmarkEnd w:id="1483"/>
      <w:r>
        <w:rPr>
          <w:rFonts w:hint="cs"/>
          <w:rtl/>
        </w:rPr>
        <w:t xml:space="preserve">ועדת הכנסת מתכנסת, והיא יכולה לאשר או לא לאשר. אם היא בסופו של דבר לא מיצתה את ההליך בזמן הזה, את חל </w:t>
      </w:r>
      <w:bookmarkStart w:id="1484" w:name="_ETM_Q1_3672578"/>
      <w:bookmarkEnd w:id="1484"/>
      <w:r>
        <w:rPr>
          <w:rFonts w:hint="cs"/>
          <w:rtl/>
        </w:rPr>
        <w:t>הדיפולט. אבל יש לה את האפשרות להתערב בזמנים.</w:t>
      </w:r>
    </w:p>
    <w:p w:rsidR="00E6576C" w:rsidRDefault="00E6576C" w:rsidP="00E6576C">
      <w:pPr>
        <w:rPr>
          <w:rtl/>
        </w:rPr>
      </w:pPr>
    </w:p>
    <w:p w:rsidR="00E6576C" w:rsidRDefault="00E6576C" w:rsidP="00E6576C">
      <w:pPr>
        <w:pStyle w:val="af8"/>
        <w:keepNext/>
        <w:rPr>
          <w:rtl/>
        </w:rPr>
      </w:pPr>
      <w:bookmarkStart w:id="1485"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5"/>
    </w:p>
    <w:p w:rsidR="00E6576C" w:rsidRDefault="00E6576C" w:rsidP="00E6576C">
      <w:pPr>
        <w:pStyle w:val="KeepWithNext"/>
        <w:rPr>
          <w:rtl/>
        </w:rPr>
      </w:pPr>
    </w:p>
    <w:p w:rsidR="00E6576C" w:rsidRDefault="00E6576C" w:rsidP="00E6576C">
      <w:pPr>
        <w:rPr>
          <w:rtl/>
        </w:rPr>
      </w:pPr>
      <w:r>
        <w:rPr>
          <w:rFonts w:hint="cs"/>
          <w:rtl/>
        </w:rPr>
        <w:t xml:space="preserve">זה מה שניסיתי להעלות - - </w:t>
      </w:r>
      <w:bookmarkStart w:id="1486" w:name="_ETM_Q1_3679906"/>
      <w:bookmarkEnd w:id="1486"/>
      <w:r>
        <w:rPr>
          <w:rFonts w:hint="cs"/>
          <w:rtl/>
        </w:rPr>
        <w:t>-</w:t>
      </w:r>
    </w:p>
    <w:p w:rsidR="00E6576C" w:rsidRDefault="00E6576C" w:rsidP="00E6576C">
      <w:pPr>
        <w:rPr>
          <w:rtl/>
        </w:rPr>
      </w:pPr>
    </w:p>
    <w:p w:rsidR="00E6576C" w:rsidRDefault="00E6576C" w:rsidP="00E6576C">
      <w:pPr>
        <w:pStyle w:val="a5"/>
        <w:keepNext/>
        <w:rPr>
          <w:rtl/>
        </w:rPr>
      </w:pPr>
      <w:bookmarkStart w:id="1487" w:name="ET_speaker_4672_6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87"/>
    </w:p>
    <w:p w:rsidR="00E6576C" w:rsidRDefault="00E6576C" w:rsidP="00E6576C">
      <w:pPr>
        <w:pStyle w:val="KeepWithNext"/>
        <w:rPr>
          <w:rtl/>
        </w:rPr>
      </w:pPr>
    </w:p>
    <w:p w:rsidR="00E6576C" w:rsidRDefault="00E6576C" w:rsidP="00E6576C">
      <w:pPr>
        <w:rPr>
          <w:rtl/>
        </w:rPr>
      </w:pPr>
      <w:r>
        <w:rPr>
          <w:rFonts w:hint="cs"/>
          <w:rtl/>
        </w:rPr>
        <w:t xml:space="preserve">הרי אנחנו ראינו – אפילו באולמות </w:t>
      </w:r>
      <w:bookmarkStart w:id="1488" w:name="_ETM_Q1_3682377"/>
      <w:bookmarkEnd w:id="1488"/>
      <w:r>
        <w:rPr>
          <w:rFonts w:hint="cs"/>
          <w:rtl/>
        </w:rPr>
        <w:t>ראיתי שדחו את זה ליום רביעי.</w:t>
      </w:r>
    </w:p>
    <w:p w:rsidR="00E6576C" w:rsidRDefault="00E6576C" w:rsidP="00E6576C">
      <w:pPr>
        <w:rPr>
          <w:rtl/>
        </w:rPr>
      </w:pPr>
    </w:p>
    <w:p w:rsidR="00E6576C" w:rsidRDefault="00E6576C" w:rsidP="00E6576C">
      <w:pPr>
        <w:pStyle w:val="a5"/>
        <w:keepNext/>
        <w:rPr>
          <w:rtl/>
        </w:rPr>
      </w:pPr>
      <w:bookmarkStart w:id="1489" w:name="ET_speaker_איל_זנדברג_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89"/>
    </w:p>
    <w:p w:rsidR="00E6576C" w:rsidRDefault="00E6576C" w:rsidP="00E6576C">
      <w:pPr>
        <w:pStyle w:val="KeepWithNext"/>
        <w:rPr>
          <w:rtl/>
        </w:rPr>
      </w:pPr>
    </w:p>
    <w:p w:rsidR="00E6576C" w:rsidRDefault="00E6576C" w:rsidP="00E6576C">
      <w:pPr>
        <w:rPr>
          <w:rtl/>
        </w:rPr>
      </w:pPr>
      <w:r>
        <w:rPr>
          <w:rFonts w:hint="cs"/>
          <w:rtl/>
        </w:rPr>
        <w:t xml:space="preserve">היו הרבה דברים שלא, אבל היו הרבה מאוד </w:t>
      </w:r>
      <w:bookmarkStart w:id="1490" w:name="_ETM_Q1_3688199"/>
      <w:bookmarkEnd w:id="1490"/>
      <w:r>
        <w:rPr>
          <w:rFonts w:hint="cs"/>
          <w:rtl/>
        </w:rPr>
        <w:t>דברים שהיו ממש מידיים.</w:t>
      </w:r>
    </w:p>
    <w:p w:rsidR="00E6576C" w:rsidRDefault="00E6576C" w:rsidP="00E6576C">
      <w:pPr>
        <w:rPr>
          <w:rtl/>
        </w:rPr>
      </w:pPr>
    </w:p>
    <w:p w:rsidR="00E6576C" w:rsidRDefault="00E6576C" w:rsidP="00E6576C">
      <w:pPr>
        <w:pStyle w:val="a5"/>
        <w:keepNext/>
        <w:rPr>
          <w:rtl/>
        </w:rPr>
      </w:pPr>
      <w:bookmarkStart w:id="1491" w:name="ET_speaker_4672_36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91"/>
    </w:p>
    <w:p w:rsidR="00E6576C" w:rsidRDefault="00E6576C" w:rsidP="00E6576C">
      <w:pPr>
        <w:pStyle w:val="KeepWithNext"/>
        <w:rPr>
          <w:rtl/>
        </w:rPr>
      </w:pPr>
    </w:p>
    <w:p w:rsidR="00E6576C" w:rsidRDefault="00E6576C" w:rsidP="00E6576C">
      <w:pPr>
        <w:rPr>
          <w:rtl/>
        </w:rPr>
      </w:pPr>
      <w:r>
        <w:rPr>
          <w:rFonts w:hint="cs"/>
          <w:rtl/>
        </w:rPr>
        <w:t xml:space="preserve">בסדר, אז אני מציע שני סוגים של - </w:t>
      </w:r>
      <w:bookmarkStart w:id="1492" w:name="_ETM_Q1_3693055"/>
      <w:bookmarkEnd w:id="1492"/>
      <w:r>
        <w:rPr>
          <w:rFonts w:hint="cs"/>
          <w:rtl/>
        </w:rPr>
        <w:t>- -</w:t>
      </w:r>
    </w:p>
    <w:p w:rsidR="00E6576C" w:rsidRDefault="00E6576C" w:rsidP="00E6576C">
      <w:pPr>
        <w:rPr>
          <w:rtl/>
        </w:rPr>
      </w:pPr>
      <w:bookmarkStart w:id="1493" w:name="_ETM_Q1_3693393"/>
      <w:bookmarkStart w:id="1494" w:name="_ETM_Q1_3693715"/>
      <w:bookmarkEnd w:id="1493"/>
      <w:bookmarkEnd w:id="1494"/>
      <w:r>
        <w:rPr>
          <w:rFonts w:hint="cs"/>
          <w:rtl/>
        </w:rPr>
        <w:t xml:space="preserve">  </w:t>
      </w:r>
    </w:p>
    <w:p w:rsidR="00E6576C" w:rsidRDefault="00E6576C" w:rsidP="00E6576C">
      <w:pPr>
        <w:pStyle w:val="af8"/>
        <w:keepNext/>
        <w:rPr>
          <w:rtl/>
        </w:rPr>
      </w:pPr>
      <w:bookmarkStart w:id="1495" w:name="ET_yor_5069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5"/>
    </w:p>
    <w:p w:rsidR="00E6576C" w:rsidRDefault="00E6576C" w:rsidP="00E6576C">
      <w:pPr>
        <w:pStyle w:val="KeepWithNext"/>
        <w:rPr>
          <w:rtl/>
        </w:rPr>
      </w:pPr>
    </w:p>
    <w:p w:rsidR="00E6576C" w:rsidRDefault="00E6576C" w:rsidP="00E6576C">
      <w:pPr>
        <w:rPr>
          <w:rtl/>
        </w:rPr>
      </w:pPr>
      <w:r>
        <w:rPr>
          <w:rFonts w:hint="cs"/>
          <w:rtl/>
        </w:rPr>
        <w:t xml:space="preserve">רגע, הם היו מידיים כי במצטבר, כל העיכוב שקרה מתחילת שבוע. זה </w:t>
      </w:r>
      <w:bookmarkStart w:id="1496" w:name="_ETM_Q1_3700042"/>
      <w:bookmarkEnd w:id="1496"/>
      <w:r>
        <w:rPr>
          <w:rFonts w:hint="cs"/>
          <w:rtl/>
        </w:rPr>
        <w:t>כבר במצטבר.</w:t>
      </w:r>
    </w:p>
    <w:p w:rsidR="00E6576C" w:rsidRDefault="00E6576C" w:rsidP="00E6576C">
      <w:pPr>
        <w:rPr>
          <w:rtl/>
        </w:rPr>
      </w:pPr>
    </w:p>
    <w:p w:rsidR="00E6576C" w:rsidRDefault="00E6576C" w:rsidP="00E6576C">
      <w:pPr>
        <w:pStyle w:val="af7"/>
        <w:keepNext/>
        <w:rPr>
          <w:rtl/>
        </w:rPr>
      </w:pPr>
      <w:bookmarkStart w:id="1497" w:name="ET_interruption_קריאה_3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7"/>
    </w:p>
    <w:p w:rsidR="00E6576C" w:rsidRDefault="00E6576C" w:rsidP="00E6576C">
      <w:pPr>
        <w:pStyle w:val="KeepWithNext"/>
        <w:rPr>
          <w:rtl/>
        </w:rPr>
      </w:pPr>
    </w:p>
    <w:p w:rsidR="00E6576C" w:rsidRDefault="00E6576C" w:rsidP="00E6576C">
      <w:pPr>
        <w:rPr>
          <w:rtl/>
        </w:rPr>
      </w:pPr>
      <w:r>
        <w:rPr>
          <w:rFonts w:hint="cs"/>
          <w:rtl/>
        </w:rPr>
        <w:t>לא, אנחנו לא מתייחסים לדברים שבכנסת.</w:t>
      </w:r>
    </w:p>
    <w:p w:rsidR="00E6576C" w:rsidRDefault="00E6576C" w:rsidP="00E6576C">
      <w:pPr>
        <w:rPr>
          <w:rtl/>
        </w:rPr>
      </w:pPr>
      <w:bookmarkStart w:id="1498" w:name="_ETM_Q1_3701226"/>
      <w:bookmarkStart w:id="1499" w:name="_ETM_Q1_3701445"/>
      <w:bookmarkStart w:id="1500" w:name="_ETM_Q1_3699925"/>
      <w:bookmarkEnd w:id="1498"/>
      <w:bookmarkEnd w:id="1499"/>
      <w:bookmarkEnd w:id="1500"/>
    </w:p>
    <w:p w:rsidR="00E6576C" w:rsidRDefault="00E6576C" w:rsidP="00E6576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501" w:name="_ETM_Q1_3701549"/>
      <w:bookmarkStart w:id="1502" w:name="_ETM_Q1_3701685"/>
      <w:bookmarkEnd w:id="1501"/>
      <w:bookmarkEnd w:id="1502"/>
      <w:r>
        <w:rPr>
          <w:rFonts w:hint="cs"/>
          <w:rtl/>
        </w:rPr>
        <w:t xml:space="preserve">אני רק מזכירה את הסגר מטבריה. </w:t>
      </w:r>
    </w:p>
    <w:p w:rsidR="00E6576C" w:rsidRDefault="00E6576C" w:rsidP="00E6576C">
      <w:pPr>
        <w:rPr>
          <w:rtl/>
        </w:rPr>
      </w:pPr>
      <w:bookmarkStart w:id="1503" w:name="_ETM_Q1_3702431"/>
      <w:bookmarkStart w:id="1504" w:name="_ETM_Q1_3702646"/>
      <w:bookmarkEnd w:id="1503"/>
      <w:bookmarkEnd w:id="1504"/>
      <w:r>
        <w:rPr>
          <w:rFonts w:hint="cs"/>
          <w:rtl/>
        </w:rPr>
        <w:t xml:space="preserve">    </w:t>
      </w:r>
    </w:p>
    <w:p w:rsidR="00E6576C" w:rsidRDefault="00E6576C" w:rsidP="00E6576C">
      <w:pPr>
        <w:pStyle w:val="a5"/>
        <w:keepNext/>
        <w:rPr>
          <w:rtl/>
        </w:rPr>
      </w:pPr>
      <w:bookmarkStart w:id="1505" w:name="ET_speaker_איל_זנדברג_6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05"/>
    </w:p>
    <w:p w:rsidR="00E6576C" w:rsidRDefault="00E6576C" w:rsidP="00E6576C">
      <w:pPr>
        <w:pStyle w:val="KeepWithNext"/>
        <w:rPr>
          <w:rtl/>
        </w:rPr>
      </w:pPr>
    </w:p>
    <w:p w:rsidR="00E6576C" w:rsidRDefault="00E6576C" w:rsidP="00E6576C">
      <w:pPr>
        <w:rPr>
          <w:rtl/>
        </w:rPr>
      </w:pPr>
      <w:r>
        <w:rPr>
          <w:rFonts w:hint="cs"/>
          <w:rtl/>
        </w:rPr>
        <w:t xml:space="preserve">אני מדבר על ההיסטוריה של החודשים </w:t>
      </w:r>
      <w:bookmarkStart w:id="1506" w:name="_ETM_Q1_3701579"/>
      <w:bookmarkEnd w:id="1506"/>
      <w:r>
        <w:rPr>
          <w:rFonts w:hint="cs"/>
          <w:rtl/>
        </w:rPr>
        <w:t xml:space="preserve">האחרונים. במהלך החודשים, הניסיון שנצבר – שוב, אני לא רוצה להעלות </w:t>
      </w:r>
      <w:bookmarkStart w:id="1507" w:name="_ETM_Q1_3703843"/>
      <w:bookmarkEnd w:id="1507"/>
      <w:r>
        <w:rPr>
          <w:rFonts w:hint="cs"/>
          <w:rtl/>
        </w:rPr>
        <w:t xml:space="preserve">את הנקודה הזאת, אבל נצבר הניסיון שהוביל לכך שבדיונים התלבטו מה נכון או </w:t>
      </w:r>
      <w:bookmarkStart w:id="1508" w:name="_ETM_Q1_3709026"/>
      <w:bookmarkEnd w:id="1508"/>
      <w:r>
        <w:rPr>
          <w:rFonts w:hint="cs"/>
          <w:rtl/>
        </w:rPr>
        <w:t>לא נכון ברמה המקצועית, נסגרו, ובאמצע הלילה הוחלט דבר מסוים והוא נכנס</w:t>
      </w:r>
      <w:bookmarkStart w:id="1509" w:name="_ETM_Q1_3715061"/>
      <w:bookmarkEnd w:id="1509"/>
      <w:r>
        <w:rPr>
          <w:rFonts w:hint="cs"/>
          <w:rtl/>
        </w:rPr>
        <w:t xml:space="preserve"> לתוקף מידי. </w:t>
      </w:r>
    </w:p>
    <w:p w:rsidR="00E6576C" w:rsidRDefault="00E6576C" w:rsidP="00E6576C">
      <w:pPr>
        <w:rPr>
          <w:rtl/>
        </w:rPr>
      </w:pPr>
    </w:p>
    <w:p w:rsidR="00E6576C" w:rsidRDefault="00E6576C" w:rsidP="00E6576C">
      <w:pPr>
        <w:pStyle w:val="a5"/>
        <w:keepNext/>
        <w:rPr>
          <w:rtl/>
        </w:rPr>
      </w:pPr>
      <w:bookmarkStart w:id="1510" w:name="ET_speaker_גאל_אבריאל_68"/>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510"/>
    </w:p>
    <w:p w:rsidR="00E6576C" w:rsidRDefault="00E6576C" w:rsidP="00E6576C">
      <w:pPr>
        <w:pStyle w:val="KeepWithNext"/>
        <w:rPr>
          <w:rtl/>
        </w:rPr>
      </w:pPr>
    </w:p>
    <w:p w:rsidR="00E6576C" w:rsidRDefault="00E6576C" w:rsidP="00E6576C">
      <w:pPr>
        <w:rPr>
          <w:rtl/>
        </w:rPr>
      </w:pPr>
      <w:r>
        <w:rPr>
          <w:rFonts w:hint="cs"/>
          <w:rtl/>
        </w:rPr>
        <w:t>על דבר שהיה חייב להיכנס לתוקף.</w:t>
      </w:r>
    </w:p>
    <w:p w:rsidR="00E6576C" w:rsidRDefault="00E6576C" w:rsidP="00E6576C">
      <w:pPr>
        <w:rPr>
          <w:rtl/>
        </w:rPr>
      </w:pPr>
    </w:p>
    <w:p w:rsidR="00E6576C" w:rsidRDefault="00E6576C" w:rsidP="00E6576C">
      <w:pPr>
        <w:pStyle w:val="a5"/>
        <w:keepNext/>
        <w:rPr>
          <w:rtl/>
        </w:rPr>
      </w:pPr>
      <w:bookmarkStart w:id="1511" w:name="ET_speaker_איל_זנדברג_6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11"/>
    </w:p>
    <w:p w:rsidR="00E6576C" w:rsidRDefault="00E6576C" w:rsidP="00E6576C">
      <w:pPr>
        <w:pStyle w:val="KeepWithNext"/>
        <w:rPr>
          <w:rtl/>
        </w:rPr>
      </w:pPr>
    </w:p>
    <w:p w:rsidR="00E6576C" w:rsidRDefault="00E6576C" w:rsidP="00E6576C">
      <w:pPr>
        <w:rPr>
          <w:rtl/>
        </w:rPr>
      </w:pPr>
      <w:r>
        <w:rPr>
          <w:rFonts w:hint="cs"/>
          <w:rtl/>
        </w:rPr>
        <w:t xml:space="preserve">זאת אומרת, ההמתנה </w:t>
      </w:r>
      <w:bookmarkStart w:id="1512" w:name="_ETM_Q1_3715829"/>
      <w:bookmarkEnd w:id="1512"/>
      <w:r>
        <w:rPr>
          <w:rFonts w:hint="cs"/>
          <w:rtl/>
        </w:rPr>
        <w:t xml:space="preserve">של 24 שעות היא דבר שלחלק מההקשרים אולי היא רלוונטית, </w:t>
      </w:r>
      <w:bookmarkStart w:id="1513" w:name="_ETM_Q1_3721292"/>
      <w:bookmarkEnd w:id="1513"/>
      <w:r>
        <w:rPr>
          <w:rFonts w:hint="cs"/>
          <w:rtl/>
        </w:rPr>
        <w:t>אבל יש פה הרבה מאוד הקשרים שלא.</w:t>
      </w:r>
    </w:p>
    <w:p w:rsidR="00E6576C" w:rsidRDefault="00E6576C" w:rsidP="00E6576C">
      <w:pPr>
        <w:rPr>
          <w:rtl/>
        </w:rPr>
      </w:pPr>
    </w:p>
    <w:p w:rsidR="00E6576C" w:rsidRDefault="00E6576C" w:rsidP="00E6576C">
      <w:pPr>
        <w:pStyle w:val="a5"/>
        <w:keepNext/>
        <w:rPr>
          <w:rtl/>
        </w:rPr>
      </w:pPr>
      <w:bookmarkStart w:id="1514" w:name="ET_speaker_5938_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4"/>
    </w:p>
    <w:p w:rsidR="00E6576C" w:rsidRDefault="00E6576C" w:rsidP="00E6576C">
      <w:pPr>
        <w:pStyle w:val="KeepWithNext"/>
        <w:rPr>
          <w:rtl/>
        </w:rPr>
      </w:pPr>
    </w:p>
    <w:p w:rsidR="00E6576C" w:rsidRDefault="00E6576C" w:rsidP="00E6576C">
      <w:pPr>
        <w:rPr>
          <w:rtl/>
        </w:rPr>
      </w:pPr>
      <w:r>
        <w:rPr>
          <w:rFonts w:hint="cs"/>
          <w:rtl/>
        </w:rPr>
        <w:t xml:space="preserve">מה שאמר פה גדעון, אם </w:t>
      </w:r>
      <w:bookmarkStart w:id="1515" w:name="_ETM_Q1_3725246"/>
      <w:bookmarkEnd w:id="1515"/>
      <w:r>
        <w:rPr>
          <w:rFonts w:hint="cs"/>
          <w:rtl/>
        </w:rPr>
        <w:t xml:space="preserve">אפשר לעשות את ההבחנה הזאת, לדעתי זה פשוט </w:t>
      </w:r>
      <w:bookmarkStart w:id="1516" w:name="_ETM_Q1_3726716"/>
      <w:bookmarkEnd w:id="1516"/>
      <w:r>
        <w:rPr>
          <w:rFonts w:hint="cs"/>
          <w:rtl/>
        </w:rPr>
        <w:t xml:space="preserve">זה יהיה טוב יותר. אם אפשר. שווה לחשוב על זה. </w:t>
      </w:r>
      <w:bookmarkStart w:id="1517" w:name="_ETM_Q1_3730560"/>
      <w:bookmarkEnd w:id="1517"/>
      <w:r>
        <w:rPr>
          <w:rFonts w:hint="cs"/>
          <w:rtl/>
        </w:rPr>
        <w:t xml:space="preserve">אין תשובה פה. </w:t>
      </w:r>
    </w:p>
    <w:p w:rsidR="00E6576C" w:rsidRDefault="00E6576C" w:rsidP="00E6576C">
      <w:pPr>
        <w:rPr>
          <w:rtl/>
        </w:rPr>
      </w:pPr>
    </w:p>
    <w:p w:rsidR="00E6576C" w:rsidRDefault="00E6576C" w:rsidP="00E6576C">
      <w:pPr>
        <w:pStyle w:val="a5"/>
        <w:keepNext/>
        <w:rPr>
          <w:rtl/>
        </w:rPr>
      </w:pPr>
      <w:bookmarkStart w:id="1518" w:name="ET_speaker_איל_זנדברג_71"/>
      <w:r>
        <w:rPr>
          <w:rStyle w:val="TagStyle"/>
          <w:rFonts w:hint="cs"/>
          <w:rtl/>
        </w:rPr>
        <w:t xml:space="preserve"> &lt;&lt; דובר &gt;&gt; </w:t>
      </w:r>
      <w:r>
        <w:rPr>
          <w:rFonts w:hint="cs"/>
          <w:rtl/>
        </w:rPr>
        <w:t>איל זנדברג:</w:t>
      </w:r>
      <w:r>
        <w:rPr>
          <w:rStyle w:val="TagStyle"/>
          <w:rFonts w:hint="cs"/>
          <w:rtl/>
        </w:rPr>
        <w:t xml:space="preserve"> &lt;&lt; דובר &gt;&gt;</w:t>
      </w:r>
      <w:bookmarkEnd w:id="1518"/>
    </w:p>
    <w:p w:rsidR="00E6576C" w:rsidRDefault="00E6576C" w:rsidP="00E6576C">
      <w:pPr>
        <w:pStyle w:val="KeepWithNext"/>
        <w:rPr>
          <w:rtl/>
        </w:rPr>
      </w:pPr>
    </w:p>
    <w:p w:rsidR="00E6576C" w:rsidRDefault="00E6576C" w:rsidP="00E6576C">
      <w:pPr>
        <w:rPr>
          <w:rtl/>
        </w:rPr>
      </w:pPr>
      <w:r>
        <w:rPr>
          <w:rFonts w:hint="cs"/>
          <w:rtl/>
        </w:rPr>
        <w:t xml:space="preserve">זה עניין עקרוני, אם ניתן להגדיר </w:t>
      </w:r>
      <w:bookmarkStart w:id="1519" w:name="_ETM_Q1_3735644"/>
      <w:bookmarkEnd w:id="1519"/>
      <w:r>
        <w:rPr>
          <w:rFonts w:hint="cs"/>
          <w:rtl/>
        </w:rPr>
        <w:t>מראש לפי תחומי - - -</w:t>
      </w:r>
    </w:p>
    <w:p w:rsidR="00E6576C" w:rsidRDefault="00E6576C" w:rsidP="00E6576C">
      <w:pPr>
        <w:rPr>
          <w:rtl/>
        </w:rPr>
      </w:pPr>
    </w:p>
    <w:p w:rsidR="00E6576C" w:rsidRDefault="00E6576C" w:rsidP="00E6576C">
      <w:pPr>
        <w:pStyle w:val="af8"/>
        <w:keepNext/>
        <w:rPr>
          <w:rtl/>
        </w:rPr>
      </w:pPr>
      <w:bookmarkStart w:id="1520" w:name="ET_yor_5069_3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0"/>
    </w:p>
    <w:p w:rsidR="00E6576C" w:rsidRDefault="00E6576C" w:rsidP="00E6576C">
      <w:pPr>
        <w:pStyle w:val="KeepWithNext"/>
        <w:rPr>
          <w:rtl/>
        </w:rPr>
      </w:pPr>
    </w:p>
    <w:p w:rsidR="00E6576C" w:rsidRDefault="00E6576C" w:rsidP="00E6576C">
      <w:pPr>
        <w:rPr>
          <w:rtl/>
        </w:rPr>
      </w:pPr>
      <w:bookmarkStart w:id="1521" w:name="_ETM_Q1_3739282"/>
      <w:bookmarkEnd w:id="1521"/>
      <w:r>
        <w:rPr>
          <w:rFonts w:hint="cs"/>
          <w:rtl/>
        </w:rPr>
        <w:t xml:space="preserve">לא, אולי אפשר להגיד - </w:t>
      </w:r>
      <w:bookmarkStart w:id="1522" w:name="_ETM_Q1_3736496"/>
      <w:bookmarkEnd w:id="1522"/>
      <w:r>
        <w:rPr>
          <w:rFonts w:hint="cs"/>
          <w:rtl/>
        </w:rPr>
        <w:t xml:space="preserve">- -  </w:t>
      </w:r>
    </w:p>
    <w:p w:rsidR="00E6576C" w:rsidRDefault="00E6576C" w:rsidP="00E6576C">
      <w:pPr>
        <w:rPr>
          <w:rtl/>
        </w:rPr>
      </w:pPr>
    </w:p>
    <w:p w:rsidR="00E6576C" w:rsidRDefault="00E6576C" w:rsidP="00E6576C">
      <w:pPr>
        <w:pStyle w:val="a5"/>
        <w:keepNext/>
        <w:rPr>
          <w:rtl/>
        </w:rPr>
      </w:pPr>
      <w:bookmarkStart w:id="1523" w:name="ET_speaker_5938_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3"/>
    </w:p>
    <w:p w:rsidR="00E6576C" w:rsidRDefault="00E6576C" w:rsidP="00E6576C">
      <w:pPr>
        <w:pStyle w:val="KeepWithNext"/>
        <w:rPr>
          <w:rtl/>
        </w:rPr>
      </w:pPr>
    </w:p>
    <w:p w:rsidR="00E6576C" w:rsidRDefault="00E6576C" w:rsidP="00E6576C">
      <w:pPr>
        <w:rPr>
          <w:rtl/>
        </w:rPr>
      </w:pPr>
      <w:r>
        <w:rPr>
          <w:rFonts w:hint="cs"/>
          <w:rtl/>
        </w:rPr>
        <w:t xml:space="preserve">אני אתן לך דוגמה. מה שגדעון אמר על סגירות ענפיות, הן אף פעם </w:t>
      </w:r>
      <w:bookmarkStart w:id="1524" w:name="_ETM_Q1_3740954"/>
      <w:bookmarkEnd w:id="1524"/>
      <w:r>
        <w:rPr>
          <w:rFonts w:hint="cs"/>
          <w:rtl/>
        </w:rPr>
        <w:t>לא מיד, לפחות גם בהיסטוריה - - -</w:t>
      </w:r>
    </w:p>
    <w:p w:rsidR="00E6576C" w:rsidRDefault="00E6576C" w:rsidP="00E6576C">
      <w:pPr>
        <w:rPr>
          <w:rtl/>
        </w:rPr>
      </w:pPr>
    </w:p>
    <w:p w:rsidR="00E6576C" w:rsidRDefault="00E6576C" w:rsidP="00E6576C">
      <w:pPr>
        <w:pStyle w:val="af8"/>
        <w:keepNext/>
        <w:rPr>
          <w:rtl/>
        </w:rPr>
      </w:pPr>
      <w:bookmarkStart w:id="1525" w:name="ET_yor_5069_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5"/>
    </w:p>
    <w:p w:rsidR="00E6576C" w:rsidRDefault="00E6576C" w:rsidP="00E6576C">
      <w:pPr>
        <w:pStyle w:val="KeepWithNext"/>
        <w:rPr>
          <w:rtl/>
        </w:rPr>
      </w:pPr>
    </w:p>
    <w:p w:rsidR="00E6576C" w:rsidRDefault="00E6576C" w:rsidP="00E6576C">
      <w:pPr>
        <w:rPr>
          <w:rtl/>
        </w:rPr>
      </w:pPr>
      <w:bookmarkStart w:id="1526" w:name="_ETM_Q1_3746116"/>
      <w:bookmarkEnd w:id="1526"/>
      <w:r>
        <w:rPr>
          <w:rFonts w:hint="cs"/>
          <w:rtl/>
        </w:rPr>
        <w:t>בדיוק. יכול להיות שאפשר - - -</w:t>
      </w:r>
    </w:p>
    <w:p w:rsidR="00E6576C" w:rsidRDefault="00E6576C" w:rsidP="00E6576C">
      <w:pPr>
        <w:rPr>
          <w:rtl/>
        </w:rPr>
      </w:pPr>
      <w:bookmarkStart w:id="1527" w:name="_ETM_Q1_3743206"/>
      <w:bookmarkStart w:id="1528" w:name="_ETM_Q1_3743443"/>
      <w:bookmarkEnd w:id="1527"/>
      <w:bookmarkEnd w:id="1528"/>
      <w:r>
        <w:rPr>
          <w:rFonts w:hint="cs"/>
          <w:rtl/>
        </w:rPr>
        <w:t xml:space="preserve">  </w:t>
      </w:r>
    </w:p>
    <w:p w:rsidR="00E6576C" w:rsidRDefault="00E6576C" w:rsidP="00E6576C">
      <w:pPr>
        <w:pStyle w:val="a5"/>
        <w:keepNext/>
        <w:rPr>
          <w:rtl/>
        </w:rPr>
      </w:pPr>
      <w:bookmarkStart w:id="1529" w:name="ET_speaker_איל_זנדברג_7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9"/>
    </w:p>
    <w:p w:rsidR="00E6576C" w:rsidRDefault="00E6576C" w:rsidP="00E6576C">
      <w:pPr>
        <w:pStyle w:val="KeepWithNext"/>
        <w:rPr>
          <w:rtl/>
        </w:rPr>
      </w:pPr>
    </w:p>
    <w:p w:rsidR="00E6576C" w:rsidRDefault="00E6576C" w:rsidP="00E6576C">
      <w:pPr>
        <w:rPr>
          <w:rtl/>
        </w:rPr>
      </w:pPr>
      <w:r>
        <w:rPr>
          <w:rFonts w:hint="cs"/>
          <w:rtl/>
        </w:rPr>
        <w:t xml:space="preserve">אבל זה לא רק הסגירה הענפית. תחשבו, אם יש הגבלות, ועכשיו רוצים להחמיר את ההגבלה – האם זה נחשב למשהו שהוא סגירה </w:t>
      </w:r>
      <w:bookmarkStart w:id="1530" w:name="_ETM_Q1_3752189"/>
      <w:bookmarkEnd w:id="1530"/>
      <w:r>
        <w:rPr>
          <w:rFonts w:hint="cs"/>
          <w:rtl/>
        </w:rPr>
        <w:t xml:space="preserve">ענפית או לא? עבור המסעדנים, להוריד מ-100, או מ-80% ל-40%, </w:t>
      </w:r>
      <w:bookmarkStart w:id="1531" w:name="_ETM_Q1_3759379"/>
      <w:bookmarkEnd w:id="1531"/>
      <w:r>
        <w:rPr>
          <w:rFonts w:hint="cs"/>
          <w:rtl/>
        </w:rPr>
        <w:t xml:space="preserve">זה כן נופל או לא נופל. חייבים שיהיו כללים שמאוד </w:t>
      </w:r>
      <w:bookmarkStart w:id="1532" w:name="_ETM_Q1_3761408"/>
      <w:bookmarkEnd w:id="1532"/>
      <w:r>
        <w:rPr>
          <w:rFonts w:hint="cs"/>
          <w:rtl/>
        </w:rPr>
        <w:t>ברור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נכון, זו בעיה להגדיר את זה.</w:t>
      </w:r>
    </w:p>
    <w:p w:rsidR="00E6576C" w:rsidRDefault="00E6576C" w:rsidP="00E6576C">
      <w:pPr>
        <w:rPr>
          <w:rtl/>
        </w:rPr>
      </w:pPr>
    </w:p>
    <w:p w:rsidR="00E6576C" w:rsidRDefault="00E6576C" w:rsidP="00E6576C">
      <w:pPr>
        <w:pStyle w:val="a5"/>
        <w:keepNext/>
        <w:rPr>
          <w:rtl/>
        </w:rPr>
      </w:pPr>
      <w:bookmarkStart w:id="1533" w:name="ET_speaker_איל_זנדברג_7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33"/>
    </w:p>
    <w:p w:rsidR="00E6576C" w:rsidRDefault="00E6576C" w:rsidP="00E6576C">
      <w:pPr>
        <w:pStyle w:val="KeepWithNext"/>
        <w:rPr>
          <w:rtl/>
        </w:rPr>
      </w:pPr>
    </w:p>
    <w:p w:rsidR="00E6576C" w:rsidRDefault="00E6576C" w:rsidP="00E6576C">
      <w:pPr>
        <w:rPr>
          <w:rtl/>
        </w:rPr>
      </w:pPr>
      <w:r>
        <w:rPr>
          <w:rFonts w:hint="cs"/>
          <w:rtl/>
        </w:rPr>
        <w:t xml:space="preserve">אי אפשר לייצר כללים. </w:t>
      </w:r>
      <w:bookmarkStart w:id="1534" w:name="_ETM_Q1_3764594"/>
      <w:bookmarkEnd w:id="1534"/>
      <w:r>
        <w:rPr>
          <w:rFonts w:hint="cs"/>
          <w:rtl/>
        </w:rPr>
        <w:t xml:space="preserve">לכן אני לא חושב שזה יכול להיות לפי תחומים או לפי החומרה, אנחנו לא </w:t>
      </w:r>
      <w:bookmarkStart w:id="1535" w:name="_ETM_Q1_3770684"/>
      <w:bookmarkEnd w:id="1535"/>
      <w:r>
        <w:rPr>
          <w:rFonts w:hint="cs"/>
          <w:rtl/>
        </w:rPr>
        <w:t xml:space="preserve">יודעים להגדיר את זה. אפשר לדבר על נסיבות מיוחדות, וחשבנו </w:t>
      </w:r>
      <w:bookmarkStart w:id="1536" w:name="_ETM_Q1_3772769"/>
      <w:bookmarkEnd w:id="1536"/>
      <w:r>
        <w:rPr>
          <w:rFonts w:hint="cs"/>
          <w:rtl/>
        </w:rPr>
        <w:t xml:space="preserve">שזה כלל כל כך לא ברור, שגם הוא </w:t>
      </w:r>
      <w:r>
        <w:t>–</w:t>
      </w:r>
      <w:r>
        <w:rPr>
          <w:rFonts w:hint="cs"/>
          <w:rtl/>
        </w:rPr>
        <w:t xml:space="preserve"> </w:t>
      </w:r>
      <w:bookmarkStart w:id="1537" w:name="_ETM_Q1_3774348"/>
      <w:bookmarkEnd w:id="1537"/>
      <w:r>
        <w:rPr>
          <w:rFonts w:hint="cs"/>
          <w:rtl/>
        </w:rPr>
        <w:t xml:space="preserve">מה זה נסיבות מיוחדות? וצריך להבין שאם בונים שני מסלולים </w:t>
      </w:r>
      <w:bookmarkStart w:id="1538" w:name="_ETM_Q1_3779702"/>
      <w:bookmarkEnd w:id="1538"/>
      <w:r>
        <w:rPr>
          <w:rFonts w:hint="cs"/>
          <w:rtl/>
        </w:rPr>
        <w:t xml:space="preserve">של אישורים ומשאירים את הנסיבות המיוחדות, אז העומס יעבור להחלטה </w:t>
      </w:r>
      <w:bookmarkStart w:id="1539" w:name="_ETM_Q1_3780513"/>
      <w:bookmarkEnd w:id="1539"/>
      <w:r>
        <w:rPr>
          <w:rFonts w:hint="cs"/>
          <w:rtl/>
        </w:rPr>
        <w:t xml:space="preserve">מה נחשב נסיבה מיוחדת, מה לא, וכל מיני התחכמויות, לא עלינו, לעבור למסלול קל, </w:t>
      </w:r>
      <w:bookmarkStart w:id="1540" w:name="_ETM_Q1_3787762"/>
      <w:bookmarkEnd w:id="1540"/>
      <w:r>
        <w:rPr>
          <w:rFonts w:hint="cs"/>
          <w:rtl/>
        </w:rPr>
        <w:t>מסלול קשה.</w:t>
      </w:r>
    </w:p>
    <w:p w:rsidR="00E6576C" w:rsidRDefault="00E6576C" w:rsidP="00E6576C">
      <w:pPr>
        <w:rPr>
          <w:rtl/>
        </w:rPr>
      </w:pPr>
    </w:p>
    <w:p w:rsidR="00E6576C" w:rsidRDefault="00E6576C" w:rsidP="00E6576C">
      <w:pPr>
        <w:pStyle w:val="af8"/>
        <w:keepNext/>
        <w:rPr>
          <w:rtl/>
        </w:rPr>
      </w:pPr>
      <w:bookmarkStart w:id="1541" w:name="ET_yor_5069_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1"/>
    </w:p>
    <w:p w:rsidR="00E6576C" w:rsidRDefault="00E6576C" w:rsidP="00E6576C">
      <w:pPr>
        <w:pStyle w:val="KeepWithNext"/>
        <w:rPr>
          <w:rtl/>
        </w:rPr>
      </w:pPr>
    </w:p>
    <w:p w:rsidR="00E6576C" w:rsidRDefault="00E6576C" w:rsidP="00E6576C">
      <w:pPr>
        <w:rPr>
          <w:rtl/>
        </w:rPr>
      </w:pPr>
      <w:r>
        <w:rPr>
          <w:rFonts w:hint="cs"/>
          <w:rtl/>
        </w:rPr>
        <w:t xml:space="preserve">נכון. נכון. </w:t>
      </w:r>
    </w:p>
    <w:p w:rsidR="00E6576C" w:rsidRDefault="00E6576C" w:rsidP="00E6576C">
      <w:pPr>
        <w:rPr>
          <w:rtl/>
        </w:rPr>
      </w:pPr>
      <w:bookmarkStart w:id="1542" w:name="_ETM_Q1_3785738"/>
      <w:bookmarkStart w:id="1543" w:name="_ETM_Q1_3785910"/>
      <w:bookmarkEnd w:id="1542"/>
      <w:bookmarkEnd w:id="1543"/>
    </w:p>
    <w:p w:rsidR="00E6576C" w:rsidRDefault="00E6576C" w:rsidP="00E6576C">
      <w:pPr>
        <w:pStyle w:val="a5"/>
        <w:keepNext/>
        <w:rPr>
          <w:rtl/>
        </w:rPr>
      </w:pPr>
      <w:bookmarkStart w:id="1544" w:name="ET_speaker_איל_זנדברג_3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4"/>
    </w:p>
    <w:p w:rsidR="00E6576C" w:rsidRDefault="00E6576C" w:rsidP="00E6576C">
      <w:pPr>
        <w:pStyle w:val="KeepWithNext"/>
        <w:rPr>
          <w:rtl/>
        </w:rPr>
      </w:pPr>
    </w:p>
    <w:p w:rsidR="00E6576C" w:rsidRDefault="00E6576C" w:rsidP="00E6576C">
      <w:pPr>
        <w:rPr>
          <w:rtl/>
        </w:rPr>
      </w:pPr>
      <w:r>
        <w:rPr>
          <w:rFonts w:hint="cs"/>
          <w:rtl/>
        </w:rPr>
        <w:t>אני לא יודע אם זו הדרך.</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545" w:name="_ETM_Q1_3786059"/>
      <w:bookmarkStart w:id="1546" w:name="_ETM_Q1_3786289"/>
      <w:bookmarkEnd w:id="1545"/>
      <w:bookmarkEnd w:id="1546"/>
      <w:r>
        <w:rPr>
          <w:rFonts w:hint="cs"/>
          <w:rtl/>
        </w:rPr>
        <w:t>אוקיי, חומר לחשיבה לכולם. אני לא מוחלט בעניין הזה. תמשיך את המשנה הסדורה בהמשך לפרק הזה.</w:t>
      </w:r>
    </w:p>
    <w:p w:rsidR="00E6576C" w:rsidRDefault="00E6576C" w:rsidP="00E6576C">
      <w:pPr>
        <w:rPr>
          <w:rtl/>
        </w:rPr>
      </w:pPr>
    </w:p>
    <w:p w:rsidR="00E6576C" w:rsidRDefault="00E6576C" w:rsidP="00E6576C">
      <w:pPr>
        <w:pStyle w:val="a5"/>
        <w:keepNext/>
        <w:rPr>
          <w:rtl/>
        </w:rPr>
      </w:pPr>
      <w:bookmarkStart w:id="1547" w:name="ET_speaker_איל_זנדברג_7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7"/>
    </w:p>
    <w:p w:rsidR="00E6576C" w:rsidRDefault="00E6576C" w:rsidP="00E6576C">
      <w:pPr>
        <w:pStyle w:val="KeepWithNext"/>
        <w:rPr>
          <w:rtl/>
        </w:rPr>
      </w:pPr>
    </w:p>
    <w:p w:rsidR="00E6576C" w:rsidRDefault="00E6576C" w:rsidP="00E6576C">
      <w:pPr>
        <w:rPr>
          <w:rtl/>
        </w:rPr>
      </w:pPr>
      <w:r>
        <w:rPr>
          <w:rFonts w:hint="cs"/>
          <w:rtl/>
        </w:rPr>
        <w:t xml:space="preserve">דיברנו </w:t>
      </w:r>
      <w:bookmarkStart w:id="1548" w:name="_ETM_Q1_3802757"/>
      <w:bookmarkEnd w:id="1548"/>
      <w:r>
        <w:rPr>
          <w:rFonts w:hint="cs"/>
          <w:rtl/>
        </w:rPr>
        <w:t>על סעיף קטן (א). סעיף קטן (ב), שגם הוא מלמ</w:t>
      </w:r>
      <w:bookmarkStart w:id="1549" w:name="_ETM_Q1_3807072"/>
      <w:bookmarkEnd w:id="1549"/>
      <w:r>
        <w:rPr>
          <w:rFonts w:hint="cs"/>
          <w:rtl/>
        </w:rPr>
        <w:t xml:space="preserve">ד על עוד איזון וריסון. האמירה המפורשת שצריך להתחשב בזכויות וצרכים של אוכלוסיות </w:t>
      </w:r>
      <w:bookmarkStart w:id="1550" w:name="_ETM_Q1_3814729"/>
      <w:bookmarkEnd w:id="1550"/>
      <w:r>
        <w:rPr>
          <w:rFonts w:hint="cs"/>
          <w:rtl/>
        </w:rPr>
        <w:t xml:space="preserve">מיוחדות כפי שמפורט בסעיף. סעיף קטן (ג) מדבר על התקופות, </w:t>
      </w:r>
      <w:bookmarkStart w:id="1551" w:name="_ETM_Q1_3819336"/>
      <w:bookmarkEnd w:id="1551"/>
      <w:r>
        <w:rPr>
          <w:rFonts w:hint="cs"/>
          <w:rtl/>
        </w:rPr>
        <w:t xml:space="preserve">וכאן יש הבחנה. ראשית, התקופות כשלעצמן הן לא </w:t>
      </w:r>
      <w:bookmarkStart w:id="1552" w:name="_ETM_Q1_3826982"/>
      <w:bookmarkEnd w:id="1552"/>
      <w:r>
        <w:rPr>
          <w:rFonts w:hint="cs"/>
          <w:rtl/>
        </w:rPr>
        <w:t xml:space="preserve">מאוד ארוכות. ארוך וקצר זה אולי עניין </w:t>
      </w:r>
      <w:bookmarkStart w:id="1553" w:name="_ETM_Q1_3837886"/>
      <w:bookmarkEnd w:id="1553"/>
      <w:r>
        <w:rPr>
          <w:rFonts w:hint="cs"/>
          <w:rtl/>
        </w:rPr>
        <w:t>של התבוננות, בשים לב לפגיעה בזכויות, גם לא תקופות מאוד קצרות. אבל מתוך הניסיון שנצבר, יש צורך - - -</w:t>
      </w:r>
    </w:p>
    <w:p w:rsidR="00E6576C" w:rsidRDefault="00E6576C" w:rsidP="00E6576C">
      <w:pPr>
        <w:rPr>
          <w:rtl/>
        </w:rPr>
      </w:pPr>
    </w:p>
    <w:p w:rsidR="00E6576C" w:rsidRDefault="00E6576C" w:rsidP="00E6576C">
      <w:pPr>
        <w:pStyle w:val="af8"/>
        <w:keepNext/>
        <w:rPr>
          <w:rtl/>
        </w:rPr>
      </w:pPr>
      <w:bookmarkStart w:id="1554" w:name="ET_yor_5069_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4"/>
    </w:p>
    <w:p w:rsidR="00E6576C" w:rsidRDefault="00E6576C" w:rsidP="00E6576C">
      <w:pPr>
        <w:pStyle w:val="KeepWithNext"/>
        <w:rPr>
          <w:rtl/>
        </w:rPr>
      </w:pPr>
    </w:p>
    <w:p w:rsidR="00E6576C" w:rsidRDefault="00E6576C" w:rsidP="00E6576C">
      <w:pPr>
        <w:rPr>
          <w:rtl/>
        </w:rPr>
      </w:pPr>
      <w:r>
        <w:rPr>
          <w:rFonts w:hint="cs"/>
          <w:rtl/>
        </w:rPr>
        <w:t xml:space="preserve">על התקופות אתה מדבר על מה?  </w:t>
      </w:r>
    </w:p>
    <w:p w:rsidR="00E6576C" w:rsidRDefault="00E6576C" w:rsidP="00E6576C">
      <w:pPr>
        <w:rPr>
          <w:rtl/>
        </w:rPr>
      </w:pPr>
    </w:p>
    <w:p w:rsidR="00E6576C" w:rsidRDefault="00E6576C" w:rsidP="00E6576C">
      <w:pPr>
        <w:pStyle w:val="a5"/>
        <w:keepNext/>
        <w:rPr>
          <w:rtl/>
        </w:rPr>
      </w:pPr>
      <w:bookmarkStart w:id="1555" w:name="ET_speaker_איל_זנדברג_3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5"/>
    </w:p>
    <w:p w:rsidR="00E6576C" w:rsidRDefault="00E6576C" w:rsidP="00E6576C">
      <w:pPr>
        <w:pStyle w:val="KeepWithNext"/>
        <w:rPr>
          <w:rtl/>
        </w:rPr>
      </w:pPr>
    </w:p>
    <w:p w:rsidR="00E6576C" w:rsidRDefault="00E6576C" w:rsidP="00E6576C">
      <w:pPr>
        <w:rPr>
          <w:rtl/>
        </w:rPr>
      </w:pPr>
      <w:r>
        <w:rPr>
          <w:rFonts w:hint="cs"/>
          <w:rtl/>
        </w:rPr>
        <w:t xml:space="preserve">תקופות של התקנות. סעיף 4 סעיף קטן (ג). כאן כן הצלחנו ליצור הבחנה מתוך הבנה שככלל, תקנות שעוסקות במרחב הפרטי ובמרחב </w:t>
      </w:r>
      <w:bookmarkStart w:id="1556" w:name="_ETM_Q1_3857454"/>
      <w:bookmarkEnd w:id="1556"/>
      <w:r>
        <w:rPr>
          <w:rFonts w:hint="cs"/>
          <w:rtl/>
        </w:rPr>
        <w:t xml:space="preserve">הציבורי הפתוח </w:t>
      </w:r>
      <w:r>
        <w:t>–</w:t>
      </w:r>
      <w:r>
        <w:rPr>
          <w:rFonts w:hint="cs"/>
          <w:rtl/>
        </w:rPr>
        <w:t xml:space="preserve"> לא מוזיאון שאתה נכנס אליו, אלא ממש הרחוב, חוף הים, מקומות </w:t>
      </w:r>
      <w:bookmarkStart w:id="1557" w:name="_ETM_Q1_3863395"/>
      <w:bookmarkEnd w:id="1557"/>
      <w:r>
        <w:rPr>
          <w:rFonts w:hint="cs"/>
          <w:rtl/>
        </w:rPr>
        <w:t xml:space="preserve">כאלה </w:t>
      </w:r>
      <w:r>
        <w:t>–</w:t>
      </w:r>
      <w:r>
        <w:rPr>
          <w:rFonts w:hint="cs"/>
          <w:rtl/>
        </w:rPr>
        <w:t xml:space="preserve"> זו פגיעה יותר משמעותית, יותר חריגה מבחינת ההתערבות השלטונית. היא מגיעה למקומות שבדמוקרטיה קשה לקבל שזה נדרש, אבל הנה, זה נדרש כמו סוג של עוצר, </w:t>
      </w:r>
      <w:bookmarkStart w:id="1558" w:name="_ETM_Q1_3876135"/>
      <w:bookmarkEnd w:id="1558"/>
      <w:r>
        <w:rPr>
          <w:rFonts w:hint="cs"/>
          <w:rtl/>
        </w:rPr>
        <w:t>או עוצר חלקי, ולכן שם הגבלנו לתקופה של 14 יום; בעוד שמגבלות על בתי עסק</w:t>
      </w:r>
      <w:bookmarkStart w:id="1559" w:name="_ETM_Q1_3879066"/>
      <w:bookmarkEnd w:id="1559"/>
      <w:r>
        <w:rPr>
          <w:rFonts w:hint="cs"/>
          <w:rtl/>
        </w:rPr>
        <w:t xml:space="preserve"> ומקומות פתוחים לציבור וכמדומה, משך התקופה המקסימלי הוא 28 ימים. אני מבין לחלוטין שזו לא חלוקה דיכוטומית חדה וברורה. יש מגבלות על בתי עס</w:t>
      </w:r>
      <w:bookmarkStart w:id="1560" w:name="_ETM_Q1_3891891"/>
      <w:bookmarkEnd w:id="1560"/>
      <w:r>
        <w:rPr>
          <w:rFonts w:hint="cs"/>
          <w:rtl/>
        </w:rPr>
        <w:t xml:space="preserve">ק שהן מאוד פוגעניות, לא פחות מהגבלה מסוימת על צעידה ברחוב או על התקהלות בהיקפים </w:t>
      </w:r>
      <w:bookmarkStart w:id="1561" w:name="_ETM_Q1_3898357"/>
      <w:bookmarkEnd w:id="1561"/>
      <w:r>
        <w:rPr>
          <w:rFonts w:hint="cs"/>
          <w:rtl/>
        </w:rPr>
        <w:t>של 200 איש.</w:t>
      </w:r>
    </w:p>
    <w:p w:rsidR="00E6576C" w:rsidRDefault="00E6576C" w:rsidP="00E6576C">
      <w:pPr>
        <w:rPr>
          <w:rtl/>
        </w:rPr>
      </w:pPr>
    </w:p>
    <w:p w:rsidR="00E6576C" w:rsidRDefault="00E6576C" w:rsidP="00E6576C">
      <w:pPr>
        <w:pStyle w:val="af8"/>
        <w:keepNext/>
        <w:rPr>
          <w:rtl/>
        </w:rPr>
      </w:pPr>
      <w:bookmarkStart w:id="1562"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2"/>
    </w:p>
    <w:p w:rsidR="00E6576C" w:rsidRDefault="00E6576C" w:rsidP="00E6576C">
      <w:pPr>
        <w:pStyle w:val="KeepWithNext"/>
        <w:rPr>
          <w:rtl/>
        </w:rPr>
      </w:pPr>
    </w:p>
    <w:p w:rsidR="00E6576C" w:rsidRDefault="00E6576C" w:rsidP="00E6576C">
      <w:pPr>
        <w:rPr>
          <w:rtl/>
        </w:rPr>
      </w:pPr>
      <w:r>
        <w:rPr>
          <w:rFonts w:hint="cs"/>
          <w:rtl/>
        </w:rPr>
        <w:t>אבל אתה אומר שעדיין יש הבדל.</w:t>
      </w:r>
    </w:p>
    <w:p w:rsidR="00E6576C" w:rsidRDefault="00E6576C" w:rsidP="00E6576C">
      <w:pPr>
        <w:rPr>
          <w:rtl/>
        </w:rPr>
      </w:pPr>
      <w:bookmarkStart w:id="1563" w:name="_ETM_Q1_3899831"/>
      <w:bookmarkStart w:id="1564" w:name="_ETM_Q1_3900359"/>
      <w:bookmarkEnd w:id="1563"/>
      <w:bookmarkEnd w:id="1564"/>
    </w:p>
    <w:p w:rsidR="00E6576C" w:rsidRDefault="00E6576C" w:rsidP="00E6576C">
      <w:pPr>
        <w:pStyle w:val="a5"/>
        <w:keepNext/>
        <w:rPr>
          <w:rtl/>
        </w:rPr>
      </w:pPr>
      <w:bookmarkStart w:id="1565" w:name="ET_speaker_איל_זנדברג_36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5"/>
    </w:p>
    <w:p w:rsidR="00E6576C" w:rsidRDefault="00E6576C" w:rsidP="00E6576C">
      <w:pPr>
        <w:pStyle w:val="KeepWithNext"/>
        <w:rPr>
          <w:rtl/>
        </w:rPr>
      </w:pPr>
    </w:p>
    <w:p w:rsidR="00E6576C" w:rsidRDefault="00E6576C" w:rsidP="00E6576C">
      <w:pPr>
        <w:rPr>
          <w:rtl/>
        </w:rPr>
      </w:pPr>
      <w:r>
        <w:rPr>
          <w:rFonts w:hint="cs"/>
          <w:rtl/>
        </w:rPr>
        <w:t>קטגורית עדיין יש הבדל, ולכן זו ההבחנה</w:t>
      </w:r>
      <w:bookmarkStart w:id="1566" w:name="_ETM_Q1_3900148"/>
      <w:bookmarkStart w:id="1567" w:name="_ETM_Q1_3900203"/>
      <w:bookmarkEnd w:id="1566"/>
      <w:bookmarkEnd w:id="1567"/>
      <w:r>
        <w:rPr>
          <w:rFonts w:hint="cs"/>
          <w:rtl/>
        </w:rPr>
        <w:t xml:space="preserve">, אבל אנחנו מבינים שזה יכביד מאוד על הממשלה, בכל 14 להתקין מחדש; עם </w:t>
      </w:r>
      <w:bookmarkStart w:id="1568" w:name="_ETM_Q1_3909730"/>
      <w:bookmarkEnd w:id="1568"/>
      <w:r>
        <w:rPr>
          <w:rFonts w:hint="cs"/>
          <w:rtl/>
        </w:rPr>
        <w:t xml:space="preserve">המנגנון – שכיום הוא אישור בדיעבד – זו </w:t>
      </w:r>
      <w:bookmarkStart w:id="1569" w:name="_ETM_Q1_3909628"/>
      <w:bookmarkEnd w:id="1569"/>
      <w:r>
        <w:rPr>
          <w:rFonts w:hint="cs"/>
          <w:rtl/>
        </w:rPr>
        <w:t>הכבדה. צריך לשקול את זה כשמדברים על שינוי המנגנון לאישור מראש. אישור מראש</w:t>
      </w:r>
      <w:bookmarkStart w:id="1570" w:name="_ETM_Q1_3916717"/>
      <w:bookmarkEnd w:id="1570"/>
      <w:r>
        <w:rPr>
          <w:rFonts w:hint="cs"/>
          <w:rtl/>
        </w:rPr>
        <w:t xml:space="preserve">, ברורים לי היתרונות שלו מבחינת הפיקוח הפרלמנטרי ויחס </w:t>
      </w:r>
      <w:bookmarkStart w:id="1571" w:name="_ETM_Q1_3921066"/>
      <w:bookmarkEnd w:id="1571"/>
      <w:r>
        <w:rPr>
          <w:rFonts w:hint="cs"/>
          <w:rtl/>
        </w:rPr>
        <w:t>בין הרשויות, צריך לחשוב איך הרשויות ככלל, שכולנו ביחד כמדינה מתפעלים את התהליך הזה</w:t>
      </w:r>
      <w:bookmarkStart w:id="1572" w:name="_ETM_Q1_3927860"/>
      <w:bookmarkEnd w:id="1572"/>
      <w:r>
        <w:rPr>
          <w:rFonts w:hint="cs"/>
          <w:rtl/>
        </w:rPr>
        <w:t xml:space="preserve">, שבו תקנות מותקנות ל-14 יום, לפעמים זה עשרה ימים, ואז אתה צריך לחדש אותן. צריך להתחיל את הדיון בחידוש שלהן כמה </w:t>
      </w:r>
      <w:bookmarkStart w:id="1573" w:name="_ETM_Q1_3929733"/>
      <w:bookmarkEnd w:id="1573"/>
      <w:r>
        <w:rPr>
          <w:rFonts w:hint="cs"/>
          <w:rtl/>
        </w:rPr>
        <w:t>ימים קודם, ואז צריך להביא את זה לכנסת בדיעבד</w:t>
      </w:r>
      <w:bookmarkStart w:id="1574" w:name="_ETM_Q1_3932557"/>
      <w:bookmarkEnd w:id="1574"/>
      <w:r>
        <w:rPr>
          <w:rFonts w:hint="cs"/>
          <w:rtl/>
        </w:rPr>
        <w:t xml:space="preserve">-מראש, ויש סט של תקנות שעוסק ב-(א), יש </w:t>
      </w:r>
      <w:bookmarkStart w:id="1575" w:name="_ETM_Q1_3934112"/>
      <w:bookmarkEnd w:id="1575"/>
      <w:r>
        <w:rPr>
          <w:rFonts w:hint="cs"/>
          <w:rtl/>
        </w:rPr>
        <w:t>תקנות ב-(ב), יהיו סטים רבים של תקנות. צריך לחשוב איך הדבר הזה מתפקד.</w:t>
      </w:r>
    </w:p>
    <w:p w:rsidR="00E6576C" w:rsidRDefault="00E6576C" w:rsidP="00E6576C">
      <w:pPr>
        <w:rPr>
          <w:rtl/>
        </w:rPr>
      </w:pPr>
    </w:p>
    <w:p w:rsidR="00E6576C" w:rsidRDefault="00E6576C" w:rsidP="00E6576C">
      <w:pPr>
        <w:pStyle w:val="a5"/>
        <w:keepNext/>
        <w:rPr>
          <w:rtl/>
        </w:rPr>
      </w:pPr>
      <w:bookmarkStart w:id="1576" w:name="ET_speaker_5762_7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576"/>
    </w:p>
    <w:p w:rsidR="00E6576C" w:rsidRDefault="00E6576C" w:rsidP="00E6576C">
      <w:pPr>
        <w:pStyle w:val="KeepWithNext"/>
        <w:rPr>
          <w:rtl/>
        </w:rPr>
      </w:pPr>
    </w:p>
    <w:p w:rsidR="00E6576C" w:rsidRDefault="00E6576C" w:rsidP="00E6576C">
      <w:pPr>
        <w:rPr>
          <w:rtl/>
        </w:rPr>
      </w:pPr>
      <w:r>
        <w:rPr>
          <w:rFonts w:hint="cs"/>
          <w:rtl/>
        </w:rPr>
        <w:t xml:space="preserve">אני רק רוצה להעיר הערה. אני מבין את הקושי של הממשלה להתקין את התקנות ואת התסבוכות, אבל בבקשה תחשבו מהצד השני, של אלה שאוכלים את התקנות, החיים שלהם הרבה יותר קשים, והם בוכים. באמת עכשיו, בלי ציניות, ועזבו פוליטיקה כרגע – הם באמת בוכים. אנחנו יושבים פה בדיון, אנחנו רק מקבלים כל הזמן וואטסאפים על כל מיני דברים שאתם התקנתם, ואנחנו מבינים שקשה לכם, אבל בעניין של המסעדות לדוגמה – החלטתם על </w:t>
      </w:r>
      <w:r>
        <w:t>X</w:t>
      </w:r>
      <w:r>
        <w:rPr>
          <w:rFonts w:hint="cs"/>
          <w:rtl/>
        </w:rPr>
        <w:t xml:space="preserve">. יש מסעדה שיש לה </w:t>
      </w:r>
      <w:bookmarkStart w:id="1577" w:name="_ETM_Q1_3966041"/>
      <w:bookmarkEnd w:id="1577"/>
      <w:r>
        <w:rPr>
          <w:rFonts w:hint="cs"/>
          <w:rtl/>
        </w:rPr>
        <w:t xml:space="preserve">400 מטר מרובע, ויש מסעדות של 1,000 מטר מרובע, ויש </w:t>
      </w:r>
      <w:bookmarkStart w:id="1578" w:name="_ETM_Q1_3972432"/>
      <w:bookmarkEnd w:id="1578"/>
      <w:r>
        <w:rPr>
          <w:rFonts w:hint="cs"/>
          <w:rtl/>
        </w:rPr>
        <w:t xml:space="preserve">מסעדות של 60 מטר מרובע. נתתם תקנה של מספר אנשים, הרגתם הרבה מאוד אנשים. </w:t>
      </w:r>
      <w:bookmarkStart w:id="1579" w:name="_ETM_Q1_3976921"/>
      <w:bookmarkEnd w:id="1579"/>
      <w:r>
        <w:rPr>
          <w:rFonts w:hint="cs"/>
          <w:rtl/>
        </w:rPr>
        <w:t>בקיצור, אני מבין את הקושי שיש לכם, בבקשה, למרות שקשה לכם - - -</w:t>
      </w:r>
    </w:p>
    <w:p w:rsidR="00E6576C" w:rsidRDefault="00E6576C" w:rsidP="00E6576C">
      <w:pPr>
        <w:rPr>
          <w:rtl/>
        </w:rPr>
      </w:pPr>
    </w:p>
    <w:p w:rsidR="00E6576C" w:rsidRDefault="00E6576C" w:rsidP="00E6576C">
      <w:pPr>
        <w:pStyle w:val="a5"/>
        <w:keepNext/>
        <w:rPr>
          <w:rtl/>
        </w:rPr>
      </w:pPr>
      <w:bookmarkStart w:id="1580" w:name="ET_speaker_5933_3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80"/>
    </w:p>
    <w:p w:rsidR="00E6576C" w:rsidRDefault="00E6576C" w:rsidP="00E6576C">
      <w:pPr>
        <w:pStyle w:val="KeepWithNext"/>
        <w:rPr>
          <w:rtl/>
        </w:rPr>
      </w:pPr>
    </w:p>
    <w:p w:rsidR="00E6576C" w:rsidRDefault="00E6576C" w:rsidP="00E6576C">
      <w:pPr>
        <w:rPr>
          <w:rtl/>
        </w:rPr>
      </w:pPr>
      <w:r>
        <w:rPr>
          <w:rFonts w:hint="cs"/>
          <w:rtl/>
        </w:rPr>
        <w:t>הם גם יאלצו לסגור.</w:t>
      </w:r>
    </w:p>
    <w:p w:rsidR="00E6576C" w:rsidRDefault="00E6576C" w:rsidP="00E6576C">
      <w:pPr>
        <w:rPr>
          <w:rtl/>
        </w:rPr>
      </w:pPr>
      <w:r>
        <w:rPr>
          <w:rFonts w:hint="cs"/>
          <w:rtl/>
        </w:rPr>
        <w:t xml:space="preserve">  </w:t>
      </w:r>
    </w:p>
    <w:p w:rsidR="00E6576C" w:rsidRDefault="00E6576C" w:rsidP="00E6576C">
      <w:pPr>
        <w:pStyle w:val="a5"/>
        <w:keepNext/>
        <w:rPr>
          <w:rtl/>
        </w:rPr>
      </w:pPr>
      <w:bookmarkStart w:id="1581" w:name="ET_speaker_גאל_אבריאל_80"/>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581"/>
    </w:p>
    <w:p w:rsidR="00E6576C" w:rsidRDefault="00E6576C" w:rsidP="00E6576C">
      <w:pPr>
        <w:pStyle w:val="KeepWithNext"/>
        <w:rPr>
          <w:rtl/>
        </w:rPr>
      </w:pPr>
    </w:p>
    <w:p w:rsidR="00E6576C" w:rsidRDefault="00E6576C" w:rsidP="00E6576C">
      <w:pPr>
        <w:rPr>
          <w:rtl/>
        </w:rPr>
      </w:pPr>
      <w:r>
        <w:rPr>
          <w:rFonts w:hint="cs"/>
          <w:rtl/>
        </w:rPr>
        <w:t xml:space="preserve">אני רוצה להתייחס </w:t>
      </w:r>
      <w:bookmarkStart w:id="1582" w:name="_ETM_Q1_3978919"/>
      <w:bookmarkEnd w:id="1582"/>
      <w:r>
        <w:rPr>
          <w:rFonts w:hint="cs"/>
          <w:rtl/>
        </w:rPr>
        <w:t xml:space="preserve">לנקודה הזאת. המפתח הוא לא כזה. כתוב 20 אנשים במתחם סגור, כלומר, אם יש כמה </w:t>
      </w:r>
      <w:bookmarkStart w:id="1583" w:name="_ETM_Q1_3986351"/>
      <w:bookmarkEnd w:id="1583"/>
      <w:r>
        <w:rPr>
          <w:rFonts w:hint="cs"/>
          <w:rtl/>
        </w:rPr>
        <w:t>מתחמים בתוך המסעדה, אז אפשר - - -</w:t>
      </w:r>
    </w:p>
    <w:p w:rsidR="00E6576C" w:rsidRDefault="00E6576C" w:rsidP="00E6576C">
      <w:pPr>
        <w:rPr>
          <w:rtl/>
        </w:rPr>
      </w:pPr>
    </w:p>
    <w:p w:rsidR="00E6576C" w:rsidRDefault="00E6576C" w:rsidP="00E6576C">
      <w:pPr>
        <w:pStyle w:val="a5"/>
        <w:keepNext/>
        <w:rPr>
          <w:rtl/>
        </w:rPr>
      </w:pPr>
      <w:bookmarkStart w:id="1584" w:name="ET_speaker_5762_8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584"/>
    </w:p>
    <w:p w:rsidR="00E6576C" w:rsidRDefault="00E6576C" w:rsidP="00E6576C">
      <w:pPr>
        <w:pStyle w:val="KeepWithNext"/>
        <w:rPr>
          <w:rtl/>
        </w:rPr>
      </w:pPr>
    </w:p>
    <w:p w:rsidR="00E6576C" w:rsidRDefault="00E6576C" w:rsidP="00E6576C">
      <w:pPr>
        <w:rPr>
          <w:rtl/>
        </w:rPr>
      </w:pPr>
      <w:r>
        <w:rPr>
          <w:rFonts w:hint="cs"/>
          <w:rtl/>
        </w:rPr>
        <w:t xml:space="preserve">אני רק הערתי. אני רק </w:t>
      </w:r>
      <w:bookmarkStart w:id="1585" w:name="_ETM_Q1_3988223"/>
      <w:bookmarkEnd w:id="1585"/>
      <w:r>
        <w:rPr>
          <w:rFonts w:hint="cs"/>
          <w:rtl/>
        </w:rPr>
        <w:t xml:space="preserve">הערתי הערה כללית כי אני מבין את הקושי, ואני מבין את </w:t>
      </w:r>
      <w:bookmarkStart w:id="1586" w:name="_ETM_Q1_3992564"/>
      <w:bookmarkEnd w:id="1586"/>
      <w:r>
        <w:rPr>
          <w:rFonts w:hint="cs"/>
          <w:rtl/>
        </w:rPr>
        <w:t>הקושי שלכם ואת התסבוכת להתקין את זה. רק קחו בחשבון שיש אנשים בצד השני, זה הכול.</w:t>
      </w:r>
    </w:p>
    <w:p w:rsidR="00E6576C" w:rsidRDefault="00E6576C" w:rsidP="00E6576C">
      <w:pPr>
        <w:rPr>
          <w:rtl/>
        </w:rPr>
      </w:pPr>
    </w:p>
    <w:p w:rsidR="00E6576C" w:rsidRDefault="00E6576C" w:rsidP="00E6576C">
      <w:pPr>
        <w:pStyle w:val="a5"/>
        <w:keepNext/>
        <w:rPr>
          <w:rtl/>
        </w:rPr>
      </w:pPr>
      <w:bookmarkStart w:id="1587" w:name="ET_speaker_איל_זנדברג_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87"/>
    </w:p>
    <w:p w:rsidR="00E6576C" w:rsidRDefault="00E6576C" w:rsidP="00E6576C">
      <w:pPr>
        <w:pStyle w:val="KeepWithNext"/>
        <w:rPr>
          <w:rtl/>
        </w:rPr>
      </w:pPr>
    </w:p>
    <w:p w:rsidR="00E6576C" w:rsidRDefault="00E6576C" w:rsidP="00E6576C">
      <w:pPr>
        <w:rPr>
          <w:rtl/>
        </w:rPr>
      </w:pPr>
      <w:bookmarkStart w:id="1588" w:name="_ETM_Q1_3999217"/>
      <w:bookmarkEnd w:id="1588"/>
      <w:r>
        <w:rPr>
          <w:rFonts w:hint="cs"/>
          <w:rtl/>
        </w:rPr>
        <w:t xml:space="preserve">רק להבהיר, לא התכוונתי לקושי, חס וחלילה, שלנו, אנחנו עובדים עם מה שצריך; אלא גם מערכתית, כשמעצבים חוק, חושבים על רשויות השלטון ועל התפקוד הכללי שלהן בהתמודדות עם המצב. אם התקנות קצובות ל-14 יום, לא רק שהפגיעה היא מדודה בזמן, אלא שגם הצורך לבחון אותה מראש או בדיעבד מושפע מזה. בחרנו בתקופות קצרות, וזו נקודה </w:t>
      </w:r>
      <w:bookmarkStart w:id="1589" w:name="_ETM_Q1_4020921"/>
      <w:bookmarkEnd w:id="1589"/>
      <w:r>
        <w:rPr>
          <w:rFonts w:hint="cs"/>
          <w:rtl/>
        </w:rPr>
        <w:t>שהיא חשובה ומשפיעה לדעתי גם על המשך הדיון.</w:t>
      </w:r>
    </w:p>
    <w:p w:rsidR="00E6576C" w:rsidRDefault="00E6576C" w:rsidP="00E6576C">
      <w:pPr>
        <w:rPr>
          <w:rtl/>
        </w:rPr>
      </w:pPr>
      <w:bookmarkStart w:id="1590" w:name="_ETM_Q1_4026066"/>
      <w:bookmarkEnd w:id="1590"/>
    </w:p>
    <w:p w:rsidR="00E6576C" w:rsidRDefault="00E6576C" w:rsidP="00E6576C">
      <w:pPr>
        <w:rPr>
          <w:rtl/>
        </w:rPr>
      </w:pPr>
      <w:bookmarkStart w:id="1591" w:name="_ETM_Q1_4026337"/>
      <w:bookmarkStart w:id="1592" w:name="_ETM_Q1_4026382"/>
      <w:bookmarkStart w:id="1593" w:name="_ETM_Q1_4026482"/>
      <w:bookmarkEnd w:id="1591"/>
      <w:bookmarkEnd w:id="1592"/>
      <w:bookmarkEnd w:id="1593"/>
      <w:r>
        <w:rPr>
          <w:rFonts w:hint="cs"/>
          <w:rtl/>
        </w:rPr>
        <w:t xml:space="preserve">סעיף קטן (ד) – על </w:t>
      </w:r>
      <w:bookmarkStart w:id="1594" w:name="_ETM_Q1_4024570"/>
      <w:bookmarkEnd w:id="1594"/>
      <w:r>
        <w:rPr>
          <w:rFonts w:hint="cs"/>
          <w:rtl/>
        </w:rPr>
        <w:t xml:space="preserve">זה חבל לומר דברים כלליים כי נגיע אליו. זאת השאלה של המעורבות של הכנסת באישור. לזה אני לא רוצה להיכנס, על זה דווקא יהיה דיון פרטני, אני מנסה </w:t>
      </w:r>
      <w:bookmarkStart w:id="1595" w:name="_ETM_Q1_4039081"/>
      <w:bookmarkEnd w:id="1595"/>
      <w:r>
        <w:rPr>
          <w:rFonts w:hint="cs"/>
          <w:rtl/>
        </w:rPr>
        <w:t xml:space="preserve">להגיע להצגה כללית של הדברים, אז כן אישור מראש, לא </w:t>
      </w:r>
      <w:bookmarkStart w:id="1596" w:name="_ETM_Q1_4043738"/>
      <w:bookmarkEnd w:id="1596"/>
      <w:r>
        <w:rPr>
          <w:rFonts w:hint="cs"/>
          <w:rtl/>
        </w:rPr>
        <w:t xml:space="preserve">אישור מראש.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אבל אנחנו נכנסים עכשיו לדיון הפרטני. </w:t>
      </w:r>
    </w:p>
    <w:p w:rsidR="00E6576C" w:rsidRDefault="00E6576C" w:rsidP="00E6576C">
      <w:pPr>
        <w:rPr>
          <w:rtl/>
        </w:rPr>
      </w:pPr>
    </w:p>
    <w:p w:rsidR="00E6576C" w:rsidRDefault="00E6576C" w:rsidP="00E6576C">
      <w:pPr>
        <w:pStyle w:val="a5"/>
        <w:keepNext/>
        <w:rPr>
          <w:rtl/>
        </w:rPr>
      </w:pPr>
      <w:bookmarkStart w:id="1597" w:name="ET_speaker_איל_זנדברג_8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97"/>
    </w:p>
    <w:p w:rsidR="00E6576C" w:rsidRDefault="00E6576C" w:rsidP="00E6576C">
      <w:pPr>
        <w:pStyle w:val="KeepWithNext"/>
        <w:rPr>
          <w:rtl/>
        </w:rPr>
      </w:pPr>
    </w:p>
    <w:p w:rsidR="00E6576C" w:rsidRDefault="00E6576C" w:rsidP="00E6576C">
      <w:pPr>
        <w:rPr>
          <w:rtl/>
        </w:rPr>
      </w:pPr>
      <w:r>
        <w:rPr>
          <w:rFonts w:hint="cs"/>
          <w:rtl/>
        </w:rPr>
        <w:t xml:space="preserve">אני אתן את הכותרות, שזה </w:t>
      </w:r>
      <w:bookmarkStart w:id="1598" w:name="_ETM_Q1_4046137"/>
      <w:bookmarkEnd w:id="1598"/>
      <w:r>
        <w:rPr>
          <w:rFonts w:hint="cs"/>
          <w:rtl/>
        </w:rPr>
        <w:t xml:space="preserve">יהיה בפרוטוקול, כי אחרי זה לא נוכל לדבר על כל </w:t>
      </w:r>
      <w:bookmarkStart w:id="1599" w:name="_ETM_Q1_4047647"/>
      <w:bookmarkEnd w:id="1599"/>
      <w:r>
        <w:rPr>
          <w:rFonts w:hint="cs"/>
          <w:rtl/>
        </w:rPr>
        <w:t xml:space="preserve">הסעיפים. גם כאן הממשלה מחויבת בצורה מפורשת להביא לביטול התקנות ברגע שהיא מגיעה למסקנה שאין בהן צורך. זו לכאורה חובה </w:t>
      </w:r>
      <w:bookmarkStart w:id="1600" w:name="_ETM_Q1_4060993"/>
      <w:bookmarkEnd w:id="1600"/>
      <w:r>
        <w:rPr>
          <w:rFonts w:hint="cs"/>
          <w:rtl/>
        </w:rPr>
        <w:t xml:space="preserve">מינהלית מובנת מאליה, ובכל זאת כתבנו אותה בצורה מפורשת, כדי להבטיח את המידתיות בצורה הכי </w:t>
      </w:r>
      <w:bookmarkStart w:id="1601" w:name="_ETM_Q1_4067601"/>
      <w:bookmarkEnd w:id="1601"/>
      <w:r>
        <w:rPr>
          <w:rFonts w:hint="cs"/>
          <w:rtl/>
        </w:rPr>
        <w:t xml:space="preserve">קונקרטית שאפשר. אז אני אעצור כאן, לפי ההנהונים של היושב-ראש אני מבין. אלה היו אמירות כלליות לגבי </w:t>
      </w:r>
      <w:bookmarkStart w:id="1602" w:name="_ETM_Q1_4076010"/>
      <w:bookmarkEnd w:id="1602"/>
      <w:r>
        <w:rPr>
          <w:rFonts w:hint="cs"/>
          <w:rtl/>
        </w:rPr>
        <w:t>סעיף 4. אפשר לצלול לנושא המרכזי, אני מבין שהוא אישור הכנסה את התקנות</w:t>
      </w:r>
      <w:bookmarkStart w:id="1603" w:name="_ETM_Q1_4080604"/>
      <w:bookmarkEnd w:id="1603"/>
      <w:r>
        <w:rPr>
          <w:rFonts w:hint="cs"/>
          <w:rtl/>
        </w:rPr>
        <w:t xml:space="preserve"> מראש, בדיעבד או בכל דרך אחרת. </w:t>
      </w:r>
    </w:p>
    <w:p w:rsidR="00E6576C" w:rsidRDefault="00E6576C" w:rsidP="00E6576C">
      <w:pPr>
        <w:rPr>
          <w:rtl/>
        </w:rPr>
      </w:pPr>
    </w:p>
    <w:p w:rsidR="00E6576C" w:rsidRDefault="00E6576C" w:rsidP="00E6576C">
      <w:pPr>
        <w:pStyle w:val="af8"/>
        <w:keepNext/>
        <w:rPr>
          <w:rtl/>
        </w:rPr>
      </w:pPr>
      <w:bookmarkStart w:id="1604"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4"/>
    </w:p>
    <w:p w:rsidR="00E6576C" w:rsidRDefault="00E6576C" w:rsidP="00E6576C">
      <w:pPr>
        <w:pStyle w:val="KeepWithNext"/>
        <w:rPr>
          <w:rtl/>
        </w:rPr>
      </w:pPr>
    </w:p>
    <w:p w:rsidR="00E6576C" w:rsidRDefault="00E6576C" w:rsidP="00E6576C">
      <w:pPr>
        <w:rPr>
          <w:rtl/>
        </w:rPr>
      </w:pPr>
      <w:r>
        <w:rPr>
          <w:rFonts w:hint="cs"/>
          <w:rtl/>
        </w:rPr>
        <w:t>אנחנו נתחיל להיכנס לסעיפים, הקראת אותם. ד"ר עמיר פוקס, המכון הישראלי לדמוקרטיה. בשתי דקות, אם אפשר.</w:t>
      </w:r>
    </w:p>
    <w:p w:rsidR="00E6576C" w:rsidRDefault="00E6576C" w:rsidP="00E6576C">
      <w:pPr>
        <w:rPr>
          <w:rtl/>
        </w:rPr>
      </w:pPr>
    </w:p>
    <w:p w:rsidR="00E6576C" w:rsidRDefault="00E6576C" w:rsidP="00E6576C">
      <w:pPr>
        <w:pStyle w:val="a5"/>
        <w:keepNext/>
        <w:rPr>
          <w:rtl/>
        </w:rPr>
      </w:pPr>
      <w:bookmarkStart w:id="1605" w:name="ET_speaker_עמיר_פוקס_86"/>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605"/>
    </w:p>
    <w:p w:rsidR="00E6576C" w:rsidRDefault="00E6576C" w:rsidP="00E6576C">
      <w:pPr>
        <w:pStyle w:val="KeepWithNext"/>
        <w:rPr>
          <w:rtl/>
        </w:rPr>
      </w:pPr>
    </w:p>
    <w:p w:rsidR="00E6576C" w:rsidRDefault="00E6576C" w:rsidP="00E6576C">
      <w:pPr>
        <w:rPr>
          <w:rtl/>
        </w:rPr>
      </w:pPr>
      <w:r>
        <w:rPr>
          <w:rFonts w:hint="cs"/>
          <w:rtl/>
        </w:rPr>
        <w:t xml:space="preserve">תודה. שומעים אותי? תודה. אני רוצה </w:t>
      </w:r>
      <w:bookmarkStart w:id="1606" w:name="_ETM_Q1_4116205"/>
      <w:bookmarkEnd w:id="1606"/>
      <w:r>
        <w:rPr>
          <w:rFonts w:hint="cs"/>
          <w:rtl/>
        </w:rPr>
        <w:t xml:space="preserve">להזכיר שאנחנו עוסקים במצב מוזר שבו הממשלה היא זאת שתקבע </w:t>
      </w:r>
      <w:bookmarkStart w:id="1607" w:name="_ETM_Q1_4121766"/>
      <w:bookmarkEnd w:id="1607"/>
      <w:r>
        <w:rPr>
          <w:rFonts w:hint="cs"/>
          <w:rtl/>
        </w:rPr>
        <w:t xml:space="preserve">את האיזונים. אנחנו רגילים שהכנסת מחוקקת והממשלה מבצעת, והיא </w:t>
      </w:r>
      <w:bookmarkStart w:id="1608" w:name="_ETM_Q1_4130830"/>
      <w:bookmarkEnd w:id="1608"/>
      <w:r>
        <w:rPr>
          <w:rFonts w:hint="cs"/>
          <w:rtl/>
        </w:rPr>
        <w:t>מתקנת תקנות; אבל התקנות פה הן במובן מאוד עמוק</w:t>
      </w:r>
      <w:bookmarkStart w:id="1609" w:name="_ETM_Q1_4133701"/>
      <w:bookmarkEnd w:id="1609"/>
      <w:r>
        <w:rPr>
          <w:rFonts w:hint="cs"/>
          <w:rtl/>
        </w:rPr>
        <w:t xml:space="preserve">, פגיעה קשה מאוד בזכויות אדם הכי הכי בסיסיות שיש, </w:t>
      </w:r>
      <w:bookmarkStart w:id="1610" w:name="_ETM_Q1_4139106"/>
      <w:bookmarkEnd w:id="1610"/>
      <w:r>
        <w:rPr>
          <w:rFonts w:hint="cs"/>
          <w:rtl/>
        </w:rPr>
        <w:t xml:space="preserve">ולכן אפשר לראות אותן כמעט בתור ההסדר הראשוני, </w:t>
      </w:r>
      <w:bookmarkStart w:id="1611" w:name="_ETM_Q1_4144055"/>
      <w:bookmarkEnd w:id="1611"/>
      <w:r>
        <w:rPr>
          <w:rFonts w:hint="cs"/>
          <w:rtl/>
        </w:rPr>
        <w:t xml:space="preserve">או אולי ממש ההסדר הראשוני. לכן אני באמת חושב - </w:t>
      </w:r>
      <w:bookmarkStart w:id="1612" w:name="_ETM_Q1_4147498"/>
      <w:bookmarkEnd w:id="1612"/>
      <w:r>
        <w:rPr>
          <w:rFonts w:hint="cs"/>
          <w:rtl/>
        </w:rPr>
        <w:t xml:space="preserve">- - שאמר – אם הבנתי נכון, </w:t>
      </w:r>
      <w:bookmarkStart w:id="1613" w:name="_ETM_Q1_4150763"/>
      <w:bookmarkEnd w:id="1613"/>
      <w:r>
        <w:rPr>
          <w:rFonts w:hint="cs"/>
          <w:rtl/>
        </w:rPr>
        <w:t xml:space="preserve">הצטרפתי באמצע הדיון עם חבר הכנסת גדעון סער. אני מאוד מסכים שלפחות ככל האפשר, כדאי </w:t>
      </w:r>
      <w:bookmarkStart w:id="1614" w:name="_ETM_Q1_4159491"/>
      <w:bookmarkEnd w:id="1614"/>
      <w:r>
        <w:rPr>
          <w:rFonts w:hint="cs"/>
          <w:rtl/>
        </w:rPr>
        <w:t xml:space="preserve">שיהיה כתוב שבאופן רגיל שכל התקנות יאושרו קודם כל בוועדה. זה לא נכון שכל דבר צריך להיכנס </w:t>
      </w:r>
      <w:bookmarkStart w:id="1615" w:name="_ETM_Q1_4167531"/>
      <w:bookmarkEnd w:id="1615"/>
      <w:r>
        <w:rPr>
          <w:rFonts w:hint="cs"/>
          <w:rtl/>
        </w:rPr>
        <w:t xml:space="preserve">לתוקף מיד. צריך להיות שם גם חריג שבמקרים </w:t>
      </w:r>
      <w:bookmarkStart w:id="1616" w:name="_ETM_Q1_4172256"/>
      <w:bookmarkEnd w:id="1616"/>
      <w:r>
        <w:rPr>
          <w:rFonts w:hint="cs"/>
          <w:rtl/>
        </w:rPr>
        <w:t xml:space="preserve">דחופים ומידיים – ואני לא חושב שאפשר, כמו </w:t>
      </w:r>
      <w:bookmarkStart w:id="1617" w:name="_ETM_Q1_4175805"/>
      <w:bookmarkEnd w:id="1617"/>
      <w:r>
        <w:rPr>
          <w:rFonts w:hint="cs"/>
          <w:rtl/>
        </w:rPr>
        <w:t xml:space="preserve">שאיל זנדברג אמר, לא בטוח שאפשר </w:t>
      </w:r>
      <w:bookmarkStart w:id="1618" w:name="_ETM_Q1_4176606"/>
      <w:bookmarkEnd w:id="1618"/>
      <w:r>
        <w:rPr>
          <w:rFonts w:hint="cs"/>
          <w:rtl/>
        </w:rPr>
        <w:t xml:space="preserve">לעשות את ההבחנה בין ענפים וכולי, אבל פשוט הממשלה תצטרך להחליט אם </w:t>
      </w:r>
      <w:bookmarkStart w:id="1619" w:name="_ETM_Q1_4181269"/>
      <w:bookmarkEnd w:id="1619"/>
      <w:r>
        <w:rPr>
          <w:rFonts w:hint="cs"/>
          <w:rtl/>
        </w:rPr>
        <w:t xml:space="preserve">מדובר בדבר מאוד מאוד מאוד דחוף ומידי. יש לה ייעוץ משפטי, הוא </w:t>
      </w:r>
      <w:bookmarkStart w:id="1620" w:name="_ETM_Q1_4188546"/>
      <w:bookmarkEnd w:id="1620"/>
      <w:r>
        <w:rPr>
          <w:rFonts w:hint="cs"/>
          <w:rtl/>
        </w:rPr>
        <w:t>יכול להגיד לה במקרים האלה אפשר לקבל אישור בדיעבד.</w:t>
      </w:r>
    </w:p>
    <w:p w:rsidR="00E6576C" w:rsidRDefault="00E6576C" w:rsidP="00E6576C">
      <w:pPr>
        <w:rPr>
          <w:rtl/>
        </w:rPr>
      </w:pPr>
    </w:p>
    <w:p w:rsidR="00E6576C" w:rsidRDefault="00E6576C" w:rsidP="00E6576C">
      <w:pPr>
        <w:rPr>
          <w:rtl/>
        </w:rPr>
      </w:pPr>
      <w:r>
        <w:rPr>
          <w:rFonts w:hint="cs"/>
          <w:rtl/>
        </w:rPr>
        <w:t xml:space="preserve">לגבי האישור בדיעבד, אני מאוד מאוד </w:t>
      </w:r>
      <w:bookmarkStart w:id="1621" w:name="_ETM_Q1_4198491"/>
      <w:bookmarkEnd w:id="1621"/>
      <w:r>
        <w:rPr>
          <w:rFonts w:hint="cs"/>
          <w:rtl/>
        </w:rPr>
        <w:t xml:space="preserve">מתנגד לאיך שזה נראה כרגע. האישור בדיעבד, כפי שהופיע בטיוטת החוק שהממשלה פרסמה </w:t>
      </w:r>
      <w:bookmarkStart w:id="1622" w:name="_ETM_Q1_4203226"/>
      <w:bookmarkEnd w:id="1622"/>
      <w:r>
        <w:rPr>
          <w:rFonts w:hint="cs"/>
          <w:rtl/>
        </w:rPr>
        <w:t xml:space="preserve">היה שבתוך שבוע או שמאשרים או שזה פוקע. זה שאנחנו נותנים שבוע ועוד שלושה ימים ועוד שבוע </w:t>
      </w:r>
      <w:bookmarkStart w:id="1623" w:name="_ETM_Q1_4212217"/>
      <w:bookmarkEnd w:id="1623"/>
      <w:r>
        <w:rPr>
          <w:rFonts w:hint="cs"/>
          <w:rtl/>
        </w:rPr>
        <w:t xml:space="preserve">במליאה, זה הליך אישור מאוד ארוך. זה כבר יוצר שכמעט כל </w:t>
      </w:r>
      <w:bookmarkStart w:id="1624" w:name="_ETM_Q1_4217216"/>
      <w:bookmarkEnd w:id="1624"/>
      <w:r>
        <w:rPr>
          <w:rFonts w:hint="cs"/>
          <w:rtl/>
        </w:rPr>
        <w:t xml:space="preserve">התקופה של התקנות האלה, או חצי מהתקופה </w:t>
      </w:r>
      <w:bookmarkStart w:id="1625" w:name="_ETM_Q1_4216730"/>
      <w:bookmarkEnd w:id="1625"/>
      <w:r>
        <w:rPr>
          <w:rFonts w:hint="cs"/>
          <w:rtl/>
        </w:rPr>
        <w:t>של התקנות האלה עוד אין אישור. וכמו שנאמר פה, אישור בדיעבד זה לא אותו דבר, זה כבר מעשה עשוי</w:t>
      </w:r>
      <w:bookmarkStart w:id="1626" w:name="_ETM_Q1_4225415"/>
      <w:bookmarkEnd w:id="1626"/>
      <w:r>
        <w:rPr>
          <w:rFonts w:hint="cs"/>
          <w:rtl/>
        </w:rPr>
        <w:t xml:space="preserve">. הרי זה כבר הופך להיות משהו שלשנות אותו ייראה מבולבל וישגע את הציבור, אז </w:t>
      </w:r>
      <w:bookmarkStart w:id="1627" w:name="_ETM_Q1_4231329"/>
      <w:bookmarkEnd w:id="1627"/>
      <w:r>
        <w:rPr>
          <w:rFonts w:hint="cs"/>
          <w:rtl/>
        </w:rPr>
        <w:t xml:space="preserve">זה הופך להיות עובדה. נכון שאפשר שהכנסת תשנה, אבל אחרי שכבר הסברת לציבור שעשית </w:t>
      </w:r>
      <w:bookmarkStart w:id="1628" w:name="_ETM_Q1_4238109"/>
      <w:bookmarkEnd w:id="1628"/>
      <w:r>
        <w:rPr>
          <w:rFonts w:hint="cs"/>
          <w:rtl/>
        </w:rPr>
        <w:t xml:space="preserve">משהו, יומיים-שלושה אחרי זה פתאום הכנסת שינתה עוד קצת </w:t>
      </w:r>
      <w:bookmarkStart w:id="1629" w:name="_ETM_Q1_4244226"/>
      <w:bookmarkEnd w:id="1629"/>
      <w:r>
        <w:rPr>
          <w:rFonts w:hint="cs"/>
          <w:rtl/>
        </w:rPr>
        <w:t xml:space="preserve">ועוד קצת, זו לא דרך. יותר הגיוני שזה יהיה מראש, אבל אם זה בדיעבד, אז צריך </w:t>
      </w:r>
      <w:bookmarkStart w:id="1630" w:name="_ETM_Q1_4248895"/>
      <w:bookmarkEnd w:id="1630"/>
      <w:r>
        <w:rPr>
          <w:rFonts w:hint="cs"/>
          <w:rtl/>
        </w:rPr>
        <w:t xml:space="preserve">להיות בתוך זמן מאוד קצר ולא ללכת למליאה. אני </w:t>
      </w:r>
      <w:bookmarkStart w:id="1631" w:name="_ETM_Q1_4251389"/>
      <w:bookmarkEnd w:id="1631"/>
      <w:r>
        <w:rPr>
          <w:rFonts w:hint="cs"/>
          <w:rtl/>
        </w:rPr>
        <w:t xml:space="preserve">מסכים עם מה שאמר גור, יש הבדל בין האישור של </w:t>
      </w:r>
      <w:bookmarkStart w:id="1632" w:name="_ETM_Q1_4258829"/>
      <w:bookmarkEnd w:id="1632"/>
      <w:r>
        <w:rPr>
          <w:rFonts w:hint="cs"/>
          <w:rtl/>
        </w:rPr>
        <w:t xml:space="preserve">ההכרזה, שהוא או כן או לא, לבין האישור </w:t>
      </w:r>
      <w:bookmarkStart w:id="1633" w:name="_ETM_Q1_4261563"/>
      <w:bookmarkEnd w:id="1633"/>
      <w:r>
        <w:rPr>
          <w:rFonts w:hint="cs"/>
          <w:rtl/>
        </w:rPr>
        <w:t xml:space="preserve">של הפרטים של התקנות. </w:t>
      </w:r>
    </w:p>
    <w:p w:rsidR="00E6576C" w:rsidRDefault="00E6576C" w:rsidP="00E6576C">
      <w:pPr>
        <w:rPr>
          <w:rtl/>
        </w:rPr>
      </w:pPr>
    </w:p>
    <w:p w:rsidR="00E6576C" w:rsidRDefault="00E6576C" w:rsidP="00E6576C">
      <w:pPr>
        <w:rPr>
          <w:rtl/>
        </w:rPr>
      </w:pPr>
      <w:r>
        <w:rPr>
          <w:rFonts w:hint="cs"/>
          <w:rtl/>
        </w:rPr>
        <w:t xml:space="preserve">המליאה לא מתאימה לדיון שנכנס </w:t>
      </w:r>
      <w:bookmarkStart w:id="1634" w:name="_ETM_Q1_4267630"/>
      <w:bookmarkEnd w:id="1634"/>
      <w:r>
        <w:rPr>
          <w:rFonts w:hint="cs"/>
          <w:rtl/>
        </w:rPr>
        <w:t xml:space="preserve">לפרטים, היא לא מתאימה לעשות איזונים. לא מופיעים בה </w:t>
      </w:r>
      <w:bookmarkStart w:id="1635" w:name="_ETM_Q1_4271678"/>
      <w:bookmarkEnd w:id="1635"/>
      <w:r>
        <w:rPr>
          <w:rFonts w:hint="cs"/>
          <w:rtl/>
        </w:rPr>
        <w:t xml:space="preserve">מומחים, לא מופיע בה הציבור. כל התוספת של אמון הציבור </w:t>
      </w:r>
      <w:bookmarkStart w:id="1636" w:name="_ETM_Q1_4275300"/>
      <w:bookmarkEnd w:id="1636"/>
      <w:r>
        <w:rPr>
          <w:rFonts w:hint="cs"/>
          <w:rtl/>
        </w:rPr>
        <w:t>ולגיטימציה שאתם אמורים לקבל מהכנסת – וחייבים לקבל את הלגיטימציה הזו, זה לא רק בשביל להגן על זכויות</w:t>
      </w:r>
      <w:bookmarkStart w:id="1637" w:name="_ETM_Q1_4281174"/>
      <w:bookmarkEnd w:id="1637"/>
      <w:r>
        <w:rPr>
          <w:rFonts w:hint="cs"/>
          <w:rtl/>
        </w:rPr>
        <w:t xml:space="preserve">, ואמרתי את זה בדיון אתמול. זה בשביל לשכנע את הציבור שיש לגיטימציה ושיהיה אמון. הציבור – חלקו, </w:t>
      </w:r>
      <w:bookmarkStart w:id="1638" w:name="_ETM_Q1_4289711"/>
      <w:bookmarkEnd w:id="1638"/>
      <w:r>
        <w:rPr>
          <w:rFonts w:hint="cs"/>
          <w:rtl/>
        </w:rPr>
        <w:t xml:space="preserve">אני לא יודע מה הגודל של חלקו – לא נותן אמון במה שהממשלה עושה. הדרך </w:t>
      </w:r>
      <w:bookmarkStart w:id="1639" w:name="_ETM_Q1_4298228"/>
      <w:bookmarkEnd w:id="1639"/>
      <w:r>
        <w:rPr>
          <w:rFonts w:hint="cs"/>
          <w:rtl/>
        </w:rPr>
        <w:t xml:space="preserve">היא לא לאשר דברים באמצע הלילה בממשלה </w:t>
      </w:r>
      <w:bookmarkStart w:id="1640" w:name="_ETM_Q1_4299451"/>
      <w:bookmarkEnd w:id="1640"/>
      <w:r>
        <w:rPr>
          <w:rFonts w:hint="cs"/>
          <w:rtl/>
        </w:rPr>
        <w:t xml:space="preserve">ואז לקחת שבועיים ולעשות דיון במליאה. </w:t>
      </w:r>
      <w:bookmarkStart w:id="1641" w:name="_ETM_Q1_4300466"/>
      <w:bookmarkStart w:id="1642" w:name="_ETM_Q1_4300637"/>
      <w:bookmarkEnd w:id="1641"/>
      <w:bookmarkEnd w:id="1642"/>
      <w:r>
        <w:rPr>
          <w:rFonts w:hint="cs"/>
          <w:rtl/>
        </w:rPr>
        <w:t xml:space="preserve">הדרך היא לקבל את האישור מראש. אגב, הדרך היא גם לא לחוקק חוקים באמצע הלילה בשלוש קריאות ביום אחד. </w:t>
      </w:r>
      <w:bookmarkStart w:id="1643" w:name="_ETM_Q1_4311802"/>
      <w:bookmarkEnd w:id="1643"/>
      <w:r>
        <w:rPr>
          <w:rFonts w:hint="cs"/>
          <w:rtl/>
        </w:rPr>
        <w:t>זה משדר בדיוק את ההיפך. - - -</w:t>
      </w:r>
      <w:bookmarkStart w:id="1644" w:name="_ETM_Q1_4314457"/>
      <w:bookmarkEnd w:id="1644"/>
      <w:r>
        <w:rPr>
          <w:rFonts w:hint="cs"/>
          <w:rtl/>
        </w:rPr>
        <w:t xml:space="preserve"> ניסיון לשדר לציבור שיש הנהגה שקולה ואחראית ושהיא - - - לעשות</w:t>
      </w:r>
      <w:bookmarkStart w:id="1645" w:name="_ETM_Q1_4319068"/>
      <w:bookmarkEnd w:id="1645"/>
      <w:r>
        <w:rPr>
          <w:rFonts w:hint="cs"/>
          <w:rtl/>
        </w:rPr>
        <w:t xml:space="preserve"> תהליך שקוף ורציני מול הציבור.</w:t>
      </w:r>
    </w:p>
    <w:p w:rsidR="00E6576C" w:rsidRDefault="00E6576C" w:rsidP="00E6576C">
      <w:pPr>
        <w:rPr>
          <w:rtl/>
        </w:rPr>
      </w:pPr>
    </w:p>
    <w:p w:rsidR="00E6576C" w:rsidRDefault="00E6576C" w:rsidP="00E6576C">
      <w:pPr>
        <w:rPr>
          <w:rtl/>
        </w:rPr>
      </w:pPr>
      <w:r>
        <w:rPr>
          <w:rFonts w:hint="cs"/>
          <w:rtl/>
        </w:rPr>
        <w:t xml:space="preserve">אני מסיים בזה שאני אומר, את התקנות במקסימום, אם מאשרים בדיעבד, בתוך שבוע, ואם לא, הן פוקעות. לא ללכת למליאה, כמו שהממשלה עצמה הציעה </w:t>
      </w:r>
      <w:bookmarkStart w:id="1646" w:name="_ETM_Q1_4331666"/>
      <w:bookmarkEnd w:id="1646"/>
      <w:r>
        <w:rPr>
          <w:rFonts w:hint="cs"/>
          <w:rtl/>
        </w:rPr>
        <w:t xml:space="preserve">בטיוטת החוק. רק אחר כך, כשזה הגיע להצעת החוק, זה הוחמר וזה הלך גם </w:t>
      </w:r>
      <w:bookmarkStart w:id="1647" w:name="_ETM_Q1_4338517"/>
      <w:bookmarkEnd w:id="1647"/>
      <w:r>
        <w:rPr>
          <w:rFonts w:hint="cs"/>
          <w:rtl/>
        </w:rPr>
        <w:t xml:space="preserve">למליאה, אין שום סיבה, וזה גם יהפוך לחותמת גומי. תודה. </w:t>
      </w:r>
    </w:p>
    <w:p w:rsidR="00E6576C" w:rsidRDefault="00E6576C" w:rsidP="00E6576C">
      <w:pPr>
        <w:rPr>
          <w:rtl/>
        </w:rPr>
      </w:pPr>
    </w:p>
    <w:p w:rsidR="00E6576C" w:rsidRDefault="00E6576C" w:rsidP="00E6576C">
      <w:pPr>
        <w:pStyle w:val="a5"/>
        <w:keepNext/>
        <w:rPr>
          <w:rtl/>
        </w:rPr>
      </w:pPr>
      <w:bookmarkStart w:id="1648" w:name="ET_speaker_גבי_לסקי__87"/>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1648"/>
    </w:p>
    <w:p w:rsidR="00E6576C" w:rsidRDefault="00E6576C" w:rsidP="00E6576C">
      <w:pPr>
        <w:pStyle w:val="KeepWithNext"/>
        <w:rPr>
          <w:rtl/>
        </w:rPr>
      </w:pPr>
    </w:p>
    <w:p w:rsidR="00E6576C" w:rsidRDefault="00E6576C" w:rsidP="00E6576C">
      <w:pPr>
        <w:rPr>
          <w:rtl/>
        </w:rPr>
      </w:pPr>
      <w:r>
        <w:rPr>
          <w:rFonts w:hint="cs"/>
          <w:rtl/>
        </w:rPr>
        <w:t xml:space="preserve">מטעם </w:t>
      </w:r>
      <w:bookmarkStart w:id="1649" w:name="_ETM_Q1_4353456"/>
      <w:bookmarkEnd w:id="1649"/>
      <w:r>
        <w:rPr>
          <w:rFonts w:hint="cs"/>
          <w:rtl/>
        </w:rPr>
        <w:t xml:space="preserve">לשכת עורכי הדין. תודה רבה, אדוני </w:t>
      </w:r>
      <w:bookmarkStart w:id="1650" w:name="_ETM_Q1_4358529"/>
      <w:bookmarkEnd w:id="1650"/>
      <w:r>
        <w:rPr>
          <w:rFonts w:hint="cs"/>
          <w:rtl/>
        </w:rPr>
        <w:t xml:space="preserve">היושב-ראש. אני מקווה ששומעים אותי עכשיו. אני רוצה להחזיר אותנו צעד אחד אחורה ולבדוק אם ההסדר </w:t>
      </w:r>
      <w:bookmarkStart w:id="1651" w:name="_ETM_Q1_4369363"/>
      <w:bookmarkEnd w:id="1651"/>
      <w:r>
        <w:rPr>
          <w:rFonts w:hint="cs"/>
          <w:rtl/>
        </w:rPr>
        <w:t xml:space="preserve">הזה, שהכנסת תקבע עכשיו חקיקת מסגרת שבתוכה אפשר </w:t>
      </w:r>
      <w:bookmarkStart w:id="1652" w:name="_ETM_Q1_4375859"/>
      <w:bookmarkEnd w:id="1652"/>
      <w:r>
        <w:rPr>
          <w:rFonts w:hint="cs"/>
          <w:rtl/>
        </w:rPr>
        <w:t xml:space="preserve">להתקין תקנות, באמת עומד בדרישת בית המשפט העליון ובחוות הדעת של היועץ המשפטי לממשלה לראש הממשלה בדבר הסדר כל התקנות שהיו עד כה בחקיקה ראשית. כי למעשה, </w:t>
      </w:r>
      <w:bookmarkStart w:id="1653" w:name="_ETM_Q1_4392294"/>
      <w:bookmarkEnd w:id="1653"/>
      <w:r>
        <w:rPr>
          <w:rFonts w:hint="cs"/>
          <w:rtl/>
        </w:rPr>
        <w:t xml:space="preserve">אין פה חקיקה ראשית. הכנסת עכשיו מבקשת לתת סמכות לממשלה להסדיר את כל העניינים בחקיקת </w:t>
      </w:r>
      <w:bookmarkStart w:id="1654" w:name="_ETM_Q1_4398950"/>
      <w:bookmarkEnd w:id="1654"/>
      <w:r>
        <w:rPr>
          <w:rFonts w:hint="cs"/>
          <w:rtl/>
        </w:rPr>
        <w:t xml:space="preserve">משנה, בהסדרים משניים, במקום לקבוע את כל ההסדרים בחקיקה ראשית. אז קודם כל, זו שאלה גם לייעוץ המשפטי, </w:t>
      </w:r>
      <w:bookmarkStart w:id="1655" w:name="_ETM_Q1_4408878"/>
      <w:bookmarkEnd w:id="1655"/>
      <w:r>
        <w:rPr>
          <w:rFonts w:hint="cs"/>
          <w:rtl/>
        </w:rPr>
        <w:t xml:space="preserve">האם זה עומד בתנאים שקבעו בית המשפט העליון והיועץ המשפטי לממשלה? לעניין של התקופה של הסעיף, יש כמה שאלות שמתעוררות. </w:t>
      </w:r>
    </w:p>
    <w:p w:rsidR="00E6576C" w:rsidRDefault="00E6576C" w:rsidP="00E6576C">
      <w:pPr>
        <w:rPr>
          <w:rtl/>
        </w:rPr>
      </w:pPr>
    </w:p>
    <w:p w:rsidR="00E6576C" w:rsidRDefault="00E6576C" w:rsidP="00E6576C">
      <w:pPr>
        <w:rPr>
          <w:rtl/>
        </w:rPr>
      </w:pPr>
      <w:r>
        <w:rPr>
          <w:rFonts w:hint="cs"/>
          <w:rtl/>
        </w:rPr>
        <w:t xml:space="preserve">למשל, אני רוצה לפנות לסעיף קטן </w:t>
      </w:r>
      <w:bookmarkStart w:id="1656" w:name="_ETM_Q1_4422605"/>
      <w:bookmarkEnd w:id="1656"/>
      <w:r>
        <w:rPr>
          <w:rFonts w:hint="cs"/>
          <w:rtl/>
        </w:rPr>
        <w:t xml:space="preserve">(ד), ששם על פי ההסדר המוצע, הוא הסדר של ביקורת </w:t>
      </w:r>
      <w:bookmarkStart w:id="1657" w:name="_ETM_Q1_4427913"/>
      <w:bookmarkEnd w:id="1657"/>
      <w:r>
        <w:rPr>
          <w:rFonts w:hint="cs"/>
          <w:rtl/>
        </w:rPr>
        <w:t xml:space="preserve">פרלמנטרית חלקית ובדיעבד, יש כמה שאלות. למשל, על פי מה שכתוב בהצעת החוק, כתוב שלכנסת תהיה סמכות להחליט אם לאשר </w:t>
      </w:r>
      <w:bookmarkStart w:id="1658" w:name="_ETM_Q1_4436116"/>
      <w:bookmarkEnd w:id="1658"/>
      <w:r>
        <w:rPr>
          <w:rFonts w:hint="cs"/>
          <w:rtl/>
        </w:rPr>
        <w:t xml:space="preserve">את התקנות, כולן או חלקן. אין פה סמכות לתקן אותן. האם זה הושמט בכוונה, או שיש לכנסת סמכות לתקן את התקנות? </w:t>
      </w:r>
      <w:bookmarkStart w:id="1659" w:name="_ETM_Q1_4448384"/>
      <w:bookmarkEnd w:id="1659"/>
      <w:r>
        <w:rPr>
          <w:rFonts w:hint="cs"/>
          <w:rtl/>
        </w:rPr>
        <w:t xml:space="preserve">רק לאשר חלק או לבטל, או שיש פה גם </w:t>
      </w:r>
      <w:bookmarkStart w:id="1660" w:name="_ETM_Q1_4453272"/>
      <w:bookmarkEnd w:id="1660"/>
      <w:r>
        <w:rPr>
          <w:rFonts w:hint="cs"/>
          <w:rtl/>
        </w:rPr>
        <w:t xml:space="preserve">סמכות לתקן? כי על פי מה שכתוב פה, אין לה סמכות תיקון. דבר נוסף שלא ברור, לגבי סעיף </w:t>
      </w:r>
      <w:bookmarkStart w:id="1661" w:name="_ETM_Q1_4461464"/>
      <w:bookmarkEnd w:id="1661"/>
      <w:r>
        <w:rPr>
          <w:rFonts w:hint="cs"/>
          <w:rtl/>
        </w:rPr>
        <w:t xml:space="preserve">(ג), אחרי שהתקנות נכנסו לתוקף בפעם הראשונה, ולממשלה יש סמכות הארכה, האם ההארכה הזו דורשת עוד הפעם </w:t>
      </w:r>
      <w:bookmarkStart w:id="1662" w:name="_ETM_Q1_4470161"/>
      <w:bookmarkEnd w:id="1662"/>
      <w:r>
        <w:rPr>
          <w:rFonts w:hint="cs"/>
          <w:rtl/>
        </w:rPr>
        <w:t xml:space="preserve">את ההליך של הביקורת הפרלמנטרית, או שהיא יכולה לעשות את זה מבלי להביא את זה לכנסת? זו גם שאלה שאנחנו צריכים </w:t>
      </w:r>
      <w:bookmarkStart w:id="1663" w:name="_ETM_Q1_4476993"/>
      <w:bookmarkEnd w:id="1663"/>
      <w:r>
        <w:rPr>
          <w:rFonts w:hint="cs"/>
          <w:rtl/>
        </w:rPr>
        <w:t>לדון בה.</w:t>
      </w:r>
    </w:p>
    <w:p w:rsidR="00E6576C" w:rsidRDefault="00E6576C" w:rsidP="00E6576C">
      <w:pPr>
        <w:rPr>
          <w:rtl/>
        </w:rPr>
      </w:pPr>
    </w:p>
    <w:p w:rsidR="00E6576C" w:rsidRDefault="00E6576C" w:rsidP="00E6576C">
      <w:pPr>
        <w:pStyle w:val="af8"/>
        <w:keepNext/>
        <w:rPr>
          <w:rtl/>
        </w:rPr>
      </w:pPr>
      <w:bookmarkStart w:id="1664"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4"/>
    </w:p>
    <w:p w:rsidR="00E6576C" w:rsidRDefault="00E6576C" w:rsidP="00E6576C">
      <w:pPr>
        <w:pStyle w:val="KeepWithNext"/>
        <w:rPr>
          <w:rtl/>
        </w:rPr>
      </w:pPr>
    </w:p>
    <w:p w:rsidR="00E6576C" w:rsidRDefault="00E6576C" w:rsidP="00E6576C">
      <w:pPr>
        <w:rPr>
          <w:rtl/>
        </w:rPr>
      </w:pPr>
      <w:r>
        <w:rPr>
          <w:rFonts w:hint="cs"/>
          <w:rtl/>
        </w:rPr>
        <w:t xml:space="preserve">כן, כן, דורשת. </w:t>
      </w:r>
      <w:bookmarkStart w:id="1665" w:name="_ETM_Q1_4477755"/>
      <w:bookmarkEnd w:id="1665"/>
      <w:r>
        <w:rPr>
          <w:rFonts w:hint="cs"/>
          <w:rtl/>
        </w:rPr>
        <w:t xml:space="preserve">כן. כן. קיימת. קיימת. </w:t>
      </w:r>
    </w:p>
    <w:p w:rsidR="00E6576C" w:rsidRDefault="00E6576C" w:rsidP="00E6576C">
      <w:pPr>
        <w:rPr>
          <w:rtl/>
        </w:rPr>
      </w:pPr>
    </w:p>
    <w:p w:rsidR="00E6576C" w:rsidRDefault="00E6576C" w:rsidP="00E6576C">
      <w:pPr>
        <w:pStyle w:val="a5"/>
        <w:keepNext/>
        <w:rPr>
          <w:rtl/>
        </w:rPr>
      </w:pPr>
      <w:bookmarkStart w:id="1666" w:name="ET_speaker_גבי_לסקי__89"/>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1666"/>
    </w:p>
    <w:p w:rsidR="00E6576C" w:rsidRDefault="00E6576C" w:rsidP="00E6576C">
      <w:pPr>
        <w:pStyle w:val="KeepWithNext"/>
        <w:rPr>
          <w:rtl/>
        </w:rPr>
      </w:pPr>
    </w:p>
    <w:p w:rsidR="00E6576C" w:rsidRDefault="00E6576C" w:rsidP="00E6576C">
      <w:pPr>
        <w:rPr>
          <w:rtl/>
        </w:rPr>
      </w:pPr>
      <w:r>
        <w:rPr>
          <w:rFonts w:hint="cs"/>
          <w:rtl/>
        </w:rPr>
        <w:t xml:space="preserve">אבל זה לא מה שכתוב פה. הפרשנות </w:t>
      </w:r>
      <w:bookmarkStart w:id="1667" w:name="_ETM_Q1_4484640"/>
      <w:bookmarkEnd w:id="1667"/>
      <w:r>
        <w:rPr>
          <w:rFonts w:hint="cs"/>
          <w:rtl/>
        </w:rPr>
        <w:t>יכולה להיות לכאן או לכאן.</w:t>
      </w:r>
    </w:p>
    <w:p w:rsidR="00E6576C" w:rsidRDefault="00E6576C" w:rsidP="00E6576C">
      <w:pPr>
        <w:rPr>
          <w:rtl/>
        </w:rPr>
      </w:pPr>
    </w:p>
    <w:p w:rsidR="00E6576C" w:rsidRDefault="00E6576C" w:rsidP="00E6576C">
      <w:pPr>
        <w:pStyle w:val="af8"/>
        <w:keepNext/>
        <w:rPr>
          <w:rtl/>
        </w:rPr>
      </w:pPr>
      <w:bookmarkStart w:id="1668" w:name="ET_yor_5069_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8"/>
    </w:p>
    <w:p w:rsidR="00E6576C" w:rsidRDefault="00E6576C" w:rsidP="00E6576C">
      <w:pPr>
        <w:pStyle w:val="KeepWithNext"/>
        <w:rPr>
          <w:rtl/>
        </w:rPr>
      </w:pPr>
    </w:p>
    <w:p w:rsidR="00E6576C" w:rsidRDefault="00E6576C" w:rsidP="00E6576C">
      <w:pPr>
        <w:rPr>
          <w:rtl/>
        </w:rPr>
      </w:pPr>
      <w:r>
        <w:rPr>
          <w:rFonts w:hint="cs"/>
          <w:rtl/>
        </w:rPr>
        <w:t>הייעוץ המשפטי ידאג שזה יבוא לידי ביטוי.</w:t>
      </w:r>
    </w:p>
    <w:p w:rsidR="00E6576C" w:rsidRDefault="00E6576C" w:rsidP="00E6576C">
      <w:pPr>
        <w:rPr>
          <w:rtl/>
        </w:rPr>
      </w:pPr>
    </w:p>
    <w:p w:rsidR="00E6576C" w:rsidRDefault="00E6576C" w:rsidP="00E6576C">
      <w:pPr>
        <w:pStyle w:val="-"/>
        <w:keepNext/>
        <w:rPr>
          <w:rtl/>
        </w:rPr>
      </w:pPr>
      <w:bookmarkStart w:id="1669" w:name="ET_speakercontinue_גבי_לסקי__9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1669"/>
    </w:p>
    <w:p w:rsidR="00E6576C" w:rsidRDefault="00E6576C" w:rsidP="00E6576C">
      <w:pPr>
        <w:pStyle w:val="KeepWithNext"/>
        <w:rPr>
          <w:rtl/>
        </w:rPr>
      </w:pPr>
    </w:p>
    <w:p w:rsidR="00E6576C" w:rsidRDefault="00E6576C" w:rsidP="00E6576C">
      <w:pPr>
        <w:rPr>
          <w:rtl/>
        </w:rPr>
      </w:pPr>
      <w:r>
        <w:rPr>
          <w:rFonts w:hint="cs"/>
          <w:rtl/>
        </w:rPr>
        <w:t xml:space="preserve">אוקיי. </w:t>
      </w:r>
      <w:bookmarkStart w:id="1670" w:name="_ETM_Q1_4489477"/>
      <w:bookmarkEnd w:id="1670"/>
      <w:r>
        <w:rPr>
          <w:rFonts w:hint="cs"/>
          <w:rtl/>
        </w:rPr>
        <w:t>ודבר אחרון, ההסדר המוצע מאפשר שאם התקנות נכנסות לתוק</w:t>
      </w:r>
      <w:bookmarkStart w:id="1671" w:name="_ETM_Q1_4494716"/>
      <w:bookmarkEnd w:id="1671"/>
      <w:r>
        <w:rPr>
          <w:rFonts w:hint="cs"/>
          <w:rtl/>
        </w:rPr>
        <w:t xml:space="preserve">ף ורק אחר כך מגיעות לוועדה, אז הן </w:t>
      </w:r>
      <w:bookmarkStart w:id="1672" w:name="_ETM_Q1_4499030"/>
      <w:bookmarkEnd w:id="1672"/>
      <w:r>
        <w:rPr>
          <w:rFonts w:hint="cs"/>
          <w:rtl/>
        </w:rPr>
        <w:t xml:space="preserve">יכולות להיות </w:t>
      </w:r>
      <w:r>
        <w:t>–</w:t>
      </w:r>
      <w:r>
        <w:rPr>
          <w:rFonts w:hint="cs"/>
          <w:rtl/>
        </w:rPr>
        <w:t xml:space="preserve"> לגבי תקנות 6 ו-7, הן יכולות להיות בתוקף למעלה מ-21 יום מבלי שהוועדה אישרה אותן. הן יהיו בתוקף. סליחה, לגבי הסעיפים של 6 ו-7, שהם הפוגעניים ביותר, </w:t>
      </w:r>
      <w:bookmarkStart w:id="1673" w:name="_ETM_Q1_4514111"/>
      <w:bookmarkEnd w:id="1673"/>
      <w:r>
        <w:rPr>
          <w:rFonts w:hint="cs"/>
          <w:rtl/>
        </w:rPr>
        <w:t xml:space="preserve">הם יהיו 13 יום בתוקף, הסעיפים האחרים 21 </w:t>
      </w:r>
      <w:bookmarkStart w:id="1674" w:name="_ETM_Q1_4520766"/>
      <w:bookmarkEnd w:id="1674"/>
      <w:r>
        <w:rPr>
          <w:rFonts w:hint="cs"/>
          <w:rtl/>
        </w:rPr>
        <w:t xml:space="preserve">יום בתוקף. אם הוועדה בסופו של דבר חושבת שיש פה פגיעה מעל הנדרש, אבל </w:t>
      </w:r>
      <w:bookmarkStart w:id="1675" w:name="_ETM_Q1_4530219"/>
      <w:bookmarkEnd w:id="1675"/>
      <w:r>
        <w:rPr>
          <w:rFonts w:hint="cs"/>
          <w:rtl/>
        </w:rPr>
        <w:t xml:space="preserve">כבר 21 יום אנשים נפגעו, הזכויות שלהם נפגעו </w:t>
      </w:r>
      <w:bookmarkStart w:id="1676" w:name="_ETM_Q1_4535753"/>
      <w:bookmarkEnd w:id="1676"/>
      <w:r>
        <w:rPr>
          <w:rFonts w:hint="cs"/>
          <w:rtl/>
        </w:rPr>
        <w:t xml:space="preserve">– ואמר עורך הדין זנדברג, ובצדק, שמדובר בפגיעה מאוד מאוד חמורה בזכויות. לכן </w:t>
      </w:r>
      <w:bookmarkStart w:id="1677" w:name="_ETM_Q1_4538009"/>
      <w:bookmarkEnd w:id="1677"/>
      <w:r>
        <w:rPr>
          <w:rFonts w:hint="cs"/>
          <w:rtl/>
        </w:rPr>
        <w:t xml:space="preserve">זה לא יתכן שזמן כל כך ארוך התקנות יהיו </w:t>
      </w:r>
      <w:bookmarkStart w:id="1678" w:name="_ETM_Q1_4542721"/>
      <w:bookmarkEnd w:id="1678"/>
      <w:r>
        <w:rPr>
          <w:rFonts w:hint="cs"/>
          <w:rtl/>
        </w:rPr>
        <w:t xml:space="preserve">בתוקף מבלי שעברו את האישור של הכנסת. אני חושבת שאי אפשר במצב הזה </w:t>
      </w:r>
      <w:bookmarkStart w:id="1679" w:name="_ETM_Q1_4551907"/>
      <w:bookmarkEnd w:id="1679"/>
      <w:r>
        <w:rPr>
          <w:rFonts w:hint="cs"/>
          <w:rtl/>
        </w:rPr>
        <w:t xml:space="preserve">לאפשר התקנת תקנות על ידי הממשלה, להכניס אותן לתוקף, ואחר </w:t>
      </w:r>
      <w:bookmarkStart w:id="1680" w:name="_ETM_Q1_4557426"/>
      <w:bookmarkEnd w:id="1680"/>
      <w:r>
        <w:rPr>
          <w:rFonts w:hint="cs"/>
          <w:rtl/>
        </w:rPr>
        <w:t xml:space="preserve">כך ביקורת פרלמנטרית. תפקידה של הכנסת הוא בדיוק זה, </w:t>
      </w:r>
      <w:bookmarkStart w:id="1681" w:name="_ETM_Q1_4560339"/>
      <w:bookmarkEnd w:id="1681"/>
      <w:r>
        <w:rPr>
          <w:rFonts w:hint="cs"/>
          <w:rtl/>
        </w:rPr>
        <w:t xml:space="preserve">לאשר את התקנות, ושרק אחר כך ייכנסו לתוקף. </w:t>
      </w:r>
      <w:bookmarkStart w:id="1682" w:name="_ETM_Q1_4566247"/>
      <w:bookmarkEnd w:id="1682"/>
      <w:r>
        <w:rPr>
          <w:rFonts w:hint="cs"/>
          <w:rtl/>
        </w:rPr>
        <w:t xml:space="preserve">ואם לא, אני מסכימה עם חברי, עמיר פוקס, שהמנגנון שהיה </w:t>
      </w:r>
      <w:bookmarkStart w:id="1683" w:name="_ETM_Q1_4570513"/>
      <w:bookmarkEnd w:id="1683"/>
      <w:r>
        <w:rPr>
          <w:rFonts w:hint="cs"/>
          <w:rtl/>
        </w:rPr>
        <w:t>בטיוטה היה מנגנון הרבה יותר מידתי. תודה רבה.</w:t>
      </w:r>
    </w:p>
    <w:p w:rsidR="00E6576C" w:rsidRDefault="00E6576C" w:rsidP="00E6576C">
      <w:pPr>
        <w:rPr>
          <w:rtl/>
        </w:rPr>
      </w:pPr>
    </w:p>
    <w:p w:rsidR="00E6576C" w:rsidRDefault="00E6576C" w:rsidP="00E6576C">
      <w:pPr>
        <w:pStyle w:val="af8"/>
        <w:keepNext/>
        <w:rPr>
          <w:rtl/>
        </w:rPr>
      </w:pPr>
      <w:bookmarkStart w:id="1684" w:name="ET_yor_5069_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4"/>
    </w:p>
    <w:p w:rsidR="00E6576C" w:rsidRDefault="00E6576C" w:rsidP="00E6576C">
      <w:pPr>
        <w:pStyle w:val="KeepWithNext"/>
        <w:rPr>
          <w:rtl/>
        </w:rPr>
      </w:pPr>
    </w:p>
    <w:p w:rsidR="00E6576C" w:rsidRDefault="00E6576C" w:rsidP="00E6576C">
      <w:pPr>
        <w:rPr>
          <w:rtl/>
        </w:rPr>
      </w:pPr>
      <w:r>
        <w:rPr>
          <w:rFonts w:hint="cs"/>
          <w:rtl/>
        </w:rPr>
        <w:t xml:space="preserve">תודה רבה. גור. </w:t>
      </w:r>
      <w:bookmarkStart w:id="1685" w:name="_ETM_Q1_4578791"/>
      <w:bookmarkEnd w:id="1685"/>
    </w:p>
    <w:p w:rsidR="00E6576C" w:rsidRDefault="00E6576C" w:rsidP="00E6576C">
      <w:pPr>
        <w:rPr>
          <w:rtl/>
        </w:rPr>
      </w:pPr>
      <w:bookmarkStart w:id="1686" w:name="_ETM_Q1_4581527"/>
      <w:bookmarkStart w:id="1687" w:name="_ETM_Q1_4581754"/>
      <w:bookmarkEnd w:id="1686"/>
      <w:bookmarkEnd w:id="1687"/>
    </w:p>
    <w:p w:rsidR="00E6576C" w:rsidRDefault="00E6576C" w:rsidP="00E6576C">
      <w:pPr>
        <w:pStyle w:val="a5"/>
        <w:keepNext/>
        <w:rPr>
          <w:rtl/>
        </w:rPr>
      </w:pPr>
      <w:bookmarkStart w:id="1688"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8"/>
    </w:p>
    <w:p w:rsidR="00E6576C" w:rsidRDefault="00E6576C" w:rsidP="00E6576C">
      <w:pPr>
        <w:pStyle w:val="KeepWithNext"/>
        <w:rPr>
          <w:rtl/>
        </w:rPr>
      </w:pPr>
    </w:p>
    <w:p w:rsidR="00E6576C" w:rsidRDefault="00E6576C" w:rsidP="00E6576C">
      <w:pPr>
        <w:rPr>
          <w:rtl/>
        </w:rPr>
      </w:pPr>
      <w:r>
        <w:rPr>
          <w:rFonts w:hint="cs"/>
          <w:rtl/>
        </w:rPr>
        <w:t xml:space="preserve">בוא נתחיל לעבור באופן שיטתי על כל הסעיפים הקטנים, </w:t>
      </w:r>
      <w:bookmarkStart w:id="1689" w:name="_ETM_Q1_4586809"/>
      <w:bookmarkEnd w:id="1689"/>
      <w:r>
        <w:rPr>
          <w:rFonts w:hint="cs"/>
          <w:rtl/>
        </w:rPr>
        <w:t xml:space="preserve">ונגיע לסעיף קטן (ד), שהוא, אני חושב, </w:t>
      </w:r>
      <w:bookmarkStart w:id="1690" w:name="_ETM_Q1_4589051"/>
      <w:bookmarkEnd w:id="1690"/>
      <w:r>
        <w:rPr>
          <w:rFonts w:hint="cs"/>
          <w:rtl/>
        </w:rPr>
        <w:t xml:space="preserve">המוקד, ושם יש כל מיני הצעות שונות. נתחיל עם </w:t>
      </w:r>
      <w:bookmarkStart w:id="1691" w:name="_ETM_Q1_4592405"/>
      <w:bookmarkEnd w:id="1691"/>
      <w:r>
        <w:rPr>
          <w:rFonts w:hint="cs"/>
          <w:rtl/>
        </w:rPr>
        <w:t xml:space="preserve">(א). הקראתי את (א) כבר. כמו שאמר איל </w:t>
      </w:r>
      <w:bookmarkStart w:id="1692" w:name="_ETM_Q1_4599399"/>
      <w:bookmarkEnd w:id="1692"/>
      <w:r>
        <w:rPr>
          <w:rFonts w:hint="cs"/>
          <w:rtl/>
        </w:rPr>
        <w:t xml:space="preserve">זנדברג, זה המבחן להתקנת התקנות. פה המבחן מדבר, כפי שהקראנו, על מניעת הדבקה בנגיף הקורונה, צמצום התפשטותו, צמצום היקף התחלואה או הגנה על אוכלוסיות בסיכון, והכול </w:t>
      </w:r>
      <w:bookmarkStart w:id="1693" w:name="_ETM_Q1_4611756"/>
      <w:bookmarkEnd w:id="1693"/>
      <w:r>
        <w:rPr>
          <w:rFonts w:hint="cs"/>
          <w:rtl/>
        </w:rPr>
        <w:t xml:space="preserve">בצורה מידתית, זאת אומרת, לתקופה ובמידה הדרושות לצורך השגת המטרות האמורות, לאחר שנשקלו חלופות להשגתן. פה היו לנו שתי </w:t>
      </w:r>
      <w:bookmarkStart w:id="1694" w:name="_ETM_Q1_4616533"/>
      <w:bookmarkEnd w:id="1694"/>
      <w:r>
        <w:rPr>
          <w:rFonts w:hint="cs"/>
          <w:rtl/>
        </w:rPr>
        <w:t>הצעות: אחת, שאני חושב שהיא מקובלת גם על נציגי הממשלה - - -</w:t>
      </w:r>
    </w:p>
    <w:p w:rsidR="00E6576C" w:rsidRDefault="00E6576C" w:rsidP="00E6576C">
      <w:pPr>
        <w:rPr>
          <w:rtl/>
        </w:rPr>
      </w:pPr>
    </w:p>
    <w:p w:rsidR="00E6576C" w:rsidRDefault="00E6576C" w:rsidP="00E6576C">
      <w:pPr>
        <w:pStyle w:val="a5"/>
        <w:keepNext/>
        <w:rPr>
          <w:rtl/>
        </w:rPr>
      </w:pPr>
      <w:bookmarkStart w:id="1695" w:name="ET_speaker_איל_זנדברג_37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95"/>
    </w:p>
    <w:p w:rsidR="00E6576C" w:rsidRDefault="00E6576C" w:rsidP="00E6576C">
      <w:pPr>
        <w:pStyle w:val="KeepWithNext"/>
        <w:rPr>
          <w:rtl/>
        </w:rPr>
      </w:pPr>
    </w:p>
    <w:p w:rsidR="00E6576C" w:rsidRDefault="00E6576C" w:rsidP="00E6576C">
      <w:pPr>
        <w:rPr>
          <w:rtl/>
        </w:rPr>
      </w:pPr>
      <w:r>
        <w:rPr>
          <w:rFonts w:hint="cs"/>
          <w:rtl/>
        </w:rPr>
        <w:t xml:space="preserve">לא. </w:t>
      </w:r>
    </w:p>
    <w:p w:rsidR="00E6576C" w:rsidRDefault="00E6576C" w:rsidP="00E6576C">
      <w:pPr>
        <w:rPr>
          <w:rtl/>
        </w:rPr>
      </w:pPr>
    </w:p>
    <w:p w:rsidR="00E6576C" w:rsidRDefault="00E6576C" w:rsidP="00E6576C">
      <w:pPr>
        <w:pStyle w:val="a5"/>
        <w:keepNext/>
        <w:rPr>
          <w:rtl/>
        </w:rPr>
      </w:pPr>
      <w:bookmarkStart w:id="1696" w:name="ET_speaker_גור_בליי_3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96"/>
    </w:p>
    <w:p w:rsidR="00E6576C" w:rsidRDefault="00E6576C" w:rsidP="00E6576C">
      <w:pPr>
        <w:pStyle w:val="KeepWithNext"/>
        <w:rPr>
          <w:rtl/>
        </w:rPr>
      </w:pPr>
    </w:p>
    <w:p w:rsidR="00E6576C" w:rsidRDefault="00E6576C" w:rsidP="00E6576C">
      <w:pPr>
        <w:rPr>
          <w:rtl/>
        </w:rPr>
      </w:pPr>
      <w:bookmarkStart w:id="1697" w:name="_ETM_Q1_4625465"/>
      <w:bookmarkEnd w:id="1697"/>
      <w:r>
        <w:rPr>
          <w:rFonts w:hint="cs"/>
          <w:rtl/>
        </w:rPr>
        <w:t xml:space="preserve">אני מתחיל מהטוב. </w:t>
      </w:r>
      <w:bookmarkStart w:id="1698" w:name="_ETM_Q1_4625490"/>
      <w:bookmarkEnd w:id="1698"/>
      <w:r>
        <w:rPr>
          <w:rFonts w:hint="cs"/>
          <w:rtl/>
        </w:rPr>
        <w:t xml:space="preserve">אחת שמקובלת על נציגי הממשלה, זה שנשקלו חלופות להשגתן. הפגיעה בזכויות והשפעות על המשק, שחלק מהבחינה זה לא רק מה </w:t>
      </w:r>
      <w:bookmarkStart w:id="1699" w:name="_ETM_Q1_4634989"/>
      <w:bookmarkEnd w:id="1699"/>
      <w:r>
        <w:rPr>
          <w:rFonts w:hint="cs"/>
          <w:rtl/>
        </w:rPr>
        <w:t>שפחות מזיק מבחינה משקית, אלא מה שפחות פוגע מבחינת זכויות. זה חלק מתהלי</w:t>
      </w:r>
      <w:bookmarkStart w:id="1700" w:name="_ETM_Q1_4640037"/>
      <w:bookmarkEnd w:id="1700"/>
      <w:r>
        <w:rPr>
          <w:rFonts w:hint="cs"/>
          <w:rtl/>
        </w:rPr>
        <w:t>ך השקילה, ואני חושב שזה מקובל, נכון?</w:t>
      </w:r>
    </w:p>
    <w:p w:rsidR="00E6576C" w:rsidRDefault="00E6576C" w:rsidP="00E6576C">
      <w:pPr>
        <w:rPr>
          <w:rtl/>
        </w:rPr>
      </w:pPr>
      <w:bookmarkStart w:id="1701" w:name="_ETM_Q1_4643985"/>
      <w:bookmarkStart w:id="1702" w:name="_ETM_Q1_4644307"/>
      <w:bookmarkEnd w:id="1701"/>
      <w:bookmarkEnd w:id="1702"/>
    </w:p>
    <w:p w:rsidR="00E6576C" w:rsidRDefault="00E6576C" w:rsidP="00E6576C">
      <w:pPr>
        <w:pStyle w:val="a5"/>
        <w:keepNext/>
        <w:rPr>
          <w:rtl/>
        </w:rPr>
      </w:pPr>
      <w:bookmarkStart w:id="1703" w:name="ET_speaker_גאל_אבריאל_373"/>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1703"/>
    </w:p>
    <w:p w:rsidR="00E6576C" w:rsidRDefault="00E6576C" w:rsidP="00E6576C">
      <w:pPr>
        <w:pStyle w:val="KeepWithNext"/>
        <w:rPr>
          <w:rtl/>
        </w:rPr>
      </w:pPr>
    </w:p>
    <w:p w:rsidR="00E6576C" w:rsidRDefault="00E6576C" w:rsidP="00E6576C">
      <w:pPr>
        <w:rPr>
          <w:rtl/>
        </w:rPr>
      </w:pPr>
      <w:r>
        <w:rPr>
          <w:rFonts w:hint="cs"/>
          <w:rtl/>
        </w:rPr>
        <w:t xml:space="preserve">כמובן שזה מקובל, כי </w:t>
      </w:r>
      <w:bookmarkStart w:id="1704" w:name="_ETM_Q1_4644385"/>
      <w:bookmarkEnd w:id="1704"/>
      <w:r>
        <w:rPr>
          <w:rFonts w:hint="cs"/>
          <w:rtl/>
        </w:rPr>
        <w:t xml:space="preserve">זה מובן מאליו, שאנחנו בעד לשקול זכויות.  </w:t>
      </w:r>
    </w:p>
    <w:p w:rsidR="00E6576C" w:rsidRDefault="00E6576C" w:rsidP="00E6576C">
      <w:pPr>
        <w:rPr>
          <w:rtl/>
        </w:rPr>
      </w:pPr>
    </w:p>
    <w:p w:rsidR="00E6576C" w:rsidRDefault="00E6576C" w:rsidP="00E6576C">
      <w:pPr>
        <w:pStyle w:val="a5"/>
        <w:keepNext/>
        <w:rPr>
          <w:rtl/>
        </w:rPr>
      </w:pPr>
      <w:bookmarkStart w:id="1705" w:name="ET_speaker_גור_בליי_3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05"/>
    </w:p>
    <w:p w:rsidR="00E6576C" w:rsidRDefault="00E6576C" w:rsidP="00E6576C">
      <w:pPr>
        <w:pStyle w:val="KeepWithNext"/>
        <w:rPr>
          <w:rtl/>
        </w:rPr>
      </w:pPr>
    </w:p>
    <w:p w:rsidR="00E6576C" w:rsidRDefault="00E6576C" w:rsidP="00E6576C">
      <w:pPr>
        <w:rPr>
          <w:rtl/>
        </w:rPr>
      </w:pPr>
      <w:r>
        <w:rPr>
          <w:rFonts w:hint="cs"/>
          <w:rtl/>
        </w:rPr>
        <w:t>כמו שגם לבחון חלופות זה מובן מאליו. לפעמים גם המובן מאליו צריך להיאמר. פה אנחנו מסכימים. אני חושב שמה שנציגי הממש</w:t>
      </w:r>
      <w:bookmarkStart w:id="1706" w:name="_ETM_Q1_4654966"/>
      <w:bookmarkEnd w:id="1706"/>
      <w:r>
        <w:rPr>
          <w:rFonts w:hint="cs"/>
          <w:rtl/>
        </w:rPr>
        <w:t>לה לא מסכימים זו הצעה שייכתב למעלה: אם שוכנע כי הדבר דרוש לשם מניעת הדבקה בהיקף רחב בנגיף הקורונה.</w:t>
      </w:r>
      <w:bookmarkStart w:id="1707" w:name="_ETM_Q1_4661927"/>
      <w:bookmarkEnd w:id="1707"/>
      <w:r>
        <w:rPr>
          <w:rFonts w:hint="cs"/>
          <w:rtl/>
        </w:rPr>
        <w:t xml:space="preserve"> זו ההצעה שלנו, ואולי יסבירו מדוע אינם מסכימים.</w:t>
      </w:r>
    </w:p>
    <w:p w:rsidR="00E6576C" w:rsidRDefault="00E6576C" w:rsidP="00E6576C">
      <w:pPr>
        <w:rPr>
          <w:rtl/>
        </w:rPr>
      </w:pPr>
      <w:bookmarkStart w:id="1708" w:name="_ETM_Q1_4650968"/>
      <w:bookmarkStart w:id="1709" w:name="_ETM_Q1_4651224"/>
      <w:bookmarkEnd w:id="1708"/>
      <w:bookmarkEnd w:id="1709"/>
      <w:r>
        <w:rPr>
          <w:rFonts w:hint="cs"/>
          <w:rtl/>
        </w:rPr>
        <w:t xml:space="preserve">  </w:t>
      </w:r>
    </w:p>
    <w:p w:rsidR="00E6576C" w:rsidRDefault="00E6576C" w:rsidP="00E6576C">
      <w:pPr>
        <w:pStyle w:val="a5"/>
        <w:keepNext/>
        <w:rPr>
          <w:rtl/>
        </w:rPr>
      </w:pPr>
      <w:bookmarkStart w:id="1710" w:name="ET_speaker_שי_סומך_9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10"/>
    </w:p>
    <w:p w:rsidR="00E6576C" w:rsidRDefault="00E6576C" w:rsidP="00E6576C">
      <w:pPr>
        <w:pStyle w:val="KeepWithNext"/>
        <w:rPr>
          <w:rtl/>
        </w:rPr>
      </w:pPr>
    </w:p>
    <w:p w:rsidR="00E6576C" w:rsidRDefault="00E6576C" w:rsidP="00E6576C">
      <w:pPr>
        <w:rPr>
          <w:rtl/>
        </w:rPr>
      </w:pPr>
      <w:r>
        <w:rPr>
          <w:rFonts w:hint="cs"/>
          <w:rtl/>
        </w:rPr>
        <w:t xml:space="preserve">אני </w:t>
      </w:r>
      <w:bookmarkStart w:id="1711" w:name="_ETM_Q1_4673988"/>
      <w:bookmarkEnd w:id="1711"/>
      <w:r>
        <w:rPr>
          <w:rFonts w:hint="cs"/>
          <w:rtl/>
        </w:rPr>
        <w:t xml:space="preserve">מבקש להתייחס להצעה שהתקנות יהיו לשם מניעת הדבקה בהיקף </w:t>
      </w:r>
      <w:bookmarkStart w:id="1712" w:name="_ETM_Q1_4677582"/>
      <w:bookmarkEnd w:id="1712"/>
      <w:r>
        <w:rPr>
          <w:rFonts w:hint="cs"/>
          <w:rtl/>
        </w:rPr>
        <w:t>רחב. בחלק מהתקנות יש פעולות שנועדו למנוע הדבקה. למשל קביעה ש</w:t>
      </w:r>
      <w:bookmarkStart w:id="1713" w:name="_ETM_Q1_4688267"/>
      <w:bookmarkEnd w:id="1713"/>
      <w:r>
        <w:rPr>
          <w:rFonts w:hint="cs"/>
          <w:rtl/>
        </w:rPr>
        <w:t>בקניון צריך לשים מדבקות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יש לי כבר רעיון, תוך </w:t>
      </w:r>
      <w:bookmarkStart w:id="1714" w:name="_ETM_Q1_4694975"/>
      <w:bookmarkEnd w:id="1714"/>
      <w:r>
        <w:rPr>
          <w:rFonts w:hint="cs"/>
          <w:rtl/>
        </w:rPr>
        <w:t>כדי, כי אמרו את זה אתמול גם כן, ואני שוכנע</w:t>
      </w:r>
      <w:bookmarkStart w:id="1715" w:name="_ETM_Q1_4697668"/>
      <w:bookmarkEnd w:id="1715"/>
      <w:r>
        <w:rPr>
          <w:rFonts w:hint="cs"/>
          <w:rtl/>
        </w:rPr>
        <w:t xml:space="preserve">תי שלא תמיד הדבקה רחבה זו הבעיה. הדבקה קטנה </w:t>
      </w:r>
      <w:bookmarkStart w:id="1716" w:name="_ETM_Q1_4698920"/>
      <w:bookmarkEnd w:id="1716"/>
      <w:r>
        <w:rPr>
          <w:rFonts w:hint="cs"/>
          <w:rtl/>
        </w:rPr>
        <w:t>מביאה רחבה. אז אם אתה עושה הדבקה שיכולה לגרום להדבקה בהיקף רחב, יכול להיות שפתרת את הבעיה.</w:t>
      </w:r>
    </w:p>
    <w:p w:rsidR="00E6576C" w:rsidRDefault="00E6576C" w:rsidP="00E6576C">
      <w:pPr>
        <w:rPr>
          <w:rtl/>
        </w:rPr>
      </w:pPr>
    </w:p>
    <w:p w:rsidR="00E6576C" w:rsidRDefault="00E6576C" w:rsidP="00E6576C">
      <w:pPr>
        <w:pStyle w:val="a5"/>
        <w:keepNext/>
        <w:rPr>
          <w:rtl/>
        </w:rPr>
      </w:pPr>
      <w:bookmarkStart w:id="1717" w:name="ET_speaker_שי_סומך_9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17"/>
    </w:p>
    <w:p w:rsidR="00E6576C" w:rsidRDefault="00E6576C" w:rsidP="00E6576C">
      <w:pPr>
        <w:pStyle w:val="KeepWithNext"/>
        <w:rPr>
          <w:rtl/>
        </w:rPr>
      </w:pPr>
    </w:p>
    <w:p w:rsidR="00E6576C" w:rsidRDefault="00E6576C" w:rsidP="00E6576C">
      <w:pPr>
        <w:rPr>
          <w:rtl/>
        </w:rPr>
      </w:pPr>
      <w:r>
        <w:rPr>
          <w:rFonts w:hint="cs"/>
          <w:rtl/>
        </w:rPr>
        <w:t xml:space="preserve">אדוני, אני </w:t>
      </w:r>
      <w:bookmarkStart w:id="1718" w:name="_ETM_Q1_4709982"/>
      <w:bookmarkEnd w:id="1718"/>
      <w:r>
        <w:rPr>
          <w:rFonts w:hint="cs"/>
          <w:rtl/>
        </w:rPr>
        <w:t>אסיים את הדברים, אם אפשר</w:t>
      </w:r>
      <w:bookmarkStart w:id="1719" w:name="_ETM_Q1_4714234"/>
      <w:bookmarkStart w:id="1720" w:name="_ETM_Q1_4714485"/>
      <w:bookmarkEnd w:id="1719"/>
      <w:bookmarkEnd w:id="1720"/>
      <w:r>
        <w:rPr>
          <w:rFonts w:hint="cs"/>
          <w:rtl/>
        </w:rPr>
        <w:t>.</w:t>
      </w:r>
    </w:p>
    <w:p w:rsidR="00E6576C" w:rsidRDefault="00E6576C" w:rsidP="00E6576C">
      <w:pPr>
        <w:rPr>
          <w:rtl/>
        </w:rPr>
      </w:pPr>
    </w:p>
    <w:p w:rsidR="00E6576C" w:rsidRDefault="00E6576C" w:rsidP="00E6576C">
      <w:pPr>
        <w:pStyle w:val="af8"/>
        <w:keepNext/>
        <w:rPr>
          <w:rtl/>
        </w:rPr>
      </w:pPr>
      <w:bookmarkStart w:id="1721" w:name="ET_yor_5069_3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1"/>
    </w:p>
    <w:p w:rsidR="00E6576C" w:rsidRDefault="00E6576C" w:rsidP="00E6576C">
      <w:pPr>
        <w:pStyle w:val="KeepWithNext"/>
        <w:rPr>
          <w:rtl/>
        </w:rPr>
      </w:pPr>
    </w:p>
    <w:p w:rsidR="00E6576C" w:rsidRDefault="00E6576C" w:rsidP="00E6576C">
      <w:pPr>
        <w:rPr>
          <w:rtl/>
        </w:rPr>
      </w:pPr>
      <w:r>
        <w:rPr>
          <w:rFonts w:hint="cs"/>
          <w:rtl/>
        </w:rPr>
        <w:t xml:space="preserve">אתה תסיים, ברור. בגילי </w:t>
      </w:r>
      <w:bookmarkStart w:id="1722" w:name="_ETM_Q1_4715974"/>
      <w:bookmarkEnd w:id="1722"/>
      <w:r>
        <w:rPr>
          <w:rFonts w:hint="cs"/>
          <w:rtl/>
        </w:rPr>
        <w:t>המופלג אני יכול לשכוח, לכן אני מפריע לך, כי יש לי אפשרות.</w:t>
      </w:r>
    </w:p>
    <w:p w:rsidR="00E6576C" w:rsidRDefault="00E6576C" w:rsidP="00E6576C">
      <w:pPr>
        <w:rPr>
          <w:rtl/>
        </w:rPr>
      </w:pPr>
    </w:p>
    <w:p w:rsidR="00E6576C" w:rsidRDefault="00E6576C" w:rsidP="00E6576C">
      <w:pPr>
        <w:pStyle w:val="a5"/>
        <w:keepNext/>
        <w:rPr>
          <w:rtl/>
        </w:rPr>
      </w:pPr>
      <w:bookmarkStart w:id="1723" w:name="ET_speaker_שי_סומך_37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23"/>
    </w:p>
    <w:p w:rsidR="00E6576C" w:rsidRDefault="00E6576C" w:rsidP="00E6576C">
      <w:pPr>
        <w:pStyle w:val="KeepWithNext"/>
        <w:rPr>
          <w:rtl/>
        </w:rPr>
      </w:pPr>
    </w:p>
    <w:p w:rsidR="00E6576C" w:rsidRDefault="00E6576C" w:rsidP="00E6576C">
      <w:pPr>
        <w:rPr>
          <w:rtl/>
        </w:rPr>
      </w:pPr>
      <w:r>
        <w:rPr>
          <w:rFonts w:hint="cs"/>
          <w:rtl/>
        </w:rPr>
        <w:t xml:space="preserve">יש צעדים שמונעים הדבקה, הם לא מונעים הדבקה בהיקף </w:t>
      </w:r>
      <w:bookmarkStart w:id="1724" w:name="_ETM_Q1_4722073"/>
      <w:bookmarkEnd w:id="1724"/>
      <w:r>
        <w:rPr>
          <w:rFonts w:hint="cs"/>
          <w:rtl/>
        </w:rPr>
        <w:t xml:space="preserve">נרחב. למשל לשים את המדבקות בכל שני מטר בתור לקניון, לא בגלל זה בתי החולים לא יקרסו, אבל זה צעד שמונע הדבקה במידה כזאת </w:t>
      </w:r>
      <w:bookmarkStart w:id="1725" w:name="_ETM_Q1_4737561"/>
      <w:bookmarkEnd w:id="1725"/>
      <w:r>
        <w:rPr>
          <w:rFonts w:hint="cs"/>
          <w:rtl/>
        </w:rPr>
        <w:t>או אחרת. זה צעד מתון, והוא מונע הדבקה.</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העלולה להפוך את זה לרחב. </w:t>
      </w:r>
      <w:bookmarkStart w:id="1726" w:name="_ETM_Q1_4742659"/>
      <w:bookmarkEnd w:id="1726"/>
      <w:r>
        <w:rPr>
          <w:rFonts w:hint="cs"/>
          <w:rtl/>
        </w:rPr>
        <w:t>אם אתה מכפיל את זה במספר חנויות שיש ב</w:t>
      </w:r>
      <w:bookmarkStart w:id="1727" w:name="_ETM_Q1_4743833"/>
      <w:bookmarkEnd w:id="1727"/>
      <w:r>
        <w:rPr>
          <w:rFonts w:hint="cs"/>
          <w:rtl/>
        </w:rPr>
        <w:t xml:space="preserve">הן את ה-2 מטרים האלה, אז הדבקה כפול </w:t>
      </w:r>
      <w:r>
        <w:t>X</w:t>
      </w:r>
      <w:r>
        <w:rPr>
          <w:rFonts w:hint="cs"/>
          <w:rtl/>
        </w:rPr>
        <w:t xml:space="preserve"> חנויות בארץ יכולות להביא הדבק</w:t>
      </w:r>
      <w:bookmarkStart w:id="1728" w:name="_ETM_Q1_4748730"/>
      <w:bookmarkEnd w:id="1728"/>
      <w:r>
        <w:rPr>
          <w:rFonts w:hint="cs"/>
          <w:rtl/>
        </w:rPr>
        <w:t xml:space="preserve">ה המונית. </w:t>
      </w:r>
    </w:p>
    <w:p w:rsidR="00E6576C" w:rsidRDefault="00E6576C" w:rsidP="00E6576C">
      <w:pPr>
        <w:rPr>
          <w:rtl/>
        </w:rPr>
      </w:pPr>
    </w:p>
    <w:p w:rsidR="00E6576C" w:rsidRDefault="00E6576C" w:rsidP="00E6576C">
      <w:pPr>
        <w:pStyle w:val="a5"/>
        <w:keepNext/>
        <w:rPr>
          <w:rtl/>
        </w:rPr>
      </w:pPr>
      <w:bookmarkStart w:id="1729" w:name="ET_speaker_שי_סומך_9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29"/>
    </w:p>
    <w:p w:rsidR="00E6576C" w:rsidRDefault="00E6576C" w:rsidP="00E6576C">
      <w:pPr>
        <w:pStyle w:val="KeepWithNext"/>
        <w:rPr>
          <w:rtl/>
        </w:rPr>
      </w:pPr>
    </w:p>
    <w:p w:rsidR="00E6576C" w:rsidRDefault="00E6576C" w:rsidP="00E6576C">
      <w:pPr>
        <w:tabs>
          <w:tab w:val="center" w:pos="4901"/>
        </w:tabs>
        <w:rPr>
          <w:rtl/>
        </w:rPr>
      </w:pPr>
      <w:r>
        <w:rPr>
          <w:rFonts w:hint="cs"/>
          <w:rtl/>
        </w:rPr>
        <w:t xml:space="preserve">אבל גם אם זה מונע הדבקה, זה עדיין </w:t>
      </w:r>
      <w:bookmarkStart w:id="1730" w:name="_ETM_Q1_4753087"/>
      <w:bookmarkEnd w:id="1730"/>
      <w:r>
        <w:rPr>
          <w:rFonts w:hint="cs"/>
          <w:rtl/>
        </w:rPr>
        <w:t xml:space="preserve">מוצדק. זה צעד מאוד מתון. יש לא מעט צעדים שאולי במצטבר הם </w:t>
      </w:r>
      <w:bookmarkStart w:id="1731" w:name="_ETM_Q1_4760357"/>
      <w:bookmarkEnd w:id="1731"/>
      <w:r>
        <w:rPr>
          <w:rFonts w:hint="cs"/>
          <w:rtl/>
        </w:rPr>
        <w:t xml:space="preserve">ימנעו הדבקה בהיקף נרחב, אבל – לדוגמה ספר, </w:t>
      </w:r>
      <w:bookmarkStart w:id="1732" w:name="_ETM_Q1_4765702"/>
      <w:bookmarkEnd w:id="1732"/>
      <w:r>
        <w:rPr>
          <w:rFonts w:hint="cs"/>
          <w:rtl/>
        </w:rPr>
        <w:t>לא כל צעד של הספר ימנע הדבקה בהיקף - - -</w:t>
      </w:r>
    </w:p>
    <w:p w:rsidR="00E6576C" w:rsidRDefault="00E6576C" w:rsidP="00E6576C">
      <w:pPr>
        <w:tabs>
          <w:tab w:val="center" w:pos="4901"/>
        </w:tabs>
        <w:rPr>
          <w:rtl/>
        </w:rPr>
      </w:pPr>
    </w:p>
    <w:p w:rsidR="00E6576C" w:rsidRDefault="00E6576C" w:rsidP="00E6576C">
      <w:pPr>
        <w:pStyle w:val="af8"/>
        <w:keepNext/>
        <w:rPr>
          <w:rtl/>
        </w:rPr>
      </w:pPr>
      <w:bookmarkStart w:id="1733"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3"/>
    </w:p>
    <w:p w:rsidR="00E6576C" w:rsidRDefault="00E6576C" w:rsidP="00E6576C">
      <w:pPr>
        <w:pStyle w:val="KeepWithNext"/>
        <w:rPr>
          <w:rtl/>
        </w:rPr>
      </w:pPr>
    </w:p>
    <w:p w:rsidR="00E6576C" w:rsidRDefault="00E6576C" w:rsidP="00E6576C">
      <w:pPr>
        <w:rPr>
          <w:rtl/>
        </w:rPr>
      </w:pPr>
      <w:r>
        <w:rPr>
          <w:rFonts w:hint="cs"/>
          <w:rtl/>
        </w:rPr>
        <w:t xml:space="preserve">אני אגיד לך מה </w:t>
      </w:r>
      <w:bookmarkStart w:id="1734" w:name="_ETM_Q1_4772426"/>
      <w:bookmarkEnd w:id="1734"/>
      <w:r>
        <w:rPr>
          <w:rFonts w:hint="cs"/>
          <w:rtl/>
        </w:rPr>
        <w:t xml:space="preserve">חסר לי. אני בדרך כלל מסכים - - -, אבל אני קורא מההתחלה, ואני לא משפטן. אני עוד לא במשפטים, </w:t>
      </w:r>
      <w:bookmarkStart w:id="1735" w:name="_ETM_Q1_4780906"/>
      <w:bookmarkEnd w:id="1735"/>
      <w:r>
        <w:rPr>
          <w:rFonts w:hint="cs"/>
          <w:rtl/>
        </w:rPr>
        <w:t xml:space="preserve">אני עוד אוחז במילים. כשאתה כותב שרשאית הממשלה להתקין תקנות אם </w:t>
      </w:r>
      <w:bookmarkStart w:id="1736" w:name="_ETM_Q1_4787048"/>
      <w:bookmarkEnd w:id="1736"/>
      <w:r>
        <w:rPr>
          <w:rFonts w:hint="cs"/>
          <w:rtl/>
        </w:rPr>
        <w:t xml:space="preserve">שוכנעה כי הדבר דרוש לשם מניעה; אתה מדבר פה עכשיו </w:t>
      </w:r>
      <w:bookmarkStart w:id="1737" w:name="_ETM_Q1_4796362"/>
      <w:bookmarkEnd w:id="1737"/>
      <w:r>
        <w:rPr>
          <w:rFonts w:hint="cs"/>
          <w:rtl/>
        </w:rPr>
        <w:t>על השכנוע. הרי אם היית אומר לממשלה: הולכים להידבק 60 אנשים בארץ, ולכן הפעולות האלה הן פעולות נקודתיות, א</w:t>
      </w:r>
      <w:bookmarkStart w:id="1738" w:name="_ETM_Q1_4802953"/>
      <w:bookmarkEnd w:id="1738"/>
      <w:r>
        <w:rPr>
          <w:rFonts w:hint="cs"/>
          <w:rtl/>
        </w:rPr>
        <w:t xml:space="preserve">ף אחד לא היה מאשר לך את זה, אפילו </w:t>
      </w:r>
      <w:bookmarkStart w:id="1739" w:name="_ETM_Q1_4807146"/>
      <w:bookmarkEnd w:id="1739"/>
      <w:r>
        <w:rPr>
          <w:rFonts w:hint="cs"/>
          <w:rtl/>
        </w:rPr>
        <w:t>לא הממשלה הזאת, נכון, יואב?</w:t>
      </w:r>
    </w:p>
    <w:p w:rsidR="00E6576C" w:rsidRDefault="00E6576C" w:rsidP="00E6576C">
      <w:pPr>
        <w:rPr>
          <w:rtl/>
        </w:rPr>
      </w:pPr>
    </w:p>
    <w:p w:rsidR="00E6576C" w:rsidRDefault="00E6576C" w:rsidP="00E6576C">
      <w:pPr>
        <w:pStyle w:val="a5"/>
        <w:keepNext/>
        <w:rPr>
          <w:rtl/>
        </w:rPr>
      </w:pPr>
      <w:bookmarkStart w:id="1740" w:name="ET_speaker_שי_סומך_37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40"/>
    </w:p>
    <w:p w:rsidR="00E6576C" w:rsidRDefault="00E6576C" w:rsidP="00E6576C">
      <w:pPr>
        <w:pStyle w:val="KeepWithNext"/>
        <w:rPr>
          <w:rtl/>
        </w:rPr>
      </w:pPr>
    </w:p>
    <w:p w:rsidR="00E6576C" w:rsidRDefault="00E6576C" w:rsidP="00E6576C">
      <w:pPr>
        <w:rPr>
          <w:rtl/>
        </w:rPr>
      </w:pPr>
      <w:r>
        <w:rPr>
          <w:rFonts w:hint="cs"/>
          <w:rtl/>
        </w:rPr>
        <w:t xml:space="preserve">אבל אם זה היה </w:t>
      </w:r>
      <w:bookmarkStart w:id="1741" w:name="_ETM_Q1_4810978"/>
      <w:bookmarkEnd w:id="1741"/>
      <w:r>
        <w:rPr>
          <w:rFonts w:hint="cs"/>
          <w:rtl/>
        </w:rPr>
        <w:t>צעד קל?</w:t>
      </w:r>
      <w:bookmarkStart w:id="1742" w:name="_ETM_Q1_4811986"/>
      <w:bookmarkStart w:id="1743" w:name="_ETM_Q1_4812212"/>
      <w:bookmarkEnd w:id="1742"/>
      <w:bookmarkEnd w:id="1743"/>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אבל אתה מדבר על שוכנעה – בשוכנעה אתה צריך להכניס את האופק. הם משתכנעים שחשוב לטפל במשהו כביכול אזוטרי של הדבקה קטנה כדי לא להגיע לרחבה.</w:t>
      </w:r>
    </w:p>
    <w:p w:rsidR="00E6576C" w:rsidRDefault="00E6576C" w:rsidP="00E6576C">
      <w:pPr>
        <w:rPr>
          <w:rtl/>
        </w:rPr>
      </w:pPr>
    </w:p>
    <w:p w:rsidR="00E6576C" w:rsidRDefault="00E6576C" w:rsidP="00E6576C">
      <w:pPr>
        <w:pStyle w:val="a5"/>
        <w:keepNext/>
        <w:rPr>
          <w:rtl/>
        </w:rPr>
      </w:pPr>
      <w:bookmarkStart w:id="1744" w:name="ET_speaker_שי_סומך_10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44"/>
    </w:p>
    <w:p w:rsidR="00E6576C" w:rsidRDefault="00E6576C" w:rsidP="00E6576C">
      <w:pPr>
        <w:pStyle w:val="KeepWithNext"/>
        <w:rPr>
          <w:rtl/>
        </w:rPr>
      </w:pPr>
    </w:p>
    <w:p w:rsidR="00E6576C" w:rsidRDefault="00E6576C" w:rsidP="00E6576C">
      <w:pPr>
        <w:rPr>
          <w:rtl/>
        </w:rPr>
      </w:pPr>
      <w:r>
        <w:rPr>
          <w:rFonts w:hint="cs"/>
          <w:rtl/>
        </w:rPr>
        <w:t>אבל</w:t>
      </w:r>
      <w:bookmarkStart w:id="1745" w:name="_ETM_Q1_4822570"/>
      <w:bookmarkEnd w:id="1745"/>
      <w:r>
        <w:rPr>
          <w:rFonts w:hint="cs"/>
          <w:rtl/>
        </w:rPr>
        <w:t xml:space="preserve"> אם הצעד הוא קל ערך? אם הצעד הוא </w:t>
      </w:r>
      <w:bookmarkStart w:id="1746" w:name="_ETM_Q1_4825951"/>
      <w:bookmarkEnd w:id="1746"/>
      <w:r>
        <w:rPr>
          <w:rFonts w:hint="cs"/>
          <w:rtl/>
        </w:rPr>
        <w:t>למשל שמירה על היגיינה במקום מסוים? יכול להיות שזה ימנע הדבקה של עשרה אנשים,</w:t>
      </w:r>
      <w:bookmarkStart w:id="1747" w:name="_ETM_Q1_4832052"/>
      <w:bookmarkEnd w:id="1747"/>
      <w:r>
        <w:rPr>
          <w:rFonts w:hint="cs"/>
          <w:rtl/>
        </w:rPr>
        <w:t xml:space="preserve"> אבל צעד קל ערך שהוא לא גורם להכבדה, אז גם הוא מוצדק. ברור שאם יש </w:t>
      </w:r>
      <w:bookmarkStart w:id="1748" w:name="_ETM_Q1_4842445"/>
      <w:bookmarkEnd w:id="1748"/>
      <w:r>
        <w:rPr>
          <w:rFonts w:hint="cs"/>
          <w:rtl/>
        </w:rPr>
        <w:t xml:space="preserve">צעד מאוד דרקוני שימנע הדבקה של עשרה אנשים, זה בעייתי. </w:t>
      </w:r>
    </w:p>
    <w:p w:rsidR="00E6576C" w:rsidRDefault="00E6576C" w:rsidP="00E6576C">
      <w:pPr>
        <w:rPr>
          <w:rtl/>
        </w:rPr>
      </w:pPr>
      <w:bookmarkStart w:id="1749" w:name="_ETM_Q1_4846312"/>
      <w:bookmarkStart w:id="1750" w:name="_ETM_Q1_4846538"/>
      <w:bookmarkEnd w:id="1749"/>
      <w:bookmarkEnd w:id="1750"/>
    </w:p>
    <w:p w:rsidR="00E6576C" w:rsidRDefault="00E6576C" w:rsidP="00E6576C">
      <w:pPr>
        <w:pStyle w:val="af8"/>
        <w:keepNext/>
        <w:rPr>
          <w:rtl/>
        </w:rPr>
      </w:pPr>
      <w:bookmarkStart w:id="1751" w:name="ET_yor_5069_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1"/>
    </w:p>
    <w:p w:rsidR="00E6576C" w:rsidRDefault="00E6576C" w:rsidP="00E6576C">
      <w:pPr>
        <w:pStyle w:val="KeepWithNext"/>
        <w:rPr>
          <w:rtl/>
        </w:rPr>
      </w:pPr>
    </w:p>
    <w:p w:rsidR="00E6576C" w:rsidRDefault="00E6576C" w:rsidP="00E6576C">
      <w:pPr>
        <w:rPr>
          <w:rtl/>
        </w:rPr>
      </w:pPr>
      <w:r>
        <w:rPr>
          <w:rFonts w:hint="cs"/>
          <w:rtl/>
        </w:rPr>
        <w:t xml:space="preserve">אני אגיד לך מה הרציונל. מה הרציונל? הרי אנחנו לא שמים פה סעיפים שמחר </w:t>
      </w:r>
      <w:bookmarkStart w:id="1752" w:name="_ETM_Q1_4848979"/>
      <w:bookmarkEnd w:id="1752"/>
      <w:r>
        <w:rPr>
          <w:rFonts w:hint="cs"/>
          <w:rtl/>
        </w:rPr>
        <w:t xml:space="preserve">אנחנו תופסים את הממשלה ויש לנו על מה ללכת </w:t>
      </w:r>
      <w:bookmarkStart w:id="1753" w:name="_ETM_Q1_4854827"/>
      <w:bookmarkEnd w:id="1753"/>
      <w:r>
        <w:rPr>
          <w:rFonts w:hint="cs"/>
          <w:rtl/>
        </w:rPr>
        <w:t xml:space="preserve">לבג"ץ, לא זה העניין. העניין הוא שאנחנו חושבים שבחקיקה צריכה להיות </w:t>
      </w:r>
      <w:bookmarkStart w:id="1754" w:name="_ETM_Q1_4861799"/>
      <w:bookmarkEnd w:id="1754"/>
      <w:r>
        <w:rPr>
          <w:rFonts w:hint="cs"/>
          <w:rtl/>
        </w:rPr>
        <w:t xml:space="preserve">לנגד עיני מקבלי ההחלטות מה האחריות שלהם, ומה הם צריכים לראות, ומה ההצדקה לדברים האלה. וזה לא משהו אוטומטי, זה לא אסתטיקה משפטית, זה אסתטיקה ציבורית. זה משהו שאומר מה המחויבות </w:t>
      </w:r>
      <w:bookmarkStart w:id="1755" w:name="_ETM_Q1_4877236"/>
      <w:bookmarkEnd w:id="1755"/>
      <w:r>
        <w:rPr>
          <w:rFonts w:hint="cs"/>
          <w:rtl/>
        </w:rPr>
        <w:t xml:space="preserve">שלכם לבדוק ולראות בעניין הזה. יואב. </w:t>
      </w:r>
    </w:p>
    <w:p w:rsidR="00E6576C" w:rsidRDefault="00E6576C" w:rsidP="00E6576C">
      <w:pPr>
        <w:rPr>
          <w:rtl/>
        </w:rPr>
      </w:pPr>
    </w:p>
    <w:p w:rsidR="00E6576C" w:rsidRDefault="00E6576C" w:rsidP="00E6576C">
      <w:pPr>
        <w:pStyle w:val="a5"/>
        <w:keepNext/>
        <w:rPr>
          <w:rtl/>
        </w:rPr>
      </w:pPr>
      <w:bookmarkStart w:id="1756" w:name="ET_speaker_5938_1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56"/>
    </w:p>
    <w:p w:rsidR="00E6576C" w:rsidRDefault="00E6576C" w:rsidP="00E6576C">
      <w:pPr>
        <w:pStyle w:val="KeepWithNext"/>
        <w:rPr>
          <w:rtl/>
        </w:rPr>
      </w:pPr>
    </w:p>
    <w:p w:rsidR="00E6576C" w:rsidRDefault="00E6576C" w:rsidP="00E6576C">
      <w:pPr>
        <w:rPr>
          <w:rtl/>
        </w:rPr>
      </w:pPr>
      <w:r>
        <w:rPr>
          <w:rFonts w:hint="cs"/>
          <w:rtl/>
        </w:rPr>
        <w:t xml:space="preserve">אני אגיד משהו כללי, </w:t>
      </w:r>
      <w:bookmarkStart w:id="1757" w:name="_ETM_Q1_4881937"/>
      <w:bookmarkEnd w:id="1757"/>
      <w:r>
        <w:rPr>
          <w:rFonts w:hint="cs"/>
          <w:rtl/>
        </w:rPr>
        <w:t>לא לשם הוויכוח, אלא בשם העיקרון. אני אומר לכל מי שיושב פה מהצד הממשלתי, ודאי</w:t>
      </w:r>
      <w:bookmarkStart w:id="1758" w:name="_ETM_Q1_4890801"/>
      <w:bookmarkEnd w:id="1758"/>
      <w:r>
        <w:rPr>
          <w:rFonts w:hint="cs"/>
          <w:rtl/>
        </w:rPr>
        <w:t xml:space="preserve"> למשפטנים. נעשו פה הרבה דברים שמתחנו את החבל גם מבחינה מילולית, דברים שהכנסנו לתוך </w:t>
      </w:r>
      <w:bookmarkStart w:id="1759" w:name="_ETM_Q1_4895568"/>
      <w:bookmarkEnd w:id="1759"/>
      <w:r>
        <w:rPr>
          <w:rFonts w:hint="cs"/>
          <w:rtl/>
        </w:rPr>
        <w:t xml:space="preserve">חוק שכבר לא מתאים שיהיו בחוק, מסיבה מאוד פשוטה: </w:t>
      </w:r>
      <w:bookmarkStart w:id="1760" w:name="_ETM_Q1_4897922"/>
      <w:bookmarkEnd w:id="1760"/>
      <w:r>
        <w:rPr>
          <w:rFonts w:hint="cs"/>
          <w:rtl/>
        </w:rPr>
        <w:t>אנחנו נמצאים במצב חירום ויש פה צעדים דרקוניים כוללניים על האוכלוסייה. ולכן אנחנו צריכים ל</w:t>
      </w:r>
      <w:bookmarkStart w:id="1761" w:name="_ETM_Q1_4904305"/>
      <w:bookmarkEnd w:id="1761"/>
      <w:r>
        <w:rPr>
          <w:rFonts w:hint="cs"/>
          <w:rtl/>
        </w:rPr>
        <w:t xml:space="preserve">נקוט משנה זהירות של הזהירות שיכול להיות שאולי מישהו בטעות </w:t>
      </w:r>
      <w:bookmarkStart w:id="1762" w:name="_ETM_Q1_4907203"/>
      <w:bookmarkEnd w:id="1762"/>
      <w:r>
        <w:rPr>
          <w:rFonts w:hint="cs"/>
          <w:rtl/>
        </w:rPr>
        <w:t xml:space="preserve">התבלבל. מניסיון העבר הקצר, התבלבלו. על מנת שלא יתבלבלו עוד פעם, הקווים המנחים </w:t>
      </w:r>
      <w:bookmarkStart w:id="1763" w:name="_ETM_Q1_4913572"/>
      <w:bookmarkEnd w:id="1763"/>
      <w:r>
        <w:rPr>
          <w:rFonts w:hint="cs"/>
          <w:rtl/>
        </w:rPr>
        <w:t>האלה, גם אם אנחנו מותחים אותם לקצה, אנחנו מותחים אותם על מנת גם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הם לא כדי להפריע, הם כדי לתת זרקור.</w:t>
      </w:r>
    </w:p>
    <w:p w:rsidR="00E6576C" w:rsidRDefault="00E6576C" w:rsidP="00E6576C">
      <w:pPr>
        <w:rPr>
          <w:rtl/>
        </w:rPr>
      </w:pPr>
    </w:p>
    <w:p w:rsidR="00E6576C" w:rsidRDefault="00E6576C" w:rsidP="00E6576C">
      <w:pPr>
        <w:pStyle w:val="a5"/>
        <w:keepNext/>
        <w:rPr>
          <w:rtl/>
        </w:rPr>
      </w:pPr>
      <w:bookmarkStart w:id="1764" w:name="ET_speaker_5938_1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64"/>
    </w:p>
    <w:p w:rsidR="00E6576C" w:rsidRDefault="00E6576C" w:rsidP="00E6576C">
      <w:pPr>
        <w:pStyle w:val="KeepWithNext"/>
        <w:rPr>
          <w:rtl/>
        </w:rPr>
      </w:pPr>
    </w:p>
    <w:p w:rsidR="00E6576C" w:rsidRDefault="00E6576C" w:rsidP="00E6576C">
      <w:pPr>
        <w:rPr>
          <w:rtl/>
        </w:rPr>
      </w:pPr>
      <w:r>
        <w:rPr>
          <w:rFonts w:hint="cs"/>
          <w:rtl/>
        </w:rPr>
        <w:t xml:space="preserve">כדי שיוכלו לעבוד ולפעול. תראו, אחת הבעיות הגדולות בכל החוקים המסובכים האלה, לפעמים כשאתה קורא – אני לא מדבר </w:t>
      </w:r>
      <w:bookmarkStart w:id="1765" w:name="_ETM_Q1_4931314"/>
      <w:bookmarkEnd w:id="1765"/>
      <w:r>
        <w:rPr>
          <w:rFonts w:hint="cs"/>
          <w:rtl/>
        </w:rPr>
        <w:t xml:space="preserve">על זה דווקא, כל ההפניות: הצו הזה הוא בהתאם לסעיף 3א שמופיע בחוק סדר </w:t>
      </w:r>
      <w:bookmarkStart w:id="1766" w:name="_ETM_Q1_4937115"/>
      <w:bookmarkEnd w:id="1766"/>
      <w:r>
        <w:rPr>
          <w:rFonts w:hint="cs"/>
          <w:rtl/>
        </w:rPr>
        <w:t xml:space="preserve">הדין הפלילי, סעיף (2)(ב). בסוף אנחנו מדברים על אזרחים. בסוף אזרח צריך לראות שהממשלה, והכנסת שמחוקקת את החוק, ראו לנגד עיניהם בצורה הכי משמעותית את הזכויות האזרחיות שלהם. ואם צריך להוסיף </w:t>
      </w:r>
      <w:bookmarkStart w:id="1767" w:name="_ETM_Q1_4948118"/>
      <w:bookmarkEnd w:id="1767"/>
      <w:r>
        <w:rPr>
          <w:rFonts w:hint="cs"/>
          <w:rtl/>
        </w:rPr>
        <w:t xml:space="preserve">לזה עוד שתי מילים מיותרות – אני אומר לך בכוונה מילים מיותרות </w:t>
      </w:r>
      <w:r>
        <w:t>–</w:t>
      </w:r>
      <w:bookmarkStart w:id="1768" w:name="_ETM_Q1_4952154"/>
      <w:bookmarkEnd w:id="1768"/>
      <w:r>
        <w:rPr>
          <w:rFonts w:hint="cs"/>
          <w:rtl/>
        </w:rPr>
        <w:t xml:space="preserve"> הן חשובות פה.</w:t>
      </w:r>
    </w:p>
    <w:p w:rsidR="00E6576C" w:rsidRDefault="00E6576C" w:rsidP="00E6576C">
      <w:pPr>
        <w:rPr>
          <w:rtl/>
        </w:rPr>
      </w:pPr>
    </w:p>
    <w:p w:rsidR="00E6576C" w:rsidRDefault="00E6576C" w:rsidP="00E6576C">
      <w:pPr>
        <w:pStyle w:val="af8"/>
        <w:keepNext/>
        <w:rPr>
          <w:rtl/>
        </w:rPr>
      </w:pPr>
      <w:bookmarkStart w:id="1769"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9"/>
    </w:p>
    <w:p w:rsidR="00E6576C" w:rsidRDefault="00E6576C" w:rsidP="00E6576C">
      <w:pPr>
        <w:pStyle w:val="KeepWithNext"/>
        <w:rPr>
          <w:rtl/>
        </w:rPr>
      </w:pPr>
    </w:p>
    <w:p w:rsidR="00E6576C" w:rsidRDefault="00E6576C" w:rsidP="00E6576C">
      <w:pPr>
        <w:rPr>
          <w:rtl/>
        </w:rPr>
      </w:pPr>
      <w:r>
        <w:rPr>
          <w:rFonts w:hint="cs"/>
          <w:rtl/>
        </w:rPr>
        <w:t>נכון.</w:t>
      </w:r>
    </w:p>
    <w:p w:rsidR="00E6576C" w:rsidRDefault="00E6576C" w:rsidP="00E6576C">
      <w:pPr>
        <w:rPr>
          <w:rtl/>
        </w:rPr>
      </w:pPr>
      <w:bookmarkStart w:id="1770" w:name="_ETM_Q1_4953944"/>
      <w:bookmarkStart w:id="1771" w:name="_ETM_Q1_4954443"/>
      <w:bookmarkEnd w:id="1770"/>
      <w:bookmarkEnd w:id="1771"/>
    </w:p>
    <w:p w:rsidR="00E6576C" w:rsidRDefault="00E6576C" w:rsidP="00E6576C">
      <w:pPr>
        <w:pStyle w:val="a5"/>
        <w:keepNext/>
        <w:rPr>
          <w:rtl/>
        </w:rPr>
      </w:pPr>
      <w:bookmarkStart w:id="1772" w:name="ET_speaker_שי_סומך_379"/>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72"/>
    </w:p>
    <w:p w:rsidR="00E6576C" w:rsidRDefault="00E6576C" w:rsidP="00E6576C">
      <w:pPr>
        <w:pStyle w:val="KeepWithNext"/>
        <w:rPr>
          <w:rtl/>
        </w:rPr>
      </w:pPr>
    </w:p>
    <w:p w:rsidR="00E6576C" w:rsidRDefault="00E6576C" w:rsidP="00E6576C">
      <w:pPr>
        <w:rPr>
          <w:rtl/>
        </w:rPr>
      </w:pPr>
      <w:r>
        <w:rPr>
          <w:rFonts w:hint="cs"/>
          <w:rtl/>
        </w:rPr>
        <w:t>אני שואל, למשל, האם לשים את המדבקות</w:t>
      </w:r>
      <w:bookmarkStart w:id="1773" w:name="_ETM_Q1_4956787"/>
      <w:bookmarkEnd w:id="1773"/>
      <w:r>
        <w:rPr>
          <w:rFonts w:hint="cs"/>
          <w:rtl/>
        </w:rPr>
        <w:t xml:space="preserve"> האלה בכניסה לקניון זה צעד נכון או לא נכון?</w:t>
      </w:r>
    </w:p>
    <w:p w:rsidR="00E6576C" w:rsidRDefault="00E6576C" w:rsidP="00E6576C">
      <w:pPr>
        <w:rPr>
          <w:rtl/>
        </w:rPr>
      </w:pPr>
      <w:bookmarkStart w:id="1774" w:name="_ETM_Q1_4959889"/>
      <w:bookmarkStart w:id="1775" w:name="_ETM_Q1_4960287"/>
      <w:bookmarkEnd w:id="1774"/>
      <w:bookmarkEnd w:id="1775"/>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776" w:name="_ETM_Q1_4962372"/>
      <w:bookmarkStart w:id="1777" w:name="_ETM_Q1_4954275"/>
      <w:bookmarkStart w:id="1778" w:name="_ETM_Q1_4954309"/>
      <w:bookmarkEnd w:id="1776"/>
      <w:bookmarkEnd w:id="1777"/>
      <w:bookmarkEnd w:id="1778"/>
      <w:r>
        <w:rPr>
          <w:rFonts w:hint="cs"/>
          <w:rtl/>
        </w:rPr>
        <w:t xml:space="preserve">כשאתה אוכף אותו על מדינה שלמה, נכון </w:t>
      </w:r>
      <w:bookmarkStart w:id="1779" w:name="_ETM_Q1_4965833"/>
      <w:bookmarkEnd w:id="1779"/>
      <w:r>
        <w:rPr>
          <w:rFonts w:hint="cs"/>
          <w:rtl/>
        </w:rPr>
        <w:t>לכתוב שזה מהחשש של הדבקה רחבה. כשאתה עושה אותו על חנות אחת מתוך עיר שלמה, אל תכתוב את זה.</w:t>
      </w:r>
    </w:p>
    <w:p w:rsidR="00E6576C" w:rsidRDefault="00E6576C" w:rsidP="00E6576C">
      <w:pPr>
        <w:rPr>
          <w:rtl/>
        </w:rPr>
      </w:pPr>
    </w:p>
    <w:p w:rsidR="00E6576C" w:rsidRDefault="00E6576C" w:rsidP="00E6576C">
      <w:pPr>
        <w:pStyle w:val="a5"/>
        <w:keepNext/>
        <w:rPr>
          <w:rtl/>
        </w:rPr>
      </w:pPr>
      <w:bookmarkStart w:id="1780" w:name="ET_speaker_שי_סומך_10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80"/>
    </w:p>
    <w:p w:rsidR="00E6576C" w:rsidRDefault="00E6576C" w:rsidP="00E6576C">
      <w:pPr>
        <w:pStyle w:val="KeepWithNext"/>
        <w:rPr>
          <w:rtl/>
        </w:rPr>
      </w:pPr>
    </w:p>
    <w:p w:rsidR="00E6576C" w:rsidRDefault="00E6576C" w:rsidP="00E6576C">
      <w:pPr>
        <w:rPr>
          <w:rtl/>
        </w:rPr>
      </w:pPr>
      <w:r>
        <w:rPr>
          <w:rFonts w:hint="cs"/>
          <w:rtl/>
        </w:rPr>
        <w:t xml:space="preserve">בסוף, בכל צעד כזה, לכאורה – לכאורה – צריך להוכיח שהוא מונע הדבקה </w:t>
      </w:r>
      <w:bookmarkStart w:id="1781" w:name="_ETM_Q1_4979834"/>
      <w:bookmarkEnd w:id="1781"/>
      <w:r>
        <w:rPr>
          <w:rFonts w:hint="cs"/>
          <w:rtl/>
        </w:rPr>
        <w:t xml:space="preserve">בהיקף נרחב. </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את כל הדיון הזה יעשו בממשלה. </w:t>
      </w:r>
    </w:p>
    <w:p w:rsidR="00E6576C" w:rsidRDefault="00E6576C" w:rsidP="00E6576C">
      <w:pPr>
        <w:rPr>
          <w:rtl/>
        </w:rPr>
      </w:pPr>
    </w:p>
    <w:p w:rsidR="00E6576C" w:rsidRDefault="00E6576C" w:rsidP="00E6576C">
      <w:pPr>
        <w:pStyle w:val="a5"/>
        <w:keepNext/>
        <w:rPr>
          <w:rtl/>
        </w:rPr>
      </w:pPr>
      <w:bookmarkStart w:id="1782" w:name="ET_speaker_שי_סומך_38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82"/>
    </w:p>
    <w:p w:rsidR="00E6576C" w:rsidRDefault="00E6576C" w:rsidP="00E6576C">
      <w:pPr>
        <w:pStyle w:val="KeepWithNext"/>
        <w:rPr>
          <w:rtl/>
        </w:rPr>
      </w:pPr>
    </w:p>
    <w:p w:rsidR="00E6576C" w:rsidRDefault="00E6576C" w:rsidP="00E6576C">
      <w:pPr>
        <w:rPr>
          <w:rtl/>
        </w:rPr>
      </w:pPr>
      <w:r>
        <w:rPr>
          <w:rFonts w:hint="cs"/>
          <w:rtl/>
        </w:rPr>
        <w:t xml:space="preserve">וזה </w:t>
      </w:r>
      <w:bookmarkStart w:id="1783" w:name="_ETM_Q1_4982314"/>
      <w:bookmarkEnd w:id="1783"/>
      <w:r>
        <w:rPr>
          <w:rFonts w:hint="cs"/>
          <w:rtl/>
        </w:rPr>
        <w:t xml:space="preserve">יורד לשורש הסמכות לעשות את זה. יש לכם את </w:t>
      </w:r>
      <w:bookmarkStart w:id="1784" w:name="_ETM_Q1_4986772"/>
      <w:bookmarkEnd w:id="1784"/>
      <w:r>
        <w:rPr>
          <w:rFonts w:hint="cs"/>
          <w:rtl/>
        </w:rPr>
        <w:t>הסמכות לבדוק כל צעד וצעד, אבל לפעמים יש צעדים שהם קטנים, אבל במצטבר הם גורמים למניעת ההדבקה.</w:t>
      </w:r>
    </w:p>
    <w:p w:rsidR="00E6576C" w:rsidRDefault="00E6576C" w:rsidP="00E6576C">
      <w:pPr>
        <w:rPr>
          <w:rtl/>
        </w:rPr>
      </w:pPr>
    </w:p>
    <w:p w:rsidR="00E6576C" w:rsidRDefault="00E6576C" w:rsidP="00E6576C">
      <w:pPr>
        <w:pStyle w:val="a5"/>
        <w:keepNext/>
        <w:rPr>
          <w:rtl/>
        </w:rPr>
      </w:pPr>
      <w:bookmarkStart w:id="1785" w:name="ET_speaker_5938_10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85"/>
    </w:p>
    <w:p w:rsidR="00E6576C" w:rsidRDefault="00E6576C" w:rsidP="00E6576C">
      <w:pPr>
        <w:pStyle w:val="KeepWithNext"/>
        <w:rPr>
          <w:rtl/>
        </w:rPr>
      </w:pPr>
    </w:p>
    <w:p w:rsidR="00E6576C" w:rsidRDefault="00E6576C" w:rsidP="00E6576C">
      <w:pPr>
        <w:rPr>
          <w:rtl/>
        </w:rPr>
      </w:pPr>
      <w:r>
        <w:rPr>
          <w:rFonts w:hint="cs"/>
          <w:rtl/>
        </w:rPr>
        <w:t xml:space="preserve">יכול להיות שאתה צודק, אבל אני מעדיף - - - בממשלה </w:t>
      </w:r>
      <w:bookmarkStart w:id="1786" w:name="_ETM_Q1_4998178"/>
      <w:bookmarkEnd w:id="1786"/>
      <w:r>
        <w:rPr>
          <w:rFonts w:hint="cs"/>
          <w:rtl/>
        </w:rPr>
        <w:t>- - - שהם יתלבטו שם.</w:t>
      </w:r>
    </w:p>
    <w:p w:rsidR="00E6576C" w:rsidRDefault="00E6576C" w:rsidP="00E6576C">
      <w:pPr>
        <w:rPr>
          <w:rtl/>
        </w:rPr>
      </w:pPr>
    </w:p>
    <w:p w:rsidR="00E6576C" w:rsidRDefault="00E6576C" w:rsidP="00E6576C">
      <w:pPr>
        <w:pStyle w:val="a5"/>
        <w:keepNext/>
        <w:rPr>
          <w:rtl/>
        </w:rPr>
      </w:pPr>
      <w:bookmarkStart w:id="1787" w:name="ET_speaker_שי_סומך_38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787"/>
    </w:p>
    <w:p w:rsidR="00E6576C" w:rsidRDefault="00E6576C" w:rsidP="00E6576C">
      <w:pPr>
        <w:pStyle w:val="KeepWithNext"/>
        <w:rPr>
          <w:rtl/>
        </w:rPr>
      </w:pPr>
    </w:p>
    <w:p w:rsidR="00E6576C" w:rsidRDefault="00E6576C" w:rsidP="00E6576C">
      <w:pPr>
        <w:rPr>
          <w:rtl/>
        </w:rPr>
      </w:pPr>
      <w:r>
        <w:rPr>
          <w:rFonts w:hint="cs"/>
          <w:rtl/>
        </w:rPr>
        <w:t xml:space="preserve">- - </w:t>
      </w:r>
      <w:bookmarkStart w:id="1788" w:name="_ETM_Q1_4996910"/>
      <w:bookmarkEnd w:id="1788"/>
      <w:r>
        <w:rPr>
          <w:rFonts w:hint="cs"/>
          <w:rtl/>
        </w:rPr>
        <w:t xml:space="preserve">- אני חושב שזה מיותר.  </w:t>
      </w:r>
    </w:p>
    <w:p w:rsidR="00E6576C" w:rsidRDefault="00E6576C" w:rsidP="00E6576C">
      <w:pPr>
        <w:rPr>
          <w:rtl/>
        </w:rPr>
      </w:pPr>
      <w:bookmarkStart w:id="1789" w:name="_ETM_Q1_4998813"/>
      <w:bookmarkStart w:id="1790" w:name="_ETM_Q1_4999037"/>
      <w:bookmarkEnd w:id="1789"/>
      <w:bookmarkEnd w:id="1790"/>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791" w:name="_ETM_Q1_5001019"/>
      <w:bookmarkEnd w:id="1791"/>
      <w:r>
        <w:rPr>
          <w:rFonts w:hint="cs"/>
          <w:rtl/>
        </w:rPr>
        <w:t>ניצן, את רוצה לומר משהו?</w:t>
      </w:r>
    </w:p>
    <w:p w:rsidR="00E6576C" w:rsidRDefault="00E6576C" w:rsidP="00E6576C">
      <w:pPr>
        <w:rPr>
          <w:rtl/>
        </w:rPr>
      </w:pPr>
    </w:p>
    <w:p w:rsidR="00E6576C" w:rsidRDefault="00E6576C" w:rsidP="00E6576C">
      <w:pPr>
        <w:pStyle w:val="a5"/>
        <w:keepNext/>
        <w:rPr>
          <w:rtl/>
        </w:rPr>
      </w:pPr>
      <w:bookmarkStart w:id="1792" w:name="ET_speaker_ניצן_רוזנברג_38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92"/>
    </w:p>
    <w:p w:rsidR="00E6576C" w:rsidRDefault="00E6576C" w:rsidP="00E6576C">
      <w:pPr>
        <w:pStyle w:val="KeepWithNext"/>
        <w:rPr>
          <w:rtl/>
        </w:rPr>
      </w:pPr>
    </w:p>
    <w:p w:rsidR="00E6576C" w:rsidRDefault="00E6576C" w:rsidP="00E6576C">
      <w:pPr>
        <w:rPr>
          <w:rtl/>
        </w:rPr>
      </w:pPr>
      <w:r>
        <w:rPr>
          <w:rFonts w:hint="cs"/>
          <w:rtl/>
        </w:rPr>
        <w:t xml:space="preserve">שי, אם נכתוב מניעת הדבקה של הציבור בנגיף </w:t>
      </w:r>
      <w:bookmarkStart w:id="1793" w:name="_ETM_Q1_5003917"/>
      <w:bookmarkEnd w:id="1793"/>
      <w:r>
        <w:rPr>
          <w:rFonts w:hint="cs"/>
          <w:rtl/>
        </w:rPr>
        <w:t>הקורונה? זה נותן מענה, אני חושבת, גם ל</w:t>
      </w:r>
      <w:bookmarkStart w:id="1794" w:name="_ETM_Q1_5004925"/>
      <w:bookmarkEnd w:id="1794"/>
      <w:r>
        <w:rPr>
          <w:rFonts w:hint="cs"/>
          <w:rtl/>
        </w:rPr>
        <w:t>מה שאנחנו רוצים וגם - - -</w:t>
      </w:r>
    </w:p>
    <w:p w:rsidR="00E6576C" w:rsidRDefault="00E6576C" w:rsidP="00E6576C">
      <w:pPr>
        <w:rPr>
          <w:rtl/>
        </w:rPr>
      </w:pPr>
    </w:p>
    <w:p w:rsidR="00E6576C" w:rsidRDefault="00E6576C" w:rsidP="00E6576C">
      <w:pPr>
        <w:pStyle w:val="a5"/>
        <w:keepNext/>
        <w:rPr>
          <w:rtl/>
        </w:rPr>
      </w:pPr>
      <w:bookmarkStart w:id="1795" w:name="ET_speaker_גור_בליי_1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5"/>
    </w:p>
    <w:p w:rsidR="00E6576C" w:rsidRDefault="00E6576C" w:rsidP="00E6576C">
      <w:pPr>
        <w:pStyle w:val="KeepWithNext"/>
        <w:rPr>
          <w:rtl/>
        </w:rPr>
      </w:pPr>
    </w:p>
    <w:p w:rsidR="00E6576C" w:rsidRDefault="00E6576C" w:rsidP="00E6576C">
      <w:pPr>
        <w:rPr>
          <w:rtl/>
        </w:rPr>
      </w:pPr>
      <w:r>
        <w:rPr>
          <w:rFonts w:hint="cs"/>
          <w:rtl/>
        </w:rPr>
        <w:t>הכוונה שזה לא בן אדם אחד.</w:t>
      </w:r>
    </w:p>
    <w:p w:rsidR="00E6576C" w:rsidRDefault="00E6576C" w:rsidP="00E6576C">
      <w:pPr>
        <w:rPr>
          <w:rtl/>
        </w:rPr>
      </w:pPr>
    </w:p>
    <w:p w:rsidR="00E6576C" w:rsidRDefault="00E6576C" w:rsidP="00E6576C">
      <w:pPr>
        <w:pStyle w:val="a5"/>
        <w:keepNext/>
        <w:rPr>
          <w:rtl/>
        </w:rPr>
      </w:pPr>
      <w:r>
        <w:rPr>
          <w:rStyle w:val="TagStyle"/>
          <w:rFonts w:hint="cs"/>
          <w:rtl/>
        </w:rPr>
        <w:t xml:space="preserve">&lt;&lt; דובר &gt;&gt; </w:t>
      </w:r>
      <w:r>
        <w:rPr>
          <w:rFonts w:hint="cs"/>
          <w:rtl/>
        </w:rPr>
        <w:t>מיכל גולדנברג:</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מי נדבק בנגיף </w:t>
      </w:r>
      <w:bookmarkStart w:id="1796" w:name="_ETM_Q1_5010682"/>
      <w:bookmarkEnd w:id="1796"/>
      <w:r>
        <w:rPr>
          <w:rFonts w:hint="cs"/>
          <w:rtl/>
        </w:rPr>
        <w:t xml:space="preserve">הקורונה? בני אדם, אז אני לא כל כך מבינה את החיבור. </w:t>
      </w:r>
    </w:p>
    <w:p w:rsidR="00E6576C" w:rsidRDefault="00E6576C" w:rsidP="00E6576C">
      <w:pPr>
        <w:rPr>
          <w:rtl/>
        </w:rPr>
      </w:pPr>
    </w:p>
    <w:p w:rsidR="00E6576C" w:rsidRDefault="00E6576C" w:rsidP="00E6576C">
      <w:pPr>
        <w:pStyle w:val="a5"/>
        <w:keepNext/>
        <w:rPr>
          <w:rtl/>
        </w:rPr>
      </w:pPr>
      <w:bookmarkStart w:id="1797" w:name="ET_speaker_ניצן_רוזנברג_38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97"/>
    </w:p>
    <w:p w:rsidR="00E6576C" w:rsidRDefault="00E6576C" w:rsidP="00E6576C">
      <w:pPr>
        <w:pStyle w:val="KeepWithNext"/>
        <w:rPr>
          <w:rtl/>
        </w:rPr>
      </w:pPr>
    </w:p>
    <w:p w:rsidR="00E6576C" w:rsidRDefault="00E6576C" w:rsidP="00E6576C">
      <w:pPr>
        <w:rPr>
          <w:rtl/>
        </w:rPr>
      </w:pPr>
      <w:r>
        <w:rPr>
          <w:rFonts w:hint="cs"/>
          <w:rtl/>
        </w:rPr>
        <w:t>הכוונה שזה לא בן אדם אחד. זה</w:t>
      </w:r>
      <w:bookmarkStart w:id="1798" w:name="_ETM_Q1_5015391"/>
      <w:bookmarkEnd w:id="1798"/>
      <w:r>
        <w:rPr>
          <w:rFonts w:hint="cs"/>
          <w:rtl/>
        </w:rPr>
        <w:t xml:space="preserve"> לא שני אנשים, זו הדבקה של הציבור.</w:t>
      </w:r>
    </w:p>
    <w:p w:rsidR="00E6576C" w:rsidRDefault="00E6576C" w:rsidP="00E6576C">
      <w:pPr>
        <w:rPr>
          <w:rtl/>
        </w:rPr>
      </w:pPr>
      <w:bookmarkStart w:id="1799" w:name="_ETM_Q1_5018255"/>
      <w:bookmarkStart w:id="1800" w:name="_ETM_Q1_5018507"/>
      <w:bookmarkEnd w:id="1799"/>
      <w:bookmarkEnd w:id="1800"/>
      <w:r>
        <w:rPr>
          <w:rFonts w:hint="cs"/>
          <w:rtl/>
        </w:rPr>
        <w:t xml:space="preserve">  </w:t>
      </w:r>
    </w:p>
    <w:p w:rsidR="00E6576C" w:rsidRDefault="00E6576C" w:rsidP="00E6576C">
      <w:pPr>
        <w:pStyle w:val="a5"/>
        <w:keepNext/>
        <w:rPr>
          <w:rtl/>
        </w:rPr>
      </w:pPr>
      <w:bookmarkStart w:id="1801" w:name="ET_speaker_מיכל_גולדנברג_109"/>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1801"/>
    </w:p>
    <w:p w:rsidR="00E6576C" w:rsidRDefault="00E6576C" w:rsidP="00E6576C">
      <w:pPr>
        <w:pStyle w:val="KeepWithNext"/>
        <w:rPr>
          <w:rtl/>
        </w:rPr>
      </w:pPr>
    </w:p>
    <w:p w:rsidR="00E6576C" w:rsidRDefault="00E6576C" w:rsidP="00E6576C">
      <w:pPr>
        <w:rPr>
          <w:rtl/>
        </w:rPr>
      </w:pPr>
      <w:r>
        <w:rPr>
          <w:rFonts w:hint="cs"/>
          <w:rtl/>
        </w:rPr>
        <w:t xml:space="preserve">אני מזכירה שגם </w:t>
      </w:r>
      <w:bookmarkStart w:id="1802" w:name="_ETM_Q1_5017895"/>
      <w:bookmarkEnd w:id="1802"/>
      <w:r>
        <w:rPr>
          <w:rFonts w:hint="cs"/>
          <w:rtl/>
        </w:rPr>
        <w:t xml:space="preserve">בהמשך לסעיף כתוב: צמצום התפשטותו, צמצום היקף התחלואה. זאת </w:t>
      </w:r>
      <w:bookmarkStart w:id="1803" w:name="_ETM_Q1_5028498"/>
      <w:bookmarkEnd w:id="1803"/>
      <w:r>
        <w:rPr>
          <w:rFonts w:hint="cs"/>
          <w:rtl/>
        </w:rPr>
        <w:t xml:space="preserve">אומרת, יש לנו המשך למשפט. יש לנו פה כמה אלמנטים: מניעת הדבקה בנגיף הקורונה, </w:t>
      </w:r>
      <w:bookmarkStart w:id="1804" w:name="_ETM_Q1_5034587"/>
      <w:bookmarkEnd w:id="1804"/>
      <w:r>
        <w:rPr>
          <w:rFonts w:hint="cs"/>
          <w:rtl/>
        </w:rPr>
        <w:t xml:space="preserve">צמצום התפשטותו. אפשר להוסיף צמצום התפשטות המגפה. </w:t>
      </w:r>
    </w:p>
    <w:p w:rsidR="00E6576C" w:rsidRDefault="00E6576C" w:rsidP="00E6576C">
      <w:pPr>
        <w:rPr>
          <w:rtl/>
        </w:rPr>
      </w:pPr>
    </w:p>
    <w:p w:rsidR="00E6576C" w:rsidRDefault="00E6576C" w:rsidP="00E6576C">
      <w:pPr>
        <w:pStyle w:val="a5"/>
        <w:keepNext/>
        <w:rPr>
          <w:rtl/>
        </w:rPr>
      </w:pPr>
      <w:bookmarkStart w:id="1805" w:name="ET_speaker_גור_בליי_1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5"/>
    </w:p>
    <w:p w:rsidR="00E6576C" w:rsidRDefault="00E6576C" w:rsidP="00E6576C">
      <w:pPr>
        <w:pStyle w:val="KeepWithNext"/>
        <w:rPr>
          <w:rtl/>
        </w:rPr>
      </w:pPr>
    </w:p>
    <w:p w:rsidR="00E6576C" w:rsidRDefault="00E6576C" w:rsidP="00E6576C">
      <w:pPr>
        <w:rPr>
          <w:rtl/>
        </w:rPr>
      </w:pPr>
      <w:r>
        <w:rPr>
          <w:rFonts w:hint="cs"/>
          <w:rtl/>
        </w:rPr>
        <w:t xml:space="preserve">אבל אלו חלופות, מיכל. יש שם בסוף או, זה </w:t>
      </w:r>
      <w:bookmarkStart w:id="1806" w:name="_ETM_Q1_5043791"/>
      <w:bookmarkEnd w:id="1806"/>
      <w:r>
        <w:rPr>
          <w:rFonts w:hint="cs"/>
          <w:rtl/>
        </w:rPr>
        <w:t>אומר או-או-או.</w:t>
      </w:r>
    </w:p>
    <w:p w:rsidR="00E6576C" w:rsidRDefault="00E6576C" w:rsidP="00E6576C">
      <w:pPr>
        <w:rPr>
          <w:rtl/>
        </w:rPr>
      </w:pPr>
    </w:p>
    <w:p w:rsidR="00E6576C" w:rsidRDefault="00E6576C" w:rsidP="00E6576C">
      <w:pPr>
        <w:pStyle w:val="a5"/>
        <w:keepNext/>
        <w:rPr>
          <w:rtl/>
        </w:rPr>
      </w:pPr>
      <w:bookmarkStart w:id="1807" w:name="ET_speaker_איל_זנדברג_11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07"/>
    </w:p>
    <w:p w:rsidR="00E6576C" w:rsidRDefault="00E6576C" w:rsidP="00E6576C">
      <w:pPr>
        <w:pStyle w:val="KeepWithNext"/>
        <w:rPr>
          <w:rtl/>
        </w:rPr>
      </w:pPr>
    </w:p>
    <w:p w:rsidR="00E6576C" w:rsidRDefault="00E6576C" w:rsidP="00E6576C">
      <w:pPr>
        <w:rPr>
          <w:rtl/>
        </w:rPr>
      </w:pPr>
      <w:r>
        <w:rPr>
          <w:rFonts w:hint="cs"/>
          <w:rtl/>
        </w:rPr>
        <w:t xml:space="preserve">אלו חלופות. בוודאי שאלו חלופות, אנחנו לא </w:t>
      </w:r>
      <w:bookmarkStart w:id="1808" w:name="_ETM_Q1_5044847"/>
      <w:bookmarkEnd w:id="1808"/>
      <w:r>
        <w:rPr>
          <w:rFonts w:hint="cs"/>
          <w:rtl/>
        </w:rPr>
        <w:t xml:space="preserve">מסתירים. לכאורה, גם אם זה לא כדי למנוע </w:t>
      </w:r>
      <w:bookmarkStart w:id="1809" w:name="_ETM_Q1_5048570"/>
      <w:bookmarkEnd w:id="1809"/>
      <w:r>
        <w:rPr>
          <w:rFonts w:hint="cs"/>
          <w:rtl/>
        </w:rPr>
        <w:t>את ההדבקה, אלא רק - - -</w:t>
      </w:r>
    </w:p>
    <w:p w:rsidR="00E6576C" w:rsidRDefault="00E6576C" w:rsidP="00E6576C">
      <w:pPr>
        <w:rPr>
          <w:rtl/>
        </w:rPr>
      </w:pPr>
    </w:p>
    <w:p w:rsidR="00E6576C" w:rsidRDefault="00E6576C" w:rsidP="00E6576C">
      <w:pPr>
        <w:pStyle w:val="a5"/>
        <w:keepNext/>
        <w:rPr>
          <w:rtl/>
        </w:rPr>
      </w:pPr>
      <w:bookmarkStart w:id="1810" w:name="ET_speaker_גור_בליי_1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0"/>
    </w:p>
    <w:p w:rsidR="00E6576C" w:rsidRDefault="00E6576C" w:rsidP="00E6576C">
      <w:pPr>
        <w:pStyle w:val="KeepWithNext"/>
        <w:rPr>
          <w:rtl/>
        </w:rPr>
      </w:pPr>
    </w:p>
    <w:p w:rsidR="00E6576C" w:rsidRDefault="00E6576C" w:rsidP="00E6576C">
      <w:pPr>
        <w:rPr>
          <w:rtl/>
        </w:rPr>
      </w:pPr>
      <w:r>
        <w:rPr>
          <w:rFonts w:hint="cs"/>
          <w:rtl/>
        </w:rPr>
        <w:t xml:space="preserve">זה רק למנוע הדבקה </w:t>
      </w:r>
      <w:bookmarkStart w:id="1811" w:name="_ETM_Q1_5047295"/>
      <w:bookmarkEnd w:id="1811"/>
      <w:r>
        <w:rPr>
          <w:rFonts w:hint="cs"/>
          <w:rtl/>
        </w:rPr>
        <w:t xml:space="preserve">בנגיף הקורונה, די בכך לפי זה. כך מפרשים את </w:t>
      </w:r>
      <w:bookmarkStart w:id="1812" w:name="_ETM_Q1_5053707"/>
      <w:bookmarkEnd w:id="1812"/>
      <w:r>
        <w:rPr>
          <w:rFonts w:hint="cs"/>
          <w:rtl/>
        </w:rPr>
        <w:t xml:space="preserve">הסעיף. </w:t>
      </w:r>
    </w:p>
    <w:p w:rsidR="00E6576C" w:rsidRDefault="00E6576C" w:rsidP="00E6576C">
      <w:pPr>
        <w:rPr>
          <w:rtl/>
        </w:rPr>
      </w:pPr>
      <w:bookmarkStart w:id="1813" w:name="_ETM_Q1_5053062"/>
      <w:bookmarkStart w:id="1814" w:name="_ETM_Q1_5053517"/>
      <w:bookmarkEnd w:id="1813"/>
      <w:bookmarkEnd w:id="1814"/>
    </w:p>
    <w:p w:rsidR="00E6576C" w:rsidRDefault="00E6576C" w:rsidP="00E6576C">
      <w:pPr>
        <w:pStyle w:val="a5"/>
        <w:keepNext/>
        <w:rPr>
          <w:rtl/>
        </w:rPr>
      </w:pPr>
      <w:bookmarkStart w:id="1815" w:name="ET_speaker_איל_זנדברג_38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15"/>
    </w:p>
    <w:p w:rsidR="00E6576C" w:rsidRDefault="00E6576C" w:rsidP="00E6576C">
      <w:pPr>
        <w:pStyle w:val="KeepWithNext"/>
        <w:rPr>
          <w:rtl/>
        </w:rPr>
      </w:pPr>
    </w:p>
    <w:p w:rsidR="00E6576C" w:rsidRDefault="00E6576C" w:rsidP="00E6576C">
      <w:pPr>
        <w:rPr>
          <w:rtl/>
        </w:rPr>
      </w:pPr>
      <w:r>
        <w:rPr>
          <w:rFonts w:hint="cs"/>
          <w:rtl/>
        </w:rPr>
        <w:t>נכון. נכון</w:t>
      </w:r>
      <w:bookmarkStart w:id="1816" w:name="_ETM_Q1_5051886"/>
      <w:bookmarkEnd w:id="1816"/>
      <w:r>
        <w:rPr>
          <w:rFonts w:hint="cs"/>
          <w:rtl/>
        </w:rPr>
        <w:t>.</w:t>
      </w:r>
    </w:p>
    <w:p w:rsidR="00E6576C" w:rsidRDefault="00E6576C" w:rsidP="00E6576C">
      <w:pPr>
        <w:rPr>
          <w:rtl/>
        </w:rPr>
      </w:pPr>
    </w:p>
    <w:p w:rsidR="00E6576C" w:rsidRDefault="00E6576C" w:rsidP="00E6576C">
      <w:pPr>
        <w:pStyle w:val="a5"/>
        <w:keepNext/>
        <w:rPr>
          <w:rtl/>
        </w:rPr>
      </w:pPr>
      <w:bookmarkStart w:id="1817" w:name="ET_speaker_5938_38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17"/>
    </w:p>
    <w:p w:rsidR="00E6576C" w:rsidRDefault="00E6576C" w:rsidP="00E6576C">
      <w:pPr>
        <w:pStyle w:val="KeepWithNext"/>
        <w:rPr>
          <w:rtl/>
        </w:rPr>
      </w:pPr>
    </w:p>
    <w:p w:rsidR="00E6576C" w:rsidRDefault="00E6576C" w:rsidP="00E6576C">
      <w:pPr>
        <w:rPr>
          <w:rtl/>
        </w:rPr>
      </w:pPr>
      <w:bookmarkStart w:id="1818" w:name="_ETM_Q1_5053744"/>
      <w:bookmarkStart w:id="1819" w:name="_ETM_Q1_5053908"/>
      <w:bookmarkStart w:id="1820" w:name="_ETM_Q1_5053322"/>
      <w:bookmarkStart w:id="1821" w:name="_ETM_Q1_5053368"/>
      <w:bookmarkEnd w:id="1818"/>
      <w:bookmarkEnd w:id="1819"/>
      <w:bookmarkEnd w:id="1820"/>
      <w:bookmarkEnd w:id="1821"/>
      <w:r>
        <w:rPr>
          <w:rFonts w:hint="cs"/>
          <w:rtl/>
        </w:rPr>
        <w:t xml:space="preserve">בסוף בני אדם קוראים את הסעיפים האלה. </w:t>
      </w:r>
    </w:p>
    <w:p w:rsidR="00E6576C" w:rsidRDefault="00E6576C" w:rsidP="00E6576C">
      <w:pPr>
        <w:rPr>
          <w:rtl/>
        </w:rPr>
      </w:pPr>
      <w:bookmarkStart w:id="1822" w:name="_ETM_Q1_5051553"/>
      <w:bookmarkStart w:id="1823" w:name="_ETM_Q1_5052050"/>
      <w:bookmarkEnd w:id="1822"/>
      <w:bookmarkEnd w:id="1823"/>
    </w:p>
    <w:p w:rsidR="00E6576C" w:rsidRDefault="00E6576C" w:rsidP="00E6576C">
      <w:pPr>
        <w:pStyle w:val="a5"/>
        <w:keepNext/>
        <w:rPr>
          <w:rtl/>
        </w:rPr>
      </w:pPr>
      <w:bookmarkStart w:id="1824" w:name="ET_speaker_גור_בליי_3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4"/>
    </w:p>
    <w:p w:rsidR="00E6576C" w:rsidRDefault="00E6576C" w:rsidP="00E6576C">
      <w:pPr>
        <w:pStyle w:val="KeepWithNext"/>
        <w:rPr>
          <w:rtl/>
        </w:rPr>
      </w:pPr>
    </w:p>
    <w:p w:rsidR="00E6576C" w:rsidRDefault="00E6576C" w:rsidP="00E6576C">
      <w:pPr>
        <w:rPr>
          <w:rtl/>
        </w:rPr>
      </w:pPr>
      <w:bookmarkStart w:id="1825" w:name="_ETM_Q1_5055938"/>
      <w:bookmarkEnd w:id="1825"/>
      <w:r>
        <w:rPr>
          <w:rFonts w:hint="cs"/>
          <w:rtl/>
        </w:rPr>
        <w:t xml:space="preserve">לכן, </w:t>
      </w:r>
      <w:bookmarkStart w:id="1826" w:name="_ETM_Q1_5051835"/>
      <w:bookmarkStart w:id="1827" w:name="_ETM_Q1_5051881"/>
      <w:bookmarkEnd w:id="1826"/>
      <w:bookmarkEnd w:id="1827"/>
      <w:r>
        <w:rPr>
          <w:rFonts w:hint="cs"/>
          <w:rtl/>
        </w:rPr>
        <w:t xml:space="preserve">למה לא לכתוב את ההצעה של ניצן, שמניעת הדבקה של </w:t>
      </w:r>
      <w:bookmarkStart w:id="1828" w:name="_ETM_Q1_5056826"/>
      <w:bookmarkEnd w:id="1828"/>
      <w:r>
        <w:rPr>
          <w:rFonts w:hint="cs"/>
          <w:rtl/>
        </w:rPr>
        <w:t xml:space="preserve">הציבור בנגיף הקורונה? זה פשוט להגיד שזה משהו שהוא יותר </w:t>
      </w:r>
      <w:bookmarkStart w:id="1829" w:name="_ETM_Q1_5062518"/>
      <w:bookmarkEnd w:id="1829"/>
      <w:r>
        <w:rPr>
          <w:rFonts w:hint="cs"/>
          <w:rtl/>
        </w:rPr>
        <w:t>משניים.</w:t>
      </w:r>
    </w:p>
    <w:p w:rsidR="00E6576C" w:rsidRDefault="00E6576C" w:rsidP="00E6576C">
      <w:pPr>
        <w:rPr>
          <w:rtl/>
        </w:rPr>
      </w:pPr>
    </w:p>
    <w:p w:rsidR="00E6576C" w:rsidRDefault="00E6576C" w:rsidP="00E6576C">
      <w:pPr>
        <w:pStyle w:val="a5"/>
        <w:keepNext/>
        <w:rPr>
          <w:rtl/>
        </w:rPr>
      </w:pPr>
      <w:bookmarkStart w:id="1830" w:name="ET_speaker_שי_סומך_39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30"/>
    </w:p>
    <w:p w:rsidR="00E6576C" w:rsidRDefault="00E6576C" w:rsidP="00E6576C">
      <w:pPr>
        <w:pStyle w:val="KeepWithNext"/>
        <w:rPr>
          <w:rtl/>
        </w:rPr>
      </w:pPr>
    </w:p>
    <w:p w:rsidR="00E6576C" w:rsidRDefault="00E6576C" w:rsidP="00E6576C">
      <w:pPr>
        <w:rPr>
          <w:rtl/>
        </w:rPr>
      </w:pPr>
      <w:r>
        <w:rPr>
          <w:rFonts w:hint="cs"/>
          <w:rtl/>
        </w:rPr>
        <w:t>אנחנו נבדוק את זה.</w:t>
      </w:r>
    </w:p>
    <w:p w:rsidR="00E6576C" w:rsidRDefault="00E6576C" w:rsidP="00E6576C">
      <w:pPr>
        <w:rPr>
          <w:rtl/>
        </w:rPr>
      </w:pPr>
      <w:r>
        <w:rPr>
          <w:rFonts w:hint="cs"/>
          <w:rtl/>
        </w:rPr>
        <w:t xml:space="preserve">  </w:t>
      </w:r>
    </w:p>
    <w:p w:rsidR="00E6576C" w:rsidRDefault="00E6576C" w:rsidP="00E6576C">
      <w:pPr>
        <w:pStyle w:val="a5"/>
        <w:keepNext/>
        <w:rPr>
          <w:rtl/>
        </w:rPr>
      </w:pPr>
      <w:bookmarkStart w:id="1831" w:name="ET_speaker_איל_זנדברג_11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31"/>
    </w:p>
    <w:p w:rsidR="00E6576C" w:rsidRDefault="00E6576C" w:rsidP="00E6576C">
      <w:pPr>
        <w:pStyle w:val="KeepWithNext"/>
        <w:rPr>
          <w:rtl/>
        </w:rPr>
      </w:pPr>
    </w:p>
    <w:p w:rsidR="00E6576C" w:rsidRDefault="00E6576C" w:rsidP="00E6576C">
      <w:pPr>
        <w:rPr>
          <w:rtl/>
        </w:rPr>
      </w:pPr>
      <w:bookmarkStart w:id="1832" w:name="_ETM_Q1_5063148"/>
      <w:bookmarkStart w:id="1833" w:name="_ETM_Q1_5063390"/>
      <w:bookmarkEnd w:id="1832"/>
      <w:bookmarkEnd w:id="1833"/>
      <w:r>
        <w:rPr>
          <w:rFonts w:hint="cs"/>
          <w:rtl/>
        </w:rPr>
        <w:t xml:space="preserve">אני חושב שזה עניין של </w:t>
      </w:r>
      <w:bookmarkStart w:id="1834" w:name="_ETM_Q1_5063765"/>
      <w:bookmarkEnd w:id="1834"/>
      <w:r>
        <w:rPr>
          <w:rFonts w:hint="cs"/>
          <w:rtl/>
        </w:rPr>
        <w:t xml:space="preserve">מהות ולא עניין של נוסח. אם המהות שהכוונה היא </w:t>
      </w:r>
      <w:bookmarkStart w:id="1835" w:name="_ETM_Q1_5069228"/>
      <w:bookmarkEnd w:id="1835"/>
      <w:r>
        <w:rPr>
          <w:rFonts w:hint="cs"/>
          <w:rtl/>
        </w:rPr>
        <w:t>-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836" w:name="_ETM_Q1_5066009"/>
      <w:bookmarkEnd w:id="1836"/>
      <w:r>
        <w:rPr>
          <w:rFonts w:hint="cs"/>
          <w:rtl/>
        </w:rPr>
        <w:t>חבר'ה, אתם בלחץ. ד"ר אודי קלינר.</w:t>
      </w:r>
    </w:p>
    <w:p w:rsidR="00E6576C" w:rsidRDefault="00E6576C" w:rsidP="00E6576C">
      <w:pPr>
        <w:rPr>
          <w:rtl/>
        </w:rPr>
      </w:pPr>
    </w:p>
    <w:p w:rsidR="00E6576C" w:rsidRDefault="00E6576C" w:rsidP="00E6576C">
      <w:pPr>
        <w:pStyle w:val="a5"/>
        <w:keepNext/>
        <w:rPr>
          <w:rtl/>
        </w:rPr>
      </w:pPr>
      <w:bookmarkStart w:id="1837" w:name="ET_speaker_אודי_קלינר_114"/>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837"/>
    </w:p>
    <w:p w:rsidR="00E6576C" w:rsidRDefault="00E6576C" w:rsidP="00E6576C">
      <w:pPr>
        <w:pStyle w:val="KeepWithNext"/>
        <w:rPr>
          <w:rtl/>
        </w:rPr>
      </w:pPr>
    </w:p>
    <w:p w:rsidR="00E6576C" w:rsidRDefault="00E6576C" w:rsidP="00E6576C">
      <w:pPr>
        <w:rPr>
          <w:rtl/>
        </w:rPr>
      </w:pPr>
      <w:r>
        <w:rPr>
          <w:rFonts w:hint="cs"/>
          <w:rtl/>
        </w:rPr>
        <w:t xml:space="preserve">אני מודה שיש לי את הפער המשפטי מול התפיסה </w:t>
      </w:r>
      <w:bookmarkStart w:id="1838" w:name="_ETM_Q1_5073375"/>
      <w:bookmarkEnd w:id="1838"/>
      <w:r>
        <w:rPr>
          <w:rFonts w:hint="cs"/>
          <w:rtl/>
        </w:rPr>
        <w:t xml:space="preserve">האפידמיולוגית שלי לגשר על שני העולמות האלה. </w:t>
      </w:r>
    </w:p>
    <w:p w:rsidR="00E6576C" w:rsidRDefault="00E6576C" w:rsidP="00E6576C">
      <w:pPr>
        <w:rPr>
          <w:rtl/>
        </w:rPr>
      </w:pPr>
    </w:p>
    <w:p w:rsidR="00E6576C" w:rsidRDefault="00E6576C" w:rsidP="00E6576C">
      <w:pPr>
        <w:pStyle w:val="af8"/>
        <w:keepNext/>
        <w:rPr>
          <w:rtl/>
        </w:rPr>
      </w:pPr>
      <w:bookmarkStart w:id="1839" w:name="ET_yor_5069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9"/>
    </w:p>
    <w:p w:rsidR="00E6576C" w:rsidRDefault="00E6576C" w:rsidP="00E6576C">
      <w:pPr>
        <w:pStyle w:val="KeepWithNext"/>
        <w:rPr>
          <w:rtl/>
        </w:rPr>
      </w:pPr>
    </w:p>
    <w:p w:rsidR="00E6576C" w:rsidRDefault="00E6576C" w:rsidP="00E6576C">
      <w:pPr>
        <w:rPr>
          <w:rtl/>
        </w:rPr>
      </w:pPr>
      <w:r>
        <w:rPr>
          <w:rFonts w:hint="cs"/>
          <w:rtl/>
        </w:rPr>
        <w:t xml:space="preserve">אבל מה </w:t>
      </w:r>
      <w:bookmarkStart w:id="1840" w:name="_ETM_Q1_5076036"/>
      <w:bookmarkEnd w:id="1840"/>
      <w:r>
        <w:rPr>
          <w:rFonts w:hint="cs"/>
          <w:rtl/>
        </w:rPr>
        <w:t xml:space="preserve">לעשות שזה בדיוק התפקיד שלנו פה עכשיו, וזו בדיוק </w:t>
      </w:r>
      <w:bookmarkStart w:id="1841" w:name="_ETM_Q1_5081696"/>
      <w:bookmarkEnd w:id="1841"/>
      <w:r>
        <w:rPr>
          <w:rFonts w:hint="cs"/>
          <w:rtl/>
        </w:rPr>
        <w:t xml:space="preserve">הבקשה שלי גם ליועצים המשפטיים של כלל משרדי הממשלה, כולל </w:t>
      </w:r>
      <w:bookmarkStart w:id="1842" w:name="_ETM_Q1_5085644"/>
      <w:bookmarkEnd w:id="1842"/>
      <w:r>
        <w:rPr>
          <w:rFonts w:hint="cs"/>
          <w:rtl/>
        </w:rPr>
        <w:t>משרד הבריאות, לדעת לגשר בין המחלה והציבור לבין המשפטי. זה בדיוק שם המשחק, חברים. ולכן אני כבר מצויר אצלכ</w:t>
      </w:r>
      <w:bookmarkStart w:id="1843" w:name="_ETM_Q1_5099649"/>
      <w:bookmarkEnd w:id="1843"/>
      <w:r>
        <w:rPr>
          <w:rFonts w:hint="cs"/>
          <w:rtl/>
        </w:rPr>
        <w:t>ם עם קרניים כאלה גדולות, האיש שבא להרוג את הבריאות בישראל.</w:t>
      </w:r>
      <w:bookmarkStart w:id="1844" w:name="_ETM_Q1_5103905"/>
      <w:bookmarkEnd w:id="1844"/>
    </w:p>
    <w:p w:rsidR="00E6576C" w:rsidRDefault="00E6576C" w:rsidP="00E6576C">
      <w:pPr>
        <w:rPr>
          <w:rtl/>
        </w:rPr>
      </w:pPr>
    </w:p>
    <w:p w:rsidR="00E6576C" w:rsidRDefault="00E6576C" w:rsidP="00E6576C">
      <w:pPr>
        <w:pStyle w:val="a5"/>
        <w:keepNext/>
        <w:rPr>
          <w:rtl/>
        </w:rPr>
      </w:pPr>
      <w:bookmarkStart w:id="1845" w:name="ET_speaker_איל_זנדברג_1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45"/>
    </w:p>
    <w:p w:rsidR="00E6576C" w:rsidRDefault="00E6576C" w:rsidP="00E6576C">
      <w:pPr>
        <w:pStyle w:val="KeepWithNext"/>
        <w:rPr>
          <w:rtl/>
        </w:rPr>
      </w:pPr>
    </w:p>
    <w:p w:rsidR="00E6576C" w:rsidRDefault="00E6576C" w:rsidP="00E6576C">
      <w:pPr>
        <w:rPr>
          <w:rtl/>
        </w:rPr>
      </w:pPr>
      <w:r>
        <w:rPr>
          <w:rFonts w:hint="cs"/>
          <w:rtl/>
        </w:rPr>
        <w:t xml:space="preserve">אם יורשה לי, תקראו גם את הפרוטוקולים. השאלה מה - - </w:t>
      </w:r>
      <w:bookmarkStart w:id="1846" w:name="_ETM_Q1_5110346"/>
      <w:bookmarkEnd w:id="1846"/>
      <w:r>
        <w:rPr>
          <w:rFonts w:hint="cs"/>
          <w:rtl/>
        </w:rPr>
        <w:t xml:space="preserve">- אם הכוונה היא להחליף מילה במילה ולהגיע לאותה תוצאה, זה לא. אם הכוונה היא שהוספת המילה </w:t>
      </w:r>
      <w:bookmarkStart w:id="1847" w:name="_ETM_Q1_5114015"/>
      <w:bookmarkEnd w:id="1847"/>
      <w:r>
        <w:rPr>
          <w:rFonts w:hint="cs"/>
          <w:rtl/>
        </w:rPr>
        <w:t xml:space="preserve">ציבור משמעותה שלא מדובר רק במניעת ההדבקה, אלא מניעת הדבקה בהיקף שהוא יותר </w:t>
      </w:r>
      <w:bookmarkStart w:id="1848" w:name="_ETM_Q1_5123572"/>
      <w:bookmarkEnd w:id="1848"/>
      <w:r>
        <w:rPr>
          <w:rFonts w:hint="cs"/>
          <w:rtl/>
        </w:rPr>
        <w:t xml:space="preserve">ממשהו בסיסי, אז בחירת המילים היא לא משנה. השאלה היא מה הכוונה, מה </w:t>
      </w:r>
      <w:bookmarkStart w:id="1849" w:name="_ETM_Q1_5127482"/>
      <w:bookmarkEnd w:id="1849"/>
      <w:r>
        <w:rPr>
          <w:rFonts w:hint="cs"/>
          <w:rtl/>
        </w:rPr>
        <w:t>ההצעה שעומדת בפנינו - - -</w:t>
      </w:r>
    </w:p>
    <w:p w:rsidR="00E6576C" w:rsidRDefault="00E6576C" w:rsidP="00E6576C">
      <w:pPr>
        <w:rPr>
          <w:rtl/>
        </w:rPr>
      </w:pPr>
      <w:bookmarkStart w:id="1850" w:name="_ETM_Q1_5129897"/>
      <w:bookmarkEnd w:id="1850"/>
    </w:p>
    <w:p w:rsidR="00E6576C" w:rsidRDefault="00E6576C" w:rsidP="00E6576C">
      <w:pPr>
        <w:pStyle w:val="a5"/>
        <w:keepNext/>
        <w:rPr>
          <w:rtl/>
        </w:rPr>
      </w:pPr>
      <w:bookmarkStart w:id="1851" w:name="ET_speaker_5938_39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51"/>
    </w:p>
    <w:p w:rsidR="00E6576C" w:rsidRDefault="00E6576C" w:rsidP="00E6576C">
      <w:pPr>
        <w:pStyle w:val="KeepWithNext"/>
        <w:rPr>
          <w:rtl/>
        </w:rPr>
      </w:pPr>
    </w:p>
    <w:p w:rsidR="00E6576C" w:rsidRDefault="00E6576C" w:rsidP="00E6576C">
      <w:pPr>
        <w:rPr>
          <w:rtl/>
        </w:rPr>
      </w:pPr>
      <w:bookmarkStart w:id="1852" w:name="_ETM_Q1_5131960"/>
      <w:bookmarkStart w:id="1853" w:name="_ETM_Q1_5132210"/>
      <w:bookmarkEnd w:id="1852"/>
      <w:bookmarkEnd w:id="1853"/>
      <w:r>
        <w:rPr>
          <w:rFonts w:hint="cs"/>
          <w:rtl/>
        </w:rPr>
        <w:t xml:space="preserve">נראה לי שבני אדם רגילים </w:t>
      </w:r>
      <w:bookmarkStart w:id="1854" w:name="_ETM_Q1_5130998"/>
      <w:bookmarkEnd w:id="1854"/>
      <w:r>
        <w:rPr>
          <w:rFonts w:hint="cs"/>
          <w:rtl/>
        </w:rPr>
        <w:t>- - -</w:t>
      </w:r>
    </w:p>
    <w:p w:rsidR="00E6576C" w:rsidRDefault="00E6576C" w:rsidP="00E6576C">
      <w:pPr>
        <w:rPr>
          <w:rtl/>
        </w:rPr>
      </w:pPr>
      <w:bookmarkStart w:id="1855" w:name="_ETM_Q1_5132148"/>
      <w:bookmarkStart w:id="1856" w:name="_ETM_Q1_5132379"/>
      <w:bookmarkEnd w:id="1855"/>
      <w:bookmarkEnd w:id="1856"/>
      <w:r>
        <w:rPr>
          <w:rFonts w:hint="cs"/>
          <w:rtl/>
        </w:rPr>
        <w:t xml:space="preserve">  </w:t>
      </w: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יואב, אמרת כל כך טוב, אתה לא צריך להוסיף. אני מבקש, תבדקו. אם הסכמתם, ייכנס </w:t>
      </w:r>
      <w:bookmarkStart w:id="1857" w:name="_ETM_Q1_5141338"/>
      <w:bookmarkEnd w:id="1857"/>
      <w:r>
        <w:rPr>
          <w:rFonts w:hint="cs"/>
          <w:rtl/>
        </w:rPr>
        <w:t>לנוסח, בסוף נבחן אתכם בנוסח עצמו. הלאה. אל תפחדו לשנות, תאמינו לי, אל תפחדו.</w:t>
      </w:r>
    </w:p>
    <w:p w:rsidR="00E6576C" w:rsidRDefault="00E6576C" w:rsidP="00E6576C">
      <w:pPr>
        <w:rPr>
          <w:rtl/>
        </w:rPr>
      </w:pPr>
    </w:p>
    <w:p w:rsidR="00E6576C" w:rsidRDefault="00E6576C" w:rsidP="00E6576C">
      <w:pPr>
        <w:pStyle w:val="a5"/>
        <w:keepNext/>
        <w:rPr>
          <w:rtl/>
        </w:rPr>
      </w:pPr>
      <w:bookmarkStart w:id="1858" w:name="ET_speaker_גור_בליי_1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8"/>
    </w:p>
    <w:p w:rsidR="00E6576C" w:rsidRDefault="00E6576C" w:rsidP="00E6576C">
      <w:pPr>
        <w:pStyle w:val="KeepWithNext"/>
        <w:rPr>
          <w:rtl/>
        </w:rPr>
      </w:pPr>
    </w:p>
    <w:p w:rsidR="00E6576C" w:rsidRDefault="00E6576C" w:rsidP="00E6576C">
      <w:pPr>
        <w:rPr>
          <w:rtl/>
        </w:rPr>
      </w:pPr>
      <w:r>
        <w:rPr>
          <w:rFonts w:hint="cs"/>
          <w:rtl/>
        </w:rPr>
        <w:t xml:space="preserve">זה מובנה במילה. אפידמיה זה </w:t>
      </w:r>
      <w:bookmarkStart w:id="1859" w:name="_ETM_Q1_5150821"/>
      <w:bookmarkEnd w:id="1859"/>
      <w:r>
        <w:rPr>
          <w:rFonts w:hint="cs"/>
          <w:rtl/>
        </w:rPr>
        <w:t>בתוך עם, ביוונית. זה לגבי (א).</w:t>
      </w:r>
    </w:p>
    <w:p w:rsidR="00E6576C" w:rsidRDefault="00E6576C" w:rsidP="00E6576C">
      <w:pPr>
        <w:rPr>
          <w:rtl/>
        </w:rPr>
      </w:pPr>
    </w:p>
    <w:p w:rsidR="00E6576C" w:rsidRDefault="00E6576C" w:rsidP="00E6576C">
      <w:pPr>
        <w:pStyle w:val="af8"/>
        <w:keepNext/>
        <w:rPr>
          <w:rtl/>
        </w:rPr>
      </w:pPr>
      <w:bookmarkStart w:id="1860" w:name="ET_yor_5069_1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0"/>
    </w:p>
    <w:p w:rsidR="00E6576C" w:rsidRDefault="00E6576C" w:rsidP="00E6576C">
      <w:pPr>
        <w:pStyle w:val="KeepWithNext"/>
        <w:rPr>
          <w:rtl/>
        </w:rPr>
      </w:pPr>
    </w:p>
    <w:p w:rsidR="00E6576C" w:rsidRDefault="00E6576C" w:rsidP="00E6576C">
      <w:pPr>
        <w:rPr>
          <w:rtl/>
        </w:rPr>
      </w:pPr>
      <w:r>
        <w:rPr>
          <w:rFonts w:hint="cs"/>
          <w:rtl/>
        </w:rPr>
        <w:t xml:space="preserve">אני רוצה לעדכן את חברי הוועדה </w:t>
      </w:r>
      <w:bookmarkStart w:id="1861" w:name="_ETM_Q1_5167370"/>
      <w:bookmarkEnd w:id="1861"/>
      <w:r>
        <w:rPr>
          <w:rFonts w:hint="cs"/>
          <w:rtl/>
        </w:rPr>
        <w:t xml:space="preserve">ואת הנוכחים. יש לנו אישור מיושב-ראש הכנסת להמשיך את הדיון. אנחנו נמשיך אותו, אני </w:t>
      </w:r>
      <w:bookmarkStart w:id="1862" w:name="_ETM_Q1_5176953"/>
      <w:bookmarkEnd w:id="1862"/>
      <w:r>
        <w:rPr>
          <w:rFonts w:hint="cs"/>
          <w:rtl/>
        </w:rPr>
        <w:t xml:space="preserve">מעריך, עד 17:00, 17:15, משהו כזה. </w:t>
      </w:r>
    </w:p>
    <w:p w:rsidR="00E6576C" w:rsidRDefault="00E6576C" w:rsidP="00E6576C">
      <w:pPr>
        <w:rPr>
          <w:rtl/>
        </w:rPr>
      </w:pPr>
    </w:p>
    <w:p w:rsidR="00E6576C" w:rsidRDefault="00E6576C" w:rsidP="00E6576C">
      <w:pPr>
        <w:pStyle w:val="a5"/>
        <w:keepNext/>
        <w:rPr>
          <w:rtl/>
        </w:rPr>
      </w:pPr>
      <w:bookmarkStart w:id="1863" w:name="ET_speaker_5762_1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63"/>
    </w:p>
    <w:p w:rsidR="00E6576C" w:rsidRDefault="00E6576C" w:rsidP="00E6576C">
      <w:pPr>
        <w:pStyle w:val="KeepWithNext"/>
        <w:rPr>
          <w:rtl/>
        </w:rPr>
      </w:pPr>
    </w:p>
    <w:p w:rsidR="00E6576C" w:rsidRDefault="00E6576C" w:rsidP="00E6576C">
      <w:pPr>
        <w:rPr>
          <w:rtl/>
        </w:rPr>
      </w:pPr>
      <w:r>
        <w:rPr>
          <w:rFonts w:hint="cs"/>
          <w:rtl/>
        </w:rPr>
        <w:t>חשובה לנו המליאה.</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לא שאלתי אותך כי לא היית פה, היית בחוץ. שאלתי את החברים, </w:t>
      </w:r>
      <w:bookmarkStart w:id="1864" w:name="_ETM_Q1_5186189"/>
      <w:bookmarkEnd w:id="1864"/>
      <w:r>
        <w:rPr>
          <w:rFonts w:hint="cs"/>
          <w:rtl/>
        </w:rPr>
        <w:t>אז פספסתי אותך. אני עושה אתך עכשיו עסקה</w:t>
      </w:r>
      <w:bookmarkStart w:id="1865" w:name="_ETM_Q1_5192504"/>
      <w:bookmarkEnd w:id="1865"/>
      <w:r>
        <w:rPr>
          <w:rFonts w:hint="cs"/>
          <w:rtl/>
        </w:rPr>
        <w:t xml:space="preserve">, במקום דקה בנאומים בני דקה, אני נותן לך שלוש </w:t>
      </w:r>
      <w:bookmarkStart w:id="1866" w:name="_ETM_Q1_5195421"/>
      <w:bookmarkEnd w:id="1866"/>
      <w:r>
        <w:rPr>
          <w:rFonts w:hint="cs"/>
          <w:rtl/>
        </w:rPr>
        <w:t xml:space="preserve">דקות בוועדה. במליאה יש נאומים בני דקה. אם חשוב </w:t>
      </w:r>
      <w:bookmarkStart w:id="1867" w:name="_ETM_Q1_5209269"/>
      <w:bookmarkEnd w:id="1867"/>
      <w:r>
        <w:rPr>
          <w:rFonts w:hint="cs"/>
          <w:rtl/>
        </w:rPr>
        <w:t xml:space="preserve">לך מאוד, אני אחכה ארבע דקות עד שתגמור. </w:t>
      </w:r>
    </w:p>
    <w:p w:rsidR="00E6576C" w:rsidRDefault="00E6576C" w:rsidP="00E6576C">
      <w:pPr>
        <w:rPr>
          <w:rtl/>
        </w:rPr>
      </w:pPr>
    </w:p>
    <w:p w:rsidR="00E6576C" w:rsidRDefault="00E6576C" w:rsidP="00E6576C">
      <w:pPr>
        <w:pStyle w:val="a5"/>
        <w:keepNext/>
        <w:rPr>
          <w:rtl/>
        </w:rPr>
      </w:pPr>
      <w:bookmarkStart w:id="1868" w:name="ET_speaker_5762_39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68"/>
    </w:p>
    <w:p w:rsidR="00E6576C" w:rsidRDefault="00E6576C" w:rsidP="00E6576C">
      <w:pPr>
        <w:pStyle w:val="KeepWithNext"/>
        <w:rPr>
          <w:rtl/>
        </w:rPr>
      </w:pPr>
    </w:p>
    <w:p w:rsidR="00E6576C" w:rsidRDefault="00E6576C" w:rsidP="00E6576C">
      <w:pPr>
        <w:rPr>
          <w:rtl/>
        </w:rPr>
      </w:pPr>
      <w:r>
        <w:rPr>
          <w:rFonts w:hint="cs"/>
          <w:rtl/>
        </w:rPr>
        <w:t xml:space="preserve">חשובה לי </w:t>
      </w:r>
      <w:bookmarkStart w:id="1869" w:name="_ETM_Q1_5211441"/>
      <w:bookmarkEnd w:id="1869"/>
      <w:r>
        <w:rPr>
          <w:rFonts w:hint="cs"/>
          <w:rtl/>
        </w:rPr>
        <w:t xml:space="preserve">המליאה, אני לא אומר את זה בשביל הנאום בן דקה. </w:t>
      </w:r>
      <w:bookmarkStart w:id="1870" w:name="_ETM_Q1_5211821"/>
      <w:bookmarkEnd w:id="1870"/>
      <w:r>
        <w:rPr>
          <w:rFonts w:hint="cs"/>
          <w:rtl/>
        </w:rPr>
        <w:t>חשוב להגיע למליאה, חשוב שתהיה מליאה, חשוב להיות שם. ולצערנו</w:t>
      </w:r>
      <w:bookmarkStart w:id="1871" w:name="_ETM_Q1_5217920"/>
      <w:bookmarkEnd w:id="1871"/>
      <w:r>
        <w:rPr>
          <w:rFonts w:hint="cs"/>
          <w:rtl/>
        </w:rPr>
        <w:t>, אין הרבה - - -</w:t>
      </w:r>
    </w:p>
    <w:p w:rsidR="00E6576C" w:rsidRDefault="00E6576C" w:rsidP="00E6576C">
      <w:pPr>
        <w:rPr>
          <w:rtl/>
        </w:rPr>
      </w:pPr>
    </w:p>
    <w:p w:rsidR="00E6576C" w:rsidRDefault="00E6576C" w:rsidP="00E6576C">
      <w:pPr>
        <w:pStyle w:val="af8"/>
        <w:keepNext/>
        <w:rPr>
          <w:rtl/>
        </w:rPr>
      </w:pPr>
      <w:bookmarkStart w:id="1872"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72"/>
    </w:p>
    <w:p w:rsidR="00E6576C" w:rsidRDefault="00E6576C" w:rsidP="00E6576C">
      <w:pPr>
        <w:pStyle w:val="KeepWithNext"/>
        <w:rPr>
          <w:rtl/>
        </w:rPr>
      </w:pPr>
    </w:p>
    <w:p w:rsidR="00E6576C" w:rsidRDefault="00E6576C" w:rsidP="00E6576C">
      <w:pPr>
        <w:rPr>
          <w:rtl/>
        </w:rPr>
      </w:pPr>
      <w:r>
        <w:rPr>
          <w:rFonts w:hint="cs"/>
          <w:rtl/>
        </w:rPr>
        <w:t xml:space="preserve">אבל חשוב גם לתקן את התקנות הללו. </w:t>
      </w:r>
    </w:p>
    <w:p w:rsidR="00E6576C" w:rsidRDefault="00E6576C" w:rsidP="00E6576C">
      <w:pPr>
        <w:rPr>
          <w:rtl/>
        </w:rPr>
      </w:pPr>
    </w:p>
    <w:p w:rsidR="00E6576C" w:rsidRDefault="00E6576C" w:rsidP="00E6576C">
      <w:pPr>
        <w:pStyle w:val="a5"/>
        <w:keepNext/>
        <w:rPr>
          <w:rtl/>
        </w:rPr>
      </w:pPr>
      <w:bookmarkStart w:id="1873" w:name="ET_speaker_5762_39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73"/>
    </w:p>
    <w:p w:rsidR="00E6576C" w:rsidRDefault="00E6576C" w:rsidP="00E6576C">
      <w:pPr>
        <w:pStyle w:val="KeepWithNext"/>
        <w:rPr>
          <w:rtl/>
        </w:rPr>
      </w:pPr>
    </w:p>
    <w:p w:rsidR="00E6576C" w:rsidRDefault="00E6576C" w:rsidP="00E6576C">
      <w:pPr>
        <w:rPr>
          <w:rtl/>
        </w:rPr>
      </w:pPr>
      <w:r>
        <w:rPr>
          <w:rFonts w:hint="cs"/>
          <w:rtl/>
        </w:rPr>
        <w:t>חשוב הכול.</w:t>
      </w:r>
    </w:p>
    <w:p w:rsidR="00E6576C" w:rsidRDefault="00E6576C" w:rsidP="00E6576C">
      <w:pPr>
        <w:rPr>
          <w:rtl/>
        </w:rPr>
      </w:pPr>
    </w:p>
    <w:p w:rsidR="00E6576C" w:rsidRDefault="00E6576C" w:rsidP="00E6576C">
      <w:pPr>
        <w:pStyle w:val="af8"/>
        <w:keepNext/>
        <w:rPr>
          <w:rtl/>
        </w:rPr>
      </w:pPr>
      <w:bookmarkStart w:id="1874" w:name="ET_yor_5069_3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74"/>
    </w:p>
    <w:p w:rsidR="00E6576C" w:rsidRDefault="00E6576C" w:rsidP="00E6576C">
      <w:pPr>
        <w:pStyle w:val="KeepWithNext"/>
        <w:rPr>
          <w:rtl/>
        </w:rPr>
      </w:pPr>
    </w:p>
    <w:p w:rsidR="00E6576C" w:rsidRDefault="00E6576C" w:rsidP="00E6576C">
      <w:pPr>
        <w:rPr>
          <w:rtl/>
        </w:rPr>
      </w:pPr>
      <w:r>
        <w:rPr>
          <w:rFonts w:hint="cs"/>
          <w:rtl/>
        </w:rPr>
        <w:t xml:space="preserve">אז תגשר ביניהם, כמו שאתה יודע לעשות יפה מאוד עד </w:t>
      </w:r>
      <w:bookmarkStart w:id="1875" w:name="_ETM_Q1_5229838"/>
      <w:bookmarkEnd w:id="1875"/>
      <w:r>
        <w:rPr>
          <w:rFonts w:hint="cs"/>
          <w:rtl/>
        </w:rPr>
        <w:t>עכשיו. גור, לעבודה.</w:t>
      </w:r>
    </w:p>
    <w:p w:rsidR="00E6576C" w:rsidRDefault="00E6576C" w:rsidP="00E6576C">
      <w:pPr>
        <w:rPr>
          <w:rtl/>
        </w:rPr>
      </w:pPr>
    </w:p>
    <w:p w:rsidR="00E6576C" w:rsidRDefault="00E6576C" w:rsidP="00E6576C">
      <w:pPr>
        <w:pStyle w:val="a5"/>
        <w:keepNext/>
        <w:rPr>
          <w:rtl/>
        </w:rPr>
      </w:pPr>
      <w:bookmarkStart w:id="1876" w:name="ET_speaker_גור_בליי_122"/>
      <w:r>
        <w:rPr>
          <w:rStyle w:val="TagStyle"/>
          <w:rFonts w:hint="cs"/>
          <w:rtl/>
        </w:rPr>
        <w:t xml:space="preserve"> &lt;&lt; דובר &gt;&gt; </w:t>
      </w:r>
      <w:r>
        <w:rPr>
          <w:rFonts w:hint="cs"/>
          <w:rtl/>
        </w:rPr>
        <w:t>גור בליי:</w:t>
      </w:r>
      <w:r>
        <w:rPr>
          <w:rStyle w:val="TagStyle"/>
          <w:rFonts w:hint="cs"/>
          <w:rtl/>
        </w:rPr>
        <w:t xml:space="preserve"> &lt;&lt; דובר &gt;&gt;</w:t>
      </w:r>
      <w:bookmarkEnd w:id="1876"/>
    </w:p>
    <w:p w:rsidR="00E6576C" w:rsidRDefault="00E6576C" w:rsidP="00E6576C">
      <w:pPr>
        <w:pStyle w:val="KeepWithNext"/>
        <w:rPr>
          <w:rtl/>
        </w:rPr>
      </w:pPr>
    </w:p>
    <w:p w:rsidR="00E6576C" w:rsidRDefault="00E6576C" w:rsidP="00E6576C">
      <w:pPr>
        <w:rPr>
          <w:rtl/>
        </w:rPr>
      </w:pPr>
      <w:r>
        <w:rPr>
          <w:rFonts w:hint="cs"/>
          <w:rtl/>
        </w:rPr>
        <w:t xml:space="preserve">(ב), אני מבין שמקובלת התוספת שלצד הזכויות של אנשים עם צרכים מיוחדים </w:t>
      </w:r>
      <w:bookmarkStart w:id="1877" w:name="_ETM_Q1_5264769"/>
      <w:bookmarkEnd w:id="1877"/>
      <w:r>
        <w:rPr>
          <w:rFonts w:hint="cs"/>
          <w:rtl/>
        </w:rPr>
        <w:t>ואנשים עם מוגבלות, גם אזרחים ותיקים וקטינים, שתהיה התחשבות, נכון? מוסכם?</w:t>
      </w:r>
    </w:p>
    <w:p w:rsidR="00E6576C" w:rsidRDefault="00E6576C" w:rsidP="00E6576C">
      <w:pPr>
        <w:rPr>
          <w:rtl/>
        </w:rPr>
      </w:pPr>
      <w:bookmarkStart w:id="1878" w:name="_ETM_Q1_5269507"/>
      <w:bookmarkStart w:id="1879" w:name="_ETM_Q1_5269737"/>
      <w:bookmarkEnd w:id="1878"/>
      <w:bookmarkEnd w:id="1879"/>
    </w:p>
    <w:p w:rsidR="00E6576C" w:rsidRDefault="00E6576C" w:rsidP="00E6576C">
      <w:pPr>
        <w:pStyle w:val="af8"/>
        <w:keepNext/>
        <w:rPr>
          <w:rtl/>
        </w:rPr>
      </w:pPr>
      <w:bookmarkStart w:id="1880"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0"/>
    </w:p>
    <w:p w:rsidR="00E6576C" w:rsidRDefault="00E6576C" w:rsidP="00E6576C">
      <w:pPr>
        <w:pStyle w:val="KeepWithNext"/>
        <w:rPr>
          <w:rtl/>
        </w:rPr>
      </w:pPr>
    </w:p>
    <w:p w:rsidR="00E6576C" w:rsidRDefault="00E6576C" w:rsidP="00E6576C">
      <w:pPr>
        <w:rPr>
          <w:rtl/>
        </w:rPr>
      </w:pPr>
      <w:r>
        <w:rPr>
          <w:rFonts w:hint="cs"/>
          <w:rtl/>
        </w:rPr>
        <w:t xml:space="preserve">ברור. </w:t>
      </w:r>
    </w:p>
    <w:p w:rsidR="00E6576C" w:rsidRDefault="00E6576C" w:rsidP="00E6576C">
      <w:pPr>
        <w:rPr>
          <w:rtl/>
        </w:rPr>
      </w:pPr>
    </w:p>
    <w:p w:rsidR="00E6576C" w:rsidRDefault="00E6576C" w:rsidP="00E6576C">
      <w:pPr>
        <w:pStyle w:val="a5"/>
        <w:keepNext/>
        <w:rPr>
          <w:rtl/>
        </w:rPr>
      </w:pPr>
      <w:bookmarkStart w:id="1881" w:name="ET_speaker_גור_בליי_3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81"/>
    </w:p>
    <w:p w:rsidR="00E6576C" w:rsidRDefault="00E6576C" w:rsidP="00E6576C">
      <w:pPr>
        <w:pStyle w:val="KeepWithNext"/>
        <w:rPr>
          <w:rtl/>
        </w:rPr>
      </w:pPr>
    </w:p>
    <w:p w:rsidR="00E6576C" w:rsidRDefault="00E6576C" w:rsidP="00E6576C">
      <w:pPr>
        <w:rPr>
          <w:rtl/>
        </w:rPr>
      </w:pPr>
      <w:r>
        <w:rPr>
          <w:rFonts w:hint="cs"/>
          <w:rtl/>
        </w:rPr>
        <w:t xml:space="preserve">(ג), בהמשך להערה של עורכת הדין לסקי, אני חושב שההסכמה של כולם זה שההארכה של </w:t>
      </w:r>
      <w:bookmarkStart w:id="1882" w:name="_ETM_Q1_5277118"/>
      <w:bookmarkEnd w:id="1882"/>
      <w:r>
        <w:rPr>
          <w:rFonts w:hint="cs"/>
          <w:rtl/>
        </w:rPr>
        <w:t>התקנות תיעשה באותה צורה, על כל המשתמע מכך, גם האישור וכן הלאה.</w:t>
      </w:r>
      <w:bookmarkStart w:id="1883" w:name="_ETM_Q1_5284471"/>
      <w:bookmarkEnd w:id="1883"/>
      <w:r>
        <w:rPr>
          <w:rFonts w:hint="cs"/>
          <w:rtl/>
        </w:rPr>
        <w:t xml:space="preserve"> אם צריך, אנחנו נחדד את זה בנוסח. יש פה עניין נוסחי שהצענו לכתוב במקום הארכת </w:t>
      </w:r>
      <w:bookmarkStart w:id="1884" w:name="_ETM_Q1_5293124"/>
      <w:bookmarkEnd w:id="1884"/>
      <w:r>
        <w:rPr>
          <w:rFonts w:hint="cs"/>
          <w:rtl/>
        </w:rPr>
        <w:t xml:space="preserve">תוקפן, הארכת התוקף הקבוע בהן. מקובל עליכם? </w:t>
      </w:r>
    </w:p>
    <w:p w:rsidR="00E6576C" w:rsidRDefault="00E6576C" w:rsidP="00E6576C">
      <w:pPr>
        <w:rPr>
          <w:rtl/>
        </w:rPr>
      </w:pPr>
      <w:bookmarkStart w:id="1885" w:name="_ETM_Q1_5295125"/>
      <w:bookmarkStart w:id="1886" w:name="_ETM_Q1_5295488"/>
      <w:bookmarkStart w:id="1887" w:name="_ETM_Q1_5295607"/>
      <w:bookmarkStart w:id="1888" w:name="_ETM_Q1_5295794"/>
      <w:bookmarkEnd w:id="1885"/>
      <w:bookmarkEnd w:id="1886"/>
      <w:bookmarkEnd w:id="1887"/>
      <w:bookmarkEnd w:id="1888"/>
    </w:p>
    <w:p w:rsidR="00E6576C" w:rsidRDefault="00E6576C" w:rsidP="00E6576C">
      <w:pPr>
        <w:pStyle w:val="af7"/>
        <w:keepNext/>
        <w:rPr>
          <w:rtl/>
        </w:rPr>
      </w:pPr>
      <w:bookmarkStart w:id="1889" w:name="ET_interruption_קריאה_4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89"/>
    </w:p>
    <w:p w:rsidR="00E6576C" w:rsidRDefault="00E6576C" w:rsidP="00E6576C">
      <w:pPr>
        <w:pStyle w:val="KeepWithNext"/>
        <w:rPr>
          <w:rtl/>
        </w:rPr>
      </w:pPr>
    </w:p>
    <w:p w:rsidR="00E6576C" w:rsidRDefault="00E6576C" w:rsidP="00E6576C">
      <w:pPr>
        <w:rPr>
          <w:rtl/>
        </w:rPr>
      </w:pPr>
      <w:r>
        <w:rPr>
          <w:rFonts w:hint="cs"/>
          <w:rtl/>
        </w:rPr>
        <w:t xml:space="preserve">אין בעיה. </w:t>
      </w:r>
    </w:p>
    <w:p w:rsidR="00E6576C" w:rsidRDefault="00E6576C" w:rsidP="00E6576C">
      <w:pPr>
        <w:rPr>
          <w:rtl/>
        </w:rPr>
      </w:pPr>
    </w:p>
    <w:p w:rsidR="00E6576C" w:rsidRDefault="00E6576C" w:rsidP="00E6576C">
      <w:pPr>
        <w:pStyle w:val="a5"/>
        <w:keepNext/>
        <w:rPr>
          <w:rtl/>
        </w:rPr>
      </w:pPr>
      <w:bookmarkStart w:id="1890" w:name="ET_speaker_גור_בליי_4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90"/>
    </w:p>
    <w:p w:rsidR="00E6576C" w:rsidRDefault="00E6576C" w:rsidP="00E6576C">
      <w:pPr>
        <w:pStyle w:val="KeepWithNext"/>
        <w:rPr>
          <w:rtl/>
        </w:rPr>
      </w:pPr>
    </w:p>
    <w:p w:rsidR="00E6576C" w:rsidRDefault="00E6576C" w:rsidP="00E6576C">
      <w:pPr>
        <w:rPr>
          <w:rtl/>
        </w:rPr>
      </w:pPr>
      <w:r>
        <w:rPr>
          <w:rFonts w:hint="cs"/>
          <w:rtl/>
        </w:rPr>
        <w:t xml:space="preserve">בסדר. זה במענה להערות שלך, </w:t>
      </w:r>
      <w:bookmarkStart w:id="1891" w:name="_ETM_Q1_5299327"/>
      <w:bookmarkEnd w:id="1891"/>
      <w:r>
        <w:rPr>
          <w:rFonts w:hint="cs"/>
          <w:rtl/>
        </w:rPr>
        <w:t>גאל. עכשיו אנחנו עוברים - - -</w:t>
      </w:r>
    </w:p>
    <w:p w:rsidR="008E0F32" w:rsidRDefault="008E0F32" w:rsidP="00E6576C">
      <w:pPr>
        <w:rPr>
          <w:rtl/>
        </w:rPr>
      </w:pPr>
    </w:p>
    <w:p w:rsidR="00E6576C" w:rsidRDefault="00E6576C" w:rsidP="00E6576C">
      <w:pPr>
        <w:pStyle w:val="a5"/>
        <w:keepNext/>
        <w:rPr>
          <w:rStyle w:val="TagStyle"/>
          <w:rtl/>
        </w:rPr>
      </w:pPr>
      <w:bookmarkStart w:id="1892" w:name="ET_speaker_5771_123"/>
    </w:p>
    <w:p w:rsidR="00E6576C" w:rsidRDefault="00E6576C" w:rsidP="00E6576C">
      <w:pPr>
        <w:pStyle w:val="a5"/>
        <w:keepNext/>
        <w:rPr>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92"/>
    </w:p>
    <w:p w:rsidR="00E6576C" w:rsidRDefault="00E6576C" w:rsidP="00E6576C">
      <w:pPr>
        <w:pStyle w:val="KeepWithNext"/>
        <w:rPr>
          <w:rtl/>
        </w:rPr>
      </w:pPr>
    </w:p>
    <w:p w:rsidR="00E6576C" w:rsidRDefault="00E6576C" w:rsidP="00E6576C">
      <w:pPr>
        <w:rPr>
          <w:rtl/>
        </w:rPr>
      </w:pPr>
      <w:r>
        <w:rPr>
          <w:rFonts w:hint="cs"/>
          <w:rtl/>
        </w:rPr>
        <w:t>רגע, תקנות 6 ו-7</w:t>
      </w:r>
      <w:bookmarkStart w:id="1893" w:name="_ETM_Q1_5303664"/>
      <w:bookmarkEnd w:id="1893"/>
      <w:r>
        <w:rPr>
          <w:rFonts w:hint="cs"/>
          <w:rtl/>
        </w:rPr>
        <w:t>, מאשרים אותן בוועדה?</w:t>
      </w:r>
    </w:p>
    <w:p w:rsidR="00E6576C" w:rsidRDefault="00E6576C" w:rsidP="00E6576C">
      <w:pPr>
        <w:rPr>
          <w:rtl/>
        </w:rPr>
      </w:pPr>
      <w:bookmarkStart w:id="1894" w:name="_ETM_Q1_5304730"/>
      <w:bookmarkStart w:id="1895" w:name="_ETM_Q1_5304968"/>
      <w:bookmarkEnd w:id="1894"/>
      <w:bookmarkEnd w:id="1895"/>
    </w:p>
    <w:p w:rsidR="00E6576C" w:rsidRDefault="00E6576C" w:rsidP="00E6576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896" w:name="_ETM_Q1_5304562"/>
      <w:bookmarkEnd w:id="1896"/>
      <w:r>
        <w:rPr>
          <w:rFonts w:hint="cs"/>
          <w:rtl/>
        </w:rPr>
        <w:t xml:space="preserve">תיכף נדבר על זה. רק </w:t>
      </w:r>
      <w:bookmarkStart w:id="1897" w:name="_ETM_Q1_5308299"/>
      <w:bookmarkEnd w:id="1897"/>
      <w:r>
        <w:rPr>
          <w:rFonts w:hint="cs"/>
          <w:rtl/>
        </w:rPr>
        <w:t xml:space="preserve">קבועי זמן יותר קצרים. </w:t>
      </w:r>
    </w:p>
    <w:p w:rsidR="00E6576C" w:rsidRDefault="00E6576C" w:rsidP="00E6576C">
      <w:pPr>
        <w:rPr>
          <w:rtl/>
        </w:rPr>
      </w:pPr>
      <w:bookmarkStart w:id="1898" w:name="_ETM_Q1_5309644"/>
      <w:bookmarkStart w:id="1899" w:name="_ETM_Q1_5309908"/>
      <w:bookmarkEnd w:id="1898"/>
      <w:bookmarkEnd w:id="1899"/>
    </w:p>
    <w:p w:rsidR="00E6576C" w:rsidRDefault="00E6576C" w:rsidP="00E6576C">
      <w:pPr>
        <w:pStyle w:val="a5"/>
        <w:keepNext/>
        <w:rPr>
          <w:rtl/>
        </w:rPr>
      </w:pPr>
      <w:bookmarkStart w:id="1900" w:name="ET_speaker_5771_4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00"/>
    </w:p>
    <w:p w:rsidR="00E6576C" w:rsidRDefault="00E6576C" w:rsidP="00E6576C">
      <w:pPr>
        <w:pStyle w:val="KeepWithNext"/>
        <w:rPr>
          <w:rtl/>
        </w:rPr>
      </w:pPr>
    </w:p>
    <w:p w:rsidR="00E6576C" w:rsidRDefault="00E6576C" w:rsidP="00E6576C">
      <w:pPr>
        <w:rPr>
          <w:rtl/>
        </w:rPr>
      </w:pPr>
      <w:r>
        <w:rPr>
          <w:rFonts w:hint="cs"/>
          <w:rtl/>
        </w:rPr>
        <w:t xml:space="preserve">אני מבין למה מחריגים אותן, הן יותר קשות, בגלל זה אני שואל. </w:t>
      </w:r>
    </w:p>
    <w:p w:rsidR="00E6576C" w:rsidRDefault="00E6576C" w:rsidP="00E6576C">
      <w:pPr>
        <w:rPr>
          <w:rtl/>
        </w:rPr>
      </w:pPr>
    </w:p>
    <w:p w:rsidR="00E6576C" w:rsidRDefault="00E6576C" w:rsidP="00E6576C">
      <w:pPr>
        <w:pStyle w:val="a5"/>
        <w:keepNext/>
        <w:rPr>
          <w:rtl/>
        </w:rPr>
      </w:pPr>
      <w:bookmarkStart w:id="1901" w:name="ET_speaker_איל_זנדברג_1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01"/>
    </w:p>
    <w:p w:rsidR="00E6576C" w:rsidRDefault="00E6576C" w:rsidP="00E6576C">
      <w:pPr>
        <w:pStyle w:val="KeepWithNext"/>
        <w:rPr>
          <w:rtl/>
        </w:rPr>
      </w:pPr>
    </w:p>
    <w:p w:rsidR="00E6576C" w:rsidRDefault="00E6576C" w:rsidP="00E6576C">
      <w:pPr>
        <w:rPr>
          <w:rtl/>
        </w:rPr>
      </w:pPr>
      <w:r>
        <w:rPr>
          <w:rFonts w:hint="cs"/>
          <w:rtl/>
        </w:rPr>
        <w:t>אותו מנגנון. לכן אמרתי שחשוב להבין שסעיף 4 הוא סעיף מעטפת לסעיפים האחרים שנ</w:t>
      </w:r>
      <w:bookmarkStart w:id="1902" w:name="_ETM_Q1_5318851"/>
      <w:bookmarkEnd w:id="1902"/>
      <w:r>
        <w:rPr>
          <w:rFonts w:hint="cs"/>
          <w:rtl/>
        </w:rPr>
        <w:t xml:space="preserve">יתקל בהם. הוא מקור הסמכות. </w:t>
      </w:r>
    </w:p>
    <w:p w:rsidR="00E6576C" w:rsidRDefault="00E6576C" w:rsidP="00E6576C">
      <w:pPr>
        <w:rPr>
          <w:rtl/>
        </w:rPr>
      </w:pPr>
      <w:bookmarkStart w:id="1903" w:name="_ETM_Q1_5317910"/>
      <w:bookmarkStart w:id="1904" w:name="_ETM_Q1_5318348"/>
      <w:bookmarkStart w:id="1905" w:name="_ETM_Q1_5318488"/>
      <w:bookmarkEnd w:id="1903"/>
      <w:bookmarkEnd w:id="1904"/>
      <w:bookmarkEnd w:id="1905"/>
    </w:p>
    <w:p w:rsidR="00E6576C" w:rsidRDefault="00E6576C" w:rsidP="00E6576C">
      <w:pPr>
        <w:pStyle w:val="a5"/>
        <w:keepNext/>
        <w:rPr>
          <w:rtl/>
        </w:rPr>
      </w:pPr>
      <w:bookmarkStart w:id="1906" w:name="ET_speaker_5771_4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06"/>
    </w:p>
    <w:p w:rsidR="00E6576C" w:rsidRDefault="00E6576C" w:rsidP="00E6576C">
      <w:pPr>
        <w:pStyle w:val="KeepWithNext"/>
        <w:rPr>
          <w:rtl/>
        </w:rPr>
      </w:pPr>
    </w:p>
    <w:p w:rsidR="00E6576C" w:rsidRDefault="00E6576C" w:rsidP="00E6576C">
      <w:pPr>
        <w:rPr>
          <w:rtl/>
        </w:rPr>
      </w:pPr>
      <w:r>
        <w:rPr>
          <w:rFonts w:hint="cs"/>
          <w:rtl/>
        </w:rPr>
        <w:t xml:space="preserve">הוא סעיף סל, אבל יש </w:t>
      </w:r>
      <w:bookmarkStart w:id="1907" w:name="_ETM_Q1_5323147"/>
      <w:bookmarkEnd w:id="1907"/>
      <w:r>
        <w:rPr>
          <w:rFonts w:hint="cs"/>
          <w:rtl/>
        </w:rPr>
        <w:t xml:space="preserve">הבדלים בין 6 ל-12. </w:t>
      </w:r>
    </w:p>
    <w:p w:rsidR="00E6576C" w:rsidRDefault="00E6576C" w:rsidP="00E6576C">
      <w:pPr>
        <w:rPr>
          <w:rtl/>
        </w:rPr>
      </w:pPr>
      <w:bookmarkStart w:id="1908" w:name="_ETM_Q1_5321131"/>
      <w:bookmarkEnd w:id="1908"/>
    </w:p>
    <w:p w:rsidR="00E6576C" w:rsidRDefault="00E6576C" w:rsidP="00E6576C">
      <w:pPr>
        <w:pStyle w:val="a5"/>
        <w:keepNext/>
        <w:rPr>
          <w:rtl/>
        </w:rPr>
      </w:pPr>
      <w:bookmarkStart w:id="1909" w:name="ET_speaker_איל_זנדברג_40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09"/>
    </w:p>
    <w:p w:rsidR="00E6576C" w:rsidRDefault="00E6576C" w:rsidP="00E6576C">
      <w:pPr>
        <w:pStyle w:val="KeepWithNext"/>
        <w:rPr>
          <w:rtl/>
        </w:rPr>
      </w:pPr>
    </w:p>
    <w:p w:rsidR="00E6576C" w:rsidRDefault="00E6576C" w:rsidP="00E6576C">
      <w:pPr>
        <w:rPr>
          <w:rtl/>
        </w:rPr>
      </w:pPr>
      <w:bookmarkStart w:id="1910" w:name="_ETM_Q1_5326892"/>
      <w:bookmarkStart w:id="1911" w:name="_ETM_Q1_5321417"/>
      <w:bookmarkStart w:id="1912" w:name="_ETM_Q1_5321457"/>
      <w:bookmarkStart w:id="1913" w:name="_ETM_Q1_5321560"/>
      <w:bookmarkEnd w:id="1910"/>
      <w:bookmarkEnd w:id="1911"/>
      <w:bookmarkEnd w:id="1912"/>
      <w:bookmarkEnd w:id="1913"/>
      <w:r>
        <w:rPr>
          <w:rFonts w:hint="cs"/>
          <w:rtl/>
        </w:rPr>
        <w:t>ההבדל בשלב הכללי הוא במשך התקופה. ההבדלים האחרים, נ</w:t>
      </w:r>
      <w:bookmarkStart w:id="1914" w:name="_ETM_Q1_5328846"/>
      <w:bookmarkEnd w:id="1914"/>
      <w:r>
        <w:rPr>
          <w:rFonts w:hint="cs"/>
          <w:rtl/>
        </w:rPr>
        <w:t xml:space="preserve">מצא אותם בתוך הטקסט של כל סעיף וסעיף מבחינת העילות המסוימות. אבל </w:t>
      </w:r>
      <w:bookmarkStart w:id="1915" w:name="_ETM_Q1_5335836"/>
      <w:bookmarkEnd w:id="1915"/>
      <w:r>
        <w:rPr>
          <w:rFonts w:hint="cs"/>
          <w:rtl/>
        </w:rPr>
        <w:t xml:space="preserve">במעטפת, ההבדל הוא רק בתקופה. כי השיקולים, כמו שאתה רואה פה, הם אותם שיקולים. ההבחנה בין </w:t>
      </w:r>
      <w:bookmarkStart w:id="1916" w:name="_ETM_Q1_5338162"/>
      <w:bookmarkEnd w:id="1916"/>
      <w:r>
        <w:rPr>
          <w:rFonts w:hint="cs"/>
          <w:rtl/>
        </w:rPr>
        <w:t>התקנות השונות היא משך התקופה השונה.</w:t>
      </w:r>
    </w:p>
    <w:p w:rsidR="00E6576C" w:rsidRDefault="00E6576C" w:rsidP="00E6576C">
      <w:pPr>
        <w:rPr>
          <w:rtl/>
        </w:rPr>
      </w:pPr>
    </w:p>
    <w:p w:rsidR="00E6576C" w:rsidRDefault="00E6576C" w:rsidP="00E6576C">
      <w:pPr>
        <w:pStyle w:val="a5"/>
        <w:keepNext/>
        <w:rPr>
          <w:rtl/>
        </w:rPr>
      </w:pPr>
      <w:bookmarkStart w:id="1917" w:name="ET_speaker_5771_4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17"/>
    </w:p>
    <w:p w:rsidR="00E6576C" w:rsidRDefault="00E6576C" w:rsidP="00E6576C">
      <w:pPr>
        <w:pStyle w:val="KeepWithNext"/>
        <w:rPr>
          <w:rtl/>
        </w:rPr>
      </w:pPr>
    </w:p>
    <w:p w:rsidR="00E6576C" w:rsidRDefault="00E6576C" w:rsidP="00E6576C">
      <w:pPr>
        <w:rPr>
          <w:rtl/>
        </w:rPr>
      </w:pPr>
      <w:r>
        <w:rPr>
          <w:rFonts w:hint="cs"/>
          <w:rtl/>
        </w:rPr>
        <w:t xml:space="preserve">הממשלה רשאית להאריך </w:t>
      </w:r>
      <w:bookmarkStart w:id="1918" w:name="_ETM_Q1_5344291"/>
      <w:bookmarkEnd w:id="1918"/>
      <w:r>
        <w:rPr>
          <w:rFonts w:hint="cs"/>
          <w:rtl/>
        </w:rPr>
        <w:t xml:space="preserve">את תוקפן. לשוב ולהאריך את תוקפן, ומכיוון שאלה תקנות טיפה יותר משמעותיות מבחינת זכויות הפרט וכולי, אני רוצה </w:t>
      </w:r>
      <w:bookmarkStart w:id="1919" w:name="_ETM_Q1_5351815"/>
      <w:bookmarkEnd w:id="1919"/>
      <w:r>
        <w:rPr>
          <w:rFonts w:hint="cs"/>
          <w:rtl/>
        </w:rPr>
        <w:t>לדעת אם צריך לחזור לכנסת.</w:t>
      </w:r>
    </w:p>
    <w:p w:rsidR="00E6576C" w:rsidRDefault="00E6576C" w:rsidP="00E6576C">
      <w:pPr>
        <w:rPr>
          <w:rtl/>
        </w:rPr>
      </w:pPr>
    </w:p>
    <w:p w:rsidR="00E6576C" w:rsidRDefault="00E6576C" w:rsidP="00E6576C">
      <w:pPr>
        <w:pStyle w:val="a5"/>
        <w:keepNext/>
        <w:rPr>
          <w:rtl/>
        </w:rPr>
      </w:pPr>
      <w:bookmarkStart w:id="1920" w:name="ET_speaker_איל_זנדברג_40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20"/>
    </w:p>
    <w:p w:rsidR="00E6576C" w:rsidRDefault="00E6576C" w:rsidP="00E6576C">
      <w:pPr>
        <w:pStyle w:val="KeepWithNext"/>
        <w:rPr>
          <w:rtl/>
        </w:rPr>
      </w:pPr>
    </w:p>
    <w:p w:rsidR="00E6576C" w:rsidRDefault="00E6576C" w:rsidP="00E6576C">
      <w:pPr>
        <w:rPr>
          <w:rtl/>
        </w:rPr>
      </w:pPr>
      <w:r>
        <w:rPr>
          <w:rFonts w:hint="cs"/>
          <w:rtl/>
        </w:rPr>
        <w:t xml:space="preserve">אותו תהליך יחול בשלב ההארכה </w:t>
      </w:r>
      <w:bookmarkStart w:id="1921" w:name="_ETM_Q1_5355863"/>
      <w:bookmarkEnd w:id="1921"/>
      <w:r>
        <w:rPr>
          <w:rFonts w:hint="cs"/>
          <w:rtl/>
        </w:rPr>
        <w:t>כמו בשלב ההתקנה.</w:t>
      </w:r>
    </w:p>
    <w:p w:rsidR="00E6576C" w:rsidRDefault="00E6576C" w:rsidP="00E6576C">
      <w:pPr>
        <w:rPr>
          <w:rtl/>
        </w:rPr>
      </w:pPr>
      <w:bookmarkStart w:id="1922" w:name="_ETM_Q1_5356581"/>
      <w:bookmarkEnd w:id="1922"/>
      <w:r>
        <w:rPr>
          <w:rFonts w:hint="cs"/>
          <w:rtl/>
        </w:rPr>
        <w:t xml:space="preserve">  </w:t>
      </w:r>
    </w:p>
    <w:p w:rsidR="00E6576C" w:rsidRDefault="00E6576C" w:rsidP="00E6576C">
      <w:pPr>
        <w:pStyle w:val="a5"/>
        <w:keepNext/>
        <w:rPr>
          <w:rtl/>
        </w:rPr>
      </w:pPr>
      <w:bookmarkStart w:id="1923" w:name="ET_speaker_גור_בליי_125"/>
      <w:r>
        <w:rPr>
          <w:rStyle w:val="TagStyle"/>
          <w:rFonts w:hint="cs"/>
          <w:rtl/>
        </w:rPr>
        <w:t xml:space="preserve"> &lt;&lt; דוב</w:t>
      </w:r>
      <w:bookmarkStart w:id="1924" w:name="_ETM_Q1_5357059"/>
      <w:bookmarkEnd w:id="1924"/>
      <w:r>
        <w:rPr>
          <w:rStyle w:val="TagStyle"/>
          <w:rFonts w:hint="cs"/>
          <w:rtl/>
        </w:rPr>
        <w:t xml:space="preserve">ר &gt;&gt; </w:t>
      </w:r>
      <w:r>
        <w:rPr>
          <w:rFonts w:hint="cs"/>
          <w:rtl/>
        </w:rPr>
        <w:t>גור בליי:</w:t>
      </w:r>
      <w:r>
        <w:rPr>
          <w:rStyle w:val="TagStyle"/>
          <w:rFonts w:hint="cs"/>
          <w:rtl/>
        </w:rPr>
        <w:t xml:space="preserve"> &lt;&lt; דובר &gt;&gt;</w:t>
      </w:r>
      <w:r>
        <w:rPr>
          <w:rFonts w:hint="cs"/>
          <w:rtl/>
        </w:rPr>
        <w:t xml:space="preserve"> </w:t>
      </w:r>
      <w:bookmarkEnd w:id="1923"/>
    </w:p>
    <w:p w:rsidR="00E6576C" w:rsidRDefault="00E6576C" w:rsidP="00E6576C">
      <w:pPr>
        <w:pStyle w:val="KeepWithNext"/>
        <w:rPr>
          <w:rtl/>
        </w:rPr>
      </w:pPr>
    </w:p>
    <w:p w:rsidR="00E6576C" w:rsidRDefault="00E6576C" w:rsidP="00E6576C">
      <w:pPr>
        <w:rPr>
          <w:rtl/>
        </w:rPr>
      </w:pPr>
      <w:r>
        <w:rPr>
          <w:rFonts w:hint="cs"/>
          <w:rtl/>
        </w:rPr>
        <w:t xml:space="preserve">צריך לחזור על הכול. </w:t>
      </w:r>
    </w:p>
    <w:p w:rsidR="00E6576C" w:rsidRDefault="00E6576C" w:rsidP="00E6576C">
      <w:pPr>
        <w:rPr>
          <w:rtl/>
        </w:rPr>
      </w:pPr>
      <w:bookmarkStart w:id="1925" w:name="_ETM_Q1_5358345"/>
      <w:bookmarkEnd w:id="1925"/>
    </w:p>
    <w:p w:rsidR="00E6576C" w:rsidRDefault="00E6576C" w:rsidP="00E6576C">
      <w:pPr>
        <w:pStyle w:val="a5"/>
        <w:keepNext/>
        <w:rPr>
          <w:rtl/>
        </w:rPr>
      </w:pPr>
      <w:bookmarkStart w:id="1926" w:name="ET_speaker_איל_זנדברג_40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26"/>
    </w:p>
    <w:p w:rsidR="00E6576C" w:rsidRDefault="00E6576C" w:rsidP="00E6576C">
      <w:pPr>
        <w:pStyle w:val="KeepWithNext"/>
        <w:rPr>
          <w:rtl/>
        </w:rPr>
      </w:pPr>
    </w:p>
    <w:p w:rsidR="00E6576C" w:rsidRDefault="00E6576C" w:rsidP="00E6576C">
      <w:pPr>
        <w:rPr>
          <w:rtl/>
        </w:rPr>
      </w:pPr>
      <w:r>
        <w:rPr>
          <w:rFonts w:hint="cs"/>
          <w:rtl/>
        </w:rPr>
        <w:t xml:space="preserve">ההארכה היא כמו התקנה </w:t>
      </w:r>
      <w:bookmarkStart w:id="1927" w:name="_ETM_Q1_5361127"/>
      <w:bookmarkEnd w:id="1927"/>
      <w:r>
        <w:rPr>
          <w:rFonts w:hint="cs"/>
          <w:rtl/>
        </w:rPr>
        <w:t>מחדש מבחינת התהליך.</w:t>
      </w:r>
    </w:p>
    <w:p w:rsidR="00E6576C" w:rsidRDefault="00E6576C" w:rsidP="00E6576C">
      <w:pPr>
        <w:rPr>
          <w:rtl/>
        </w:rPr>
      </w:pPr>
      <w:bookmarkStart w:id="1928" w:name="_ETM_Q1_5361821"/>
      <w:bookmarkStart w:id="1929" w:name="_ETM_Q1_5362058"/>
      <w:bookmarkEnd w:id="1928"/>
      <w:bookmarkEnd w:id="1929"/>
    </w:p>
    <w:p w:rsidR="00E6576C" w:rsidRDefault="00E6576C" w:rsidP="00E6576C">
      <w:pPr>
        <w:pStyle w:val="a5"/>
        <w:keepNext/>
        <w:rPr>
          <w:rtl/>
        </w:rPr>
      </w:pPr>
      <w:bookmarkStart w:id="1930" w:name="ET_speaker_גור_בליי_4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0"/>
    </w:p>
    <w:p w:rsidR="00E6576C" w:rsidRDefault="00E6576C" w:rsidP="00E6576C">
      <w:pPr>
        <w:pStyle w:val="KeepWithNext"/>
        <w:rPr>
          <w:rtl/>
        </w:rPr>
      </w:pPr>
    </w:p>
    <w:p w:rsidR="00E6576C" w:rsidRDefault="00E6576C" w:rsidP="00E6576C">
      <w:pPr>
        <w:rPr>
          <w:rtl/>
        </w:rPr>
      </w:pPr>
      <w:bookmarkStart w:id="1931" w:name="_ETM_Q1_5374004"/>
      <w:bookmarkStart w:id="1932" w:name="_ETM_Q1_5358612"/>
      <w:bookmarkStart w:id="1933" w:name="_ETM_Q1_5358676"/>
      <w:bookmarkStart w:id="1934" w:name="_ETM_Q1_5358776"/>
      <w:bookmarkEnd w:id="1931"/>
      <w:bookmarkEnd w:id="1932"/>
      <w:bookmarkEnd w:id="1933"/>
      <w:bookmarkEnd w:id="1934"/>
      <w:r>
        <w:rPr>
          <w:rFonts w:hint="cs"/>
          <w:rtl/>
        </w:rPr>
        <w:t xml:space="preserve">המנגנון שמוצע פה, ברור שהוא מנגנון חריג </w:t>
      </w:r>
      <w:bookmarkStart w:id="1935" w:name="_ETM_Q1_5380813"/>
      <w:bookmarkEnd w:id="1935"/>
      <w:r>
        <w:rPr>
          <w:rFonts w:hint="cs"/>
          <w:rtl/>
        </w:rPr>
        <w:t>מאוד. זאת אומרת, דרך המלך להתקנת תקנות שמגיעות לוועדה – ובטח תקנות מהסוג הזה, שפוגעות ב</w:t>
      </w:r>
      <w:bookmarkStart w:id="1936" w:name="_ETM_Q1_5385367"/>
      <w:bookmarkEnd w:id="1936"/>
      <w:r>
        <w:rPr>
          <w:rFonts w:hint="cs"/>
          <w:rtl/>
        </w:rPr>
        <w:t xml:space="preserve">צורה חריפה בזכויות הפרט – זה קבלת אישור פרלמנטרי מראש. זו דרך המלך, זה מה שמקובל כמעט תמיד. ההצעה פה היא הצעה שמגיעים אחרי ההתקנה ומקבלים את </w:t>
      </w:r>
      <w:bookmarkStart w:id="1937" w:name="_ETM_Q1_5402896"/>
      <w:bookmarkEnd w:id="1937"/>
      <w:r>
        <w:rPr>
          <w:rFonts w:hint="cs"/>
          <w:rtl/>
        </w:rPr>
        <w:t xml:space="preserve">האישור בדיעבד. זה מעורר קשיים מבחינת הלגיטימציה הדמוקרטית לדבר הזה, </w:t>
      </w:r>
      <w:bookmarkStart w:id="1938" w:name="_ETM_Q1_5405873"/>
      <w:bookmarkEnd w:id="1938"/>
      <w:r>
        <w:rPr>
          <w:rFonts w:hint="cs"/>
          <w:rtl/>
        </w:rPr>
        <w:t xml:space="preserve">במובן הזה שזה לא עובר דרך הרשות המחוקקת. </w:t>
      </w:r>
    </w:p>
    <w:p w:rsidR="00E6576C" w:rsidRDefault="00E6576C" w:rsidP="00E6576C">
      <w:pPr>
        <w:rPr>
          <w:rtl/>
        </w:rPr>
      </w:pPr>
    </w:p>
    <w:p w:rsidR="00E6576C" w:rsidRDefault="00E6576C" w:rsidP="00E6576C">
      <w:pPr>
        <w:pStyle w:val="af8"/>
        <w:keepNext/>
        <w:rPr>
          <w:rtl/>
        </w:rPr>
      </w:pPr>
      <w:bookmarkStart w:id="1939" w:name="ET_yor_5069_4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9"/>
    </w:p>
    <w:p w:rsidR="00E6576C" w:rsidRDefault="00E6576C" w:rsidP="00E6576C">
      <w:pPr>
        <w:pStyle w:val="KeepWithNext"/>
        <w:rPr>
          <w:rtl/>
        </w:rPr>
      </w:pPr>
    </w:p>
    <w:p w:rsidR="00E6576C" w:rsidRDefault="00E6576C" w:rsidP="00E6576C">
      <w:pPr>
        <w:rPr>
          <w:rtl/>
        </w:rPr>
      </w:pPr>
      <w:r>
        <w:rPr>
          <w:rFonts w:hint="cs"/>
          <w:rtl/>
        </w:rPr>
        <w:t xml:space="preserve">אני רוצה לומר דבר אחד, שהוא קשור ולא קשור, אבל שנדע. יש הרבה מאוד תקנות שבאות לאישור ועדות אחרי שהות </w:t>
      </w:r>
      <w:bookmarkStart w:id="1940" w:name="_ETM_Q1_5419676"/>
      <w:bookmarkEnd w:id="1940"/>
      <w:r>
        <w:rPr>
          <w:rFonts w:hint="cs"/>
          <w:rtl/>
        </w:rPr>
        <w:t>בחוק ראשי. יש הרבה תקנות שאנחנו מסמיכים את השרים - - -</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אבל לא </w:t>
      </w:r>
      <w:bookmarkStart w:id="1941" w:name="_ETM_Q1_5425600"/>
      <w:bookmarkEnd w:id="1941"/>
      <w:r>
        <w:rPr>
          <w:rFonts w:hint="cs"/>
          <w:rtl/>
        </w:rPr>
        <w:t>- - -</w:t>
      </w:r>
    </w:p>
    <w:p w:rsidR="00E6576C" w:rsidRDefault="00E6576C" w:rsidP="00E6576C">
      <w:pPr>
        <w:rPr>
          <w:rtl/>
        </w:rPr>
      </w:pPr>
      <w:bookmarkStart w:id="1942" w:name="_ETM_Q1_5426528"/>
      <w:bookmarkStart w:id="1943" w:name="_ETM_Q1_5426836"/>
      <w:bookmarkEnd w:id="1942"/>
      <w:bookmarkEnd w:id="1943"/>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944" w:name="_ETM_Q1_5428426"/>
      <w:bookmarkEnd w:id="1944"/>
      <w:r>
        <w:rPr>
          <w:rFonts w:hint="cs"/>
          <w:rtl/>
        </w:rPr>
        <w:t>רגע, אל תחטוף לי.</w:t>
      </w:r>
    </w:p>
    <w:p w:rsidR="00E6576C" w:rsidRDefault="00E6576C" w:rsidP="00E6576C">
      <w:pPr>
        <w:rPr>
          <w:rtl/>
        </w:rPr>
      </w:pPr>
      <w:r>
        <w:rPr>
          <w:rFonts w:hint="cs"/>
          <w:rtl/>
        </w:rPr>
        <w:t xml:space="preserve">      </w:t>
      </w:r>
    </w:p>
    <w:p w:rsidR="00E6576C" w:rsidRDefault="00E6576C" w:rsidP="00E6576C">
      <w:pPr>
        <w:pStyle w:val="a5"/>
        <w:keepNext/>
        <w:rPr>
          <w:rtl/>
        </w:rPr>
      </w:pPr>
      <w:bookmarkStart w:id="1945" w:name="ET_speaker_5933_1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45"/>
    </w:p>
    <w:p w:rsidR="00E6576C" w:rsidRDefault="00E6576C" w:rsidP="00E6576C">
      <w:pPr>
        <w:pStyle w:val="KeepWithNext"/>
        <w:rPr>
          <w:rtl/>
        </w:rPr>
      </w:pPr>
    </w:p>
    <w:p w:rsidR="00E6576C" w:rsidRDefault="00E6576C" w:rsidP="00E6576C">
      <w:pPr>
        <w:rPr>
          <w:rtl/>
        </w:rPr>
      </w:pPr>
      <w:r>
        <w:rPr>
          <w:rFonts w:hint="cs"/>
          <w:rtl/>
        </w:rPr>
        <w:t>אלו לא תקנות שפוגעות בזכויות יסוד.</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רגע, </w:t>
      </w:r>
      <w:bookmarkStart w:id="1946" w:name="_ETM_Q1_5432539"/>
      <w:bookmarkEnd w:id="1946"/>
      <w:r>
        <w:rPr>
          <w:rFonts w:hint="cs"/>
          <w:rtl/>
        </w:rPr>
        <w:t xml:space="preserve">גם את חוטפת לי. דקה, אני יודע. תאמינו לי, </w:t>
      </w:r>
      <w:bookmarkStart w:id="1947" w:name="_ETM_Q1_5436749"/>
      <w:bookmarkEnd w:id="1947"/>
      <w:r>
        <w:rPr>
          <w:rFonts w:hint="cs"/>
          <w:rtl/>
        </w:rPr>
        <w:t xml:space="preserve">אני כמה שנים בכנסת. אני אומר את זה לעצמנו, כי </w:t>
      </w:r>
      <w:bookmarkStart w:id="1948" w:name="_ETM_Q1_5441074"/>
      <w:bookmarkEnd w:id="1948"/>
      <w:r>
        <w:rPr>
          <w:rFonts w:hint="cs"/>
          <w:rtl/>
        </w:rPr>
        <w:t xml:space="preserve">אנחנו נכנסים לאיזשהו – ברור שתקנות שהן פוגעניות, הדין שלהן אחר לגמרי. </w:t>
      </w:r>
      <w:bookmarkStart w:id="1949" w:name="_ETM_Q1_5448430"/>
      <w:bookmarkEnd w:id="1949"/>
      <w:r>
        <w:rPr>
          <w:rFonts w:hint="cs"/>
          <w:rtl/>
        </w:rPr>
        <w:t xml:space="preserve">אבל סתם ככה, בחקיקה אנחנו יודעים שלא כל דבר עובר אישור פרלמנטרי קודם, מסיבות כאלה ואחרות. אגב, חלק </w:t>
      </w:r>
      <w:bookmarkStart w:id="1950" w:name="_ETM_Q1_5458660"/>
      <w:bookmarkEnd w:id="1950"/>
      <w:r>
        <w:rPr>
          <w:rFonts w:hint="cs"/>
          <w:rtl/>
        </w:rPr>
        <w:t xml:space="preserve">מהסיבות זה גם הדברים שקשורים למשל לחיי אדם, אם זה שר התחבורה מתקין תקנות בנושאים שונים, והוא </w:t>
      </w:r>
      <w:bookmarkStart w:id="1951" w:name="_ETM_Q1_5469724"/>
      <w:bookmarkEnd w:id="1951"/>
      <w:r>
        <w:rPr>
          <w:rFonts w:hint="cs"/>
          <w:rtl/>
        </w:rPr>
        <w:t>מתקין אותן לבד, גם בלי הכנסת. לכן אני אומר את זה לעצמנו לפרופורציה, אבל אני ודאי לא משווה.</w:t>
      </w:r>
    </w:p>
    <w:p w:rsidR="00E6576C" w:rsidRDefault="00E6576C" w:rsidP="00E6576C">
      <w:pPr>
        <w:rPr>
          <w:rtl/>
        </w:rPr>
      </w:pPr>
    </w:p>
    <w:p w:rsidR="00E6576C" w:rsidRDefault="00E6576C" w:rsidP="00E6576C">
      <w:pPr>
        <w:pStyle w:val="a5"/>
        <w:keepNext/>
        <w:rPr>
          <w:rtl/>
        </w:rPr>
      </w:pPr>
      <w:bookmarkStart w:id="1952" w:name="ET_speaker_5938_1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52"/>
    </w:p>
    <w:p w:rsidR="00E6576C" w:rsidRDefault="00E6576C" w:rsidP="00E6576C">
      <w:pPr>
        <w:pStyle w:val="KeepWithNext"/>
        <w:rPr>
          <w:rtl/>
        </w:rPr>
      </w:pPr>
    </w:p>
    <w:p w:rsidR="00E6576C" w:rsidRDefault="00E6576C" w:rsidP="00E6576C">
      <w:pPr>
        <w:rPr>
          <w:rtl/>
        </w:rPr>
      </w:pPr>
      <w:r>
        <w:rPr>
          <w:rFonts w:hint="cs"/>
          <w:rtl/>
        </w:rPr>
        <w:t>יש לי שאלה והצעה.</w:t>
      </w:r>
    </w:p>
    <w:p w:rsidR="00E6576C" w:rsidRDefault="00E6576C" w:rsidP="00E6576C">
      <w:pPr>
        <w:pStyle w:val="a5"/>
        <w:rPr>
          <w:rtl/>
        </w:rPr>
      </w:pPr>
    </w:p>
    <w:p w:rsidR="00E6576C" w:rsidRDefault="00E6576C" w:rsidP="00E6576C">
      <w:pPr>
        <w:pStyle w:val="a5"/>
        <w:keepNext/>
        <w:rPr>
          <w:rtl/>
        </w:rPr>
      </w:pPr>
      <w:bookmarkStart w:id="1953" w:name="ET_speaker_5933_4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3"/>
    </w:p>
    <w:p w:rsidR="00E6576C" w:rsidRDefault="00E6576C" w:rsidP="00E6576C">
      <w:pPr>
        <w:pStyle w:val="KeepWithNext"/>
        <w:rPr>
          <w:rtl/>
        </w:rPr>
      </w:pPr>
    </w:p>
    <w:p w:rsidR="00E6576C" w:rsidRDefault="00E6576C" w:rsidP="00E6576C">
      <w:pPr>
        <w:rPr>
          <w:rtl/>
        </w:rPr>
      </w:pPr>
      <w:r>
        <w:rPr>
          <w:rFonts w:hint="cs"/>
          <w:rtl/>
        </w:rPr>
        <w:t>מתי אני אדבר?</w:t>
      </w:r>
    </w:p>
    <w:p w:rsidR="00E6576C" w:rsidRDefault="00E6576C" w:rsidP="00E6576C">
      <w:pPr>
        <w:rPr>
          <w:rtl/>
        </w:rPr>
      </w:pPr>
      <w:r>
        <w:rPr>
          <w:rFonts w:hint="cs"/>
          <w:rtl/>
        </w:rPr>
        <w:t xml:space="preserve">    </w:t>
      </w: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אחרי יואב. אבל </w:t>
      </w:r>
      <w:bookmarkStart w:id="1954" w:name="_ETM_Q1_5486273"/>
      <w:bookmarkEnd w:id="1954"/>
      <w:r>
        <w:rPr>
          <w:rFonts w:hint="cs"/>
          <w:rtl/>
        </w:rPr>
        <w:t xml:space="preserve">למה עכשיו? אנחנו רוצים לחפור את </w:t>
      </w:r>
      <w:r>
        <w:t>–</w:t>
      </w:r>
      <w:r>
        <w:rPr>
          <w:rFonts w:hint="cs"/>
          <w:rtl/>
        </w:rPr>
        <w:t xml:space="preserve"> את לא צריכה להגיב על מה </w:t>
      </w:r>
      <w:bookmarkStart w:id="1955" w:name="_ETM_Q1_5488836"/>
      <w:bookmarkEnd w:id="1955"/>
      <w:r>
        <w:rPr>
          <w:rFonts w:hint="cs"/>
          <w:rtl/>
        </w:rPr>
        <w:t>שאני אומר. אני סיפרתי את זה ככה סתם.</w:t>
      </w:r>
    </w:p>
    <w:p w:rsidR="00E6576C" w:rsidRDefault="00E6576C" w:rsidP="00E6576C">
      <w:pPr>
        <w:rPr>
          <w:rtl/>
        </w:rPr>
      </w:pPr>
    </w:p>
    <w:p w:rsidR="00E6576C" w:rsidRDefault="00E6576C" w:rsidP="00E6576C">
      <w:pPr>
        <w:pStyle w:val="a5"/>
        <w:keepNext/>
        <w:rPr>
          <w:rtl/>
        </w:rPr>
      </w:pPr>
      <w:bookmarkStart w:id="1956" w:name="ET_speaker_5933_1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6"/>
    </w:p>
    <w:p w:rsidR="00E6576C" w:rsidRDefault="00E6576C" w:rsidP="00E6576C">
      <w:pPr>
        <w:pStyle w:val="KeepWithNext"/>
        <w:rPr>
          <w:rtl/>
        </w:rPr>
      </w:pPr>
    </w:p>
    <w:p w:rsidR="00E6576C" w:rsidRDefault="00E6576C" w:rsidP="00E6576C">
      <w:pPr>
        <w:rPr>
          <w:rtl/>
        </w:rPr>
      </w:pPr>
      <w:r>
        <w:rPr>
          <w:rFonts w:hint="cs"/>
          <w:rtl/>
        </w:rPr>
        <w:t xml:space="preserve">אני לא רוצה להגיב, יש גם </w:t>
      </w:r>
      <w:bookmarkStart w:id="1957" w:name="_ETM_Q1_5494074"/>
      <w:bookmarkEnd w:id="1957"/>
      <w:r>
        <w:rPr>
          <w:rFonts w:hint="cs"/>
          <w:rtl/>
        </w:rPr>
        <w:t>לי דעות משל עצמי.</w:t>
      </w:r>
    </w:p>
    <w:p w:rsidR="00E6576C" w:rsidRDefault="00E6576C" w:rsidP="00E6576C">
      <w:pPr>
        <w:rPr>
          <w:rtl/>
        </w:rPr>
      </w:pPr>
    </w:p>
    <w:p w:rsidR="00E6576C" w:rsidRDefault="00E6576C" w:rsidP="00E6576C">
      <w:pPr>
        <w:pStyle w:val="a5"/>
        <w:keepNext/>
        <w:rPr>
          <w:rtl/>
        </w:rPr>
      </w:pPr>
      <w:bookmarkStart w:id="1958" w:name="ET_speaker_5938_13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58"/>
    </w:p>
    <w:p w:rsidR="00E6576C" w:rsidRDefault="00E6576C" w:rsidP="00E6576C">
      <w:pPr>
        <w:pStyle w:val="KeepWithNext"/>
        <w:rPr>
          <w:rtl/>
        </w:rPr>
      </w:pPr>
    </w:p>
    <w:p w:rsidR="00E6576C" w:rsidRDefault="00E6576C" w:rsidP="00E6576C">
      <w:pPr>
        <w:rPr>
          <w:rtl/>
        </w:rPr>
      </w:pPr>
      <w:r>
        <w:rPr>
          <w:rFonts w:hint="cs"/>
          <w:rtl/>
        </w:rPr>
        <w:t xml:space="preserve">זה יכול להקרין גם על סעיף 4 וגם על ההמשך. אני מתחבר למה שאיתן אולי לא התכוון, </w:t>
      </w:r>
      <w:bookmarkStart w:id="1959" w:name="_ETM_Q1_5514438"/>
      <w:bookmarkEnd w:id="1959"/>
      <w:r>
        <w:rPr>
          <w:rFonts w:hint="cs"/>
          <w:rtl/>
        </w:rPr>
        <w:t xml:space="preserve">לא כל כך הבנתי אותו. יש פה הבדלים, והשאלה היא אם לא צריך לעשות </w:t>
      </w:r>
      <w:bookmarkStart w:id="1960" w:name="_ETM_Q1_5520271"/>
      <w:bookmarkEnd w:id="1960"/>
      <w:r>
        <w:rPr>
          <w:rFonts w:hint="cs"/>
          <w:rtl/>
        </w:rPr>
        <w:t>הבדל גם בתהליך, לא רק במובן הזמן. אני חושב ששווה לחשוב על זה. יש תקנות – אני אומר לך אינטואיטיבית,</w:t>
      </w:r>
      <w:bookmarkStart w:id="1961" w:name="_ETM_Q1_5525585"/>
      <w:bookmarkEnd w:id="1961"/>
      <w:r>
        <w:rPr>
          <w:rFonts w:hint="cs"/>
          <w:rtl/>
        </w:rPr>
        <w:t xml:space="preserve"> בלי יותר מדי – שאני חושב שחובה עליהן </w:t>
      </w:r>
      <w:bookmarkStart w:id="1962" w:name="_ETM_Q1_5529256"/>
      <w:bookmarkEnd w:id="1962"/>
      <w:r>
        <w:rPr>
          <w:rFonts w:hint="cs"/>
          <w:rtl/>
        </w:rPr>
        <w:t>להגיע לכנסת, ואפשר למפות אותן. ויש כאלה שפחות נורא,</w:t>
      </w:r>
      <w:bookmarkStart w:id="1963" w:name="_ETM_Q1_5536215"/>
      <w:bookmarkEnd w:id="1963"/>
      <w:r>
        <w:rPr>
          <w:rFonts w:hint="cs"/>
          <w:rtl/>
        </w:rPr>
        <w:t xml:space="preserve"> כמו שהתכוון יעקב. אבל אני חושב שברגע שבונים את אותו </w:t>
      </w:r>
      <w:bookmarkStart w:id="1964" w:name="_ETM_Q1_5541853"/>
      <w:bookmarkEnd w:id="1964"/>
      <w:r>
        <w:rPr>
          <w:rFonts w:hint="cs"/>
          <w:rtl/>
        </w:rPr>
        <w:t xml:space="preserve">מודל לשתי האפשרויות, או שיקרו או שלא יקרו, הן </w:t>
      </w:r>
      <w:bookmarkStart w:id="1965" w:name="_ETM_Q1_5546364"/>
      <w:bookmarkEnd w:id="1965"/>
      <w:r>
        <w:rPr>
          <w:rFonts w:hint="cs"/>
          <w:rtl/>
        </w:rPr>
        <w:t>באותו מקום, הן באותו קונספט חקיקתי. אני מציע לעשות את ההבחנה הזו מראש. יש כאלה שחייבות להגיע לכנסת.</w:t>
      </w:r>
    </w:p>
    <w:p w:rsidR="00E6576C" w:rsidRDefault="00E6576C" w:rsidP="00E6576C">
      <w:pPr>
        <w:rPr>
          <w:rtl/>
        </w:rPr>
      </w:pPr>
    </w:p>
    <w:p w:rsidR="00E6576C" w:rsidRDefault="00E6576C" w:rsidP="00E6576C">
      <w:pPr>
        <w:pStyle w:val="a5"/>
        <w:keepNext/>
        <w:rPr>
          <w:rtl/>
        </w:rPr>
      </w:pPr>
      <w:bookmarkStart w:id="1966" w:name="ET_speaker_איל_זנדברג_132"/>
      <w:r>
        <w:rPr>
          <w:rStyle w:val="TagStyle"/>
          <w:rFonts w:hint="cs"/>
          <w:rtl/>
        </w:rPr>
        <w:t xml:space="preserve"> &lt;&lt; דובר &gt;&gt; </w:t>
      </w:r>
      <w:r>
        <w:rPr>
          <w:rFonts w:hint="cs"/>
          <w:rtl/>
        </w:rPr>
        <w:t>איל זנדברג:</w:t>
      </w:r>
      <w:r>
        <w:rPr>
          <w:rStyle w:val="TagStyle"/>
          <w:rFonts w:hint="cs"/>
          <w:rtl/>
        </w:rPr>
        <w:t xml:space="preserve"> &lt;&lt; דובר &gt;&gt;</w:t>
      </w:r>
      <w:bookmarkEnd w:id="1966"/>
    </w:p>
    <w:p w:rsidR="00E6576C" w:rsidRDefault="00E6576C" w:rsidP="00E6576C">
      <w:pPr>
        <w:pStyle w:val="KeepWithNext"/>
        <w:rPr>
          <w:rtl/>
        </w:rPr>
      </w:pPr>
    </w:p>
    <w:p w:rsidR="00E6576C" w:rsidRDefault="00E6576C" w:rsidP="00E6576C">
      <w:pPr>
        <w:rPr>
          <w:rtl/>
        </w:rPr>
      </w:pPr>
      <w:r>
        <w:rPr>
          <w:rFonts w:hint="cs"/>
          <w:rtl/>
        </w:rPr>
        <w:t>גם לעניין הליך האישור?</w:t>
      </w:r>
    </w:p>
    <w:p w:rsidR="00E6576C" w:rsidRDefault="00E6576C" w:rsidP="00E6576C">
      <w:pPr>
        <w:rPr>
          <w:rtl/>
        </w:rPr>
      </w:pPr>
    </w:p>
    <w:p w:rsidR="00E6576C" w:rsidRDefault="00E6576C" w:rsidP="00E6576C">
      <w:pPr>
        <w:pStyle w:val="a5"/>
        <w:keepNext/>
        <w:rPr>
          <w:rtl/>
        </w:rPr>
      </w:pPr>
      <w:bookmarkStart w:id="1967" w:name="ET_speaker_5938_1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67"/>
    </w:p>
    <w:p w:rsidR="00E6576C" w:rsidRDefault="00E6576C" w:rsidP="00E6576C">
      <w:pPr>
        <w:pStyle w:val="KeepWithNext"/>
        <w:rPr>
          <w:rtl/>
        </w:rPr>
      </w:pPr>
    </w:p>
    <w:p w:rsidR="00E6576C" w:rsidRDefault="00E6576C" w:rsidP="00E6576C">
      <w:pPr>
        <w:rPr>
          <w:rtl/>
        </w:rPr>
      </w:pPr>
      <w:r>
        <w:rPr>
          <w:rFonts w:hint="cs"/>
          <w:rtl/>
        </w:rPr>
        <w:t>הכול. וזה מקרין גם על 4.</w:t>
      </w:r>
    </w:p>
    <w:p w:rsidR="00E6576C" w:rsidRDefault="00E6576C" w:rsidP="00E6576C">
      <w:pPr>
        <w:rPr>
          <w:rtl/>
        </w:rPr>
      </w:pPr>
    </w:p>
    <w:p w:rsidR="00E6576C" w:rsidRDefault="00E6576C" w:rsidP="00E6576C">
      <w:pPr>
        <w:pStyle w:val="a5"/>
        <w:keepNext/>
        <w:rPr>
          <w:rtl/>
        </w:rPr>
      </w:pPr>
      <w:bookmarkStart w:id="1968" w:name="ET_speaker_איל_זנדברג_4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68"/>
    </w:p>
    <w:p w:rsidR="00E6576C" w:rsidRDefault="00E6576C" w:rsidP="00E6576C">
      <w:pPr>
        <w:pStyle w:val="KeepWithNext"/>
        <w:rPr>
          <w:rtl/>
        </w:rPr>
      </w:pPr>
    </w:p>
    <w:p w:rsidR="00E6576C" w:rsidRDefault="00E6576C" w:rsidP="00E6576C">
      <w:pPr>
        <w:rPr>
          <w:rtl/>
        </w:rPr>
      </w:pPr>
      <w:r>
        <w:rPr>
          <w:rFonts w:hint="cs"/>
          <w:rtl/>
        </w:rPr>
        <w:t xml:space="preserve">אני מבין </w:t>
      </w:r>
      <w:bookmarkStart w:id="1969" w:name="_ETM_Q1_5557343"/>
      <w:bookmarkEnd w:id="1969"/>
      <w:r>
        <w:rPr>
          <w:rFonts w:hint="cs"/>
          <w:rtl/>
        </w:rPr>
        <w:t xml:space="preserve">את הקשר. </w:t>
      </w:r>
    </w:p>
    <w:p w:rsidR="00E6576C" w:rsidRDefault="00E6576C" w:rsidP="00E6576C">
      <w:pPr>
        <w:rPr>
          <w:rtl/>
        </w:rPr>
      </w:pPr>
      <w:bookmarkStart w:id="1970" w:name="_ETM_Q1_5559167"/>
      <w:bookmarkStart w:id="1971" w:name="_ETM_Q1_5559462"/>
      <w:bookmarkStart w:id="1972" w:name="_ETM_Q1_5560672"/>
      <w:bookmarkEnd w:id="1970"/>
      <w:bookmarkEnd w:id="1971"/>
      <w:bookmarkEnd w:id="1972"/>
    </w:p>
    <w:p w:rsidR="00E6576C" w:rsidRDefault="00E6576C" w:rsidP="00E6576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bookmarkStart w:id="1973" w:name="_ETM_Q1_5562307"/>
      <w:bookmarkStart w:id="1974" w:name="_ETM_Q1_5562515"/>
      <w:bookmarkEnd w:id="1973"/>
      <w:bookmarkEnd w:id="1974"/>
      <w:r>
        <w:rPr>
          <w:rFonts w:hint="cs"/>
          <w:rtl/>
        </w:rPr>
        <w:t xml:space="preserve">אני חוזר למה שרז אמר – אני יודע שרז לא פה, אבל אני בטוח שהוא </w:t>
      </w:r>
      <w:bookmarkStart w:id="1975" w:name="_ETM_Q1_5566215"/>
      <w:bookmarkEnd w:id="1975"/>
      <w:r>
        <w:rPr>
          <w:rFonts w:hint="cs"/>
          <w:rtl/>
        </w:rPr>
        <w:t xml:space="preserve">מקשיב. הכניסה לבית צריכה להיעשות פה. כשאתה כבר בתוכו </w:t>
      </w:r>
      <w:bookmarkStart w:id="1976" w:name="_ETM_Q1_5569390"/>
      <w:bookmarkEnd w:id="1976"/>
      <w:r>
        <w:rPr>
          <w:rFonts w:hint="cs"/>
          <w:rtl/>
        </w:rPr>
        <w:t xml:space="preserve">ועובר בין החדרים – זה הפיתוח שלי – לא </w:t>
      </w:r>
      <w:bookmarkStart w:id="1977" w:name="_ETM_Q1_5573955"/>
      <w:bookmarkEnd w:id="1977"/>
      <w:r>
        <w:rPr>
          <w:rFonts w:hint="cs"/>
          <w:rtl/>
        </w:rPr>
        <w:t xml:space="preserve">צריך, או צריך להמעיט בזה. אבל אפשר למפות אותן, אתם מיפתם אותן, </w:t>
      </w:r>
      <w:bookmarkStart w:id="1978" w:name="_ETM_Q1_5577698"/>
      <w:bookmarkEnd w:id="1978"/>
      <w:r>
        <w:rPr>
          <w:rFonts w:hint="cs"/>
          <w:rtl/>
        </w:rPr>
        <w:t xml:space="preserve">את 6 ואלה, אז בואו נלך עד הקצה. אני אגיד לכם ברמה הטכנית, </w:t>
      </w:r>
      <w:bookmarkStart w:id="1979" w:name="_ETM_Q1_5584783"/>
      <w:bookmarkEnd w:id="1979"/>
      <w:r>
        <w:rPr>
          <w:rFonts w:hint="cs"/>
          <w:rtl/>
        </w:rPr>
        <w:t>ואני מעט זמן בכנסת. במצב חירום, גם הכנסת נמצאת במצב חירום. ועכשיו אני אקבל טלפון: יוא</w:t>
      </w:r>
      <w:bookmarkStart w:id="1980" w:name="_ETM_Q1_5586944"/>
      <w:bookmarkEnd w:id="1980"/>
      <w:r>
        <w:rPr>
          <w:rFonts w:hint="cs"/>
          <w:rtl/>
        </w:rPr>
        <w:t xml:space="preserve">ב, תגיע לירושלים, יש ועדת חוקה, אני אגיע. ואם אני לא אגיע, אז היושב-ראש יגיע, גם אם הוא יהיה לבד הוא </w:t>
      </w:r>
      <w:bookmarkStart w:id="1981" w:name="_ETM_Q1_5593331"/>
      <w:bookmarkEnd w:id="1981"/>
      <w:r>
        <w:rPr>
          <w:rFonts w:hint="cs"/>
          <w:rtl/>
        </w:rPr>
        <w:t xml:space="preserve">יכול לקבל החלטות מבחינת הצבעה. אם אנחנו במצב חירום, כולם </w:t>
      </w:r>
      <w:bookmarkStart w:id="1982" w:name="_ETM_Q1_5599053"/>
      <w:bookmarkEnd w:id="1982"/>
      <w:r>
        <w:rPr>
          <w:rFonts w:hint="cs"/>
          <w:rtl/>
        </w:rPr>
        <w:t xml:space="preserve">בחירום, זה לא הממשלה בחירום. אני, לאיפה שיגידו לי, אני אגיע. אני, חבריי, לא </w:t>
      </w:r>
      <w:bookmarkStart w:id="1983" w:name="_ETM_Q1_5602869"/>
      <w:bookmarkEnd w:id="1983"/>
      <w:r>
        <w:rPr>
          <w:rFonts w:hint="cs"/>
          <w:rtl/>
        </w:rPr>
        <w:t xml:space="preserve">אני באופן אישי. לכן אני אומר שאנחנו צריכים לצאת מהקונספט שהממשלה דואגת </w:t>
      </w:r>
      <w:bookmarkStart w:id="1984" w:name="_ETM_Q1_5607451"/>
      <w:bookmarkEnd w:id="1984"/>
      <w:r>
        <w:rPr>
          <w:rFonts w:hint="cs"/>
          <w:rtl/>
        </w:rPr>
        <w:t xml:space="preserve">– אנחנו באותו מקום, רק שאנחנו בהליך חקיקתי, ואני </w:t>
      </w:r>
      <w:bookmarkStart w:id="1985" w:name="_ETM_Q1_5611578"/>
      <w:bookmarkEnd w:id="1985"/>
      <w:r>
        <w:rPr>
          <w:rFonts w:hint="cs"/>
          <w:rtl/>
        </w:rPr>
        <w:t xml:space="preserve">חושב שאנחנו צריכים לעשות פה בדיוק את ההבחנה הזאת שאיתן התחיל לדבר עליה, אני ממשיך לדבר עליה, מתחבר </w:t>
      </w:r>
      <w:bookmarkStart w:id="1986" w:name="_ETM_Q1_5617971"/>
      <w:bookmarkEnd w:id="1986"/>
      <w:r>
        <w:rPr>
          <w:rFonts w:hint="cs"/>
          <w:rtl/>
        </w:rPr>
        <w:t xml:space="preserve">למה שיעקב אמר מקודם. אני חושב שאם </w:t>
      </w:r>
      <w:bookmarkStart w:id="1987" w:name="_ETM_Q1_5618517"/>
      <w:bookmarkEnd w:id="1987"/>
      <w:r>
        <w:rPr>
          <w:rFonts w:hint="cs"/>
          <w:rtl/>
        </w:rPr>
        <w:t xml:space="preserve">משנים - - - אפשר להגיע לתוצאה מצוינת. </w:t>
      </w:r>
    </w:p>
    <w:p w:rsidR="00E6576C" w:rsidRDefault="00E6576C" w:rsidP="00E6576C">
      <w:pPr>
        <w:rPr>
          <w:rtl/>
        </w:rPr>
      </w:pPr>
    </w:p>
    <w:p w:rsidR="00E6576C" w:rsidRDefault="00E6576C" w:rsidP="00E6576C">
      <w:pPr>
        <w:pStyle w:val="af8"/>
        <w:keepNext/>
        <w:rPr>
          <w:rtl/>
        </w:rPr>
      </w:pPr>
      <w:bookmarkStart w:id="1988" w:name="ET_yor_5069_134"/>
      <w:r>
        <w:rPr>
          <w:rStyle w:val="TagStyle"/>
          <w:rFonts w:hint="cs"/>
          <w:rtl/>
        </w:rPr>
        <w:t xml:space="preserve"> &lt;&lt; יור &gt;&gt; </w:t>
      </w:r>
      <w:r>
        <w:rPr>
          <w:rFonts w:hint="cs"/>
          <w:rtl/>
        </w:rPr>
        <w:t>היו"ר יעקב אשר:</w:t>
      </w:r>
      <w:r>
        <w:rPr>
          <w:rStyle w:val="TagStyle"/>
          <w:rFonts w:hint="cs"/>
          <w:rtl/>
        </w:rPr>
        <w:t xml:space="preserve"> &lt;&lt; יור &gt;&gt;</w:t>
      </w:r>
      <w:bookmarkEnd w:id="1988"/>
    </w:p>
    <w:p w:rsidR="00E6576C" w:rsidRDefault="00E6576C" w:rsidP="00E6576C">
      <w:pPr>
        <w:pStyle w:val="KeepWithNext"/>
        <w:rPr>
          <w:rtl/>
        </w:rPr>
      </w:pPr>
    </w:p>
    <w:p w:rsidR="00E6576C" w:rsidRDefault="00E6576C" w:rsidP="00E6576C">
      <w:pPr>
        <w:rPr>
          <w:rtl/>
        </w:rPr>
      </w:pPr>
      <w:r>
        <w:rPr>
          <w:rFonts w:hint="cs"/>
          <w:rtl/>
        </w:rPr>
        <w:t xml:space="preserve">יואב, יש רק נקודה אחת שלפעמים אין הלימה כל כך – יש את האלה </w:t>
      </w:r>
      <w:bookmarkStart w:id="1989" w:name="_ETM_Q1_5632841"/>
      <w:bookmarkEnd w:id="1989"/>
      <w:r>
        <w:rPr>
          <w:rFonts w:hint="cs"/>
          <w:rtl/>
        </w:rPr>
        <w:t xml:space="preserve">של השישה ימים והאלה של ה-14 יום, אבל ברמת הדחיפות, לפעמים היוצרות מתבלבלות, וזה </w:t>
      </w:r>
      <w:bookmarkStart w:id="1990" w:name="_ETM_Q1_5638757"/>
      <w:bookmarkEnd w:id="1990"/>
      <w:r>
        <w:rPr>
          <w:rFonts w:hint="cs"/>
          <w:rtl/>
        </w:rPr>
        <w:t xml:space="preserve">מה שאמרו משרד הבריאות. נהייתי כבר הנציג שלכם פה, התחלתם לחנך אותי "חבל על </w:t>
      </w:r>
      <w:bookmarkStart w:id="1991" w:name="_ETM_Q1_5645817"/>
      <w:bookmarkEnd w:id="1991"/>
      <w:r>
        <w:rPr>
          <w:rFonts w:hint="cs"/>
          <w:rtl/>
        </w:rPr>
        <w:t>הזמן". אין הלימה תמיד בין משהו שהוא הרבה יותר בעייתי לציבור, אבל יכול להיות שהוא הפחות דחוף, ודווקא הדבר – הפוך, אין הלימה.</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אם אנחנו רואים </w:t>
      </w:r>
      <w:bookmarkStart w:id="1992" w:name="_ETM_Q1_5666565"/>
      <w:bookmarkEnd w:id="1992"/>
      <w:r>
        <w:rPr>
          <w:rFonts w:hint="cs"/>
          <w:rtl/>
        </w:rPr>
        <w:t>את סעיפים 12-6 – כרגע אנחנו ב-7-6, אבל</w:t>
      </w:r>
      <w:bookmarkStart w:id="1993" w:name="_ETM_Q1_5670036"/>
      <w:bookmarkEnd w:id="1993"/>
      <w:r>
        <w:rPr>
          <w:rFonts w:hint="cs"/>
          <w:rtl/>
        </w:rPr>
        <w:t xml:space="preserve"> צריך להמשיך עד 12 כי יש פה המשכיות. </w:t>
      </w:r>
    </w:p>
    <w:p w:rsidR="00E6576C" w:rsidRDefault="00E6576C" w:rsidP="00E6576C">
      <w:pPr>
        <w:rPr>
          <w:rtl/>
        </w:rPr>
      </w:pPr>
      <w:bookmarkStart w:id="1994" w:name="_ETM_Q1_5677069"/>
      <w:bookmarkEnd w:id="1994"/>
    </w:p>
    <w:p w:rsidR="00E6576C" w:rsidRDefault="00E6576C" w:rsidP="00E6576C">
      <w:pPr>
        <w:pStyle w:val="af8"/>
        <w:keepNext/>
        <w:rPr>
          <w:rtl/>
        </w:rPr>
      </w:pPr>
      <w:bookmarkStart w:id="1995" w:name="ET_yor_5069_418"/>
      <w:r>
        <w:rPr>
          <w:rStyle w:val="TagStyle"/>
          <w:rFonts w:hint="cs"/>
          <w:rtl/>
        </w:rPr>
        <w:t xml:space="preserve"> &lt;&lt; יור </w:t>
      </w:r>
      <w:bookmarkStart w:id="1996" w:name="_ETM_Q1_5677381"/>
      <w:bookmarkEnd w:id="1996"/>
      <w:r>
        <w:rPr>
          <w:rStyle w:val="TagStyle"/>
          <w:rFonts w:hint="cs"/>
          <w:rtl/>
        </w:rPr>
        <w:t xml:space="preserve">&gt;&gt; </w:t>
      </w:r>
      <w:r>
        <w:rPr>
          <w:rFonts w:hint="cs"/>
          <w:rtl/>
        </w:rPr>
        <w:t>היו"ר יעקב אשר:</w:t>
      </w:r>
      <w:r>
        <w:rPr>
          <w:rStyle w:val="TagStyle"/>
          <w:rFonts w:hint="cs"/>
          <w:rtl/>
        </w:rPr>
        <w:t xml:space="preserve"> &lt;&lt; יור &gt;&gt;</w:t>
      </w:r>
      <w:r>
        <w:rPr>
          <w:rFonts w:hint="cs"/>
          <w:rtl/>
        </w:rPr>
        <w:t xml:space="preserve"> </w:t>
      </w:r>
      <w:bookmarkEnd w:id="1995"/>
    </w:p>
    <w:p w:rsidR="00E6576C" w:rsidRDefault="00E6576C" w:rsidP="00E6576C">
      <w:pPr>
        <w:pStyle w:val="KeepWithNext"/>
        <w:rPr>
          <w:rtl/>
        </w:rPr>
      </w:pPr>
    </w:p>
    <w:p w:rsidR="00E6576C" w:rsidRDefault="00E6576C" w:rsidP="00E6576C">
      <w:pPr>
        <w:rPr>
          <w:rtl/>
        </w:rPr>
      </w:pPr>
      <w:r>
        <w:rPr>
          <w:rFonts w:hint="cs"/>
          <w:rtl/>
        </w:rPr>
        <w:t xml:space="preserve">האמת היא שהוא אומר דבר </w:t>
      </w:r>
      <w:bookmarkStart w:id="1997" w:name="_ETM_Q1_5675255"/>
      <w:bookmarkEnd w:id="1997"/>
      <w:r>
        <w:rPr>
          <w:rFonts w:hint="cs"/>
          <w:rtl/>
        </w:rPr>
        <w:t>נכון. היינו צריכים לראות את כל הדברים, ואז לחזור אחורנית. זה נכון.</w:t>
      </w:r>
    </w:p>
    <w:p w:rsidR="00E6576C" w:rsidRDefault="00E6576C" w:rsidP="00E6576C">
      <w:pPr>
        <w:rPr>
          <w:rtl/>
        </w:rPr>
      </w:pPr>
    </w:p>
    <w:p w:rsidR="00E6576C" w:rsidRDefault="00E6576C" w:rsidP="00E6576C">
      <w:pPr>
        <w:pStyle w:val="a5"/>
        <w:keepNext/>
        <w:rPr>
          <w:rtl/>
        </w:rPr>
      </w:pPr>
      <w:bookmarkStart w:id="1998" w:name="ET_speaker_5771_4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98"/>
    </w:p>
    <w:p w:rsidR="00E6576C" w:rsidRDefault="00E6576C" w:rsidP="00E6576C">
      <w:pPr>
        <w:pStyle w:val="KeepWithNext"/>
        <w:rPr>
          <w:rtl/>
        </w:rPr>
      </w:pPr>
    </w:p>
    <w:p w:rsidR="00E6576C" w:rsidRDefault="00E6576C" w:rsidP="00E6576C">
      <w:pPr>
        <w:rPr>
          <w:rtl/>
        </w:rPr>
      </w:pPr>
      <w:r>
        <w:rPr>
          <w:rFonts w:hint="cs"/>
          <w:rtl/>
        </w:rPr>
        <w:t>למשל, 12-6 זה כל הנושאים.</w:t>
      </w:r>
      <w:bookmarkStart w:id="1999" w:name="_ETM_Q1_5678945"/>
      <w:bookmarkStart w:id="2000" w:name="_ETM_Q1_5679213"/>
      <w:bookmarkEnd w:id="1999"/>
      <w:bookmarkEnd w:id="2000"/>
      <w:r>
        <w:rPr>
          <w:rFonts w:hint="cs"/>
          <w:rtl/>
        </w:rPr>
        <w:t xml:space="preserve"> מוסדות חינוך –</w:t>
      </w:r>
      <w:bookmarkStart w:id="2001" w:name="_ETM_Q1_5679046"/>
      <w:bookmarkEnd w:id="2001"/>
      <w:r>
        <w:rPr>
          <w:rFonts w:hint="cs"/>
          <w:rtl/>
        </w:rPr>
        <w:t xml:space="preserve"> אני אומר לכם, מוסדות חינוך, לא בטוח שהמדינה צריכה - </w:t>
      </w:r>
      <w:bookmarkStart w:id="2002" w:name="_ETM_Q1_5684483"/>
      <w:bookmarkEnd w:id="2002"/>
      <w:r>
        <w:rPr>
          <w:rFonts w:hint="cs"/>
          <w:rtl/>
        </w:rPr>
        <w:t>- -</w:t>
      </w:r>
    </w:p>
    <w:p w:rsidR="00E6576C" w:rsidRDefault="00E6576C" w:rsidP="00E6576C">
      <w:pPr>
        <w:rPr>
          <w:rtl/>
        </w:rPr>
      </w:pPr>
    </w:p>
    <w:p w:rsidR="00E6576C" w:rsidRDefault="00E6576C" w:rsidP="00E6576C">
      <w:pPr>
        <w:pStyle w:val="af8"/>
        <w:keepNext/>
        <w:rPr>
          <w:rtl/>
        </w:rPr>
      </w:pPr>
      <w:bookmarkStart w:id="2003" w:name="ET_yor_5069_4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3"/>
    </w:p>
    <w:p w:rsidR="00E6576C" w:rsidRDefault="00E6576C" w:rsidP="00E6576C">
      <w:pPr>
        <w:pStyle w:val="KeepWithNext"/>
        <w:rPr>
          <w:rtl/>
        </w:rPr>
      </w:pPr>
    </w:p>
    <w:p w:rsidR="00E6576C" w:rsidRDefault="00E6576C" w:rsidP="00E6576C">
      <w:pPr>
        <w:rPr>
          <w:rtl/>
        </w:rPr>
      </w:pPr>
      <w:bookmarkStart w:id="2004" w:name="_ETM_Q1_5685281"/>
      <w:bookmarkEnd w:id="2004"/>
      <w:r>
        <w:rPr>
          <w:rFonts w:hint="cs"/>
          <w:rtl/>
        </w:rPr>
        <w:t xml:space="preserve">אפרופו העצה של גברתי.   </w:t>
      </w:r>
    </w:p>
    <w:p w:rsidR="00E6576C" w:rsidRDefault="00E6576C" w:rsidP="00E6576C">
      <w:pPr>
        <w:rPr>
          <w:rtl/>
        </w:rPr>
      </w:pPr>
    </w:p>
    <w:p w:rsidR="00E6576C" w:rsidRDefault="00E6576C" w:rsidP="00E6576C">
      <w:pPr>
        <w:pStyle w:val="a5"/>
        <w:keepNext/>
        <w:rPr>
          <w:rtl/>
        </w:rPr>
      </w:pPr>
      <w:bookmarkStart w:id="2005" w:name="ET_speaker_5771_4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05"/>
    </w:p>
    <w:p w:rsidR="00E6576C" w:rsidRDefault="00E6576C" w:rsidP="00E6576C">
      <w:pPr>
        <w:pStyle w:val="KeepWithNext"/>
        <w:rPr>
          <w:rtl/>
        </w:rPr>
      </w:pPr>
    </w:p>
    <w:p w:rsidR="00E6576C" w:rsidRDefault="00E6576C" w:rsidP="00E6576C">
      <w:pPr>
        <w:rPr>
          <w:rtl/>
        </w:rPr>
      </w:pPr>
      <w:r>
        <w:rPr>
          <w:rFonts w:hint="cs"/>
          <w:rtl/>
        </w:rPr>
        <w:t xml:space="preserve">- - אבל כניסה לבתים, זו דרמה. וסגירת מוסדות חינוך או מוסדות רווחה, אני חושב </w:t>
      </w:r>
      <w:bookmarkStart w:id="2006" w:name="_ETM_Q1_5691680"/>
      <w:bookmarkEnd w:id="2006"/>
      <w:r>
        <w:rPr>
          <w:rFonts w:hint="cs"/>
          <w:rtl/>
        </w:rPr>
        <w:t xml:space="preserve">ששר הרווחה או החינוך יכולים לקבל את זה גם בלי הוועדה. </w:t>
      </w:r>
      <w:bookmarkStart w:id="2007" w:name="_ETM_Q1_5696593"/>
      <w:bookmarkEnd w:id="2007"/>
    </w:p>
    <w:p w:rsidR="00E6576C" w:rsidRDefault="00E6576C" w:rsidP="00E6576C">
      <w:pPr>
        <w:rPr>
          <w:rtl/>
        </w:rPr>
      </w:pPr>
    </w:p>
    <w:p w:rsidR="00E6576C" w:rsidRDefault="00E6576C" w:rsidP="00E6576C">
      <w:pPr>
        <w:pStyle w:val="af8"/>
        <w:keepNext/>
        <w:rPr>
          <w:rtl/>
        </w:rPr>
      </w:pPr>
      <w:bookmarkStart w:id="2008" w:name="ET_yor_5069_4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8"/>
    </w:p>
    <w:p w:rsidR="00E6576C" w:rsidRDefault="00E6576C" w:rsidP="00E6576C">
      <w:pPr>
        <w:pStyle w:val="KeepWithNext"/>
        <w:rPr>
          <w:rtl/>
        </w:rPr>
      </w:pPr>
    </w:p>
    <w:p w:rsidR="00E6576C" w:rsidRDefault="00E6576C" w:rsidP="00E6576C">
      <w:pPr>
        <w:rPr>
          <w:rtl/>
        </w:rPr>
      </w:pPr>
      <w:r>
        <w:rPr>
          <w:rFonts w:hint="cs"/>
          <w:rtl/>
        </w:rPr>
        <w:t xml:space="preserve">אנחנו נוכל להתקדם היום </w:t>
      </w:r>
      <w:bookmarkStart w:id="2009" w:name="_ETM_Q1_5695595"/>
      <w:bookmarkEnd w:id="2009"/>
      <w:r>
        <w:rPr>
          <w:rFonts w:hint="cs"/>
          <w:rtl/>
        </w:rPr>
        <w:t>את הכול, ואז לחזור לשאלה העקרוני</w:t>
      </w:r>
      <w:bookmarkStart w:id="2010" w:name="_ETM_Q1_5696504"/>
      <w:bookmarkEnd w:id="2010"/>
      <w:r>
        <w:rPr>
          <w:rFonts w:hint="cs"/>
          <w:rtl/>
        </w:rPr>
        <w:t>ת הזאת?</w:t>
      </w:r>
    </w:p>
    <w:p w:rsidR="00E6576C" w:rsidRDefault="00E6576C" w:rsidP="00E6576C">
      <w:pPr>
        <w:rPr>
          <w:rtl/>
        </w:rPr>
      </w:pPr>
      <w:bookmarkStart w:id="2011" w:name="_ETM_Q1_5695310"/>
      <w:bookmarkEnd w:id="2011"/>
    </w:p>
    <w:p w:rsidR="00E6576C" w:rsidRDefault="00E6576C" w:rsidP="00E6576C">
      <w:pPr>
        <w:pStyle w:val="a5"/>
        <w:keepNext/>
        <w:rPr>
          <w:rtl/>
        </w:rPr>
      </w:pPr>
      <w:bookmarkStart w:id="2012" w:name="ET_speaker_5771_4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12"/>
    </w:p>
    <w:p w:rsidR="00E6576C" w:rsidRDefault="00E6576C" w:rsidP="00E6576C">
      <w:pPr>
        <w:pStyle w:val="KeepWithNext"/>
        <w:rPr>
          <w:rtl/>
        </w:rPr>
      </w:pPr>
    </w:p>
    <w:p w:rsidR="00E6576C" w:rsidRDefault="00E6576C" w:rsidP="00E6576C">
      <w:pPr>
        <w:rPr>
          <w:rtl/>
        </w:rPr>
      </w:pPr>
      <w:r>
        <w:rPr>
          <w:rFonts w:hint="cs"/>
          <w:rtl/>
        </w:rPr>
        <w:t xml:space="preserve">חשוב מאוד להבין את 12-6. </w:t>
      </w:r>
    </w:p>
    <w:p w:rsidR="00E6576C" w:rsidRDefault="00E6576C" w:rsidP="00E6576C">
      <w:pPr>
        <w:rPr>
          <w:rtl/>
        </w:rPr>
      </w:pPr>
      <w:bookmarkStart w:id="2013" w:name="_ETM_Q1_5701239"/>
      <w:bookmarkStart w:id="2014" w:name="_ETM_Q1_5701528"/>
      <w:bookmarkEnd w:id="2013"/>
      <w:bookmarkEnd w:id="2014"/>
    </w:p>
    <w:p w:rsidR="00E6576C" w:rsidRDefault="00E6576C" w:rsidP="00E6576C">
      <w:pPr>
        <w:pStyle w:val="af8"/>
        <w:keepNext/>
        <w:rPr>
          <w:rtl/>
        </w:rPr>
      </w:pPr>
      <w:bookmarkStart w:id="2015" w:name="ET_yor_5069_4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5"/>
    </w:p>
    <w:p w:rsidR="00E6576C" w:rsidRDefault="00E6576C" w:rsidP="00E6576C">
      <w:pPr>
        <w:pStyle w:val="KeepWithNext"/>
        <w:rPr>
          <w:rtl/>
        </w:rPr>
      </w:pPr>
    </w:p>
    <w:p w:rsidR="00E6576C" w:rsidRDefault="00E6576C" w:rsidP="00E6576C">
      <w:pPr>
        <w:rPr>
          <w:rtl/>
        </w:rPr>
      </w:pPr>
      <w:bookmarkStart w:id="2016" w:name="_ETM_Q1_5703052"/>
      <w:bookmarkEnd w:id="2016"/>
      <w:r>
        <w:rPr>
          <w:rFonts w:hint="cs"/>
          <w:rtl/>
        </w:rPr>
        <w:t xml:space="preserve">אני מסכים. אני מסכים. </w:t>
      </w:r>
    </w:p>
    <w:p w:rsidR="00E6576C" w:rsidRDefault="00E6576C" w:rsidP="00E6576C">
      <w:pPr>
        <w:rPr>
          <w:rtl/>
        </w:rPr>
      </w:pPr>
      <w:r>
        <w:rPr>
          <w:rFonts w:hint="cs"/>
          <w:rtl/>
        </w:rPr>
        <w:t xml:space="preserve">        </w:t>
      </w:r>
    </w:p>
    <w:p w:rsidR="00E6576C" w:rsidRDefault="00E6576C" w:rsidP="00E6576C">
      <w:pPr>
        <w:pStyle w:val="a5"/>
        <w:keepNext/>
        <w:rPr>
          <w:rtl/>
        </w:rPr>
      </w:pPr>
      <w:bookmarkStart w:id="2017" w:name="ET_speaker_5938_1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17"/>
    </w:p>
    <w:p w:rsidR="00E6576C" w:rsidRDefault="00E6576C" w:rsidP="00E6576C">
      <w:pPr>
        <w:pStyle w:val="KeepWithNext"/>
        <w:rPr>
          <w:rtl/>
        </w:rPr>
      </w:pPr>
    </w:p>
    <w:p w:rsidR="00E6576C" w:rsidRDefault="00E6576C" w:rsidP="00E6576C">
      <w:pPr>
        <w:tabs>
          <w:tab w:val="left" w:pos="6866"/>
        </w:tabs>
        <w:rPr>
          <w:rtl/>
        </w:rPr>
      </w:pPr>
      <w:r>
        <w:rPr>
          <w:rFonts w:hint="cs"/>
          <w:rtl/>
        </w:rPr>
        <w:t>זה סוגר לנו משהו ברמת הקונספט של החוק. יעקב, זה מסדר לנו - - -</w:t>
      </w:r>
      <w:bookmarkStart w:id="2018" w:name="_ETM_Q1_5706215"/>
      <w:bookmarkEnd w:id="2018"/>
    </w:p>
    <w:p w:rsidR="00E6576C" w:rsidRDefault="00E6576C" w:rsidP="00E6576C">
      <w:pPr>
        <w:rPr>
          <w:rtl/>
        </w:rPr>
      </w:pPr>
    </w:p>
    <w:p w:rsidR="00E6576C" w:rsidRDefault="00E6576C" w:rsidP="00E6576C">
      <w:pPr>
        <w:pStyle w:val="af8"/>
        <w:keepNext/>
        <w:rPr>
          <w:rtl/>
        </w:rPr>
      </w:pPr>
      <w:bookmarkStart w:id="2019" w:name="ET_yor_5069_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9"/>
    </w:p>
    <w:p w:rsidR="00E6576C" w:rsidRDefault="00E6576C" w:rsidP="00E6576C">
      <w:pPr>
        <w:pStyle w:val="KeepWithNext"/>
        <w:rPr>
          <w:rtl/>
        </w:rPr>
      </w:pPr>
    </w:p>
    <w:p w:rsidR="00E6576C" w:rsidRDefault="00E6576C" w:rsidP="00E6576C">
      <w:pPr>
        <w:rPr>
          <w:rtl/>
        </w:rPr>
      </w:pPr>
      <w:r>
        <w:rPr>
          <w:rFonts w:hint="cs"/>
          <w:rtl/>
        </w:rPr>
        <w:t xml:space="preserve">נראה כמה שנספיק, אם לא, ביום ראשון. עכשיו אני מבקש, </w:t>
      </w:r>
      <w:bookmarkStart w:id="2020" w:name="_ETM_Q1_5711578"/>
      <w:bookmarkEnd w:id="2020"/>
      <w:r>
        <w:rPr>
          <w:rFonts w:hint="cs"/>
          <w:rtl/>
        </w:rPr>
        <w:t>קארין.</w:t>
      </w:r>
    </w:p>
    <w:p w:rsidR="00E6576C" w:rsidRDefault="00E6576C" w:rsidP="00E6576C">
      <w:pPr>
        <w:rPr>
          <w:rtl/>
        </w:rPr>
      </w:pPr>
    </w:p>
    <w:p w:rsidR="00E6576C" w:rsidRDefault="00E6576C" w:rsidP="00E6576C">
      <w:pPr>
        <w:pStyle w:val="a5"/>
        <w:keepNext/>
        <w:rPr>
          <w:rtl/>
        </w:rPr>
      </w:pPr>
      <w:bookmarkStart w:id="2021" w:name="ET_speaker_5938_4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21"/>
    </w:p>
    <w:p w:rsidR="00E6576C" w:rsidRDefault="00E6576C" w:rsidP="00E6576C">
      <w:pPr>
        <w:pStyle w:val="KeepWithNext"/>
        <w:rPr>
          <w:rtl/>
        </w:rPr>
      </w:pPr>
    </w:p>
    <w:p w:rsidR="00E6576C" w:rsidRDefault="00E6576C" w:rsidP="00E6576C">
      <w:pPr>
        <w:rPr>
          <w:rtl/>
        </w:rPr>
      </w:pPr>
      <w:r>
        <w:rPr>
          <w:rFonts w:hint="cs"/>
          <w:rtl/>
        </w:rPr>
        <w:t xml:space="preserve">יש לך גם את פרופ' חגי לוין.  </w:t>
      </w:r>
    </w:p>
    <w:p w:rsidR="00E6576C" w:rsidRDefault="00E6576C" w:rsidP="00E6576C">
      <w:pPr>
        <w:rPr>
          <w:rtl/>
        </w:rPr>
      </w:pPr>
      <w:bookmarkStart w:id="2022" w:name="_ETM_Q1_5712134"/>
      <w:bookmarkStart w:id="2023" w:name="_ETM_Q1_5712331"/>
      <w:bookmarkEnd w:id="2022"/>
      <w:bookmarkEnd w:id="2023"/>
    </w:p>
    <w:p w:rsidR="00E6576C" w:rsidRDefault="00E6576C" w:rsidP="00E6576C">
      <w:pPr>
        <w:pStyle w:val="af8"/>
        <w:keepNext/>
        <w:rPr>
          <w:rtl/>
        </w:rPr>
      </w:pPr>
      <w:bookmarkStart w:id="2024"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4"/>
    </w:p>
    <w:p w:rsidR="00E6576C" w:rsidRDefault="00E6576C" w:rsidP="00E6576C">
      <w:pPr>
        <w:pStyle w:val="KeepWithNext"/>
        <w:rPr>
          <w:rtl/>
        </w:rPr>
      </w:pPr>
    </w:p>
    <w:p w:rsidR="00E6576C" w:rsidRDefault="00E6576C" w:rsidP="00E6576C">
      <w:pPr>
        <w:rPr>
          <w:rtl/>
        </w:rPr>
      </w:pPr>
      <w:r>
        <w:rPr>
          <w:rFonts w:hint="cs"/>
          <w:rtl/>
        </w:rPr>
        <w:t>אחר</w:t>
      </w:r>
      <w:bookmarkStart w:id="2025" w:name="_ETM_Q1_5714521"/>
      <w:bookmarkEnd w:id="2025"/>
      <w:r>
        <w:rPr>
          <w:rFonts w:hint="cs"/>
          <w:rtl/>
        </w:rPr>
        <w:t xml:space="preserve">י קארין. אני מחזיק ביד את חגי לוין. </w:t>
      </w:r>
      <w:bookmarkStart w:id="2026" w:name="_ETM_Q1_5718885"/>
      <w:bookmarkEnd w:id="2026"/>
      <w:r>
        <w:rPr>
          <w:rFonts w:hint="cs"/>
          <w:rtl/>
        </w:rPr>
        <w:t>קארין, רצית לומר כמה דברים שלך. שלך. שלך.</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לא כמה, רק דבר אחד. אני רוצה לחזור ולומר שהתקנות האלה מייצרות עבירות פליליות. ברגע שאתה אומר לבן </w:t>
      </w:r>
      <w:bookmarkStart w:id="2027" w:name="_ETM_Q1_5741122"/>
      <w:bookmarkEnd w:id="2027"/>
      <w:r>
        <w:rPr>
          <w:rFonts w:hint="cs"/>
          <w:rtl/>
        </w:rPr>
        <w:t xml:space="preserve">אדם לא לצאת מהבית והוא יוצא מהבית, </w:t>
      </w:r>
      <w:bookmarkStart w:id="2028" w:name="_ETM_Q1_5744736"/>
      <w:bookmarkEnd w:id="2028"/>
      <w:r>
        <w:rPr>
          <w:rFonts w:hint="cs"/>
          <w:rtl/>
        </w:rPr>
        <w:t xml:space="preserve">התקנות מייצרות מצב שהוא בגדר איסור. וזה איסור על זכות יסוד של בן אדם, זכות התנועה. אי אפשר לעשות את זה בלי ועדה. זה לא יעלה על הדעת בשום קנה מידה. וזה לא מרפא שכותבים על אף האמור בחוק הפלילי. זה לא מרפא את האירוע </w:t>
      </w:r>
      <w:bookmarkStart w:id="2029" w:name="_ETM_Q1_5783792"/>
      <w:bookmarkEnd w:id="2029"/>
      <w:r>
        <w:rPr>
          <w:rFonts w:hint="cs"/>
          <w:rtl/>
        </w:rPr>
        <w:t xml:space="preserve">הזה. </w:t>
      </w:r>
    </w:p>
    <w:p w:rsidR="00E6576C" w:rsidRDefault="00E6576C" w:rsidP="00E6576C">
      <w:pPr>
        <w:rPr>
          <w:rtl/>
        </w:rPr>
      </w:pPr>
    </w:p>
    <w:p w:rsidR="00E6576C" w:rsidRDefault="00E6576C" w:rsidP="00E6576C">
      <w:pPr>
        <w:pStyle w:val="af8"/>
        <w:keepNext/>
        <w:rPr>
          <w:rtl/>
        </w:rPr>
      </w:pPr>
      <w:bookmarkStart w:id="2030"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bookmarkEnd w:id="2030"/>
    </w:p>
    <w:p w:rsidR="00E6576C" w:rsidRDefault="00E6576C" w:rsidP="00E6576C">
      <w:pPr>
        <w:pStyle w:val="KeepWithNext"/>
        <w:rPr>
          <w:rtl/>
        </w:rPr>
      </w:pPr>
    </w:p>
    <w:p w:rsidR="00E6576C" w:rsidRDefault="00E6576C" w:rsidP="00E6576C">
      <w:pPr>
        <w:rPr>
          <w:rtl/>
        </w:rPr>
      </w:pPr>
      <w:r>
        <w:rPr>
          <w:rFonts w:hint="cs"/>
          <w:rtl/>
        </w:rPr>
        <w:t>לא הבנתי את זה. אולי לא הייתי בהקשבה, תחזרי שוב על מה שאמרת</w:t>
      </w:r>
      <w:bookmarkStart w:id="2031" w:name="_ETM_Q1_5788775"/>
      <w:bookmarkEnd w:id="2031"/>
      <w:r>
        <w:rPr>
          <w:rFonts w:hint="cs"/>
          <w:rtl/>
        </w:rPr>
        <w:t>, קארין.</w:t>
      </w:r>
    </w:p>
    <w:p w:rsidR="00E6576C" w:rsidRDefault="00E6576C" w:rsidP="00E6576C">
      <w:pPr>
        <w:rPr>
          <w:rtl/>
        </w:rPr>
      </w:pPr>
    </w:p>
    <w:p w:rsidR="00E6576C" w:rsidRDefault="00E6576C" w:rsidP="00E6576C">
      <w:pPr>
        <w:pStyle w:val="a5"/>
        <w:keepNext/>
        <w:rPr>
          <w:rtl/>
        </w:rPr>
      </w:pPr>
      <w:bookmarkStart w:id="2032" w:name="ET_speaker_5933_1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32"/>
    </w:p>
    <w:p w:rsidR="00E6576C" w:rsidRDefault="00E6576C" w:rsidP="00E6576C">
      <w:pPr>
        <w:pStyle w:val="KeepWithNext"/>
        <w:rPr>
          <w:rtl/>
        </w:rPr>
      </w:pPr>
    </w:p>
    <w:p w:rsidR="00E6576C" w:rsidRDefault="00E6576C" w:rsidP="00E6576C">
      <w:pPr>
        <w:rPr>
          <w:rtl/>
        </w:rPr>
      </w:pPr>
      <w:r>
        <w:rPr>
          <w:rFonts w:hint="cs"/>
          <w:rtl/>
        </w:rPr>
        <w:t xml:space="preserve">יעקב, התקנות האלה, שיותקנו מכוח חוק המסגרת </w:t>
      </w:r>
      <w:bookmarkStart w:id="2033" w:name="_ETM_Q1_5797892"/>
      <w:bookmarkEnd w:id="2033"/>
      <w:r>
        <w:rPr>
          <w:rFonts w:hint="cs"/>
          <w:rtl/>
        </w:rPr>
        <w:t xml:space="preserve">הן תקנות שמייצרות עבירות פליליות. אני לא רואה סיטואציה שדבר כזה עובר בלי אישור של הוועדה. הוועדה היא סוברנית. אי אפשר להפקיע את הזכויות מהוועדה. אני מבינה שיש מצב </w:t>
      </w:r>
      <w:bookmarkStart w:id="2034" w:name="_ETM_Q1_5814742"/>
      <w:bookmarkEnd w:id="2034"/>
      <w:r>
        <w:rPr>
          <w:rFonts w:hint="cs"/>
          <w:rtl/>
        </w:rPr>
        <w:t xml:space="preserve">חירום, גם הכנסת תתכנס לכבוד האירוע הזה. אם יש ישיבות דחופות בממשלה, יכולות להיות ישיבות דחופות גם בכנסת. למה להפחית מהכוח </w:t>
      </w:r>
      <w:bookmarkStart w:id="2035" w:name="_ETM_Q1_5826482"/>
      <w:bookmarkEnd w:id="2035"/>
      <w:r>
        <w:rPr>
          <w:rFonts w:hint="cs"/>
          <w:rtl/>
        </w:rPr>
        <w:t>שלנו? הציבור שלח אותנו לעשות בדיוק את הדבר הזה</w:t>
      </w:r>
      <w:bookmarkStart w:id="2036" w:name="_ETM_Q1_5831729"/>
      <w:bookmarkStart w:id="2037" w:name="_ETM_Q1_5831945"/>
      <w:bookmarkEnd w:id="2036"/>
      <w:bookmarkEnd w:id="2037"/>
      <w:r>
        <w:rPr>
          <w:rFonts w:hint="cs"/>
          <w:rtl/>
        </w:rPr>
        <w:t xml:space="preserve">, ואפשר להבחין בין מה שדחוף לבין מה שלא מאוד דחוף. לא כל דבר הוא אש בוערת. </w:t>
      </w:r>
    </w:p>
    <w:p w:rsidR="00E6576C" w:rsidRDefault="00E6576C" w:rsidP="00E6576C">
      <w:pPr>
        <w:rPr>
          <w:rtl/>
        </w:rPr>
      </w:pPr>
    </w:p>
    <w:p w:rsidR="00E6576C" w:rsidRDefault="00E6576C" w:rsidP="00E6576C">
      <w:pPr>
        <w:pStyle w:val="af8"/>
        <w:keepNext/>
        <w:rPr>
          <w:rtl/>
        </w:rPr>
      </w:pPr>
      <w:bookmarkStart w:id="2038"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8"/>
    </w:p>
    <w:p w:rsidR="00E6576C" w:rsidRDefault="00E6576C" w:rsidP="00E6576C">
      <w:pPr>
        <w:pStyle w:val="KeepWithNext"/>
        <w:rPr>
          <w:rtl/>
        </w:rPr>
      </w:pPr>
    </w:p>
    <w:p w:rsidR="00E6576C" w:rsidRDefault="00E6576C" w:rsidP="00E6576C">
      <w:pPr>
        <w:rPr>
          <w:rtl/>
        </w:rPr>
      </w:pPr>
      <w:r>
        <w:rPr>
          <w:rFonts w:hint="cs"/>
          <w:rtl/>
        </w:rPr>
        <w:t>אנחנו נעשה דילוג ונגיב לכל מה שיאמרו פה כולם. אנחנו נדלג ל-5, 6 ו-7, ולאחר מכן – אני לא יודע אם ל-8.</w:t>
      </w:r>
    </w:p>
    <w:p w:rsidR="00E6576C" w:rsidRDefault="00E6576C" w:rsidP="00E6576C">
      <w:pPr>
        <w:rPr>
          <w:rtl/>
        </w:rPr>
      </w:pPr>
    </w:p>
    <w:p w:rsidR="00E6576C" w:rsidRDefault="00E6576C" w:rsidP="00E6576C">
      <w:pPr>
        <w:pStyle w:val="a5"/>
        <w:keepNext/>
        <w:rPr>
          <w:rtl/>
        </w:rPr>
      </w:pPr>
      <w:bookmarkStart w:id="2039" w:name="ET_speaker_גור_בליי_4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39"/>
    </w:p>
    <w:p w:rsidR="00E6576C" w:rsidRDefault="00E6576C" w:rsidP="00E6576C">
      <w:pPr>
        <w:pStyle w:val="KeepWithNext"/>
        <w:rPr>
          <w:rtl/>
        </w:rPr>
      </w:pPr>
    </w:p>
    <w:p w:rsidR="00E6576C" w:rsidRDefault="00E6576C" w:rsidP="00E6576C">
      <w:pPr>
        <w:rPr>
          <w:rtl/>
        </w:rPr>
      </w:pPr>
      <w:r>
        <w:rPr>
          <w:rFonts w:hint="cs"/>
          <w:rtl/>
        </w:rPr>
        <w:t xml:space="preserve">8 לא. </w:t>
      </w:r>
    </w:p>
    <w:p w:rsidR="00E6576C" w:rsidRDefault="00E6576C" w:rsidP="00E6576C">
      <w:pPr>
        <w:rPr>
          <w:rtl/>
        </w:rPr>
      </w:pPr>
    </w:p>
    <w:p w:rsidR="00E6576C" w:rsidRDefault="00E6576C" w:rsidP="00E6576C">
      <w:pPr>
        <w:pStyle w:val="af8"/>
        <w:keepNext/>
        <w:rPr>
          <w:rtl/>
        </w:rPr>
      </w:pPr>
      <w:bookmarkStart w:id="2040" w:name="ET_yor_5069_4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0"/>
    </w:p>
    <w:p w:rsidR="00E6576C" w:rsidRDefault="00E6576C" w:rsidP="00E6576C">
      <w:pPr>
        <w:pStyle w:val="KeepWithNext"/>
        <w:rPr>
          <w:rtl/>
        </w:rPr>
      </w:pPr>
    </w:p>
    <w:p w:rsidR="00E6576C" w:rsidRDefault="00E6576C" w:rsidP="00E6576C">
      <w:pPr>
        <w:rPr>
          <w:rtl/>
        </w:rPr>
      </w:pPr>
      <w:r>
        <w:rPr>
          <w:rFonts w:hint="cs"/>
          <w:rtl/>
        </w:rPr>
        <w:t>לא רלוונטי. רגע, פרופ' חגי לוין.</w:t>
      </w:r>
    </w:p>
    <w:p w:rsidR="00E6576C" w:rsidRDefault="00E6576C" w:rsidP="00E6576C">
      <w:pPr>
        <w:rPr>
          <w:rtl/>
        </w:rPr>
      </w:pPr>
    </w:p>
    <w:p w:rsidR="00E6576C" w:rsidRDefault="00E6576C" w:rsidP="00E6576C">
      <w:pPr>
        <w:pStyle w:val="a5"/>
        <w:keepNext/>
        <w:rPr>
          <w:rtl/>
        </w:rPr>
      </w:pPr>
      <w:bookmarkStart w:id="2041" w:name="ET_speaker_חגי_לוין_14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041"/>
    </w:p>
    <w:p w:rsidR="00E6576C" w:rsidRDefault="00E6576C" w:rsidP="00E6576C">
      <w:pPr>
        <w:pStyle w:val="KeepWithNext"/>
        <w:rPr>
          <w:rtl/>
        </w:rPr>
      </w:pPr>
    </w:p>
    <w:p w:rsidR="00E6576C" w:rsidRDefault="00E6576C" w:rsidP="00E6576C">
      <w:pPr>
        <w:rPr>
          <w:rtl/>
        </w:rPr>
      </w:pPr>
      <w:r>
        <w:rPr>
          <w:rFonts w:hint="cs"/>
          <w:rtl/>
        </w:rPr>
        <w:t xml:space="preserve">תודה רבה, מעריך את זה מאוד. בשם איגוד </w:t>
      </w:r>
      <w:bookmarkStart w:id="2042" w:name="_ETM_Q1_5883730"/>
      <w:bookmarkEnd w:id="2042"/>
      <w:r>
        <w:rPr>
          <w:rFonts w:hint="cs"/>
          <w:rtl/>
        </w:rPr>
        <w:t>רופאי בריאות הציבור של ההסתדרות הרפואית. אתם מקיימים</w:t>
      </w:r>
      <w:bookmarkStart w:id="2043" w:name="_ETM_Q1_5887147"/>
      <w:bookmarkEnd w:id="2043"/>
      <w:r>
        <w:rPr>
          <w:rFonts w:hint="cs"/>
          <w:rtl/>
        </w:rPr>
        <w:t xml:space="preserve"> דיון קריטי. גם במגיפה אנחנו צריכים לקבל החלטות נכונות, אנחנו צריכים לשמור על אמון הציבור. לא צריך להיות בחשיבת מנהרה, שהשעון מתקתק וצריך לקבל החלטות בדקות. זה לא עובד ככה. להיפך, אנחנו הצגנו אתמול סקירה בין-לאומית שעשינו, שהשווינו בין </w:t>
      </w:r>
      <w:bookmarkStart w:id="2044" w:name="_ETM_Q1_5907642"/>
      <w:bookmarkEnd w:id="2044"/>
      <w:r>
        <w:rPr>
          <w:rFonts w:hint="cs"/>
          <w:rtl/>
        </w:rPr>
        <w:t>עשרות מדינות, שלחתי את זה גם לצוות הוועדה. אנחנו ייחודיים בעולם בגישה התזזיתית שלנו. א</w:t>
      </w:r>
      <w:bookmarkStart w:id="2045" w:name="_ETM_Q1_5918802"/>
      <w:bookmarkEnd w:id="2045"/>
      <w:r>
        <w:rPr>
          <w:rFonts w:hint="cs"/>
          <w:rtl/>
        </w:rPr>
        <w:t>ף מדינה לא עובדת ככה. מקבלים החלטות, מבצעים אות</w:t>
      </w:r>
      <w:bookmarkStart w:id="2046" w:name="_ETM_Q1_5922192"/>
      <w:bookmarkEnd w:id="2046"/>
      <w:r>
        <w:rPr>
          <w:rFonts w:hint="cs"/>
          <w:rtl/>
        </w:rPr>
        <w:t xml:space="preserve">ן, אחרי שבוע-שבועיים רואים את התוצאות. ככה מנהלים מגפה, כששומרים  על אמון הציבור, ומקבלים החלטות בשיתוף פעולה גם רחב, גם פוליטית. אסור לנו להגיע למצב </w:t>
      </w:r>
      <w:bookmarkStart w:id="2047" w:name="_ETM_Q1_5932874"/>
      <w:bookmarkEnd w:id="2047"/>
      <w:r>
        <w:rPr>
          <w:rFonts w:hint="cs"/>
          <w:rtl/>
        </w:rPr>
        <w:t xml:space="preserve">כמו בארצות הברית, שזה נהיה עניין של רפובליקנים מול דמוקרטים </w:t>
      </w:r>
      <w:r>
        <w:t>–</w:t>
      </w:r>
      <w:r>
        <w:rPr>
          <w:rFonts w:hint="cs"/>
          <w:rtl/>
        </w:rPr>
        <w:t xml:space="preserve"> אם זה טוב לעטות מסיכה, או לא, או כל פעולה אחרת. אנחנו בישראל צריכים לפעול ביחד, וזה</w:t>
      </w:r>
      <w:bookmarkStart w:id="2048" w:name="_ETM_Q1_5945638"/>
      <w:bookmarkEnd w:id="2048"/>
      <w:r>
        <w:rPr>
          <w:rFonts w:hint="cs"/>
          <w:rtl/>
        </w:rPr>
        <w:t xml:space="preserve">, עם כל הכבוד, נעשה בכנסת. </w:t>
      </w:r>
    </w:p>
    <w:p w:rsidR="00E6576C" w:rsidRDefault="00E6576C" w:rsidP="00E6576C">
      <w:pPr>
        <w:rPr>
          <w:rtl/>
        </w:rPr>
      </w:pPr>
      <w:bookmarkStart w:id="2049" w:name="_ETM_Q1_5947631"/>
      <w:bookmarkEnd w:id="2049"/>
    </w:p>
    <w:p w:rsidR="00E6576C" w:rsidRDefault="00E6576C" w:rsidP="00E6576C">
      <w:pPr>
        <w:rPr>
          <w:rtl/>
        </w:rPr>
      </w:pPr>
      <w:bookmarkStart w:id="2050" w:name="_ETM_Q1_5947970"/>
      <w:bookmarkStart w:id="2051" w:name="_ETM_Q1_5948022"/>
      <w:bookmarkStart w:id="2052" w:name="_ETM_Q1_5948124"/>
      <w:bookmarkEnd w:id="2050"/>
      <w:bookmarkEnd w:id="2051"/>
      <w:bookmarkEnd w:id="2052"/>
      <w:r>
        <w:rPr>
          <w:rFonts w:hint="cs"/>
          <w:rtl/>
        </w:rPr>
        <w:t>כאזרח המדינה, הכנסת היא הריבון. אנחנו צריכים לעבוד בגישה של מרתון ולא של ספרינט, לתת לציבור תחושת ביטחון</w:t>
      </w:r>
      <w:bookmarkStart w:id="2053" w:name="_ETM_Q1_5958972"/>
      <w:bookmarkEnd w:id="2053"/>
      <w:r>
        <w:rPr>
          <w:rFonts w:hint="cs"/>
          <w:rtl/>
        </w:rPr>
        <w:t xml:space="preserve">, לגלות שקיפות. לצערנו, מה שקורה בתוך הממשלה לא נחשף לציבור. אנחנו לא רואים פרוטוקולים. אנחנו גם לא רואים את חוות הדעת המקצועיות. אנחנו שלחנו הסתייגות להצעת חוק </w:t>
      </w:r>
      <w:bookmarkStart w:id="2054" w:name="_ETM_Q1_5972369"/>
      <w:bookmarkEnd w:id="2054"/>
      <w:r>
        <w:rPr>
          <w:rFonts w:hint="cs"/>
          <w:rtl/>
        </w:rPr>
        <w:t xml:space="preserve">ספציפית שבכל החלטה, בטח בהכרזה הכללית, וגם אחר כך, </w:t>
      </w:r>
      <w:bookmarkStart w:id="2055" w:name="_ETM_Q1_5974950"/>
      <w:bookmarkEnd w:id="2055"/>
      <w:r>
        <w:rPr>
          <w:rFonts w:hint="cs"/>
          <w:rtl/>
        </w:rPr>
        <w:t>בכל החלטה, צריך חוות דעת מקצועית של רופא בריאות הציבור שמנמקת מהם השיקולים, מהו ההיגיון האפידמיולוגי</w:t>
      </w:r>
      <w:bookmarkStart w:id="2056" w:name="_ETM_Q1_5981192"/>
      <w:bookmarkEnd w:id="2056"/>
      <w:r>
        <w:rPr>
          <w:rFonts w:hint="cs"/>
          <w:rtl/>
        </w:rPr>
        <w:t xml:space="preserve">, מהן החלופות. </w:t>
      </w:r>
    </w:p>
    <w:p w:rsidR="00E6576C" w:rsidRDefault="00E6576C" w:rsidP="00E6576C">
      <w:pPr>
        <w:rPr>
          <w:rtl/>
        </w:rPr>
      </w:pPr>
    </w:p>
    <w:p w:rsidR="00E6576C" w:rsidRDefault="00E6576C" w:rsidP="00E6576C">
      <w:pPr>
        <w:pStyle w:val="af8"/>
        <w:keepNext/>
        <w:rPr>
          <w:rtl/>
        </w:rPr>
      </w:pPr>
      <w:bookmarkStart w:id="2057"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7"/>
    </w:p>
    <w:p w:rsidR="00E6576C" w:rsidRDefault="00E6576C" w:rsidP="00E6576C">
      <w:pPr>
        <w:pStyle w:val="KeepWithNext"/>
        <w:rPr>
          <w:rtl/>
        </w:rPr>
      </w:pPr>
    </w:p>
    <w:p w:rsidR="00E6576C" w:rsidRDefault="00E6576C" w:rsidP="00E6576C">
      <w:pPr>
        <w:rPr>
          <w:rtl/>
        </w:rPr>
      </w:pPr>
      <w:r>
        <w:rPr>
          <w:rFonts w:hint="cs"/>
          <w:rtl/>
        </w:rPr>
        <w:t xml:space="preserve">זה מופיע. </w:t>
      </w:r>
    </w:p>
    <w:p w:rsidR="00E6576C" w:rsidRDefault="00E6576C" w:rsidP="00E6576C">
      <w:pPr>
        <w:rPr>
          <w:rtl/>
        </w:rPr>
      </w:pPr>
    </w:p>
    <w:p w:rsidR="00E6576C" w:rsidRDefault="00E6576C" w:rsidP="00E6576C">
      <w:pPr>
        <w:pStyle w:val="a5"/>
        <w:keepNext/>
        <w:rPr>
          <w:rtl/>
        </w:rPr>
      </w:pPr>
      <w:bookmarkStart w:id="2058" w:name="ET_speaker_חגי_לוין_429"/>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058"/>
    </w:p>
    <w:p w:rsidR="00E6576C" w:rsidRDefault="00E6576C" w:rsidP="00E6576C">
      <w:pPr>
        <w:pStyle w:val="KeepWithNext"/>
        <w:rPr>
          <w:rtl/>
        </w:rPr>
      </w:pPr>
    </w:p>
    <w:p w:rsidR="00E6576C" w:rsidRDefault="00E6576C" w:rsidP="00E6576C">
      <w:pPr>
        <w:rPr>
          <w:rtl/>
        </w:rPr>
      </w:pPr>
      <w:r>
        <w:rPr>
          <w:rFonts w:hint="cs"/>
          <w:rtl/>
        </w:rPr>
        <w:t xml:space="preserve">יחליטו הפוליטיקאים, זו זכותם וחובתם, אבל </w:t>
      </w:r>
      <w:bookmarkStart w:id="2059" w:name="_ETM_Q1_5989976"/>
      <w:bookmarkEnd w:id="2059"/>
      <w:r>
        <w:rPr>
          <w:rFonts w:hint="cs"/>
          <w:rtl/>
        </w:rPr>
        <w:t xml:space="preserve">שישמיעו עובדות - - -  </w:t>
      </w:r>
    </w:p>
    <w:p w:rsidR="00E6576C" w:rsidRDefault="00E6576C" w:rsidP="00E6576C">
      <w:pPr>
        <w:rPr>
          <w:rtl/>
        </w:rPr>
      </w:pPr>
    </w:p>
    <w:p w:rsidR="00E6576C" w:rsidRDefault="00E6576C" w:rsidP="00E6576C">
      <w:pPr>
        <w:pStyle w:val="af8"/>
        <w:keepNext/>
        <w:rPr>
          <w:rtl/>
        </w:rPr>
      </w:pPr>
      <w:bookmarkStart w:id="2060"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0"/>
    </w:p>
    <w:p w:rsidR="00E6576C" w:rsidRDefault="00E6576C" w:rsidP="00E6576C">
      <w:pPr>
        <w:pStyle w:val="KeepWithNext"/>
        <w:rPr>
          <w:rtl/>
        </w:rPr>
      </w:pPr>
    </w:p>
    <w:p w:rsidR="00E6576C" w:rsidRDefault="00E6576C" w:rsidP="00E6576C">
      <w:pPr>
        <w:rPr>
          <w:rtl/>
        </w:rPr>
      </w:pPr>
      <w:r>
        <w:rPr>
          <w:rFonts w:hint="cs"/>
          <w:rtl/>
        </w:rPr>
        <w:t>זה מופיע. זה מופיע בנוסח. חגי, חגי.</w:t>
      </w:r>
    </w:p>
    <w:p w:rsidR="00E6576C" w:rsidRDefault="00E6576C" w:rsidP="00E6576C">
      <w:pPr>
        <w:rPr>
          <w:rtl/>
        </w:rPr>
      </w:pPr>
    </w:p>
    <w:p w:rsidR="00E6576C" w:rsidRDefault="00E6576C" w:rsidP="00E6576C">
      <w:pPr>
        <w:pStyle w:val="-"/>
        <w:keepNext/>
        <w:rPr>
          <w:rtl/>
        </w:rPr>
      </w:pPr>
      <w:bookmarkStart w:id="2061" w:name="ET_speakercontinue_חגי_לוין_144"/>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2061"/>
    </w:p>
    <w:p w:rsidR="00E6576C" w:rsidRDefault="00E6576C" w:rsidP="00E6576C">
      <w:pPr>
        <w:pStyle w:val="KeepWithNext"/>
        <w:rPr>
          <w:rtl/>
        </w:rPr>
      </w:pPr>
    </w:p>
    <w:p w:rsidR="00E6576C" w:rsidRDefault="00E6576C" w:rsidP="00E6576C">
      <w:pPr>
        <w:rPr>
          <w:rtl/>
        </w:rPr>
      </w:pPr>
      <w:r>
        <w:rPr>
          <w:rFonts w:hint="cs"/>
          <w:rtl/>
        </w:rPr>
        <w:t xml:space="preserve">- </w:t>
      </w:r>
      <w:bookmarkStart w:id="2062" w:name="_ETM_Q1_5991377"/>
      <w:bookmarkEnd w:id="2062"/>
      <w:r>
        <w:rPr>
          <w:rFonts w:hint="cs"/>
          <w:rtl/>
        </w:rPr>
        <w:t>- והם יקבלו החלטות על סמך נתונים.</w:t>
      </w:r>
    </w:p>
    <w:p w:rsidR="00E6576C" w:rsidRDefault="00E6576C" w:rsidP="00E6576C">
      <w:pPr>
        <w:rPr>
          <w:rtl/>
        </w:rPr>
      </w:pPr>
    </w:p>
    <w:p w:rsidR="00E6576C" w:rsidRDefault="00E6576C" w:rsidP="00E6576C">
      <w:pPr>
        <w:pStyle w:val="af8"/>
        <w:keepNext/>
        <w:rPr>
          <w:rtl/>
        </w:rPr>
      </w:pPr>
      <w:bookmarkStart w:id="2063"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3"/>
    </w:p>
    <w:p w:rsidR="00E6576C" w:rsidRDefault="00E6576C" w:rsidP="00E6576C">
      <w:pPr>
        <w:pStyle w:val="KeepWithNext"/>
        <w:rPr>
          <w:rtl/>
        </w:rPr>
      </w:pPr>
    </w:p>
    <w:p w:rsidR="00E6576C" w:rsidRDefault="00E6576C" w:rsidP="00E6576C">
      <w:pPr>
        <w:rPr>
          <w:rtl/>
        </w:rPr>
      </w:pPr>
      <w:r>
        <w:rPr>
          <w:rFonts w:hint="cs"/>
          <w:rtl/>
        </w:rPr>
        <w:t xml:space="preserve">חגי, זה מופיע בנוסח. הוספנו את זה בנוסח </w:t>
      </w:r>
      <w:bookmarkStart w:id="2064" w:name="_ETM_Q1_5998137"/>
      <w:bookmarkEnd w:id="2064"/>
      <w:r>
        <w:rPr>
          <w:rFonts w:hint="cs"/>
          <w:rtl/>
        </w:rPr>
        <w:t>של הוועדה. אתה עוד לא רואה את זה, אבל זה נמצא בתוך גם.</w:t>
      </w:r>
    </w:p>
    <w:p w:rsidR="00E6576C" w:rsidRDefault="00E6576C" w:rsidP="00E6576C">
      <w:pPr>
        <w:rPr>
          <w:rtl/>
        </w:rPr>
      </w:pPr>
    </w:p>
    <w:p w:rsidR="00E6576C" w:rsidRDefault="00E6576C" w:rsidP="00E6576C">
      <w:pPr>
        <w:pStyle w:val="-"/>
        <w:keepNext/>
        <w:rPr>
          <w:rtl/>
        </w:rPr>
      </w:pPr>
      <w:bookmarkStart w:id="2065" w:name="ET_speakercontinue_חגי_לוין_146"/>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2065"/>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כל הכבוד. זה חשוב, </w:t>
      </w:r>
      <w:bookmarkStart w:id="2066" w:name="_ETM_Q1_6005858"/>
      <w:bookmarkEnd w:id="2066"/>
      <w:r>
        <w:rPr>
          <w:rFonts w:hint="cs"/>
          <w:rtl/>
        </w:rPr>
        <w:t xml:space="preserve">חשוב מאוד. ולכן אנחנו אומרים: תחליטו אתם בדיוק מה המנגנון, </w:t>
      </w:r>
      <w:bookmarkStart w:id="2067" w:name="_ETM_Q1_6011709"/>
      <w:bookmarkEnd w:id="2067"/>
      <w:r>
        <w:rPr>
          <w:rFonts w:hint="cs"/>
          <w:rtl/>
        </w:rPr>
        <w:t xml:space="preserve">אבל הכנסת במדינה דמוקרטית – כל מדינה צריכה להגיד </w:t>
      </w:r>
      <w:bookmarkStart w:id="2068" w:name="_ETM_Q1_6015628"/>
      <w:bookmarkEnd w:id="2068"/>
      <w:r>
        <w:rPr>
          <w:rFonts w:hint="cs"/>
          <w:rtl/>
        </w:rPr>
        <w:t xml:space="preserve">בהתאם למשטר של אותה מדינה. בישראל העם בחר בכנסת, והכנסת היא זאת שבה הדיונים מתנהלים </w:t>
      </w:r>
      <w:bookmarkStart w:id="2069" w:name="_ETM_Q1_6023337"/>
      <w:bookmarkEnd w:id="2069"/>
      <w:r>
        <w:rPr>
          <w:rFonts w:hint="cs"/>
          <w:rtl/>
        </w:rPr>
        <w:t xml:space="preserve">בפתיחות, תוך דיון מקצועי וציבורי, כמו האפשרות שלי כיושב-ראש איגוד רופאי בריאות הציבור לבוא ולדבר בפניכם. לטעמנו זאת הדרך הנכונה לקבל החלטות נכונות </w:t>
      </w:r>
      <w:bookmarkStart w:id="2070" w:name="_ETM_Q1_6036018"/>
      <w:bookmarkEnd w:id="2070"/>
      <w:r>
        <w:rPr>
          <w:rFonts w:hint="cs"/>
          <w:rtl/>
        </w:rPr>
        <w:t xml:space="preserve">שיזכו לאמון הציבור, ולא בחדרי חדרים כשאנחנו לא רואים. תודה. </w:t>
      </w:r>
    </w:p>
    <w:p w:rsidR="00E6576C" w:rsidRDefault="00E6576C" w:rsidP="00E6576C">
      <w:pPr>
        <w:rPr>
          <w:rtl/>
        </w:rPr>
      </w:pPr>
    </w:p>
    <w:p w:rsidR="00E6576C" w:rsidRDefault="00E6576C" w:rsidP="00E6576C">
      <w:pPr>
        <w:pStyle w:val="af8"/>
        <w:keepNext/>
        <w:rPr>
          <w:rtl/>
        </w:rPr>
      </w:pPr>
      <w:bookmarkStart w:id="2071" w:name="ET_yor_5069_1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1"/>
    </w:p>
    <w:p w:rsidR="00E6576C" w:rsidRDefault="00E6576C" w:rsidP="00E6576C">
      <w:pPr>
        <w:pStyle w:val="KeepWithNext"/>
        <w:rPr>
          <w:rtl/>
        </w:rPr>
      </w:pPr>
    </w:p>
    <w:p w:rsidR="00E6576C" w:rsidRDefault="00E6576C" w:rsidP="00E6576C">
      <w:pPr>
        <w:rPr>
          <w:rtl/>
        </w:rPr>
      </w:pPr>
      <w:r>
        <w:rPr>
          <w:rFonts w:hint="cs"/>
          <w:rtl/>
        </w:rPr>
        <w:t>חגי, אני רוצה לומר</w:t>
      </w:r>
      <w:bookmarkStart w:id="2072" w:name="_ETM_Q1_6039316"/>
      <w:bookmarkEnd w:id="2072"/>
      <w:r>
        <w:rPr>
          <w:rFonts w:hint="cs"/>
          <w:rtl/>
        </w:rPr>
        <w:t xml:space="preserve"> דבר אחד. אבל שוב, שלא ניסחף, אני אומר את זה כל הזמן ואני אחטוף בראש מהחברים שלי, אני יודע. </w:t>
      </w:r>
      <w:bookmarkStart w:id="2073" w:name="_ETM_Q1_6044062"/>
      <w:bookmarkEnd w:id="2073"/>
      <w:r>
        <w:rPr>
          <w:rFonts w:hint="cs"/>
          <w:rtl/>
        </w:rPr>
        <w:t xml:space="preserve">אני לוקח את זה בחשבון כי אני תמיד חטפתי בראש </w:t>
      </w:r>
      <w:bookmarkStart w:id="2074" w:name="_ETM_Q1_6049666"/>
      <w:bookmarkEnd w:id="2074"/>
      <w:r>
        <w:rPr>
          <w:rFonts w:hint="cs"/>
          <w:rtl/>
        </w:rPr>
        <w:t>כשאמרתי את הדברים, ואני לא אומר אותם לשם האיזון, אל</w:t>
      </w:r>
      <w:bookmarkStart w:id="2075" w:name="_ETM_Q1_6051645"/>
      <w:bookmarkEnd w:id="2075"/>
      <w:r>
        <w:rPr>
          <w:rFonts w:hint="cs"/>
          <w:rtl/>
        </w:rPr>
        <w:t xml:space="preserve">א ככה אני חושב, ומותר לי. אתה אמרת העם בחר בכנסת, זה נכון, אבל הכנסת גם בחרה בממשלה. לכן אנחנו לא יכולים להפוך את הכנסת לגוף הביצוע. זה נכון שהבקרה צריכה להיות, בטח בדברים מסוג </w:t>
      </w:r>
      <w:bookmarkStart w:id="2076" w:name="_ETM_Q1_6066840"/>
      <w:bookmarkEnd w:id="2076"/>
      <w:r>
        <w:rPr>
          <w:rFonts w:hint="cs"/>
          <w:rtl/>
        </w:rPr>
        <w:t xml:space="preserve">כזה. אין ספק שהרבה דברים נפלו בין הכיסאות, ואנחנו אוספים אותם ומרימים אותם. אבל שלא ניסחף יותר מדי. הרי כל הזמן מדברים פה נגד הממשלה הגדולה והשמנה והרחבה, אז רוצים לעשות ממשלה של 120? זה גם לא הולך. זה גם לא עובד. יש היררכיות, כמו בדירקטוריון או בעמותה – </w:t>
      </w:r>
      <w:bookmarkStart w:id="2077" w:name="_ETM_Q1_6090424"/>
      <w:bookmarkEnd w:id="2077"/>
      <w:r>
        <w:rPr>
          <w:rFonts w:hint="cs"/>
          <w:rtl/>
        </w:rPr>
        <w:t>לא כל הדירקטוריון מטפל כל הזמן. הוא מקבל החלטות - - -</w:t>
      </w:r>
    </w:p>
    <w:p w:rsidR="00E6576C" w:rsidRDefault="00E6576C" w:rsidP="00E6576C">
      <w:pPr>
        <w:rPr>
          <w:rtl/>
        </w:rPr>
      </w:pPr>
    </w:p>
    <w:p w:rsidR="00E6576C" w:rsidRDefault="00E6576C" w:rsidP="00E6576C">
      <w:pPr>
        <w:pStyle w:val="a5"/>
        <w:keepNext/>
        <w:rPr>
          <w:rtl/>
        </w:rPr>
      </w:pPr>
      <w:bookmarkStart w:id="2078" w:name="ET_speaker_5933_1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8"/>
    </w:p>
    <w:p w:rsidR="00E6576C" w:rsidRDefault="00E6576C" w:rsidP="00E6576C">
      <w:pPr>
        <w:pStyle w:val="KeepWithNext"/>
        <w:rPr>
          <w:rtl/>
        </w:rPr>
      </w:pPr>
    </w:p>
    <w:p w:rsidR="00E6576C" w:rsidRDefault="00E6576C" w:rsidP="00E6576C">
      <w:pPr>
        <w:rPr>
          <w:rtl/>
        </w:rPr>
      </w:pPr>
      <w:r>
        <w:rPr>
          <w:rFonts w:hint="cs"/>
          <w:rtl/>
        </w:rPr>
        <w:t>אז בוא נפטור את הכנסת.</w:t>
      </w:r>
    </w:p>
    <w:p w:rsidR="00E6576C" w:rsidRDefault="00E6576C" w:rsidP="00E6576C">
      <w:pPr>
        <w:rPr>
          <w:rtl/>
        </w:rPr>
      </w:pPr>
    </w:p>
    <w:p w:rsidR="00E6576C" w:rsidRDefault="00E6576C" w:rsidP="00E6576C">
      <w:pPr>
        <w:pStyle w:val="a5"/>
        <w:keepNext/>
        <w:rPr>
          <w:rtl/>
        </w:rPr>
      </w:pPr>
      <w:bookmarkStart w:id="2079" w:name="ET_speaker_חגי_לוין_149"/>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079"/>
    </w:p>
    <w:p w:rsidR="00E6576C" w:rsidRDefault="00E6576C" w:rsidP="00E6576C">
      <w:pPr>
        <w:pStyle w:val="KeepWithNext"/>
        <w:rPr>
          <w:rtl/>
        </w:rPr>
      </w:pPr>
    </w:p>
    <w:p w:rsidR="00E6576C" w:rsidRDefault="00E6576C" w:rsidP="00E6576C">
      <w:pPr>
        <w:rPr>
          <w:rtl/>
        </w:rPr>
      </w:pPr>
      <w:r>
        <w:rPr>
          <w:rFonts w:hint="cs"/>
          <w:rtl/>
        </w:rPr>
        <w:t xml:space="preserve">אתה צודק, </w:t>
      </w:r>
      <w:bookmarkStart w:id="2080" w:name="_ETM_Q1_6097543"/>
      <w:bookmarkEnd w:id="2080"/>
      <w:r>
        <w:rPr>
          <w:rFonts w:hint="cs"/>
          <w:rtl/>
        </w:rPr>
        <w:t xml:space="preserve">אבל תרשה לי להגיד, שמעתי מקודם את מה שאמרת, לגבי - - - </w:t>
      </w:r>
      <w:bookmarkStart w:id="2081" w:name="_ETM_Q1_6100981"/>
      <w:bookmarkStart w:id="2082" w:name="_ETM_Q1_6101179"/>
      <w:bookmarkStart w:id="2083" w:name="_ETM_Q1_6101365"/>
      <w:bookmarkStart w:id="2084" w:name="_ETM_Q1_6101481"/>
      <w:bookmarkEnd w:id="2081"/>
      <w:bookmarkEnd w:id="2082"/>
      <w:bookmarkEnd w:id="2083"/>
      <w:bookmarkEnd w:id="2084"/>
      <w:r>
        <w:rPr>
          <w:rFonts w:hint="cs"/>
          <w:rtl/>
        </w:rPr>
        <w:t xml:space="preserve">ואנחנו מכירים את זה מהתחום של התכנון העירוני. תכנון נכון </w:t>
      </w:r>
      <w:bookmarkStart w:id="2085" w:name="_ETM_Q1_6108064"/>
      <w:bookmarkEnd w:id="2085"/>
      <w:r>
        <w:rPr>
          <w:rFonts w:hint="cs"/>
          <w:rtl/>
        </w:rPr>
        <w:t xml:space="preserve">הוא כאשר משתפים את כל בעלי העניין בשלב </w:t>
      </w:r>
      <w:bookmarkStart w:id="2086" w:name="_ETM_Q1_6110568"/>
      <w:bookmarkEnd w:id="2086"/>
      <w:r>
        <w:rPr>
          <w:rFonts w:hint="cs"/>
          <w:rtl/>
        </w:rPr>
        <w:t xml:space="preserve">מוקדם, אפילו במצב חירום, ואז מקבלים החלטות שבסוף מבינים שהן נכונות, כפי שראינו במערכת החינוך, כפי שראינו בבריאות הציבור בדברים אחרים. </w:t>
      </w:r>
      <w:bookmarkStart w:id="2087" w:name="_ETM_Q1_6122319"/>
      <w:bookmarkEnd w:id="2087"/>
      <w:r>
        <w:rPr>
          <w:rFonts w:hint="cs"/>
          <w:rtl/>
        </w:rPr>
        <w:t xml:space="preserve">כאשר שומעים את הדעות השונות בהתחלה, ולעומת זאת, לבוא במצב </w:t>
      </w:r>
      <w:bookmarkStart w:id="2088" w:name="_ETM_Q1_6125675"/>
      <w:bookmarkEnd w:id="2088"/>
      <w:r>
        <w:rPr>
          <w:rFonts w:hint="cs"/>
          <w:rtl/>
        </w:rPr>
        <w:t xml:space="preserve">שכבר מתקבלת החלטה בלי ששמעו את כל הגורמים הרלוונטיים, ואז הכנסת רק יכולה להתנגד, זה לא מצב </w:t>
      </w:r>
      <w:bookmarkStart w:id="2089" w:name="_ETM_Q1_6131726"/>
      <w:bookmarkEnd w:id="2089"/>
      <w:r>
        <w:rPr>
          <w:rFonts w:hint="cs"/>
          <w:rtl/>
        </w:rPr>
        <w:t>רצוי, זה לא מאפשר לדייק את ההחלטות.</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חגי, דווקא כשאתה מביא מתחום </w:t>
      </w:r>
      <w:bookmarkStart w:id="2090" w:name="_ETM_Q1_6134059"/>
      <w:bookmarkEnd w:id="2090"/>
      <w:r>
        <w:rPr>
          <w:rFonts w:hint="cs"/>
          <w:rtl/>
        </w:rPr>
        <w:t xml:space="preserve">התכנון והבנייה, אתה מקפיץ אותי הרבה שנים לעיסוק שלי גם כראש עיר וגם כחבר פעיל </w:t>
      </w:r>
      <w:bookmarkStart w:id="2091" w:name="_ETM_Q1_6144868"/>
      <w:bookmarkEnd w:id="2091"/>
      <w:r>
        <w:rPr>
          <w:rFonts w:hint="cs"/>
          <w:rtl/>
        </w:rPr>
        <w:t xml:space="preserve">מאוד בוועדה המחוזית בתל אביב. זה נכון ששיתוף הציבור ולקבל חוות דעת מכמה וכמה גורמים הוא נכון כדי לקבל את ההחלטה הראשית. אבל מנגנוני ביצוע, אם קו הבניין יהיה כזה או כזה, או </w:t>
      </w:r>
      <w:bookmarkStart w:id="2092" w:name="_ETM_Q1_6162560"/>
      <w:bookmarkEnd w:id="2092"/>
      <w:r>
        <w:rPr>
          <w:rFonts w:hint="cs"/>
          <w:rtl/>
        </w:rPr>
        <w:t xml:space="preserve">סוגיות כאלה, אתה לא יכול לעשות כל הזמן בסמיטריילר. אתה חייב לעבור לרגע לאיזו מכונית יותר זריזה שיכולה לתת </w:t>
      </w:r>
      <w:bookmarkStart w:id="2093" w:name="_ETM_Q1_6170458"/>
      <w:bookmarkEnd w:id="2093"/>
      <w:r>
        <w:rPr>
          <w:rFonts w:hint="cs"/>
          <w:rtl/>
        </w:rPr>
        <w:t xml:space="preserve">במהירות </w:t>
      </w:r>
      <w:r>
        <w:t>–</w:t>
      </w:r>
      <w:r>
        <w:rPr>
          <w:rFonts w:hint="cs"/>
          <w:rtl/>
        </w:rPr>
        <w:t xml:space="preserve"> אני מייצג פה כאילו את משרדי הממשלה, ואני לא מתבייש לעשות את </w:t>
      </w:r>
      <w:bookmarkStart w:id="2094" w:name="_ETM_Q1_6177444"/>
      <w:bookmarkEnd w:id="2094"/>
      <w:r>
        <w:rPr>
          <w:rFonts w:hint="cs"/>
          <w:rtl/>
        </w:rPr>
        <w:t xml:space="preserve">זה, ואף אחד גם לא איים עליי בעניין הזה. אני אומר, כמו שאנחנו יודעים לשמור על חוזקה ועל חשיבותה של הכנסת, </w:t>
      </w:r>
      <w:bookmarkStart w:id="2095" w:name="_ETM_Q1_6187216"/>
      <w:bookmarkEnd w:id="2095"/>
      <w:r>
        <w:rPr>
          <w:rFonts w:hint="cs"/>
          <w:rtl/>
        </w:rPr>
        <w:t xml:space="preserve">גם צריך לתת את צורת העבודה כדי שהממשלה תוכל גם לעבוד, כי בסוף הכנסת הזו בחרה את הממשלה הזו. למגינת לב מי שלא </w:t>
      </w:r>
      <w:bookmarkStart w:id="2096" w:name="_ETM_Q1_6193911"/>
      <w:bookmarkEnd w:id="2096"/>
      <w:r>
        <w:rPr>
          <w:rFonts w:hint="cs"/>
          <w:rtl/>
        </w:rPr>
        <w:t xml:space="preserve">בחר בה, אבל זה מה יש. תודה רבה, פרופסור. גור, אנחנו נתקדם. רק </w:t>
      </w:r>
      <w:bookmarkStart w:id="2097" w:name="_ETM_Q1_6207925"/>
      <w:bookmarkEnd w:id="2097"/>
      <w:r>
        <w:rPr>
          <w:rFonts w:hint="cs"/>
          <w:rtl/>
        </w:rPr>
        <w:t xml:space="preserve">רצית להשלים משהו. </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אני רק אשלים חצי משפט שאמרתי </w:t>
      </w:r>
      <w:bookmarkStart w:id="2098" w:name="_ETM_Q1_6208250"/>
      <w:bookmarkEnd w:id="2098"/>
      <w:r>
        <w:rPr>
          <w:rFonts w:hint="cs"/>
          <w:rtl/>
        </w:rPr>
        <w:t xml:space="preserve">קודם. דיברנו על האופי החריג של האישור הזה גם בהיבט של לגיטימציה דמוקרטית, וגם </w:t>
      </w:r>
      <w:bookmarkStart w:id="2099" w:name="_ETM_Q1_6213895"/>
      <w:bookmarkEnd w:id="2099"/>
      <w:r>
        <w:rPr>
          <w:rFonts w:hint="cs"/>
          <w:rtl/>
        </w:rPr>
        <w:t>בהקשר של הנקודה, שנדמה לי שחברת הכנסת אלהרר התייחסה אליה, בהקשר של העבירות הפליליות. הסיטואציה שאנחנו</w:t>
      </w:r>
      <w:bookmarkStart w:id="2100" w:name="_ETM_Q1_6220071"/>
      <w:bookmarkEnd w:id="2100"/>
      <w:r>
        <w:rPr>
          <w:rFonts w:hint="cs"/>
          <w:rtl/>
        </w:rPr>
        <w:t xml:space="preserve"> נדבר עליה בהמשך החוק היא סיטואציה שאוכפים עבירות שיכול להיות שיבוטלו בדיעבד, שזה מעורר </w:t>
      </w:r>
      <w:bookmarkStart w:id="2101" w:name="_ETM_Q1_6225513"/>
      <w:bookmarkEnd w:id="2101"/>
      <w:r>
        <w:rPr>
          <w:rFonts w:hint="cs"/>
          <w:rtl/>
        </w:rPr>
        <w:t xml:space="preserve">שאלות שאני מניח שהוועדה גם תדון בהן. ולכן היו לנו הצעות שונות בהקשר הזה, שגם מופיעות </w:t>
      </w:r>
      <w:bookmarkStart w:id="2102" w:name="_ETM_Q1_6232483"/>
      <w:bookmarkEnd w:id="2102"/>
      <w:r>
        <w:rPr>
          <w:rFonts w:hint="cs"/>
          <w:rtl/>
        </w:rPr>
        <w:t xml:space="preserve">בנוסח בפניכם גם כתחליף ללכת למליאה, גם בשביל להבטיח שהוועדה תדון בדברים בצורה </w:t>
      </w:r>
      <w:bookmarkStart w:id="2103" w:name="_ETM_Q1_6241329"/>
      <w:bookmarkEnd w:id="2103"/>
      <w:r>
        <w:rPr>
          <w:rFonts w:hint="cs"/>
          <w:rtl/>
        </w:rPr>
        <w:t xml:space="preserve">מהירה יחסית, וגם לאפשר לממשלה לתת מענים להתמודד עם סיטואציות שבהן הוועדה לא עושה כן. גם העלינו </w:t>
      </w:r>
      <w:bookmarkStart w:id="2104" w:name="_ETM_Q1_6251832"/>
      <w:bookmarkEnd w:id="2104"/>
      <w:r>
        <w:rPr>
          <w:rFonts w:hint="cs"/>
          <w:rtl/>
        </w:rPr>
        <w:t xml:space="preserve">את האופציה של נסיבות מסוימות שבהן אפשר להגיע מראש. אבל </w:t>
      </w:r>
      <w:bookmarkStart w:id="2105" w:name="_ETM_Q1_6258602"/>
      <w:bookmarkEnd w:id="2105"/>
      <w:r>
        <w:rPr>
          <w:rFonts w:hint="cs"/>
          <w:rtl/>
        </w:rPr>
        <w:t xml:space="preserve">שוב, כל הדברים האלה הם דברים שכרגע הוועדה </w:t>
      </w:r>
      <w:bookmarkStart w:id="2106" w:name="_ETM_Q1_6260777"/>
      <w:bookmarkEnd w:id="2106"/>
      <w:r>
        <w:rPr>
          <w:rFonts w:hint="cs"/>
          <w:rtl/>
        </w:rPr>
        <w:t xml:space="preserve">מבקשת שנשים אותם בצד, אז נעבור לסעיפים הבאים ונחזור אליהם </w:t>
      </w:r>
      <w:bookmarkStart w:id="2107" w:name="_ETM_Q1_6264629"/>
      <w:bookmarkEnd w:id="2107"/>
      <w:r>
        <w:rPr>
          <w:rFonts w:hint="cs"/>
          <w:rtl/>
        </w:rPr>
        <w:t>אחר כך, אחרי שנדון בסעיפים הבאים, וכשתהיה תחושה יותר טובה של מה התקנות ומה ההגבלות, זה בהתאם לדברי היושב-ראש.</w:t>
      </w:r>
    </w:p>
    <w:p w:rsidR="00E6576C" w:rsidRDefault="00E6576C" w:rsidP="00E6576C">
      <w:pPr>
        <w:rPr>
          <w:rtl/>
        </w:rPr>
      </w:pPr>
    </w:p>
    <w:p w:rsidR="00E6576C" w:rsidRDefault="00E6576C" w:rsidP="00E6576C">
      <w:pPr>
        <w:rPr>
          <w:rtl/>
        </w:rPr>
      </w:pPr>
      <w:r>
        <w:rPr>
          <w:rFonts w:hint="cs"/>
          <w:rtl/>
        </w:rPr>
        <w:t xml:space="preserve">קודם כל, סעיף פחות דרמטי </w:t>
      </w:r>
      <w:bookmarkStart w:id="2108" w:name="_ETM_Q1_6280647"/>
      <w:bookmarkEnd w:id="2108"/>
      <w:r>
        <w:rPr>
          <w:rFonts w:hint="cs"/>
          <w:rtl/>
        </w:rPr>
        <w:t xml:space="preserve">בהקשר הזה הוא הבאת התקנות לידיעת הציבור. זה מאוד </w:t>
      </w:r>
      <w:bookmarkStart w:id="2109" w:name="_ETM_Q1_6281717"/>
      <w:bookmarkEnd w:id="2109"/>
      <w:r>
        <w:rPr>
          <w:rFonts w:hint="cs"/>
          <w:rtl/>
        </w:rPr>
        <w:t xml:space="preserve">משמעותי, אבל אני חושב שפחות מעורר מחלוקת. 5, זה בעמוד 11 של </w:t>
      </w:r>
      <w:bookmarkStart w:id="2110" w:name="_ETM_Q1_6287766"/>
      <w:bookmarkEnd w:id="2110"/>
      <w:r>
        <w:rPr>
          <w:rFonts w:hint="cs"/>
          <w:rtl/>
        </w:rPr>
        <w:t>הנוסח שבפניכם.</w:t>
      </w:r>
    </w:p>
    <w:p w:rsidR="00E6576C" w:rsidRDefault="00E6576C" w:rsidP="00E6576C">
      <w:pPr>
        <w:rPr>
          <w:rtl/>
        </w:rPr>
      </w:pPr>
    </w:p>
    <w:p w:rsidR="00E6576C" w:rsidRDefault="00E6576C" w:rsidP="00E6576C">
      <w:pPr>
        <w:pStyle w:val="a5"/>
        <w:keepNext/>
        <w:rPr>
          <w:rtl/>
        </w:rPr>
      </w:pPr>
      <w:bookmarkStart w:id="2111" w:name="ET_speaker_5771_4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11"/>
    </w:p>
    <w:p w:rsidR="00E6576C" w:rsidRDefault="00E6576C" w:rsidP="00E6576C">
      <w:pPr>
        <w:pStyle w:val="KeepWithNext"/>
        <w:rPr>
          <w:rtl/>
        </w:rPr>
      </w:pPr>
    </w:p>
    <w:p w:rsidR="00E6576C" w:rsidRDefault="00E6576C" w:rsidP="00E6576C">
      <w:pPr>
        <w:rPr>
          <w:rtl/>
        </w:rPr>
      </w:pPr>
      <w:r>
        <w:rPr>
          <w:rFonts w:hint="cs"/>
          <w:rtl/>
        </w:rPr>
        <w:t>דילגת על (ה)? אין בעיה, רק להבין.</w:t>
      </w:r>
    </w:p>
    <w:p w:rsidR="00E6576C" w:rsidRDefault="00E6576C" w:rsidP="00E6576C">
      <w:pPr>
        <w:rPr>
          <w:rtl/>
        </w:rPr>
      </w:pPr>
    </w:p>
    <w:p w:rsidR="00E6576C" w:rsidRDefault="00E6576C" w:rsidP="00E6576C">
      <w:pPr>
        <w:pStyle w:val="af8"/>
        <w:keepNext/>
        <w:rPr>
          <w:rtl/>
        </w:rPr>
      </w:pPr>
      <w:bookmarkStart w:id="2112" w:name="ET_yor_5069_4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2"/>
    </w:p>
    <w:p w:rsidR="00E6576C" w:rsidRDefault="00E6576C" w:rsidP="00E6576C">
      <w:pPr>
        <w:pStyle w:val="KeepWithNext"/>
        <w:rPr>
          <w:rtl/>
        </w:rPr>
      </w:pPr>
    </w:p>
    <w:p w:rsidR="00E6576C" w:rsidRDefault="00E6576C" w:rsidP="00E6576C">
      <w:pPr>
        <w:rPr>
          <w:rtl/>
        </w:rPr>
      </w:pPr>
      <w:r>
        <w:rPr>
          <w:rFonts w:hint="cs"/>
          <w:rtl/>
        </w:rPr>
        <w:t xml:space="preserve">הוא צודק. </w:t>
      </w:r>
      <w:bookmarkStart w:id="2113" w:name="_ETM_Q1_6297633"/>
      <w:bookmarkEnd w:id="2113"/>
      <w:r>
        <w:rPr>
          <w:rFonts w:hint="cs"/>
          <w:rtl/>
        </w:rPr>
        <w:t>הוא צודק.</w:t>
      </w:r>
    </w:p>
    <w:p w:rsidR="00E6576C" w:rsidRDefault="00E6576C" w:rsidP="00E6576C">
      <w:pPr>
        <w:rPr>
          <w:rtl/>
        </w:rPr>
      </w:pPr>
      <w:bookmarkStart w:id="2114" w:name="_ETM_Q1_6300257"/>
      <w:bookmarkStart w:id="2115" w:name="_ETM_Q1_6300481"/>
      <w:bookmarkEnd w:id="2114"/>
      <w:bookmarkEnd w:id="2115"/>
      <w:r>
        <w:rPr>
          <w:rFonts w:hint="cs"/>
          <w:rtl/>
        </w:rPr>
        <w:t xml:space="preserve">  </w:t>
      </w:r>
    </w:p>
    <w:p w:rsidR="00E6576C" w:rsidRDefault="00E6576C" w:rsidP="00E6576C">
      <w:pPr>
        <w:pStyle w:val="a5"/>
        <w:keepNext/>
        <w:rPr>
          <w:rtl/>
        </w:rPr>
      </w:pPr>
      <w:bookmarkStart w:id="2116" w:name="ET_speaker_גור_בליי_4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16"/>
    </w:p>
    <w:p w:rsidR="00E6576C" w:rsidRDefault="00E6576C" w:rsidP="00E6576C">
      <w:pPr>
        <w:pStyle w:val="KeepWithNext"/>
        <w:rPr>
          <w:rtl/>
        </w:rPr>
      </w:pPr>
    </w:p>
    <w:p w:rsidR="00E6576C" w:rsidRDefault="00E6576C" w:rsidP="00E6576C">
      <w:pPr>
        <w:rPr>
          <w:rtl/>
        </w:rPr>
      </w:pPr>
      <w:bookmarkStart w:id="2117" w:name="_ETM_Q1_6291298"/>
      <w:bookmarkEnd w:id="2117"/>
      <w:r>
        <w:rPr>
          <w:rFonts w:hint="cs"/>
          <w:rtl/>
        </w:rPr>
        <w:t xml:space="preserve">אני חושב ש-(ה) מקובל, נכון? הנוסח של </w:t>
      </w:r>
      <w:bookmarkStart w:id="2118" w:name="_ETM_Q1_6302258"/>
      <w:bookmarkEnd w:id="2118"/>
      <w:r>
        <w:rPr>
          <w:rFonts w:hint="cs"/>
          <w:rtl/>
        </w:rPr>
        <w:t>(ה) מקובל, כולל ההצעה שלנו להגיד שהביטול יהיה בשים לב לנסיבות – כלומר, משווים את השינוי בסיטואציה, וזה בשים לב לנסיבות שעמדו ביסוד התקנתן.</w:t>
      </w:r>
    </w:p>
    <w:p w:rsidR="00E6576C" w:rsidRDefault="00E6576C" w:rsidP="00E6576C">
      <w:pPr>
        <w:rPr>
          <w:rtl/>
        </w:rPr>
      </w:pPr>
    </w:p>
    <w:p w:rsidR="00E6576C" w:rsidRDefault="00E6576C" w:rsidP="00E6576C">
      <w:pPr>
        <w:pStyle w:val="a5"/>
        <w:keepNext/>
        <w:rPr>
          <w:rtl/>
        </w:rPr>
      </w:pPr>
      <w:bookmarkStart w:id="2119" w:name="ET_speaker_איל_זנדברג_152"/>
      <w:r>
        <w:rPr>
          <w:rStyle w:val="TagStyle"/>
          <w:rFonts w:hint="cs"/>
          <w:rtl/>
        </w:rPr>
        <w:t xml:space="preserve"> &lt;&lt; דובר &gt;&gt; </w:t>
      </w:r>
      <w:r>
        <w:rPr>
          <w:rFonts w:hint="cs"/>
          <w:rtl/>
        </w:rPr>
        <w:t>איל זנדברג:</w:t>
      </w:r>
      <w:r>
        <w:rPr>
          <w:rStyle w:val="TagStyle"/>
          <w:rFonts w:hint="cs"/>
          <w:rtl/>
        </w:rPr>
        <w:t xml:space="preserve"> &lt;&lt; דובר &gt;&gt;</w:t>
      </w:r>
      <w:bookmarkEnd w:id="2119"/>
    </w:p>
    <w:p w:rsidR="00E6576C" w:rsidRDefault="00E6576C" w:rsidP="00E6576C">
      <w:pPr>
        <w:pStyle w:val="KeepWithNext"/>
        <w:rPr>
          <w:rtl/>
        </w:rPr>
      </w:pPr>
    </w:p>
    <w:p w:rsidR="00E6576C" w:rsidRDefault="00E6576C" w:rsidP="00E6576C">
      <w:pPr>
        <w:rPr>
          <w:rtl/>
        </w:rPr>
      </w:pPr>
      <w:r>
        <w:rPr>
          <w:rFonts w:hint="cs"/>
          <w:rtl/>
        </w:rPr>
        <w:t xml:space="preserve">לא </w:t>
      </w:r>
      <w:bookmarkStart w:id="2120" w:name="_ETM_Q1_6318076"/>
      <w:bookmarkEnd w:id="2120"/>
      <w:r>
        <w:rPr>
          <w:rFonts w:hint="cs"/>
          <w:rtl/>
        </w:rPr>
        <w:t xml:space="preserve">ברור לי. הנוסח שלך – בשים לב לנסיבות שעמדו </w:t>
      </w:r>
      <w:bookmarkStart w:id="2121" w:name="_ETM_Q1_6319765"/>
      <w:bookmarkEnd w:id="2121"/>
      <w:r>
        <w:rPr>
          <w:rFonts w:hint="cs"/>
          <w:rtl/>
        </w:rPr>
        <w:t>- - -</w:t>
      </w:r>
    </w:p>
    <w:p w:rsidR="00E6576C" w:rsidRDefault="00E6576C" w:rsidP="00E6576C">
      <w:pPr>
        <w:rPr>
          <w:rtl/>
        </w:rPr>
      </w:pPr>
    </w:p>
    <w:p w:rsidR="00E6576C" w:rsidRDefault="00E6576C" w:rsidP="00E6576C">
      <w:pPr>
        <w:pStyle w:val="a5"/>
        <w:keepNext/>
        <w:rPr>
          <w:rtl/>
        </w:rPr>
      </w:pPr>
      <w:bookmarkStart w:id="2122" w:name="ET_speaker_5771_4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22"/>
    </w:p>
    <w:p w:rsidR="00E6576C" w:rsidRDefault="00E6576C" w:rsidP="00E6576C">
      <w:pPr>
        <w:pStyle w:val="KeepWithNext"/>
        <w:rPr>
          <w:rtl/>
        </w:rPr>
      </w:pPr>
    </w:p>
    <w:p w:rsidR="00E6576C" w:rsidRDefault="00E6576C" w:rsidP="00E6576C">
      <w:pPr>
        <w:rPr>
          <w:rtl/>
        </w:rPr>
      </w:pPr>
      <w:r>
        <w:rPr>
          <w:rFonts w:hint="cs"/>
          <w:rtl/>
        </w:rPr>
        <w:t>מה עם (ו)?</w:t>
      </w:r>
    </w:p>
    <w:p w:rsidR="00E6576C" w:rsidRDefault="00E6576C" w:rsidP="00E6576C">
      <w:pPr>
        <w:rPr>
          <w:rtl/>
        </w:rPr>
      </w:pPr>
      <w:bookmarkStart w:id="2123" w:name="_ETM_Q1_6317461"/>
      <w:bookmarkStart w:id="2124" w:name="_ETM_Q1_6317725"/>
      <w:bookmarkEnd w:id="2123"/>
      <w:bookmarkEnd w:id="2124"/>
    </w:p>
    <w:p w:rsidR="00E6576C" w:rsidRDefault="00E6576C" w:rsidP="00E6576C">
      <w:pPr>
        <w:pStyle w:val="a5"/>
        <w:keepNext/>
        <w:rPr>
          <w:rtl/>
        </w:rPr>
      </w:pPr>
      <w:bookmarkStart w:id="2125" w:name="ET_speaker_גור_בליי_4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25"/>
    </w:p>
    <w:p w:rsidR="00E6576C" w:rsidRDefault="00E6576C" w:rsidP="00E6576C">
      <w:pPr>
        <w:pStyle w:val="KeepWithNext"/>
        <w:rPr>
          <w:rtl/>
        </w:rPr>
      </w:pPr>
    </w:p>
    <w:p w:rsidR="00E6576C" w:rsidRDefault="00E6576C" w:rsidP="00E6576C">
      <w:pPr>
        <w:rPr>
          <w:rtl/>
        </w:rPr>
      </w:pPr>
      <w:r>
        <w:rPr>
          <w:rFonts w:hint="cs"/>
          <w:rtl/>
        </w:rPr>
        <w:t xml:space="preserve">לא, (ו) זו הצעה של </w:t>
      </w:r>
      <w:bookmarkStart w:id="2126" w:name="_ETM_Q1_6316953"/>
      <w:bookmarkEnd w:id="2126"/>
      <w:r>
        <w:rPr>
          <w:rFonts w:hint="cs"/>
          <w:rtl/>
        </w:rPr>
        <w:t xml:space="preserve">- - - אבל זה כבר חלק מהמנגנון הכללי של </w:t>
      </w:r>
      <w:bookmarkStart w:id="2127" w:name="_ETM_Q1_6322499"/>
      <w:bookmarkEnd w:id="2127"/>
      <w:r>
        <w:rPr>
          <w:rFonts w:hint="cs"/>
          <w:rtl/>
        </w:rPr>
        <w:t>- - -</w:t>
      </w:r>
    </w:p>
    <w:p w:rsidR="00E6576C" w:rsidRDefault="00E6576C" w:rsidP="00E6576C">
      <w:pPr>
        <w:rPr>
          <w:rtl/>
        </w:rPr>
      </w:pPr>
      <w:bookmarkStart w:id="2128" w:name="_ETM_Q1_6322470"/>
      <w:bookmarkStart w:id="2129" w:name="_ETM_Q1_6322753"/>
      <w:bookmarkEnd w:id="2128"/>
      <w:bookmarkEnd w:id="2129"/>
    </w:p>
    <w:p w:rsidR="00E6576C" w:rsidRDefault="00E6576C" w:rsidP="00E6576C">
      <w:pPr>
        <w:pStyle w:val="a5"/>
        <w:keepNext/>
        <w:rPr>
          <w:rtl/>
        </w:rPr>
      </w:pPr>
      <w:bookmarkStart w:id="2130" w:name="ET_speaker_איל_זנדברג_43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30"/>
    </w:p>
    <w:p w:rsidR="00E6576C" w:rsidRDefault="00E6576C" w:rsidP="00E6576C">
      <w:pPr>
        <w:pStyle w:val="KeepWithNext"/>
        <w:rPr>
          <w:rtl/>
        </w:rPr>
      </w:pPr>
    </w:p>
    <w:p w:rsidR="00E6576C" w:rsidRDefault="00E6576C" w:rsidP="00E6576C">
      <w:pPr>
        <w:rPr>
          <w:rtl/>
        </w:rPr>
      </w:pPr>
      <w:bookmarkStart w:id="2131" w:name="_ETM_Q1_6326773"/>
      <w:bookmarkEnd w:id="2131"/>
      <w:r>
        <w:rPr>
          <w:rFonts w:hint="cs"/>
          <w:rtl/>
        </w:rPr>
        <w:t xml:space="preserve">מה המשמעות של התוספת הזאת? אמרתי קודם, אנחנו גזרנו כל מיני דברים לממשלה, ולכן גם פה גזרנו </w:t>
      </w:r>
      <w:bookmarkStart w:id="2132" w:name="_ETM_Q1_6329368"/>
      <w:bookmarkEnd w:id="2132"/>
      <w:r>
        <w:rPr>
          <w:rFonts w:hint="cs"/>
          <w:rtl/>
        </w:rPr>
        <w:t>אמירה מפורשת של ביטול אם אין צורך. אני לא לגמרי מבין את - - -</w:t>
      </w:r>
    </w:p>
    <w:p w:rsidR="00E6576C" w:rsidRDefault="00E6576C" w:rsidP="00E6576C">
      <w:pPr>
        <w:rPr>
          <w:rtl/>
        </w:rPr>
      </w:pPr>
    </w:p>
    <w:p w:rsidR="00E6576C" w:rsidRDefault="00E6576C" w:rsidP="00E6576C">
      <w:pPr>
        <w:pStyle w:val="a5"/>
        <w:keepNext/>
        <w:rPr>
          <w:rtl/>
        </w:rPr>
      </w:pPr>
      <w:bookmarkStart w:id="2133" w:name="ET_speaker_5771_4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33"/>
    </w:p>
    <w:p w:rsidR="00E6576C" w:rsidRDefault="00E6576C" w:rsidP="00E6576C">
      <w:pPr>
        <w:pStyle w:val="KeepWithNext"/>
        <w:rPr>
          <w:rtl/>
        </w:rPr>
      </w:pPr>
    </w:p>
    <w:p w:rsidR="00E6576C" w:rsidRDefault="00E6576C" w:rsidP="00E6576C">
      <w:pPr>
        <w:rPr>
          <w:rtl/>
        </w:rPr>
      </w:pPr>
      <w:r>
        <w:rPr>
          <w:rFonts w:hint="cs"/>
          <w:rtl/>
        </w:rPr>
        <w:t xml:space="preserve">אני גם </w:t>
      </w:r>
      <w:bookmarkStart w:id="2134" w:name="_ETM_Q1_6334571"/>
      <w:bookmarkEnd w:id="2134"/>
      <w:r>
        <w:rPr>
          <w:rFonts w:hint="cs"/>
          <w:rtl/>
        </w:rPr>
        <w:t>לא הבנתי מה התוספת.</w:t>
      </w:r>
    </w:p>
    <w:p w:rsidR="00E6576C" w:rsidRDefault="00E6576C" w:rsidP="00E6576C">
      <w:pPr>
        <w:rPr>
          <w:rtl/>
        </w:rPr>
      </w:pPr>
      <w:bookmarkStart w:id="2135" w:name="_ETM_Q1_6338379"/>
      <w:bookmarkStart w:id="2136" w:name="_ETM_Q1_6338608"/>
      <w:bookmarkEnd w:id="2135"/>
      <w:bookmarkEnd w:id="2136"/>
      <w:r>
        <w:rPr>
          <w:rFonts w:hint="cs"/>
          <w:rtl/>
        </w:rPr>
        <w:t xml:space="preserve">  </w:t>
      </w:r>
    </w:p>
    <w:p w:rsidR="00E6576C" w:rsidRDefault="00E6576C" w:rsidP="00E6576C">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אני חושב שזה חידוד של משהו שקיים פה, </w:t>
      </w:r>
      <w:bookmarkStart w:id="2137" w:name="_ETM_Q1_6344615"/>
      <w:bookmarkEnd w:id="2137"/>
      <w:r>
        <w:rPr>
          <w:rFonts w:hint="cs"/>
          <w:rtl/>
        </w:rPr>
        <w:t>להגיד ששינוי הנסיבות מחייב את הממשלה - - -</w:t>
      </w:r>
    </w:p>
    <w:p w:rsidR="00E6576C" w:rsidRDefault="00E6576C" w:rsidP="00E6576C">
      <w:pPr>
        <w:rPr>
          <w:rtl/>
        </w:rPr>
      </w:pPr>
    </w:p>
    <w:p w:rsidR="00E6576C" w:rsidRDefault="00E6576C" w:rsidP="00E6576C">
      <w:pPr>
        <w:pStyle w:val="af8"/>
        <w:keepNext/>
        <w:rPr>
          <w:rtl/>
        </w:rPr>
      </w:pPr>
      <w:bookmarkStart w:id="2138" w:name="ET_yor_5069_1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8"/>
    </w:p>
    <w:p w:rsidR="00E6576C" w:rsidRDefault="00E6576C" w:rsidP="00E6576C">
      <w:pPr>
        <w:pStyle w:val="KeepWithNext"/>
        <w:rPr>
          <w:rtl/>
        </w:rPr>
      </w:pPr>
    </w:p>
    <w:p w:rsidR="00E6576C" w:rsidRDefault="00E6576C" w:rsidP="00E6576C">
      <w:pPr>
        <w:rPr>
          <w:rtl/>
        </w:rPr>
      </w:pPr>
      <w:r>
        <w:rPr>
          <w:rFonts w:hint="cs"/>
          <w:rtl/>
        </w:rPr>
        <w:t xml:space="preserve">ראתה הממשלה כי </w:t>
      </w:r>
      <w:bookmarkStart w:id="2139" w:name="_ETM_Q1_6349370"/>
      <w:bookmarkEnd w:id="2139"/>
      <w:r>
        <w:rPr>
          <w:rFonts w:hint="cs"/>
          <w:rtl/>
        </w:rPr>
        <w:t>אין צורך, זה - - -</w:t>
      </w:r>
    </w:p>
    <w:p w:rsidR="00E6576C" w:rsidRDefault="00E6576C" w:rsidP="00E6576C">
      <w:pPr>
        <w:rPr>
          <w:rtl/>
        </w:rPr>
      </w:pPr>
    </w:p>
    <w:p w:rsidR="00E6576C" w:rsidRDefault="00E6576C" w:rsidP="00E6576C">
      <w:pPr>
        <w:pStyle w:val="a5"/>
        <w:keepNext/>
        <w:rPr>
          <w:rtl/>
        </w:rPr>
      </w:pPr>
      <w:bookmarkStart w:id="2140" w:name="ET_speaker_5771_1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40"/>
    </w:p>
    <w:p w:rsidR="00E6576C" w:rsidRDefault="00E6576C" w:rsidP="00E6576C">
      <w:pPr>
        <w:pStyle w:val="KeepWithNext"/>
        <w:rPr>
          <w:rtl/>
        </w:rPr>
      </w:pPr>
    </w:p>
    <w:p w:rsidR="00E6576C" w:rsidRDefault="00E6576C" w:rsidP="00E6576C">
      <w:pPr>
        <w:rPr>
          <w:rtl/>
        </w:rPr>
      </w:pPr>
      <w:r>
        <w:rPr>
          <w:rFonts w:hint="cs"/>
          <w:rtl/>
        </w:rPr>
        <w:t>התוספת נראית לי מיותרת.</w:t>
      </w:r>
    </w:p>
    <w:p w:rsidR="00E6576C" w:rsidRDefault="00E6576C" w:rsidP="00E6576C">
      <w:pPr>
        <w:rPr>
          <w:rtl/>
        </w:rPr>
      </w:pPr>
    </w:p>
    <w:p w:rsidR="00E6576C" w:rsidRDefault="00E6576C" w:rsidP="00E6576C">
      <w:pPr>
        <w:pStyle w:val="af8"/>
        <w:keepNext/>
        <w:rPr>
          <w:rtl/>
        </w:rPr>
      </w:pPr>
      <w:bookmarkStart w:id="2141" w:name="ET_yor_5069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1"/>
    </w:p>
    <w:p w:rsidR="00E6576C" w:rsidRDefault="00E6576C" w:rsidP="00E6576C">
      <w:pPr>
        <w:pStyle w:val="KeepWithNext"/>
        <w:rPr>
          <w:rtl/>
        </w:rPr>
      </w:pPr>
    </w:p>
    <w:p w:rsidR="00E6576C" w:rsidRDefault="00E6576C" w:rsidP="00E6576C">
      <w:pPr>
        <w:rPr>
          <w:rtl/>
        </w:rPr>
      </w:pPr>
      <w:r>
        <w:rPr>
          <w:rFonts w:hint="cs"/>
          <w:rtl/>
        </w:rPr>
        <w:t>אוקיי, אם זה</w:t>
      </w:r>
      <w:bookmarkStart w:id="2142" w:name="_ETM_Q1_6355406"/>
      <w:bookmarkEnd w:id="2142"/>
      <w:r>
        <w:rPr>
          <w:rFonts w:hint="cs"/>
          <w:rtl/>
        </w:rPr>
        <w:t xml:space="preserve"> רק חידודון, ולא משהו מעבר לזה, אפשר להמשיך הלאה. </w:t>
      </w:r>
      <w:bookmarkStart w:id="2143" w:name="_ETM_Q1_6358081"/>
      <w:bookmarkEnd w:id="2143"/>
      <w:r>
        <w:rPr>
          <w:rFonts w:hint="cs"/>
          <w:rtl/>
        </w:rPr>
        <w:t xml:space="preserve">לטעמי לפחות. </w:t>
      </w:r>
    </w:p>
    <w:p w:rsidR="00E6576C" w:rsidRDefault="00E6576C" w:rsidP="00E6576C">
      <w:pPr>
        <w:rPr>
          <w:rtl/>
        </w:rPr>
      </w:pPr>
    </w:p>
    <w:p w:rsidR="00E6576C" w:rsidRDefault="00E6576C" w:rsidP="00E6576C">
      <w:pPr>
        <w:pStyle w:val="a5"/>
        <w:keepNext/>
        <w:rPr>
          <w:rtl/>
        </w:rPr>
      </w:pPr>
      <w:bookmarkStart w:id="2144" w:name="ET_speaker_5771_4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44"/>
    </w:p>
    <w:p w:rsidR="00E6576C" w:rsidRDefault="00E6576C" w:rsidP="00E6576C">
      <w:pPr>
        <w:pStyle w:val="KeepWithNext"/>
        <w:rPr>
          <w:rtl/>
        </w:rPr>
      </w:pPr>
    </w:p>
    <w:p w:rsidR="00E6576C" w:rsidRDefault="00E6576C" w:rsidP="00E6576C">
      <w:pPr>
        <w:rPr>
          <w:rtl/>
        </w:rPr>
      </w:pPr>
      <w:r>
        <w:rPr>
          <w:rFonts w:hint="cs"/>
          <w:rtl/>
        </w:rPr>
        <w:t xml:space="preserve">אבל (ו) מה? (ו) גם </w:t>
      </w:r>
      <w:bookmarkStart w:id="2145" w:name="_ETM_Q1_6361966"/>
      <w:bookmarkEnd w:id="2145"/>
      <w:r>
        <w:rPr>
          <w:rFonts w:hint="cs"/>
          <w:rtl/>
        </w:rPr>
        <w:t>לא?</w:t>
      </w:r>
    </w:p>
    <w:p w:rsidR="00E6576C" w:rsidRDefault="00E6576C" w:rsidP="00E6576C">
      <w:pPr>
        <w:rPr>
          <w:rtl/>
        </w:rPr>
      </w:pPr>
    </w:p>
    <w:p w:rsidR="00E6576C" w:rsidRDefault="00E6576C" w:rsidP="00E6576C">
      <w:pPr>
        <w:pStyle w:val="af8"/>
        <w:keepNext/>
        <w:rPr>
          <w:rtl/>
        </w:rPr>
      </w:pPr>
      <w:bookmarkStart w:id="2146" w:name="ET_yor_5069_4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6"/>
    </w:p>
    <w:p w:rsidR="00E6576C" w:rsidRDefault="00E6576C" w:rsidP="00E6576C">
      <w:pPr>
        <w:pStyle w:val="KeepWithNext"/>
        <w:rPr>
          <w:rtl/>
        </w:rPr>
      </w:pPr>
    </w:p>
    <w:p w:rsidR="00E6576C" w:rsidRDefault="00E6576C" w:rsidP="00E6576C">
      <w:pPr>
        <w:rPr>
          <w:rtl/>
        </w:rPr>
      </w:pPr>
      <w:r>
        <w:rPr>
          <w:rFonts w:hint="cs"/>
          <w:rtl/>
        </w:rPr>
        <w:t xml:space="preserve">רגע, מה זה (ו)?    </w:t>
      </w:r>
    </w:p>
    <w:p w:rsidR="00E6576C" w:rsidRDefault="00E6576C" w:rsidP="00E6576C">
      <w:pPr>
        <w:rPr>
          <w:rtl/>
        </w:rPr>
      </w:pPr>
    </w:p>
    <w:p w:rsidR="00E6576C" w:rsidRDefault="00E6576C" w:rsidP="00E6576C">
      <w:pPr>
        <w:pStyle w:val="a5"/>
        <w:keepNext/>
        <w:rPr>
          <w:rtl/>
        </w:rPr>
      </w:pPr>
      <w:bookmarkStart w:id="2147" w:name="ET_speaker_גור_בליי_1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47"/>
    </w:p>
    <w:p w:rsidR="00E6576C" w:rsidRDefault="00E6576C" w:rsidP="00E6576C">
      <w:pPr>
        <w:pStyle w:val="KeepWithNext"/>
        <w:rPr>
          <w:rtl/>
        </w:rPr>
      </w:pPr>
    </w:p>
    <w:p w:rsidR="00E6576C" w:rsidRDefault="00E6576C" w:rsidP="00E6576C">
      <w:pPr>
        <w:rPr>
          <w:rtl/>
        </w:rPr>
      </w:pPr>
      <w:r>
        <w:rPr>
          <w:rFonts w:hint="cs"/>
          <w:rtl/>
        </w:rPr>
        <w:t xml:space="preserve">(ו) זה כבר חלק מהמנגנון </w:t>
      </w:r>
      <w:bookmarkStart w:id="2148" w:name="_ETM_Q1_6363353"/>
      <w:bookmarkEnd w:id="2148"/>
      <w:r>
        <w:rPr>
          <w:rFonts w:hint="cs"/>
          <w:rtl/>
        </w:rPr>
        <w:t xml:space="preserve">של ההצעה שלנו כחלק מהאיזון של כל נושא האישור בדיעבד. </w:t>
      </w:r>
      <w:bookmarkStart w:id="2149" w:name="_ETM_Q1_6366732"/>
      <w:bookmarkEnd w:id="2149"/>
      <w:r>
        <w:rPr>
          <w:rFonts w:hint="cs"/>
          <w:rtl/>
        </w:rPr>
        <w:t xml:space="preserve">אני חושב שאי אפשר להפריד אותו מהדיון הרחב יותר. </w:t>
      </w:r>
    </w:p>
    <w:p w:rsidR="00E6576C" w:rsidRDefault="00E6576C" w:rsidP="00E6576C">
      <w:pPr>
        <w:pStyle w:val="af8"/>
        <w:rPr>
          <w:rtl/>
        </w:rPr>
      </w:pPr>
      <w:bookmarkStart w:id="2150" w:name="_ETM_Q1_6371309"/>
      <w:bookmarkStart w:id="2151" w:name="_ETM_Q1_6371489"/>
      <w:bookmarkEnd w:id="2150"/>
      <w:bookmarkEnd w:id="2151"/>
    </w:p>
    <w:p w:rsidR="00E6576C" w:rsidRDefault="00E6576C" w:rsidP="00E6576C">
      <w:pPr>
        <w:pStyle w:val="af8"/>
        <w:keepNext/>
        <w:rPr>
          <w:rtl/>
        </w:rPr>
      </w:pPr>
      <w:bookmarkStart w:id="2152" w:name="ET_yor_5069_4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2"/>
    </w:p>
    <w:p w:rsidR="00E6576C" w:rsidRDefault="00E6576C" w:rsidP="00E6576C">
      <w:pPr>
        <w:pStyle w:val="KeepWithNext"/>
        <w:rPr>
          <w:rtl/>
        </w:rPr>
      </w:pPr>
    </w:p>
    <w:p w:rsidR="00E6576C" w:rsidRDefault="00E6576C" w:rsidP="00E6576C">
      <w:pPr>
        <w:rPr>
          <w:rtl/>
        </w:rPr>
      </w:pPr>
      <w:r>
        <w:rPr>
          <w:rFonts w:hint="cs"/>
          <w:rtl/>
        </w:rPr>
        <w:t xml:space="preserve">כשנחזור אחורה. </w:t>
      </w:r>
    </w:p>
    <w:p w:rsidR="00E6576C" w:rsidRDefault="00E6576C" w:rsidP="00E6576C">
      <w:pPr>
        <w:rPr>
          <w:rtl/>
        </w:rPr>
      </w:pPr>
      <w:bookmarkStart w:id="2153" w:name="_ETM_Q1_6371209"/>
      <w:bookmarkStart w:id="2154" w:name="_ETM_Q1_6371426"/>
      <w:bookmarkEnd w:id="2153"/>
      <w:bookmarkEnd w:id="2154"/>
    </w:p>
    <w:p w:rsidR="00E6576C" w:rsidRDefault="00E6576C" w:rsidP="00E6576C">
      <w:pPr>
        <w:pStyle w:val="a5"/>
        <w:keepNext/>
        <w:rPr>
          <w:rtl/>
        </w:rPr>
      </w:pPr>
      <w:bookmarkStart w:id="2155" w:name="ET_speaker_גור_בליי_4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55"/>
    </w:p>
    <w:p w:rsidR="00E6576C" w:rsidRDefault="00E6576C" w:rsidP="00E6576C">
      <w:pPr>
        <w:pStyle w:val="KeepWithNext"/>
        <w:rPr>
          <w:rtl/>
        </w:rPr>
      </w:pPr>
    </w:p>
    <w:p w:rsidR="00E6576C" w:rsidRDefault="00E6576C" w:rsidP="00E6576C">
      <w:pPr>
        <w:rPr>
          <w:rtl/>
        </w:rPr>
      </w:pPr>
      <w:r>
        <w:rPr>
          <w:rFonts w:hint="cs"/>
          <w:rtl/>
        </w:rPr>
        <w:t xml:space="preserve">כן, </w:t>
      </w:r>
      <w:bookmarkStart w:id="2156" w:name="_ETM_Q1_6371604"/>
      <w:bookmarkStart w:id="2157" w:name="_ETM_Q1_6371707"/>
      <w:bookmarkEnd w:id="2156"/>
      <w:bookmarkEnd w:id="2157"/>
      <w:r>
        <w:rPr>
          <w:rFonts w:hint="cs"/>
          <w:rtl/>
        </w:rPr>
        <w:t xml:space="preserve">זאת אומרת, אפשר לדון בו, </w:t>
      </w:r>
      <w:bookmarkStart w:id="2158" w:name="_ETM_Q1_6373843"/>
      <w:bookmarkEnd w:id="2158"/>
      <w:r>
        <w:rPr>
          <w:rFonts w:hint="cs"/>
          <w:rtl/>
        </w:rPr>
        <w:t>אבל אני חושב שזה יהיה פשוט - - -</w:t>
      </w:r>
    </w:p>
    <w:p w:rsidR="00E6576C" w:rsidRDefault="00E6576C" w:rsidP="00E6576C">
      <w:pPr>
        <w:rPr>
          <w:rtl/>
        </w:rPr>
      </w:pPr>
    </w:p>
    <w:p w:rsidR="00E6576C" w:rsidRDefault="00E6576C" w:rsidP="00E6576C">
      <w:pPr>
        <w:pStyle w:val="af8"/>
        <w:keepNext/>
        <w:rPr>
          <w:rtl/>
        </w:rPr>
      </w:pPr>
      <w:bookmarkStart w:id="2159" w:name="ET_yor_5069_1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9"/>
    </w:p>
    <w:p w:rsidR="00E6576C" w:rsidRDefault="00E6576C" w:rsidP="00E6576C">
      <w:pPr>
        <w:pStyle w:val="KeepWithNext"/>
        <w:rPr>
          <w:rtl/>
        </w:rPr>
      </w:pPr>
    </w:p>
    <w:p w:rsidR="00E6576C" w:rsidRDefault="00E6576C" w:rsidP="00E6576C">
      <w:pPr>
        <w:rPr>
          <w:rtl/>
        </w:rPr>
      </w:pPr>
      <w:r>
        <w:rPr>
          <w:rFonts w:hint="cs"/>
          <w:rtl/>
        </w:rPr>
        <w:t xml:space="preserve">אתה צודק. </w:t>
      </w:r>
      <w:bookmarkStart w:id="2160" w:name="_ETM_Q1_6377248"/>
      <w:bookmarkEnd w:id="2160"/>
      <w:r>
        <w:rPr>
          <w:rFonts w:hint="cs"/>
          <w:rtl/>
        </w:rPr>
        <w:t>אתה צודק. בוא נלך לסעיף 5.</w:t>
      </w:r>
    </w:p>
    <w:p w:rsidR="00E6576C" w:rsidRDefault="00E6576C" w:rsidP="00E6576C">
      <w:pPr>
        <w:rPr>
          <w:rtl/>
        </w:rPr>
      </w:pPr>
      <w:bookmarkStart w:id="2161" w:name="_ETM_Q1_6378225"/>
      <w:bookmarkEnd w:id="2161"/>
    </w:p>
    <w:p w:rsidR="00E6576C" w:rsidRDefault="00E6576C" w:rsidP="00E6576C">
      <w:pPr>
        <w:pStyle w:val="a5"/>
        <w:keepNext/>
        <w:rPr>
          <w:rtl/>
        </w:rPr>
      </w:pPr>
      <w:bookmarkStart w:id="2162" w:name="ET_speaker_גור_בליי_4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62"/>
    </w:p>
    <w:p w:rsidR="00E6576C" w:rsidRDefault="00E6576C" w:rsidP="00E6576C">
      <w:pPr>
        <w:pStyle w:val="KeepWithNext"/>
        <w:rPr>
          <w:rtl/>
        </w:rPr>
      </w:pPr>
    </w:p>
    <w:p w:rsidR="00E6576C" w:rsidRDefault="00E6576C" w:rsidP="00E6576C">
      <w:pPr>
        <w:spacing w:line="360" w:lineRule="auto"/>
        <w:rPr>
          <w:rtl/>
        </w:rPr>
      </w:pPr>
      <w:r>
        <w:rPr>
          <w:rFonts w:hint="cs"/>
          <w:rtl/>
        </w:rPr>
        <w:t xml:space="preserve">"הבאת התקנות לידיעת הציבור – </w:t>
      </w:r>
    </w:p>
    <w:p w:rsidR="00E6576C" w:rsidRDefault="00E6576C" w:rsidP="00E6576C">
      <w:pPr>
        <w:spacing w:line="360" w:lineRule="auto"/>
        <w:rPr>
          <w:rtl/>
        </w:rPr>
      </w:pPr>
      <w:r>
        <w:rPr>
          <w:rFonts w:hint="cs"/>
          <w:rtl/>
        </w:rPr>
        <w:t>5.</w:t>
      </w:r>
      <w:r>
        <w:rPr>
          <w:rFonts w:hint="cs"/>
          <w:rtl/>
        </w:rPr>
        <w:tab/>
        <w:t>התקינה הממשלה תקנות לפי סעיף 4, תפרסם את עיקרן בציבור" – ואנחנו מוסיפים: –"ובכלל זה תציג את עיקרי המגבלות שעומדות בתוקף באותה עת באופן מרוכז, באופן בהיר ונגיש לקבוצות השונות באוכלוסייה; פרסום כאמור יכול שיהיה בעיתונים, בערוצי תקשורת, במרשתת, במודעות מודפסות על שלטי חוצות או בכל דרך יעילה אחרת שתמצא הממשלה לנכון בנסיבות העניין".</w:t>
      </w:r>
    </w:p>
    <w:p w:rsidR="00E6576C" w:rsidRDefault="00E6576C" w:rsidP="00E6576C">
      <w:pPr>
        <w:rPr>
          <w:rtl/>
        </w:rPr>
      </w:pPr>
    </w:p>
    <w:p w:rsidR="00E6576C" w:rsidRDefault="00E6576C" w:rsidP="00E6576C">
      <w:pPr>
        <w:pStyle w:val="af7"/>
        <w:keepNext/>
        <w:rPr>
          <w:rtl/>
        </w:rPr>
      </w:pPr>
      <w:bookmarkStart w:id="2163" w:name="ET_interruption_קריאה_4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3"/>
    </w:p>
    <w:p w:rsidR="00E6576C" w:rsidRDefault="00E6576C" w:rsidP="00E6576C">
      <w:pPr>
        <w:pStyle w:val="KeepWithNext"/>
        <w:rPr>
          <w:rtl/>
        </w:rPr>
      </w:pPr>
    </w:p>
    <w:p w:rsidR="00E6576C" w:rsidRDefault="00E6576C" w:rsidP="00E6576C">
      <w:pPr>
        <w:rPr>
          <w:rtl/>
        </w:rPr>
      </w:pPr>
      <w:r>
        <w:rPr>
          <w:rFonts w:hint="cs"/>
          <w:rtl/>
        </w:rPr>
        <w:t xml:space="preserve">לא. לא, לא, לא.    </w:t>
      </w:r>
    </w:p>
    <w:p w:rsidR="00E6576C" w:rsidRDefault="00E6576C" w:rsidP="00E6576C">
      <w:pPr>
        <w:rPr>
          <w:rtl/>
        </w:rPr>
      </w:pPr>
      <w:bookmarkStart w:id="2164" w:name="_ETM_Q1_6382528"/>
      <w:bookmarkStart w:id="2165" w:name="_ETM_Q1_6382761"/>
      <w:bookmarkStart w:id="2166" w:name="_ETM_Q1_6378616"/>
      <w:bookmarkStart w:id="2167" w:name="_ETM_Q1_6378692"/>
      <w:bookmarkStart w:id="2168" w:name="_ETM_Q1_6378852"/>
      <w:bookmarkEnd w:id="2164"/>
      <w:bookmarkEnd w:id="2165"/>
      <w:bookmarkEnd w:id="2166"/>
      <w:bookmarkEnd w:id="2167"/>
      <w:bookmarkEnd w:id="2168"/>
    </w:p>
    <w:p w:rsidR="00E6576C" w:rsidRDefault="00E6576C" w:rsidP="00E6576C">
      <w:pPr>
        <w:pStyle w:val="a5"/>
        <w:keepNext/>
        <w:rPr>
          <w:rtl/>
        </w:rPr>
      </w:pPr>
      <w:bookmarkStart w:id="2169" w:name="ET_speaker_איל_זנדברג_1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69"/>
    </w:p>
    <w:p w:rsidR="00E6576C" w:rsidRDefault="00E6576C" w:rsidP="00E6576C">
      <w:pPr>
        <w:pStyle w:val="KeepWithNext"/>
        <w:rPr>
          <w:rtl/>
        </w:rPr>
      </w:pPr>
    </w:p>
    <w:p w:rsidR="00E6576C" w:rsidRDefault="00E6576C" w:rsidP="00E6576C">
      <w:pPr>
        <w:rPr>
          <w:rtl/>
        </w:rPr>
      </w:pPr>
      <w:r>
        <w:rPr>
          <w:rFonts w:hint="cs"/>
          <w:rtl/>
        </w:rPr>
        <w:t xml:space="preserve">הסעיף הזה, אפשר בשני משפטים להסביר אותו. שוב, היה לנו חשוב לכתוב אותו מתוך הניסיון שהצטבר, ולמרות </w:t>
      </w:r>
      <w:bookmarkStart w:id="2170" w:name="_ETM_Q1_6410617"/>
      <w:bookmarkEnd w:id="2170"/>
      <w:r>
        <w:rPr>
          <w:rFonts w:hint="cs"/>
          <w:rtl/>
        </w:rPr>
        <w:t xml:space="preserve">שככלל, התקנות, לא כותבים </w:t>
      </w:r>
      <w:bookmarkStart w:id="2171" w:name="_ETM_Q1_6411466"/>
      <w:bookmarkEnd w:id="2171"/>
      <w:r>
        <w:rPr>
          <w:rFonts w:hint="cs"/>
          <w:rtl/>
        </w:rPr>
        <w:t>אותן, לא כותבים מן הוראה שכזאת. ברור לנו שיהיה כאן ריבוי של הוראות. ההוראות האלה יכולות לבלבל, הרצף, היח</w:t>
      </w:r>
      <w:bookmarkStart w:id="2172" w:name="_ETM_Q1_6420471"/>
      <w:bookmarkEnd w:id="2172"/>
      <w:r>
        <w:rPr>
          <w:rFonts w:hint="cs"/>
          <w:rtl/>
        </w:rPr>
        <w:t xml:space="preserve">ס ביניהן – גם אותנו לפעמים זה מבלבל. </w:t>
      </w:r>
      <w:bookmarkStart w:id="2173" w:name="_ETM_Q1_6423865"/>
      <w:bookmarkEnd w:id="2173"/>
      <w:r>
        <w:rPr>
          <w:rFonts w:hint="cs"/>
          <w:rtl/>
        </w:rPr>
        <w:t xml:space="preserve">אי אפשר להסתפק בכך שהדברור והתקשורת תעשה את מלאכתה, </w:t>
      </w:r>
      <w:bookmarkStart w:id="2174" w:name="_ETM_Q1_6425447"/>
      <w:bookmarkEnd w:id="2174"/>
      <w:r>
        <w:rPr>
          <w:rFonts w:hint="cs"/>
          <w:rtl/>
        </w:rPr>
        <w:t xml:space="preserve">ואי אפשר גם להסתפק ברשומות, אנחנו מבינים את זה. ולכן כתבנו הוראה שהיא הוראה חריגה שמטילה על הממשלה נטל </w:t>
      </w:r>
      <w:bookmarkStart w:id="2175" w:name="_ETM_Q1_6433059"/>
      <w:bookmarkEnd w:id="2175"/>
      <w:r>
        <w:rPr>
          <w:rFonts w:hint="cs"/>
          <w:rtl/>
        </w:rPr>
        <w:t>– לא באים להתבכיין –</w:t>
      </w:r>
      <w:r>
        <w:rPr>
          <w:rFonts w:hint="cs"/>
        </w:rPr>
        <w:t xml:space="preserve"> </w:t>
      </w:r>
      <w:r>
        <w:rPr>
          <w:rFonts w:hint="cs"/>
          <w:rtl/>
        </w:rPr>
        <w:t xml:space="preserve">לא פשוט, אך חיוני, </w:t>
      </w:r>
      <w:bookmarkStart w:id="2176" w:name="_ETM_Q1_6434840"/>
      <w:bookmarkEnd w:id="2176"/>
      <w:r>
        <w:rPr>
          <w:rFonts w:hint="cs"/>
          <w:rtl/>
        </w:rPr>
        <w:t xml:space="preserve">להעמיד בצורה בהירה ונגישה לאוכלוסייה את ההוראות. מה הן ההוראות? </w:t>
      </w:r>
      <w:bookmarkStart w:id="2177" w:name="_ETM_Q1_6440338"/>
      <w:bookmarkEnd w:id="2177"/>
      <w:r>
        <w:rPr>
          <w:rFonts w:hint="cs"/>
          <w:rtl/>
        </w:rPr>
        <w:t xml:space="preserve">ושמנו דגש פה – הקבוצות השונות באוכלוסייה. לפעמים </w:t>
      </w:r>
      <w:bookmarkStart w:id="2178" w:name="_ETM_Q1_6445953"/>
      <w:bookmarkEnd w:id="2178"/>
      <w:r>
        <w:rPr>
          <w:rFonts w:hint="cs"/>
          <w:rtl/>
        </w:rPr>
        <w:t xml:space="preserve">יש אוכלוסיות שלגביהן מודעות על שלטי חוצות רלוונטי, </w:t>
      </w:r>
      <w:bookmarkStart w:id="2179" w:name="_ETM_Q1_6449481"/>
      <w:bookmarkEnd w:id="2179"/>
      <w:r>
        <w:rPr>
          <w:rFonts w:hint="cs"/>
          <w:rtl/>
        </w:rPr>
        <w:t>וקבוצות אחרות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דיברנו על זה. דיברנו על זה הרבה מאוד. </w:t>
      </w:r>
    </w:p>
    <w:p w:rsidR="00E6576C" w:rsidRDefault="00E6576C" w:rsidP="00E6576C">
      <w:pPr>
        <w:rPr>
          <w:rtl/>
        </w:rPr>
      </w:pPr>
      <w:bookmarkStart w:id="2180" w:name="_ETM_Q1_6445705"/>
      <w:bookmarkStart w:id="2181" w:name="_ETM_Q1_6446012"/>
      <w:bookmarkEnd w:id="2180"/>
      <w:bookmarkEnd w:id="2181"/>
      <w:r>
        <w:rPr>
          <w:rFonts w:hint="cs"/>
          <w:rtl/>
        </w:rPr>
        <w:t xml:space="preserve">  </w:t>
      </w:r>
    </w:p>
    <w:p w:rsidR="00E6576C" w:rsidRDefault="00E6576C" w:rsidP="00E6576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אבל אני חושש ממקום אחר. אני מעריך את זה, </w:t>
      </w:r>
      <w:bookmarkStart w:id="2182" w:name="_ETM_Q1_6451731"/>
      <w:bookmarkEnd w:id="2182"/>
      <w:r>
        <w:rPr>
          <w:rFonts w:hint="cs"/>
          <w:rtl/>
        </w:rPr>
        <w:t xml:space="preserve">וזה דבר נכון מה שעשיתם. </w:t>
      </w:r>
    </w:p>
    <w:p w:rsidR="00E6576C" w:rsidRDefault="00E6576C" w:rsidP="00E6576C">
      <w:pPr>
        <w:rPr>
          <w:rtl/>
        </w:rPr>
      </w:pPr>
      <w:bookmarkStart w:id="2183" w:name="_ETM_Q1_6452094"/>
      <w:bookmarkStart w:id="2184" w:name="_ETM_Q1_6452510"/>
      <w:bookmarkStart w:id="2185" w:name="_ETM_Q1_6452671"/>
      <w:bookmarkEnd w:id="2183"/>
      <w:bookmarkEnd w:id="2184"/>
      <w:bookmarkEnd w:id="2185"/>
    </w:p>
    <w:p w:rsidR="00E6576C" w:rsidRDefault="00E6576C" w:rsidP="00E6576C">
      <w:pPr>
        <w:pStyle w:val="a5"/>
        <w:keepNext/>
        <w:rPr>
          <w:rtl/>
        </w:rPr>
      </w:pPr>
      <w:bookmarkStart w:id="2186" w:name="ET_speaker_איל_זנדברג_4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86"/>
    </w:p>
    <w:p w:rsidR="00E6576C" w:rsidRDefault="00E6576C" w:rsidP="00E6576C">
      <w:pPr>
        <w:pStyle w:val="KeepWithNext"/>
        <w:rPr>
          <w:rtl/>
        </w:rPr>
      </w:pPr>
    </w:p>
    <w:p w:rsidR="00E6576C" w:rsidRDefault="00E6576C" w:rsidP="00E6576C">
      <w:pPr>
        <w:rPr>
          <w:rtl/>
        </w:rPr>
      </w:pPr>
      <w:r>
        <w:rPr>
          <w:rFonts w:hint="cs"/>
          <w:rtl/>
        </w:rPr>
        <w:t>אני מציג את זה לצורך הפרוטוקול.</w:t>
      </w:r>
    </w:p>
    <w:p w:rsidR="00E6576C" w:rsidRDefault="00E6576C" w:rsidP="00E6576C">
      <w:pPr>
        <w:rPr>
          <w:rtl/>
        </w:rPr>
      </w:pPr>
      <w:bookmarkStart w:id="2187" w:name="_ETM_Q1_6455599"/>
      <w:bookmarkStart w:id="2188" w:name="_ETM_Q1_6455921"/>
      <w:bookmarkEnd w:id="2187"/>
      <w:bookmarkEnd w:id="2188"/>
    </w:p>
    <w:p w:rsidR="00E6576C" w:rsidRDefault="00E6576C" w:rsidP="00E6576C">
      <w:pPr>
        <w:pStyle w:val="a5"/>
        <w:keepNext/>
        <w:rPr>
          <w:rtl/>
        </w:rPr>
      </w:pPr>
      <w:bookmarkStart w:id="2189" w:name="ET_speaker_5771_4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89"/>
    </w:p>
    <w:p w:rsidR="00E6576C" w:rsidRDefault="00E6576C" w:rsidP="00E6576C">
      <w:pPr>
        <w:pStyle w:val="KeepWithNext"/>
        <w:rPr>
          <w:rtl/>
        </w:rPr>
      </w:pPr>
    </w:p>
    <w:p w:rsidR="00E6576C" w:rsidRDefault="00E6576C" w:rsidP="00E6576C">
      <w:pPr>
        <w:rPr>
          <w:rtl/>
        </w:rPr>
      </w:pPr>
      <w:bookmarkStart w:id="2190" w:name="_ETM_Q1_6453432"/>
      <w:bookmarkEnd w:id="2190"/>
      <w:r>
        <w:rPr>
          <w:rFonts w:hint="cs"/>
          <w:rtl/>
        </w:rPr>
        <w:t>דבר ראשון, תבורכו. אבל פרסום כאמור יכול שיהיה – זה כבר פותח פתח שיפרסמו את זה רק באיזה תת אתר או רק באיזה לוח מודעות שכוח אל בעיר מסוימת. אני לא יודע איך להתמודד עם זה, אבל יכול שיהיו</w:t>
      </w:r>
      <w:bookmarkStart w:id="2191" w:name="_ETM_Q1_6477342"/>
      <w:bookmarkEnd w:id="2191"/>
      <w:r>
        <w:rPr>
          <w:rFonts w:hint="cs"/>
          <w:rtl/>
        </w:rPr>
        <w:t xml:space="preserve"> - - -</w:t>
      </w:r>
    </w:p>
    <w:p w:rsidR="00E6576C" w:rsidRDefault="00E6576C" w:rsidP="00E6576C">
      <w:pPr>
        <w:rPr>
          <w:rtl/>
        </w:rPr>
      </w:pPr>
    </w:p>
    <w:p w:rsidR="00E6576C" w:rsidRDefault="00E6576C" w:rsidP="00E6576C">
      <w:pPr>
        <w:pStyle w:val="a5"/>
        <w:keepNext/>
        <w:rPr>
          <w:rtl/>
        </w:rPr>
      </w:pPr>
      <w:bookmarkStart w:id="2192" w:name="ET_speaker_איל_זנדברג_16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92"/>
    </w:p>
    <w:p w:rsidR="00E6576C" w:rsidRDefault="00E6576C" w:rsidP="00E6576C">
      <w:pPr>
        <w:pStyle w:val="KeepWithNext"/>
        <w:rPr>
          <w:rtl/>
        </w:rPr>
      </w:pPr>
    </w:p>
    <w:p w:rsidR="00E6576C" w:rsidRDefault="00E6576C" w:rsidP="00E6576C">
      <w:pPr>
        <w:rPr>
          <w:rtl/>
        </w:rPr>
      </w:pPr>
      <w:r>
        <w:rPr>
          <w:rFonts w:hint="cs"/>
          <w:rtl/>
        </w:rPr>
        <w:t xml:space="preserve">אני אסביר. אין כוונה שבכל ערי </w:t>
      </w:r>
      <w:bookmarkStart w:id="2193" w:name="_ETM_Q1_6480541"/>
      <w:bookmarkEnd w:id="2193"/>
      <w:r>
        <w:rPr>
          <w:rFonts w:hint="cs"/>
          <w:rtl/>
        </w:rPr>
        <w:t xml:space="preserve">המדינה יתלו מודעות מודפסות על שלטי חוצות. יש שיגידו </w:t>
      </w:r>
      <w:bookmarkStart w:id="2194" w:name="_ETM_Q1_6483375"/>
      <w:bookmarkEnd w:id="2194"/>
      <w:r>
        <w:rPr>
          <w:rFonts w:hint="cs"/>
          <w:rtl/>
        </w:rPr>
        <w:t xml:space="preserve">שזה קצת מיושן, וכשכתבנו את זה, ממש ניסחנו את </w:t>
      </w:r>
      <w:bookmarkStart w:id="2195" w:name="_ETM_Q1_6486597"/>
      <w:bookmarkEnd w:id="2195"/>
      <w:r>
        <w:rPr>
          <w:rFonts w:hint="cs"/>
          <w:rtl/>
        </w:rPr>
        <w:t>זה כמעט לאגודה. רצינו להסביר שיש מקומות - - - שזה רלוונטי.</w:t>
      </w:r>
    </w:p>
    <w:p w:rsidR="00E6576C" w:rsidRDefault="00E6576C" w:rsidP="00E6576C">
      <w:pPr>
        <w:rPr>
          <w:rtl/>
        </w:rPr>
      </w:pPr>
    </w:p>
    <w:p w:rsidR="00E6576C" w:rsidRDefault="00E6576C" w:rsidP="00E6576C">
      <w:pPr>
        <w:pStyle w:val="a5"/>
        <w:keepNext/>
        <w:rPr>
          <w:rtl/>
        </w:rPr>
      </w:pPr>
      <w:bookmarkStart w:id="2196" w:name="ET_speaker_5771_1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96"/>
    </w:p>
    <w:p w:rsidR="00E6576C" w:rsidRDefault="00E6576C" w:rsidP="00E6576C">
      <w:pPr>
        <w:pStyle w:val="KeepWithNext"/>
        <w:rPr>
          <w:rtl/>
        </w:rPr>
      </w:pPr>
    </w:p>
    <w:p w:rsidR="00E6576C" w:rsidRDefault="00E6576C" w:rsidP="00E6576C">
      <w:pPr>
        <w:rPr>
          <w:rtl/>
        </w:rPr>
      </w:pPr>
      <w:r>
        <w:rPr>
          <w:rFonts w:hint="cs"/>
          <w:rtl/>
        </w:rPr>
        <w:t xml:space="preserve">הקונספירטיביים שבנינו </w:t>
      </w:r>
      <w:bookmarkStart w:id="2197" w:name="_ETM_Q1_6488634"/>
      <w:bookmarkEnd w:id="2197"/>
      <w:r>
        <w:rPr>
          <w:rFonts w:hint="cs"/>
          <w:rtl/>
        </w:rPr>
        <w:t xml:space="preserve">יגידו: הם ילכו לדבר הזה שיכול – כי יכול, </w:t>
      </w:r>
      <w:bookmarkStart w:id="2198" w:name="_ETM_Q1_6496591"/>
      <w:bookmarkEnd w:id="2198"/>
      <w:r>
        <w:rPr>
          <w:rFonts w:hint="cs"/>
          <w:rtl/>
        </w:rPr>
        <w:t xml:space="preserve">אתם יכולים בטלוויזיה, ויכולים שגם לא בטלוויזיה. יכולים בעיתון, יכולים שגם </w:t>
      </w:r>
      <w:bookmarkStart w:id="2199" w:name="_ETM_Q1_6501352"/>
      <w:bookmarkEnd w:id="2199"/>
      <w:r>
        <w:rPr>
          <w:rFonts w:hint="cs"/>
          <w:rtl/>
        </w:rPr>
        <w:t xml:space="preserve">לא בעיתון. </w:t>
      </w:r>
    </w:p>
    <w:p w:rsidR="00E6576C" w:rsidRDefault="00E6576C" w:rsidP="00E6576C">
      <w:pPr>
        <w:rPr>
          <w:rtl/>
        </w:rPr>
      </w:pPr>
    </w:p>
    <w:p w:rsidR="00E6576C" w:rsidRDefault="00E6576C" w:rsidP="00E6576C">
      <w:pPr>
        <w:pStyle w:val="a5"/>
        <w:keepNext/>
        <w:rPr>
          <w:rtl/>
        </w:rPr>
      </w:pPr>
      <w:bookmarkStart w:id="2200" w:name="ET_speaker_גאל_אבריאל_163"/>
      <w:r>
        <w:rPr>
          <w:rStyle w:val="TagStyle"/>
          <w:rFonts w:hint="cs"/>
          <w:rtl/>
        </w:rPr>
        <w:t xml:space="preserve"> &lt;&lt; דובר &gt;&gt; </w:t>
      </w:r>
      <w:r>
        <w:rPr>
          <w:rFonts w:hint="cs"/>
          <w:rtl/>
        </w:rPr>
        <w:t>גאל אבריאל:</w:t>
      </w:r>
      <w:r>
        <w:rPr>
          <w:rStyle w:val="TagStyle"/>
          <w:rFonts w:hint="cs"/>
          <w:rtl/>
        </w:rPr>
        <w:t xml:space="preserve"> &lt;&lt; דובר &gt;&gt;</w:t>
      </w:r>
      <w:bookmarkEnd w:id="2200"/>
    </w:p>
    <w:p w:rsidR="00E6576C" w:rsidRDefault="00E6576C" w:rsidP="00E6576C">
      <w:pPr>
        <w:pStyle w:val="KeepWithNext"/>
        <w:rPr>
          <w:rtl/>
        </w:rPr>
      </w:pPr>
    </w:p>
    <w:p w:rsidR="00E6576C" w:rsidRDefault="00E6576C" w:rsidP="00E6576C">
      <w:pPr>
        <w:rPr>
          <w:rtl/>
        </w:rPr>
      </w:pPr>
      <w:r>
        <w:rPr>
          <w:rFonts w:hint="cs"/>
          <w:rtl/>
        </w:rPr>
        <w:t xml:space="preserve">אבל עדיין, מלכתחילה החובה היא שזה יהיה </w:t>
      </w:r>
      <w:bookmarkStart w:id="2201" w:name="_ETM_Q1_6501086"/>
      <w:bookmarkEnd w:id="2201"/>
      <w:r>
        <w:rPr>
          <w:rFonts w:hint="cs"/>
          <w:rtl/>
        </w:rPr>
        <w:t xml:space="preserve">נגיד. קודם כל יש לך את - - - </w:t>
      </w:r>
      <w:bookmarkStart w:id="2202" w:name="_ETM_Q1_6506813"/>
      <w:bookmarkEnd w:id="2202"/>
      <w:r>
        <w:rPr>
          <w:rFonts w:hint="cs"/>
          <w:rtl/>
        </w:rPr>
        <w:t>על הגישה.</w:t>
      </w:r>
    </w:p>
    <w:p w:rsidR="00E6576C" w:rsidRDefault="00E6576C" w:rsidP="00E6576C">
      <w:pPr>
        <w:rPr>
          <w:rtl/>
        </w:rPr>
      </w:pPr>
      <w:bookmarkStart w:id="2203" w:name="_ETM_Q1_6502905"/>
      <w:bookmarkStart w:id="2204" w:name="_ETM_Q1_6503054"/>
      <w:bookmarkEnd w:id="2203"/>
      <w:bookmarkEnd w:id="2204"/>
    </w:p>
    <w:p w:rsidR="00E6576C" w:rsidRDefault="00E6576C" w:rsidP="00E6576C">
      <w:pPr>
        <w:pStyle w:val="af8"/>
        <w:keepNext/>
        <w:rPr>
          <w:rtl/>
        </w:rPr>
      </w:pPr>
      <w:bookmarkStart w:id="2205" w:name="ET_yor_5069_4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5"/>
    </w:p>
    <w:p w:rsidR="00E6576C" w:rsidRDefault="00E6576C" w:rsidP="00E6576C">
      <w:pPr>
        <w:pStyle w:val="KeepWithNext"/>
        <w:rPr>
          <w:rtl/>
        </w:rPr>
      </w:pPr>
    </w:p>
    <w:p w:rsidR="00E6576C" w:rsidRDefault="00E6576C" w:rsidP="00E6576C">
      <w:pPr>
        <w:rPr>
          <w:rtl/>
        </w:rPr>
      </w:pPr>
      <w:bookmarkStart w:id="2206" w:name="_ETM_Q1_6506314"/>
      <w:bookmarkEnd w:id="2206"/>
      <w:r>
        <w:rPr>
          <w:rFonts w:hint="cs"/>
          <w:rtl/>
        </w:rPr>
        <w:t>מה שהם עשו, אני אסביר לך אותם, בלי לדעת,</w:t>
      </w:r>
      <w:bookmarkStart w:id="2207" w:name="_ETM_Q1_6507092"/>
      <w:bookmarkEnd w:id="2207"/>
      <w:r>
        <w:rPr>
          <w:rFonts w:hint="cs"/>
          <w:rtl/>
        </w:rPr>
        <w:t xml:space="preserve"> בלי שהם דיברו איתי על זה. </w:t>
      </w:r>
    </w:p>
    <w:p w:rsidR="00E6576C" w:rsidRDefault="00E6576C" w:rsidP="00E6576C">
      <w:pPr>
        <w:rPr>
          <w:rtl/>
        </w:rPr>
      </w:pPr>
      <w:bookmarkStart w:id="2208" w:name="_ETM_Q1_6506332"/>
      <w:bookmarkStart w:id="2209" w:name="_ETM_Q1_6506582"/>
      <w:bookmarkEnd w:id="2208"/>
      <w:bookmarkEnd w:id="2209"/>
      <w:r>
        <w:rPr>
          <w:rFonts w:hint="cs"/>
          <w:rtl/>
        </w:rPr>
        <w:t xml:space="preserve">  </w:t>
      </w:r>
    </w:p>
    <w:p w:rsidR="00E6576C" w:rsidRDefault="00E6576C" w:rsidP="00E6576C">
      <w:pPr>
        <w:pStyle w:val="a5"/>
        <w:keepNext/>
        <w:rPr>
          <w:rtl/>
        </w:rPr>
      </w:pPr>
      <w:bookmarkStart w:id="2210" w:name="_ETM_Q1_6503163"/>
      <w:bookmarkStart w:id="2211" w:name="_ETM_Q1_6503292"/>
      <w:bookmarkStart w:id="2212" w:name="ET_speaker_איל_זנדברג_449"/>
      <w:bookmarkEnd w:id="2210"/>
      <w:bookmarkEnd w:id="2211"/>
      <w:r>
        <w:rPr>
          <w:rStyle w:val="TagStyle"/>
          <w:rFonts w:hint="cs"/>
          <w:rtl/>
        </w:rPr>
        <w:t xml:space="preserve"> &lt;&lt; דובר &gt;&gt; </w:t>
      </w:r>
      <w:r>
        <w:rPr>
          <w:rFonts w:hint="cs"/>
          <w:rtl/>
        </w:rPr>
        <w:t>איל זנדברג:</w:t>
      </w:r>
      <w:r>
        <w:rPr>
          <w:rStyle w:val="TagStyle"/>
          <w:rFonts w:hint="cs"/>
          <w:rtl/>
        </w:rPr>
        <w:t xml:space="preserve"> &lt;&lt; דובר &gt;&gt;</w:t>
      </w:r>
      <w:bookmarkEnd w:id="2212"/>
    </w:p>
    <w:p w:rsidR="00E6576C" w:rsidRDefault="00E6576C" w:rsidP="00E6576C">
      <w:pPr>
        <w:pStyle w:val="KeepWithNext"/>
        <w:rPr>
          <w:rtl/>
        </w:rPr>
      </w:pPr>
    </w:p>
    <w:p w:rsidR="00E6576C" w:rsidRDefault="00E6576C" w:rsidP="00E6576C">
      <w:pPr>
        <w:rPr>
          <w:rtl/>
        </w:rPr>
      </w:pPr>
      <w:r>
        <w:rPr>
          <w:rFonts w:hint="cs"/>
          <w:rtl/>
        </w:rPr>
        <w:t xml:space="preserve">בהיר ונגיש, יש </w:t>
      </w:r>
      <w:bookmarkStart w:id="2213" w:name="_ETM_Q1_6509540"/>
      <w:bookmarkEnd w:id="2213"/>
      <w:r>
        <w:rPr>
          <w:rFonts w:hint="cs"/>
          <w:rtl/>
        </w:rPr>
        <w:t xml:space="preserve">- - - לגבי הממשלה. </w:t>
      </w:r>
    </w:p>
    <w:p w:rsidR="00E6576C" w:rsidRDefault="00E6576C" w:rsidP="00E6576C">
      <w:pPr>
        <w:rPr>
          <w:rtl/>
        </w:rPr>
      </w:pPr>
      <w:bookmarkStart w:id="2214" w:name="_ETM_Q1_6511129"/>
      <w:bookmarkStart w:id="2215" w:name="_ETM_Q1_6511390"/>
      <w:bookmarkEnd w:id="2214"/>
      <w:bookmarkEnd w:id="2215"/>
      <w:r>
        <w:rPr>
          <w:rFonts w:hint="cs"/>
          <w:rtl/>
        </w:rPr>
        <w:t xml:space="preserve">  </w:t>
      </w:r>
    </w:p>
    <w:p w:rsidR="00E6576C" w:rsidRDefault="00E6576C" w:rsidP="00E6576C">
      <w:pPr>
        <w:pStyle w:val="af8"/>
        <w:keepNext/>
        <w:rPr>
          <w:rtl/>
        </w:rPr>
      </w:pPr>
      <w:bookmarkStart w:id="2216" w:name="ET_yor_5069_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6"/>
    </w:p>
    <w:p w:rsidR="00E6576C" w:rsidRDefault="00E6576C" w:rsidP="00E6576C">
      <w:pPr>
        <w:pStyle w:val="KeepWithNext"/>
        <w:rPr>
          <w:rtl/>
        </w:rPr>
      </w:pPr>
    </w:p>
    <w:p w:rsidR="00E6576C" w:rsidRDefault="00E6576C" w:rsidP="00E6576C">
      <w:pPr>
        <w:rPr>
          <w:rtl/>
        </w:rPr>
      </w:pPr>
      <w:r>
        <w:rPr>
          <w:rFonts w:hint="cs"/>
          <w:rtl/>
        </w:rPr>
        <w:t>כלקח ממה שדיברנו כא</w:t>
      </w:r>
      <w:bookmarkStart w:id="2217" w:name="_ETM_Q1_6514220"/>
      <w:bookmarkEnd w:id="2217"/>
      <w:r>
        <w:rPr>
          <w:rFonts w:hint="cs"/>
          <w:rtl/>
        </w:rPr>
        <w:t xml:space="preserve">ן בוועדה, לצערי, כיום, כשאתה בא ללפ"מ, יש להם כלים, הם יודעים. יש מדיה, יש תקשורת. רק בשנים האחרונות הצלחנו טיפה להכניס גם </w:t>
      </w:r>
      <w:bookmarkStart w:id="2218" w:name="_ETM_Q1_6532870"/>
      <w:bookmarkEnd w:id="2218"/>
      <w:r>
        <w:rPr>
          <w:rFonts w:hint="cs"/>
          <w:rtl/>
        </w:rPr>
        <w:t xml:space="preserve">מודעות, כי יש מקומות שהמודעות זה המדיה, ויש מקומות של פשקווילים, ויותר מזה, אתה </w:t>
      </w:r>
      <w:bookmarkStart w:id="2219" w:name="_ETM_Q1_6537918"/>
      <w:bookmarkEnd w:id="2219"/>
      <w:r>
        <w:rPr>
          <w:rFonts w:hint="cs"/>
          <w:rtl/>
        </w:rPr>
        <w:t>יודע מה? יש גם רמקולים. בשכונות החרדיות, בערים החרדיות, מסתובבים רמקולים, זה הכלי האפקטיבי ביותר. ילדים קטנים – החשיפה ה</w:t>
      </w:r>
      <w:bookmarkStart w:id="2220" w:name="_ETM_Q1_6547375"/>
      <w:bookmarkEnd w:id="2220"/>
      <w:r>
        <w:rPr>
          <w:rFonts w:hint="cs"/>
          <w:rtl/>
        </w:rPr>
        <w:t>כי גבוהה שלהם זה לעיתון "יתד נאמן" או "המודיע".</w:t>
      </w:r>
    </w:p>
    <w:p w:rsidR="00E6576C" w:rsidRDefault="00E6576C" w:rsidP="00E6576C">
      <w:pPr>
        <w:rPr>
          <w:rtl/>
        </w:rPr>
      </w:pPr>
    </w:p>
    <w:p w:rsidR="00E6576C" w:rsidRDefault="00E6576C" w:rsidP="00E6576C">
      <w:pPr>
        <w:pStyle w:val="a5"/>
        <w:keepNext/>
        <w:rPr>
          <w:rtl/>
        </w:rPr>
      </w:pPr>
      <w:bookmarkStart w:id="2221" w:name="ET_speaker_איל_זנדברג_165"/>
      <w:r>
        <w:rPr>
          <w:rStyle w:val="TagStyle"/>
          <w:rFonts w:hint="cs"/>
          <w:rtl/>
        </w:rPr>
        <w:t xml:space="preserve"> &lt;&lt; דובר &gt;&gt; </w:t>
      </w:r>
      <w:r>
        <w:rPr>
          <w:rFonts w:hint="cs"/>
          <w:rtl/>
        </w:rPr>
        <w:t>איל זנדברג:</w:t>
      </w:r>
      <w:r>
        <w:rPr>
          <w:rStyle w:val="TagStyle"/>
          <w:rFonts w:hint="cs"/>
          <w:rtl/>
        </w:rPr>
        <w:t xml:space="preserve"> &lt;&lt; דובר &gt;&gt;</w:t>
      </w:r>
      <w:bookmarkEnd w:id="2221"/>
    </w:p>
    <w:p w:rsidR="00E6576C" w:rsidRDefault="00E6576C" w:rsidP="00E6576C">
      <w:pPr>
        <w:pStyle w:val="KeepWithNext"/>
        <w:rPr>
          <w:rtl/>
        </w:rPr>
      </w:pPr>
    </w:p>
    <w:p w:rsidR="00E6576C" w:rsidRDefault="00E6576C" w:rsidP="00E6576C">
      <w:pPr>
        <w:rPr>
          <w:rtl/>
        </w:rPr>
      </w:pPr>
      <w:r>
        <w:rPr>
          <w:rFonts w:hint="cs"/>
          <w:rtl/>
        </w:rPr>
        <w:t xml:space="preserve">לכן </w:t>
      </w:r>
      <w:bookmarkStart w:id="2222" w:name="_ETM_Q1_6550915"/>
      <w:bookmarkEnd w:id="2222"/>
      <w:r>
        <w:rPr>
          <w:rFonts w:hint="cs"/>
          <w:rtl/>
        </w:rPr>
        <w:t>ה"יכול שיהיה", מכיוון שלא חייבים בכל הערוצים האלה. זה הניסוח.</w:t>
      </w:r>
    </w:p>
    <w:p w:rsidR="00E6576C" w:rsidRDefault="00E6576C" w:rsidP="00E6576C">
      <w:pPr>
        <w:rPr>
          <w:rtl/>
        </w:rPr>
      </w:pPr>
    </w:p>
    <w:p w:rsidR="00E6576C" w:rsidRDefault="00E6576C" w:rsidP="00E6576C">
      <w:pPr>
        <w:pStyle w:val="a5"/>
        <w:keepNext/>
        <w:rPr>
          <w:rtl/>
        </w:rPr>
      </w:pPr>
      <w:bookmarkStart w:id="2223" w:name="ET_speaker_גור_בליי_1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3"/>
    </w:p>
    <w:p w:rsidR="00E6576C" w:rsidRDefault="00E6576C" w:rsidP="00E6576C">
      <w:pPr>
        <w:pStyle w:val="KeepWithNext"/>
        <w:rPr>
          <w:rtl/>
        </w:rPr>
      </w:pPr>
    </w:p>
    <w:p w:rsidR="00E6576C" w:rsidRDefault="00E6576C" w:rsidP="00E6576C">
      <w:pPr>
        <w:rPr>
          <w:rtl/>
        </w:rPr>
      </w:pPr>
      <w:r>
        <w:rPr>
          <w:rFonts w:hint="cs"/>
          <w:rtl/>
        </w:rPr>
        <w:t xml:space="preserve">צריך להתייחס פה לשפות שונות </w:t>
      </w:r>
      <w:bookmarkStart w:id="2224" w:name="_ETM_Q1_6563338"/>
      <w:bookmarkEnd w:id="2224"/>
      <w:r>
        <w:rPr>
          <w:rFonts w:hint="cs"/>
          <w:rtl/>
        </w:rPr>
        <w:t>גם? כמו שעשו בתקנות - - -</w:t>
      </w:r>
    </w:p>
    <w:p w:rsidR="00E6576C" w:rsidRDefault="00E6576C" w:rsidP="00E6576C">
      <w:pPr>
        <w:rPr>
          <w:rtl/>
        </w:rPr>
      </w:pPr>
    </w:p>
    <w:p w:rsidR="00E6576C" w:rsidRDefault="00E6576C" w:rsidP="00E6576C">
      <w:pPr>
        <w:pStyle w:val="af8"/>
        <w:keepNext/>
        <w:rPr>
          <w:rtl/>
        </w:rPr>
      </w:pPr>
      <w:bookmarkStart w:id="2225"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5"/>
    </w:p>
    <w:p w:rsidR="00E6576C" w:rsidRDefault="00E6576C" w:rsidP="00E6576C">
      <w:pPr>
        <w:pStyle w:val="KeepWithNext"/>
        <w:rPr>
          <w:rtl/>
        </w:rPr>
      </w:pPr>
    </w:p>
    <w:p w:rsidR="00E6576C" w:rsidRDefault="00E6576C" w:rsidP="00E6576C">
      <w:pPr>
        <w:rPr>
          <w:rtl/>
        </w:rPr>
      </w:pPr>
      <w:r>
        <w:rPr>
          <w:rFonts w:hint="cs"/>
          <w:rtl/>
        </w:rPr>
        <w:t xml:space="preserve">אני חושב שגם. </w:t>
      </w:r>
      <w:bookmarkStart w:id="2226" w:name="_ETM_Q1_6565345"/>
      <w:bookmarkEnd w:id="2226"/>
    </w:p>
    <w:p w:rsidR="00E6576C" w:rsidRDefault="00E6576C" w:rsidP="00E6576C">
      <w:pPr>
        <w:rPr>
          <w:rtl/>
        </w:rPr>
      </w:pPr>
      <w:bookmarkStart w:id="2227" w:name="_ETM_Q1_6565619"/>
      <w:bookmarkStart w:id="2228" w:name="_ETM_Q1_6565898"/>
      <w:bookmarkEnd w:id="2227"/>
      <w:bookmarkEnd w:id="2228"/>
      <w:r>
        <w:rPr>
          <w:rFonts w:hint="cs"/>
          <w:rtl/>
        </w:rPr>
        <w:t xml:space="preserve">  </w:t>
      </w:r>
    </w:p>
    <w:p w:rsidR="00E6576C" w:rsidRDefault="00E6576C" w:rsidP="00E6576C">
      <w:pPr>
        <w:pStyle w:val="a5"/>
        <w:keepNext/>
        <w:rPr>
          <w:rtl/>
        </w:rPr>
      </w:pPr>
      <w:bookmarkStart w:id="2229" w:name="ET_speaker_איל_זנדברג_167"/>
      <w:r>
        <w:rPr>
          <w:rStyle w:val="TagStyle"/>
          <w:rFonts w:hint="cs"/>
          <w:rtl/>
        </w:rPr>
        <w:t xml:space="preserve"> &lt;&lt; דובר &gt;&gt; </w:t>
      </w:r>
      <w:r>
        <w:rPr>
          <w:rFonts w:hint="cs"/>
          <w:rtl/>
        </w:rPr>
        <w:t>איל זנדברג:</w:t>
      </w:r>
      <w:r>
        <w:rPr>
          <w:rStyle w:val="TagStyle"/>
          <w:rFonts w:hint="cs"/>
          <w:rtl/>
        </w:rPr>
        <w:t xml:space="preserve"> &lt;&lt; דובר &gt;&gt;</w:t>
      </w:r>
      <w:bookmarkEnd w:id="2229"/>
    </w:p>
    <w:p w:rsidR="00E6576C" w:rsidRDefault="00E6576C" w:rsidP="00E6576C">
      <w:pPr>
        <w:pStyle w:val="KeepWithNext"/>
        <w:rPr>
          <w:rtl/>
        </w:rPr>
      </w:pPr>
    </w:p>
    <w:p w:rsidR="00E6576C" w:rsidRDefault="00E6576C" w:rsidP="00E6576C">
      <w:pPr>
        <w:rPr>
          <w:rtl/>
        </w:rPr>
      </w:pPr>
      <w:r>
        <w:rPr>
          <w:rFonts w:hint="cs"/>
          <w:rtl/>
        </w:rPr>
        <w:t>אפשר להתייחס לשפות. הכוונה הייתה נגיש ובהיר בהקשר ש</w:t>
      </w:r>
      <w:bookmarkStart w:id="2230" w:name="_ETM_Q1_6570013"/>
      <w:bookmarkEnd w:id="2230"/>
      <w:r>
        <w:rPr>
          <w:rFonts w:hint="cs"/>
          <w:rtl/>
        </w:rPr>
        <w:t>ל השפות.</w:t>
      </w:r>
    </w:p>
    <w:p w:rsidR="00E6576C" w:rsidRDefault="00E6576C" w:rsidP="00E6576C">
      <w:pPr>
        <w:rPr>
          <w:rtl/>
        </w:rPr>
      </w:pPr>
    </w:p>
    <w:p w:rsidR="00E6576C" w:rsidRDefault="00E6576C" w:rsidP="00E6576C">
      <w:pPr>
        <w:pStyle w:val="a5"/>
        <w:keepNext/>
        <w:rPr>
          <w:rtl/>
        </w:rPr>
      </w:pPr>
      <w:bookmarkStart w:id="2231" w:name="ET_speaker_5771_1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31"/>
    </w:p>
    <w:p w:rsidR="00E6576C" w:rsidRDefault="00E6576C" w:rsidP="00E6576C">
      <w:pPr>
        <w:pStyle w:val="KeepWithNext"/>
        <w:rPr>
          <w:rtl/>
        </w:rPr>
      </w:pPr>
    </w:p>
    <w:p w:rsidR="00E6576C" w:rsidRDefault="00E6576C" w:rsidP="00E6576C">
      <w:pPr>
        <w:rPr>
          <w:rtl/>
        </w:rPr>
      </w:pPr>
      <w:r>
        <w:rPr>
          <w:rFonts w:hint="cs"/>
          <w:rtl/>
        </w:rPr>
        <w:t xml:space="preserve">אני רק אומר ש"יכול ש-" נותן להם פתח </w:t>
      </w:r>
      <w:bookmarkStart w:id="2232" w:name="_ETM_Q1_6571412"/>
      <w:bookmarkEnd w:id="2232"/>
      <w:r>
        <w:rPr>
          <w:rFonts w:hint="cs"/>
          <w:rtl/>
        </w:rPr>
        <w:t>-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הכוונה שהם עשו את זה - - -</w:t>
      </w:r>
    </w:p>
    <w:p w:rsidR="00E6576C" w:rsidRDefault="00E6576C" w:rsidP="00E6576C">
      <w:pPr>
        <w:rPr>
          <w:rtl/>
        </w:rPr>
      </w:pPr>
    </w:p>
    <w:p w:rsidR="00E6576C" w:rsidRDefault="00E6576C" w:rsidP="00E6576C">
      <w:pPr>
        <w:pStyle w:val="a5"/>
        <w:keepNext/>
        <w:rPr>
          <w:rtl/>
        </w:rPr>
      </w:pPr>
      <w:bookmarkStart w:id="2233" w:name="ET_speaker_5771_4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33"/>
    </w:p>
    <w:p w:rsidR="00E6576C" w:rsidRDefault="00E6576C" w:rsidP="00E6576C">
      <w:pPr>
        <w:pStyle w:val="KeepWithNext"/>
        <w:rPr>
          <w:rtl/>
        </w:rPr>
      </w:pPr>
    </w:p>
    <w:p w:rsidR="00E6576C" w:rsidRDefault="00E6576C" w:rsidP="00E6576C">
      <w:pPr>
        <w:rPr>
          <w:rtl/>
        </w:rPr>
      </w:pPr>
      <w:r>
        <w:rPr>
          <w:rFonts w:hint="cs"/>
          <w:rtl/>
        </w:rPr>
        <w:t xml:space="preserve">- </w:t>
      </w:r>
      <w:bookmarkStart w:id="2234" w:name="_ETM_Q1_6575792"/>
      <w:bookmarkEnd w:id="2234"/>
      <w:r>
        <w:rPr>
          <w:rFonts w:hint="cs"/>
          <w:rtl/>
        </w:rPr>
        <w:t xml:space="preserve">- - רק אני אומר שבעולם קונספירטיבי, כשמישהו ירצה לצמצם את המידע ולא להנגיש את </w:t>
      </w:r>
      <w:bookmarkStart w:id="2235" w:name="_ETM_Q1_6579505"/>
      <w:bookmarkEnd w:id="2235"/>
      <w:r>
        <w:rPr>
          <w:rFonts w:hint="cs"/>
          <w:rtl/>
        </w:rPr>
        <w:t xml:space="preserve">המידע, יכולים לבחור בדרך מידע הכי איזוטרית, או במקום </w:t>
      </w:r>
      <w:bookmarkStart w:id="2236" w:name="_ETM_Q1_6587814"/>
      <w:bookmarkEnd w:id="2236"/>
      <w:r>
        <w:rPr>
          <w:rFonts w:hint="cs"/>
          <w:rtl/>
        </w:rPr>
        <w:t xml:space="preserve">מאוד איזוטרי, והוא יצא כדי חובה. </w:t>
      </w:r>
    </w:p>
    <w:p w:rsidR="00E6576C" w:rsidRDefault="00E6576C" w:rsidP="00E6576C">
      <w:pPr>
        <w:rPr>
          <w:rtl/>
        </w:rPr>
      </w:pPr>
    </w:p>
    <w:p w:rsidR="00E6576C" w:rsidRDefault="00E6576C" w:rsidP="00E6576C">
      <w:pPr>
        <w:pStyle w:val="a5"/>
        <w:keepNext/>
        <w:rPr>
          <w:rtl/>
        </w:rPr>
      </w:pPr>
      <w:bookmarkStart w:id="2237" w:name="ET_speaker_גאל_אבריאל_169"/>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237"/>
    </w:p>
    <w:p w:rsidR="00E6576C" w:rsidRDefault="00E6576C" w:rsidP="00E6576C">
      <w:pPr>
        <w:pStyle w:val="KeepWithNext"/>
        <w:rPr>
          <w:rtl/>
        </w:rPr>
      </w:pPr>
    </w:p>
    <w:p w:rsidR="00E6576C" w:rsidRDefault="00E6576C" w:rsidP="00E6576C">
      <w:pPr>
        <w:rPr>
          <w:rtl/>
        </w:rPr>
      </w:pPr>
      <w:r>
        <w:rPr>
          <w:rFonts w:hint="cs"/>
          <w:rtl/>
        </w:rPr>
        <w:t xml:space="preserve">אבל כאן הכוונה של הממשלה היא שהציבור </w:t>
      </w:r>
      <w:bookmarkStart w:id="2238" w:name="_ETM_Q1_6591074"/>
      <w:bookmarkEnd w:id="2238"/>
      <w:r>
        <w:rPr>
          <w:rFonts w:hint="cs"/>
          <w:rtl/>
        </w:rPr>
        <w:t>יקיים את ההוראות - - - שהציבור ידע עליהן.</w:t>
      </w:r>
    </w:p>
    <w:p w:rsidR="00E6576C" w:rsidRDefault="00E6576C" w:rsidP="00E6576C">
      <w:pPr>
        <w:rPr>
          <w:rtl/>
        </w:rPr>
      </w:pPr>
    </w:p>
    <w:p w:rsidR="00E6576C" w:rsidRDefault="00E6576C" w:rsidP="00E6576C">
      <w:pPr>
        <w:pStyle w:val="a5"/>
        <w:keepNext/>
        <w:rPr>
          <w:rtl/>
        </w:rPr>
      </w:pPr>
      <w:bookmarkStart w:id="2239" w:name="ET_speaker_5771_1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39"/>
    </w:p>
    <w:p w:rsidR="00E6576C" w:rsidRDefault="00E6576C" w:rsidP="00E6576C">
      <w:pPr>
        <w:pStyle w:val="KeepWithNext"/>
        <w:rPr>
          <w:rtl/>
        </w:rPr>
      </w:pPr>
    </w:p>
    <w:p w:rsidR="00E6576C" w:rsidRDefault="00E6576C" w:rsidP="00E6576C">
      <w:pPr>
        <w:rPr>
          <w:rtl/>
        </w:rPr>
      </w:pPr>
      <w:r>
        <w:rPr>
          <w:rFonts w:hint="cs"/>
          <w:rtl/>
        </w:rPr>
        <w:t xml:space="preserve">אני </w:t>
      </w:r>
      <w:bookmarkStart w:id="2240" w:name="_ETM_Q1_6591447"/>
      <w:bookmarkEnd w:id="2240"/>
      <w:r>
        <w:rPr>
          <w:rFonts w:hint="cs"/>
          <w:rtl/>
        </w:rPr>
        <w:t xml:space="preserve">מבין את הכוונה. אני לא מדבר על הכוונות שלכם. כשיחליפו </w:t>
      </w:r>
      <w:bookmarkStart w:id="2241" w:name="_ETM_Q1_6594605"/>
      <w:bookmarkEnd w:id="2241"/>
      <w:r>
        <w:rPr>
          <w:rFonts w:hint="cs"/>
          <w:rtl/>
        </w:rPr>
        <w:t xml:space="preserve">אותך ואת הממשלה, ותקום ממשלה אחרת שתתעסק – </w:t>
      </w:r>
      <w:bookmarkStart w:id="2242" w:name="_ETM_Q1_6600898"/>
      <w:bookmarkEnd w:id="2242"/>
      <w:r>
        <w:rPr>
          <w:rFonts w:hint="cs"/>
          <w:rtl/>
        </w:rPr>
        <w:t>אני לא מדבר על הכוונות שלכם, של אחרים. החוק הזה יחיה - - -</w:t>
      </w:r>
    </w:p>
    <w:p w:rsidR="00E6576C" w:rsidRDefault="00E6576C" w:rsidP="00E6576C">
      <w:pPr>
        <w:rPr>
          <w:rtl/>
        </w:rPr>
      </w:pPr>
      <w:bookmarkStart w:id="2243" w:name="_ETM_Q1_6600770"/>
      <w:bookmarkStart w:id="2244" w:name="_ETM_Q1_6601267"/>
      <w:bookmarkStart w:id="2245" w:name="_ETM_Q1_6601464"/>
      <w:bookmarkEnd w:id="2243"/>
      <w:bookmarkEnd w:id="2244"/>
      <w:bookmarkEnd w:id="2245"/>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אולי פרסום כאמור? אולי פרסום כאמור? אני לא יודע, אולי זה יכול להיות שיהיה, זה נותן </w:t>
      </w:r>
      <w:bookmarkStart w:id="2246" w:name="_ETM_Q1_6604808"/>
      <w:bookmarkEnd w:id="2246"/>
      <w:r>
        <w:rPr>
          <w:rFonts w:hint="cs"/>
          <w:rtl/>
        </w:rPr>
        <w:t xml:space="preserve">או-או-או. באיזושהי צורה באופן בהיר ונגיש </w:t>
      </w:r>
      <w:r>
        <w:rPr>
          <w:rFonts w:hint="cs"/>
          <w:sz w:val="26"/>
          <w:rtl/>
        </w:rPr>
        <w:t xml:space="preserve">לקבוצות השונות באוכלוסייה, בכל מקום </w:t>
      </w:r>
      <w:bookmarkStart w:id="2247" w:name="_ETM_Q1_6620550"/>
      <w:bookmarkEnd w:id="2247"/>
      <w:r>
        <w:rPr>
          <w:rFonts w:hint="cs"/>
          <w:sz w:val="26"/>
          <w:rtl/>
        </w:rPr>
        <w:t>- - -</w:t>
      </w:r>
    </w:p>
    <w:p w:rsidR="00E6576C" w:rsidRDefault="00E6576C" w:rsidP="00E6576C">
      <w:pPr>
        <w:rPr>
          <w:rtl/>
        </w:rPr>
      </w:pPr>
    </w:p>
    <w:p w:rsidR="00E6576C" w:rsidRDefault="00E6576C" w:rsidP="00E6576C">
      <w:pPr>
        <w:pStyle w:val="a5"/>
        <w:keepNext/>
        <w:rPr>
          <w:rtl/>
        </w:rPr>
      </w:pPr>
      <w:bookmarkStart w:id="2248" w:name="ET_speaker_איל_זנדברג_17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48"/>
    </w:p>
    <w:p w:rsidR="00E6576C" w:rsidRDefault="00E6576C" w:rsidP="00E6576C">
      <w:pPr>
        <w:pStyle w:val="KeepWithNext"/>
        <w:rPr>
          <w:rtl/>
        </w:rPr>
      </w:pPr>
    </w:p>
    <w:p w:rsidR="00E6576C" w:rsidRDefault="00E6576C" w:rsidP="00E6576C">
      <w:pPr>
        <w:rPr>
          <w:rtl/>
        </w:rPr>
      </w:pPr>
      <w:r>
        <w:rPr>
          <w:rFonts w:hint="cs"/>
          <w:rtl/>
        </w:rPr>
        <w:t>הכוונה היא אכן שאלו חלופות. אין כוונה להטיל – אף אחד לא מתכוון שבאמת יתפרסמו - - -</w:t>
      </w:r>
    </w:p>
    <w:p w:rsidR="00E6576C" w:rsidRDefault="00E6576C" w:rsidP="00E6576C">
      <w:pPr>
        <w:rPr>
          <w:rtl/>
        </w:rPr>
      </w:pPr>
      <w:bookmarkStart w:id="2249" w:name="_ETM_Q1_6628776"/>
      <w:bookmarkEnd w:id="2249"/>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בסדר. הלאה. </w:t>
      </w:r>
      <w:bookmarkStart w:id="2250" w:name="_ETM_Q1_6627249"/>
      <w:bookmarkEnd w:id="2250"/>
      <w:r>
        <w:rPr>
          <w:rFonts w:hint="cs"/>
          <w:rtl/>
        </w:rPr>
        <w:t xml:space="preserve">הלאה. הלאה. הלאה. </w:t>
      </w:r>
    </w:p>
    <w:p w:rsidR="00E6576C" w:rsidRDefault="00E6576C" w:rsidP="00E6576C">
      <w:pPr>
        <w:rPr>
          <w:rtl/>
        </w:rPr>
      </w:pPr>
      <w:bookmarkStart w:id="2251" w:name="_ETM_Q1_6626823"/>
      <w:bookmarkStart w:id="2252" w:name="_ETM_Q1_6627147"/>
      <w:bookmarkEnd w:id="2251"/>
      <w:bookmarkEnd w:id="2252"/>
    </w:p>
    <w:p w:rsidR="00E6576C" w:rsidRDefault="00E6576C" w:rsidP="00E6576C">
      <w:pPr>
        <w:pStyle w:val="a5"/>
        <w:keepNext/>
        <w:rPr>
          <w:rtl/>
        </w:rPr>
      </w:pPr>
      <w:bookmarkStart w:id="2253" w:name="ET_speaker_איל_זנדברג_45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53"/>
    </w:p>
    <w:p w:rsidR="00E6576C" w:rsidRDefault="00E6576C" w:rsidP="00E6576C">
      <w:pPr>
        <w:pStyle w:val="KeepWithNext"/>
        <w:rPr>
          <w:rtl/>
        </w:rPr>
      </w:pPr>
    </w:p>
    <w:p w:rsidR="00E6576C" w:rsidRDefault="00E6576C" w:rsidP="00E6576C">
      <w:pPr>
        <w:rPr>
          <w:rtl/>
        </w:rPr>
      </w:pPr>
      <w:r>
        <w:rPr>
          <w:rFonts w:hint="cs"/>
          <w:rtl/>
        </w:rPr>
        <w:t xml:space="preserve">הגישה החדשנית מול הממשלה היא רצויה, אבל </w:t>
      </w:r>
      <w:bookmarkStart w:id="2254" w:name="_ETM_Q1_6630846"/>
      <w:bookmarkEnd w:id="2254"/>
      <w:r>
        <w:rPr>
          <w:rFonts w:hint="cs"/>
          <w:rtl/>
        </w:rPr>
        <w:t xml:space="preserve">בהקשר הזה נראה לי שאמת המידה המשפטית של בהיר ונגיש וסבירות תאפשר ביקורת שיפוטית על זה, בוודאי ביקורת ציבורית. </w:t>
      </w:r>
    </w:p>
    <w:p w:rsidR="00E6576C" w:rsidRDefault="00E6576C" w:rsidP="00E6576C">
      <w:pPr>
        <w:rPr>
          <w:rtl/>
        </w:rPr>
      </w:pPr>
    </w:p>
    <w:p w:rsidR="00E6576C" w:rsidRDefault="00E6576C" w:rsidP="00E6576C">
      <w:pPr>
        <w:pStyle w:val="a5"/>
        <w:keepNext/>
        <w:rPr>
          <w:rtl/>
        </w:rPr>
      </w:pPr>
      <w:bookmarkStart w:id="2255" w:name="ET_speaker_גור_בליי_1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55"/>
    </w:p>
    <w:p w:rsidR="00E6576C" w:rsidRDefault="00E6576C" w:rsidP="00E6576C">
      <w:pPr>
        <w:pStyle w:val="KeepWithNext"/>
        <w:rPr>
          <w:rtl/>
        </w:rPr>
      </w:pPr>
    </w:p>
    <w:p w:rsidR="00E6576C" w:rsidRDefault="00E6576C" w:rsidP="00E6576C">
      <w:pPr>
        <w:rPr>
          <w:rtl/>
        </w:rPr>
      </w:pPr>
      <w:r>
        <w:rPr>
          <w:rFonts w:hint="cs"/>
          <w:rtl/>
        </w:rPr>
        <w:t xml:space="preserve">וההבנה שלכם שנגיש </w:t>
      </w:r>
      <w:r>
        <w:rPr>
          <w:rFonts w:hint="cs"/>
          <w:sz w:val="26"/>
          <w:rtl/>
        </w:rPr>
        <w:t>לקבוצות השונות באוכלוסייה</w:t>
      </w:r>
      <w:r>
        <w:rPr>
          <w:rFonts w:hint="cs"/>
          <w:rtl/>
        </w:rPr>
        <w:t xml:space="preserve"> זה לרבות בשפות שונות בהתאם? השאלה אם מבחינתכם זו ההבנה או שכדאי להוסיף את זה?</w:t>
      </w:r>
    </w:p>
    <w:p w:rsidR="00E6576C" w:rsidRDefault="00E6576C" w:rsidP="00E6576C">
      <w:pPr>
        <w:rPr>
          <w:rtl/>
        </w:rPr>
      </w:pPr>
    </w:p>
    <w:p w:rsidR="00E6576C" w:rsidRDefault="00E6576C" w:rsidP="00E6576C">
      <w:pPr>
        <w:pStyle w:val="a5"/>
        <w:keepNext/>
        <w:rPr>
          <w:rtl/>
        </w:rPr>
      </w:pPr>
      <w:bookmarkStart w:id="2256" w:name="ET_speaker_איל_זנדברג_17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56"/>
    </w:p>
    <w:p w:rsidR="00E6576C" w:rsidRDefault="00E6576C" w:rsidP="00E6576C">
      <w:pPr>
        <w:pStyle w:val="KeepWithNext"/>
        <w:rPr>
          <w:rtl/>
        </w:rPr>
      </w:pPr>
    </w:p>
    <w:p w:rsidR="00E6576C" w:rsidRDefault="00E6576C" w:rsidP="00E6576C">
      <w:pPr>
        <w:rPr>
          <w:rtl/>
        </w:rPr>
      </w:pPr>
      <w:r>
        <w:rPr>
          <w:rFonts w:hint="cs"/>
          <w:rtl/>
        </w:rPr>
        <w:t xml:space="preserve">אם הוועדה רואה לנכון להוסיף את זה - </w:t>
      </w:r>
      <w:bookmarkStart w:id="2257" w:name="_ETM_Q1_6651569"/>
      <w:bookmarkEnd w:id="2257"/>
      <w:r>
        <w:rPr>
          <w:rFonts w:hint="cs"/>
          <w:rtl/>
        </w:rPr>
        <w:t>- -</w:t>
      </w:r>
    </w:p>
    <w:p w:rsidR="00E6576C" w:rsidRDefault="00E6576C" w:rsidP="00E6576C">
      <w:pPr>
        <w:rPr>
          <w:rtl/>
        </w:rPr>
      </w:pPr>
    </w:p>
    <w:p w:rsidR="00E6576C" w:rsidRDefault="00E6576C" w:rsidP="00E6576C">
      <w:pPr>
        <w:pStyle w:val="a5"/>
        <w:keepNext/>
        <w:rPr>
          <w:rtl/>
        </w:rPr>
      </w:pPr>
      <w:bookmarkStart w:id="2258" w:name="ET_speaker_5938_1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58"/>
    </w:p>
    <w:p w:rsidR="00E6576C" w:rsidRDefault="00E6576C" w:rsidP="00E6576C">
      <w:pPr>
        <w:pStyle w:val="KeepWithNext"/>
        <w:rPr>
          <w:rtl/>
        </w:rPr>
      </w:pPr>
    </w:p>
    <w:p w:rsidR="00E6576C" w:rsidRDefault="00E6576C" w:rsidP="00E6576C">
      <w:pPr>
        <w:rPr>
          <w:rtl/>
        </w:rPr>
      </w:pPr>
      <w:r>
        <w:rPr>
          <w:rFonts w:hint="cs"/>
          <w:rtl/>
        </w:rPr>
        <w:t>אני חושב שכדאי להוסיף את זה כי הייתה בעיה.</w:t>
      </w:r>
    </w:p>
    <w:p w:rsidR="00E6576C" w:rsidRDefault="00E6576C" w:rsidP="00E6576C">
      <w:pPr>
        <w:rPr>
          <w:rtl/>
        </w:rPr>
      </w:pPr>
    </w:p>
    <w:p w:rsidR="00E6576C" w:rsidRDefault="00E6576C" w:rsidP="00E6576C">
      <w:pPr>
        <w:pStyle w:val="af7"/>
        <w:keepNext/>
        <w:rPr>
          <w:rtl/>
        </w:rPr>
      </w:pPr>
      <w:bookmarkStart w:id="2259" w:name="ET_interruption_קריאה_4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9"/>
    </w:p>
    <w:p w:rsidR="00E6576C" w:rsidRDefault="00E6576C" w:rsidP="00E6576C">
      <w:pPr>
        <w:pStyle w:val="KeepWithNext"/>
        <w:rPr>
          <w:rtl/>
        </w:rPr>
      </w:pPr>
    </w:p>
    <w:p w:rsidR="00E6576C" w:rsidRDefault="00E6576C" w:rsidP="00E6576C">
      <w:pPr>
        <w:rPr>
          <w:rtl/>
        </w:rPr>
      </w:pPr>
      <w:r>
        <w:rPr>
          <w:rFonts w:hint="cs"/>
          <w:rtl/>
        </w:rPr>
        <w:t>זה חשוב מאוד.</w:t>
      </w:r>
    </w:p>
    <w:p w:rsidR="00E6576C" w:rsidRDefault="00E6576C" w:rsidP="00E6576C">
      <w:pPr>
        <w:rPr>
          <w:rtl/>
        </w:rPr>
      </w:pPr>
    </w:p>
    <w:p w:rsidR="00E6576C" w:rsidRDefault="00E6576C" w:rsidP="00E6576C">
      <w:pPr>
        <w:pStyle w:val="a5"/>
        <w:keepNext/>
        <w:rPr>
          <w:rtl/>
        </w:rPr>
      </w:pPr>
      <w:bookmarkStart w:id="2260" w:name="ET_speaker_5938_4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60"/>
    </w:p>
    <w:p w:rsidR="00E6576C" w:rsidRDefault="00E6576C" w:rsidP="00E6576C">
      <w:pPr>
        <w:pStyle w:val="KeepWithNext"/>
        <w:rPr>
          <w:rtl/>
        </w:rPr>
      </w:pPr>
    </w:p>
    <w:p w:rsidR="00E6576C" w:rsidRDefault="00E6576C" w:rsidP="00E6576C">
      <w:pPr>
        <w:rPr>
          <w:rtl/>
        </w:rPr>
      </w:pPr>
      <w:r>
        <w:rPr>
          <w:rFonts w:hint="cs"/>
          <w:rtl/>
        </w:rPr>
        <w:t xml:space="preserve">אנחנו יודעים שהייתה בעיה. במגזר הייתה בעיה. </w:t>
      </w:r>
    </w:p>
    <w:p w:rsidR="00E6576C" w:rsidRDefault="00E6576C" w:rsidP="00E6576C">
      <w:pPr>
        <w:rPr>
          <w:rtl/>
        </w:rPr>
      </w:pPr>
    </w:p>
    <w:p w:rsidR="00E6576C" w:rsidRDefault="00E6576C" w:rsidP="00E6576C">
      <w:pPr>
        <w:pStyle w:val="a5"/>
        <w:keepNext/>
        <w:rPr>
          <w:rtl/>
        </w:rPr>
      </w:pPr>
      <w:bookmarkStart w:id="2261" w:name="ET_speaker_גור_בליי_4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61"/>
    </w:p>
    <w:p w:rsidR="00E6576C" w:rsidRDefault="00E6576C" w:rsidP="00E6576C">
      <w:pPr>
        <w:pStyle w:val="KeepWithNext"/>
        <w:rPr>
          <w:rtl/>
        </w:rPr>
      </w:pPr>
    </w:p>
    <w:p w:rsidR="00E6576C" w:rsidRDefault="00E6576C" w:rsidP="00E6576C">
      <w:pPr>
        <w:rPr>
          <w:rtl/>
        </w:rPr>
      </w:pPr>
      <w:r>
        <w:rPr>
          <w:rFonts w:hint="cs"/>
          <w:rtl/>
        </w:rPr>
        <w:t>אז נוסיף. אני מוסיף בשפות שונות.</w:t>
      </w:r>
    </w:p>
    <w:p w:rsidR="00E6576C" w:rsidRDefault="00E6576C" w:rsidP="00E6576C">
      <w:pPr>
        <w:rPr>
          <w:rtl/>
        </w:rPr>
      </w:pPr>
      <w:bookmarkStart w:id="2262" w:name="_ETM_Q1_6653898"/>
      <w:bookmarkStart w:id="2263" w:name="_ETM_Q1_6654216"/>
      <w:bookmarkEnd w:id="2262"/>
      <w:bookmarkEnd w:id="2263"/>
    </w:p>
    <w:p w:rsidR="00E6576C" w:rsidRDefault="00E6576C" w:rsidP="00E6576C">
      <w:pPr>
        <w:pStyle w:val="af8"/>
        <w:keepNext/>
        <w:rPr>
          <w:rtl/>
        </w:rPr>
      </w:pPr>
      <w:bookmarkStart w:id="2264" w:name="ET_yor_5069_4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4"/>
    </w:p>
    <w:p w:rsidR="00E6576C" w:rsidRDefault="00E6576C" w:rsidP="00E6576C">
      <w:pPr>
        <w:pStyle w:val="KeepWithNext"/>
        <w:rPr>
          <w:rtl/>
        </w:rPr>
      </w:pPr>
    </w:p>
    <w:p w:rsidR="00E6576C" w:rsidRDefault="00E6576C" w:rsidP="00E6576C">
      <w:pPr>
        <w:rPr>
          <w:rtl/>
        </w:rPr>
      </w:pPr>
      <w:bookmarkStart w:id="2265" w:name="_ETM_Q1_6655744"/>
      <w:bookmarkEnd w:id="2265"/>
      <w:r>
        <w:rPr>
          <w:rFonts w:hint="cs"/>
          <w:rtl/>
        </w:rPr>
        <w:t>מי</w:t>
      </w:r>
      <w:bookmarkStart w:id="2266" w:name="_ETM_Q1_6656618"/>
      <w:bookmarkEnd w:id="2266"/>
      <w:r>
        <w:rPr>
          <w:rFonts w:hint="cs"/>
          <w:rtl/>
        </w:rPr>
        <w:t>רה, רצית לומר משהו?</w:t>
      </w:r>
    </w:p>
    <w:p w:rsidR="00E6576C" w:rsidRDefault="00E6576C" w:rsidP="00E6576C">
      <w:pPr>
        <w:rPr>
          <w:rtl/>
        </w:rPr>
      </w:pPr>
      <w:bookmarkStart w:id="2267" w:name="_ETM_Q1_6653874"/>
      <w:bookmarkStart w:id="2268" w:name="_ETM_Q1_6654113"/>
      <w:bookmarkEnd w:id="2267"/>
      <w:bookmarkEnd w:id="2268"/>
      <w:r>
        <w:rPr>
          <w:rFonts w:hint="cs"/>
          <w:rtl/>
        </w:rPr>
        <w:t xml:space="preserve">        </w:t>
      </w:r>
    </w:p>
    <w:p w:rsidR="00E6576C" w:rsidRDefault="00E6576C" w:rsidP="00E6576C">
      <w:pPr>
        <w:pStyle w:val="a5"/>
        <w:keepNext/>
        <w:rPr>
          <w:rtl/>
        </w:rPr>
      </w:pPr>
      <w:bookmarkStart w:id="2269" w:name="ET_speaker_מירה_סלומון_17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269"/>
    </w:p>
    <w:p w:rsidR="00E6576C" w:rsidRDefault="00E6576C" w:rsidP="00E6576C">
      <w:pPr>
        <w:pStyle w:val="KeepWithNext"/>
        <w:rPr>
          <w:rtl/>
        </w:rPr>
      </w:pPr>
    </w:p>
    <w:p w:rsidR="00E6576C" w:rsidRDefault="00E6576C" w:rsidP="00E6576C">
      <w:pPr>
        <w:rPr>
          <w:rtl/>
        </w:rPr>
      </w:pPr>
      <w:r>
        <w:rPr>
          <w:rFonts w:hint="cs"/>
          <w:rtl/>
        </w:rPr>
        <w:t xml:space="preserve">מירה סלומון, מרכז השלטון המקומי. כן. אני מבינה שיש התנגדות לתוספת שהוסיפה הוועדה – תציג </w:t>
      </w:r>
      <w:bookmarkStart w:id="2270" w:name="_ETM_Q1_6668032"/>
      <w:bookmarkEnd w:id="2270"/>
      <w:r>
        <w:rPr>
          <w:rFonts w:hint="cs"/>
          <w:rtl/>
        </w:rPr>
        <w:t>את עיקרי המגבלות שיעמדו באותה - - -</w:t>
      </w:r>
    </w:p>
    <w:p w:rsidR="00E6576C" w:rsidRDefault="00E6576C" w:rsidP="00E6576C">
      <w:pPr>
        <w:rPr>
          <w:rtl/>
        </w:rPr>
      </w:pPr>
    </w:p>
    <w:p w:rsidR="00E6576C" w:rsidRDefault="00E6576C" w:rsidP="00E6576C">
      <w:pPr>
        <w:pStyle w:val="a5"/>
        <w:keepNext/>
        <w:rPr>
          <w:rtl/>
        </w:rPr>
      </w:pPr>
      <w:bookmarkStart w:id="2271" w:name="ET_speaker_5771_17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71"/>
    </w:p>
    <w:p w:rsidR="00E6576C" w:rsidRDefault="00E6576C" w:rsidP="00E6576C">
      <w:pPr>
        <w:pStyle w:val="KeepWithNext"/>
        <w:rPr>
          <w:rtl/>
        </w:rPr>
      </w:pPr>
    </w:p>
    <w:p w:rsidR="00E6576C" w:rsidRDefault="00E6576C" w:rsidP="00E6576C">
      <w:pPr>
        <w:rPr>
          <w:rtl/>
        </w:rPr>
      </w:pPr>
      <w:r>
        <w:rPr>
          <w:rFonts w:hint="cs"/>
          <w:rtl/>
        </w:rPr>
        <w:t>לא, הם לא אמרו שיש.</w:t>
      </w:r>
    </w:p>
    <w:p w:rsidR="00E6576C" w:rsidRDefault="00E6576C" w:rsidP="00E6576C">
      <w:pPr>
        <w:rPr>
          <w:rtl/>
        </w:rPr>
      </w:pPr>
    </w:p>
    <w:p w:rsidR="00E6576C" w:rsidRDefault="00E6576C" w:rsidP="00E6576C">
      <w:pPr>
        <w:pStyle w:val="a5"/>
        <w:keepNext/>
        <w:rPr>
          <w:rtl/>
        </w:rPr>
      </w:pPr>
      <w:bookmarkStart w:id="2272" w:name="ET_speaker_איל_זנדברג_58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72"/>
    </w:p>
    <w:p w:rsidR="00E6576C" w:rsidRDefault="00E6576C" w:rsidP="00E6576C">
      <w:pPr>
        <w:pStyle w:val="KeepWithNext"/>
        <w:rPr>
          <w:rtl/>
          <w:lang w:eastAsia="he-IL"/>
        </w:rPr>
      </w:pPr>
    </w:p>
    <w:p w:rsidR="00E6576C" w:rsidRDefault="00E6576C" w:rsidP="00E6576C">
      <w:pPr>
        <w:rPr>
          <w:rtl/>
        </w:rPr>
      </w:pPr>
      <w:r>
        <w:rPr>
          <w:rFonts w:hint="cs"/>
          <w:rtl/>
        </w:rPr>
        <w:t xml:space="preserve">עוד לא הגענו לזה. לא אמרנו אם אנחנו מסכימים או לא </w:t>
      </w:r>
      <w:bookmarkStart w:id="2273" w:name="_ETM_Q1_6675625"/>
      <w:bookmarkEnd w:id="2273"/>
      <w:r>
        <w:rPr>
          <w:rFonts w:hint="cs"/>
          <w:rtl/>
        </w:rPr>
        <w:t xml:space="preserve">מסכימים. </w:t>
      </w:r>
    </w:p>
    <w:p w:rsidR="00E6576C" w:rsidRDefault="00E6576C" w:rsidP="00E6576C">
      <w:pPr>
        <w:rPr>
          <w:rtl/>
        </w:rPr>
      </w:pPr>
    </w:p>
    <w:p w:rsidR="00E6576C" w:rsidRDefault="00E6576C" w:rsidP="00E6576C">
      <w:pPr>
        <w:pStyle w:val="a5"/>
        <w:keepNext/>
        <w:rPr>
          <w:rtl/>
        </w:rPr>
      </w:pPr>
      <w:bookmarkStart w:id="2274" w:name="ET_speaker_גאל_אבריאל_585"/>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274"/>
    </w:p>
    <w:p w:rsidR="00E6576C" w:rsidRDefault="00E6576C" w:rsidP="00E6576C">
      <w:pPr>
        <w:pStyle w:val="KeepWithNext"/>
        <w:rPr>
          <w:rtl/>
          <w:lang w:eastAsia="he-IL"/>
        </w:rPr>
      </w:pPr>
    </w:p>
    <w:p w:rsidR="00E6576C" w:rsidRDefault="00E6576C" w:rsidP="00E6576C">
      <w:pPr>
        <w:rPr>
          <w:rtl/>
        </w:rPr>
      </w:pPr>
      <w:r>
        <w:rPr>
          <w:rFonts w:hint="cs"/>
          <w:rtl/>
        </w:rPr>
        <w:t xml:space="preserve">עוד לא התייחסנו לזה. </w:t>
      </w:r>
    </w:p>
    <w:p w:rsidR="00E6576C" w:rsidRDefault="00E6576C" w:rsidP="00E6576C">
      <w:pPr>
        <w:rPr>
          <w:rtl/>
        </w:rPr>
      </w:pPr>
    </w:p>
    <w:p w:rsidR="00E6576C" w:rsidRDefault="00E6576C" w:rsidP="00E6576C">
      <w:pPr>
        <w:pStyle w:val="a5"/>
        <w:keepNext/>
        <w:rPr>
          <w:rtl/>
        </w:rPr>
      </w:pPr>
      <w:bookmarkStart w:id="2275" w:name="_ETM_Q1_6669180"/>
      <w:bookmarkStart w:id="2276" w:name="_ETM_Q1_6669466"/>
      <w:bookmarkStart w:id="2277" w:name="ET_speaker_גור_בליי_179"/>
      <w:bookmarkEnd w:id="2275"/>
      <w:bookmarkEnd w:id="22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77"/>
    </w:p>
    <w:p w:rsidR="00E6576C" w:rsidRDefault="00E6576C" w:rsidP="00E6576C">
      <w:pPr>
        <w:pStyle w:val="KeepWithNext"/>
        <w:rPr>
          <w:rtl/>
        </w:rPr>
      </w:pPr>
    </w:p>
    <w:p w:rsidR="00E6576C" w:rsidRDefault="00E6576C" w:rsidP="00E6576C">
      <w:pPr>
        <w:rPr>
          <w:rtl/>
        </w:rPr>
      </w:pPr>
      <w:r>
        <w:rPr>
          <w:rFonts w:hint="cs"/>
          <w:rtl/>
        </w:rPr>
        <w:t>אז מה עמדתכם?</w:t>
      </w:r>
    </w:p>
    <w:p w:rsidR="00E6576C" w:rsidRDefault="00E6576C" w:rsidP="00E6576C">
      <w:pPr>
        <w:rPr>
          <w:rtl/>
        </w:rPr>
      </w:pPr>
      <w:bookmarkStart w:id="2278" w:name="_ETM_Q1_6678388"/>
      <w:bookmarkStart w:id="2279" w:name="_ETM_Q1_6678524"/>
      <w:bookmarkEnd w:id="2278"/>
      <w:bookmarkEnd w:id="2279"/>
    </w:p>
    <w:p w:rsidR="00E6576C" w:rsidRDefault="00E6576C" w:rsidP="00E6576C">
      <w:pPr>
        <w:pStyle w:val="a5"/>
        <w:keepNext/>
        <w:rPr>
          <w:rtl/>
        </w:rPr>
      </w:pPr>
      <w:bookmarkStart w:id="2280" w:name="ET_speaker_5771_4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80"/>
    </w:p>
    <w:p w:rsidR="00E6576C" w:rsidRDefault="00E6576C" w:rsidP="00E6576C">
      <w:pPr>
        <w:pStyle w:val="KeepWithNext"/>
        <w:rPr>
          <w:rtl/>
        </w:rPr>
      </w:pPr>
    </w:p>
    <w:p w:rsidR="00E6576C" w:rsidRDefault="00E6576C" w:rsidP="00E6576C">
      <w:pPr>
        <w:rPr>
          <w:rtl/>
        </w:rPr>
      </w:pPr>
      <w:r>
        <w:rPr>
          <w:rFonts w:hint="cs"/>
          <w:rtl/>
        </w:rPr>
        <w:t>א</w:t>
      </w:r>
      <w:bookmarkStart w:id="2281" w:name="_ETM_Q1_6676111"/>
      <w:bookmarkEnd w:id="2281"/>
      <w:r>
        <w:rPr>
          <w:rFonts w:hint="cs"/>
          <w:rtl/>
        </w:rPr>
        <w:t>ז מה עמדתכם, איל?</w:t>
      </w:r>
    </w:p>
    <w:p w:rsidR="00E6576C" w:rsidRDefault="00E6576C" w:rsidP="00E6576C">
      <w:pPr>
        <w:rPr>
          <w:rtl/>
        </w:rPr>
      </w:pPr>
      <w:bookmarkStart w:id="2282" w:name="_ETM_Q1_6681679"/>
      <w:bookmarkStart w:id="2283" w:name="_ETM_Q1_6681914"/>
      <w:bookmarkEnd w:id="2282"/>
      <w:bookmarkEnd w:id="2283"/>
    </w:p>
    <w:p w:rsidR="00E6576C" w:rsidRDefault="00E6576C" w:rsidP="00E6576C">
      <w:pPr>
        <w:pStyle w:val="a5"/>
        <w:keepNext/>
        <w:rPr>
          <w:rtl/>
        </w:rPr>
      </w:pPr>
      <w:bookmarkStart w:id="2284" w:name="ET_speaker_גור_בליי_4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84"/>
    </w:p>
    <w:p w:rsidR="00E6576C" w:rsidRDefault="00E6576C" w:rsidP="00E6576C">
      <w:pPr>
        <w:pStyle w:val="KeepWithNext"/>
        <w:rPr>
          <w:rtl/>
        </w:rPr>
      </w:pPr>
    </w:p>
    <w:p w:rsidR="00E6576C" w:rsidRDefault="00E6576C" w:rsidP="00E6576C">
      <w:pPr>
        <w:rPr>
          <w:rtl/>
        </w:rPr>
      </w:pPr>
      <w:bookmarkStart w:id="2285" w:name="_ETM_Q1_6677973"/>
      <w:bookmarkStart w:id="2286" w:name="_ETM_Q1_6678335"/>
      <w:bookmarkEnd w:id="2285"/>
      <w:bookmarkEnd w:id="2286"/>
      <w:r>
        <w:rPr>
          <w:rFonts w:hint="cs"/>
          <w:rtl/>
        </w:rPr>
        <w:t xml:space="preserve">פשוט זה ניסיון לעשות סדר בבלגן. הסיבה שכתבנו את זה, </w:t>
      </w:r>
      <w:bookmarkStart w:id="2287" w:name="_ETM_Q1_6684981"/>
      <w:bookmarkEnd w:id="2287"/>
      <w:r>
        <w:rPr>
          <w:rFonts w:hint="cs"/>
          <w:rtl/>
        </w:rPr>
        <w:t xml:space="preserve">שלא תהיה סיטואציה שבה יש תקנות מסוגים שונים ועיקרן יפורסם </w:t>
      </w:r>
      <w:bookmarkStart w:id="2288" w:name="_ETM_Q1_6688931"/>
      <w:bookmarkEnd w:id="2288"/>
      <w:r>
        <w:rPr>
          <w:rFonts w:hint="cs"/>
          <w:rtl/>
        </w:rPr>
        <w:t>במקומות שונים.</w:t>
      </w:r>
    </w:p>
    <w:p w:rsidR="00E6576C" w:rsidRDefault="00E6576C" w:rsidP="00E6576C">
      <w:pPr>
        <w:rPr>
          <w:rtl/>
        </w:rPr>
      </w:pPr>
    </w:p>
    <w:p w:rsidR="00E6576C" w:rsidRDefault="00E6576C" w:rsidP="00E6576C">
      <w:pPr>
        <w:pStyle w:val="a5"/>
        <w:keepNext/>
        <w:rPr>
          <w:rtl/>
        </w:rPr>
      </w:pPr>
      <w:bookmarkStart w:id="2289" w:name="ET_speaker_5771_18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89"/>
    </w:p>
    <w:p w:rsidR="00E6576C" w:rsidRDefault="00E6576C" w:rsidP="00E6576C">
      <w:pPr>
        <w:pStyle w:val="KeepWithNext"/>
        <w:rPr>
          <w:rtl/>
        </w:rPr>
      </w:pPr>
    </w:p>
    <w:p w:rsidR="00E6576C" w:rsidRDefault="00E6576C" w:rsidP="00E6576C">
      <w:pPr>
        <w:rPr>
          <w:rtl/>
        </w:rPr>
      </w:pPr>
      <w:r>
        <w:rPr>
          <w:rFonts w:hint="cs"/>
          <w:rtl/>
        </w:rPr>
        <w:t xml:space="preserve">תקנות זה דבר מבלבל, רק משפטנים יכולים לקרוא אותן. </w:t>
      </w:r>
    </w:p>
    <w:p w:rsidR="00E6576C" w:rsidRDefault="00E6576C" w:rsidP="00E6576C">
      <w:pPr>
        <w:rPr>
          <w:rtl/>
        </w:rPr>
      </w:pPr>
    </w:p>
    <w:p w:rsidR="00E6576C" w:rsidRDefault="00E6576C" w:rsidP="00E6576C">
      <w:pPr>
        <w:pStyle w:val="a5"/>
        <w:keepNext/>
        <w:rPr>
          <w:rtl/>
        </w:rPr>
      </w:pPr>
      <w:bookmarkStart w:id="2290" w:name="ET_speaker_גור_בליי_4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90"/>
    </w:p>
    <w:p w:rsidR="00E6576C" w:rsidRDefault="00E6576C" w:rsidP="00E6576C">
      <w:pPr>
        <w:pStyle w:val="KeepWithNext"/>
        <w:rPr>
          <w:rtl/>
        </w:rPr>
      </w:pPr>
    </w:p>
    <w:p w:rsidR="00E6576C" w:rsidRDefault="00E6576C" w:rsidP="00E6576C">
      <w:pPr>
        <w:rPr>
          <w:rtl/>
        </w:rPr>
      </w:pPr>
      <w:r>
        <w:rPr>
          <w:rFonts w:hint="cs"/>
          <w:rtl/>
        </w:rPr>
        <w:t>שיהיה איזשהו ניסיון לרכז במקום מסוים.</w:t>
      </w:r>
    </w:p>
    <w:p w:rsidR="00E6576C" w:rsidRDefault="00E6576C" w:rsidP="00E6576C">
      <w:pPr>
        <w:rPr>
          <w:rtl/>
        </w:rPr>
      </w:pPr>
    </w:p>
    <w:p w:rsidR="00E6576C" w:rsidRDefault="00E6576C" w:rsidP="00E6576C">
      <w:pPr>
        <w:pStyle w:val="a5"/>
        <w:keepNext/>
        <w:rPr>
          <w:rtl/>
        </w:rPr>
      </w:pPr>
      <w:bookmarkStart w:id="2291" w:name="ET_speaker_מירה_סלומון_46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291"/>
    </w:p>
    <w:p w:rsidR="00E6576C" w:rsidRDefault="00E6576C" w:rsidP="00E6576C">
      <w:pPr>
        <w:pStyle w:val="KeepWithNext"/>
        <w:rPr>
          <w:rtl/>
        </w:rPr>
      </w:pPr>
    </w:p>
    <w:p w:rsidR="00E6576C" w:rsidRDefault="00E6576C" w:rsidP="00E6576C">
      <w:pPr>
        <w:rPr>
          <w:rtl/>
        </w:rPr>
      </w:pPr>
      <w:r>
        <w:rPr>
          <w:rFonts w:hint="cs"/>
          <w:rtl/>
        </w:rPr>
        <w:t xml:space="preserve">יש את </w:t>
      </w:r>
      <w:bookmarkStart w:id="2292" w:name="_ETM_Q1_6693919"/>
      <w:bookmarkEnd w:id="2292"/>
      <w:r>
        <w:rPr>
          <w:rFonts w:hint="cs"/>
          <w:rtl/>
        </w:rPr>
        <w:t>צו בריאות העם מזה, ואת תקנות שעת חירום מזה</w:t>
      </w:r>
      <w:bookmarkStart w:id="2293" w:name="_ETM_Q1_6696535"/>
      <w:bookmarkEnd w:id="2293"/>
      <w:r>
        <w:rPr>
          <w:rFonts w:hint="cs"/>
          <w:rtl/>
        </w:rPr>
        <w:t>. צריך משהו - - - מגבלות.</w:t>
      </w:r>
    </w:p>
    <w:p w:rsidR="00E6576C" w:rsidRDefault="00E6576C" w:rsidP="00E6576C">
      <w:pPr>
        <w:rPr>
          <w:rtl/>
        </w:rPr>
      </w:pPr>
      <w:bookmarkStart w:id="2294" w:name="_ETM_Q1_6697253"/>
      <w:bookmarkStart w:id="2295" w:name="_ETM_Q1_6697489"/>
      <w:bookmarkEnd w:id="2294"/>
      <w:bookmarkEnd w:id="2295"/>
      <w:r>
        <w:rPr>
          <w:rFonts w:hint="cs"/>
          <w:rtl/>
        </w:rPr>
        <w:t xml:space="preserve">    </w:t>
      </w:r>
    </w:p>
    <w:p w:rsidR="00E6576C" w:rsidRDefault="00E6576C" w:rsidP="00E6576C">
      <w:pPr>
        <w:pStyle w:val="af8"/>
        <w:keepNext/>
        <w:rPr>
          <w:rtl/>
        </w:rPr>
      </w:pPr>
      <w:bookmarkStart w:id="2296"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6"/>
    </w:p>
    <w:p w:rsidR="00E6576C" w:rsidRDefault="00E6576C" w:rsidP="00E6576C">
      <w:pPr>
        <w:pStyle w:val="KeepWithNext"/>
        <w:rPr>
          <w:rtl/>
        </w:rPr>
      </w:pPr>
    </w:p>
    <w:p w:rsidR="00E6576C" w:rsidRDefault="00E6576C" w:rsidP="00E6576C">
      <w:pPr>
        <w:rPr>
          <w:rtl/>
        </w:rPr>
      </w:pPr>
      <w:r>
        <w:rPr>
          <w:rFonts w:hint="cs"/>
          <w:rtl/>
        </w:rPr>
        <w:t xml:space="preserve">נכון. </w:t>
      </w:r>
    </w:p>
    <w:p w:rsidR="00E6576C" w:rsidRDefault="00E6576C" w:rsidP="00E6576C">
      <w:pPr>
        <w:rPr>
          <w:rtl/>
        </w:rPr>
      </w:pPr>
      <w:bookmarkStart w:id="2297" w:name="_ETM_Q1_6696658"/>
      <w:bookmarkStart w:id="2298" w:name="_ETM_Q1_6697021"/>
      <w:bookmarkStart w:id="2299" w:name="_ETM_Q1_6697072"/>
      <w:bookmarkStart w:id="2300" w:name="_ETM_Q1_6697204"/>
      <w:bookmarkEnd w:id="2297"/>
      <w:bookmarkEnd w:id="2298"/>
      <w:bookmarkEnd w:id="2299"/>
      <w:bookmarkEnd w:id="2300"/>
    </w:p>
    <w:p w:rsidR="00E6576C" w:rsidRDefault="00E6576C" w:rsidP="00E6576C">
      <w:pPr>
        <w:pStyle w:val="a5"/>
        <w:keepNext/>
        <w:rPr>
          <w:rtl/>
        </w:rPr>
      </w:pPr>
      <w:bookmarkStart w:id="2301" w:name="ET_speaker_גור_בליי_4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01"/>
    </w:p>
    <w:p w:rsidR="00E6576C" w:rsidRDefault="00E6576C" w:rsidP="00E6576C">
      <w:pPr>
        <w:pStyle w:val="KeepWithNext"/>
        <w:rPr>
          <w:rtl/>
        </w:rPr>
      </w:pPr>
    </w:p>
    <w:p w:rsidR="00E6576C" w:rsidRDefault="00E6576C" w:rsidP="00E6576C">
      <w:pPr>
        <w:rPr>
          <w:rtl/>
        </w:rPr>
      </w:pPr>
      <w:r>
        <w:rPr>
          <w:rFonts w:hint="cs"/>
          <w:rtl/>
        </w:rPr>
        <w:t>לכן ההצעה שלנו.</w:t>
      </w:r>
      <w:bookmarkStart w:id="2302" w:name="_ETM_Q1_6699058"/>
      <w:bookmarkEnd w:id="2302"/>
      <w:r>
        <w:rPr>
          <w:rFonts w:hint="cs"/>
          <w:rtl/>
        </w:rPr>
        <w:t xml:space="preserve">   </w:t>
      </w:r>
    </w:p>
    <w:p w:rsidR="00E6576C" w:rsidRDefault="00E6576C" w:rsidP="00E6576C">
      <w:pPr>
        <w:rPr>
          <w:rtl/>
        </w:rPr>
      </w:pPr>
      <w:bookmarkStart w:id="2303" w:name="_ETM_Q1_6697346"/>
      <w:bookmarkStart w:id="2304" w:name="_ETM_Q1_6697517"/>
      <w:bookmarkEnd w:id="2303"/>
      <w:bookmarkEnd w:id="2304"/>
    </w:p>
    <w:p w:rsidR="00E6576C" w:rsidRDefault="00E6576C" w:rsidP="00E6576C">
      <w:pPr>
        <w:pStyle w:val="af8"/>
        <w:keepNext/>
        <w:rPr>
          <w:rtl/>
        </w:rPr>
      </w:pPr>
      <w:bookmarkStart w:id="2305"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5"/>
    </w:p>
    <w:p w:rsidR="00E6576C" w:rsidRDefault="00E6576C" w:rsidP="00E6576C">
      <w:pPr>
        <w:pStyle w:val="KeepWithNext"/>
        <w:rPr>
          <w:rtl/>
        </w:rPr>
      </w:pPr>
    </w:p>
    <w:p w:rsidR="00E6576C" w:rsidRDefault="00E6576C" w:rsidP="00E6576C">
      <w:pPr>
        <w:rPr>
          <w:rtl/>
        </w:rPr>
      </w:pPr>
      <w:bookmarkStart w:id="2306" w:name="_ETM_Q1_6703025"/>
      <w:bookmarkEnd w:id="2306"/>
      <w:r>
        <w:rPr>
          <w:rFonts w:hint="cs"/>
          <w:rtl/>
        </w:rPr>
        <w:t>התקבלה ההצעה או לא? זה מה שהיא שואלת.</w:t>
      </w:r>
    </w:p>
    <w:p w:rsidR="00E6576C" w:rsidRDefault="00E6576C" w:rsidP="00E6576C">
      <w:pPr>
        <w:rPr>
          <w:rtl/>
        </w:rPr>
      </w:pPr>
    </w:p>
    <w:p w:rsidR="00E6576C" w:rsidRDefault="00E6576C" w:rsidP="00E6576C">
      <w:pPr>
        <w:pStyle w:val="a5"/>
        <w:keepNext/>
        <w:rPr>
          <w:rtl/>
        </w:rPr>
      </w:pPr>
      <w:bookmarkStart w:id="2307" w:name="ET_speaker_איל_זנדברג_1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07"/>
    </w:p>
    <w:p w:rsidR="00E6576C" w:rsidRDefault="00E6576C" w:rsidP="00E6576C">
      <w:pPr>
        <w:pStyle w:val="KeepWithNext"/>
        <w:rPr>
          <w:rtl/>
        </w:rPr>
      </w:pPr>
    </w:p>
    <w:p w:rsidR="00E6576C" w:rsidRDefault="00E6576C" w:rsidP="00E6576C">
      <w:pPr>
        <w:rPr>
          <w:rtl/>
        </w:rPr>
      </w:pPr>
      <w:r>
        <w:rPr>
          <w:rFonts w:hint="cs"/>
          <w:rtl/>
        </w:rPr>
        <w:t xml:space="preserve">אני מנסה להיזכר אם בשיח הפנימי הגענו להסכמה בעניין, ונדמה </w:t>
      </w:r>
      <w:bookmarkStart w:id="2308" w:name="_ETM_Q1_6707216"/>
      <w:bookmarkEnd w:id="2308"/>
      <w:r>
        <w:rPr>
          <w:rFonts w:hint="cs"/>
          <w:rtl/>
        </w:rPr>
        <w:t>לי שזה נשאר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בסדר, לא הגעתם, כן הגעתם</w:t>
      </w:r>
      <w:bookmarkStart w:id="2309" w:name="_ETM_Q1_6709647"/>
      <w:bookmarkEnd w:id="2309"/>
      <w:r>
        <w:rPr>
          <w:rFonts w:hint="cs"/>
          <w:rtl/>
        </w:rPr>
        <w:t>. תגיד עכשיו.</w:t>
      </w:r>
    </w:p>
    <w:p w:rsidR="00E6576C" w:rsidRDefault="00E6576C" w:rsidP="00E6576C">
      <w:pPr>
        <w:rPr>
          <w:rtl/>
        </w:rPr>
      </w:pPr>
    </w:p>
    <w:p w:rsidR="00E6576C" w:rsidRDefault="00E6576C" w:rsidP="00E6576C">
      <w:pPr>
        <w:pStyle w:val="a5"/>
        <w:keepNext/>
        <w:rPr>
          <w:rtl/>
        </w:rPr>
      </w:pPr>
      <w:bookmarkStart w:id="2310" w:name="ET_speaker_איל_זנדברג_4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10"/>
    </w:p>
    <w:p w:rsidR="00E6576C" w:rsidRDefault="00E6576C" w:rsidP="00E6576C">
      <w:pPr>
        <w:pStyle w:val="KeepWithNext"/>
        <w:rPr>
          <w:rtl/>
        </w:rPr>
      </w:pPr>
    </w:p>
    <w:p w:rsidR="00E6576C" w:rsidRDefault="00E6576C" w:rsidP="00E6576C">
      <w:pPr>
        <w:rPr>
          <w:rtl/>
        </w:rPr>
      </w:pPr>
      <w:r>
        <w:rPr>
          <w:rFonts w:hint="cs"/>
          <w:rtl/>
        </w:rPr>
        <w:t xml:space="preserve">הכוונה שלנו הייתה שיהיה איזשהו פרסום. אני מנסה להבין מה המשמעות. יהיה מקום אחד שבו מפרסמים את כל </w:t>
      </w:r>
      <w:bookmarkStart w:id="2311" w:name="_ETM_Q1_6722860"/>
      <w:bookmarkEnd w:id="2311"/>
      <w:r>
        <w:rPr>
          <w:rFonts w:hint="cs"/>
          <w:rtl/>
        </w:rPr>
        <w:t>התקנות באופן - - -</w:t>
      </w:r>
    </w:p>
    <w:p w:rsidR="00E6576C" w:rsidRDefault="00E6576C" w:rsidP="00E6576C">
      <w:pPr>
        <w:rPr>
          <w:rtl/>
        </w:rPr>
      </w:pPr>
    </w:p>
    <w:p w:rsidR="00E6576C" w:rsidRDefault="00E6576C" w:rsidP="00E6576C">
      <w:pPr>
        <w:pStyle w:val="a5"/>
        <w:keepNext/>
        <w:rPr>
          <w:rtl/>
        </w:rPr>
      </w:pPr>
      <w:bookmarkStart w:id="2312" w:name="ET_speaker_גור_בליי_1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2"/>
    </w:p>
    <w:p w:rsidR="00E6576C" w:rsidRDefault="00E6576C" w:rsidP="00E6576C">
      <w:pPr>
        <w:pStyle w:val="KeepWithNext"/>
        <w:rPr>
          <w:rtl/>
        </w:rPr>
      </w:pPr>
    </w:p>
    <w:p w:rsidR="00E6576C" w:rsidRDefault="00E6576C" w:rsidP="00E6576C">
      <w:pPr>
        <w:rPr>
          <w:rtl/>
        </w:rPr>
      </w:pPr>
      <w:r>
        <w:rPr>
          <w:rFonts w:hint="cs"/>
          <w:rtl/>
        </w:rPr>
        <w:t>את עיקרי המגבלות. את עיקרי המגבלות.</w:t>
      </w:r>
    </w:p>
    <w:p w:rsidR="00E6576C" w:rsidRDefault="00E6576C" w:rsidP="00E6576C">
      <w:pPr>
        <w:rPr>
          <w:rtl/>
        </w:rPr>
      </w:pPr>
    </w:p>
    <w:p w:rsidR="00E6576C" w:rsidRDefault="00E6576C" w:rsidP="00E6576C">
      <w:pPr>
        <w:pStyle w:val="a5"/>
        <w:keepNext/>
        <w:rPr>
          <w:rtl/>
        </w:rPr>
      </w:pPr>
      <w:bookmarkStart w:id="2313" w:name="ET_speaker_גאל_אבריאל_469"/>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313"/>
    </w:p>
    <w:p w:rsidR="00E6576C" w:rsidRDefault="00E6576C" w:rsidP="00E6576C">
      <w:pPr>
        <w:pStyle w:val="KeepWithNext"/>
        <w:rPr>
          <w:rtl/>
        </w:rPr>
      </w:pPr>
    </w:p>
    <w:p w:rsidR="00E6576C" w:rsidRDefault="00E6576C" w:rsidP="00E6576C">
      <w:pPr>
        <w:rPr>
          <w:rtl/>
        </w:rPr>
      </w:pPr>
      <w:r>
        <w:rPr>
          <w:rFonts w:hint="cs"/>
          <w:rtl/>
        </w:rPr>
        <w:t xml:space="preserve">זה לא את הנוסח של התקנות. </w:t>
      </w:r>
    </w:p>
    <w:p w:rsidR="00E6576C" w:rsidRDefault="00E6576C" w:rsidP="00E6576C">
      <w:pPr>
        <w:rPr>
          <w:rtl/>
        </w:rPr>
      </w:pPr>
      <w:bookmarkStart w:id="2314" w:name="_ETM_Q1_6730013"/>
      <w:bookmarkStart w:id="2315" w:name="_ETM_Q1_6730319"/>
      <w:bookmarkEnd w:id="2314"/>
      <w:bookmarkEnd w:id="2315"/>
    </w:p>
    <w:p w:rsidR="00E6576C" w:rsidRDefault="00E6576C" w:rsidP="00E6576C">
      <w:pPr>
        <w:pStyle w:val="a5"/>
        <w:keepNext/>
        <w:rPr>
          <w:rtl/>
        </w:rPr>
      </w:pPr>
      <w:bookmarkStart w:id="2316" w:name="ET_speaker_גור_בליי_4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6"/>
    </w:p>
    <w:p w:rsidR="00E6576C" w:rsidRDefault="00E6576C" w:rsidP="00E6576C">
      <w:pPr>
        <w:pStyle w:val="KeepWithNext"/>
        <w:rPr>
          <w:rtl/>
        </w:rPr>
      </w:pPr>
    </w:p>
    <w:p w:rsidR="00E6576C" w:rsidRDefault="00E6576C" w:rsidP="00E6576C">
      <w:pPr>
        <w:rPr>
          <w:rtl/>
        </w:rPr>
      </w:pPr>
      <w:r>
        <w:rPr>
          <w:rFonts w:hint="cs"/>
          <w:rtl/>
        </w:rPr>
        <w:t xml:space="preserve">ברור. ברור. </w:t>
      </w:r>
    </w:p>
    <w:p w:rsidR="00E6576C" w:rsidRDefault="00E6576C" w:rsidP="00E6576C">
      <w:pPr>
        <w:rPr>
          <w:rtl/>
        </w:rPr>
      </w:pPr>
      <w:bookmarkStart w:id="2317" w:name="_ETM_Q1_6730374"/>
      <w:bookmarkStart w:id="2318" w:name="_ETM_Q1_6730755"/>
      <w:bookmarkEnd w:id="2317"/>
      <w:bookmarkEnd w:id="2318"/>
    </w:p>
    <w:p w:rsidR="00E6576C" w:rsidRDefault="00E6576C" w:rsidP="00E6576C">
      <w:pPr>
        <w:pStyle w:val="a5"/>
        <w:keepNext/>
        <w:rPr>
          <w:rtl/>
        </w:rPr>
      </w:pPr>
      <w:bookmarkStart w:id="2319" w:name="ET_speaker_גאל_אבריאל_471"/>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319"/>
    </w:p>
    <w:p w:rsidR="00E6576C" w:rsidRDefault="00E6576C" w:rsidP="00E6576C">
      <w:pPr>
        <w:pStyle w:val="KeepWithNext"/>
        <w:rPr>
          <w:rtl/>
        </w:rPr>
      </w:pPr>
    </w:p>
    <w:p w:rsidR="00E6576C" w:rsidRDefault="00E6576C" w:rsidP="00E6576C">
      <w:pPr>
        <w:rPr>
          <w:rtl/>
        </w:rPr>
      </w:pPr>
      <w:r>
        <w:rPr>
          <w:rFonts w:hint="cs"/>
          <w:rtl/>
        </w:rPr>
        <w:t xml:space="preserve">בדיוק להיפך, </w:t>
      </w:r>
      <w:bookmarkStart w:id="2320" w:name="_ETM_Q1_6729261"/>
      <w:bookmarkEnd w:id="2320"/>
      <w:r>
        <w:rPr>
          <w:rFonts w:hint="cs"/>
          <w:rtl/>
        </w:rPr>
        <w:t>הכוונה היא - - -</w:t>
      </w:r>
    </w:p>
    <w:p w:rsidR="00E6576C" w:rsidRDefault="00E6576C" w:rsidP="00E6576C">
      <w:pPr>
        <w:rPr>
          <w:rtl/>
        </w:rPr>
      </w:pPr>
      <w:bookmarkStart w:id="2321" w:name="_ETM_Q1_6732077"/>
      <w:bookmarkStart w:id="2322" w:name="_ETM_Q1_6732351"/>
      <w:bookmarkEnd w:id="2321"/>
      <w:bookmarkEnd w:id="2322"/>
      <w:r>
        <w:rPr>
          <w:rFonts w:hint="cs"/>
          <w:rtl/>
        </w:rPr>
        <w:t xml:space="preserve">      </w:t>
      </w:r>
    </w:p>
    <w:p w:rsidR="00E6576C" w:rsidRDefault="00E6576C" w:rsidP="00E6576C">
      <w:pPr>
        <w:pStyle w:val="a5"/>
        <w:keepNext/>
        <w:rPr>
          <w:rtl/>
        </w:rPr>
      </w:pPr>
      <w:bookmarkStart w:id="2323" w:name="ET_speaker_5771_1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23"/>
    </w:p>
    <w:p w:rsidR="00E6576C" w:rsidRDefault="00E6576C" w:rsidP="00E6576C">
      <w:pPr>
        <w:pStyle w:val="KeepWithNext"/>
        <w:rPr>
          <w:rtl/>
        </w:rPr>
      </w:pPr>
    </w:p>
    <w:p w:rsidR="00E6576C" w:rsidRDefault="00E6576C" w:rsidP="00E6576C">
      <w:pPr>
        <w:rPr>
          <w:rtl/>
        </w:rPr>
      </w:pPr>
      <w:r>
        <w:rPr>
          <w:rFonts w:hint="cs"/>
          <w:rtl/>
        </w:rPr>
        <w:t>מה שאתם מציעים, שהממשלה תפרסם את עיקרן.</w:t>
      </w:r>
    </w:p>
    <w:p w:rsidR="00E6576C" w:rsidRDefault="00E6576C" w:rsidP="00E6576C">
      <w:pPr>
        <w:rPr>
          <w:rtl/>
        </w:rPr>
      </w:pPr>
    </w:p>
    <w:p w:rsidR="00E6576C" w:rsidRDefault="00E6576C" w:rsidP="00E6576C">
      <w:pPr>
        <w:pStyle w:val="a5"/>
        <w:keepNext/>
        <w:rPr>
          <w:rtl/>
        </w:rPr>
      </w:pPr>
      <w:bookmarkStart w:id="2324" w:name="ET_speaker_איל_זנדברג_47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24"/>
    </w:p>
    <w:p w:rsidR="00E6576C" w:rsidRDefault="00E6576C" w:rsidP="00E6576C">
      <w:pPr>
        <w:pStyle w:val="KeepWithNext"/>
        <w:rPr>
          <w:rtl/>
        </w:rPr>
      </w:pPr>
    </w:p>
    <w:p w:rsidR="00E6576C" w:rsidRDefault="00E6576C" w:rsidP="00E6576C">
      <w:pPr>
        <w:rPr>
          <w:rtl/>
        </w:rPr>
      </w:pPr>
      <w:r>
        <w:rPr>
          <w:rFonts w:hint="cs"/>
          <w:rtl/>
        </w:rPr>
        <w:t xml:space="preserve">עיקרן – את זה כבר כתבנו, נכון. </w:t>
      </w:r>
    </w:p>
    <w:p w:rsidR="00E6576C" w:rsidRDefault="00E6576C" w:rsidP="00E6576C">
      <w:pPr>
        <w:rPr>
          <w:rtl/>
        </w:rPr>
      </w:pPr>
      <w:bookmarkStart w:id="2325" w:name="_ETM_Q1_6735975"/>
      <w:bookmarkStart w:id="2326" w:name="_ETM_Q1_6736236"/>
      <w:bookmarkEnd w:id="2325"/>
      <w:bookmarkEnd w:id="2326"/>
    </w:p>
    <w:p w:rsidR="00E6576C" w:rsidRDefault="00E6576C" w:rsidP="00E6576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באופן בהיר ונגיש. עיקרן – מדגישים, מחדדים. - - </w:t>
      </w:r>
      <w:bookmarkStart w:id="2327" w:name="_ETM_Q1_6745068"/>
      <w:bookmarkEnd w:id="2327"/>
      <w:r>
        <w:rPr>
          <w:rFonts w:hint="cs"/>
          <w:rtl/>
        </w:rPr>
        <w:t xml:space="preserve">- אוהבת לחדד שצריך להיות את עיקרי המגבלות שעומדות בתוקף </w:t>
      </w:r>
      <w:bookmarkStart w:id="2328" w:name="_ETM_Q1_6751304"/>
      <w:bookmarkEnd w:id="2328"/>
      <w:r>
        <w:rPr>
          <w:rFonts w:hint="cs"/>
          <w:rtl/>
        </w:rPr>
        <w:t xml:space="preserve">באותה עת באופן מרוכז. </w:t>
      </w:r>
    </w:p>
    <w:p w:rsidR="00E6576C" w:rsidRDefault="00E6576C" w:rsidP="00E6576C">
      <w:pPr>
        <w:rPr>
          <w:rtl/>
        </w:rPr>
      </w:pPr>
    </w:p>
    <w:p w:rsidR="00E6576C" w:rsidRDefault="00E6576C" w:rsidP="00E6576C">
      <w:pPr>
        <w:pStyle w:val="a5"/>
        <w:keepNext/>
        <w:rPr>
          <w:rtl/>
        </w:rPr>
      </w:pPr>
      <w:bookmarkStart w:id="2329" w:name="ET_speaker_איל_זנדברג_18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29"/>
    </w:p>
    <w:p w:rsidR="00E6576C" w:rsidRDefault="00E6576C" w:rsidP="00E6576C">
      <w:pPr>
        <w:pStyle w:val="KeepWithNext"/>
        <w:rPr>
          <w:rtl/>
        </w:rPr>
      </w:pPr>
    </w:p>
    <w:p w:rsidR="00E6576C" w:rsidRDefault="00E6576C" w:rsidP="00E6576C">
      <w:pPr>
        <w:rPr>
          <w:rtl/>
        </w:rPr>
      </w:pPr>
      <w:r>
        <w:rPr>
          <w:rFonts w:hint="cs"/>
          <w:rtl/>
        </w:rPr>
        <w:t xml:space="preserve">המטרה ברורה ומבורכת. אני רוצה לבדוק את </w:t>
      </w:r>
      <w:bookmarkStart w:id="2330" w:name="_ETM_Q1_6754623"/>
      <w:bookmarkEnd w:id="2330"/>
      <w:r>
        <w:rPr>
          <w:rFonts w:hint="cs"/>
          <w:rtl/>
        </w:rPr>
        <w:t xml:space="preserve">זה, כי לא משרד המשפטים – צריך לבדוק את הצד </w:t>
      </w:r>
      <w:bookmarkStart w:id="2331" w:name="_ETM_Q1_6757666"/>
      <w:bookmarkEnd w:id="2331"/>
      <w:r>
        <w:rPr>
          <w:rFonts w:hint="cs"/>
          <w:rtl/>
        </w:rPr>
        <w:t>התפעולי של זה. זה תואם את הכוונה שהתכוונו, לא בהכרח - - -</w:t>
      </w:r>
    </w:p>
    <w:p w:rsidR="00E6576C" w:rsidRDefault="00E6576C" w:rsidP="00E6576C">
      <w:pPr>
        <w:rPr>
          <w:rtl/>
        </w:rPr>
      </w:pPr>
    </w:p>
    <w:p w:rsidR="00E6576C" w:rsidRDefault="00E6576C" w:rsidP="00E6576C">
      <w:pPr>
        <w:pStyle w:val="a5"/>
        <w:keepNext/>
        <w:rPr>
          <w:rtl/>
        </w:rPr>
      </w:pPr>
      <w:bookmarkStart w:id="2332" w:name="ET_speaker_5771_4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32"/>
    </w:p>
    <w:p w:rsidR="00E6576C" w:rsidRDefault="00E6576C" w:rsidP="00E6576C">
      <w:pPr>
        <w:pStyle w:val="KeepWithNext"/>
        <w:rPr>
          <w:rtl/>
        </w:rPr>
      </w:pPr>
    </w:p>
    <w:p w:rsidR="00E6576C" w:rsidRDefault="00E6576C" w:rsidP="00E6576C">
      <w:pPr>
        <w:rPr>
          <w:rtl/>
        </w:rPr>
      </w:pPr>
      <w:r>
        <w:rPr>
          <w:rFonts w:hint="cs"/>
          <w:rtl/>
        </w:rPr>
        <w:t xml:space="preserve">זה רק </w:t>
      </w:r>
      <w:bookmarkStart w:id="2333" w:name="_ETM_Q1_6761583"/>
      <w:bookmarkEnd w:id="2333"/>
      <w:r>
        <w:rPr>
          <w:rFonts w:hint="cs"/>
          <w:rtl/>
        </w:rPr>
        <w:t xml:space="preserve">מחדד, איל, אין פה שום דבר - </w:t>
      </w:r>
      <w:bookmarkStart w:id="2334" w:name="_ETM_Q1_6765353"/>
      <w:bookmarkEnd w:id="2334"/>
      <w:r>
        <w:rPr>
          <w:rFonts w:hint="cs"/>
          <w:rtl/>
        </w:rPr>
        <w:t>- -</w:t>
      </w:r>
    </w:p>
    <w:p w:rsidR="00E6576C" w:rsidRDefault="00E6576C" w:rsidP="00E6576C">
      <w:pPr>
        <w:rPr>
          <w:rtl/>
        </w:rPr>
      </w:pPr>
      <w:bookmarkStart w:id="2335" w:name="_ETM_Q1_6766110"/>
      <w:bookmarkStart w:id="2336" w:name="_ETM_Q1_6766449"/>
      <w:bookmarkEnd w:id="2335"/>
      <w:bookmarkEnd w:id="2336"/>
    </w:p>
    <w:p w:rsidR="00E6576C" w:rsidRDefault="00E6576C" w:rsidP="00E6576C">
      <w:pPr>
        <w:pStyle w:val="a5"/>
        <w:keepNext/>
        <w:rPr>
          <w:rtl/>
        </w:rPr>
      </w:pPr>
      <w:bookmarkStart w:id="2337" w:name="ET_speaker_גור_בליי_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37"/>
    </w:p>
    <w:p w:rsidR="00E6576C" w:rsidRDefault="00E6576C" w:rsidP="00E6576C">
      <w:pPr>
        <w:pStyle w:val="KeepWithNext"/>
        <w:rPr>
          <w:rtl/>
        </w:rPr>
      </w:pPr>
    </w:p>
    <w:p w:rsidR="00E6576C" w:rsidRDefault="00E6576C" w:rsidP="00E6576C">
      <w:pPr>
        <w:rPr>
          <w:rtl/>
        </w:rPr>
      </w:pPr>
      <w:r>
        <w:rPr>
          <w:rFonts w:hint="cs"/>
          <w:rtl/>
        </w:rPr>
        <w:t>לא, זה מוסיף גם את הריכוז של הדבר הזה.</w:t>
      </w:r>
    </w:p>
    <w:p w:rsidR="00E6576C" w:rsidRDefault="00E6576C" w:rsidP="00E6576C">
      <w:pPr>
        <w:rPr>
          <w:rtl/>
        </w:rPr>
      </w:pPr>
    </w:p>
    <w:p w:rsidR="00E6576C" w:rsidRDefault="00E6576C" w:rsidP="00E6576C">
      <w:pPr>
        <w:pStyle w:val="af8"/>
        <w:keepNext/>
        <w:rPr>
          <w:rtl/>
        </w:rPr>
      </w:pPr>
      <w:bookmarkStart w:id="2338" w:name="ET_yor_5069_4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38"/>
    </w:p>
    <w:p w:rsidR="00E6576C" w:rsidRDefault="00E6576C" w:rsidP="00E6576C">
      <w:pPr>
        <w:pStyle w:val="KeepWithNext"/>
        <w:rPr>
          <w:rtl/>
        </w:rPr>
      </w:pPr>
    </w:p>
    <w:p w:rsidR="00E6576C" w:rsidRDefault="00E6576C" w:rsidP="00E6576C">
      <w:pPr>
        <w:rPr>
          <w:rtl/>
        </w:rPr>
      </w:pPr>
      <w:r>
        <w:rPr>
          <w:rFonts w:hint="cs"/>
          <w:rtl/>
        </w:rPr>
        <w:t>אנחנו כרגע נשים את זה – אם תהיה התנגדות אחר כך, תגידו.</w:t>
      </w:r>
    </w:p>
    <w:p w:rsidR="00E6576C" w:rsidRDefault="00E6576C" w:rsidP="00E6576C">
      <w:pPr>
        <w:rPr>
          <w:rtl/>
        </w:rPr>
      </w:pPr>
      <w:bookmarkStart w:id="2339" w:name="_ETM_Q1_6773842"/>
      <w:bookmarkStart w:id="2340" w:name="_ETM_Q1_6774108"/>
      <w:bookmarkEnd w:id="2339"/>
      <w:bookmarkEnd w:id="2340"/>
      <w:r>
        <w:rPr>
          <w:rFonts w:hint="cs"/>
          <w:rtl/>
        </w:rPr>
        <w:t xml:space="preserve">  </w:t>
      </w:r>
    </w:p>
    <w:p w:rsidR="00E6576C" w:rsidRDefault="00E6576C" w:rsidP="00E6576C">
      <w:pPr>
        <w:pStyle w:val="a5"/>
        <w:keepNext/>
        <w:rPr>
          <w:rtl/>
        </w:rPr>
      </w:pPr>
      <w:bookmarkStart w:id="2341" w:name="ET_speaker_מירה_סלומון_18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341"/>
    </w:p>
    <w:p w:rsidR="00E6576C" w:rsidRDefault="00E6576C" w:rsidP="00E6576C">
      <w:pPr>
        <w:pStyle w:val="KeepWithNext"/>
        <w:rPr>
          <w:rtl/>
        </w:rPr>
      </w:pPr>
    </w:p>
    <w:p w:rsidR="00E6576C" w:rsidRDefault="00E6576C" w:rsidP="00E6576C">
      <w:pPr>
        <w:rPr>
          <w:rtl/>
        </w:rPr>
      </w:pPr>
      <w:r>
        <w:rPr>
          <w:rFonts w:hint="cs"/>
          <w:rtl/>
        </w:rPr>
        <w:t xml:space="preserve">אני מבקשת בכל זאת להסביר. </w:t>
      </w:r>
      <w:bookmarkStart w:id="2342" w:name="_ETM_Q1_6774924"/>
      <w:bookmarkEnd w:id="2342"/>
      <w:r>
        <w:rPr>
          <w:rFonts w:hint="cs"/>
          <w:rtl/>
        </w:rPr>
        <w:t xml:space="preserve">אני אומנם לא כתבתי את הנוסח, אבל אנחנו בהחלט הצגנו הערה דומה לזה. יש הבדל בין לפרסם את </w:t>
      </w:r>
      <w:bookmarkStart w:id="2343" w:name="_ETM_Q1_6791864"/>
      <w:bookmarkEnd w:id="2343"/>
      <w:r>
        <w:rPr>
          <w:rFonts w:hint="cs"/>
          <w:rtl/>
        </w:rPr>
        <w:t>העיקרים של התקנות – ואנחנו כבר למודי ניסיון שלתקנות יש תיקון 1, תיקו</w:t>
      </w:r>
      <w:bookmarkStart w:id="2344" w:name="_ETM_Q1_6794259"/>
      <w:bookmarkEnd w:id="2344"/>
      <w:r>
        <w:rPr>
          <w:rFonts w:hint="cs"/>
          <w:rtl/>
        </w:rPr>
        <w:t xml:space="preserve">ן 2. בצו בריאות העם למשל, יש כבר תיקון 25, בתקש"ח </w:t>
      </w:r>
      <w:bookmarkStart w:id="2345" w:name="_ETM_Q1_6800365"/>
      <w:bookmarkEnd w:id="2345"/>
      <w:r>
        <w:rPr>
          <w:rFonts w:hint="cs"/>
          <w:rtl/>
        </w:rPr>
        <w:t xml:space="preserve">הגבלת הפעילות היינו לא רחוקים משם. אז יש הבדל בין לפרסם את עיקרי התקנות, שהם </w:t>
      </w:r>
      <w:bookmarkStart w:id="2346" w:name="_ETM_Q1_6805361"/>
      <w:bookmarkEnd w:id="2346"/>
      <w:r>
        <w:rPr>
          <w:rFonts w:hint="cs"/>
          <w:rtl/>
        </w:rPr>
        <w:t xml:space="preserve">לפעמים עיקרים של תיקונים, לבין להציג את עיקרי המגבלות שעומדות בתוקף באותו זמן. </w:t>
      </w:r>
      <w:bookmarkStart w:id="2347" w:name="_ETM_Q1_6814238"/>
      <w:bookmarkEnd w:id="2347"/>
      <w:r>
        <w:rPr>
          <w:rFonts w:hint="cs"/>
          <w:rtl/>
        </w:rPr>
        <w:t xml:space="preserve">כי אז אתה רואה את הפאזל במלואו, אתה לא רואה רק את העיקר של התיקון </w:t>
      </w:r>
      <w:bookmarkStart w:id="2348" w:name="_ETM_Q1_6819222"/>
      <w:bookmarkEnd w:id="2348"/>
      <w:r>
        <w:rPr>
          <w:rFonts w:hint="cs"/>
          <w:rtl/>
        </w:rPr>
        <w:t>שבוצע עכשיו – עכשיו יש תיקון של 20 אנשים במסעדות – אתה רואה את כל הסיפור במלואו, איפה אנחנו עו</w:t>
      </w:r>
      <w:bookmarkStart w:id="2349" w:name="_ETM_Q1_6826530"/>
      <w:bookmarkEnd w:id="2349"/>
      <w:r>
        <w:rPr>
          <w:rFonts w:hint="cs"/>
          <w:rtl/>
        </w:rPr>
        <w:t xml:space="preserve">מדים נכון למועד זה. לכן אני מבקשת שוב לוודא שהנוסח הזה – אנחנו מאוד תומכים בנוסח שהציגה הוועדה, אנחנו חושבים שזה חשוב מאוד. אנחנו חושבים שזה נכון לציבור </w:t>
      </w:r>
      <w:bookmarkStart w:id="2350" w:name="_ETM_Q1_6842258"/>
      <w:bookmarkEnd w:id="2350"/>
      <w:r>
        <w:rPr>
          <w:rFonts w:hint="cs"/>
          <w:rtl/>
        </w:rPr>
        <w:t>-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אז כרגע זה הנוסח. כרגע זה הנוסח, אלא אם כן תהיה התנגדות, נטפל בה, נדבר </w:t>
      </w:r>
      <w:bookmarkStart w:id="2351" w:name="_ETM_Q1_6848754"/>
      <w:bookmarkEnd w:id="2351"/>
      <w:r>
        <w:rPr>
          <w:rFonts w:hint="cs"/>
          <w:rtl/>
        </w:rPr>
        <w:t xml:space="preserve">עליה. אני רוצה עוד שאלה אחת. בנושא הזה של הנגישות לאוכלוסייה וכולי, אז יש גם משקלות. כשאתה מפרסם במדיה, זה </w:t>
      </w:r>
      <w:bookmarkStart w:id="2352" w:name="_ETM_Q1_6860805"/>
      <w:bookmarkEnd w:id="2352"/>
      <w:r>
        <w:rPr>
          <w:rFonts w:hint="cs"/>
          <w:rtl/>
        </w:rPr>
        <w:t xml:space="preserve">נכנס לכל בית, ואתה יכול לחזור על הפרסומת בכל חמש דקות, או בכל שש תוכניות, או </w:t>
      </w:r>
      <w:bookmarkStart w:id="2353" w:name="_ETM_Q1_6867654"/>
      <w:bookmarkEnd w:id="2353"/>
      <w:r>
        <w:rPr>
          <w:rFonts w:hint="cs"/>
          <w:rtl/>
        </w:rPr>
        <w:t xml:space="preserve">לא יודע מה. אני לא יודע איך, אתם תצטרכו למצוא את הדרך, שבסופו של דבר </w:t>
      </w:r>
      <w:bookmarkStart w:id="2354" w:name="_ETM_Q1_6875808"/>
      <w:bookmarkEnd w:id="2354"/>
      <w:r>
        <w:rPr>
          <w:rFonts w:hint="cs"/>
          <w:rtl/>
        </w:rPr>
        <w:t xml:space="preserve">ההגעה לאוכלוסיות היותר מיוחדות תהיה באותו משקל פרסומי. משקל פרסומי, אני מתכוון תודעתי. הרי לוקחים בטח יועצים, יועצי תקשורת שעוזרים </w:t>
      </w:r>
      <w:bookmarkStart w:id="2355" w:name="_ETM_Q1_6891566"/>
      <w:bookmarkEnd w:id="2355"/>
      <w:r>
        <w:rPr>
          <w:rFonts w:hint="cs"/>
          <w:rtl/>
        </w:rPr>
        <w:t xml:space="preserve">למשרדי הממשלה לעשות את הדברים האלה. אם אתה שם מודעות ברחובות בכמות שעושים מודעות על </w:t>
      </w:r>
      <w:bookmarkStart w:id="2356" w:name="_ETM_Q1_6900562"/>
      <w:bookmarkEnd w:id="2356"/>
      <w:r>
        <w:rPr>
          <w:rFonts w:hint="cs"/>
          <w:rtl/>
        </w:rPr>
        <w:t xml:space="preserve">לוחות מודעות, אז לא הגעת לכלום יחסית לשמונה תשדירים שילד רואה תוך כדי תוכנית אחת שהוא רואה. אם אפשר, </w:t>
      </w:r>
      <w:bookmarkStart w:id="2357" w:name="_ETM_Q1_6911502"/>
      <w:bookmarkEnd w:id="2357"/>
      <w:r>
        <w:rPr>
          <w:rFonts w:hint="cs"/>
          <w:rtl/>
        </w:rPr>
        <w:t>אני מבקש ממכם, לשיקולכם, או שהוועדה תעזור לי - - -</w:t>
      </w:r>
    </w:p>
    <w:p w:rsidR="00E6576C" w:rsidRDefault="00E6576C" w:rsidP="00E6576C">
      <w:pPr>
        <w:rPr>
          <w:rtl/>
        </w:rPr>
      </w:pPr>
    </w:p>
    <w:p w:rsidR="00E6576C" w:rsidRDefault="00E6576C" w:rsidP="00E6576C">
      <w:pPr>
        <w:pStyle w:val="a5"/>
        <w:keepNext/>
        <w:rPr>
          <w:rtl/>
        </w:rPr>
      </w:pPr>
      <w:bookmarkStart w:id="2358" w:name="ET_speaker_6041_18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358"/>
    </w:p>
    <w:p w:rsidR="00E6576C" w:rsidRDefault="00E6576C" w:rsidP="00E6576C">
      <w:pPr>
        <w:pStyle w:val="KeepWithNext"/>
        <w:rPr>
          <w:rtl/>
        </w:rPr>
      </w:pPr>
    </w:p>
    <w:p w:rsidR="00E6576C" w:rsidRDefault="00E6576C" w:rsidP="00E6576C">
      <w:pPr>
        <w:rPr>
          <w:rtl/>
        </w:rPr>
      </w:pPr>
      <w:r>
        <w:rPr>
          <w:rFonts w:hint="cs"/>
          <w:rtl/>
        </w:rPr>
        <w:t>זו בעצם התאמה להנגשה.</w:t>
      </w:r>
    </w:p>
    <w:p w:rsidR="00E6576C" w:rsidRDefault="00E6576C" w:rsidP="00E6576C">
      <w:pPr>
        <w:rPr>
          <w:rtl/>
        </w:rPr>
      </w:pPr>
    </w:p>
    <w:p w:rsidR="00E6576C" w:rsidRDefault="00E6576C" w:rsidP="00E6576C">
      <w:pPr>
        <w:pStyle w:val="af8"/>
        <w:keepNext/>
        <w:rPr>
          <w:rtl/>
        </w:rPr>
      </w:pPr>
      <w:bookmarkStart w:id="2359" w:name="ET_yor_5069_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9"/>
    </w:p>
    <w:p w:rsidR="00E6576C" w:rsidRDefault="00E6576C" w:rsidP="00E6576C">
      <w:pPr>
        <w:pStyle w:val="KeepWithNext"/>
        <w:rPr>
          <w:rtl/>
        </w:rPr>
      </w:pPr>
    </w:p>
    <w:p w:rsidR="00E6576C" w:rsidRDefault="00E6576C" w:rsidP="00E6576C">
      <w:pPr>
        <w:rPr>
          <w:rtl/>
        </w:rPr>
      </w:pPr>
      <w:r>
        <w:rPr>
          <w:rFonts w:hint="cs"/>
          <w:rtl/>
        </w:rPr>
        <w:t>בדיוק. למשקל שלה. משקל הפרסום לאותן אוכלוסיות.</w:t>
      </w:r>
    </w:p>
    <w:p w:rsidR="00E6576C" w:rsidRDefault="00E6576C" w:rsidP="00E6576C">
      <w:pPr>
        <w:rPr>
          <w:rtl/>
        </w:rPr>
      </w:pPr>
    </w:p>
    <w:p w:rsidR="00E6576C" w:rsidRDefault="00E6576C" w:rsidP="00E6576C">
      <w:pPr>
        <w:pStyle w:val="a5"/>
        <w:keepNext/>
        <w:rPr>
          <w:rtl/>
        </w:rPr>
      </w:pPr>
      <w:bookmarkStart w:id="2360" w:name="ET_speaker_6041_47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360"/>
    </w:p>
    <w:p w:rsidR="00E6576C" w:rsidRDefault="00E6576C" w:rsidP="00E6576C">
      <w:pPr>
        <w:pStyle w:val="KeepWithNext"/>
        <w:rPr>
          <w:rtl/>
        </w:rPr>
      </w:pPr>
    </w:p>
    <w:p w:rsidR="00E6576C" w:rsidRDefault="00E6576C" w:rsidP="00E6576C">
      <w:pPr>
        <w:rPr>
          <w:rtl/>
        </w:rPr>
      </w:pPr>
      <w:r>
        <w:rPr>
          <w:rFonts w:hint="cs"/>
          <w:rtl/>
        </w:rPr>
        <w:t xml:space="preserve">לפי </w:t>
      </w:r>
      <w:bookmarkStart w:id="2361" w:name="_ETM_Q1_6920961"/>
      <w:bookmarkEnd w:id="2361"/>
      <w:r>
        <w:rPr>
          <w:rFonts w:hint="cs"/>
          <w:rtl/>
        </w:rPr>
        <w:t>קהל היעד.</w:t>
      </w:r>
    </w:p>
    <w:p w:rsidR="00E6576C" w:rsidRDefault="00E6576C" w:rsidP="00E6576C">
      <w:pPr>
        <w:rPr>
          <w:rtl/>
        </w:rPr>
      </w:pPr>
    </w:p>
    <w:p w:rsidR="00E6576C" w:rsidRDefault="00E6576C" w:rsidP="00E6576C">
      <w:pPr>
        <w:pStyle w:val="af8"/>
        <w:keepNext/>
        <w:rPr>
          <w:rtl/>
        </w:rPr>
      </w:pPr>
      <w:bookmarkStart w:id="2362" w:name="ET_yor_5069_4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2"/>
    </w:p>
    <w:p w:rsidR="00E6576C" w:rsidRDefault="00E6576C" w:rsidP="00E6576C">
      <w:pPr>
        <w:pStyle w:val="KeepWithNext"/>
        <w:rPr>
          <w:rtl/>
        </w:rPr>
      </w:pPr>
    </w:p>
    <w:p w:rsidR="00E6576C" w:rsidRDefault="00E6576C" w:rsidP="00E6576C">
      <w:pPr>
        <w:rPr>
          <w:rtl/>
        </w:rPr>
      </w:pPr>
      <w:r>
        <w:rPr>
          <w:rFonts w:hint="cs"/>
          <w:rtl/>
        </w:rPr>
        <w:t xml:space="preserve">אני לא יודע לדייק את זה, אני רק אומר </w:t>
      </w:r>
      <w:bookmarkStart w:id="2363" w:name="_ETM_Q1_6928096"/>
      <w:bookmarkEnd w:id="2363"/>
      <w:r>
        <w:rPr>
          <w:rFonts w:hint="cs"/>
          <w:rtl/>
        </w:rPr>
        <w:t xml:space="preserve">שזה משהו אחר. רבותיי, אני לא רוצה להזכיר לכם – </w:t>
      </w:r>
      <w:bookmarkStart w:id="2364" w:name="_ETM_Q1_6932270"/>
      <w:bookmarkEnd w:id="2364"/>
      <w:r>
        <w:rPr>
          <w:rFonts w:hint="cs"/>
          <w:rtl/>
        </w:rPr>
        <w:t xml:space="preserve">אגב, אני את הנושא הזה העליתי מעל בימת הכנסת בהצעה </w:t>
      </w:r>
      <w:bookmarkStart w:id="2365" w:name="_ETM_Q1_6933411"/>
      <w:bookmarkEnd w:id="2365"/>
      <w:r>
        <w:rPr>
          <w:rFonts w:hint="cs"/>
          <w:rtl/>
        </w:rPr>
        <w:t xml:space="preserve">דחופה לסדר, לקח ממה שהיה בהתחלה, בגל הקודם, בערים החרדיות. </w:t>
      </w:r>
      <w:bookmarkStart w:id="2366" w:name="_ETM_Q1_6943849"/>
      <w:bookmarkEnd w:id="2366"/>
      <w:r>
        <w:rPr>
          <w:rFonts w:hint="cs"/>
          <w:rtl/>
        </w:rPr>
        <w:t xml:space="preserve">הסברתי את זה גם פה כמה וכמה פעמים – האנשים חשופים פחות. חלק גדול מהאנשים לא ראו חדשות, לא </w:t>
      </w:r>
      <w:bookmarkStart w:id="2367" w:name="_ETM_Q1_6952365"/>
      <w:bookmarkEnd w:id="2367"/>
      <w:r>
        <w:rPr>
          <w:rFonts w:hint="cs"/>
          <w:rtl/>
        </w:rPr>
        <w:t xml:space="preserve">יודעים מה היה בסין, לא יודעים מה קרה אחר כך </w:t>
      </w:r>
      <w:bookmarkStart w:id="2368" w:name="_ETM_Q1_6953853"/>
      <w:bookmarkEnd w:id="2368"/>
      <w:r>
        <w:rPr>
          <w:rFonts w:hint="cs"/>
          <w:rtl/>
        </w:rPr>
        <w:t xml:space="preserve">באיטליה, לא ראו כלום. אגב, זה חלק </w:t>
      </w:r>
      <w:bookmarkStart w:id="2369" w:name="_ETM_Q1_6954895"/>
      <w:bookmarkEnd w:id="2369"/>
      <w:r>
        <w:rPr>
          <w:rFonts w:hint="cs"/>
          <w:rtl/>
        </w:rPr>
        <w:t xml:space="preserve">מההסברה שלא עולה כסף לממשלה. היא עולה לנו בבריאות, אבל לא כסף. לאחר מכן, גם </w:t>
      </w:r>
      <w:bookmarkStart w:id="2370" w:name="_ETM_Q1_6966314"/>
      <w:bookmarkEnd w:id="2370"/>
      <w:r>
        <w:rPr>
          <w:rFonts w:hint="cs"/>
          <w:rtl/>
        </w:rPr>
        <w:t xml:space="preserve">הפרסום עצמו. היום אתה יכול לראות מאות תשדירים שמסתובבים ברדיו ובאינטרנט ובטלוויזיה ובכל מקום, וציבור שלם, ציבורים גדולים, לא חשופים. אותו דבר גם הציבור הערבי, שיש </w:t>
      </w:r>
      <w:bookmarkStart w:id="2371" w:name="_ETM_Q1_6979942"/>
      <w:bookmarkEnd w:id="2371"/>
      <w:r>
        <w:rPr>
          <w:rFonts w:hint="cs"/>
          <w:rtl/>
        </w:rPr>
        <w:t xml:space="preserve">לו ערוצים מסוימים שהוא רואה. אני לא יודע מה </w:t>
      </w:r>
      <w:bookmarkStart w:id="2372" w:name="_ETM_Q1_6981562"/>
      <w:bookmarkEnd w:id="2372"/>
      <w:r>
        <w:rPr>
          <w:rFonts w:hint="cs"/>
          <w:rtl/>
        </w:rPr>
        <w:t xml:space="preserve">המשקל שם, מה המשקל שנותנים לפרסום שם. יוצאי אתיופיה, אני </w:t>
      </w:r>
      <w:bookmarkStart w:id="2373" w:name="_ETM_Q1_6989354"/>
      <w:bookmarkEnd w:id="2373"/>
      <w:r>
        <w:rPr>
          <w:rFonts w:hint="cs"/>
          <w:rtl/>
        </w:rPr>
        <w:t xml:space="preserve">לא יודע כמה משקל נותנים ברשתות שלהם. וכולי וכולי וכולי. </w:t>
      </w:r>
      <w:bookmarkStart w:id="2374" w:name="_ETM_Q1_6992086"/>
      <w:bookmarkEnd w:id="2374"/>
      <w:r>
        <w:rPr>
          <w:rFonts w:hint="cs"/>
          <w:rtl/>
        </w:rPr>
        <w:t xml:space="preserve">אנחנו פסיפס, ואנחנו רוצים להישאר ככה כנראה, וזה בסדר, אבל שזה יגיע לכל אחד. לכן חשוב לי אם תוכלו להוסיף </w:t>
      </w:r>
      <w:bookmarkStart w:id="2375" w:name="_ETM_Q1_7005904"/>
      <w:bookmarkEnd w:id="2375"/>
      <w:r>
        <w:rPr>
          <w:rFonts w:hint="cs"/>
          <w:rtl/>
        </w:rPr>
        <w:t>לקראת הנוסח הבא שיהיה במשקל – איך</w:t>
      </w:r>
      <w:bookmarkStart w:id="2376" w:name="_ETM_Q1_7009633"/>
      <w:bookmarkEnd w:id="2376"/>
      <w:r>
        <w:rPr>
          <w:rFonts w:hint="cs"/>
          <w:rtl/>
        </w:rPr>
        <w:t xml:space="preserve"> הצעת, מיכל? איך הצעת שזה ייקרא?</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התאמה להנגשה. על פי קהל היעד.</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התאמה להנגשה.</w:t>
      </w:r>
    </w:p>
    <w:p w:rsidR="00E6576C" w:rsidRDefault="00E6576C" w:rsidP="00E6576C">
      <w:pPr>
        <w:rPr>
          <w:rtl/>
        </w:rPr>
      </w:pPr>
      <w:r>
        <w:rPr>
          <w:rFonts w:hint="cs"/>
          <w:rtl/>
        </w:rPr>
        <w:t xml:space="preserve">  </w:t>
      </w:r>
    </w:p>
    <w:p w:rsidR="00E6576C" w:rsidRDefault="00E6576C" w:rsidP="00E6576C">
      <w:pPr>
        <w:pStyle w:val="a5"/>
        <w:keepNext/>
        <w:rPr>
          <w:rtl/>
        </w:rPr>
      </w:pPr>
      <w:bookmarkStart w:id="2377" w:name="ET_speaker_איל_זנדברג_19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7"/>
    </w:p>
    <w:p w:rsidR="00E6576C" w:rsidRDefault="00E6576C" w:rsidP="00E6576C">
      <w:pPr>
        <w:pStyle w:val="KeepWithNext"/>
        <w:rPr>
          <w:rtl/>
        </w:rPr>
      </w:pPr>
    </w:p>
    <w:p w:rsidR="00E6576C" w:rsidRDefault="00E6576C" w:rsidP="00E6576C">
      <w:pPr>
        <w:rPr>
          <w:rtl/>
        </w:rPr>
      </w:pPr>
      <w:r>
        <w:rPr>
          <w:rFonts w:hint="cs"/>
          <w:rtl/>
        </w:rPr>
        <w:t>אנחנו חשבנו שזה בא לידי ביטוי במילים: באופ</w:t>
      </w:r>
      <w:bookmarkStart w:id="2378" w:name="_ETM_Q1_7016955"/>
      <w:bookmarkEnd w:id="2378"/>
      <w:r>
        <w:rPr>
          <w:rFonts w:hint="cs"/>
          <w:rtl/>
        </w:rPr>
        <w:t xml:space="preserve">ן בהיר ונגיש לקבוצות השונות באוכלוסייה. לא סתם נגיש – נגיש לקבוצות </w:t>
      </w:r>
      <w:bookmarkStart w:id="2379" w:name="_ETM_Q1_7023449"/>
      <w:bookmarkEnd w:id="2379"/>
      <w:r>
        <w:rPr>
          <w:rFonts w:hint="cs"/>
          <w:rtl/>
        </w:rPr>
        <w:t>השונות באוכלוסייה. - - -</w:t>
      </w:r>
    </w:p>
    <w:p w:rsidR="00E6576C" w:rsidRDefault="00E6576C" w:rsidP="00E6576C">
      <w:pPr>
        <w:rPr>
          <w:rtl/>
        </w:rPr>
      </w:pPr>
    </w:p>
    <w:p w:rsidR="00E6576C" w:rsidRDefault="00E6576C" w:rsidP="00E6576C">
      <w:pPr>
        <w:pStyle w:val="af8"/>
        <w:keepNext/>
        <w:rPr>
          <w:rtl/>
        </w:rPr>
      </w:pPr>
      <w:bookmarkStart w:id="2380"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80"/>
    </w:p>
    <w:p w:rsidR="00E6576C" w:rsidRDefault="00E6576C" w:rsidP="00E6576C">
      <w:pPr>
        <w:pStyle w:val="KeepWithNext"/>
        <w:rPr>
          <w:rtl/>
        </w:rPr>
      </w:pPr>
    </w:p>
    <w:p w:rsidR="00E6576C" w:rsidRDefault="00E6576C" w:rsidP="00E6576C">
      <w:pPr>
        <w:rPr>
          <w:rtl/>
        </w:rPr>
      </w:pPr>
      <w:r>
        <w:rPr>
          <w:rFonts w:hint="cs"/>
          <w:rtl/>
        </w:rPr>
        <w:t>אבל המשקל</w:t>
      </w:r>
      <w:bookmarkStart w:id="2381" w:name="_ETM_Q1_7030613"/>
      <w:bookmarkStart w:id="2382" w:name="_ETM_Q1_7030923"/>
      <w:bookmarkEnd w:id="2381"/>
      <w:bookmarkEnd w:id="2382"/>
      <w:r>
        <w:rPr>
          <w:rFonts w:hint="cs"/>
          <w:rtl/>
        </w:rPr>
        <w:t>. משקל ההסברה.</w:t>
      </w:r>
    </w:p>
    <w:p w:rsidR="00E6576C" w:rsidRDefault="00E6576C" w:rsidP="00E6576C">
      <w:pPr>
        <w:rPr>
          <w:rtl/>
        </w:rPr>
      </w:pPr>
      <w:bookmarkStart w:id="2383" w:name="_ETM_Q1_7033083"/>
      <w:bookmarkStart w:id="2384" w:name="_ETM_Q1_7033569"/>
      <w:bookmarkEnd w:id="2383"/>
      <w:bookmarkEnd w:id="2384"/>
    </w:p>
    <w:p w:rsidR="00E6576C" w:rsidRDefault="00E6576C" w:rsidP="00E6576C">
      <w:pPr>
        <w:pStyle w:val="a5"/>
        <w:keepNext/>
        <w:rPr>
          <w:rtl/>
        </w:rPr>
      </w:pPr>
      <w:bookmarkStart w:id="2385" w:name="ET_speaker_6041_47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385"/>
    </w:p>
    <w:p w:rsidR="00E6576C" w:rsidRDefault="00E6576C" w:rsidP="00E6576C">
      <w:pPr>
        <w:pStyle w:val="KeepWithNext"/>
        <w:rPr>
          <w:rtl/>
        </w:rPr>
      </w:pPr>
    </w:p>
    <w:p w:rsidR="00E6576C" w:rsidRDefault="00E6576C" w:rsidP="00E6576C">
      <w:pPr>
        <w:rPr>
          <w:rtl/>
        </w:rPr>
      </w:pPr>
      <w:r>
        <w:rPr>
          <w:rFonts w:hint="cs"/>
          <w:rtl/>
        </w:rPr>
        <w:t xml:space="preserve">הוא אומר יותר </w:t>
      </w:r>
      <w:bookmarkStart w:id="2386" w:name="_ETM_Q1_7029703"/>
      <w:bookmarkEnd w:id="2386"/>
      <w:r>
        <w:rPr>
          <w:rFonts w:hint="cs"/>
          <w:rtl/>
        </w:rPr>
        <w:t xml:space="preserve">מהקהל. זאת אומרת, שווה ערך - </w:t>
      </w:r>
      <w:bookmarkStart w:id="2387" w:name="_ETM_Q1_7033253"/>
      <w:bookmarkEnd w:id="2387"/>
      <w:r>
        <w:rPr>
          <w:rFonts w:hint="cs"/>
          <w:rtl/>
        </w:rPr>
        <w:t>- - את ההתאמה.</w:t>
      </w:r>
    </w:p>
    <w:p w:rsidR="00E6576C" w:rsidRDefault="00E6576C" w:rsidP="00E6576C">
      <w:pPr>
        <w:rPr>
          <w:rtl/>
        </w:rPr>
      </w:pPr>
      <w:bookmarkStart w:id="2388" w:name="_ETM_Q1_7034087"/>
      <w:bookmarkStart w:id="2389" w:name="_ETM_Q1_7034463"/>
      <w:bookmarkEnd w:id="2388"/>
      <w:bookmarkEnd w:id="2389"/>
    </w:p>
    <w:p w:rsidR="00E6576C" w:rsidRDefault="00E6576C" w:rsidP="00E6576C">
      <w:pPr>
        <w:pStyle w:val="af8"/>
        <w:keepNext/>
        <w:rPr>
          <w:rtl/>
        </w:rPr>
      </w:pPr>
      <w:bookmarkStart w:id="2390" w:name="ET_yor_5069_4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0"/>
    </w:p>
    <w:p w:rsidR="00E6576C" w:rsidRDefault="00E6576C" w:rsidP="00E6576C">
      <w:pPr>
        <w:pStyle w:val="KeepWithNext"/>
        <w:rPr>
          <w:rtl/>
        </w:rPr>
      </w:pPr>
    </w:p>
    <w:p w:rsidR="00E6576C" w:rsidRDefault="00E6576C" w:rsidP="00E6576C">
      <w:pPr>
        <w:rPr>
          <w:rtl/>
        </w:rPr>
      </w:pPr>
      <w:r>
        <w:rPr>
          <w:rFonts w:hint="cs"/>
          <w:rtl/>
        </w:rPr>
        <w:t>אם יש לך רק כלי אחד של הסברה, עיתון - - -</w:t>
      </w:r>
    </w:p>
    <w:p w:rsidR="00E6576C" w:rsidRDefault="00E6576C" w:rsidP="00E6576C">
      <w:pPr>
        <w:rPr>
          <w:rtl/>
        </w:rPr>
      </w:pPr>
    </w:p>
    <w:p w:rsidR="00E6576C" w:rsidRDefault="00E6576C" w:rsidP="00E6576C">
      <w:pPr>
        <w:pStyle w:val="af7"/>
        <w:keepNext/>
        <w:rPr>
          <w:rtl/>
        </w:rPr>
      </w:pPr>
      <w:bookmarkStart w:id="2391" w:name="ET_interruption_קריאה_4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91"/>
    </w:p>
    <w:p w:rsidR="00E6576C" w:rsidRDefault="00E6576C" w:rsidP="00E6576C">
      <w:pPr>
        <w:pStyle w:val="KeepWithNext"/>
        <w:rPr>
          <w:rtl/>
        </w:rPr>
      </w:pPr>
    </w:p>
    <w:p w:rsidR="00E6576C" w:rsidRDefault="00E6576C" w:rsidP="00E6576C">
      <w:pPr>
        <w:rPr>
          <w:rtl/>
        </w:rPr>
      </w:pPr>
      <w:r>
        <w:rPr>
          <w:rFonts w:hint="cs"/>
          <w:rtl/>
        </w:rPr>
        <w:t xml:space="preserve">נגיש ומותאם </w:t>
      </w:r>
      <w:bookmarkStart w:id="2392" w:name="_ETM_Q1_7039168"/>
      <w:bookmarkEnd w:id="2392"/>
      <w:r>
        <w:rPr>
          <w:rFonts w:hint="cs"/>
          <w:rtl/>
        </w:rPr>
        <w:t>לקבוצות?</w:t>
      </w:r>
    </w:p>
    <w:p w:rsidR="00E6576C" w:rsidRDefault="00E6576C" w:rsidP="00E6576C">
      <w:pPr>
        <w:rPr>
          <w:rtl/>
        </w:rPr>
      </w:pPr>
      <w:bookmarkStart w:id="2393" w:name="_ETM_Q1_7038307"/>
      <w:bookmarkStart w:id="2394" w:name="_ETM_Q1_7038541"/>
      <w:bookmarkEnd w:id="2393"/>
      <w:bookmarkEnd w:id="2394"/>
      <w:r>
        <w:rPr>
          <w:rFonts w:hint="cs"/>
          <w:rtl/>
        </w:rPr>
        <w:t xml:space="preserve">  </w:t>
      </w:r>
    </w:p>
    <w:p w:rsidR="00E6576C" w:rsidRDefault="00E6576C" w:rsidP="00E6576C">
      <w:pPr>
        <w:pStyle w:val="a5"/>
        <w:keepNext/>
        <w:rPr>
          <w:rtl/>
        </w:rPr>
      </w:pPr>
      <w:bookmarkStart w:id="2395" w:name="ET_speaker_איל_זנדברג_19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95"/>
    </w:p>
    <w:p w:rsidR="00E6576C" w:rsidRDefault="00E6576C" w:rsidP="00E6576C">
      <w:pPr>
        <w:pStyle w:val="KeepWithNext"/>
        <w:rPr>
          <w:rtl/>
        </w:rPr>
      </w:pPr>
    </w:p>
    <w:p w:rsidR="00E6576C" w:rsidRDefault="00E6576C" w:rsidP="00E6576C">
      <w:pPr>
        <w:rPr>
          <w:rtl/>
        </w:rPr>
      </w:pPr>
      <w:r>
        <w:rPr>
          <w:rFonts w:hint="cs"/>
          <w:rtl/>
        </w:rPr>
        <w:t>- - - חד תוצאתי. זה צריך להיות בסוף נגיש לקבוצות השונות.</w:t>
      </w:r>
    </w:p>
    <w:p w:rsidR="00E6576C" w:rsidRDefault="00E6576C" w:rsidP="00E6576C">
      <w:pPr>
        <w:rPr>
          <w:rtl/>
        </w:rPr>
      </w:pPr>
    </w:p>
    <w:p w:rsidR="00E6576C" w:rsidRDefault="00E6576C" w:rsidP="00E6576C">
      <w:pPr>
        <w:pStyle w:val="a5"/>
        <w:keepNext/>
        <w:rPr>
          <w:rtl/>
        </w:rPr>
      </w:pPr>
      <w:bookmarkStart w:id="2396" w:name="ET_speaker_6041_19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396"/>
    </w:p>
    <w:p w:rsidR="00E6576C" w:rsidRDefault="00E6576C" w:rsidP="00E6576C">
      <w:pPr>
        <w:pStyle w:val="KeepWithNext"/>
        <w:rPr>
          <w:rtl/>
        </w:rPr>
      </w:pPr>
    </w:p>
    <w:p w:rsidR="00E6576C" w:rsidRDefault="00E6576C" w:rsidP="00E6576C">
      <w:pPr>
        <w:rPr>
          <w:rtl/>
        </w:rPr>
      </w:pPr>
      <w:r>
        <w:rPr>
          <w:rFonts w:hint="cs"/>
          <w:rtl/>
        </w:rPr>
        <w:t xml:space="preserve">בצורה שוויונית. הוא אומר בצורה שוויונית. אם לי ההנגשה של זה היא ברדיו, אז </w:t>
      </w:r>
      <w:bookmarkStart w:id="2397" w:name="_ETM_Q1_7050713"/>
      <w:bookmarkEnd w:id="2397"/>
      <w:r>
        <w:rPr>
          <w:rFonts w:hint="cs"/>
          <w:rtl/>
        </w:rPr>
        <w:t>למישהו אחר ההנגשה של זה היא בפשקוויל.</w:t>
      </w:r>
    </w:p>
    <w:p w:rsidR="00E6576C" w:rsidRDefault="00E6576C" w:rsidP="00E6576C">
      <w:pPr>
        <w:rPr>
          <w:rtl/>
        </w:rPr>
      </w:pPr>
    </w:p>
    <w:p w:rsidR="00E6576C" w:rsidRDefault="00E6576C" w:rsidP="00E6576C">
      <w:pPr>
        <w:pStyle w:val="a5"/>
        <w:keepNext/>
        <w:rPr>
          <w:rtl/>
        </w:rPr>
      </w:pPr>
      <w:bookmarkStart w:id="2398" w:name="ET_speaker_איל_זנדברג_4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98"/>
    </w:p>
    <w:p w:rsidR="00E6576C" w:rsidRDefault="00E6576C" w:rsidP="00E6576C">
      <w:pPr>
        <w:pStyle w:val="KeepWithNext"/>
        <w:rPr>
          <w:rtl/>
        </w:rPr>
      </w:pPr>
    </w:p>
    <w:p w:rsidR="00E6576C" w:rsidRDefault="00E6576C" w:rsidP="00E6576C">
      <w:pPr>
        <w:rPr>
          <w:rtl/>
        </w:rPr>
      </w:pPr>
      <w:r>
        <w:rPr>
          <w:rFonts w:hint="cs"/>
          <w:rtl/>
        </w:rPr>
        <w:t xml:space="preserve">אבל זו המשמעות </w:t>
      </w:r>
      <w:bookmarkStart w:id="2399" w:name="_ETM_Q1_7051126"/>
      <w:bookmarkEnd w:id="2399"/>
      <w:r>
        <w:rPr>
          <w:rFonts w:hint="cs"/>
          <w:rtl/>
        </w:rPr>
        <w:t xml:space="preserve">כשאני אומר נגיש לקבוצות. אם צריך להשקיע </w:t>
      </w:r>
      <w:bookmarkStart w:id="2400" w:name="_ETM_Q1_7056181"/>
      <w:bookmarkEnd w:id="2400"/>
      <w:r>
        <w:rPr>
          <w:rFonts w:hint="cs"/>
          <w:rtl/>
        </w:rPr>
        <w:t xml:space="preserve">הרבה - - -  </w:t>
      </w:r>
      <w:bookmarkStart w:id="2401" w:name="_ETM_Q1_7058287"/>
      <w:bookmarkEnd w:id="2401"/>
    </w:p>
    <w:p w:rsidR="00E6576C" w:rsidRDefault="00E6576C" w:rsidP="00E6576C">
      <w:pPr>
        <w:rPr>
          <w:rtl/>
        </w:rPr>
      </w:pPr>
      <w:bookmarkStart w:id="2402" w:name="_ETM_Q1_7058589"/>
      <w:bookmarkEnd w:id="2402"/>
    </w:p>
    <w:p w:rsidR="00E6576C" w:rsidRDefault="00E6576C" w:rsidP="00E6576C">
      <w:pPr>
        <w:pStyle w:val="a5"/>
        <w:keepNext/>
        <w:rPr>
          <w:rtl/>
        </w:rPr>
      </w:pPr>
      <w:bookmarkStart w:id="2403" w:name="ET_speaker_אודי_קלינר_196"/>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2403"/>
    </w:p>
    <w:p w:rsidR="00E6576C" w:rsidRDefault="00E6576C" w:rsidP="00E6576C">
      <w:pPr>
        <w:pStyle w:val="KeepWithNext"/>
        <w:rPr>
          <w:rtl/>
        </w:rPr>
      </w:pPr>
    </w:p>
    <w:p w:rsidR="00E6576C" w:rsidRDefault="00E6576C" w:rsidP="00E6576C">
      <w:pPr>
        <w:rPr>
          <w:rtl/>
        </w:rPr>
      </w:pPr>
      <w:r>
        <w:rPr>
          <w:rFonts w:hint="cs"/>
          <w:rtl/>
        </w:rPr>
        <w:t xml:space="preserve">אני לא בטוח שזה נכון, כי אם אתה מזהה קבוצות סיכון ואתה רוצה שתהיה יותר הסברה. </w:t>
      </w:r>
    </w:p>
    <w:p w:rsidR="00E6576C" w:rsidRDefault="00E6576C" w:rsidP="00E6576C">
      <w:pPr>
        <w:rPr>
          <w:rtl/>
        </w:rPr>
      </w:pPr>
    </w:p>
    <w:p w:rsidR="00E6576C" w:rsidRDefault="00E6576C" w:rsidP="00E6576C">
      <w:pPr>
        <w:pStyle w:val="af8"/>
        <w:keepNext/>
        <w:rPr>
          <w:rtl/>
        </w:rPr>
      </w:pPr>
      <w:bookmarkStart w:id="2404" w:name="ET_yor_5069_1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04"/>
    </w:p>
    <w:p w:rsidR="00E6576C" w:rsidRDefault="00E6576C" w:rsidP="00E6576C">
      <w:pPr>
        <w:pStyle w:val="KeepWithNext"/>
        <w:rPr>
          <w:rtl/>
        </w:rPr>
      </w:pPr>
    </w:p>
    <w:p w:rsidR="00E6576C" w:rsidRDefault="00E6576C" w:rsidP="00E6576C">
      <w:pPr>
        <w:rPr>
          <w:rtl/>
        </w:rPr>
      </w:pPr>
      <w:r>
        <w:rPr>
          <w:rFonts w:hint="cs"/>
          <w:rtl/>
        </w:rPr>
        <w:t xml:space="preserve">פה שתיים-אפס </w:t>
      </w:r>
      <w:bookmarkStart w:id="2405" w:name="_ETM_Q1_7065979"/>
      <w:bookmarkEnd w:id="2405"/>
      <w:r>
        <w:rPr>
          <w:rFonts w:hint="cs"/>
          <w:rtl/>
        </w:rPr>
        <w:t>לטובתי, גם יותר קבוצת סיכון בגלל שגרים בצפיפות.</w:t>
      </w:r>
    </w:p>
    <w:p w:rsidR="00E6576C" w:rsidRDefault="00E6576C" w:rsidP="00E6576C">
      <w:pPr>
        <w:rPr>
          <w:rtl/>
        </w:rPr>
      </w:pPr>
    </w:p>
    <w:p w:rsidR="00E6576C" w:rsidRDefault="00E6576C" w:rsidP="00E6576C">
      <w:pPr>
        <w:pStyle w:val="a5"/>
        <w:keepNext/>
        <w:rPr>
          <w:rtl/>
        </w:rPr>
      </w:pPr>
      <w:bookmarkStart w:id="2406" w:name="ET_speaker_אודי_קלינר_479"/>
      <w:r>
        <w:rPr>
          <w:rStyle w:val="TagStyle"/>
          <w:rFonts w:hint="cs"/>
          <w:rtl/>
        </w:rPr>
        <w:t xml:space="preserve"> &lt;&lt; דובר &gt;&gt; </w:t>
      </w:r>
      <w:r>
        <w:rPr>
          <w:rFonts w:hint="cs"/>
          <w:rtl/>
        </w:rPr>
        <w:t>אודי קלינר:</w:t>
      </w:r>
      <w:r>
        <w:rPr>
          <w:rStyle w:val="TagStyle"/>
          <w:rFonts w:hint="cs"/>
          <w:rtl/>
        </w:rPr>
        <w:t xml:space="preserve"> &lt;&lt; דובר &gt;&gt;</w:t>
      </w:r>
      <w:bookmarkEnd w:id="2406"/>
    </w:p>
    <w:p w:rsidR="00E6576C" w:rsidRDefault="00E6576C" w:rsidP="00E6576C">
      <w:pPr>
        <w:pStyle w:val="KeepWithNext"/>
        <w:rPr>
          <w:rtl/>
        </w:rPr>
      </w:pPr>
    </w:p>
    <w:p w:rsidR="00E6576C" w:rsidRDefault="00E6576C" w:rsidP="00E6576C">
      <w:pPr>
        <w:rPr>
          <w:rtl/>
        </w:rPr>
      </w:pPr>
      <w:r>
        <w:rPr>
          <w:rFonts w:hint="cs"/>
          <w:rtl/>
        </w:rPr>
        <w:t>לא התכוונתי לקבוצות עכשיו.</w:t>
      </w:r>
    </w:p>
    <w:p w:rsidR="00E6576C" w:rsidRDefault="00E6576C" w:rsidP="00E6576C">
      <w:pPr>
        <w:rPr>
          <w:rtl/>
        </w:rPr>
      </w:pPr>
    </w:p>
    <w:p w:rsidR="00E6576C" w:rsidRDefault="00E6576C" w:rsidP="00E6576C">
      <w:pPr>
        <w:pStyle w:val="af8"/>
        <w:keepNext/>
        <w:rPr>
          <w:rtl/>
        </w:rPr>
      </w:pPr>
      <w:bookmarkStart w:id="2407"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07"/>
    </w:p>
    <w:p w:rsidR="00E6576C" w:rsidRDefault="00E6576C" w:rsidP="00E6576C">
      <w:pPr>
        <w:pStyle w:val="KeepWithNext"/>
        <w:rPr>
          <w:rtl/>
        </w:rPr>
      </w:pPr>
    </w:p>
    <w:p w:rsidR="00E6576C" w:rsidRDefault="00E6576C" w:rsidP="00E6576C">
      <w:pPr>
        <w:rPr>
          <w:rtl/>
        </w:rPr>
      </w:pPr>
      <w:r>
        <w:rPr>
          <w:rFonts w:hint="cs"/>
          <w:rtl/>
        </w:rPr>
        <w:t xml:space="preserve">אני כן. אני גאה להיות בקבוצה הזאת, שהיא קבוצה צפופה של עשרה ילדים או עשר נפשות בבית. מה לעשות? </w:t>
      </w:r>
    </w:p>
    <w:p w:rsidR="00E6576C" w:rsidRDefault="00E6576C" w:rsidP="00E6576C">
      <w:pPr>
        <w:rPr>
          <w:rtl/>
        </w:rPr>
      </w:pPr>
      <w:bookmarkStart w:id="2408" w:name="_ETM_Q1_7081770"/>
      <w:bookmarkStart w:id="2409" w:name="_ETM_Q1_7082293"/>
      <w:bookmarkEnd w:id="2408"/>
      <w:bookmarkEnd w:id="2409"/>
    </w:p>
    <w:p w:rsidR="00E6576C" w:rsidRDefault="00E6576C" w:rsidP="00E6576C">
      <w:pPr>
        <w:pStyle w:val="a5"/>
        <w:keepNext/>
        <w:rPr>
          <w:rtl/>
        </w:rPr>
      </w:pPr>
      <w:bookmarkStart w:id="2410" w:name="ET_speaker_איל_זנדברג_48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10"/>
    </w:p>
    <w:p w:rsidR="00E6576C" w:rsidRDefault="00E6576C" w:rsidP="00E6576C">
      <w:pPr>
        <w:pStyle w:val="KeepWithNext"/>
        <w:rPr>
          <w:rtl/>
        </w:rPr>
      </w:pPr>
    </w:p>
    <w:p w:rsidR="00E6576C" w:rsidRDefault="00E6576C" w:rsidP="00E6576C">
      <w:pPr>
        <w:rPr>
          <w:rtl/>
        </w:rPr>
      </w:pPr>
      <w:r>
        <w:rPr>
          <w:rFonts w:hint="cs"/>
          <w:rtl/>
        </w:rPr>
        <w:t xml:space="preserve">השאלה אם הטקסט </w:t>
      </w:r>
      <w:bookmarkStart w:id="2411" w:name="_ETM_Q1_7080052"/>
      <w:bookmarkEnd w:id="2411"/>
      <w:r>
        <w:rPr>
          <w:rFonts w:hint="cs"/>
          <w:rtl/>
        </w:rPr>
        <w:t>לא עושה את זה. אני מנסה - - -</w:t>
      </w:r>
    </w:p>
    <w:p w:rsidR="00E6576C" w:rsidRDefault="00E6576C" w:rsidP="00E6576C">
      <w:pPr>
        <w:rPr>
          <w:rtl/>
        </w:rPr>
      </w:pPr>
    </w:p>
    <w:p w:rsidR="00E6576C" w:rsidRDefault="00E6576C" w:rsidP="00E6576C">
      <w:pPr>
        <w:pStyle w:val="af8"/>
        <w:keepNext/>
        <w:rPr>
          <w:rtl/>
        </w:rPr>
      </w:pPr>
      <w:bookmarkStart w:id="2412" w:name="ET_yor_5069_4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12"/>
    </w:p>
    <w:p w:rsidR="00E6576C" w:rsidRDefault="00E6576C" w:rsidP="00E6576C">
      <w:pPr>
        <w:pStyle w:val="KeepWithNext"/>
        <w:rPr>
          <w:rtl/>
        </w:rPr>
      </w:pPr>
    </w:p>
    <w:p w:rsidR="00E6576C" w:rsidRDefault="00E6576C" w:rsidP="00E6576C">
      <w:pPr>
        <w:rPr>
          <w:rtl/>
        </w:rPr>
      </w:pPr>
      <w:r>
        <w:rPr>
          <w:rFonts w:hint="cs"/>
          <w:rtl/>
        </w:rPr>
        <w:t xml:space="preserve">אני אומר </w:t>
      </w:r>
      <w:bookmarkStart w:id="2413" w:name="_ETM_Q1_7081910"/>
      <w:bookmarkEnd w:id="2413"/>
      <w:r>
        <w:rPr>
          <w:rFonts w:hint="cs"/>
          <w:rtl/>
        </w:rPr>
        <w:t xml:space="preserve">רק דבר אחד, </w:t>
      </w:r>
      <w:bookmarkStart w:id="2414" w:name="_ETM_Q1_7081938"/>
      <w:bookmarkStart w:id="2415" w:name="_ETM_Q1_7082078"/>
      <w:bookmarkEnd w:id="2414"/>
      <w:bookmarkEnd w:id="2415"/>
      <w:r>
        <w:rPr>
          <w:rFonts w:hint="cs"/>
          <w:rtl/>
        </w:rPr>
        <w:t xml:space="preserve">חסר פה עוד דבר אחד – משקל הפרסום. אני לא יודע איך, תחשבו. </w:t>
      </w:r>
    </w:p>
    <w:p w:rsidR="00E6576C" w:rsidRDefault="00E6576C" w:rsidP="00E6576C">
      <w:pPr>
        <w:rPr>
          <w:rtl/>
        </w:rPr>
      </w:pPr>
    </w:p>
    <w:p w:rsidR="00E6576C" w:rsidRDefault="00E6576C" w:rsidP="00E6576C">
      <w:pPr>
        <w:pStyle w:val="a5"/>
        <w:keepNext/>
        <w:rPr>
          <w:rtl/>
        </w:rPr>
      </w:pPr>
      <w:bookmarkStart w:id="2416" w:name="ET_speaker_איל_זנדברג_48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16"/>
    </w:p>
    <w:p w:rsidR="00E6576C" w:rsidRDefault="00E6576C" w:rsidP="00E6576C">
      <w:pPr>
        <w:pStyle w:val="KeepWithNext"/>
        <w:rPr>
          <w:rtl/>
        </w:rPr>
      </w:pPr>
    </w:p>
    <w:p w:rsidR="00E6576C" w:rsidRDefault="00E6576C" w:rsidP="00E6576C">
      <w:pPr>
        <w:rPr>
          <w:rtl/>
        </w:rPr>
      </w:pPr>
      <w:r>
        <w:rPr>
          <w:rFonts w:hint="cs"/>
          <w:rtl/>
        </w:rPr>
        <w:t>הייעוץ המשפטי של הוועדה ירצה להצ</w:t>
      </w:r>
      <w:bookmarkStart w:id="2417" w:name="_ETM_Q1_7092116"/>
      <w:bookmarkEnd w:id="2417"/>
      <w:r>
        <w:rPr>
          <w:rFonts w:hint="cs"/>
          <w:rtl/>
        </w:rPr>
        <w:t>יע לנו משהו ונשקול אותו? כי אני לא יודע - - -</w:t>
      </w:r>
    </w:p>
    <w:p w:rsidR="00E6576C" w:rsidRDefault="00E6576C" w:rsidP="00E6576C">
      <w:pPr>
        <w:rPr>
          <w:rtl/>
        </w:rPr>
      </w:pPr>
    </w:p>
    <w:p w:rsidR="00E6576C" w:rsidRDefault="00E6576C" w:rsidP="00E6576C">
      <w:pPr>
        <w:pStyle w:val="a5"/>
        <w:keepNext/>
        <w:rPr>
          <w:rtl/>
        </w:rPr>
      </w:pPr>
      <w:bookmarkStart w:id="2418" w:name="ET_speaker_גור_בליי_4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18"/>
    </w:p>
    <w:p w:rsidR="00E6576C" w:rsidRDefault="00E6576C" w:rsidP="00E6576C">
      <w:pPr>
        <w:pStyle w:val="KeepWithNext"/>
        <w:rPr>
          <w:rtl/>
        </w:rPr>
      </w:pPr>
    </w:p>
    <w:p w:rsidR="00E6576C" w:rsidRDefault="00E6576C" w:rsidP="00E6576C">
      <w:pPr>
        <w:rPr>
          <w:rtl/>
        </w:rPr>
      </w:pPr>
      <w:r>
        <w:rPr>
          <w:rFonts w:hint="cs"/>
          <w:rtl/>
        </w:rPr>
        <w:t xml:space="preserve">מותאם לצרכים או מותאם </w:t>
      </w:r>
      <w:bookmarkStart w:id="2419" w:name="_ETM_Q1_7096882"/>
      <w:bookmarkEnd w:id="2419"/>
      <w:r>
        <w:rPr>
          <w:rFonts w:hint="cs"/>
          <w:rtl/>
        </w:rPr>
        <w:t xml:space="preserve">- - -  </w:t>
      </w:r>
    </w:p>
    <w:p w:rsidR="00E6576C" w:rsidRDefault="00E6576C" w:rsidP="00E6576C">
      <w:pPr>
        <w:rPr>
          <w:rtl/>
        </w:rPr>
      </w:pPr>
    </w:p>
    <w:p w:rsidR="00E6576C" w:rsidRDefault="00E6576C" w:rsidP="00E6576C">
      <w:pPr>
        <w:pStyle w:val="af8"/>
        <w:keepNext/>
        <w:rPr>
          <w:rtl/>
        </w:rPr>
      </w:pPr>
      <w:bookmarkStart w:id="2420" w:name="ET_yor_5069_4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0"/>
    </w:p>
    <w:p w:rsidR="00E6576C" w:rsidRDefault="00E6576C" w:rsidP="00E6576C">
      <w:pPr>
        <w:pStyle w:val="KeepWithNext"/>
        <w:rPr>
          <w:rtl/>
        </w:rPr>
      </w:pPr>
    </w:p>
    <w:p w:rsidR="00E6576C" w:rsidRDefault="00E6576C" w:rsidP="00E6576C">
      <w:pPr>
        <w:rPr>
          <w:rtl/>
        </w:rPr>
      </w:pPr>
      <w:r>
        <w:rPr>
          <w:rFonts w:hint="cs"/>
          <w:rtl/>
        </w:rPr>
        <w:t xml:space="preserve">אני לא יודע לנסח. </w:t>
      </w:r>
      <w:bookmarkStart w:id="2421" w:name="_ETM_Q1_7093422"/>
      <w:bookmarkEnd w:id="2421"/>
    </w:p>
    <w:p w:rsidR="00E6576C" w:rsidRDefault="00E6576C" w:rsidP="00E6576C">
      <w:pPr>
        <w:rPr>
          <w:rtl/>
        </w:rPr>
      </w:pPr>
      <w:bookmarkStart w:id="2422" w:name="_ETM_Q1_7093627"/>
      <w:bookmarkStart w:id="2423" w:name="_ETM_Q1_7093855"/>
      <w:bookmarkEnd w:id="2422"/>
      <w:bookmarkEnd w:id="2423"/>
      <w:r>
        <w:rPr>
          <w:rFonts w:hint="cs"/>
          <w:rtl/>
        </w:rPr>
        <w:t xml:space="preserve">  </w:t>
      </w:r>
    </w:p>
    <w:p w:rsidR="00E6576C" w:rsidRDefault="00E6576C" w:rsidP="00E6576C">
      <w:pPr>
        <w:pStyle w:val="a5"/>
        <w:keepNext/>
        <w:rPr>
          <w:rtl/>
        </w:rPr>
      </w:pPr>
      <w:bookmarkStart w:id="2424" w:name="ET_speaker_איל_זנדברג_1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24"/>
    </w:p>
    <w:p w:rsidR="00E6576C" w:rsidRDefault="00E6576C" w:rsidP="00E6576C">
      <w:pPr>
        <w:pStyle w:val="KeepWithNext"/>
        <w:rPr>
          <w:rtl/>
        </w:rPr>
      </w:pPr>
    </w:p>
    <w:p w:rsidR="00E6576C" w:rsidRDefault="00E6576C" w:rsidP="00E6576C">
      <w:pPr>
        <w:rPr>
          <w:rtl/>
        </w:rPr>
      </w:pPr>
      <w:r>
        <w:rPr>
          <w:rFonts w:hint="cs"/>
          <w:rtl/>
        </w:rPr>
        <w:t>מותאם לצרכים של הקבוצות השונות?</w:t>
      </w:r>
    </w:p>
    <w:p w:rsidR="00E6576C" w:rsidRDefault="00E6576C" w:rsidP="00E6576C">
      <w:pPr>
        <w:rPr>
          <w:rtl/>
        </w:rPr>
      </w:pPr>
    </w:p>
    <w:p w:rsidR="00E6576C" w:rsidRDefault="00E6576C" w:rsidP="00E6576C">
      <w:pPr>
        <w:pStyle w:val="af8"/>
        <w:keepNext/>
        <w:rPr>
          <w:rtl/>
        </w:rPr>
      </w:pPr>
      <w:bookmarkStart w:id="2425" w:name="ET_yor_5069_1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5"/>
    </w:p>
    <w:p w:rsidR="00E6576C" w:rsidRDefault="00E6576C" w:rsidP="00E6576C">
      <w:pPr>
        <w:pStyle w:val="KeepWithNext"/>
        <w:rPr>
          <w:rtl/>
        </w:rPr>
      </w:pPr>
    </w:p>
    <w:p w:rsidR="00E6576C" w:rsidRDefault="00E6576C" w:rsidP="00E6576C">
      <w:pPr>
        <w:rPr>
          <w:rtl/>
        </w:rPr>
      </w:pPr>
      <w:r>
        <w:rPr>
          <w:rFonts w:hint="cs"/>
          <w:rtl/>
        </w:rPr>
        <w:t xml:space="preserve">לא, צרכים זה לא צורך. </w:t>
      </w:r>
    </w:p>
    <w:p w:rsidR="00E6576C" w:rsidRDefault="00E6576C" w:rsidP="00E6576C">
      <w:pPr>
        <w:rPr>
          <w:rtl/>
        </w:rPr>
      </w:pPr>
      <w:bookmarkStart w:id="2426" w:name="_ETM_Q1_7104719"/>
      <w:bookmarkStart w:id="2427" w:name="_ETM_Q1_7105215"/>
      <w:bookmarkStart w:id="2428" w:name="_ETM_Q1_7105283"/>
      <w:bookmarkStart w:id="2429" w:name="_ETM_Q1_7105452"/>
      <w:bookmarkEnd w:id="2426"/>
      <w:bookmarkEnd w:id="2427"/>
      <w:bookmarkEnd w:id="2428"/>
      <w:bookmarkEnd w:id="2429"/>
    </w:p>
    <w:p w:rsidR="00E6576C" w:rsidRDefault="00E6576C" w:rsidP="00E6576C">
      <w:pPr>
        <w:pStyle w:val="a5"/>
        <w:keepNext/>
        <w:rPr>
          <w:rtl/>
        </w:rPr>
      </w:pPr>
      <w:bookmarkStart w:id="2430" w:name="ET_speaker_6041_48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430"/>
    </w:p>
    <w:p w:rsidR="00E6576C" w:rsidRDefault="00E6576C" w:rsidP="00E6576C">
      <w:pPr>
        <w:pStyle w:val="KeepWithNext"/>
        <w:rPr>
          <w:rtl/>
        </w:rPr>
      </w:pPr>
    </w:p>
    <w:p w:rsidR="00E6576C" w:rsidRDefault="00E6576C" w:rsidP="00E6576C">
      <w:pPr>
        <w:rPr>
          <w:rtl/>
        </w:rPr>
      </w:pPr>
      <w:r>
        <w:rPr>
          <w:rFonts w:hint="cs"/>
          <w:rtl/>
        </w:rPr>
        <w:t xml:space="preserve">הוא מדבר מעבר להתאמה, </w:t>
      </w:r>
      <w:bookmarkStart w:id="2431" w:name="_ETM_Q1_7103320"/>
      <w:bookmarkEnd w:id="2431"/>
      <w:r>
        <w:rPr>
          <w:rFonts w:hint="cs"/>
          <w:rtl/>
        </w:rPr>
        <w:t>לשוני - - -</w:t>
      </w:r>
    </w:p>
    <w:p w:rsidR="00E6576C" w:rsidRDefault="00E6576C" w:rsidP="00E6576C">
      <w:pPr>
        <w:rPr>
          <w:rtl/>
        </w:rPr>
      </w:pPr>
    </w:p>
    <w:p w:rsidR="00E6576C" w:rsidRDefault="00E6576C" w:rsidP="00E6576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לצורך ההסברתי. לצורך ההסברתי.</w:t>
      </w:r>
    </w:p>
    <w:p w:rsidR="00E6576C" w:rsidRDefault="00E6576C" w:rsidP="00E6576C">
      <w:pPr>
        <w:rPr>
          <w:rtl/>
        </w:rPr>
      </w:pPr>
    </w:p>
    <w:p w:rsidR="00E6576C" w:rsidRDefault="00E6576C" w:rsidP="00E6576C">
      <w:pPr>
        <w:pStyle w:val="a5"/>
        <w:keepNext/>
        <w:rPr>
          <w:rtl/>
        </w:rPr>
      </w:pPr>
      <w:bookmarkStart w:id="2432" w:name="ET_speaker_5938_2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32"/>
    </w:p>
    <w:p w:rsidR="00E6576C" w:rsidRDefault="00E6576C" w:rsidP="00E6576C">
      <w:pPr>
        <w:pStyle w:val="KeepWithNext"/>
        <w:rPr>
          <w:rtl/>
        </w:rPr>
      </w:pPr>
    </w:p>
    <w:p w:rsidR="00E6576C" w:rsidRDefault="00E6576C" w:rsidP="00E6576C">
      <w:pPr>
        <w:rPr>
          <w:rtl/>
        </w:rPr>
      </w:pPr>
      <w:r>
        <w:rPr>
          <w:rFonts w:hint="cs"/>
          <w:rtl/>
        </w:rPr>
        <w:t xml:space="preserve">הפתרון פה לא </w:t>
      </w:r>
      <w:bookmarkStart w:id="2433" w:name="_ETM_Q1_7109723"/>
      <w:bookmarkEnd w:id="2433"/>
      <w:r>
        <w:rPr>
          <w:rFonts w:hint="cs"/>
          <w:rtl/>
        </w:rPr>
        <w:t xml:space="preserve">יהיה בסעיף משפטי, פשוט </w:t>
      </w:r>
      <w:bookmarkStart w:id="2434" w:name="_ETM_Q1_7109202"/>
      <w:bookmarkEnd w:id="2434"/>
      <w:r>
        <w:rPr>
          <w:rFonts w:hint="cs"/>
          <w:rtl/>
        </w:rPr>
        <w:t xml:space="preserve">להוסיף מילים שלא רגילים להוסיף בחוקים, ואפשר להוסיף אותן פה, </w:t>
      </w:r>
      <w:bookmarkStart w:id="2435" w:name="_ETM_Q1_7112679"/>
      <w:bookmarkEnd w:id="2435"/>
      <w:r>
        <w:rPr>
          <w:rFonts w:hint="cs"/>
          <w:rtl/>
        </w:rPr>
        <w:t>בחוק הספציפי הזה.</w:t>
      </w:r>
    </w:p>
    <w:p w:rsidR="00E6576C" w:rsidRDefault="00E6576C" w:rsidP="00E6576C">
      <w:pPr>
        <w:rPr>
          <w:rtl/>
        </w:rPr>
      </w:pPr>
    </w:p>
    <w:p w:rsidR="00E6576C" w:rsidRDefault="00E6576C" w:rsidP="00E6576C">
      <w:pPr>
        <w:pStyle w:val="a5"/>
        <w:keepNext/>
        <w:rPr>
          <w:rtl/>
        </w:rPr>
      </w:pPr>
      <w:bookmarkStart w:id="2436" w:name="ET_speaker_איל_זנדברג_20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36"/>
    </w:p>
    <w:p w:rsidR="00E6576C" w:rsidRDefault="00E6576C" w:rsidP="00E6576C">
      <w:pPr>
        <w:pStyle w:val="KeepWithNext"/>
        <w:rPr>
          <w:rtl/>
        </w:rPr>
      </w:pPr>
    </w:p>
    <w:p w:rsidR="00E6576C" w:rsidRDefault="00E6576C" w:rsidP="00E6576C">
      <w:pPr>
        <w:rPr>
          <w:rtl/>
        </w:rPr>
      </w:pPr>
      <w:r>
        <w:rPr>
          <w:rFonts w:hint="cs"/>
          <w:rtl/>
        </w:rPr>
        <w:t xml:space="preserve">אבל אני מנסה להבין מה עומד מאחורי - </w:t>
      </w:r>
      <w:bookmarkStart w:id="2437" w:name="_ETM_Q1_7116839"/>
      <w:bookmarkEnd w:id="2437"/>
      <w:r>
        <w:rPr>
          <w:rFonts w:hint="cs"/>
          <w:rtl/>
        </w:rPr>
        <w:t>- -</w:t>
      </w:r>
    </w:p>
    <w:p w:rsidR="00E6576C" w:rsidRDefault="00E6576C" w:rsidP="00E6576C">
      <w:pPr>
        <w:rPr>
          <w:rtl/>
        </w:rPr>
      </w:pPr>
      <w:bookmarkStart w:id="2438" w:name="_ETM_Q1_7115893"/>
      <w:bookmarkEnd w:id="2438"/>
    </w:p>
    <w:p w:rsidR="00E6576C" w:rsidRDefault="00E6576C" w:rsidP="00E6576C">
      <w:pPr>
        <w:pStyle w:val="a5"/>
        <w:keepNext/>
        <w:rPr>
          <w:rtl/>
        </w:rPr>
      </w:pPr>
      <w:bookmarkStart w:id="2439" w:name="ET_speaker_5938_4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39"/>
    </w:p>
    <w:p w:rsidR="00E6576C" w:rsidRDefault="00E6576C" w:rsidP="00E6576C">
      <w:pPr>
        <w:pStyle w:val="KeepWithNext"/>
        <w:rPr>
          <w:rtl/>
        </w:rPr>
      </w:pPr>
    </w:p>
    <w:p w:rsidR="00E6576C" w:rsidRDefault="00E6576C" w:rsidP="00E6576C">
      <w:pPr>
        <w:rPr>
          <w:rtl/>
        </w:rPr>
      </w:pPr>
      <w:bookmarkStart w:id="2440" w:name="_ETM_Q1_7123814"/>
      <w:bookmarkStart w:id="2441" w:name="_ETM_Q1_7123914"/>
      <w:bookmarkStart w:id="2442" w:name="_ETM_Q1_7123956"/>
      <w:bookmarkStart w:id="2443" w:name="_ETM_Q1_7124080"/>
      <w:bookmarkEnd w:id="2440"/>
      <w:bookmarkEnd w:id="2441"/>
      <w:bookmarkEnd w:id="2442"/>
      <w:bookmarkEnd w:id="2443"/>
      <w:r>
        <w:rPr>
          <w:rFonts w:hint="cs"/>
          <w:rtl/>
        </w:rPr>
        <w:t xml:space="preserve">מתוך הבנה של חשיבות נושא ההסברה לציבור. </w:t>
      </w:r>
    </w:p>
    <w:p w:rsidR="00E6576C" w:rsidRDefault="00E6576C" w:rsidP="00E6576C">
      <w:pPr>
        <w:rPr>
          <w:rtl/>
        </w:rPr>
      </w:pPr>
    </w:p>
    <w:p w:rsidR="00E6576C" w:rsidRDefault="00E6576C" w:rsidP="00E6576C">
      <w:pPr>
        <w:pStyle w:val="a5"/>
        <w:keepNext/>
        <w:rPr>
          <w:rtl/>
        </w:rPr>
      </w:pPr>
      <w:bookmarkStart w:id="2444" w:name="ET_speaker_איל_זנדברג_48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44"/>
    </w:p>
    <w:p w:rsidR="00E6576C" w:rsidRDefault="00E6576C" w:rsidP="00E6576C">
      <w:pPr>
        <w:pStyle w:val="KeepWithNext"/>
        <w:rPr>
          <w:rtl/>
        </w:rPr>
      </w:pPr>
    </w:p>
    <w:p w:rsidR="00E6576C" w:rsidRDefault="00E6576C" w:rsidP="00E6576C">
      <w:pPr>
        <w:rPr>
          <w:rtl/>
        </w:rPr>
      </w:pPr>
      <w:r>
        <w:rPr>
          <w:rFonts w:hint="cs"/>
          <w:rtl/>
        </w:rPr>
        <w:t>לא</w:t>
      </w:r>
      <w:bookmarkStart w:id="2445" w:name="_ETM_Q1_7115730"/>
      <w:bookmarkEnd w:id="2445"/>
      <w:r>
        <w:rPr>
          <w:rFonts w:hint="cs"/>
          <w:rtl/>
        </w:rPr>
        <w:t>, הסעיף לא עוסק בהסברה.</w:t>
      </w:r>
    </w:p>
    <w:p w:rsidR="00E6576C" w:rsidRDefault="00E6576C" w:rsidP="00E6576C">
      <w:pPr>
        <w:rPr>
          <w:rtl/>
        </w:rPr>
      </w:pPr>
      <w:bookmarkStart w:id="2446" w:name="_ETM_Q1_7121380"/>
      <w:bookmarkStart w:id="2447" w:name="_ETM_Q1_7120627"/>
      <w:bookmarkEnd w:id="2446"/>
      <w:bookmarkEnd w:id="2447"/>
    </w:p>
    <w:p w:rsidR="00E6576C" w:rsidRDefault="00E6576C" w:rsidP="00E6576C">
      <w:pPr>
        <w:pStyle w:val="a5"/>
        <w:keepNext/>
        <w:rPr>
          <w:rtl/>
        </w:rPr>
      </w:pPr>
      <w:bookmarkStart w:id="2448" w:name="ET_speaker_5938_4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48"/>
    </w:p>
    <w:p w:rsidR="00E6576C" w:rsidRDefault="00E6576C" w:rsidP="00E6576C">
      <w:pPr>
        <w:pStyle w:val="KeepWithNext"/>
        <w:rPr>
          <w:rtl/>
        </w:rPr>
      </w:pPr>
    </w:p>
    <w:p w:rsidR="00E6576C" w:rsidRDefault="00E6576C" w:rsidP="00E6576C">
      <w:pPr>
        <w:rPr>
          <w:rtl/>
        </w:rPr>
      </w:pPr>
      <w:bookmarkStart w:id="2449" w:name="_ETM_Q1_7122423"/>
      <w:bookmarkEnd w:id="2449"/>
      <w:r>
        <w:rPr>
          <w:rFonts w:hint="cs"/>
          <w:rtl/>
        </w:rPr>
        <w:t>ל</w:t>
      </w:r>
      <w:bookmarkStart w:id="2450" w:name="_ETM_Q1_7122579"/>
      <w:bookmarkEnd w:id="2450"/>
      <w:r>
        <w:rPr>
          <w:rFonts w:hint="cs"/>
          <w:rtl/>
        </w:rPr>
        <w:t xml:space="preserve">א משנה. </w:t>
      </w:r>
    </w:p>
    <w:p w:rsidR="00E6576C" w:rsidRDefault="00E6576C" w:rsidP="00E6576C">
      <w:pPr>
        <w:rPr>
          <w:rtl/>
        </w:rPr>
      </w:pPr>
    </w:p>
    <w:p w:rsidR="00E6576C" w:rsidRDefault="00E6576C" w:rsidP="00E6576C">
      <w:pPr>
        <w:pStyle w:val="a5"/>
        <w:keepNext/>
        <w:rPr>
          <w:rtl/>
        </w:rPr>
      </w:pPr>
      <w:bookmarkStart w:id="2451" w:name="ET_speaker_איל_זנדברג_49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51"/>
    </w:p>
    <w:p w:rsidR="00E6576C" w:rsidRDefault="00E6576C" w:rsidP="00E6576C">
      <w:pPr>
        <w:pStyle w:val="KeepWithNext"/>
        <w:rPr>
          <w:rtl/>
        </w:rPr>
      </w:pPr>
    </w:p>
    <w:p w:rsidR="00E6576C" w:rsidRDefault="00E6576C" w:rsidP="00E6576C">
      <w:pPr>
        <w:rPr>
          <w:rtl/>
        </w:rPr>
      </w:pPr>
      <w:r>
        <w:rPr>
          <w:rFonts w:hint="cs"/>
          <w:rtl/>
        </w:rPr>
        <w:t xml:space="preserve">המילה הסברה היא מילה רחבה יותר. מדובר </w:t>
      </w:r>
      <w:bookmarkStart w:id="2452" w:name="_ETM_Q1_7122954"/>
      <w:bookmarkEnd w:id="2452"/>
      <w:r>
        <w:rPr>
          <w:rFonts w:hint="cs"/>
          <w:rtl/>
        </w:rPr>
        <w:t>בהנגשה של ההוראות.</w:t>
      </w:r>
    </w:p>
    <w:p w:rsidR="00E6576C" w:rsidRDefault="00E6576C" w:rsidP="00E6576C">
      <w:pPr>
        <w:rPr>
          <w:rtl/>
        </w:rPr>
      </w:pPr>
      <w:bookmarkStart w:id="2453" w:name="_ETM_Q1_7122679"/>
      <w:bookmarkStart w:id="2454" w:name="_ETM_Q1_7122962"/>
      <w:bookmarkEnd w:id="2453"/>
      <w:bookmarkEnd w:id="2454"/>
    </w:p>
    <w:p w:rsidR="00E6576C" w:rsidRDefault="00E6576C" w:rsidP="00E6576C">
      <w:pPr>
        <w:pStyle w:val="a5"/>
        <w:keepNext/>
        <w:rPr>
          <w:rtl/>
        </w:rPr>
      </w:pPr>
      <w:bookmarkStart w:id="2455" w:name="ET_speaker_6041_49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455"/>
    </w:p>
    <w:p w:rsidR="00E6576C" w:rsidRDefault="00E6576C" w:rsidP="00E6576C">
      <w:pPr>
        <w:pStyle w:val="KeepWithNext"/>
        <w:rPr>
          <w:rtl/>
        </w:rPr>
      </w:pPr>
    </w:p>
    <w:p w:rsidR="00E6576C" w:rsidRDefault="00E6576C" w:rsidP="00E6576C">
      <w:pPr>
        <w:rPr>
          <w:rtl/>
        </w:rPr>
      </w:pPr>
      <w:r>
        <w:rPr>
          <w:rFonts w:hint="cs"/>
          <w:rtl/>
        </w:rPr>
        <w:t xml:space="preserve">הנגשת המידע. </w:t>
      </w:r>
    </w:p>
    <w:p w:rsidR="00E6576C" w:rsidRDefault="00E6576C" w:rsidP="00E6576C">
      <w:pPr>
        <w:rPr>
          <w:rtl/>
        </w:rPr>
      </w:pPr>
      <w:bookmarkStart w:id="2456" w:name="_ETM_Q1_7123596"/>
      <w:bookmarkStart w:id="2457" w:name="_ETM_Q1_7123900"/>
      <w:bookmarkEnd w:id="2456"/>
      <w:bookmarkEnd w:id="2457"/>
    </w:p>
    <w:p w:rsidR="00E6576C" w:rsidRDefault="00E6576C" w:rsidP="00E6576C">
      <w:pPr>
        <w:pStyle w:val="a5"/>
        <w:keepNext/>
        <w:rPr>
          <w:rtl/>
        </w:rPr>
      </w:pPr>
      <w:bookmarkStart w:id="2458" w:name="ET_speaker_5938_49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58"/>
    </w:p>
    <w:p w:rsidR="00E6576C" w:rsidRDefault="00E6576C" w:rsidP="00E6576C">
      <w:pPr>
        <w:pStyle w:val="KeepWithNext"/>
        <w:rPr>
          <w:rtl/>
        </w:rPr>
      </w:pPr>
    </w:p>
    <w:p w:rsidR="00E6576C" w:rsidRDefault="00E6576C" w:rsidP="00E6576C">
      <w:pPr>
        <w:rPr>
          <w:rtl/>
        </w:rPr>
      </w:pPr>
      <w:r>
        <w:rPr>
          <w:rFonts w:hint="cs"/>
          <w:rtl/>
        </w:rPr>
        <w:t xml:space="preserve">מה שאני אומר, </w:t>
      </w:r>
      <w:bookmarkStart w:id="2459" w:name="_ETM_Q1_7124684"/>
      <w:bookmarkEnd w:id="2459"/>
      <w:r>
        <w:rPr>
          <w:rFonts w:hint="cs"/>
          <w:rtl/>
        </w:rPr>
        <w:t xml:space="preserve">לחפש משהו פחות משפטי שיתאים לכוונה שכולנו רוצים את אותו </w:t>
      </w:r>
      <w:bookmarkStart w:id="2460" w:name="_ETM_Q1_7129368"/>
      <w:bookmarkEnd w:id="2460"/>
      <w:r>
        <w:rPr>
          <w:rFonts w:hint="cs"/>
          <w:rtl/>
        </w:rPr>
        <w:t xml:space="preserve">דבר. </w:t>
      </w:r>
    </w:p>
    <w:p w:rsidR="00E6576C" w:rsidRDefault="00E6576C" w:rsidP="00E6576C">
      <w:pPr>
        <w:rPr>
          <w:rtl/>
        </w:rPr>
      </w:pPr>
      <w:bookmarkStart w:id="2461" w:name="_ETM_Q1_7127707"/>
      <w:bookmarkStart w:id="2462" w:name="_ETM_Q1_7127966"/>
      <w:bookmarkEnd w:id="2461"/>
      <w:bookmarkEnd w:id="2462"/>
    </w:p>
    <w:p w:rsidR="00E6576C" w:rsidRDefault="00E6576C" w:rsidP="00E6576C">
      <w:pPr>
        <w:pStyle w:val="a5"/>
        <w:keepNext/>
        <w:rPr>
          <w:rtl/>
        </w:rPr>
      </w:pPr>
      <w:bookmarkStart w:id="2463" w:name="ET_speaker_איל_זנדברג_49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63"/>
    </w:p>
    <w:p w:rsidR="00E6576C" w:rsidRDefault="00E6576C" w:rsidP="00E6576C">
      <w:pPr>
        <w:pStyle w:val="KeepWithNext"/>
        <w:rPr>
          <w:rtl/>
        </w:rPr>
      </w:pPr>
    </w:p>
    <w:p w:rsidR="00E6576C" w:rsidRDefault="00E6576C" w:rsidP="00E6576C">
      <w:pPr>
        <w:rPr>
          <w:rtl/>
        </w:rPr>
      </w:pPr>
      <w:r>
        <w:rPr>
          <w:rFonts w:hint="cs"/>
          <w:rtl/>
        </w:rPr>
        <w:t xml:space="preserve">אני לא רוצה לעשות שיעורי בית שהיושב-ראש לא ישיג את התוצאה –אם היושב-ראש מדבר על הסברה, זה דבר שונה מלהעמיד </w:t>
      </w:r>
      <w:bookmarkStart w:id="2464" w:name="_ETM_Q1_7133312"/>
      <w:bookmarkEnd w:id="2464"/>
      <w:r>
        <w:rPr>
          <w:rFonts w:hint="cs"/>
          <w:rtl/>
        </w:rPr>
        <w:t xml:space="preserve">את עיקרי התקנות. אנחנו מדברים פה על התקנות, עיקרי התקנות בצורה בהירה ונגישה, </w:t>
      </w:r>
      <w:bookmarkStart w:id="2465" w:name="_ETM_Q1_7141363"/>
      <w:bookmarkEnd w:id="2465"/>
      <w:r>
        <w:rPr>
          <w:rFonts w:hint="cs"/>
          <w:rtl/>
        </w:rPr>
        <w:t>לא הסברה - - -</w:t>
      </w:r>
    </w:p>
    <w:p w:rsidR="00E6576C" w:rsidRDefault="00E6576C" w:rsidP="00E6576C">
      <w:pPr>
        <w:rPr>
          <w:rtl/>
        </w:rPr>
      </w:pPr>
    </w:p>
    <w:p w:rsidR="00E6576C" w:rsidRDefault="00E6576C" w:rsidP="00E6576C">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איל, כל מה שאנחנו רוצים, </w:t>
      </w:r>
      <w:bookmarkStart w:id="2466" w:name="_ETM_Q1_7142675"/>
      <w:bookmarkEnd w:id="2466"/>
      <w:r>
        <w:rPr>
          <w:rFonts w:hint="cs"/>
          <w:rtl/>
        </w:rPr>
        <w:t>שאנשים יבינו במה מדובר.</w:t>
      </w:r>
    </w:p>
    <w:p w:rsidR="00E6576C" w:rsidRDefault="00E6576C" w:rsidP="00E6576C">
      <w:pPr>
        <w:rPr>
          <w:rtl/>
        </w:rPr>
      </w:pPr>
      <w:bookmarkStart w:id="2467" w:name="_ETM_Q1_7145841"/>
      <w:bookmarkStart w:id="2468" w:name="_ETM_Q1_7146093"/>
      <w:bookmarkEnd w:id="2467"/>
      <w:bookmarkEnd w:id="2468"/>
      <w:r>
        <w:rPr>
          <w:rFonts w:hint="cs"/>
          <w:rtl/>
        </w:rPr>
        <w:t xml:space="preserve"> </w:t>
      </w:r>
    </w:p>
    <w:p w:rsidR="00E6576C" w:rsidRDefault="00E6576C" w:rsidP="00E6576C">
      <w:pPr>
        <w:pStyle w:val="af8"/>
        <w:keepNext/>
        <w:rPr>
          <w:rtl/>
        </w:rPr>
      </w:pPr>
      <w:bookmarkStart w:id="2469"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9"/>
    </w:p>
    <w:p w:rsidR="00E6576C" w:rsidRDefault="00E6576C" w:rsidP="00E6576C">
      <w:pPr>
        <w:pStyle w:val="KeepWithNext"/>
        <w:rPr>
          <w:rtl/>
        </w:rPr>
      </w:pPr>
    </w:p>
    <w:p w:rsidR="00E6576C" w:rsidRDefault="00E6576C" w:rsidP="00E6576C">
      <w:pPr>
        <w:rPr>
          <w:rtl/>
        </w:rPr>
      </w:pPr>
      <w:r>
        <w:rPr>
          <w:rFonts w:hint="cs"/>
          <w:rtl/>
        </w:rPr>
        <w:t xml:space="preserve">חברים, אנחנו נעקוב אחרי זה, נראה אחר כך. </w:t>
      </w:r>
    </w:p>
    <w:p w:rsidR="00E6576C" w:rsidRDefault="00E6576C" w:rsidP="00E6576C">
      <w:pPr>
        <w:rPr>
          <w:rtl/>
        </w:rPr>
      </w:pPr>
    </w:p>
    <w:p w:rsidR="00E6576C" w:rsidRDefault="00E6576C" w:rsidP="00E6576C">
      <w:pPr>
        <w:pStyle w:val="a5"/>
        <w:keepNext/>
        <w:rPr>
          <w:rtl/>
        </w:rPr>
      </w:pPr>
      <w:bookmarkStart w:id="2470" w:name="ET_speaker_5933_4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470"/>
    </w:p>
    <w:p w:rsidR="00E6576C" w:rsidRDefault="00E6576C" w:rsidP="00E6576C">
      <w:pPr>
        <w:pStyle w:val="KeepWithNext"/>
        <w:rPr>
          <w:rtl/>
        </w:rPr>
      </w:pPr>
    </w:p>
    <w:p w:rsidR="00E6576C" w:rsidRDefault="00E6576C" w:rsidP="00E6576C">
      <w:pPr>
        <w:rPr>
          <w:rtl/>
        </w:rPr>
      </w:pPr>
      <w:r>
        <w:rPr>
          <w:rFonts w:hint="cs"/>
          <w:rtl/>
        </w:rPr>
        <w:t xml:space="preserve">אבל ההנגשה היא ההסברה. </w:t>
      </w:r>
    </w:p>
    <w:p w:rsidR="00E6576C" w:rsidRDefault="00E6576C" w:rsidP="00E6576C">
      <w:pPr>
        <w:rPr>
          <w:rtl/>
        </w:rPr>
      </w:pPr>
      <w:bookmarkStart w:id="2471" w:name="_ETM_Q1_7150248"/>
      <w:bookmarkStart w:id="2472" w:name="_ETM_Q1_7150486"/>
      <w:bookmarkEnd w:id="2471"/>
      <w:bookmarkEnd w:id="2472"/>
      <w:r>
        <w:rPr>
          <w:rFonts w:hint="cs"/>
          <w:rtl/>
        </w:rPr>
        <w:t xml:space="preserve">  </w:t>
      </w:r>
    </w:p>
    <w:p w:rsidR="00E6576C" w:rsidRDefault="00E6576C" w:rsidP="00E6576C">
      <w:pPr>
        <w:pStyle w:val="a5"/>
        <w:keepNext/>
        <w:rPr>
          <w:rtl/>
        </w:rPr>
      </w:pPr>
      <w:bookmarkStart w:id="2473" w:name="ET_speaker_5771_2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73"/>
    </w:p>
    <w:p w:rsidR="00E6576C" w:rsidRDefault="00E6576C" w:rsidP="00E6576C">
      <w:pPr>
        <w:pStyle w:val="KeepWithNext"/>
        <w:rPr>
          <w:rtl/>
        </w:rPr>
      </w:pPr>
    </w:p>
    <w:p w:rsidR="00E6576C" w:rsidRDefault="00E6576C" w:rsidP="00E6576C">
      <w:pPr>
        <w:rPr>
          <w:rtl/>
        </w:rPr>
      </w:pPr>
      <w:r>
        <w:rPr>
          <w:rFonts w:hint="cs"/>
          <w:rtl/>
        </w:rPr>
        <w:t xml:space="preserve">זה לא </w:t>
      </w:r>
      <w:bookmarkStart w:id="2474" w:name="_ETM_Q1_7148304"/>
      <w:bookmarkEnd w:id="2474"/>
      <w:r>
        <w:rPr>
          <w:rFonts w:hint="cs"/>
          <w:rtl/>
        </w:rPr>
        <w:t xml:space="preserve">הסברה. זה לא הסברה, זה הנגשת המידע. </w:t>
      </w:r>
    </w:p>
    <w:p w:rsidR="00E6576C" w:rsidRDefault="00E6576C" w:rsidP="00E6576C">
      <w:pPr>
        <w:rPr>
          <w:rtl/>
        </w:rPr>
      </w:pPr>
      <w:bookmarkStart w:id="2475" w:name="_ETM_Q1_7151668"/>
      <w:bookmarkStart w:id="2476" w:name="_ETM_Q1_7152067"/>
      <w:bookmarkStart w:id="2477" w:name="_ETM_Q1_7152206"/>
      <w:bookmarkEnd w:id="2475"/>
      <w:bookmarkEnd w:id="2476"/>
      <w:bookmarkEnd w:id="2477"/>
    </w:p>
    <w:p w:rsidR="00E6576C" w:rsidRDefault="00E6576C" w:rsidP="00E6576C">
      <w:pPr>
        <w:pStyle w:val="a5"/>
        <w:keepNext/>
        <w:rPr>
          <w:rtl/>
        </w:rPr>
      </w:pPr>
      <w:bookmarkStart w:id="2478" w:name="ET_speaker_איל_זנדברג_49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78"/>
    </w:p>
    <w:p w:rsidR="00E6576C" w:rsidRDefault="00E6576C" w:rsidP="00E6576C">
      <w:pPr>
        <w:pStyle w:val="KeepWithNext"/>
        <w:rPr>
          <w:rtl/>
        </w:rPr>
      </w:pPr>
    </w:p>
    <w:p w:rsidR="00E6576C" w:rsidRDefault="00E6576C" w:rsidP="00E6576C">
      <w:pPr>
        <w:rPr>
          <w:rtl/>
        </w:rPr>
      </w:pPr>
      <w:r>
        <w:rPr>
          <w:rFonts w:hint="cs"/>
          <w:rtl/>
        </w:rPr>
        <w:t xml:space="preserve">- - - </w:t>
      </w:r>
      <w:bookmarkStart w:id="2479" w:name="_ETM_Q1_7151162"/>
      <w:bookmarkEnd w:id="2479"/>
      <w:r>
        <w:rPr>
          <w:rFonts w:hint="cs"/>
          <w:rtl/>
        </w:rPr>
        <w:t xml:space="preserve">של התקנות. </w:t>
      </w:r>
    </w:p>
    <w:p w:rsidR="00E6576C" w:rsidRDefault="00E6576C" w:rsidP="00E6576C">
      <w:pPr>
        <w:rPr>
          <w:rtl/>
        </w:rPr>
      </w:pPr>
      <w:bookmarkStart w:id="2480" w:name="_ETM_Q1_7154266"/>
      <w:bookmarkStart w:id="2481" w:name="_ETM_Q1_7154516"/>
      <w:bookmarkEnd w:id="2480"/>
      <w:bookmarkEnd w:id="2481"/>
    </w:p>
    <w:p w:rsidR="00E6576C" w:rsidRDefault="00E6576C" w:rsidP="00E6576C">
      <w:pPr>
        <w:pStyle w:val="a5"/>
        <w:keepNext/>
        <w:rPr>
          <w:rtl/>
        </w:rPr>
      </w:pPr>
      <w:bookmarkStart w:id="2482" w:name="ET_speaker_5771_4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82"/>
    </w:p>
    <w:p w:rsidR="00E6576C" w:rsidRDefault="00E6576C" w:rsidP="00E6576C">
      <w:pPr>
        <w:pStyle w:val="KeepWithNext"/>
        <w:rPr>
          <w:rtl/>
        </w:rPr>
      </w:pPr>
    </w:p>
    <w:p w:rsidR="00E6576C" w:rsidRDefault="00E6576C" w:rsidP="00E6576C">
      <w:pPr>
        <w:rPr>
          <w:rtl/>
        </w:rPr>
      </w:pPr>
      <w:r>
        <w:rPr>
          <w:rFonts w:hint="cs"/>
          <w:rtl/>
        </w:rPr>
        <w:t>כן, אבל לא את התקנות עצמן, את רוח</w:t>
      </w:r>
      <w:bookmarkStart w:id="2483" w:name="_ETM_Q1_7157052"/>
      <w:bookmarkEnd w:id="2483"/>
      <w:r>
        <w:rPr>
          <w:rFonts w:hint="cs"/>
          <w:rtl/>
        </w:rPr>
        <w:t xml:space="preserve"> התקנות ואת ההסברים המדויקים. התקנות זה משהו - - -</w:t>
      </w:r>
    </w:p>
    <w:p w:rsidR="00E6576C" w:rsidRDefault="00E6576C" w:rsidP="00E6576C">
      <w:pPr>
        <w:rPr>
          <w:rtl/>
        </w:rPr>
      </w:pPr>
      <w:bookmarkStart w:id="2484" w:name="_ETM_Q1_7157233"/>
      <w:bookmarkEnd w:id="2484"/>
    </w:p>
    <w:p w:rsidR="00E6576C" w:rsidRDefault="00E6576C" w:rsidP="00E6576C">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את המגבלות שנובעות מהתקנות.</w:t>
      </w:r>
    </w:p>
    <w:p w:rsidR="00E6576C" w:rsidRDefault="00E6576C" w:rsidP="00E6576C">
      <w:pPr>
        <w:rPr>
          <w:rtl/>
        </w:rPr>
      </w:pPr>
      <w:bookmarkStart w:id="2485" w:name="_ETM_Q1_7162361"/>
      <w:bookmarkStart w:id="2486" w:name="_ETM_Q1_7162621"/>
      <w:bookmarkEnd w:id="2485"/>
      <w:bookmarkEnd w:id="2486"/>
    </w:p>
    <w:p w:rsidR="00E6576C" w:rsidRDefault="00E6576C" w:rsidP="00E6576C">
      <w:pPr>
        <w:pStyle w:val="a5"/>
        <w:keepNext/>
        <w:rPr>
          <w:rtl/>
        </w:rPr>
      </w:pPr>
      <w:bookmarkStart w:id="2487" w:name="ET_speaker_6041_50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487"/>
    </w:p>
    <w:p w:rsidR="00E6576C" w:rsidRDefault="00E6576C" w:rsidP="00E6576C">
      <w:pPr>
        <w:pStyle w:val="KeepWithNext"/>
        <w:rPr>
          <w:rtl/>
        </w:rPr>
      </w:pPr>
    </w:p>
    <w:p w:rsidR="00E6576C" w:rsidRDefault="00E6576C" w:rsidP="00E6576C">
      <w:pPr>
        <w:rPr>
          <w:rtl/>
        </w:rPr>
      </w:pPr>
      <w:r>
        <w:rPr>
          <w:rFonts w:hint="cs"/>
          <w:rtl/>
        </w:rPr>
        <w:t xml:space="preserve">אני חושבת שהיושב-ראש אומר משהו קצת אחר, איל. </w:t>
      </w:r>
    </w:p>
    <w:p w:rsidR="00E6576C" w:rsidRDefault="00E6576C" w:rsidP="00E6576C">
      <w:pPr>
        <w:pStyle w:val="af8"/>
        <w:keepNext/>
        <w:rPr>
          <w:rStyle w:val="TagStyle"/>
          <w:rtl/>
        </w:rPr>
      </w:pPr>
      <w:bookmarkStart w:id="2488" w:name="_ETM_Q1_7164381"/>
      <w:bookmarkStart w:id="2489" w:name="_ETM_Q1_7164648"/>
      <w:bookmarkStart w:id="2490" w:name="ET_yor_5069_204"/>
      <w:bookmarkEnd w:id="2488"/>
      <w:bookmarkEnd w:id="2489"/>
    </w:p>
    <w:p w:rsidR="00E6576C" w:rsidRDefault="00E6576C" w:rsidP="00E6576C">
      <w:pPr>
        <w:pStyle w:val="af8"/>
        <w:keepNext/>
        <w:rPr>
          <w:rtl/>
        </w:rPr>
      </w:pPr>
      <w:bookmarkStart w:id="2491" w:name="_ETM_Q1_7164486"/>
      <w:bookmarkStart w:id="2492" w:name="_ETM_Q1_7164681"/>
      <w:bookmarkEnd w:id="2491"/>
      <w:bookmarkEnd w:id="249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490"/>
    </w:p>
    <w:p w:rsidR="00E6576C" w:rsidRDefault="00E6576C" w:rsidP="00E6576C">
      <w:pPr>
        <w:pStyle w:val="KeepWithNext"/>
        <w:rPr>
          <w:rtl/>
        </w:rPr>
      </w:pPr>
    </w:p>
    <w:p w:rsidR="00E6576C" w:rsidRDefault="00E6576C" w:rsidP="00E6576C">
      <w:pPr>
        <w:rPr>
          <w:rtl/>
        </w:rPr>
      </w:pPr>
      <w:r>
        <w:rPr>
          <w:rFonts w:hint="cs"/>
          <w:rtl/>
        </w:rPr>
        <w:t xml:space="preserve">מאחר ואני העליתי את זה, אני יכול גם לעצור את זה כרגע. תעשו על זה שיעורי בית, </w:t>
      </w:r>
      <w:bookmarkStart w:id="2493" w:name="_ETM_Q1_7171724"/>
      <w:bookmarkEnd w:id="2493"/>
      <w:r>
        <w:rPr>
          <w:rFonts w:hint="cs"/>
          <w:rtl/>
        </w:rPr>
        <w:t xml:space="preserve">תאמינו לי שאני אעקוב אחרי זה, כי זה פיקוח נפש. בסוף זה פיקוח נפש. אתה יודע שגם הסברה </w:t>
      </w:r>
      <w:bookmarkStart w:id="2494" w:name="_ETM_Q1_7177456"/>
      <w:bookmarkEnd w:id="2494"/>
      <w:r>
        <w:rPr>
          <w:rFonts w:hint="cs"/>
          <w:rtl/>
        </w:rPr>
        <w:t xml:space="preserve">הכי טובה של הקמפיינר הכי טוב בעולם, לוקח זמן </w:t>
      </w:r>
      <w:bookmarkStart w:id="2495" w:name="_ETM_Q1_7179670"/>
      <w:bookmarkEnd w:id="2495"/>
      <w:r>
        <w:rPr>
          <w:rFonts w:hint="cs"/>
          <w:rtl/>
        </w:rPr>
        <w:t xml:space="preserve">עד שהיא מחלחלת לציבור. ולכן חסר להם בחלחול מה שיש לכל אדם שמחובר </w:t>
      </w:r>
      <w:bookmarkStart w:id="2496" w:name="_ETM_Q1_7189833"/>
      <w:bookmarkEnd w:id="2496"/>
      <w:r>
        <w:rPr>
          <w:rFonts w:hint="cs"/>
          <w:rtl/>
        </w:rPr>
        <w:t>לכל המדיות האחרות ולציבורים האלה אין.</w:t>
      </w:r>
    </w:p>
    <w:p w:rsidR="00E6576C" w:rsidRDefault="00E6576C" w:rsidP="00E6576C">
      <w:pPr>
        <w:rPr>
          <w:rtl/>
        </w:rPr>
      </w:pPr>
    </w:p>
    <w:p w:rsidR="00E6576C" w:rsidRDefault="00E6576C" w:rsidP="00E6576C">
      <w:pPr>
        <w:pStyle w:val="a5"/>
        <w:keepNext/>
        <w:rPr>
          <w:rtl/>
        </w:rPr>
      </w:pPr>
      <w:bookmarkStart w:id="2497" w:name="ET_speaker_6041_20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497"/>
    </w:p>
    <w:p w:rsidR="00E6576C" w:rsidRDefault="00E6576C" w:rsidP="00E6576C">
      <w:pPr>
        <w:pStyle w:val="KeepWithNext"/>
        <w:rPr>
          <w:rtl/>
        </w:rPr>
      </w:pPr>
    </w:p>
    <w:p w:rsidR="00E6576C" w:rsidRDefault="00E6576C" w:rsidP="00E6576C">
      <w:pPr>
        <w:rPr>
          <w:rtl/>
        </w:rPr>
      </w:pPr>
      <w:r>
        <w:rPr>
          <w:rFonts w:hint="cs"/>
          <w:rtl/>
        </w:rPr>
        <w:t xml:space="preserve">ניסיון קטן. אולי הנגשת המידע באופן </w:t>
      </w:r>
      <w:bookmarkStart w:id="2498" w:name="_ETM_Q1_7194196"/>
      <w:bookmarkEnd w:id="2498"/>
      <w:r>
        <w:rPr>
          <w:rFonts w:hint="cs"/>
          <w:rtl/>
        </w:rPr>
        <w:t>המותאם לכל - - -</w:t>
      </w:r>
    </w:p>
    <w:p w:rsidR="00E6576C" w:rsidRDefault="00E6576C" w:rsidP="00E6576C">
      <w:pPr>
        <w:rPr>
          <w:rtl/>
        </w:rPr>
      </w:pPr>
    </w:p>
    <w:p w:rsidR="00E6576C" w:rsidRDefault="00E6576C" w:rsidP="00E6576C">
      <w:pPr>
        <w:pStyle w:val="af8"/>
        <w:keepNext/>
        <w:rPr>
          <w:rtl/>
        </w:rPr>
      </w:pPr>
      <w:bookmarkStart w:id="2499" w:name="ET_yor_5069_2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99"/>
    </w:p>
    <w:p w:rsidR="00E6576C" w:rsidRDefault="00E6576C" w:rsidP="00E6576C">
      <w:pPr>
        <w:pStyle w:val="KeepWithNext"/>
        <w:rPr>
          <w:rtl/>
        </w:rPr>
      </w:pPr>
    </w:p>
    <w:p w:rsidR="00E6576C" w:rsidRDefault="00E6576C" w:rsidP="00E6576C">
      <w:pPr>
        <w:rPr>
          <w:rtl/>
        </w:rPr>
      </w:pPr>
      <w:r>
        <w:rPr>
          <w:rFonts w:hint="cs"/>
          <w:rtl/>
        </w:rPr>
        <w:t>לא, זה כבר מופיע.</w:t>
      </w:r>
    </w:p>
    <w:p w:rsidR="00E6576C" w:rsidRDefault="00E6576C" w:rsidP="00E6576C">
      <w:pPr>
        <w:rPr>
          <w:rtl/>
        </w:rPr>
      </w:pPr>
      <w:bookmarkStart w:id="2500" w:name="_ETM_Q1_7199007"/>
      <w:bookmarkEnd w:id="2500"/>
    </w:p>
    <w:p w:rsidR="00E6576C" w:rsidRDefault="00E6576C" w:rsidP="00E6576C">
      <w:pPr>
        <w:pStyle w:val="a5"/>
        <w:keepNext/>
        <w:rPr>
          <w:rtl/>
        </w:rPr>
      </w:pPr>
      <w:bookmarkStart w:id="2501" w:name="ET_speaker_5933_5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01"/>
    </w:p>
    <w:p w:rsidR="00E6576C" w:rsidRDefault="00E6576C" w:rsidP="00E6576C">
      <w:pPr>
        <w:pStyle w:val="KeepWithNext"/>
        <w:rPr>
          <w:rtl/>
        </w:rPr>
      </w:pPr>
    </w:p>
    <w:p w:rsidR="00E6576C" w:rsidRDefault="00E6576C" w:rsidP="00E6576C">
      <w:pPr>
        <w:rPr>
          <w:rtl/>
        </w:rPr>
      </w:pPr>
      <w:r>
        <w:rPr>
          <w:rFonts w:hint="cs"/>
          <w:rtl/>
        </w:rPr>
        <w:t xml:space="preserve">לא, אבל </w:t>
      </w:r>
      <w:bookmarkStart w:id="2502" w:name="_ETM_Q1_7199839"/>
      <w:bookmarkEnd w:id="2502"/>
      <w:r>
        <w:rPr>
          <w:rFonts w:hint="cs"/>
          <w:rtl/>
        </w:rPr>
        <w:t>ההנגשה היא באופן מותאם.</w:t>
      </w:r>
    </w:p>
    <w:p w:rsidR="00E6576C" w:rsidRDefault="00E6576C" w:rsidP="00E6576C">
      <w:pPr>
        <w:rPr>
          <w:rtl/>
        </w:rPr>
      </w:pPr>
      <w:bookmarkStart w:id="2503" w:name="_ETM_Q1_7205311"/>
      <w:bookmarkStart w:id="2504" w:name="_ETM_Q1_7205645"/>
      <w:bookmarkEnd w:id="2503"/>
      <w:bookmarkEnd w:id="2504"/>
    </w:p>
    <w:p w:rsidR="00E6576C" w:rsidRDefault="00E6576C" w:rsidP="00E6576C">
      <w:pPr>
        <w:pStyle w:val="af8"/>
        <w:keepNext/>
        <w:rPr>
          <w:rtl/>
        </w:rPr>
      </w:pPr>
      <w:bookmarkStart w:id="2505" w:name="ET_yor_5069_5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05"/>
    </w:p>
    <w:p w:rsidR="00E6576C" w:rsidRDefault="00E6576C" w:rsidP="00E6576C">
      <w:pPr>
        <w:pStyle w:val="KeepWithNext"/>
        <w:rPr>
          <w:rtl/>
        </w:rPr>
      </w:pPr>
    </w:p>
    <w:p w:rsidR="00E6576C" w:rsidRDefault="00E6576C" w:rsidP="00E6576C">
      <w:pPr>
        <w:rPr>
          <w:rtl/>
        </w:rPr>
      </w:pPr>
      <w:r>
        <w:rPr>
          <w:rFonts w:hint="cs"/>
          <w:rtl/>
        </w:rPr>
        <w:t xml:space="preserve">חבר'ה, </w:t>
      </w:r>
      <w:bookmarkStart w:id="2506" w:name="_ETM_Q1_7199199"/>
      <w:bookmarkStart w:id="2507" w:name="_ETM_Q1_7199384"/>
      <w:bookmarkStart w:id="2508" w:name="_ETM_Q1_7199497"/>
      <w:bookmarkEnd w:id="2506"/>
      <w:bookmarkEnd w:id="2507"/>
      <w:bookmarkEnd w:id="2508"/>
      <w:r>
        <w:rPr>
          <w:rFonts w:hint="cs"/>
          <w:rtl/>
        </w:rPr>
        <w:t xml:space="preserve">אתם יודעים מתי הם עושים הכי טוב את הניסוחים האלה? כשהם בחדרים שלהם. יש בקשה </w:t>
      </w:r>
      <w:bookmarkStart w:id="2509" w:name="_ETM_Q1_7216195"/>
      <w:bookmarkEnd w:id="2509"/>
      <w:r>
        <w:rPr>
          <w:rFonts w:hint="cs"/>
          <w:rtl/>
        </w:rPr>
        <w:t xml:space="preserve">לרשות דיבור. אורלי ארז לחובסקי, בבקשה. </w:t>
      </w:r>
    </w:p>
    <w:p w:rsidR="00E6576C" w:rsidRDefault="00E6576C" w:rsidP="00E6576C">
      <w:pPr>
        <w:rPr>
          <w:rtl/>
        </w:rPr>
      </w:pPr>
    </w:p>
    <w:p w:rsidR="00E6576C" w:rsidRDefault="00E6576C" w:rsidP="00E6576C">
      <w:pPr>
        <w:pStyle w:val="a5"/>
        <w:rPr>
          <w:rtl/>
        </w:rPr>
      </w:pPr>
      <w:r>
        <w:rPr>
          <w:rStyle w:val="TagStyle"/>
          <w:rFonts w:hint="cs"/>
          <w:rtl/>
        </w:rPr>
        <w:t xml:space="preserve"> &lt;&lt; דובר &gt;&gt; </w:t>
      </w:r>
      <w:r>
        <w:rPr>
          <w:rFonts w:hint="cs"/>
          <w:rtl/>
        </w:rPr>
        <w:t>אורלי ארז לחובסקי:</w:t>
      </w:r>
      <w:r>
        <w:rPr>
          <w:rStyle w:val="TagStyle"/>
          <w:rFonts w:hint="cs"/>
          <w:rtl/>
        </w:rPr>
        <w:t xml:space="preserve"> &lt;&lt; דובר &gt;&gt;</w:t>
      </w:r>
    </w:p>
    <w:p w:rsidR="00E6576C" w:rsidRDefault="00E6576C" w:rsidP="00E6576C">
      <w:pPr>
        <w:rPr>
          <w:rtl/>
          <w:lang w:eastAsia="he-IL"/>
        </w:rPr>
      </w:pPr>
    </w:p>
    <w:p w:rsidR="00E6576C" w:rsidRDefault="00E6576C" w:rsidP="00E6576C">
      <w:pPr>
        <w:rPr>
          <w:rtl/>
          <w:lang w:eastAsia="he-IL"/>
        </w:rPr>
      </w:pPr>
      <w:r>
        <w:rPr>
          <w:rFonts w:hint="cs"/>
          <w:rtl/>
          <w:lang w:eastAsia="he-IL"/>
        </w:rPr>
        <w:t xml:space="preserve">רק נקודה קטנה לסיפור </w:t>
      </w:r>
      <w:bookmarkStart w:id="2510" w:name="_ETM_Q1_7221855"/>
      <w:bookmarkEnd w:id="2510"/>
      <w:r>
        <w:rPr>
          <w:rFonts w:hint="cs"/>
          <w:rtl/>
          <w:lang w:eastAsia="he-IL"/>
        </w:rPr>
        <w:t xml:space="preserve">של ההנגשה. גור הזכיר את זה, לדעתי, הסיפור של </w:t>
      </w:r>
      <w:bookmarkStart w:id="2511" w:name="_ETM_Q1_7226897"/>
      <w:bookmarkEnd w:id="2511"/>
      <w:r>
        <w:rPr>
          <w:rFonts w:hint="cs"/>
          <w:rtl/>
          <w:lang w:eastAsia="he-IL"/>
        </w:rPr>
        <w:t xml:space="preserve">ההנגשה השפתית. דיברתם פה על האמצעים, חשוב מאוד להגיש </w:t>
      </w:r>
      <w:bookmarkStart w:id="2512" w:name="_ETM_Q1_7228027"/>
      <w:bookmarkEnd w:id="2512"/>
      <w:r>
        <w:rPr>
          <w:rFonts w:hint="cs"/>
          <w:rtl/>
          <w:lang w:eastAsia="he-IL"/>
        </w:rPr>
        <w:t>שצריכה להיות הנגשה שפתית, זה לא מבואר בסעיף.</w:t>
      </w:r>
    </w:p>
    <w:p w:rsidR="00E6576C" w:rsidRDefault="00E6576C" w:rsidP="00E6576C">
      <w:pPr>
        <w:rPr>
          <w:rtl/>
          <w:lang w:eastAsia="he-IL"/>
        </w:rPr>
      </w:pPr>
    </w:p>
    <w:p w:rsidR="00E6576C" w:rsidRDefault="00E6576C" w:rsidP="00E6576C">
      <w:pPr>
        <w:pStyle w:val="af8"/>
        <w:keepNext/>
        <w:rPr>
          <w:rtl/>
        </w:rPr>
      </w:pPr>
      <w:bookmarkStart w:id="2513" w:name="ET_yor_5069_5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3"/>
    </w:p>
    <w:p w:rsidR="00E6576C" w:rsidRDefault="00E6576C" w:rsidP="00E6576C">
      <w:pPr>
        <w:pStyle w:val="KeepWithNext"/>
        <w:rPr>
          <w:rtl/>
        </w:rPr>
      </w:pPr>
    </w:p>
    <w:p w:rsidR="00E6576C" w:rsidRDefault="00E6576C" w:rsidP="00E6576C">
      <w:pPr>
        <w:rPr>
          <w:rtl/>
        </w:rPr>
      </w:pPr>
      <w:r>
        <w:rPr>
          <w:rFonts w:hint="cs"/>
          <w:rtl/>
        </w:rPr>
        <w:t xml:space="preserve">גם אני </w:t>
      </w:r>
      <w:bookmarkStart w:id="2514" w:name="_ETM_Q1_7230251"/>
      <w:bookmarkEnd w:id="2514"/>
      <w:r>
        <w:rPr>
          <w:rFonts w:hint="cs"/>
          <w:rtl/>
        </w:rPr>
        <w:t>חושב.</w:t>
      </w:r>
    </w:p>
    <w:p w:rsidR="00E6576C" w:rsidRDefault="00E6576C" w:rsidP="00E6576C">
      <w:pPr>
        <w:rPr>
          <w:rtl/>
        </w:rPr>
      </w:pPr>
      <w:bookmarkStart w:id="2515" w:name="_ETM_Q1_7231125"/>
      <w:bookmarkStart w:id="2516" w:name="_ETM_Q1_7231413"/>
      <w:bookmarkEnd w:id="2515"/>
      <w:bookmarkEnd w:id="2516"/>
    </w:p>
    <w:p w:rsidR="00E6576C" w:rsidRDefault="00E6576C" w:rsidP="00E6576C">
      <w:pPr>
        <w:pStyle w:val="a5"/>
        <w:keepNext/>
        <w:rPr>
          <w:rtl/>
        </w:rPr>
      </w:pPr>
      <w:bookmarkStart w:id="2517" w:name="ET_speaker_אורלי_ארז_לחובסקי_504"/>
      <w:r>
        <w:rPr>
          <w:rStyle w:val="TagStyle"/>
          <w:rFonts w:hint="cs"/>
          <w:rtl/>
        </w:rPr>
        <w:t xml:space="preserve"> &lt;&lt; דובר &gt;&gt; </w:t>
      </w:r>
      <w:r>
        <w:rPr>
          <w:rFonts w:hint="cs"/>
          <w:rtl/>
        </w:rPr>
        <w:t>אורלי ארז לחובסקי:</w:t>
      </w:r>
      <w:r>
        <w:rPr>
          <w:rStyle w:val="TagStyle"/>
          <w:rFonts w:hint="cs"/>
          <w:rtl/>
        </w:rPr>
        <w:t xml:space="preserve"> &lt;&lt; דובר &gt;&gt;</w:t>
      </w:r>
      <w:r>
        <w:rPr>
          <w:rFonts w:hint="cs"/>
          <w:rtl/>
        </w:rPr>
        <w:t xml:space="preserve"> </w:t>
      </w:r>
      <w:bookmarkEnd w:id="2517"/>
    </w:p>
    <w:p w:rsidR="00E6576C" w:rsidRDefault="00E6576C" w:rsidP="00E6576C">
      <w:pPr>
        <w:pStyle w:val="KeepWithNext"/>
        <w:rPr>
          <w:rtl/>
        </w:rPr>
      </w:pPr>
    </w:p>
    <w:p w:rsidR="00E6576C" w:rsidRDefault="00E6576C" w:rsidP="00E6576C">
      <w:pPr>
        <w:rPr>
          <w:rtl/>
        </w:rPr>
      </w:pPr>
      <w:r>
        <w:rPr>
          <w:rFonts w:hint="cs"/>
          <w:rtl/>
        </w:rPr>
        <w:t xml:space="preserve">בוודאי לערבית, לאמהרית ורוסית. הרי בלי הנגשה שפתית, </w:t>
      </w:r>
      <w:bookmarkStart w:id="2518" w:name="_ETM_Q1_7234556"/>
      <w:bookmarkEnd w:id="2518"/>
      <w:r>
        <w:rPr>
          <w:rFonts w:hint="cs"/>
          <w:rtl/>
        </w:rPr>
        <w:t xml:space="preserve">לא משנה איפה נפרסם את זה, זה לא מגיע לידיעת </w:t>
      </w:r>
      <w:bookmarkStart w:id="2519" w:name="_ETM_Q1_7237863"/>
      <w:bookmarkEnd w:id="2519"/>
      <w:r>
        <w:rPr>
          <w:rFonts w:hint="cs"/>
          <w:rtl/>
        </w:rPr>
        <w:t>ציבורים מאוד מאוד גדולים.</w:t>
      </w:r>
    </w:p>
    <w:p w:rsidR="00E6576C" w:rsidRDefault="00E6576C" w:rsidP="00E6576C">
      <w:pPr>
        <w:rPr>
          <w:rtl/>
        </w:rPr>
      </w:pPr>
    </w:p>
    <w:p w:rsidR="00E6576C" w:rsidRDefault="00E6576C" w:rsidP="00E6576C">
      <w:pPr>
        <w:pStyle w:val="a5"/>
        <w:keepNext/>
        <w:rPr>
          <w:rtl/>
        </w:rPr>
      </w:pPr>
      <w:bookmarkStart w:id="2520" w:name="ET_speaker_גאל_אבריאל_505"/>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520"/>
    </w:p>
    <w:p w:rsidR="00E6576C" w:rsidRDefault="00E6576C" w:rsidP="00E6576C">
      <w:pPr>
        <w:pStyle w:val="KeepWithNext"/>
        <w:rPr>
          <w:rtl/>
        </w:rPr>
      </w:pPr>
    </w:p>
    <w:p w:rsidR="00E6576C" w:rsidRDefault="00E6576C" w:rsidP="00E6576C">
      <w:pPr>
        <w:rPr>
          <w:rtl/>
        </w:rPr>
      </w:pPr>
      <w:r>
        <w:rPr>
          <w:rFonts w:hint="cs"/>
          <w:rtl/>
        </w:rPr>
        <w:t>הוספתי.</w:t>
      </w:r>
    </w:p>
    <w:p w:rsidR="00E6576C" w:rsidRDefault="00E6576C" w:rsidP="00E6576C">
      <w:pPr>
        <w:rPr>
          <w:rtl/>
        </w:rPr>
      </w:pPr>
      <w:bookmarkStart w:id="2521" w:name="_ETM_Q1_7237964"/>
      <w:bookmarkStart w:id="2522" w:name="_ETM_Q1_7238197"/>
      <w:bookmarkEnd w:id="2521"/>
      <w:bookmarkEnd w:id="2522"/>
    </w:p>
    <w:p w:rsidR="00E6576C" w:rsidRDefault="00E6576C" w:rsidP="00E6576C">
      <w:pPr>
        <w:pStyle w:val="a5"/>
        <w:keepNext/>
        <w:rPr>
          <w:rtl/>
        </w:rPr>
      </w:pPr>
      <w:bookmarkStart w:id="2523" w:name="ET_speaker_אורלי_ארז_לחובסקי_506"/>
      <w:r>
        <w:rPr>
          <w:rStyle w:val="TagStyle"/>
          <w:rFonts w:hint="cs"/>
          <w:rtl/>
        </w:rPr>
        <w:t xml:space="preserve"> &lt;&lt; דובר &gt;&gt; </w:t>
      </w:r>
      <w:r>
        <w:rPr>
          <w:rFonts w:hint="cs"/>
          <w:rtl/>
        </w:rPr>
        <w:t>אורלי ארז לחובסקי:</w:t>
      </w:r>
      <w:r>
        <w:rPr>
          <w:rStyle w:val="TagStyle"/>
          <w:rFonts w:hint="cs"/>
          <w:rtl/>
        </w:rPr>
        <w:t xml:space="preserve"> &lt;&lt; דובר &gt;&gt;</w:t>
      </w:r>
      <w:r>
        <w:rPr>
          <w:rFonts w:hint="cs"/>
          <w:rtl/>
        </w:rPr>
        <w:t xml:space="preserve"> </w:t>
      </w:r>
      <w:bookmarkEnd w:id="2523"/>
    </w:p>
    <w:p w:rsidR="00E6576C" w:rsidRDefault="00E6576C" w:rsidP="00E6576C">
      <w:pPr>
        <w:pStyle w:val="KeepWithNext"/>
        <w:rPr>
          <w:rtl/>
        </w:rPr>
      </w:pPr>
    </w:p>
    <w:p w:rsidR="00E6576C" w:rsidRDefault="00E6576C" w:rsidP="00E6576C">
      <w:pPr>
        <w:rPr>
          <w:rtl/>
        </w:rPr>
      </w:pPr>
      <w:r>
        <w:rPr>
          <w:rFonts w:hint="cs"/>
          <w:rtl/>
        </w:rPr>
        <w:t xml:space="preserve">אז בעיני זה קריטי ספציפית להזכיר את </w:t>
      </w:r>
      <w:bookmarkStart w:id="2524" w:name="_ETM_Q1_7243185"/>
      <w:bookmarkEnd w:id="2524"/>
      <w:r>
        <w:rPr>
          <w:rFonts w:hint="cs"/>
          <w:rtl/>
        </w:rPr>
        <w:t xml:space="preserve">זה בסעיף הזה. </w:t>
      </w:r>
    </w:p>
    <w:p w:rsidR="00E6576C" w:rsidRDefault="00E6576C" w:rsidP="00E6576C">
      <w:pPr>
        <w:rPr>
          <w:rtl/>
        </w:rPr>
      </w:pPr>
      <w:bookmarkStart w:id="2525" w:name="_ETM_Q1_7242029"/>
      <w:bookmarkEnd w:id="2525"/>
    </w:p>
    <w:p w:rsidR="00E6576C" w:rsidRDefault="00E6576C" w:rsidP="00E6576C">
      <w:pPr>
        <w:pStyle w:val="af8"/>
        <w:keepNext/>
        <w:rPr>
          <w:rtl/>
        </w:rPr>
      </w:pPr>
      <w:bookmarkStart w:id="2526" w:name="ET_yor_5069_5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6"/>
    </w:p>
    <w:p w:rsidR="00E6576C" w:rsidRDefault="00E6576C" w:rsidP="00E6576C">
      <w:pPr>
        <w:pStyle w:val="KeepWithNext"/>
        <w:rPr>
          <w:rtl/>
        </w:rPr>
      </w:pPr>
    </w:p>
    <w:p w:rsidR="00E6576C" w:rsidRDefault="00E6576C" w:rsidP="00E6576C">
      <w:pPr>
        <w:rPr>
          <w:rtl/>
        </w:rPr>
      </w:pPr>
      <w:r>
        <w:rPr>
          <w:rFonts w:hint="cs"/>
          <w:rtl/>
        </w:rPr>
        <w:t xml:space="preserve">תודה רבה, וזה יוזכר. תודה רבה. הלאה. </w:t>
      </w:r>
      <w:bookmarkStart w:id="2527" w:name="_ETM_Q1_7244593"/>
      <w:bookmarkEnd w:id="2527"/>
      <w:r>
        <w:rPr>
          <w:rFonts w:hint="cs"/>
          <w:rtl/>
        </w:rPr>
        <w:t xml:space="preserve">גור. </w:t>
      </w:r>
    </w:p>
    <w:p w:rsidR="00E6576C" w:rsidRDefault="00E6576C" w:rsidP="00E6576C">
      <w:pPr>
        <w:rPr>
          <w:rtl/>
        </w:rPr>
      </w:pPr>
      <w:bookmarkStart w:id="2528" w:name="_ETM_Q1_7243968"/>
      <w:bookmarkStart w:id="2529" w:name="_ETM_Q1_7244231"/>
      <w:bookmarkEnd w:id="2528"/>
      <w:bookmarkEnd w:id="2529"/>
      <w:r>
        <w:rPr>
          <w:rFonts w:hint="cs"/>
          <w:rtl/>
        </w:rPr>
        <w:t xml:space="preserve">      </w:t>
      </w:r>
    </w:p>
    <w:p w:rsidR="00E6576C" w:rsidRDefault="00E6576C" w:rsidP="00E6576C">
      <w:pPr>
        <w:pStyle w:val="a5"/>
        <w:keepNext/>
        <w:rPr>
          <w:rtl/>
        </w:rPr>
      </w:pPr>
      <w:bookmarkStart w:id="2530" w:name="ET_speaker_5771_208"/>
      <w:r>
        <w:rPr>
          <w:rStyle w:val="TagStyle"/>
          <w:rFonts w:hint="cs"/>
          <w:rtl/>
        </w:rPr>
        <w:t xml:space="preserve"> &lt;&lt; דוב</w:t>
      </w:r>
      <w:bookmarkStart w:id="2531" w:name="_ETM_Q1_7242357"/>
      <w:bookmarkEnd w:id="2531"/>
      <w:r>
        <w:rPr>
          <w:rStyle w:val="TagStyle"/>
          <w:rFonts w:hint="cs"/>
          <w:rtl/>
        </w:rPr>
        <w:t xml:space="preserve">ר &gt;&gt; </w:t>
      </w:r>
      <w:r>
        <w:rPr>
          <w:rFonts w:hint="cs"/>
          <w:rtl/>
        </w:rPr>
        <w:t>איתן גינזבורג (כחול לבן):</w:t>
      </w:r>
      <w:r>
        <w:rPr>
          <w:rStyle w:val="TagStyle"/>
          <w:rFonts w:hint="cs"/>
          <w:rtl/>
        </w:rPr>
        <w:t xml:space="preserve"> &lt;&lt; דובר &gt;&gt;</w:t>
      </w:r>
      <w:r>
        <w:rPr>
          <w:rFonts w:hint="cs"/>
          <w:rtl/>
        </w:rPr>
        <w:t xml:space="preserve"> </w:t>
      </w:r>
      <w:bookmarkEnd w:id="2530"/>
    </w:p>
    <w:p w:rsidR="00E6576C" w:rsidRDefault="00E6576C" w:rsidP="00E6576C">
      <w:pPr>
        <w:pStyle w:val="KeepWithNext"/>
        <w:rPr>
          <w:rtl/>
        </w:rPr>
      </w:pPr>
    </w:p>
    <w:p w:rsidR="00E6576C" w:rsidRDefault="00E6576C" w:rsidP="00E6576C">
      <w:pPr>
        <w:rPr>
          <w:rtl/>
        </w:rPr>
      </w:pPr>
      <w:r>
        <w:rPr>
          <w:rFonts w:hint="cs"/>
          <w:rtl/>
        </w:rPr>
        <w:t xml:space="preserve">גם לעיוורים וחירשים. אנשים עם מוגבלויות. גם לחירשים ועיוורים ובעלי </w:t>
      </w:r>
      <w:bookmarkStart w:id="2532" w:name="_ETM_Q1_7255162"/>
      <w:bookmarkEnd w:id="2532"/>
      <w:r>
        <w:rPr>
          <w:rFonts w:hint="cs"/>
          <w:rtl/>
        </w:rPr>
        <w:t>מוגבלויות כאלה ואחרות.</w:t>
      </w:r>
    </w:p>
    <w:p w:rsidR="00E6576C" w:rsidRDefault="00E6576C" w:rsidP="00E6576C">
      <w:pPr>
        <w:rPr>
          <w:rtl/>
        </w:rPr>
      </w:pPr>
    </w:p>
    <w:p w:rsidR="00E6576C" w:rsidRDefault="00E6576C" w:rsidP="00E6576C">
      <w:pPr>
        <w:pStyle w:val="a5"/>
        <w:keepNext/>
        <w:rPr>
          <w:rtl/>
        </w:rPr>
      </w:pPr>
      <w:bookmarkStart w:id="2533" w:name="ET_speaker_5933_2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33"/>
    </w:p>
    <w:p w:rsidR="00E6576C" w:rsidRDefault="00E6576C" w:rsidP="00E6576C">
      <w:pPr>
        <w:pStyle w:val="KeepWithNext"/>
        <w:rPr>
          <w:rtl/>
        </w:rPr>
      </w:pPr>
    </w:p>
    <w:p w:rsidR="00E6576C" w:rsidRDefault="00E6576C" w:rsidP="00E6576C">
      <w:pPr>
        <w:rPr>
          <w:rtl/>
        </w:rPr>
      </w:pPr>
      <w:r>
        <w:rPr>
          <w:rFonts w:hint="cs"/>
          <w:rtl/>
        </w:rPr>
        <w:t>אבל זה כתוב באנשים עם צרכים מיוחדים.</w:t>
      </w:r>
    </w:p>
    <w:p w:rsidR="00E6576C" w:rsidRDefault="00E6576C" w:rsidP="00E6576C">
      <w:pPr>
        <w:rPr>
          <w:rtl/>
        </w:rPr>
      </w:pPr>
    </w:p>
    <w:p w:rsidR="00E6576C" w:rsidRDefault="00E6576C" w:rsidP="00E6576C">
      <w:pPr>
        <w:pStyle w:val="a5"/>
        <w:keepNext/>
        <w:rPr>
          <w:rtl/>
        </w:rPr>
      </w:pPr>
      <w:bookmarkStart w:id="2534" w:name="ET_speaker_5771_5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34"/>
    </w:p>
    <w:p w:rsidR="00E6576C" w:rsidRDefault="00E6576C" w:rsidP="00E6576C">
      <w:pPr>
        <w:pStyle w:val="KeepWithNext"/>
        <w:rPr>
          <w:rtl/>
        </w:rPr>
      </w:pPr>
    </w:p>
    <w:p w:rsidR="00E6576C" w:rsidRDefault="00E6576C" w:rsidP="00E6576C">
      <w:pPr>
        <w:rPr>
          <w:rtl/>
        </w:rPr>
      </w:pPr>
      <w:r>
        <w:rPr>
          <w:rFonts w:hint="cs"/>
          <w:rtl/>
        </w:rPr>
        <w:t>כתוב קבוצות שונות באוכלוסייה.</w:t>
      </w:r>
    </w:p>
    <w:p w:rsidR="00E6576C" w:rsidRDefault="00E6576C" w:rsidP="00E6576C">
      <w:pPr>
        <w:rPr>
          <w:rtl/>
        </w:rPr>
      </w:pPr>
      <w:r>
        <w:rPr>
          <w:rFonts w:hint="cs"/>
          <w:rtl/>
        </w:rPr>
        <w:t xml:space="preserve">  </w:t>
      </w:r>
    </w:p>
    <w:p w:rsidR="00E6576C" w:rsidRDefault="00E6576C" w:rsidP="00E6576C">
      <w:pPr>
        <w:pStyle w:val="a5"/>
        <w:keepNext/>
        <w:rPr>
          <w:rtl/>
        </w:rPr>
      </w:pPr>
      <w:bookmarkStart w:id="2535" w:name="ET_speaker_גור_בליי_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5"/>
    </w:p>
    <w:p w:rsidR="00E6576C" w:rsidRDefault="00E6576C" w:rsidP="00E6576C">
      <w:pPr>
        <w:pStyle w:val="KeepWithNext"/>
        <w:rPr>
          <w:rtl/>
        </w:rPr>
      </w:pPr>
    </w:p>
    <w:p w:rsidR="00E6576C" w:rsidRDefault="00E6576C" w:rsidP="00E6576C">
      <w:pPr>
        <w:rPr>
          <w:rtl/>
        </w:rPr>
      </w:pPr>
      <w:r>
        <w:rPr>
          <w:rFonts w:hint="cs"/>
          <w:rtl/>
        </w:rPr>
        <w:t xml:space="preserve">לא, צרכים </w:t>
      </w:r>
      <w:bookmarkStart w:id="2536" w:name="_ETM_Q1_7268001"/>
      <w:bookmarkEnd w:id="2536"/>
      <w:r>
        <w:rPr>
          <w:rFonts w:hint="cs"/>
          <w:rtl/>
        </w:rPr>
        <w:t xml:space="preserve">מיוחדים היה לעניין ההתקנה של התקנות, לעניין התוכן של התקנות. </w:t>
      </w:r>
    </w:p>
    <w:p w:rsidR="00E6576C" w:rsidRDefault="00E6576C" w:rsidP="00E6576C">
      <w:pPr>
        <w:rPr>
          <w:rtl/>
        </w:rPr>
      </w:pPr>
    </w:p>
    <w:p w:rsidR="00E6576C" w:rsidRDefault="00E6576C" w:rsidP="00E6576C">
      <w:pPr>
        <w:pStyle w:val="a5"/>
        <w:keepNext/>
        <w:rPr>
          <w:rtl/>
        </w:rPr>
      </w:pPr>
      <w:bookmarkStart w:id="2537" w:name="ET_speaker_5933_5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37"/>
    </w:p>
    <w:p w:rsidR="00E6576C" w:rsidRDefault="00E6576C" w:rsidP="00E6576C">
      <w:pPr>
        <w:pStyle w:val="KeepWithNext"/>
        <w:rPr>
          <w:rtl/>
        </w:rPr>
      </w:pPr>
    </w:p>
    <w:p w:rsidR="00E6576C" w:rsidRDefault="00E6576C" w:rsidP="00E6576C">
      <w:pPr>
        <w:rPr>
          <w:rtl/>
        </w:rPr>
      </w:pPr>
      <w:r>
        <w:rPr>
          <w:rFonts w:hint="cs"/>
          <w:rtl/>
        </w:rPr>
        <w:t xml:space="preserve">אז תכתבו אנשים עם צרכים מיוחדים. לא צריך </w:t>
      </w:r>
      <w:bookmarkStart w:id="2538" w:name="_ETM_Q1_7277533"/>
      <w:bookmarkEnd w:id="2538"/>
      <w:r>
        <w:rPr>
          <w:rFonts w:hint="cs"/>
          <w:rtl/>
        </w:rPr>
        <w:t>להתייחס לכל סוג של מוגבלות.</w:t>
      </w:r>
    </w:p>
    <w:p w:rsidR="00E6576C" w:rsidRDefault="00E6576C" w:rsidP="00E6576C">
      <w:pPr>
        <w:rPr>
          <w:rtl/>
        </w:rPr>
      </w:pPr>
      <w:bookmarkStart w:id="2539" w:name="_ETM_Q1_7275036"/>
      <w:bookmarkStart w:id="2540" w:name="_ETM_Q1_7275261"/>
      <w:bookmarkEnd w:id="2539"/>
      <w:bookmarkEnd w:id="2540"/>
    </w:p>
    <w:p w:rsidR="00E6576C" w:rsidRDefault="00E6576C" w:rsidP="00E6576C">
      <w:pPr>
        <w:pStyle w:val="a5"/>
        <w:keepNext/>
        <w:rPr>
          <w:rtl/>
        </w:rPr>
      </w:pPr>
      <w:bookmarkStart w:id="2541" w:name="ET_speaker_5938_5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41"/>
    </w:p>
    <w:p w:rsidR="00E6576C" w:rsidRDefault="00E6576C" w:rsidP="00E6576C">
      <w:pPr>
        <w:pStyle w:val="KeepWithNext"/>
        <w:rPr>
          <w:rtl/>
        </w:rPr>
      </w:pPr>
    </w:p>
    <w:p w:rsidR="00E6576C" w:rsidRDefault="00E6576C" w:rsidP="00E6576C">
      <w:pPr>
        <w:rPr>
          <w:rtl/>
        </w:rPr>
      </w:pPr>
      <w:r>
        <w:rPr>
          <w:rFonts w:hint="cs"/>
          <w:rtl/>
        </w:rPr>
        <w:t xml:space="preserve">אחרי קבוצות שונות באוכלוסייה, על </w:t>
      </w:r>
      <w:bookmarkStart w:id="2542" w:name="_ETM_Q1_7281076"/>
      <w:bookmarkEnd w:id="2542"/>
      <w:r>
        <w:rPr>
          <w:rFonts w:hint="cs"/>
          <w:rtl/>
        </w:rPr>
        <w:t>צרכים מיוחדים נוסיף.</w:t>
      </w:r>
    </w:p>
    <w:p w:rsidR="00E6576C" w:rsidRDefault="00E6576C" w:rsidP="00E6576C">
      <w:pPr>
        <w:rPr>
          <w:rtl/>
        </w:rPr>
      </w:pPr>
    </w:p>
    <w:p w:rsidR="00E6576C" w:rsidRDefault="00E6576C" w:rsidP="00E6576C">
      <w:pPr>
        <w:pStyle w:val="a5"/>
        <w:keepNext/>
        <w:rPr>
          <w:rtl/>
        </w:rPr>
      </w:pPr>
      <w:bookmarkStart w:id="2543" w:name="ET_speaker_גור_בליי_5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43"/>
    </w:p>
    <w:p w:rsidR="00E6576C" w:rsidRDefault="00E6576C" w:rsidP="00E6576C">
      <w:pPr>
        <w:pStyle w:val="KeepWithNext"/>
        <w:rPr>
          <w:rtl/>
        </w:rPr>
      </w:pPr>
    </w:p>
    <w:p w:rsidR="00E6576C" w:rsidRDefault="00E6576C" w:rsidP="00E6576C">
      <w:pPr>
        <w:rPr>
          <w:rtl/>
        </w:rPr>
      </w:pPr>
      <w:bookmarkStart w:id="2544" w:name="_ETM_Q1_7282229"/>
      <w:bookmarkEnd w:id="2544"/>
      <w:r>
        <w:rPr>
          <w:rFonts w:hint="cs"/>
          <w:rtl/>
        </w:rPr>
        <w:t xml:space="preserve">בסדר. נוסיף בכלל זה תוך התאמה לצרכים </w:t>
      </w:r>
      <w:bookmarkStart w:id="2545" w:name="_ETM_Q1_7286274"/>
      <w:bookmarkEnd w:id="2545"/>
      <w:r>
        <w:rPr>
          <w:rFonts w:hint="cs"/>
          <w:rtl/>
        </w:rPr>
        <w:t xml:space="preserve">– בסדר, נחשוב על ניסוח. נעבור לסימן ב': תקנות להגבלת פעילות. </w:t>
      </w:r>
      <w:bookmarkStart w:id="2546" w:name="_ETM_Q1_7294137"/>
      <w:bookmarkEnd w:id="2546"/>
      <w:r>
        <w:rPr>
          <w:rFonts w:hint="cs"/>
          <w:rtl/>
        </w:rPr>
        <w:t>אלה הסעיפים שעוסקים בהסמכה עצמה. אלו סעיפי ההסמכה עצמם.</w:t>
      </w:r>
    </w:p>
    <w:p w:rsidR="00E6576C" w:rsidRDefault="00E6576C" w:rsidP="00E6576C">
      <w:pPr>
        <w:rPr>
          <w:rtl/>
        </w:rPr>
      </w:pPr>
      <w:bookmarkStart w:id="2547" w:name="_ETM_Q1_7290305"/>
      <w:bookmarkStart w:id="2548" w:name="_ETM_Q1_7290661"/>
      <w:bookmarkEnd w:id="2547"/>
      <w:bookmarkEnd w:id="2548"/>
    </w:p>
    <w:p w:rsidR="00E6576C" w:rsidRDefault="00E6576C" w:rsidP="00E6576C">
      <w:pPr>
        <w:spacing w:line="360" w:lineRule="auto"/>
        <w:rPr>
          <w:rtl/>
        </w:rPr>
      </w:pPr>
      <w:r>
        <w:rPr>
          <w:rFonts w:hint="cs"/>
          <w:rtl/>
        </w:rPr>
        <w:t xml:space="preserve">"הגבלת פעילות </w:t>
      </w:r>
      <w:bookmarkStart w:id="2549" w:name="_ETM_Q1_7298423"/>
      <w:bookmarkEnd w:id="2549"/>
      <w:r>
        <w:rPr>
          <w:rFonts w:hint="cs"/>
          <w:rtl/>
        </w:rPr>
        <w:t>במרחב הפרטי –</w:t>
      </w:r>
    </w:p>
    <w:p w:rsidR="00E6576C" w:rsidRDefault="00E6576C" w:rsidP="00E6576C">
      <w:pPr>
        <w:spacing w:line="360" w:lineRule="auto"/>
        <w:rPr>
          <w:rtl/>
        </w:rPr>
      </w:pPr>
      <w:r>
        <w:rPr>
          <w:rFonts w:hint="cs"/>
          <w:rtl/>
        </w:rPr>
        <w:t>6.</w:t>
      </w:r>
      <w:r>
        <w:rPr>
          <w:rFonts w:hint="cs"/>
          <w:rtl/>
        </w:rPr>
        <w:tab/>
        <w:t>הממשלה רשאית, מכוח סמכותה לפי סעיף 4, להתקין תקנות להגבלת פעילות במרחב הפרטי בעניינים כמפורט בפסקאות שלהלן ובתנאים המפורטים בהן:</w:t>
      </w:r>
    </w:p>
    <w:p w:rsidR="00E6576C" w:rsidRDefault="00E6576C" w:rsidP="00E6576C">
      <w:pPr>
        <w:spacing w:line="360" w:lineRule="auto"/>
        <w:rPr>
          <w:rtl/>
        </w:rPr>
      </w:pPr>
      <w:r>
        <w:rPr>
          <w:rFonts w:hint="cs"/>
          <w:rtl/>
        </w:rPr>
        <w:t>(1)</w:t>
      </w:r>
      <w:r>
        <w:rPr>
          <w:rFonts w:hint="cs"/>
          <w:rtl/>
        </w:rPr>
        <w:tab/>
        <w:t xml:space="preserve">הגבלת כניסה של אדם למקום מגורים של </w:t>
      </w:r>
      <w:bookmarkStart w:id="2550" w:name="_ETM_Q1_7311165"/>
      <w:bookmarkEnd w:id="2550"/>
      <w:r>
        <w:rPr>
          <w:rFonts w:hint="cs"/>
          <w:rtl/>
        </w:rPr>
        <w:t xml:space="preserve">אחר או התקהלות במקום כאמור של מי שאינם מתגוררים בו, ובלבד שהגבלות שייקבעו כאמור לא ימנעו אספקה של מוצר חיוני או שירות חיוני, טיפול או סיוע הדרושים לאדם עם מוגבלות בשל מוגבלותו וכן מתן סיוע חיוני, טיפול רפואי חיוני, או טיפול סוציאלי חיוני" – אנחנו מציעים </w:t>
      </w:r>
      <w:bookmarkStart w:id="2551" w:name="_ETM_Q1_7327892"/>
      <w:bookmarkEnd w:id="2551"/>
      <w:r>
        <w:rPr>
          <w:rFonts w:hint="cs"/>
          <w:rtl/>
        </w:rPr>
        <w:t xml:space="preserve">להוסיף </w:t>
      </w:r>
      <w:r>
        <w:t>–</w:t>
      </w:r>
      <w:r>
        <w:rPr>
          <w:rFonts w:hint="cs"/>
          <w:rtl/>
        </w:rPr>
        <w:t xml:space="preserve"> "והכול לאדם הזקוק לכך במקום מגורים או לבעל חיים;</w:t>
      </w:r>
    </w:p>
    <w:p w:rsidR="00E6576C" w:rsidRDefault="00E6576C" w:rsidP="00E6576C">
      <w:pPr>
        <w:spacing w:line="360" w:lineRule="auto"/>
        <w:rPr>
          <w:rtl/>
        </w:rPr>
      </w:pPr>
      <w:r>
        <w:rPr>
          <w:rFonts w:hint="cs"/>
          <w:rtl/>
        </w:rPr>
        <w:t>(2)</w:t>
      </w:r>
      <w:r>
        <w:rPr>
          <w:rFonts w:hint="cs"/>
          <w:rtl/>
        </w:rPr>
        <w:tab/>
        <w:t xml:space="preserve">תנאים לשימוש ברכב שאינו תחבורה יבשתית, לרבות לעניין מספר הנוסעים בו ומרחק הישיבה ביניהם" – ופה אנחנו גם חידדנו בנוסח בעקבות שיח </w:t>
      </w:r>
      <w:bookmarkStart w:id="2552" w:name="_ETM_Q1_7339687"/>
      <w:bookmarkEnd w:id="2552"/>
      <w:r>
        <w:rPr>
          <w:rFonts w:hint="cs"/>
          <w:rtl/>
        </w:rPr>
        <w:t xml:space="preserve">שהיה לנו עם נציגי הממשלה </w:t>
      </w:r>
      <w:r>
        <w:t>–</w:t>
      </w:r>
      <w:r>
        <w:rPr>
          <w:rFonts w:hint="cs"/>
          <w:rtl/>
        </w:rPr>
        <w:t xml:space="preserve"> "והכל בהתחשב בחיוניות הנסיעה ומטרתה". תסבירו.</w:t>
      </w:r>
    </w:p>
    <w:p w:rsidR="00E6576C" w:rsidRDefault="00E6576C" w:rsidP="00E6576C">
      <w:pPr>
        <w:rPr>
          <w:rtl/>
        </w:rPr>
      </w:pPr>
    </w:p>
    <w:p w:rsidR="00E6576C" w:rsidRDefault="00E6576C" w:rsidP="00E6576C">
      <w:pPr>
        <w:pStyle w:val="a5"/>
        <w:keepNext/>
        <w:rPr>
          <w:rtl/>
        </w:rPr>
      </w:pPr>
      <w:bookmarkStart w:id="2553" w:name="ET_speaker_איל_זנדברג_5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553"/>
    </w:p>
    <w:p w:rsidR="00E6576C" w:rsidRDefault="00E6576C" w:rsidP="00E6576C">
      <w:pPr>
        <w:pStyle w:val="KeepWithNext"/>
        <w:rPr>
          <w:rtl/>
        </w:rPr>
      </w:pPr>
    </w:p>
    <w:p w:rsidR="00E6576C" w:rsidRDefault="00E6576C" w:rsidP="00E6576C">
      <w:pPr>
        <w:rPr>
          <w:rtl/>
        </w:rPr>
      </w:pPr>
      <w:r>
        <w:rPr>
          <w:rFonts w:hint="cs"/>
          <w:rtl/>
        </w:rPr>
        <w:t xml:space="preserve">זה הסעיף הראשון מבין </w:t>
      </w:r>
      <w:bookmarkStart w:id="2554" w:name="_ETM_Q1_7353112"/>
      <w:bookmarkEnd w:id="2554"/>
      <w:r>
        <w:rPr>
          <w:rFonts w:hint="cs"/>
          <w:rtl/>
        </w:rPr>
        <w:t xml:space="preserve">שלל הסעיפים שמסמיכים את הממשלה להתקין תקנות. כאמור, בכוונה </w:t>
      </w:r>
      <w:bookmarkStart w:id="2555" w:name="_ETM_Q1_7357057"/>
      <w:bookmarkEnd w:id="2555"/>
      <w:r>
        <w:rPr>
          <w:rFonts w:hint="cs"/>
          <w:rtl/>
        </w:rPr>
        <w:t xml:space="preserve">ייחדנו את המרחב הפרטי באופן מובחן ושונה. אני מפנה אתכם </w:t>
      </w:r>
      <w:bookmarkStart w:id="2556" w:name="_ETM_Q1_7365123"/>
      <w:bookmarkEnd w:id="2556"/>
      <w:r>
        <w:rPr>
          <w:rFonts w:hint="cs"/>
          <w:rtl/>
        </w:rPr>
        <w:t xml:space="preserve">לסעיף ההגדרות שעליו דילגנו. </w:t>
      </w:r>
    </w:p>
    <w:p w:rsidR="00E6576C" w:rsidRDefault="00E6576C" w:rsidP="00E6576C">
      <w:pPr>
        <w:rPr>
          <w:rtl/>
        </w:rPr>
      </w:pPr>
      <w:bookmarkStart w:id="2557" w:name="_ETM_Q1_7357899"/>
      <w:bookmarkStart w:id="2558" w:name="_ETM_Q1_7358174"/>
      <w:bookmarkEnd w:id="2557"/>
      <w:bookmarkEnd w:id="2558"/>
      <w:r>
        <w:rPr>
          <w:rFonts w:hint="cs"/>
          <w:rtl/>
        </w:rPr>
        <w:t xml:space="preserve">  </w:t>
      </w:r>
    </w:p>
    <w:p w:rsidR="00E6576C" w:rsidRDefault="00E6576C" w:rsidP="00E6576C">
      <w:pPr>
        <w:rPr>
          <w:rtl/>
        </w:rPr>
      </w:pPr>
      <w:bookmarkStart w:id="2559" w:name="_ETM_Q1_7353393"/>
      <w:bookmarkStart w:id="2560" w:name="_ETM_Q1_7353657"/>
      <w:bookmarkEnd w:id="2559"/>
      <w:bookmarkEnd w:id="2560"/>
    </w:p>
    <w:p w:rsidR="00E6576C" w:rsidRDefault="00E6576C" w:rsidP="00E6576C">
      <w:pPr>
        <w:pStyle w:val="aa"/>
        <w:keepNext/>
        <w:rPr>
          <w:rtl/>
        </w:rPr>
      </w:pPr>
      <w:bookmarkStart w:id="2561" w:name="ET_manager_5771_212"/>
      <w:r>
        <w:rPr>
          <w:rStyle w:val="TagStyle"/>
          <w:rFonts w:hint="cs"/>
          <w:rtl/>
        </w:rPr>
        <w:t xml:space="preserve"> &lt;&lt; מנהל &gt;&gt; </w:t>
      </w:r>
      <w:r>
        <w:rPr>
          <w:rFonts w:hint="cs"/>
          <w:rtl/>
        </w:rPr>
        <w:t>(היו"ר איתן גינזבורג, 15:32)</w:t>
      </w:r>
      <w:r>
        <w:rPr>
          <w:rStyle w:val="TagStyle"/>
          <w:rFonts w:hint="cs"/>
          <w:rtl/>
        </w:rPr>
        <w:t xml:space="preserve"> &lt;&lt; מנהל &gt;&gt;</w:t>
      </w:r>
      <w:r>
        <w:rPr>
          <w:rFonts w:hint="cs"/>
          <w:rtl/>
        </w:rPr>
        <w:t xml:space="preserve"> </w:t>
      </w:r>
      <w:bookmarkEnd w:id="2561"/>
    </w:p>
    <w:p w:rsidR="00E6576C" w:rsidRDefault="00E6576C" w:rsidP="00E6576C">
      <w:pPr>
        <w:pStyle w:val="KeepWithNext"/>
        <w:rPr>
          <w:rtl/>
        </w:rPr>
      </w:pPr>
    </w:p>
    <w:p w:rsidR="00E6576C" w:rsidRDefault="00E6576C" w:rsidP="00E6576C">
      <w:pPr>
        <w:rPr>
          <w:rtl/>
        </w:rPr>
      </w:pPr>
      <w:r>
        <w:rPr>
          <w:rFonts w:hint="cs"/>
          <w:rtl/>
        </w:rPr>
        <w:t xml:space="preserve">  </w:t>
      </w:r>
    </w:p>
    <w:p w:rsidR="00E6576C" w:rsidRDefault="00E6576C" w:rsidP="00E6576C">
      <w:pPr>
        <w:rPr>
          <w:rtl/>
        </w:rPr>
      </w:pPr>
      <w:r>
        <w:rPr>
          <w:rFonts w:hint="cs"/>
          <w:rtl/>
        </w:rPr>
        <w:t xml:space="preserve">כשמדובר פה על </w:t>
      </w:r>
      <w:bookmarkStart w:id="2562" w:name="_ETM_Q1_7371377"/>
      <w:bookmarkEnd w:id="2562"/>
      <w:r>
        <w:rPr>
          <w:rFonts w:hint="cs"/>
          <w:rtl/>
        </w:rPr>
        <w:t xml:space="preserve">מרחב פרטי – אני קופץ להגדרות. מרחב פרטי, </w:t>
      </w:r>
      <w:bookmarkStart w:id="2563" w:name="_ETM_Q1_7381975"/>
      <w:bookmarkEnd w:id="2563"/>
      <w:r>
        <w:rPr>
          <w:rFonts w:hint="cs"/>
          <w:rtl/>
        </w:rPr>
        <w:t xml:space="preserve">ההגדרה היא מקום מגורים או רכב שאינו תחבורה יבשתית, </w:t>
      </w:r>
      <w:bookmarkStart w:id="2564" w:name="_ETM_Q1_7384770"/>
      <w:bookmarkEnd w:id="2564"/>
      <w:r>
        <w:rPr>
          <w:rFonts w:hint="cs"/>
          <w:rtl/>
        </w:rPr>
        <w:t xml:space="preserve">שזה נשמע מפולפל, אבל הכוונה היא לרכב פרטי שאדם משתמש בו. לסעיף יש שני ראשים, הראש השני – אני מתחיל דווקא בו, הוא הקל יותר, זה נושא של רכב. </w:t>
      </w:r>
      <w:bookmarkStart w:id="2565" w:name="_ETM_Q1_7402864"/>
      <w:bookmarkEnd w:id="2565"/>
      <w:r>
        <w:rPr>
          <w:rFonts w:hint="cs"/>
          <w:rtl/>
        </w:rPr>
        <w:t xml:space="preserve">מצד אחד זה לא בית המגורים, אבל עדיין, זה מרחב פרטי שמלווה אדם גם כשהוא נוסע, וגם שם </w:t>
      </w:r>
      <w:bookmarkStart w:id="2566" w:name="_ETM_Q1_7406681"/>
      <w:bookmarkEnd w:id="2566"/>
      <w:r>
        <w:rPr>
          <w:rFonts w:hint="cs"/>
          <w:rtl/>
        </w:rPr>
        <w:t xml:space="preserve">הניסיון לימד שצריך לתת הוראות וצריך לקבוע הגבלות גם </w:t>
      </w:r>
      <w:bookmarkStart w:id="2567" w:name="_ETM_Q1_7413461"/>
      <w:bookmarkEnd w:id="2567"/>
      <w:r>
        <w:rPr>
          <w:rFonts w:hint="cs"/>
          <w:rtl/>
        </w:rPr>
        <w:t>על עם מי אתה נוסע, תלוי עם מי אתה נוסע, ובהתאם לזה מספר האנשים,</w:t>
      </w:r>
      <w:bookmarkStart w:id="2568" w:name="_ETM_Q1_7414537"/>
      <w:bookmarkEnd w:id="2568"/>
      <w:r>
        <w:rPr>
          <w:rFonts w:hint="cs"/>
          <w:rtl/>
        </w:rPr>
        <w:t xml:space="preserve"> כן מסיכה או לא מסיכה. לכן יש כאן חדירה למרחב הפרטי, אך היא נדרשת. הסעיף הראשון, שהוא עניין </w:t>
      </w:r>
      <w:bookmarkStart w:id="2569" w:name="_ETM_Q1_7425985"/>
      <w:bookmarkEnd w:id="2569"/>
      <w:r>
        <w:rPr>
          <w:rFonts w:hint="cs"/>
          <w:rtl/>
        </w:rPr>
        <w:t xml:space="preserve">לא קל אך גם הוא נדרש, הממשלה מצאה צורך בחודשים האחרונים למנוע את הקרבה בין אנשים, לצמצם את הקרבה </w:t>
      </w:r>
      <w:bookmarkStart w:id="2570" w:name="_ETM_Q1_7436519"/>
      <w:bookmarkEnd w:id="2570"/>
      <w:r>
        <w:rPr>
          <w:rFonts w:hint="cs"/>
          <w:rtl/>
        </w:rPr>
        <w:t xml:space="preserve">בין אנשים לפי תאים משפחתיים, או לפי תאים של אנשים שמתגוררים יחד. המשמעות המעשית היא שאפשר למנוע מאדם לארח בביתו את שכנו או קרוב משפחה שלא </w:t>
      </w:r>
      <w:bookmarkStart w:id="2571" w:name="_ETM_Q1_7450803"/>
      <w:bookmarkEnd w:id="2571"/>
      <w:r>
        <w:rPr>
          <w:rFonts w:hint="cs"/>
          <w:rtl/>
        </w:rPr>
        <w:t>מתגורר אתו.</w:t>
      </w:r>
    </w:p>
    <w:p w:rsidR="00E6576C" w:rsidRDefault="00E6576C" w:rsidP="00E6576C">
      <w:pPr>
        <w:rPr>
          <w:rtl/>
        </w:rPr>
      </w:pPr>
    </w:p>
    <w:p w:rsidR="00E6576C" w:rsidRDefault="00E6576C" w:rsidP="00E6576C">
      <w:pPr>
        <w:pStyle w:val="a5"/>
        <w:keepNext/>
        <w:rPr>
          <w:rtl/>
        </w:rPr>
      </w:pPr>
      <w:bookmarkStart w:id="2572" w:name="ET_speaker_5933_2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72"/>
    </w:p>
    <w:p w:rsidR="00E6576C" w:rsidRDefault="00E6576C" w:rsidP="00E6576C">
      <w:pPr>
        <w:pStyle w:val="KeepWithNext"/>
        <w:rPr>
          <w:rtl/>
        </w:rPr>
      </w:pPr>
    </w:p>
    <w:p w:rsidR="00E6576C" w:rsidRDefault="00E6576C" w:rsidP="00E6576C">
      <w:pPr>
        <w:rPr>
          <w:rtl/>
        </w:rPr>
      </w:pPr>
      <w:r>
        <w:rPr>
          <w:rFonts w:hint="cs"/>
          <w:rtl/>
        </w:rPr>
        <w:t>איל, מתי זה קרה? באיזו סיטואציה זה קורה?</w:t>
      </w:r>
    </w:p>
    <w:p w:rsidR="00E6576C" w:rsidRDefault="00E6576C" w:rsidP="00E6576C">
      <w:pPr>
        <w:rPr>
          <w:rtl/>
        </w:rPr>
      </w:pPr>
    </w:p>
    <w:p w:rsidR="00E6576C" w:rsidRDefault="00E6576C" w:rsidP="00E6576C">
      <w:pPr>
        <w:pStyle w:val="af8"/>
        <w:keepNext/>
        <w:rPr>
          <w:rtl/>
        </w:rPr>
      </w:pPr>
      <w:bookmarkStart w:id="2573" w:name="ET_yor_5771_2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73"/>
    </w:p>
    <w:p w:rsidR="00E6576C" w:rsidRDefault="00E6576C" w:rsidP="00E6576C">
      <w:pPr>
        <w:pStyle w:val="KeepWithNext"/>
        <w:rPr>
          <w:rtl/>
        </w:rPr>
      </w:pPr>
    </w:p>
    <w:p w:rsidR="00E6576C" w:rsidRDefault="00E6576C" w:rsidP="00E6576C">
      <w:pPr>
        <w:rPr>
          <w:rtl/>
        </w:rPr>
      </w:pPr>
      <w:r>
        <w:rPr>
          <w:rFonts w:hint="cs"/>
          <w:rtl/>
        </w:rPr>
        <w:t xml:space="preserve">רגע, תמשיך בבקשה. רגע, </w:t>
      </w:r>
      <w:bookmarkStart w:id="2574" w:name="_ETM_Q1_7455646"/>
      <w:bookmarkStart w:id="2575" w:name="_ETM_Q1_7455689"/>
      <w:bookmarkStart w:id="2576" w:name="_ETM_Q1_7455780"/>
      <w:bookmarkEnd w:id="2574"/>
      <w:bookmarkEnd w:id="2575"/>
      <w:bookmarkEnd w:id="2576"/>
      <w:r>
        <w:rPr>
          <w:rFonts w:hint="cs"/>
          <w:rtl/>
        </w:rPr>
        <w:t>קארין, תני לו לסיים.</w:t>
      </w:r>
    </w:p>
    <w:p w:rsidR="00E6576C" w:rsidRDefault="00E6576C" w:rsidP="00E6576C">
      <w:pPr>
        <w:rPr>
          <w:rtl/>
        </w:rPr>
      </w:pPr>
    </w:p>
    <w:p w:rsidR="00E6576C" w:rsidRDefault="00E6576C" w:rsidP="00E6576C">
      <w:pPr>
        <w:pStyle w:val="a5"/>
        <w:keepNext/>
        <w:rPr>
          <w:rtl/>
        </w:rPr>
      </w:pPr>
      <w:bookmarkStart w:id="2577" w:name="ET_speaker_איל_זנדברג_21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577"/>
    </w:p>
    <w:p w:rsidR="00E6576C" w:rsidRDefault="00E6576C" w:rsidP="00E6576C">
      <w:pPr>
        <w:pStyle w:val="KeepWithNext"/>
        <w:rPr>
          <w:rtl/>
        </w:rPr>
      </w:pPr>
    </w:p>
    <w:p w:rsidR="00E6576C" w:rsidRDefault="00E6576C" w:rsidP="00E6576C">
      <w:pPr>
        <w:rPr>
          <w:rtl/>
        </w:rPr>
      </w:pPr>
      <w:r>
        <w:rPr>
          <w:rFonts w:hint="cs"/>
          <w:rtl/>
        </w:rPr>
        <w:t xml:space="preserve">בגלל המגבלה המאוד משמעותית, עיקר הסעיף מבחינתי הוא </w:t>
      </w:r>
      <w:bookmarkStart w:id="2578" w:name="_ETM_Q1_7461150"/>
      <w:bookmarkEnd w:id="2578"/>
      <w:r>
        <w:rPr>
          <w:rFonts w:hint="cs"/>
          <w:rtl/>
        </w:rPr>
        <w:t xml:space="preserve">ההגבלה שמוטלת על ההסמכה, אחרי המילה "בלבד". ובלבד שההגבלות שייקבעו כאמור לא – ואז יש רשימה של </w:t>
      </w:r>
      <w:bookmarkStart w:id="2579" w:name="_ETM_Q1_7469015"/>
      <w:bookmarkEnd w:id="2579"/>
      <w:r>
        <w:rPr>
          <w:rFonts w:hint="cs"/>
          <w:rtl/>
        </w:rPr>
        <w:t xml:space="preserve">דברים שלא ניתן לעשות בתקנות. לא ניתן למנוע אספקה של מוצר חיוני או שירות חיוני. לא ניתן למנוע טיפול או סיוע </w:t>
      </w:r>
      <w:bookmarkStart w:id="2580" w:name="_ETM_Q1_7476023"/>
      <w:bookmarkEnd w:id="2580"/>
      <w:r>
        <w:rPr>
          <w:rFonts w:hint="cs"/>
          <w:rtl/>
        </w:rPr>
        <w:t xml:space="preserve">הדרושים לאדם עם מוגבלות בשל מוגבלותו. לא ניתן למנוע סיוע חיוני או </w:t>
      </w:r>
      <w:bookmarkStart w:id="2581" w:name="_ETM_Q1_7480858"/>
      <w:bookmarkEnd w:id="2581"/>
      <w:r>
        <w:rPr>
          <w:rFonts w:hint="cs"/>
          <w:rtl/>
        </w:rPr>
        <w:t xml:space="preserve">טיפול רפואי חיוני לאדם הזקוק לכך במקום מגוריו, או לבעל חיים. ניסינו לחשוב על כל אותם דברים שכשאדם נמצא בביתו ולא יכול לצאת, אם בא אדם אחר לסייע בידו, לא נוכל למנוע מאותו אדם אחר, גם אם זה מייצר איזשהו סיכון </w:t>
      </w:r>
      <w:bookmarkStart w:id="2582" w:name="_ETM_Q1_7499830"/>
      <w:bookmarkEnd w:id="2582"/>
      <w:r>
        <w:rPr>
          <w:rFonts w:hint="cs"/>
          <w:rtl/>
        </w:rPr>
        <w:t xml:space="preserve">לבריאות הציבור. </w:t>
      </w:r>
    </w:p>
    <w:p w:rsidR="00E6576C" w:rsidRDefault="00E6576C" w:rsidP="00E6576C">
      <w:pPr>
        <w:rPr>
          <w:rtl/>
        </w:rPr>
      </w:pPr>
    </w:p>
    <w:p w:rsidR="00E6576C" w:rsidRDefault="00E6576C" w:rsidP="00E6576C">
      <w:pPr>
        <w:pStyle w:val="af8"/>
        <w:keepNext/>
        <w:rPr>
          <w:rtl/>
        </w:rPr>
      </w:pPr>
      <w:bookmarkStart w:id="2583" w:name="ET_yor_5771_2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83"/>
    </w:p>
    <w:p w:rsidR="00E6576C" w:rsidRDefault="00E6576C" w:rsidP="00E6576C">
      <w:pPr>
        <w:pStyle w:val="KeepWithNext"/>
        <w:rPr>
          <w:rtl/>
        </w:rPr>
      </w:pPr>
    </w:p>
    <w:p w:rsidR="00E6576C" w:rsidRDefault="00E6576C" w:rsidP="00E6576C">
      <w:pPr>
        <w:rPr>
          <w:rtl/>
        </w:rPr>
      </w:pPr>
      <w:r>
        <w:rPr>
          <w:rFonts w:hint="cs"/>
          <w:rtl/>
        </w:rPr>
        <w:t xml:space="preserve">אבל למה אתם מצמצמים את ההגבלה לכניסה למקום </w:t>
      </w:r>
      <w:bookmarkStart w:id="2584" w:name="_ETM_Q1_7502739"/>
      <w:bookmarkEnd w:id="2584"/>
      <w:r>
        <w:rPr>
          <w:rFonts w:hint="cs"/>
          <w:rtl/>
        </w:rPr>
        <w:t>מגורים ולא הגבלה של התקהלות למשל?</w:t>
      </w:r>
    </w:p>
    <w:p w:rsidR="00E6576C" w:rsidRDefault="00E6576C" w:rsidP="00E6576C">
      <w:pPr>
        <w:rPr>
          <w:rtl/>
        </w:rPr>
      </w:pPr>
    </w:p>
    <w:p w:rsidR="00E6576C" w:rsidRDefault="00E6576C" w:rsidP="00E6576C">
      <w:pPr>
        <w:pStyle w:val="a5"/>
        <w:keepNext/>
        <w:rPr>
          <w:rtl/>
        </w:rPr>
      </w:pPr>
      <w:bookmarkStart w:id="2585" w:name="ET_speaker_איל_זנדברג_21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585"/>
    </w:p>
    <w:p w:rsidR="00E6576C" w:rsidRDefault="00E6576C" w:rsidP="00E6576C">
      <w:pPr>
        <w:pStyle w:val="KeepWithNext"/>
        <w:rPr>
          <w:rtl/>
        </w:rPr>
      </w:pPr>
    </w:p>
    <w:p w:rsidR="00E6576C" w:rsidRDefault="00E6576C" w:rsidP="00E6576C">
      <w:pPr>
        <w:rPr>
          <w:rtl/>
        </w:rPr>
      </w:pPr>
      <w:r>
        <w:rPr>
          <w:rFonts w:hint="cs"/>
          <w:rtl/>
        </w:rPr>
        <w:t xml:space="preserve">ההקשר פה הוא שונה. ההתקהלות היא </w:t>
      </w:r>
      <w:bookmarkStart w:id="2586" w:name="_ETM_Q1_7509748"/>
      <w:bookmarkEnd w:id="2586"/>
      <w:r>
        <w:rPr>
          <w:rFonts w:hint="cs"/>
          <w:rtl/>
        </w:rPr>
        <w:t>מושג רחב. היו נקודות זמן שהתקהלות הייתה של שני אנשים</w:t>
      </w:r>
      <w:bookmarkStart w:id="2587" w:name="_ETM_Q1_7513375"/>
      <w:bookmarkEnd w:id="2587"/>
      <w:r>
        <w:rPr>
          <w:rFonts w:hint="cs"/>
          <w:rtl/>
        </w:rPr>
        <w:t xml:space="preserve">, אבל אם איסור ההתקהלות הוא של 50 אנשים, אז לכאורה זה לא קשור להגבלה, או שזה </w:t>
      </w:r>
      <w:bookmarkStart w:id="2588" w:name="_ETM_Q1_7518133"/>
      <w:bookmarkEnd w:id="2588"/>
      <w:r>
        <w:rPr>
          <w:rFonts w:hint="cs"/>
          <w:rtl/>
        </w:rPr>
        <w:t xml:space="preserve">סוג אחר של הגבלה שאומרת אסור לך להיכנס לביתו של </w:t>
      </w:r>
      <w:bookmarkStart w:id="2589" w:name="_ETM_Q1_7522986"/>
      <w:bookmarkEnd w:id="2589"/>
      <w:r>
        <w:rPr>
          <w:rFonts w:hint="cs"/>
          <w:rtl/>
        </w:rPr>
        <w:t xml:space="preserve">אדם. אתה נכנס לביתו של אדם, אתה נמצא בחלל שלו, אתה </w:t>
      </w:r>
      <w:bookmarkStart w:id="2590" w:name="_ETM_Q1_7524438"/>
      <w:bookmarkEnd w:id="2590"/>
      <w:r>
        <w:rPr>
          <w:rFonts w:hint="cs"/>
          <w:rtl/>
        </w:rPr>
        <w:t xml:space="preserve">יכול להכניס את הנגיף לביתו. אז אמרו אל תיכנסו, תיפגשו במרחב הפתוח. אל תיכנס לבית חברך. </w:t>
      </w:r>
    </w:p>
    <w:p w:rsidR="00E6576C" w:rsidRDefault="00E6576C" w:rsidP="00E6576C">
      <w:pPr>
        <w:rPr>
          <w:rtl/>
        </w:rPr>
      </w:pPr>
    </w:p>
    <w:p w:rsidR="00E6576C" w:rsidRDefault="00E6576C" w:rsidP="00E6576C">
      <w:pPr>
        <w:pStyle w:val="a5"/>
        <w:keepNext/>
        <w:rPr>
          <w:rtl/>
        </w:rPr>
      </w:pPr>
      <w:bookmarkStart w:id="2591" w:name="ET_speaker_5933_5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91"/>
    </w:p>
    <w:p w:rsidR="00E6576C" w:rsidRDefault="00E6576C" w:rsidP="00E6576C">
      <w:pPr>
        <w:pStyle w:val="KeepWithNext"/>
        <w:rPr>
          <w:rtl/>
        </w:rPr>
      </w:pPr>
    </w:p>
    <w:p w:rsidR="00E6576C" w:rsidRDefault="00E6576C" w:rsidP="00E6576C">
      <w:pPr>
        <w:rPr>
          <w:rtl/>
        </w:rPr>
      </w:pPr>
      <w:r>
        <w:rPr>
          <w:rFonts w:hint="cs"/>
          <w:rtl/>
        </w:rPr>
        <w:t>איל, אבל באיזו סיטואציה?</w:t>
      </w:r>
    </w:p>
    <w:p w:rsidR="00E6576C" w:rsidRDefault="00E6576C" w:rsidP="00E6576C">
      <w:pPr>
        <w:rPr>
          <w:rtl/>
        </w:rPr>
      </w:pPr>
    </w:p>
    <w:p w:rsidR="00E6576C" w:rsidRDefault="00E6576C" w:rsidP="00E6576C">
      <w:pPr>
        <w:pStyle w:val="a5"/>
        <w:keepNext/>
        <w:rPr>
          <w:rtl/>
        </w:rPr>
      </w:pPr>
      <w:bookmarkStart w:id="2592" w:name="ET_speaker_איל_זנדברג_51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592"/>
    </w:p>
    <w:p w:rsidR="00E6576C" w:rsidRDefault="00E6576C" w:rsidP="00E6576C">
      <w:pPr>
        <w:pStyle w:val="KeepWithNext"/>
        <w:rPr>
          <w:rtl/>
        </w:rPr>
      </w:pPr>
    </w:p>
    <w:p w:rsidR="00E6576C" w:rsidRDefault="00E6576C" w:rsidP="00E6576C">
      <w:pPr>
        <w:rPr>
          <w:rtl/>
        </w:rPr>
      </w:pPr>
      <w:r>
        <w:rPr>
          <w:rFonts w:hint="cs"/>
          <w:rtl/>
        </w:rPr>
        <w:t xml:space="preserve">כאן אומרים אם נגיע להסמכה שמונעת את הכניסה – ברשותך, </w:t>
      </w:r>
      <w:bookmarkStart w:id="2593" w:name="_ETM_Q1_7534107"/>
      <w:bookmarkEnd w:id="2593"/>
      <w:r>
        <w:rPr>
          <w:rFonts w:hint="cs"/>
          <w:rtl/>
        </w:rPr>
        <w:t xml:space="preserve">עוד משפט. אם מגיעים למצב שהממשלה אומרת אסור, אנחנו מונעים מבן אדם לארח בביתו </w:t>
      </w:r>
      <w:bookmarkStart w:id="2594" w:name="_ETM_Q1_7539533"/>
      <w:bookmarkEnd w:id="2594"/>
      <w:r>
        <w:rPr>
          <w:rFonts w:hint="cs"/>
          <w:rtl/>
        </w:rPr>
        <w:t xml:space="preserve">אדם זר, יש דברים שאי אפשר למנוע. אותם דברים שמניתי עכשיו, אותם סוגים טיפוליים. חשבנו שזה ממצה, אם הוועדה רואה </w:t>
      </w:r>
      <w:bookmarkStart w:id="2595" w:name="_ETM_Q1_7548927"/>
      <w:bookmarkEnd w:id="2595"/>
      <w:r>
        <w:rPr>
          <w:rFonts w:hint="cs"/>
          <w:rtl/>
        </w:rPr>
        <w:t xml:space="preserve">לנכון - - - </w:t>
      </w:r>
    </w:p>
    <w:p w:rsidR="00E6576C" w:rsidRDefault="00E6576C" w:rsidP="00E6576C">
      <w:pPr>
        <w:rPr>
          <w:rtl/>
        </w:rPr>
      </w:pPr>
    </w:p>
    <w:p w:rsidR="00E6576C" w:rsidRDefault="00E6576C" w:rsidP="00E6576C">
      <w:pPr>
        <w:pStyle w:val="a5"/>
        <w:keepNext/>
        <w:rPr>
          <w:rtl/>
        </w:rPr>
      </w:pPr>
      <w:bookmarkStart w:id="2596" w:name="ET_speaker_5938_2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96"/>
    </w:p>
    <w:p w:rsidR="00E6576C" w:rsidRDefault="00E6576C" w:rsidP="00E6576C">
      <w:pPr>
        <w:pStyle w:val="KeepWithNext"/>
        <w:rPr>
          <w:rtl/>
        </w:rPr>
      </w:pPr>
    </w:p>
    <w:p w:rsidR="00E6576C" w:rsidRDefault="00E6576C" w:rsidP="00E6576C">
      <w:pPr>
        <w:rPr>
          <w:rtl/>
        </w:rPr>
      </w:pPr>
      <w:r>
        <w:rPr>
          <w:rFonts w:hint="cs"/>
          <w:rtl/>
        </w:rPr>
        <w:t xml:space="preserve">סתם דוגמה, רק בגלל </w:t>
      </w:r>
      <w:bookmarkStart w:id="2597" w:name="_ETM_Q1_7550769"/>
      <w:bookmarkEnd w:id="2597"/>
      <w:r>
        <w:rPr>
          <w:rFonts w:hint="cs"/>
          <w:rtl/>
        </w:rPr>
        <w:t xml:space="preserve">שאנחנו נמצאים בכנסת, ואני רוצה לארח בביתי אנשים פוליטיים, להתייעץ אתם על הפעילות </w:t>
      </w:r>
      <w:bookmarkStart w:id="2598" w:name="_ETM_Q1_7555181"/>
      <w:bookmarkEnd w:id="2598"/>
      <w:r>
        <w:rPr>
          <w:rFonts w:hint="cs"/>
          <w:rtl/>
        </w:rPr>
        <w:t>הפוליטית שאני רוצה לעשות מחר.</w:t>
      </w:r>
    </w:p>
    <w:p w:rsidR="00E6576C" w:rsidRDefault="00E6576C" w:rsidP="00E6576C">
      <w:pPr>
        <w:rPr>
          <w:rtl/>
        </w:rPr>
      </w:pPr>
      <w:bookmarkStart w:id="2599" w:name="_ETM_Q1_7560637"/>
      <w:bookmarkStart w:id="2600" w:name="_ETM_Q1_7561113"/>
      <w:bookmarkStart w:id="2601" w:name="_ETM_Q1_7561171"/>
      <w:bookmarkStart w:id="2602" w:name="_ETM_Q1_7561308"/>
      <w:bookmarkEnd w:id="2599"/>
      <w:bookmarkEnd w:id="2600"/>
      <w:bookmarkEnd w:id="2601"/>
      <w:bookmarkEnd w:id="2602"/>
    </w:p>
    <w:p w:rsidR="00E6576C" w:rsidRDefault="00E6576C" w:rsidP="00E6576C">
      <w:pPr>
        <w:pStyle w:val="a5"/>
        <w:keepNext/>
        <w:rPr>
          <w:rtl/>
        </w:rPr>
      </w:pPr>
      <w:bookmarkStart w:id="2603" w:name="ET_speaker_5933_5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03"/>
    </w:p>
    <w:p w:rsidR="00E6576C" w:rsidRDefault="00E6576C" w:rsidP="00E6576C">
      <w:pPr>
        <w:pStyle w:val="KeepWithNext"/>
        <w:rPr>
          <w:rtl/>
        </w:rPr>
      </w:pPr>
    </w:p>
    <w:p w:rsidR="00E6576C" w:rsidRDefault="00E6576C" w:rsidP="00E6576C">
      <w:pPr>
        <w:rPr>
          <w:rtl/>
        </w:rPr>
      </w:pPr>
      <w:r>
        <w:rPr>
          <w:rFonts w:hint="cs"/>
          <w:rtl/>
        </w:rPr>
        <w:t>באיזו סיטואציה מונעים ממני?</w:t>
      </w:r>
    </w:p>
    <w:p w:rsidR="00E6576C" w:rsidRDefault="00E6576C" w:rsidP="00E6576C">
      <w:pPr>
        <w:rPr>
          <w:rtl/>
        </w:rPr>
      </w:pPr>
      <w:bookmarkStart w:id="2604" w:name="_ETM_Q1_7562620"/>
      <w:bookmarkStart w:id="2605" w:name="_ETM_Q1_7562889"/>
      <w:bookmarkEnd w:id="2604"/>
      <w:bookmarkEnd w:id="2605"/>
    </w:p>
    <w:p w:rsidR="00E6576C" w:rsidRDefault="00E6576C" w:rsidP="00E6576C">
      <w:pPr>
        <w:pStyle w:val="a5"/>
        <w:keepNext/>
        <w:rPr>
          <w:rtl/>
        </w:rPr>
      </w:pPr>
      <w:bookmarkStart w:id="2606" w:name="ET_speaker_5938_51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06"/>
    </w:p>
    <w:p w:rsidR="00E6576C" w:rsidRDefault="00E6576C" w:rsidP="00E6576C">
      <w:pPr>
        <w:pStyle w:val="KeepWithNext"/>
        <w:rPr>
          <w:rtl/>
        </w:rPr>
      </w:pPr>
    </w:p>
    <w:p w:rsidR="00E6576C" w:rsidRDefault="00E6576C" w:rsidP="00E6576C">
      <w:pPr>
        <w:rPr>
          <w:rtl/>
        </w:rPr>
      </w:pPr>
      <w:r>
        <w:rPr>
          <w:rFonts w:hint="cs"/>
          <w:rtl/>
        </w:rPr>
        <w:t xml:space="preserve">אני רוצה </w:t>
      </w:r>
      <w:bookmarkStart w:id="2607" w:name="_ETM_Q1_7559045"/>
      <w:bookmarkEnd w:id="2607"/>
      <w:r>
        <w:rPr>
          <w:rFonts w:hint="cs"/>
          <w:rtl/>
        </w:rPr>
        <w:t xml:space="preserve">לארח בביתי – אני לא חבר כנסת – שקשורים לפעילות פוליטית, פעילות </w:t>
      </w:r>
      <w:bookmarkStart w:id="2608" w:name="_ETM_Q1_7564561"/>
      <w:bookmarkEnd w:id="2608"/>
      <w:r>
        <w:rPr>
          <w:rFonts w:hint="cs"/>
          <w:rtl/>
        </w:rPr>
        <w:t>מחאה, וכיוצא בזה. זה לא יעמוד בתנאים.</w:t>
      </w:r>
    </w:p>
    <w:p w:rsidR="00E6576C" w:rsidRDefault="00E6576C" w:rsidP="00E6576C">
      <w:pPr>
        <w:rPr>
          <w:rtl/>
        </w:rPr>
      </w:pPr>
    </w:p>
    <w:p w:rsidR="00E6576C" w:rsidRDefault="00E6576C" w:rsidP="00E6576C">
      <w:pPr>
        <w:pStyle w:val="a5"/>
        <w:keepNext/>
        <w:rPr>
          <w:rtl/>
        </w:rPr>
      </w:pPr>
      <w:bookmarkStart w:id="2609" w:name="ET_speaker_איל_זנדברג_21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09"/>
    </w:p>
    <w:p w:rsidR="00E6576C" w:rsidRDefault="00E6576C" w:rsidP="00E6576C">
      <w:pPr>
        <w:pStyle w:val="KeepWithNext"/>
        <w:rPr>
          <w:rtl/>
        </w:rPr>
      </w:pPr>
    </w:p>
    <w:p w:rsidR="00E6576C" w:rsidRDefault="00E6576C" w:rsidP="00E6576C">
      <w:pPr>
        <w:rPr>
          <w:rtl/>
        </w:rPr>
      </w:pPr>
      <w:r>
        <w:rPr>
          <w:rFonts w:hint="cs"/>
          <w:rtl/>
        </w:rPr>
        <w:t xml:space="preserve">זה נכון. המגבלה הזאת לא כלולה </w:t>
      </w:r>
      <w:bookmarkStart w:id="2610" w:name="_ETM_Q1_7569994"/>
      <w:bookmarkEnd w:id="2610"/>
      <w:r>
        <w:rPr>
          <w:rFonts w:hint="cs"/>
          <w:rtl/>
        </w:rPr>
        <w:t>פה, ולכן אפשר יהיה למנוע את הכניסה ותצטרך מחוץ לבית כדי לפגוש את האדם.</w:t>
      </w:r>
    </w:p>
    <w:p w:rsidR="00E6576C" w:rsidRDefault="00E6576C" w:rsidP="00E6576C">
      <w:pPr>
        <w:rPr>
          <w:rtl/>
        </w:rPr>
      </w:pPr>
    </w:p>
    <w:p w:rsidR="00E6576C" w:rsidRDefault="00E6576C" w:rsidP="00E6576C">
      <w:pPr>
        <w:pStyle w:val="a5"/>
        <w:keepNext/>
        <w:rPr>
          <w:rtl/>
        </w:rPr>
      </w:pPr>
      <w:bookmarkStart w:id="2611" w:name="ET_speaker_5938_2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11"/>
    </w:p>
    <w:p w:rsidR="00E6576C" w:rsidRDefault="00E6576C" w:rsidP="00E6576C">
      <w:pPr>
        <w:pStyle w:val="KeepWithNext"/>
        <w:rPr>
          <w:rtl/>
        </w:rPr>
      </w:pPr>
    </w:p>
    <w:p w:rsidR="00E6576C" w:rsidRDefault="00E6576C" w:rsidP="00E6576C">
      <w:pPr>
        <w:rPr>
          <w:rtl/>
        </w:rPr>
      </w:pPr>
      <w:r>
        <w:rPr>
          <w:rFonts w:hint="cs"/>
          <w:rtl/>
        </w:rPr>
        <w:t xml:space="preserve">אני רוצה לדוגמה להכניס שתהיה מגבלה על המגבלה הזאת. מדוע אני אומר את זה? כי </w:t>
      </w:r>
      <w:bookmarkStart w:id="2612" w:name="_ETM_Q1_7579842"/>
      <w:bookmarkEnd w:id="2612"/>
      <w:r>
        <w:rPr>
          <w:rFonts w:hint="cs"/>
          <w:rtl/>
        </w:rPr>
        <w:t xml:space="preserve">אני חושב שאנחנו נכנסים פה לנישה – ואני אומר את </w:t>
      </w:r>
      <w:bookmarkStart w:id="2613" w:name="_ETM_Q1_7582715"/>
      <w:bookmarkEnd w:id="2613"/>
      <w:r>
        <w:rPr>
          <w:rFonts w:hint="cs"/>
          <w:rtl/>
        </w:rPr>
        <w:t>זה כללית, בלי קשר לדיונים, מתי אנחנו עושים את הדבר הזה?</w:t>
      </w:r>
    </w:p>
    <w:p w:rsidR="00E6576C" w:rsidRDefault="00E6576C" w:rsidP="00E6576C">
      <w:pPr>
        <w:rPr>
          <w:rtl/>
        </w:rPr>
      </w:pPr>
    </w:p>
    <w:p w:rsidR="00E6576C" w:rsidRDefault="00E6576C" w:rsidP="00E6576C">
      <w:pPr>
        <w:pStyle w:val="a5"/>
        <w:keepNext/>
        <w:rPr>
          <w:rtl/>
        </w:rPr>
      </w:pPr>
      <w:bookmarkStart w:id="2614" w:name="ET_speaker_איל_זנדברג_51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14"/>
    </w:p>
    <w:p w:rsidR="00E6576C" w:rsidRDefault="00E6576C" w:rsidP="00E6576C">
      <w:pPr>
        <w:pStyle w:val="KeepWithNext"/>
        <w:rPr>
          <w:rtl/>
        </w:rPr>
      </w:pPr>
    </w:p>
    <w:p w:rsidR="00E6576C" w:rsidRDefault="00E6576C" w:rsidP="00E6576C">
      <w:pPr>
        <w:rPr>
          <w:rtl/>
        </w:rPr>
      </w:pPr>
      <w:r>
        <w:rPr>
          <w:rFonts w:hint="cs"/>
          <w:rtl/>
        </w:rPr>
        <w:t>עשינו. הייתה הגבלה. משרד הבריאות אולי הסביר</w:t>
      </w:r>
      <w:bookmarkStart w:id="2615" w:name="_ETM_Q1_7589679"/>
      <w:bookmarkEnd w:id="2615"/>
      <w:r>
        <w:rPr>
          <w:rFonts w:hint="cs"/>
          <w:rtl/>
        </w:rPr>
        <w:t>. בהחלט הייתה מגבלה - - -</w:t>
      </w:r>
    </w:p>
    <w:p w:rsidR="00E6576C" w:rsidRDefault="00E6576C" w:rsidP="00E6576C">
      <w:pPr>
        <w:rPr>
          <w:rtl/>
        </w:rPr>
      </w:pPr>
      <w:bookmarkStart w:id="2616" w:name="_ETM_Q1_7589697"/>
      <w:bookmarkStart w:id="2617" w:name="_ETM_Q1_7589984"/>
      <w:bookmarkStart w:id="2618" w:name="_ETM_Q1_7588323"/>
      <w:bookmarkEnd w:id="2616"/>
      <w:bookmarkEnd w:id="2617"/>
      <w:bookmarkEnd w:id="2618"/>
    </w:p>
    <w:p w:rsidR="00E6576C" w:rsidRDefault="00E6576C" w:rsidP="00E6576C">
      <w:pPr>
        <w:pStyle w:val="a5"/>
        <w:keepNext/>
        <w:rPr>
          <w:rtl/>
        </w:rPr>
      </w:pPr>
      <w:bookmarkStart w:id="2619" w:name="ET_speaker_5938_5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19"/>
    </w:p>
    <w:p w:rsidR="00E6576C" w:rsidRDefault="00E6576C" w:rsidP="00E6576C">
      <w:pPr>
        <w:pStyle w:val="KeepWithNext"/>
        <w:rPr>
          <w:rtl/>
        </w:rPr>
      </w:pPr>
    </w:p>
    <w:p w:rsidR="00E6576C" w:rsidRDefault="00E6576C" w:rsidP="00E6576C">
      <w:pPr>
        <w:rPr>
          <w:rtl/>
        </w:rPr>
      </w:pPr>
      <w:bookmarkStart w:id="2620" w:name="_ETM_Q1_7589999"/>
      <w:bookmarkStart w:id="2621" w:name="_ETM_Q1_7590142"/>
      <w:bookmarkEnd w:id="2620"/>
      <w:bookmarkEnd w:id="2621"/>
      <w:r>
        <w:rPr>
          <w:rFonts w:hint="cs"/>
          <w:rtl/>
        </w:rPr>
        <w:t>לא, היה סגר כללי.</w:t>
      </w:r>
    </w:p>
    <w:p w:rsidR="00E6576C" w:rsidRDefault="00E6576C" w:rsidP="00E6576C">
      <w:pPr>
        <w:rPr>
          <w:rtl/>
        </w:rPr>
      </w:pPr>
    </w:p>
    <w:p w:rsidR="00E6576C" w:rsidRDefault="00E6576C" w:rsidP="00E6576C">
      <w:pPr>
        <w:pStyle w:val="a5"/>
        <w:keepNext/>
        <w:rPr>
          <w:rtl/>
        </w:rPr>
      </w:pPr>
      <w:bookmarkStart w:id="2622" w:name="ET_speaker_5933_5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22"/>
    </w:p>
    <w:p w:rsidR="00E6576C" w:rsidRDefault="00E6576C" w:rsidP="00E6576C">
      <w:pPr>
        <w:pStyle w:val="KeepWithNext"/>
        <w:rPr>
          <w:rtl/>
        </w:rPr>
      </w:pPr>
    </w:p>
    <w:p w:rsidR="00E6576C" w:rsidRDefault="00E6576C" w:rsidP="00E6576C">
      <w:pPr>
        <w:rPr>
          <w:rtl/>
        </w:rPr>
      </w:pPr>
      <w:r>
        <w:rPr>
          <w:rFonts w:hint="cs"/>
          <w:rtl/>
        </w:rPr>
        <w:t xml:space="preserve">אפשר לענות </w:t>
      </w:r>
      <w:bookmarkStart w:id="2623" w:name="_ETM_Q1_7593094"/>
      <w:bookmarkEnd w:id="2623"/>
      <w:r>
        <w:rPr>
          <w:rFonts w:hint="cs"/>
          <w:rtl/>
        </w:rPr>
        <w:t>לי?</w:t>
      </w:r>
    </w:p>
    <w:p w:rsidR="00E6576C" w:rsidRDefault="00E6576C" w:rsidP="00E6576C">
      <w:pPr>
        <w:rPr>
          <w:rtl/>
        </w:rPr>
      </w:pPr>
      <w:bookmarkStart w:id="2624" w:name="_ETM_Q1_7593994"/>
      <w:bookmarkStart w:id="2625" w:name="_ETM_Q1_7594362"/>
      <w:bookmarkEnd w:id="2624"/>
      <w:bookmarkEnd w:id="2625"/>
      <w:r>
        <w:rPr>
          <w:rFonts w:hint="cs"/>
          <w:rtl/>
        </w:rPr>
        <w:t xml:space="preserve">  </w:t>
      </w:r>
    </w:p>
    <w:p w:rsidR="00E6576C" w:rsidRDefault="00E6576C" w:rsidP="00E6576C">
      <w:pPr>
        <w:pStyle w:val="a5"/>
        <w:keepNext/>
        <w:rPr>
          <w:rtl/>
        </w:rPr>
      </w:pPr>
      <w:bookmarkStart w:id="2626" w:name="ET_speaker_איל_זנדברג_2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26"/>
    </w:p>
    <w:p w:rsidR="00E6576C" w:rsidRDefault="00E6576C" w:rsidP="00E6576C">
      <w:pPr>
        <w:pStyle w:val="KeepWithNext"/>
        <w:rPr>
          <w:rtl/>
        </w:rPr>
      </w:pPr>
    </w:p>
    <w:p w:rsidR="00E6576C" w:rsidRDefault="00E6576C" w:rsidP="00E6576C">
      <w:pPr>
        <w:rPr>
          <w:rtl/>
        </w:rPr>
      </w:pPr>
      <w:r>
        <w:rPr>
          <w:rFonts w:hint="cs"/>
          <w:rtl/>
        </w:rPr>
        <w:t xml:space="preserve">המילה סגר היא מילה מתעתעת. כי המילה סגר מתפרקת להרבה מאוד מגבלות קטנות. מנענו מאנשים לצאת מביתם. לפעמים </w:t>
      </w:r>
      <w:bookmarkStart w:id="2627" w:name="_ETM_Q1_7598603"/>
      <w:bookmarkEnd w:id="2627"/>
      <w:r>
        <w:rPr>
          <w:rFonts w:hint="cs"/>
          <w:rtl/>
        </w:rPr>
        <w:t xml:space="preserve">מנענו את זה על דרך זה שמנענו </w:t>
      </w:r>
      <w:bookmarkStart w:id="2628" w:name="_ETM_Q1_7603325"/>
      <w:bookmarkEnd w:id="2628"/>
      <w:r>
        <w:rPr>
          <w:rFonts w:hint="cs"/>
          <w:rtl/>
        </w:rPr>
        <w:t xml:space="preserve">– אחת העילות ליציאה מהבית כללה כניסה לבית של אחר רק בנסיבות מסוימות, אבל למעשה, מנענו כניסה </w:t>
      </w:r>
      <w:bookmarkStart w:id="2629" w:name="_ETM_Q1_7609111"/>
      <w:bookmarkEnd w:id="2629"/>
      <w:r>
        <w:rPr>
          <w:rFonts w:hint="cs"/>
          <w:rtl/>
        </w:rPr>
        <w:t>לבית של אחר.</w:t>
      </w:r>
    </w:p>
    <w:p w:rsidR="00E6576C" w:rsidRDefault="00E6576C" w:rsidP="00E6576C">
      <w:pPr>
        <w:rPr>
          <w:rtl/>
        </w:rPr>
      </w:pPr>
    </w:p>
    <w:p w:rsidR="00E6576C" w:rsidRDefault="00E6576C" w:rsidP="00E6576C">
      <w:pPr>
        <w:pStyle w:val="af8"/>
        <w:keepNext/>
        <w:rPr>
          <w:rtl/>
        </w:rPr>
      </w:pPr>
      <w:bookmarkStart w:id="2630" w:name="ET_yor_5771_2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30"/>
    </w:p>
    <w:p w:rsidR="00E6576C" w:rsidRDefault="00E6576C" w:rsidP="00E6576C">
      <w:pPr>
        <w:pStyle w:val="KeepWithNext"/>
        <w:rPr>
          <w:rtl/>
        </w:rPr>
      </w:pPr>
    </w:p>
    <w:p w:rsidR="00E6576C" w:rsidRDefault="00E6576C" w:rsidP="00E6576C">
      <w:pPr>
        <w:rPr>
          <w:rtl/>
        </w:rPr>
      </w:pPr>
      <w:r>
        <w:rPr>
          <w:rFonts w:hint="cs"/>
          <w:rtl/>
        </w:rPr>
        <w:t>אבל זה סעיף מאוד רחב. אבל זה סעיף מאוד מאוד רחב. הוא גם פוגע באופן עמוק.</w:t>
      </w:r>
    </w:p>
    <w:p w:rsidR="00E6576C" w:rsidRDefault="00E6576C" w:rsidP="00E6576C">
      <w:pPr>
        <w:rPr>
          <w:rtl/>
        </w:rPr>
      </w:pPr>
    </w:p>
    <w:p w:rsidR="00E6576C" w:rsidRDefault="00E6576C" w:rsidP="00E6576C">
      <w:pPr>
        <w:pStyle w:val="a5"/>
        <w:keepNext/>
        <w:rPr>
          <w:rtl/>
        </w:rPr>
      </w:pPr>
      <w:bookmarkStart w:id="2631" w:name="ET_speaker_5933_2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31"/>
    </w:p>
    <w:p w:rsidR="00E6576C" w:rsidRDefault="00E6576C" w:rsidP="00E6576C">
      <w:pPr>
        <w:pStyle w:val="KeepWithNext"/>
        <w:rPr>
          <w:rtl/>
        </w:rPr>
      </w:pPr>
    </w:p>
    <w:p w:rsidR="00E6576C" w:rsidRDefault="00E6576C" w:rsidP="00E6576C">
      <w:pPr>
        <w:rPr>
          <w:rtl/>
        </w:rPr>
      </w:pPr>
      <w:r>
        <w:rPr>
          <w:rFonts w:hint="cs"/>
          <w:rtl/>
        </w:rPr>
        <w:t>זה סעיף משוגע.</w:t>
      </w:r>
    </w:p>
    <w:p w:rsidR="00E6576C" w:rsidRDefault="00E6576C" w:rsidP="00E6576C">
      <w:pPr>
        <w:rPr>
          <w:rtl/>
        </w:rPr>
      </w:pPr>
    </w:p>
    <w:p w:rsidR="00E6576C" w:rsidRDefault="00E6576C" w:rsidP="00E6576C">
      <w:pPr>
        <w:pStyle w:val="a5"/>
        <w:keepNext/>
        <w:rPr>
          <w:rtl/>
        </w:rPr>
      </w:pPr>
      <w:bookmarkStart w:id="2632" w:name="ET_speaker_איל_זנדברג_52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32"/>
    </w:p>
    <w:p w:rsidR="00E6576C" w:rsidRDefault="00E6576C" w:rsidP="00E6576C">
      <w:pPr>
        <w:pStyle w:val="KeepWithNext"/>
        <w:rPr>
          <w:rtl/>
        </w:rPr>
      </w:pPr>
    </w:p>
    <w:p w:rsidR="00E6576C" w:rsidRDefault="00E6576C" w:rsidP="00E6576C">
      <w:pPr>
        <w:rPr>
          <w:rtl/>
        </w:rPr>
      </w:pPr>
      <w:r>
        <w:rPr>
          <w:rFonts w:hint="cs"/>
          <w:rtl/>
        </w:rPr>
        <w:t xml:space="preserve">עד עכשיו </w:t>
      </w:r>
      <w:bookmarkStart w:id="2633" w:name="_ETM_Q1_7615215"/>
      <w:bookmarkEnd w:id="2633"/>
      <w:r>
        <w:rPr>
          <w:rFonts w:hint="cs"/>
          <w:rtl/>
        </w:rPr>
        <w:t xml:space="preserve">הצגתי אותו, עכשיו נשמע את ההערות. </w:t>
      </w:r>
    </w:p>
    <w:p w:rsidR="00E6576C" w:rsidRDefault="00E6576C" w:rsidP="00E6576C">
      <w:pPr>
        <w:rPr>
          <w:rtl/>
        </w:rPr>
      </w:pPr>
      <w:bookmarkStart w:id="2634" w:name="_ETM_Q1_7618033"/>
      <w:bookmarkStart w:id="2635" w:name="_ETM_Q1_7618396"/>
      <w:bookmarkEnd w:id="2634"/>
      <w:bookmarkEnd w:id="2635"/>
      <w:r>
        <w:rPr>
          <w:rFonts w:hint="cs"/>
          <w:rtl/>
        </w:rPr>
        <w:t xml:space="preserve">  </w:t>
      </w:r>
    </w:p>
    <w:p w:rsidR="00E6576C" w:rsidRDefault="00E6576C" w:rsidP="00E6576C">
      <w:pPr>
        <w:pStyle w:val="af8"/>
        <w:keepNext/>
        <w:rPr>
          <w:rtl/>
        </w:rPr>
      </w:pPr>
      <w:bookmarkStart w:id="2636" w:name="ET_yor_5771_2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36"/>
    </w:p>
    <w:p w:rsidR="00E6576C" w:rsidRDefault="00E6576C" w:rsidP="00E6576C">
      <w:pPr>
        <w:pStyle w:val="KeepWithNext"/>
        <w:rPr>
          <w:rtl/>
        </w:rPr>
      </w:pPr>
    </w:p>
    <w:p w:rsidR="00E6576C" w:rsidRDefault="00E6576C" w:rsidP="00E6576C">
      <w:pPr>
        <w:rPr>
          <w:rtl/>
        </w:rPr>
      </w:pPr>
      <w:r>
        <w:rPr>
          <w:rFonts w:hint="cs"/>
          <w:rtl/>
        </w:rPr>
        <w:t xml:space="preserve">אתה שומע את הקולות, אז תתייחסו לחשש </w:t>
      </w:r>
      <w:bookmarkStart w:id="2637" w:name="_ETM_Q1_7621413"/>
      <w:bookmarkEnd w:id="2637"/>
      <w:r>
        <w:rPr>
          <w:rFonts w:hint="cs"/>
          <w:rtl/>
        </w:rPr>
        <w:t>שלנו.</w:t>
      </w:r>
    </w:p>
    <w:p w:rsidR="00E6576C" w:rsidRDefault="00E6576C" w:rsidP="00E6576C">
      <w:pPr>
        <w:rPr>
          <w:rtl/>
        </w:rPr>
      </w:pPr>
    </w:p>
    <w:p w:rsidR="00E6576C" w:rsidRDefault="00E6576C" w:rsidP="00E6576C">
      <w:pPr>
        <w:pStyle w:val="a5"/>
        <w:keepNext/>
        <w:rPr>
          <w:rtl/>
        </w:rPr>
      </w:pPr>
      <w:bookmarkStart w:id="2638" w:name="ET_speaker_גור_בליי_2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38"/>
    </w:p>
    <w:p w:rsidR="00E6576C" w:rsidRDefault="00E6576C" w:rsidP="00E6576C">
      <w:pPr>
        <w:pStyle w:val="KeepWithNext"/>
        <w:rPr>
          <w:rtl/>
        </w:rPr>
      </w:pPr>
    </w:p>
    <w:p w:rsidR="00E6576C" w:rsidRDefault="00E6576C" w:rsidP="00E6576C">
      <w:pPr>
        <w:rPr>
          <w:rtl/>
        </w:rPr>
      </w:pPr>
      <w:r>
        <w:rPr>
          <w:rFonts w:hint="cs"/>
          <w:rtl/>
        </w:rPr>
        <w:t xml:space="preserve">יש פה פגיעה מאוד קשה באוטונומיה ובחופש התנועה. לכן השאלה </w:t>
      </w:r>
      <w:bookmarkStart w:id="2639" w:name="_ETM_Q1_7627065"/>
      <w:bookmarkEnd w:id="2639"/>
      <w:r>
        <w:rPr>
          <w:rFonts w:hint="cs"/>
          <w:rtl/>
        </w:rPr>
        <w:t xml:space="preserve">שלי גם הייתה ברוח השאלות של חברי הכנסת. אני מבין את ההגבלה על ההתקהלות, אבל הגבלה על כניסה של אדם למקום מגורים של אחר, </w:t>
      </w:r>
      <w:bookmarkStart w:id="2640" w:name="_ETM_Q1_7634523"/>
      <w:bookmarkEnd w:id="2640"/>
      <w:r>
        <w:rPr>
          <w:rFonts w:hint="cs"/>
          <w:rtl/>
        </w:rPr>
        <w:t xml:space="preserve">בן אדם אחד, להיכנס לבית שלי, השאלה אם זו לא כניסה יוצאת דופן באוטונומיה. שוב, כשרוצים למנוע הרבה אנשים </w:t>
      </w:r>
      <w:bookmarkStart w:id="2641" w:name="_ETM_Q1_7641844"/>
      <w:bookmarkEnd w:id="2641"/>
      <w:r>
        <w:rPr>
          <w:rFonts w:hint="cs"/>
          <w:rtl/>
        </w:rPr>
        <w:t xml:space="preserve">בשביל למנוע הדבקה, די בהגבלת התקהלות. השאלה אם נדרשת גם אותה הגבלה מאוד מאוד פולשנית של כניסה של אדם אחד </w:t>
      </w:r>
      <w:bookmarkStart w:id="2642" w:name="_ETM_Q1_7650871"/>
      <w:bookmarkEnd w:id="2642"/>
      <w:r>
        <w:rPr>
          <w:rFonts w:hint="cs"/>
          <w:rtl/>
        </w:rPr>
        <w:t>למקום מגורים של אחר.</w:t>
      </w:r>
    </w:p>
    <w:p w:rsidR="00E6576C" w:rsidRDefault="00E6576C" w:rsidP="00E6576C">
      <w:pPr>
        <w:rPr>
          <w:rtl/>
        </w:rPr>
      </w:pPr>
    </w:p>
    <w:p w:rsidR="00E6576C" w:rsidRDefault="00E6576C" w:rsidP="00E6576C">
      <w:pPr>
        <w:pStyle w:val="a5"/>
        <w:keepNext/>
        <w:rPr>
          <w:rtl/>
        </w:rPr>
      </w:pPr>
      <w:bookmarkStart w:id="2643" w:name="ET_speaker_איל_זנדברג_2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43"/>
    </w:p>
    <w:p w:rsidR="00E6576C" w:rsidRDefault="00E6576C" w:rsidP="00E6576C">
      <w:pPr>
        <w:pStyle w:val="KeepWithNext"/>
        <w:rPr>
          <w:rtl/>
        </w:rPr>
      </w:pPr>
    </w:p>
    <w:p w:rsidR="00E6576C" w:rsidRDefault="00E6576C" w:rsidP="00E6576C">
      <w:pPr>
        <w:rPr>
          <w:rtl/>
        </w:rPr>
      </w:pPr>
      <w:r>
        <w:rPr>
          <w:rFonts w:hint="cs"/>
          <w:rtl/>
        </w:rPr>
        <w:t xml:space="preserve">היצר המשפטני שלי אומר שאני אסביר, אבל אולי אני </w:t>
      </w:r>
      <w:bookmarkStart w:id="2644" w:name="_ETM_Q1_7656336"/>
      <w:bookmarkEnd w:id="2644"/>
      <w:r>
        <w:rPr>
          <w:rFonts w:hint="cs"/>
          <w:rtl/>
        </w:rPr>
        <w:t xml:space="preserve">אתן לחבריי ממשרד הבריאות - - - להסביר </w:t>
      </w:r>
      <w:bookmarkStart w:id="2645" w:name="_ETM_Q1_7658481"/>
      <w:bookmarkEnd w:id="2645"/>
      <w:r>
        <w:rPr>
          <w:rFonts w:hint="cs"/>
          <w:rtl/>
        </w:rPr>
        <w:t>מתי - - -</w:t>
      </w:r>
    </w:p>
    <w:p w:rsidR="00E6576C" w:rsidRDefault="00E6576C" w:rsidP="00E6576C">
      <w:pPr>
        <w:rPr>
          <w:rtl/>
        </w:rPr>
      </w:pPr>
      <w:bookmarkStart w:id="2646" w:name="_ETM_Q1_7662239"/>
      <w:bookmarkEnd w:id="2646"/>
    </w:p>
    <w:p w:rsidR="00E6576C" w:rsidRDefault="00E6576C" w:rsidP="00E6576C">
      <w:pPr>
        <w:pStyle w:val="a5"/>
        <w:keepNext/>
        <w:rPr>
          <w:rtl/>
        </w:rPr>
      </w:pPr>
      <w:bookmarkStart w:id="2647" w:name="ET_speaker_5933_5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47"/>
    </w:p>
    <w:p w:rsidR="00E6576C" w:rsidRDefault="00E6576C" w:rsidP="00E6576C">
      <w:pPr>
        <w:pStyle w:val="KeepWithNext"/>
        <w:rPr>
          <w:rtl/>
        </w:rPr>
      </w:pPr>
    </w:p>
    <w:p w:rsidR="00E6576C" w:rsidRDefault="00E6576C" w:rsidP="00E6576C">
      <w:pPr>
        <w:rPr>
          <w:rtl/>
        </w:rPr>
      </w:pPr>
      <w:bookmarkStart w:id="2648" w:name="_ETM_Q1_7664183"/>
      <w:bookmarkStart w:id="2649" w:name="_ETM_Q1_7664352"/>
      <w:bookmarkEnd w:id="2648"/>
      <w:bookmarkEnd w:id="2649"/>
      <w:r>
        <w:rPr>
          <w:rFonts w:hint="cs"/>
          <w:rtl/>
        </w:rPr>
        <w:t>אפשר להוציא משפט?</w:t>
      </w:r>
    </w:p>
    <w:p w:rsidR="00E6576C" w:rsidRDefault="00E6576C" w:rsidP="00E6576C">
      <w:pPr>
        <w:rPr>
          <w:rtl/>
        </w:rPr>
      </w:pPr>
      <w:r>
        <w:rPr>
          <w:rFonts w:hint="cs"/>
          <w:rtl/>
        </w:rPr>
        <w:t xml:space="preserve">  </w:t>
      </w:r>
    </w:p>
    <w:p w:rsidR="00E6576C" w:rsidRDefault="00E6576C" w:rsidP="00E6576C">
      <w:pPr>
        <w:pStyle w:val="a5"/>
        <w:keepNext/>
        <w:rPr>
          <w:rtl/>
        </w:rPr>
      </w:pPr>
      <w:bookmarkStart w:id="2650" w:name="ET_speaker_5938_2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50"/>
    </w:p>
    <w:p w:rsidR="00E6576C" w:rsidRDefault="00E6576C" w:rsidP="00E6576C">
      <w:pPr>
        <w:pStyle w:val="KeepWithNext"/>
        <w:rPr>
          <w:rtl/>
        </w:rPr>
      </w:pPr>
    </w:p>
    <w:p w:rsidR="00E6576C" w:rsidRDefault="00E6576C" w:rsidP="00E6576C">
      <w:pPr>
        <w:rPr>
          <w:rtl/>
        </w:rPr>
      </w:pPr>
      <w:r>
        <w:rPr>
          <w:rFonts w:hint="cs"/>
          <w:rtl/>
        </w:rPr>
        <w:t xml:space="preserve">זה לא קשור למשפטנות. יש פה דברים שלא קשורים למשפטנות. </w:t>
      </w:r>
    </w:p>
    <w:p w:rsidR="00E6576C" w:rsidRDefault="00E6576C" w:rsidP="00E6576C">
      <w:pPr>
        <w:rPr>
          <w:rtl/>
        </w:rPr>
      </w:pPr>
      <w:bookmarkStart w:id="2651" w:name="_ETM_Q1_7666444"/>
      <w:bookmarkStart w:id="2652" w:name="_ETM_Q1_7666892"/>
      <w:bookmarkEnd w:id="2651"/>
      <w:bookmarkEnd w:id="2652"/>
    </w:p>
    <w:p w:rsidR="00E6576C" w:rsidRDefault="00E6576C" w:rsidP="00E6576C">
      <w:pPr>
        <w:pStyle w:val="a5"/>
        <w:keepNext/>
        <w:rPr>
          <w:rtl/>
        </w:rPr>
      </w:pPr>
      <w:bookmarkStart w:id="2653" w:name="ET_speaker_איל_זנדברג_52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53"/>
    </w:p>
    <w:p w:rsidR="00E6576C" w:rsidRDefault="00E6576C" w:rsidP="00E6576C">
      <w:pPr>
        <w:pStyle w:val="KeepWithNext"/>
        <w:rPr>
          <w:rtl/>
        </w:rPr>
      </w:pPr>
    </w:p>
    <w:p w:rsidR="00E6576C" w:rsidRDefault="00E6576C" w:rsidP="00E6576C">
      <w:pPr>
        <w:rPr>
          <w:rtl/>
        </w:rPr>
      </w:pPr>
      <w:r>
        <w:rPr>
          <w:rFonts w:hint="cs"/>
          <w:rtl/>
        </w:rPr>
        <w:t xml:space="preserve">אני </w:t>
      </w:r>
      <w:bookmarkStart w:id="2654" w:name="_ETM_Q1_7664004"/>
      <w:bookmarkEnd w:id="2654"/>
      <w:r>
        <w:rPr>
          <w:rFonts w:hint="cs"/>
          <w:rtl/>
        </w:rPr>
        <w:t>יודע, לכן אני מציע שתראו את הצורך.</w:t>
      </w:r>
    </w:p>
    <w:p w:rsidR="00E6576C" w:rsidRDefault="00E6576C" w:rsidP="00E6576C">
      <w:pPr>
        <w:rPr>
          <w:rtl/>
        </w:rPr>
      </w:pPr>
    </w:p>
    <w:p w:rsidR="00E6576C" w:rsidRDefault="00E6576C" w:rsidP="00E6576C">
      <w:pPr>
        <w:pStyle w:val="a5"/>
        <w:keepNext/>
        <w:rPr>
          <w:rtl/>
        </w:rPr>
      </w:pPr>
      <w:bookmarkStart w:id="2655" w:name="ET_speaker_5938_5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55"/>
    </w:p>
    <w:p w:rsidR="00E6576C" w:rsidRDefault="00E6576C" w:rsidP="00E6576C">
      <w:pPr>
        <w:pStyle w:val="KeepWithNext"/>
        <w:rPr>
          <w:rtl/>
        </w:rPr>
      </w:pPr>
    </w:p>
    <w:p w:rsidR="00E6576C" w:rsidRDefault="00E6576C" w:rsidP="00E6576C">
      <w:pPr>
        <w:rPr>
          <w:rtl/>
        </w:rPr>
      </w:pPr>
      <w:bookmarkStart w:id="2656" w:name="_ETM_Q1_7666713"/>
      <w:bookmarkStart w:id="2657" w:name="_ETM_Q1_7666754"/>
      <w:bookmarkEnd w:id="2656"/>
      <w:bookmarkEnd w:id="2657"/>
      <w:r>
        <w:rPr>
          <w:rFonts w:hint="cs"/>
          <w:rtl/>
        </w:rPr>
        <w:t xml:space="preserve">אני חוזר למה שאמרנו </w:t>
      </w:r>
      <w:bookmarkStart w:id="2658" w:name="_ETM_Q1_7666238"/>
      <w:bookmarkEnd w:id="2658"/>
      <w:r>
        <w:rPr>
          <w:rFonts w:hint="cs"/>
          <w:rtl/>
        </w:rPr>
        <w:t xml:space="preserve">בהתחלה, את זה רוצים לעשות בצו שהממשלה </w:t>
      </w:r>
      <w:bookmarkStart w:id="2659" w:name="_ETM_Q1_7669328"/>
      <w:bookmarkEnd w:id="2659"/>
      <w:r>
        <w:rPr>
          <w:rFonts w:hint="cs"/>
          <w:rtl/>
        </w:rPr>
        <w:t>קובעת בלי שעבר בכנסת.</w:t>
      </w:r>
    </w:p>
    <w:p w:rsidR="00E6576C" w:rsidRDefault="00E6576C" w:rsidP="00E6576C">
      <w:pPr>
        <w:rPr>
          <w:rtl/>
        </w:rPr>
      </w:pPr>
      <w:bookmarkStart w:id="2660" w:name="_ETM_Q1_7668142"/>
      <w:bookmarkStart w:id="2661" w:name="_ETM_Q1_7668332"/>
      <w:bookmarkEnd w:id="2660"/>
      <w:bookmarkEnd w:id="2661"/>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בתקנה. בתקנה. בתקנה.</w:t>
      </w:r>
    </w:p>
    <w:p w:rsidR="00E6576C" w:rsidRDefault="00E6576C" w:rsidP="00E6576C">
      <w:pPr>
        <w:rPr>
          <w:rtl/>
        </w:rPr>
      </w:pPr>
      <w:bookmarkStart w:id="2662" w:name="_ETM_Q1_7672671"/>
      <w:bookmarkStart w:id="2663" w:name="_ETM_Q1_7672822"/>
      <w:bookmarkEnd w:id="2662"/>
      <w:bookmarkEnd w:id="2663"/>
    </w:p>
    <w:p w:rsidR="00E6576C" w:rsidRDefault="00E6576C" w:rsidP="00E6576C">
      <w:pPr>
        <w:pStyle w:val="a5"/>
        <w:keepNext/>
        <w:rPr>
          <w:rtl/>
        </w:rPr>
      </w:pPr>
      <w:bookmarkStart w:id="2664" w:name="ET_speaker_איל_זנדברג_5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64"/>
    </w:p>
    <w:p w:rsidR="00E6576C" w:rsidRDefault="00E6576C" w:rsidP="00E6576C">
      <w:pPr>
        <w:pStyle w:val="KeepWithNext"/>
        <w:rPr>
          <w:rtl/>
        </w:rPr>
      </w:pPr>
    </w:p>
    <w:p w:rsidR="00E6576C" w:rsidRDefault="00E6576C" w:rsidP="00E6576C">
      <w:pPr>
        <w:rPr>
          <w:rtl/>
        </w:rPr>
      </w:pPr>
      <w:r>
        <w:rPr>
          <w:rFonts w:hint="cs"/>
          <w:rtl/>
        </w:rPr>
        <w:t xml:space="preserve">נגיע גם לזה. </w:t>
      </w:r>
    </w:p>
    <w:p w:rsidR="00E6576C" w:rsidRDefault="00E6576C" w:rsidP="00E6576C">
      <w:pPr>
        <w:rPr>
          <w:rtl/>
        </w:rPr>
      </w:pPr>
    </w:p>
    <w:p w:rsidR="00E6576C" w:rsidRDefault="00E6576C" w:rsidP="00E6576C">
      <w:pPr>
        <w:pStyle w:val="a5"/>
        <w:keepNext/>
        <w:rPr>
          <w:rtl/>
        </w:rPr>
      </w:pPr>
      <w:bookmarkStart w:id="2665" w:name="ET_speaker_5938_5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65"/>
    </w:p>
    <w:p w:rsidR="00E6576C" w:rsidRDefault="00E6576C" w:rsidP="00E6576C">
      <w:pPr>
        <w:pStyle w:val="KeepWithNext"/>
        <w:rPr>
          <w:rtl/>
        </w:rPr>
      </w:pPr>
    </w:p>
    <w:p w:rsidR="00E6576C" w:rsidRDefault="00E6576C" w:rsidP="00E6576C">
      <w:pPr>
        <w:rPr>
          <w:rtl/>
        </w:rPr>
      </w:pPr>
      <w:r>
        <w:rPr>
          <w:rFonts w:hint="cs"/>
          <w:rtl/>
        </w:rPr>
        <w:t xml:space="preserve">לא, </w:t>
      </w:r>
      <w:bookmarkStart w:id="2666" w:name="_ETM_Q1_7671532"/>
      <w:bookmarkEnd w:id="2666"/>
      <w:r>
        <w:rPr>
          <w:rFonts w:hint="cs"/>
          <w:rtl/>
        </w:rPr>
        <w:t xml:space="preserve">לא נגיע לזה, נתחיל בזה. הקונספט הוא לא נכון. אני אומר בואו נתחיל בקונספט. אם רוצים לאפשר את הדבר </w:t>
      </w:r>
      <w:bookmarkStart w:id="2667" w:name="_ETM_Q1_7679413"/>
      <w:bookmarkEnd w:id="2667"/>
      <w:r>
        <w:rPr>
          <w:rFonts w:hint="cs"/>
          <w:rtl/>
        </w:rPr>
        <w:t xml:space="preserve">הזה, זה מעיד כמה הקונספט הוא לא נכון. לעצם העניין, זה דבר שערורייתי. אני </w:t>
      </w:r>
      <w:bookmarkStart w:id="2668" w:name="_ETM_Q1_7686353"/>
      <w:bookmarkEnd w:id="2668"/>
      <w:r>
        <w:rPr>
          <w:rFonts w:hint="cs"/>
          <w:rtl/>
        </w:rPr>
        <w:t>באופן אישי נגד דבר כזה.</w:t>
      </w:r>
    </w:p>
    <w:p w:rsidR="00E6576C" w:rsidRDefault="00E6576C" w:rsidP="00E6576C">
      <w:pPr>
        <w:rPr>
          <w:rtl/>
        </w:rPr>
      </w:pPr>
    </w:p>
    <w:p w:rsidR="00E6576C" w:rsidRDefault="00E6576C" w:rsidP="00E6576C">
      <w:pPr>
        <w:pStyle w:val="a5"/>
        <w:keepNext/>
        <w:rPr>
          <w:rtl/>
        </w:rPr>
      </w:pPr>
      <w:bookmarkStart w:id="2669" w:name="ET_speaker_5933_2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69"/>
    </w:p>
    <w:p w:rsidR="00E6576C" w:rsidRDefault="00E6576C" w:rsidP="00E6576C">
      <w:pPr>
        <w:pStyle w:val="KeepWithNext"/>
        <w:rPr>
          <w:rtl/>
        </w:rPr>
      </w:pPr>
    </w:p>
    <w:p w:rsidR="00E6576C" w:rsidRDefault="00E6576C" w:rsidP="00E6576C">
      <w:pPr>
        <w:rPr>
          <w:rtl/>
        </w:rPr>
      </w:pPr>
      <w:r>
        <w:rPr>
          <w:rFonts w:hint="cs"/>
          <w:rtl/>
        </w:rPr>
        <w:t>אני רוצה לשאול מתי בסגר האחרון היה דבר דומה לזה.</w:t>
      </w:r>
    </w:p>
    <w:p w:rsidR="00E6576C" w:rsidRDefault="00E6576C" w:rsidP="00E6576C">
      <w:pPr>
        <w:rPr>
          <w:rtl/>
        </w:rPr>
      </w:pPr>
    </w:p>
    <w:p w:rsidR="00E6576C" w:rsidRDefault="00E6576C" w:rsidP="00E6576C">
      <w:pPr>
        <w:pStyle w:val="af7"/>
        <w:keepNext/>
        <w:rPr>
          <w:rtl/>
        </w:rPr>
      </w:pPr>
      <w:bookmarkStart w:id="2670" w:name="ET_interruption_קריאה_5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70"/>
    </w:p>
    <w:p w:rsidR="00E6576C" w:rsidRDefault="00E6576C" w:rsidP="00E6576C">
      <w:pPr>
        <w:pStyle w:val="KeepWithNext"/>
        <w:rPr>
          <w:rtl/>
        </w:rPr>
      </w:pPr>
    </w:p>
    <w:p w:rsidR="00E6576C" w:rsidRDefault="00E6576C" w:rsidP="00E6576C">
      <w:pPr>
        <w:rPr>
          <w:rtl/>
        </w:rPr>
      </w:pPr>
      <w:r>
        <w:rPr>
          <w:rFonts w:hint="cs"/>
          <w:rtl/>
        </w:rPr>
        <w:t>היה דבר דומה?</w:t>
      </w:r>
    </w:p>
    <w:p w:rsidR="00E6576C" w:rsidRDefault="00E6576C" w:rsidP="00E6576C">
      <w:pPr>
        <w:rPr>
          <w:rtl/>
        </w:rPr>
      </w:pPr>
      <w:bookmarkStart w:id="2671" w:name="_ETM_Q1_7696466"/>
      <w:bookmarkStart w:id="2672" w:name="_ETM_Q1_7696844"/>
      <w:bookmarkEnd w:id="2671"/>
      <w:bookmarkEnd w:id="2672"/>
    </w:p>
    <w:p w:rsidR="00E6576C" w:rsidRDefault="00E6576C" w:rsidP="00E6576C">
      <w:pPr>
        <w:pStyle w:val="a5"/>
        <w:keepNext/>
        <w:rPr>
          <w:rtl/>
        </w:rPr>
      </w:pPr>
      <w:bookmarkStart w:id="2673" w:name="ET_speaker_איל_זנדברג_5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73"/>
    </w:p>
    <w:p w:rsidR="00E6576C" w:rsidRDefault="00E6576C" w:rsidP="00E6576C">
      <w:pPr>
        <w:pStyle w:val="KeepWithNext"/>
        <w:rPr>
          <w:rtl/>
        </w:rPr>
      </w:pPr>
    </w:p>
    <w:p w:rsidR="00E6576C" w:rsidRDefault="00E6576C" w:rsidP="00E6576C">
      <w:pPr>
        <w:rPr>
          <w:rtl/>
        </w:rPr>
      </w:pPr>
      <w:r>
        <w:rPr>
          <w:rFonts w:hint="cs"/>
          <w:rtl/>
        </w:rPr>
        <w:t xml:space="preserve">לא. השאלה מבחינה </w:t>
      </w:r>
      <w:bookmarkStart w:id="2674" w:name="_ETM_Q1_7697797"/>
      <w:bookmarkEnd w:id="2674"/>
      <w:r>
        <w:rPr>
          <w:rFonts w:hint="cs"/>
          <w:rtl/>
        </w:rPr>
        <w:t xml:space="preserve">עובדתית מה היה. - - - מה </w:t>
      </w:r>
      <w:bookmarkStart w:id="2675" w:name="_ETM_Q1_7701876"/>
      <w:bookmarkEnd w:id="2675"/>
      <w:r>
        <w:rPr>
          <w:rFonts w:hint="cs"/>
          <w:rtl/>
        </w:rPr>
        <w:t>הצורך - - -</w:t>
      </w:r>
    </w:p>
    <w:p w:rsidR="00A540E8" w:rsidRDefault="00A540E8" w:rsidP="00E6576C">
      <w:pPr>
        <w:rPr>
          <w:rtl/>
        </w:rPr>
      </w:pPr>
    </w:p>
    <w:p w:rsidR="00E6576C" w:rsidRDefault="00E6576C" w:rsidP="00E6576C">
      <w:pPr>
        <w:pStyle w:val="af8"/>
        <w:keepNext/>
        <w:rPr>
          <w:rStyle w:val="TagStyle"/>
          <w:rtl/>
        </w:rPr>
      </w:pPr>
      <w:bookmarkStart w:id="2676" w:name="_ETM_Q1_7698594"/>
      <w:bookmarkStart w:id="2677" w:name="_ETM_Q1_7698900"/>
      <w:bookmarkStart w:id="2678" w:name="ET_yor_5771_230"/>
      <w:bookmarkEnd w:id="2676"/>
      <w:bookmarkEnd w:id="2677"/>
    </w:p>
    <w:p w:rsidR="00E6576C" w:rsidRDefault="00E6576C" w:rsidP="00E6576C">
      <w:pPr>
        <w:pStyle w:val="af8"/>
        <w:keepNext/>
        <w:rPr>
          <w:rtl/>
        </w:rPr>
      </w:pPr>
      <w:bookmarkStart w:id="2679" w:name="_ETM_Q1_7701953"/>
      <w:bookmarkStart w:id="2680" w:name="_ETM_Q1_7702180"/>
      <w:bookmarkEnd w:id="2679"/>
      <w:bookmarkEnd w:id="26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2678"/>
    </w:p>
    <w:p w:rsidR="00E6576C" w:rsidRDefault="00E6576C" w:rsidP="00E6576C">
      <w:pPr>
        <w:pStyle w:val="KeepWithNext"/>
        <w:rPr>
          <w:rtl/>
        </w:rPr>
      </w:pPr>
    </w:p>
    <w:p w:rsidR="00E6576C" w:rsidRDefault="00E6576C" w:rsidP="00E6576C">
      <w:pPr>
        <w:rPr>
          <w:rtl/>
        </w:rPr>
      </w:pPr>
      <w:r>
        <w:rPr>
          <w:rFonts w:hint="cs"/>
          <w:rtl/>
        </w:rPr>
        <w:t xml:space="preserve">אני אחדד את השאלה. האם בתקופת הסגר, שהיה על בסיס תקש"ח, המגבלה הזאת </w:t>
      </w:r>
      <w:bookmarkStart w:id="2681" w:name="_ETM_Q1_7713064"/>
      <w:bookmarkEnd w:id="2681"/>
      <w:r>
        <w:rPr>
          <w:rFonts w:hint="cs"/>
          <w:rtl/>
        </w:rPr>
        <w:t>כפי שכתובה היום באה לידי ביטוי בסגר הזה?</w:t>
      </w:r>
    </w:p>
    <w:p w:rsidR="00E6576C" w:rsidRDefault="00E6576C" w:rsidP="00E6576C">
      <w:pPr>
        <w:rPr>
          <w:rtl/>
        </w:rPr>
      </w:pPr>
    </w:p>
    <w:p w:rsidR="00E6576C" w:rsidRDefault="00E6576C" w:rsidP="00E6576C">
      <w:pPr>
        <w:pStyle w:val="a5"/>
        <w:keepNext/>
        <w:rPr>
          <w:rtl/>
        </w:rPr>
      </w:pPr>
      <w:bookmarkStart w:id="2682" w:name="ET_speaker_5933_5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82"/>
    </w:p>
    <w:p w:rsidR="00E6576C" w:rsidRDefault="00E6576C" w:rsidP="00E6576C">
      <w:pPr>
        <w:pStyle w:val="KeepWithNext"/>
        <w:rPr>
          <w:rtl/>
        </w:rPr>
      </w:pPr>
    </w:p>
    <w:p w:rsidR="00E6576C" w:rsidRDefault="00E6576C" w:rsidP="00E6576C">
      <w:pPr>
        <w:rPr>
          <w:rtl/>
        </w:rPr>
      </w:pPr>
      <w:r>
        <w:rPr>
          <w:rFonts w:hint="cs"/>
          <w:rtl/>
        </w:rPr>
        <w:t xml:space="preserve">אני אעזור </w:t>
      </w:r>
      <w:bookmarkStart w:id="2683" w:name="_ETM_Q1_7714878"/>
      <w:bookmarkEnd w:id="2683"/>
      <w:r>
        <w:rPr>
          <w:rFonts w:hint="cs"/>
          <w:rtl/>
        </w:rPr>
        <w:t>לכם. התשובה היא לא.</w:t>
      </w:r>
    </w:p>
    <w:p w:rsidR="00E6576C" w:rsidRDefault="00E6576C" w:rsidP="00E6576C">
      <w:pPr>
        <w:rPr>
          <w:rtl/>
        </w:rPr>
      </w:pPr>
      <w:bookmarkStart w:id="2684" w:name="_ETM_Q1_7721774"/>
      <w:bookmarkStart w:id="2685" w:name="_ETM_Q1_7722056"/>
      <w:bookmarkEnd w:id="2684"/>
      <w:bookmarkEnd w:id="2685"/>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 קארין, למה לעזור? תני להם לענות. </w:t>
      </w:r>
    </w:p>
    <w:p w:rsidR="00E6576C" w:rsidRDefault="00E6576C" w:rsidP="00E6576C">
      <w:pPr>
        <w:rPr>
          <w:rtl/>
        </w:rPr>
      </w:pPr>
    </w:p>
    <w:p w:rsidR="00E6576C" w:rsidRDefault="00E6576C" w:rsidP="00E6576C">
      <w:pPr>
        <w:pStyle w:val="a5"/>
        <w:keepNext/>
        <w:rPr>
          <w:rtl/>
        </w:rPr>
      </w:pPr>
      <w:bookmarkStart w:id="2686" w:name="ET_speaker_מיכל_גולדנברג_231"/>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686"/>
    </w:p>
    <w:p w:rsidR="00E6576C" w:rsidRDefault="00E6576C" w:rsidP="00E6576C">
      <w:pPr>
        <w:pStyle w:val="KeepWithNext"/>
        <w:rPr>
          <w:rtl/>
        </w:rPr>
      </w:pPr>
    </w:p>
    <w:p w:rsidR="00E6576C" w:rsidRDefault="00E6576C" w:rsidP="00E6576C">
      <w:pPr>
        <w:rPr>
          <w:rtl/>
        </w:rPr>
      </w:pPr>
      <w:r>
        <w:rPr>
          <w:rFonts w:hint="cs"/>
          <w:rtl/>
        </w:rPr>
        <w:t xml:space="preserve">המגבלה כפי שהיא כתובה כיום לא הייתה קיימת. הייתה לדוגמה </w:t>
      </w:r>
      <w:bookmarkStart w:id="2687" w:name="_ETM_Q1_7731008"/>
      <w:bookmarkEnd w:id="2687"/>
      <w:r>
        <w:rPr>
          <w:rFonts w:hint="cs"/>
          <w:rtl/>
        </w:rPr>
        <w:t xml:space="preserve">הוראה שכל שליח שמגיע עד הבית יניח את המצרכים בפתח הבית </w:t>
      </w:r>
      <w:bookmarkStart w:id="2688" w:name="_ETM_Q1_7740343"/>
      <w:bookmarkEnd w:id="2688"/>
      <w:r>
        <w:rPr>
          <w:rFonts w:hint="cs"/>
          <w:rtl/>
        </w:rPr>
        <w:t xml:space="preserve">ולא ייכנס לתוך הבית. הייתה הגבלה על התקהלות במבנה. אנחנו לא מתייחסים דווקא לבית או לכל מקום אחר. הייתה הגבלה על התקהלות </w:t>
      </w:r>
      <w:bookmarkStart w:id="2689" w:name="_ETM_Q1_7752643"/>
      <w:bookmarkEnd w:id="2689"/>
      <w:r>
        <w:rPr>
          <w:rFonts w:hint="cs"/>
          <w:rtl/>
        </w:rPr>
        <w:t xml:space="preserve">במבנה של אנשים - - </w:t>
      </w:r>
    </w:p>
    <w:p w:rsidR="00E6576C" w:rsidRDefault="00E6576C" w:rsidP="00E6576C">
      <w:pPr>
        <w:rPr>
          <w:rtl/>
        </w:rPr>
      </w:pPr>
    </w:p>
    <w:p w:rsidR="00E6576C" w:rsidRDefault="00E6576C" w:rsidP="00E6576C">
      <w:pPr>
        <w:pStyle w:val="af7"/>
        <w:keepNext/>
        <w:rPr>
          <w:rtl/>
        </w:rPr>
      </w:pPr>
      <w:bookmarkStart w:id="2690" w:name="ET_interruption_קריאה_5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0"/>
    </w:p>
    <w:p w:rsidR="00E6576C" w:rsidRDefault="00E6576C" w:rsidP="00E6576C">
      <w:pPr>
        <w:pStyle w:val="KeepWithNext"/>
        <w:rPr>
          <w:rtl/>
        </w:rPr>
      </w:pPr>
    </w:p>
    <w:p w:rsidR="00E6576C" w:rsidRDefault="00E6576C" w:rsidP="00E6576C">
      <w:pPr>
        <w:rPr>
          <w:rtl/>
        </w:rPr>
      </w:pPr>
      <w:bookmarkStart w:id="2691" w:name="_ETM_Q1_7750528"/>
      <w:bookmarkStart w:id="2692" w:name="_ETM_Q1_7750886"/>
      <w:bookmarkStart w:id="2693" w:name="_ETM_Q1_7751112"/>
      <w:bookmarkEnd w:id="2691"/>
      <w:bookmarkEnd w:id="2692"/>
      <w:bookmarkEnd w:id="2693"/>
      <w:r>
        <w:rPr>
          <w:rFonts w:hint="cs"/>
          <w:rtl/>
        </w:rPr>
        <w:t>כולל במבנה פרטי.</w:t>
      </w:r>
    </w:p>
    <w:p w:rsidR="00E6576C" w:rsidRDefault="00E6576C" w:rsidP="00E6576C">
      <w:pPr>
        <w:rPr>
          <w:rtl/>
        </w:rPr>
      </w:pPr>
      <w:bookmarkStart w:id="2694" w:name="_ETM_Q1_7753730"/>
      <w:bookmarkStart w:id="2695" w:name="_ETM_Q1_7753961"/>
      <w:bookmarkEnd w:id="2694"/>
      <w:bookmarkEnd w:id="2695"/>
    </w:p>
    <w:p w:rsidR="00E6576C" w:rsidRDefault="00E6576C" w:rsidP="00E6576C">
      <w:pPr>
        <w:pStyle w:val="af7"/>
        <w:keepNext/>
        <w:rPr>
          <w:rtl/>
        </w:rPr>
      </w:pPr>
      <w:bookmarkStart w:id="2696" w:name="ET_interruption_קריאה_5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6"/>
    </w:p>
    <w:p w:rsidR="00E6576C" w:rsidRDefault="00E6576C" w:rsidP="00E6576C">
      <w:pPr>
        <w:pStyle w:val="KeepWithNext"/>
        <w:rPr>
          <w:rtl/>
        </w:rPr>
      </w:pPr>
    </w:p>
    <w:p w:rsidR="00E6576C" w:rsidRDefault="00E6576C" w:rsidP="00E6576C">
      <w:pPr>
        <w:rPr>
          <w:rtl/>
        </w:rPr>
      </w:pPr>
      <w:r>
        <w:rPr>
          <w:rFonts w:hint="cs"/>
          <w:rtl/>
        </w:rPr>
        <w:t>עד שני אנשים.</w:t>
      </w:r>
    </w:p>
    <w:p w:rsidR="00E6576C" w:rsidRDefault="00E6576C" w:rsidP="00E6576C">
      <w:pPr>
        <w:rPr>
          <w:rtl/>
        </w:rPr>
      </w:pPr>
      <w:bookmarkStart w:id="2697" w:name="_ETM_Q1_7753235"/>
      <w:bookmarkStart w:id="2698" w:name="_ETM_Q1_7753535"/>
      <w:bookmarkEnd w:id="2697"/>
      <w:bookmarkEnd w:id="2698"/>
    </w:p>
    <w:p w:rsidR="00E6576C" w:rsidRDefault="00E6576C" w:rsidP="00E6576C">
      <w:pPr>
        <w:pStyle w:val="a5"/>
        <w:keepNext/>
        <w:rPr>
          <w:rtl/>
        </w:rPr>
      </w:pPr>
      <w:bookmarkStart w:id="2699" w:name="ET_speaker_מיכל_גולדנברג_531"/>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699"/>
    </w:p>
    <w:p w:rsidR="00E6576C" w:rsidRDefault="00E6576C" w:rsidP="00E6576C">
      <w:pPr>
        <w:pStyle w:val="KeepWithNext"/>
        <w:rPr>
          <w:rtl/>
        </w:rPr>
      </w:pPr>
    </w:p>
    <w:p w:rsidR="00E6576C" w:rsidRDefault="00E6576C" w:rsidP="00E6576C">
      <w:pPr>
        <w:rPr>
          <w:rtl/>
        </w:rPr>
      </w:pPr>
      <w:r>
        <w:rPr>
          <w:rFonts w:hint="cs"/>
          <w:rtl/>
        </w:rPr>
        <w:t xml:space="preserve">- - שאינם גרים באותו מקום. מבחינתנו זאת ההגבלה הרלוונטית. </w:t>
      </w:r>
    </w:p>
    <w:p w:rsidR="00E6576C" w:rsidRDefault="00E6576C" w:rsidP="00E6576C">
      <w:pPr>
        <w:rPr>
          <w:rtl/>
        </w:rPr>
      </w:pPr>
      <w:bookmarkStart w:id="2700" w:name="_ETM_Q1_7758077"/>
      <w:bookmarkStart w:id="2701" w:name="_ETM_Q1_7758377"/>
      <w:bookmarkEnd w:id="2700"/>
      <w:bookmarkEnd w:id="2701"/>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אז אפשר </w:t>
      </w:r>
      <w:bookmarkStart w:id="2702" w:name="_ETM_Q1_7761932"/>
      <w:bookmarkEnd w:id="2702"/>
      <w:r>
        <w:rPr>
          <w:rFonts w:hint="cs"/>
          <w:rtl/>
        </w:rPr>
        <w:t xml:space="preserve">לשער, כמו שהציע הייעוץ המשפטי - - - </w:t>
      </w:r>
    </w:p>
    <w:p w:rsidR="00E6576C" w:rsidRDefault="00E6576C" w:rsidP="00E6576C">
      <w:pPr>
        <w:rPr>
          <w:rtl/>
        </w:rPr>
      </w:pPr>
    </w:p>
    <w:p w:rsidR="00E6576C" w:rsidRDefault="00E6576C" w:rsidP="00E6576C">
      <w:pPr>
        <w:pStyle w:val="a5"/>
        <w:keepNext/>
        <w:rPr>
          <w:rtl/>
        </w:rPr>
      </w:pPr>
      <w:bookmarkStart w:id="2703" w:name="ET_speaker_מיכל_גולדנברג_532"/>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703"/>
    </w:p>
    <w:p w:rsidR="00E6576C" w:rsidRDefault="00E6576C" w:rsidP="00E6576C">
      <w:pPr>
        <w:pStyle w:val="KeepWithNext"/>
        <w:rPr>
          <w:rtl/>
        </w:rPr>
      </w:pPr>
    </w:p>
    <w:p w:rsidR="00E6576C" w:rsidRDefault="00E6576C" w:rsidP="00E6576C">
      <w:pPr>
        <w:rPr>
          <w:rtl/>
        </w:rPr>
      </w:pPr>
      <w:r>
        <w:rPr>
          <w:rFonts w:hint="cs"/>
          <w:rtl/>
        </w:rPr>
        <w:t>אבל שהוועדה תבין שאיסור התקהלות יכול להגיע גם לרמה של שני אנשים שאינם גרים באותו - - -</w:t>
      </w:r>
    </w:p>
    <w:p w:rsidR="00E6576C" w:rsidRDefault="00E6576C" w:rsidP="00E6576C">
      <w:pPr>
        <w:rPr>
          <w:rtl/>
        </w:rPr>
      </w:pPr>
    </w:p>
    <w:p w:rsidR="00E6576C" w:rsidRDefault="00E6576C" w:rsidP="00E6576C">
      <w:pPr>
        <w:pStyle w:val="a5"/>
        <w:keepNext/>
        <w:rPr>
          <w:rtl/>
        </w:rPr>
      </w:pPr>
      <w:bookmarkStart w:id="2704" w:name="ET_speaker_5933_2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04"/>
    </w:p>
    <w:p w:rsidR="00E6576C" w:rsidRDefault="00E6576C" w:rsidP="00E6576C">
      <w:pPr>
        <w:pStyle w:val="KeepWithNext"/>
        <w:rPr>
          <w:rtl/>
        </w:rPr>
      </w:pPr>
    </w:p>
    <w:p w:rsidR="00E6576C" w:rsidRDefault="00E6576C" w:rsidP="00E6576C">
      <w:pPr>
        <w:rPr>
          <w:rtl/>
        </w:rPr>
      </w:pPr>
      <w:r>
        <w:rPr>
          <w:rFonts w:hint="cs"/>
          <w:rtl/>
        </w:rPr>
        <w:t>ירדתם מהפסים.</w:t>
      </w:r>
    </w:p>
    <w:p w:rsidR="00E6576C" w:rsidRDefault="00E6576C" w:rsidP="00E6576C">
      <w:pPr>
        <w:rPr>
          <w:rtl/>
        </w:rPr>
      </w:pPr>
    </w:p>
    <w:p w:rsidR="00E6576C" w:rsidRDefault="00E6576C" w:rsidP="00E6576C">
      <w:pPr>
        <w:pStyle w:val="af8"/>
        <w:keepNext/>
        <w:rPr>
          <w:rtl/>
        </w:rPr>
      </w:pPr>
      <w:bookmarkStart w:id="2705" w:name="ET_yor_5771_2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05"/>
    </w:p>
    <w:p w:rsidR="00E6576C" w:rsidRDefault="00E6576C" w:rsidP="00E6576C">
      <w:pPr>
        <w:pStyle w:val="KeepWithNext"/>
        <w:rPr>
          <w:rtl/>
        </w:rPr>
      </w:pPr>
    </w:p>
    <w:p w:rsidR="00E6576C" w:rsidRDefault="00E6576C" w:rsidP="00E6576C">
      <w:pPr>
        <w:rPr>
          <w:rtl/>
        </w:rPr>
      </w:pPr>
      <w:r>
        <w:rPr>
          <w:rFonts w:hint="cs"/>
          <w:rtl/>
        </w:rPr>
        <w:t xml:space="preserve">קארין, ציונים נחלק במקומות אחרים. אני מציע דבר כזה </w:t>
      </w:r>
      <w:bookmarkStart w:id="2706" w:name="_ETM_Q1_7779634"/>
      <w:bookmarkEnd w:id="2706"/>
      <w:r>
        <w:rPr>
          <w:rFonts w:hint="cs"/>
          <w:rtl/>
        </w:rPr>
        <w:t>– הרי בתקופת הסגר הציבור היה ממושמע. אמרתם</w:t>
      </w:r>
      <w:bookmarkStart w:id="2707" w:name="_ETM_Q1_7781074"/>
      <w:bookmarkEnd w:id="2707"/>
      <w:r>
        <w:rPr>
          <w:rFonts w:hint="cs"/>
          <w:rtl/>
        </w:rPr>
        <w:t xml:space="preserve">, בלי הסעיף הדרקוני הזה, תישארו כל אחד בביתו, צאו לקנות משהו במכולת, השליח יבוא עד פתח הבית. ואנשים הקפידו. </w:t>
      </w:r>
      <w:bookmarkStart w:id="2708" w:name="_ETM_Q1_7790528"/>
      <w:bookmarkEnd w:id="2708"/>
      <w:r>
        <w:rPr>
          <w:rFonts w:hint="cs"/>
          <w:rtl/>
        </w:rPr>
        <w:t>אל תיפגשו עם סבא וסבתא, ואנשים הקפידו בלי שהיה כתוב את זה. זה משהו דרמטי, הוא קיצוני.</w:t>
      </w:r>
    </w:p>
    <w:p w:rsidR="00E6576C" w:rsidRDefault="00E6576C" w:rsidP="00E6576C">
      <w:pPr>
        <w:rPr>
          <w:rtl/>
        </w:rPr>
      </w:pPr>
    </w:p>
    <w:p w:rsidR="00E6576C" w:rsidRDefault="00E6576C" w:rsidP="00E6576C">
      <w:pPr>
        <w:pStyle w:val="a5"/>
        <w:keepNext/>
        <w:rPr>
          <w:rtl/>
        </w:rPr>
      </w:pPr>
      <w:bookmarkStart w:id="2709" w:name="ET_speaker_גאל_אבריאל_235"/>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709"/>
    </w:p>
    <w:p w:rsidR="00E6576C" w:rsidRDefault="00E6576C" w:rsidP="00E6576C">
      <w:pPr>
        <w:pStyle w:val="KeepWithNext"/>
        <w:rPr>
          <w:rtl/>
        </w:rPr>
      </w:pPr>
    </w:p>
    <w:p w:rsidR="00E6576C" w:rsidRDefault="00E6576C" w:rsidP="00E6576C">
      <w:pPr>
        <w:rPr>
          <w:rtl/>
        </w:rPr>
      </w:pPr>
      <w:r>
        <w:rPr>
          <w:rFonts w:hint="cs"/>
          <w:rtl/>
        </w:rPr>
        <w:t xml:space="preserve">הכוונה פה הייתה דווקא להבהיר. </w:t>
      </w:r>
      <w:bookmarkStart w:id="2710" w:name="_ETM_Q1_7799779"/>
      <w:bookmarkEnd w:id="2710"/>
      <w:r>
        <w:rPr>
          <w:rFonts w:hint="cs"/>
          <w:rtl/>
        </w:rPr>
        <w:t xml:space="preserve">שהממשלה תהיה מודעת להשלכות של מה שהיא עושה. כמו שהיה </w:t>
      </w:r>
      <w:bookmarkStart w:id="2711" w:name="_ETM_Q1_7805579"/>
      <w:bookmarkEnd w:id="2711"/>
      <w:r>
        <w:rPr>
          <w:rFonts w:hint="cs"/>
          <w:rtl/>
        </w:rPr>
        <w:t xml:space="preserve">בתקופת הסגר – שאתם קוראים לו, זה לא היה בדיוק סגר </w:t>
      </w:r>
      <w:r>
        <w:t>–</w:t>
      </w:r>
      <w:r>
        <w:rPr>
          <w:rFonts w:hint="cs"/>
          <w:rtl/>
        </w:rPr>
        <w:t xml:space="preserve"> היו מגבלות מאוד מאוד </w:t>
      </w:r>
      <w:bookmarkStart w:id="2712" w:name="_ETM_Q1_7810089"/>
      <w:bookmarkEnd w:id="2712"/>
      <w:r>
        <w:rPr>
          <w:rFonts w:hint="cs"/>
          <w:rtl/>
        </w:rPr>
        <w:t xml:space="preserve">משמעותיות על מטרות לגיטימיות לצאת מהבית. ברגע שאמרנו שמותר לצאת מהבית רק לרשימה של בערך עשר מטרות לגיטימיות, שלא כללו ביקור אצל השכנה, ביקור אצל קרובי משפחה ודברים </w:t>
      </w:r>
      <w:bookmarkStart w:id="2713" w:name="_ETM_Q1_7824728"/>
      <w:bookmarkEnd w:id="2713"/>
      <w:r>
        <w:rPr>
          <w:rFonts w:hint="cs"/>
          <w:rtl/>
        </w:rPr>
        <w:t xml:space="preserve">כאלה, המשמעות בסופו של דבר של הדבר הזה היא שאי אפשר לארח אנשים. כמו שאמרנו בסדר </w:t>
      </w:r>
      <w:bookmarkStart w:id="2714" w:name="_ETM_Q1_7831888"/>
      <w:bookmarkEnd w:id="2714"/>
      <w:r>
        <w:rPr>
          <w:rFonts w:hint="cs"/>
          <w:rtl/>
        </w:rPr>
        <w:t>של פסח, אל תלכו למשפחה שלכם, נכון? כל אחד יעש</w:t>
      </w:r>
      <w:bookmarkStart w:id="2715" w:name="_ETM_Q1_7835225"/>
      <w:bookmarkEnd w:id="2715"/>
      <w:r>
        <w:rPr>
          <w:rFonts w:hint="cs"/>
          <w:rtl/>
        </w:rPr>
        <w:t>ה את הסדר בבית שלו. זאת הייתה המשמעות.</w:t>
      </w:r>
    </w:p>
    <w:p w:rsidR="00E6576C" w:rsidRDefault="00E6576C" w:rsidP="00E6576C">
      <w:pPr>
        <w:rPr>
          <w:rtl/>
        </w:rPr>
      </w:pPr>
      <w:bookmarkStart w:id="2716" w:name="_ETM_Q1_7855760"/>
      <w:bookmarkEnd w:id="2716"/>
    </w:p>
    <w:p w:rsidR="00E6576C" w:rsidRDefault="00E6576C" w:rsidP="00E6576C">
      <w:pPr>
        <w:pStyle w:val="af8"/>
        <w:keepNext/>
        <w:rPr>
          <w:rtl/>
        </w:rPr>
      </w:pPr>
      <w:bookmarkStart w:id="2717" w:name="_ETM_Q1_7831152"/>
      <w:bookmarkStart w:id="2718" w:name="_ETM_Q1_7831395"/>
      <w:bookmarkEnd w:id="2717"/>
      <w:bookmarkEnd w:id="27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rPr>
          <w:rtl/>
        </w:rPr>
      </w:pPr>
      <w:r>
        <w:rPr>
          <w:rFonts w:hint="cs"/>
          <w:rtl/>
        </w:rPr>
        <w:t xml:space="preserve"> </w:t>
      </w:r>
    </w:p>
    <w:p w:rsidR="00E6576C" w:rsidRDefault="00E6576C" w:rsidP="00E6576C">
      <w:pPr>
        <w:rPr>
          <w:rtl/>
        </w:rPr>
      </w:pPr>
      <w:bookmarkStart w:id="2719" w:name="_ETM_Q1_7833407"/>
      <w:bookmarkStart w:id="2720" w:name="_ETM_Q1_7833673"/>
      <w:bookmarkEnd w:id="2719"/>
      <w:bookmarkEnd w:id="2720"/>
      <w:r>
        <w:rPr>
          <w:rFonts w:hint="cs"/>
          <w:rtl/>
        </w:rPr>
        <w:t>אבל יש הבדל משפטית אפילו.</w:t>
      </w:r>
    </w:p>
    <w:p w:rsidR="00E6576C" w:rsidRDefault="00E6576C" w:rsidP="00E6576C">
      <w:pPr>
        <w:rPr>
          <w:rtl/>
        </w:rPr>
      </w:pPr>
      <w:bookmarkStart w:id="2721" w:name="_ETM_Q1_7840033"/>
      <w:bookmarkEnd w:id="2721"/>
    </w:p>
    <w:p w:rsidR="00E6576C" w:rsidRDefault="00E6576C" w:rsidP="00E6576C">
      <w:pPr>
        <w:pStyle w:val="a5"/>
        <w:keepNext/>
        <w:rPr>
          <w:rtl/>
        </w:rPr>
      </w:pPr>
      <w:bookmarkStart w:id="2722" w:name="ET_speaker_5933_236"/>
      <w:r>
        <w:rPr>
          <w:rStyle w:val="TagStyle"/>
          <w:rFonts w:hint="cs"/>
          <w:rtl/>
        </w:rPr>
        <w:t xml:space="preserve"> &lt;&lt; דוב</w:t>
      </w:r>
      <w:bookmarkStart w:id="2723" w:name="_ETM_Q1_7840381"/>
      <w:bookmarkEnd w:id="2723"/>
      <w:r>
        <w:rPr>
          <w:rStyle w:val="TagStyle"/>
          <w:rFonts w:hint="cs"/>
          <w:rtl/>
        </w:rPr>
        <w:t xml:space="preserve">ר &gt;&gt; </w:t>
      </w:r>
      <w:r>
        <w:rPr>
          <w:rFonts w:hint="cs"/>
          <w:rtl/>
        </w:rPr>
        <w:t>קארין אלהרר (יש עתיד-תל"ם):</w:t>
      </w:r>
      <w:r>
        <w:rPr>
          <w:rStyle w:val="TagStyle"/>
          <w:rFonts w:hint="cs"/>
          <w:rtl/>
        </w:rPr>
        <w:t xml:space="preserve"> &lt;&lt; דובר &gt;&gt;</w:t>
      </w:r>
      <w:r>
        <w:rPr>
          <w:rFonts w:hint="cs"/>
          <w:rtl/>
        </w:rPr>
        <w:t xml:space="preserve"> </w:t>
      </w:r>
      <w:bookmarkEnd w:id="2722"/>
    </w:p>
    <w:p w:rsidR="00E6576C" w:rsidRDefault="00E6576C" w:rsidP="00E6576C">
      <w:pPr>
        <w:pStyle w:val="KeepWithNext"/>
        <w:rPr>
          <w:rtl/>
        </w:rPr>
      </w:pPr>
    </w:p>
    <w:p w:rsidR="00E6576C" w:rsidRDefault="00E6576C" w:rsidP="00E6576C">
      <w:pPr>
        <w:rPr>
          <w:rtl/>
        </w:rPr>
      </w:pPr>
      <w:r>
        <w:rPr>
          <w:rFonts w:hint="cs"/>
          <w:rtl/>
        </w:rPr>
        <w:t xml:space="preserve">זו הייתה המלצה, זו לא הייתה תקנה. </w:t>
      </w:r>
    </w:p>
    <w:p w:rsidR="00E6576C" w:rsidRDefault="00E6576C" w:rsidP="00E6576C">
      <w:pPr>
        <w:rPr>
          <w:rtl/>
        </w:rPr>
      </w:pPr>
      <w:bookmarkStart w:id="2724" w:name="_ETM_Q1_7841384"/>
      <w:bookmarkStart w:id="2725" w:name="_ETM_Q1_7841889"/>
      <w:bookmarkStart w:id="2726" w:name="_ETM_Q1_7842050"/>
      <w:bookmarkEnd w:id="2724"/>
      <w:bookmarkEnd w:id="2725"/>
      <w:bookmarkEnd w:id="2726"/>
    </w:p>
    <w:p w:rsidR="00E6576C" w:rsidRDefault="00E6576C" w:rsidP="00E6576C">
      <w:pPr>
        <w:pStyle w:val="a5"/>
        <w:keepNext/>
        <w:rPr>
          <w:rtl/>
        </w:rPr>
      </w:pPr>
      <w:bookmarkStart w:id="2727" w:name="ET_speaker_גאל_אבריאל_532"/>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727"/>
    </w:p>
    <w:p w:rsidR="00E6576C" w:rsidRDefault="00E6576C" w:rsidP="00E6576C">
      <w:pPr>
        <w:pStyle w:val="KeepWithNext"/>
        <w:rPr>
          <w:rtl/>
        </w:rPr>
      </w:pPr>
    </w:p>
    <w:p w:rsidR="00E6576C" w:rsidRDefault="00E6576C" w:rsidP="00E6576C">
      <w:pPr>
        <w:rPr>
          <w:rtl/>
        </w:rPr>
      </w:pPr>
      <w:bookmarkStart w:id="2728" w:name="_ETM_Q1_7842116"/>
      <w:bookmarkEnd w:id="2728"/>
      <w:r>
        <w:rPr>
          <w:rFonts w:hint="cs"/>
          <w:rtl/>
        </w:rPr>
        <w:t xml:space="preserve">- </w:t>
      </w:r>
      <w:bookmarkStart w:id="2729" w:name="_ETM_Q1_7839104"/>
      <w:bookmarkEnd w:id="2729"/>
      <w:r>
        <w:rPr>
          <w:rFonts w:hint="cs"/>
          <w:rtl/>
        </w:rPr>
        <w:t>- - מודעים למשמעות הקשה של ההחלטה הזאת.</w:t>
      </w:r>
    </w:p>
    <w:p w:rsidR="00E6576C" w:rsidRDefault="00E6576C" w:rsidP="00E6576C">
      <w:pPr>
        <w:rPr>
          <w:rtl/>
        </w:rPr>
      </w:pP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rPr>
          <w:rtl/>
        </w:rPr>
      </w:pPr>
      <w:r>
        <w:rPr>
          <w:rFonts w:hint="cs"/>
          <w:rtl/>
        </w:rPr>
        <w:t xml:space="preserve">    </w:t>
      </w:r>
    </w:p>
    <w:p w:rsidR="00E6576C" w:rsidRDefault="00E6576C" w:rsidP="00E6576C">
      <w:pPr>
        <w:rPr>
          <w:rtl/>
        </w:rPr>
      </w:pPr>
      <w:bookmarkStart w:id="2730" w:name="_ETM_Q1_7841744"/>
      <w:bookmarkEnd w:id="2730"/>
      <w:r>
        <w:rPr>
          <w:rFonts w:hint="cs"/>
          <w:rtl/>
        </w:rPr>
        <w:t xml:space="preserve">אבל יש הבדל משפטית </w:t>
      </w:r>
      <w:bookmarkStart w:id="2731" w:name="_ETM_Q1_7846756"/>
      <w:bookmarkEnd w:id="2731"/>
      <w:r>
        <w:rPr>
          <w:rFonts w:hint="cs"/>
          <w:rtl/>
        </w:rPr>
        <w:t xml:space="preserve">על עבירה פלילית של מי שמתכנס, או נכנס אל </w:t>
      </w:r>
      <w:bookmarkStart w:id="2732" w:name="_ETM_Q1_7852360"/>
      <w:bookmarkEnd w:id="2732"/>
      <w:r>
        <w:rPr>
          <w:rFonts w:hint="cs"/>
          <w:rtl/>
        </w:rPr>
        <w:t xml:space="preserve">תוך בית של אדם, לבין מקום שאומרים לאנשים אל תיכנסו </w:t>
      </w:r>
      <w:bookmarkStart w:id="2733" w:name="_ETM_Q1_7855562"/>
      <w:bookmarkEnd w:id="2733"/>
      <w:r>
        <w:rPr>
          <w:rFonts w:hint="cs"/>
          <w:rtl/>
        </w:rPr>
        <w:t>אל תיכנסו לבתים או אל תתקהלו. חבר'ה, זו עבירה פלילית. אנחנו מבינים את זה?</w:t>
      </w:r>
    </w:p>
    <w:p w:rsidR="00E6576C" w:rsidRDefault="00E6576C" w:rsidP="00E6576C">
      <w:pPr>
        <w:rPr>
          <w:rtl/>
        </w:rPr>
      </w:pPr>
    </w:p>
    <w:p w:rsidR="00E6576C" w:rsidRDefault="00E6576C" w:rsidP="00E6576C">
      <w:pPr>
        <w:pStyle w:val="a5"/>
        <w:keepNext/>
        <w:rPr>
          <w:rtl/>
        </w:rPr>
      </w:pPr>
      <w:bookmarkStart w:id="2734" w:name="ET_speaker_גאל_אבריאל_534"/>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734"/>
    </w:p>
    <w:p w:rsidR="00E6576C" w:rsidRDefault="00E6576C" w:rsidP="00E6576C">
      <w:pPr>
        <w:pStyle w:val="KeepWithNext"/>
        <w:rPr>
          <w:rtl/>
        </w:rPr>
      </w:pPr>
    </w:p>
    <w:p w:rsidR="00E6576C" w:rsidRDefault="00E6576C" w:rsidP="00E6576C">
      <w:pPr>
        <w:rPr>
          <w:rtl/>
        </w:rPr>
      </w:pPr>
      <w:r>
        <w:rPr>
          <w:rFonts w:hint="cs"/>
          <w:rtl/>
        </w:rPr>
        <w:t xml:space="preserve">לא, </w:t>
      </w:r>
      <w:bookmarkStart w:id="2735" w:name="_ETM_Q1_7857651"/>
      <w:bookmarkEnd w:id="2735"/>
      <w:r>
        <w:rPr>
          <w:rFonts w:hint="cs"/>
          <w:rtl/>
        </w:rPr>
        <w:t>לא כתבנו שזאת עבירה פלילית.</w:t>
      </w:r>
    </w:p>
    <w:p w:rsidR="00E6576C" w:rsidRDefault="00E6576C" w:rsidP="00E6576C">
      <w:pPr>
        <w:rPr>
          <w:rtl/>
        </w:rPr>
      </w:pPr>
      <w:bookmarkStart w:id="2736" w:name="_ETM_Q1_7859732"/>
      <w:bookmarkStart w:id="2737" w:name="_ETM_Q1_7859973"/>
      <w:bookmarkEnd w:id="2736"/>
      <w:bookmarkEnd w:id="2737"/>
    </w:p>
    <w:p w:rsidR="00E6576C" w:rsidRDefault="00E6576C" w:rsidP="00E6576C">
      <w:pPr>
        <w:pStyle w:val="af7"/>
        <w:keepNext/>
        <w:rPr>
          <w:rtl/>
        </w:rPr>
      </w:pPr>
      <w:bookmarkStart w:id="2738" w:name="ET_interruption_קריאה_5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8"/>
    </w:p>
    <w:p w:rsidR="00E6576C" w:rsidRDefault="00E6576C" w:rsidP="00E6576C">
      <w:pPr>
        <w:pStyle w:val="KeepWithNext"/>
        <w:rPr>
          <w:rtl/>
        </w:rPr>
      </w:pPr>
    </w:p>
    <w:p w:rsidR="00E6576C" w:rsidRDefault="00E6576C" w:rsidP="00E6576C">
      <w:pPr>
        <w:rPr>
          <w:rtl/>
        </w:rPr>
      </w:pPr>
      <w:r>
        <w:rPr>
          <w:rFonts w:hint="cs"/>
          <w:rtl/>
        </w:rPr>
        <w:t xml:space="preserve">אבל זה היה גם קודם. </w:t>
      </w:r>
      <w:bookmarkStart w:id="2739" w:name="_ETM_Q1_7863387"/>
      <w:bookmarkEnd w:id="2739"/>
    </w:p>
    <w:p w:rsidR="00E6576C" w:rsidRDefault="00E6576C" w:rsidP="00E6576C">
      <w:pPr>
        <w:rPr>
          <w:rtl/>
        </w:rPr>
      </w:pPr>
    </w:p>
    <w:p w:rsidR="00E6576C" w:rsidRDefault="00E6576C" w:rsidP="00E6576C">
      <w:pPr>
        <w:pStyle w:val="a5"/>
        <w:keepNext/>
        <w:rPr>
          <w:rtl/>
        </w:rPr>
      </w:pPr>
      <w:bookmarkStart w:id="2740" w:name="ET_speaker_מיכל_גולדנברג_536"/>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740"/>
    </w:p>
    <w:p w:rsidR="00E6576C" w:rsidRDefault="00E6576C" w:rsidP="00E6576C">
      <w:pPr>
        <w:pStyle w:val="KeepWithNext"/>
        <w:rPr>
          <w:rtl/>
        </w:rPr>
      </w:pPr>
    </w:p>
    <w:p w:rsidR="00E6576C" w:rsidRDefault="00E6576C" w:rsidP="00E6576C">
      <w:pPr>
        <w:rPr>
          <w:rtl/>
        </w:rPr>
      </w:pPr>
      <w:r>
        <w:rPr>
          <w:rFonts w:hint="cs"/>
          <w:rtl/>
        </w:rPr>
        <w:t>אני מסכימה. אדוני היושב-ראש, המגבלה הרלוונטית מבחינתנו הוא</w:t>
      </w:r>
      <w:bookmarkStart w:id="2741" w:name="_ETM_Q1_7867721"/>
      <w:bookmarkEnd w:id="2741"/>
      <w:r>
        <w:rPr>
          <w:rFonts w:hint="cs"/>
          <w:rtl/>
        </w:rPr>
        <w:t xml:space="preserve"> איסור על התקהלות.</w:t>
      </w:r>
    </w:p>
    <w:p w:rsidR="00E6576C" w:rsidRDefault="00E6576C" w:rsidP="00E6576C">
      <w:pPr>
        <w:rPr>
          <w:rtl/>
        </w:rPr>
      </w:pPr>
    </w:p>
    <w:p w:rsidR="00E6576C" w:rsidRDefault="00E6576C" w:rsidP="00E6576C">
      <w:pPr>
        <w:pStyle w:val="a5"/>
        <w:keepNext/>
        <w:rPr>
          <w:rtl/>
        </w:rPr>
      </w:pPr>
      <w:bookmarkStart w:id="2742" w:name="ET_speaker_5938_23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42"/>
    </w:p>
    <w:p w:rsidR="00E6576C" w:rsidRDefault="00E6576C" w:rsidP="00E6576C">
      <w:pPr>
        <w:pStyle w:val="KeepWithNext"/>
        <w:rPr>
          <w:rtl/>
        </w:rPr>
      </w:pPr>
    </w:p>
    <w:p w:rsidR="00E6576C" w:rsidRDefault="00E6576C" w:rsidP="00E6576C">
      <w:pPr>
        <w:rPr>
          <w:rtl/>
        </w:rPr>
      </w:pPr>
      <w:bookmarkStart w:id="2743" w:name="_ETM_Q1_7863995"/>
      <w:bookmarkStart w:id="2744" w:name="_ETM_Q1_7864398"/>
      <w:bookmarkStart w:id="2745" w:name="_ETM_Q1_7864434"/>
      <w:bookmarkStart w:id="2746" w:name="_ETM_Q1_7864528"/>
      <w:bookmarkEnd w:id="2743"/>
      <w:bookmarkEnd w:id="2744"/>
      <w:bookmarkEnd w:id="2745"/>
      <w:bookmarkEnd w:id="2746"/>
      <w:r>
        <w:rPr>
          <w:rFonts w:hint="cs"/>
          <w:rtl/>
        </w:rPr>
        <w:t>דרך אגב, לא כל דבר שהיה קודם אנחנו קונים.</w:t>
      </w:r>
    </w:p>
    <w:p w:rsidR="00E6576C" w:rsidRDefault="00E6576C" w:rsidP="00E6576C">
      <w:pPr>
        <w:rPr>
          <w:rtl/>
        </w:rPr>
      </w:pPr>
    </w:p>
    <w:p w:rsidR="00E6576C" w:rsidRDefault="00E6576C" w:rsidP="00E6576C">
      <w:pPr>
        <w:pStyle w:val="a5"/>
        <w:keepNext/>
        <w:rPr>
          <w:rtl/>
        </w:rPr>
      </w:pPr>
      <w:bookmarkStart w:id="2747" w:name="ET_speaker_מיכל_גולדנברג_239"/>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747"/>
    </w:p>
    <w:p w:rsidR="00E6576C" w:rsidRDefault="00E6576C" w:rsidP="00E6576C">
      <w:pPr>
        <w:pStyle w:val="KeepWithNext"/>
        <w:rPr>
          <w:rtl/>
        </w:rPr>
      </w:pPr>
    </w:p>
    <w:p w:rsidR="00E6576C" w:rsidRDefault="00E6576C" w:rsidP="00E6576C">
      <w:pPr>
        <w:rPr>
          <w:rtl/>
        </w:rPr>
      </w:pPr>
      <w:r>
        <w:rPr>
          <w:rFonts w:hint="cs"/>
          <w:rtl/>
        </w:rPr>
        <w:t xml:space="preserve">צריך להבין, מבחינתנו גם אין </w:t>
      </w:r>
      <w:bookmarkStart w:id="2748" w:name="_ETM_Q1_7871831"/>
      <w:bookmarkEnd w:id="2748"/>
      <w:r>
        <w:rPr>
          <w:rFonts w:hint="cs"/>
          <w:rtl/>
        </w:rPr>
        <w:t xml:space="preserve">מקום להבחין. מבחינתנו ההבחנה הרלוונטית היא איסור התקהלות במבנה או </w:t>
      </w:r>
      <w:bookmarkStart w:id="2749" w:name="_ETM_Q1_7877809"/>
      <w:bookmarkEnd w:id="2749"/>
      <w:r>
        <w:rPr>
          <w:rFonts w:hint="cs"/>
          <w:rtl/>
        </w:rPr>
        <w:t>איסור התקהלות מחוץ למבנה.</w:t>
      </w:r>
    </w:p>
    <w:p w:rsidR="00E6576C" w:rsidRDefault="00E6576C" w:rsidP="00E6576C">
      <w:pPr>
        <w:rPr>
          <w:rtl/>
        </w:rPr>
      </w:pP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אז אפשר להישאר עם ההתקהלות ולהוריד </w:t>
      </w:r>
      <w:bookmarkStart w:id="2750" w:name="_ETM_Q1_7880676"/>
      <w:bookmarkEnd w:id="2750"/>
      <w:r>
        <w:rPr>
          <w:rFonts w:hint="cs"/>
          <w:rtl/>
        </w:rPr>
        <w:t>את - - -</w:t>
      </w:r>
    </w:p>
    <w:p w:rsidR="00E6576C" w:rsidRDefault="00E6576C" w:rsidP="00E6576C">
      <w:pPr>
        <w:rPr>
          <w:rtl/>
        </w:rPr>
      </w:pPr>
      <w:bookmarkStart w:id="2751" w:name="_ETM_Q1_7881444"/>
      <w:bookmarkStart w:id="2752" w:name="_ETM_Q1_7881739"/>
      <w:bookmarkEnd w:id="2751"/>
      <w:bookmarkEnd w:id="2752"/>
    </w:p>
    <w:p w:rsidR="00E6576C" w:rsidRDefault="00E6576C" w:rsidP="00E6576C">
      <w:pPr>
        <w:pStyle w:val="a5"/>
        <w:keepNext/>
        <w:rPr>
          <w:rtl/>
        </w:rPr>
      </w:pPr>
      <w:bookmarkStart w:id="2753" w:name="ET_speaker_איל_זנדברג_24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753"/>
    </w:p>
    <w:p w:rsidR="00E6576C" w:rsidRDefault="00E6576C" w:rsidP="00E6576C">
      <w:pPr>
        <w:pStyle w:val="KeepWithNext"/>
        <w:rPr>
          <w:rtl/>
        </w:rPr>
      </w:pPr>
    </w:p>
    <w:p w:rsidR="00E6576C" w:rsidRDefault="00E6576C" w:rsidP="00E6576C">
      <w:pPr>
        <w:rPr>
          <w:rtl/>
        </w:rPr>
      </w:pPr>
      <w:r>
        <w:rPr>
          <w:rFonts w:hint="cs"/>
          <w:rtl/>
        </w:rPr>
        <w:t xml:space="preserve">יש פה הטעייה, סליחה. שלא תהיה </w:t>
      </w:r>
      <w:bookmarkStart w:id="2754" w:name="_ETM_Q1_7883702"/>
      <w:bookmarkEnd w:id="2754"/>
      <w:r>
        <w:rPr>
          <w:rFonts w:hint="cs"/>
          <w:rtl/>
        </w:rPr>
        <w:t xml:space="preserve">פה הטעייה מצד הוועדה, אני רוצה שיבינו </w:t>
      </w:r>
      <w:bookmarkStart w:id="2755" w:name="_ETM_Q1_7887097"/>
      <w:bookmarkEnd w:id="2755"/>
      <w:r>
        <w:rPr>
          <w:rFonts w:hint="cs"/>
          <w:rtl/>
        </w:rPr>
        <w:t xml:space="preserve">את הדברים. צריך להבדיל בין הכסות לבין המהות. המהות – והיא החשובה, היא מה שמטרידה את הוועדה – האם </w:t>
      </w:r>
      <w:bookmarkStart w:id="2756" w:name="_ETM_Q1_7892103"/>
      <w:bookmarkEnd w:id="2756"/>
      <w:r>
        <w:rPr>
          <w:rFonts w:hint="cs"/>
          <w:rtl/>
        </w:rPr>
        <w:t xml:space="preserve">בסוף – ולא משנה באיזה סעיף תקנוני אני מכניס את זה, </w:t>
      </w:r>
      <w:bookmarkStart w:id="2757" w:name="_ETM_Q1_7894116"/>
      <w:bookmarkEnd w:id="2757"/>
      <w:r>
        <w:rPr>
          <w:rFonts w:hint="cs"/>
          <w:rtl/>
        </w:rPr>
        <w:t xml:space="preserve">מונע מבן אדם לצאת מהבית, אבל הוא לא יכול. בסופו של דבר, הממשלה, המדינה, השלטון אומרים לאדם אסור לך להכניס בן אדם אחר </w:t>
      </w:r>
      <w:bookmarkStart w:id="2758" w:name="_ETM_Q1_7903569"/>
      <w:bookmarkEnd w:id="2758"/>
      <w:r>
        <w:rPr>
          <w:rFonts w:hint="cs"/>
          <w:rtl/>
        </w:rPr>
        <w:t xml:space="preserve">לביתך, זו המהות. המהות הזאת הייתה קיימת בלבוש </w:t>
      </w:r>
      <w:bookmarkStart w:id="2759" w:name="_ETM_Q1_7906465"/>
      <w:bookmarkEnd w:id="2759"/>
      <w:r>
        <w:rPr>
          <w:rFonts w:hint="cs"/>
          <w:rtl/>
        </w:rPr>
        <w:t xml:space="preserve">אחר בתקופות שונות לאורך התקופה, אני צודק, חבריי לממשלה? בסופו של דבר אסור היה לבן אדם </w:t>
      </w:r>
      <w:r>
        <w:t>–</w:t>
      </w:r>
      <w:r>
        <w:rPr>
          <w:rFonts w:hint="cs"/>
          <w:rtl/>
        </w:rPr>
        <w:t xml:space="preserve"> מצאנו את הדרך, לא משנה אם קראו לזה התקהלות או </w:t>
      </w:r>
      <w:bookmarkStart w:id="2760" w:name="_ETM_Q1_7917481"/>
      <w:bookmarkEnd w:id="2760"/>
      <w:r>
        <w:rPr>
          <w:rFonts w:hint="cs"/>
          <w:rtl/>
        </w:rPr>
        <w:t>קראו לזה בשם אחר. היה איסור על התקהלות - - -</w:t>
      </w:r>
    </w:p>
    <w:p w:rsidR="00E6576C" w:rsidRDefault="00E6576C" w:rsidP="00E6576C">
      <w:pPr>
        <w:rPr>
          <w:rtl/>
        </w:rPr>
      </w:pPr>
    </w:p>
    <w:p w:rsidR="00E6576C" w:rsidRDefault="00E6576C" w:rsidP="00E6576C">
      <w:pPr>
        <w:pStyle w:val="af8"/>
        <w:keepNext/>
        <w:rPr>
          <w:rtl/>
        </w:rPr>
      </w:pPr>
      <w:bookmarkStart w:id="2761" w:name="ET_yor_5771_2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61"/>
    </w:p>
    <w:p w:rsidR="00E6576C" w:rsidRDefault="00E6576C" w:rsidP="00E6576C">
      <w:pPr>
        <w:pStyle w:val="KeepWithNext"/>
        <w:rPr>
          <w:rtl/>
        </w:rPr>
      </w:pPr>
    </w:p>
    <w:p w:rsidR="00E6576C" w:rsidRDefault="00E6576C" w:rsidP="00E6576C">
      <w:pPr>
        <w:rPr>
          <w:rtl/>
        </w:rPr>
      </w:pPr>
      <w:r>
        <w:rPr>
          <w:rFonts w:hint="cs"/>
          <w:rtl/>
        </w:rPr>
        <w:t>זה חשוב. איך זה היה כתוב? זה היה כתוב בצורה כלשהי?</w:t>
      </w:r>
    </w:p>
    <w:p w:rsidR="00E6576C" w:rsidRDefault="00E6576C" w:rsidP="00E6576C">
      <w:pPr>
        <w:rPr>
          <w:rtl/>
        </w:rPr>
      </w:pPr>
    </w:p>
    <w:p w:rsidR="00E6576C" w:rsidRDefault="00E6576C" w:rsidP="00E6576C">
      <w:pPr>
        <w:pStyle w:val="a5"/>
        <w:keepNext/>
        <w:rPr>
          <w:rtl/>
        </w:rPr>
      </w:pPr>
      <w:bookmarkStart w:id="2762" w:name="ET_speaker_איל_זנדברג_53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762"/>
    </w:p>
    <w:p w:rsidR="00E6576C" w:rsidRDefault="00E6576C" w:rsidP="00E6576C">
      <w:pPr>
        <w:pStyle w:val="KeepWithNext"/>
        <w:rPr>
          <w:rtl/>
        </w:rPr>
      </w:pPr>
    </w:p>
    <w:p w:rsidR="00E6576C" w:rsidRDefault="00E6576C" w:rsidP="00E6576C">
      <w:pPr>
        <w:rPr>
          <w:rtl/>
        </w:rPr>
      </w:pPr>
      <w:r>
        <w:rPr>
          <w:rFonts w:hint="cs"/>
          <w:rtl/>
        </w:rPr>
        <w:t xml:space="preserve">אני לא רוצה לייפות </w:t>
      </w:r>
      <w:bookmarkStart w:id="2763" w:name="_ETM_Q1_7924029"/>
      <w:bookmarkEnd w:id="2763"/>
      <w:r>
        <w:rPr>
          <w:rFonts w:hint="cs"/>
          <w:rtl/>
        </w:rPr>
        <w:t>את זה, ההיפך.</w:t>
      </w:r>
    </w:p>
    <w:p w:rsidR="00E6576C" w:rsidRDefault="00E6576C" w:rsidP="00E6576C">
      <w:pPr>
        <w:rPr>
          <w:rtl/>
        </w:rPr>
      </w:pPr>
      <w:bookmarkStart w:id="2764" w:name="_ETM_Q1_7926345"/>
      <w:bookmarkStart w:id="2765" w:name="_ETM_Q1_7926615"/>
      <w:bookmarkEnd w:id="2764"/>
      <w:bookmarkEnd w:id="2765"/>
    </w:p>
    <w:p w:rsidR="00E6576C" w:rsidRDefault="00E6576C" w:rsidP="00E6576C">
      <w:pPr>
        <w:pStyle w:val="a5"/>
        <w:keepNext/>
        <w:rPr>
          <w:rtl/>
        </w:rPr>
      </w:pPr>
      <w:bookmarkStart w:id="2766" w:name="ET_speaker_מיכל_גולדנברג_538"/>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766"/>
    </w:p>
    <w:p w:rsidR="00E6576C" w:rsidRDefault="00E6576C" w:rsidP="00E6576C">
      <w:pPr>
        <w:pStyle w:val="KeepWithNext"/>
        <w:rPr>
          <w:rtl/>
        </w:rPr>
      </w:pPr>
    </w:p>
    <w:p w:rsidR="00E6576C" w:rsidRDefault="00E6576C" w:rsidP="00E6576C">
      <w:pPr>
        <w:rPr>
          <w:rtl/>
        </w:rPr>
      </w:pPr>
      <w:bookmarkStart w:id="2767" w:name="_ETM_Q1_7927399"/>
      <w:bookmarkEnd w:id="2767"/>
      <w:r>
        <w:rPr>
          <w:rFonts w:hint="cs"/>
          <w:rtl/>
        </w:rPr>
        <w:t xml:space="preserve">זה היה כתוב. </w:t>
      </w:r>
    </w:p>
    <w:p w:rsidR="00E6576C" w:rsidRDefault="00E6576C" w:rsidP="00E6576C">
      <w:pPr>
        <w:rPr>
          <w:rtl/>
        </w:rPr>
      </w:pPr>
      <w:bookmarkStart w:id="2768" w:name="_ETM_Q1_7926555"/>
      <w:bookmarkStart w:id="2769" w:name="_ETM_Q1_7926824"/>
      <w:bookmarkEnd w:id="2768"/>
      <w:bookmarkEnd w:id="2769"/>
      <w:r>
        <w:rPr>
          <w:rFonts w:hint="cs"/>
          <w:rtl/>
        </w:rPr>
        <w:t xml:space="preserve">    </w:t>
      </w: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איך זה היה כתוב? בבקשה </w:t>
      </w:r>
      <w:bookmarkStart w:id="2770" w:name="_ETM_Q1_7928161"/>
      <w:bookmarkEnd w:id="2770"/>
      <w:r>
        <w:rPr>
          <w:rFonts w:hint="cs"/>
          <w:rtl/>
        </w:rPr>
        <w:t>תקריאו איך זה היה כתוב. לא שאנחנו מסכימים למה שהיה כתוב, בואו נשמע איך זה היה כתוב.</w:t>
      </w:r>
    </w:p>
    <w:p w:rsidR="00E6576C" w:rsidRDefault="00E6576C" w:rsidP="00E6576C">
      <w:pPr>
        <w:rPr>
          <w:rtl/>
        </w:rPr>
      </w:pPr>
    </w:p>
    <w:p w:rsidR="00E6576C" w:rsidRDefault="00E6576C" w:rsidP="00E6576C">
      <w:pPr>
        <w:pStyle w:val="a5"/>
        <w:keepNext/>
        <w:rPr>
          <w:rtl/>
        </w:rPr>
      </w:pPr>
      <w:bookmarkStart w:id="2771" w:name="ET_speaker_איל_זנדברג_24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771"/>
    </w:p>
    <w:p w:rsidR="00E6576C" w:rsidRDefault="00E6576C" w:rsidP="00E6576C">
      <w:pPr>
        <w:pStyle w:val="KeepWithNext"/>
        <w:rPr>
          <w:rtl/>
        </w:rPr>
      </w:pPr>
    </w:p>
    <w:p w:rsidR="00E6576C" w:rsidRDefault="00E6576C" w:rsidP="00E6576C">
      <w:pPr>
        <w:rPr>
          <w:rtl/>
        </w:rPr>
      </w:pPr>
      <w:r>
        <w:rPr>
          <w:rFonts w:hint="cs"/>
          <w:rtl/>
        </w:rPr>
        <w:t xml:space="preserve">אני לא רוצה לייפות את המציאות. אני רוצה שתבינו שהמהות הייתה - - - וזה </w:t>
      </w:r>
      <w:bookmarkStart w:id="2772" w:name="_ETM_Q1_7935415"/>
      <w:bookmarkEnd w:id="2772"/>
      <w:r>
        <w:rPr>
          <w:rFonts w:hint="cs"/>
          <w:rtl/>
        </w:rPr>
        <w:t>מחדד את המצב.</w:t>
      </w:r>
    </w:p>
    <w:p w:rsidR="00E6576C" w:rsidRDefault="00E6576C" w:rsidP="00E6576C">
      <w:pPr>
        <w:rPr>
          <w:rtl/>
        </w:rPr>
      </w:pP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איל, הבנתי. אני ר</w:t>
      </w:r>
      <w:bookmarkStart w:id="2773" w:name="_ETM_Q1_7934782"/>
      <w:bookmarkEnd w:id="2773"/>
      <w:r>
        <w:rPr>
          <w:rFonts w:hint="cs"/>
          <w:rtl/>
        </w:rPr>
        <w:t>וצה להבין מה היה כתוב אז. מה היה כתוב?</w:t>
      </w:r>
    </w:p>
    <w:p w:rsidR="00E6576C" w:rsidRDefault="00E6576C" w:rsidP="00E6576C">
      <w:pPr>
        <w:rPr>
          <w:rtl/>
        </w:rPr>
      </w:pPr>
      <w:bookmarkStart w:id="2774" w:name="_ETM_Q1_7934173"/>
      <w:bookmarkStart w:id="2775" w:name="_ETM_Q1_7934440"/>
      <w:bookmarkEnd w:id="2774"/>
      <w:bookmarkEnd w:id="2775"/>
    </w:p>
    <w:p w:rsidR="00E6576C" w:rsidRDefault="00E6576C" w:rsidP="00E6576C">
      <w:pPr>
        <w:pStyle w:val="a5"/>
        <w:keepNext/>
        <w:rPr>
          <w:rtl/>
        </w:rPr>
      </w:pPr>
      <w:bookmarkStart w:id="2776" w:name="ET_speaker_גאל_אבריאל_243"/>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776"/>
    </w:p>
    <w:p w:rsidR="00E6576C" w:rsidRDefault="00E6576C" w:rsidP="00E6576C">
      <w:pPr>
        <w:pStyle w:val="KeepWithNext"/>
        <w:rPr>
          <w:rtl/>
        </w:rPr>
      </w:pPr>
    </w:p>
    <w:p w:rsidR="00E6576C" w:rsidRDefault="00E6576C" w:rsidP="00E6576C">
      <w:pPr>
        <w:rPr>
          <w:rtl/>
        </w:rPr>
      </w:pPr>
      <w:r>
        <w:rPr>
          <w:rFonts w:hint="cs"/>
          <w:rtl/>
        </w:rPr>
        <w:t xml:space="preserve">שם הייתה הגבלה על התקהלות מעבר לשני אנשים חוץ מהתא המשפחתי בתוך בית. זה </w:t>
      </w:r>
      <w:bookmarkStart w:id="2777" w:name="_ETM_Q1_7943096"/>
      <w:bookmarkEnd w:id="2777"/>
      <w:r>
        <w:rPr>
          <w:rFonts w:hint="cs"/>
          <w:rtl/>
        </w:rPr>
        <w:t xml:space="preserve">דבר אחד. בנוסף, היה איסור לצאת מבית המגורים אלא למטרות </w:t>
      </w:r>
      <w:bookmarkStart w:id="2778" w:name="_ETM_Q1_7948504"/>
      <w:bookmarkEnd w:id="2778"/>
      <w:r>
        <w:rPr>
          <w:rFonts w:hint="cs"/>
          <w:rtl/>
        </w:rPr>
        <w:t>מסוימות, שלא כללו ביקורי משפחות או במקום אחר.</w:t>
      </w:r>
    </w:p>
    <w:p w:rsidR="00E6576C" w:rsidRDefault="00E6576C" w:rsidP="00E6576C">
      <w:pPr>
        <w:rPr>
          <w:rtl/>
        </w:rPr>
      </w:pPr>
    </w:p>
    <w:p w:rsidR="00E6576C" w:rsidRDefault="00E6576C" w:rsidP="00E6576C">
      <w:pPr>
        <w:pStyle w:val="af8"/>
        <w:keepNext/>
        <w:rPr>
          <w:rtl/>
        </w:rPr>
      </w:pPr>
      <w:bookmarkStart w:id="2779" w:name="ET_yor_5771_2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79"/>
    </w:p>
    <w:p w:rsidR="00E6576C" w:rsidRDefault="00E6576C" w:rsidP="00E6576C">
      <w:pPr>
        <w:pStyle w:val="KeepWithNext"/>
        <w:rPr>
          <w:rtl/>
        </w:rPr>
      </w:pPr>
    </w:p>
    <w:p w:rsidR="00E6576C" w:rsidRDefault="00E6576C" w:rsidP="00E6576C">
      <w:pPr>
        <w:rPr>
          <w:rtl/>
        </w:rPr>
      </w:pPr>
      <w:r>
        <w:rPr>
          <w:rFonts w:hint="cs"/>
          <w:rtl/>
        </w:rPr>
        <w:t>נדמה לי שעל דעת רוב חברי הוועדה, בלי ששאלתי אותם, זה נשמע לי הרבה יותר סביר מאשר הסעיף הזה.</w:t>
      </w:r>
    </w:p>
    <w:p w:rsidR="00E6576C" w:rsidRDefault="00E6576C" w:rsidP="00E6576C">
      <w:pPr>
        <w:rPr>
          <w:rtl/>
        </w:rPr>
      </w:pPr>
    </w:p>
    <w:p w:rsidR="00E6576C" w:rsidRDefault="00E6576C" w:rsidP="00E6576C">
      <w:pPr>
        <w:pStyle w:val="a5"/>
        <w:keepNext/>
        <w:rPr>
          <w:rtl/>
        </w:rPr>
      </w:pPr>
      <w:bookmarkStart w:id="2780" w:name="ET_speaker_גאל_אבריאל_539"/>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780"/>
    </w:p>
    <w:p w:rsidR="00E6576C" w:rsidRDefault="00E6576C" w:rsidP="00E6576C">
      <w:pPr>
        <w:pStyle w:val="KeepWithNext"/>
        <w:rPr>
          <w:rtl/>
        </w:rPr>
      </w:pPr>
    </w:p>
    <w:p w:rsidR="00E6576C" w:rsidRDefault="00E6576C" w:rsidP="00E6576C">
      <w:pPr>
        <w:rPr>
          <w:rtl/>
        </w:rPr>
      </w:pPr>
      <w:r>
        <w:rPr>
          <w:rFonts w:hint="cs"/>
          <w:rtl/>
        </w:rPr>
        <w:t xml:space="preserve">אבל זאת </w:t>
      </w:r>
      <w:bookmarkStart w:id="2781" w:name="_ETM_Q1_7957121"/>
      <w:bookmarkEnd w:id="2781"/>
      <w:r>
        <w:rPr>
          <w:rFonts w:hint="cs"/>
          <w:rtl/>
        </w:rPr>
        <w:t xml:space="preserve">אותה משמעות.  </w:t>
      </w:r>
    </w:p>
    <w:p w:rsidR="00E6576C" w:rsidRDefault="00E6576C" w:rsidP="00E6576C">
      <w:pPr>
        <w:rPr>
          <w:rtl/>
        </w:rPr>
      </w:pP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 xml:space="preserve">לא אכפת לי מה המשמעות. </w:t>
      </w:r>
    </w:p>
    <w:p w:rsidR="00E6576C" w:rsidRDefault="00E6576C" w:rsidP="00E6576C">
      <w:pPr>
        <w:rPr>
          <w:rtl/>
        </w:rPr>
      </w:pPr>
      <w:bookmarkStart w:id="2782" w:name="_ETM_Q1_7959921"/>
      <w:bookmarkEnd w:id="2782"/>
    </w:p>
    <w:p w:rsidR="00E6576C" w:rsidRDefault="00E6576C" w:rsidP="00E6576C">
      <w:pPr>
        <w:pStyle w:val="a5"/>
        <w:keepNext/>
        <w:rPr>
          <w:rtl/>
        </w:rPr>
      </w:pPr>
      <w:bookmarkStart w:id="2783" w:name="ET_speaker_איל_זנדברג_245"/>
      <w:r>
        <w:rPr>
          <w:rStyle w:val="TagStyle"/>
          <w:rFonts w:hint="cs"/>
          <w:rtl/>
        </w:rPr>
        <w:t xml:space="preserve"> &lt;&lt; דוב</w:t>
      </w:r>
      <w:bookmarkStart w:id="2784" w:name="_ETM_Q1_7960159"/>
      <w:bookmarkEnd w:id="2784"/>
      <w:r>
        <w:rPr>
          <w:rStyle w:val="TagStyle"/>
          <w:rFonts w:hint="cs"/>
          <w:rtl/>
        </w:rPr>
        <w:t xml:space="preserve">ר &gt;&gt; </w:t>
      </w:r>
      <w:r>
        <w:rPr>
          <w:rFonts w:hint="cs"/>
          <w:rtl/>
        </w:rPr>
        <w:t>איל זנדברג:</w:t>
      </w:r>
      <w:r>
        <w:rPr>
          <w:rStyle w:val="TagStyle"/>
          <w:rFonts w:hint="cs"/>
          <w:rtl/>
        </w:rPr>
        <w:t xml:space="preserve"> &lt;&lt; דובר &gt;&gt;</w:t>
      </w:r>
      <w:r>
        <w:rPr>
          <w:rFonts w:hint="cs"/>
          <w:rtl/>
        </w:rPr>
        <w:t xml:space="preserve"> </w:t>
      </w:r>
      <w:bookmarkEnd w:id="2783"/>
    </w:p>
    <w:p w:rsidR="00E6576C" w:rsidRDefault="00E6576C" w:rsidP="00E6576C">
      <w:pPr>
        <w:pStyle w:val="KeepWithNext"/>
        <w:rPr>
          <w:rtl/>
        </w:rPr>
      </w:pPr>
    </w:p>
    <w:p w:rsidR="00E6576C" w:rsidRDefault="00E6576C" w:rsidP="00E6576C">
      <w:pPr>
        <w:rPr>
          <w:rtl/>
        </w:rPr>
      </w:pPr>
      <w:r>
        <w:rPr>
          <w:rFonts w:hint="cs"/>
          <w:rtl/>
        </w:rPr>
        <w:t xml:space="preserve">כן אכפת, אתה </w:t>
      </w:r>
      <w:bookmarkStart w:id="2785" w:name="_ETM_Q1_7961351"/>
      <w:bookmarkEnd w:id="2785"/>
      <w:r>
        <w:rPr>
          <w:rFonts w:hint="cs"/>
          <w:rtl/>
        </w:rPr>
        <w:t xml:space="preserve">רוצה את המשמעות. הכיוון פה אם המהות היא ראויה או לא ראויה, לא רק נשיג </w:t>
      </w:r>
      <w:bookmarkStart w:id="2786" w:name="_ETM_Q1_7962695"/>
      <w:bookmarkEnd w:id="2786"/>
      <w:r>
        <w:rPr>
          <w:rFonts w:hint="cs"/>
          <w:rtl/>
        </w:rPr>
        <w:t xml:space="preserve">אותה. </w:t>
      </w:r>
    </w:p>
    <w:p w:rsidR="00E6576C" w:rsidRDefault="00E6576C" w:rsidP="00E6576C">
      <w:pPr>
        <w:rPr>
          <w:rtl/>
        </w:rPr>
      </w:pPr>
      <w:bookmarkStart w:id="2787" w:name="_ETM_Q1_7962472"/>
      <w:bookmarkStart w:id="2788" w:name="_ETM_Q1_7962686"/>
      <w:bookmarkEnd w:id="2787"/>
      <w:bookmarkEnd w:id="2788"/>
    </w:p>
    <w:p w:rsidR="00E6576C" w:rsidRDefault="00E6576C" w:rsidP="00E6576C">
      <w:pPr>
        <w:pStyle w:val="a5"/>
        <w:keepNext/>
        <w:rPr>
          <w:rtl/>
        </w:rPr>
      </w:pPr>
      <w:bookmarkStart w:id="2789" w:name="ET_speaker_5933_5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89"/>
    </w:p>
    <w:p w:rsidR="00E6576C" w:rsidRDefault="00E6576C" w:rsidP="00E6576C">
      <w:pPr>
        <w:pStyle w:val="KeepWithNext"/>
        <w:rPr>
          <w:rtl/>
        </w:rPr>
      </w:pPr>
    </w:p>
    <w:p w:rsidR="00E6576C" w:rsidRDefault="00E6576C" w:rsidP="00E6576C">
      <w:pPr>
        <w:rPr>
          <w:rtl/>
        </w:rPr>
      </w:pPr>
      <w:r>
        <w:rPr>
          <w:rFonts w:hint="cs"/>
          <w:rtl/>
        </w:rPr>
        <w:t>קחו את זה כמו שזה היה.</w:t>
      </w:r>
    </w:p>
    <w:p w:rsidR="00E6576C" w:rsidRDefault="00E6576C" w:rsidP="00E6576C">
      <w:pPr>
        <w:rPr>
          <w:rtl/>
        </w:rPr>
      </w:pPr>
    </w:p>
    <w:p w:rsidR="00E6576C" w:rsidRDefault="00E6576C" w:rsidP="00E6576C">
      <w:pPr>
        <w:pStyle w:val="a5"/>
        <w:keepNext/>
        <w:rPr>
          <w:rtl/>
        </w:rPr>
      </w:pPr>
      <w:bookmarkStart w:id="2790" w:name="ET_speaker_איל_זנדברג_54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790"/>
    </w:p>
    <w:p w:rsidR="00E6576C" w:rsidRDefault="00E6576C" w:rsidP="00E6576C">
      <w:pPr>
        <w:pStyle w:val="KeepWithNext"/>
        <w:rPr>
          <w:rtl/>
        </w:rPr>
      </w:pPr>
    </w:p>
    <w:p w:rsidR="00E6576C" w:rsidRDefault="00E6576C" w:rsidP="00E6576C">
      <w:pPr>
        <w:rPr>
          <w:rtl/>
        </w:rPr>
      </w:pPr>
      <w:r>
        <w:rPr>
          <w:rFonts w:hint="cs"/>
          <w:rtl/>
        </w:rPr>
        <w:t xml:space="preserve">אם מגיעים אליה בצורה </w:t>
      </w:r>
      <w:bookmarkStart w:id="2791" w:name="_ETM_Q1_7967350"/>
      <w:bookmarkEnd w:id="2791"/>
      <w:r>
        <w:rPr>
          <w:rFonts w:hint="cs"/>
          <w:rtl/>
        </w:rPr>
        <w:t xml:space="preserve">עקומה, זה נראה לי פחות מוצלח. פה </w:t>
      </w:r>
      <w:bookmarkStart w:id="2792" w:name="_ETM_Q1_7963051"/>
      <w:bookmarkStart w:id="2793" w:name="_ETM_Q1_7963313"/>
      <w:bookmarkEnd w:id="2792"/>
      <w:bookmarkEnd w:id="2793"/>
      <w:r>
        <w:rPr>
          <w:rFonts w:hint="cs"/>
          <w:rtl/>
        </w:rPr>
        <w:t xml:space="preserve">שמנו את הדברים על השולחן, ויש דיון </w:t>
      </w:r>
      <w:bookmarkStart w:id="2794" w:name="_ETM_Q1_7971394"/>
      <w:bookmarkEnd w:id="2794"/>
      <w:r>
        <w:rPr>
          <w:rFonts w:hint="cs"/>
          <w:rtl/>
        </w:rPr>
        <w:t xml:space="preserve">ברור. אם חושבים שהסמכות היא רחבה מדי, זה לב הדיון. אבל להגיד אל תכתבו את </w:t>
      </w:r>
      <w:bookmarkStart w:id="2795" w:name="_ETM_Q1_7976234"/>
      <w:bookmarkEnd w:id="2795"/>
      <w:r>
        <w:rPr>
          <w:rFonts w:hint="cs"/>
          <w:rtl/>
        </w:rPr>
        <w:t xml:space="preserve">זה כך ותגידו זה איסור התקהלות אבל זה בעצם איסור התקהלות בבית פרטי של אדם, לא יותר משני אנשים שלא </w:t>
      </w:r>
      <w:bookmarkStart w:id="2796" w:name="_ETM_Q1_7980709"/>
      <w:bookmarkEnd w:id="2796"/>
      <w:r>
        <w:rPr>
          <w:rFonts w:hint="cs"/>
          <w:rtl/>
        </w:rPr>
        <w:t>גרים שם, זה להגיד את אותו דבר.</w:t>
      </w:r>
    </w:p>
    <w:p w:rsidR="00E6576C" w:rsidRDefault="00E6576C" w:rsidP="00E6576C">
      <w:pPr>
        <w:rPr>
          <w:rtl/>
        </w:rPr>
      </w:pPr>
    </w:p>
    <w:p w:rsidR="00E6576C" w:rsidRDefault="00E6576C" w:rsidP="00E6576C">
      <w:pPr>
        <w:pStyle w:val="a5"/>
        <w:keepNext/>
        <w:rPr>
          <w:rtl/>
        </w:rPr>
      </w:pPr>
      <w:bookmarkStart w:id="2797" w:name="ET_speaker_גור_בליי_2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97"/>
    </w:p>
    <w:p w:rsidR="00E6576C" w:rsidRDefault="00E6576C" w:rsidP="00E6576C">
      <w:pPr>
        <w:pStyle w:val="KeepWithNext"/>
        <w:rPr>
          <w:rtl/>
        </w:rPr>
      </w:pPr>
    </w:p>
    <w:p w:rsidR="00E6576C" w:rsidRDefault="00E6576C" w:rsidP="00E6576C">
      <w:pPr>
        <w:rPr>
          <w:rtl/>
        </w:rPr>
      </w:pPr>
      <w:r>
        <w:rPr>
          <w:rFonts w:hint="cs"/>
          <w:rtl/>
        </w:rPr>
        <w:t xml:space="preserve">איל, אני מנסה להבין. </w:t>
      </w:r>
      <w:bookmarkStart w:id="2798" w:name="_ETM_Q1_7985227"/>
      <w:bookmarkEnd w:id="2798"/>
      <w:r>
        <w:rPr>
          <w:rFonts w:hint="cs"/>
          <w:rtl/>
        </w:rPr>
        <w:t>יש פה שני דברים שאתה אומר, שצריך לשים לב.</w:t>
      </w:r>
    </w:p>
    <w:p w:rsidR="00E6576C" w:rsidRDefault="00E6576C" w:rsidP="00E6576C">
      <w:pPr>
        <w:rPr>
          <w:rtl/>
        </w:rPr>
      </w:pPr>
      <w:bookmarkStart w:id="2799" w:name="_ETM_Q1_7986977"/>
      <w:bookmarkEnd w:id="2799"/>
    </w:p>
    <w:p w:rsidR="00E6576C" w:rsidRDefault="00E6576C" w:rsidP="00E6576C">
      <w:pPr>
        <w:pStyle w:val="a5"/>
        <w:keepNext/>
        <w:rPr>
          <w:rtl/>
        </w:rPr>
      </w:pPr>
      <w:bookmarkStart w:id="2800" w:name="ET_speaker_איל_זנדברג_54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00"/>
    </w:p>
    <w:p w:rsidR="00E6576C" w:rsidRDefault="00E6576C" w:rsidP="00E6576C">
      <w:pPr>
        <w:pStyle w:val="KeepWithNext"/>
        <w:rPr>
          <w:rtl/>
        </w:rPr>
      </w:pPr>
    </w:p>
    <w:p w:rsidR="00E6576C" w:rsidRDefault="00E6576C" w:rsidP="00E6576C">
      <w:pPr>
        <w:rPr>
          <w:rtl/>
        </w:rPr>
      </w:pPr>
      <w:r>
        <w:rPr>
          <w:rFonts w:hint="cs"/>
          <w:rtl/>
        </w:rPr>
        <w:t xml:space="preserve">אני מנסה </w:t>
      </w:r>
      <w:bookmarkStart w:id="2801" w:name="_ETM_Q1_7986034"/>
      <w:bookmarkEnd w:id="2801"/>
      <w:r>
        <w:rPr>
          <w:rFonts w:hint="cs"/>
          <w:rtl/>
        </w:rPr>
        <w:t xml:space="preserve">לשים את הדברים על השולחן דווקא, אני לא רוצה </w:t>
      </w:r>
      <w:bookmarkStart w:id="2802" w:name="_ETM_Q1_7988381"/>
      <w:bookmarkEnd w:id="2802"/>
      <w:r>
        <w:rPr>
          <w:rFonts w:hint="cs"/>
          <w:rtl/>
        </w:rPr>
        <w:t xml:space="preserve">שהדיון לא ייגע - - -  </w:t>
      </w:r>
    </w:p>
    <w:p w:rsidR="00E6576C" w:rsidRDefault="00E6576C" w:rsidP="00E6576C">
      <w:pPr>
        <w:rPr>
          <w:rtl/>
        </w:rPr>
      </w:pPr>
      <w:bookmarkStart w:id="2803" w:name="_ETM_Q1_7987231"/>
      <w:bookmarkEnd w:id="2803"/>
    </w:p>
    <w:p w:rsidR="00E6576C" w:rsidRDefault="00E6576C" w:rsidP="00E6576C">
      <w:pPr>
        <w:pStyle w:val="a5"/>
        <w:keepNext/>
        <w:rPr>
          <w:rtl/>
        </w:rPr>
      </w:pPr>
      <w:bookmarkStart w:id="2804" w:name="ET_speaker_גור_בליי_5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04"/>
    </w:p>
    <w:p w:rsidR="00E6576C" w:rsidRDefault="00E6576C" w:rsidP="00E6576C">
      <w:pPr>
        <w:pStyle w:val="KeepWithNext"/>
        <w:rPr>
          <w:rtl/>
        </w:rPr>
      </w:pPr>
    </w:p>
    <w:p w:rsidR="00E6576C" w:rsidRDefault="00E6576C" w:rsidP="00E6576C">
      <w:pPr>
        <w:rPr>
          <w:rtl/>
          <w:lang w:val="en-GB"/>
        </w:rPr>
      </w:pPr>
      <w:r>
        <w:rPr>
          <w:rFonts w:hint="cs"/>
          <w:rtl/>
        </w:rPr>
        <w:t xml:space="preserve">אבל יש שני דברים </w:t>
      </w:r>
      <w:bookmarkStart w:id="2805" w:name="_ETM_Q1_7991136"/>
      <w:bookmarkEnd w:id="2805"/>
      <w:r>
        <w:rPr>
          <w:rFonts w:hint="cs"/>
          <w:rtl/>
        </w:rPr>
        <w:t xml:space="preserve">שונים שאתה אומר שהם מעורבבים פה. אחד זה איסור התקהלות. איסור התקהלות הוא </w:t>
      </w:r>
      <w:r>
        <w:rPr>
          <w:lang w:val="en-GB"/>
        </w:rPr>
        <w:t>across the board</w:t>
      </w:r>
      <w:r>
        <w:rPr>
          <w:rFonts w:hint="cs"/>
          <w:rtl/>
          <w:lang w:val="en-GB"/>
        </w:rPr>
        <w:t xml:space="preserve">, לא </w:t>
      </w:r>
      <w:bookmarkStart w:id="2806" w:name="_ETM_Q1_7996581"/>
      <w:bookmarkEnd w:id="2806"/>
      <w:r>
        <w:rPr>
          <w:rFonts w:hint="cs"/>
          <w:rtl/>
          <w:lang w:val="en-GB"/>
        </w:rPr>
        <w:t>משנה באיזה מבנה זה.</w:t>
      </w:r>
    </w:p>
    <w:p w:rsidR="00E6576C" w:rsidRDefault="00E6576C" w:rsidP="00E6576C">
      <w:pPr>
        <w:rPr>
          <w:rtl/>
        </w:rPr>
      </w:pPr>
      <w:bookmarkStart w:id="2807" w:name="_ETM_Q1_7990956"/>
      <w:bookmarkStart w:id="2808" w:name="_ETM_Q1_7991201"/>
      <w:bookmarkEnd w:id="2807"/>
      <w:bookmarkEnd w:id="2808"/>
    </w:p>
    <w:p w:rsidR="00E6576C" w:rsidRDefault="00E6576C" w:rsidP="00E6576C">
      <w:pPr>
        <w:pStyle w:val="af8"/>
        <w:keepNext/>
        <w:rPr>
          <w:rtl/>
        </w:rPr>
      </w:pPr>
      <w:bookmarkStart w:id="2809" w:name="ET_yor_5771_2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09"/>
    </w:p>
    <w:p w:rsidR="00E6576C" w:rsidRDefault="00E6576C" w:rsidP="00E6576C">
      <w:pPr>
        <w:pStyle w:val="KeepWithNext"/>
        <w:rPr>
          <w:rtl/>
        </w:rPr>
      </w:pPr>
    </w:p>
    <w:p w:rsidR="00E6576C" w:rsidRDefault="00E6576C" w:rsidP="00E6576C">
      <w:pPr>
        <w:rPr>
          <w:rtl/>
        </w:rPr>
      </w:pPr>
      <w:r>
        <w:rPr>
          <w:rFonts w:hint="cs"/>
          <w:rtl/>
        </w:rPr>
        <w:t xml:space="preserve">זה לא איסור, זו הגבלה. אגב, זה לא איסור, </w:t>
      </w:r>
      <w:bookmarkStart w:id="2810" w:name="_ETM_Q1_8001098"/>
      <w:bookmarkEnd w:id="2810"/>
      <w:r>
        <w:rPr>
          <w:rFonts w:hint="cs"/>
          <w:rtl/>
        </w:rPr>
        <w:t>זו הגבלה.</w:t>
      </w:r>
    </w:p>
    <w:p w:rsidR="00E6576C" w:rsidRDefault="00E6576C" w:rsidP="00E6576C">
      <w:pPr>
        <w:rPr>
          <w:rtl/>
        </w:rPr>
      </w:pPr>
    </w:p>
    <w:p w:rsidR="00E6576C" w:rsidRDefault="00E6576C" w:rsidP="00E6576C">
      <w:pPr>
        <w:pStyle w:val="a5"/>
        <w:keepNext/>
        <w:rPr>
          <w:rtl/>
        </w:rPr>
      </w:pPr>
      <w:bookmarkStart w:id="2811" w:name="ET_speaker_איל_זנדברג_2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11"/>
    </w:p>
    <w:p w:rsidR="00E6576C" w:rsidRDefault="00E6576C" w:rsidP="00E6576C">
      <w:pPr>
        <w:pStyle w:val="KeepWithNext"/>
        <w:rPr>
          <w:rtl/>
        </w:rPr>
      </w:pPr>
    </w:p>
    <w:p w:rsidR="00E6576C" w:rsidRDefault="00E6576C" w:rsidP="00E6576C">
      <w:pPr>
        <w:rPr>
          <w:rtl/>
        </w:rPr>
      </w:pPr>
      <w:r>
        <w:rPr>
          <w:rFonts w:hint="cs"/>
          <w:rtl/>
        </w:rPr>
        <w:t>זה משנה מאוד את המהות שלו. איסור התקהלות ברחוב</w:t>
      </w:r>
      <w:bookmarkStart w:id="2812" w:name="_ETM_Q1_8002172"/>
      <w:bookmarkEnd w:id="2812"/>
      <w:r>
        <w:rPr>
          <w:rFonts w:hint="cs"/>
          <w:rtl/>
        </w:rPr>
        <w:t xml:space="preserve">, איסור התקהלות בבית עסק - - </w:t>
      </w:r>
    </w:p>
    <w:p w:rsidR="00E6576C" w:rsidRDefault="00E6576C" w:rsidP="00E6576C">
      <w:pPr>
        <w:rPr>
          <w:rtl/>
        </w:rPr>
      </w:pPr>
    </w:p>
    <w:p w:rsidR="00E6576C" w:rsidRDefault="00E6576C" w:rsidP="00E6576C">
      <w:pPr>
        <w:pStyle w:val="a5"/>
        <w:keepNext/>
        <w:rPr>
          <w:rtl/>
        </w:rPr>
      </w:pPr>
      <w:bookmarkStart w:id="2813" w:name="ET_speaker_גור_בליי_5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13"/>
    </w:p>
    <w:p w:rsidR="00E6576C" w:rsidRDefault="00E6576C" w:rsidP="00E6576C">
      <w:pPr>
        <w:pStyle w:val="KeepWithNext"/>
        <w:rPr>
          <w:rtl/>
        </w:rPr>
      </w:pPr>
    </w:p>
    <w:p w:rsidR="00E6576C" w:rsidRDefault="00E6576C" w:rsidP="00E6576C">
      <w:pPr>
        <w:rPr>
          <w:rtl/>
        </w:rPr>
      </w:pPr>
      <w:r>
        <w:rPr>
          <w:rFonts w:hint="cs"/>
          <w:rtl/>
        </w:rPr>
        <w:t xml:space="preserve">לא, במבנה. </w:t>
      </w:r>
      <w:bookmarkStart w:id="2814" w:name="_ETM_Q1_8003555"/>
      <w:bookmarkEnd w:id="2814"/>
    </w:p>
    <w:p w:rsidR="00E6576C" w:rsidRDefault="00E6576C" w:rsidP="00E6576C">
      <w:pPr>
        <w:rPr>
          <w:rtl/>
        </w:rPr>
      </w:pPr>
      <w:bookmarkStart w:id="2815" w:name="_ETM_Q1_8003842"/>
      <w:bookmarkStart w:id="2816" w:name="_ETM_Q1_8004196"/>
      <w:bookmarkEnd w:id="2815"/>
      <w:bookmarkEnd w:id="2816"/>
    </w:p>
    <w:p w:rsidR="00E6576C" w:rsidRDefault="00E6576C" w:rsidP="00E6576C">
      <w:pPr>
        <w:pStyle w:val="a5"/>
        <w:keepNext/>
        <w:rPr>
          <w:rtl/>
        </w:rPr>
      </w:pPr>
      <w:bookmarkStart w:id="2817" w:name="ET_speaker_איל_זנדברג_5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17"/>
    </w:p>
    <w:p w:rsidR="00E6576C" w:rsidRDefault="00E6576C" w:rsidP="00E6576C">
      <w:pPr>
        <w:pStyle w:val="KeepWithNext"/>
        <w:rPr>
          <w:rtl/>
        </w:rPr>
      </w:pPr>
    </w:p>
    <w:p w:rsidR="00E6576C" w:rsidRDefault="00E6576C" w:rsidP="00E6576C">
      <w:pPr>
        <w:rPr>
          <w:rtl/>
        </w:rPr>
      </w:pPr>
      <w:r>
        <w:rPr>
          <w:rFonts w:hint="cs"/>
          <w:rtl/>
        </w:rPr>
        <w:t xml:space="preserve">- - איסור התקהלות בבית פרטי, אני חושב שזה דיון אחר. זה בדיוק </w:t>
      </w:r>
      <w:bookmarkStart w:id="2818" w:name="_ETM_Q1_8008327"/>
      <w:bookmarkEnd w:id="2818"/>
      <w:r>
        <w:rPr>
          <w:rFonts w:hint="cs"/>
          <w:rtl/>
        </w:rPr>
        <w:t xml:space="preserve">העניין, זה גם מה שאני שואל את הוועדה. </w:t>
      </w:r>
    </w:p>
    <w:p w:rsidR="00E6576C" w:rsidRDefault="00E6576C" w:rsidP="00E6576C">
      <w:pPr>
        <w:rPr>
          <w:rtl/>
        </w:rPr>
      </w:pPr>
    </w:p>
    <w:p w:rsidR="00E6576C" w:rsidRDefault="00E6576C" w:rsidP="00E6576C">
      <w:pPr>
        <w:pStyle w:val="a5"/>
        <w:keepNext/>
        <w:rPr>
          <w:rtl/>
        </w:rPr>
      </w:pPr>
      <w:bookmarkStart w:id="2819" w:name="ET_speaker_גור_בליי_2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19"/>
    </w:p>
    <w:p w:rsidR="00E6576C" w:rsidRDefault="00E6576C" w:rsidP="00E6576C">
      <w:pPr>
        <w:pStyle w:val="KeepWithNext"/>
        <w:rPr>
          <w:rtl/>
        </w:rPr>
      </w:pPr>
    </w:p>
    <w:p w:rsidR="00E6576C" w:rsidRDefault="00E6576C" w:rsidP="00E6576C">
      <w:pPr>
        <w:rPr>
          <w:rtl/>
        </w:rPr>
      </w:pPr>
      <w:r>
        <w:rPr>
          <w:rFonts w:hint="cs"/>
          <w:rtl/>
        </w:rPr>
        <w:t xml:space="preserve">בסדר, אבל </w:t>
      </w:r>
      <w:bookmarkStart w:id="2820" w:name="_ETM_Q1_8012245"/>
      <w:bookmarkEnd w:id="2820"/>
      <w:r>
        <w:rPr>
          <w:rFonts w:hint="cs"/>
          <w:rtl/>
        </w:rPr>
        <w:t xml:space="preserve">ההתקהלות נשארת פה. יש פה שני דברים שונים. אחד זה איסור התקהלות במבנים, לרבות בית מגורים, לכן המילה התקהלות נשארת פה. אתם אומרים </w:t>
      </w:r>
      <w:bookmarkStart w:id="2821" w:name="_ETM_Q1_8019655"/>
      <w:bookmarkEnd w:id="2821"/>
      <w:r>
        <w:rPr>
          <w:rFonts w:hint="cs"/>
          <w:rtl/>
        </w:rPr>
        <w:t>גם בבית מגורים אפשר לאסור התקהלות.</w:t>
      </w:r>
    </w:p>
    <w:p w:rsidR="00E6576C" w:rsidRDefault="00E6576C" w:rsidP="00E6576C">
      <w:pPr>
        <w:rPr>
          <w:rtl/>
        </w:rPr>
      </w:pPr>
    </w:p>
    <w:p w:rsidR="00E6576C" w:rsidRDefault="00E6576C" w:rsidP="00E6576C">
      <w:pPr>
        <w:pStyle w:val="af7"/>
        <w:keepNext/>
        <w:rPr>
          <w:rtl/>
        </w:rPr>
      </w:pPr>
      <w:bookmarkStart w:id="2822" w:name="ET_interruption_קריאה_5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22"/>
    </w:p>
    <w:p w:rsidR="00E6576C" w:rsidRDefault="00E6576C" w:rsidP="00E6576C">
      <w:pPr>
        <w:pStyle w:val="KeepWithNext"/>
        <w:rPr>
          <w:rtl/>
        </w:rPr>
      </w:pPr>
    </w:p>
    <w:p w:rsidR="00E6576C" w:rsidRDefault="00E6576C" w:rsidP="00E6576C">
      <w:pPr>
        <w:rPr>
          <w:rtl/>
        </w:rPr>
      </w:pPr>
      <w:r>
        <w:rPr>
          <w:rFonts w:hint="cs"/>
          <w:rtl/>
        </w:rPr>
        <w:t xml:space="preserve">כיוון שכשבן אדם אחד בא </w:t>
      </w:r>
      <w:bookmarkStart w:id="2823" w:name="_ETM_Q1_8022923"/>
      <w:bookmarkEnd w:id="2823"/>
      <w:r>
        <w:rPr>
          <w:rFonts w:hint="cs"/>
          <w:rtl/>
        </w:rPr>
        <w:t>אליך הביתה, זו התקהלות.</w:t>
      </w:r>
    </w:p>
    <w:p w:rsidR="00E6576C" w:rsidRDefault="00E6576C" w:rsidP="00E6576C">
      <w:pPr>
        <w:rPr>
          <w:rtl/>
        </w:rPr>
      </w:pPr>
    </w:p>
    <w:p w:rsidR="00E6576C" w:rsidRDefault="00E6576C" w:rsidP="00E6576C">
      <w:pPr>
        <w:pStyle w:val="a5"/>
        <w:keepNext/>
        <w:rPr>
          <w:rtl/>
        </w:rPr>
      </w:pPr>
      <w:bookmarkStart w:id="2824" w:name="ET_speaker_גאל_אבריאל_250"/>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824"/>
    </w:p>
    <w:p w:rsidR="00E6576C" w:rsidRDefault="00E6576C" w:rsidP="00E6576C">
      <w:pPr>
        <w:pStyle w:val="KeepWithNext"/>
        <w:rPr>
          <w:rtl/>
        </w:rPr>
      </w:pPr>
    </w:p>
    <w:p w:rsidR="00E6576C" w:rsidRDefault="00E6576C" w:rsidP="00E6576C">
      <w:pPr>
        <w:rPr>
          <w:rtl/>
        </w:rPr>
      </w:pPr>
      <w:bookmarkStart w:id="2825" w:name="_ETM_Q1_8024464"/>
      <w:bookmarkStart w:id="2826" w:name="_ETM_Q1_8024528"/>
      <w:bookmarkStart w:id="2827" w:name="_ETM_Q1_8024614"/>
      <w:bookmarkEnd w:id="2825"/>
      <w:bookmarkEnd w:id="2826"/>
      <w:bookmarkEnd w:id="2827"/>
      <w:r>
        <w:rPr>
          <w:rFonts w:hint="cs"/>
          <w:rtl/>
        </w:rPr>
        <w:t xml:space="preserve">מה המשמעות להגיד אסור שיהיו יותר משני אנשים שיתקהלו בבית מגורים? </w:t>
      </w:r>
      <w:bookmarkStart w:id="2828" w:name="_ETM_Q1_8031501"/>
      <w:bookmarkEnd w:id="2828"/>
      <w:r>
        <w:rPr>
          <w:rFonts w:hint="cs"/>
          <w:rtl/>
        </w:rPr>
        <w:t>אם לא, להגיד אסור לך לארח אנשים. זאת המשמעות.</w:t>
      </w:r>
    </w:p>
    <w:p w:rsidR="00E6576C" w:rsidRDefault="00E6576C" w:rsidP="00E6576C">
      <w:pPr>
        <w:rPr>
          <w:rtl/>
        </w:rPr>
      </w:pPr>
    </w:p>
    <w:p w:rsidR="00E6576C" w:rsidRDefault="00E6576C" w:rsidP="00E6576C">
      <w:pPr>
        <w:pStyle w:val="a5"/>
        <w:keepNext/>
        <w:rPr>
          <w:rtl/>
        </w:rPr>
      </w:pPr>
      <w:bookmarkStart w:id="2829" w:name="ET_speaker_איל_זנדברג_5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29"/>
    </w:p>
    <w:p w:rsidR="00E6576C" w:rsidRDefault="00E6576C" w:rsidP="00E6576C">
      <w:pPr>
        <w:pStyle w:val="KeepWithNext"/>
        <w:rPr>
          <w:rtl/>
        </w:rPr>
      </w:pPr>
    </w:p>
    <w:p w:rsidR="00E6576C" w:rsidRDefault="00E6576C" w:rsidP="00E6576C">
      <w:pPr>
        <w:rPr>
          <w:rtl/>
        </w:rPr>
      </w:pPr>
      <w:r>
        <w:rPr>
          <w:rFonts w:hint="cs"/>
          <w:rtl/>
        </w:rPr>
        <w:t>זה אותו דבר.</w:t>
      </w:r>
    </w:p>
    <w:p w:rsidR="00E6576C" w:rsidRDefault="00E6576C" w:rsidP="00E6576C">
      <w:pPr>
        <w:rPr>
          <w:rtl/>
        </w:rPr>
      </w:pPr>
      <w:bookmarkStart w:id="2830" w:name="_ETM_Q1_8033352"/>
      <w:bookmarkStart w:id="2831" w:name="_ETM_Q1_8033662"/>
      <w:bookmarkEnd w:id="2830"/>
      <w:bookmarkEnd w:id="2831"/>
    </w:p>
    <w:p w:rsidR="00E6576C" w:rsidRDefault="00E6576C" w:rsidP="00E6576C">
      <w:pPr>
        <w:pStyle w:val="a5"/>
        <w:keepNext/>
        <w:rPr>
          <w:rtl/>
        </w:rPr>
      </w:pPr>
      <w:bookmarkStart w:id="2832" w:name="ET_speaker_גאל_אבריאל_548"/>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832"/>
    </w:p>
    <w:p w:rsidR="00E6576C" w:rsidRDefault="00E6576C" w:rsidP="00E6576C">
      <w:pPr>
        <w:pStyle w:val="KeepWithNext"/>
        <w:rPr>
          <w:rtl/>
        </w:rPr>
      </w:pPr>
    </w:p>
    <w:p w:rsidR="00E6576C" w:rsidRDefault="00E6576C" w:rsidP="00E6576C">
      <w:pPr>
        <w:rPr>
          <w:rtl/>
        </w:rPr>
      </w:pPr>
      <w:r>
        <w:rPr>
          <w:rFonts w:hint="cs"/>
          <w:rtl/>
        </w:rPr>
        <w:t>לכן עדיף – אם הכנסת מקבלת שיהיו מגבלות כאלה, יותר נכון שהדברים יהיו על השולחן</w:t>
      </w:r>
      <w:bookmarkStart w:id="2833" w:name="_ETM_Q1_8041696"/>
      <w:bookmarkEnd w:id="2833"/>
      <w:r>
        <w:rPr>
          <w:rFonts w:hint="cs"/>
          <w:rtl/>
        </w:rPr>
        <w:t>, כדי שגם הממשלה, כשהיא תחליט על ההגבלות האלה, תשקול את זה, וגם הציבור יבין מה המשמעות של הדברים ברמת הפרטניות שלהם.</w:t>
      </w:r>
    </w:p>
    <w:p w:rsidR="00E6576C" w:rsidRDefault="00E6576C" w:rsidP="00E6576C">
      <w:pPr>
        <w:rPr>
          <w:rtl/>
        </w:rPr>
      </w:pPr>
    </w:p>
    <w:p w:rsidR="00E6576C" w:rsidRDefault="00E6576C" w:rsidP="00E6576C">
      <w:pPr>
        <w:pStyle w:val="a5"/>
        <w:keepNext/>
        <w:rPr>
          <w:rtl/>
        </w:rPr>
      </w:pPr>
      <w:bookmarkStart w:id="2834" w:name="ET_speaker_מיכל_גולדנברג_549"/>
      <w:r>
        <w:rPr>
          <w:rStyle w:val="TagStyle"/>
          <w:rFonts w:hint="cs"/>
          <w:rtl/>
        </w:rPr>
        <w:t xml:space="preserve"> &lt;&lt; דובר &gt;&gt; </w:t>
      </w:r>
      <w:r>
        <w:rPr>
          <w:rFonts w:hint="cs"/>
          <w:rtl/>
        </w:rPr>
        <w:t>מיכל גולדנברג:</w:t>
      </w:r>
      <w:r>
        <w:rPr>
          <w:rStyle w:val="TagStyle"/>
          <w:rFonts w:hint="cs"/>
          <w:rtl/>
        </w:rPr>
        <w:t xml:space="preserve"> &lt;&lt; דובר &gt;&gt;</w:t>
      </w:r>
      <w:r>
        <w:rPr>
          <w:rFonts w:hint="cs"/>
          <w:rtl/>
        </w:rPr>
        <w:t xml:space="preserve"> </w:t>
      </w:r>
      <w:bookmarkEnd w:id="2834"/>
    </w:p>
    <w:p w:rsidR="00E6576C" w:rsidRDefault="00E6576C" w:rsidP="00E6576C">
      <w:pPr>
        <w:pStyle w:val="KeepWithNext"/>
        <w:rPr>
          <w:rtl/>
        </w:rPr>
      </w:pPr>
    </w:p>
    <w:p w:rsidR="00E6576C" w:rsidRDefault="00E6576C" w:rsidP="00E6576C">
      <w:pPr>
        <w:rPr>
          <w:rtl/>
        </w:rPr>
      </w:pPr>
      <w:r>
        <w:rPr>
          <w:rFonts w:hint="cs"/>
          <w:rtl/>
        </w:rPr>
        <w:t>כדי שגם הציבור יוכל</w:t>
      </w:r>
      <w:bookmarkStart w:id="2835" w:name="_ETM_Q1_8043394"/>
      <w:bookmarkEnd w:id="2835"/>
      <w:r>
        <w:rPr>
          <w:rFonts w:hint="cs"/>
          <w:rtl/>
        </w:rPr>
        <w:t xml:space="preserve"> להבין מה אנחנו - - -</w:t>
      </w:r>
    </w:p>
    <w:p w:rsidR="00E6576C" w:rsidRDefault="00E6576C" w:rsidP="00E6576C">
      <w:pPr>
        <w:rPr>
          <w:rtl/>
        </w:rPr>
      </w:pPr>
      <w:bookmarkStart w:id="2836" w:name="_ETM_Q1_8044896"/>
      <w:bookmarkStart w:id="2837" w:name="_ETM_Q1_8045237"/>
      <w:bookmarkEnd w:id="2836"/>
      <w:bookmarkEnd w:id="2837"/>
      <w:r>
        <w:rPr>
          <w:rFonts w:hint="cs"/>
          <w:rtl/>
        </w:rPr>
        <w:t xml:space="preserve">  </w:t>
      </w:r>
    </w:p>
    <w:p w:rsidR="00E6576C" w:rsidRDefault="00E6576C" w:rsidP="00E6576C">
      <w:pPr>
        <w:pStyle w:val="a5"/>
        <w:keepNext/>
        <w:rPr>
          <w:rtl/>
        </w:rPr>
      </w:pPr>
      <w:bookmarkStart w:id="2838" w:name="ET_speaker_5938_2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38"/>
    </w:p>
    <w:p w:rsidR="00E6576C" w:rsidRDefault="00E6576C" w:rsidP="00E6576C">
      <w:pPr>
        <w:pStyle w:val="KeepWithNext"/>
        <w:rPr>
          <w:rtl/>
        </w:rPr>
      </w:pPr>
    </w:p>
    <w:p w:rsidR="00E6576C" w:rsidRDefault="00E6576C" w:rsidP="00E6576C">
      <w:pPr>
        <w:rPr>
          <w:rtl/>
        </w:rPr>
      </w:pPr>
      <w:r>
        <w:rPr>
          <w:rFonts w:hint="cs"/>
          <w:rtl/>
        </w:rPr>
        <w:t xml:space="preserve">אני אלך הפוך, דרך החריגים. </w:t>
      </w:r>
      <w:bookmarkStart w:id="2839" w:name="_ETM_Q1_8051859"/>
      <w:bookmarkEnd w:id="2839"/>
      <w:r>
        <w:rPr>
          <w:rFonts w:hint="cs"/>
          <w:rtl/>
        </w:rPr>
        <w:t xml:space="preserve">נקבעו פה חריגים, זרקתי את החריג של פעילות פוליטית. אני רוצה שייכנס פנימה. אפשר להכניס אותו פנימה? אם אני שלפתי עכשיו פעילות פוליטית, אני מניח שיהיו לנו עוד </w:t>
      </w:r>
      <w:bookmarkStart w:id="2840" w:name="_ETM_Q1_8061091"/>
      <w:bookmarkEnd w:id="2840"/>
      <w:r>
        <w:rPr>
          <w:rFonts w:hint="cs"/>
          <w:rtl/>
        </w:rPr>
        <w:t xml:space="preserve">חריגים. עכשיו המצב המשפטי כמו שהוא כאן, שאת זה מתקנת הממשלה לבד, </w:t>
      </w:r>
      <w:bookmarkStart w:id="2841" w:name="_ETM_Q1_8068579"/>
      <w:bookmarkEnd w:id="2841"/>
      <w:r>
        <w:rPr>
          <w:rFonts w:hint="cs"/>
          <w:rtl/>
        </w:rPr>
        <w:t xml:space="preserve">בלי שהיא באה דרך הכנסת. תראו עד כמה המודל הוא מודל לא נכון. לכן אני חוזר להתחלה. גם אם נלך לשיטה הזו, צריך פה דיון עמוק על הסעיף הזה טרם תיקונו בתקנה על </w:t>
      </w:r>
      <w:bookmarkStart w:id="2842" w:name="_ETM_Q1_8081309"/>
      <w:bookmarkEnd w:id="2842"/>
      <w:r>
        <w:rPr>
          <w:rFonts w:hint="cs"/>
          <w:rtl/>
        </w:rPr>
        <w:t xml:space="preserve">ידי הכנסת. זו בדיוק הדוגמה מדוע זה לא יכול ללכת כמארג אחד. </w:t>
      </w:r>
      <w:bookmarkStart w:id="2843" w:name="_ETM_Q1_8085471"/>
      <w:bookmarkEnd w:id="2843"/>
      <w:r>
        <w:rPr>
          <w:rFonts w:hint="cs"/>
          <w:rtl/>
        </w:rPr>
        <w:t xml:space="preserve">וזו הדוגמה הקלאסית, ולכן אני חושב שצריך לייתר אפילו את כל הכניסה לפרטים. שיביאו מודל מתאים </w:t>
      </w:r>
      <w:bookmarkStart w:id="2844" w:name="_ETM_Q1_8091545"/>
      <w:bookmarkEnd w:id="2844"/>
      <w:r>
        <w:rPr>
          <w:rFonts w:hint="cs"/>
          <w:rtl/>
        </w:rPr>
        <w:t xml:space="preserve">יותר. כל הסיפור הזה צריך להיות בכנסת, נקודה. ואז יהיה דיון על זה – האם פעילות פוליטית, </w:t>
      </w:r>
      <w:bookmarkStart w:id="2845" w:name="_ETM_Q1_8096331"/>
      <w:bookmarkEnd w:id="2845"/>
      <w:r>
        <w:rPr>
          <w:rFonts w:hint="cs"/>
          <w:rtl/>
        </w:rPr>
        <w:t xml:space="preserve">כן או לא? אני סתם זרקתי את זה עכשיו כי </w:t>
      </w:r>
      <w:bookmarkStart w:id="2846" w:name="_ETM_Q1_8098474"/>
      <w:bookmarkEnd w:id="2846"/>
      <w:r>
        <w:rPr>
          <w:rFonts w:hint="cs"/>
          <w:rtl/>
        </w:rPr>
        <w:t xml:space="preserve">אני עכשיו במשכן הכנסת, יכול להיות שיש עוד רעיונות, אני לא יודע. אי אפשר בצורה </w:t>
      </w:r>
      <w:bookmarkStart w:id="2847" w:name="_ETM_Q1_8103490"/>
      <w:bookmarkEnd w:id="2847"/>
      <w:r>
        <w:rPr>
          <w:rFonts w:hint="cs"/>
          <w:rtl/>
        </w:rPr>
        <w:t xml:space="preserve">הזאת להגיד לאזרחים הממשלה החליטה, ואחר כך נדבר עם הכנסת. לכן אני אומר, בואו נעשה את הדיון הכי מסודר שאפשר. אני חושב </w:t>
      </w:r>
      <w:bookmarkStart w:id="2848" w:name="_ETM_Q1_8111125"/>
      <w:bookmarkEnd w:id="2848"/>
      <w:r>
        <w:rPr>
          <w:rFonts w:hint="cs"/>
          <w:rtl/>
        </w:rPr>
        <w:t xml:space="preserve">שזה יפתור חלק מהשאלות. אם יהיה דיון כזה, אז פתרנו חלק גדול </w:t>
      </w:r>
      <w:bookmarkStart w:id="2849" w:name="_ETM_Q1_8114034"/>
      <w:bookmarkEnd w:id="2849"/>
      <w:r>
        <w:rPr>
          <w:rFonts w:hint="cs"/>
          <w:rtl/>
        </w:rPr>
        <w:t>מהבעיות.</w:t>
      </w:r>
    </w:p>
    <w:p w:rsidR="00E6576C" w:rsidRDefault="00E6576C" w:rsidP="00E6576C">
      <w:pPr>
        <w:rPr>
          <w:rtl/>
        </w:rPr>
      </w:pPr>
    </w:p>
    <w:p w:rsidR="00E6576C" w:rsidRDefault="00E6576C" w:rsidP="00E6576C">
      <w:pPr>
        <w:pStyle w:val="a5"/>
        <w:keepNext/>
        <w:rPr>
          <w:rtl/>
        </w:rPr>
      </w:pPr>
      <w:bookmarkStart w:id="2850" w:name="ET_speaker_איל_זנדברג_252"/>
      <w:r>
        <w:rPr>
          <w:rStyle w:val="TagStyle"/>
          <w:rFonts w:hint="cs"/>
          <w:rtl/>
        </w:rPr>
        <w:t xml:space="preserve"> &lt;&lt; דובר &gt;&gt; </w:t>
      </w:r>
      <w:r>
        <w:rPr>
          <w:rFonts w:hint="cs"/>
          <w:rtl/>
        </w:rPr>
        <w:t>איל זנדברג:</w:t>
      </w:r>
      <w:r>
        <w:rPr>
          <w:rStyle w:val="TagStyle"/>
          <w:rFonts w:hint="cs"/>
          <w:rtl/>
        </w:rPr>
        <w:t xml:space="preserve"> &lt;&lt; דובר &gt;&gt;</w:t>
      </w:r>
      <w:bookmarkEnd w:id="2850"/>
    </w:p>
    <w:p w:rsidR="00E6576C" w:rsidRDefault="00E6576C" w:rsidP="00E6576C">
      <w:pPr>
        <w:pStyle w:val="KeepWithNext"/>
        <w:rPr>
          <w:rtl/>
        </w:rPr>
      </w:pPr>
    </w:p>
    <w:p w:rsidR="00E6576C" w:rsidRDefault="00E6576C" w:rsidP="00E6576C">
      <w:pPr>
        <w:rPr>
          <w:rtl/>
        </w:rPr>
      </w:pPr>
      <w:r>
        <w:rPr>
          <w:rFonts w:hint="cs"/>
          <w:rtl/>
        </w:rPr>
        <w:t xml:space="preserve">רק לצורך המיפוי, יש הערה שאומרת שהנושא של מרחב פרטי </w:t>
      </w:r>
      <w:bookmarkStart w:id="2851" w:name="_ETM_Q1_8118396"/>
      <w:bookmarkEnd w:id="2851"/>
      <w:r>
        <w:rPr>
          <w:rFonts w:hint="cs"/>
          <w:rtl/>
        </w:rPr>
        <w:t xml:space="preserve">הוא כל כך רגיש, שצריך לחשוב בבסיס איך יהיו הליכי האישור שלו, ואולי הליכי האישור שלו, של סעיף 6, יהיו </w:t>
      </w:r>
      <w:bookmarkStart w:id="2852" w:name="_ETM_Q1_8122760"/>
      <w:bookmarkEnd w:id="2852"/>
      <w:r>
        <w:rPr>
          <w:rFonts w:hint="cs"/>
          <w:rtl/>
        </w:rPr>
        <w:t xml:space="preserve">שונים מהליכי האישור של - - - זו נקודה אחת, נקודה שנייה, אני שמעתי גם את חברת הכנסת אלהרר, שאומרת הדבר </w:t>
      </w:r>
      <w:bookmarkStart w:id="2853" w:name="_ETM_Q1_8130006"/>
      <w:bookmarkEnd w:id="2853"/>
      <w:r>
        <w:rPr>
          <w:rFonts w:hint="cs"/>
          <w:rtl/>
        </w:rPr>
        <w:t xml:space="preserve">הזה לא יעלה על הדעת. לא יעלה על הדעת שהשלטון יתערב במה שקורה לאנשים בבית. הערה שלישית, וזו הערה מהותית, צריך לדון </w:t>
      </w:r>
      <w:bookmarkStart w:id="2854" w:name="_ETM_Q1_8136245"/>
      <w:bookmarkEnd w:id="2854"/>
      <w:r>
        <w:rPr>
          <w:rFonts w:hint="cs"/>
          <w:rtl/>
        </w:rPr>
        <w:t xml:space="preserve">בגבולות. הערה שלישית אומרת גם אחרי שהאישור יהיה ראוי ונכון, </w:t>
      </w:r>
      <w:bookmarkStart w:id="2855" w:name="_ETM_Q1_8140364"/>
      <w:bookmarkEnd w:id="2855"/>
      <w:r>
        <w:rPr>
          <w:rFonts w:hint="cs"/>
          <w:rtl/>
        </w:rPr>
        <w:t xml:space="preserve">רשימת החריגים פה היא לא מתאימה ולא הולמת. הערה רביעית </w:t>
      </w:r>
      <w:bookmarkStart w:id="2856" w:name="_ETM_Q1_8142932"/>
      <w:bookmarkEnd w:id="2856"/>
      <w:r>
        <w:rPr>
          <w:rFonts w:hint="cs"/>
          <w:rtl/>
        </w:rPr>
        <w:t xml:space="preserve">הייתה אל תכתבו את זה כך, תדברו רק על </w:t>
      </w:r>
      <w:bookmarkStart w:id="2857" w:name="_ETM_Q1_8146590"/>
      <w:bookmarkEnd w:id="2857"/>
      <w:r>
        <w:rPr>
          <w:rFonts w:hint="cs"/>
          <w:rtl/>
        </w:rPr>
        <w:t>התקהלות כי זה יפתור את הבעיה. לגבי ההערה הרביעית, היה לי חשוב לומר שזה רק ליפות את המציאות, וצריך לדון מהותית בשלוש הנקודות הראשונות, או כל הערה אחרת שתהיה.</w:t>
      </w:r>
    </w:p>
    <w:p w:rsidR="00E6576C" w:rsidRDefault="00E6576C" w:rsidP="00E6576C">
      <w:pPr>
        <w:rPr>
          <w:rtl/>
        </w:rPr>
      </w:pPr>
    </w:p>
    <w:p w:rsidR="00E6576C" w:rsidRDefault="00E6576C" w:rsidP="00E6576C">
      <w:pPr>
        <w:pStyle w:val="a5"/>
        <w:keepNext/>
        <w:rPr>
          <w:rtl/>
        </w:rPr>
      </w:pPr>
      <w:bookmarkStart w:id="2858" w:name="ET_speaker_גור_בליי_2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58"/>
    </w:p>
    <w:p w:rsidR="00E6576C" w:rsidRDefault="00E6576C" w:rsidP="00E6576C">
      <w:pPr>
        <w:pStyle w:val="KeepWithNext"/>
        <w:rPr>
          <w:rtl/>
        </w:rPr>
      </w:pPr>
    </w:p>
    <w:p w:rsidR="00E6576C" w:rsidRDefault="00E6576C" w:rsidP="00E6576C">
      <w:pPr>
        <w:rPr>
          <w:rtl/>
        </w:rPr>
      </w:pPr>
      <w:r>
        <w:rPr>
          <w:rFonts w:hint="cs"/>
          <w:rtl/>
        </w:rPr>
        <w:t>מה היה המספר המינימלי של התקהלות שהגעתם אליו בשיא?</w:t>
      </w:r>
    </w:p>
    <w:p w:rsidR="00E6576C" w:rsidRDefault="00E6576C" w:rsidP="00E6576C">
      <w:pPr>
        <w:rPr>
          <w:rtl/>
        </w:rPr>
      </w:pPr>
    </w:p>
    <w:p w:rsidR="00E6576C" w:rsidRDefault="00E6576C" w:rsidP="00E6576C">
      <w:pPr>
        <w:pStyle w:val="a5"/>
        <w:keepNext/>
        <w:rPr>
          <w:rtl/>
        </w:rPr>
      </w:pPr>
      <w:bookmarkStart w:id="2859" w:name="ET_speaker_איל_זנדברג_5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59"/>
    </w:p>
    <w:p w:rsidR="00E6576C" w:rsidRDefault="00E6576C" w:rsidP="00E6576C">
      <w:pPr>
        <w:pStyle w:val="KeepWithNext"/>
        <w:rPr>
          <w:rtl/>
        </w:rPr>
      </w:pPr>
    </w:p>
    <w:p w:rsidR="00E6576C" w:rsidRDefault="00E6576C" w:rsidP="00E6576C">
      <w:pPr>
        <w:rPr>
          <w:rtl/>
        </w:rPr>
      </w:pPr>
      <w:r>
        <w:rPr>
          <w:rFonts w:hint="cs"/>
          <w:rtl/>
        </w:rPr>
        <w:t>שניים.</w:t>
      </w:r>
    </w:p>
    <w:p w:rsidR="00E6576C" w:rsidRDefault="00E6576C" w:rsidP="00E6576C">
      <w:pPr>
        <w:rPr>
          <w:rtl/>
        </w:rPr>
      </w:pPr>
      <w:bookmarkStart w:id="2860" w:name="_ETM_Q1_8156441"/>
      <w:bookmarkStart w:id="2861" w:name="_ETM_Q1_8156644"/>
      <w:bookmarkEnd w:id="2860"/>
      <w:bookmarkEnd w:id="2861"/>
    </w:p>
    <w:p w:rsidR="00E6576C" w:rsidRDefault="00E6576C" w:rsidP="00E6576C">
      <w:pPr>
        <w:pStyle w:val="a5"/>
        <w:keepNext/>
        <w:rPr>
          <w:rtl/>
        </w:rPr>
      </w:pPr>
      <w:bookmarkStart w:id="2862" w:name="ET_speaker_גור_בליי_5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62"/>
    </w:p>
    <w:p w:rsidR="00E6576C" w:rsidRDefault="00E6576C" w:rsidP="00E6576C">
      <w:pPr>
        <w:pStyle w:val="KeepWithNext"/>
        <w:rPr>
          <w:rtl/>
        </w:rPr>
      </w:pPr>
    </w:p>
    <w:p w:rsidR="00E6576C" w:rsidRDefault="00E6576C" w:rsidP="00E6576C">
      <w:pPr>
        <w:rPr>
          <w:rtl/>
        </w:rPr>
      </w:pPr>
      <w:r>
        <w:rPr>
          <w:rFonts w:hint="cs"/>
          <w:rtl/>
        </w:rPr>
        <w:t>שניים?</w:t>
      </w:r>
    </w:p>
    <w:p w:rsidR="00E6576C" w:rsidRDefault="00E6576C" w:rsidP="00E6576C">
      <w:pPr>
        <w:rPr>
          <w:rtl/>
        </w:rPr>
      </w:pPr>
      <w:bookmarkStart w:id="2863" w:name="_ETM_Q1_8157524"/>
      <w:bookmarkEnd w:id="2863"/>
    </w:p>
    <w:p w:rsidR="00E6576C" w:rsidRDefault="00E6576C" w:rsidP="00E6576C">
      <w:pPr>
        <w:pStyle w:val="a5"/>
        <w:keepNext/>
        <w:rPr>
          <w:rtl/>
        </w:rPr>
      </w:pPr>
      <w:bookmarkStart w:id="2864" w:name="ET_speaker_גאל_אבריאל_552"/>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864"/>
    </w:p>
    <w:p w:rsidR="00E6576C" w:rsidRDefault="00E6576C" w:rsidP="00E6576C">
      <w:pPr>
        <w:pStyle w:val="KeepWithNext"/>
        <w:rPr>
          <w:rtl/>
        </w:rPr>
      </w:pPr>
    </w:p>
    <w:p w:rsidR="00E6576C" w:rsidRDefault="00E6576C" w:rsidP="00E6576C">
      <w:pPr>
        <w:rPr>
          <w:rtl/>
        </w:rPr>
      </w:pPr>
      <w:r>
        <w:rPr>
          <w:rFonts w:hint="cs"/>
          <w:rtl/>
        </w:rPr>
        <w:t>היה איסור על שניים.</w:t>
      </w:r>
    </w:p>
    <w:p w:rsidR="00E6576C" w:rsidRDefault="00E6576C" w:rsidP="00E6576C">
      <w:pPr>
        <w:rPr>
          <w:rtl/>
        </w:rPr>
      </w:pPr>
      <w:bookmarkStart w:id="2865" w:name="_ETM_Q1_8159653"/>
      <w:bookmarkStart w:id="2866" w:name="_ETM_Q1_8159895"/>
      <w:bookmarkEnd w:id="2865"/>
      <w:bookmarkEnd w:id="2866"/>
    </w:p>
    <w:p w:rsidR="00E6576C" w:rsidRDefault="00E6576C" w:rsidP="00E6576C">
      <w:pPr>
        <w:pStyle w:val="a5"/>
        <w:keepNext/>
        <w:rPr>
          <w:rtl/>
        </w:rPr>
      </w:pPr>
      <w:bookmarkStart w:id="2867" w:name="ET_speaker_איל_זנדברג_5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67"/>
    </w:p>
    <w:p w:rsidR="00E6576C" w:rsidRDefault="00E6576C" w:rsidP="00E6576C">
      <w:pPr>
        <w:pStyle w:val="KeepWithNext"/>
        <w:rPr>
          <w:rtl/>
        </w:rPr>
      </w:pPr>
    </w:p>
    <w:p w:rsidR="00E6576C" w:rsidRDefault="00E6576C" w:rsidP="00E6576C">
      <w:pPr>
        <w:rPr>
          <w:rtl/>
        </w:rPr>
      </w:pPr>
      <w:r>
        <w:rPr>
          <w:rFonts w:hint="cs"/>
          <w:rtl/>
        </w:rPr>
        <w:t xml:space="preserve">חשבו על אחד, אבל אמרו </w:t>
      </w:r>
      <w:bookmarkStart w:id="2868" w:name="_ETM_Q1_8161722"/>
      <w:bookmarkEnd w:id="2868"/>
      <w:r>
        <w:rPr>
          <w:rFonts w:hint="cs"/>
          <w:rtl/>
        </w:rPr>
        <w:t xml:space="preserve">שזה יהיה מוגזם. </w:t>
      </w:r>
    </w:p>
    <w:p w:rsidR="00E6576C" w:rsidRDefault="00E6576C" w:rsidP="00E6576C">
      <w:pPr>
        <w:rPr>
          <w:rtl/>
        </w:rPr>
      </w:pPr>
      <w:bookmarkStart w:id="2869" w:name="_ETM_Q1_8164052"/>
      <w:bookmarkStart w:id="2870" w:name="_ETM_Q1_8164287"/>
      <w:bookmarkEnd w:id="2869"/>
      <w:bookmarkEnd w:id="2870"/>
    </w:p>
    <w:p w:rsidR="00E6576C" w:rsidRDefault="00E6576C" w:rsidP="00E6576C">
      <w:pPr>
        <w:pStyle w:val="af7"/>
        <w:keepNext/>
        <w:rPr>
          <w:rtl/>
        </w:rPr>
      </w:pPr>
      <w:bookmarkStart w:id="2871" w:name="ET_interruption_קריאה_5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71"/>
    </w:p>
    <w:p w:rsidR="00E6576C" w:rsidRDefault="00E6576C" w:rsidP="00E6576C">
      <w:pPr>
        <w:pStyle w:val="KeepWithNext"/>
        <w:rPr>
          <w:rtl/>
        </w:rPr>
      </w:pPr>
    </w:p>
    <w:p w:rsidR="00E6576C" w:rsidRDefault="00E6576C" w:rsidP="00E6576C">
      <w:pPr>
        <w:rPr>
          <w:rtl/>
        </w:rPr>
      </w:pPr>
      <w:r>
        <w:rPr>
          <w:rFonts w:hint="cs"/>
          <w:rtl/>
        </w:rPr>
        <w:t>כשהיה איסור תפילה במבנה - - -</w:t>
      </w:r>
    </w:p>
    <w:p w:rsidR="00E6576C" w:rsidRDefault="00E6576C" w:rsidP="00E6576C">
      <w:pPr>
        <w:rPr>
          <w:rtl/>
        </w:rPr>
      </w:pPr>
    </w:p>
    <w:p w:rsidR="00E6576C" w:rsidRDefault="00E6576C" w:rsidP="00E6576C">
      <w:pPr>
        <w:pStyle w:val="a5"/>
        <w:keepNext/>
        <w:rPr>
          <w:rtl/>
        </w:rPr>
      </w:pPr>
      <w:bookmarkStart w:id="2872" w:name="ET_speaker_גור_בליי_5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72"/>
    </w:p>
    <w:p w:rsidR="00E6576C" w:rsidRDefault="00E6576C" w:rsidP="00E6576C">
      <w:pPr>
        <w:pStyle w:val="KeepWithNext"/>
        <w:rPr>
          <w:rtl/>
        </w:rPr>
      </w:pPr>
    </w:p>
    <w:p w:rsidR="00E6576C" w:rsidRDefault="00E6576C" w:rsidP="00E6576C">
      <w:pPr>
        <w:rPr>
          <w:rtl/>
        </w:rPr>
      </w:pPr>
      <w:r>
        <w:rPr>
          <w:rFonts w:hint="cs"/>
          <w:rtl/>
        </w:rPr>
        <w:t xml:space="preserve">היה </w:t>
      </w:r>
      <w:bookmarkStart w:id="2873" w:name="_ETM_Q1_8163707"/>
      <w:bookmarkEnd w:id="2873"/>
      <w:r>
        <w:rPr>
          <w:rFonts w:hint="cs"/>
          <w:rtl/>
        </w:rPr>
        <w:t>שניים? זה הגיע לשניים?</w:t>
      </w:r>
    </w:p>
    <w:p w:rsidR="00E6576C" w:rsidRDefault="00E6576C" w:rsidP="00E6576C">
      <w:pPr>
        <w:rPr>
          <w:rtl/>
        </w:rPr>
      </w:pPr>
      <w:bookmarkStart w:id="2874" w:name="_ETM_Q1_8165187"/>
      <w:bookmarkStart w:id="2875" w:name="_ETM_Q1_8165470"/>
      <w:bookmarkEnd w:id="2874"/>
      <w:bookmarkEnd w:id="2875"/>
    </w:p>
    <w:p w:rsidR="00E6576C" w:rsidRDefault="00E6576C" w:rsidP="00E6576C">
      <w:pPr>
        <w:pStyle w:val="a5"/>
        <w:keepNext/>
        <w:rPr>
          <w:rtl/>
        </w:rPr>
      </w:pPr>
      <w:bookmarkStart w:id="2876" w:name="ET_speaker_איל_זנדברג_55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76"/>
    </w:p>
    <w:p w:rsidR="00E6576C" w:rsidRDefault="00E6576C" w:rsidP="00E6576C">
      <w:pPr>
        <w:pStyle w:val="KeepWithNext"/>
        <w:rPr>
          <w:rtl/>
        </w:rPr>
      </w:pPr>
    </w:p>
    <w:p w:rsidR="00E6576C" w:rsidRDefault="00E6576C" w:rsidP="00E6576C">
      <w:pPr>
        <w:rPr>
          <w:rtl/>
        </w:rPr>
      </w:pPr>
      <w:r>
        <w:rPr>
          <w:rFonts w:hint="cs"/>
          <w:rtl/>
        </w:rPr>
        <w:t xml:space="preserve">כן. </w:t>
      </w:r>
    </w:p>
    <w:p w:rsidR="00E6576C" w:rsidRDefault="00E6576C" w:rsidP="00E6576C">
      <w:pPr>
        <w:rPr>
          <w:rtl/>
        </w:rPr>
      </w:pPr>
      <w:bookmarkStart w:id="2877" w:name="_ETM_Q1_8163948"/>
      <w:bookmarkStart w:id="2878" w:name="_ETM_Q1_8164189"/>
      <w:bookmarkEnd w:id="2877"/>
      <w:bookmarkEnd w:id="2878"/>
      <w:r>
        <w:rPr>
          <w:rFonts w:hint="cs"/>
          <w:rtl/>
        </w:rPr>
        <w:t xml:space="preserve">      </w:t>
      </w:r>
    </w:p>
    <w:p w:rsidR="00E6576C" w:rsidRDefault="00E6576C" w:rsidP="00E6576C">
      <w:pPr>
        <w:pStyle w:val="a5"/>
        <w:keepNext/>
        <w:rPr>
          <w:rtl/>
        </w:rPr>
      </w:pPr>
      <w:bookmarkStart w:id="2879" w:name="ET_speaker_6041_254"/>
      <w:r>
        <w:rPr>
          <w:rStyle w:val="TagStyle"/>
          <w:rFonts w:hint="cs"/>
          <w:rtl/>
        </w:rPr>
        <w:t xml:space="preserve"> &lt;&lt; דוב</w:t>
      </w:r>
      <w:bookmarkStart w:id="2880" w:name="_ETM_Q1_8157807"/>
      <w:bookmarkEnd w:id="2880"/>
      <w:r>
        <w:rPr>
          <w:rStyle w:val="TagStyle"/>
          <w:rFonts w:hint="cs"/>
          <w:rtl/>
        </w:rPr>
        <w:t xml:space="preserve">ר &gt;&gt; </w:t>
      </w:r>
      <w:r>
        <w:rPr>
          <w:rFonts w:hint="cs"/>
          <w:rtl/>
        </w:rPr>
        <w:t>מיכל וונש (כחול לבן):</w:t>
      </w:r>
      <w:r>
        <w:rPr>
          <w:rStyle w:val="TagStyle"/>
          <w:rFonts w:hint="cs"/>
          <w:rtl/>
        </w:rPr>
        <w:t xml:space="preserve"> &lt;&lt; דובר &gt;&gt;</w:t>
      </w:r>
      <w:r>
        <w:rPr>
          <w:rFonts w:hint="cs"/>
          <w:rtl/>
        </w:rPr>
        <w:t xml:space="preserve"> </w:t>
      </w:r>
      <w:bookmarkEnd w:id="2879"/>
    </w:p>
    <w:p w:rsidR="00E6576C" w:rsidRDefault="00E6576C" w:rsidP="00E6576C">
      <w:pPr>
        <w:pStyle w:val="KeepWithNext"/>
        <w:rPr>
          <w:rtl/>
        </w:rPr>
      </w:pPr>
    </w:p>
    <w:p w:rsidR="00E6576C" w:rsidRDefault="00E6576C" w:rsidP="00E6576C">
      <w:pPr>
        <w:rPr>
          <w:rtl/>
        </w:rPr>
      </w:pPr>
      <w:r>
        <w:rPr>
          <w:rFonts w:hint="cs"/>
          <w:rtl/>
        </w:rPr>
        <w:t xml:space="preserve">אני רציתי לשאול בדיוק את השאלה שגור שאל, כיוון שאני כל הזמן מנסה להתחקות אחרי ההיגיון המסדר. אנחנו מדברים על ההיגיון המסדר. בסוף זה מה שצריך להוביל לניסוח שבו אנחנו מנגישים את ההיגיון המסדר. אז אם ההיגיון המסדר הוא כפי שגור שאל, שני אנשים, או יותר מאחד, אז צריך למצוא את הדרך, ולא לשחק במשחקים של הראי. אני חוששת ממה </w:t>
      </w:r>
      <w:bookmarkStart w:id="2881" w:name="_ETM_Q1_8192951"/>
      <w:bookmarkEnd w:id="2881"/>
      <w:r>
        <w:rPr>
          <w:rFonts w:hint="cs"/>
          <w:rtl/>
        </w:rPr>
        <w:t>שיואב מציע, כיוון שאנחנו נתחיל להחריג, אז כל מה שלא נכנס לכאורה מותר. לא הצלחנו להנגיש את המידע, הצלחנו לבלבל את הציבור.</w:t>
      </w:r>
    </w:p>
    <w:p w:rsidR="00E6576C" w:rsidRDefault="00E6576C" w:rsidP="00E6576C">
      <w:pPr>
        <w:rPr>
          <w:rtl/>
        </w:rPr>
      </w:pPr>
    </w:p>
    <w:p w:rsidR="00E6576C" w:rsidRDefault="00E6576C" w:rsidP="00E6576C">
      <w:pPr>
        <w:pStyle w:val="a5"/>
        <w:keepNext/>
        <w:rPr>
          <w:rtl/>
        </w:rPr>
      </w:pPr>
      <w:bookmarkStart w:id="2882" w:name="ET_speaker_5938_2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82"/>
    </w:p>
    <w:p w:rsidR="00E6576C" w:rsidRDefault="00E6576C" w:rsidP="00E6576C">
      <w:pPr>
        <w:pStyle w:val="KeepWithNext"/>
        <w:rPr>
          <w:rtl/>
        </w:rPr>
      </w:pPr>
    </w:p>
    <w:p w:rsidR="00E6576C" w:rsidRDefault="00E6576C" w:rsidP="00E6576C">
      <w:pPr>
        <w:rPr>
          <w:rtl/>
        </w:rPr>
      </w:pPr>
      <w:r>
        <w:rPr>
          <w:rFonts w:hint="cs"/>
          <w:rtl/>
        </w:rPr>
        <w:t xml:space="preserve">אני שאלתי שאלה קונקרטית – פעילות </w:t>
      </w:r>
      <w:bookmarkStart w:id="2883" w:name="_ETM_Q1_8205961"/>
      <w:bookmarkEnd w:id="2883"/>
      <w:r>
        <w:rPr>
          <w:rFonts w:hint="cs"/>
          <w:rtl/>
        </w:rPr>
        <w:t>פוליטית. אני רוצה להתכנס לפעילות פוליטית, האם הממשלה יכולה למנוע את זה, כן או לא? זו שאלה של איזון של סיכונים.</w:t>
      </w:r>
    </w:p>
    <w:p w:rsidR="00E6576C" w:rsidRDefault="00E6576C" w:rsidP="00E6576C">
      <w:pPr>
        <w:rPr>
          <w:rtl/>
        </w:rPr>
      </w:pPr>
    </w:p>
    <w:p w:rsidR="00E6576C" w:rsidRDefault="00E6576C" w:rsidP="00E6576C">
      <w:pPr>
        <w:pStyle w:val="a5"/>
        <w:keepNext/>
        <w:rPr>
          <w:rtl/>
        </w:rPr>
      </w:pPr>
      <w:bookmarkStart w:id="2884" w:name="ET_speaker_6041_55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884"/>
    </w:p>
    <w:p w:rsidR="00E6576C" w:rsidRDefault="00E6576C" w:rsidP="00E6576C">
      <w:pPr>
        <w:pStyle w:val="KeepWithNext"/>
        <w:rPr>
          <w:rtl/>
        </w:rPr>
      </w:pPr>
    </w:p>
    <w:p w:rsidR="00E6576C" w:rsidRDefault="00E6576C" w:rsidP="00E6576C">
      <w:pPr>
        <w:rPr>
          <w:rtl/>
        </w:rPr>
      </w:pPr>
      <w:bookmarkStart w:id="2885" w:name="_ETM_Q1_8211150"/>
      <w:bookmarkEnd w:id="2885"/>
      <w:r>
        <w:rPr>
          <w:rFonts w:hint="cs"/>
          <w:rtl/>
        </w:rPr>
        <w:t>ופעילות משפחתית?</w:t>
      </w:r>
    </w:p>
    <w:p w:rsidR="00E6576C" w:rsidRDefault="00E6576C" w:rsidP="00E6576C">
      <w:pPr>
        <w:rPr>
          <w:rtl/>
        </w:rPr>
      </w:pPr>
      <w:bookmarkStart w:id="2886" w:name="_ETM_Q1_8211845"/>
      <w:bookmarkStart w:id="2887" w:name="_ETM_Q1_8212082"/>
      <w:bookmarkEnd w:id="2886"/>
      <w:bookmarkEnd w:id="2887"/>
    </w:p>
    <w:p w:rsidR="00E6576C" w:rsidRDefault="00E6576C" w:rsidP="00E6576C">
      <w:pPr>
        <w:pStyle w:val="a5"/>
        <w:keepNext/>
        <w:rPr>
          <w:rtl/>
        </w:rPr>
      </w:pPr>
      <w:bookmarkStart w:id="2888" w:name="ET_speaker_5933_5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88"/>
    </w:p>
    <w:p w:rsidR="00E6576C" w:rsidRDefault="00E6576C" w:rsidP="00E6576C">
      <w:pPr>
        <w:pStyle w:val="KeepWithNext"/>
        <w:rPr>
          <w:rtl/>
        </w:rPr>
      </w:pPr>
    </w:p>
    <w:p w:rsidR="00E6576C" w:rsidRDefault="00E6576C" w:rsidP="00E6576C">
      <w:pPr>
        <w:rPr>
          <w:rtl/>
        </w:rPr>
      </w:pPr>
      <w:r>
        <w:rPr>
          <w:rFonts w:hint="cs"/>
          <w:rtl/>
        </w:rPr>
        <w:t>לפי הנוסח הזה, כן, יואב.</w:t>
      </w:r>
    </w:p>
    <w:p w:rsidR="00E6576C" w:rsidRDefault="00E6576C" w:rsidP="00E6576C">
      <w:pPr>
        <w:rPr>
          <w:rtl/>
        </w:rPr>
      </w:pPr>
      <w:bookmarkStart w:id="2889" w:name="_ETM_Q1_8214190"/>
      <w:bookmarkStart w:id="2890" w:name="_ETM_Q1_8214427"/>
      <w:bookmarkEnd w:id="2889"/>
      <w:bookmarkEnd w:id="2890"/>
      <w:r>
        <w:rPr>
          <w:rFonts w:hint="cs"/>
          <w:rtl/>
        </w:rPr>
        <w:t xml:space="preserve">    </w:t>
      </w:r>
    </w:p>
    <w:p w:rsidR="00E6576C" w:rsidRDefault="00E6576C" w:rsidP="00E6576C">
      <w:pPr>
        <w:pStyle w:val="a5"/>
        <w:keepNext/>
        <w:rPr>
          <w:rtl/>
        </w:rPr>
      </w:pPr>
      <w:bookmarkStart w:id="2891" w:name="ET_speaker_גאל_אבריאל_256"/>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891"/>
    </w:p>
    <w:p w:rsidR="00E6576C" w:rsidRDefault="00E6576C" w:rsidP="00E6576C">
      <w:pPr>
        <w:pStyle w:val="KeepWithNext"/>
        <w:rPr>
          <w:rtl/>
        </w:rPr>
      </w:pPr>
    </w:p>
    <w:p w:rsidR="00E6576C" w:rsidRDefault="00E6576C" w:rsidP="00E6576C">
      <w:pPr>
        <w:rPr>
          <w:rtl/>
        </w:rPr>
      </w:pPr>
      <w:r>
        <w:rPr>
          <w:rFonts w:hint="cs"/>
          <w:rtl/>
        </w:rPr>
        <w:t xml:space="preserve">פה הסעיף עוסק </w:t>
      </w:r>
      <w:bookmarkStart w:id="2892" w:name="_ETM_Q1_8212898"/>
      <w:bookmarkEnd w:id="2892"/>
      <w:r>
        <w:rPr>
          <w:rFonts w:hint="cs"/>
          <w:rtl/>
        </w:rPr>
        <w:t xml:space="preserve">רק בדברים בתוך בית מגורים. הסעיף הזה עוסק רק </w:t>
      </w:r>
      <w:bookmarkStart w:id="2893" w:name="_ETM_Q1_8217914"/>
      <w:bookmarkEnd w:id="2893"/>
      <w:r>
        <w:rPr>
          <w:rFonts w:hint="cs"/>
          <w:rtl/>
        </w:rPr>
        <w:t>בתוך בית מגורים.</w:t>
      </w:r>
    </w:p>
    <w:p w:rsidR="00E6576C" w:rsidRDefault="00E6576C" w:rsidP="00E6576C">
      <w:pPr>
        <w:rPr>
          <w:rtl/>
        </w:rPr>
      </w:pPr>
    </w:p>
    <w:p w:rsidR="00E6576C" w:rsidRDefault="00E6576C" w:rsidP="00E6576C">
      <w:pPr>
        <w:pStyle w:val="a5"/>
        <w:keepNext/>
        <w:rPr>
          <w:rtl/>
        </w:rPr>
      </w:pPr>
      <w:bookmarkStart w:id="2894" w:name="ET_speaker_5938_55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94"/>
    </w:p>
    <w:p w:rsidR="00E6576C" w:rsidRDefault="00E6576C" w:rsidP="00E6576C">
      <w:pPr>
        <w:pStyle w:val="KeepWithNext"/>
        <w:rPr>
          <w:rtl/>
        </w:rPr>
      </w:pPr>
    </w:p>
    <w:p w:rsidR="00E6576C" w:rsidRDefault="00E6576C" w:rsidP="00E6576C">
      <w:pPr>
        <w:rPr>
          <w:rtl/>
        </w:rPr>
      </w:pPr>
      <w:r>
        <w:rPr>
          <w:rFonts w:hint="cs"/>
          <w:rtl/>
        </w:rPr>
        <w:t xml:space="preserve">אני מדבר על בית מגורים. הרי בחוץ </w:t>
      </w:r>
      <w:bookmarkStart w:id="2895" w:name="_ETM_Q1_8221090"/>
      <w:bookmarkEnd w:id="2895"/>
      <w:r>
        <w:rPr>
          <w:rFonts w:hint="cs"/>
          <w:rtl/>
        </w:rPr>
        <w:t xml:space="preserve">אי אפשר להסתובב, ויש לי פגישה – אני לקראת ביצוע </w:t>
      </w:r>
      <w:bookmarkStart w:id="2896" w:name="_ETM_Q1_8224842"/>
      <w:bookmarkEnd w:id="2896"/>
      <w:r>
        <w:rPr>
          <w:rFonts w:hint="cs"/>
          <w:rtl/>
        </w:rPr>
        <w:t xml:space="preserve">הפגנה כדין, ואני מזמין אלי אנשים לדיון לקראת ההפגנה. אני </w:t>
      </w:r>
      <w:bookmarkStart w:id="2897" w:name="_ETM_Q1_8228330"/>
      <w:bookmarkEnd w:id="2897"/>
      <w:r>
        <w:rPr>
          <w:rFonts w:hint="cs"/>
          <w:rtl/>
        </w:rPr>
        <w:t xml:space="preserve">סתם זורק את זה כי אנחנו פה בכנסת. </w:t>
      </w:r>
    </w:p>
    <w:p w:rsidR="00E6576C" w:rsidRDefault="00E6576C" w:rsidP="00E6576C">
      <w:pPr>
        <w:rPr>
          <w:rtl/>
        </w:rPr>
      </w:pPr>
    </w:p>
    <w:p w:rsidR="00E6576C" w:rsidRDefault="00E6576C" w:rsidP="00E6576C">
      <w:pPr>
        <w:pStyle w:val="a5"/>
        <w:keepNext/>
        <w:rPr>
          <w:rtl/>
        </w:rPr>
      </w:pPr>
      <w:bookmarkStart w:id="2898" w:name="ET_speaker_6041_56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898"/>
    </w:p>
    <w:p w:rsidR="00E6576C" w:rsidRDefault="00E6576C" w:rsidP="00E6576C">
      <w:pPr>
        <w:pStyle w:val="KeepWithNext"/>
        <w:rPr>
          <w:rtl/>
        </w:rPr>
      </w:pPr>
    </w:p>
    <w:p w:rsidR="00E6576C" w:rsidRDefault="00E6576C" w:rsidP="00E6576C">
      <w:pPr>
        <w:rPr>
          <w:rtl/>
        </w:rPr>
      </w:pPr>
      <w:r>
        <w:rPr>
          <w:rFonts w:hint="cs"/>
          <w:rtl/>
        </w:rPr>
        <w:t>אבל מה עם פעילות עסקית, יואב? מה ההבדל?</w:t>
      </w:r>
      <w:bookmarkStart w:id="2899" w:name="_ETM_Q1_8232399"/>
      <w:bookmarkEnd w:id="2899"/>
    </w:p>
    <w:p w:rsidR="00E6576C" w:rsidRDefault="00E6576C" w:rsidP="00E6576C">
      <w:pPr>
        <w:rPr>
          <w:rtl/>
        </w:rPr>
      </w:pPr>
      <w:bookmarkStart w:id="2900" w:name="_ETM_Q1_8232643"/>
      <w:bookmarkEnd w:id="2900"/>
    </w:p>
    <w:p w:rsidR="00E6576C" w:rsidRDefault="00E6576C" w:rsidP="00E6576C">
      <w:pPr>
        <w:pStyle w:val="a5"/>
        <w:keepNext/>
        <w:rPr>
          <w:rtl/>
        </w:rPr>
      </w:pPr>
      <w:bookmarkStart w:id="2901" w:name="ET_speaker_5938_5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01"/>
    </w:p>
    <w:p w:rsidR="00E6576C" w:rsidRDefault="00E6576C" w:rsidP="00E6576C">
      <w:pPr>
        <w:pStyle w:val="KeepWithNext"/>
        <w:rPr>
          <w:rtl/>
        </w:rPr>
      </w:pPr>
    </w:p>
    <w:p w:rsidR="00E6576C" w:rsidRDefault="00E6576C" w:rsidP="00E6576C">
      <w:pPr>
        <w:rPr>
          <w:rtl/>
        </w:rPr>
      </w:pPr>
      <w:r>
        <w:rPr>
          <w:rFonts w:hint="cs"/>
          <w:rtl/>
        </w:rPr>
        <w:t xml:space="preserve">הסיפור הזה בסוף זה איזון </w:t>
      </w:r>
      <w:bookmarkStart w:id="2902" w:name="_ETM_Q1_8234404"/>
      <w:bookmarkEnd w:id="2902"/>
      <w:r>
        <w:rPr>
          <w:rFonts w:hint="cs"/>
          <w:rtl/>
        </w:rPr>
        <w:t xml:space="preserve">בין סיכונים – האם חיים חופשיים ודמוקרטיים מצד אחד, </w:t>
      </w:r>
      <w:bookmarkStart w:id="2903" w:name="_ETM_Q1_8237363"/>
      <w:bookmarkEnd w:id="2903"/>
      <w:r>
        <w:rPr>
          <w:rFonts w:hint="cs"/>
          <w:rtl/>
        </w:rPr>
        <w:t xml:space="preserve">שווים את הסיכון הבריאותי? את האיזון הזה עושים פה, לא הממשלה עושה אותו. </w:t>
      </w:r>
      <w:bookmarkStart w:id="2904" w:name="_ETM_Q1_8245116"/>
      <w:bookmarkEnd w:id="2904"/>
      <w:r>
        <w:rPr>
          <w:rFonts w:hint="cs"/>
          <w:rtl/>
        </w:rPr>
        <w:t xml:space="preserve">וזו הדוגמה הקלאסית מדוע החוק הזה – בדרך שבה נכנסים לבית, הכניסה לבית תהיה פה, ויש חדרים מסוימים בבית הזה שהכניסה אליהם </w:t>
      </w:r>
      <w:bookmarkStart w:id="2905" w:name="_ETM_Q1_8253179"/>
      <w:bookmarkEnd w:id="2905"/>
      <w:r>
        <w:rPr>
          <w:rFonts w:hint="cs"/>
          <w:rtl/>
        </w:rPr>
        <w:t xml:space="preserve">תהיה רק פה. זאת דעתי בקונספט של החוק. אחר כך נדבר על הפרטים, על </w:t>
      </w:r>
      <w:bookmarkStart w:id="2906" w:name="_ETM_Q1_8258360"/>
      <w:bookmarkEnd w:id="2906"/>
      <w:r>
        <w:rPr>
          <w:rFonts w:hint="cs"/>
          <w:rtl/>
        </w:rPr>
        <w:t xml:space="preserve">ניסוחים. </w:t>
      </w:r>
    </w:p>
    <w:p w:rsidR="00E6576C" w:rsidRDefault="00E6576C" w:rsidP="00E6576C">
      <w:pPr>
        <w:rPr>
          <w:rtl/>
        </w:rPr>
      </w:pPr>
    </w:p>
    <w:p w:rsidR="00E6576C" w:rsidRDefault="00E6576C" w:rsidP="00E6576C">
      <w:pPr>
        <w:pStyle w:val="a5"/>
        <w:keepNext/>
        <w:rPr>
          <w:rtl/>
        </w:rPr>
      </w:pPr>
      <w:bookmarkStart w:id="2907" w:name="ET_speaker_איל_זנדברג_2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07"/>
    </w:p>
    <w:p w:rsidR="00E6576C" w:rsidRDefault="00E6576C" w:rsidP="00E6576C">
      <w:pPr>
        <w:pStyle w:val="KeepWithNext"/>
        <w:rPr>
          <w:rtl/>
        </w:rPr>
      </w:pPr>
    </w:p>
    <w:p w:rsidR="00E6576C" w:rsidRDefault="00E6576C" w:rsidP="00E6576C">
      <w:pPr>
        <w:rPr>
          <w:rtl/>
        </w:rPr>
      </w:pPr>
      <w:r>
        <w:rPr>
          <w:rFonts w:hint="cs"/>
          <w:rtl/>
        </w:rPr>
        <w:t>אני אעשה תרגיל מחשבתי. אם האישור לתקנות האלה</w:t>
      </w:r>
      <w:bookmarkStart w:id="2908" w:name="_ETM_Q1_8260717"/>
      <w:bookmarkEnd w:id="2908"/>
      <w:r>
        <w:rPr>
          <w:rFonts w:hint="cs"/>
          <w:rtl/>
        </w:rPr>
        <w:t xml:space="preserve"> – וזאת לא עמדת הממשלה – היה נעשה </w:t>
      </w:r>
      <w:bookmarkStart w:id="2909" w:name="_ETM_Q1_8264423"/>
      <w:bookmarkEnd w:id="2909"/>
      <w:r>
        <w:rPr>
          <w:rFonts w:hint="cs"/>
          <w:rtl/>
        </w:rPr>
        <w:t xml:space="preserve">מראש, אז היית חושב שרשימת החריגים, לא צריך להרחיב </w:t>
      </w:r>
      <w:bookmarkStart w:id="2910" w:name="_ETM_Q1_8266330"/>
      <w:bookmarkEnd w:id="2910"/>
      <w:r>
        <w:rPr>
          <w:rFonts w:hint="cs"/>
          <w:rtl/>
        </w:rPr>
        <w:t xml:space="preserve">אותה? </w:t>
      </w:r>
    </w:p>
    <w:p w:rsidR="00E6576C" w:rsidRDefault="00E6576C" w:rsidP="00E6576C">
      <w:pPr>
        <w:rPr>
          <w:rtl/>
        </w:rPr>
      </w:pPr>
    </w:p>
    <w:p w:rsidR="00E6576C" w:rsidRDefault="00E6576C" w:rsidP="00E6576C">
      <w:pPr>
        <w:pStyle w:val="a5"/>
        <w:keepNext/>
        <w:rPr>
          <w:rtl/>
        </w:rPr>
      </w:pPr>
      <w:bookmarkStart w:id="2911" w:name="ET_speaker_5938_2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11"/>
    </w:p>
    <w:p w:rsidR="00E6576C" w:rsidRDefault="00E6576C" w:rsidP="00E6576C">
      <w:pPr>
        <w:pStyle w:val="KeepWithNext"/>
        <w:rPr>
          <w:rtl/>
        </w:rPr>
      </w:pPr>
    </w:p>
    <w:p w:rsidR="00E6576C" w:rsidRDefault="00E6576C" w:rsidP="00E6576C">
      <w:pPr>
        <w:rPr>
          <w:rtl/>
        </w:rPr>
      </w:pPr>
      <w:r>
        <w:rPr>
          <w:rFonts w:hint="cs"/>
          <w:rtl/>
        </w:rPr>
        <w:t xml:space="preserve">לא, אני הייתי אומר שבכל מצב כזה הדיון צריך להיות פה, כי יכול להיות שלא הכול יהיה ממצה </w:t>
      </w:r>
      <w:bookmarkStart w:id="2912" w:name="_ETM_Q1_8271997"/>
      <w:bookmarkEnd w:id="2912"/>
      <w:r>
        <w:rPr>
          <w:rFonts w:hint="cs"/>
          <w:rtl/>
        </w:rPr>
        <w:t xml:space="preserve">ויהיה פה דיון על זה. הרי גם היום, אם נעשה דיון על זה, וגם אם היינו אומרים ופתאום נופל אירוע </w:t>
      </w:r>
      <w:bookmarkStart w:id="2913" w:name="_ETM_Q1_8277519"/>
      <w:bookmarkEnd w:id="2913"/>
      <w:r>
        <w:rPr>
          <w:rFonts w:hint="cs"/>
          <w:rtl/>
        </w:rPr>
        <w:t xml:space="preserve">ולא חשבנו על הכול, אוקיי, </w:t>
      </w:r>
      <w:bookmarkStart w:id="2914" w:name="_ETM_Q1_8271300"/>
      <w:bookmarkEnd w:id="2914"/>
      <w:r>
        <w:rPr>
          <w:rFonts w:hint="cs"/>
          <w:rtl/>
        </w:rPr>
        <w:t xml:space="preserve">אבל הוא מתקיים פה, הוא לא מתקיים בממשלה, שאין פרוטוקולים, אין שקיפות, </w:t>
      </w:r>
      <w:bookmarkStart w:id="2915" w:name="_ETM_Q1_8283812"/>
      <w:bookmarkEnd w:id="2915"/>
      <w:r>
        <w:rPr>
          <w:rFonts w:hint="cs"/>
          <w:rtl/>
        </w:rPr>
        <w:t>לא יודעים.</w:t>
      </w:r>
    </w:p>
    <w:p w:rsidR="00E6576C" w:rsidRDefault="00E6576C" w:rsidP="00E6576C">
      <w:pPr>
        <w:rPr>
          <w:rtl/>
        </w:rPr>
      </w:pPr>
    </w:p>
    <w:p w:rsidR="00E6576C" w:rsidRDefault="00E6576C" w:rsidP="00E6576C">
      <w:pPr>
        <w:pStyle w:val="a5"/>
        <w:keepNext/>
        <w:rPr>
          <w:rtl/>
        </w:rPr>
      </w:pPr>
      <w:bookmarkStart w:id="2916" w:name="ET_speaker_איל_זנדברג_2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16"/>
    </w:p>
    <w:p w:rsidR="00E6576C" w:rsidRDefault="00E6576C" w:rsidP="00E6576C">
      <w:pPr>
        <w:pStyle w:val="KeepWithNext"/>
        <w:rPr>
          <w:rtl/>
        </w:rPr>
      </w:pPr>
    </w:p>
    <w:p w:rsidR="00E6576C" w:rsidRDefault="00E6576C" w:rsidP="00E6576C">
      <w:pPr>
        <w:rPr>
          <w:rtl/>
        </w:rPr>
      </w:pPr>
      <w:r>
        <w:rPr>
          <w:rFonts w:hint="cs"/>
          <w:rtl/>
        </w:rPr>
        <w:t xml:space="preserve">הכוונה ברורה. </w:t>
      </w:r>
    </w:p>
    <w:p w:rsidR="00E6576C" w:rsidRDefault="00E6576C" w:rsidP="00E6576C">
      <w:pPr>
        <w:rPr>
          <w:rtl/>
        </w:rPr>
      </w:pPr>
      <w:bookmarkStart w:id="2917" w:name="_ETM_Q1_8285180"/>
      <w:bookmarkEnd w:id="2917"/>
    </w:p>
    <w:p w:rsidR="00E6576C" w:rsidRDefault="00E6576C" w:rsidP="00E6576C">
      <w:pPr>
        <w:pStyle w:val="a5"/>
        <w:keepNext/>
        <w:rPr>
          <w:rtl/>
        </w:rPr>
      </w:pPr>
      <w:bookmarkStart w:id="2918" w:name="ET_speaker_5938_5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18"/>
    </w:p>
    <w:p w:rsidR="00E6576C" w:rsidRDefault="00E6576C" w:rsidP="00E6576C">
      <w:pPr>
        <w:pStyle w:val="KeepWithNext"/>
        <w:rPr>
          <w:rtl/>
        </w:rPr>
      </w:pPr>
    </w:p>
    <w:p w:rsidR="00E6576C" w:rsidRDefault="00E6576C" w:rsidP="00E6576C">
      <w:pPr>
        <w:rPr>
          <w:rtl/>
        </w:rPr>
      </w:pPr>
      <w:r>
        <w:rPr>
          <w:rFonts w:hint="cs"/>
          <w:rtl/>
        </w:rPr>
        <w:t xml:space="preserve">אז אני מציע לעשות שינוי </w:t>
      </w:r>
      <w:bookmarkStart w:id="2919" w:name="_ETM_Q1_8285979"/>
      <w:bookmarkEnd w:id="2919"/>
      <w:r>
        <w:rPr>
          <w:rFonts w:hint="cs"/>
          <w:rtl/>
        </w:rPr>
        <w:t>במודל. לדעתי זה לא יותר מדי מסובך.</w:t>
      </w:r>
    </w:p>
    <w:p w:rsidR="00E6576C" w:rsidRDefault="00E6576C" w:rsidP="00E6576C">
      <w:pPr>
        <w:rPr>
          <w:rtl/>
        </w:rPr>
      </w:pPr>
    </w:p>
    <w:p w:rsidR="00E6576C" w:rsidRDefault="00E6576C" w:rsidP="00E6576C">
      <w:pPr>
        <w:pStyle w:val="a5"/>
        <w:keepNext/>
        <w:rPr>
          <w:rtl/>
        </w:rPr>
      </w:pPr>
      <w:bookmarkStart w:id="2920" w:name="ET_speaker_איל_זנדברג_56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20"/>
    </w:p>
    <w:p w:rsidR="00E6576C" w:rsidRDefault="00E6576C" w:rsidP="00E6576C">
      <w:pPr>
        <w:pStyle w:val="KeepWithNext"/>
        <w:rPr>
          <w:rtl/>
        </w:rPr>
      </w:pPr>
    </w:p>
    <w:p w:rsidR="00E6576C" w:rsidRDefault="00E6576C" w:rsidP="00E6576C">
      <w:pPr>
        <w:rPr>
          <w:rtl/>
        </w:rPr>
      </w:pPr>
      <w:r>
        <w:rPr>
          <w:rFonts w:hint="cs"/>
          <w:rtl/>
        </w:rPr>
        <w:t xml:space="preserve">השינוי מבחינת </w:t>
      </w:r>
      <w:bookmarkStart w:id="2921" w:name="_ETM_Q1_8289123"/>
      <w:bookmarkStart w:id="2922" w:name="_ETM_Q1_8285443"/>
      <w:bookmarkStart w:id="2923" w:name="_ETM_Q1_8285495"/>
      <w:bookmarkStart w:id="2924" w:name="_ETM_Q1_8285602"/>
      <w:bookmarkEnd w:id="2921"/>
      <w:bookmarkEnd w:id="2922"/>
      <w:bookmarkEnd w:id="2923"/>
      <w:bookmarkEnd w:id="2924"/>
      <w:r>
        <w:rPr>
          <w:rFonts w:hint="cs"/>
          <w:rtl/>
        </w:rPr>
        <w:t xml:space="preserve">הממשלה מאוד משמעותי, כי זה אומר שיצטרכו לבוא לאישור מראש גם </w:t>
      </w:r>
      <w:bookmarkStart w:id="2925" w:name="_ETM_Q1_8292526"/>
      <w:bookmarkEnd w:id="2925"/>
      <w:r>
        <w:rPr>
          <w:rFonts w:hint="cs"/>
          <w:rtl/>
        </w:rPr>
        <w:t>כשהממשלה סבורה שיש צורך לאומי דחוף.</w:t>
      </w:r>
    </w:p>
    <w:p w:rsidR="00E6576C" w:rsidRDefault="00E6576C" w:rsidP="00E6576C">
      <w:pPr>
        <w:rPr>
          <w:rtl/>
        </w:rPr>
      </w:pPr>
    </w:p>
    <w:p w:rsidR="00E6576C" w:rsidRDefault="00E6576C" w:rsidP="00E6576C">
      <w:pPr>
        <w:pStyle w:val="a5"/>
        <w:keepNext/>
        <w:rPr>
          <w:rtl/>
        </w:rPr>
      </w:pPr>
      <w:bookmarkStart w:id="2926" w:name="ET_speaker_5938_2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26"/>
    </w:p>
    <w:p w:rsidR="00E6576C" w:rsidRDefault="00E6576C" w:rsidP="00E6576C">
      <w:pPr>
        <w:pStyle w:val="KeepWithNext"/>
        <w:rPr>
          <w:rtl/>
        </w:rPr>
      </w:pPr>
    </w:p>
    <w:p w:rsidR="00E6576C" w:rsidRDefault="00E6576C" w:rsidP="00E6576C">
      <w:pPr>
        <w:rPr>
          <w:rtl/>
        </w:rPr>
      </w:pPr>
      <w:r>
        <w:rPr>
          <w:rFonts w:hint="cs"/>
          <w:rtl/>
        </w:rPr>
        <w:t xml:space="preserve">אני לא מדבר על הכול. </w:t>
      </w:r>
      <w:bookmarkStart w:id="2927" w:name="_ETM_Q1_8295790"/>
      <w:bookmarkEnd w:id="2927"/>
    </w:p>
    <w:p w:rsidR="00E6576C" w:rsidRDefault="00E6576C" w:rsidP="00E6576C">
      <w:pPr>
        <w:rPr>
          <w:rtl/>
        </w:rPr>
      </w:pPr>
      <w:bookmarkStart w:id="2928" w:name="_ETM_Q1_8296976"/>
      <w:bookmarkEnd w:id="2928"/>
    </w:p>
    <w:p w:rsidR="00E6576C" w:rsidRDefault="00E6576C" w:rsidP="00E6576C">
      <w:pPr>
        <w:pStyle w:val="a5"/>
        <w:keepNext/>
        <w:rPr>
          <w:rtl/>
        </w:rPr>
      </w:pPr>
      <w:bookmarkStart w:id="2929" w:name="ET_speaker_5933_5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29"/>
    </w:p>
    <w:p w:rsidR="00E6576C" w:rsidRDefault="00E6576C" w:rsidP="00E6576C">
      <w:pPr>
        <w:pStyle w:val="KeepWithNext"/>
        <w:rPr>
          <w:rtl/>
        </w:rPr>
      </w:pPr>
    </w:p>
    <w:p w:rsidR="00E6576C" w:rsidRDefault="00E6576C" w:rsidP="00E6576C">
      <w:pPr>
        <w:rPr>
          <w:rtl/>
        </w:rPr>
      </w:pPr>
      <w:r>
        <w:rPr>
          <w:rFonts w:hint="cs"/>
          <w:rtl/>
        </w:rPr>
        <w:t>איל, אתה מבין למה זה ממש חמור?</w:t>
      </w:r>
    </w:p>
    <w:p w:rsidR="00E6576C" w:rsidRDefault="00E6576C" w:rsidP="00E6576C">
      <w:pPr>
        <w:rPr>
          <w:rtl/>
        </w:rPr>
      </w:pPr>
    </w:p>
    <w:p w:rsidR="00E6576C" w:rsidRDefault="00E6576C" w:rsidP="00E6576C">
      <w:pPr>
        <w:pStyle w:val="a5"/>
        <w:keepNext/>
        <w:rPr>
          <w:rtl/>
        </w:rPr>
      </w:pPr>
      <w:bookmarkStart w:id="2930" w:name="ET_speaker_5938_5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30"/>
    </w:p>
    <w:p w:rsidR="00E6576C" w:rsidRDefault="00E6576C" w:rsidP="00E6576C">
      <w:pPr>
        <w:pStyle w:val="KeepWithNext"/>
        <w:rPr>
          <w:rtl/>
        </w:rPr>
      </w:pPr>
    </w:p>
    <w:p w:rsidR="00E6576C" w:rsidRDefault="00E6576C" w:rsidP="00E6576C">
      <w:pPr>
        <w:rPr>
          <w:rtl/>
        </w:rPr>
      </w:pPr>
      <w:bookmarkStart w:id="2931" w:name="_ETM_Q1_8297155"/>
      <w:bookmarkStart w:id="2932" w:name="_ETM_Q1_8297321"/>
      <w:bookmarkStart w:id="2933" w:name="_ETM_Q1_8297430"/>
      <w:bookmarkEnd w:id="2931"/>
      <w:bookmarkEnd w:id="2932"/>
      <w:bookmarkEnd w:id="2933"/>
      <w:r>
        <w:rPr>
          <w:rFonts w:hint="cs"/>
          <w:rtl/>
        </w:rPr>
        <w:t xml:space="preserve">אני רוצה את אותם </w:t>
      </w:r>
      <w:bookmarkStart w:id="2934" w:name="_ETM_Q1_8296185"/>
      <w:bookmarkEnd w:id="2934"/>
      <w:r>
        <w:rPr>
          <w:rFonts w:hint="cs"/>
          <w:rtl/>
        </w:rPr>
        <w:t>דברים שאפשר לשכנע שראוי לעשות.</w:t>
      </w:r>
    </w:p>
    <w:p w:rsidR="00E6576C" w:rsidRDefault="00E6576C" w:rsidP="00E6576C">
      <w:pPr>
        <w:rPr>
          <w:rtl/>
        </w:rPr>
      </w:pPr>
    </w:p>
    <w:p w:rsidR="00E6576C" w:rsidRDefault="00E6576C" w:rsidP="00E6576C">
      <w:pPr>
        <w:pStyle w:val="a5"/>
        <w:keepNext/>
        <w:rPr>
          <w:rtl/>
        </w:rPr>
      </w:pPr>
      <w:bookmarkStart w:id="2935" w:name="ET_speaker_5933_2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35"/>
    </w:p>
    <w:p w:rsidR="00E6576C" w:rsidRDefault="00E6576C" w:rsidP="00E6576C">
      <w:pPr>
        <w:pStyle w:val="KeepWithNext"/>
        <w:rPr>
          <w:rtl/>
        </w:rPr>
      </w:pPr>
    </w:p>
    <w:p w:rsidR="00E6576C" w:rsidRDefault="00E6576C" w:rsidP="00E6576C">
      <w:pPr>
        <w:rPr>
          <w:rtl/>
        </w:rPr>
      </w:pPr>
      <w:r>
        <w:rPr>
          <w:rFonts w:hint="cs"/>
          <w:rtl/>
        </w:rPr>
        <w:t>ולמה דווקא בעניינים כאלה חמורים כן צריך לעשות דיון בכנסת?</w:t>
      </w:r>
    </w:p>
    <w:p w:rsidR="00E6576C" w:rsidRDefault="00E6576C" w:rsidP="00E6576C">
      <w:pPr>
        <w:rPr>
          <w:rtl/>
        </w:rPr>
      </w:pPr>
    </w:p>
    <w:p w:rsidR="00E6576C" w:rsidRDefault="00E6576C" w:rsidP="00E6576C">
      <w:pPr>
        <w:pStyle w:val="a5"/>
        <w:keepNext/>
        <w:rPr>
          <w:rtl/>
        </w:rPr>
      </w:pPr>
      <w:bookmarkStart w:id="2936" w:name="ET_speaker_איל_זנדברג_2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36"/>
    </w:p>
    <w:p w:rsidR="00E6576C" w:rsidRDefault="00E6576C" w:rsidP="00E6576C">
      <w:pPr>
        <w:pStyle w:val="KeepWithNext"/>
        <w:rPr>
          <w:rtl/>
        </w:rPr>
      </w:pPr>
      <w:bookmarkStart w:id="2937" w:name="_ETM_Q1_6670865"/>
      <w:bookmarkEnd w:id="2937"/>
    </w:p>
    <w:p w:rsidR="00E6576C" w:rsidRDefault="00E6576C" w:rsidP="00E6576C">
      <w:pPr>
        <w:rPr>
          <w:rtl/>
        </w:rPr>
      </w:pPr>
      <w:r>
        <w:rPr>
          <w:rFonts w:hint="cs"/>
          <w:rtl/>
        </w:rPr>
        <w:t xml:space="preserve">הטענה הזאת </w:t>
      </w:r>
      <w:bookmarkStart w:id="2938" w:name="_ETM_Q1_8307254"/>
      <w:bookmarkEnd w:id="2938"/>
      <w:r>
        <w:rPr>
          <w:rFonts w:hint="cs"/>
          <w:rtl/>
        </w:rPr>
        <w:t xml:space="preserve">פחות ברורה, אנחנו לא יכולים להסכים לה, וצריך לבחון את </w:t>
      </w:r>
      <w:bookmarkStart w:id="2939" w:name="_ETM_Q1_8311219"/>
      <w:bookmarkEnd w:id="2939"/>
      <w:r>
        <w:rPr>
          <w:rFonts w:hint="cs"/>
          <w:rtl/>
        </w:rPr>
        <w:t>זה.</w:t>
      </w:r>
    </w:p>
    <w:p w:rsidR="00E6576C" w:rsidRDefault="00E6576C" w:rsidP="00E6576C">
      <w:pPr>
        <w:rPr>
          <w:rtl/>
        </w:rPr>
      </w:pPr>
    </w:p>
    <w:p w:rsidR="00E6576C" w:rsidRDefault="00E6576C" w:rsidP="00E6576C">
      <w:pPr>
        <w:pStyle w:val="a5"/>
        <w:keepNext/>
        <w:rPr>
          <w:rtl/>
        </w:rPr>
      </w:pPr>
      <w:bookmarkStart w:id="2940" w:name="ET_speaker_5938_26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40"/>
    </w:p>
    <w:p w:rsidR="00E6576C" w:rsidRDefault="00E6576C" w:rsidP="00E6576C">
      <w:pPr>
        <w:pStyle w:val="KeepWithNext"/>
        <w:rPr>
          <w:rtl/>
        </w:rPr>
      </w:pPr>
    </w:p>
    <w:p w:rsidR="00E6576C" w:rsidRDefault="00E6576C" w:rsidP="00E6576C">
      <w:pPr>
        <w:rPr>
          <w:rtl/>
        </w:rPr>
      </w:pPr>
      <w:r>
        <w:rPr>
          <w:rFonts w:hint="cs"/>
          <w:rtl/>
        </w:rPr>
        <w:t xml:space="preserve">אני חושב שצריך לחשוב עליה, אני לא מצפה שתגידו לי </w:t>
      </w:r>
      <w:bookmarkStart w:id="2941" w:name="_ETM_Q1_8313779"/>
      <w:bookmarkEnd w:id="2941"/>
      <w:r>
        <w:rPr>
          <w:rFonts w:hint="cs"/>
          <w:rtl/>
        </w:rPr>
        <w:t xml:space="preserve">כן או לא. זה משהו שהוא יותר עמוק מהרבה דברים. </w:t>
      </w:r>
      <w:bookmarkStart w:id="2942" w:name="_ETM_Q1_8318051"/>
      <w:bookmarkEnd w:id="2942"/>
      <w:r>
        <w:rPr>
          <w:rFonts w:hint="cs"/>
          <w:rtl/>
        </w:rPr>
        <w:t xml:space="preserve">ולכן אני אומר הפרטים שנגיע אליהם בהמשך החוק – נסכים, לא נסכים, יהיו </w:t>
      </w:r>
      <w:bookmarkStart w:id="2943" w:name="_ETM_Q1_8321248"/>
      <w:bookmarkEnd w:id="2943"/>
      <w:r>
        <w:rPr>
          <w:rFonts w:hint="cs"/>
          <w:rtl/>
        </w:rPr>
        <w:t xml:space="preserve">שינויים כאלה ואחרים, לא משנה. הקונספט של החוק והמשמעות שלו כחוק מסגרת שאמור להגיד איך המדינה </w:t>
      </w:r>
      <w:bookmarkStart w:id="2944" w:name="_ETM_Q1_8330244"/>
      <w:bookmarkEnd w:id="2944"/>
      <w:r>
        <w:rPr>
          <w:rFonts w:hint="cs"/>
          <w:rtl/>
        </w:rPr>
        <w:t xml:space="preserve">הזאת מתנהלת בתקופת קורונה, שם צריך לעשות את תהליכי החשיבה העמוקים </w:t>
      </w:r>
      <w:bookmarkStart w:id="2945" w:name="_ETM_Q1_8332704"/>
      <w:bookmarkEnd w:id="2945"/>
      <w:r>
        <w:rPr>
          <w:rFonts w:hint="cs"/>
          <w:rtl/>
        </w:rPr>
        <w:t>ביותר, וזה רק - - - אחד מהם. אם אני אנסה לתמצת את כל מה שאמרתי עד עכשיו, זו אותה כניסה למבנה ואותה כניסה לחדרים. החדרים לא דומים. יש חדרים שהם, במירכאות, קודש קודשים, ויש כאלה שאנחנו מחזיקים בהם את הבגדים.</w:t>
      </w:r>
    </w:p>
    <w:p w:rsidR="00E6576C" w:rsidRDefault="00E6576C" w:rsidP="00E6576C">
      <w:pPr>
        <w:rPr>
          <w:rtl/>
        </w:rPr>
      </w:pPr>
    </w:p>
    <w:p w:rsidR="00E6576C" w:rsidRDefault="00E6576C" w:rsidP="00E6576C">
      <w:pPr>
        <w:pStyle w:val="a5"/>
        <w:keepNext/>
        <w:rPr>
          <w:rtl/>
        </w:rPr>
      </w:pPr>
      <w:bookmarkStart w:id="2946" w:name="ET_speaker_איל_זנדברג_26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46"/>
    </w:p>
    <w:p w:rsidR="00E6576C" w:rsidRDefault="00E6576C" w:rsidP="00E6576C">
      <w:pPr>
        <w:pStyle w:val="KeepWithNext"/>
        <w:rPr>
          <w:rtl/>
        </w:rPr>
      </w:pPr>
    </w:p>
    <w:p w:rsidR="00E6576C" w:rsidRDefault="00E6576C" w:rsidP="00E6576C">
      <w:pPr>
        <w:rPr>
          <w:rtl/>
        </w:rPr>
      </w:pPr>
      <w:r>
        <w:rPr>
          <w:rFonts w:hint="cs"/>
          <w:rtl/>
        </w:rPr>
        <w:t>אני חושב שהתפיסה הזאת משתקפת בדרך שכתבנו את החוק.</w:t>
      </w:r>
    </w:p>
    <w:p w:rsidR="00E6576C" w:rsidRDefault="00E6576C" w:rsidP="00E6576C">
      <w:pPr>
        <w:rPr>
          <w:rtl/>
        </w:rPr>
      </w:pPr>
    </w:p>
    <w:p w:rsidR="00E6576C" w:rsidRDefault="00E6576C" w:rsidP="00E6576C">
      <w:pPr>
        <w:pStyle w:val="a5"/>
        <w:keepNext/>
        <w:rPr>
          <w:rtl/>
        </w:rPr>
      </w:pPr>
      <w:bookmarkStart w:id="2947" w:name="ET_speaker_5938_2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47"/>
    </w:p>
    <w:p w:rsidR="00E6576C" w:rsidRDefault="00E6576C" w:rsidP="00E6576C">
      <w:pPr>
        <w:pStyle w:val="KeepWithNext"/>
        <w:rPr>
          <w:rtl/>
        </w:rPr>
      </w:pPr>
    </w:p>
    <w:p w:rsidR="00E6576C" w:rsidRDefault="00E6576C" w:rsidP="00E6576C">
      <w:pPr>
        <w:rPr>
          <w:rtl/>
        </w:rPr>
      </w:pPr>
      <w:r>
        <w:rPr>
          <w:rFonts w:hint="cs"/>
          <w:rtl/>
        </w:rPr>
        <w:t xml:space="preserve">אבל לא ככה, כי </w:t>
      </w:r>
      <w:bookmarkStart w:id="2948" w:name="_ETM_Q1_6950306"/>
      <w:bookmarkEnd w:id="2948"/>
      <w:r>
        <w:rPr>
          <w:rFonts w:hint="cs"/>
          <w:rtl/>
        </w:rPr>
        <w:t xml:space="preserve">היום החוק אומר שהממשלה תחליט, ואחרי כמה ימים הכנסת </w:t>
      </w:r>
      <w:bookmarkStart w:id="2949" w:name="_ETM_Q1_6951575"/>
      <w:bookmarkEnd w:id="2949"/>
      <w:r>
        <w:rPr>
          <w:rFonts w:hint="cs"/>
          <w:rtl/>
        </w:rPr>
        <w:t xml:space="preserve">תקיים על זה דיון. ואני אומר, בזה – עם כל הכבוד לממשלה – הממשלה לא תחליט. הממשלה לא תחליט. </w:t>
      </w:r>
    </w:p>
    <w:p w:rsidR="00E6576C" w:rsidRDefault="00E6576C" w:rsidP="00E6576C">
      <w:pPr>
        <w:rPr>
          <w:rtl/>
        </w:rPr>
      </w:pPr>
    </w:p>
    <w:p w:rsidR="00E6576C" w:rsidRDefault="00E6576C" w:rsidP="00E6576C">
      <w:pPr>
        <w:pStyle w:val="a5"/>
        <w:keepNext/>
        <w:rPr>
          <w:rtl/>
        </w:rPr>
      </w:pPr>
      <w:bookmarkStart w:id="2950" w:name="ET_speaker_6041_26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950"/>
    </w:p>
    <w:p w:rsidR="00E6576C" w:rsidRDefault="00E6576C" w:rsidP="00E6576C">
      <w:pPr>
        <w:pStyle w:val="KeepWithNext"/>
        <w:rPr>
          <w:rtl/>
        </w:rPr>
      </w:pPr>
    </w:p>
    <w:p w:rsidR="00E6576C" w:rsidRDefault="00E6576C" w:rsidP="00E6576C">
      <w:pPr>
        <w:rPr>
          <w:rtl/>
        </w:rPr>
      </w:pPr>
      <w:r>
        <w:rPr>
          <w:rFonts w:hint="cs"/>
          <w:rtl/>
        </w:rPr>
        <w:t xml:space="preserve">יואב, עקרונית אני מסכימה עם הדימוי של החדרים, אבל אם ההיגיון המסדר הבריאותי הוא שאומרים לנו </w:t>
      </w:r>
      <w:bookmarkStart w:id="2951" w:name="_ETM_Q1_6966814"/>
      <w:bookmarkEnd w:id="2951"/>
      <w:r>
        <w:rPr>
          <w:rFonts w:hint="cs"/>
          <w:rtl/>
        </w:rPr>
        <w:t>שני אנשים – שני אנשים – אתה מבין שאתה צריך להחיל את זה גם על חדרי החדרים, או קודש הקודשים? השאלה היא איך אתה מחיל את זה על קודש הקודשים.</w:t>
      </w:r>
    </w:p>
    <w:p w:rsidR="00E6576C" w:rsidRDefault="00E6576C" w:rsidP="00E6576C">
      <w:pPr>
        <w:rPr>
          <w:rtl/>
        </w:rPr>
      </w:pPr>
    </w:p>
    <w:p w:rsidR="00E6576C" w:rsidRDefault="00E6576C" w:rsidP="00E6576C">
      <w:pPr>
        <w:pStyle w:val="a5"/>
        <w:keepNext/>
        <w:rPr>
          <w:rtl/>
        </w:rPr>
      </w:pPr>
      <w:bookmarkStart w:id="2952" w:name="ET_speaker_5938_2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52"/>
    </w:p>
    <w:p w:rsidR="00E6576C" w:rsidRDefault="00E6576C" w:rsidP="00E6576C">
      <w:pPr>
        <w:pStyle w:val="KeepWithNext"/>
        <w:rPr>
          <w:rtl/>
        </w:rPr>
      </w:pPr>
    </w:p>
    <w:p w:rsidR="00E6576C" w:rsidRDefault="00E6576C" w:rsidP="00E6576C">
      <w:pPr>
        <w:rPr>
          <w:rtl/>
        </w:rPr>
      </w:pPr>
      <w:r>
        <w:rPr>
          <w:rFonts w:hint="cs"/>
          <w:rtl/>
        </w:rPr>
        <w:t xml:space="preserve">לא בהכרח, פה יש לי ויכוח. </w:t>
      </w:r>
    </w:p>
    <w:p w:rsidR="00E6576C" w:rsidRDefault="00E6576C" w:rsidP="00E6576C">
      <w:pPr>
        <w:rPr>
          <w:rtl/>
        </w:rPr>
      </w:pPr>
    </w:p>
    <w:p w:rsidR="00E6576C" w:rsidRDefault="00E6576C" w:rsidP="00E6576C">
      <w:pPr>
        <w:pStyle w:val="a5"/>
        <w:keepNext/>
        <w:rPr>
          <w:rtl/>
        </w:rPr>
      </w:pPr>
      <w:bookmarkStart w:id="2953" w:name="_ETM_Q1_6976918"/>
      <w:bookmarkStart w:id="2954" w:name="_ETM_Q1_6976966"/>
      <w:bookmarkStart w:id="2955" w:name="ET_speaker_6041_563"/>
      <w:bookmarkEnd w:id="2953"/>
      <w:bookmarkEnd w:id="295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955"/>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אני שואלת, </w:t>
      </w:r>
      <w:bookmarkStart w:id="2956" w:name="_ETM_Q1_6977053"/>
      <w:bookmarkEnd w:id="2956"/>
      <w:r>
        <w:rPr>
          <w:rFonts w:hint="cs"/>
          <w:rtl/>
          <w:lang w:eastAsia="he-IL"/>
        </w:rPr>
        <w:t>אנחנו עוד לא יודעים.</w:t>
      </w:r>
    </w:p>
    <w:p w:rsidR="00E6576C" w:rsidRDefault="00E6576C" w:rsidP="00E6576C">
      <w:pPr>
        <w:rPr>
          <w:rtl/>
          <w:lang w:eastAsia="he-IL"/>
        </w:rPr>
      </w:pPr>
    </w:p>
    <w:p w:rsidR="00E6576C" w:rsidRDefault="00E6576C" w:rsidP="00E6576C">
      <w:pPr>
        <w:pStyle w:val="a5"/>
        <w:keepNext/>
        <w:rPr>
          <w:rtl/>
        </w:rPr>
      </w:pPr>
      <w:bookmarkStart w:id="2957" w:name="ET_speaker_5938_5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57"/>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אני אומר עוד פעם, </w:t>
      </w:r>
      <w:bookmarkStart w:id="2958" w:name="_ETM_Q1_6977086"/>
      <w:bookmarkStart w:id="2959" w:name="_ETM_Q1_6977125"/>
      <w:bookmarkEnd w:id="2958"/>
      <w:bookmarkEnd w:id="2959"/>
      <w:r>
        <w:rPr>
          <w:rFonts w:hint="cs"/>
          <w:rtl/>
        </w:rPr>
        <w:t xml:space="preserve">בדמוקרטיה בסוף זו שאלה של איזונים ומחירים. </w:t>
      </w:r>
      <w:bookmarkStart w:id="2960" w:name="_ETM_Q1_6980945"/>
      <w:bookmarkEnd w:id="2960"/>
      <w:r>
        <w:rPr>
          <w:rFonts w:hint="cs"/>
          <w:rtl/>
        </w:rPr>
        <w:t>יש מחירים שמשלמים גם היום. על פתיחת המשק משלמים.</w:t>
      </w:r>
    </w:p>
    <w:p w:rsidR="00E6576C" w:rsidRDefault="00E6576C" w:rsidP="00E6576C">
      <w:pPr>
        <w:rPr>
          <w:rtl/>
        </w:rPr>
      </w:pPr>
    </w:p>
    <w:p w:rsidR="00E6576C" w:rsidRDefault="00E6576C" w:rsidP="00E6576C">
      <w:pPr>
        <w:pStyle w:val="a5"/>
        <w:keepNext/>
        <w:rPr>
          <w:rtl/>
        </w:rPr>
      </w:pPr>
      <w:bookmarkStart w:id="2961" w:name="ET_speaker_5762_26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961"/>
    </w:p>
    <w:p w:rsidR="00E6576C" w:rsidRDefault="00E6576C" w:rsidP="00E6576C">
      <w:pPr>
        <w:pStyle w:val="KeepWithNext"/>
        <w:rPr>
          <w:rtl/>
        </w:rPr>
      </w:pPr>
    </w:p>
    <w:p w:rsidR="00E6576C" w:rsidRDefault="00E6576C" w:rsidP="00E6576C">
      <w:pPr>
        <w:rPr>
          <w:rtl/>
        </w:rPr>
      </w:pPr>
      <w:r>
        <w:rPr>
          <w:rFonts w:hint="cs"/>
          <w:rtl/>
        </w:rPr>
        <w:t>אני רק</w:t>
      </w:r>
      <w:bookmarkStart w:id="2962" w:name="_ETM_Q1_6982453"/>
      <w:bookmarkEnd w:id="2962"/>
      <w:r>
        <w:rPr>
          <w:rFonts w:hint="cs"/>
          <w:rtl/>
        </w:rPr>
        <w:t xml:space="preserve"> רוצה להתייחס התייחסות עקרונית. למרות שהפגנה היא דומה במהותה להתכנסות </w:t>
      </w:r>
      <w:bookmarkStart w:id="2963" w:name="_ETM_Q1_6994322"/>
      <w:bookmarkEnd w:id="2963"/>
      <w:r>
        <w:rPr>
          <w:rFonts w:hint="cs"/>
          <w:rtl/>
        </w:rPr>
        <w:t xml:space="preserve">של מספר בני אדם גם בחדר ישיבות בחברה, </w:t>
      </w:r>
      <w:bookmarkStart w:id="2964" w:name="_ETM_Q1_6993892"/>
      <w:bookmarkEnd w:id="2964"/>
      <w:r>
        <w:rPr>
          <w:rFonts w:hint="cs"/>
          <w:rtl/>
        </w:rPr>
        <w:t>יש הבדל משמעותי בין מחאה, בין זכות המחאה</w:t>
      </w:r>
      <w:bookmarkStart w:id="2965" w:name="_ETM_Q1_7002225"/>
      <w:bookmarkStart w:id="2966" w:name="_ETM_Q1_7002275"/>
      <w:bookmarkEnd w:id="2965"/>
      <w:bookmarkEnd w:id="2966"/>
      <w:r>
        <w:rPr>
          <w:rFonts w:hint="cs"/>
          <w:rtl/>
        </w:rPr>
        <w:t xml:space="preserve">, בין זכות ההפגנה, לבין מצב שבו אנשים נמצאים בהתכנסות </w:t>
      </w:r>
      <w:bookmarkStart w:id="2967" w:name="_ETM_Q1_7006527"/>
      <w:bookmarkEnd w:id="2967"/>
      <w:r>
        <w:rPr>
          <w:rFonts w:hint="cs"/>
          <w:rtl/>
        </w:rPr>
        <w:t>כלשהי, וחייבת להיות הבחנה כזאת. ואם לא הייתה הבחנה כזאת, ניתן – אני לא רוצה להגיד לדרוס, אנחנו כרגע בדיון ברמה כזאת, אנחנו בדיון מקצועי.</w:t>
      </w:r>
      <w:bookmarkStart w:id="2968" w:name="_ETM_Q1_7019091"/>
      <w:bookmarkEnd w:id="2968"/>
      <w:r>
        <w:rPr>
          <w:rFonts w:hint="cs"/>
          <w:rtl/>
        </w:rPr>
        <w:t xml:space="preserve"> אפשר להכפיף את כל המערכות הכי חשובות שיש לנו לצורכי תקנה מסוימת בתחום הרפואה. והשאלה שתמיד נשאלת היא – ובכוונה אני חוזר לזכות ההפגנה </w:t>
      </w:r>
      <w:r>
        <w:t>–</w:t>
      </w:r>
      <w:bookmarkStart w:id="2969" w:name="_ETM_Q1_7031533"/>
      <w:bookmarkEnd w:id="2969"/>
      <w:r>
        <w:rPr>
          <w:rFonts w:hint="cs"/>
          <w:rtl/>
        </w:rPr>
        <w:t xml:space="preserve"> מה החשיבות של זכות ההפגנה? ותמיד אפשר לבחון את זה בצורה כזאת: ללכת לחברות שבהן זכות ההפגנה לא ניתנת, האם הם היו מוכנים לוותר על הרבה מאוד כדי להפגין? גם בתחום הרפואי. וזו שאלה ששאלתי לא פעם בתחילת הדיונים מתחילת הקורונה. כאשר </w:t>
      </w:r>
      <w:bookmarkStart w:id="2970" w:name="_ETM_Q1_7052057"/>
      <w:bookmarkEnd w:id="2970"/>
      <w:r>
        <w:rPr>
          <w:rFonts w:hint="cs"/>
          <w:rtl/>
        </w:rPr>
        <w:t xml:space="preserve">אמרו שזכות </w:t>
      </w:r>
      <w:r w:rsidRPr="00E6576C">
        <w:rPr>
          <w:rFonts w:hint="cs"/>
          <w:rtl/>
        </w:rPr>
        <w:t>החיים - - -</w:t>
      </w:r>
      <w:r>
        <w:rPr>
          <w:rFonts w:hint="cs"/>
          <w:rtl/>
        </w:rPr>
        <w:t xml:space="preserve"> אם היו מוכנים גם סיכון לחלות בקורונה ושתתאפשר להם חירות מסוימת. ולכן הדבר הזה </w:t>
      </w:r>
      <w:bookmarkStart w:id="2971" w:name="_ETM_Q1_7062545"/>
      <w:bookmarkEnd w:id="2971"/>
      <w:r>
        <w:rPr>
          <w:rFonts w:hint="cs"/>
          <w:rtl/>
        </w:rPr>
        <w:t xml:space="preserve">לא יכול להיות רק בידיים של הממשלה, כי הממשלה, מתוקף הרצון שלה לבצע ולהגיע לתוצאה ספציפית, לפעמים תיתן </w:t>
      </w:r>
      <w:bookmarkStart w:id="2972" w:name="_ETM_Q1_7074113"/>
      <w:bookmarkEnd w:id="2972"/>
      <w:r>
        <w:rPr>
          <w:rFonts w:hint="cs"/>
          <w:rtl/>
        </w:rPr>
        <w:t xml:space="preserve">חשיבות פחותה יותר לדברים שלנו זה יהיה בליבת העניין. לכן זה טוב שזה יגיע לכנסת, לא ברור שבכנסת אנחנו נקבל החלטה </w:t>
      </w:r>
      <w:bookmarkStart w:id="2973" w:name="_ETM_Q1_7082798"/>
      <w:bookmarkEnd w:id="2973"/>
      <w:r>
        <w:rPr>
          <w:rFonts w:hint="cs"/>
          <w:rtl/>
        </w:rPr>
        <w:t xml:space="preserve">אחרת, הרי יש פה רוב, הכול ברור והכול מובן. </w:t>
      </w:r>
    </w:p>
    <w:p w:rsidR="00E6576C" w:rsidRDefault="00E6576C" w:rsidP="00E6576C">
      <w:pPr>
        <w:rPr>
          <w:rtl/>
        </w:rPr>
      </w:pPr>
    </w:p>
    <w:p w:rsidR="00E6576C" w:rsidRDefault="00E6576C" w:rsidP="00E6576C">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6576C" w:rsidRDefault="00E6576C" w:rsidP="00E6576C">
      <w:pPr>
        <w:pStyle w:val="KeepWithNext"/>
        <w:rPr>
          <w:rtl/>
        </w:rPr>
      </w:pPr>
    </w:p>
    <w:p w:rsidR="00E6576C" w:rsidRDefault="00E6576C" w:rsidP="00E6576C">
      <w:pPr>
        <w:rPr>
          <w:rtl/>
        </w:rPr>
      </w:pPr>
      <w:r>
        <w:rPr>
          <w:rFonts w:hint="cs"/>
          <w:rtl/>
        </w:rPr>
        <w:t>אגב, זה בכל מקרה מגיע לכנסת, השאלה היא מתי – לפני או אחרי. ד"ר עמיר פוקס מהמכון הישראלי לדמוקרטיה ביקש להעיר הערה.</w:t>
      </w:r>
    </w:p>
    <w:p w:rsidR="00E6576C" w:rsidRDefault="00E6576C" w:rsidP="00E6576C">
      <w:pPr>
        <w:rPr>
          <w:rtl/>
        </w:rPr>
      </w:pPr>
    </w:p>
    <w:p w:rsidR="00E6576C" w:rsidRDefault="00E6576C" w:rsidP="00E6576C">
      <w:pPr>
        <w:pStyle w:val="a5"/>
        <w:keepNext/>
        <w:rPr>
          <w:rtl/>
        </w:rPr>
      </w:pPr>
      <w:bookmarkStart w:id="2974" w:name="ET_speaker_עמיר_פוקס_27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2974"/>
    </w:p>
    <w:p w:rsidR="00E6576C" w:rsidRDefault="00E6576C" w:rsidP="00E6576C">
      <w:pPr>
        <w:pStyle w:val="KeepWithNext"/>
        <w:rPr>
          <w:rtl/>
        </w:rPr>
      </w:pPr>
    </w:p>
    <w:p w:rsidR="00E6576C" w:rsidRDefault="00E6576C" w:rsidP="00E6576C">
      <w:pPr>
        <w:rPr>
          <w:rtl/>
        </w:rPr>
      </w:pPr>
      <w:r>
        <w:rPr>
          <w:rFonts w:hint="cs"/>
          <w:rtl/>
        </w:rPr>
        <w:t xml:space="preserve">תודה רבה. רציתי </w:t>
      </w:r>
      <w:bookmarkStart w:id="2975" w:name="_ETM_Q1_7106000"/>
      <w:bookmarkEnd w:id="2975"/>
      <w:r>
        <w:rPr>
          <w:rFonts w:hint="cs"/>
          <w:rtl/>
        </w:rPr>
        <w:t xml:space="preserve">לומר מילה לגבי ההתקהלות. קודם כל, אני רוצה להסכים על זה שהכניסה הזאת למרחב הפרטי זו סמכות מאוד </w:t>
      </w:r>
      <w:bookmarkStart w:id="2976" w:name="_ETM_Q1_7114977"/>
      <w:bookmarkEnd w:id="2976"/>
      <w:r>
        <w:rPr>
          <w:rFonts w:hint="cs"/>
          <w:rtl/>
        </w:rPr>
        <w:t xml:space="preserve">מאוד קיצונית. לכן הכנסת צריכה לשקול אם היא יכולה לתת או לא יכולה לתת </w:t>
      </w:r>
      <w:bookmarkStart w:id="2977" w:name="_ETM_Q1_7117989"/>
      <w:bookmarkEnd w:id="2977"/>
      <w:r>
        <w:rPr>
          <w:rFonts w:hint="cs"/>
          <w:rtl/>
        </w:rPr>
        <w:t>סמכות כזאת. אני רציתי להגיד מילה על ההתקהלות. להגיד ששני אנשים שנפגשים זו</w:t>
      </w:r>
      <w:bookmarkStart w:id="2978" w:name="_ETM_Q1_7123794"/>
      <w:bookmarkEnd w:id="2978"/>
      <w:r>
        <w:rPr>
          <w:rFonts w:hint="cs"/>
          <w:rtl/>
        </w:rPr>
        <w:t xml:space="preserve"> התקהלות, זה פשוט לא עברית. זה לא עברית. ואי אפשר להסביר לציבור דברים עם מילים שהן לא מייצגות</w:t>
      </w:r>
      <w:bookmarkStart w:id="2979" w:name="_ETM_Q1_7133554"/>
      <w:bookmarkEnd w:id="2979"/>
      <w:r>
        <w:rPr>
          <w:rFonts w:hint="cs"/>
          <w:rtl/>
        </w:rPr>
        <w:t xml:space="preserve"> את מה שהמילה אומרת. כששני אנשים נפגשים, זו לא </w:t>
      </w:r>
      <w:bookmarkStart w:id="2980" w:name="_ETM_Q1_7136669"/>
      <w:bookmarkEnd w:id="2980"/>
      <w:r>
        <w:rPr>
          <w:rFonts w:hint="cs"/>
          <w:rtl/>
        </w:rPr>
        <w:t xml:space="preserve">התקהלות לפי שום בוחן לשוני כלשהו. לכן אם אתם רוצים למנוע מפגש מאנשים, צריך להיות כתוב שם מפגש. </w:t>
      </w:r>
      <w:bookmarkStart w:id="2981" w:name="_ETM_Q1_7149525"/>
      <w:bookmarkEnd w:id="2981"/>
    </w:p>
    <w:p w:rsidR="00E6576C" w:rsidRDefault="00E6576C" w:rsidP="00E6576C">
      <w:pPr>
        <w:rPr>
          <w:rtl/>
        </w:rPr>
      </w:pPr>
    </w:p>
    <w:p w:rsidR="00E6576C" w:rsidRDefault="00E6576C" w:rsidP="00E6576C">
      <w:pPr>
        <w:rPr>
          <w:rtl/>
        </w:rPr>
      </w:pPr>
    </w:p>
    <w:p w:rsidR="00E6576C" w:rsidRDefault="00E6576C" w:rsidP="00E6576C">
      <w:pPr>
        <w:pStyle w:val="aa"/>
        <w:keepNext/>
        <w:rPr>
          <w:rtl/>
        </w:rPr>
      </w:pPr>
      <w:bookmarkStart w:id="2982" w:name="ET_manager_5069_271"/>
      <w:r>
        <w:rPr>
          <w:rStyle w:val="TagStyle"/>
          <w:rFonts w:hint="cs"/>
          <w:rtl/>
        </w:rPr>
        <w:t xml:space="preserve"> &lt;&lt; מנהל &gt;&gt; </w:t>
      </w:r>
      <w:r>
        <w:rPr>
          <w:rFonts w:hint="cs"/>
          <w:rtl/>
        </w:rPr>
        <w:t>(היו"ר יעקב אשר, 15:52)</w:t>
      </w:r>
      <w:r>
        <w:rPr>
          <w:rStyle w:val="TagStyle"/>
          <w:rFonts w:hint="cs"/>
          <w:rtl/>
        </w:rPr>
        <w:t xml:space="preserve"> &lt;&lt; מנהל &gt;&gt;</w:t>
      </w:r>
      <w:r>
        <w:rPr>
          <w:rFonts w:hint="cs"/>
          <w:rtl/>
        </w:rPr>
        <w:t xml:space="preserve"> </w:t>
      </w:r>
      <w:bookmarkEnd w:id="2982"/>
    </w:p>
    <w:p w:rsidR="00E6576C" w:rsidRDefault="00E6576C" w:rsidP="00E6576C">
      <w:pPr>
        <w:pStyle w:val="KeepWithNext"/>
        <w:rPr>
          <w:rtl/>
        </w:rPr>
      </w:pPr>
    </w:p>
    <w:p w:rsidR="00E6576C" w:rsidRDefault="00E6576C" w:rsidP="00E6576C">
      <w:pPr>
        <w:rPr>
          <w:rtl/>
        </w:rPr>
      </w:pPr>
    </w:p>
    <w:p w:rsidR="00E6576C" w:rsidRDefault="00E6576C" w:rsidP="00E6576C">
      <w:pPr>
        <w:rPr>
          <w:rtl/>
        </w:rPr>
      </w:pPr>
      <w:r>
        <w:rPr>
          <w:rFonts w:hint="cs"/>
          <w:rtl/>
        </w:rPr>
        <w:t xml:space="preserve">זו שאלה אם אכן רוצים, אבל אם אכן רוצים, אז </w:t>
      </w:r>
      <w:bookmarkStart w:id="2983" w:name="_ETM_Q1_7150867"/>
      <w:bookmarkEnd w:id="2983"/>
      <w:r>
        <w:rPr>
          <w:rFonts w:hint="cs"/>
          <w:rtl/>
        </w:rPr>
        <w:t xml:space="preserve">אי אפשר להגיד את המילה התקהלות, כי להגיד שאוסרים על </w:t>
      </w:r>
      <w:bookmarkStart w:id="2984" w:name="_ETM_Q1_7156048"/>
      <w:bookmarkEnd w:id="2984"/>
      <w:r>
        <w:rPr>
          <w:rFonts w:hint="cs"/>
          <w:rtl/>
        </w:rPr>
        <w:t xml:space="preserve">התקהלות, ובעצם מתכוונים לשני אנשים, זה פשוט סותר אחד את השני, ואי אפשר שלא לומר את </w:t>
      </w:r>
      <w:bookmarkStart w:id="2985" w:name="_ETM_Q1_7160881"/>
      <w:bookmarkEnd w:id="2985"/>
      <w:r>
        <w:rPr>
          <w:rFonts w:hint="cs"/>
          <w:rtl/>
        </w:rPr>
        <w:t xml:space="preserve">האמת. אני גם מאוד מתחבר למה שאיל זנדברג ניסה לומר לכם, שזה לא משנה אם אנחנו נכתוב את זה ככה </w:t>
      </w:r>
      <w:bookmarkStart w:id="2986" w:name="_ETM_Q1_7169389"/>
      <w:bookmarkEnd w:id="2986"/>
      <w:r>
        <w:rPr>
          <w:rFonts w:hint="cs"/>
          <w:rtl/>
        </w:rPr>
        <w:t xml:space="preserve">או נכתוב את זה ככה, מה שחשוב זו המהות, וצריך </w:t>
      </w:r>
      <w:bookmarkStart w:id="2987" w:name="_ETM_Q1_7172649"/>
      <w:bookmarkEnd w:id="2987"/>
      <w:r>
        <w:rPr>
          <w:rFonts w:hint="cs"/>
          <w:rtl/>
        </w:rPr>
        <w:t>לדון במהות. אם התקהלות היא שני אנשים, אז היא לא התקהלות, צריך לכתוב מפגש. תודה.</w:t>
      </w:r>
      <w:bookmarkStart w:id="2988" w:name="_ETM_Q1_7177652"/>
      <w:bookmarkEnd w:id="2988"/>
    </w:p>
    <w:p w:rsidR="00E6576C" w:rsidRDefault="00E6576C" w:rsidP="00E6576C">
      <w:pPr>
        <w:rPr>
          <w:rtl/>
        </w:rPr>
      </w:pPr>
    </w:p>
    <w:p w:rsidR="00E6576C" w:rsidRDefault="00E6576C" w:rsidP="00E6576C">
      <w:pPr>
        <w:pStyle w:val="a5"/>
        <w:keepNext/>
        <w:rPr>
          <w:rtl/>
        </w:rPr>
      </w:pPr>
      <w:bookmarkStart w:id="2989" w:name="ET_speaker_גור_בליי_2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89"/>
    </w:p>
    <w:p w:rsidR="00E6576C" w:rsidRDefault="00E6576C" w:rsidP="00E6576C">
      <w:pPr>
        <w:pStyle w:val="KeepWithNext"/>
        <w:rPr>
          <w:rtl/>
        </w:rPr>
      </w:pPr>
    </w:p>
    <w:p w:rsidR="00E6576C" w:rsidRDefault="00E6576C" w:rsidP="00E6576C">
      <w:pPr>
        <w:rPr>
          <w:rtl/>
        </w:rPr>
      </w:pPr>
      <w:r>
        <w:rPr>
          <w:rFonts w:hint="cs"/>
          <w:rtl/>
        </w:rPr>
        <w:t xml:space="preserve">בהמשך לשאלה של עמיר פוקס, ההערה שהעלינו בהקשר הזה הייתה הערה מהותית, היא </w:t>
      </w:r>
      <w:bookmarkStart w:id="2990" w:name="_ETM_Q1_7184059"/>
      <w:bookmarkEnd w:id="2990"/>
      <w:r>
        <w:rPr>
          <w:rFonts w:hint="cs"/>
          <w:rtl/>
        </w:rPr>
        <w:t xml:space="preserve">לא הייתה הערה של מה אתה כותב. השאלה אם </w:t>
      </w:r>
      <w:bookmarkStart w:id="2991" w:name="_ETM_Q1_7186688"/>
      <w:bookmarkEnd w:id="2991"/>
      <w:r>
        <w:rPr>
          <w:rFonts w:hint="cs"/>
          <w:rtl/>
        </w:rPr>
        <w:t>שני אנשים אתה יכול למנוע כעניין עקרוני. לדעתי, הוועדה צריכה לתת את דעתה אם זה ראוי למנוע משני אנשים להתכנס בבית מגורים, זאת אומרת, אם אין פה חדירה מוגזמת. לכן כשדיברנו</w:t>
      </w:r>
      <w:bookmarkStart w:id="2992" w:name="_ETM_Q1_7197507"/>
      <w:bookmarkEnd w:id="2992"/>
      <w:r>
        <w:rPr>
          <w:rFonts w:hint="cs"/>
          <w:rtl/>
        </w:rPr>
        <w:t xml:space="preserve"> להוריד, ההנחה הייתה לצד זה שהתקהלות כמעל לשני אנשים.</w:t>
      </w:r>
    </w:p>
    <w:p w:rsidR="00E6576C" w:rsidRDefault="00E6576C" w:rsidP="00E6576C">
      <w:pPr>
        <w:rPr>
          <w:rtl/>
        </w:rPr>
      </w:pPr>
    </w:p>
    <w:p w:rsidR="00E6576C" w:rsidRDefault="00E6576C" w:rsidP="00E6576C">
      <w:pPr>
        <w:pStyle w:val="a5"/>
        <w:keepNext/>
        <w:rPr>
          <w:rtl/>
        </w:rPr>
      </w:pPr>
      <w:bookmarkStart w:id="2993" w:name="ET_speaker_גאל_אבריאל_273"/>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2993"/>
    </w:p>
    <w:p w:rsidR="00E6576C" w:rsidRDefault="00E6576C" w:rsidP="00E6576C">
      <w:pPr>
        <w:pStyle w:val="KeepWithNext"/>
        <w:rPr>
          <w:rtl/>
        </w:rPr>
      </w:pPr>
    </w:p>
    <w:p w:rsidR="00E6576C" w:rsidRDefault="00E6576C" w:rsidP="00E6576C">
      <w:pPr>
        <w:rPr>
          <w:rtl/>
        </w:rPr>
      </w:pPr>
      <w:r>
        <w:rPr>
          <w:rFonts w:hint="cs"/>
          <w:rtl/>
        </w:rPr>
        <w:t xml:space="preserve">הדיון הוא ראוי וחשוב. תשאלו את עצמכם אם זה היה </w:t>
      </w:r>
      <w:bookmarkStart w:id="2994" w:name="_ETM_Q1_7208217"/>
      <w:bookmarkEnd w:id="2994"/>
      <w:r>
        <w:rPr>
          <w:rFonts w:hint="cs"/>
          <w:rtl/>
        </w:rPr>
        <w:t>נכון בסדר של פסח למנוע ממשפחות לעשות את הסדר עם יתר המשפחה שלא מתגוררת אתם, לאור נתוני התחלואה והתקנות.</w:t>
      </w:r>
    </w:p>
    <w:p w:rsidR="00E6576C" w:rsidRDefault="00E6576C" w:rsidP="00E6576C">
      <w:pPr>
        <w:rPr>
          <w:rtl/>
        </w:rPr>
      </w:pPr>
    </w:p>
    <w:p w:rsidR="00E6576C" w:rsidRDefault="00E6576C" w:rsidP="00E6576C">
      <w:pPr>
        <w:pStyle w:val="a5"/>
        <w:keepNext/>
        <w:rPr>
          <w:rtl/>
        </w:rPr>
      </w:pPr>
      <w:bookmarkStart w:id="2995" w:name="ET_speaker_גור_בליי_2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95"/>
    </w:p>
    <w:p w:rsidR="00E6576C" w:rsidRDefault="00E6576C" w:rsidP="00E6576C">
      <w:pPr>
        <w:pStyle w:val="KeepWithNext"/>
        <w:rPr>
          <w:rtl/>
        </w:rPr>
      </w:pPr>
    </w:p>
    <w:p w:rsidR="00E6576C" w:rsidRDefault="00E6576C" w:rsidP="00E6576C">
      <w:pPr>
        <w:rPr>
          <w:rtl/>
        </w:rPr>
      </w:pPr>
      <w:r>
        <w:rPr>
          <w:rFonts w:hint="cs"/>
          <w:rtl/>
        </w:rPr>
        <w:t>זה לא נעשה מכוח - - -</w:t>
      </w:r>
    </w:p>
    <w:p w:rsidR="00E6576C" w:rsidRDefault="00E6576C" w:rsidP="00E6576C">
      <w:pPr>
        <w:rPr>
          <w:rtl/>
        </w:rPr>
      </w:pPr>
    </w:p>
    <w:p w:rsidR="00E6576C" w:rsidRDefault="00E6576C" w:rsidP="00E6576C">
      <w:pPr>
        <w:pStyle w:val="a5"/>
        <w:keepNext/>
        <w:rPr>
          <w:rtl/>
        </w:rPr>
      </w:pPr>
      <w:bookmarkStart w:id="2996" w:name="ET_speaker_5933_5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96"/>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אבל זה היה בגדר המלצה, לא בגדר איסור.</w:t>
      </w:r>
    </w:p>
    <w:p w:rsidR="00E6576C" w:rsidRDefault="00E6576C" w:rsidP="00E6576C">
      <w:pPr>
        <w:rPr>
          <w:rtl/>
        </w:rPr>
      </w:pPr>
    </w:p>
    <w:p w:rsidR="00E6576C" w:rsidRDefault="00E6576C" w:rsidP="00E6576C">
      <w:pPr>
        <w:pStyle w:val="a5"/>
        <w:keepNext/>
        <w:rPr>
          <w:rtl/>
        </w:rPr>
      </w:pPr>
      <w:bookmarkStart w:id="2997" w:name="ET_speaker_איל_זנדברג_27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97"/>
    </w:p>
    <w:p w:rsidR="00E6576C" w:rsidRDefault="00E6576C" w:rsidP="00E6576C">
      <w:pPr>
        <w:pStyle w:val="KeepWithNext"/>
        <w:rPr>
          <w:rtl/>
        </w:rPr>
      </w:pPr>
    </w:p>
    <w:p w:rsidR="00E6576C" w:rsidRDefault="00E6576C" w:rsidP="00E6576C">
      <w:pPr>
        <w:rPr>
          <w:rtl/>
        </w:rPr>
      </w:pPr>
      <w:r>
        <w:rPr>
          <w:rFonts w:hint="cs"/>
          <w:rtl/>
        </w:rPr>
        <w:t xml:space="preserve">לא </w:t>
      </w:r>
      <w:bookmarkStart w:id="2998" w:name="_ETM_Q1_7221448"/>
      <w:bookmarkEnd w:id="2998"/>
      <w:r>
        <w:rPr>
          <w:rFonts w:hint="cs"/>
          <w:rtl/>
        </w:rPr>
        <w:t xml:space="preserve">משנה מכוח מה, מבחינת המהות. משרד הבריאות יכול להסביר. יש פה צורך בריאותי </w:t>
      </w:r>
      <w:bookmarkStart w:id="2999" w:name="_ETM_Q1_7228829"/>
      <w:bookmarkEnd w:id="2999"/>
      <w:r>
        <w:rPr>
          <w:rFonts w:hint="cs"/>
          <w:rtl/>
        </w:rPr>
        <w:t>אמיתי למנוע מאנשים להיכנס לבית של אדם זר. זה מעשה קיצוני, זה נכון. זו התערבות קיצונית, זה נכון. אבל הצורך הוא אמיתי.</w:t>
      </w:r>
    </w:p>
    <w:p w:rsidR="00E6576C" w:rsidRDefault="00E6576C" w:rsidP="00E6576C">
      <w:pPr>
        <w:rPr>
          <w:rtl/>
        </w:rPr>
      </w:pPr>
    </w:p>
    <w:p w:rsidR="00E6576C" w:rsidRDefault="00E6576C" w:rsidP="00E6576C">
      <w:pPr>
        <w:pStyle w:val="af8"/>
        <w:keepNext/>
        <w:rPr>
          <w:rtl/>
        </w:rPr>
      </w:pPr>
      <w:bookmarkStart w:id="3000"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00"/>
    </w:p>
    <w:p w:rsidR="00E6576C" w:rsidRDefault="00E6576C" w:rsidP="00E6576C">
      <w:pPr>
        <w:pStyle w:val="KeepWithNext"/>
        <w:rPr>
          <w:rtl/>
        </w:rPr>
      </w:pPr>
    </w:p>
    <w:p w:rsidR="00E6576C" w:rsidRDefault="00E6576C" w:rsidP="00E6576C">
      <w:pPr>
        <w:rPr>
          <w:rtl/>
        </w:rPr>
      </w:pPr>
      <w:r>
        <w:rPr>
          <w:rFonts w:hint="cs"/>
          <w:rtl/>
        </w:rPr>
        <w:t>אני לא מבין את הוויכוח, השאלה אם אחד לא ושניים כן?</w:t>
      </w:r>
    </w:p>
    <w:p w:rsidR="00E6576C" w:rsidRDefault="00E6576C" w:rsidP="00E6576C">
      <w:pPr>
        <w:rPr>
          <w:rtl/>
        </w:rPr>
      </w:pPr>
    </w:p>
    <w:p w:rsidR="00E6576C" w:rsidRDefault="00E6576C" w:rsidP="00E6576C">
      <w:pPr>
        <w:pStyle w:val="a5"/>
        <w:keepNext/>
        <w:rPr>
          <w:rtl/>
        </w:rPr>
      </w:pPr>
      <w:bookmarkStart w:id="3001" w:name="ET_speaker_5762_27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01"/>
    </w:p>
    <w:p w:rsidR="00E6576C" w:rsidRDefault="00E6576C" w:rsidP="00E6576C">
      <w:pPr>
        <w:pStyle w:val="KeepWithNext"/>
        <w:rPr>
          <w:rtl/>
        </w:rPr>
      </w:pPr>
    </w:p>
    <w:p w:rsidR="00E6576C" w:rsidRDefault="00E6576C" w:rsidP="00E6576C">
      <w:pPr>
        <w:rPr>
          <w:rtl/>
        </w:rPr>
      </w:pPr>
      <w:r>
        <w:rPr>
          <w:rFonts w:hint="cs"/>
          <w:rtl/>
        </w:rPr>
        <w:t xml:space="preserve">לא, השאלה היא איפה אתה שם את הגבול. </w:t>
      </w:r>
    </w:p>
    <w:p w:rsidR="00E6576C" w:rsidRDefault="00E6576C" w:rsidP="00E6576C">
      <w:pPr>
        <w:rPr>
          <w:rtl/>
        </w:rPr>
      </w:pPr>
    </w:p>
    <w:p w:rsidR="00E6576C" w:rsidRDefault="00E6576C" w:rsidP="00E6576C">
      <w:pPr>
        <w:pStyle w:val="a5"/>
        <w:keepNext/>
        <w:rPr>
          <w:rtl/>
        </w:rPr>
      </w:pPr>
      <w:bookmarkStart w:id="3002" w:name="ET_speaker_6041_56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002"/>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אם בכלל.</w:t>
      </w:r>
      <w:bookmarkStart w:id="3003" w:name="_ETM_Q1_7242161"/>
      <w:bookmarkEnd w:id="3003"/>
    </w:p>
    <w:p w:rsidR="00E6576C" w:rsidRDefault="00E6576C" w:rsidP="00E6576C">
      <w:pPr>
        <w:rPr>
          <w:rtl/>
          <w:lang w:eastAsia="he-IL"/>
        </w:rPr>
      </w:pPr>
      <w:bookmarkStart w:id="3004" w:name="_ETM_Q1_7242217"/>
      <w:bookmarkEnd w:id="3004"/>
    </w:p>
    <w:p w:rsidR="00E6576C" w:rsidRDefault="00E6576C" w:rsidP="00E6576C">
      <w:pPr>
        <w:pStyle w:val="a5"/>
        <w:keepNext/>
        <w:rPr>
          <w:rtl/>
        </w:rPr>
      </w:pPr>
      <w:bookmarkStart w:id="3005" w:name="_ETM_Q1_7237530"/>
      <w:bookmarkStart w:id="3006" w:name="_ETM_Q1_7237576"/>
      <w:bookmarkStart w:id="3007" w:name="_ETM_Q1_7239762"/>
      <w:bookmarkStart w:id="3008" w:name="ET_speaker_5762_567"/>
      <w:bookmarkEnd w:id="3005"/>
      <w:bookmarkEnd w:id="3006"/>
      <w:bookmarkEnd w:id="300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08"/>
    </w:p>
    <w:p w:rsidR="00E6576C" w:rsidRDefault="00E6576C" w:rsidP="00E6576C">
      <w:pPr>
        <w:pStyle w:val="KeepWithNext"/>
        <w:rPr>
          <w:rtl/>
          <w:lang w:eastAsia="he-IL"/>
        </w:rPr>
      </w:pPr>
    </w:p>
    <w:p w:rsidR="00E6576C" w:rsidRDefault="00E6576C" w:rsidP="00E6576C">
      <w:pPr>
        <w:rPr>
          <w:rtl/>
        </w:rPr>
      </w:pPr>
      <w:bookmarkStart w:id="3009" w:name="_ETM_Q1_7240189"/>
      <w:bookmarkStart w:id="3010" w:name="_ETM_Q1_7240235"/>
      <w:bookmarkEnd w:id="3009"/>
      <w:bookmarkEnd w:id="3010"/>
      <w:r>
        <w:rPr>
          <w:rFonts w:hint="cs"/>
          <w:rtl/>
        </w:rPr>
        <w:t xml:space="preserve">השאלה היא איפה אתה שם את הגבול. נאמר פה </w:t>
      </w:r>
      <w:bookmarkStart w:id="3011" w:name="_ETM_Q1_7242816"/>
      <w:bookmarkEnd w:id="3011"/>
      <w:r>
        <w:rPr>
          <w:rFonts w:hint="cs"/>
          <w:rtl/>
        </w:rPr>
        <w:t xml:space="preserve">משהו על סדר פסח, וזו שאלה מצוינת. אני חושב שפסח, </w:t>
      </w:r>
      <w:bookmarkStart w:id="3012" w:name="_ETM_Q1_7246825"/>
      <w:bookmarkEnd w:id="3012"/>
      <w:r>
        <w:rPr>
          <w:rFonts w:hint="cs"/>
          <w:rtl/>
        </w:rPr>
        <w:t xml:space="preserve">הלכו לדבר שהוא חשוב והלכו לסמכות תורנית. אם אנחנו מתייחסים לכל עם ישראל </w:t>
      </w:r>
      <w:bookmarkStart w:id="3013" w:name="_ETM_Q1_7254864"/>
      <w:bookmarkEnd w:id="3013"/>
      <w:r>
        <w:rPr>
          <w:rFonts w:hint="cs"/>
          <w:rtl/>
        </w:rPr>
        <w:t xml:space="preserve">- - - </w:t>
      </w:r>
    </w:p>
    <w:p w:rsidR="00E6576C" w:rsidRDefault="00E6576C" w:rsidP="00E6576C">
      <w:pPr>
        <w:rPr>
          <w:rtl/>
        </w:rPr>
      </w:pPr>
    </w:p>
    <w:p w:rsidR="00E6576C" w:rsidRDefault="00E6576C" w:rsidP="00E6576C">
      <w:pPr>
        <w:pStyle w:val="af8"/>
        <w:keepNext/>
        <w:rPr>
          <w:rtl/>
        </w:rPr>
      </w:pPr>
      <w:bookmarkStart w:id="3014"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bookmarkStart w:id="3015" w:name="_ETM_Q1_7253246"/>
      <w:bookmarkEnd w:id="3014"/>
      <w:bookmarkEnd w:id="3015"/>
    </w:p>
    <w:p w:rsidR="00E6576C" w:rsidRDefault="00E6576C" w:rsidP="00E6576C">
      <w:pPr>
        <w:pStyle w:val="KeepWithNext"/>
        <w:rPr>
          <w:rtl/>
        </w:rPr>
      </w:pPr>
    </w:p>
    <w:p w:rsidR="00E6576C" w:rsidRDefault="00E6576C" w:rsidP="00E6576C">
      <w:pPr>
        <w:rPr>
          <w:rtl/>
        </w:rPr>
      </w:pPr>
      <w:r>
        <w:rPr>
          <w:rFonts w:hint="cs"/>
          <w:rtl/>
        </w:rPr>
        <w:t>איזה סמכות?</w:t>
      </w:r>
    </w:p>
    <w:p w:rsidR="00E6576C" w:rsidRDefault="00E6576C" w:rsidP="00E6576C">
      <w:pPr>
        <w:rPr>
          <w:rtl/>
        </w:rPr>
      </w:pPr>
      <w:bookmarkStart w:id="3016" w:name="_ETM_Q1_7258111"/>
      <w:bookmarkEnd w:id="3016"/>
    </w:p>
    <w:p w:rsidR="00E6576C" w:rsidRDefault="00E6576C" w:rsidP="00E6576C">
      <w:pPr>
        <w:pStyle w:val="a5"/>
        <w:keepNext/>
        <w:rPr>
          <w:rtl/>
        </w:rPr>
      </w:pPr>
      <w:bookmarkStart w:id="3017" w:name="ET_speaker_5762_56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17"/>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תורנית. כל עם ישראל חשוב לו סדר פסח.</w:t>
      </w:r>
    </w:p>
    <w:p w:rsidR="00E6576C" w:rsidRDefault="00E6576C" w:rsidP="00E6576C">
      <w:pPr>
        <w:rPr>
          <w:rtl/>
          <w:lang w:eastAsia="he-IL"/>
        </w:rPr>
      </w:pPr>
    </w:p>
    <w:p w:rsidR="00E6576C" w:rsidRDefault="00E6576C" w:rsidP="00E6576C">
      <w:pPr>
        <w:pStyle w:val="af8"/>
        <w:keepNext/>
        <w:rPr>
          <w:rtl/>
        </w:rPr>
      </w:pPr>
      <w:bookmarkStart w:id="3018" w:name="ET_yor_5069_5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18"/>
    </w:p>
    <w:p w:rsidR="00E6576C" w:rsidRDefault="00E6576C" w:rsidP="00E6576C">
      <w:pPr>
        <w:pStyle w:val="KeepWithNext"/>
        <w:rPr>
          <w:rtl/>
          <w:lang w:eastAsia="he-IL"/>
        </w:rPr>
      </w:pPr>
    </w:p>
    <w:p w:rsidR="00E6576C" w:rsidRDefault="00E6576C" w:rsidP="00E6576C">
      <w:pPr>
        <w:rPr>
          <w:rtl/>
        </w:rPr>
      </w:pPr>
      <w:bookmarkStart w:id="3019" w:name="_ETM_Q1_7258234"/>
      <w:bookmarkStart w:id="3020" w:name="_ETM_Q1_7258251"/>
      <w:bookmarkStart w:id="3021" w:name="_ETM_Q1_7258269"/>
      <w:bookmarkEnd w:id="3019"/>
      <w:bookmarkEnd w:id="3020"/>
      <w:bookmarkEnd w:id="3021"/>
      <w:r>
        <w:rPr>
          <w:rFonts w:hint="cs"/>
          <w:rtl/>
        </w:rPr>
        <w:t>מי הלך לסמכות תורנית? לא הבנתי, תסביר לי מה אתה אומר, אני רוצה להבין.</w:t>
      </w:r>
    </w:p>
    <w:p w:rsidR="00E6576C" w:rsidRDefault="00E6576C" w:rsidP="00E6576C">
      <w:pPr>
        <w:rPr>
          <w:rtl/>
        </w:rPr>
      </w:pPr>
    </w:p>
    <w:p w:rsidR="00E6576C" w:rsidRDefault="00E6576C" w:rsidP="00E6576C">
      <w:pPr>
        <w:pStyle w:val="a5"/>
        <w:keepNext/>
        <w:rPr>
          <w:rtl/>
        </w:rPr>
      </w:pPr>
      <w:bookmarkStart w:id="3022" w:name="ET_speaker_5762_27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22"/>
    </w:p>
    <w:p w:rsidR="00E6576C" w:rsidRDefault="00E6576C" w:rsidP="00E6576C">
      <w:pPr>
        <w:pStyle w:val="KeepWithNext"/>
        <w:rPr>
          <w:rtl/>
        </w:rPr>
      </w:pPr>
    </w:p>
    <w:p w:rsidR="00E6576C" w:rsidRDefault="00E6576C" w:rsidP="00E6576C">
      <w:pPr>
        <w:rPr>
          <w:rtl/>
        </w:rPr>
      </w:pPr>
      <w:r>
        <w:rPr>
          <w:rFonts w:hint="cs"/>
          <w:rtl/>
        </w:rPr>
        <w:t>עד שאני אסביר לך, תתחיל המליאה. תן לי לסיים משפט</w:t>
      </w:r>
      <w:bookmarkStart w:id="3023" w:name="_ETM_Q1_7276259"/>
      <w:bookmarkEnd w:id="3023"/>
      <w:r>
        <w:rPr>
          <w:rFonts w:hint="cs"/>
          <w:rtl/>
        </w:rPr>
        <w:t>, אולי תבין בסוף, מה אכפת לך?</w:t>
      </w:r>
    </w:p>
    <w:p w:rsidR="00E6576C" w:rsidRDefault="00E6576C" w:rsidP="00E6576C">
      <w:pPr>
        <w:rPr>
          <w:rtl/>
        </w:rPr>
      </w:pPr>
    </w:p>
    <w:p w:rsidR="00E6576C" w:rsidRDefault="00E6576C" w:rsidP="00E6576C">
      <w:pPr>
        <w:pStyle w:val="af8"/>
        <w:keepNext/>
        <w:rPr>
          <w:rtl/>
        </w:rPr>
      </w:pPr>
      <w:bookmarkStart w:id="3024" w:name="ET_yor_5069_5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4"/>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אולי אני אבין ואולי לא.</w:t>
      </w:r>
    </w:p>
    <w:p w:rsidR="00E6576C" w:rsidRDefault="00E6576C" w:rsidP="00E6576C">
      <w:pPr>
        <w:rPr>
          <w:rtl/>
          <w:lang w:eastAsia="he-IL"/>
        </w:rPr>
      </w:pPr>
    </w:p>
    <w:p w:rsidR="00E6576C" w:rsidRDefault="00E6576C" w:rsidP="00E6576C">
      <w:pPr>
        <w:pStyle w:val="a5"/>
        <w:keepNext/>
        <w:rPr>
          <w:rtl/>
        </w:rPr>
      </w:pPr>
      <w:bookmarkStart w:id="3025" w:name="ET_speaker_5762_5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25"/>
    </w:p>
    <w:p w:rsidR="00E6576C" w:rsidRDefault="00E6576C" w:rsidP="00E6576C">
      <w:pPr>
        <w:pStyle w:val="KeepWithNext"/>
        <w:rPr>
          <w:rtl/>
          <w:lang w:eastAsia="he-IL"/>
        </w:rPr>
      </w:pPr>
    </w:p>
    <w:p w:rsidR="00E6576C" w:rsidRDefault="00E6576C" w:rsidP="00E6576C">
      <w:pPr>
        <w:rPr>
          <w:rtl/>
        </w:rPr>
      </w:pPr>
      <w:r>
        <w:rPr>
          <w:rFonts w:hint="cs"/>
          <w:rtl/>
          <w:lang w:eastAsia="he-IL"/>
        </w:rPr>
        <w:t>מה אכפת לך?</w:t>
      </w:r>
      <w:bookmarkStart w:id="3026" w:name="_ETM_Q1_7278509"/>
      <w:bookmarkEnd w:id="3026"/>
      <w:r>
        <w:rPr>
          <w:rFonts w:hint="cs"/>
          <w:rtl/>
          <w:lang w:eastAsia="he-IL"/>
        </w:rPr>
        <w:t xml:space="preserve"> </w:t>
      </w:r>
      <w:bookmarkStart w:id="3027" w:name="_ETM_Q1_7278569"/>
      <w:bookmarkStart w:id="3028" w:name="_ETM_Q1_7279469"/>
      <w:bookmarkStart w:id="3029" w:name="_ETM_Q1_7279512"/>
      <w:bookmarkEnd w:id="3027"/>
      <w:bookmarkEnd w:id="3028"/>
      <w:bookmarkEnd w:id="3029"/>
      <w:r>
        <w:rPr>
          <w:rFonts w:hint="cs"/>
          <w:rtl/>
        </w:rPr>
        <w:t xml:space="preserve">לקחת את העניין הזה של סדר פסח, וזו דוגמה מצוינת. סדר פסח </w:t>
      </w:r>
      <w:bookmarkStart w:id="3030" w:name="_ETM_Q1_7284078"/>
      <w:bookmarkEnd w:id="3030"/>
      <w:r>
        <w:rPr>
          <w:rFonts w:hint="cs"/>
          <w:rtl/>
        </w:rPr>
        <w:t>זו הייתה דוגמה מצוינת מאחר והקהילות הדתיות הלכו לסמכויות הרבניות שלהן – שזה היה דבר מאוד מאוד כואב שהן נאלצו לעשות את זה בנפרד - - -</w:t>
      </w:r>
    </w:p>
    <w:p w:rsidR="00E6576C" w:rsidRDefault="00E6576C" w:rsidP="00E6576C">
      <w:pPr>
        <w:rPr>
          <w:rtl/>
        </w:rPr>
      </w:pPr>
    </w:p>
    <w:p w:rsidR="00E6576C" w:rsidRDefault="00E6576C" w:rsidP="00E6576C">
      <w:pPr>
        <w:pStyle w:val="af8"/>
        <w:keepNext/>
        <w:rPr>
          <w:rtl/>
        </w:rPr>
      </w:pPr>
      <w:bookmarkStart w:id="3031"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1"/>
    </w:p>
    <w:p w:rsidR="00E6576C" w:rsidRDefault="00E6576C" w:rsidP="00E6576C">
      <w:pPr>
        <w:pStyle w:val="KeepWithNext"/>
        <w:rPr>
          <w:rtl/>
        </w:rPr>
      </w:pPr>
    </w:p>
    <w:p w:rsidR="00E6576C" w:rsidRDefault="00E6576C" w:rsidP="00E6576C">
      <w:pPr>
        <w:rPr>
          <w:rtl/>
        </w:rPr>
      </w:pPr>
      <w:r>
        <w:rPr>
          <w:rFonts w:hint="cs"/>
          <w:rtl/>
        </w:rPr>
        <w:t xml:space="preserve">גם לקהילות הלא דתיות, ליל הסדר, המפגש המשפחתי הוא - - - </w:t>
      </w:r>
    </w:p>
    <w:p w:rsidR="00E6576C" w:rsidRDefault="00E6576C" w:rsidP="00E6576C">
      <w:pPr>
        <w:rPr>
          <w:rtl/>
        </w:rPr>
      </w:pPr>
    </w:p>
    <w:p w:rsidR="00E6576C" w:rsidRDefault="00E6576C" w:rsidP="00E6576C">
      <w:pPr>
        <w:pStyle w:val="a5"/>
        <w:keepNext/>
        <w:rPr>
          <w:rtl/>
        </w:rPr>
      </w:pPr>
      <w:bookmarkStart w:id="3032" w:name="ET_speaker_5762_28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32"/>
    </w:p>
    <w:p w:rsidR="00E6576C" w:rsidRDefault="00E6576C" w:rsidP="00E6576C">
      <w:pPr>
        <w:pStyle w:val="KeepWithNext"/>
        <w:rPr>
          <w:rtl/>
        </w:rPr>
      </w:pPr>
    </w:p>
    <w:p w:rsidR="00E6576C" w:rsidRDefault="00E6576C" w:rsidP="00E6576C">
      <w:pPr>
        <w:rPr>
          <w:rtl/>
        </w:rPr>
      </w:pPr>
      <w:r>
        <w:rPr>
          <w:rFonts w:hint="cs"/>
          <w:rtl/>
        </w:rPr>
        <w:t xml:space="preserve">גאל, </w:t>
      </w:r>
      <w:bookmarkStart w:id="3033" w:name="_ETM_Q1_7309986"/>
      <w:bookmarkEnd w:id="3033"/>
      <w:r>
        <w:rPr>
          <w:rFonts w:hint="cs"/>
          <w:rtl/>
        </w:rPr>
        <w:t>יושב-ראש הוועדה ישלים את המשפט שלי, הוא יודע יותר טוב.</w:t>
      </w:r>
    </w:p>
    <w:p w:rsidR="00E6576C" w:rsidRDefault="00E6576C" w:rsidP="00E6576C">
      <w:pPr>
        <w:rPr>
          <w:rtl/>
        </w:rPr>
      </w:pPr>
    </w:p>
    <w:p w:rsidR="00E6576C" w:rsidRDefault="00E6576C" w:rsidP="00E6576C">
      <w:pPr>
        <w:pStyle w:val="af8"/>
        <w:keepNext/>
        <w:rPr>
          <w:rtl/>
        </w:rPr>
      </w:pPr>
      <w:bookmarkStart w:id="3034" w:name="ET_yor_5069_5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4"/>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אני אשלים את המשפט. מה שהוא </w:t>
      </w:r>
      <w:bookmarkStart w:id="3035" w:name="_ETM_Q1_7311756"/>
      <w:bookmarkEnd w:id="3035"/>
      <w:r>
        <w:rPr>
          <w:rFonts w:hint="cs"/>
          <w:rtl/>
          <w:lang w:eastAsia="he-IL"/>
        </w:rPr>
        <w:t>רצה להגיד זה - - -</w:t>
      </w:r>
    </w:p>
    <w:p w:rsidR="00E6576C" w:rsidRDefault="00E6576C" w:rsidP="00E6576C">
      <w:pPr>
        <w:rPr>
          <w:rtl/>
          <w:lang w:eastAsia="he-IL"/>
        </w:rPr>
      </w:pPr>
    </w:p>
    <w:p w:rsidR="00E6576C" w:rsidRDefault="00E6576C" w:rsidP="00E6576C">
      <w:pPr>
        <w:pStyle w:val="a5"/>
        <w:keepNext/>
        <w:rPr>
          <w:rtl/>
        </w:rPr>
      </w:pPr>
      <w:bookmarkStart w:id="3036" w:name="ET_speaker_5762_5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36"/>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לא, אתה לא יודע מה הוא רצה להגיד. </w:t>
      </w:r>
      <w:r>
        <w:rPr>
          <w:rFonts w:hint="cs"/>
          <w:rtl/>
        </w:rPr>
        <w:t xml:space="preserve">אני אקח את זה מהסמכות התורנית. בוא נעביר את זה לחברת הכנסת מיכל, בוא </w:t>
      </w:r>
      <w:bookmarkStart w:id="3037" w:name="_ETM_Q1_7321347"/>
      <w:bookmarkEnd w:id="3037"/>
      <w:r>
        <w:rPr>
          <w:rFonts w:hint="cs"/>
          <w:rtl/>
        </w:rPr>
        <w:t xml:space="preserve">נדבר אתה על הנושא של קנדה. דבר מעניין. </w:t>
      </w:r>
    </w:p>
    <w:p w:rsidR="00E6576C" w:rsidRDefault="00E6576C" w:rsidP="00E6576C">
      <w:pPr>
        <w:rPr>
          <w:rtl/>
        </w:rPr>
      </w:pPr>
      <w:r>
        <w:rPr>
          <w:rFonts w:hint="cs"/>
          <w:rtl/>
        </w:rPr>
        <w:t xml:space="preserve"> </w:t>
      </w:r>
    </w:p>
    <w:p w:rsidR="00E6576C" w:rsidRDefault="00E6576C" w:rsidP="00E6576C">
      <w:pPr>
        <w:pStyle w:val="af8"/>
        <w:keepNext/>
        <w:rPr>
          <w:rtl/>
        </w:rPr>
      </w:pPr>
      <w:bookmarkStart w:id="3038"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8"/>
    </w:p>
    <w:p w:rsidR="00E6576C" w:rsidRDefault="00E6576C" w:rsidP="00E6576C">
      <w:pPr>
        <w:pStyle w:val="KeepWithNext"/>
        <w:rPr>
          <w:rtl/>
        </w:rPr>
      </w:pPr>
    </w:p>
    <w:p w:rsidR="00E6576C" w:rsidRDefault="00E6576C" w:rsidP="00E6576C">
      <w:pPr>
        <w:rPr>
          <w:rtl/>
        </w:rPr>
      </w:pPr>
      <w:r>
        <w:rPr>
          <w:rFonts w:hint="cs"/>
          <w:rtl/>
        </w:rPr>
        <w:t xml:space="preserve">לא, אני מתקן </w:t>
      </w:r>
      <w:bookmarkStart w:id="3039" w:name="_ETM_Q1_7333105"/>
      <w:bookmarkEnd w:id="3039"/>
      <w:r>
        <w:rPr>
          <w:rFonts w:hint="cs"/>
          <w:rtl/>
        </w:rPr>
        <w:t xml:space="preserve">אותך. יש דברים שהם באמת קשורים לסמכות התורנית, למשל </w:t>
      </w:r>
      <w:bookmarkStart w:id="3040" w:name="_ETM_Q1_7338457"/>
      <w:bookmarkEnd w:id="3040"/>
      <w:r>
        <w:rPr>
          <w:rFonts w:hint="cs"/>
          <w:rtl/>
        </w:rPr>
        <w:t xml:space="preserve">תפילות במניין, הבעיה של בתי כנסת. ליל הסדר זה היה מאוד – </w:t>
      </w:r>
      <w:bookmarkStart w:id="3041" w:name="_ETM_Q1_7345647"/>
      <w:bookmarkEnd w:id="3041"/>
      <w:r>
        <w:rPr>
          <w:rFonts w:hint="cs"/>
          <w:rtl/>
        </w:rPr>
        <w:t>ודאי שבציבור החרדי לולא הגיבוי של הסמכות התורנית להחלטות משרד הבריאות היה</w:t>
      </w:r>
      <w:bookmarkStart w:id="3042" w:name="_ETM_Q1_7350247"/>
      <w:bookmarkEnd w:id="3042"/>
      <w:r>
        <w:rPr>
          <w:rFonts w:hint="cs"/>
          <w:rtl/>
        </w:rPr>
        <w:t xml:space="preserve"> הרבה יותר קשה לבצע את זה, ואולי לא היה </w:t>
      </w:r>
      <w:bookmarkStart w:id="3043" w:name="_ETM_Q1_7354307"/>
      <w:bookmarkEnd w:id="3043"/>
      <w:r>
        <w:rPr>
          <w:rFonts w:hint="cs"/>
          <w:rtl/>
        </w:rPr>
        <w:t>מתבצע בכלל, ולכן צדקת בכל מילה.</w:t>
      </w:r>
    </w:p>
    <w:p w:rsidR="00E6576C" w:rsidRDefault="00E6576C" w:rsidP="00E6576C">
      <w:pPr>
        <w:rPr>
          <w:rtl/>
        </w:rPr>
      </w:pPr>
    </w:p>
    <w:p w:rsidR="00E6576C" w:rsidRDefault="00E6576C" w:rsidP="00E6576C">
      <w:pPr>
        <w:pStyle w:val="a5"/>
        <w:keepNext/>
        <w:rPr>
          <w:rtl/>
        </w:rPr>
      </w:pPr>
      <w:bookmarkStart w:id="3044" w:name="ET_speaker_5762_28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44"/>
    </w:p>
    <w:p w:rsidR="00E6576C" w:rsidRDefault="00E6576C" w:rsidP="00E6576C">
      <w:pPr>
        <w:pStyle w:val="KeepWithNext"/>
        <w:rPr>
          <w:rtl/>
        </w:rPr>
      </w:pPr>
    </w:p>
    <w:p w:rsidR="00E6576C" w:rsidRDefault="00E6576C" w:rsidP="00E6576C">
      <w:pPr>
        <w:rPr>
          <w:rtl/>
        </w:rPr>
      </w:pPr>
      <w:r>
        <w:rPr>
          <w:rFonts w:hint="cs"/>
          <w:rtl/>
        </w:rPr>
        <w:t xml:space="preserve">מצוין. תן לי להשלים משפט. אני כן אגיד דבר אחד, זה </w:t>
      </w:r>
      <w:bookmarkStart w:id="3045" w:name="_ETM_Q1_7363563"/>
      <w:bookmarkEnd w:id="3045"/>
      <w:r>
        <w:rPr>
          <w:rFonts w:hint="cs"/>
          <w:rtl/>
        </w:rPr>
        <w:t xml:space="preserve">היה נכון לפרק זמן ספציפי נקודתי שבו הממשלה אמרה </w:t>
      </w:r>
      <w:bookmarkStart w:id="3046" w:name="_ETM_Q1_7368769"/>
      <w:bookmarkEnd w:id="3046"/>
      <w:r>
        <w:rPr>
          <w:rFonts w:hint="cs"/>
          <w:rtl/>
        </w:rPr>
        <w:t xml:space="preserve">אנחנו רוצים לעצור את המגפה בנקודת הזמן הזאת, </w:t>
      </w:r>
      <w:bookmarkStart w:id="3047" w:name="_ETM_Q1_7369017"/>
      <w:bookmarkEnd w:id="3047"/>
      <w:r>
        <w:rPr>
          <w:rFonts w:hint="cs"/>
          <w:rtl/>
        </w:rPr>
        <w:t xml:space="preserve">זה בסדר. </w:t>
      </w:r>
    </w:p>
    <w:p w:rsidR="00E6576C" w:rsidRDefault="00E6576C" w:rsidP="00E6576C">
      <w:pPr>
        <w:rPr>
          <w:rtl/>
        </w:rPr>
      </w:pPr>
      <w:bookmarkStart w:id="3048" w:name="_ETM_Q1_7371321"/>
      <w:bookmarkStart w:id="3049" w:name="_ETM_Q1_7371357"/>
      <w:bookmarkEnd w:id="3048"/>
      <w:bookmarkEnd w:id="3049"/>
    </w:p>
    <w:p w:rsidR="00E6576C" w:rsidRDefault="00E6576C" w:rsidP="00E6576C">
      <w:pPr>
        <w:pStyle w:val="af8"/>
        <w:keepNext/>
        <w:rPr>
          <w:rtl/>
        </w:rPr>
      </w:pPr>
      <w:bookmarkStart w:id="3050" w:name="_ETM_Q1_7372569"/>
      <w:bookmarkStart w:id="3051" w:name="_ETM_Q1_7372605"/>
      <w:bookmarkStart w:id="3052" w:name="ET_yor_5069_574"/>
      <w:bookmarkEnd w:id="3050"/>
      <w:bookmarkEnd w:id="30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52"/>
    </w:p>
    <w:p w:rsidR="00E6576C" w:rsidRDefault="00E6576C" w:rsidP="00E6576C">
      <w:pPr>
        <w:pStyle w:val="KeepWithNext"/>
        <w:rPr>
          <w:rtl/>
          <w:lang w:eastAsia="he-IL"/>
        </w:rPr>
      </w:pPr>
    </w:p>
    <w:p w:rsidR="00E6576C" w:rsidRDefault="00E6576C" w:rsidP="00E6576C">
      <w:pPr>
        <w:rPr>
          <w:rtl/>
          <w:lang w:eastAsia="he-IL"/>
        </w:rPr>
      </w:pPr>
      <w:bookmarkStart w:id="3053" w:name="_ETM_Q1_7373351"/>
      <w:bookmarkEnd w:id="3053"/>
      <w:r>
        <w:rPr>
          <w:rFonts w:hint="cs"/>
          <w:rtl/>
          <w:lang w:eastAsia="he-IL"/>
        </w:rPr>
        <w:t xml:space="preserve">ואולי זה יגיע. </w:t>
      </w:r>
    </w:p>
    <w:p w:rsidR="00E6576C" w:rsidRDefault="00E6576C" w:rsidP="00E6576C">
      <w:pPr>
        <w:rPr>
          <w:rtl/>
          <w:lang w:eastAsia="he-IL"/>
        </w:rPr>
      </w:pPr>
    </w:p>
    <w:p w:rsidR="00E6576C" w:rsidRDefault="00E6576C" w:rsidP="00E6576C">
      <w:pPr>
        <w:pStyle w:val="a5"/>
        <w:keepNext/>
        <w:rPr>
          <w:rtl/>
        </w:rPr>
      </w:pPr>
      <w:bookmarkStart w:id="3054" w:name="ET_speaker_5762_57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54"/>
    </w:p>
    <w:p w:rsidR="00E6576C" w:rsidRDefault="00E6576C" w:rsidP="00E6576C">
      <w:pPr>
        <w:pStyle w:val="KeepWithNext"/>
        <w:rPr>
          <w:rtl/>
          <w:lang w:eastAsia="he-IL"/>
        </w:rPr>
      </w:pPr>
    </w:p>
    <w:p w:rsidR="00E6576C" w:rsidRDefault="00E6576C" w:rsidP="00E6576C">
      <w:pPr>
        <w:rPr>
          <w:rtl/>
        </w:rPr>
      </w:pPr>
      <w:bookmarkStart w:id="3055" w:name="_ETM_Q1_7371441"/>
      <w:bookmarkStart w:id="3056" w:name="_ETM_Q1_7371470"/>
      <w:bookmarkEnd w:id="3055"/>
      <w:bookmarkEnd w:id="3056"/>
      <w:r>
        <w:rPr>
          <w:rFonts w:hint="cs"/>
          <w:rtl/>
        </w:rPr>
        <w:t xml:space="preserve">אבל בו זמנית, כאשר זה חורג מתחום ההיגיון שאני קורא לו שבוע-עשרה ימים, זה </w:t>
      </w:r>
      <w:bookmarkStart w:id="3057" w:name="_ETM_Q1_7388178"/>
      <w:bookmarkEnd w:id="3057"/>
      <w:r>
        <w:rPr>
          <w:rFonts w:hint="cs"/>
          <w:rtl/>
        </w:rPr>
        <w:t xml:space="preserve">חייב ללכת – לדוגמה, לגבי הסוגיה של סבא וסבתא. אין ברירה, הממשלה לא תוכל </w:t>
      </w:r>
      <w:bookmarkStart w:id="3058" w:name="_ETM_Q1_7394046"/>
      <w:bookmarkEnd w:id="3058"/>
      <w:r>
        <w:rPr>
          <w:rFonts w:hint="cs"/>
          <w:rtl/>
        </w:rPr>
        <w:t>להחליט לאורך זמן להגיד לסבא ולסבתא אתם לא תראו את הנכדים.</w:t>
      </w:r>
    </w:p>
    <w:p w:rsidR="00E6576C" w:rsidRDefault="00E6576C" w:rsidP="00E6576C">
      <w:pPr>
        <w:rPr>
          <w:rtl/>
        </w:rPr>
      </w:pPr>
    </w:p>
    <w:p w:rsidR="00E6576C" w:rsidRDefault="00E6576C" w:rsidP="00E6576C">
      <w:pPr>
        <w:pStyle w:val="a5"/>
        <w:keepNext/>
        <w:rPr>
          <w:rtl/>
        </w:rPr>
      </w:pPr>
      <w:bookmarkStart w:id="3059" w:name="ET_speaker_גאל_אבריאל_576"/>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3059"/>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השאלה כרגע היא אם להקנות בכלל סמכות כזו.</w:t>
      </w:r>
    </w:p>
    <w:p w:rsidR="00E6576C" w:rsidRDefault="00E6576C" w:rsidP="00E6576C">
      <w:pPr>
        <w:rPr>
          <w:rtl/>
          <w:lang w:eastAsia="he-IL"/>
        </w:rPr>
      </w:pPr>
      <w:bookmarkStart w:id="3060" w:name="_ETM_Q1_7401718"/>
      <w:bookmarkStart w:id="3061" w:name="_ETM_Q1_7401767"/>
      <w:bookmarkStart w:id="3062" w:name="_ETM_Q1_7402079"/>
      <w:bookmarkEnd w:id="3060"/>
      <w:bookmarkEnd w:id="3061"/>
      <w:bookmarkEnd w:id="3062"/>
    </w:p>
    <w:p w:rsidR="00E6576C" w:rsidRDefault="00E6576C" w:rsidP="00E6576C">
      <w:pPr>
        <w:pStyle w:val="a5"/>
        <w:keepNext/>
        <w:rPr>
          <w:rtl/>
        </w:rPr>
      </w:pPr>
      <w:bookmarkStart w:id="3063" w:name="_ETM_Q1_7402121"/>
      <w:bookmarkStart w:id="3064" w:name="ET_speaker_5762_577"/>
      <w:bookmarkEnd w:id="306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64"/>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כן. </w:t>
      </w:r>
      <w:r>
        <w:rPr>
          <w:rFonts w:hint="cs"/>
          <w:rtl/>
        </w:rPr>
        <w:t xml:space="preserve">כיוון שיש סבא וסבתא שאומרים אני מת בכל שבוע שאני לא רואה את הנכדים שלי. וזה קרה אצלי במשפחה. הנקודה </w:t>
      </w:r>
      <w:bookmarkStart w:id="3065" w:name="_ETM_Q1_7412760"/>
      <w:bookmarkEnd w:id="3065"/>
      <w:r>
        <w:rPr>
          <w:rFonts w:hint="cs"/>
          <w:rtl/>
        </w:rPr>
        <w:t xml:space="preserve">היא איפה אתה שם את הגבול. כאשר זה נכון בנקודת </w:t>
      </w:r>
      <w:bookmarkStart w:id="3066" w:name="_ETM_Q1_7412206"/>
      <w:bookmarkEnd w:id="3066"/>
      <w:r>
        <w:rPr>
          <w:rFonts w:hint="cs"/>
          <w:rtl/>
        </w:rPr>
        <w:t xml:space="preserve">זמן ספציפית, ממוקדת, לפרק זמן, עם כל הכאב, הממשלה מקבלת את החופש לשים את הקו הזה. כאשר זה חורג מתחום הזמן של הנקודה </w:t>
      </w:r>
      <w:r>
        <w:t>–</w:t>
      </w:r>
      <w:r>
        <w:rPr>
          <w:rFonts w:hint="cs"/>
          <w:rtl/>
        </w:rPr>
        <w:t xml:space="preserve"> ואני יודע שזה דיון פילוסופי לחלוטין, אני יודע, ולכן כאשר זה מתרחב מנקודת הזמן המצומצמת, חייבים להשאיר את הגבול פתוח. </w:t>
      </w:r>
    </w:p>
    <w:p w:rsidR="00E6576C" w:rsidRDefault="00E6576C" w:rsidP="00E6576C">
      <w:pPr>
        <w:rPr>
          <w:rtl/>
        </w:rPr>
      </w:pPr>
    </w:p>
    <w:p w:rsidR="00E6576C" w:rsidRDefault="00E6576C" w:rsidP="00E6576C">
      <w:pPr>
        <w:pStyle w:val="a5"/>
        <w:keepNext/>
        <w:rPr>
          <w:rtl/>
        </w:rPr>
      </w:pPr>
      <w:bookmarkStart w:id="3067" w:name="ET_speaker_גאל_אבריאל_284"/>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3067"/>
    </w:p>
    <w:p w:rsidR="00E6576C" w:rsidRDefault="00E6576C" w:rsidP="00E6576C">
      <w:pPr>
        <w:pStyle w:val="KeepWithNext"/>
        <w:rPr>
          <w:rtl/>
        </w:rPr>
      </w:pPr>
    </w:p>
    <w:p w:rsidR="00E6576C" w:rsidRDefault="00E6576C" w:rsidP="00E6576C">
      <w:pPr>
        <w:rPr>
          <w:rtl/>
        </w:rPr>
      </w:pPr>
      <w:r>
        <w:rPr>
          <w:rFonts w:hint="cs"/>
          <w:rtl/>
        </w:rPr>
        <w:t xml:space="preserve">כמובן שככל שההוראה הפוגענית נמשכת לאורך יותר זמן, הפגיעה מתעמקת, </w:t>
      </w:r>
      <w:bookmarkStart w:id="3068" w:name="_ETM_Q1_8863878"/>
      <w:bookmarkEnd w:id="3068"/>
      <w:r>
        <w:rPr>
          <w:rFonts w:hint="cs"/>
          <w:rtl/>
        </w:rPr>
        <w:t xml:space="preserve">היא יותר קשה. אבל אם אנחנו קושרים בין סעיף 4, שדיברנו עליו </w:t>
      </w:r>
      <w:bookmarkStart w:id="3069" w:name="_ETM_Q1_8863929"/>
      <w:bookmarkEnd w:id="3069"/>
      <w:r>
        <w:rPr>
          <w:rFonts w:hint="cs"/>
          <w:rtl/>
        </w:rPr>
        <w:t xml:space="preserve">מקודם, שהוא המעטפת של המידתיות, ושל הסמכות של התקנת </w:t>
      </w:r>
      <w:bookmarkStart w:id="3070" w:name="_ETM_Q1_8869072"/>
      <w:bookmarkEnd w:id="3070"/>
      <w:r>
        <w:rPr>
          <w:rFonts w:hint="cs"/>
          <w:rtl/>
        </w:rPr>
        <w:t>כל התקנות, לבין אותו סעיף 6, הסמכות להתקין אותן</w:t>
      </w:r>
      <w:bookmarkStart w:id="3071" w:name="_ETM_Q1_8874198"/>
      <w:bookmarkEnd w:id="3071"/>
      <w:r>
        <w:rPr>
          <w:rFonts w:hint="cs"/>
          <w:rtl/>
        </w:rPr>
        <w:t xml:space="preserve"> תקנות שמגבילות מפגש כזה תצטרך להיות רק לזמן שחייבים, שנדרש ממש. יש את העניין של הזמן, יש את העניין </w:t>
      </w:r>
      <w:bookmarkStart w:id="3072" w:name="_ETM_Q1_8882891"/>
      <w:bookmarkEnd w:id="3072"/>
      <w:r>
        <w:rPr>
          <w:rFonts w:hint="cs"/>
          <w:rtl/>
        </w:rPr>
        <w:t>של חומרת הבעיה. - - -</w:t>
      </w:r>
    </w:p>
    <w:p w:rsidR="00E6576C" w:rsidRDefault="00E6576C" w:rsidP="00E6576C">
      <w:pPr>
        <w:rPr>
          <w:rtl/>
        </w:rPr>
      </w:pPr>
      <w:bookmarkStart w:id="3073" w:name="_ETM_Q1_8886001"/>
      <w:bookmarkEnd w:id="3073"/>
    </w:p>
    <w:p w:rsidR="00E6576C" w:rsidRDefault="00E6576C" w:rsidP="00E6576C">
      <w:pPr>
        <w:pStyle w:val="a5"/>
        <w:keepNext/>
        <w:rPr>
          <w:rtl/>
        </w:rPr>
      </w:pPr>
      <w:bookmarkStart w:id="3074" w:name="ET_speaker_5933_4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74"/>
    </w:p>
    <w:p w:rsidR="00E6576C" w:rsidRDefault="00E6576C" w:rsidP="00E6576C">
      <w:pPr>
        <w:pStyle w:val="KeepWithNext"/>
        <w:rPr>
          <w:rtl/>
        </w:rPr>
      </w:pPr>
    </w:p>
    <w:p w:rsidR="00E6576C" w:rsidRDefault="00E6576C" w:rsidP="00E6576C">
      <w:pPr>
        <w:rPr>
          <w:rtl/>
        </w:rPr>
      </w:pPr>
      <w:bookmarkStart w:id="3075" w:name="_ETM_Q1_8887527"/>
      <w:bookmarkStart w:id="3076" w:name="_ETM_Q1_8887642"/>
      <w:bookmarkEnd w:id="3075"/>
      <w:bookmarkEnd w:id="3076"/>
      <w:r>
        <w:rPr>
          <w:rFonts w:hint="cs"/>
          <w:rtl/>
        </w:rPr>
        <w:t>אני רוצה לשאול – פעם קודמת זה היה בתקנות? פעם קודמת זה היה בתקש"ח?</w:t>
      </w:r>
    </w:p>
    <w:p w:rsidR="00E6576C" w:rsidRDefault="00E6576C" w:rsidP="00E6576C">
      <w:pPr>
        <w:rPr>
          <w:rtl/>
        </w:rPr>
      </w:pPr>
      <w:bookmarkStart w:id="3077" w:name="_ETM_Q1_8888137"/>
      <w:bookmarkStart w:id="3078" w:name="_ETM_Q1_8888353"/>
      <w:bookmarkEnd w:id="3077"/>
      <w:bookmarkEnd w:id="3078"/>
      <w:r>
        <w:rPr>
          <w:rFonts w:hint="cs"/>
          <w:rtl/>
        </w:rPr>
        <w:t xml:space="preserve">  </w:t>
      </w:r>
    </w:p>
    <w:p w:rsidR="00E6576C" w:rsidRDefault="00E6576C" w:rsidP="00E6576C">
      <w:pPr>
        <w:pStyle w:val="a5"/>
        <w:keepNext/>
        <w:rPr>
          <w:rtl/>
        </w:rPr>
      </w:pPr>
      <w:bookmarkStart w:id="3079" w:name="_ETM_Q1_8883682"/>
      <w:bookmarkStart w:id="3080" w:name="_ETM_Q1_8883858"/>
      <w:bookmarkStart w:id="3081" w:name="ET_speaker_5938_285"/>
      <w:bookmarkEnd w:id="3079"/>
      <w:bookmarkEnd w:id="30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081"/>
    </w:p>
    <w:p w:rsidR="00E6576C" w:rsidRDefault="00E6576C" w:rsidP="00E6576C">
      <w:pPr>
        <w:pStyle w:val="KeepWithNext"/>
        <w:rPr>
          <w:rtl/>
        </w:rPr>
      </w:pPr>
    </w:p>
    <w:p w:rsidR="00E6576C" w:rsidRDefault="00E6576C" w:rsidP="00E6576C">
      <w:pPr>
        <w:rPr>
          <w:rtl/>
        </w:rPr>
      </w:pPr>
      <w:r>
        <w:rPr>
          <w:rFonts w:hint="cs"/>
          <w:rtl/>
        </w:rPr>
        <w:t xml:space="preserve">- </w:t>
      </w:r>
      <w:bookmarkStart w:id="3082" w:name="_ETM_Q1_8889656"/>
      <w:bookmarkEnd w:id="3082"/>
      <w:r>
        <w:rPr>
          <w:rFonts w:hint="cs"/>
          <w:rtl/>
        </w:rPr>
        <w:t xml:space="preserve">- - ההצעה שלי מאוד פשוטה. תעזבו את התוכן. רוצים להפעיל את סעיף </w:t>
      </w:r>
      <w:bookmarkStart w:id="3083" w:name="_ETM_Q1_8891329"/>
      <w:bookmarkEnd w:id="3083"/>
      <w:r>
        <w:rPr>
          <w:rFonts w:hint="cs"/>
          <w:rtl/>
        </w:rPr>
        <w:t>6? תגיעו לכנסת.</w:t>
      </w:r>
    </w:p>
    <w:p w:rsidR="00E6576C" w:rsidRDefault="00E6576C" w:rsidP="00E6576C">
      <w:pPr>
        <w:rPr>
          <w:rtl/>
        </w:rPr>
      </w:pPr>
    </w:p>
    <w:p w:rsidR="00E6576C" w:rsidRDefault="00E6576C" w:rsidP="00E6576C">
      <w:pPr>
        <w:pStyle w:val="a5"/>
        <w:keepNext/>
        <w:rPr>
          <w:rtl/>
        </w:rPr>
      </w:pPr>
      <w:bookmarkStart w:id="3084" w:name="ET_speaker_גאל_אבריאל_476"/>
      <w:r>
        <w:rPr>
          <w:rStyle w:val="TagStyle"/>
          <w:rFonts w:hint="cs"/>
          <w:rtl/>
        </w:rPr>
        <w:t xml:space="preserve"> &lt;&lt; דובר &gt;&gt; </w:t>
      </w:r>
      <w:r>
        <w:rPr>
          <w:rFonts w:hint="cs"/>
          <w:rtl/>
        </w:rPr>
        <w:t>גאל אבריאל:</w:t>
      </w:r>
      <w:r>
        <w:rPr>
          <w:rStyle w:val="TagStyle"/>
          <w:rFonts w:hint="cs"/>
          <w:rtl/>
        </w:rPr>
        <w:t xml:space="preserve"> &lt;&lt; דובר &gt;&gt;</w:t>
      </w:r>
      <w:r>
        <w:rPr>
          <w:rFonts w:hint="cs"/>
          <w:rtl/>
        </w:rPr>
        <w:t xml:space="preserve"> </w:t>
      </w:r>
      <w:bookmarkEnd w:id="3084"/>
    </w:p>
    <w:p w:rsidR="00E6576C" w:rsidRDefault="00E6576C" w:rsidP="00E6576C">
      <w:pPr>
        <w:pStyle w:val="KeepWithNext"/>
        <w:rPr>
          <w:rtl/>
        </w:rPr>
      </w:pPr>
    </w:p>
    <w:p w:rsidR="00E6576C" w:rsidRDefault="00E6576C" w:rsidP="00E6576C">
      <w:pPr>
        <w:rPr>
          <w:rtl/>
        </w:rPr>
      </w:pPr>
      <w:r>
        <w:rPr>
          <w:rFonts w:hint="cs"/>
          <w:rtl/>
        </w:rPr>
        <w:t>זאת שאלה אחרת.</w:t>
      </w:r>
    </w:p>
    <w:p w:rsidR="00E6576C" w:rsidRDefault="00E6576C" w:rsidP="00E6576C">
      <w:pPr>
        <w:rPr>
          <w:rtl/>
        </w:rPr>
      </w:pPr>
    </w:p>
    <w:p w:rsidR="00E6576C" w:rsidRDefault="00E6576C" w:rsidP="00E6576C">
      <w:pPr>
        <w:pStyle w:val="a5"/>
        <w:keepNext/>
        <w:rPr>
          <w:rtl/>
        </w:rPr>
      </w:pPr>
      <w:bookmarkStart w:id="3085" w:name="_ETM_Q1_7473984"/>
      <w:bookmarkStart w:id="3086" w:name="_ETM_Q1_7474031"/>
      <w:bookmarkStart w:id="3087" w:name="ET_speaker_איל_זנדברג_578"/>
      <w:bookmarkEnd w:id="3085"/>
      <w:bookmarkEnd w:id="308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087"/>
    </w:p>
    <w:p w:rsidR="00E6576C" w:rsidRDefault="00E6576C" w:rsidP="00E6576C">
      <w:pPr>
        <w:pStyle w:val="KeepWithNext"/>
        <w:rPr>
          <w:rtl/>
          <w:lang w:eastAsia="he-IL"/>
        </w:rPr>
      </w:pPr>
    </w:p>
    <w:p w:rsidR="00E6576C" w:rsidRDefault="00E6576C" w:rsidP="00E6576C">
      <w:pPr>
        <w:rPr>
          <w:rtl/>
        </w:rPr>
      </w:pPr>
      <w:r>
        <w:rPr>
          <w:rFonts w:hint="cs"/>
          <w:rtl/>
          <w:lang w:eastAsia="he-IL"/>
        </w:rPr>
        <w:t xml:space="preserve">חבר </w:t>
      </w:r>
      <w:bookmarkStart w:id="3088" w:name="_ETM_Q1_7471267"/>
      <w:bookmarkEnd w:id="3088"/>
      <w:r>
        <w:rPr>
          <w:rFonts w:hint="cs"/>
          <w:rtl/>
          <w:lang w:eastAsia="he-IL"/>
        </w:rPr>
        <w:t xml:space="preserve">הכנסת אבידר אומר שלא צריך את הסמכות הזאת. אבל אם </w:t>
      </w:r>
      <w:bookmarkStart w:id="3089" w:name="_ETM_Q1_7479719"/>
      <w:bookmarkEnd w:id="3089"/>
      <w:r>
        <w:rPr>
          <w:rFonts w:hint="cs"/>
          <w:rtl/>
          <w:lang w:eastAsia="he-IL"/>
        </w:rPr>
        <w:t xml:space="preserve">יש נקודת זמן שבה צריך את הסמכות, </w:t>
      </w:r>
      <w:r>
        <w:rPr>
          <w:rFonts w:hint="cs"/>
          <w:rtl/>
        </w:rPr>
        <w:t>זה צריך להיות כתוב בחוק. השאלה איך מאשרים זו שאלה נפרדת שכל הזמן - - -</w:t>
      </w:r>
    </w:p>
    <w:p w:rsidR="00E6576C" w:rsidRDefault="00E6576C" w:rsidP="00E6576C">
      <w:pPr>
        <w:rPr>
          <w:rtl/>
        </w:rPr>
      </w:pPr>
    </w:p>
    <w:p w:rsidR="00E6576C" w:rsidRDefault="00E6576C" w:rsidP="00E6576C">
      <w:pPr>
        <w:pStyle w:val="a5"/>
        <w:keepNext/>
        <w:rPr>
          <w:rtl/>
        </w:rPr>
      </w:pPr>
      <w:bookmarkStart w:id="3090" w:name="ET_speaker_5762_28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90"/>
    </w:p>
    <w:p w:rsidR="00E6576C" w:rsidRDefault="00E6576C" w:rsidP="00E6576C">
      <w:pPr>
        <w:pStyle w:val="KeepWithNext"/>
        <w:rPr>
          <w:rtl/>
        </w:rPr>
      </w:pPr>
    </w:p>
    <w:p w:rsidR="00E6576C" w:rsidRDefault="00E6576C" w:rsidP="00E6576C">
      <w:pPr>
        <w:rPr>
          <w:rtl/>
        </w:rPr>
      </w:pPr>
      <w:r>
        <w:rPr>
          <w:rFonts w:hint="cs"/>
          <w:rtl/>
        </w:rPr>
        <w:t xml:space="preserve">אתם, כל הצוות הזה, בשלב מסוים אתם תכתבו דוקטורט על התקופה הזאת. יש לכם יופי של חומר. יופי של חומר יש לכם. </w:t>
      </w:r>
      <w:bookmarkStart w:id="3091" w:name="_ETM_Q1_8913872"/>
      <w:bookmarkEnd w:id="3091"/>
      <w:r>
        <w:rPr>
          <w:rFonts w:hint="cs"/>
          <w:rtl/>
        </w:rPr>
        <w:t>אני חייב לומר משפט על קנדה, על הנושא של ערכים</w:t>
      </w:r>
      <w:bookmarkStart w:id="3092" w:name="_ETM_Q1_7516071"/>
      <w:bookmarkEnd w:id="3092"/>
      <w:r>
        <w:rPr>
          <w:rFonts w:hint="cs"/>
          <w:rtl/>
        </w:rPr>
        <w:t>.</w:t>
      </w:r>
    </w:p>
    <w:p w:rsidR="00E6576C" w:rsidRDefault="00E6576C" w:rsidP="00E6576C">
      <w:pPr>
        <w:rPr>
          <w:rtl/>
        </w:rPr>
      </w:pPr>
      <w:bookmarkStart w:id="3093" w:name="_ETM_Q1_8918586"/>
      <w:bookmarkEnd w:id="3093"/>
    </w:p>
    <w:p w:rsidR="00E6576C" w:rsidRDefault="00E6576C" w:rsidP="00E6576C">
      <w:pPr>
        <w:pStyle w:val="af8"/>
        <w:keepNext/>
        <w:rPr>
          <w:rtl/>
        </w:rPr>
      </w:pPr>
      <w:bookmarkStart w:id="3094" w:name="ET_yor_5069_5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4"/>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לא, לא, לא עכשיו.</w:t>
      </w:r>
    </w:p>
    <w:p w:rsidR="00E6576C" w:rsidRDefault="00E6576C" w:rsidP="00E6576C">
      <w:pPr>
        <w:rPr>
          <w:rtl/>
          <w:lang w:eastAsia="he-IL"/>
        </w:rPr>
      </w:pPr>
      <w:bookmarkStart w:id="3095" w:name="_ETM_Q1_7516773"/>
      <w:bookmarkStart w:id="3096" w:name="_ETM_Q1_7516816"/>
      <w:bookmarkEnd w:id="3095"/>
      <w:bookmarkEnd w:id="3096"/>
    </w:p>
    <w:p w:rsidR="00E6576C" w:rsidRDefault="00E6576C" w:rsidP="00E6576C">
      <w:pPr>
        <w:pStyle w:val="a5"/>
        <w:keepNext/>
        <w:rPr>
          <w:rtl/>
        </w:rPr>
      </w:pPr>
      <w:bookmarkStart w:id="3097" w:name="ET_speaker_5762_58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97"/>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לא עכשיו? אז מיכל, אחריך, על הנושא </w:t>
      </w:r>
      <w:bookmarkStart w:id="3098" w:name="_ETM_Q1_7520428"/>
      <w:bookmarkEnd w:id="3098"/>
      <w:r>
        <w:rPr>
          <w:rFonts w:hint="cs"/>
          <w:rtl/>
          <w:lang w:eastAsia="he-IL"/>
        </w:rPr>
        <w:t>של העבדות. בין קנדה לארצות הברית, איפה עובר הגבול.</w:t>
      </w:r>
    </w:p>
    <w:p w:rsidR="00E6576C" w:rsidRDefault="00E6576C" w:rsidP="00E6576C">
      <w:pPr>
        <w:rPr>
          <w:rtl/>
          <w:lang w:eastAsia="he-IL"/>
        </w:rPr>
      </w:pPr>
      <w:bookmarkStart w:id="3099" w:name="_ETM_Q1_7516941"/>
      <w:bookmarkStart w:id="3100" w:name="_ETM_Q1_7516996"/>
      <w:bookmarkEnd w:id="3099"/>
      <w:bookmarkEnd w:id="3100"/>
    </w:p>
    <w:p w:rsidR="00E6576C" w:rsidRDefault="00E6576C" w:rsidP="00E6576C">
      <w:pPr>
        <w:pStyle w:val="a5"/>
        <w:keepNext/>
        <w:rPr>
          <w:rtl/>
        </w:rPr>
      </w:pPr>
      <w:bookmarkStart w:id="3101" w:name="ET_speaker_איל_זנדברג_4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101"/>
    </w:p>
    <w:p w:rsidR="00E6576C" w:rsidRDefault="00E6576C" w:rsidP="00E6576C">
      <w:pPr>
        <w:pStyle w:val="KeepWithNext"/>
        <w:rPr>
          <w:rtl/>
        </w:rPr>
      </w:pPr>
    </w:p>
    <w:p w:rsidR="00E6576C" w:rsidRDefault="00E6576C" w:rsidP="00E6576C">
      <w:pPr>
        <w:rPr>
          <w:rtl/>
        </w:rPr>
      </w:pPr>
      <w:bookmarkStart w:id="3102" w:name="_ETM_Q1_1016"/>
      <w:bookmarkEnd w:id="3102"/>
      <w:r>
        <w:rPr>
          <w:rFonts w:hint="cs"/>
          <w:rtl/>
        </w:rPr>
        <w:t xml:space="preserve">כדי </w:t>
      </w:r>
      <w:bookmarkStart w:id="3103" w:name="_ETM_Q1_7526920"/>
      <w:bookmarkEnd w:id="3103"/>
      <w:r>
        <w:rPr>
          <w:rFonts w:hint="cs"/>
          <w:rtl/>
        </w:rPr>
        <w:t xml:space="preserve">להתקדם, צריך להבין, יש פה הערות שאומרות שזו סמכות מזעזעת, קשה. הכול מובן. בסופו של דבר אם מוסכם שתהיינה </w:t>
      </w:r>
      <w:bookmarkStart w:id="3104" w:name="_ETM_Q1_7535418"/>
      <w:bookmarkEnd w:id="3104"/>
      <w:r>
        <w:rPr>
          <w:rFonts w:hint="cs"/>
          <w:rtl/>
        </w:rPr>
        <w:t xml:space="preserve">נקודות זמן שבהן הסמכות הזאת נדרשת, אז היא צריכה להיות </w:t>
      </w:r>
      <w:bookmarkStart w:id="3105" w:name="_ETM_Q1_7536569"/>
      <w:bookmarkEnd w:id="3105"/>
      <w:r>
        <w:rPr>
          <w:rFonts w:hint="cs"/>
          <w:rtl/>
        </w:rPr>
        <w:t xml:space="preserve">כתובה וצריך אולי לגדר אותה, לתחום אותה. </w:t>
      </w:r>
    </w:p>
    <w:p w:rsidR="00E6576C" w:rsidRDefault="00E6576C" w:rsidP="00E6576C">
      <w:pPr>
        <w:rPr>
          <w:rtl/>
        </w:rPr>
      </w:pPr>
      <w:bookmarkStart w:id="3106" w:name="_ETM_Q1_7539968"/>
      <w:bookmarkStart w:id="3107" w:name="_ETM_Q1_7540011"/>
      <w:bookmarkEnd w:id="3106"/>
      <w:bookmarkEnd w:id="3107"/>
    </w:p>
    <w:p w:rsidR="00E6576C" w:rsidRDefault="00E6576C" w:rsidP="00E6576C">
      <w:pPr>
        <w:pStyle w:val="a5"/>
        <w:keepNext/>
        <w:rPr>
          <w:rtl/>
        </w:rPr>
      </w:pPr>
      <w:bookmarkStart w:id="3108" w:name="_ETM_Q1_7540568"/>
      <w:bookmarkStart w:id="3109" w:name="_ETM_Q1_7540603"/>
      <w:bookmarkStart w:id="3110" w:name="ET_speaker_6041_581"/>
      <w:bookmarkEnd w:id="3108"/>
      <w:bookmarkEnd w:id="310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110"/>
    </w:p>
    <w:p w:rsidR="00E6576C" w:rsidRDefault="00E6576C" w:rsidP="00E6576C">
      <w:pPr>
        <w:pStyle w:val="KeepWithNext"/>
        <w:rPr>
          <w:rtl/>
        </w:rPr>
      </w:pPr>
    </w:p>
    <w:p w:rsidR="00E6576C" w:rsidRDefault="00E6576C" w:rsidP="00E6576C">
      <w:pPr>
        <w:rPr>
          <w:rtl/>
        </w:rPr>
      </w:pPr>
      <w:r>
        <w:rPr>
          <w:rFonts w:hint="cs"/>
          <w:rtl/>
        </w:rPr>
        <w:t xml:space="preserve">מישהו יכול לשכנע אותנו שיש נקודות זמן כאלה?    </w:t>
      </w:r>
    </w:p>
    <w:p w:rsidR="00E6576C" w:rsidRDefault="00E6576C" w:rsidP="00E6576C">
      <w:pPr>
        <w:rPr>
          <w:rtl/>
        </w:rPr>
      </w:pPr>
    </w:p>
    <w:p w:rsidR="00E6576C" w:rsidRDefault="00E6576C" w:rsidP="00E6576C">
      <w:pPr>
        <w:pStyle w:val="a5"/>
        <w:keepNext/>
        <w:rPr>
          <w:rtl/>
        </w:rPr>
      </w:pPr>
      <w:bookmarkStart w:id="3111" w:name="_ETM_Q1_7542776"/>
      <w:bookmarkStart w:id="3112" w:name="_ETM_Q1_7542815"/>
      <w:bookmarkStart w:id="3113" w:name="ET_speaker_איל_זנדברג_582"/>
      <w:bookmarkEnd w:id="3111"/>
      <w:bookmarkEnd w:id="31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113"/>
    </w:p>
    <w:p w:rsidR="00E6576C" w:rsidRDefault="00E6576C" w:rsidP="00E6576C">
      <w:pPr>
        <w:pStyle w:val="KeepWithNext"/>
        <w:rPr>
          <w:rtl/>
          <w:lang w:eastAsia="he-IL"/>
        </w:rPr>
      </w:pPr>
    </w:p>
    <w:p w:rsidR="00E6576C" w:rsidRDefault="00E6576C" w:rsidP="00E6576C">
      <w:pPr>
        <w:rPr>
          <w:rtl/>
          <w:lang w:eastAsia="he-IL"/>
        </w:rPr>
      </w:pPr>
      <w:r>
        <w:rPr>
          <w:rFonts w:hint="cs"/>
          <w:rtl/>
          <w:lang w:eastAsia="he-IL"/>
        </w:rPr>
        <w:t xml:space="preserve">רגע, לא צריך </w:t>
      </w:r>
      <w:bookmarkStart w:id="3114" w:name="_ETM_Q1_7543475"/>
      <w:bookmarkEnd w:id="3114"/>
      <w:r>
        <w:rPr>
          <w:rFonts w:hint="cs"/>
          <w:rtl/>
          <w:lang w:eastAsia="he-IL"/>
        </w:rPr>
        <w:t xml:space="preserve">לשכנע למה הצורך הוא - - -  ולפי זה </w:t>
      </w:r>
      <w:bookmarkStart w:id="3115" w:name="_ETM_Q1_7544427"/>
      <w:bookmarkEnd w:id="3115"/>
      <w:r>
        <w:rPr>
          <w:rFonts w:hint="cs"/>
          <w:rtl/>
          <w:lang w:eastAsia="he-IL"/>
        </w:rPr>
        <w:t>נתפור את הסמכות.</w:t>
      </w:r>
    </w:p>
    <w:p w:rsidR="00A540E8" w:rsidRDefault="00A540E8" w:rsidP="00E6576C">
      <w:pPr>
        <w:rPr>
          <w:rtl/>
          <w:lang w:eastAsia="he-IL"/>
        </w:rPr>
      </w:pPr>
    </w:p>
    <w:p w:rsidR="00E6576C" w:rsidRDefault="00E6576C" w:rsidP="002E4F99">
      <w:pPr>
        <w:pStyle w:val="a5"/>
        <w:keepNext/>
        <w:rPr>
          <w:rStyle w:val="TagStyle"/>
          <w:rtl/>
        </w:rPr>
      </w:pPr>
      <w:bookmarkStart w:id="3116" w:name="_ETM_Q1_7547498"/>
      <w:bookmarkStart w:id="3117" w:name="_ETM_Q1_7547560"/>
      <w:bookmarkStart w:id="3118" w:name="ET_speaker_5762_2"/>
      <w:bookmarkEnd w:id="3116"/>
      <w:bookmarkEnd w:id="3117"/>
    </w:p>
    <w:p w:rsidR="002E4F99" w:rsidRDefault="002E4F99" w:rsidP="002E4F99">
      <w:pPr>
        <w:pStyle w:val="a5"/>
        <w:keepNext/>
      </w:pPr>
      <w:r>
        <w:rPr>
          <w:rStyle w:val="TagStyle"/>
          <w:rFonts w:hint="cs"/>
          <w:rtl/>
        </w:rPr>
        <w:t xml:space="preserve">&lt;&lt;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118"/>
    </w:p>
    <w:p w:rsidR="002E4F99" w:rsidRDefault="002E4F99" w:rsidP="002E4F99">
      <w:pPr>
        <w:pStyle w:val="KeepWithNext"/>
        <w:rPr>
          <w:rtl/>
          <w:lang w:eastAsia="he-IL"/>
        </w:rPr>
      </w:pPr>
    </w:p>
    <w:p w:rsidR="002E4F99" w:rsidRDefault="002E4F99" w:rsidP="002E4F99">
      <w:pPr>
        <w:rPr>
          <w:rtl/>
          <w:lang w:eastAsia="he-IL"/>
        </w:rPr>
      </w:pPr>
      <w:bookmarkStart w:id="3119" w:name="_ETM_Q1_6916004"/>
      <w:bookmarkStart w:id="3120" w:name="_ETM_Q1_6916019"/>
      <w:bookmarkEnd w:id="3119"/>
      <w:bookmarkEnd w:id="3120"/>
      <w:r>
        <w:rPr>
          <w:rFonts w:hint="cs"/>
          <w:rtl/>
          <w:lang w:eastAsia="he-IL"/>
        </w:rPr>
        <w:t xml:space="preserve">אדוני, אתה רוצה לגדר את הסמכות הזאת בזמן, זה בסדר גמור. אתה צריך כממשלה לבוא להוכיח שבפרק הזמן הזה </w:t>
      </w:r>
      <w:bookmarkStart w:id="3121" w:name="_ETM_Q1_7555379"/>
      <w:bookmarkEnd w:id="3121"/>
      <w:r>
        <w:rPr>
          <w:rFonts w:hint="cs"/>
          <w:rtl/>
          <w:lang w:eastAsia="he-IL"/>
        </w:rPr>
        <w:t xml:space="preserve">שאתה פגעת בי, אתה עושה משהו. </w:t>
      </w:r>
    </w:p>
    <w:p w:rsidR="002E4F99" w:rsidRDefault="002E4F99" w:rsidP="002E4F99">
      <w:pPr>
        <w:rPr>
          <w:rtl/>
          <w:lang w:eastAsia="he-IL"/>
        </w:rPr>
      </w:pPr>
    </w:p>
    <w:p w:rsidR="002E4F99" w:rsidRDefault="002E4F99" w:rsidP="002E4F99">
      <w:pPr>
        <w:pStyle w:val="afb"/>
        <w:keepNext/>
        <w:rPr>
          <w:rtl/>
          <w:lang w:eastAsia="he-IL"/>
        </w:rPr>
      </w:pPr>
      <w:bookmarkStart w:id="3122" w:name="ET_guest_אייל_זנדברג_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12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חושבים שזה מה שהצעת החוק עושה, אבל אם לא, אז </w:t>
      </w:r>
      <w:bookmarkStart w:id="3123" w:name="_ETM_Q1_7557342"/>
      <w:bookmarkEnd w:id="3123"/>
      <w:r>
        <w:rPr>
          <w:rFonts w:hint="cs"/>
          <w:rtl/>
          <w:lang w:eastAsia="he-IL"/>
        </w:rPr>
        <w:t xml:space="preserve">- </w:t>
      </w:r>
      <w:bookmarkStart w:id="3124" w:name="_ETM_Q1_7560446"/>
      <w:bookmarkEnd w:id="3124"/>
      <w:r>
        <w:rPr>
          <w:rFonts w:hint="cs"/>
          <w:rtl/>
          <w:lang w:eastAsia="he-IL"/>
        </w:rPr>
        <w:t>- -</w:t>
      </w:r>
    </w:p>
    <w:p w:rsidR="002E4F99" w:rsidRDefault="002E4F99" w:rsidP="002E4F99">
      <w:pPr>
        <w:rPr>
          <w:rtl/>
          <w:lang w:eastAsia="he-IL"/>
        </w:rPr>
      </w:pPr>
    </w:p>
    <w:p w:rsidR="002E4F99" w:rsidRDefault="002E4F99" w:rsidP="002E4F99">
      <w:pPr>
        <w:pStyle w:val="a5"/>
        <w:keepNext/>
        <w:rPr>
          <w:rtl/>
        </w:rPr>
      </w:pPr>
      <w:bookmarkStart w:id="3125" w:name="ET_speaker_5933_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2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לא, היא לא עושה.</w:t>
      </w:r>
    </w:p>
    <w:p w:rsidR="002E4F99" w:rsidRDefault="002E4F99" w:rsidP="002E4F99">
      <w:pPr>
        <w:rPr>
          <w:rtl/>
          <w:lang w:eastAsia="he-IL"/>
        </w:rPr>
      </w:pPr>
    </w:p>
    <w:p w:rsidR="002E4F99" w:rsidRDefault="002E4F99" w:rsidP="002E4F99">
      <w:pPr>
        <w:pStyle w:val="a5"/>
        <w:keepNext/>
        <w:rPr>
          <w:rtl/>
        </w:rPr>
      </w:pPr>
      <w:bookmarkStart w:id="3126" w:name="ET_speaker_5762_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12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לא נחזור לחקירות האפידמיולוגיות עוד פעם. כאשר עשו </w:t>
      </w:r>
      <w:bookmarkStart w:id="3127" w:name="_ETM_Q1_7562466"/>
      <w:bookmarkEnd w:id="3127"/>
      <w:r>
        <w:rPr>
          <w:rFonts w:hint="cs"/>
          <w:rtl/>
          <w:lang w:eastAsia="he-IL"/>
        </w:rPr>
        <w:t xml:space="preserve">סגר בכל העולם, ואני מכיר מספר מדינות שעשו את זה כי חקרנו מה קרה </w:t>
      </w:r>
      <w:bookmarkStart w:id="3128" w:name="_ETM_Q1_7568247"/>
      <w:bookmarkEnd w:id="3128"/>
      <w:r>
        <w:rPr>
          <w:rFonts w:hint="cs"/>
          <w:rtl/>
          <w:lang w:eastAsia="he-IL"/>
        </w:rPr>
        <w:t xml:space="preserve">שם, הם עשו סגר, הם ביטלו את החירות לפרק זמן </w:t>
      </w:r>
      <w:bookmarkStart w:id="3129" w:name="_ETM_Q1_7569844"/>
      <w:bookmarkEnd w:id="3129"/>
      <w:r>
        <w:rPr>
          <w:rFonts w:hint="cs"/>
          <w:rtl/>
          <w:lang w:eastAsia="he-IL"/>
        </w:rPr>
        <w:t xml:space="preserve">של שבעה, עשרה ימים אבל הם התנפלו על הציבור, הם </w:t>
      </w:r>
      <w:bookmarkStart w:id="3130" w:name="_ETM_Q1_7576149"/>
      <w:bookmarkEnd w:id="3130"/>
      <w:r>
        <w:rPr>
          <w:rFonts w:hint="cs"/>
          <w:rtl/>
          <w:lang w:eastAsia="he-IL"/>
        </w:rPr>
        <w:t>בדקו ובודדו את אותם איים בעייתיים.</w:t>
      </w:r>
    </w:p>
    <w:p w:rsidR="002E4F99" w:rsidRDefault="002E4F99" w:rsidP="002E4F99">
      <w:pPr>
        <w:rPr>
          <w:rtl/>
          <w:lang w:eastAsia="he-IL"/>
        </w:rPr>
      </w:pPr>
      <w:bookmarkStart w:id="3131" w:name="_ETM_Q1_7578116"/>
      <w:bookmarkStart w:id="3132" w:name="_ETM_Q1_7578164"/>
      <w:bookmarkEnd w:id="3131"/>
      <w:bookmarkEnd w:id="3132"/>
    </w:p>
    <w:p w:rsidR="002E4F99" w:rsidRDefault="002E4F99" w:rsidP="002E4F99">
      <w:pPr>
        <w:pStyle w:val="afb"/>
        <w:keepNext/>
        <w:rPr>
          <w:rtl/>
          <w:lang w:eastAsia="he-IL"/>
        </w:rPr>
      </w:pPr>
      <w:bookmarkStart w:id="3133" w:name="ET_guest_אייל_זנדברג_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13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זה לא עניין של </w:t>
      </w:r>
      <w:bookmarkStart w:id="3134" w:name="_ETM_Q1_7579940"/>
      <w:bookmarkEnd w:id="3134"/>
      <w:r>
        <w:rPr>
          <w:rFonts w:hint="cs"/>
          <w:rtl/>
          <w:lang w:eastAsia="he-IL"/>
        </w:rPr>
        <w:t xml:space="preserve">הסמכה, זה עניין של סבירות השימוש בסמכות. אם לא ייעשה שימוש ראוי בסמכות, הכנסת תבקר, בית המשפט יבקר, הציבור </w:t>
      </w:r>
      <w:bookmarkStart w:id="3135" w:name="_ETM_Q1_7584136"/>
      <w:bookmarkEnd w:id="3135"/>
      <w:r>
        <w:rPr>
          <w:rFonts w:hint="cs"/>
          <w:rtl/>
          <w:lang w:eastAsia="he-IL"/>
        </w:rPr>
        <w:t xml:space="preserve">יבקר. אנחנו פה רוצים לשאול האם צריך להסמיך את הממשלה </w:t>
      </w:r>
      <w:bookmarkStart w:id="3136" w:name="_ETM_Q1_7587781"/>
      <w:bookmarkEnd w:id="3136"/>
      <w:r>
        <w:rPr>
          <w:rFonts w:hint="cs"/>
          <w:rtl/>
          <w:lang w:eastAsia="he-IL"/>
        </w:rPr>
        <w:t xml:space="preserve">או לא. אני לא רואה סביב השולחן מי שאומר </w:t>
      </w:r>
      <w:bookmarkStart w:id="3137" w:name="_ETM_Q1_7589488"/>
      <w:bookmarkEnd w:id="3137"/>
      <w:r>
        <w:rPr>
          <w:rFonts w:hint="cs"/>
          <w:rtl/>
          <w:lang w:eastAsia="he-IL"/>
        </w:rPr>
        <w:t>שלא צריך להסמיך את הממשלה, אם כך השאלה היא איך לעשות את זה.</w:t>
      </w:r>
    </w:p>
    <w:p w:rsidR="002E4F99" w:rsidRDefault="002E4F99" w:rsidP="002E4F99">
      <w:pPr>
        <w:rPr>
          <w:rtl/>
          <w:lang w:eastAsia="he-IL"/>
        </w:rPr>
      </w:pPr>
      <w:bookmarkStart w:id="3138" w:name="_ETM_Q1_7591600"/>
      <w:bookmarkStart w:id="3139" w:name="_ETM_Q1_7591648"/>
      <w:bookmarkStart w:id="3140" w:name="_ETM_Q1_7593312"/>
      <w:bookmarkEnd w:id="3138"/>
      <w:bookmarkEnd w:id="3139"/>
      <w:bookmarkEnd w:id="3140"/>
    </w:p>
    <w:p w:rsidR="002E4F99" w:rsidRDefault="002E4F99" w:rsidP="002E4F99">
      <w:pPr>
        <w:pStyle w:val="a5"/>
        <w:keepNext/>
        <w:rPr>
          <w:rtl/>
        </w:rPr>
      </w:pPr>
      <w:bookmarkStart w:id="3141" w:name="ET_speaker_5938_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41"/>
    </w:p>
    <w:p w:rsidR="002E4F99" w:rsidRDefault="002E4F99" w:rsidP="002E4F99">
      <w:pPr>
        <w:pStyle w:val="KeepWithNext"/>
        <w:rPr>
          <w:rtl/>
          <w:lang w:eastAsia="he-IL"/>
        </w:rPr>
      </w:pPr>
    </w:p>
    <w:p w:rsidR="002E4F99" w:rsidRDefault="002E4F99" w:rsidP="002E4F99">
      <w:pPr>
        <w:tabs>
          <w:tab w:val="left" w:pos="2484"/>
        </w:tabs>
        <w:rPr>
          <w:rtl/>
          <w:lang w:eastAsia="he-IL"/>
        </w:rPr>
      </w:pPr>
      <w:bookmarkStart w:id="3142" w:name="_ETM_Q1_7593707"/>
      <w:bookmarkStart w:id="3143" w:name="_ETM_Q1_7593758"/>
      <w:bookmarkEnd w:id="3142"/>
      <w:bookmarkEnd w:id="3143"/>
      <w:r>
        <w:rPr>
          <w:rFonts w:hint="cs"/>
          <w:rtl/>
          <w:lang w:eastAsia="he-IL"/>
        </w:rPr>
        <w:t xml:space="preserve">אני אומר. </w:t>
      </w:r>
      <w:r>
        <w:rPr>
          <w:rFonts w:hint="cs"/>
          <w:rtl/>
          <w:lang w:eastAsia="he-IL"/>
        </w:rPr>
        <w:tab/>
      </w:r>
    </w:p>
    <w:p w:rsidR="002E4F99" w:rsidRDefault="002E4F99" w:rsidP="002E4F99">
      <w:pPr>
        <w:tabs>
          <w:tab w:val="left" w:pos="2484"/>
        </w:tabs>
        <w:rPr>
          <w:rtl/>
          <w:lang w:eastAsia="he-IL"/>
        </w:rPr>
      </w:pPr>
      <w:bookmarkStart w:id="3144" w:name="_ETM_Q1_7593890"/>
      <w:bookmarkStart w:id="3145" w:name="_ETM_Q1_7593939"/>
      <w:bookmarkEnd w:id="3144"/>
      <w:bookmarkEnd w:id="3145"/>
    </w:p>
    <w:p w:rsidR="002E4F99" w:rsidRDefault="002E4F99" w:rsidP="002E4F99">
      <w:pPr>
        <w:pStyle w:val="afb"/>
        <w:keepNext/>
        <w:rPr>
          <w:rtl/>
          <w:lang w:eastAsia="he-IL"/>
        </w:rPr>
      </w:pPr>
      <w:bookmarkStart w:id="3146" w:name="ET_guest_אייל_זנדברג_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14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להסמיך באיש</w:t>
      </w:r>
      <w:bookmarkStart w:id="3147" w:name="_ETM_Q1_7590481"/>
      <w:bookmarkEnd w:id="3147"/>
      <w:r>
        <w:rPr>
          <w:rFonts w:hint="cs"/>
          <w:rtl/>
          <w:lang w:eastAsia="he-IL"/>
        </w:rPr>
        <w:t>ור מראש.</w:t>
      </w:r>
    </w:p>
    <w:p w:rsidR="002E4F99" w:rsidRDefault="002E4F99" w:rsidP="002E4F99">
      <w:pPr>
        <w:rPr>
          <w:rtl/>
          <w:lang w:eastAsia="he-IL"/>
        </w:rPr>
      </w:pPr>
    </w:p>
    <w:p w:rsidR="002E4F99" w:rsidRDefault="002E4F99" w:rsidP="002E4F99">
      <w:pPr>
        <w:pStyle w:val="a5"/>
        <w:keepNext/>
        <w:rPr>
          <w:rtl/>
        </w:rPr>
      </w:pPr>
      <w:bookmarkStart w:id="3148" w:name="ET_speaker_5933_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4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אומרת שלא. </w:t>
      </w:r>
    </w:p>
    <w:p w:rsidR="002E4F99" w:rsidRDefault="002E4F99" w:rsidP="002E4F99">
      <w:pPr>
        <w:rPr>
          <w:rtl/>
          <w:lang w:eastAsia="he-IL"/>
        </w:rPr>
      </w:pPr>
    </w:p>
    <w:p w:rsidR="002E4F99" w:rsidRDefault="002E4F99" w:rsidP="002E4F99">
      <w:pPr>
        <w:pStyle w:val="a5"/>
        <w:keepNext/>
        <w:rPr>
          <w:rtl/>
        </w:rPr>
      </w:pPr>
      <w:bookmarkStart w:id="3149" w:name="ET_speaker_5762_1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14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אנחנו חושבים שלא. לא יודע למה הבנת שכן. </w:t>
      </w:r>
    </w:p>
    <w:p w:rsidR="002E4F99" w:rsidRDefault="002E4F99" w:rsidP="002E4F99">
      <w:pPr>
        <w:rPr>
          <w:rtl/>
          <w:lang w:eastAsia="he-IL"/>
        </w:rPr>
      </w:pPr>
    </w:p>
    <w:p w:rsidR="002E4F99" w:rsidRDefault="002E4F99" w:rsidP="002E4F99">
      <w:pPr>
        <w:pStyle w:val="afb"/>
        <w:keepNext/>
        <w:rPr>
          <w:rtl/>
          <w:lang w:eastAsia="he-IL"/>
        </w:rPr>
      </w:pPr>
      <w:bookmarkStart w:id="3150" w:name="ET_guest_אייל_זנדברג_1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15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כי אמרתם שיש נקודת זמן שזה דרוש.</w:t>
      </w:r>
    </w:p>
    <w:p w:rsidR="002E4F99" w:rsidRDefault="002E4F99" w:rsidP="002E4F99">
      <w:pPr>
        <w:rPr>
          <w:rtl/>
          <w:lang w:eastAsia="he-IL"/>
        </w:rPr>
      </w:pPr>
    </w:p>
    <w:p w:rsidR="002E4F99" w:rsidRDefault="002E4F99" w:rsidP="002E4F99">
      <w:pPr>
        <w:pStyle w:val="a5"/>
        <w:keepNext/>
        <w:rPr>
          <w:rtl/>
        </w:rPr>
      </w:pPr>
      <w:bookmarkStart w:id="3151" w:name="ET_speaker_6041_1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15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רק מ</w:t>
      </w:r>
      <w:bookmarkStart w:id="3152" w:name="_ETM_Q1_7603475"/>
      <w:bookmarkEnd w:id="3152"/>
      <w:r>
        <w:rPr>
          <w:rFonts w:hint="cs"/>
          <w:rtl/>
          <w:lang w:eastAsia="he-IL"/>
        </w:rPr>
        <w:t xml:space="preserve">שרד הבריאות יכול לשכנע אותנו שצריך. </w:t>
      </w:r>
    </w:p>
    <w:p w:rsidR="002E4F99" w:rsidRDefault="002E4F99" w:rsidP="002E4F99">
      <w:pPr>
        <w:rPr>
          <w:rtl/>
          <w:lang w:eastAsia="he-IL"/>
        </w:rPr>
      </w:pPr>
    </w:p>
    <w:p w:rsidR="002E4F99" w:rsidRDefault="002E4F99" w:rsidP="002E4F99">
      <w:pPr>
        <w:pStyle w:val="af7"/>
        <w:keepNext/>
        <w:rPr>
          <w:rtl/>
        </w:rPr>
      </w:pPr>
      <w:bookmarkStart w:id="3153" w:name="ET_interruption_קריאות_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5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 -</w:t>
      </w:r>
    </w:p>
    <w:p w:rsidR="002E4F99" w:rsidRDefault="002E4F99" w:rsidP="002E4F99">
      <w:pPr>
        <w:rPr>
          <w:rtl/>
          <w:lang w:eastAsia="he-IL"/>
        </w:rPr>
      </w:pPr>
    </w:p>
    <w:p w:rsidR="002E4F99" w:rsidRDefault="002E4F99" w:rsidP="002E4F99">
      <w:pPr>
        <w:pStyle w:val="af8"/>
        <w:keepNext/>
        <w:rPr>
          <w:rtl/>
        </w:rPr>
      </w:pPr>
      <w:bookmarkStart w:id="3154"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5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חברים וחברות. </w:t>
      </w:r>
      <w:bookmarkStart w:id="3155" w:name="_ETM_Q1_7606646"/>
      <w:bookmarkEnd w:id="3155"/>
    </w:p>
    <w:p w:rsidR="002E4F99" w:rsidRDefault="002E4F99" w:rsidP="002E4F99">
      <w:pPr>
        <w:rPr>
          <w:rtl/>
          <w:lang w:eastAsia="he-IL"/>
        </w:rPr>
      </w:pPr>
      <w:bookmarkStart w:id="3156" w:name="_ETM_Q1_7590855"/>
      <w:bookmarkStart w:id="3157" w:name="_ETM_Q1_7590944"/>
      <w:bookmarkStart w:id="3158" w:name="_ETM_Q1_7592871"/>
      <w:bookmarkEnd w:id="3156"/>
      <w:bookmarkEnd w:id="3157"/>
      <w:bookmarkEnd w:id="3158"/>
    </w:p>
    <w:p w:rsidR="002E4F99" w:rsidRDefault="002E4F99" w:rsidP="002E4F99">
      <w:pPr>
        <w:pStyle w:val="a5"/>
        <w:keepNext/>
        <w:rPr>
          <w:rtl/>
        </w:rPr>
      </w:pPr>
      <w:bookmarkStart w:id="3159" w:name="ET_speaker_5938_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59"/>
    </w:p>
    <w:p w:rsidR="002E4F99" w:rsidRDefault="002E4F99" w:rsidP="002E4F99">
      <w:pPr>
        <w:pStyle w:val="KeepWithNext"/>
        <w:rPr>
          <w:rtl/>
          <w:lang w:eastAsia="he-IL"/>
        </w:rPr>
      </w:pPr>
    </w:p>
    <w:p w:rsidR="002E4F99" w:rsidRDefault="002E4F99" w:rsidP="002E4F99">
      <w:pPr>
        <w:rPr>
          <w:rtl/>
          <w:lang w:eastAsia="he-IL"/>
        </w:rPr>
      </w:pPr>
      <w:bookmarkStart w:id="3160" w:name="_ETM_Q1_7593310"/>
      <w:bookmarkStart w:id="3161" w:name="_ETM_Q1_7593354"/>
      <w:bookmarkEnd w:id="3160"/>
      <w:bookmarkEnd w:id="3161"/>
      <w:r>
        <w:rPr>
          <w:rFonts w:hint="cs"/>
          <w:rtl/>
          <w:lang w:eastAsia="he-IL"/>
        </w:rPr>
        <w:t xml:space="preserve">אני רוצה להגיד כמה דברים, אני גם </w:t>
      </w:r>
      <w:bookmarkStart w:id="3162" w:name="_ETM_Q1_7610995"/>
      <w:bookmarkEnd w:id="3162"/>
      <w:r>
        <w:rPr>
          <w:rFonts w:hint="cs"/>
          <w:rtl/>
          <w:lang w:eastAsia="he-IL"/>
        </w:rPr>
        <w:t xml:space="preserve">חוזר על עצמי וכולנו חוזרים. </w:t>
      </w:r>
    </w:p>
    <w:p w:rsidR="002E4F99" w:rsidRDefault="002E4F99" w:rsidP="002E4F99">
      <w:pPr>
        <w:rPr>
          <w:rtl/>
          <w:lang w:eastAsia="he-IL"/>
        </w:rPr>
      </w:pPr>
      <w:bookmarkStart w:id="3163" w:name="_ETM_Q1_7613119"/>
      <w:bookmarkStart w:id="3164" w:name="_ETM_Q1_7613175"/>
      <w:bookmarkEnd w:id="3163"/>
      <w:bookmarkEnd w:id="3164"/>
    </w:p>
    <w:p w:rsidR="002E4F99" w:rsidRDefault="002E4F99" w:rsidP="002E4F99">
      <w:pPr>
        <w:pStyle w:val="af8"/>
        <w:keepNext/>
        <w:rPr>
          <w:rtl/>
        </w:rPr>
      </w:pPr>
      <w:bookmarkStart w:id="3165" w:name="ET_yor_5069_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65"/>
    </w:p>
    <w:p w:rsidR="002E4F99" w:rsidRDefault="002E4F99" w:rsidP="002E4F99">
      <w:pPr>
        <w:pStyle w:val="KeepWithNext"/>
        <w:rPr>
          <w:rtl/>
          <w:lang w:eastAsia="he-IL"/>
        </w:rPr>
      </w:pPr>
    </w:p>
    <w:p w:rsidR="002E4F99" w:rsidRDefault="002E4F99" w:rsidP="002E4F99">
      <w:pPr>
        <w:rPr>
          <w:rtl/>
          <w:lang w:eastAsia="he-IL"/>
        </w:rPr>
      </w:pPr>
      <w:bookmarkStart w:id="3166" w:name="_ETM_Q1_7613897"/>
      <w:bookmarkEnd w:id="3166"/>
      <w:r>
        <w:rPr>
          <w:rFonts w:hint="cs"/>
          <w:rtl/>
          <w:lang w:eastAsia="he-IL"/>
        </w:rPr>
        <w:t xml:space="preserve">לא, אל תחזור על עצמך. </w:t>
      </w:r>
      <w:bookmarkStart w:id="3167" w:name="_ETM_Q1_7613004"/>
      <w:bookmarkEnd w:id="3167"/>
    </w:p>
    <w:p w:rsidR="002E4F99" w:rsidRDefault="002E4F99" w:rsidP="002E4F99">
      <w:pPr>
        <w:rPr>
          <w:rtl/>
          <w:lang w:eastAsia="he-IL"/>
        </w:rPr>
      </w:pPr>
      <w:bookmarkStart w:id="3168" w:name="_ETM_Q1_7613484"/>
      <w:bookmarkStart w:id="3169" w:name="_ETM_Q1_7613521"/>
      <w:bookmarkEnd w:id="3168"/>
      <w:bookmarkEnd w:id="3169"/>
    </w:p>
    <w:p w:rsidR="002E4F99" w:rsidRDefault="002E4F99" w:rsidP="002E4F99">
      <w:pPr>
        <w:pStyle w:val="a5"/>
        <w:keepNext/>
        <w:rPr>
          <w:rtl/>
        </w:rPr>
      </w:pPr>
      <w:bookmarkStart w:id="3170" w:name="ET_speaker_5938_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7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יש פה דילמה אמיתית.</w:t>
      </w:r>
    </w:p>
    <w:p w:rsidR="002E4F99" w:rsidRDefault="002E4F99" w:rsidP="002E4F99">
      <w:pPr>
        <w:rPr>
          <w:rtl/>
          <w:lang w:eastAsia="he-IL"/>
        </w:rPr>
      </w:pPr>
    </w:p>
    <w:p w:rsidR="002E4F99" w:rsidRDefault="002E4F99" w:rsidP="002E4F99">
      <w:pPr>
        <w:pStyle w:val="af8"/>
        <w:keepNext/>
        <w:rPr>
          <w:rtl/>
        </w:rPr>
      </w:pPr>
      <w:bookmarkStart w:id="3171"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אמרנו, אנחנו יודעים.</w:t>
      </w:r>
    </w:p>
    <w:p w:rsidR="002E4F99" w:rsidRDefault="002E4F99" w:rsidP="002E4F99">
      <w:pPr>
        <w:rPr>
          <w:rtl/>
          <w:lang w:eastAsia="he-IL"/>
        </w:rPr>
      </w:pPr>
      <w:bookmarkStart w:id="3172" w:name="_ETM_Q1_7617988"/>
      <w:bookmarkStart w:id="3173" w:name="_ETM_Q1_7618035"/>
      <w:bookmarkStart w:id="3174" w:name="_ETM_Q1_7619540"/>
      <w:bookmarkEnd w:id="3172"/>
      <w:bookmarkEnd w:id="3173"/>
      <w:bookmarkEnd w:id="3174"/>
    </w:p>
    <w:p w:rsidR="002E4F99" w:rsidRDefault="002E4F99" w:rsidP="002E4F99">
      <w:pPr>
        <w:pStyle w:val="a5"/>
        <w:keepNext/>
        <w:rPr>
          <w:rtl/>
        </w:rPr>
      </w:pPr>
      <w:bookmarkStart w:id="3175" w:name="ET_speaker_5938_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75"/>
    </w:p>
    <w:p w:rsidR="002E4F99" w:rsidRDefault="002E4F99" w:rsidP="002E4F99">
      <w:pPr>
        <w:pStyle w:val="KeepWithNext"/>
        <w:rPr>
          <w:rtl/>
          <w:lang w:eastAsia="he-IL"/>
        </w:rPr>
      </w:pPr>
    </w:p>
    <w:p w:rsidR="002E4F99" w:rsidRDefault="002E4F99" w:rsidP="002E4F99">
      <w:pPr>
        <w:rPr>
          <w:rtl/>
          <w:lang w:eastAsia="he-IL"/>
        </w:rPr>
      </w:pPr>
      <w:bookmarkStart w:id="3176" w:name="_ETM_Q1_7619905"/>
      <w:bookmarkStart w:id="3177" w:name="_ETM_Q1_7619945"/>
      <w:bookmarkEnd w:id="3176"/>
      <w:bookmarkEnd w:id="3177"/>
      <w:r>
        <w:rPr>
          <w:rFonts w:hint="cs"/>
          <w:rtl/>
          <w:lang w:eastAsia="he-IL"/>
        </w:rPr>
        <w:t xml:space="preserve">אני לא משוכנע בצורך, </w:t>
      </w:r>
      <w:bookmarkStart w:id="3178" w:name="_ETM_Q1_7620330"/>
      <w:bookmarkEnd w:id="3178"/>
      <w:r>
        <w:rPr>
          <w:rFonts w:hint="cs"/>
          <w:rtl/>
          <w:lang w:eastAsia="he-IL"/>
        </w:rPr>
        <w:t xml:space="preserve">נתחיל בזה, ומי שצריך לשכנע בצורך זה משרד </w:t>
      </w:r>
      <w:bookmarkStart w:id="3179" w:name="_ETM_Q1_7625010"/>
      <w:bookmarkEnd w:id="3179"/>
      <w:r>
        <w:rPr>
          <w:rFonts w:hint="cs"/>
          <w:rtl/>
          <w:lang w:eastAsia="he-IL"/>
        </w:rPr>
        <w:t>הבריאות.</w:t>
      </w:r>
    </w:p>
    <w:p w:rsidR="002E4F99" w:rsidRDefault="002E4F99" w:rsidP="002E4F99">
      <w:pPr>
        <w:rPr>
          <w:rtl/>
          <w:lang w:eastAsia="he-IL"/>
        </w:rPr>
      </w:pPr>
    </w:p>
    <w:p w:rsidR="002E4F99" w:rsidRDefault="002E4F99" w:rsidP="002E4F99">
      <w:pPr>
        <w:pStyle w:val="af8"/>
        <w:keepNext/>
        <w:rPr>
          <w:rtl/>
        </w:rPr>
      </w:pPr>
      <w:bookmarkStart w:id="3180"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ולכן אני נותן כרגע את רשות הדיבור למשרד הבריאות. </w:t>
      </w:r>
      <w:bookmarkStart w:id="3181" w:name="_ETM_Q1_7631613"/>
      <w:bookmarkEnd w:id="3181"/>
    </w:p>
    <w:p w:rsidR="002E4F99" w:rsidRDefault="002E4F99" w:rsidP="002E4F99">
      <w:pPr>
        <w:rPr>
          <w:rtl/>
          <w:lang w:eastAsia="he-IL"/>
        </w:rPr>
      </w:pPr>
    </w:p>
    <w:p w:rsidR="002E4F99" w:rsidRDefault="002E4F99" w:rsidP="002E4F99">
      <w:pPr>
        <w:pStyle w:val="a5"/>
        <w:keepNext/>
        <w:rPr>
          <w:rtl/>
        </w:rPr>
      </w:pPr>
      <w:bookmarkStart w:id="3182" w:name="ET_speaker_5938_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8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יש פה גם היסטוריה לתהליכים. אני אומר דבר נוסף שהוא </w:t>
      </w:r>
      <w:bookmarkStart w:id="3183" w:name="_ETM_Q1_7637179"/>
      <w:bookmarkEnd w:id="3183"/>
      <w:r>
        <w:rPr>
          <w:rFonts w:hint="cs"/>
          <w:rtl/>
          <w:lang w:eastAsia="he-IL"/>
        </w:rPr>
        <w:t xml:space="preserve">במישור אחר שדיברנו עליו קודם - אמרת, יש ארבעה </w:t>
      </w:r>
      <w:bookmarkStart w:id="3184" w:name="_ETM_Q1_7638576"/>
      <w:bookmarkEnd w:id="3184"/>
      <w:r>
        <w:rPr>
          <w:rFonts w:hint="cs"/>
          <w:rtl/>
          <w:lang w:eastAsia="he-IL"/>
        </w:rPr>
        <w:t xml:space="preserve">מישורים ואני מסכים - שסמכויות פוגעניות שאפשר להשתמש בהן גם אם </w:t>
      </w:r>
      <w:bookmarkStart w:id="3185" w:name="_ETM_Q1_7646525"/>
      <w:bookmarkEnd w:id="3185"/>
      <w:r>
        <w:rPr>
          <w:rFonts w:hint="cs"/>
          <w:rtl/>
          <w:lang w:eastAsia="he-IL"/>
        </w:rPr>
        <w:t xml:space="preserve">יש צורך על ידי משרד הבריאות, וגם יש לו </w:t>
      </w:r>
      <w:bookmarkStart w:id="3186" w:name="_ETM_Q1_7646482"/>
      <w:bookmarkEnd w:id="3186"/>
      <w:r>
        <w:rPr>
          <w:rFonts w:hint="cs"/>
          <w:rtl/>
          <w:lang w:eastAsia="he-IL"/>
        </w:rPr>
        <w:t xml:space="preserve">נתונים שמצדיקים את הצורך הזה, סמכויות מן הסוג הזה צריכות </w:t>
      </w:r>
      <w:bookmarkStart w:id="3187" w:name="_ETM_Q1_7651093"/>
      <w:bookmarkEnd w:id="3187"/>
      <w:r>
        <w:rPr>
          <w:rFonts w:hint="cs"/>
          <w:rtl/>
          <w:lang w:eastAsia="he-IL"/>
        </w:rPr>
        <w:t>להיקבע אך ורק דרך הכנסת, דרך המסנן, דרך השאלות שנשאל</w:t>
      </w:r>
      <w:bookmarkStart w:id="3188" w:name="_ETM_Q1_7648636"/>
      <w:bookmarkEnd w:id="3188"/>
      <w:r>
        <w:rPr>
          <w:rFonts w:hint="cs"/>
          <w:rtl/>
          <w:lang w:eastAsia="he-IL"/>
        </w:rPr>
        <w:t xml:space="preserve">, דרך השקיפות, דרך אמון הציבור ודרך מומחים, ואז נשאל </w:t>
      </w:r>
      <w:bookmarkStart w:id="3189" w:name="_ETM_Q1_7658243"/>
      <w:bookmarkEnd w:id="3189"/>
      <w:r>
        <w:rPr>
          <w:rFonts w:hint="cs"/>
          <w:rtl/>
          <w:lang w:eastAsia="he-IL"/>
        </w:rPr>
        <w:t>את כל השאלות. ואם צריך, אז יחוקקו.</w:t>
      </w:r>
    </w:p>
    <w:p w:rsidR="002E4F99" w:rsidRDefault="002E4F99" w:rsidP="002E4F99">
      <w:pPr>
        <w:rPr>
          <w:rtl/>
          <w:lang w:eastAsia="he-IL"/>
        </w:rPr>
      </w:pPr>
      <w:bookmarkStart w:id="3190" w:name="_ETM_Q1_7661703"/>
      <w:bookmarkStart w:id="3191" w:name="_ETM_Q1_7661752"/>
      <w:bookmarkEnd w:id="3190"/>
      <w:bookmarkEnd w:id="3191"/>
    </w:p>
    <w:p w:rsidR="002E4F99" w:rsidRDefault="002E4F99" w:rsidP="002E4F99">
      <w:pPr>
        <w:rPr>
          <w:rtl/>
          <w:lang w:eastAsia="he-IL"/>
        </w:rPr>
      </w:pPr>
      <w:bookmarkStart w:id="3192" w:name="_ETM_Q1_7661832"/>
      <w:bookmarkStart w:id="3193" w:name="_ETM_Q1_7661873"/>
      <w:bookmarkEnd w:id="3192"/>
      <w:bookmarkEnd w:id="3193"/>
      <w:r>
        <w:rPr>
          <w:rFonts w:hint="cs"/>
          <w:rtl/>
          <w:lang w:eastAsia="he-IL"/>
        </w:rPr>
        <w:t xml:space="preserve">אני אגיד לכם </w:t>
      </w:r>
      <w:bookmarkStart w:id="3194" w:name="_ETM_Q1_7662275"/>
      <w:bookmarkEnd w:id="3194"/>
      <w:r>
        <w:rPr>
          <w:rFonts w:hint="cs"/>
          <w:rtl/>
          <w:lang w:eastAsia="he-IL"/>
        </w:rPr>
        <w:t xml:space="preserve">משהו אחד, ואני כן חוזר על זה מתחילת הדיונים. זה </w:t>
      </w:r>
      <w:bookmarkStart w:id="3195" w:name="_ETM_Q1_7665832"/>
      <w:bookmarkEnd w:id="3195"/>
      <w:r>
        <w:rPr>
          <w:rFonts w:hint="cs"/>
          <w:rtl/>
          <w:lang w:eastAsia="he-IL"/>
        </w:rPr>
        <w:t xml:space="preserve">לא הפצצה מהאוויר, זה לא קרה כאן ועכשיו. זה תהליך, </w:t>
      </w:r>
      <w:bookmarkStart w:id="3196" w:name="_ETM_Q1_7672332"/>
      <w:bookmarkEnd w:id="3196"/>
      <w:r>
        <w:rPr>
          <w:rFonts w:hint="cs"/>
          <w:rtl/>
          <w:lang w:eastAsia="he-IL"/>
        </w:rPr>
        <w:t xml:space="preserve">ואנחנו יודעים לעבוד מהר לא פחות טוב מהממשלה. תקראו לנו, </w:t>
      </w:r>
      <w:bookmarkStart w:id="3197" w:name="_ETM_Q1_7672314"/>
      <w:bookmarkEnd w:id="3197"/>
      <w:r>
        <w:rPr>
          <w:rFonts w:hint="cs"/>
          <w:rtl/>
          <w:lang w:eastAsia="he-IL"/>
        </w:rPr>
        <w:t xml:space="preserve">אנחנו נגיע לעשות את הדיון הזה, אבל נעשה את </w:t>
      </w:r>
      <w:bookmarkStart w:id="3198" w:name="_ETM_Q1_7675548"/>
      <w:bookmarkEnd w:id="3198"/>
      <w:r>
        <w:rPr>
          <w:rFonts w:hint="cs"/>
          <w:rtl/>
          <w:lang w:eastAsia="he-IL"/>
        </w:rPr>
        <w:t xml:space="preserve">הדיון הזה. לא ניתן לממשלה, באשר היא, לקחת את האנשים, </w:t>
      </w:r>
      <w:bookmarkStart w:id="3199" w:name="_ETM_Q1_7679264"/>
      <w:bookmarkEnd w:id="3199"/>
      <w:r>
        <w:rPr>
          <w:rFonts w:hint="cs"/>
          <w:rtl/>
          <w:lang w:eastAsia="he-IL"/>
        </w:rPr>
        <w:t xml:space="preserve">לסגור, לקבל החלטות בלי שיש איזושהי שקיפות. לא מתוך </w:t>
      </w:r>
      <w:bookmarkStart w:id="3200" w:name="_ETM_Q1_7683358"/>
      <w:bookmarkEnd w:id="3200"/>
      <w:r>
        <w:rPr>
          <w:rFonts w:hint="cs"/>
          <w:rtl/>
          <w:lang w:eastAsia="he-IL"/>
        </w:rPr>
        <w:t xml:space="preserve">זה שאני לא סומך על שיקול הדעת העקרוני שלה, לא </w:t>
      </w:r>
      <w:bookmarkStart w:id="3201" w:name="_ETM_Q1_7686001"/>
      <w:bookmarkEnd w:id="3201"/>
      <w:r>
        <w:rPr>
          <w:rFonts w:hint="cs"/>
          <w:rtl/>
          <w:lang w:eastAsia="he-IL"/>
        </w:rPr>
        <w:t xml:space="preserve">עושים את זה מרוע אלא האוריינטציה היא אחרת לגמרי והאיזונים הם פה אחרים לגמרי. </w:t>
      </w:r>
      <w:bookmarkStart w:id="3202" w:name="_ETM_Q1_7690386"/>
      <w:bookmarkEnd w:id="3202"/>
    </w:p>
    <w:p w:rsidR="002E4F99" w:rsidRDefault="002E4F99" w:rsidP="002E4F99">
      <w:pPr>
        <w:rPr>
          <w:rtl/>
          <w:lang w:eastAsia="he-IL"/>
        </w:rPr>
      </w:pPr>
      <w:bookmarkStart w:id="3203" w:name="_ETM_Q1_7689656"/>
      <w:bookmarkStart w:id="3204" w:name="_ETM_Q1_7689703"/>
      <w:bookmarkStart w:id="3205" w:name="_ETM_Q1_7691511"/>
      <w:bookmarkEnd w:id="3203"/>
      <w:bookmarkEnd w:id="3204"/>
      <w:bookmarkEnd w:id="3205"/>
    </w:p>
    <w:p w:rsidR="002E4F99" w:rsidRDefault="002E4F99" w:rsidP="002E4F99">
      <w:pPr>
        <w:pStyle w:val="a5"/>
        <w:keepNext/>
        <w:rPr>
          <w:rtl/>
        </w:rPr>
      </w:pPr>
      <w:bookmarkStart w:id="3206" w:name="ET_speaker_5933_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06"/>
    </w:p>
    <w:p w:rsidR="002E4F99" w:rsidRDefault="002E4F99" w:rsidP="002E4F99">
      <w:pPr>
        <w:pStyle w:val="KeepWithNext"/>
        <w:rPr>
          <w:rtl/>
          <w:lang w:eastAsia="he-IL"/>
        </w:rPr>
      </w:pPr>
    </w:p>
    <w:p w:rsidR="002E4F99" w:rsidRDefault="002E4F99" w:rsidP="002E4F99">
      <w:pPr>
        <w:rPr>
          <w:rtl/>
          <w:lang w:eastAsia="he-IL"/>
        </w:rPr>
      </w:pPr>
      <w:bookmarkStart w:id="3207" w:name="_ETM_Q1_7691976"/>
      <w:bookmarkStart w:id="3208" w:name="_ETM_Q1_7692024"/>
      <w:bookmarkEnd w:id="3207"/>
      <w:bookmarkEnd w:id="3208"/>
      <w:r>
        <w:rPr>
          <w:rFonts w:hint="cs"/>
          <w:rtl/>
          <w:lang w:eastAsia="he-IL"/>
        </w:rPr>
        <w:t xml:space="preserve">אני מבקשת רשות דיבור. </w:t>
      </w:r>
    </w:p>
    <w:p w:rsidR="002E4F99" w:rsidRDefault="002E4F99" w:rsidP="002E4F99">
      <w:pPr>
        <w:rPr>
          <w:rtl/>
          <w:lang w:eastAsia="he-IL"/>
        </w:rPr>
      </w:pPr>
    </w:p>
    <w:p w:rsidR="002E4F99" w:rsidRDefault="002E4F99" w:rsidP="002E4F99">
      <w:pPr>
        <w:pStyle w:val="a5"/>
        <w:keepNext/>
        <w:rPr>
          <w:rtl/>
        </w:rPr>
      </w:pPr>
      <w:bookmarkStart w:id="3209" w:name="ET_speaker_5762_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20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גם לא מביעים חוסר אמון במומחים שלכם. </w:t>
      </w:r>
    </w:p>
    <w:p w:rsidR="002E4F99" w:rsidRDefault="002E4F99" w:rsidP="002E4F99">
      <w:pPr>
        <w:rPr>
          <w:rtl/>
          <w:lang w:eastAsia="he-IL"/>
        </w:rPr>
      </w:pPr>
      <w:bookmarkStart w:id="3210" w:name="_ETM_Q1_7694599"/>
      <w:bookmarkStart w:id="3211" w:name="_ETM_Q1_7694649"/>
      <w:bookmarkStart w:id="3212" w:name="_ETM_Q1_7692555"/>
      <w:bookmarkEnd w:id="3210"/>
      <w:bookmarkEnd w:id="3211"/>
      <w:bookmarkEnd w:id="3212"/>
    </w:p>
    <w:p w:rsidR="002E4F99" w:rsidRDefault="002E4F99" w:rsidP="002E4F99">
      <w:pPr>
        <w:pStyle w:val="a5"/>
        <w:keepNext/>
        <w:rPr>
          <w:rtl/>
        </w:rPr>
      </w:pPr>
      <w:bookmarkStart w:id="3213" w:name="ET_speaker_5938_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213"/>
    </w:p>
    <w:p w:rsidR="002E4F99" w:rsidRDefault="002E4F99" w:rsidP="002E4F99">
      <w:pPr>
        <w:rPr>
          <w:rtl/>
          <w:lang w:eastAsia="he-IL"/>
        </w:rPr>
      </w:pPr>
    </w:p>
    <w:p w:rsidR="002E4F99" w:rsidRDefault="002E4F99" w:rsidP="002E4F99">
      <w:pPr>
        <w:rPr>
          <w:rtl/>
          <w:lang w:eastAsia="he-IL"/>
        </w:rPr>
      </w:pPr>
      <w:r>
        <w:rPr>
          <w:rFonts w:hint="cs"/>
          <w:rtl/>
          <w:lang w:eastAsia="he-IL"/>
        </w:rPr>
        <w:t xml:space="preserve">ולכן צריך לראות </w:t>
      </w:r>
      <w:bookmarkStart w:id="3214" w:name="_ETM_Q1_7694579"/>
      <w:bookmarkEnd w:id="3214"/>
      <w:r>
        <w:rPr>
          <w:rFonts w:hint="cs"/>
          <w:rtl/>
          <w:lang w:eastAsia="he-IL"/>
        </w:rPr>
        <w:t xml:space="preserve">התוכן של החוק שיתאים למה שאנחנו אומרים. </w:t>
      </w:r>
    </w:p>
    <w:p w:rsidR="002E4F99" w:rsidRDefault="002E4F99" w:rsidP="002E4F99">
      <w:pPr>
        <w:rPr>
          <w:rtl/>
          <w:lang w:eastAsia="he-IL"/>
        </w:rPr>
      </w:pPr>
    </w:p>
    <w:p w:rsidR="002E4F99" w:rsidRDefault="002E4F99" w:rsidP="002E4F99">
      <w:pPr>
        <w:pStyle w:val="a5"/>
        <w:keepNext/>
        <w:rPr>
          <w:rtl/>
        </w:rPr>
      </w:pPr>
      <w:bookmarkStart w:id="3215" w:name="ET_speaker_5762_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21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לא מביעים חוסר אמון במומחים שלכם אבל אנחנו כן אומרים, </w:t>
      </w:r>
      <w:bookmarkStart w:id="3216" w:name="_ETM_Q1_7704882"/>
      <w:bookmarkEnd w:id="3216"/>
      <w:r>
        <w:rPr>
          <w:rFonts w:hint="cs"/>
          <w:rtl/>
          <w:lang w:eastAsia="he-IL"/>
        </w:rPr>
        <w:t xml:space="preserve">המומחים שלכם נמצאים בתוך פוזיציה מסוימת, בתוך הממשלה, יש להם </w:t>
      </w:r>
      <w:bookmarkStart w:id="3217" w:name="_ETM_Q1_7706003"/>
      <w:bookmarkEnd w:id="3217"/>
      <w:r>
        <w:rPr>
          <w:rFonts w:hint="cs"/>
          <w:rtl/>
          <w:lang w:eastAsia="he-IL"/>
        </w:rPr>
        <w:t xml:space="preserve">משימה, יש להם אחריות, אנחנו מבינים אותה. הם </w:t>
      </w:r>
      <w:bookmarkStart w:id="3218" w:name="_ETM_Q1_7710708"/>
      <w:bookmarkEnd w:id="3218"/>
      <w:r>
        <w:rPr>
          <w:rFonts w:hint="cs"/>
          <w:rtl/>
          <w:lang w:eastAsia="he-IL"/>
        </w:rPr>
        <w:t>רוצים להגיע אליה.</w:t>
      </w:r>
    </w:p>
    <w:p w:rsidR="002E4F99" w:rsidRDefault="002E4F99" w:rsidP="002E4F99">
      <w:pPr>
        <w:rPr>
          <w:rtl/>
          <w:lang w:eastAsia="he-IL"/>
        </w:rPr>
      </w:pPr>
      <w:bookmarkStart w:id="3219" w:name="_ETM_Q1_7711223"/>
      <w:bookmarkStart w:id="3220" w:name="_ETM_Q1_7711268"/>
      <w:bookmarkEnd w:id="3219"/>
      <w:bookmarkEnd w:id="3220"/>
    </w:p>
    <w:p w:rsidR="002E4F99" w:rsidRDefault="002E4F99" w:rsidP="002E4F99">
      <w:pPr>
        <w:rPr>
          <w:rtl/>
          <w:lang w:eastAsia="he-IL"/>
        </w:rPr>
      </w:pPr>
      <w:bookmarkStart w:id="3221" w:name="_ETM_Q1_7711335"/>
      <w:bookmarkStart w:id="3222" w:name="_ETM_Q1_7711380"/>
      <w:bookmarkEnd w:id="3221"/>
      <w:bookmarkEnd w:id="3222"/>
      <w:r>
        <w:rPr>
          <w:rFonts w:hint="cs"/>
          <w:rtl/>
          <w:lang w:eastAsia="he-IL"/>
        </w:rPr>
        <w:t xml:space="preserve">אנחנו נמצאים בפוזיציה שיש לנו את האפשרות להביא </w:t>
      </w:r>
      <w:bookmarkStart w:id="3223" w:name="_ETM_Q1_7714813"/>
      <w:bookmarkEnd w:id="3223"/>
      <w:r>
        <w:rPr>
          <w:rFonts w:hint="cs"/>
          <w:rtl/>
          <w:lang w:eastAsia="he-IL"/>
        </w:rPr>
        <w:t xml:space="preserve">מומחים גם מחוץ למערכת, למרות שגם לממשלה יש, אבל לנו יש את האפשרות, את החופש הזה להביא עוד </w:t>
      </w:r>
      <w:bookmarkStart w:id="3224" w:name="_ETM_Q1_7721247"/>
      <w:bookmarkEnd w:id="3224"/>
      <w:r>
        <w:rPr>
          <w:rFonts w:hint="cs"/>
          <w:rtl/>
          <w:lang w:eastAsia="he-IL"/>
        </w:rPr>
        <w:t>מומחים ולשמוע אותם, ולכן זה צריך להיות כאן.</w:t>
      </w:r>
    </w:p>
    <w:p w:rsidR="002E4F99" w:rsidRDefault="002E4F99" w:rsidP="002E4F99">
      <w:pPr>
        <w:rPr>
          <w:rtl/>
          <w:lang w:eastAsia="he-IL"/>
        </w:rPr>
      </w:pPr>
      <w:bookmarkStart w:id="3225" w:name="_ETM_Q1_7726674"/>
      <w:bookmarkStart w:id="3226" w:name="_ETM_Q1_7726740"/>
      <w:bookmarkEnd w:id="3225"/>
      <w:bookmarkEnd w:id="3226"/>
    </w:p>
    <w:p w:rsidR="002E4F99" w:rsidRDefault="002E4F99" w:rsidP="002E4F99">
      <w:pPr>
        <w:pStyle w:val="af8"/>
        <w:keepNext/>
        <w:rPr>
          <w:rtl/>
        </w:rPr>
      </w:pPr>
      <w:bookmarkStart w:id="3227"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7"/>
    </w:p>
    <w:p w:rsidR="002E4F99" w:rsidRDefault="002E4F99" w:rsidP="002E4F99">
      <w:pPr>
        <w:pStyle w:val="KeepWithNext"/>
        <w:rPr>
          <w:rtl/>
          <w:lang w:eastAsia="he-IL"/>
        </w:rPr>
      </w:pPr>
    </w:p>
    <w:p w:rsidR="002E4F99" w:rsidRDefault="002E4F99" w:rsidP="002E4F99">
      <w:pPr>
        <w:rPr>
          <w:rtl/>
          <w:lang w:eastAsia="he-IL"/>
        </w:rPr>
      </w:pPr>
      <w:bookmarkStart w:id="3228" w:name="_ETM_Q1_7727460"/>
      <w:bookmarkEnd w:id="3228"/>
      <w:r>
        <w:rPr>
          <w:rFonts w:hint="cs"/>
          <w:rtl/>
          <w:lang w:eastAsia="he-IL"/>
        </w:rPr>
        <w:t>קארין, בבקשה</w:t>
      </w:r>
      <w:bookmarkStart w:id="3229" w:name="_ETM_Q1_7729795"/>
      <w:bookmarkEnd w:id="3229"/>
      <w:r>
        <w:rPr>
          <w:rFonts w:hint="cs"/>
          <w:rtl/>
          <w:lang w:eastAsia="he-IL"/>
        </w:rPr>
        <w:t xml:space="preserve">. אני רוצה שמשרד הבריאות יענה. </w:t>
      </w:r>
    </w:p>
    <w:p w:rsidR="002E4F99" w:rsidRDefault="002E4F99" w:rsidP="002E4F99">
      <w:pPr>
        <w:rPr>
          <w:rtl/>
          <w:lang w:eastAsia="he-IL"/>
        </w:rPr>
      </w:pPr>
      <w:bookmarkStart w:id="3230" w:name="_ETM_Q1_7725677"/>
      <w:bookmarkStart w:id="3231" w:name="_ETM_Q1_7725735"/>
      <w:bookmarkStart w:id="3232" w:name="_ETM_Q1_7727293"/>
      <w:bookmarkEnd w:id="3230"/>
      <w:bookmarkEnd w:id="3231"/>
      <w:bookmarkEnd w:id="3232"/>
    </w:p>
    <w:p w:rsidR="002E4F99" w:rsidRDefault="002E4F99" w:rsidP="002E4F99">
      <w:pPr>
        <w:pStyle w:val="a5"/>
        <w:keepNext/>
        <w:rPr>
          <w:rtl/>
        </w:rPr>
      </w:pPr>
      <w:bookmarkStart w:id="3233" w:name="ET_speaker_5933_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33"/>
    </w:p>
    <w:p w:rsidR="002E4F99" w:rsidRDefault="002E4F99" w:rsidP="002E4F99">
      <w:pPr>
        <w:pStyle w:val="KeepWithNext"/>
        <w:rPr>
          <w:rtl/>
          <w:lang w:eastAsia="he-IL"/>
        </w:rPr>
      </w:pPr>
    </w:p>
    <w:p w:rsidR="002E4F99" w:rsidRDefault="002E4F99" w:rsidP="002E4F99">
      <w:pPr>
        <w:rPr>
          <w:rtl/>
          <w:lang w:eastAsia="he-IL"/>
        </w:rPr>
      </w:pPr>
      <w:bookmarkStart w:id="3234" w:name="_ETM_Q1_7727699"/>
      <w:bookmarkStart w:id="3235" w:name="_ETM_Q1_7727733"/>
      <w:bookmarkEnd w:id="3234"/>
      <w:bookmarkEnd w:id="3235"/>
      <w:r>
        <w:rPr>
          <w:rFonts w:hint="cs"/>
          <w:rtl/>
          <w:lang w:eastAsia="he-IL"/>
        </w:rPr>
        <w:t xml:space="preserve">בסדר, אבל תן </w:t>
      </w:r>
      <w:bookmarkStart w:id="3236" w:name="_ETM_Q1_7736511"/>
      <w:bookmarkEnd w:id="3236"/>
      <w:r>
        <w:rPr>
          <w:rFonts w:hint="cs"/>
          <w:rtl/>
          <w:lang w:eastAsia="he-IL"/>
        </w:rPr>
        <w:t xml:space="preserve">לי לשאול. המטרה היא באמת מניעת התקהלויות, </w:t>
      </w:r>
      <w:bookmarkStart w:id="3237" w:name="_ETM_Q1_7741743"/>
      <w:bookmarkEnd w:id="3237"/>
      <w:r>
        <w:rPr>
          <w:rFonts w:hint="cs"/>
          <w:rtl/>
          <w:lang w:eastAsia="he-IL"/>
        </w:rPr>
        <w:t xml:space="preserve">בין אם במרחב הציבורי, ואני מבינה במרחב הפרטי. אני </w:t>
      </w:r>
      <w:bookmarkStart w:id="3238" w:name="_ETM_Q1_7749110"/>
      <w:bookmarkEnd w:id="3238"/>
      <w:r>
        <w:rPr>
          <w:rFonts w:hint="cs"/>
          <w:rtl/>
          <w:lang w:eastAsia="he-IL"/>
        </w:rPr>
        <w:t xml:space="preserve">אומרת לכם, בעיניי זה מופרך שבמדינה דמוקרטית ניכנס </w:t>
      </w:r>
      <w:bookmarkStart w:id="3239" w:name="_ETM_Q1_7753455"/>
      <w:bookmarkEnd w:id="3239"/>
      <w:r>
        <w:rPr>
          <w:rFonts w:hint="cs"/>
          <w:rtl/>
          <w:lang w:eastAsia="he-IL"/>
        </w:rPr>
        <w:t xml:space="preserve">כל כך למרחב הפרטי. </w:t>
      </w:r>
    </w:p>
    <w:p w:rsidR="002E4F99" w:rsidRDefault="002E4F99" w:rsidP="002E4F99">
      <w:pPr>
        <w:rPr>
          <w:rtl/>
          <w:lang w:eastAsia="he-IL"/>
        </w:rPr>
      </w:pPr>
      <w:bookmarkStart w:id="3240" w:name="_ETM_Q1_7758255"/>
      <w:bookmarkStart w:id="3241" w:name="_ETM_Q1_7758307"/>
      <w:bookmarkEnd w:id="3240"/>
      <w:bookmarkEnd w:id="3241"/>
    </w:p>
    <w:p w:rsidR="002E4F99" w:rsidRDefault="002E4F99" w:rsidP="002E4F99">
      <w:pPr>
        <w:rPr>
          <w:rtl/>
          <w:lang w:eastAsia="he-IL"/>
        </w:rPr>
      </w:pPr>
      <w:bookmarkStart w:id="3242" w:name="_ETM_Q1_7758382"/>
      <w:bookmarkStart w:id="3243" w:name="_ETM_Q1_7758421"/>
      <w:bookmarkEnd w:id="3242"/>
      <w:bookmarkEnd w:id="3243"/>
      <w:r>
        <w:rPr>
          <w:rFonts w:hint="cs"/>
          <w:rtl/>
          <w:lang w:eastAsia="he-IL"/>
        </w:rPr>
        <w:t xml:space="preserve">אם המטרה היא למנוע התקהלויות, למה </w:t>
      </w:r>
      <w:bookmarkStart w:id="3244" w:name="_ETM_Q1_7766655"/>
      <w:bookmarkEnd w:id="3244"/>
      <w:r>
        <w:rPr>
          <w:rFonts w:hint="cs"/>
          <w:rtl/>
          <w:lang w:eastAsia="he-IL"/>
        </w:rPr>
        <w:t>לא מספיק שניתן לממשלה את האפשרות להגביל את המרחב הציבורי?</w:t>
      </w:r>
      <w:r>
        <w:rPr>
          <w:rFonts w:hint="cs"/>
          <w:lang w:eastAsia="he-IL"/>
        </w:rPr>
        <w:t xml:space="preserve"> </w:t>
      </w:r>
      <w:bookmarkStart w:id="3245" w:name="_ETM_Q1_7773887"/>
      <w:bookmarkEnd w:id="3245"/>
      <w:r>
        <w:rPr>
          <w:rFonts w:hint="cs"/>
          <w:rtl/>
          <w:lang w:eastAsia="he-IL"/>
        </w:rPr>
        <w:t xml:space="preserve">אם הם לא יצאו החוצה הם גם לא ייכנסו </w:t>
      </w:r>
      <w:bookmarkStart w:id="3246" w:name="_ETM_Q1_7776815"/>
      <w:bookmarkEnd w:id="3246"/>
      <w:r>
        <w:rPr>
          <w:rFonts w:hint="cs"/>
          <w:rtl/>
          <w:lang w:eastAsia="he-IL"/>
        </w:rPr>
        <w:t xml:space="preserve">לבתים. מה הנהירה לדבר הזה? </w:t>
      </w:r>
    </w:p>
    <w:p w:rsidR="002E4F99" w:rsidRDefault="002E4F99" w:rsidP="002E4F99">
      <w:pPr>
        <w:rPr>
          <w:rtl/>
          <w:lang w:eastAsia="he-IL"/>
        </w:rPr>
      </w:pPr>
      <w:bookmarkStart w:id="3247" w:name="_ETM_Q1_7786116"/>
      <w:bookmarkStart w:id="3248" w:name="_ETM_Q1_7786160"/>
      <w:bookmarkEnd w:id="3247"/>
      <w:bookmarkEnd w:id="3248"/>
    </w:p>
    <w:p w:rsidR="002E4F99" w:rsidRDefault="002E4F99" w:rsidP="002E4F99">
      <w:pPr>
        <w:pStyle w:val="af8"/>
        <w:keepNext/>
        <w:rPr>
          <w:rtl/>
        </w:rPr>
      </w:pPr>
      <w:bookmarkStart w:id="3249"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49"/>
    </w:p>
    <w:p w:rsidR="002E4F99" w:rsidRDefault="002E4F99" w:rsidP="002E4F99">
      <w:pPr>
        <w:pStyle w:val="KeepWithNext"/>
        <w:rPr>
          <w:rtl/>
          <w:lang w:eastAsia="he-IL"/>
        </w:rPr>
      </w:pPr>
    </w:p>
    <w:p w:rsidR="002E4F99" w:rsidRDefault="002E4F99" w:rsidP="002E4F99">
      <w:pPr>
        <w:rPr>
          <w:rtl/>
          <w:lang w:eastAsia="he-IL"/>
        </w:rPr>
      </w:pPr>
      <w:bookmarkStart w:id="3250" w:name="_ETM_Q1_7786979"/>
      <w:bookmarkEnd w:id="3250"/>
      <w:r>
        <w:rPr>
          <w:rFonts w:hint="cs"/>
          <w:rtl/>
          <w:lang w:eastAsia="he-IL"/>
        </w:rPr>
        <w:t xml:space="preserve">משרד הבריאות, בבקשה. אין פה </w:t>
      </w:r>
      <w:bookmarkStart w:id="3251" w:name="_ETM_Q1_7794276"/>
      <w:bookmarkEnd w:id="3251"/>
      <w:r>
        <w:rPr>
          <w:rFonts w:hint="cs"/>
          <w:rtl/>
          <w:lang w:eastAsia="he-IL"/>
        </w:rPr>
        <w:t xml:space="preserve">שאלה אמיתית האם יכול להיות מצב – גם חברי הכנסת </w:t>
      </w:r>
      <w:bookmarkStart w:id="3252" w:name="_ETM_Q1_7793337"/>
      <w:bookmarkEnd w:id="3252"/>
      <w:r>
        <w:rPr>
          <w:rFonts w:hint="cs"/>
          <w:rtl/>
          <w:lang w:eastAsia="he-IL"/>
        </w:rPr>
        <w:t xml:space="preserve">אומרים את זה וגם כולם חושבים – שיכול להיות מצב </w:t>
      </w:r>
      <w:bookmarkStart w:id="3253" w:name="_ETM_Q1_7795395"/>
      <w:bookmarkEnd w:id="3253"/>
      <w:r>
        <w:rPr>
          <w:rFonts w:hint="cs"/>
          <w:rtl/>
          <w:lang w:eastAsia="he-IL"/>
        </w:rPr>
        <w:t xml:space="preserve">שבו אפילו שני אנשים שבאים ביחד לביקור של </w:t>
      </w:r>
      <w:bookmarkStart w:id="3254" w:name="_ETM_Q1_7799748"/>
      <w:bookmarkEnd w:id="3254"/>
      <w:r>
        <w:rPr>
          <w:rFonts w:hint="cs"/>
          <w:rtl/>
          <w:lang w:eastAsia="he-IL"/>
        </w:rPr>
        <w:t xml:space="preserve">שעה, יכול להיות. אבל כשאנחנו מדברים על משהו מאוד </w:t>
      </w:r>
      <w:bookmarkStart w:id="3255" w:name="_ETM_Q1_7807289"/>
      <w:bookmarkEnd w:id="3255"/>
      <w:r>
        <w:rPr>
          <w:rFonts w:hint="cs"/>
          <w:rtl/>
          <w:lang w:eastAsia="he-IL"/>
        </w:rPr>
        <w:t xml:space="preserve">רחב וגם על חוק, צריך הגדרות טיפה יותר מונעות ופחות </w:t>
      </w:r>
      <w:bookmarkStart w:id="3256" w:name="_ETM_Q1_7816165"/>
      <w:bookmarkEnd w:id="3256"/>
      <w:r>
        <w:rPr>
          <w:rFonts w:hint="cs"/>
          <w:rtl/>
          <w:lang w:eastAsia="he-IL"/>
        </w:rPr>
        <w:t xml:space="preserve">נקודתיות עד הקצה של האפס, בטח אם זה בא ללא שזיפת </w:t>
      </w:r>
      <w:bookmarkStart w:id="3257" w:name="_ETM_Q1_7821987"/>
      <w:bookmarkEnd w:id="3257"/>
      <w:r>
        <w:rPr>
          <w:rFonts w:hint="cs"/>
          <w:rtl/>
          <w:lang w:eastAsia="he-IL"/>
        </w:rPr>
        <w:t>עין ציבורית. בבקשה.</w:t>
      </w:r>
    </w:p>
    <w:p w:rsidR="002E4F99" w:rsidRDefault="002E4F99" w:rsidP="002E4F99">
      <w:pPr>
        <w:rPr>
          <w:rtl/>
          <w:lang w:eastAsia="he-IL"/>
        </w:rPr>
      </w:pPr>
      <w:bookmarkStart w:id="3258" w:name="_ETM_Q1_7826115"/>
      <w:bookmarkStart w:id="3259" w:name="_ETM_Q1_7826165"/>
      <w:bookmarkEnd w:id="3258"/>
      <w:bookmarkEnd w:id="3259"/>
    </w:p>
    <w:p w:rsidR="002E4F99" w:rsidRDefault="002E4F99" w:rsidP="002E4F99">
      <w:pPr>
        <w:pStyle w:val="afb"/>
        <w:keepNext/>
        <w:rPr>
          <w:rtl/>
          <w:lang w:eastAsia="he-IL"/>
        </w:rPr>
      </w:pPr>
      <w:bookmarkStart w:id="3260" w:name="ET_guest_מיכל_גולדברג_2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6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אולי אני אתחיל במה היה עד עכשיו מבחינת </w:t>
      </w:r>
      <w:bookmarkStart w:id="3261" w:name="_ETM_Q1_7826320"/>
      <w:bookmarkEnd w:id="3261"/>
      <w:r>
        <w:rPr>
          <w:rFonts w:hint="cs"/>
          <w:rtl/>
          <w:lang w:eastAsia="he-IL"/>
        </w:rPr>
        <w:t xml:space="preserve">איסור התקהלות. איסור התקהלות זה באמת מנעד מאוד רחב. התחלנו </w:t>
      </w:r>
      <w:bookmarkStart w:id="3262" w:name="_ETM_Q1_7834259"/>
      <w:bookmarkEnd w:id="3262"/>
      <w:r>
        <w:rPr>
          <w:rFonts w:hint="cs"/>
          <w:rtl/>
          <w:lang w:eastAsia="he-IL"/>
        </w:rPr>
        <w:t xml:space="preserve">עם איסור התקהלות של 2,000 </w:t>
      </w:r>
      <w:bookmarkStart w:id="3263" w:name="_ETM_Q1_7833451"/>
      <w:bookmarkEnd w:id="3263"/>
      <w:r>
        <w:rPr>
          <w:rFonts w:hint="cs"/>
          <w:rtl/>
          <w:lang w:eastAsia="he-IL"/>
        </w:rPr>
        <w:t>אנשים, אם אינני טועה.</w:t>
      </w:r>
    </w:p>
    <w:p w:rsidR="002E4F99" w:rsidRDefault="002E4F99" w:rsidP="002E4F99">
      <w:pPr>
        <w:rPr>
          <w:rtl/>
          <w:lang w:eastAsia="he-IL"/>
        </w:rPr>
      </w:pPr>
    </w:p>
    <w:p w:rsidR="002E4F99" w:rsidRDefault="002E4F99" w:rsidP="002E4F99">
      <w:pPr>
        <w:pStyle w:val="afb"/>
        <w:keepNext/>
        <w:rPr>
          <w:rtl/>
          <w:lang w:eastAsia="he-IL"/>
        </w:rPr>
      </w:pPr>
      <w:bookmarkStart w:id="3264" w:name="ET_guest_דר_אודי_קלינר_30"/>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2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5,000 אנשים.</w:t>
      </w:r>
    </w:p>
    <w:p w:rsidR="002E4F99" w:rsidRDefault="002E4F99" w:rsidP="002E4F99">
      <w:pPr>
        <w:rPr>
          <w:rtl/>
          <w:lang w:eastAsia="he-IL"/>
        </w:rPr>
      </w:pPr>
    </w:p>
    <w:p w:rsidR="002E4F99" w:rsidRDefault="002E4F99" w:rsidP="002E4F99">
      <w:pPr>
        <w:pStyle w:val="af8"/>
        <w:keepNext/>
        <w:rPr>
          <w:rtl/>
        </w:rPr>
      </w:pPr>
      <w:bookmarkStart w:id="3265" w:name="ET_yor_5069_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6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אבל לא זו הבעיה כרגע.</w:t>
      </w:r>
    </w:p>
    <w:p w:rsidR="002E4F99" w:rsidRDefault="002E4F99" w:rsidP="002E4F99">
      <w:pPr>
        <w:rPr>
          <w:rtl/>
          <w:lang w:eastAsia="he-IL"/>
        </w:rPr>
      </w:pPr>
    </w:p>
    <w:p w:rsidR="002E4F99" w:rsidRDefault="002E4F99" w:rsidP="002E4F99">
      <w:pPr>
        <w:pStyle w:val="afb"/>
        <w:keepNext/>
        <w:rPr>
          <w:rtl/>
          <w:lang w:eastAsia="he-IL"/>
        </w:rPr>
      </w:pPr>
      <w:bookmarkStart w:id="3266" w:name="ET_guest_מיכל_גולדברג_3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6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זו כן הבעיה</w:t>
      </w:r>
      <w:bookmarkStart w:id="3267" w:name="_ETM_Q1_7841757"/>
      <w:bookmarkEnd w:id="3267"/>
      <w:r>
        <w:rPr>
          <w:rFonts w:hint="cs"/>
          <w:rtl/>
          <w:lang w:eastAsia="he-IL"/>
        </w:rPr>
        <w:t xml:space="preserve"> כי כשאנחנו מאפשרים פה לממשלה להתקין תקנות של </w:t>
      </w:r>
      <w:bookmarkStart w:id="3268" w:name="_ETM_Q1_7845122"/>
      <w:bookmarkEnd w:id="3268"/>
      <w:r>
        <w:rPr>
          <w:rFonts w:hint="cs"/>
          <w:rtl/>
          <w:lang w:eastAsia="he-IL"/>
        </w:rPr>
        <w:t xml:space="preserve">איסור התקהלות, המנעד פה הוא מאוד רחב, זה יכול להיות ברמה אפילו של שני </w:t>
      </w:r>
      <w:bookmarkStart w:id="3269" w:name="_ETM_Q1_7851698"/>
      <w:bookmarkEnd w:id="3269"/>
      <w:r>
        <w:rPr>
          <w:rFonts w:hint="cs"/>
          <w:rtl/>
          <w:lang w:eastAsia="he-IL"/>
        </w:rPr>
        <w:t xml:space="preserve">אנשים שאינם גרים יחד, שלא יתקהלו יחד במבנה, </w:t>
      </w:r>
      <w:bookmarkStart w:id="3270" w:name="_ETM_Q1_7855329"/>
      <w:bookmarkEnd w:id="3270"/>
      <w:r>
        <w:rPr>
          <w:rFonts w:hint="cs"/>
          <w:rtl/>
          <w:lang w:eastAsia="he-IL"/>
        </w:rPr>
        <w:t>שזה באמת מאוד פוגע.</w:t>
      </w:r>
    </w:p>
    <w:p w:rsidR="002E4F99" w:rsidRDefault="002E4F99" w:rsidP="002E4F99">
      <w:pPr>
        <w:rPr>
          <w:rtl/>
          <w:lang w:eastAsia="he-IL"/>
        </w:rPr>
      </w:pPr>
    </w:p>
    <w:p w:rsidR="002E4F99" w:rsidRDefault="002E4F99" w:rsidP="002E4F99">
      <w:pPr>
        <w:pStyle w:val="a5"/>
        <w:keepNext/>
        <w:rPr>
          <w:rtl/>
        </w:rPr>
      </w:pPr>
      <w:bookmarkStart w:id="3271" w:name="ET_speaker_גור_בליי_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7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וזה הוחל בתקופת - - -</w:t>
      </w:r>
    </w:p>
    <w:p w:rsidR="002E4F99" w:rsidRDefault="002E4F99" w:rsidP="002E4F99">
      <w:pPr>
        <w:rPr>
          <w:rtl/>
          <w:lang w:eastAsia="he-IL"/>
        </w:rPr>
      </w:pPr>
      <w:bookmarkStart w:id="3272" w:name="_ETM_Q1_7861394"/>
      <w:bookmarkStart w:id="3273" w:name="_ETM_Q1_7861443"/>
      <w:bookmarkEnd w:id="3272"/>
      <w:bookmarkEnd w:id="3273"/>
    </w:p>
    <w:p w:rsidR="002E4F99" w:rsidRDefault="002E4F99" w:rsidP="002E4F99">
      <w:pPr>
        <w:pStyle w:val="afb"/>
        <w:keepNext/>
        <w:rPr>
          <w:rtl/>
          <w:lang w:eastAsia="he-IL"/>
        </w:rPr>
      </w:pPr>
      <w:bookmarkStart w:id="3274" w:name="ET_guest_מיכל_גולדברג_3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7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וזה הוחל </w:t>
      </w:r>
      <w:bookmarkStart w:id="3275" w:name="_ETM_Q1_7859029"/>
      <w:bookmarkEnd w:id="3275"/>
      <w:r>
        <w:rPr>
          <w:rFonts w:hint="cs"/>
          <w:rtl/>
          <w:lang w:eastAsia="he-IL"/>
        </w:rPr>
        <w:t xml:space="preserve">בתקופות מסוימות. </w:t>
      </w:r>
    </w:p>
    <w:p w:rsidR="002E4F99" w:rsidRDefault="002E4F99" w:rsidP="002E4F99">
      <w:pPr>
        <w:rPr>
          <w:rtl/>
          <w:lang w:eastAsia="he-IL"/>
        </w:rPr>
      </w:pPr>
    </w:p>
    <w:p w:rsidR="002E4F99" w:rsidRDefault="002E4F99" w:rsidP="002E4F99">
      <w:pPr>
        <w:pStyle w:val="a5"/>
        <w:keepNext/>
        <w:rPr>
          <w:rtl/>
        </w:rPr>
      </w:pPr>
      <w:bookmarkStart w:id="3276" w:name="ET_speaker_6041_3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2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אגב, מעלית בבניין דירות לפי זה זו </w:t>
      </w:r>
      <w:bookmarkStart w:id="3277" w:name="_ETM_Q1_7864748"/>
      <w:bookmarkEnd w:id="3277"/>
      <w:r>
        <w:rPr>
          <w:rFonts w:hint="cs"/>
          <w:rtl/>
          <w:lang w:eastAsia="he-IL"/>
        </w:rPr>
        <w:t xml:space="preserve">התקהלות.  </w:t>
      </w:r>
    </w:p>
    <w:p w:rsidR="002E4F99" w:rsidRDefault="002E4F99" w:rsidP="002E4F99">
      <w:pPr>
        <w:rPr>
          <w:rtl/>
          <w:lang w:eastAsia="he-IL"/>
        </w:rPr>
      </w:pPr>
      <w:bookmarkStart w:id="3278" w:name="_ETM_Q1_7866314"/>
      <w:bookmarkStart w:id="3279" w:name="_ETM_Q1_7866365"/>
      <w:bookmarkStart w:id="3280" w:name="_ETM_Q1_7864408"/>
      <w:bookmarkEnd w:id="3278"/>
      <w:bookmarkEnd w:id="3279"/>
      <w:bookmarkEnd w:id="3280"/>
    </w:p>
    <w:p w:rsidR="002E4F99" w:rsidRDefault="002E4F99" w:rsidP="002E4F99">
      <w:pPr>
        <w:pStyle w:val="afb"/>
        <w:keepNext/>
        <w:rPr>
          <w:rtl/>
          <w:lang w:eastAsia="he-IL"/>
        </w:rPr>
      </w:pPr>
      <w:bookmarkStart w:id="3281" w:name="ET_guest_מיכל_גולדברג_3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81"/>
    </w:p>
    <w:p w:rsidR="002E4F99" w:rsidRDefault="002E4F99" w:rsidP="002E4F99">
      <w:pPr>
        <w:pStyle w:val="KeepWithNext"/>
        <w:rPr>
          <w:rtl/>
          <w:lang w:eastAsia="he-IL"/>
        </w:rPr>
      </w:pPr>
    </w:p>
    <w:p w:rsidR="002E4F99" w:rsidRDefault="002E4F99" w:rsidP="002E4F99">
      <w:pPr>
        <w:rPr>
          <w:rtl/>
          <w:lang w:eastAsia="he-IL"/>
        </w:rPr>
      </w:pPr>
      <w:bookmarkStart w:id="3282" w:name="_ETM_Q1_7864834"/>
      <w:bookmarkStart w:id="3283" w:name="_ETM_Q1_7864887"/>
      <w:bookmarkEnd w:id="3282"/>
      <w:bookmarkEnd w:id="3283"/>
      <w:r>
        <w:rPr>
          <w:rFonts w:hint="cs"/>
          <w:rtl/>
          <w:lang w:eastAsia="he-IL"/>
        </w:rPr>
        <w:t xml:space="preserve">נכון. </w:t>
      </w:r>
    </w:p>
    <w:p w:rsidR="002E4F99" w:rsidRDefault="002E4F99" w:rsidP="002E4F99">
      <w:pPr>
        <w:rPr>
          <w:rtl/>
          <w:lang w:eastAsia="he-IL"/>
        </w:rPr>
      </w:pPr>
      <w:bookmarkStart w:id="3284" w:name="_ETM_Q1_7870056"/>
      <w:bookmarkStart w:id="3285" w:name="_ETM_Q1_7870102"/>
      <w:bookmarkEnd w:id="3284"/>
      <w:bookmarkEnd w:id="3285"/>
    </w:p>
    <w:p w:rsidR="002E4F99" w:rsidRDefault="002E4F99" w:rsidP="002E4F99">
      <w:pPr>
        <w:pStyle w:val="a5"/>
        <w:keepNext/>
        <w:rPr>
          <w:rtl/>
        </w:rPr>
      </w:pPr>
      <w:bookmarkStart w:id="3286" w:name="ET_speaker_6041_3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28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זה אסור. </w:t>
      </w:r>
    </w:p>
    <w:p w:rsidR="002E4F99" w:rsidRDefault="002E4F99" w:rsidP="002E4F99">
      <w:pPr>
        <w:rPr>
          <w:rtl/>
          <w:lang w:eastAsia="he-IL"/>
        </w:rPr>
      </w:pPr>
      <w:bookmarkStart w:id="3287" w:name="_ETM_Q1_7870133"/>
      <w:bookmarkStart w:id="3288" w:name="_ETM_Q1_7870172"/>
      <w:bookmarkEnd w:id="3287"/>
      <w:bookmarkEnd w:id="3288"/>
    </w:p>
    <w:p w:rsidR="002E4F99" w:rsidRDefault="002E4F99" w:rsidP="002E4F99">
      <w:pPr>
        <w:pStyle w:val="afb"/>
        <w:keepNext/>
        <w:rPr>
          <w:rtl/>
          <w:lang w:eastAsia="he-IL"/>
        </w:rPr>
      </w:pPr>
      <w:bookmarkStart w:id="3289" w:name="ET_guest_מיכל_גולדברג_3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8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היו תקופות שהיה אסור </w:t>
      </w:r>
      <w:bookmarkStart w:id="3290" w:name="_ETM_Q1_7871416"/>
      <w:bookmarkEnd w:id="3290"/>
      <w:r>
        <w:rPr>
          <w:rFonts w:hint="cs"/>
          <w:rtl/>
          <w:lang w:eastAsia="he-IL"/>
        </w:rPr>
        <w:t xml:space="preserve">באמת להתקהל ברמה של שני אנשים – תמיד היה חריג לאנשים שגרים יחד באותו מקום, זה תמיד החרגנו, </w:t>
      </w:r>
      <w:bookmarkStart w:id="3291" w:name="_ETM_Q1_7880121"/>
      <w:bookmarkEnd w:id="3291"/>
      <w:r>
        <w:rPr>
          <w:rFonts w:hint="cs"/>
          <w:rtl/>
          <w:lang w:eastAsia="he-IL"/>
        </w:rPr>
        <w:t>אנשים שגרים יחד באותו מקום.</w:t>
      </w:r>
    </w:p>
    <w:p w:rsidR="002E4F99" w:rsidRDefault="002E4F99" w:rsidP="002E4F99">
      <w:pPr>
        <w:rPr>
          <w:rtl/>
          <w:lang w:eastAsia="he-IL"/>
        </w:rPr>
      </w:pPr>
    </w:p>
    <w:p w:rsidR="002E4F99" w:rsidRDefault="002E4F99" w:rsidP="002E4F99">
      <w:pPr>
        <w:pStyle w:val="af8"/>
        <w:keepNext/>
        <w:rPr>
          <w:rtl/>
        </w:rPr>
      </w:pPr>
      <w:bookmarkStart w:id="3292"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9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אותו מקום זה לא אותה דירה. </w:t>
      </w:r>
      <w:bookmarkStart w:id="3293" w:name="_ETM_Q1_7885031"/>
      <w:bookmarkEnd w:id="3293"/>
      <w:r>
        <w:rPr>
          <w:rFonts w:hint="cs"/>
          <w:rtl/>
          <w:lang w:eastAsia="he-IL"/>
        </w:rPr>
        <w:t xml:space="preserve">זה אותו בניין. </w:t>
      </w:r>
    </w:p>
    <w:p w:rsidR="002E4F99" w:rsidRDefault="002E4F99" w:rsidP="002E4F99">
      <w:pPr>
        <w:rPr>
          <w:rtl/>
          <w:lang w:eastAsia="he-IL"/>
        </w:rPr>
      </w:pPr>
      <w:bookmarkStart w:id="3294" w:name="_ETM_Q1_7883138"/>
      <w:bookmarkStart w:id="3295" w:name="_ETM_Q1_7883179"/>
      <w:bookmarkStart w:id="3296" w:name="_ETM_Q1_7884994"/>
      <w:bookmarkEnd w:id="3294"/>
      <w:bookmarkEnd w:id="3295"/>
      <w:bookmarkEnd w:id="3296"/>
    </w:p>
    <w:p w:rsidR="002E4F99" w:rsidRDefault="002E4F99" w:rsidP="002E4F99">
      <w:pPr>
        <w:pStyle w:val="afb"/>
        <w:keepNext/>
        <w:rPr>
          <w:rtl/>
          <w:lang w:eastAsia="he-IL"/>
        </w:rPr>
      </w:pPr>
      <w:bookmarkStart w:id="3297" w:name="ET_guest_דר_אודי_קלינר_40"/>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297"/>
    </w:p>
    <w:p w:rsidR="002E4F99" w:rsidRDefault="002E4F99" w:rsidP="002E4F99">
      <w:pPr>
        <w:pStyle w:val="KeepWithNext"/>
        <w:rPr>
          <w:rtl/>
          <w:lang w:eastAsia="he-IL"/>
        </w:rPr>
      </w:pPr>
    </w:p>
    <w:p w:rsidR="002E4F99" w:rsidRDefault="002E4F99" w:rsidP="002E4F99">
      <w:pPr>
        <w:rPr>
          <w:rtl/>
          <w:lang w:eastAsia="he-IL"/>
        </w:rPr>
      </w:pPr>
      <w:bookmarkStart w:id="3298" w:name="_ETM_Q1_7885396"/>
      <w:bookmarkStart w:id="3299" w:name="_ETM_Q1_7885435"/>
      <w:bookmarkEnd w:id="3298"/>
      <w:bookmarkEnd w:id="3299"/>
      <w:r>
        <w:rPr>
          <w:rFonts w:hint="cs"/>
          <w:rtl/>
          <w:lang w:eastAsia="he-IL"/>
        </w:rPr>
        <w:t xml:space="preserve">אותו משק בית. כן אותה דירה. </w:t>
      </w:r>
    </w:p>
    <w:p w:rsidR="002E4F99" w:rsidRDefault="002E4F99" w:rsidP="002E4F99">
      <w:pPr>
        <w:rPr>
          <w:rtl/>
          <w:lang w:eastAsia="he-IL"/>
        </w:rPr>
      </w:pPr>
      <w:bookmarkStart w:id="3300" w:name="_ETM_Q1_7882817"/>
      <w:bookmarkStart w:id="3301" w:name="_ETM_Q1_7882861"/>
      <w:bookmarkEnd w:id="3300"/>
      <w:bookmarkEnd w:id="3301"/>
    </w:p>
    <w:p w:rsidR="002E4F99" w:rsidRDefault="002E4F99" w:rsidP="002E4F99">
      <w:pPr>
        <w:pStyle w:val="af8"/>
        <w:keepNext/>
        <w:rPr>
          <w:rtl/>
        </w:rPr>
      </w:pPr>
      <w:bookmarkStart w:id="3302"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2"/>
    </w:p>
    <w:p w:rsidR="002E4F99" w:rsidRDefault="002E4F99" w:rsidP="002E4F99">
      <w:pPr>
        <w:pStyle w:val="KeepWithNext"/>
        <w:rPr>
          <w:rtl/>
          <w:lang w:eastAsia="he-IL"/>
        </w:rPr>
      </w:pPr>
    </w:p>
    <w:p w:rsidR="002E4F99" w:rsidRDefault="002E4F99" w:rsidP="002E4F99">
      <w:pPr>
        <w:rPr>
          <w:rtl/>
          <w:lang w:eastAsia="he-IL"/>
        </w:rPr>
      </w:pPr>
      <w:bookmarkStart w:id="3303" w:name="_ETM_Q1_7883522"/>
      <w:bookmarkEnd w:id="3303"/>
      <w:r>
        <w:rPr>
          <w:rFonts w:hint="cs"/>
          <w:rtl/>
          <w:lang w:eastAsia="he-IL"/>
        </w:rPr>
        <w:t xml:space="preserve">אותה </w:t>
      </w:r>
      <w:bookmarkStart w:id="3304" w:name="_ETM_Q1_7889942"/>
      <w:bookmarkEnd w:id="3304"/>
      <w:r>
        <w:rPr>
          <w:rFonts w:hint="cs"/>
          <w:rtl/>
          <w:lang w:eastAsia="he-IL"/>
        </w:rPr>
        <w:t>דירה?</w:t>
      </w:r>
      <w:bookmarkStart w:id="3305" w:name="_ETM_Q1_7888329"/>
      <w:bookmarkEnd w:id="3305"/>
    </w:p>
    <w:p w:rsidR="002E4F99" w:rsidRDefault="002E4F99" w:rsidP="002E4F99">
      <w:pPr>
        <w:rPr>
          <w:rtl/>
          <w:lang w:eastAsia="he-IL"/>
        </w:rPr>
      </w:pPr>
      <w:bookmarkStart w:id="3306" w:name="_ETM_Q1_7888370"/>
      <w:bookmarkStart w:id="3307" w:name="_ETM_Q1_7889561"/>
      <w:bookmarkEnd w:id="3306"/>
      <w:bookmarkEnd w:id="3307"/>
    </w:p>
    <w:p w:rsidR="002E4F99" w:rsidRDefault="002E4F99" w:rsidP="002E4F99">
      <w:pPr>
        <w:pStyle w:val="afb"/>
        <w:keepNext/>
        <w:rPr>
          <w:rtl/>
          <w:lang w:eastAsia="he-IL"/>
        </w:rPr>
      </w:pPr>
      <w:bookmarkStart w:id="3308" w:name="ET_guest_מיכל_גולדברג_4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08"/>
    </w:p>
    <w:p w:rsidR="002E4F99" w:rsidRDefault="002E4F99" w:rsidP="002E4F99">
      <w:pPr>
        <w:pStyle w:val="KeepWithNext"/>
        <w:rPr>
          <w:rtl/>
          <w:lang w:eastAsia="he-IL"/>
        </w:rPr>
      </w:pPr>
    </w:p>
    <w:p w:rsidR="002E4F99" w:rsidRDefault="002E4F99" w:rsidP="002E4F99">
      <w:pPr>
        <w:rPr>
          <w:rtl/>
          <w:lang w:eastAsia="he-IL"/>
        </w:rPr>
      </w:pPr>
      <w:bookmarkStart w:id="3309" w:name="_ETM_Q1_7889998"/>
      <w:bookmarkStart w:id="3310" w:name="_ETM_Q1_7890046"/>
      <w:bookmarkEnd w:id="3309"/>
      <w:bookmarkEnd w:id="3310"/>
      <w:r>
        <w:rPr>
          <w:rFonts w:hint="cs"/>
          <w:rtl/>
          <w:lang w:eastAsia="he-IL"/>
        </w:rPr>
        <w:t>כן.</w:t>
      </w:r>
    </w:p>
    <w:p w:rsidR="002E4F99" w:rsidRDefault="002E4F99" w:rsidP="002E4F99">
      <w:pPr>
        <w:rPr>
          <w:rtl/>
          <w:lang w:eastAsia="he-IL"/>
        </w:rPr>
      </w:pPr>
      <w:bookmarkStart w:id="3311" w:name="_ETM_Q1_7890985"/>
      <w:bookmarkStart w:id="3312" w:name="_ETM_Q1_7891026"/>
      <w:bookmarkEnd w:id="3311"/>
      <w:bookmarkEnd w:id="3312"/>
    </w:p>
    <w:p w:rsidR="002E4F99" w:rsidRDefault="002E4F99" w:rsidP="002E4F99">
      <w:pPr>
        <w:pStyle w:val="af8"/>
        <w:keepNext/>
        <w:rPr>
          <w:rtl/>
        </w:rPr>
      </w:pPr>
      <w:bookmarkStart w:id="3313"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13"/>
    </w:p>
    <w:p w:rsidR="002E4F99" w:rsidRDefault="002E4F99" w:rsidP="002E4F99">
      <w:pPr>
        <w:pStyle w:val="KeepWithNext"/>
        <w:rPr>
          <w:rtl/>
          <w:lang w:eastAsia="he-IL"/>
        </w:rPr>
      </w:pPr>
    </w:p>
    <w:p w:rsidR="002E4F99" w:rsidRDefault="002E4F99" w:rsidP="002E4F99">
      <w:pPr>
        <w:rPr>
          <w:rtl/>
          <w:lang w:eastAsia="he-IL"/>
        </w:rPr>
      </w:pPr>
      <w:bookmarkStart w:id="3314" w:name="_ETM_Q1_7891697"/>
      <w:bookmarkEnd w:id="3314"/>
      <w:r>
        <w:rPr>
          <w:rFonts w:hint="cs"/>
          <w:rtl/>
          <w:lang w:eastAsia="he-IL"/>
        </w:rPr>
        <w:t>זאת אומרת, שניים שנכנסו במקרה במעלית, אפשר לאזוק אותם?</w:t>
      </w:r>
    </w:p>
    <w:p w:rsidR="002E4F99" w:rsidRDefault="002E4F99" w:rsidP="002E4F99">
      <w:pPr>
        <w:rPr>
          <w:rtl/>
          <w:lang w:eastAsia="he-IL"/>
        </w:rPr>
      </w:pPr>
      <w:bookmarkStart w:id="3315" w:name="_ETM_Q1_7889167"/>
      <w:bookmarkStart w:id="3316" w:name="_ETM_Q1_7889215"/>
      <w:bookmarkStart w:id="3317" w:name="_ETM_Q1_7890431"/>
      <w:bookmarkEnd w:id="3315"/>
      <w:bookmarkEnd w:id="3316"/>
      <w:bookmarkEnd w:id="3317"/>
    </w:p>
    <w:p w:rsidR="002E4F99" w:rsidRDefault="002E4F99" w:rsidP="002E4F99">
      <w:pPr>
        <w:pStyle w:val="afb"/>
        <w:keepNext/>
        <w:rPr>
          <w:rtl/>
          <w:lang w:eastAsia="he-IL"/>
        </w:rPr>
      </w:pPr>
      <w:bookmarkStart w:id="3318" w:name="ET_guest_מיכל_גולדברג_4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18"/>
    </w:p>
    <w:p w:rsidR="002E4F99" w:rsidRDefault="002E4F99" w:rsidP="002E4F99">
      <w:pPr>
        <w:pStyle w:val="KeepWithNext"/>
        <w:rPr>
          <w:rtl/>
          <w:lang w:eastAsia="he-IL"/>
        </w:rPr>
      </w:pPr>
    </w:p>
    <w:p w:rsidR="002E4F99" w:rsidRDefault="002E4F99" w:rsidP="002E4F99">
      <w:pPr>
        <w:rPr>
          <w:rtl/>
          <w:lang w:eastAsia="he-IL"/>
        </w:rPr>
      </w:pPr>
      <w:bookmarkStart w:id="3319" w:name="_ETM_Q1_7890876"/>
      <w:bookmarkStart w:id="3320" w:name="_ETM_Q1_7890920"/>
      <w:bookmarkEnd w:id="3319"/>
      <w:bookmarkEnd w:id="3320"/>
      <w:r>
        <w:rPr>
          <w:rFonts w:hint="cs"/>
          <w:rtl/>
          <w:lang w:eastAsia="he-IL"/>
        </w:rPr>
        <w:t xml:space="preserve">גם </w:t>
      </w:r>
      <w:bookmarkStart w:id="3321" w:name="_ETM_Q1_7893316"/>
      <w:bookmarkEnd w:id="3321"/>
      <w:r>
        <w:rPr>
          <w:rFonts w:hint="cs"/>
          <w:rtl/>
          <w:lang w:eastAsia="he-IL"/>
        </w:rPr>
        <w:t xml:space="preserve">אם יש חבורה של חמישה סטודנטים שגרים יחד, מבחינתנו אנחנו </w:t>
      </w:r>
      <w:bookmarkStart w:id="3322" w:name="_ETM_Q1_7907801"/>
      <w:bookmarkEnd w:id="3322"/>
      <w:r>
        <w:rPr>
          <w:rFonts w:hint="cs"/>
          <w:rtl/>
          <w:lang w:eastAsia="he-IL"/>
        </w:rPr>
        <w:t xml:space="preserve">רואים כיחידה אחת, מבחינתנו הם מוחרגים, הם יכולים לנסוע יחד </w:t>
      </w:r>
      <w:bookmarkStart w:id="3323" w:name="_ETM_Q1_7912201"/>
      <w:bookmarkEnd w:id="3323"/>
      <w:r>
        <w:rPr>
          <w:rFonts w:hint="cs"/>
          <w:rtl/>
          <w:lang w:eastAsia="he-IL"/>
        </w:rPr>
        <w:t>ברכב, הם יכולים לעלות במעלית, הם יכולים לגור יחד.</w:t>
      </w:r>
    </w:p>
    <w:p w:rsidR="002E4F99" w:rsidRDefault="002E4F99" w:rsidP="002E4F99">
      <w:pPr>
        <w:rPr>
          <w:rtl/>
          <w:lang w:eastAsia="he-IL"/>
        </w:rPr>
      </w:pPr>
    </w:p>
    <w:p w:rsidR="002E4F99" w:rsidRDefault="002E4F99" w:rsidP="002E4F99">
      <w:pPr>
        <w:pStyle w:val="af8"/>
        <w:keepNext/>
        <w:rPr>
          <w:rtl/>
        </w:rPr>
      </w:pPr>
      <w:bookmarkStart w:id="3324" w:name="ET_yor_5069_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24"/>
    </w:p>
    <w:p w:rsidR="002E4F99" w:rsidRDefault="002E4F99" w:rsidP="002E4F99">
      <w:pPr>
        <w:pStyle w:val="KeepWithNext"/>
        <w:rPr>
          <w:rtl/>
          <w:lang w:eastAsia="he-IL"/>
        </w:rPr>
      </w:pPr>
    </w:p>
    <w:p w:rsidR="002E4F99" w:rsidRDefault="002E4F99" w:rsidP="002E4F99">
      <w:pPr>
        <w:rPr>
          <w:rtl/>
          <w:lang w:eastAsia="he-IL"/>
        </w:rPr>
      </w:pPr>
      <w:bookmarkStart w:id="3325" w:name="_ETM_Q1_7912733"/>
      <w:bookmarkEnd w:id="3325"/>
      <w:r>
        <w:rPr>
          <w:rFonts w:hint="cs"/>
          <w:rtl/>
          <w:lang w:eastAsia="he-IL"/>
        </w:rPr>
        <w:t>הבנו. הלאה.</w:t>
      </w:r>
    </w:p>
    <w:p w:rsidR="002E4F99" w:rsidRDefault="002E4F99" w:rsidP="002E4F99">
      <w:pPr>
        <w:rPr>
          <w:rtl/>
          <w:lang w:eastAsia="he-IL"/>
        </w:rPr>
      </w:pPr>
      <w:bookmarkStart w:id="3326" w:name="_ETM_Q1_7914874"/>
      <w:bookmarkStart w:id="3327" w:name="_ETM_Q1_7914926"/>
      <w:bookmarkStart w:id="3328" w:name="_ETM_Q1_7916137"/>
      <w:bookmarkEnd w:id="3326"/>
      <w:bookmarkEnd w:id="3327"/>
      <w:bookmarkEnd w:id="3328"/>
    </w:p>
    <w:p w:rsidR="002E4F99" w:rsidRDefault="002E4F99" w:rsidP="002E4F99">
      <w:pPr>
        <w:pStyle w:val="afb"/>
        <w:keepNext/>
        <w:rPr>
          <w:rtl/>
          <w:lang w:eastAsia="he-IL"/>
        </w:rPr>
      </w:pPr>
      <w:bookmarkStart w:id="3329" w:name="ET_guest_מיכל_גולדברג_4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29"/>
    </w:p>
    <w:p w:rsidR="002E4F99" w:rsidRDefault="002E4F99" w:rsidP="002E4F99">
      <w:pPr>
        <w:pStyle w:val="KeepWithNext"/>
        <w:rPr>
          <w:rtl/>
          <w:lang w:eastAsia="he-IL"/>
        </w:rPr>
      </w:pPr>
    </w:p>
    <w:p w:rsidR="002E4F99" w:rsidRDefault="002E4F99" w:rsidP="002E4F99">
      <w:pPr>
        <w:rPr>
          <w:rtl/>
          <w:lang w:eastAsia="he-IL"/>
        </w:rPr>
      </w:pPr>
      <w:bookmarkStart w:id="3330" w:name="_ETM_Q1_7916600"/>
      <w:bookmarkStart w:id="3331" w:name="_ETM_Q1_7916645"/>
      <w:bookmarkStart w:id="3332" w:name="_ETM_Q1_7917034"/>
      <w:bookmarkEnd w:id="3330"/>
      <w:bookmarkEnd w:id="3331"/>
      <w:bookmarkEnd w:id="3332"/>
      <w:r>
        <w:rPr>
          <w:rFonts w:hint="cs"/>
          <w:rtl/>
          <w:lang w:eastAsia="he-IL"/>
        </w:rPr>
        <w:t xml:space="preserve">איסור ההתקהלות היה מנעד מאוד מאוד רחב, התחלנו עם </w:t>
      </w:r>
      <w:bookmarkStart w:id="3333" w:name="_ETM_Q1_7921271"/>
      <w:bookmarkEnd w:id="3333"/>
      <w:r>
        <w:rPr>
          <w:rFonts w:hint="cs"/>
          <w:rtl/>
          <w:lang w:eastAsia="he-IL"/>
        </w:rPr>
        <w:t>5,000 אנשים, שזו באמת כמות מאוד מאוד גדולה של אנשים</w:t>
      </w:r>
      <w:bookmarkStart w:id="3334" w:name="_ETM_Q1_7924875"/>
      <w:bookmarkEnd w:id="3334"/>
      <w:r>
        <w:rPr>
          <w:rFonts w:hint="cs"/>
          <w:rtl/>
          <w:lang w:eastAsia="he-IL"/>
        </w:rPr>
        <w:t xml:space="preserve">, זה היה בדיוק לפני פורים. לפני פורים ממש </w:t>
      </w:r>
      <w:bookmarkStart w:id="3335" w:name="_ETM_Q1_7926958"/>
      <w:bookmarkEnd w:id="3335"/>
      <w:r>
        <w:rPr>
          <w:rFonts w:hint="cs"/>
          <w:rtl/>
          <w:lang w:eastAsia="he-IL"/>
        </w:rPr>
        <w:t>ירדנו ל-2,500 ואז הנגיף התקדם מאוד מהר ומ</w:t>
      </w:r>
      <w:bookmarkStart w:id="3336" w:name="_ETM_Q1_7934893"/>
      <w:bookmarkEnd w:id="3336"/>
      <w:r>
        <w:rPr>
          <w:rFonts w:hint="cs"/>
          <w:rtl/>
          <w:lang w:eastAsia="he-IL"/>
        </w:rPr>
        <w:t xml:space="preserve">הר מאוד ירדנו, 100, 50 ואחרי כן בתקופה </w:t>
      </w:r>
      <w:bookmarkStart w:id="3337" w:name="_ETM_Q1_7939335"/>
      <w:bookmarkEnd w:id="3337"/>
      <w:r>
        <w:rPr>
          <w:rFonts w:hint="cs"/>
          <w:rtl/>
          <w:lang w:eastAsia="he-IL"/>
        </w:rPr>
        <w:t xml:space="preserve">ההדוקה, נקרא לזה ככה, הגענו גם לרמה של שני </w:t>
      </w:r>
      <w:bookmarkStart w:id="3338" w:name="_ETM_Q1_7944718"/>
      <w:bookmarkEnd w:id="3338"/>
      <w:r>
        <w:rPr>
          <w:rFonts w:hint="cs"/>
          <w:rtl/>
          <w:lang w:eastAsia="he-IL"/>
        </w:rPr>
        <w:t xml:space="preserve">אנשים שאינם גרים באותו מקום לא יכולים להתקהל יחד </w:t>
      </w:r>
      <w:bookmarkStart w:id="3339" w:name="_ETM_Q1_7947108"/>
      <w:bookmarkEnd w:id="3339"/>
      <w:r>
        <w:rPr>
          <w:rFonts w:hint="cs"/>
          <w:rtl/>
          <w:lang w:eastAsia="he-IL"/>
        </w:rPr>
        <w:t xml:space="preserve">במבנה, וגם שחררנו את זה יחסית מהר. </w:t>
      </w:r>
      <w:bookmarkStart w:id="3340" w:name="_ETM_Q1_7953855"/>
      <w:bookmarkEnd w:id="3340"/>
      <w:r>
        <w:rPr>
          <w:rFonts w:hint="cs"/>
          <w:rtl/>
          <w:lang w:eastAsia="he-IL"/>
        </w:rPr>
        <w:t xml:space="preserve">היינו כבר ב-50 ואתמול נחתם צו המנכ"ל שהחזיר את </w:t>
      </w:r>
      <w:bookmarkStart w:id="3341" w:name="_ETM_Q1_7957272"/>
      <w:bookmarkEnd w:id="3341"/>
      <w:r>
        <w:rPr>
          <w:rFonts w:hint="cs"/>
          <w:rtl/>
          <w:lang w:eastAsia="he-IL"/>
        </w:rPr>
        <w:t xml:space="preserve">זה חזרה ל-20 אנשים, יחד עם ההגבלות האחרות שנכנסו </w:t>
      </w:r>
      <w:bookmarkStart w:id="3342" w:name="_ETM_Q1_7960860"/>
      <w:bookmarkEnd w:id="3342"/>
      <w:r>
        <w:rPr>
          <w:rFonts w:hint="cs"/>
          <w:rtl/>
          <w:lang w:eastAsia="he-IL"/>
        </w:rPr>
        <w:t>על אולמות אירועים וכו'.</w:t>
      </w:r>
    </w:p>
    <w:p w:rsidR="002E4F99" w:rsidRDefault="002E4F99" w:rsidP="002E4F99">
      <w:pPr>
        <w:rPr>
          <w:rtl/>
          <w:lang w:eastAsia="he-IL"/>
        </w:rPr>
      </w:pPr>
      <w:bookmarkStart w:id="3343" w:name="_ETM_Q1_7966043"/>
      <w:bookmarkStart w:id="3344" w:name="_ETM_Q1_7966101"/>
      <w:bookmarkEnd w:id="3343"/>
      <w:bookmarkEnd w:id="3344"/>
    </w:p>
    <w:p w:rsidR="002E4F99" w:rsidRDefault="002E4F99" w:rsidP="002E4F99">
      <w:pPr>
        <w:rPr>
          <w:rtl/>
          <w:lang w:eastAsia="he-IL"/>
        </w:rPr>
      </w:pPr>
      <w:bookmarkStart w:id="3345" w:name="_ETM_Q1_7966203"/>
      <w:bookmarkStart w:id="3346" w:name="_ETM_Q1_7966258"/>
      <w:bookmarkEnd w:id="3345"/>
      <w:bookmarkEnd w:id="3346"/>
      <w:r>
        <w:rPr>
          <w:rFonts w:hint="cs"/>
          <w:rtl/>
          <w:lang w:eastAsia="he-IL"/>
        </w:rPr>
        <w:t xml:space="preserve">כשאנחנו מדברים על הסעיף הזה, הוא </w:t>
      </w:r>
      <w:bookmarkStart w:id="3347" w:name="_ETM_Q1_7968392"/>
      <w:bookmarkEnd w:id="3347"/>
      <w:r>
        <w:rPr>
          <w:rFonts w:hint="cs"/>
          <w:rtl/>
          <w:lang w:eastAsia="he-IL"/>
        </w:rPr>
        <w:t xml:space="preserve">מאפשר הרבה מאוד. הוא מאפשר גם באמת את הרמה </w:t>
      </w:r>
      <w:bookmarkStart w:id="3348" w:name="_ETM_Q1_7972575"/>
      <w:bookmarkEnd w:id="3348"/>
      <w:r>
        <w:rPr>
          <w:rFonts w:hint="cs"/>
          <w:rtl/>
          <w:lang w:eastAsia="he-IL"/>
        </w:rPr>
        <w:t xml:space="preserve">המאוד מאוד גבוהה של התקהלות שני אנשים אבל הוא </w:t>
      </w:r>
      <w:bookmarkStart w:id="3349" w:name="_ETM_Q1_7976053"/>
      <w:bookmarkEnd w:id="3349"/>
      <w:r>
        <w:rPr>
          <w:rFonts w:hint="cs"/>
          <w:rtl/>
          <w:lang w:eastAsia="he-IL"/>
        </w:rPr>
        <w:t xml:space="preserve">גם מאפשר 500 אנשים ו-100 אנשים ו-50 אנשים, שאנחנו לא רוצים שיתקהלו יחד במבנה. איסור </w:t>
      </w:r>
      <w:bookmarkStart w:id="3350" w:name="_ETM_Q1_7989466"/>
      <w:bookmarkEnd w:id="3350"/>
      <w:r>
        <w:rPr>
          <w:rFonts w:hint="cs"/>
          <w:rtl/>
          <w:lang w:eastAsia="he-IL"/>
        </w:rPr>
        <w:t xml:space="preserve">התקהלות - אם ד"ר קלינר יוכל להסביר מה המשמעות האפידמיולוגית, אני </w:t>
      </w:r>
      <w:bookmarkStart w:id="3351" w:name="_ETM_Q1_7993808"/>
      <w:bookmarkEnd w:id="3351"/>
      <w:r>
        <w:rPr>
          <w:rFonts w:hint="cs"/>
          <w:rtl/>
          <w:lang w:eastAsia="he-IL"/>
        </w:rPr>
        <w:t xml:space="preserve">לא יודעת אפילו אם צריך כבר בשלב הזה, </w:t>
      </w:r>
      <w:bookmarkStart w:id="3352" w:name="_ETM_Q1_7994172"/>
      <w:bookmarkEnd w:id="3352"/>
      <w:r>
        <w:rPr>
          <w:rFonts w:hint="cs"/>
          <w:rtl/>
          <w:lang w:eastAsia="he-IL"/>
        </w:rPr>
        <w:t xml:space="preserve">נראה לי שכולם מבינים את המשמעות. </w:t>
      </w:r>
    </w:p>
    <w:p w:rsidR="002E4F99" w:rsidRDefault="002E4F99" w:rsidP="002E4F99">
      <w:pPr>
        <w:rPr>
          <w:rtl/>
          <w:lang w:eastAsia="he-IL"/>
        </w:rPr>
      </w:pPr>
      <w:bookmarkStart w:id="3353" w:name="_ETM_Q1_7987449"/>
      <w:bookmarkStart w:id="3354" w:name="_ETM_Q1_7987504"/>
      <w:bookmarkEnd w:id="3353"/>
      <w:bookmarkEnd w:id="3354"/>
    </w:p>
    <w:p w:rsidR="002E4F99" w:rsidRDefault="002E4F99" w:rsidP="002E4F99">
      <w:pPr>
        <w:pStyle w:val="af8"/>
        <w:keepNext/>
        <w:rPr>
          <w:rtl/>
        </w:rPr>
      </w:pPr>
      <w:bookmarkStart w:id="3355" w:name="ET_yor_5069_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5"/>
    </w:p>
    <w:p w:rsidR="002E4F99" w:rsidRDefault="002E4F99" w:rsidP="002E4F99">
      <w:pPr>
        <w:pStyle w:val="KeepWithNext"/>
        <w:rPr>
          <w:rtl/>
          <w:lang w:eastAsia="he-IL"/>
        </w:rPr>
      </w:pPr>
    </w:p>
    <w:p w:rsidR="002E4F99" w:rsidRDefault="002E4F99" w:rsidP="002E4F99">
      <w:pPr>
        <w:rPr>
          <w:rtl/>
          <w:lang w:eastAsia="he-IL"/>
        </w:rPr>
      </w:pPr>
      <w:bookmarkStart w:id="3356" w:name="_ETM_Q1_7991256"/>
      <w:bookmarkEnd w:id="3356"/>
      <w:r>
        <w:rPr>
          <w:rFonts w:hint="cs"/>
          <w:rtl/>
          <w:lang w:eastAsia="he-IL"/>
        </w:rPr>
        <w:t xml:space="preserve">אבל את לא עונה </w:t>
      </w:r>
      <w:bookmarkStart w:id="3357" w:name="_ETM_Q1_7995314"/>
      <w:bookmarkEnd w:id="3357"/>
      <w:r>
        <w:rPr>
          <w:rFonts w:hint="cs"/>
          <w:rtl/>
          <w:lang w:eastAsia="he-IL"/>
        </w:rPr>
        <w:t xml:space="preserve">לי על הסיפור של הדירה הפרטית, שבא לשם בן </w:t>
      </w:r>
      <w:bookmarkStart w:id="3358" w:name="_ETM_Q1_7999161"/>
      <w:bookmarkEnd w:id="3358"/>
      <w:r>
        <w:rPr>
          <w:rFonts w:hint="cs"/>
          <w:rtl/>
          <w:lang w:eastAsia="he-IL"/>
        </w:rPr>
        <w:t xml:space="preserve">אדם אחד או בן אדם וחצי, איך אתם יורדים לרזולוציה </w:t>
      </w:r>
      <w:bookmarkStart w:id="3359" w:name="_ETM_Q1_8004365"/>
      <w:bookmarkEnd w:id="3359"/>
      <w:r>
        <w:rPr>
          <w:rFonts w:hint="cs"/>
          <w:rtl/>
          <w:lang w:eastAsia="he-IL"/>
        </w:rPr>
        <w:t xml:space="preserve">כזאת ואם אתם חושבים שאפשר לרדת לרזולוציה כזאת. </w:t>
      </w:r>
    </w:p>
    <w:p w:rsidR="002E4F99" w:rsidRDefault="002E4F99" w:rsidP="002E4F99">
      <w:pPr>
        <w:rPr>
          <w:rtl/>
          <w:lang w:eastAsia="he-IL"/>
        </w:rPr>
      </w:pPr>
      <w:bookmarkStart w:id="3360" w:name="_ETM_Q1_8010220"/>
      <w:bookmarkStart w:id="3361" w:name="_ETM_Q1_8010266"/>
      <w:bookmarkStart w:id="3362" w:name="_ETM_Q1_8011564"/>
      <w:bookmarkStart w:id="3363" w:name="_ETM_Q1_8011653"/>
      <w:bookmarkEnd w:id="3360"/>
      <w:bookmarkEnd w:id="3361"/>
      <w:bookmarkEnd w:id="3362"/>
      <w:bookmarkEnd w:id="3363"/>
    </w:p>
    <w:p w:rsidR="002E4F99" w:rsidRDefault="002E4F99" w:rsidP="002E4F99">
      <w:pPr>
        <w:pStyle w:val="a5"/>
        <w:keepNext/>
        <w:rPr>
          <w:rtl/>
        </w:rPr>
      </w:pPr>
      <w:bookmarkStart w:id="3364" w:name="ET_speaker_5771_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אמרת עכשיו </w:t>
      </w:r>
      <w:bookmarkStart w:id="3365" w:name="_ETM_Q1_8007915"/>
      <w:bookmarkEnd w:id="3365"/>
      <w:r>
        <w:rPr>
          <w:rFonts w:hint="cs"/>
          <w:rtl/>
          <w:lang w:eastAsia="he-IL"/>
        </w:rPr>
        <w:t xml:space="preserve">משפט, זה סעיף שמאפשר הרבה מאוד. אנחנו שואלים האם </w:t>
      </w:r>
      <w:bookmarkStart w:id="3366" w:name="_ETM_Q1_8012709"/>
      <w:bookmarkEnd w:id="3366"/>
      <w:r>
        <w:rPr>
          <w:rFonts w:hint="cs"/>
          <w:rtl/>
          <w:lang w:eastAsia="he-IL"/>
        </w:rPr>
        <w:t xml:space="preserve">לא יותר מדי, במובן מה שנקרא </w:t>
      </w:r>
      <w:bookmarkStart w:id="3367" w:name="_ETM_Q1_8021140"/>
      <w:bookmarkEnd w:id="3367"/>
      <w:r>
        <w:rPr>
          <w:rFonts w:hint="cs"/>
          <w:rtl/>
          <w:lang w:eastAsia="he-IL"/>
        </w:rPr>
        <w:t>שאין יותר מזה, כלומר זה המקסימום שאפשר לדרוש.</w:t>
      </w:r>
    </w:p>
    <w:p w:rsidR="002E4F99" w:rsidRDefault="002E4F99" w:rsidP="002E4F99">
      <w:pPr>
        <w:rPr>
          <w:rtl/>
          <w:lang w:eastAsia="he-IL"/>
        </w:rPr>
      </w:pPr>
      <w:bookmarkStart w:id="3368" w:name="_ETM_Q1_8025400"/>
      <w:bookmarkEnd w:id="3368"/>
    </w:p>
    <w:p w:rsidR="002E4F99" w:rsidRDefault="002E4F99" w:rsidP="002E4F99">
      <w:pPr>
        <w:pStyle w:val="afb"/>
        <w:keepNext/>
        <w:rPr>
          <w:rtl/>
          <w:lang w:eastAsia="he-IL"/>
        </w:rPr>
      </w:pPr>
      <w:bookmarkStart w:id="3369" w:name="ET_guest_מיכל_גולדברג_4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69"/>
    </w:p>
    <w:p w:rsidR="002E4F99" w:rsidRDefault="002E4F99" w:rsidP="002E4F99">
      <w:pPr>
        <w:pStyle w:val="KeepWithNext"/>
        <w:rPr>
          <w:rtl/>
          <w:lang w:eastAsia="he-IL"/>
        </w:rPr>
      </w:pPr>
    </w:p>
    <w:p w:rsidR="002E4F99" w:rsidRDefault="002E4F99" w:rsidP="002E4F99">
      <w:pPr>
        <w:rPr>
          <w:rtl/>
          <w:lang w:eastAsia="he-IL"/>
        </w:rPr>
      </w:pPr>
      <w:bookmarkStart w:id="3370" w:name="_ETM_Q1_8025839"/>
      <w:bookmarkStart w:id="3371" w:name="_ETM_Q1_8025875"/>
      <w:bookmarkEnd w:id="3370"/>
      <w:bookmarkEnd w:id="3371"/>
      <w:r>
        <w:rPr>
          <w:rFonts w:hint="cs"/>
          <w:rtl/>
          <w:lang w:eastAsia="he-IL"/>
        </w:rPr>
        <w:t xml:space="preserve">כן, אבל </w:t>
      </w:r>
      <w:bookmarkStart w:id="3372" w:name="_ETM_Q1_8023396"/>
      <w:bookmarkEnd w:id="3372"/>
      <w:r>
        <w:rPr>
          <w:rFonts w:hint="cs"/>
          <w:rtl/>
          <w:lang w:eastAsia="he-IL"/>
        </w:rPr>
        <w:t xml:space="preserve">צריך גם לזכור את הצד השני. אני צריכה את </w:t>
      </w:r>
      <w:bookmarkStart w:id="3373" w:name="_ETM_Q1_8027430"/>
      <w:bookmarkEnd w:id="3373"/>
      <w:r>
        <w:rPr>
          <w:rFonts w:hint="cs"/>
          <w:rtl/>
          <w:lang w:eastAsia="he-IL"/>
        </w:rPr>
        <w:t xml:space="preserve">הסעיף הזה גם בשביל לאסור התקהלות של 1,000 אנשים או </w:t>
      </w:r>
      <w:bookmarkStart w:id="3374" w:name="_ETM_Q1_8029374"/>
      <w:bookmarkEnd w:id="3374"/>
      <w:r>
        <w:rPr>
          <w:rFonts w:hint="cs"/>
          <w:rtl/>
          <w:lang w:eastAsia="he-IL"/>
        </w:rPr>
        <w:t xml:space="preserve">50 אנשים. </w:t>
      </w:r>
    </w:p>
    <w:p w:rsidR="002E4F99" w:rsidRDefault="002E4F99" w:rsidP="002E4F99">
      <w:pPr>
        <w:rPr>
          <w:rtl/>
          <w:lang w:eastAsia="he-IL"/>
        </w:rPr>
      </w:pPr>
      <w:bookmarkStart w:id="3375" w:name="_ETM_Q1_8029765"/>
      <w:bookmarkStart w:id="3376" w:name="_ETM_Q1_8029809"/>
      <w:bookmarkStart w:id="3377" w:name="_ETM_Q1_8031397"/>
      <w:bookmarkEnd w:id="3375"/>
      <w:bookmarkEnd w:id="3376"/>
      <w:bookmarkEnd w:id="3377"/>
    </w:p>
    <w:p w:rsidR="002E4F99" w:rsidRDefault="002E4F99" w:rsidP="002E4F99">
      <w:pPr>
        <w:pStyle w:val="a5"/>
        <w:keepNext/>
        <w:rPr>
          <w:rtl/>
        </w:rPr>
      </w:pPr>
      <w:bookmarkStart w:id="3378" w:name="ET_speaker_5938_5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78"/>
    </w:p>
    <w:p w:rsidR="002E4F99" w:rsidRDefault="002E4F99" w:rsidP="002E4F99">
      <w:pPr>
        <w:pStyle w:val="KeepWithNext"/>
        <w:rPr>
          <w:rtl/>
          <w:lang w:eastAsia="he-IL"/>
        </w:rPr>
      </w:pPr>
    </w:p>
    <w:p w:rsidR="002E4F99" w:rsidRDefault="002E4F99" w:rsidP="002E4F99">
      <w:pPr>
        <w:rPr>
          <w:rtl/>
          <w:lang w:eastAsia="he-IL"/>
        </w:rPr>
      </w:pPr>
      <w:bookmarkStart w:id="3379" w:name="_ETM_Q1_8031771"/>
      <w:bookmarkStart w:id="3380" w:name="_ETM_Q1_8031821"/>
      <w:bookmarkEnd w:id="3379"/>
      <w:bookmarkEnd w:id="3380"/>
      <w:r>
        <w:rPr>
          <w:rFonts w:hint="cs"/>
          <w:rtl/>
          <w:lang w:eastAsia="he-IL"/>
        </w:rPr>
        <w:t xml:space="preserve">אז נעשה הבחנה. </w:t>
      </w:r>
    </w:p>
    <w:p w:rsidR="002E4F99" w:rsidRDefault="002E4F99" w:rsidP="002E4F99">
      <w:pPr>
        <w:rPr>
          <w:rtl/>
          <w:lang w:eastAsia="he-IL"/>
        </w:rPr>
      </w:pPr>
      <w:bookmarkStart w:id="3381" w:name="_ETM_Q1_8034982"/>
      <w:bookmarkStart w:id="3382" w:name="_ETM_Q1_8035025"/>
      <w:bookmarkEnd w:id="3381"/>
      <w:bookmarkEnd w:id="3382"/>
    </w:p>
    <w:p w:rsidR="002E4F99" w:rsidRDefault="002E4F99" w:rsidP="002E4F99">
      <w:pPr>
        <w:pStyle w:val="a5"/>
        <w:keepNext/>
        <w:rPr>
          <w:rtl/>
        </w:rPr>
      </w:pPr>
      <w:bookmarkStart w:id="3383" w:name="ET_speaker_5771_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8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בסדר. אנחנו מבחינים </w:t>
      </w:r>
      <w:bookmarkStart w:id="3384" w:name="_ETM_Q1_8034537"/>
      <w:bookmarkEnd w:id="3384"/>
      <w:r>
        <w:rPr>
          <w:rFonts w:hint="cs"/>
          <w:rtl/>
          <w:lang w:eastAsia="he-IL"/>
        </w:rPr>
        <w:t>בין הבית הפרטי לבין התקהלות המונית.</w:t>
      </w:r>
    </w:p>
    <w:p w:rsidR="002E4F99" w:rsidRDefault="002E4F99" w:rsidP="002E4F99">
      <w:pPr>
        <w:rPr>
          <w:rtl/>
          <w:lang w:eastAsia="he-IL"/>
        </w:rPr>
      </w:pPr>
      <w:bookmarkStart w:id="3385" w:name="_ETM_Q1_8038531"/>
      <w:bookmarkStart w:id="3386" w:name="_ETM_Q1_8038582"/>
      <w:bookmarkEnd w:id="3385"/>
      <w:bookmarkEnd w:id="3386"/>
    </w:p>
    <w:p w:rsidR="002E4F99" w:rsidRDefault="002E4F99" w:rsidP="002E4F99">
      <w:pPr>
        <w:pStyle w:val="afb"/>
        <w:keepNext/>
        <w:rPr>
          <w:rtl/>
          <w:lang w:eastAsia="he-IL"/>
        </w:rPr>
      </w:pPr>
      <w:bookmarkStart w:id="3387" w:name="ET_guest_מיכל_גולדברג_5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8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אגב, אל תשכחו שיש גם בתים פרטיים שאפשר לקיים שם </w:t>
      </w:r>
      <w:bookmarkStart w:id="3388" w:name="_ETM_Q1_8041108"/>
      <w:bookmarkEnd w:id="3388"/>
      <w:r>
        <w:rPr>
          <w:rFonts w:hint="cs"/>
          <w:rtl/>
          <w:lang w:eastAsia="he-IL"/>
        </w:rPr>
        <w:t xml:space="preserve">מסיבות ל-500 אנשים. </w:t>
      </w:r>
    </w:p>
    <w:p w:rsidR="002E4F99" w:rsidRDefault="002E4F99" w:rsidP="002E4F99">
      <w:pPr>
        <w:rPr>
          <w:rtl/>
          <w:lang w:eastAsia="he-IL"/>
        </w:rPr>
      </w:pPr>
      <w:bookmarkStart w:id="3389" w:name="_ETM_Q1_8040567"/>
      <w:bookmarkEnd w:id="3389"/>
    </w:p>
    <w:p w:rsidR="002E4F99" w:rsidRDefault="002E4F99" w:rsidP="002E4F99">
      <w:pPr>
        <w:pStyle w:val="a5"/>
        <w:keepNext/>
        <w:rPr>
          <w:rtl/>
        </w:rPr>
      </w:pPr>
      <w:bookmarkStart w:id="3390" w:name="ET_speaker_5771_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90"/>
    </w:p>
    <w:p w:rsidR="002E4F99" w:rsidRDefault="002E4F99" w:rsidP="002E4F99">
      <w:pPr>
        <w:pStyle w:val="KeepWithNext"/>
        <w:rPr>
          <w:rtl/>
          <w:lang w:eastAsia="he-IL"/>
        </w:rPr>
      </w:pPr>
    </w:p>
    <w:p w:rsidR="002E4F99" w:rsidRDefault="002E4F99" w:rsidP="002E4F99">
      <w:pPr>
        <w:rPr>
          <w:rtl/>
          <w:lang w:eastAsia="he-IL"/>
        </w:rPr>
      </w:pPr>
      <w:bookmarkStart w:id="3391" w:name="_ETM_Q1_8041010"/>
      <w:bookmarkStart w:id="3392" w:name="_ETM_Q1_8041057"/>
      <w:bookmarkEnd w:id="3391"/>
      <w:bookmarkEnd w:id="3392"/>
      <w:r>
        <w:rPr>
          <w:rFonts w:hint="cs"/>
          <w:rtl/>
          <w:lang w:eastAsia="he-IL"/>
        </w:rPr>
        <w:t>בסדר, אז אפשר לקבוע</w:t>
      </w:r>
      <w:bookmarkStart w:id="3393" w:name="_ETM_Q1_8044185"/>
      <w:bookmarkEnd w:id="3393"/>
      <w:r>
        <w:rPr>
          <w:rFonts w:hint="cs"/>
          <w:rtl/>
          <w:lang w:eastAsia="he-IL"/>
        </w:rPr>
        <w:t>, מעבר למי שגר באותו בית.</w:t>
      </w:r>
    </w:p>
    <w:p w:rsidR="002E4F99" w:rsidRDefault="002E4F99" w:rsidP="002E4F99">
      <w:pPr>
        <w:rPr>
          <w:rtl/>
          <w:lang w:eastAsia="he-IL"/>
        </w:rPr>
      </w:pPr>
      <w:bookmarkStart w:id="3394" w:name="_ETM_Q1_8047419"/>
      <w:bookmarkStart w:id="3395" w:name="_ETM_Q1_8047464"/>
      <w:bookmarkEnd w:id="3394"/>
      <w:bookmarkEnd w:id="3395"/>
    </w:p>
    <w:p w:rsidR="002E4F99" w:rsidRDefault="002E4F99" w:rsidP="002E4F99">
      <w:pPr>
        <w:pStyle w:val="afb"/>
        <w:keepNext/>
        <w:rPr>
          <w:rtl/>
          <w:lang w:eastAsia="he-IL"/>
        </w:rPr>
      </w:pPr>
      <w:bookmarkStart w:id="3396" w:name="ET_guest_מיכל_גולדברג_55"/>
      <w:r>
        <w:rPr>
          <w:rStyle w:val="TagStyle"/>
          <w:rFonts w:hint="cs"/>
          <w:rtl/>
        </w:rPr>
        <w:t xml:space="preserve">&lt;&lt;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39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מבחינתי, לא מעניין אותי אם האירוע מתקיים </w:t>
      </w:r>
      <w:bookmarkStart w:id="3397" w:name="_ETM_Q1_8047977"/>
      <w:bookmarkEnd w:id="3397"/>
      <w:r>
        <w:rPr>
          <w:rFonts w:hint="cs"/>
          <w:rtl/>
          <w:lang w:eastAsia="he-IL"/>
        </w:rPr>
        <w:t>באולם אירועים עם 500 או בבית פרטי - - -</w:t>
      </w:r>
    </w:p>
    <w:p w:rsidR="002E4F99" w:rsidRDefault="002E4F99" w:rsidP="002E4F99">
      <w:pPr>
        <w:rPr>
          <w:rtl/>
          <w:lang w:eastAsia="he-IL"/>
        </w:rPr>
      </w:pPr>
      <w:bookmarkStart w:id="3398" w:name="_ETM_Q1_8049629"/>
      <w:bookmarkStart w:id="3399" w:name="_ETM_Q1_8049680"/>
      <w:bookmarkEnd w:id="3398"/>
      <w:bookmarkEnd w:id="3399"/>
    </w:p>
    <w:p w:rsidR="002E4F99" w:rsidRDefault="002E4F99" w:rsidP="002E4F99">
      <w:pPr>
        <w:pStyle w:val="af8"/>
        <w:keepNext/>
        <w:rPr>
          <w:rtl/>
        </w:rPr>
      </w:pPr>
      <w:bookmarkStart w:id="3400"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0"/>
    </w:p>
    <w:p w:rsidR="002E4F99" w:rsidRDefault="002E4F99" w:rsidP="002E4F99">
      <w:pPr>
        <w:pStyle w:val="KeepWithNext"/>
        <w:rPr>
          <w:rtl/>
          <w:lang w:eastAsia="he-IL"/>
        </w:rPr>
      </w:pPr>
    </w:p>
    <w:p w:rsidR="002E4F99" w:rsidRDefault="002E4F99" w:rsidP="002E4F99">
      <w:pPr>
        <w:rPr>
          <w:rtl/>
          <w:lang w:eastAsia="he-IL"/>
        </w:rPr>
      </w:pPr>
      <w:bookmarkStart w:id="3401" w:name="_ETM_Q1_8052823"/>
      <w:bookmarkEnd w:id="3401"/>
      <w:r>
        <w:rPr>
          <w:rFonts w:hint="cs"/>
          <w:rtl/>
          <w:lang w:eastAsia="he-IL"/>
        </w:rPr>
        <w:t xml:space="preserve">אני אגיד לך </w:t>
      </w:r>
      <w:bookmarkStart w:id="3402" w:name="_ETM_Q1_8051025"/>
      <w:bookmarkEnd w:id="3402"/>
      <w:r>
        <w:rPr>
          <w:rFonts w:hint="cs"/>
          <w:rtl/>
          <w:lang w:eastAsia="he-IL"/>
        </w:rPr>
        <w:t xml:space="preserve">איפה הטעות שלך, סליחה. את מדברת </w:t>
      </w:r>
      <w:bookmarkStart w:id="3403" w:name="_ETM_Q1_8055808"/>
      <w:bookmarkEnd w:id="3403"/>
      <w:r>
        <w:rPr>
          <w:rFonts w:hint="cs"/>
          <w:rtl/>
          <w:lang w:eastAsia="he-IL"/>
        </w:rPr>
        <w:t>על אירוע. באירוע כולנו מסכימים שלא צריך להיות - - -</w:t>
      </w:r>
    </w:p>
    <w:p w:rsidR="002E4F99" w:rsidRDefault="002E4F99" w:rsidP="002E4F99">
      <w:pPr>
        <w:rPr>
          <w:rtl/>
          <w:lang w:eastAsia="he-IL"/>
        </w:rPr>
      </w:pPr>
    </w:p>
    <w:p w:rsidR="002E4F99" w:rsidRDefault="002E4F99" w:rsidP="002E4F99">
      <w:pPr>
        <w:pStyle w:val="a5"/>
        <w:keepNext/>
        <w:rPr>
          <w:rtl/>
        </w:rPr>
      </w:pPr>
      <w:bookmarkStart w:id="3404" w:name="ET_speaker_5771_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40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היא מדברת גם על אירוח, לא רק על </w:t>
      </w:r>
      <w:bookmarkStart w:id="3405" w:name="_ETM_Q1_8065282"/>
      <w:bookmarkEnd w:id="3405"/>
      <w:r>
        <w:rPr>
          <w:rFonts w:hint="cs"/>
          <w:rtl/>
          <w:lang w:eastAsia="he-IL"/>
        </w:rPr>
        <w:t>אירוע.</w:t>
      </w:r>
    </w:p>
    <w:p w:rsidR="002E4F99" w:rsidRDefault="002E4F99" w:rsidP="002E4F99">
      <w:pPr>
        <w:rPr>
          <w:rtl/>
          <w:lang w:eastAsia="he-IL"/>
        </w:rPr>
      </w:pPr>
      <w:bookmarkStart w:id="3406" w:name="_ETM_Q1_8065652"/>
      <w:bookmarkStart w:id="3407" w:name="_ETM_Q1_8065701"/>
      <w:bookmarkEnd w:id="3406"/>
      <w:bookmarkEnd w:id="3407"/>
    </w:p>
    <w:p w:rsidR="002E4F99" w:rsidRDefault="002E4F99" w:rsidP="002E4F99">
      <w:pPr>
        <w:pStyle w:val="af8"/>
        <w:keepNext/>
        <w:rPr>
          <w:rtl/>
        </w:rPr>
      </w:pPr>
      <w:bookmarkStart w:id="3408"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8"/>
    </w:p>
    <w:p w:rsidR="002E4F99" w:rsidRDefault="002E4F99" w:rsidP="002E4F99">
      <w:pPr>
        <w:pStyle w:val="KeepWithNext"/>
        <w:rPr>
          <w:rtl/>
          <w:lang w:eastAsia="he-IL"/>
        </w:rPr>
      </w:pPr>
    </w:p>
    <w:p w:rsidR="002E4F99" w:rsidRDefault="002E4F99" w:rsidP="002E4F99">
      <w:pPr>
        <w:rPr>
          <w:rtl/>
          <w:lang w:eastAsia="he-IL"/>
        </w:rPr>
      </w:pPr>
      <w:bookmarkStart w:id="3409" w:name="_ETM_Q1_8066493"/>
      <w:bookmarkEnd w:id="3409"/>
      <w:r>
        <w:rPr>
          <w:rFonts w:hint="cs"/>
          <w:rtl/>
          <w:lang w:eastAsia="he-IL"/>
        </w:rPr>
        <w:t xml:space="preserve">לכן, כשאתם יורדים לרזולוציה של בית פרטי, אם הייתם </w:t>
      </w:r>
      <w:bookmarkStart w:id="3410" w:name="_ETM_Q1_8075705"/>
      <w:bookmarkEnd w:id="3410"/>
      <w:r>
        <w:rPr>
          <w:rFonts w:hint="cs"/>
          <w:rtl/>
          <w:lang w:eastAsia="he-IL"/>
        </w:rPr>
        <w:t xml:space="preserve">מציעים לפחות – היינו מתווכחים על זה – אבל אם </w:t>
      </w:r>
      <w:bookmarkStart w:id="3411" w:name="_ETM_Q1_8076680"/>
      <w:bookmarkEnd w:id="3411"/>
      <w:r>
        <w:rPr>
          <w:rFonts w:hint="cs"/>
          <w:rtl/>
          <w:lang w:eastAsia="he-IL"/>
        </w:rPr>
        <w:t xml:space="preserve">הייתם מציעים שמעבר למשפחה הגרעינית, יותר משלושה, ארבעה אנשים, </w:t>
      </w:r>
      <w:bookmarkStart w:id="3412" w:name="_ETM_Q1_8085104"/>
      <w:bookmarkEnd w:id="3412"/>
      <w:r>
        <w:rPr>
          <w:rFonts w:hint="cs"/>
          <w:rtl/>
          <w:lang w:eastAsia="he-IL"/>
        </w:rPr>
        <w:t xml:space="preserve">זה כבר התקהלות, גם זה לא פשוט, גם </w:t>
      </w:r>
      <w:bookmarkStart w:id="3413" w:name="_ETM_Q1_8091478"/>
      <w:bookmarkEnd w:id="3413"/>
      <w:r>
        <w:rPr>
          <w:rFonts w:hint="cs"/>
          <w:rtl/>
          <w:lang w:eastAsia="he-IL"/>
        </w:rPr>
        <w:t xml:space="preserve">זה לא קל, אבל זה סביר. כשאתם יורדים לדקות </w:t>
      </w:r>
      <w:bookmarkStart w:id="3414" w:name="_ETM_Q1_8095871"/>
      <w:bookmarkEnd w:id="3414"/>
      <w:r>
        <w:rPr>
          <w:rFonts w:hint="cs"/>
          <w:rtl/>
          <w:lang w:eastAsia="he-IL"/>
        </w:rPr>
        <w:t xml:space="preserve">הזאת של הטוב ביותר ביותר ביותר – </w:t>
      </w:r>
      <w:bookmarkStart w:id="3415" w:name="_ETM_Q1_8097747"/>
      <w:bookmarkEnd w:id="3415"/>
      <w:r>
        <w:rPr>
          <w:rFonts w:hint="cs"/>
          <w:rtl/>
          <w:lang w:eastAsia="he-IL"/>
        </w:rPr>
        <w:t xml:space="preserve">כי אם ההמלצות יהיו כל כך חדות, רוב הציבור יעשה את זה גם ככה. אם אסור להתקהל, אסור. מה </w:t>
      </w:r>
      <w:bookmarkStart w:id="3416" w:name="_ETM_Q1_8105892"/>
      <w:bookmarkEnd w:id="3416"/>
      <w:r>
        <w:rPr>
          <w:rFonts w:hint="cs"/>
          <w:rtl/>
          <w:lang w:eastAsia="he-IL"/>
        </w:rPr>
        <w:t xml:space="preserve">שאת צריכה למנוע זה באמת שלא יהיו ארוחות משפחתיות </w:t>
      </w:r>
      <w:bookmarkStart w:id="3417" w:name="_ETM_Q1_8108162"/>
      <w:bookmarkEnd w:id="3417"/>
      <w:r>
        <w:rPr>
          <w:rFonts w:hint="cs"/>
          <w:rtl/>
          <w:lang w:eastAsia="he-IL"/>
        </w:rPr>
        <w:t xml:space="preserve">גדולות מדי שהן לא משפחה, שלא יהיו מסיבות בבתים, זה </w:t>
      </w:r>
      <w:bookmarkStart w:id="3418" w:name="_ETM_Q1_8112760"/>
      <w:bookmarkEnd w:id="3418"/>
      <w:r>
        <w:rPr>
          <w:rFonts w:hint="cs"/>
          <w:rtl/>
          <w:lang w:eastAsia="he-IL"/>
        </w:rPr>
        <w:t xml:space="preserve">כן, תתמקדו </w:t>
      </w:r>
      <w:bookmarkStart w:id="3419" w:name="_ETM_Q1_8115081"/>
      <w:bookmarkEnd w:id="3419"/>
      <w:r>
        <w:rPr>
          <w:rFonts w:hint="cs"/>
          <w:rtl/>
          <w:lang w:eastAsia="he-IL"/>
        </w:rPr>
        <w:t xml:space="preserve">בזה. אתם נוגעים בצ'ופצ'יק הקטן, מפספסים את הכול. </w:t>
      </w:r>
    </w:p>
    <w:p w:rsidR="002E4F99" w:rsidRDefault="002E4F99" w:rsidP="002E4F99">
      <w:pPr>
        <w:rPr>
          <w:rtl/>
          <w:lang w:eastAsia="he-IL"/>
        </w:rPr>
      </w:pPr>
      <w:bookmarkStart w:id="3420" w:name="_ETM_Q1_8119336"/>
      <w:bookmarkStart w:id="3421" w:name="_ETM_Q1_8119384"/>
      <w:bookmarkStart w:id="3422" w:name="_ETM_Q1_8121368"/>
      <w:bookmarkEnd w:id="3420"/>
      <w:bookmarkEnd w:id="3421"/>
      <w:bookmarkEnd w:id="3422"/>
    </w:p>
    <w:p w:rsidR="002E4F99" w:rsidRDefault="002E4F99" w:rsidP="002E4F99">
      <w:pPr>
        <w:pStyle w:val="afb"/>
        <w:keepNext/>
        <w:rPr>
          <w:rtl/>
          <w:lang w:eastAsia="he-IL"/>
        </w:rPr>
      </w:pPr>
      <w:bookmarkStart w:id="3423" w:name="ET_guest_דר_אודי_קלינר_59"/>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423"/>
    </w:p>
    <w:p w:rsidR="002E4F99" w:rsidRDefault="002E4F99" w:rsidP="002E4F99">
      <w:pPr>
        <w:pStyle w:val="KeepWithNext"/>
        <w:rPr>
          <w:rtl/>
          <w:lang w:eastAsia="he-IL"/>
        </w:rPr>
      </w:pPr>
    </w:p>
    <w:p w:rsidR="002E4F99" w:rsidRDefault="002E4F99" w:rsidP="002E4F99">
      <w:pPr>
        <w:rPr>
          <w:rtl/>
          <w:lang w:eastAsia="he-IL"/>
        </w:rPr>
      </w:pPr>
      <w:bookmarkStart w:id="3424" w:name="_ETM_Q1_8121740"/>
      <w:bookmarkStart w:id="3425" w:name="_ETM_Q1_8121790"/>
      <w:bookmarkEnd w:id="3424"/>
      <w:bookmarkEnd w:id="3425"/>
      <w:r>
        <w:rPr>
          <w:rFonts w:hint="cs"/>
          <w:rtl/>
          <w:lang w:eastAsia="he-IL"/>
        </w:rPr>
        <w:t xml:space="preserve">מה שאני אומר, יש כאן משוואה. יש את הצד של </w:t>
      </w:r>
      <w:bookmarkStart w:id="3426" w:name="_ETM_Q1_8143705"/>
      <w:bookmarkEnd w:id="3426"/>
      <w:r>
        <w:rPr>
          <w:rFonts w:hint="cs"/>
          <w:rtl/>
          <w:lang w:eastAsia="he-IL"/>
        </w:rPr>
        <w:t xml:space="preserve">הנגיף, יש את הצד של הפעולות שלנו. אני יכול </w:t>
      </w:r>
      <w:bookmarkStart w:id="3427" w:name="_ETM_Q1_8147863"/>
      <w:bookmarkEnd w:id="3427"/>
      <w:r>
        <w:rPr>
          <w:rFonts w:hint="cs"/>
          <w:rtl/>
          <w:lang w:eastAsia="he-IL"/>
        </w:rPr>
        <w:t xml:space="preserve">לתאר לעצמי מצב שיהיה מאוד קיצוני – אני מקווה ומאמין </w:t>
      </w:r>
      <w:bookmarkStart w:id="3428" w:name="_ETM_Q1_8146922"/>
      <w:bookmarkEnd w:id="3428"/>
      <w:r>
        <w:rPr>
          <w:rFonts w:hint="cs"/>
          <w:rtl/>
          <w:lang w:eastAsia="he-IL"/>
        </w:rPr>
        <w:t xml:space="preserve">שלא נגיע אליו – אבל שהמדינה תגיד שכן, אני </w:t>
      </w:r>
      <w:bookmarkStart w:id="3429" w:name="_ETM_Q1_8153798"/>
      <w:bookmarkEnd w:id="3429"/>
      <w:r>
        <w:rPr>
          <w:rFonts w:hint="cs"/>
          <w:rtl/>
          <w:lang w:eastAsia="he-IL"/>
        </w:rPr>
        <w:t xml:space="preserve">ארצה גם להגביל התקהלות מעבר לשניים. לצורך העניין, נדמיין סצנריו של צפון איטליה בשיא ההתפרצות, מי שזוכר במרס שכל בתי </w:t>
      </w:r>
      <w:bookmarkStart w:id="3430" w:name="_ETM_Q1_8164520"/>
      <w:bookmarkEnd w:id="3430"/>
      <w:r>
        <w:rPr>
          <w:rFonts w:hint="cs"/>
          <w:rtl/>
          <w:lang w:eastAsia="he-IL"/>
        </w:rPr>
        <w:t>החולים שם קרסו.</w:t>
      </w:r>
    </w:p>
    <w:p w:rsidR="002E4F99" w:rsidRDefault="002E4F99" w:rsidP="002E4F99">
      <w:pPr>
        <w:rPr>
          <w:rtl/>
          <w:lang w:eastAsia="he-IL"/>
        </w:rPr>
      </w:pPr>
      <w:bookmarkStart w:id="3431" w:name="_ETM_Q1_8167815"/>
      <w:bookmarkStart w:id="3432" w:name="_ETM_Q1_8167881"/>
      <w:bookmarkEnd w:id="3431"/>
      <w:bookmarkEnd w:id="3432"/>
    </w:p>
    <w:p w:rsidR="002E4F99" w:rsidRDefault="002E4F99" w:rsidP="002E4F99">
      <w:pPr>
        <w:pStyle w:val="af8"/>
        <w:keepNext/>
        <w:rPr>
          <w:rtl/>
        </w:rPr>
      </w:pPr>
      <w:bookmarkStart w:id="3433"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33"/>
    </w:p>
    <w:p w:rsidR="002E4F99" w:rsidRDefault="002E4F99" w:rsidP="002E4F99">
      <w:pPr>
        <w:pStyle w:val="KeepWithNext"/>
        <w:rPr>
          <w:rtl/>
          <w:lang w:eastAsia="he-IL"/>
        </w:rPr>
      </w:pPr>
    </w:p>
    <w:p w:rsidR="002E4F99" w:rsidRDefault="002E4F99" w:rsidP="002E4F99">
      <w:pPr>
        <w:rPr>
          <w:rtl/>
          <w:lang w:eastAsia="he-IL"/>
        </w:rPr>
      </w:pPr>
      <w:bookmarkStart w:id="3434" w:name="_ETM_Q1_8168582"/>
      <w:bookmarkEnd w:id="3434"/>
      <w:r>
        <w:rPr>
          <w:rFonts w:hint="cs"/>
          <w:rtl/>
          <w:lang w:eastAsia="he-IL"/>
        </w:rPr>
        <w:t xml:space="preserve">כשאתם תגיעו לדבר כזה, תבואו לכנסת. בחייכם. </w:t>
      </w:r>
    </w:p>
    <w:p w:rsidR="002E4F99" w:rsidRDefault="002E4F99" w:rsidP="002E4F99">
      <w:pPr>
        <w:rPr>
          <w:rtl/>
          <w:lang w:eastAsia="he-IL"/>
        </w:rPr>
      </w:pPr>
    </w:p>
    <w:p w:rsidR="002E4F99" w:rsidRDefault="002E4F99" w:rsidP="002E4F99">
      <w:pPr>
        <w:pStyle w:val="afb"/>
        <w:keepNext/>
        <w:rPr>
          <w:rtl/>
          <w:lang w:eastAsia="he-IL"/>
        </w:rPr>
      </w:pPr>
      <w:bookmarkStart w:id="3435" w:name="ET_guest_דר_אודי_קלינר_61"/>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43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מגיע לכנסת איך </w:t>
      </w:r>
      <w:bookmarkStart w:id="3436" w:name="_ETM_Q1_8171124"/>
      <w:bookmarkEnd w:id="3436"/>
      <w:r>
        <w:rPr>
          <w:rFonts w:hint="cs"/>
          <w:rtl/>
          <w:lang w:eastAsia="he-IL"/>
        </w:rPr>
        <w:t>שלא יהיה, זה כבר עניין משפטי.</w:t>
      </w:r>
    </w:p>
    <w:p w:rsidR="002E4F99" w:rsidRDefault="002E4F99" w:rsidP="002E4F99">
      <w:pPr>
        <w:rPr>
          <w:rtl/>
          <w:lang w:eastAsia="he-IL"/>
        </w:rPr>
      </w:pPr>
      <w:bookmarkStart w:id="3437" w:name="_ETM_Q1_8170933"/>
      <w:bookmarkStart w:id="3438" w:name="_ETM_Q1_8170975"/>
      <w:bookmarkStart w:id="3439" w:name="_ETM_Q1_8172565"/>
      <w:bookmarkEnd w:id="3437"/>
      <w:bookmarkEnd w:id="3438"/>
      <w:bookmarkEnd w:id="3439"/>
    </w:p>
    <w:p w:rsidR="002E4F99" w:rsidRDefault="002E4F99" w:rsidP="002E4F99">
      <w:pPr>
        <w:pStyle w:val="a5"/>
        <w:keepNext/>
        <w:rPr>
          <w:rtl/>
        </w:rPr>
      </w:pPr>
      <w:bookmarkStart w:id="3440" w:name="ET_speaker_5771_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440"/>
    </w:p>
    <w:p w:rsidR="002E4F99" w:rsidRDefault="002E4F99" w:rsidP="002E4F99">
      <w:pPr>
        <w:pStyle w:val="KeepWithNext"/>
        <w:rPr>
          <w:rtl/>
          <w:lang w:eastAsia="he-IL"/>
        </w:rPr>
      </w:pPr>
    </w:p>
    <w:p w:rsidR="002E4F99" w:rsidRDefault="002E4F99" w:rsidP="002E4F99">
      <w:pPr>
        <w:rPr>
          <w:rtl/>
          <w:lang w:eastAsia="he-IL"/>
        </w:rPr>
      </w:pPr>
      <w:bookmarkStart w:id="3441" w:name="_ETM_Q1_8172961"/>
      <w:bookmarkStart w:id="3442" w:name="_ETM_Q1_8173000"/>
      <w:bookmarkEnd w:id="3441"/>
      <w:bookmarkEnd w:id="3442"/>
      <w:r>
        <w:rPr>
          <w:rFonts w:hint="cs"/>
          <w:rtl/>
          <w:lang w:eastAsia="he-IL"/>
        </w:rPr>
        <w:t xml:space="preserve">אחרי שקבעת. </w:t>
      </w:r>
    </w:p>
    <w:p w:rsidR="002E4F99" w:rsidRDefault="002E4F99" w:rsidP="002E4F99">
      <w:pPr>
        <w:rPr>
          <w:rtl/>
          <w:lang w:eastAsia="he-IL"/>
        </w:rPr>
      </w:pPr>
    </w:p>
    <w:p w:rsidR="002E4F99" w:rsidRDefault="002E4F99" w:rsidP="002E4F99">
      <w:pPr>
        <w:pStyle w:val="af8"/>
        <w:keepNext/>
        <w:rPr>
          <w:rtl/>
        </w:rPr>
      </w:pPr>
      <w:bookmarkStart w:id="3443"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אומר </w:t>
      </w:r>
      <w:bookmarkStart w:id="3444" w:name="_ETM_Q1_8176165"/>
      <w:bookmarkEnd w:id="3444"/>
      <w:r>
        <w:rPr>
          <w:rFonts w:hint="cs"/>
          <w:rtl/>
          <w:lang w:eastAsia="he-IL"/>
        </w:rPr>
        <w:t>עוד פעם, אתם ירדתם לסף - - -</w:t>
      </w:r>
    </w:p>
    <w:p w:rsidR="002E4F99" w:rsidRDefault="002E4F99" w:rsidP="002E4F99">
      <w:pPr>
        <w:rPr>
          <w:rtl/>
          <w:lang w:eastAsia="he-IL"/>
        </w:rPr>
      </w:pPr>
      <w:bookmarkStart w:id="3445" w:name="_ETM_Q1_8177413"/>
      <w:bookmarkStart w:id="3446" w:name="_ETM_Q1_8177461"/>
      <w:bookmarkStart w:id="3447" w:name="_ETM_Q1_8178917"/>
      <w:bookmarkEnd w:id="3445"/>
      <w:bookmarkEnd w:id="3446"/>
      <w:bookmarkEnd w:id="3447"/>
    </w:p>
    <w:p w:rsidR="002E4F99" w:rsidRDefault="002E4F99" w:rsidP="002E4F99">
      <w:pPr>
        <w:pStyle w:val="afb"/>
        <w:keepNext/>
        <w:rPr>
          <w:rtl/>
          <w:lang w:eastAsia="he-IL"/>
        </w:rPr>
      </w:pPr>
      <w:bookmarkStart w:id="3448" w:name="ET_guest_דר_אודי_קלינר_63"/>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448"/>
    </w:p>
    <w:p w:rsidR="002E4F99" w:rsidRDefault="002E4F99" w:rsidP="002E4F99">
      <w:pPr>
        <w:pStyle w:val="KeepWithNext"/>
        <w:rPr>
          <w:rtl/>
          <w:lang w:eastAsia="he-IL"/>
        </w:rPr>
      </w:pPr>
    </w:p>
    <w:p w:rsidR="002E4F99" w:rsidRDefault="002E4F99" w:rsidP="002E4F99">
      <w:pPr>
        <w:rPr>
          <w:rtl/>
          <w:lang w:eastAsia="he-IL"/>
        </w:rPr>
      </w:pPr>
      <w:bookmarkStart w:id="3449" w:name="_ETM_Q1_8179292"/>
      <w:bookmarkStart w:id="3450" w:name="_ETM_Q1_8179337"/>
      <w:bookmarkEnd w:id="3449"/>
      <w:bookmarkEnd w:id="3450"/>
      <w:r>
        <w:rPr>
          <w:rFonts w:hint="cs"/>
          <w:rtl/>
          <w:lang w:eastAsia="he-IL"/>
        </w:rPr>
        <w:t xml:space="preserve">הסכמנו על העיקרון </w:t>
      </w:r>
      <w:bookmarkStart w:id="3451" w:name="_ETM_Q1_8178850"/>
      <w:bookmarkEnd w:id="3451"/>
      <w:r>
        <w:rPr>
          <w:rFonts w:hint="cs"/>
          <w:rtl/>
          <w:lang w:eastAsia="he-IL"/>
        </w:rPr>
        <w:t xml:space="preserve">שזה יכול להיות, עכשיו בואו נדבר על המנגנון, </w:t>
      </w:r>
      <w:bookmarkStart w:id="3452" w:name="_ETM_Q1_8181016"/>
      <w:bookmarkEnd w:id="3452"/>
      <w:r>
        <w:rPr>
          <w:rFonts w:hint="cs"/>
          <w:rtl/>
          <w:lang w:eastAsia="he-IL"/>
        </w:rPr>
        <w:t>אבל הטענה שלי שזה יכול לקרות.</w:t>
      </w:r>
    </w:p>
    <w:p w:rsidR="002E4F99" w:rsidRDefault="002E4F99" w:rsidP="002E4F99">
      <w:pPr>
        <w:rPr>
          <w:rtl/>
          <w:lang w:eastAsia="he-IL"/>
        </w:rPr>
      </w:pPr>
    </w:p>
    <w:p w:rsidR="002E4F99" w:rsidRDefault="002E4F99" w:rsidP="002E4F99">
      <w:pPr>
        <w:pStyle w:val="af8"/>
        <w:keepNext/>
        <w:rPr>
          <w:rtl/>
        </w:rPr>
      </w:pPr>
      <w:bookmarkStart w:id="3453" w:name="ET_yor_5069_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בסדר, אודי. </w:t>
      </w:r>
    </w:p>
    <w:p w:rsidR="002E4F99" w:rsidRDefault="002E4F99" w:rsidP="002E4F99">
      <w:pPr>
        <w:rPr>
          <w:rtl/>
          <w:lang w:eastAsia="he-IL"/>
        </w:rPr>
      </w:pPr>
      <w:bookmarkStart w:id="3454" w:name="_ETM_Q1_8188326"/>
      <w:bookmarkStart w:id="3455" w:name="_ETM_Q1_8188374"/>
      <w:bookmarkEnd w:id="3454"/>
      <w:bookmarkEnd w:id="3455"/>
    </w:p>
    <w:p w:rsidR="002E4F99" w:rsidRDefault="002E4F99" w:rsidP="002E4F99">
      <w:pPr>
        <w:pStyle w:val="afb"/>
        <w:keepNext/>
        <w:rPr>
          <w:rtl/>
          <w:lang w:eastAsia="he-IL"/>
        </w:rPr>
      </w:pPr>
      <w:bookmarkStart w:id="3456" w:name="ET_guest_דר_אודי_קלינר_66"/>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45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יפה, אז אם </w:t>
      </w:r>
      <w:bookmarkStart w:id="3457" w:name="_ETM_Q1_8186481"/>
      <w:bookmarkEnd w:id="3457"/>
      <w:r>
        <w:rPr>
          <w:rFonts w:hint="cs"/>
          <w:rtl/>
          <w:lang w:eastAsia="he-IL"/>
        </w:rPr>
        <w:t>הסכמנו על זה עכשיו אפשר לדבר על - - -</w:t>
      </w:r>
    </w:p>
    <w:p w:rsidR="002E4F99" w:rsidRDefault="002E4F99" w:rsidP="002E4F99">
      <w:pPr>
        <w:rPr>
          <w:rtl/>
          <w:lang w:eastAsia="he-IL"/>
        </w:rPr>
      </w:pPr>
      <w:bookmarkStart w:id="3458" w:name="_ETM_Q1_8185513"/>
      <w:bookmarkStart w:id="3459" w:name="_ETM_Q1_8185564"/>
      <w:bookmarkStart w:id="3460" w:name="_ETM_Q1_8186825"/>
      <w:bookmarkEnd w:id="3458"/>
      <w:bookmarkEnd w:id="3459"/>
      <w:bookmarkEnd w:id="3460"/>
    </w:p>
    <w:p w:rsidR="002E4F99" w:rsidRDefault="002E4F99" w:rsidP="002E4F99">
      <w:pPr>
        <w:pStyle w:val="a5"/>
        <w:keepNext/>
        <w:rPr>
          <w:rtl/>
        </w:rPr>
      </w:pPr>
      <w:bookmarkStart w:id="3461" w:name="ET_speaker_5933_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61"/>
    </w:p>
    <w:p w:rsidR="002E4F99" w:rsidRDefault="002E4F99" w:rsidP="002E4F99">
      <w:pPr>
        <w:pStyle w:val="KeepWithNext"/>
        <w:rPr>
          <w:rtl/>
          <w:lang w:eastAsia="he-IL"/>
        </w:rPr>
      </w:pPr>
    </w:p>
    <w:p w:rsidR="002E4F99" w:rsidRDefault="002E4F99" w:rsidP="002E4F99">
      <w:pPr>
        <w:rPr>
          <w:rtl/>
          <w:lang w:eastAsia="he-IL"/>
        </w:rPr>
      </w:pPr>
      <w:bookmarkStart w:id="3462" w:name="_ETM_Q1_8187279"/>
      <w:bookmarkStart w:id="3463" w:name="_ETM_Q1_8187320"/>
      <w:bookmarkEnd w:id="3462"/>
      <w:bookmarkEnd w:id="3463"/>
      <w:r>
        <w:rPr>
          <w:rFonts w:hint="cs"/>
          <w:rtl/>
          <w:lang w:eastAsia="he-IL"/>
        </w:rPr>
        <w:t xml:space="preserve">אין </w:t>
      </w:r>
      <w:bookmarkStart w:id="3464" w:name="_ETM_Q1_8187641"/>
      <w:bookmarkEnd w:id="3464"/>
      <w:r>
        <w:rPr>
          <w:rFonts w:hint="cs"/>
          <w:rtl/>
          <w:lang w:eastAsia="he-IL"/>
        </w:rPr>
        <w:t xml:space="preserve">בעיה, תבואו לכנסת לפני. </w:t>
      </w:r>
    </w:p>
    <w:p w:rsidR="002E4F99" w:rsidRDefault="002E4F99" w:rsidP="002E4F99">
      <w:pPr>
        <w:rPr>
          <w:rtl/>
          <w:lang w:eastAsia="he-IL"/>
        </w:rPr>
      </w:pPr>
      <w:bookmarkStart w:id="3465" w:name="_ETM_Q1_8190018"/>
      <w:bookmarkStart w:id="3466" w:name="_ETM_Q1_8190062"/>
      <w:bookmarkEnd w:id="3465"/>
      <w:bookmarkEnd w:id="3466"/>
    </w:p>
    <w:p w:rsidR="002E4F99" w:rsidRDefault="002E4F99" w:rsidP="002E4F99">
      <w:pPr>
        <w:pStyle w:val="af8"/>
        <w:keepNext/>
        <w:rPr>
          <w:rtl/>
        </w:rPr>
      </w:pPr>
      <w:bookmarkStart w:id="3467"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67"/>
    </w:p>
    <w:p w:rsidR="002E4F99" w:rsidRDefault="002E4F99" w:rsidP="002E4F99">
      <w:pPr>
        <w:pStyle w:val="KeepWithNext"/>
        <w:rPr>
          <w:rtl/>
          <w:lang w:eastAsia="he-IL"/>
        </w:rPr>
      </w:pPr>
    </w:p>
    <w:p w:rsidR="002E4F99" w:rsidRDefault="002E4F99" w:rsidP="002E4F99">
      <w:pPr>
        <w:rPr>
          <w:rtl/>
          <w:lang w:eastAsia="he-IL"/>
        </w:rPr>
      </w:pPr>
      <w:bookmarkStart w:id="3468" w:name="_ETM_Q1_8190783"/>
      <w:bookmarkEnd w:id="3468"/>
      <w:r>
        <w:rPr>
          <w:rFonts w:hint="cs"/>
          <w:rtl/>
          <w:lang w:eastAsia="he-IL"/>
        </w:rPr>
        <w:t xml:space="preserve">אודי, אתה מסכים </w:t>
      </w:r>
      <w:bookmarkStart w:id="3469" w:name="_ETM_Q1_8192532"/>
      <w:bookmarkEnd w:id="3469"/>
      <w:r>
        <w:rPr>
          <w:rFonts w:hint="cs"/>
          <w:rtl/>
          <w:lang w:eastAsia="he-IL"/>
        </w:rPr>
        <w:t>איתי שזה יהיה כבר הצד הקיצון.</w:t>
      </w:r>
    </w:p>
    <w:p w:rsidR="002E4F99" w:rsidRDefault="002E4F99" w:rsidP="002E4F99">
      <w:pPr>
        <w:rPr>
          <w:rtl/>
          <w:lang w:eastAsia="he-IL"/>
        </w:rPr>
      </w:pPr>
      <w:bookmarkStart w:id="3470" w:name="_ETM_Q1_8193754"/>
      <w:bookmarkStart w:id="3471" w:name="_ETM_Q1_8193800"/>
      <w:bookmarkEnd w:id="3470"/>
      <w:bookmarkEnd w:id="3471"/>
    </w:p>
    <w:p w:rsidR="002E4F99" w:rsidRDefault="002E4F99" w:rsidP="002E4F99">
      <w:pPr>
        <w:pStyle w:val="afb"/>
        <w:keepNext/>
        <w:rPr>
          <w:rtl/>
          <w:lang w:eastAsia="he-IL"/>
        </w:rPr>
      </w:pPr>
      <w:bookmarkStart w:id="3472" w:name="ET_guest_דר_אודי_קלינר_69"/>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347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חד-משמעית. </w:t>
      </w:r>
    </w:p>
    <w:p w:rsidR="002E4F99" w:rsidRDefault="002E4F99" w:rsidP="002E4F99">
      <w:pPr>
        <w:rPr>
          <w:rtl/>
          <w:lang w:eastAsia="he-IL"/>
        </w:rPr>
      </w:pPr>
      <w:bookmarkStart w:id="3473" w:name="_ETM_Q1_8195589"/>
      <w:bookmarkStart w:id="3474" w:name="_ETM_Q1_8195630"/>
      <w:bookmarkEnd w:id="3473"/>
      <w:bookmarkEnd w:id="3474"/>
    </w:p>
    <w:p w:rsidR="002E4F99" w:rsidRDefault="002E4F99" w:rsidP="002E4F99">
      <w:pPr>
        <w:pStyle w:val="af8"/>
        <w:keepNext/>
        <w:rPr>
          <w:rtl/>
        </w:rPr>
      </w:pPr>
      <w:bookmarkStart w:id="3475" w:name="ET_yor_5069_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75"/>
    </w:p>
    <w:p w:rsidR="002E4F99" w:rsidRDefault="002E4F99" w:rsidP="002E4F99">
      <w:pPr>
        <w:pStyle w:val="KeepWithNext"/>
        <w:rPr>
          <w:rtl/>
          <w:lang w:eastAsia="he-IL"/>
        </w:rPr>
      </w:pPr>
    </w:p>
    <w:p w:rsidR="002E4F99" w:rsidRDefault="002E4F99" w:rsidP="002E4F99">
      <w:pPr>
        <w:rPr>
          <w:rtl/>
          <w:lang w:eastAsia="he-IL"/>
        </w:rPr>
      </w:pPr>
      <w:bookmarkStart w:id="3476" w:name="_ETM_Q1_8196477"/>
      <w:bookmarkEnd w:id="3476"/>
      <w:r>
        <w:rPr>
          <w:rFonts w:hint="cs"/>
          <w:rtl/>
          <w:lang w:eastAsia="he-IL"/>
        </w:rPr>
        <w:t xml:space="preserve">ויהיה לכם זמן לבוא </w:t>
      </w:r>
      <w:bookmarkStart w:id="3477" w:name="_ETM_Q1_8194433"/>
      <w:bookmarkEnd w:id="3477"/>
      <w:r>
        <w:rPr>
          <w:rFonts w:hint="cs"/>
          <w:rtl/>
          <w:lang w:eastAsia="he-IL"/>
        </w:rPr>
        <w:t>אלינו לשעה לביקור בכנסת.</w:t>
      </w:r>
    </w:p>
    <w:p w:rsidR="002E4F99" w:rsidRDefault="002E4F99" w:rsidP="002E4F99">
      <w:pPr>
        <w:rPr>
          <w:rtl/>
          <w:lang w:eastAsia="he-IL"/>
        </w:rPr>
      </w:pPr>
      <w:bookmarkStart w:id="3478" w:name="_ETM_Q1_8196432"/>
      <w:bookmarkStart w:id="3479" w:name="_ETM_Q1_8196469"/>
      <w:bookmarkStart w:id="3480" w:name="_ETM_Q1_8198344"/>
      <w:bookmarkEnd w:id="3478"/>
      <w:bookmarkEnd w:id="3479"/>
      <w:bookmarkEnd w:id="3480"/>
    </w:p>
    <w:p w:rsidR="002E4F99" w:rsidRDefault="002E4F99" w:rsidP="002E4F99">
      <w:pPr>
        <w:pStyle w:val="a5"/>
        <w:keepNext/>
        <w:rPr>
          <w:rtl/>
        </w:rPr>
      </w:pPr>
      <w:bookmarkStart w:id="3481" w:name="ET_speaker_גור_בליי_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481"/>
    </w:p>
    <w:p w:rsidR="002E4F99" w:rsidRDefault="002E4F99" w:rsidP="002E4F99">
      <w:pPr>
        <w:pStyle w:val="KeepWithNext"/>
        <w:rPr>
          <w:rtl/>
          <w:lang w:eastAsia="he-IL"/>
        </w:rPr>
      </w:pPr>
    </w:p>
    <w:p w:rsidR="002E4F99" w:rsidRDefault="002E4F99" w:rsidP="002E4F99">
      <w:pPr>
        <w:rPr>
          <w:rtl/>
          <w:lang w:eastAsia="he-IL"/>
        </w:rPr>
      </w:pPr>
      <w:bookmarkStart w:id="3482" w:name="_ETM_Q1_8198775"/>
      <w:bookmarkEnd w:id="3482"/>
      <w:r>
        <w:rPr>
          <w:rFonts w:hint="cs"/>
          <w:rtl/>
          <w:lang w:eastAsia="he-IL"/>
        </w:rPr>
        <w:t>א</w:t>
      </w:r>
      <w:bookmarkStart w:id="3483" w:name="_ETM_Q1_8198826"/>
      <w:bookmarkEnd w:id="3483"/>
      <w:r>
        <w:rPr>
          <w:rFonts w:hint="cs"/>
          <w:rtl/>
          <w:lang w:eastAsia="he-IL"/>
        </w:rPr>
        <w:t xml:space="preserve">בל זה תיקון חקיקה. </w:t>
      </w:r>
    </w:p>
    <w:p w:rsidR="002E4F99" w:rsidRDefault="002E4F99" w:rsidP="002E4F99">
      <w:pPr>
        <w:rPr>
          <w:rtl/>
          <w:lang w:eastAsia="he-IL"/>
        </w:rPr>
      </w:pPr>
      <w:bookmarkStart w:id="3484" w:name="_ETM_Q1_8201665"/>
      <w:bookmarkStart w:id="3485" w:name="_ETM_Q1_8201710"/>
      <w:bookmarkEnd w:id="3484"/>
      <w:bookmarkEnd w:id="3485"/>
    </w:p>
    <w:p w:rsidR="002E4F99" w:rsidRDefault="002E4F99" w:rsidP="002E4F99">
      <w:pPr>
        <w:pStyle w:val="af8"/>
        <w:keepNext/>
        <w:rPr>
          <w:rtl/>
        </w:rPr>
      </w:pPr>
      <w:bookmarkStart w:id="3486" w:name="ET_yor_5069_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6"/>
    </w:p>
    <w:p w:rsidR="002E4F99" w:rsidRDefault="002E4F99" w:rsidP="002E4F99">
      <w:pPr>
        <w:pStyle w:val="KeepWithNext"/>
        <w:rPr>
          <w:rtl/>
          <w:lang w:eastAsia="he-IL"/>
        </w:rPr>
      </w:pPr>
    </w:p>
    <w:p w:rsidR="002E4F99" w:rsidRDefault="002E4F99" w:rsidP="002E4F99">
      <w:pPr>
        <w:rPr>
          <w:rtl/>
          <w:lang w:eastAsia="he-IL"/>
        </w:rPr>
      </w:pPr>
      <w:bookmarkStart w:id="3487" w:name="_ETM_Q1_8202456"/>
      <w:bookmarkEnd w:id="3487"/>
      <w:r>
        <w:rPr>
          <w:rFonts w:hint="cs"/>
          <w:rtl/>
          <w:lang w:eastAsia="he-IL"/>
        </w:rPr>
        <w:t xml:space="preserve">לא, לא </w:t>
      </w:r>
      <w:bookmarkStart w:id="3488" w:name="_ETM_Q1_8200064"/>
      <w:bookmarkEnd w:id="3488"/>
      <w:r>
        <w:rPr>
          <w:rFonts w:hint="cs"/>
          <w:rtl/>
          <w:lang w:eastAsia="he-IL"/>
        </w:rPr>
        <w:t>תיקון חקיקה. תקנות.</w:t>
      </w:r>
    </w:p>
    <w:p w:rsidR="002E4F99" w:rsidRDefault="002E4F99" w:rsidP="002E4F99">
      <w:pPr>
        <w:rPr>
          <w:rtl/>
          <w:lang w:eastAsia="he-IL"/>
        </w:rPr>
      </w:pPr>
      <w:bookmarkStart w:id="3489" w:name="_ETM_Q1_8201501"/>
      <w:bookmarkStart w:id="3490" w:name="_ETM_Q1_8201580"/>
      <w:bookmarkStart w:id="3491" w:name="_ETM_Q1_8203214"/>
      <w:bookmarkEnd w:id="3489"/>
      <w:bookmarkEnd w:id="3490"/>
      <w:bookmarkEnd w:id="3491"/>
    </w:p>
    <w:p w:rsidR="002E4F99" w:rsidRDefault="002E4F99" w:rsidP="002E4F99">
      <w:pPr>
        <w:pStyle w:val="a5"/>
        <w:keepNext/>
        <w:rPr>
          <w:rtl/>
        </w:rPr>
      </w:pPr>
      <w:bookmarkStart w:id="3492" w:name="ET_speaker_גור_בליי_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492"/>
    </w:p>
    <w:p w:rsidR="002E4F99" w:rsidRDefault="002E4F99" w:rsidP="002E4F99">
      <w:pPr>
        <w:pStyle w:val="KeepWithNext"/>
        <w:rPr>
          <w:rtl/>
          <w:lang w:eastAsia="he-IL"/>
        </w:rPr>
      </w:pPr>
    </w:p>
    <w:p w:rsidR="002E4F99" w:rsidRDefault="002E4F99" w:rsidP="002E4F99">
      <w:pPr>
        <w:rPr>
          <w:rtl/>
          <w:lang w:eastAsia="he-IL"/>
        </w:rPr>
      </w:pPr>
      <w:bookmarkStart w:id="3493" w:name="_ETM_Q1_8203569"/>
      <w:bookmarkStart w:id="3494" w:name="_ETM_Q1_8203609"/>
      <w:bookmarkEnd w:id="3493"/>
      <w:bookmarkEnd w:id="3494"/>
      <w:r>
        <w:rPr>
          <w:rFonts w:hint="cs"/>
          <w:rtl/>
          <w:lang w:eastAsia="he-IL"/>
        </w:rPr>
        <w:t xml:space="preserve">צריך להבין במה מדובר. זו בעצם </w:t>
      </w:r>
      <w:bookmarkStart w:id="3495" w:name="_ETM_Q1_8203974"/>
      <w:bookmarkEnd w:id="3495"/>
      <w:r>
        <w:rPr>
          <w:rFonts w:hint="cs"/>
          <w:rtl/>
          <w:lang w:eastAsia="he-IL"/>
        </w:rPr>
        <w:t xml:space="preserve">הכרעה של הוועדה. הוועדה יכולה לקבל הכרעה ערכית </w:t>
      </w:r>
      <w:bookmarkStart w:id="3496" w:name="_ETM_Q1_8205693"/>
      <w:bookmarkEnd w:id="3496"/>
      <w:r>
        <w:rPr>
          <w:rFonts w:hint="cs"/>
          <w:rtl/>
          <w:lang w:eastAsia="he-IL"/>
        </w:rPr>
        <w:t>בהקשר הזה.</w:t>
      </w:r>
    </w:p>
    <w:p w:rsidR="002E4F99" w:rsidRDefault="002E4F99" w:rsidP="002E4F99">
      <w:pPr>
        <w:rPr>
          <w:rtl/>
          <w:lang w:eastAsia="he-IL"/>
        </w:rPr>
      </w:pPr>
      <w:bookmarkStart w:id="3497" w:name="_ETM_Q1_8208669"/>
      <w:bookmarkStart w:id="3498" w:name="_ETM_Q1_8208738"/>
      <w:bookmarkEnd w:id="3497"/>
      <w:bookmarkEnd w:id="3498"/>
    </w:p>
    <w:p w:rsidR="002E4F99" w:rsidRDefault="002E4F99" w:rsidP="002E4F99">
      <w:pPr>
        <w:pStyle w:val="af8"/>
        <w:keepNext/>
        <w:rPr>
          <w:rtl/>
        </w:rPr>
      </w:pPr>
      <w:bookmarkStart w:id="3499" w:name="ET_yor_5069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9"/>
    </w:p>
    <w:p w:rsidR="002E4F99" w:rsidRDefault="002E4F99" w:rsidP="002E4F99">
      <w:pPr>
        <w:pStyle w:val="KeepWithNext"/>
        <w:rPr>
          <w:rtl/>
          <w:lang w:eastAsia="he-IL"/>
        </w:rPr>
      </w:pPr>
    </w:p>
    <w:p w:rsidR="002E4F99" w:rsidRDefault="002E4F99" w:rsidP="002E4F99">
      <w:pPr>
        <w:rPr>
          <w:rtl/>
          <w:lang w:eastAsia="he-IL"/>
        </w:rPr>
      </w:pPr>
      <w:bookmarkStart w:id="3500" w:name="_ETM_Q1_8209529"/>
      <w:bookmarkEnd w:id="3500"/>
      <w:r>
        <w:rPr>
          <w:rFonts w:hint="cs"/>
          <w:rtl/>
          <w:lang w:eastAsia="he-IL"/>
        </w:rPr>
        <w:t>זה נכון.</w:t>
      </w:r>
    </w:p>
    <w:p w:rsidR="002E4F99" w:rsidRDefault="002E4F99" w:rsidP="002E4F99">
      <w:pPr>
        <w:rPr>
          <w:rtl/>
          <w:lang w:eastAsia="he-IL"/>
        </w:rPr>
      </w:pPr>
      <w:bookmarkStart w:id="3501" w:name="_ETM_Q1_8207818"/>
      <w:bookmarkStart w:id="3502" w:name="_ETM_Q1_8207859"/>
      <w:bookmarkStart w:id="3503" w:name="_ETM_Q1_8209386"/>
      <w:bookmarkEnd w:id="3501"/>
      <w:bookmarkEnd w:id="3502"/>
      <w:bookmarkEnd w:id="3503"/>
    </w:p>
    <w:p w:rsidR="002E4F99" w:rsidRDefault="002E4F99" w:rsidP="002E4F99">
      <w:pPr>
        <w:pStyle w:val="a5"/>
        <w:keepNext/>
        <w:rPr>
          <w:rtl/>
        </w:rPr>
      </w:pPr>
      <w:bookmarkStart w:id="3504" w:name="ET_speaker_גור_בליי_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04"/>
    </w:p>
    <w:p w:rsidR="002E4F99" w:rsidRDefault="002E4F99" w:rsidP="002E4F99">
      <w:pPr>
        <w:pStyle w:val="KeepWithNext"/>
        <w:rPr>
          <w:rtl/>
          <w:lang w:eastAsia="he-IL"/>
        </w:rPr>
      </w:pPr>
    </w:p>
    <w:p w:rsidR="002E4F99" w:rsidRDefault="002E4F99" w:rsidP="002E4F99">
      <w:pPr>
        <w:rPr>
          <w:rtl/>
          <w:lang w:eastAsia="he-IL"/>
        </w:rPr>
      </w:pPr>
      <w:bookmarkStart w:id="3505" w:name="_ETM_Q1_8209723"/>
      <w:bookmarkStart w:id="3506" w:name="_ETM_Q1_8209770"/>
      <w:bookmarkEnd w:id="3505"/>
      <w:bookmarkEnd w:id="3506"/>
      <w:r>
        <w:rPr>
          <w:rFonts w:hint="cs"/>
          <w:rtl/>
          <w:lang w:eastAsia="he-IL"/>
        </w:rPr>
        <w:t xml:space="preserve">בשורה התחתונה, זאת לא </w:t>
      </w:r>
      <w:bookmarkStart w:id="3507" w:name="_ETM_Q1_8210485"/>
      <w:bookmarkEnd w:id="3507"/>
      <w:r>
        <w:rPr>
          <w:rFonts w:hint="cs"/>
          <w:rtl/>
          <w:lang w:eastAsia="he-IL"/>
        </w:rPr>
        <w:t xml:space="preserve">הכרעה של משרד הבריאות, זאת הכרעה של הכנסת. אומר משרד הבריאות – אנחנו מעלים בדעתנו מצבים שבהם </w:t>
      </w:r>
      <w:bookmarkStart w:id="3508" w:name="_ETM_Q1_8217008"/>
      <w:bookmarkEnd w:id="3508"/>
      <w:r>
        <w:rPr>
          <w:rFonts w:hint="cs"/>
          <w:rtl/>
          <w:lang w:eastAsia="he-IL"/>
        </w:rPr>
        <w:t xml:space="preserve">אנחנו נצטרך להגביל שניים. היו מצבים שהגבלנו שניים. הוועדה, </w:t>
      </w:r>
      <w:bookmarkStart w:id="3509" w:name="_ETM_Q1_8219794"/>
      <w:bookmarkEnd w:id="3509"/>
      <w:r>
        <w:rPr>
          <w:rFonts w:hint="cs"/>
          <w:rtl/>
          <w:lang w:eastAsia="he-IL"/>
        </w:rPr>
        <w:t xml:space="preserve">הכנסת, יכולה להגיד בחקיקה הזאת – לא מקובל </w:t>
      </w:r>
      <w:bookmarkStart w:id="3510" w:name="_ETM_Q1_8223672"/>
      <w:bookmarkEnd w:id="3510"/>
      <w:r>
        <w:rPr>
          <w:rFonts w:hint="cs"/>
          <w:rtl/>
          <w:lang w:eastAsia="he-IL"/>
        </w:rPr>
        <w:t xml:space="preserve">עלינו, אנחנו קובעים סעיף הסמכה שמתחת לחמישה לא ראוי להתערב </w:t>
      </w:r>
      <w:bookmarkStart w:id="3511" w:name="_ETM_Q1_8225056"/>
      <w:bookmarkEnd w:id="3511"/>
      <w:r>
        <w:rPr>
          <w:rFonts w:hint="cs"/>
          <w:rtl/>
          <w:lang w:eastAsia="he-IL"/>
        </w:rPr>
        <w:t xml:space="preserve">במרחב הפרטי של אדם. </w:t>
      </w:r>
    </w:p>
    <w:p w:rsidR="002E4F99" w:rsidRDefault="002E4F99" w:rsidP="002E4F99">
      <w:pPr>
        <w:rPr>
          <w:rtl/>
          <w:lang w:eastAsia="he-IL"/>
        </w:rPr>
      </w:pPr>
      <w:bookmarkStart w:id="3512" w:name="_ETM_Q1_8226671"/>
      <w:bookmarkStart w:id="3513" w:name="_ETM_Q1_8226713"/>
      <w:bookmarkStart w:id="3514" w:name="_ETM_Q1_8228014"/>
      <w:bookmarkEnd w:id="3512"/>
      <w:bookmarkEnd w:id="3513"/>
      <w:bookmarkEnd w:id="3514"/>
    </w:p>
    <w:p w:rsidR="002E4F99" w:rsidRDefault="002E4F99" w:rsidP="002E4F99">
      <w:pPr>
        <w:pStyle w:val="a5"/>
        <w:keepNext/>
        <w:rPr>
          <w:rtl/>
        </w:rPr>
      </w:pPr>
      <w:bookmarkStart w:id="3515" w:name="ET_speaker_6041_7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515"/>
    </w:p>
    <w:p w:rsidR="002E4F99" w:rsidRDefault="002E4F99" w:rsidP="002E4F99">
      <w:pPr>
        <w:pStyle w:val="KeepWithNext"/>
        <w:rPr>
          <w:rtl/>
          <w:lang w:eastAsia="he-IL"/>
        </w:rPr>
      </w:pPr>
    </w:p>
    <w:p w:rsidR="002E4F99" w:rsidRDefault="002E4F99" w:rsidP="002E4F99">
      <w:pPr>
        <w:rPr>
          <w:rtl/>
          <w:lang w:eastAsia="he-IL"/>
        </w:rPr>
      </w:pPr>
      <w:bookmarkStart w:id="3516" w:name="_ETM_Q1_8228496"/>
      <w:bookmarkStart w:id="3517" w:name="_ETM_Q1_8228532"/>
      <w:bookmarkEnd w:id="3516"/>
      <w:bookmarkEnd w:id="3517"/>
      <w:r>
        <w:rPr>
          <w:rFonts w:hint="cs"/>
          <w:rtl/>
          <w:lang w:eastAsia="he-IL"/>
        </w:rPr>
        <w:t xml:space="preserve">בביתו של אדם. </w:t>
      </w:r>
    </w:p>
    <w:p w:rsidR="002E4F99" w:rsidRDefault="002E4F99" w:rsidP="002E4F99">
      <w:pPr>
        <w:rPr>
          <w:rtl/>
          <w:lang w:eastAsia="he-IL"/>
        </w:rPr>
      </w:pPr>
    </w:p>
    <w:p w:rsidR="002E4F99" w:rsidRDefault="002E4F99" w:rsidP="002E4F99">
      <w:pPr>
        <w:pStyle w:val="a5"/>
        <w:keepNext/>
        <w:rPr>
          <w:rtl/>
        </w:rPr>
      </w:pPr>
      <w:bookmarkStart w:id="3518" w:name="ET_speaker_גור_בליי_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1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אבל לוקחים בחשבון את המשמעויות הבריאותיות של הדבר הזה, </w:t>
      </w:r>
      <w:bookmarkStart w:id="3519" w:name="_ETM_Q1_8234637"/>
      <w:bookmarkEnd w:id="3519"/>
      <w:r>
        <w:rPr>
          <w:rFonts w:hint="cs"/>
          <w:rtl/>
          <w:lang w:eastAsia="he-IL"/>
        </w:rPr>
        <w:t xml:space="preserve">שבמצבים מסוימים הם ירצו להביא שניים או שלושה, וסעיף ההסמכה בחוק לא ייתן להם. </w:t>
      </w:r>
    </w:p>
    <w:p w:rsidR="002E4F99" w:rsidRDefault="002E4F99" w:rsidP="002E4F99">
      <w:pPr>
        <w:rPr>
          <w:rtl/>
          <w:lang w:eastAsia="he-IL"/>
        </w:rPr>
      </w:pPr>
    </w:p>
    <w:p w:rsidR="002E4F99" w:rsidRDefault="002E4F99" w:rsidP="002E4F99">
      <w:pPr>
        <w:pStyle w:val="afb"/>
        <w:keepNext/>
        <w:rPr>
          <w:rtl/>
          <w:lang w:eastAsia="he-IL"/>
        </w:rPr>
      </w:pPr>
      <w:bookmarkStart w:id="3520" w:name="ET_guest_גאל_אזריאל_7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52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 שניתן לומר גם שאם </w:t>
      </w:r>
      <w:bookmarkStart w:id="3521" w:name="_ETM_Q1_8240405"/>
      <w:bookmarkEnd w:id="3521"/>
      <w:r>
        <w:rPr>
          <w:rFonts w:hint="cs"/>
          <w:rtl/>
          <w:lang w:eastAsia="he-IL"/>
        </w:rPr>
        <w:t xml:space="preserve">מדובר מבחינתכם בסמכות שהיא כל כך פוגענית, אז </w:t>
      </w:r>
      <w:bookmarkStart w:id="3522" w:name="_ETM_Q1_8244059"/>
      <w:bookmarkEnd w:id="3522"/>
      <w:r>
        <w:rPr>
          <w:rFonts w:hint="cs"/>
          <w:rtl/>
          <w:lang w:eastAsia="he-IL"/>
        </w:rPr>
        <w:t xml:space="preserve">אפשר לחשוב. זאת כמובן לא עמדת הממשלה. </w:t>
      </w:r>
    </w:p>
    <w:p w:rsidR="002E4F99" w:rsidRDefault="002E4F99" w:rsidP="002E4F99">
      <w:pPr>
        <w:rPr>
          <w:rtl/>
          <w:lang w:eastAsia="he-IL"/>
        </w:rPr>
      </w:pPr>
      <w:bookmarkStart w:id="3523" w:name="_ETM_Q1_8247589"/>
      <w:bookmarkStart w:id="3524" w:name="_ETM_Q1_8247637"/>
      <w:bookmarkEnd w:id="3523"/>
      <w:bookmarkEnd w:id="3524"/>
    </w:p>
    <w:p w:rsidR="002E4F99" w:rsidRDefault="002E4F99" w:rsidP="002E4F99">
      <w:pPr>
        <w:pStyle w:val="af8"/>
        <w:keepNext/>
        <w:rPr>
          <w:rtl/>
        </w:rPr>
      </w:pPr>
      <w:bookmarkStart w:id="3525"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5"/>
    </w:p>
    <w:p w:rsidR="002E4F99" w:rsidRDefault="002E4F99" w:rsidP="002E4F99">
      <w:pPr>
        <w:pStyle w:val="KeepWithNext"/>
        <w:rPr>
          <w:rtl/>
          <w:lang w:eastAsia="he-IL"/>
        </w:rPr>
      </w:pPr>
    </w:p>
    <w:p w:rsidR="002E4F99" w:rsidRDefault="002E4F99" w:rsidP="002E4F99">
      <w:pPr>
        <w:rPr>
          <w:rtl/>
          <w:lang w:eastAsia="he-IL"/>
        </w:rPr>
      </w:pPr>
      <w:bookmarkStart w:id="3526" w:name="_ETM_Q1_8248390"/>
      <w:bookmarkEnd w:id="3526"/>
      <w:r>
        <w:rPr>
          <w:rFonts w:hint="cs"/>
          <w:rtl/>
          <w:lang w:eastAsia="he-IL"/>
        </w:rPr>
        <w:t xml:space="preserve">שבמקרה כזה יבואו </w:t>
      </w:r>
      <w:bookmarkStart w:id="3527" w:name="_ETM_Q1_8247866"/>
      <w:bookmarkEnd w:id="3527"/>
      <w:r>
        <w:rPr>
          <w:rFonts w:hint="cs"/>
          <w:rtl/>
          <w:lang w:eastAsia="he-IL"/>
        </w:rPr>
        <w:t xml:space="preserve">לשינוי התקנות קודם לכנסת, כן. </w:t>
      </w:r>
    </w:p>
    <w:p w:rsidR="002E4F99" w:rsidRDefault="002E4F99" w:rsidP="002E4F99">
      <w:pPr>
        <w:rPr>
          <w:rtl/>
          <w:lang w:eastAsia="he-IL"/>
        </w:rPr>
      </w:pPr>
      <w:bookmarkStart w:id="3528" w:name="_ETM_Q1_8253991"/>
      <w:bookmarkStart w:id="3529" w:name="_ETM_Q1_8254035"/>
      <w:bookmarkEnd w:id="3528"/>
      <w:bookmarkEnd w:id="3529"/>
    </w:p>
    <w:p w:rsidR="002E4F99" w:rsidRDefault="002E4F99" w:rsidP="002E4F99">
      <w:pPr>
        <w:pStyle w:val="afb"/>
        <w:keepNext/>
        <w:rPr>
          <w:rtl/>
          <w:lang w:eastAsia="he-IL"/>
        </w:rPr>
      </w:pPr>
      <w:bookmarkStart w:id="3530" w:name="ET_guest_גאל_אזריאל_8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53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תקנות, לא </w:t>
      </w:r>
      <w:bookmarkStart w:id="3531" w:name="_ETM_Q1_8255757"/>
      <w:bookmarkEnd w:id="3531"/>
      <w:r>
        <w:rPr>
          <w:rFonts w:hint="cs"/>
          <w:rtl/>
          <w:lang w:eastAsia="he-IL"/>
        </w:rPr>
        <w:t xml:space="preserve">שנצטרך לעשות תיקון חקיקה. </w:t>
      </w:r>
    </w:p>
    <w:p w:rsidR="002E4F99" w:rsidRDefault="002E4F99" w:rsidP="002E4F99">
      <w:pPr>
        <w:rPr>
          <w:rtl/>
          <w:lang w:eastAsia="he-IL"/>
        </w:rPr>
      </w:pPr>
      <w:bookmarkStart w:id="3532" w:name="_ETM_Q1_8257459"/>
      <w:bookmarkStart w:id="3533" w:name="_ETM_Q1_8257505"/>
      <w:bookmarkEnd w:id="3532"/>
      <w:bookmarkEnd w:id="3533"/>
    </w:p>
    <w:p w:rsidR="002E4F99" w:rsidRDefault="002E4F99" w:rsidP="002E4F99">
      <w:pPr>
        <w:pStyle w:val="af8"/>
        <w:keepNext/>
        <w:rPr>
          <w:rtl/>
        </w:rPr>
      </w:pPr>
      <w:bookmarkStart w:id="3534"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תקנות, ודאי. </w:t>
      </w:r>
    </w:p>
    <w:p w:rsidR="002E4F99" w:rsidRDefault="002E4F99" w:rsidP="002E4F99">
      <w:pPr>
        <w:rPr>
          <w:rtl/>
          <w:lang w:eastAsia="he-IL"/>
        </w:rPr>
      </w:pPr>
      <w:bookmarkStart w:id="3535" w:name="_ETM_Q1_8257886"/>
      <w:bookmarkStart w:id="3536" w:name="_ETM_Q1_8257931"/>
      <w:bookmarkEnd w:id="3535"/>
      <w:bookmarkEnd w:id="3536"/>
    </w:p>
    <w:p w:rsidR="002E4F99" w:rsidRDefault="002E4F99" w:rsidP="002E4F99">
      <w:pPr>
        <w:pStyle w:val="a5"/>
        <w:keepNext/>
        <w:rPr>
          <w:rtl/>
        </w:rPr>
      </w:pPr>
      <w:bookmarkStart w:id="3537" w:name="ET_speaker_גור_בליי_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3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אופציית הביניים היא </w:t>
      </w:r>
      <w:bookmarkStart w:id="3538" w:name="_ETM_Q1_8258801"/>
      <w:bookmarkEnd w:id="3538"/>
      <w:r>
        <w:rPr>
          <w:rFonts w:hint="cs"/>
          <w:rtl/>
          <w:lang w:eastAsia="he-IL"/>
        </w:rPr>
        <w:t xml:space="preserve">באמת לא להגיד יש מינימום בחוק של חמש, </w:t>
      </w:r>
      <w:r>
        <w:rPr>
          <w:lang w:eastAsia="he-IL"/>
        </w:rPr>
        <w:t>no matter what</w:t>
      </w:r>
      <w:r>
        <w:rPr>
          <w:rFonts w:hint="cs"/>
          <w:rtl/>
          <w:lang w:eastAsia="he-IL"/>
        </w:rPr>
        <w:t xml:space="preserve">, גם במצב קיצון כפי שהוא מדבר, צפון איטליה, אלא במצב שאתה יורד מתחת לרף מסוים שבו </w:t>
      </w:r>
      <w:bookmarkStart w:id="3539" w:name="_ETM_Q1_8268821"/>
      <w:bookmarkEnd w:id="3539"/>
      <w:r>
        <w:rPr>
          <w:rFonts w:hint="cs"/>
          <w:rtl/>
          <w:lang w:eastAsia="he-IL"/>
        </w:rPr>
        <w:t>זה באמת חדירה דרמטית למרחב הפרטי של</w:t>
      </w:r>
      <w:bookmarkStart w:id="3540" w:name="_ETM_Q1_8269225"/>
      <w:bookmarkEnd w:id="3540"/>
      <w:r>
        <w:rPr>
          <w:rFonts w:hint="cs"/>
          <w:rtl/>
          <w:lang w:eastAsia="he-IL"/>
        </w:rPr>
        <w:t xml:space="preserve"> אדם, לפחות בזה יהיה אישור מראש.</w:t>
      </w:r>
    </w:p>
    <w:p w:rsidR="002E4F99" w:rsidRDefault="002E4F99" w:rsidP="002E4F99">
      <w:pPr>
        <w:rPr>
          <w:rtl/>
          <w:lang w:eastAsia="he-IL"/>
        </w:rPr>
      </w:pPr>
      <w:bookmarkStart w:id="3541" w:name="_ETM_Q1_8273171"/>
      <w:bookmarkStart w:id="3542" w:name="_ETM_Q1_8273221"/>
      <w:bookmarkEnd w:id="3541"/>
      <w:bookmarkEnd w:id="3542"/>
    </w:p>
    <w:p w:rsidR="002E4F99" w:rsidRDefault="002E4F99" w:rsidP="002E4F99">
      <w:pPr>
        <w:pStyle w:val="af8"/>
        <w:keepNext/>
        <w:rPr>
          <w:rtl/>
        </w:rPr>
      </w:pPr>
      <w:bookmarkStart w:id="3543"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3"/>
    </w:p>
    <w:p w:rsidR="002E4F99" w:rsidRDefault="002E4F99" w:rsidP="002E4F99">
      <w:pPr>
        <w:pStyle w:val="KeepWithNext"/>
        <w:rPr>
          <w:rtl/>
          <w:lang w:eastAsia="he-IL"/>
        </w:rPr>
      </w:pPr>
    </w:p>
    <w:p w:rsidR="002E4F99" w:rsidRDefault="002E4F99" w:rsidP="002E4F99">
      <w:pPr>
        <w:rPr>
          <w:rtl/>
          <w:lang w:eastAsia="he-IL"/>
        </w:rPr>
      </w:pPr>
      <w:bookmarkStart w:id="3544" w:name="_ETM_Q1_8273974"/>
      <w:bookmarkEnd w:id="3544"/>
      <w:r>
        <w:rPr>
          <w:rFonts w:hint="cs"/>
          <w:rtl/>
          <w:lang w:eastAsia="he-IL"/>
        </w:rPr>
        <w:t xml:space="preserve">משרד הבריאות, אני מציע, </w:t>
      </w:r>
      <w:bookmarkStart w:id="3545" w:name="_ETM_Q1_8272872"/>
      <w:bookmarkEnd w:id="3545"/>
      <w:r>
        <w:rPr>
          <w:rFonts w:hint="cs"/>
          <w:rtl/>
          <w:lang w:eastAsia="he-IL"/>
        </w:rPr>
        <w:t xml:space="preserve">אל תענו תשובה עכשיו. אל תתנו את התשובה כרגע אבל </w:t>
      </w:r>
      <w:bookmarkStart w:id="3546" w:name="_ETM_Q1_8288018"/>
      <w:bookmarkEnd w:id="3546"/>
      <w:r>
        <w:rPr>
          <w:rFonts w:hint="cs"/>
          <w:rtl/>
          <w:lang w:eastAsia="he-IL"/>
        </w:rPr>
        <w:t xml:space="preserve">תכניסו את זה, זאת עמדת הוועדה. זו עמדה של </w:t>
      </w:r>
      <w:bookmarkStart w:id="3547" w:name="_ETM_Q1_8290497"/>
      <w:bookmarkEnd w:id="3547"/>
      <w:r>
        <w:rPr>
          <w:rFonts w:hint="cs"/>
          <w:rtl/>
          <w:lang w:eastAsia="he-IL"/>
        </w:rPr>
        <w:t xml:space="preserve">אדם גם שהוא לא בוועדה, גם צופה מהבית וגם אדם </w:t>
      </w:r>
      <w:bookmarkStart w:id="3548" w:name="_ETM_Q1_8296171"/>
      <w:bookmarkEnd w:id="3548"/>
      <w:r>
        <w:rPr>
          <w:rFonts w:hint="cs"/>
          <w:rtl/>
          <w:lang w:eastAsia="he-IL"/>
        </w:rPr>
        <w:t xml:space="preserve">שאין לו הכשרה להיות חבר כנסת, שלא צריך הכשרה </w:t>
      </w:r>
      <w:bookmarkStart w:id="3549" w:name="_ETM_Q1_8298996"/>
      <w:bookmarkEnd w:id="3549"/>
      <w:r>
        <w:rPr>
          <w:rFonts w:hint="cs"/>
          <w:rtl/>
          <w:lang w:eastAsia="he-IL"/>
        </w:rPr>
        <w:t xml:space="preserve">אגב. </w:t>
      </w:r>
      <w:bookmarkStart w:id="3550" w:name="_ETM_Q1_8303204"/>
      <w:bookmarkEnd w:id="3550"/>
    </w:p>
    <w:p w:rsidR="002E4F99" w:rsidRDefault="002E4F99" w:rsidP="002E4F99">
      <w:pPr>
        <w:rPr>
          <w:rtl/>
          <w:lang w:eastAsia="he-IL"/>
        </w:rPr>
      </w:pPr>
      <w:bookmarkStart w:id="3551" w:name="_ETM_Q1_8303256"/>
      <w:bookmarkEnd w:id="3551"/>
    </w:p>
    <w:p w:rsidR="002E4F99" w:rsidRDefault="002E4F99" w:rsidP="002E4F99">
      <w:pPr>
        <w:rPr>
          <w:rtl/>
          <w:lang w:eastAsia="he-IL"/>
        </w:rPr>
      </w:pPr>
      <w:bookmarkStart w:id="3552" w:name="_ETM_Q1_8303316"/>
      <w:bookmarkStart w:id="3553" w:name="_ETM_Q1_8303368"/>
      <w:bookmarkEnd w:id="3552"/>
      <w:bookmarkEnd w:id="3553"/>
      <w:r>
        <w:rPr>
          <w:rFonts w:hint="cs"/>
          <w:rtl/>
          <w:lang w:eastAsia="he-IL"/>
        </w:rPr>
        <w:t xml:space="preserve">מקרי קיצון כאלה שבהם מדלת לדלת של שכן </w:t>
      </w:r>
      <w:bookmarkStart w:id="3554" w:name="_ETM_Q1_8308508"/>
      <w:bookmarkEnd w:id="3554"/>
      <w:r>
        <w:rPr>
          <w:rFonts w:hint="cs"/>
          <w:rtl/>
          <w:lang w:eastAsia="he-IL"/>
        </w:rPr>
        <w:t xml:space="preserve">עלול להיות עבירה פלילית, זה דבר שיהיה לכם זמן לבוא </w:t>
      </w:r>
      <w:bookmarkStart w:id="3555" w:name="_ETM_Q1_8312242"/>
      <w:bookmarkEnd w:id="3555"/>
      <w:r>
        <w:rPr>
          <w:rFonts w:hint="cs"/>
          <w:rtl/>
          <w:lang w:eastAsia="he-IL"/>
        </w:rPr>
        <w:t xml:space="preserve">לכנסת ולהוכיח לנו באותות ובמופתים ובגרפים ענקיים שזה כורח המציאות. </w:t>
      </w:r>
      <w:bookmarkStart w:id="3556" w:name="_ETM_Q1_8317438"/>
      <w:bookmarkEnd w:id="3556"/>
      <w:r>
        <w:rPr>
          <w:rFonts w:hint="cs"/>
          <w:rtl/>
          <w:lang w:eastAsia="he-IL"/>
        </w:rPr>
        <w:t xml:space="preserve">זאת לא תהיה החלטה שממשלה תקבל בשלוף, יהיו לכם </w:t>
      </w:r>
      <w:bookmarkStart w:id="3557" w:name="_ETM_Q1_8318070"/>
      <w:bookmarkEnd w:id="3557"/>
      <w:r>
        <w:rPr>
          <w:rFonts w:hint="cs"/>
          <w:rtl/>
          <w:lang w:eastAsia="he-IL"/>
        </w:rPr>
        <w:t xml:space="preserve">הרבה איתותים הרבה קודם לפני החלטה כזאת. </w:t>
      </w:r>
    </w:p>
    <w:p w:rsidR="002E4F99" w:rsidRDefault="002E4F99" w:rsidP="002E4F99">
      <w:pPr>
        <w:rPr>
          <w:rtl/>
          <w:lang w:eastAsia="he-IL"/>
        </w:rPr>
      </w:pPr>
      <w:bookmarkStart w:id="3558" w:name="_ETM_Q1_8328947"/>
      <w:bookmarkStart w:id="3559" w:name="_ETM_Q1_8329005"/>
      <w:bookmarkStart w:id="3560" w:name="_ETM_Q1_8330627"/>
      <w:bookmarkEnd w:id="3558"/>
      <w:bookmarkEnd w:id="3559"/>
      <w:bookmarkEnd w:id="3560"/>
    </w:p>
    <w:p w:rsidR="002E4F99" w:rsidRDefault="002E4F99" w:rsidP="002E4F99">
      <w:pPr>
        <w:pStyle w:val="a5"/>
        <w:keepNext/>
        <w:rPr>
          <w:rtl/>
        </w:rPr>
      </w:pPr>
      <w:bookmarkStart w:id="3561" w:name="ET_speaker_גור_בליי_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61"/>
    </w:p>
    <w:p w:rsidR="002E4F99" w:rsidRDefault="002E4F99" w:rsidP="002E4F99">
      <w:pPr>
        <w:pStyle w:val="KeepWithNext"/>
        <w:rPr>
          <w:rtl/>
          <w:lang w:eastAsia="he-IL"/>
        </w:rPr>
      </w:pPr>
    </w:p>
    <w:p w:rsidR="002E4F99" w:rsidRDefault="002E4F99" w:rsidP="002E4F99">
      <w:pPr>
        <w:rPr>
          <w:rtl/>
          <w:lang w:eastAsia="he-IL"/>
        </w:rPr>
      </w:pPr>
      <w:bookmarkStart w:id="3562" w:name="_ETM_Q1_8331030"/>
      <w:bookmarkStart w:id="3563" w:name="_ETM_Q1_8331080"/>
      <w:bookmarkEnd w:id="3562"/>
      <w:bookmarkEnd w:id="3563"/>
      <w:r>
        <w:rPr>
          <w:rFonts w:hint="cs"/>
          <w:rtl/>
          <w:lang w:eastAsia="he-IL"/>
        </w:rPr>
        <w:t xml:space="preserve">אני </w:t>
      </w:r>
      <w:bookmarkStart w:id="3564" w:name="_ETM_Q1_8332100"/>
      <w:bookmarkEnd w:id="3564"/>
      <w:r>
        <w:rPr>
          <w:rFonts w:hint="cs"/>
          <w:rtl/>
          <w:lang w:eastAsia="he-IL"/>
        </w:rPr>
        <w:t xml:space="preserve">רוצה בכל זאת להגיד שבסופו של דבר ההכרעה בכיוון הזה שהיושב-ראש מדבר עליו, היא יותר </w:t>
      </w:r>
      <w:bookmarkStart w:id="3565" w:name="_ETM_Q1_8334935"/>
      <w:bookmarkEnd w:id="3565"/>
      <w:r>
        <w:rPr>
          <w:rFonts w:hint="cs"/>
          <w:rtl/>
          <w:lang w:eastAsia="he-IL"/>
        </w:rPr>
        <w:t>לפתחה של הוועדה ולא לפתחו של משרד הבר</w:t>
      </w:r>
      <w:bookmarkStart w:id="3566" w:name="_ETM_Q1_8337695"/>
      <w:bookmarkEnd w:id="3566"/>
      <w:r>
        <w:rPr>
          <w:rFonts w:hint="cs"/>
          <w:rtl/>
          <w:lang w:eastAsia="he-IL"/>
        </w:rPr>
        <w:t xml:space="preserve">יאות מבחינה פרקטית כי הוועדה צריכה לקבוע מבחינתה מה </w:t>
      </w:r>
      <w:bookmarkStart w:id="3567" w:name="_ETM_Q1_8339685"/>
      <w:bookmarkEnd w:id="3567"/>
      <w:r>
        <w:rPr>
          <w:rFonts w:hint="cs"/>
          <w:rtl/>
          <w:lang w:eastAsia="he-IL"/>
        </w:rPr>
        <w:t xml:space="preserve">הרף שמעבר אליו צריך להיות מנגנון אישור אחר. הוא אומר </w:t>
      </w:r>
      <w:bookmarkStart w:id="3568" w:name="_ETM_Q1_8345388"/>
      <w:bookmarkEnd w:id="3568"/>
      <w:r>
        <w:rPr>
          <w:rFonts w:hint="cs"/>
          <w:rtl/>
          <w:lang w:eastAsia="he-IL"/>
        </w:rPr>
        <w:t xml:space="preserve">לך בכנות – מבחינתי, אני יכול להעלות על דעתי מצבים </w:t>
      </w:r>
      <w:bookmarkStart w:id="3569" w:name="_ETM_Q1_8347951"/>
      <w:bookmarkEnd w:id="3569"/>
      <w:r>
        <w:rPr>
          <w:rFonts w:hint="cs"/>
          <w:rtl/>
          <w:lang w:eastAsia="he-IL"/>
        </w:rPr>
        <w:t>של שניים, אתה יכול להגיד מתחת לחמש אתה צריך אישור. בסוף זה הכרעה של הוועדה.</w:t>
      </w:r>
    </w:p>
    <w:p w:rsidR="002E4F99" w:rsidRDefault="002E4F99" w:rsidP="002E4F99">
      <w:pPr>
        <w:rPr>
          <w:rtl/>
          <w:lang w:eastAsia="he-IL"/>
        </w:rPr>
      </w:pPr>
      <w:bookmarkStart w:id="3570" w:name="_ETM_Q1_8352743"/>
      <w:bookmarkStart w:id="3571" w:name="_ETM_Q1_8352787"/>
      <w:bookmarkStart w:id="3572" w:name="_ETM_Q1_8354375"/>
      <w:bookmarkEnd w:id="3570"/>
      <w:bookmarkEnd w:id="3571"/>
      <w:bookmarkEnd w:id="3572"/>
    </w:p>
    <w:p w:rsidR="002E4F99" w:rsidRDefault="002E4F99" w:rsidP="002E4F99">
      <w:pPr>
        <w:pStyle w:val="afb"/>
        <w:keepNext/>
        <w:rPr>
          <w:rtl/>
          <w:lang w:eastAsia="he-IL"/>
        </w:rPr>
      </w:pPr>
      <w:bookmarkStart w:id="3573" w:name="ET_guest_גאל_אזריאל_8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573"/>
    </w:p>
    <w:p w:rsidR="002E4F99" w:rsidRDefault="002E4F99" w:rsidP="002E4F99">
      <w:pPr>
        <w:pStyle w:val="KeepWithNext"/>
        <w:rPr>
          <w:rtl/>
          <w:lang w:eastAsia="he-IL"/>
        </w:rPr>
      </w:pPr>
    </w:p>
    <w:p w:rsidR="002E4F99" w:rsidRDefault="002E4F99" w:rsidP="002E4F99">
      <w:pPr>
        <w:rPr>
          <w:rtl/>
          <w:lang w:eastAsia="he-IL"/>
        </w:rPr>
      </w:pPr>
      <w:bookmarkStart w:id="3574" w:name="_ETM_Q1_8354696"/>
      <w:bookmarkStart w:id="3575" w:name="_ETM_Q1_8354733"/>
      <w:bookmarkEnd w:id="3574"/>
      <w:bookmarkEnd w:id="3575"/>
      <w:r>
        <w:rPr>
          <w:rFonts w:hint="cs"/>
          <w:rtl/>
          <w:lang w:eastAsia="he-IL"/>
        </w:rPr>
        <w:t xml:space="preserve">ובכל </w:t>
      </w:r>
      <w:bookmarkStart w:id="3576" w:name="_ETM_Q1_8356264"/>
      <w:bookmarkEnd w:id="3576"/>
      <w:r>
        <w:rPr>
          <w:rFonts w:hint="cs"/>
          <w:rtl/>
          <w:lang w:eastAsia="he-IL"/>
        </w:rPr>
        <w:t>זאת, הממשלה יכולה לשקול א</w:t>
      </w:r>
      <w:bookmarkStart w:id="3577" w:name="_ETM_Q1_8357857"/>
      <w:bookmarkEnd w:id="3577"/>
      <w:r>
        <w:rPr>
          <w:rFonts w:hint="cs"/>
          <w:rtl/>
          <w:lang w:eastAsia="he-IL"/>
        </w:rPr>
        <w:t xml:space="preserve">ת הדברים ולחזור עם עמדה. </w:t>
      </w:r>
    </w:p>
    <w:p w:rsidR="002E4F99" w:rsidRDefault="002E4F99" w:rsidP="002E4F99">
      <w:pPr>
        <w:rPr>
          <w:rtl/>
          <w:lang w:eastAsia="he-IL"/>
        </w:rPr>
      </w:pPr>
      <w:bookmarkStart w:id="3578" w:name="_ETM_Q1_8357222"/>
      <w:bookmarkStart w:id="3579" w:name="_ETM_Q1_8357265"/>
      <w:bookmarkStart w:id="3580" w:name="_ETM_Q1_8358567"/>
      <w:bookmarkEnd w:id="3578"/>
      <w:bookmarkEnd w:id="3579"/>
      <w:bookmarkEnd w:id="3580"/>
    </w:p>
    <w:p w:rsidR="002E4F99" w:rsidRDefault="002E4F99" w:rsidP="002E4F99">
      <w:pPr>
        <w:pStyle w:val="a5"/>
        <w:keepNext/>
        <w:rPr>
          <w:rtl/>
        </w:rPr>
      </w:pPr>
      <w:bookmarkStart w:id="3581" w:name="ET_speaker_5938_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581"/>
    </w:p>
    <w:p w:rsidR="002E4F99" w:rsidRDefault="002E4F99" w:rsidP="002E4F99">
      <w:pPr>
        <w:pStyle w:val="KeepWithNext"/>
        <w:rPr>
          <w:rtl/>
          <w:lang w:eastAsia="he-IL"/>
        </w:rPr>
      </w:pPr>
    </w:p>
    <w:p w:rsidR="002E4F99" w:rsidRDefault="002E4F99" w:rsidP="002E4F99">
      <w:pPr>
        <w:rPr>
          <w:rtl/>
          <w:lang w:eastAsia="he-IL"/>
        </w:rPr>
      </w:pPr>
      <w:bookmarkStart w:id="3582" w:name="_ETM_Q1_8358983"/>
      <w:bookmarkStart w:id="3583" w:name="_ETM_Q1_8359025"/>
      <w:bookmarkEnd w:id="3582"/>
      <w:bookmarkEnd w:id="3583"/>
      <w:r>
        <w:rPr>
          <w:rFonts w:hint="cs"/>
          <w:rtl/>
          <w:lang w:eastAsia="he-IL"/>
        </w:rPr>
        <w:t xml:space="preserve">מנגנון </w:t>
      </w:r>
      <w:bookmarkStart w:id="3584" w:name="_ETM_Q1_8356156"/>
      <w:bookmarkEnd w:id="3584"/>
      <w:r>
        <w:rPr>
          <w:rFonts w:hint="cs"/>
          <w:rtl/>
          <w:lang w:eastAsia="he-IL"/>
        </w:rPr>
        <w:t xml:space="preserve">הכניסה למרחב הפרטי - יש הבדל בין המרחב הפרטי למרחב הציבורי. </w:t>
      </w:r>
      <w:bookmarkStart w:id="3585" w:name="_ETM_Q1_8364438"/>
      <w:bookmarkEnd w:id="3585"/>
      <w:r>
        <w:rPr>
          <w:rFonts w:hint="cs"/>
          <w:rtl/>
          <w:lang w:eastAsia="he-IL"/>
        </w:rPr>
        <w:t xml:space="preserve">כל מה שקשור למרחב הפרטי יגיע </w:t>
      </w:r>
      <w:bookmarkStart w:id="3586" w:name="_ETM_Q1_8363196"/>
      <w:bookmarkEnd w:id="3586"/>
      <w:r>
        <w:rPr>
          <w:rFonts w:hint="cs"/>
          <w:rtl/>
          <w:lang w:eastAsia="he-IL"/>
        </w:rPr>
        <w:t xml:space="preserve">לכאן. </w:t>
      </w:r>
    </w:p>
    <w:p w:rsidR="002E4F99" w:rsidRDefault="002E4F99" w:rsidP="002E4F99">
      <w:pPr>
        <w:rPr>
          <w:rtl/>
          <w:lang w:eastAsia="he-IL"/>
        </w:rPr>
      </w:pPr>
      <w:bookmarkStart w:id="3587" w:name="_ETM_Q1_8366358"/>
      <w:bookmarkStart w:id="3588" w:name="_ETM_Q1_8366406"/>
      <w:bookmarkEnd w:id="3587"/>
      <w:bookmarkEnd w:id="3588"/>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3589" w:name="_ETM_Q1_8367172"/>
      <w:bookmarkEnd w:id="3589"/>
      <w:r>
        <w:rPr>
          <w:rFonts w:hint="cs"/>
          <w:rtl/>
          <w:lang w:eastAsia="he-IL"/>
        </w:rPr>
        <w:t xml:space="preserve">נכון. בציבורי אתה יכול להגיד, אני לא רוצה </w:t>
      </w:r>
      <w:bookmarkStart w:id="3590" w:name="_ETM_Q1_8365886"/>
      <w:bookmarkEnd w:id="3590"/>
      <w:r>
        <w:rPr>
          <w:rFonts w:hint="cs"/>
          <w:rtl/>
          <w:lang w:eastAsia="he-IL"/>
        </w:rPr>
        <w:t>אפילו שניים שיעמדו במרחק של פחות מ-4 מטרים.</w:t>
      </w:r>
    </w:p>
    <w:p w:rsidR="002E4F99" w:rsidRDefault="002E4F99" w:rsidP="002E4F99">
      <w:pPr>
        <w:rPr>
          <w:rtl/>
          <w:lang w:eastAsia="he-IL"/>
        </w:rPr>
      </w:pPr>
    </w:p>
    <w:p w:rsidR="002E4F99" w:rsidRDefault="002E4F99" w:rsidP="002E4F99">
      <w:pPr>
        <w:pStyle w:val="afb"/>
        <w:keepNext/>
        <w:rPr>
          <w:rtl/>
          <w:lang w:eastAsia="he-IL"/>
        </w:rPr>
      </w:pPr>
      <w:bookmarkStart w:id="3591" w:name="ET_guest_גאל_אזריאל_8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59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וזה יפגע קשות בזכות להפגין, אז גם את זה לא נרצה - </w:t>
      </w:r>
      <w:bookmarkStart w:id="3592" w:name="_ETM_Q1_8376584"/>
      <w:bookmarkEnd w:id="3592"/>
      <w:r>
        <w:rPr>
          <w:rFonts w:hint="cs"/>
          <w:rtl/>
          <w:lang w:eastAsia="he-IL"/>
        </w:rPr>
        <w:t>- -</w:t>
      </w:r>
    </w:p>
    <w:p w:rsidR="002E4F99" w:rsidRDefault="002E4F99" w:rsidP="002E4F99">
      <w:pPr>
        <w:rPr>
          <w:rtl/>
          <w:lang w:eastAsia="he-IL"/>
        </w:rPr>
      </w:pPr>
      <w:bookmarkStart w:id="3593" w:name="_ETM_Q1_8369033"/>
      <w:bookmarkStart w:id="3594" w:name="_ETM_Q1_8369079"/>
      <w:bookmarkStart w:id="3595" w:name="_ETM_Q1_8364329"/>
      <w:bookmarkStart w:id="3596" w:name="_ETM_Q1_8369782"/>
      <w:bookmarkStart w:id="3597" w:name="_ETM_Q1_8369954"/>
      <w:bookmarkEnd w:id="3593"/>
      <w:bookmarkEnd w:id="3594"/>
      <w:bookmarkEnd w:id="3595"/>
      <w:bookmarkEnd w:id="3596"/>
      <w:bookmarkEnd w:id="3597"/>
    </w:p>
    <w:p w:rsidR="002E4F99" w:rsidRDefault="002E4F99" w:rsidP="002E4F99">
      <w:pPr>
        <w:pStyle w:val="a5"/>
        <w:keepNext/>
        <w:rPr>
          <w:rtl/>
        </w:rPr>
      </w:pPr>
      <w:bookmarkStart w:id="3598" w:name="ET_speaker_6041_9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59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אפשר להגיד שיש פה גם זילות של החוק כיוון שאנחנו הרי לא נצליח לאכוף</w:t>
      </w:r>
      <w:bookmarkStart w:id="3599" w:name="_ETM_Q1_8379010"/>
      <w:bookmarkEnd w:id="3599"/>
      <w:r>
        <w:rPr>
          <w:rFonts w:hint="cs"/>
          <w:rtl/>
          <w:lang w:eastAsia="he-IL"/>
        </w:rPr>
        <w:t xml:space="preserve"> את הדבר הזה. הרי כל הציבור בסוף יפר. שלושה </w:t>
      </w:r>
      <w:bookmarkStart w:id="3600" w:name="_ETM_Q1_8384939"/>
      <w:bookmarkEnd w:id="3600"/>
      <w:r>
        <w:rPr>
          <w:rFonts w:hint="cs"/>
          <w:rtl/>
          <w:lang w:eastAsia="he-IL"/>
        </w:rPr>
        <w:t xml:space="preserve">אנשים ייכנסו להם הביתה והם יפרו את החוק ונהפוך את </w:t>
      </w:r>
      <w:bookmarkStart w:id="3601" w:name="_ETM_Q1_8385453"/>
      <w:bookmarkEnd w:id="3601"/>
      <w:r>
        <w:rPr>
          <w:rFonts w:hint="cs"/>
          <w:rtl/>
          <w:lang w:eastAsia="he-IL"/>
        </w:rPr>
        <w:t xml:space="preserve">כולם למפרי חוק. </w:t>
      </w:r>
    </w:p>
    <w:p w:rsidR="002E4F99" w:rsidRDefault="002E4F99" w:rsidP="002E4F99">
      <w:pPr>
        <w:rPr>
          <w:rtl/>
          <w:lang w:eastAsia="he-IL"/>
        </w:rPr>
      </w:pPr>
      <w:bookmarkStart w:id="3602" w:name="_ETM_Q1_8386109"/>
      <w:bookmarkStart w:id="3603" w:name="_ETM_Q1_8386153"/>
      <w:bookmarkEnd w:id="3602"/>
      <w:bookmarkEnd w:id="3603"/>
    </w:p>
    <w:p w:rsidR="002E4F99" w:rsidRDefault="002E4F99" w:rsidP="002E4F99">
      <w:pPr>
        <w:pStyle w:val="af8"/>
        <w:keepNext/>
        <w:rPr>
          <w:rtl/>
        </w:rPr>
      </w:pPr>
      <w:bookmarkStart w:id="3604"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04"/>
    </w:p>
    <w:p w:rsidR="002E4F99" w:rsidRDefault="002E4F99" w:rsidP="002E4F99">
      <w:pPr>
        <w:pStyle w:val="KeepWithNext"/>
        <w:rPr>
          <w:rtl/>
          <w:lang w:eastAsia="he-IL"/>
        </w:rPr>
      </w:pPr>
    </w:p>
    <w:p w:rsidR="002E4F99" w:rsidRDefault="002E4F99" w:rsidP="002E4F99">
      <w:pPr>
        <w:rPr>
          <w:rtl/>
          <w:lang w:eastAsia="he-IL"/>
        </w:rPr>
      </w:pPr>
      <w:bookmarkStart w:id="3605" w:name="_ETM_Q1_8386855"/>
      <w:bookmarkEnd w:id="3605"/>
      <w:r>
        <w:rPr>
          <w:rFonts w:hint="cs"/>
          <w:rtl/>
          <w:lang w:eastAsia="he-IL"/>
        </w:rPr>
        <w:t xml:space="preserve">המילה "אמון הציבור" כבר נשחקה גם פה, לצערי הרב, אבל בואו ניכנס רגע </w:t>
      </w:r>
      <w:bookmarkStart w:id="3606" w:name="_ETM_Q1_8395090"/>
      <w:bookmarkEnd w:id="3606"/>
      <w:r>
        <w:rPr>
          <w:rFonts w:hint="cs"/>
          <w:rtl/>
          <w:lang w:eastAsia="he-IL"/>
        </w:rPr>
        <w:t>לפסיכולוגיה, אני עכשיו הקמפיינר שלכם. כשאתה הולך על קמפיין ומסביר לאנשים,</w:t>
      </w:r>
      <w:bookmarkStart w:id="3607" w:name="_ETM_Q1_8401894"/>
      <w:bookmarkEnd w:id="3607"/>
      <w:r>
        <w:rPr>
          <w:rFonts w:hint="cs"/>
          <w:rtl/>
          <w:lang w:eastAsia="he-IL"/>
        </w:rPr>
        <w:t xml:space="preserve"> במשפחה הגרעינית תשתדלו לא להיפגש עם אף </w:t>
      </w:r>
      <w:bookmarkStart w:id="3608" w:name="_ETM_Q1_8401776"/>
      <w:bookmarkEnd w:id="3608"/>
      <w:r>
        <w:rPr>
          <w:rFonts w:hint="cs"/>
          <w:rtl/>
          <w:lang w:eastAsia="he-IL"/>
        </w:rPr>
        <w:t xml:space="preserve">אחד עד כמה שאפשר, אבל אם תהיה התכנסות של למעלה </w:t>
      </w:r>
      <w:bookmarkStart w:id="3609" w:name="_ETM_Q1_8405347"/>
      <w:bookmarkEnd w:id="3609"/>
      <w:r>
        <w:rPr>
          <w:rFonts w:hint="cs"/>
          <w:rtl/>
          <w:lang w:eastAsia="he-IL"/>
        </w:rPr>
        <w:t xml:space="preserve">משלושה, ארבעה, חמישה אנשים זה כבר נקרא התקהלות, אתה יודע </w:t>
      </w:r>
      <w:bookmarkStart w:id="3610" w:name="_ETM_Q1_8410280"/>
      <w:bookmarkEnd w:id="3610"/>
      <w:r>
        <w:rPr>
          <w:rFonts w:hint="cs"/>
          <w:rtl/>
          <w:lang w:eastAsia="he-IL"/>
        </w:rPr>
        <w:t xml:space="preserve">מה, עברת 95% מהאוכלוסייה. לא את כולם, והם יודעים – </w:t>
      </w:r>
      <w:bookmarkStart w:id="3611" w:name="_ETM_Q1_8416090"/>
      <w:bookmarkEnd w:id="3611"/>
      <w:r>
        <w:rPr>
          <w:rFonts w:hint="cs"/>
          <w:rtl/>
          <w:lang w:eastAsia="he-IL"/>
        </w:rPr>
        <w:t xml:space="preserve">המפקד העליון אמר, המנדט הבריטי של פקודות העם עדיין </w:t>
      </w:r>
      <w:bookmarkStart w:id="3612" w:name="_ETM_Q1_8419370"/>
      <w:bookmarkEnd w:id="3612"/>
      <w:r>
        <w:rPr>
          <w:rFonts w:hint="cs"/>
          <w:rtl/>
          <w:lang w:eastAsia="he-IL"/>
        </w:rPr>
        <w:t xml:space="preserve">עובד עלינו – אבל דברים כאלה לא נורמליים, אתם </w:t>
      </w:r>
      <w:bookmarkStart w:id="3613" w:name="_ETM_Q1_8426342"/>
      <w:bookmarkEnd w:id="3613"/>
      <w:r>
        <w:rPr>
          <w:rFonts w:hint="cs"/>
          <w:rtl/>
          <w:lang w:eastAsia="he-IL"/>
        </w:rPr>
        <w:t xml:space="preserve">תאבדו את הכוח שלכם כשומר הסף שלנו. </w:t>
      </w:r>
    </w:p>
    <w:p w:rsidR="002E4F99" w:rsidRDefault="002E4F99" w:rsidP="002E4F99">
      <w:pPr>
        <w:rPr>
          <w:rtl/>
          <w:lang w:eastAsia="he-IL"/>
        </w:rPr>
      </w:pPr>
      <w:bookmarkStart w:id="3614" w:name="_ETM_Q1_8431644"/>
      <w:bookmarkStart w:id="3615" w:name="_ETM_Q1_8431692"/>
      <w:bookmarkEnd w:id="3614"/>
      <w:bookmarkEnd w:id="3615"/>
    </w:p>
    <w:p w:rsidR="002E4F99" w:rsidRDefault="002E4F99" w:rsidP="002E4F99">
      <w:pPr>
        <w:pStyle w:val="a5"/>
        <w:keepNext/>
        <w:rPr>
          <w:rtl/>
        </w:rPr>
      </w:pPr>
      <w:bookmarkStart w:id="3616" w:name="ET_speaker_5771_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61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יושב-ראש הוועדה </w:t>
      </w:r>
      <w:bookmarkStart w:id="3617" w:name="_ETM_Q1_8431337"/>
      <w:bookmarkEnd w:id="3617"/>
      <w:r>
        <w:rPr>
          <w:rFonts w:hint="cs"/>
          <w:rtl/>
          <w:lang w:eastAsia="he-IL"/>
        </w:rPr>
        <w:t>ביטא את זה בצורה הטובה ביותר בכל הדיון הזה.</w:t>
      </w:r>
    </w:p>
    <w:p w:rsidR="002E4F99" w:rsidRDefault="002E4F99" w:rsidP="002E4F99">
      <w:pPr>
        <w:rPr>
          <w:rtl/>
          <w:lang w:eastAsia="he-IL"/>
        </w:rPr>
      </w:pPr>
      <w:bookmarkStart w:id="3618" w:name="_ETM_Q1_8432520"/>
      <w:bookmarkStart w:id="3619" w:name="_ETM_Q1_8432578"/>
      <w:bookmarkEnd w:id="3618"/>
      <w:bookmarkEnd w:id="3619"/>
    </w:p>
    <w:p w:rsidR="002E4F99" w:rsidRDefault="002E4F99" w:rsidP="002E4F99">
      <w:pPr>
        <w:pStyle w:val="af8"/>
        <w:keepNext/>
        <w:rPr>
          <w:rtl/>
        </w:rPr>
      </w:pPr>
      <w:bookmarkStart w:id="3620"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0"/>
    </w:p>
    <w:p w:rsidR="002E4F99" w:rsidRDefault="002E4F99" w:rsidP="002E4F99">
      <w:pPr>
        <w:pStyle w:val="KeepWithNext"/>
        <w:rPr>
          <w:rtl/>
          <w:lang w:eastAsia="he-IL"/>
        </w:rPr>
      </w:pPr>
    </w:p>
    <w:p w:rsidR="002E4F99" w:rsidRDefault="002E4F99" w:rsidP="002E4F99">
      <w:pPr>
        <w:rPr>
          <w:rtl/>
          <w:lang w:eastAsia="he-IL"/>
        </w:rPr>
      </w:pPr>
      <w:bookmarkStart w:id="3621" w:name="_ETM_Q1_8433316"/>
      <w:bookmarkEnd w:id="3621"/>
      <w:r>
        <w:rPr>
          <w:rFonts w:hint="cs"/>
          <w:rtl/>
          <w:lang w:eastAsia="he-IL"/>
        </w:rPr>
        <w:t xml:space="preserve">תודה. </w:t>
      </w:r>
    </w:p>
    <w:p w:rsidR="002E4F99" w:rsidRDefault="002E4F99" w:rsidP="002E4F99">
      <w:pPr>
        <w:rPr>
          <w:rtl/>
          <w:lang w:eastAsia="he-IL"/>
        </w:rPr>
      </w:pPr>
      <w:bookmarkStart w:id="3622" w:name="_ETM_Q1_8432697"/>
      <w:bookmarkStart w:id="3623" w:name="_ETM_Q1_8432727"/>
      <w:bookmarkStart w:id="3624" w:name="_ETM_Q1_8433998"/>
      <w:bookmarkEnd w:id="3622"/>
      <w:bookmarkEnd w:id="3623"/>
      <w:bookmarkEnd w:id="3624"/>
    </w:p>
    <w:p w:rsidR="002E4F99" w:rsidRDefault="002E4F99" w:rsidP="002E4F99">
      <w:pPr>
        <w:pStyle w:val="a5"/>
        <w:keepNext/>
        <w:rPr>
          <w:rtl/>
        </w:rPr>
      </w:pPr>
      <w:bookmarkStart w:id="3625" w:name="ET_speaker_5938_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25"/>
    </w:p>
    <w:p w:rsidR="002E4F99" w:rsidRDefault="002E4F99" w:rsidP="002E4F99">
      <w:pPr>
        <w:pStyle w:val="KeepWithNext"/>
        <w:rPr>
          <w:rtl/>
          <w:lang w:eastAsia="he-IL"/>
        </w:rPr>
      </w:pPr>
    </w:p>
    <w:p w:rsidR="002E4F99" w:rsidRDefault="002E4F99" w:rsidP="002E4F99">
      <w:pPr>
        <w:rPr>
          <w:rtl/>
          <w:lang w:eastAsia="he-IL"/>
        </w:rPr>
      </w:pPr>
      <w:bookmarkStart w:id="3626" w:name="_ETM_Q1_8434459"/>
      <w:bookmarkStart w:id="3627" w:name="_ETM_Q1_8434507"/>
      <w:bookmarkEnd w:id="3626"/>
      <w:bookmarkEnd w:id="3627"/>
      <w:r>
        <w:rPr>
          <w:rFonts w:hint="cs"/>
          <w:rtl/>
          <w:lang w:eastAsia="he-IL"/>
        </w:rPr>
        <w:t xml:space="preserve">הצעה </w:t>
      </w:r>
      <w:bookmarkStart w:id="3628" w:name="_ETM_Q1_8435070"/>
      <w:bookmarkEnd w:id="3628"/>
      <w:r>
        <w:rPr>
          <w:rFonts w:hint="cs"/>
          <w:rtl/>
          <w:lang w:eastAsia="he-IL"/>
        </w:rPr>
        <w:t xml:space="preserve">לסדר לפעם הבאה, לא יודע מתי היא תהיה. אני </w:t>
      </w:r>
      <w:bookmarkStart w:id="3629" w:name="_ETM_Q1_8441588"/>
      <w:bookmarkEnd w:id="3629"/>
      <w:r>
        <w:rPr>
          <w:rFonts w:hint="cs"/>
          <w:rtl/>
          <w:lang w:eastAsia="he-IL"/>
        </w:rPr>
        <w:t xml:space="preserve">חוזר אחורה לסעיף 4, לאותו סעיף איפה נעשה המנגנון. </w:t>
      </w:r>
      <w:bookmarkStart w:id="3630" w:name="_ETM_Q1_8445780"/>
      <w:bookmarkEnd w:id="3630"/>
    </w:p>
    <w:p w:rsidR="002E4F99" w:rsidRDefault="002E4F99" w:rsidP="002E4F99">
      <w:pPr>
        <w:rPr>
          <w:rtl/>
          <w:lang w:eastAsia="he-IL"/>
        </w:rPr>
      </w:pPr>
    </w:p>
    <w:p w:rsidR="002E4F99" w:rsidRDefault="002E4F99" w:rsidP="002E4F99">
      <w:pPr>
        <w:pStyle w:val="af8"/>
        <w:keepNext/>
        <w:rPr>
          <w:rtl/>
        </w:rPr>
      </w:pPr>
      <w:bookmarkStart w:id="3631" w:name="ET_yor_5069_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נחזור לשם. </w:t>
      </w:r>
    </w:p>
    <w:p w:rsidR="002E4F99" w:rsidRDefault="002E4F99" w:rsidP="002E4F99">
      <w:pPr>
        <w:rPr>
          <w:rtl/>
          <w:lang w:eastAsia="he-IL"/>
        </w:rPr>
      </w:pPr>
      <w:bookmarkStart w:id="3632" w:name="_ETM_Q1_8445953"/>
      <w:bookmarkStart w:id="3633" w:name="_ETM_Q1_8446007"/>
      <w:bookmarkStart w:id="3634" w:name="_ETM_Q1_8447186"/>
      <w:bookmarkEnd w:id="3632"/>
      <w:bookmarkEnd w:id="3633"/>
      <w:bookmarkEnd w:id="3634"/>
    </w:p>
    <w:p w:rsidR="002E4F99" w:rsidRDefault="002E4F99" w:rsidP="002E4F99">
      <w:pPr>
        <w:pStyle w:val="a5"/>
        <w:keepNext/>
        <w:rPr>
          <w:rtl/>
        </w:rPr>
      </w:pPr>
      <w:bookmarkStart w:id="3635" w:name="ET_speaker_5938_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35"/>
    </w:p>
    <w:p w:rsidR="002E4F99" w:rsidRDefault="002E4F99" w:rsidP="002E4F99">
      <w:pPr>
        <w:pStyle w:val="KeepWithNext"/>
        <w:rPr>
          <w:rtl/>
          <w:lang w:eastAsia="he-IL"/>
        </w:rPr>
      </w:pPr>
    </w:p>
    <w:p w:rsidR="002E4F99" w:rsidRDefault="002E4F99" w:rsidP="002E4F99">
      <w:pPr>
        <w:rPr>
          <w:rtl/>
          <w:lang w:eastAsia="he-IL"/>
        </w:rPr>
      </w:pPr>
      <w:bookmarkStart w:id="3636" w:name="_ETM_Q1_8447662"/>
      <w:bookmarkStart w:id="3637" w:name="_ETM_Q1_8447709"/>
      <w:bookmarkEnd w:id="3636"/>
      <w:bookmarkEnd w:id="3637"/>
      <w:r>
        <w:rPr>
          <w:rFonts w:hint="cs"/>
          <w:rtl/>
          <w:lang w:eastAsia="he-IL"/>
        </w:rPr>
        <w:t xml:space="preserve">אבל כל פעם חוזרים לשם. </w:t>
      </w:r>
    </w:p>
    <w:p w:rsidR="002E4F99" w:rsidRDefault="002E4F99" w:rsidP="002E4F99">
      <w:pPr>
        <w:rPr>
          <w:rtl/>
          <w:lang w:eastAsia="he-IL"/>
        </w:rPr>
      </w:pPr>
    </w:p>
    <w:p w:rsidR="002E4F99" w:rsidRDefault="002E4F99" w:rsidP="002E4F99">
      <w:pPr>
        <w:pStyle w:val="af8"/>
        <w:keepNext/>
        <w:rPr>
          <w:rtl/>
        </w:rPr>
      </w:pPr>
      <w:bookmarkStart w:id="3638" w:name="ET_yor_5069_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זה בדיוק מה שטוב כי כשנגיע לשם </w:t>
      </w:r>
      <w:bookmarkStart w:id="3639" w:name="_ETM_Q1_8453769"/>
      <w:bookmarkEnd w:id="3639"/>
      <w:r>
        <w:rPr>
          <w:rFonts w:hint="cs"/>
          <w:rtl/>
          <w:lang w:eastAsia="he-IL"/>
        </w:rPr>
        <w:t xml:space="preserve">בסוף, זה אחרי שכבר עברנו את כל השיופים </w:t>
      </w:r>
      <w:bookmarkStart w:id="3640" w:name="_ETM_Q1_8456814"/>
      <w:bookmarkEnd w:id="3640"/>
      <w:r>
        <w:rPr>
          <w:rFonts w:hint="cs"/>
          <w:rtl/>
          <w:lang w:eastAsia="he-IL"/>
        </w:rPr>
        <w:t>האלה.</w:t>
      </w:r>
    </w:p>
    <w:p w:rsidR="002E4F99" w:rsidRDefault="002E4F99" w:rsidP="002E4F99">
      <w:pPr>
        <w:rPr>
          <w:rtl/>
          <w:lang w:eastAsia="he-IL"/>
        </w:rPr>
      </w:pPr>
      <w:bookmarkStart w:id="3641" w:name="_ETM_Q1_8454860"/>
      <w:bookmarkStart w:id="3642" w:name="_ETM_Q1_8454905"/>
      <w:bookmarkStart w:id="3643" w:name="_ETM_Q1_8456093"/>
      <w:bookmarkEnd w:id="3641"/>
      <w:bookmarkEnd w:id="3642"/>
      <w:bookmarkEnd w:id="3643"/>
    </w:p>
    <w:p w:rsidR="002E4F99" w:rsidRDefault="002E4F99" w:rsidP="002E4F99">
      <w:pPr>
        <w:pStyle w:val="a5"/>
        <w:keepNext/>
        <w:rPr>
          <w:rtl/>
        </w:rPr>
      </w:pPr>
      <w:bookmarkStart w:id="3644" w:name="ET_speaker_5938_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44"/>
    </w:p>
    <w:p w:rsidR="002E4F99" w:rsidRDefault="002E4F99" w:rsidP="002E4F99">
      <w:pPr>
        <w:pStyle w:val="KeepWithNext"/>
        <w:rPr>
          <w:rtl/>
          <w:lang w:eastAsia="he-IL"/>
        </w:rPr>
      </w:pPr>
    </w:p>
    <w:p w:rsidR="002E4F99" w:rsidRDefault="002E4F99" w:rsidP="002E4F99">
      <w:pPr>
        <w:rPr>
          <w:rtl/>
          <w:lang w:eastAsia="he-IL"/>
        </w:rPr>
      </w:pPr>
      <w:bookmarkStart w:id="3645" w:name="_ETM_Q1_8456475"/>
      <w:bookmarkStart w:id="3646" w:name="_ETM_Q1_8456529"/>
      <w:bookmarkEnd w:id="3645"/>
      <w:bookmarkEnd w:id="3646"/>
      <w:r>
        <w:rPr>
          <w:rFonts w:hint="cs"/>
          <w:rtl/>
          <w:lang w:eastAsia="he-IL"/>
        </w:rPr>
        <w:t xml:space="preserve">כן, אבל אני אומר, צריכים לקבוע פה כללי </w:t>
      </w:r>
      <w:bookmarkStart w:id="3647" w:name="_ETM_Q1_8458521"/>
      <w:bookmarkEnd w:id="3647"/>
      <w:r>
        <w:rPr>
          <w:rFonts w:hint="cs"/>
          <w:rtl/>
          <w:lang w:eastAsia="he-IL"/>
        </w:rPr>
        <w:t xml:space="preserve">אצבע, שנמשיך להתקדם. זו דעתי, </w:t>
      </w:r>
      <w:bookmarkStart w:id="3648" w:name="_ETM_Q1_8462758"/>
      <w:bookmarkEnd w:id="3648"/>
      <w:r>
        <w:rPr>
          <w:rFonts w:hint="cs"/>
          <w:rtl/>
          <w:lang w:eastAsia="he-IL"/>
        </w:rPr>
        <w:t xml:space="preserve">הצעתי - כל מה שקשור למרחב פרטי, מנגנון אישור מלכתחילה – לא משנה הניסוח שלו כרגע – ייעשה כאן בכנסת בוועדה. </w:t>
      </w:r>
      <w:bookmarkStart w:id="3649" w:name="_ETM_Q1_8469744"/>
      <w:bookmarkEnd w:id="3649"/>
    </w:p>
    <w:p w:rsidR="002E4F99" w:rsidRDefault="002E4F99" w:rsidP="002E4F99">
      <w:pPr>
        <w:pStyle w:val="KeepWithNext"/>
        <w:rPr>
          <w:rStyle w:val="TagStyle"/>
          <w:rFonts w:ascii="David" w:hAnsi="David"/>
          <w:u w:val="single"/>
          <w:rtl/>
        </w:rPr>
      </w:pPr>
    </w:p>
    <w:p w:rsidR="002E4F99" w:rsidRDefault="002E4F99" w:rsidP="002E4F99">
      <w:pPr>
        <w:pStyle w:val="af7"/>
        <w:keepNext/>
        <w:rPr>
          <w:rtl/>
        </w:rPr>
      </w:pPr>
      <w:bookmarkStart w:id="3650" w:name="ET_interruption_קריאה_1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5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מראש.</w:t>
      </w:r>
    </w:p>
    <w:p w:rsidR="002E4F99" w:rsidRDefault="002E4F99" w:rsidP="002E4F99">
      <w:pPr>
        <w:rPr>
          <w:rtl/>
          <w:lang w:eastAsia="he-IL"/>
        </w:rPr>
      </w:pPr>
      <w:bookmarkStart w:id="3651" w:name="_ETM_Q1_8469233"/>
      <w:bookmarkStart w:id="3652" w:name="_ETM_Q1_8469282"/>
      <w:bookmarkStart w:id="3653" w:name="_ETM_Q1_8470641"/>
      <w:bookmarkEnd w:id="3651"/>
      <w:bookmarkEnd w:id="3652"/>
      <w:bookmarkEnd w:id="3653"/>
    </w:p>
    <w:p w:rsidR="002E4F99" w:rsidRDefault="002E4F99" w:rsidP="002E4F99">
      <w:pPr>
        <w:pStyle w:val="a5"/>
        <w:keepNext/>
        <w:rPr>
          <w:rtl/>
        </w:rPr>
      </w:pPr>
      <w:bookmarkStart w:id="3654" w:name="ET_speaker_5938_1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54"/>
    </w:p>
    <w:p w:rsidR="002E4F99" w:rsidRDefault="002E4F99" w:rsidP="002E4F99">
      <w:pPr>
        <w:pStyle w:val="KeepWithNext"/>
        <w:rPr>
          <w:rtl/>
          <w:lang w:eastAsia="he-IL"/>
        </w:rPr>
      </w:pPr>
    </w:p>
    <w:p w:rsidR="002E4F99" w:rsidRDefault="002E4F99" w:rsidP="002E4F99">
      <w:pPr>
        <w:rPr>
          <w:rtl/>
          <w:lang w:eastAsia="he-IL"/>
        </w:rPr>
      </w:pPr>
      <w:bookmarkStart w:id="3655" w:name="_ETM_Q1_8470996"/>
      <w:bookmarkStart w:id="3656" w:name="_ETM_Q1_8471035"/>
      <w:bookmarkEnd w:id="3655"/>
      <w:bookmarkEnd w:id="3656"/>
      <w:r>
        <w:rPr>
          <w:rFonts w:hint="cs"/>
          <w:rtl/>
          <w:lang w:eastAsia="he-IL"/>
        </w:rPr>
        <w:t xml:space="preserve">מראש. הם באים לפה לפני. </w:t>
      </w:r>
    </w:p>
    <w:p w:rsidR="002E4F99" w:rsidRDefault="002E4F99" w:rsidP="002E4F99">
      <w:pPr>
        <w:rPr>
          <w:rtl/>
          <w:lang w:eastAsia="he-IL"/>
        </w:rPr>
      </w:pPr>
      <w:bookmarkStart w:id="3657" w:name="_ETM_Q1_8473482"/>
      <w:bookmarkStart w:id="3658" w:name="_ETM_Q1_8473528"/>
      <w:bookmarkEnd w:id="3657"/>
      <w:bookmarkEnd w:id="3658"/>
    </w:p>
    <w:p w:rsidR="002E4F99" w:rsidRDefault="002E4F99" w:rsidP="002E4F99">
      <w:pPr>
        <w:pStyle w:val="af8"/>
        <w:keepNext/>
        <w:rPr>
          <w:rtl/>
        </w:rPr>
      </w:pPr>
      <w:bookmarkStart w:id="3659" w:name="ET_yor_5069_1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למה? לכל דבר? </w:t>
      </w:r>
    </w:p>
    <w:p w:rsidR="002E4F99" w:rsidRDefault="002E4F99" w:rsidP="002E4F99">
      <w:pPr>
        <w:rPr>
          <w:rtl/>
          <w:lang w:eastAsia="he-IL"/>
        </w:rPr>
      </w:pPr>
      <w:bookmarkStart w:id="3660" w:name="_ETM_Q1_8474788"/>
      <w:bookmarkStart w:id="3661" w:name="_ETM_Q1_8474838"/>
      <w:bookmarkEnd w:id="3660"/>
      <w:bookmarkEnd w:id="3661"/>
    </w:p>
    <w:p w:rsidR="002E4F99" w:rsidRDefault="002E4F99" w:rsidP="002E4F99">
      <w:pPr>
        <w:pStyle w:val="a5"/>
        <w:keepNext/>
        <w:rPr>
          <w:rtl/>
        </w:rPr>
      </w:pPr>
      <w:bookmarkStart w:id="3662" w:name="ET_speaker_5933_1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6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מסכימה. </w:t>
      </w:r>
      <w:bookmarkStart w:id="3663" w:name="_ETM_Q1_8472431"/>
      <w:bookmarkEnd w:id="3663"/>
    </w:p>
    <w:p w:rsidR="002E4F99" w:rsidRDefault="002E4F99" w:rsidP="002E4F99">
      <w:pPr>
        <w:rPr>
          <w:rtl/>
          <w:lang w:eastAsia="he-IL"/>
        </w:rPr>
      </w:pPr>
      <w:bookmarkStart w:id="3664" w:name="_ETM_Q1_8475247"/>
      <w:bookmarkStart w:id="3665" w:name="_ETM_Q1_8475298"/>
      <w:bookmarkStart w:id="3666" w:name="_ETM_Q1_8476623"/>
      <w:bookmarkEnd w:id="3664"/>
      <w:bookmarkEnd w:id="3665"/>
      <w:bookmarkEnd w:id="3666"/>
    </w:p>
    <w:p w:rsidR="002E4F99" w:rsidRDefault="002E4F99" w:rsidP="002E4F99">
      <w:pPr>
        <w:pStyle w:val="af8"/>
        <w:keepNext/>
        <w:rPr>
          <w:rtl/>
        </w:rPr>
      </w:pPr>
      <w:bookmarkStart w:id="3667"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7"/>
    </w:p>
    <w:p w:rsidR="002E4F99" w:rsidRDefault="002E4F99" w:rsidP="002E4F99">
      <w:pPr>
        <w:pStyle w:val="KeepWithNext"/>
        <w:rPr>
          <w:rtl/>
          <w:lang w:eastAsia="he-IL"/>
        </w:rPr>
      </w:pPr>
    </w:p>
    <w:p w:rsidR="002E4F99" w:rsidRDefault="002E4F99" w:rsidP="002E4F99">
      <w:pPr>
        <w:rPr>
          <w:rtl/>
          <w:lang w:eastAsia="he-IL"/>
        </w:rPr>
      </w:pPr>
      <w:bookmarkStart w:id="3668" w:name="_ETM_Q1_8475286"/>
      <w:bookmarkEnd w:id="3668"/>
      <w:r>
        <w:rPr>
          <w:rFonts w:hint="cs"/>
          <w:rtl/>
          <w:lang w:eastAsia="he-IL"/>
        </w:rPr>
        <w:t>סליחה. מסיבה גדולה בבריכה בקיסריה – לא קיסריה; סליחה</w:t>
      </w:r>
      <w:bookmarkStart w:id="3669" w:name="_ETM_Q1_8479408"/>
      <w:bookmarkEnd w:id="3669"/>
      <w:r>
        <w:rPr>
          <w:rFonts w:hint="cs"/>
          <w:rtl/>
          <w:lang w:eastAsia="he-IL"/>
        </w:rPr>
        <w:t xml:space="preserve">, בהרצליה. </w:t>
      </w:r>
    </w:p>
    <w:p w:rsidR="002E4F99" w:rsidRDefault="002E4F99" w:rsidP="002E4F99">
      <w:pPr>
        <w:rPr>
          <w:rtl/>
          <w:lang w:eastAsia="he-IL"/>
        </w:rPr>
      </w:pPr>
      <w:bookmarkStart w:id="3670" w:name="_ETM_Q1_8480632"/>
      <w:bookmarkEnd w:id="3670"/>
    </w:p>
    <w:p w:rsidR="002E4F99" w:rsidRDefault="002E4F99" w:rsidP="002E4F99">
      <w:pPr>
        <w:pStyle w:val="a5"/>
        <w:keepNext/>
        <w:rPr>
          <w:rtl/>
        </w:rPr>
      </w:pPr>
      <w:bookmarkStart w:id="3671" w:name="ET_speaker_5762_10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71"/>
    </w:p>
    <w:p w:rsidR="002E4F99" w:rsidRDefault="002E4F99" w:rsidP="002E4F99">
      <w:pPr>
        <w:pStyle w:val="KeepWithNext"/>
        <w:rPr>
          <w:rtl/>
          <w:lang w:eastAsia="he-IL"/>
        </w:rPr>
      </w:pPr>
    </w:p>
    <w:p w:rsidR="002E4F99" w:rsidRDefault="002E4F99" w:rsidP="002E4F99">
      <w:pPr>
        <w:rPr>
          <w:rtl/>
          <w:lang w:eastAsia="he-IL"/>
        </w:rPr>
      </w:pPr>
      <w:bookmarkStart w:id="3672" w:name="_ETM_Q1_8481051"/>
      <w:bookmarkStart w:id="3673" w:name="_ETM_Q1_8481096"/>
      <w:bookmarkEnd w:id="3672"/>
      <w:bookmarkEnd w:id="3673"/>
      <w:r>
        <w:rPr>
          <w:rFonts w:hint="cs"/>
          <w:rtl/>
          <w:lang w:eastAsia="he-IL"/>
        </w:rPr>
        <w:t xml:space="preserve">בקיסריה. קיסריה זה טוב, ובבריכה זה </w:t>
      </w:r>
      <w:bookmarkStart w:id="3674" w:name="_ETM_Q1_8486445"/>
      <w:bookmarkEnd w:id="3674"/>
      <w:r>
        <w:rPr>
          <w:rFonts w:hint="cs"/>
          <w:rtl/>
          <w:lang w:eastAsia="he-IL"/>
        </w:rPr>
        <w:t xml:space="preserve">גם טוב, אצל השכן. </w:t>
      </w:r>
    </w:p>
    <w:p w:rsidR="002E4F99" w:rsidRDefault="002E4F99" w:rsidP="002E4F99">
      <w:pPr>
        <w:rPr>
          <w:rtl/>
          <w:lang w:eastAsia="he-IL"/>
        </w:rPr>
      </w:pPr>
    </w:p>
    <w:p w:rsidR="002E4F99" w:rsidRDefault="002E4F99" w:rsidP="002E4F99">
      <w:pPr>
        <w:pStyle w:val="af8"/>
        <w:keepNext/>
        <w:rPr>
          <w:rtl/>
        </w:rPr>
      </w:pPr>
      <w:bookmarkStart w:id="3675" w:name="ET_yor_5069_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אמרתי הרצליה.</w:t>
      </w:r>
    </w:p>
    <w:p w:rsidR="002E4F99" w:rsidRDefault="002E4F99" w:rsidP="002E4F99">
      <w:pPr>
        <w:rPr>
          <w:rtl/>
          <w:lang w:eastAsia="he-IL"/>
        </w:rPr>
      </w:pPr>
      <w:bookmarkStart w:id="3676" w:name="_ETM_Q1_8488064"/>
      <w:bookmarkStart w:id="3677" w:name="_ETM_Q1_8488112"/>
      <w:bookmarkStart w:id="3678" w:name="_ETM_Q1_8489936"/>
      <w:bookmarkEnd w:id="3676"/>
      <w:bookmarkEnd w:id="3677"/>
      <w:bookmarkEnd w:id="3678"/>
    </w:p>
    <w:p w:rsidR="002E4F99" w:rsidRDefault="002E4F99" w:rsidP="002E4F99">
      <w:pPr>
        <w:pStyle w:val="a5"/>
        <w:keepNext/>
        <w:rPr>
          <w:rtl/>
        </w:rPr>
      </w:pPr>
      <w:bookmarkStart w:id="3679" w:name="ET_speaker_5762_10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79"/>
    </w:p>
    <w:p w:rsidR="002E4F99" w:rsidRDefault="002E4F99" w:rsidP="002E4F99">
      <w:pPr>
        <w:pStyle w:val="KeepWithNext"/>
        <w:rPr>
          <w:rtl/>
          <w:lang w:eastAsia="he-IL"/>
        </w:rPr>
      </w:pPr>
    </w:p>
    <w:p w:rsidR="002E4F99" w:rsidRDefault="002E4F99" w:rsidP="002E4F99">
      <w:pPr>
        <w:rPr>
          <w:rtl/>
          <w:lang w:eastAsia="he-IL"/>
        </w:rPr>
      </w:pPr>
      <w:bookmarkStart w:id="3680" w:name="_ETM_Q1_8490379"/>
      <w:bookmarkStart w:id="3681" w:name="_ETM_Q1_8490433"/>
      <w:bookmarkEnd w:id="3680"/>
      <w:bookmarkEnd w:id="3681"/>
      <w:r>
        <w:rPr>
          <w:rFonts w:hint="cs"/>
          <w:rtl/>
          <w:lang w:eastAsia="he-IL"/>
        </w:rPr>
        <w:t xml:space="preserve">אצל השכן. יש מעבר בין </w:t>
      </w:r>
      <w:bookmarkStart w:id="3682" w:name="_ETM_Q1_8493473"/>
      <w:bookmarkEnd w:id="3682"/>
      <w:r>
        <w:rPr>
          <w:rFonts w:hint="cs"/>
          <w:rtl/>
          <w:lang w:eastAsia="he-IL"/>
        </w:rPr>
        <w:t>השטחים.</w:t>
      </w:r>
    </w:p>
    <w:p w:rsidR="002E4F99" w:rsidRDefault="002E4F99" w:rsidP="002E4F99">
      <w:pPr>
        <w:rPr>
          <w:rtl/>
          <w:lang w:eastAsia="he-IL"/>
        </w:rPr>
      </w:pPr>
      <w:bookmarkStart w:id="3683" w:name="_ETM_Q1_8479252"/>
      <w:bookmarkStart w:id="3684" w:name="_ETM_Q1_8479304"/>
      <w:bookmarkEnd w:id="3683"/>
      <w:bookmarkEnd w:id="3684"/>
    </w:p>
    <w:p w:rsidR="002E4F99" w:rsidRDefault="002E4F99" w:rsidP="002E4F99">
      <w:pPr>
        <w:pStyle w:val="a5"/>
        <w:keepNext/>
        <w:rPr>
          <w:rtl/>
        </w:rPr>
      </w:pPr>
      <w:bookmarkStart w:id="3685" w:name="ET_speaker_5938_10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85"/>
    </w:p>
    <w:p w:rsidR="002E4F99" w:rsidRDefault="002E4F99" w:rsidP="002E4F99">
      <w:pPr>
        <w:pStyle w:val="KeepWithNext"/>
        <w:rPr>
          <w:rtl/>
          <w:lang w:eastAsia="he-IL"/>
        </w:rPr>
      </w:pPr>
    </w:p>
    <w:p w:rsidR="002E4F99" w:rsidRDefault="002E4F99" w:rsidP="002E4F99">
      <w:pPr>
        <w:rPr>
          <w:rtl/>
          <w:lang w:eastAsia="he-IL"/>
        </w:rPr>
      </w:pPr>
      <w:bookmarkStart w:id="3686" w:name="_ETM_Q1_8476948"/>
      <w:bookmarkStart w:id="3687" w:name="_ETM_Q1_8476994"/>
      <w:bookmarkEnd w:id="3686"/>
      <w:bookmarkEnd w:id="3687"/>
      <w:r>
        <w:rPr>
          <w:rFonts w:hint="cs"/>
          <w:rtl/>
          <w:lang w:eastAsia="he-IL"/>
        </w:rPr>
        <w:t xml:space="preserve">יש הבדל משמעותי בין המרחב הציבורי למרחב הפרטי. כל מה שבמרחב </w:t>
      </w:r>
      <w:bookmarkStart w:id="3688" w:name="_ETM_Q1_8497234"/>
      <w:bookmarkEnd w:id="3688"/>
      <w:r>
        <w:rPr>
          <w:rFonts w:hint="cs"/>
          <w:rtl/>
          <w:lang w:eastAsia="he-IL"/>
        </w:rPr>
        <w:t xml:space="preserve">הציבורי לא יבוא לפה, יבוא אחר כך; כל מה </w:t>
      </w:r>
      <w:bookmarkStart w:id="3689" w:name="_ETM_Q1_8500635"/>
      <w:bookmarkEnd w:id="3689"/>
      <w:r>
        <w:rPr>
          <w:rFonts w:hint="cs"/>
          <w:rtl/>
          <w:lang w:eastAsia="he-IL"/>
        </w:rPr>
        <w:t xml:space="preserve">שקשור למרחב הפרטי, חובה לבוא לפה, </w:t>
      </w:r>
      <w:bookmarkStart w:id="3690" w:name="_ETM_Q1_8502420"/>
      <w:bookmarkEnd w:id="3690"/>
      <w:r>
        <w:rPr>
          <w:rFonts w:hint="cs"/>
          <w:rtl/>
          <w:lang w:eastAsia="he-IL"/>
        </w:rPr>
        <w:t>סעיף סעיף.</w:t>
      </w:r>
    </w:p>
    <w:p w:rsidR="002E4F99" w:rsidRDefault="002E4F99" w:rsidP="002E4F99">
      <w:pPr>
        <w:rPr>
          <w:rtl/>
          <w:lang w:eastAsia="he-IL"/>
        </w:rPr>
      </w:pPr>
      <w:bookmarkStart w:id="3691" w:name="_ETM_Q1_8503403"/>
      <w:bookmarkStart w:id="3692" w:name="_ETM_Q1_8503454"/>
      <w:bookmarkStart w:id="3693" w:name="_ETM_Q1_8504747"/>
      <w:bookmarkEnd w:id="3691"/>
      <w:bookmarkEnd w:id="3692"/>
      <w:bookmarkEnd w:id="3693"/>
    </w:p>
    <w:p w:rsidR="002E4F99" w:rsidRDefault="002E4F99" w:rsidP="002E4F99">
      <w:pPr>
        <w:pStyle w:val="a5"/>
        <w:keepNext/>
        <w:rPr>
          <w:rtl/>
        </w:rPr>
      </w:pPr>
      <w:bookmarkStart w:id="3694" w:name="ET_speaker_5933_1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94"/>
    </w:p>
    <w:p w:rsidR="002E4F99" w:rsidRDefault="002E4F99" w:rsidP="002E4F99">
      <w:pPr>
        <w:pStyle w:val="KeepWithNext"/>
        <w:rPr>
          <w:rtl/>
          <w:lang w:eastAsia="he-IL"/>
        </w:rPr>
      </w:pPr>
    </w:p>
    <w:p w:rsidR="002E4F99" w:rsidRDefault="002E4F99" w:rsidP="002E4F99">
      <w:pPr>
        <w:rPr>
          <w:rtl/>
          <w:lang w:eastAsia="he-IL"/>
        </w:rPr>
      </w:pPr>
      <w:bookmarkStart w:id="3695" w:name="_ETM_Q1_8505164"/>
      <w:bookmarkStart w:id="3696" w:name="_ETM_Q1_8505212"/>
      <w:bookmarkEnd w:id="3695"/>
      <w:bookmarkEnd w:id="3696"/>
      <w:r>
        <w:rPr>
          <w:rFonts w:hint="cs"/>
          <w:rtl/>
          <w:lang w:eastAsia="he-IL"/>
        </w:rPr>
        <w:t xml:space="preserve">הצעה מעולה. </w:t>
      </w:r>
    </w:p>
    <w:p w:rsidR="002E4F99" w:rsidRDefault="002E4F99" w:rsidP="002E4F99">
      <w:pPr>
        <w:rPr>
          <w:rtl/>
          <w:lang w:eastAsia="he-IL"/>
        </w:rPr>
      </w:pPr>
      <w:bookmarkStart w:id="3697" w:name="_ETM_Q1_8504712"/>
      <w:bookmarkStart w:id="3698" w:name="_ETM_Q1_8504764"/>
      <w:bookmarkStart w:id="3699" w:name="_ETM_Q1_8502823"/>
      <w:bookmarkEnd w:id="3697"/>
      <w:bookmarkEnd w:id="3698"/>
      <w:bookmarkEnd w:id="3699"/>
    </w:p>
    <w:p w:rsidR="002E4F99" w:rsidRDefault="002E4F99" w:rsidP="002E4F99">
      <w:pPr>
        <w:pStyle w:val="a5"/>
        <w:keepNext/>
        <w:rPr>
          <w:rtl/>
        </w:rPr>
      </w:pPr>
      <w:bookmarkStart w:id="3700" w:name="ET_speaker_5938_1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00"/>
    </w:p>
    <w:p w:rsidR="002E4F99" w:rsidRDefault="002E4F99" w:rsidP="002E4F99">
      <w:pPr>
        <w:pStyle w:val="KeepWithNext"/>
        <w:rPr>
          <w:rtl/>
          <w:lang w:eastAsia="he-IL"/>
        </w:rPr>
      </w:pPr>
    </w:p>
    <w:p w:rsidR="002E4F99" w:rsidRDefault="002E4F99" w:rsidP="002E4F99">
      <w:pPr>
        <w:rPr>
          <w:rtl/>
          <w:lang w:eastAsia="he-IL"/>
        </w:rPr>
      </w:pPr>
      <w:bookmarkStart w:id="3701" w:name="_ETM_Q1_8503284"/>
      <w:bookmarkStart w:id="3702" w:name="_ETM_Q1_8503324"/>
      <w:bookmarkEnd w:id="3701"/>
      <w:bookmarkEnd w:id="3702"/>
      <w:r>
        <w:rPr>
          <w:rFonts w:hint="cs"/>
          <w:rtl/>
          <w:lang w:eastAsia="he-IL"/>
        </w:rPr>
        <w:t xml:space="preserve">נראה אם צריך איזונים. </w:t>
      </w:r>
    </w:p>
    <w:p w:rsidR="002E4F99" w:rsidRDefault="002E4F99" w:rsidP="002E4F99">
      <w:pPr>
        <w:rPr>
          <w:rtl/>
          <w:lang w:eastAsia="he-IL"/>
        </w:rPr>
      </w:pPr>
      <w:bookmarkStart w:id="3703" w:name="_ETM_Q1_8511070"/>
      <w:bookmarkStart w:id="3704" w:name="_ETM_Q1_8511127"/>
      <w:bookmarkEnd w:id="3703"/>
      <w:bookmarkEnd w:id="3704"/>
    </w:p>
    <w:p w:rsidR="002E4F99" w:rsidRDefault="002E4F99" w:rsidP="002E4F99">
      <w:pPr>
        <w:pStyle w:val="af8"/>
        <w:keepNext/>
        <w:rPr>
          <w:rtl/>
        </w:rPr>
      </w:pPr>
      <w:bookmarkStart w:id="3705" w:name="ET_yor_5069_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5"/>
    </w:p>
    <w:p w:rsidR="002E4F99" w:rsidRDefault="002E4F99" w:rsidP="002E4F99">
      <w:pPr>
        <w:pStyle w:val="KeepWithNext"/>
        <w:rPr>
          <w:rtl/>
          <w:lang w:eastAsia="he-IL"/>
        </w:rPr>
      </w:pPr>
    </w:p>
    <w:p w:rsidR="002E4F99" w:rsidRDefault="002E4F99" w:rsidP="002E4F99">
      <w:pPr>
        <w:rPr>
          <w:rtl/>
          <w:lang w:eastAsia="he-IL"/>
        </w:rPr>
      </w:pPr>
      <w:bookmarkStart w:id="3706" w:name="_ETM_Q1_8511923"/>
      <w:bookmarkEnd w:id="3706"/>
      <w:r>
        <w:rPr>
          <w:rFonts w:hint="cs"/>
          <w:rtl/>
          <w:lang w:eastAsia="he-IL"/>
        </w:rPr>
        <w:t xml:space="preserve">האמת, קארין, זאת הצעה </w:t>
      </w:r>
      <w:bookmarkStart w:id="3707" w:name="_ETM_Q1_8511308"/>
      <w:bookmarkEnd w:id="3707"/>
      <w:r>
        <w:rPr>
          <w:rFonts w:hint="cs"/>
          <w:rtl/>
          <w:lang w:eastAsia="he-IL"/>
        </w:rPr>
        <w:t xml:space="preserve">מעולה מאוד, לא רק מעולה, אבל מה שאתם עושים </w:t>
      </w:r>
      <w:bookmarkStart w:id="3708" w:name="_ETM_Q1_8515561"/>
      <w:bookmarkEnd w:id="3708"/>
      <w:r>
        <w:rPr>
          <w:rFonts w:hint="cs"/>
          <w:rtl/>
          <w:lang w:eastAsia="he-IL"/>
        </w:rPr>
        <w:t>עכשיו, מבחינתי - - -</w:t>
      </w:r>
    </w:p>
    <w:p w:rsidR="002E4F99" w:rsidRDefault="002E4F99" w:rsidP="002E4F99">
      <w:pPr>
        <w:rPr>
          <w:rtl/>
          <w:lang w:eastAsia="he-IL"/>
        </w:rPr>
      </w:pPr>
    </w:p>
    <w:p w:rsidR="002E4F99" w:rsidRDefault="002E4F99" w:rsidP="002E4F99">
      <w:pPr>
        <w:pStyle w:val="a5"/>
        <w:keepNext/>
        <w:rPr>
          <w:rtl/>
        </w:rPr>
      </w:pPr>
      <w:bookmarkStart w:id="3709" w:name="ET_speaker_5938_1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0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יקל על כולנו. </w:t>
      </w:r>
    </w:p>
    <w:p w:rsidR="002E4F99" w:rsidRDefault="002E4F99" w:rsidP="002E4F99">
      <w:pPr>
        <w:rPr>
          <w:rtl/>
          <w:lang w:eastAsia="he-IL"/>
        </w:rPr>
      </w:pPr>
      <w:bookmarkStart w:id="3710" w:name="_ETM_Q1_8520511"/>
      <w:bookmarkStart w:id="3711" w:name="_ETM_Q1_8520553"/>
      <w:bookmarkEnd w:id="3710"/>
      <w:bookmarkEnd w:id="3711"/>
    </w:p>
    <w:p w:rsidR="002E4F99" w:rsidRDefault="002E4F99" w:rsidP="002E4F99">
      <w:pPr>
        <w:pStyle w:val="af8"/>
        <w:keepNext/>
        <w:rPr>
          <w:rtl/>
        </w:rPr>
      </w:pPr>
      <w:bookmarkStart w:id="3712"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2"/>
    </w:p>
    <w:p w:rsidR="002E4F99" w:rsidRDefault="002E4F99" w:rsidP="002E4F99">
      <w:pPr>
        <w:pStyle w:val="KeepWithNext"/>
        <w:rPr>
          <w:rtl/>
          <w:lang w:eastAsia="he-IL"/>
        </w:rPr>
      </w:pPr>
    </w:p>
    <w:p w:rsidR="002E4F99" w:rsidRDefault="002E4F99" w:rsidP="002E4F99">
      <w:pPr>
        <w:rPr>
          <w:rtl/>
          <w:lang w:eastAsia="he-IL"/>
        </w:rPr>
      </w:pPr>
      <w:bookmarkStart w:id="3713" w:name="_ETM_Q1_8521241"/>
      <w:bookmarkEnd w:id="3713"/>
      <w:r>
        <w:rPr>
          <w:rFonts w:hint="cs"/>
          <w:rtl/>
          <w:lang w:eastAsia="he-IL"/>
        </w:rPr>
        <w:t xml:space="preserve">בסוף אנחנו צריכים להעביר את הדברים האלה. אם </w:t>
      </w:r>
      <w:bookmarkStart w:id="3714" w:name="_ETM_Q1_8526201"/>
      <w:bookmarkEnd w:id="3714"/>
      <w:r>
        <w:rPr>
          <w:rFonts w:hint="cs"/>
          <w:rtl/>
          <w:lang w:eastAsia="he-IL"/>
        </w:rPr>
        <w:t xml:space="preserve">אנחנו נקצין את זה למקומות כאלה - - </w:t>
      </w:r>
      <w:bookmarkStart w:id="3715" w:name="_ETM_Q1_8527776"/>
      <w:bookmarkEnd w:id="3715"/>
      <w:r>
        <w:rPr>
          <w:rFonts w:hint="cs"/>
          <w:rtl/>
          <w:lang w:eastAsia="he-IL"/>
        </w:rPr>
        <w:t>-</w:t>
      </w:r>
    </w:p>
    <w:p w:rsidR="002E4F99" w:rsidRDefault="002E4F99" w:rsidP="002E4F99">
      <w:pPr>
        <w:rPr>
          <w:rtl/>
          <w:lang w:eastAsia="he-IL"/>
        </w:rPr>
      </w:pPr>
    </w:p>
    <w:p w:rsidR="002E4F99" w:rsidRDefault="002E4F99" w:rsidP="002E4F99">
      <w:pPr>
        <w:pStyle w:val="a5"/>
        <w:keepNext/>
        <w:rPr>
          <w:rtl/>
        </w:rPr>
      </w:pPr>
      <w:bookmarkStart w:id="3716" w:name="ET_speaker_5938_1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1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קראתי את החוק, זה לא מקצין, זה </w:t>
      </w:r>
      <w:bookmarkStart w:id="3717" w:name="_ETM_Q1_8528136"/>
      <w:bookmarkEnd w:id="3717"/>
      <w:r>
        <w:rPr>
          <w:rFonts w:hint="cs"/>
          <w:rtl/>
          <w:lang w:eastAsia="he-IL"/>
        </w:rPr>
        <w:t>עושה סדר.</w:t>
      </w:r>
    </w:p>
    <w:p w:rsidR="002E4F99" w:rsidRDefault="002E4F99" w:rsidP="002E4F99">
      <w:pPr>
        <w:rPr>
          <w:rtl/>
          <w:lang w:eastAsia="he-IL"/>
        </w:rPr>
      </w:pPr>
      <w:bookmarkStart w:id="3718" w:name="_ETM_Q1_8531820"/>
      <w:bookmarkStart w:id="3719" w:name="_ETM_Q1_8531868"/>
      <w:bookmarkEnd w:id="3718"/>
      <w:bookmarkEnd w:id="3719"/>
    </w:p>
    <w:p w:rsidR="002E4F99" w:rsidRDefault="002E4F99" w:rsidP="002E4F99">
      <w:pPr>
        <w:pStyle w:val="a5"/>
        <w:keepNext/>
        <w:rPr>
          <w:rtl/>
        </w:rPr>
      </w:pPr>
      <w:bookmarkStart w:id="3720" w:name="ET_speaker_5933_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72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מה קיצוני בזה?</w:t>
      </w:r>
    </w:p>
    <w:p w:rsidR="002E4F99" w:rsidRDefault="002E4F99" w:rsidP="002E4F99">
      <w:pPr>
        <w:rPr>
          <w:rtl/>
          <w:lang w:eastAsia="he-IL"/>
        </w:rPr>
      </w:pPr>
      <w:bookmarkStart w:id="3721" w:name="_ETM_Q1_8533383"/>
      <w:bookmarkStart w:id="3722" w:name="_ETM_Q1_8533434"/>
      <w:bookmarkEnd w:id="3721"/>
      <w:bookmarkEnd w:id="3722"/>
    </w:p>
    <w:p w:rsidR="002E4F99" w:rsidRDefault="002E4F99" w:rsidP="002E4F99">
      <w:pPr>
        <w:pStyle w:val="af8"/>
        <w:keepNext/>
        <w:rPr>
          <w:rtl/>
        </w:rPr>
      </w:pPr>
      <w:bookmarkStart w:id="3723" w:name="ET_yor_5069_1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3"/>
    </w:p>
    <w:p w:rsidR="002E4F99" w:rsidRDefault="002E4F99" w:rsidP="002E4F99">
      <w:pPr>
        <w:pStyle w:val="KeepWithNext"/>
        <w:rPr>
          <w:rtl/>
          <w:lang w:eastAsia="he-IL"/>
        </w:rPr>
      </w:pPr>
    </w:p>
    <w:p w:rsidR="002E4F99" w:rsidRDefault="002E4F99" w:rsidP="002E4F99">
      <w:pPr>
        <w:rPr>
          <w:rtl/>
          <w:lang w:eastAsia="he-IL"/>
        </w:rPr>
      </w:pPr>
      <w:bookmarkStart w:id="3724" w:name="_ETM_Q1_8534228"/>
      <w:bookmarkEnd w:id="3724"/>
      <w:r>
        <w:rPr>
          <w:rFonts w:hint="cs"/>
          <w:rtl/>
          <w:lang w:eastAsia="he-IL"/>
        </w:rPr>
        <w:t xml:space="preserve">אם תקשיבי אז גם תביני. כי יש אנשים שיש </w:t>
      </w:r>
      <w:bookmarkStart w:id="3725" w:name="_ETM_Q1_8536246"/>
      <w:bookmarkEnd w:id="3725"/>
      <w:r>
        <w:rPr>
          <w:rFonts w:hint="cs"/>
          <w:rtl/>
          <w:lang w:eastAsia="he-IL"/>
        </w:rPr>
        <w:t xml:space="preserve">להם וילות להשכרה לאירועים, זה עדיין נקרא מרחב פרטי. </w:t>
      </w:r>
      <w:bookmarkStart w:id="3726" w:name="_ETM_Q1_8539963"/>
      <w:bookmarkEnd w:id="3726"/>
    </w:p>
    <w:p w:rsidR="002E4F99" w:rsidRDefault="002E4F99" w:rsidP="002E4F99">
      <w:pPr>
        <w:rPr>
          <w:rtl/>
          <w:lang w:eastAsia="he-IL"/>
        </w:rPr>
      </w:pPr>
    </w:p>
    <w:p w:rsidR="002E4F99" w:rsidRDefault="002E4F99" w:rsidP="002E4F99">
      <w:pPr>
        <w:pStyle w:val="af7"/>
        <w:keepNext/>
        <w:rPr>
          <w:rtl/>
        </w:rPr>
      </w:pPr>
      <w:bookmarkStart w:id="3727" w:name="ET_interruption_קריאה_1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27"/>
    </w:p>
    <w:p w:rsidR="002E4F99" w:rsidRDefault="002E4F99" w:rsidP="002E4F99">
      <w:pPr>
        <w:pStyle w:val="KeepWithNext"/>
        <w:rPr>
          <w:rtl/>
          <w:lang w:eastAsia="he-IL"/>
        </w:rPr>
      </w:pPr>
    </w:p>
    <w:p w:rsidR="002E4F99" w:rsidRDefault="002E4F99" w:rsidP="002E4F99">
      <w:pPr>
        <w:rPr>
          <w:rtl/>
          <w:lang w:eastAsia="he-IL"/>
        </w:rPr>
      </w:pPr>
      <w:bookmarkStart w:id="3728" w:name="_ETM_Q1_8540978"/>
      <w:bookmarkStart w:id="3729" w:name="_ETM_Q1_8541227"/>
      <w:bookmarkStart w:id="3730" w:name="_ETM_Q1_8541280"/>
      <w:bookmarkEnd w:id="3728"/>
      <w:bookmarkEnd w:id="3729"/>
      <w:bookmarkEnd w:id="3730"/>
      <w:r>
        <w:rPr>
          <w:rFonts w:hint="cs"/>
          <w:rtl/>
          <w:lang w:eastAsia="he-IL"/>
        </w:rPr>
        <w:t>אנחנו לא מדברים על אלה.</w:t>
      </w:r>
    </w:p>
    <w:p w:rsidR="002E4F99" w:rsidRDefault="002E4F99" w:rsidP="002E4F99">
      <w:pPr>
        <w:rPr>
          <w:rtl/>
          <w:lang w:eastAsia="he-IL"/>
        </w:rPr>
      </w:pPr>
      <w:bookmarkStart w:id="3731" w:name="_ETM_Q1_8544436"/>
      <w:bookmarkStart w:id="3732" w:name="_ETM_Q1_8544490"/>
      <w:bookmarkEnd w:id="3731"/>
      <w:bookmarkEnd w:id="3732"/>
    </w:p>
    <w:p w:rsidR="002E4F99" w:rsidRDefault="002E4F99" w:rsidP="002E4F99">
      <w:pPr>
        <w:pStyle w:val="a5"/>
        <w:keepNext/>
        <w:rPr>
          <w:rtl/>
        </w:rPr>
      </w:pPr>
      <w:bookmarkStart w:id="3733" w:name="ET_speaker_5933_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73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זה לא משמש למגורים. </w:t>
      </w:r>
    </w:p>
    <w:p w:rsidR="002E4F99" w:rsidRDefault="002E4F99" w:rsidP="002E4F99">
      <w:pPr>
        <w:rPr>
          <w:rtl/>
          <w:lang w:eastAsia="he-IL"/>
        </w:rPr>
      </w:pPr>
      <w:bookmarkStart w:id="3734" w:name="_ETM_Q1_8545112"/>
      <w:bookmarkStart w:id="3735" w:name="_ETM_Q1_8545162"/>
      <w:bookmarkEnd w:id="3734"/>
      <w:bookmarkEnd w:id="3735"/>
    </w:p>
    <w:p w:rsidR="002E4F99" w:rsidRDefault="002E4F99" w:rsidP="002E4F99">
      <w:pPr>
        <w:pStyle w:val="af8"/>
        <w:keepNext/>
        <w:rPr>
          <w:rtl/>
        </w:rPr>
      </w:pPr>
      <w:bookmarkStart w:id="3736" w:name="ET_yor_5069_1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36"/>
    </w:p>
    <w:p w:rsidR="002E4F99" w:rsidRDefault="002E4F99" w:rsidP="002E4F99">
      <w:pPr>
        <w:pStyle w:val="KeepWithNext"/>
        <w:rPr>
          <w:rtl/>
          <w:lang w:eastAsia="he-IL"/>
        </w:rPr>
      </w:pPr>
    </w:p>
    <w:p w:rsidR="002E4F99" w:rsidRDefault="002E4F99" w:rsidP="002E4F99">
      <w:pPr>
        <w:rPr>
          <w:rtl/>
          <w:lang w:eastAsia="he-IL"/>
        </w:rPr>
      </w:pPr>
      <w:bookmarkStart w:id="3737" w:name="_ETM_Q1_8545847"/>
      <w:bookmarkEnd w:id="3737"/>
      <w:r>
        <w:rPr>
          <w:rFonts w:hint="cs"/>
          <w:rtl/>
          <w:lang w:eastAsia="he-IL"/>
        </w:rPr>
        <w:t xml:space="preserve">זה </w:t>
      </w:r>
      <w:bookmarkStart w:id="3738" w:name="_ETM_Q1_8546921"/>
      <w:bookmarkEnd w:id="3738"/>
      <w:r>
        <w:rPr>
          <w:rFonts w:hint="cs"/>
          <w:rtl/>
          <w:lang w:eastAsia="he-IL"/>
        </w:rPr>
        <w:t xml:space="preserve">משמש ועוד איך למגורים. </w:t>
      </w:r>
    </w:p>
    <w:p w:rsidR="002E4F99" w:rsidRDefault="002E4F99" w:rsidP="002E4F99">
      <w:pPr>
        <w:rPr>
          <w:rtl/>
          <w:lang w:eastAsia="he-IL"/>
        </w:rPr>
      </w:pPr>
      <w:bookmarkStart w:id="3739" w:name="_ETM_Q1_8550493"/>
      <w:bookmarkStart w:id="3740" w:name="_ETM_Q1_8550562"/>
      <w:bookmarkEnd w:id="3739"/>
      <w:bookmarkEnd w:id="3740"/>
    </w:p>
    <w:p w:rsidR="002E4F99" w:rsidRDefault="002E4F99" w:rsidP="002E4F99">
      <w:pPr>
        <w:pStyle w:val="a5"/>
        <w:keepNext/>
        <w:rPr>
          <w:rtl/>
        </w:rPr>
      </w:pPr>
      <w:bookmarkStart w:id="3741" w:name="ET_speaker_5933_1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74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אם זה להשכרה, זה </w:t>
      </w:r>
      <w:bookmarkStart w:id="3742" w:name="_ETM_Q1_8550223"/>
      <w:bookmarkEnd w:id="3742"/>
      <w:r>
        <w:rPr>
          <w:rFonts w:hint="cs"/>
          <w:rtl/>
          <w:lang w:eastAsia="he-IL"/>
        </w:rPr>
        <w:t>לא למגורים.</w:t>
      </w:r>
    </w:p>
    <w:p w:rsidR="002E4F99" w:rsidRDefault="002E4F99" w:rsidP="002E4F99">
      <w:pPr>
        <w:rPr>
          <w:rtl/>
          <w:lang w:eastAsia="he-IL"/>
        </w:rPr>
      </w:pPr>
      <w:bookmarkStart w:id="3743" w:name="_ETM_Q1_8554029"/>
      <w:bookmarkStart w:id="3744" w:name="_ETM_Q1_8554092"/>
      <w:bookmarkEnd w:id="3743"/>
      <w:bookmarkEnd w:id="3744"/>
    </w:p>
    <w:p w:rsidR="002E4F99" w:rsidRDefault="002E4F99" w:rsidP="002E4F99">
      <w:pPr>
        <w:pStyle w:val="af8"/>
        <w:keepNext/>
        <w:rPr>
          <w:rtl/>
        </w:rPr>
      </w:pPr>
      <w:bookmarkStart w:id="3745" w:name="ET_yor_5069_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5"/>
    </w:p>
    <w:p w:rsidR="002E4F99" w:rsidRDefault="002E4F99" w:rsidP="002E4F99">
      <w:pPr>
        <w:pStyle w:val="KeepWithNext"/>
        <w:rPr>
          <w:rtl/>
          <w:lang w:eastAsia="he-IL"/>
        </w:rPr>
      </w:pPr>
    </w:p>
    <w:p w:rsidR="002E4F99" w:rsidRDefault="002E4F99" w:rsidP="002E4F99">
      <w:pPr>
        <w:rPr>
          <w:rtl/>
          <w:lang w:eastAsia="he-IL"/>
        </w:rPr>
      </w:pPr>
      <w:bookmarkStart w:id="3746" w:name="_ETM_Q1_8554925"/>
      <w:bookmarkEnd w:id="3746"/>
      <w:r>
        <w:rPr>
          <w:rFonts w:hint="cs"/>
          <w:rtl/>
          <w:lang w:eastAsia="he-IL"/>
        </w:rPr>
        <w:t xml:space="preserve">קארין, אני לא יכול להוציא אותך מהדיון, אז </w:t>
      </w:r>
      <w:bookmarkStart w:id="3747" w:name="_ETM_Q1_8556932"/>
      <w:bookmarkEnd w:id="3747"/>
      <w:r>
        <w:rPr>
          <w:rFonts w:hint="cs"/>
          <w:rtl/>
          <w:lang w:eastAsia="he-IL"/>
        </w:rPr>
        <w:t xml:space="preserve">תני לי לפחות לדבר. מה שאני בא ואומר, אני אוהב </w:t>
      </w:r>
      <w:bookmarkStart w:id="3748" w:name="_ETM_Q1_8568930"/>
      <w:bookmarkEnd w:id="3748"/>
      <w:r>
        <w:rPr>
          <w:rFonts w:hint="cs"/>
          <w:rtl/>
          <w:lang w:eastAsia="he-IL"/>
        </w:rPr>
        <w:t xml:space="preserve">את הקו ששמת, אני אוהב אותו, אבל מה שקורה, </w:t>
      </w:r>
      <w:bookmarkStart w:id="3749" w:name="_ETM_Q1_8586384"/>
      <w:bookmarkEnd w:id="3749"/>
      <w:r>
        <w:rPr>
          <w:rFonts w:hint="cs"/>
          <w:rtl/>
          <w:lang w:eastAsia="he-IL"/>
        </w:rPr>
        <w:t xml:space="preserve">אתה בדיוק עושה עכשיו את הפעולה ההפוכה, שאם כבר אנחנו </w:t>
      </w:r>
      <w:bookmarkStart w:id="3750" w:name="_ETM_Q1_8590126"/>
      <w:bookmarkEnd w:id="3750"/>
      <w:r>
        <w:rPr>
          <w:rFonts w:hint="cs"/>
          <w:rtl/>
          <w:lang w:eastAsia="he-IL"/>
        </w:rPr>
        <w:t xml:space="preserve">מגיעים להבנות, אתה מרחיק אותנו. למה מרחיק? כי כשאתה קובע מרחב פרטי זה נכון, אבל אם יש </w:t>
      </w:r>
      <w:bookmarkStart w:id="3751" w:name="_ETM_Q1_8602578"/>
      <w:bookmarkEnd w:id="3751"/>
      <w:r>
        <w:rPr>
          <w:rFonts w:hint="cs"/>
          <w:rtl/>
          <w:lang w:eastAsia="he-IL"/>
        </w:rPr>
        <w:t>דברים המוניים במרחב פרטי זה כבר לא נכון כי זה דבר שחייבים למנוע אותו מהר.</w:t>
      </w:r>
    </w:p>
    <w:p w:rsidR="002E4F99" w:rsidRDefault="002E4F99" w:rsidP="002E4F99">
      <w:pPr>
        <w:rPr>
          <w:rtl/>
          <w:lang w:eastAsia="he-IL"/>
        </w:rPr>
      </w:pPr>
      <w:bookmarkStart w:id="3752" w:name="_ETM_Q1_8606404"/>
      <w:bookmarkStart w:id="3753" w:name="_ETM_Q1_8606457"/>
      <w:bookmarkEnd w:id="3752"/>
      <w:bookmarkEnd w:id="3753"/>
    </w:p>
    <w:p w:rsidR="002E4F99" w:rsidRDefault="002E4F99" w:rsidP="002E4F99">
      <w:pPr>
        <w:pStyle w:val="a5"/>
        <w:keepNext/>
        <w:rPr>
          <w:rtl/>
        </w:rPr>
      </w:pPr>
      <w:bookmarkStart w:id="3754" w:name="ET_speaker_5938_1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5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נדייק אותם </w:t>
      </w:r>
      <w:bookmarkStart w:id="3755" w:name="_ETM_Q1_8602458"/>
      <w:bookmarkEnd w:id="3755"/>
      <w:r>
        <w:rPr>
          <w:rFonts w:hint="cs"/>
          <w:rtl/>
          <w:lang w:eastAsia="he-IL"/>
        </w:rPr>
        <w:t xml:space="preserve">תוך כדי. </w:t>
      </w:r>
    </w:p>
    <w:p w:rsidR="002E4F99" w:rsidRDefault="002E4F99" w:rsidP="002E4F99">
      <w:pPr>
        <w:rPr>
          <w:rtl/>
          <w:lang w:eastAsia="he-IL"/>
        </w:rPr>
      </w:pPr>
      <w:bookmarkStart w:id="3756" w:name="_ETM_Q1_8604631"/>
      <w:bookmarkStart w:id="3757" w:name="_ETM_Q1_8604690"/>
      <w:bookmarkEnd w:id="3756"/>
      <w:bookmarkEnd w:id="3757"/>
    </w:p>
    <w:p w:rsidR="002E4F99" w:rsidRDefault="002E4F99" w:rsidP="002E4F99">
      <w:pPr>
        <w:pStyle w:val="af8"/>
        <w:keepNext/>
        <w:rPr>
          <w:rtl/>
        </w:rPr>
      </w:pPr>
      <w:bookmarkStart w:id="3758" w:name="ET_yor_5069_1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8"/>
    </w:p>
    <w:p w:rsidR="002E4F99" w:rsidRDefault="002E4F99" w:rsidP="002E4F99">
      <w:pPr>
        <w:pStyle w:val="KeepWithNext"/>
        <w:rPr>
          <w:rtl/>
          <w:lang w:eastAsia="he-IL"/>
        </w:rPr>
      </w:pPr>
    </w:p>
    <w:p w:rsidR="002E4F99" w:rsidRDefault="002E4F99" w:rsidP="002E4F99">
      <w:pPr>
        <w:rPr>
          <w:rtl/>
          <w:lang w:eastAsia="he-IL"/>
        </w:rPr>
      </w:pPr>
      <w:bookmarkStart w:id="3759" w:name="_ETM_Q1_8606004"/>
      <w:bookmarkEnd w:id="3759"/>
      <w:r>
        <w:rPr>
          <w:rFonts w:hint="cs"/>
          <w:rtl/>
          <w:lang w:eastAsia="he-IL"/>
        </w:rPr>
        <w:t xml:space="preserve">למצוא </w:t>
      </w:r>
      <w:bookmarkStart w:id="3760" w:name="_ETM_Q1_8608583"/>
      <w:bookmarkEnd w:id="3760"/>
      <w:r>
        <w:rPr>
          <w:rFonts w:hint="cs"/>
          <w:rtl/>
          <w:lang w:eastAsia="he-IL"/>
        </w:rPr>
        <w:t xml:space="preserve">עכשיו את האיזון בין שלושת אלה, עוד יותר קשה. אבל </w:t>
      </w:r>
      <w:bookmarkStart w:id="3761" w:name="_ETM_Q1_8610546"/>
      <w:bookmarkEnd w:id="3761"/>
      <w:r>
        <w:rPr>
          <w:rFonts w:hint="cs"/>
          <w:rtl/>
          <w:lang w:eastAsia="he-IL"/>
        </w:rPr>
        <w:t>למה לא ללכת על מה שאני אמרתי?</w:t>
      </w:r>
    </w:p>
    <w:p w:rsidR="002E4F99" w:rsidRDefault="002E4F99" w:rsidP="002E4F99">
      <w:pPr>
        <w:rPr>
          <w:rtl/>
          <w:lang w:eastAsia="he-IL"/>
        </w:rPr>
      </w:pPr>
      <w:bookmarkStart w:id="3762" w:name="_ETM_Q1_8612059"/>
      <w:bookmarkStart w:id="3763" w:name="_ETM_Q1_8612109"/>
      <w:bookmarkStart w:id="3764" w:name="_ETM_Q1_8613371"/>
      <w:bookmarkEnd w:id="3762"/>
      <w:bookmarkEnd w:id="3763"/>
      <w:bookmarkEnd w:id="3764"/>
    </w:p>
    <w:p w:rsidR="002E4F99" w:rsidRDefault="002E4F99" w:rsidP="002E4F99">
      <w:pPr>
        <w:pStyle w:val="a5"/>
        <w:keepNext/>
        <w:rPr>
          <w:rtl/>
        </w:rPr>
      </w:pPr>
      <w:bookmarkStart w:id="3765" w:name="ET_speaker_5938_1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65"/>
    </w:p>
    <w:p w:rsidR="002E4F99" w:rsidRDefault="002E4F99" w:rsidP="002E4F99">
      <w:pPr>
        <w:pStyle w:val="KeepWithNext"/>
        <w:rPr>
          <w:rtl/>
          <w:lang w:eastAsia="he-IL"/>
        </w:rPr>
      </w:pPr>
    </w:p>
    <w:p w:rsidR="002E4F99" w:rsidRDefault="002E4F99" w:rsidP="002E4F99">
      <w:pPr>
        <w:rPr>
          <w:rtl/>
          <w:lang w:eastAsia="he-IL"/>
        </w:rPr>
      </w:pPr>
      <w:bookmarkStart w:id="3766" w:name="_ETM_Q1_8613807"/>
      <w:bookmarkStart w:id="3767" w:name="_ETM_Q1_8613855"/>
      <w:bookmarkStart w:id="3768" w:name="_ETM_Q1_8612737"/>
      <w:bookmarkEnd w:id="3766"/>
      <w:bookmarkEnd w:id="3767"/>
      <w:bookmarkEnd w:id="3768"/>
      <w:r>
        <w:rPr>
          <w:rFonts w:hint="cs"/>
          <w:rtl/>
          <w:lang w:eastAsia="he-IL"/>
        </w:rPr>
        <w:t xml:space="preserve">כי בסוף אנחנו צריכים גם שנציגי הממשלה יעשו </w:t>
      </w:r>
      <w:bookmarkStart w:id="3769" w:name="_ETM_Q1_8620172"/>
      <w:bookmarkEnd w:id="3769"/>
      <w:r>
        <w:rPr>
          <w:rFonts w:hint="cs"/>
          <w:rtl/>
          <w:lang w:eastAsia="he-IL"/>
        </w:rPr>
        <w:t xml:space="preserve">חשיבה עם הדבר, זה משנה קונספט של החוק. הם </w:t>
      </w:r>
      <w:bookmarkStart w:id="3770" w:name="_ETM_Q1_8620874"/>
      <w:bookmarkEnd w:id="3770"/>
      <w:r>
        <w:rPr>
          <w:rFonts w:hint="cs"/>
          <w:rtl/>
          <w:lang w:eastAsia="he-IL"/>
        </w:rPr>
        <w:t>לא יוכלו לעשות את זה לבד, הם צ</w:t>
      </w:r>
      <w:bookmarkStart w:id="3771" w:name="_ETM_Q1_8620870"/>
      <w:bookmarkEnd w:id="3771"/>
      <w:r>
        <w:rPr>
          <w:rFonts w:hint="cs"/>
          <w:rtl/>
          <w:lang w:eastAsia="he-IL"/>
        </w:rPr>
        <w:t>ריכים לקבל את המנדט.</w:t>
      </w:r>
    </w:p>
    <w:p w:rsidR="002E4F99" w:rsidRDefault="002E4F99" w:rsidP="002E4F99">
      <w:pPr>
        <w:rPr>
          <w:rtl/>
          <w:lang w:eastAsia="he-IL"/>
        </w:rPr>
      </w:pPr>
      <w:bookmarkStart w:id="3772" w:name="_ETM_Q1_8621675"/>
      <w:bookmarkStart w:id="3773" w:name="_ETM_Q1_8621745"/>
      <w:bookmarkEnd w:id="3772"/>
      <w:bookmarkEnd w:id="3773"/>
    </w:p>
    <w:p w:rsidR="002E4F99" w:rsidRDefault="002E4F99" w:rsidP="002E4F99">
      <w:pPr>
        <w:pStyle w:val="af8"/>
        <w:keepNext/>
        <w:rPr>
          <w:rtl/>
        </w:rPr>
      </w:pPr>
      <w:bookmarkStart w:id="3774"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4"/>
    </w:p>
    <w:p w:rsidR="002E4F99" w:rsidRDefault="002E4F99" w:rsidP="002E4F99">
      <w:pPr>
        <w:pStyle w:val="KeepWithNext"/>
        <w:rPr>
          <w:rtl/>
          <w:lang w:eastAsia="he-IL"/>
        </w:rPr>
      </w:pPr>
    </w:p>
    <w:p w:rsidR="002E4F99" w:rsidRDefault="002E4F99" w:rsidP="002E4F99">
      <w:pPr>
        <w:rPr>
          <w:rtl/>
          <w:lang w:eastAsia="he-IL"/>
        </w:rPr>
      </w:pPr>
      <w:bookmarkStart w:id="3775" w:name="_ETM_Q1_8622442"/>
      <w:bookmarkEnd w:id="3775"/>
      <w:r>
        <w:rPr>
          <w:rFonts w:hint="cs"/>
          <w:rtl/>
          <w:lang w:eastAsia="he-IL"/>
        </w:rPr>
        <w:t xml:space="preserve">איך אומרים, יואב נתן לכם חומר </w:t>
      </w:r>
      <w:bookmarkStart w:id="3776" w:name="_ETM_Q1_8625861"/>
      <w:bookmarkEnd w:id="3776"/>
      <w:r>
        <w:rPr>
          <w:rFonts w:hint="cs"/>
          <w:rtl/>
          <w:lang w:eastAsia="he-IL"/>
        </w:rPr>
        <w:t xml:space="preserve">למחשבה. אני תומך בעיקרון, אני רק לא רוצה שזה </w:t>
      </w:r>
      <w:bookmarkStart w:id="3777" w:name="_ETM_Q1_8631843"/>
      <w:bookmarkEnd w:id="3777"/>
      <w:r>
        <w:rPr>
          <w:rFonts w:hint="cs"/>
          <w:rtl/>
          <w:lang w:eastAsia="he-IL"/>
        </w:rPr>
        <w:t xml:space="preserve">ינוצל אחר כך לדבר שאנחנו לא רוצים להגיע אליו. אבל </w:t>
      </w:r>
      <w:bookmarkStart w:id="3778" w:name="_ETM_Q1_8636701"/>
      <w:bookmarkEnd w:id="3778"/>
      <w:r>
        <w:rPr>
          <w:rFonts w:hint="cs"/>
          <w:rtl/>
          <w:lang w:eastAsia="he-IL"/>
        </w:rPr>
        <w:t xml:space="preserve">אני אומר, ודאי וודאי שעל זה יש הסכמה של כולם, </w:t>
      </w:r>
      <w:bookmarkStart w:id="3779" w:name="_ETM_Q1_8642482"/>
      <w:bookmarkEnd w:id="3779"/>
      <w:r>
        <w:rPr>
          <w:rFonts w:hint="cs"/>
          <w:rtl/>
          <w:lang w:eastAsia="he-IL"/>
        </w:rPr>
        <w:t xml:space="preserve">מה שקשור להגדרות שניסיתם להגיד שבן אדם נכנס לבית של </w:t>
      </w:r>
      <w:bookmarkStart w:id="3780" w:name="_ETM_Q1_8646332"/>
      <w:bookmarkEnd w:id="3780"/>
      <w:r>
        <w:rPr>
          <w:rFonts w:hint="cs"/>
          <w:rtl/>
          <w:lang w:eastAsia="he-IL"/>
        </w:rPr>
        <w:t xml:space="preserve">השני זה לא יכול לקרות ולא יכול להיות. אנא בטובכם, </w:t>
      </w:r>
      <w:bookmarkStart w:id="3781" w:name="_ETM_Q1_8651459"/>
      <w:bookmarkEnd w:id="3781"/>
      <w:r>
        <w:rPr>
          <w:rFonts w:hint="cs"/>
          <w:rtl/>
          <w:lang w:eastAsia="he-IL"/>
        </w:rPr>
        <w:t xml:space="preserve">תמצאו – זאת העמדה שלנו והיא גם תהיה כזאת </w:t>
      </w:r>
      <w:bookmarkStart w:id="3782" w:name="_ETM_Q1_8655328"/>
      <w:bookmarkEnd w:id="3782"/>
      <w:r>
        <w:rPr>
          <w:rFonts w:hint="cs"/>
          <w:rtl/>
          <w:lang w:eastAsia="he-IL"/>
        </w:rPr>
        <w:t xml:space="preserve">אבל אני נותן לכם את הזמן למצוא את הפתרונות לעניין </w:t>
      </w:r>
      <w:bookmarkStart w:id="3783" w:name="_ETM_Q1_8656285"/>
      <w:bookmarkEnd w:id="3783"/>
      <w:r>
        <w:rPr>
          <w:rFonts w:hint="cs"/>
          <w:rtl/>
          <w:lang w:eastAsia="he-IL"/>
        </w:rPr>
        <w:t>הזה.</w:t>
      </w:r>
    </w:p>
    <w:p w:rsidR="002E4F99" w:rsidRDefault="002E4F99" w:rsidP="002E4F99">
      <w:pPr>
        <w:rPr>
          <w:rtl/>
          <w:lang w:eastAsia="he-IL"/>
        </w:rPr>
      </w:pPr>
      <w:bookmarkStart w:id="3784" w:name="_ETM_Q1_8658156"/>
      <w:bookmarkStart w:id="3785" w:name="_ETM_Q1_8658253"/>
      <w:bookmarkStart w:id="3786" w:name="_ETM_Q1_8659804"/>
      <w:bookmarkEnd w:id="3784"/>
      <w:bookmarkEnd w:id="3785"/>
      <w:bookmarkEnd w:id="3786"/>
    </w:p>
    <w:p w:rsidR="002E4F99" w:rsidRDefault="002E4F99" w:rsidP="002E4F99">
      <w:pPr>
        <w:pStyle w:val="afb"/>
        <w:keepNext/>
        <w:rPr>
          <w:rtl/>
          <w:lang w:eastAsia="he-IL"/>
        </w:rPr>
      </w:pPr>
      <w:bookmarkStart w:id="3787" w:name="ET_guest_גאל_אזריאל_12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787"/>
    </w:p>
    <w:p w:rsidR="002E4F99" w:rsidRDefault="002E4F99" w:rsidP="002E4F99">
      <w:pPr>
        <w:pStyle w:val="KeepWithNext"/>
        <w:rPr>
          <w:rtl/>
          <w:lang w:eastAsia="he-IL"/>
        </w:rPr>
      </w:pPr>
    </w:p>
    <w:p w:rsidR="002E4F99" w:rsidRDefault="002E4F99" w:rsidP="002E4F99">
      <w:pPr>
        <w:rPr>
          <w:rtl/>
          <w:lang w:eastAsia="he-IL"/>
        </w:rPr>
      </w:pPr>
      <w:bookmarkStart w:id="3788" w:name="_ETM_Q1_8660213"/>
      <w:bookmarkStart w:id="3789" w:name="_ETM_Q1_8660259"/>
      <w:bookmarkEnd w:id="3788"/>
      <w:bookmarkEnd w:id="3789"/>
      <w:r>
        <w:rPr>
          <w:rFonts w:hint="cs"/>
          <w:rtl/>
          <w:lang w:eastAsia="he-IL"/>
        </w:rPr>
        <w:t xml:space="preserve">רציתי לחדד כי דובר על עבירה פלילית, מי שייכנס </w:t>
      </w:r>
      <w:bookmarkStart w:id="3790" w:name="_ETM_Q1_8666083"/>
      <w:bookmarkEnd w:id="3790"/>
      <w:r>
        <w:rPr>
          <w:rFonts w:hint="cs"/>
          <w:rtl/>
          <w:lang w:eastAsia="he-IL"/>
        </w:rPr>
        <w:t xml:space="preserve">או יפר את ההוראה הזאת, יעבור עבירה פלילית. זה </w:t>
      </w:r>
      <w:bookmarkStart w:id="3791" w:name="_ETM_Q1_8670418"/>
      <w:bookmarkEnd w:id="3791"/>
      <w:r>
        <w:rPr>
          <w:rFonts w:hint="cs"/>
          <w:rtl/>
          <w:lang w:eastAsia="he-IL"/>
        </w:rPr>
        <w:t xml:space="preserve">לא בהכרח, יש הבחנה בין ההוראות הנורמטיביות לבין </w:t>
      </w:r>
      <w:bookmarkStart w:id="3792" w:name="_ETM_Q1_8673936"/>
      <w:bookmarkEnd w:id="3792"/>
      <w:r>
        <w:rPr>
          <w:rFonts w:hint="cs"/>
          <w:rtl/>
          <w:lang w:eastAsia="he-IL"/>
        </w:rPr>
        <w:t xml:space="preserve">איזה הוראות נורמטיביות יעברו עבירה פלילית. רק לחדד לפרוטוקול </w:t>
      </w:r>
      <w:bookmarkStart w:id="3793" w:name="_ETM_Q1_8680298"/>
      <w:bookmarkEnd w:id="3793"/>
      <w:r>
        <w:rPr>
          <w:rFonts w:hint="cs"/>
          <w:rtl/>
          <w:lang w:eastAsia="he-IL"/>
        </w:rPr>
        <w:t>שזאת ההצעה.</w:t>
      </w:r>
    </w:p>
    <w:p w:rsidR="002E4F99" w:rsidRDefault="002E4F99" w:rsidP="002E4F99">
      <w:pPr>
        <w:rPr>
          <w:rtl/>
          <w:lang w:eastAsia="he-IL"/>
        </w:rPr>
      </w:pPr>
      <w:bookmarkStart w:id="3794" w:name="_ETM_Q1_8678860"/>
      <w:bookmarkStart w:id="3795" w:name="_ETM_Q1_8678905"/>
      <w:bookmarkEnd w:id="3794"/>
      <w:bookmarkEnd w:id="3795"/>
    </w:p>
    <w:p w:rsidR="002E4F99" w:rsidRDefault="002E4F99" w:rsidP="002E4F99">
      <w:pPr>
        <w:pStyle w:val="af8"/>
        <w:keepNext/>
        <w:rPr>
          <w:rtl/>
        </w:rPr>
      </w:pPr>
      <w:bookmarkStart w:id="3796" w:name="ET_yor_5069_1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6"/>
    </w:p>
    <w:p w:rsidR="002E4F99" w:rsidRDefault="002E4F99" w:rsidP="002E4F99">
      <w:pPr>
        <w:pStyle w:val="KeepWithNext"/>
        <w:rPr>
          <w:rtl/>
          <w:lang w:eastAsia="he-IL"/>
        </w:rPr>
      </w:pPr>
    </w:p>
    <w:p w:rsidR="002E4F99" w:rsidRDefault="002E4F99" w:rsidP="002E4F99">
      <w:pPr>
        <w:rPr>
          <w:rtl/>
          <w:lang w:eastAsia="he-IL"/>
        </w:rPr>
      </w:pPr>
      <w:bookmarkStart w:id="3797" w:name="_ETM_Q1_8679670"/>
      <w:bookmarkEnd w:id="3797"/>
      <w:r>
        <w:rPr>
          <w:rFonts w:hint="cs"/>
          <w:rtl/>
          <w:lang w:eastAsia="he-IL"/>
        </w:rPr>
        <w:t xml:space="preserve">הפרוטוקול שמע, אבל אני אחדד עוד </w:t>
      </w:r>
      <w:bookmarkStart w:id="3798" w:name="_ETM_Q1_8684324"/>
      <w:bookmarkEnd w:id="3798"/>
      <w:r>
        <w:rPr>
          <w:rFonts w:hint="cs"/>
          <w:rtl/>
          <w:lang w:eastAsia="he-IL"/>
        </w:rPr>
        <w:t xml:space="preserve">דבר, שבסוף יביאו לנו גם משהו שיגיד שהשוטר יכול </w:t>
      </w:r>
      <w:bookmarkStart w:id="3799" w:name="_ETM_Q1_8684286"/>
      <w:bookmarkEnd w:id="3799"/>
      <w:r>
        <w:rPr>
          <w:rFonts w:hint="cs"/>
          <w:rtl/>
          <w:lang w:eastAsia="he-IL"/>
        </w:rPr>
        <w:t xml:space="preserve">להיכנס הביתה לעשות חיפוש ולבדוק בבוידעם. </w:t>
      </w:r>
    </w:p>
    <w:p w:rsidR="002E4F99" w:rsidRDefault="002E4F99" w:rsidP="002E4F99">
      <w:pPr>
        <w:rPr>
          <w:rtl/>
          <w:lang w:eastAsia="he-IL"/>
        </w:rPr>
      </w:pPr>
      <w:bookmarkStart w:id="3800" w:name="_ETM_Q1_8686354"/>
      <w:bookmarkEnd w:id="3800"/>
    </w:p>
    <w:p w:rsidR="002E4F99" w:rsidRDefault="002E4F99" w:rsidP="002E4F99">
      <w:pPr>
        <w:pStyle w:val="afb"/>
        <w:keepNext/>
        <w:rPr>
          <w:rtl/>
          <w:lang w:eastAsia="he-IL"/>
        </w:rPr>
      </w:pPr>
      <w:bookmarkStart w:id="3801" w:name="ET_guest_גאל_אזריאל_12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801"/>
    </w:p>
    <w:p w:rsidR="002E4F99" w:rsidRDefault="002E4F99" w:rsidP="002E4F99">
      <w:pPr>
        <w:pStyle w:val="KeepWithNext"/>
        <w:rPr>
          <w:rtl/>
          <w:lang w:eastAsia="he-IL"/>
        </w:rPr>
      </w:pPr>
    </w:p>
    <w:p w:rsidR="002E4F99" w:rsidRDefault="002E4F99" w:rsidP="002E4F99">
      <w:pPr>
        <w:rPr>
          <w:rtl/>
          <w:lang w:eastAsia="he-IL"/>
        </w:rPr>
      </w:pPr>
      <w:bookmarkStart w:id="3802" w:name="_ETM_Q1_8686813"/>
      <w:bookmarkStart w:id="3803" w:name="_ETM_Q1_8686865"/>
      <w:bookmarkEnd w:id="3802"/>
      <w:bookmarkEnd w:id="3803"/>
      <w:r>
        <w:rPr>
          <w:rFonts w:hint="cs"/>
          <w:rtl/>
          <w:lang w:eastAsia="he-IL"/>
        </w:rPr>
        <w:t xml:space="preserve">נכון, ואתם </w:t>
      </w:r>
      <w:bookmarkStart w:id="3804" w:name="_ETM_Q1_8688721"/>
      <w:bookmarkEnd w:id="3804"/>
      <w:r>
        <w:rPr>
          <w:rFonts w:hint="cs"/>
          <w:rtl/>
          <w:lang w:eastAsia="he-IL"/>
        </w:rPr>
        <w:t>יודעים שזה יצא.</w:t>
      </w:r>
    </w:p>
    <w:p w:rsidR="002E4F99" w:rsidRDefault="002E4F99" w:rsidP="002E4F99">
      <w:pPr>
        <w:rPr>
          <w:rtl/>
          <w:lang w:eastAsia="he-IL"/>
        </w:rPr>
      </w:pPr>
      <w:bookmarkStart w:id="3805" w:name="_ETM_Q1_8691200"/>
      <w:bookmarkStart w:id="3806" w:name="_ETM_Q1_8691249"/>
      <w:bookmarkEnd w:id="3805"/>
      <w:bookmarkEnd w:id="3806"/>
    </w:p>
    <w:p w:rsidR="002E4F99" w:rsidRDefault="002E4F99" w:rsidP="002E4F99">
      <w:pPr>
        <w:pStyle w:val="af8"/>
        <w:keepNext/>
        <w:rPr>
          <w:rtl/>
        </w:rPr>
      </w:pPr>
      <w:bookmarkStart w:id="3807"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07"/>
    </w:p>
    <w:p w:rsidR="002E4F99" w:rsidRDefault="002E4F99" w:rsidP="002E4F99">
      <w:pPr>
        <w:pStyle w:val="KeepWithNext"/>
        <w:rPr>
          <w:rtl/>
          <w:lang w:eastAsia="he-IL"/>
        </w:rPr>
      </w:pPr>
    </w:p>
    <w:p w:rsidR="002E4F99" w:rsidRDefault="002E4F99" w:rsidP="002E4F99">
      <w:pPr>
        <w:rPr>
          <w:rtl/>
          <w:lang w:eastAsia="he-IL"/>
        </w:rPr>
      </w:pPr>
      <w:bookmarkStart w:id="3808" w:name="_ETM_Q1_8692041"/>
      <w:bookmarkEnd w:id="3808"/>
      <w:r>
        <w:rPr>
          <w:rFonts w:hint="cs"/>
          <w:rtl/>
          <w:lang w:eastAsia="he-IL"/>
        </w:rPr>
        <w:t xml:space="preserve">לא, זה השלב הבא אם </w:t>
      </w:r>
      <w:bookmarkStart w:id="3809" w:name="_ETM_Q1_8689556"/>
      <w:bookmarkEnd w:id="3809"/>
      <w:r>
        <w:rPr>
          <w:rFonts w:hint="cs"/>
          <w:rtl/>
          <w:lang w:eastAsia="he-IL"/>
        </w:rPr>
        <w:t>אתם לא יודעים. זה השלב הבא.</w:t>
      </w:r>
    </w:p>
    <w:p w:rsidR="002E4F99" w:rsidRDefault="002E4F99" w:rsidP="002E4F99">
      <w:pPr>
        <w:rPr>
          <w:rtl/>
          <w:lang w:eastAsia="he-IL"/>
        </w:rPr>
      </w:pPr>
      <w:bookmarkStart w:id="3810" w:name="_ETM_Q1_8692005"/>
      <w:bookmarkStart w:id="3811" w:name="_ETM_Q1_8692054"/>
      <w:bookmarkStart w:id="3812" w:name="_ETM_Q1_8693525"/>
      <w:bookmarkEnd w:id="3810"/>
      <w:bookmarkEnd w:id="3811"/>
      <w:bookmarkEnd w:id="3812"/>
    </w:p>
    <w:p w:rsidR="002E4F99" w:rsidRDefault="002E4F99" w:rsidP="002E4F99">
      <w:pPr>
        <w:pStyle w:val="a5"/>
        <w:keepNext/>
        <w:rPr>
          <w:rtl/>
        </w:rPr>
      </w:pPr>
      <w:bookmarkStart w:id="3813" w:name="ET_speaker_5771_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13"/>
    </w:p>
    <w:p w:rsidR="002E4F99" w:rsidRDefault="002E4F99" w:rsidP="002E4F99">
      <w:pPr>
        <w:pStyle w:val="KeepWithNext"/>
        <w:rPr>
          <w:rtl/>
          <w:lang w:eastAsia="he-IL"/>
        </w:rPr>
      </w:pPr>
    </w:p>
    <w:p w:rsidR="002E4F99" w:rsidRDefault="002E4F99" w:rsidP="002E4F99">
      <w:pPr>
        <w:rPr>
          <w:rtl/>
          <w:lang w:eastAsia="he-IL"/>
        </w:rPr>
      </w:pPr>
      <w:bookmarkStart w:id="3814" w:name="_ETM_Q1_8693943"/>
      <w:bookmarkStart w:id="3815" w:name="_ETM_Q1_8693988"/>
      <w:bookmarkEnd w:id="3814"/>
      <w:bookmarkEnd w:id="3815"/>
      <w:r>
        <w:rPr>
          <w:rFonts w:hint="cs"/>
          <w:rtl/>
          <w:lang w:eastAsia="he-IL"/>
        </w:rPr>
        <w:t xml:space="preserve">זה יצא אבל זה היה. </w:t>
      </w:r>
      <w:bookmarkStart w:id="3816" w:name="_ETM_Q1_8694833"/>
      <w:bookmarkEnd w:id="3816"/>
    </w:p>
    <w:p w:rsidR="002E4F99" w:rsidRDefault="002E4F99" w:rsidP="002E4F99">
      <w:pPr>
        <w:rPr>
          <w:rtl/>
          <w:lang w:eastAsia="he-IL"/>
        </w:rPr>
      </w:pPr>
      <w:bookmarkStart w:id="3817" w:name="_ETM_Q1_8696064"/>
      <w:bookmarkStart w:id="3818" w:name="_ETM_Q1_8696112"/>
      <w:bookmarkEnd w:id="3817"/>
      <w:bookmarkEnd w:id="3818"/>
    </w:p>
    <w:p w:rsidR="002E4F99" w:rsidRDefault="002E4F99" w:rsidP="002E4F99">
      <w:pPr>
        <w:pStyle w:val="afb"/>
        <w:keepNext/>
        <w:rPr>
          <w:rtl/>
          <w:lang w:eastAsia="he-IL"/>
        </w:rPr>
      </w:pPr>
      <w:bookmarkStart w:id="3819" w:name="ET_guest_גאל_אזריאל_13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81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יצא. </w:t>
      </w:r>
    </w:p>
    <w:p w:rsidR="002E4F99" w:rsidRDefault="002E4F99" w:rsidP="002E4F99">
      <w:pPr>
        <w:rPr>
          <w:rtl/>
          <w:lang w:eastAsia="he-IL"/>
        </w:rPr>
      </w:pPr>
      <w:bookmarkStart w:id="3820" w:name="_ETM_Q1_8694774"/>
      <w:bookmarkStart w:id="3821" w:name="_ETM_Q1_8694823"/>
      <w:bookmarkEnd w:id="3820"/>
      <w:bookmarkEnd w:id="3821"/>
    </w:p>
    <w:p w:rsidR="002E4F99" w:rsidRDefault="002E4F99" w:rsidP="002E4F99">
      <w:pPr>
        <w:pStyle w:val="a5"/>
        <w:keepNext/>
        <w:rPr>
          <w:rtl/>
        </w:rPr>
      </w:pPr>
      <w:bookmarkStart w:id="3822" w:name="ET_speaker_5771_1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22"/>
    </w:p>
    <w:p w:rsidR="002E4F99" w:rsidRDefault="002E4F99" w:rsidP="002E4F99">
      <w:pPr>
        <w:pStyle w:val="KeepWithNext"/>
        <w:rPr>
          <w:rtl/>
          <w:lang w:eastAsia="he-IL"/>
        </w:rPr>
      </w:pPr>
    </w:p>
    <w:p w:rsidR="002E4F99" w:rsidRDefault="002E4F99" w:rsidP="002E4F99">
      <w:pPr>
        <w:rPr>
          <w:rtl/>
          <w:lang w:eastAsia="he-IL"/>
        </w:rPr>
      </w:pPr>
      <w:bookmarkStart w:id="3823" w:name="_ETM_Q1_8696815"/>
      <w:bookmarkStart w:id="3824" w:name="_ETM_Q1_8696865"/>
      <w:bookmarkEnd w:id="3823"/>
      <w:bookmarkEnd w:id="3824"/>
      <w:r>
        <w:rPr>
          <w:rFonts w:hint="cs"/>
          <w:rtl/>
          <w:lang w:eastAsia="he-IL"/>
        </w:rPr>
        <w:t xml:space="preserve">אבל </w:t>
      </w:r>
      <w:bookmarkStart w:id="3825" w:name="_ETM_Q1_8697847"/>
      <w:bookmarkEnd w:id="3825"/>
      <w:r>
        <w:rPr>
          <w:rFonts w:hint="cs"/>
          <w:rtl/>
          <w:lang w:eastAsia="he-IL"/>
        </w:rPr>
        <w:t xml:space="preserve">זה יצא כי זה היה. </w:t>
      </w:r>
    </w:p>
    <w:p w:rsidR="002E4F99" w:rsidRDefault="002E4F99" w:rsidP="002E4F99">
      <w:pPr>
        <w:rPr>
          <w:rtl/>
          <w:lang w:eastAsia="he-IL"/>
        </w:rPr>
      </w:pPr>
      <w:bookmarkStart w:id="3826" w:name="_ETM_Q1_8695937"/>
      <w:bookmarkStart w:id="3827" w:name="_ETM_Q1_8695984"/>
      <w:bookmarkEnd w:id="3826"/>
      <w:bookmarkEnd w:id="3827"/>
    </w:p>
    <w:p w:rsidR="002E4F99" w:rsidRDefault="002E4F99" w:rsidP="002E4F99">
      <w:pPr>
        <w:pStyle w:val="af8"/>
        <w:keepNext/>
        <w:rPr>
          <w:rtl/>
        </w:rPr>
      </w:pPr>
      <w:bookmarkStart w:id="3828"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28"/>
    </w:p>
    <w:p w:rsidR="002E4F99" w:rsidRDefault="002E4F99" w:rsidP="002E4F99">
      <w:pPr>
        <w:pStyle w:val="KeepWithNext"/>
        <w:rPr>
          <w:rtl/>
          <w:lang w:eastAsia="he-IL"/>
        </w:rPr>
      </w:pPr>
    </w:p>
    <w:p w:rsidR="002E4F99" w:rsidRDefault="002E4F99" w:rsidP="002E4F99">
      <w:pPr>
        <w:rPr>
          <w:rtl/>
          <w:lang w:eastAsia="he-IL"/>
        </w:rPr>
      </w:pPr>
      <w:bookmarkStart w:id="3829" w:name="_ETM_Q1_8696706"/>
      <w:bookmarkEnd w:id="3829"/>
      <w:r>
        <w:rPr>
          <w:rFonts w:hint="cs"/>
          <w:rtl/>
          <w:lang w:eastAsia="he-IL"/>
        </w:rPr>
        <w:t xml:space="preserve">ואני לא שם. היינו שם, ועפנו משם. אני לא שם, ולכן אני </w:t>
      </w:r>
      <w:bookmarkStart w:id="3830" w:name="_ETM_Q1_8699167"/>
      <w:bookmarkEnd w:id="3830"/>
      <w:r>
        <w:rPr>
          <w:rFonts w:hint="cs"/>
          <w:rtl/>
          <w:lang w:eastAsia="he-IL"/>
        </w:rPr>
        <w:t xml:space="preserve">מבקש עוד פעם – הכי מנומס שבעולם, חוץ </w:t>
      </w:r>
      <w:bookmarkStart w:id="3831" w:name="_ETM_Q1_8703462"/>
      <w:bookmarkEnd w:id="3831"/>
      <w:r>
        <w:rPr>
          <w:rFonts w:hint="cs"/>
          <w:rtl/>
          <w:lang w:eastAsia="he-IL"/>
        </w:rPr>
        <w:t xml:space="preserve">מהשנייה הזאת האחרונה, הכי מנומס בעולם – חבר'ה, </w:t>
      </w:r>
      <w:bookmarkStart w:id="3832" w:name="_ETM_Q1_8706750"/>
      <w:bookmarkEnd w:id="3832"/>
      <w:r>
        <w:rPr>
          <w:rFonts w:hint="cs"/>
          <w:rtl/>
          <w:lang w:eastAsia="he-IL"/>
        </w:rPr>
        <w:t xml:space="preserve">תרדו עם זה. אם יהיו דברים שהם באמת – אודי – חמורים בכזאת צורה, עדיין יהיה את הזמן </w:t>
      </w:r>
      <w:bookmarkStart w:id="3833" w:name="_ETM_Q1_8715291"/>
      <w:bookmarkEnd w:id="3833"/>
      <w:r>
        <w:rPr>
          <w:rFonts w:hint="cs"/>
          <w:rtl/>
          <w:lang w:eastAsia="he-IL"/>
        </w:rPr>
        <w:t xml:space="preserve">של כמה שעות לרוץ לכנסת, לנסות לשכנע את חברי </w:t>
      </w:r>
      <w:bookmarkStart w:id="3834" w:name="_ETM_Q1_8719848"/>
      <w:bookmarkEnd w:id="3834"/>
      <w:r>
        <w:rPr>
          <w:rFonts w:hint="cs"/>
          <w:rtl/>
          <w:lang w:eastAsia="he-IL"/>
        </w:rPr>
        <w:t xml:space="preserve">הוועדה, להפעיל את הכלים הקואליציוניים שיודעת הממשלה גם לעשות כשהיא </w:t>
      </w:r>
      <w:bookmarkStart w:id="3835" w:name="_ETM_Q1_8725001"/>
      <w:bookmarkEnd w:id="3835"/>
      <w:r>
        <w:rPr>
          <w:rFonts w:hint="cs"/>
          <w:rtl/>
          <w:lang w:eastAsia="he-IL"/>
        </w:rPr>
        <w:t xml:space="preserve">מרגישה שהיא צודקת ולעשות את זה, אבל חבר'ה, בואו </w:t>
      </w:r>
      <w:bookmarkStart w:id="3836" w:name="_ETM_Q1_8729582"/>
      <w:bookmarkEnd w:id="3836"/>
      <w:r>
        <w:rPr>
          <w:rFonts w:hint="cs"/>
          <w:rtl/>
          <w:lang w:eastAsia="he-IL"/>
        </w:rPr>
        <w:t xml:space="preserve">לא נגזים. </w:t>
      </w:r>
      <w:r>
        <w:rPr>
          <w:lang w:eastAsia="he-IL"/>
        </w:rPr>
        <w:t>Please</w:t>
      </w:r>
      <w:r>
        <w:rPr>
          <w:rFonts w:hint="cs"/>
          <w:rtl/>
          <w:lang w:eastAsia="he-IL"/>
        </w:rPr>
        <w:t xml:space="preserve">, בואו לא נגזים. </w:t>
      </w:r>
    </w:p>
    <w:p w:rsidR="002E4F99" w:rsidRDefault="002E4F99" w:rsidP="002E4F99">
      <w:pPr>
        <w:rPr>
          <w:rtl/>
          <w:lang w:eastAsia="he-IL"/>
        </w:rPr>
      </w:pPr>
    </w:p>
    <w:p w:rsidR="002E4F99" w:rsidRDefault="002E4F99" w:rsidP="002E4F99">
      <w:pPr>
        <w:pStyle w:val="afb"/>
        <w:keepNext/>
        <w:rPr>
          <w:rtl/>
          <w:lang w:eastAsia="he-IL"/>
        </w:rPr>
      </w:pPr>
      <w:bookmarkStart w:id="3837" w:name="ET_guest_שי_סומך_13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83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אדוני היושב-ראש, אני </w:t>
      </w:r>
      <w:bookmarkStart w:id="3838" w:name="_ETM_Q1_8732650"/>
      <w:bookmarkEnd w:id="3838"/>
      <w:r>
        <w:rPr>
          <w:rFonts w:hint="cs"/>
          <w:rtl/>
          <w:lang w:eastAsia="he-IL"/>
        </w:rPr>
        <w:t xml:space="preserve">מבקש לומר שני דברים. דבר ראשון, בהמשך לדברים של </w:t>
      </w:r>
      <w:bookmarkStart w:id="3839" w:name="_ETM_Q1_8737025"/>
      <w:bookmarkEnd w:id="3839"/>
      <w:r>
        <w:rPr>
          <w:rFonts w:hint="cs"/>
          <w:rtl/>
          <w:lang w:eastAsia="he-IL"/>
        </w:rPr>
        <w:t xml:space="preserve">גאל, התקהלות זאת לא עבירה פלילית. מה שעבירה פלילית </w:t>
      </w:r>
      <w:bookmarkStart w:id="3840" w:name="_ETM_Q1_8741231"/>
      <w:bookmarkEnd w:id="3840"/>
      <w:r>
        <w:rPr>
          <w:rFonts w:hint="cs"/>
          <w:rtl/>
          <w:lang w:eastAsia="he-IL"/>
        </w:rPr>
        <w:t xml:space="preserve">זה רק סירוב להוראה של שוטר להתפזר, רק </w:t>
      </w:r>
      <w:bookmarkStart w:id="3841" w:name="_ETM_Q1_8750180"/>
      <w:bookmarkEnd w:id="3841"/>
      <w:r>
        <w:rPr>
          <w:rFonts w:hint="cs"/>
          <w:rtl/>
          <w:lang w:eastAsia="he-IL"/>
        </w:rPr>
        <w:t xml:space="preserve">שנשים את זה על השולחן. </w:t>
      </w:r>
    </w:p>
    <w:p w:rsidR="002E4F99" w:rsidRDefault="002E4F99" w:rsidP="002E4F99">
      <w:pPr>
        <w:rPr>
          <w:rtl/>
          <w:lang w:eastAsia="he-IL"/>
        </w:rPr>
      </w:pPr>
      <w:bookmarkStart w:id="3842" w:name="_ETM_Q1_8753385"/>
      <w:bookmarkStart w:id="3843" w:name="_ETM_Q1_8753433"/>
      <w:bookmarkEnd w:id="3842"/>
      <w:bookmarkEnd w:id="3843"/>
    </w:p>
    <w:p w:rsidR="002E4F99" w:rsidRDefault="002E4F99" w:rsidP="002E4F99">
      <w:pPr>
        <w:pStyle w:val="a5"/>
        <w:keepNext/>
        <w:rPr>
          <w:rtl/>
        </w:rPr>
      </w:pPr>
      <w:bookmarkStart w:id="3844" w:name="ET_speaker_5933_1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4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ואם אני מסרבת להוציא בן </w:t>
      </w:r>
      <w:bookmarkStart w:id="3845" w:name="_ETM_Q1_8753553"/>
      <w:bookmarkEnd w:id="3845"/>
      <w:r>
        <w:rPr>
          <w:rFonts w:hint="cs"/>
          <w:rtl/>
          <w:lang w:eastAsia="he-IL"/>
        </w:rPr>
        <w:t>אדם מהבית שלי, זה עבירה פלילית?</w:t>
      </w:r>
    </w:p>
    <w:p w:rsidR="002E4F99" w:rsidRDefault="002E4F99" w:rsidP="002E4F99">
      <w:pPr>
        <w:rPr>
          <w:rtl/>
          <w:lang w:eastAsia="he-IL"/>
        </w:rPr>
      </w:pPr>
      <w:bookmarkStart w:id="3846" w:name="_ETM_Q1_8755837"/>
      <w:bookmarkStart w:id="3847" w:name="_ETM_Q1_8755889"/>
      <w:bookmarkEnd w:id="3846"/>
      <w:bookmarkEnd w:id="3847"/>
    </w:p>
    <w:p w:rsidR="002E4F99" w:rsidRDefault="002E4F99" w:rsidP="002E4F99">
      <w:pPr>
        <w:rPr>
          <w:rStyle w:val="TagStyle"/>
          <w:rFonts w:ascii="David" w:hAnsi="David"/>
          <w:u w:val="single"/>
          <w:rtl/>
        </w:rPr>
      </w:pPr>
      <w:bookmarkStart w:id="3848" w:name="_ETM_Q1_8755179"/>
      <w:bookmarkEnd w:id="3848"/>
    </w:p>
    <w:p w:rsidR="002E4F99" w:rsidRDefault="002E4F99" w:rsidP="002E4F99">
      <w:pPr>
        <w:pStyle w:val="a5"/>
        <w:keepNext/>
        <w:rPr>
          <w:rtl/>
        </w:rPr>
      </w:pPr>
      <w:bookmarkStart w:id="3849" w:name="ET_speaker_5771_1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49"/>
    </w:p>
    <w:p w:rsidR="002E4F99" w:rsidRDefault="002E4F99" w:rsidP="002E4F99">
      <w:pPr>
        <w:pStyle w:val="KeepWithNext"/>
        <w:rPr>
          <w:rtl/>
          <w:lang w:eastAsia="he-IL"/>
        </w:rPr>
      </w:pPr>
    </w:p>
    <w:p w:rsidR="002E4F99" w:rsidRDefault="002E4F99" w:rsidP="002E4F99">
      <w:pPr>
        <w:rPr>
          <w:rtl/>
          <w:lang w:eastAsia="he-IL"/>
        </w:rPr>
      </w:pPr>
      <w:bookmarkStart w:id="3850" w:name="_ETM_Q1_8755709"/>
      <w:bookmarkStart w:id="3851" w:name="_ETM_Q1_8755794"/>
      <w:bookmarkEnd w:id="3850"/>
      <w:bookmarkEnd w:id="3851"/>
      <w:r>
        <w:rPr>
          <w:rFonts w:hint="cs"/>
          <w:rtl/>
          <w:lang w:eastAsia="he-IL"/>
        </w:rPr>
        <w:t xml:space="preserve">לא, גם ביציאה מאזור מוגבל </w:t>
      </w:r>
      <w:bookmarkStart w:id="3852" w:name="_ETM_Q1_8755963"/>
      <w:bookmarkEnd w:id="3852"/>
      <w:r>
        <w:rPr>
          <w:rFonts w:hint="cs"/>
          <w:rtl/>
          <w:lang w:eastAsia="he-IL"/>
        </w:rPr>
        <w:t xml:space="preserve">זה עבירה פלילית. </w:t>
      </w:r>
    </w:p>
    <w:p w:rsidR="002E4F99" w:rsidRDefault="002E4F99" w:rsidP="002E4F99">
      <w:pPr>
        <w:rPr>
          <w:rtl/>
          <w:lang w:eastAsia="he-IL"/>
        </w:rPr>
      </w:pPr>
      <w:bookmarkStart w:id="3853" w:name="_ETM_Q1_8760395"/>
      <w:bookmarkStart w:id="3854" w:name="_ETM_Q1_8760433"/>
      <w:bookmarkEnd w:id="3853"/>
      <w:bookmarkEnd w:id="3854"/>
    </w:p>
    <w:p w:rsidR="002E4F99" w:rsidRDefault="002E4F99" w:rsidP="002E4F99">
      <w:pPr>
        <w:pStyle w:val="afb"/>
        <w:keepNext/>
        <w:rPr>
          <w:rtl/>
          <w:lang w:eastAsia="he-IL"/>
        </w:rPr>
      </w:pPr>
      <w:bookmarkStart w:id="3855" w:name="ET_guest_שי_סומך_13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85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כן, אבל אני מדבר על התקהלות. </w:t>
      </w:r>
    </w:p>
    <w:p w:rsidR="002E4F99" w:rsidRDefault="002E4F99" w:rsidP="002E4F99">
      <w:pPr>
        <w:rPr>
          <w:rtl/>
          <w:lang w:eastAsia="he-IL"/>
        </w:rPr>
      </w:pPr>
      <w:bookmarkStart w:id="3856" w:name="_ETM_Q1_8761223"/>
      <w:bookmarkStart w:id="3857" w:name="_ETM_Q1_8761265"/>
      <w:bookmarkEnd w:id="3856"/>
      <w:bookmarkEnd w:id="3857"/>
    </w:p>
    <w:p w:rsidR="002E4F99" w:rsidRDefault="002E4F99" w:rsidP="002E4F99">
      <w:pPr>
        <w:pStyle w:val="a5"/>
        <w:keepNext/>
        <w:rPr>
          <w:rtl/>
        </w:rPr>
      </w:pPr>
      <w:bookmarkStart w:id="3858" w:name="ET_speaker_5771_1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5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בסדר, </w:t>
      </w:r>
      <w:bookmarkStart w:id="3859" w:name="_ETM_Q1_8758964"/>
      <w:bookmarkEnd w:id="3859"/>
      <w:r>
        <w:rPr>
          <w:rFonts w:hint="cs"/>
          <w:rtl/>
          <w:lang w:eastAsia="he-IL"/>
        </w:rPr>
        <w:t>אבל גם יציאה מאזור מוגבל זה עבירה פלילית.</w:t>
      </w:r>
    </w:p>
    <w:p w:rsidR="002E4F99" w:rsidRDefault="002E4F99" w:rsidP="002E4F99">
      <w:pPr>
        <w:rPr>
          <w:rtl/>
          <w:lang w:eastAsia="he-IL"/>
        </w:rPr>
      </w:pPr>
      <w:bookmarkStart w:id="3860" w:name="_ETM_Q1_8761724"/>
      <w:bookmarkStart w:id="3861" w:name="_ETM_Q1_8761779"/>
      <w:bookmarkEnd w:id="3860"/>
      <w:bookmarkEnd w:id="3861"/>
    </w:p>
    <w:p w:rsidR="002E4F99" w:rsidRDefault="002E4F99" w:rsidP="002E4F99">
      <w:pPr>
        <w:pStyle w:val="a5"/>
        <w:keepNext/>
        <w:rPr>
          <w:rtl/>
        </w:rPr>
      </w:pPr>
      <w:bookmarkStart w:id="3862" w:name="ET_speaker_5933_1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6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נו, אז זה </w:t>
      </w:r>
      <w:bookmarkStart w:id="3863" w:name="_ETM_Q1_8760899"/>
      <w:bookmarkEnd w:id="3863"/>
      <w:r>
        <w:rPr>
          <w:rFonts w:hint="cs"/>
          <w:rtl/>
          <w:lang w:eastAsia="he-IL"/>
        </w:rPr>
        <w:t xml:space="preserve">עבירה פלילית. </w:t>
      </w:r>
    </w:p>
    <w:p w:rsidR="002E4F99" w:rsidRDefault="002E4F99" w:rsidP="002E4F99">
      <w:pPr>
        <w:rPr>
          <w:rtl/>
          <w:lang w:eastAsia="he-IL"/>
        </w:rPr>
      </w:pPr>
      <w:bookmarkStart w:id="3864" w:name="_ETM_Q1_8766437"/>
      <w:bookmarkStart w:id="3865" w:name="_ETM_Q1_8766481"/>
      <w:bookmarkStart w:id="3866" w:name="_ETM_Q1_8767877"/>
      <w:bookmarkEnd w:id="3864"/>
      <w:bookmarkEnd w:id="3865"/>
      <w:bookmarkEnd w:id="3866"/>
    </w:p>
    <w:p w:rsidR="002E4F99" w:rsidRDefault="002E4F99" w:rsidP="002E4F99">
      <w:pPr>
        <w:pStyle w:val="afb"/>
        <w:keepNext/>
        <w:rPr>
          <w:rtl/>
          <w:lang w:eastAsia="he-IL"/>
        </w:rPr>
      </w:pPr>
      <w:bookmarkStart w:id="3867" w:name="ET_guest_שי_סומך_13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867"/>
    </w:p>
    <w:p w:rsidR="002E4F99" w:rsidRDefault="002E4F99" w:rsidP="002E4F99">
      <w:pPr>
        <w:pStyle w:val="KeepWithNext"/>
        <w:rPr>
          <w:rtl/>
          <w:lang w:eastAsia="he-IL"/>
        </w:rPr>
      </w:pPr>
    </w:p>
    <w:p w:rsidR="002E4F99" w:rsidRDefault="002E4F99" w:rsidP="002E4F99">
      <w:pPr>
        <w:rPr>
          <w:rtl/>
          <w:lang w:eastAsia="he-IL"/>
        </w:rPr>
      </w:pPr>
      <w:bookmarkStart w:id="3868" w:name="_ETM_Q1_8768279"/>
      <w:bookmarkStart w:id="3869" w:name="_ETM_Q1_8768323"/>
      <w:bookmarkEnd w:id="3868"/>
      <w:bookmarkEnd w:id="3869"/>
      <w:r>
        <w:rPr>
          <w:rFonts w:hint="cs"/>
          <w:rtl/>
          <w:lang w:eastAsia="he-IL"/>
        </w:rPr>
        <w:t xml:space="preserve">התקהלות כשלעצמה היא לא עבירה פלילית. סירוב </w:t>
      </w:r>
      <w:bookmarkStart w:id="3870" w:name="_ETM_Q1_8765689"/>
      <w:bookmarkEnd w:id="3870"/>
      <w:r>
        <w:rPr>
          <w:rFonts w:hint="cs"/>
          <w:rtl/>
          <w:lang w:eastAsia="he-IL"/>
        </w:rPr>
        <w:t xml:space="preserve">הוראה של שוטר להתפזר זו עבירה פלילית. </w:t>
      </w:r>
    </w:p>
    <w:p w:rsidR="002E4F99" w:rsidRDefault="002E4F99" w:rsidP="002E4F99">
      <w:pPr>
        <w:rPr>
          <w:rtl/>
          <w:lang w:eastAsia="he-IL"/>
        </w:rPr>
      </w:pPr>
      <w:bookmarkStart w:id="3871" w:name="_ETM_Q1_8769800"/>
      <w:bookmarkStart w:id="3872" w:name="_ETM_Q1_8769844"/>
      <w:bookmarkEnd w:id="3871"/>
      <w:bookmarkEnd w:id="3872"/>
    </w:p>
    <w:p w:rsidR="002E4F99" w:rsidRDefault="002E4F99" w:rsidP="002E4F99">
      <w:pPr>
        <w:rPr>
          <w:rtl/>
          <w:lang w:eastAsia="he-IL"/>
        </w:rPr>
      </w:pPr>
      <w:bookmarkStart w:id="3873" w:name="_ETM_Q1_8769912"/>
      <w:bookmarkStart w:id="3874" w:name="_ETM_Q1_8769950"/>
      <w:bookmarkEnd w:id="3873"/>
      <w:bookmarkEnd w:id="3874"/>
      <w:r>
        <w:rPr>
          <w:rFonts w:hint="cs"/>
          <w:rtl/>
          <w:lang w:eastAsia="he-IL"/>
        </w:rPr>
        <w:t xml:space="preserve">הדבר </w:t>
      </w:r>
      <w:bookmarkStart w:id="3875" w:name="_ETM_Q1_8771336"/>
      <w:bookmarkEnd w:id="3875"/>
      <w:r>
        <w:rPr>
          <w:rFonts w:hint="cs"/>
          <w:rtl/>
          <w:lang w:eastAsia="he-IL"/>
        </w:rPr>
        <w:t xml:space="preserve">השני שרציתי לציין, שההגבלה של הביקורים עד היום לא הייתה </w:t>
      </w:r>
      <w:bookmarkStart w:id="3876" w:name="_ETM_Q1_8776214"/>
      <w:bookmarkEnd w:id="3876"/>
      <w:r>
        <w:rPr>
          <w:rFonts w:hint="cs"/>
          <w:rtl/>
          <w:lang w:eastAsia="he-IL"/>
        </w:rPr>
        <w:t xml:space="preserve">באמצעות הגבלת כניסה של אדם למקום מגורים אחר </w:t>
      </w:r>
      <w:bookmarkStart w:id="3877" w:name="_ETM_Q1_8780043"/>
      <w:bookmarkEnd w:id="3877"/>
      <w:r>
        <w:rPr>
          <w:rFonts w:hint="cs"/>
          <w:rtl/>
          <w:lang w:eastAsia="he-IL"/>
        </w:rPr>
        <w:t xml:space="preserve">אלא דרך ההגבלות על יציאה ממקום המגורים, ובהגבלה על יציאה </w:t>
      </w:r>
      <w:bookmarkStart w:id="3878" w:name="_ETM_Q1_8787603"/>
      <w:bookmarkEnd w:id="3878"/>
      <w:r>
        <w:rPr>
          <w:rFonts w:hint="cs"/>
          <w:rtl/>
          <w:lang w:eastAsia="he-IL"/>
        </w:rPr>
        <w:t xml:space="preserve">ממקום המגורים הייתה הוראה שאומרת שניתן לבקר אדם אחר </w:t>
      </w:r>
      <w:bookmarkStart w:id="3879" w:name="_ETM_Q1_8790260"/>
      <w:bookmarkEnd w:id="3879"/>
      <w:r>
        <w:rPr>
          <w:rFonts w:hint="cs"/>
          <w:rtl/>
          <w:lang w:eastAsia="he-IL"/>
        </w:rPr>
        <w:t>לצורך סיוע לאדם שנמצא במצוקה.</w:t>
      </w:r>
    </w:p>
    <w:p w:rsidR="002E4F99" w:rsidRDefault="002E4F99" w:rsidP="002E4F99">
      <w:pPr>
        <w:rPr>
          <w:rtl/>
          <w:lang w:eastAsia="he-IL"/>
        </w:rPr>
      </w:pPr>
      <w:bookmarkStart w:id="3880" w:name="_ETM_Q1_8795513"/>
      <w:bookmarkStart w:id="3881" w:name="_ETM_Q1_8795559"/>
      <w:bookmarkEnd w:id="3880"/>
      <w:bookmarkEnd w:id="3881"/>
    </w:p>
    <w:p w:rsidR="002E4F99" w:rsidRDefault="002E4F99" w:rsidP="002E4F99">
      <w:pPr>
        <w:rPr>
          <w:rtl/>
          <w:lang w:eastAsia="he-IL"/>
        </w:rPr>
      </w:pPr>
      <w:bookmarkStart w:id="3882" w:name="_ETM_Q1_8795624"/>
      <w:bookmarkStart w:id="3883" w:name="_ETM_Q1_8795670"/>
      <w:bookmarkEnd w:id="3882"/>
      <w:bookmarkEnd w:id="3883"/>
      <w:r>
        <w:rPr>
          <w:rFonts w:hint="cs"/>
          <w:rtl/>
          <w:lang w:eastAsia="he-IL"/>
        </w:rPr>
        <w:t>זאת הגדרה שהיא מאוד רחבה</w:t>
      </w:r>
      <w:bookmarkStart w:id="3884" w:name="_ETM_Q1_8796823"/>
      <w:bookmarkEnd w:id="3884"/>
      <w:r>
        <w:rPr>
          <w:rFonts w:hint="cs"/>
          <w:rtl/>
          <w:lang w:eastAsia="he-IL"/>
        </w:rPr>
        <w:t xml:space="preserve">, ובסוף המבחן הוא סובייקטיבי מה אדם מרגיש שהוא </w:t>
      </w:r>
      <w:bookmarkStart w:id="3885" w:name="_ETM_Q1_8799364"/>
      <w:bookmarkEnd w:id="3885"/>
      <w:r>
        <w:rPr>
          <w:rFonts w:hint="cs"/>
          <w:rtl/>
          <w:lang w:eastAsia="he-IL"/>
        </w:rPr>
        <w:t>סיוע – האם לסייע לאדם במצוקה שהוא בודד זה סיוע או לא סיוע</w:t>
      </w:r>
      <w:bookmarkStart w:id="3886" w:name="_ETM_Q1_8803247"/>
      <w:bookmarkEnd w:id="3886"/>
      <w:r>
        <w:rPr>
          <w:rFonts w:hint="cs"/>
          <w:rtl/>
          <w:lang w:eastAsia="he-IL"/>
        </w:rPr>
        <w:t xml:space="preserve"> זה סובייקטיבי. </w:t>
      </w:r>
    </w:p>
    <w:p w:rsidR="002E4F99" w:rsidRDefault="002E4F99" w:rsidP="002E4F99">
      <w:pPr>
        <w:rPr>
          <w:rtl/>
          <w:lang w:eastAsia="he-IL"/>
        </w:rPr>
      </w:pPr>
    </w:p>
    <w:p w:rsidR="002E4F99" w:rsidRDefault="002E4F99" w:rsidP="002E4F99">
      <w:pPr>
        <w:pStyle w:val="af8"/>
        <w:keepNext/>
        <w:rPr>
          <w:rtl/>
        </w:rPr>
      </w:pPr>
      <w:bookmarkStart w:id="3887"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לא מופיע. </w:t>
      </w:r>
      <w:bookmarkStart w:id="3888" w:name="_ETM_Q1_8799906"/>
      <w:bookmarkEnd w:id="3888"/>
      <w:r>
        <w:rPr>
          <w:rFonts w:hint="cs"/>
          <w:rtl/>
          <w:lang w:eastAsia="he-IL"/>
        </w:rPr>
        <w:t xml:space="preserve">מופיע פה סיוע רפואי. </w:t>
      </w:r>
      <w:bookmarkStart w:id="3889" w:name="_ETM_Q1_8809570"/>
      <w:bookmarkEnd w:id="3889"/>
    </w:p>
    <w:p w:rsidR="002E4F99" w:rsidRDefault="002E4F99" w:rsidP="002E4F99">
      <w:pPr>
        <w:rPr>
          <w:rtl/>
          <w:lang w:eastAsia="he-IL"/>
        </w:rPr>
      </w:pPr>
      <w:bookmarkStart w:id="3890" w:name="_ETM_Q1_8799604"/>
      <w:bookmarkStart w:id="3891" w:name="_ETM_Q1_8799655"/>
      <w:bookmarkStart w:id="3892" w:name="_ETM_Q1_8801076"/>
      <w:bookmarkEnd w:id="3890"/>
      <w:bookmarkEnd w:id="3891"/>
      <w:bookmarkEnd w:id="3892"/>
    </w:p>
    <w:p w:rsidR="002E4F99" w:rsidRDefault="002E4F99" w:rsidP="002E4F99">
      <w:pPr>
        <w:pStyle w:val="a5"/>
        <w:keepNext/>
        <w:rPr>
          <w:rtl/>
        </w:rPr>
      </w:pPr>
      <w:bookmarkStart w:id="3893" w:name="ET_speaker_5771_1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93"/>
    </w:p>
    <w:p w:rsidR="002E4F99" w:rsidRDefault="002E4F99" w:rsidP="002E4F99">
      <w:pPr>
        <w:pStyle w:val="KeepWithNext"/>
        <w:rPr>
          <w:rtl/>
          <w:lang w:eastAsia="he-IL"/>
        </w:rPr>
      </w:pPr>
    </w:p>
    <w:p w:rsidR="002E4F99" w:rsidRDefault="002E4F99" w:rsidP="002E4F99">
      <w:pPr>
        <w:rPr>
          <w:rtl/>
          <w:lang w:eastAsia="he-IL"/>
        </w:rPr>
      </w:pPr>
      <w:bookmarkStart w:id="3894" w:name="_ETM_Q1_8801493"/>
      <w:bookmarkStart w:id="3895" w:name="_ETM_Q1_8801544"/>
      <w:bookmarkEnd w:id="3894"/>
      <w:bookmarkEnd w:id="3895"/>
      <w:r>
        <w:rPr>
          <w:rFonts w:hint="cs"/>
          <w:rtl/>
          <w:lang w:eastAsia="he-IL"/>
        </w:rPr>
        <w:t>למעט סיוע.</w:t>
      </w:r>
    </w:p>
    <w:p w:rsidR="002E4F99" w:rsidRDefault="002E4F99" w:rsidP="002E4F99">
      <w:pPr>
        <w:rPr>
          <w:rtl/>
          <w:lang w:eastAsia="he-IL"/>
        </w:rPr>
      </w:pPr>
      <w:bookmarkStart w:id="3896" w:name="_ETM_Q1_8809615"/>
      <w:bookmarkEnd w:id="3896"/>
    </w:p>
    <w:p w:rsidR="002E4F99" w:rsidRDefault="002E4F99" w:rsidP="002E4F99">
      <w:pPr>
        <w:pStyle w:val="a5"/>
        <w:keepNext/>
        <w:rPr>
          <w:rtl/>
        </w:rPr>
      </w:pPr>
      <w:bookmarkStart w:id="3897" w:name="ET_speaker_ניצן_רוזנברג_14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9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זה בסעיף 7.</w:t>
      </w:r>
    </w:p>
    <w:p w:rsidR="002E4F99" w:rsidRDefault="002E4F99" w:rsidP="002E4F99">
      <w:pPr>
        <w:rPr>
          <w:rtl/>
          <w:lang w:eastAsia="he-IL"/>
        </w:rPr>
      </w:pPr>
      <w:bookmarkStart w:id="3898" w:name="_ETM_Q1_8808756"/>
      <w:bookmarkStart w:id="3899" w:name="_ETM_Q1_8808816"/>
      <w:bookmarkStart w:id="3900" w:name="_ETM_Q1_8810037"/>
      <w:bookmarkEnd w:id="3898"/>
      <w:bookmarkEnd w:id="3899"/>
      <w:bookmarkEnd w:id="3900"/>
    </w:p>
    <w:p w:rsidR="002E4F99" w:rsidRDefault="002E4F99" w:rsidP="002E4F99">
      <w:pPr>
        <w:pStyle w:val="afb"/>
        <w:keepNext/>
        <w:rPr>
          <w:rtl/>
          <w:lang w:eastAsia="he-IL"/>
        </w:rPr>
      </w:pPr>
      <w:bookmarkStart w:id="3901" w:name="ET_guest_שי_סומך_14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901"/>
    </w:p>
    <w:p w:rsidR="002E4F99" w:rsidRDefault="002E4F99" w:rsidP="002E4F99">
      <w:pPr>
        <w:pStyle w:val="KeepWithNext"/>
        <w:rPr>
          <w:rtl/>
          <w:lang w:eastAsia="he-IL"/>
        </w:rPr>
      </w:pPr>
    </w:p>
    <w:p w:rsidR="002E4F99" w:rsidRDefault="002E4F99" w:rsidP="002E4F99">
      <w:pPr>
        <w:rPr>
          <w:rtl/>
          <w:lang w:eastAsia="he-IL"/>
        </w:rPr>
      </w:pPr>
      <w:bookmarkStart w:id="3902" w:name="_ETM_Q1_8810406"/>
      <w:bookmarkStart w:id="3903" w:name="_ETM_Q1_8810455"/>
      <w:bookmarkEnd w:id="3902"/>
      <w:bookmarkEnd w:id="3903"/>
      <w:r>
        <w:rPr>
          <w:rFonts w:hint="cs"/>
          <w:rtl/>
          <w:lang w:eastAsia="he-IL"/>
        </w:rPr>
        <w:t xml:space="preserve">כן, ההגבלות </w:t>
      </w:r>
      <w:bookmarkStart w:id="3904" w:name="_ETM_Q1_8804376"/>
      <w:bookmarkEnd w:id="3904"/>
      <w:r>
        <w:rPr>
          <w:rFonts w:hint="cs"/>
          <w:rtl/>
          <w:lang w:eastAsia="he-IL"/>
        </w:rPr>
        <w:t xml:space="preserve">היו בעקיפין דרך סעיף 7, ולכן אנחנו נשקול את </w:t>
      </w:r>
      <w:bookmarkStart w:id="3905" w:name="_ETM_Q1_8804518"/>
      <w:bookmarkEnd w:id="3905"/>
      <w:r>
        <w:rPr>
          <w:rFonts w:hint="cs"/>
          <w:rtl/>
          <w:lang w:eastAsia="he-IL"/>
        </w:rPr>
        <w:t xml:space="preserve">ההצעה של הלשכה המשפטית למחוק את המילים </w:t>
      </w:r>
      <w:bookmarkStart w:id="3906" w:name="_ETM_Q1_8823918"/>
      <w:bookmarkEnd w:id="3906"/>
      <w:r>
        <w:rPr>
          <w:rFonts w:hint="cs"/>
          <w:rtl/>
          <w:lang w:eastAsia="he-IL"/>
        </w:rPr>
        <w:t xml:space="preserve">כניסה של אדם למקום מגורים אחר, כי בעצם ההגבלות עד היום לא היו בדרך הזאת. אני לא מדבר על </w:t>
      </w:r>
      <w:bookmarkStart w:id="3907" w:name="_ETM_Q1_8827410"/>
      <w:bookmarkEnd w:id="3907"/>
      <w:r>
        <w:rPr>
          <w:rFonts w:hint="cs"/>
          <w:rtl/>
          <w:lang w:eastAsia="he-IL"/>
        </w:rPr>
        <w:t>ההתקהלות כרגע.</w:t>
      </w:r>
    </w:p>
    <w:p w:rsidR="002E4F99" w:rsidRDefault="002E4F99" w:rsidP="002E4F99">
      <w:pPr>
        <w:rPr>
          <w:rtl/>
          <w:lang w:eastAsia="he-IL"/>
        </w:rPr>
      </w:pPr>
      <w:bookmarkStart w:id="3908" w:name="_ETM_Q1_8822399"/>
      <w:bookmarkStart w:id="3909" w:name="_ETM_Q1_8822458"/>
      <w:bookmarkStart w:id="3910" w:name="_ETM_Q1_8824479"/>
      <w:bookmarkEnd w:id="3908"/>
      <w:bookmarkEnd w:id="3909"/>
      <w:bookmarkEnd w:id="3910"/>
    </w:p>
    <w:p w:rsidR="002E4F99" w:rsidRDefault="002E4F99" w:rsidP="002E4F99">
      <w:pPr>
        <w:pStyle w:val="a5"/>
        <w:keepNext/>
        <w:rPr>
          <w:rtl/>
        </w:rPr>
      </w:pPr>
      <w:bookmarkStart w:id="3911" w:name="ET_speaker_גור_בליי_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11"/>
    </w:p>
    <w:p w:rsidR="002E4F99" w:rsidRDefault="002E4F99" w:rsidP="002E4F99">
      <w:pPr>
        <w:pStyle w:val="KeepWithNext"/>
        <w:rPr>
          <w:rtl/>
          <w:lang w:eastAsia="he-IL"/>
        </w:rPr>
      </w:pPr>
    </w:p>
    <w:p w:rsidR="002E4F99" w:rsidRDefault="002E4F99" w:rsidP="002E4F99">
      <w:pPr>
        <w:rPr>
          <w:rtl/>
          <w:lang w:eastAsia="he-IL"/>
        </w:rPr>
      </w:pPr>
      <w:bookmarkStart w:id="3912" w:name="_ETM_Q1_8824856"/>
      <w:bookmarkStart w:id="3913" w:name="_ETM_Q1_8824898"/>
      <w:bookmarkEnd w:id="3912"/>
      <w:bookmarkEnd w:id="3913"/>
      <w:r>
        <w:rPr>
          <w:rFonts w:hint="cs"/>
          <w:rtl/>
          <w:lang w:eastAsia="he-IL"/>
        </w:rPr>
        <w:t xml:space="preserve">אבל אני מחדד לאור ההערה קודם של אייל בהקשר הזה. </w:t>
      </w:r>
    </w:p>
    <w:p w:rsidR="002E4F99" w:rsidRDefault="002E4F99" w:rsidP="002E4F99">
      <w:pPr>
        <w:rPr>
          <w:rtl/>
          <w:lang w:eastAsia="he-IL"/>
        </w:rPr>
      </w:pPr>
      <w:bookmarkStart w:id="3914" w:name="_ETM_Q1_8830520"/>
      <w:bookmarkStart w:id="3915" w:name="_ETM_Q1_8830575"/>
      <w:bookmarkStart w:id="3916" w:name="_ETM_Q1_8831928"/>
      <w:bookmarkEnd w:id="3914"/>
      <w:bookmarkEnd w:id="3915"/>
      <w:bookmarkEnd w:id="3916"/>
    </w:p>
    <w:p w:rsidR="002E4F99" w:rsidRDefault="002E4F99" w:rsidP="002E4F99">
      <w:pPr>
        <w:pStyle w:val="a5"/>
        <w:keepNext/>
        <w:rPr>
          <w:rtl/>
        </w:rPr>
      </w:pPr>
      <w:bookmarkStart w:id="3917" w:name="ET_speaker_5771_1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17"/>
    </w:p>
    <w:p w:rsidR="002E4F99" w:rsidRDefault="002E4F99" w:rsidP="002E4F99">
      <w:pPr>
        <w:pStyle w:val="KeepWithNext"/>
        <w:rPr>
          <w:rtl/>
          <w:lang w:eastAsia="he-IL"/>
        </w:rPr>
      </w:pPr>
    </w:p>
    <w:p w:rsidR="002E4F99" w:rsidRDefault="002E4F99" w:rsidP="002E4F99">
      <w:pPr>
        <w:rPr>
          <w:rtl/>
          <w:lang w:eastAsia="he-IL"/>
        </w:rPr>
      </w:pPr>
      <w:bookmarkStart w:id="3918" w:name="_ETM_Q1_8832369"/>
      <w:bookmarkStart w:id="3919" w:name="_ETM_Q1_8832416"/>
      <w:bookmarkEnd w:id="3918"/>
      <w:bookmarkEnd w:id="3919"/>
      <w:r>
        <w:rPr>
          <w:rFonts w:hint="cs"/>
          <w:rtl/>
          <w:lang w:eastAsia="he-IL"/>
        </w:rPr>
        <w:t>הסיפור המהותי.</w:t>
      </w:r>
    </w:p>
    <w:p w:rsidR="002E4F99" w:rsidRDefault="002E4F99" w:rsidP="002E4F99">
      <w:pPr>
        <w:rPr>
          <w:rtl/>
          <w:lang w:eastAsia="he-IL"/>
        </w:rPr>
      </w:pPr>
      <w:bookmarkStart w:id="3920" w:name="_ETM_Q1_8833790"/>
      <w:bookmarkStart w:id="3921" w:name="_ETM_Q1_8833840"/>
      <w:bookmarkEnd w:id="3920"/>
      <w:bookmarkEnd w:id="3921"/>
    </w:p>
    <w:p w:rsidR="002E4F99" w:rsidRDefault="002E4F99" w:rsidP="002E4F99">
      <w:pPr>
        <w:pStyle w:val="a5"/>
        <w:keepNext/>
        <w:rPr>
          <w:rtl/>
        </w:rPr>
      </w:pPr>
      <w:bookmarkStart w:id="3922" w:name="ET_speaker_גור_בליי_1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הדיבור הוא על המהותי, זה לא </w:t>
      </w:r>
      <w:bookmarkStart w:id="3923" w:name="_ETM_Q1_8835551"/>
      <w:bookmarkEnd w:id="3923"/>
      <w:r>
        <w:rPr>
          <w:rFonts w:hint="cs"/>
          <w:rtl/>
          <w:lang w:eastAsia="he-IL"/>
        </w:rPr>
        <w:t xml:space="preserve">על המילים. זה בהנחה שהתקהלות זה מעל </w:t>
      </w:r>
      <w:r>
        <w:rPr>
          <w:lang w:eastAsia="he-IL"/>
        </w:rPr>
        <w:t>X</w:t>
      </w:r>
      <w:r>
        <w:rPr>
          <w:rFonts w:hint="cs"/>
          <w:rtl/>
          <w:lang w:eastAsia="he-IL"/>
        </w:rPr>
        <w:t xml:space="preserve"> אנשים. </w:t>
      </w:r>
      <w:bookmarkStart w:id="3924" w:name="_ETM_Q1_8836164"/>
      <w:bookmarkEnd w:id="3924"/>
      <w:r>
        <w:rPr>
          <w:rFonts w:hint="cs"/>
          <w:rtl/>
          <w:lang w:eastAsia="he-IL"/>
        </w:rPr>
        <w:t xml:space="preserve">זו שאלה מהותית. </w:t>
      </w:r>
    </w:p>
    <w:p w:rsidR="002E4F99" w:rsidRDefault="002E4F99" w:rsidP="002E4F99">
      <w:pPr>
        <w:rPr>
          <w:rtl/>
          <w:lang w:eastAsia="he-IL"/>
        </w:rPr>
      </w:pPr>
      <w:bookmarkStart w:id="3925" w:name="_ETM_Q1_8842971"/>
      <w:bookmarkStart w:id="3926" w:name="_ETM_Q1_8843036"/>
      <w:bookmarkStart w:id="3927" w:name="_ETM_Q1_8844331"/>
      <w:bookmarkEnd w:id="3925"/>
      <w:bookmarkEnd w:id="3926"/>
      <w:bookmarkEnd w:id="3927"/>
    </w:p>
    <w:p w:rsidR="002E4F99" w:rsidRDefault="002E4F99" w:rsidP="002E4F99">
      <w:pPr>
        <w:pStyle w:val="a5"/>
        <w:keepNext/>
        <w:rPr>
          <w:rtl/>
        </w:rPr>
      </w:pPr>
      <w:bookmarkStart w:id="3928" w:name="ET_speaker_5771_1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28"/>
    </w:p>
    <w:p w:rsidR="002E4F99" w:rsidRDefault="002E4F99" w:rsidP="002E4F99">
      <w:pPr>
        <w:pStyle w:val="KeepWithNext"/>
        <w:rPr>
          <w:rtl/>
          <w:lang w:eastAsia="he-IL"/>
        </w:rPr>
      </w:pPr>
    </w:p>
    <w:p w:rsidR="002E4F99" w:rsidRDefault="002E4F99" w:rsidP="002E4F99">
      <w:pPr>
        <w:rPr>
          <w:rtl/>
          <w:lang w:eastAsia="he-IL"/>
        </w:rPr>
      </w:pPr>
      <w:bookmarkStart w:id="3929" w:name="_ETM_Q1_8844747"/>
      <w:bookmarkStart w:id="3930" w:name="_ETM_Q1_8844789"/>
      <w:bookmarkEnd w:id="3929"/>
      <w:bookmarkEnd w:id="3930"/>
      <w:r>
        <w:rPr>
          <w:rFonts w:hint="cs"/>
          <w:rtl/>
          <w:lang w:eastAsia="he-IL"/>
        </w:rPr>
        <w:t xml:space="preserve">אני חושב שיושב-ראש הוועדה תיאר את זה </w:t>
      </w:r>
      <w:bookmarkStart w:id="3931" w:name="_ETM_Q1_8840842"/>
      <w:bookmarkEnd w:id="3931"/>
      <w:r>
        <w:rPr>
          <w:rFonts w:hint="cs"/>
          <w:rtl/>
          <w:lang w:eastAsia="he-IL"/>
        </w:rPr>
        <w:t>בצורה הטובה ביותר, אין מה להוסיף בהקשר הזה.</w:t>
      </w:r>
      <w:bookmarkStart w:id="3932" w:name="_ETM_Q1_8849884"/>
      <w:bookmarkEnd w:id="3932"/>
      <w:r>
        <w:rPr>
          <w:rFonts w:hint="cs"/>
          <w:rtl/>
          <w:lang w:eastAsia="he-IL"/>
        </w:rPr>
        <w:t xml:space="preserve"> זה נתן תשובה גם לדברים שאייל אמר, ונראה </w:t>
      </w:r>
      <w:bookmarkStart w:id="3933" w:name="_ETM_Q1_8851031"/>
      <w:bookmarkEnd w:id="3933"/>
      <w:r>
        <w:rPr>
          <w:rFonts w:hint="cs"/>
          <w:rtl/>
          <w:lang w:eastAsia="he-IL"/>
        </w:rPr>
        <w:t xml:space="preserve">לי שכל המוסיף גורע בהקשר הזה. הוא התווה דרך מאוד </w:t>
      </w:r>
      <w:bookmarkStart w:id="3934" w:name="_ETM_Q1_8855187"/>
      <w:bookmarkEnd w:id="3934"/>
      <w:r>
        <w:rPr>
          <w:rFonts w:hint="cs"/>
          <w:rtl/>
          <w:lang w:eastAsia="he-IL"/>
        </w:rPr>
        <w:t>מאוד ברורה.</w:t>
      </w:r>
    </w:p>
    <w:p w:rsidR="002E4F99" w:rsidRDefault="002E4F99" w:rsidP="002E4F99">
      <w:pPr>
        <w:rPr>
          <w:rtl/>
          <w:lang w:eastAsia="he-IL"/>
        </w:rPr>
      </w:pPr>
      <w:bookmarkStart w:id="3935" w:name="_ETM_Q1_8855531"/>
      <w:bookmarkStart w:id="3936" w:name="_ETM_Q1_8855576"/>
      <w:bookmarkEnd w:id="3935"/>
      <w:bookmarkEnd w:id="3936"/>
    </w:p>
    <w:p w:rsidR="002E4F99" w:rsidRDefault="002E4F99" w:rsidP="002E4F99">
      <w:pPr>
        <w:pStyle w:val="af8"/>
        <w:keepNext/>
        <w:rPr>
          <w:rtl/>
        </w:rPr>
      </w:pPr>
      <w:bookmarkStart w:id="3937"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37"/>
    </w:p>
    <w:p w:rsidR="002E4F99" w:rsidRDefault="002E4F99" w:rsidP="002E4F99">
      <w:pPr>
        <w:pStyle w:val="KeepWithNext"/>
        <w:rPr>
          <w:rtl/>
          <w:lang w:eastAsia="he-IL"/>
        </w:rPr>
      </w:pPr>
    </w:p>
    <w:p w:rsidR="002E4F99" w:rsidRDefault="002E4F99" w:rsidP="002E4F99">
      <w:pPr>
        <w:rPr>
          <w:rtl/>
          <w:lang w:eastAsia="he-IL"/>
        </w:rPr>
      </w:pPr>
      <w:bookmarkStart w:id="3938" w:name="_ETM_Q1_8856439"/>
      <w:bookmarkEnd w:id="3938"/>
      <w:r>
        <w:rPr>
          <w:rFonts w:hint="cs"/>
          <w:rtl/>
          <w:lang w:eastAsia="he-IL"/>
        </w:rPr>
        <w:t xml:space="preserve">הבהרנו את דעתנו, בואו נמשיך הלאה. מה נותר לנו </w:t>
      </w:r>
      <w:bookmarkStart w:id="3939" w:name="_ETM_Q1_8859847"/>
      <w:bookmarkEnd w:id="3939"/>
      <w:r>
        <w:rPr>
          <w:rFonts w:hint="cs"/>
          <w:rtl/>
          <w:lang w:eastAsia="he-IL"/>
        </w:rPr>
        <w:t>להיום?</w:t>
      </w:r>
    </w:p>
    <w:p w:rsidR="002E4F99" w:rsidRDefault="002E4F99" w:rsidP="002E4F99">
      <w:pPr>
        <w:rPr>
          <w:rtl/>
          <w:lang w:eastAsia="he-IL"/>
        </w:rPr>
      </w:pPr>
      <w:bookmarkStart w:id="3940" w:name="_ETM_Q1_8860283"/>
      <w:bookmarkStart w:id="3941" w:name="_ETM_Q1_8860329"/>
      <w:bookmarkStart w:id="3942" w:name="_ETM_Q1_8861866"/>
      <w:bookmarkEnd w:id="3940"/>
      <w:bookmarkEnd w:id="3941"/>
      <w:bookmarkEnd w:id="3942"/>
    </w:p>
    <w:p w:rsidR="002E4F99" w:rsidRDefault="002E4F99" w:rsidP="002E4F99">
      <w:pPr>
        <w:pStyle w:val="a5"/>
        <w:keepNext/>
        <w:rPr>
          <w:rtl/>
        </w:rPr>
      </w:pPr>
      <w:bookmarkStart w:id="3943" w:name="ET_speaker_גור_בליי_1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3"/>
    </w:p>
    <w:p w:rsidR="002E4F99" w:rsidRDefault="002E4F99" w:rsidP="002E4F99">
      <w:pPr>
        <w:pStyle w:val="KeepWithNext"/>
        <w:rPr>
          <w:rtl/>
          <w:lang w:eastAsia="he-IL"/>
        </w:rPr>
      </w:pPr>
    </w:p>
    <w:p w:rsidR="002E4F99" w:rsidRDefault="002E4F99" w:rsidP="002E4F99">
      <w:pPr>
        <w:rPr>
          <w:rtl/>
          <w:lang w:eastAsia="he-IL"/>
        </w:rPr>
      </w:pPr>
      <w:bookmarkStart w:id="3944" w:name="_ETM_Q1_8862265"/>
      <w:bookmarkStart w:id="3945" w:name="_ETM_Q1_8862314"/>
      <w:bookmarkEnd w:id="3944"/>
      <w:bookmarkEnd w:id="3945"/>
      <w:r>
        <w:rPr>
          <w:rFonts w:hint="cs"/>
          <w:rtl/>
          <w:lang w:eastAsia="he-IL"/>
        </w:rPr>
        <w:t xml:space="preserve">נותרו בהקשר הזה שני דברים. דבר אחד זה </w:t>
      </w:r>
      <w:bookmarkStart w:id="3946" w:name="_ETM_Q1_8863969"/>
      <w:bookmarkEnd w:id="3946"/>
      <w:r>
        <w:rPr>
          <w:rFonts w:hint="cs"/>
          <w:rtl/>
          <w:lang w:eastAsia="he-IL"/>
        </w:rPr>
        <w:t>לגבי החריגים.</w:t>
      </w:r>
    </w:p>
    <w:p w:rsidR="002E4F99" w:rsidRDefault="002E4F99" w:rsidP="002E4F99">
      <w:pPr>
        <w:rPr>
          <w:rtl/>
          <w:lang w:eastAsia="he-IL"/>
        </w:rPr>
      </w:pPr>
      <w:bookmarkStart w:id="3947" w:name="_ETM_Q1_8868009"/>
      <w:bookmarkStart w:id="3948" w:name="_ETM_Q1_8868056"/>
      <w:bookmarkEnd w:id="3947"/>
      <w:bookmarkEnd w:id="3948"/>
    </w:p>
    <w:p w:rsidR="002E4F99" w:rsidRDefault="002E4F99" w:rsidP="002E4F99">
      <w:pPr>
        <w:pStyle w:val="af8"/>
        <w:keepNext/>
        <w:rPr>
          <w:rtl/>
        </w:rPr>
      </w:pPr>
      <w:bookmarkStart w:id="3949"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49"/>
    </w:p>
    <w:p w:rsidR="002E4F99" w:rsidRDefault="002E4F99" w:rsidP="002E4F99">
      <w:pPr>
        <w:pStyle w:val="KeepWithNext"/>
        <w:rPr>
          <w:rtl/>
          <w:lang w:eastAsia="he-IL"/>
        </w:rPr>
      </w:pPr>
    </w:p>
    <w:p w:rsidR="002E4F99" w:rsidRDefault="002E4F99" w:rsidP="002E4F99">
      <w:pPr>
        <w:rPr>
          <w:rtl/>
          <w:lang w:eastAsia="he-IL"/>
        </w:rPr>
      </w:pPr>
      <w:bookmarkStart w:id="3950" w:name="_ETM_Q1_8868850"/>
      <w:bookmarkEnd w:id="3950"/>
      <w:r>
        <w:rPr>
          <w:rFonts w:hint="cs"/>
          <w:rtl/>
          <w:lang w:eastAsia="he-IL"/>
        </w:rPr>
        <w:t>איזה סעיף?</w:t>
      </w:r>
      <w:bookmarkStart w:id="3951" w:name="_ETM_Q1_8868913"/>
      <w:bookmarkEnd w:id="3951"/>
    </w:p>
    <w:p w:rsidR="002E4F99" w:rsidRDefault="002E4F99" w:rsidP="002E4F99">
      <w:pPr>
        <w:rPr>
          <w:rtl/>
          <w:lang w:eastAsia="he-IL"/>
        </w:rPr>
      </w:pPr>
      <w:bookmarkStart w:id="3952" w:name="_ETM_Q1_8868958"/>
      <w:bookmarkStart w:id="3953" w:name="_ETM_Q1_8867729"/>
      <w:bookmarkEnd w:id="3952"/>
      <w:bookmarkEnd w:id="3953"/>
    </w:p>
    <w:p w:rsidR="002E4F99" w:rsidRDefault="002E4F99" w:rsidP="002E4F99">
      <w:pPr>
        <w:pStyle w:val="a5"/>
        <w:keepNext/>
        <w:rPr>
          <w:rtl/>
        </w:rPr>
      </w:pPr>
      <w:bookmarkStart w:id="3954" w:name="ET_speaker_גור_בליי_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54"/>
    </w:p>
    <w:p w:rsidR="002E4F99" w:rsidRDefault="002E4F99" w:rsidP="002E4F99">
      <w:pPr>
        <w:pStyle w:val="KeepWithNext"/>
        <w:rPr>
          <w:rtl/>
          <w:lang w:eastAsia="he-IL"/>
        </w:rPr>
      </w:pPr>
    </w:p>
    <w:p w:rsidR="002E4F99" w:rsidRDefault="002E4F99" w:rsidP="002E4F99">
      <w:pPr>
        <w:rPr>
          <w:rtl/>
          <w:lang w:eastAsia="he-IL"/>
        </w:rPr>
      </w:pPr>
      <w:bookmarkStart w:id="3955" w:name="_ETM_Q1_8868154"/>
      <w:bookmarkStart w:id="3956" w:name="_ETM_Q1_8868206"/>
      <w:bookmarkEnd w:id="3955"/>
      <w:bookmarkEnd w:id="3956"/>
      <w:r>
        <w:rPr>
          <w:rFonts w:hint="cs"/>
          <w:rtl/>
          <w:lang w:eastAsia="he-IL"/>
        </w:rPr>
        <w:t>אנחנו עדיין באותו סעיף, ב-6. יש שתי שאלות, תכף אני אדבר גם על ההגדרה של "מרחב פרטי".</w:t>
      </w:r>
    </w:p>
    <w:p w:rsidR="002E4F99" w:rsidRDefault="002E4F99" w:rsidP="002E4F99">
      <w:pPr>
        <w:rPr>
          <w:rtl/>
          <w:lang w:eastAsia="he-IL"/>
        </w:rPr>
      </w:pPr>
      <w:bookmarkStart w:id="3957" w:name="_ETM_Q1_8876555"/>
      <w:bookmarkStart w:id="3958" w:name="_ETM_Q1_8876607"/>
      <w:bookmarkEnd w:id="3957"/>
      <w:bookmarkEnd w:id="3958"/>
    </w:p>
    <w:p w:rsidR="002E4F99" w:rsidRDefault="002E4F99" w:rsidP="002E4F99">
      <w:pPr>
        <w:pStyle w:val="a5"/>
        <w:keepNext/>
        <w:rPr>
          <w:rtl/>
        </w:rPr>
      </w:pPr>
      <w:bookmarkStart w:id="3959" w:name="ET_speaker_5771_1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5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מה עם הטיפול הסוציאלי?</w:t>
      </w:r>
    </w:p>
    <w:p w:rsidR="002E4F99" w:rsidRDefault="002E4F99" w:rsidP="002E4F99">
      <w:pPr>
        <w:rPr>
          <w:rtl/>
          <w:lang w:eastAsia="he-IL"/>
        </w:rPr>
      </w:pPr>
      <w:bookmarkStart w:id="3960" w:name="_ETM_Q1_8875131"/>
      <w:bookmarkStart w:id="3961" w:name="_ETM_Q1_8875187"/>
      <w:bookmarkStart w:id="3962" w:name="_ETM_Q1_8876651"/>
      <w:bookmarkEnd w:id="3960"/>
      <w:bookmarkEnd w:id="3961"/>
      <w:bookmarkEnd w:id="3962"/>
    </w:p>
    <w:p w:rsidR="002E4F99" w:rsidRDefault="002E4F99" w:rsidP="002E4F99">
      <w:pPr>
        <w:pStyle w:val="a5"/>
        <w:keepNext/>
        <w:rPr>
          <w:rtl/>
        </w:rPr>
      </w:pPr>
      <w:bookmarkStart w:id="3963" w:name="ET_speaker_גור_בליי_1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63"/>
    </w:p>
    <w:p w:rsidR="002E4F99" w:rsidRDefault="002E4F99" w:rsidP="002E4F99">
      <w:pPr>
        <w:pStyle w:val="KeepWithNext"/>
        <w:rPr>
          <w:rtl/>
          <w:lang w:eastAsia="he-IL"/>
        </w:rPr>
      </w:pPr>
    </w:p>
    <w:p w:rsidR="002E4F99" w:rsidRDefault="002E4F99" w:rsidP="002E4F99">
      <w:pPr>
        <w:rPr>
          <w:rtl/>
          <w:lang w:eastAsia="he-IL"/>
        </w:rPr>
      </w:pPr>
      <w:bookmarkStart w:id="3964" w:name="_ETM_Q1_8877032"/>
      <w:bookmarkStart w:id="3965" w:name="_ETM_Q1_8877083"/>
      <w:bookmarkEnd w:id="3964"/>
      <w:bookmarkEnd w:id="3965"/>
      <w:r>
        <w:rPr>
          <w:rFonts w:hint="cs"/>
          <w:rtl/>
          <w:lang w:eastAsia="he-IL"/>
        </w:rPr>
        <w:t xml:space="preserve">אנחנו לקחנו את טיפול סוציאלי חיוני </w:t>
      </w:r>
      <w:bookmarkStart w:id="3966" w:name="_ETM_Q1_8878611"/>
      <w:bookmarkEnd w:id="3966"/>
      <w:r>
        <w:rPr>
          <w:rFonts w:hint="cs"/>
          <w:rtl/>
          <w:lang w:eastAsia="he-IL"/>
        </w:rPr>
        <w:t xml:space="preserve">מ-7. </w:t>
      </w:r>
    </w:p>
    <w:p w:rsidR="002E4F99" w:rsidRDefault="002E4F99" w:rsidP="002E4F99">
      <w:pPr>
        <w:rPr>
          <w:rtl/>
          <w:lang w:eastAsia="he-IL"/>
        </w:rPr>
      </w:pPr>
    </w:p>
    <w:p w:rsidR="002E4F99" w:rsidRDefault="002E4F99" w:rsidP="002E4F99">
      <w:pPr>
        <w:pStyle w:val="a5"/>
        <w:keepNext/>
        <w:rPr>
          <w:rtl/>
        </w:rPr>
      </w:pPr>
      <w:bookmarkStart w:id="3967" w:name="ET_speaker_5771_1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6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מקובל עליכם? </w:t>
      </w:r>
    </w:p>
    <w:p w:rsidR="002E4F99" w:rsidRDefault="002E4F99" w:rsidP="002E4F99">
      <w:pPr>
        <w:rPr>
          <w:rtl/>
          <w:lang w:eastAsia="he-IL"/>
        </w:rPr>
      </w:pPr>
      <w:bookmarkStart w:id="3968" w:name="_ETM_Q1_8884777"/>
      <w:bookmarkStart w:id="3969" w:name="_ETM_Q1_8884829"/>
      <w:bookmarkEnd w:id="3968"/>
      <w:bookmarkEnd w:id="3969"/>
    </w:p>
    <w:p w:rsidR="002E4F99" w:rsidRDefault="002E4F99" w:rsidP="002E4F99">
      <w:pPr>
        <w:pStyle w:val="a5"/>
        <w:keepNext/>
        <w:rPr>
          <w:rtl/>
        </w:rPr>
      </w:pPr>
      <w:bookmarkStart w:id="3970" w:name="ET_speaker_גור_בליי_1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7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חשבנו בהקשר הזה, ועד </w:t>
      </w:r>
      <w:bookmarkStart w:id="3971" w:name="_ETM_Q1_8885573"/>
      <w:bookmarkEnd w:id="3971"/>
      <w:r>
        <w:rPr>
          <w:rFonts w:hint="cs"/>
          <w:rtl/>
          <w:lang w:eastAsia="he-IL"/>
        </w:rPr>
        <w:t xml:space="preserve">כמה שהבנתי מנציגי הממשלה הם הסכימו, כי יכולה להיות סיטואציה </w:t>
      </w:r>
      <w:bookmarkStart w:id="3972" w:name="_ETM_Q1_8883738"/>
      <w:bookmarkEnd w:id="3972"/>
      <w:r>
        <w:rPr>
          <w:rFonts w:hint="cs"/>
          <w:rtl/>
          <w:lang w:eastAsia="he-IL"/>
        </w:rPr>
        <w:t>שנותנים טיפול סוציאלי לאדם בביתו.</w:t>
      </w:r>
    </w:p>
    <w:p w:rsidR="002E4F99" w:rsidRDefault="002E4F99" w:rsidP="002E4F99">
      <w:pPr>
        <w:rPr>
          <w:rtl/>
          <w:lang w:eastAsia="he-IL"/>
        </w:rPr>
      </w:pPr>
    </w:p>
    <w:p w:rsidR="002E4F99" w:rsidRDefault="002E4F99" w:rsidP="002E4F99">
      <w:pPr>
        <w:pStyle w:val="a5"/>
        <w:keepNext/>
        <w:rPr>
          <w:rtl/>
        </w:rPr>
      </w:pPr>
      <w:bookmarkStart w:id="3973" w:name="ET_speaker_5771_1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7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אבל זה מקובל עליכם?</w:t>
      </w:r>
    </w:p>
    <w:p w:rsidR="002E4F99" w:rsidRDefault="002E4F99" w:rsidP="002E4F99">
      <w:pPr>
        <w:rPr>
          <w:rtl/>
          <w:lang w:eastAsia="he-IL"/>
        </w:rPr>
      </w:pPr>
      <w:bookmarkStart w:id="3974" w:name="_ETM_Q1_8889853"/>
      <w:bookmarkStart w:id="3975" w:name="_ETM_Q1_8889905"/>
      <w:bookmarkStart w:id="3976" w:name="_ETM_Q1_8891709"/>
      <w:bookmarkEnd w:id="3974"/>
      <w:bookmarkEnd w:id="3975"/>
      <w:bookmarkEnd w:id="3976"/>
    </w:p>
    <w:p w:rsidR="002E4F99" w:rsidRDefault="002E4F99" w:rsidP="002E4F99">
      <w:pPr>
        <w:pStyle w:val="afb"/>
        <w:keepNext/>
        <w:rPr>
          <w:rtl/>
          <w:lang w:eastAsia="he-IL"/>
        </w:rPr>
      </w:pPr>
      <w:bookmarkStart w:id="3977" w:name="ET_guest_אייל_זנדברג_15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977"/>
    </w:p>
    <w:p w:rsidR="002E4F99" w:rsidRDefault="002E4F99" w:rsidP="002E4F99">
      <w:pPr>
        <w:pStyle w:val="KeepWithNext"/>
        <w:rPr>
          <w:rtl/>
          <w:lang w:eastAsia="he-IL"/>
        </w:rPr>
      </w:pPr>
    </w:p>
    <w:p w:rsidR="002E4F99" w:rsidRDefault="002E4F99" w:rsidP="002E4F99">
      <w:pPr>
        <w:rPr>
          <w:rtl/>
          <w:lang w:eastAsia="he-IL"/>
        </w:rPr>
      </w:pPr>
      <w:bookmarkStart w:id="3978" w:name="_ETM_Q1_8892185"/>
      <w:bookmarkStart w:id="3979" w:name="_ETM_Q1_8892238"/>
      <w:bookmarkEnd w:id="3978"/>
      <w:bookmarkEnd w:id="3979"/>
      <w:r>
        <w:rPr>
          <w:rFonts w:hint="cs"/>
          <w:rtl/>
          <w:lang w:eastAsia="he-IL"/>
        </w:rPr>
        <w:t>לאחר שגור שכנע.</w:t>
      </w:r>
    </w:p>
    <w:p w:rsidR="002E4F99" w:rsidRDefault="002E4F99" w:rsidP="002E4F99">
      <w:pPr>
        <w:rPr>
          <w:rtl/>
          <w:lang w:eastAsia="he-IL"/>
        </w:rPr>
      </w:pPr>
      <w:bookmarkStart w:id="3980" w:name="_ETM_Q1_8892864"/>
      <w:bookmarkStart w:id="3981" w:name="_ETM_Q1_8892915"/>
      <w:bookmarkEnd w:id="3980"/>
      <w:bookmarkEnd w:id="3981"/>
    </w:p>
    <w:p w:rsidR="002E4F99" w:rsidRDefault="002E4F99" w:rsidP="002E4F99">
      <w:pPr>
        <w:pStyle w:val="a5"/>
        <w:keepNext/>
        <w:rPr>
          <w:rtl/>
        </w:rPr>
      </w:pPr>
      <w:bookmarkStart w:id="3982" w:name="ET_speaker_5771_1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82"/>
    </w:p>
    <w:p w:rsidR="002E4F99" w:rsidRDefault="002E4F99" w:rsidP="002E4F99">
      <w:pPr>
        <w:pStyle w:val="KeepWithNext"/>
        <w:rPr>
          <w:rtl/>
          <w:lang w:eastAsia="he-IL"/>
        </w:rPr>
      </w:pPr>
    </w:p>
    <w:p w:rsidR="002E4F99" w:rsidRDefault="002E4F99" w:rsidP="002E4F99">
      <w:pPr>
        <w:rPr>
          <w:rtl/>
          <w:lang w:eastAsia="he-IL"/>
        </w:rPr>
      </w:pPr>
      <w:bookmarkStart w:id="3983" w:name="_ETM_Q1_8894588"/>
      <w:bookmarkStart w:id="3984" w:name="_ETM_Q1_8894638"/>
      <w:bookmarkEnd w:id="3983"/>
      <w:bookmarkEnd w:id="3984"/>
      <w:r>
        <w:rPr>
          <w:rFonts w:hint="cs"/>
          <w:rtl/>
          <w:lang w:eastAsia="he-IL"/>
        </w:rPr>
        <w:t xml:space="preserve">הבנו. </w:t>
      </w:r>
      <w:bookmarkStart w:id="3985" w:name="_ETM_Q1_8895551"/>
      <w:bookmarkEnd w:id="3985"/>
      <w:r>
        <w:rPr>
          <w:rFonts w:hint="cs"/>
          <w:rtl/>
          <w:lang w:eastAsia="he-IL"/>
        </w:rPr>
        <w:t xml:space="preserve">הבנו. </w:t>
      </w:r>
    </w:p>
    <w:p w:rsidR="002E4F99" w:rsidRDefault="002E4F99" w:rsidP="002E4F99">
      <w:pPr>
        <w:rPr>
          <w:rtl/>
          <w:lang w:eastAsia="he-IL"/>
        </w:rPr>
      </w:pPr>
      <w:bookmarkStart w:id="3986" w:name="_ETM_Q1_8898383"/>
      <w:bookmarkStart w:id="3987" w:name="_ETM_Q1_8898439"/>
      <w:bookmarkEnd w:id="3986"/>
      <w:bookmarkEnd w:id="3987"/>
    </w:p>
    <w:p w:rsidR="002E4F99" w:rsidRDefault="002E4F99" w:rsidP="002E4F99">
      <w:pPr>
        <w:pStyle w:val="afb"/>
        <w:keepNext/>
        <w:rPr>
          <w:rtl/>
          <w:lang w:eastAsia="he-IL"/>
        </w:rPr>
      </w:pPr>
      <w:bookmarkStart w:id="3988" w:name="ET_guest_אייל_זנדברג_15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98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ולא בלי התלבטות. </w:t>
      </w:r>
    </w:p>
    <w:p w:rsidR="002E4F99" w:rsidRDefault="002E4F99" w:rsidP="002E4F99">
      <w:pPr>
        <w:rPr>
          <w:rtl/>
          <w:lang w:eastAsia="he-IL"/>
        </w:rPr>
      </w:pPr>
      <w:bookmarkStart w:id="3989" w:name="_ETM_Q1_8900730"/>
      <w:bookmarkEnd w:id="3989"/>
    </w:p>
    <w:p w:rsidR="002E4F99" w:rsidRDefault="002E4F99" w:rsidP="002E4F99">
      <w:pPr>
        <w:pStyle w:val="a5"/>
        <w:keepNext/>
        <w:rPr>
          <w:rtl/>
        </w:rPr>
      </w:pPr>
      <w:bookmarkStart w:id="3990" w:name="ET_speaker_5771_1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90"/>
    </w:p>
    <w:p w:rsidR="002E4F99" w:rsidRDefault="002E4F99" w:rsidP="002E4F99">
      <w:pPr>
        <w:pStyle w:val="KeepWithNext"/>
        <w:rPr>
          <w:rtl/>
          <w:lang w:eastAsia="he-IL"/>
        </w:rPr>
      </w:pPr>
    </w:p>
    <w:p w:rsidR="002E4F99" w:rsidRDefault="002E4F99" w:rsidP="002E4F99">
      <w:pPr>
        <w:rPr>
          <w:rtl/>
          <w:lang w:eastAsia="he-IL"/>
        </w:rPr>
      </w:pPr>
      <w:bookmarkStart w:id="3991" w:name="_ETM_Q1_8901266"/>
      <w:bookmarkEnd w:id="3991"/>
      <w:r>
        <w:rPr>
          <w:rFonts w:hint="cs"/>
          <w:rtl/>
          <w:lang w:eastAsia="he-IL"/>
        </w:rPr>
        <w:t>ת</w:t>
      </w:r>
      <w:bookmarkStart w:id="3992" w:name="_ETM_Q1_8901336"/>
      <w:bookmarkEnd w:id="3992"/>
      <w:r>
        <w:rPr>
          <w:rFonts w:hint="cs"/>
          <w:rtl/>
          <w:lang w:eastAsia="he-IL"/>
        </w:rPr>
        <w:t xml:space="preserve">סבירו לי את ההבדל, מה זה </w:t>
      </w:r>
      <w:bookmarkStart w:id="3993" w:name="_ETM_Q1_8902749"/>
      <w:bookmarkEnd w:id="3993"/>
      <w:r>
        <w:rPr>
          <w:rFonts w:hint="cs"/>
          <w:rtl/>
          <w:lang w:eastAsia="he-IL"/>
        </w:rPr>
        <w:t xml:space="preserve">רכב שאינו תחבורה יבשתית? כל רכב הוא תחבורה יבשתית. </w:t>
      </w:r>
    </w:p>
    <w:p w:rsidR="002E4F99" w:rsidRDefault="002E4F99" w:rsidP="002E4F99">
      <w:pPr>
        <w:rPr>
          <w:rtl/>
          <w:lang w:eastAsia="he-IL"/>
        </w:rPr>
      </w:pPr>
      <w:bookmarkStart w:id="3994" w:name="_ETM_Q1_8909926"/>
      <w:bookmarkEnd w:id="3994"/>
    </w:p>
    <w:p w:rsidR="002E4F99" w:rsidRDefault="002E4F99" w:rsidP="002E4F99">
      <w:pPr>
        <w:pStyle w:val="afb"/>
        <w:keepNext/>
        <w:rPr>
          <w:rtl/>
          <w:lang w:eastAsia="he-IL"/>
        </w:rPr>
      </w:pPr>
      <w:bookmarkStart w:id="3995" w:name="ET_guest_אייל_זנדברג_16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3995"/>
    </w:p>
    <w:p w:rsidR="002E4F99" w:rsidRDefault="002E4F99" w:rsidP="002E4F99">
      <w:pPr>
        <w:pStyle w:val="KeepWithNext"/>
        <w:rPr>
          <w:rtl/>
          <w:lang w:eastAsia="he-IL"/>
        </w:rPr>
      </w:pPr>
    </w:p>
    <w:p w:rsidR="002E4F99" w:rsidRDefault="002E4F99" w:rsidP="002E4F99">
      <w:pPr>
        <w:rPr>
          <w:rtl/>
          <w:lang w:eastAsia="he-IL"/>
        </w:rPr>
      </w:pPr>
      <w:bookmarkStart w:id="3996" w:name="_ETM_Q1_8910341"/>
      <w:bookmarkStart w:id="3997" w:name="_ETM_Q1_8910388"/>
      <w:bookmarkEnd w:id="3996"/>
      <w:bookmarkEnd w:id="3997"/>
      <w:r>
        <w:rPr>
          <w:rFonts w:hint="cs"/>
          <w:rtl/>
          <w:lang w:eastAsia="he-IL"/>
        </w:rPr>
        <w:t xml:space="preserve">זה </w:t>
      </w:r>
      <w:bookmarkStart w:id="3998" w:name="_ETM_Q1_8910725"/>
      <w:bookmarkEnd w:id="3998"/>
      <w:r>
        <w:rPr>
          <w:rFonts w:hint="cs"/>
          <w:rtl/>
          <w:lang w:eastAsia="he-IL"/>
        </w:rPr>
        <w:t>משפטנות - - -</w:t>
      </w:r>
    </w:p>
    <w:p w:rsidR="002E4F99" w:rsidRDefault="002E4F99" w:rsidP="002E4F99">
      <w:pPr>
        <w:rPr>
          <w:rtl/>
          <w:lang w:eastAsia="he-IL"/>
        </w:rPr>
      </w:pPr>
      <w:bookmarkStart w:id="3999" w:name="_ETM_Q1_8912251"/>
      <w:bookmarkStart w:id="4000" w:name="_ETM_Q1_8912298"/>
      <w:bookmarkEnd w:id="3999"/>
      <w:bookmarkEnd w:id="4000"/>
    </w:p>
    <w:p w:rsidR="002E4F99" w:rsidRDefault="002E4F99" w:rsidP="002E4F99">
      <w:pPr>
        <w:pStyle w:val="af8"/>
        <w:keepNext/>
        <w:rPr>
          <w:rtl/>
        </w:rPr>
      </w:pPr>
      <w:bookmarkStart w:id="4001" w:name="ET_yor_5069_16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001"/>
    </w:p>
    <w:p w:rsidR="002E4F99" w:rsidRDefault="002E4F99" w:rsidP="002E4F99">
      <w:pPr>
        <w:pStyle w:val="KeepWithNext"/>
        <w:rPr>
          <w:rtl/>
          <w:lang w:eastAsia="he-IL"/>
        </w:rPr>
      </w:pPr>
    </w:p>
    <w:p w:rsidR="002E4F99" w:rsidRDefault="002E4F99" w:rsidP="002E4F99">
      <w:pPr>
        <w:rPr>
          <w:rtl/>
          <w:lang w:eastAsia="he-IL"/>
        </w:rPr>
      </w:pPr>
      <w:bookmarkStart w:id="4002" w:name="_ETM_Q1_8917244"/>
      <w:bookmarkEnd w:id="4002"/>
      <w:r>
        <w:rPr>
          <w:rFonts w:hint="cs"/>
          <w:rtl/>
          <w:lang w:eastAsia="he-IL"/>
        </w:rPr>
        <w:t xml:space="preserve">שאלה, לפני הרכב. </w:t>
      </w:r>
      <w:bookmarkStart w:id="4003" w:name="_ETM_Q1_8916899"/>
      <w:bookmarkEnd w:id="4003"/>
      <w:r>
        <w:rPr>
          <w:rFonts w:hint="cs"/>
          <w:rtl/>
          <w:lang w:eastAsia="he-IL"/>
        </w:rPr>
        <w:t>אדם מבוגר, אדם ערירי, שלא צרי</w:t>
      </w:r>
      <w:bookmarkStart w:id="4004" w:name="_ETM_Q1_8921885"/>
      <w:bookmarkEnd w:id="4004"/>
      <w:r>
        <w:rPr>
          <w:rFonts w:hint="cs"/>
          <w:rtl/>
          <w:lang w:eastAsia="he-IL"/>
        </w:rPr>
        <w:t xml:space="preserve">ך סיוע רפואי אבל הוא צריך סיוע, מה שנקרא נפשי - - </w:t>
      </w:r>
    </w:p>
    <w:p w:rsidR="002E4F99" w:rsidRDefault="002E4F99" w:rsidP="002E4F99">
      <w:pPr>
        <w:rPr>
          <w:rtl/>
          <w:lang w:eastAsia="he-IL"/>
        </w:rPr>
      </w:pPr>
      <w:bookmarkStart w:id="4005" w:name="_ETM_Q1_8923631"/>
      <w:bookmarkStart w:id="4006" w:name="_ETM_Q1_8923679"/>
      <w:bookmarkEnd w:id="4005"/>
      <w:bookmarkEnd w:id="4006"/>
    </w:p>
    <w:p w:rsidR="002E4F99" w:rsidRDefault="002E4F99" w:rsidP="002E4F99">
      <w:pPr>
        <w:pStyle w:val="af7"/>
        <w:keepNext/>
        <w:rPr>
          <w:rtl/>
        </w:rPr>
      </w:pPr>
      <w:bookmarkStart w:id="4007" w:name="ET_interruption_קריאה_1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07"/>
    </w:p>
    <w:p w:rsidR="002E4F99" w:rsidRDefault="002E4F99" w:rsidP="002E4F99">
      <w:pPr>
        <w:pStyle w:val="KeepWithNext"/>
        <w:rPr>
          <w:rtl/>
          <w:lang w:eastAsia="he-IL"/>
        </w:rPr>
      </w:pPr>
    </w:p>
    <w:p w:rsidR="002E4F99" w:rsidRDefault="002E4F99" w:rsidP="002E4F99">
      <w:pPr>
        <w:rPr>
          <w:rtl/>
          <w:lang w:eastAsia="he-IL"/>
        </w:rPr>
      </w:pPr>
      <w:bookmarkStart w:id="4008" w:name="_ETM_Q1_8923431"/>
      <w:bookmarkStart w:id="4009" w:name="_ETM_Q1_8923711"/>
      <w:bookmarkStart w:id="4010" w:name="_ETM_Q1_8923773"/>
      <w:bookmarkEnd w:id="4008"/>
      <w:bookmarkEnd w:id="4009"/>
      <w:bookmarkEnd w:id="4010"/>
      <w:r>
        <w:rPr>
          <w:rFonts w:hint="cs"/>
          <w:rtl/>
          <w:lang w:eastAsia="he-IL"/>
        </w:rPr>
        <w:t xml:space="preserve">זה גם סוציאלי, אדוני </w:t>
      </w:r>
      <w:bookmarkStart w:id="4011" w:name="_ETM_Q1_8924787"/>
      <w:bookmarkEnd w:id="4011"/>
      <w:r>
        <w:rPr>
          <w:rFonts w:hint="cs"/>
          <w:rtl/>
          <w:lang w:eastAsia="he-IL"/>
        </w:rPr>
        <w:t xml:space="preserve">היושב-ראש. </w:t>
      </w:r>
    </w:p>
    <w:p w:rsidR="002E4F99" w:rsidRDefault="002E4F99" w:rsidP="002E4F99">
      <w:pPr>
        <w:rPr>
          <w:rtl/>
          <w:lang w:eastAsia="he-IL"/>
        </w:rPr>
      </w:pPr>
      <w:bookmarkStart w:id="4012" w:name="_ETM_Q1_8926794"/>
      <w:bookmarkStart w:id="4013" w:name="_ETM_Q1_8926850"/>
      <w:bookmarkEnd w:id="4012"/>
      <w:bookmarkEnd w:id="4013"/>
    </w:p>
    <w:p w:rsidR="002E4F99" w:rsidRDefault="002E4F99" w:rsidP="002E4F99">
      <w:pPr>
        <w:pStyle w:val="af8"/>
        <w:keepNext/>
        <w:rPr>
          <w:rtl/>
        </w:rPr>
      </w:pPr>
      <w:bookmarkStart w:id="4014" w:name="ET_yor_5069_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14"/>
    </w:p>
    <w:p w:rsidR="002E4F99" w:rsidRDefault="002E4F99" w:rsidP="002E4F99">
      <w:pPr>
        <w:pStyle w:val="KeepWithNext"/>
        <w:rPr>
          <w:rtl/>
          <w:lang w:eastAsia="he-IL"/>
        </w:rPr>
      </w:pPr>
    </w:p>
    <w:p w:rsidR="002E4F99" w:rsidRDefault="002E4F99" w:rsidP="002E4F99">
      <w:pPr>
        <w:rPr>
          <w:rtl/>
          <w:lang w:eastAsia="he-IL"/>
        </w:rPr>
      </w:pPr>
      <w:bookmarkStart w:id="4015" w:name="_ETM_Q1_8927855"/>
      <w:bookmarkEnd w:id="4015"/>
      <w:r>
        <w:rPr>
          <w:rFonts w:hint="cs"/>
          <w:rtl/>
          <w:lang w:eastAsia="he-IL"/>
        </w:rPr>
        <w:t xml:space="preserve">- - ולאו דווקא סוציאלי </w:t>
      </w:r>
      <w:bookmarkStart w:id="4016" w:name="_ETM_Q1_8920082"/>
      <w:bookmarkEnd w:id="4016"/>
      <w:r>
        <w:rPr>
          <w:rFonts w:hint="cs"/>
          <w:rtl/>
          <w:lang w:eastAsia="he-IL"/>
        </w:rPr>
        <w:t>על ידי עובד סוציאלי, או אדם מבוגר שאין לו משפחה או</w:t>
      </w:r>
      <w:bookmarkStart w:id="4017" w:name="_ETM_Q1_8936072"/>
      <w:bookmarkEnd w:id="4017"/>
      <w:r>
        <w:rPr>
          <w:rFonts w:hint="cs"/>
          <w:rtl/>
          <w:lang w:eastAsia="he-IL"/>
        </w:rPr>
        <w:t xml:space="preserve"> גם אדם מבוגר שיש לו משפחה ובדיוק נקלעו לסגר, </w:t>
      </w:r>
      <w:bookmarkStart w:id="4018" w:name="_ETM_Q1_8938454"/>
      <w:bookmarkEnd w:id="4018"/>
      <w:r>
        <w:rPr>
          <w:rFonts w:hint="cs"/>
          <w:rtl/>
          <w:lang w:eastAsia="he-IL"/>
        </w:rPr>
        <w:t>ואגב אלה דברים שקרו לנו הרבה מאוד.</w:t>
      </w:r>
    </w:p>
    <w:p w:rsidR="002E4F99" w:rsidRDefault="002E4F99" w:rsidP="002E4F99">
      <w:pPr>
        <w:rPr>
          <w:rtl/>
          <w:lang w:eastAsia="he-IL"/>
        </w:rPr>
      </w:pPr>
      <w:bookmarkStart w:id="4019" w:name="_ETM_Q1_8943195"/>
      <w:bookmarkStart w:id="4020" w:name="_ETM_Q1_8943263"/>
      <w:bookmarkEnd w:id="4019"/>
      <w:bookmarkEnd w:id="4020"/>
    </w:p>
    <w:p w:rsidR="002E4F99" w:rsidRDefault="002E4F99" w:rsidP="002E4F99">
      <w:pPr>
        <w:pStyle w:val="a5"/>
        <w:keepNext/>
        <w:rPr>
          <w:rtl/>
        </w:rPr>
      </w:pPr>
      <w:bookmarkStart w:id="4021" w:name="ET_speaker_5933_1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2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אגב, גרונטולוגים אומרים </w:t>
      </w:r>
      <w:bookmarkStart w:id="4022" w:name="_ETM_Q1_8944724"/>
      <w:bookmarkEnd w:id="4022"/>
      <w:r>
        <w:rPr>
          <w:rFonts w:hint="cs"/>
          <w:rtl/>
          <w:lang w:eastAsia="he-IL"/>
        </w:rPr>
        <w:t xml:space="preserve">שהבדידות אצל זקנים היא יותר גרועה מהקורונה. </w:t>
      </w:r>
    </w:p>
    <w:p w:rsidR="002E4F99" w:rsidRDefault="002E4F99" w:rsidP="002E4F99">
      <w:pPr>
        <w:rPr>
          <w:rtl/>
          <w:lang w:eastAsia="he-IL"/>
        </w:rPr>
      </w:pPr>
      <w:bookmarkStart w:id="4023" w:name="_ETM_Q1_8949012"/>
      <w:bookmarkStart w:id="4024" w:name="_ETM_Q1_8949065"/>
      <w:bookmarkStart w:id="4025" w:name="_ETM_Q1_8950611"/>
      <w:bookmarkEnd w:id="4023"/>
      <w:bookmarkEnd w:id="4024"/>
      <w:bookmarkEnd w:id="4025"/>
    </w:p>
    <w:p w:rsidR="002E4F99" w:rsidRDefault="002E4F99" w:rsidP="002E4F99">
      <w:pPr>
        <w:pStyle w:val="afb"/>
        <w:keepNext/>
        <w:rPr>
          <w:rtl/>
          <w:lang w:eastAsia="he-IL"/>
        </w:rPr>
      </w:pPr>
      <w:bookmarkStart w:id="4026" w:name="ET_guest_אייל_זנדברג_16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026"/>
    </w:p>
    <w:p w:rsidR="002E4F99" w:rsidRDefault="002E4F99" w:rsidP="002E4F99">
      <w:pPr>
        <w:pStyle w:val="KeepWithNext"/>
        <w:rPr>
          <w:rtl/>
          <w:lang w:eastAsia="he-IL"/>
        </w:rPr>
      </w:pPr>
    </w:p>
    <w:p w:rsidR="002E4F99" w:rsidRDefault="002E4F99" w:rsidP="002E4F99">
      <w:pPr>
        <w:rPr>
          <w:rtl/>
          <w:lang w:eastAsia="he-IL"/>
        </w:rPr>
      </w:pPr>
      <w:bookmarkStart w:id="4027" w:name="_ETM_Q1_8951052"/>
      <w:bookmarkStart w:id="4028" w:name="_ETM_Q1_8951102"/>
      <w:bookmarkEnd w:id="4027"/>
      <w:bookmarkEnd w:id="4028"/>
      <w:r>
        <w:rPr>
          <w:rFonts w:hint="cs"/>
          <w:rtl/>
          <w:lang w:eastAsia="he-IL"/>
        </w:rPr>
        <w:t xml:space="preserve">לא מדובר </w:t>
      </w:r>
      <w:bookmarkStart w:id="4029" w:name="_ETM_Q1_8952121"/>
      <w:bookmarkEnd w:id="4029"/>
      <w:r>
        <w:rPr>
          <w:rFonts w:hint="cs"/>
          <w:rtl/>
          <w:lang w:eastAsia="he-IL"/>
        </w:rPr>
        <w:t xml:space="preserve">רק על רפואי. </w:t>
      </w:r>
    </w:p>
    <w:p w:rsidR="002E4F99" w:rsidRDefault="002E4F99" w:rsidP="002E4F99">
      <w:pPr>
        <w:rPr>
          <w:rtl/>
          <w:lang w:eastAsia="he-IL"/>
        </w:rPr>
      </w:pPr>
      <w:bookmarkStart w:id="4030" w:name="_ETM_Q1_8956121"/>
      <w:bookmarkStart w:id="4031" w:name="_ETM_Q1_8956169"/>
      <w:bookmarkEnd w:id="4030"/>
      <w:bookmarkEnd w:id="4031"/>
    </w:p>
    <w:p w:rsidR="002E4F99" w:rsidRDefault="002E4F99" w:rsidP="002E4F99">
      <w:pPr>
        <w:pStyle w:val="af8"/>
        <w:keepNext/>
        <w:rPr>
          <w:rtl/>
        </w:rPr>
      </w:pPr>
      <w:bookmarkStart w:id="4032"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32"/>
    </w:p>
    <w:p w:rsidR="002E4F99" w:rsidRDefault="002E4F99" w:rsidP="002E4F99">
      <w:pPr>
        <w:pStyle w:val="KeepWithNext"/>
        <w:rPr>
          <w:rtl/>
          <w:lang w:eastAsia="he-IL"/>
        </w:rPr>
      </w:pPr>
    </w:p>
    <w:p w:rsidR="002E4F99" w:rsidRDefault="002E4F99" w:rsidP="002E4F99">
      <w:pPr>
        <w:rPr>
          <w:rtl/>
          <w:lang w:eastAsia="he-IL"/>
        </w:rPr>
      </w:pPr>
      <w:bookmarkStart w:id="4033" w:name="_ETM_Q1_8957158"/>
      <w:bookmarkEnd w:id="4033"/>
      <w:r>
        <w:rPr>
          <w:rFonts w:hint="cs"/>
          <w:rtl/>
          <w:lang w:eastAsia="he-IL"/>
        </w:rPr>
        <w:t xml:space="preserve">אני לא יודע אם יותר גרועה או </w:t>
      </w:r>
      <w:bookmarkStart w:id="4034" w:name="_ETM_Q1_8956890"/>
      <w:bookmarkEnd w:id="4034"/>
      <w:r>
        <w:rPr>
          <w:rFonts w:hint="cs"/>
          <w:rtl/>
          <w:lang w:eastAsia="he-IL"/>
        </w:rPr>
        <w:t xml:space="preserve">לא יותר גרועה, אבל אני מכיר את זה </w:t>
      </w:r>
      <w:bookmarkStart w:id="4035" w:name="_ETM_Q1_8962885"/>
      <w:bookmarkEnd w:id="4035"/>
      <w:r>
        <w:rPr>
          <w:rFonts w:hint="cs"/>
          <w:rtl/>
          <w:lang w:eastAsia="he-IL"/>
        </w:rPr>
        <w:t xml:space="preserve">אישית, ממש הכי אישית בעולם כמה קשה להורים שלי </w:t>
      </w:r>
      <w:bookmarkStart w:id="4036" w:name="_ETM_Q1_8965799"/>
      <w:bookmarkEnd w:id="4036"/>
      <w:r>
        <w:rPr>
          <w:rFonts w:hint="cs"/>
          <w:rtl/>
          <w:lang w:eastAsia="he-IL"/>
        </w:rPr>
        <w:t xml:space="preserve">הקטע הזה, לאבא שלי במיוחד. </w:t>
      </w:r>
      <w:bookmarkStart w:id="4037" w:name="_ETM_Q1_8971787"/>
      <w:bookmarkEnd w:id="4037"/>
      <w:r>
        <w:rPr>
          <w:rFonts w:hint="cs"/>
          <w:rtl/>
          <w:lang w:eastAsia="he-IL"/>
        </w:rPr>
        <w:t xml:space="preserve">יש מקרים של אדם שהיה לו מטפל והמטפל </w:t>
      </w:r>
      <w:bookmarkStart w:id="4038" w:name="_ETM_Q1_8975777"/>
      <w:bookmarkEnd w:id="4038"/>
      <w:r>
        <w:rPr>
          <w:rFonts w:hint="cs"/>
          <w:rtl/>
          <w:lang w:eastAsia="he-IL"/>
        </w:rPr>
        <w:t>ברח כי נהיה אזור אדום והוא בורח מהמקום, ואז חייב</w:t>
      </w:r>
      <w:bookmarkStart w:id="4039" w:name="_ETM_Q1_8977366"/>
      <w:bookmarkEnd w:id="4039"/>
      <w:r>
        <w:rPr>
          <w:rFonts w:hint="cs"/>
          <w:rtl/>
          <w:lang w:eastAsia="he-IL"/>
        </w:rPr>
        <w:t xml:space="preserve"> הבן לבוא להביא אוכל. זה לא רק סיוע רפואי. </w:t>
      </w:r>
    </w:p>
    <w:p w:rsidR="002E4F99" w:rsidRDefault="002E4F99" w:rsidP="002E4F99">
      <w:pPr>
        <w:rPr>
          <w:rtl/>
          <w:lang w:eastAsia="he-IL"/>
        </w:rPr>
      </w:pPr>
      <w:bookmarkStart w:id="4040" w:name="_ETM_Q1_8978531"/>
      <w:bookmarkStart w:id="4041" w:name="_ETM_Q1_8978608"/>
      <w:bookmarkStart w:id="4042" w:name="_ETM_Q1_8980051"/>
      <w:bookmarkEnd w:id="4040"/>
      <w:bookmarkEnd w:id="4041"/>
      <w:bookmarkEnd w:id="4042"/>
    </w:p>
    <w:p w:rsidR="002E4F99" w:rsidRDefault="002E4F99" w:rsidP="002E4F99">
      <w:pPr>
        <w:pStyle w:val="afb"/>
        <w:keepNext/>
        <w:rPr>
          <w:rtl/>
          <w:lang w:eastAsia="he-IL"/>
        </w:rPr>
      </w:pPr>
      <w:bookmarkStart w:id="4043" w:name="ET_guest_אייל_זנדברג_16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043"/>
    </w:p>
    <w:p w:rsidR="002E4F99" w:rsidRDefault="002E4F99" w:rsidP="002E4F99">
      <w:pPr>
        <w:pStyle w:val="KeepWithNext"/>
        <w:rPr>
          <w:rtl/>
          <w:lang w:eastAsia="he-IL"/>
        </w:rPr>
      </w:pPr>
    </w:p>
    <w:p w:rsidR="002E4F99" w:rsidRDefault="002E4F99" w:rsidP="002E4F99">
      <w:pPr>
        <w:rPr>
          <w:rtl/>
          <w:lang w:eastAsia="he-IL"/>
        </w:rPr>
      </w:pPr>
      <w:bookmarkStart w:id="4044" w:name="_ETM_Q1_8980503"/>
      <w:bookmarkStart w:id="4045" w:name="_ETM_Q1_8980553"/>
      <w:bookmarkEnd w:id="4044"/>
      <w:bookmarkEnd w:id="4045"/>
      <w:r>
        <w:rPr>
          <w:rFonts w:hint="cs"/>
          <w:rtl/>
          <w:lang w:eastAsia="he-IL"/>
        </w:rPr>
        <w:t xml:space="preserve">לא רפואי, אבל הנוסח במכוון כבר מתחילת הדרך וגם בהצעת </w:t>
      </w:r>
      <w:bookmarkStart w:id="4046" w:name="_ETM_Q1_8987161"/>
      <w:bookmarkEnd w:id="4046"/>
      <w:r>
        <w:rPr>
          <w:rFonts w:hint="cs"/>
          <w:rtl/>
          <w:lang w:eastAsia="he-IL"/>
        </w:rPr>
        <w:t>החוק - - -</w:t>
      </w:r>
    </w:p>
    <w:p w:rsidR="002E4F99" w:rsidRDefault="002E4F99" w:rsidP="002E4F99">
      <w:pPr>
        <w:rPr>
          <w:rtl/>
          <w:lang w:eastAsia="he-IL"/>
        </w:rPr>
      </w:pPr>
    </w:p>
    <w:p w:rsidR="002E4F99" w:rsidRDefault="002E4F99" w:rsidP="002E4F99">
      <w:pPr>
        <w:pStyle w:val="af8"/>
        <w:keepNext/>
        <w:rPr>
          <w:rtl/>
        </w:rPr>
      </w:pPr>
      <w:bookmarkStart w:id="4047" w:name="ET_yor_5069_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4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סוציאלי זה לא רק עובד סוציאלי. </w:t>
      </w:r>
    </w:p>
    <w:p w:rsidR="002E4F99" w:rsidRDefault="002E4F99" w:rsidP="002E4F99">
      <w:pPr>
        <w:rPr>
          <w:rtl/>
          <w:lang w:eastAsia="he-IL"/>
        </w:rPr>
      </w:pPr>
      <w:bookmarkStart w:id="4048" w:name="_ETM_Q1_8987505"/>
      <w:bookmarkStart w:id="4049" w:name="_ETM_Q1_8987558"/>
      <w:bookmarkStart w:id="4050" w:name="_ETM_Q1_8989793"/>
      <w:bookmarkEnd w:id="4048"/>
      <w:bookmarkEnd w:id="4049"/>
      <w:bookmarkEnd w:id="4050"/>
    </w:p>
    <w:p w:rsidR="002E4F99" w:rsidRDefault="002E4F99" w:rsidP="002E4F99">
      <w:pPr>
        <w:pStyle w:val="af7"/>
        <w:keepNext/>
        <w:rPr>
          <w:rtl/>
        </w:rPr>
      </w:pPr>
      <w:bookmarkStart w:id="4051" w:name="_ETM_Q1_8990272"/>
      <w:bookmarkStart w:id="4052" w:name="_ETM_Q1_8990319"/>
      <w:bookmarkStart w:id="4053" w:name="ET_interruption_קריאה_173"/>
      <w:bookmarkEnd w:id="4051"/>
      <w:bookmarkEnd w:id="40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53"/>
    </w:p>
    <w:p w:rsidR="002E4F99" w:rsidRDefault="002E4F99" w:rsidP="002E4F99">
      <w:pPr>
        <w:pStyle w:val="KeepWithNext"/>
        <w:rPr>
          <w:rtl/>
        </w:rPr>
      </w:pPr>
    </w:p>
    <w:p w:rsidR="002E4F99" w:rsidRDefault="002E4F99" w:rsidP="002E4F99">
      <w:pPr>
        <w:rPr>
          <w:rtl/>
        </w:rPr>
      </w:pPr>
      <w:bookmarkStart w:id="4054" w:name="_ETM_Q1_8989629"/>
      <w:bookmarkStart w:id="4055" w:name="_ETM_Q1_8989878"/>
      <w:bookmarkStart w:id="4056" w:name="_ETM_Q1_8989927"/>
      <w:bookmarkEnd w:id="4054"/>
      <w:bookmarkEnd w:id="4055"/>
      <w:bookmarkEnd w:id="4056"/>
      <w:r>
        <w:rPr>
          <w:rFonts w:hint="cs"/>
          <w:rtl/>
        </w:rPr>
        <w:t xml:space="preserve">מתן סיוע חיוני. </w:t>
      </w:r>
    </w:p>
    <w:p w:rsidR="002E4F99" w:rsidRDefault="002E4F99" w:rsidP="002E4F99">
      <w:pPr>
        <w:rPr>
          <w:rtl/>
          <w:lang w:eastAsia="he-IL"/>
        </w:rPr>
      </w:pPr>
      <w:bookmarkStart w:id="4057" w:name="_ETM_Q1_8988222"/>
      <w:bookmarkStart w:id="4058" w:name="_ETM_Q1_8988275"/>
      <w:bookmarkStart w:id="4059" w:name="_ETM_Q1_8989486"/>
      <w:bookmarkEnd w:id="4057"/>
      <w:bookmarkEnd w:id="4058"/>
      <w:bookmarkEnd w:id="4059"/>
    </w:p>
    <w:p w:rsidR="002E4F99" w:rsidRDefault="002E4F99" w:rsidP="002E4F99">
      <w:pPr>
        <w:pStyle w:val="a5"/>
        <w:keepNext/>
        <w:rPr>
          <w:rtl/>
        </w:rPr>
      </w:pPr>
      <w:bookmarkStart w:id="4060" w:name="ET_speaker_6041_17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060"/>
    </w:p>
    <w:p w:rsidR="002E4F99" w:rsidRDefault="002E4F99" w:rsidP="002E4F99">
      <w:pPr>
        <w:pStyle w:val="KeepWithNext"/>
        <w:rPr>
          <w:rtl/>
          <w:lang w:eastAsia="he-IL"/>
        </w:rPr>
      </w:pPr>
    </w:p>
    <w:p w:rsidR="002E4F99" w:rsidRDefault="002E4F99" w:rsidP="002E4F99">
      <w:pPr>
        <w:rPr>
          <w:rtl/>
          <w:lang w:eastAsia="he-IL"/>
        </w:rPr>
      </w:pPr>
      <w:bookmarkStart w:id="4061" w:name="_ETM_Q1_8989979"/>
      <w:bookmarkStart w:id="4062" w:name="_ETM_Q1_8990024"/>
      <w:bookmarkEnd w:id="4061"/>
      <w:bookmarkEnd w:id="4062"/>
      <w:r>
        <w:rPr>
          <w:rFonts w:hint="cs"/>
          <w:rtl/>
          <w:lang w:eastAsia="he-IL"/>
        </w:rPr>
        <w:t xml:space="preserve">חיוני זה </w:t>
      </w:r>
      <w:bookmarkStart w:id="4063" w:name="_ETM_Q1_8987761"/>
      <w:bookmarkEnd w:id="4063"/>
      <w:r>
        <w:rPr>
          <w:rFonts w:hint="cs"/>
          <w:rtl/>
          <w:lang w:eastAsia="he-IL"/>
        </w:rPr>
        <w:t xml:space="preserve">כל דבר. </w:t>
      </w:r>
    </w:p>
    <w:p w:rsidR="002E4F99" w:rsidRDefault="002E4F99" w:rsidP="002E4F99">
      <w:pPr>
        <w:rPr>
          <w:rtl/>
          <w:lang w:eastAsia="he-IL"/>
        </w:rPr>
      </w:pPr>
      <w:bookmarkStart w:id="4064" w:name="_ETM_Q1_8992808"/>
      <w:bookmarkStart w:id="4065" w:name="_ETM_Q1_8992860"/>
      <w:bookmarkEnd w:id="4064"/>
      <w:bookmarkEnd w:id="4065"/>
    </w:p>
    <w:p w:rsidR="002E4F99" w:rsidRDefault="002E4F99" w:rsidP="002E4F99">
      <w:pPr>
        <w:pStyle w:val="af8"/>
        <w:keepNext/>
        <w:rPr>
          <w:rtl/>
        </w:rPr>
      </w:pPr>
      <w:bookmarkStart w:id="4066" w:name="ET_yor_5069_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6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חיוני, ואולי נפשי. </w:t>
      </w:r>
    </w:p>
    <w:p w:rsidR="002E4F99" w:rsidRDefault="002E4F99" w:rsidP="002E4F99">
      <w:pPr>
        <w:rPr>
          <w:rtl/>
          <w:lang w:eastAsia="he-IL"/>
        </w:rPr>
      </w:pPr>
      <w:bookmarkStart w:id="4067" w:name="_ETM_Q1_8991166"/>
      <w:bookmarkStart w:id="4068" w:name="_ETM_Q1_8991230"/>
      <w:bookmarkStart w:id="4069" w:name="_ETM_Q1_8992849"/>
      <w:bookmarkEnd w:id="4067"/>
      <w:bookmarkEnd w:id="4068"/>
      <w:bookmarkEnd w:id="4069"/>
    </w:p>
    <w:p w:rsidR="002E4F99" w:rsidRDefault="002E4F99" w:rsidP="002E4F99">
      <w:pPr>
        <w:pStyle w:val="afb"/>
        <w:keepNext/>
        <w:rPr>
          <w:rtl/>
          <w:lang w:eastAsia="he-IL"/>
        </w:rPr>
      </w:pPr>
      <w:bookmarkStart w:id="4070" w:name="ET_guest_אייל_זנדברג_17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070"/>
    </w:p>
    <w:p w:rsidR="002E4F99" w:rsidRDefault="002E4F99" w:rsidP="002E4F99">
      <w:pPr>
        <w:pStyle w:val="KeepWithNext"/>
        <w:rPr>
          <w:rtl/>
          <w:lang w:eastAsia="he-IL"/>
        </w:rPr>
      </w:pPr>
    </w:p>
    <w:p w:rsidR="002E4F99" w:rsidRDefault="002E4F99" w:rsidP="002E4F99">
      <w:pPr>
        <w:rPr>
          <w:rtl/>
          <w:lang w:eastAsia="he-IL"/>
        </w:rPr>
      </w:pPr>
      <w:bookmarkStart w:id="4071" w:name="_ETM_Q1_8993254"/>
      <w:bookmarkStart w:id="4072" w:name="_ETM_Q1_8993313"/>
      <w:bookmarkEnd w:id="4071"/>
      <w:bookmarkEnd w:id="4072"/>
      <w:r>
        <w:rPr>
          <w:rFonts w:hint="cs"/>
          <w:rtl/>
          <w:lang w:eastAsia="he-IL"/>
        </w:rPr>
        <w:t xml:space="preserve">או </w:t>
      </w:r>
      <w:bookmarkStart w:id="4073" w:name="_ETM_Q1_8993666"/>
      <w:bookmarkEnd w:id="4073"/>
      <w:r>
        <w:rPr>
          <w:rFonts w:hint="cs"/>
          <w:rtl/>
          <w:lang w:eastAsia="he-IL"/>
        </w:rPr>
        <w:t xml:space="preserve">טיפול רפואי חיוני. זה או. סיוע חיוני זה רחב </w:t>
      </w:r>
      <w:bookmarkStart w:id="4074" w:name="_ETM_Q1_8993746"/>
      <w:bookmarkEnd w:id="4074"/>
      <w:r>
        <w:rPr>
          <w:rFonts w:hint="cs"/>
          <w:rtl/>
          <w:lang w:eastAsia="he-IL"/>
        </w:rPr>
        <w:t>דווקא.</w:t>
      </w:r>
      <w:bookmarkStart w:id="4075" w:name="_ETM_Q1_8995213"/>
      <w:bookmarkEnd w:id="4075"/>
    </w:p>
    <w:p w:rsidR="002E4F99" w:rsidRDefault="002E4F99" w:rsidP="002E4F99">
      <w:pPr>
        <w:rPr>
          <w:rtl/>
          <w:lang w:eastAsia="he-IL"/>
        </w:rPr>
      </w:pPr>
      <w:bookmarkStart w:id="4076" w:name="_ETM_Q1_8995263"/>
      <w:bookmarkEnd w:id="4076"/>
    </w:p>
    <w:p w:rsidR="002E4F99" w:rsidRDefault="002E4F99" w:rsidP="002E4F99">
      <w:pPr>
        <w:pStyle w:val="af8"/>
        <w:keepNext/>
        <w:rPr>
          <w:rtl/>
        </w:rPr>
      </w:pPr>
      <w:bookmarkStart w:id="4077" w:name="ET_yor_5069_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7"/>
    </w:p>
    <w:p w:rsidR="002E4F99" w:rsidRDefault="002E4F99" w:rsidP="002E4F99">
      <w:pPr>
        <w:pStyle w:val="KeepWithNext"/>
        <w:rPr>
          <w:rtl/>
          <w:lang w:eastAsia="he-IL"/>
        </w:rPr>
      </w:pPr>
    </w:p>
    <w:p w:rsidR="002E4F99" w:rsidRDefault="002E4F99" w:rsidP="002E4F99">
      <w:pPr>
        <w:rPr>
          <w:rtl/>
          <w:lang w:eastAsia="he-IL"/>
        </w:rPr>
      </w:pPr>
      <w:bookmarkStart w:id="4078" w:name="_ETM_Q1_8995932"/>
      <w:bookmarkEnd w:id="4078"/>
      <w:r>
        <w:rPr>
          <w:rFonts w:hint="cs"/>
          <w:rtl/>
          <w:lang w:eastAsia="he-IL"/>
        </w:rPr>
        <w:t>אוקיי. בסדר.</w:t>
      </w:r>
    </w:p>
    <w:p w:rsidR="002E4F99" w:rsidRDefault="002E4F99" w:rsidP="002E4F99">
      <w:pPr>
        <w:rPr>
          <w:rtl/>
          <w:lang w:eastAsia="he-IL"/>
        </w:rPr>
      </w:pPr>
      <w:bookmarkStart w:id="4079" w:name="_ETM_Q1_8998461"/>
      <w:bookmarkStart w:id="4080" w:name="_ETM_Q1_8998514"/>
      <w:bookmarkEnd w:id="4079"/>
      <w:bookmarkEnd w:id="4080"/>
    </w:p>
    <w:p w:rsidR="002E4F99" w:rsidRDefault="002E4F99" w:rsidP="002E4F99">
      <w:pPr>
        <w:pStyle w:val="afb"/>
        <w:keepNext/>
        <w:rPr>
          <w:rtl/>
          <w:lang w:eastAsia="he-IL"/>
        </w:rPr>
      </w:pPr>
      <w:bookmarkStart w:id="4081" w:name="ET_guest_אייל_זנדברג_17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08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מבחינת סוג הסיוע, כל דבר שהוא חיוני בנסיבות העניין. </w:t>
      </w:r>
    </w:p>
    <w:p w:rsidR="002E4F99" w:rsidRDefault="002E4F99" w:rsidP="002E4F99">
      <w:pPr>
        <w:rPr>
          <w:rtl/>
          <w:lang w:eastAsia="he-IL"/>
        </w:rPr>
      </w:pPr>
      <w:bookmarkStart w:id="4082" w:name="_ETM_Q1_9002319"/>
      <w:bookmarkStart w:id="4083" w:name="_ETM_Q1_9002368"/>
      <w:bookmarkStart w:id="4084" w:name="_ETM_Q1_9001128"/>
      <w:bookmarkEnd w:id="4082"/>
      <w:bookmarkEnd w:id="4083"/>
      <w:bookmarkEnd w:id="4084"/>
    </w:p>
    <w:p w:rsidR="002E4F99" w:rsidRDefault="002E4F99" w:rsidP="002E4F99">
      <w:pPr>
        <w:pStyle w:val="a5"/>
        <w:keepNext/>
        <w:rPr>
          <w:rtl/>
        </w:rPr>
      </w:pPr>
      <w:bookmarkStart w:id="4085" w:name="ET_speaker_6041_17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085"/>
    </w:p>
    <w:p w:rsidR="002E4F99" w:rsidRDefault="002E4F99" w:rsidP="002E4F99">
      <w:pPr>
        <w:pStyle w:val="KeepWithNext"/>
        <w:rPr>
          <w:rtl/>
          <w:lang w:eastAsia="he-IL"/>
        </w:rPr>
      </w:pPr>
    </w:p>
    <w:p w:rsidR="002E4F99" w:rsidRDefault="002E4F99" w:rsidP="002E4F99">
      <w:pPr>
        <w:rPr>
          <w:rtl/>
          <w:lang w:eastAsia="he-IL"/>
        </w:rPr>
      </w:pPr>
      <w:bookmarkStart w:id="4086" w:name="_ETM_Q1_9001597"/>
      <w:bookmarkStart w:id="4087" w:name="_ETM_Q1_9001639"/>
      <w:bookmarkEnd w:id="4086"/>
      <w:bookmarkEnd w:id="4087"/>
      <w:r>
        <w:rPr>
          <w:rFonts w:hint="cs"/>
          <w:rtl/>
          <w:lang w:eastAsia="he-IL"/>
        </w:rPr>
        <w:t xml:space="preserve">נפשי זה גם חיוני. </w:t>
      </w:r>
    </w:p>
    <w:p w:rsidR="002E4F99" w:rsidRDefault="002E4F99" w:rsidP="002E4F99">
      <w:pPr>
        <w:rPr>
          <w:rtl/>
          <w:lang w:eastAsia="he-IL"/>
        </w:rPr>
      </w:pPr>
      <w:bookmarkStart w:id="4088" w:name="_ETM_Q1_9002645"/>
      <w:bookmarkStart w:id="4089" w:name="_ETM_Q1_9002695"/>
      <w:bookmarkEnd w:id="4088"/>
      <w:bookmarkEnd w:id="4089"/>
    </w:p>
    <w:p w:rsidR="002E4F99" w:rsidRDefault="002E4F99" w:rsidP="002E4F99">
      <w:pPr>
        <w:pStyle w:val="af8"/>
        <w:keepNext/>
        <w:rPr>
          <w:rtl/>
        </w:rPr>
      </w:pPr>
      <w:bookmarkStart w:id="4090"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90"/>
    </w:p>
    <w:p w:rsidR="002E4F99" w:rsidRDefault="002E4F99" w:rsidP="002E4F99">
      <w:pPr>
        <w:pStyle w:val="KeepWithNext"/>
        <w:rPr>
          <w:rtl/>
          <w:lang w:eastAsia="he-IL"/>
        </w:rPr>
      </w:pPr>
    </w:p>
    <w:p w:rsidR="002E4F99" w:rsidRDefault="002E4F99" w:rsidP="002E4F99">
      <w:pPr>
        <w:rPr>
          <w:rtl/>
          <w:lang w:eastAsia="he-IL"/>
        </w:rPr>
      </w:pPr>
      <w:bookmarkStart w:id="4091" w:name="_ETM_Q1_9003446"/>
      <w:bookmarkEnd w:id="4091"/>
      <w:r>
        <w:rPr>
          <w:rFonts w:hint="cs"/>
          <w:rtl/>
          <w:lang w:eastAsia="he-IL"/>
        </w:rPr>
        <w:t>בסדר גמור.</w:t>
      </w:r>
    </w:p>
    <w:p w:rsidR="002E4F99" w:rsidRDefault="002E4F99" w:rsidP="002E4F99">
      <w:pPr>
        <w:rPr>
          <w:rtl/>
          <w:lang w:eastAsia="he-IL"/>
        </w:rPr>
      </w:pPr>
      <w:bookmarkStart w:id="4092" w:name="_ETM_Q1_9004376"/>
      <w:bookmarkStart w:id="4093" w:name="_ETM_Q1_9004425"/>
      <w:bookmarkEnd w:id="4092"/>
      <w:bookmarkEnd w:id="4093"/>
    </w:p>
    <w:p w:rsidR="002E4F99" w:rsidRDefault="002E4F99" w:rsidP="002E4F99">
      <w:pPr>
        <w:pStyle w:val="a5"/>
        <w:keepNext/>
        <w:rPr>
          <w:rtl/>
        </w:rPr>
      </w:pPr>
      <w:bookmarkStart w:id="4094" w:name="ET_speaker_גור_בליי_1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9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לגבי נושא של רכב שלא תחבורה יבשתית, השאלה של חבר הכנסת גינזבורג.</w:t>
      </w:r>
    </w:p>
    <w:p w:rsidR="002E4F99" w:rsidRDefault="002E4F99" w:rsidP="002E4F99">
      <w:pPr>
        <w:rPr>
          <w:rtl/>
          <w:lang w:eastAsia="he-IL"/>
        </w:rPr>
      </w:pPr>
      <w:bookmarkStart w:id="4095" w:name="_ETM_Q1_9008125"/>
      <w:bookmarkStart w:id="4096" w:name="_ETM_Q1_9008203"/>
      <w:bookmarkEnd w:id="4095"/>
      <w:bookmarkEnd w:id="4096"/>
    </w:p>
    <w:p w:rsidR="002E4F99" w:rsidRDefault="002E4F99" w:rsidP="002E4F9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4097" w:name="_ETM_Q1_9009889"/>
      <w:bookmarkStart w:id="4098" w:name="_ETM_Q1_9009945"/>
      <w:bookmarkEnd w:id="4097"/>
      <w:bookmarkEnd w:id="4098"/>
      <w:r>
        <w:rPr>
          <w:rFonts w:hint="cs"/>
          <w:rtl/>
          <w:lang w:eastAsia="he-IL"/>
        </w:rPr>
        <w:t xml:space="preserve">כן, </w:t>
      </w:r>
      <w:bookmarkStart w:id="4099" w:name="_ETM_Q1_9010540"/>
      <w:bookmarkEnd w:id="4099"/>
      <w:r>
        <w:rPr>
          <w:rFonts w:hint="cs"/>
          <w:rtl/>
          <w:lang w:eastAsia="he-IL"/>
        </w:rPr>
        <w:t>קראתי את ההגדרה.</w:t>
      </w:r>
    </w:p>
    <w:p w:rsidR="002E4F99" w:rsidRDefault="002E4F99" w:rsidP="002E4F99">
      <w:pPr>
        <w:rPr>
          <w:rtl/>
          <w:lang w:eastAsia="he-IL"/>
        </w:rPr>
      </w:pPr>
      <w:bookmarkStart w:id="4100" w:name="_ETM_Q1_9011475"/>
      <w:bookmarkStart w:id="4101" w:name="_ETM_Q1_9011529"/>
      <w:bookmarkStart w:id="4102" w:name="_ETM_Q1_9009743"/>
      <w:bookmarkEnd w:id="4100"/>
      <w:bookmarkEnd w:id="4101"/>
      <w:bookmarkEnd w:id="4102"/>
    </w:p>
    <w:p w:rsidR="002E4F99" w:rsidRDefault="002E4F99" w:rsidP="002E4F9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4103" w:name="_ETM_Q1_9010120"/>
      <w:bookmarkStart w:id="4104" w:name="_ETM_Q1_9010173"/>
      <w:bookmarkEnd w:id="4103"/>
      <w:bookmarkEnd w:id="4104"/>
      <w:r>
        <w:rPr>
          <w:rFonts w:hint="cs"/>
          <w:rtl/>
          <w:lang w:eastAsia="he-IL"/>
        </w:rPr>
        <w:t xml:space="preserve">אולי זו הזדמנות להקריא את ההגדרות שהתייחסו אליהן. </w:t>
      </w:r>
      <w:bookmarkStart w:id="4105" w:name="_ETM_Q1_9011216"/>
      <w:bookmarkEnd w:id="4105"/>
      <w:r>
        <w:rPr>
          <w:rFonts w:hint="cs"/>
          <w:rtl/>
          <w:lang w:eastAsia="he-IL"/>
        </w:rPr>
        <w:t xml:space="preserve">ההגדרה של "תחבורה יבשתית" – תחבורה ציבורית והסעה מיוחדת כהגדרתה </w:t>
      </w:r>
      <w:bookmarkStart w:id="4106" w:name="_ETM_Q1_9018034"/>
      <w:bookmarkEnd w:id="4106"/>
      <w:r>
        <w:rPr>
          <w:rFonts w:hint="cs"/>
          <w:rtl/>
          <w:lang w:eastAsia="he-IL"/>
        </w:rPr>
        <w:t xml:space="preserve">בצו הפיקוח על מצרכים ושירותים, הסעת סיור, הסעה </w:t>
      </w:r>
      <w:bookmarkStart w:id="4107" w:name="_ETM_Q1_9019885"/>
      <w:bookmarkEnd w:id="4107"/>
      <w:r>
        <w:rPr>
          <w:rFonts w:hint="cs"/>
          <w:rtl/>
          <w:lang w:eastAsia="he-IL"/>
        </w:rPr>
        <w:t>מיוחדת והשכרת רכב; תחבורה ציבורית זה כל אלה: אוטובוס ציבורי הפועל בקו שירות כהגדרתו - - -</w:t>
      </w:r>
    </w:p>
    <w:p w:rsidR="002E4F99" w:rsidRDefault="002E4F99" w:rsidP="002E4F99">
      <w:pPr>
        <w:rPr>
          <w:rtl/>
          <w:lang w:eastAsia="he-IL"/>
        </w:rPr>
      </w:pPr>
    </w:p>
    <w:p w:rsidR="002E4F99" w:rsidRDefault="002E4F99" w:rsidP="002E4F99">
      <w:pPr>
        <w:pStyle w:val="a5"/>
        <w:keepNext/>
        <w:rPr>
          <w:rtl/>
        </w:rPr>
      </w:pPr>
      <w:bookmarkStart w:id="4108" w:name="ET_speaker_5771_1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0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מזל שיש את סעיף </w:t>
      </w:r>
      <w:bookmarkStart w:id="4109" w:name="_ETM_Q1_9025503"/>
      <w:bookmarkEnd w:id="4109"/>
      <w:r>
        <w:rPr>
          <w:rFonts w:hint="cs"/>
          <w:rtl/>
          <w:lang w:eastAsia="he-IL"/>
        </w:rPr>
        <w:t>5 בחוק.</w:t>
      </w:r>
    </w:p>
    <w:p w:rsidR="002E4F99" w:rsidRDefault="002E4F99" w:rsidP="002E4F99">
      <w:pPr>
        <w:rPr>
          <w:rtl/>
          <w:lang w:eastAsia="he-IL"/>
        </w:rPr>
      </w:pPr>
      <w:bookmarkStart w:id="4110" w:name="_ETM_Q1_9025425"/>
      <w:bookmarkStart w:id="4111" w:name="_ETM_Q1_9025471"/>
      <w:bookmarkEnd w:id="4110"/>
      <w:bookmarkEnd w:id="4111"/>
    </w:p>
    <w:p w:rsidR="002E4F99" w:rsidRDefault="002E4F99" w:rsidP="002E4F99">
      <w:pPr>
        <w:pStyle w:val="a5"/>
        <w:keepNext/>
        <w:rPr>
          <w:rtl/>
        </w:rPr>
      </w:pPr>
      <w:bookmarkStart w:id="4112" w:name="ET_speaker_גור_בליי_1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1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מונית, רכבת ארצית ורכבל. </w:t>
      </w:r>
    </w:p>
    <w:p w:rsidR="002E4F99" w:rsidRDefault="002E4F99" w:rsidP="002E4F99">
      <w:pPr>
        <w:rPr>
          <w:rtl/>
          <w:lang w:eastAsia="he-IL"/>
        </w:rPr>
      </w:pPr>
      <w:bookmarkStart w:id="4113" w:name="_ETM_Q1_9028787"/>
      <w:bookmarkStart w:id="4114" w:name="_ETM_Q1_9028833"/>
      <w:bookmarkEnd w:id="4113"/>
      <w:bookmarkEnd w:id="4114"/>
    </w:p>
    <w:p w:rsidR="002E4F99" w:rsidRDefault="002E4F99" w:rsidP="002E4F99">
      <w:pPr>
        <w:pStyle w:val="af8"/>
        <w:keepNext/>
        <w:rPr>
          <w:rtl/>
        </w:rPr>
      </w:pPr>
      <w:bookmarkStart w:id="4115"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5"/>
    </w:p>
    <w:p w:rsidR="002E4F99" w:rsidRDefault="002E4F99" w:rsidP="002E4F99">
      <w:pPr>
        <w:pStyle w:val="KeepWithNext"/>
        <w:rPr>
          <w:rtl/>
          <w:lang w:eastAsia="he-IL"/>
        </w:rPr>
      </w:pPr>
    </w:p>
    <w:p w:rsidR="002E4F99" w:rsidRDefault="002E4F99" w:rsidP="002E4F99">
      <w:pPr>
        <w:rPr>
          <w:rtl/>
          <w:lang w:eastAsia="he-IL"/>
        </w:rPr>
      </w:pPr>
      <w:bookmarkStart w:id="4116" w:name="_ETM_Q1_9029544"/>
      <w:bookmarkEnd w:id="4116"/>
      <w:r>
        <w:rPr>
          <w:rFonts w:hint="cs"/>
          <w:rtl/>
          <w:lang w:eastAsia="he-IL"/>
        </w:rPr>
        <w:t>שנייה,</w:t>
      </w:r>
      <w:bookmarkStart w:id="4117" w:name="_ETM_Q1_9032152"/>
      <w:bookmarkEnd w:id="4117"/>
      <w:r>
        <w:rPr>
          <w:rFonts w:hint="cs"/>
          <w:rtl/>
          <w:lang w:eastAsia="he-IL"/>
        </w:rPr>
        <w:t xml:space="preserve"> תעצרו את הרכבת. אני חוזר עוד פעם לסיוע. אני מבקש אם אפשר </w:t>
      </w:r>
      <w:bookmarkStart w:id="4118" w:name="_ETM_Q1_9039956"/>
      <w:bookmarkEnd w:id="4118"/>
      <w:r>
        <w:rPr>
          <w:rFonts w:hint="cs"/>
          <w:rtl/>
          <w:lang w:eastAsia="he-IL"/>
        </w:rPr>
        <w:t xml:space="preserve">להוסיף, כדי שזה לא יישמע רק על ידי גורמי </w:t>
      </w:r>
      <w:bookmarkStart w:id="4119" w:name="_ETM_Q1_9044097"/>
      <w:bookmarkEnd w:id="4119"/>
      <w:r>
        <w:rPr>
          <w:rFonts w:hint="cs"/>
          <w:rtl/>
          <w:lang w:eastAsia="he-IL"/>
        </w:rPr>
        <w:t>הסיוע, אלא לרבות בן משפחה – לגבי הקשישים או הבודדים.</w:t>
      </w:r>
    </w:p>
    <w:p w:rsidR="002E4F99" w:rsidRDefault="002E4F99" w:rsidP="002E4F99">
      <w:pPr>
        <w:rPr>
          <w:rtl/>
          <w:lang w:eastAsia="he-IL"/>
        </w:rPr>
      </w:pPr>
      <w:bookmarkStart w:id="4120" w:name="_ETM_Q1_9048922"/>
      <w:bookmarkEnd w:id="4120"/>
    </w:p>
    <w:p w:rsidR="002E4F99" w:rsidRDefault="002E4F99" w:rsidP="002E4F99">
      <w:pPr>
        <w:pStyle w:val="afb"/>
        <w:keepNext/>
        <w:rPr>
          <w:rtl/>
          <w:lang w:eastAsia="he-IL"/>
        </w:rPr>
      </w:pPr>
      <w:bookmarkStart w:id="4121" w:name="ET_guest_גאל_אזריאל_18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121"/>
    </w:p>
    <w:p w:rsidR="002E4F99" w:rsidRDefault="002E4F99" w:rsidP="002E4F99">
      <w:pPr>
        <w:pStyle w:val="KeepWithNext"/>
        <w:rPr>
          <w:rtl/>
          <w:lang w:eastAsia="he-IL"/>
        </w:rPr>
      </w:pPr>
    </w:p>
    <w:p w:rsidR="002E4F99" w:rsidRDefault="002E4F99" w:rsidP="002E4F99">
      <w:pPr>
        <w:rPr>
          <w:rtl/>
          <w:lang w:eastAsia="he-IL"/>
        </w:rPr>
      </w:pPr>
      <w:bookmarkStart w:id="4122" w:name="_ETM_Q1_9049327"/>
      <w:bookmarkStart w:id="4123" w:name="_ETM_Q1_9049369"/>
      <w:bookmarkEnd w:id="4122"/>
      <w:bookmarkEnd w:id="4123"/>
      <w:r>
        <w:rPr>
          <w:rFonts w:hint="cs"/>
          <w:rtl/>
          <w:lang w:eastAsia="he-IL"/>
        </w:rPr>
        <w:t xml:space="preserve">ועל </w:t>
      </w:r>
      <w:bookmarkStart w:id="4124" w:name="_ETM_Q1_9049802"/>
      <w:bookmarkEnd w:id="4124"/>
      <w:r>
        <w:rPr>
          <w:rFonts w:hint="cs"/>
          <w:rtl/>
          <w:lang w:eastAsia="he-IL"/>
        </w:rPr>
        <w:t xml:space="preserve">ידי כל אדם. אין שום הגבלה מבחינת האדם שייתן </w:t>
      </w:r>
      <w:bookmarkStart w:id="4125" w:name="_ETM_Q1_9052641"/>
      <w:bookmarkEnd w:id="4125"/>
      <w:r>
        <w:rPr>
          <w:rFonts w:hint="cs"/>
          <w:rtl/>
          <w:lang w:eastAsia="he-IL"/>
        </w:rPr>
        <w:t xml:space="preserve">את הסיוע. </w:t>
      </w:r>
    </w:p>
    <w:p w:rsidR="002E4F99" w:rsidRDefault="002E4F99" w:rsidP="002E4F99">
      <w:pPr>
        <w:rPr>
          <w:rtl/>
          <w:lang w:eastAsia="he-IL"/>
        </w:rPr>
      </w:pPr>
      <w:bookmarkStart w:id="4126" w:name="_ETM_Q1_9052968"/>
      <w:bookmarkStart w:id="4127" w:name="_ETM_Q1_9053020"/>
      <w:bookmarkStart w:id="4128" w:name="_ETM_Q1_9054136"/>
      <w:bookmarkEnd w:id="4126"/>
      <w:bookmarkEnd w:id="4127"/>
      <w:bookmarkEnd w:id="4128"/>
    </w:p>
    <w:p w:rsidR="002E4F99" w:rsidRDefault="002E4F99" w:rsidP="002E4F99">
      <w:pPr>
        <w:pStyle w:val="a5"/>
        <w:keepNext/>
        <w:rPr>
          <w:rtl/>
        </w:rPr>
      </w:pPr>
      <w:bookmarkStart w:id="4129" w:name="ET_speaker_6041_18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129"/>
    </w:p>
    <w:p w:rsidR="002E4F99" w:rsidRDefault="002E4F99" w:rsidP="002E4F99">
      <w:pPr>
        <w:pStyle w:val="KeepWithNext"/>
        <w:rPr>
          <w:rtl/>
          <w:lang w:eastAsia="he-IL"/>
        </w:rPr>
      </w:pPr>
    </w:p>
    <w:p w:rsidR="002E4F99" w:rsidRDefault="002E4F99" w:rsidP="002E4F99">
      <w:pPr>
        <w:rPr>
          <w:rtl/>
          <w:lang w:eastAsia="he-IL"/>
        </w:rPr>
      </w:pPr>
      <w:bookmarkStart w:id="4130" w:name="_ETM_Q1_9054649"/>
      <w:bookmarkStart w:id="4131" w:name="_ETM_Q1_9054700"/>
      <w:bookmarkEnd w:id="4130"/>
      <w:bookmarkEnd w:id="4131"/>
      <w:r>
        <w:rPr>
          <w:rFonts w:hint="cs"/>
          <w:rtl/>
          <w:lang w:eastAsia="he-IL"/>
        </w:rPr>
        <w:t xml:space="preserve">אדוני היושב-ראש, אתה מגביל בזה שאתה אומר </w:t>
      </w:r>
      <w:bookmarkStart w:id="4132" w:name="_ETM_Q1_9055937"/>
      <w:bookmarkEnd w:id="4132"/>
      <w:r>
        <w:rPr>
          <w:rFonts w:hint="cs"/>
          <w:rtl/>
          <w:lang w:eastAsia="he-IL"/>
        </w:rPr>
        <w:t>לרבות.</w:t>
      </w:r>
    </w:p>
    <w:p w:rsidR="002E4F99" w:rsidRDefault="002E4F99" w:rsidP="002E4F99">
      <w:pPr>
        <w:rPr>
          <w:rtl/>
          <w:lang w:eastAsia="he-IL"/>
        </w:rPr>
      </w:pPr>
      <w:bookmarkStart w:id="4133" w:name="_ETM_Q1_9054000"/>
      <w:bookmarkEnd w:id="4133"/>
    </w:p>
    <w:p w:rsidR="002E4F99" w:rsidRDefault="002E4F99" w:rsidP="002E4F99">
      <w:pPr>
        <w:pStyle w:val="af8"/>
        <w:keepNext/>
        <w:rPr>
          <w:rtl/>
        </w:rPr>
      </w:pPr>
      <w:bookmarkStart w:id="4134" w:name="_ETM_Q1_9054687"/>
      <w:bookmarkStart w:id="4135" w:name="_ETM_Q1_9054734"/>
      <w:bookmarkStart w:id="4136" w:name="ET_yor_5069_185"/>
      <w:bookmarkEnd w:id="4134"/>
      <w:bookmarkEnd w:id="4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36"/>
    </w:p>
    <w:p w:rsidR="002E4F99" w:rsidRDefault="002E4F99" w:rsidP="002E4F99">
      <w:pPr>
        <w:rPr>
          <w:rtl/>
          <w:lang w:eastAsia="he-IL"/>
        </w:rPr>
      </w:pPr>
      <w:bookmarkStart w:id="4137" w:name="_ETM_Q1_9054960"/>
      <w:bookmarkStart w:id="4138" w:name="_ETM_Q1_9055038"/>
      <w:bookmarkEnd w:id="4137"/>
      <w:bookmarkEnd w:id="4138"/>
    </w:p>
    <w:p w:rsidR="002E4F99" w:rsidRDefault="002E4F99" w:rsidP="002E4F99">
      <w:pPr>
        <w:rPr>
          <w:rtl/>
          <w:lang w:eastAsia="he-IL"/>
        </w:rPr>
      </w:pPr>
      <w:bookmarkStart w:id="4139" w:name="_ETM_Q1_9055103"/>
      <w:bookmarkStart w:id="4140" w:name="_ETM_Q1_9055165"/>
      <w:bookmarkEnd w:id="4139"/>
      <w:bookmarkEnd w:id="4140"/>
      <w:r>
        <w:rPr>
          <w:rFonts w:hint="cs"/>
          <w:rtl/>
          <w:lang w:eastAsia="he-IL"/>
        </w:rPr>
        <w:t xml:space="preserve">לא. לרבות זה לא מגביל אף פעם. זה לא רק </w:t>
      </w:r>
      <w:bookmarkStart w:id="4141" w:name="_ETM_Q1_9064179"/>
      <w:bookmarkEnd w:id="4141"/>
      <w:r>
        <w:rPr>
          <w:rFonts w:hint="cs"/>
          <w:rtl/>
          <w:lang w:eastAsia="he-IL"/>
        </w:rPr>
        <w:t xml:space="preserve">איש מקצוע. </w:t>
      </w:r>
    </w:p>
    <w:p w:rsidR="002E4F99" w:rsidRDefault="002E4F99" w:rsidP="002E4F99">
      <w:pPr>
        <w:rPr>
          <w:rtl/>
          <w:lang w:eastAsia="he-IL"/>
        </w:rPr>
      </w:pPr>
      <w:bookmarkStart w:id="4142" w:name="_ETM_Q1_9063520"/>
      <w:bookmarkStart w:id="4143" w:name="_ETM_Q1_9063558"/>
      <w:bookmarkStart w:id="4144" w:name="_ETM_Q1_9065183"/>
      <w:bookmarkEnd w:id="4142"/>
      <w:bookmarkEnd w:id="4143"/>
      <w:bookmarkEnd w:id="4144"/>
    </w:p>
    <w:p w:rsidR="002E4F99" w:rsidRDefault="002E4F99" w:rsidP="002E4F99">
      <w:pPr>
        <w:pStyle w:val="afb"/>
        <w:keepNext/>
        <w:rPr>
          <w:rtl/>
          <w:lang w:eastAsia="he-IL"/>
        </w:rPr>
      </w:pPr>
      <w:bookmarkStart w:id="4145" w:name="ET_guest_גאל_אזריאל_18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145"/>
    </w:p>
    <w:p w:rsidR="002E4F99" w:rsidRDefault="002E4F99" w:rsidP="002E4F99">
      <w:pPr>
        <w:pStyle w:val="KeepWithNext"/>
        <w:rPr>
          <w:rtl/>
          <w:lang w:eastAsia="he-IL"/>
        </w:rPr>
      </w:pPr>
    </w:p>
    <w:p w:rsidR="002E4F99" w:rsidRDefault="002E4F99" w:rsidP="002E4F99">
      <w:pPr>
        <w:rPr>
          <w:rtl/>
          <w:lang w:eastAsia="he-IL"/>
        </w:rPr>
      </w:pPr>
      <w:bookmarkStart w:id="4146" w:name="_ETM_Q1_9065541"/>
      <w:bookmarkStart w:id="4147" w:name="_ETM_Q1_9065580"/>
      <w:bookmarkEnd w:id="4146"/>
      <w:bookmarkEnd w:id="4147"/>
      <w:r>
        <w:rPr>
          <w:rFonts w:hint="cs"/>
          <w:rtl/>
          <w:lang w:eastAsia="he-IL"/>
        </w:rPr>
        <w:t xml:space="preserve">אנחנו מבהירים - זה כל אדם. </w:t>
      </w:r>
    </w:p>
    <w:p w:rsidR="002E4F99" w:rsidRDefault="002E4F99" w:rsidP="002E4F99">
      <w:pPr>
        <w:rPr>
          <w:rtl/>
          <w:lang w:eastAsia="he-IL"/>
        </w:rPr>
      </w:pPr>
      <w:bookmarkStart w:id="4148" w:name="_ETM_Q1_9065205"/>
      <w:bookmarkStart w:id="4149" w:name="_ETM_Q1_9065222"/>
      <w:bookmarkEnd w:id="4148"/>
      <w:bookmarkEnd w:id="4149"/>
    </w:p>
    <w:p w:rsidR="002E4F99" w:rsidRDefault="002E4F99" w:rsidP="002E4F99">
      <w:pPr>
        <w:pStyle w:val="af8"/>
        <w:keepNext/>
        <w:rPr>
          <w:rtl/>
        </w:rPr>
      </w:pPr>
      <w:bookmarkStart w:id="4150" w:name="ET_yor_5069_1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0"/>
    </w:p>
    <w:p w:rsidR="002E4F99" w:rsidRDefault="002E4F99" w:rsidP="002E4F99">
      <w:pPr>
        <w:pStyle w:val="KeepWithNext"/>
        <w:rPr>
          <w:rtl/>
          <w:lang w:eastAsia="he-IL"/>
        </w:rPr>
      </w:pPr>
    </w:p>
    <w:p w:rsidR="002E4F99" w:rsidRDefault="002E4F99" w:rsidP="002E4F99">
      <w:pPr>
        <w:rPr>
          <w:rtl/>
          <w:lang w:eastAsia="he-IL"/>
        </w:rPr>
      </w:pPr>
      <w:bookmarkStart w:id="4151" w:name="_ETM_Q1_9065999"/>
      <w:bookmarkEnd w:id="4151"/>
      <w:r>
        <w:rPr>
          <w:rFonts w:hint="cs"/>
          <w:rtl/>
          <w:lang w:eastAsia="he-IL"/>
        </w:rPr>
        <w:t xml:space="preserve">חבר'ה, אני </w:t>
      </w:r>
      <w:bookmarkStart w:id="4152" w:name="_ETM_Q1_9066112"/>
      <w:bookmarkEnd w:id="4152"/>
      <w:r>
        <w:rPr>
          <w:rFonts w:hint="cs"/>
          <w:rtl/>
          <w:lang w:eastAsia="he-IL"/>
        </w:rPr>
        <w:t>לומד. אני לומד משפטים. אני מספר לכולם שאני לומד משפטים</w:t>
      </w:r>
      <w:bookmarkStart w:id="4153" w:name="_ETM_Q1_9061681"/>
      <w:bookmarkEnd w:id="4153"/>
      <w:r>
        <w:rPr>
          <w:rFonts w:hint="cs"/>
          <w:rtl/>
          <w:lang w:eastAsia="he-IL"/>
        </w:rPr>
        <w:t xml:space="preserve"> בוועדה. </w:t>
      </w:r>
    </w:p>
    <w:p w:rsidR="002E4F99" w:rsidRDefault="002E4F99" w:rsidP="002E4F99">
      <w:pPr>
        <w:rPr>
          <w:rtl/>
          <w:lang w:eastAsia="he-IL"/>
        </w:rPr>
      </w:pPr>
      <w:bookmarkStart w:id="4154" w:name="_ETM_Q1_9076849"/>
      <w:bookmarkStart w:id="4155" w:name="_ETM_Q1_9076891"/>
      <w:bookmarkEnd w:id="4154"/>
      <w:bookmarkEnd w:id="4155"/>
    </w:p>
    <w:p w:rsidR="002E4F99" w:rsidRDefault="002E4F99" w:rsidP="002E4F99">
      <w:pPr>
        <w:pStyle w:val="a5"/>
        <w:keepNext/>
        <w:rPr>
          <w:rtl/>
        </w:rPr>
      </w:pPr>
      <w:bookmarkStart w:id="4156" w:name="ET_speaker_גור_בליי_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5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תחבורה יבשתית ותחבורה ציבורית – בעצם זה רכב פרטי, זו המשמעות. </w:t>
      </w:r>
    </w:p>
    <w:p w:rsidR="002E4F99" w:rsidRDefault="002E4F99" w:rsidP="002E4F99">
      <w:pPr>
        <w:rPr>
          <w:rtl/>
          <w:lang w:eastAsia="he-IL"/>
        </w:rPr>
      </w:pPr>
      <w:bookmarkStart w:id="4157" w:name="_ETM_Q1_9080828"/>
      <w:bookmarkStart w:id="4158" w:name="_ETM_Q1_9080872"/>
      <w:bookmarkEnd w:id="4157"/>
      <w:bookmarkEnd w:id="4158"/>
    </w:p>
    <w:p w:rsidR="002E4F99" w:rsidRDefault="002E4F99" w:rsidP="002E4F99">
      <w:pPr>
        <w:pStyle w:val="afb"/>
        <w:keepNext/>
        <w:rPr>
          <w:rtl/>
          <w:lang w:eastAsia="he-IL"/>
        </w:rPr>
      </w:pPr>
      <w:bookmarkStart w:id="4159" w:name="ET_guest_גאל_אזריאל_19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15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נכון, זאת המשמעות. זה עניין </w:t>
      </w:r>
      <w:bookmarkStart w:id="4160" w:name="_ETM_Q1_9082137"/>
      <w:bookmarkEnd w:id="4160"/>
      <w:r>
        <w:rPr>
          <w:rFonts w:hint="cs"/>
          <w:rtl/>
          <w:lang w:eastAsia="he-IL"/>
        </w:rPr>
        <w:t>של ההגדרות.</w:t>
      </w:r>
    </w:p>
    <w:p w:rsidR="002E4F99" w:rsidRDefault="002E4F99" w:rsidP="002E4F99">
      <w:pPr>
        <w:rPr>
          <w:rtl/>
          <w:lang w:eastAsia="he-IL"/>
        </w:rPr>
      </w:pPr>
    </w:p>
    <w:p w:rsidR="002E4F99" w:rsidRDefault="002E4F99" w:rsidP="002E4F99">
      <w:pPr>
        <w:pStyle w:val="a5"/>
        <w:keepNext/>
        <w:rPr>
          <w:rtl/>
        </w:rPr>
      </w:pPr>
      <w:bookmarkStart w:id="4161" w:name="ET_speaker_6041_19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16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ככה זה מוגדר בחוקים אחרים? סליחה.</w:t>
      </w:r>
    </w:p>
    <w:p w:rsidR="002E4F99" w:rsidRDefault="002E4F99" w:rsidP="002E4F99">
      <w:pPr>
        <w:rPr>
          <w:rtl/>
          <w:lang w:eastAsia="he-IL"/>
        </w:rPr>
      </w:pPr>
    </w:p>
    <w:p w:rsidR="002E4F99" w:rsidRDefault="002E4F99" w:rsidP="002E4F99">
      <w:pPr>
        <w:pStyle w:val="af8"/>
        <w:keepNext/>
        <w:rPr>
          <w:rtl/>
        </w:rPr>
      </w:pPr>
      <w:bookmarkStart w:id="4162" w:name="ET_yor_5069_1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62"/>
    </w:p>
    <w:p w:rsidR="002E4F99" w:rsidRDefault="002E4F99" w:rsidP="002E4F99">
      <w:pPr>
        <w:pStyle w:val="KeepWithNext"/>
        <w:rPr>
          <w:rtl/>
          <w:lang w:eastAsia="he-IL"/>
        </w:rPr>
      </w:pPr>
    </w:p>
    <w:p w:rsidR="002E4F99" w:rsidRDefault="002E4F99" w:rsidP="002E4F99">
      <w:pPr>
        <w:rPr>
          <w:rtl/>
          <w:lang w:eastAsia="he-IL"/>
        </w:rPr>
      </w:pPr>
      <w:bookmarkStart w:id="4163" w:name="_ETM_Q1_9085557"/>
      <w:bookmarkEnd w:id="4163"/>
      <w:r>
        <w:rPr>
          <w:rFonts w:hint="cs"/>
          <w:rtl/>
          <w:lang w:eastAsia="he-IL"/>
        </w:rPr>
        <w:t xml:space="preserve">את תופתעי עוד איך </w:t>
      </w:r>
      <w:bookmarkStart w:id="4164" w:name="_ETM_Q1_9086354"/>
      <w:bookmarkEnd w:id="4164"/>
      <w:r>
        <w:rPr>
          <w:rFonts w:hint="cs"/>
          <w:rtl/>
          <w:lang w:eastAsia="he-IL"/>
        </w:rPr>
        <w:t xml:space="preserve">מוגדרים פה דברים. </w:t>
      </w:r>
    </w:p>
    <w:p w:rsidR="002E4F99" w:rsidRDefault="002E4F99" w:rsidP="002E4F99">
      <w:pPr>
        <w:rPr>
          <w:rtl/>
          <w:lang w:eastAsia="he-IL"/>
        </w:rPr>
      </w:pPr>
    </w:p>
    <w:p w:rsidR="002E4F99" w:rsidRDefault="002E4F99" w:rsidP="002E4F99">
      <w:pPr>
        <w:pStyle w:val="afb"/>
        <w:keepNext/>
        <w:rPr>
          <w:rtl/>
          <w:lang w:eastAsia="he-IL"/>
        </w:rPr>
      </w:pPr>
      <w:bookmarkStart w:id="4165" w:name="ET_guest_גאל_אזריאל_19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16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ההגדרה נובעת מהצורך – בסעיף </w:t>
      </w:r>
      <w:bookmarkStart w:id="4166" w:name="_ETM_Q1_9088927"/>
      <w:bookmarkEnd w:id="4166"/>
      <w:r>
        <w:rPr>
          <w:rFonts w:hint="cs"/>
          <w:rtl/>
          <w:lang w:eastAsia="he-IL"/>
        </w:rPr>
        <w:t xml:space="preserve">12, אם אני לא טועה – להגדיר מהי תחבורה ציבורית </w:t>
      </w:r>
      <w:bookmarkStart w:id="4167" w:name="_ETM_Q1_9096809"/>
      <w:bookmarkEnd w:id="4167"/>
      <w:r>
        <w:rPr>
          <w:rFonts w:hint="cs"/>
          <w:rtl/>
          <w:lang w:eastAsia="he-IL"/>
        </w:rPr>
        <w:t xml:space="preserve">ומה סוגי הרכבים או שירותי הרכב שמוסדרים בסעיף של התחבורה </w:t>
      </w:r>
      <w:bookmarkStart w:id="4168" w:name="_ETM_Q1_9099616"/>
      <w:bookmarkEnd w:id="4168"/>
      <w:r>
        <w:rPr>
          <w:rFonts w:hint="cs"/>
          <w:rtl/>
          <w:lang w:eastAsia="he-IL"/>
        </w:rPr>
        <w:t xml:space="preserve">הציבורית, ואכן בדרך עקיפין פה יוצא כאילו באופן שלילי </w:t>
      </w:r>
      <w:bookmarkStart w:id="4169" w:name="_ETM_Q1_9105591"/>
      <w:bookmarkEnd w:id="4169"/>
      <w:r>
        <w:rPr>
          <w:rFonts w:hint="cs"/>
          <w:rtl/>
          <w:lang w:eastAsia="he-IL"/>
        </w:rPr>
        <w:t xml:space="preserve">שזה לא מה שמוסדר כאן. </w:t>
      </w:r>
    </w:p>
    <w:p w:rsidR="002E4F99" w:rsidRDefault="002E4F99" w:rsidP="002E4F99">
      <w:pPr>
        <w:rPr>
          <w:rtl/>
          <w:lang w:eastAsia="he-IL"/>
        </w:rPr>
      </w:pPr>
      <w:bookmarkStart w:id="4170" w:name="_ETM_Q1_9108515"/>
      <w:bookmarkStart w:id="4171" w:name="_ETM_Q1_9108563"/>
      <w:bookmarkStart w:id="4172" w:name="_ETM_Q1_9110467"/>
      <w:bookmarkEnd w:id="4170"/>
      <w:bookmarkEnd w:id="4171"/>
      <w:bookmarkEnd w:id="4172"/>
    </w:p>
    <w:p w:rsidR="002E4F99" w:rsidRDefault="002E4F99" w:rsidP="002E4F99">
      <w:pPr>
        <w:pStyle w:val="a5"/>
        <w:keepNext/>
        <w:rPr>
          <w:rtl/>
        </w:rPr>
      </w:pPr>
      <w:bookmarkStart w:id="4173" w:name="ET_speaker_ניצן_רוזנברג_19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173"/>
    </w:p>
    <w:p w:rsidR="002E4F99" w:rsidRDefault="002E4F99" w:rsidP="002E4F99">
      <w:pPr>
        <w:pStyle w:val="KeepWithNext"/>
        <w:rPr>
          <w:rtl/>
          <w:lang w:eastAsia="he-IL"/>
        </w:rPr>
      </w:pPr>
    </w:p>
    <w:p w:rsidR="002E4F99" w:rsidRDefault="002E4F99" w:rsidP="002E4F99">
      <w:pPr>
        <w:rPr>
          <w:rtl/>
          <w:lang w:eastAsia="he-IL"/>
        </w:rPr>
      </w:pPr>
      <w:bookmarkStart w:id="4174" w:name="_ETM_Q1_9110856"/>
      <w:bookmarkStart w:id="4175" w:name="_ETM_Q1_9110906"/>
      <w:bookmarkEnd w:id="4174"/>
      <w:bookmarkEnd w:id="4175"/>
      <w:r>
        <w:rPr>
          <w:rFonts w:hint="cs"/>
          <w:rtl/>
          <w:lang w:eastAsia="he-IL"/>
        </w:rPr>
        <w:t>אנחנו יכולים לכתוב הגדרה: רכב פרטי שאינו תחבורה - - -</w:t>
      </w:r>
    </w:p>
    <w:p w:rsidR="002E4F99" w:rsidRDefault="002E4F99" w:rsidP="002E4F99">
      <w:pPr>
        <w:rPr>
          <w:rtl/>
          <w:lang w:eastAsia="he-IL"/>
        </w:rPr>
      </w:pPr>
    </w:p>
    <w:p w:rsidR="002E4F99" w:rsidRDefault="002E4F99" w:rsidP="002E4F99">
      <w:pPr>
        <w:pStyle w:val="a5"/>
        <w:keepNext/>
        <w:rPr>
          <w:rtl/>
        </w:rPr>
      </w:pPr>
      <w:bookmarkStart w:id="4176" w:name="ET_speaker_גור_בליי_1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רכב שאינו תחבורה ציבורית. </w:t>
      </w:r>
    </w:p>
    <w:p w:rsidR="002E4F99" w:rsidRDefault="002E4F99" w:rsidP="002E4F99">
      <w:pPr>
        <w:rPr>
          <w:rtl/>
          <w:lang w:eastAsia="he-IL"/>
        </w:rPr>
      </w:pPr>
      <w:bookmarkStart w:id="4177" w:name="_ETM_Q1_9110645"/>
      <w:bookmarkStart w:id="4178" w:name="_ETM_Q1_9110695"/>
      <w:bookmarkEnd w:id="4177"/>
      <w:bookmarkEnd w:id="4178"/>
    </w:p>
    <w:p w:rsidR="002E4F99" w:rsidRDefault="002E4F99" w:rsidP="002E4F99">
      <w:pPr>
        <w:pStyle w:val="af8"/>
        <w:keepNext/>
        <w:rPr>
          <w:rtl/>
        </w:rPr>
      </w:pPr>
      <w:bookmarkStart w:id="4179" w:name="ET_yor_5069_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9"/>
    </w:p>
    <w:p w:rsidR="002E4F99" w:rsidRDefault="002E4F99" w:rsidP="002E4F99">
      <w:pPr>
        <w:pStyle w:val="KeepWithNext"/>
        <w:rPr>
          <w:rtl/>
          <w:lang w:eastAsia="he-IL"/>
        </w:rPr>
      </w:pPr>
    </w:p>
    <w:p w:rsidR="002E4F99" w:rsidRDefault="002E4F99" w:rsidP="002E4F99">
      <w:pPr>
        <w:rPr>
          <w:rtl/>
          <w:lang w:eastAsia="he-IL"/>
        </w:rPr>
      </w:pPr>
      <w:bookmarkStart w:id="4180" w:name="_ETM_Q1_9111569"/>
      <w:bookmarkEnd w:id="4180"/>
      <w:r>
        <w:rPr>
          <w:rFonts w:hint="cs"/>
          <w:rtl/>
          <w:lang w:eastAsia="he-IL"/>
        </w:rPr>
        <w:t xml:space="preserve">אני רק שואל </w:t>
      </w:r>
      <w:bookmarkStart w:id="4181" w:name="_ETM_Q1_9115167"/>
      <w:bookmarkEnd w:id="4181"/>
      <w:r>
        <w:rPr>
          <w:rFonts w:hint="cs"/>
          <w:rtl/>
          <w:lang w:eastAsia="he-IL"/>
        </w:rPr>
        <w:t xml:space="preserve">אם יש הסכמה של שרת התחבורה. </w:t>
      </w:r>
    </w:p>
    <w:p w:rsidR="002E4F99" w:rsidRDefault="002E4F99" w:rsidP="002E4F99">
      <w:pPr>
        <w:rPr>
          <w:rtl/>
          <w:lang w:eastAsia="he-IL"/>
        </w:rPr>
      </w:pPr>
      <w:bookmarkStart w:id="4182" w:name="_ETM_Q1_9119154"/>
      <w:bookmarkStart w:id="4183" w:name="_ETM_Q1_9119204"/>
      <w:bookmarkEnd w:id="4182"/>
      <w:bookmarkEnd w:id="4183"/>
    </w:p>
    <w:p w:rsidR="002E4F99" w:rsidRDefault="002E4F99" w:rsidP="002E4F99">
      <w:pPr>
        <w:pStyle w:val="af7"/>
        <w:keepNext/>
        <w:rPr>
          <w:rtl/>
        </w:rPr>
      </w:pPr>
      <w:bookmarkStart w:id="4184"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84"/>
    </w:p>
    <w:p w:rsidR="002E4F99" w:rsidRDefault="002E4F99" w:rsidP="002E4F99">
      <w:pPr>
        <w:pStyle w:val="KeepWithNext"/>
        <w:rPr>
          <w:rtl/>
          <w:lang w:eastAsia="he-IL"/>
        </w:rPr>
      </w:pPr>
    </w:p>
    <w:p w:rsidR="002E4F99" w:rsidRDefault="002E4F99" w:rsidP="002E4F99">
      <w:pPr>
        <w:rPr>
          <w:rtl/>
          <w:lang w:eastAsia="he-IL"/>
        </w:rPr>
      </w:pPr>
      <w:bookmarkStart w:id="4185" w:name="_ETM_Q1_9118636"/>
      <w:bookmarkStart w:id="4186" w:name="_ETM_Q1_9118892"/>
      <w:bookmarkStart w:id="4187" w:name="_ETM_Q1_9118941"/>
      <w:bookmarkEnd w:id="4185"/>
      <w:bookmarkEnd w:id="4186"/>
      <w:bookmarkEnd w:id="4187"/>
      <w:r>
        <w:rPr>
          <w:rFonts w:hint="cs"/>
          <w:rtl/>
          <w:lang w:eastAsia="he-IL"/>
        </w:rPr>
        <w:t xml:space="preserve">זו </w:t>
      </w:r>
      <w:bookmarkStart w:id="4188" w:name="_ETM_Q1_9118455"/>
      <w:bookmarkEnd w:id="4188"/>
      <w:r>
        <w:rPr>
          <w:rFonts w:hint="cs"/>
          <w:rtl/>
          <w:lang w:eastAsia="he-IL"/>
        </w:rPr>
        <w:t xml:space="preserve">הצעת חוק ממשלתית. </w:t>
      </w:r>
    </w:p>
    <w:p w:rsidR="002E4F99" w:rsidRDefault="002E4F99" w:rsidP="002E4F99">
      <w:pPr>
        <w:rPr>
          <w:rtl/>
          <w:lang w:eastAsia="he-IL"/>
        </w:rPr>
      </w:pPr>
    </w:p>
    <w:p w:rsidR="002E4F99" w:rsidRDefault="002E4F99" w:rsidP="002E4F99">
      <w:pPr>
        <w:pStyle w:val="af8"/>
        <w:keepNext/>
        <w:rPr>
          <w:rtl/>
        </w:rPr>
      </w:pPr>
      <w:bookmarkStart w:id="4189"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8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רציתי רק לדעת. </w:t>
      </w:r>
    </w:p>
    <w:p w:rsidR="002E4F99" w:rsidRDefault="002E4F99" w:rsidP="002E4F99">
      <w:pPr>
        <w:rPr>
          <w:rtl/>
          <w:lang w:eastAsia="he-IL"/>
        </w:rPr>
      </w:pPr>
    </w:p>
    <w:p w:rsidR="002E4F99" w:rsidRDefault="002E4F99" w:rsidP="002E4F99">
      <w:pPr>
        <w:pStyle w:val="a5"/>
        <w:keepNext/>
        <w:rPr>
          <w:rtl/>
        </w:rPr>
      </w:pPr>
      <w:bookmarkStart w:id="4190" w:name="ET_speaker_גור_בליי_1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9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אנחנו נגדיר </w:t>
      </w:r>
      <w:bookmarkStart w:id="4191" w:name="_ETM_Q1_9124031"/>
      <w:bookmarkEnd w:id="4191"/>
      <w:r>
        <w:rPr>
          <w:rFonts w:hint="cs"/>
          <w:rtl/>
          <w:lang w:eastAsia="he-IL"/>
        </w:rPr>
        <w:t xml:space="preserve">רכב פרטי בנפרד, איתן. </w:t>
      </w:r>
    </w:p>
    <w:p w:rsidR="002E4F99" w:rsidRDefault="002E4F99" w:rsidP="002E4F99">
      <w:pPr>
        <w:rPr>
          <w:rtl/>
          <w:lang w:eastAsia="he-IL"/>
        </w:rPr>
      </w:pPr>
      <w:bookmarkStart w:id="4192" w:name="_ETM_Q1_9127571"/>
      <w:bookmarkStart w:id="4193" w:name="_ETM_Q1_9127625"/>
      <w:bookmarkStart w:id="4194" w:name="_ETM_Q1_9129328"/>
      <w:bookmarkEnd w:id="4192"/>
      <w:bookmarkEnd w:id="4193"/>
      <w:bookmarkEnd w:id="4194"/>
    </w:p>
    <w:p w:rsidR="002E4F99" w:rsidRDefault="002E4F99" w:rsidP="002E4F99">
      <w:pPr>
        <w:pStyle w:val="afb"/>
        <w:keepNext/>
        <w:rPr>
          <w:rtl/>
          <w:lang w:eastAsia="he-IL"/>
        </w:rPr>
      </w:pPr>
      <w:bookmarkStart w:id="4195" w:name="ET_guest_אייל_זנדברג_20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195"/>
    </w:p>
    <w:p w:rsidR="002E4F99" w:rsidRDefault="002E4F99" w:rsidP="002E4F99">
      <w:pPr>
        <w:pStyle w:val="KeepWithNext"/>
        <w:rPr>
          <w:rtl/>
          <w:lang w:eastAsia="he-IL"/>
        </w:rPr>
      </w:pPr>
    </w:p>
    <w:p w:rsidR="002E4F99" w:rsidRDefault="002E4F99" w:rsidP="002E4F99">
      <w:pPr>
        <w:rPr>
          <w:rtl/>
          <w:lang w:eastAsia="he-IL"/>
        </w:rPr>
      </w:pPr>
      <w:bookmarkStart w:id="4196" w:name="_ETM_Q1_9129835"/>
      <w:bookmarkStart w:id="4197" w:name="_ETM_Q1_9129897"/>
      <w:bookmarkEnd w:id="4196"/>
      <w:bookmarkEnd w:id="4197"/>
      <w:r>
        <w:rPr>
          <w:rFonts w:hint="cs"/>
          <w:rtl/>
          <w:lang w:eastAsia="he-IL"/>
        </w:rPr>
        <w:t xml:space="preserve">לא, רכב פרטי זה מסוג אחר. </w:t>
      </w:r>
      <w:bookmarkStart w:id="4198" w:name="_ETM_Q1_9131756"/>
      <w:bookmarkEnd w:id="4198"/>
    </w:p>
    <w:p w:rsidR="002E4F99" w:rsidRDefault="002E4F99" w:rsidP="002E4F99">
      <w:pPr>
        <w:rPr>
          <w:rtl/>
          <w:lang w:eastAsia="he-IL"/>
        </w:rPr>
      </w:pPr>
      <w:bookmarkStart w:id="4199" w:name="_ETM_Q1_9128060"/>
      <w:bookmarkStart w:id="4200" w:name="_ETM_Q1_9128115"/>
      <w:bookmarkEnd w:id="4199"/>
      <w:bookmarkEnd w:id="4200"/>
    </w:p>
    <w:p w:rsidR="002E4F99" w:rsidRDefault="002E4F99" w:rsidP="002E4F99">
      <w:pPr>
        <w:pStyle w:val="af7"/>
        <w:keepNext/>
        <w:rPr>
          <w:rtl/>
        </w:rPr>
      </w:pPr>
      <w:bookmarkStart w:id="4201" w:name="ET_interruption_קריאות_2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01"/>
    </w:p>
    <w:p w:rsidR="002E4F99" w:rsidRDefault="002E4F99" w:rsidP="002E4F99">
      <w:pPr>
        <w:pStyle w:val="KeepWithNext"/>
        <w:rPr>
          <w:rtl/>
          <w:lang w:eastAsia="he-IL"/>
        </w:rPr>
      </w:pPr>
    </w:p>
    <w:p w:rsidR="002E4F99" w:rsidRDefault="002E4F99" w:rsidP="002E4F99">
      <w:pPr>
        <w:rPr>
          <w:rtl/>
          <w:lang w:eastAsia="he-IL"/>
        </w:rPr>
      </w:pPr>
      <w:bookmarkStart w:id="4202" w:name="_ETM_Q1_9130325"/>
      <w:bookmarkStart w:id="4203" w:name="_ETM_Q1_9130556"/>
      <w:bookmarkStart w:id="4204" w:name="_ETM_Q1_9130601"/>
      <w:bookmarkEnd w:id="4202"/>
      <w:bookmarkEnd w:id="4203"/>
      <w:bookmarkEnd w:id="4204"/>
      <w:r>
        <w:rPr>
          <w:rFonts w:hint="cs"/>
          <w:rtl/>
          <w:lang w:eastAsia="he-IL"/>
        </w:rPr>
        <w:t xml:space="preserve">- - - </w:t>
      </w:r>
    </w:p>
    <w:p w:rsidR="002E4F99" w:rsidRDefault="002E4F99" w:rsidP="002E4F99">
      <w:pPr>
        <w:rPr>
          <w:rtl/>
          <w:lang w:eastAsia="he-IL"/>
        </w:rPr>
      </w:pPr>
      <w:bookmarkStart w:id="4205" w:name="_ETM_Q1_9131868"/>
      <w:bookmarkStart w:id="4206" w:name="_ETM_Q1_9131912"/>
      <w:bookmarkStart w:id="4207" w:name="_ETM_Q1_9134268"/>
      <w:bookmarkEnd w:id="4205"/>
      <w:bookmarkEnd w:id="4206"/>
      <w:bookmarkEnd w:id="4207"/>
    </w:p>
    <w:p w:rsidR="002E4F99" w:rsidRDefault="002E4F99" w:rsidP="002E4F99">
      <w:pPr>
        <w:pStyle w:val="afb"/>
        <w:keepNext/>
        <w:rPr>
          <w:rtl/>
          <w:lang w:eastAsia="he-IL"/>
        </w:rPr>
      </w:pPr>
      <w:bookmarkStart w:id="4208" w:name="ET_guest_אייל_זנדברג_20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208"/>
    </w:p>
    <w:p w:rsidR="002E4F99" w:rsidRDefault="002E4F99" w:rsidP="002E4F99">
      <w:pPr>
        <w:pStyle w:val="KeepWithNext"/>
        <w:rPr>
          <w:rtl/>
          <w:lang w:eastAsia="he-IL"/>
        </w:rPr>
      </w:pPr>
    </w:p>
    <w:p w:rsidR="002E4F99" w:rsidRDefault="002E4F99" w:rsidP="002E4F99">
      <w:pPr>
        <w:rPr>
          <w:rtl/>
          <w:lang w:eastAsia="he-IL"/>
        </w:rPr>
      </w:pPr>
      <w:bookmarkStart w:id="4209" w:name="_ETM_Q1_9134698"/>
      <w:bookmarkStart w:id="4210" w:name="_ETM_Q1_9134748"/>
      <w:bookmarkEnd w:id="4209"/>
      <w:bookmarkEnd w:id="4210"/>
      <w:r>
        <w:rPr>
          <w:rFonts w:hint="cs"/>
          <w:rtl/>
          <w:lang w:eastAsia="he-IL"/>
        </w:rPr>
        <w:t xml:space="preserve">רכב פרטי לעומת מסחרי. </w:t>
      </w:r>
      <w:bookmarkStart w:id="4211" w:name="_ETM_Q1_9136609"/>
      <w:bookmarkEnd w:id="4211"/>
    </w:p>
    <w:p w:rsidR="002E4F99" w:rsidRDefault="002E4F99" w:rsidP="002E4F99">
      <w:pPr>
        <w:rPr>
          <w:rtl/>
          <w:lang w:eastAsia="he-IL"/>
        </w:rPr>
      </w:pPr>
      <w:bookmarkStart w:id="4212" w:name="_ETM_Q1_9139218"/>
      <w:bookmarkStart w:id="4213" w:name="_ETM_Q1_9139264"/>
      <w:bookmarkEnd w:id="4212"/>
      <w:bookmarkEnd w:id="4213"/>
    </w:p>
    <w:p w:rsidR="002E4F99" w:rsidRDefault="002E4F99" w:rsidP="002E4F99">
      <w:pPr>
        <w:pStyle w:val="af8"/>
        <w:keepNext/>
        <w:rPr>
          <w:rtl/>
        </w:rPr>
      </w:pPr>
      <w:bookmarkStart w:id="4214"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14"/>
    </w:p>
    <w:p w:rsidR="002E4F99" w:rsidRDefault="002E4F99" w:rsidP="002E4F99">
      <w:pPr>
        <w:pStyle w:val="KeepWithNext"/>
        <w:rPr>
          <w:rtl/>
          <w:lang w:eastAsia="he-IL"/>
        </w:rPr>
      </w:pPr>
    </w:p>
    <w:p w:rsidR="002E4F99" w:rsidRDefault="002E4F99" w:rsidP="002E4F99">
      <w:pPr>
        <w:rPr>
          <w:rtl/>
          <w:lang w:eastAsia="he-IL"/>
        </w:rPr>
      </w:pPr>
      <w:bookmarkStart w:id="4215" w:name="_ETM_Q1_9140018"/>
      <w:bookmarkEnd w:id="4215"/>
      <w:r>
        <w:rPr>
          <w:rFonts w:hint="cs"/>
          <w:rtl/>
          <w:lang w:eastAsia="he-IL"/>
        </w:rPr>
        <w:t xml:space="preserve">בואו נתקדם. </w:t>
      </w:r>
    </w:p>
    <w:p w:rsidR="002E4F99" w:rsidRDefault="002E4F99" w:rsidP="002E4F99">
      <w:pPr>
        <w:rPr>
          <w:rtl/>
          <w:lang w:eastAsia="he-IL"/>
        </w:rPr>
      </w:pPr>
      <w:bookmarkStart w:id="4216" w:name="_ETM_Q1_9139184"/>
      <w:bookmarkStart w:id="4217" w:name="_ETM_Q1_9139232"/>
      <w:bookmarkEnd w:id="4216"/>
      <w:bookmarkEnd w:id="4217"/>
    </w:p>
    <w:p w:rsidR="002E4F99" w:rsidRDefault="002E4F99" w:rsidP="002E4F99">
      <w:pPr>
        <w:pStyle w:val="a5"/>
        <w:keepNext/>
        <w:rPr>
          <w:rtl/>
        </w:rPr>
      </w:pPr>
      <w:bookmarkStart w:id="4218" w:name="ET_speaker_5771_2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1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תודה לאל שיש את סעיף 5, זה מה </w:t>
      </w:r>
      <w:bookmarkStart w:id="4219" w:name="_ETM_Q1_9139915"/>
      <w:bookmarkEnd w:id="4219"/>
      <w:r>
        <w:rPr>
          <w:rFonts w:hint="cs"/>
          <w:rtl/>
          <w:lang w:eastAsia="he-IL"/>
        </w:rPr>
        <w:t xml:space="preserve">שאני יכול להגיד. </w:t>
      </w:r>
    </w:p>
    <w:p w:rsidR="002E4F99" w:rsidRDefault="002E4F99" w:rsidP="002E4F99">
      <w:pPr>
        <w:rPr>
          <w:rtl/>
          <w:lang w:eastAsia="he-IL"/>
        </w:rPr>
      </w:pPr>
      <w:bookmarkStart w:id="4220" w:name="_ETM_Q1_9144376"/>
      <w:bookmarkStart w:id="4221" w:name="_ETM_Q1_9144423"/>
      <w:bookmarkStart w:id="4222" w:name="_ETM_Q1_9142567"/>
      <w:bookmarkEnd w:id="4220"/>
      <w:bookmarkEnd w:id="4221"/>
      <w:bookmarkEnd w:id="4222"/>
    </w:p>
    <w:p w:rsidR="002E4F99" w:rsidRDefault="002E4F99" w:rsidP="002E4F99">
      <w:pPr>
        <w:pStyle w:val="a5"/>
        <w:keepNext/>
        <w:rPr>
          <w:rtl/>
        </w:rPr>
      </w:pPr>
      <w:bookmarkStart w:id="4223" w:name="ET_speaker_גור_בליי_2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23"/>
    </w:p>
    <w:p w:rsidR="002E4F99" w:rsidRDefault="002E4F99" w:rsidP="002E4F99">
      <w:pPr>
        <w:pStyle w:val="KeepWithNext"/>
        <w:rPr>
          <w:rtl/>
          <w:lang w:eastAsia="he-IL"/>
        </w:rPr>
      </w:pPr>
    </w:p>
    <w:p w:rsidR="002E4F99" w:rsidRDefault="002E4F99" w:rsidP="002E4F99">
      <w:pPr>
        <w:rPr>
          <w:rtl/>
          <w:lang w:eastAsia="he-IL"/>
        </w:rPr>
      </w:pPr>
      <w:bookmarkStart w:id="4224" w:name="_ETM_Q1_9143005"/>
      <w:bookmarkStart w:id="4225" w:name="_ETM_Q1_9143061"/>
      <w:bookmarkEnd w:id="4224"/>
      <w:bookmarkEnd w:id="4225"/>
      <w:r>
        <w:rPr>
          <w:rFonts w:hint="cs"/>
          <w:rtl/>
          <w:lang w:eastAsia="he-IL"/>
        </w:rPr>
        <w:t xml:space="preserve">אנחנו נראה לגבי עניין ההגדרה, </w:t>
      </w:r>
      <w:bookmarkStart w:id="4226" w:name="_ETM_Q1_9145453"/>
      <w:bookmarkEnd w:id="4226"/>
      <w:r>
        <w:rPr>
          <w:rFonts w:hint="cs"/>
          <w:rtl/>
          <w:lang w:eastAsia="he-IL"/>
        </w:rPr>
        <w:t>זה עניין נוסחי. הסיפה פה ב-(2) מקובל עליכם, נכון</w:t>
      </w:r>
      <w:bookmarkStart w:id="4227" w:name="_ETM_Q1_9149827"/>
      <w:bookmarkEnd w:id="4227"/>
      <w:r>
        <w:rPr>
          <w:rFonts w:hint="cs"/>
          <w:rtl/>
          <w:lang w:eastAsia="he-IL"/>
        </w:rPr>
        <w:t xml:space="preserve">? זה בהמשך לדיון הפנימי שלנו אתמול </w:t>
      </w:r>
      <w:bookmarkStart w:id="4228" w:name="_ETM_Q1_9150124"/>
      <w:bookmarkEnd w:id="4228"/>
      <w:r>
        <w:rPr>
          <w:rFonts w:hint="cs"/>
          <w:rtl/>
          <w:lang w:eastAsia="he-IL"/>
        </w:rPr>
        <w:t xml:space="preserve">– הכל בהתחשב בחיוניות הנסיעה ומטרתה. </w:t>
      </w:r>
    </w:p>
    <w:p w:rsidR="002E4F99" w:rsidRDefault="002E4F99" w:rsidP="002E4F99">
      <w:pPr>
        <w:rPr>
          <w:rtl/>
          <w:lang w:eastAsia="he-IL"/>
        </w:rPr>
      </w:pPr>
      <w:bookmarkStart w:id="4229" w:name="_ETM_Q1_9155768"/>
      <w:bookmarkStart w:id="4230" w:name="_ETM_Q1_9155833"/>
      <w:bookmarkEnd w:id="4229"/>
      <w:bookmarkEnd w:id="4230"/>
    </w:p>
    <w:p w:rsidR="002E4F99" w:rsidRDefault="002E4F99" w:rsidP="002E4F99">
      <w:pPr>
        <w:rPr>
          <w:rtl/>
          <w:lang w:eastAsia="he-IL"/>
        </w:rPr>
      </w:pPr>
      <w:bookmarkStart w:id="4231" w:name="_ETM_Q1_9155896"/>
      <w:bookmarkStart w:id="4232" w:name="_ETM_Q1_9155943"/>
      <w:bookmarkEnd w:id="4231"/>
      <w:bookmarkEnd w:id="4232"/>
      <w:r>
        <w:rPr>
          <w:rFonts w:hint="cs"/>
          <w:rtl/>
          <w:lang w:eastAsia="he-IL"/>
        </w:rPr>
        <w:t xml:space="preserve">מה שנותר זה נקודה </w:t>
      </w:r>
      <w:bookmarkStart w:id="4233" w:name="_ETM_Q1_9156142"/>
      <w:bookmarkEnd w:id="4233"/>
      <w:r>
        <w:rPr>
          <w:rFonts w:hint="cs"/>
          <w:rtl/>
          <w:lang w:eastAsia="he-IL"/>
        </w:rPr>
        <w:t xml:space="preserve">של כל תחולת הסעיף, וזו שאלה עקרונית דווקא, </w:t>
      </w:r>
      <w:bookmarkStart w:id="4234" w:name="_ETM_Q1_9159689"/>
      <w:bookmarkEnd w:id="4234"/>
      <w:r>
        <w:rPr>
          <w:rFonts w:hint="cs"/>
          <w:rtl/>
          <w:lang w:eastAsia="he-IL"/>
        </w:rPr>
        <w:t xml:space="preserve">לא נוסחית. ההגדרה של "מרחב פרטי" זה מקום מגורים או </w:t>
      </w:r>
      <w:bookmarkStart w:id="4235" w:name="_ETM_Q1_9165221"/>
      <w:bookmarkEnd w:id="4235"/>
      <w:r>
        <w:rPr>
          <w:rFonts w:hint="cs"/>
          <w:rtl/>
          <w:lang w:eastAsia="he-IL"/>
        </w:rPr>
        <w:t xml:space="preserve">רכב שאינו תחבורה יבשתית. המשמעות של ההגדרה שזה בעצם </w:t>
      </w:r>
      <w:bookmarkStart w:id="4236" w:name="_ETM_Q1_9176032"/>
      <w:bookmarkEnd w:id="4236"/>
      <w:r>
        <w:rPr>
          <w:rFonts w:hint="cs"/>
          <w:rtl/>
          <w:lang w:eastAsia="he-IL"/>
        </w:rPr>
        <w:t xml:space="preserve">מרחב פרטי לא כולל שטחים שאנחנו מתייחסים אליהם הרבה פעמים </w:t>
      </w:r>
      <w:bookmarkStart w:id="4237" w:name="_ETM_Q1_9180081"/>
      <w:bookmarkEnd w:id="4237"/>
      <w:r>
        <w:rPr>
          <w:rFonts w:hint="cs"/>
          <w:rtl/>
          <w:lang w:eastAsia="he-IL"/>
        </w:rPr>
        <w:t xml:space="preserve">כקניינו הפרטי של אדם – כמו מחסן, חניה, גג </w:t>
      </w:r>
      <w:bookmarkStart w:id="4238" w:name="_ETM_Q1_9181800"/>
      <w:bookmarkEnd w:id="4238"/>
      <w:r>
        <w:rPr>
          <w:rFonts w:hint="cs"/>
          <w:rtl/>
          <w:lang w:eastAsia="he-IL"/>
        </w:rPr>
        <w:t xml:space="preserve">משותף, גינה משותפת או שטח אחר בבניין משותף שהוא קניינו הפרטי של אדם – ואז המשמעות היא </w:t>
      </w:r>
      <w:bookmarkStart w:id="4239" w:name="_ETM_Q1_9192548"/>
      <w:bookmarkEnd w:id="4239"/>
      <w:r>
        <w:rPr>
          <w:rFonts w:hint="cs"/>
          <w:rtl/>
          <w:lang w:eastAsia="he-IL"/>
        </w:rPr>
        <w:t xml:space="preserve">בעצם, כשיש תקופות שמטילים הגבלה על יציאה למרחב </w:t>
      </w:r>
      <w:bookmarkStart w:id="4240" w:name="_ETM_Q1_9194638"/>
      <w:bookmarkEnd w:id="4240"/>
      <w:r>
        <w:rPr>
          <w:rFonts w:hint="cs"/>
          <w:rtl/>
          <w:lang w:eastAsia="he-IL"/>
        </w:rPr>
        <w:t xml:space="preserve">הציבורי, המשמעות שאתה לא יכול לצאת לגינה של הבניין שלך. </w:t>
      </w:r>
      <w:bookmarkStart w:id="4241" w:name="_ETM_Q1_9200663"/>
      <w:bookmarkEnd w:id="4241"/>
    </w:p>
    <w:p w:rsidR="002E4F99" w:rsidRDefault="002E4F99" w:rsidP="002E4F99">
      <w:pPr>
        <w:rPr>
          <w:rtl/>
          <w:lang w:eastAsia="he-IL"/>
        </w:rPr>
      </w:pPr>
      <w:bookmarkStart w:id="4242" w:name="_ETM_Q1_9199109"/>
      <w:bookmarkStart w:id="4243" w:name="_ETM_Q1_9199156"/>
      <w:bookmarkStart w:id="4244" w:name="_ETM_Q1_9200694"/>
      <w:bookmarkEnd w:id="4242"/>
      <w:bookmarkEnd w:id="4243"/>
      <w:bookmarkEnd w:id="4244"/>
    </w:p>
    <w:p w:rsidR="002E4F99" w:rsidRDefault="002E4F99" w:rsidP="002E4F99">
      <w:pPr>
        <w:pStyle w:val="afb"/>
        <w:keepNext/>
        <w:rPr>
          <w:rtl/>
          <w:lang w:eastAsia="he-IL"/>
        </w:rPr>
      </w:pPr>
      <w:bookmarkStart w:id="4245" w:name="ET_guest_אייל_זנדברג_20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245"/>
    </w:p>
    <w:p w:rsidR="002E4F99" w:rsidRDefault="002E4F99" w:rsidP="002E4F99">
      <w:pPr>
        <w:pStyle w:val="KeepWithNext"/>
        <w:rPr>
          <w:rtl/>
          <w:lang w:eastAsia="he-IL"/>
        </w:rPr>
      </w:pPr>
    </w:p>
    <w:p w:rsidR="002E4F99" w:rsidRDefault="002E4F99" w:rsidP="002E4F99">
      <w:pPr>
        <w:rPr>
          <w:rtl/>
          <w:lang w:eastAsia="he-IL"/>
        </w:rPr>
      </w:pPr>
      <w:bookmarkStart w:id="4246" w:name="_ETM_Q1_9201127"/>
      <w:bookmarkStart w:id="4247" w:name="_ETM_Q1_9201174"/>
      <w:bookmarkEnd w:id="4246"/>
      <w:bookmarkEnd w:id="4247"/>
      <w:r>
        <w:rPr>
          <w:rFonts w:hint="cs"/>
          <w:rtl/>
          <w:lang w:eastAsia="he-IL"/>
        </w:rPr>
        <w:t>חדר המדרגות, נכון.</w:t>
      </w:r>
    </w:p>
    <w:p w:rsidR="002E4F99" w:rsidRDefault="002E4F99" w:rsidP="002E4F99">
      <w:pPr>
        <w:rPr>
          <w:rtl/>
          <w:lang w:eastAsia="he-IL"/>
        </w:rPr>
      </w:pPr>
      <w:bookmarkStart w:id="4248" w:name="_ETM_Q1_9199520"/>
      <w:bookmarkStart w:id="4249" w:name="_ETM_Q1_9199569"/>
      <w:bookmarkStart w:id="4250" w:name="_ETM_Q1_9201103"/>
      <w:bookmarkEnd w:id="4248"/>
      <w:bookmarkEnd w:id="4249"/>
      <w:bookmarkEnd w:id="4250"/>
    </w:p>
    <w:p w:rsidR="002E4F99" w:rsidRDefault="002E4F99" w:rsidP="002E4F99">
      <w:pPr>
        <w:pStyle w:val="a5"/>
        <w:keepNext/>
        <w:rPr>
          <w:rtl/>
        </w:rPr>
      </w:pPr>
      <w:bookmarkStart w:id="4251" w:name="ET_speaker_גור_בליי_2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51"/>
    </w:p>
    <w:p w:rsidR="002E4F99" w:rsidRDefault="002E4F99" w:rsidP="002E4F99">
      <w:pPr>
        <w:pStyle w:val="KeepWithNext"/>
        <w:rPr>
          <w:rtl/>
          <w:lang w:eastAsia="he-IL"/>
        </w:rPr>
      </w:pPr>
    </w:p>
    <w:p w:rsidR="002E4F99" w:rsidRDefault="002E4F99" w:rsidP="002E4F99">
      <w:pPr>
        <w:rPr>
          <w:rtl/>
          <w:lang w:eastAsia="he-IL"/>
        </w:rPr>
      </w:pPr>
      <w:bookmarkStart w:id="4252" w:name="_ETM_Q1_9201560"/>
      <w:bookmarkStart w:id="4253" w:name="_ETM_Q1_9201607"/>
      <w:bookmarkEnd w:id="4252"/>
      <w:bookmarkEnd w:id="4253"/>
      <w:r>
        <w:rPr>
          <w:rFonts w:hint="cs"/>
          <w:rtl/>
          <w:lang w:eastAsia="he-IL"/>
        </w:rPr>
        <w:t>לא יכול לצאת לחדר המדרגות.</w:t>
      </w:r>
    </w:p>
    <w:p w:rsidR="002E4F99" w:rsidRDefault="002E4F99" w:rsidP="002E4F99">
      <w:pPr>
        <w:rPr>
          <w:rtl/>
          <w:lang w:eastAsia="he-IL"/>
        </w:rPr>
      </w:pPr>
      <w:bookmarkStart w:id="4254" w:name="_ETM_Q1_9201212"/>
      <w:bookmarkEnd w:id="4254"/>
    </w:p>
    <w:p w:rsidR="002E4F99" w:rsidRDefault="002E4F99" w:rsidP="002E4F99">
      <w:pPr>
        <w:pStyle w:val="afb"/>
        <w:keepNext/>
        <w:rPr>
          <w:rtl/>
          <w:lang w:eastAsia="he-IL"/>
        </w:rPr>
      </w:pPr>
      <w:bookmarkStart w:id="4255" w:name="ET_guest_גאל_אזריאל_20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255"/>
    </w:p>
    <w:p w:rsidR="002E4F99" w:rsidRDefault="002E4F99" w:rsidP="002E4F99">
      <w:pPr>
        <w:pStyle w:val="KeepWithNext"/>
        <w:rPr>
          <w:rtl/>
          <w:lang w:eastAsia="he-IL"/>
        </w:rPr>
      </w:pPr>
    </w:p>
    <w:p w:rsidR="002E4F99" w:rsidRDefault="002E4F99" w:rsidP="002E4F99">
      <w:pPr>
        <w:rPr>
          <w:rtl/>
          <w:lang w:eastAsia="he-IL"/>
        </w:rPr>
      </w:pPr>
      <w:bookmarkStart w:id="4256" w:name="_ETM_Q1_9201682"/>
      <w:bookmarkStart w:id="4257" w:name="_ETM_Q1_9201736"/>
      <w:bookmarkEnd w:id="4256"/>
      <w:bookmarkEnd w:id="4257"/>
      <w:r>
        <w:rPr>
          <w:rFonts w:hint="cs"/>
          <w:rtl/>
          <w:lang w:eastAsia="he-IL"/>
        </w:rPr>
        <w:t xml:space="preserve">אפשר </w:t>
      </w:r>
      <w:bookmarkStart w:id="4258" w:name="_ETM_Q1_9202373"/>
      <w:bookmarkEnd w:id="4258"/>
      <w:r>
        <w:rPr>
          <w:rFonts w:hint="cs"/>
          <w:rtl/>
          <w:lang w:eastAsia="he-IL"/>
        </w:rPr>
        <w:t xml:space="preserve">ברמת התקנות כמובן. אפשר בתקנות לעשות חריג לזה ולהגיד </w:t>
      </w:r>
      <w:bookmarkStart w:id="4259" w:name="_ETM_Q1_9205914"/>
      <w:bookmarkEnd w:id="4259"/>
      <w:r>
        <w:rPr>
          <w:rFonts w:hint="cs"/>
          <w:rtl/>
          <w:lang w:eastAsia="he-IL"/>
        </w:rPr>
        <w:t xml:space="preserve">שכן מותר לצאת לחדר המדרגות. </w:t>
      </w:r>
    </w:p>
    <w:p w:rsidR="002E4F99" w:rsidRDefault="002E4F99" w:rsidP="002E4F99">
      <w:pPr>
        <w:rPr>
          <w:rtl/>
          <w:lang w:eastAsia="he-IL"/>
        </w:rPr>
      </w:pPr>
      <w:bookmarkStart w:id="4260" w:name="_ETM_Q1_9205932"/>
      <w:bookmarkStart w:id="4261" w:name="_ETM_Q1_9205983"/>
      <w:bookmarkStart w:id="4262" w:name="_ETM_Q1_9208140"/>
      <w:bookmarkEnd w:id="4260"/>
      <w:bookmarkEnd w:id="4261"/>
      <w:bookmarkEnd w:id="4262"/>
    </w:p>
    <w:p w:rsidR="002E4F99" w:rsidRDefault="002E4F99" w:rsidP="002E4F99">
      <w:pPr>
        <w:pStyle w:val="a5"/>
        <w:keepNext/>
        <w:rPr>
          <w:rtl/>
        </w:rPr>
      </w:pPr>
      <w:bookmarkStart w:id="4263"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63"/>
    </w:p>
    <w:p w:rsidR="002E4F99" w:rsidRDefault="002E4F99" w:rsidP="002E4F99">
      <w:pPr>
        <w:pStyle w:val="KeepWithNext"/>
        <w:rPr>
          <w:rtl/>
          <w:lang w:eastAsia="he-IL"/>
        </w:rPr>
      </w:pPr>
    </w:p>
    <w:p w:rsidR="002E4F99" w:rsidRDefault="002E4F99" w:rsidP="002E4F99">
      <w:pPr>
        <w:rPr>
          <w:rtl/>
          <w:lang w:eastAsia="he-IL"/>
        </w:rPr>
      </w:pPr>
      <w:bookmarkStart w:id="4264" w:name="_ETM_Q1_9208516"/>
      <w:bookmarkStart w:id="4265" w:name="_ETM_Q1_9208570"/>
      <w:bookmarkEnd w:id="4264"/>
      <w:bookmarkEnd w:id="4265"/>
      <w:r>
        <w:rPr>
          <w:rFonts w:hint="cs"/>
          <w:rtl/>
          <w:lang w:eastAsia="he-IL"/>
        </w:rPr>
        <w:t xml:space="preserve">אבל השאלה אם לא צריך </w:t>
      </w:r>
      <w:bookmarkStart w:id="4266" w:name="_ETM_Q1_9208471"/>
      <w:bookmarkEnd w:id="4266"/>
      <w:r>
        <w:rPr>
          <w:rFonts w:hint="cs"/>
          <w:rtl/>
          <w:lang w:eastAsia="he-IL"/>
        </w:rPr>
        <w:t>כבר בחקיקה להתייחס לדבר הזה.</w:t>
      </w:r>
    </w:p>
    <w:p w:rsidR="002E4F99" w:rsidRDefault="002E4F99" w:rsidP="002E4F99">
      <w:pPr>
        <w:rPr>
          <w:rtl/>
          <w:lang w:eastAsia="he-IL"/>
        </w:rPr>
      </w:pPr>
      <w:bookmarkStart w:id="4267" w:name="_ETM_Q1_9213700"/>
      <w:bookmarkStart w:id="4268" w:name="_ETM_Q1_9213749"/>
      <w:bookmarkStart w:id="4269" w:name="_ETM_Q1_9212063"/>
      <w:bookmarkEnd w:id="4267"/>
      <w:bookmarkEnd w:id="4268"/>
      <w:bookmarkEnd w:id="4269"/>
    </w:p>
    <w:p w:rsidR="002E4F99" w:rsidRDefault="002E4F99" w:rsidP="002E4F99">
      <w:pPr>
        <w:pStyle w:val="af7"/>
        <w:keepNext/>
        <w:rPr>
          <w:rtl/>
        </w:rPr>
      </w:pPr>
      <w:bookmarkStart w:id="4270" w:name="_ETM_Q1_9212439"/>
      <w:bookmarkStart w:id="4271" w:name="_ETM_Q1_9212494"/>
      <w:bookmarkStart w:id="4272" w:name="ET_interruption_קריאה_211"/>
      <w:bookmarkEnd w:id="4270"/>
      <w:bookmarkEnd w:id="42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72"/>
    </w:p>
    <w:p w:rsidR="002E4F99" w:rsidRDefault="002E4F99" w:rsidP="002E4F99">
      <w:pPr>
        <w:pStyle w:val="KeepWithNext"/>
        <w:rPr>
          <w:rtl/>
          <w:lang w:eastAsia="he-IL"/>
        </w:rPr>
      </w:pPr>
    </w:p>
    <w:p w:rsidR="002E4F99" w:rsidRDefault="002E4F99" w:rsidP="002E4F99">
      <w:pPr>
        <w:rPr>
          <w:rtl/>
          <w:lang w:eastAsia="he-IL"/>
        </w:rPr>
      </w:pPr>
      <w:bookmarkStart w:id="4273" w:name="_ETM_Q1_9210872"/>
      <w:bookmarkEnd w:id="4273"/>
      <w:r>
        <w:rPr>
          <w:rFonts w:hint="cs"/>
          <w:rtl/>
          <w:lang w:eastAsia="he-IL"/>
        </w:rPr>
        <w:t>א</w:t>
      </w:r>
      <w:bookmarkStart w:id="4274" w:name="_ETM_Q1_9211127"/>
      <w:bookmarkStart w:id="4275" w:name="_ETM_Q1_9211184"/>
      <w:bookmarkEnd w:id="4274"/>
      <w:bookmarkEnd w:id="4275"/>
      <w:r>
        <w:rPr>
          <w:rFonts w:hint="cs"/>
          <w:rtl/>
          <w:lang w:eastAsia="he-IL"/>
        </w:rPr>
        <w:t>ני אתייחס.</w:t>
      </w:r>
    </w:p>
    <w:p w:rsidR="002E4F99" w:rsidRDefault="002E4F99" w:rsidP="002E4F99">
      <w:pPr>
        <w:rPr>
          <w:rtl/>
          <w:lang w:eastAsia="he-IL"/>
        </w:rPr>
      </w:pPr>
    </w:p>
    <w:p w:rsidR="002E4F99" w:rsidRDefault="002E4F99" w:rsidP="002E4F99">
      <w:pPr>
        <w:pStyle w:val="a5"/>
        <w:keepNext/>
        <w:rPr>
          <w:rtl/>
        </w:rPr>
      </w:pPr>
      <w:bookmarkStart w:id="4276" w:name="ET_speaker_5938_2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למה לא לכתוב: בחצרים הקשורים</w:t>
      </w:r>
      <w:bookmarkStart w:id="4277" w:name="_ETM_Q1_9055506"/>
      <w:bookmarkStart w:id="4278" w:name="_ETM_Q1_8422663"/>
      <w:bookmarkStart w:id="4279" w:name="_ETM_Q1_8422707"/>
      <w:bookmarkStart w:id="4280" w:name="_ETM_Q1_8422791"/>
      <w:bookmarkStart w:id="4281" w:name="_ETM_Q1_8422834"/>
      <w:bookmarkEnd w:id="4277"/>
      <w:bookmarkEnd w:id="4278"/>
      <w:bookmarkEnd w:id="4279"/>
      <w:bookmarkEnd w:id="4280"/>
      <w:bookmarkEnd w:id="4281"/>
      <w:r>
        <w:rPr>
          <w:rFonts w:hint="cs"/>
          <w:rtl/>
          <w:lang w:eastAsia="he-IL"/>
        </w:rPr>
        <w:t xml:space="preserve"> </w:t>
      </w:r>
      <w:bookmarkStart w:id="4282" w:name="_ETM_Q1_9216703"/>
      <w:bookmarkEnd w:id="4282"/>
      <w:r>
        <w:rPr>
          <w:rFonts w:hint="cs"/>
          <w:rtl/>
          <w:lang w:eastAsia="he-IL"/>
        </w:rPr>
        <w:t>- - -</w:t>
      </w:r>
    </w:p>
    <w:p w:rsidR="002E4F99" w:rsidRDefault="002E4F99" w:rsidP="002E4F99">
      <w:pPr>
        <w:rPr>
          <w:rtl/>
          <w:lang w:eastAsia="he-IL"/>
        </w:rPr>
      </w:pPr>
      <w:bookmarkStart w:id="4283" w:name="_ETM_Q1_9217709"/>
      <w:bookmarkStart w:id="4284" w:name="_ETM_Q1_9217759"/>
      <w:bookmarkStart w:id="4285" w:name="_ETM_Q1_9219389"/>
      <w:bookmarkEnd w:id="4283"/>
      <w:bookmarkEnd w:id="4284"/>
      <w:bookmarkEnd w:id="4285"/>
    </w:p>
    <w:p w:rsidR="002E4F99" w:rsidRDefault="002E4F99" w:rsidP="002E4F99">
      <w:pPr>
        <w:pStyle w:val="afb"/>
        <w:keepNext/>
        <w:rPr>
          <w:rtl/>
          <w:lang w:eastAsia="he-IL"/>
        </w:rPr>
      </w:pPr>
      <w:bookmarkStart w:id="4286" w:name="ET_guest_שי_סומך_21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286"/>
    </w:p>
    <w:p w:rsidR="002E4F99" w:rsidRDefault="002E4F99" w:rsidP="002E4F99">
      <w:pPr>
        <w:pStyle w:val="KeepWithNext"/>
        <w:rPr>
          <w:rtl/>
          <w:lang w:eastAsia="he-IL"/>
        </w:rPr>
      </w:pPr>
    </w:p>
    <w:p w:rsidR="002E4F99" w:rsidRDefault="002E4F99" w:rsidP="002E4F99">
      <w:pPr>
        <w:rPr>
          <w:rtl/>
          <w:lang w:eastAsia="he-IL"/>
        </w:rPr>
      </w:pPr>
      <w:bookmarkStart w:id="4287" w:name="_ETM_Q1_9219727"/>
      <w:bookmarkStart w:id="4288" w:name="_ETM_Q1_9219781"/>
      <w:bookmarkEnd w:id="4287"/>
      <w:bookmarkEnd w:id="4288"/>
      <w:r>
        <w:rPr>
          <w:rFonts w:hint="cs"/>
          <w:rtl/>
          <w:lang w:eastAsia="he-IL"/>
        </w:rPr>
        <w:t xml:space="preserve">קודם כול, אלה סעיפי הסמכה. </w:t>
      </w:r>
    </w:p>
    <w:p w:rsidR="002E4F99" w:rsidRDefault="002E4F99" w:rsidP="002E4F99">
      <w:pPr>
        <w:rPr>
          <w:rtl/>
          <w:lang w:eastAsia="he-IL"/>
        </w:rPr>
      </w:pPr>
      <w:bookmarkStart w:id="4289" w:name="_ETM_Q1_9218714"/>
      <w:bookmarkStart w:id="4290" w:name="_ETM_Q1_9218754"/>
      <w:bookmarkStart w:id="4291" w:name="_ETM_Q1_9220746"/>
      <w:bookmarkEnd w:id="4289"/>
      <w:bookmarkEnd w:id="4290"/>
      <w:bookmarkEnd w:id="4291"/>
    </w:p>
    <w:p w:rsidR="002E4F99" w:rsidRDefault="002E4F99" w:rsidP="002E4F99">
      <w:pPr>
        <w:pStyle w:val="a5"/>
        <w:keepNext/>
        <w:rPr>
          <w:rtl/>
        </w:rPr>
      </w:pPr>
      <w:bookmarkStart w:id="4292" w:name="ET_speaker_5938_2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92"/>
    </w:p>
    <w:p w:rsidR="002E4F99" w:rsidRDefault="002E4F99" w:rsidP="002E4F99">
      <w:pPr>
        <w:pStyle w:val="KeepWithNext"/>
        <w:rPr>
          <w:rtl/>
          <w:lang w:eastAsia="he-IL"/>
        </w:rPr>
      </w:pPr>
    </w:p>
    <w:p w:rsidR="002E4F99" w:rsidRDefault="002E4F99" w:rsidP="002E4F99">
      <w:pPr>
        <w:rPr>
          <w:rtl/>
          <w:lang w:eastAsia="he-IL"/>
        </w:rPr>
      </w:pPr>
      <w:bookmarkStart w:id="4293" w:name="_ETM_Q1_9221126"/>
      <w:bookmarkStart w:id="4294" w:name="_ETM_Q1_9221166"/>
      <w:bookmarkEnd w:id="4293"/>
      <w:bookmarkEnd w:id="4294"/>
      <w:r>
        <w:rPr>
          <w:rFonts w:hint="cs"/>
          <w:rtl/>
          <w:lang w:eastAsia="he-IL"/>
        </w:rPr>
        <w:t xml:space="preserve">כלומר, לקחת </w:t>
      </w:r>
      <w:bookmarkStart w:id="4295" w:name="_ETM_Q1_9218396"/>
      <w:bookmarkEnd w:id="4295"/>
      <w:r>
        <w:rPr>
          <w:rFonts w:hint="cs"/>
          <w:rtl/>
          <w:lang w:eastAsia="he-IL"/>
        </w:rPr>
        <w:t>את מה שבמקרקעין ולדחוף את זה פנימה?</w:t>
      </w:r>
    </w:p>
    <w:p w:rsidR="002E4F99" w:rsidRDefault="002E4F99" w:rsidP="002E4F99">
      <w:pPr>
        <w:rPr>
          <w:rtl/>
          <w:lang w:eastAsia="he-IL"/>
        </w:rPr>
      </w:pPr>
    </w:p>
    <w:p w:rsidR="002E4F99" w:rsidRDefault="002E4F99" w:rsidP="002E4F99">
      <w:pPr>
        <w:pStyle w:val="afb"/>
        <w:keepNext/>
        <w:rPr>
          <w:rtl/>
          <w:lang w:eastAsia="he-IL"/>
        </w:rPr>
      </w:pPr>
      <w:bookmarkStart w:id="4296" w:name="ET_guest_אייל_זנדברג_21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29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נוסח בכוונה אחרת. </w:t>
      </w:r>
      <w:bookmarkStart w:id="4297" w:name="_ETM_Q1_9223767"/>
      <w:bookmarkEnd w:id="4297"/>
    </w:p>
    <w:p w:rsidR="002E4F99" w:rsidRDefault="002E4F99" w:rsidP="002E4F99">
      <w:pPr>
        <w:rPr>
          <w:rtl/>
          <w:lang w:eastAsia="he-IL"/>
        </w:rPr>
      </w:pPr>
      <w:bookmarkStart w:id="4298" w:name="_ETM_Q1_9224855"/>
      <w:bookmarkStart w:id="4299" w:name="_ETM_Q1_9224898"/>
      <w:bookmarkStart w:id="4300" w:name="_ETM_Q1_9222903"/>
      <w:bookmarkEnd w:id="4298"/>
      <w:bookmarkEnd w:id="4299"/>
      <w:bookmarkEnd w:id="4300"/>
    </w:p>
    <w:p w:rsidR="002E4F99" w:rsidRDefault="002E4F99" w:rsidP="002E4F99">
      <w:pPr>
        <w:pStyle w:val="a5"/>
        <w:keepNext/>
        <w:rPr>
          <w:rtl/>
        </w:rPr>
      </w:pPr>
      <w:bookmarkStart w:id="4301" w:name="ET_speaker_5938_21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01"/>
    </w:p>
    <w:p w:rsidR="002E4F99" w:rsidRDefault="002E4F99" w:rsidP="002E4F99">
      <w:pPr>
        <w:pStyle w:val="KeepWithNext"/>
        <w:rPr>
          <w:rtl/>
          <w:lang w:eastAsia="he-IL"/>
        </w:rPr>
      </w:pPr>
    </w:p>
    <w:p w:rsidR="002E4F99" w:rsidRDefault="002E4F99" w:rsidP="002E4F99">
      <w:pPr>
        <w:rPr>
          <w:rtl/>
          <w:lang w:eastAsia="he-IL"/>
        </w:rPr>
      </w:pPr>
      <w:bookmarkStart w:id="4302" w:name="_ETM_Q1_9223270"/>
      <w:bookmarkStart w:id="4303" w:name="_ETM_Q1_9223317"/>
      <w:bookmarkEnd w:id="4302"/>
      <w:bookmarkEnd w:id="4303"/>
      <w:r>
        <w:rPr>
          <w:rFonts w:hint="cs"/>
          <w:rtl/>
          <w:lang w:eastAsia="he-IL"/>
        </w:rPr>
        <w:t xml:space="preserve">למה? </w:t>
      </w:r>
    </w:p>
    <w:p w:rsidR="002E4F99" w:rsidRDefault="002E4F99" w:rsidP="002E4F99">
      <w:pPr>
        <w:rPr>
          <w:rtl/>
          <w:lang w:eastAsia="he-IL"/>
        </w:rPr>
      </w:pPr>
      <w:bookmarkStart w:id="4304" w:name="_ETM_Q1_9223469"/>
      <w:bookmarkStart w:id="4305" w:name="_ETM_Q1_9223518"/>
      <w:bookmarkEnd w:id="4304"/>
      <w:bookmarkEnd w:id="4305"/>
    </w:p>
    <w:p w:rsidR="002E4F99" w:rsidRDefault="002E4F99" w:rsidP="002E4F99">
      <w:pPr>
        <w:pStyle w:val="af7"/>
        <w:keepNext/>
        <w:rPr>
          <w:rtl/>
        </w:rPr>
      </w:pPr>
      <w:bookmarkStart w:id="4306" w:name="ET_interruption_קריאה_2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06"/>
    </w:p>
    <w:p w:rsidR="002E4F99" w:rsidRDefault="002E4F99" w:rsidP="002E4F99">
      <w:pPr>
        <w:pStyle w:val="KeepWithNext"/>
        <w:rPr>
          <w:rtl/>
          <w:lang w:eastAsia="he-IL"/>
        </w:rPr>
      </w:pPr>
    </w:p>
    <w:p w:rsidR="002E4F99" w:rsidRDefault="002E4F99" w:rsidP="002E4F99">
      <w:pPr>
        <w:rPr>
          <w:rtl/>
          <w:lang w:eastAsia="he-IL"/>
        </w:rPr>
      </w:pPr>
      <w:bookmarkStart w:id="4307" w:name="_ETM_Q1_9224105"/>
      <w:bookmarkStart w:id="4308" w:name="_ETM_Q1_9224352"/>
      <w:bookmarkStart w:id="4309" w:name="_ETM_Q1_9224405"/>
      <w:bookmarkEnd w:id="4307"/>
      <w:bookmarkEnd w:id="4308"/>
      <w:bookmarkEnd w:id="4309"/>
      <w:r>
        <w:rPr>
          <w:rFonts w:hint="cs"/>
          <w:rtl/>
          <w:lang w:eastAsia="he-IL"/>
        </w:rPr>
        <w:t xml:space="preserve">צריך לבקש ממשרד הבריאות להתייחס. </w:t>
      </w:r>
    </w:p>
    <w:p w:rsidR="002E4F99" w:rsidRDefault="002E4F99" w:rsidP="002E4F99">
      <w:pPr>
        <w:rPr>
          <w:rtl/>
          <w:lang w:eastAsia="he-IL"/>
        </w:rPr>
      </w:pPr>
      <w:bookmarkStart w:id="4310" w:name="_ETM_Q1_9223470"/>
      <w:bookmarkEnd w:id="4310"/>
    </w:p>
    <w:p w:rsidR="002E4F99" w:rsidRDefault="002E4F99" w:rsidP="002E4F99">
      <w:pPr>
        <w:pStyle w:val="a5"/>
        <w:keepNext/>
        <w:rPr>
          <w:rtl/>
        </w:rPr>
      </w:pPr>
      <w:bookmarkStart w:id="4311" w:name="ET_speaker_גור_בליי_2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11"/>
    </w:p>
    <w:p w:rsidR="002E4F99" w:rsidRDefault="002E4F99" w:rsidP="002E4F99">
      <w:pPr>
        <w:pStyle w:val="KeepWithNext"/>
        <w:rPr>
          <w:rtl/>
          <w:lang w:eastAsia="he-IL"/>
        </w:rPr>
      </w:pPr>
    </w:p>
    <w:p w:rsidR="002E4F99" w:rsidRDefault="002E4F99" w:rsidP="002E4F99">
      <w:pPr>
        <w:rPr>
          <w:rtl/>
          <w:lang w:eastAsia="he-IL"/>
        </w:rPr>
      </w:pPr>
      <w:bookmarkStart w:id="4312" w:name="_ETM_Q1_9223894"/>
      <w:bookmarkStart w:id="4313" w:name="_ETM_Q1_9223942"/>
      <w:bookmarkEnd w:id="4312"/>
      <w:bookmarkEnd w:id="4313"/>
      <w:r>
        <w:rPr>
          <w:rFonts w:hint="cs"/>
          <w:rtl/>
          <w:lang w:eastAsia="he-IL"/>
        </w:rPr>
        <w:t xml:space="preserve">אתה יכול להתקהל </w:t>
      </w:r>
      <w:bookmarkStart w:id="4314" w:name="_ETM_Q1_9221970"/>
      <w:bookmarkEnd w:id="4314"/>
      <w:r>
        <w:rPr>
          <w:rFonts w:hint="cs"/>
          <w:rtl/>
          <w:lang w:eastAsia="he-IL"/>
        </w:rPr>
        <w:t xml:space="preserve">בגינה של הבניין, לכאורה, זו הטענה אני חושב. </w:t>
      </w:r>
    </w:p>
    <w:p w:rsidR="002E4F99" w:rsidRDefault="002E4F99" w:rsidP="002E4F99">
      <w:pPr>
        <w:rPr>
          <w:rtl/>
          <w:lang w:eastAsia="he-IL"/>
        </w:rPr>
      </w:pPr>
      <w:bookmarkStart w:id="4315" w:name="_ETM_Q1_9230451"/>
      <w:bookmarkStart w:id="4316" w:name="_ETM_Q1_9230501"/>
      <w:bookmarkStart w:id="4317" w:name="_ETM_Q1_9231811"/>
      <w:bookmarkEnd w:id="4315"/>
      <w:bookmarkEnd w:id="4316"/>
      <w:bookmarkEnd w:id="4317"/>
    </w:p>
    <w:p w:rsidR="002E4F99" w:rsidRDefault="002E4F99" w:rsidP="002E4F99">
      <w:pPr>
        <w:pStyle w:val="a5"/>
        <w:keepNext/>
        <w:rPr>
          <w:rtl/>
        </w:rPr>
      </w:pPr>
      <w:bookmarkStart w:id="4318" w:name="ET_speaker_5938_2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18"/>
    </w:p>
    <w:p w:rsidR="002E4F99" w:rsidRDefault="002E4F99" w:rsidP="002E4F99">
      <w:pPr>
        <w:pStyle w:val="KeepWithNext"/>
        <w:rPr>
          <w:rtl/>
          <w:lang w:eastAsia="he-IL"/>
        </w:rPr>
      </w:pPr>
    </w:p>
    <w:p w:rsidR="002E4F99" w:rsidRDefault="002E4F99" w:rsidP="002E4F99">
      <w:pPr>
        <w:rPr>
          <w:rtl/>
          <w:lang w:eastAsia="he-IL"/>
        </w:rPr>
      </w:pPr>
      <w:bookmarkStart w:id="4319" w:name="_ETM_Q1_9232216"/>
      <w:bookmarkStart w:id="4320" w:name="_ETM_Q1_9232260"/>
      <w:bookmarkEnd w:id="4319"/>
      <w:bookmarkEnd w:id="4320"/>
      <w:r>
        <w:rPr>
          <w:rFonts w:hint="cs"/>
          <w:rtl/>
          <w:lang w:eastAsia="he-IL"/>
        </w:rPr>
        <w:t xml:space="preserve">בסדר, </w:t>
      </w:r>
      <w:bookmarkStart w:id="4321" w:name="_ETM_Q1_9229693"/>
      <w:bookmarkEnd w:id="4321"/>
      <w:r>
        <w:rPr>
          <w:rFonts w:hint="cs"/>
          <w:rtl/>
          <w:lang w:eastAsia="he-IL"/>
        </w:rPr>
        <w:t xml:space="preserve">אבל יש פה איזה סבירות. בסוף יש פה מתחם סבירות </w:t>
      </w:r>
      <w:bookmarkStart w:id="4322" w:name="_ETM_Q1_9236427"/>
      <w:bookmarkEnd w:id="4322"/>
      <w:r>
        <w:rPr>
          <w:rFonts w:hint="cs"/>
          <w:rtl/>
          <w:lang w:eastAsia="he-IL"/>
        </w:rPr>
        <w:t xml:space="preserve">וצריך להשאיר פה ספייס, אי אפשר כל דבר לכתוב. </w:t>
      </w:r>
      <w:bookmarkStart w:id="4323" w:name="_ETM_Q1_9237980"/>
      <w:bookmarkEnd w:id="4323"/>
      <w:r>
        <w:rPr>
          <w:rFonts w:hint="cs"/>
          <w:rtl/>
          <w:lang w:eastAsia="he-IL"/>
        </w:rPr>
        <w:t xml:space="preserve">אני אומר לכם באמת. אני מבין את הרצון להיות </w:t>
      </w:r>
      <w:bookmarkStart w:id="4324" w:name="_ETM_Q1_9242495"/>
      <w:bookmarkEnd w:id="4324"/>
      <w:r>
        <w:rPr>
          <w:rFonts w:hint="cs"/>
          <w:rtl/>
          <w:lang w:eastAsia="he-IL"/>
        </w:rPr>
        <w:t xml:space="preserve">נורא מדויקים אבל החיים לא מדויקים, הם פחות מדויקים. </w:t>
      </w:r>
      <w:bookmarkStart w:id="4325" w:name="_ETM_Q1_9245764"/>
      <w:bookmarkEnd w:id="4325"/>
    </w:p>
    <w:p w:rsidR="002E4F99" w:rsidRDefault="002E4F99" w:rsidP="002E4F99">
      <w:pPr>
        <w:rPr>
          <w:rtl/>
          <w:lang w:eastAsia="he-IL"/>
        </w:rPr>
      </w:pPr>
      <w:bookmarkStart w:id="4326" w:name="_ETM_Q1_9251188"/>
      <w:bookmarkStart w:id="4327" w:name="_ETM_Q1_9251238"/>
      <w:bookmarkEnd w:id="4326"/>
      <w:bookmarkEnd w:id="4327"/>
    </w:p>
    <w:p w:rsidR="002E4F99" w:rsidRDefault="002E4F99" w:rsidP="002E4F99">
      <w:pPr>
        <w:rPr>
          <w:rtl/>
          <w:lang w:eastAsia="he-IL"/>
        </w:rPr>
      </w:pPr>
      <w:bookmarkStart w:id="4328" w:name="_ETM_Q1_9251316"/>
      <w:bookmarkStart w:id="4329" w:name="_ETM_Q1_9251360"/>
      <w:bookmarkEnd w:id="4328"/>
      <w:bookmarkEnd w:id="4329"/>
      <w:r>
        <w:rPr>
          <w:rFonts w:hint="cs"/>
          <w:rtl/>
          <w:lang w:eastAsia="he-IL"/>
        </w:rPr>
        <w:t xml:space="preserve">אני חושב שנכון להשתמש – כמו שקודם אמר ד"ר </w:t>
      </w:r>
      <w:bookmarkStart w:id="4330" w:name="_ETM_Q1_9252288"/>
      <w:bookmarkEnd w:id="4330"/>
      <w:r>
        <w:rPr>
          <w:rFonts w:hint="cs"/>
          <w:rtl/>
          <w:lang w:eastAsia="he-IL"/>
        </w:rPr>
        <w:t xml:space="preserve">פוקס לגבי התקהלות, שלא הכוונה לשניים, זה אותו דבר. </w:t>
      </w:r>
      <w:bookmarkStart w:id="4331" w:name="_ETM_Q1_9256074"/>
      <w:bookmarkEnd w:id="4331"/>
      <w:r>
        <w:rPr>
          <w:rFonts w:hint="cs"/>
          <w:rtl/>
          <w:lang w:eastAsia="he-IL"/>
        </w:rPr>
        <w:t xml:space="preserve">אני חושב שצריך מושגי יסוד, זה יקל על כולם. </w:t>
      </w:r>
    </w:p>
    <w:p w:rsidR="002E4F99" w:rsidRDefault="002E4F99" w:rsidP="002E4F99">
      <w:pPr>
        <w:rPr>
          <w:rtl/>
          <w:lang w:eastAsia="he-IL"/>
        </w:rPr>
      </w:pPr>
      <w:bookmarkStart w:id="4332" w:name="_ETM_Q1_9262699"/>
      <w:bookmarkStart w:id="4333" w:name="_ETM_Q1_9262747"/>
      <w:bookmarkStart w:id="4334" w:name="_ETM_Q1_9264107"/>
      <w:bookmarkEnd w:id="4332"/>
      <w:bookmarkEnd w:id="4333"/>
      <w:bookmarkEnd w:id="4334"/>
    </w:p>
    <w:p w:rsidR="002E4F99" w:rsidRDefault="002E4F99" w:rsidP="002E4F99">
      <w:pPr>
        <w:pStyle w:val="afb"/>
        <w:keepNext/>
        <w:rPr>
          <w:rtl/>
          <w:lang w:eastAsia="he-IL"/>
        </w:rPr>
      </w:pPr>
      <w:bookmarkStart w:id="4335" w:name="ET_guest_שי_סומך_22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335"/>
    </w:p>
    <w:p w:rsidR="002E4F99" w:rsidRDefault="002E4F99" w:rsidP="002E4F99">
      <w:pPr>
        <w:pStyle w:val="KeepWithNext"/>
        <w:rPr>
          <w:rtl/>
          <w:lang w:eastAsia="he-IL"/>
        </w:rPr>
      </w:pPr>
    </w:p>
    <w:p w:rsidR="002E4F99" w:rsidRDefault="002E4F99" w:rsidP="002E4F99">
      <w:pPr>
        <w:rPr>
          <w:rtl/>
          <w:lang w:eastAsia="he-IL"/>
        </w:rPr>
      </w:pPr>
      <w:bookmarkStart w:id="4336" w:name="_ETM_Q1_9264412"/>
      <w:bookmarkStart w:id="4337" w:name="_ETM_Q1_9264457"/>
      <w:bookmarkEnd w:id="4336"/>
      <w:bookmarkEnd w:id="4337"/>
      <w:r>
        <w:rPr>
          <w:rFonts w:hint="cs"/>
          <w:rtl/>
          <w:lang w:eastAsia="he-IL"/>
        </w:rPr>
        <w:t xml:space="preserve">אדוני, </w:t>
      </w:r>
      <w:bookmarkStart w:id="4338" w:name="_ETM_Q1_9269739"/>
      <w:bookmarkEnd w:id="4338"/>
      <w:r>
        <w:rPr>
          <w:rFonts w:hint="cs"/>
          <w:rtl/>
          <w:lang w:eastAsia="he-IL"/>
        </w:rPr>
        <w:t>אני אסביר את הרקע להגדרות האלה. כשאנחנו מדברים על סעיפי</w:t>
      </w:r>
      <w:bookmarkStart w:id="4339" w:name="_ETM_Q1_9275814"/>
      <w:bookmarkEnd w:id="4339"/>
      <w:r>
        <w:rPr>
          <w:rFonts w:hint="cs"/>
          <w:rtl/>
          <w:lang w:eastAsia="he-IL"/>
        </w:rPr>
        <w:t xml:space="preserve"> הסמכה אנחנו לא מדברים על התוכן של </w:t>
      </w:r>
      <w:bookmarkStart w:id="4340" w:name="_ETM_Q1_9276884"/>
      <w:bookmarkEnd w:id="4340"/>
      <w:r>
        <w:rPr>
          <w:rFonts w:hint="cs"/>
          <w:rtl/>
          <w:lang w:eastAsia="he-IL"/>
        </w:rPr>
        <w:t xml:space="preserve">ההסדרים, וכשמדובר בסעיפי הסמכה, א', הם צריכים להיות בהירים </w:t>
      </w:r>
      <w:bookmarkStart w:id="4341" w:name="_ETM_Q1_9284430"/>
      <w:bookmarkEnd w:id="4341"/>
      <w:r>
        <w:rPr>
          <w:rFonts w:hint="cs"/>
          <w:rtl/>
          <w:lang w:eastAsia="he-IL"/>
        </w:rPr>
        <w:t xml:space="preserve">וצריך להיות ברור מה זה מרחב פרטי ומה זה </w:t>
      </w:r>
      <w:bookmarkStart w:id="4342" w:name="_ETM_Q1_9284320"/>
      <w:bookmarkEnd w:id="4342"/>
      <w:r>
        <w:rPr>
          <w:rFonts w:hint="cs"/>
          <w:rtl/>
          <w:lang w:eastAsia="he-IL"/>
        </w:rPr>
        <w:t xml:space="preserve">מרחב ציבורי; ב', חשוב שלא יהיו מקומות שייפלו בין </w:t>
      </w:r>
      <w:bookmarkStart w:id="4343" w:name="_ETM_Q1_9289664"/>
      <w:bookmarkEnd w:id="4343"/>
      <w:r>
        <w:rPr>
          <w:rFonts w:hint="cs"/>
          <w:rtl/>
          <w:lang w:eastAsia="he-IL"/>
        </w:rPr>
        <w:t xml:space="preserve">הכיסאות, שזה יסדיר את כל המרחב הקיים. למשל, אם יש </w:t>
      </w:r>
      <w:bookmarkStart w:id="4344" w:name="_ETM_Q1_9291405"/>
      <w:bookmarkEnd w:id="4344"/>
      <w:r>
        <w:rPr>
          <w:rFonts w:hint="cs"/>
          <w:rtl/>
          <w:lang w:eastAsia="he-IL"/>
        </w:rPr>
        <w:t xml:space="preserve">איסור התקהלות, הוא חייב להיות בכל שטחי המדינה ושלא ייפלו מקומות בין הכיסאות. </w:t>
      </w:r>
    </w:p>
    <w:p w:rsidR="002E4F99" w:rsidRDefault="002E4F99" w:rsidP="002E4F99">
      <w:pPr>
        <w:rPr>
          <w:rtl/>
          <w:lang w:eastAsia="he-IL"/>
        </w:rPr>
      </w:pPr>
      <w:bookmarkStart w:id="4345" w:name="_ETM_Q1_9299652"/>
      <w:bookmarkStart w:id="4346" w:name="_ETM_Q1_9299698"/>
      <w:bookmarkStart w:id="4347" w:name="_ETM_Q1_9301108"/>
      <w:bookmarkEnd w:id="4345"/>
      <w:bookmarkEnd w:id="4346"/>
      <w:bookmarkEnd w:id="4347"/>
    </w:p>
    <w:p w:rsidR="002E4F99" w:rsidRDefault="002E4F99" w:rsidP="002E4F99">
      <w:pPr>
        <w:pStyle w:val="a5"/>
        <w:keepNext/>
        <w:rPr>
          <w:rtl/>
        </w:rPr>
      </w:pPr>
      <w:bookmarkStart w:id="4348" w:name="ET_speaker_5938_2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48"/>
    </w:p>
    <w:p w:rsidR="002E4F99" w:rsidRDefault="002E4F99" w:rsidP="002E4F99">
      <w:pPr>
        <w:pStyle w:val="KeepWithNext"/>
        <w:rPr>
          <w:rtl/>
          <w:lang w:eastAsia="he-IL"/>
        </w:rPr>
      </w:pPr>
    </w:p>
    <w:p w:rsidR="002E4F99" w:rsidRDefault="002E4F99" w:rsidP="002E4F99">
      <w:pPr>
        <w:rPr>
          <w:rtl/>
          <w:lang w:eastAsia="he-IL"/>
        </w:rPr>
      </w:pPr>
      <w:bookmarkStart w:id="4349" w:name="_ETM_Q1_9301528"/>
      <w:bookmarkStart w:id="4350" w:name="_ETM_Q1_9301573"/>
      <w:bookmarkEnd w:id="4349"/>
      <w:bookmarkEnd w:id="4350"/>
      <w:r>
        <w:rPr>
          <w:rFonts w:hint="cs"/>
          <w:rtl/>
          <w:lang w:eastAsia="he-IL"/>
        </w:rPr>
        <w:t xml:space="preserve">אם אני יוצא לגינה פרטית שלי </w:t>
      </w:r>
      <w:bookmarkStart w:id="4351" w:name="_ETM_Q1_9301214"/>
      <w:bookmarkEnd w:id="4351"/>
      <w:r>
        <w:rPr>
          <w:rFonts w:hint="cs"/>
          <w:rtl/>
          <w:lang w:eastAsia="he-IL"/>
        </w:rPr>
        <w:t xml:space="preserve">בבית, זה נחשב מרחב פרטי? </w:t>
      </w:r>
    </w:p>
    <w:p w:rsidR="002E4F99" w:rsidRDefault="002E4F99" w:rsidP="002E4F99">
      <w:pPr>
        <w:rPr>
          <w:rtl/>
          <w:lang w:eastAsia="he-IL"/>
        </w:rPr>
      </w:pPr>
      <w:bookmarkStart w:id="4352" w:name="_ETM_Q1_9303797"/>
      <w:bookmarkStart w:id="4353" w:name="_ETM_Q1_9303850"/>
      <w:bookmarkStart w:id="4354" w:name="_ETM_Q1_9305317"/>
      <w:bookmarkEnd w:id="4352"/>
      <w:bookmarkEnd w:id="4353"/>
      <w:bookmarkEnd w:id="4354"/>
    </w:p>
    <w:p w:rsidR="002E4F99" w:rsidRDefault="002E4F99" w:rsidP="002E4F99">
      <w:pPr>
        <w:pStyle w:val="afb"/>
        <w:keepNext/>
        <w:rPr>
          <w:rtl/>
          <w:lang w:eastAsia="he-IL"/>
        </w:rPr>
      </w:pPr>
      <w:bookmarkStart w:id="4355" w:name="ET_guest_שי_סומך_22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355"/>
    </w:p>
    <w:p w:rsidR="002E4F99" w:rsidRDefault="002E4F99" w:rsidP="002E4F99">
      <w:pPr>
        <w:pStyle w:val="KeepWithNext"/>
        <w:rPr>
          <w:rtl/>
          <w:lang w:eastAsia="he-IL"/>
        </w:rPr>
      </w:pPr>
    </w:p>
    <w:p w:rsidR="002E4F99" w:rsidRDefault="002E4F99" w:rsidP="002E4F99">
      <w:pPr>
        <w:rPr>
          <w:rtl/>
          <w:lang w:eastAsia="he-IL"/>
        </w:rPr>
      </w:pPr>
      <w:bookmarkStart w:id="4356" w:name="_ETM_Q1_9305690"/>
      <w:bookmarkStart w:id="4357" w:name="_ETM_Q1_9305755"/>
      <w:bookmarkEnd w:id="4356"/>
      <w:bookmarkEnd w:id="4357"/>
      <w:r>
        <w:rPr>
          <w:rFonts w:hint="cs"/>
          <w:rtl/>
          <w:lang w:eastAsia="he-IL"/>
        </w:rPr>
        <w:t xml:space="preserve">כן. ברור. </w:t>
      </w:r>
    </w:p>
    <w:p w:rsidR="002E4F99" w:rsidRDefault="002E4F99" w:rsidP="002E4F99">
      <w:pPr>
        <w:rPr>
          <w:rtl/>
          <w:lang w:eastAsia="he-IL"/>
        </w:rPr>
      </w:pPr>
      <w:bookmarkStart w:id="4358" w:name="_ETM_Q1_9308405"/>
      <w:bookmarkStart w:id="4359" w:name="_ETM_Q1_9308457"/>
      <w:bookmarkEnd w:id="4358"/>
      <w:bookmarkEnd w:id="4359"/>
    </w:p>
    <w:p w:rsidR="002E4F99" w:rsidRDefault="002E4F99" w:rsidP="002E4F99">
      <w:pPr>
        <w:pStyle w:val="a5"/>
        <w:keepNext/>
        <w:rPr>
          <w:rtl/>
        </w:rPr>
      </w:pPr>
      <w:bookmarkStart w:id="4360" w:name="ET_speaker_5938_2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6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למה ברור?</w:t>
      </w:r>
    </w:p>
    <w:p w:rsidR="002E4F99" w:rsidRDefault="002E4F99" w:rsidP="002E4F99">
      <w:pPr>
        <w:rPr>
          <w:rtl/>
          <w:lang w:eastAsia="he-IL"/>
        </w:rPr>
      </w:pPr>
    </w:p>
    <w:p w:rsidR="002E4F99" w:rsidRDefault="002E4F99" w:rsidP="002E4F99">
      <w:pPr>
        <w:pStyle w:val="afb"/>
        <w:keepNext/>
        <w:rPr>
          <w:rtl/>
          <w:lang w:eastAsia="he-IL"/>
        </w:rPr>
      </w:pPr>
      <w:bookmarkStart w:id="4361" w:name="ET_guest_שי_סומך_22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36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בית </w:t>
      </w:r>
      <w:bookmarkStart w:id="4362" w:name="_ETM_Q1_9308157"/>
      <w:bookmarkEnd w:id="4362"/>
      <w:r>
        <w:rPr>
          <w:rFonts w:hint="cs"/>
          <w:rtl/>
          <w:lang w:eastAsia="he-IL"/>
        </w:rPr>
        <w:t xml:space="preserve">מגורים כולל גם את הגינה. </w:t>
      </w:r>
    </w:p>
    <w:p w:rsidR="002E4F99" w:rsidRDefault="002E4F99" w:rsidP="002E4F99">
      <w:pPr>
        <w:rPr>
          <w:rtl/>
          <w:lang w:eastAsia="he-IL"/>
        </w:rPr>
      </w:pPr>
      <w:bookmarkStart w:id="4363" w:name="_ETM_Q1_9310656"/>
      <w:bookmarkEnd w:id="4363"/>
    </w:p>
    <w:p w:rsidR="002E4F99" w:rsidRDefault="002E4F99" w:rsidP="002E4F99">
      <w:pPr>
        <w:pStyle w:val="a5"/>
        <w:keepNext/>
        <w:rPr>
          <w:rtl/>
        </w:rPr>
      </w:pPr>
      <w:bookmarkStart w:id="4364" w:name="ET_speaker_5938_2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64"/>
    </w:p>
    <w:p w:rsidR="002E4F99" w:rsidRDefault="002E4F99" w:rsidP="002E4F99">
      <w:pPr>
        <w:pStyle w:val="KeepWithNext"/>
        <w:rPr>
          <w:rtl/>
          <w:lang w:eastAsia="he-IL"/>
        </w:rPr>
      </w:pPr>
    </w:p>
    <w:p w:rsidR="002E4F99" w:rsidRDefault="002E4F99" w:rsidP="002E4F99">
      <w:pPr>
        <w:rPr>
          <w:rtl/>
          <w:lang w:eastAsia="he-IL"/>
        </w:rPr>
      </w:pPr>
      <w:bookmarkStart w:id="4365" w:name="_ETM_Q1_9311119"/>
      <w:bookmarkStart w:id="4366" w:name="_ETM_Q1_9311175"/>
      <w:bookmarkEnd w:id="4365"/>
      <w:bookmarkEnd w:id="4366"/>
      <w:r>
        <w:rPr>
          <w:rFonts w:hint="cs"/>
          <w:rtl/>
          <w:lang w:eastAsia="he-IL"/>
        </w:rPr>
        <w:t xml:space="preserve">לא, זה בדיוק העניין. אני </w:t>
      </w:r>
      <w:bookmarkStart w:id="4367" w:name="_ETM_Q1_9315200"/>
      <w:bookmarkEnd w:id="4367"/>
      <w:r>
        <w:rPr>
          <w:rFonts w:hint="cs"/>
          <w:rtl/>
          <w:lang w:eastAsia="he-IL"/>
        </w:rPr>
        <w:t xml:space="preserve">חושב שצריכים להיות צמודים להגדרות הרגילות שבן אדם יודע </w:t>
      </w:r>
      <w:bookmarkStart w:id="4368" w:name="_ETM_Q1_9318461"/>
      <w:bookmarkEnd w:id="4368"/>
      <w:r>
        <w:rPr>
          <w:rFonts w:hint="cs"/>
          <w:rtl/>
          <w:lang w:eastAsia="he-IL"/>
        </w:rPr>
        <w:t xml:space="preserve">מהו הצמוד לו, ואז תהיה גם החניה שצמודה לו בבית </w:t>
      </w:r>
      <w:bookmarkStart w:id="4369" w:name="_ETM_Q1_9320641"/>
      <w:bookmarkEnd w:id="4369"/>
      <w:r>
        <w:rPr>
          <w:rFonts w:hint="cs"/>
          <w:rtl/>
          <w:lang w:eastAsia="he-IL"/>
        </w:rPr>
        <w:t xml:space="preserve">משותף. אנחנו לא יכולים, הרי בסוף </w:t>
      </w:r>
      <w:bookmarkStart w:id="4370" w:name="_ETM_Q1_9323292"/>
      <w:bookmarkEnd w:id="4370"/>
      <w:r>
        <w:rPr>
          <w:rFonts w:hint="cs"/>
          <w:rtl/>
          <w:lang w:eastAsia="he-IL"/>
        </w:rPr>
        <w:t xml:space="preserve">אנשים צריכים להבין מה אנחנו מדברים, והם חיים בלשון בני אדם שמקיפה את </w:t>
      </w:r>
      <w:bookmarkStart w:id="4371" w:name="_ETM_Q1_9325630"/>
      <w:bookmarkEnd w:id="4371"/>
      <w:r>
        <w:rPr>
          <w:rFonts w:hint="cs"/>
          <w:rtl/>
          <w:lang w:eastAsia="he-IL"/>
        </w:rPr>
        <w:t xml:space="preserve">חיי היומיום שלהם. </w:t>
      </w:r>
    </w:p>
    <w:p w:rsidR="002E4F99" w:rsidRDefault="002E4F99" w:rsidP="002E4F99">
      <w:pPr>
        <w:rPr>
          <w:rtl/>
          <w:lang w:eastAsia="he-IL"/>
        </w:rPr>
      </w:pPr>
      <w:bookmarkStart w:id="4372" w:name="_ETM_Q1_9329422"/>
      <w:bookmarkStart w:id="4373" w:name="_ETM_Q1_9329466"/>
      <w:bookmarkEnd w:id="4372"/>
      <w:bookmarkEnd w:id="4373"/>
    </w:p>
    <w:p w:rsidR="002E4F99" w:rsidRDefault="002E4F99" w:rsidP="002E4F99">
      <w:pPr>
        <w:rPr>
          <w:rtl/>
          <w:lang w:eastAsia="he-IL"/>
        </w:rPr>
      </w:pPr>
      <w:bookmarkStart w:id="4374" w:name="_ETM_Q1_9329550"/>
      <w:bookmarkStart w:id="4375" w:name="_ETM_Q1_9329597"/>
      <w:bookmarkEnd w:id="4374"/>
      <w:bookmarkEnd w:id="4375"/>
      <w:r>
        <w:rPr>
          <w:rFonts w:hint="cs"/>
          <w:rtl/>
          <w:lang w:eastAsia="he-IL"/>
        </w:rPr>
        <w:t xml:space="preserve">אני ממליץ, מציע, מבקש שזה יהיה </w:t>
      </w:r>
      <w:bookmarkStart w:id="4376" w:name="_ETM_Q1_9331518"/>
      <w:bookmarkEnd w:id="4376"/>
      <w:r>
        <w:rPr>
          <w:rFonts w:hint="cs"/>
          <w:rtl/>
          <w:lang w:eastAsia="he-IL"/>
        </w:rPr>
        <w:t xml:space="preserve">צמוד לזה. יקל על כולנו. אני אגיד משהו </w:t>
      </w:r>
      <w:bookmarkStart w:id="4377" w:name="_ETM_Q1_9334350"/>
      <w:bookmarkEnd w:id="4377"/>
      <w:r>
        <w:rPr>
          <w:rFonts w:hint="cs"/>
          <w:rtl/>
          <w:lang w:eastAsia="he-IL"/>
        </w:rPr>
        <w:t xml:space="preserve">– אני מקווה שאף אחד מהמשפטנים לא ייעלב, גם אני </w:t>
      </w:r>
      <w:bookmarkStart w:id="4378" w:name="_ETM_Q1_9333865"/>
      <w:bookmarkEnd w:id="4378"/>
      <w:r>
        <w:rPr>
          <w:rFonts w:hint="cs"/>
          <w:rtl/>
          <w:lang w:eastAsia="he-IL"/>
        </w:rPr>
        <w:t xml:space="preserve">משפטן אז מותר לי להגיד את זה – תראו, יש משפט </w:t>
      </w:r>
      <w:bookmarkStart w:id="4379" w:name="_ETM_Q1_9339140"/>
      <w:bookmarkEnd w:id="4379"/>
      <w:r>
        <w:rPr>
          <w:rFonts w:hint="cs"/>
          <w:rtl/>
          <w:lang w:eastAsia="he-IL"/>
        </w:rPr>
        <w:t>ויש משפטפטת. בואו נעזוב את המשפטפטת באירועים האלה.</w:t>
      </w:r>
    </w:p>
    <w:p w:rsidR="002E4F99" w:rsidRDefault="002E4F99" w:rsidP="002E4F99">
      <w:pPr>
        <w:rPr>
          <w:rtl/>
          <w:lang w:eastAsia="he-IL"/>
        </w:rPr>
      </w:pPr>
      <w:bookmarkStart w:id="4380" w:name="_ETM_Q1_9339260"/>
      <w:bookmarkStart w:id="4381" w:name="_ETM_Q1_9339312"/>
      <w:bookmarkStart w:id="4382" w:name="_ETM_Q1_9340652"/>
      <w:bookmarkEnd w:id="4380"/>
      <w:bookmarkEnd w:id="4381"/>
      <w:bookmarkEnd w:id="4382"/>
    </w:p>
    <w:p w:rsidR="002E4F99" w:rsidRDefault="002E4F99" w:rsidP="002E4F99">
      <w:pPr>
        <w:pStyle w:val="afb"/>
        <w:keepNext/>
        <w:rPr>
          <w:rtl/>
          <w:lang w:eastAsia="he-IL"/>
        </w:rPr>
      </w:pPr>
      <w:bookmarkStart w:id="4383" w:name="ET_guest_שי_סומך_22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383"/>
    </w:p>
    <w:p w:rsidR="002E4F99" w:rsidRDefault="002E4F99" w:rsidP="002E4F99">
      <w:pPr>
        <w:pStyle w:val="KeepWithNext"/>
        <w:rPr>
          <w:rtl/>
          <w:lang w:eastAsia="he-IL"/>
        </w:rPr>
      </w:pPr>
    </w:p>
    <w:p w:rsidR="002E4F99" w:rsidRDefault="002E4F99" w:rsidP="002E4F99">
      <w:pPr>
        <w:rPr>
          <w:rtl/>
          <w:lang w:eastAsia="he-IL"/>
        </w:rPr>
      </w:pPr>
      <w:bookmarkStart w:id="4384" w:name="_ETM_Q1_9341011"/>
      <w:bookmarkStart w:id="4385" w:name="_ETM_Q1_9341067"/>
      <w:bookmarkEnd w:id="4384"/>
      <w:bookmarkEnd w:id="4385"/>
      <w:r>
        <w:rPr>
          <w:rFonts w:hint="cs"/>
          <w:rtl/>
          <w:lang w:eastAsia="he-IL"/>
        </w:rPr>
        <w:t xml:space="preserve">זה </w:t>
      </w:r>
      <w:bookmarkStart w:id="4386" w:name="_ETM_Q1_9340712"/>
      <w:bookmarkEnd w:id="4386"/>
      <w:r>
        <w:rPr>
          <w:rFonts w:hint="cs"/>
          <w:rtl/>
          <w:lang w:eastAsia="he-IL"/>
        </w:rPr>
        <w:t xml:space="preserve">כרגע לא ההסדר המהותי. אני חושב שההבחנה בין בית מגורים </w:t>
      </w:r>
      <w:bookmarkStart w:id="4387" w:name="_ETM_Q1_9347398"/>
      <w:bookmarkEnd w:id="4387"/>
      <w:r>
        <w:rPr>
          <w:rFonts w:hint="cs"/>
          <w:rtl/>
          <w:lang w:eastAsia="he-IL"/>
        </w:rPr>
        <w:t xml:space="preserve">לבין מה שהוא לא בית מגורים היא מאוד בהירה, גם </w:t>
      </w:r>
      <w:bookmarkStart w:id="4388" w:name="_ETM_Q1_9349527"/>
      <w:bookmarkEnd w:id="4388"/>
      <w:r>
        <w:rPr>
          <w:rFonts w:hint="cs"/>
          <w:rtl/>
          <w:lang w:eastAsia="he-IL"/>
        </w:rPr>
        <w:t xml:space="preserve">הכללים שנקבעו. למשל, עטיית מסכות מחוץ לבית המגורים </w:t>
      </w:r>
      <w:bookmarkStart w:id="4389" w:name="_ETM_Q1_9353826"/>
      <w:bookmarkEnd w:id="4389"/>
      <w:r>
        <w:rPr>
          <w:rFonts w:hint="cs"/>
          <w:rtl/>
          <w:lang w:eastAsia="he-IL"/>
        </w:rPr>
        <w:t>זה מאוד ברור. אתה יוצא מבית המגורים, גם אם אתה במעלית של הבניין זה מאוד חשוב – אני עושה את זה וכל השכנים שלי – שמים מסכה.</w:t>
      </w:r>
    </w:p>
    <w:p w:rsidR="002E4F99" w:rsidRDefault="002E4F99" w:rsidP="002E4F99">
      <w:pPr>
        <w:rPr>
          <w:rtl/>
          <w:lang w:eastAsia="he-IL"/>
        </w:rPr>
      </w:pPr>
      <w:bookmarkStart w:id="4390" w:name="_ETM_Q1_9364394"/>
      <w:bookmarkStart w:id="4391" w:name="_ETM_Q1_9364441"/>
      <w:bookmarkEnd w:id="4390"/>
      <w:bookmarkEnd w:id="4391"/>
    </w:p>
    <w:p w:rsidR="002E4F99" w:rsidRDefault="002E4F99" w:rsidP="002E4F99">
      <w:pPr>
        <w:pStyle w:val="af8"/>
        <w:keepNext/>
        <w:rPr>
          <w:rtl/>
        </w:rPr>
      </w:pPr>
      <w:bookmarkStart w:id="4392"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92"/>
    </w:p>
    <w:p w:rsidR="002E4F99" w:rsidRDefault="002E4F99" w:rsidP="002E4F99">
      <w:pPr>
        <w:pStyle w:val="KeepWithNext"/>
        <w:rPr>
          <w:rtl/>
          <w:lang w:eastAsia="he-IL"/>
        </w:rPr>
      </w:pPr>
    </w:p>
    <w:p w:rsidR="002E4F99" w:rsidRDefault="002E4F99" w:rsidP="002E4F99">
      <w:pPr>
        <w:rPr>
          <w:rtl/>
          <w:lang w:eastAsia="he-IL"/>
        </w:rPr>
      </w:pPr>
      <w:bookmarkStart w:id="4393" w:name="_ETM_Q1_9365162"/>
      <w:bookmarkStart w:id="4394" w:name="_ETM_Q1_9365738"/>
      <w:bookmarkEnd w:id="4393"/>
      <w:bookmarkEnd w:id="4394"/>
      <w:r>
        <w:rPr>
          <w:rFonts w:hint="cs"/>
          <w:rtl/>
          <w:lang w:eastAsia="he-IL"/>
        </w:rPr>
        <w:t xml:space="preserve">אם זה ברור במסכה למה זה לא ברור פה? </w:t>
      </w:r>
    </w:p>
    <w:p w:rsidR="002E4F99" w:rsidRDefault="002E4F99" w:rsidP="002E4F99">
      <w:pPr>
        <w:rPr>
          <w:rtl/>
          <w:lang w:eastAsia="he-IL"/>
        </w:rPr>
      </w:pPr>
      <w:bookmarkStart w:id="4395" w:name="_ETM_Q1_9369154"/>
      <w:bookmarkStart w:id="4396" w:name="_ETM_Q1_9369196"/>
      <w:bookmarkEnd w:id="4395"/>
      <w:bookmarkEnd w:id="4396"/>
    </w:p>
    <w:p w:rsidR="002E4F99" w:rsidRDefault="002E4F99" w:rsidP="002E4F99">
      <w:pPr>
        <w:pStyle w:val="afb"/>
        <w:keepNext/>
        <w:rPr>
          <w:rtl/>
          <w:lang w:eastAsia="he-IL"/>
        </w:rPr>
      </w:pPr>
      <w:bookmarkStart w:id="4397" w:name="ET_guest_שי_סומך_22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39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זהו, </w:t>
      </w:r>
      <w:bookmarkStart w:id="4398" w:name="_ETM_Q1_9367767"/>
      <w:bookmarkEnd w:id="4398"/>
      <w:r>
        <w:rPr>
          <w:rFonts w:hint="cs"/>
          <w:rtl/>
          <w:lang w:eastAsia="he-IL"/>
        </w:rPr>
        <w:t xml:space="preserve">אז אני חושב שזה צריך להיות ברור. יש את בית </w:t>
      </w:r>
      <w:bookmarkStart w:id="4399" w:name="_ETM_Q1_9370503"/>
      <w:bookmarkEnd w:id="4399"/>
      <w:r>
        <w:rPr>
          <w:rFonts w:hint="cs"/>
          <w:rtl/>
          <w:lang w:eastAsia="he-IL"/>
        </w:rPr>
        <w:t>המגורים ויש מחוץ לבית המגורים בסעיפי ההסמכה, ואלה הגדרות</w:t>
      </w:r>
      <w:bookmarkStart w:id="4400" w:name="_ETM_Q1_9373431"/>
      <w:bookmarkEnd w:id="4400"/>
      <w:r>
        <w:rPr>
          <w:rFonts w:hint="cs"/>
          <w:rtl/>
          <w:lang w:eastAsia="he-IL"/>
        </w:rPr>
        <w:t xml:space="preserve"> מאוד מאוד ברורות שתמיד השתמשנו בהן לאורך כל </w:t>
      </w:r>
      <w:bookmarkStart w:id="4401" w:name="_ETM_Q1_9378163"/>
      <w:bookmarkEnd w:id="4401"/>
      <w:r>
        <w:rPr>
          <w:rFonts w:hint="cs"/>
          <w:rtl/>
          <w:lang w:eastAsia="he-IL"/>
        </w:rPr>
        <w:t>הזמן, וצריכות להישאר.</w:t>
      </w:r>
    </w:p>
    <w:p w:rsidR="002E4F99" w:rsidRDefault="002E4F99" w:rsidP="002E4F99">
      <w:pPr>
        <w:rPr>
          <w:rtl/>
          <w:lang w:eastAsia="he-IL"/>
        </w:rPr>
      </w:pPr>
      <w:bookmarkStart w:id="4402" w:name="_ETM_Q1_9379194"/>
      <w:bookmarkStart w:id="4403" w:name="_ETM_Q1_9379241"/>
      <w:bookmarkEnd w:id="4402"/>
      <w:bookmarkEnd w:id="4403"/>
    </w:p>
    <w:p w:rsidR="002E4F99" w:rsidRDefault="002E4F99" w:rsidP="002E4F99">
      <w:pPr>
        <w:pStyle w:val="a5"/>
        <w:keepNext/>
        <w:rPr>
          <w:rtl/>
        </w:rPr>
      </w:pPr>
      <w:bookmarkStart w:id="4404" w:name="ET_speaker_5938_2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40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התשובה צריכה להיות תשובה פשוטה, ככל </w:t>
      </w:r>
      <w:bookmarkStart w:id="4405" w:name="_ETM_Q1_9384322"/>
      <w:bookmarkEnd w:id="4405"/>
      <w:r>
        <w:rPr>
          <w:rFonts w:hint="cs"/>
          <w:rtl/>
          <w:lang w:eastAsia="he-IL"/>
        </w:rPr>
        <w:t xml:space="preserve">שניתן, ואני חושב שכרגע התשובות הן יותר מסובכות על </w:t>
      </w:r>
      <w:bookmarkStart w:id="4406" w:name="_ETM_Q1_9384289"/>
      <w:bookmarkEnd w:id="4406"/>
      <w:r>
        <w:rPr>
          <w:rFonts w:hint="cs"/>
          <w:rtl/>
          <w:lang w:eastAsia="he-IL"/>
        </w:rPr>
        <w:t>שאלות שלא נשאלו בכלל. הרי גור שאל על החריגים, נכון?</w:t>
      </w:r>
    </w:p>
    <w:p w:rsidR="002E4F99" w:rsidRDefault="002E4F99" w:rsidP="002E4F99">
      <w:pPr>
        <w:rPr>
          <w:rtl/>
          <w:lang w:eastAsia="he-IL"/>
        </w:rPr>
      </w:pPr>
      <w:bookmarkStart w:id="4407" w:name="_ETM_Q1_9389214"/>
      <w:bookmarkStart w:id="4408" w:name="_ETM_Q1_9389257"/>
      <w:bookmarkStart w:id="4409" w:name="_ETM_Q1_9390786"/>
      <w:bookmarkEnd w:id="4407"/>
      <w:bookmarkEnd w:id="4408"/>
      <w:bookmarkEnd w:id="4409"/>
    </w:p>
    <w:p w:rsidR="002E4F99" w:rsidRDefault="002E4F99" w:rsidP="002E4F99">
      <w:pPr>
        <w:pStyle w:val="a5"/>
        <w:keepNext/>
        <w:rPr>
          <w:rtl/>
        </w:rPr>
      </w:pPr>
      <w:bookmarkStart w:id="4410" w:name="ET_speaker_גור_בליי_2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10"/>
    </w:p>
    <w:p w:rsidR="002E4F99" w:rsidRDefault="002E4F99" w:rsidP="002E4F99">
      <w:pPr>
        <w:pStyle w:val="KeepWithNext"/>
        <w:rPr>
          <w:rtl/>
          <w:lang w:eastAsia="he-IL"/>
        </w:rPr>
      </w:pPr>
    </w:p>
    <w:p w:rsidR="002E4F99" w:rsidRDefault="002E4F99" w:rsidP="002E4F99">
      <w:pPr>
        <w:rPr>
          <w:rtl/>
          <w:lang w:eastAsia="he-IL"/>
        </w:rPr>
      </w:pPr>
      <w:bookmarkStart w:id="4411" w:name="_ETM_Q1_9391217"/>
      <w:bookmarkStart w:id="4412" w:name="_ETM_Q1_9391266"/>
      <w:bookmarkEnd w:id="4411"/>
      <w:bookmarkEnd w:id="4412"/>
      <w:r>
        <w:rPr>
          <w:rFonts w:hint="cs"/>
          <w:rtl/>
          <w:lang w:eastAsia="he-IL"/>
        </w:rPr>
        <w:t xml:space="preserve">אני מדבר על דברים שאנחנו מתייחסים אליהם באופן </w:t>
      </w:r>
      <w:bookmarkStart w:id="4413" w:name="_ETM_Q1_9386593"/>
      <w:bookmarkEnd w:id="4413"/>
      <w:r>
        <w:rPr>
          <w:rFonts w:hint="cs"/>
          <w:rtl/>
          <w:lang w:eastAsia="he-IL"/>
        </w:rPr>
        <w:t xml:space="preserve">שוטף כן כמקום </w:t>
      </w:r>
      <w:bookmarkStart w:id="4414" w:name="_ETM_Q1_9394655"/>
      <w:bookmarkEnd w:id="4414"/>
      <w:r>
        <w:rPr>
          <w:rFonts w:hint="cs"/>
          <w:rtl/>
          <w:lang w:eastAsia="he-IL"/>
        </w:rPr>
        <w:t xml:space="preserve">שאתה יכול - דה פקטו אתה יוצא אליו באופן שוטף, גם בתקופה שהייתה הגבלה של </w:t>
      </w:r>
      <w:bookmarkStart w:id="4415" w:name="_ETM_Q1_9399311"/>
      <w:bookmarkEnd w:id="4415"/>
      <w:r>
        <w:rPr>
          <w:rFonts w:hint="cs"/>
          <w:rtl/>
          <w:lang w:eastAsia="he-IL"/>
        </w:rPr>
        <w:t xml:space="preserve">100 מטר מחוץ למרחב הפרטי שלך ויכולת לצאת רק </w:t>
      </w:r>
      <w:bookmarkStart w:id="4416" w:name="_ETM_Q1_9402444"/>
      <w:bookmarkEnd w:id="4416"/>
      <w:r>
        <w:rPr>
          <w:rFonts w:hint="cs"/>
          <w:rtl/>
          <w:lang w:eastAsia="he-IL"/>
        </w:rPr>
        <w:t>לזמן קצר - - -</w:t>
      </w:r>
    </w:p>
    <w:p w:rsidR="002E4F99" w:rsidRDefault="002E4F99" w:rsidP="002E4F99">
      <w:pPr>
        <w:rPr>
          <w:rtl/>
          <w:lang w:eastAsia="he-IL"/>
        </w:rPr>
      </w:pPr>
      <w:bookmarkStart w:id="4417" w:name="_ETM_Q1_9401050"/>
      <w:bookmarkStart w:id="4418" w:name="_ETM_Q1_9401097"/>
      <w:bookmarkEnd w:id="4417"/>
      <w:bookmarkEnd w:id="4418"/>
    </w:p>
    <w:p w:rsidR="002E4F99" w:rsidRDefault="002E4F99" w:rsidP="002E4F99">
      <w:pPr>
        <w:pStyle w:val="afb"/>
        <w:keepNext/>
        <w:rPr>
          <w:rtl/>
          <w:lang w:eastAsia="he-IL"/>
        </w:rPr>
      </w:pPr>
      <w:bookmarkStart w:id="4419" w:name="ET_guest_שי_סומך_23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1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לא ההסדר המהותי. </w:t>
      </w:r>
    </w:p>
    <w:p w:rsidR="002E4F99" w:rsidRDefault="002E4F99" w:rsidP="002E4F99">
      <w:pPr>
        <w:rPr>
          <w:rtl/>
          <w:lang w:eastAsia="he-IL"/>
        </w:rPr>
      </w:pPr>
    </w:p>
    <w:p w:rsidR="002E4F99" w:rsidRDefault="002E4F99" w:rsidP="002E4F99">
      <w:pPr>
        <w:pStyle w:val="af8"/>
        <w:keepNext/>
        <w:rPr>
          <w:rtl/>
        </w:rPr>
      </w:pPr>
      <w:bookmarkStart w:id="4420" w:name="ET_yor_5069_2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מה יקרה </w:t>
      </w:r>
      <w:bookmarkStart w:id="4421" w:name="_ETM_Q1_9406249"/>
      <w:bookmarkEnd w:id="4421"/>
      <w:r>
        <w:rPr>
          <w:rFonts w:hint="cs"/>
          <w:rtl/>
          <w:lang w:eastAsia="he-IL"/>
        </w:rPr>
        <w:t>עם התקהלות בחדר הזבל?</w:t>
      </w:r>
    </w:p>
    <w:p w:rsidR="002E4F99" w:rsidRDefault="002E4F99" w:rsidP="002E4F99">
      <w:pPr>
        <w:rPr>
          <w:rtl/>
          <w:lang w:eastAsia="he-IL"/>
        </w:rPr>
      </w:pPr>
      <w:bookmarkStart w:id="4422" w:name="_ETM_Q1_9416415"/>
      <w:bookmarkStart w:id="4423" w:name="_ETM_Q1_9416466"/>
      <w:bookmarkEnd w:id="4422"/>
      <w:bookmarkEnd w:id="4423"/>
    </w:p>
    <w:p w:rsidR="002E4F99" w:rsidRDefault="002E4F99" w:rsidP="002E4F99">
      <w:pPr>
        <w:pStyle w:val="afb"/>
        <w:keepNext/>
        <w:rPr>
          <w:rtl/>
          <w:lang w:eastAsia="he-IL"/>
        </w:rPr>
      </w:pPr>
      <w:bookmarkStart w:id="4424" w:name="ET_guest_שי_סומך_23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2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התקהלות תמיד הייתה בכל המקומות והאיסור היה </w:t>
      </w:r>
      <w:bookmarkStart w:id="4425" w:name="_ETM_Q1_9415739"/>
      <w:bookmarkEnd w:id="4425"/>
      <w:r>
        <w:rPr>
          <w:rFonts w:hint="cs"/>
          <w:rtl/>
          <w:lang w:eastAsia="he-IL"/>
        </w:rPr>
        <w:t xml:space="preserve">בכל המקומות, זה לא משנה אם זה המקלט או </w:t>
      </w:r>
      <w:bookmarkStart w:id="4426" w:name="_ETM_Q1_9420083"/>
      <w:bookmarkEnd w:id="4426"/>
      <w:r>
        <w:rPr>
          <w:rFonts w:hint="cs"/>
          <w:rtl/>
          <w:lang w:eastAsia="he-IL"/>
        </w:rPr>
        <w:t xml:space="preserve">השטח המשותף. זו דווקא דוגמה שמראה שאין כאן הבחנה בין </w:t>
      </w:r>
      <w:bookmarkStart w:id="4427" w:name="_ETM_Q1_9427878"/>
      <w:bookmarkEnd w:id="4427"/>
      <w:r>
        <w:rPr>
          <w:rFonts w:hint="cs"/>
          <w:rtl/>
          <w:lang w:eastAsia="he-IL"/>
        </w:rPr>
        <w:t xml:space="preserve">שטח כזה או אחר. זו הגדרה בהירה ואנחנו מציעים לשמור </w:t>
      </w:r>
      <w:bookmarkStart w:id="4428" w:name="_ETM_Q1_9430055"/>
      <w:bookmarkEnd w:id="4428"/>
      <w:r>
        <w:rPr>
          <w:rFonts w:hint="cs"/>
          <w:rtl/>
          <w:lang w:eastAsia="he-IL"/>
        </w:rPr>
        <w:t xml:space="preserve">עליה, הגדרה שתמיד עשינו בה שימוש בין בית מגורים לבין </w:t>
      </w:r>
      <w:bookmarkStart w:id="4429" w:name="_ETM_Q1_9432713"/>
      <w:bookmarkEnd w:id="4429"/>
      <w:r>
        <w:rPr>
          <w:rFonts w:hint="cs"/>
          <w:rtl/>
          <w:lang w:eastAsia="he-IL"/>
        </w:rPr>
        <w:t xml:space="preserve">מה שמחוץ לבית המגורים. </w:t>
      </w:r>
    </w:p>
    <w:p w:rsidR="002E4F99" w:rsidRDefault="002E4F99" w:rsidP="002E4F99">
      <w:pPr>
        <w:rPr>
          <w:rtl/>
          <w:lang w:eastAsia="he-IL"/>
        </w:rPr>
      </w:pPr>
      <w:bookmarkStart w:id="4430" w:name="_ETM_Q1_9437206"/>
      <w:bookmarkStart w:id="4431" w:name="_ETM_Q1_9437260"/>
      <w:bookmarkEnd w:id="4430"/>
      <w:bookmarkEnd w:id="4431"/>
    </w:p>
    <w:p w:rsidR="002E4F99" w:rsidRDefault="002E4F99" w:rsidP="002E4F99">
      <w:pPr>
        <w:pStyle w:val="a5"/>
        <w:keepNext/>
        <w:rPr>
          <w:rtl/>
        </w:rPr>
      </w:pPr>
      <w:bookmarkStart w:id="4432" w:name="ET_speaker_גור_בליי_2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3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היא בהירה, נכון, אבל השאלה אם </w:t>
      </w:r>
      <w:bookmarkStart w:id="4433" w:name="_ETM_Q1_9435555"/>
      <w:bookmarkEnd w:id="4433"/>
      <w:r>
        <w:rPr>
          <w:rFonts w:hint="cs"/>
          <w:rtl/>
          <w:lang w:eastAsia="he-IL"/>
        </w:rPr>
        <w:t xml:space="preserve">התוצאות שנובעות מההגדרה הבהירה הזאת הן לא תוצאות שהן מוקשות במצבים </w:t>
      </w:r>
      <w:bookmarkStart w:id="4434" w:name="_ETM_Q1_9439125"/>
      <w:bookmarkEnd w:id="4434"/>
      <w:r>
        <w:rPr>
          <w:rFonts w:hint="cs"/>
          <w:rtl/>
          <w:lang w:eastAsia="he-IL"/>
        </w:rPr>
        <w:t>מסוימים. זאת השאלה.</w:t>
      </w:r>
    </w:p>
    <w:p w:rsidR="002E4F99" w:rsidRDefault="002E4F99" w:rsidP="002E4F99">
      <w:pPr>
        <w:rPr>
          <w:rtl/>
          <w:lang w:eastAsia="he-IL"/>
        </w:rPr>
      </w:pPr>
      <w:bookmarkStart w:id="4435" w:name="_ETM_Q1_9441103"/>
      <w:bookmarkStart w:id="4436" w:name="_ETM_Q1_9441151"/>
      <w:bookmarkStart w:id="4437" w:name="_ETM_Q1_9443359"/>
      <w:bookmarkEnd w:id="4435"/>
      <w:bookmarkEnd w:id="4436"/>
      <w:bookmarkEnd w:id="4437"/>
    </w:p>
    <w:p w:rsidR="002E4F99" w:rsidRDefault="002E4F99" w:rsidP="002E4F99">
      <w:pPr>
        <w:pStyle w:val="afb"/>
        <w:keepNext/>
        <w:rPr>
          <w:rtl/>
          <w:lang w:eastAsia="he-IL"/>
        </w:rPr>
      </w:pPr>
      <w:bookmarkStart w:id="4438" w:name="ET_guest_שי_סומך_23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38"/>
    </w:p>
    <w:p w:rsidR="002E4F99" w:rsidRDefault="002E4F99" w:rsidP="002E4F99">
      <w:pPr>
        <w:pStyle w:val="KeepWithNext"/>
        <w:rPr>
          <w:rtl/>
          <w:lang w:eastAsia="he-IL"/>
        </w:rPr>
      </w:pPr>
    </w:p>
    <w:p w:rsidR="002E4F99" w:rsidRDefault="002E4F99" w:rsidP="002E4F99">
      <w:pPr>
        <w:rPr>
          <w:rtl/>
          <w:lang w:eastAsia="he-IL"/>
        </w:rPr>
      </w:pPr>
      <w:bookmarkStart w:id="4439" w:name="_ETM_Q1_9443752"/>
      <w:bookmarkStart w:id="4440" w:name="_ETM_Q1_9443815"/>
      <w:bookmarkEnd w:id="4439"/>
      <w:bookmarkEnd w:id="4440"/>
      <w:r>
        <w:rPr>
          <w:rFonts w:hint="cs"/>
          <w:rtl/>
          <w:lang w:eastAsia="he-IL"/>
        </w:rPr>
        <w:t xml:space="preserve">קודם כול, זה לא ההסדר המהותי. יש </w:t>
      </w:r>
      <w:bookmarkStart w:id="4441" w:name="_ETM_Q1_9447492"/>
      <w:bookmarkEnd w:id="4441"/>
      <w:r>
        <w:rPr>
          <w:rFonts w:hint="cs"/>
          <w:rtl/>
          <w:lang w:eastAsia="he-IL"/>
        </w:rPr>
        <w:t xml:space="preserve">את השאלה של המחסן. מחסן, בדרך כלל הוא נמצא בבית </w:t>
      </w:r>
      <w:bookmarkStart w:id="4442" w:name="_ETM_Q1_9450007"/>
      <w:bookmarkEnd w:id="4442"/>
      <w:r>
        <w:rPr>
          <w:rFonts w:hint="cs"/>
          <w:rtl/>
          <w:lang w:eastAsia="he-IL"/>
        </w:rPr>
        <w:t xml:space="preserve">המגורים, אז אין כאן שאלה של 100 מטר, ברור </w:t>
      </w:r>
      <w:bookmarkStart w:id="4443" w:name="_ETM_Q1_9451156"/>
      <w:bookmarkEnd w:id="4443"/>
      <w:r>
        <w:rPr>
          <w:rFonts w:hint="cs"/>
          <w:rtl/>
          <w:lang w:eastAsia="he-IL"/>
        </w:rPr>
        <w:t xml:space="preserve">שאפשר לצאת למחסן. ואם יש מחסן שהוא יותר מ-100 מטר, </w:t>
      </w:r>
      <w:bookmarkStart w:id="4444" w:name="_ETM_Q1_9458713"/>
      <w:bookmarkEnd w:id="4444"/>
      <w:r>
        <w:rPr>
          <w:rFonts w:hint="cs"/>
          <w:rtl/>
          <w:lang w:eastAsia="he-IL"/>
        </w:rPr>
        <w:t xml:space="preserve">זה רב ירמיה, </w:t>
      </w:r>
      <w:bookmarkStart w:id="4445" w:name="_ETM_Q1_9459180"/>
      <w:bookmarkEnd w:id="4445"/>
      <w:r>
        <w:rPr>
          <w:rFonts w:hint="cs"/>
          <w:rtl/>
          <w:lang w:eastAsia="he-IL"/>
        </w:rPr>
        <w:t xml:space="preserve">זה נכנס לדקויות. </w:t>
      </w:r>
    </w:p>
    <w:p w:rsidR="002E4F99" w:rsidRDefault="002E4F99" w:rsidP="002E4F99">
      <w:pPr>
        <w:rPr>
          <w:rtl/>
          <w:lang w:eastAsia="he-IL"/>
        </w:rPr>
      </w:pPr>
      <w:bookmarkStart w:id="4446" w:name="_ETM_Q1_9460293"/>
      <w:bookmarkStart w:id="4447" w:name="_ETM_Q1_9460331"/>
      <w:bookmarkEnd w:id="4446"/>
      <w:bookmarkEnd w:id="4447"/>
    </w:p>
    <w:p w:rsidR="002E4F99" w:rsidRDefault="002E4F99" w:rsidP="002E4F99">
      <w:pPr>
        <w:pStyle w:val="a5"/>
        <w:keepNext/>
        <w:rPr>
          <w:rtl/>
        </w:rPr>
      </w:pPr>
      <w:bookmarkStart w:id="4448" w:name="ET_speaker_גור_בליי_2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4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גם היציאה ל-100 מטר הייתה לזמן קצר. שי, בתקופה של המגבלות </w:t>
      </w:r>
      <w:bookmarkStart w:id="4449" w:name="_ETM_Q1_9465255"/>
      <w:bookmarkEnd w:id="4449"/>
      <w:r>
        <w:rPr>
          <w:rFonts w:hint="cs"/>
          <w:rtl/>
          <w:lang w:eastAsia="he-IL"/>
        </w:rPr>
        <w:t xml:space="preserve">המחמירות ביותר, גם ל-100 מטר היה מותר לך לצאת לזמן </w:t>
      </w:r>
      <w:bookmarkStart w:id="4450" w:name="_ETM_Q1_9471267"/>
      <w:bookmarkEnd w:id="4450"/>
      <w:r>
        <w:rPr>
          <w:rFonts w:hint="cs"/>
          <w:rtl/>
          <w:lang w:eastAsia="he-IL"/>
        </w:rPr>
        <w:t xml:space="preserve">קצר בלבד. </w:t>
      </w:r>
    </w:p>
    <w:p w:rsidR="002E4F99" w:rsidRDefault="002E4F99" w:rsidP="002E4F99">
      <w:pPr>
        <w:rPr>
          <w:rtl/>
          <w:lang w:eastAsia="he-IL"/>
        </w:rPr>
      </w:pPr>
      <w:bookmarkStart w:id="4451" w:name="_ETM_Q1_9474019"/>
      <w:bookmarkStart w:id="4452" w:name="_ETM_Q1_9474060"/>
      <w:bookmarkEnd w:id="4451"/>
      <w:bookmarkEnd w:id="4452"/>
    </w:p>
    <w:p w:rsidR="002E4F99" w:rsidRDefault="002E4F99" w:rsidP="002E4F99">
      <w:pPr>
        <w:pStyle w:val="afb"/>
        <w:keepNext/>
        <w:rPr>
          <w:rtl/>
          <w:lang w:eastAsia="he-IL"/>
        </w:rPr>
      </w:pPr>
      <w:bookmarkStart w:id="4453" w:name="ET_guest_שי_סומך_23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5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בסדר, זה ההסדר המהותי אבל בסופו של דבר </w:t>
      </w:r>
      <w:bookmarkStart w:id="4454" w:name="_ETM_Q1_9474677"/>
      <w:bookmarkEnd w:id="4454"/>
      <w:r>
        <w:rPr>
          <w:rFonts w:hint="cs"/>
          <w:rtl/>
          <w:lang w:eastAsia="he-IL"/>
        </w:rPr>
        <w:t xml:space="preserve">ההבחנה בסעיף ההסמכה. זה סעיף </w:t>
      </w:r>
      <w:bookmarkStart w:id="4455" w:name="_ETM_Q1_9477614"/>
      <w:bookmarkEnd w:id="4455"/>
      <w:r>
        <w:rPr>
          <w:rFonts w:hint="cs"/>
          <w:rtl/>
          <w:lang w:eastAsia="he-IL"/>
        </w:rPr>
        <w:t xml:space="preserve">ההסמכה. סעיף ההסמכה צריך להיות ברור מבחינת המקום שהוא חל </w:t>
      </w:r>
      <w:bookmarkStart w:id="4456" w:name="_ETM_Q1_9480258"/>
      <w:bookmarkEnd w:id="4456"/>
      <w:r>
        <w:rPr>
          <w:rFonts w:hint="cs"/>
          <w:rtl/>
          <w:lang w:eastAsia="he-IL"/>
        </w:rPr>
        <w:t xml:space="preserve">עליו. אם תהיה הוראה שאסור לצאת מבית המגורים, אפשר להתייחס </w:t>
      </w:r>
      <w:bookmarkStart w:id="4457" w:name="_ETM_Q1_9488069"/>
      <w:bookmarkEnd w:id="4457"/>
      <w:r>
        <w:rPr>
          <w:rFonts w:hint="cs"/>
          <w:rtl/>
          <w:lang w:eastAsia="he-IL"/>
        </w:rPr>
        <w:t xml:space="preserve">לשאלה האם אפשר לצאת למחסן, אבל בסעיף ההסמכה זה </w:t>
      </w:r>
      <w:bookmarkStart w:id="4458" w:name="_ETM_Q1_9489834"/>
      <w:bookmarkEnd w:id="4458"/>
      <w:r>
        <w:rPr>
          <w:rFonts w:hint="cs"/>
          <w:rtl/>
          <w:lang w:eastAsia="he-IL"/>
        </w:rPr>
        <w:t>צריך להיות מאוד מאוד ברור, בלי מקומות שייפלו בי</w:t>
      </w:r>
      <w:bookmarkStart w:id="4459" w:name="_ETM_Q1_9494054"/>
      <w:bookmarkEnd w:id="4459"/>
      <w:r>
        <w:rPr>
          <w:rFonts w:hint="cs"/>
          <w:rtl/>
          <w:lang w:eastAsia="he-IL"/>
        </w:rPr>
        <w:t>ן הכיסאות. זאת הכוונה.</w:t>
      </w:r>
    </w:p>
    <w:p w:rsidR="002E4F99" w:rsidRDefault="002E4F99" w:rsidP="002E4F99">
      <w:pPr>
        <w:rPr>
          <w:rtl/>
          <w:lang w:eastAsia="he-IL"/>
        </w:rPr>
      </w:pPr>
      <w:bookmarkStart w:id="4460" w:name="_ETM_Q1_9498056"/>
      <w:bookmarkStart w:id="4461" w:name="_ETM_Q1_9498101"/>
      <w:bookmarkStart w:id="4462" w:name="_ETM_Q1_9499512"/>
      <w:bookmarkEnd w:id="4460"/>
      <w:bookmarkEnd w:id="4461"/>
      <w:bookmarkEnd w:id="4462"/>
    </w:p>
    <w:p w:rsidR="002E4F99" w:rsidRDefault="002E4F99" w:rsidP="002E4F99">
      <w:pPr>
        <w:pStyle w:val="a5"/>
        <w:keepNext/>
        <w:rPr>
          <w:rtl/>
        </w:rPr>
      </w:pPr>
      <w:bookmarkStart w:id="4463" w:name="ET_speaker_ניצן_רוזנברג_23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463"/>
    </w:p>
    <w:p w:rsidR="002E4F99" w:rsidRDefault="002E4F99" w:rsidP="002E4F99">
      <w:pPr>
        <w:pStyle w:val="KeepWithNext"/>
        <w:rPr>
          <w:rtl/>
          <w:lang w:eastAsia="he-IL"/>
        </w:rPr>
      </w:pPr>
    </w:p>
    <w:p w:rsidR="002E4F99" w:rsidRDefault="002E4F99" w:rsidP="002E4F99">
      <w:pPr>
        <w:rPr>
          <w:rtl/>
          <w:lang w:eastAsia="he-IL"/>
        </w:rPr>
      </w:pPr>
      <w:bookmarkStart w:id="4464" w:name="_ETM_Q1_9499921"/>
      <w:bookmarkStart w:id="4465" w:name="_ETM_Q1_9499972"/>
      <w:bookmarkEnd w:id="4464"/>
      <w:bookmarkEnd w:id="4465"/>
      <w:r>
        <w:rPr>
          <w:rFonts w:hint="cs"/>
          <w:rtl/>
          <w:lang w:eastAsia="he-IL"/>
        </w:rPr>
        <w:t xml:space="preserve">ואז השאלה אם הסמכויות שנותנים לממשלה </w:t>
      </w:r>
      <w:bookmarkStart w:id="4466" w:name="_ETM_Q1_9501158"/>
      <w:bookmarkEnd w:id="4466"/>
      <w:r>
        <w:rPr>
          <w:rFonts w:hint="cs"/>
          <w:rtl/>
          <w:lang w:eastAsia="he-IL"/>
        </w:rPr>
        <w:t xml:space="preserve">הן אותו דבר בתוך דירת המגורים, בשטח שאנחנו בדרך כלל </w:t>
      </w:r>
      <w:bookmarkStart w:id="4467" w:name="_ETM_Q1_9509113"/>
      <w:bookmarkEnd w:id="4467"/>
      <w:r>
        <w:rPr>
          <w:rFonts w:hint="cs"/>
          <w:rtl/>
          <w:lang w:eastAsia="he-IL"/>
        </w:rPr>
        <w:t xml:space="preserve">קוראים לו שטח הבניין או המגורים, בלשון בני אדם, או </w:t>
      </w:r>
      <w:bookmarkStart w:id="4468" w:name="_ETM_Q1_9514522"/>
      <w:bookmarkEnd w:id="4468"/>
      <w:r>
        <w:rPr>
          <w:rFonts w:hint="cs"/>
          <w:rtl/>
          <w:lang w:eastAsia="he-IL"/>
        </w:rPr>
        <w:t xml:space="preserve">במרחב הציבורי. ואתם כאן מכניסים את השטח של הבניין, </w:t>
      </w:r>
      <w:bookmarkStart w:id="4469" w:name="_ETM_Q1_9518413"/>
      <w:bookmarkEnd w:id="4469"/>
      <w:r>
        <w:rPr>
          <w:rFonts w:hint="cs"/>
          <w:rtl/>
          <w:lang w:eastAsia="he-IL"/>
        </w:rPr>
        <w:t xml:space="preserve">אתם מתייחסים אליו כמו אל מרחב ציבורי. </w:t>
      </w:r>
    </w:p>
    <w:p w:rsidR="002E4F99" w:rsidRDefault="002E4F99" w:rsidP="002E4F99">
      <w:pPr>
        <w:rPr>
          <w:rtl/>
          <w:lang w:eastAsia="he-IL"/>
        </w:rPr>
      </w:pPr>
      <w:bookmarkStart w:id="4470" w:name="_ETM_Q1_9522124"/>
      <w:bookmarkStart w:id="4471" w:name="_ETM_Q1_9522171"/>
      <w:bookmarkEnd w:id="4470"/>
      <w:bookmarkEnd w:id="4471"/>
    </w:p>
    <w:p w:rsidR="002E4F99" w:rsidRDefault="002E4F99" w:rsidP="002E4F99">
      <w:pPr>
        <w:pStyle w:val="afb"/>
        <w:keepNext/>
        <w:rPr>
          <w:rtl/>
          <w:lang w:eastAsia="he-IL"/>
        </w:rPr>
      </w:pPr>
      <w:bookmarkStart w:id="4472" w:name="ET_guest_שי_סומך_23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7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לפעמים יש שטחים </w:t>
      </w:r>
      <w:bookmarkStart w:id="4473" w:name="_ETM_Q1_9522225"/>
      <w:bookmarkEnd w:id="4473"/>
      <w:r>
        <w:rPr>
          <w:rFonts w:hint="cs"/>
          <w:rtl/>
          <w:lang w:eastAsia="he-IL"/>
        </w:rPr>
        <w:t xml:space="preserve">כאלה משותפים מאוד מאוד גדולים. אני גר במקום שהשטח המשותף </w:t>
      </w:r>
      <w:bookmarkStart w:id="4474" w:name="_ETM_Q1_9526116"/>
      <w:bookmarkEnd w:id="4474"/>
      <w:r>
        <w:rPr>
          <w:rFonts w:hint="cs"/>
          <w:rtl/>
          <w:lang w:eastAsia="he-IL"/>
        </w:rPr>
        <w:t xml:space="preserve">הוא גדול יחסית, זה מתחם, אנשים הולכים שם באופן חופשי </w:t>
      </w:r>
      <w:bookmarkStart w:id="4475" w:name="_ETM_Q1_9532446"/>
      <w:bookmarkEnd w:id="4475"/>
      <w:r>
        <w:rPr>
          <w:rFonts w:hint="cs"/>
          <w:rtl/>
          <w:lang w:eastAsia="he-IL"/>
        </w:rPr>
        <w:t xml:space="preserve">כמו ברחוב, אין שום גדרות ויש שטחים משותפים הרבה יותר </w:t>
      </w:r>
      <w:bookmarkStart w:id="4476" w:name="_ETM_Q1_9537835"/>
      <w:bookmarkEnd w:id="4476"/>
      <w:r>
        <w:rPr>
          <w:rFonts w:hint="cs"/>
          <w:rtl/>
          <w:lang w:eastAsia="he-IL"/>
        </w:rPr>
        <w:t xml:space="preserve">גדולים. אם אסור להתקהל ברחוב, גם אסור להתקהל ברכוש משותף. </w:t>
      </w:r>
    </w:p>
    <w:p w:rsidR="002E4F99" w:rsidRDefault="002E4F99" w:rsidP="002E4F99">
      <w:pPr>
        <w:rPr>
          <w:rtl/>
          <w:lang w:eastAsia="he-IL"/>
        </w:rPr>
      </w:pPr>
    </w:p>
    <w:p w:rsidR="002E4F99" w:rsidRDefault="002E4F99" w:rsidP="002E4F99">
      <w:pPr>
        <w:pStyle w:val="a5"/>
        <w:keepNext/>
        <w:rPr>
          <w:rtl/>
        </w:rPr>
      </w:pPr>
      <w:bookmarkStart w:id="4477" w:name="ET_speaker_ניצן_רוזנברג_2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47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אבל אנחנו לא מדברים על התקהלות. התקהלות היא אסור</w:t>
      </w:r>
      <w:bookmarkStart w:id="4478" w:name="_ETM_Q1_9543726"/>
      <w:bookmarkEnd w:id="4478"/>
      <w:r>
        <w:rPr>
          <w:rFonts w:hint="cs"/>
          <w:rtl/>
          <w:lang w:eastAsia="he-IL"/>
        </w:rPr>
        <w:t xml:space="preserve">ה כמו שאמרת בכל מקום, כאשר אדם רוצה לשבת חצי </w:t>
      </w:r>
      <w:bookmarkStart w:id="4479" w:name="_ETM_Q1_9549132"/>
      <w:bookmarkEnd w:id="4479"/>
      <w:r>
        <w:rPr>
          <w:rFonts w:hint="cs"/>
          <w:rtl/>
          <w:lang w:eastAsia="he-IL"/>
        </w:rPr>
        <w:t xml:space="preserve">יום בגינה שלו, בגינה של הבניין שלו. </w:t>
      </w:r>
    </w:p>
    <w:p w:rsidR="002E4F99" w:rsidRDefault="002E4F99" w:rsidP="002E4F99">
      <w:pPr>
        <w:rPr>
          <w:rtl/>
          <w:lang w:eastAsia="he-IL"/>
        </w:rPr>
      </w:pPr>
      <w:bookmarkStart w:id="4480" w:name="_ETM_Q1_9548814"/>
      <w:bookmarkStart w:id="4481" w:name="_ETM_Q1_9548866"/>
      <w:bookmarkStart w:id="4482" w:name="_ETM_Q1_9550318"/>
      <w:bookmarkEnd w:id="4480"/>
      <w:bookmarkEnd w:id="4481"/>
      <w:bookmarkEnd w:id="4482"/>
    </w:p>
    <w:p w:rsidR="002E4F99" w:rsidRDefault="002E4F99" w:rsidP="002E4F99">
      <w:pPr>
        <w:pStyle w:val="afb"/>
        <w:keepNext/>
        <w:rPr>
          <w:rtl/>
          <w:lang w:eastAsia="he-IL"/>
        </w:rPr>
      </w:pPr>
      <w:bookmarkStart w:id="4483" w:name="ET_guest_שי_סומך_24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83"/>
    </w:p>
    <w:p w:rsidR="002E4F99" w:rsidRDefault="002E4F99" w:rsidP="002E4F99">
      <w:pPr>
        <w:pStyle w:val="KeepWithNext"/>
        <w:rPr>
          <w:rtl/>
          <w:lang w:eastAsia="he-IL"/>
        </w:rPr>
      </w:pPr>
    </w:p>
    <w:p w:rsidR="002E4F99" w:rsidRDefault="002E4F99" w:rsidP="002E4F99">
      <w:pPr>
        <w:rPr>
          <w:rtl/>
          <w:lang w:eastAsia="he-IL"/>
        </w:rPr>
      </w:pPr>
      <w:bookmarkStart w:id="4484" w:name="_ETM_Q1_9550716"/>
      <w:bookmarkStart w:id="4485" w:name="_ETM_Q1_9550764"/>
      <w:bookmarkEnd w:id="4484"/>
      <w:bookmarkEnd w:id="4485"/>
      <w:r>
        <w:rPr>
          <w:rFonts w:hint="cs"/>
          <w:rtl/>
          <w:lang w:eastAsia="he-IL"/>
        </w:rPr>
        <w:t xml:space="preserve">אז </w:t>
      </w:r>
      <w:bookmarkStart w:id="4486" w:name="_ETM_Q1_9552686"/>
      <w:bookmarkEnd w:id="4486"/>
      <w:r>
        <w:rPr>
          <w:rFonts w:hint="cs"/>
          <w:rtl/>
          <w:lang w:eastAsia="he-IL"/>
        </w:rPr>
        <w:t xml:space="preserve">כשנגיע להסדר המהותי, יכול להיות שצריך לעשות איזשהו חריג מסוים בתוך ה-100 </w:t>
      </w:r>
      <w:bookmarkStart w:id="4487" w:name="_ETM_Q1_9552768"/>
      <w:bookmarkEnd w:id="4487"/>
      <w:r>
        <w:rPr>
          <w:rFonts w:hint="cs"/>
          <w:rtl/>
          <w:lang w:eastAsia="he-IL"/>
        </w:rPr>
        <w:t xml:space="preserve">מטר, זה לא זמן קצר, זה זמן </w:t>
      </w:r>
      <w:bookmarkStart w:id="4488" w:name="_ETM_Q1_9555895"/>
      <w:bookmarkEnd w:id="4488"/>
      <w:r>
        <w:rPr>
          <w:rFonts w:hint="cs"/>
          <w:rtl/>
          <w:lang w:eastAsia="he-IL"/>
        </w:rPr>
        <w:t xml:space="preserve">קצת יותר ארוך – אם הוא עם מסכה ושומר על </w:t>
      </w:r>
      <w:bookmarkStart w:id="4489" w:name="_ETM_Q1_9555975"/>
      <w:bookmarkEnd w:id="4489"/>
      <w:r>
        <w:rPr>
          <w:rFonts w:hint="cs"/>
          <w:rtl/>
          <w:lang w:eastAsia="he-IL"/>
        </w:rPr>
        <w:t xml:space="preserve">שני מטרים, יכול להיות, אבל זה ההסדר המהותי. </w:t>
      </w:r>
    </w:p>
    <w:p w:rsidR="002E4F99" w:rsidRDefault="002E4F99" w:rsidP="002E4F99">
      <w:pPr>
        <w:rPr>
          <w:rtl/>
          <w:lang w:eastAsia="he-IL"/>
        </w:rPr>
      </w:pPr>
      <w:bookmarkStart w:id="4490" w:name="_ETM_Q1_9558713"/>
      <w:bookmarkStart w:id="4491" w:name="_ETM_Q1_9558761"/>
      <w:bookmarkEnd w:id="4490"/>
      <w:bookmarkEnd w:id="4491"/>
    </w:p>
    <w:p w:rsidR="002E4F99" w:rsidRDefault="002E4F99" w:rsidP="002E4F99">
      <w:pPr>
        <w:pStyle w:val="af8"/>
        <w:keepNext/>
        <w:rPr>
          <w:rtl/>
        </w:rPr>
      </w:pPr>
      <w:bookmarkStart w:id="4492"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2"/>
    </w:p>
    <w:p w:rsidR="002E4F99" w:rsidRDefault="002E4F99" w:rsidP="002E4F99">
      <w:pPr>
        <w:pStyle w:val="KeepWithNext"/>
        <w:rPr>
          <w:rtl/>
          <w:lang w:eastAsia="he-IL"/>
        </w:rPr>
      </w:pPr>
    </w:p>
    <w:p w:rsidR="002E4F99" w:rsidRDefault="002E4F99" w:rsidP="002E4F99">
      <w:pPr>
        <w:rPr>
          <w:rtl/>
          <w:lang w:eastAsia="he-IL"/>
        </w:rPr>
      </w:pPr>
      <w:bookmarkStart w:id="4493" w:name="_ETM_Q1_9559602"/>
      <w:bookmarkEnd w:id="4493"/>
      <w:r>
        <w:rPr>
          <w:rFonts w:hint="cs"/>
          <w:rtl/>
          <w:lang w:eastAsia="he-IL"/>
        </w:rPr>
        <w:t>מה אתה</w:t>
      </w:r>
      <w:bookmarkStart w:id="4494" w:name="_ETM_Q1_9560442"/>
      <w:bookmarkEnd w:id="4494"/>
      <w:r>
        <w:rPr>
          <w:rFonts w:hint="cs"/>
          <w:rtl/>
          <w:lang w:eastAsia="he-IL"/>
        </w:rPr>
        <w:t xml:space="preserve"> רוצה למנוע?</w:t>
      </w:r>
    </w:p>
    <w:p w:rsidR="002E4F99" w:rsidRDefault="002E4F99" w:rsidP="002E4F99">
      <w:pPr>
        <w:rPr>
          <w:rtl/>
          <w:lang w:eastAsia="he-IL"/>
        </w:rPr>
      </w:pPr>
      <w:bookmarkStart w:id="4495" w:name="_ETM_Q1_9559525"/>
      <w:bookmarkStart w:id="4496" w:name="_ETM_Q1_9559573"/>
      <w:bookmarkStart w:id="4497" w:name="_ETM_Q1_9561265"/>
      <w:bookmarkEnd w:id="4495"/>
      <w:bookmarkEnd w:id="4496"/>
      <w:bookmarkEnd w:id="4497"/>
    </w:p>
    <w:p w:rsidR="002E4F99" w:rsidRDefault="002E4F99" w:rsidP="002E4F99">
      <w:pPr>
        <w:pStyle w:val="afb"/>
        <w:keepNext/>
        <w:rPr>
          <w:rtl/>
          <w:lang w:eastAsia="he-IL"/>
        </w:rPr>
      </w:pPr>
      <w:bookmarkStart w:id="4498" w:name="ET_guest_שי_סומך_24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498"/>
    </w:p>
    <w:p w:rsidR="002E4F99" w:rsidRDefault="002E4F99" w:rsidP="002E4F99">
      <w:pPr>
        <w:pStyle w:val="KeepWithNext"/>
        <w:rPr>
          <w:rtl/>
          <w:lang w:eastAsia="he-IL"/>
        </w:rPr>
      </w:pPr>
    </w:p>
    <w:p w:rsidR="002E4F99" w:rsidRDefault="002E4F99" w:rsidP="002E4F99">
      <w:pPr>
        <w:rPr>
          <w:rtl/>
          <w:lang w:eastAsia="he-IL"/>
        </w:rPr>
      </w:pPr>
      <w:bookmarkStart w:id="4499" w:name="_ETM_Q1_9561698"/>
      <w:bookmarkStart w:id="4500" w:name="_ETM_Q1_9561745"/>
      <w:bookmarkEnd w:id="4499"/>
      <w:bookmarkEnd w:id="4500"/>
      <w:r>
        <w:rPr>
          <w:rFonts w:hint="cs"/>
          <w:rtl/>
          <w:lang w:eastAsia="he-IL"/>
        </w:rPr>
        <w:t xml:space="preserve">אני לא רוצה. אני רוצה שההגדרות יהיו בהירות. </w:t>
      </w:r>
    </w:p>
    <w:p w:rsidR="002E4F99" w:rsidRDefault="002E4F99" w:rsidP="002E4F99">
      <w:pPr>
        <w:rPr>
          <w:rtl/>
          <w:lang w:eastAsia="he-IL"/>
        </w:rPr>
      </w:pPr>
      <w:bookmarkStart w:id="4501" w:name="_ETM_Q1_9562692"/>
      <w:bookmarkStart w:id="4502" w:name="_ETM_Q1_9562741"/>
      <w:bookmarkEnd w:id="4501"/>
      <w:bookmarkEnd w:id="4502"/>
    </w:p>
    <w:p w:rsidR="002E4F99" w:rsidRDefault="002E4F99" w:rsidP="002E4F99">
      <w:pPr>
        <w:pStyle w:val="af8"/>
        <w:keepNext/>
        <w:rPr>
          <w:rtl/>
        </w:rPr>
      </w:pPr>
      <w:bookmarkStart w:id="4503"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03"/>
    </w:p>
    <w:p w:rsidR="002E4F99" w:rsidRDefault="002E4F99" w:rsidP="002E4F99">
      <w:pPr>
        <w:pStyle w:val="KeepWithNext"/>
        <w:rPr>
          <w:rtl/>
          <w:lang w:eastAsia="he-IL"/>
        </w:rPr>
      </w:pPr>
    </w:p>
    <w:p w:rsidR="002E4F99" w:rsidRDefault="002E4F99" w:rsidP="002E4F99">
      <w:pPr>
        <w:rPr>
          <w:rtl/>
          <w:lang w:eastAsia="he-IL"/>
        </w:rPr>
      </w:pPr>
      <w:bookmarkStart w:id="4504" w:name="_ETM_Q1_9563562"/>
      <w:bookmarkEnd w:id="4504"/>
      <w:r>
        <w:rPr>
          <w:rFonts w:hint="cs"/>
          <w:rtl/>
          <w:lang w:eastAsia="he-IL"/>
        </w:rPr>
        <w:t xml:space="preserve">אבל </w:t>
      </w:r>
      <w:bookmarkStart w:id="4505" w:name="_ETM_Q1_9564148"/>
      <w:bookmarkEnd w:id="4505"/>
      <w:r>
        <w:rPr>
          <w:rFonts w:hint="cs"/>
          <w:rtl/>
          <w:lang w:eastAsia="he-IL"/>
        </w:rPr>
        <w:t>הן לא בהירות. הן לובשות שחור כהה.</w:t>
      </w:r>
    </w:p>
    <w:p w:rsidR="002E4F99" w:rsidRDefault="002E4F99" w:rsidP="002E4F99">
      <w:pPr>
        <w:rPr>
          <w:rtl/>
          <w:lang w:eastAsia="he-IL"/>
        </w:rPr>
      </w:pPr>
      <w:bookmarkStart w:id="4506" w:name="_ETM_Q1_9562541"/>
      <w:bookmarkStart w:id="4507" w:name="_ETM_Q1_9562592"/>
      <w:bookmarkStart w:id="4508" w:name="_ETM_Q1_9564045"/>
      <w:bookmarkEnd w:id="4506"/>
      <w:bookmarkEnd w:id="4507"/>
      <w:bookmarkEnd w:id="4508"/>
    </w:p>
    <w:p w:rsidR="002E4F99" w:rsidRDefault="002E4F99" w:rsidP="002E4F99">
      <w:pPr>
        <w:pStyle w:val="afb"/>
        <w:keepNext/>
        <w:rPr>
          <w:rtl/>
          <w:lang w:eastAsia="he-IL"/>
        </w:rPr>
      </w:pPr>
      <w:bookmarkStart w:id="4509" w:name="ET_guest_שי_סומך_24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509"/>
    </w:p>
    <w:p w:rsidR="002E4F99" w:rsidRDefault="002E4F99" w:rsidP="002E4F99">
      <w:pPr>
        <w:pStyle w:val="KeepWithNext"/>
        <w:rPr>
          <w:rtl/>
          <w:lang w:eastAsia="he-IL"/>
        </w:rPr>
      </w:pPr>
    </w:p>
    <w:p w:rsidR="002E4F99" w:rsidRDefault="002E4F99" w:rsidP="002E4F99">
      <w:pPr>
        <w:rPr>
          <w:rtl/>
          <w:lang w:eastAsia="he-IL"/>
        </w:rPr>
      </w:pPr>
      <w:bookmarkStart w:id="4510" w:name="_ETM_Q1_9564461"/>
      <w:bookmarkStart w:id="4511" w:name="_ETM_Q1_9564506"/>
      <w:bookmarkEnd w:id="4510"/>
      <w:bookmarkEnd w:id="4511"/>
      <w:r>
        <w:rPr>
          <w:rFonts w:hint="cs"/>
          <w:rtl/>
          <w:lang w:eastAsia="he-IL"/>
        </w:rPr>
        <w:t xml:space="preserve">הן בהירות. מקום מגורים </w:t>
      </w:r>
      <w:bookmarkStart w:id="4512" w:name="_ETM_Q1_9563919"/>
      <w:bookmarkEnd w:id="4512"/>
      <w:r>
        <w:rPr>
          <w:rFonts w:hint="cs"/>
          <w:rtl/>
          <w:lang w:eastAsia="he-IL"/>
        </w:rPr>
        <w:t xml:space="preserve">הוא מאוד ברור. זה שאומרים שמרחב פרטי הוא מקום מגורים </w:t>
      </w:r>
      <w:bookmarkStart w:id="4513" w:name="_ETM_Q1_9571274"/>
      <w:bookmarkEnd w:id="4513"/>
      <w:r>
        <w:rPr>
          <w:rFonts w:hint="cs"/>
          <w:rtl/>
          <w:lang w:eastAsia="he-IL"/>
        </w:rPr>
        <w:t>וכל מה שהוא לא מקום מגורים הוא</w:t>
      </w:r>
      <w:bookmarkStart w:id="4514" w:name="_ETM_Q1_9576496"/>
      <w:bookmarkEnd w:id="4514"/>
      <w:r>
        <w:rPr>
          <w:rFonts w:hint="cs"/>
          <w:rtl/>
          <w:lang w:eastAsia="he-IL"/>
        </w:rPr>
        <w:t xml:space="preserve"> מרחב ציבורי, זה מאוד מאוד ברור. כל דבר אחר בסעיפי </w:t>
      </w:r>
      <w:bookmarkStart w:id="4515" w:name="_ETM_Q1_9579096"/>
      <w:bookmarkEnd w:id="4515"/>
      <w:r>
        <w:rPr>
          <w:rFonts w:hint="cs"/>
          <w:rtl/>
          <w:lang w:eastAsia="he-IL"/>
        </w:rPr>
        <w:t xml:space="preserve">ההסמכה הוא מסבך. אם בהסדר המהותי תרצו שזה לא יהיה </w:t>
      </w:r>
      <w:bookmarkStart w:id="4516" w:name="_ETM_Q1_9580227"/>
      <w:bookmarkEnd w:id="4516"/>
      <w:r>
        <w:rPr>
          <w:rFonts w:hint="cs"/>
          <w:rtl/>
          <w:lang w:eastAsia="he-IL"/>
        </w:rPr>
        <w:t xml:space="preserve">לזמן קצר, ואפשר יהיה זמן קצת יותר ארוך, אתם יכולים </w:t>
      </w:r>
      <w:bookmarkStart w:id="4517" w:name="_ETM_Q1_9587925"/>
      <w:bookmarkEnd w:id="4517"/>
      <w:r>
        <w:rPr>
          <w:rFonts w:hint="cs"/>
          <w:rtl/>
          <w:lang w:eastAsia="he-IL"/>
        </w:rPr>
        <w:t xml:space="preserve">להיתלות בזה ולהגיד שאפשר ב-100 מטר או ב-200 </w:t>
      </w:r>
      <w:bookmarkStart w:id="4518" w:name="_ETM_Q1_9591680"/>
      <w:bookmarkEnd w:id="4518"/>
      <w:r>
        <w:rPr>
          <w:rFonts w:hint="cs"/>
          <w:rtl/>
          <w:lang w:eastAsia="he-IL"/>
        </w:rPr>
        <w:t xml:space="preserve">מטר יותר זמן. זה ההסדר המהותי. </w:t>
      </w:r>
    </w:p>
    <w:p w:rsidR="002E4F99" w:rsidRDefault="002E4F99" w:rsidP="002E4F99">
      <w:pPr>
        <w:rPr>
          <w:rtl/>
          <w:lang w:eastAsia="he-IL"/>
        </w:rPr>
      </w:pPr>
      <w:bookmarkStart w:id="4519" w:name="_ETM_Q1_9595645"/>
      <w:bookmarkStart w:id="4520" w:name="_ETM_Q1_9595705"/>
      <w:bookmarkEnd w:id="4519"/>
      <w:bookmarkEnd w:id="4520"/>
    </w:p>
    <w:p w:rsidR="002E4F99" w:rsidRDefault="002E4F99" w:rsidP="002E4F99">
      <w:pPr>
        <w:pStyle w:val="af8"/>
        <w:keepNext/>
        <w:rPr>
          <w:rtl/>
        </w:rPr>
      </w:pPr>
      <w:bookmarkStart w:id="4521"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1"/>
    </w:p>
    <w:p w:rsidR="002E4F99" w:rsidRDefault="002E4F99" w:rsidP="002E4F99">
      <w:pPr>
        <w:pStyle w:val="KeepWithNext"/>
        <w:rPr>
          <w:rtl/>
          <w:lang w:eastAsia="he-IL"/>
        </w:rPr>
      </w:pPr>
    </w:p>
    <w:p w:rsidR="002E4F99" w:rsidRDefault="002E4F99" w:rsidP="002E4F99">
      <w:pPr>
        <w:rPr>
          <w:rtl/>
          <w:lang w:eastAsia="he-IL"/>
        </w:rPr>
      </w:pPr>
      <w:bookmarkStart w:id="4522" w:name="_ETM_Q1_9596526"/>
      <w:bookmarkEnd w:id="4522"/>
      <w:r>
        <w:rPr>
          <w:rFonts w:hint="cs"/>
          <w:rtl/>
          <w:lang w:eastAsia="he-IL"/>
        </w:rPr>
        <w:t xml:space="preserve">אין לנו מחלוקת על </w:t>
      </w:r>
      <w:bookmarkStart w:id="4523" w:name="_ETM_Q1_9596031"/>
      <w:bookmarkEnd w:id="4523"/>
      <w:r>
        <w:rPr>
          <w:rFonts w:hint="cs"/>
          <w:rtl/>
          <w:lang w:eastAsia="he-IL"/>
        </w:rPr>
        <w:t xml:space="preserve">התוצאה, על מה שרוצים שיהיה. יש לנו מחלוקת בהגדרות. </w:t>
      </w:r>
      <w:bookmarkStart w:id="4524" w:name="_ETM_Q1_9600347"/>
      <w:bookmarkEnd w:id="4524"/>
      <w:r>
        <w:rPr>
          <w:rFonts w:hint="cs"/>
          <w:rtl/>
          <w:lang w:eastAsia="he-IL"/>
        </w:rPr>
        <w:t>גברתי.</w:t>
      </w:r>
    </w:p>
    <w:p w:rsidR="002E4F99" w:rsidRDefault="002E4F99" w:rsidP="002E4F99">
      <w:pPr>
        <w:rPr>
          <w:rtl/>
          <w:lang w:eastAsia="he-IL"/>
        </w:rPr>
      </w:pPr>
      <w:bookmarkStart w:id="4525" w:name="_ETM_Q1_9606510"/>
      <w:bookmarkStart w:id="4526" w:name="_ETM_Q1_9606555"/>
      <w:bookmarkEnd w:id="4525"/>
      <w:bookmarkEnd w:id="4526"/>
    </w:p>
    <w:p w:rsidR="002E4F99" w:rsidRDefault="002E4F99" w:rsidP="002E4F99">
      <w:pPr>
        <w:pStyle w:val="afb"/>
        <w:keepNext/>
        <w:rPr>
          <w:rtl/>
          <w:lang w:eastAsia="he-IL"/>
        </w:rPr>
      </w:pPr>
      <w:bookmarkStart w:id="4527" w:name="ET_guest_מיכל_גולדברג_24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52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חושבת שבאמת צריך להשאיר את הדברים פשוטים, לא </w:t>
      </w:r>
      <w:bookmarkStart w:id="4528" w:name="_ETM_Q1_9607842"/>
      <w:bookmarkEnd w:id="4528"/>
      <w:r>
        <w:rPr>
          <w:rFonts w:hint="cs"/>
          <w:rtl/>
          <w:lang w:eastAsia="he-IL"/>
        </w:rPr>
        <w:t xml:space="preserve">לסבך יותר מדי. ההגבלות שהיו, היו הגבלות על יציאה ממקום </w:t>
      </w:r>
      <w:bookmarkStart w:id="4529" w:name="_ETM_Q1_9611918"/>
      <w:bookmarkEnd w:id="4529"/>
      <w:r>
        <w:rPr>
          <w:rFonts w:hint="cs"/>
          <w:rtl/>
          <w:lang w:eastAsia="he-IL"/>
        </w:rPr>
        <w:t xml:space="preserve">מגורים. זה המבחן פה. נתקלנו באמת בלא מעט שאלות, </w:t>
      </w:r>
      <w:bookmarkStart w:id="4530" w:name="_ETM_Q1_9620234"/>
      <w:bookmarkEnd w:id="4530"/>
      <w:r>
        <w:rPr>
          <w:rFonts w:hint="cs"/>
          <w:rtl/>
          <w:lang w:eastAsia="he-IL"/>
        </w:rPr>
        <w:t xml:space="preserve">לא נתקלנו אף פעם בשאלה מהסוג הזה, אם </w:t>
      </w:r>
      <w:bookmarkStart w:id="4531" w:name="_ETM_Q1_9622170"/>
      <w:bookmarkEnd w:id="4531"/>
      <w:r>
        <w:rPr>
          <w:rFonts w:hint="cs"/>
          <w:rtl/>
          <w:lang w:eastAsia="he-IL"/>
        </w:rPr>
        <w:t xml:space="preserve">זה כולל את המחסן, אם זה כולל החצר של הבית המשותף. יש פה גם עניין של סבירות. המגבלות האלה, </w:t>
      </w:r>
      <w:bookmarkStart w:id="4532" w:name="_ETM_Q1_9630415"/>
      <w:bookmarkEnd w:id="4532"/>
      <w:r>
        <w:rPr>
          <w:rFonts w:hint="cs"/>
          <w:rtl/>
          <w:lang w:eastAsia="he-IL"/>
        </w:rPr>
        <w:t xml:space="preserve">גם לא היו עבירות פליליות על המגבלות האלה. אנשים באמת </w:t>
      </w:r>
      <w:bookmarkStart w:id="4533" w:name="_ETM_Q1_9632826"/>
      <w:bookmarkEnd w:id="4533"/>
      <w:r>
        <w:rPr>
          <w:rFonts w:hint="cs"/>
          <w:rtl/>
          <w:lang w:eastAsia="he-IL"/>
        </w:rPr>
        <w:t>נענו להן ושאלו אותנו שאלות.</w:t>
      </w:r>
    </w:p>
    <w:p w:rsidR="002E4F99" w:rsidRDefault="002E4F99" w:rsidP="002E4F99">
      <w:pPr>
        <w:rPr>
          <w:rtl/>
          <w:lang w:eastAsia="he-IL"/>
        </w:rPr>
      </w:pPr>
      <w:bookmarkStart w:id="4534" w:name="_ETM_Q1_9635437"/>
      <w:bookmarkStart w:id="4535" w:name="_ETM_Q1_9635489"/>
      <w:bookmarkEnd w:id="4534"/>
      <w:bookmarkEnd w:id="4535"/>
    </w:p>
    <w:p w:rsidR="002E4F99" w:rsidRDefault="002E4F99" w:rsidP="002E4F99">
      <w:pPr>
        <w:pStyle w:val="af8"/>
        <w:keepNext/>
        <w:rPr>
          <w:rtl/>
        </w:rPr>
      </w:pPr>
      <w:bookmarkStart w:id="4536" w:name="ET_yor_5069_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6"/>
    </w:p>
    <w:p w:rsidR="002E4F99" w:rsidRDefault="002E4F99" w:rsidP="002E4F99">
      <w:pPr>
        <w:pStyle w:val="KeepWithNext"/>
        <w:rPr>
          <w:rtl/>
          <w:lang w:eastAsia="he-IL"/>
        </w:rPr>
      </w:pPr>
    </w:p>
    <w:p w:rsidR="002E4F99" w:rsidRDefault="002E4F99" w:rsidP="002E4F99">
      <w:pPr>
        <w:rPr>
          <w:rtl/>
          <w:lang w:eastAsia="he-IL"/>
        </w:rPr>
      </w:pPr>
      <w:bookmarkStart w:id="4537" w:name="_ETM_Q1_9636348"/>
      <w:bookmarkEnd w:id="4537"/>
      <w:r>
        <w:rPr>
          <w:rFonts w:hint="cs"/>
          <w:rtl/>
          <w:lang w:eastAsia="he-IL"/>
        </w:rPr>
        <w:t xml:space="preserve">אולי אפשר לקרוא לזה במקום מקום </w:t>
      </w:r>
      <w:bookmarkStart w:id="4538" w:name="_ETM_Q1_9638575"/>
      <w:bookmarkEnd w:id="4538"/>
      <w:r>
        <w:rPr>
          <w:rFonts w:hint="cs"/>
          <w:rtl/>
          <w:lang w:eastAsia="he-IL"/>
        </w:rPr>
        <w:t xml:space="preserve">המגורים, מתחם המגורים? </w:t>
      </w:r>
    </w:p>
    <w:p w:rsidR="002E4F99" w:rsidRDefault="002E4F99" w:rsidP="002E4F99">
      <w:pPr>
        <w:rPr>
          <w:rtl/>
          <w:lang w:eastAsia="he-IL"/>
        </w:rPr>
      </w:pPr>
      <w:bookmarkStart w:id="4539" w:name="_ETM_Q1_9637572"/>
      <w:bookmarkStart w:id="4540" w:name="_ETM_Q1_9637620"/>
      <w:bookmarkStart w:id="4541" w:name="_ETM_Q1_9638058"/>
      <w:bookmarkEnd w:id="4539"/>
      <w:bookmarkEnd w:id="4540"/>
      <w:bookmarkEnd w:id="4541"/>
    </w:p>
    <w:p w:rsidR="002E4F99" w:rsidRDefault="002E4F99" w:rsidP="002E4F99">
      <w:pPr>
        <w:pStyle w:val="a5"/>
        <w:keepNext/>
        <w:rPr>
          <w:rtl/>
        </w:rPr>
      </w:pPr>
      <w:bookmarkStart w:id="4542" w:name="ET_speaker_5933_2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42"/>
    </w:p>
    <w:p w:rsidR="002E4F99" w:rsidRDefault="002E4F99" w:rsidP="002E4F99">
      <w:pPr>
        <w:pStyle w:val="KeepWithNext"/>
        <w:rPr>
          <w:rtl/>
          <w:lang w:eastAsia="he-IL"/>
        </w:rPr>
      </w:pPr>
    </w:p>
    <w:p w:rsidR="002E4F99" w:rsidRDefault="002E4F99" w:rsidP="002E4F99">
      <w:pPr>
        <w:rPr>
          <w:rtl/>
          <w:lang w:eastAsia="he-IL"/>
        </w:rPr>
      </w:pPr>
      <w:bookmarkStart w:id="4543" w:name="_ETM_Q1_9638487"/>
      <w:bookmarkStart w:id="4544" w:name="_ETM_Q1_9638529"/>
      <w:bookmarkEnd w:id="4543"/>
      <w:bookmarkEnd w:id="4544"/>
      <w:r>
        <w:rPr>
          <w:rFonts w:hint="cs"/>
          <w:rtl/>
          <w:lang w:eastAsia="he-IL"/>
        </w:rPr>
        <w:t xml:space="preserve">מה זה משנה. </w:t>
      </w:r>
    </w:p>
    <w:p w:rsidR="002E4F99" w:rsidRDefault="002E4F99" w:rsidP="002E4F99">
      <w:pPr>
        <w:rPr>
          <w:rtl/>
          <w:lang w:eastAsia="he-IL"/>
        </w:rPr>
      </w:pPr>
      <w:bookmarkStart w:id="4545" w:name="_ETM_Q1_9640947"/>
      <w:bookmarkStart w:id="4546" w:name="_ETM_Q1_9640991"/>
      <w:bookmarkEnd w:id="4545"/>
      <w:bookmarkEnd w:id="4546"/>
    </w:p>
    <w:p w:rsidR="002E4F99" w:rsidRDefault="002E4F99" w:rsidP="002E4F99">
      <w:pPr>
        <w:pStyle w:val="afb"/>
        <w:keepNext/>
        <w:rPr>
          <w:rtl/>
          <w:lang w:eastAsia="he-IL"/>
        </w:rPr>
      </w:pPr>
      <w:bookmarkStart w:id="4547" w:name="ET_guest_מיכל_גולדברג_24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54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חושבת שמקום המגורים </w:t>
      </w:r>
      <w:bookmarkStart w:id="4548" w:name="_ETM_Q1_9643279"/>
      <w:bookmarkEnd w:id="4548"/>
      <w:r>
        <w:rPr>
          <w:rFonts w:hint="cs"/>
          <w:rtl/>
          <w:lang w:eastAsia="he-IL"/>
        </w:rPr>
        <w:t xml:space="preserve">זה המבחן. </w:t>
      </w:r>
    </w:p>
    <w:p w:rsidR="002E4F99" w:rsidRDefault="002E4F99" w:rsidP="002E4F99">
      <w:pPr>
        <w:rPr>
          <w:rtl/>
          <w:lang w:eastAsia="he-IL"/>
        </w:rPr>
      </w:pPr>
      <w:bookmarkStart w:id="4549" w:name="_ETM_Q1_9645094"/>
      <w:bookmarkStart w:id="4550" w:name="_ETM_Q1_9645145"/>
      <w:bookmarkEnd w:id="4549"/>
      <w:bookmarkEnd w:id="4550"/>
    </w:p>
    <w:p w:rsidR="002E4F99" w:rsidRDefault="002E4F99" w:rsidP="002E4F99">
      <w:pPr>
        <w:pStyle w:val="af8"/>
        <w:keepNext/>
        <w:rPr>
          <w:rtl/>
        </w:rPr>
      </w:pPr>
      <w:bookmarkStart w:id="4551"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51"/>
    </w:p>
    <w:p w:rsidR="002E4F99" w:rsidRDefault="002E4F99" w:rsidP="002E4F99">
      <w:pPr>
        <w:pStyle w:val="KeepWithNext"/>
        <w:rPr>
          <w:rtl/>
          <w:lang w:eastAsia="he-IL"/>
        </w:rPr>
      </w:pPr>
    </w:p>
    <w:p w:rsidR="002E4F99" w:rsidRDefault="002E4F99" w:rsidP="002E4F99">
      <w:pPr>
        <w:rPr>
          <w:rtl/>
          <w:lang w:eastAsia="he-IL"/>
        </w:rPr>
      </w:pPr>
      <w:bookmarkStart w:id="4552" w:name="_ETM_Q1_9643322"/>
      <w:bookmarkEnd w:id="4552"/>
      <w:r>
        <w:rPr>
          <w:rFonts w:hint="cs"/>
          <w:rtl/>
          <w:lang w:eastAsia="he-IL"/>
        </w:rPr>
        <w:t xml:space="preserve">לא, מתחם זה יותר – זה כולל </w:t>
      </w:r>
      <w:bookmarkStart w:id="4553" w:name="_ETM_Q1_9647814"/>
      <w:bookmarkEnd w:id="4553"/>
      <w:r>
        <w:rPr>
          <w:rFonts w:hint="cs"/>
          <w:rtl/>
          <w:lang w:eastAsia="he-IL"/>
        </w:rPr>
        <w:t xml:space="preserve">האינטרקום וכו'. </w:t>
      </w:r>
    </w:p>
    <w:p w:rsidR="002E4F99" w:rsidRDefault="002E4F99" w:rsidP="002E4F99">
      <w:pPr>
        <w:rPr>
          <w:rtl/>
          <w:lang w:eastAsia="he-IL"/>
        </w:rPr>
      </w:pPr>
      <w:bookmarkStart w:id="4554" w:name="_ETM_Q1_9650218"/>
      <w:bookmarkStart w:id="4555" w:name="_ETM_Q1_9650271"/>
      <w:bookmarkEnd w:id="4554"/>
      <w:bookmarkEnd w:id="4555"/>
    </w:p>
    <w:p w:rsidR="002E4F99" w:rsidRDefault="002E4F99" w:rsidP="002E4F99">
      <w:pPr>
        <w:pStyle w:val="af7"/>
        <w:keepNext/>
        <w:rPr>
          <w:rtl/>
        </w:rPr>
      </w:pPr>
      <w:bookmarkStart w:id="4556" w:name="ET_interruption_קריאה_2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56"/>
    </w:p>
    <w:p w:rsidR="002E4F99" w:rsidRDefault="002E4F99" w:rsidP="002E4F99">
      <w:pPr>
        <w:pStyle w:val="KeepWithNext"/>
        <w:rPr>
          <w:rtl/>
          <w:lang w:eastAsia="he-IL"/>
        </w:rPr>
      </w:pPr>
    </w:p>
    <w:p w:rsidR="002E4F99" w:rsidRDefault="002E4F99" w:rsidP="002E4F99">
      <w:pPr>
        <w:rPr>
          <w:rtl/>
          <w:lang w:eastAsia="he-IL"/>
        </w:rPr>
      </w:pPr>
      <w:bookmarkStart w:id="4557" w:name="_ETM_Q1_9649336"/>
      <w:bookmarkEnd w:id="4557"/>
      <w:r>
        <w:rPr>
          <w:rFonts w:hint="cs"/>
          <w:rtl/>
          <w:lang w:eastAsia="he-IL"/>
        </w:rPr>
        <w:t xml:space="preserve">זה </w:t>
      </w:r>
      <w:bookmarkStart w:id="4558" w:name="_ETM_Q1_9649778"/>
      <w:bookmarkEnd w:id="4558"/>
      <w:r>
        <w:rPr>
          <w:rFonts w:hint="cs"/>
          <w:rtl/>
          <w:lang w:eastAsia="he-IL"/>
        </w:rPr>
        <w:t xml:space="preserve">לא ברור. </w:t>
      </w:r>
    </w:p>
    <w:p w:rsidR="002E4F99" w:rsidRDefault="002E4F99" w:rsidP="002E4F99">
      <w:pPr>
        <w:rPr>
          <w:rtl/>
          <w:lang w:eastAsia="he-IL"/>
        </w:rPr>
      </w:pPr>
      <w:bookmarkStart w:id="4559" w:name="_ETM_Q1_9664697"/>
      <w:bookmarkStart w:id="4560" w:name="_ETM_Q1_9664764"/>
      <w:bookmarkEnd w:id="4559"/>
      <w:bookmarkEnd w:id="4560"/>
    </w:p>
    <w:p w:rsidR="002E4F99" w:rsidRDefault="002E4F99" w:rsidP="002E4F99">
      <w:pPr>
        <w:pStyle w:val="af7"/>
        <w:keepNext/>
        <w:rPr>
          <w:rtl/>
        </w:rPr>
      </w:pPr>
      <w:bookmarkStart w:id="4561" w:name="ET_interruption_קריאות_2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61"/>
    </w:p>
    <w:p w:rsidR="002E4F99" w:rsidRDefault="002E4F99" w:rsidP="002E4F99">
      <w:pPr>
        <w:pStyle w:val="KeepWithNext"/>
        <w:rPr>
          <w:rtl/>
          <w:lang w:eastAsia="he-IL"/>
        </w:rPr>
      </w:pPr>
    </w:p>
    <w:p w:rsidR="002E4F99" w:rsidRDefault="002E4F99" w:rsidP="002E4F99">
      <w:pPr>
        <w:rPr>
          <w:rtl/>
          <w:lang w:eastAsia="he-IL"/>
        </w:rPr>
      </w:pPr>
      <w:bookmarkStart w:id="4562" w:name="_ETM_Q1_9667147"/>
      <w:bookmarkStart w:id="4563" w:name="_ETM_Q1_9667397"/>
      <w:bookmarkStart w:id="4564" w:name="_ETM_Q1_9667459"/>
      <w:bookmarkEnd w:id="4562"/>
      <w:bookmarkEnd w:id="4563"/>
      <w:bookmarkEnd w:id="4564"/>
      <w:r>
        <w:rPr>
          <w:rFonts w:hint="cs"/>
          <w:rtl/>
          <w:lang w:eastAsia="he-IL"/>
        </w:rPr>
        <w:t>- - -</w:t>
      </w:r>
    </w:p>
    <w:p w:rsidR="002E4F99" w:rsidRDefault="002E4F99" w:rsidP="002E4F99">
      <w:pPr>
        <w:rPr>
          <w:rtl/>
          <w:lang w:eastAsia="he-IL"/>
        </w:rPr>
      </w:pPr>
      <w:bookmarkStart w:id="4565" w:name="_ETM_Q1_9659353"/>
      <w:bookmarkStart w:id="4566" w:name="_ETM_Q1_9659407"/>
      <w:bookmarkStart w:id="4567" w:name="_ETM_Q1_9660905"/>
      <w:bookmarkEnd w:id="4565"/>
      <w:bookmarkEnd w:id="4566"/>
      <w:bookmarkEnd w:id="4567"/>
    </w:p>
    <w:p w:rsidR="002E4F99" w:rsidRDefault="002E4F99" w:rsidP="002E4F99">
      <w:pPr>
        <w:pStyle w:val="a5"/>
        <w:keepNext/>
        <w:rPr>
          <w:rtl/>
        </w:rPr>
      </w:pPr>
      <w:bookmarkStart w:id="4568" w:name="_ETM_Q1_9661293"/>
      <w:bookmarkStart w:id="4569" w:name="_ETM_Q1_9661346"/>
      <w:bookmarkStart w:id="4570" w:name="_ETM_Q1_9654883"/>
      <w:bookmarkStart w:id="4571" w:name="ET_speaker_5771_254"/>
      <w:bookmarkEnd w:id="4568"/>
      <w:bookmarkEnd w:id="4569"/>
      <w:bookmarkEnd w:id="45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571"/>
    </w:p>
    <w:p w:rsidR="002E4F99" w:rsidRDefault="002E4F99" w:rsidP="002E4F99">
      <w:pPr>
        <w:pStyle w:val="KeepWithNext"/>
        <w:rPr>
          <w:rtl/>
          <w:lang w:eastAsia="he-IL"/>
        </w:rPr>
      </w:pPr>
    </w:p>
    <w:p w:rsidR="002E4F99" w:rsidRDefault="002E4F99" w:rsidP="002E4F99">
      <w:pPr>
        <w:rPr>
          <w:rtl/>
          <w:lang w:eastAsia="he-IL"/>
        </w:rPr>
      </w:pPr>
      <w:bookmarkStart w:id="4572" w:name="_ETM_Q1_9655310"/>
      <w:bookmarkStart w:id="4573" w:name="_ETM_Q1_9655367"/>
      <w:bookmarkEnd w:id="4572"/>
      <w:bookmarkEnd w:id="4573"/>
      <w:r>
        <w:rPr>
          <w:rFonts w:hint="cs"/>
          <w:rtl/>
          <w:lang w:eastAsia="he-IL"/>
        </w:rPr>
        <w:t xml:space="preserve">בטח, זה כולל. אם אני גר בבניין </w:t>
      </w:r>
      <w:bookmarkStart w:id="4574" w:name="_ETM_Q1_9655296"/>
      <w:bookmarkEnd w:id="4574"/>
      <w:r>
        <w:rPr>
          <w:rFonts w:hint="cs"/>
          <w:rtl/>
          <w:lang w:eastAsia="he-IL"/>
        </w:rPr>
        <w:t xml:space="preserve">דירות אני יכול לרדת למטה לדשא. אייל, בהסדרים הקודמים, בסגר הייתה אמירה </w:t>
      </w:r>
      <w:bookmarkStart w:id="4575" w:name="_ETM_Q1_9673678"/>
      <w:bookmarkEnd w:id="4575"/>
      <w:r>
        <w:rPr>
          <w:rFonts w:hint="cs"/>
          <w:rtl/>
          <w:lang w:eastAsia="he-IL"/>
        </w:rPr>
        <w:t>– אם אני גר בבניין בן חמש קומות ויש</w:t>
      </w:r>
      <w:bookmarkStart w:id="4576" w:name="_ETM_Q1_9676034"/>
      <w:bookmarkEnd w:id="4576"/>
      <w:r>
        <w:rPr>
          <w:rFonts w:hint="cs"/>
          <w:rtl/>
          <w:lang w:eastAsia="he-IL"/>
        </w:rPr>
        <w:t xml:space="preserve"> מתחת לבניין דשא של הבניין, האם זה מקום המגורים</w:t>
      </w:r>
      <w:bookmarkStart w:id="4577" w:name="_ETM_Q1_9687867"/>
      <w:bookmarkEnd w:id="4577"/>
      <w:r>
        <w:rPr>
          <w:rFonts w:hint="cs"/>
          <w:rtl/>
          <w:lang w:eastAsia="he-IL"/>
        </w:rPr>
        <w:t xml:space="preserve"> שלי, הדשא שמתחת לבניין שלי?</w:t>
      </w:r>
      <w:r>
        <w:rPr>
          <w:rFonts w:hint="cs"/>
          <w:lang w:eastAsia="he-IL"/>
        </w:rPr>
        <w:t xml:space="preserve"> </w:t>
      </w:r>
      <w:r>
        <w:rPr>
          <w:rFonts w:hint="cs"/>
          <w:rtl/>
          <w:lang w:eastAsia="he-IL"/>
        </w:rPr>
        <w:t xml:space="preserve">לא פארק. </w:t>
      </w:r>
      <w:bookmarkStart w:id="4578" w:name="_ETM_Q1_9690594"/>
      <w:bookmarkEnd w:id="4578"/>
      <w:r>
        <w:rPr>
          <w:rFonts w:hint="cs"/>
          <w:rtl/>
          <w:lang w:eastAsia="he-IL"/>
        </w:rPr>
        <w:t xml:space="preserve">הדשא. </w:t>
      </w:r>
    </w:p>
    <w:p w:rsidR="002E4F99" w:rsidRDefault="002E4F99" w:rsidP="002E4F99">
      <w:pPr>
        <w:rPr>
          <w:rtl/>
          <w:lang w:eastAsia="he-IL"/>
        </w:rPr>
      </w:pPr>
      <w:bookmarkStart w:id="4579" w:name="_ETM_Q1_9696530"/>
      <w:bookmarkStart w:id="4580" w:name="_ETM_Q1_9696585"/>
      <w:bookmarkEnd w:id="4579"/>
      <w:bookmarkEnd w:id="4580"/>
    </w:p>
    <w:p w:rsidR="002E4F99" w:rsidRDefault="002E4F99" w:rsidP="002E4F99">
      <w:pPr>
        <w:pStyle w:val="afb"/>
        <w:keepNext/>
        <w:rPr>
          <w:rtl/>
          <w:lang w:eastAsia="he-IL"/>
        </w:rPr>
      </w:pPr>
      <w:bookmarkStart w:id="4581" w:name="ET_guest_שי_סומך_25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58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הרכוש המשותף הוא לא מקום המגורים, אבל אם </w:t>
      </w:r>
      <w:bookmarkStart w:id="4582" w:name="_ETM_Q1_9700103"/>
      <w:bookmarkEnd w:id="4582"/>
      <w:r>
        <w:rPr>
          <w:rFonts w:hint="cs"/>
          <w:rtl/>
          <w:lang w:eastAsia="he-IL"/>
        </w:rPr>
        <w:t xml:space="preserve">זה בתוך 100 מטר, זה בסדר. </w:t>
      </w:r>
    </w:p>
    <w:p w:rsidR="002E4F99" w:rsidRDefault="002E4F99" w:rsidP="002E4F99">
      <w:pPr>
        <w:rPr>
          <w:rtl/>
          <w:lang w:eastAsia="he-IL"/>
        </w:rPr>
      </w:pPr>
      <w:bookmarkStart w:id="4583" w:name="_ETM_Q1_9706577"/>
      <w:bookmarkStart w:id="4584" w:name="_ETM_Q1_9706633"/>
      <w:bookmarkEnd w:id="4583"/>
      <w:bookmarkEnd w:id="4584"/>
    </w:p>
    <w:p w:rsidR="002E4F99" w:rsidRDefault="002E4F99" w:rsidP="002E4F99">
      <w:pPr>
        <w:pStyle w:val="af8"/>
        <w:keepNext/>
        <w:rPr>
          <w:rtl/>
        </w:rPr>
      </w:pPr>
      <w:bookmarkStart w:id="4585"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85"/>
    </w:p>
    <w:p w:rsidR="002E4F99" w:rsidRDefault="002E4F99" w:rsidP="002E4F99">
      <w:pPr>
        <w:pStyle w:val="KeepWithNext"/>
        <w:rPr>
          <w:rtl/>
        </w:rPr>
      </w:pPr>
    </w:p>
    <w:p w:rsidR="002E4F99" w:rsidRDefault="002E4F99" w:rsidP="002E4F99">
      <w:pPr>
        <w:rPr>
          <w:rtl/>
        </w:rPr>
      </w:pPr>
      <w:bookmarkStart w:id="4586" w:name="_ETM_Q1_9707456"/>
      <w:bookmarkEnd w:id="4586"/>
      <w:r>
        <w:rPr>
          <w:rFonts w:hint="cs"/>
          <w:rtl/>
        </w:rPr>
        <w:t xml:space="preserve">אם ה-100 מטר פותר </w:t>
      </w:r>
      <w:bookmarkStart w:id="4587" w:name="_ETM_Q1_9704626"/>
      <w:bookmarkEnd w:id="4587"/>
      <w:r>
        <w:rPr>
          <w:rFonts w:hint="cs"/>
          <w:rtl/>
        </w:rPr>
        <w:t xml:space="preserve">לי את כל הבעיות האלה, אז גמרנו, בואו נסגור </w:t>
      </w:r>
      <w:bookmarkStart w:id="4588" w:name="_ETM_Q1_9708019"/>
      <w:bookmarkEnd w:id="4588"/>
      <w:r>
        <w:rPr>
          <w:rFonts w:hint="cs"/>
          <w:rtl/>
        </w:rPr>
        <w:t xml:space="preserve">את האירוע כבר. </w:t>
      </w:r>
    </w:p>
    <w:p w:rsidR="002E4F99" w:rsidRDefault="002E4F99" w:rsidP="002E4F99">
      <w:pPr>
        <w:rPr>
          <w:rtl/>
        </w:rPr>
      </w:pPr>
      <w:bookmarkStart w:id="4589" w:name="_ETM_Q1_9714825"/>
      <w:bookmarkStart w:id="4590" w:name="_ETM_Q1_9714873"/>
      <w:bookmarkStart w:id="4591" w:name="_ETM_Q1_9716793"/>
      <w:bookmarkEnd w:id="4589"/>
      <w:bookmarkEnd w:id="4590"/>
      <w:bookmarkEnd w:id="4591"/>
    </w:p>
    <w:p w:rsidR="002E4F99" w:rsidRDefault="002E4F99" w:rsidP="002E4F99">
      <w:pPr>
        <w:pStyle w:val="a5"/>
        <w:keepNext/>
        <w:rPr>
          <w:rtl/>
        </w:rPr>
      </w:pPr>
      <w:bookmarkStart w:id="4592"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92"/>
    </w:p>
    <w:p w:rsidR="002E4F99" w:rsidRDefault="002E4F99" w:rsidP="002E4F99">
      <w:pPr>
        <w:pStyle w:val="KeepWithNext"/>
        <w:rPr>
          <w:rtl/>
        </w:rPr>
      </w:pPr>
    </w:p>
    <w:p w:rsidR="002E4F99" w:rsidRDefault="002E4F99" w:rsidP="002E4F99">
      <w:pPr>
        <w:rPr>
          <w:rtl/>
        </w:rPr>
      </w:pPr>
      <w:bookmarkStart w:id="4593" w:name="_ETM_Q1_9717214"/>
      <w:bookmarkStart w:id="4594" w:name="_ETM_Q1_9717266"/>
      <w:bookmarkEnd w:id="4593"/>
      <w:bookmarkEnd w:id="4594"/>
      <w:r>
        <w:rPr>
          <w:rFonts w:hint="cs"/>
          <w:rtl/>
        </w:rPr>
        <w:t xml:space="preserve">שי, אפשר </w:t>
      </w:r>
      <w:bookmarkStart w:id="4595" w:name="_ETM_Q1_9720999"/>
      <w:bookmarkEnd w:id="4595"/>
      <w:r>
        <w:rPr>
          <w:rFonts w:hint="cs"/>
          <w:rtl/>
        </w:rPr>
        <w:t xml:space="preserve">היה למשל באופן פרקטי – שאלה אם זה מקובל </w:t>
      </w:r>
      <w:bookmarkStart w:id="4596" w:name="_ETM_Q1_9727838"/>
      <w:bookmarkEnd w:id="4596"/>
      <w:r>
        <w:rPr>
          <w:rFonts w:hint="cs"/>
          <w:rtl/>
        </w:rPr>
        <w:t xml:space="preserve">– אפשר היה לכתוב שההגבלות האלה ייקבעו בשים לב או </w:t>
      </w:r>
      <w:bookmarkStart w:id="4597" w:name="_ETM_Q1_9729166"/>
      <w:bookmarkEnd w:id="4597"/>
      <w:r>
        <w:rPr>
          <w:rFonts w:hint="cs"/>
          <w:rtl/>
        </w:rPr>
        <w:t xml:space="preserve">בהתחשב ב-, באזורים שהם קניינו של אדם או משהו </w:t>
      </w:r>
      <w:bookmarkStart w:id="4598" w:name="_ETM_Q1_9737385"/>
      <w:bookmarkEnd w:id="4598"/>
      <w:r>
        <w:rPr>
          <w:rFonts w:hint="cs"/>
          <w:rtl/>
        </w:rPr>
        <w:t xml:space="preserve">כזה, או בשטחים משותפים. </w:t>
      </w:r>
    </w:p>
    <w:p w:rsidR="002E4F99" w:rsidRDefault="002E4F99" w:rsidP="002E4F99">
      <w:pPr>
        <w:rPr>
          <w:rtl/>
        </w:rPr>
      </w:pPr>
      <w:bookmarkStart w:id="4599" w:name="_ETM_Q1_9736870"/>
      <w:bookmarkStart w:id="4600" w:name="_ETM_Q1_9736928"/>
      <w:bookmarkEnd w:id="4599"/>
      <w:bookmarkEnd w:id="4600"/>
    </w:p>
    <w:p w:rsidR="002E4F99" w:rsidRDefault="002E4F99" w:rsidP="002E4F99">
      <w:pPr>
        <w:pStyle w:val="af8"/>
        <w:keepNext/>
        <w:rPr>
          <w:rtl/>
        </w:rPr>
      </w:pPr>
      <w:bookmarkStart w:id="4601"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01"/>
    </w:p>
    <w:p w:rsidR="002E4F99" w:rsidRDefault="002E4F99" w:rsidP="002E4F99">
      <w:pPr>
        <w:pStyle w:val="KeepWithNext"/>
        <w:rPr>
          <w:rtl/>
          <w:lang w:eastAsia="he-IL"/>
        </w:rPr>
      </w:pPr>
    </w:p>
    <w:p w:rsidR="002E4F99" w:rsidRDefault="002E4F99" w:rsidP="002E4F99">
      <w:pPr>
        <w:rPr>
          <w:rtl/>
          <w:lang w:eastAsia="he-IL"/>
        </w:rPr>
      </w:pPr>
      <w:bookmarkStart w:id="4602" w:name="_ETM_Q1_9737723"/>
      <w:bookmarkEnd w:id="4602"/>
      <w:r>
        <w:rPr>
          <w:rFonts w:hint="cs"/>
          <w:rtl/>
          <w:lang w:eastAsia="he-IL"/>
        </w:rPr>
        <w:t xml:space="preserve">לא קניינו. זה אזור חייו. בגלל </w:t>
      </w:r>
      <w:bookmarkStart w:id="4603" w:name="_ETM_Q1_9740652"/>
      <w:bookmarkEnd w:id="4603"/>
      <w:r>
        <w:rPr>
          <w:rFonts w:hint="cs"/>
          <w:rtl/>
          <w:lang w:eastAsia="he-IL"/>
        </w:rPr>
        <w:t xml:space="preserve">הקניין אתם מסתבכים פה. </w:t>
      </w:r>
    </w:p>
    <w:p w:rsidR="002E4F99" w:rsidRDefault="002E4F99" w:rsidP="002E4F99">
      <w:pPr>
        <w:rPr>
          <w:rtl/>
          <w:lang w:eastAsia="he-IL"/>
        </w:rPr>
      </w:pPr>
      <w:bookmarkStart w:id="4604" w:name="_ETM_Q1_9738918"/>
      <w:bookmarkStart w:id="4605" w:name="_ETM_Q1_9738963"/>
      <w:bookmarkStart w:id="4606" w:name="_ETM_Q1_9740678"/>
      <w:bookmarkEnd w:id="4604"/>
      <w:bookmarkEnd w:id="4605"/>
      <w:bookmarkEnd w:id="4606"/>
    </w:p>
    <w:p w:rsidR="002E4F99" w:rsidRDefault="002E4F99" w:rsidP="002E4F99">
      <w:pPr>
        <w:pStyle w:val="afb"/>
        <w:keepNext/>
        <w:rPr>
          <w:rtl/>
          <w:lang w:eastAsia="he-IL"/>
        </w:rPr>
      </w:pPr>
      <w:bookmarkStart w:id="4607" w:name="ET_guest_אייל_זנדברג_26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607"/>
    </w:p>
    <w:p w:rsidR="002E4F99" w:rsidRDefault="002E4F99" w:rsidP="002E4F99">
      <w:pPr>
        <w:pStyle w:val="KeepWithNext"/>
        <w:rPr>
          <w:rtl/>
          <w:lang w:eastAsia="he-IL"/>
        </w:rPr>
      </w:pPr>
    </w:p>
    <w:p w:rsidR="002E4F99" w:rsidRDefault="002E4F99" w:rsidP="002E4F99">
      <w:pPr>
        <w:rPr>
          <w:rtl/>
          <w:lang w:eastAsia="he-IL"/>
        </w:rPr>
      </w:pPr>
      <w:bookmarkStart w:id="4608" w:name="_ETM_Q1_9741112"/>
      <w:bookmarkStart w:id="4609" w:name="_ETM_Q1_9741158"/>
      <w:bookmarkEnd w:id="4608"/>
      <w:bookmarkEnd w:id="4609"/>
      <w:r>
        <w:rPr>
          <w:rFonts w:hint="cs"/>
          <w:rtl/>
          <w:lang w:eastAsia="he-IL"/>
        </w:rPr>
        <w:t xml:space="preserve">אפשר לשאול הרי את השאלה – זו שאלת הבסיס פה – איפה עובר החיץ בין </w:t>
      </w:r>
      <w:bookmarkStart w:id="4610" w:name="_ETM_Q1_9746720"/>
      <w:bookmarkEnd w:id="4610"/>
      <w:r>
        <w:rPr>
          <w:rFonts w:hint="cs"/>
          <w:rtl/>
          <w:lang w:eastAsia="he-IL"/>
        </w:rPr>
        <w:t xml:space="preserve">השלטון לבין הפרט. כאשר קובעים גזרות </w:t>
      </w:r>
      <w:bookmarkStart w:id="4611" w:name="_ETM_Q1_9750404"/>
      <w:bookmarkEnd w:id="4611"/>
      <w:r>
        <w:rPr>
          <w:rFonts w:hint="cs"/>
          <w:rtl/>
          <w:lang w:eastAsia="he-IL"/>
        </w:rPr>
        <w:t xml:space="preserve">על הרחוב, אז יש התערבות בחיי הפרט אבל הרחוב </w:t>
      </w:r>
      <w:bookmarkStart w:id="4612" w:name="_ETM_Q1_9755467"/>
      <w:bookmarkEnd w:id="4612"/>
      <w:r>
        <w:rPr>
          <w:rFonts w:hint="cs"/>
          <w:rtl/>
          <w:lang w:eastAsia="he-IL"/>
        </w:rPr>
        <w:t xml:space="preserve">הוא עדיין מקום ציבורי. כאשר נכנסים למרחב הפרטי, זה איזושהי חצר שמחייבת זהירות אחרת. </w:t>
      </w:r>
    </w:p>
    <w:p w:rsidR="002E4F99" w:rsidRDefault="002E4F99" w:rsidP="002E4F99">
      <w:pPr>
        <w:rPr>
          <w:rtl/>
          <w:lang w:eastAsia="he-IL"/>
        </w:rPr>
      </w:pPr>
    </w:p>
    <w:p w:rsidR="002E4F99" w:rsidRDefault="002E4F99" w:rsidP="002E4F99">
      <w:pPr>
        <w:pStyle w:val="a5"/>
        <w:keepNext/>
        <w:rPr>
          <w:rtl/>
        </w:rPr>
      </w:pPr>
      <w:bookmarkStart w:id="4613" w:name="ET_speaker_5771_2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1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בגוש חלקה שלך. בחלקה שאתה גר </w:t>
      </w:r>
      <w:bookmarkStart w:id="4614" w:name="_ETM_Q1_9759240"/>
      <w:bookmarkEnd w:id="4614"/>
      <w:r>
        <w:rPr>
          <w:rFonts w:hint="cs"/>
          <w:rtl/>
          <w:lang w:eastAsia="he-IL"/>
        </w:rPr>
        <w:t>בה.</w:t>
      </w:r>
    </w:p>
    <w:p w:rsidR="002E4F99" w:rsidRDefault="002E4F99" w:rsidP="002E4F99">
      <w:pPr>
        <w:rPr>
          <w:rtl/>
          <w:lang w:eastAsia="he-IL"/>
        </w:rPr>
      </w:pPr>
      <w:bookmarkStart w:id="4615" w:name="_ETM_Q1_9755186"/>
      <w:bookmarkStart w:id="4616" w:name="_ETM_Q1_9755235"/>
      <w:bookmarkStart w:id="4617" w:name="_ETM_Q1_9753618"/>
      <w:bookmarkEnd w:id="4615"/>
      <w:bookmarkEnd w:id="4616"/>
      <w:bookmarkEnd w:id="4617"/>
    </w:p>
    <w:p w:rsidR="002E4F99" w:rsidRDefault="002E4F99" w:rsidP="002E4F99">
      <w:pPr>
        <w:pStyle w:val="afb"/>
        <w:keepNext/>
        <w:rPr>
          <w:rtl/>
          <w:lang w:eastAsia="he-IL"/>
        </w:rPr>
      </w:pPr>
      <w:bookmarkStart w:id="4618" w:name="ET_guest_אייל_זנדברג_26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618"/>
    </w:p>
    <w:p w:rsidR="002E4F99" w:rsidRDefault="002E4F99" w:rsidP="002E4F99">
      <w:pPr>
        <w:pStyle w:val="KeepWithNext"/>
        <w:rPr>
          <w:rtl/>
          <w:lang w:eastAsia="he-IL"/>
        </w:rPr>
      </w:pPr>
    </w:p>
    <w:p w:rsidR="002E4F99" w:rsidRDefault="002E4F99" w:rsidP="002E4F99">
      <w:pPr>
        <w:rPr>
          <w:rtl/>
          <w:lang w:eastAsia="he-IL"/>
        </w:rPr>
      </w:pPr>
      <w:bookmarkStart w:id="4619" w:name="_ETM_Q1_9754008"/>
      <w:bookmarkStart w:id="4620" w:name="_ETM_Q1_9754050"/>
      <w:bookmarkEnd w:id="4619"/>
      <w:bookmarkEnd w:id="4620"/>
      <w:r>
        <w:rPr>
          <w:rFonts w:hint="cs"/>
          <w:rtl/>
          <w:lang w:eastAsia="he-IL"/>
        </w:rPr>
        <w:t xml:space="preserve">הדיון כרגע איפה עובר קו הגבול הזה, האם הוא עובר </w:t>
      </w:r>
      <w:bookmarkStart w:id="4621" w:name="_ETM_Q1_9762340"/>
      <w:bookmarkEnd w:id="4621"/>
      <w:r>
        <w:rPr>
          <w:rFonts w:hint="cs"/>
          <w:rtl/>
          <w:lang w:eastAsia="he-IL"/>
        </w:rPr>
        <w:t xml:space="preserve">רק בתוך בית המגורים, או עובר גם בבניין הפרטי, הציבור לא יכול להיכנס אליו. </w:t>
      </w:r>
    </w:p>
    <w:p w:rsidR="002E4F99" w:rsidRDefault="002E4F99" w:rsidP="002E4F99">
      <w:pPr>
        <w:rPr>
          <w:rtl/>
          <w:lang w:eastAsia="he-IL"/>
        </w:rPr>
      </w:pPr>
      <w:bookmarkStart w:id="4622" w:name="_ETM_Q1_9769269"/>
      <w:bookmarkStart w:id="4623" w:name="_ETM_Q1_9769328"/>
      <w:bookmarkEnd w:id="4622"/>
      <w:bookmarkEnd w:id="4623"/>
    </w:p>
    <w:p w:rsidR="002E4F99" w:rsidRDefault="002E4F99" w:rsidP="002E4F99">
      <w:pPr>
        <w:pStyle w:val="a5"/>
        <w:keepNext/>
        <w:rPr>
          <w:rtl/>
        </w:rPr>
      </w:pPr>
      <w:bookmarkStart w:id="4624" w:name="ET_speaker_5933_2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2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הוא עובר בשער הכניסה. או ש</w:t>
      </w:r>
      <w:bookmarkStart w:id="4625" w:name="_ETM_Q1_9771730"/>
      <w:bookmarkEnd w:id="4625"/>
      <w:r>
        <w:rPr>
          <w:rFonts w:hint="cs"/>
          <w:rtl/>
          <w:lang w:eastAsia="he-IL"/>
        </w:rPr>
        <w:t xml:space="preserve">ער הכניסה לבית הפרטי או שער הכניסה לבניין. </w:t>
      </w:r>
    </w:p>
    <w:p w:rsidR="002E4F99" w:rsidRDefault="002E4F99" w:rsidP="002E4F99">
      <w:pPr>
        <w:rPr>
          <w:rtl/>
          <w:lang w:eastAsia="he-IL"/>
        </w:rPr>
      </w:pPr>
      <w:bookmarkStart w:id="4626" w:name="_ETM_Q1_9771775"/>
      <w:bookmarkStart w:id="4627" w:name="_ETM_Q1_9771826"/>
      <w:bookmarkStart w:id="4628" w:name="_ETM_Q1_9773342"/>
      <w:bookmarkEnd w:id="4626"/>
      <w:bookmarkEnd w:id="4627"/>
      <w:bookmarkEnd w:id="4628"/>
    </w:p>
    <w:p w:rsidR="002E4F99" w:rsidRDefault="002E4F99" w:rsidP="002E4F99">
      <w:pPr>
        <w:pStyle w:val="afb"/>
        <w:keepNext/>
        <w:rPr>
          <w:rtl/>
          <w:lang w:eastAsia="he-IL"/>
        </w:rPr>
      </w:pPr>
      <w:bookmarkStart w:id="4629" w:name="ET_guest_מיכל_גולדברג_26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629"/>
    </w:p>
    <w:p w:rsidR="002E4F99" w:rsidRDefault="002E4F99" w:rsidP="002E4F99">
      <w:pPr>
        <w:pStyle w:val="KeepWithNext"/>
        <w:rPr>
          <w:rtl/>
          <w:lang w:eastAsia="he-IL"/>
        </w:rPr>
      </w:pPr>
    </w:p>
    <w:p w:rsidR="002E4F99" w:rsidRDefault="002E4F99" w:rsidP="002E4F99">
      <w:pPr>
        <w:rPr>
          <w:rtl/>
          <w:lang w:eastAsia="he-IL"/>
        </w:rPr>
      </w:pPr>
      <w:bookmarkStart w:id="4630" w:name="_ETM_Q1_9773726"/>
      <w:bookmarkStart w:id="4631" w:name="_ETM_Q1_9773770"/>
      <w:bookmarkEnd w:id="4630"/>
      <w:bookmarkEnd w:id="4631"/>
      <w:r>
        <w:rPr>
          <w:rFonts w:hint="cs"/>
          <w:rtl/>
          <w:lang w:eastAsia="he-IL"/>
        </w:rPr>
        <w:t xml:space="preserve">לא, </w:t>
      </w:r>
      <w:bookmarkStart w:id="4632" w:name="_ETM_Q1_9776607"/>
      <w:bookmarkEnd w:id="4632"/>
      <w:r>
        <w:rPr>
          <w:rFonts w:hint="cs"/>
          <w:rtl/>
          <w:lang w:eastAsia="he-IL"/>
        </w:rPr>
        <w:t>כי יש גם מגדלים של הרבה מאוד קומות, עם מתחמ</w:t>
      </w:r>
      <w:bookmarkStart w:id="4633" w:name="_ETM_Q1_9782395"/>
      <w:bookmarkEnd w:id="4633"/>
      <w:r>
        <w:rPr>
          <w:rFonts w:hint="cs"/>
          <w:rtl/>
          <w:lang w:eastAsia="he-IL"/>
        </w:rPr>
        <w:t xml:space="preserve">ים משותפים, כולל חדר כושר, כולל בריכה, </w:t>
      </w:r>
      <w:bookmarkStart w:id="4634" w:name="_ETM_Q1_9782427"/>
      <w:bookmarkEnd w:id="4634"/>
      <w:r>
        <w:rPr>
          <w:rFonts w:hint="cs"/>
          <w:rtl/>
          <w:lang w:eastAsia="he-IL"/>
        </w:rPr>
        <w:t xml:space="preserve">אז ברור שמקום מגורים לא כולל את כל המתחם. </w:t>
      </w:r>
    </w:p>
    <w:p w:rsidR="002E4F99" w:rsidRDefault="002E4F99" w:rsidP="002E4F99">
      <w:pPr>
        <w:rPr>
          <w:rtl/>
          <w:lang w:eastAsia="he-IL"/>
        </w:rPr>
      </w:pPr>
      <w:bookmarkStart w:id="4635" w:name="_ETM_Q1_9784557"/>
      <w:bookmarkStart w:id="4636" w:name="_ETM_Q1_9784607"/>
      <w:bookmarkStart w:id="4637" w:name="_ETM_Q1_9786173"/>
      <w:bookmarkEnd w:id="4635"/>
      <w:bookmarkEnd w:id="4636"/>
      <w:bookmarkEnd w:id="4637"/>
    </w:p>
    <w:p w:rsidR="002E4F99" w:rsidRDefault="002E4F99" w:rsidP="002E4F99">
      <w:pPr>
        <w:pStyle w:val="a5"/>
        <w:keepNext/>
        <w:rPr>
          <w:rtl/>
        </w:rPr>
      </w:pPr>
      <w:bookmarkStart w:id="4638" w:name="ET_speaker_גור_בליי_2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38"/>
    </w:p>
    <w:p w:rsidR="002E4F99" w:rsidRDefault="002E4F99" w:rsidP="002E4F99">
      <w:pPr>
        <w:pStyle w:val="KeepWithNext"/>
        <w:rPr>
          <w:rtl/>
          <w:lang w:eastAsia="he-IL"/>
        </w:rPr>
      </w:pPr>
    </w:p>
    <w:p w:rsidR="002E4F99" w:rsidRDefault="002E4F99" w:rsidP="002E4F99">
      <w:pPr>
        <w:rPr>
          <w:rtl/>
          <w:lang w:eastAsia="he-IL"/>
        </w:rPr>
      </w:pPr>
      <w:bookmarkStart w:id="4639" w:name="_ETM_Q1_9786576"/>
      <w:bookmarkStart w:id="4640" w:name="_ETM_Q1_9786620"/>
      <w:bookmarkEnd w:id="4639"/>
      <w:bookmarkEnd w:id="4640"/>
      <w:r>
        <w:rPr>
          <w:rFonts w:hint="cs"/>
          <w:rtl/>
          <w:lang w:eastAsia="he-IL"/>
        </w:rPr>
        <w:t xml:space="preserve">ברור. </w:t>
      </w:r>
      <w:bookmarkStart w:id="4641" w:name="_ETM_Q1_9787325"/>
      <w:bookmarkEnd w:id="4641"/>
      <w:r>
        <w:rPr>
          <w:rFonts w:hint="cs"/>
          <w:rtl/>
          <w:lang w:eastAsia="he-IL"/>
        </w:rPr>
        <w:t xml:space="preserve">אז לא מוצע להגיד פה מה ההסדר הפוזיטיבי. אנחנו </w:t>
      </w:r>
      <w:bookmarkStart w:id="4642" w:name="_ETM_Q1_9793640"/>
      <w:bookmarkEnd w:id="4642"/>
      <w:r>
        <w:rPr>
          <w:rFonts w:hint="cs"/>
          <w:rtl/>
          <w:lang w:eastAsia="he-IL"/>
        </w:rPr>
        <w:t xml:space="preserve">לא אומרים להגיד </w:t>
      </w:r>
      <w:r>
        <w:rPr>
          <w:lang w:eastAsia="he-IL"/>
        </w:rPr>
        <w:t>X</w:t>
      </w:r>
      <w:r>
        <w:rPr>
          <w:rFonts w:hint="cs"/>
          <w:rtl/>
          <w:lang w:eastAsia="he-IL"/>
        </w:rPr>
        <w:t xml:space="preserve"> או להגיד </w:t>
      </w:r>
      <w:r>
        <w:rPr>
          <w:lang w:eastAsia="he-IL"/>
        </w:rPr>
        <w:t>Y</w:t>
      </w:r>
      <w:r>
        <w:rPr>
          <w:rFonts w:hint="cs"/>
          <w:rtl/>
          <w:lang w:eastAsia="he-IL"/>
        </w:rPr>
        <w:t xml:space="preserve">. אני מתחבר </w:t>
      </w:r>
      <w:bookmarkStart w:id="4643" w:name="_ETM_Q1_9795184"/>
      <w:bookmarkEnd w:id="4643"/>
      <w:r>
        <w:rPr>
          <w:rFonts w:hint="cs"/>
          <w:rtl/>
          <w:lang w:eastAsia="he-IL"/>
        </w:rPr>
        <w:t xml:space="preserve">דווקא למה ששי אמר. שי אמר, אנחנו מן הסתם </w:t>
      </w:r>
      <w:bookmarkStart w:id="4644" w:name="_ETM_Q1_9796073"/>
      <w:bookmarkEnd w:id="4644"/>
      <w:r>
        <w:rPr>
          <w:rFonts w:hint="cs"/>
          <w:rtl/>
          <w:lang w:eastAsia="he-IL"/>
        </w:rPr>
        <w:t xml:space="preserve">ניתן את דעתנו לזה בתקנות. אז השאלה אם לא ראוי </w:t>
      </w:r>
      <w:bookmarkStart w:id="4645" w:name="_ETM_Q1_9798863"/>
      <w:bookmarkEnd w:id="4645"/>
      <w:r>
        <w:rPr>
          <w:rFonts w:hint="cs"/>
          <w:rtl/>
          <w:lang w:eastAsia="he-IL"/>
        </w:rPr>
        <w:t xml:space="preserve">לכתוב משהו שאומר, עליכם לתת את הדעת לזה בתקנות. </w:t>
      </w:r>
    </w:p>
    <w:p w:rsidR="002E4F99" w:rsidRDefault="002E4F99" w:rsidP="002E4F99">
      <w:pPr>
        <w:rPr>
          <w:rtl/>
          <w:lang w:eastAsia="he-IL"/>
        </w:rPr>
      </w:pPr>
      <w:bookmarkStart w:id="4646" w:name="_ETM_Q1_9803915"/>
      <w:bookmarkStart w:id="4647" w:name="_ETM_Q1_9803956"/>
      <w:bookmarkStart w:id="4648" w:name="_ETM_Q1_9805406"/>
      <w:bookmarkEnd w:id="4646"/>
      <w:bookmarkEnd w:id="4647"/>
      <w:bookmarkEnd w:id="4648"/>
    </w:p>
    <w:p w:rsidR="002E4F99" w:rsidRDefault="002E4F99" w:rsidP="002E4F99">
      <w:pPr>
        <w:pStyle w:val="afb"/>
        <w:keepNext/>
        <w:rPr>
          <w:rtl/>
          <w:lang w:eastAsia="he-IL"/>
        </w:rPr>
      </w:pPr>
      <w:bookmarkStart w:id="4649" w:name="ET_guest_שי_סומך_26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649"/>
    </w:p>
    <w:p w:rsidR="002E4F99" w:rsidRDefault="002E4F99" w:rsidP="002E4F99">
      <w:pPr>
        <w:pStyle w:val="KeepWithNext"/>
        <w:rPr>
          <w:rtl/>
          <w:lang w:eastAsia="he-IL"/>
        </w:rPr>
      </w:pPr>
    </w:p>
    <w:p w:rsidR="002E4F99" w:rsidRDefault="002E4F99" w:rsidP="002E4F99">
      <w:pPr>
        <w:rPr>
          <w:rtl/>
          <w:lang w:eastAsia="he-IL"/>
        </w:rPr>
      </w:pPr>
      <w:bookmarkStart w:id="4650" w:name="_ETM_Q1_9805821"/>
      <w:bookmarkStart w:id="4651" w:name="_ETM_Q1_9805867"/>
      <w:bookmarkEnd w:id="4650"/>
      <w:bookmarkEnd w:id="4651"/>
      <w:r>
        <w:rPr>
          <w:rFonts w:hint="cs"/>
          <w:rtl/>
          <w:lang w:eastAsia="he-IL"/>
        </w:rPr>
        <w:t xml:space="preserve">אנחנו </w:t>
      </w:r>
      <w:bookmarkStart w:id="4652" w:name="_ETM_Q1_9806958"/>
      <w:bookmarkEnd w:id="4652"/>
      <w:r>
        <w:rPr>
          <w:rFonts w:hint="cs"/>
          <w:rtl/>
          <w:lang w:eastAsia="he-IL"/>
        </w:rPr>
        <w:t>ניתן תשובה בנושא הזה.</w:t>
      </w:r>
    </w:p>
    <w:p w:rsidR="002E4F99" w:rsidRDefault="002E4F99" w:rsidP="002E4F99">
      <w:pPr>
        <w:rPr>
          <w:rtl/>
          <w:lang w:eastAsia="he-IL"/>
        </w:rPr>
      </w:pPr>
      <w:bookmarkStart w:id="4653" w:name="_ETM_Q1_9807152"/>
      <w:bookmarkStart w:id="4654" w:name="_ETM_Q1_9807196"/>
      <w:bookmarkEnd w:id="4653"/>
      <w:bookmarkEnd w:id="4654"/>
    </w:p>
    <w:p w:rsidR="002E4F99" w:rsidRDefault="002E4F99" w:rsidP="002E4F99">
      <w:pPr>
        <w:pStyle w:val="af8"/>
        <w:keepNext/>
        <w:rPr>
          <w:rtl/>
        </w:rPr>
      </w:pPr>
      <w:bookmarkStart w:id="4655" w:name="ET_yor_5069_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55"/>
    </w:p>
    <w:p w:rsidR="002E4F99" w:rsidRDefault="002E4F99" w:rsidP="002E4F99">
      <w:pPr>
        <w:pStyle w:val="KeepWithNext"/>
        <w:rPr>
          <w:rtl/>
          <w:lang w:eastAsia="he-IL"/>
        </w:rPr>
      </w:pPr>
    </w:p>
    <w:p w:rsidR="002E4F99" w:rsidRDefault="002E4F99" w:rsidP="002E4F99">
      <w:pPr>
        <w:rPr>
          <w:rtl/>
          <w:lang w:eastAsia="he-IL"/>
        </w:rPr>
      </w:pPr>
      <w:bookmarkStart w:id="4656" w:name="_ETM_Q1_9808029"/>
      <w:bookmarkEnd w:id="4656"/>
      <w:r>
        <w:rPr>
          <w:rFonts w:hint="cs"/>
          <w:rtl/>
          <w:lang w:eastAsia="he-IL"/>
        </w:rPr>
        <w:t>בסדר. תודה. הלאה. חבר'ה, אתם מתחילים ליהנות</w:t>
      </w:r>
      <w:bookmarkStart w:id="4657" w:name="_ETM_Q1_9812019"/>
      <w:bookmarkEnd w:id="4657"/>
      <w:r>
        <w:rPr>
          <w:rFonts w:hint="cs"/>
          <w:rtl/>
          <w:lang w:eastAsia="he-IL"/>
        </w:rPr>
        <w:t>.</w:t>
      </w:r>
    </w:p>
    <w:p w:rsidR="002E4F99" w:rsidRDefault="002E4F99" w:rsidP="002E4F99">
      <w:pPr>
        <w:rPr>
          <w:rtl/>
          <w:lang w:eastAsia="he-IL"/>
        </w:rPr>
      </w:pPr>
      <w:bookmarkStart w:id="4658" w:name="_ETM_Q1_9812525"/>
      <w:bookmarkStart w:id="4659" w:name="_ETM_Q1_9812602"/>
      <w:bookmarkStart w:id="4660" w:name="_ETM_Q1_9814158"/>
      <w:bookmarkEnd w:id="4658"/>
      <w:bookmarkEnd w:id="4659"/>
      <w:bookmarkEnd w:id="4660"/>
    </w:p>
    <w:p w:rsidR="002E4F99" w:rsidRDefault="002E4F99" w:rsidP="002E4F99">
      <w:pPr>
        <w:pStyle w:val="a5"/>
        <w:keepNext/>
        <w:rPr>
          <w:rtl/>
        </w:rPr>
      </w:pPr>
      <w:bookmarkStart w:id="4661" w:name="ET_speaker_גור_בליי_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61"/>
    </w:p>
    <w:p w:rsidR="002E4F99" w:rsidRDefault="002E4F99" w:rsidP="002E4F99">
      <w:pPr>
        <w:pStyle w:val="KeepWithNext"/>
        <w:rPr>
          <w:rtl/>
          <w:lang w:eastAsia="he-IL"/>
        </w:rPr>
      </w:pPr>
    </w:p>
    <w:p w:rsidR="002E4F99" w:rsidRDefault="002E4F99" w:rsidP="002E4F99">
      <w:pPr>
        <w:rPr>
          <w:rtl/>
          <w:lang w:eastAsia="he-IL"/>
        </w:rPr>
      </w:pPr>
      <w:bookmarkStart w:id="4662" w:name="_ETM_Q1_9814630"/>
      <w:bookmarkStart w:id="4663" w:name="_ETM_Q1_9814684"/>
      <w:bookmarkEnd w:id="4662"/>
      <w:bookmarkEnd w:id="4663"/>
      <w:r>
        <w:rPr>
          <w:rFonts w:hint="cs"/>
          <w:rtl/>
          <w:lang w:eastAsia="he-IL"/>
        </w:rPr>
        <w:t>משפטנים, מה יש לנו בחיים.</w:t>
      </w:r>
    </w:p>
    <w:p w:rsidR="002E4F99" w:rsidRDefault="002E4F99" w:rsidP="002E4F99">
      <w:pPr>
        <w:rPr>
          <w:rtl/>
          <w:lang w:eastAsia="he-IL"/>
        </w:rPr>
      </w:pPr>
    </w:p>
    <w:p w:rsidR="002E4F99" w:rsidRDefault="002E4F99" w:rsidP="002E4F99">
      <w:pPr>
        <w:pStyle w:val="af8"/>
        <w:keepNext/>
        <w:rPr>
          <w:rtl/>
        </w:rPr>
      </w:pPr>
      <w:bookmarkStart w:id="4664"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משפטנים – זה הכיף שלכם, זה </w:t>
      </w:r>
      <w:bookmarkStart w:id="4665" w:name="_ETM_Q1_9817648"/>
      <w:bookmarkEnd w:id="4665"/>
      <w:r>
        <w:rPr>
          <w:rFonts w:hint="cs"/>
          <w:rtl/>
          <w:lang w:eastAsia="he-IL"/>
        </w:rPr>
        <w:t xml:space="preserve">ההומור שלכם. </w:t>
      </w:r>
    </w:p>
    <w:p w:rsidR="002E4F99" w:rsidRDefault="002E4F99" w:rsidP="002E4F99">
      <w:pPr>
        <w:rPr>
          <w:rtl/>
          <w:lang w:eastAsia="he-IL"/>
        </w:rPr>
      </w:pPr>
      <w:bookmarkStart w:id="4666" w:name="_ETM_Q1_9821232"/>
      <w:bookmarkStart w:id="4667" w:name="_ETM_Q1_9821277"/>
      <w:bookmarkStart w:id="4668" w:name="_ETM_Q1_9823760"/>
      <w:bookmarkEnd w:id="4666"/>
      <w:bookmarkEnd w:id="4667"/>
      <w:bookmarkEnd w:id="4668"/>
    </w:p>
    <w:p w:rsidR="002E4F99" w:rsidRDefault="002E4F99" w:rsidP="002E4F99">
      <w:pPr>
        <w:pStyle w:val="a5"/>
        <w:keepNext/>
        <w:rPr>
          <w:rtl/>
        </w:rPr>
      </w:pPr>
      <w:bookmarkStart w:id="4669" w:name="ET_speaker_גור_בליי_2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69"/>
    </w:p>
    <w:p w:rsidR="002E4F99" w:rsidRDefault="002E4F99" w:rsidP="002E4F99">
      <w:pPr>
        <w:pStyle w:val="KeepWithNext"/>
        <w:rPr>
          <w:rtl/>
          <w:lang w:eastAsia="he-IL"/>
        </w:rPr>
      </w:pPr>
    </w:p>
    <w:p w:rsidR="002E4F99" w:rsidRDefault="002E4F99" w:rsidP="002E4F99">
      <w:pPr>
        <w:rPr>
          <w:rtl/>
          <w:lang w:eastAsia="he-IL"/>
        </w:rPr>
      </w:pPr>
      <w:bookmarkStart w:id="4670" w:name="_ETM_Q1_9824159"/>
      <w:bookmarkStart w:id="4671" w:name="_ETM_Q1_9824213"/>
      <w:bookmarkEnd w:id="4670"/>
      <w:bookmarkEnd w:id="4671"/>
      <w:r>
        <w:rPr>
          <w:rFonts w:hint="cs"/>
          <w:rtl/>
          <w:lang w:eastAsia="he-IL"/>
        </w:rPr>
        <w:t xml:space="preserve">נעבור ל-7. סעיף 7 זה </w:t>
      </w:r>
      <w:bookmarkStart w:id="4672" w:name="_ETM_Q1_9826664"/>
      <w:bookmarkEnd w:id="4672"/>
      <w:r>
        <w:rPr>
          <w:rFonts w:hint="cs"/>
          <w:rtl/>
          <w:lang w:eastAsia="he-IL"/>
        </w:rPr>
        <w:t xml:space="preserve">המרחב הציבורי, הגבלת פעילות במרחב הציבורי. </w:t>
      </w:r>
    </w:p>
    <w:p w:rsidR="002E4F99" w:rsidRDefault="002E4F99" w:rsidP="002E4F99">
      <w:pPr>
        <w:rPr>
          <w:rtl/>
          <w:lang w:eastAsia="he-IL"/>
        </w:rPr>
      </w:pPr>
      <w:bookmarkStart w:id="4673" w:name="_ETM_Q1_9825968"/>
      <w:bookmarkStart w:id="4674" w:name="_ETM_Q1_9826030"/>
      <w:bookmarkStart w:id="4675" w:name="_ETM_Q1_9827504"/>
      <w:bookmarkEnd w:id="4673"/>
      <w:bookmarkEnd w:id="4674"/>
      <w:bookmarkEnd w:id="4675"/>
    </w:p>
    <w:p w:rsidR="002E4F99" w:rsidRDefault="002E4F99" w:rsidP="002E4F99">
      <w:pPr>
        <w:pStyle w:val="a5"/>
        <w:keepNext/>
        <w:rPr>
          <w:rtl/>
        </w:rPr>
      </w:pPr>
      <w:bookmarkStart w:id="4676" w:name="ET_speaker_5938_2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76"/>
    </w:p>
    <w:p w:rsidR="002E4F99" w:rsidRDefault="002E4F99" w:rsidP="002E4F99">
      <w:pPr>
        <w:pStyle w:val="KeepWithNext"/>
        <w:rPr>
          <w:rtl/>
          <w:lang w:eastAsia="he-IL"/>
        </w:rPr>
      </w:pPr>
    </w:p>
    <w:p w:rsidR="002E4F99" w:rsidRDefault="002E4F99" w:rsidP="002E4F99">
      <w:pPr>
        <w:rPr>
          <w:rtl/>
          <w:lang w:eastAsia="he-IL"/>
        </w:rPr>
      </w:pPr>
      <w:bookmarkStart w:id="4677" w:name="_ETM_Q1_9827943"/>
      <w:bookmarkStart w:id="4678" w:name="_ETM_Q1_9828009"/>
      <w:bookmarkEnd w:id="4677"/>
      <w:bookmarkEnd w:id="4678"/>
      <w:r>
        <w:rPr>
          <w:rFonts w:hint="cs"/>
          <w:rtl/>
          <w:lang w:eastAsia="he-IL"/>
        </w:rPr>
        <w:t xml:space="preserve">יעקב, אם היית נשאר אתמול בלילה – כשעבר </w:t>
      </w:r>
      <w:bookmarkStart w:id="4679" w:name="_ETM_Q1_9829496"/>
      <w:bookmarkEnd w:id="4679"/>
      <w:r>
        <w:rPr>
          <w:rFonts w:hint="cs"/>
          <w:rtl/>
          <w:lang w:eastAsia="he-IL"/>
        </w:rPr>
        <w:t xml:space="preserve">החוק של אתמול – היית פחות נהנה. דווקא היה חוק </w:t>
      </w:r>
      <w:bookmarkStart w:id="4680" w:name="_ETM_Q1_9834319"/>
      <w:bookmarkEnd w:id="4680"/>
      <w:r>
        <w:rPr>
          <w:rFonts w:hint="cs"/>
          <w:rtl/>
          <w:lang w:eastAsia="he-IL"/>
        </w:rPr>
        <w:t>אתמול שמשפטנים לא מי יודע התלהבו ממנו. חבל שלא נשארת</w:t>
      </w:r>
      <w:bookmarkStart w:id="4681" w:name="_ETM_Q1_9837753"/>
      <w:bookmarkEnd w:id="4681"/>
      <w:r>
        <w:rPr>
          <w:rFonts w:hint="cs"/>
          <w:rtl/>
          <w:lang w:eastAsia="he-IL"/>
        </w:rPr>
        <w:t xml:space="preserve"> אתמול בלילה.</w:t>
      </w:r>
    </w:p>
    <w:p w:rsidR="002E4F99" w:rsidRDefault="002E4F99" w:rsidP="002E4F99">
      <w:pPr>
        <w:rPr>
          <w:rtl/>
          <w:lang w:eastAsia="he-IL"/>
        </w:rPr>
      </w:pPr>
      <w:bookmarkStart w:id="4682" w:name="_ETM_Q1_9836621"/>
      <w:bookmarkStart w:id="4683" w:name="_ETM_Q1_9836686"/>
      <w:bookmarkEnd w:id="4682"/>
      <w:bookmarkEnd w:id="4683"/>
    </w:p>
    <w:p w:rsidR="002E4F99" w:rsidRDefault="002E4F99" w:rsidP="002E4F99">
      <w:pPr>
        <w:pStyle w:val="af8"/>
        <w:keepNext/>
        <w:rPr>
          <w:rtl/>
        </w:rPr>
      </w:pPr>
      <w:bookmarkStart w:id="4684"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4"/>
    </w:p>
    <w:p w:rsidR="002E4F99" w:rsidRDefault="002E4F99" w:rsidP="002E4F99">
      <w:pPr>
        <w:pStyle w:val="KeepWithNext"/>
        <w:rPr>
          <w:rtl/>
          <w:lang w:eastAsia="he-IL"/>
        </w:rPr>
      </w:pPr>
    </w:p>
    <w:p w:rsidR="002E4F99" w:rsidRDefault="002E4F99" w:rsidP="002E4F99">
      <w:pPr>
        <w:rPr>
          <w:rtl/>
          <w:lang w:eastAsia="he-IL"/>
        </w:rPr>
      </w:pPr>
      <w:bookmarkStart w:id="4685" w:name="_ETM_Q1_9837815"/>
      <w:bookmarkEnd w:id="4685"/>
      <w:r>
        <w:rPr>
          <w:rFonts w:hint="cs"/>
          <w:rtl/>
          <w:lang w:eastAsia="he-IL"/>
        </w:rPr>
        <w:t>לכן הלכתי הביתה לישון.</w:t>
      </w:r>
    </w:p>
    <w:p w:rsidR="002E4F99" w:rsidRDefault="002E4F99" w:rsidP="002E4F99">
      <w:pPr>
        <w:rPr>
          <w:rtl/>
          <w:lang w:eastAsia="he-IL"/>
        </w:rPr>
      </w:pPr>
      <w:bookmarkStart w:id="4686" w:name="_ETM_Q1_9841295"/>
      <w:bookmarkEnd w:id="4686"/>
    </w:p>
    <w:p w:rsidR="002E4F99" w:rsidRDefault="002E4F99" w:rsidP="002E4F99">
      <w:pPr>
        <w:pStyle w:val="a5"/>
        <w:keepNext/>
        <w:rPr>
          <w:rtl/>
        </w:rPr>
      </w:pPr>
      <w:bookmarkStart w:id="4687" w:name="ET_speaker_5938_2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87"/>
    </w:p>
    <w:p w:rsidR="002E4F99" w:rsidRDefault="002E4F99" w:rsidP="002E4F99">
      <w:pPr>
        <w:pStyle w:val="KeepWithNext"/>
        <w:rPr>
          <w:rtl/>
          <w:lang w:eastAsia="he-IL"/>
        </w:rPr>
      </w:pPr>
    </w:p>
    <w:p w:rsidR="002E4F99" w:rsidRDefault="002E4F99" w:rsidP="002E4F99">
      <w:pPr>
        <w:rPr>
          <w:rtl/>
          <w:lang w:eastAsia="he-IL"/>
        </w:rPr>
      </w:pPr>
      <w:bookmarkStart w:id="4688" w:name="_ETM_Q1_9841739"/>
      <w:bookmarkEnd w:id="4688"/>
      <w:r>
        <w:rPr>
          <w:rFonts w:hint="cs"/>
          <w:rtl/>
          <w:lang w:eastAsia="he-IL"/>
        </w:rPr>
        <w:t>ק</w:t>
      </w:r>
      <w:bookmarkStart w:id="4689" w:name="_ETM_Q1_9841802"/>
      <w:bookmarkEnd w:id="4689"/>
      <w:r>
        <w:rPr>
          <w:rFonts w:hint="cs"/>
          <w:rtl/>
          <w:lang w:eastAsia="he-IL"/>
        </w:rPr>
        <w:t xml:space="preserve">ריאה ראשונה, שנייה, שלישית. היה </w:t>
      </w:r>
      <w:bookmarkStart w:id="4690" w:name="_ETM_Q1_9844582"/>
      <w:bookmarkEnd w:id="4690"/>
      <w:r>
        <w:rPr>
          <w:rFonts w:hint="cs"/>
          <w:rtl/>
          <w:lang w:eastAsia="he-IL"/>
        </w:rPr>
        <w:t>ממש טוב.</w:t>
      </w:r>
    </w:p>
    <w:p w:rsidR="002E4F99" w:rsidRDefault="002E4F99" w:rsidP="002E4F99">
      <w:pPr>
        <w:rPr>
          <w:rtl/>
          <w:lang w:eastAsia="he-IL"/>
        </w:rPr>
      </w:pPr>
      <w:bookmarkStart w:id="4691" w:name="_ETM_Q1_9843418"/>
      <w:bookmarkStart w:id="4692" w:name="_ETM_Q1_9843466"/>
      <w:bookmarkEnd w:id="4691"/>
      <w:bookmarkEnd w:id="4692"/>
    </w:p>
    <w:p w:rsidR="002E4F99" w:rsidRDefault="002E4F99" w:rsidP="002E4F99">
      <w:pPr>
        <w:pStyle w:val="af8"/>
        <w:keepNext/>
        <w:rPr>
          <w:rtl/>
        </w:rPr>
      </w:pPr>
      <w:bookmarkStart w:id="4693" w:name="ET_yor_5069_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93"/>
    </w:p>
    <w:p w:rsidR="002E4F99" w:rsidRDefault="002E4F99" w:rsidP="002E4F99">
      <w:pPr>
        <w:pStyle w:val="KeepWithNext"/>
        <w:rPr>
          <w:rtl/>
          <w:lang w:eastAsia="he-IL"/>
        </w:rPr>
      </w:pPr>
    </w:p>
    <w:p w:rsidR="002E4F99" w:rsidRDefault="002E4F99" w:rsidP="002E4F99">
      <w:pPr>
        <w:rPr>
          <w:rtl/>
          <w:lang w:eastAsia="he-IL"/>
        </w:rPr>
      </w:pPr>
      <w:bookmarkStart w:id="4694" w:name="_ETM_Q1_9844415"/>
      <w:bookmarkEnd w:id="4694"/>
      <w:r>
        <w:rPr>
          <w:rFonts w:hint="cs"/>
          <w:rtl/>
          <w:lang w:eastAsia="he-IL"/>
        </w:rPr>
        <w:t>היה אקשן?</w:t>
      </w:r>
    </w:p>
    <w:p w:rsidR="002E4F99" w:rsidRDefault="002E4F99" w:rsidP="002E4F99">
      <w:pPr>
        <w:rPr>
          <w:rtl/>
          <w:lang w:eastAsia="he-IL"/>
        </w:rPr>
      </w:pPr>
      <w:bookmarkStart w:id="4695" w:name="_ETM_Q1_9844483"/>
      <w:bookmarkStart w:id="4696" w:name="_ETM_Q1_9844528"/>
      <w:bookmarkStart w:id="4697" w:name="_ETM_Q1_9845113"/>
      <w:bookmarkEnd w:id="4695"/>
      <w:bookmarkEnd w:id="4696"/>
      <w:bookmarkEnd w:id="4697"/>
    </w:p>
    <w:p w:rsidR="002E4F99" w:rsidRDefault="002E4F99" w:rsidP="002E4F99">
      <w:pPr>
        <w:pStyle w:val="a5"/>
        <w:keepNext/>
        <w:rPr>
          <w:rtl/>
        </w:rPr>
      </w:pPr>
      <w:bookmarkStart w:id="4698" w:name="ET_speaker_5938_2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98"/>
    </w:p>
    <w:p w:rsidR="002E4F99" w:rsidRDefault="002E4F99" w:rsidP="002E4F99">
      <w:pPr>
        <w:pStyle w:val="KeepWithNext"/>
        <w:rPr>
          <w:rtl/>
          <w:lang w:eastAsia="he-IL"/>
        </w:rPr>
      </w:pPr>
    </w:p>
    <w:p w:rsidR="002E4F99" w:rsidRDefault="002E4F99" w:rsidP="002E4F99">
      <w:pPr>
        <w:rPr>
          <w:rtl/>
          <w:lang w:eastAsia="he-IL"/>
        </w:rPr>
      </w:pPr>
      <w:bookmarkStart w:id="4699" w:name="_ETM_Q1_9845455"/>
      <w:bookmarkStart w:id="4700" w:name="_ETM_Q1_9845497"/>
      <w:bookmarkEnd w:id="4699"/>
      <w:bookmarkEnd w:id="4700"/>
      <w:r>
        <w:rPr>
          <w:rFonts w:hint="cs"/>
          <w:rtl/>
          <w:lang w:eastAsia="he-IL"/>
        </w:rPr>
        <w:t xml:space="preserve">היה ממש טוב, נהניתי מכל רגע. </w:t>
      </w:r>
    </w:p>
    <w:p w:rsidR="002E4F99" w:rsidRDefault="002E4F99" w:rsidP="002E4F99">
      <w:pPr>
        <w:rPr>
          <w:rtl/>
          <w:lang w:eastAsia="he-IL"/>
        </w:rPr>
      </w:pPr>
      <w:bookmarkStart w:id="4701" w:name="_ETM_Q1_9850441"/>
      <w:bookmarkStart w:id="4702" w:name="_ETM_Q1_9850491"/>
      <w:bookmarkEnd w:id="4701"/>
      <w:bookmarkEnd w:id="4702"/>
    </w:p>
    <w:p w:rsidR="002E4F99" w:rsidRDefault="002E4F99" w:rsidP="002E4F99">
      <w:pPr>
        <w:pStyle w:val="af8"/>
        <w:keepNext/>
        <w:rPr>
          <w:rtl/>
        </w:rPr>
      </w:pPr>
      <w:bookmarkStart w:id="4703"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3"/>
    </w:p>
    <w:p w:rsidR="002E4F99" w:rsidRDefault="002E4F99" w:rsidP="002E4F99">
      <w:pPr>
        <w:pStyle w:val="KeepWithNext"/>
        <w:rPr>
          <w:rtl/>
          <w:lang w:eastAsia="he-IL"/>
        </w:rPr>
      </w:pPr>
    </w:p>
    <w:p w:rsidR="002E4F99" w:rsidRDefault="002E4F99" w:rsidP="002E4F99">
      <w:pPr>
        <w:rPr>
          <w:rtl/>
          <w:lang w:eastAsia="he-IL"/>
        </w:rPr>
      </w:pPr>
      <w:bookmarkStart w:id="4704" w:name="_ETM_Q1_9851172"/>
      <w:bookmarkEnd w:id="4704"/>
      <w:r>
        <w:rPr>
          <w:rFonts w:hint="cs"/>
          <w:rtl/>
          <w:lang w:eastAsia="he-IL"/>
        </w:rPr>
        <w:t xml:space="preserve">אגב, אני </w:t>
      </w:r>
      <w:bookmarkStart w:id="4705" w:name="_ETM_Q1_9854456"/>
      <w:bookmarkEnd w:id="4705"/>
      <w:r>
        <w:rPr>
          <w:rFonts w:hint="cs"/>
          <w:rtl/>
          <w:lang w:eastAsia="he-IL"/>
        </w:rPr>
        <w:t xml:space="preserve">אומר לכם מה שאמרתי, אני יכול להגיד את </w:t>
      </w:r>
      <w:bookmarkStart w:id="4706" w:name="_ETM_Q1_9856846"/>
      <w:bookmarkEnd w:id="4706"/>
      <w:r>
        <w:rPr>
          <w:rFonts w:hint="cs"/>
          <w:rtl/>
          <w:lang w:eastAsia="he-IL"/>
        </w:rPr>
        <w:t xml:space="preserve">זה. בזמנו לא הגיעו אלינו התקנות הללו. </w:t>
      </w:r>
    </w:p>
    <w:p w:rsidR="002E4F99" w:rsidRDefault="002E4F99" w:rsidP="002E4F99">
      <w:pPr>
        <w:rPr>
          <w:rtl/>
          <w:lang w:eastAsia="he-IL"/>
        </w:rPr>
      </w:pPr>
      <w:bookmarkStart w:id="4707" w:name="_ETM_Q1_9859955"/>
      <w:bookmarkStart w:id="4708" w:name="_ETM_Q1_9860003"/>
      <w:bookmarkEnd w:id="4707"/>
      <w:bookmarkEnd w:id="4708"/>
    </w:p>
    <w:p w:rsidR="002E4F99" w:rsidRDefault="002E4F99" w:rsidP="002E4F99">
      <w:pPr>
        <w:pStyle w:val="a5"/>
        <w:keepNext/>
        <w:rPr>
          <w:rtl/>
        </w:rPr>
      </w:pPr>
      <w:bookmarkStart w:id="4709" w:name="ET_speaker_5938_2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0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נאבקתי </w:t>
      </w:r>
      <w:bookmarkStart w:id="4710" w:name="_ETM_Q1_9859397"/>
      <w:bookmarkEnd w:id="4710"/>
      <w:r>
        <w:rPr>
          <w:rFonts w:hint="cs"/>
          <w:rtl/>
          <w:lang w:eastAsia="he-IL"/>
        </w:rPr>
        <w:t xml:space="preserve">על הזכות. </w:t>
      </w:r>
    </w:p>
    <w:p w:rsidR="002E4F99" w:rsidRDefault="002E4F99" w:rsidP="002E4F99">
      <w:pPr>
        <w:rPr>
          <w:rtl/>
          <w:lang w:eastAsia="he-IL"/>
        </w:rPr>
      </w:pPr>
      <w:bookmarkStart w:id="4711" w:name="_ETM_Q1_9862101"/>
      <w:bookmarkStart w:id="4712" w:name="_ETM_Q1_9862153"/>
      <w:bookmarkEnd w:id="4711"/>
      <w:bookmarkEnd w:id="4712"/>
    </w:p>
    <w:p w:rsidR="002E4F99" w:rsidRDefault="002E4F99" w:rsidP="002E4F99">
      <w:pPr>
        <w:pStyle w:val="af8"/>
        <w:keepNext/>
        <w:rPr>
          <w:rtl/>
        </w:rPr>
      </w:pPr>
      <w:bookmarkStart w:id="4713"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3"/>
    </w:p>
    <w:p w:rsidR="002E4F99" w:rsidRDefault="002E4F99" w:rsidP="002E4F99">
      <w:pPr>
        <w:pStyle w:val="KeepWithNext"/>
        <w:rPr>
          <w:rtl/>
          <w:lang w:eastAsia="he-IL"/>
        </w:rPr>
      </w:pPr>
    </w:p>
    <w:p w:rsidR="002E4F99" w:rsidRDefault="002E4F99" w:rsidP="002E4F99">
      <w:pPr>
        <w:rPr>
          <w:rtl/>
          <w:lang w:eastAsia="he-IL"/>
        </w:rPr>
      </w:pPr>
      <w:bookmarkStart w:id="4714" w:name="_ETM_Q1_9862945"/>
      <w:bookmarkEnd w:id="4714"/>
      <w:r>
        <w:rPr>
          <w:rFonts w:hint="cs"/>
          <w:rtl/>
          <w:lang w:eastAsia="he-IL"/>
        </w:rPr>
        <w:t>אתה נאבקת, נכון, אני לא נאבקתי, ואתה</w:t>
      </w:r>
      <w:bookmarkStart w:id="4715" w:name="_ETM_Q1_9863405"/>
      <w:bookmarkEnd w:id="4715"/>
      <w:r>
        <w:rPr>
          <w:rFonts w:hint="cs"/>
          <w:rtl/>
          <w:lang w:eastAsia="he-IL"/>
        </w:rPr>
        <w:t xml:space="preserve"> יודע מה, אני רואה את זה כנס – השגחה </w:t>
      </w:r>
      <w:bookmarkStart w:id="4716" w:name="_ETM_Q1_9867889"/>
      <w:bookmarkEnd w:id="4716"/>
      <w:r>
        <w:rPr>
          <w:rFonts w:hint="cs"/>
          <w:rtl/>
          <w:lang w:eastAsia="he-IL"/>
        </w:rPr>
        <w:t xml:space="preserve">פרטית קוראים לזה – אבל אני רוצה לומר שאני </w:t>
      </w:r>
      <w:bookmarkStart w:id="4717" w:name="_ETM_Q1_9871758"/>
      <w:bookmarkEnd w:id="4717"/>
      <w:r>
        <w:rPr>
          <w:rFonts w:hint="cs"/>
          <w:rtl/>
          <w:lang w:eastAsia="he-IL"/>
        </w:rPr>
        <w:t xml:space="preserve">חושב, בהכירי גם את חברי הוועדה ואת היושב-ראש שלה </w:t>
      </w:r>
      <w:bookmarkStart w:id="4718" w:name="_ETM_Q1_9875675"/>
      <w:bookmarkEnd w:id="4718"/>
      <w:r>
        <w:rPr>
          <w:rFonts w:hint="cs"/>
          <w:rtl/>
          <w:lang w:eastAsia="he-IL"/>
        </w:rPr>
        <w:t xml:space="preserve">וגם את הצוות שנמצא פה, כשהיינו מגיעים לתקנות </w:t>
      </w:r>
      <w:bookmarkStart w:id="4719" w:name="_ETM_Q1_9882497"/>
      <w:bookmarkEnd w:id="4719"/>
      <w:r>
        <w:rPr>
          <w:rFonts w:hint="cs"/>
          <w:rtl/>
          <w:lang w:eastAsia="he-IL"/>
        </w:rPr>
        <w:t xml:space="preserve">ההן שהן התקנות באמת עם הפרטים הכי קטנים וחשובים, אז </w:t>
      </w:r>
      <w:bookmarkStart w:id="4720" w:name="_ETM_Q1_9888570"/>
      <w:bookmarkEnd w:id="4720"/>
      <w:r>
        <w:rPr>
          <w:rFonts w:hint="cs"/>
          <w:rtl/>
          <w:lang w:eastAsia="he-IL"/>
        </w:rPr>
        <w:t xml:space="preserve">לדעתי היינו יוצרים גמישות אחרת שלא הייתה צריכה להביא את </w:t>
      </w:r>
      <w:bookmarkStart w:id="4721" w:name="_ETM_Q1_9889758"/>
      <w:bookmarkEnd w:id="4721"/>
      <w:r>
        <w:rPr>
          <w:rFonts w:hint="cs"/>
          <w:rtl/>
          <w:lang w:eastAsia="he-IL"/>
        </w:rPr>
        <w:t xml:space="preserve">כל הכביש העוקף של אתמול, ויכול להיות שזה היה נגמר </w:t>
      </w:r>
      <w:bookmarkStart w:id="4722" w:name="_ETM_Q1_9893726"/>
      <w:bookmarkEnd w:id="4722"/>
      <w:r>
        <w:rPr>
          <w:rFonts w:hint="cs"/>
          <w:rtl/>
          <w:lang w:eastAsia="he-IL"/>
        </w:rPr>
        <w:t>בצורה אחרת, מראש, ואתם כמובן הייתם מתנגדים לזה</w:t>
      </w:r>
      <w:bookmarkStart w:id="4723" w:name="_ETM_Q1_9897675"/>
      <w:bookmarkEnd w:id="4723"/>
      <w:r>
        <w:rPr>
          <w:rFonts w:hint="cs"/>
          <w:rtl/>
          <w:lang w:eastAsia="he-IL"/>
        </w:rPr>
        <w:t xml:space="preserve"> בעניין הזה כי הייתם חושבים לתת לממשלה את </w:t>
      </w:r>
      <w:bookmarkStart w:id="4724" w:name="_ETM_Q1_9901502"/>
      <w:bookmarkEnd w:id="4724"/>
      <w:r>
        <w:rPr>
          <w:rFonts w:hint="cs"/>
          <w:rtl/>
          <w:lang w:eastAsia="he-IL"/>
        </w:rPr>
        <w:t xml:space="preserve">העניין. </w:t>
      </w:r>
    </w:p>
    <w:p w:rsidR="002E4F99" w:rsidRDefault="002E4F99" w:rsidP="002E4F99">
      <w:pPr>
        <w:rPr>
          <w:rtl/>
          <w:lang w:eastAsia="he-IL"/>
        </w:rPr>
      </w:pPr>
    </w:p>
    <w:p w:rsidR="002E4F99" w:rsidRDefault="002E4F99" w:rsidP="002E4F99">
      <w:pPr>
        <w:pStyle w:val="a5"/>
        <w:keepNext/>
        <w:rPr>
          <w:rtl/>
        </w:rPr>
      </w:pPr>
      <w:bookmarkStart w:id="4725" w:name="ET_speaker_5938_2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2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יכול להיות שאפילו הייתי עולה למליאה ואומר שזה בכלל </w:t>
      </w:r>
      <w:bookmarkStart w:id="4726" w:name="_ETM_Q1_9903188"/>
      <w:bookmarkEnd w:id="4726"/>
      <w:r>
        <w:rPr>
          <w:rFonts w:hint="cs"/>
          <w:rtl/>
          <w:lang w:eastAsia="he-IL"/>
        </w:rPr>
        <w:t>חוק של האופוזיציה - - -</w:t>
      </w:r>
    </w:p>
    <w:p w:rsidR="002E4F99" w:rsidRDefault="002E4F99" w:rsidP="002E4F99">
      <w:pPr>
        <w:rPr>
          <w:rtl/>
          <w:lang w:eastAsia="he-IL"/>
        </w:rPr>
      </w:pPr>
      <w:bookmarkStart w:id="4727" w:name="_ETM_Q1_9905517"/>
      <w:bookmarkStart w:id="4728" w:name="_ETM_Q1_9905569"/>
      <w:bookmarkEnd w:id="4727"/>
      <w:bookmarkEnd w:id="4728"/>
    </w:p>
    <w:p w:rsidR="002E4F99" w:rsidRDefault="002E4F99" w:rsidP="002E4F99">
      <w:pPr>
        <w:pStyle w:val="af8"/>
        <w:keepNext/>
        <w:rPr>
          <w:rtl/>
        </w:rPr>
      </w:pPr>
      <w:bookmarkStart w:id="4729"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29"/>
    </w:p>
    <w:p w:rsidR="002E4F99" w:rsidRDefault="002E4F99" w:rsidP="002E4F99">
      <w:pPr>
        <w:pStyle w:val="KeepWithNext"/>
        <w:rPr>
          <w:rtl/>
          <w:lang w:eastAsia="he-IL"/>
        </w:rPr>
      </w:pPr>
    </w:p>
    <w:p w:rsidR="002E4F99" w:rsidRDefault="002E4F99" w:rsidP="002E4F99">
      <w:pPr>
        <w:rPr>
          <w:rtl/>
          <w:lang w:eastAsia="he-IL"/>
        </w:rPr>
      </w:pPr>
      <w:bookmarkStart w:id="4730" w:name="_ETM_Q1_9906632"/>
      <w:bookmarkEnd w:id="4730"/>
      <w:r>
        <w:rPr>
          <w:rFonts w:hint="cs"/>
          <w:rtl/>
          <w:lang w:eastAsia="he-IL"/>
        </w:rPr>
        <w:t xml:space="preserve">ובסוף אבל היינו מגיעים למשהו </w:t>
      </w:r>
      <w:bookmarkStart w:id="4731" w:name="_ETM_Q1_9910272"/>
      <w:bookmarkEnd w:id="4731"/>
      <w:r>
        <w:rPr>
          <w:rFonts w:hint="cs"/>
          <w:rtl/>
          <w:lang w:eastAsia="he-IL"/>
        </w:rPr>
        <w:t xml:space="preserve">מלוטש, שאולי היה חוסך את הסאגה של אתמול. </w:t>
      </w:r>
    </w:p>
    <w:p w:rsidR="002E4F99" w:rsidRDefault="002E4F99" w:rsidP="002E4F99">
      <w:pPr>
        <w:rPr>
          <w:rtl/>
          <w:lang w:eastAsia="he-IL"/>
        </w:rPr>
      </w:pPr>
      <w:bookmarkStart w:id="4732" w:name="_ETM_Q1_9916334"/>
      <w:bookmarkStart w:id="4733" w:name="_ETM_Q1_9916404"/>
      <w:bookmarkEnd w:id="4732"/>
      <w:bookmarkEnd w:id="4733"/>
    </w:p>
    <w:p w:rsidR="002E4F99" w:rsidRDefault="002E4F99" w:rsidP="002E4F99">
      <w:pPr>
        <w:pStyle w:val="a5"/>
        <w:keepNext/>
        <w:rPr>
          <w:rtl/>
        </w:rPr>
      </w:pPr>
      <w:bookmarkStart w:id="4734" w:name="ET_speaker_5933_2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3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אל תשלו </w:t>
      </w:r>
      <w:bookmarkStart w:id="4735" w:name="_ETM_Q1_9914021"/>
      <w:bookmarkEnd w:id="4735"/>
      <w:r>
        <w:rPr>
          <w:rFonts w:hint="cs"/>
          <w:rtl/>
          <w:lang w:eastAsia="he-IL"/>
        </w:rPr>
        <w:t xml:space="preserve">את עצמכם, חברים. </w:t>
      </w:r>
    </w:p>
    <w:p w:rsidR="002E4F99" w:rsidRDefault="002E4F99" w:rsidP="002E4F99">
      <w:pPr>
        <w:rPr>
          <w:rtl/>
          <w:lang w:eastAsia="he-IL"/>
        </w:rPr>
      </w:pPr>
      <w:bookmarkStart w:id="4736" w:name="_ETM_Q1_9918021"/>
      <w:bookmarkStart w:id="4737" w:name="_ETM_Q1_9918074"/>
      <w:bookmarkEnd w:id="4736"/>
      <w:bookmarkEnd w:id="4737"/>
    </w:p>
    <w:p w:rsidR="002E4F99" w:rsidRDefault="002E4F99" w:rsidP="002E4F99">
      <w:pPr>
        <w:pStyle w:val="af8"/>
        <w:keepNext/>
        <w:rPr>
          <w:rtl/>
        </w:rPr>
      </w:pPr>
      <w:bookmarkStart w:id="4738"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38"/>
    </w:p>
    <w:p w:rsidR="002E4F99" w:rsidRDefault="002E4F99" w:rsidP="002E4F99">
      <w:pPr>
        <w:pStyle w:val="KeepWithNext"/>
        <w:rPr>
          <w:rtl/>
          <w:lang w:eastAsia="he-IL"/>
        </w:rPr>
      </w:pPr>
    </w:p>
    <w:p w:rsidR="002E4F99" w:rsidRDefault="002E4F99" w:rsidP="002E4F99">
      <w:pPr>
        <w:rPr>
          <w:rtl/>
          <w:lang w:eastAsia="he-IL"/>
        </w:rPr>
      </w:pPr>
      <w:bookmarkStart w:id="4739" w:name="_ETM_Q1_9918853"/>
      <w:bookmarkEnd w:id="4739"/>
      <w:r>
        <w:rPr>
          <w:rFonts w:hint="cs"/>
          <w:rtl/>
          <w:lang w:eastAsia="he-IL"/>
        </w:rPr>
        <w:t xml:space="preserve">הי קארין, מה שלומך? </w:t>
      </w:r>
    </w:p>
    <w:p w:rsidR="002E4F99" w:rsidRDefault="002E4F99" w:rsidP="002E4F99">
      <w:pPr>
        <w:rPr>
          <w:rtl/>
          <w:lang w:eastAsia="he-IL"/>
        </w:rPr>
      </w:pPr>
      <w:bookmarkStart w:id="4740" w:name="_ETM_Q1_9921081"/>
      <w:bookmarkStart w:id="4741" w:name="_ETM_Q1_9921149"/>
      <w:bookmarkEnd w:id="4740"/>
      <w:bookmarkEnd w:id="4741"/>
    </w:p>
    <w:p w:rsidR="002E4F99" w:rsidRDefault="002E4F99" w:rsidP="002E4F99">
      <w:pPr>
        <w:pStyle w:val="a5"/>
        <w:keepNext/>
        <w:rPr>
          <w:rtl/>
        </w:rPr>
      </w:pPr>
      <w:bookmarkStart w:id="4742" w:name="ET_speaker_5933_2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4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מיואשת. מיואשת. </w:t>
      </w:r>
    </w:p>
    <w:p w:rsidR="002E4F99" w:rsidRDefault="002E4F99" w:rsidP="002E4F99">
      <w:pPr>
        <w:rPr>
          <w:rtl/>
          <w:lang w:eastAsia="he-IL"/>
        </w:rPr>
      </w:pPr>
      <w:bookmarkStart w:id="4743" w:name="_ETM_Q1_9925006"/>
      <w:bookmarkStart w:id="4744" w:name="_ETM_Q1_9925063"/>
      <w:bookmarkEnd w:id="4743"/>
      <w:bookmarkEnd w:id="4744"/>
    </w:p>
    <w:p w:rsidR="002E4F99" w:rsidRDefault="002E4F99" w:rsidP="002E4F99">
      <w:pPr>
        <w:pStyle w:val="af8"/>
        <w:keepNext/>
        <w:rPr>
          <w:rtl/>
        </w:rPr>
      </w:pPr>
      <w:bookmarkStart w:id="4745"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5"/>
    </w:p>
    <w:p w:rsidR="002E4F99" w:rsidRDefault="002E4F99" w:rsidP="002E4F99">
      <w:pPr>
        <w:pStyle w:val="KeepWithNext"/>
        <w:rPr>
          <w:rtl/>
          <w:lang w:eastAsia="he-IL"/>
        </w:rPr>
      </w:pPr>
    </w:p>
    <w:p w:rsidR="002E4F99" w:rsidRDefault="002E4F99" w:rsidP="002E4F99">
      <w:pPr>
        <w:rPr>
          <w:rtl/>
          <w:lang w:eastAsia="he-IL"/>
        </w:rPr>
      </w:pPr>
      <w:bookmarkStart w:id="4746" w:name="_ETM_Q1_9925918"/>
      <w:bookmarkEnd w:id="4746"/>
      <w:r>
        <w:rPr>
          <w:rFonts w:hint="cs"/>
          <w:rtl/>
          <w:lang w:eastAsia="he-IL"/>
        </w:rPr>
        <w:t xml:space="preserve">שעת </w:t>
      </w:r>
      <w:bookmarkStart w:id="4747" w:name="_ETM_Q1_9926414"/>
      <w:bookmarkEnd w:id="4747"/>
      <w:r>
        <w:rPr>
          <w:rFonts w:hint="cs"/>
          <w:rtl/>
          <w:lang w:eastAsia="he-IL"/>
        </w:rPr>
        <w:t>פוליטיקה זה עוד – אני אגיד לך מתי זה יתחיל.</w:t>
      </w:r>
      <w:bookmarkStart w:id="4748" w:name="_ETM_Q1_9928217"/>
      <w:bookmarkEnd w:id="4748"/>
      <w:r>
        <w:rPr>
          <w:rFonts w:hint="cs"/>
          <w:rtl/>
          <w:lang w:eastAsia="he-IL"/>
        </w:rPr>
        <w:t xml:space="preserve"> </w:t>
      </w:r>
    </w:p>
    <w:p w:rsidR="002E4F99" w:rsidRDefault="002E4F99" w:rsidP="002E4F99">
      <w:pPr>
        <w:rPr>
          <w:rtl/>
          <w:lang w:eastAsia="he-IL"/>
        </w:rPr>
      </w:pPr>
      <w:bookmarkStart w:id="4749" w:name="_ETM_Q1_9930201"/>
      <w:bookmarkStart w:id="4750" w:name="_ETM_Q1_9930256"/>
      <w:bookmarkEnd w:id="4749"/>
      <w:bookmarkEnd w:id="4750"/>
    </w:p>
    <w:p w:rsidR="002E4F99" w:rsidRDefault="002E4F99" w:rsidP="002E4F99">
      <w:pPr>
        <w:pStyle w:val="a5"/>
        <w:keepNext/>
        <w:rPr>
          <w:rtl/>
        </w:rPr>
      </w:pPr>
      <w:bookmarkStart w:id="4751" w:name="ET_speaker_גור_בליי_2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5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7. הגבלת פעילות במרחב הציבורי, הממשלה רשאית </w:t>
      </w:r>
      <w:bookmarkStart w:id="4752" w:name="_ETM_Q1_9930763"/>
      <w:bookmarkEnd w:id="4752"/>
      <w:r>
        <w:rPr>
          <w:rFonts w:hint="cs"/>
          <w:rtl/>
          <w:lang w:eastAsia="he-IL"/>
        </w:rPr>
        <w:t xml:space="preserve">מכוח סמכותה לפי סעיף 4 להתקין תקנות להגבלת הפעילות במרחב </w:t>
      </w:r>
      <w:bookmarkStart w:id="4753" w:name="_ETM_Q1_9933633"/>
      <w:bookmarkEnd w:id="4753"/>
      <w:r>
        <w:rPr>
          <w:rFonts w:hint="cs"/>
          <w:rtl/>
          <w:lang w:eastAsia="he-IL"/>
        </w:rPr>
        <w:t xml:space="preserve">הציבורי בעניינים כמפורט בפסקאות שלהלן ובתנאים המפורטים בהם: 1. הגבלה על יציאה ממקום המגורים או על שהייה במרחב הציבורי, לרבות הגבלה לעניין המרחק ממקום המגורים </w:t>
      </w:r>
      <w:bookmarkStart w:id="4754" w:name="_ETM_Q1_9944911"/>
      <w:bookmarkEnd w:id="4754"/>
      <w:r>
        <w:rPr>
          <w:rFonts w:hint="cs"/>
          <w:rtl/>
          <w:lang w:eastAsia="he-IL"/>
        </w:rPr>
        <w:t>של אדם; להגבלה כאמור ייקבעו חריגים שיבטיחו הצטיידות במוצרים חיוני</w:t>
      </w:r>
      <w:bookmarkStart w:id="4755" w:name="_ETM_Q1_9954394"/>
      <w:bookmarkEnd w:id="4755"/>
      <w:r>
        <w:rPr>
          <w:rFonts w:hint="cs"/>
          <w:rtl/>
          <w:lang w:eastAsia="he-IL"/>
        </w:rPr>
        <w:t xml:space="preserve">ים, </w:t>
      </w:r>
      <w:bookmarkStart w:id="4756" w:name="_ETM_Q1_9946863"/>
      <w:bookmarkEnd w:id="4756"/>
      <w:r>
        <w:rPr>
          <w:rFonts w:hint="cs"/>
          <w:rtl/>
          <w:lang w:eastAsia="he-IL"/>
        </w:rPr>
        <w:t xml:space="preserve">קבלת שירותים חיוניים, סיוע לאדם שיש לו קושי או מצוקה הדורשים סיוע; קבלת טיפול רפואי חיוני או טיפול סוציאלי חיוני, טיפול חיוני בבעל חיים, יציאה למקום עבודה </w:t>
      </w:r>
      <w:bookmarkStart w:id="4757" w:name="_ETM_Q1_9957584"/>
      <w:bookmarkEnd w:id="4757"/>
      <w:r>
        <w:rPr>
          <w:rFonts w:hint="cs"/>
          <w:rtl/>
          <w:lang w:eastAsia="he-IL"/>
        </w:rPr>
        <w:t xml:space="preserve">חיוני, לרבות של עיתונאי או עובד מקצועות </w:t>
      </w:r>
      <w:bookmarkStart w:id="4758" w:name="_ETM_Q1_9958612"/>
      <w:bookmarkEnd w:id="4758"/>
      <w:r>
        <w:rPr>
          <w:rFonts w:hint="cs"/>
          <w:rtl/>
          <w:lang w:eastAsia="he-IL"/>
        </w:rPr>
        <w:t xml:space="preserve">התקשורת, הגעה למשכן הכנסת, השתתפות בהפגנה או הגעה </w:t>
      </w:r>
      <w:bookmarkStart w:id="4759" w:name="_ETM_Q1_9962869"/>
      <w:bookmarkEnd w:id="4759"/>
      <w:r>
        <w:rPr>
          <w:rFonts w:hint="cs"/>
          <w:rtl/>
          <w:lang w:eastAsia="he-IL"/>
        </w:rPr>
        <w:t xml:space="preserve">להליך משפטי שהיוצא למרחב הציבורי הוא צד לו או שנדרש להשתתף בו. פה אנחנו הצענו להוסיף: וכן חריג </w:t>
      </w:r>
      <w:bookmarkStart w:id="4760" w:name="_ETM_Q1_9968366"/>
      <w:bookmarkEnd w:id="4760"/>
      <w:r>
        <w:rPr>
          <w:rFonts w:hint="cs"/>
          <w:rtl/>
          <w:lang w:eastAsia="he-IL"/>
        </w:rPr>
        <w:t xml:space="preserve">שיאפשר יציאה או שהייה כאמור בשל צורך חיוני אחר, ואנחנו מעלים פה כל מיני חריגים אפשריים. </w:t>
      </w:r>
    </w:p>
    <w:p w:rsidR="002E4F99" w:rsidRDefault="002E4F99" w:rsidP="002E4F99">
      <w:pPr>
        <w:rPr>
          <w:rtl/>
          <w:lang w:eastAsia="he-IL"/>
        </w:rPr>
      </w:pPr>
      <w:bookmarkStart w:id="4761" w:name="_ETM_Q1_9974681"/>
      <w:bookmarkStart w:id="4762" w:name="_ETM_Q1_9974731"/>
      <w:bookmarkEnd w:id="4761"/>
      <w:bookmarkEnd w:id="4762"/>
    </w:p>
    <w:p w:rsidR="002E4F99" w:rsidRDefault="002E4F99" w:rsidP="002E4F99">
      <w:pPr>
        <w:rPr>
          <w:rtl/>
          <w:lang w:eastAsia="he-IL"/>
        </w:rPr>
      </w:pPr>
      <w:bookmarkStart w:id="4763" w:name="_ETM_Q1_9974809"/>
      <w:bookmarkStart w:id="4764" w:name="_ETM_Q1_9974879"/>
      <w:bookmarkEnd w:id="4763"/>
      <w:bookmarkEnd w:id="4764"/>
      <w:r>
        <w:rPr>
          <w:rFonts w:hint="cs"/>
          <w:rtl/>
          <w:lang w:eastAsia="he-IL"/>
        </w:rPr>
        <w:t xml:space="preserve">אני אמשיך </w:t>
      </w:r>
      <w:bookmarkStart w:id="4765" w:name="_ETM_Q1_9976826"/>
      <w:bookmarkEnd w:id="4765"/>
      <w:r>
        <w:rPr>
          <w:rFonts w:hint="cs"/>
          <w:rtl/>
          <w:lang w:eastAsia="he-IL"/>
        </w:rPr>
        <w:t>לקרוא בעמוד הבא. 2. שמירת מרחק. אנחנו הצענו להוסיף:</w:t>
      </w:r>
      <w:bookmarkStart w:id="4766" w:name="_ETM_Q1_9982767"/>
      <w:bookmarkEnd w:id="4766"/>
      <w:r>
        <w:rPr>
          <w:rFonts w:hint="cs"/>
          <w:rtl/>
          <w:lang w:eastAsia="he-IL"/>
        </w:rPr>
        <w:t xml:space="preserve"> ככל האפשר בין בני אדם, כמו שהיה כתוב </w:t>
      </w:r>
      <w:bookmarkStart w:id="4767" w:name="_ETM_Q1_9984886"/>
      <w:bookmarkEnd w:id="4767"/>
      <w:r>
        <w:rPr>
          <w:rFonts w:hint="cs"/>
          <w:rtl/>
          <w:lang w:eastAsia="he-IL"/>
        </w:rPr>
        <w:t xml:space="preserve">בתקנות הגבלת הפעילות. </w:t>
      </w:r>
    </w:p>
    <w:p w:rsidR="002E4F99" w:rsidRDefault="002E4F99" w:rsidP="002E4F99">
      <w:pPr>
        <w:rPr>
          <w:rtl/>
          <w:lang w:eastAsia="he-IL"/>
        </w:rPr>
      </w:pPr>
      <w:bookmarkStart w:id="4768" w:name="_ETM_Q1_9985341"/>
      <w:bookmarkStart w:id="4769" w:name="_ETM_Q1_9985392"/>
      <w:bookmarkEnd w:id="4768"/>
      <w:bookmarkEnd w:id="4769"/>
    </w:p>
    <w:p w:rsidR="002E4F99" w:rsidRDefault="002E4F99" w:rsidP="002E4F99">
      <w:pPr>
        <w:pStyle w:val="af8"/>
        <w:keepNext/>
        <w:rPr>
          <w:rtl/>
        </w:rPr>
      </w:pPr>
      <w:bookmarkStart w:id="4770"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70"/>
    </w:p>
    <w:p w:rsidR="002E4F99" w:rsidRDefault="002E4F99" w:rsidP="002E4F99">
      <w:pPr>
        <w:pStyle w:val="KeepWithNext"/>
        <w:rPr>
          <w:rtl/>
          <w:lang w:eastAsia="he-IL"/>
        </w:rPr>
      </w:pPr>
    </w:p>
    <w:p w:rsidR="002E4F99" w:rsidRDefault="002E4F99" w:rsidP="002E4F99">
      <w:pPr>
        <w:rPr>
          <w:rtl/>
          <w:lang w:eastAsia="he-IL"/>
        </w:rPr>
      </w:pPr>
      <w:bookmarkStart w:id="4771" w:name="_ETM_Q1_9986191"/>
      <w:bookmarkEnd w:id="4771"/>
      <w:r>
        <w:rPr>
          <w:rFonts w:hint="cs"/>
          <w:rtl/>
          <w:lang w:eastAsia="he-IL"/>
        </w:rPr>
        <w:t>שמירת מרחק זה משהו אחר. בוא נ</w:t>
      </w:r>
      <w:bookmarkStart w:id="4772" w:name="_ETM_Q1_9990400"/>
      <w:bookmarkEnd w:id="4772"/>
      <w:r>
        <w:rPr>
          <w:rFonts w:hint="cs"/>
          <w:rtl/>
          <w:lang w:eastAsia="he-IL"/>
        </w:rPr>
        <w:t xml:space="preserve">דבר על (1). זה נושא, ואחר כך זה עוד </w:t>
      </w:r>
      <w:bookmarkStart w:id="4773" w:name="_ETM_Q1_9996937"/>
      <w:bookmarkEnd w:id="4773"/>
      <w:r>
        <w:rPr>
          <w:rFonts w:hint="cs"/>
          <w:rtl/>
          <w:lang w:eastAsia="he-IL"/>
        </w:rPr>
        <w:t>נושא.</w:t>
      </w:r>
    </w:p>
    <w:p w:rsidR="002E4F99" w:rsidRDefault="002E4F99" w:rsidP="002E4F99">
      <w:pPr>
        <w:rPr>
          <w:rtl/>
          <w:lang w:eastAsia="he-IL"/>
        </w:rPr>
      </w:pPr>
      <w:bookmarkStart w:id="4774" w:name="_ETM_Q1_9997545"/>
      <w:bookmarkStart w:id="4775" w:name="_ETM_Q1_9997599"/>
      <w:bookmarkStart w:id="4776" w:name="_ETM_Q1_9999513"/>
      <w:bookmarkEnd w:id="4774"/>
      <w:bookmarkEnd w:id="4775"/>
      <w:bookmarkEnd w:id="4776"/>
    </w:p>
    <w:p w:rsidR="002E4F99" w:rsidRDefault="002E4F99" w:rsidP="002E4F99">
      <w:pPr>
        <w:pStyle w:val="afb"/>
        <w:keepNext/>
        <w:rPr>
          <w:rtl/>
          <w:lang w:eastAsia="he-IL"/>
        </w:rPr>
      </w:pPr>
      <w:bookmarkStart w:id="4777" w:name="ET_guest_אייל_זנדברג_28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777"/>
    </w:p>
    <w:p w:rsidR="002E4F99" w:rsidRDefault="002E4F99" w:rsidP="002E4F99">
      <w:pPr>
        <w:pStyle w:val="KeepWithNext"/>
        <w:rPr>
          <w:rtl/>
          <w:lang w:eastAsia="he-IL"/>
        </w:rPr>
      </w:pPr>
    </w:p>
    <w:p w:rsidR="002E4F99" w:rsidRDefault="002E4F99" w:rsidP="002E4F99">
      <w:pPr>
        <w:rPr>
          <w:rtl/>
          <w:lang w:eastAsia="he-IL"/>
        </w:rPr>
      </w:pPr>
      <w:bookmarkStart w:id="4778" w:name="_ETM_Q1_9999966"/>
      <w:bookmarkStart w:id="4779" w:name="_ETM_Q1_10000015"/>
      <w:bookmarkEnd w:id="4778"/>
      <w:bookmarkEnd w:id="4779"/>
      <w:r>
        <w:rPr>
          <w:rFonts w:hint="cs"/>
          <w:rtl/>
          <w:lang w:eastAsia="he-IL"/>
        </w:rPr>
        <w:t>אני יכול להציג לפחות את הרעיון שלו?</w:t>
      </w:r>
    </w:p>
    <w:p w:rsidR="002E4F99" w:rsidRDefault="002E4F99" w:rsidP="002E4F99">
      <w:pPr>
        <w:rPr>
          <w:rtl/>
          <w:lang w:eastAsia="he-IL"/>
        </w:rPr>
      </w:pPr>
      <w:bookmarkStart w:id="4780" w:name="_ETM_Q1_9997123"/>
      <w:bookmarkStart w:id="4781" w:name="_ETM_Q1_9997172"/>
      <w:bookmarkEnd w:id="4780"/>
      <w:bookmarkEnd w:id="4781"/>
    </w:p>
    <w:p w:rsidR="002E4F99" w:rsidRDefault="002E4F99" w:rsidP="002E4F99">
      <w:pPr>
        <w:pStyle w:val="af8"/>
        <w:keepNext/>
        <w:rPr>
          <w:rtl/>
        </w:rPr>
      </w:pPr>
      <w:bookmarkStart w:id="4782" w:name="ET_yor_5069_2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2"/>
    </w:p>
    <w:p w:rsidR="002E4F99" w:rsidRDefault="002E4F99" w:rsidP="002E4F99">
      <w:pPr>
        <w:pStyle w:val="KeepWithNext"/>
        <w:rPr>
          <w:rtl/>
          <w:lang w:eastAsia="he-IL"/>
        </w:rPr>
      </w:pPr>
    </w:p>
    <w:p w:rsidR="002E4F99" w:rsidRDefault="002E4F99" w:rsidP="002E4F99">
      <w:pPr>
        <w:rPr>
          <w:rtl/>
          <w:lang w:eastAsia="he-IL"/>
        </w:rPr>
      </w:pPr>
      <w:bookmarkStart w:id="4783" w:name="_ETM_Q1_9998307"/>
      <w:bookmarkEnd w:id="4783"/>
      <w:r>
        <w:rPr>
          <w:rFonts w:hint="cs"/>
          <w:rtl/>
          <w:lang w:eastAsia="he-IL"/>
        </w:rPr>
        <w:t xml:space="preserve">כן. </w:t>
      </w:r>
      <w:bookmarkStart w:id="4784" w:name="_ETM_Q1_9999140"/>
      <w:bookmarkEnd w:id="4784"/>
      <w:r>
        <w:rPr>
          <w:rFonts w:hint="cs"/>
          <w:rtl/>
          <w:lang w:eastAsia="he-IL"/>
        </w:rPr>
        <w:t xml:space="preserve">תציג את הרחב ותציג כבר את הפתרונות, ותפסיקו ליהנות מהפינג </w:t>
      </w:r>
      <w:bookmarkStart w:id="4785" w:name="_ETM_Q1_10005448"/>
      <w:bookmarkEnd w:id="4785"/>
      <w:r>
        <w:rPr>
          <w:rFonts w:hint="cs"/>
          <w:rtl/>
          <w:lang w:eastAsia="he-IL"/>
        </w:rPr>
        <w:t>פונג הזה כל הזמן.</w:t>
      </w:r>
    </w:p>
    <w:p w:rsidR="002E4F99" w:rsidRDefault="002E4F99" w:rsidP="002E4F99">
      <w:pPr>
        <w:rPr>
          <w:rtl/>
          <w:lang w:eastAsia="he-IL"/>
        </w:rPr>
      </w:pPr>
      <w:bookmarkStart w:id="4786" w:name="_ETM_Q1_10005133"/>
      <w:bookmarkStart w:id="4787" w:name="_ETM_Q1_10005192"/>
      <w:bookmarkEnd w:id="4786"/>
      <w:bookmarkEnd w:id="4787"/>
    </w:p>
    <w:p w:rsidR="002E4F99" w:rsidRDefault="002E4F99" w:rsidP="002E4F99">
      <w:pPr>
        <w:pStyle w:val="afb"/>
        <w:keepNext/>
        <w:rPr>
          <w:rtl/>
          <w:lang w:eastAsia="he-IL"/>
        </w:rPr>
      </w:pPr>
      <w:bookmarkStart w:id="4788" w:name="ET_guest_אייל_זנדברג_29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788"/>
    </w:p>
    <w:p w:rsidR="002E4F99" w:rsidRDefault="002E4F99" w:rsidP="002E4F99">
      <w:pPr>
        <w:pStyle w:val="KeepWithNext"/>
        <w:rPr>
          <w:rtl/>
          <w:lang w:eastAsia="he-IL"/>
        </w:rPr>
      </w:pPr>
    </w:p>
    <w:p w:rsidR="002E4F99" w:rsidRDefault="002E4F99" w:rsidP="002E4F99">
      <w:pPr>
        <w:rPr>
          <w:rtl/>
          <w:lang w:eastAsia="he-IL"/>
        </w:rPr>
      </w:pPr>
      <w:bookmarkStart w:id="4789" w:name="_ETM_Q1_10007316"/>
      <w:bookmarkStart w:id="4790" w:name="_ETM_Q1_10007372"/>
      <w:bookmarkEnd w:id="4789"/>
      <w:bookmarkEnd w:id="4790"/>
      <w:r>
        <w:rPr>
          <w:rFonts w:hint="cs"/>
          <w:rtl/>
          <w:lang w:eastAsia="he-IL"/>
        </w:rPr>
        <w:t xml:space="preserve">הפתרונות כתובים על גבי הנייר הכחול </w:t>
      </w:r>
      <w:bookmarkStart w:id="4791" w:name="_ETM_Q1_10010251"/>
      <w:bookmarkEnd w:id="4791"/>
      <w:r>
        <w:rPr>
          <w:rFonts w:hint="cs"/>
          <w:rtl/>
          <w:lang w:eastAsia="he-IL"/>
        </w:rPr>
        <w:t xml:space="preserve">שהממשלה הציעה, אבל אני חושב שכן נכון לצורך הדיון להציג </w:t>
      </w:r>
      <w:bookmarkStart w:id="4792" w:name="_ETM_Q1_10012228"/>
      <w:bookmarkEnd w:id="4792"/>
      <w:r>
        <w:rPr>
          <w:rFonts w:hint="cs"/>
          <w:rtl/>
          <w:lang w:eastAsia="he-IL"/>
        </w:rPr>
        <w:t>את המסגרת של סעיף 7.</w:t>
      </w:r>
    </w:p>
    <w:p w:rsidR="002E4F99" w:rsidRDefault="002E4F99" w:rsidP="002E4F99">
      <w:pPr>
        <w:rPr>
          <w:rtl/>
          <w:lang w:eastAsia="he-IL"/>
        </w:rPr>
      </w:pPr>
      <w:bookmarkStart w:id="4793" w:name="_ETM_Q1_10016548"/>
      <w:bookmarkStart w:id="4794" w:name="_ETM_Q1_10016618"/>
      <w:bookmarkEnd w:id="4793"/>
      <w:bookmarkEnd w:id="4794"/>
    </w:p>
    <w:p w:rsidR="002E4F99" w:rsidRDefault="002E4F99" w:rsidP="002E4F99">
      <w:pPr>
        <w:rPr>
          <w:rtl/>
          <w:lang w:eastAsia="he-IL"/>
        </w:rPr>
      </w:pPr>
      <w:bookmarkStart w:id="4795" w:name="_ETM_Q1_10016692"/>
      <w:bookmarkStart w:id="4796" w:name="_ETM_Q1_10016743"/>
      <w:bookmarkEnd w:id="4795"/>
      <w:bookmarkEnd w:id="4796"/>
      <w:r>
        <w:rPr>
          <w:rFonts w:hint="cs"/>
          <w:rtl/>
          <w:lang w:eastAsia="he-IL"/>
        </w:rPr>
        <w:t xml:space="preserve">סעיף 7, עברנו מהמרחב הפרטי </w:t>
      </w:r>
      <w:bookmarkStart w:id="4797" w:name="_ETM_Q1_10014530"/>
      <w:bookmarkEnd w:id="4797"/>
      <w:r>
        <w:rPr>
          <w:rFonts w:hint="cs"/>
          <w:rtl/>
          <w:lang w:eastAsia="he-IL"/>
        </w:rPr>
        <w:t>למרחב הציבורי.</w:t>
      </w:r>
      <w:bookmarkStart w:id="4798" w:name="_ETM_Q1_9831982"/>
      <w:bookmarkStart w:id="4799" w:name="_ETM_Q1_9832028"/>
      <w:bookmarkStart w:id="4800" w:name="_ETM_Q1_9833966"/>
      <w:bookmarkStart w:id="4801" w:name="_ETM_Q1_9834320"/>
      <w:bookmarkStart w:id="4802" w:name="_ETM_Q1_9834372"/>
      <w:bookmarkStart w:id="4803" w:name="_ETM_Q1_9463967"/>
      <w:bookmarkStart w:id="4804" w:name="_ETM_Q1_9464021"/>
      <w:bookmarkEnd w:id="4798"/>
      <w:bookmarkEnd w:id="4799"/>
      <w:bookmarkEnd w:id="4800"/>
      <w:bookmarkEnd w:id="4801"/>
      <w:bookmarkEnd w:id="4802"/>
      <w:bookmarkEnd w:id="4803"/>
      <w:bookmarkEnd w:id="4804"/>
      <w:r>
        <w:rPr>
          <w:rFonts w:hint="cs"/>
          <w:rtl/>
          <w:lang w:eastAsia="he-IL"/>
        </w:rPr>
        <w:t xml:space="preserve"> מרחב הסבירות, כנראה חנינו בו בדרך ואולי </w:t>
      </w:r>
      <w:bookmarkStart w:id="4805" w:name="_ETM_Q1_10022734"/>
      <w:bookmarkEnd w:id="4805"/>
      <w:r>
        <w:rPr>
          <w:rFonts w:hint="cs"/>
          <w:rtl/>
          <w:lang w:eastAsia="he-IL"/>
        </w:rPr>
        <w:t xml:space="preserve">לא. המרחב הציבורי הוא פחות קשה מהמרחב הפרטי, ועדיין זה </w:t>
      </w:r>
      <w:bookmarkStart w:id="4806" w:name="_ETM_Q1_10025193"/>
      <w:bookmarkEnd w:id="4806"/>
      <w:r>
        <w:rPr>
          <w:rFonts w:hint="cs"/>
          <w:rtl/>
          <w:lang w:eastAsia="he-IL"/>
        </w:rPr>
        <w:t xml:space="preserve">המקום שבו אנשים מתהלכים ומסתובבים בצורה הכי פשוטה. כיכר </w:t>
      </w:r>
      <w:bookmarkStart w:id="4807" w:name="_ETM_Q1_10031170"/>
      <w:bookmarkEnd w:id="4807"/>
      <w:r>
        <w:rPr>
          <w:rFonts w:hint="cs"/>
          <w:rtl/>
          <w:lang w:eastAsia="he-IL"/>
        </w:rPr>
        <w:t xml:space="preserve">השוק, קורים שם הרבה מאוד דברים חשובים, כולל מפגשים בין </w:t>
      </w:r>
      <w:bookmarkStart w:id="4808" w:name="_ETM_Q1_10031365"/>
      <w:bookmarkEnd w:id="4808"/>
      <w:r>
        <w:rPr>
          <w:rFonts w:hint="cs"/>
          <w:rtl/>
          <w:lang w:eastAsia="he-IL"/>
        </w:rPr>
        <w:t xml:space="preserve">אנשים, החלפת דעות ואולי גם מחאות. </w:t>
      </w:r>
    </w:p>
    <w:p w:rsidR="002E4F99" w:rsidRDefault="002E4F99" w:rsidP="002E4F99">
      <w:pPr>
        <w:rPr>
          <w:rtl/>
          <w:lang w:eastAsia="he-IL"/>
        </w:rPr>
      </w:pPr>
      <w:bookmarkStart w:id="4809" w:name="_ETM_Q1_10040793"/>
      <w:bookmarkStart w:id="4810" w:name="_ETM_Q1_10040857"/>
      <w:bookmarkEnd w:id="4809"/>
      <w:bookmarkEnd w:id="4810"/>
    </w:p>
    <w:p w:rsidR="002E4F99" w:rsidRDefault="002E4F99" w:rsidP="002E4F99">
      <w:pPr>
        <w:rPr>
          <w:rtl/>
          <w:lang w:eastAsia="he-IL"/>
        </w:rPr>
      </w:pPr>
      <w:bookmarkStart w:id="4811" w:name="_ETM_Q1_10040921"/>
      <w:bookmarkStart w:id="4812" w:name="_ETM_Q1_10040973"/>
      <w:bookmarkEnd w:id="4811"/>
      <w:bookmarkEnd w:id="4812"/>
      <w:r>
        <w:rPr>
          <w:rFonts w:hint="cs"/>
          <w:rtl/>
          <w:lang w:eastAsia="he-IL"/>
        </w:rPr>
        <w:t xml:space="preserve">הסעיף בנוי משלושה </w:t>
      </w:r>
      <w:bookmarkStart w:id="4813" w:name="_ETM_Q1_10040917"/>
      <w:bookmarkEnd w:id="4813"/>
      <w:r>
        <w:rPr>
          <w:rFonts w:hint="cs"/>
          <w:rtl/>
          <w:lang w:eastAsia="he-IL"/>
        </w:rPr>
        <w:t xml:space="preserve">סעיפים קטנים, (1) עד (3), שהם ההגבלות, וסעיפים (4), (5), (6), שהם מין חובות מסוג אחר, שהם לאו דווקא </w:t>
      </w:r>
      <w:bookmarkStart w:id="4814" w:name="_ETM_Q1_10043431"/>
      <w:bookmarkEnd w:id="4814"/>
      <w:r>
        <w:rPr>
          <w:rFonts w:hint="cs"/>
          <w:rtl/>
          <w:lang w:eastAsia="he-IL"/>
        </w:rPr>
        <w:t xml:space="preserve">הגבלות. אני חושב ש-(1), (2), (3) זה העיקר לדון </w:t>
      </w:r>
      <w:bookmarkStart w:id="4815" w:name="_ETM_Q1_10050547"/>
      <w:bookmarkEnd w:id="4815"/>
      <w:r>
        <w:rPr>
          <w:rFonts w:hint="cs"/>
          <w:rtl/>
          <w:lang w:eastAsia="he-IL"/>
        </w:rPr>
        <w:t>בו, אני מבין שהיושב-ראש מכוון כרגע לדבר רק על (1).</w:t>
      </w:r>
    </w:p>
    <w:p w:rsidR="002E4F99" w:rsidRDefault="002E4F99" w:rsidP="002E4F99">
      <w:pPr>
        <w:rPr>
          <w:rtl/>
          <w:lang w:eastAsia="he-IL"/>
        </w:rPr>
      </w:pPr>
    </w:p>
    <w:p w:rsidR="002E4F99" w:rsidRDefault="002E4F99" w:rsidP="002E4F99">
      <w:pPr>
        <w:pStyle w:val="af8"/>
        <w:keepNext/>
        <w:rPr>
          <w:rtl/>
        </w:rPr>
      </w:pPr>
      <w:bookmarkStart w:id="4816" w:name="ET_yor_5069_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1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נכון.</w:t>
      </w:r>
      <w:bookmarkStart w:id="4817" w:name="_ETM_Q1_10047630"/>
      <w:bookmarkEnd w:id="4817"/>
      <w:r>
        <w:rPr>
          <w:rFonts w:hint="cs"/>
          <w:rtl/>
          <w:lang w:eastAsia="he-IL"/>
        </w:rPr>
        <w:t xml:space="preserve"> נגמור (1), נגיע ל-(2). אם נדבר על כולם לא נגיע </w:t>
      </w:r>
      <w:bookmarkStart w:id="4818" w:name="_ETM_Q1_10056161"/>
      <w:bookmarkEnd w:id="4818"/>
      <w:r>
        <w:rPr>
          <w:rFonts w:hint="cs"/>
          <w:rtl/>
          <w:lang w:eastAsia="he-IL"/>
        </w:rPr>
        <w:t>לאף אחד מהם.</w:t>
      </w:r>
    </w:p>
    <w:p w:rsidR="002E4F99" w:rsidRDefault="002E4F99" w:rsidP="002E4F99">
      <w:pPr>
        <w:rPr>
          <w:rtl/>
          <w:lang w:eastAsia="he-IL"/>
        </w:rPr>
      </w:pPr>
      <w:bookmarkStart w:id="4819" w:name="_ETM_Q1_10058352"/>
      <w:bookmarkStart w:id="4820" w:name="_ETM_Q1_10058399"/>
      <w:bookmarkStart w:id="4821" w:name="_ETM_Q1_10060512"/>
      <w:bookmarkEnd w:id="4819"/>
      <w:bookmarkEnd w:id="4820"/>
      <w:bookmarkEnd w:id="4821"/>
    </w:p>
    <w:p w:rsidR="002E4F99" w:rsidRDefault="002E4F99" w:rsidP="002E4F99">
      <w:pPr>
        <w:pStyle w:val="afb"/>
        <w:keepNext/>
        <w:rPr>
          <w:rtl/>
          <w:lang w:eastAsia="he-IL"/>
        </w:rPr>
      </w:pPr>
      <w:bookmarkStart w:id="4822" w:name="ET_guest_אייל_זנדברג_28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822"/>
    </w:p>
    <w:p w:rsidR="002E4F99" w:rsidRDefault="002E4F99" w:rsidP="002E4F99">
      <w:pPr>
        <w:pStyle w:val="KeepWithNext"/>
        <w:rPr>
          <w:rtl/>
          <w:lang w:eastAsia="he-IL"/>
        </w:rPr>
      </w:pPr>
    </w:p>
    <w:p w:rsidR="002E4F99" w:rsidRDefault="002E4F99" w:rsidP="002E4F99">
      <w:pPr>
        <w:rPr>
          <w:rtl/>
          <w:lang w:eastAsia="he-IL"/>
        </w:rPr>
      </w:pPr>
      <w:bookmarkStart w:id="4823" w:name="_ETM_Q1_10060972"/>
      <w:bookmarkStart w:id="4824" w:name="_ETM_Q1_10061001"/>
      <w:bookmarkEnd w:id="4823"/>
      <w:bookmarkEnd w:id="4824"/>
      <w:r>
        <w:rPr>
          <w:rFonts w:hint="cs"/>
          <w:rtl/>
          <w:lang w:eastAsia="he-IL"/>
        </w:rPr>
        <w:t xml:space="preserve">אם כך, אני לא אתייחס לאחרים. </w:t>
      </w:r>
      <w:bookmarkStart w:id="4825" w:name="_ETM_Q1_10064759"/>
      <w:bookmarkEnd w:id="4825"/>
      <w:r>
        <w:rPr>
          <w:rFonts w:hint="cs"/>
          <w:rtl/>
          <w:lang w:eastAsia="he-IL"/>
        </w:rPr>
        <w:t xml:space="preserve">אני כן אגיד ברמה הראשונית שהיכולת לתאר את סוג ההגבלה </w:t>
      </w:r>
      <w:bookmarkStart w:id="4826" w:name="_ETM_Q1_10068564"/>
      <w:bookmarkEnd w:id="4826"/>
      <w:r>
        <w:rPr>
          <w:rFonts w:hint="cs"/>
          <w:rtl/>
          <w:lang w:eastAsia="he-IL"/>
        </w:rPr>
        <w:t xml:space="preserve">פה היא מאוד מצומצמת, ואל מול הצורך – </w:t>
      </w:r>
      <w:bookmarkStart w:id="4827" w:name="_ETM_Q1_10072886"/>
      <w:bookmarkEnd w:id="4827"/>
      <w:r>
        <w:rPr>
          <w:rFonts w:hint="cs"/>
          <w:rtl/>
          <w:lang w:eastAsia="he-IL"/>
        </w:rPr>
        <w:t>ששוב, למדנו מהניסיון, הצורך שקיים – ההסמכה היא באמת הסמכ</w:t>
      </w:r>
      <w:bookmarkStart w:id="4828" w:name="_ETM_Q1_10074697"/>
      <w:bookmarkEnd w:id="4828"/>
      <w:r>
        <w:rPr>
          <w:rFonts w:hint="cs"/>
          <w:rtl/>
          <w:lang w:eastAsia="he-IL"/>
        </w:rPr>
        <w:t xml:space="preserve">ה כללית, היא להגביל יציאה ממקום מגורים או שהייה במרחב </w:t>
      </w:r>
      <w:bookmarkStart w:id="4829" w:name="_ETM_Q1_10074543"/>
      <w:bookmarkEnd w:id="4829"/>
      <w:r>
        <w:rPr>
          <w:rFonts w:hint="cs"/>
          <w:rtl/>
          <w:lang w:eastAsia="he-IL"/>
        </w:rPr>
        <w:t xml:space="preserve">הציבורי, אלה מילים מאוד כלליות שבעצם אומרות את </w:t>
      </w:r>
      <w:bookmarkStart w:id="4830" w:name="_ETM_Q1_10079668"/>
      <w:bookmarkEnd w:id="4830"/>
      <w:r>
        <w:rPr>
          <w:rFonts w:hint="cs"/>
          <w:rtl/>
          <w:lang w:eastAsia="he-IL"/>
        </w:rPr>
        <w:t xml:space="preserve">הדבר הכי פשוט – אסור לכם לצאת מהבית, אתם לא יכולים להיות ברחוב. אני מבין שההסמכה היא מאוד רחבה אבל </w:t>
      </w:r>
      <w:bookmarkStart w:id="4831" w:name="_ETM_Q1_10085584"/>
      <w:bookmarkEnd w:id="4831"/>
      <w:r>
        <w:rPr>
          <w:rFonts w:hint="cs"/>
          <w:rtl/>
          <w:lang w:eastAsia="he-IL"/>
        </w:rPr>
        <w:t xml:space="preserve">זה פשוט נובע מהצורך שבאמת זה מה שרוצים להגיד לציבור. </w:t>
      </w:r>
      <w:bookmarkStart w:id="4832" w:name="_ETM_Q1_10086906"/>
      <w:bookmarkEnd w:id="4832"/>
    </w:p>
    <w:p w:rsidR="002E4F99" w:rsidRDefault="002E4F99" w:rsidP="002E4F99">
      <w:pPr>
        <w:rPr>
          <w:rtl/>
          <w:lang w:eastAsia="he-IL"/>
        </w:rPr>
      </w:pPr>
      <w:bookmarkStart w:id="4833" w:name="_ETM_Q1_10092233"/>
      <w:bookmarkStart w:id="4834" w:name="_ETM_Q1_10092279"/>
      <w:bookmarkEnd w:id="4833"/>
      <w:bookmarkEnd w:id="4834"/>
    </w:p>
    <w:p w:rsidR="002E4F99" w:rsidRDefault="002E4F99" w:rsidP="002E4F99">
      <w:pPr>
        <w:rPr>
          <w:rtl/>
          <w:lang w:eastAsia="he-IL"/>
        </w:rPr>
      </w:pPr>
      <w:bookmarkStart w:id="4835" w:name="_ETM_Q1_10092457"/>
      <w:bookmarkStart w:id="4836" w:name="_ETM_Q1_10092505"/>
      <w:bookmarkEnd w:id="4835"/>
      <w:bookmarkEnd w:id="4836"/>
      <w:r>
        <w:rPr>
          <w:rFonts w:hint="cs"/>
          <w:rtl/>
          <w:lang w:eastAsia="he-IL"/>
        </w:rPr>
        <w:t xml:space="preserve">ולכן, החריגים כאן הם החשובים. שוב, זה האמירה מה בכל </w:t>
      </w:r>
      <w:bookmarkStart w:id="4837" w:name="_ETM_Q1_10097700"/>
      <w:bookmarkEnd w:id="4837"/>
      <w:r>
        <w:rPr>
          <w:rFonts w:hint="cs"/>
          <w:rtl/>
          <w:lang w:eastAsia="he-IL"/>
        </w:rPr>
        <w:t xml:space="preserve">זאת הממשלה לא תוכל למנוע, ולכן נדמה לי ששם יהיה </w:t>
      </w:r>
      <w:bookmarkStart w:id="4838" w:name="_ETM_Q1_10099400"/>
      <w:bookmarkEnd w:id="4838"/>
      <w:r>
        <w:rPr>
          <w:rFonts w:hint="cs"/>
          <w:rtl/>
          <w:lang w:eastAsia="he-IL"/>
        </w:rPr>
        <w:t xml:space="preserve">עיקר הדיון ואני אוכל להתייחס אולי לרכיבים מסוימים שם שהם </w:t>
      </w:r>
      <w:bookmarkStart w:id="4839" w:name="_ETM_Q1_10101655"/>
      <w:bookmarkEnd w:id="4839"/>
      <w:r>
        <w:rPr>
          <w:rFonts w:hint="cs"/>
          <w:rtl/>
          <w:lang w:eastAsia="he-IL"/>
        </w:rPr>
        <w:t>קצת יותר רגישים ובעייתיים.</w:t>
      </w:r>
    </w:p>
    <w:p w:rsidR="002E4F99" w:rsidRDefault="002E4F99" w:rsidP="002E4F99">
      <w:pPr>
        <w:rPr>
          <w:rtl/>
          <w:lang w:eastAsia="he-IL"/>
        </w:rPr>
      </w:pPr>
      <w:bookmarkStart w:id="4840" w:name="_ETM_Q1_10108246"/>
      <w:bookmarkStart w:id="4841" w:name="_ETM_Q1_10108296"/>
      <w:bookmarkEnd w:id="4840"/>
      <w:bookmarkEnd w:id="4841"/>
    </w:p>
    <w:p w:rsidR="002E4F99" w:rsidRDefault="002E4F99" w:rsidP="002E4F99">
      <w:pPr>
        <w:rPr>
          <w:rtl/>
          <w:lang w:eastAsia="he-IL"/>
        </w:rPr>
      </w:pPr>
      <w:bookmarkStart w:id="4842" w:name="_ETM_Q1_10108359"/>
      <w:bookmarkStart w:id="4843" w:name="_ETM_Q1_10108402"/>
      <w:bookmarkEnd w:id="4842"/>
      <w:bookmarkEnd w:id="4843"/>
      <w:r>
        <w:rPr>
          <w:rFonts w:hint="cs"/>
          <w:rtl/>
          <w:lang w:eastAsia="he-IL"/>
        </w:rPr>
        <w:t xml:space="preserve">גם סעיף (2) בנוי בצורה דומה, שההסמכה </w:t>
      </w:r>
      <w:bookmarkStart w:id="4844" w:name="_ETM_Q1_10109550"/>
      <w:bookmarkEnd w:id="4844"/>
      <w:r>
        <w:rPr>
          <w:rFonts w:hint="cs"/>
          <w:rtl/>
          <w:lang w:eastAsia="he-IL"/>
        </w:rPr>
        <w:t xml:space="preserve">היא מאוד רחבה כי זו הכוונה – שמירת מרחק, מניעת </w:t>
      </w:r>
      <w:bookmarkStart w:id="4845" w:name="_ETM_Q1_10115307"/>
      <w:bookmarkEnd w:id="4845"/>
      <w:r>
        <w:rPr>
          <w:rFonts w:hint="cs"/>
          <w:rtl/>
          <w:lang w:eastAsia="he-IL"/>
        </w:rPr>
        <w:t xml:space="preserve">התקהלות – והשאלה היא איך מצמצמים את הסמכות הזאת, איך </w:t>
      </w:r>
      <w:bookmarkStart w:id="4846" w:name="_ETM_Q1_10116115"/>
      <w:bookmarkEnd w:id="4846"/>
      <w:r>
        <w:rPr>
          <w:rFonts w:hint="cs"/>
          <w:rtl/>
          <w:lang w:eastAsia="he-IL"/>
        </w:rPr>
        <w:t xml:space="preserve">בדיוק תופרים את זה, זאת שאלה שהיא לא פשוטה. </w:t>
      </w:r>
      <w:bookmarkStart w:id="4847" w:name="_ETM_Q1_10121193"/>
      <w:bookmarkEnd w:id="4847"/>
    </w:p>
    <w:p w:rsidR="002E4F99" w:rsidRDefault="002E4F99" w:rsidP="002E4F99">
      <w:pPr>
        <w:rPr>
          <w:rtl/>
          <w:lang w:eastAsia="he-IL"/>
        </w:rPr>
      </w:pPr>
      <w:bookmarkStart w:id="4848" w:name="_ETM_Q1_10122057"/>
      <w:bookmarkStart w:id="4849" w:name="_ETM_Q1_10122102"/>
      <w:bookmarkEnd w:id="4848"/>
      <w:bookmarkEnd w:id="4849"/>
    </w:p>
    <w:p w:rsidR="002E4F99" w:rsidRDefault="002E4F99" w:rsidP="002E4F99">
      <w:pPr>
        <w:rPr>
          <w:rtl/>
          <w:lang w:eastAsia="he-IL"/>
        </w:rPr>
      </w:pPr>
      <w:bookmarkStart w:id="4850" w:name="_ETM_Q1_10122201"/>
      <w:bookmarkStart w:id="4851" w:name="_ETM_Q1_10122246"/>
      <w:bookmarkEnd w:id="4850"/>
      <w:bookmarkEnd w:id="4851"/>
      <w:r>
        <w:rPr>
          <w:rFonts w:hint="cs"/>
          <w:rtl/>
          <w:lang w:eastAsia="he-IL"/>
        </w:rPr>
        <w:t xml:space="preserve">שני רכיבים בסעיפים האלה שחוזרים ונשנים בדיונים ציבוריים, בביקורת, </w:t>
      </w:r>
      <w:bookmarkStart w:id="4852" w:name="_ETM_Q1_10126927"/>
      <w:bookmarkEnd w:id="4852"/>
      <w:r>
        <w:rPr>
          <w:rFonts w:hint="cs"/>
          <w:rtl/>
          <w:lang w:eastAsia="he-IL"/>
        </w:rPr>
        <w:t xml:space="preserve">בהערות הציבור שקיבלנו, אני קורא עליהם בתקשורת, כל פעם </w:t>
      </w:r>
      <w:bookmarkStart w:id="4853" w:name="_ETM_Q1_10133150"/>
      <w:bookmarkEnd w:id="4853"/>
      <w:r>
        <w:rPr>
          <w:rFonts w:hint="cs"/>
          <w:rtl/>
          <w:lang w:eastAsia="he-IL"/>
        </w:rPr>
        <w:t>מזכירים את זה – הפגנות, הפגנות, מה עשיתם להפגנות, ותפילות</w:t>
      </w:r>
      <w:bookmarkStart w:id="4854" w:name="_ETM_Q1_10137245"/>
      <w:bookmarkEnd w:id="4854"/>
      <w:r>
        <w:rPr>
          <w:rFonts w:hint="cs"/>
          <w:rtl/>
          <w:lang w:eastAsia="he-IL"/>
        </w:rPr>
        <w:t xml:space="preserve"> – שתי נקודות מאוד משמעותיות. זה נכון, שתי חירויות </w:t>
      </w:r>
      <w:bookmarkStart w:id="4855" w:name="_ETM_Q1_10138624"/>
      <w:bookmarkEnd w:id="4855"/>
      <w:r>
        <w:rPr>
          <w:rFonts w:hint="cs"/>
          <w:rtl/>
          <w:lang w:eastAsia="he-IL"/>
        </w:rPr>
        <w:t>מאוד משמעותיות שאנחנו באמת מתחילת הדרך, גם בלילות החשוכים</w:t>
      </w:r>
      <w:bookmarkStart w:id="4856" w:name="_ETM_Q1_10142974"/>
      <w:bookmarkEnd w:id="4856"/>
      <w:r>
        <w:rPr>
          <w:rFonts w:hint="cs"/>
          <w:rtl/>
          <w:lang w:eastAsia="he-IL"/>
        </w:rPr>
        <w:t xml:space="preserve"> שבהם היינו צריכים לכתוב סעיפים בן-רגע - - -</w:t>
      </w:r>
    </w:p>
    <w:p w:rsidR="002E4F99" w:rsidRDefault="002E4F99" w:rsidP="002E4F99">
      <w:pPr>
        <w:rPr>
          <w:rtl/>
          <w:lang w:eastAsia="he-IL"/>
        </w:rPr>
      </w:pPr>
      <w:bookmarkStart w:id="4857" w:name="_ETM_Q1_10145621"/>
      <w:bookmarkStart w:id="4858" w:name="_ETM_Q1_10145662"/>
      <w:bookmarkStart w:id="4859" w:name="_ETM_Q1_10147269"/>
      <w:bookmarkEnd w:id="4857"/>
      <w:bookmarkEnd w:id="4858"/>
      <w:bookmarkEnd w:id="4859"/>
    </w:p>
    <w:p w:rsidR="002E4F99" w:rsidRDefault="002E4F99" w:rsidP="002E4F99">
      <w:pPr>
        <w:pStyle w:val="a5"/>
        <w:keepNext/>
        <w:rPr>
          <w:rtl/>
        </w:rPr>
      </w:pPr>
      <w:bookmarkStart w:id="4860" w:name="ET_speaker_5771_2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60"/>
    </w:p>
    <w:p w:rsidR="002E4F99" w:rsidRDefault="002E4F99" w:rsidP="002E4F99">
      <w:pPr>
        <w:pStyle w:val="KeepWithNext"/>
        <w:rPr>
          <w:rtl/>
          <w:lang w:eastAsia="he-IL"/>
        </w:rPr>
      </w:pPr>
    </w:p>
    <w:p w:rsidR="002E4F99" w:rsidRDefault="002E4F99" w:rsidP="002E4F99">
      <w:pPr>
        <w:rPr>
          <w:rtl/>
          <w:lang w:eastAsia="he-IL"/>
        </w:rPr>
      </w:pPr>
      <w:bookmarkStart w:id="4861" w:name="_ETM_Q1_10147698"/>
      <w:bookmarkStart w:id="4862" w:name="_ETM_Q1_10147740"/>
      <w:bookmarkEnd w:id="4861"/>
      <w:bookmarkEnd w:id="4862"/>
      <w:r>
        <w:rPr>
          <w:rFonts w:hint="cs"/>
          <w:rtl/>
          <w:lang w:eastAsia="he-IL"/>
        </w:rPr>
        <w:t>בסעיף (2).</w:t>
      </w:r>
    </w:p>
    <w:p w:rsidR="002E4F99" w:rsidRDefault="002E4F99" w:rsidP="002E4F99">
      <w:pPr>
        <w:rPr>
          <w:rtl/>
          <w:lang w:eastAsia="he-IL"/>
        </w:rPr>
      </w:pPr>
    </w:p>
    <w:p w:rsidR="002E4F99" w:rsidRDefault="002E4F99" w:rsidP="002E4F99">
      <w:pPr>
        <w:pStyle w:val="afb"/>
        <w:keepNext/>
        <w:rPr>
          <w:rtl/>
          <w:lang w:eastAsia="he-IL"/>
        </w:rPr>
      </w:pPr>
      <w:bookmarkStart w:id="4863" w:name="ET_guest_אייל_זנדברג_28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86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יודע אבל </w:t>
      </w:r>
      <w:bookmarkStart w:id="4864" w:name="_ETM_Q1_10148243"/>
      <w:bookmarkEnd w:id="4864"/>
      <w:r>
        <w:rPr>
          <w:rFonts w:hint="cs"/>
          <w:rtl/>
          <w:lang w:eastAsia="he-IL"/>
        </w:rPr>
        <w:t xml:space="preserve">אני מזכיר כי יש פה רעיון מסדר שמחובר לשניהם. </w:t>
      </w:r>
      <w:bookmarkStart w:id="4865" w:name="_ETM_Q1_10153352"/>
      <w:bookmarkEnd w:id="4865"/>
      <w:r>
        <w:rPr>
          <w:rFonts w:hint="cs"/>
          <w:rtl/>
          <w:lang w:eastAsia="he-IL"/>
        </w:rPr>
        <w:t xml:space="preserve">הצלחנו אני חושב ועמדנו, והממשלה היא זו שקיבלה את ההחלטה, שיש מגבלות מסוימות על כוחה </w:t>
      </w:r>
      <w:bookmarkStart w:id="4866" w:name="_ETM_Q1_10159010"/>
      <w:bookmarkEnd w:id="4866"/>
      <w:r>
        <w:rPr>
          <w:rFonts w:hint="cs"/>
          <w:rtl/>
          <w:lang w:eastAsia="he-IL"/>
        </w:rPr>
        <w:t xml:space="preserve">ולא מנעו את ההפגנה, לא מנעו, בין </w:t>
      </w:r>
      <w:bookmarkStart w:id="4867" w:name="_ETM_Q1_10158601"/>
      <w:bookmarkEnd w:id="4867"/>
      <w:r>
        <w:rPr>
          <w:rFonts w:hint="cs"/>
          <w:rtl/>
          <w:lang w:eastAsia="he-IL"/>
        </w:rPr>
        <w:t xml:space="preserve">היתר בהקשר הזה, או מנעו את התפילות אבל מתוך רגישות </w:t>
      </w:r>
      <w:bookmarkStart w:id="4868" w:name="_ETM_Q1_10162194"/>
      <w:bookmarkEnd w:id="4868"/>
      <w:r>
        <w:rPr>
          <w:rFonts w:hint="cs"/>
          <w:rtl/>
          <w:lang w:eastAsia="he-IL"/>
        </w:rPr>
        <w:t>ועם הגבלות מאוד מאוד מסוימות. וכאן גם כלולה למשל היציאה</w:t>
      </w:r>
      <w:bookmarkStart w:id="4869" w:name="_ETM_Q1_10168802"/>
      <w:bookmarkEnd w:id="4869"/>
      <w:r>
        <w:rPr>
          <w:rFonts w:hint="cs"/>
          <w:rtl/>
          <w:lang w:eastAsia="he-IL"/>
        </w:rPr>
        <w:t xml:space="preserve"> למשכן הכנסת או הגעה להליך משפטי, זאת אומרת </w:t>
      </w:r>
      <w:bookmarkStart w:id="4870" w:name="_ETM_Q1_10172458"/>
      <w:bookmarkEnd w:id="4870"/>
      <w:r>
        <w:rPr>
          <w:rFonts w:hint="cs"/>
          <w:rtl/>
          <w:lang w:eastAsia="he-IL"/>
        </w:rPr>
        <w:t xml:space="preserve">רכיבי יסוד מאוד משמעותיים שקשורים לזכויות אדם והיחס בין הרשויות, </w:t>
      </w:r>
      <w:bookmarkStart w:id="4871" w:name="_ETM_Q1_10178103"/>
      <w:bookmarkEnd w:id="4871"/>
      <w:r>
        <w:rPr>
          <w:rFonts w:hint="cs"/>
          <w:rtl/>
          <w:lang w:eastAsia="he-IL"/>
        </w:rPr>
        <w:t xml:space="preserve">הקפדנו שיהיה מחוץ לכוחה של הממשלה כשהיה מדובר בתקנות שעת חירום שהממשלה התקינה לבד, הכנסת הייתה אז במצב שהיא </w:t>
      </w:r>
      <w:bookmarkStart w:id="4872" w:name="_ETM_Q1_10181975"/>
      <w:bookmarkEnd w:id="4872"/>
      <w:r>
        <w:rPr>
          <w:rFonts w:hint="cs"/>
          <w:rtl/>
          <w:lang w:eastAsia="he-IL"/>
        </w:rPr>
        <w:t>לא פיקחה באופן אפקטיבי.</w:t>
      </w:r>
    </w:p>
    <w:p w:rsidR="002E4F99" w:rsidRDefault="002E4F99" w:rsidP="002E4F99">
      <w:pPr>
        <w:rPr>
          <w:rtl/>
          <w:lang w:eastAsia="he-IL"/>
        </w:rPr>
      </w:pPr>
      <w:bookmarkStart w:id="4873" w:name="_ETM_Q1_10184286"/>
      <w:bookmarkStart w:id="4874" w:name="_ETM_Q1_10184337"/>
      <w:bookmarkEnd w:id="4873"/>
      <w:bookmarkEnd w:id="4874"/>
    </w:p>
    <w:p w:rsidR="002E4F99" w:rsidRDefault="002E4F99" w:rsidP="002E4F99">
      <w:pPr>
        <w:rPr>
          <w:rtl/>
          <w:lang w:eastAsia="he-IL"/>
        </w:rPr>
      </w:pPr>
      <w:bookmarkStart w:id="4875" w:name="_ETM_Q1_10184398"/>
      <w:bookmarkStart w:id="4876" w:name="_ETM_Q1_10184436"/>
      <w:bookmarkEnd w:id="4875"/>
      <w:bookmarkEnd w:id="4876"/>
      <w:r>
        <w:rPr>
          <w:rFonts w:hint="cs"/>
          <w:rtl/>
          <w:lang w:eastAsia="he-IL"/>
        </w:rPr>
        <w:t xml:space="preserve">תרגמנו את אותן מגבלות ואני </w:t>
      </w:r>
      <w:bookmarkStart w:id="4877" w:name="_ETM_Q1_10186173"/>
      <w:bookmarkEnd w:id="4877"/>
      <w:r>
        <w:rPr>
          <w:rFonts w:hint="cs"/>
          <w:rtl/>
          <w:lang w:eastAsia="he-IL"/>
        </w:rPr>
        <w:t xml:space="preserve">מניח שעל כל רכיב ורכיב כזה מייד יהיה דיון, </w:t>
      </w:r>
      <w:bookmarkStart w:id="4878" w:name="_ETM_Q1_10190805"/>
      <w:bookmarkEnd w:id="4878"/>
      <w:r>
        <w:rPr>
          <w:rFonts w:hint="cs"/>
          <w:rtl/>
          <w:lang w:eastAsia="he-IL"/>
        </w:rPr>
        <w:t xml:space="preserve">אני מראה את החיבור ביניהם. תרגמנו את המגבלות האלה גם </w:t>
      </w:r>
      <w:bookmarkStart w:id="4879" w:name="_ETM_Q1_10194533"/>
      <w:bookmarkEnd w:id="4879"/>
      <w:r>
        <w:rPr>
          <w:rFonts w:hint="cs"/>
          <w:rtl/>
          <w:lang w:eastAsia="he-IL"/>
        </w:rPr>
        <w:t xml:space="preserve">כשאנחנו כאן בתקנות שכן יגיעו לכנסת ושזה מכוח חוק ספציפי </w:t>
      </w:r>
      <w:bookmarkStart w:id="4880" w:name="_ETM_Q1_10195312"/>
      <w:bookmarkEnd w:id="4880"/>
      <w:r>
        <w:rPr>
          <w:rFonts w:hint="cs"/>
          <w:rtl/>
          <w:lang w:eastAsia="he-IL"/>
        </w:rPr>
        <w:t xml:space="preserve">של הכנסת כי חשבנו שיש בהן רגישות ואני שם את </w:t>
      </w:r>
      <w:bookmarkStart w:id="4881" w:name="_ETM_Q1_10198645"/>
      <w:bookmarkEnd w:id="4881"/>
      <w:r>
        <w:rPr>
          <w:rFonts w:hint="cs"/>
          <w:rtl/>
          <w:lang w:eastAsia="he-IL"/>
        </w:rPr>
        <w:t>זה על השולחן, יש מורכבות איך לנסח את אותן מגבלות.</w:t>
      </w:r>
      <w:bookmarkStart w:id="4882" w:name="_ETM_Q1_10204584"/>
      <w:bookmarkEnd w:id="4882"/>
      <w:r>
        <w:rPr>
          <w:rFonts w:hint="cs"/>
          <w:rtl/>
          <w:lang w:eastAsia="he-IL"/>
        </w:rPr>
        <w:t xml:space="preserve"> שימו לב שהדיבור על הפגנות או הדיבור על טקס דתי </w:t>
      </w:r>
      <w:bookmarkStart w:id="4883" w:name="_ETM_Q1_10205935"/>
      <w:bookmarkEnd w:id="4883"/>
      <w:r>
        <w:rPr>
          <w:rFonts w:hint="cs"/>
          <w:rtl/>
          <w:lang w:eastAsia="he-IL"/>
        </w:rPr>
        <w:t xml:space="preserve">הוא בצורה שלפעמים לא קל להבין אותה. אם לא היינו </w:t>
      </w:r>
      <w:bookmarkStart w:id="4884" w:name="_ETM_Q1_10210480"/>
      <w:bookmarkEnd w:id="4884"/>
      <w:r>
        <w:rPr>
          <w:rFonts w:hint="cs"/>
          <w:rtl/>
          <w:lang w:eastAsia="he-IL"/>
        </w:rPr>
        <w:t xml:space="preserve">כותבים אותה אנחנו חושבים משפטית שהייתה יכולה לעלות טענה שאין </w:t>
      </w:r>
      <w:bookmarkStart w:id="4885" w:name="_ETM_Q1_10216149"/>
      <w:bookmarkEnd w:id="4885"/>
      <w:r>
        <w:rPr>
          <w:rFonts w:hint="cs"/>
          <w:rtl/>
          <w:lang w:eastAsia="he-IL"/>
        </w:rPr>
        <w:t xml:space="preserve">כאן הסמכה מפורשת לפגוע בה כי הסמכה להגביל את היציאה </w:t>
      </w:r>
      <w:bookmarkStart w:id="4886" w:name="_ETM_Q1_10217822"/>
      <w:bookmarkEnd w:id="4886"/>
      <w:r>
        <w:rPr>
          <w:rFonts w:hint="cs"/>
          <w:rtl/>
          <w:lang w:eastAsia="he-IL"/>
        </w:rPr>
        <w:t xml:space="preserve">לרחוב, היא פוגעת כמובן </w:t>
      </w:r>
      <w:bookmarkStart w:id="4887" w:name="_ETM_Q1_10219272"/>
      <w:bookmarkEnd w:id="4887"/>
      <w:r>
        <w:rPr>
          <w:rFonts w:hint="cs"/>
          <w:rtl/>
          <w:lang w:eastAsia="he-IL"/>
        </w:rPr>
        <w:t xml:space="preserve">בחופש התנועה אבל היא לא בהכרח פוגעת בחופש הדת. </w:t>
      </w:r>
    </w:p>
    <w:p w:rsidR="002E4F99" w:rsidRDefault="002E4F99" w:rsidP="002E4F99">
      <w:pPr>
        <w:rPr>
          <w:rtl/>
          <w:lang w:eastAsia="he-IL"/>
        </w:rPr>
      </w:pPr>
      <w:bookmarkStart w:id="4888" w:name="_ETM_Q1_10225351"/>
      <w:bookmarkStart w:id="4889" w:name="_ETM_Q1_10225397"/>
      <w:bookmarkEnd w:id="4888"/>
      <w:bookmarkEnd w:id="4889"/>
    </w:p>
    <w:p w:rsidR="002E4F99" w:rsidRDefault="002E4F99" w:rsidP="002E4F99">
      <w:pPr>
        <w:rPr>
          <w:rtl/>
          <w:lang w:eastAsia="he-IL"/>
        </w:rPr>
      </w:pPr>
      <w:bookmarkStart w:id="4890" w:name="_ETM_Q1_10225479"/>
      <w:bookmarkStart w:id="4891" w:name="_ETM_Q1_10225521"/>
      <w:bookmarkEnd w:id="4890"/>
      <w:bookmarkEnd w:id="4891"/>
      <w:r>
        <w:rPr>
          <w:rFonts w:hint="cs"/>
          <w:rtl/>
          <w:lang w:eastAsia="he-IL"/>
        </w:rPr>
        <w:t xml:space="preserve">ולכן, האזכור המפורש שההסמכה גם למנוע תפילה </w:t>
      </w:r>
      <w:bookmarkStart w:id="4892" w:name="_ETM_Q1_10226740"/>
      <w:bookmarkEnd w:id="4892"/>
      <w:r>
        <w:rPr>
          <w:rFonts w:hint="cs"/>
          <w:rtl/>
          <w:lang w:eastAsia="he-IL"/>
        </w:rPr>
        <w:t xml:space="preserve">או טקס דתי או גם לקבוע איזשהן הגבלות על </w:t>
      </w:r>
      <w:bookmarkStart w:id="4893" w:name="_ETM_Q1_10231945"/>
      <w:bookmarkEnd w:id="4893"/>
      <w:r>
        <w:rPr>
          <w:rFonts w:hint="cs"/>
          <w:rtl/>
          <w:lang w:eastAsia="he-IL"/>
        </w:rPr>
        <w:t xml:space="preserve">הפגנה, מבלי למנוע את ההפגנה, בא להסדיר את ההסמכה מצד </w:t>
      </w:r>
      <w:bookmarkStart w:id="4894" w:name="_ETM_Q1_10236658"/>
      <w:bookmarkEnd w:id="4894"/>
      <w:r>
        <w:rPr>
          <w:rFonts w:hint="cs"/>
          <w:rtl/>
          <w:lang w:eastAsia="he-IL"/>
        </w:rPr>
        <w:t xml:space="preserve">אחד אבל גם את ההגנה על אותה פעילות, מצד שני. </w:t>
      </w:r>
      <w:bookmarkStart w:id="4895" w:name="_ETM_Q1_10238243"/>
      <w:bookmarkEnd w:id="4895"/>
      <w:r>
        <w:rPr>
          <w:rFonts w:hint="cs"/>
          <w:rtl/>
          <w:lang w:eastAsia="he-IL"/>
        </w:rPr>
        <w:t xml:space="preserve">זו מורכבות, נגיע לדבר על ההפגנות, אני חושב שנייחד לזה </w:t>
      </w:r>
      <w:bookmarkStart w:id="4896" w:name="_ETM_Q1_10243739"/>
      <w:bookmarkEnd w:id="4896"/>
      <w:r>
        <w:rPr>
          <w:rFonts w:hint="cs"/>
          <w:rtl/>
          <w:lang w:eastAsia="he-IL"/>
        </w:rPr>
        <w:t xml:space="preserve">כפי שהיושב-ראש רוצה מבחינת הסדר אבל היה לי חשוב להראות </w:t>
      </w:r>
      <w:bookmarkStart w:id="4897" w:name="_ETM_Q1_10246716"/>
      <w:bookmarkEnd w:id="4897"/>
      <w:r>
        <w:rPr>
          <w:rFonts w:hint="cs"/>
          <w:rtl/>
          <w:lang w:eastAsia="he-IL"/>
        </w:rPr>
        <w:t xml:space="preserve">שיש פה את הנושא של הפגנה - - - </w:t>
      </w:r>
    </w:p>
    <w:p w:rsidR="002E4F99" w:rsidRDefault="002E4F99" w:rsidP="002E4F99">
      <w:pPr>
        <w:rPr>
          <w:rtl/>
          <w:lang w:eastAsia="he-IL"/>
        </w:rPr>
      </w:pPr>
      <w:bookmarkStart w:id="4898" w:name="_ETM_Q1_10248185"/>
      <w:bookmarkStart w:id="4899" w:name="_ETM_Q1_10248239"/>
      <w:bookmarkEnd w:id="4898"/>
      <w:bookmarkEnd w:id="4899"/>
    </w:p>
    <w:p w:rsidR="002E4F99" w:rsidRDefault="002E4F99" w:rsidP="002E4F99">
      <w:pPr>
        <w:pStyle w:val="af8"/>
        <w:keepNext/>
        <w:rPr>
          <w:rtl/>
        </w:rPr>
      </w:pPr>
      <w:bookmarkStart w:id="4900"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00"/>
    </w:p>
    <w:p w:rsidR="002E4F99" w:rsidRDefault="002E4F99" w:rsidP="002E4F99">
      <w:pPr>
        <w:pStyle w:val="KeepWithNext"/>
        <w:rPr>
          <w:rtl/>
          <w:lang w:eastAsia="he-IL"/>
        </w:rPr>
      </w:pPr>
    </w:p>
    <w:p w:rsidR="002E4F99" w:rsidRDefault="002E4F99" w:rsidP="002E4F99">
      <w:pPr>
        <w:rPr>
          <w:rtl/>
          <w:lang w:eastAsia="he-IL"/>
        </w:rPr>
      </w:pPr>
      <w:bookmarkStart w:id="4901" w:name="_ETM_Q1_10249047"/>
      <w:bookmarkEnd w:id="4901"/>
      <w:r>
        <w:rPr>
          <w:rFonts w:hint="cs"/>
          <w:rtl/>
          <w:lang w:eastAsia="he-IL"/>
        </w:rPr>
        <w:t xml:space="preserve">שיש לוגיקה אחת לשני </w:t>
      </w:r>
      <w:bookmarkStart w:id="4902" w:name="_ETM_Q1_10250639"/>
      <w:bookmarkEnd w:id="4902"/>
      <w:r>
        <w:rPr>
          <w:rFonts w:hint="cs"/>
          <w:rtl/>
          <w:lang w:eastAsia="he-IL"/>
        </w:rPr>
        <w:t xml:space="preserve">הדברים. </w:t>
      </w:r>
    </w:p>
    <w:p w:rsidR="002E4F99" w:rsidRDefault="002E4F99" w:rsidP="002E4F99">
      <w:pPr>
        <w:rPr>
          <w:rtl/>
          <w:lang w:eastAsia="he-IL"/>
        </w:rPr>
      </w:pPr>
      <w:bookmarkStart w:id="4903" w:name="_ETM_Q1_10246570"/>
      <w:bookmarkStart w:id="4904" w:name="_ETM_Q1_10246613"/>
      <w:bookmarkStart w:id="4905" w:name="_ETM_Q1_10249018"/>
      <w:bookmarkEnd w:id="4903"/>
      <w:bookmarkEnd w:id="4904"/>
      <w:bookmarkEnd w:id="4905"/>
    </w:p>
    <w:p w:rsidR="002E4F99" w:rsidRDefault="002E4F99" w:rsidP="002E4F99">
      <w:pPr>
        <w:pStyle w:val="afb"/>
        <w:keepNext/>
        <w:rPr>
          <w:rtl/>
          <w:lang w:eastAsia="he-IL"/>
        </w:rPr>
      </w:pPr>
      <w:bookmarkStart w:id="4906" w:name="ET_guest_אייל_זנדברג_29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06"/>
    </w:p>
    <w:p w:rsidR="002E4F99" w:rsidRDefault="002E4F99" w:rsidP="002E4F99">
      <w:pPr>
        <w:pStyle w:val="KeepWithNext"/>
        <w:rPr>
          <w:rtl/>
          <w:lang w:eastAsia="he-IL"/>
        </w:rPr>
      </w:pPr>
    </w:p>
    <w:p w:rsidR="002E4F99" w:rsidRDefault="002E4F99" w:rsidP="002E4F99">
      <w:pPr>
        <w:rPr>
          <w:rtl/>
          <w:lang w:eastAsia="he-IL"/>
        </w:rPr>
      </w:pPr>
      <w:bookmarkStart w:id="4907" w:name="_ETM_Q1_10249460"/>
      <w:bookmarkStart w:id="4908" w:name="_ETM_Q1_10249498"/>
      <w:bookmarkEnd w:id="4907"/>
      <w:bookmarkEnd w:id="4908"/>
      <w:r>
        <w:rPr>
          <w:rFonts w:hint="cs"/>
          <w:rtl/>
          <w:lang w:eastAsia="he-IL"/>
        </w:rPr>
        <w:t xml:space="preserve">נכון. הפגנה, יציאה למשכן </w:t>
      </w:r>
      <w:bookmarkStart w:id="4909" w:name="_ETM_Q1_10252171"/>
      <w:bookmarkEnd w:id="4909"/>
      <w:r>
        <w:rPr>
          <w:rFonts w:hint="cs"/>
          <w:rtl/>
          <w:lang w:eastAsia="he-IL"/>
        </w:rPr>
        <w:t xml:space="preserve">הכנסת, יציאה לדיון משפטי, והטקס הדתי מכיוון אחר, </w:t>
      </w:r>
      <w:bookmarkStart w:id="4910" w:name="_ETM_Q1_10257608"/>
      <w:bookmarkEnd w:id="4910"/>
      <w:r>
        <w:rPr>
          <w:rFonts w:hint="cs"/>
          <w:rtl/>
          <w:lang w:eastAsia="he-IL"/>
        </w:rPr>
        <w:t>יש בהם רעיון מסדר. איך ננסח את זה, זה בהמשך.</w:t>
      </w:r>
    </w:p>
    <w:p w:rsidR="002E4F99" w:rsidRDefault="002E4F99" w:rsidP="002E4F99">
      <w:pPr>
        <w:rPr>
          <w:rtl/>
          <w:lang w:eastAsia="he-IL"/>
        </w:rPr>
      </w:pPr>
      <w:bookmarkStart w:id="4911" w:name="_ETM_Q1_10258348"/>
      <w:bookmarkStart w:id="4912" w:name="_ETM_Q1_10258392"/>
      <w:bookmarkEnd w:id="4911"/>
      <w:bookmarkEnd w:id="4912"/>
    </w:p>
    <w:p w:rsidR="002E4F99" w:rsidRDefault="002E4F99" w:rsidP="002E4F99">
      <w:pPr>
        <w:pStyle w:val="af8"/>
        <w:keepNext/>
        <w:rPr>
          <w:rtl/>
        </w:rPr>
      </w:pPr>
      <w:bookmarkStart w:id="4913"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3"/>
    </w:p>
    <w:p w:rsidR="002E4F99" w:rsidRDefault="002E4F99" w:rsidP="002E4F99">
      <w:pPr>
        <w:pStyle w:val="KeepWithNext"/>
        <w:rPr>
          <w:rtl/>
          <w:lang w:eastAsia="he-IL"/>
        </w:rPr>
      </w:pPr>
    </w:p>
    <w:p w:rsidR="002E4F99" w:rsidRDefault="002E4F99" w:rsidP="002E4F99">
      <w:pPr>
        <w:rPr>
          <w:rtl/>
          <w:lang w:eastAsia="he-IL"/>
        </w:rPr>
      </w:pPr>
      <w:bookmarkStart w:id="4914" w:name="_ETM_Q1_10259189"/>
      <w:bookmarkEnd w:id="4914"/>
      <w:r>
        <w:rPr>
          <w:rFonts w:hint="cs"/>
          <w:rtl/>
          <w:lang w:eastAsia="he-IL"/>
        </w:rPr>
        <w:t xml:space="preserve">בואו </w:t>
      </w:r>
      <w:bookmarkStart w:id="4915" w:name="_ETM_Q1_10260702"/>
      <w:bookmarkEnd w:id="4915"/>
      <w:r>
        <w:rPr>
          <w:rFonts w:hint="cs"/>
          <w:rtl/>
          <w:lang w:eastAsia="he-IL"/>
        </w:rPr>
        <w:t xml:space="preserve">נתרכז ב-(1), כשהמטרה שלנו בעצם לראות האם צריך להוסיף – </w:t>
      </w:r>
      <w:bookmarkStart w:id="4916" w:name="_ETM_Q1_10263568"/>
      <w:bookmarkEnd w:id="4916"/>
      <w:r>
        <w:rPr>
          <w:rFonts w:hint="cs"/>
          <w:rtl/>
          <w:lang w:eastAsia="he-IL"/>
        </w:rPr>
        <w:t xml:space="preserve">מאחר שהלכתם לשיטה הזאת של החריגים, אבל איך אומרים, תמיד </w:t>
      </w:r>
      <w:bookmarkStart w:id="4917" w:name="_ETM_Q1_10268506"/>
      <w:bookmarkEnd w:id="4917"/>
      <w:r>
        <w:rPr>
          <w:rFonts w:hint="cs"/>
          <w:rtl/>
          <w:lang w:eastAsia="he-IL"/>
        </w:rPr>
        <w:t xml:space="preserve">השמים הם הגבול – השאלה אם יש עוד חריגים שצריך </w:t>
      </w:r>
      <w:bookmarkStart w:id="4918" w:name="_ETM_Q1_10272495"/>
      <w:bookmarkEnd w:id="4918"/>
      <w:r>
        <w:rPr>
          <w:rFonts w:hint="cs"/>
          <w:rtl/>
          <w:lang w:eastAsia="he-IL"/>
        </w:rPr>
        <w:t xml:space="preserve">להוסיף או האם זה שכתבנו את הצעת הוועדה וכן חריג </w:t>
      </w:r>
      <w:bookmarkStart w:id="4919" w:name="_ETM_Q1_10276545"/>
      <w:bookmarkEnd w:id="4919"/>
      <w:r>
        <w:rPr>
          <w:rFonts w:hint="cs"/>
          <w:rtl/>
          <w:lang w:eastAsia="he-IL"/>
        </w:rPr>
        <w:t xml:space="preserve">שיאפשר יציאה או שהייה כאמור בשל צורך חיוני אחר, יוחלט עליו בסופו של </w:t>
      </w:r>
      <w:bookmarkStart w:id="4920" w:name="_ETM_Q1_10279871"/>
      <w:bookmarkEnd w:id="4920"/>
      <w:r>
        <w:rPr>
          <w:rFonts w:hint="cs"/>
          <w:rtl/>
          <w:lang w:eastAsia="he-IL"/>
        </w:rPr>
        <w:t>דבר.</w:t>
      </w:r>
    </w:p>
    <w:p w:rsidR="002E4F99" w:rsidRDefault="002E4F99" w:rsidP="002E4F99">
      <w:pPr>
        <w:rPr>
          <w:rtl/>
          <w:lang w:eastAsia="he-IL"/>
        </w:rPr>
      </w:pPr>
      <w:bookmarkStart w:id="4921" w:name="_ETM_Q1_10286422"/>
      <w:bookmarkStart w:id="4922" w:name="_ETM_Q1_10286475"/>
      <w:bookmarkEnd w:id="4921"/>
      <w:bookmarkEnd w:id="4922"/>
    </w:p>
    <w:p w:rsidR="002E4F99" w:rsidRDefault="002E4F99" w:rsidP="002E4F99">
      <w:pPr>
        <w:pStyle w:val="afb"/>
        <w:keepNext/>
        <w:rPr>
          <w:rtl/>
          <w:lang w:eastAsia="he-IL"/>
        </w:rPr>
      </w:pPr>
      <w:bookmarkStart w:id="4923" w:name="ET_guest_אייל_זנדברג_29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2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הצעת הממשלה היא הצעת ממשלה. אם הוועדה רוצה - </w:t>
      </w:r>
      <w:bookmarkStart w:id="4924" w:name="_ETM_Q1_10289885"/>
      <w:bookmarkEnd w:id="4924"/>
      <w:r>
        <w:rPr>
          <w:rFonts w:hint="cs"/>
          <w:rtl/>
          <w:lang w:eastAsia="he-IL"/>
        </w:rPr>
        <w:t xml:space="preserve">- - </w:t>
      </w:r>
    </w:p>
    <w:p w:rsidR="002E4F99" w:rsidRDefault="002E4F99" w:rsidP="002E4F99">
      <w:pPr>
        <w:rPr>
          <w:rtl/>
          <w:lang w:eastAsia="he-IL"/>
        </w:rPr>
      </w:pPr>
      <w:bookmarkStart w:id="4925" w:name="_ETM_Q1_10290587"/>
      <w:bookmarkStart w:id="4926" w:name="_ETM_Q1_10290634"/>
      <w:bookmarkEnd w:id="4925"/>
      <w:bookmarkEnd w:id="4926"/>
    </w:p>
    <w:p w:rsidR="002E4F99" w:rsidRDefault="002E4F99" w:rsidP="002E4F99">
      <w:pPr>
        <w:pStyle w:val="af8"/>
        <w:keepNext/>
        <w:rPr>
          <w:rtl/>
        </w:rPr>
      </w:pPr>
      <w:bookmarkStart w:id="4927" w:name="ET_yor_5069_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7"/>
    </w:p>
    <w:p w:rsidR="002E4F99" w:rsidRDefault="002E4F99" w:rsidP="002E4F99">
      <w:pPr>
        <w:pStyle w:val="KeepWithNext"/>
        <w:rPr>
          <w:rtl/>
          <w:lang w:eastAsia="he-IL"/>
        </w:rPr>
      </w:pPr>
    </w:p>
    <w:p w:rsidR="002E4F99" w:rsidRDefault="002E4F99" w:rsidP="002E4F99">
      <w:pPr>
        <w:rPr>
          <w:rtl/>
          <w:lang w:eastAsia="he-IL"/>
        </w:rPr>
      </w:pPr>
      <w:bookmarkStart w:id="4928" w:name="_ETM_Q1_10291521"/>
      <w:bookmarkEnd w:id="4928"/>
      <w:r>
        <w:rPr>
          <w:rFonts w:hint="cs"/>
          <w:rtl/>
          <w:lang w:eastAsia="he-IL"/>
        </w:rPr>
        <w:t xml:space="preserve">הבנתי. רצית משהו להגיד. לכן עצרתי. </w:t>
      </w:r>
    </w:p>
    <w:p w:rsidR="002E4F99" w:rsidRDefault="002E4F99" w:rsidP="002E4F99">
      <w:pPr>
        <w:rPr>
          <w:rtl/>
          <w:lang w:eastAsia="he-IL"/>
        </w:rPr>
      </w:pPr>
    </w:p>
    <w:p w:rsidR="002E4F99" w:rsidRDefault="002E4F99" w:rsidP="002E4F99">
      <w:pPr>
        <w:pStyle w:val="afb"/>
        <w:keepNext/>
        <w:rPr>
          <w:rtl/>
          <w:lang w:eastAsia="he-IL"/>
        </w:rPr>
      </w:pPr>
      <w:bookmarkStart w:id="4929" w:name="ET_guest_גאל_אזריאל_29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92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ארצה להשלים ולהסביר. </w:t>
      </w:r>
      <w:bookmarkStart w:id="4930" w:name="_ETM_Q1_10298177"/>
      <w:bookmarkEnd w:id="4930"/>
      <w:r>
        <w:rPr>
          <w:rFonts w:hint="cs"/>
          <w:rtl/>
          <w:lang w:eastAsia="he-IL"/>
        </w:rPr>
        <w:t xml:space="preserve">החריגים שמופיעים כאן הם הקו האדום, שלא תהיה לממשלה סמכות למנוע את הדברים האלה, אבל </w:t>
      </w:r>
      <w:bookmarkStart w:id="4931" w:name="_ETM_Q1_10308190"/>
      <w:bookmarkEnd w:id="4931"/>
      <w:r>
        <w:rPr>
          <w:rFonts w:hint="cs"/>
          <w:rtl/>
          <w:lang w:eastAsia="he-IL"/>
        </w:rPr>
        <w:t xml:space="preserve">זה לא הקו הסופי. בכל מקרה לממשלה לא תהיה סמכות </w:t>
      </w:r>
      <w:bookmarkStart w:id="4932" w:name="_ETM_Q1_10311519"/>
      <w:bookmarkEnd w:id="4932"/>
      <w:r>
        <w:rPr>
          <w:rFonts w:hint="cs"/>
          <w:rtl/>
          <w:lang w:eastAsia="he-IL"/>
        </w:rPr>
        <w:t xml:space="preserve">למנוע יציאה מהבית לצורך אותן מטרות, אבל כמובן שהממשלה </w:t>
      </w:r>
      <w:bookmarkStart w:id="4933" w:name="_ETM_Q1_10314066"/>
      <w:bookmarkEnd w:id="4933"/>
      <w:r>
        <w:rPr>
          <w:rFonts w:hint="cs"/>
          <w:rtl/>
          <w:lang w:eastAsia="he-IL"/>
        </w:rPr>
        <w:t xml:space="preserve">תהיה מוגבלת – מכוח אותו סעיף 4 שדיברנו עליו </w:t>
      </w:r>
      <w:bookmarkStart w:id="4934" w:name="_ETM_Q1_10317637"/>
      <w:bookmarkEnd w:id="4934"/>
      <w:r>
        <w:rPr>
          <w:rFonts w:hint="cs"/>
          <w:rtl/>
          <w:lang w:eastAsia="he-IL"/>
        </w:rPr>
        <w:t>קודם – מבחינת המידתיות.</w:t>
      </w:r>
    </w:p>
    <w:p w:rsidR="002E4F99" w:rsidRDefault="002E4F99" w:rsidP="002E4F99">
      <w:pPr>
        <w:rPr>
          <w:rtl/>
          <w:lang w:eastAsia="he-IL"/>
        </w:rPr>
      </w:pPr>
      <w:bookmarkStart w:id="4935" w:name="_ETM_Q1_10316600"/>
      <w:bookmarkStart w:id="4936" w:name="_ETM_Q1_10316645"/>
      <w:bookmarkEnd w:id="4935"/>
      <w:bookmarkEnd w:id="4936"/>
    </w:p>
    <w:p w:rsidR="002E4F99" w:rsidRDefault="002E4F99" w:rsidP="002E4F99">
      <w:pPr>
        <w:pStyle w:val="af8"/>
        <w:keepNext/>
        <w:rPr>
          <w:rtl/>
        </w:rPr>
      </w:pPr>
      <w:bookmarkStart w:id="4937" w:name="ET_yor_5069_2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37"/>
    </w:p>
    <w:p w:rsidR="002E4F99" w:rsidRDefault="002E4F99" w:rsidP="002E4F99">
      <w:pPr>
        <w:pStyle w:val="KeepWithNext"/>
        <w:rPr>
          <w:rtl/>
          <w:lang w:eastAsia="he-IL"/>
        </w:rPr>
      </w:pPr>
    </w:p>
    <w:p w:rsidR="002E4F99" w:rsidRDefault="002E4F99" w:rsidP="002E4F99">
      <w:pPr>
        <w:rPr>
          <w:rtl/>
          <w:lang w:eastAsia="he-IL"/>
        </w:rPr>
      </w:pPr>
      <w:bookmarkStart w:id="4938" w:name="_ETM_Q1_10317304"/>
      <w:bookmarkEnd w:id="4938"/>
      <w:r>
        <w:rPr>
          <w:rFonts w:hint="cs"/>
          <w:rtl/>
          <w:lang w:eastAsia="he-IL"/>
        </w:rPr>
        <w:t xml:space="preserve">ולכן השאלה שלי איזה עוד דברים נכללים </w:t>
      </w:r>
      <w:bookmarkStart w:id="4939" w:name="_ETM_Q1_10321933"/>
      <w:bookmarkEnd w:id="4939"/>
      <w:r>
        <w:rPr>
          <w:rFonts w:hint="cs"/>
          <w:rtl/>
          <w:lang w:eastAsia="he-IL"/>
        </w:rPr>
        <w:t>בתוך הקו האדום הזה בלבד.</w:t>
      </w:r>
    </w:p>
    <w:p w:rsidR="002E4F99" w:rsidRDefault="002E4F99" w:rsidP="002E4F99">
      <w:pPr>
        <w:rPr>
          <w:rtl/>
          <w:lang w:eastAsia="he-IL"/>
        </w:rPr>
      </w:pPr>
      <w:bookmarkStart w:id="4940" w:name="_ETM_Q1_10324112"/>
      <w:bookmarkStart w:id="4941" w:name="_ETM_Q1_10324158"/>
      <w:bookmarkStart w:id="4942" w:name="_ETM_Q1_10326224"/>
      <w:bookmarkEnd w:id="4940"/>
      <w:bookmarkEnd w:id="4941"/>
      <w:bookmarkEnd w:id="4942"/>
    </w:p>
    <w:p w:rsidR="002E4F99" w:rsidRDefault="002E4F99" w:rsidP="002E4F99">
      <w:pPr>
        <w:pStyle w:val="afb"/>
        <w:keepNext/>
        <w:rPr>
          <w:rtl/>
          <w:lang w:eastAsia="he-IL"/>
        </w:rPr>
      </w:pPr>
      <w:bookmarkStart w:id="4943" w:name="ET_guest_גאל_אזריאל_29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943"/>
    </w:p>
    <w:p w:rsidR="002E4F99" w:rsidRDefault="002E4F99" w:rsidP="002E4F99">
      <w:pPr>
        <w:pStyle w:val="KeepWithNext"/>
        <w:rPr>
          <w:rtl/>
          <w:lang w:eastAsia="he-IL"/>
        </w:rPr>
      </w:pPr>
    </w:p>
    <w:p w:rsidR="002E4F99" w:rsidRDefault="002E4F99" w:rsidP="002E4F99">
      <w:pPr>
        <w:rPr>
          <w:rtl/>
          <w:lang w:eastAsia="he-IL"/>
        </w:rPr>
      </w:pPr>
      <w:bookmarkStart w:id="4944" w:name="_ETM_Q1_10326596"/>
      <w:bookmarkStart w:id="4945" w:name="_ETM_Q1_10326635"/>
      <w:bookmarkEnd w:id="4944"/>
      <w:bookmarkEnd w:id="4945"/>
      <w:r>
        <w:rPr>
          <w:rFonts w:hint="cs"/>
          <w:rtl/>
          <w:lang w:eastAsia="he-IL"/>
        </w:rPr>
        <w:t xml:space="preserve">נכון. זה דבר ראשון. מבחינת </w:t>
      </w:r>
      <w:bookmarkStart w:id="4946" w:name="_ETM_Q1_10328255"/>
      <w:bookmarkEnd w:id="4946"/>
      <w:r>
        <w:rPr>
          <w:rFonts w:hint="cs"/>
          <w:rtl/>
          <w:lang w:eastAsia="he-IL"/>
        </w:rPr>
        <w:t>הצורך החיוני שהצעתם כרגע – אנחנו רואים את זה עכשיו</w:t>
      </w:r>
      <w:bookmarkStart w:id="4947" w:name="_ETM_Q1_10331659"/>
      <w:bookmarkEnd w:id="4947"/>
      <w:r>
        <w:rPr>
          <w:rFonts w:hint="cs"/>
          <w:rtl/>
          <w:lang w:eastAsia="he-IL"/>
        </w:rPr>
        <w:t xml:space="preserve">, לא נראה לי שדיברנו על זה בדיונים הפנימיים עם </w:t>
      </w:r>
      <w:bookmarkStart w:id="4948" w:name="_ETM_Q1_10332461"/>
      <w:bookmarkEnd w:id="4948"/>
      <w:r>
        <w:rPr>
          <w:rFonts w:hint="cs"/>
          <w:rtl/>
          <w:lang w:eastAsia="he-IL"/>
        </w:rPr>
        <w:t xml:space="preserve">הייעוץ המשפטי של הוועדה – זה נושא שעלה שוב ושוב </w:t>
      </w:r>
      <w:bookmarkStart w:id="4949" w:name="_ETM_Q1_10335227"/>
      <w:bookmarkEnd w:id="4949"/>
      <w:r>
        <w:rPr>
          <w:rFonts w:hint="cs"/>
          <w:rtl/>
          <w:lang w:eastAsia="he-IL"/>
        </w:rPr>
        <w:t xml:space="preserve">בדיונים בתוך הממשלה כשעשינו תקנות שעת חירום, התלבטנו בשאלה </w:t>
      </w:r>
      <w:bookmarkStart w:id="4950" w:name="_ETM_Q1_10342248"/>
      <w:bookmarkEnd w:id="4950"/>
      <w:r>
        <w:rPr>
          <w:rFonts w:hint="cs"/>
          <w:rtl/>
          <w:lang w:eastAsia="he-IL"/>
        </w:rPr>
        <w:t xml:space="preserve">הזאת והגענו למסקנה שזה יהיה לא פשוט בכלל לכתוב </w:t>
      </w:r>
      <w:bookmarkStart w:id="4951" w:name="_ETM_Q1_10344717"/>
      <w:bookmarkEnd w:id="4951"/>
      <w:r>
        <w:rPr>
          <w:rFonts w:hint="cs"/>
          <w:rtl/>
          <w:lang w:eastAsia="he-IL"/>
        </w:rPr>
        <w:t xml:space="preserve">צורך חיוני אחר כי בעצם זה מונח סל שלא ברור </w:t>
      </w:r>
      <w:bookmarkStart w:id="4952" w:name="_ETM_Q1_10349828"/>
      <w:bookmarkEnd w:id="4952"/>
      <w:r>
        <w:rPr>
          <w:rFonts w:hint="cs"/>
          <w:rtl/>
          <w:lang w:eastAsia="he-IL"/>
        </w:rPr>
        <w:t xml:space="preserve">מה נכלל בו. </w:t>
      </w:r>
    </w:p>
    <w:p w:rsidR="002E4F99" w:rsidRDefault="002E4F99" w:rsidP="002E4F99">
      <w:pPr>
        <w:rPr>
          <w:rtl/>
          <w:lang w:eastAsia="he-IL"/>
        </w:rPr>
      </w:pPr>
      <w:bookmarkStart w:id="4953" w:name="_ETM_Q1_10350145"/>
      <w:bookmarkStart w:id="4954" w:name="_ETM_Q1_10350187"/>
      <w:bookmarkStart w:id="4955" w:name="_ETM_Q1_10351409"/>
      <w:bookmarkEnd w:id="4953"/>
      <w:bookmarkEnd w:id="4954"/>
      <w:bookmarkEnd w:id="4955"/>
    </w:p>
    <w:p w:rsidR="002E4F99" w:rsidRDefault="002E4F99" w:rsidP="002E4F99">
      <w:pPr>
        <w:pStyle w:val="af7"/>
        <w:keepNext/>
        <w:rPr>
          <w:rtl/>
        </w:rPr>
      </w:pPr>
      <w:bookmarkStart w:id="4956" w:name="_ETM_Q1_10351849"/>
      <w:bookmarkStart w:id="4957" w:name="_ETM_Q1_10351891"/>
      <w:bookmarkStart w:id="4958" w:name="ET_interruption_קריאה_299"/>
      <w:bookmarkEnd w:id="4956"/>
      <w:bookmarkEnd w:id="49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58"/>
    </w:p>
    <w:p w:rsidR="002E4F99" w:rsidRDefault="002E4F99" w:rsidP="002E4F99">
      <w:pPr>
        <w:pStyle w:val="KeepWithNext"/>
        <w:rPr>
          <w:rtl/>
        </w:rPr>
      </w:pPr>
    </w:p>
    <w:p w:rsidR="002E4F99" w:rsidRDefault="002E4F99" w:rsidP="002E4F99">
      <w:pPr>
        <w:rPr>
          <w:rtl/>
        </w:rPr>
      </w:pPr>
      <w:bookmarkStart w:id="4959" w:name="_ETM_Q1_10350877"/>
      <w:bookmarkStart w:id="4960" w:name="_ETM_Q1_10351142"/>
      <w:bookmarkStart w:id="4961" w:name="_ETM_Q1_10351194"/>
      <w:bookmarkEnd w:id="4959"/>
      <w:bookmarkEnd w:id="4960"/>
      <w:bookmarkEnd w:id="4961"/>
      <w:r>
        <w:rPr>
          <w:rFonts w:hint="cs"/>
          <w:rtl/>
        </w:rPr>
        <w:t xml:space="preserve">סובייקטיבי גם. </w:t>
      </w:r>
    </w:p>
    <w:p w:rsidR="002E4F99" w:rsidRDefault="002E4F99" w:rsidP="002E4F99">
      <w:pPr>
        <w:rPr>
          <w:rtl/>
        </w:rPr>
      </w:pPr>
      <w:bookmarkStart w:id="4962" w:name="_ETM_Q1_10356628"/>
      <w:bookmarkStart w:id="4963" w:name="_ETM_Q1_10356671"/>
      <w:bookmarkEnd w:id="4962"/>
      <w:bookmarkEnd w:id="4963"/>
    </w:p>
    <w:p w:rsidR="002E4F99" w:rsidRDefault="002E4F99" w:rsidP="002E4F99">
      <w:pPr>
        <w:pStyle w:val="a5"/>
        <w:keepNext/>
        <w:rPr>
          <w:rtl/>
        </w:rPr>
      </w:pPr>
      <w:bookmarkStart w:id="4964" w:name="ET_speaker_5938_3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9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אני רוצה להגיד משהו מת</w:t>
      </w:r>
      <w:bookmarkStart w:id="4965" w:name="_ETM_Q1_10355330"/>
      <w:bookmarkEnd w:id="4965"/>
      <w:r>
        <w:rPr>
          <w:rFonts w:hint="cs"/>
          <w:rtl/>
          <w:lang w:eastAsia="he-IL"/>
        </w:rPr>
        <w:t xml:space="preserve">וך הפרקטיקה. בסוף יש מקרים שאי אפשר לצפות אותם, בסוף </w:t>
      </w:r>
      <w:bookmarkStart w:id="4966" w:name="_ETM_Q1_10358570"/>
      <w:bookmarkEnd w:id="4966"/>
      <w:r>
        <w:rPr>
          <w:rFonts w:hint="cs"/>
          <w:rtl/>
          <w:lang w:eastAsia="he-IL"/>
        </w:rPr>
        <w:t xml:space="preserve">לאכוף את ההגבלות האלה, כן יהיה פה שיטור או לא משנה, אנשים בעלי סמכות, והם צריכים בסוף שיעמוד </w:t>
      </w:r>
      <w:bookmarkStart w:id="4967" w:name="_ETM_Q1_10367453"/>
      <w:bookmarkEnd w:id="4967"/>
      <w:r>
        <w:rPr>
          <w:rFonts w:hint="cs"/>
          <w:rtl/>
          <w:lang w:eastAsia="he-IL"/>
        </w:rPr>
        <w:t xml:space="preserve">מולם מישהו בצד השני ולשאול אותו שאלה על מקרה שלא </w:t>
      </w:r>
      <w:bookmarkStart w:id="4968" w:name="_ETM_Q1_10370683"/>
      <w:bookmarkEnd w:id="4968"/>
      <w:r>
        <w:rPr>
          <w:rFonts w:hint="cs"/>
          <w:rtl/>
          <w:lang w:eastAsia="he-IL"/>
        </w:rPr>
        <w:t xml:space="preserve">כתוב פה. הרי במקרה כזה האזרח לא יגיד, יש לי צורך חיוני אחר. הוא פתאום יגיד משהו שאולי אנחנו לא חשבנו עליו ואז הוא יפנה למפקדים שלו, למנהלים שלו וישאל האם אפשר. חייבים להשאיר את השפיל הזה למקום שהוא </w:t>
      </w:r>
      <w:bookmarkStart w:id="4969" w:name="_ETM_Q1_10384350"/>
      <w:bookmarkEnd w:id="4969"/>
      <w:r>
        <w:rPr>
          <w:rFonts w:hint="cs"/>
          <w:rtl/>
          <w:lang w:eastAsia="he-IL"/>
        </w:rPr>
        <w:t>נושם. זה הדבר הראשון.</w:t>
      </w:r>
    </w:p>
    <w:p w:rsidR="002E4F99" w:rsidRDefault="002E4F99" w:rsidP="002E4F99">
      <w:pPr>
        <w:rPr>
          <w:rtl/>
          <w:lang w:eastAsia="he-IL"/>
        </w:rPr>
      </w:pPr>
      <w:bookmarkStart w:id="4970" w:name="_ETM_Q1_10386890"/>
      <w:bookmarkStart w:id="4971" w:name="_ETM_Q1_10386939"/>
      <w:bookmarkEnd w:id="4970"/>
      <w:bookmarkEnd w:id="4971"/>
    </w:p>
    <w:p w:rsidR="002E4F99" w:rsidRDefault="002E4F99" w:rsidP="002E4F99">
      <w:pPr>
        <w:rPr>
          <w:rtl/>
          <w:lang w:eastAsia="he-IL"/>
        </w:rPr>
      </w:pPr>
      <w:bookmarkStart w:id="4972" w:name="_ETM_Q1_10387003"/>
      <w:bookmarkStart w:id="4973" w:name="_ETM_Q1_10387043"/>
      <w:bookmarkEnd w:id="4972"/>
      <w:bookmarkEnd w:id="4973"/>
      <w:r>
        <w:rPr>
          <w:rFonts w:hint="cs"/>
          <w:rtl/>
          <w:lang w:eastAsia="he-IL"/>
        </w:rPr>
        <w:t>אני אתן דוגמה, שאולי לא כתובה פה</w:t>
      </w:r>
      <w:bookmarkStart w:id="4974" w:name="_ETM_Q1_10390110"/>
      <w:bookmarkEnd w:id="4974"/>
      <w:r>
        <w:rPr>
          <w:rFonts w:hint="cs"/>
          <w:rtl/>
          <w:lang w:eastAsia="he-IL"/>
        </w:rPr>
        <w:t xml:space="preserve"> או לא הבנתי נכון את הניסוח. פה לא כתוב הגעה להפגנה. </w:t>
      </w:r>
      <w:bookmarkStart w:id="4975" w:name="_ETM_Q1_10393988"/>
      <w:bookmarkEnd w:id="4975"/>
      <w:r>
        <w:rPr>
          <w:rFonts w:hint="cs"/>
          <w:rtl/>
          <w:lang w:eastAsia="he-IL"/>
        </w:rPr>
        <w:t xml:space="preserve">עכשיו אני רוצה להגיע להפגנה. אני עכשיו פה בכנסת </w:t>
      </w:r>
      <w:bookmarkStart w:id="4976" w:name="_ETM_Q1_10398288"/>
      <w:bookmarkEnd w:id="4976"/>
      <w:r>
        <w:rPr>
          <w:rFonts w:hint="cs"/>
          <w:rtl/>
          <w:lang w:eastAsia="he-IL"/>
        </w:rPr>
        <w:t xml:space="preserve">והיא נמצאת במקום בירושלים. </w:t>
      </w:r>
    </w:p>
    <w:p w:rsidR="002E4F99" w:rsidRDefault="002E4F99" w:rsidP="002E4F99">
      <w:pPr>
        <w:rPr>
          <w:rtl/>
          <w:lang w:eastAsia="he-IL"/>
        </w:rPr>
      </w:pPr>
    </w:p>
    <w:p w:rsidR="002E4F99" w:rsidRDefault="002E4F99" w:rsidP="002E4F99">
      <w:pPr>
        <w:pStyle w:val="a5"/>
        <w:keepNext/>
        <w:rPr>
          <w:rtl/>
        </w:rPr>
      </w:pPr>
      <w:bookmarkStart w:id="4977" w:name="ET_speaker_5933_3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7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והיא בתל אביב. </w:t>
      </w:r>
    </w:p>
    <w:p w:rsidR="002E4F99" w:rsidRDefault="002E4F99" w:rsidP="002E4F99">
      <w:pPr>
        <w:rPr>
          <w:rtl/>
          <w:lang w:eastAsia="he-IL"/>
        </w:rPr>
      </w:pPr>
      <w:bookmarkStart w:id="4978" w:name="_ETM_Q1_10397217"/>
      <w:bookmarkStart w:id="4979" w:name="_ETM_Q1_10397267"/>
      <w:bookmarkStart w:id="4980" w:name="_ETM_Q1_10396273"/>
      <w:bookmarkEnd w:id="4978"/>
      <w:bookmarkEnd w:id="4979"/>
      <w:bookmarkEnd w:id="4980"/>
    </w:p>
    <w:p w:rsidR="002E4F99" w:rsidRDefault="002E4F99" w:rsidP="002E4F99">
      <w:pPr>
        <w:pStyle w:val="afb"/>
        <w:keepNext/>
        <w:rPr>
          <w:rtl/>
          <w:lang w:eastAsia="he-IL"/>
        </w:rPr>
      </w:pPr>
      <w:bookmarkStart w:id="4981" w:name="ET_guest_אייל_זנדברג_30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81"/>
    </w:p>
    <w:p w:rsidR="002E4F99" w:rsidRDefault="002E4F99" w:rsidP="002E4F99">
      <w:pPr>
        <w:pStyle w:val="KeepWithNext"/>
        <w:rPr>
          <w:rtl/>
          <w:lang w:eastAsia="he-IL"/>
        </w:rPr>
      </w:pPr>
    </w:p>
    <w:p w:rsidR="002E4F99" w:rsidRDefault="002E4F99" w:rsidP="002E4F99">
      <w:pPr>
        <w:rPr>
          <w:rtl/>
          <w:lang w:eastAsia="he-IL"/>
        </w:rPr>
      </w:pPr>
      <w:bookmarkStart w:id="4982" w:name="_ETM_Q1_10396681"/>
      <w:bookmarkStart w:id="4983" w:name="_ETM_Q1_10396725"/>
      <w:bookmarkEnd w:id="4982"/>
      <w:bookmarkEnd w:id="4983"/>
      <w:r>
        <w:rPr>
          <w:rFonts w:hint="cs"/>
          <w:rtl/>
          <w:lang w:eastAsia="he-IL"/>
        </w:rPr>
        <w:t xml:space="preserve">זה נובע מזה. </w:t>
      </w:r>
      <w:bookmarkStart w:id="4984" w:name="_ETM_Q1_10401573"/>
      <w:bookmarkEnd w:id="4984"/>
      <w:r>
        <w:rPr>
          <w:rFonts w:hint="cs"/>
          <w:rtl/>
          <w:lang w:eastAsia="he-IL"/>
        </w:rPr>
        <w:t xml:space="preserve">כתוב, הגבלה על יציאה ממקום מגורים. מטרת היציאה הלגיטימית היא </w:t>
      </w:r>
      <w:bookmarkStart w:id="4985" w:name="_ETM_Q1_10404802"/>
      <w:bookmarkEnd w:id="4985"/>
      <w:r>
        <w:rPr>
          <w:rFonts w:hint="cs"/>
          <w:rtl/>
          <w:lang w:eastAsia="he-IL"/>
        </w:rPr>
        <w:t>הגעה להפגנה והשהייה בזמן ההפגנה.</w:t>
      </w:r>
    </w:p>
    <w:p w:rsidR="002E4F99" w:rsidRDefault="002E4F99" w:rsidP="002E4F99">
      <w:pPr>
        <w:rPr>
          <w:rtl/>
          <w:lang w:eastAsia="he-IL"/>
        </w:rPr>
      </w:pPr>
      <w:bookmarkStart w:id="4986" w:name="_ETM_Q1_10409452"/>
      <w:bookmarkStart w:id="4987" w:name="_ETM_Q1_10409499"/>
      <w:bookmarkStart w:id="4988" w:name="_ETM_Q1_10410955"/>
      <w:bookmarkEnd w:id="4986"/>
      <w:bookmarkEnd w:id="4987"/>
      <w:bookmarkEnd w:id="4988"/>
    </w:p>
    <w:p w:rsidR="002E4F99" w:rsidRDefault="002E4F99" w:rsidP="002E4F99">
      <w:pPr>
        <w:pStyle w:val="a5"/>
        <w:keepNext/>
        <w:rPr>
          <w:rtl/>
        </w:rPr>
      </w:pPr>
      <w:bookmarkStart w:id="4989" w:name="ET_speaker_5938_3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989"/>
    </w:p>
    <w:p w:rsidR="002E4F99" w:rsidRDefault="002E4F99" w:rsidP="002E4F99">
      <w:pPr>
        <w:pStyle w:val="KeepWithNext"/>
        <w:rPr>
          <w:rtl/>
          <w:lang w:eastAsia="he-IL"/>
        </w:rPr>
      </w:pPr>
    </w:p>
    <w:p w:rsidR="002E4F99" w:rsidRDefault="002E4F99" w:rsidP="002E4F99">
      <w:pPr>
        <w:rPr>
          <w:rtl/>
          <w:lang w:eastAsia="he-IL"/>
        </w:rPr>
      </w:pPr>
      <w:bookmarkStart w:id="4990" w:name="_ETM_Q1_10411318"/>
      <w:bookmarkStart w:id="4991" w:name="_ETM_Q1_10411369"/>
      <w:bookmarkEnd w:id="4990"/>
      <w:bookmarkEnd w:id="4991"/>
      <w:r>
        <w:rPr>
          <w:rFonts w:hint="cs"/>
          <w:rtl/>
          <w:lang w:eastAsia="he-IL"/>
        </w:rPr>
        <w:t xml:space="preserve">מדוע אני אומר? </w:t>
      </w:r>
      <w:bookmarkStart w:id="4992" w:name="_ETM_Q1_10410125"/>
      <w:bookmarkEnd w:id="4992"/>
      <w:r>
        <w:rPr>
          <w:rFonts w:hint="cs"/>
          <w:rtl/>
          <w:lang w:eastAsia="he-IL"/>
        </w:rPr>
        <w:t xml:space="preserve">זה מסוג המקרים שאני לא יודע, אני קורא את זה כך ואני מבין את זה אחרת. </w:t>
      </w:r>
    </w:p>
    <w:p w:rsidR="002E4F99" w:rsidRDefault="002E4F99" w:rsidP="002E4F99">
      <w:pPr>
        <w:rPr>
          <w:rtl/>
          <w:lang w:eastAsia="he-IL"/>
        </w:rPr>
      </w:pPr>
    </w:p>
    <w:p w:rsidR="002E4F99" w:rsidRDefault="002E4F99" w:rsidP="002E4F99">
      <w:pPr>
        <w:pStyle w:val="afb"/>
        <w:keepNext/>
        <w:rPr>
          <w:rtl/>
          <w:lang w:eastAsia="he-IL"/>
        </w:rPr>
      </w:pPr>
      <w:bookmarkStart w:id="4993" w:name="ET_guest_אייל_זנדברג_30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9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 שהטקסט לא מספיק ברור. זו בוודאי הכוונה. </w:t>
      </w:r>
      <w:bookmarkStart w:id="4994" w:name="_ETM_Q1_10419877"/>
      <w:bookmarkEnd w:id="4994"/>
      <w:r>
        <w:rPr>
          <w:rFonts w:hint="cs"/>
          <w:rtl/>
          <w:lang w:eastAsia="he-IL"/>
        </w:rPr>
        <w:t>אתה לא מופיע פתאום בהפגנה, אתה יוצא אליה וחוזר.</w:t>
      </w:r>
    </w:p>
    <w:p w:rsidR="002E4F99" w:rsidRDefault="002E4F99" w:rsidP="002E4F99">
      <w:pPr>
        <w:rPr>
          <w:rtl/>
          <w:lang w:eastAsia="he-IL"/>
        </w:rPr>
      </w:pPr>
      <w:bookmarkStart w:id="4995" w:name="_ETM_Q1_10420044"/>
      <w:bookmarkStart w:id="4996" w:name="_ETM_Q1_10420096"/>
      <w:bookmarkStart w:id="4997" w:name="_ETM_Q1_10421245"/>
      <w:bookmarkEnd w:id="4995"/>
      <w:bookmarkEnd w:id="4996"/>
      <w:bookmarkEnd w:id="4997"/>
    </w:p>
    <w:p w:rsidR="002E4F99" w:rsidRDefault="002E4F99" w:rsidP="002E4F99">
      <w:pPr>
        <w:pStyle w:val="a5"/>
        <w:keepNext/>
        <w:rPr>
          <w:rtl/>
        </w:rPr>
      </w:pPr>
      <w:bookmarkStart w:id="4998" w:name="ET_speaker_5938_3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998"/>
    </w:p>
    <w:p w:rsidR="002E4F99" w:rsidRDefault="002E4F99" w:rsidP="002E4F99">
      <w:pPr>
        <w:pStyle w:val="KeepWithNext"/>
        <w:rPr>
          <w:rtl/>
          <w:lang w:eastAsia="he-IL"/>
        </w:rPr>
      </w:pPr>
    </w:p>
    <w:p w:rsidR="002E4F99" w:rsidRDefault="002E4F99" w:rsidP="002E4F99">
      <w:pPr>
        <w:rPr>
          <w:rtl/>
          <w:lang w:eastAsia="he-IL"/>
        </w:rPr>
      </w:pPr>
      <w:bookmarkStart w:id="4999" w:name="_ETM_Q1_10421658"/>
      <w:bookmarkStart w:id="5000" w:name="_ETM_Q1_10421709"/>
      <w:bookmarkEnd w:id="4999"/>
      <w:bookmarkEnd w:id="5000"/>
      <w:r>
        <w:rPr>
          <w:rFonts w:hint="cs"/>
          <w:rtl/>
          <w:lang w:eastAsia="he-IL"/>
        </w:rPr>
        <w:t xml:space="preserve">אני </w:t>
      </w:r>
      <w:bookmarkStart w:id="5001" w:name="_ETM_Q1_10418894"/>
      <w:bookmarkEnd w:id="5001"/>
      <w:r>
        <w:rPr>
          <w:rFonts w:hint="cs"/>
          <w:rtl/>
          <w:lang w:eastAsia="he-IL"/>
        </w:rPr>
        <w:t xml:space="preserve">נותן את זה כדוגמה לאירוע שעומד מישהו בר סמכות </w:t>
      </w:r>
      <w:bookmarkStart w:id="5002" w:name="_ETM_Q1_10423436"/>
      <w:bookmarkEnd w:id="5002"/>
      <w:r>
        <w:rPr>
          <w:rFonts w:hint="cs"/>
          <w:rtl/>
          <w:lang w:eastAsia="he-IL"/>
        </w:rPr>
        <w:t>ואומר, פה מהשכונה הזאת לא יוצאים, ואז הוא אומר,</w:t>
      </w:r>
      <w:bookmarkStart w:id="5003" w:name="_ETM_Q1_10427337"/>
      <w:bookmarkEnd w:id="5003"/>
      <w:r>
        <w:rPr>
          <w:rFonts w:hint="cs"/>
          <w:rtl/>
          <w:lang w:eastAsia="he-IL"/>
        </w:rPr>
        <w:t xml:space="preserve"> לאן אתה הולך? להפגנה. אומר, לא, לא, הפגנה אי אפשר. </w:t>
      </w:r>
      <w:bookmarkStart w:id="5004" w:name="_ETM_Q1_10426585"/>
      <w:bookmarkEnd w:id="5004"/>
      <w:r>
        <w:rPr>
          <w:rFonts w:hint="cs"/>
          <w:rtl/>
          <w:lang w:eastAsia="he-IL"/>
        </w:rPr>
        <w:t xml:space="preserve">אומר לו, אבל כן, זה כתוב בסעיף, ואז השוטר שואל </w:t>
      </w:r>
      <w:bookmarkStart w:id="5005" w:name="_ETM_Q1_10429548"/>
      <w:bookmarkEnd w:id="5005"/>
      <w:r>
        <w:rPr>
          <w:rFonts w:hint="cs"/>
          <w:rtl/>
          <w:lang w:eastAsia="he-IL"/>
        </w:rPr>
        <w:t xml:space="preserve">מה שאני שאלתי. </w:t>
      </w:r>
    </w:p>
    <w:p w:rsidR="002E4F99" w:rsidRDefault="002E4F99" w:rsidP="002E4F99">
      <w:pPr>
        <w:rPr>
          <w:rtl/>
          <w:lang w:eastAsia="he-IL"/>
        </w:rPr>
      </w:pPr>
    </w:p>
    <w:p w:rsidR="002E4F99" w:rsidRDefault="002E4F99" w:rsidP="002E4F99">
      <w:pPr>
        <w:pStyle w:val="afb"/>
        <w:keepNext/>
        <w:rPr>
          <w:rtl/>
          <w:lang w:eastAsia="he-IL"/>
        </w:rPr>
      </w:pPr>
      <w:bookmarkStart w:id="5006" w:name="ET_guest_גאל_אזריאל_30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500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קודם כול, יציאה משכונה כזו או </w:t>
      </w:r>
      <w:bookmarkStart w:id="5007" w:name="_ETM_Q1_10431754"/>
      <w:bookmarkEnd w:id="5007"/>
      <w:r>
        <w:rPr>
          <w:rFonts w:hint="cs"/>
          <w:rtl/>
          <w:lang w:eastAsia="he-IL"/>
        </w:rPr>
        <w:t xml:space="preserve">אחרת זה לא מוסדר כאן, זה מוסדר בסעיפים של </w:t>
      </w:r>
      <w:bookmarkStart w:id="5008" w:name="_ETM_Q1_10435042"/>
      <w:bookmarkEnd w:id="5008"/>
      <w:r>
        <w:rPr>
          <w:rFonts w:hint="cs"/>
          <w:rtl/>
          <w:lang w:eastAsia="he-IL"/>
        </w:rPr>
        <w:t xml:space="preserve">האזור המוגבל. </w:t>
      </w:r>
    </w:p>
    <w:p w:rsidR="002E4F99" w:rsidRDefault="002E4F99" w:rsidP="002E4F99">
      <w:pPr>
        <w:rPr>
          <w:rtl/>
          <w:lang w:eastAsia="he-IL"/>
        </w:rPr>
      </w:pPr>
      <w:bookmarkStart w:id="5009" w:name="_ETM_Q1_10436191"/>
      <w:bookmarkStart w:id="5010" w:name="_ETM_Q1_10436240"/>
      <w:bookmarkEnd w:id="5009"/>
      <w:bookmarkEnd w:id="5010"/>
    </w:p>
    <w:p w:rsidR="002E4F99" w:rsidRDefault="002E4F99" w:rsidP="002E4F99">
      <w:pPr>
        <w:pStyle w:val="a5"/>
        <w:keepNext/>
        <w:rPr>
          <w:rtl/>
        </w:rPr>
      </w:pPr>
      <w:bookmarkStart w:id="5011" w:name="ET_speaker_5938_3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011"/>
    </w:p>
    <w:p w:rsidR="002E4F99" w:rsidRDefault="002E4F99" w:rsidP="002E4F99">
      <w:pPr>
        <w:pStyle w:val="KeepWithNext"/>
        <w:rPr>
          <w:rtl/>
          <w:lang w:eastAsia="he-IL"/>
        </w:rPr>
      </w:pPr>
    </w:p>
    <w:p w:rsidR="002E4F99" w:rsidRDefault="002E4F99" w:rsidP="002E4F99">
      <w:pPr>
        <w:rPr>
          <w:rtl/>
          <w:lang w:eastAsia="he-IL"/>
        </w:rPr>
      </w:pPr>
      <w:bookmarkStart w:id="5012" w:name="_ETM_Q1_10438304"/>
      <w:bookmarkStart w:id="5013" w:name="_ETM_Q1_10438352"/>
      <w:bookmarkEnd w:id="5012"/>
      <w:bookmarkEnd w:id="5013"/>
      <w:r>
        <w:rPr>
          <w:rFonts w:hint="cs"/>
          <w:rtl/>
          <w:lang w:eastAsia="he-IL"/>
        </w:rPr>
        <w:t>אני רק אומר שהתשובה - להחריג שיאפשר.</w:t>
      </w:r>
    </w:p>
    <w:p w:rsidR="002E4F99" w:rsidRDefault="002E4F99" w:rsidP="002E4F99">
      <w:pPr>
        <w:rPr>
          <w:rtl/>
          <w:lang w:eastAsia="he-IL"/>
        </w:rPr>
      </w:pPr>
      <w:bookmarkStart w:id="5014" w:name="_ETM_Q1_10437690"/>
      <w:bookmarkStart w:id="5015" w:name="_ETM_Q1_10437736"/>
      <w:bookmarkStart w:id="5016" w:name="_ETM_Q1_10439866"/>
      <w:bookmarkEnd w:id="5014"/>
      <w:bookmarkEnd w:id="5015"/>
      <w:bookmarkEnd w:id="5016"/>
    </w:p>
    <w:p w:rsidR="002E4F99" w:rsidRDefault="002E4F99" w:rsidP="002E4F99">
      <w:pPr>
        <w:pStyle w:val="afb"/>
        <w:keepNext/>
        <w:rPr>
          <w:rtl/>
          <w:lang w:eastAsia="he-IL"/>
        </w:rPr>
      </w:pPr>
      <w:bookmarkStart w:id="5017" w:name="ET_guest_אייל_זנדברג_30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017"/>
    </w:p>
    <w:p w:rsidR="002E4F99" w:rsidRDefault="002E4F99" w:rsidP="002E4F99">
      <w:pPr>
        <w:pStyle w:val="KeepWithNext"/>
        <w:rPr>
          <w:rtl/>
          <w:lang w:eastAsia="he-IL"/>
        </w:rPr>
      </w:pPr>
    </w:p>
    <w:p w:rsidR="002E4F99" w:rsidRDefault="002E4F99" w:rsidP="002E4F99">
      <w:pPr>
        <w:rPr>
          <w:rtl/>
          <w:lang w:eastAsia="he-IL"/>
        </w:rPr>
      </w:pPr>
      <w:bookmarkStart w:id="5018" w:name="_ETM_Q1_10440278"/>
      <w:bookmarkStart w:id="5019" w:name="_ETM_Q1_10440325"/>
      <w:bookmarkEnd w:id="5018"/>
      <w:bookmarkEnd w:id="5019"/>
      <w:r>
        <w:rPr>
          <w:rFonts w:hint="cs"/>
          <w:rtl/>
          <w:lang w:eastAsia="he-IL"/>
        </w:rPr>
        <w:t xml:space="preserve">הכוונה שהנוסח לא ברור? ההערה היא </w:t>
      </w:r>
      <w:bookmarkStart w:id="5020" w:name="_ETM_Q1_10438479"/>
      <w:bookmarkEnd w:id="5020"/>
      <w:r>
        <w:rPr>
          <w:rFonts w:hint="cs"/>
          <w:rtl/>
          <w:lang w:eastAsia="he-IL"/>
        </w:rPr>
        <w:t>לא מהותית.</w:t>
      </w:r>
    </w:p>
    <w:p w:rsidR="002E4F99" w:rsidRDefault="002E4F99" w:rsidP="002E4F99">
      <w:pPr>
        <w:rPr>
          <w:rtl/>
          <w:lang w:eastAsia="he-IL"/>
        </w:rPr>
      </w:pPr>
      <w:bookmarkStart w:id="5021" w:name="_ETM_Q1_10439249"/>
      <w:bookmarkEnd w:id="5021"/>
    </w:p>
    <w:p w:rsidR="002E4F99" w:rsidRDefault="002E4F99" w:rsidP="002E4F99">
      <w:pPr>
        <w:pStyle w:val="afb"/>
        <w:keepNext/>
        <w:rPr>
          <w:rtl/>
          <w:lang w:eastAsia="he-IL"/>
        </w:rPr>
      </w:pPr>
      <w:bookmarkStart w:id="5022" w:name="ET_guest_גאל_אזריאל_30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5022"/>
    </w:p>
    <w:p w:rsidR="002E4F99" w:rsidRDefault="002E4F99" w:rsidP="002E4F99">
      <w:pPr>
        <w:pStyle w:val="KeepWithNext"/>
        <w:rPr>
          <w:rtl/>
          <w:lang w:eastAsia="he-IL"/>
        </w:rPr>
      </w:pPr>
    </w:p>
    <w:p w:rsidR="002E4F99" w:rsidRDefault="002E4F99" w:rsidP="002E4F99">
      <w:pPr>
        <w:rPr>
          <w:rtl/>
          <w:lang w:eastAsia="he-IL"/>
        </w:rPr>
      </w:pPr>
      <w:bookmarkStart w:id="5023" w:name="_ETM_Q1_10439643"/>
      <w:bookmarkStart w:id="5024" w:name="_ETM_Q1_10439693"/>
      <w:bookmarkEnd w:id="5023"/>
      <w:bookmarkEnd w:id="5024"/>
      <w:r>
        <w:rPr>
          <w:rFonts w:hint="cs"/>
          <w:rtl/>
          <w:lang w:eastAsia="he-IL"/>
        </w:rPr>
        <w:t xml:space="preserve"> אנחנו </w:t>
      </w:r>
      <w:bookmarkStart w:id="5025" w:name="_ETM_Q1_10443209"/>
      <w:bookmarkEnd w:id="5025"/>
      <w:r>
        <w:rPr>
          <w:rFonts w:hint="cs"/>
          <w:rtl/>
          <w:lang w:eastAsia="he-IL"/>
        </w:rPr>
        <w:t xml:space="preserve">מדברים על הגבלה על יציאה מהבית תוך כדי שייקבעו </w:t>
      </w:r>
      <w:bookmarkStart w:id="5026" w:name="_ETM_Q1_10445700"/>
      <w:bookmarkEnd w:id="5026"/>
      <w:r>
        <w:rPr>
          <w:rFonts w:hint="cs"/>
          <w:rtl/>
          <w:lang w:eastAsia="he-IL"/>
        </w:rPr>
        <w:t xml:space="preserve">חריגים שיבטיחו, בין היתר, השתתפות בהפגנה. כתוב שיבטיחו השתתפות, זה כולל </w:t>
      </w:r>
      <w:bookmarkStart w:id="5027" w:name="_ETM_Q1_10451639"/>
      <w:bookmarkEnd w:id="5027"/>
      <w:r>
        <w:rPr>
          <w:rFonts w:hint="cs"/>
          <w:rtl/>
          <w:lang w:eastAsia="he-IL"/>
        </w:rPr>
        <w:t xml:space="preserve">גם את ההגעה למקום ההפגנה. </w:t>
      </w:r>
    </w:p>
    <w:p w:rsidR="002E4F99" w:rsidRDefault="002E4F99" w:rsidP="002E4F99">
      <w:pPr>
        <w:rPr>
          <w:rtl/>
          <w:lang w:eastAsia="he-IL"/>
        </w:rPr>
      </w:pPr>
      <w:bookmarkStart w:id="5028" w:name="_ETM_Q1_10448674"/>
      <w:bookmarkStart w:id="5029" w:name="_ETM_Q1_10448726"/>
      <w:bookmarkStart w:id="5030" w:name="_ETM_Q1_10450146"/>
      <w:bookmarkEnd w:id="5028"/>
      <w:bookmarkEnd w:id="5029"/>
      <w:bookmarkEnd w:id="5030"/>
    </w:p>
    <w:p w:rsidR="002E4F99" w:rsidRDefault="002E4F99" w:rsidP="002E4F99">
      <w:pPr>
        <w:pStyle w:val="a5"/>
        <w:keepNext/>
        <w:rPr>
          <w:rtl/>
        </w:rPr>
      </w:pPr>
      <w:bookmarkStart w:id="5031" w:name="ET_speaker_5938_3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031"/>
    </w:p>
    <w:p w:rsidR="002E4F99" w:rsidRDefault="002E4F99" w:rsidP="002E4F99">
      <w:pPr>
        <w:pStyle w:val="KeepWithNext"/>
        <w:rPr>
          <w:rtl/>
          <w:lang w:eastAsia="he-IL"/>
        </w:rPr>
      </w:pPr>
    </w:p>
    <w:p w:rsidR="002E4F99" w:rsidRDefault="002E4F99" w:rsidP="002E4F99">
      <w:pPr>
        <w:rPr>
          <w:rtl/>
          <w:lang w:eastAsia="he-IL"/>
        </w:rPr>
      </w:pPr>
      <w:bookmarkStart w:id="5032" w:name="_ETM_Q1_10450651"/>
      <w:bookmarkStart w:id="5033" w:name="_ETM_Q1_10450703"/>
      <w:bookmarkEnd w:id="5032"/>
      <w:bookmarkEnd w:id="5033"/>
      <w:r>
        <w:rPr>
          <w:rFonts w:hint="cs"/>
          <w:rtl/>
          <w:lang w:eastAsia="he-IL"/>
        </w:rPr>
        <w:t xml:space="preserve">אני מתייחס לסעיף שכתוב באדום. </w:t>
      </w:r>
    </w:p>
    <w:p w:rsidR="002E4F99" w:rsidRDefault="002E4F99" w:rsidP="002E4F99">
      <w:pPr>
        <w:rPr>
          <w:rtl/>
          <w:lang w:eastAsia="he-IL"/>
        </w:rPr>
      </w:pPr>
    </w:p>
    <w:p w:rsidR="002E4F99" w:rsidRDefault="002E4F99" w:rsidP="002E4F99">
      <w:pPr>
        <w:pStyle w:val="af8"/>
        <w:keepNext/>
        <w:rPr>
          <w:rtl/>
        </w:rPr>
      </w:pPr>
      <w:bookmarkStart w:id="5034"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3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יואב, באדום זה התוספת של הוועדה. </w:t>
      </w:r>
    </w:p>
    <w:p w:rsidR="002E4F99" w:rsidRDefault="002E4F99" w:rsidP="002E4F99">
      <w:pPr>
        <w:rPr>
          <w:rtl/>
          <w:lang w:eastAsia="he-IL"/>
        </w:rPr>
      </w:pPr>
      <w:bookmarkStart w:id="5035" w:name="_ETM_Q1_10449104"/>
      <w:bookmarkStart w:id="5036" w:name="_ETM_Q1_10449151"/>
      <w:bookmarkStart w:id="5037" w:name="_ETM_Q1_10452720"/>
      <w:bookmarkEnd w:id="5035"/>
      <w:bookmarkEnd w:id="5036"/>
      <w:bookmarkEnd w:id="5037"/>
    </w:p>
    <w:p w:rsidR="002E4F99" w:rsidRDefault="002E4F99" w:rsidP="002E4F99">
      <w:pPr>
        <w:pStyle w:val="a5"/>
        <w:keepNext/>
        <w:rPr>
          <w:rtl/>
        </w:rPr>
      </w:pPr>
      <w:bookmarkStart w:id="5038" w:name="ET_speaker_5938_3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03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יודע, אני </w:t>
      </w:r>
      <w:bookmarkStart w:id="5039" w:name="_ETM_Q1_10458333"/>
      <w:bookmarkEnd w:id="5039"/>
      <w:r>
        <w:rPr>
          <w:rFonts w:hint="cs"/>
          <w:rtl/>
          <w:lang w:eastAsia="he-IL"/>
        </w:rPr>
        <w:t>רוצה להצדיק את התוספת.</w:t>
      </w:r>
    </w:p>
    <w:p w:rsidR="002E4F99" w:rsidRDefault="002E4F99" w:rsidP="002E4F99">
      <w:pPr>
        <w:rPr>
          <w:rtl/>
          <w:lang w:eastAsia="he-IL"/>
        </w:rPr>
      </w:pPr>
      <w:bookmarkStart w:id="5040" w:name="_ETM_Q1_10458626"/>
      <w:bookmarkStart w:id="5041" w:name="_ETM_Q1_10458676"/>
      <w:bookmarkStart w:id="5042" w:name="_ETM_Q1_10459907"/>
      <w:bookmarkEnd w:id="5040"/>
      <w:bookmarkEnd w:id="5041"/>
      <w:bookmarkEnd w:id="5042"/>
    </w:p>
    <w:p w:rsidR="002E4F99" w:rsidRDefault="002E4F99" w:rsidP="002E4F99">
      <w:pPr>
        <w:pStyle w:val="a5"/>
        <w:keepNext/>
        <w:rPr>
          <w:rtl/>
        </w:rPr>
      </w:pPr>
      <w:bookmarkStart w:id="5043" w:name="ET_speaker_5771_3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43"/>
    </w:p>
    <w:p w:rsidR="002E4F99" w:rsidRDefault="002E4F99" w:rsidP="002E4F99">
      <w:pPr>
        <w:pStyle w:val="KeepWithNext"/>
        <w:rPr>
          <w:rtl/>
          <w:lang w:eastAsia="he-IL"/>
        </w:rPr>
      </w:pPr>
    </w:p>
    <w:p w:rsidR="002E4F99" w:rsidRDefault="002E4F99" w:rsidP="002E4F99">
      <w:pPr>
        <w:rPr>
          <w:rtl/>
          <w:lang w:eastAsia="he-IL"/>
        </w:rPr>
      </w:pPr>
      <w:bookmarkStart w:id="5044" w:name="_ETM_Q1_10460300"/>
      <w:bookmarkStart w:id="5045" w:name="_ETM_Q1_10460347"/>
      <w:bookmarkEnd w:id="5044"/>
      <w:bookmarkEnd w:id="5045"/>
      <w:r>
        <w:rPr>
          <w:rFonts w:hint="cs"/>
          <w:rtl/>
          <w:lang w:eastAsia="he-IL"/>
        </w:rPr>
        <w:t xml:space="preserve">הוא רוצה את התוספת הזאת. </w:t>
      </w:r>
    </w:p>
    <w:p w:rsidR="002E4F99" w:rsidRDefault="002E4F99" w:rsidP="002E4F99">
      <w:pPr>
        <w:rPr>
          <w:rtl/>
          <w:lang w:eastAsia="he-IL"/>
        </w:rPr>
      </w:pPr>
      <w:bookmarkStart w:id="5046" w:name="_ETM_Q1_10464336"/>
      <w:bookmarkStart w:id="5047" w:name="_ETM_Q1_10464385"/>
      <w:bookmarkEnd w:id="5046"/>
      <w:bookmarkEnd w:id="5047"/>
    </w:p>
    <w:p w:rsidR="002E4F99" w:rsidRDefault="002E4F99" w:rsidP="002E4F99">
      <w:pPr>
        <w:pStyle w:val="afb"/>
        <w:keepNext/>
        <w:rPr>
          <w:rtl/>
          <w:lang w:eastAsia="he-IL"/>
        </w:rPr>
      </w:pPr>
      <w:bookmarkStart w:id="5048" w:name="ET_guest_אייל_זנדברג_314"/>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04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כן, אבל קודם היה לך נימוק שהיה אולי יותר משכנע, שיש </w:t>
      </w:r>
      <w:bookmarkStart w:id="5049" w:name="_ETM_Q1_10466646"/>
      <w:bookmarkEnd w:id="5049"/>
      <w:r>
        <w:rPr>
          <w:rFonts w:hint="cs"/>
          <w:rtl/>
          <w:lang w:eastAsia="he-IL"/>
        </w:rPr>
        <w:t xml:space="preserve">אולי דברים שלא חשבנו עליהם כי בנושא של הפגנה לי זה טבעי </w:t>
      </w:r>
      <w:bookmarkStart w:id="5050" w:name="_ETM_Q1_10468386"/>
      <w:bookmarkEnd w:id="5050"/>
      <w:r>
        <w:rPr>
          <w:rFonts w:hint="cs"/>
          <w:rtl/>
          <w:lang w:eastAsia="he-IL"/>
        </w:rPr>
        <w:t xml:space="preserve">- - -  </w:t>
      </w:r>
    </w:p>
    <w:p w:rsidR="002E4F99" w:rsidRDefault="002E4F99" w:rsidP="002E4F99">
      <w:pPr>
        <w:rPr>
          <w:rtl/>
          <w:lang w:eastAsia="he-IL"/>
        </w:rPr>
      </w:pPr>
      <w:bookmarkStart w:id="5051" w:name="_ETM_Q1_10470176"/>
      <w:bookmarkEnd w:id="5051"/>
    </w:p>
    <w:p w:rsidR="002E4F99" w:rsidRDefault="002E4F99" w:rsidP="002E4F99">
      <w:pPr>
        <w:pStyle w:val="a5"/>
        <w:keepNext/>
        <w:rPr>
          <w:rtl/>
        </w:rPr>
      </w:pPr>
      <w:bookmarkStart w:id="5052" w:name="ET_speaker_5938_3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052"/>
    </w:p>
    <w:p w:rsidR="002E4F99" w:rsidRDefault="002E4F99" w:rsidP="002E4F99">
      <w:pPr>
        <w:pStyle w:val="KeepWithNext"/>
        <w:rPr>
          <w:rtl/>
          <w:lang w:eastAsia="he-IL"/>
        </w:rPr>
      </w:pPr>
    </w:p>
    <w:p w:rsidR="002E4F99" w:rsidRDefault="002E4F99" w:rsidP="002E4F99">
      <w:pPr>
        <w:rPr>
          <w:rtl/>
          <w:lang w:eastAsia="he-IL"/>
        </w:rPr>
      </w:pPr>
      <w:bookmarkStart w:id="5053" w:name="_ETM_Q1_10470544"/>
      <w:bookmarkStart w:id="5054" w:name="_ETM_Q1_10470598"/>
      <w:bookmarkEnd w:id="5053"/>
      <w:bookmarkEnd w:id="5054"/>
      <w:r>
        <w:rPr>
          <w:rFonts w:hint="cs"/>
          <w:rtl/>
          <w:lang w:eastAsia="he-IL"/>
        </w:rPr>
        <w:t xml:space="preserve">לא הייתי אומר שכל הנימוקים </w:t>
      </w:r>
      <w:bookmarkStart w:id="5055" w:name="_ETM_Q1_10471113"/>
      <w:bookmarkEnd w:id="5055"/>
      <w:r>
        <w:rPr>
          <w:rFonts w:hint="cs"/>
          <w:rtl/>
          <w:lang w:eastAsia="he-IL"/>
        </w:rPr>
        <w:t xml:space="preserve">שלי משכנעים. </w:t>
      </w:r>
    </w:p>
    <w:p w:rsidR="002E4F99" w:rsidRDefault="002E4F99" w:rsidP="002E4F99">
      <w:pPr>
        <w:rPr>
          <w:rtl/>
          <w:lang w:eastAsia="he-IL"/>
        </w:rPr>
      </w:pPr>
      <w:bookmarkStart w:id="5056" w:name="_ETM_Q1_10471649"/>
      <w:bookmarkEnd w:id="5056"/>
    </w:p>
    <w:p w:rsidR="002E4F99" w:rsidRDefault="002E4F99" w:rsidP="002E4F99">
      <w:pPr>
        <w:pStyle w:val="a5"/>
        <w:keepNext/>
        <w:rPr>
          <w:rtl/>
        </w:rPr>
      </w:pPr>
      <w:bookmarkStart w:id="5057" w:name="ET_speaker_5771_3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57"/>
    </w:p>
    <w:p w:rsidR="002E4F99" w:rsidRDefault="002E4F99" w:rsidP="002E4F99">
      <w:pPr>
        <w:pStyle w:val="KeepWithNext"/>
        <w:rPr>
          <w:rtl/>
          <w:lang w:eastAsia="he-IL"/>
        </w:rPr>
      </w:pPr>
    </w:p>
    <w:p w:rsidR="002E4F99" w:rsidRDefault="002E4F99" w:rsidP="002E4F99">
      <w:pPr>
        <w:rPr>
          <w:rtl/>
          <w:lang w:eastAsia="he-IL"/>
        </w:rPr>
      </w:pPr>
      <w:bookmarkStart w:id="5058" w:name="_ETM_Q1_10472079"/>
      <w:bookmarkStart w:id="5059" w:name="_ETM_Q1_10472134"/>
      <w:bookmarkEnd w:id="5058"/>
      <w:bookmarkEnd w:id="5059"/>
      <w:r>
        <w:rPr>
          <w:rFonts w:hint="cs"/>
          <w:rtl/>
          <w:lang w:eastAsia="he-IL"/>
        </w:rPr>
        <w:t xml:space="preserve">אבל השתכנעתם? אם השתכנעתם, בואו </w:t>
      </w:r>
      <w:bookmarkStart w:id="5060" w:name="_ETM_Q1_10464324"/>
      <w:bookmarkEnd w:id="5060"/>
      <w:r>
        <w:rPr>
          <w:rFonts w:hint="cs"/>
          <w:rtl/>
          <w:lang w:eastAsia="he-IL"/>
        </w:rPr>
        <w:t xml:space="preserve">נתקדם. </w:t>
      </w:r>
      <w:bookmarkStart w:id="5061" w:name="_ETM_Q1_10472452"/>
    </w:p>
    <w:p w:rsidR="002E4F99" w:rsidRDefault="002E4F99" w:rsidP="002E4F99">
      <w:pPr>
        <w:rPr>
          <w:rtl/>
          <w:lang w:eastAsia="he-IL"/>
        </w:rPr>
      </w:pPr>
      <w:bookmarkStart w:id="5062" w:name="_ETM_Q1_10472511"/>
      <w:bookmarkEnd w:id="5061"/>
      <w:bookmarkEnd w:id="5062"/>
    </w:p>
    <w:p w:rsidR="002E4F99" w:rsidRDefault="002E4F99" w:rsidP="002E4F99">
      <w:pPr>
        <w:pStyle w:val="af8"/>
        <w:keepNext/>
        <w:rPr>
          <w:rtl/>
        </w:rPr>
      </w:pPr>
      <w:bookmarkStart w:id="5063" w:name="ET_yor_5069_3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6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לגבי הפגנה חשבתם על הכול, על </w:t>
      </w:r>
      <w:bookmarkStart w:id="5064" w:name="_ETM_Q1_10475035"/>
      <w:bookmarkEnd w:id="5064"/>
      <w:r>
        <w:rPr>
          <w:rFonts w:hint="cs"/>
          <w:rtl/>
          <w:lang w:eastAsia="he-IL"/>
        </w:rPr>
        <w:t xml:space="preserve">דברים אחרים עוד לא. </w:t>
      </w:r>
    </w:p>
    <w:p w:rsidR="002E4F99" w:rsidRDefault="002E4F99" w:rsidP="002E4F99">
      <w:pPr>
        <w:rPr>
          <w:rtl/>
          <w:lang w:eastAsia="he-IL"/>
        </w:rPr>
      </w:pPr>
    </w:p>
    <w:p w:rsidR="002E4F99" w:rsidRDefault="002E4F99" w:rsidP="002E4F99">
      <w:pPr>
        <w:pStyle w:val="afb"/>
        <w:keepNext/>
        <w:rPr>
          <w:rtl/>
          <w:lang w:eastAsia="he-IL"/>
        </w:rPr>
      </w:pPr>
      <w:bookmarkStart w:id="5065" w:name="ET_guest_אייל_זנדברג_31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06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יש דברים שלא חשבנו. </w:t>
      </w:r>
    </w:p>
    <w:p w:rsidR="002E4F99" w:rsidRDefault="002E4F99" w:rsidP="002E4F99">
      <w:pPr>
        <w:rPr>
          <w:rtl/>
          <w:lang w:eastAsia="he-IL"/>
        </w:rPr>
      </w:pPr>
      <w:bookmarkStart w:id="5066" w:name="_ETM_Q1_10477895"/>
      <w:bookmarkStart w:id="5067" w:name="_ETM_Q1_10477936"/>
      <w:bookmarkStart w:id="5068" w:name="_ETM_Q1_10479319"/>
      <w:bookmarkEnd w:id="5066"/>
      <w:bookmarkEnd w:id="5067"/>
      <w:bookmarkEnd w:id="5068"/>
    </w:p>
    <w:p w:rsidR="002E4F99" w:rsidRDefault="002E4F99" w:rsidP="002E4F99">
      <w:pPr>
        <w:pStyle w:val="a5"/>
        <w:keepNext/>
        <w:rPr>
          <w:rtl/>
        </w:rPr>
      </w:pPr>
      <w:bookmarkStart w:id="5069" w:name="ET_speaker_5771_3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69"/>
    </w:p>
    <w:p w:rsidR="002E4F99" w:rsidRDefault="002E4F99" w:rsidP="002E4F99">
      <w:pPr>
        <w:pStyle w:val="KeepWithNext"/>
        <w:rPr>
          <w:rtl/>
          <w:lang w:eastAsia="he-IL"/>
        </w:rPr>
      </w:pPr>
    </w:p>
    <w:p w:rsidR="002E4F99" w:rsidRDefault="002E4F99" w:rsidP="002E4F99">
      <w:pPr>
        <w:rPr>
          <w:rtl/>
          <w:lang w:eastAsia="he-IL"/>
        </w:rPr>
      </w:pPr>
      <w:bookmarkStart w:id="5070" w:name="_ETM_Q1_10479652"/>
      <w:bookmarkStart w:id="5071" w:name="_ETM_Q1_10479691"/>
      <w:bookmarkEnd w:id="5070"/>
      <w:bookmarkEnd w:id="5071"/>
      <w:r>
        <w:rPr>
          <w:rFonts w:hint="cs"/>
          <w:rtl/>
          <w:lang w:eastAsia="he-IL"/>
        </w:rPr>
        <w:t xml:space="preserve">אבל </w:t>
      </w:r>
      <w:bookmarkStart w:id="5072" w:name="_ETM_Q1_10480488"/>
      <w:bookmarkEnd w:id="5072"/>
      <w:r>
        <w:rPr>
          <w:rFonts w:hint="cs"/>
          <w:rtl/>
          <w:lang w:eastAsia="he-IL"/>
        </w:rPr>
        <w:t>השתכנעתם מהתוספת?</w:t>
      </w:r>
    </w:p>
    <w:p w:rsidR="002E4F99" w:rsidRDefault="002E4F99" w:rsidP="002E4F99">
      <w:pPr>
        <w:rPr>
          <w:rtl/>
          <w:lang w:eastAsia="he-IL"/>
        </w:rPr>
      </w:pPr>
      <w:bookmarkStart w:id="5073" w:name="_ETM_Q1_10484972"/>
      <w:bookmarkStart w:id="5074" w:name="_ETM_Q1_10485017"/>
      <w:bookmarkEnd w:id="5073"/>
      <w:bookmarkEnd w:id="5074"/>
    </w:p>
    <w:p w:rsidR="002E4F99" w:rsidRDefault="002E4F99" w:rsidP="002E4F99">
      <w:pPr>
        <w:pStyle w:val="af7"/>
        <w:keepNext/>
        <w:rPr>
          <w:rtl/>
        </w:rPr>
      </w:pPr>
      <w:bookmarkStart w:id="5075" w:name="ET_interruption_קריאה_3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75"/>
    </w:p>
    <w:p w:rsidR="002E4F99" w:rsidRDefault="002E4F99" w:rsidP="002E4F99">
      <w:pPr>
        <w:pStyle w:val="KeepWithNext"/>
        <w:rPr>
          <w:rtl/>
          <w:lang w:eastAsia="he-IL"/>
        </w:rPr>
      </w:pPr>
    </w:p>
    <w:p w:rsidR="002E4F99" w:rsidRDefault="002E4F99" w:rsidP="002E4F99">
      <w:pPr>
        <w:rPr>
          <w:rtl/>
          <w:lang w:eastAsia="he-IL"/>
        </w:rPr>
      </w:pPr>
      <w:bookmarkStart w:id="5076" w:name="_ETM_Q1_10488429"/>
      <w:bookmarkStart w:id="5077" w:name="_ETM_Q1_10488665"/>
      <w:bookmarkStart w:id="5078" w:name="_ETM_Q1_10488715"/>
      <w:bookmarkEnd w:id="5076"/>
      <w:bookmarkEnd w:id="5077"/>
      <w:bookmarkEnd w:id="5078"/>
      <w:r>
        <w:rPr>
          <w:rFonts w:hint="cs"/>
          <w:rtl/>
          <w:lang w:eastAsia="he-IL"/>
        </w:rPr>
        <w:t xml:space="preserve">לא. </w:t>
      </w:r>
    </w:p>
    <w:p w:rsidR="002E4F99" w:rsidRDefault="002E4F99" w:rsidP="002E4F99">
      <w:pPr>
        <w:rPr>
          <w:rtl/>
          <w:lang w:eastAsia="he-IL"/>
        </w:rPr>
      </w:pPr>
      <w:bookmarkStart w:id="5079" w:name="_ETM_Q1_10487741"/>
      <w:bookmarkStart w:id="5080" w:name="_ETM_Q1_10487780"/>
      <w:bookmarkStart w:id="5081" w:name="_ETM_Q1_10489069"/>
      <w:bookmarkEnd w:id="5079"/>
      <w:bookmarkEnd w:id="5080"/>
      <w:bookmarkEnd w:id="5081"/>
    </w:p>
    <w:p w:rsidR="002E4F99" w:rsidRDefault="002E4F99" w:rsidP="002E4F99">
      <w:pPr>
        <w:pStyle w:val="a5"/>
        <w:keepNext/>
        <w:rPr>
          <w:rtl/>
        </w:rPr>
      </w:pPr>
      <w:bookmarkStart w:id="5082" w:name="ET_speaker_6041_32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082"/>
    </w:p>
    <w:p w:rsidR="002E4F99" w:rsidRDefault="002E4F99" w:rsidP="002E4F99">
      <w:pPr>
        <w:pStyle w:val="KeepWithNext"/>
        <w:rPr>
          <w:rtl/>
          <w:lang w:eastAsia="he-IL"/>
        </w:rPr>
      </w:pPr>
    </w:p>
    <w:p w:rsidR="002E4F99" w:rsidRDefault="002E4F99" w:rsidP="002E4F99">
      <w:pPr>
        <w:rPr>
          <w:rtl/>
          <w:lang w:eastAsia="he-IL"/>
        </w:rPr>
      </w:pPr>
      <w:bookmarkStart w:id="5083" w:name="_ETM_Q1_10489471"/>
      <w:bookmarkStart w:id="5084" w:name="_ETM_Q1_10489507"/>
      <w:bookmarkEnd w:id="5083"/>
      <w:bookmarkEnd w:id="5084"/>
      <w:r>
        <w:rPr>
          <w:rFonts w:hint="cs"/>
          <w:rtl/>
          <w:lang w:eastAsia="he-IL"/>
        </w:rPr>
        <w:t xml:space="preserve">לפני התוספת אם אפשר להעלות שאלה, לפני </w:t>
      </w:r>
      <w:bookmarkStart w:id="5085" w:name="_ETM_Q1_10493429"/>
      <w:bookmarkEnd w:id="5085"/>
      <w:r>
        <w:rPr>
          <w:rFonts w:hint="cs"/>
          <w:rtl/>
          <w:lang w:eastAsia="he-IL"/>
        </w:rPr>
        <w:t xml:space="preserve">ההיגיון המסדר. אני רוצה רק להבין, אנחנו מתעדפים מבחינת </w:t>
      </w:r>
      <w:bookmarkStart w:id="5086" w:name="_ETM_Q1_10495493"/>
      <w:bookmarkEnd w:id="5086"/>
      <w:r>
        <w:rPr>
          <w:rFonts w:hint="cs"/>
          <w:rtl/>
          <w:lang w:eastAsia="he-IL"/>
        </w:rPr>
        <w:t xml:space="preserve">האיזון בין הזכויות את הזכות להפגנה, את הזכות לדת, </w:t>
      </w:r>
      <w:bookmarkStart w:id="5087" w:name="_ETM_Q1_10500134"/>
      <w:bookmarkEnd w:id="5087"/>
      <w:r>
        <w:rPr>
          <w:rFonts w:hint="cs"/>
          <w:rtl/>
          <w:lang w:eastAsia="he-IL"/>
        </w:rPr>
        <w:t xml:space="preserve">לתפילה, מעל כל הזכויות האחרות, למשל אירוע תרבות. אני שואלת. </w:t>
      </w:r>
    </w:p>
    <w:p w:rsidR="002E4F99" w:rsidRDefault="002E4F99" w:rsidP="002E4F99">
      <w:pPr>
        <w:rPr>
          <w:rtl/>
          <w:lang w:eastAsia="he-IL"/>
        </w:rPr>
      </w:pPr>
      <w:bookmarkStart w:id="5088" w:name="_ETM_Q1_10502125"/>
      <w:bookmarkStart w:id="5089" w:name="_ETM_Q1_10502171"/>
      <w:bookmarkStart w:id="5090" w:name="_ETM_Q1_10504173"/>
      <w:bookmarkEnd w:id="5088"/>
      <w:bookmarkEnd w:id="5089"/>
      <w:bookmarkEnd w:id="5090"/>
    </w:p>
    <w:p w:rsidR="002E4F99" w:rsidRDefault="002E4F99" w:rsidP="002E4F99">
      <w:pPr>
        <w:pStyle w:val="afb"/>
        <w:keepNext/>
        <w:rPr>
          <w:rtl/>
          <w:lang w:eastAsia="he-IL"/>
        </w:rPr>
      </w:pPr>
      <w:bookmarkStart w:id="5091" w:name="ET_guest_אייל_זנדברג_32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091"/>
    </w:p>
    <w:p w:rsidR="002E4F99" w:rsidRDefault="002E4F99" w:rsidP="002E4F99">
      <w:pPr>
        <w:pStyle w:val="KeepWithNext"/>
        <w:rPr>
          <w:rtl/>
          <w:lang w:eastAsia="he-IL"/>
        </w:rPr>
      </w:pPr>
    </w:p>
    <w:p w:rsidR="002E4F99" w:rsidRDefault="002E4F99" w:rsidP="002E4F99">
      <w:pPr>
        <w:rPr>
          <w:rtl/>
          <w:lang w:eastAsia="he-IL"/>
        </w:rPr>
      </w:pPr>
      <w:bookmarkStart w:id="5092" w:name="_ETM_Q1_10504594"/>
      <w:bookmarkStart w:id="5093" w:name="_ETM_Q1_10504643"/>
      <w:bookmarkEnd w:id="5092"/>
      <w:bookmarkEnd w:id="5093"/>
      <w:r>
        <w:rPr>
          <w:rFonts w:hint="cs"/>
          <w:rtl/>
          <w:lang w:eastAsia="he-IL"/>
        </w:rPr>
        <w:t xml:space="preserve">בהקשר המסוים הזה, במקום שבו צריך להגביל אנשים לצאת מהבית, הרעיון של הפגנה שהוא גם כלי למחות בין היתר </w:t>
      </w:r>
      <w:bookmarkStart w:id="5094" w:name="_ETM_Q1_10511478"/>
      <w:bookmarkEnd w:id="5094"/>
      <w:r>
        <w:rPr>
          <w:rFonts w:hint="cs"/>
          <w:rtl/>
          <w:lang w:eastAsia="he-IL"/>
        </w:rPr>
        <w:t xml:space="preserve">נגד המצב שבו הממשלה מונעת את הסמכות - </w:t>
      </w:r>
      <w:bookmarkStart w:id="5095" w:name="_ETM_Q1_10514930"/>
      <w:bookmarkEnd w:id="5095"/>
      <w:r>
        <w:rPr>
          <w:rFonts w:hint="cs"/>
          <w:rtl/>
          <w:lang w:eastAsia="he-IL"/>
        </w:rPr>
        <w:t>- -</w:t>
      </w:r>
    </w:p>
    <w:p w:rsidR="002E4F99" w:rsidRDefault="002E4F99" w:rsidP="002E4F99">
      <w:pPr>
        <w:rPr>
          <w:rtl/>
          <w:lang w:eastAsia="he-IL"/>
        </w:rPr>
      </w:pPr>
    </w:p>
    <w:p w:rsidR="002E4F99" w:rsidRDefault="002E4F99" w:rsidP="002E4F99">
      <w:pPr>
        <w:pStyle w:val="a5"/>
        <w:keepNext/>
        <w:rPr>
          <w:rtl/>
        </w:rPr>
      </w:pPr>
      <w:bookmarkStart w:id="5096" w:name="ET_speaker_6041_32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096"/>
    </w:p>
    <w:p w:rsidR="002E4F99" w:rsidRDefault="002E4F99" w:rsidP="002E4F99">
      <w:pPr>
        <w:rPr>
          <w:rtl/>
          <w:lang w:eastAsia="he-IL"/>
        </w:rPr>
      </w:pPr>
      <w:bookmarkStart w:id="5097" w:name="_ETM_Q1_10515216"/>
      <w:bookmarkStart w:id="5098" w:name="_ETM_Q1_10515276"/>
      <w:bookmarkEnd w:id="5097"/>
      <w:bookmarkEnd w:id="5098"/>
    </w:p>
    <w:p w:rsidR="002E4F99" w:rsidRDefault="002E4F99" w:rsidP="002E4F99">
      <w:pPr>
        <w:rPr>
          <w:rtl/>
          <w:lang w:eastAsia="he-IL"/>
        </w:rPr>
      </w:pPr>
      <w:bookmarkStart w:id="5099" w:name="_ETM_Q1_10515376"/>
      <w:bookmarkStart w:id="5100" w:name="_ETM_Q1_10515423"/>
      <w:bookmarkEnd w:id="5099"/>
      <w:bookmarkEnd w:id="5100"/>
      <w:r>
        <w:rPr>
          <w:rFonts w:hint="cs"/>
          <w:rtl/>
          <w:lang w:eastAsia="he-IL"/>
        </w:rPr>
        <w:t xml:space="preserve">אוקיי, הבנו הפגנה. תפילה, אז יגידו לך: בסדר, זאת </w:t>
      </w:r>
      <w:bookmarkStart w:id="5101" w:name="_ETM_Q1_10519717"/>
      <w:bookmarkEnd w:id="5101"/>
      <w:r>
        <w:rPr>
          <w:rFonts w:hint="cs"/>
          <w:rtl/>
          <w:lang w:eastAsia="he-IL"/>
        </w:rPr>
        <w:t>התפילה שלי, אני כך מתפלל, אני הולך - - -</w:t>
      </w:r>
      <w:bookmarkStart w:id="5102" w:name="_ETM_Q1_10523464"/>
      <w:bookmarkEnd w:id="5102"/>
    </w:p>
    <w:p w:rsidR="002E4F99" w:rsidRDefault="002E4F99" w:rsidP="002E4F99">
      <w:pPr>
        <w:rPr>
          <w:rtl/>
          <w:lang w:eastAsia="he-IL"/>
        </w:rPr>
      </w:pPr>
      <w:bookmarkStart w:id="5103" w:name="_ETM_Q1_10526601"/>
      <w:bookmarkStart w:id="5104" w:name="_ETM_Q1_10526650"/>
      <w:bookmarkEnd w:id="5103"/>
      <w:bookmarkEnd w:id="5104"/>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105" w:name="_ETM_Q1_10527367"/>
      <w:bookmarkEnd w:id="5105"/>
      <w:r>
        <w:rPr>
          <w:rFonts w:hint="cs"/>
          <w:rtl/>
          <w:lang w:eastAsia="he-IL"/>
        </w:rPr>
        <w:t xml:space="preserve">אז יגידו לך מחר, זה ההפגנה שלי שאני הולך </w:t>
      </w:r>
      <w:bookmarkStart w:id="5106" w:name="_ETM_Q1_10526723"/>
      <w:bookmarkEnd w:id="5106"/>
      <w:r>
        <w:rPr>
          <w:rFonts w:hint="cs"/>
          <w:rtl/>
          <w:lang w:eastAsia="he-IL"/>
        </w:rPr>
        <w:t>- - -</w:t>
      </w:r>
    </w:p>
    <w:p w:rsidR="002E4F99" w:rsidRDefault="002E4F99" w:rsidP="002E4F99">
      <w:pPr>
        <w:rPr>
          <w:rtl/>
          <w:lang w:eastAsia="he-IL"/>
        </w:rPr>
      </w:pPr>
      <w:bookmarkStart w:id="5107" w:name="_ETM_Q1_10524891"/>
      <w:bookmarkStart w:id="5108" w:name="_ETM_Q1_10524926"/>
      <w:bookmarkEnd w:id="5107"/>
      <w:bookmarkEnd w:id="5108"/>
    </w:p>
    <w:p w:rsidR="002E4F99" w:rsidRDefault="002E4F99" w:rsidP="002E4F99">
      <w:pPr>
        <w:pStyle w:val="afb"/>
        <w:keepNext/>
        <w:rPr>
          <w:rtl/>
          <w:lang w:eastAsia="he-IL"/>
        </w:rPr>
      </w:pPr>
      <w:bookmarkStart w:id="5109" w:name="ET_guest_אייל_זנדברג_32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109"/>
    </w:p>
    <w:p w:rsidR="002E4F99" w:rsidRDefault="002E4F99" w:rsidP="002E4F99">
      <w:pPr>
        <w:pStyle w:val="KeepWithNext"/>
        <w:rPr>
          <w:rtl/>
          <w:lang w:eastAsia="he-IL"/>
        </w:rPr>
      </w:pPr>
    </w:p>
    <w:p w:rsidR="002E4F99" w:rsidRDefault="002E4F99" w:rsidP="002E4F99">
      <w:pPr>
        <w:rPr>
          <w:rtl/>
          <w:lang w:eastAsia="he-IL"/>
        </w:rPr>
      </w:pPr>
      <w:bookmarkStart w:id="5110" w:name="_ETM_Q1_10527807"/>
      <w:bookmarkStart w:id="5111" w:name="_ETM_Q1_10527855"/>
      <w:bookmarkEnd w:id="5110"/>
      <w:bookmarkEnd w:id="5111"/>
      <w:r>
        <w:rPr>
          <w:rFonts w:hint="cs"/>
          <w:rtl/>
          <w:lang w:eastAsia="he-IL"/>
        </w:rPr>
        <w:t xml:space="preserve">יש סמכות למנוע גם את התפילה. אפשר </w:t>
      </w:r>
      <w:bookmarkStart w:id="5112" w:name="_ETM_Q1_10531767"/>
      <w:bookmarkEnd w:id="5112"/>
      <w:r>
        <w:rPr>
          <w:rFonts w:hint="cs"/>
          <w:rtl/>
          <w:lang w:eastAsia="he-IL"/>
        </w:rPr>
        <w:t>לקבוע תנאים לאופן הקיום שלה.</w:t>
      </w:r>
    </w:p>
    <w:p w:rsidR="002E4F99" w:rsidRDefault="002E4F99" w:rsidP="002E4F99">
      <w:pPr>
        <w:rPr>
          <w:rtl/>
          <w:lang w:eastAsia="he-IL"/>
        </w:rPr>
      </w:pPr>
      <w:bookmarkStart w:id="5113" w:name="_ETM_Q1_10531710"/>
      <w:bookmarkStart w:id="5114" w:name="_ETM_Q1_10531763"/>
      <w:bookmarkStart w:id="5115" w:name="_ETM_Q1_10533006"/>
      <w:bookmarkEnd w:id="5113"/>
      <w:bookmarkEnd w:id="5114"/>
      <w:bookmarkEnd w:id="5115"/>
    </w:p>
    <w:p w:rsidR="002E4F99" w:rsidRDefault="002E4F99" w:rsidP="002E4F99">
      <w:pPr>
        <w:pStyle w:val="a5"/>
        <w:keepNext/>
        <w:rPr>
          <w:rtl/>
        </w:rPr>
      </w:pPr>
      <w:bookmarkStart w:id="5116" w:name="ET_speaker_6041_32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116"/>
    </w:p>
    <w:p w:rsidR="002E4F99" w:rsidRDefault="002E4F99" w:rsidP="002E4F99">
      <w:pPr>
        <w:pStyle w:val="KeepWithNext"/>
        <w:rPr>
          <w:rtl/>
          <w:lang w:eastAsia="he-IL"/>
        </w:rPr>
      </w:pPr>
    </w:p>
    <w:p w:rsidR="002E4F99" w:rsidRDefault="002E4F99" w:rsidP="002E4F99">
      <w:pPr>
        <w:rPr>
          <w:rtl/>
          <w:lang w:eastAsia="he-IL"/>
        </w:rPr>
      </w:pPr>
      <w:bookmarkStart w:id="5117" w:name="_ETM_Q1_10533478"/>
      <w:bookmarkStart w:id="5118" w:name="_ETM_Q1_10533528"/>
      <w:bookmarkEnd w:id="5117"/>
      <w:bookmarkEnd w:id="5118"/>
      <w:r>
        <w:rPr>
          <w:rFonts w:hint="cs"/>
          <w:rtl/>
          <w:lang w:eastAsia="he-IL"/>
        </w:rPr>
        <w:t xml:space="preserve">כי ברגע </w:t>
      </w:r>
      <w:bookmarkStart w:id="5119" w:name="_ETM_Q1_10534896"/>
      <w:bookmarkEnd w:id="5119"/>
      <w:r>
        <w:rPr>
          <w:rFonts w:hint="cs"/>
          <w:rtl/>
          <w:lang w:eastAsia="he-IL"/>
        </w:rPr>
        <w:t xml:space="preserve">שהוצאנו את שני הדברים אז אנחנו מתעדפים את שתי </w:t>
      </w:r>
      <w:bookmarkStart w:id="5120" w:name="_ETM_Q1_10535669"/>
      <w:bookmarkEnd w:id="5120"/>
      <w:r>
        <w:rPr>
          <w:rFonts w:hint="cs"/>
          <w:rtl/>
          <w:lang w:eastAsia="he-IL"/>
        </w:rPr>
        <w:t xml:space="preserve">הזכויות האלה מעל כל שאר הזכויות. </w:t>
      </w:r>
    </w:p>
    <w:p w:rsidR="002E4F99" w:rsidRDefault="002E4F99" w:rsidP="002E4F99">
      <w:pPr>
        <w:rPr>
          <w:rtl/>
          <w:lang w:eastAsia="he-IL"/>
        </w:rPr>
      </w:pPr>
      <w:bookmarkStart w:id="5121" w:name="_ETM_Q1_10537121"/>
      <w:bookmarkStart w:id="5122" w:name="_ETM_Q1_10537169"/>
      <w:bookmarkStart w:id="5123" w:name="_ETM_Q1_10538449"/>
      <w:bookmarkEnd w:id="5121"/>
      <w:bookmarkEnd w:id="5122"/>
      <w:bookmarkEnd w:id="5123"/>
    </w:p>
    <w:p w:rsidR="002E4F99" w:rsidRDefault="002E4F99" w:rsidP="002E4F9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124" w:name="_ETM_Q1_10538889"/>
      <w:bookmarkStart w:id="5125" w:name="_ETM_Q1_10538951"/>
      <w:bookmarkEnd w:id="5124"/>
      <w:bookmarkEnd w:id="5125"/>
      <w:r>
        <w:rPr>
          <w:rFonts w:hint="cs"/>
          <w:rtl/>
          <w:lang w:eastAsia="he-IL"/>
        </w:rPr>
        <w:t>ברור. איזה שאלה.</w:t>
      </w:r>
    </w:p>
    <w:p w:rsidR="002E4F99" w:rsidRDefault="002E4F99" w:rsidP="002E4F99">
      <w:pPr>
        <w:rPr>
          <w:rtl/>
          <w:lang w:eastAsia="he-IL"/>
        </w:rPr>
      </w:pPr>
      <w:bookmarkStart w:id="5126" w:name="_ETM_Q1_10536217"/>
      <w:bookmarkStart w:id="5127" w:name="_ETM_Q1_10536277"/>
      <w:bookmarkStart w:id="5128" w:name="_ETM_Q1_10539433"/>
      <w:bookmarkEnd w:id="5126"/>
      <w:bookmarkEnd w:id="5127"/>
      <w:bookmarkEnd w:id="5128"/>
    </w:p>
    <w:p w:rsidR="002E4F99" w:rsidRDefault="002E4F99" w:rsidP="002E4F99">
      <w:pPr>
        <w:pStyle w:val="afb"/>
        <w:keepNext/>
        <w:rPr>
          <w:rtl/>
          <w:lang w:eastAsia="he-IL"/>
        </w:rPr>
      </w:pPr>
      <w:bookmarkStart w:id="5129" w:name="ET_guest_גאל_אזריאל_32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5129"/>
    </w:p>
    <w:p w:rsidR="002E4F99" w:rsidRDefault="002E4F99" w:rsidP="002E4F99">
      <w:pPr>
        <w:pStyle w:val="KeepWithNext"/>
        <w:rPr>
          <w:rtl/>
          <w:lang w:eastAsia="he-IL"/>
        </w:rPr>
      </w:pPr>
    </w:p>
    <w:p w:rsidR="002E4F99" w:rsidRDefault="002E4F99" w:rsidP="002E4F99">
      <w:pPr>
        <w:rPr>
          <w:rtl/>
          <w:lang w:eastAsia="he-IL"/>
        </w:rPr>
      </w:pPr>
      <w:bookmarkStart w:id="5130" w:name="_ETM_Q1_10539812"/>
      <w:bookmarkStart w:id="5131" w:name="_ETM_Q1_10539867"/>
      <w:bookmarkEnd w:id="5130"/>
      <w:bookmarkEnd w:id="5131"/>
      <w:r>
        <w:rPr>
          <w:rFonts w:hint="cs"/>
          <w:rtl/>
          <w:lang w:eastAsia="he-IL"/>
        </w:rPr>
        <w:t xml:space="preserve">לא. הדבר היחיד שאי אפשר למנוע לגמרי זאת הפגנה. אפשר </w:t>
      </w:r>
      <w:bookmarkStart w:id="5132" w:name="_ETM_Q1_10540496"/>
      <w:bookmarkEnd w:id="5132"/>
      <w:r>
        <w:rPr>
          <w:rFonts w:hint="cs"/>
          <w:rtl/>
          <w:lang w:eastAsia="he-IL"/>
        </w:rPr>
        <w:t xml:space="preserve">רק לקבוע תנאים לאופן קיומה אבל לא למנוע </w:t>
      </w:r>
      <w:bookmarkStart w:id="5133" w:name="_ETM_Q1_10544472"/>
      <w:bookmarkEnd w:id="5133"/>
      <w:r>
        <w:rPr>
          <w:rFonts w:hint="cs"/>
          <w:rtl/>
          <w:lang w:eastAsia="he-IL"/>
        </w:rPr>
        <w:t>אותה.</w:t>
      </w:r>
    </w:p>
    <w:p w:rsidR="002E4F99" w:rsidRDefault="002E4F99" w:rsidP="002E4F99">
      <w:pPr>
        <w:rPr>
          <w:rtl/>
          <w:lang w:eastAsia="he-IL"/>
        </w:rPr>
      </w:pPr>
      <w:bookmarkStart w:id="5134" w:name="_ETM_Q1_10544078"/>
      <w:bookmarkEnd w:id="5134"/>
    </w:p>
    <w:p w:rsidR="002E4F99" w:rsidRDefault="002E4F99" w:rsidP="002E4F99">
      <w:pPr>
        <w:pStyle w:val="a5"/>
        <w:keepNext/>
        <w:rPr>
          <w:rtl/>
        </w:rPr>
      </w:pPr>
      <w:bookmarkStart w:id="5135" w:name="ET_speaker_6041_32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135"/>
    </w:p>
    <w:p w:rsidR="002E4F99" w:rsidRDefault="002E4F99" w:rsidP="002E4F99">
      <w:pPr>
        <w:pStyle w:val="KeepWithNext"/>
        <w:rPr>
          <w:rtl/>
          <w:lang w:eastAsia="he-IL"/>
        </w:rPr>
      </w:pPr>
    </w:p>
    <w:p w:rsidR="002E4F99" w:rsidRDefault="002E4F99" w:rsidP="002E4F99">
      <w:pPr>
        <w:rPr>
          <w:rtl/>
          <w:lang w:eastAsia="he-IL"/>
        </w:rPr>
      </w:pPr>
      <w:bookmarkStart w:id="5136" w:name="_ETM_Q1_10544584"/>
      <w:bookmarkStart w:id="5137" w:name="_ETM_Q1_10544637"/>
      <w:bookmarkEnd w:id="5136"/>
      <w:bookmarkEnd w:id="5137"/>
      <w:r>
        <w:rPr>
          <w:rFonts w:hint="cs"/>
          <w:rtl/>
          <w:lang w:eastAsia="he-IL"/>
        </w:rPr>
        <w:t xml:space="preserve">אז תפילה אפשר. </w:t>
      </w:r>
    </w:p>
    <w:p w:rsidR="002E4F99" w:rsidRDefault="002E4F99" w:rsidP="002E4F99">
      <w:pPr>
        <w:rPr>
          <w:rtl/>
          <w:lang w:eastAsia="he-IL"/>
        </w:rPr>
      </w:pPr>
      <w:bookmarkStart w:id="5138" w:name="_ETM_Q1_10544365"/>
      <w:bookmarkStart w:id="5139" w:name="_ETM_Q1_10544421"/>
      <w:bookmarkStart w:id="5140" w:name="_ETM_Q1_10546494"/>
      <w:bookmarkEnd w:id="5138"/>
      <w:bookmarkEnd w:id="5139"/>
      <w:bookmarkEnd w:id="5140"/>
    </w:p>
    <w:p w:rsidR="002E4F99" w:rsidRDefault="002E4F99" w:rsidP="002E4F99">
      <w:pPr>
        <w:pStyle w:val="afb"/>
        <w:keepNext/>
        <w:rPr>
          <w:rtl/>
          <w:lang w:eastAsia="he-IL"/>
        </w:rPr>
      </w:pPr>
      <w:bookmarkStart w:id="5141" w:name="ET_guest_גאל_אזריאל_33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5141"/>
    </w:p>
    <w:p w:rsidR="002E4F99" w:rsidRDefault="002E4F99" w:rsidP="002E4F99">
      <w:pPr>
        <w:pStyle w:val="KeepWithNext"/>
        <w:rPr>
          <w:rtl/>
          <w:lang w:eastAsia="he-IL"/>
        </w:rPr>
      </w:pPr>
    </w:p>
    <w:p w:rsidR="002E4F99" w:rsidRDefault="002E4F99" w:rsidP="002E4F99">
      <w:pPr>
        <w:rPr>
          <w:rtl/>
          <w:lang w:eastAsia="he-IL"/>
        </w:rPr>
      </w:pPr>
      <w:bookmarkStart w:id="5142" w:name="_ETM_Q1_10546888"/>
      <w:bookmarkStart w:id="5143" w:name="_ETM_Q1_10546938"/>
      <w:bookmarkEnd w:id="5142"/>
      <w:bookmarkEnd w:id="5143"/>
      <w:r>
        <w:rPr>
          <w:rFonts w:hint="cs"/>
          <w:rtl/>
          <w:lang w:eastAsia="he-IL"/>
        </w:rPr>
        <w:t xml:space="preserve">אפשר למנוע יציאה מהבית לצורך תפילה </w:t>
      </w:r>
      <w:bookmarkStart w:id="5144" w:name="_ETM_Q1_10547733"/>
      <w:bookmarkEnd w:id="5144"/>
      <w:r>
        <w:rPr>
          <w:rFonts w:hint="cs"/>
          <w:rtl/>
          <w:lang w:eastAsia="he-IL"/>
        </w:rPr>
        <w:t xml:space="preserve">בחוץ אבל רק אם זה חיוני כי זאת זכות-יסוד מאוד מאוד בסיסית. </w:t>
      </w:r>
    </w:p>
    <w:p w:rsidR="002E4F99" w:rsidRDefault="002E4F99" w:rsidP="002E4F99">
      <w:pPr>
        <w:rPr>
          <w:rtl/>
          <w:lang w:eastAsia="he-IL"/>
        </w:rPr>
      </w:pPr>
    </w:p>
    <w:p w:rsidR="002E4F99" w:rsidRDefault="002E4F99" w:rsidP="002E4F99">
      <w:pPr>
        <w:pStyle w:val="afb"/>
        <w:keepNext/>
        <w:rPr>
          <w:rtl/>
          <w:lang w:eastAsia="he-IL"/>
        </w:rPr>
      </w:pPr>
      <w:bookmarkStart w:id="5145" w:name="ET_guest_אייל_זנדברג_33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14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ואת התפילה עצמה לא מונעים, </w:t>
      </w:r>
      <w:bookmarkStart w:id="5146" w:name="_ETM_Q1_10556678"/>
      <w:bookmarkEnd w:id="5146"/>
      <w:r>
        <w:rPr>
          <w:rFonts w:hint="cs"/>
          <w:rtl/>
          <w:lang w:eastAsia="he-IL"/>
        </w:rPr>
        <w:t xml:space="preserve">התפילה כמובן בקבוצה. התפילה כמעשה של יחיד לא מונעים </w:t>
      </w:r>
      <w:bookmarkStart w:id="5147" w:name="_ETM_Q1_10556100"/>
      <w:bookmarkEnd w:id="5147"/>
      <w:r>
        <w:rPr>
          <w:rFonts w:hint="cs"/>
          <w:rtl/>
          <w:lang w:eastAsia="he-IL"/>
        </w:rPr>
        <w:t>בשום שלב.</w:t>
      </w:r>
    </w:p>
    <w:p w:rsidR="002E4F99" w:rsidRDefault="002E4F99" w:rsidP="002E4F99">
      <w:pPr>
        <w:rPr>
          <w:rtl/>
          <w:lang w:eastAsia="he-IL"/>
        </w:rPr>
      </w:pPr>
      <w:bookmarkStart w:id="5148" w:name="_ETM_Q1_10559577"/>
      <w:bookmarkStart w:id="5149" w:name="_ETM_Q1_10559625"/>
      <w:bookmarkEnd w:id="5148"/>
      <w:bookmarkEnd w:id="5149"/>
    </w:p>
    <w:p w:rsidR="002E4F99" w:rsidRDefault="002E4F99" w:rsidP="002E4F99">
      <w:pPr>
        <w:pStyle w:val="af8"/>
        <w:keepNext/>
        <w:rPr>
          <w:rtl/>
        </w:rPr>
      </w:pPr>
      <w:bookmarkStart w:id="5150" w:name="ET_yor_5069_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50"/>
    </w:p>
    <w:p w:rsidR="002E4F99" w:rsidRDefault="002E4F99" w:rsidP="002E4F99">
      <w:pPr>
        <w:pStyle w:val="KeepWithNext"/>
        <w:rPr>
          <w:rtl/>
          <w:lang w:eastAsia="he-IL"/>
        </w:rPr>
      </w:pPr>
    </w:p>
    <w:p w:rsidR="002E4F99" w:rsidRDefault="002E4F99" w:rsidP="002E4F99">
      <w:pPr>
        <w:rPr>
          <w:rtl/>
          <w:lang w:eastAsia="he-IL"/>
        </w:rPr>
      </w:pPr>
      <w:bookmarkStart w:id="5151" w:name="_ETM_Q1_10560318"/>
      <w:bookmarkEnd w:id="5151"/>
      <w:r>
        <w:rPr>
          <w:rFonts w:hint="cs"/>
          <w:rtl/>
          <w:lang w:eastAsia="he-IL"/>
        </w:rPr>
        <w:t xml:space="preserve">סתם כך, אם כבר העליתי להנחתה. </w:t>
      </w:r>
      <w:bookmarkStart w:id="5152" w:name="_ETM_Q1_10562988"/>
      <w:bookmarkEnd w:id="5152"/>
      <w:r>
        <w:rPr>
          <w:rFonts w:hint="cs"/>
          <w:rtl/>
          <w:lang w:eastAsia="he-IL"/>
        </w:rPr>
        <w:t xml:space="preserve">למה שזה לא יהיה כמו זכות בסיסית של הפגנה? </w:t>
      </w:r>
    </w:p>
    <w:p w:rsidR="002E4F99" w:rsidRDefault="002E4F99" w:rsidP="002E4F99">
      <w:pPr>
        <w:rPr>
          <w:rtl/>
          <w:lang w:eastAsia="he-IL"/>
        </w:rPr>
      </w:pPr>
      <w:bookmarkStart w:id="5153" w:name="_ETM_Q1_10566646"/>
      <w:bookmarkStart w:id="5154" w:name="_ETM_Q1_10566690"/>
      <w:bookmarkStart w:id="5155" w:name="_ETM_Q1_10567878"/>
      <w:bookmarkEnd w:id="5153"/>
      <w:bookmarkEnd w:id="5154"/>
      <w:bookmarkEnd w:id="5155"/>
    </w:p>
    <w:p w:rsidR="002E4F99" w:rsidRDefault="002E4F99" w:rsidP="002E4F99">
      <w:pPr>
        <w:pStyle w:val="a5"/>
        <w:keepNext/>
        <w:rPr>
          <w:rtl/>
        </w:rPr>
      </w:pPr>
      <w:bookmarkStart w:id="5156" w:name="ET_speaker_6041_33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156"/>
    </w:p>
    <w:p w:rsidR="002E4F99" w:rsidRDefault="002E4F99" w:rsidP="002E4F99">
      <w:pPr>
        <w:pStyle w:val="KeepWithNext"/>
        <w:rPr>
          <w:rtl/>
          <w:lang w:eastAsia="he-IL"/>
        </w:rPr>
      </w:pPr>
    </w:p>
    <w:p w:rsidR="002E4F99" w:rsidRDefault="002E4F99" w:rsidP="002E4F99">
      <w:pPr>
        <w:rPr>
          <w:rtl/>
          <w:lang w:eastAsia="he-IL"/>
        </w:rPr>
      </w:pPr>
      <w:bookmarkStart w:id="5157" w:name="_ETM_Q1_10568335"/>
      <w:bookmarkStart w:id="5158" w:name="_ETM_Q1_10568378"/>
      <w:bookmarkEnd w:id="5157"/>
      <w:bookmarkEnd w:id="5158"/>
      <w:r>
        <w:rPr>
          <w:rFonts w:hint="cs"/>
          <w:rtl/>
          <w:lang w:eastAsia="he-IL"/>
        </w:rPr>
        <w:t xml:space="preserve">אני </w:t>
      </w:r>
      <w:bookmarkStart w:id="5159" w:name="_ETM_Q1_10568886"/>
      <w:bookmarkEnd w:id="5159"/>
      <w:r>
        <w:rPr>
          <w:rFonts w:hint="cs"/>
          <w:rtl/>
          <w:lang w:eastAsia="he-IL"/>
        </w:rPr>
        <w:t>שואלת. זה מה שאני שואלת, אדוני היושב-ראש.</w:t>
      </w:r>
    </w:p>
    <w:p w:rsidR="002E4F99" w:rsidRDefault="002E4F99" w:rsidP="002E4F99">
      <w:pPr>
        <w:rPr>
          <w:rtl/>
          <w:lang w:eastAsia="he-IL"/>
        </w:rPr>
      </w:pPr>
      <w:bookmarkStart w:id="5160" w:name="_ETM_Q1_10567349"/>
      <w:bookmarkStart w:id="5161" w:name="_ETM_Q1_10567396"/>
      <w:bookmarkEnd w:id="5160"/>
      <w:bookmarkEnd w:id="5161"/>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162" w:name="_ETM_Q1_10568535"/>
      <w:bookmarkEnd w:id="5162"/>
      <w:r>
        <w:rPr>
          <w:rFonts w:hint="cs"/>
          <w:rtl/>
          <w:lang w:eastAsia="he-IL"/>
        </w:rPr>
        <w:t xml:space="preserve">תפילה בחוץ בתנאים, באותם תנאים שייקבעו. </w:t>
      </w:r>
    </w:p>
    <w:p w:rsidR="002E4F99" w:rsidRDefault="002E4F99" w:rsidP="002E4F99">
      <w:pPr>
        <w:rPr>
          <w:rtl/>
          <w:lang w:eastAsia="he-IL"/>
        </w:rPr>
      </w:pPr>
      <w:bookmarkStart w:id="5163" w:name="_ETM_Q1_10570738"/>
      <w:bookmarkEnd w:id="5163"/>
    </w:p>
    <w:p w:rsidR="002E4F99" w:rsidRDefault="002E4F99" w:rsidP="002E4F99">
      <w:pPr>
        <w:pStyle w:val="a5"/>
        <w:keepNext/>
        <w:rPr>
          <w:rtl/>
        </w:rPr>
      </w:pPr>
      <w:bookmarkStart w:id="5164" w:name="ET_speaker_5771_3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64"/>
    </w:p>
    <w:p w:rsidR="002E4F99" w:rsidRDefault="002E4F99" w:rsidP="002E4F99">
      <w:pPr>
        <w:pStyle w:val="KeepWithNext"/>
        <w:rPr>
          <w:rtl/>
          <w:lang w:eastAsia="he-IL"/>
        </w:rPr>
      </w:pPr>
    </w:p>
    <w:p w:rsidR="002E4F99" w:rsidRDefault="002E4F99" w:rsidP="002E4F99">
      <w:pPr>
        <w:rPr>
          <w:rtl/>
          <w:lang w:eastAsia="he-IL"/>
        </w:rPr>
      </w:pPr>
      <w:bookmarkStart w:id="5165" w:name="_ETM_Q1_10571194"/>
      <w:bookmarkStart w:id="5166" w:name="_ETM_Q1_10571275"/>
      <w:bookmarkEnd w:id="5165"/>
      <w:bookmarkEnd w:id="5166"/>
      <w:r>
        <w:rPr>
          <w:rFonts w:hint="cs"/>
          <w:rtl/>
          <w:lang w:eastAsia="he-IL"/>
        </w:rPr>
        <w:t xml:space="preserve">מופיע בסעיף (2). </w:t>
      </w:r>
    </w:p>
    <w:p w:rsidR="002E4F99" w:rsidRDefault="002E4F99" w:rsidP="002E4F99">
      <w:pPr>
        <w:rPr>
          <w:rtl/>
          <w:lang w:eastAsia="he-IL"/>
        </w:rPr>
      </w:pPr>
      <w:bookmarkStart w:id="5167" w:name="_ETM_Q1_10572758"/>
      <w:bookmarkStart w:id="5168" w:name="_ETM_Q1_10572812"/>
      <w:bookmarkStart w:id="5169" w:name="_ETM_Q1_10571051"/>
      <w:bookmarkEnd w:id="5167"/>
      <w:bookmarkEnd w:id="5168"/>
      <w:bookmarkEnd w:id="5169"/>
    </w:p>
    <w:p w:rsidR="002E4F99" w:rsidRDefault="002E4F99" w:rsidP="002E4F99">
      <w:pPr>
        <w:pStyle w:val="a5"/>
        <w:keepNext/>
        <w:rPr>
          <w:rtl/>
        </w:rPr>
      </w:pPr>
      <w:bookmarkStart w:id="5170" w:name="ET_speaker_ניצן_רוזנברג_33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170"/>
    </w:p>
    <w:p w:rsidR="002E4F99" w:rsidRDefault="002E4F99" w:rsidP="002E4F99">
      <w:pPr>
        <w:pStyle w:val="KeepWithNext"/>
        <w:rPr>
          <w:rtl/>
          <w:lang w:eastAsia="he-IL"/>
        </w:rPr>
      </w:pPr>
    </w:p>
    <w:p w:rsidR="002E4F99" w:rsidRDefault="002E4F99" w:rsidP="002E4F99">
      <w:pPr>
        <w:rPr>
          <w:rtl/>
          <w:lang w:eastAsia="he-IL"/>
        </w:rPr>
      </w:pPr>
      <w:bookmarkStart w:id="5171" w:name="_ETM_Q1_10571468"/>
      <w:bookmarkStart w:id="5172" w:name="_ETM_Q1_10571518"/>
      <w:bookmarkEnd w:id="5171"/>
      <w:bookmarkEnd w:id="5172"/>
      <w:r>
        <w:rPr>
          <w:rFonts w:hint="cs"/>
          <w:rtl/>
          <w:lang w:eastAsia="he-IL"/>
        </w:rPr>
        <w:t xml:space="preserve">לא בסעיף (1) בקו </w:t>
      </w:r>
      <w:bookmarkStart w:id="5173" w:name="_ETM_Q1_10574559"/>
      <w:bookmarkEnd w:id="5173"/>
      <w:r>
        <w:rPr>
          <w:rFonts w:hint="cs"/>
          <w:rtl/>
          <w:lang w:eastAsia="he-IL"/>
        </w:rPr>
        <w:t xml:space="preserve">האדום. </w:t>
      </w:r>
    </w:p>
    <w:p w:rsidR="002E4F99" w:rsidRDefault="002E4F99" w:rsidP="002E4F99">
      <w:pPr>
        <w:rPr>
          <w:rtl/>
          <w:lang w:eastAsia="he-IL"/>
        </w:rPr>
      </w:pPr>
      <w:bookmarkStart w:id="5174" w:name="_ETM_Q1_10575974"/>
      <w:bookmarkStart w:id="5175" w:name="_ETM_Q1_10576018"/>
      <w:bookmarkEnd w:id="5174"/>
      <w:bookmarkEnd w:id="5175"/>
    </w:p>
    <w:p w:rsidR="002E4F99" w:rsidRDefault="002E4F99" w:rsidP="002E4F99">
      <w:pPr>
        <w:pStyle w:val="af8"/>
        <w:keepNext/>
        <w:rPr>
          <w:rtl/>
        </w:rPr>
      </w:pPr>
      <w:bookmarkStart w:id="5176"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76"/>
    </w:p>
    <w:p w:rsidR="002E4F99" w:rsidRDefault="002E4F99" w:rsidP="002E4F99">
      <w:pPr>
        <w:pStyle w:val="KeepWithNext"/>
        <w:rPr>
          <w:rtl/>
          <w:lang w:eastAsia="he-IL"/>
        </w:rPr>
      </w:pPr>
    </w:p>
    <w:p w:rsidR="002E4F99" w:rsidRDefault="002E4F99" w:rsidP="002E4F99">
      <w:pPr>
        <w:rPr>
          <w:rtl/>
          <w:lang w:eastAsia="he-IL"/>
        </w:rPr>
      </w:pPr>
      <w:bookmarkStart w:id="5177" w:name="_ETM_Q1_10576812"/>
      <w:bookmarkEnd w:id="5177"/>
      <w:r>
        <w:rPr>
          <w:rFonts w:hint="cs"/>
          <w:rtl/>
          <w:lang w:eastAsia="he-IL"/>
        </w:rPr>
        <w:t>העלית לי להנחתה.</w:t>
      </w:r>
    </w:p>
    <w:p w:rsidR="002E4F99" w:rsidRDefault="002E4F99" w:rsidP="002E4F99">
      <w:pPr>
        <w:rPr>
          <w:rtl/>
          <w:lang w:eastAsia="he-IL"/>
        </w:rPr>
      </w:pPr>
      <w:bookmarkStart w:id="5178" w:name="_ETM_Q1_10577538"/>
      <w:bookmarkEnd w:id="5178"/>
    </w:p>
    <w:p w:rsidR="002E4F99" w:rsidRDefault="002E4F99" w:rsidP="002E4F99">
      <w:pPr>
        <w:pStyle w:val="afb"/>
        <w:keepNext/>
        <w:rPr>
          <w:rtl/>
          <w:lang w:eastAsia="he-IL"/>
        </w:rPr>
      </w:pPr>
      <w:bookmarkStart w:id="5179" w:name="ET_guest_אייל_זנדברג_33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179"/>
    </w:p>
    <w:p w:rsidR="002E4F99" w:rsidRDefault="002E4F99" w:rsidP="002E4F99">
      <w:pPr>
        <w:pStyle w:val="KeepWithNext"/>
        <w:rPr>
          <w:rtl/>
          <w:lang w:eastAsia="he-IL"/>
        </w:rPr>
      </w:pPr>
    </w:p>
    <w:p w:rsidR="002E4F99" w:rsidRDefault="002E4F99" w:rsidP="002E4F99">
      <w:pPr>
        <w:rPr>
          <w:rtl/>
          <w:lang w:eastAsia="he-IL"/>
        </w:rPr>
      </w:pPr>
      <w:bookmarkStart w:id="5180" w:name="_ETM_Q1_10577896"/>
      <w:bookmarkStart w:id="5181" w:name="_ETM_Q1_10577943"/>
      <w:bookmarkEnd w:id="5180"/>
      <w:bookmarkEnd w:id="5181"/>
      <w:r>
        <w:rPr>
          <w:rFonts w:hint="cs"/>
          <w:rtl/>
          <w:lang w:eastAsia="he-IL"/>
        </w:rPr>
        <w:t xml:space="preserve">אני יכול לתת לזה הסבר, זה תהליך מורכב שעברנו אותו בשלבים, אני אשמח </w:t>
      </w:r>
      <w:bookmarkStart w:id="5182" w:name="_ETM_Q1_10583399"/>
      <w:bookmarkEnd w:id="5182"/>
      <w:r>
        <w:rPr>
          <w:rFonts w:hint="cs"/>
          <w:rtl/>
          <w:lang w:eastAsia="he-IL"/>
        </w:rPr>
        <w:t xml:space="preserve">להשיב. אני לא מתיימר כמובן, אני פה כנציג ממשלה, לדרג </w:t>
      </w:r>
      <w:bookmarkStart w:id="5183" w:name="_ETM_Q1_10587767"/>
      <w:bookmarkEnd w:id="5183"/>
      <w:r>
        <w:rPr>
          <w:rFonts w:hint="cs"/>
          <w:rtl/>
          <w:lang w:eastAsia="he-IL"/>
        </w:rPr>
        <w:t xml:space="preserve">את זכויות האדם השונות, אבל כשמדובר על הגבלה שהיא </w:t>
      </w:r>
      <w:bookmarkStart w:id="5184" w:name="_ETM_Q1_10592000"/>
      <w:bookmarkEnd w:id="5184"/>
      <w:r>
        <w:rPr>
          <w:rFonts w:hint="cs"/>
          <w:rtl/>
          <w:lang w:eastAsia="he-IL"/>
        </w:rPr>
        <w:t xml:space="preserve">הגבלה על התנועה – הגבלה על היכולת של אנשים לצאת </w:t>
      </w:r>
      <w:bookmarkStart w:id="5185" w:name="_ETM_Q1_10589414"/>
      <w:bookmarkEnd w:id="5185"/>
      <w:r>
        <w:rPr>
          <w:rFonts w:hint="cs"/>
          <w:rtl/>
          <w:lang w:eastAsia="he-IL"/>
        </w:rPr>
        <w:t xml:space="preserve">מהבית ולהתקהל – אנחנו מנסים לחשוב, והכוח שניתן בידי הממשלה </w:t>
      </w:r>
      <w:bookmarkStart w:id="5186" w:name="_ETM_Q1_10599694"/>
      <w:bookmarkEnd w:id="5186"/>
      <w:r>
        <w:rPr>
          <w:rFonts w:hint="cs"/>
          <w:rtl/>
          <w:lang w:eastAsia="he-IL"/>
        </w:rPr>
        <w:t>עם פיקוח פרלמנטרי, כרגע לפחות בדיעבד, זו הצעת הממשלה - - -</w:t>
      </w:r>
    </w:p>
    <w:p w:rsidR="002E4F99" w:rsidRDefault="002E4F99" w:rsidP="002E4F99">
      <w:pPr>
        <w:rPr>
          <w:rtl/>
          <w:lang w:eastAsia="he-IL"/>
        </w:rPr>
      </w:pPr>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שלא יהיה מצב שהממשלה עשתה את זה כדי לגרום </w:t>
      </w:r>
      <w:bookmarkStart w:id="5187" w:name="_ETM_Q1_10605226"/>
      <w:bookmarkEnd w:id="5187"/>
      <w:r>
        <w:rPr>
          <w:rFonts w:hint="cs"/>
          <w:rtl/>
          <w:lang w:eastAsia="he-IL"/>
        </w:rPr>
        <w:t xml:space="preserve">שלא יהיו הפגנות. </w:t>
      </w:r>
    </w:p>
    <w:p w:rsidR="002E4F99" w:rsidRDefault="002E4F99" w:rsidP="002E4F99">
      <w:pPr>
        <w:rPr>
          <w:rtl/>
          <w:lang w:eastAsia="he-IL"/>
        </w:rPr>
      </w:pPr>
      <w:bookmarkStart w:id="5188" w:name="_ETM_Q1_10605911"/>
      <w:bookmarkStart w:id="5189" w:name="_ETM_Q1_10605958"/>
      <w:bookmarkStart w:id="5190" w:name="_ETM_Q1_10601225"/>
      <w:bookmarkEnd w:id="5188"/>
      <w:bookmarkEnd w:id="5189"/>
      <w:bookmarkEnd w:id="5190"/>
    </w:p>
    <w:p w:rsidR="002E4F99" w:rsidRDefault="002E4F99" w:rsidP="002E4F99">
      <w:pPr>
        <w:pStyle w:val="afb"/>
        <w:keepNext/>
        <w:rPr>
          <w:rtl/>
          <w:lang w:eastAsia="he-IL"/>
        </w:rPr>
      </w:pPr>
      <w:bookmarkStart w:id="5191" w:name="ET_guest_אייל_זנדברג_34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191"/>
    </w:p>
    <w:p w:rsidR="002E4F99" w:rsidRDefault="002E4F99" w:rsidP="002E4F99">
      <w:pPr>
        <w:pStyle w:val="KeepWithNext"/>
        <w:rPr>
          <w:rtl/>
          <w:lang w:eastAsia="he-IL"/>
        </w:rPr>
      </w:pPr>
    </w:p>
    <w:p w:rsidR="002E4F99" w:rsidRDefault="002E4F99" w:rsidP="002E4F99">
      <w:pPr>
        <w:rPr>
          <w:rtl/>
          <w:lang w:eastAsia="he-IL"/>
        </w:rPr>
      </w:pPr>
      <w:bookmarkStart w:id="5192" w:name="_ETM_Q1_10601677"/>
      <w:bookmarkStart w:id="5193" w:name="_ETM_Q1_10601731"/>
      <w:bookmarkEnd w:id="5192"/>
      <w:bookmarkEnd w:id="5193"/>
      <w:r>
        <w:rPr>
          <w:rFonts w:hint="cs"/>
          <w:rtl/>
          <w:lang w:eastAsia="he-IL"/>
        </w:rPr>
        <w:t xml:space="preserve">הרגישות היא רגישות שונה לגבי זכויות שונות. </w:t>
      </w:r>
      <w:bookmarkStart w:id="5194" w:name="_ETM_Q1_10606638"/>
      <w:bookmarkEnd w:id="5194"/>
    </w:p>
    <w:p w:rsidR="002E4F99" w:rsidRDefault="002E4F99" w:rsidP="002E4F99">
      <w:pPr>
        <w:rPr>
          <w:rtl/>
          <w:lang w:eastAsia="he-IL"/>
        </w:rPr>
      </w:pPr>
      <w:bookmarkStart w:id="5195" w:name="_ETM_Q1_10605396"/>
      <w:bookmarkStart w:id="5196" w:name="_ETM_Q1_10605451"/>
      <w:bookmarkEnd w:id="5195"/>
      <w:bookmarkEnd w:id="5196"/>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197" w:name="_ETM_Q1_10606189"/>
      <w:bookmarkEnd w:id="5197"/>
      <w:r>
        <w:rPr>
          <w:rFonts w:hint="cs"/>
          <w:rtl/>
          <w:lang w:eastAsia="he-IL"/>
        </w:rPr>
        <w:t>ברור.</w:t>
      </w:r>
    </w:p>
    <w:p w:rsidR="002E4F99" w:rsidRDefault="002E4F99" w:rsidP="002E4F99">
      <w:pPr>
        <w:rPr>
          <w:rtl/>
          <w:lang w:eastAsia="he-IL"/>
        </w:rPr>
      </w:pPr>
      <w:bookmarkStart w:id="5198" w:name="_ETM_Q1_10607620"/>
      <w:bookmarkStart w:id="5199" w:name="_ETM_Q1_10607670"/>
      <w:bookmarkEnd w:id="5198"/>
      <w:bookmarkEnd w:id="5199"/>
    </w:p>
    <w:p w:rsidR="002E4F99" w:rsidRDefault="002E4F99" w:rsidP="002E4F99">
      <w:pPr>
        <w:pStyle w:val="afb"/>
        <w:keepNext/>
        <w:rPr>
          <w:rtl/>
          <w:lang w:eastAsia="he-IL"/>
        </w:rPr>
      </w:pPr>
      <w:bookmarkStart w:id="5200" w:name="ET_guest_אייל_זנדברג_34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0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הזכות לצרוך תרבות, שגם אפשר לחבר אותה בסוף </w:t>
      </w:r>
      <w:bookmarkStart w:id="5201" w:name="_ETM_Q1_10608505"/>
      <w:bookmarkEnd w:id="5201"/>
      <w:r>
        <w:rPr>
          <w:rFonts w:hint="cs"/>
          <w:rtl/>
          <w:lang w:eastAsia="he-IL"/>
        </w:rPr>
        <w:t xml:space="preserve">לחופש הביטוי וכדומה, כבודה במקומה מונח אבל היא </w:t>
      </w:r>
      <w:bookmarkStart w:id="5202" w:name="_ETM_Q1_10613436"/>
      <w:bookmarkEnd w:id="5202"/>
      <w:r>
        <w:rPr>
          <w:rFonts w:hint="cs"/>
          <w:rtl/>
          <w:lang w:eastAsia="he-IL"/>
        </w:rPr>
        <w:t xml:space="preserve">לא כמו חופש ההפגנה. גם הנושא של תפילה, חופש הדת, </w:t>
      </w:r>
      <w:bookmarkStart w:id="5203" w:name="_ETM_Q1_10616650"/>
      <w:bookmarkEnd w:id="5203"/>
      <w:r>
        <w:rPr>
          <w:rFonts w:hint="cs"/>
          <w:rtl/>
          <w:lang w:eastAsia="he-IL"/>
        </w:rPr>
        <w:t xml:space="preserve">שהוא מאוד מאוד משמעותי והוא דומה או מקביל – </w:t>
      </w:r>
      <w:bookmarkStart w:id="5204" w:name="_ETM_Q1_10620365"/>
      <w:bookmarkEnd w:id="5204"/>
      <w:r>
        <w:rPr>
          <w:rFonts w:hint="cs"/>
          <w:rtl/>
          <w:lang w:eastAsia="he-IL"/>
        </w:rPr>
        <w:t xml:space="preserve">כל אחד יגיד, חופש מצפון שיכול להיות קשור לאו </w:t>
      </w:r>
      <w:bookmarkStart w:id="5205" w:name="_ETM_Q1_10622833"/>
      <w:bookmarkEnd w:id="5205"/>
      <w:r>
        <w:rPr>
          <w:rFonts w:hint="cs"/>
          <w:rtl/>
          <w:lang w:eastAsia="he-IL"/>
        </w:rPr>
        <w:t xml:space="preserve">דווקא להפגנה ולאו דווקא לפולחן שהוא דתי לפי המושג </w:t>
      </w:r>
      <w:bookmarkStart w:id="5206" w:name="_ETM_Q1_10624998"/>
      <w:bookmarkEnd w:id="5206"/>
      <w:r>
        <w:rPr>
          <w:rFonts w:hint="cs"/>
          <w:rtl/>
          <w:lang w:eastAsia="he-IL"/>
        </w:rPr>
        <w:t xml:space="preserve">המקובל – היכולת להגביל אותו זה עניין של חלופות. אם </w:t>
      </w:r>
      <w:bookmarkStart w:id="5207" w:name="_ETM_Q1_10630021"/>
      <w:bookmarkEnd w:id="5207"/>
      <w:r>
        <w:rPr>
          <w:rFonts w:hint="cs"/>
          <w:rtl/>
          <w:lang w:eastAsia="he-IL"/>
        </w:rPr>
        <w:t xml:space="preserve">אדם לא יצא ולא יפגין לא תהיה הפגנה והמסר לא </w:t>
      </w:r>
      <w:bookmarkStart w:id="5208" w:name="_ETM_Q1_10632849"/>
      <w:bookmarkEnd w:id="5208"/>
      <w:r>
        <w:rPr>
          <w:rFonts w:hint="cs"/>
          <w:rtl/>
          <w:lang w:eastAsia="he-IL"/>
        </w:rPr>
        <w:t xml:space="preserve">יגיע. אדם יכול להתפלל – אני מדבר כרגע על הדת </w:t>
      </w:r>
      <w:bookmarkStart w:id="5209" w:name="_ETM_Q1_10636954"/>
      <w:bookmarkEnd w:id="5209"/>
      <w:r>
        <w:rPr>
          <w:rFonts w:hint="cs"/>
          <w:rtl/>
          <w:lang w:eastAsia="he-IL"/>
        </w:rPr>
        <w:t xml:space="preserve">היהודית, יש כמובן עוד דתות, גם על זה ניסינו </w:t>
      </w:r>
      <w:bookmarkStart w:id="5210" w:name="_ETM_Q1_10638935"/>
      <w:bookmarkEnd w:id="5210"/>
      <w:r>
        <w:rPr>
          <w:rFonts w:hint="cs"/>
          <w:rtl/>
          <w:lang w:eastAsia="he-IL"/>
        </w:rPr>
        <w:t>לחשוב - - -</w:t>
      </w:r>
    </w:p>
    <w:p w:rsidR="002E4F99" w:rsidRDefault="002E4F99" w:rsidP="002E4F99">
      <w:pPr>
        <w:rPr>
          <w:rtl/>
          <w:lang w:eastAsia="he-IL"/>
        </w:rPr>
      </w:pPr>
      <w:bookmarkStart w:id="5211" w:name="_ETM_Q1_10637982"/>
      <w:bookmarkStart w:id="5212" w:name="_ETM_Q1_10638037"/>
      <w:bookmarkEnd w:id="5211"/>
      <w:bookmarkEnd w:id="5212"/>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213" w:name="_ETM_Q1_10638836"/>
      <w:bookmarkEnd w:id="5213"/>
      <w:r>
        <w:rPr>
          <w:rFonts w:hint="cs"/>
          <w:rtl/>
          <w:lang w:eastAsia="he-IL"/>
        </w:rPr>
        <w:t>יש עוד דתות אחרות.</w:t>
      </w:r>
    </w:p>
    <w:p w:rsidR="002E4F99" w:rsidRDefault="002E4F99" w:rsidP="002E4F99">
      <w:pPr>
        <w:rPr>
          <w:rtl/>
          <w:lang w:eastAsia="he-IL"/>
        </w:rPr>
      </w:pPr>
      <w:bookmarkStart w:id="5214" w:name="_ETM_Q1_10638968"/>
      <w:bookmarkStart w:id="5215" w:name="_ETM_Q1_10639015"/>
      <w:bookmarkStart w:id="5216" w:name="_ETM_Q1_10640872"/>
      <w:bookmarkEnd w:id="5214"/>
      <w:bookmarkEnd w:id="5215"/>
      <w:bookmarkEnd w:id="5216"/>
    </w:p>
    <w:p w:rsidR="002E4F99" w:rsidRDefault="002E4F99" w:rsidP="002E4F99">
      <w:pPr>
        <w:pStyle w:val="afb"/>
        <w:keepNext/>
        <w:rPr>
          <w:rtl/>
          <w:lang w:eastAsia="he-IL"/>
        </w:rPr>
      </w:pPr>
      <w:bookmarkStart w:id="5217" w:name="ET_guest_אייל_זנדברג_34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17"/>
    </w:p>
    <w:p w:rsidR="002E4F99" w:rsidRDefault="002E4F99" w:rsidP="002E4F99">
      <w:pPr>
        <w:pStyle w:val="KeepWithNext"/>
        <w:rPr>
          <w:rtl/>
          <w:lang w:eastAsia="he-IL"/>
        </w:rPr>
      </w:pPr>
    </w:p>
    <w:p w:rsidR="002E4F99" w:rsidRDefault="002E4F99" w:rsidP="002E4F99">
      <w:pPr>
        <w:rPr>
          <w:rtl/>
          <w:lang w:eastAsia="he-IL"/>
        </w:rPr>
      </w:pPr>
      <w:bookmarkStart w:id="5218" w:name="_ETM_Q1_10641294"/>
      <w:bookmarkStart w:id="5219" w:name="_ETM_Q1_10641342"/>
      <w:bookmarkEnd w:id="5218"/>
      <w:bookmarkEnd w:id="5219"/>
      <w:r>
        <w:rPr>
          <w:rFonts w:hint="cs"/>
          <w:rtl/>
          <w:lang w:eastAsia="he-IL"/>
        </w:rPr>
        <w:t xml:space="preserve">אנחנו לא אוסרים פה על מעשה התפילה שבין אדם לבין בורא עולם או מי </w:t>
      </w:r>
      <w:bookmarkStart w:id="5220" w:name="_ETM_Q1_10644527"/>
      <w:bookmarkEnd w:id="5220"/>
      <w:r>
        <w:rPr>
          <w:rFonts w:hint="cs"/>
          <w:rtl/>
          <w:lang w:eastAsia="he-IL"/>
        </w:rPr>
        <w:t>שהוא מאמין לו - - -</w:t>
      </w:r>
    </w:p>
    <w:p w:rsidR="002E4F99" w:rsidRDefault="002E4F99" w:rsidP="002E4F99">
      <w:pPr>
        <w:rPr>
          <w:rtl/>
          <w:lang w:eastAsia="he-IL"/>
        </w:rPr>
      </w:pPr>
      <w:bookmarkStart w:id="5221" w:name="_ETM_Q1_10644556"/>
      <w:bookmarkStart w:id="5222" w:name="_ETM_Q1_10644604"/>
      <w:bookmarkEnd w:id="5221"/>
      <w:bookmarkEnd w:id="5222"/>
    </w:p>
    <w:p w:rsidR="002E4F99" w:rsidRDefault="002E4F99" w:rsidP="002E4F99">
      <w:pPr>
        <w:pStyle w:val="af8"/>
        <w:keepNext/>
        <w:rPr>
          <w:rtl/>
        </w:rPr>
      </w:pPr>
      <w:bookmarkStart w:id="5223"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23"/>
    </w:p>
    <w:p w:rsidR="002E4F99" w:rsidRDefault="002E4F99" w:rsidP="002E4F99">
      <w:pPr>
        <w:pStyle w:val="KeepWithNext"/>
        <w:rPr>
          <w:rtl/>
          <w:lang w:eastAsia="he-IL"/>
        </w:rPr>
      </w:pPr>
    </w:p>
    <w:p w:rsidR="002E4F99" w:rsidRDefault="002E4F99" w:rsidP="002E4F99">
      <w:pPr>
        <w:rPr>
          <w:rtl/>
          <w:lang w:eastAsia="he-IL"/>
        </w:rPr>
      </w:pPr>
      <w:bookmarkStart w:id="5224" w:name="_ETM_Q1_10645366"/>
      <w:bookmarkEnd w:id="5224"/>
      <w:r>
        <w:rPr>
          <w:rFonts w:hint="cs"/>
          <w:rtl/>
          <w:lang w:eastAsia="he-IL"/>
        </w:rPr>
        <w:t xml:space="preserve">לא. אבל התכנסות לתפילה. </w:t>
      </w:r>
    </w:p>
    <w:p w:rsidR="002E4F99" w:rsidRDefault="002E4F99" w:rsidP="002E4F99">
      <w:pPr>
        <w:rPr>
          <w:rtl/>
          <w:lang w:eastAsia="he-IL"/>
        </w:rPr>
      </w:pPr>
      <w:bookmarkStart w:id="5225" w:name="_ETM_Q1_10647164"/>
      <w:bookmarkStart w:id="5226" w:name="_ETM_Q1_10647213"/>
      <w:bookmarkStart w:id="5227" w:name="_ETM_Q1_10643706"/>
      <w:bookmarkEnd w:id="5225"/>
      <w:bookmarkEnd w:id="5226"/>
      <w:bookmarkEnd w:id="5227"/>
    </w:p>
    <w:p w:rsidR="002E4F99" w:rsidRDefault="002E4F99" w:rsidP="002E4F99">
      <w:pPr>
        <w:pStyle w:val="afb"/>
        <w:keepNext/>
        <w:rPr>
          <w:rtl/>
          <w:lang w:eastAsia="he-IL"/>
        </w:rPr>
      </w:pPr>
      <w:bookmarkStart w:id="5228" w:name="ET_guest_אייל_זנדברג_34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28"/>
    </w:p>
    <w:p w:rsidR="002E4F99" w:rsidRDefault="002E4F99" w:rsidP="002E4F99">
      <w:pPr>
        <w:pStyle w:val="KeepWithNext"/>
        <w:rPr>
          <w:rtl/>
          <w:lang w:eastAsia="he-IL"/>
        </w:rPr>
      </w:pPr>
    </w:p>
    <w:p w:rsidR="002E4F99" w:rsidRDefault="002E4F99" w:rsidP="002E4F99">
      <w:pPr>
        <w:rPr>
          <w:rtl/>
          <w:lang w:eastAsia="he-IL"/>
        </w:rPr>
      </w:pPr>
      <w:bookmarkStart w:id="5229" w:name="_ETM_Q1_10644168"/>
      <w:bookmarkStart w:id="5230" w:name="_ETM_Q1_10644210"/>
      <w:bookmarkEnd w:id="5229"/>
      <w:bookmarkEnd w:id="5230"/>
      <w:r>
        <w:rPr>
          <w:rFonts w:hint="cs"/>
          <w:rtl/>
          <w:lang w:eastAsia="he-IL"/>
        </w:rPr>
        <w:t xml:space="preserve">ההתכנסות. </w:t>
      </w:r>
      <w:bookmarkStart w:id="5231" w:name="_ETM_Q1_10649988"/>
      <w:bookmarkEnd w:id="5231"/>
      <w:r>
        <w:rPr>
          <w:rFonts w:hint="cs"/>
          <w:rtl/>
          <w:lang w:eastAsia="he-IL"/>
        </w:rPr>
        <w:t xml:space="preserve">ולכן ההתכנסות היא מגבילה את חופש הדת אבל היא לא </w:t>
      </w:r>
      <w:bookmarkStart w:id="5232" w:name="_ETM_Q1_10651455"/>
      <w:bookmarkEnd w:id="5232"/>
      <w:r>
        <w:rPr>
          <w:rFonts w:hint="cs"/>
          <w:rtl/>
          <w:lang w:eastAsia="he-IL"/>
        </w:rPr>
        <w:t xml:space="preserve">שוללת אותו לגמרי. יש שיגידו שזאת פגיעה מאוד משמעותית בחופש </w:t>
      </w:r>
      <w:bookmarkStart w:id="5233" w:name="_ETM_Q1_10654730"/>
      <w:bookmarkEnd w:id="5233"/>
      <w:r>
        <w:rPr>
          <w:rFonts w:hint="cs"/>
          <w:rtl/>
          <w:lang w:eastAsia="he-IL"/>
        </w:rPr>
        <w:t xml:space="preserve">הדת, זה נכון, אבל כיוון שהמעשה של ההתקהלות הוא </w:t>
      </w:r>
      <w:bookmarkStart w:id="5234" w:name="_ETM_Q1_10659190"/>
      <w:bookmarkEnd w:id="5234"/>
      <w:r>
        <w:rPr>
          <w:rFonts w:hint="cs"/>
          <w:rtl/>
          <w:lang w:eastAsia="he-IL"/>
        </w:rPr>
        <w:t>לב העניין בהתגוננות מפני המגפה, אז אנחנו נאלצים לצמצם</w:t>
      </w:r>
      <w:bookmarkStart w:id="5235" w:name="_ETM_Q1_10664387"/>
      <w:bookmarkEnd w:id="5235"/>
      <w:r>
        <w:rPr>
          <w:rFonts w:hint="cs"/>
          <w:rtl/>
          <w:lang w:eastAsia="he-IL"/>
        </w:rPr>
        <w:t>, לאפשר את הייצור הזה.</w:t>
      </w:r>
    </w:p>
    <w:p w:rsidR="002E4F99" w:rsidRDefault="002E4F99" w:rsidP="002E4F99">
      <w:pPr>
        <w:rPr>
          <w:rtl/>
          <w:lang w:eastAsia="he-IL"/>
        </w:rPr>
      </w:pPr>
      <w:bookmarkStart w:id="5236" w:name="_ETM_Q1_10666820"/>
      <w:bookmarkStart w:id="5237" w:name="_ETM_Q1_10666869"/>
      <w:bookmarkEnd w:id="5236"/>
      <w:bookmarkEnd w:id="5237"/>
    </w:p>
    <w:p w:rsidR="002E4F99" w:rsidRDefault="002E4F99" w:rsidP="002E4F99">
      <w:pPr>
        <w:pStyle w:val="af8"/>
        <w:keepNext/>
        <w:rPr>
          <w:rtl/>
        </w:rPr>
      </w:pPr>
      <w:bookmarkStart w:id="5238" w:name="ET_yor_5069_3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38"/>
    </w:p>
    <w:p w:rsidR="002E4F99" w:rsidRDefault="002E4F99" w:rsidP="002E4F99">
      <w:pPr>
        <w:pStyle w:val="KeepWithNext"/>
        <w:rPr>
          <w:rtl/>
          <w:lang w:eastAsia="he-IL"/>
        </w:rPr>
      </w:pPr>
    </w:p>
    <w:p w:rsidR="002E4F99" w:rsidRDefault="002E4F99" w:rsidP="002E4F99">
      <w:pPr>
        <w:rPr>
          <w:rtl/>
          <w:lang w:eastAsia="he-IL"/>
        </w:rPr>
      </w:pPr>
      <w:bookmarkStart w:id="5239" w:name="_ETM_Q1_10667641"/>
      <w:bookmarkEnd w:id="5239"/>
      <w:r>
        <w:rPr>
          <w:rFonts w:hint="cs"/>
          <w:rtl/>
          <w:lang w:eastAsia="he-IL"/>
        </w:rPr>
        <w:t xml:space="preserve">לא. גם בהפגנה אתה מצמצם את היכולת שלא יידבקו ואתה בעצם על ידי כך גורם שאם יכולים להיכנס לכיכר רק 500 איש ולא </w:t>
      </w:r>
      <w:bookmarkStart w:id="5240" w:name="_ETM_Q1_10680008"/>
      <w:bookmarkEnd w:id="5240"/>
      <w:r>
        <w:rPr>
          <w:rFonts w:hint="cs"/>
          <w:rtl/>
          <w:lang w:eastAsia="he-IL"/>
        </w:rPr>
        <w:t xml:space="preserve">2,000 איש, אז זה מה שיהיה או אמור להיות. </w:t>
      </w:r>
    </w:p>
    <w:p w:rsidR="002E4F99" w:rsidRDefault="002E4F99" w:rsidP="002E4F99">
      <w:pPr>
        <w:rPr>
          <w:rtl/>
          <w:lang w:eastAsia="he-IL"/>
        </w:rPr>
      </w:pPr>
      <w:bookmarkStart w:id="5241" w:name="_ETM_Q1_10680397"/>
      <w:bookmarkStart w:id="5242" w:name="_ETM_Q1_10680451"/>
      <w:bookmarkStart w:id="5243" w:name="_ETM_Q1_10682062"/>
      <w:bookmarkEnd w:id="5241"/>
      <w:bookmarkEnd w:id="5242"/>
      <w:bookmarkEnd w:id="5243"/>
    </w:p>
    <w:p w:rsidR="002E4F99" w:rsidRDefault="002E4F99" w:rsidP="002E4F99">
      <w:pPr>
        <w:pStyle w:val="afb"/>
        <w:keepNext/>
        <w:rPr>
          <w:rtl/>
          <w:lang w:eastAsia="he-IL"/>
        </w:rPr>
      </w:pPr>
      <w:bookmarkStart w:id="5244" w:name="ET_guest_אייל_זנדברג_34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44"/>
    </w:p>
    <w:p w:rsidR="002E4F99" w:rsidRDefault="002E4F99" w:rsidP="002E4F99">
      <w:pPr>
        <w:pStyle w:val="KeepWithNext"/>
        <w:rPr>
          <w:rtl/>
          <w:lang w:eastAsia="he-IL"/>
        </w:rPr>
      </w:pPr>
    </w:p>
    <w:p w:rsidR="002E4F99" w:rsidRDefault="002E4F99" w:rsidP="002E4F99">
      <w:pPr>
        <w:rPr>
          <w:rtl/>
          <w:lang w:eastAsia="he-IL"/>
        </w:rPr>
      </w:pPr>
      <w:bookmarkStart w:id="5245" w:name="_ETM_Q1_10682532"/>
      <w:bookmarkStart w:id="5246" w:name="_ETM_Q1_10682579"/>
      <w:bookmarkEnd w:id="5245"/>
      <w:bookmarkEnd w:id="5246"/>
      <w:r>
        <w:rPr>
          <w:rFonts w:hint="cs"/>
          <w:rtl/>
          <w:lang w:eastAsia="he-IL"/>
        </w:rPr>
        <w:t xml:space="preserve">ולכן אני לא מונע את </w:t>
      </w:r>
      <w:bookmarkStart w:id="5247" w:name="_ETM_Q1_10680624"/>
      <w:bookmarkEnd w:id="5247"/>
      <w:r>
        <w:rPr>
          <w:rFonts w:hint="cs"/>
          <w:rtl/>
          <w:lang w:eastAsia="he-IL"/>
        </w:rPr>
        <w:t xml:space="preserve">ההפגנה. אני כן קובע לה תנאים, שזה דבר שקיבלנו הרבה מאוד ביקורת אבל אנחנו קובעים תנאים </w:t>
      </w:r>
      <w:bookmarkStart w:id="5248" w:name="_ETM_Q1_10686402"/>
      <w:bookmarkEnd w:id="5248"/>
      <w:r>
        <w:rPr>
          <w:rFonts w:hint="cs"/>
          <w:rtl/>
          <w:lang w:eastAsia="he-IL"/>
        </w:rPr>
        <w:t xml:space="preserve">להפגנה, תנאים שישרתו במינימום הנדרש, במזער הדרוש </w:t>
      </w:r>
      <w:bookmarkStart w:id="5249" w:name="_ETM_Q1_10691682"/>
      <w:bookmarkEnd w:id="5249"/>
      <w:r>
        <w:rPr>
          <w:rFonts w:hint="cs"/>
          <w:rtl/>
          <w:lang w:eastAsia="he-IL"/>
        </w:rPr>
        <w:t xml:space="preserve">לתת מענה לצרכים הבריאותיים. זה יפגע באפקטיביות של </w:t>
      </w:r>
      <w:bookmarkStart w:id="5250" w:name="_ETM_Q1_10694954"/>
      <w:bookmarkEnd w:id="5250"/>
      <w:r>
        <w:rPr>
          <w:rFonts w:hint="cs"/>
          <w:rtl/>
          <w:lang w:eastAsia="he-IL"/>
        </w:rPr>
        <w:t xml:space="preserve">ההפגנה, כן. קהל שהוא מפוזר הוא פחות אפקטיבי, </w:t>
      </w:r>
      <w:bookmarkStart w:id="5251" w:name="_ETM_Q1_10697608"/>
      <w:bookmarkEnd w:id="5251"/>
      <w:r>
        <w:rPr>
          <w:rFonts w:hint="cs"/>
          <w:rtl/>
          <w:lang w:eastAsia="he-IL"/>
        </w:rPr>
        <w:t xml:space="preserve">ועדיין זו הפגנה. עדיין אנשים יצאו מהבית וכמובן אנחנו צריכים </w:t>
      </w:r>
      <w:bookmarkStart w:id="5252" w:name="_ETM_Q1_10701571"/>
      <w:bookmarkEnd w:id="5252"/>
      <w:r>
        <w:rPr>
          <w:rFonts w:hint="cs"/>
          <w:rtl/>
          <w:lang w:eastAsia="he-IL"/>
        </w:rPr>
        <w:t xml:space="preserve">להקפיד כממשלה שהמשטרה תקפיד בנהלים וביישום להבטיח את חופש </w:t>
      </w:r>
      <w:bookmarkStart w:id="5253" w:name="_ETM_Q1_10706408"/>
      <w:bookmarkEnd w:id="5253"/>
      <w:r>
        <w:rPr>
          <w:rFonts w:hint="cs"/>
          <w:rtl/>
          <w:lang w:eastAsia="he-IL"/>
        </w:rPr>
        <w:t xml:space="preserve">ההפגנה. </w:t>
      </w:r>
    </w:p>
    <w:p w:rsidR="002E4F99" w:rsidRDefault="002E4F99" w:rsidP="002E4F99">
      <w:pPr>
        <w:rPr>
          <w:rtl/>
          <w:lang w:eastAsia="he-IL"/>
        </w:rPr>
      </w:pPr>
      <w:bookmarkStart w:id="5254" w:name="_ETM_Q1_10707617"/>
      <w:bookmarkStart w:id="5255" w:name="_ETM_Q1_10707666"/>
      <w:bookmarkEnd w:id="5254"/>
      <w:bookmarkEnd w:id="5255"/>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256" w:name="_ETM_Q1_10708488"/>
      <w:bookmarkEnd w:id="5256"/>
      <w:r>
        <w:rPr>
          <w:rFonts w:hint="cs"/>
          <w:rtl/>
          <w:lang w:eastAsia="he-IL"/>
        </w:rPr>
        <w:t>אגב, הפגנה בתוך אולם מותר?</w:t>
      </w:r>
    </w:p>
    <w:p w:rsidR="002E4F99" w:rsidRDefault="002E4F99" w:rsidP="002E4F99">
      <w:pPr>
        <w:rPr>
          <w:rtl/>
          <w:lang w:eastAsia="he-IL"/>
        </w:rPr>
      </w:pPr>
      <w:bookmarkStart w:id="5257" w:name="_ETM_Q1_10714789"/>
      <w:bookmarkStart w:id="5258" w:name="_ETM_Q1_10714836"/>
      <w:bookmarkEnd w:id="5257"/>
      <w:bookmarkEnd w:id="5258"/>
    </w:p>
    <w:p w:rsidR="002E4F99" w:rsidRDefault="002E4F99" w:rsidP="002E4F99">
      <w:pPr>
        <w:pStyle w:val="afb"/>
        <w:keepNext/>
        <w:rPr>
          <w:rtl/>
          <w:lang w:eastAsia="he-IL"/>
        </w:rPr>
      </w:pPr>
      <w:bookmarkStart w:id="5259" w:name="ET_guest_אייל_זנדברג_35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5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לא עניין של מותר או אסור. זה עניין עד כמה רחוק מותר. </w:t>
      </w:r>
      <w:bookmarkStart w:id="5260" w:name="_ETM_Q1_10714995"/>
      <w:bookmarkEnd w:id="5260"/>
      <w:r>
        <w:rPr>
          <w:rFonts w:hint="cs"/>
          <w:rtl/>
          <w:lang w:eastAsia="he-IL"/>
        </w:rPr>
        <w:t xml:space="preserve">אפשר לקבוע תנאים לקיומה של הפגנה, בין אם זה במבנה </w:t>
      </w:r>
      <w:bookmarkStart w:id="5261" w:name="_ETM_Q1_10720553"/>
      <w:bookmarkEnd w:id="5261"/>
      <w:r>
        <w:rPr>
          <w:rFonts w:hint="cs"/>
          <w:rtl/>
          <w:lang w:eastAsia="he-IL"/>
        </w:rPr>
        <w:t xml:space="preserve">ובין אם זה לא במבנה. זה עניין של הבריאות, </w:t>
      </w:r>
      <w:bookmarkStart w:id="5262" w:name="_ETM_Q1_10723640"/>
      <w:bookmarkEnd w:id="5262"/>
      <w:r>
        <w:rPr>
          <w:rFonts w:hint="cs"/>
          <w:rtl/>
          <w:lang w:eastAsia="he-IL"/>
        </w:rPr>
        <w:t>אבל אפשר לקבוע תנאים. אי אפשר למנוע את מע</w:t>
      </w:r>
      <w:bookmarkStart w:id="5263" w:name="_ETM_Q1_10724817"/>
      <w:bookmarkEnd w:id="5263"/>
      <w:r>
        <w:rPr>
          <w:rFonts w:hint="cs"/>
          <w:rtl/>
          <w:lang w:eastAsia="he-IL"/>
        </w:rPr>
        <w:t xml:space="preserve">שה ההפגנה. אז האם זה יוצר בסוף מדרג בין חופש </w:t>
      </w:r>
      <w:bookmarkStart w:id="5264" w:name="_ETM_Q1_10729240"/>
      <w:bookmarkEnd w:id="5264"/>
      <w:r>
        <w:rPr>
          <w:rFonts w:hint="cs"/>
          <w:rtl/>
          <w:lang w:eastAsia="he-IL"/>
        </w:rPr>
        <w:t>הדת לחופש הביטוי - - -</w:t>
      </w:r>
    </w:p>
    <w:p w:rsidR="002E4F99" w:rsidRDefault="002E4F99" w:rsidP="002E4F99">
      <w:pPr>
        <w:rPr>
          <w:rtl/>
          <w:lang w:eastAsia="he-IL"/>
        </w:rPr>
      </w:pPr>
      <w:bookmarkStart w:id="5265" w:name="_ETM_Q1_10731304"/>
      <w:bookmarkStart w:id="5266" w:name="_ETM_Q1_10731357"/>
      <w:bookmarkEnd w:id="5265"/>
      <w:bookmarkEnd w:id="5266"/>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267" w:name="_ETM_Q1_10732160"/>
      <w:bookmarkEnd w:id="5267"/>
      <w:r>
        <w:rPr>
          <w:rFonts w:hint="cs"/>
          <w:rtl/>
          <w:lang w:eastAsia="he-IL"/>
        </w:rPr>
        <w:t xml:space="preserve">אבל גם לגבי </w:t>
      </w:r>
      <w:bookmarkStart w:id="5268" w:name="_ETM_Q1_10734938"/>
      <w:bookmarkEnd w:id="5268"/>
      <w:r>
        <w:rPr>
          <w:rFonts w:hint="cs"/>
          <w:rtl/>
          <w:lang w:eastAsia="he-IL"/>
        </w:rPr>
        <w:t xml:space="preserve">תפילה אתה יכול להגדיר. אתה אומר הגדרות של תנאים לתפילה </w:t>
      </w:r>
      <w:bookmarkStart w:id="5269" w:name="_ETM_Q1_10738971"/>
      <w:bookmarkEnd w:id="5269"/>
      <w:r>
        <w:rPr>
          <w:rFonts w:hint="cs"/>
          <w:rtl/>
          <w:lang w:eastAsia="he-IL"/>
        </w:rPr>
        <w:t xml:space="preserve">בציבור כי יש ערך לתפילה בציבור גם כן. </w:t>
      </w:r>
    </w:p>
    <w:p w:rsidR="002E4F99" w:rsidRDefault="002E4F99" w:rsidP="002E4F99">
      <w:pPr>
        <w:rPr>
          <w:rtl/>
          <w:lang w:eastAsia="he-IL"/>
        </w:rPr>
      </w:pPr>
      <w:bookmarkStart w:id="5270" w:name="_ETM_Q1_10741165"/>
      <w:bookmarkStart w:id="5271" w:name="_ETM_Q1_10741215"/>
      <w:bookmarkStart w:id="5272" w:name="_ETM_Q1_10743325"/>
      <w:bookmarkEnd w:id="5270"/>
      <w:bookmarkEnd w:id="5271"/>
      <w:bookmarkEnd w:id="5272"/>
    </w:p>
    <w:p w:rsidR="002E4F99" w:rsidRDefault="002E4F99" w:rsidP="002E4F99">
      <w:pPr>
        <w:pStyle w:val="afb"/>
        <w:keepNext/>
        <w:rPr>
          <w:rtl/>
          <w:lang w:eastAsia="he-IL"/>
        </w:rPr>
      </w:pPr>
      <w:bookmarkStart w:id="5273" w:name="ET_guest_אייל_זנדברג_35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73"/>
    </w:p>
    <w:p w:rsidR="002E4F99" w:rsidRDefault="002E4F99" w:rsidP="002E4F99">
      <w:pPr>
        <w:pStyle w:val="KeepWithNext"/>
        <w:rPr>
          <w:rtl/>
          <w:lang w:eastAsia="he-IL"/>
        </w:rPr>
      </w:pPr>
    </w:p>
    <w:p w:rsidR="002E4F99" w:rsidRDefault="002E4F99" w:rsidP="002E4F99">
      <w:pPr>
        <w:rPr>
          <w:rtl/>
          <w:lang w:eastAsia="he-IL"/>
        </w:rPr>
      </w:pPr>
      <w:bookmarkStart w:id="5274" w:name="_ETM_Q1_10743795"/>
      <w:bookmarkStart w:id="5275" w:name="_ETM_Q1_10743846"/>
      <w:bookmarkEnd w:id="5274"/>
      <w:bookmarkEnd w:id="5275"/>
      <w:r>
        <w:rPr>
          <w:rFonts w:hint="cs"/>
          <w:rtl/>
          <w:lang w:eastAsia="he-IL"/>
        </w:rPr>
        <w:t>נכון</w:t>
      </w:r>
      <w:bookmarkStart w:id="5276" w:name="_ETM_Q1_10744493"/>
      <w:bookmarkEnd w:id="5276"/>
      <w:r>
        <w:rPr>
          <w:rFonts w:hint="cs"/>
          <w:rtl/>
          <w:lang w:eastAsia="he-IL"/>
        </w:rPr>
        <w:t xml:space="preserve">, אבל יהיו מצבים שיגיעו בקצה לכך שתפילה של יותר </w:t>
      </w:r>
      <w:bookmarkStart w:id="5277" w:name="_ETM_Q1_10745832"/>
      <w:bookmarkEnd w:id="5277"/>
      <w:r>
        <w:rPr>
          <w:rFonts w:hint="cs"/>
          <w:rtl/>
          <w:lang w:eastAsia="he-IL"/>
        </w:rPr>
        <w:t xml:space="preserve">משני אנשים יחד היא בעצם תהיה אסורה בגלל החששות הבריאותיים. </w:t>
      </w:r>
      <w:bookmarkStart w:id="5278" w:name="_ETM_Q1_10747081"/>
      <w:bookmarkEnd w:id="5278"/>
      <w:r>
        <w:rPr>
          <w:rFonts w:hint="cs"/>
          <w:rtl/>
          <w:lang w:eastAsia="he-IL"/>
        </w:rPr>
        <w:t xml:space="preserve">אפשר להתווכח אם זה סביר או לא סביר אבל הצורך </w:t>
      </w:r>
      <w:bookmarkStart w:id="5279" w:name="_ETM_Q1_10752459"/>
      <w:bookmarkEnd w:id="5279"/>
      <w:r>
        <w:rPr>
          <w:rFonts w:hint="cs"/>
          <w:rtl/>
          <w:lang w:eastAsia="he-IL"/>
        </w:rPr>
        <w:t xml:space="preserve">בהסמכה, הממשלה סבורה שהוא קיים. לעומת זאת, אם היינו מגיעים </w:t>
      </w:r>
      <w:bookmarkStart w:id="5280" w:name="_ETM_Q1_10757298"/>
      <w:bookmarkEnd w:id="5280"/>
      <w:r>
        <w:rPr>
          <w:rFonts w:hint="cs"/>
          <w:rtl/>
          <w:lang w:eastAsia="he-IL"/>
        </w:rPr>
        <w:t xml:space="preserve">למצב של מפגינים, לא יכול להיות מפגין בודד, זו כבר </w:t>
      </w:r>
      <w:bookmarkStart w:id="5281" w:name="_ETM_Q1_10759978"/>
      <w:bookmarkEnd w:id="5281"/>
      <w:r>
        <w:rPr>
          <w:rFonts w:hint="cs"/>
          <w:rtl/>
          <w:lang w:eastAsia="he-IL"/>
        </w:rPr>
        <w:t>לא הפגנה.</w:t>
      </w:r>
    </w:p>
    <w:p w:rsidR="002E4F99" w:rsidRDefault="002E4F99" w:rsidP="002E4F99">
      <w:pPr>
        <w:rPr>
          <w:rtl/>
          <w:lang w:eastAsia="he-IL"/>
        </w:rPr>
      </w:pPr>
      <w:bookmarkStart w:id="5282" w:name="_ETM_Q1_10759633"/>
      <w:bookmarkStart w:id="5283" w:name="_ETM_Q1_10759689"/>
      <w:bookmarkStart w:id="5284" w:name="_ETM_Q1_10760977"/>
      <w:bookmarkEnd w:id="5282"/>
      <w:bookmarkEnd w:id="5283"/>
      <w:bookmarkEnd w:id="5284"/>
    </w:p>
    <w:p w:rsidR="002E4F99" w:rsidRDefault="002E4F99" w:rsidP="002E4F99">
      <w:pPr>
        <w:pStyle w:val="a5"/>
        <w:keepNext/>
        <w:rPr>
          <w:rtl/>
        </w:rPr>
      </w:pPr>
      <w:bookmarkStart w:id="5285" w:name="ET_speaker_6041_35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285"/>
    </w:p>
    <w:p w:rsidR="002E4F99" w:rsidRDefault="002E4F99" w:rsidP="002E4F99">
      <w:pPr>
        <w:pStyle w:val="KeepWithNext"/>
        <w:rPr>
          <w:rtl/>
          <w:lang w:eastAsia="he-IL"/>
        </w:rPr>
      </w:pPr>
    </w:p>
    <w:p w:rsidR="002E4F99" w:rsidRDefault="002E4F99" w:rsidP="002E4F99">
      <w:pPr>
        <w:rPr>
          <w:rtl/>
          <w:lang w:eastAsia="he-IL"/>
        </w:rPr>
      </w:pPr>
      <w:bookmarkStart w:id="5286" w:name="_ETM_Q1_10761463"/>
      <w:bookmarkEnd w:id="5286"/>
      <w:r>
        <w:rPr>
          <w:rFonts w:hint="cs"/>
          <w:rtl/>
          <w:lang w:eastAsia="he-IL"/>
        </w:rPr>
        <w:t>א</w:t>
      </w:r>
      <w:bookmarkStart w:id="5287" w:name="_ETM_Q1_10761521"/>
      <w:bookmarkEnd w:id="5287"/>
      <w:r>
        <w:rPr>
          <w:rFonts w:hint="cs"/>
          <w:rtl/>
          <w:lang w:eastAsia="he-IL"/>
        </w:rPr>
        <w:t xml:space="preserve">תם מתעדפים את חופש ההפגנה מעל החופש לדת. </w:t>
      </w:r>
    </w:p>
    <w:p w:rsidR="002E4F99" w:rsidRDefault="002E4F99" w:rsidP="002E4F99">
      <w:pPr>
        <w:rPr>
          <w:rtl/>
          <w:lang w:eastAsia="he-IL"/>
        </w:rPr>
      </w:pPr>
      <w:bookmarkStart w:id="5288" w:name="_ETM_Q1_10761876"/>
      <w:bookmarkStart w:id="5289" w:name="_ETM_Q1_10761911"/>
      <w:bookmarkEnd w:id="5288"/>
      <w:bookmarkEnd w:id="5289"/>
    </w:p>
    <w:p w:rsidR="002E4F99" w:rsidRDefault="002E4F99" w:rsidP="002E4F99">
      <w:pPr>
        <w:pStyle w:val="af8"/>
        <w:keepNext/>
        <w:rPr>
          <w:rtl/>
        </w:rPr>
      </w:pPr>
      <w:bookmarkStart w:id="5290" w:name="ET_yor_5069_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90"/>
    </w:p>
    <w:p w:rsidR="002E4F99" w:rsidRDefault="002E4F99" w:rsidP="002E4F99">
      <w:pPr>
        <w:pStyle w:val="KeepWithNext"/>
        <w:rPr>
          <w:rtl/>
          <w:lang w:eastAsia="he-IL"/>
        </w:rPr>
      </w:pPr>
    </w:p>
    <w:p w:rsidR="002E4F99" w:rsidRDefault="002E4F99" w:rsidP="002E4F99">
      <w:pPr>
        <w:rPr>
          <w:rtl/>
          <w:lang w:eastAsia="he-IL"/>
        </w:rPr>
      </w:pPr>
      <w:bookmarkStart w:id="5291" w:name="_ETM_Q1_10762691"/>
      <w:bookmarkEnd w:id="5291"/>
      <w:r>
        <w:rPr>
          <w:rFonts w:hint="cs"/>
          <w:rtl/>
          <w:lang w:eastAsia="he-IL"/>
        </w:rPr>
        <w:t>אם</w:t>
      </w:r>
      <w:bookmarkStart w:id="5292" w:name="_ETM_Q1_10760999"/>
      <w:bookmarkEnd w:id="5292"/>
      <w:r>
        <w:rPr>
          <w:rFonts w:hint="cs"/>
          <w:rtl/>
          <w:lang w:eastAsia="he-IL"/>
        </w:rPr>
        <w:t xml:space="preserve"> זה באותם תנאים כמו של הפגנה, שזה בחוץ ואתה מגביל </w:t>
      </w:r>
      <w:bookmarkStart w:id="5293" w:name="_ETM_Q1_10767236"/>
      <w:bookmarkEnd w:id="5293"/>
      <w:r>
        <w:rPr>
          <w:rFonts w:hint="cs"/>
          <w:rtl/>
          <w:lang w:eastAsia="he-IL"/>
        </w:rPr>
        <w:t xml:space="preserve">את זה לכמות מסוימת שיכולה – אפילו תהיה יותר </w:t>
      </w:r>
      <w:bookmarkStart w:id="5294" w:name="_ETM_Q1_10771711"/>
      <w:bookmarkEnd w:id="5294"/>
      <w:r>
        <w:rPr>
          <w:rFonts w:hint="cs"/>
          <w:rtl/>
          <w:lang w:eastAsia="he-IL"/>
        </w:rPr>
        <w:t xml:space="preserve">מחמיר ותגביל עד 50 אנשים בפיזור ושני מטרים – למה </w:t>
      </w:r>
      <w:bookmarkStart w:id="5295" w:name="_ETM_Q1_10778386"/>
      <w:bookmarkEnd w:id="5295"/>
      <w:r>
        <w:rPr>
          <w:rFonts w:hint="cs"/>
          <w:rtl/>
          <w:lang w:eastAsia="he-IL"/>
        </w:rPr>
        <w:t>לא? מה ההבדל?</w:t>
      </w:r>
    </w:p>
    <w:p w:rsidR="002E4F99" w:rsidRDefault="002E4F99" w:rsidP="002E4F99">
      <w:pPr>
        <w:rPr>
          <w:rtl/>
          <w:lang w:eastAsia="he-IL"/>
        </w:rPr>
      </w:pPr>
      <w:bookmarkStart w:id="5296" w:name="_ETM_Q1_10779209"/>
      <w:bookmarkStart w:id="5297" w:name="_ETM_Q1_10779254"/>
      <w:bookmarkStart w:id="5298" w:name="_ETM_Q1_10780825"/>
      <w:bookmarkEnd w:id="5296"/>
      <w:bookmarkEnd w:id="5297"/>
      <w:bookmarkEnd w:id="5298"/>
    </w:p>
    <w:p w:rsidR="002E4F99" w:rsidRDefault="002E4F99" w:rsidP="002E4F99">
      <w:pPr>
        <w:pStyle w:val="afb"/>
        <w:keepNext/>
        <w:rPr>
          <w:rtl/>
          <w:lang w:eastAsia="he-IL"/>
        </w:rPr>
      </w:pPr>
      <w:bookmarkStart w:id="5299" w:name="ET_guest_אייל_זנדברג_35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99"/>
    </w:p>
    <w:p w:rsidR="002E4F99" w:rsidRDefault="002E4F99" w:rsidP="002E4F99">
      <w:pPr>
        <w:pStyle w:val="KeepWithNext"/>
        <w:rPr>
          <w:rtl/>
          <w:lang w:eastAsia="he-IL"/>
        </w:rPr>
      </w:pPr>
    </w:p>
    <w:p w:rsidR="002E4F99" w:rsidRDefault="002E4F99" w:rsidP="002E4F99">
      <w:pPr>
        <w:rPr>
          <w:rtl/>
          <w:lang w:eastAsia="he-IL"/>
        </w:rPr>
      </w:pPr>
      <w:bookmarkStart w:id="5300" w:name="_ETM_Q1_10781263"/>
      <w:bookmarkStart w:id="5301" w:name="_ETM_Q1_10781313"/>
      <w:bookmarkEnd w:id="5300"/>
      <w:bookmarkEnd w:id="5301"/>
      <w:r>
        <w:rPr>
          <w:rFonts w:hint="cs"/>
          <w:rtl/>
          <w:lang w:eastAsia="he-IL"/>
        </w:rPr>
        <w:t xml:space="preserve">אני חושב שההבדל הוא בראייה הדמוקרטית הכללית. אני </w:t>
      </w:r>
      <w:bookmarkStart w:id="5302" w:name="_ETM_Q1_10790951"/>
      <w:bookmarkEnd w:id="5302"/>
      <w:r>
        <w:rPr>
          <w:rFonts w:hint="cs"/>
          <w:rtl/>
          <w:lang w:eastAsia="he-IL"/>
        </w:rPr>
        <w:t xml:space="preserve">מנסה להסביר מבלי שאני מוצא את עצמי פה מדרג בין </w:t>
      </w:r>
      <w:bookmarkStart w:id="5303" w:name="_ETM_Q1_10793396"/>
      <w:bookmarkEnd w:id="5303"/>
      <w:r>
        <w:rPr>
          <w:rFonts w:hint="cs"/>
          <w:rtl/>
          <w:lang w:eastAsia="he-IL"/>
        </w:rPr>
        <w:t xml:space="preserve">זכויות, אבל הרעיון הוא שאנחנו מנסים להגביל את </w:t>
      </w:r>
      <w:bookmarkStart w:id="5304" w:name="_ETM_Q1_10792721"/>
      <w:bookmarkEnd w:id="5304"/>
      <w:r>
        <w:rPr>
          <w:rFonts w:hint="cs"/>
          <w:rtl/>
          <w:lang w:eastAsia="he-IL"/>
        </w:rPr>
        <w:t xml:space="preserve">כוחה של הממשלה, שהיא מתקינה תקנות שמונעות מהציבור לצאת </w:t>
      </w:r>
      <w:bookmarkStart w:id="5305" w:name="_ETM_Q1_10800298"/>
      <w:bookmarkEnd w:id="5305"/>
      <w:r>
        <w:rPr>
          <w:rFonts w:hint="cs"/>
          <w:rtl/>
          <w:lang w:eastAsia="he-IL"/>
        </w:rPr>
        <w:t xml:space="preserve">לרחוב, ההגנה על ההפגנה היא כן נמצאת במקום </w:t>
      </w:r>
      <w:bookmarkStart w:id="5306" w:name="_ETM_Q1_10803088"/>
      <w:bookmarkEnd w:id="5306"/>
      <w:r>
        <w:rPr>
          <w:rFonts w:hint="cs"/>
          <w:rtl/>
          <w:lang w:eastAsia="he-IL"/>
        </w:rPr>
        <w:t xml:space="preserve">שהוא אחר מאשר הפעילויות של הפרט, שככלל לא מתנגשות או לא מתעמתות ולא משקפות ביקורת על הממשלה. </w:t>
      </w:r>
    </w:p>
    <w:p w:rsidR="002E4F99" w:rsidRDefault="002E4F99" w:rsidP="002E4F99">
      <w:pPr>
        <w:rPr>
          <w:rtl/>
          <w:lang w:eastAsia="he-IL"/>
        </w:rPr>
      </w:pPr>
      <w:bookmarkStart w:id="5307" w:name="_ETM_Q1_10808645"/>
      <w:bookmarkStart w:id="5308" w:name="_ETM_Q1_10808695"/>
      <w:bookmarkEnd w:id="5307"/>
      <w:bookmarkEnd w:id="5308"/>
    </w:p>
    <w:p w:rsidR="002E4F99" w:rsidRDefault="002E4F99" w:rsidP="002E4F99">
      <w:pPr>
        <w:pStyle w:val="af8"/>
        <w:keepNext/>
        <w:rPr>
          <w:rtl/>
        </w:rPr>
      </w:pPr>
      <w:bookmarkStart w:id="5309" w:name="ET_yor_5069_3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09"/>
    </w:p>
    <w:p w:rsidR="002E4F99" w:rsidRDefault="002E4F99" w:rsidP="002E4F99">
      <w:pPr>
        <w:pStyle w:val="KeepWithNext"/>
        <w:rPr>
          <w:rtl/>
          <w:lang w:eastAsia="he-IL"/>
        </w:rPr>
      </w:pPr>
    </w:p>
    <w:p w:rsidR="002E4F99" w:rsidRDefault="002E4F99" w:rsidP="002E4F99">
      <w:pPr>
        <w:rPr>
          <w:rtl/>
          <w:lang w:eastAsia="he-IL"/>
        </w:rPr>
      </w:pPr>
      <w:bookmarkStart w:id="5310" w:name="_ETM_Q1_10809534"/>
      <w:bookmarkEnd w:id="5310"/>
      <w:r>
        <w:rPr>
          <w:rFonts w:hint="cs"/>
          <w:rtl/>
          <w:lang w:eastAsia="he-IL"/>
        </w:rPr>
        <w:t>הבנתי.</w:t>
      </w:r>
      <w:bookmarkStart w:id="5311" w:name="_ETM_Q1_10810421"/>
      <w:bookmarkEnd w:id="5311"/>
      <w:r>
        <w:rPr>
          <w:rFonts w:hint="cs"/>
          <w:rtl/>
          <w:lang w:eastAsia="he-IL"/>
        </w:rPr>
        <w:t xml:space="preserve"> אתה רוצה לנסות לענות? איך אתה רוצה לעשות </w:t>
      </w:r>
      <w:bookmarkStart w:id="5312" w:name="_ETM_Q1_10818696"/>
      <w:bookmarkEnd w:id="5312"/>
      <w:r>
        <w:rPr>
          <w:rFonts w:hint="cs"/>
          <w:rtl/>
          <w:lang w:eastAsia="he-IL"/>
        </w:rPr>
        <w:t>את זה עכשיו?</w:t>
      </w:r>
    </w:p>
    <w:p w:rsidR="002E4F99" w:rsidRDefault="002E4F99" w:rsidP="002E4F99">
      <w:pPr>
        <w:rPr>
          <w:rtl/>
          <w:lang w:eastAsia="he-IL"/>
        </w:rPr>
      </w:pPr>
      <w:bookmarkStart w:id="5313" w:name="_ETM_Q1_10821341"/>
      <w:bookmarkEnd w:id="5313"/>
    </w:p>
    <w:p w:rsidR="002E4F99" w:rsidRDefault="002E4F99" w:rsidP="002E4F99">
      <w:pPr>
        <w:pStyle w:val="a5"/>
        <w:keepNext/>
        <w:rPr>
          <w:rtl/>
        </w:rPr>
      </w:pPr>
      <w:bookmarkStart w:id="5314" w:name="_ETM_Q1_10836039"/>
      <w:bookmarkStart w:id="5315" w:name="_ETM_Q1_10836093"/>
      <w:bookmarkStart w:id="5316" w:name="ET_speaker_5938_362"/>
      <w:bookmarkEnd w:id="5314"/>
      <w:bookmarkEnd w:id="53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1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נתתי דוגמה מדוע חובה שזה יישאר, ועכשיו אני מבין שמשרד הבריאות יש לו גישה אחרת. </w:t>
      </w:r>
    </w:p>
    <w:p w:rsidR="002E4F99" w:rsidRDefault="002E4F99" w:rsidP="002E4F99">
      <w:pPr>
        <w:rPr>
          <w:rtl/>
          <w:lang w:eastAsia="he-IL"/>
        </w:rPr>
      </w:pPr>
      <w:bookmarkStart w:id="5317" w:name="_ETM_Q1_10840925"/>
      <w:bookmarkStart w:id="5318" w:name="_ETM_Q1_10840980"/>
      <w:bookmarkStart w:id="5319" w:name="_ETM_Q1_10842525"/>
      <w:bookmarkEnd w:id="5317"/>
      <w:bookmarkEnd w:id="5318"/>
      <w:bookmarkEnd w:id="5319"/>
    </w:p>
    <w:p w:rsidR="002E4F99" w:rsidRDefault="002E4F99" w:rsidP="002E4F99">
      <w:pPr>
        <w:pStyle w:val="afb"/>
        <w:keepNext/>
        <w:rPr>
          <w:rtl/>
          <w:lang w:eastAsia="he-IL"/>
        </w:rPr>
      </w:pPr>
      <w:bookmarkStart w:id="5320" w:name="ET_guest_מיכל_גולדברג_36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320"/>
    </w:p>
    <w:p w:rsidR="002E4F99" w:rsidRDefault="002E4F99" w:rsidP="002E4F99">
      <w:pPr>
        <w:pStyle w:val="KeepWithNext"/>
        <w:rPr>
          <w:rtl/>
          <w:lang w:eastAsia="he-IL"/>
        </w:rPr>
      </w:pPr>
      <w:bookmarkStart w:id="5321" w:name="_ETM_Q1_10843386"/>
      <w:bookmarkStart w:id="5322" w:name="_ETM_Q1_10843580"/>
      <w:bookmarkStart w:id="5323" w:name="_ETM_Q1_10843596"/>
      <w:bookmarkEnd w:id="5321"/>
      <w:bookmarkEnd w:id="5322"/>
      <w:bookmarkEnd w:id="5323"/>
    </w:p>
    <w:p w:rsidR="002E4F99" w:rsidRDefault="002E4F99" w:rsidP="002E4F99">
      <w:pPr>
        <w:rPr>
          <w:rtl/>
          <w:lang w:eastAsia="he-IL"/>
        </w:rPr>
      </w:pPr>
      <w:bookmarkStart w:id="5324" w:name="_ETM_Q1_10842150"/>
      <w:bookmarkStart w:id="5325" w:name="_ETM_Q1_10842201"/>
      <w:bookmarkEnd w:id="5324"/>
      <w:bookmarkEnd w:id="5325"/>
      <w:r>
        <w:rPr>
          <w:rFonts w:hint="cs"/>
          <w:rtl/>
          <w:lang w:eastAsia="he-IL"/>
        </w:rPr>
        <w:t xml:space="preserve">כן. </w:t>
      </w:r>
      <w:bookmarkStart w:id="5326" w:name="_ETM_Q1_10841615"/>
      <w:bookmarkEnd w:id="5326"/>
    </w:p>
    <w:p w:rsidR="002E4F99" w:rsidRDefault="002E4F99" w:rsidP="002E4F99">
      <w:pPr>
        <w:rPr>
          <w:rtl/>
          <w:lang w:eastAsia="he-IL"/>
        </w:rPr>
      </w:pPr>
      <w:bookmarkStart w:id="5327" w:name="_ETM_Q1_10841662"/>
      <w:bookmarkEnd w:id="5327"/>
    </w:p>
    <w:p w:rsidR="002E4F99" w:rsidRDefault="002E4F99" w:rsidP="002E4F9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לגבי הסיפה. </w:t>
      </w:r>
    </w:p>
    <w:p w:rsidR="002E4F99" w:rsidRDefault="002E4F99" w:rsidP="002E4F99">
      <w:pPr>
        <w:rPr>
          <w:rtl/>
          <w:lang w:eastAsia="he-IL"/>
        </w:rPr>
      </w:pPr>
      <w:bookmarkStart w:id="5328" w:name="_ETM_Q1_10845716"/>
      <w:bookmarkStart w:id="5329" w:name="_ETM_Q1_10845776"/>
      <w:bookmarkEnd w:id="5328"/>
      <w:bookmarkEnd w:id="5329"/>
    </w:p>
    <w:p w:rsidR="002E4F99" w:rsidRDefault="002E4F99" w:rsidP="002E4F99">
      <w:pPr>
        <w:pStyle w:val="a5"/>
        <w:keepNext/>
        <w:rPr>
          <w:rtl/>
        </w:rPr>
      </w:pPr>
      <w:bookmarkStart w:id="5330" w:name="ET_speaker_5771_3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330"/>
    </w:p>
    <w:p w:rsidR="002E4F99" w:rsidRDefault="002E4F99" w:rsidP="002E4F99">
      <w:pPr>
        <w:pStyle w:val="KeepWithNext"/>
        <w:rPr>
          <w:rtl/>
          <w:lang w:eastAsia="he-IL"/>
        </w:rPr>
      </w:pPr>
    </w:p>
    <w:p w:rsidR="002E4F99" w:rsidRDefault="002E4F99" w:rsidP="002E4F99">
      <w:pPr>
        <w:rPr>
          <w:rtl/>
          <w:lang w:eastAsia="he-IL"/>
        </w:rPr>
      </w:pPr>
      <w:bookmarkStart w:id="5331" w:name="_ETM_Q1_10841369"/>
      <w:bookmarkStart w:id="5332" w:name="_ETM_Q1_10841423"/>
      <w:bookmarkEnd w:id="5331"/>
      <w:bookmarkEnd w:id="5332"/>
      <w:r>
        <w:rPr>
          <w:rFonts w:hint="cs"/>
          <w:rtl/>
          <w:lang w:eastAsia="he-IL"/>
        </w:rPr>
        <w:t xml:space="preserve">נגד התוספת. </w:t>
      </w:r>
    </w:p>
    <w:p w:rsidR="002E4F99" w:rsidRDefault="002E4F99" w:rsidP="002E4F99">
      <w:pPr>
        <w:rPr>
          <w:rtl/>
          <w:lang w:eastAsia="he-IL"/>
        </w:rPr>
      </w:pPr>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ראיתי את זה </w:t>
      </w:r>
      <w:bookmarkStart w:id="5333" w:name="_ETM_Q1_10844846"/>
      <w:bookmarkEnd w:id="5333"/>
      <w:r>
        <w:rPr>
          <w:rFonts w:hint="cs"/>
          <w:rtl/>
          <w:lang w:eastAsia="he-IL"/>
        </w:rPr>
        <w:t xml:space="preserve">כבר בהתחלה. אולי צריך לנסח את זה אחרת. </w:t>
      </w:r>
    </w:p>
    <w:p w:rsidR="002E4F99" w:rsidRDefault="002E4F99" w:rsidP="002E4F99">
      <w:pPr>
        <w:rPr>
          <w:rtl/>
          <w:lang w:eastAsia="he-IL"/>
        </w:rPr>
      </w:pPr>
      <w:bookmarkStart w:id="5334" w:name="_ETM_Q1_10854871"/>
      <w:bookmarkStart w:id="5335" w:name="_ETM_Q1_10854927"/>
      <w:bookmarkStart w:id="5336" w:name="_ETM_Q1_10853889"/>
      <w:bookmarkEnd w:id="5334"/>
      <w:bookmarkEnd w:id="5335"/>
      <w:bookmarkEnd w:id="5336"/>
    </w:p>
    <w:p w:rsidR="002E4F99" w:rsidRDefault="002E4F99" w:rsidP="002E4F9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337" w:name="_ETM_Q1_10854541"/>
      <w:bookmarkStart w:id="5338" w:name="_ETM_Q1_10854692"/>
      <w:bookmarkEnd w:id="5337"/>
      <w:bookmarkEnd w:id="5338"/>
      <w:r>
        <w:rPr>
          <w:rFonts w:hint="cs"/>
          <w:rtl/>
          <w:lang w:eastAsia="he-IL"/>
        </w:rPr>
        <w:t xml:space="preserve">אולי היא </w:t>
      </w:r>
      <w:bookmarkStart w:id="5339" w:name="_ETM_Q1_10852869"/>
      <w:bookmarkEnd w:id="5339"/>
      <w:r>
        <w:rPr>
          <w:rFonts w:hint="cs"/>
          <w:rtl/>
          <w:lang w:eastAsia="he-IL"/>
        </w:rPr>
        <w:t xml:space="preserve">תתייחס לשתי שאלות. שאלה אחת לגבי הסיפה, זה מין חריג </w:t>
      </w:r>
      <w:bookmarkStart w:id="5340" w:name="_ETM_Q1_10855611"/>
      <w:bookmarkEnd w:id="5340"/>
      <w:r>
        <w:rPr>
          <w:rFonts w:hint="cs"/>
          <w:rtl/>
          <w:lang w:eastAsia="he-IL"/>
        </w:rPr>
        <w:t xml:space="preserve">סל כזה, והשאלה השנייה זה החריגים השונים שבעצם היו </w:t>
      </w:r>
      <w:bookmarkStart w:id="5341" w:name="_ETM_Q1_10864426"/>
      <w:bookmarkEnd w:id="5341"/>
      <w:r>
        <w:rPr>
          <w:rFonts w:hint="cs"/>
          <w:rtl/>
          <w:lang w:eastAsia="he-IL"/>
        </w:rPr>
        <w:t xml:space="preserve">בתקש"חים השונים. והשאלה האם אנחנו רוצים או הוועדה רוצה </w:t>
      </w:r>
      <w:bookmarkStart w:id="5342" w:name="_ETM_Q1_10867597"/>
      <w:bookmarkEnd w:id="5342"/>
      <w:r>
        <w:rPr>
          <w:rFonts w:hint="cs"/>
          <w:rtl/>
          <w:lang w:eastAsia="he-IL"/>
        </w:rPr>
        <w:t xml:space="preserve">להכניס חלק מהם או את כולם – אני לא יודע מה עמדת משרד הבריאות - לסעיף עצמו, זאת </w:t>
      </w:r>
      <w:bookmarkStart w:id="5343" w:name="_ETM_Q1_10873453"/>
      <w:bookmarkEnd w:id="5343"/>
      <w:r>
        <w:rPr>
          <w:rFonts w:hint="cs"/>
          <w:rtl/>
          <w:lang w:eastAsia="he-IL"/>
        </w:rPr>
        <w:t xml:space="preserve">אומרת גם הם, לקבוע אותם כאיזה רף מינימום. </w:t>
      </w:r>
    </w:p>
    <w:p w:rsidR="002E4F99" w:rsidRDefault="002E4F99" w:rsidP="002E4F99">
      <w:pPr>
        <w:rPr>
          <w:rtl/>
          <w:lang w:eastAsia="he-IL"/>
        </w:rPr>
      </w:pPr>
    </w:p>
    <w:p w:rsidR="002E4F99" w:rsidRDefault="002E4F99" w:rsidP="002E4F99">
      <w:pPr>
        <w:rPr>
          <w:rtl/>
          <w:lang w:eastAsia="he-IL"/>
        </w:rPr>
      </w:pPr>
      <w:bookmarkStart w:id="5344" w:name="_ETM_Q1_10875488"/>
      <w:bookmarkStart w:id="5345" w:name="_ETM_Q1_10875546"/>
      <w:bookmarkEnd w:id="5344"/>
      <w:bookmarkEnd w:id="5345"/>
      <w:r>
        <w:rPr>
          <w:rFonts w:hint="cs"/>
          <w:rtl/>
          <w:lang w:eastAsia="he-IL"/>
        </w:rPr>
        <w:t xml:space="preserve">כמו שאמרה </w:t>
      </w:r>
      <w:bookmarkStart w:id="5346" w:name="_ETM_Q1_10875718"/>
      <w:bookmarkEnd w:id="5346"/>
      <w:r>
        <w:rPr>
          <w:rFonts w:hint="cs"/>
          <w:rtl/>
          <w:lang w:eastAsia="he-IL"/>
        </w:rPr>
        <w:t xml:space="preserve">קודם גאל, בצדק, הממשלה תמיד יכולה להוסיף עוד חריגים </w:t>
      </w:r>
      <w:bookmarkStart w:id="5347" w:name="_ETM_Q1_10878272"/>
      <w:bookmarkEnd w:id="5347"/>
      <w:r>
        <w:rPr>
          <w:rFonts w:hint="cs"/>
          <w:rtl/>
          <w:lang w:eastAsia="he-IL"/>
        </w:rPr>
        <w:t xml:space="preserve">בתקנות הספציפיות. השאלה אם משהו מרשימת החריגים פה צריך להכניס </w:t>
      </w:r>
      <w:bookmarkStart w:id="5348" w:name="_ETM_Q1_10883699"/>
      <w:bookmarkEnd w:id="5348"/>
      <w:r>
        <w:rPr>
          <w:rFonts w:hint="cs"/>
          <w:rtl/>
          <w:lang w:eastAsia="he-IL"/>
        </w:rPr>
        <w:t xml:space="preserve">כבר לחוק, זאת אומרת שזה קו אדום שחייבים לשים אותו </w:t>
      </w:r>
      <w:bookmarkStart w:id="5349" w:name="_ETM_Q1_10888310"/>
      <w:bookmarkEnd w:id="5349"/>
      <w:r>
        <w:rPr>
          <w:rFonts w:hint="cs"/>
          <w:rtl/>
          <w:lang w:eastAsia="he-IL"/>
        </w:rPr>
        <w:t xml:space="preserve">כחריג, והשאלה השנייה היא באמת לגבי החריג סל שמופיע בנוסח. </w:t>
      </w:r>
      <w:bookmarkStart w:id="5350" w:name="_ETM_Q1_10892045"/>
      <w:bookmarkEnd w:id="5350"/>
      <w:r>
        <w:rPr>
          <w:rFonts w:hint="cs"/>
          <w:rtl/>
          <w:lang w:eastAsia="he-IL"/>
        </w:rPr>
        <w:t xml:space="preserve">אלה שתי שאלות נפרדות. </w:t>
      </w:r>
    </w:p>
    <w:p w:rsidR="002E4F99" w:rsidRDefault="002E4F99" w:rsidP="002E4F99">
      <w:pPr>
        <w:rPr>
          <w:rtl/>
          <w:lang w:eastAsia="he-IL"/>
        </w:rPr>
      </w:pPr>
      <w:bookmarkStart w:id="5351" w:name="_ETM_Q1_10891562"/>
      <w:bookmarkStart w:id="5352" w:name="_ETM_Q1_10891614"/>
      <w:bookmarkEnd w:id="5351"/>
      <w:bookmarkEnd w:id="5352"/>
    </w:p>
    <w:p w:rsidR="002E4F99" w:rsidRDefault="002E4F99" w:rsidP="002E4F99">
      <w:pPr>
        <w:pStyle w:val="afb"/>
        <w:keepNext/>
        <w:rPr>
          <w:rtl/>
          <w:lang w:eastAsia="he-IL"/>
        </w:rPr>
      </w:pPr>
      <w:bookmarkStart w:id="5353" w:name="ET_guest_מיכל_גולדברג_36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353"/>
    </w:p>
    <w:p w:rsidR="002E4F99" w:rsidRDefault="002E4F99" w:rsidP="002E4F99">
      <w:pPr>
        <w:pStyle w:val="KeepWithNext"/>
        <w:rPr>
          <w:rtl/>
          <w:lang w:eastAsia="he-IL"/>
        </w:rPr>
      </w:pPr>
    </w:p>
    <w:p w:rsidR="002E4F99" w:rsidRDefault="002E4F99" w:rsidP="002E4F99">
      <w:pPr>
        <w:rPr>
          <w:rtl/>
          <w:lang w:eastAsia="he-IL"/>
        </w:rPr>
      </w:pPr>
      <w:bookmarkStart w:id="5354" w:name="_ETM_Q1_10893455"/>
      <w:bookmarkStart w:id="5355" w:name="_ETM_Q1_10893511"/>
      <w:bookmarkEnd w:id="5354"/>
      <w:bookmarkEnd w:id="5355"/>
      <w:r>
        <w:rPr>
          <w:rFonts w:hint="cs"/>
          <w:rtl/>
          <w:lang w:eastAsia="he-IL"/>
        </w:rPr>
        <w:t xml:space="preserve">השאלה איך אנחנו מנסחים את </w:t>
      </w:r>
      <w:bookmarkStart w:id="5356" w:name="_ETM_Q1_10893166"/>
      <w:bookmarkEnd w:id="5356"/>
      <w:r>
        <w:rPr>
          <w:rFonts w:hint="cs"/>
          <w:rtl/>
          <w:lang w:eastAsia="he-IL"/>
        </w:rPr>
        <w:t>הסעיף. אפשר לנסח את הסעיף, להגבלה יכול שייקבעו חריגים כלהלן</w:t>
      </w:r>
      <w:bookmarkStart w:id="5357" w:name="_ETM_Q1_10907351"/>
      <w:bookmarkEnd w:id="5357"/>
      <w:r>
        <w:rPr>
          <w:rFonts w:hint="cs"/>
          <w:rtl/>
          <w:lang w:eastAsia="he-IL"/>
        </w:rPr>
        <w:t xml:space="preserve">, ואז זה מקובל, אפשר לכתוב כל חריג שעולה על </w:t>
      </w:r>
      <w:bookmarkStart w:id="5358" w:name="_ETM_Q1_10910067"/>
      <w:bookmarkEnd w:id="5358"/>
      <w:r>
        <w:rPr>
          <w:rFonts w:hint="cs"/>
          <w:rtl/>
          <w:lang w:eastAsia="he-IL"/>
        </w:rPr>
        <w:t xml:space="preserve">דעת הוועדה, אבל אם זה מנוסח כרשימת חובה – וכך אני מבינה שזה מנוסח כרגע – זאת אומרת, בכל מקרה שמחליטים להגביל יציאה של אדם </w:t>
      </w:r>
      <w:bookmarkStart w:id="5359" w:name="_ETM_Q1_10922776"/>
      <w:bookmarkEnd w:id="5359"/>
      <w:r>
        <w:rPr>
          <w:rFonts w:hint="cs"/>
          <w:rtl/>
          <w:lang w:eastAsia="he-IL"/>
        </w:rPr>
        <w:t xml:space="preserve">ממקום מגורים, שבאמת אין מחלוקת שזו הגבלה שכולנו מקווים שלא </w:t>
      </w:r>
      <w:bookmarkStart w:id="5360" w:name="_ETM_Q1_10926834"/>
      <w:bookmarkEnd w:id="5360"/>
      <w:r>
        <w:rPr>
          <w:rFonts w:hint="cs"/>
          <w:rtl/>
          <w:lang w:eastAsia="he-IL"/>
        </w:rPr>
        <w:t>נגיע אליה - - -</w:t>
      </w:r>
    </w:p>
    <w:p w:rsidR="002E4F99" w:rsidRDefault="002E4F99" w:rsidP="002E4F99">
      <w:pPr>
        <w:rPr>
          <w:rtl/>
          <w:lang w:eastAsia="he-IL"/>
        </w:rPr>
      </w:pPr>
    </w:p>
    <w:p w:rsidR="002E4F99" w:rsidRDefault="002E4F99" w:rsidP="002E4F99">
      <w:pPr>
        <w:pStyle w:val="af8"/>
        <w:keepNext/>
        <w:rPr>
          <w:rtl/>
        </w:rPr>
      </w:pPr>
      <w:bookmarkStart w:id="5361" w:name="ET_yor_5069_3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6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הלאה. </w:t>
      </w:r>
      <w:bookmarkStart w:id="5362" w:name="_ETM_Q1_10931017"/>
      <w:bookmarkEnd w:id="5362"/>
      <w:r>
        <w:rPr>
          <w:rFonts w:hint="cs"/>
          <w:rtl/>
          <w:lang w:eastAsia="he-IL"/>
        </w:rPr>
        <w:t xml:space="preserve">ואחרי שאמרנו את זה. </w:t>
      </w:r>
    </w:p>
    <w:p w:rsidR="002E4F99" w:rsidRDefault="002E4F99" w:rsidP="002E4F99">
      <w:pPr>
        <w:rPr>
          <w:rtl/>
          <w:lang w:eastAsia="he-IL"/>
        </w:rPr>
      </w:pPr>
    </w:p>
    <w:p w:rsidR="002E4F99" w:rsidRDefault="002E4F99" w:rsidP="002E4F99">
      <w:pPr>
        <w:pStyle w:val="afb"/>
        <w:keepNext/>
        <w:rPr>
          <w:rtl/>
          <w:lang w:eastAsia="he-IL"/>
        </w:rPr>
      </w:pPr>
      <w:bookmarkStart w:id="5363" w:name="ET_guest_מיכל_גולדברג_37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36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מה הרשימה – ברגע שמנסחים את זה </w:t>
      </w:r>
      <w:bookmarkStart w:id="5364" w:name="_ETM_Q1_10934100"/>
      <w:bookmarkEnd w:id="5364"/>
      <w:r>
        <w:rPr>
          <w:rFonts w:hint="cs"/>
          <w:rtl/>
          <w:lang w:eastAsia="he-IL"/>
        </w:rPr>
        <w:t xml:space="preserve">ככה אלה החריגים שהממשלה חייבת לקבוע, ולהגיד כבר </w:t>
      </w:r>
      <w:bookmarkStart w:id="5365" w:name="_ETM_Q1_10937931"/>
      <w:bookmarkEnd w:id="5365"/>
      <w:r>
        <w:rPr>
          <w:rFonts w:hint="cs"/>
          <w:rtl/>
          <w:lang w:eastAsia="he-IL"/>
        </w:rPr>
        <w:t xml:space="preserve">עכשיו שהממשלה חייבת לקבוע חריג סל שיאפשר יציאה בשל </w:t>
      </w:r>
      <w:bookmarkStart w:id="5366" w:name="_ETM_Q1_10945141"/>
      <w:bookmarkEnd w:id="5366"/>
      <w:r>
        <w:rPr>
          <w:rFonts w:hint="cs"/>
          <w:rtl/>
          <w:lang w:eastAsia="he-IL"/>
        </w:rPr>
        <w:t xml:space="preserve">צורך חיוני אחר, זה מאוד בעייתי. זה חריג שהיה </w:t>
      </w:r>
      <w:bookmarkStart w:id="5367" w:name="_ETM_Q1_10947783"/>
      <w:bookmarkEnd w:id="5367"/>
      <w:r>
        <w:rPr>
          <w:rFonts w:hint="cs"/>
          <w:rtl/>
          <w:lang w:eastAsia="he-IL"/>
        </w:rPr>
        <w:t xml:space="preserve">לנו בתקופה מסוימת לתקופה של יומיים-שלושה והבנו שהוא לא </w:t>
      </w:r>
      <w:bookmarkStart w:id="5368" w:name="_ETM_Q1_10953538"/>
      <w:bookmarkEnd w:id="5368"/>
      <w:r>
        <w:rPr>
          <w:rFonts w:hint="cs"/>
          <w:rtl/>
          <w:lang w:eastAsia="he-IL"/>
        </w:rPr>
        <w:t>אפשרי כי ברגע שיש כזה חריג סל זה בעצם מא</w:t>
      </w:r>
      <w:bookmarkStart w:id="5369" w:name="_ETM_Q1_10955174"/>
      <w:bookmarkEnd w:id="5369"/>
      <w:r>
        <w:rPr>
          <w:rFonts w:hint="cs"/>
          <w:rtl/>
          <w:lang w:eastAsia="he-IL"/>
        </w:rPr>
        <w:t xml:space="preserve">יין את כל התקנה, את כל התוקף שלה. ברגע שאנחנו </w:t>
      </w:r>
      <w:bookmarkStart w:id="5370" w:name="_ETM_Q1_10962432"/>
      <w:bookmarkEnd w:id="5370"/>
      <w:r>
        <w:rPr>
          <w:rFonts w:hint="cs"/>
          <w:rtl/>
          <w:lang w:eastAsia="he-IL"/>
        </w:rPr>
        <w:t>מאפשרים סעיף סל כזה זה לא באמת - - -</w:t>
      </w:r>
    </w:p>
    <w:p w:rsidR="002E4F99" w:rsidRDefault="002E4F99" w:rsidP="002E4F99">
      <w:pPr>
        <w:rPr>
          <w:rtl/>
          <w:lang w:eastAsia="he-IL"/>
        </w:rPr>
      </w:pPr>
      <w:bookmarkStart w:id="5371" w:name="_ETM_Q1_10965874"/>
      <w:bookmarkStart w:id="5372" w:name="_ETM_Q1_10965950"/>
      <w:bookmarkEnd w:id="5371"/>
      <w:bookmarkEnd w:id="5372"/>
    </w:p>
    <w:p w:rsidR="002E4F99" w:rsidRDefault="002E4F99" w:rsidP="002E4F99">
      <w:pPr>
        <w:pStyle w:val="af8"/>
        <w:keepNext/>
        <w:rPr>
          <w:rtl/>
        </w:rPr>
      </w:pPr>
      <w:bookmarkStart w:id="5373" w:name="_ETM_Q1_10967268"/>
      <w:bookmarkStart w:id="5374" w:name="_ETM_Q1_10967718"/>
      <w:bookmarkStart w:id="5375" w:name="ET_yor_5069_373"/>
      <w:bookmarkEnd w:id="5373"/>
      <w:bookmarkEnd w:id="5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7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כל אחד מבין שכנראה יכולים לפספס משהו, אז </w:t>
      </w:r>
      <w:bookmarkStart w:id="5376" w:name="_ETM_Q1_10973687"/>
      <w:bookmarkEnd w:id="5376"/>
      <w:r>
        <w:rPr>
          <w:rFonts w:hint="cs"/>
          <w:rtl/>
          <w:lang w:eastAsia="he-IL"/>
        </w:rPr>
        <w:t>מה עושים עם הפספוס הזה?</w:t>
      </w:r>
      <w:bookmarkStart w:id="5377" w:name="_ETM_Q1_10970849"/>
      <w:bookmarkEnd w:id="5377"/>
      <w:r>
        <w:rPr>
          <w:rFonts w:hint="cs"/>
          <w:rtl/>
          <w:lang w:eastAsia="he-IL"/>
        </w:rPr>
        <w:t xml:space="preserve"> מה ההצעה שלך?</w:t>
      </w:r>
    </w:p>
    <w:p w:rsidR="002E4F99" w:rsidRDefault="002E4F99" w:rsidP="002E4F99">
      <w:pPr>
        <w:rPr>
          <w:rtl/>
          <w:lang w:eastAsia="he-IL"/>
        </w:rPr>
      </w:pPr>
      <w:bookmarkStart w:id="5378" w:name="_ETM_Q1_10969877"/>
      <w:bookmarkEnd w:id="5378"/>
    </w:p>
    <w:p w:rsidR="002E4F99" w:rsidRDefault="002E4F99" w:rsidP="002E4F99">
      <w:pPr>
        <w:pStyle w:val="afb"/>
        <w:keepNext/>
        <w:rPr>
          <w:rtl/>
          <w:lang w:eastAsia="he-IL"/>
        </w:rPr>
      </w:pPr>
      <w:bookmarkStart w:id="5379" w:name="ET_guest_מיכל_גולדברג_376"/>
      <w:r>
        <w:rPr>
          <w:rStyle w:val="TagStyle"/>
          <w:rFonts w:hint="cs"/>
          <w:rtl/>
        </w:rPr>
        <w:t xml:space="preserve">&lt;&lt;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379"/>
    </w:p>
    <w:p w:rsidR="002E4F99" w:rsidRDefault="002E4F99" w:rsidP="002E4F99">
      <w:pPr>
        <w:pStyle w:val="KeepWithNext"/>
        <w:rPr>
          <w:rtl/>
          <w:lang w:eastAsia="he-IL"/>
        </w:rPr>
      </w:pPr>
      <w:bookmarkStart w:id="5380" w:name="_ETM_Q1_10978751"/>
      <w:bookmarkStart w:id="5381" w:name="_ETM_Q1_10978891"/>
      <w:bookmarkEnd w:id="5380"/>
      <w:bookmarkEnd w:id="5381"/>
    </w:p>
    <w:p w:rsidR="002E4F99" w:rsidRDefault="002E4F99" w:rsidP="002E4F99">
      <w:pPr>
        <w:rPr>
          <w:rtl/>
          <w:lang w:eastAsia="he-IL"/>
        </w:rPr>
      </w:pPr>
      <w:bookmarkStart w:id="5382" w:name="_ETM_Q1_10980819"/>
      <w:bookmarkStart w:id="5383" w:name="_ETM_Q1_10980890"/>
      <w:bookmarkEnd w:id="5382"/>
      <w:bookmarkEnd w:id="5383"/>
      <w:r>
        <w:rPr>
          <w:rFonts w:hint="cs"/>
          <w:rtl/>
          <w:lang w:eastAsia="he-IL"/>
        </w:rPr>
        <w:t xml:space="preserve">זה עבר איזושהי – לצערנו, לא </w:t>
      </w:r>
      <w:bookmarkStart w:id="5384" w:name="_ETM_Q1_10982971"/>
      <w:bookmarkEnd w:id="5384"/>
      <w:r>
        <w:rPr>
          <w:rFonts w:hint="cs"/>
          <w:rtl/>
          <w:lang w:eastAsia="he-IL"/>
        </w:rPr>
        <w:t xml:space="preserve">לצערנו – יש לנו כבר ניסיון עם הסעיף הזה. הסעיף </w:t>
      </w:r>
      <w:bookmarkStart w:id="5385" w:name="_ETM_Q1_10985662"/>
      <w:bookmarkEnd w:id="5385"/>
      <w:r>
        <w:rPr>
          <w:rFonts w:hint="cs"/>
          <w:rtl/>
          <w:lang w:eastAsia="he-IL"/>
        </w:rPr>
        <w:t xml:space="preserve">הזה היה בתוקף במשך חודש אני חושבת, אולי אפילו יותר, </w:t>
      </w:r>
      <w:bookmarkStart w:id="5386" w:name="_ETM_Q1_10992572"/>
      <w:bookmarkEnd w:id="5386"/>
      <w:r>
        <w:rPr>
          <w:rFonts w:hint="cs"/>
          <w:rtl/>
          <w:lang w:eastAsia="he-IL"/>
        </w:rPr>
        <w:t xml:space="preserve">חודש וחצי, בכל מיני וריאציות והוא עבר הרבה שינויים. </w:t>
      </w:r>
      <w:bookmarkStart w:id="5387" w:name="_ETM_Q1_10993963"/>
      <w:bookmarkEnd w:id="5387"/>
      <w:r>
        <w:rPr>
          <w:rFonts w:hint="cs"/>
          <w:rtl/>
          <w:lang w:eastAsia="he-IL"/>
        </w:rPr>
        <w:t xml:space="preserve">אם אתם זוכרים, הייתה תקופה שהייתה הגבלה על מרחק של </w:t>
      </w:r>
      <w:bookmarkStart w:id="5388" w:name="_ETM_Q1_11000477"/>
      <w:bookmarkEnd w:id="5388"/>
      <w:r>
        <w:rPr>
          <w:rFonts w:hint="cs"/>
          <w:rtl/>
          <w:lang w:eastAsia="he-IL"/>
        </w:rPr>
        <w:t>100 מטרים ואז הוספנו את הפעילות. הייתה תקופה שאפילו</w:t>
      </w:r>
      <w:bookmarkStart w:id="5389" w:name="_ETM_Q1_11002363"/>
      <w:bookmarkEnd w:id="5389"/>
      <w:r>
        <w:rPr>
          <w:rFonts w:hint="cs"/>
          <w:rtl/>
          <w:lang w:eastAsia="he-IL"/>
        </w:rPr>
        <w:t xml:space="preserve"> היה אסור לצאת לפעילות ספורטיבית ואז באיזשהו שלב הוספנו פעילות </w:t>
      </w:r>
      <w:bookmarkStart w:id="5390" w:name="_ETM_Q1_11007597"/>
      <w:bookmarkEnd w:id="5390"/>
      <w:r>
        <w:rPr>
          <w:rFonts w:hint="cs"/>
          <w:rtl/>
          <w:lang w:eastAsia="he-IL"/>
        </w:rPr>
        <w:t xml:space="preserve">ספורטיבית עם 500 מטרים, בלי 500 מטרים. </w:t>
      </w:r>
    </w:p>
    <w:p w:rsidR="002E4F99" w:rsidRDefault="002E4F99" w:rsidP="002E4F99">
      <w:pPr>
        <w:rPr>
          <w:rtl/>
          <w:lang w:eastAsia="he-IL"/>
        </w:rPr>
      </w:pPr>
    </w:p>
    <w:p w:rsidR="002E4F99" w:rsidRDefault="002E4F99" w:rsidP="002E4F99">
      <w:pPr>
        <w:pStyle w:val="afb"/>
        <w:keepNext/>
        <w:rPr>
          <w:rtl/>
          <w:lang w:eastAsia="he-IL"/>
        </w:rPr>
      </w:pPr>
      <w:bookmarkStart w:id="5391" w:name="ET_guest_דר_אודי_קלינר_377"/>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539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בזוגות. </w:t>
      </w:r>
      <w:bookmarkStart w:id="5392" w:name="_ETM_Q1_11010043"/>
      <w:bookmarkEnd w:id="5392"/>
    </w:p>
    <w:p w:rsidR="002E4F99" w:rsidRDefault="002E4F99" w:rsidP="002E4F99">
      <w:pPr>
        <w:rPr>
          <w:rtl/>
          <w:lang w:eastAsia="he-IL"/>
        </w:rPr>
      </w:pPr>
      <w:bookmarkStart w:id="5393" w:name="_ETM_Q1_11010491"/>
      <w:bookmarkStart w:id="5394" w:name="_ETM_Q1_11010561"/>
      <w:bookmarkStart w:id="5395" w:name="_ETM_Q1_11011867"/>
      <w:bookmarkEnd w:id="5393"/>
      <w:bookmarkEnd w:id="5394"/>
      <w:bookmarkEnd w:id="5395"/>
    </w:p>
    <w:p w:rsidR="002E4F99" w:rsidRDefault="002E4F99" w:rsidP="002E4F99">
      <w:pPr>
        <w:pStyle w:val="afb"/>
        <w:keepNext/>
        <w:rPr>
          <w:rtl/>
          <w:lang w:eastAsia="he-IL"/>
        </w:rPr>
      </w:pPr>
      <w:bookmarkStart w:id="5396" w:name="ET_guest_מיכל_גולדברג_37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396"/>
    </w:p>
    <w:p w:rsidR="002E4F99" w:rsidRDefault="002E4F99" w:rsidP="002E4F99">
      <w:pPr>
        <w:pStyle w:val="KeepWithNext"/>
        <w:rPr>
          <w:rtl/>
          <w:lang w:eastAsia="he-IL"/>
        </w:rPr>
      </w:pPr>
    </w:p>
    <w:p w:rsidR="002E4F99" w:rsidRDefault="002E4F99" w:rsidP="002E4F99">
      <w:pPr>
        <w:rPr>
          <w:rtl/>
          <w:lang w:eastAsia="he-IL"/>
        </w:rPr>
      </w:pPr>
      <w:bookmarkStart w:id="5397" w:name="_ETM_Q1_11012666"/>
      <w:bookmarkStart w:id="5398" w:name="_ETM_Q1_11012803"/>
      <w:bookmarkEnd w:id="5397"/>
      <w:bookmarkEnd w:id="5398"/>
      <w:r>
        <w:rPr>
          <w:rFonts w:hint="cs"/>
          <w:rtl/>
          <w:lang w:eastAsia="he-IL"/>
        </w:rPr>
        <w:t xml:space="preserve">זה עבר הרבה מאוד אבולוציות כי באמת מדובר פה בפגיעה </w:t>
      </w:r>
      <w:bookmarkStart w:id="5399" w:name="_ETM_Q1_11016030"/>
      <w:bookmarkEnd w:id="5399"/>
      <w:r>
        <w:rPr>
          <w:rFonts w:hint="cs"/>
          <w:rtl/>
          <w:lang w:eastAsia="he-IL"/>
        </w:rPr>
        <w:t>משמעותית, ולכן אנחנו מנסים לצמצם אותה ככל הניתן, אבל ברגע שבסעיף ההסמכה בחוק כותבים סעיף שהמשמעות שלו שבכל מקרה,</w:t>
      </w:r>
      <w:bookmarkStart w:id="5400" w:name="_ETM_Q1_11026137"/>
      <w:bookmarkEnd w:id="5400"/>
      <w:r>
        <w:rPr>
          <w:rFonts w:hint="cs"/>
          <w:rtl/>
          <w:lang w:eastAsia="he-IL"/>
        </w:rPr>
        <w:t xml:space="preserve"> לא משנה מה תהיה הסיטואציה, חייבים לקבוע את רשימת </w:t>
      </w:r>
      <w:bookmarkStart w:id="5401" w:name="_ETM_Q1_11030832"/>
      <w:bookmarkEnd w:id="5401"/>
      <w:r>
        <w:rPr>
          <w:rFonts w:hint="cs"/>
          <w:rtl/>
          <w:lang w:eastAsia="he-IL"/>
        </w:rPr>
        <w:t xml:space="preserve">החריגים האלה, לקבוע את זה כחריג סל זה לא </w:t>
      </w:r>
      <w:bookmarkStart w:id="5402" w:name="_ETM_Q1_11033260"/>
      <w:bookmarkEnd w:id="5402"/>
      <w:r>
        <w:rPr>
          <w:rFonts w:hint="cs"/>
          <w:rtl/>
          <w:lang w:eastAsia="he-IL"/>
        </w:rPr>
        <w:t>אפשרי.</w:t>
      </w:r>
    </w:p>
    <w:p w:rsidR="002E4F99" w:rsidRDefault="002E4F99" w:rsidP="002E4F99">
      <w:pPr>
        <w:rPr>
          <w:rtl/>
          <w:lang w:eastAsia="he-IL"/>
        </w:rPr>
      </w:pPr>
      <w:bookmarkStart w:id="5403" w:name="_ETM_Q1_11034211"/>
      <w:bookmarkStart w:id="5404" w:name="_ETM_Q1_11034265"/>
      <w:bookmarkStart w:id="5405" w:name="_ETM_Q1_11035683"/>
      <w:bookmarkEnd w:id="5403"/>
      <w:bookmarkEnd w:id="5404"/>
      <w:bookmarkEnd w:id="5405"/>
    </w:p>
    <w:p w:rsidR="002E4F99" w:rsidRDefault="002E4F99" w:rsidP="002E4F99">
      <w:pPr>
        <w:pStyle w:val="a5"/>
        <w:keepNext/>
        <w:rPr>
          <w:rtl/>
        </w:rPr>
      </w:pPr>
      <w:bookmarkStart w:id="5406" w:name="ET_speaker_5938_3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06"/>
    </w:p>
    <w:p w:rsidR="002E4F99" w:rsidRDefault="002E4F99" w:rsidP="002E4F99">
      <w:pPr>
        <w:pStyle w:val="KeepWithNext"/>
        <w:rPr>
          <w:rtl/>
          <w:lang w:eastAsia="he-IL"/>
        </w:rPr>
      </w:pPr>
      <w:bookmarkStart w:id="5407" w:name="_ETM_Q1_11036550"/>
      <w:bookmarkStart w:id="5408" w:name="_ETM_Q1_11036719"/>
      <w:bookmarkEnd w:id="5407"/>
      <w:bookmarkEnd w:id="5408"/>
    </w:p>
    <w:p w:rsidR="002E4F99" w:rsidRDefault="002E4F99" w:rsidP="002E4F99">
      <w:pPr>
        <w:rPr>
          <w:rtl/>
          <w:lang w:eastAsia="he-IL"/>
        </w:rPr>
      </w:pPr>
      <w:bookmarkStart w:id="5409" w:name="_ETM_Q1_11034764"/>
      <w:bookmarkStart w:id="5410" w:name="_ETM_Q1_11034823"/>
      <w:bookmarkEnd w:id="5409"/>
      <w:bookmarkEnd w:id="5410"/>
      <w:r>
        <w:rPr>
          <w:rFonts w:hint="cs"/>
          <w:rtl/>
          <w:lang w:eastAsia="he-IL"/>
        </w:rPr>
        <w:t>אז מה עושים?</w:t>
      </w:r>
    </w:p>
    <w:p w:rsidR="002E4F99" w:rsidRDefault="002E4F99" w:rsidP="002E4F99">
      <w:pPr>
        <w:rPr>
          <w:rtl/>
          <w:lang w:eastAsia="he-IL"/>
        </w:rPr>
      </w:pPr>
      <w:bookmarkStart w:id="5411" w:name="_ETM_Q1_11038076"/>
      <w:bookmarkStart w:id="5412" w:name="_ETM_Q1_11038131"/>
      <w:bookmarkEnd w:id="5411"/>
      <w:bookmarkEnd w:id="5412"/>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413" w:name="_ETM_Q1_11039230"/>
      <w:bookmarkEnd w:id="5413"/>
      <w:r>
        <w:rPr>
          <w:rFonts w:hint="cs"/>
          <w:rtl/>
          <w:lang w:eastAsia="he-IL"/>
        </w:rPr>
        <w:t xml:space="preserve">למה העברה של קטין שהוריו </w:t>
      </w:r>
      <w:bookmarkStart w:id="5414" w:name="_ETM_Q1_11038630"/>
      <w:bookmarkEnd w:id="5414"/>
      <w:r>
        <w:rPr>
          <w:rFonts w:hint="cs"/>
          <w:rtl/>
          <w:lang w:eastAsia="he-IL"/>
        </w:rPr>
        <w:t xml:space="preserve">חיים בנפרד, אחד לביתו של ההורה השני – שהיה </w:t>
      </w:r>
      <w:bookmarkStart w:id="5415" w:name="_ETM_Q1_11044020"/>
      <w:bookmarkEnd w:id="5415"/>
      <w:r>
        <w:rPr>
          <w:rFonts w:hint="cs"/>
          <w:rtl/>
          <w:lang w:eastAsia="he-IL"/>
        </w:rPr>
        <w:t>אצלכם פעם – לא מופיע גם בתוך החריג הזה?</w:t>
      </w:r>
    </w:p>
    <w:p w:rsidR="002E4F99" w:rsidRDefault="002E4F99" w:rsidP="002E4F99">
      <w:pPr>
        <w:rPr>
          <w:rtl/>
          <w:lang w:eastAsia="he-IL"/>
        </w:rPr>
      </w:pPr>
    </w:p>
    <w:p w:rsidR="002E4F99" w:rsidRDefault="002E4F99" w:rsidP="002E4F99">
      <w:pPr>
        <w:pStyle w:val="a5"/>
        <w:keepNext/>
        <w:rPr>
          <w:rtl/>
        </w:rPr>
      </w:pPr>
      <w:bookmarkStart w:id="5416" w:name="ET_speaker_5938_3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1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 טיפול במסגרת רווחה. </w:t>
      </w:r>
    </w:p>
    <w:p w:rsidR="002E4F99" w:rsidRDefault="002E4F99" w:rsidP="002E4F99">
      <w:pPr>
        <w:rPr>
          <w:rtl/>
          <w:lang w:eastAsia="he-IL"/>
        </w:rPr>
      </w:pPr>
      <w:bookmarkStart w:id="5417" w:name="_ETM_Q1_11050245"/>
      <w:bookmarkStart w:id="5418" w:name="_ETM_Q1_11050453"/>
      <w:bookmarkEnd w:id="5417"/>
      <w:bookmarkEnd w:id="5418"/>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419" w:name="_ETM_Q1_11051322"/>
      <w:bookmarkEnd w:id="5419"/>
      <w:r>
        <w:rPr>
          <w:rFonts w:hint="cs"/>
          <w:rtl/>
          <w:lang w:eastAsia="he-IL"/>
        </w:rPr>
        <w:t xml:space="preserve">למשל. השאלה אם עכשיו אנחנו צריכים לשבת </w:t>
      </w:r>
      <w:bookmarkStart w:id="5420" w:name="_ETM_Q1_11050719"/>
      <w:bookmarkEnd w:id="5420"/>
      <w:r>
        <w:rPr>
          <w:rFonts w:hint="cs"/>
          <w:rtl/>
          <w:lang w:eastAsia="he-IL"/>
        </w:rPr>
        <w:t>ולהוסיף את כל הרשימה הזאת.</w:t>
      </w:r>
    </w:p>
    <w:p w:rsidR="002E4F99" w:rsidRDefault="002E4F99" w:rsidP="002E4F99">
      <w:pPr>
        <w:rPr>
          <w:rtl/>
          <w:lang w:eastAsia="he-IL"/>
        </w:rPr>
      </w:pPr>
    </w:p>
    <w:p w:rsidR="002E4F99" w:rsidRDefault="002E4F99" w:rsidP="002E4F99">
      <w:pPr>
        <w:pStyle w:val="afb"/>
        <w:keepNext/>
        <w:rPr>
          <w:rtl/>
          <w:lang w:eastAsia="he-IL"/>
        </w:rPr>
      </w:pPr>
      <w:bookmarkStart w:id="5421" w:name="ET_guest_מיכל_גולדברג_38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42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עוד פעם, אדוני, אנחנו תמיד </w:t>
      </w:r>
      <w:bookmarkStart w:id="5422" w:name="_ETM_Q1_11056431"/>
      <w:bookmarkEnd w:id="5422"/>
      <w:r>
        <w:rPr>
          <w:rFonts w:hint="cs"/>
          <w:rtl/>
          <w:lang w:eastAsia="he-IL"/>
        </w:rPr>
        <w:t>נוכל להוסיף עוד חריגים כשנתקין את התקנות, וצריך לדבר אי</w:t>
      </w:r>
      <w:bookmarkStart w:id="5423" w:name="_ETM_Q1_11060720"/>
      <w:bookmarkEnd w:id="5423"/>
      <w:r>
        <w:rPr>
          <w:rFonts w:hint="cs"/>
          <w:rtl/>
          <w:lang w:eastAsia="he-IL"/>
        </w:rPr>
        <w:t>ך נתקין את התקנות.</w:t>
      </w:r>
    </w:p>
    <w:p w:rsidR="002E4F99" w:rsidRDefault="002E4F99" w:rsidP="002E4F99">
      <w:pPr>
        <w:rPr>
          <w:rtl/>
          <w:lang w:eastAsia="he-IL"/>
        </w:rPr>
      </w:pPr>
      <w:bookmarkStart w:id="5424" w:name="_ETM_Q1_11060294"/>
      <w:bookmarkStart w:id="5425" w:name="_ETM_Q1_11060376"/>
      <w:bookmarkStart w:id="5426" w:name="_ETM_Q1_11058638"/>
      <w:bookmarkEnd w:id="5424"/>
      <w:bookmarkEnd w:id="5425"/>
      <w:bookmarkEnd w:id="5426"/>
    </w:p>
    <w:p w:rsidR="002E4F99" w:rsidRDefault="002E4F99" w:rsidP="002E4F99">
      <w:pPr>
        <w:pStyle w:val="a5"/>
        <w:keepNext/>
        <w:rPr>
          <w:rtl/>
        </w:rPr>
      </w:pPr>
      <w:bookmarkStart w:id="5427" w:name="ET_speaker_5938_38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27"/>
    </w:p>
    <w:p w:rsidR="002E4F99" w:rsidRDefault="002E4F99" w:rsidP="002E4F99">
      <w:pPr>
        <w:pStyle w:val="KeepWithNext"/>
        <w:rPr>
          <w:rtl/>
        </w:rPr>
      </w:pPr>
    </w:p>
    <w:p w:rsidR="002E4F99" w:rsidRDefault="002E4F99" w:rsidP="002E4F99">
      <w:pPr>
        <w:rPr>
          <w:rtl/>
        </w:rPr>
      </w:pPr>
      <w:bookmarkStart w:id="5428" w:name="_ETM_Q1_11059439"/>
      <w:bookmarkStart w:id="5429" w:name="_ETM_Q1_11059606"/>
      <w:bookmarkEnd w:id="5428"/>
      <w:bookmarkEnd w:id="5429"/>
      <w:r>
        <w:rPr>
          <w:rFonts w:hint="cs"/>
          <w:rtl/>
        </w:rPr>
        <w:t>אבל למה?</w:t>
      </w:r>
    </w:p>
    <w:p w:rsidR="002E4F99" w:rsidRDefault="002E4F99" w:rsidP="002E4F99">
      <w:pPr>
        <w:rPr>
          <w:rtl/>
        </w:rPr>
      </w:pPr>
      <w:bookmarkStart w:id="5430" w:name="_ETM_Q1_11059271"/>
      <w:bookmarkStart w:id="5431" w:name="_ETM_Q1_11059328"/>
      <w:bookmarkStart w:id="5432" w:name="_ETM_Q1_11060934"/>
      <w:bookmarkEnd w:id="5430"/>
      <w:bookmarkEnd w:id="5431"/>
      <w:bookmarkEnd w:id="5432"/>
    </w:p>
    <w:p w:rsidR="002E4F99" w:rsidRDefault="002E4F99" w:rsidP="002E4F99">
      <w:pPr>
        <w:pStyle w:val="afb"/>
        <w:keepNext/>
        <w:rPr>
          <w:rtl/>
        </w:rPr>
      </w:pPr>
      <w:bookmarkStart w:id="5433" w:name="ET_guest_מיכל_גולדברג_386"/>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433"/>
    </w:p>
    <w:p w:rsidR="002E4F99" w:rsidRDefault="002E4F99" w:rsidP="002E4F99">
      <w:pPr>
        <w:pStyle w:val="KeepWithNext"/>
        <w:rPr>
          <w:rtl/>
        </w:rPr>
      </w:pPr>
    </w:p>
    <w:p w:rsidR="002E4F99" w:rsidRDefault="002E4F99" w:rsidP="002E4F99">
      <w:pPr>
        <w:rPr>
          <w:rtl/>
        </w:rPr>
      </w:pPr>
      <w:bookmarkStart w:id="5434" w:name="_ETM_Q1_11061834"/>
      <w:bookmarkStart w:id="5435" w:name="_ETM_Q1_11062010"/>
      <w:bookmarkEnd w:id="5434"/>
      <w:bookmarkEnd w:id="5435"/>
      <w:r>
        <w:rPr>
          <w:rFonts w:hint="cs"/>
          <w:rtl/>
        </w:rPr>
        <w:t xml:space="preserve">תמיד אפשר יהיה להוסיף עוד </w:t>
      </w:r>
      <w:bookmarkStart w:id="5436" w:name="_ETM_Q1_11063736"/>
      <w:bookmarkEnd w:id="5436"/>
      <w:r>
        <w:rPr>
          <w:rFonts w:hint="cs"/>
          <w:rtl/>
        </w:rPr>
        <w:t xml:space="preserve">חריגים. </w:t>
      </w:r>
    </w:p>
    <w:p w:rsidR="002E4F99" w:rsidRDefault="002E4F99" w:rsidP="002E4F99">
      <w:pPr>
        <w:rPr>
          <w:rtl/>
          <w:lang w:eastAsia="he-IL"/>
        </w:rPr>
      </w:pPr>
    </w:p>
    <w:p w:rsidR="002E4F99" w:rsidRDefault="002E4F99" w:rsidP="002E4F99">
      <w:pPr>
        <w:pStyle w:val="a5"/>
        <w:keepNext/>
        <w:rPr>
          <w:rtl/>
        </w:rPr>
      </w:pPr>
      <w:bookmarkStart w:id="5437" w:name="ET_speaker_5771_3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43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אבל אנחנו כבר דנים בזה, אז למה?</w:t>
      </w:r>
    </w:p>
    <w:p w:rsidR="002E4F99" w:rsidRDefault="002E4F99" w:rsidP="002E4F99">
      <w:pPr>
        <w:rPr>
          <w:rtl/>
          <w:lang w:eastAsia="he-IL"/>
        </w:rPr>
      </w:pPr>
    </w:p>
    <w:p w:rsidR="002E4F99" w:rsidRDefault="002E4F99" w:rsidP="002E4F99">
      <w:pPr>
        <w:pStyle w:val="a5"/>
        <w:keepNext/>
        <w:rPr>
          <w:rtl/>
        </w:rPr>
      </w:pPr>
      <w:bookmarkStart w:id="5438" w:name="ET_speaker_5938_3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3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מה פתאום. כל הרעיון הוא, נגמר האירוע הקודם, אנחנו באירוע </w:t>
      </w:r>
      <w:bookmarkStart w:id="5439" w:name="_ETM_Q1_11069041"/>
      <w:bookmarkEnd w:id="5439"/>
      <w:r>
        <w:rPr>
          <w:rFonts w:hint="cs"/>
          <w:rtl/>
          <w:lang w:eastAsia="he-IL"/>
        </w:rPr>
        <w:t xml:space="preserve">אחר. אנחנו באים לכנסת עכשיו, אחת משתיים – או </w:t>
      </w:r>
      <w:bookmarkStart w:id="5440" w:name="_ETM_Q1_11072376"/>
      <w:bookmarkEnd w:id="5440"/>
      <w:r>
        <w:rPr>
          <w:rFonts w:hint="cs"/>
          <w:rtl/>
          <w:lang w:eastAsia="he-IL"/>
        </w:rPr>
        <w:t xml:space="preserve">שמשאירים מנעד של מרווח, או שקובעים את החריגים, </w:t>
      </w:r>
      <w:bookmarkStart w:id="5441" w:name="_ETM_Q1_11075897"/>
      <w:bookmarkEnd w:id="5441"/>
      <w:r>
        <w:rPr>
          <w:rFonts w:hint="cs"/>
          <w:rtl/>
          <w:lang w:eastAsia="he-IL"/>
        </w:rPr>
        <w:t xml:space="preserve">שאנחנו יודעים שהם היו והיו מלא בעיות איתם: טיפולי </w:t>
      </w:r>
      <w:bookmarkStart w:id="5442" w:name="_ETM_Q1_11080477"/>
      <w:bookmarkEnd w:id="5442"/>
      <w:r>
        <w:rPr>
          <w:rFonts w:hint="cs"/>
          <w:rtl/>
          <w:lang w:eastAsia="he-IL"/>
        </w:rPr>
        <w:t xml:space="preserve">רווחה ובתי עלמין, כל הרשימה הזאת. </w:t>
      </w:r>
    </w:p>
    <w:p w:rsidR="002E4F99" w:rsidRDefault="002E4F99" w:rsidP="002E4F99">
      <w:pPr>
        <w:rPr>
          <w:rtl/>
          <w:lang w:eastAsia="he-IL"/>
        </w:rPr>
      </w:pPr>
    </w:p>
    <w:p w:rsidR="002E4F99" w:rsidRDefault="002E4F99" w:rsidP="002E4F99">
      <w:pPr>
        <w:pStyle w:val="afb"/>
        <w:keepNext/>
        <w:rPr>
          <w:rtl/>
          <w:lang w:eastAsia="he-IL"/>
        </w:rPr>
      </w:pPr>
      <w:bookmarkStart w:id="5443" w:name="ET_guest_דר_אודי_קלינר_388"/>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544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זה כתוב.</w:t>
      </w:r>
    </w:p>
    <w:p w:rsidR="002E4F99" w:rsidRDefault="002E4F99" w:rsidP="002E4F99">
      <w:pPr>
        <w:rPr>
          <w:rtl/>
          <w:lang w:eastAsia="he-IL"/>
        </w:rPr>
      </w:pPr>
      <w:bookmarkStart w:id="5444" w:name="_ETM_Q1_11085116"/>
      <w:bookmarkStart w:id="5445" w:name="_ETM_Q1_11085200"/>
      <w:bookmarkEnd w:id="5444"/>
      <w:bookmarkEnd w:id="5445"/>
    </w:p>
    <w:p w:rsidR="002E4F99" w:rsidRDefault="002E4F99" w:rsidP="002E4F99">
      <w:pPr>
        <w:pStyle w:val="af7"/>
        <w:keepNext/>
        <w:rPr>
          <w:rtl/>
        </w:rPr>
      </w:pPr>
      <w:bookmarkStart w:id="5446" w:name="ET_interruption_קריאה_3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4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בתי עלמין לא. </w:t>
      </w:r>
    </w:p>
    <w:p w:rsidR="002E4F99" w:rsidRDefault="002E4F99" w:rsidP="002E4F99">
      <w:pPr>
        <w:rPr>
          <w:rtl/>
          <w:lang w:eastAsia="he-IL"/>
        </w:rPr>
      </w:pPr>
      <w:bookmarkStart w:id="5447" w:name="_ETM_Q1_11086248"/>
      <w:bookmarkStart w:id="5448" w:name="_ETM_Q1_11086312"/>
      <w:bookmarkEnd w:id="5447"/>
      <w:bookmarkEnd w:id="5448"/>
    </w:p>
    <w:p w:rsidR="002E4F99" w:rsidRDefault="002E4F99" w:rsidP="002E4F99">
      <w:pPr>
        <w:pStyle w:val="af8"/>
        <w:keepNext/>
        <w:rPr>
          <w:rtl/>
        </w:rPr>
      </w:pPr>
      <w:bookmarkStart w:id="5449" w:name="ET_yor_5069_3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49"/>
    </w:p>
    <w:p w:rsidR="002E4F99" w:rsidRDefault="002E4F99" w:rsidP="002E4F99">
      <w:pPr>
        <w:pStyle w:val="KeepWithNext"/>
        <w:rPr>
          <w:rtl/>
          <w:lang w:eastAsia="he-IL"/>
        </w:rPr>
      </w:pPr>
    </w:p>
    <w:p w:rsidR="002E4F99" w:rsidRDefault="002E4F99" w:rsidP="002E4F99">
      <w:pPr>
        <w:rPr>
          <w:rtl/>
          <w:lang w:eastAsia="he-IL"/>
        </w:rPr>
      </w:pPr>
      <w:bookmarkStart w:id="5450" w:name="_ETM_Q1_11087467"/>
      <w:bookmarkEnd w:id="5450"/>
      <w:r>
        <w:rPr>
          <w:rFonts w:hint="cs"/>
          <w:rtl/>
          <w:lang w:eastAsia="he-IL"/>
        </w:rPr>
        <w:t xml:space="preserve">בתי </w:t>
      </w:r>
      <w:bookmarkStart w:id="5451" w:name="_ETM_Q1_11085622"/>
      <w:bookmarkEnd w:id="5451"/>
      <w:r>
        <w:rPr>
          <w:rFonts w:hint="cs"/>
          <w:rtl/>
          <w:lang w:eastAsia="he-IL"/>
        </w:rPr>
        <w:t>עלמין לא כתוב.</w:t>
      </w:r>
    </w:p>
    <w:p w:rsidR="002E4F99" w:rsidRDefault="002E4F99" w:rsidP="002E4F99">
      <w:pPr>
        <w:rPr>
          <w:rtl/>
          <w:lang w:eastAsia="he-IL"/>
        </w:rPr>
      </w:pPr>
      <w:bookmarkStart w:id="5452" w:name="_ETM_Q1_11087702"/>
      <w:bookmarkStart w:id="5453" w:name="_ETM_Q1_11087758"/>
      <w:bookmarkEnd w:id="5452"/>
      <w:bookmarkEnd w:id="5453"/>
    </w:p>
    <w:p w:rsidR="002E4F99" w:rsidRDefault="002E4F99" w:rsidP="002E4F99">
      <w:pPr>
        <w:pStyle w:val="af7"/>
        <w:keepNext/>
        <w:rPr>
          <w:rtl/>
        </w:rPr>
      </w:pPr>
      <w:bookmarkStart w:id="5454" w:name="ET_interruption_קריאות_3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454"/>
    </w:p>
    <w:p w:rsidR="002E4F99" w:rsidRDefault="002E4F99" w:rsidP="002E4F99">
      <w:pPr>
        <w:pStyle w:val="KeepWithNext"/>
        <w:rPr>
          <w:rtl/>
          <w:lang w:eastAsia="he-IL"/>
        </w:rPr>
      </w:pPr>
    </w:p>
    <w:p w:rsidR="002E4F99" w:rsidRDefault="002E4F99" w:rsidP="002E4F99">
      <w:pPr>
        <w:rPr>
          <w:rtl/>
          <w:lang w:eastAsia="he-IL"/>
        </w:rPr>
      </w:pPr>
      <w:bookmarkStart w:id="5455" w:name="_ETM_Q1_11085991"/>
      <w:bookmarkStart w:id="5456" w:name="_ETM_Q1_11086241"/>
      <w:bookmarkStart w:id="5457" w:name="_ETM_Q1_11086296"/>
      <w:bookmarkEnd w:id="5455"/>
      <w:bookmarkEnd w:id="5456"/>
      <w:bookmarkEnd w:id="5457"/>
      <w:r>
        <w:rPr>
          <w:rFonts w:hint="cs"/>
          <w:rtl/>
          <w:lang w:eastAsia="he-IL"/>
        </w:rPr>
        <w:t>- - -</w:t>
      </w:r>
    </w:p>
    <w:p w:rsidR="002E4F99" w:rsidRDefault="002E4F99" w:rsidP="002E4F99">
      <w:pPr>
        <w:rPr>
          <w:rtl/>
          <w:lang w:eastAsia="he-IL"/>
        </w:rPr>
      </w:pPr>
      <w:bookmarkStart w:id="5458" w:name="_ETM_Q1_11082514"/>
      <w:bookmarkStart w:id="5459" w:name="_ETM_Q1_11082597"/>
      <w:bookmarkStart w:id="5460" w:name="_ETM_Q1_11084018"/>
      <w:bookmarkEnd w:id="5458"/>
      <w:bookmarkEnd w:id="5459"/>
      <w:bookmarkEnd w:id="5460"/>
    </w:p>
    <w:p w:rsidR="002E4F99" w:rsidRDefault="002E4F99" w:rsidP="002E4F99">
      <w:pPr>
        <w:pStyle w:val="afb"/>
        <w:keepNext/>
        <w:rPr>
          <w:rtl/>
          <w:lang w:eastAsia="he-IL"/>
        </w:rPr>
      </w:pPr>
      <w:bookmarkStart w:id="5461" w:name="ET_guest_מיכל_גולדברג_39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461"/>
    </w:p>
    <w:p w:rsidR="002E4F99" w:rsidRDefault="002E4F99" w:rsidP="002E4F99">
      <w:pPr>
        <w:pStyle w:val="KeepWithNext"/>
        <w:rPr>
          <w:rtl/>
          <w:lang w:eastAsia="he-IL"/>
        </w:rPr>
      </w:pPr>
    </w:p>
    <w:p w:rsidR="002E4F99" w:rsidRDefault="002E4F99" w:rsidP="002E4F99">
      <w:pPr>
        <w:rPr>
          <w:rtl/>
          <w:lang w:eastAsia="he-IL"/>
        </w:rPr>
      </w:pPr>
      <w:bookmarkStart w:id="5462" w:name="_ETM_Q1_11084848"/>
      <w:bookmarkStart w:id="5463" w:name="_ETM_Q1_11085023"/>
      <w:bookmarkEnd w:id="5462"/>
      <w:bookmarkEnd w:id="5463"/>
      <w:r>
        <w:rPr>
          <w:rFonts w:hint="cs"/>
          <w:rtl/>
          <w:lang w:eastAsia="he-IL"/>
        </w:rPr>
        <w:t xml:space="preserve">אני חושבת </w:t>
      </w:r>
      <w:bookmarkStart w:id="5464" w:name="_ETM_Q1_11082926"/>
      <w:bookmarkEnd w:id="5464"/>
      <w:r>
        <w:rPr>
          <w:rFonts w:hint="cs"/>
          <w:rtl/>
          <w:lang w:eastAsia="he-IL"/>
        </w:rPr>
        <w:t xml:space="preserve">שכתבנו פה את החריגים שהופיעו. כתבנו פה את כל החריגים שהופיעו </w:t>
      </w:r>
      <w:bookmarkStart w:id="5465" w:name="_ETM_Q1_11094818"/>
      <w:bookmarkEnd w:id="5465"/>
      <w:r>
        <w:rPr>
          <w:rFonts w:hint="cs"/>
          <w:rtl/>
          <w:lang w:eastAsia="he-IL"/>
        </w:rPr>
        <w:t xml:space="preserve">בתקופה. </w:t>
      </w:r>
    </w:p>
    <w:p w:rsidR="002E4F99" w:rsidRDefault="002E4F99" w:rsidP="002E4F99">
      <w:pPr>
        <w:rPr>
          <w:rtl/>
          <w:lang w:eastAsia="he-IL"/>
        </w:rPr>
      </w:pPr>
      <w:bookmarkStart w:id="5466" w:name="_ETM_Q1_11094457"/>
      <w:bookmarkStart w:id="5467" w:name="_ETM_Q1_11094511"/>
      <w:bookmarkEnd w:id="5466"/>
      <w:bookmarkEnd w:id="5467"/>
    </w:p>
    <w:p w:rsidR="002E4F99" w:rsidRDefault="002E4F99" w:rsidP="002E4F99">
      <w:pPr>
        <w:pStyle w:val="a5"/>
        <w:keepNext/>
        <w:rPr>
          <w:rtl/>
        </w:rPr>
      </w:pPr>
      <w:bookmarkStart w:id="5468" w:name="ET_speaker_5938_3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6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אתם רוצים להכניס אותם לחוק? </w:t>
      </w:r>
    </w:p>
    <w:p w:rsidR="002E4F99" w:rsidRDefault="002E4F99" w:rsidP="002E4F99">
      <w:pPr>
        <w:rPr>
          <w:rtl/>
          <w:lang w:eastAsia="he-IL"/>
        </w:rPr>
      </w:pPr>
      <w:bookmarkStart w:id="5469" w:name="_ETM_Q1_11080619"/>
      <w:bookmarkStart w:id="5470" w:name="_ETM_Q1_11080673"/>
      <w:bookmarkStart w:id="5471" w:name="_ETM_Q1_11081995"/>
      <w:bookmarkEnd w:id="5469"/>
      <w:bookmarkEnd w:id="5470"/>
      <w:bookmarkEnd w:id="5471"/>
    </w:p>
    <w:p w:rsidR="002E4F99" w:rsidRDefault="002E4F99" w:rsidP="002E4F99">
      <w:pPr>
        <w:pStyle w:val="afb"/>
        <w:keepNext/>
        <w:rPr>
          <w:rtl/>
          <w:lang w:eastAsia="he-IL"/>
        </w:rPr>
      </w:pPr>
      <w:bookmarkStart w:id="5472" w:name="_ETM_Q1_11096258"/>
      <w:bookmarkStart w:id="5473" w:name="ET_guest_מיכל_גולדברג_395"/>
      <w:bookmarkEnd w:id="547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473"/>
    </w:p>
    <w:p w:rsidR="002E4F99" w:rsidRDefault="002E4F99" w:rsidP="002E4F99">
      <w:pPr>
        <w:pStyle w:val="KeepWithNext"/>
        <w:rPr>
          <w:rtl/>
          <w:lang w:eastAsia="he-IL"/>
        </w:rPr>
      </w:pPr>
    </w:p>
    <w:p w:rsidR="002E4F99" w:rsidRDefault="002E4F99" w:rsidP="002E4F99">
      <w:pPr>
        <w:rPr>
          <w:rtl/>
          <w:lang w:eastAsia="he-IL"/>
        </w:rPr>
      </w:pPr>
      <w:bookmarkStart w:id="5474" w:name="_ETM_Q1_11097005"/>
      <w:bookmarkStart w:id="5475" w:name="_ETM_Q1_11097153"/>
      <w:bookmarkEnd w:id="5474"/>
      <w:bookmarkEnd w:id="5475"/>
      <w:r>
        <w:rPr>
          <w:rFonts w:hint="cs"/>
          <w:rtl/>
          <w:lang w:eastAsia="he-IL"/>
        </w:rPr>
        <w:t xml:space="preserve">כתבנו אותם, הם כתובים </w:t>
      </w:r>
      <w:bookmarkStart w:id="5476" w:name="_ETM_Q1_11094651"/>
      <w:bookmarkEnd w:id="5476"/>
      <w:r>
        <w:rPr>
          <w:rFonts w:hint="cs"/>
          <w:rtl/>
          <w:lang w:eastAsia="he-IL"/>
        </w:rPr>
        <w:t xml:space="preserve">כאן. </w:t>
      </w:r>
    </w:p>
    <w:p w:rsidR="002E4F99" w:rsidRDefault="002E4F99" w:rsidP="002E4F99">
      <w:pPr>
        <w:rPr>
          <w:rtl/>
          <w:lang w:eastAsia="he-IL"/>
        </w:rPr>
      </w:pPr>
      <w:bookmarkStart w:id="5477" w:name="_ETM_Q1_11097820"/>
      <w:bookmarkEnd w:id="5477"/>
    </w:p>
    <w:p w:rsidR="002E4F99" w:rsidRDefault="002E4F99" w:rsidP="002E4F99">
      <w:pPr>
        <w:pStyle w:val="afb"/>
        <w:keepNext/>
        <w:rPr>
          <w:rtl/>
          <w:lang w:eastAsia="he-IL"/>
        </w:rPr>
      </w:pPr>
      <w:bookmarkStart w:id="5478" w:name="ET_guest_שי_סומך_39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5478"/>
    </w:p>
    <w:p w:rsidR="002E4F99" w:rsidRDefault="002E4F99" w:rsidP="002E4F99">
      <w:pPr>
        <w:pStyle w:val="KeepWithNext"/>
        <w:rPr>
          <w:rtl/>
          <w:lang w:eastAsia="he-IL"/>
        </w:rPr>
      </w:pPr>
    </w:p>
    <w:p w:rsidR="002E4F99" w:rsidRDefault="002E4F99" w:rsidP="002E4F99">
      <w:pPr>
        <w:rPr>
          <w:rtl/>
          <w:lang w:eastAsia="he-IL"/>
        </w:rPr>
      </w:pPr>
      <w:bookmarkStart w:id="5479" w:name="_ETM_Q1_11098653"/>
      <w:bookmarkStart w:id="5480" w:name="_ETM_Q1_11098826"/>
      <w:bookmarkEnd w:id="5479"/>
      <w:bookmarkEnd w:id="5480"/>
      <w:r>
        <w:rPr>
          <w:rFonts w:hint="cs"/>
          <w:rtl/>
          <w:lang w:eastAsia="he-IL"/>
        </w:rPr>
        <w:t xml:space="preserve">זה רף המינימום, להבנתי. </w:t>
      </w:r>
    </w:p>
    <w:p w:rsidR="002E4F99" w:rsidRDefault="002E4F99" w:rsidP="002E4F99">
      <w:pPr>
        <w:rPr>
          <w:rtl/>
          <w:lang w:eastAsia="he-IL"/>
        </w:rPr>
      </w:pPr>
      <w:bookmarkStart w:id="5481" w:name="_ETM_Q1_11101903"/>
      <w:bookmarkStart w:id="5482" w:name="_ETM_Q1_11101950"/>
      <w:bookmarkEnd w:id="5481"/>
      <w:bookmarkEnd w:id="5482"/>
    </w:p>
    <w:p w:rsidR="002E4F99" w:rsidRDefault="002E4F99" w:rsidP="002E4F99">
      <w:pPr>
        <w:pStyle w:val="a5"/>
        <w:keepNext/>
        <w:rPr>
          <w:rtl/>
        </w:rPr>
      </w:pPr>
      <w:bookmarkStart w:id="5483" w:name="ET_speaker_5938_39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8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אני לא הבנתי, </w:t>
      </w:r>
      <w:bookmarkStart w:id="5484" w:name="_ETM_Q1_11101590"/>
      <w:bookmarkEnd w:id="5484"/>
      <w:r>
        <w:rPr>
          <w:rFonts w:hint="cs"/>
          <w:rtl/>
          <w:lang w:eastAsia="he-IL"/>
        </w:rPr>
        <w:t xml:space="preserve">סליחה. גור, כל מה שרשום פה עכשיו </w:t>
      </w:r>
      <w:bookmarkStart w:id="5485" w:name="_ETM_Q1_11105600"/>
      <w:bookmarkEnd w:id="5485"/>
      <w:r>
        <w:rPr>
          <w:rFonts w:hint="cs"/>
          <w:rtl/>
          <w:lang w:eastAsia="he-IL"/>
        </w:rPr>
        <w:t xml:space="preserve">אתם רוצים שיהיה בפנים דבר החקיקה? </w:t>
      </w:r>
    </w:p>
    <w:p w:rsidR="002E4F99" w:rsidRDefault="002E4F99" w:rsidP="002E4F99">
      <w:pPr>
        <w:rPr>
          <w:rtl/>
          <w:lang w:eastAsia="he-IL"/>
        </w:rPr>
      </w:pPr>
      <w:bookmarkStart w:id="5486" w:name="_ETM_Q1_11104530"/>
      <w:bookmarkStart w:id="5487" w:name="_ETM_Q1_11104581"/>
      <w:bookmarkStart w:id="5488" w:name="_ETM_Q1_11106865"/>
      <w:bookmarkEnd w:id="5486"/>
      <w:bookmarkEnd w:id="5487"/>
      <w:bookmarkEnd w:id="5488"/>
    </w:p>
    <w:p w:rsidR="002E4F99" w:rsidRDefault="002E4F99" w:rsidP="002E4F99">
      <w:pPr>
        <w:pStyle w:val="a5"/>
        <w:keepNext/>
        <w:rPr>
          <w:rtl/>
        </w:rPr>
      </w:pPr>
      <w:bookmarkStart w:id="5489" w:name="ET_speaker_ניצן_רוזנברג_39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489"/>
    </w:p>
    <w:p w:rsidR="002E4F99" w:rsidRDefault="002E4F99" w:rsidP="002E4F99">
      <w:pPr>
        <w:pStyle w:val="KeepWithNext"/>
        <w:rPr>
          <w:rtl/>
          <w:lang w:eastAsia="he-IL"/>
        </w:rPr>
      </w:pPr>
    </w:p>
    <w:p w:rsidR="002E4F99" w:rsidRDefault="002E4F99" w:rsidP="002E4F99">
      <w:pPr>
        <w:rPr>
          <w:rtl/>
          <w:lang w:eastAsia="he-IL"/>
        </w:rPr>
      </w:pPr>
      <w:bookmarkStart w:id="5490" w:name="_ETM_Q1_11107610"/>
      <w:bookmarkStart w:id="5491" w:name="_ETM_Q1_11107778"/>
      <w:bookmarkEnd w:id="5490"/>
      <w:bookmarkEnd w:id="5491"/>
      <w:r>
        <w:rPr>
          <w:rFonts w:hint="cs"/>
          <w:rtl/>
          <w:lang w:eastAsia="he-IL"/>
        </w:rPr>
        <w:t xml:space="preserve">לא על מה שאתה </w:t>
      </w:r>
      <w:bookmarkStart w:id="5492" w:name="_ETM_Q1_11106142"/>
      <w:bookmarkEnd w:id="5492"/>
      <w:r>
        <w:rPr>
          <w:rFonts w:hint="cs"/>
          <w:rtl/>
          <w:lang w:eastAsia="he-IL"/>
        </w:rPr>
        <w:t xml:space="preserve">מסתכל עכשיו. </w:t>
      </w:r>
    </w:p>
    <w:p w:rsidR="002E4F99" w:rsidRDefault="002E4F99" w:rsidP="002E4F99">
      <w:pPr>
        <w:rPr>
          <w:rtl/>
          <w:lang w:eastAsia="he-IL"/>
        </w:rPr>
      </w:pPr>
      <w:bookmarkStart w:id="5493" w:name="_ETM_Q1_11108518"/>
      <w:bookmarkEnd w:id="5493"/>
    </w:p>
    <w:p w:rsidR="002E4F99" w:rsidRDefault="002E4F99" w:rsidP="002E4F99">
      <w:pPr>
        <w:pStyle w:val="afb"/>
        <w:keepNext/>
        <w:rPr>
          <w:rtl/>
          <w:lang w:eastAsia="he-IL"/>
        </w:rPr>
      </w:pPr>
      <w:bookmarkStart w:id="5494" w:name="ET_guest_מיכל_גולדברג_39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494"/>
    </w:p>
    <w:p w:rsidR="002E4F99" w:rsidRDefault="002E4F99" w:rsidP="002E4F99">
      <w:pPr>
        <w:pStyle w:val="KeepWithNext"/>
        <w:rPr>
          <w:rtl/>
          <w:lang w:eastAsia="he-IL"/>
        </w:rPr>
      </w:pPr>
    </w:p>
    <w:p w:rsidR="002E4F99" w:rsidRDefault="002E4F99" w:rsidP="002E4F99">
      <w:pPr>
        <w:rPr>
          <w:rtl/>
          <w:lang w:eastAsia="he-IL"/>
        </w:rPr>
      </w:pPr>
      <w:bookmarkStart w:id="5495" w:name="_ETM_Q1_11109255"/>
      <w:bookmarkStart w:id="5496" w:name="_ETM_Q1_11109417"/>
      <w:bookmarkEnd w:id="5495"/>
      <w:bookmarkEnd w:id="5496"/>
      <w:r>
        <w:rPr>
          <w:rFonts w:hint="cs"/>
          <w:rtl/>
          <w:lang w:eastAsia="he-IL"/>
        </w:rPr>
        <w:t xml:space="preserve">מה שרשום פה, למעט התוספת של הוועדה, כן. </w:t>
      </w:r>
      <w:bookmarkStart w:id="5497" w:name="_ETM_Q1_11112401"/>
      <w:bookmarkEnd w:id="5497"/>
    </w:p>
    <w:p w:rsidR="002E4F99" w:rsidRDefault="002E4F99" w:rsidP="002E4F99">
      <w:pPr>
        <w:rPr>
          <w:rtl/>
          <w:lang w:eastAsia="he-IL"/>
        </w:rPr>
      </w:pPr>
      <w:bookmarkStart w:id="5498" w:name="_ETM_Q1_11114018"/>
      <w:bookmarkStart w:id="5499" w:name="_ETM_Q1_11114090"/>
      <w:bookmarkEnd w:id="5498"/>
      <w:bookmarkEnd w:id="5499"/>
    </w:p>
    <w:p w:rsidR="002E4F99" w:rsidRDefault="002E4F99" w:rsidP="002E4F99">
      <w:pPr>
        <w:pStyle w:val="a5"/>
        <w:keepNext/>
        <w:rPr>
          <w:rtl/>
        </w:rPr>
      </w:pPr>
      <w:bookmarkStart w:id="5500" w:name="ET_speaker_5771_4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50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את לא רואה את הקובץ שאנחנו רואים, לצערי. </w:t>
      </w:r>
    </w:p>
    <w:p w:rsidR="002E4F99" w:rsidRDefault="002E4F99" w:rsidP="002E4F99">
      <w:pPr>
        <w:rPr>
          <w:rtl/>
          <w:lang w:eastAsia="he-IL"/>
        </w:rPr>
      </w:pPr>
    </w:p>
    <w:p w:rsidR="002E4F99" w:rsidRDefault="002E4F99" w:rsidP="002E4F99">
      <w:pPr>
        <w:pStyle w:val="af8"/>
        <w:keepNext/>
        <w:rPr>
          <w:rtl/>
        </w:rPr>
      </w:pPr>
      <w:bookmarkStart w:id="5501" w:name="ET_yor_5069_4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0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היא רואה </w:t>
      </w:r>
      <w:bookmarkStart w:id="5502" w:name="_ETM_Q1_11116100"/>
      <w:bookmarkEnd w:id="5502"/>
      <w:r>
        <w:rPr>
          <w:rFonts w:hint="cs"/>
          <w:rtl/>
          <w:lang w:eastAsia="he-IL"/>
        </w:rPr>
        <w:t xml:space="preserve">את זה. היא צודקת כי זה תוספת של הוועדה </w:t>
      </w:r>
      <w:bookmarkStart w:id="5503" w:name="_ETM_Q1_11123773"/>
      <w:bookmarkEnd w:id="5503"/>
      <w:r>
        <w:rPr>
          <w:rFonts w:hint="cs"/>
          <w:rtl/>
          <w:lang w:eastAsia="he-IL"/>
        </w:rPr>
        <w:t xml:space="preserve">לדיון, אבל אנחנו אומרים דבר אחד. או שלא כותבים </w:t>
      </w:r>
      <w:bookmarkStart w:id="5504" w:name="_ETM_Q1_11131106"/>
      <w:bookmarkEnd w:id="5504"/>
      <w:r>
        <w:rPr>
          <w:rFonts w:hint="cs"/>
          <w:rtl/>
          <w:lang w:eastAsia="he-IL"/>
        </w:rPr>
        <w:t xml:space="preserve">כלום וזה גם דבר שהוא בלתי אפשרי, או שכותבים </w:t>
      </w:r>
      <w:bookmarkStart w:id="5505" w:name="_ETM_Q1_11134316"/>
      <w:bookmarkEnd w:id="5505"/>
      <w:r>
        <w:rPr>
          <w:rFonts w:hint="cs"/>
          <w:rtl/>
          <w:lang w:eastAsia="he-IL"/>
        </w:rPr>
        <w:t xml:space="preserve">הכול ככל שידנו משגת. </w:t>
      </w:r>
    </w:p>
    <w:p w:rsidR="002E4F99" w:rsidRDefault="002E4F99" w:rsidP="002E4F99">
      <w:pPr>
        <w:rPr>
          <w:rtl/>
          <w:lang w:eastAsia="he-IL"/>
        </w:rPr>
      </w:pPr>
      <w:bookmarkStart w:id="5506" w:name="_ETM_Q1_11137975"/>
      <w:bookmarkStart w:id="5507" w:name="_ETM_Q1_11138040"/>
      <w:bookmarkStart w:id="5508" w:name="_ETM_Q1_11139496"/>
      <w:bookmarkEnd w:id="5506"/>
      <w:bookmarkEnd w:id="5507"/>
      <w:bookmarkEnd w:id="5508"/>
    </w:p>
    <w:p w:rsidR="002E4F99" w:rsidRDefault="002E4F99" w:rsidP="002E4F99">
      <w:pPr>
        <w:pStyle w:val="a5"/>
        <w:keepNext/>
        <w:rPr>
          <w:rtl/>
        </w:rPr>
      </w:pPr>
      <w:bookmarkStart w:id="5509" w:name="ET_speaker_גור_בליי_4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09"/>
    </w:p>
    <w:p w:rsidR="002E4F99" w:rsidRDefault="002E4F99" w:rsidP="002E4F99">
      <w:pPr>
        <w:pStyle w:val="KeepWithNext"/>
        <w:rPr>
          <w:rtl/>
          <w:lang w:eastAsia="he-IL"/>
        </w:rPr>
      </w:pPr>
    </w:p>
    <w:p w:rsidR="002E4F99" w:rsidRDefault="002E4F99" w:rsidP="002E4F99">
      <w:pPr>
        <w:rPr>
          <w:rtl/>
          <w:lang w:eastAsia="he-IL"/>
        </w:rPr>
      </w:pPr>
      <w:bookmarkStart w:id="5510" w:name="_ETM_Q1_11140202"/>
      <w:bookmarkStart w:id="5511" w:name="_ETM_Q1_11140357"/>
      <w:bookmarkEnd w:id="5510"/>
      <w:bookmarkEnd w:id="5511"/>
      <w:r>
        <w:rPr>
          <w:rFonts w:hint="cs"/>
          <w:rtl/>
          <w:lang w:eastAsia="he-IL"/>
        </w:rPr>
        <w:t xml:space="preserve">הרשימה פה זה רשימה </w:t>
      </w:r>
      <w:bookmarkStart w:id="5512" w:name="_ETM_Q1_11139343"/>
      <w:bookmarkEnd w:id="5512"/>
      <w:r>
        <w:rPr>
          <w:rFonts w:hint="cs"/>
          <w:rtl/>
          <w:lang w:eastAsia="he-IL"/>
        </w:rPr>
        <w:t xml:space="preserve">של חריגים שלפעמים היו כחלק - - </w:t>
      </w:r>
      <w:bookmarkStart w:id="5513" w:name="_ETM_Q1_11144326"/>
      <w:bookmarkEnd w:id="5513"/>
      <w:r>
        <w:rPr>
          <w:rFonts w:hint="cs"/>
          <w:rtl/>
          <w:lang w:eastAsia="he-IL"/>
        </w:rPr>
        <w:t>-</w:t>
      </w:r>
    </w:p>
    <w:p w:rsidR="002E4F99" w:rsidRDefault="002E4F99" w:rsidP="002E4F99">
      <w:pPr>
        <w:rPr>
          <w:rtl/>
          <w:lang w:eastAsia="he-IL"/>
        </w:rPr>
      </w:pPr>
    </w:p>
    <w:p w:rsidR="002E4F99" w:rsidRDefault="002E4F99" w:rsidP="002E4F99">
      <w:pPr>
        <w:pStyle w:val="a5"/>
        <w:keepNext/>
        <w:rPr>
          <w:rtl/>
        </w:rPr>
      </w:pPr>
      <w:bookmarkStart w:id="5514" w:name="ET_speaker_5938_4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1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אתם טועים בזה כי רשימת החריגים נוצרה כל פעם כשהיה קול </w:t>
      </w:r>
      <w:bookmarkStart w:id="5515" w:name="_ETM_Q1_11146360"/>
      <w:bookmarkEnd w:id="5515"/>
      <w:r>
        <w:rPr>
          <w:rFonts w:hint="cs"/>
          <w:rtl/>
          <w:lang w:eastAsia="he-IL"/>
        </w:rPr>
        <w:t xml:space="preserve">צעקה. </w:t>
      </w:r>
    </w:p>
    <w:p w:rsidR="002E4F99" w:rsidRDefault="002E4F99" w:rsidP="002E4F99">
      <w:pPr>
        <w:rPr>
          <w:rtl/>
          <w:lang w:eastAsia="he-IL"/>
        </w:rPr>
      </w:pPr>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נכון. אלה החיים. </w:t>
      </w:r>
    </w:p>
    <w:p w:rsidR="002E4F99" w:rsidRDefault="002E4F99" w:rsidP="002E4F99">
      <w:pPr>
        <w:rPr>
          <w:rtl/>
          <w:lang w:eastAsia="he-IL"/>
        </w:rPr>
      </w:pPr>
      <w:bookmarkStart w:id="5516" w:name="_ETM_Q1_11148261"/>
      <w:bookmarkStart w:id="5517" w:name="_ETM_Q1_11148335"/>
      <w:bookmarkStart w:id="5518" w:name="_ETM_Q1_11150629"/>
      <w:bookmarkEnd w:id="5516"/>
      <w:bookmarkEnd w:id="5517"/>
      <w:bookmarkEnd w:id="5518"/>
    </w:p>
    <w:p w:rsidR="002E4F99" w:rsidRDefault="002E4F99" w:rsidP="002E4F99">
      <w:pPr>
        <w:pStyle w:val="a5"/>
        <w:keepNext/>
        <w:rPr>
          <w:rtl/>
        </w:rPr>
      </w:pPr>
      <w:bookmarkStart w:id="5519" w:name="ET_speaker_5938_40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19"/>
    </w:p>
    <w:p w:rsidR="002E4F99" w:rsidRDefault="002E4F99" w:rsidP="002E4F99">
      <w:pPr>
        <w:pStyle w:val="KeepWithNext"/>
        <w:rPr>
          <w:rtl/>
          <w:lang w:eastAsia="he-IL"/>
        </w:rPr>
      </w:pPr>
    </w:p>
    <w:p w:rsidR="002E4F99" w:rsidRDefault="002E4F99" w:rsidP="002E4F99">
      <w:pPr>
        <w:rPr>
          <w:rtl/>
          <w:lang w:eastAsia="he-IL"/>
        </w:rPr>
      </w:pPr>
      <w:bookmarkStart w:id="5520" w:name="_ETM_Q1_11151453"/>
      <w:bookmarkStart w:id="5521" w:name="_ETM_Q1_11151593"/>
      <w:bookmarkEnd w:id="5520"/>
      <w:bookmarkEnd w:id="5521"/>
      <w:r>
        <w:rPr>
          <w:rFonts w:hint="cs"/>
          <w:rtl/>
          <w:lang w:eastAsia="he-IL"/>
        </w:rPr>
        <w:t xml:space="preserve">היו בתי עלמין, כל פעם </w:t>
      </w:r>
      <w:bookmarkStart w:id="5522" w:name="_ETM_Q1_11152184"/>
      <w:bookmarkEnd w:id="5522"/>
      <w:r>
        <w:rPr>
          <w:rFonts w:hint="cs"/>
          <w:rtl/>
          <w:lang w:eastAsia="he-IL"/>
        </w:rPr>
        <w:t xml:space="preserve">היה משהו. </w:t>
      </w:r>
      <w:bookmarkStart w:id="5523" w:name="_ETM_Q1_11150997"/>
      <w:bookmarkEnd w:id="5523"/>
    </w:p>
    <w:p w:rsidR="002E4F99" w:rsidRDefault="002E4F99" w:rsidP="002E4F99">
      <w:pPr>
        <w:rPr>
          <w:rtl/>
          <w:lang w:eastAsia="he-IL"/>
        </w:rPr>
      </w:pPr>
      <w:bookmarkStart w:id="5524" w:name="_ETM_Q1_11151073"/>
      <w:bookmarkEnd w:id="5524"/>
    </w:p>
    <w:p w:rsidR="002E4F99" w:rsidRDefault="002E4F99" w:rsidP="002E4F99">
      <w:pPr>
        <w:pStyle w:val="af8"/>
        <w:keepNext/>
        <w:rPr>
          <w:rtl/>
        </w:rPr>
      </w:pPr>
      <w:bookmarkStart w:id="5525" w:name="ET_yor_5069_4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25"/>
    </w:p>
    <w:p w:rsidR="002E4F99" w:rsidRDefault="002E4F99" w:rsidP="002E4F99">
      <w:pPr>
        <w:pStyle w:val="KeepWithNext"/>
        <w:rPr>
          <w:rtl/>
          <w:lang w:eastAsia="he-IL"/>
        </w:rPr>
      </w:pPr>
    </w:p>
    <w:p w:rsidR="002E4F99" w:rsidRDefault="002E4F99" w:rsidP="002E4F99">
      <w:pPr>
        <w:rPr>
          <w:rtl/>
          <w:lang w:eastAsia="he-IL"/>
        </w:rPr>
      </w:pPr>
      <w:bookmarkStart w:id="5526" w:name="_ETM_Q1_11152182"/>
      <w:bookmarkEnd w:id="5526"/>
      <w:r>
        <w:rPr>
          <w:rFonts w:hint="cs"/>
          <w:rtl/>
          <w:lang w:eastAsia="he-IL"/>
        </w:rPr>
        <w:t xml:space="preserve">אלה החיים, מה הבעיה. קחו את כל זה, </w:t>
      </w:r>
      <w:bookmarkStart w:id="5527" w:name="_ETM_Q1_11152503"/>
      <w:bookmarkEnd w:id="5527"/>
      <w:r>
        <w:rPr>
          <w:rFonts w:hint="cs"/>
          <w:rtl/>
          <w:lang w:eastAsia="he-IL"/>
        </w:rPr>
        <w:t xml:space="preserve">גזור-הדבק, תוסיפו שם ואם ניזכר בעוד משהו, נוסיף. </w:t>
      </w:r>
    </w:p>
    <w:p w:rsidR="002E4F99" w:rsidRDefault="002E4F99" w:rsidP="002E4F99">
      <w:pPr>
        <w:rPr>
          <w:rtl/>
          <w:lang w:eastAsia="he-IL"/>
        </w:rPr>
      </w:pPr>
      <w:bookmarkStart w:id="5528" w:name="_ETM_Q1_11150481"/>
      <w:bookmarkStart w:id="5529" w:name="_ETM_Q1_11150554"/>
      <w:bookmarkStart w:id="5530" w:name="_ETM_Q1_11152100"/>
      <w:bookmarkEnd w:id="5528"/>
      <w:bookmarkEnd w:id="5529"/>
      <w:bookmarkEnd w:id="5530"/>
    </w:p>
    <w:p w:rsidR="002E4F99" w:rsidRDefault="002E4F99" w:rsidP="002E4F99">
      <w:pPr>
        <w:pStyle w:val="afb"/>
        <w:keepNext/>
        <w:rPr>
          <w:rtl/>
          <w:lang w:eastAsia="he-IL"/>
        </w:rPr>
      </w:pPr>
      <w:bookmarkStart w:id="5531" w:name="ET_guest_מיכל_גולדברג_40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531"/>
    </w:p>
    <w:p w:rsidR="002E4F99" w:rsidRDefault="002E4F99" w:rsidP="002E4F99">
      <w:pPr>
        <w:pStyle w:val="KeepWithNext"/>
        <w:rPr>
          <w:rtl/>
          <w:lang w:eastAsia="he-IL"/>
        </w:rPr>
      </w:pPr>
    </w:p>
    <w:p w:rsidR="002E4F99" w:rsidRDefault="002E4F99" w:rsidP="002E4F99">
      <w:pPr>
        <w:rPr>
          <w:rtl/>
          <w:lang w:eastAsia="he-IL"/>
        </w:rPr>
      </w:pPr>
      <w:bookmarkStart w:id="5532" w:name="_ETM_Q1_11153010"/>
      <w:bookmarkStart w:id="5533" w:name="_ETM_Q1_11153133"/>
      <w:bookmarkEnd w:id="5532"/>
      <w:bookmarkEnd w:id="5533"/>
      <w:r>
        <w:rPr>
          <w:rFonts w:hint="cs"/>
          <w:rtl/>
          <w:lang w:eastAsia="he-IL"/>
        </w:rPr>
        <w:t xml:space="preserve">בתי </w:t>
      </w:r>
      <w:bookmarkStart w:id="5534" w:name="_ETM_Q1_11157995"/>
      <w:bookmarkEnd w:id="5534"/>
      <w:r>
        <w:rPr>
          <w:rFonts w:hint="cs"/>
          <w:rtl/>
          <w:lang w:eastAsia="he-IL"/>
        </w:rPr>
        <w:t>עלמין לא היה. היה איזה סיפור עם יום הזיכרון.</w:t>
      </w:r>
    </w:p>
    <w:p w:rsidR="002E4F99" w:rsidRDefault="002E4F99" w:rsidP="002E4F99">
      <w:pPr>
        <w:rPr>
          <w:rtl/>
          <w:lang w:eastAsia="he-IL"/>
        </w:rPr>
      </w:pPr>
      <w:bookmarkStart w:id="5535" w:name="_ETM_Q1_11159797"/>
      <w:bookmarkStart w:id="5536" w:name="_ETM_Q1_11159858"/>
      <w:bookmarkStart w:id="5537" w:name="_ETM_Q1_11161508"/>
      <w:bookmarkEnd w:id="5535"/>
      <w:bookmarkEnd w:id="5536"/>
      <w:bookmarkEnd w:id="5537"/>
    </w:p>
    <w:p w:rsidR="002E4F99" w:rsidRDefault="002E4F99" w:rsidP="002E4F99">
      <w:pPr>
        <w:pStyle w:val="a5"/>
        <w:keepNext/>
        <w:rPr>
          <w:rtl/>
        </w:rPr>
      </w:pPr>
      <w:bookmarkStart w:id="5538" w:name="ET_speaker_5938_4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38"/>
    </w:p>
    <w:p w:rsidR="002E4F99" w:rsidRDefault="002E4F99" w:rsidP="002E4F99">
      <w:pPr>
        <w:pStyle w:val="KeepWithNext"/>
        <w:rPr>
          <w:rtl/>
          <w:lang w:eastAsia="he-IL"/>
        </w:rPr>
      </w:pPr>
    </w:p>
    <w:p w:rsidR="002E4F99" w:rsidRDefault="002E4F99" w:rsidP="002E4F99">
      <w:pPr>
        <w:rPr>
          <w:rtl/>
          <w:lang w:eastAsia="he-IL"/>
        </w:rPr>
      </w:pPr>
      <w:bookmarkStart w:id="5539" w:name="_ETM_Q1_11162111"/>
      <w:bookmarkStart w:id="5540" w:name="_ETM_Q1_11162179"/>
      <w:bookmarkEnd w:id="5539"/>
      <w:bookmarkEnd w:id="5540"/>
      <w:r>
        <w:rPr>
          <w:rFonts w:hint="cs"/>
          <w:rtl/>
          <w:lang w:eastAsia="he-IL"/>
        </w:rPr>
        <w:t xml:space="preserve">הרי הכול מתחיל </w:t>
      </w:r>
      <w:bookmarkStart w:id="5541" w:name="_ETM_Q1_11160553"/>
      <w:bookmarkEnd w:id="5541"/>
      <w:r>
        <w:rPr>
          <w:rFonts w:hint="cs"/>
          <w:rtl/>
          <w:lang w:eastAsia="he-IL"/>
        </w:rPr>
        <w:t xml:space="preserve">בסוף מסיפור של בן אדם </w:t>
      </w:r>
      <w:bookmarkStart w:id="5542" w:name="_ETM_Q1_11165529"/>
      <w:bookmarkEnd w:id="5542"/>
      <w:r>
        <w:rPr>
          <w:rFonts w:hint="cs"/>
          <w:rtl/>
          <w:lang w:eastAsia="he-IL"/>
        </w:rPr>
        <w:t>שמגיע למקום ואומרים לו - - -</w:t>
      </w:r>
    </w:p>
    <w:p w:rsidR="002E4F99" w:rsidRDefault="002E4F99" w:rsidP="002E4F99">
      <w:pPr>
        <w:rPr>
          <w:rtl/>
          <w:lang w:eastAsia="he-IL"/>
        </w:rPr>
      </w:pPr>
      <w:bookmarkStart w:id="5543" w:name="_ETM_Q1_11163776"/>
      <w:bookmarkStart w:id="5544" w:name="_ETM_Q1_11163849"/>
      <w:bookmarkEnd w:id="5543"/>
      <w:bookmarkEnd w:id="5544"/>
    </w:p>
    <w:p w:rsidR="002E4F99" w:rsidRDefault="002E4F99" w:rsidP="002E4F99">
      <w:pPr>
        <w:pStyle w:val="af7"/>
        <w:keepNext/>
        <w:rPr>
          <w:rtl/>
        </w:rPr>
      </w:pPr>
      <w:bookmarkStart w:id="5545" w:name="ET_interruption_קריאות_4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545"/>
    </w:p>
    <w:p w:rsidR="002E4F99" w:rsidRDefault="002E4F99" w:rsidP="002E4F99">
      <w:pPr>
        <w:pStyle w:val="KeepWithNext"/>
        <w:rPr>
          <w:rtl/>
          <w:lang w:eastAsia="he-IL"/>
        </w:rPr>
      </w:pPr>
    </w:p>
    <w:p w:rsidR="002E4F99" w:rsidRDefault="002E4F99" w:rsidP="002E4F99">
      <w:pPr>
        <w:rPr>
          <w:rtl/>
          <w:lang w:eastAsia="he-IL"/>
        </w:rPr>
      </w:pPr>
      <w:bookmarkStart w:id="5546" w:name="_ETM_Q1_11166391"/>
      <w:bookmarkStart w:id="5547" w:name="_ETM_Q1_11166639"/>
      <w:bookmarkStart w:id="5548" w:name="_ETM_Q1_11166689"/>
      <w:bookmarkEnd w:id="5546"/>
      <w:bookmarkEnd w:id="5547"/>
      <w:bookmarkEnd w:id="5548"/>
      <w:r>
        <w:rPr>
          <w:rFonts w:hint="cs"/>
          <w:rtl/>
          <w:lang w:eastAsia="he-IL"/>
        </w:rPr>
        <w:t>- - -</w:t>
      </w:r>
    </w:p>
    <w:p w:rsidR="002E4F99" w:rsidRDefault="002E4F99" w:rsidP="002E4F99">
      <w:pPr>
        <w:pStyle w:val="KeepWithNext"/>
        <w:rPr>
          <w:rtl/>
          <w:lang w:eastAsia="he-IL"/>
        </w:rPr>
      </w:pPr>
    </w:p>
    <w:p w:rsidR="002E4F99" w:rsidRDefault="002E4F99" w:rsidP="002E4F99">
      <w:pPr>
        <w:pStyle w:val="af8"/>
        <w:keepNext/>
        <w:rPr>
          <w:rtl/>
        </w:rPr>
      </w:pPr>
      <w:bookmarkStart w:id="5549" w:name="ET_yor_5069_4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49"/>
    </w:p>
    <w:p w:rsidR="002E4F99" w:rsidRDefault="002E4F99" w:rsidP="002E4F99">
      <w:pPr>
        <w:pStyle w:val="KeepWithNext"/>
        <w:rPr>
          <w:rtl/>
          <w:lang w:eastAsia="he-IL"/>
        </w:rPr>
      </w:pPr>
    </w:p>
    <w:p w:rsidR="002E4F99" w:rsidRDefault="002E4F99" w:rsidP="002E4F99">
      <w:pPr>
        <w:rPr>
          <w:rtl/>
          <w:lang w:eastAsia="he-IL"/>
        </w:rPr>
      </w:pPr>
      <w:bookmarkStart w:id="5550" w:name="_ETM_Q1_11184959"/>
      <w:bookmarkEnd w:id="5550"/>
      <w:r>
        <w:rPr>
          <w:rFonts w:hint="cs"/>
          <w:rtl/>
          <w:lang w:eastAsia="he-IL"/>
        </w:rPr>
        <w:t xml:space="preserve">אני מכיר לפחות משפחה אחת, ידידה טובה של אשתי, שלא עלינו איבדה את בנה, היא עולה כל לילה לקבר </w:t>
      </w:r>
      <w:bookmarkStart w:id="5551" w:name="_ETM_Q1_11184157"/>
      <w:bookmarkEnd w:id="5551"/>
      <w:r>
        <w:rPr>
          <w:rFonts w:hint="cs"/>
          <w:rtl/>
          <w:lang w:eastAsia="he-IL"/>
        </w:rPr>
        <w:t>שלו, מאוחר, לבד. מה הבעיה?</w:t>
      </w:r>
    </w:p>
    <w:p w:rsidR="002E4F99" w:rsidRDefault="002E4F99" w:rsidP="002E4F99">
      <w:pPr>
        <w:rPr>
          <w:rtl/>
          <w:lang w:eastAsia="he-IL"/>
        </w:rPr>
      </w:pPr>
    </w:p>
    <w:p w:rsidR="002E4F99" w:rsidRDefault="002E4F99" w:rsidP="002E4F99">
      <w:pPr>
        <w:pStyle w:val="a5"/>
        <w:keepNext/>
        <w:rPr>
          <w:rtl/>
        </w:rPr>
      </w:pPr>
      <w:bookmarkStart w:id="5552" w:name="ET_speaker_גור_בליי_4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5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בסעיף 16 להצעת החוק לגבי </w:t>
      </w:r>
      <w:bookmarkStart w:id="5553" w:name="_ETM_Q1_11194377"/>
      <w:bookmarkEnd w:id="5553"/>
      <w:r>
        <w:rPr>
          <w:rFonts w:hint="cs"/>
          <w:rtl/>
          <w:lang w:eastAsia="he-IL"/>
        </w:rPr>
        <w:t xml:space="preserve">אזור מוגבל יש רשימה של מטרות ופעולות באזור מוגבל, שלא </w:t>
      </w:r>
      <w:bookmarkStart w:id="5554" w:name="_ETM_Q1_11201144"/>
      <w:bookmarkEnd w:id="5554"/>
      <w:r>
        <w:rPr>
          <w:rFonts w:hint="cs"/>
          <w:rtl/>
          <w:lang w:eastAsia="he-IL"/>
        </w:rPr>
        <w:t xml:space="preserve">מטילים עליהן מגבלות. למה בעצם הרשימה הזאת לא מצאה ביטוי </w:t>
      </w:r>
      <w:bookmarkStart w:id="5555" w:name="_ETM_Q1_11203867"/>
      <w:bookmarkEnd w:id="5555"/>
      <w:r>
        <w:rPr>
          <w:rFonts w:hint="cs"/>
          <w:rtl/>
          <w:lang w:eastAsia="he-IL"/>
        </w:rPr>
        <w:t>גם פה? זה הרי אותו סוג רציונל</w:t>
      </w:r>
      <w:bookmarkStart w:id="5556" w:name="_ETM_Q1_11206640"/>
      <w:bookmarkEnd w:id="5556"/>
      <w:r>
        <w:rPr>
          <w:rFonts w:hint="cs"/>
          <w:rtl/>
          <w:lang w:eastAsia="he-IL"/>
        </w:rPr>
        <w:t xml:space="preserve"> כמו הרציונל הזה של החריגים. זאת אומרת, הרשימה של </w:t>
      </w:r>
      <w:bookmarkStart w:id="5557" w:name="_ETM_Q1_11211858"/>
      <w:bookmarkEnd w:id="5557"/>
      <w:r>
        <w:rPr>
          <w:rFonts w:hint="cs"/>
          <w:rtl/>
          <w:lang w:eastAsia="he-IL"/>
        </w:rPr>
        <w:t>16(א) להצעת החוק היא די חופפת גם למה שכתבנו פה: תרומת דם, טיפול במסגרת - - -</w:t>
      </w:r>
    </w:p>
    <w:p w:rsidR="002E4F99" w:rsidRDefault="002E4F99" w:rsidP="002E4F99">
      <w:pPr>
        <w:rPr>
          <w:rtl/>
          <w:lang w:eastAsia="he-IL"/>
        </w:rPr>
      </w:pPr>
      <w:bookmarkStart w:id="5558" w:name="_ETM_Q1_11217511"/>
      <w:bookmarkStart w:id="5559" w:name="_ETM_Q1_11217567"/>
      <w:bookmarkStart w:id="5560" w:name="_ETM_Q1_11218823"/>
      <w:bookmarkEnd w:id="5558"/>
      <w:bookmarkEnd w:id="5559"/>
      <w:bookmarkEnd w:id="5560"/>
    </w:p>
    <w:p w:rsidR="002E4F99" w:rsidRDefault="002E4F99" w:rsidP="002E4F99">
      <w:pPr>
        <w:pStyle w:val="afb"/>
        <w:keepNext/>
        <w:rPr>
          <w:rtl/>
          <w:lang w:eastAsia="he-IL"/>
        </w:rPr>
      </w:pPr>
      <w:bookmarkStart w:id="5561" w:name="ET_guest_מיכל_גולדברג_40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561"/>
    </w:p>
    <w:p w:rsidR="002E4F99" w:rsidRDefault="002E4F99" w:rsidP="002E4F99">
      <w:pPr>
        <w:pStyle w:val="KeepWithNext"/>
        <w:rPr>
          <w:rtl/>
          <w:lang w:eastAsia="he-IL"/>
        </w:rPr>
      </w:pPr>
    </w:p>
    <w:p w:rsidR="002E4F99" w:rsidRDefault="002E4F99" w:rsidP="002E4F99">
      <w:pPr>
        <w:rPr>
          <w:rtl/>
          <w:lang w:eastAsia="he-IL"/>
        </w:rPr>
      </w:pPr>
      <w:bookmarkStart w:id="5562" w:name="_ETM_Q1_11219397"/>
      <w:bookmarkStart w:id="5563" w:name="_ETM_Q1_11219447"/>
      <w:bookmarkEnd w:id="5562"/>
      <w:bookmarkEnd w:id="5563"/>
      <w:r>
        <w:rPr>
          <w:rFonts w:hint="cs"/>
          <w:rtl/>
          <w:lang w:eastAsia="he-IL"/>
        </w:rPr>
        <w:t xml:space="preserve">אפשר לבחון עוד פעם </w:t>
      </w:r>
      <w:bookmarkStart w:id="5564" w:name="_ETM_Q1_11219473"/>
      <w:bookmarkEnd w:id="5564"/>
      <w:r>
        <w:rPr>
          <w:rFonts w:hint="cs"/>
          <w:rtl/>
          <w:lang w:eastAsia="he-IL"/>
        </w:rPr>
        <w:t xml:space="preserve">את הרשימה. אפשר לעשות את זה, אבל להכניס סעיף סל </w:t>
      </w:r>
      <w:bookmarkStart w:id="5565" w:name="_ETM_Q1_11225523"/>
      <w:bookmarkEnd w:id="5565"/>
      <w:r>
        <w:rPr>
          <w:rFonts w:hint="cs"/>
          <w:rtl/>
          <w:lang w:eastAsia="he-IL"/>
        </w:rPr>
        <w:t>בקונספט הזה זה לא - - -</w:t>
      </w:r>
    </w:p>
    <w:p w:rsidR="002E4F99" w:rsidRDefault="002E4F99" w:rsidP="002E4F99">
      <w:pPr>
        <w:rPr>
          <w:rtl/>
          <w:lang w:eastAsia="he-IL"/>
        </w:rPr>
      </w:pPr>
    </w:p>
    <w:p w:rsidR="002E4F99" w:rsidRDefault="002E4F99" w:rsidP="002E4F99">
      <w:pPr>
        <w:pStyle w:val="a5"/>
        <w:keepNext/>
        <w:rPr>
          <w:rtl/>
        </w:rPr>
      </w:pPr>
      <w:bookmarkStart w:id="5566" w:name="ET_speaker_גור_בליי_4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6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בסדר, אז לא </w:t>
      </w:r>
      <w:bookmarkStart w:id="5567" w:name="_ETM_Q1_11226019"/>
      <w:bookmarkEnd w:id="5567"/>
      <w:r>
        <w:rPr>
          <w:rFonts w:hint="cs"/>
          <w:rtl/>
          <w:lang w:eastAsia="he-IL"/>
        </w:rPr>
        <w:t xml:space="preserve">סעיף סל. </w:t>
      </w:r>
    </w:p>
    <w:p w:rsidR="002E4F99" w:rsidRDefault="002E4F99" w:rsidP="002E4F99">
      <w:pPr>
        <w:rPr>
          <w:rtl/>
          <w:lang w:eastAsia="he-IL"/>
        </w:rPr>
      </w:pPr>
      <w:bookmarkStart w:id="5568" w:name="_ETM_Q1_11229698"/>
      <w:bookmarkStart w:id="5569" w:name="_ETM_Q1_11229752"/>
      <w:bookmarkStart w:id="5570" w:name="_ETM_Q1_11227639"/>
      <w:bookmarkEnd w:id="5568"/>
      <w:bookmarkEnd w:id="5569"/>
      <w:bookmarkEnd w:id="5570"/>
    </w:p>
    <w:p w:rsidR="002E4F99" w:rsidRDefault="002E4F99" w:rsidP="002E4F99">
      <w:pPr>
        <w:pStyle w:val="afb"/>
        <w:keepNext/>
        <w:rPr>
          <w:rtl/>
          <w:lang w:eastAsia="he-IL"/>
        </w:rPr>
      </w:pPr>
      <w:bookmarkStart w:id="5571" w:name="ET_guest_מיכל_גולדברג_40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5571"/>
    </w:p>
    <w:p w:rsidR="002E4F99" w:rsidRDefault="002E4F99" w:rsidP="002E4F99">
      <w:pPr>
        <w:pStyle w:val="KeepWithNext"/>
        <w:rPr>
          <w:rtl/>
          <w:lang w:eastAsia="he-IL"/>
        </w:rPr>
      </w:pPr>
    </w:p>
    <w:p w:rsidR="002E4F99" w:rsidRDefault="002E4F99" w:rsidP="002E4F99">
      <w:pPr>
        <w:rPr>
          <w:rtl/>
          <w:lang w:eastAsia="he-IL"/>
        </w:rPr>
      </w:pPr>
      <w:bookmarkStart w:id="5572" w:name="_ETM_Q1_11228101"/>
      <w:bookmarkStart w:id="5573" w:name="_ETM_Q1_11228147"/>
      <w:bookmarkEnd w:id="5572"/>
      <w:bookmarkEnd w:id="5573"/>
      <w:r>
        <w:rPr>
          <w:rFonts w:hint="cs"/>
          <w:rtl/>
          <w:lang w:eastAsia="he-IL"/>
        </w:rPr>
        <w:t>אוקיי. אפשר לבחון את הרשימה.</w:t>
      </w:r>
    </w:p>
    <w:p w:rsidR="002E4F99" w:rsidRDefault="002E4F99" w:rsidP="002E4F99">
      <w:pPr>
        <w:rPr>
          <w:rtl/>
          <w:lang w:eastAsia="he-IL"/>
        </w:rPr>
      </w:pPr>
    </w:p>
    <w:p w:rsidR="002E4F99" w:rsidRDefault="002E4F99" w:rsidP="002E4F99">
      <w:pPr>
        <w:pStyle w:val="a5"/>
        <w:keepNext/>
        <w:rPr>
          <w:rtl/>
        </w:rPr>
      </w:pPr>
      <w:bookmarkStart w:id="5574" w:name="ET_speaker_גור_בליי_4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7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ספציפית הרשימה של 16(א</w:t>
      </w:r>
      <w:bookmarkStart w:id="5575" w:name="_ETM_Q1_11233862"/>
      <w:bookmarkEnd w:id="5575"/>
      <w:r>
        <w:rPr>
          <w:rFonts w:hint="cs"/>
          <w:rtl/>
          <w:lang w:eastAsia="he-IL"/>
        </w:rPr>
        <w:t>), זו השאלה.</w:t>
      </w:r>
    </w:p>
    <w:p w:rsidR="002E4F99" w:rsidRDefault="002E4F99" w:rsidP="002E4F99">
      <w:pPr>
        <w:rPr>
          <w:rtl/>
          <w:lang w:eastAsia="he-IL"/>
        </w:rPr>
      </w:pPr>
    </w:p>
    <w:p w:rsidR="002E4F99" w:rsidRDefault="002E4F99" w:rsidP="002E4F99">
      <w:pPr>
        <w:pStyle w:val="a5"/>
        <w:keepNext/>
        <w:rPr>
          <w:rtl/>
        </w:rPr>
      </w:pPr>
      <w:bookmarkStart w:id="5576" w:name="ET_speaker_5938_4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w:t>
      </w:r>
      <w:bookmarkStart w:id="5577" w:name="_ETM_Q1_11230279"/>
      <w:bookmarkEnd w:id="5577"/>
      <w:r>
        <w:rPr>
          <w:rFonts w:hint="cs"/>
          <w:rtl/>
          <w:lang w:eastAsia="he-IL"/>
        </w:rPr>
        <w:t>אומר עוד משהו.</w:t>
      </w:r>
    </w:p>
    <w:p w:rsidR="002E4F99" w:rsidRDefault="002E4F99" w:rsidP="002E4F99">
      <w:pPr>
        <w:rPr>
          <w:rtl/>
          <w:lang w:eastAsia="he-IL"/>
        </w:rPr>
      </w:pPr>
      <w:bookmarkStart w:id="5578" w:name="_ETM_Q1_11233015"/>
      <w:bookmarkStart w:id="5579" w:name="_ETM_Q1_11233105"/>
      <w:bookmarkEnd w:id="5578"/>
      <w:bookmarkEnd w:id="5579"/>
    </w:p>
    <w:p w:rsidR="002E4F99" w:rsidRDefault="002E4F99" w:rsidP="002E4F99">
      <w:pPr>
        <w:pStyle w:val="af8"/>
        <w:keepNext/>
        <w:rPr>
          <w:rtl/>
        </w:rPr>
      </w:pPr>
      <w:bookmarkStart w:id="5580" w:name="ET_yor_5069_4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80"/>
    </w:p>
    <w:p w:rsidR="002E4F99" w:rsidRDefault="002E4F99" w:rsidP="002E4F99">
      <w:pPr>
        <w:pStyle w:val="KeepWithNext"/>
        <w:rPr>
          <w:rtl/>
          <w:lang w:eastAsia="he-IL"/>
        </w:rPr>
      </w:pPr>
    </w:p>
    <w:p w:rsidR="002E4F99" w:rsidRDefault="002E4F99" w:rsidP="002E4F99">
      <w:pPr>
        <w:rPr>
          <w:rtl/>
          <w:lang w:eastAsia="he-IL"/>
        </w:rPr>
      </w:pPr>
      <w:bookmarkStart w:id="5581" w:name="_ETM_Q1_11233926"/>
      <w:bookmarkEnd w:id="5581"/>
      <w:r>
        <w:rPr>
          <w:rFonts w:hint="cs"/>
          <w:rtl/>
          <w:lang w:eastAsia="he-IL"/>
        </w:rPr>
        <w:t xml:space="preserve">רגע. גמרנו. </w:t>
      </w:r>
    </w:p>
    <w:p w:rsidR="002E4F99" w:rsidRDefault="002E4F99" w:rsidP="002E4F99">
      <w:pPr>
        <w:rPr>
          <w:rtl/>
          <w:lang w:eastAsia="he-IL"/>
        </w:rPr>
      </w:pPr>
      <w:bookmarkStart w:id="5582" w:name="_ETM_Q1_11234386"/>
      <w:bookmarkStart w:id="5583" w:name="_ETM_Q1_11234473"/>
      <w:bookmarkStart w:id="5584" w:name="_ETM_Q1_11235811"/>
      <w:bookmarkEnd w:id="5582"/>
      <w:bookmarkEnd w:id="5583"/>
      <w:bookmarkEnd w:id="5584"/>
    </w:p>
    <w:p w:rsidR="002E4F99" w:rsidRDefault="002E4F99" w:rsidP="002E4F99">
      <w:pPr>
        <w:pStyle w:val="a5"/>
        <w:keepNext/>
        <w:rPr>
          <w:rtl/>
        </w:rPr>
      </w:pPr>
      <w:bookmarkStart w:id="5585" w:name="ET_speaker_5938_4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85"/>
    </w:p>
    <w:p w:rsidR="002E4F99" w:rsidRDefault="002E4F99" w:rsidP="002E4F99">
      <w:pPr>
        <w:pStyle w:val="KeepWithNext"/>
        <w:rPr>
          <w:rtl/>
          <w:lang w:eastAsia="he-IL"/>
        </w:rPr>
      </w:pPr>
    </w:p>
    <w:p w:rsidR="002E4F99" w:rsidRDefault="002E4F99" w:rsidP="002E4F99">
      <w:pPr>
        <w:rPr>
          <w:rtl/>
          <w:lang w:eastAsia="he-IL"/>
        </w:rPr>
      </w:pPr>
      <w:bookmarkStart w:id="5586" w:name="_ETM_Q1_11236391"/>
      <w:bookmarkStart w:id="5587" w:name="_ETM_Q1_11236438"/>
      <w:bookmarkEnd w:id="5586"/>
      <w:bookmarkEnd w:id="5587"/>
      <w:r>
        <w:rPr>
          <w:rFonts w:hint="cs"/>
          <w:rtl/>
          <w:lang w:eastAsia="he-IL"/>
        </w:rPr>
        <w:t xml:space="preserve">אבל אני מסביר לך משהו, </w:t>
      </w:r>
      <w:bookmarkStart w:id="5588" w:name="_ETM_Q1_11236961"/>
      <w:bookmarkEnd w:id="5588"/>
      <w:r>
        <w:rPr>
          <w:rFonts w:hint="cs"/>
          <w:rtl/>
          <w:lang w:eastAsia="he-IL"/>
        </w:rPr>
        <w:t>יעקב.</w:t>
      </w:r>
      <w:bookmarkStart w:id="5589" w:name="_ETM_Q1_11238928"/>
      <w:bookmarkEnd w:id="5589"/>
    </w:p>
    <w:p w:rsidR="002E4F99" w:rsidRDefault="002E4F99" w:rsidP="002E4F99">
      <w:pPr>
        <w:rPr>
          <w:rtl/>
          <w:lang w:eastAsia="he-IL"/>
        </w:rPr>
      </w:pPr>
      <w:bookmarkStart w:id="5590" w:name="_ETM_Q1_11238985"/>
      <w:bookmarkEnd w:id="5590"/>
    </w:p>
    <w:p w:rsidR="002E4F99" w:rsidRDefault="002E4F99" w:rsidP="002E4F99">
      <w:pPr>
        <w:pStyle w:val="af8"/>
        <w:keepNext/>
        <w:rPr>
          <w:rtl/>
        </w:rPr>
      </w:pPr>
      <w:bookmarkStart w:id="5591" w:name="ET_yor_5069_4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9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אתה דוחף אותה לצד השני. </w:t>
      </w:r>
    </w:p>
    <w:p w:rsidR="002E4F99" w:rsidRDefault="002E4F99" w:rsidP="002E4F99">
      <w:pPr>
        <w:rPr>
          <w:rtl/>
          <w:lang w:eastAsia="he-IL"/>
        </w:rPr>
      </w:pPr>
    </w:p>
    <w:p w:rsidR="002E4F99" w:rsidRDefault="002E4F99" w:rsidP="002E4F99">
      <w:pPr>
        <w:pStyle w:val="a5"/>
        <w:keepNext/>
        <w:rPr>
          <w:rtl/>
        </w:rPr>
      </w:pPr>
      <w:bookmarkStart w:id="5592" w:name="ET_speaker_5938_4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9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לא דוחף אף אחד, </w:t>
      </w:r>
      <w:bookmarkStart w:id="5593" w:name="_ETM_Q1_11240701"/>
      <w:bookmarkEnd w:id="5593"/>
      <w:r>
        <w:rPr>
          <w:rFonts w:hint="cs"/>
          <w:rtl/>
          <w:lang w:eastAsia="he-IL"/>
        </w:rPr>
        <w:t xml:space="preserve">אני לא מנהל פה משא ומתן, אני אומר </w:t>
      </w:r>
      <w:bookmarkStart w:id="5594" w:name="_ETM_Q1_11241378"/>
      <w:bookmarkEnd w:id="5594"/>
      <w:r>
        <w:rPr>
          <w:rFonts w:hint="cs"/>
          <w:rtl/>
          <w:lang w:eastAsia="he-IL"/>
        </w:rPr>
        <w:t>את דעתי. בואו נעשה סדר בדברים. יש לי דעה, יש לי עמדה.</w:t>
      </w:r>
    </w:p>
    <w:p w:rsidR="002E4F99" w:rsidRDefault="002E4F99" w:rsidP="002E4F99">
      <w:pPr>
        <w:rPr>
          <w:rtl/>
          <w:lang w:eastAsia="he-IL"/>
        </w:rPr>
      </w:pPr>
      <w:bookmarkStart w:id="5595" w:name="_ETM_Q1_11248313"/>
      <w:bookmarkStart w:id="5596" w:name="_ETM_Q1_11248371"/>
      <w:bookmarkEnd w:id="5595"/>
      <w:bookmarkEnd w:id="5596"/>
    </w:p>
    <w:p w:rsidR="002E4F99" w:rsidRDefault="002E4F99" w:rsidP="002E4F99">
      <w:pPr>
        <w:pStyle w:val="af8"/>
        <w:keepNext/>
        <w:rPr>
          <w:rtl/>
        </w:rPr>
      </w:pPr>
      <w:bookmarkStart w:id="5597" w:name="ET_yor_5069_4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97"/>
    </w:p>
    <w:p w:rsidR="002E4F99" w:rsidRDefault="002E4F99" w:rsidP="002E4F99">
      <w:pPr>
        <w:pStyle w:val="KeepWithNext"/>
        <w:rPr>
          <w:rtl/>
          <w:lang w:eastAsia="he-IL"/>
        </w:rPr>
      </w:pPr>
    </w:p>
    <w:p w:rsidR="002E4F99" w:rsidRDefault="002E4F99" w:rsidP="002E4F99">
      <w:pPr>
        <w:rPr>
          <w:rtl/>
          <w:lang w:eastAsia="he-IL"/>
        </w:rPr>
      </w:pPr>
      <w:bookmarkStart w:id="5598" w:name="_ETM_Q1_11249336"/>
      <w:bookmarkEnd w:id="5598"/>
      <w:r>
        <w:rPr>
          <w:rFonts w:hint="cs"/>
          <w:rtl/>
          <w:lang w:eastAsia="he-IL"/>
        </w:rPr>
        <w:t xml:space="preserve">זה בסדר, אבל הדעה </w:t>
      </w:r>
      <w:bookmarkStart w:id="5599" w:name="_ETM_Q1_11251380"/>
      <w:bookmarkEnd w:id="5599"/>
      <w:r>
        <w:rPr>
          <w:rFonts w:hint="cs"/>
          <w:rtl/>
          <w:lang w:eastAsia="he-IL"/>
        </w:rPr>
        <w:t xml:space="preserve">שלך הולכת ומתגשמת ואתה הולך איתה אחורה. </w:t>
      </w:r>
    </w:p>
    <w:p w:rsidR="002E4F99" w:rsidRDefault="002E4F99" w:rsidP="002E4F99">
      <w:pPr>
        <w:rPr>
          <w:rtl/>
          <w:lang w:eastAsia="he-IL"/>
        </w:rPr>
      </w:pPr>
      <w:bookmarkStart w:id="5600" w:name="_ETM_Q1_11253657"/>
      <w:bookmarkStart w:id="5601" w:name="_ETM_Q1_11253717"/>
      <w:bookmarkEnd w:id="5600"/>
      <w:bookmarkEnd w:id="5601"/>
    </w:p>
    <w:p w:rsidR="002E4F99" w:rsidRDefault="002E4F99" w:rsidP="002E4F99">
      <w:pPr>
        <w:pStyle w:val="a5"/>
        <w:keepNext/>
        <w:rPr>
          <w:rtl/>
        </w:rPr>
      </w:pPr>
      <w:bookmarkStart w:id="5602" w:name="ET_speaker_5938_4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0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לא,</w:t>
      </w:r>
      <w:bookmarkStart w:id="5603" w:name="_ETM_Q1_11252704"/>
      <w:bookmarkEnd w:id="5603"/>
      <w:r>
        <w:rPr>
          <w:rFonts w:hint="cs"/>
          <w:rtl/>
          <w:lang w:eastAsia="he-IL"/>
        </w:rPr>
        <w:t xml:space="preserve"> אני רוצה שתקשיבו לעמדה שלי. העמדה שלי אומרת שאנחנו </w:t>
      </w:r>
      <w:bookmarkStart w:id="5604" w:name="_ETM_Q1_11253967"/>
      <w:bookmarkEnd w:id="5604"/>
      <w:r>
        <w:rPr>
          <w:rFonts w:hint="cs"/>
          <w:rtl/>
          <w:lang w:eastAsia="he-IL"/>
        </w:rPr>
        <w:t xml:space="preserve">נמצאים בדבר חקיקה ראשית שמסמיך הגבלות מאוד מאוד גדולות. </w:t>
      </w:r>
      <w:bookmarkStart w:id="5605" w:name="_ETM_Q1_11259340"/>
      <w:bookmarkEnd w:id="5605"/>
      <w:r>
        <w:rPr>
          <w:rFonts w:hint="cs"/>
          <w:rtl/>
          <w:lang w:eastAsia="he-IL"/>
        </w:rPr>
        <w:t xml:space="preserve">אני אומר, תבחנו עוד פעם את החריגים, וכן, תכניסו גם </w:t>
      </w:r>
      <w:bookmarkStart w:id="5606" w:name="_ETM_Q1_11262071"/>
      <w:bookmarkEnd w:id="5606"/>
      <w:r>
        <w:rPr>
          <w:rFonts w:hint="cs"/>
          <w:rtl/>
          <w:lang w:eastAsia="he-IL"/>
        </w:rPr>
        <w:t xml:space="preserve">סעיף סל כי אם לא תעשו את סעיף הסל הזה </w:t>
      </w:r>
      <w:bookmarkStart w:id="5607" w:name="_ETM_Q1_11267491"/>
      <w:bookmarkEnd w:id="5607"/>
      <w:r>
        <w:rPr>
          <w:rFonts w:hint="cs"/>
          <w:rtl/>
          <w:lang w:eastAsia="he-IL"/>
        </w:rPr>
        <w:t xml:space="preserve">– הוא צריך להיות במידה – סעיף הסל הזה </w:t>
      </w:r>
      <w:bookmarkStart w:id="5608" w:name="_ETM_Q1_11267504"/>
      <w:bookmarkEnd w:id="5608"/>
      <w:r>
        <w:rPr>
          <w:rFonts w:hint="cs"/>
          <w:rtl/>
          <w:lang w:eastAsia="he-IL"/>
        </w:rPr>
        <w:t xml:space="preserve">היה תמיד קיים. איך הרי התקבלו כל הדברים </w:t>
      </w:r>
      <w:bookmarkStart w:id="5609" w:name="_ETM_Q1_11269772"/>
      <w:bookmarkEnd w:id="5609"/>
      <w:r>
        <w:rPr>
          <w:rFonts w:hint="cs"/>
          <w:rtl/>
          <w:lang w:eastAsia="he-IL"/>
        </w:rPr>
        <w:t>האלה? היו מתקשרים בטלפון והיו משנים תקנה.</w:t>
      </w:r>
    </w:p>
    <w:p w:rsidR="002E4F99" w:rsidRDefault="002E4F99" w:rsidP="002E4F99">
      <w:pPr>
        <w:rPr>
          <w:rtl/>
          <w:lang w:eastAsia="he-IL"/>
        </w:rPr>
      </w:pPr>
      <w:bookmarkStart w:id="5610" w:name="_ETM_Q1_11269064"/>
      <w:bookmarkStart w:id="5611" w:name="_ETM_Q1_11269116"/>
      <w:bookmarkStart w:id="5612" w:name="_ETM_Q1_11270392"/>
      <w:bookmarkEnd w:id="5610"/>
      <w:bookmarkEnd w:id="5611"/>
      <w:bookmarkEnd w:id="5612"/>
    </w:p>
    <w:p w:rsidR="002E4F99" w:rsidRDefault="002E4F99" w:rsidP="002E4F99">
      <w:pPr>
        <w:pStyle w:val="af7"/>
        <w:keepNext/>
        <w:rPr>
          <w:rtl/>
        </w:rPr>
      </w:pPr>
      <w:bookmarkStart w:id="5613" w:name="ET_interruption_קריאות_419"/>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561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לא. </w:t>
      </w:r>
    </w:p>
    <w:p w:rsidR="002E4F99" w:rsidRDefault="002E4F99" w:rsidP="002E4F99">
      <w:pPr>
        <w:rPr>
          <w:rtl/>
          <w:lang w:eastAsia="he-IL"/>
        </w:rPr>
      </w:pPr>
    </w:p>
    <w:p w:rsidR="002E4F99" w:rsidRDefault="002E4F99" w:rsidP="002E4F99">
      <w:pPr>
        <w:pStyle w:val="a5"/>
        <w:keepNext/>
        <w:rPr>
          <w:rtl/>
        </w:rPr>
      </w:pPr>
      <w:bookmarkStart w:id="5614" w:name="ET_speaker_5938_4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14"/>
    </w:p>
    <w:p w:rsidR="002E4F99" w:rsidRDefault="002E4F99" w:rsidP="002E4F99">
      <w:pPr>
        <w:pStyle w:val="KeepWithNext"/>
        <w:rPr>
          <w:rtl/>
          <w:lang w:eastAsia="he-IL"/>
        </w:rPr>
      </w:pPr>
    </w:p>
    <w:p w:rsidR="002E4F99" w:rsidRDefault="002E4F99" w:rsidP="002E4F99">
      <w:pPr>
        <w:rPr>
          <w:rtl/>
          <w:lang w:eastAsia="he-IL"/>
        </w:rPr>
      </w:pPr>
      <w:bookmarkStart w:id="5615" w:name="_ETM_Q1_11272043"/>
      <w:bookmarkEnd w:id="5615"/>
      <w:r>
        <w:rPr>
          <w:rFonts w:hint="cs"/>
          <w:rtl/>
          <w:lang w:eastAsia="he-IL"/>
        </w:rPr>
        <w:t xml:space="preserve">אל תגידו לי לא, אני יודע מה היה. </w:t>
      </w:r>
    </w:p>
    <w:p w:rsidR="002E4F99" w:rsidRDefault="002E4F99" w:rsidP="002E4F99">
      <w:pPr>
        <w:rPr>
          <w:rtl/>
          <w:lang w:eastAsia="he-IL"/>
        </w:rPr>
      </w:pPr>
    </w:p>
    <w:p w:rsidR="002E4F99" w:rsidRDefault="002E4F99" w:rsidP="002E4F99">
      <w:pPr>
        <w:pStyle w:val="af8"/>
        <w:keepNext/>
        <w:rPr>
          <w:rtl/>
        </w:rPr>
      </w:pPr>
      <w:bookmarkStart w:id="5616" w:name="ET_yor_5069_4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16"/>
    </w:p>
    <w:p w:rsidR="002E4F99" w:rsidRDefault="002E4F99" w:rsidP="002E4F99">
      <w:pPr>
        <w:pStyle w:val="KeepWithNext"/>
        <w:rPr>
          <w:rtl/>
          <w:lang w:eastAsia="he-IL"/>
        </w:rPr>
      </w:pPr>
    </w:p>
    <w:p w:rsidR="002E4F99" w:rsidRDefault="002E4F99" w:rsidP="002E4F99">
      <w:pPr>
        <w:rPr>
          <w:rtl/>
          <w:lang w:eastAsia="he-IL"/>
        </w:rPr>
      </w:pPr>
      <w:bookmarkStart w:id="5617" w:name="_ETM_Q1_11273013"/>
      <w:bookmarkEnd w:id="5617"/>
      <w:r>
        <w:rPr>
          <w:rFonts w:hint="cs"/>
          <w:rtl/>
          <w:lang w:eastAsia="he-IL"/>
        </w:rPr>
        <w:t>הממשלה תוכל לשנות תקנה. אתה טועה, יואב.</w:t>
      </w:r>
    </w:p>
    <w:p w:rsidR="002E4F99" w:rsidRDefault="002E4F99" w:rsidP="002E4F99">
      <w:pPr>
        <w:rPr>
          <w:rtl/>
          <w:lang w:eastAsia="he-IL"/>
        </w:rPr>
      </w:pPr>
      <w:bookmarkStart w:id="5618" w:name="_ETM_Q1_11278782"/>
      <w:bookmarkStart w:id="5619" w:name="_ETM_Q1_11278836"/>
      <w:bookmarkEnd w:id="5618"/>
      <w:bookmarkEnd w:id="5619"/>
    </w:p>
    <w:p w:rsidR="002E4F99" w:rsidRDefault="002E4F99" w:rsidP="002E4F99">
      <w:pPr>
        <w:pStyle w:val="a5"/>
        <w:keepNext/>
        <w:rPr>
          <w:rtl/>
        </w:rPr>
      </w:pPr>
      <w:bookmarkStart w:id="5620" w:name="ET_speaker_5938_4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2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כרגיל טועה. </w:t>
      </w:r>
    </w:p>
    <w:p w:rsidR="002E4F99" w:rsidRDefault="002E4F99" w:rsidP="002E4F99">
      <w:pPr>
        <w:rPr>
          <w:rtl/>
          <w:lang w:eastAsia="he-IL"/>
        </w:rPr>
      </w:pPr>
      <w:bookmarkStart w:id="5621" w:name="_ETM_Q1_11282151"/>
      <w:bookmarkStart w:id="5622" w:name="_ETM_Q1_11282208"/>
      <w:bookmarkEnd w:id="5621"/>
      <w:bookmarkEnd w:id="5622"/>
    </w:p>
    <w:p w:rsidR="002E4F99" w:rsidRDefault="002E4F99" w:rsidP="002E4F99">
      <w:pPr>
        <w:pStyle w:val="af8"/>
        <w:keepNext/>
        <w:rPr>
          <w:rtl/>
        </w:rPr>
      </w:pPr>
      <w:bookmarkStart w:id="5623" w:name="ET_yor_5069_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23"/>
    </w:p>
    <w:p w:rsidR="002E4F99" w:rsidRDefault="002E4F99" w:rsidP="002E4F99">
      <w:pPr>
        <w:pStyle w:val="KeepWithNext"/>
        <w:rPr>
          <w:rtl/>
          <w:lang w:eastAsia="he-IL"/>
        </w:rPr>
      </w:pPr>
    </w:p>
    <w:p w:rsidR="002E4F99" w:rsidRDefault="002E4F99" w:rsidP="002E4F99">
      <w:pPr>
        <w:rPr>
          <w:rtl/>
          <w:lang w:eastAsia="he-IL"/>
        </w:rPr>
      </w:pPr>
      <w:bookmarkStart w:id="5624" w:name="_ETM_Q1_11283044"/>
      <w:bookmarkEnd w:id="5624"/>
      <w:r>
        <w:rPr>
          <w:rFonts w:hint="cs"/>
          <w:rtl/>
          <w:lang w:eastAsia="he-IL"/>
        </w:rPr>
        <w:t xml:space="preserve">בחייך. </w:t>
      </w:r>
      <w:bookmarkStart w:id="5625" w:name="_ETM_Q1_11284424"/>
      <w:bookmarkEnd w:id="5625"/>
      <w:r>
        <w:rPr>
          <w:rFonts w:hint="cs"/>
          <w:rtl/>
          <w:lang w:eastAsia="he-IL"/>
        </w:rPr>
        <w:t>אני טועה. תקשיב רגע.</w:t>
      </w:r>
    </w:p>
    <w:p w:rsidR="002E4F99" w:rsidRDefault="002E4F99" w:rsidP="002E4F99">
      <w:pPr>
        <w:rPr>
          <w:rtl/>
          <w:lang w:eastAsia="he-IL"/>
        </w:rPr>
      </w:pPr>
      <w:bookmarkStart w:id="5626" w:name="_ETM_Q1_11287208"/>
      <w:bookmarkStart w:id="5627" w:name="_ETM_Q1_11287264"/>
      <w:bookmarkStart w:id="5628" w:name="_ETM_Q1_11288616"/>
      <w:bookmarkEnd w:id="5626"/>
      <w:bookmarkEnd w:id="5627"/>
      <w:bookmarkEnd w:id="5628"/>
    </w:p>
    <w:p w:rsidR="002E4F99" w:rsidRDefault="002E4F99" w:rsidP="002E4F99">
      <w:pPr>
        <w:pStyle w:val="a5"/>
        <w:keepNext/>
        <w:rPr>
          <w:rtl/>
        </w:rPr>
      </w:pPr>
      <w:bookmarkStart w:id="5629" w:name="ET_speaker_5938_4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29"/>
    </w:p>
    <w:p w:rsidR="002E4F99" w:rsidRDefault="002E4F99" w:rsidP="002E4F99">
      <w:pPr>
        <w:pStyle w:val="KeepWithNext"/>
        <w:rPr>
          <w:rtl/>
          <w:lang w:eastAsia="he-IL"/>
        </w:rPr>
      </w:pPr>
    </w:p>
    <w:p w:rsidR="002E4F99" w:rsidRDefault="002E4F99" w:rsidP="002E4F99">
      <w:pPr>
        <w:rPr>
          <w:rtl/>
          <w:lang w:eastAsia="he-IL"/>
        </w:rPr>
      </w:pPr>
      <w:bookmarkStart w:id="5630" w:name="_ETM_Q1_11289109"/>
      <w:bookmarkStart w:id="5631" w:name="_ETM_Q1_11289156"/>
      <w:bookmarkEnd w:id="5630"/>
      <w:bookmarkEnd w:id="5631"/>
      <w:r>
        <w:rPr>
          <w:rFonts w:hint="cs"/>
          <w:rtl/>
          <w:lang w:eastAsia="he-IL"/>
        </w:rPr>
        <w:t>אני מקשיב.</w:t>
      </w:r>
    </w:p>
    <w:p w:rsidR="002E4F99" w:rsidRDefault="002E4F99" w:rsidP="002E4F99">
      <w:pPr>
        <w:rPr>
          <w:rtl/>
          <w:lang w:eastAsia="he-IL"/>
        </w:rPr>
      </w:pPr>
      <w:bookmarkStart w:id="5632" w:name="_ETM_Q1_11287471"/>
      <w:bookmarkStart w:id="5633" w:name="_ETM_Q1_11287529"/>
      <w:bookmarkEnd w:id="5632"/>
      <w:bookmarkEnd w:id="5633"/>
    </w:p>
    <w:p w:rsidR="002E4F99" w:rsidRDefault="002E4F99" w:rsidP="002E4F99">
      <w:pPr>
        <w:pStyle w:val="af8"/>
        <w:keepNext/>
        <w:rPr>
          <w:rtl/>
        </w:rPr>
      </w:pPr>
      <w:bookmarkStart w:id="5634" w:name="ET_yor_5069_4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34"/>
    </w:p>
    <w:p w:rsidR="002E4F99" w:rsidRDefault="002E4F99" w:rsidP="002E4F99">
      <w:pPr>
        <w:pStyle w:val="KeepWithNext"/>
        <w:rPr>
          <w:rtl/>
          <w:lang w:eastAsia="he-IL"/>
        </w:rPr>
      </w:pPr>
    </w:p>
    <w:p w:rsidR="002E4F99" w:rsidRDefault="002E4F99" w:rsidP="002E4F99">
      <w:pPr>
        <w:rPr>
          <w:rtl/>
          <w:lang w:eastAsia="he-IL"/>
        </w:rPr>
      </w:pPr>
      <w:bookmarkStart w:id="5635" w:name="_ETM_Q1_11288561"/>
      <w:bookmarkEnd w:id="5635"/>
      <w:r>
        <w:rPr>
          <w:rFonts w:hint="cs"/>
          <w:rtl/>
          <w:lang w:eastAsia="he-IL"/>
        </w:rPr>
        <w:t xml:space="preserve">הממשלה בתקנות יכולה להוסיף. אנחנו עומדים </w:t>
      </w:r>
      <w:bookmarkStart w:id="5636" w:name="_ETM_Q1_11294945"/>
      <w:bookmarkEnd w:id="5636"/>
      <w:r>
        <w:rPr>
          <w:rFonts w:hint="cs"/>
          <w:rtl/>
          <w:lang w:eastAsia="he-IL"/>
        </w:rPr>
        <w:t xml:space="preserve">על כך שמה שאנחנו רואים עכשיו – הם פוחדים מהנושא </w:t>
      </w:r>
      <w:bookmarkStart w:id="5637" w:name="_ETM_Q1_11296753"/>
      <w:bookmarkEnd w:id="5637"/>
      <w:r>
        <w:rPr>
          <w:rFonts w:hint="cs"/>
          <w:rtl/>
          <w:lang w:eastAsia="he-IL"/>
        </w:rPr>
        <w:t xml:space="preserve">של סעיף סל. ולמה הם פוחדים? כי מחר מתחילות פרשנויות </w:t>
      </w:r>
      <w:bookmarkStart w:id="5638" w:name="_ETM_Q1_11301673"/>
      <w:bookmarkEnd w:id="5638"/>
      <w:r>
        <w:rPr>
          <w:rFonts w:hint="cs"/>
          <w:rtl/>
          <w:lang w:eastAsia="he-IL"/>
        </w:rPr>
        <w:t xml:space="preserve">ומגיעים עורכי דין ומסבירים למה זה חיוני ולמה זה </w:t>
      </w:r>
      <w:bookmarkStart w:id="5639" w:name="_ETM_Q1_11303052"/>
      <w:bookmarkEnd w:id="5639"/>
      <w:r>
        <w:rPr>
          <w:rFonts w:hint="cs"/>
          <w:rtl/>
          <w:lang w:eastAsia="he-IL"/>
        </w:rPr>
        <w:t xml:space="preserve">לא חיוני. כי אין לך מנגנון איך אתה מוציא </w:t>
      </w:r>
      <w:bookmarkStart w:id="5640" w:name="_ETM_Q1_11307570"/>
      <w:bookmarkEnd w:id="5640"/>
      <w:r>
        <w:rPr>
          <w:rFonts w:hint="cs"/>
          <w:rtl/>
          <w:lang w:eastAsia="he-IL"/>
        </w:rPr>
        <w:t>את זה לפועל.</w:t>
      </w:r>
    </w:p>
    <w:p w:rsidR="002E4F99" w:rsidRDefault="002E4F99" w:rsidP="002E4F99">
      <w:pPr>
        <w:rPr>
          <w:rtl/>
          <w:lang w:eastAsia="he-IL"/>
        </w:rPr>
      </w:pPr>
      <w:bookmarkStart w:id="5641" w:name="_ETM_Q1_11309714"/>
      <w:bookmarkStart w:id="5642" w:name="_ETM_Q1_11309770"/>
      <w:bookmarkEnd w:id="5641"/>
      <w:bookmarkEnd w:id="5642"/>
    </w:p>
    <w:p w:rsidR="002E4F99" w:rsidRDefault="002E4F99" w:rsidP="002E4F99">
      <w:pPr>
        <w:rPr>
          <w:rtl/>
          <w:lang w:eastAsia="he-IL"/>
        </w:rPr>
      </w:pPr>
      <w:bookmarkStart w:id="5643" w:name="_ETM_Q1_11309842"/>
      <w:bookmarkStart w:id="5644" w:name="_ETM_Q1_11309921"/>
      <w:bookmarkEnd w:id="5643"/>
      <w:bookmarkEnd w:id="5644"/>
      <w:r>
        <w:rPr>
          <w:rFonts w:hint="cs"/>
          <w:rtl/>
          <w:lang w:eastAsia="he-IL"/>
        </w:rPr>
        <w:t>יש מנגנון אחד שהוא התקנות, אבל אנחנו כחב</w:t>
      </w:r>
      <w:bookmarkStart w:id="5645" w:name="_ETM_Q1_11313038"/>
      <w:bookmarkEnd w:id="5645"/>
      <w:r>
        <w:rPr>
          <w:rFonts w:hint="cs"/>
          <w:rtl/>
          <w:lang w:eastAsia="he-IL"/>
        </w:rPr>
        <w:t xml:space="preserve">רי הכנסת רוצים שדברים שאנחנו יודעים ברור היום – </w:t>
      </w:r>
      <w:bookmarkStart w:id="5646" w:name="_ETM_Q1_11315633"/>
      <w:bookmarkEnd w:id="5646"/>
      <w:r>
        <w:rPr>
          <w:rFonts w:hint="cs"/>
          <w:rtl/>
          <w:lang w:eastAsia="he-IL"/>
        </w:rPr>
        <w:t xml:space="preserve">יכול להיות שנעלמו לנו כמה דברים – יהיו כבר </w:t>
      </w:r>
      <w:bookmarkStart w:id="5647" w:name="_ETM_Q1_11320438"/>
      <w:bookmarkEnd w:id="5647"/>
      <w:r>
        <w:rPr>
          <w:rFonts w:hint="cs"/>
          <w:rtl/>
          <w:lang w:eastAsia="he-IL"/>
        </w:rPr>
        <w:t xml:space="preserve">היום בהחרגות. </w:t>
      </w:r>
    </w:p>
    <w:p w:rsidR="002E4F99" w:rsidRDefault="002E4F99" w:rsidP="002E4F99">
      <w:pPr>
        <w:rPr>
          <w:rtl/>
          <w:lang w:eastAsia="he-IL"/>
        </w:rPr>
      </w:pPr>
      <w:bookmarkStart w:id="5648" w:name="_ETM_Q1_11318987"/>
      <w:bookmarkStart w:id="5649" w:name="_ETM_Q1_11319041"/>
      <w:bookmarkStart w:id="5650" w:name="_ETM_Q1_11320651"/>
      <w:bookmarkEnd w:id="5648"/>
      <w:bookmarkEnd w:id="5649"/>
      <w:bookmarkEnd w:id="5650"/>
    </w:p>
    <w:p w:rsidR="002E4F99" w:rsidRDefault="002E4F99" w:rsidP="002E4F99">
      <w:pPr>
        <w:pStyle w:val="a5"/>
        <w:keepNext/>
        <w:rPr>
          <w:rtl/>
        </w:rPr>
      </w:pPr>
      <w:bookmarkStart w:id="5651" w:name="ET_speaker_5938_4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51"/>
    </w:p>
    <w:p w:rsidR="002E4F99" w:rsidRDefault="002E4F99" w:rsidP="002E4F99">
      <w:pPr>
        <w:pStyle w:val="KeepWithNext"/>
        <w:rPr>
          <w:rtl/>
          <w:lang w:eastAsia="he-IL"/>
        </w:rPr>
      </w:pPr>
    </w:p>
    <w:p w:rsidR="002E4F99" w:rsidRDefault="002E4F99" w:rsidP="002E4F99">
      <w:pPr>
        <w:rPr>
          <w:rtl/>
          <w:lang w:eastAsia="he-IL"/>
        </w:rPr>
      </w:pPr>
      <w:bookmarkStart w:id="5652" w:name="_ETM_Q1_11321192"/>
      <w:bookmarkStart w:id="5653" w:name="_ETM_Q1_11321238"/>
      <w:bookmarkEnd w:id="5652"/>
      <w:bookmarkEnd w:id="5653"/>
      <w:r>
        <w:rPr>
          <w:rFonts w:hint="cs"/>
          <w:rtl/>
          <w:lang w:eastAsia="he-IL"/>
        </w:rPr>
        <w:t>אין בעיה.</w:t>
      </w:r>
    </w:p>
    <w:p w:rsidR="002E4F99" w:rsidRDefault="002E4F99" w:rsidP="002E4F99">
      <w:pPr>
        <w:rPr>
          <w:rtl/>
          <w:lang w:eastAsia="he-IL"/>
        </w:rPr>
      </w:pPr>
      <w:bookmarkStart w:id="5654" w:name="_ETM_Q1_11319578"/>
      <w:bookmarkStart w:id="5655" w:name="_ETM_Q1_11319657"/>
      <w:bookmarkEnd w:id="5654"/>
      <w:bookmarkEnd w:id="5655"/>
    </w:p>
    <w:p w:rsidR="002E4F99" w:rsidRDefault="002E4F99" w:rsidP="002E4F99">
      <w:pPr>
        <w:pStyle w:val="af8"/>
        <w:keepNext/>
        <w:rPr>
          <w:rtl/>
        </w:rPr>
      </w:pPr>
      <w:bookmarkStart w:id="5656" w:name="ET_yor_5069_4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56"/>
    </w:p>
    <w:p w:rsidR="002E4F99" w:rsidRDefault="002E4F99" w:rsidP="002E4F99">
      <w:pPr>
        <w:pStyle w:val="KeepWithNext"/>
        <w:rPr>
          <w:rtl/>
          <w:lang w:eastAsia="he-IL"/>
        </w:rPr>
      </w:pPr>
    </w:p>
    <w:p w:rsidR="002E4F99" w:rsidRDefault="002E4F99" w:rsidP="002E4F99">
      <w:pPr>
        <w:rPr>
          <w:rtl/>
          <w:lang w:eastAsia="he-IL"/>
        </w:rPr>
      </w:pPr>
      <w:bookmarkStart w:id="5657" w:name="_ETM_Q1_11320533"/>
      <w:bookmarkEnd w:id="5657"/>
      <w:r>
        <w:rPr>
          <w:rFonts w:hint="cs"/>
          <w:rtl/>
          <w:lang w:eastAsia="he-IL"/>
        </w:rPr>
        <w:t xml:space="preserve">תמיד אבל יישאר שיקול דעת של הממשלה. </w:t>
      </w:r>
      <w:bookmarkStart w:id="5658" w:name="_ETM_Q1_11325770"/>
      <w:bookmarkEnd w:id="5658"/>
      <w:r>
        <w:rPr>
          <w:rFonts w:hint="cs"/>
          <w:rtl/>
          <w:lang w:eastAsia="he-IL"/>
        </w:rPr>
        <w:t xml:space="preserve">לכן, ברגע שהם אמרו שהם מוכנים לבחון לעשות גזור-הדבק פחות </w:t>
      </w:r>
      <w:bookmarkStart w:id="5659" w:name="_ETM_Q1_11332082"/>
      <w:bookmarkEnd w:id="5659"/>
      <w:r>
        <w:rPr>
          <w:rFonts w:hint="cs"/>
          <w:rtl/>
          <w:lang w:eastAsia="he-IL"/>
        </w:rPr>
        <w:t xml:space="preserve">או יותר ברוב הרשימה הזאת, בואו נאמר גמרנו כרגע 90% מהדברים. יהיו חריגים, תאמין לי שכמו שלחצו עליך גם יודעים </w:t>
      </w:r>
      <w:bookmarkStart w:id="5660" w:name="_ETM_Q1_11339853"/>
      <w:bookmarkEnd w:id="5660"/>
      <w:r>
        <w:rPr>
          <w:rFonts w:hint="cs"/>
          <w:rtl/>
          <w:lang w:eastAsia="he-IL"/>
        </w:rPr>
        <w:t xml:space="preserve">ללחוץ על הממשלה, הממשלה תשנה את זה בתקנות </w:t>
      </w:r>
      <w:bookmarkStart w:id="5661" w:name="_ETM_Q1_11345884"/>
      <w:bookmarkEnd w:id="5661"/>
      <w:r>
        <w:rPr>
          <w:rFonts w:hint="cs"/>
          <w:rtl/>
          <w:lang w:eastAsia="he-IL"/>
        </w:rPr>
        <w:t xml:space="preserve">או הוועדה, כשתדון בהן תוך כדי שינוי התקנות. אבל </w:t>
      </w:r>
      <w:bookmarkStart w:id="5662" w:name="_ETM_Q1_11350061"/>
      <w:bookmarkEnd w:id="5662"/>
      <w:r>
        <w:rPr>
          <w:rFonts w:hint="cs"/>
          <w:rtl/>
          <w:lang w:eastAsia="he-IL"/>
        </w:rPr>
        <w:t>עוד פעם, זה לא מאה אחוז, אנחנו לא בבית מר</w:t>
      </w:r>
      <w:bookmarkStart w:id="5663" w:name="_ETM_Q1_11350322"/>
      <w:bookmarkEnd w:id="5663"/>
      <w:r>
        <w:rPr>
          <w:rFonts w:hint="cs"/>
          <w:rtl/>
          <w:lang w:eastAsia="he-IL"/>
        </w:rPr>
        <w:t xml:space="preserve">קחת. אנחנו בכנסת, לא בבית מרקחת, וגם הממשלה לא </w:t>
      </w:r>
      <w:bookmarkStart w:id="5664" w:name="_ETM_Q1_11354693"/>
      <w:bookmarkEnd w:id="5664"/>
      <w:r>
        <w:rPr>
          <w:rFonts w:hint="cs"/>
          <w:rtl/>
          <w:lang w:eastAsia="he-IL"/>
        </w:rPr>
        <w:t xml:space="preserve">בית מרקחת. </w:t>
      </w:r>
    </w:p>
    <w:p w:rsidR="002E4F99" w:rsidRDefault="002E4F99" w:rsidP="002E4F99">
      <w:pPr>
        <w:rPr>
          <w:rtl/>
          <w:lang w:eastAsia="he-IL"/>
        </w:rPr>
      </w:pPr>
      <w:bookmarkStart w:id="5665" w:name="_ETM_Q1_11363558"/>
      <w:bookmarkStart w:id="5666" w:name="_ETM_Q1_11363619"/>
      <w:bookmarkEnd w:id="5665"/>
      <w:bookmarkEnd w:id="5666"/>
    </w:p>
    <w:p w:rsidR="002E4F99" w:rsidRDefault="002E4F99" w:rsidP="002E4F99">
      <w:pPr>
        <w:rPr>
          <w:rtl/>
          <w:lang w:eastAsia="he-IL"/>
        </w:rPr>
      </w:pPr>
      <w:bookmarkStart w:id="5667" w:name="_ETM_Q1_11363687"/>
      <w:bookmarkStart w:id="5668" w:name="_ETM_Q1_11363754"/>
      <w:bookmarkEnd w:id="5667"/>
      <w:bookmarkEnd w:id="5668"/>
      <w:r>
        <w:rPr>
          <w:rFonts w:hint="cs"/>
          <w:rtl/>
          <w:lang w:eastAsia="he-IL"/>
        </w:rPr>
        <w:t xml:space="preserve">אנחנו מסכמים כרגע – כדי </w:t>
      </w:r>
      <w:bookmarkStart w:id="5669" w:name="_ETM_Q1_11364808"/>
      <w:bookmarkEnd w:id="5669"/>
      <w:r>
        <w:rPr>
          <w:rFonts w:hint="cs"/>
          <w:rtl/>
          <w:lang w:eastAsia="he-IL"/>
        </w:rPr>
        <w:t xml:space="preserve">שלא נצטרך להגיע לסעיף סל – לנסות כרגע קודם כול </w:t>
      </w:r>
      <w:bookmarkStart w:id="5670" w:name="_ETM_Q1_11368250"/>
      <w:bookmarkEnd w:id="5670"/>
      <w:r>
        <w:rPr>
          <w:rFonts w:hint="cs"/>
          <w:rtl/>
          <w:lang w:eastAsia="he-IL"/>
        </w:rPr>
        <w:t xml:space="preserve">להרחיב את הסעיף הזה, לפחות בדברים שאנחנו יודעים ושהיו גם </w:t>
      </w:r>
      <w:bookmarkStart w:id="5671" w:name="_ETM_Q1_11375006"/>
      <w:bookmarkEnd w:id="5671"/>
      <w:r>
        <w:rPr>
          <w:rFonts w:hint="cs"/>
          <w:rtl/>
          <w:lang w:eastAsia="he-IL"/>
        </w:rPr>
        <w:t xml:space="preserve">בתקש"חים שלכם. </w:t>
      </w:r>
    </w:p>
    <w:p w:rsidR="002E4F99" w:rsidRDefault="002E4F99" w:rsidP="002E4F99">
      <w:pPr>
        <w:rPr>
          <w:rtl/>
          <w:lang w:eastAsia="he-IL"/>
        </w:rPr>
      </w:pPr>
      <w:bookmarkStart w:id="5672" w:name="_ETM_Q1_11376728"/>
      <w:bookmarkStart w:id="5673" w:name="_ETM_Q1_11376801"/>
      <w:bookmarkEnd w:id="5672"/>
      <w:bookmarkEnd w:id="5673"/>
    </w:p>
    <w:p w:rsidR="002E4F99" w:rsidRDefault="002E4F99" w:rsidP="002E4F99">
      <w:pPr>
        <w:pStyle w:val="a5"/>
        <w:keepNext/>
        <w:rPr>
          <w:rtl/>
        </w:rPr>
      </w:pPr>
      <w:bookmarkStart w:id="5674" w:name="ET_speaker_גור_בליי_4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7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ושנכללים כבר בהצעת חוק המסגרת ב-16(א</w:t>
      </w:r>
      <w:bookmarkStart w:id="5675" w:name="_ETM_Q1_11378071"/>
      <w:bookmarkEnd w:id="5675"/>
      <w:r>
        <w:rPr>
          <w:rFonts w:hint="cs"/>
          <w:rtl/>
          <w:lang w:eastAsia="he-IL"/>
        </w:rPr>
        <w:t xml:space="preserve">) לעניין האזור המוגבל, שזה בעצם אותו רציונל. </w:t>
      </w:r>
      <w:bookmarkStart w:id="5676" w:name="_ETM_Q1_11381964"/>
      <w:bookmarkEnd w:id="5676"/>
      <w:r>
        <w:rPr>
          <w:rFonts w:hint="cs"/>
          <w:rtl/>
          <w:lang w:eastAsia="he-IL"/>
        </w:rPr>
        <w:t>זה יכול להיות קו מנחה.</w:t>
      </w:r>
    </w:p>
    <w:p w:rsidR="002E4F99" w:rsidRDefault="002E4F99" w:rsidP="002E4F99">
      <w:pPr>
        <w:rPr>
          <w:rtl/>
          <w:lang w:eastAsia="he-IL"/>
        </w:rPr>
      </w:pPr>
    </w:p>
    <w:p w:rsidR="002E4F99" w:rsidRDefault="002E4F99" w:rsidP="002E4F99">
      <w:pPr>
        <w:pStyle w:val="af8"/>
        <w:keepNext/>
        <w:rPr>
          <w:rtl/>
        </w:rPr>
      </w:pPr>
      <w:bookmarkStart w:id="5677" w:name="ET_yor_5069_4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7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תבחנו. אם יהיה משהו אחד </w:t>
      </w:r>
      <w:bookmarkStart w:id="5678" w:name="_ETM_Q1_11383540"/>
      <w:bookmarkEnd w:id="5678"/>
      <w:r>
        <w:rPr>
          <w:rFonts w:hint="cs"/>
          <w:rtl/>
          <w:lang w:eastAsia="he-IL"/>
        </w:rPr>
        <w:t>או שניים שאתם חושבים שלא – תגידו, נשמע.</w:t>
      </w:r>
    </w:p>
    <w:p w:rsidR="002E4F99" w:rsidRDefault="002E4F99" w:rsidP="002E4F99">
      <w:pPr>
        <w:rPr>
          <w:rtl/>
          <w:lang w:eastAsia="he-IL"/>
        </w:rPr>
      </w:pPr>
    </w:p>
    <w:p w:rsidR="002E4F99" w:rsidRDefault="002E4F99" w:rsidP="002E4F99">
      <w:pPr>
        <w:pStyle w:val="a5"/>
        <w:keepNext/>
        <w:rPr>
          <w:rtl/>
        </w:rPr>
      </w:pPr>
      <w:bookmarkStart w:id="5679" w:name="ET_speaker_גור_בליי_4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7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אין </w:t>
      </w:r>
      <w:bookmarkStart w:id="5680" w:name="_ETM_Q1_11387101"/>
      <w:bookmarkEnd w:id="5680"/>
      <w:r>
        <w:rPr>
          <w:rFonts w:hint="cs"/>
          <w:rtl/>
          <w:lang w:eastAsia="he-IL"/>
        </w:rPr>
        <w:t xml:space="preserve">סיבה, זה גם קוהרנטי, זה חלק מאותו חוק. </w:t>
      </w:r>
    </w:p>
    <w:p w:rsidR="002E4F99" w:rsidRDefault="002E4F99" w:rsidP="002E4F99">
      <w:pPr>
        <w:rPr>
          <w:rtl/>
          <w:lang w:eastAsia="he-IL"/>
        </w:rPr>
      </w:pPr>
      <w:bookmarkStart w:id="5681" w:name="_ETM_Q1_11391565"/>
      <w:bookmarkStart w:id="5682" w:name="_ETM_Q1_11391617"/>
      <w:bookmarkEnd w:id="5681"/>
      <w:bookmarkEnd w:id="5682"/>
    </w:p>
    <w:p w:rsidR="002E4F99" w:rsidRDefault="002E4F99" w:rsidP="002E4F99">
      <w:pPr>
        <w:pStyle w:val="af8"/>
        <w:keepNext/>
        <w:rPr>
          <w:rtl/>
        </w:rPr>
      </w:pPr>
      <w:bookmarkStart w:id="5683" w:name="ET_yor_5069_4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83"/>
    </w:p>
    <w:p w:rsidR="002E4F99" w:rsidRDefault="002E4F99" w:rsidP="002E4F99">
      <w:pPr>
        <w:pStyle w:val="KeepWithNext"/>
        <w:rPr>
          <w:rtl/>
          <w:lang w:eastAsia="he-IL"/>
        </w:rPr>
      </w:pPr>
    </w:p>
    <w:p w:rsidR="002E4F99" w:rsidRDefault="002E4F99" w:rsidP="002E4F99">
      <w:pPr>
        <w:rPr>
          <w:rtl/>
          <w:lang w:eastAsia="he-IL"/>
        </w:rPr>
      </w:pPr>
      <w:bookmarkStart w:id="5684" w:name="_ETM_Q1_11392368"/>
      <w:bookmarkEnd w:id="5684"/>
      <w:r>
        <w:rPr>
          <w:rFonts w:hint="cs"/>
          <w:rtl/>
          <w:lang w:eastAsia="he-IL"/>
        </w:rPr>
        <w:t xml:space="preserve">והשאלה </w:t>
      </w:r>
      <w:bookmarkStart w:id="5685" w:name="_ETM_Q1_11390168"/>
      <w:bookmarkEnd w:id="5685"/>
      <w:r>
        <w:rPr>
          <w:rFonts w:hint="cs"/>
          <w:rtl/>
          <w:lang w:eastAsia="he-IL"/>
        </w:rPr>
        <w:t xml:space="preserve">האם אפשר אולי כן, בשביל לרצות את האמירה הזאת של </w:t>
      </w:r>
      <w:bookmarkStart w:id="5686" w:name="_ETM_Q1_11393283"/>
      <w:bookmarkEnd w:id="5686"/>
      <w:r>
        <w:rPr>
          <w:rFonts w:hint="cs"/>
          <w:rtl/>
          <w:lang w:eastAsia="he-IL"/>
        </w:rPr>
        <w:t>יואב – לא את יואב אלא את האמירה שהוא אמ</w:t>
      </w:r>
      <w:bookmarkStart w:id="5687" w:name="_ETM_Q1_11397633"/>
      <w:bookmarkEnd w:id="5687"/>
      <w:r>
        <w:rPr>
          <w:rFonts w:hint="cs"/>
          <w:rtl/>
          <w:lang w:eastAsia="he-IL"/>
        </w:rPr>
        <w:t xml:space="preserve">ר – אולי אפשר להוסיף שהממשלה תוכל. לא צריך </w:t>
      </w:r>
      <w:bookmarkStart w:id="5688" w:name="_ETM_Q1_11400057"/>
      <w:bookmarkEnd w:id="5688"/>
      <w:r>
        <w:rPr>
          <w:rFonts w:hint="cs"/>
          <w:rtl/>
          <w:lang w:eastAsia="he-IL"/>
        </w:rPr>
        <w:t>להוסיף את זה כי זאת הסמכות שלה בתקנות</w:t>
      </w:r>
      <w:bookmarkStart w:id="5689" w:name="_ETM_Q1_11400504"/>
      <w:bookmarkEnd w:id="5689"/>
      <w:r>
        <w:rPr>
          <w:rFonts w:hint="cs"/>
          <w:rtl/>
          <w:lang w:eastAsia="he-IL"/>
        </w:rPr>
        <w:t>.</w:t>
      </w:r>
    </w:p>
    <w:p w:rsidR="002E4F99" w:rsidRDefault="002E4F99" w:rsidP="002E4F99">
      <w:pPr>
        <w:rPr>
          <w:rtl/>
          <w:lang w:eastAsia="he-IL"/>
        </w:rPr>
      </w:pPr>
      <w:bookmarkStart w:id="5690" w:name="_ETM_Q1_11401223"/>
      <w:bookmarkStart w:id="5691" w:name="_ETM_Q1_11401279"/>
      <w:bookmarkStart w:id="5692" w:name="_ETM_Q1_11402550"/>
      <w:bookmarkEnd w:id="5690"/>
      <w:bookmarkEnd w:id="5691"/>
      <w:bookmarkEnd w:id="5692"/>
    </w:p>
    <w:p w:rsidR="002E4F99" w:rsidRDefault="002E4F99" w:rsidP="002E4F99">
      <w:pPr>
        <w:pStyle w:val="a5"/>
        <w:keepNext/>
        <w:rPr>
          <w:rtl/>
        </w:rPr>
      </w:pPr>
      <w:bookmarkStart w:id="5693" w:name="ET_speaker_5771_4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93"/>
    </w:p>
    <w:p w:rsidR="002E4F99" w:rsidRDefault="002E4F99" w:rsidP="002E4F99">
      <w:pPr>
        <w:pStyle w:val="KeepWithNext"/>
        <w:rPr>
          <w:rtl/>
          <w:lang w:eastAsia="he-IL"/>
        </w:rPr>
      </w:pPr>
    </w:p>
    <w:p w:rsidR="002E4F99" w:rsidRDefault="002E4F99" w:rsidP="002E4F99">
      <w:pPr>
        <w:rPr>
          <w:rtl/>
          <w:lang w:eastAsia="he-IL"/>
        </w:rPr>
      </w:pPr>
      <w:bookmarkStart w:id="5694" w:name="_ETM_Q1_11403056"/>
      <w:bookmarkStart w:id="5695" w:name="_ETM_Q1_11403108"/>
      <w:bookmarkEnd w:id="5694"/>
      <w:bookmarkEnd w:id="5695"/>
      <w:r>
        <w:rPr>
          <w:rFonts w:hint="cs"/>
          <w:rtl/>
          <w:lang w:eastAsia="he-IL"/>
        </w:rPr>
        <w:t>ב-16(א) כתוב: כל פעילות אחרת שקבעה הממשלה.</w:t>
      </w:r>
    </w:p>
    <w:p w:rsidR="002E4F99" w:rsidRDefault="002E4F99" w:rsidP="002E4F99">
      <w:pPr>
        <w:rPr>
          <w:rtl/>
          <w:lang w:eastAsia="he-IL"/>
        </w:rPr>
      </w:pPr>
      <w:bookmarkStart w:id="5696" w:name="_ETM_Q1_11406087"/>
      <w:bookmarkStart w:id="5697" w:name="_ETM_Q1_11406154"/>
      <w:bookmarkEnd w:id="5696"/>
      <w:bookmarkEnd w:id="5697"/>
    </w:p>
    <w:p w:rsidR="002E4F99" w:rsidRDefault="002E4F99" w:rsidP="002E4F99">
      <w:pPr>
        <w:pStyle w:val="af8"/>
        <w:keepNext/>
        <w:rPr>
          <w:rtl/>
        </w:rPr>
      </w:pPr>
      <w:bookmarkStart w:id="5698" w:name="ET_yor_5069_4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98"/>
    </w:p>
    <w:p w:rsidR="002E4F99" w:rsidRDefault="002E4F99" w:rsidP="002E4F99">
      <w:pPr>
        <w:pStyle w:val="KeepWithNext"/>
        <w:rPr>
          <w:rtl/>
          <w:lang w:eastAsia="he-IL"/>
        </w:rPr>
      </w:pPr>
    </w:p>
    <w:p w:rsidR="002E4F99" w:rsidRDefault="002E4F99" w:rsidP="002E4F99">
      <w:pPr>
        <w:rPr>
          <w:rtl/>
          <w:lang w:eastAsia="he-IL"/>
        </w:rPr>
      </w:pPr>
      <w:bookmarkStart w:id="5699" w:name="_ETM_Q1_11408075"/>
      <w:bookmarkEnd w:id="5699"/>
      <w:r>
        <w:rPr>
          <w:rFonts w:hint="cs"/>
          <w:rtl/>
          <w:lang w:eastAsia="he-IL"/>
        </w:rPr>
        <w:t xml:space="preserve">שזה לא ייחשב, </w:t>
      </w:r>
      <w:bookmarkStart w:id="5700" w:name="_ETM_Q1_11411720"/>
      <w:bookmarkEnd w:id="5700"/>
      <w:r>
        <w:rPr>
          <w:rFonts w:hint="cs"/>
          <w:rtl/>
          <w:lang w:eastAsia="he-IL"/>
        </w:rPr>
        <w:t xml:space="preserve">זאת אומרת למעט דברים שהממשלה תוסיף. </w:t>
      </w:r>
    </w:p>
    <w:p w:rsidR="002E4F99" w:rsidRDefault="002E4F99" w:rsidP="002E4F99">
      <w:pPr>
        <w:rPr>
          <w:rtl/>
          <w:lang w:eastAsia="he-IL"/>
        </w:rPr>
      </w:pPr>
      <w:bookmarkStart w:id="5701" w:name="_ETM_Q1_11413707"/>
      <w:bookmarkEnd w:id="5701"/>
    </w:p>
    <w:p w:rsidR="002E4F99" w:rsidRDefault="002E4F99" w:rsidP="002E4F99">
      <w:pPr>
        <w:pStyle w:val="afb"/>
        <w:keepNext/>
        <w:rPr>
          <w:rtl/>
          <w:lang w:eastAsia="he-IL"/>
        </w:rPr>
      </w:pPr>
      <w:bookmarkStart w:id="5702" w:name="ET_guest_אייל_זנדברג_43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702"/>
    </w:p>
    <w:p w:rsidR="002E4F99" w:rsidRDefault="002E4F99" w:rsidP="002E4F99">
      <w:pPr>
        <w:pStyle w:val="KeepWithNext"/>
        <w:rPr>
          <w:rtl/>
          <w:lang w:eastAsia="he-IL"/>
        </w:rPr>
      </w:pPr>
    </w:p>
    <w:p w:rsidR="002E4F99" w:rsidRDefault="002E4F99" w:rsidP="002E4F99">
      <w:pPr>
        <w:rPr>
          <w:rtl/>
          <w:lang w:eastAsia="he-IL"/>
        </w:rPr>
      </w:pPr>
      <w:bookmarkStart w:id="5703" w:name="_ETM_Q1_11414201"/>
      <w:bookmarkStart w:id="5704" w:name="_ETM_Q1_11414247"/>
      <w:bookmarkEnd w:id="5703"/>
      <w:bookmarkEnd w:id="5704"/>
      <w:r>
        <w:rPr>
          <w:rFonts w:hint="cs"/>
          <w:rtl/>
          <w:lang w:eastAsia="he-IL"/>
        </w:rPr>
        <w:t xml:space="preserve">לא, אבל הממשלה לא קובעת לעצמה את הקו </w:t>
      </w:r>
      <w:bookmarkStart w:id="5705" w:name="_ETM_Q1_11410825"/>
      <w:bookmarkEnd w:id="5705"/>
      <w:r>
        <w:rPr>
          <w:rFonts w:hint="cs"/>
          <w:rtl/>
          <w:lang w:eastAsia="he-IL"/>
        </w:rPr>
        <w:t xml:space="preserve">האדום. </w:t>
      </w:r>
    </w:p>
    <w:p w:rsidR="002E4F99" w:rsidRDefault="002E4F99" w:rsidP="002E4F99">
      <w:pPr>
        <w:rPr>
          <w:rtl/>
          <w:lang w:eastAsia="he-IL"/>
        </w:rPr>
      </w:pPr>
    </w:p>
    <w:p w:rsidR="002E4F99" w:rsidRDefault="002E4F99" w:rsidP="002E4F99">
      <w:pPr>
        <w:pStyle w:val="a5"/>
        <w:keepNext/>
        <w:rPr>
          <w:rtl/>
        </w:rPr>
      </w:pPr>
      <w:bookmarkStart w:id="5706" w:name="ET_speaker_גור_בליי_4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0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צריך להבחין למה מתכוונים. כשאומרים סעיף סל, יכול להיות שמדברים גם </w:t>
      </w:r>
      <w:bookmarkStart w:id="5707" w:name="_ETM_Q1_11420987"/>
      <w:bookmarkEnd w:id="5707"/>
      <w:r>
        <w:rPr>
          <w:rFonts w:hint="cs"/>
          <w:rtl/>
          <w:lang w:eastAsia="he-IL"/>
        </w:rPr>
        <w:t xml:space="preserve">על שני דברים שונים. יש דבר אחד שגם מופיע בסעיף </w:t>
      </w:r>
      <w:bookmarkStart w:id="5708" w:name="_ETM_Q1_11424706"/>
      <w:bookmarkEnd w:id="5708"/>
      <w:r>
        <w:rPr>
          <w:rFonts w:hint="cs"/>
          <w:rtl/>
          <w:lang w:eastAsia="he-IL"/>
        </w:rPr>
        <w:t xml:space="preserve">של אזור מוגבל, שזה רשימה של דברים שחייבים לאפשר ואז </w:t>
      </w:r>
      <w:bookmarkStart w:id="5709" w:name="_ETM_Q1_11427915"/>
      <w:bookmarkEnd w:id="5709"/>
      <w:r>
        <w:rPr>
          <w:rFonts w:hint="cs"/>
          <w:rtl/>
          <w:lang w:eastAsia="he-IL"/>
        </w:rPr>
        <w:t xml:space="preserve">כתוב: פעילות או מטרה אחרת שקבעה הממשלה בתקנות, שממשלה תסכים לזה מן הסתם כי זה אומר – כמו שאמרה קודם גאל – זה קו אדום </w:t>
      </w:r>
      <w:bookmarkStart w:id="5710" w:name="_ETM_Q1_11435656"/>
      <w:bookmarkEnd w:id="5710"/>
      <w:r>
        <w:rPr>
          <w:rFonts w:hint="cs"/>
          <w:rtl/>
          <w:lang w:eastAsia="he-IL"/>
        </w:rPr>
        <w:t>ואתם יכולים בתקנות להוסיף עוד דברים.</w:t>
      </w:r>
    </w:p>
    <w:p w:rsidR="002E4F99" w:rsidRDefault="002E4F99" w:rsidP="002E4F99">
      <w:pPr>
        <w:rPr>
          <w:rtl/>
          <w:lang w:eastAsia="he-IL"/>
        </w:rPr>
      </w:pPr>
      <w:bookmarkStart w:id="5711" w:name="_ETM_Q1_11438832"/>
      <w:bookmarkStart w:id="5712" w:name="_ETM_Q1_11438895"/>
      <w:bookmarkEnd w:id="5711"/>
      <w:bookmarkEnd w:id="5712"/>
    </w:p>
    <w:p w:rsidR="002E4F99" w:rsidRDefault="002E4F99" w:rsidP="002E4F99">
      <w:pPr>
        <w:rPr>
          <w:rtl/>
          <w:lang w:eastAsia="he-IL"/>
        </w:rPr>
      </w:pPr>
      <w:bookmarkStart w:id="5713" w:name="_ETM_Q1_11438959"/>
      <w:bookmarkStart w:id="5714" w:name="_ETM_Q1_11439025"/>
      <w:bookmarkEnd w:id="5713"/>
      <w:bookmarkEnd w:id="5714"/>
      <w:r>
        <w:rPr>
          <w:rFonts w:hint="cs"/>
          <w:rtl/>
          <w:lang w:eastAsia="he-IL"/>
        </w:rPr>
        <w:t xml:space="preserve">שאלה אחרת – אני </w:t>
      </w:r>
      <w:bookmarkStart w:id="5715" w:name="_ETM_Q1_11440430"/>
      <w:bookmarkEnd w:id="5715"/>
      <w:r>
        <w:rPr>
          <w:rFonts w:hint="cs"/>
          <w:rtl/>
          <w:lang w:eastAsia="he-IL"/>
        </w:rPr>
        <w:t xml:space="preserve">חושב שזה מה שמטריד יותר את מיכל – זה לא </w:t>
      </w:r>
      <w:bookmarkStart w:id="5716" w:name="_ETM_Q1_11443191"/>
      <w:bookmarkEnd w:id="5716"/>
      <w:r>
        <w:rPr>
          <w:rFonts w:hint="cs"/>
          <w:rtl/>
          <w:lang w:eastAsia="he-IL"/>
        </w:rPr>
        <w:t xml:space="preserve">שיהיה כתוב, אתה חייב לתת את זה, את </w:t>
      </w:r>
      <w:bookmarkStart w:id="5717" w:name="_ETM_Q1_11444570"/>
      <w:bookmarkEnd w:id="5717"/>
      <w:r>
        <w:rPr>
          <w:rFonts w:hint="cs"/>
          <w:rtl/>
          <w:lang w:eastAsia="he-IL"/>
        </w:rPr>
        <w:t>זה, את זה ודבר נוסף שתקבע בתקנות, שזה מה שיקב</w:t>
      </w:r>
      <w:bookmarkStart w:id="5718" w:name="_ETM_Q1_11446892"/>
      <w:bookmarkEnd w:id="5718"/>
      <w:r>
        <w:rPr>
          <w:rFonts w:hint="cs"/>
          <w:rtl/>
          <w:lang w:eastAsia="he-IL"/>
        </w:rPr>
        <w:t xml:space="preserve">עו בתקנות, אלא לקבוע איזשהו שיקול דעת בתקנות עצמן, סעיף </w:t>
      </w:r>
      <w:bookmarkStart w:id="5719" w:name="_ETM_Q1_11449724"/>
      <w:bookmarkEnd w:id="5719"/>
      <w:r>
        <w:rPr>
          <w:rFonts w:hint="cs"/>
          <w:rtl/>
          <w:lang w:eastAsia="he-IL"/>
        </w:rPr>
        <w:t>סל בתקנות עצמן, לצורך אם יהיה איזשהו גורם שיאשר. נכון?</w:t>
      </w:r>
      <w:bookmarkStart w:id="5720" w:name="_ETM_Q1_11456459"/>
      <w:bookmarkEnd w:id="5720"/>
      <w:r>
        <w:rPr>
          <w:rFonts w:hint="cs"/>
          <w:rtl/>
          <w:lang w:eastAsia="he-IL"/>
        </w:rPr>
        <w:t xml:space="preserve"> זה הדבר שמטריד אתכם. </w:t>
      </w:r>
    </w:p>
    <w:p w:rsidR="002E4F99" w:rsidRDefault="002E4F99" w:rsidP="002E4F99">
      <w:pPr>
        <w:rPr>
          <w:rtl/>
          <w:lang w:eastAsia="he-IL"/>
        </w:rPr>
      </w:pPr>
    </w:p>
    <w:p w:rsidR="002E4F99" w:rsidRDefault="002E4F99" w:rsidP="002E4F99">
      <w:pPr>
        <w:pStyle w:val="afb"/>
        <w:keepNext/>
        <w:rPr>
          <w:rtl/>
          <w:lang w:eastAsia="he-IL"/>
        </w:rPr>
      </w:pPr>
      <w:bookmarkStart w:id="5721" w:name="ET_guest_אייל_זנדברג_437"/>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72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ההשוואה ל-16(א), אולי היא נכונה </w:t>
      </w:r>
      <w:bookmarkStart w:id="5722" w:name="_ETM_Q1_11456181"/>
      <w:bookmarkEnd w:id="5722"/>
      <w:r>
        <w:rPr>
          <w:rFonts w:hint="cs"/>
          <w:rtl/>
          <w:lang w:eastAsia="he-IL"/>
        </w:rPr>
        <w:t xml:space="preserve">מבחינת הפירוט ואנחנו נעשה את הבדיקה, אבל שם </w:t>
      </w:r>
      <w:bookmarkStart w:id="5723" w:name="_ETM_Q1_11460345"/>
      <w:bookmarkEnd w:id="5723"/>
      <w:r>
        <w:rPr>
          <w:rFonts w:hint="cs"/>
          <w:rtl/>
          <w:lang w:eastAsia="he-IL"/>
        </w:rPr>
        <w:t xml:space="preserve">מדובר בוועדת שרים שמכניסה לתוקף בעצם מגבלות, ולכן התקנות </w:t>
      </w:r>
      <w:bookmarkStart w:id="5724" w:name="_ETM_Q1_11462843"/>
      <w:bookmarkEnd w:id="5724"/>
      <w:r>
        <w:rPr>
          <w:rFonts w:hint="cs"/>
          <w:rtl/>
          <w:lang w:eastAsia="he-IL"/>
        </w:rPr>
        <w:t xml:space="preserve">מראש יכולות להקביל לוועדת שרים. פה מדובר על </w:t>
      </w:r>
      <w:bookmarkStart w:id="5725" w:name="_ETM_Q1_11465116"/>
      <w:bookmarkEnd w:id="5725"/>
      <w:r>
        <w:rPr>
          <w:rFonts w:hint="cs"/>
          <w:rtl/>
          <w:lang w:eastAsia="he-IL"/>
        </w:rPr>
        <w:t xml:space="preserve">קו אדום שהחוק קובע לסמכותה של הממשלה, ולכן אין </w:t>
      </w:r>
      <w:bookmarkStart w:id="5726" w:name="_ETM_Q1_11469186"/>
      <w:bookmarkEnd w:id="5726"/>
      <w:r>
        <w:rPr>
          <w:rFonts w:hint="cs"/>
          <w:rtl/>
          <w:lang w:eastAsia="he-IL"/>
        </w:rPr>
        <w:t xml:space="preserve">שום היגיון שהממשלה תקבע בתקנות את הקו האדום לעצמה. </w:t>
      </w:r>
    </w:p>
    <w:p w:rsidR="002E4F99" w:rsidRDefault="002E4F99" w:rsidP="002E4F99">
      <w:pPr>
        <w:rPr>
          <w:rtl/>
          <w:lang w:eastAsia="he-IL"/>
        </w:rPr>
      </w:pPr>
      <w:bookmarkStart w:id="5727" w:name="_ETM_Q1_11471847"/>
      <w:bookmarkStart w:id="5728" w:name="_ETM_Q1_11471905"/>
      <w:bookmarkEnd w:id="5727"/>
      <w:bookmarkEnd w:id="5728"/>
    </w:p>
    <w:p w:rsidR="002E4F99" w:rsidRDefault="002E4F99" w:rsidP="002E4F99">
      <w:pPr>
        <w:rPr>
          <w:rtl/>
          <w:lang w:eastAsia="he-IL"/>
        </w:rPr>
      </w:pPr>
      <w:bookmarkStart w:id="5729" w:name="_ETM_Q1_11471975"/>
      <w:bookmarkStart w:id="5730" w:name="_ETM_Q1_11472023"/>
      <w:bookmarkEnd w:id="5729"/>
      <w:bookmarkEnd w:id="5730"/>
      <w:r>
        <w:rPr>
          <w:rFonts w:hint="cs"/>
          <w:rtl/>
          <w:lang w:eastAsia="he-IL"/>
        </w:rPr>
        <w:t xml:space="preserve">הממשלה </w:t>
      </w:r>
      <w:bookmarkStart w:id="5731" w:name="_ETM_Q1_11473560"/>
      <w:bookmarkEnd w:id="5731"/>
      <w:r>
        <w:rPr>
          <w:rFonts w:hint="cs"/>
          <w:rtl/>
          <w:lang w:eastAsia="he-IL"/>
        </w:rPr>
        <w:t xml:space="preserve">לא חייבת להחמיר ולאסור הרבה דברים. כאן מדובר על </w:t>
      </w:r>
      <w:bookmarkStart w:id="5732" w:name="_ETM_Q1_11475662"/>
      <w:bookmarkEnd w:id="5732"/>
      <w:r>
        <w:rPr>
          <w:rFonts w:hint="cs"/>
          <w:rtl/>
          <w:lang w:eastAsia="he-IL"/>
        </w:rPr>
        <w:t xml:space="preserve">קו אדום של דברים שהיא לא תוכל לאסור. </w:t>
      </w:r>
    </w:p>
    <w:p w:rsidR="002E4F99" w:rsidRDefault="002E4F99" w:rsidP="002E4F99">
      <w:pPr>
        <w:rPr>
          <w:rtl/>
          <w:lang w:eastAsia="he-IL"/>
        </w:rPr>
      </w:pPr>
      <w:bookmarkStart w:id="5733" w:name="_ETM_Q1_11480181"/>
      <w:bookmarkStart w:id="5734" w:name="_ETM_Q1_11480240"/>
      <w:bookmarkEnd w:id="5733"/>
      <w:bookmarkEnd w:id="5734"/>
    </w:p>
    <w:p w:rsidR="002E4F99" w:rsidRDefault="002E4F99" w:rsidP="002E4F99">
      <w:pPr>
        <w:pStyle w:val="af8"/>
        <w:keepNext/>
        <w:rPr>
          <w:rtl/>
        </w:rPr>
      </w:pPr>
      <w:bookmarkStart w:id="5735" w:name="ET_yor_5069_4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35"/>
    </w:p>
    <w:p w:rsidR="002E4F99" w:rsidRDefault="002E4F99" w:rsidP="002E4F99">
      <w:pPr>
        <w:pStyle w:val="KeepWithNext"/>
        <w:rPr>
          <w:rtl/>
          <w:lang w:eastAsia="he-IL"/>
        </w:rPr>
      </w:pPr>
    </w:p>
    <w:p w:rsidR="002E4F99" w:rsidRDefault="002E4F99" w:rsidP="002E4F99">
      <w:pPr>
        <w:rPr>
          <w:rtl/>
          <w:lang w:eastAsia="he-IL"/>
        </w:rPr>
      </w:pPr>
      <w:bookmarkStart w:id="5736" w:name="_ETM_Q1_11481143"/>
      <w:bookmarkEnd w:id="5736"/>
      <w:r>
        <w:rPr>
          <w:rFonts w:hint="cs"/>
          <w:rtl/>
          <w:lang w:eastAsia="he-IL"/>
        </w:rPr>
        <w:t xml:space="preserve">לא. אבל </w:t>
      </w:r>
      <w:bookmarkStart w:id="5737" w:name="_ETM_Q1_11479152"/>
      <w:bookmarkEnd w:id="5737"/>
      <w:r>
        <w:rPr>
          <w:rFonts w:hint="cs"/>
          <w:rtl/>
          <w:lang w:eastAsia="he-IL"/>
        </w:rPr>
        <w:t xml:space="preserve">אני כן רוצה שהממשלה – אם גילתה שהמחוקק לא מצא </w:t>
      </w:r>
      <w:bookmarkStart w:id="5738" w:name="_ETM_Q1_11485754"/>
      <w:bookmarkEnd w:id="5738"/>
      <w:r>
        <w:rPr>
          <w:rFonts w:hint="cs"/>
          <w:rtl/>
          <w:lang w:eastAsia="he-IL"/>
        </w:rPr>
        <w:t>עוד משהו שהוא תואם לכל הדברים האלה – תוכל להחמיר</w:t>
      </w:r>
      <w:bookmarkStart w:id="5739" w:name="_ETM_Q1_11487512"/>
      <w:bookmarkEnd w:id="5739"/>
      <w:r>
        <w:rPr>
          <w:rFonts w:hint="cs"/>
          <w:rtl/>
          <w:lang w:eastAsia="he-IL"/>
        </w:rPr>
        <w:t xml:space="preserve"> על עצמה בעניין </w:t>
      </w:r>
      <w:bookmarkStart w:id="5740" w:name="_ETM_Q1_11489428"/>
      <w:bookmarkEnd w:id="5740"/>
      <w:r>
        <w:rPr>
          <w:rFonts w:hint="cs"/>
          <w:rtl/>
          <w:lang w:eastAsia="he-IL"/>
        </w:rPr>
        <w:t>הזה.</w:t>
      </w:r>
    </w:p>
    <w:p w:rsidR="002E4F99" w:rsidRDefault="002E4F99" w:rsidP="002E4F99">
      <w:pPr>
        <w:rPr>
          <w:rtl/>
          <w:lang w:eastAsia="he-IL"/>
        </w:rPr>
      </w:pPr>
      <w:bookmarkStart w:id="5741" w:name="_ETM_Q1_11488028"/>
      <w:bookmarkStart w:id="5742" w:name="_ETM_Q1_11488100"/>
      <w:bookmarkStart w:id="5743" w:name="_ETM_Q1_11489836"/>
      <w:bookmarkEnd w:id="5741"/>
      <w:bookmarkEnd w:id="5742"/>
      <w:bookmarkEnd w:id="5743"/>
    </w:p>
    <w:p w:rsidR="002E4F99" w:rsidRDefault="002E4F99" w:rsidP="002E4F99">
      <w:pPr>
        <w:pStyle w:val="afb"/>
        <w:keepNext/>
        <w:rPr>
          <w:rtl/>
          <w:lang w:eastAsia="he-IL"/>
        </w:rPr>
      </w:pPr>
      <w:bookmarkStart w:id="5744" w:name="ET_guest_אייל_זנדברג_43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744"/>
    </w:p>
    <w:p w:rsidR="002E4F99" w:rsidRDefault="002E4F99" w:rsidP="002E4F99">
      <w:pPr>
        <w:pStyle w:val="KeepWithNext"/>
        <w:rPr>
          <w:rtl/>
          <w:lang w:eastAsia="he-IL"/>
        </w:rPr>
      </w:pPr>
    </w:p>
    <w:p w:rsidR="002E4F99" w:rsidRDefault="002E4F99" w:rsidP="002E4F99">
      <w:pPr>
        <w:rPr>
          <w:rtl/>
          <w:lang w:eastAsia="he-IL"/>
        </w:rPr>
      </w:pPr>
      <w:bookmarkStart w:id="5745" w:name="_ETM_Q1_11490363"/>
      <w:bookmarkStart w:id="5746" w:name="_ETM_Q1_11490409"/>
      <w:bookmarkEnd w:id="5745"/>
      <w:bookmarkEnd w:id="5746"/>
      <w:r>
        <w:rPr>
          <w:rFonts w:hint="cs"/>
          <w:rtl/>
          <w:lang w:eastAsia="he-IL"/>
        </w:rPr>
        <w:t xml:space="preserve">היא לא תחמיר על עצמה. היא פשוט מאוד לא תגביל את זה. זה לא שיש קו אדום לסמכות שלה, היא תפעיל את סמכותה ותגיד: </w:t>
      </w:r>
      <w:bookmarkStart w:id="5747" w:name="_ETM_Q1_11498415"/>
      <w:bookmarkEnd w:id="5747"/>
      <w:r>
        <w:rPr>
          <w:rFonts w:hint="cs"/>
          <w:rtl/>
          <w:lang w:eastAsia="he-IL"/>
        </w:rPr>
        <w:t xml:space="preserve">אני לא רוצה למנוע מאנשים ללכת ללוויות. זה בסדר, מותר </w:t>
      </w:r>
      <w:bookmarkStart w:id="5748" w:name="_ETM_Q1_11500154"/>
      <w:bookmarkEnd w:id="5748"/>
      <w:r>
        <w:rPr>
          <w:rFonts w:hint="cs"/>
          <w:rtl/>
          <w:lang w:eastAsia="he-IL"/>
        </w:rPr>
        <w:t xml:space="preserve">לה בוודאי. </w:t>
      </w:r>
    </w:p>
    <w:p w:rsidR="002E4F99" w:rsidRDefault="002E4F99" w:rsidP="002E4F99">
      <w:pPr>
        <w:rPr>
          <w:rtl/>
          <w:lang w:eastAsia="he-IL"/>
        </w:rPr>
      </w:pPr>
      <w:bookmarkStart w:id="5749" w:name="_ETM_Q1_11499091"/>
      <w:bookmarkStart w:id="5750" w:name="_ETM_Q1_11499152"/>
      <w:bookmarkEnd w:id="5749"/>
      <w:bookmarkEnd w:id="5750"/>
    </w:p>
    <w:p w:rsidR="002E4F99" w:rsidRDefault="002E4F99" w:rsidP="002E4F99">
      <w:pPr>
        <w:pStyle w:val="af8"/>
        <w:keepNext/>
        <w:rPr>
          <w:rtl/>
        </w:rPr>
      </w:pPr>
      <w:bookmarkStart w:id="5751" w:name="ET_yor_5069_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51"/>
    </w:p>
    <w:p w:rsidR="002E4F99" w:rsidRDefault="002E4F99" w:rsidP="002E4F99">
      <w:pPr>
        <w:pStyle w:val="KeepWithNext"/>
        <w:rPr>
          <w:rtl/>
          <w:lang w:eastAsia="he-IL"/>
        </w:rPr>
      </w:pPr>
    </w:p>
    <w:p w:rsidR="002E4F99" w:rsidRDefault="002E4F99" w:rsidP="002E4F99">
      <w:pPr>
        <w:rPr>
          <w:rtl/>
          <w:lang w:eastAsia="he-IL"/>
        </w:rPr>
      </w:pPr>
      <w:bookmarkStart w:id="5752" w:name="_ETM_Q1_11499960"/>
      <w:bookmarkEnd w:id="5752"/>
      <w:r>
        <w:rPr>
          <w:rFonts w:hint="cs"/>
          <w:rtl/>
          <w:lang w:eastAsia="he-IL"/>
        </w:rPr>
        <w:t>אבל אז איפה יהיה הכוח שלנו בעניין הזה, אם נרצה להוסיף את זה?</w:t>
      </w:r>
    </w:p>
    <w:p w:rsidR="002E4F99" w:rsidRDefault="002E4F99" w:rsidP="002E4F99">
      <w:pPr>
        <w:rPr>
          <w:rtl/>
          <w:lang w:eastAsia="he-IL"/>
        </w:rPr>
      </w:pPr>
      <w:bookmarkStart w:id="5753" w:name="_ETM_Q1_11512135"/>
      <w:bookmarkStart w:id="5754" w:name="_ETM_Q1_11512164"/>
      <w:bookmarkEnd w:id="5753"/>
      <w:bookmarkEnd w:id="5754"/>
    </w:p>
    <w:p w:rsidR="002E4F99" w:rsidRDefault="002E4F99" w:rsidP="002E4F99">
      <w:pPr>
        <w:pStyle w:val="a5"/>
        <w:keepNext/>
        <w:rPr>
          <w:rtl/>
        </w:rPr>
      </w:pPr>
      <w:bookmarkStart w:id="5755" w:name="_ETM_Q1_11508486"/>
      <w:bookmarkStart w:id="5756" w:name="ET_speaker_5771_442"/>
      <w:bookmarkEnd w:id="57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756"/>
    </w:p>
    <w:p w:rsidR="002E4F99" w:rsidRDefault="002E4F99" w:rsidP="002E4F99">
      <w:pPr>
        <w:pStyle w:val="KeepWithNext"/>
        <w:rPr>
          <w:rtl/>
          <w:lang w:eastAsia="he-IL"/>
        </w:rPr>
      </w:pPr>
    </w:p>
    <w:p w:rsidR="002E4F99" w:rsidRDefault="002E4F99" w:rsidP="002E4F99">
      <w:pPr>
        <w:rPr>
          <w:rtl/>
          <w:lang w:eastAsia="he-IL"/>
        </w:rPr>
      </w:pPr>
      <w:bookmarkStart w:id="5757" w:name="_ETM_Q1_11509043"/>
      <w:bookmarkStart w:id="5758" w:name="_ETM_Q1_11509087"/>
      <w:bookmarkEnd w:id="5757"/>
      <w:bookmarkEnd w:id="5758"/>
      <w:r>
        <w:rPr>
          <w:rFonts w:hint="cs"/>
          <w:rtl/>
          <w:lang w:eastAsia="he-IL"/>
        </w:rPr>
        <w:t xml:space="preserve">אתה רוצה לתרום דם - זה חלק מ-16(א). </w:t>
      </w:r>
      <w:bookmarkStart w:id="5759" w:name="_ETM_Q1_11513349"/>
      <w:bookmarkEnd w:id="5759"/>
      <w:r>
        <w:rPr>
          <w:rFonts w:hint="cs"/>
          <w:rtl/>
          <w:lang w:eastAsia="he-IL"/>
        </w:rPr>
        <w:t xml:space="preserve">תרומת דם, על </w:t>
      </w:r>
      <w:bookmarkStart w:id="5760" w:name="_ETM_Q1_11514383"/>
      <w:bookmarkEnd w:id="5760"/>
      <w:r>
        <w:rPr>
          <w:rFonts w:hint="cs"/>
          <w:rtl/>
          <w:lang w:eastAsia="he-IL"/>
        </w:rPr>
        <w:t>זה כן תאפשר? אני לא יודע.</w:t>
      </w:r>
    </w:p>
    <w:p w:rsidR="002E4F99" w:rsidRDefault="002E4F99" w:rsidP="002E4F99">
      <w:pPr>
        <w:rPr>
          <w:rtl/>
          <w:lang w:eastAsia="he-IL"/>
        </w:rPr>
      </w:pPr>
      <w:bookmarkStart w:id="5761" w:name="_ETM_Q1_11524457"/>
      <w:bookmarkStart w:id="5762" w:name="_ETM_Q1_11524511"/>
      <w:bookmarkEnd w:id="5761"/>
      <w:bookmarkEnd w:id="5762"/>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763" w:name="_ETM_Q1_11525495"/>
      <w:bookmarkEnd w:id="5763"/>
      <w:r>
        <w:rPr>
          <w:rFonts w:hint="cs"/>
          <w:rtl/>
          <w:lang w:eastAsia="he-IL"/>
        </w:rPr>
        <w:t xml:space="preserve">אני רוצה לשאול אותך. ואם </w:t>
      </w:r>
      <w:bookmarkStart w:id="5764" w:name="_ETM_Q1_11526516"/>
      <w:bookmarkEnd w:id="5764"/>
      <w:r>
        <w:rPr>
          <w:rFonts w:hint="cs"/>
          <w:rtl/>
          <w:lang w:eastAsia="he-IL"/>
        </w:rPr>
        <w:t>יצטרכו תרומות דם, אז מה?</w:t>
      </w:r>
    </w:p>
    <w:p w:rsidR="002E4F99" w:rsidRDefault="002E4F99" w:rsidP="002E4F99">
      <w:pPr>
        <w:rPr>
          <w:rtl/>
          <w:lang w:eastAsia="he-IL"/>
        </w:rPr>
      </w:pPr>
    </w:p>
    <w:p w:rsidR="002E4F99" w:rsidRDefault="002E4F99" w:rsidP="002E4F9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אם יצטרכו אז יפתחו את זה לכולם, אבל אם אדם רוצה ללכת לתרום דם. </w:t>
      </w:r>
      <w:bookmarkStart w:id="5765" w:name="_ETM_Q1_11532492"/>
      <w:bookmarkEnd w:id="5765"/>
      <w:r>
        <w:rPr>
          <w:rFonts w:hint="cs"/>
          <w:rtl/>
          <w:lang w:eastAsia="he-IL"/>
        </w:rPr>
        <w:t xml:space="preserve">אני רוצה לתרום דם. </w:t>
      </w:r>
    </w:p>
    <w:p w:rsidR="002E4F99" w:rsidRDefault="002E4F99" w:rsidP="002E4F99">
      <w:pPr>
        <w:rPr>
          <w:rtl/>
          <w:lang w:eastAsia="he-IL"/>
        </w:rPr>
      </w:pPr>
      <w:bookmarkStart w:id="5766" w:name="_ETM_Q1_11535708"/>
      <w:bookmarkStart w:id="5767" w:name="_ETM_Q1_11535785"/>
      <w:bookmarkEnd w:id="5766"/>
      <w:bookmarkEnd w:id="5767"/>
    </w:p>
    <w:p w:rsidR="002E4F99" w:rsidRDefault="002E4F99" w:rsidP="002E4F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bookmarkStart w:id="5768" w:name="_ETM_Q1_11536822"/>
      <w:bookmarkEnd w:id="5768"/>
      <w:r>
        <w:rPr>
          <w:rFonts w:hint="cs"/>
          <w:rtl/>
          <w:lang w:eastAsia="he-IL"/>
        </w:rPr>
        <w:t>אדם פרטי, לבד.</w:t>
      </w:r>
    </w:p>
    <w:p w:rsidR="002E4F99" w:rsidRDefault="002E4F99" w:rsidP="002E4F99">
      <w:pPr>
        <w:rPr>
          <w:rtl/>
          <w:lang w:eastAsia="he-IL"/>
        </w:rPr>
      </w:pPr>
    </w:p>
    <w:p w:rsidR="002E4F99" w:rsidRDefault="002E4F99" w:rsidP="002E4F9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ודאי. לכן אני אומר,</w:t>
      </w:r>
      <w:bookmarkStart w:id="5769" w:name="_ETM_Q1_11539583"/>
      <w:bookmarkEnd w:id="5769"/>
      <w:r>
        <w:rPr>
          <w:rFonts w:hint="cs"/>
          <w:rtl/>
          <w:lang w:eastAsia="he-IL"/>
        </w:rPr>
        <w:t xml:space="preserve"> יש טעם בהבחנה הזאת</w:t>
      </w:r>
      <w:bookmarkStart w:id="5770" w:name="_ETM_Q1_11500084"/>
      <w:bookmarkStart w:id="5771" w:name="_ETM_Q1_11500146"/>
      <w:bookmarkStart w:id="5772" w:name="_ETM_Q1_11502659"/>
      <w:bookmarkStart w:id="5773" w:name="_ETM_Q1_11082693"/>
      <w:bookmarkStart w:id="5774" w:name="_ETM_Q1_11082855"/>
      <w:bookmarkStart w:id="5775" w:name="_ETM_Q1_10961744"/>
      <w:bookmarkStart w:id="5776" w:name="_ETM_Q1_10961797"/>
      <w:bookmarkStart w:id="5777" w:name="_ETM_Q1_10963569"/>
      <w:bookmarkStart w:id="5778" w:name="_ETM_Q1_10964246"/>
      <w:bookmarkStart w:id="5779" w:name="_ETM_Q1_10964430"/>
      <w:bookmarkEnd w:id="5770"/>
      <w:bookmarkEnd w:id="5771"/>
      <w:bookmarkEnd w:id="5772"/>
      <w:bookmarkEnd w:id="5773"/>
      <w:bookmarkEnd w:id="5774"/>
      <w:bookmarkEnd w:id="5775"/>
      <w:bookmarkEnd w:id="5776"/>
      <w:bookmarkEnd w:id="5777"/>
      <w:bookmarkEnd w:id="5778"/>
      <w:bookmarkEnd w:id="5779"/>
      <w:r>
        <w:rPr>
          <w:rFonts w:hint="cs"/>
          <w:rtl/>
          <w:lang w:eastAsia="he-IL"/>
        </w:rPr>
        <w:t>.</w:t>
      </w:r>
    </w:p>
    <w:p w:rsidR="002E4F99" w:rsidRDefault="002E4F99" w:rsidP="002E4F99">
      <w:pPr>
        <w:rPr>
          <w:rtl/>
          <w:lang w:eastAsia="he-IL"/>
        </w:rPr>
      </w:pPr>
      <w:bookmarkStart w:id="5780" w:name="_ETM_Q1_11545032"/>
      <w:bookmarkStart w:id="5781" w:name="_ETM_Q1_11545070"/>
      <w:bookmarkEnd w:id="5780"/>
      <w:bookmarkEnd w:id="5781"/>
    </w:p>
    <w:p w:rsidR="002E4F99" w:rsidRDefault="002E4F99" w:rsidP="002E4F99">
      <w:pPr>
        <w:pStyle w:val="af8"/>
        <w:keepNext/>
        <w:rPr>
          <w:rtl/>
        </w:rPr>
      </w:pPr>
      <w:bookmarkStart w:id="5782" w:name="ET_yor_5069_4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82"/>
    </w:p>
    <w:p w:rsidR="002E4F99" w:rsidRDefault="002E4F99" w:rsidP="002E4F99">
      <w:pPr>
        <w:pStyle w:val="KeepWithNext"/>
        <w:rPr>
          <w:rtl/>
          <w:lang w:eastAsia="he-IL"/>
        </w:rPr>
      </w:pPr>
    </w:p>
    <w:p w:rsidR="002E4F99" w:rsidRDefault="002E4F99" w:rsidP="002E4F99">
      <w:pPr>
        <w:rPr>
          <w:rtl/>
          <w:lang w:eastAsia="he-IL"/>
        </w:rPr>
      </w:pPr>
      <w:bookmarkStart w:id="5783" w:name="_ETM_Q1_11549552"/>
      <w:bookmarkEnd w:id="5783"/>
      <w:r>
        <w:rPr>
          <w:rFonts w:hint="cs"/>
          <w:rtl/>
          <w:lang w:eastAsia="he-IL"/>
        </w:rPr>
        <w:t xml:space="preserve">כן, אבל </w:t>
      </w:r>
      <w:bookmarkStart w:id="5784" w:name="_ETM_Q1_11548539"/>
      <w:bookmarkEnd w:id="5784"/>
      <w:r>
        <w:rPr>
          <w:rFonts w:hint="cs"/>
          <w:rtl/>
          <w:lang w:eastAsia="he-IL"/>
        </w:rPr>
        <w:t xml:space="preserve">מבחינתי, אני מסתכל על העברה של קטין שהוריו חיים בנפרד, </w:t>
      </w:r>
      <w:bookmarkStart w:id="5785" w:name="_ETM_Q1_11554732"/>
      <w:bookmarkEnd w:id="5785"/>
      <w:r>
        <w:rPr>
          <w:rFonts w:hint="cs"/>
          <w:rtl/>
          <w:lang w:eastAsia="he-IL"/>
        </w:rPr>
        <w:t xml:space="preserve">זה ברור שחייב להיות; יציאה לטקס דתי, לוויה, חתונה, </w:t>
      </w:r>
      <w:bookmarkStart w:id="5786" w:name="_ETM_Q1_11556991"/>
      <w:bookmarkEnd w:id="5786"/>
      <w:r>
        <w:rPr>
          <w:rFonts w:hint="cs"/>
          <w:rtl/>
          <w:lang w:eastAsia="he-IL"/>
        </w:rPr>
        <w:t xml:space="preserve">ברית, תפילה בסמוך למקום מגורים, יציאת אישה לטבילה במקווה </w:t>
      </w:r>
      <w:bookmarkStart w:id="5787" w:name="_ETM_Q1_11562788"/>
      <w:bookmarkEnd w:id="5787"/>
      <w:r>
        <w:rPr>
          <w:rFonts w:hint="cs"/>
          <w:rtl/>
          <w:lang w:eastAsia="he-IL"/>
        </w:rPr>
        <w:t xml:space="preserve">– זה </w:t>
      </w:r>
      <w:r>
        <w:rPr>
          <w:lang w:eastAsia="he-IL"/>
        </w:rPr>
        <w:t>must</w:t>
      </w:r>
      <w:r>
        <w:rPr>
          <w:rFonts w:hint="cs"/>
          <w:rtl/>
          <w:lang w:eastAsia="he-IL"/>
        </w:rPr>
        <w:t xml:space="preserve"> שחייב להיות. </w:t>
      </w:r>
    </w:p>
    <w:p w:rsidR="002E4F99" w:rsidRDefault="002E4F99" w:rsidP="002E4F99">
      <w:pPr>
        <w:rPr>
          <w:rtl/>
          <w:lang w:eastAsia="he-IL"/>
        </w:rPr>
      </w:pPr>
      <w:bookmarkStart w:id="5788" w:name="_ETM_Q1_11565534"/>
      <w:bookmarkStart w:id="5789" w:name="_ETM_Q1_11565582"/>
      <w:bookmarkEnd w:id="5788"/>
      <w:bookmarkEnd w:id="5789"/>
    </w:p>
    <w:p w:rsidR="002E4F99" w:rsidRDefault="002E4F99" w:rsidP="002E4F99">
      <w:pPr>
        <w:pStyle w:val="a5"/>
        <w:keepNext/>
        <w:rPr>
          <w:rtl/>
        </w:rPr>
      </w:pPr>
      <w:bookmarkStart w:id="5790" w:name="ET_speaker_5771_4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79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אבל גם בלוויה, חתונה, ברית - -</w:t>
      </w:r>
    </w:p>
    <w:p w:rsidR="002E4F99" w:rsidRDefault="002E4F99" w:rsidP="002E4F99">
      <w:pPr>
        <w:rPr>
          <w:rtl/>
          <w:lang w:eastAsia="he-IL"/>
        </w:rPr>
      </w:pPr>
    </w:p>
    <w:p w:rsidR="002E4F99" w:rsidRDefault="002E4F99" w:rsidP="002E4F99">
      <w:pPr>
        <w:pStyle w:val="af8"/>
        <w:keepNext/>
        <w:rPr>
          <w:rtl/>
        </w:rPr>
      </w:pPr>
      <w:bookmarkStart w:id="5791" w:name="ET_yor_5069_4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9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עם הגבלות.</w:t>
      </w:r>
    </w:p>
    <w:p w:rsidR="002E4F99" w:rsidRDefault="002E4F99" w:rsidP="002E4F99">
      <w:pPr>
        <w:rPr>
          <w:rtl/>
          <w:lang w:eastAsia="he-IL"/>
        </w:rPr>
      </w:pPr>
    </w:p>
    <w:p w:rsidR="002E4F99" w:rsidRDefault="002E4F99" w:rsidP="002E4F99">
      <w:pPr>
        <w:pStyle w:val="a5"/>
        <w:keepNext/>
        <w:rPr>
          <w:rtl/>
        </w:rPr>
      </w:pPr>
      <w:bookmarkStart w:id="5792" w:name="ET_speaker_5771_4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79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 כשהיה הסגר אז לא היו חתונות.</w:t>
      </w:r>
    </w:p>
    <w:p w:rsidR="002E4F99" w:rsidRDefault="002E4F99" w:rsidP="002E4F99">
      <w:pPr>
        <w:rPr>
          <w:rtl/>
          <w:lang w:eastAsia="he-IL"/>
        </w:rPr>
      </w:pPr>
    </w:p>
    <w:p w:rsidR="002E4F99" w:rsidRDefault="002E4F99" w:rsidP="002E4F99">
      <w:pPr>
        <w:pStyle w:val="af8"/>
        <w:keepNext/>
        <w:rPr>
          <w:rtl/>
        </w:rPr>
      </w:pPr>
      <w:bookmarkStart w:id="5793" w:name="ET_yor_5069_4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9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יש לך טעות. אתה טועה כי אצלכם לא עשו חתונות, </w:t>
      </w:r>
      <w:bookmarkStart w:id="5794" w:name="_ETM_Q1_11578972"/>
      <w:bookmarkEnd w:id="5794"/>
      <w:r>
        <w:rPr>
          <w:rFonts w:hint="cs"/>
          <w:rtl/>
          <w:lang w:eastAsia="he-IL"/>
        </w:rPr>
        <w:t xml:space="preserve">זה נכון. </w:t>
      </w:r>
      <w:bookmarkStart w:id="5795" w:name="_ETM_Q1_11583666"/>
      <w:bookmarkEnd w:id="5795"/>
      <w:r>
        <w:rPr>
          <w:rFonts w:hint="cs"/>
          <w:rtl/>
          <w:lang w:eastAsia="he-IL"/>
        </w:rPr>
        <w:t xml:space="preserve">בציבור הכללי לא היו חתונות. בציבור החרדי היו חתונות של </w:t>
      </w:r>
      <w:bookmarkStart w:id="5796" w:name="_ETM_Q1_11590144"/>
      <w:bookmarkEnd w:id="5796"/>
      <w:r>
        <w:rPr>
          <w:rFonts w:hint="cs"/>
          <w:rtl/>
          <w:lang w:eastAsia="he-IL"/>
        </w:rPr>
        <w:t xml:space="preserve">עשרה ו-15 איש והלכו הביתה והתפזרו כי לא דוחים </w:t>
      </w:r>
      <w:bookmarkStart w:id="5797" w:name="_ETM_Q1_11590845"/>
      <w:bookmarkEnd w:id="5797"/>
      <w:r>
        <w:rPr>
          <w:rFonts w:hint="cs"/>
          <w:rtl/>
          <w:lang w:eastAsia="he-IL"/>
        </w:rPr>
        <w:t xml:space="preserve">חתונהובלוויות היו תקנות של עד 18 ושלא יגיעו </w:t>
      </w:r>
      <w:bookmarkStart w:id="5798" w:name="_ETM_Q1_11598028"/>
      <w:bookmarkEnd w:id="5798"/>
      <w:r>
        <w:rPr>
          <w:rFonts w:hint="cs"/>
          <w:rtl/>
          <w:lang w:eastAsia="he-IL"/>
        </w:rPr>
        <w:t xml:space="preserve">בהסעה – ודאי שהיה, אל תגיד שלא </w:t>
      </w:r>
      <w:bookmarkStart w:id="5799" w:name="_ETM_Q1_11600891"/>
      <w:bookmarkEnd w:id="5799"/>
      <w:r>
        <w:rPr>
          <w:rFonts w:hint="cs"/>
          <w:rtl/>
          <w:lang w:eastAsia="he-IL"/>
        </w:rPr>
        <w:t>היה. אני כל היום מול רח"ל להוציא את האישורים האלה</w:t>
      </w:r>
      <w:bookmarkStart w:id="5800" w:name="_ETM_Q1_11606838"/>
      <w:bookmarkEnd w:id="5800"/>
      <w:r>
        <w:rPr>
          <w:rFonts w:hint="cs"/>
          <w:rtl/>
          <w:lang w:eastAsia="he-IL"/>
        </w:rPr>
        <w:t xml:space="preserve">, בכפוף להחלטות שהיו. </w:t>
      </w:r>
    </w:p>
    <w:p w:rsidR="002E4F99" w:rsidRDefault="002E4F99" w:rsidP="002E4F99">
      <w:pPr>
        <w:rPr>
          <w:rtl/>
          <w:lang w:eastAsia="he-IL"/>
        </w:rPr>
      </w:pPr>
      <w:bookmarkStart w:id="5801" w:name="_ETM_Q1_11607381"/>
      <w:bookmarkStart w:id="5802" w:name="_ETM_Q1_11607438"/>
      <w:bookmarkStart w:id="5803" w:name="_ETM_Q1_11609252"/>
      <w:bookmarkEnd w:id="5801"/>
      <w:bookmarkEnd w:id="5802"/>
      <w:bookmarkEnd w:id="5803"/>
    </w:p>
    <w:p w:rsidR="002E4F99" w:rsidRDefault="002E4F99" w:rsidP="002E4F99">
      <w:pPr>
        <w:pStyle w:val="afb"/>
        <w:keepNext/>
        <w:rPr>
          <w:rtl/>
          <w:lang w:eastAsia="he-IL"/>
        </w:rPr>
      </w:pPr>
      <w:bookmarkStart w:id="5804" w:name="ET_guest_אייל_זנדברג_44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04"/>
    </w:p>
    <w:p w:rsidR="002E4F99" w:rsidRDefault="002E4F99" w:rsidP="002E4F99">
      <w:pPr>
        <w:pStyle w:val="KeepWithNext"/>
        <w:rPr>
          <w:rtl/>
          <w:lang w:eastAsia="he-IL"/>
        </w:rPr>
      </w:pPr>
    </w:p>
    <w:p w:rsidR="002E4F99" w:rsidRDefault="002E4F99" w:rsidP="002E4F99">
      <w:pPr>
        <w:rPr>
          <w:rtl/>
          <w:lang w:eastAsia="he-IL"/>
        </w:rPr>
      </w:pPr>
      <w:bookmarkStart w:id="5805" w:name="_ETM_Q1_11609692"/>
      <w:bookmarkStart w:id="5806" w:name="_ETM_Q1_11609741"/>
      <w:bookmarkEnd w:id="5805"/>
      <w:bookmarkEnd w:id="5806"/>
      <w:r>
        <w:rPr>
          <w:rFonts w:hint="cs"/>
          <w:rtl/>
          <w:lang w:eastAsia="he-IL"/>
        </w:rPr>
        <w:t xml:space="preserve">יש פה שתי דרגות. דרגה אחת, </w:t>
      </w:r>
      <w:bookmarkStart w:id="5807" w:name="_ETM_Q1_11611091"/>
      <w:bookmarkEnd w:id="5807"/>
      <w:r>
        <w:rPr>
          <w:rFonts w:hint="cs"/>
          <w:rtl/>
          <w:lang w:eastAsia="he-IL"/>
        </w:rPr>
        <w:t>מה שיהיה כתוב בחוק שאסור לממשלה.</w:t>
      </w:r>
    </w:p>
    <w:p w:rsidR="002E4F99" w:rsidRDefault="002E4F99" w:rsidP="002E4F99">
      <w:pPr>
        <w:rPr>
          <w:rtl/>
          <w:lang w:eastAsia="he-IL"/>
        </w:rPr>
      </w:pPr>
    </w:p>
    <w:p w:rsidR="002E4F99" w:rsidRDefault="002E4F99" w:rsidP="002E4F99">
      <w:pPr>
        <w:pStyle w:val="af8"/>
        <w:keepNext/>
        <w:rPr>
          <w:rtl/>
        </w:rPr>
      </w:pPr>
      <w:bookmarkStart w:id="5808" w:name="ET_yor_5069_4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0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אוקיי. תעברו על הרשימה. </w:t>
      </w:r>
    </w:p>
    <w:p w:rsidR="002E4F99" w:rsidRDefault="002E4F99" w:rsidP="002E4F99">
      <w:pPr>
        <w:rPr>
          <w:rtl/>
          <w:lang w:eastAsia="he-IL"/>
        </w:rPr>
      </w:pPr>
      <w:bookmarkStart w:id="5809" w:name="_ETM_Q1_11616575"/>
      <w:bookmarkEnd w:id="5809"/>
    </w:p>
    <w:p w:rsidR="002E4F99" w:rsidRDefault="002E4F99" w:rsidP="002E4F99">
      <w:pPr>
        <w:pStyle w:val="afb"/>
        <w:keepNext/>
        <w:rPr>
          <w:rtl/>
          <w:lang w:eastAsia="he-IL"/>
        </w:rPr>
      </w:pPr>
      <w:bookmarkStart w:id="5810" w:name="ET_guest_אייל_זנדברג_45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10"/>
    </w:p>
    <w:p w:rsidR="002E4F99" w:rsidRDefault="002E4F99" w:rsidP="002E4F99">
      <w:pPr>
        <w:pStyle w:val="KeepWithNext"/>
        <w:rPr>
          <w:rtl/>
          <w:lang w:eastAsia="he-IL"/>
        </w:rPr>
      </w:pPr>
    </w:p>
    <w:p w:rsidR="002E4F99" w:rsidRDefault="002E4F99" w:rsidP="002E4F99">
      <w:pPr>
        <w:rPr>
          <w:rtl/>
          <w:lang w:eastAsia="he-IL"/>
        </w:rPr>
      </w:pPr>
      <w:bookmarkStart w:id="5811" w:name="_ETM_Q1_11616903"/>
      <w:bookmarkStart w:id="5812" w:name="_ETM_Q1_11616941"/>
      <w:bookmarkEnd w:id="5811"/>
      <w:bookmarkEnd w:id="5812"/>
      <w:r>
        <w:rPr>
          <w:rFonts w:hint="cs"/>
          <w:rtl/>
          <w:lang w:eastAsia="he-IL"/>
        </w:rPr>
        <w:t xml:space="preserve">מבחינת </w:t>
      </w:r>
      <w:bookmarkStart w:id="5813" w:name="_ETM_Q1_11618064"/>
      <w:bookmarkEnd w:id="5813"/>
      <w:r>
        <w:rPr>
          <w:rFonts w:hint="cs"/>
          <w:rtl/>
          <w:lang w:eastAsia="he-IL"/>
        </w:rPr>
        <w:t xml:space="preserve">פיקוח פרלמנטרי, הממשלה לא יכולה. </w:t>
      </w:r>
    </w:p>
    <w:p w:rsidR="002E4F99" w:rsidRDefault="002E4F99" w:rsidP="002E4F99">
      <w:pPr>
        <w:rPr>
          <w:rtl/>
          <w:lang w:eastAsia="he-IL"/>
        </w:rPr>
      </w:pPr>
      <w:bookmarkStart w:id="5814" w:name="_ETM_Q1_11616834"/>
      <w:bookmarkStart w:id="5815" w:name="_ETM_Q1_11616868"/>
      <w:bookmarkEnd w:id="5814"/>
      <w:bookmarkEnd w:id="5815"/>
    </w:p>
    <w:p w:rsidR="002E4F99" w:rsidRDefault="002E4F99" w:rsidP="002E4F99">
      <w:pPr>
        <w:pStyle w:val="af8"/>
        <w:keepNext/>
        <w:rPr>
          <w:rtl/>
        </w:rPr>
      </w:pPr>
      <w:bookmarkStart w:id="5816" w:name="ET_yor_5069_4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16"/>
    </w:p>
    <w:p w:rsidR="002E4F99" w:rsidRDefault="002E4F99" w:rsidP="002E4F99">
      <w:pPr>
        <w:pStyle w:val="KeepWithNext"/>
        <w:rPr>
          <w:rtl/>
          <w:lang w:eastAsia="he-IL"/>
        </w:rPr>
      </w:pPr>
    </w:p>
    <w:p w:rsidR="002E4F99" w:rsidRDefault="002E4F99" w:rsidP="002E4F99">
      <w:pPr>
        <w:rPr>
          <w:rtl/>
          <w:lang w:eastAsia="he-IL"/>
        </w:rPr>
      </w:pPr>
      <w:bookmarkStart w:id="5817" w:name="_ETM_Q1_11616311"/>
      <w:bookmarkEnd w:id="5817"/>
      <w:r>
        <w:rPr>
          <w:rFonts w:hint="cs"/>
          <w:rtl/>
          <w:lang w:eastAsia="he-IL"/>
        </w:rPr>
        <w:t xml:space="preserve">מצוין. </w:t>
      </w:r>
    </w:p>
    <w:p w:rsidR="002E4F99" w:rsidRDefault="002E4F99" w:rsidP="002E4F99">
      <w:pPr>
        <w:rPr>
          <w:rtl/>
          <w:lang w:eastAsia="he-IL"/>
        </w:rPr>
      </w:pPr>
      <w:bookmarkStart w:id="5818" w:name="_ETM_Q1_11619048"/>
      <w:bookmarkStart w:id="5819" w:name="_ETM_Q1_11619087"/>
      <w:bookmarkEnd w:id="5818"/>
      <w:bookmarkEnd w:id="5819"/>
    </w:p>
    <w:p w:rsidR="002E4F99" w:rsidRDefault="002E4F99" w:rsidP="002E4F99">
      <w:pPr>
        <w:pStyle w:val="afb"/>
        <w:keepNext/>
        <w:rPr>
          <w:rtl/>
          <w:lang w:eastAsia="he-IL"/>
        </w:rPr>
      </w:pPr>
      <w:bookmarkStart w:id="5820" w:name="ET_guest_אייל_זנדברג_45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20"/>
    </w:p>
    <w:p w:rsidR="002E4F99" w:rsidRDefault="002E4F99" w:rsidP="002E4F99">
      <w:pPr>
        <w:pStyle w:val="KeepWithNext"/>
        <w:rPr>
          <w:rtl/>
          <w:lang w:eastAsia="he-IL"/>
        </w:rPr>
      </w:pPr>
    </w:p>
    <w:p w:rsidR="002E4F99" w:rsidRDefault="002E4F99" w:rsidP="002E4F99">
      <w:pPr>
        <w:rPr>
          <w:rtl/>
          <w:lang w:eastAsia="he-IL"/>
        </w:rPr>
      </w:pPr>
      <w:bookmarkStart w:id="5821" w:name="_ETM_Q1_11617010"/>
      <w:bookmarkStart w:id="5822" w:name="_ETM_Q1_11617044"/>
      <w:bookmarkStart w:id="5823" w:name="_ETM_Q1_11617185"/>
      <w:bookmarkStart w:id="5824" w:name="_ETM_Q1_11617225"/>
      <w:bookmarkEnd w:id="5821"/>
      <w:bookmarkEnd w:id="5822"/>
      <w:bookmarkEnd w:id="5823"/>
      <w:bookmarkEnd w:id="5824"/>
      <w:r>
        <w:rPr>
          <w:rFonts w:hint="cs"/>
          <w:rtl/>
          <w:lang w:eastAsia="he-IL"/>
        </w:rPr>
        <w:t xml:space="preserve">החיסרון הוא שהממשלה אכן לא יכולה להגביל, ואם יהיה צורך, אין סמכות לממשלה. הקו </w:t>
      </w:r>
      <w:bookmarkStart w:id="5825" w:name="_ETM_Q1_11622551"/>
      <w:bookmarkEnd w:id="5825"/>
      <w:r>
        <w:rPr>
          <w:rFonts w:hint="cs"/>
          <w:rtl/>
          <w:lang w:eastAsia="he-IL"/>
        </w:rPr>
        <w:t xml:space="preserve">הנוסף של פיקוח פרלמנטרי זה שאנחנו לא מגבילים מראש בחוק, </w:t>
      </w:r>
      <w:bookmarkStart w:id="5826" w:name="_ETM_Q1_11625877"/>
      <w:bookmarkEnd w:id="5826"/>
      <w:r>
        <w:rPr>
          <w:rFonts w:hint="cs"/>
          <w:rtl/>
          <w:lang w:eastAsia="he-IL"/>
        </w:rPr>
        <w:t xml:space="preserve">ולכן הממשלה יש לה את הסמכות. כשהיא תתקין </w:t>
      </w:r>
      <w:bookmarkStart w:id="5827" w:name="_ETM_Q1_11629342"/>
      <w:bookmarkEnd w:id="5827"/>
      <w:r>
        <w:rPr>
          <w:rFonts w:hint="cs"/>
          <w:rtl/>
          <w:lang w:eastAsia="he-IL"/>
        </w:rPr>
        <w:t xml:space="preserve">את התקנות וזה יבוא לדיון בכנסת, הכנסת תגיד לה: את </w:t>
      </w:r>
      <w:bookmarkStart w:id="5828" w:name="_ETM_Q1_11632860"/>
      <w:bookmarkEnd w:id="5828"/>
      <w:r>
        <w:rPr>
          <w:rFonts w:hint="cs"/>
          <w:rtl/>
          <w:lang w:eastAsia="he-IL"/>
        </w:rPr>
        <w:t xml:space="preserve">זה, הממשלה, אנחנו מבקשים שתמחקי. </w:t>
      </w:r>
    </w:p>
    <w:p w:rsidR="002E4F99" w:rsidRDefault="002E4F99" w:rsidP="002E4F99">
      <w:pPr>
        <w:rPr>
          <w:rtl/>
          <w:lang w:eastAsia="he-IL"/>
        </w:rPr>
      </w:pPr>
      <w:bookmarkStart w:id="5829" w:name="_ETM_Q1_11632823"/>
      <w:bookmarkStart w:id="5830" w:name="_ETM_Q1_11632870"/>
      <w:bookmarkEnd w:id="5829"/>
      <w:bookmarkEnd w:id="5830"/>
    </w:p>
    <w:p w:rsidR="002E4F99" w:rsidRDefault="002E4F99" w:rsidP="002E4F99">
      <w:pPr>
        <w:pStyle w:val="af8"/>
        <w:keepNext/>
        <w:rPr>
          <w:rtl/>
        </w:rPr>
      </w:pPr>
      <w:bookmarkStart w:id="5831" w:name="ET_yor_5069_4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1"/>
    </w:p>
    <w:p w:rsidR="002E4F99" w:rsidRDefault="002E4F99" w:rsidP="002E4F99">
      <w:pPr>
        <w:pStyle w:val="KeepWithNext"/>
        <w:rPr>
          <w:rtl/>
          <w:lang w:eastAsia="he-IL"/>
        </w:rPr>
      </w:pPr>
    </w:p>
    <w:p w:rsidR="002E4F99" w:rsidRDefault="002E4F99" w:rsidP="002E4F99">
      <w:pPr>
        <w:rPr>
          <w:rtl/>
          <w:lang w:eastAsia="he-IL"/>
        </w:rPr>
      </w:pPr>
      <w:bookmarkStart w:id="5832" w:name="_ETM_Q1_11633638"/>
      <w:bookmarkEnd w:id="5832"/>
      <w:r>
        <w:rPr>
          <w:rFonts w:hint="cs"/>
          <w:rtl/>
          <w:lang w:eastAsia="he-IL"/>
        </w:rPr>
        <w:t xml:space="preserve">כן, אבל אם אתה מסביר </w:t>
      </w:r>
      <w:bookmarkStart w:id="5833" w:name="_ETM_Q1_11633271"/>
      <w:bookmarkEnd w:id="5833"/>
      <w:r>
        <w:rPr>
          <w:rFonts w:hint="cs"/>
          <w:rtl/>
          <w:lang w:eastAsia="he-IL"/>
        </w:rPr>
        <w:t xml:space="preserve">לי שטיפול חיוני בבעל חיים </w:t>
      </w:r>
      <w:bookmarkStart w:id="5834" w:name="_ETM_Q1_11637853"/>
      <w:bookmarkEnd w:id="5834"/>
      <w:r>
        <w:rPr>
          <w:rFonts w:hint="cs"/>
          <w:rtl/>
          <w:lang w:eastAsia="he-IL"/>
        </w:rPr>
        <w:t xml:space="preserve">זה דבר שאתה כן מחריג אותו – </w:t>
      </w:r>
      <w:bookmarkStart w:id="5835" w:name="_ETM_Q1_11639489"/>
      <w:bookmarkEnd w:id="5835"/>
      <w:r>
        <w:rPr>
          <w:rFonts w:hint="cs"/>
          <w:rtl/>
          <w:lang w:eastAsia="he-IL"/>
        </w:rPr>
        <w:t xml:space="preserve">אתם הבאתם את זה, נכון? – אז יש עוד כמה </w:t>
      </w:r>
      <w:bookmarkStart w:id="5836" w:name="_ETM_Q1_11642408"/>
      <w:bookmarkEnd w:id="5836"/>
      <w:r>
        <w:rPr>
          <w:rFonts w:hint="cs"/>
          <w:rtl/>
          <w:lang w:eastAsia="he-IL"/>
        </w:rPr>
        <w:t>בעלי חיים באזור פה.</w:t>
      </w:r>
    </w:p>
    <w:p w:rsidR="002E4F99" w:rsidRDefault="002E4F99" w:rsidP="002E4F99">
      <w:pPr>
        <w:rPr>
          <w:rtl/>
          <w:lang w:eastAsia="he-IL"/>
        </w:rPr>
      </w:pPr>
      <w:bookmarkStart w:id="5837" w:name="_ETM_Q1_11647224"/>
      <w:bookmarkStart w:id="5838" w:name="_ETM_Q1_11647267"/>
      <w:bookmarkEnd w:id="5837"/>
      <w:bookmarkEnd w:id="5838"/>
    </w:p>
    <w:p w:rsidR="002E4F99" w:rsidRDefault="002E4F99" w:rsidP="002E4F99">
      <w:pPr>
        <w:pStyle w:val="afb"/>
        <w:keepNext/>
        <w:rPr>
          <w:rtl/>
          <w:lang w:eastAsia="he-IL"/>
        </w:rPr>
      </w:pPr>
      <w:bookmarkStart w:id="5839" w:name="ET_guest_אייל_זנדברג_454"/>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3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מבין, האמת שההבחנה פה היא </w:t>
      </w:r>
      <w:bookmarkStart w:id="5840" w:name="_ETM_Q1_11649062"/>
      <w:bookmarkEnd w:id="5840"/>
      <w:r>
        <w:rPr>
          <w:rFonts w:hint="cs"/>
          <w:rtl/>
          <w:lang w:eastAsia="he-IL"/>
        </w:rPr>
        <w:t>בין רמת הפיקוח.</w:t>
      </w:r>
    </w:p>
    <w:p w:rsidR="002E4F99" w:rsidRDefault="002E4F99" w:rsidP="002E4F99">
      <w:pPr>
        <w:rPr>
          <w:rtl/>
          <w:lang w:eastAsia="he-IL"/>
        </w:rPr>
      </w:pPr>
    </w:p>
    <w:p w:rsidR="002E4F99" w:rsidRDefault="002E4F99" w:rsidP="002E4F99">
      <w:pPr>
        <w:pStyle w:val="af8"/>
        <w:keepNext/>
        <w:rPr>
          <w:rtl/>
        </w:rPr>
      </w:pPr>
      <w:bookmarkStart w:id="5841" w:name="ET_yor_5069_4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4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מציע, כדי שלא נעשה את זה, </w:t>
      </w:r>
      <w:bookmarkStart w:id="5842" w:name="_ETM_Q1_11653729"/>
      <w:bookmarkEnd w:id="5842"/>
      <w:r>
        <w:rPr>
          <w:rFonts w:hint="cs"/>
          <w:rtl/>
          <w:lang w:eastAsia="he-IL"/>
        </w:rPr>
        <w:t xml:space="preserve">שני דברים לשיעורי בית שלכם: לעבור על הרשימה ותשימו </w:t>
      </w:r>
      <w:bookmarkStart w:id="5843" w:name="_ETM_Q1_11656428"/>
      <w:bookmarkEnd w:id="5843"/>
      <w:r>
        <w:rPr>
          <w:rFonts w:hint="cs"/>
          <w:rtl/>
          <w:lang w:eastAsia="he-IL"/>
        </w:rPr>
        <w:t>את הדברים שנראה לכם שזה יכול להיות ואחר כך תסבירו</w:t>
      </w:r>
      <w:bookmarkStart w:id="5844" w:name="_ETM_Q1_11660627"/>
      <w:bookmarkEnd w:id="5844"/>
      <w:r>
        <w:rPr>
          <w:rFonts w:hint="cs"/>
          <w:rtl/>
          <w:lang w:eastAsia="he-IL"/>
        </w:rPr>
        <w:t xml:space="preserve"> לנו על האחרים לא. דבר שני, אם יש איזשהו קונץ, </w:t>
      </w:r>
      <w:bookmarkStart w:id="5845" w:name="_ETM_Q1_11666311"/>
      <w:bookmarkEnd w:id="5845"/>
      <w:r>
        <w:rPr>
          <w:rFonts w:hint="cs"/>
          <w:rtl/>
          <w:lang w:eastAsia="he-IL"/>
        </w:rPr>
        <w:t>פטנט לשיקול דעת נוסף שלא פותח ולא בעצם גורם –</w:t>
      </w:r>
      <w:bookmarkStart w:id="5846" w:name="_ETM_Q1_11674089"/>
      <w:bookmarkEnd w:id="5846"/>
      <w:r>
        <w:rPr>
          <w:rFonts w:hint="cs"/>
          <w:rtl/>
          <w:lang w:eastAsia="he-IL"/>
        </w:rPr>
        <w:t xml:space="preserve"> אני מבין, והסביר היטב גור את החשש שהביעה נציגת משרד הבריאות בעניין הזה, שהוא חשש שפותח דברים </w:t>
      </w:r>
      <w:bookmarkStart w:id="5847" w:name="_ETM_Q1_11684000"/>
      <w:bookmarkEnd w:id="5847"/>
      <w:r>
        <w:rPr>
          <w:rFonts w:hint="cs"/>
          <w:rtl/>
          <w:lang w:eastAsia="he-IL"/>
        </w:rPr>
        <w:t xml:space="preserve">להתדיינויות מחוץ לממשלה בכלל. זה משהו שיתחילו להיות </w:t>
      </w:r>
      <w:bookmarkStart w:id="5848" w:name="_ETM_Q1_11687101"/>
      <w:bookmarkEnd w:id="5848"/>
      <w:r>
        <w:rPr>
          <w:rFonts w:hint="cs"/>
          <w:rtl/>
          <w:lang w:eastAsia="he-IL"/>
        </w:rPr>
        <w:t xml:space="preserve">התדיינויות ברחוב על מה נקרא חיוני או לא חיוני, </w:t>
      </w:r>
      <w:bookmarkStart w:id="5849" w:name="_ETM_Q1_11689294"/>
      <w:bookmarkEnd w:id="5849"/>
      <w:r>
        <w:rPr>
          <w:rFonts w:hint="cs"/>
          <w:rtl/>
          <w:lang w:eastAsia="he-IL"/>
        </w:rPr>
        <w:t xml:space="preserve">מול השוטר או מול הפקח או לא יודע מי. </w:t>
      </w:r>
      <w:bookmarkStart w:id="5850" w:name="_ETM_Q1_11693367"/>
      <w:bookmarkStart w:id="5851" w:name="_ETM_Q1_11693403"/>
      <w:bookmarkStart w:id="5852" w:name="_ETM_Q1_11693527"/>
      <w:bookmarkStart w:id="5853" w:name="_ETM_Q1_11693564"/>
      <w:bookmarkEnd w:id="5850"/>
      <w:bookmarkEnd w:id="5851"/>
      <w:bookmarkEnd w:id="5852"/>
      <w:bookmarkEnd w:id="5853"/>
      <w:r>
        <w:rPr>
          <w:rFonts w:hint="cs"/>
          <w:rtl/>
          <w:lang w:eastAsia="he-IL"/>
        </w:rPr>
        <w:t xml:space="preserve">תמצאו </w:t>
      </w:r>
      <w:bookmarkStart w:id="5854" w:name="_ETM_Q1_11696103"/>
      <w:bookmarkEnd w:id="5854"/>
      <w:r>
        <w:rPr>
          <w:rFonts w:hint="cs"/>
          <w:rtl/>
          <w:lang w:eastAsia="he-IL"/>
        </w:rPr>
        <w:t xml:space="preserve">את האיזון הזה, הבנתם מה אנחנו רוצים. תודה רבה לכם. </w:t>
      </w:r>
      <w:bookmarkStart w:id="5855" w:name="_ETM_Q1_11699911"/>
      <w:bookmarkEnd w:id="5855"/>
    </w:p>
    <w:p w:rsidR="002E4F99" w:rsidRDefault="002E4F99" w:rsidP="002E4F99">
      <w:pPr>
        <w:rPr>
          <w:rtl/>
          <w:lang w:eastAsia="he-IL"/>
        </w:rPr>
      </w:pPr>
      <w:bookmarkStart w:id="5856" w:name="_ETM_Q1_11701175"/>
      <w:bookmarkStart w:id="5857" w:name="_ETM_Q1_11701218"/>
      <w:bookmarkEnd w:id="5856"/>
      <w:bookmarkEnd w:id="5857"/>
    </w:p>
    <w:p w:rsidR="002E4F99" w:rsidRDefault="002E4F99" w:rsidP="002E4F99">
      <w:pPr>
        <w:pStyle w:val="a5"/>
        <w:keepNext/>
        <w:rPr>
          <w:rtl/>
        </w:rPr>
      </w:pPr>
      <w:bookmarkStart w:id="5858" w:name="ET_speaker_5771_4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5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אדוני היושב-ראש, אבל כן צריך לעשות את ההבחנה בין </w:t>
      </w:r>
      <w:bookmarkStart w:id="5859" w:name="_ETM_Q1_11704449"/>
      <w:bookmarkEnd w:id="5859"/>
      <w:r>
        <w:rPr>
          <w:rFonts w:hint="cs"/>
          <w:rtl/>
          <w:lang w:eastAsia="he-IL"/>
        </w:rPr>
        <w:t xml:space="preserve">מה שהממשלה לא יכולה בכלל להגביל, כמו הגעה למשכן </w:t>
      </w:r>
      <w:bookmarkStart w:id="5860" w:name="_ETM_Q1_11708178"/>
      <w:bookmarkEnd w:id="5860"/>
      <w:r>
        <w:rPr>
          <w:rFonts w:hint="cs"/>
          <w:rtl/>
          <w:lang w:eastAsia="he-IL"/>
        </w:rPr>
        <w:t xml:space="preserve">הכנסת, כמו הגעה לבית משפט, כמו הזכות להפגנה, שזה ממש </w:t>
      </w:r>
      <w:bookmarkStart w:id="5861" w:name="_ETM_Q1_11712820"/>
      <w:bookmarkEnd w:id="5861"/>
      <w:r>
        <w:rPr>
          <w:lang w:eastAsia="he-IL"/>
        </w:rPr>
        <w:t>must</w:t>
      </w:r>
      <w:r>
        <w:rPr>
          <w:rFonts w:hint="cs"/>
          <w:rtl/>
          <w:lang w:eastAsia="he-IL"/>
        </w:rPr>
        <w:t>, שזה הבסיס של דמוקרטיה, בסיס של זכויות אדם, לבין הדברים שהם באמת מה שנקרא החיים עצמם.</w:t>
      </w:r>
    </w:p>
    <w:p w:rsidR="002E4F99" w:rsidRDefault="002E4F99" w:rsidP="002E4F99">
      <w:pPr>
        <w:rPr>
          <w:rtl/>
          <w:lang w:eastAsia="he-IL"/>
        </w:rPr>
      </w:pPr>
      <w:bookmarkStart w:id="5862" w:name="_ETM_Q1_11718784"/>
      <w:bookmarkStart w:id="5863" w:name="_ETM_Q1_11718834"/>
      <w:bookmarkEnd w:id="5862"/>
      <w:bookmarkEnd w:id="5863"/>
    </w:p>
    <w:p w:rsidR="002E4F99" w:rsidRDefault="002E4F99" w:rsidP="002E4F99">
      <w:pPr>
        <w:pStyle w:val="af8"/>
        <w:keepNext/>
        <w:rPr>
          <w:rtl/>
        </w:rPr>
      </w:pPr>
      <w:bookmarkStart w:id="5864" w:name="ET_yor_5069_4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64"/>
    </w:p>
    <w:p w:rsidR="002E4F99" w:rsidRDefault="002E4F99" w:rsidP="002E4F99">
      <w:pPr>
        <w:pStyle w:val="KeepWithNext"/>
        <w:rPr>
          <w:rtl/>
          <w:lang w:eastAsia="he-IL"/>
        </w:rPr>
      </w:pPr>
    </w:p>
    <w:p w:rsidR="002E4F99" w:rsidRDefault="002E4F99" w:rsidP="002E4F99">
      <w:pPr>
        <w:rPr>
          <w:rtl/>
          <w:lang w:eastAsia="he-IL"/>
        </w:rPr>
      </w:pPr>
      <w:bookmarkStart w:id="5865" w:name="_ETM_Q1_11719577"/>
      <w:bookmarkEnd w:id="5865"/>
      <w:r>
        <w:rPr>
          <w:rFonts w:hint="cs"/>
          <w:rtl/>
          <w:lang w:eastAsia="he-IL"/>
        </w:rPr>
        <w:t>מה</w:t>
      </w:r>
      <w:bookmarkStart w:id="5866" w:name="_ETM_Q1_11720256"/>
      <w:bookmarkEnd w:id="5866"/>
      <w:r>
        <w:rPr>
          <w:rFonts w:hint="cs"/>
          <w:rtl/>
          <w:lang w:eastAsia="he-IL"/>
        </w:rPr>
        <w:t xml:space="preserve"> זה החיים עצמם? יש </w:t>
      </w:r>
      <w:r>
        <w:rPr>
          <w:lang w:eastAsia="he-IL"/>
        </w:rPr>
        <w:t>must</w:t>
      </w:r>
      <w:r>
        <w:rPr>
          <w:rFonts w:hint="cs"/>
          <w:rtl/>
          <w:lang w:eastAsia="he-IL"/>
        </w:rPr>
        <w:t>-ים שהם גם לוויה וגם עיתונאי</w:t>
      </w:r>
      <w:bookmarkStart w:id="5867" w:name="_ETM_Q1_11726130"/>
      <w:bookmarkEnd w:id="5867"/>
      <w:r>
        <w:rPr>
          <w:rFonts w:hint="cs"/>
          <w:rtl/>
          <w:lang w:eastAsia="he-IL"/>
        </w:rPr>
        <w:t xml:space="preserve"> וגם טיפול סוציאלי וטיפול חיוני בבעלי חיים. זה </w:t>
      </w:r>
      <w:r>
        <w:rPr>
          <w:lang w:eastAsia="he-IL"/>
        </w:rPr>
        <w:t>must</w:t>
      </w:r>
      <w:r>
        <w:rPr>
          <w:rFonts w:hint="cs"/>
          <w:rtl/>
          <w:lang w:eastAsia="he-IL"/>
        </w:rPr>
        <w:t xml:space="preserve">. גם לוויה זה </w:t>
      </w:r>
      <w:r>
        <w:rPr>
          <w:lang w:eastAsia="he-IL"/>
        </w:rPr>
        <w:t>must</w:t>
      </w:r>
      <w:r>
        <w:rPr>
          <w:rFonts w:hint="cs"/>
          <w:rtl/>
          <w:lang w:eastAsia="he-IL"/>
        </w:rPr>
        <w:t xml:space="preserve">. ברית, אי אפשר לעשות ברית </w:t>
      </w:r>
      <w:bookmarkStart w:id="5868" w:name="_ETM_Q1_11732102"/>
      <w:bookmarkEnd w:id="5868"/>
      <w:r>
        <w:rPr>
          <w:rFonts w:hint="cs"/>
          <w:rtl/>
          <w:lang w:eastAsia="he-IL"/>
        </w:rPr>
        <w:t xml:space="preserve">בלי עשרה אנשים, אין ברית בלי עשרה אנשים, אז מה, לא תהיה ברית? </w:t>
      </w:r>
    </w:p>
    <w:p w:rsidR="002E4F99" w:rsidRDefault="002E4F99" w:rsidP="002E4F99">
      <w:pPr>
        <w:rPr>
          <w:rtl/>
          <w:lang w:eastAsia="he-IL"/>
        </w:rPr>
      </w:pPr>
      <w:bookmarkStart w:id="5869" w:name="_ETM_Q1_11738122"/>
      <w:bookmarkStart w:id="5870" w:name="_ETM_Q1_11738170"/>
      <w:bookmarkEnd w:id="5869"/>
      <w:bookmarkEnd w:id="5870"/>
    </w:p>
    <w:p w:rsidR="002E4F99" w:rsidRDefault="002E4F99" w:rsidP="002E4F99">
      <w:pPr>
        <w:pStyle w:val="a5"/>
        <w:keepNext/>
        <w:rPr>
          <w:rtl/>
        </w:rPr>
      </w:pPr>
      <w:bookmarkStart w:id="5871" w:name="ET_speaker_5771_4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7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למשל, סיפור של ילד </w:t>
      </w:r>
      <w:bookmarkStart w:id="5872" w:name="_ETM_Q1_11736548"/>
      <w:bookmarkEnd w:id="5872"/>
      <w:r>
        <w:rPr>
          <w:rFonts w:hint="cs"/>
          <w:rtl/>
          <w:lang w:eastAsia="he-IL"/>
        </w:rPr>
        <w:t xml:space="preserve">עם ההורה שלו, שלא ראה אותו במשך תקופה, אני לא </w:t>
      </w:r>
      <w:bookmarkStart w:id="5873" w:name="_ETM_Q1_11739136"/>
      <w:bookmarkEnd w:id="5873"/>
      <w:r>
        <w:rPr>
          <w:rFonts w:hint="cs"/>
          <w:rtl/>
          <w:lang w:eastAsia="he-IL"/>
        </w:rPr>
        <w:t xml:space="preserve">יודע אם זה </w:t>
      </w:r>
      <w:r>
        <w:rPr>
          <w:lang w:eastAsia="he-IL"/>
        </w:rPr>
        <w:t>must</w:t>
      </w:r>
      <w:r>
        <w:rPr>
          <w:rFonts w:hint="cs"/>
          <w:rtl/>
          <w:lang w:eastAsia="he-IL"/>
        </w:rPr>
        <w:t>.</w:t>
      </w:r>
    </w:p>
    <w:p w:rsidR="002E4F99" w:rsidRDefault="002E4F99" w:rsidP="002E4F99">
      <w:pPr>
        <w:rPr>
          <w:rtl/>
          <w:lang w:eastAsia="he-IL"/>
        </w:rPr>
      </w:pPr>
    </w:p>
    <w:p w:rsidR="002E4F99" w:rsidRDefault="002E4F99" w:rsidP="002E4F99">
      <w:pPr>
        <w:pStyle w:val="af8"/>
        <w:keepNext/>
        <w:rPr>
          <w:rtl/>
        </w:rPr>
      </w:pPr>
      <w:bookmarkStart w:id="5874" w:name="ET_yor_5069_4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7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לא </w:t>
      </w:r>
      <w:r>
        <w:rPr>
          <w:lang w:eastAsia="he-IL"/>
        </w:rPr>
        <w:t>must</w:t>
      </w:r>
      <w:r>
        <w:rPr>
          <w:rFonts w:hint="cs"/>
          <w:rtl/>
          <w:lang w:eastAsia="he-IL"/>
        </w:rPr>
        <w:t xml:space="preserve">? זה </w:t>
      </w:r>
      <w:r>
        <w:rPr>
          <w:lang w:eastAsia="he-IL"/>
        </w:rPr>
        <w:t>super must</w:t>
      </w:r>
      <w:r>
        <w:rPr>
          <w:rFonts w:hint="cs"/>
          <w:rtl/>
          <w:lang w:eastAsia="he-IL"/>
        </w:rPr>
        <w:t>.</w:t>
      </w:r>
    </w:p>
    <w:p w:rsidR="002E4F99" w:rsidRDefault="002E4F99" w:rsidP="002E4F99">
      <w:pPr>
        <w:rPr>
          <w:rtl/>
          <w:lang w:eastAsia="he-IL"/>
        </w:rPr>
      </w:pPr>
      <w:bookmarkStart w:id="5875" w:name="_ETM_Q1_11747127"/>
      <w:bookmarkStart w:id="5876" w:name="_ETM_Q1_11747176"/>
      <w:bookmarkStart w:id="5877" w:name="_ETM_Q1_11748615"/>
      <w:bookmarkEnd w:id="5875"/>
      <w:bookmarkEnd w:id="5876"/>
      <w:bookmarkEnd w:id="5877"/>
    </w:p>
    <w:p w:rsidR="002E4F99" w:rsidRDefault="002E4F99" w:rsidP="002E4F99">
      <w:pPr>
        <w:pStyle w:val="a5"/>
        <w:keepNext/>
        <w:rPr>
          <w:rtl/>
        </w:rPr>
      </w:pPr>
      <w:bookmarkStart w:id="5878" w:name="ET_speaker_5771_4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78"/>
    </w:p>
    <w:p w:rsidR="002E4F99" w:rsidRDefault="002E4F99" w:rsidP="002E4F99">
      <w:pPr>
        <w:pStyle w:val="KeepWithNext"/>
        <w:rPr>
          <w:rtl/>
          <w:lang w:eastAsia="he-IL"/>
        </w:rPr>
      </w:pPr>
    </w:p>
    <w:p w:rsidR="002E4F99" w:rsidRDefault="002E4F99" w:rsidP="002E4F99">
      <w:pPr>
        <w:rPr>
          <w:rtl/>
          <w:lang w:eastAsia="he-IL"/>
        </w:rPr>
      </w:pPr>
      <w:bookmarkStart w:id="5879" w:name="_ETM_Q1_11749005"/>
      <w:bookmarkStart w:id="5880" w:name="_ETM_Q1_11749049"/>
      <w:bookmarkEnd w:id="5879"/>
      <w:bookmarkEnd w:id="5880"/>
      <w:r>
        <w:rPr>
          <w:rFonts w:hint="cs"/>
          <w:rtl/>
          <w:lang w:eastAsia="he-IL"/>
        </w:rPr>
        <w:t>תקשיב, אל תקפוץ על כל מילה שאני אומר. יש רעיון שאני מנסה להגיד.</w:t>
      </w:r>
    </w:p>
    <w:p w:rsidR="002E4F99" w:rsidRDefault="002E4F99" w:rsidP="002E4F99">
      <w:pPr>
        <w:rPr>
          <w:rtl/>
          <w:lang w:eastAsia="he-IL"/>
        </w:rPr>
      </w:pPr>
      <w:bookmarkStart w:id="5881" w:name="_ETM_Q1_11749246"/>
      <w:bookmarkStart w:id="5882" w:name="_ETM_Q1_11749288"/>
      <w:bookmarkEnd w:id="5881"/>
      <w:bookmarkEnd w:id="5882"/>
    </w:p>
    <w:p w:rsidR="002E4F99" w:rsidRDefault="002E4F99" w:rsidP="002E4F99">
      <w:pPr>
        <w:pStyle w:val="af8"/>
        <w:keepNext/>
        <w:rPr>
          <w:rtl/>
        </w:rPr>
      </w:pPr>
      <w:bookmarkStart w:id="5883" w:name="ET_yor_5069_4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83"/>
    </w:p>
    <w:p w:rsidR="002E4F99" w:rsidRDefault="002E4F99" w:rsidP="002E4F99">
      <w:pPr>
        <w:pStyle w:val="KeepWithNext"/>
        <w:rPr>
          <w:rtl/>
          <w:lang w:eastAsia="he-IL"/>
        </w:rPr>
      </w:pPr>
    </w:p>
    <w:p w:rsidR="002E4F99" w:rsidRDefault="002E4F99" w:rsidP="002E4F99">
      <w:pPr>
        <w:rPr>
          <w:rtl/>
          <w:lang w:eastAsia="he-IL"/>
        </w:rPr>
      </w:pPr>
      <w:bookmarkStart w:id="5884" w:name="_ETM_Q1_11750063"/>
      <w:bookmarkEnd w:id="5884"/>
      <w:r>
        <w:rPr>
          <w:rFonts w:hint="cs"/>
          <w:rtl/>
          <w:lang w:eastAsia="he-IL"/>
        </w:rPr>
        <w:t xml:space="preserve">נתנו להם שיעורי בית. אתה עוזר </w:t>
      </w:r>
      <w:bookmarkStart w:id="5885" w:name="_ETM_Q1_11749085"/>
      <w:bookmarkEnd w:id="5885"/>
      <w:r>
        <w:rPr>
          <w:rFonts w:hint="cs"/>
          <w:rtl/>
          <w:lang w:eastAsia="he-IL"/>
        </w:rPr>
        <w:t>להם עכשיו בשיעורי בית, תן להם לעשות את שיעורי הבית</w:t>
      </w:r>
      <w:bookmarkStart w:id="5886" w:name="_ETM_Q1_11751218"/>
      <w:bookmarkEnd w:id="5886"/>
      <w:r>
        <w:rPr>
          <w:rFonts w:hint="cs"/>
          <w:rtl/>
          <w:lang w:eastAsia="he-IL"/>
        </w:rPr>
        <w:t xml:space="preserve">, אחר כך נעזור להם. </w:t>
      </w:r>
    </w:p>
    <w:p w:rsidR="002E4F99" w:rsidRDefault="002E4F99" w:rsidP="002E4F99">
      <w:pPr>
        <w:rPr>
          <w:rtl/>
          <w:lang w:eastAsia="he-IL"/>
        </w:rPr>
      </w:pPr>
      <w:bookmarkStart w:id="5887" w:name="_ETM_Q1_11753785"/>
      <w:bookmarkStart w:id="5888" w:name="_ETM_Q1_11753872"/>
      <w:bookmarkEnd w:id="5887"/>
      <w:bookmarkEnd w:id="5888"/>
    </w:p>
    <w:p w:rsidR="002E4F99" w:rsidRDefault="002E4F99" w:rsidP="002E4F99">
      <w:pPr>
        <w:pStyle w:val="a5"/>
        <w:keepNext/>
        <w:rPr>
          <w:rtl/>
        </w:rPr>
      </w:pPr>
      <w:bookmarkStart w:id="5889" w:name="ET_speaker_5771_4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8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בסדר.</w:t>
      </w:r>
    </w:p>
    <w:p w:rsidR="002E4F99" w:rsidRDefault="002E4F99" w:rsidP="002E4F99">
      <w:pPr>
        <w:rPr>
          <w:rtl/>
          <w:lang w:eastAsia="he-IL"/>
        </w:rPr>
      </w:pPr>
      <w:bookmarkStart w:id="5890" w:name="_ETM_Q1_11753716"/>
      <w:bookmarkStart w:id="5891" w:name="_ETM_Q1_11753762"/>
      <w:bookmarkEnd w:id="5890"/>
      <w:bookmarkEnd w:id="5891"/>
    </w:p>
    <w:p w:rsidR="002E4F99" w:rsidRDefault="002E4F99" w:rsidP="002E4F99">
      <w:pPr>
        <w:pStyle w:val="a5"/>
        <w:keepNext/>
        <w:rPr>
          <w:rtl/>
        </w:rPr>
      </w:pPr>
      <w:bookmarkStart w:id="5892" w:name="ET_speaker_5938_4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89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סעיף 16, </w:t>
      </w:r>
      <w:bookmarkStart w:id="5893" w:name="_ETM_Q1_11756789"/>
      <w:bookmarkEnd w:id="5893"/>
      <w:r>
        <w:rPr>
          <w:rFonts w:hint="cs"/>
          <w:rtl/>
          <w:lang w:eastAsia="he-IL"/>
        </w:rPr>
        <w:t xml:space="preserve">מה ההבדל קונספטואלית בין אזור מוגבל או לא </w:t>
      </w:r>
      <w:bookmarkStart w:id="5894" w:name="_ETM_Q1_11763186"/>
      <w:bookmarkEnd w:id="5894"/>
      <w:r>
        <w:rPr>
          <w:rFonts w:hint="cs"/>
          <w:rtl/>
          <w:lang w:eastAsia="he-IL"/>
        </w:rPr>
        <w:t xml:space="preserve">– גם איתן אמר את זה – הוא </w:t>
      </w:r>
      <w:bookmarkStart w:id="5895" w:name="_ETM_Q1_11763953"/>
      <w:bookmarkEnd w:id="5895"/>
      <w:r>
        <w:rPr>
          <w:rFonts w:hint="cs"/>
          <w:rtl/>
          <w:lang w:eastAsia="he-IL"/>
        </w:rPr>
        <w:t xml:space="preserve">הקו המנחה. אם כתוב בסעיף 16 את הדברים האלה, </w:t>
      </w:r>
      <w:bookmarkStart w:id="5896" w:name="_ETM_Q1_11765521"/>
      <w:bookmarkEnd w:id="5896"/>
      <w:r>
        <w:rPr>
          <w:rFonts w:hint="cs"/>
          <w:rtl/>
          <w:lang w:eastAsia="he-IL"/>
        </w:rPr>
        <w:t xml:space="preserve">בואו נראה בהתאמות המתבקשות. ירוק מופיע שם. </w:t>
      </w:r>
    </w:p>
    <w:p w:rsidR="002E4F99" w:rsidRDefault="002E4F99" w:rsidP="002E4F99">
      <w:pPr>
        <w:rPr>
          <w:rtl/>
          <w:lang w:eastAsia="he-IL"/>
        </w:rPr>
      </w:pPr>
    </w:p>
    <w:p w:rsidR="002E4F99" w:rsidRDefault="002E4F99" w:rsidP="002E4F99">
      <w:pPr>
        <w:pStyle w:val="afb"/>
        <w:keepNext/>
        <w:rPr>
          <w:rtl/>
          <w:lang w:eastAsia="he-IL"/>
        </w:rPr>
      </w:pPr>
      <w:bookmarkStart w:id="5897" w:name="ET_guest_אייל_זנדברג_464"/>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9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נבדוק, </w:t>
      </w:r>
      <w:bookmarkStart w:id="5898" w:name="_ETM_Q1_11769583"/>
      <w:bookmarkEnd w:id="5898"/>
      <w:r>
        <w:rPr>
          <w:rFonts w:hint="cs"/>
          <w:rtl/>
          <w:lang w:eastAsia="he-IL"/>
        </w:rPr>
        <w:t>נעשה השוואה בין הסעיפים.</w:t>
      </w:r>
    </w:p>
    <w:p w:rsidR="002E4F99" w:rsidRDefault="002E4F99" w:rsidP="002E4F99">
      <w:pPr>
        <w:rPr>
          <w:rtl/>
          <w:lang w:eastAsia="he-IL"/>
        </w:rPr>
      </w:pPr>
    </w:p>
    <w:p w:rsidR="002E4F99" w:rsidRDefault="002E4F99" w:rsidP="002E4F99">
      <w:pPr>
        <w:pStyle w:val="a5"/>
        <w:keepNext/>
        <w:rPr>
          <w:rtl/>
        </w:rPr>
      </w:pPr>
      <w:bookmarkStart w:id="5899" w:name="ET_speaker_5938_4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89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נראה לי שאם כבר ישבתם, חשבתם </w:t>
      </w:r>
      <w:bookmarkStart w:id="5900" w:name="_ETM_Q1_11773095"/>
      <w:bookmarkEnd w:id="5900"/>
      <w:r>
        <w:rPr>
          <w:rFonts w:hint="cs"/>
          <w:rtl/>
          <w:lang w:eastAsia="he-IL"/>
        </w:rPr>
        <w:t>על 16 אז אין סיבה שזה גם לא יהיה פה.</w:t>
      </w:r>
    </w:p>
    <w:p w:rsidR="002E4F99" w:rsidRDefault="002E4F99" w:rsidP="002E4F99">
      <w:pPr>
        <w:rPr>
          <w:rtl/>
          <w:lang w:eastAsia="he-IL"/>
        </w:rPr>
      </w:pPr>
      <w:bookmarkStart w:id="5901" w:name="_ETM_Q1_11777804"/>
      <w:bookmarkStart w:id="5902" w:name="_ETM_Q1_11777854"/>
      <w:bookmarkEnd w:id="5901"/>
      <w:bookmarkEnd w:id="5902"/>
    </w:p>
    <w:p w:rsidR="002E4F99" w:rsidRDefault="002E4F99" w:rsidP="002E4F99">
      <w:pPr>
        <w:pStyle w:val="afb"/>
        <w:keepNext/>
        <w:rPr>
          <w:rtl/>
          <w:lang w:eastAsia="he-IL"/>
        </w:rPr>
      </w:pPr>
      <w:bookmarkStart w:id="5903" w:name="ET_guest_אייל_זנדברג_46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0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קצת </w:t>
      </w:r>
      <w:bookmarkStart w:id="5904" w:name="_ETM_Q1_11775710"/>
      <w:bookmarkEnd w:id="5904"/>
      <w:r>
        <w:rPr>
          <w:rFonts w:hint="cs"/>
          <w:rtl/>
          <w:lang w:eastAsia="he-IL"/>
        </w:rPr>
        <w:t xml:space="preserve">שונה אבל זה ברור. 16 משקף מצב עובדתי משפטי </w:t>
      </w:r>
      <w:bookmarkStart w:id="5905" w:name="_ETM_Q1_11783378"/>
      <w:bookmarkEnd w:id="5905"/>
      <w:r>
        <w:rPr>
          <w:rFonts w:hint="cs"/>
          <w:rtl/>
          <w:lang w:eastAsia="he-IL"/>
        </w:rPr>
        <w:t xml:space="preserve">מסוים. </w:t>
      </w:r>
    </w:p>
    <w:p w:rsidR="002E4F99" w:rsidRDefault="002E4F99" w:rsidP="002E4F99">
      <w:pPr>
        <w:rPr>
          <w:rtl/>
          <w:lang w:eastAsia="he-IL"/>
        </w:rPr>
      </w:pPr>
      <w:bookmarkStart w:id="5906" w:name="_ETM_Q1_11784979"/>
      <w:bookmarkStart w:id="5907" w:name="_ETM_Q1_11785025"/>
      <w:bookmarkEnd w:id="5906"/>
      <w:bookmarkEnd w:id="5907"/>
    </w:p>
    <w:p w:rsidR="002E4F99" w:rsidRDefault="002E4F99" w:rsidP="002E4F99">
      <w:pPr>
        <w:pStyle w:val="af8"/>
        <w:keepNext/>
        <w:rPr>
          <w:rtl/>
        </w:rPr>
      </w:pPr>
      <w:bookmarkStart w:id="5908" w:name="ET_yor_5069_4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08"/>
    </w:p>
    <w:p w:rsidR="002E4F99" w:rsidRDefault="002E4F99" w:rsidP="002E4F99">
      <w:pPr>
        <w:pStyle w:val="KeepWithNext"/>
        <w:rPr>
          <w:rtl/>
          <w:lang w:eastAsia="he-IL"/>
        </w:rPr>
      </w:pPr>
    </w:p>
    <w:p w:rsidR="002E4F99" w:rsidRDefault="002E4F99" w:rsidP="002E4F99">
      <w:pPr>
        <w:rPr>
          <w:rtl/>
          <w:lang w:eastAsia="he-IL"/>
        </w:rPr>
      </w:pPr>
      <w:bookmarkStart w:id="5909" w:name="_ETM_Q1_11785784"/>
      <w:bookmarkEnd w:id="5909"/>
      <w:r>
        <w:rPr>
          <w:rFonts w:hint="cs"/>
          <w:rtl/>
          <w:lang w:eastAsia="he-IL"/>
        </w:rPr>
        <w:t xml:space="preserve">חברים, בואו נתקדם בשני סעיפים הקטנים </w:t>
      </w:r>
      <w:bookmarkStart w:id="5910" w:name="_ETM_Q1_11795211"/>
      <w:bookmarkEnd w:id="5910"/>
      <w:r>
        <w:rPr>
          <w:rFonts w:hint="cs"/>
          <w:rtl/>
          <w:lang w:eastAsia="he-IL"/>
        </w:rPr>
        <w:t xml:space="preserve">האחרונים, לאחר מכן אם למישהו יש הערות </w:t>
      </w:r>
      <w:bookmarkStart w:id="5911" w:name="_ETM_Q1_11802974"/>
      <w:bookmarkEnd w:id="5911"/>
      <w:r>
        <w:rPr>
          <w:rFonts w:hint="cs"/>
          <w:rtl/>
          <w:lang w:eastAsia="he-IL"/>
        </w:rPr>
        <w:t xml:space="preserve">וגם לאלה בזום שמחכים כבר בלחץ, אני אשתדל לתת דקה </w:t>
      </w:r>
      <w:bookmarkStart w:id="5912" w:name="_ETM_Q1_11806287"/>
      <w:bookmarkEnd w:id="5912"/>
      <w:r>
        <w:rPr>
          <w:rFonts w:hint="cs"/>
          <w:rtl/>
          <w:lang w:eastAsia="he-IL"/>
        </w:rPr>
        <w:t>או שתיים לכל אחד. בבקשה, גור.</w:t>
      </w:r>
    </w:p>
    <w:p w:rsidR="002E4F99" w:rsidRDefault="002E4F99" w:rsidP="002E4F99">
      <w:pPr>
        <w:rPr>
          <w:rtl/>
          <w:lang w:eastAsia="he-IL"/>
        </w:rPr>
      </w:pPr>
    </w:p>
    <w:p w:rsidR="002E4F99" w:rsidRDefault="002E4F99" w:rsidP="002E4F99">
      <w:pPr>
        <w:pStyle w:val="a5"/>
        <w:keepNext/>
        <w:rPr>
          <w:rtl/>
        </w:rPr>
      </w:pPr>
      <w:bookmarkStart w:id="5913" w:name="ET_speaker_גור_בליי_4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1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עוברים לסעיף קטן (2) </w:t>
      </w:r>
      <w:bookmarkStart w:id="5914" w:name="_ETM_Q1_11811203"/>
      <w:bookmarkEnd w:id="5914"/>
      <w:r>
        <w:rPr>
          <w:rFonts w:hint="cs"/>
          <w:rtl/>
          <w:lang w:eastAsia="he-IL"/>
        </w:rPr>
        <w:t xml:space="preserve">– שמירת מרחק, פה אנחנו מציעים להוסיף: ככל </w:t>
      </w:r>
      <w:bookmarkStart w:id="5915" w:name="_ETM_Q1_11815749"/>
      <w:bookmarkEnd w:id="5915"/>
      <w:r>
        <w:rPr>
          <w:rFonts w:hint="cs"/>
          <w:rtl/>
          <w:lang w:eastAsia="he-IL"/>
        </w:rPr>
        <w:t>האפשר - כמו שהיה כתוב בתקש"ח הגבלת פעילות</w:t>
      </w:r>
      <w:bookmarkStart w:id="5916" w:name="_ETM_Q1_11815248"/>
      <w:bookmarkEnd w:id="5916"/>
      <w:r>
        <w:rPr>
          <w:rFonts w:hint="cs"/>
          <w:rtl/>
          <w:lang w:eastAsia="he-IL"/>
        </w:rPr>
        <w:t xml:space="preserve"> – בין בני אדם שאינם מתגוררים באותו </w:t>
      </w:r>
      <w:bookmarkStart w:id="5917" w:name="_ETM_Q1_11819845"/>
      <w:bookmarkEnd w:id="5917"/>
      <w:r>
        <w:rPr>
          <w:rFonts w:hint="cs"/>
          <w:rtl/>
          <w:lang w:eastAsia="he-IL"/>
        </w:rPr>
        <w:t xml:space="preserve">מקום מגורים, במרחב הציבורי, והגבלה על התקהלות במרחב הציבורי ובכלל זה בלי לגרוע מהוראות פסקה (1), תנאים לעניין אופן </w:t>
      </w:r>
      <w:bookmarkStart w:id="5918" w:name="_ETM_Q1_11824583"/>
      <w:bookmarkEnd w:id="5918"/>
      <w:r>
        <w:rPr>
          <w:rFonts w:hint="cs"/>
          <w:rtl/>
          <w:lang w:eastAsia="he-IL"/>
        </w:rPr>
        <w:t xml:space="preserve">קיום הפגנה או תפילה או טקס דתי שהם רק אלו </w:t>
      </w:r>
      <w:bookmarkStart w:id="5919" w:name="_ETM_Q1_11826944"/>
      <w:bookmarkEnd w:id="5919"/>
      <w:r>
        <w:rPr>
          <w:rFonts w:hint="cs"/>
          <w:rtl/>
          <w:lang w:eastAsia="he-IL"/>
        </w:rPr>
        <w:t xml:space="preserve">– לא משנה הניסוח, נסגנן אותו, הכוונה רק את הדברים שהם חיוניים למניעת התפשטות </w:t>
      </w:r>
      <w:bookmarkStart w:id="5920" w:name="_ETM_Q1_11830351"/>
      <w:bookmarkEnd w:id="5920"/>
      <w:r>
        <w:rPr>
          <w:rFonts w:hint="cs"/>
          <w:rtl/>
          <w:lang w:eastAsia="he-IL"/>
        </w:rPr>
        <w:t xml:space="preserve">נגיף הקורונה. פה אנחנו מציעים להוסיף: ובלבד שיאפשרו קיום או </w:t>
      </w:r>
      <w:bookmarkStart w:id="5921" w:name="_ETM_Q1_11837238"/>
      <w:bookmarkEnd w:id="5921"/>
      <w:r>
        <w:rPr>
          <w:rFonts w:hint="cs"/>
          <w:rtl/>
          <w:lang w:eastAsia="he-IL"/>
        </w:rPr>
        <w:t xml:space="preserve">שלא יהיה בהם כדי למנוע מקיום סביר של הפגנה או תפילה או טקס דתי. </w:t>
      </w:r>
    </w:p>
    <w:p w:rsidR="002E4F99" w:rsidRDefault="002E4F99" w:rsidP="002E4F99">
      <w:pPr>
        <w:rPr>
          <w:rtl/>
          <w:lang w:eastAsia="he-IL"/>
        </w:rPr>
      </w:pPr>
    </w:p>
    <w:p w:rsidR="002E4F99" w:rsidRDefault="002E4F99" w:rsidP="002E4F99">
      <w:pPr>
        <w:pStyle w:val="a5"/>
        <w:keepNext/>
        <w:rPr>
          <w:rtl/>
        </w:rPr>
      </w:pPr>
      <w:bookmarkStart w:id="5922" w:name="ET_speaker_5771_4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2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לא חוזר על עצמו קצת, </w:t>
      </w:r>
      <w:bookmarkStart w:id="5923" w:name="_ETM_Q1_11844202"/>
      <w:bookmarkEnd w:id="5923"/>
      <w:r>
        <w:rPr>
          <w:rFonts w:hint="cs"/>
          <w:rtl/>
          <w:lang w:eastAsia="he-IL"/>
        </w:rPr>
        <w:t>הסיפה?</w:t>
      </w:r>
    </w:p>
    <w:p w:rsidR="002E4F99" w:rsidRDefault="002E4F99" w:rsidP="002E4F99">
      <w:pPr>
        <w:rPr>
          <w:rtl/>
          <w:lang w:eastAsia="he-IL"/>
        </w:rPr>
      </w:pPr>
    </w:p>
    <w:p w:rsidR="002E4F99" w:rsidRDefault="002E4F99" w:rsidP="002E4F99">
      <w:pPr>
        <w:pStyle w:val="a5"/>
        <w:keepNext/>
        <w:rPr>
          <w:rtl/>
        </w:rPr>
      </w:pPr>
      <w:bookmarkStart w:id="5924" w:name="ET_speaker_5938_4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2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הוא מדגיש לממשלה לא להתבלבל. </w:t>
      </w:r>
    </w:p>
    <w:p w:rsidR="002E4F99" w:rsidRDefault="002E4F99" w:rsidP="002E4F99">
      <w:pPr>
        <w:rPr>
          <w:rtl/>
          <w:lang w:eastAsia="he-IL"/>
        </w:rPr>
      </w:pPr>
      <w:bookmarkStart w:id="5925" w:name="_ETM_Q1_11847717"/>
      <w:bookmarkStart w:id="5926" w:name="_ETM_Q1_11847769"/>
      <w:bookmarkStart w:id="5927" w:name="_ETM_Q1_11849412"/>
      <w:bookmarkEnd w:id="5925"/>
      <w:bookmarkEnd w:id="5926"/>
      <w:bookmarkEnd w:id="5927"/>
    </w:p>
    <w:p w:rsidR="002E4F99" w:rsidRDefault="002E4F99" w:rsidP="002E4F99">
      <w:pPr>
        <w:pStyle w:val="a5"/>
        <w:keepNext/>
        <w:rPr>
          <w:rtl/>
        </w:rPr>
      </w:pPr>
      <w:bookmarkStart w:id="5928" w:name="ET_speaker_גור_בליי_4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28"/>
    </w:p>
    <w:p w:rsidR="002E4F99" w:rsidRDefault="002E4F99" w:rsidP="002E4F99">
      <w:pPr>
        <w:pStyle w:val="KeepWithNext"/>
        <w:rPr>
          <w:rtl/>
          <w:lang w:eastAsia="he-IL"/>
        </w:rPr>
      </w:pPr>
    </w:p>
    <w:p w:rsidR="002E4F99" w:rsidRDefault="002E4F99" w:rsidP="002E4F99">
      <w:pPr>
        <w:rPr>
          <w:rtl/>
          <w:lang w:eastAsia="he-IL"/>
        </w:rPr>
      </w:pPr>
      <w:bookmarkStart w:id="5929" w:name="_ETM_Q1_11849832"/>
      <w:bookmarkStart w:id="5930" w:name="_ETM_Q1_11849882"/>
      <w:bookmarkEnd w:id="5929"/>
      <w:bookmarkEnd w:id="5930"/>
      <w:r>
        <w:rPr>
          <w:rFonts w:hint="cs"/>
          <w:rtl/>
          <w:lang w:eastAsia="he-IL"/>
        </w:rPr>
        <w:t xml:space="preserve">שהתנאים לעניין הקיום </w:t>
      </w:r>
      <w:bookmarkStart w:id="5931" w:name="_ETM_Q1_11842455"/>
      <w:bookmarkEnd w:id="5931"/>
      <w:r>
        <w:rPr>
          <w:rFonts w:hint="cs"/>
          <w:rtl/>
          <w:lang w:eastAsia="he-IL"/>
        </w:rPr>
        <w:t xml:space="preserve">לא יכולים למנוע את עצם הקיום. זה בעצם מה </w:t>
      </w:r>
      <w:bookmarkStart w:id="5932" w:name="_ETM_Q1_11852281"/>
      <w:bookmarkEnd w:id="5932"/>
      <w:r>
        <w:rPr>
          <w:rFonts w:hint="cs"/>
          <w:rtl/>
          <w:lang w:eastAsia="he-IL"/>
        </w:rPr>
        <w:t>שרצינו. זה לא חיוני אבל אני חושב - - -</w:t>
      </w:r>
    </w:p>
    <w:p w:rsidR="002E4F99" w:rsidRDefault="002E4F99" w:rsidP="002E4F99">
      <w:pPr>
        <w:rPr>
          <w:rtl/>
          <w:lang w:eastAsia="he-IL"/>
        </w:rPr>
      </w:pPr>
      <w:bookmarkStart w:id="5933" w:name="_ETM_Q1_11855703"/>
      <w:bookmarkStart w:id="5934" w:name="_ETM_Q1_11855765"/>
      <w:bookmarkStart w:id="5935" w:name="_ETM_Q1_11853907"/>
      <w:bookmarkEnd w:id="5933"/>
      <w:bookmarkEnd w:id="5934"/>
      <w:bookmarkEnd w:id="5935"/>
    </w:p>
    <w:p w:rsidR="002E4F99" w:rsidRDefault="002E4F99" w:rsidP="002E4F99">
      <w:pPr>
        <w:pStyle w:val="a5"/>
        <w:keepNext/>
        <w:rPr>
          <w:rtl/>
        </w:rPr>
      </w:pPr>
      <w:bookmarkStart w:id="5936" w:name="ET_speaker_5938_4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36"/>
    </w:p>
    <w:p w:rsidR="002E4F99" w:rsidRDefault="002E4F99" w:rsidP="002E4F99">
      <w:pPr>
        <w:pStyle w:val="KeepWithNext"/>
        <w:rPr>
          <w:rtl/>
          <w:lang w:eastAsia="he-IL"/>
        </w:rPr>
      </w:pPr>
    </w:p>
    <w:p w:rsidR="002E4F99" w:rsidRDefault="002E4F99" w:rsidP="002E4F99">
      <w:pPr>
        <w:rPr>
          <w:rtl/>
          <w:lang w:eastAsia="he-IL"/>
        </w:rPr>
      </w:pPr>
      <w:bookmarkStart w:id="5937" w:name="_ETM_Q1_11854316"/>
      <w:bookmarkStart w:id="5938" w:name="_ETM_Q1_11854366"/>
      <w:bookmarkEnd w:id="5937"/>
      <w:bookmarkEnd w:id="5938"/>
      <w:r>
        <w:rPr>
          <w:rFonts w:hint="cs"/>
          <w:rtl/>
          <w:lang w:eastAsia="he-IL"/>
        </w:rPr>
        <w:t xml:space="preserve">אני </w:t>
      </w:r>
      <w:bookmarkStart w:id="5939" w:name="_ETM_Q1_11854931"/>
      <w:bookmarkEnd w:id="5939"/>
      <w:r>
        <w:rPr>
          <w:rFonts w:hint="cs"/>
          <w:rtl/>
          <w:lang w:eastAsia="he-IL"/>
        </w:rPr>
        <w:t>אתן דוגמה דווקא על הפגנה, בתפילה אני פחות מבין</w:t>
      </w:r>
      <w:bookmarkStart w:id="5940" w:name="_ETM_Q1_11863195"/>
      <w:bookmarkEnd w:id="5940"/>
      <w:r>
        <w:rPr>
          <w:rFonts w:hint="cs"/>
          <w:rtl/>
          <w:lang w:eastAsia="he-IL"/>
        </w:rPr>
        <w:t xml:space="preserve">. יעקב, על התפילה אתה תדבר, אני אדבר על ההפגנה. </w:t>
      </w:r>
      <w:bookmarkStart w:id="5941" w:name="_ETM_Q1_11866362"/>
      <w:bookmarkEnd w:id="5941"/>
      <w:r>
        <w:rPr>
          <w:rFonts w:hint="cs"/>
          <w:rtl/>
          <w:lang w:eastAsia="he-IL"/>
        </w:rPr>
        <w:t xml:space="preserve">יכול לבוא מפקד משטרתי, לצורך העניין באים אליו </w:t>
      </w:r>
      <w:bookmarkStart w:id="5942" w:name="_ETM_Q1_11872523"/>
      <w:bookmarkEnd w:id="5942"/>
      <w:r>
        <w:rPr>
          <w:rFonts w:hint="cs"/>
          <w:rtl/>
          <w:lang w:eastAsia="he-IL"/>
        </w:rPr>
        <w:t xml:space="preserve">והוא אומר: אין שום בעיה, התנאים כאלה – </w:t>
      </w:r>
      <w:bookmarkStart w:id="5943" w:name="_ETM_Q1_11875412"/>
      <w:bookmarkEnd w:id="5943"/>
      <w:r>
        <w:rPr>
          <w:rFonts w:hint="cs"/>
          <w:rtl/>
          <w:lang w:eastAsia="he-IL"/>
        </w:rPr>
        <w:t xml:space="preserve">שלושה אנשים במרחק של 50 מטר אחד מהשני. זה לא </w:t>
      </w:r>
      <w:bookmarkStart w:id="5944" w:name="_ETM_Q1_11876386"/>
      <w:bookmarkEnd w:id="5944"/>
      <w:r>
        <w:rPr>
          <w:rFonts w:hint="cs"/>
          <w:rtl/>
          <w:lang w:eastAsia="he-IL"/>
        </w:rPr>
        <w:t xml:space="preserve">סביר, בהינתן שהוא חייב לעמוד בכללים מסוימים. </w:t>
      </w:r>
      <w:bookmarkStart w:id="5945" w:name="_ETM_Q1_11883562"/>
      <w:bookmarkStart w:id="5946" w:name="_ETM_Q1_11883611"/>
      <w:bookmarkStart w:id="5947" w:name="_ETM_Q1_11883674"/>
      <w:bookmarkStart w:id="5948" w:name="_ETM_Q1_11883719"/>
      <w:bookmarkEnd w:id="5945"/>
      <w:bookmarkEnd w:id="5946"/>
      <w:bookmarkEnd w:id="5947"/>
      <w:bookmarkEnd w:id="5948"/>
      <w:r>
        <w:rPr>
          <w:rFonts w:hint="cs"/>
          <w:rtl/>
          <w:lang w:eastAsia="he-IL"/>
        </w:rPr>
        <w:t xml:space="preserve">50 מטר בקבוצות, </w:t>
      </w:r>
      <w:bookmarkStart w:id="5949" w:name="_ETM_Q1_11883901"/>
      <w:bookmarkEnd w:id="5949"/>
      <w:r>
        <w:rPr>
          <w:rFonts w:hint="cs"/>
          <w:rtl/>
          <w:lang w:eastAsia="he-IL"/>
        </w:rPr>
        <w:t>אז אין לזה שום אפקט. מצד שני, הוא יכול להגיד:</w:t>
      </w:r>
      <w:bookmarkStart w:id="5950" w:name="_ETM_Q1_11886184"/>
      <w:bookmarkEnd w:id="5950"/>
      <w:r>
        <w:rPr>
          <w:rFonts w:hint="cs"/>
          <w:rtl/>
          <w:lang w:eastAsia="he-IL"/>
        </w:rPr>
        <w:t xml:space="preserve"> שני אנשים במרחק של שני מטרים אחד מהשני עם מסכות. יש פה סבירות, וצריך להדגיש אותה כי קל מאוד </w:t>
      </w:r>
      <w:bookmarkStart w:id="5951" w:name="_ETM_Q1_11891452"/>
      <w:bookmarkEnd w:id="5951"/>
      <w:r>
        <w:rPr>
          <w:rFonts w:hint="cs"/>
          <w:rtl/>
          <w:lang w:eastAsia="he-IL"/>
        </w:rPr>
        <w:t xml:space="preserve">בתקופה כזאת להקשיח – גם הגופים הביצועיים, לא מתוך כוונה </w:t>
      </w:r>
      <w:bookmarkStart w:id="5952" w:name="_ETM_Q1_11896828"/>
      <w:bookmarkEnd w:id="5952"/>
      <w:r>
        <w:rPr>
          <w:rFonts w:hint="cs"/>
          <w:rtl/>
          <w:lang w:eastAsia="he-IL"/>
        </w:rPr>
        <w:t xml:space="preserve">רעה, הם ינסו להקשיח כדי להיות </w:t>
      </w:r>
      <w:r>
        <w:rPr>
          <w:lang w:eastAsia="he-IL"/>
        </w:rPr>
        <w:t>on the safe side</w:t>
      </w:r>
      <w:r>
        <w:rPr>
          <w:rFonts w:hint="cs"/>
          <w:rtl/>
          <w:lang w:eastAsia="he-IL"/>
        </w:rPr>
        <w:t>, ולכן צריך לשמור על האיזון הזה.</w:t>
      </w:r>
    </w:p>
    <w:p w:rsidR="002E4F99" w:rsidRDefault="002E4F99" w:rsidP="002E4F99">
      <w:pPr>
        <w:rPr>
          <w:rtl/>
          <w:lang w:eastAsia="he-IL"/>
        </w:rPr>
      </w:pPr>
      <w:bookmarkStart w:id="5953" w:name="_ETM_Q1_11902480"/>
      <w:bookmarkStart w:id="5954" w:name="_ETM_Q1_11902531"/>
      <w:bookmarkStart w:id="5955" w:name="_ETM_Q1_11904159"/>
      <w:bookmarkEnd w:id="5953"/>
      <w:bookmarkEnd w:id="5954"/>
      <w:bookmarkEnd w:id="5955"/>
    </w:p>
    <w:p w:rsidR="002E4F99" w:rsidRDefault="002E4F99" w:rsidP="002E4F99">
      <w:pPr>
        <w:pStyle w:val="a5"/>
        <w:keepNext/>
        <w:rPr>
          <w:rtl/>
        </w:rPr>
      </w:pPr>
      <w:bookmarkStart w:id="5956" w:name="ET_speaker_גור_בליי_4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56"/>
    </w:p>
    <w:p w:rsidR="002E4F99" w:rsidRDefault="002E4F99" w:rsidP="002E4F99">
      <w:pPr>
        <w:pStyle w:val="KeepWithNext"/>
        <w:rPr>
          <w:rtl/>
          <w:lang w:eastAsia="he-IL"/>
        </w:rPr>
      </w:pPr>
    </w:p>
    <w:p w:rsidR="002E4F99" w:rsidRDefault="002E4F99" w:rsidP="002E4F99">
      <w:pPr>
        <w:rPr>
          <w:rtl/>
          <w:lang w:eastAsia="he-IL"/>
        </w:rPr>
      </w:pPr>
      <w:bookmarkStart w:id="5957" w:name="_ETM_Q1_11904548"/>
      <w:bookmarkStart w:id="5958" w:name="_ETM_Q1_11904591"/>
      <w:bookmarkEnd w:id="5957"/>
      <w:bookmarkEnd w:id="5958"/>
      <w:r>
        <w:rPr>
          <w:rFonts w:hint="cs"/>
          <w:rtl/>
          <w:lang w:eastAsia="he-IL"/>
        </w:rPr>
        <w:t xml:space="preserve">ההצעה הייתה שהתנאים לא </w:t>
      </w:r>
      <w:bookmarkStart w:id="5959" w:name="_ETM_Q1_11905031"/>
      <w:bookmarkEnd w:id="5959"/>
      <w:r>
        <w:rPr>
          <w:rFonts w:hint="cs"/>
          <w:rtl/>
          <w:lang w:eastAsia="he-IL"/>
        </w:rPr>
        <w:t>ירוקנו מתוכן את המהות של הדבר.</w:t>
      </w:r>
    </w:p>
    <w:p w:rsidR="002E4F99" w:rsidRDefault="002E4F99" w:rsidP="002E4F99">
      <w:pPr>
        <w:rPr>
          <w:rtl/>
          <w:lang w:eastAsia="he-IL"/>
        </w:rPr>
      </w:pPr>
      <w:bookmarkStart w:id="5960" w:name="_ETM_Q1_11907671"/>
      <w:bookmarkStart w:id="5961" w:name="_ETM_Q1_11907720"/>
      <w:bookmarkEnd w:id="5960"/>
      <w:bookmarkEnd w:id="5961"/>
    </w:p>
    <w:p w:rsidR="002E4F99" w:rsidRDefault="002E4F99" w:rsidP="002E4F99">
      <w:pPr>
        <w:pStyle w:val="af8"/>
        <w:keepNext/>
        <w:rPr>
          <w:rtl/>
        </w:rPr>
      </w:pPr>
      <w:bookmarkStart w:id="5962"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62"/>
    </w:p>
    <w:p w:rsidR="002E4F99" w:rsidRDefault="002E4F99" w:rsidP="002E4F99">
      <w:pPr>
        <w:pStyle w:val="KeepWithNext"/>
        <w:rPr>
          <w:rtl/>
          <w:lang w:eastAsia="he-IL"/>
        </w:rPr>
      </w:pPr>
    </w:p>
    <w:p w:rsidR="002E4F99" w:rsidRDefault="002E4F99" w:rsidP="002E4F99">
      <w:pPr>
        <w:rPr>
          <w:rtl/>
          <w:lang w:eastAsia="he-IL"/>
        </w:rPr>
      </w:pPr>
      <w:bookmarkStart w:id="5963" w:name="_ETM_Q1_11908473"/>
      <w:bookmarkEnd w:id="5963"/>
      <w:r>
        <w:rPr>
          <w:rFonts w:hint="cs"/>
          <w:rtl/>
          <w:lang w:eastAsia="he-IL"/>
        </w:rPr>
        <w:t xml:space="preserve">בדיוק. וזה בסדר. ובנוסח </w:t>
      </w:r>
      <w:bookmarkStart w:id="5964" w:name="_ETM_Q1_11911416"/>
      <w:bookmarkEnd w:id="5964"/>
      <w:r>
        <w:rPr>
          <w:rFonts w:hint="cs"/>
          <w:rtl/>
          <w:lang w:eastAsia="he-IL"/>
        </w:rPr>
        <w:t xml:space="preserve">כמו שכתוב כאן. </w:t>
      </w:r>
    </w:p>
    <w:p w:rsidR="002E4F99" w:rsidRDefault="002E4F99" w:rsidP="002E4F99">
      <w:pPr>
        <w:rPr>
          <w:rtl/>
          <w:lang w:eastAsia="he-IL"/>
        </w:rPr>
      </w:pPr>
      <w:bookmarkStart w:id="5965" w:name="_ETM_Q1_11918029"/>
      <w:bookmarkStart w:id="5966" w:name="_ETM_Q1_11918075"/>
      <w:bookmarkEnd w:id="5965"/>
      <w:bookmarkEnd w:id="5966"/>
    </w:p>
    <w:p w:rsidR="002E4F99" w:rsidRDefault="002E4F99" w:rsidP="002E4F99">
      <w:pPr>
        <w:pStyle w:val="a5"/>
        <w:keepNext/>
        <w:rPr>
          <w:rtl/>
        </w:rPr>
      </w:pPr>
      <w:bookmarkStart w:id="5967" w:name="ET_speaker_5771_4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6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אייל, יש בעיה עם הניסוח? עם </w:t>
      </w:r>
      <w:bookmarkStart w:id="5968" w:name="_ETM_Q1_11918227"/>
      <w:bookmarkEnd w:id="5968"/>
      <w:r>
        <w:rPr>
          <w:rFonts w:hint="cs"/>
          <w:rtl/>
          <w:lang w:eastAsia="he-IL"/>
        </w:rPr>
        <w:t xml:space="preserve">התוספת. </w:t>
      </w:r>
    </w:p>
    <w:p w:rsidR="002E4F99" w:rsidRDefault="002E4F99" w:rsidP="002E4F99">
      <w:pPr>
        <w:rPr>
          <w:rtl/>
          <w:lang w:eastAsia="he-IL"/>
        </w:rPr>
      </w:pPr>
      <w:bookmarkStart w:id="5969" w:name="_ETM_Q1_11920147"/>
      <w:bookmarkStart w:id="5970" w:name="_ETM_Q1_11920194"/>
      <w:bookmarkEnd w:id="5969"/>
      <w:bookmarkEnd w:id="5970"/>
    </w:p>
    <w:p w:rsidR="002E4F99" w:rsidRDefault="002E4F99" w:rsidP="002E4F99">
      <w:pPr>
        <w:pStyle w:val="afb"/>
        <w:keepNext/>
        <w:rPr>
          <w:rtl/>
          <w:lang w:eastAsia="he-IL"/>
        </w:rPr>
      </w:pPr>
      <w:bookmarkStart w:id="5971" w:name="ET_guest_אייל_זנדברג_47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7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ובלבד שהתנאים לעניין אופן קיום </w:t>
      </w:r>
      <w:bookmarkStart w:id="5972" w:name="_ETM_Q1_11920655"/>
      <w:bookmarkEnd w:id="5972"/>
      <w:r>
        <w:rPr>
          <w:rFonts w:hint="cs"/>
          <w:rtl/>
          <w:lang w:eastAsia="he-IL"/>
        </w:rPr>
        <w:t>ההפגנה - - -</w:t>
      </w:r>
    </w:p>
    <w:p w:rsidR="002E4F99" w:rsidRDefault="002E4F99" w:rsidP="002E4F99">
      <w:pPr>
        <w:rPr>
          <w:rtl/>
          <w:lang w:eastAsia="he-IL"/>
        </w:rPr>
      </w:pPr>
    </w:p>
    <w:p w:rsidR="002E4F99" w:rsidRDefault="002E4F99" w:rsidP="002E4F99">
      <w:pPr>
        <w:pStyle w:val="a5"/>
        <w:keepNext/>
        <w:rPr>
          <w:rtl/>
        </w:rPr>
      </w:pPr>
      <w:bookmarkStart w:id="5973" w:name="ET_speaker_5771_47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7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תנסחו את זה איך שאתם </w:t>
      </w:r>
      <w:bookmarkStart w:id="5974" w:name="_ETM_Q1_11926050"/>
      <w:bookmarkEnd w:id="5974"/>
      <w:r>
        <w:rPr>
          <w:rFonts w:hint="cs"/>
          <w:rtl/>
          <w:lang w:eastAsia="he-IL"/>
        </w:rPr>
        <w:t xml:space="preserve">מבינים, תגידו מה הנוסח. </w:t>
      </w:r>
    </w:p>
    <w:p w:rsidR="002E4F99" w:rsidRDefault="002E4F99" w:rsidP="002E4F99">
      <w:pPr>
        <w:rPr>
          <w:rtl/>
          <w:lang w:eastAsia="he-IL"/>
        </w:rPr>
      </w:pPr>
      <w:bookmarkStart w:id="5975" w:name="_ETM_Q1_11930106"/>
      <w:bookmarkStart w:id="5976" w:name="_ETM_Q1_11930150"/>
      <w:bookmarkEnd w:id="5975"/>
      <w:bookmarkEnd w:id="5976"/>
    </w:p>
    <w:p w:rsidR="002E4F99" w:rsidRDefault="002E4F99" w:rsidP="002E4F99">
      <w:pPr>
        <w:pStyle w:val="a5"/>
        <w:keepNext/>
        <w:rPr>
          <w:rtl/>
        </w:rPr>
      </w:pPr>
      <w:bookmarkStart w:id="5977" w:name="ET_speaker_5938_4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7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אתם מבינים את הראש שלנו.</w:t>
      </w:r>
    </w:p>
    <w:p w:rsidR="002E4F99" w:rsidRDefault="002E4F99" w:rsidP="002E4F99">
      <w:pPr>
        <w:rPr>
          <w:rtl/>
          <w:lang w:eastAsia="he-IL"/>
        </w:rPr>
      </w:pPr>
      <w:bookmarkStart w:id="5978" w:name="_ETM_Q1_11930801"/>
      <w:bookmarkStart w:id="5979" w:name="_ETM_Q1_11930855"/>
      <w:bookmarkEnd w:id="5978"/>
      <w:bookmarkEnd w:id="5979"/>
    </w:p>
    <w:p w:rsidR="002E4F99" w:rsidRDefault="002E4F99" w:rsidP="002E4F99">
      <w:pPr>
        <w:pStyle w:val="a5"/>
        <w:keepNext/>
        <w:rPr>
          <w:rtl/>
        </w:rPr>
      </w:pPr>
      <w:bookmarkStart w:id="5980" w:name="ET_speaker_5771_4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8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יעקב, עוד</w:t>
      </w:r>
      <w:bookmarkStart w:id="5981" w:name="_ETM_Q1_11930070"/>
      <w:bookmarkEnd w:id="5981"/>
      <w:r>
        <w:rPr>
          <w:rFonts w:hint="cs"/>
          <w:rtl/>
          <w:lang w:eastAsia="he-IL"/>
        </w:rPr>
        <w:t xml:space="preserve"> שיעורי בית. </w:t>
      </w:r>
      <w:bookmarkStart w:id="5982" w:name="_ETM_Q1_11934389"/>
      <w:bookmarkEnd w:id="5982"/>
    </w:p>
    <w:p w:rsidR="002E4F99" w:rsidRDefault="002E4F99" w:rsidP="002E4F99">
      <w:pPr>
        <w:rPr>
          <w:rtl/>
          <w:lang w:eastAsia="he-IL"/>
        </w:rPr>
      </w:pPr>
      <w:bookmarkStart w:id="5983" w:name="_ETM_Q1_11934441"/>
      <w:bookmarkEnd w:id="5983"/>
    </w:p>
    <w:p w:rsidR="002E4F99" w:rsidRDefault="002E4F99" w:rsidP="002E4F99">
      <w:pPr>
        <w:pStyle w:val="afb"/>
        <w:keepNext/>
        <w:rPr>
          <w:rtl/>
          <w:lang w:eastAsia="he-IL"/>
        </w:rPr>
      </w:pPr>
      <w:bookmarkStart w:id="5984" w:name="_ETM_Q1_11932300"/>
      <w:bookmarkStart w:id="5985" w:name="ET_guest_אייל_זנדברג_481"/>
      <w:bookmarkEnd w:id="5984"/>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85"/>
    </w:p>
    <w:p w:rsidR="002E4F99" w:rsidRDefault="002E4F99" w:rsidP="002E4F99">
      <w:pPr>
        <w:pStyle w:val="KeepWithNext"/>
        <w:rPr>
          <w:rtl/>
          <w:lang w:eastAsia="he-IL"/>
        </w:rPr>
      </w:pPr>
    </w:p>
    <w:p w:rsidR="002E4F99" w:rsidRDefault="002E4F99" w:rsidP="002E4F99">
      <w:pPr>
        <w:rPr>
          <w:rtl/>
          <w:lang w:eastAsia="he-IL"/>
        </w:rPr>
      </w:pPr>
      <w:bookmarkStart w:id="5986" w:name="_ETM_Q1_11932716"/>
      <w:bookmarkStart w:id="5987" w:name="_ETM_Q1_11932764"/>
      <w:bookmarkEnd w:id="5986"/>
      <w:bookmarkEnd w:id="5987"/>
      <w:r>
        <w:rPr>
          <w:rFonts w:hint="cs"/>
          <w:rtl/>
          <w:lang w:eastAsia="he-IL"/>
        </w:rPr>
        <w:t xml:space="preserve">הנוסח המוצע הוא מה שמופיע באדום </w:t>
      </w:r>
      <w:bookmarkStart w:id="5988" w:name="_ETM_Q1_11934835"/>
      <w:bookmarkEnd w:id="5988"/>
      <w:r>
        <w:rPr>
          <w:rFonts w:hint="cs"/>
          <w:rtl/>
          <w:lang w:eastAsia="he-IL"/>
        </w:rPr>
        <w:t xml:space="preserve">או מה שכתבת, גור. בסוף 7(2) ובלבד שהתנאים לעניין אופן </w:t>
      </w:r>
      <w:bookmarkStart w:id="5989" w:name="_ETM_Q1_11938120"/>
      <w:bookmarkEnd w:id="5989"/>
      <w:r>
        <w:rPr>
          <w:rFonts w:hint="cs"/>
          <w:rtl/>
          <w:lang w:eastAsia="he-IL"/>
        </w:rPr>
        <w:t xml:space="preserve">קיום ההפגנה... או תפילה או טקס דתי ייקבעו רק </w:t>
      </w:r>
      <w:bookmarkStart w:id="5990" w:name="_ETM_Q1_11941645"/>
      <w:bookmarkEnd w:id="5990"/>
      <w:r>
        <w:rPr>
          <w:rFonts w:hint="cs"/>
          <w:rtl/>
          <w:lang w:eastAsia="he-IL"/>
        </w:rPr>
        <w:t>אם הם חיוניים למניעת ההתפשטות?</w:t>
      </w:r>
    </w:p>
    <w:p w:rsidR="002E4F99" w:rsidRDefault="002E4F99" w:rsidP="002E4F99">
      <w:pPr>
        <w:rPr>
          <w:rtl/>
          <w:lang w:eastAsia="he-IL"/>
        </w:rPr>
      </w:pPr>
      <w:bookmarkStart w:id="5991" w:name="_ETM_Q1_11943321"/>
      <w:bookmarkStart w:id="5992" w:name="_ETM_Q1_11943375"/>
      <w:bookmarkStart w:id="5993" w:name="_ETM_Q1_11945529"/>
      <w:bookmarkEnd w:id="5991"/>
      <w:bookmarkEnd w:id="5992"/>
      <w:bookmarkEnd w:id="5993"/>
    </w:p>
    <w:p w:rsidR="002E4F99" w:rsidRDefault="002E4F99" w:rsidP="002E4F99">
      <w:pPr>
        <w:pStyle w:val="a5"/>
        <w:keepNext/>
        <w:rPr>
          <w:rtl/>
        </w:rPr>
      </w:pPr>
      <w:bookmarkStart w:id="5994" w:name="ET_speaker_גור_בליי_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94"/>
    </w:p>
    <w:p w:rsidR="002E4F99" w:rsidRDefault="002E4F99" w:rsidP="002E4F99">
      <w:pPr>
        <w:pStyle w:val="KeepWithNext"/>
        <w:rPr>
          <w:rtl/>
          <w:lang w:eastAsia="he-IL"/>
        </w:rPr>
      </w:pPr>
    </w:p>
    <w:p w:rsidR="002E4F99" w:rsidRDefault="002E4F99" w:rsidP="002E4F99">
      <w:pPr>
        <w:rPr>
          <w:rtl/>
          <w:lang w:eastAsia="he-IL"/>
        </w:rPr>
      </w:pPr>
      <w:bookmarkStart w:id="5995" w:name="_ETM_Q1_11945995"/>
      <w:bookmarkStart w:id="5996" w:name="_ETM_Q1_11946042"/>
      <w:bookmarkEnd w:id="5995"/>
      <w:bookmarkEnd w:id="5996"/>
      <w:r>
        <w:rPr>
          <w:rFonts w:hint="cs"/>
          <w:rtl/>
          <w:lang w:eastAsia="he-IL"/>
        </w:rPr>
        <w:t xml:space="preserve">לא, לא. </w:t>
      </w:r>
    </w:p>
    <w:p w:rsidR="002E4F99" w:rsidRDefault="002E4F99" w:rsidP="002E4F99">
      <w:pPr>
        <w:rPr>
          <w:rtl/>
          <w:lang w:eastAsia="he-IL"/>
        </w:rPr>
      </w:pPr>
      <w:bookmarkStart w:id="5997" w:name="_ETM_Q1_11944265"/>
      <w:bookmarkStart w:id="5998" w:name="_ETM_Q1_11944323"/>
      <w:bookmarkEnd w:id="5997"/>
      <w:bookmarkEnd w:id="5998"/>
    </w:p>
    <w:p w:rsidR="002E4F99" w:rsidRDefault="002E4F99" w:rsidP="002E4F99">
      <w:pPr>
        <w:pStyle w:val="afb"/>
        <w:keepNext/>
        <w:rPr>
          <w:rtl/>
          <w:lang w:eastAsia="he-IL"/>
        </w:rPr>
      </w:pPr>
      <w:bookmarkStart w:id="5999" w:name="ET_guest_אייל_זנדברג_48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9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אני לא באותו </w:t>
      </w:r>
      <w:bookmarkStart w:id="6000" w:name="_ETM_Q1_11944396"/>
      <w:bookmarkEnd w:id="6000"/>
      <w:r>
        <w:rPr>
          <w:rFonts w:hint="cs"/>
          <w:rtl/>
          <w:lang w:eastAsia="he-IL"/>
        </w:rPr>
        <w:t xml:space="preserve">טקסט שלך. </w:t>
      </w:r>
    </w:p>
    <w:p w:rsidR="002E4F99" w:rsidRDefault="002E4F99" w:rsidP="002E4F99">
      <w:pPr>
        <w:rPr>
          <w:rtl/>
          <w:lang w:eastAsia="he-IL"/>
        </w:rPr>
      </w:pPr>
    </w:p>
    <w:p w:rsidR="002E4F99" w:rsidRDefault="002E4F99" w:rsidP="002E4F99">
      <w:pPr>
        <w:pStyle w:val="af8"/>
        <w:keepNext/>
        <w:rPr>
          <w:rtl/>
        </w:rPr>
      </w:pPr>
      <w:bookmarkStart w:id="6001" w:name="ET_yor_5069_4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0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עמוד 14. </w:t>
      </w:r>
    </w:p>
    <w:p w:rsidR="002E4F99" w:rsidRDefault="002E4F99" w:rsidP="002E4F99">
      <w:pPr>
        <w:rPr>
          <w:rtl/>
          <w:lang w:eastAsia="he-IL"/>
        </w:rPr>
      </w:pPr>
    </w:p>
    <w:p w:rsidR="002E4F99" w:rsidRDefault="002E4F99" w:rsidP="002E4F99">
      <w:pPr>
        <w:pStyle w:val="a5"/>
        <w:keepNext/>
        <w:rPr>
          <w:rtl/>
        </w:rPr>
      </w:pPr>
      <w:bookmarkStart w:id="6002" w:name="ET_speaker_גור_בליי_4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0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ובלבד שלא יהיה בהם כדי למנוע מלקיים באופן סביר הפגנה או תפילה או טקס </w:t>
      </w:r>
      <w:bookmarkStart w:id="6003" w:name="_ETM_Q1_11951071"/>
      <w:bookmarkEnd w:id="6003"/>
      <w:r>
        <w:rPr>
          <w:rFonts w:hint="cs"/>
          <w:rtl/>
          <w:lang w:eastAsia="he-IL"/>
        </w:rPr>
        <w:t xml:space="preserve">דתי. </w:t>
      </w:r>
    </w:p>
    <w:p w:rsidR="002E4F99" w:rsidRDefault="002E4F99" w:rsidP="002E4F99">
      <w:pPr>
        <w:rPr>
          <w:rtl/>
          <w:lang w:eastAsia="he-IL"/>
        </w:rPr>
      </w:pPr>
      <w:bookmarkStart w:id="6004" w:name="_ETM_Q1_11954624"/>
      <w:bookmarkStart w:id="6005" w:name="_ETM_Q1_11954676"/>
      <w:bookmarkStart w:id="6006" w:name="_ETM_Q1_11956943"/>
      <w:bookmarkEnd w:id="6004"/>
      <w:bookmarkEnd w:id="6005"/>
      <w:bookmarkEnd w:id="6006"/>
    </w:p>
    <w:p w:rsidR="002E4F99" w:rsidRDefault="002E4F99" w:rsidP="002E4F99">
      <w:pPr>
        <w:pStyle w:val="afb"/>
        <w:keepNext/>
        <w:rPr>
          <w:rtl/>
          <w:lang w:eastAsia="he-IL"/>
        </w:rPr>
      </w:pPr>
      <w:bookmarkStart w:id="6007" w:name="ET_guest_אייל_זנדברג_48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007"/>
    </w:p>
    <w:p w:rsidR="002E4F99" w:rsidRDefault="002E4F99" w:rsidP="002E4F99">
      <w:pPr>
        <w:pStyle w:val="KeepWithNext"/>
        <w:rPr>
          <w:rtl/>
          <w:lang w:eastAsia="he-IL"/>
        </w:rPr>
      </w:pPr>
    </w:p>
    <w:p w:rsidR="002E4F99" w:rsidRDefault="002E4F99" w:rsidP="002E4F99">
      <w:pPr>
        <w:rPr>
          <w:rtl/>
          <w:lang w:eastAsia="he-IL"/>
        </w:rPr>
      </w:pPr>
      <w:bookmarkStart w:id="6008" w:name="_ETM_Q1_11957310"/>
      <w:bookmarkStart w:id="6009" w:name="_ETM_Q1_11957349"/>
      <w:bookmarkEnd w:id="6008"/>
      <w:bookmarkEnd w:id="6009"/>
      <w:r>
        <w:rPr>
          <w:rFonts w:hint="cs"/>
          <w:rtl/>
          <w:lang w:eastAsia="he-IL"/>
        </w:rPr>
        <w:t>הסיפה.</w:t>
      </w:r>
    </w:p>
    <w:p w:rsidR="002E4F99" w:rsidRDefault="002E4F99" w:rsidP="002E4F99">
      <w:pPr>
        <w:rPr>
          <w:rtl/>
          <w:lang w:eastAsia="he-IL"/>
        </w:rPr>
      </w:pPr>
      <w:bookmarkStart w:id="6010" w:name="_ETM_Q1_11958705"/>
      <w:bookmarkStart w:id="6011" w:name="_ETM_Q1_11958756"/>
      <w:bookmarkEnd w:id="6010"/>
      <w:bookmarkEnd w:id="6011"/>
    </w:p>
    <w:p w:rsidR="002E4F99" w:rsidRDefault="002E4F99" w:rsidP="002E4F99">
      <w:pPr>
        <w:pStyle w:val="af8"/>
        <w:keepNext/>
        <w:rPr>
          <w:rtl/>
        </w:rPr>
      </w:pPr>
      <w:bookmarkStart w:id="6012" w:name="ET_yor_5069_4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12"/>
    </w:p>
    <w:p w:rsidR="002E4F99" w:rsidRDefault="002E4F99" w:rsidP="002E4F99">
      <w:pPr>
        <w:pStyle w:val="KeepWithNext"/>
        <w:rPr>
          <w:rtl/>
          <w:lang w:eastAsia="he-IL"/>
        </w:rPr>
      </w:pPr>
    </w:p>
    <w:p w:rsidR="002E4F99" w:rsidRDefault="002E4F99" w:rsidP="002E4F99">
      <w:pPr>
        <w:rPr>
          <w:rtl/>
          <w:lang w:eastAsia="he-IL"/>
        </w:rPr>
      </w:pPr>
      <w:bookmarkStart w:id="6013" w:name="_ETM_Q1_11959533"/>
      <w:bookmarkEnd w:id="6013"/>
      <w:r>
        <w:rPr>
          <w:rFonts w:hint="cs"/>
          <w:rtl/>
          <w:lang w:eastAsia="he-IL"/>
        </w:rPr>
        <w:t xml:space="preserve">באופן סביר. </w:t>
      </w:r>
    </w:p>
    <w:p w:rsidR="002E4F99" w:rsidRDefault="002E4F99" w:rsidP="002E4F99">
      <w:pPr>
        <w:rPr>
          <w:rtl/>
          <w:lang w:eastAsia="he-IL"/>
        </w:rPr>
      </w:pPr>
    </w:p>
    <w:p w:rsidR="002E4F99" w:rsidRDefault="002E4F99" w:rsidP="002E4F99">
      <w:pPr>
        <w:pStyle w:val="afb"/>
        <w:keepNext/>
        <w:rPr>
          <w:rtl/>
          <w:lang w:eastAsia="he-IL"/>
        </w:rPr>
      </w:pPr>
      <w:bookmarkStart w:id="6014" w:name="ET_guest_גאל_אזריאל_48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01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באופן סביר, לא ברור מה זה אומר. </w:t>
      </w:r>
      <w:bookmarkStart w:id="6015" w:name="_ETM_Q1_11963915"/>
      <w:bookmarkStart w:id="6016" w:name="_ETM_Q1_11964636"/>
      <w:bookmarkStart w:id="6017" w:name="_ETM_Q1_11964692"/>
      <w:bookmarkEnd w:id="6015"/>
      <w:bookmarkEnd w:id="6016"/>
      <w:bookmarkEnd w:id="6017"/>
      <w:r>
        <w:rPr>
          <w:rFonts w:hint="cs"/>
          <w:rtl/>
          <w:lang w:eastAsia="he-IL"/>
        </w:rPr>
        <w:t xml:space="preserve">זה דבר ראשון. דבר שני, כבר הסברנו בשיחה הפנימית </w:t>
      </w:r>
      <w:bookmarkStart w:id="6018" w:name="_ETM_Q1_11968285"/>
      <w:bookmarkEnd w:id="6018"/>
      <w:r>
        <w:rPr>
          <w:rFonts w:hint="cs"/>
          <w:rtl/>
          <w:lang w:eastAsia="he-IL"/>
        </w:rPr>
        <w:t>עם הייעוץ המשפטי אבל נסביר גם פה לפרוטוקול, לוועדה.</w:t>
      </w:r>
    </w:p>
    <w:p w:rsidR="002E4F99" w:rsidRDefault="002E4F99" w:rsidP="002E4F99">
      <w:pPr>
        <w:rPr>
          <w:rtl/>
          <w:lang w:eastAsia="he-IL"/>
        </w:rPr>
      </w:pPr>
      <w:bookmarkStart w:id="6019" w:name="_ETM_Q1_11970042"/>
      <w:bookmarkStart w:id="6020" w:name="_ETM_Q1_11970093"/>
      <w:bookmarkEnd w:id="6019"/>
      <w:bookmarkEnd w:id="6020"/>
    </w:p>
    <w:p w:rsidR="002E4F99" w:rsidRDefault="002E4F99" w:rsidP="002E4F99">
      <w:pPr>
        <w:pStyle w:val="af8"/>
        <w:keepNext/>
        <w:rPr>
          <w:rtl/>
        </w:rPr>
      </w:pPr>
      <w:bookmarkStart w:id="6021" w:name="ET_yor_5069_4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21"/>
    </w:p>
    <w:p w:rsidR="002E4F99" w:rsidRDefault="002E4F99" w:rsidP="002E4F99">
      <w:pPr>
        <w:pStyle w:val="KeepWithNext"/>
        <w:rPr>
          <w:rtl/>
          <w:lang w:eastAsia="he-IL"/>
        </w:rPr>
      </w:pPr>
    </w:p>
    <w:p w:rsidR="002E4F99" w:rsidRDefault="002E4F99" w:rsidP="002E4F99">
      <w:pPr>
        <w:rPr>
          <w:rtl/>
          <w:lang w:eastAsia="he-IL"/>
        </w:rPr>
      </w:pPr>
      <w:bookmarkStart w:id="6022" w:name="_ETM_Q1_11970995"/>
      <w:bookmarkEnd w:id="6022"/>
      <w:r>
        <w:rPr>
          <w:rFonts w:hint="cs"/>
          <w:rtl/>
          <w:lang w:eastAsia="he-IL"/>
        </w:rPr>
        <w:t>אל</w:t>
      </w:r>
      <w:bookmarkStart w:id="6023" w:name="_ETM_Q1_11971452"/>
      <w:bookmarkEnd w:id="6023"/>
      <w:r>
        <w:rPr>
          <w:rFonts w:hint="cs"/>
          <w:rtl/>
          <w:lang w:eastAsia="he-IL"/>
        </w:rPr>
        <w:t xml:space="preserve"> תסבירי. תביאי פתרון. </w:t>
      </w:r>
    </w:p>
    <w:p w:rsidR="002E4F99" w:rsidRDefault="002E4F99" w:rsidP="002E4F99">
      <w:pPr>
        <w:rPr>
          <w:rtl/>
          <w:lang w:eastAsia="he-IL"/>
        </w:rPr>
      </w:pPr>
      <w:bookmarkStart w:id="6024" w:name="_ETM_Q1_11971578"/>
      <w:bookmarkEnd w:id="6024"/>
    </w:p>
    <w:p w:rsidR="002E4F99" w:rsidRDefault="002E4F99" w:rsidP="002E4F99">
      <w:pPr>
        <w:pStyle w:val="a5"/>
        <w:keepNext/>
        <w:rPr>
          <w:rtl/>
        </w:rPr>
      </w:pPr>
      <w:bookmarkStart w:id="6025" w:name="ET_speaker_5771_4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25"/>
    </w:p>
    <w:p w:rsidR="002E4F99" w:rsidRDefault="002E4F99" w:rsidP="002E4F99">
      <w:pPr>
        <w:pStyle w:val="KeepWithNext"/>
        <w:rPr>
          <w:rtl/>
          <w:lang w:eastAsia="he-IL"/>
        </w:rPr>
      </w:pPr>
    </w:p>
    <w:p w:rsidR="002E4F99" w:rsidRDefault="002E4F99" w:rsidP="002E4F99">
      <w:pPr>
        <w:rPr>
          <w:rtl/>
          <w:lang w:eastAsia="he-IL"/>
        </w:rPr>
      </w:pPr>
      <w:bookmarkStart w:id="6026" w:name="_ETM_Q1_11972052"/>
      <w:bookmarkStart w:id="6027" w:name="_ETM_Q1_11972108"/>
      <w:bookmarkEnd w:id="6026"/>
      <w:bookmarkEnd w:id="6027"/>
      <w:r>
        <w:rPr>
          <w:rFonts w:hint="cs"/>
          <w:rtl/>
          <w:lang w:eastAsia="he-IL"/>
        </w:rPr>
        <w:t xml:space="preserve">תעשו שיעורי בית. </w:t>
      </w:r>
    </w:p>
    <w:p w:rsidR="002E4F99" w:rsidRDefault="002E4F99" w:rsidP="002E4F99">
      <w:pPr>
        <w:rPr>
          <w:rtl/>
          <w:lang w:eastAsia="he-IL"/>
        </w:rPr>
      </w:pPr>
      <w:bookmarkStart w:id="6028" w:name="_ETM_Q1_11974111"/>
      <w:bookmarkStart w:id="6029" w:name="_ETM_Q1_11974162"/>
      <w:bookmarkEnd w:id="6028"/>
      <w:bookmarkEnd w:id="6029"/>
    </w:p>
    <w:p w:rsidR="002E4F99" w:rsidRDefault="002E4F99" w:rsidP="002E4F99">
      <w:pPr>
        <w:pStyle w:val="afb"/>
        <w:keepNext/>
        <w:rPr>
          <w:rtl/>
          <w:lang w:eastAsia="he-IL"/>
        </w:rPr>
      </w:pPr>
      <w:bookmarkStart w:id="6030" w:name="ET_guest_גאל_אזריאל_49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03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אין צורך בפתרון כי </w:t>
      </w:r>
      <w:bookmarkStart w:id="6031" w:name="_ETM_Q1_11974882"/>
      <w:bookmarkEnd w:id="6031"/>
      <w:r>
        <w:rPr>
          <w:rFonts w:hint="cs"/>
          <w:rtl/>
          <w:lang w:eastAsia="he-IL"/>
        </w:rPr>
        <w:t>הנוסח שהממשלה הציעה הוא כבר כולל את הדברים הנדרשים:</w:t>
      </w:r>
      <w:bookmarkStart w:id="6032" w:name="_ETM_Q1_11975740"/>
      <w:bookmarkEnd w:id="6032"/>
      <w:r>
        <w:rPr>
          <w:rFonts w:hint="cs"/>
          <w:rtl/>
          <w:lang w:eastAsia="he-IL"/>
        </w:rPr>
        <w:t xml:space="preserve"> תנאים לעניין אופן קיום ההפגנה או תפילה או טקס </w:t>
      </w:r>
      <w:bookmarkStart w:id="6033" w:name="_ETM_Q1_11979309"/>
      <w:bookmarkEnd w:id="6033"/>
      <w:r>
        <w:rPr>
          <w:rFonts w:hint="cs"/>
          <w:rtl/>
          <w:lang w:eastAsia="he-IL"/>
        </w:rPr>
        <w:t>דתי, החיוניים למניעת התפשטות נגיף הקורונה. המונח "חיוני" כבר</w:t>
      </w:r>
      <w:bookmarkStart w:id="6034" w:name="_ETM_Q1_11983782"/>
      <w:bookmarkEnd w:id="6034"/>
      <w:r>
        <w:rPr>
          <w:rFonts w:hint="cs"/>
          <w:rtl/>
          <w:lang w:eastAsia="he-IL"/>
        </w:rPr>
        <w:t xml:space="preserve"> מופיע בהצעת החוק.</w:t>
      </w:r>
    </w:p>
    <w:p w:rsidR="002E4F99" w:rsidRDefault="002E4F99" w:rsidP="002E4F99">
      <w:pPr>
        <w:rPr>
          <w:rtl/>
          <w:lang w:eastAsia="he-IL"/>
        </w:rPr>
      </w:pPr>
      <w:bookmarkStart w:id="6035" w:name="_ETM_Q1_11984717"/>
      <w:bookmarkStart w:id="6036" w:name="_ETM_Q1_11984768"/>
      <w:bookmarkStart w:id="6037" w:name="_ETM_Q1_11986109"/>
      <w:bookmarkEnd w:id="6035"/>
      <w:bookmarkEnd w:id="6036"/>
      <w:bookmarkEnd w:id="6037"/>
    </w:p>
    <w:p w:rsidR="002E4F99" w:rsidRDefault="002E4F99" w:rsidP="002E4F99">
      <w:pPr>
        <w:pStyle w:val="a5"/>
        <w:keepNext/>
        <w:rPr>
          <w:rtl/>
        </w:rPr>
      </w:pPr>
      <w:bookmarkStart w:id="6038" w:name="ET_speaker_5938_4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038"/>
    </w:p>
    <w:p w:rsidR="002E4F99" w:rsidRDefault="002E4F99" w:rsidP="002E4F99">
      <w:pPr>
        <w:pStyle w:val="KeepWithNext"/>
        <w:rPr>
          <w:rtl/>
          <w:lang w:eastAsia="he-IL"/>
        </w:rPr>
      </w:pPr>
    </w:p>
    <w:p w:rsidR="002E4F99" w:rsidRDefault="002E4F99" w:rsidP="002E4F99">
      <w:pPr>
        <w:rPr>
          <w:rtl/>
          <w:lang w:eastAsia="he-IL"/>
        </w:rPr>
      </w:pPr>
      <w:bookmarkStart w:id="6039" w:name="_ETM_Q1_11986538"/>
      <w:bookmarkStart w:id="6040" w:name="_ETM_Q1_11986598"/>
      <w:bookmarkEnd w:id="6039"/>
      <w:bookmarkEnd w:id="6040"/>
      <w:r>
        <w:rPr>
          <w:rFonts w:hint="cs"/>
          <w:rtl/>
          <w:lang w:eastAsia="he-IL"/>
        </w:rPr>
        <w:t xml:space="preserve">אז תיעזרי בי, בסדר? מחר, מחרתיים, זה מגיע </w:t>
      </w:r>
      <w:bookmarkStart w:id="6041" w:name="_ETM_Q1_11988573"/>
      <w:bookmarkEnd w:id="6041"/>
      <w:r>
        <w:rPr>
          <w:rFonts w:hint="cs"/>
          <w:rtl/>
          <w:lang w:eastAsia="he-IL"/>
        </w:rPr>
        <w:t xml:space="preserve">למשטרת ישראל, התנאים האלה. אני אומר לכם שהסעיף הנוסף הזה </w:t>
      </w:r>
      <w:bookmarkStart w:id="6042" w:name="_ETM_Q1_11991810"/>
      <w:bookmarkEnd w:id="6042"/>
      <w:r>
        <w:rPr>
          <w:rFonts w:hint="cs"/>
          <w:rtl/>
          <w:lang w:eastAsia="he-IL"/>
        </w:rPr>
        <w:t xml:space="preserve">עוזר להסביר למהות למי שנותן את האישורים או את המשא ומתן עם המבקשים. </w:t>
      </w:r>
    </w:p>
    <w:p w:rsidR="002E4F99" w:rsidRDefault="002E4F99" w:rsidP="002E4F99">
      <w:pPr>
        <w:rPr>
          <w:rtl/>
          <w:lang w:eastAsia="he-IL"/>
        </w:rPr>
      </w:pPr>
      <w:bookmarkStart w:id="6043" w:name="_ETM_Q1_11997475"/>
      <w:bookmarkEnd w:id="6043"/>
    </w:p>
    <w:p w:rsidR="002E4F99" w:rsidRDefault="002E4F99" w:rsidP="002E4F99">
      <w:pPr>
        <w:pStyle w:val="afb"/>
        <w:keepNext/>
        <w:rPr>
          <w:rtl/>
          <w:lang w:eastAsia="he-IL"/>
        </w:rPr>
      </w:pPr>
      <w:bookmarkStart w:id="6044" w:name="ET_guest_גאל_אזריאל_49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044"/>
    </w:p>
    <w:p w:rsidR="002E4F99" w:rsidRDefault="002E4F99" w:rsidP="002E4F99">
      <w:pPr>
        <w:pStyle w:val="KeepWithNext"/>
        <w:rPr>
          <w:rtl/>
          <w:lang w:eastAsia="he-IL"/>
        </w:rPr>
      </w:pPr>
    </w:p>
    <w:p w:rsidR="002E4F99" w:rsidRDefault="002E4F99" w:rsidP="002E4F99">
      <w:pPr>
        <w:rPr>
          <w:rtl/>
          <w:lang w:eastAsia="he-IL"/>
        </w:rPr>
      </w:pPr>
      <w:bookmarkStart w:id="6045" w:name="_ETM_Q1_11997888"/>
      <w:bookmarkStart w:id="6046" w:name="_ETM_Q1_11997940"/>
      <w:bookmarkEnd w:id="6045"/>
      <w:bookmarkEnd w:id="6046"/>
      <w:r>
        <w:rPr>
          <w:rFonts w:hint="cs"/>
          <w:rtl/>
          <w:lang w:eastAsia="he-IL"/>
        </w:rPr>
        <w:t xml:space="preserve">אז אני אגיד לך, אני מסבירה למשטרת </w:t>
      </w:r>
      <w:bookmarkStart w:id="6047" w:name="_ETM_Q1_11999590"/>
      <w:bookmarkEnd w:id="6047"/>
      <w:r>
        <w:rPr>
          <w:rFonts w:hint="cs"/>
          <w:rtl/>
          <w:lang w:eastAsia="he-IL"/>
        </w:rPr>
        <w:t xml:space="preserve">ישראל כל יום מה הם יכולים או </w:t>
      </w:r>
      <w:bookmarkStart w:id="6048" w:name="_ETM_Q1_12000531"/>
      <w:bookmarkEnd w:id="6048"/>
      <w:r>
        <w:rPr>
          <w:rFonts w:hint="cs"/>
          <w:rtl/>
          <w:lang w:eastAsia="he-IL"/>
        </w:rPr>
        <w:t xml:space="preserve">לא יכולים בהגבלת הפגנות. </w:t>
      </w:r>
    </w:p>
    <w:p w:rsidR="002E4F99" w:rsidRDefault="002E4F99" w:rsidP="002E4F99">
      <w:pPr>
        <w:rPr>
          <w:rtl/>
          <w:lang w:eastAsia="he-IL"/>
        </w:rPr>
      </w:pPr>
    </w:p>
    <w:p w:rsidR="002E4F99" w:rsidRDefault="002E4F99" w:rsidP="002E4F99">
      <w:pPr>
        <w:pStyle w:val="a5"/>
        <w:keepNext/>
        <w:rPr>
          <w:rtl/>
        </w:rPr>
      </w:pPr>
      <w:bookmarkStart w:id="6049" w:name="ET_speaker_5938_4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04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תקשיבו, זה לא מעלה ולא מוריד. זה לא מפריע לשום דבר, זה מסביר יותר </w:t>
      </w:r>
      <w:bookmarkStart w:id="6050" w:name="_ETM_Q1_12005110"/>
      <w:bookmarkEnd w:id="6050"/>
      <w:r>
        <w:rPr>
          <w:rFonts w:hint="cs"/>
          <w:rtl/>
          <w:lang w:eastAsia="he-IL"/>
        </w:rPr>
        <w:t>טוב. זה עושה איזון.</w:t>
      </w:r>
    </w:p>
    <w:p w:rsidR="002E4F99" w:rsidRDefault="002E4F99" w:rsidP="002E4F99">
      <w:pPr>
        <w:rPr>
          <w:rtl/>
          <w:lang w:eastAsia="he-IL"/>
        </w:rPr>
      </w:pPr>
      <w:bookmarkStart w:id="6051" w:name="_ETM_Q1_12007237"/>
      <w:bookmarkStart w:id="6052" w:name="_ETM_Q1_12007291"/>
      <w:bookmarkStart w:id="6053" w:name="_ETM_Q1_12008502"/>
      <w:bookmarkEnd w:id="6051"/>
      <w:bookmarkEnd w:id="6052"/>
      <w:bookmarkEnd w:id="6053"/>
    </w:p>
    <w:p w:rsidR="002E4F99" w:rsidRDefault="002E4F99" w:rsidP="002E4F99">
      <w:pPr>
        <w:pStyle w:val="a5"/>
        <w:keepNext/>
        <w:rPr>
          <w:rtl/>
        </w:rPr>
      </w:pPr>
      <w:bookmarkStart w:id="6054" w:name="ET_speaker_5771_4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54"/>
    </w:p>
    <w:p w:rsidR="002E4F99" w:rsidRDefault="002E4F99" w:rsidP="002E4F99">
      <w:pPr>
        <w:pStyle w:val="KeepWithNext"/>
        <w:rPr>
          <w:rtl/>
          <w:lang w:eastAsia="he-IL"/>
        </w:rPr>
      </w:pPr>
    </w:p>
    <w:p w:rsidR="002E4F99" w:rsidRDefault="002E4F99" w:rsidP="002E4F99">
      <w:pPr>
        <w:rPr>
          <w:rtl/>
          <w:lang w:eastAsia="he-IL"/>
        </w:rPr>
      </w:pPr>
      <w:bookmarkStart w:id="6055" w:name="_ETM_Q1_12008974"/>
      <w:bookmarkStart w:id="6056" w:name="_ETM_Q1_12009023"/>
      <w:bookmarkEnd w:id="6055"/>
      <w:bookmarkEnd w:id="6056"/>
      <w:r>
        <w:rPr>
          <w:rFonts w:hint="cs"/>
          <w:rtl/>
          <w:lang w:eastAsia="he-IL"/>
        </w:rPr>
        <w:t xml:space="preserve">הוא מסביר שאסור למנוע. </w:t>
      </w:r>
    </w:p>
    <w:p w:rsidR="002E4F99" w:rsidRDefault="002E4F99" w:rsidP="002E4F99">
      <w:pPr>
        <w:rPr>
          <w:rtl/>
          <w:lang w:eastAsia="he-IL"/>
        </w:rPr>
      </w:pPr>
      <w:bookmarkStart w:id="6057" w:name="_ETM_Q1_12010270"/>
      <w:bookmarkStart w:id="6058" w:name="_ETM_Q1_12010321"/>
      <w:bookmarkStart w:id="6059" w:name="_ETM_Q1_12011630"/>
      <w:bookmarkEnd w:id="6057"/>
      <w:bookmarkEnd w:id="6058"/>
      <w:bookmarkEnd w:id="6059"/>
    </w:p>
    <w:p w:rsidR="002E4F99" w:rsidRDefault="002E4F99" w:rsidP="002E4F99">
      <w:pPr>
        <w:pStyle w:val="afb"/>
        <w:keepNext/>
        <w:rPr>
          <w:rtl/>
          <w:lang w:eastAsia="he-IL"/>
        </w:rPr>
      </w:pPr>
      <w:bookmarkStart w:id="6060" w:name="ET_guest_גאל_אזריאל_49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060"/>
    </w:p>
    <w:p w:rsidR="002E4F99" w:rsidRDefault="002E4F99" w:rsidP="002E4F99">
      <w:pPr>
        <w:pStyle w:val="KeepWithNext"/>
        <w:rPr>
          <w:rtl/>
          <w:lang w:eastAsia="he-IL"/>
        </w:rPr>
      </w:pPr>
    </w:p>
    <w:p w:rsidR="002E4F99" w:rsidRDefault="002E4F99" w:rsidP="002E4F99">
      <w:pPr>
        <w:rPr>
          <w:rtl/>
          <w:lang w:eastAsia="he-IL"/>
        </w:rPr>
      </w:pPr>
      <w:bookmarkStart w:id="6061" w:name="_ETM_Q1_12012089"/>
      <w:bookmarkStart w:id="6062" w:name="_ETM_Q1_12012139"/>
      <w:bookmarkEnd w:id="6061"/>
      <w:bookmarkEnd w:id="6062"/>
      <w:r>
        <w:rPr>
          <w:rFonts w:hint="cs"/>
          <w:rtl/>
          <w:lang w:eastAsia="he-IL"/>
        </w:rPr>
        <w:t xml:space="preserve">אני חוששת שהמונח קיום באופן סביר של הפגנה הוא דווקא יכול לאפשר </w:t>
      </w:r>
      <w:bookmarkStart w:id="6063" w:name="_ETM_Q1_12017017"/>
      <w:bookmarkEnd w:id="6063"/>
      <w:r>
        <w:rPr>
          <w:rFonts w:hint="cs"/>
          <w:rtl/>
          <w:lang w:eastAsia="he-IL"/>
        </w:rPr>
        <w:t xml:space="preserve">להגביל יותר ממה שכתוב כרגע - - - תנאים חיוניים </w:t>
      </w:r>
      <w:bookmarkStart w:id="6064" w:name="_ETM_Q1_12019874"/>
      <w:bookmarkEnd w:id="6064"/>
      <w:r>
        <w:rPr>
          <w:rFonts w:hint="cs"/>
          <w:rtl/>
          <w:lang w:eastAsia="he-IL"/>
        </w:rPr>
        <w:t>לאופן קיום ההפגנה.</w:t>
      </w:r>
    </w:p>
    <w:p w:rsidR="002E4F99" w:rsidRDefault="002E4F99" w:rsidP="002E4F99">
      <w:pPr>
        <w:rPr>
          <w:rtl/>
          <w:lang w:eastAsia="he-IL"/>
        </w:rPr>
      </w:pPr>
      <w:bookmarkStart w:id="6065" w:name="_ETM_Q1_12021703"/>
      <w:bookmarkStart w:id="6066" w:name="_ETM_Q1_12021764"/>
      <w:bookmarkStart w:id="6067" w:name="_ETM_Q1_12019679"/>
      <w:bookmarkEnd w:id="6065"/>
      <w:bookmarkEnd w:id="6066"/>
      <w:bookmarkEnd w:id="6067"/>
    </w:p>
    <w:p w:rsidR="002E4F99" w:rsidRDefault="002E4F99" w:rsidP="002E4F99">
      <w:pPr>
        <w:pStyle w:val="a5"/>
        <w:keepNext/>
        <w:rPr>
          <w:rtl/>
        </w:rPr>
      </w:pPr>
      <w:bookmarkStart w:id="6068" w:name="ET_speaker_5771_49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68"/>
    </w:p>
    <w:p w:rsidR="002E4F99" w:rsidRDefault="002E4F99" w:rsidP="002E4F99">
      <w:pPr>
        <w:pStyle w:val="KeepWithNext"/>
        <w:rPr>
          <w:rtl/>
          <w:lang w:eastAsia="he-IL"/>
        </w:rPr>
      </w:pPr>
    </w:p>
    <w:p w:rsidR="002E4F99" w:rsidRDefault="002E4F99" w:rsidP="002E4F99">
      <w:pPr>
        <w:rPr>
          <w:rtl/>
          <w:lang w:eastAsia="he-IL"/>
        </w:rPr>
      </w:pPr>
      <w:bookmarkStart w:id="6069" w:name="_ETM_Q1_12020220"/>
      <w:bookmarkStart w:id="6070" w:name="_ETM_Q1_12020274"/>
      <w:bookmarkEnd w:id="6069"/>
      <w:bookmarkEnd w:id="6070"/>
      <w:r>
        <w:rPr>
          <w:rFonts w:hint="cs"/>
          <w:rtl/>
          <w:lang w:eastAsia="he-IL"/>
        </w:rPr>
        <w:t xml:space="preserve">שלא יהיה בהם כדי למנוע מלקיים </w:t>
      </w:r>
      <w:bookmarkStart w:id="6071" w:name="_ETM_Q1_12024258"/>
      <w:bookmarkEnd w:id="6071"/>
      <w:r>
        <w:rPr>
          <w:rFonts w:hint="cs"/>
          <w:rtl/>
          <w:lang w:eastAsia="he-IL"/>
        </w:rPr>
        <w:t xml:space="preserve">הפגנה או תפילה או טקס דתי. </w:t>
      </w:r>
    </w:p>
    <w:p w:rsidR="002E4F99" w:rsidRDefault="002E4F99" w:rsidP="002E4F99">
      <w:pPr>
        <w:rPr>
          <w:rtl/>
          <w:lang w:eastAsia="he-IL"/>
        </w:rPr>
      </w:pPr>
      <w:bookmarkStart w:id="6072" w:name="_ETM_Q1_12029813"/>
      <w:bookmarkStart w:id="6073" w:name="_ETM_Q1_12029859"/>
      <w:bookmarkStart w:id="6074" w:name="_ETM_Q1_12027667"/>
      <w:bookmarkEnd w:id="6072"/>
      <w:bookmarkEnd w:id="6073"/>
      <w:bookmarkEnd w:id="6074"/>
    </w:p>
    <w:p w:rsidR="002E4F99" w:rsidRDefault="002E4F99" w:rsidP="002E4F99">
      <w:pPr>
        <w:pStyle w:val="a5"/>
        <w:keepNext/>
        <w:rPr>
          <w:rtl/>
        </w:rPr>
      </w:pPr>
      <w:bookmarkStart w:id="6075" w:name="ET_speaker_5938_4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075"/>
    </w:p>
    <w:p w:rsidR="002E4F99" w:rsidRDefault="002E4F99" w:rsidP="002E4F99">
      <w:pPr>
        <w:pStyle w:val="KeepWithNext"/>
        <w:rPr>
          <w:rtl/>
          <w:lang w:eastAsia="he-IL"/>
        </w:rPr>
      </w:pPr>
    </w:p>
    <w:p w:rsidR="002E4F99" w:rsidRDefault="002E4F99" w:rsidP="002E4F99">
      <w:pPr>
        <w:rPr>
          <w:rtl/>
          <w:lang w:eastAsia="he-IL"/>
        </w:rPr>
      </w:pPr>
      <w:bookmarkStart w:id="6076" w:name="_ETM_Q1_12028116"/>
      <w:bookmarkStart w:id="6077" w:name="_ETM_Q1_12028161"/>
      <w:bookmarkEnd w:id="6076"/>
      <w:bookmarkEnd w:id="6077"/>
      <w:r>
        <w:rPr>
          <w:rFonts w:hint="cs"/>
          <w:rtl/>
          <w:lang w:eastAsia="he-IL"/>
        </w:rPr>
        <w:t xml:space="preserve">לא משנה. תנסחו את </w:t>
      </w:r>
      <w:bookmarkStart w:id="6078" w:name="_ETM_Q1_12029172"/>
      <w:bookmarkEnd w:id="6078"/>
      <w:r>
        <w:rPr>
          <w:rFonts w:hint="cs"/>
          <w:rtl/>
          <w:lang w:eastAsia="he-IL"/>
        </w:rPr>
        <w:t xml:space="preserve">זה שיהיה ברור. </w:t>
      </w:r>
    </w:p>
    <w:p w:rsidR="002E4F99" w:rsidRDefault="002E4F99" w:rsidP="002E4F99">
      <w:pPr>
        <w:rPr>
          <w:rtl/>
          <w:lang w:eastAsia="he-IL"/>
        </w:rPr>
      </w:pPr>
      <w:bookmarkStart w:id="6079" w:name="_ETM_Q1_12030247"/>
      <w:bookmarkStart w:id="6080" w:name="_ETM_Q1_12030296"/>
      <w:bookmarkEnd w:id="6079"/>
      <w:bookmarkEnd w:id="6080"/>
    </w:p>
    <w:p w:rsidR="002E4F99" w:rsidRDefault="002E4F99" w:rsidP="002E4F99">
      <w:pPr>
        <w:pStyle w:val="af7"/>
        <w:keepNext/>
        <w:rPr>
          <w:rtl/>
        </w:rPr>
      </w:pPr>
      <w:bookmarkStart w:id="6081" w:name="ET_interruption_קריאה_4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81"/>
    </w:p>
    <w:p w:rsidR="002E4F99" w:rsidRDefault="002E4F99" w:rsidP="002E4F99">
      <w:pPr>
        <w:pStyle w:val="KeepWithNext"/>
        <w:rPr>
          <w:rtl/>
          <w:lang w:eastAsia="he-IL"/>
        </w:rPr>
      </w:pPr>
    </w:p>
    <w:p w:rsidR="002E4F99" w:rsidRDefault="002E4F99" w:rsidP="002E4F99">
      <w:pPr>
        <w:rPr>
          <w:rtl/>
          <w:lang w:eastAsia="he-IL"/>
        </w:rPr>
      </w:pPr>
      <w:bookmarkStart w:id="6082" w:name="_ETM_Q1_12029470"/>
      <w:bookmarkStart w:id="6083" w:name="_ETM_Q1_12029716"/>
      <w:bookmarkStart w:id="6084" w:name="_ETM_Q1_12029769"/>
      <w:bookmarkEnd w:id="6082"/>
      <w:bookmarkEnd w:id="6083"/>
      <w:bookmarkEnd w:id="6084"/>
      <w:r>
        <w:rPr>
          <w:rFonts w:hint="cs"/>
          <w:rtl/>
          <w:lang w:eastAsia="he-IL"/>
        </w:rPr>
        <w:t>אפשר למחוק את "באופן סביר".</w:t>
      </w:r>
    </w:p>
    <w:p w:rsidR="002E4F99" w:rsidRDefault="002E4F99" w:rsidP="002E4F99">
      <w:pPr>
        <w:rPr>
          <w:rtl/>
          <w:lang w:eastAsia="he-IL"/>
        </w:rPr>
      </w:pPr>
      <w:bookmarkStart w:id="6085" w:name="_ETM_Q1_12031754"/>
      <w:bookmarkStart w:id="6086" w:name="_ETM_Q1_12031807"/>
      <w:bookmarkStart w:id="6087" w:name="_ETM_Q1_12033097"/>
      <w:bookmarkEnd w:id="6085"/>
      <w:bookmarkEnd w:id="6086"/>
      <w:bookmarkEnd w:id="6087"/>
    </w:p>
    <w:p w:rsidR="002E4F99" w:rsidRDefault="002E4F99" w:rsidP="002E4F99">
      <w:pPr>
        <w:pStyle w:val="a5"/>
        <w:keepNext/>
        <w:rPr>
          <w:rtl/>
        </w:rPr>
      </w:pPr>
      <w:bookmarkStart w:id="6088" w:name="ET_speaker_5771_5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88"/>
    </w:p>
    <w:p w:rsidR="002E4F99" w:rsidRDefault="002E4F99" w:rsidP="002E4F99">
      <w:pPr>
        <w:pStyle w:val="KeepWithNext"/>
        <w:rPr>
          <w:rtl/>
          <w:lang w:eastAsia="he-IL"/>
        </w:rPr>
      </w:pPr>
    </w:p>
    <w:p w:rsidR="002E4F99" w:rsidRDefault="002E4F99" w:rsidP="002E4F99">
      <w:pPr>
        <w:rPr>
          <w:rtl/>
          <w:lang w:eastAsia="he-IL"/>
        </w:rPr>
      </w:pPr>
      <w:bookmarkStart w:id="6089" w:name="_ETM_Q1_12033479"/>
      <w:bookmarkStart w:id="6090" w:name="_ETM_Q1_12033530"/>
      <w:bookmarkEnd w:id="6089"/>
      <w:bookmarkEnd w:id="6090"/>
      <w:r>
        <w:rPr>
          <w:rFonts w:hint="cs"/>
          <w:rtl/>
          <w:lang w:eastAsia="he-IL"/>
        </w:rPr>
        <w:t xml:space="preserve">בלי באופן סביר. </w:t>
      </w:r>
      <w:bookmarkStart w:id="6091" w:name="_ETM_Q1_12032693"/>
      <w:bookmarkEnd w:id="6091"/>
    </w:p>
    <w:p w:rsidR="002E4F99" w:rsidRDefault="002E4F99" w:rsidP="002E4F99">
      <w:pPr>
        <w:rPr>
          <w:rtl/>
          <w:lang w:eastAsia="he-IL"/>
        </w:rPr>
      </w:pPr>
      <w:bookmarkStart w:id="6092" w:name="_ETM_Q1_12033381"/>
      <w:bookmarkStart w:id="6093" w:name="_ETM_Q1_12033432"/>
      <w:bookmarkEnd w:id="6092"/>
      <w:bookmarkEnd w:id="6093"/>
    </w:p>
    <w:p w:rsidR="002E4F99" w:rsidRDefault="002E4F99" w:rsidP="002E4F99">
      <w:pPr>
        <w:pStyle w:val="a5"/>
        <w:keepNext/>
        <w:rPr>
          <w:rtl/>
        </w:rPr>
      </w:pPr>
      <w:bookmarkStart w:id="6094" w:name="ET_speaker_גור_בליי_5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9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שמנו לוכסן: ובלבד שיאפשרו קיום, זאת האופציה השנייה. </w:t>
      </w:r>
    </w:p>
    <w:p w:rsidR="002E4F99" w:rsidRDefault="002E4F99" w:rsidP="002E4F99">
      <w:pPr>
        <w:rPr>
          <w:rtl/>
          <w:lang w:eastAsia="he-IL"/>
        </w:rPr>
      </w:pPr>
      <w:bookmarkStart w:id="6095" w:name="_ETM_Q1_12037646"/>
      <w:bookmarkStart w:id="6096" w:name="_ETM_Q1_12037699"/>
      <w:bookmarkEnd w:id="6095"/>
      <w:bookmarkEnd w:id="6096"/>
    </w:p>
    <w:p w:rsidR="002E4F99" w:rsidRDefault="002E4F99" w:rsidP="002E4F99">
      <w:pPr>
        <w:pStyle w:val="a5"/>
        <w:keepNext/>
        <w:rPr>
          <w:rtl/>
        </w:rPr>
      </w:pPr>
      <w:bookmarkStart w:id="6097" w:name="ET_speaker_5771_5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9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שלא יהיה בהם כדי למנוע מלקיים תפילה. </w:t>
      </w:r>
    </w:p>
    <w:p w:rsidR="002E4F99" w:rsidRDefault="002E4F99" w:rsidP="002E4F99">
      <w:pPr>
        <w:rPr>
          <w:rtl/>
          <w:lang w:eastAsia="he-IL"/>
        </w:rPr>
      </w:pPr>
      <w:bookmarkStart w:id="6098" w:name="_ETM_Q1_12038334"/>
      <w:bookmarkStart w:id="6099" w:name="_ETM_Q1_12038388"/>
      <w:bookmarkEnd w:id="6098"/>
      <w:bookmarkEnd w:id="6099"/>
    </w:p>
    <w:p w:rsidR="002E4F99" w:rsidRDefault="002E4F99" w:rsidP="002E4F99">
      <w:pPr>
        <w:pStyle w:val="af8"/>
        <w:keepNext/>
        <w:rPr>
          <w:rtl/>
        </w:rPr>
      </w:pPr>
      <w:bookmarkStart w:id="6100" w:name="ET_yor_5069_5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קיום, אתה </w:t>
      </w:r>
      <w:bookmarkStart w:id="6101" w:name="_ETM_Q1_12041284"/>
      <w:bookmarkEnd w:id="6101"/>
      <w:r>
        <w:rPr>
          <w:rFonts w:hint="cs"/>
          <w:rtl/>
          <w:lang w:eastAsia="he-IL"/>
        </w:rPr>
        <w:t xml:space="preserve">גם יכול להגיד לאנשים: רציתם להפגין דווקא פה, תלכו 10 </w:t>
      </w:r>
      <w:bookmarkStart w:id="6102" w:name="_ETM_Q1_12045878"/>
      <w:bookmarkEnd w:id="6102"/>
      <w:r>
        <w:rPr>
          <w:rFonts w:hint="cs"/>
          <w:rtl/>
          <w:lang w:eastAsia="he-IL"/>
        </w:rPr>
        <w:t>מטרים ימינה.</w:t>
      </w:r>
    </w:p>
    <w:p w:rsidR="002E4F99" w:rsidRDefault="002E4F99" w:rsidP="002E4F99">
      <w:pPr>
        <w:rPr>
          <w:rtl/>
          <w:lang w:eastAsia="he-IL"/>
        </w:rPr>
      </w:pPr>
    </w:p>
    <w:p w:rsidR="002E4F99" w:rsidRDefault="002E4F99" w:rsidP="002E4F99">
      <w:pPr>
        <w:pStyle w:val="a5"/>
        <w:keepNext/>
        <w:rPr>
          <w:rtl/>
        </w:rPr>
      </w:pPr>
      <w:bookmarkStart w:id="6103" w:name="ET_speaker_5771_5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0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תורידו את המילים "באופן סביר" אם </w:t>
      </w:r>
      <w:bookmarkStart w:id="6104" w:name="_ETM_Q1_12049317"/>
      <w:bookmarkEnd w:id="6104"/>
      <w:r>
        <w:rPr>
          <w:rFonts w:hint="cs"/>
          <w:rtl/>
          <w:lang w:eastAsia="he-IL"/>
        </w:rPr>
        <w:t>זה מה שמפריע.</w:t>
      </w:r>
    </w:p>
    <w:p w:rsidR="002E4F99" w:rsidRDefault="002E4F99" w:rsidP="002E4F99">
      <w:pPr>
        <w:rPr>
          <w:rtl/>
          <w:lang w:eastAsia="he-IL"/>
        </w:rPr>
      </w:pPr>
      <w:bookmarkStart w:id="6105" w:name="_ETM_Q1_12047858"/>
      <w:bookmarkStart w:id="6106" w:name="_ETM_Q1_12047918"/>
      <w:bookmarkEnd w:id="6105"/>
      <w:bookmarkEnd w:id="6106"/>
    </w:p>
    <w:p w:rsidR="002E4F99" w:rsidRDefault="002E4F99" w:rsidP="002E4F99">
      <w:pPr>
        <w:pStyle w:val="af8"/>
        <w:keepNext/>
        <w:rPr>
          <w:rtl/>
        </w:rPr>
      </w:pPr>
      <w:bookmarkStart w:id="6107"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7"/>
    </w:p>
    <w:p w:rsidR="002E4F99" w:rsidRDefault="002E4F99" w:rsidP="002E4F99">
      <w:pPr>
        <w:pStyle w:val="KeepWithNext"/>
        <w:rPr>
          <w:rtl/>
          <w:lang w:eastAsia="he-IL"/>
        </w:rPr>
      </w:pPr>
    </w:p>
    <w:p w:rsidR="002E4F99" w:rsidRDefault="002E4F99" w:rsidP="002E4F99">
      <w:pPr>
        <w:rPr>
          <w:rtl/>
          <w:lang w:eastAsia="he-IL"/>
        </w:rPr>
      </w:pPr>
      <w:bookmarkStart w:id="6108" w:name="_ETM_Q1_12048831"/>
      <w:bookmarkEnd w:id="6108"/>
      <w:r>
        <w:rPr>
          <w:rFonts w:hint="cs"/>
          <w:rtl/>
          <w:lang w:eastAsia="he-IL"/>
        </w:rPr>
        <w:t xml:space="preserve">או בתפילה תזוזו 10 מטרים שמאלה. </w:t>
      </w:r>
    </w:p>
    <w:p w:rsidR="002E4F99" w:rsidRDefault="002E4F99" w:rsidP="002E4F99">
      <w:pPr>
        <w:rPr>
          <w:rtl/>
          <w:lang w:eastAsia="he-IL"/>
        </w:rPr>
      </w:pPr>
      <w:bookmarkStart w:id="6109" w:name="_ETM_Q1_12049524"/>
      <w:bookmarkStart w:id="6110" w:name="_ETM_Q1_12049577"/>
      <w:bookmarkStart w:id="6111" w:name="_ETM_Q1_12051733"/>
      <w:bookmarkEnd w:id="6109"/>
      <w:bookmarkEnd w:id="6110"/>
      <w:bookmarkEnd w:id="6111"/>
    </w:p>
    <w:p w:rsidR="002E4F99" w:rsidRDefault="002E4F99" w:rsidP="002E4F99">
      <w:pPr>
        <w:pStyle w:val="afb"/>
        <w:keepNext/>
        <w:rPr>
          <w:rtl/>
          <w:lang w:eastAsia="he-IL"/>
        </w:rPr>
      </w:pPr>
      <w:bookmarkStart w:id="6112" w:name="ET_guest_גאל_אזריאל_50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112"/>
    </w:p>
    <w:p w:rsidR="002E4F99" w:rsidRDefault="002E4F99" w:rsidP="002E4F99">
      <w:pPr>
        <w:pStyle w:val="KeepWithNext"/>
        <w:rPr>
          <w:rtl/>
          <w:lang w:eastAsia="he-IL"/>
        </w:rPr>
      </w:pPr>
    </w:p>
    <w:p w:rsidR="002E4F99" w:rsidRDefault="002E4F99" w:rsidP="002E4F99">
      <w:pPr>
        <w:rPr>
          <w:rtl/>
          <w:lang w:eastAsia="he-IL"/>
        </w:rPr>
      </w:pPr>
      <w:bookmarkStart w:id="6113" w:name="_ETM_Q1_12052154"/>
      <w:bookmarkStart w:id="6114" w:name="_ETM_Q1_12052201"/>
      <w:bookmarkEnd w:id="6113"/>
      <w:bookmarkEnd w:id="6114"/>
      <w:r>
        <w:rPr>
          <w:rFonts w:hint="cs"/>
          <w:rtl/>
          <w:lang w:eastAsia="he-IL"/>
        </w:rPr>
        <w:t xml:space="preserve">אתם חוזרים </w:t>
      </w:r>
      <w:bookmarkStart w:id="6115" w:name="_ETM_Q1_12050378"/>
      <w:bookmarkEnd w:id="6115"/>
      <w:r>
        <w:rPr>
          <w:rFonts w:hint="cs"/>
          <w:rtl/>
          <w:lang w:eastAsia="he-IL"/>
        </w:rPr>
        <w:t>פעמיים על אותו דבר - - -</w:t>
      </w:r>
    </w:p>
    <w:p w:rsidR="002E4F99" w:rsidRDefault="002E4F99" w:rsidP="002E4F99">
      <w:pPr>
        <w:rPr>
          <w:rtl/>
          <w:lang w:eastAsia="he-IL"/>
        </w:rPr>
      </w:pPr>
      <w:bookmarkStart w:id="6116" w:name="_ETM_Q1_12048442"/>
      <w:bookmarkStart w:id="6117" w:name="_ETM_Q1_12048498"/>
      <w:bookmarkEnd w:id="6116"/>
      <w:bookmarkEnd w:id="6117"/>
    </w:p>
    <w:p w:rsidR="002E4F99" w:rsidRDefault="002E4F99" w:rsidP="002E4F99">
      <w:pPr>
        <w:pStyle w:val="af7"/>
        <w:keepNext/>
        <w:rPr>
          <w:rtl/>
        </w:rPr>
      </w:pPr>
      <w:bookmarkStart w:id="6118" w:name="ET_interruption_קריאות_5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1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 -</w:t>
      </w:r>
    </w:p>
    <w:p w:rsidR="002E4F99" w:rsidRDefault="002E4F99" w:rsidP="002E4F99">
      <w:pPr>
        <w:rPr>
          <w:rtl/>
          <w:lang w:eastAsia="he-IL"/>
        </w:rPr>
      </w:pPr>
      <w:bookmarkStart w:id="6119" w:name="_ETM_Q1_12051812"/>
      <w:bookmarkStart w:id="6120" w:name="_ETM_Q1_12051871"/>
      <w:bookmarkStart w:id="6121" w:name="_ETM_Q1_12052970"/>
      <w:bookmarkEnd w:id="6119"/>
      <w:bookmarkEnd w:id="6120"/>
      <w:bookmarkEnd w:id="6121"/>
    </w:p>
    <w:p w:rsidR="002E4F99" w:rsidRDefault="002E4F99" w:rsidP="002E4F99">
      <w:pPr>
        <w:pStyle w:val="a5"/>
        <w:keepNext/>
        <w:rPr>
          <w:rtl/>
        </w:rPr>
      </w:pPr>
      <w:bookmarkStart w:id="6122" w:name="ET_speaker_5771_5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22"/>
    </w:p>
    <w:p w:rsidR="002E4F99" w:rsidRDefault="002E4F99" w:rsidP="002E4F99">
      <w:pPr>
        <w:pStyle w:val="KeepWithNext"/>
        <w:rPr>
          <w:rtl/>
          <w:lang w:eastAsia="he-IL"/>
        </w:rPr>
      </w:pPr>
    </w:p>
    <w:p w:rsidR="002E4F99" w:rsidRDefault="002E4F99" w:rsidP="002E4F99">
      <w:pPr>
        <w:rPr>
          <w:rtl/>
          <w:lang w:eastAsia="he-IL"/>
        </w:rPr>
      </w:pPr>
      <w:bookmarkStart w:id="6123" w:name="_ETM_Q1_12053491"/>
      <w:bookmarkStart w:id="6124" w:name="_ETM_Q1_12053542"/>
      <w:bookmarkEnd w:id="6123"/>
      <w:bookmarkEnd w:id="6124"/>
      <w:r>
        <w:rPr>
          <w:rFonts w:hint="cs"/>
          <w:rtl/>
          <w:lang w:eastAsia="he-IL"/>
        </w:rPr>
        <w:t xml:space="preserve">אנחנו מבהירים. אנחנו חוזרים פעמיים כדי שיהיה ברור. </w:t>
      </w:r>
    </w:p>
    <w:p w:rsidR="002E4F99" w:rsidRDefault="002E4F99" w:rsidP="002E4F99">
      <w:pPr>
        <w:rPr>
          <w:rtl/>
          <w:lang w:eastAsia="he-IL"/>
        </w:rPr>
      </w:pPr>
      <w:bookmarkStart w:id="6125" w:name="_ETM_Q1_12048105"/>
      <w:bookmarkStart w:id="6126" w:name="_ETM_Q1_12048157"/>
      <w:bookmarkStart w:id="6127" w:name="_ETM_Q1_12049402"/>
      <w:bookmarkEnd w:id="6125"/>
      <w:bookmarkEnd w:id="6126"/>
      <w:bookmarkEnd w:id="6127"/>
    </w:p>
    <w:p w:rsidR="002E4F99" w:rsidRDefault="002E4F99" w:rsidP="002E4F99">
      <w:pPr>
        <w:pStyle w:val="afb"/>
        <w:keepNext/>
        <w:rPr>
          <w:rtl/>
          <w:lang w:eastAsia="he-IL"/>
        </w:rPr>
      </w:pPr>
      <w:bookmarkStart w:id="6128" w:name="ET_guest_גאל_אזריאל_50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128"/>
    </w:p>
    <w:p w:rsidR="002E4F99" w:rsidRDefault="002E4F99" w:rsidP="002E4F99">
      <w:pPr>
        <w:pStyle w:val="KeepWithNext"/>
        <w:rPr>
          <w:rtl/>
          <w:lang w:eastAsia="he-IL"/>
        </w:rPr>
      </w:pPr>
    </w:p>
    <w:p w:rsidR="002E4F99" w:rsidRDefault="002E4F99" w:rsidP="002E4F99">
      <w:pPr>
        <w:rPr>
          <w:rtl/>
          <w:lang w:eastAsia="he-IL"/>
        </w:rPr>
      </w:pPr>
      <w:bookmarkStart w:id="6129" w:name="_ETM_Q1_12049832"/>
      <w:bookmarkStart w:id="6130" w:name="_ETM_Q1_12049886"/>
      <w:bookmarkEnd w:id="6129"/>
      <w:bookmarkEnd w:id="6130"/>
      <w:r>
        <w:rPr>
          <w:rFonts w:hint="cs"/>
          <w:rtl/>
          <w:lang w:eastAsia="he-IL"/>
        </w:rPr>
        <w:t xml:space="preserve">הסמכות היא </w:t>
      </w:r>
      <w:bookmarkStart w:id="6131" w:name="_ETM_Q1_12057882"/>
      <w:bookmarkEnd w:id="6131"/>
      <w:r>
        <w:rPr>
          <w:rFonts w:hint="cs"/>
          <w:rtl/>
          <w:lang w:eastAsia="he-IL"/>
        </w:rPr>
        <w:t xml:space="preserve">רק לקבוע תנאים לעניין אופן קיום, לכן אין סמכות למנוע את הקיום. </w:t>
      </w:r>
      <w:bookmarkStart w:id="6132" w:name="_ETM_Q1_12061103"/>
      <w:bookmarkStart w:id="6133" w:name="_ETM_Q1_12063311"/>
      <w:bookmarkEnd w:id="6132"/>
      <w:bookmarkEnd w:id="6133"/>
    </w:p>
    <w:p w:rsidR="002E4F99" w:rsidRDefault="002E4F99" w:rsidP="002E4F99">
      <w:pPr>
        <w:rPr>
          <w:rtl/>
          <w:lang w:eastAsia="he-IL"/>
        </w:rPr>
      </w:pPr>
      <w:bookmarkStart w:id="6134" w:name="_ETM_Q1_12063366"/>
      <w:bookmarkEnd w:id="6134"/>
    </w:p>
    <w:p w:rsidR="002E4F99" w:rsidRDefault="002E4F99" w:rsidP="002E4F99">
      <w:pPr>
        <w:pStyle w:val="af8"/>
        <w:keepNext/>
        <w:rPr>
          <w:rtl/>
        </w:rPr>
      </w:pPr>
      <w:bookmarkStart w:id="6135" w:name="ET_yor_5069_5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5"/>
    </w:p>
    <w:p w:rsidR="002E4F99" w:rsidRDefault="002E4F99" w:rsidP="002E4F99">
      <w:pPr>
        <w:pStyle w:val="KeepWithNext"/>
        <w:rPr>
          <w:rtl/>
          <w:lang w:eastAsia="he-IL"/>
        </w:rPr>
      </w:pPr>
    </w:p>
    <w:p w:rsidR="002E4F99" w:rsidRDefault="002E4F99" w:rsidP="002E4F99">
      <w:pPr>
        <w:rPr>
          <w:rtl/>
          <w:lang w:eastAsia="he-IL"/>
        </w:rPr>
      </w:pPr>
      <w:bookmarkStart w:id="6136" w:name="_ETM_Q1_12064178"/>
      <w:bookmarkEnd w:id="6136"/>
      <w:r>
        <w:rPr>
          <w:rFonts w:hint="cs"/>
          <w:rtl/>
          <w:lang w:eastAsia="he-IL"/>
        </w:rPr>
        <w:t xml:space="preserve">גברתי, הדיו עלינו, הדפים עלינו. </w:t>
      </w:r>
    </w:p>
    <w:p w:rsidR="002E4F99" w:rsidRDefault="002E4F99" w:rsidP="002E4F99">
      <w:pPr>
        <w:rPr>
          <w:rtl/>
          <w:lang w:eastAsia="he-IL"/>
        </w:rPr>
      </w:pPr>
      <w:bookmarkStart w:id="6137" w:name="_ETM_Q1_12063706"/>
      <w:bookmarkStart w:id="6138" w:name="_ETM_Q1_12063756"/>
      <w:bookmarkStart w:id="6139" w:name="_ETM_Q1_12065367"/>
      <w:bookmarkEnd w:id="6137"/>
      <w:bookmarkEnd w:id="6138"/>
      <w:bookmarkEnd w:id="6139"/>
    </w:p>
    <w:p w:rsidR="002E4F99" w:rsidRDefault="002E4F99" w:rsidP="002E4F99">
      <w:pPr>
        <w:pStyle w:val="afb"/>
        <w:keepNext/>
        <w:rPr>
          <w:rtl/>
          <w:lang w:eastAsia="he-IL"/>
        </w:rPr>
      </w:pPr>
      <w:bookmarkStart w:id="6140" w:name="ET_guest_אייל_זנדברג_51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140"/>
    </w:p>
    <w:p w:rsidR="002E4F99" w:rsidRDefault="002E4F99" w:rsidP="002E4F99">
      <w:pPr>
        <w:pStyle w:val="KeepWithNext"/>
        <w:rPr>
          <w:rtl/>
          <w:lang w:eastAsia="he-IL"/>
        </w:rPr>
      </w:pPr>
    </w:p>
    <w:p w:rsidR="002E4F99" w:rsidRDefault="002E4F99" w:rsidP="002E4F99">
      <w:pPr>
        <w:rPr>
          <w:rtl/>
          <w:lang w:eastAsia="he-IL"/>
        </w:rPr>
      </w:pPr>
      <w:bookmarkStart w:id="6141" w:name="_ETM_Q1_12065864"/>
      <w:bookmarkStart w:id="6142" w:name="_ETM_Q1_12065920"/>
      <w:bookmarkEnd w:id="6141"/>
      <w:bookmarkEnd w:id="6142"/>
      <w:r>
        <w:rPr>
          <w:rFonts w:hint="cs"/>
          <w:rtl/>
          <w:lang w:eastAsia="he-IL"/>
        </w:rPr>
        <w:t xml:space="preserve">לא. אבל זה לא מבהיר. </w:t>
      </w:r>
      <w:bookmarkStart w:id="6143" w:name="_ETM_Q1_12066006"/>
      <w:bookmarkEnd w:id="6143"/>
    </w:p>
    <w:p w:rsidR="002E4F99" w:rsidRDefault="002E4F99" w:rsidP="002E4F99">
      <w:pPr>
        <w:rPr>
          <w:rtl/>
          <w:lang w:eastAsia="he-IL"/>
        </w:rPr>
      </w:pPr>
      <w:bookmarkStart w:id="6144" w:name="_ETM_Q1_12067859"/>
      <w:bookmarkStart w:id="6145" w:name="_ETM_Q1_12067924"/>
      <w:bookmarkStart w:id="6146" w:name="_ETM_Q1_12069587"/>
      <w:bookmarkEnd w:id="6144"/>
      <w:bookmarkEnd w:id="6145"/>
      <w:bookmarkEnd w:id="6146"/>
    </w:p>
    <w:p w:rsidR="002E4F99" w:rsidRDefault="002E4F99" w:rsidP="002E4F99">
      <w:pPr>
        <w:pStyle w:val="afb"/>
        <w:keepNext/>
        <w:rPr>
          <w:rtl/>
          <w:lang w:eastAsia="he-IL"/>
        </w:rPr>
      </w:pPr>
      <w:bookmarkStart w:id="6147" w:name="ET_guest_גאל_אזריאל_51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147"/>
    </w:p>
    <w:p w:rsidR="002E4F99" w:rsidRDefault="002E4F99" w:rsidP="002E4F99">
      <w:pPr>
        <w:pStyle w:val="KeepWithNext"/>
        <w:rPr>
          <w:rtl/>
          <w:lang w:eastAsia="he-IL"/>
        </w:rPr>
      </w:pPr>
    </w:p>
    <w:p w:rsidR="002E4F99" w:rsidRDefault="002E4F99" w:rsidP="002E4F99">
      <w:pPr>
        <w:rPr>
          <w:rtl/>
          <w:lang w:eastAsia="he-IL"/>
        </w:rPr>
      </w:pPr>
      <w:bookmarkStart w:id="6148" w:name="_ETM_Q1_12061891"/>
      <w:bookmarkStart w:id="6149" w:name="_ETM_Q1_12061951"/>
      <w:bookmarkEnd w:id="6148"/>
      <w:bookmarkEnd w:id="6149"/>
      <w:r>
        <w:rPr>
          <w:rFonts w:hint="cs"/>
          <w:rtl/>
          <w:lang w:eastAsia="he-IL"/>
        </w:rPr>
        <w:t xml:space="preserve">אנחנו רוצים שהנוסח יהיה ברור. </w:t>
      </w:r>
    </w:p>
    <w:p w:rsidR="002E4F99" w:rsidRDefault="002E4F99" w:rsidP="002E4F99">
      <w:pPr>
        <w:rPr>
          <w:rtl/>
          <w:lang w:eastAsia="he-IL"/>
        </w:rPr>
      </w:pPr>
      <w:bookmarkStart w:id="6150" w:name="_ETM_Q1_12069332"/>
      <w:bookmarkStart w:id="6151" w:name="_ETM_Q1_12069405"/>
      <w:bookmarkStart w:id="6152" w:name="_ETM_Q1_12067715"/>
      <w:bookmarkEnd w:id="6150"/>
      <w:bookmarkEnd w:id="6151"/>
      <w:bookmarkEnd w:id="6152"/>
    </w:p>
    <w:p w:rsidR="002E4F99" w:rsidRDefault="002E4F99" w:rsidP="002E4F99">
      <w:pPr>
        <w:pStyle w:val="afb"/>
        <w:keepNext/>
        <w:rPr>
          <w:rtl/>
          <w:lang w:eastAsia="he-IL"/>
        </w:rPr>
      </w:pPr>
      <w:bookmarkStart w:id="6153" w:name="ET_guest_אייל_זנדברג_51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153"/>
    </w:p>
    <w:p w:rsidR="002E4F99" w:rsidRDefault="002E4F99" w:rsidP="002E4F99">
      <w:pPr>
        <w:pStyle w:val="KeepWithNext"/>
        <w:rPr>
          <w:rtl/>
          <w:lang w:eastAsia="he-IL"/>
        </w:rPr>
      </w:pPr>
    </w:p>
    <w:p w:rsidR="002E4F99" w:rsidRDefault="002E4F99" w:rsidP="002E4F99">
      <w:pPr>
        <w:rPr>
          <w:rtl/>
          <w:lang w:eastAsia="he-IL"/>
        </w:rPr>
      </w:pPr>
      <w:bookmarkStart w:id="6154" w:name="_ETM_Q1_12068123"/>
      <w:bookmarkStart w:id="6155" w:name="_ETM_Q1_12068173"/>
      <w:bookmarkEnd w:id="6154"/>
      <w:bookmarkEnd w:id="6155"/>
      <w:r>
        <w:rPr>
          <w:rFonts w:hint="cs"/>
          <w:rtl/>
          <w:lang w:eastAsia="he-IL"/>
        </w:rPr>
        <w:t xml:space="preserve">אייל, זה לא גורע משום </w:t>
      </w:r>
      <w:bookmarkStart w:id="6156" w:name="_ETM_Q1_12072483"/>
      <w:bookmarkEnd w:id="6156"/>
      <w:r>
        <w:rPr>
          <w:rFonts w:hint="cs"/>
          <w:rtl/>
          <w:lang w:eastAsia="he-IL"/>
        </w:rPr>
        <w:t>דבר.</w:t>
      </w:r>
    </w:p>
    <w:p w:rsidR="002E4F99" w:rsidRDefault="002E4F99" w:rsidP="002E4F99">
      <w:pPr>
        <w:rPr>
          <w:rtl/>
          <w:lang w:eastAsia="he-IL"/>
        </w:rPr>
      </w:pPr>
      <w:bookmarkStart w:id="6157" w:name="_ETM_Q1_12069011"/>
      <w:bookmarkStart w:id="6158" w:name="_ETM_Q1_12069057"/>
      <w:bookmarkStart w:id="6159" w:name="_ETM_Q1_12070947"/>
      <w:bookmarkEnd w:id="6157"/>
      <w:bookmarkEnd w:id="6158"/>
      <w:bookmarkEnd w:id="6159"/>
    </w:p>
    <w:p w:rsidR="002E4F99" w:rsidRDefault="002E4F99" w:rsidP="002E4F99">
      <w:pPr>
        <w:pStyle w:val="afb"/>
        <w:keepNext/>
        <w:rPr>
          <w:rtl/>
          <w:lang w:eastAsia="he-IL"/>
        </w:rPr>
      </w:pPr>
      <w:bookmarkStart w:id="6160" w:name="ET_guest_אייל_זנדברג_514"/>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160"/>
    </w:p>
    <w:p w:rsidR="002E4F99" w:rsidRDefault="002E4F99" w:rsidP="002E4F99">
      <w:pPr>
        <w:pStyle w:val="KeepWithNext"/>
        <w:rPr>
          <w:rtl/>
          <w:lang w:eastAsia="he-IL"/>
        </w:rPr>
      </w:pPr>
    </w:p>
    <w:p w:rsidR="002E4F99" w:rsidRDefault="002E4F99" w:rsidP="002E4F99">
      <w:pPr>
        <w:rPr>
          <w:rtl/>
          <w:lang w:eastAsia="he-IL"/>
        </w:rPr>
      </w:pPr>
      <w:bookmarkStart w:id="6161" w:name="_ETM_Q1_12071382"/>
      <w:bookmarkStart w:id="6162" w:name="_ETM_Q1_12071427"/>
      <w:bookmarkEnd w:id="6161"/>
      <w:bookmarkEnd w:id="6162"/>
      <w:r>
        <w:rPr>
          <w:rFonts w:hint="cs"/>
          <w:rtl/>
          <w:lang w:eastAsia="he-IL"/>
        </w:rPr>
        <w:t xml:space="preserve">כתבנו את הטקסט הזה בכוונה, תנאים לעניין אופן קיום הפגנה </w:t>
      </w:r>
      <w:bookmarkStart w:id="6163" w:name="_ETM_Q1_12077321"/>
      <w:bookmarkEnd w:id="6163"/>
      <w:r>
        <w:rPr>
          <w:rFonts w:hint="cs"/>
          <w:rtl/>
          <w:lang w:eastAsia="he-IL"/>
        </w:rPr>
        <w:t>- - -</w:t>
      </w:r>
    </w:p>
    <w:p w:rsidR="002E4F99" w:rsidRDefault="002E4F99" w:rsidP="002E4F99">
      <w:pPr>
        <w:rPr>
          <w:rtl/>
          <w:lang w:eastAsia="he-IL"/>
        </w:rPr>
      </w:pPr>
    </w:p>
    <w:p w:rsidR="002E4F99" w:rsidRDefault="002E4F99" w:rsidP="002E4F99">
      <w:pPr>
        <w:pStyle w:val="a5"/>
        <w:keepNext/>
        <w:rPr>
          <w:rtl/>
        </w:rPr>
      </w:pPr>
      <w:bookmarkStart w:id="6164" w:name="ET_speaker_5771_5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אייל, הטקסט הזה גורע ממשהו?</w:t>
      </w:r>
    </w:p>
    <w:p w:rsidR="002E4F99" w:rsidRDefault="002E4F99" w:rsidP="002E4F99">
      <w:pPr>
        <w:rPr>
          <w:rtl/>
          <w:lang w:eastAsia="he-IL"/>
        </w:rPr>
      </w:pPr>
      <w:bookmarkStart w:id="6165" w:name="_ETM_Q1_12076128"/>
      <w:bookmarkStart w:id="6166" w:name="_ETM_Q1_12076181"/>
      <w:bookmarkStart w:id="6167" w:name="_ETM_Q1_12078288"/>
      <w:bookmarkEnd w:id="6165"/>
      <w:bookmarkEnd w:id="6166"/>
      <w:bookmarkEnd w:id="6167"/>
    </w:p>
    <w:p w:rsidR="002E4F99" w:rsidRDefault="002E4F99" w:rsidP="002E4F99">
      <w:pPr>
        <w:pStyle w:val="afb"/>
        <w:keepNext/>
        <w:rPr>
          <w:rtl/>
          <w:lang w:eastAsia="he-IL"/>
        </w:rPr>
      </w:pPr>
      <w:bookmarkStart w:id="6168" w:name="ET_guest_גאל_אזריאל_51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168"/>
    </w:p>
    <w:p w:rsidR="002E4F99" w:rsidRDefault="002E4F99" w:rsidP="002E4F99">
      <w:pPr>
        <w:pStyle w:val="KeepWithNext"/>
        <w:rPr>
          <w:rtl/>
          <w:lang w:eastAsia="he-IL"/>
        </w:rPr>
      </w:pPr>
    </w:p>
    <w:p w:rsidR="002E4F99" w:rsidRDefault="002E4F99" w:rsidP="002E4F99">
      <w:pPr>
        <w:rPr>
          <w:rtl/>
          <w:lang w:eastAsia="he-IL"/>
        </w:rPr>
      </w:pPr>
      <w:bookmarkStart w:id="6169" w:name="_ETM_Q1_12078610"/>
      <w:bookmarkStart w:id="6170" w:name="_ETM_Q1_12078649"/>
      <w:bookmarkEnd w:id="6169"/>
      <w:bookmarkEnd w:id="6170"/>
      <w:r>
        <w:rPr>
          <w:rFonts w:hint="cs"/>
          <w:rtl/>
          <w:lang w:eastAsia="he-IL"/>
        </w:rPr>
        <w:t xml:space="preserve">וגם מוסבר בדברי ההסבר </w:t>
      </w:r>
      <w:bookmarkStart w:id="6171" w:name="_ETM_Q1_12074896"/>
      <w:bookmarkEnd w:id="6171"/>
      <w:r>
        <w:rPr>
          <w:rFonts w:hint="cs"/>
          <w:rtl/>
          <w:lang w:eastAsia="he-IL"/>
        </w:rPr>
        <w:t xml:space="preserve">להצעת החוק - - </w:t>
      </w:r>
    </w:p>
    <w:p w:rsidR="002E4F99" w:rsidRDefault="002E4F99" w:rsidP="002E4F99">
      <w:pPr>
        <w:rPr>
          <w:rtl/>
          <w:lang w:eastAsia="he-IL"/>
        </w:rPr>
      </w:pPr>
      <w:bookmarkStart w:id="6172" w:name="_ETM_Q1_12077726"/>
      <w:bookmarkEnd w:id="6172"/>
    </w:p>
    <w:p w:rsidR="002E4F99" w:rsidRDefault="002E4F99" w:rsidP="002E4F99">
      <w:pPr>
        <w:pStyle w:val="a5"/>
        <w:keepNext/>
        <w:rPr>
          <w:rtl/>
        </w:rPr>
      </w:pPr>
      <w:bookmarkStart w:id="6173" w:name="ET_speaker_5771_5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73"/>
    </w:p>
    <w:p w:rsidR="002E4F99" w:rsidRDefault="002E4F99" w:rsidP="002E4F99">
      <w:pPr>
        <w:pStyle w:val="KeepWithNext"/>
        <w:rPr>
          <w:rtl/>
          <w:lang w:eastAsia="he-IL"/>
        </w:rPr>
      </w:pPr>
    </w:p>
    <w:p w:rsidR="002E4F99" w:rsidRDefault="002E4F99" w:rsidP="002E4F99">
      <w:pPr>
        <w:rPr>
          <w:rtl/>
          <w:lang w:eastAsia="he-IL"/>
        </w:rPr>
      </w:pPr>
      <w:bookmarkStart w:id="6174" w:name="_ETM_Q1_12078146"/>
      <w:bookmarkStart w:id="6175" w:name="_ETM_Q1_12078209"/>
      <w:bookmarkEnd w:id="6174"/>
      <w:bookmarkEnd w:id="6175"/>
      <w:r>
        <w:rPr>
          <w:rFonts w:hint="cs"/>
          <w:rtl/>
          <w:lang w:eastAsia="he-IL"/>
        </w:rPr>
        <w:t xml:space="preserve">חבר'ה, עזבו את דברי ההסבר, </w:t>
      </w:r>
      <w:bookmarkStart w:id="6176" w:name="_ETM_Q1_12080070"/>
      <w:bookmarkEnd w:id="6176"/>
      <w:r>
        <w:rPr>
          <w:rFonts w:hint="cs"/>
          <w:rtl/>
          <w:lang w:eastAsia="he-IL"/>
        </w:rPr>
        <w:t xml:space="preserve">אף אחד לא קורא את דברי ההסבר, </w:t>
      </w:r>
      <w:bookmarkStart w:id="6177" w:name="_ETM_Q1_12080559"/>
      <w:bookmarkEnd w:id="6177"/>
      <w:r>
        <w:rPr>
          <w:rFonts w:hint="cs"/>
          <w:rtl/>
          <w:lang w:eastAsia="he-IL"/>
        </w:rPr>
        <w:t xml:space="preserve">תודה רבה. </w:t>
      </w:r>
    </w:p>
    <w:p w:rsidR="002E4F99" w:rsidRDefault="002E4F99" w:rsidP="002E4F99">
      <w:pPr>
        <w:rPr>
          <w:rtl/>
          <w:lang w:eastAsia="he-IL"/>
        </w:rPr>
      </w:pPr>
      <w:bookmarkStart w:id="6178" w:name="_ETM_Q1_12077214"/>
      <w:bookmarkStart w:id="6179" w:name="_ETM_Q1_12077265"/>
      <w:bookmarkStart w:id="6180" w:name="_ETM_Q1_12078926"/>
      <w:bookmarkEnd w:id="6178"/>
      <w:bookmarkEnd w:id="6179"/>
      <w:bookmarkEnd w:id="6180"/>
    </w:p>
    <w:p w:rsidR="002E4F99" w:rsidRDefault="002E4F99" w:rsidP="002E4F99">
      <w:pPr>
        <w:pStyle w:val="afb"/>
        <w:keepNext/>
        <w:rPr>
          <w:rtl/>
          <w:lang w:eastAsia="he-IL"/>
        </w:rPr>
      </w:pPr>
      <w:bookmarkStart w:id="6181" w:name="ET_guest_גאל_אזריאל_51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181"/>
    </w:p>
    <w:p w:rsidR="002E4F99" w:rsidRDefault="002E4F99" w:rsidP="002E4F99">
      <w:pPr>
        <w:pStyle w:val="KeepWithNext"/>
        <w:rPr>
          <w:rtl/>
          <w:lang w:eastAsia="he-IL"/>
        </w:rPr>
      </w:pPr>
    </w:p>
    <w:p w:rsidR="002E4F99" w:rsidRDefault="002E4F99" w:rsidP="002E4F99">
      <w:pPr>
        <w:rPr>
          <w:rtl/>
          <w:lang w:eastAsia="he-IL"/>
        </w:rPr>
      </w:pPr>
      <w:bookmarkStart w:id="6182" w:name="_ETM_Q1_12079384"/>
      <w:bookmarkStart w:id="6183" w:name="_ETM_Q1_12079431"/>
      <w:bookmarkEnd w:id="6182"/>
      <w:bookmarkEnd w:id="6183"/>
      <w:r>
        <w:rPr>
          <w:rFonts w:hint="cs"/>
          <w:rtl/>
          <w:lang w:eastAsia="he-IL"/>
        </w:rPr>
        <w:t xml:space="preserve">- - אין סמכות </w:t>
      </w:r>
      <w:bookmarkStart w:id="6184" w:name="_ETM_Q1_12078384"/>
      <w:bookmarkEnd w:id="6184"/>
      <w:r>
        <w:rPr>
          <w:rFonts w:hint="cs"/>
          <w:rtl/>
          <w:lang w:eastAsia="he-IL"/>
        </w:rPr>
        <w:t xml:space="preserve">למנוע הפגנה, אפשר להגיד את זה כמה פעמים לפרוטוקול. </w:t>
      </w:r>
      <w:bookmarkStart w:id="6185" w:name="_ETM_Q1_12082946"/>
      <w:bookmarkEnd w:id="6185"/>
    </w:p>
    <w:p w:rsidR="002E4F99" w:rsidRDefault="002E4F99" w:rsidP="002E4F99">
      <w:pPr>
        <w:rPr>
          <w:rtl/>
          <w:lang w:eastAsia="he-IL"/>
        </w:rPr>
      </w:pPr>
      <w:bookmarkStart w:id="6186" w:name="_ETM_Q1_12086176"/>
      <w:bookmarkStart w:id="6187" w:name="_ETM_Q1_12086227"/>
      <w:bookmarkEnd w:id="6186"/>
      <w:bookmarkEnd w:id="6187"/>
    </w:p>
    <w:p w:rsidR="002E4F99" w:rsidRDefault="002E4F99" w:rsidP="002E4F99">
      <w:pPr>
        <w:pStyle w:val="a5"/>
        <w:keepNext/>
        <w:rPr>
          <w:rtl/>
        </w:rPr>
      </w:pPr>
      <w:bookmarkStart w:id="6188" w:name="ET_speaker_5938_5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18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כל כך הרבה פעמים ניסיתי לשכנע אתכם – </w:t>
      </w:r>
      <w:bookmarkStart w:id="6189" w:name="_ETM_Q1_12087091"/>
      <w:bookmarkEnd w:id="6189"/>
      <w:r>
        <w:rPr>
          <w:rFonts w:hint="cs"/>
          <w:rtl/>
          <w:lang w:eastAsia="he-IL"/>
        </w:rPr>
        <w:t xml:space="preserve">חלק הצלחתי. אני אומר עוד פעם, משפטית לא צריך אבל </w:t>
      </w:r>
      <w:bookmarkStart w:id="6190" w:name="_ETM_Q1_12091080"/>
      <w:bookmarkEnd w:id="6190"/>
      <w:r>
        <w:rPr>
          <w:rFonts w:hint="cs"/>
          <w:rtl/>
          <w:lang w:eastAsia="he-IL"/>
        </w:rPr>
        <w:t>במקום שאתה כל כך מגביל אתה צריך להסביר.</w:t>
      </w:r>
      <w:bookmarkStart w:id="6191" w:name="_ETM_Q1_12093838"/>
      <w:bookmarkEnd w:id="6191"/>
    </w:p>
    <w:p w:rsidR="002E4F99" w:rsidRDefault="002E4F99" w:rsidP="002E4F99">
      <w:pPr>
        <w:rPr>
          <w:rtl/>
          <w:lang w:eastAsia="he-IL"/>
        </w:rPr>
      </w:pPr>
      <w:bookmarkStart w:id="6192" w:name="_ETM_Q1_12093887"/>
      <w:bookmarkEnd w:id="6192"/>
    </w:p>
    <w:p w:rsidR="002E4F99" w:rsidRDefault="002E4F99" w:rsidP="002E4F99">
      <w:pPr>
        <w:pStyle w:val="afb"/>
        <w:keepNext/>
        <w:rPr>
          <w:rtl/>
          <w:lang w:eastAsia="he-IL"/>
        </w:rPr>
      </w:pPr>
      <w:bookmarkStart w:id="6193" w:name="ET_guest_אייל_זנדברג_52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19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אתה חושב שזה </w:t>
      </w:r>
      <w:bookmarkStart w:id="6194" w:name="_ETM_Q1_12091583"/>
      <w:bookmarkEnd w:id="6194"/>
      <w:r>
        <w:rPr>
          <w:rFonts w:hint="cs"/>
          <w:rtl/>
          <w:lang w:eastAsia="he-IL"/>
        </w:rPr>
        <w:t xml:space="preserve">מבהיר באמת? </w:t>
      </w:r>
    </w:p>
    <w:p w:rsidR="002E4F99" w:rsidRDefault="002E4F99" w:rsidP="002E4F99">
      <w:pPr>
        <w:rPr>
          <w:rtl/>
          <w:lang w:eastAsia="he-IL"/>
        </w:rPr>
      </w:pPr>
      <w:bookmarkStart w:id="6195" w:name="_ETM_Q1_12092371"/>
      <w:bookmarkStart w:id="6196" w:name="_ETM_Q1_12092421"/>
      <w:bookmarkStart w:id="6197" w:name="_ETM_Q1_12093923"/>
      <w:bookmarkEnd w:id="6195"/>
      <w:bookmarkEnd w:id="6196"/>
      <w:bookmarkEnd w:id="6197"/>
    </w:p>
    <w:p w:rsidR="002E4F99" w:rsidRDefault="002E4F99" w:rsidP="002E4F99">
      <w:pPr>
        <w:pStyle w:val="a5"/>
        <w:keepNext/>
        <w:rPr>
          <w:rtl/>
        </w:rPr>
      </w:pPr>
      <w:bookmarkStart w:id="6198" w:name="ET_speaker_5938_5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198"/>
    </w:p>
    <w:p w:rsidR="002E4F99" w:rsidRDefault="002E4F99" w:rsidP="002E4F99">
      <w:pPr>
        <w:pStyle w:val="KeepWithNext"/>
        <w:rPr>
          <w:rtl/>
          <w:lang w:eastAsia="he-IL"/>
        </w:rPr>
      </w:pPr>
    </w:p>
    <w:p w:rsidR="002E4F99" w:rsidRDefault="002E4F99" w:rsidP="002E4F99">
      <w:pPr>
        <w:rPr>
          <w:rtl/>
          <w:lang w:eastAsia="he-IL"/>
        </w:rPr>
      </w:pPr>
      <w:bookmarkStart w:id="6199" w:name="_ETM_Q1_12094354"/>
      <w:bookmarkStart w:id="6200" w:name="_ETM_Q1_12094396"/>
      <w:bookmarkEnd w:id="6199"/>
      <w:bookmarkEnd w:id="6200"/>
      <w:r>
        <w:rPr>
          <w:rFonts w:hint="cs"/>
          <w:rtl/>
          <w:lang w:eastAsia="he-IL"/>
        </w:rPr>
        <w:t xml:space="preserve">כן. </w:t>
      </w:r>
    </w:p>
    <w:p w:rsidR="002E4F99" w:rsidRDefault="002E4F99" w:rsidP="002E4F99">
      <w:pPr>
        <w:rPr>
          <w:rtl/>
          <w:lang w:eastAsia="he-IL"/>
        </w:rPr>
      </w:pPr>
    </w:p>
    <w:p w:rsidR="002E4F99" w:rsidRDefault="002E4F99" w:rsidP="002E4F99">
      <w:pPr>
        <w:pStyle w:val="a5"/>
        <w:keepNext/>
        <w:rPr>
          <w:rtl/>
        </w:rPr>
      </w:pPr>
      <w:bookmarkStart w:id="6201" w:name="ET_speaker_5771_5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0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כן. </w:t>
      </w:r>
    </w:p>
    <w:p w:rsidR="002E4F99" w:rsidRDefault="002E4F99" w:rsidP="002E4F99">
      <w:pPr>
        <w:rPr>
          <w:rtl/>
          <w:lang w:eastAsia="he-IL"/>
        </w:rPr>
      </w:pPr>
      <w:bookmarkStart w:id="6202" w:name="_ETM_Q1_12093399"/>
      <w:bookmarkStart w:id="6203" w:name="_ETM_Q1_12093457"/>
      <w:bookmarkStart w:id="6204" w:name="_ETM_Q1_12094967"/>
      <w:bookmarkEnd w:id="6202"/>
      <w:bookmarkEnd w:id="6203"/>
      <w:bookmarkEnd w:id="6204"/>
    </w:p>
    <w:p w:rsidR="002E4F99" w:rsidRDefault="002E4F99" w:rsidP="002E4F99">
      <w:pPr>
        <w:pStyle w:val="a5"/>
        <w:keepNext/>
        <w:rPr>
          <w:rtl/>
        </w:rPr>
      </w:pPr>
      <w:bookmarkStart w:id="6205" w:name="ET_speaker_גור_בליי_5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05"/>
    </w:p>
    <w:p w:rsidR="002E4F99" w:rsidRDefault="002E4F99" w:rsidP="002E4F99">
      <w:pPr>
        <w:pStyle w:val="KeepWithNext"/>
        <w:rPr>
          <w:rtl/>
          <w:lang w:eastAsia="he-IL"/>
        </w:rPr>
      </w:pPr>
    </w:p>
    <w:p w:rsidR="002E4F99" w:rsidRDefault="002E4F99" w:rsidP="002E4F99">
      <w:pPr>
        <w:rPr>
          <w:rtl/>
          <w:lang w:eastAsia="he-IL"/>
        </w:rPr>
      </w:pPr>
      <w:bookmarkStart w:id="6206" w:name="_ETM_Q1_12095435"/>
      <w:bookmarkStart w:id="6207" w:name="_ETM_Q1_12095481"/>
      <w:bookmarkEnd w:id="6206"/>
      <w:bookmarkEnd w:id="6207"/>
      <w:r>
        <w:rPr>
          <w:rFonts w:hint="cs"/>
          <w:rtl/>
          <w:lang w:eastAsia="he-IL"/>
        </w:rPr>
        <w:t xml:space="preserve">בואו נעשה עוד סיבוב על הנוסח. </w:t>
      </w:r>
      <w:bookmarkStart w:id="6208" w:name="_ETM_Q1_12099131"/>
      <w:bookmarkEnd w:id="6208"/>
      <w:r>
        <w:rPr>
          <w:rFonts w:hint="cs"/>
          <w:rtl/>
          <w:lang w:eastAsia="he-IL"/>
        </w:rPr>
        <w:t>אני חושב שהמהות - - -</w:t>
      </w:r>
    </w:p>
    <w:p w:rsidR="002E4F99" w:rsidRDefault="002E4F99" w:rsidP="002E4F99">
      <w:pPr>
        <w:rPr>
          <w:rtl/>
          <w:lang w:eastAsia="he-IL"/>
        </w:rPr>
      </w:pPr>
    </w:p>
    <w:p w:rsidR="002E4F99" w:rsidRDefault="002E4F99" w:rsidP="002E4F99">
      <w:pPr>
        <w:pStyle w:val="afb"/>
        <w:keepNext/>
        <w:rPr>
          <w:rtl/>
          <w:lang w:eastAsia="he-IL"/>
        </w:rPr>
      </w:pPr>
      <w:bookmarkStart w:id="6209" w:name="ET_guest_גאל_אזריאל_52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20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לפני שנדבר על הנוסח, אנחנו מסכימים על המהות כולנו, על העיקרון - </w:t>
      </w:r>
      <w:bookmarkStart w:id="6210" w:name="_ETM_Q1_12111216"/>
      <w:bookmarkEnd w:id="6210"/>
      <w:r>
        <w:rPr>
          <w:rFonts w:hint="cs"/>
          <w:rtl/>
          <w:lang w:eastAsia="he-IL"/>
        </w:rPr>
        <w:t>אי אפשר למנוע הפגנה, אפשר לקבוע תנאים לעניין קיום ההפגנה.</w:t>
      </w:r>
    </w:p>
    <w:p w:rsidR="002E4F99" w:rsidRDefault="002E4F99" w:rsidP="002E4F99">
      <w:pPr>
        <w:rPr>
          <w:rtl/>
          <w:lang w:eastAsia="he-IL"/>
        </w:rPr>
      </w:pPr>
      <w:bookmarkStart w:id="6211" w:name="_ETM_Q1_12112828"/>
      <w:bookmarkStart w:id="6212" w:name="_ETM_Q1_12112894"/>
      <w:bookmarkStart w:id="6213" w:name="_ETM_Q1_12110809"/>
      <w:bookmarkEnd w:id="6211"/>
      <w:bookmarkEnd w:id="6212"/>
      <w:bookmarkEnd w:id="6213"/>
    </w:p>
    <w:p w:rsidR="002E4F99" w:rsidRDefault="002E4F99" w:rsidP="002E4F99">
      <w:pPr>
        <w:pStyle w:val="a5"/>
        <w:keepNext/>
        <w:rPr>
          <w:rtl/>
        </w:rPr>
      </w:pPr>
      <w:bookmarkStart w:id="6214" w:name="ET_speaker_5771_5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14"/>
    </w:p>
    <w:p w:rsidR="002E4F99" w:rsidRDefault="002E4F99" w:rsidP="002E4F99">
      <w:pPr>
        <w:pStyle w:val="KeepWithNext"/>
        <w:rPr>
          <w:rtl/>
          <w:lang w:eastAsia="he-IL"/>
        </w:rPr>
      </w:pPr>
    </w:p>
    <w:p w:rsidR="002E4F99" w:rsidRDefault="002E4F99" w:rsidP="002E4F99">
      <w:pPr>
        <w:rPr>
          <w:rtl/>
          <w:lang w:eastAsia="he-IL"/>
        </w:rPr>
      </w:pPr>
      <w:bookmarkStart w:id="6215" w:name="_ETM_Q1_12111263"/>
      <w:bookmarkStart w:id="6216" w:name="_ETM_Q1_12111311"/>
      <w:bookmarkEnd w:id="6215"/>
      <w:bookmarkEnd w:id="6216"/>
      <w:r>
        <w:rPr>
          <w:rFonts w:hint="cs"/>
          <w:rtl/>
          <w:lang w:eastAsia="he-IL"/>
        </w:rPr>
        <w:t xml:space="preserve">תורידי את המילים "באופן סביר". </w:t>
      </w:r>
    </w:p>
    <w:p w:rsidR="002E4F99" w:rsidRDefault="002E4F99" w:rsidP="002E4F99">
      <w:pPr>
        <w:rPr>
          <w:rtl/>
          <w:lang w:eastAsia="he-IL"/>
        </w:rPr>
      </w:pPr>
      <w:bookmarkStart w:id="6217" w:name="_ETM_Q1_12118146"/>
      <w:bookmarkStart w:id="6218" w:name="_ETM_Q1_12118192"/>
      <w:bookmarkEnd w:id="6217"/>
      <w:bookmarkEnd w:id="6218"/>
    </w:p>
    <w:p w:rsidR="002E4F99" w:rsidRDefault="002E4F99" w:rsidP="002E4F99">
      <w:pPr>
        <w:pStyle w:val="af8"/>
        <w:keepNext/>
        <w:rPr>
          <w:rtl/>
        </w:rPr>
      </w:pPr>
      <w:bookmarkStart w:id="6219" w:name="ET_yor_5069_5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19"/>
    </w:p>
    <w:p w:rsidR="002E4F99" w:rsidRDefault="002E4F99" w:rsidP="002E4F99">
      <w:pPr>
        <w:pStyle w:val="KeepWithNext"/>
        <w:rPr>
          <w:rtl/>
          <w:lang w:eastAsia="he-IL"/>
        </w:rPr>
      </w:pPr>
    </w:p>
    <w:p w:rsidR="002E4F99" w:rsidRDefault="002E4F99" w:rsidP="002E4F99">
      <w:pPr>
        <w:rPr>
          <w:rtl/>
          <w:lang w:eastAsia="he-IL"/>
        </w:rPr>
      </w:pPr>
      <w:bookmarkStart w:id="6220" w:name="_ETM_Q1_12118893"/>
      <w:bookmarkEnd w:id="6220"/>
      <w:r>
        <w:rPr>
          <w:rFonts w:hint="cs"/>
          <w:rtl/>
          <w:lang w:eastAsia="he-IL"/>
        </w:rPr>
        <w:t xml:space="preserve">איתן, הם הבינו הכול, </w:t>
      </w:r>
      <w:bookmarkStart w:id="6221" w:name="_ETM_Q1_12119404"/>
      <w:bookmarkEnd w:id="6221"/>
      <w:r>
        <w:rPr>
          <w:rFonts w:hint="cs"/>
          <w:rtl/>
          <w:lang w:eastAsia="he-IL"/>
        </w:rPr>
        <w:t xml:space="preserve">האמן לי. </w:t>
      </w:r>
    </w:p>
    <w:p w:rsidR="002E4F99" w:rsidRDefault="002E4F99" w:rsidP="002E4F99">
      <w:pPr>
        <w:rPr>
          <w:rtl/>
          <w:lang w:eastAsia="he-IL"/>
        </w:rPr>
      </w:pPr>
      <w:bookmarkStart w:id="6222" w:name="_ETM_Q1_12120421"/>
      <w:bookmarkStart w:id="6223" w:name="_ETM_Q1_12120466"/>
      <w:bookmarkEnd w:id="6222"/>
      <w:bookmarkEnd w:id="6223"/>
    </w:p>
    <w:p w:rsidR="002E4F99" w:rsidRDefault="002E4F99" w:rsidP="002E4F99">
      <w:pPr>
        <w:pStyle w:val="a5"/>
        <w:keepNext/>
        <w:rPr>
          <w:rtl/>
        </w:rPr>
      </w:pPr>
      <w:bookmarkStart w:id="6224" w:name="ET_speaker_5771_5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2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אם הם הבינו אז הם חוזרים </w:t>
      </w:r>
      <w:bookmarkStart w:id="6225" w:name="_ETM_Q1_12119199"/>
      <w:bookmarkEnd w:id="6225"/>
      <w:r>
        <w:rPr>
          <w:rFonts w:hint="cs"/>
          <w:rtl/>
          <w:lang w:eastAsia="he-IL"/>
        </w:rPr>
        <w:t xml:space="preserve">על עצמם. </w:t>
      </w:r>
      <w:bookmarkStart w:id="6226" w:name="_ETM_Q1_12120989"/>
      <w:bookmarkEnd w:id="6226"/>
    </w:p>
    <w:p w:rsidR="002E4F99" w:rsidRDefault="002E4F99" w:rsidP="002E4F99">
      <w:pPr>
        <w:rPr>
          <w:rtl/>
          <w:lang w:eastAsia="he-IL"/>
        </w:rPr>
      </w:pPr>
      <w:bookmarkStart w:id="6227" w:name="_ETM_Q1_12121055"/>
      <w:bookmarkEnd w:id="6227"/>
    </w:p>
    <w:p w:rsidR="002E4F99" w:rsidRDefault="002E4F99" w:rsidP="002E4F99">
      <w:pPr>
        <w:pStyle w:val="af8"/>
        <w:keepNext/>
        <w:rPr>
          <w:rtl/>
        </w:rPr>
      </w:pPr>
      <w:bookmarkStart w:id="6228" w:name="ET_yor_5069_5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28"/>
    </w:p>
    <w:p w:rsidR="002E4F99" w:rsidRDefault="002E4F99" w:rsidP="002E4F99">
      <w:pPr>
        <w:pStyle w:val="KeepWithNext"/>
        <w:rPr>
          <w:rtl/>
          <w:lang w:eastAsia="he-IL"/>
        </w:rPr>
      </w:pPr>
    </w:p>
    <w:p w:rsidR="002E4F99" w:rsidRDefault="002E4F99" w:rsidP="002E4F99">
      <w:pPr>
        <w:rPr>
          <w:rtl/>
          <w:lang w:eastAsia="he-IL"/>
        </w:rPr>
      </w:pPr>
      <w:bookmarkStart w:id="6229" w:name="_ETM_Q1_12121776"/>
      <w:bookmarkEnd w:id="6229"/>
      <w:r>
        <w:rPr>
          <w:rFonts w:hint="cs"/>
          <w:rtl/>
          <w:lang w:eastAsia="he-IL"/>
        </w:rPr>
        <w:t>חכה עוד יומיים ותראה שהם הבינו. הלאה. (3).</w:t>
      </w:r>
    </w:p>
    <w:p w:rsidR="002E4F99" w:rsidRDefault="002E4F99" w:rsidP="002E4F99">
      <w:pPr>
        <w:rPr>
          <w:rtl/>
          <w:lang w:eastAsia="he-IL"/>
        </w:rPr>
      </w:pPr>
      <w:bookmarkStart w:id="6230" w:name="_ETM_Q1_12130932"/>
      <w:bookmarkStart w:id="6231" w:name="_ETM_Q1_12130983"/>
      <w:bookmarkStart w:id="6232" w:name="_ETM_Q1_12132340"/>
      <w:bookmarkEnd w:id="6230"/>
      <w:bookmarkEnd w:id="6231"/>
      <w:bookmarkEnd w:id="6232"/>
    </w:p>
    <w:p w:rsidR="002E4F99" w:rsidRDefault="002E4F99" w:rsidP="002E4F99">
      <w:pPr>
        <w:pStyle w:val="afb"/>
        <w:keepNext/>
        <w:rPr>
          <w:rtl/>
          <w:lang w:eastAsia="he-IL"/>
        </w:rPr>
      </w:pPr>
      <w:bookmarkStart w:id="6233" w:name="ET_guest_מיכל_גולדברג_53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6233"/>
    </w:p>
    <w:p w:rsidR="002E4F99" w:rsidRDefault="002E4F99" w:rsidP="002E4F99">
      <w:pPr>
        <w:pStyle w:val="KeepWithNext"/>
        <w:rPr>
          <w:rtl/>
          <w:lang w:eastAsia="he-IL"/>
        </w:rPr>
      </w:pPr>
    </w:p>
    <w:p w:rsidR="002E4F99" w:rsidRDefault="002E4F99" w:rsidP="002E4F99">
      <w:pPr>
        <w:rPr>
          <w:rtl/>
          <w:lang w:eastAsia="he-IL"/>
        </w:rPr>
      </w:pPr>
      <w:bookmarkStart w:id="6234" w:name="_ETM_Q1_12132805"/>
      <w:bookmarkStart w:id="6235" w:name="_ETM_Q1_12132848"/>
      <w:bookmarkEnd w:id="6234"/>
      <w:bookmarkEnd w:id="6235"/>
      <w:r>
        <w:rPr>
          <w:rFonts w:hint="cs"/>
          <w:rtl/>
          <w:lang w:eastAsia="he-IL"/>
        </w:rPr>
        <w:t xml:space="preserve">אדוני, כן יש אפשרות למנוע תפילה בציבור או טקס דתי </w:t>
      </w:r>
      <w:bookmarkStart w:id="6236" w:name="_ETM_Q1_12136170"/>
      <w:bookmarkEnd w:id="6236"/>
      <w:r>
        <w:rPr>
          <w:rFonts w:hint="cs"/>
          <w:rtl/>
          <w:lang w:eastAsia="he-IL"/>
        </w:rPr>
        <w:t xml:space="preserve">בציבור. כן צריך להשאיר את הסמכות למנוע תפילה בציבור </w:t>
      </w:r>
      <w:bookmarkStart w:id="6237" w:name="_ETM_Q1_12141380"/>
      <w:bookmarkEnd w:id="6237"/>
      <w:r>
        <w:rPr>
          <w:rFonts w:hint="cs"/>
          <w:rtl/>
          <w:lang w:eastAsia="he-IL"/>
        </w:rPr>
        <w:t>וטקס דתי בציבור.</w:t>
      </w:r>
    </w:p>
    <w:p w:rsidR="002E4F99" w:rsidRDefault="002E4F99" w:rsidP="002E4F99">
      <w:pPr>
        <w:rPr>
          <w:rtl/>
          <w:lang w:eastAsia="he-IL"/>
        </w:rPr>
      </w:pPr>
      <w:bookmarkStart w:id="6238" w:name="_ETM_Q1_12143911"/>
      <w:bookmarkStart w:id="6239" w:name="_ETM_Q1_12143966"/>
      <w:bookmarkEnd w:id="6238"/>
      <w:bookmarkEnd w:id="6239"/>
    </w:p>
    <w:p w:rsidR="002E4F99" w:rsidRDefault="002E4F99" w:rsidP="002E4F99">
      <w:pPr>
        <w:pStyle w:val="af8"/>
        <w:keepNext/>
        <w:rPr>
          <w:rtl/>
        </w:rPr>
      </w:pPr>
      <w:bookmarkStart w:id="6240" w:name="ET_yor_5069_5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לא יודע. יכול להיות שכן, יכול להיות </w:t>
      </w:r>
      <w:bookmarkStart w:id="6241" w:name="_ETM_Q1_12142676"/>
      <w:bookmarkEnd w:id="6241"/>
      <w:r>
        <w:rPr>
          <w:rFonts w:hint="cs"/>
          <w:rtl/>
          <w:lang w:eastAsia="he-IL"/>
        </w:rPr>
        <w:t xml:space="preserve">שלא. </w:t>
      </w:r>
    </w:p>
    <w:p w:rsidR="002E4F99" w:rsidRDefault="002E4F99" w:rsidP="002E4F99">
      <w:pPr>
        <w:rPr>
          <w:rtl/>
          <w:lang w:eastAsia="he-IL"/>
        </w:rPr>
      </w:pPr>
      <w:bookmarkStart w:id="6242" w:name="_ETM_Q1_12145443"/>
      <w:bookmarkStart w:id="6243" w:name="_ETM_Q1_12145494"/>
      <w:bookmarkEnd w:id="6242"/>
      <w:bookmarkEnd w:id="6243"/>
    </w:p>
    <w:p w:rsidR="002E4F99" w:rsidRDefault="002E4F99" w:rsidP="002E4F99">
      <w:pPr>
        <w:pStyle w:val="afb"/>
        <w:keepNext/>
        <w:rPr>
          <w:rtl/>
          <w:lang w:eastAsia="he-IL"/>
        </w:rPr>
      </w:pPr>
      <w:bookmarkStart w:id="6244" w:name="ET_guest_מיכל_גולדברג_53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624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נצטרך להבהיר בנוסח לכיוון השני. </w:t>
      </w:r>
    </w:p>
    <w:p w:rsidR="002E4F99" w:rsidRDefault="002E4F99" w:rsidP="002E4F99">
      <w:pPr>
        <w:rPr>
          <w:rtl/>
          <w:lang w:eastAsia="he-IL"/>
        </w:rPr>
      </w:pPr>
      <w:bookmarkStart w:id="6245" w:name="_ETM_Q1_12146519"/>
      <w:bookmarkStart w:id="6246" w:name="_ETM_Q1_12146577"/>
      <w:bookmarkEnd w:id="6245"/>
      <w:bookmarkEnd w:id="6246"/>
    </w:p>
    <w:p w:rsidR="002E4F99" w:rsidRDefault="002E4F99" w:rsidP="002E4F99">
      <w:pPr>
        <w:pStyle w:val="af8"/>
        <w:keepNext/>
        <w:rPr>
          <w:rtl/>
        </w:rPr>
      </w:pPr>
      <w:bookmarkStart w:id="6247" w:name="ET_yor_5069_5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7"/>
    </w:p>
    <w:p w:rsidR="002E4F99" w:rsidRDefault="002E4F99" w:rsidP="002E4F99">
      <w:pPr>
        <w:pStyle w:val="KeepWithNext"/>
        <w:rPr>
          <w:rtl/>
          <w:lang w:eastAsia="he-IL"/>
        </w:rPr>
      </w:pPr>
    </w:p>
    <w:p w:rsidR="002E4F99" w:rsidRDefault="002E4F99" w:rsidP="002E4F99">
      <w:pPr>
        <w:rPr>
          <w:rtl/>
          <w:lang w:eastAsia="he-IL"/>
        </w:rPr>
      </w:pPr>
      <w:bookmarkStart w:id="6248" w:name="_ETM_Q1_12147351"/>
      <w:bookmarkEnd w:id="6248"/>
      <w:r>
        <w:rPr>
          <w:rFonts w:hint="cs"/>
          <w:rtl/>
          <w:lang w:eastAsia="he-IL"/>
        </w:rPr>
        <w:t>אם זה יהיה</w:t>
      </w:r>
      <w:bookmarkStart w:id="6249" w:name="_ETM_Q1_12146979"/>
      <w:bookmarkEnd w:id="6249"/>
      <w:r>
        <w:rPr>
          <w:rFonts w:hint="cs"/>
          <w:rtl/>
          <w:lang w:eastAsia="he-IL"/>
        </w:rPr>
        <w:t xml:space="preserve"> פתוח ואם זה יעמוד בתנאים ומוגבל במספר אנשים - מה </w:t>
      </w:r>
      <w:bookmarkStart w:id="6250" w:name="_ETM_Q1_12152534"/>
      <w:bookmarkEnd w:id="6250"/>
      <w:r>
        <w:rPr>
          <w:rFonts w:hint="cs"/>
          <w:rtl/>
          <w:lang w:eastAsia="he-IL"/>
        </w:rPr>
        <w:t>שבהפגנה את לא יכולה להגביל כל כך, ובזה לא אכפת לי שיגבילו – וזה יהיה בקור</w:t>
      </w:r>
      <w:bookmarkStart w:id="6251" w:name="_ETM_Q1_12160016"/>
      <w:bookmarkEnd w:id="6251"/>
      <w:r>
        <w:rPr>
          <w:rFonts w:hint="cs"/>
          <w:rtl/>
          <w:lang w:eastAsia="he-IL"/>
        </w:rPr>
        <w:t xml:space="preserve">לציה להחלטות. החלטות של הממשלה יהיו על כמה </w:t>
      </w:r>
      <w:bookmarkStart w:id="6252" w:name="_ETM_Q1_12163101"/>
      <w:bookmarkEnd w:id="6252"/>
      <w:r>
        <w:rPr>
          <w:rFonts w:hint="cs"/>
          <w:rtl/>
          <w:lang w:eastAsia="he-IL"/>
        </w:rPr>
        <w:t xml:space="preserve">להגביל, האם להגביל על 50 או על 100 </w:t>
      </w:r>
      <w:bookmarkStart w:id="6253" w:name="_ETM_Q1_12171908"/>
      <w:bookmarkEnd w:id="6253"/>
      <w:r>
        <w:rPr>
          <w:rFonts w:hint="cs"/>
          <w:rtl/>
          <w:lang w:eastAsia="he-IL"/>
        </w:rPr>
        <w:t xml:space="preserve">או על 20, אבל ודאי שהדבר החיוני הזה, ודאי שהוא יהיה בחוץ, כמו הפגנה. מה </w:t>
      </w:r>
      <w:bookmarkStart w:id="6254" w:name="_ETM_Q1_12176758"/>
      <w:bookmarkEnd w:id="6254"/>
      <w:r>
        <w:rPr>
          <w:rFonts w:hint="cs"/>
          <w:rtl/>
          <w:lang w:eastAsia="he-IL"/>
        </w:rPr>
        <w:t>הוא שונה בעצם?</w:t>
      </w:r>
    </w:p>
    <w:p w:rsidR="002E4F99" w:rsidRDefault="002E4F99" w:rsidP="002E4F99">
      <w:pPr>
        <w:rPr>
          <w:rtl/>
          <w:lang w:eastAsia="he-IL"/>
        </w:rPr>
      </w:pPr>
      <w:bookmarkStart w:id="6255" w:name="_ETM_Q1_12186765"/>
      <w:bookmarkStart w:id="6256" w:name="_ETM_Q1_12186843"/>
      <w:bookmarkEnd w:id="6255"/>
      <w:bookmarkEnd w:id="6256"/>
    </w:p>
    <w:p w:rsidR="002E4F99" w:rsidRDefault="002E4F99" w:rsidP="002E4F99">
      <w:pPr>
        <w:pStyle w:val="af7"/>
        <w:keepNext/>
        <w:rPr>
          <w:rtl/>
        </w:rPr>
      </w:pPr>
      <w:bookmarkStart w:id="6257" w:name="ET_interruption_קריאות_535"/>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6257"/>
    </w:p>
    <w:p w:rsidR="002E4F99" w:rsidRDefault="002E4F99" w:rsidP="002E4F99">
      <w:pPr>
        <w:pStyle w:val="KeepWithNext"/>
        <w:rPr>
          <w:rtl/>
          <w:lang w:eastAsia="he-IL"/>
        </w:rPr>
      </w:pPr>
    </w:p>
    <w:p w:rsidR="002E4F99" w:rsidRDefault="002E4F99" w:rsidP="002E4F99">
      <w:pPr>
        <w:rPr>
          <w:rtl/>
          <w:lang w:eastAsia="he-IL"/>
        </w:rPr>
      </w:pPr>
      <w:bookmarkStart w:id="6258" w:name="_ETM_Q1_12189159"/>
      <w:bookmarkEnd w:id="6258"/>
      <w:r>
        <w:rPr>
          <w:rFonts w:hint="cs"/>
          <w:rtl/>
          <w:lang w:eastAsia="he-IL"/>
        </w:rPr>
        <w:t>- - -</w:t>
      </w:r>
    </w:p>
    <w:p w:rsidR="002E4F99" w:rsidRDefault="002E4F99" w:rsidP="002E4F99">
      <w:pPr>
        <w:rPr>
          <w:rtl/>
          <w:lang w:eastAsia="he-IL"/>
        </w:rPr>
      </w:pPr>
    </w:p>
    <w:p w:rsidR="002E4F99" w:rsidRDefault="002E4F99" w:rsidP="002E4F99">
      <w:pPr>
        <w:pStyle w:val="a5"/>
        <w:keepNext/>
        <w:rPr>
          <w:rtl/>
        </w:rPr>
      </w:pPr>
      <w:bookmarkStart w:id="6259" w:name="ET_speaker_ניצן_רוזנברג_53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25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יש חוסר התאמה. אם גאל אומרת שהסעיף </w:t>
      </w:r>
      <w:bookmarkStart w:id="6260" w:name="_ETM_Q1_12186518"/>
      <w:bookmarkEnd w:id="6260"/>
      <w:r>
        <w:rPr>
          <w:rFonts w:hint="cs"/>
          <w:rtl/>
          <w:lang w:eastAsia="he-IL"/>
        </w:rPr>
        <w:t xml:space="preserve">הזה אומר שאין אפשרות למנוע הפגנה, אבל מיכל אומרת </w:t>
      </w:r>
      <w:bookmarkStart w:id="6261" w:name="_ETM_Q1_12188709"/>
      <w:bookmarkEnd w:id="6261"/>
      <w:r>
        <w:rPr>
          <w:rFonts w:hint="cs"/>
          <w:rtl/>
          <w:lang w:eastAsia="he-IL"/>
        </w:rPr>
        <w:t xml:space="preserve">שהוא כן מאפשר למנוע טקס דתי, אז משהו לא </w:t>
      </w:r>
      <w:bookmarkStart w:id="6262" w:name="_ETM_Q1_12192050"/>
      <w:bookmarkEnd w:id="6262"/>
      <w:r>
        <w:rPr>
          <w:rFonts w:hint="cs"/>
          <w:rtl/>
          <w:lang w:eastAsia="he-IL"/>
        </w:rPr>
        <w:t>מסתדר.</w:t>
      </w:r>
    </w:p>
    <w:p w:rsidR="002E4F99" w:rsidRDefault="002E4F99" w:rsidP="002E4F99">
      <w:pPr>
        <w:rPr>
          <w:rtl/>
          <w:lang w:eastAsia="he-IL"/>
        </w:rPr>
      </w:pPr>
      <w:bookmarkStart w:id="6263" w:name="_ETM_Q1_12186395"/>
      <w:bookmarkStart w:id="6264" w:name="_ETM_Q1_12186463"/>
      <w:bookmarkEnd w:id="6263"/>
      <w:bookmarkEnd w:id="6264"/>
    </w:p>
    <w:p w:rsidR="002E4F99" w:rsidRDefault="002E4F99" w:rsidP="002E4F99">
      <w:pPr>
        <w:pStyle w:val="a5"/>
        <w:keepNext/>
        <w:rPr>
          <w:rtl/>
        </w:rPr>
      </w:pPr>
      <w:bookmarkStart w:id="6265" w:name="_ETM_Q1_12191291"/>
      <w:bookmarkStart w:id="6266" w:name="_ETM_Q1_12191342"/>
      <w:bookmarkStart w:id="6267" w:name="_ETM_Q1_12192811"/>
      <w:bookmarkStart w:id="6268" w:name="ET_speaker_גור_בליי_536"/>
      <w:bookmarkEnd w:id="6265"/>
      <w:bookmarkEnd w:id="6266"/>
      <w:bookmarkEnd w:id="62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68"/>
    </w:p>
    <w:p w:rsidR="002E4F99" w:rsidRDefault="002E4F99" w:rsidP="002E4F99">
      <w:pPr>
        <w:pStyle w:val="KeepWithNext"/>
        <w:rPr>
          <w:rtl/>
          <w:lang w:eastAsia="he-IL"/>
        </w:rPr>
      </w:pPr>
    </w:p>
    <w:p w:rsidR="002E4F99" w:rsidRDefault="002E4F99" w:rsidP="002E4F99">
      <w:pPr>
        <w:rPr>
          <w:rtl/>
          <w:lang w:eastAsia="he-IL"/>
        </w:rPr>
      </w:pPr>
      <w:bookmarkStart w:id="6269" w:name="_ETM_Q1_12193186"/>
      <w:bookmarkStart w:id="6270" w:name="_ETM_Q1_12193240"/>
      <w:bookmarkEnd w:id="6269"/>
      <w:bookmarkEnd w:id="6270"/>
      <w:r>
        <w:rPr>
          <w:rFonts w:hint="cs"/>
          <w:rtl/>
          <w:lang w:eastAsia="he-IL"/>
        </w:rPr>
        <w:t xml:space="preserve">אני לא מבין את ההערה. </w:t>
      </w:r>
      <w:bookmarkStart w:id="6271" w:name="_ETM_Q1_12197627"/>
      <w:bookmarkEnd w:id="6271"/>
      <w:r>
        <w:rPr>
          <w:rFonts w:hint="cs"/>
          <w:rtl/>
          <w:lang w:eastAsia="he-IL"/>
        </w:rPr>
        <w:t>אם גאל אומרת שדי בנוסח הממשלתי לעניין הפגנה, אז לכאורה גם די בו לעניין - - -</w:t>
      </w:r>
    </w:p>
    <w:p w:rsidR="002E4F99" w:rsidRDefault="002E4F99" w:rsidP="002E4F99">
      <w:pPr>
        <w:rPr>
          <w:rtl/>
          <w:lang w:eastAsia="he-IL"/>
        </w:rPr>
      </w:pPr>
    </w:p>
    <w:p w:rsidR="002E4F99" w:rsidRDefault="002E4F99" w:rsidP="002E4F99">
      <w:pPr>
        <w:pStyle w:val="a5"/>
        <w:keepNext/>
        <w:rPr>
          <w:rtl/>
        </w:rPr>
      </w:pPr>
      <w:bookmarkStart w:id="6272" w:name="ET_speaker_5771_5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7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לדעתי יש פה אי הבנה ביניכם. לפי הנוסח שהממשלה </w:t>
      </w:r>
      <w:bookmarkStart w:id="6273" w:name="_ETM_Q1_12203057"/>
      <w:bookmarkEnd w:id="6273"/>
      <w:r>
        <w:rPr>
          <w:rFonts w:hint="cs"/>
          <w:rtl/>
          <w:lang w:eastAsia="he-IL"/>
        </w:rPr>
        <w:t xml:space="preserve">כתבה אין אפשרות למנוע. </w:t>
      </w:r>
    </w:p>
    <w:p w:rsidR="002E4F99" w:rsidRDefault="002E4F99" w:rsidP="002E4F99">
      <w:pPr>
        <w:rPr>
          <w:rtl/>
          <w:lang w:eastAsia="he-IL"/>
        </w:rPr>
      </w:pPr>
      <w:bookmarkStart w:id="6274" w:name="_ETM_Q1_12208526"/>
      <w:bookmarkStart w:id="6275" w:name="_ETM_Q1_12208576"/>
      <w:bookmarkEnd w:id="6274"/>
      <w:bookmarkEnd w:id="6275"/>
    </w:p>
    <w:p w:rsidR="002E4F99" w:rsidRDefault="002E4F99" w:rsidP="002E4F99">
      <w:pPr>
        <w:pStyle w:val="afb"/>
        <w:keepNext/>
        <w:rPr>
          <w:rtl/>
          <w:lang w:eastAsia="he-IL"/>
        </w:rPr>
      </w:pPr>
      <w:bookmarkStart w:id="6276" w:name="ET_guest_מיכל_גולדברג_53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62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יכול להיות, ואנחנו נבהיר את העניין </w:t>
      </w:r>
      <w:bookmarkStart w:id="6277" w:name="_ETM_Q1_12207390"/>
      <w:bookmarkEnd w:id="6277"/>
      <w:r>
        <w:rPr>
          <w:rFonts w:hint="cs"/>
          <w:rtl/>
          <w:lang w:eastAsia="he-IL"/>
        </w:rPr>
        <w:t xml:space="preserve">בינינו. </w:t>
      </w:r>
    </w:p>
    <w:p w:rsidR="002E4F99" w:rsidRDefault="002E4F99" w:rsidP="002E4F99">
      <w:pPr>
        <w:rPr>
          <w:rtl/>
          <w:lang w:eastAsia="he-IL"/>
        </w:rPr>
      </w:pPr>
      <w:bookmarkStart w:id="6278" w:name="_ETM_Q1_12208426"/>
      <w:bookmarkStart w:id="6279" w:name="_ETM_Q1_12208486"/>
      <w:bookmarkStart w:id="6280" w:name="_ETM_Q1_12209658"/>
      <w:bookmarkEnd w:id="6278"/>
      <w:bookmarkEnd w:id="6279"/>
      <w:bookmarkEnd w:id="6280"/>
    </w:p>
    <w:p w:rsidR="002E4F99" w:rsidRDefault="002E4F99" w:rsidP="002E4F99">
      <w:pPr>
        <w:pStyle w:val="a5"/>
        <w:keepNext/>
        <w:rPr>
          <w:rtl/>
        </w:rPr>
      </w:pPr>
      <w:bookmarkStart w:id="6281" w:name="ET_speaker_5771_5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81"/>
    </w:p>
    <w:p w:rsidR="002E4F99" w:rsidRDefault="002E4F99" w:rsidP="002E4F99">
      <w:pPr>
        <w:pStyle w:val="KeepWithNext"/>
        <w:rPr>
          <w:rtl/>
          <w:lang w:eastAsia="he-IL"/>
        </w:rPr>
      </w:pPr>
    </w:p>
    <w:p w:rsidR="002E4F99" w:rsidRDefault="002E4F99" w:rsidP="002E4F99">
      <w:pPr>
        <w:rPr>
          <w:rtl/>
          <w:lang w:eastAsia="he-IL"/>
        </w:rPr>
      </w:pPr>
      <w:bookmarkStart w:id="6282" w:name="_ETM_Q1_12210155"/>
      <w:bookmarkStart w:id="6283" w:name="_ETM_Q1_12210210"/>
      <w:bookmarkEnd w:id="6282"/>
      <w:bookmarkEnd w:id="6283"/>
      <w:r>
        <w:rPr>
          <w:rFonts w:hint="cs"/>
          <w:rtl/>
          <w:lang w:eastAsia="he-IL"/>
        </w:rPr>
        <w:t xml:space="preserve">שיהיה ברור </w:t>
      </w:r>
      <w:bookmarkStart w:id="6284" w:name="_ETM_Q1_12212218"/>
      <w:bookmarkEnd w:id="6284"/>
      <w:r>
        <w:rPr>
          <w:rFonts w:hint="cs"/>
          <w:rtl/>
          <w:lang w:eastAsia="he-IL"/>
        </w:rPr>
        <w:t>שאנחנו לא מוכנים.</w:t>
      </w:r>
    </w:p>
    <w:p w:rsidR="002E4F99" w:rsidRDefault="002E4F99" w:rsidP="002E4F99">
      <w:pPr>
        <w:rPr>
          <w:rtl/>
          <w:lang w:eastAsia="he-IL"/>
        </w:rPr>
      </w:pPr>
      <w:bookmarkStart w:id="6285" w:name="_ETM_Q1_12210334"/>
      <w:bookmarkStart w:id="6286" w:name="_ETM_Q1_12210393"/>
      <w:bookmarkEnd w:id="6285"/>
      <w:bookmarkEnd w:id="6286"/>
    </w:p>
    <w:p w:rsidR="002E4F99" w:rsidRDefault="002E4F99" w:rsidP="002E4F99">
      <w:pPr>
        <w:pStyle w:val="af8"/>
        <w:keepNext/>
        <w:rPr>
          <w:rtl/>
        </w:rPr>
      </w:pPr>
      <w:bookmarkStart w:id="6287" w:name="ET_yor_5069_5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87"/>
    </w:p>
    <w:p w:rsidR="002E4F99" w:rsidRDefault="002E4F99" w:rsidP="002E4F99">
      <w:pPr>
        <w:pStyle w:val="KeepWithNext"/>
        <w:rPr>
          <w:rtl/>
          <w:lang w:eastAsia="he-IL"/>
        </w:rPr>
      </w:pPr>
    </w:p>
    <w:p w:rsidR="002E4F99" w:rsidRDefault="002E4F99" w:rsidP="002E4F99">
      <w:pPr>
        <w:rPr>
          <w:rtl/>
          <w:lang w:eastAsia="he-IL"/>
        </w:rPr>
      </w:pPr>
      <w:bookmarkStart w:id="6288" w:name="_ETM_Q1_12211174"/>
      <w:bookmarkEnd w:id="6288"/>
      <w:r>
        <w:rPr>
          <w:rFonts w:hint="cs"/>
          <w:rtl/>
          <w:lang w:eastAsia="he-IL"/>
        </w:rPr>
        <w:t xml:space="preserve">אני מציע שההבהרה תהיה מאוזנת לכל הדברים. </w:t>
      </w:r>
    </w:p>
    <w:p w:rsidR="002E4F99" w:rsidRDefault="002E4F99" w:rsidP="002E4F99">
      <w:pPr>
        <w:rPr>
          <w:rtl/>
          <w:lang w:eastAsia="he-IL"/>
        </w:rPr>
      </w:pPr>
    </w:p>
    <w:p w:rsidR="002E4F99" w:rsidRDefault="002E4F99" w:rsidP="002E4F99">
      <w:pPr>
        <w:pStyle w:val="af7"/>
        <w:keepNext/>
        <w:rPr>
          <w:rtl/>
        </w:rPr>
      </w:pPr>
      <w:bookmarkStart w:id="6289" w:name="ET_interruption_קריאה_5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8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הסוד הוא בקיום תפילת יחיד. </w:t>
      </w:r>
    </w:p>
    <w:p w:rsidR="002E4F99" w:rsidRDefault="002E4F99" w:rsidP="002E4F99">
      <w:pPr>
        <w:rPr>
          <w:rtl/>
          <w:lang w:eastAsia="he-IL"/>
        </w:rPr>
      </w:pPr>
      <w:bookmarkStart w:id="6290" w:name="_ETM_Q1_12220693"/>
      <w:bookmarkStart w:id="6291" w:name="_ETM_Q1_12220736"/>
      <w:bookmarkEnd w:id="6290"/>
      <w:bookmarkEnd w:id="6291"/>
    </w:p>
    <w:p w:rsidR="002E4F99" w:rsidRDefault="002E4F99" w:rsidP="002E4F99">
      <w:pPr>
        <w:pStyle w:val="af8"/>
        <w:keepNext/>
        <w:rPr>
          <w:rtl/>
        </w:rPr>
      </w:pPr>
      <w:bookmarkStart w:id="6292" w:name="ET_yor_5069_5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92"/>
    </w:p>
    <w:p w:rsidR="002E4F99" w:rsidRDefault="002E4F99" w:rsidP="002E4F99">
      <w:pPr>
        <w:pStyle w:val="KeepWithNext"/>
        <w:rPr>
          <w:rtl/>
          <w:lang w:eastAsia="he-IL"/>
        </w:rPr>
      </w:pPr>
    </w:p>
    <w:p w:rsidR="002E4F99" w:rsidRDefault="002E4F99" w:rsidP="002E4F99">
      <w:pPr>
        <w:rPr>
          <w:rtl/>
          <w:lang w:eastAsia="he-IL"/>
        </w:rPr>
      </w:pPr>
      <w:bookmarkStart w:id="6293" w:name="_ETM_Q1_12221530"/>
      <w:bookmarkEnd w:id="6293"/>
      <w:r>
        <w:rPr>
          <w:rFonts w:hint="cs"/>
          <w:rtl/>
          <w:lang w:eastAsia="he-IL"/>
        </w:rPr>
        <w:t xml:space="preserve">גברתי, יש </w:t>
      </w:r>
      <w:bookmarkStart w:id="6294" w:name="_ETM_Q1_12219762"/>
      <w:bookmarkEnd w:id="6294"/>
      <w:r>
        <w:rPr>
          <w:rFonts w:hint="cs"/>
          <w:rtl/>
          <w:lang w:eastAsia="he-IL"/>
        </w:rPr>
        <w:t>גם הפגנת יחיד. לפעמים היא יותר משכנעת אפילו.</w:t>
      </w:r>
      <w:bookmarkStart w:id="6295" w:name="_ETM_Q1_12223902"/>
      <w:bookmarkEnd w:id="6295"/>
      <w:r>
        <w:rPr>
          <w:rFonts w:hint="cs"/>
          <w:rtl/>
          <w:lang w:eastAsia="he-IL"/>
        </w:rPr>
        <w:t xml:space="preserve"> </w:t>
      </w:r>
    </w:p>
    <w:p w:rsidR="002E4F99" w:rsidRDefault="002E4F99" w:rsidP="002E4F99">
      <w:pPr>
        <w:rPr>
          <w:rtl/>
          <w:lang w:eastAsia="he-IL"/>
        </w:rPr>
      </w:pPr>
      <w:bookmarkStart w:id="6296" w:name="_ETM_Q1_12222950"/>
      <w:bookmarkEnd w:id="6296"/>
    </w:p>
    <w:p w:rsidR="002E4F99" w:rsidRDefault="002E4F99" w:rsidP="002E4F99">
      <w:pPr>
        <w:pStyle w:val="afb"/>
        <w:keepNext/>
        <w:rPr>
          <w:rtl/>
          <w:lang w:eastAsia="he-IL"/>
        </w:rPr>
      </w:pPr>
      <w:bookmarkStart w:id="6297" w:name="ET_guest_שי_סומך_54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6297"/>
    </w:p>
    <w:p w:rsidR="002E4F99" w:rsidRDefault="002E4F99" w:rsidP="002E4F99">
      <w:pPr>
        <w:pStyle w:val="KeepWithNext"/>
        <w:rPr>
          <w:rtl/>
          <w:lang w:eastAsia="he-IL"/>
        </w:rPr>
      </w:pPr>
    </w:p>
    <w:p w:rsidR="002E4F99" w:rsidRDefault="002E4F99" w:rsidP="002E4F99">
      <w:pPr>
        <w:rPr>
          <w:rtl/>
          <w:lang w:eastAsia="he-IL"/>
        </w:rPr>
      </w:pPr>
      <w:bookmarkStart w:id="6298" w:name="_ETM_Q1_12223350"/>
      <w:bookmarkStart w:id="6299" w:name="_ETM_Q1_12223398"/>
      <w:bookmarkStart w:id="6300" w:name="_ETM_Q1_12225582"/>
      <w:bookmarkEnd w:id="6298"/>
      <w:bookmarkEnd w:id="6299"/>
      <w:bookmarkEnd w:id="6300"/>
      <w:r>
        <w:rPr>
          <w:rFonts w:hint="cs"/>
          <w:rtl/>
          <w:lang w:eastAsia="he-IL"/>
        </w:rPr>
        <w:t xml:space="preserve">האיסור על קיום תפילה קיים בסעיף אחר. </w:t>
      </w:r>
    </w:p>
    <w:p w:rsidR="002E4F99" w:rsidRDefault="002E4F99" w:rsidP="002E4F99">
      <w:pPr>
        <w:rPr>
          <w:rtl/>
          <w:lang w:eastAsia="he-IL"/>
        </w:rPr>
      </w:pPr>
      <w:bookmarkStart w:id="6301" w:name="_ETM_Q1_12226301"/>
      <w:bookmarkStart w:id="6302" w:name="_ETM_Q1_12226354"/>
      <w:bookmarkEnd w:id="6301"/>
      <w:bookmarkEnd w:id="6302"/>
    </w:p>
    <w:p w:rsidR="002E4F99" w:rsidRDefault="002E4F99" w:rsidP="002E4F99">
      <w:pPr>
        <w:pStyle w:val="afb"/>
        <w:keepNext/>
        <w:rPr>
          <w:rtl/>
          <w:lang w:eastAsia="he-IL"/>
        </w:rPr>
      </w:pPr>
      <w:bookmarkStart w:id="6303" w:name="ET_guest_גאל_אזריאל_54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30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האיסור על קיום תפילה או טקס דתי נמצא </w:t>
      </w:r>
      <w:bookmarkStart w:id="6304" w:name="_ETM_Q1_12233201"/>
      <w:bookmarkEnd w:id="6304"/>
      <w:r>
        <w:rPr>
          <w:rFonts w:hint="cs"/>
          <w:rtl/>
          <w:lang w:eastAsia="he-IL"/>
        </w:rPr>
        <w:t xml:space="preserve">נראה לי בסעיף 9 – כי קצת הזזנו את הסעיפים </w:t>
      </w:r>
      <w:bookmarkStart w:id="6305" w:name="_ETM_Q1_12233416"/>
      <w:bookmarkEnd w:id="6305"/>
      <w:r>
        <w:rPr>
          <w:rFonts w:hint="cs"/>
          <w:rtl/>
          <w:lang w:eastAsia="he-IL"/>
        </w:rPr>
        <w:t xml:space="preserve">– על הגבלת אירועים, להבדיל מהפגנה, שם רק אם </w:t>
      </w:r>
      <w:bookmarkStart w:id="6306" w:name="_ETM_Q1_12243325"/>
      <w:bookmarkEnd w:id="6306"/>
      <w:r>
        <w:rPr>
          <w:rFonts w:hint="cs"/>
          <w:rtl/>
          <w:lang w:eastAsia="he-IL"/>
        </w:rPr>
        <w:t>השתכנעו שכל התנאים האחרים לא מספיקים ושיש צורך בהגבלה נוספת</w:t>
      </w:r>
      <w:bookmarkStart w:id="6307" w:name="_ETM_Q1_12248222"/>
      <w:bookmarkEnd w:id="6307"/>
      <w:r>
        <w:rPr>
          <w:rFonts w:hint="cs"/>
          <w:rtl/>
          <w:lang w:eastAsia="he-IL"/>
        </w:rPr>
        <w:t>, אז יש סמכות.</w:t>
      </w:r>
    </w:p>
    <w:p w:rsidR="002E4F99" w:rsidRDefault="002E4F99" w:rsidP="002E4F99">
      <w:pPr>
        <w:rPr>
          <w:rtl/>
          <w:lang w:eastAsia="he-IL"/>
        </w:rPr>
      </w:pPr>
      <w:bookmarkStart w:id="6308" w:name="_ETM_Q1_12250266"/>
      <w:bookmarkStart w:id="6309" w:name="_ETM_Q1_12250319"/>
      <w:bookmarkEnd w:id="6308"/>
      <w:bookmarkEnd w:id="6309"/>
    </w:p>
    <w:p w:rsidR="002E4F99" w:rsidRDefault="002E4F99" w:rsidP="002E4F99">
      <w:pPr>
        <w:pStyle w:val="af8"/>
        <w:keepNext/>
        <w:rPr>
          <w:rtl/>
        </w:rPr>
      </w:pPr>
      <w:bookmarkStart w:id="6310" w:name="ET_yor_5069_5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10"/>
    </w:p>
    <w:p w:rsidR="002E4F99" w:rsidRDefault="002E4F99" w:rsidP="002E4F99">
      <w:pPr>
        <w:pStyle w:val="KeepWithNext"/>
        <w:rPr>
          <w:rtl/>
          <w:lang w:eastAsia="he-IL"/>
        </w:rPr>
      </w:pPr>
    </w:p>
    <w:p w:rsidR="002E4F99" w:rsidRDefault="002E4F99" w:rsidP="002E4F99">
      <w:pPr>
        <w:rPr>
          <w:rtl/>
          <w:lang w:eastAsia="he-IL"/>
        </w:rPr>
      </w:pPr>
      <w:bookmarkStart w:id="6311" w:name="_ETM_Q1_12251124"/>
      <w:bookmarkEnd w:id="6311"/>
      <w:r>
        <w:rPr>
          <w:rFonts w:hint="cs"/>
          <w:rtl/>
          <w:lang w:eastAsia="he-IL"/>
        </w:rPr>
        <w:t xml:space="preserve">נגיע לסעיף 9, נטפל בזה. </w:t>
      </w:r>
    </w:p>
    <w:p w:rsidR="002E4F99" w:rsidRDefault="002E4F99" w:rsidP="002E4F99">
      <w:pPr>
        <w:rPr>
          <w:rtl/>
          <w:lang w:eastAsia="he-IL"/>
        </w:rPr>
      </w:pPr>
      <w:bookmarkStart w:id="6312" w:name="_ETM_Q1_12254856"/>
      <w:bookmarkStart w:id="6313" w:name="_ETM_Q1_12254905"/>
      <w:bookmarkEnd w:id="6312"/>
      <w:bookmarkEnd w:id="6313"/>
    </w:p>
    <w:p w:rsidR="002E4F99" w:rsidRDefault="002E4F99" w:rsidP="002E4F99">
      <w:pPr>
        <w:pStyle w:val="a5"/>
        <w:keepNext/>
        <w:rPr>
          <w:rtl/>
        </w:rPr>
      </w:pPr>
      <w:bookmarkStart w:id="6314" w:name="ET_speaker_ניצן_רוזנברג_54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31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צריך גם </w:t>
      </w:r>
      <w:bookmarkStart w:id="6315" w:name="_ETM_Q1_12253126"/>
      <w:bookmarkEnd w:id="6315"/>
      <w:r>
        <w:rPr>
          <w:rFonts w:hint="cs"/>
          <w:rtl/>
          <w:lang w:eastAsia="he-IL"/>
        </w:rPr>
        <w:t xml:space="preserve">לעשות איזושהי התאמה. </w:t>
      </w:r>
    </w:p>
    <w:p w:rsidR="002E4F99" w:rsidRDefault="002E4F99" w:rsidP="002E4F99">
      <w:pPr>
        <w:rPr>
          <w:rtl/>
          <w:lang w:eastAsia="he-IL"/>
        </w:rPr>
      </w:pPr>
      <w:bookmarkStart w:id="6316" w:name="_ETM_Q1_12260741"/>
      <w:bookmarkStart w:id="6317" w:name="_ETM_Q1_12260792"/>
      <w:bookmarkStart w:id="6318" w:name="_ETM_Q1_12261941"/>
      <w:bookmarkEnd w:id="6316"/>
      <w:bookmarkEnd w:id="6317"/>
      <w:bookmarkEnd w:id="6318"/>
    </w:p>
    <w:p w:rsidR="002E4F99" w:rsidRDefault="002E4F99" w:rsidP="002E4F99">
      <w:pPr>
        <w:pStyle w:val="a5"/>
        <w:keepNext/>
        <w:rPr>
          <w:rtl/>
        </w:rPr>
      </w:pPr>
      <w:bookmarkStart w:id="6319" w:name="ET_speaker_5771_5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19"/>
    </w:p>
    <w:p w:rsidR="002E4F99" w:rsidRDefault="002E4F99" w:rsidP="002E4F99">
      <w:pPr>
        <w:pStyle w:val="KeepWithNext"/>
        <w:rPr>
          <w:rtl/>
          <w:lang w:eastAsia="he-IL"/>
        </w:rPr>
      </w:pPr>
    </w:p>
    <w:p w:rsidR="002E4F99" w:rsidRDefault="002E4F99" w:rsidP="002E4F99">
      <w:pPr>
        <w:rPr>
          <w:rtl/>
          <w:lang w:eastAsia="he-IL"/>
        </w:rPr>
      </w:pPr>
      <w:bookmarkStart w:id="6320" w:name="_ETM_Q1_12262390"/>
      <w:bookmarkStart w:id="6321" w:name="_ETM_Q1_12262439"/>
      <w:bookmarkEnd w:id="6320"/>
      <w:bookmarkEnd w:id="6321"/>
      <w:r>
        <w:rPr>
          <w:rFonts w:hint="cs"/>
          <w:rtl/>
          <w:lang w:eastAsia="he-IL"/>
        </w:rPr>
        <w:t xml:space="preserve">אל תבלבלו. למה אתם מבלבלים את היושב-ראש? </w:t>
      </w:r>
    </w:p>
    <w:p w:rsidR="002E4F99" w:rsidRDefault="002E4F99" w:rsidP="002E4F99">
      <w:pPr>
        <w:rPr>
          <w:rtl/>
          <w:lang w:eastAsia="he-IL"/>
        </w:rPr>
      </w:pPr>
    </w:p>
    <w:p w:rsidR="002E4F99" w:rsidRDefault="002E4F99" w:rsidP="002E4F99">
      <w:pPr>
        <w:pStyle w:val="af8"/>
        <w:keepNext/>
        <w:rPr>
          <w:rtl/>
        </w:rPr>
      </w:pPr>
      <w:bookmarkStart w:id="6322" w:name="ET_yor_5069_5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2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הם לא מבלבלים אותי. הם הבינו אותי טוב מאוד.</w:t>
      </w:r>
    </w:p>
    <w:p w:rsidR="002E4F99" w:rsidRDefault="002E4F99" w:rsidP="002E4F99">
      <w:pPr>
        <w:rPr>
          <w:rtl/>
          <w:lang w:eastAsia="he-IL"/>
        </w:rPr>
      </w:pPr>
      <w:bookmarkStart w:id="6323" w:name="_ETM_Q1_12265095"/>
      <w:bookmarkStart w:id="6324" w:name="_ETM_Q1_12265145"/>
      <w:bookmarkEnd w:id="6323"/>
      <w:bookmarkEnd w:id="6324"/>
    </w:p>
    <w:p w:rsidR="002E4F99" w:rsidRDefault="002E4F99" w:rsidP="002E4F99">
      <w:pPr>
        <w:pStyle w:val="a5"/>
        <w:keepNext/>
        <w:rPr>
          <w:rtl/>
        </w:rPr>
      </w:pPr>
      <w:bookmarkStart w:id="6325" w:name="ET_speaker_5771_5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2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מניעת </w:t>
      </w:r>
      <w:bookmarkStart w:id="6326" w:name="_ETM_Q1_12262827"/>
      <w:bookmarkEnd w:id="6326"/>
      <w:r>
        <w:rPr>
          <w:rFonts w:hint="cs"/>
          <w:rtl/>
          <w:lang w:eastAsia="he-IL"/>
        </w:rPr>
        <w:t xml:space="preserve">טקס דתי שכתוב בסעיף 9, מפורש מצוין שם </w:t>
      </w:r>
      <w:bookmarkStart w:id="6327" w:name="_ETM_Q1_12271775"/>
      <w:bookmarkEnd w:id="6327"/>
      <w:r>
        <w:rPr>
          <w:rFonts w:hint="cs"/>
          <w:rtl/>
          <w:lang w:eastAsia="he-IL"/>
        </w:rPr>
        <w:t xml:space="preserve">שמדובר על אירוע שמתאפיין בריבוי משתתפים. </w:t>
      </w:r>
    </w:p>
    <w:p w:rsidR="002E4F99" w:rsidRDefault="002E4F99" w:rsidP="002E4F99">
      <w:pPr>
        <w:rPr>
          <w:rtl/>
          <w:lang w:eastAsia="he-IL"/>
        </w:rPr>
      </w:pPr>
      <w:bookmarkStart w:id="6328" w:name="_ETM_Q1_12276100"/>
      <w:bookmarkStart w:id="6329" w:name="_ETM_Q1_12276152"/>
      <w:bookmarkStart w:id="6330" w:name="_ETM_Q1_12277493"/>
      <w:bookmarkEnd w:id="6328"/>
      <w:bookmarkEnd w:id="6329"/>
      <w:bookmarkEnd w:id="6330"/>
    </w:p>
    <w:p w:rsidR="002E4F99" w:rsidRDefault="002E4F99" w:rsidP="002E4F99">
      <w:pPr>
        <w:pStyle w:val="afb"/>
        <w:keepNext/>
        <w:rPr>
          <w:rtl/>
          <w:lang w:eastAsia="he-IL"/>
        </w:rPr>
      </w:pPr>
      <w:bookmarkStart w:id="6331" w:name="ET_guest_גאל_אזריאל_55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331"/>
    </w:p>
    <w:p w:rsidR="002E4F99" w:rsidRDefault="002E4F99" w:rsidP="002E4F99">
      <w:pPr>
        <w:pStyle w:val="KeepWithNext"/>
        <w:rPr>
          <w:rtl/>
          <w:lang w:eastAsia="he-IL"/>
        </w:rPr>
      </w:pPr>
    </w:p>
    <w:p w:rsidR="002E4F99" w:rsidRDefault="002E4F99" w:rsidP="002E4F99">
      <w:pPr>
        <w:rPr>
          <w:rtl/>
          <w:lang w:eastAsia="he-IL"/>
        </w:rPr>
      </w:pPr>
      <w:bookmarkStart w:id="6332" w:name="_ETM_Q1_12277906"/>
      <w:bookmarkStart w:id="6333" w:name="_ETM_Q1_12277959"/>
      <w:bookmarkEnd w:id="6332"/>
      <w:bookmarkEnd w:id="6333"/>
      <w:r>
        <w:rPr>
          <w:rFonts w:hint="cs"/>
          <w:rtl/>
          <w:lang w:eastAsia="he-IL"/>
        </w:rPr>
        <w:t xml:space="preserve">נכון. </w:t>
      </w:r>
    </w:p>
    <w:p w:rsidR="002E4F99" w:rsidRDefault="002E4F99" w:rsidP="002E4F99">
      <w:pPr>
        <w:rPr>
          <w:rtl/>
          <w:lang w:eastAsia="he-IL"/>
        </w:rPr>
      </w:pPr>
      <w:bookmarkStart w:id="6334" w:name="_ETM_Q1_12279285"/>
      <w:bookmarkStart w:id="6335" w:name="_ETM_Q1_12279334"/>
      <w:bookmarkEnd w:id="6334"/>
      <w:bookmarkEnd w:id="6335"/>
    </w:p>
    <w:p w:rsidR="002E4F99" w:rsidRDefault="002E4F99" w:rsidP="002E4F99">
      <w:pPr>
        <w:pStyle w:val="a5"/>
        <w:keepNext/>
        <w:rPr>
          <w:rtl/>
        </w:rPr>
      </w:pPr>
      <w:bookmarkStart w:id="6336" w:name="ET_speaker_5771_5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3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זה </w:t>
      </w:r>
      <w:bookmarkStart w:id="6337" w:name="_ETM_Q1_12277703"/>
      <w:bookmarkEnd w:id="6337"/>
      <w:r>
        <w:rPr>
          <w:rFonts w:hint="cs"/>
          <w:rtl/>
          <w:lang w:eastAsia="he-IL"/>
        </w:rPr>
        <w:t xml:space="preserve">לא מה שדיברנו. זה משהו אחר, זה אירוע אחר לגמרי. </w:t>
      </w:r>
      <w:bookmarkStart w:id="6338" w:name="_ETM_Q1_12280042"/>
      <w:bookmarkEnd w:id="6338"/>
    </w:p>
    <w:p w:rsidR="002E4F99" w:rsidRDefault="002E4F99" w:rsidP="002E4F99">
      <w:pPr>
        <w:rPr>
          <w:rtl/>
          <w:lang w:eastAsia="he-IL"/>
        </w:rPr>
      </w:pPr>
      <w:bookmarkStart w:id="6339" w:name="_ETM_Q1_12282506"/>
      <w:bookmarkStart w:id="6340" w:name="_ETM_Q1_12282558"/>
      <w:bookmarkStart w:id="6341" w:name="_ETM_Q1_12283930"/>
      <w:bookmarkEnd w:id="6339"/>
      <w:bookmarkEnd w:id="6340"/>
      <w:bookmarkEnd w:id="6341"/>
    </w:p>
    <w:p w:rsidR="002E4F99" w:rsidRDefault="002E4F99" w:rsidP="002E4F99">
      <w:pPr>
        <w:pStyle w:val="afb"/>
        <w:keepNext/>
        <w:rPr>
          <w:rtl/>
          <w:lang w:eastAsia="he-IL"/>
        </w:rPr>
      </w:pPr>
      <w:bookmarkStart w:id="6342" w:name="ET_guest_שי_סומך_55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6342"/>
    </w:p>
    <w:p w:rsidR="002E4F99" w:rsidRDefault="002E4F99" w:rsidP="002E4F99">
      <w:pPr>
        <w:pStyle w:val="KeepWithNext"/>
        <w:rPr>
          <w:rtl/>
          <w:lang w:eastAsia="he-IL"/>
        </w:rPr>
      </w:pPr>
    </w:p>
    <w:p w:rsidR="002E4F99" w:rsidRDefault="002E4F99" w:rsidP="002E4F99">
      <w:pPr>
        <w:rPr>
          <w:rtl/>
          <w:lang w:eastAsia="he-IL"/>
        </w:rPr>
      </w:pPr>
      <w:bookmarkStart w:id="6343" w:name="_ETM_Q1_12284344"/>
      <w:bookmarkStart w:id="6344" w:name="_ETM_Q1_12284402"/>
      <w:bookmarkEnd w:id="6343"/>
      <w:bookmarkEnd w:id="6344"/>
      <w:r>
        <w:rPr>
          <w:rFonts w:hint="cs"/>
          <w:rtl/>
          <w:lang w:eastAsia="he-IL"/>
        </w:rPr>
        <w:t xml:space="preserve">לא. זה לא מה שנאמר שם. יש שם </w:t>
      </w:r>
      <w:bookmarkStart w:id="6345" w:name="_ETM_Q1_12285107"/>
      <w:bookmarkEnd w:id="6345"/>
      <w:r>
        <w:rPr>
          <w:rFonts w:hint="cs"/>
          <w:rtl/>
          <w:lang w:eastAsia="he-IL"/>
        </w:rPr>
        <w:t xml:space="preserve">רשימה של אירועים וכן אירוע שיש בו מספר </w:t>
      </w:r>
      <w:bookmarkStart w:id="6346" w:name="_ETM_Q1_12287205"/>
      <w:bookmarkEnd w:id="6346"/>
      <w:r>
        <w:rPr>
          <w:rFonts w:hint="cs"/>
          <w:rtl/>
          <w:lang w:eastAsia="he-IL"/>
        </w:rPr>
        <w:t>משתתפים.</w:t>
      </w:r>
    </w:p>
    <w:p w:rsidR="002E4F99" w:rsidRDefault="002E4F99" w:rsidP="002E4F99">
      <w:pPr>
        <w:rPr>
          <w:rtl/>
          <w:lang w:eastAsia="he-IL"/>
        </w:rPr>
      </w:pPr>
    </w:p>
    <w:p w:rsidR="002E4F99" w:rsidRDefault="002E4F99" w:rsidP="002E4F99">
      <w:pPr>
        <w:pStyle w:val="af8"/>
        <w:keepNext/>
        <w:rPr>
          <w:rtl/>
        </w:rPr>
      </w:pPr>
      <w:bookmarkStart w:id="6347" w:name="ET_yor_5069_55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34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בסעיף 9? נגיע לזה.</w:t>
      </w:r>
    </w:p>
    <w:p w:rsidR="002E4F99" w:rsidRDefault="002E4F99" w:rsidP="002E4F99">
      <w:pPr>
        <w:rPr>
          <w:rtl/>
          <w:lang w:eastAsia="he-IL"/>
        </w:rPr>
      </w:pPr>
      <w:bookmarkStart w:id="6348" w:name="_ETM_Q1_12291448"/>
      <w:bookmarkStart w:id="6349" w:name="_ETM_Q1_12291498"/>
      <w:bookmarkEnd w:id="6348"/>
      <w:bookmarkEnd w:id="6349"/>
    </w:p>
    <w:p w:rsidR="002E4F99" w:rsidRDefault="002E4F99" w:rsidP="002E4F99">
      <w:pPr>
        <w:pStyle w:val="af7"/>
        <w:keepNext/>
        <w:rPr>
          <w:rtl/>
        </w:rPr>
      </w:pPr>
      <w:bookmarkStart w:id="6350" w:name="ET_interruption_קריאה_5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50"/>
    </w:p>
    <w:p w:rsidR="002E4F99" w:rsidRDefault="002E4F99" w:rsidP="002E4F99">
      <w:pPr>
        <w:pStyle w:val="KeepWithNext"/>
        <w:rPr>
          <w:rtl/>
          <w:lang w:eastAsia="he-IL"/>
        </w:rPr>
      </w:pPr>
    </w:p>
    <w:p w:rsidR="002E4F99" w:rsidRDefault="002E4F99" w:rsidP="002E4F99">
      <w:pPr>
        <w:rPr>
          <w:rtl/>
          <w:lang w:eastAsia="he-IL"/>
        </w:rPr>
      </w:pPr>
      <w:bookmarkStart w:id="6351" w:name="_ETM_Q1_12292665"/>
      <w:bookmarkStart w:id="6352" w:name="_ETM_Q1_12292910"/>
      <w:bookmarkStart w:id="6353" w:name="_ETM_Q1_12292974"/>
      <w:bookmarkEnd w:id="6351"/>
      <w:bookmarkEnd w:id="6352"/>
      <w:bookmarkEnd w:id="6353"/>
      <w:r>
        <w:rPr>
          <w:rFonts w:hint="cs"/>
          <w:rtl/>
          <w:lang w:eastAsia="he-IL"/>
        </w:rPr>
        <w:t xml:space="preserve">אנחנו נבדוק את ההערה, נברר את זה </w:t>
      </w:r>
      <w:bookmarkStart w:id="6354" w:name="_ETM_Q1_12292243"/>
      <w:bookmarkEnd w:id="6354"/>
      <w:r>
        <w:rPr>
          <w:rFonts w:hint="cs"/>
          <w:rtl/>
          <w:lang w:eastAsia="he-IL"/>
        </w:rPr>
        <w:t xml:space="preserve">בינינו. </w:t>
      </w:r>
    </w:p>
    <w:p w:rsidR="002E4F99" w:rsidRDefault="002E4F99" w:rsidP="002E4F99">
      <w:pPr>
        <w:rPr>
          <w:rtl/>
          <w:lang w:eastAsia="he-IL"/>
        </w:rPr>
      </w:pPr>
      <w:bookmarkStart w:id="6355" w:name="_ETM_Q1_12295027"/>
      <w:bookmarkStart w:id="6356" w:name="_ETM_Q1_12295072"/>
      <w:bookmarkEnd w:id="6355"/>
      <w:bookmarkEnd w:id="6356"/>
    </w:p>
    <w:p w:rsidR="002E4F99" w:rsidRDefault="002E4F99" w:rsidP="002E4F99">
      <w:pPr>
        <w:pStyle w:val="af8"/>
        <w:keepNext/>
        <w:rPr>
          <w:rtl/>
        </w:rPr>
      </w:pPr>
      <w:bookmarkStart w:id="6357" w:name="ET_yor_5069_5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57"/>
    </w:p>
    <w:p w:rsidR="002E4F99" w:rsidRDefault="002E4F99" w:rsidP="002E4F99">
      <w:pPr>
        <w:pStyle w:val="KeepWithNext"/>
        <w:rPr>
          <w:rtl/>
          <w:lang w:eastAsia="he-IL"/>
        </w:rPr>
      </w:pPr>
    </w:p>
    <w:p w:rsidR="002E4F99" w:rsidRDefault="002E4F99" w:rsidP="002E4F99">
      <w:pPr>
        <w:rPr>
          <w:rtl/>
          <w:lang w:eastAsia="he-IL"/>
        </w:rPr>
      </w:pPr>
      <w:bookmarkStart w:id="6358" w:name="_ETM_Q1_12295839"/>
      <w:bookmarkEnd w:id="6358"/>
      <w:r>
        <w:rPr>
          <w:rFonts w:hint="cs"/>
          <w:rtl/>
          <w:lang w:eastAsia="he-IL"/>
        </w:rPr>
        <w:t xml:space="preserve">אני רוצה לסיים את סעיף 7. </w:t>
      </w:r>
    </w:p>
    <w:p w:rsidR="002E4F99" w:rsidRDefault="002E4F99" w:rsidP="002E4F99">
      <w:pPr>
        <w:rPr>
          <w:rtl/>
          <w:lang w:eastAsia="he-IL"/>
        </w:rPr>
      </w:pPr>
      <w:bookmarkStart w:id="6359" w:name="_ETM_Q1_12316273"/>
      <w:bookmarkStart w:id="6360" w:name="_ETM_Q1_12316340"/>
      <w:bookmarkStart w:id="6361" w:name="_ETM_Q1_12317745"/>
      <w:bookmarkEnd w:id="6359"/>
      <w:bookmarkEnd w:id="6360"/>
      <w:bookmarkEnd w:id="6361"/>
    </w:p>
    <w:p w:rsidR="002E4F99" w:rsidRDefault="002E4F99" w:rsidP="002E4F99">
      <w:pPr>
        <w:pStyle w:val="a5"/>
        <w:keepNext/>
        <w:rPr>
          <w:rtl/>
        </w:rPr>
      </w:pPr>
      <w:bookmarkStart w:id="6362" w:name="ET_speaker_גור_בליי_5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62"/>
    </w:p>
    <w:p w:rsidR="002E4F99" w:rsidRDefault="002E4F99" w:rsidP="002E4F99">
      <w:pPr>
        <w:pStyle w:val="KeepWithNext"/>
        <w:rPr>
          <w:rtl/>
          <w:lang w:eastAsia="he-IL"/>
        </w:rPr>
      </w:pPr>
    </w:p>
    <w:p w:rsidR="002E4F99" w:rsidRDefault="002E4F99" w:rsidP="002E4F99">
      <w:pPr>
        <w:rPr>
          <w:rtl/>
          <w:lang w:eastAsia="he-IL"/>
        </w:rPr>
      </w:pPr>
      <w:bookmarkStart w:id="6363" w:name="_ETM_Q1_12318166"/>
      <w:bookmarkStart w:id="6364" w:name="_ETM_Q1_12318216"/>
      <w:bookmarkEnd w:id="6363"/>
      <w:bookmarkEnd w:id="6364"/>
      <w:r>
        <w:rPr>
          <w:rFonts w:hint="cs"/>
          <w:rtl/>
          <w:lang w:eastAsia="he-IL"/>
        </w:rPr>
        <w:t>ההגדרה של "התקהלות" בהצעת החוק</w:t>
      </w:r>
      <w:bookmarkStart w:id="6365" w:name="_ETM_Q1_12322729"/>
      <w:bookmarkEnd w:id="6365"/>
      <w:r>
        <w:rPr>
          <w:rFonts w:hint="cs"/>
          <w:rtl/>
          <w:lang w:eastAsia="he-IL"/>
        </w:rPr>
        <w:t xml:space="preserve">: שהיית בני אדם בסמיכות בין במבנה ובין בשטח פתוח. </w:t>
      </w:r>
      <w:bookmarkStart w:id="6366" w:name="_ETM_Q1_12327450"/>
      <w:bookmarkEnd w:id="6366"/>
      <w:r>
        <w:rPr>
          <w:rFonts w:hint="cs"/>
          <w:rtl/>
          <w:lang w:eastAsia="he-IL"/>
        </w:rPr>
        <w:t xml:space="preserve">זה בסעיף ההגדרות. המילה סמיכות באמת לא מוגדרת. </w:t>
      </w:r>
    </w:p>
    <w:p w:rsidR="002E4F99" w:rsidRDefault="002E4F99" w:rsidP="002E4F99">
      <w:pPr>
        <w:rPr>
          <w:rtl/>
          <w:lang w:eastAsia="he-IL"/>
        </w:rPr>
      </w:pPr>
      <w:bookmarkStart w:id="6367" w:name="_ETM_Q1_12337689"/>
      <w:bookmarkStart w:id="6368" w:name="_ETM_Q1_12337747"/>
      <w:bookmarkStart w:id="6369" w:name="_ETM_Q1_12338841"/>
      <w:bookmarkEnd w:id="6367"/>
      <w:bookmarkEnd w:id="6368"/>
      <w:bookmarkEnd w:id="6369"/>
    </w:p>
    <w:p w:rsidR="002E4F99" w:rsidRDefault="002E4F99" w:rsidP="002E4F99">
      <w:pPr>
        <w:pStyle w:val="a5"/>
        <w:keepNext/>
        <w:rPr>
          <w:rtl/>
        </w:rPr>
      </w:pPr>
      <w:bookmarkStart w:id="6370" w:name="ET_speaker_5771_5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70"/>
    </w:p>
    <w:p w:rsidR="002E4F99" w:rsidRDefault="002E4F99" w:rsidP="002E4F99">
      <w:pPr>
        <w:pStyle w:val="KeepWithNext"/>
        <w:rPr>
          <w:rtl/>
          <w:lang w:eastAsia="he-IL"/>
        </w:rPr>
      </w:pPr>
    </w:p>
    <w:p w:rsidR="002E4F99" w:rsidRDefault="002E4F99" w:rsidP="002E4F99">
      <w:pPr>
        <w:rPr>
          <w:rtl/>
          <w:lang w:eastAsia="he-IL"/>
        </w:rPr>
      </w:pPr>
      <w:bookmarkStart w:id="6371" w:name="_ETM_Q1_12339365"/>
      <w:bookmarkStart w:id="6372" w:name="_ETM_Q1_12339416"/>
      <w:bookmarkEnd w:id="6371"/>
      <w:bookmarkEnd w:id="6372"/>
      <w:r>
        <w:rPr>
          <w:rFonts w:hint="cs"/>
          <w:rtl/>
          <w:lang w:eastAsia="he-IL"/>
        </w:rPr>
        <w:t>לאיזה סעיף</w:t>
      </w:r>
      <w:bookmarkStart w:id="6373" w:name="_ETM_Q1_12340795"/>
      <w:bookmarkEnd w:id="6373"/>
      <w:r>
        <w:rPr>
          <w:rFonts w:hint="cs"/>
          <w:rtl/>
          <w:lang w:eastAsia="he-IL"/>
        </w:rPr>
        <w:t xml:space="preserve"> אתה מתייחס? גמרנו את (2), אנחנו ב-(3)?</w:t>
      </w:r>
    </w:p>
    <w:p w:rsidR="002E4F99" w:rsidRDefault="002E4F99" w:rsidP="002E4F99">
      <w:pPr>
        <w:rPr>
          <w:rtl/>
          <w:lang w:eastAsia="he-IL"/>
        </w:rPr>
      </w:pPr>
      <w:bookmarkStart w:id="6374" w:name="_ETM_Q1_12340451"/>
      <w:bookmarkStart w:id="6375" w:name="_ETM_Q1_12340503"/>
      <w:bookmarkEnd w:id="6374"/>
      <w:bookmarkEnd w:id="6375"/>
    </w:p>
    <w:p w:rsidR="002E4F99" w:rsidRDefault="002E4F99" w:rsidP="002E4F99">
      <w:pPr>
        <w:pStyle w:val="af8"/>
        <w:keepNext/>
        <w:rPr>
          <w:rtl/>
        </w:rPr>
      </w:pPr>
      <w:bookmarkStart w:id="6376" w:name="ET_yor_5069_5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76"/>
    </w:p>
    <w:p w:rsidR="002E4F99" w:rsidRDefault="002E4F99" w:rsidP="002E4F99">
      <w:pPr>
        <w:pStyle w:val="KeepWithNext"/>
        <w:rPr>
          <w:rtl/>
          <w:lang w:eastAsia="he-IL"/>
        </w:rPr>
      </w:pPr>
    </w:p>
    <w:p w:rsidR="002E4F99" w:rsidRDefault="002E4F99" w:rsidP="002E4F99">
      <w:pPr>
        <w:rPr>
          <w:rtl/>
          <w:lang w:eastAsia="he-IL"/>
        </w:rPr>
      </w:pPr>
      <w:bookmarkStart w:id="6377" w:name="_ETM_Q1_12341214"/>
      <w:bookmarkEnd w:id="6377"/>
      <w:r>
        <w:rPr>
          <w:rFonts w:hint="cs"/>
          <w:rtl/>
          <w:lang w:eastAsia="he-IL"/>
        </w:rPr>
        <w:t xml:space="preserve">כן. </w:t>
      </w:r>
    </w:p>
    <w:p w:rsidR="002E4F99" w:rsidRDefault="002E4F99" w:rsidP="002E4F99">
      <w:pPr>
        <w:rPr>
          <w:rtl/>
          <w:lang w:eastAsia="he-IL"/>
        </w:rPr>
      </w:pPr>
      <w:bookmarkStart w:id="6378" w:name="_ETM_Q1_12341626"/>
      <w:bookmarkStart w:id="6379" w:name="_ETM_Q1_12341679"/>
      <w:bookmarkStart w:id="6380" w:name="_ETM_Q1_12342714"/>
      <w:bookmarkEnd w:id="6378"/>
      <w:bookmarkEnd w:id="6379"/>
      <w:bookmarkEnd w:id="6380"/>
    </w:p>
    <w:p w:rsidR="002E4F99" w:rsidRDefault="002E4F99" w:rsidP="002E4F99">
      <w:pPr>
        <w:pStyle w:val="a5"/>
        <w:keepNext/>
        <w:rPr>
          <w:rtl/>
        </w:rPr>
      </w:pPr>
      <w:bookmarkStart w:id="6381" w:name="ET_speaker_5771_5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81"/>
    </w:p>
    <w:p w:rsidR="002E4F99" w:rsidRDefault="002E4F99" w:rsidP="002E4F99">
      <w:pPr>
        <w:pStyle w:val="KeepWithNext"/>
        <w:rPr>
          <w:rtl/>
          <w:lang w:eastAsia="he-IL"/>
        </w:rPr>
      </w:pPr>
    </w:p>
    <w:p w:rsidR="002E4F99" w:rsidRDefault="002E4F99" w:rsidP="002E4F99">
      <w:pPr>
        <w:rPr>
          <w:rtl/>
          <w:lang w:eastAsia="he-IL"/>
        </w:rPr>
      </w:pPr>
      <w:bookmarkStart w:id="6382" w:name="_ETM_Q1_12343166"/>
      <w:bookmarkStart w:id="6383" w:name="_ETM_Q1_12343230"/>
      <w:bookmarkEnd w:id="6382"/>
      <w:bookmarkEnd w:id="6383"/>
      <w:r>
        <w:rPr>
          <w:rFonts w:hint="cs"/>
          <w:rtl/>
          <w:lang w:eastAsia="he-IL"/>
        </w:rPr>
        <w:t xml:space="preserve">אין לך </w:t>
      </w:r>
      <w:bookmarkStart w:id="6384" w:name="_ETM_Q1_12341092"/>
      <w:bookmarkEnd w:id="6384"/>
      <w:r>
        <w:rPr>
          <w:rFonts w:hint="cs"/>
          <w:rtl/>
          <w:lang w:eastAsia="he-IL"/>
        </w:rPr>
        <w:t xml:space="preserve">שם הערות. </w:t>
      </w:r>
    </w:p>
    <w:p w:rsidR="002E4F99" w:rsidRDefault="002E4F99" w:rsidP="002E4F99">
      <w:pPr>
        <w:rPr>
          <w:rtl/>
          <w:lang w:eastAsia="he-IL"/>
        </w:rPr>
      </w:pPr>
    </w:p>
    <w:p w:rsidR="002E4F99" w:rsidRDefault="002E4F99" w:rsidP="002E4F99">
      <w:pPr>
        <w:pStyle w:val="afb"/>
        <w:keepNext/>
        <w:rPr>
          <w:rtl/>
          <w:lang w:eastAsia="he-IL"/>
        </w:rPr>
      </w:pPr>
      <w:bookmarkStart w:id="6385" w:name="ET_guest_שי_סומך_56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638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יש לי הערה ב-(2)</w:t>
      </w:r>
      <w:bookmarkStart w:id="6386" w:name="_ETM_Q1_12343555"/>
      <w:bookmarkEnd w:id="6386"/>
      <w:r>
        <w:rPr>
          <w:rFonts w:hint="cs"/>
          <w:rtl/>
          <w:lang w:eastAsia="he-IL"/>
        </w:rPr>
        <w:t xml:space="preserve">. אני חושב שיש כאן </w:t>
      </w:r>
      <w:bookmarkStart w:id="6387" w:name="_ETM_Q1_12347264"/>
      <w:bookmarkEnd w:id="6387"/>
      <w:r>
        <w:rPr>
          <w:rFonts w:hint="cs"/>
          <w:rtl/>
          <w:lang w:eastAsia="he-IL"/>
        </w:rPr>
        <w:t xml:space="preserve">באג בחקיקה. מה שקורה, שסעיף 9 מאפשר לאסור על טקס דתי בכל מקום. הסעיף הזה מאפשר לקבוע תנאים </w:t>
      </w:r>
      <w:bookmarkStart w:id="6388" w:name="_ETM_Q1_12358907"/>
      <w:bookmarkEnd w:id="6388"/>
      <w:r>
        <w:rPr>
          <w:rFonts w:hint="cs"/>
          <w:rtl/>
          <w:lang w:eastAsia="he-IL"/>
        </w:rPr>
        <w:t xml:space="preserve">לגבי תפילה וטקס דתי רק במרחב הציבורי, ואז </w:t>
      </w:r>
      <w:bookmarkStart w:id="6389" w:name="_ETM_Q1_12361635"/>
      <w:bookmarkEnd w:id="6389"/>
      <w:r>
        <w:rPr>
          <w:rFonts w:hint="cs"/>
          <w:rtl/>
          <w:lang w:eastAsia="he-IL"/>
        </w:rPr>
        <w:t xml:space="preserve">נשאר בעצם המרחב הפרטי שלכאורה אפשר רק למנוע את הטקס </w:t>
      </w:r>
      <w:bookmarkStart w:id="6390" w:name="_ETM_Q1_12365742"/>
      <w:bookmarkEnd w:id="6390"/>
      <w:r>
        <w:rPr>
          <w:rFonts w:hint="cs"/>
          <w:rtl/>
          <w:lang w:eastAsia="he-IL"/>
        </w:rPr>
        <w:t xml:space="preserve">הדתי אבל אי אפשר להגביל. </w:t>
      </w:r>
      <w:bookmarkStart w:id="6391" w:name="_ETM_Q1_12367549"/>
      <w:bookmarkStart w:id="6392" w:name="_ETM_Q1_12367602"/>
      <w:bookmarkStart w:id="6393" w:name="_ETM_Q1_12367661"/>
      <w:bookmarkStart w:id="6394" w:name="_ETM_Q1_12367710"/>
      <w:bookmarkEnd w:id="6391"/>
      <w:bookmarkEnd w:id="6392"/>
      <w:bookmarkEnd w:id="6393"/>
      <w:bookmarkEnd w:id="6394"/>
      <w:r>
        <w:rPr>
          <w:rFonts w:hint="cs"/>
          <w:rtl/>
          <w:lang w:eastAsia="he-IL"/>
        </w:rPr>
        <w:t xml:space="preserve">אני לא </w:t>
      </w:r>
      <w:bookmarkStart w:id="6395" w:name="_ETM_Q1_12368557"/>
      <w:bookmarkEnd w:id="6395"/>
      <w:r>
        <w:rPr>
          <w:rFonts w:hint="cs"/>
          <w:rtl/>
          <w:lang w:eastAsia="he-IL"/>
        </w:rPr>
        <w:t xml:space="preserve">יודע כרגע איך לתקן את זה אבל סעיף של קביעת ההגבלות - </w:t>
      </w:r>
      <w:bookmarkStart w:id="6396" w:name="_ETM_Q1_12372407"/>
      <w:bookmarkEnd w:id="6396"/>
      <w:r>
        <w:rPr>
          <w:rFonts w:hint="cs"/>
          <w:rtl/>
          <w:lang w:eastAsia="he-IL"/>
        </w:rPr>
        <w:t>- -</w:t>
      </w:r>
    </w:p>
    <w:p w:rsidR="002E4F99" w:rsidRDefault="002E4F99" w:rsidP="002E4F99">
      <w:pPr>
        <w:rPr>
          <w:rtl/>
          <w:lang w:eastAsia="he-IL"/>
        </w:rPr>
      </w:pPr>
    </w:p>
    <w:p w:rsidR="002E4F99" w:rsidRDefault="002E4F99" w:rsidP="002E4F99">
      <w:pPr>
        <w:pStyle w:val="af8"/>
        <w:keepNext/>
        <w:rPr>
          <w:rtl/>
        </w:rPr>
      </w:pPr>
      <w:bookmarkStart w:id="6397" w:name="ET_yor_5069_5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9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משהו אחר. זה רק </w:t>
      </w:r>
      <w:bookmarkStart w:id="6398" w:name="_ETM_Q1_12374616"/>
      <w:bookmarkEnd w:id="6398"/>
      <w:r>
        <w:rPr>
          <w:rFonts w:hint="cs"/>
          <w:rtl/>
          <w:lang w:eastAsia="he-IL"/>
        </w:rPr>
        <w:t xml:space="preserve">אומר שהרציונל, כמו בהפגנה שזה בחוץ ולא הפגנה בתוך מקום מסוים, אותו רציונל היה לשניהם, ולא סתם הממשלה כתבה את זה ככה. </w:t>
      </w:r>
    </w:p>
    <w:p w:rsidR="002E4F99" w:rsidRDefault="002E4F99" w:rsidP="002E4F99">
      <w:pPr>
        <w:rPr>
          <w:rtl/>
          <w:lang w:eastAsia="he-IL"/>
        </w:rPr>
      </w:pPr>
      <w:bookmarkStart w:id="6399" w:name="_ETM_Q1_12386288"/>
      <w:bookmarkEnd w:id="6399"/>
    </w:p>
    <w:p w:rsidR="002E4F99" w:rsidRDefault="002E4F99" w:rsidP="002E4F99">
      <w:pPr>
        <w:pStyle w:val="afb"/>
        <w:keepNext/>
        <w:rPr>
          <w:rtl/>
          <w:lang w:eastAsia="he-IL"/>
        </w:rPr>
      </w:pPr>
      <w:bookmarkStart w:id="6400" w:name="ET_guest_שי_סומך_56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6400"/>
    </w:p>
    <w:p w:rsidR="002E4F99" w:rsidRDefault="002E4F99" w:rsidP="002E4F99">
      <w:pPr>
        <w:pStyle w:val="KeepWithNext"/>
        <w:rPr>
          <w:rtl/>
          <w:lang w:eastAsia="he-IL"/>
        </w:rPr>
      </w:pPr>
    </w:p>
    <w:p w:rsidR="002E4F99" w:rsidRDefault="002E4F99" w:rsidP="002E4F99">
      <w:pPr>
        <w:rPr>
          <w:rtl/>
          <w:lang w:eastAsia="he-IL"/>
        </w:rPr>
      </w:pPr>
      <w:bookmarkStart w:id="6401" w:name="_ETM_Q1_12386756"/>
      <w:bookmarkStart w:id="6402" w:name="_ETM_Q1_12386812"/>
      <w:bookmarkEnd w:id="6401"/>
      <w:bookmarkEnd w:id="6402"/>
      <w:r>
        <w:rPr>
          <w:rFonts w:hint="cs"/>
          <w:rtl/>
          <w:lang w:eastAsia="he-IL"/>
        </w:rPr>
        <w:t>לא. זה באג.</w:t>
      </w:r>
    </w:p>
    <w:p w:rsidR="002E4F99" w:rsidRDefault="002E4F99" w:rsidP="002E4F99">
      <w:pPr>
        <w:rPr>
          <w:rtl/>
          <w:lang w:eastAsia="he-IL"/>
        </w:rPr>
      </w:pPr>
      <w:bookmarkStart w:id="6403" w:name="_ETM_Q1_12389694"/>
      <w:bookmarkStart w:id="6404" w:name="_ETM_Q1_12389749"/>
      <w:bookmarkEnd w:id="6403"/>
      <w:bookmarkEnd w:id="6404"/>
    </w:p>
    <w:p w:rsidR="002E4F99" w:rsidRDefault="002E4F99" w:rsidP="002E4F99">
      <w:pPr>
        <w:pStyle w:val="af8"/>
        <w:keepNext/>
        <w:rPr>
          <w:rtl/>
        </w:rPr>
      </w:pPr>
      <w:bookmarkStart w:id="6405" w:name="ET_yor_5069_5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05"/>
    </w:p>
    <w:p w:rsidR="002E4F99" w:rsidRDefault="002E4F99" w:rsidP="002E4F99">
      <w:pPr>
        <w:pStyle w:val="KeepWithNext"/>
        <w:rPr>
          <w:rtl/>
          <w:lang w:eastAsia="he-IL"/>
        </w:rPr>
      </w:pPr>
    </w:p>
    <w:p w:rsidR="002E4F99" w:rsidRDefault="002E4F99" w:rsidP="002E4F99">
      <w:pPr>
        <w:rPr>
          <w:rtl/>
          <w:lang w:eastAsia="he-IL"/>
        </w:rPr>
      </w:pPr>
      <w:bookmarkStart w:id="6406" w:name="_ETM_Q1_12390609"/>
      <w:bookmarkEnd w:id="6406"/>
      <w:r>
        <w:rPr>
          <w:rFonts w:hint="cs"/>
          <w:rtl/>
          <w:lang w:eastAsia="he-IL"/>
        </w:rPr>
        <w:t xml:space="preserve">לא. הבאג צריך להתקשר </w:t>
      </w:r>
      <w:bookmarkStart w:id="6407" w:name="_ETM_Q1_12390188"/>
      <w:bookmarkEnd w:id="6407"/>
      <w:r>
        <w:rPr>
          <w:rFonts w:hint="cs"/>
          <w:rtl/>
          <w:lang w:eastAsia="he-IL"/>
        </w:rPr>
        <w:t xml:space="preserve">לך לדבר השני שצריך לטפל בו, זה נכון, בחלק </w:t>
      </w:r>
      <w:bookmarkStart w:id="6408" w:name="_ETM_Q1_12394792"/>
      <w:bookmarkEnd w:id="6408"/>
      <w:r>
        <w:rPr>
          <w:rFonts w:hint="cs"/>
          <w:rtl/>
          <w:lang w:eastAsia="he-IL"/>
        </w:rPr>
        <w:t xml:space="preserve">שלא בחוץ, לא במרחב הציבורי. </w:t>
      </w:r>
    </w:p>
    <w:p w:rsidR="002E4F99" w:rsidRDefault="002E4F99" w:rsidP="002E4F99">
      <w:pPr>
        <w:rPr>
          <w:rtl/>
          <w:lang w:eastAsia="he-IL"/>
        </w:rPr>
      </w:pPr>
      <w:bookmarkStart w:id="6409" w:name="_ETM_Q1_12398705"/>
      <w:bookmarkStart w:id="6410" w:name="_ETM_Q1_12398764"/>
      <w:bookmarkEnd w:id="6409"/>
      <w:bookmarkEnd w:id="6410"/>
    </w:p>
    <w:p w:rsidR="002E4F99" w:rsidRDefault="002E4F99" w:rsidP="002E4F99">
      <w:pPr>
        <w:pStyle w:val="afb"/>
        <w:keepNext/>
        <w:rPr>
          <w:rtl/>
          <w:lang w:eastAsia="he-IL"/>
        </w:rPr>
      </w:pPr>
      <w:bookmarkStart w:id="6411" w:name="ET_guest_אייל_זנדברג_56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1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לפני שמגיעים לדבר על באגים </w:t>
      </w:r>
      <w:bookmarkStart w:id="6412" w:name="_ETM_Q1_12397556"/>
      <w:bookmarkEnd w:id="6412"/>
      <w:r>
        <w:rPr>
          <w:rFonts w:hint="cs"/>
          <w:rtl/>
          <w:lang w:eastAsia="he-IL"/>
        </w:rPr>
        <w:t xml:space="preserve">אמרנו שנבדוק את הסוגיה הזאת בלאו הכי ונברר, כי משרד </w:t>
      </w:r>
      <w:bookmarkStart w:id="6413" w:name="_ETM_Q1_12402605"/>
      <w:bookmarkEnd w:id="6413"/>
      <w:r>
        <w:rPr>
          <w:rFonts w:hint="cs"/>
          <w:rtl/>
          <w:lang w:eastAsia="he-IL"/>
        </w:rPr>
        <w:t xml:space="preserve">הבריאות יש לו עמדה אחרת. </w:t>
      </w:r>
    </w:p>
    <w:p w:rsidR="002E4F99" w:rsidRDefault="002E4F99" w:rsidP="002E4F99">
      <w:pPr>
        <w:rPr>
          <w:rtl/>
          <w:lang w:eastAsia="he-IL"/>
        </w:rPr>
      </w:pPr>
      <w:bookmarkStart w:id="6414" w:name="_ETM_Q1_12405352"/>
      <w:bookmarkStart w:id="6415" w:name="_ETM_Q1_12405418"/>
      <w:bookmarkEnd w:id="6414"/>
      <w:bookmarkEnd w:id="6415"/>
    </w:p>
    <w:p w:rsidR="002E4F99" w:rsidRDefault="002E4F99" w:rsidP="002E4F99">
      <w:pPr>
        <w:pStyle w:val="af8"/>
        <w:keepNext/>
        <w:rPr>
          <w:rtl/>
        </w:rPr>
      </w:pPr>
      <w:bookmarkStart w:id="6416" w:name="ET_yor_5069_5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16"/>
    </w:p>
    <w:p w:rsidR="002E4F99" w:rsidRDefault="002E4F99" w:rsidP="002E4F99">
      <w:pPr>
        <w:pStyle w:val="KeepWithNext"/>
        <w:rPr>
          <w:rtl/>
          <w:lang w:eastAsia="he-IL"/>
        </w:rPr>
      </w:pPr>
    </w:p>
    <w:p w:rsidR="002E4F99" w:rsidRDefault="002E4F99" w:rsidP="002E4F99">
      <w:pPr>
        <w:rPr>
          <w:rtl/>
          <w:lang w:eastAsia="he-IL"/>
        </w:rPr>
      </w:pPr>
      <w:bookmarkStart w:id="6417" w:name="_ETM_Q1_12406182"/>
      <w:bookmarkEnd w:id="6417"/>
      <w:r>
        <w:rPr>
          <w:rFonts w:hint="cs"/>
          <w:rtl/>
          <w:lang w:eastAsia="he-IL"/>
        </w:rPr>
        <w:t xml:space="preserve">איתן, תמשיך לנהל את </w:t>
      </w:r>
      <w:bookmarkStart w:id="6418" w:name="_ETM_Q1_12404522"/>
      <w:bookmarkEnd w:id="6418"/>
      <w:r>
        <w:rPr>
          <w:rFonts w:hint="cs"/>
          <w:rtl/>
          <w:lang w:eastAsia="he-IL"/>
        </w:rPr>
        <w:t>הישיבה.</w:t>
      </w:r>
    </w:p>
    <w:p w:rsidR="002E4F99" w:rsidRDefault="002E4F99" w:rsidP="002E4F99">
      <w:pPr>
        <w:rPr>
          <w:rtl/>
          <w:lang w:eastAsia="he-IL"/>
        </w:rPr>
      </w:pPr>
      <w:bookmarkStart w:id="6419" w:name="_ETM_Q1_12405835"/>
      <w:bookmarkStart w:id="6420" w:name="_ETM_Q1_12405888"/>
      <w:bookmarkEnd w:id="6419"/>
      <w:bookmarkEnd w:id="6420"/>
    </w:p>
    <w:p w:rsidR="002E4F99" w:rsidRDefault="002E4F99" w:rsidP="002E4F99">
      <w:pPr>
        <w:pStyle w:val="aa"/>
        <w:keepNext/>
        <w:rPr>
          <w:rtl/>
          <w:lang w:eastAsia="he-IL"/>
        </w:rPr>
      </w:pPr>
      <w:bookmarkStart w:id="6421" w:name="ET_manager_5771_568"/>
      <w:r>
        <w:rPr>
          <w:rStyle w:val="TagStyle"/>
          <w:rFonts w:hint="cs"/>
          <w:rtl/>
        </w:rPr>
        <w:t xml:space="preserve"> &lt;&lt; מנהל &gt;&gt; </w:t>
      </w:r>
      <w:r>
        <w:rPr>
          <w:rFonts w:hint="cs"/>
          <w:rtl/>
          <w:lang w:eastAsia="he-IL"/>
        </w:rPr>
        <w:t>(היו"ר איתן גינזבורג, 17:20)</w:t>
      </w:r>
      <w:r>
        <w:rPr>
          <w:rStyle w:val="TagStyle"/>
          <w:rFonts w:hint="cs"/>
          <w:rtl/>
        </w:rPr>
        <w:t xml:space="preserve"> &lt;&lt; מנהל &gt;&gt;</w:t>
      </w:r>
      <w:r>
        <w:rPr>
          <w:rFonts w:hint="cs"/>
          <w:rtl/>
          <w:lang w:eastAsia="he-IL"/>
        </w:rPr>
        <w:t xml:space="preserve">   </w:t>
      </w:r>
      <w:bookmarkEnd w:id="6421"/>
    </w:p>
    <w:p w:rsidR="002E4F99" w:rsidRDefault="002E4F99" w:rsidP="002E4F99">
      <w:pPr>
        <w:pStyle w:val="KeepWithNext"/>
        <w:rPr>
          <w:rtl/>
          <w:lang w:eastAsia="he-IL"/>
        </w:rPr>
      </w:pPr>
    </w:p>
    <w:p w:rsidR="002E4F99" w:rsidRDefault="002E4F99" w:rsidP="002E4F99">
      <w:pPr>
        <w:pStyle w:val="af8"/>
        <w:keepNext/>
        <w:rPr>
          <w:rtl/>
        </w:rPr>
      </w:pPr>
      <w:bookmarkStart w:id="6422" w:name="ET_yor_5771_5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2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אז יש לכם פתרון לבאג או שזה לא באג?</w:t>
      </w:r>
    </w:p>
    <w:p w:rsidR="002E4F99" w:rsidRDefault="002E4F99" w:rsidP="002E4F99">
      <w:pPr>
        <w:rPr>
          <w:rtl/>
          <w:lang w:eastAsia="he-IL"/>
        </w:rPr>
      </w:pPr>
    </w:p>
    <w:p w:rsidR="002E4F99" w:rsidRDefault="002E4F99" w:rsidP="002E4F99">
      <w:pPr>
        <w:pStyle w:val="afb"/>
        <w:keepNext/>
        <w:rPr>
          <w:rtl/>
          <w:lang w:eastAsia="he-IL"/>
        </w:rPr>
      </w:pPr>
      <w:bookmarkStart w:id="6423" w:name="ET_guest_אייל_זנדברג_57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2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לא בטוח שיש באג, אני חושב שצריך לברר. </w:t>
      </w:r>
      <w:bookmarkStart w:id="6424" w:name="_ETM_Q1_12414293"/>
      <w:bookmarkEnd w:id="6424"/>
    </w:p>
    <w:p w:rsidR="002E4F99" w:rsidRDefault="002E4F99" w:rsidP="002E4F99">
      <w:pPr>
        <w:rPr>
          <w:rtl/>
          <w:lang w:eastAsia="he-IL"/>
        </w:rPr>
      </w:pPr>
      <w:bookmarkStart w:id="6425" w:name="_ETM_Q1_12416148"/>
      <w:bookmarkStart w:id="6426" w:name="_ETM_Q1_12416202"/>
      <w:bookmarkEnd w:id="6425"/>
      <w:bookmarkEnd w:id="6426"/>
    </w:p>
    <w:p w:rsidR="002E4F99" w:rsidRDefault="002E4F99" w:rsidP="002E4F99">
      <w:pPr>
        <w:pStyle w:val="af8"/>
        <w:keepNext/>
        <w:rPr>
          <w:rtl/>
        </w:rPr>
      </w:pPr>
      <w:bookmarkStart w:id="6427" w:name="ET_yor_5771_5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2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אני גם לא חושב שיש באג. </w:t>
      </w:r>
    </w:p>
    <w:p w:rsidR="002E4F99" w:rsidRDefault="002E4F99" w:rsidP="002E4F99">
      <w:pPr>
        <w:rPr>
          <w:rtl/>
          <w:lang w:eastAsia="he-IL"/>
        </w:rPr>
      </w:pPr>
      <w:bookmarkStart w:id="6428" w:name="_ETM_Q1_12412767"/>
      <w:bookmarkStart w:id="6429" w:name="_ETM_Q1_12412818"/>
      <w:bookmarkStart w:id="6430" w:name="_ETM_Q1_12414303"/>
      <w:bookmarkEnd w:id="6428"/>
      <w:bookmarkEnd w:id="6429"/>
      <w:bookmarkEnd w:id="6430"/>
    </w:p>
    <w:p w:rsidR="002E4F99" w:rsidRDefault="002E4F99" w:rsidP="002E4F99">
      <w:pPr>
        <w:pStyle w:val="afb"/>
        <w:keepNext/>
        <w:rPr>
          <w:rtl/>
          <w:lang w:eastAsia="he-IL"/>
        </w:rPr>
      </w:pPr>
      <w:bookmarkStart w:id="6431" w:name="ET_guest_אייל_זנדברג_57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31"/>
    </w:p>
    <w:p w:rsidR="002E4F99" w:rsidRDefault="002E4F99" w:rsidP="002E4F99">
      <w:pPr>
        <w:pStyle w:val="KeepWithNext"/>
        <w:rPr>
          <w:rtl/>
          <w:lang w:eastAsia="he-IL"/>
        </w:rPr>
      </w:pPr>
    </w:p>
    <w:p w:rsidR="002E4F99" w:rsidRDefault="002E4F99" w:rsidP="002E4F99">
      <w:pPr>
        <w:rPr>
          <w:rtl/>
          <w:lang w:eastAsia="he-IL"/>
        </w:rPr>
      </w:pPr>
      <w:bookmarkStart w:id="6432" w:name="_ETM_Q1_12414801"/>
      <w:bookmarkStart w:id="6433" w:name="_ETM_Q1_12414850"/>
      <w:bookmarkEnd w:id="6432"/>
      <w:bookmarkEnd w:id="6433"/>
      <w:r>
        <w:rPr>
          <w:rFonts w:hint="cs"/>
          <w:rtl/>
          <w:lang w:eastAsia="he-IL"/>
        </w:rPr>
        <w:t xml:space="preserve">אני חושב שצריך לברר </w:t>
      </w:r>
      <w:bookmarkStart w:id="6434" w:name="_ETM_Q1_12413975"/>
      <w:bookmarkEnd w:id="6434"/>
      <w:r>
        <w:rPr>
          <w:rFonts w:hint="cs"/>
          <w:rtl/>
          <w:lang w:eastAsia="he-IL"/>
        </w:rPr>
        <w:t>בעקבות ההערות ונבדוק את העניין ביחד.</w:t>
      </w:r>
    </w:p>
    <w:p w:rsidR="002E4F99" w:rsidRDefault="002E4F99" w:rsidP="002E4F99">
      <w:pPr>
        <w:rPr>
          <w:rtl/>
          <w:lang w:eastAsia="he-IL"/>
        </w:rPr>
      </w:pPr>
    </w:p>
    <w:p w:rsidR="002E4F99" w:rsidRDefault="002E4F99" w:rsidP="002E4F99">
      <w:pPr>
        <w:pStyle w:val="af8"/>
        <w:keepNext/>
        <w:rPr>
          <w:rtl/>
        </w:rPr>
      </w:pPr>
      <w:bookmarkStart w:id="6435" w:name="ET_yor_5771_5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3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נעבור. אנחנו בסעיף (3)?</w:t>
      </w:r>
    </w:p>
    <w:p w:rsidR="002E4F99" w:rsidRDefault="002E4F99" w:rsidP="002E4F99">
      <w:pPr>
        <w:rPr>
          <w:rtl/>
          <w:lang w:eastAsia="he-IL"/>
        </w:rPr>
      </w:pPr>
      <w:bookmarkStart w:id="6436" w:name="_ETM_Q1_12410604"/>
      <w:bookmarkEnd w:id="6436"/>
    </w:p>
    <w:p w:rsidR="002E4F99" w:rsidRDefault="002E4F99" w:rsidP="002E4F99">
      <w:pPr>
        <w:pStyle w:val="a5"/>
        <w:keepNext/>
        <w:rPr>
          <w:rtl/>
        </w:rPr>
      </w:pPr>
      <w:bookmarkStart w:id="6437" w:name="ET_speaker_גור_בליי_5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37"/>
    </w:p>
    <w:p w:rsidR="002E4F99" w:rsidRDefault="002E4F99" w:rsidP="002E4F99">
      <w:pPr>
        <w:pStyle w:val="KeepWithNext"/>
        <w:rPr>
          <w:rtl/>
          <w:lang w:eastAsia="he-IL"/>
        </w:rPr>
      </w:pPr>
    </w:p>
    <w:p w:rsidR="002E4F99" w:rsidRDefault="002E4F99" w:rsidP="002E4F99">
      <w:pPr>
        <w:rPr>
          <w:rtl/>
          <w:lang w:eastAsia="he-IL"/>
        </w:rPr>
      </w:pPr>
      <w:bookmarkStart w:id="6438" w:name="_ETM_Q1_12411015"/>
      <w:bookmarkStart w:id="6439" w:name="_ETM_Q1_12411070"/>
      <w:bookmarkEnd w:id="6438"/>
      <w:bookmarkEnd w:id="6439"/>
      <w:r>
        <w:rPr>
          <w:rFonts w:hint="cs"/>
          <w:rtl/>
          <w:lang w:eastAsia="he-IL"/>
        </w:rPr>
        <w:t xml:space="preserve">(3) הגבלה </w:t>
      </w:r>
      <w:bookmarkStart w:id="6440" w:name="_ETM_Q1_12419582"/>
      <w:bookmarkEnd w:id="6440"/>
      <w:r>
        <w:rPr>
          <w:rFonts w:hint="cs"/>
          <w:rtl/>
          <w:lang w:eastAsia="he-IL"/>
        </w:rPr>
        <w:t>על פתיחה. שוב, אנחנו בתוך מסגרת - - -</w:t>
      </w:r>
    </w:p>
    <w:p w:rsidR="002E4F99" w:rsidRDefault="002E4F99" w:rsidP="002E4F99">
      <w:pPr>
        <w:rPr>
          <w:rtl/>
          <w:lang w:eastAsia="he-IL"/>
        </w:rPr>
      </w:pPr>
      <w:bookmarkStart w:id="6441" w:name="_ETM_Q1_12423509"/>
      <w:bookmarkStart w:id="6442" w:name="_ETM_Q1_12423569"/>
      <w:bookmarkEnd w:id="6441"/>
      <w:bookmarkEnd w:id="6442"/>
    </w:p>
    <w:p w:rsidR="002E4F99" w:rsidRDefault="002E4F99" w:rsidP="002E4F99">
      <w:pPr>
        <w:pStyle w:val="af8"/>
        <w:keepNext/>
        <w:rPr>
          <w:rtl/>
        </w:rPr>
      </w:pPr>
      <w:bookmarkStart w:id="6443" w:name="ET_yor_5771_5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43"/>
    </w:p>
    <w:p w:rsidR="002E4F99" w:rsidRDefault="002E4F99" w:rsidP="002E4F99">
      <w:pPr>
        <w:pStyle w:val="KeepWithNext"/>
        <w:rPr>
          <w:rtl/>
          <w:lang w:eastAsia="he-IL"/>
        </w:rPr>
      </w:pPr>
    </w:p>
    <w:p w:rsidR="002E4F99" w:rsidRDefault="002E4F99" w:rsidP="002E4F99">
      <w:pPr>
        <w:rPr>
          <w:rtl/>
          <w:lang w:eastAsia="he-IL"/>
        </w:rPr>
      </w:pPr>
      <w:bookmarkStart w:id="6444" w:name="_ETM_Q1_12424393"/>
      <w:bookmarkEnd w:id="6444"/>
      <w:r>
        <w:rPr>
          <w:rFonts w:hint="cs"/>
          <w:rtl/>
          <w:lang w:eastAsia="he-IL"/>
        </w:rPr>
        <w:t xml:space="preserve">כן, </w:t>
      </w:r>
      <w:bookmarkStart w:id="6445" w:name="_ETM_Q1_12426722"/>
      <w:bookmarkEnd w:id="6445"/>
      <w:r>
        <w:rPr>
          <w:rFonts w:hint="cs"/>
          <w:rtl/>
          <w:lang w:eastAsia="he-IL"/>
        </w:rPr>
        <w:t xml:space="preserve">כל חברי הוועדה מבינים. בואו </w:t>
      </w:r>
      <w:bookmarkStart w:id="6446" w:name="_ETM_Q1_12429076"/>
      <w:bookmarkEnd w:id="6446"/>
      <w:r>
        <w:rPr>
          <w:rFonts w:hint="cs"/>
          <w:rtl/>
          <w:lang w:eastAsia="he-IL"/>
        </w:rPr>
        <w:t xml:space="preserve">נמשיך. </w:t>
      </w:r>
    </w:p>
    <w:p w:rsidR="002E4F99" w:rsidRDefault="002E4F99" w:rsidP="002E4F99">
      <w:pPr>
        <w:rPr>
          <w:rtl/>
          <w:lang w:eastAsia="he-IL"/>
        </w:rPr>
      </w:pPr>
    </w:p>
    <w:p w:rsidR="002E4F99" w:rsidRDefault="002E4F99" w:rsidP="002E4F99">
      <w:pPr>
        <w:pStyle w:val="a5"/>
        <w:keepNext/>
        <w:rPr>
          <w:rtl/>
        </w:rPr>
      </w:pPr>
      <w:bookmarkStart w:id="6447" w:name="ET_speaker_גור_בליי_5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4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אז אפשר לקבוע גם תקנות להגבלה על:</w:t>
      </w:r>
    </w:p>
    <w:p w:rsidR="002E4F99" w:rsidRDefault="002E4F99" w:rsidP="002E4F99">
      <w:pPr>
        <w:rPr>
          <w:rtl/>
          <w:lang w:eastAsia="he-IL"/>
        </w:rPr>
      </w:pPr>
    </w:p>
    <w:p w:rsidR="002E4F99" w:rsidRDefault="002E4F99" w:rsidP="002E4F99">
      <w:pPr>
        <w:ind w:firstLine="0"/>
        <w:rPr>
          <w:rtl/>
          <w:lang w:eastAsia="he-IL"/>
        </w:rPr>
      </w:pPr>
      <w:r>
        <w:rPr>
          <w:rFonts w:hint="cs"/>
          <w:rtl/>
          <w:lang w:eastAsia="he-IL"/>
        </w:rPr>
        <w:t xml:space="preserve">"(3) הגבלה על פתיחה לציבור של מיתקני ספורט, גינות, גני שעשועים, חופים, פארקים וכיוצא באלה, שבמרחב הציבורי, וכן הגבלות לעניין הגישה </w:t>
      </w:r>
      <w:bookmarkStart w:id="6448" w:name="_ETM_Q1_12437377"/>
      <w:bookmarkEnd w:id="6448"/>
      <w:r>
        <w:rPr>
          <w:rFonts w:hint="cs"/>
          <w:rtl/>
          <w:lang w:eastAsia="he-IL"/>
        </w:rPr>
        <w:t xml:space="preserve">אליהם ולעניין קיום פעילות, שהייה או שימוש בהם; </w:t>
      </w:r>
    </w:p>
    <w:p w:rsidR="002E4F99" w:rsidRDefault="002E4F99" w:rsidP="002E4F99">
      <w:pPr>
        <w:ind w:firstLine="0"/>
        <w:rPr>
          <w:rtl/>
          <w:lang w:eastAsia="he-IL"/>
        </w:rPr>
      </w:pPr>
      <w:r>
        <w:rPr>
          <w:rFonts w:hint="cs"/>
          <w:rtl/>
          <w:lang w:eastAsia="he-IL"/>
        </w:rPr>
        <w:t xml:space="preserve">(4) חובת יידוע הציבור בנוגע להוראות שניתנו לפי דין לשם הגנה מפני התפשטות נגיף הקורונה, הנוגעות לשהיית הציבור במקום כאמור בפסקה (3) שתחול על הגורם האחראי על המקום; </w:t>
      </w:r>
    </w:p>
    <w:p w:rsidR="002E4F99" w:rsidRDefault="002E4F99" w:rsidP="002E4F99">
      <w:pPr>
        <w:ind w:firstLine="0"/>
        <w:rPr>
          <w:rtl/>
          <w:lang w:eastAsia="he-IL"/>
        </w:rPr>
      </w:pPr>
      <w:r>
        <w:rPr>
          <w:rFonts w:hint="cs"/>
          <w:rtl/>
          <w:lang w:eastAsia="he-IL"/>
        </w:rPr>
        <w:t>(5) מסירת דיווח או הצהרה על ביצוע ההוראות שנקבעו לפי סעיף זה, לעניין מקום כאמור בפסקה (3), מאת הגורם האחראי על המקום לגורם שייקבע בתקנות;</w:t>
      </w:r>
    </w:p>
    <w:p w:rsidR="002E4F99" w:rsidRDefault="002E4F99" w:rsidP="002E4F99">
      <w:pPr>
        <w:ind w:firstLine="0"/>
        <w:rPr>
          <w:rtl/>
          <w:lang w:eastAsia="he-IL"/>
        </w:rPr>
      </w:pPr>
      <w:r>
        <w:rPr>
          <w:rFonts w:hint="cs"/>
          <w:rtl/>
          <w:lang w:eastAsia="he-IL"/>
        </w:rPr>
        <w:t>(6) אחריות לקיום ההוראות שנקבעו לפי סעיף זה, לעניין מקום כאמור בפסקה (3), שתחול על הגורם האחראי על המקום."</w:t>
      </w:r>
    </w:p>
    <w:p w:rsidR="002E4F99" w:rsidRDefault="002E4F99" w:rsidP="002E4F99">
      <w:pPr>
        <w:ind w:firstLine="0"/>
        <w:rPr>
          <w:rtl/>
          <w:lang w:eastAsia="he-IL"/>
        </w:rPr>
      </w:pPr>
    </w:p>
    <w:p w:rsidR="002E4F99" w:rsidRDefault="002E4F99" w:rsidP="002E4F99">
      <w:pPr>
        <w:pStyle w:val="aa"/>
        <w:keepNext/>
        <w:rPr>
          <w:rtl/>
          <w:lang w:eastAsia="he-IL"/>
        </w:rPr>
      </w:pPr>
      <w:bookmarkStart w:id="6449" w:name="ET_manager_5069_578"/>
      <w:r>
        <w:rPr>
          <w:rStyle w:val="TagStyle"/>
          <w:rFonts w:hint="cs"/>
          <w:rtl/>
        </w:rPr>
        <w:t xml:space="preserve"> &lt;&lt; מנהל &gt;&gt; </w:t>
      </w:r>
      <w:r>
        <w:rPr>
          <w:rFonts w:hint="cs"/>
          <w:rtl/>
          <w:lang w:eastAsia="he-IL"/>
        </w:rPr>
        <w:t>(היו"ר יעקב אשר, 17:22)</w:t>
      </w:r>
      <w:r>
        <w:rPr>
          <w:rStyle w:val="TagStyle"/>
          <w:rFonts w:hint="cs"/>
          <w:rtl/>
        </w:rPr>
        <w:t xml:space="preserve"> &lt;&lt; מנהל &gt;&gt;</w:t>
      </w:r>
      <w:r>
        <w:rPr>
          <w:rFonts w:hint="cs"/>
          <w:rtl/>
          <w:lang w:eastAsia="he-IL"/>
        </w:rPr>
        <w:t xml:space="preserve">   </w:t>
      </w:r>
      <w:bookmarkEnd w:id="6449"/>
    </w:p>
    <w:p w:rsidR="002E4F99" w:rsidRDefault="002E4F99" w:rsidP="002E4F99">
      <w:pPr>
        <w:pStyle w:val="KeepWithNext"/>
        <w:rPr>
          <w:rtl/>
          <w:lang w:eastAsia="he-IL"/>
        </w:rPr>
      </w:pPr>
    </w:p>
    <w:p w:rsidR="002E4F99" w:rsidRDefault="002E4F99" w:rsidP="002E4F99">
      <w:pPr>
        <w:pStyle w:val="afb"/>
        <w:keepNext/>
        <w:rPr>
          <w:rtl/>
          <w:lang w:eastAsia="he-IL"/>
        </w:rPr>
      </w:pPr>
      <w:bookmarkStart w:id="6450" w:name="_ETM_Q1_12467083"/>
      <w:bookmarkStart w:id="6451" w:name="_ETM_Q1_12467142"/>
      <w:bookmarkStart w:id="6452" w:name="_ETM_Q1_12469994"/>
      <w:bookmarkStart w:id="6453" w:name="ET_guest_אייל_זנדברג_577"/>
      <w:bookmarkEnd w:id="6450"/>
      <w:bookmarkEnd w:id="6451"/>
      <w:bookmarkEnd w:id="645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53"/>
    </w:p>
    <w:p w:rsidR="002E4F99" w:rsidRDefault="002E4F99" w:rsidP="002E4F99">
      <w:pPr>
        <w:pStyle w:val="KeepWithNext"/>
        <w:rPr>
          <w:rtl/>
          <w:lang w:eastAsia="he-IL"/>
        </w:rPr>
      </w:pPr>
    </w:p>
    <w:p w:rsidR="002E4F99" w:rsidRDefault="002E4F99" w:rsidP="002E4F99">
      <w:pPr>
        <w:rPr>
          <w:rtl/>
          <w:lang w:eastAsia="he-IL"/>
        </w:rPr>
      </w:pPr>
      <w:bookmarkStart w:id="6454" w:name="_ETM_Q1_12470470"/>
      <w:bookmarkStart w:id="6455" w:name="_ETM_Q1_12470523"/>
      <w:bookmarkEnd w:id="6454"/>
      <w:bookmarkEnd w:id="6455"/>
      <w:r>
        <w:rPr>
          <w:rFonts w:hint="cs"/>
          <w:rtl/>
          <w:lang w:eastAsia="he-IL"/>
        </w:rPr>
        <w:t xml:space="preserve">את (3) קל להסביר. זה עוד </w:t>
      </w:r>
      <w:bookmarkStart w:id="6456" w:name="_ETM_Q1_12476173"/>
      <w:bookmarkEnd w:id="6456"/>
      <w:r>
        <w:rPr>
          <w:rFonts w:hint="cs"/>
          <w:rtl/>
          <w:lang w:eastAsia="he-IL"/>
        </w:rPr>
        <w:t xml:space="preserve">תחום במרחב הציבורי שיש לגביו איזשהו גורם שמנהל אותו או אחראי עליו – לא הרחוב סתם או כיכר העיר – ולכן ייחדנו לו סעיף נפרד. זה עניין גם של </w:t>
      </w:r>
      <w:bookmarkStart w:id="6457" w:name="_ETM_Q1_12488903"/>
      <w:bookmarkEnd w:id="6457"/>
      <w:r>
        <w:rPr>
          <w:rFonts w:hint="cs"/>
          <w:rtl/>
          <w:lang w:eastAsia="he-IL"/>
        </w:rPr>
        <w:t xml:space="preserve">גישה, גם קיום פעילות, גם שימוש, אותם מתקני שעשועים </w:t>
      </w:r>
      <w:bookmarkStart w:id="6458" w:name="_ETM_Q1_12495966"/>
      <w:bookmarkEnd w:id="6458"/>
      <w:r>
        <w:rPr>
          <w:rFonts w:hint="cs"/>
          <w:rtl/>
          <w:lang w:eastAsia="he-IL"/>
        </w:rPr>
        <w:t>שכולנו מכירים מהרחוב. אני חושב שהדברים מדברים באופן ברור. שאלה אם יש הערות או שאלות.</w:t>
      </w:r>
    </w:p>
    <w:p w:rsidR="002E4F99" w:rsidRDefault="002E4F99" w:rsidP="002E4F99">
      <w:pPr>
        <w:rPr>
          <w:rtl/>
          <w:lang w:eastAsia="he-IL"/>
        </w:rPr>
      </w:pPr>
      <w:bookmarkStart w:id="6459" w:name="_ETM_Q1_12500214"/>
      <w:bookmarkStart w:id="6460" w:name="_ETM_Q1_12500269"/>
      <w:bookmarkStart w:id="6461" w:name="_ETM_Q1_12501958"/>
      <w:bookmarkEnd w:id="6459"/>
      <w:bookmarkEnd w:id="6460"/>
      <w:bookmarkEnd w:id="6461"/>
    </w:p>
    <w:p w:rsidR="002E4F99" w:rsidRDefault="002E4F99" w:rsidP="002E4F99">
      <w:pPr>
        <w:pStyle w:val="a5"/>
        <w:keepNext/>
        <w:rPr>
          <w:rtl/>
        </w:rPr>
      </w:pPr>
      <w:bookmarkStart w:id="6462" w:name="ET_speaker_גור_בליי_5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62"/>
    </w:p>
    <w:p w:rsidR="002E4F99" w:rsidRDefault="002E4F99" w:rsidP="002E4F99">
      <w:pPr>
        <w:pStyle w:val="KeepWithNext"/>
        <w:rPr>
          <w:rtl/>
          <w:lang w:eastAsia="he-IL"/>
        </w:rPr>
      </w:pPr>
    </w:p>
    <w:p w:rsidR="002E4F99" w:rsidRDefault="002E4F99" w:rsidP="002E4F99">
      <w:pPr>
        <w:rPr>
          <w:rtl/>
          <w:lang w:eastAsia="he-IL"/>
        </w:rPr>
      </w:pPr>
      <w:bookmarkStart w:id="6463" w:name="_ETM_Q1_12502369"/>
      <w:bookmarkStart w:id="6464" w:name="_ETM_Q1_12502413"/>
      <w:bookmarkEnd w:id="6463"/>
      <w:bookmarkEnd w:id="6464"/>
      <w:r>
        <w:rPr>
          <w:rFonts w:hint="cs"/>
          <w:rtl/>
          <w:lang w:eastAsia="he-IL"/>
        </w:rPr>
        <w:t>יש לגבי (6).</w:t>
      </w:r>
    </w:p>
    <w:p w:rsidR="002E4F99" w:rsidRDefault="002E4F99" w:rsidP="002E4F99">
      <w:pPr>
        <w:rPr>
          <w:rtl/>
          <w:lang w:eastAsia="he-IL"/>
        </w:rPr>
      </w:pPr>
      <w:bookmarkStart w:id="6465" w:name="_ETM_Q1_12501756"/>
      <w:bookmarkStart w:id="6466" w:name="_ETM_Q1_12501806"/>
      <w:bookmarkStart w:id="6467" w:name="_ETM_Q1_12503708"/>
      <w:bookmarkEnd w:id="6465"/>
      <w:bookmarkEnd w:id="6466"/>
      <w:bookmarkEnd w:id="6467"/>
    </w:p>
    <w:p w:rsidR="002E4F99" w:rsidRDefault="002E4F99" w:rsidP="002E4F99">
      <w:pPr>
        <w:pStyle w:val="afb"/>
        <w:keepNext/>
        <w:rPr>
          <w:rtl/>
          <w:lang w:eastAsia="he-IL"/>
        </w:rPr>
      </w:pPr>
      <w:bookmarkStart w:id="6468" w:name="ET_guest_אייל_זנדברג_58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68"/>
    </w:p>
    <w:p w:rsidR="002E4F99" w:rsidRDefault="002E4F99" w:rsidP="002E4F99">
      <w:pPr>
        <w:pStyle w:val="KeepWithNext"/>
        <w:rPr>
          <w:rtl/>
          <w:lang w:eastAsia="he-IL"/>
        </w:rPr>
      </w:pPr>
    </w:p>
    <w:p w:rsidR="002E4F99" w:rsidRDefault="002E4F99" w:rsidP="002E4F99">
      <w:pPr>
        <w:rPr>
          <w:rtl/>
          <w:lang w:eastAsia="he-IL"/>
        </w:rPr>
      </w:pPr>
      <w:bookmarkStart w:id="6469" w:name="_ETM_Q1_12504152"/>
      <w:bookmarkStart w:id="6470" w:name="_ETM_Q1_12504196"/>
      <w:bookmarkEnd w:id="6469"/>
      <w:bookmarkEnd w:id="6470"/>
      <w:r>
        <w:rPr>
          <w:rFonts w:hint="cs"/>
          <w:rtl/>
          <w:lang w:eastAsia="he-IL"/>
        </w:rPr>
        <w:t xml:space="preserve">אני מבין. זה לגבי (3). (4) זה חובת יידוע. לגבי (6) אני </w:t>
      </w:r>
      <w:bookmarkStart w:id="6471" w:name="_ETM_Q1_12507035"/>
      <w:bookmarkEnd w:id="6471"/>
      <w:r>
        <w:rPr>
          <w:rFonts w:hint="cs"/>
          <w:rtl/>
          <w:lang w:eastAsia="he-IL"/>
        </w:rPr>
        <w:t xml:space="preserve">מבין שעלתה השאלה אם יש צורך בסעיף הזה בשים לב </w:t>
      </w:r>
      <w:bookmarkStart w:id="6472" w:name="_ETM_Q1_12508923"/>
      <w:bookmarkEnd w:id="6472"/>
      <w:r>
        <w:rPr>
          <w:rFonts w:hint="cs"/>
          <w:rtl/>
          <w:lang w:eastAsia="he-IL"/>
        </w:rPr>
        <w:t>לאופי של המקומות כי על מי מטילים את האחריות, האם זה על הרשות המקומית שמנהלת את גן השעשועים וכדומה</w:t>
      </w:r>
      <w:bookmarkStart w:id="6473" w:name="_ETM_Q1_12521768"/>
      <w:bookmarkEnd w:id="6473"/>
      <w:r>
        <w:rPr>
          <w:rFonts w:hint="cs"/>
          <w:rtl/>
          <w:lang w:eastAsia="he-IL"/>
        </w:rPr>
        <w:t xml:space="preserve">? נבדוק את זה, אם יש בזה צורך. </w:t>
      </w:r>
    </w:p>
    <w:p w:rsidR="002E4F99" w:rsidRDefault="002E4F99" w:rsidP="002E4F99">
      <w:pPr>
        <w:rPr>
          <w:rtl/>
          <w:lang w:eastAsia="he-IL"/>
        </w:rPr>
      </w:pPr>
      <w:bookmarkStart w:id="6474" w:name="_ETM_Q1_12526061"/>
      <w:bookmarkStart w:id="6475" w:name="_ETM_Q1_12526112"/>
      <w:bookmarkEnd w:id="6474"/>
      <w:bookmarkEnd w:id="6475"/>
    </w:p>
    <w:p w:rsidR="002E4F99" w:rsidRDefault="002E4F99" w:rsidP="002E4F99">
      <w:pPr>
        <w:pStyle w:val="a5"/>
        <w:keepNext/>
        <w:rPr>
          <w:rtl/>
        </w:rPr>
      </w:pPr>
      <w:bookmarkStart w:id="6476" w:name="ET_speaker_גור_בליי_5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7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לא רק</w:t>
      </w:r>
      <w:bookmarkStart w:id="6477" w:name="_ETM_Q1_12523825"/>
      <w:bookmarkEnd w:id="6477"/>
      <w:r>
        <w:rPr>
          <w:rFonts w:hint="cs"/>
          <w:rtl/>
          <w:lang w:eastAsia="he-IL"/>
        </w:rPr>
        <w:t xml:space="preserve">. שאלה נוספת היא מהו סוג </w:t>
      </w:r>
      <w:bookmarkStart w:id="6478" w:name="_ETM_Q1_12529100"/>
      <w:bookmarkEnd w:id="6478"/>
      <w:r>
        <w:rPr>
          <w:rFonts w:hint="cs"/>
          <w:rtl/>
          <w:lang w:eastAsia="he-IL"/>
        </w:rPr>
        <w:t>האחריות פה לגבי אנשים אחרים.</w:t>
      </w:r>
    </w:p>
    <w:p w:rsidR="002E4F99" w:rsidRDefault="002E4F99" w:rsidP="002E4F99">
      <w:pPr>
        <w:rPr>
          <w:rtl/>
          <w:lang w:eastAsia="he-IL"/>
        </w:rPr>
      </w:pPr>
      <w:bookmarkStart w:id="6479" w:name="_ETM_Q1_12532629"/>
      <w:bookmarkStart w:id="6480" w:name="_ETM_Q1_12532680"/>
      <w:bookmarkEnd w:id="6479"/>
      <w:bookmarkEnd w:id="6480"/>
    </w:p>
    <w:p w:rsidR="002E4F99" w:rsidRDefault="002E4F99" w:rsidP="002E4F99">
      <w:pPr>
        <w:pStyle w:val="afb"/>
        <w:keepNext/>
        <w:rPr>
          <w:rtl/>
          <w:lang w:eastAsia="he-IL"/>
        </w:rPr>
      </w:pPr>
      <w:bookmarkStart w:id="6481" w:name="ET_guest_אייל_זנדברג_58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48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זאת השאלה, כך אני מבין את השאלה, כי בדרך כלל האחריות </w:t>
      </w:r>
      <w:bookmarkStart w:id="6482" w:name="_ETM_Q1_12536422"/>
      <w:bookmarkEnd w:id="6482"/>
      <w:r>
        <w:rPr>
          <w:rFonts w:hint="cs"/>
          <w:rtl/>
          <w:lang w:eastAsia="he-IL"/>
        </w:rPr>
        <w:t xml:space="preserve">לקיום כפי שכתובה בסעיפים אחרים מדברת על הגורם האחראי, </w:t>
      </w:r>
      <w:bookmarkStart w:id="6483" w:name="_ETM_Q1_12540286"/>
      <w:bookmarkEnd w:id="6483"/>
      <w:r>
        <w:rPr>
          <w:rFonts w:hint="cs"/>
          <w:rtl/>
          <w:lang w:eastAsia="he-IL"/>
        </w:rPr>
        <w:t xml:space="preserve">האחראי כלפי אנשים אחרים, לגבי לקוחות וכדומה. השאלה איך </w:t>
      </w:r>
      <w:bookmarkStart w:id="6484" w:name="_ETM_Q1_12542914"/>
      <w:bookmarkEnd w:id="6484"/>
      <w:r>
        <w:rPr>
          <w:rFonts w:hint="cs"/>
          <w:rtl/>
          <w:lang w:eastAsia="he-IL"/>
        </w:rPr>
        <w:t xml:space="preserve">זה רלוונטי לגבי המרחב הציבורי, נבדוק את זה, האם יש פה משפט מיותר בעצם. </w:t>
      </w:r>
    </w:p>
    <w:p w:rsidR="002E4F99" w:rsidRDefault="002E4F99" w:rsidP="002E4F99">
      <w:pPr>
        <w:rPr>
          <w:rtl/>
          <w:lang w:eastAsia="he-IL"/>
        </w:rPr>
      </w:pPr>
      <w:bookmarkStart w:id="6485" w:name="_ETM_Q1_12534685"/>
      <w:bookmarkStart w:id="6486" w:name="_ETM_Q1_12534738"/>
      <w:bookmarkStart w:id="6487" w:name="_ETM_Q1_12536301"/>
      <w:bookmarkEnd w:id="6485"/>
      <w:bookmarkEnd w:id="6486"/>
      <w:bookmarkEnd w:id="6487"/>
    </w:p>
    <w:p w:rsidR="002E4F99" w:rsidRDefault="002E4F99" w:rsidP="002E4F99">
      <w:pPr>
        <w:pStyle w:val="a5"/>
        <w:keepNext/>
        <w:rPr>
          <w:rtl/>
        </w:rPr>
      </w:pPr>
      <w:bookmarkStart w:id="6488" w:name="ET_speaker_גור_בליי_5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88"/>
    </w:p>
    <w:p w:rsidR="002E4F99" w:rsidRDefault="002E4F99" w:rsidP="002E4F99">
      <w:pPr>
        <w:pStyle w:val="KeepWithNext"/>
        <w:rPr>
          <w:rtl/>
          <w:lang w:eastAsia="he-IL"/>
        </w:rPr>
      </w:pPr>
    </w:p>
    <w:p w:rsidR="002E4F99" w:rsidRDefault="002E4F99" w:rsidP="002E4F99">
      <w:pPr>
        <w:rPr>
          <w:rtl/>
          <w:lang w:eastAsia="he-IL"/>
        </w:rPr>
      </w:pPr>
      <w:bookmarkStart w:id="6489" w:name="_ETM_Q1_12536762"/>
      <w:bookmarkStart w:id="6490" w:name="_ETM_Q1_12536811"/>
      <w:bookmarkEnd w:id="6489"/>
      <w:bookmarkEnd w:id="6490"/>
      <w:r>
        <w:rPr>
          <w:rFonts w:hint="cs"/>
          <w:rtl/>
          <w:lang w:eastAsia="he-IL"/>
        </w:rPr>
        <w:t xml:space="preserve">כן. האם אפשר לוותר על (6) בעצם. </w:t>
      </w:r>
    </w:p>
    <w:p w:rsidR="002E4F99" w:rsidRDefault="002E4F99" w:rsidP="002E4F99">
      <w:pPr>
        <w:rPr>
          <w:rtl/>
          <w:lang w:eastAsia="he-IL"/>
        </w:rPr>
      </w:pPr>
      <w:bookmarkStart w:id="6491" w:name="_ETM_Q1_12551723"/>
      <w:bookmarkStart w:id="6492" w:name="_ETM_Q1_12551776"/>
      <w:bookmarkEnd w:id="6491"/>
      <w:bookmarkEnd w:id="6492"/>
    </w:p>
    <w:p w:rsidR="002E4F99" w:rsidRDefault="002E4F99" w:rsidP="002E4F99">
      <w:pPr>
        <w:pStyle w:val="af8"/>
        <w:keepNext/>
        <w:rPr>
          <w:rtl/>
        </w:rPr>
      </w:pPr>
      <w:bookmarkStart w:id="6493" w:name="ET_yor_5069_5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93"/>
    </w:p>
    <w:p w:rsidR="002E4F99" w:rsidRDefault="002E4F99" w:rsidP="002E4F99">
      <w:pPr>
        <w:pStyle w:val="KeepWithNext"/>
        <w:rPr>
          <w:rtl/>
          <w:lang w:eastAsia="he-IL"/>
        </w:rPr>
      </w:pPr>
    </w:p>
    <w:p w:rsidR="002E4F99" w:rsidRDefault="002E4F99" w:rsidP="002E4F99">
      <w:pPr>
        <w:rPr>
          <w:rtl/>
          <w:lang w:eastAsia="he-IL"/>
        </w:rPr>
      </w:pPr>
      <w:bookmarkStart w:id="6494" w:name="_ETM_Q1_12552620"/>
      <w:bookmarkEnd w:id="6494"/>
      <w:r>
        <w:rPr>
          <w:rFonts w:hint="cs"/>
          <w:rtl/>
          <w:lang w:eastAsia="he-IL"/>
        </w:rPr>
        <w:t>לא. כי גורם אחראי במר</w:t>
      </w:r>
      <w:bookmarkStart w:id="6495" w:name="_ETM_Q1_12553468"/>
      <w:bookmarkEnd w:id="6495"/>
      <w:r>
        <w:rPr>
          <w:rFonts w:hint="cs"/>
          <w:rtl/>
          <w:lang w:eastAsia="he-IL"/>
        </w:rPr>
        <w:t xml:space="preserve">חב ציבורי, בסוף אתה תגיע לרשויות המקומיות ואני לא יודע איך מירה לא קפצה. </w:t>
      </w:r>
    </w:p>
    <w:p w:rsidR="002E4F99" w:rsidRDefault="002E4F99" w:rsidP="002E4F99">
      <w:pPr>
        <w:ind w:firstLine="0"/>
        <w:rPr>
          <w:rtl/>
          <w:lang w:eastAsia="he-IL"/>
        </w:rPr>
      </w:pPr>
    </w:p>
    <w:p w:rsidR="002E4F99" w:rsidRDefault="002E4F99" w:rsidP="002E4F99">
      <w:pPr>
        <w:pStyle w:val="afb"/>
        <w:keepNext/>
        <w:rPr>
          <w:rtl/>
          <w:lang w:eastAsia="he-IL"/>
        </w:rPr>
      </w:pPr>
      <w:bookmarkStart w:id="6496" w:name="ET_guest_מירה_סלומון_58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496"/>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היא לא קפצה כי הם אמרו שהוא יבדוק. </w:t>
      </w:r>
    </w:p>
    <w:p w:rsidR="002E4F99" w:rsidRDefault="002E4F99" w:rsidP="002E4F99">
      <w:pPr>
        <w:rPr>
          <w:rtl/>
          <w:lang w:eastAsia="he-IL"/>
        </w:rPr>
      </w:pPr>
      <w:bookmarkStart w:id="6497" w:name="_ETM_Q1_12560826"/>
      <w:bookmarkStart w:id="6498" w:name="_ETM_Q1_12560876"/>
      <w:bookmarkEnd w:id="6497"/>
      <w:bookmarkEnd w:id="6498"/>
    </w:p>
    <w:p w:rsidR="002E4F99" w:rsidRDefault="002E4F99" w:rsidP="002E4F99">
      <w:pPr>
        <w:pStyle w:val="af8"/>
        <w:keepNext/>
        <w:rPr>
          <w:rtl/>
        </w:rPr>
      </w:pPr>
      <w:bookmarkStart w:id="6499" w:name="ET_yor_5069_5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99"/>
    </w:p>
    <w:p w:rsidR="002E4F99" w:rsidRDefault="002E4F99" w:rsidP="002E4F99">
      <w:pPr>
        <w:pStyle w:val="KeepWithNext"/>
        <w:rPr>
          <w:rtl/>
          <w:lang w:eastAsia="he-IL"/>
        </w:rPr>
      </w:pPr>
    </w:p>
    <w:p w:rsidR="002E4F99" w:rsidRDefault="002E4F99" w:rsidP="002E4F99">
      <w:pPr>
        <w:rPr>
          <w:rtl/>
          <w:lang w:eastAsia="he-IL"/>
        </w:rPr>
      </w:pPr>
      <w:bookmarkStart w:id="6500" w:name="_ETM_Q1_12561956"/>
      <w:bookmarkEnd w:id="6500"/>
      <w:r>
        <w:rPr>
          <w:rFonts w:hint="cs"/>
          <w:rtl/>
          <w:lang w:eastAsia="he-IL"/>
        </w:rPr>
        <w:t xml:space="preserve">הבנתי. </w:t>
      </w:r>
    </w:p>
    <w:p w:rsidR="002E4F99" w:rsidRDefault="002E4F99" w:rsidP="002E4F99">
      <w:pPr>
        <w:rPr>
          <w:rtl/>
          <w:lang w:eastAsia="he-IL"/>
        </w:rPr>
      </w:pPr>
      <w:bookmarkStart w:id="6501" w:name="_ETM_Q1_12561079"/>
      <w:bookmarkStart w:id="6502" w:name="_ETM_Q1_12561132"/>
      <w:bookmarkStart w:id="6503" w:name="_ETM_Q1_12562471"/>
      <w:bookmarkEnd w:id="6501"/>
      <w:bookmarkEnd w:id="6502"/>
      <w:bookmarkEnd w:id="6503"/>
    </w:p>
    <w:p w:rsidR="002E4F99" w:rsidRDefault="002E4F99" w:rsidP="002E4F99">
      <w:pPr>
        <w:pStyle w:val="a5"/>
        <w:keepNext/>
        <w:rPr>
          <w:rtl/>
        </w:rPr>
      </w:pPr>
      <w:bookmarkStart w:id="6504" w:name="ET_speaker_5771_5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04"/>
    </w:p>
    <w:p w:rsidR="002E4F99" w:rsidRDefault="002E4F99" w:rsidP="002E4F99">
      <w:pPr>
        <w:pStyle w:val="KeepWithNext"/>
        <w:rPr>
          <w:rtl/>
          <w:lang w:eastAsia="he-IL"/>
        </w:rPr>
      </w:pPr>
    </w:p>
    <w:p w:rsidR="002E4F99" w:rsidRDefault="002E4F99" w:rsidP="002E4F99">
      <w:pPr>
        <w:rPr>
          <w:rtl/>
          <w:lang w:eastAsia="he-IL"/>
        </w:rPr>
      </w:pPr>
      <w:bookmarkStart w:id="6505" w:name="_ETM_Q1_12562968"/>
      <w:bookmarkStart w:id="6506" w:name="_ETM_Q1_12563019"/>
      <w:bookmarkEnd w:id="6505"/>
      <w:bookmarkEnd w:id="6506"/>
      <w:r>
        <w:rPr>
          <w:rFonts w:hint="cs"/>
          <w:rtl/>
          <w:lang w:eastAsia="he-IL"/>
        </w:rPr>
        <w:t xml:space="preserve">לגבי פארקים </w:t>
      </w:r>
      <w:bookmarkStart w:id="6507" w:name="_ETM_Q1_12563147"/>
      <w:bookmarkEnd w:id="6507"/>
      <w:r>
        <w:rPr>
          <w:rFonts w:hint="cs"/>
          <w:rtl/>
          <w:lang w:eastAsia="he-IL"/>
        </w:rPr>
        <w:t xml:space="preserve">וגם חוף הים, עד עכשיו לא הבנתי. הרי </w:t>
      </w:r>
      <w:bookmarkStart w:id="6508" w:name="_ETM_Q1_12564047"/>
      <w:bookmarkEnd w:id="6508"/>
      <w:r>
        <w:rPr>
          <w:rFonts w:hint="cs"/>
          <w:rtl/>
          <w:lang w:eastAsia="he-IL"/>
        </w:rPr>
        <w:t xml:space="preserve">מדובר באוויר פתוח, מדובר במקומות של מרחבים גדולים יחסית. אם שומרים שם על ריחוק, בהנחה ששומרים </w:t>
      </w:r>
      <w:bookmarkStart w:id="6509" w:name="_ETM_Q1_12574728"/>
      <w:bookmarkEnd w:id="6509"/>
      <w:r>
        <w:rPr>
          <w:rFonts w:hint="cs"/>
          <w:rtl/>
          <w:lang w:eastAsia="he-IL"/>
        </w:rPr>
        <w:t xml:space="preserve">על ריחוק, זה לא יותר בטוח? כלומר, המגבלות האלה של חופי ים – </w:t>
      </w:r>
      <w:bookmarkStart w:id="6510" w:name="_ETM_Q1_12581031"/>
      <w:bookmarkEnd w:id="6510"/>
      <w:r>
        <w:rPr>
          <w:rFonts w:hint="cs"/>
          <w:rtl/>
          <w:lang w:eastAsia="he-IL"/>
        </w:rPr>
        <w:t xml:space="preserve">אני מבין כשכולם צמודים, זה ברור – אבל בפארק פתוח </w:t>
      </w:r>
      <w:bookmarkStart w:id="6511" w:name="_ETM_Q1_12585016"/>
      <w:bookmarkEnd w:id="6511"/>
      <w:r>
        <w:rPr>
          <w:rFonts w:hint="cs"/>
          <w:rtl/>
          <w:lang w:eastAsia="he-IL"/>
        </w:rPr>
        <w:t xml:space="preserve">וגדול, כששומרים על ריחוק פיזי, מה הבעיה? אני פונה למשרד </w:t>
      </w:r>
      <w:bookmarkStart w:id="6512" w:name="_ETM_Q1_12588381"/>
      <w:bookmarkEnd w:id="6512"/>
      <w:r>
        <w:rPr>
          <w:rFonts w:hint="cs"/>
          <w:rtl/>
          <w:lang w:eastAsia="he-IL"/>
        </w:rPr>
        <w:t xml:space="preserve">הבריאות. </w:t>
      </w:r>
    </w:p>
    <w:p w:rsidR="002E4F99" w:rsidRDefault="002E4F99" w:rsidP="002E4F99">
      <w:pPr>
        <w:rPr>
          <w:rtl/>
          <w:lang w:eastAsia="he-IL"/>
        </w:rPr>
      </w:pPr>
      <w:bookmarkStart w:id="6513" w:name="_ETM_Q1_12590910"/>
      <w:bookmarkStart w:id="6514" w:name="_ETM_Q1_12590967"/>
      <w:bookmarkEnd w:id="6513"/>
      <w:bookmarkEnd w:id="6514"/>
    </w:p>
    <w:p w:rsidR="002E4F99" w:rsidRDefault="002E4F99" w:rsidP="002E4F99">
      <w:pPr>
        <w:pStyle w:val="af8"/>
        <w:keepNext/>
        <w:rPr>
          <w:rtl/>
        </w:rPr>
      </w:pPr>
      <w:bookmarkStart w:id="6515" w:name="ET_yor_5069_5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1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זה אודי. </w:t>
      </w:r>
      <w:bookmarkStart w:id="6516" w:name="_ETM_Q1_12590728"/>
      <w:bookmarkEnd w:id="6516"/>
    </w:p>
    <w:p w:rsidR="002E4F99" w:rsidRDefault="002E4F99" w:rsidP="002E4F99">
      <w:pPr>
        <w:rPr>
          <w:rtl/>
          <w:lang w:eastAsia="he-IL"/>
        </w:rPr>
      </w:pPr>
    </w:p>
    <w:p w:rsidR="002E4F99" w:rsidRDefault="002E4F99" w:rsidP="002E4F99">
      <w:pPr>
        <w:pStyle w:val="a5"/>
        <w:keepNext/>
        <w:rPr>
          <w:rtl/>
        </w:rPr>
      </w:pPr>
      <w:bookmarkStart w:id="6517" w:name="ET_speaker_5771_5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17"/>
    </w:p>
    <w:p w:rsidR="002E4F99" w:rsidRDefault="002E4F99" w:rsidP="002E4F99">
      <w:pPr>
        <w:pStyle w:val="KeepWithNext"/>
        <w:rPr>
          <w:rtl/>
          <w:lang w:eastAsia="he-IL"/>
        </w:rPr>
      </w:pPr>
    </w:p>
    <w:p w:rsidR="002E4F99" w:rsidRDefault="002E4F99" w:rsidP="002E4F99">
      <w:pPr>
        <w:rPr>
          <w:rtl/>
          <w:lang w:eastAsia="he-IL"/>
        </w:rPr>
      </w:pPr>
      <w:bookmarkStart w:id="6518" w:name="_ETM_Q1_12602471"/>
      <w:bookmarkEnd w:id="6518"/>
      <w:r>
        <w:rPr>
          <w:rFonts w:hint="cs"/>
          <w:rtl/>
          <w:lang w:eastAsia="he-IL"/>
        </w:rPr>
        <w:t>עזוב כרגע מתקני שעשועים, אני</w:t>
      </w:r>
      <w:bookmarkStart w:id="6519" w:name="_ETM_Q1_12606857"/>
      <w:bookmarkEnd w:id="6519"/>
      <w:r>
        <w:rPr>
          <w:rFonts w:hint="cs"/>
          <w:rtl/>
          <w:lang w:eastAsia="he-IL"/>
        </w:rPr>
        <w:t xml:space="preserve"> מבין את הבעיה במתקני שעשועים אבל פארק הוא לא מתקן </w:t>
      </w:r>
      <w:bookmarkStart w:id="6520" w:name="_ETM_Q1_12609825"/>
      <w:bookmarkEnd w:id="6520"/>
      <w:r>
        <w:rPr>
          <w:rFonts w:hint="cs"/>
          <w:rtl/>
          <w:lang w:eastAsia="he-IL"/>
        </w:rPr>
        <w:t xml:space="preserve">שעשועים. דשא רחב, פארק הירקון, שיש בו המון מרחב </w:t>
      </w:r>
      <w:bookmarkStart w:id="6521" w:name="_ETM_Q1_12613666"/>
      <w:bookmarkEnd w:id="6521"/>
      <w:r>
        <w:rPr>
          <w:rFonts w:hint="cs"/>
          <w:rtl/>
          <w:lang w:eastAsia="he-IL"/>
        </w:rPr>
        <w:t xml:space="preserve">ושומרים על ריחוק, מה הבעיה בלשהות שם? למה מונעים </w:t>
      </w:r>
      <w:bookmarkStart w:id="6522" w:name="_ETM_Q1_12617644"/>
      <w:bookmarkEnd w:id="6522"/>
      <w:r>
        <w:rPr>
          <w:rFonts w:hint="cs"/>
          <w:rtl/>
          <w:lang w:eastAsia="he-IL"/>
        </w:rPr>
        <w:t xml:space="preserve">שהות בפארק גדול, רחב ידיים, ללא מתקנים, שבו מידת ההדבקה </w:t>
      </w:r>
      <w:bookmarkStart w:id="6523" w:name="_ETM_Q1_12623318"/>
      <w:bookmarkEnd w:id="6523"/>
      <w:r>
        <w:rPr>
          <w:rFonts w:hint="cs"/>
          <w:rtl/>
          <w:lang w:eastAsia="he-IL"/>
        </w:rPr>
        <w:t xml:space="preserve">היא פחותה, ותוך כדי שמירה על ריחוק חברתי? או בחוף </w:t>
      </w:r>
      <w:bookmarkStart w:id="6524" w:name="_ETM_Q1_12625753"/>
      <w:bookmarkEnd w:id="6524"/>
      <w:r>
        <w:rPr>
          <w:rFonts w:hint="cs"/>
          <w:rtl/>
          <w:lang w:eastAsia="he-IL"/>
        </w:rPr>
        <w:t>ים, באותו הקשר.</w:t>
      </w:r>
    </w:p>
    <w:p w:rsidR="002E4F99" w:rsidRDefault="002E4F99" w:rsidP="002E4F99">
      <w:pPr>
        <w:rPr>
          <w:rtl/>
          <w:lang w:eastAsia="he-IL"/>
        </w:rPr>
      </w:pPr>
      <w:bookmarkStart w:id="6525" w:name="_ETM_Q1_12590779"/>
      <w:bookmarkStart w:id="6526" w:name="_ETM_Q1_12592281"/>
      <w:bookmarkEnd w:id="6525"/>
      <w:bookmarkEnd w:id="6526"/>
    </w:p>
    <w:p w:rsidR="002E4F99" w:rsidRDefault="002E4F99" w:rsidP="002E4F99">
      <w:pPr>
        <w:pStyle w:val="afb"/>
        <w:keepNext/>
        <w:rPr>
          <w:rtl/>
          <w:lang w:eastAsia="he-IL"/>
        </w:rPr>
      </w:pPr>
      <w:bookmarkStart w:id="6527" w:name="ET_guest_דר_אודי_קלינר_589"/>
      <w:r>
        <w:rPr>
          <w:rStyle w:val="TagStyle"/>
          <w:rFonts w:hint="cs"/>
          <w:rtl/>
        </w:rPr>
        <w:t xml:space="preserve"> &lt;&lt; אורח &gt;&gt; </w:t>
      </w:r>
      <w:r>
        <w:rPr>
          <w:rFonts w:hint="cs"/>
          <w:rtl/>
          <w:lang w:eastAsia="he-IL"/>
        </w:rPr>
        <w:t>ד"ר אודי קלינר:</w:t>
      </w:r>
      <w:r>
        <w:rPr>
          <w:rStyle w:val="TagStyle"/>
          <w:rFonts w:hint="cs"/>
          <w:rtl/>
        </w:rPr>
        <w:t xml:space="preserve"> &lt;&lt; אורח &gt;&gt;</w:t>
      </w:r>
      <w:r>
        <w:rPr>
          <w:rFonts w:hint="cs"/>
          <w:rtl/>
          <w:lang w:eastAsia="he-IL"/>
        </w:rPr>
        <w:t xml:space="preserve">   </w:t>
      </w:r>
      <w:bookmarkEnd w:id="6527"/>
    </w:p>
    <w:p w:rsidR="002E4F99" w:rsidRDefault="002E4F99" w:rsidP="002E4F99">
      <w:pPr>
        <w:pStyle w:val="KeepWithNext"/>
        <w:rPr>
          <w:rtl/>
          <w:lang w:eastAsia="he-IL"/>
        </w:rPr>
      </w:pPr>
    </w:p>
    <w:p w:rsidR="002E4F99" w:rsidRDefault="002E4F99" w:rsidP="002E4F99">
      <w:pPr>
        <w:rPr>
          <w:rtl/>
          <w:lang w:eastAsia="he-IL"/>
        </w:rPr>
      </w:pPr>
      <w:bookmarkStart w:id="6528" w:name="_ETM_Q1_12592716"/>
      <w:bookmarkStart w:id="6529" w:name="_ETM_Q1_12592763"/>
      <w:bookmarkEnd w:id="6528"/>
      <w:bookmarkEnd w:id="6529"/>
      <w:r>
        <w:rPr>
          <w:rFonts w:hint="cs"/>
          <w:rtl/>
          <w:lang w:eastAsia="he-IL"/>
        </w:rPr>
        <w:t xml:space="preserve">אני חושב שזה גם הקונסטלציה והצפיפות. אני גר </w:t>
      </w:r>
      <w:bookmarkStart w:id="6530" w:name="_ETM_Q1_12631838"/>
      <w:bookmarkEnd w:id="6530"/>
      <w:r>
        <w:rPr>
          <w:rFonts w:hint="cs"/>
          <w:rtl/>
          <w:lang w:eastAsia="he-IL"/>
        </w:rPr>
        <w:t xml:space="preserve">בירושלים, אני רואה את גן סאקר, יש שם ימים </w:t>
      </w:r>
      <w:bookmarkStart w:id="6531" w:name="_ETM_Q1_12638076"/>
      <w:bookmarkEnd w:id="6531"/>
      <w:r>
        <w:rPr>
          <w:rFonts w:hint="cs"/>
          <w:rtl/>
          <w:lang w:eastAsia="he-IL"/>
        </w:rPr>
        <w:t xml:space="preserve">שזה צפוף נורא. יש שם המוני אנשים, המרחקים </w:t>
      </w:r>
      <w:bookmarkStart w:id="6532" w:name="_ETM_Q1_12642781"/>
      <w:bookmarkEnd w:id="6532"/>
      <w:r>
        <w:rPr>
          <w:rFonts w:hint="cs"/>
          <w:rtl/>
          <w:lang w:eastAsia="he-IL"/>
        </w:rPr>
        <w:t>שם מאוד קצרים, עם אינטראקציות בלתי אפשריות.</w:t>
      </w:r>
      <w:bookmarkStart w:id="6533" w:name="_ETM_Q1_12070021"/>
      <w:bookmarkStart w:id="6534" w:name="_ETM_Q1_12070076"/>
      <w:bookmarkStart w:id="6535" w:name="_ETM_Q1_11935274"/>
      <w:bookmarkEnd w:id="6533"/>
      <w:bookmarkEnd w:id="6534"/>
      <w:bookmarkEnd w:id="6535"/>
    </w:p>
    <w:p w:rsidR="002E4F99" w:rsidRDefault="002E4F99" w:rsidP="002E4F99">
      <w:pPr>
        <w:rPr>
          <w:rtl/>
          <w:lang w:eastAsia="he-IL"/>
        </w:rPr>
      </w:pPr>
    </w:p>
    <w:p w:rsidR="002E4F99" w:rsidRDefault="002E4F99" w:rsidP="002E4F99">
      <w:pPr>
        <w:rPr>
          <w:rtl/>
          <w:lang w:eastAsia="he-IL"/>
        </w:rPr>
      </w:pPr>
      <w:r>
        <w:rPr>
          <w:rFonts w:hint="cs"/>
          <w:rtl/>
          <w:lang w:eastAsia="he-IL"/>
        </w:rPr>
        <w:t xml:space="preserve">בתיאוריה זה אולי </w:t>
      </w:r>
      <w:bookmarkStart w:id="6536" w:name="_ETM_Q1_12648704"/>
      <w:bookmarkEnd w:id="6536"/>
      <w:r>
        <w:rPr>
          <w:rFonts w:hint="cs"/>
          <w:rtl/>
          <w:lang w:eastAsia="he-IL"/>
        </w:rPr>
        <w:t xml:space="preserve">עובד, במציאות של ישראל בקיץ חם שכולם רוצים לצאת להסתובב, </w:t>
      </w:r>
      <w:bookmarkStart w:id="6537" w:name="_ETM_Q1_12652579"/>
      <w:bookmarkEnd w:id="6537"/>
      <w:r>
        <w:rPr>
          <w:rFonts w:hint="cs"/>
          <w:rtl/>
          <w:lang w:eastAsia="he-IL"/>
        </w:rPr>
        <w:t xml:space="preserve">זה פשוט לא עובד. אנשים נפגשים עם חברים. כל התקהלות </w:t>
      </w:r>
      <w:bookmarkStart w:id="6538" w:name="_ETM_Q1_12657119"/>
      <w:bookmarkEnd w:id="6538"/>
      <w:r>
        <w:rPr>
          <w:rFonts w:hint="cs"/>
          <w:rtl/>
          <w:lang w:eastAsia="he-IL"/>
        </w:rPr>
        <w:t xml:space="preserve">מהסוג הזה – זה עניין אולי גם קצת סטטיסטי, הסיכוי </w:t>
      </w:r>
      <w:bookmarkStart w:id="6539" w:name="_ETM_Q1_12663212"/>
      <w:bookmarkEnd w:id="6539"/>
      <w:r>
        <w:rPr>
          <w:rFonts w:hint="cs"/>
          <w:rtl/>
          <w:lang w:eastAsia="he-IL"/>
        </w:rPr>
        <w:t xml:space="preserve">להיתקל באנשים, כשיש המון אנשים שמסתובבים באותו מרחב, הוא </w:t>
      </w:r>
      <w:bookmarkStart w:id="6540" w:name="_ETM_Q1_12666252"/>
      <w:bookmarkEnd w:id="6540"/>
      <w:r>
        <w:rPr>
          <w:rFonts w:hint="cs"/>
          <w:rtl/>
          <w:lang w:eastAsia="he-IL"/>
        </w:rPr>
        <w:t xml:space="preserve">פשוט יותר גדול, ושמישהו מהם יהיה חולה. זו התשובה </w:t>
      </w:r>
      <w:bookmarkStart w:id="6541" w:name="_ETM_Q1_12673671"/>
      <w:bookmarkEnd w:id="6541"/>
      <w:r>
        <w:rPr>
          <w:rFonts w:hint="cs"/>
          <w:rtl/>
          <w:lang w:eastAsia="he-IL"/>
        </w:rPr>
        <w:t xml:space="preserve">הכי טובה שאני יודע לתת. זה נכון שבסוף אולי הסיכון </w:t>
      </w:r>
      <w:bookmarkStart w:id="6542" w:name="_ETM_Q1_12673765"/>
      <w:bookmarkEnd w:id="6542"/>
      <w:r>
        <w:rPr>
          <w:rFonts w:hint="cs"/>
          <w:rtl/>
          <w:lang w:eastAsia="he-IL"/>
        </w:rPr>
        <w:t xml:space="preserve">שם הוא קצת יותר קטן ממקום אחר אבל זה לא </w:t>
      </w:r>
      <w:bookmarkStart w:id="6543" w:name="_ETM_Q1_12676134"/>
      <w:bookmarkEnd w:id="6543"/>
      <w:r>
        <w:rPr>
          <w:rFonts w:hint="cs"/>
          <w:rtl/>
          <w:lang w:eastAsia="he-IL"/>
        </w:rPr>
        <w:t>- - -</w:t>
      </w:r>
    </w:p>
    <w:p w:rsidR="002E4F99" w:rsidRDefault="002E4F99" w:rsidP="002E4F99">
      <w:pPr>
        <w:rPr>
          <w:rtl/>
          <w:lang w:eastAsia="he-IL"/>
        </w:rPr>
      </w:pPr>
      <w:bookmarkStart w:id="6544" w:name="_ETM_Q1_12672677"/>
      <w:bookmarkStart w:id="6545" w:name="_ETM_Q1_12672721"/>
      <w:bookmarkEnd w:id="6544"/>
      <w:bookmarkEnd w:id="6545"/>
    </w:p>
    <w:p w:rsidR="002E4F99" w:rsidRDefault="002E4F99" w:rsidP="002E4F99">
      <w:pPr>
        <w:pStyle w:val="af8"/>
        <w:keepNext/>
        <w:rPr>
          <w:rtl/>
        </w:rPr>
      </w:pPr>
      <w:bookmarkStart w:id="6546"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46"/>
    </w:p>
    <w:p w:rsidR="002E4F99" w:rsidRDefault="002E4F99" w:rsidP="002E4F99">
      <w:pPr>
        <w:pStyle w:val="KeepWithNext"/>
        <w:rPr>
          <w:rtl/>
          <w:lang w:eastAsia="he-IL"/>
        </w:rPr>
      </w:pPr>
    </w:p>
    <w:p w:rsidR="002E4F99" w:rsidRDefault="002E4F99" w:rsidP="002E4F99">
      <w:pPr>
        <w:rPr>
          <w:rtl/>
          <w:lang w:eastAsia="he-IL"/>
        </w:rPr>
      </w:pPr>
      <w:bookmarkStart w:id="6547" w:name="_ETM_Q1_12673557"/>
      <w:bookmarkEnd w:id="6547"/>
      <w:r>
        <w:rPr>
          <w:rFonts w:hint="cs"/>
          <w:rtl/>
          <w:lang w:eastAsia="he-IL"/>
        </w:rPr>
        <w:t xml:space="preserve">סליחה שאני מפריע לך. הרי אתה ראש עיר </w:t>
      </w:r>
      <w:bookmarkStart w:id="6548" w:name="_ETM_Q1_12680337"/>
      <w:bookmarkEnd w:id="6548"/>
      <w:r>
        <w:rPr>
          <w:rFonts w:hint="cs"/>
          <w:rtl/>
          <w:lang w:eastAsia="he-IL"/>
        </w:rPr>
        <w:t xml:space="preserve">וגם אני ראש עיר לשעבר. בזמן הסגר הקודם חשבתי </w:t>
      </w:r>
      <w:bookmarkStart w:id="6549" w:name="_ETM_Q1_12685635"/>
      <w:bookmarkEnd w:id="6549"/>
      <w:r>
        <w:rPr>
          <w:rFonts w:hint="cs"/>
          <w:rtl/>
          <w:lang w:eastAsia="he-IL"/>
        </w:rPr>
        <w:t>שהדרך היחידה – כי מה שאומר אודי, אני מסכים איתו</w:t>
      </w:r>
      <w:bookmarkStart w:id="6550" w:name="_ETM_Q1_12689601"/>
      <w:bookmarkEnd w:id="6550"/>
      <w:r>
        <w:rPr>
          <w:rFonts w:hint="cs"/>
          <w:rtl/>
          <w:lang w:eastAsia="he-IL"/>
        </w:rPr>
        <w:t xml:space="preserve">, אין לך שליטה – אולי יש מקומות </w:t>
      </w:r>
      <w:bookmarkStart w:id="6551" w:name="_ETM_Q1_12689335"/>
      <w:bookmarkEnd w:id="6551"/>
      <w:r>
        <w:rPr>
          <w:rFonts w:hint="cs"/>
          <w:rtl/>
          <w:lang w:eastAsia="he-IL"/>
        </w:rPr>
        <w:t xml:space="preserve">שבהם אין הרבה מאוד ילדים, פארקים גדולים, זה תמיד </w:t>
      </w:r>
      <w:bookmarkStart w:id="6552" w:name="_ETM_Q1_12695042"/>
      <w:bookmarkEnd w:id="6552"/>
      <w:r>
        <w:rPr>
          <w:rFonts w:hint="cs"/>
          <w:rtl/>
          <w:lang w:eastAsia="he-IL"/>
        </w:rPr>
        <w:t xml:space="preserve">מגיע ביחד אגב, במקומות שיש פחות ילדים יש פארקים יותר </w:t>
      </w:r>
      <w:bookmarkStart w:id="6553" w:name="_ETM_Q1_12698529"/>
      <w:bookmarkEnd w:id="6553"/>
      <w:r>
        <w:rPr>
          <w:rFonts w:hint="cs"/>
          <w:rtl/>
          <w:lang w:eastAsia="he-IL"/>
        </w:rPr>
        <w:t xml:space="preserve">גדולים, אז יכול להיות שזה יכול לקרות. אבל במקומות, לאו דווקא חרדיים, אפילו בערים, אתה לא שולט על זה. </w:t>
      </w:r>
      <w:bookmarkStart w:id="6554" w:name="_ETM_Q1_12707501"/>
      <w:bookmarkEnd w:id="6554"/>
    </w:p>
    <w:p w:rsidR="002E4F99" w:rsidRDefault="002E4F99" w:rsidP="002E4F99">
      <w:pPr>
        <w:rPr>
          <w:rtl/>
          <w:lang w:eastAsia="he-IL"/>
        </w:rPr>
      </w:pPr>
      <w:bookmarkStart w:id="6555" w:name="_ETM_Q1_12708381"/>
      <w:bookmarkStart w:id="6556" w:name="_ETM_Q1_12708425"/>
      <w:bookmarkEnd w:id="6555"/>
      <w:bookmarkEnd w:id="6556"/>
    </w:p>
    <w:p w:rsidR="002E4F99" w:rsidRDefault="002E4F99" w:rsidP="002E4F99">
      <w:pPr>
        <w:rPr>
          <w:rtl/>
          <w:lang w:eastAsia="he-IL"/>
        </w:rPr>
      </w:pPr>
      <w:bookmarkStart w:id="6557" w:name="_ETM_Q1_12708525"/>
      <w:bookmarkStart w:id="6558" w:name="_ETM_Q1_12708567"/>
      <w:bookmarkEnd w:id="6557"/>
      <w:bookmarkEnd w:id="6558"/>
      <w:r>
        <w:rPr>
          <w:rFonts w:hint="cs"/>
          <w:rtl/>
          <w:lang w:eastAsia="he-IL"/>
        </w:rPr>
        <w:t xml:space="preserve">בימי הסגר והבדידות, כשהייתי בתוך החמ"ל של לעזור לזה ולזה ולראות איך להוציא אנשים למלוניות, חשבתי גם </w:t>
      </w:r>
      <w:bookmarkStart w:id="6559" w:name="_ETM_Q1_12714265"/>
      <w:bookmarkEnd w:id="6559"/>
      <w:r>
        <w:rPr>
          <w:rFonts w:hint="cs"/>
          <w:rtl/>
          <w:lang w:eastAsia="he-IL"/>
        </w:rPr>
        <w:t xml:space="preserve">על הדבר הזה. הגעתי למסקנה כי קודם כול לדעתי אתם </w:t>
      </w:r>
      <w:bookmarkStart w:id="6560" w:name="_ETM_Q1_12722217"/>
      <w:bookmarkEnd w:id="6560"/>
      <w:r>
        <w:rPr>
          <w:rFonts w:hint="cs"/>
          <w:rtl/>
          <w:lang w:eastAsia="he-IL"/>
        </w:rPr>
        <w:t xml:space="preserve">צריכים לחשוב על להוציא את האנשים לאוורור, זה חייב להיות. יכול להיות שהדרך היחידה – אני אומר את </w:t>
      </w:r>
      <w:bookmarkStart w:id="6561" w:name="_ETM_Q1_12728301"/>
      <w:bookmarkEnd w:id="6561"/>
      <w:r>
        <w:rPr>
          <w:rFonts w:hint="cs"/>
          <w:rtl/>
          <w:lang w:eastAsia="he-IL"/>
        </w:rPr>
        <w:t xml:space="preserve">זה סתם פה, אולי זה יותר שייך לוועדת הפנים או </w:t>
      </w:r>
      <w:bookmarkStart w:id="6562" w:name="_ETM_Q1_12729355"/>
      <w:bookmarkEnd w:id="6562"/>
      <w:r>
        <w:rPr>
          <w:rFonts w:hint="cs"/>
          <w:rtl/>
          <w:lang w:eastAsia="he-IL"/>
        </w:rPr>
        <w:t xml:space="preserve">לרשויות המקומיות, למירה, הייתי עושה את זה – הרשויות המקומיות דרך המוקד, </w:t>
      </w:r>
      <w:bookmarkStart w:id="6563" w:name="_ETM_Q1_12739947"/>
      <w:bookmarkEnd w:id="6563"/>
      <w:r>
        <w:rPr>
          <w:rFonts w:hint="cs"/>
          <w:rtl/>
          <w:lang w:eastAsia="he-IL"/>
        </w:rPr>
        <w:t xml:space="preserve">איזושהי תורנות של יציאה של משפחות </w:t>
      </w:r>
      <w:bookmarkStart w:id="6564" w:name="_ETM_Q1_12738483"/>
      <w:bookmarkEnd w:id="6564"/>
      <w:r>
        <w:rPr>
          <w:rFonts w:hint="cs"/>
          <w:rtl/>
          <w:lang w:eastAsia="he-IL"/>
        </w:rPr>
        <w:t xml:space="preserve">לפארקים לפי ימים. </w:t>
      </w:r>
    </w:p>
    <w:p w:rsidR="002E4F99" w:rsidRDefault="002E4F99" w:rsidP="002E4F99">
      <w:pPr>
        <w:rPr>
          <w:rtl/>
          <w:lang w:eastAsia="he-IL"/>
        </w:rPr>
      </w:pPr>
      <w:bookmarkStart w:id="6565" w:name="_ETM_Q1_12741714"/>
      <w:bookmarkEnd w:id="6565"/>
    </w:p>
    <w:p w:rsidR="002E4F99" w:rsidRDefault="002E4F99" w:rsidP="002E4F99">
      <w:pPr>
        <w:pStyle w:val="a5"/>
        <w:keepNext/>
        <w:rPr>
          <w:rtl/>
        </w:rPr>
      </w:pPr>
      <w:bookmarkStart w:id="6566" w:name="ET_speaker_5771_5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66"/>
    </w:p>
    <w:p w:rsidR="002E4F99" w:rsidRDefault="002E4F99" w:rsidP="002E4F99">
      <w:pPr>
        <w:pStyle w:val="KeepWithNext"/>
        <w:rPr>
          <w:rtl/>
          <w:lang w:eastAsia="he-IL"/>
        </w:rPr>
      </w:pPr>
    </w:p>
    <w:p w:rsidR="002E4F99" w:rsidRDefault="002E4F99" w:rsidP="002E4F99">
      <w:pPr>
        <w:rPr>
          <w:rtl/>
          <w:lang w:eastAsia="he-IL"/>
        </w:rPr>
      </w:pPr>
      <w:bookmarkStart w:id="6567" w:name="_ETM_Q1_12742172"/>
      <w:bookmarkStart w:id="6568" w:name="_ETM_Q1_12742215"/>
      <w:bookmarkEnd w:id="6567"/>
      <w:bookmarkEnd w:id="6568"/>
      <w:r>
        <w:rPr>
          <w:rFonts w:hint="cs"/>
          <w:rtl/>
          <w:lang w:eastAsia="he-IL"/>
        </w:rPr>
        <w:t xml:space="preserve">אגיד לך למה אני שואל. </w:t>
      </w:r>
    </w:p>
    <w:p w:rsidR="002E4F99" w:rsidRDefault="002E4F99" w:rsidP="002E4F99">
      <w:pPr>
        <w:rPr>
          <w:rtl/>
          <w:lang w:eastAsia="he-IL"/>
        </w:rPr>
      </w:pPr>
      <w:bookmarkStart w:id="6569" w:name="_ETM_Q1_12744069"/>
      <w:bookmarkStart w:id="6570" w:name="_ETM_Q1_12744108"/>
      <w:bookmarkEnd w:id="6569"/>
      <w:bookmarkEnd w:id="6570"/>
    </w:p>
    <w:p w:rsidR="002E4F99" w:rsidRDefault="002E4F99" w:rsidP="002E4F99">
      <w:pPr>
        <w:pStyle w:val="af8"/>
        <w:keepNext/>
        <w:rPr>
          <w:rtl/>
        </w:rPr>
      </w:pPr>
      <w:bookmarkStart w:id="6571" w:name="ET_yor_5069_5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1"/>
    </w:p>
    <w:p w:rsidR="002E4F99" w:rsidRDefault="002E4F99" w:rsidP="002E4F99">
      <w:pPr>
        <w:pStyle w:val="KeepWithNext"/>
        <w:rPr>
          <w:rtl/>
          <w:lang w:eastAsia="he-IL"/>
        </w:rPr>
      </w:pPr>
    </w:p>
    <w:p w:rsidR="002E4F99" w:rsidRDefault="002E4F99" w:rsidP="002E4F99">
      <w:pPr>
        <w:rPr>
          <w:rtl/>
          <w:lang w:eastAsia="he-IL"/>
        </w:rPr>
      </w:pPr>
      <w:bookmarkStart w:id="6572" w:name="_ETM_Q1_12745660"/>
      <w:bookmarkEnd w:id="6572"/>
      <w:r>
        <w:rPr>
          <w:rFonts w:hint="cs"/>
          <w:rtl/>
          <w:lang w:eastAsia="he-IL"/>
        </w:rPr>
        <w:t xml:space="preserve">אני חשבתי </w:t>
      </w:r>
      <w:bookmarkStart w:id="6573" w:name="_ETM_Q1_12743787"/>
      <w:bookmarkEnd w:id="6573"/>
      <w:r>
        <w:rPr>
          <w:rFonts w:hint="cs"/>
          <w:rtl/>
          <w:lang w:eastAsia="he-IL"/>
        </w:rPr>
        <w:t xml:space="preserve">לעצמי – זו הדרך, חייבים לתת לאנשים להשתחרר, </w:t>
      </w:r>
      <w:bookmarkStart w:id="6574" w:name="_ETM_Q1_12747197"/>
      <w:bookmarkEnd w:id="6574"/>
      <w:r>
        <w:rPr>
          <w:rFonts w:hint="cs"/>
          <w:rtl/>
          <w:lang w:eastAsia="he-IL"/>
        </w:rPr>
        <w:t xml:space="preserve">אחרת הם ימותו. </w:t>
      </w:r>
    </w:p>
    <w:p w:rsidR="002E4F99" w:rsidRDefault="002E4F99" w:rsidP="002E4F99">
      <w:pPr>
        <w:rPr>
          <w:rtl/>
          <w:lang w:eastAsia="he-IL"/>
        </w:rPr>
      </w:pPr>
      <w:bookmarkStart w:id="6575" w:name="_ETM_Q1_12750200"/>
      <w:bookmarkStart w:id="6576" w:name="_ETM_Q1_12750252"/>
      <w:bookmarkStart w:id="6577" w:name="_ETM_Q1_12751464"/>
      <w:bookmarkEnd w:id="6575"/>
      <w:bookmarkEnd w:id="6576"/>
      <w:bookmarkEnd w:id="6577"/>
    </w:p>
    <w:p w:rsidR="002E4F99" w:rsidRDefault="002E4F99" w:rsidP="002E4F99">
      <w:pPr>
        <w:pStyle w:val="a5"/>
        <w:keepNext/>
        <w:rPr>
          <w:rtl/>
        </w:rPr>
      </w:pPr>
      <w:bookmarkStart w:id="6578" w:name="ET_speaker_5771_5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78"/>
    </w:p>
    <w:p w:rsidR="002E4F99" w:rsidRDefault="002E4F99" w:rsidP="002E4F99">
      <w:pPr>
        <w:pStyle w:val="KeepWithNext"/>
        <w:rPr>
          <w:rtl/>
          <w:lang w:eastAsia="he-IL"/>
        </w:rPr>
      </w:pPr>
    </w:p>
    <w:p w:rsidR="002E4F99" w:rsidRDefault="002E4F99" w:rsidP="002E4F99">
      <w:pPr>
        <w:rPr>
          <w:rtl/>
          <w:lang w:eastAsia="he-IL"/>
        </w:rPr>
      </w:pPr>
      <w:bookmarkStart w:id="6579" w:name="_ETM_Q1_12751907"/>
      <w:bookmarkStart w:id="6580" w:name="_ETM_Q1_12751952"/>
      <w:bookmarkEnd w:id="6579"/>
      <w:bookmarkEnd w:id="6580"/>
      <w:r>
        <w:rPr>
          <w:rFonts w:hint="cs"/>
          <w:rtl/>
          <w:lang w:eastAsia="he-IL"/>
        </w:rPr>
        <w:t xml:space="preserve">אני בעיר שלי, יצאתי עם שני </w:t>
      </w:r>
      <w:bookmarkStart w:id="6581" w:name="_ETM_Q1_12749265"/>
      <w:bookmarkEnd w:id="6581"/>
      <w:r>
        <w:rPr>
          <w:rFonts w:hint="cs"/>
          <w:rtl/>
          <w:lang w:eastAsia="he-IL"/>
        </w:rPr>
        <w:t xml:space="preserve">ילדיי הקטנים לפארק באמת רחב ידיים ללא מתקנים, כי מתקנים </w:t>
      </w:r>
      <w:bookmarkStart w:id="6582" w:name="_ETM_Q1_12754502"/>
      <w:bookmarkEnd w:id="6582"/>
      <w:r>
        <w:rPr>
          <w:rFonts w:hint="cs"/>
          <w:rtl/>
          <w:lang w:eastAsia="he-IL"/>
        </w:rPr>
        <w:t xml:space="preserve">זה מקור הדבקה, וגם רשויות מקומיות עשו - </w:t>
      </w:r>
      <w:bookmarkStart w:id="6583" w:name="_ETM_Q1_12760387"/>
      <w:bookmarkEnd w:id="6583"/>
      <w:r>
        <w:rPr>
          <w:rFonts w:hint="cs"/>
          <w:rtl/>
          <w:lang w:eastAsia="he-IL"/>
        </w:rPr>
        <w:t>- -</w:t>
      </w:r>
    </w:p>
    <w:p w:rsidR="002E4F99" w:rsidRDefault="002E4F99" w:rsidP="002E4F99">
      <w:pPr>
        <w:rPr>
          <w:rtl/>
          <w:lang w:eastAsia="he-IL"/>
        </w:rPr>
      </w:pPr>
    </w:p>
    <w:p w:rsidR="002E4F99" w:rsidRDefault="002E4F99" w:rsidP="002E4F99">
      <w:pPr>
        <w:pStyle w:val="af8"/>
        <w:keepNext/>
        <w:rPr>
          <w:rtl/>
        </w:rPr>
      </w:pPr>
      <w:bookmarkStart w:id="6584" w:name="ET_yor_5069_5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8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סגרו את זה.</w:t>
      </w:r>
    </w:p>
    <w:p w:rsidR="002E4F99" w:rsidRDefault="002E4F99" w:rsidP="002E4F99">
      <w:pPr>
        <w:rPr>
          <w:rtl/>
          <w:lang w:eastAsia="he-IL"/>
        </w:rPr>
      </w:pPr>
    </w:p>
    <w:p w:rsidR="002E4F99" w:rsidRDefault="002E4F99" w:rsidP="002E4F99">
      <w:pPr>
        <w:pStyle w:val="a5"/>
        <w:keepNext/>
        <w:rPr>
          <w:rtl/>
        </w:rPr>
      </w:pPr>
      <w:bookmarkStart w:id="6585" w:name="ET_speaker_5771_5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85"/>
    </w:p>
    <w:p w:rsidR="002E4F99" w:rsidRDefault="002E4F99" w:rsidP="002E4F99">
      <w:pPr>
        <w:pStyle w:val="KeepWithNext"/>
        <w:rPr>
          <w:rtl/>
          <w:lang w:eastAsia="he-IL"/>
        </w:rPr>
      </w:pPr>
    </w:p>
    <w:p w:rsidR="002E4F99" w:rsidRDefault="002E4F99" w:rsidP="002E4F99">
      <w:pPr>
        <w:rPr>
          <w:rtl/>
          <w:lang w:eastAsia="he-IL"/>
        </w:rPr>
      </w:pPr>
      <w:bookmarkStart w:id="6586" w:name="_ETM_Q1_12759577"/>
      <w:bookmarkStart w:id="6587" w:name="_ETM_Q1_12759641"/>
      <w:bookmarkEnd w:id="6586"/>
      <w:bookmarkEnd w:id="6587"/>
      <w:r>
        <w:rPr>
          <w:rFonts w:hint="cs"/>
          <w:rtl/>
          <w:lang w:eastAsia="he-IL"/>
        </w:rPr>
        <w:t xml:space="preserve">בסוף הייתי בפארק הזה, שהוא 110 מטרים מהבית </w:t>
      </w:r>
      <w:bookmarkStart w:id="6588" w:name="_ETM_Q1_12766257"/>
      <w:bookmarkEnd w:id="6588"/>
      <w:r>
        <w:rPr>
          <w:rFonts w:hint="cs"/>
          <w:rtl/>
          <w:lang w:eastAsia="he-IL"/>
        </w:rPr>
        <w:t xml:space="preserve">שלי, עם הילדים הקטנים שלי, היינו אנחנו ועוד תושבת עם </w:t>
      </w:r>
      <w:bookmarkStart w:id="6589" w:name="_ETM_Q1_12769984"/>
      <w:bookmarkEnd w:id="6589"/>
      <w:r>
        <w:rPr>
          <w:rFonts w:hint="cs"/>
          <w:rtl/>
          <w:lang w:eastAsia="he-IL"/>
        </w:rPr>
        <w:t xml:space="preserve">כלב ועוד אדם מבוגר שקרא שם עיתון, עם מסכה. </w:t>
      </w:r>
      <w:bookmarkStart w:id="6590" w:name="_ETM_Q1_12775798"/>
      <w:bookmarkEnd w:id="6590"/>
      <w:r>
        <w:rPr>
          <w:rFonts w:hint="cs"/>
          <w:rtl/>
          <w:lang w:eastAsia="he-IL"/>
        </w:rPr>
        <w:t xml:space="preserve">היינו שלושה – באמת פארק רחב ידיים עם </w:t>
      </w:r>
      <w:bookmarkStart w:id="6591" w:name="_ETM_Q1_12776812"/>
      <w:bookmarkEnd w:id="6591"/>
      <w:r>
        <w:rPr>
          <w:rFonts w:hint="cs"/>
          <w:rtl/>
          <w:lang w:eastAsia="he-IL"/>
        </w:rPr>
        <w:t xml:space="preserve">שלושה אנשים. </w:t>
      </w:r>
    </w:p>
    <w:p w:rsidR="002E4F99" w:rsidRDefault="002E4F99" w:rsidP="002E4F99">
      <w:pPr>
        <w:rPr>
          <w:rtl/>
          <w:lang w:eastAsia="he-IL"/>
        </w:rPr>
      </w:pPr>
    </w:p>
    <w:p w:rsidR="002E4F99" w:rsidRDefault="002E4F99" w:rsidP="002E4F99">
      <w:pPr>
        <w:pStyle w:val="af8"/>
        <w:keepNext/>
        <w:rPr>
          <w:rtl/>
        </w:rPr>
      </w:pPr>
      <w:bookmarkStart w:id="6592" w:name="ET_yor_5069_5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92"/>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והגיע נגמ"ש?</w:t>
      </w:r>
    </w:p>
    <w:p w:rsidR="002E4F99" w:rsidRDefault="002E4F99" w:rsidP="002E4F99">
      <w:pPr>
        <w:rPr>
          <w:rtl/>
          <w:lang w:eastAsia="he-IL"/>
        </w:rPr>
      </w:pPr>
    </w:p>
    <w:p w:rsidR="002E4F99" w:rsidRDefault="002E4F99" w:rsidP="002E4F99">
      <w:pPr>
        <w:pStyle w:val="a5"/>
        <w:keepNext/>
        <w:rPr>
          <w:rtl/>
        </w:rPr>
      </w:pPr>
      <w:bookmarkStart w:id="6593" w:name="ET_speaker_5771_5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9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הגיע נגמ"ש, הגיע שוטר: אדוני, תעודת זהות. אמרתי, אני גר פה ברחוב מקביל. </w:t>
      </w:r>
      <w:bookmarkStart w:id="6594" w:name="_ETM_Q1_12791559"/>
      <w:bookmarkEnd w:id="6594"/>
      <w:r>
        <w:rPr>
          <w:rFonts w:hint="cs"/>
          <w:rtl/>
          <w:lang w:eastAsia="he-IL"/>
        </w:rPr>
        <w:t xml:space="preserve">כן, אבל לפי מה שכתוב לי זה לא 100 מטר, זה 110 מטר, נא לחזור הביתה. </w:t>
      </w:r>
    </w:p>
    <w:p w:rsidR="002E4F99" w:rsidRDefault="002E4F99" w:rsidP="002E4F99">
      <w:pPr>
        <w:rPr>
          <w:rtl/>
          <w:lang w:eastAsia="he-IL"/>
        </w:rPr>
      </w:pPr>
      <w:bookmarkStart w:id="6595" w:name="_ETM_Q1_12793460"/>
      <w:bookmarkStart w:id="6596" w:name="_ETM_Q1_12793512"/>
      <w:bookmarkEnd w:id="6595"/>
      <w:bookmarkEnd w:id="6596"/>
    </w:p>
    <w:p w:rsidR="002E4F99" w:rsidRDefault="002E4F99" w:rsidP="002E4F99">
      <w:pPr>
        <w:pStyle w:val="af8"/>
        <w:keepNext/>
        <w:rPr>
          <w:rtl/>
        </w:rPr>
      </w:pPr>
      <w:bookmarkStart w:id="6597" w:name="ET_yor_5069_5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97"/>
    </w:p>
    <w:p w:rsidR="002E4F99" w:rsidRDefault="002E4F99" w:rsidP="002E4F99">
      <w:pPr>
        <w:pStyle w:val="KeepWithNext"/>
        <w:rPr>
          <w:rtl/>
          <w:lang w:eastAsia="he-IL"/>
        </w:rPr>
      </w:pPr>
    </w:p>
    <w:p w:rsidR="002E4F99" w:rsidRDefault="002E4F99" w:rsidP="002E4F99">
      <w:pPr>
        <w:rPr>
          <w:rtl/>
          <w:lang w:eastAsia="he-IL"/>
        </w:rPr>
      </w:pPr>
      <w:bookmarkStart w:id="6598" w:name="_ETM_Q1_12794350"/>
      <w:bookmarkEnd w:id="6598"/>
      <w:r>
        <w:rPr>
          <w:rFonts w:hint="cs"/>
          <w:rtl/>
          <w:lang w:eastAsia="he-IL"/>
        </w:rPr>
        <w:t xml:space="preserve">השאלה שמטרידה אותי איך </w:t>
      </w:r>
      <w:bookmarkStart w:id="6599" w:name="_ETM_Q1_12796264"/>
      <w:bookmarkEnd w:id="6599"/>
      <w:r>
        <w:rPr>
          <w:rFonts w:hint="cs"/>
          <w:rtl/>
          <w:lang w:eastAsia="he-IL"/>
        </w:rPr>
        <w:t xml:space="preserve">השוטרים לא מזהים את ראש העיר לשעבר. </w:t>
      </w:r>
    </w:p>
    <w:p w:rsidR="002E4F99" w:rsidRDefault="002E4F99" w:rsidP="002E4F99">
      <w:pPr>
        <w:rPr>
          <w:rtl/>
          <w:lang w:eastAsia="he-IL"/>
        </w:rPr>
      </w:pPr>
      <w:bookmarkStart w:id="6600" w:name="_ETM_Q1_12796316"/>
      <w:bookmarkStart w:id="6601" w:name="_ETM_Q1_12796364"/>
      <w:bookmarkStart w:id="6602" w:name="_ETM_Q1_12797500"/>
      <w:bookmarkEnd w:id="6600"/>
      <w:bookmarkEnd w:id="6601"/>
      <w:bookmarkEnd w:id="6602"/>
    </w:p>
    <w:p w:rsidR="002E4F99" w:rsidRDefault="002E4F99" w:rsidP="002E4F99">
      <w:pPr>
        <w:pStyle w:val="a5"/>
        <w:keepNext/>
        <w:rPr>
          <w:rtl/>
        </w:rPr>
      </w:pPr>
      <w:bookmarkStart w:id="6603" w:name="ET_speaker_5771_6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03"/>
    </w:p>
    <w:p w:rsidR="002E4F99" w:rsidRDefault="002E4F99" w:rsidP="002E4F99">
      <w:pPr>
        <w:pStyle w:val="KeepWithNext"/>
        <w:rPr>
          <w:rtl/>
          <w:lang w:eastAsia="he-IL"/>
        </w:rPr>
      </w:pPr>
    </w:p>
    <w:p w:rsidR="002E4F99" w:rsidRDefault="002E4F99" w:rsidP="002E4F99">
      <w:pPr>
        <w:rPr>
          <w:rtl/>
          <w:lang w:eastAsia="he-IL"/>
        </w:rPr>
      </w:pPr>
      <w:bookmarkStart w:id="6604" w:name="_ETM_Q1_12797907"/>
      <w:bookmarkStart w:id="6605" w:name="_ETM_Q1_12797945"/>
      <w:bookmarkEnd w:id="6604"/>
      <w:bookmarkEnd w:id="6605"/>
      <w:r>
        <w:rPr>
          <w:rFonts w:hint="cs"/>
          <w:rtl/>
          <w:lang w:eastAsia="he-IL"/>
        </w:rPr>
        <w:t xml:space="preserve">כי זה היה </w:t>
      </w:r>
      <w:bookmarkStart w:id="6606" w:name="_ETM_Q1_12798392"/>
      <w:bookmarkEnd w:id="6606"/>
      <w:r>
        <w:rPr>
          <w:rFonts w:hint="cs"/>
          <w:rtl/>
          <w:lang w:eastAsia="he-IL"/>
        </w:rPr>
        <w:t xml:space="preserve">שוטר מסייע ולא הפקח. </w:t>
      </w:r>
    </w:p>
    <w:p w:rsidR="002E4F99" w:rsidRDefault="002E4F99" w:rsidP="002E4F99">
      <w:pPr>
        <w:rPr>
          <w:rtl/>
          <w:lang w:eastAsia="he-IL"/>
        </w:rPr>
      </w:pPr>
      <w:bookmarkStart w:id="6607" w:name="_ETM_Q1_12803969"/>
      <w:bookmarkStart w:id="6608" w:name="_ETM_Q1_12804014"/>
      <w:bookmarkEnd w:id="6607"/>
      <w:bookmarkEnd w:id="6608"/>
    </w:p>
    <w:p w:rsidR="002E4F99" w:rsidRDefault="002E4F99" w:rsidP="002E4F99">
      <w:pPr>
        <w:pStyle w:val="af7"/>
        <w:keepNext/>
        <w:rPr>
          <w:rtl/>
        </w:rPr>
      </w:pPr>
      <w:bookmarkStart w:id="6609" w:name="ET_interruption_קריאות_6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09"/>
    </w:p>
    <w:p w:rsidR="002E4F99" w:rsidRDefault="002E4F99" w:rsidP="002E4F99">
      <w:pPr>
        <w:pStyle w:val="KeepWithNext"/>
        <w:rPr>
          <w:rtl/>
          <w:lang w:eastAsia="he-IL"/>
        </w:rPr>
      </w:pPr>
    </w:p>
    <w:p w:rsidR="002E4F99" w:rsidRDefault="002E4F99" w:rsidP="002E4F99">
      <w:pPr>
        <w:rPr>
          <w:rtl/>
          <w:lang w:eastAsia="he-IL"/>
        </w:rPr>
      </w:pPr>
      <w:bookmarkStart w:id="6610" w:name="_ETM_Q1_12804164"/>
      <w:bookmarkStart w:id="6611" w:name="_ETM_Q1_12804427"/>
      <w:bookmarkStart w:id="6612" w:name="_ETM_Q1_12804490"/>
      <w:bookmarkEnd w:id="6610"/>
      <w:bookmarkEnd w:id="6611"/>
      <w:bookmarkEnd w:id="6612"/>
      <w:r>
        <w:rPr>
          <w:rFonts w:hint="cs"/>
          <w:rtl/>
          <w:lang w:eastAsia="he-IL"/>
        </w:rPr>
        <w:t xml:space="preserve">אבל הסכנות לא חלות על </w:t>
      </w:r>
      <w:bookmarkStart w:id="6613" w:name="_ETM_Q1_12807642"/>
      <w:bookmarkEnd w:id="6613"/>
      <w:r>
        <w:rPr>
          <w:rFonts w:hint="cs"/>
          <w:rtl/>
          <w:lang w:eastAsia="he-IL"/>
        </w:rPr>
        <w:t>חברי הכנסת.</w:t>
      </w:r>
    </w:p>
    <w:p w:rsidR="002E4F99" w:rsidRDefault="002E4F99" w:rsidP="002E4F99">
      <w:pPr>
        <w:rPr>
          <w:rtl/>
          <w:lang w:eastAsia="he-IL"/>
        </w:rPr>
      </w:pPr>
      <w:bookmarkStart w:id="6614" w:name="_ETM_Q1_12806272"/>
      <w:bookmarkStart w:id="6615" w:name="_ETM_Q1_12806316"/>
      <w:bookmarkStart w:id="6616" w:name="_ETM_Q1_12807605"/>
      <w:bookmarkEnd w:id="6614"/>
      <w:bookmarkEnd w:id="6615"/>
      <w:bookmarkEnd w:id="6616"/>
    </w:p>
    <w:p w:rsidR="002E4F99" w:rsidRDefault="002E4F99" w:rsidP="002E4F99">
      <w:pPr>
        <w:pStyle w:val="a5"/>
        <w:keepNext/>
        <w:rPr>
          <w:rtl/>
        </w:rPr>
      </w:pPr>
      <w:bookmarkStart w:id="6617" w:name="ET_speaker_5771_6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17"/>
    </w:p>
    <w:p w:rsidR="002E4F99" w:rsidRDefault="002E4F99" w:rsidP="002E4F99">
      <w:pPr>
        <w:pStyle w:val="KeepWithNext"/>
        <w:rPr>
          <w:rtl/>
          <w:lang w:eastAsia="he-IL"/>
        </w:rPr>
      </w:pPr>
    </w:p>
    <w:p w:rsidR="002E4F99" w:rsidRDefault="002E4F99" w:rsidP="002E4F99">
      <w:pPr>
        <w:rPr>
          <w:rtl/>
          <w:lang w:eastAsia="he-IL"/>
        </w:rPr>
      </w:pPr>
      <w:bookmarkStart w:id="6618" w:name="_ETM_Q1_12808055"/>
      <w:bookmarkStart w:id="6619" w:name="_ETM_Q1_12808100"/>
      <w:bookmarkEnd w:id="6618"/>
      <w:bookmarkEnd w:id="6619"/>
      <w:r>
        <w:rPr>
          <w:rFonts w:hint="cs"/>
          <w:rtl/>
          <w:lang w:eastAsia="he-IL"/>
        </w:rPr>
        <w:t xml:space="preserve">אני לא אמרתי שאני חבר כנסת, אבל אני אומר, זה לא הגיוני. אפילו במקום של התאווררות, כמו שאמרת, </w:t>
      </w:r>
      <w:bookmarkStart w:id="6620" w:name="_ETM_Q1_12816571"/>
      <w:bookmarkEnd w:id="6620"/>
      <w:r>
        <w:rPr>
          <w:rFonts w:hint="cs"/>
          <w:rtl/>
          <w:lang w:eastAsia="he-IL"/>
        </w:rPr>
        <w:t xml:space="preserve">פארק רחב ידיים. אם יש ציפוף ואי שמירה על ריחוק </w:t>
      </w:r>
      <w:bookmarkStart w:id="6621" w:name="_ETM_Q1_12824876"/>
      <w:bookmarkEnd w:id="6621"/>
      <w:r>
        <w:rPr>
          <w:rFonts w:hint="cs"/>
          <w:rtl/>
          <w:lang w:eastAsia="he-IL"/>
        </w:rPr>
        <w:t xml:space="preserve">חברתי, אתה צודק. מה קורה בסוף, בקצה, השוטר </w:t>
      </w:r>
      <w:bookmarkStart w:id="6622" w:name="_ETM_Q1_12829473"/>
      <w:bookmarkEnd w:id="6622"/>
      <w:r>
        <w:rPr>
          <w:rFonts w:hint="cs"/>
          <w:rtl/>
          <w:lang w:eastAsia="he-IL"/>
        </w:rPr>
        <w:t xml:space="preserve">מלמטה? הוא לא עושה שיקול דעת. הוא ראה מישהו בפארק, </w:t>
      </w:r>
      <w:bookmarkStart w:id="6623" w:name="_ETM_Q1_12832186"/>
      <w:bookmarkEnd w:id="6623"/>
      <w:r>
        <w:rPr>
          <w:rFonts w:hint="cs"/>
          <w:rtl/>
          <w:lang w:eastAsia="he-IL"/>
        </w:rPr>
        <w:t xml:space="preserve">מתנפל עליו, פתאום יש לו עבודה. ואין שום סיכון </w:t>
      </w:r>
      <w:bookmarkStart w:id="6624" w:name="_ETM_Q1_12837604"/>
      <w:bookmarkEnd w:id="6624"/>
      <w:r>
        <w:rPr>
          <w:rFonts w:hint="cs"/>
          <w:rtl/>
          <w:lang w:eastAsia="he-IL"/>
        </w:rPr>
        <w:t xml:space="preserve">לבן אדם הזה, אין שום חשש. הטיפות שיוצאות לי מהפה – למרות שאני עם מסכה – הרי עפות לכל </w:t>
      </w:r>
      <w:bookmarkStart w:id="6625" w:name="_ETM_Q1_12842229"/>
      <w:bookmarkEnd w:id="6625"/>
      <w:r>
        <w:rPr>
          <w:rFonts w:hint="cs"/>
          <w:rtl/>
          <w:lang w:eastAsia="he-IL"/>
        </w:rPr>
        <w:t xml:space="preserve">עבר ולא רלוונטיות. </w:t>
      </w:r>
      <w:bookmarkStart w:id="6626" w:name="_ETM_Q1_12846988"/>
      <w:bookmarkStart w:id="6627" w:name="_ETM_Q1_12847039"/>
      <w:bookmarkStart w:id="6628" w:name="_ETM_Q1_12847148"/>
      <w:bookmarkStart w:id="6629" w:name="_ETM_Q1_12847190"/>
      <w:bookmarkEnd w:id="6626"/>
      <w:bookmarkEnd w:id="6627"/>
      <w:bookmarkEnd w:id="6628"/>
      <w:bookmarkEnd w:id="6629"/>
      <w:r>
        <w:rPr>
          <w:rFonts w:hint="cs"/>
          <w:rtl/>
          <w:lang w:eastAsia="he-IL"/>
        </w:rPr>
        <w:t>אני אומר שיש פה חוסר מידתיות בהקשר הזה.</w:t>
      </w:r>
    </w:p>
    <w:p w:rsidR="002E4F99" w:rsidRDefault="002E4F99" w:rsidP="002E4F99">
      <w:pPr>
        <w:rPr>
          <w:rtl/>
          <w:lang w:eastAsia="he-IL"/>
        </w:rPr>
      </w:pPr>
    </w:p>
    <w:p w:rsidR="002E4F99" w:rsidRDefault="002E4F99" w:rsidP="002E4F99">
      <w:pPr>
        <w:pStyle w:val="af8"/>
        <w:keepNext/>
        <w:rPr>
          <w:rtl/>
        </w:rPr>
      </w:pPr>
      <w:bookmarkStart w:id="6630" w:name="ET_yor_5069_5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30"/>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מירה, רצית להוסיף משהו ולסיום נעבור לאנשים בזום. </w:t>
      </w:r>
      <w:bookmarkStart w:id="6631" w:name="_ETM_Q1_12852296"/>
      <w:bookmarkEnd w:id="6631"/>
    </w:p>
    <w:p w:rsidR="002E4F99" w:rsidRDefault="002E4F99" w:rsidP="002E4F99">
      <w:pPr>
        <w:rPr>
          <w:rtl/>
          <w:lang w:eastAsia="he-IL"/>
        </w:rPr>
      </w:pPr>
      <w:bookmarkStart w:id="6632" w:name="_ETM_Q1_12853032"/>
      <w:bookmarkStart w:id="6633" w:name="_ETM_Q1_12853076"/>
      <w:bookmarkStart w:id="6634" w:name="_ETM_Q1_12854536"/>
      <w:bookmarkEnd w:id="6632"/>
      <w:bookmarkEnd w:id="6633"/>
      <w:bookmarkEnd w:id="6634"/>
    </w:p>
    <w:p w:rsidR="002E4F99" w:rsidRDefault="002E4F99" w:rsidP="002E4F99">
      <w:pPr>
        <w:pStyle w:val="afb"/>
        <w:keepNext/>
        <w:rPr>
          <w:rtl/>
          <w:lang w:eastAsia="he-IL"/>
        </w:rPr>
      </w:pPr>
      <w:bookmarkStart w:id="6635" w:name="ET_guest_מירה_סלומון_59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635"/>
    </w:p>
    <w:p w:rsidR="002E4F99" w:rsidRDefault="002E4F99" w:rsidP="002E4F99">
      <w:pPr>
        <w:pStyle w:val="KeepWithNext"/>
        <w:rPr>
          <w:rtl/>
          <w:lang w:eastAsia="he-IL"/>
        </w:rPr>
      </w:pPr>
    </w:p>
    <w:p w:rsidR="002E4F99" w:rsidRDefault="002E4F99" w:rsidP="002E4F99">
      <w:pPr>
        <w:rPr>
          <w:rtl/>
          <w:lang w:eastAsia="he-IL"/>
        </w:rPr>
      </w:pPr>
      <w:bookmarkStart w:id="6636" w:name="_ETM_Q1_12854981"/>
      <w:bookmarkStart w:id="6637" w:name="_ETM_Q1_12855018"/>
      <w:bookmarkEnd w:id="6636"/>
      <w:bookmarkEnd w:id="6637"/>
      <w:r>
        <w:rPr>
          <w:rFonts w:hint="cs"/>
          <w:rtl/>
          <w:lang w:eastAsia="he-IL"/>
        </w:rPr>
        <w:t xml:space="preserve">רציתי לומר שבאמת רשויות מקומיות רבות פעלו בתקופה </w:t>
      </w:r>
      <w:bookmarkStart w:id="6638" w:name="_ETM_Q1_12855411"/>
      <w:bookmarkEnd w:id="6638"/>
      <w:r>
        <w:rPr>
          <w:rFonts w:hint="cs"/>
          <w:rtl/>
          <w:lang w:eastAsia="he-IL"/>
        </w:rPr>
        <w:t xml:space="preserve">הזו של הסגר ואפשרו לאנשים, אזרחים ותיקים, להיכנס לפארקים </w:t>
      </w:r>
      <w:bookmarkStart w:id="6639" w:name="_ETM_Q1_12862596"/>
      <w:bookmarkEnd w:id="6639"/>
      <w:r>
        <w:rPr>
          <w:rFonts w:hint="cs"/>
          <w:rtl/>
          <w:lang w:eastAsia="he-IL"/>
        </w:rPr>
        <w:t xml:space="preserve">בימים ובשעות מאוד מסוימים. הם יצרו לעצמם תו סגול, אנחנו </w:t>
      </w:r>
      <w:bookmarkStart w:id="6640" w:name="_ETM_Q1_12870308"/>
      <w:bookmarkEnd w:id="6640"/>
      <w:r>
        <w:rPr>
          <w:rFonts w:hint="cs"/>
          <w:rtl/>
          <w:lang w:eastAsia="he-IL"/>
        </w:rPr>
        <w:t xml:space="preserve">התחלנו את זה כפיילוט, ביקשנו את אישור הממשלה, אנחנו לא </w:t>
      </w:r>
      <w:bookmarkStart w:id="6641" w:name="_ETM_Q1_12874182"/>
      <w:bookmarkEnd w:id="6641"/>
      <w:r>
        <w:rPr>
          <w:rFonts w:hint="cs"/>
          <w:rtl/>
          <w:lang w:eastAsia="he-IL"/>
        </w:rPr>
        <w:t xml:space="preserve">קיבלנו התייחסות למעשה עד עצם היום הזה להצעה הזו שאנחנו הצענו לאופן שבו אנחנו נותנים לאזרחים ותיקים שסגורים בבית, </w:t>
      </w:r>
      <w:bookmarkStart w:id="6642" w:name="_ETM_Q1_12885323"/>
      <w:bookmarkEnd w:id="6642"/>
      <w:r>
        <w:rPr>
          <w:rFonts w:hint="cs"/>
          <w:rtl/>
          <w:lang w:eastAsia="he-IL"/>
        </w:rPr>
        <w:t xml:space="preserve">שהם לא יוצאים לעבודה גם אחרי שהסגר הלך ונפתח, </w:t>
      </w:r>
      <w:bookmarkStart w:id="6643" w:name="_ETM_Q1_12888915"/>
      <w:bookmarkEnd w:id="6643"/>
      <w:r>
        <w:rPr>
          <w:rFonts w:hint="cs"/>
          <w:rtl/>
          <w:lang w:eastAsia="he-IL"/>
        </w:rPr>
        <w:t xml:space="preserve">ורוצים להתרענן, רוצים להתאוורר קצת. </w:t>
      </w:r>
      <w:bookmarkStart w:id="6644" w:name="_ETM_Q1_12892854"/>
      <w:bookmarkStart w:id="6645" w:name="_ETM_Q1_12892901"/>
      <w:bookmarkStart w:id="6646" w:name="_ETM_Q1_12893014"/>
      <w:bookmarkStart w:id="6647" w:name="_ETM_Q1_12893055"/>
      <w:bookmarkEnd w:id="6644"/>
      <w:bookmarkEnd w:id="6645"/>
      <w:bookmarkEnd w:id="6646"/>
      <w:bookmarkEnd w:id="6647"/>
      <w:r>
        <w:rPr>
          <w:rFonts w:hint="cs"/>
          <w:rtl/>
          <w:lang w:eastAsia="he-IL"/>
        </w:rPr>
        <w:t xml:space="preserve">אז כן, אנחנו מצטרפים </w:t>
      </w:r>
      <w:bookmarkStart w:id="6648" w:name="_ETM_Q1_12894760"/>
      <w:bookmarkEnd w:id="6648"/>
      <w:r>
        <w:rPr>
          <w:rFonts w:hint="cs"/>
          <w:rtl/>
          <w:lang w:eastAsia="he-IL"/>
        </w:rPr>
        <w:t>לאמירות של הוועדה.</w:t>
      </w:r>
    </w:p>
    <w:p w:rsidR="002E4F99" w:rsidRDefault="002E4F99" w:rsidP="002E4F99">
      <w:pPr>
        <w:rPr>
          <w:rtl/>
          <w:lang w:eastAsia="he-IL"/>
        </w:rPr>
      </w:pPr>
    </w:p>
    <w:p w:rsidR="002E4F99" w:rsidRDefault="002E4F99" w:rsidP="002E4F99">
      <w:pPr>
        <w:pStyle w:val="af8"/>
        <w:keepNext/>
        <w:rPr>
          <w:rtl/>
        </w:rPr>
      </w:pPr>
      <w:bookmarkStart w:id="6649" w:name="ET_yor_5069_5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49"/>
    </w:p>
    <w:p w:rsidR="002E4F99" w:rsidRDefault="002E4F99" w:rsidP="002E4F99">
      <w:pPr>
        <w:pStyle w:val="KeepWithNext"/>
        <w:rPr>
          <w:rtl/>
          <w:lang w:eastAsia="he-IL"/>
        </w:rPr>
      </w:pPr>
    </w:p>
    <w:p w:rsidR="002E4F99" w:rsidRDefault="002E4F99" w:rsidP="002E4F99">
      <w:pPr>
        <w:rPr>
          <w:rtl/>
          <w:lang w:eastAsia="he-IL"/>
        </w:rPr>
      </w:pPr>
      <w:bookmarkStart w:id="6650" w:name="_ETM_Q1_12901318"/>
      <w:bookmarkEnd w:id="6650"/>
      <w:r>
        <w:rPr>
          <w:rFonts w:hint="cs"/>
          <w:rtl/>
          <w:lang w:eastAsia="he-IL"/>
        </w:rPr>
        <w:t xml:space="preserve">זו הייתה הצעת ייעול לרשויות מקומיות. אנחנו </w:t>
      </w:r>
      <w:bookmarkStart w:id="6651" w:name="_ETM_Q1_12907998"/>
      <w:bookmarkEnd w:id="6651"/>
      <w:r>
        <w:rPr>
          <w:rFonts w:hint="cs"/>
          <w:rtl/>
          <w:lang w:eastAsia="he-IL"/>
        </w:rPr>
        <w:t xml:space="preserve">נשמע שוב את עורכת הדין גבי לסקי, לשכת </w:t>
      </w:r>
      <w:bookmarkStart w:id="6652" w:name="_ETM_Q1_12913808"/>
      <w:bookmarkEnd w:id="6652"/>
      <w:r>
        <w:rPr>
          <w:rFonts w:hint="cs"/>
          <w:rtl/>
          <w:lang w:eastAsia="he-IL"/>
        </w:rPr>
        <w:t xml:space="preserve">עורכי הדין. </w:t>
      </w:r>
    </w:p>
    <w:p w:rsidR="002E4F99" w:rsidRDefault="002E4F99" w:rsidP="002E4F99">
      <w:pPr>
        <w:rPr>
          <w:rtl/>
          <w:lang w:eastAsia="he-IL"/>
        </w:rPr>
      </w:pPr>
    </w:p>
    <w:p w:rsidR="002E4F99" w:rsidRDefault="002E4F99" w:rsidP="002E4F99">
      <w:pPr>
        <w:pStyle w:val="afb"/>
        <w:keepNext/>
        <w:rPr>
          <w:rtl/>
          <w:lang w:eastAsia="he-IL"/>
        </w:rPr>
      </w:pPr>
      <w:bookmarkStart w:id="6653" w:name="ET_guest_גבי_לסקי_599"/>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6653"/>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תודה רבה, היושב-ראש. אני לא קיבלתי את זכות </w:t>
      </w:r>
      <w:bookmarkStart w:id="6654" w:name="_ETM_Q1_12922929"/>
      <w:bookmarkEnd w:id="6654"/>
      <w:r>
        <w:rPr>
          <w:rFonts w:hint="cs"/>
          <w:rtl/>
          <w:lang w:eastAsia="he-IL"/>
        </w:rPr>
        <w:t>הדיבור לגבי כל סעיף בנפרד.</w:t>
      </w:r>
    </w:p>
    <w:p w:rsidR="002E4F99" w:rsidRDefault="002E4F99" w:rsidP="002E4F99">
      <w:pPr>
        <w:rPr>
          <w:rtl/>
          <w:lang w:eastAsia="he-IL"/>
        </w:rPr>
      </w:pPr>
    </w:p>
    <w:p w:rsidR="002E4F99" w:rsidRDefault="002E4F99" w:rsidP="002E4F99">
      <w:pPr>
        <w:pStyle w:val="af8"/>
        <w:keepNext/>
        <w:rPr>
          <w:rtl/>
        </w:rPr>
      </w:pPr>
      <w:bookmarkStart w:id="6655" w:name="ET_yor_5069_6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5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אז תגידי את הנקודות שיש </w:t>
      </w:r>
      <w:bookmarkStart w:id="6656" w:name="_ETM_Q1_12928108"/>
      <w:bookmarkEnd w:id="6656"/>
      <w:r>
        <w:rPr>
          <w:rFonts w:hint="cs"/>
          <w:rtl/>
          <w:lang w:eastAsia="he-IL"/>
        </w:rPr>
        <w:t>לך, אבל בקצרה.</w:t>
      </w:r>
    </w:p>
    <w:p w:rsidR="002E4F99" w:rsidRDefault="002E4F99" w:rsidP="002E4F99">
      <w:pPr>
        <w:rPr>
          <w:rtl/>
          <w:lang w:eastAsia="he-IL"/>
        </w:rPr>
      </w:pPr>
      <w:bookmarkStart w:id="6657" w:name="_ETM_Q1_12921647"/>
      <w:bookmarkStart w:id="6658" w:name="_ETM_Q1_12921702"/>
      <w:bookmarkStart w:id="6659" w:name="_ETM_Q1_12923471"/>
      <w:bookmarkEnd w:id="6657"/>
      <w:bookmarkEnd w:id="6658"/>
      <w:bookmarkEnd w:id="6659"/>
    </w:p>
    <w:p w:rsidR="002E4F99" w:rsidRDefault="002E4F99" w:rsidP="002E4F99">
      <w:pPr>
        <w:pStyle w:val="afb"/>
        <w:keepNext/>
        <w:rPr>
          <w:rtl/>
          <w:lang w:eastAsia="he-IL"/>
        </w:rPr>
      </w:pPr>
      <w:bookmarkStart w:id="6660" w:name="ET_guest_גבי_לסקי_601"/>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6660"/>
    </w:p>
    <w:p w:rsidR="002E4F99" w:rsidRDefault="002E4F99" w:rsidP="002E4F99">
      <w:pPr>
        <w:pStyle w:val="KeepWithNext"/>
        <w:rPr>
          <w:rtl/>
          <w:lang w:eastAsia="he-IL"/>
        </w:rPr>
      </w:pPr>
    </w:p>
    <w:p w:rsidR="002E4F99" w:rsidRDefault="002E4F99" w:rsidP="002E4F99">
      <w:pPr>
        <w:rPr>
          <w:rtl/>
          <w:lang w:eastAsia="he-IL"/>
        </w:rPr>
      </w:pPr>
      <w:bookmarkStart w:id="6661" w:name="_ETM_Q1_12923877"/>
      <w:bookmarkStart w:id="6662" w:name="_ETM_Q1_12923923"/>
      <w:bookmarkEnd w:id="6661"/>
      <w:bookmarkEnd w:id="6662"/>
      <w:r>
        <w:rPr>
          <w:rFonts w:hint="cs"/>
          <w:rtl/>
          <w:lang w:eastAsia="he-IL"/>
        </w:rPr>
        <w:t xml:space="preserve">בשתי דקות אני אתייחס לדברים שלא נאמרו. </w:t>
      </w:r>
      <w:bookmarkStart w:id="6663" w:name="_ETM_Q1_12931468"/>
      <w:bookmarkEnd w:id="6663"/>
    </w:p>
    <w:p w:rsidR="002E4F99" w:rsidRDefault="002E4F99" w:rsidP="002E4F99">
      <w:pPr>
        <w:rPr>
          <w:rtl/>
          <w:lang w:eastAsia="he-IL"/>
        </w:rPr>
      </w:pPr>
    </w:p>
    <w:p w:rsidR="002E4F99" w:rsidRDefault="002E4F99" w:rsidP="002E4F99">
      <w:pPr>
        <w:pStyle w:val="af8"/>
        <w:keepNext/>
        <w:rPr>
          <w:rtl/>
        </w:rPr>
      </w:pPr>
      <w:bookmarkStart w:id="6664" w:name="ET_yor_5069_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64"/>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תודה. מצוין. </w:t>
      </w:r>
    </w:p>
    <w:p w:rsidR="002E4F99" w:rsidRDefault="002E4F99" w:rsidP="002E4F99">
      <w:pPr>
        <w:rPr>
          <w:rtl/>
          <w:lang w:eastAsia="he-IL"/>
        </w:rPr>
      </w:pPr>
      <w:bookmarkStart w:id="6665" w:name="_ETM_Q1_12930990"/>
      <w:bookmarkStart w:id="6666" w:name="_ETM_Q1_12931031"/>
      <w:bookmarkStart w:id="6667" w:name="_ETM_Q1_12933870"/>
      <w:bookmarkEnd w:id="6665"/>
      <w:bookmarkEnd w:id="6666"/>
      <w:bookmarkEnd w:id="6667"/>
    </w:p>
    <w:p w:rsidR="002E4F99" w:rsidRDefault="002E4F99" w:rsidP="002E4F99">
      <w:pPr>
        <w:pStyle w:val="afb"/>
        <w:keepNext/>
        <w:rPr>
          <w:rtl/>
          <w:lang w:eastAsia="he-IL"/>
        </w:rPr>
      </w:pPr>
      <w:bookmarkStart w:id="6668" w:name="ET_guest_גבי_לסקי_603"/>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6668"/>
    </w:p>
    <w:p w:rsidR="002E4F99" w:rsidRDefault="002E4F99" w:rsidP="002E4F99">
      <w:pPr>
        <w:pStyle w:val="KeepWithNext"/>
        <w:rPr>
          <w:rtl/>
          <w:lang w:eastAsia="he-IL"/>
        </w:rPr>
      </w:pPr>
    </w:p>
    <w:p w:rsidR="002E4F99" w:rsidRDefault="002E4F99" w:rsidP="002E4F99">
      <w:pPr>
        <w:rPr>
          <w:rtl/>
          <w:lang w:eastAsia="he-IL"/>
        </w:rPr>
      </w:pPr>
      <w:bookmarkStart w:id="6669" w:name="_ETM_Q1_12934218"/>
      <w:bookmarkStart w:id="6670" w:name="_ETM_Q1_12934263"/>
      <w:bookmarkEnd w:id="6669"/>
      <w:bookmarkEnd w:id="6670"/>
      <w:r>
        <w:rPr>
          <w:rFonts w:hint="cs"/>
          <w:rtl/>
          <w:lang w:eastAsia="he-IL"/>
        </w:rPr>
        <w:t xml:space="preserve">לגבי סעיף 5, מאחר שכפי שאמרה חברת הכנסת </w:t>
      </w:r>
      <w:bookmarkStart w:id="6671" w:name="_ETM_Q1_12937718"/>
      <w:bookmarkEnd w:id="6671"/>
      <w:r>
        <w:rPr>
          <w:rFonts w:hint="cs"/>
          <w:rtl/>
          <w:lang w:eastAsia="he-IL"/>
        </w:rPr>
        <w:t>אלהרר, התקנות האלה יוצרות גם עבירות פליליות וגם עבירות מינהליות,</w:t>
      </w:r>
      <w:bookmarkStart w:id="6672" w:name="_ETM_Q1_12942983"/>
      <w:bookmarkEnd w:id="6672"/>
      <w:r>
        <w:rPr>
          <w:rFonts w:hint="cs"/>
          <w:rtl/>
          <w:lang w:eastAsia="he-IL"/>
        </w:rPr>
        <w:t xml:space="preserve"> אנחנו מציעים שיש להבטיח שהאכיפה שלהן – לא מבחינת </w:t>
      </w:r>
      <w:bookmarkStart w:id="6673" w:name="_ETM_Q1_12949555"/>
      <w:bookmarkEnd w:id="6673"/>
      <w:r>
        <w:rPr>
          <w:rFonts w:hint="cs"/>
          <w:rtl/>
          <w:lang w:eastAsia="he-IL"/>
        </w:rPr>
        <w:t xml:space="preserve">תשים מסכה או אל תצא מהבית – אבל האכיפה הפלילית </w:t>
      </w:r>
      <w:bookmarkStart w:id="6674" w:name="_ETM_Q1_12952266"/>
      <w:bookmarkEnd w:id="6674"/>
      <w:r>
        <w:rPr>
          <w:rFonts w:hint="cs"/>
          <w:rtl/>
          <w:lang w:eastAsia="he-IL"/>
        </w:rPr>
        <w:t>ו/או המינהלית תיעשה רק 24 שעות מרגע שהתקנות נכנסו לתוקף</w:t>
      </w:r>
      <w:bookmarkStart w:id="6675" w:name="_ETM_Q1_12957806"/>
      <w:bookmarkEnd w:id="6675"/>
      <w:r>
        <w:rPr>
          <w:rFonts w:hint="cs"/>
          <w:rtl/>
          <w:lang w:eastAsia="he-IL"/>
        </w:rPr>
        <w:t xml:space="preserve"> כדי למנוע מצבים שאנשים לא קיבלו עדיין את המידע </w:t>
      </w:r>
      <w:bookmarkStart w:id="6676" w:name="_ETM_Q1_12961636"/>
      <w:bookmarkEnd w:id="6676"/>
      <w:r>
        <w:rPr>
          <w:rFonts w:hint="cs"/>
          <w:rtl/>
          <w:lang w:eastAsia="he-IL"/>
        </w:rPr>
        <w:t xml:space="preserve">– יש שינויים מאוד מהירים – להבטיח שאנשים באמת </w:t>
      </w:r>
      <w:bookmarkStart w:id="6677" w:name="_ETM_Q1_12967729"/>
      <w:bookmarkEnd w:id="6677"/>
      <w:r>
        <w:rPr>
          <w:rFonts w:hint="cs"/>
          <w:rtl/>
          <w:lang w:eastAsia="he-IL"/>
        </w:rPr>
        <w:t xml:space="preserve">קיבלו את כל המידע ולא יהיו חשופים לקנס של 500 </w:t>
      </w:r>
      <w:bookmarkStart w:id="6678" w:name="_ETM_Q1_12969960"/>
      <w:bookmarkEnd w:id="6678"/>
      <w:r>
        <w:rPr>
          <w:rFonts w:hint="cs"/>
          <w:rtl/>
          <w:lang w:eastAsia="he-IL"/>
        </w:rPr>
        <w:t xml:space="preserve">שקלים על מסכה או 5,000 שקלים בעניין התקהלויות וכו', כך </w:t>
      </w:r>
      <w:bookmarkStart w:id="6679" w:name="_ETM_Q1_12977298"/>
      <w:bookmarkEnd w:id="6679"/>
      <w:r>
        <w:rPr>
          <w:rFonts w:hint="cs"/>
          <w:rtl/>
          <w:lang w:eastAsia="he-IL"/>
        </w:rPr>
        <w:t xml:space="preserve">שאנחנו יכולים להבטיח את האכיפה הזאת רק תוך 24 </w:t>
      </w:r>
      <w:bookmarkStart w:id="6680" w:name="_ETM_Q1_12982424"/>
      <w:bookmarkEnd w:id="6680"/>
      <w:r>
        <w:rPr>
          <w:rFonts w:hint="cs"/>
          <w:rtl/>
          <w:lang w:eastAsia="he-IL"/>
        </w:rPr>
        <w:t xml:space="preserve">שעות. </w:t>
      </w:r>
    </w:p>
    <w:p w:rsidR="002E4F99" w:rsidRDefault="002E4F99" w:rsidP="002E4F99">
      <w:pPr>
        <w:rPr>
          <w:rtl/>
          <w:lang w:eastAsia="he-IL"/>
        </w:rPr>
      </w:pPr>
      <w:bookmarkStart w:id="6681" w:name="_ETM_Q1_12984057"/>
      <w:bookmarkStart w:id="6682" w:name="_ETM_Q1_12984107"/>
      <w:bookmarkEnd w:id="6681"/>
      <w:bookmarkEnd w:id="6682"/>
    </w:p>
    <w:p w:rsidR="002E4F99" w:rsidRDefault="002E4F99" w:rsidP="002E4F99">
      <w:pPr>
        <w:rPr>
          <w:rtl/>
          <w:lang w:eastAsia="he-IL"/>
        </w:rPr>
      </w:pPr>
      <w:bookmarkStart w:id="6683" w:name="_ETM_Q1_12984169"/>
      <w:bookmarkStart w:id="6684" w:name="_ETM_Q1_12984212"/>
      <w:bookmarkEnd w:id="6683"/>
      <w:bookmarkEnd w:id="6684"/>
      <w:r>
        <w:rPr>
          <w:rFonts w:hint="cs"/>
          <w:rtl/>
          <w:lang w:eastAsia="he-IL"/>
        </w:rPr>
        <w:t xml:space="preserve">לגבי סעיף 6, אין ספק שמדובר בפגיעה מאוד קיצונית. </w:t>
      </w:r>
      <w:bookmarkStart w:id="6685" w:name="_ETM_Q1_12990034"/>
      <w:bookmarkEnd w:id="6685"/>
      <w:r>
        <w:rPr>
          <w:rFonts w:hint="cs"/>
          <w:rtl/>
          <w:lang w:eastAsia="he-IL"/>
        </w:rPr>
        <w:t xml:space="preserve">אין דוגמה לכך שהממשלה יכולה להיכנס לבתיהם הפרטיים של האזרחים בשום סיטואציה אחרת – גם לא בתקנות </w:t>
      </w:r>
      <w:bookmarkStart w:id="6686" w:name="_ETM_Q1_13001300"/>
      <w:bookmarkEnd w:id="6686"/>
      <w:r>
        <w:rPr>
          <w:rFonts w:hint="cs"/>
          <w:rtl/>
          <w:lang w:eastAsia="he-IL"/>
        </w:rPr>
        <w:t xml:space="preserve">הגנה שעת חירום ובזמן מלחמה – אנחנו חושבים שמדובר בתקנה </w:t>
      </w:r>
      <w:bookmarkStart w:id="6687" w:name="_ETM_Q1_13010201"/>
      <w:bookmarkEnd w:id="6687"/>
      <w:r>
        <w:rPr>
          <w:rFonts w:hint="cs"/>
          <w:rtl/>
          <w:lang w:eastAsia="he-IL"/>
        </w:rPr>
        <w:t xml:space="preserve">בלתי מידתית. אם אנחנו גם לוקחים בחשבון את כל החקיקה </w:t>
      </w:r>
      <w:bookmarkStart w:id="6688" w:name="_ETM_Q1_13015005"/>
      <w:bookmarkEnd w:id="6688"/>
      <w:r>
        <w:rPr>
          <w:rFonts w:hint="cs"/>
          <w:rtl/>
          <w:lang w:eastAsia="he-IL"/>
        </w:rPr>
        <w:t xml:space="preserve">כי הממשלה היא זאת שבעלת הסמכות לקבוע מצב חירום, אחר </w:t>
      </w:r>
      <w:bookmarkStart w:id="6689" w:name="_ETM_Q1_13017975"/>
      <w:bookmarkEnd w:id="6689"/>
      <w:r>
        <w:rPr>
          <w:rFonts w:hint="cs"/>
          <w:rtl/>
          <w:lang w:eastAsia="he-IL"/>
        </w:rPr>
        <w:t>כך יש לה סמכות להתקין תקנות עוד לפני שה</w:t>
      </w:r>
      <w:bookmarkStart w:id="6690" w:name="_ETM_Q1_13020624"/>
      <w:bookmarkEnd w:id="6690"/>
      <w:r>
        <w:rPr>
          <w:rFonts w:hint="cs"/>
          <w:rtl/>
          <w:lang w:eastAsia="he-IL"/>
        </w:rPr>
        <w:t xml:space="preserve">כנסת אישרה אותן, ואחר כך עוד יכולה לקבוע תקנות </w:t>
      </w:r>
      <w:bookmarkStart w:id="6691" w:name="_ETM_Q1_13027058"/>
      <w:bookmarkEnd w:id="6691"/>
      <w:r>
        <w:rPr>
          <w:rFonts w:hint="cs"/>
          <w:rtl/>
          <w:lang w:eastAsia="he-IL"/>
        </w:rPr>
        <w:t xml:space="preserve">לגבי אי כניסה לבתים פרטיים. אנחנו חושבים שמדובר בפגיעה בלתי </w:t>
      </w:r>
      <w:bookmarkStart w:id="6692" w:name="_ETM_Q1_13029306"/>
      <w:bookmarkEnd w:id="6692"/>
      <w:r>
        <w:rPr>
          <w:rFonts w:hint="cs"/>
          <w:rtl/>
          <w:lang w:eastAsia="he-IL"/>
        </w:rPr>
        <w:t xml:space="preserve">מידתית בזכויות. </w:t>
      </w:r>
    </w:p>
    <w:p w:rsidR="002E4F99" w:rsidRDefault="002E4F99" w:rsidP="002E4F99">
      <w:pPr>
        <w:rPr>
          <w:rtl/>
          <w:lang w:eastAsia="he-IL"/>
        </w:rPr>
      </w:pPr>
      <w:bookmarkStart w:id="6693" w:name="_ETM_Q1_13033910"/>
      <w:bookmarkStart w:id="6694" w:name="_ETM_Q1_13033959"/>
      <w:bookmarkEnd w:id="6693"/>
      <w:bookmarkEnd w:id="6694"/>
    </w:p>
    <w:p w:rsidR="002E4F99" w:rsidRDefault="002E4F99" w:rsidP="002E4F99">
      <w:pPr>
        <w:pStyle w:val="af8"/>
        <w:keepNext/>
        <w:rPr>
          <w:rtl/>
        </w:rPr>
      </w:pPr>
      <w:bookmarkStart w:id="6695" w:name="ET_yor_5069_60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695"/>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על הנושא הזה דיברנו. סיום בבקשה.</w:t>
      </w:r>
    </w:p>
    <w:p w:rsidR="002E4F99" w:rsidRDefault="002E4F99" w:rsidP="002E4F99">
      <w:pPr>
        <w:rPr>
          <w:rtl/>
          <w:lang w:eastAsia="he-IL"/>
        </w:rPr>
      </w:pPr>
      <w:bookmarkStart w:id="6696" w:name="_ETM_Q1_13043129"/>
      <w:bookmarkStart w:id="6697" w:name="_ETM_Q1_13043178"/>
      <w:bookmarkEnd w:id="6696"/>
      <w:bookmarkEnd w:id="6697"/>
    </w:p>
    <w:p w:rsidR="002E4F99" w:rsidRDefault="002E4F99" w:rsidP="002E4F99">
      <w:pPr>
        <w:pStyle w:val="afb"/>
        <w:keepNext/>
        <w:rPr>
          <w:rtl/>
          <w:lang w:eastAsia="he-IL"/>
        </w:rPr>
      </w:pPr>
      <w:bookmarkStart w:id="6698" w:name="ET_guest_גבי_לסקי_60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669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מילה אחת בעניין </w:t>
      </w:r>
      <w:bookmarkStart w:id="6699" w:name="_ETM_Q1_13043291"/>
      <w:bookmarkEnd w:id="6699"/>
      <w:r>
        <w:rPr>
          <w:rFonts w:hint="cs"/>
          <w:rtl/>
          <w:lang w:eastAsia="he-IL"/>
        </w:rPr>
        <w:t xml:space="preserve">הזה. </w:t>
      </w:r>
    </w:p>
    <w:p w:rsidR="002E4F99" w:rsidRDefault="002E4F99" w:rsidP="002E4F99">
      <w:pPr>
        <w:rPr>
          <w:rtl/>
          <w:lang w:eastAsia="he-IL"/>
        </w:rPr>
      </w:pPr>
      <w:bookmarkStart w:id="6700" w:name="_ETM_Q1_13043876"/>
      <w:bookmarkStart w:id="6701" w:name="_ETM_Q1_13043920"/>
      <w:bookmarkEnd w:id="6700"/>
      <w:bookmarkEnd w:id="6701"/>
    </w:p>
    <w:p w:rsidR="002E4F99" w:rsidRDefault="002E4F99" w:rsidP="002E4F99">
      <w:pPr>
        <w:pStyle w:val="af8"/>
        <w:keepNext/>
        <w:rPr>
          <w:rtl/>
        </w:rPr>
      </w:pPr>
      <w:bookmarkStart w:id="6702" w:name="ET_yor_5069_6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02"/>
    </w:p>
    <w:p w:rsidR="002E4F99" w:rsidRDefault="002E4F99" w:rsidP="002E4F99">
      <w:pPr>
        <w:pStyle w:val="KeepWithNext"/>
        <w:rPr>
          <w:rtl/>
        </w:rPr>
      </w:pPr>
    </w:p>
    <w:p w:rsidR="002E4F99" w:rsidRDefault="002E4F99" w:rsidP="002E4F99">
      <w:pPr>
        <w:rPr>
          <w:rtl/>
        </w:rPr>
      </w:pPr>
      <w:bookmarkStart w:id="6703" w:name="_ETM_Q1_13044682"/>
      <w:bookmarkEnd w:id="6703"/>
      <w:r>
        <w:rPr>
          <w:rFonts w:hint="cs"/>
          <w:rtl/>
        </w:rPr>
        <w:t>בכל העניינים.</w:t>
      </w:r>
    </w:p>
    <w:p w:rsidR="002E4F99" w:rsidRDefault="002E4F99" w:rsidP="002E4F99">
      <w:pPr>
        <w:rPr>
          <w:rtl/>
        </w:rPr>
      </w:pPr>
      <w:bookmarkStart w:id="6704" w:name="_ETM_Q1_13044755"/>
      <w:bookmarkStart w:id="6705" w:name="_ETM_Q1_13044803"/>
      <w:bookmarkStart w:id="6706" w:name="_ETM_Q1_13046723"/>
      <w:bookmarkEnd w:id="6704"/>
      <w:bookmarkEnd w:id="6705"/>
      <w:bookmarkEnd w:id="6706"/>
    </w:p>
    <w:p w:rsidR="002E4F99" w:rsidRDefault="002E4F99" w:rsidP="002E4F99">
      <w:pPr>
        <w:pStyle w:val="afb"/>
        <w:keepNext/>
        <w:rPr>
          <w:rtl/>
        </w:rPr>
      </w:pPr>
      <w:bookmarkStart w:id="6707" w:name="ET_guest_גבי_לסקי_609"/>
      <w:r>
        <w:rPr>
          <w:rStyle w:val="TagStyle"/>
          <w:rFonts w:hint="cs"/>
          <w:rtl/>
        </w:rPr>
        <w:t xml:space="preserve"> &lt;&lt; אורח &gt;&gt; </w:t>
      </w:r>
      <w:r>
        <w:rPr>
          <w:rFonts w:hint="cs"/>
          <w:rtl/>
        </w:rPr>
        <w:t>גבי לסקי:</w:t>
      </w:r>
      <w:r>
        <w:rPr>
          <w:rStyle w:val="TagStyle"/>
          <w:rFonts w:hint="cs"/>
          <w:rtl/>
        </w:rPr>
        <w:t xml:space="preserve"> &lt;&lt; אורח &gt;&gt;</w:t>
      </w:r>
      <w:r>
        <w:rPr>
          <w:rFonts w:hint="cs"/>
          <w:rtl/>
        </w:rPr>
        <w:t xml:space="preserve">   </w:t>
      </w:r>
      <w:bookmarkEnd w:id="6707"/>
    </w:p>
    <w:p w:rsidR="002E4F99" w:rsidRDefault="002E4F99" w:rsidP="002E4F99">
      <w:pPr>
        <w:pStyle w:val="KeepWithNext"/>
        <w:rPr>
          <w:rtl/>
        </w:rPr>
      </w:pPr>
    </w:p>
    <w:p w:rsidR="002E4F99" w:rsidRDefault="002E4F99" w:rsidP="002E4F99">
      <w:pPr>
        <w:rPr>
          <w:rtl/>
        </w:rPr>
      </w:pPr>
      <w:bookmarkStart w:id="6708" w:name="_ETM_Q1_13047079"/>
      <w:bookmarkStart w:id="6709" w:name="_ETM_Q1_13047119"/>
      <w:bookmarkEnd w:id="6708"/>
      <w:bookmarkEnd w:id="6709"/>
      <w:r>
        <w:rPr>
          <w:rFonts w:hint="cs"/>
          <w:rtl/>
        </w:rPr>
        <w:t xml:space="preserve">הרי שבית המשפט פסל כל מיני מנגנונים, למשל </w:t>
      </w:r>
      <w:bookmarkStart w:id="6710" w:name="_ETM_Q1_13050331"/>
      <w:bookmarkEnd w:id="6710"/>
      <w:r>
        <w:rPr>
          <w:rFonts w:hint="cs"/>
          <w:rtl/>
        </w:rPr>
        <w:t xml:space="preserve">עינויים. זה אולי הדרך הטובה ביותר כדי להוציא הודאות, </w:t>
      </w:r>
      <w:bookmarkStart w:id="6711" w:name="_ETM_Q1_13054504"/>
      <w:bookmarkEnd w:id="6711"/>
      <w:r>
        <w:rPr>
          <w:rFonts w:hint="cs"/>
          <w:rtl/>
        </w:rPr>
        <w:t xml:space="preserve">אבל עדיין, זו פגיעה מעל הנדרש בחירויות יסוד. </w:t>
      </w:r>
      <w:bookmarkStart w:id="6712" w:name="_ETM_Q1_13057493"/>
      <w:bookmarkEnd w:id="6712"/>
      <w:r>
        <w:rPr>
          <w:rFonts w:hint="cs"/>
          <w:rtl/>
        </w:rPr>
        <w:t xml:space="preserve">לכן, גם אם זו הדרך הטובה ביותר למנוע הידבקויות, </w:t>
      </w:r>
      <w:bookmarkStart w:id="6713" w:name="_ETM_Q1_13057786"/>
      <w:bookmarkEnd w:id="6713"/>
      <w:r>
        <w:rPr>
          <w:rFonts w:hint="cs"/>
          <w:rtl/>
        </w:rPr>
        <w:t xml:space="preserve">מדובר בתקנה שהיא לא מידתית ויש להצטמצם למה שהיה קודם. </w:t>
      </w:r>
      <w:bookmarkStart w:id="6714" w:name="_ETM_Q1_13068875"/>
      <w:bookmarkEnd w:id="6714"/>
    </w:p>
    <w:p w:rsidR="002E4F99" w:rsidRDefault="002E4F99" w:rsidP="002E4F99">
      <w:pPr>
        <w:rPr>
          <w:rtl/>
        </w:rPr>
      </w:pPr>
      <w:bookmarkStart w:id="6715" w:name="_ETM_Q1_13069388"/>
      <w:bookmarkStart w:id="6716" w:name="_ETM_Q1_13069439"/>
      <w:bookmarkEnd w:id="6715"/>
      <w:bookmarkEnd w:id="6716"/>
    </w:p>
    <w:p w:rsidR="002E4F99" w:rsidRDefault="002E4F99" w:rsidP="002E4F99">
      <w:pPr>
        <w:pStyle w:val="af8"/>
        <w:keepNext/>
        <w:rPr>
          <w:rtl/>
        </w:rPr>
      </w:pPr>
      <w:bookmarkStart w:id="6717" w:name="ET_yor_5069_6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17"/>
    </w:p>
    <w:p w:rsidR="002E4F99" w:rsidRDefault="002E4F99" w:rsidP="002E4F99">
      <w:pPr>
        <w:pStyle w:val="KeepWithNext"/>
        <w:rPr>
          <w:rtl/>
        </w:rPr>
      </w:pPr>
    </w:p>
    <w:p w:rsidR="002E4F99" w:rsidRDefault="002E4F99" w:rsidP="002E4F99">
      <w:pPr>
        <w:rPr>
          <w:rtl/>
        </w:rPr>
      </w:pPr>
      <w:bookmarkStart w:id="6718" w:name="_ETM_Q1_13070184"/>
      <w:bookmarkEnd w:id="6718"/>
      <w:r>
        <w:rPr>
          <w:rFonts w:hint="cs"/>
          <w:rtl/>
        </w:rPr>
        <w:t>תודה רבה.</w:t>
      </w:r>
    </w:p>
    <w:p w:rsidR="002E4F99" w:rsidRDefault="002E4F99" w:rsidP="002E4F99">
      <w:pPr>
        <w:rPr>
          <w:rtl/>
        </w:rPr>
      </w:pPr>
      <w:bookmarkStart w:id="6719" w:name="_ETM_Q1_13068689"/>
      <w:bookmarkStart w:id="6720" w:name="_ETM_Q1_13068739"/>
      <w:bookmarkStart w:id="6721" w:name="_ETM_Q1_13070593"/>
      <w:bookmarkEnd w:id="6719"/>
      <w:bookmarkEnd w:id="6720"/>
      <w:bookmarkEnd w:id="6721"/>
    </w:p>
    <w:p w:rsidR="002E4F99" w:rsidRDefault="002E4F99" w:rsidP="002E4F99">
      <w:pPr>
        <w:pStyle w:val="afb"/>
        <w:keepNext/>
        <w:rPr>
          <w:rtl/>
        </w:rPr>
      </w:pPr>
      <w:bookmarkStart w:id="6722" w:name="ET_guest_גבי_לסקי_611"/>
      <w:r>
        <w:rPr>
          <w:rStyle w:val="TagStyle"/>
          <w:rFonts w:hint="cs"/>
          <w:rtl/>
        </w:rPr>
        <w:t xml:space="preserve"> &lt;&lt; אורח &gt;&gt; </w:t>
      </w:r>
      <w:r>
        <w:rPr>
          <w:rFonts w:hint="cs"/>
          <w:rtl/>
        </w:rPr>
        <w:t>גבי לסקי:</w:t>
      </w:r>
      <w:r>
        <w:rPr>
          <w:rStyle w:val="TagStyle"/>
          <w:rFonts w:hint="cs"/>
          <w:rtl/>
        </w:rPr>
        <w:t xml:space="preserve"> &lt;&lt; אורח &gt;&gt;</w:t>
      </w:r>
      <w:r>
        <w:rPr>
          <w:rFonts w:hint="cs"/>
          <w:rtl/>
        </w:rPr>
        <w:t xml:space="preserve">   </w:t>
      </w:r>
      <w:bookmarkEnd w:id="6722"/>
    </w:p>
    <w:p w:rsidR="002E4F99" w:rsidRDefault="002E4F99" w:rsidP="002E4F99">
      <w:pPr>
        <w:pStyle w:val="KeepWithNext"/>
        <w:rPr>
          <w:rtl/>
        </w:rPr>
      </w:pPr>
    </w:p>
    <w:p w:rsidR="002E4F99" w:rsidRDefault="002E4F99" w:rsidP="002E4F99">
      <w:pPr>
        <w:rPr>
          <w:rtl/>
        </w:rPr>
      </w:pPr>
      <w:bookmarkStart w:id="6723" w:name="_ETM_Q1_13070998"/>
      <w:bookmarkStart w:id="6724" w:name="_ETM_Q1_13071042"/>
      <w:bookmarkEnd w:id="6723"/>
      <w:bookmarkEnd w:id="6724"/>
      <w:r>
        <w:rPr>
          <w:rFonts w:hint="cs"/>
          <w:rtl/>
        </w:rPr>
        <w:t xml:space="preserve">לגבי סעיף 7, אני חושבת שזה חשוב מאוד שהחופש </w:t>
      </w:r>
      <w:bookmarkStart w:id="6725" w:name="_ETM_Q1_13079665"/>
      <w:bookmarkEnd w:id="6725"/>
      <w:r>
        <w:rPr>
          <w:rFonts w:hint="cs"/>
          <w:rtl/>
        </w:rPr>
        <w:t>להפגין והחירויות לקיים טקס דתי צריכים להיות</w:t>
      </w:r>
      <w:bookmarkStart w:id="6726" w:name="_ETM_Q1_13083859"/>
      <w:bookmarkEnd w:id="6726"/>
      <w:r>
        <w:rPr>
          <w:rFonts w:hint="cs"/>
          <w:rtl/>
        </w:rPr>
        <w:t xml:space="preserve"> קבועים בהסדרים ראשוניים, זאת אומרת לא לאפשר לממשלה להגביל אותם </w:t>
      </w:r>
      <w:bookmarkStart w:id="6727" w:name="_ETM_Q1_13088431"/>
      <w:bookmarkEnd w:id="6727"/>
      <w:r>
        <w:rPr>
          <w:rFonts w:hint="cs"/>
          <w:rtl/>
        </w:rPr>
        <w:t xml:space="preserve">או להחליט אם היא מגבילה אותם. הכנסת היא זאת שבהסדר </w:t>
      </w:r>
      <w:bookmarkStart w:id="6728" w:name="_ETM_Q1_13093781"/>
      <w:bookmarkEnd w:id="6728"/>
      <w:r>
        <w:rPr>
          <w:rFonts w:hint="cs"/>
          <w:rtl/>
        </w:rPr>
        <w:t xml:space="preserve">הראשוני בחוק הזה צריכה להגיד שלא פוגעים בזכות להפגין ובזכות </w:t>
      </w:r>
      <w:bookmarkStart w:id="6729" w:name="_ETM_Q1_13097880"/>
      <w:bookmarkEnd w:id="6729"/>
      <w:r>
        <w:rPr>
          <w:rFonts w:hint="cs"/>
          <w:rtl/>
        </w:rPr>
        <w:t xml:space="preserve">לקיום תפילה. הממשלה יכולה אולי לקבוע הגבלות אבל היא </w:t>
      </w:r>
      <w:bookmarkStart w:id="6730" w:name="_ETM_Q1_13104146"/>
      <w:bookmarkEnd w:id="6730"/>
      <w:r>
        <w:rPr>
          <w:rFonts w:hint="cs"/>
          <w:rtl/>
        </w:rPr>
        <w:t>לא יכולה לפגוע בהן כי הנוסח הזה מאפשר פגיעה</w:t>
      </w:r>
      <w:bookmarkStart w:id="6731" w:name="_ETM_Q1_13105331"/>
      <w:bookmarkEnd w:id="6731"/>
      <w:r>
        <w:rPr>
          <w:rFonts w:hint="cs"/>
          <w:rtl/>
        </w:rPr>
        <w:t xml:space="preserve">, אין פה הגנה לדברים האלה ואני חושבת שזה </w:t>
      </w:r>
      <w:bookmarkStart w:id="6732" w:name="_ETM_Q1_13109518"/>
      <w:bookmarkEnd w:id="6732"/>
      <w:r>
        <w:rPr>
          <w:rFonts w:hint="cs"/>
          <w:rtl/>
        </w:rPr>
        <w:t xml:space="preserve">צריך להיות בהסדר ראשוני. </w:t>
      </w:r>
    </w:p>
    <w:p w:rsidR="002E4F99" w:rsidRDefault="002E4F99" w:rsidP="002E4F99">
      <w:pPr>
        <w:rPr>
          <w:rtl/>
        </w:rPr>
      </w:pPr>
    </w:p>
    <w:p w:rsidR="002E4F99" w:rsidRDefault="002E4F99" w:rsidP="002E4F99">
      <w:pPr>
        <w:rPr>
          <w:rtl/>
        </w:rPr>
      </w:pPr>
      <w:bookmarkStart w:id="6733" w:name="_ETM_Q1_13113874"/>
      <w:bookmarkStart w:id="6734" w:name="_ETM_Q1_13113938"/>
      <w:bookmarkEnd w:id="6733"/>
      <w:bookmarkEnd w:id="6734"/>
      <w:r>
        <w:rPr>
          <w:rFonts w:hint="cs"/>
          <w:rtl/>
        </w:rPr>
        <w:t xml:space="preserve">אני מקבלת את דבריו של גור שיש </w:t>
      </w:r>
      <w:bookmarkStart w:id="6735" w:name="_ETM_Q1_13115457"/>
      <w:bookmarkEnd w:id="6735"/>
      <w:r>
        <w:rPr>
          <w:rFonts w:hint="cs"/>
          <w:rtl/>
        </w:rPr>
        <w:t xml:space="preserve">רשימה בסעיף 16 שאפשר להסתפק בה ולקבוע באופן חד-משמעי </w:t>
      </w:r>
      <w:bookmarkStart w:id="6736" w:name="_ETM_Q1_13120254"/>
      <w:bookmarkEnd w:id="6736"/>
      <w:r>
        <w:rPr>
          <w:rFonts w:hint="cs"/>
          <w:rtl/>
        </w:rPr>
        <w:t>שלממשלה אין סמכות לפגוע בחופש הביטוי והמחאה.</w:t>
      </w:r>
    </w:p>
    <w:p w:rsidR="002E4F99" w:rsidRDefault="002E4F99" w:rsidP="002E4F99">
      <w:pPr>
        <w:rPr>
          <w:rtl/>
        </w:rPr>
      </w:pPr>
      <w:bookmarkStart w:id="6737" w:name="_ETM_Q1_13125631"/>
      <w:bookmarkStart w:id="6738" w:name="_ETM_Q1_13125684"/>
      <w:bookmarkEnd w:id="6737"/>
      <w:bookmarkEnd w:id="6738"/>
    </w:p>
    <w:p w:rsidR="002E4F99" w:rsidRDefault="002E4F99" w:rsidP="002E4F99">
      <w:pPr>
        <w:pStyle w:val="af8"/>
        <w:keepNext/>
        <w:rPr>
          <w:rtl/>
        </w:rPr>
      </w:pPr>
      <w:bookmarkStart w:id="6739" w:name="ET_yor_5069_6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39"/>
    </w:p>
    <w:p w:rsidR="002E4F99" w:rsidRDefault="002E4F99" w:rsidP="002E4F99">
      <w:pPr>
        <w:pStyle w:val="KeepWithNext"/>
        <w:rPr>
          <w:rtl/>
          <w:lang w:eastAsia="he-IL"/>
        </w:rPr>
      </w:pPr>
    </w:p>
    <w:p w:rsidR="002E4F99" w:rsidRDefault="002E4F99" w:rsidP="002E4F99">
      <w:pPr>
        <w:rPr>
          <w:rtl/>
          <w:lang w:eastAsia="he-IL"/>
        </w:rPr>
      </w:pPr>
      <w:bookmarkStart w:id="6740" w:name="_ETM_Q1_13126455"/>
      <w:bookmarkEnd w:id="6740"/>
      <w:r>
        <w:rPr>
          <w:rFonts w:hint="cs"/>
          <w:rtl/>
          <w:lang w:eastAsia="he-IL"/>
        </w:rPr>
        <w:t xml:space="preserve">תודה רבה לך. ד"ר </w:t>
      </w:r>
      <w:bookmarkStart w:id="6741" w:name="_ETM_Q1_13126627"/>
      <w:bookmarkEnd w:id="6741"/>
      <w:r>
        <w:rPr>
          <w:rFonts w:hint="cs"/>
          <w:rtl/>
          <w:lang w:eastAsia="he-IL"/>
        </w:rPr>
        <w:t xml:space="preserve">עמיר פוקס, המכון הישראלי לדמוקרטיה. לא האמנת שנעלה אותך עוד על הקו עוד פעם היום. </w:t>
      </w:r>
    </w:p>
    <w:p w:rsidR="002E4F99" w:rsidRDefault="002E4F99" w:rsidP="002E4F99">
      <w:pPr>
        <w:rPr>
          <w:rtl/>
          <w:lang w:eastAsia="he-IL"/>
        </w:rPr>
      </w:pPr>
      <w:bookmarkStart w:id="6742" w:name="_ETM_Q1_13133956"/>
      <w:bookmarkStart w:id="6743" w:name="_ETM_Q1_13134027"/>
      <w:bookmarkStart w:id="6744" w:name="_ETM_Q1_13130316"/>
      <w:bookmarkEnd w:id="6742"/>
      <w:bookmarkEnd w:id="6743"/>
      <w:bookmarkEnd w:id="6744"/>
    </w:p>
    <w:p w:rsidR="002E4F99" w:rsidRDefault="002E4F99" w:rsidP="002E4F99">
      <w:pPr>
        <w:pStyle w:val="afb"/>
        <w:keepNext/>
        <w:rPr>
          <w:rtl/>
          <w:lang w:eastAsia="he-IL"/>
        </w:rPr>
      </w:pPr>
      <w:bookmarkStart w:id="6745" w:name="ET_guest_דר_עמיר_פוקס_613"/>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745"/>
    </w:p>
    <w:p w:rsidR="002E4F99" w:rsidRDefault="002E4F99" w:rsidP="002E4F99">
      <w:pPr>
        <w:pStyle w:val="KeepWithNext"/>
        <w:rPr>
          <w:rtl/>
          <w:lang w:eastAsia="he-IL"/>
        </w:rPr>
      </w:pPr>
    </w:p>
    <w:p w:rsidR="002E4F99" w:rsidRDefault="002E4F99" w:rsidP="002E4F99">
      <w:pPr>
        <w:rPr>
          <w:rtl/>
          <w:lang w:eastAsia="he-IL"/>
        </w:rPr>
      </w:pPr>
      <w:bookmarkStart w:id="6746" w:name="_ETM_Q1_13130668"/>
      <w:bookmarkStart w:id="6747" w:name="_ETM_Q1_13130708"/>
      <w:bookmarkEnd w:id="6746"/>
      <w:bookmarkEnd w:id="6747"/>
      <w:r>
        <w:rPr>
          <w:rFonts w:hint="cs"/>
          <w:rtl/>
          <w:lang w:eastAsia="he-IL"/>
        </w:rPr>
        <w:t xml:space="preserve">רציתי להעיר גם כן </w:t>
      </w:r>
      <w:bookmarkStart w:id="6748" w:name="_ETM_Q1_13147592"/>
      <w:bookmarkEnd w:id="6748"/>
      <w:r>
        <w:rPr>
          <w:rFonts w:hint="cs"/>
          <w:rtl/>
          <w:lang w:eastAsia="he-IL"/>
        </w:rPr>
        <w:t xml:space="preserve">לגבי ההפגנות. אפשר או לאמץ את ההצעה של גור, אנחנו הצענו משהו אחר בחוות הדעת שלנו, אמרנו </w:t>
      </w:r>
      <w:bookmarkStart w:id="6749" w:name="_ETM_Q1_13157095"/>
      <w:bookmarkEnd w:id="6749"/>
      <w:r>
        <w:rPr>
          <w:rFonts w:hint="cs"/>
          <w:rtl/>
          <w:lang w:eastAsia="he-IL"/>
        </w:rPr>
        <w:t xml:space="preserve">להוסיף סיפה: תוך בחינת דרכים שיאפשרו ככל שניתן מימוש </w:t>
      </w:r>
      <w:bookmarkStart w:id="6750" w:name="_ETM_Q1_13160594"/>
      <w:bookmarkEnd w:id="6750"/>
      <w:r>
        <w:rPr>
          <w:rFonts w:hint="cs"/>
          <w:rtl/>
          <w:lang w:eastAsia="he-IL"/>
        </w:rPr>
        <w:t xml:space="preserve">מלא של הזכות להפגין והזכות לפולחן דתי, משום שצריך להבין </w:t>
      </w:r>
      <w:bookmarkStart w:id="6751" w:name="_ETM_Q1_13165031"/>
      <w:bookmarkEnd w:id="6751"/>
      <w:r>
        <w:rPr>
          <w:rFonts w:hint="cs"/>
          <w:rtl/>
          <w:lang w:eastAsia="he-IL"/>
        </w:rPr>
        <w:t xml:space="preserve">שברגע שאתה אומר למשטרה שהיא יכולה להפעיל תנאים, אז היא יכולה להפעיל תנאים שבסופו של דבר הם מסכלים גם </w:t>
      </w:r>
      <w:bookmarkStart w:id="6752" w:name="_ETM_Q1_13172516"/>
      <w:bookmarkEnd w:id="6752"/>
      <w:r>
        <w:rPr>
          <w:rFonts w:hint="cs"/>
          <w:rtl/>
          <w:lang w:eastAsia="he-IL"/>
        </w:rPr>
        <w:t xml:space="preserve">אם לא את כל ההפגנה אבל את המהות שלה. </w:t>
      </w:r>
    </w:p>
    <w:p w:rsidR="002E4F99" w:rsidRDefault="002E4F99" w:rsidP="002E4F99">
      <w:pPr>
        <w:rPr>
          <w:rtl/>
          <w:lang w:eastAsia="he-IL"/>
        </w:rPr>
      </w:pPr>
      <w:bookmarkStart w:id="6753" w:name="_ETM_Q1_13165557"/>
      <w:bookmarkStart w:id="6754" w:name="_ETM_Q1_13165604"/>
      <w:bookmarkEnd w:id="6753"/>
      <w:bookmarkEnd w:id="6754"/>
    </w:p>
    <w:p w:rsidR="002E4F99" w:rsidRDefault="002E4F99" w:rsidP="002E4F99">
      <w:pPr>
        <w:pStyle w:val="af8"/>
        <w:keepNext/>
        <w:rPr>
          <w:rtl/>
        </w:rPr>
      </w:pPr>
      <w:bookmarkStart w:id="6755" w:name="ET_yor_5069_6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55"/>
    </w:p>
    <w:p w:rsidR="002E4F99" w:rsidRDefault="002E4F99" w:rsidP="002E4F99">
      <w:pPr>
        <w:pStyle w:val="KeepWithNext"/>
        <w:rPr>
          <w:rtl/>
          <w:lang w:eastAsia="he-IL"/>
        </w:rPr>
      </w:pPr>
    </w:p>
    <w:p w:rsidR="002E4F99" w:rsidRDefault="002E4F99" w:rsidP="002E4F99">
      <w:pPr>
        <w:rPr>
          <w:rtl/>
          <w:lang w:eastAsia="he-IL"/>
        </w:rPr>
      </w:pPr>
      <w:bookmarkStart w:id="6756" w:name="_ETM_Q1_13166390"/>
      <w:bookmarkEnd w:id="6756"/>
      <w:r>
        <w:rPr>
          <w:rFonts w:hint="cs"/>
          <w:rtl/>
          <w:lang w:eastAsia="he-IL"/>
        </w:rPr>
        <w:t xml:space="preserve">נכון. </w:t>
      </w:r>
    </w:p>
    <w:p w:rsidR="002E4F99" w:rsidRDefault="002E4F99" w:rsidP="002E4F99">
      <w:pPr>
        <w:rPr>
          <w:rtl/>
          <w:lang w:eastAsia="he-IL"/>
        </w:rPr>
      </w:pPr>
      <w:bookmarkStart w:id="6757" w:name="_ETM_Q1_13177248"/>
      <w:bookmarkStart w:id="6758" w:name="_ETM_Q1_13177297"/>
      <w:bookmarkEnd w:id="6757"/>
      <w:bookmarkEnd w:id="6758"/>
    </w:p>
    <w:p w:rsidR="002E4F99" w:rsidRDefault="002E4F99" w:rsidP="002E4F99">
      <w:pPr>
        <w:pStyle w:val="afb"/>
        <w:keepNext/>
        <w:rPr>
          <w:rtl/>
          <w:lang w:eastAsia="he-IL"/>
        </w:rPr>
      </w:pPr>
      <w:bookmarkStart w:id="6759" w:name="ET_guest_דר_עמיר_פוקס_615"/>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759"/>
    </w:p>
    <w:p w:rsidR="002E4F99" w:rsidRDefault="002E4F99" w:rsidP="002E4F99">
      <w:pPr>
        <w:pStyle w:val="KeepWithNext"/>
        <w:rPr>
          <w:rtl/>
          <w:lang w:eastAsia="he-IL"/>
        </w:rPr>
      </w:pPr>
    </w:p>
    <w:p w:rsidR="002E4F99" w:rsidRDefault="002E4F99" w:rsidP="002E4F99">
      <w:pPr>
        <w:rPr>
          <w:rtl/>
          <w:lang w:eastAsia="he-IL"/>
        </w:rPr>
      </w:pPr>
      <w:bookmarkStart w:id="6760" w:name="_ETM_Q1_13179405"/>
      <w:bookmarkStart w:id="6761" w:name="_ETM_Q1_13179443"/>
      <w:bookmarkEnd w:id="6760"/>
      <w:bookmarkEnd w:id="6761"/>
      <w:r>
        <w:rPr>
          <w:rFonts w:hint="cs"/>
          <w:rtl/>
          <w:lang w:eastAsia="he-IL"/>
        </w:rPr>
        <w:t xml:space="preserve">עצם זה שצריך ריחוק, לפעמים יצטרך לגרור איזון שונה מהאיזון </w:t>
      </w:r>
      <w:bookmarkStart w:id="6762" w:name="_ETM_Q1_13181461"/>
      <w:bookmarkEnd w:id="6762"/>
      <w:r>
        <w:rPr>
          <w:rFonts w:hint="cs"/>
          <w:rtl/>
          <w:lang w:eastAsia="he-IL"/>
        </w:rPr>
        <w:t xml:space="preserve">שעושים בדרך כלל. הרי עושים תמיד איזון בין מצד אחד </w:t>
      </w:r>
      <w:bookmarkStart w:id="6763" w:name="_ETM_Q1_13183692"/>
      <w:bookmarkEnd w:id="6763"/>
      <w:r>
        <w:rPr>
          <w:rFonts w:hint="cs"/>
          <w:rtl/>
          <w:lang w:eastAsia="he-IL"/>
        </w:rPr>
        <w:t xml:space="preserve">הצורך להפגין, ומצד שני השמירה על הסדר הציבורי. למשל, </w:t>
      </w:r>
      <w:bookmarkStart w:id="6764" w:name="_ETM_Q1_13193361"/>
      <w:bookmarkEnd w:id="6764"/>
      <w:r>
        <w:rPr>
          <w:rFonts w:hint="cs"/>
          <w:rtl/>
          <w:lang w:eastAsia="he-IL"/>
        </w:rPr>
        <w:t>אם יש הפגנה שמתקיימת על איזושהי מדרכה אז אומרים:</w:t>
      </w:r>
      <w:bookmarkStart w:id="6765" w:name="_ETM_Q1_13197540"/>
      <w:bookmarkEnd w:id="6765"/>
      <w:r>
        <w:rPr>
          <w:rFonts w:hint="cs"/>
          <w:rtl/>
          <w:lang w:eastAsia="he-IL"/>
        </w:rPr>
        <w:t xml:space="preserve"> אוקיי, תישארו רק על המדרכה, אבל אם צריך </w:t>
      </w:r>
      <w:bookmarkStart w:id="6766" w:name="_ETM_Q1_13200906"/>
      <w:bookmarkEnd w:id="6766"/>
      <w:r>
        <w:rPr>
          <w:rFonts w:hint="cs"/>
          <w:rtl/>
          <w:lang w:eastAsia="he-IL"/>
        </w:rPr>
        <w:t xml:space="preserve">לשמור מרחקים אחד מהשני, אז כנראה שאין ברירה אלא גם </w:t>
      </w:r>
      <w:bookmarkStart w:id="6767" w:name="_ETM_Q1_13203959"/>
      <w:bookmarkEnd w:id="6767"/>
      <w:r>
        <w:rPr>
          <w:rFonts w:hint="cs"/>
          <w:rtl/>
          <w:lang w:eastAsia="he-IL"/>
        </w:rPr>
        <w:t xml:space="preserve">לחסום את הכביש, בדיוק בגלל שאחרת כבר לא </w:t>
      </w:r>
      <w:bookmarkStart w:id="6768" w:name="_ETM_Q1_13206301"/>
      <w:bookmarkEnd w:id="6768"/>
      <w:r>
        <w:rPr>
          <w:rFonts w:hint="cs"/>
          <w:rtl/>
          <w:lang w:eastAsia="he-IL"/>
        </w:rPr>
        <w:t xml:space="preserve">יישאר מקום על המדרכה כדי לקיים מספיק אנשים. </w:t>
      </w:r>
    </w:p>
    <w:p w:rsidR="002E4F99" w:rsidRDefault="002E4F99" w:rsidP="002E4F99">
      <w:pPr>
        <w:rPr>
          <w:rtl/>
          <w:lang w:eastAsia="he-IL"/>
        </w:rPr>
      </w:pPr>
    </w:p>
    <w:p w:rsidR="002E4F99" w:rsidRDefault="002E4F99" w:rsidP="002E4F99">
      <w:pPr>
        <w:rPr>
          <w:rtl/>
          <w:lang w:eastAsia="he-IL"/>
        </w:rPr>
      </w:pPr>
      <w:r>
        <w:rPr>
          <w:rFonts w:hint="cs"/>
          <w:rtl/>
          <w:lang w:eastAsia="he-IL"/>
        </w:rPr>
        <w:t xml:space="preserve">לכן, זה </w:t>
      </w:r>
      <w:bookmarkStart w:id="6769" w:name="_ETM_Q1_13209690"/>
      <w:bookmarkEnd w:id="6769"/>
      <w:r>
        <w:rPr>
          <w:rFonts w:hint="cs"/>
          <w:rtl/>
          <w:lang w:eastAsia="he-IL"/>
        </w:rPr>
        <w:t xml:space="preserve">לא כמו האיזון של תמיד שהמשטרה צריכה לאזן בין </w:t>
      </w:r>
      <w:bookmarkStart w:id="6770" w:name="_ETM_Q1_13211442"/>
      <w:bookmarkEnd w:id="6770"/>
      <w:r>
        <w:rPr>
          <w:rFonts w:hint="cs"/>
          <w:rtl/>
          <w:lang w:eastAsia="he-IL"/>
        </w:rPr>
        <w:t xml:space="preserve">סדר ציבורי והפגנה מצד שני, ואז גם מוסיפים את העניין </w:t>
      </w:r>
      <w:bookmarkStart w:id="6771" w:name="_ETM_Q1_13217175"/>
      <w:bookmarkEnd w:id="6771"/>
      <w:r>
        <w:rPr>
          <w:rFonts w:hint="cs"/>
          <w:rtl/>
          <w:lang w:eastAsia="he-IL"/>
        </w:rPr>
        <w:t xml:space="preserve">הבריאותי - - </w:t>
      </w:r>
    </w:p>
    <w:p w:rsidR="002E4F99" w:rsidRDefault="002E4F99" w:rsidP="002E4F99">
      <w:pPr>
        <w:rPr>
          <w:rtl/>
          <w:lang w:eastAsia="he-IL"/>
        </w:rPr>
      </w:pPr>
      <w:bookmarkStart w:id="6772" w:name="_ETM_Q1_13213103"/>
      <w:bookmarkStart w:id="6773" w:name="_ETM_Q1_13213149"/>
      <w:bookmarkEnd w:id="6772"/>
      <w:bookmarkEnd w:id="6773"/>
    </w:p>
    <w:p w:rsidR="002E4F99" w:rsidRDefault="002E4F99" w:rsidP="002E4F99">
      <w:pPr>
        <w:pStyle w:val="af8"/>
        <w:keepNext/>
        <w:rPr>
          <w:rtl/>
        </w:rPr>
      </w:pPr>
      <w:bookmarkStart w:id="6774" w:name="ET_yor_5069_6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74"/>
    </w:p>
    <w:p w:rsidR="002E4F99" w:rsidRDefault="002E4F99" w:rsidP="002E4F99">
      <w:pPr>
        <w:pStyle w:val="KeepWithNext"/>
        <w:rPr>
          <w:rtl/>
          <w:lang w:eastAsia="he-IL"/>
        </w:rPr>
      </w:pPr>
    </w:p>
    <w:p w:rsidR="002E4F99" w:rsidRDefault="002E4F99" w:rsidP="002E4F99">
      <w:pPr>
        <w:rPr>
          <w:rtl/>
          <w:lang w:eastAsia="he-IL"/>
        </w:rPr>
      </w:pPr>
      <w:bookmarkStart w:id="6775" w:name="_ETM_Q1_13214046"/>
      <w:bookmarkEnd w:id="6775"/>
      <w:r>
        <w:rPr>
          <w:rFonts w:hint="cs"/>
          <w:rtl/>
          <w:lang w:eastAsia="he-IL"/>
        </w:rPr>
        <w:t>איך היה הנוסח שלך? אתה</w:t>
      </w:r>
      <w:bookmarkStart w:id="6776" w:name="_ETM_Q1_13215926"/>
      <w:bookmarkEnd w:id="6776"/>
      <w:r>
        <w:rPr>
          <w:rFonts w:hint="cs"/>
          <w:rtl/>
          <w:lang w:eastAsia="he-IL"/>
        </w:rPr>
        <w:t xml:space="preserve"> יכול לחזור על הנוסח?</w:t>
      </w:r>
    </w:p>
    <w:p w:rsidR="002E4F99" w:rsidRDefault="002E4F99" w:rsidP="002E4F99">
      <w:pPr>
        <w:rPr>
          <w:rtl/>
          <w:lang w:eastAsia="he-IL"/>
        </w:rPr>
      </w:pPr>
      <w:bookmarkStart w:id="6777" w:name="_ETM_Q1_13214729"/>
      <w:bookmarkStart w:id="6778" w:name="_ETM_Q1_13214778"/>
      <w:bookmarkStart w:id="6779" w:name="_ETM_Q1_13217017"/>
      <w:bookmarkEnd w:id="6777"/>
      <w:bookmarkEnd w:id="6778"/>
      <w:bookmarkEnd w:id="6779"/>
    </w:p>
    <w:p w:rsidR="002E4F99" w:rsidRDefault="002E4F99" w:rsidP="002E4F99">
      <w:pPr>
        <w:pStyle w:val="afb"/>
        <w:keepNext/>
        <w:rPr>
          <w:rtl/>
          <w:lang w:eastAsia="he-IL"/>
        </w:rPr>
      </w:pPr>
      <w:bookmarkStart w:id="6780" w:name="ET_guest_דר_עמיר_פוקס_617"/>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780"/>
    </w:p>
    <w:p w:rsidR="002E4F99" w:rsidRDefault="002E4F99" w:rsidP="002E4F99">
      <w:pPr>
        <w:pStyle w:val="KeepWithNext"/>
        <w:rPr>
          <w:rtl/>
          <w:lang w:eastAsia="he-IL"/>
        </w:rPr>
      </w:pPr>
    </w:p>
    <w:p w:rsidR="002E4F99" w:rsidRDefault="002E4F99" w:rsidP="002E4F99">
      <w:pPr>
        <w:rPr>
          <w:rtl/>
          <w:lang w:eastAsia="he-IL"/>
        </w:rPr>
      </w:pPr>
      <w:bookmarkStart w:id="6781" w:name="_ETM_Q1_13217416"/>
      <w:bookmarkStart w:id="6782" w:name="_ETM_Q1_13217470"/>
      <w:bookmarkEnd w:id="6781"/>
      <w:bookmarkEnd w:id="6782"/>
      <w:r>
        <w:rPr>
          <w:rFonts w:hint="cs"/>
          <w:rtl/>
          <w:lang w:eastAsia="he-IL"/>
        </w:rPr>
        <w:t xml:space="preserve">- - צריכים לעשות את </w:t>
      </w:r>
      <w:bookmarkStart w:id="6783" w:name="_ETM_Q1_13219619"/>
      <w:bookmarkEnd w:id="6783"/>
      <w:r>
        <w:rPr>
          <w:rFonts w:hint="cs"/>
          <w:rtl/>
          <w:lang w:eastAsia="he-IL"/>
        </w:rPr>
        <w:t xml:space="preserve">המאמץ שאפשר יהיה לקיים את ההפגנה, וזה צריך להיות </w:t>
      </w:r>
      <w:bookmarkStart w:id="6784" w:name="_ETM_Q1_13223879"/>
      <w:bookmarkEnd w:id="6784"/>
      <w:r>
        <w:rPr>
          <w:rFonts w:hint="cs"/>
          <w:rtl/>
          <w:lang w:eastAsia="he-IL"/>
        </w:rPr>
        <w:t>כתוב.</w:t>
      </w:r>
    </w:p>
    <w:p w:rsidR="002E4F99" w:rsidRDefault="002E4F99" w:rsidP="002E4F99">
      <w:pPr>
        <w:rPr>
          <w:rtl/>
          <w:lang w:eastAsia="he-IL"/>
        </w:rPr>
      </w:pPr>
      <w:bookmarkStart w:id="6785" w:name="_ETM_Q1_13226214"/>
      <w:bookmarkStart w:id="6786" w:name="_ETM_Q1_13226262"/>
      <w:bookmarkEnd w:id="6785"/>
      <w:bookmarkEnd w:id="6786"/>
    </w:p>
    <w:p w:rsidR="002E4F99" w:rsidRDefault="002E4F99" w:rsidP="002E4F99">
      <w:pPr>
        <w:pStyle w:val="af8"/>
        <w:keepNext/>
        <w:rPr>
          <w:rtl/>
        </w:rPr>
      </w:pPr>
      <w:bookmarkStart w:id="6787" w:name="ET_yor_5069_6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87"/>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איך הנוסח, את זה אני שואל. תחזור על הנוסח שהקראת </w:t>
      </w:r>
      <w:bookmarkStart w:id="6788" w:name="_ETM_Q1_13227718"/>
      <w:bookmarkEnd w:id="6788"/>
      <w:r>
        <w:rPr>
          <w:rFonts w:hint="cs"/>
          <w:rtl/>
          <w:lang w:eastAsia="he-IL"/>
        </w:rPr>
        <w:t xml:space="preserve">קודם. </w:t>
      </w:r>
    </w:p>
    <w:p w:rsidR="002E4F99" w:rsidRDefault="002E4F99" w:rsidP="002E4F99">
      <w:pPr>
        <w:rPr>
          <w:rtl/>
          <w:lang w:eastAsia="he-IL"/>
        </w:rPr>
      </w:pPr>
      <w:bookmarkStart w:id="6789" w:name="_ETM_Q1_13229238"/>
      <w:bookmarkStart w:id="6790" w:name="_ETM_Q1_13229284"/>
      <w:bookmarkEnd w:id="6789"/>
      <w:bookmarkEnd w:id="6790"/>
    </w:p>
    <w:p w:rsidR="002E4F99" w:rsidRDefault="002E4F99" w:rsidP="002E4F99">
      <w:pPr>
        <w:pStyle w:val="afb"/>
        <w:keepNext/>
        <w:rPr>
          <w:rtl/>
          <w:lang w:eastAsia="he-IL"/>
        </w:rPr>
      </w:pPr>
      <w:bookmarkStart w:id="6791" w:name="ET_guest_דר_עמיר_פוקס_619"/>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791"/>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הוספנו סיפה: תוך בחינת דרכים שיאפשרו </w:t>
      </w:r>
      <w:bookmarkStart w:id="6792" w:name="_ETM_Q1_13230191"/>
      <w:bookmarkEnd w:id="6792"/>
      <w:r>
        <w:rPr>
          <w:rFonts w:hint="cs"/>
          <w:rtl/>
          <w:lang w:eastAsia="he-IL"/>
        </w:rPr>
        <w:t xml:space="preserve">ככל שניתן מימוש מלא של הזכות להפגין והזכות לפולחן דתי. </w:t>
      </w:r>
      <w:bookmarkStart w:id="6793" w:name="_ETM_Q1_13235537"/>
      <w:bookmarkEnd w:id="6793"/>
    </w:p>
    <w:p w:rsidR="002E4F99" w:rsidRDefault="002E4F99" w:rsidP="002E4F99">
      <w:pPr>
        <w:rPr>
          <w:rtl/>
          <w:lang w:eastAsia="he-IL"/>
        </w:rPr>
      </w:pPr>
      <w:bookmarkStart w:id="6794" w:name="_ETM_Q1_13236976"/>
      <w:bookmarkStart w:id="6795" w:name="_ETM_Q1_13237023"/>
      <w:bookmarkEnd w:id="6794"/>
      <w:bookmarkEnd w:id="6795"/>
    </w:p>
    <w:p w:rsidR="002E4F99" w:rsidRDefault="002E4F99" w:rsidP="002E4F99">
      <w:pPr>
        <w:pStyle w:val="af8"/>
        <w:keepNext/>
        <w:rPr>
          <w:rtl/>
        </w:rPr>
      </w:pPr>
      <w:bookmarkStart w:id="6796" w:name="ET_yor_5069_6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96"/>
    </w:p>
    <w:p w:rsidR="002E4F99" w:rsidRDefault="002E4F99" w:rsidP="002E4F99">
      <w:pPr>
        <w:pStyle w:val="KeepWithNext"/>
        <w:rPr>
          <w:rtl/>
          <w:lang w:eastAsia="he-IL"/>
        </w:rPr>
      </w:pPr>
    </w:p>
    <w:p w:rsidR="002E4F99" w:rsidRDefault="002E4F99" w:rsidP="002E4F99">
      <w:pPr>
        <w:rPr>
          <w:rtl/>
          <w:lang w:eastAsia="he-IL"/>
        </w:rPr>
      </w:pPr>
      <w:bookmarkStart w:id="6797" w:name="_ETM_Q1_13237944"/>
      <w:bookmarkEnd w:id="6797"/>
      <w:r>
        <w:rPr>
          <w:rFonts w:hint="cs"/>
          <w:rtl/>
          <w:lang w:eastAsia="he-IL"/>
        </w:rPr>
        <w:t>יפה.</w:t>
      </w:r>
    </w:p>
    <w:p w:rsidR="002E4F99" w:rsidRDefault="002E4F99" w:rsidP="002E4F99">
      <w:pPr>
        <w:rPr>
          <w:rtl/>
          <w:lang w:eastAsia="he-IL"/>
        </w:rPr>
      </w:pPr>
    </w:p>
    <w:p w:rsidR="002E4F99" w:rsidRDefault="002E4F99" w:rsidP="002E4F99">
      <w:pPr>
        <w:pStyle w:val="afb"/>
        <w:keepNext/>
        <w:rPr>
          <w:rtl/>
          <w:lang w:eastAsia="he-IL"/>
        </w:rPr>
      </w:pPr>
      <w:bookmarkStart w:id="6798" w:name="ET_guest_גאל_אזריאל_62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79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אנחנו רק רוצים להבהיר ולחדד שפה אנחנו מדברים על ההסמכה </w:t>
      </w:r>
      <w:bookmarkStart w:id="6799" w:name="_ETM_Q1_13239593"/>
      <w:bookmarkEnd w:id="6799"/>
      <w:r>
        <w:rPr>
          <w:rFonts w:hint="cs"/>
          <w:rtl/>
          <w:lang w:eastAsia="he-IL"/>
        </w:rPr>
        <w:t xml:space="preserve">לתקנות ולא על אישור ספציפי עבור הפגנה כזאת או אחרת, </w:t>
      </w:r>
      <w:bookmarkStart w:id="6800" w:name="_ETM_Q1_13242763"/>
      <w:bookmarkEnd w:id="6800"/>
      <w:r>
        <w:rPr>
          <w:rFonts w:hint="cs"/>
          <w:rtl/>
          <w:lang w:eastAsia="he-IL"/>
        </w:rPr>
        <w:t>כשהאישור הספציפי - - -</w:t>
      </w:r>
    </w:p>
    <w:p w:rsidR="002E4F99" w:rsidRDefault="002E4F99" w:rsidP="002E4F99">
      <w:pPr>
        <w:rPr>
          <w:rtl/>
          <w:lang w:eastAsia="he-IL"/>
        </w:rPr>
      </w:pPr>
      <w:bookmarkStart w:id="6801" w:name="_ETM_Q1_13243344"/>
      <w:bookmarkStart w:id="6802" w:name="_ETM_Q1_13243417"/>
      <w:bookmarkEnd w:id="6801"/>
      <w:bookmarkEnd w:id="6802"/>
    </w:p>
    <w:p w:rsidR="002E4F99" w:rsidRDefault="002E4F99" w:rsidP="002E4F99">
      <w:pPr>
        <w:pStyle w:val="af8"/>
        <w:keepNext/>
        <w:rPr>
          <w:rtl/>
        </w:rPr>
      </w:pPr>
      <w:bookmarkStart w:id="6803" w:name="ET_yor_5069_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03"/>
    </w:p>
    <w:p w:rsidR="002E4F99" w:rsidRDefault="002E4F99" w:rsidP="002E4F99">
      <w:pPr>
        <w:pStyle w:val="KeepWithNext"/>
        <w:rPr>
          <w:rtl/>
          <w:lang w:eastAsia="he-IL"/>
        </w:rPr>
      </w:pPr>
    </w:p>
    <w:p w:rsidR="002E4F99" w:rsidRDefault="002E4F99" w:rsidP="002E4F99">
      <w:pPr>
        <w:rPr>
          <w:rtl/>
          <w:lang w:eastAsia="he-IL"/>
        </w:rPr>
      </w:pPr>
      <w:bookmarkStart w:id="6804" w:name="_ETM_Q1_13244272"/>
      <w:bookmarkEnd w:id="6804"/>
      <w:r>
        <w:rPr>
          <w:rFonts w:hint="cs"/>
          <w:rtl/>
          <w:lang w:eastAsia="he-IL"/>
        </w:rPr>
        <w:t xml:space="preserve">אז בהסמכה לתקנות הם צריכים </w:t>
      </w:r>
      <w:bookmarkStart w:id="6805" w:name="_ETM_Q1_13246831"/>
      <w:bookmarkEnd w:id="6805"/>
      <w:r>
        <w:rPr>
          <w:rFonts w:hint="cs"/>
          <w:rtl/>
          <w:lang w:eastAsia="he-IL"/>
        </w:rPr>
        <w:t>- - -</w:t>
      </w:r>
    </w:p>
    <w:p w:rsidR="002E4F99" w:rsidRDefault="002E4F99" w:rsidP="002E4F99">
      <w:pPr>
        <w:rPr>
          <w:rtl/>
          <w:lang w:eastAsia="he-IL"/>
        </w:rPr>
      </w:pPr>
      <w:bookmarkStart w:id="6806" w:name="_ETM_Q1_13245096"/>
      <w:bookmarkStart w:id="6807" w:name="_ETM_Q1_13245144"/>
      <w:bookmarkEnd w:id="6806"/>
      <w:bookmarkEnd w:id="6807"/>
    </w:p>
    <w:p w:rsidR="002E4F99" w:rsidRDefault="002E4F99" w:rsidP="002E4F99">
      <w:pPr>
        <w:pStyle w:val="afb"/>
        <w:keepNext/>
        <w:rPr>
          <w:rtl/>
          <w:lang w:eastAsia="he-IL"/>
        </w:rPr>
      </w:pPr>
      <w:bookmarkStart w:id="6808" w:name="ET_guest_גאל_אזריאל_62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808"/>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ככלל, לא צריך בכלל רישיון כדי להפגין כיום אלא </w:t>
      </w:r>
      <w:bookmarkStart w:id="6809" w:name="_ETM_Q1_13252024"/>
      <w:bookmarkEnd w:id="6809"/>
      <w:r>
        <w:rPr>
          <w:rFonts w:hint="cs"/>
          <w:rtl/>
          <w:lang w:eastAsia="he-IL"/>
        </w:rPr>
        <w:t>בתהלוכות מעל 50 אנשים, ככה שלא צריך לפנות למשטרה</w:t>
      </w:r>
      <w:bookmarkStart w:id="6810" w:name="_ETM_Q1_13254069"/>
      <w:bookmarkEnd w:id="6810"/>
      <w:r>
        <w:rPr>
          <w:rFonts w:hint="cs"/>
          <w:rtl/>
          <w:lang w:eastAsia="he-IL"/>
        </w:rPr>
        <w:t xml:space="preserve">. כדאי לתאם כמובן, אבל אין צורך ברישיון ולמשטרה עדיין </w:t>
      </w:r>
      <w:bookmarkStart w:id="6811" w:name="_ETM_Q1_13259271"/>
      <w:bookmarkEnd w:id="6811"/>
      <w:r>
        <w:rPr>
          <w:rFonts w:hint="cs"/>
          <w:rtl/>
          <w:lang w:eastAsia="he-IL"/>
        </w:rPr>
        <w:t xml:space="preserve">שמורה הסמכות להפעיל תנאים בלי קשר לחוק. </w:t>
      </w:r>
    </w:p>
    <w:p w:rsidR="002E4F99" w:rsidRDefault="002E4F99" w:rsidP="002E4F99">
      <w:pPr>
        <w:rPr>
          <w:rtl/>
          <w:lang w:eastAsia="he-IL"/>
        </w:rPr>
      </w:pPr>
      <w:bookmarkStart w:id="6812" w:name="_ETM_Q1_13262495"/>
      <w:bookmarkStart w:id="6813" w:name="_ETM_Q1_13262538"/>
      <w:bookmarkEnd w:id="6812"/>
      <w:bookmarkEnd w:id="6813"/>
    </w:p>
    <w:p w:rsidR="002E4F99" w:rsidRDefault="002E4F99" w:rsidP="002E4F99">
      <w:pPr>
        <w:pStyle w:val="af8"/>
        <w:keepNext/>
        <w:rPr>
          <w:rtl/>
        </w:rPr>
      </w:pPr>
      <w:bookmarkStart w:id="6814"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14"/>
    </w:p>
    <w:p w:rsidR="002E4F99" w:rsidRDefault="002E4F99" w:rsidP="002E4F99">
      <w:pPr>
        <w:pStyle w:val="KeepWithNext"/>
        <w:rPr>
          <w:rtl/>
          <w:lang w:eastAsia="he-IL"/>
        </w:rPr>
      </w:pPr>
    </w:p>
    <w:p w:rsidR="002E4F99" w:rsidRDefault="002E4F99" w:rsidP="002E4F99">
      <w:pPr>
        <w:rPr>
          <w:rtl/>
          <w:lang w:eastAsia="he-IL"/>
        </w:rPr>
      </w:pPr>
      <w:bookmarkStart w:id="6815" w:name="_ETM_Q1_13264160"/>
      <w:bookmarkEnd w:id="6815"/>
      <w:r>
        <w:rPr>
          <w:rFonts w:hint="cs"/>
          <w:rtl/>
          <w:lang w:eastAsia="he-IL"/>
        </w:rPr>
        <w:t xml:space="preserve">מה שהוא אומר, </w:t>
      </w:r>
      <w:bookmarkStart w:id="6816" w:name="_ETM_Q1_13261940"/>
      <w:bookmarkEnd w:id="6816"/>
      <w:r>
        <w:rPr>
          <w:rFonts w:hint="cs"/>
          <w:rtl/>
          <w:lang w:eastAsia="he-IL"/>
        </w:rPr>
        <w:t xml:space="preserve">שכשיבואו לקבל את התנאים – ויבואו לקבל </w:t>
      </w:r>
      <w:bookmarkStart w:id="6817" w:name="_ETM_Q1_13267107"/>
      <w:bookmarkEnd w:id="6817"/>
      <w:r>
        <w:rPr>
          <w:rFonts w:hint="cs"/>
          <w:rtl/>
          <w:lang w:eastAsia="he-IL"/>
        </w:rPr>
        <w:t xml:space="preserve">את התנאים, בזמן קורונה ודאי יבואו לקבל תנאים – </w:t>
      </w:r>
      <w:bookmarkStart w:id="6818" w:name="_ETM_Q1_13267224"/>
      <w:bookmarkEnd w:id="6818"/>
      <w:r>
        <w:rPr>
          <w:rFonts w:hint="cs"/>
          <w:rtl/>
          <w:lang w:eastAsia="he-IL"/>
        </w:rPr>
        <w:t xml:space="preserve">יציבו להם תנאים שבסופו של דבר זה לא קיים. </w:t>
      </w:r>
    </w:p>
    <w:p w:rsidR="002E4F99" w:rsidRDefault="002E4F99" w:rsidP="002E4F99">
      <w:pPr>
        <w:rPr>
          <w:rtl/>
          <w:lang w:eastAsia="he-IL"/>
        </w:rPr>
      </w:pPr>
    </w:p>
    <w:p w:rsidR="002E4F99" w:rsidRDefault="002E4F99" w:rsidP="002E4F99">
      <w:pPr>
        <w:pStyle w:val="afb"/>
        <w:keepNext/>
        <w:rPr>
          <w:rtl/>
          <w:lang w:eastAsia="he-IL"/>
        </w:rPr>
      </w:pPr>
      <w:bookmarkStart w:id="6819" w:name="ET_guest_גאל_אזריאל_62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6819"/>
    </w:p>
    <w:p w:rsidR="002E4F99" w:rsidRDefault="002E4F99" w:rsidP="002E4F99">
      <w:pPr>
        <w:pStyle w:val="KeepWithNext"/>
        <w:rPr>
          <w:rtl/>
          <w:lang w:eastAsia="he-IL"/>
        </w:rPr>
      </w:pPr>
    </w:p>
    <w:p w:rsidR="002E4F99" w:rsidRDefault="002E4F99" w:rsidP="002E4F99">
      <w:pPr>
        <w:rPr>
          <w:rtl/>
          <w:lang w:eastAsia="he-IL"/>
        </w:rPr>
      </w:pPr>
      <w:r>
        <w:rPr>
          <w:rFonts w:hint="cs"/>
          <w:rtl/>
          <w:lang w:eastAsia="he-IL"/>
        </w:rPr>
        <w:t xml:space="preserve">אבל </w:t>
      </w:r>
      <w:bookmarkStart w:id="6820" w:name="_ETM_Q1_13269397"/>
      <w:bookmarkEnd w:id="6820"/>
      <w:r>
        <w:rPr>
          <w:rFonts w:hint="cs"/>
          <w:rtl/>
          <w:lang w:eastAsia="he-IL"/>
        </w:rPr>
        <w:t xml:space="preserve">התנאים, הם לא יהיו מכוח החוק הזה אלא מכוח פקודת </w:t>
      </w:r>
      <w:bookmarkStart w:id="6821" w:name="_ETM_Q1_13274413"/>
      <w:bookmarkEnd w:id="6821"/>
      <w:r>
        <w:rPr>
          <w:rFonts w:hint="cs"/>
          <w:rtl/>
          <w:lang w:eastAsia="he-IL"/>
        </w:rPr>
        <w:t>המשטרה.</w:t>
      </w:r>
    </w:p>
    <w:p w:rsidR="002E4F99" w:rsidRDefault="002E4F99" w:rsidP="002E4F99">
      <w:pPr>
        <w:rPr>
          <w:rStyle w:val="TagStyle"/>
          <w:rFonts w:ascii="David" w:hAnsi="David"/>
          <w:u w:val="single"/>
          <w:rtl/>
        </w:rPr>
      </w:pPr>
    </w:p>
    <w:p w:rsidR="002E4F99" w:rsidRDefault="002E4F99" w:rsidP="002E4F99">
      <w:pPr>
        <w:pStyle w:val="afb"/>
        <w:keepNext/>
        <w:rPr>
          <w:rtl/>
          <w:lang w:eastAsia="he-IL"/>
        </w:rPr>
      </w:pPr>
      <w:bookmarkStart w:id="6822" w:name="_ETM_Q1_13274961"/>
      <w:bookmarkStart w:id="6823" w:name="ET_guest_דר_עמיר_פוקס_631"/>
      <w:bookmarkEnd w:id="6822"/>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823"/>
    </w:p>
    <w:p w:rsidR="002E4F99" w:rsidRDefault="002E4F99" w:rsidP="002E4F99">
      <w:pPr>
        <w:pStyle w:val="KeepWithNext"/>
        <w:rPr>
          <w:rtl/>
        </w:rPr>
      </w:pPr>
      <w:bookmarkStart w:id="6824" w:name="_ETM_Q1_13275599"/>
      <w:bookmarkStart w:id="6825" w:name="_ETM_Q1_13275663"/>
      <w:bookmarkEnd w:id="6824"/>
      <w:bookmarkEnd w:id="6825"/>
    </w:p>
    <w:p w:rsidR="002E4F99" w:rsidRDefault="002E4F99" w:rsidP="002E4F99">
      <w:pPr>
        <w:rPr>
          <w:rtl/>
        </w:rPr>
      </w:pPr>
      <w:r>
        <w:rPr>
          <w:rFonts w:hint="cs"/>
          <w:rtl/>
        </w:rPr>
        <w:t xml:space="preserve">לא, הם יהיו גם מכוח התקנות. </w:t>
      </w:r>
    </w:p>
    <w:p w:rsidR="002E4F99" w:rsidRDefault="002E4F99" w:rsidP="002E4F99">
      <w:pPr>
        <w:rPr>
          <w:rtl/>
        </w:rPr>
      </w:pPr>
      <w:bookmarkStart w:id="6826" w:name="_ETM_Q1_13276093"/>
      <w:bookmarkStart w:id="6827" w:name="_ETM_Q1_13276134"/>
      <w:bookmarkEnd w:id="6826"/>
      <w:bookmarkEnd w:id="6827"/>
    </w:p>
    <w:p w:rsidR="002E4F99" w:rsidRDefault="002E4F99" w:rsidP="002E4F99">
      <w:pPr>
        <w:pStyle w:val="afb"/>
        <w:keepNext/>
        <w:rPr>
          <w:rtl/>
        </w:rPr>
      </w:pPr>
      <w:bookmarkStart w:id="6828" w:name="ET_guest_אייל_זנדברג_628"/>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828"/>
    </w:p>
    <w:p w:rsidR="002E4F99" w:rsidRDefault="002E4F99" w:rsidP="002E4F99">
      <w:pPr>
        <w:pStyle w:val="KeepWithNext"/>
        <w:rPr>
          <w:rtl/>
        </w:rPr>
      </w:pPr>
    </w:p>
    <w:p w:rsidR="002E4F99" w:rsidRDefault="002E4F99" w:rsidP="002E4F99">
      <w:pPr>
        <w:rPr>
          <w:rtl/>
        </w:rPr>
      </w:pPr>
      <w:r>
        <w:rPr>
          <w:rFonts w:hint="cs"/>
          <w:rtl/>
        </w:rPr>
        <w:t xml:space="preserve">שלא ישתמע איכשהו בדרך </w:t>
      </w:r>
      <w:bookmarkStart w:id="6829" w:name="_ETM_Q1_13279445"/>
      <w:bookmarkEnd w:id="6829"/>
      <w:r>
        <w:rPr>
          <w:rFonts w:hint="cs"/>
          <w:rtl/>
        </w:rPr>
        <w:t xml:space="preserve">עקיפה שאנחנו דווקא נייצר פה מקור חדש להטיל מגבלות שאין </w:t>
      </w:r>
      <w:bookmarkStart w:id="6830" w:name="_ETM_Q1_13282410"/>
      <w:bookmarkEnd w:id="6830"/>
      <w:r>
        <w:rPr>
          <w:rFonts w:hint="cs"/>
          <w:rtl/>
        </w:rPr>
        <w:t>כוונה להטיל.</w:t>
      </w:r>
    </w:p>
    <w:p w:rsidR="002E4F99" w:rsidRDefault="002E4F99" w:rsidP="002E4F99">
      <w:pPr>
        <w:rPr>
          <w:rtl/>
        </w:rPr>
      </w:pPr>
      <w:bookmarkStart w:id="6831" w:name="_ETM_Q1_13285926"/>
      <w:bookmarkEnd w:id="6831"/>
    </w:p>
    <w:p w:rsidR="002E4F99" w:rsidRDefault="002E4F99" w:rsidP="002E4F99">
      <w:pPr>
        <w:pStyle w:val="afb"/>
        <w:keepNext/>
        <w:rPr>
          <w:rtl/>
        </w:rPr>
      </w:pPr>
      <w:bookmarkStart w:id="6832" w:name="ET_guest_גאל_אזריאל_62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832"/>
    </w:p>
    <w:p w:rsidR="002E4F99" w:rsidRDefault="002E4F99" w:rsidP="002E4F99">
      <w:pPr>
        <w:pStyle w:val="KeepWithNext"/>
        <w:rPr>
          <w:rtl/>
        </w:rPr>
      </w:pPr>
    </w:p>
    <w:p w:rsidR="002E4F99" w:rsidRDefault="002E4F99" w:rsidP="002E4F99">
      <w:pPr>
        <w:rPr>
          <w:rtl/>
        </w:rPr>
      </w:pPr>
      <w:bookmarkStart w:id="6833" w:name="_ETM_Q1_13286351"/>
      <w:bookmarkStart w:id="6834" w:name="_ETM_Q1_13286391"/>
      <w:bookmarkEnd w:id="6833"/>
      <w:bookmarkEnd w:id="6834"/>
      <w:r>
        <w:rPr>
          <w:rFonts w:hint="cs"/>
          <w:rtl/>
        </w:rPr>
        <w:t>לא הייתה פה שום כוונה להטיל מגבלות פרטניות.</w:t>
      </w:r>
    </w:p>
    <w:p w:rsidR="002E4F99" w:rsidRDefault="002E4F99" w:rsidP="002E4F99">
      <w:pPr>
        <w:rPr>
          <w:rtl/>
        </w:rPr>
      </w:pPr>
      <w:bookmarkStart w:id="6835" w:name="_ETM_Q1_13277191"/>
      <w:bookmarkEnd w:id="6835"/>
    </w:p>
    <w:p w:rsidR="002E4F99" w:rsidRDefault="002E4F99" w:rsidP="002E4F99">
      <w:pPr>
        <w:pStyle w:val="afb"/>
        <w:keepNext/>
        <w:rPr>
          <w:rtl/>
        </w:rPr>
      </w:pPr>
      <w:bookmarkStart w:id="6836" w:name="ET_guest_דר_עמיר_פוקס_630"/>
      <w:r>
        <w:rPr>
          <w:rStyle w:val="TagStyle"/>
          <w:rFonts w:hint="cs"/>
          <w:rtl/>
        </w:rPr>
        <w:t xml:space="preserve"> &lt;&lt; אורח &gt;&gt; </w:t>
      </w:r>
      <w:r>
        <w:rPr>
          <w:rFonts w:hint="cs"/>
          <w:rtl/>
        </w:rPr>
        <w:t>ד"ר עמיר פוקס:</w:t>
      </w:r>
      <w:r>
        <w:rPr>
          <w:rStyle w:val="TagStyle"/>
          <w:rFonts w:hint="cs"/>
          <w:rtl/>
        </w:rPr>
        <w:t xml:space="preserve"> &lt;&lt; אורח &gt;&gt;</w:t>
      </w:r>
      <w:r>
        <w:rPr>
          <w:rFonts w:hint="cs"/>
          <w:rtl/>
        </w:rPr>
        <w:t xml:space="preserve">   </w:t>
      </w:r>
      <w:bookmarkEnd w:id="6836"/>
    </w:p>
    <w:p w:rsidR="002E4F99" w:rsidRDefault="002E4F99" w:rsidP="002E4F99">
      <w:pPr>
        <w:pStyle w:val="KeepWithNext"/>
        <w:rPr>
          <w:rtl/>
        </w:rPr>
      </w:pPr>
    </w:p>
    <w:p w:rsidR="002E4F99" w:rsidRDefault="002E4F99" w:rsidP="002E4F99">
      <w:pPr>
        <w:rPr>
          <w:rtl/>
        </w:rPr>
      </w:pPr>
      <w:bookmarkStart w:id="6837" w:name="_ETM_Q1_13277556"/>
      <w:bookmarkStart w:id="6838" w:name="_ETM_Q1_13277602"/>
      <w:bookmarkEnd w:id="6837"/>
      <w:bookmarkEnd w:id="6838"/>
      <w:r>
        <w:rPr>
          <w:rFonts w:hint="cs"/>
          <w:rtl/>
        </w:rPr>
        <w:t>בדיוק. אז צריך שיהיה כתוב את זה בפירוש</w:t>
      </w:r>
      <w:bookmarkStart w:id="6839" w:name="_ETM_Q1_13291145"/>
      <w:bookmarkEnd w:id="6839"/>
      <w:r>
        <w:rPr>
          <w:rFonts w:hint="cs"/>
          <w:rtl/>
        </w:rPr>
        <w:t xml:space="preserve">, שלא יישאר מצב שהם יכולים להתנות תנאים. הם </w:t>
      </w:r>
      <w:bookmarkStart w:id="6840" w:name="_ETM_Q1_13292925"/>
      <w:bookmarkEnd w:id="6840"/>
      <w:r>
        <w:rPr>
          <w:rFonts w:hint="cs"/>
          <w:rtl/>
        </w:rPr>
        <w:t xml:space="preserve">יכולים להתנות תנאים אבל התנאים האלה לא צריכים לפגוע </w:t>
      </w:r>
      <w:bookmarkStart w:id="6841" w:name="_ETM_Q1_13296950"/>
      <w:bookmarkEnd w:id="6841"/>
      <w:r>
        <w:rPr>
          <w:rFonts w:hint="cs"/>
          <w:rtl/>
        </w:rPr>
        <w:t xml:space="preserve">במימוש של זכות, ככל שניתן, ולפעמים ניתן </w:t>
      </w:r>
      <w:bookmarkStart w:id="6842" w:name="_ETM_Q1_13299581"/>
      <w:bookmarkEnd w:id="6842"/>
      <w:r>
        <w:rPr>
          <w:rFonts w:hint="cs"/>
          <w:rtl/>
        </w:rPr>
        <w:t>על חשבון הסדר הציבורי.</w:t>
      </w:r>
    </w:p>
    <w:p w:rsidR="002E4F99" w:rsidRDefault="002E4F99" w:rsidP="002E4F99">
      <w:pPr>
        <w:rPr>
          <w:rtl/>
        </w:rPr>
      </w:pPr>
      <w:bookmarkStart w:id="6843" w:name="_ETM_Q1_13293595"/>
      <w:bookmarkStart w:id="6844" w:name="_ETM_Q1_13293642"/>
      <w:bookmarkEnd w:id="6843"/>
      <w:bookmarkEnd w:id="6844"/>
    </w:p>
    <w:p w:rsidR="002E4F99" w:rsidRDefault="002E4F99" w:rsidP="002E4F99">
      <w:pPr>
        <w:pStyle w:val="af8"/>
        <w:keepNext/>
        <w:rPr>
          <w:rtl/>
        </w:rPr>
      </w:pPr>
      <w:bookmarkStart w:id="6845" w:name="ET_yor_5069_6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45"/>
    </w:p>
    <w:p w:rsidR="002E4F99" w:rsidRDefault="002E4F99" w:rsidP="002E4F99">
      <w:pPr>
        <w:pStyle w:val="KeepWithNext"/>
        <w:rPr>
          <w:rtl/>
          <w:lang w:eastAsia="he-IL"/>
        </w:rPr>
      </w:pPr>
    </w:p>
    <w:p w:rsidR="002E4F99" w:rsidRDefault="002E4F99" w:rsidP="002E4F99">
      <w:pPr>
        <w:rPr>
          <w:rtl/>
          <w:lang w:eastAsia="he-IL"/>
        </w:rPr>
      </w:pPr>
      <w:bookmarkStart w:id="6846" w:name="_ETM_Q1_13294586"/>
      <w:bookmarkEnd w:id="6846"/>
      <w:r>
        <w:rPr>
          <w:rFonts w:hint="cs"/>
          <w:rtl/>
          <w:lang w:eastAsia="he-IL"/>
        </w:rPr>
        <w:t xml:space="preserve">חברים, תודה. תודה, ד"ר פוקס. </w:t>
      </w:r>
      <w:bookmarkStart w:id="6847" w:name="_ETM_Q1_13305589"/>
      <w:bookmarkEnd w:id="6847"/>
    </w:p>
    <w:p w:rsidR="002E4F99" w:rsidRDefault="002E4F99" w:rsidP="002E4F99">
      <w:pPr>
        <w:rPr>
          <w:rtl/>
          <w:lang w:eastAsia="he-IL"/>
        </w:rPr>
      </w:pPr>
      <w:bookmarkStart w:id="6848" w:name="_ETM_Q1_13301683"/>
      <w:bookmarkStart w:id="6849" w:name="_ETM_Q1_13301722"/>
      <w:bookmarkStart w:id="6850" w:name="_ETM_Q1_13305074"/>
      <w:bookmarkEnd w:id="6848"/>
      <w:bookmarkEnd w:id="6849"/>
      <w:bookmarkEnd w:id="6850"/>
    </w:p>
    <w:p w:rsidR="002E4F99" w:rsidRDefault="002E4F99" w:rsidP="002E4F99">
      <w:pPr>
        <w:pStyle w:val="afb"/>
        <w:keepNext/>
        <w:rPr>
          <w:rtl/>
          <w:lang w:eastAsia="he-IL"/>
        </w:rPr>
      </w:pPr>
      <w:bookmarkStart w:id="6851" w:name="ET_guest_דר_עמיר_פוקס_633"/>
      <w:r>
        <w:rPr>
          <w:rStyle w:val="TagStyle"/>
          <w:rFonts w:hint="cs"/>
          <w:rtl/>
        </w:rPr>
        <w:t xml:space="preserve"> &lt;&lt; אורח &gt;&gt; </w:t>
      </w:r>
      <w:r>
        <w:rPr>
          <w:rFonts w:hint="cs"/>
          <w:rtl/>
          <w:lang w:eastAsia="he-IL"/>
        </w:rPr>
        <w:t>ד"ר עמיר פוקס:</w:t>
      </w:r>
      <w:r>
        <w:rPr>
          <w:rStyle w:val="TagStyle"/>
          <w:rFonts w:hint="cs"/>
          <w:rtl/>
        </w:rPr>
        <w:t xml:space="preserve"> &lt;&lt; אורח &gt;&gt;</w:t>
      </w:r>
      <w:r>
        <w:rPr>
          <w:rFonts w:hint="cs"/>
          <w:rtl/>
          <w:lang w:eastAsia="he-IL"/>
        </w:rPr>
        <w:t xml:space="preserve">   </w:t>
      </w:r>
      <w:bookmarkEnd w:id="6851"/>
    </w:p>
    <w:p w:rsidR="002E4F99" w:rsidRDefault="002E4F99" w:rsidP="002E4F99">
      <w:pPr>
        <w:pStyle w:val="KeepWithNext"/>
        <w:rPr>
          <w:rtl/>
          <w:lang w:eastAsia="he-IL"/>
        </w:rPr>
      </w:pPr>
    </w:p>
    <w:p w:rsidR="002E4F99" w:rsidRDefault="002E4F99" w:rsidP="002E4F99">
      <w:pPr>
        <w:rPr>
          <w:rtl/>
          <w:lang w:eastAsia="he-IL"/>
        </w:rPr>
      </w:pPr>
      <w:bookmarkStart w:id="6852" w:name="_ETM_Q1_13305546"/>
      <w:bookmarkStart w:id="6853" w:name="_ETM_Q1_13305595"/>
      <w:bookmarkEnd w:id="6852"/>
      <w:bookmarkEnd w:id="6853"/>
      <w:r>
        <w:rPr>
          <w:rFonts w:hint="cs"/>
          <w:rtl/>
          <w:lang w:eastAsia="he-IL"/>
        </w:rPr>
        <w:t>תודה.</w:t>
      </w:r>
    </w:p>
    <w:p w:rsidR="002E4F99" w:rsidRDefault="002E4F99" w:rsidP="002E4F99">
      <w:pPr>
        <w:rPr>
          <w:rtl/>
          <w:lang w:eastAsia="he-IL"/>
        </w:rPr>
      </w:pPr>
      <w:bookmarkStart w:id="6854" w:name="_ETM_Q1_13306786"/>
      <w:bookmarkStart w:id="6855" w:name="_ETM_Q1_13306841"/>
      <w:bookmarkEnd w:id="6854"/>
      <w:bookmarkEnd w:id="6855"/>
    </w:p>
    <w:p w:rsidR="002E4F99" w:rsidRDefault="002E4F99" w:rsidP="002E4F99">
      <w:pPr>
        <w:pStyle w:val="af8"/>
        <w:keepNext/>
        <w:rPr>
          <w:rtl/>
        </w:rPr>
      </w:pPr>
      <w:bookmarkStart w:id="6856" w:name="ET_yor_5069_6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56"/>
    </w:p>
    <w:p w:rsidR="002E4F99" w:rsidRDefault="002E4F99" w:rsidP="002E4F99">
      <w:pPr>
        <w:pStyle w:val="KeepWithNext"/>
        <w:rPr>
          <w:rtl/>
          <w:lang w:eastAsia="he-IL"/>
        </w:rPr>
      </w:pPr>
    </w:p>
    <w:p w:rsidR="002E4F99" w:rsidRDefault="002E4F99" w:rsidP="002E4F99">
      <w:pPr>
        <w:rPr>
          <w:rtl/>
          <w:lang w:eastAsia="he-IL"/>
        </w:rPr>
      </w:pPr>
      <w:bookmarkStart w:id="6857" w:name="_ETM_Q1_13307702"/>
      <w:bookmarkStart w:id="6858" w:name="_ETM_Q1_13301859"/>
      <w:bookmarkStart w:id="6859" w:name="_ETM_Q1_13301903"/>
      <w:bookmarkStart w:id="6860" w:name="_ETM_Q1_13302051"/>
      <w:bookmarkStart w:id="6861" w:name="_ETM_Q1_13302090"/>
      <w:bookmarkStart w:id="6862" w:name="_ETM_Q1_13310083"/>
      <w:bookmarkEnd w:id="6857"/>
      <w:bookmarkEnd w:id="6858"/>
      <w:bookmarkEnd w:id="6859"/>
      <w:bookmarkEnd w:id="6860"/>
      <w:bookmarkEnd w:id="6861"/>
      <w:bookmarkEnd w:id="6862"/>
      <w:r>
        <w:rPr>
          <w:rFonts w:hint="cs"/>
          <w:rtl/>
          <w:lang w:eastAsia="he-IL"/>
        </w:rPr>
        <w:t xml:space="preserve">בישיבה הבאה אנחנו נמשיך את ההקראה אבל אני כן הייתי רוצה שגם ייעשה מאמץ לסיים </w:t>
      </w:r>
      <w:bookmarkStart w:id="6863" w:name="_ETM_Q1_13314947"/>
      <w:bookmarkEnd w:id="6863"/>
      <w:r>
        <w:rPr>
          <w:rFonts w:hint="cs"/>
          <w:rtl/>
          <w:lang w:eastAsia="he-IL"/>
        </w:rPr>
        <w:t>ולהוריד איזה נוסח, עם נקודות שיישארו עדיין במחלוקות כאל</w:t>
      </w:r>
      <w:bookmarkStart w:id="6864" w:name="_ETM_Q1_13319771"/>
      <w:bookmarkEnd w:id="6864"/>
      <w:r>
        <w:rPr>
          <w:rFonts w:hint="cs"/>
          <w:rtl/>
          <w:lang w:eastAsia="he-IL"/>
        </w:rPr>
        <w:t xml:space="preserve">ה ואחרות לפי רוח הדברים שנאמרו פה, עם המחלוקות. אנחנו לא חוששים ממחלוקות. מחלוקת שהיא לשם שמים, סופה שהיא מתקיימת. </w:t>
      </w:r>
    </w:p>
    <w:p w:rsidR="002E4F99" w:rsidRDefault="002E4F99" w:rsidP="002E4F99">
      <w:pPr>
        <w:rPr>
          <w:rtl/>
          <w:lang w:eastAsia="he-IL"/>
        </w:rPr>
      </w:pPr>
      <w:bookmarkStart w:id="6865" w:name="_ETM_Q1_13328251"/>
      <w:bookmarkStart w:id="6866" w:name="_ETM_Q1_13328304"/>
      <w:bookmarkEnd w:id="6865"/>
      <w:bookmarkEnd w:id="6866"/>
    </w:p>
    <w:p w:rsidR="002E4F99" w:rsidRDefault="002E4F99" w:rsidP="002E4F99">
      <w:pPr>
        <w:rPr>
          <w:rtl/>
          <w:lang w:eastAsia="he-IL"/>
        </w:rPr>
      </w:pPr>
      <w:bookmarkStart w:id="6867" w:name="_ETM_Q1_13328378"/>
      <w:bookmarkStart w:id="6868" w:name="_ETM_Q1_13328423"/>
      <w:bookmarkEnd w:id="6867"/>
      <w:bookmarkEnd w:id="6868"/>
      <w:r>
        <w:rPr>
          <w:rFonts w:hint="cs"/>
          <w:rtl/>
          <w:lang w:eastAsia="he-IL"/>
        </w:rPr>
        <w:t xml:space="preserve">אני באמת מבקש ואני שוב באמת </w:t>
      </w:r>
      <w:bookmarkStart w:id="6869" w:name="_ETM_Q1_13330663"/>
      <w:bookmarkEnd w:id="6869"/>
      <w:r>
        <w:rPr>
          <w:rFonts w:hint="cs"/>
          <w:rtl/>
          <w:lang w:eastAsia="he-IL"/>
        </w:rPr>
        <w:t>מודה למשרדי הממשלה, לכולם, על השעות, על המאמצים ואני מב</w:t>
      </w:r>
      <w:bookmarkStart w:id="6870" w:name="_ETM_Q1_13338603"/>
      <w:bookmarkEnd w:id="6870"/>
      <w:r>
        <w:rPr>
          <w:rFonts w:hint="cs"/>
          <w:rtl/>
          <w:lang w:eastAsia="he-IL"/>
        </w:rPr>
        <w:t xml:space="preserve">קש מכם לנצל מה שנקרא את יום חמישי ושישי כדי </w:t>
      </w:r>
      <w:bookmarkStart w:id="6871" w:name="_ETM_Q1_13344472"/>
      <w:bookmarkEnd w:id="6871"/>
      <w:r>
        <w:rPr>
          <w:rFonts w:hint="cs"/>
          <w:rtl/>
          <w:lang w:eastAsia="he-IL"/>
        </w:rPr>
        <w:t xml:space="preserve">באמת להשלים את הדברים האלה מול הצוות של הוועדה שעובד </w:t>
      </w:r>
      <w:bookmarkStart w:id="6872" w:name="_ETM_Q1_13348288"/>
      <w:bookmarkEnd w:id="6872"/>
      <w:r>
        <w:rPr>
          <w:rFonts w:hint="cs"/>
          <w:rtl/>
          <w:lang w:eastAsia="he-IL"/>
        </w:rPr>
        <w:t xml:space="preserve">אתכם בצורה יפה ומכובדת. </w:t>
      </w:r>
    </w:p>
    <w:p w:rsidR="002E4F99" w:rsidRDefault="002E4F99" w:rsidP="002E4F99">
      <w:pPr>
        <w:rPr>
          <w:rtl/>
          <w:lang w:eastAsia="he-IL"/>
        </w:rPr>
      </w:pPr>
      <w:bookmarkStart w:id="6873" w:name="_ETM_Q1_13350769"/>
      <w:bookmarkStart w:id="6874" w:name="_ETM_Q1_13350826"/>
      <w:bookmarkEnd w:id="6873"/>
      <w:bookmarkEnd w:id="6874"/>
    </w:p>
    <w:p w:rsidR="002E4F99" w:rsidRDefault="002E4F99" w:rsidP="002E4F99">
      <w:pPr>
        <w:rPr>
          <w:rtl/>
          <w:lang w:eastAsia="he-IL"/>
        </w:rPr>
      </w:pPr>
      <w:bookmarkStart w:id="6875" w:name="_ETM_Q1_13350929"/>
      <w:bookmarkStart w:id="6876" w:name="_ETM_Q1_13350982"/>
      <w:bookmarkEnd w:id="6875"/>
      <w:bookmarkEnd w:id="6876"/>
      <w:r>
        <w:rPr>
          <w:rFonts w:hint="cs"/>
          <w:rtl/>
          <w:lang w:eastAsia="he-IL"/>
        </w:rPr>
        <w:t xml:space="preserve">היה לי עוד משהו שרציתי בסיכום </w:t>
      </w:r>
      <w:bookmarkStart w:id="6877" w:name="_ETM_Q1_13351616"/>
      <w:bookmarkEnd w:id="6877"/>
      <w:r>
        <w:rPr>
          <w:rFonts w:hint="cs"/>
          <w:rtl/>
          <w:lang w:eastAsia="he-IL"/>
        </w:rPr>
        <w:t xml:space="preserve">אבל אני כבר לא זוכר בגילי המופלג, אז אני אסיים </w:t>
      </w:r>
      <w:bookmarkStart w:id="6878" w:name="_ETM_Q1_13356218"/>
      <w:bookmarkEnd w:id="6878"/>
      <w:r>
        <w:rPr>
          <w:rFonts w:hint="cs"/>
          <w:rtl/>
          <w:lang w:eastAsia="he-IL"/>
        </w:rPr>
        <w:t xml:space="preserve">פה, מה שנקרא אפרוש בשיא כרגע ואסיים את </w:t>
      </w:r>
      <w:bookmarkStart w:id="6879" w:name="_ETM_Q1_13359170"/>
      <w:bookmarkEnd w:id="6879"/>
      <w:r>
        <w:rPr>
          <w:rFonts w:hint="cs"/>
          <w:rtl/>
          <w:lang w:eastAsia="he-IL"/>
        </w:rPr>
        <w:t xml:space="preserve">הישיבה. אנחנו נתכנס ביום ראשון לדיון ארוך מאוד, אז תבואו מוכנים. </w:t>
      </w:r>
    </w:p>
    <w:p w:rsidR="002E4F99" w:rsidRDefault="002E4F99" w:rsidP="002E4F99">
      <w:pPr>
        <w:rPr>
          <w:rtl/>
          <w:lang w:eastAsia="he-IL"/>
        </w:rPr>
      </w:pPr>
      <w:bookmarkStart w:id="6880" w:name="_ETM_Q1_13367790"/>
      <w:bookmarkStart w:id="6881" w:name="_ETM_Q1_13367848"/>
      <w:bookmarkEnd w:id="6880"/>
      <w:bookmarkEnd w:id="6881"/>
    </w:p>
    <w:p w:rsidR="002E4F99" w:rsidRDefault="002E4F99" w:rsidP="002E4F99">
      <w:pPr>
        <w:rPr>
          <w:rtl/>
          <w:lang w:eastAsia="he-IL"/>
        </w:rPr>
      </w:pPr>
      <w:bookmarkStart w:id="6882" w:name="_ETM_Q1_13367917"/>
      <w:bookmarkStart w:id="6883" w:name="_ETM_Q1_13367971"/>
      <w:bookmarkEnd w:id="6882"/>
      <w:bookmarkEnd w:id="6883"/>
      <w:r>
        <w:rPr>
          <w:rFonts w:hint="cs"/>
          <w:rtl/>
          <w:lang w:eastAsia="he-IL"/>
        </w:rPr>
        <w:t>תודה רבה, הישיבה נעולה.</w:t>
      </w:r>
    </w:p>
    <w:p w:rsidR="002E4F99" w:rsidRDefault="002E4F99" w:rsidP="002E4F99">
      <w:pPr>
        <w:rPr>
          <w:rtl/>
          <w:lang w:eastAsia="he-IL"/>
        </w:rPr>
      </w:pPr>
      <w:bookmarkStart w:id="6884" w:name="_ETM_Q1_13373117"/>
      <w:bookmarkStart w:id="6885" w:name="_ETM_Q1_13373162"/>
      <w:bookmarkEnd w:id="6884"/>
      <w:bookmarkEnd w:id="6885"/>
    </w:p>
    <w:p w:rsidR="00A540E8" w:rsidRDefault="00A540E8" w:rsidP="002E4F99">
      <w:pPr>
        <w:rPr>
          <w:rtl/>
          <w:lang w:eastAsia="he-IL"/>
        </w:rPr>
      </w:pPr>
      <w:bookmarkStart w:id="6886" w:name="_GoBack"/>
      <w:bookmarkEnd w:id="6886"/>
    </w:p>
    <w:p w:rsidR="002E4F99" w:rsidRDefault="002E4F99" w:rsidP="002E4F99">
      <w:pPr>
        <w:pStyle w:val="afe"/>
        <w:keepNext/>
        <w:rPr>
          <w:rtl/>
          <w:lang w:eastAsia="he-IL"/>
        </w:rPr>
      </w:pPr>
      <w:bookmarkStart w:id="6887" w:name="ET_meetingend_635"/>
      <w:r>
        <w:rPr>
          <w:rStyle w:val="TagStyle"/>
          <w:rFonts w:hint="cs"/>
          <w:rtl/>
        </w:rPr>
        <w:t xml:space="preserve"> &lt;&lt; סיום &gt;&gt; </w:t>
      </w:r>
      <w:r>
        <w:rPr>
          <w:rFonts w:hint="cs"/>
          <w:rtl/>
          <w:lang w:eastAsia="he-IL"/>
        </w:rPr>
        <w:t>הישיבה ננעלה בשעה 17:40.</w:t>
      </w:r>
      <w:r>
        <w:rPr>
          <w:rStyle w:val="TagStyle"/>
          <w:rFonts w:hint="cs"/>
          <w:rtl/>
        </w:rPr>
        <w:t xml:space="preserve"> &lt;&lt; סיום &gt;&gt;</w:t>
      </w:r>
      <w:r>
        <w:rPr>
          <w:rFonts w:hint="cs"/>
          <w:rtl/>
          <w:lang w:eastAsia="he-IL"/>
        </w:rPr>
        <w:t xml:space="preserve"> </w:t>
      </w:r>
      <w:bookmarkStart w:id="6888" w:name="_ETM_Q1_13385521"/>
      <w:bookmarkStart w:id="6889" w:name="_ETM_Q1_13321812"/>
      <w:bookmarkStart w:id="6890" w:name="_ETM_Q1_13321865"/>
      <w:bookmarkStart w:id="6891" w:name="_ETM_Q1_13321956"/>
      <w:bookmarkStart w:id="6892" w:name="_ETM_Q1_13322005"/>
      <w:bookmarkEnd w:id="6887"/>
      <w:bookmarkEnd w:id="6888"/>
      <w:bookmarkEnd w:id="6889"/>
      <w:bookmarkEnd w:id="6890"/>
      <w:bookmarkEnd w:id="6891"/>
      <w:bookmarkEnd w:id="6892"/>
    </w:p>
    <w:p w:rsidR="002E4F99" w:rsidRPr="008713A4" w:rsidRDefault="002E4F99" w:rsidP="002E4F99"/>
    <w:sectPr w:rsidR="002E4F99" w:rsidRPr="008713A4" w:rsidSect="008E0F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F32" w:rsidRDefault="008E0F32">
      <w:r>
        <w:separator/>
      </w:r>
    </w:p>
  </w:endnote>
  <w:endnote w:type="continuationSeparator" w:id="0">
    <w:p w:rsidR="008E0F32" w:rsidRDefault="008E0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F32" w:rsidRDefault="008E0F32">
      <w:r>
        <w:separator/>
      </w:r>
    </w:p>
  </w:footnote>
  <w:footnote w:type="continuationSeparator" w:id="0">
    <w:p w:rsidR="008E0F32" w:rsidRDefault="008E0F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32" w:rsidRDefault="008E0F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E0F32" w:rsidRDefault="008E0F3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32" w:rsidRDefault="008E0F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540E8">
      <w:rPr>
        <w:rStyle w:val="af9"/>
        <w:noProof/>
        <w:rtl/>
      </w:rPr>
      <w:t>149</w:t>
    </w:r>
    <w:r>
      <w:rPr>
        <w:rStyle w:val="af9"/>
      </w:rPr>
      <w:fldChar w:fldCharType="end"/>
    </w:r>
  </w:p>
  <w:p w:rsidR="008E0F32" w:rsidRPr="00CC5815" w:rsidRDefault="008E0F32" w:rsidP="008E5E3F">
    <w:pPr>
      <w:pStyle w:val="a3"/>
      <w:ind w:firstLine="0"/>
    </w:pPr>
    <w:r>
      <w:rPr>
        <w:rFonts w:hint="cs"/>
        <w:rtl/>
      </w:rPr>
      <w:t>ועדת החוקה, חוק ומשפט</w:t>
    </w:r>
  </w:p>
  <w:p w:rsidR="008E0F32" w:rsidRPr="00CC5815" w:rsidRDefault="008E0F32" w:rsidP="008E5E3F">
    <w:pPr>
      <w:pStyle w:val="a3"/>
      <w:ind w:firstLine="0"/>
      <w:rPr>
        <w:rtl/>
      </w:rPr>
    </w:pPr>
    <w:r>
      <w:rPr>
        <w:rtl/>
      </w:rPr>
      <w:t>07/07/2020</w:t>
    </w:r>
  </w:p>
  <w:p w:rsidR="008E0F32" w:rsidRPr="00CC5815" w:rsidRDefault="008E0F3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F32" w:rsidRDefault="008E0F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0F32" w:rsidRDefault="008E0F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0F32" w:rsidRDefault="008E0F3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A6"/>
    <w:rsid w:val="0002047E"/>
    <w:rsid w:val="00026F27"/>
    <w:rsid w:val="00037279"/>
    <w:rsid w:val="00067F42"/>
    <w:rsid w:val="00092B80"/>
    <w:rsid w:val="000935D1"/>
    <w:rsid w:val="000A17C6"/>
    <w:rsid w:val="000B060C"/>
    <w:rsid w:val="000B2EE6"/>
    <w:rsid w:val="000C47F5"/>
    <w:rsid w:val="000C515B"/>
    <w:rsid w:val="000E2EC1"/>
    <w:rsid w:val="000E3314"/>
    <w:rsid w:val="000F2459"/>
    <w:rsid w:val="001047EC"/>
    <w:rsid w:val="00107F68"/>
    <w:rsid w:val="00116C88"/>
    <w:rsid w:val="001201FE"/>
    <w:rsid w:val="00137A2D"/>
    <w:rsid w:val="00150436"/>
    <w:rsid w:val="00166797"/>
    <w:rsid w:val="00167294"/>
    <w:rsid w:val="001673D4"/>
    <w:rsid w:val="00171E7F"/>
    <w:rsid w:val="001758C1"/>
    <w:rsid w:val="0017779F"/>
    <w:rsid w:val="001A74E9"/>
    <w:rsid w:val="001A7A1B"/>
    <w:rsid w:val="001C434B"/>
    <w:rsid w:val="001C44DA"/>
    <w:rsid w:val="001C4FDA"/>
    <w:rsid w:val="001C68B2"/>
    <w:rsid w:val="001D440C"/>
    <w:rsid w:val="001F74E1"/>
    <w:rsid w:val="002016FF"/>
    <w:rsid w:val="00204D3D"/>
    <w:rsid w:val="00220C46"/>
    <w:rsid w:val="00221AA1"/>
    <w:rsid w:val="00227FEF"/>
    <w:rsid w:val="00232596"/>
    <w:rsid w:val="0025365C"/>
    <w:rsid w:val="002539A9"/>
    <w:rsid w:val="00256609"/>
    <w:rsid w:val="00261554"/>
    <w:rsid w:val="002637DA"/>
    <w:rsid w:val="00271AC5"/>
    <w:rsid w:val="002755D7"/>
    <w:rsid w:val="00275C03"/>
    <w:rsid w:val="00277FD1"/>
    <w:rsid w:val="00280D58"/>
    <w:rsid w:val="002970F1"/>
    <w:rsid w:val="002C7B6B"/>
    <w:rsid w:val="002D4BDB"/>
    <w:rsid w:val="002D6C0B"/>
    <w:rsid w:val="002E4F99"/>
    <w:rsid w:val="002E5E31"/>
    <w:rsid w:val="002F33A2"/>
    <w:rsid w:val="00303B4C"/>
    <w:rsid w:val="003112E2"/>
    <w:rsid w:val="00321E62"/>
    <w:rsid w:val="00327BF8"/>
    <w:rsid w:val="00337164"/>
    <w:rsid w:val="00340AFA"/>
    <w:rsid w:val="003658CB"/>
    <w:rsid w:val="00366CFB"/>
    <w:rsid w:val="0036794C"/>
    <w:rsid w:val="00370C04"/>
    <w:rsid w:val="00373508"/>
    <w:rsid w:val="00396023"/>
    <w:rsid w:val="003C279D"/>
    <w:rsid w:val="003F0A5F"/>
    <w:rsid w:val="003F3A56"/>
    <w:rsid w:val="00402BF6"/>
    <w:rsid w:val="00403DF4"/>
    <w:rsid w:val="0040710E"/>
    <w:rsid w:val="00416C45"/>
    <w:rsid w:val="00420E41"/>
    <w:rsid w:val="00424C94"/>
    <w:rsid w:val="00437BF8"/>
    <w:rsid w:val="00447608"/>
    <w:rsid w:val="00450535"/>
    <w:rsid w:val="00451746"/>
    <w:rsid w:val="004536E5"/>
    <w:rsid w:val="00466F4F"/>
    <w:rsid w:val="00470D0E"/>
    <w:rsid w:val="00470EAC"/>
    <w:rsid w:val="00473D05"/>
    <w:rsid w:val="00491EFA"/>
    <w:rsid w:val="0049458B"/>
    <w:rsid w:val="00494F3E"/>
    <w:rsid w:val="00495FD8"/>
    <w:rsid w:val="004A5C66"/>
    <w:rsid w:val="004B0A65"/>
    <w:rsid w:val="004B1BE9"/>
    <w:rsid w:val="004C645E"/>
    <w:rsid w:val="004D1EFC"/>
    <w:rsid w:val="004D34DB"/>
    <w:rsid w:val="004E2CF8"/>
    <w:rsid w:val="004F10C1"/>
    <w:rsid w:val="00500C0C"/>
    <w:rsid w:val="00506BEB"/>
    <w:rsid w:val="005208D2"/>
    <w:rsid w:val="00536AF8"/>
    <w:rsid w:val="00546678"/>
    <w:rsid w:val="005506B9"/>
    <w:rsid w:val="005817EC"/>
    <w:rsid w:val="00590B77"/>
    <w:rsid w:val="005A342D"/>
    <w:rsid w:val="005A52E6"/>
    <w:rsid w:val="005B78BF"/>
    <w:rsid w:val="005C363E"/>
    <w:rsid w:val="005D61F3"/>
    <w:rsid w:val="005E1C6B"/>
    <w:rsid w:val="005E518A"/>
    <w:rsid w:val="005F200A"/>
    <w:rsid w:val="005F6BBC"/>
    <w:rsid w:val="005F76B0"/>
    <w:rsid w:val="00601D8C"/>
    <w:rsid w:val="00602104"/>
    <w:rsid w:val="00623B1F"/>
    <w:rsid w:val="00634F61"/>
    <w:rsid w:val="006353AE"/>
    <w:rsid w:val="006407FA"/>
    <w:rsid w:val="00654741"/>
    <w:rsid w:val="00657228"/>
    <w:rsid w:val="00666A45"/>
    <w:rsid w:val="00695A47"/>
    <w:rsid w:val="006A0CB7"/>
    <w:rsid w:val="006F0259"/>
    <w:rsid w:val="00700433"/>
    <w:rsid w:val="00702755"/>
    <w:rsid w:val="0070472C"/>
    <w:rsid w:val="00714D90"/>
    <w:rsid w:val="007353C8"/>
    <w:rsid w:val="007509A6"/>
    <w:rsid w:val="00760112"/>
    <w:rsid w:val="00762FFD"/>
    <w:rsid w:val="00770692"/>
    <w:rsid w:val="007872B4"/>
    <w:rsid w:val="00791CBE"/>
    <w:rsid w:val="007A169D"/>
    <w:rsid w:val="007C3799"/>
    <w:rsid w:val="007C693F"/>
    <w:rsid w:val="007C6ADD"/>
    <w:rsid w:val="007F221D"/>
    <w:rsid w:val="00811E2B"/>
    <w:rsid w:val="0082136D"/>
    <w:rsid w:val="008320F6"/>
    <w:rsid w:val="00833813"/>
    <w:rsid w:val="008400B1"/>
    <w:rsid w:val="00841223"/>
    <w:rsid w:val="00846BE9"/>
    <w:rsid w:val="00853207"/>
    <w:rsid w:val="008678FF"/>
    <w:rsid w:val="008713A4"/>
    <w:rsid w:val="00875F10"/>
    <w:rsid w:val="00884ADA"/>
    <w:rsid w:val="008B341D"/>
    <w:rsid w:val="008B7809"/>
    <w:rsid w:val="008C1E27"/>
    <w:rsid w:val="008C6035"/>
    <w:rsid w:val="008C7015"/>
    <w:rsid w:val="008D1DFB"/>
    <w:rsid w:val="008E03B4"/>
    <w:rsid w:val="008E0F32"/>
    <w:rsid w:val="008E5E3F"/>
    <w:rsid w:val="008F58A6"/>
    <w:rsid w:val="0090279B"/>
    <w:rsid w:val="00911BB5"/>
    <w:rsid w:val="00914904"/>
    <w:rsid w:val="00923E90"/>
    <w:rsid w:val="009258CE"/>
    <w:rsid w:val="009515F0"/>
    <w:rsid w:val="00965162"/>
    <w:rsid w:val="00974F7B"/>
    <w:rsid w:val="009830CB"/>
    <w:rsid w:val="00985E1F"/>
    <w:rsid w:val="009C121E"/>
    <w:rsid w:val="009D478A"/>
    <w:rsid w:val="009E1B38"/>
    <w:rsid w:val="009E6E93"/>
    <w:rsid w:val="009F0F13"/>
    <w:rsid w:val="009F1518"/>
    <w:rsid w:val="009F5773"/>
    <w:rsid w:val="00A15971"/>
    <w:rsid w:val="00A22C90"/>
    <w:rsid w:val="00A40428"/>
    <w:rsid w:val="00A42723"/>
    <w:rsid w:val="00A540E8"/>
    <w:rsid w:val="00A64A6D"/>
    <w:rsid w:val="00A66020"/>
    <w:rsid w:val="00AA2389"/>
    <w:rsid w:val="00AB02EE"/>
    <w:rsid w:val="00AB3F3A"/>
    <w:rsid w:val="00AC08A7"/>
    <w:rsid w:val="00AD4EC9"/>
    <w:rsid w:val="00AD6FFC"/>
    <w:rsid w:val="00AF17BA"/>
    <w:rsid w:val="00AF31E6"/>
    <w:rsid w:val="00AF4150"/>
    <w:rsid w:val="00B0509A"/>
    <w:rsid w:val="00B120B2"/>
    <w:rsid w:val="00B235AC"/>
    <w:rsid w:val="00B25FA3"/>
    <w:rsid w:val="00B50340"/>
    <w:rsid w:val="00B65508"/>
    <w:rsid w:val="00B826AD"/>
    <w:rsid w:val="00B8517A"/>
    <w:rsid w:val="00B949FB"/>
    <w:rsid w:val="00BA4930"/>
    <w:rsid w:val="00BA6446"/>
    <w:rsid w:val="00BB330F"/>
    <w:rsid w:val="00BC0E4A"/>
    <w:rsid w:val="00BC46DA"/>
    <w:rsid w:val="00BD47B7"/>
    <w:rsid w:val="00C135D5"/>
    <w:rsid w:val="00C22DCB"/>
    <w:rsid w:val="00C3598A"/>
    <w:rsid w:val="00C360BC"/>
    <w:rsid w:val="00C44800"/>
    <w:rsid w:val="00C45178"/>
    <w:rsid w:val="00C52EC2"/>
    <w:rsid w:val="00C56DB1"/>
    <w:rsid w:val="00C61DC1"/>
    <w:rsid w:val="00C64AFF"/>
    <w:rsid w:val="00C661EE"/>
    <w:rsid w:val="00C6748E"/>
    <w:rsid w:val="00C72438"/>
    <w:rsid w:val="00C763E4"/>
    <w:rsid w:val="00C8624A"/>
    <w:rsid w:val="00C93D34"/>
    <w:rsid w:val="00C940E1"/>
    <w:rsid w:val="00C96B68"/>
    <w:rsid w:val="00CA5363"/>
    <w:rsid w:val="00CB69A7"/>
    <w:rsid w:val="00CB6D60"/>
    <w:rsid w:val="00CC5815"/>
    <w:rsid w:val="00CE24B8"/>
    <w:rsid w:val="00CE36DA"/>
    <w:rsid w:val="00CE5849"/>
    <w:rsid w:val="00CE78DC"/>
    <w:rsid w:val="00D2686A"/>
    <w:rsid w:val="00D278F7"/>
    <w:rsid w:val="00D37550"/>
    <w:rsid w:val="00D40A29"/>
    <w:rsid w:val="00D45D27"/>
    <w:rsid w:val="00D71E78"/>
    <w:rsid w:val="00D86E57"/>
    <w:rsid w:val="00D87AE1"/>
    <w:rsid w:val="00D96B24"/>
    <w:rsid w:val="00DC02CF"/>
    <w:rsid w:val="00DC4019"/>
    <w:rsid w:val="00DD16D8"/>
    <w:rsid w:val="00DE5B80"/>
    <w:rsid w:val="00E00DE5"/>
    <w:rsid w:val="00E13180"/>
    <w:rsid w:val="00E33AE3"/>
    <w:rsid w:val="00E61903"/>
    <w:rsid w:val="00E64116"/>
    <w:rsid w:val="00E6576C"/>
    <w:rsid w:val="00E66986"/>
    <w:rsid w:val="00E81515"/>
    <w:rsid w:val="00EA2673"/>
    <w:rsid w:val="00EA624B"/>
    <w:rsid w:val="00EB057D"/>
    <w:rsid w:val="00EB18E4"/>
    <w:rsid w:val="00EB5C85"/>
    <w:rsid w:val="00EC0AC2"/>
    <w:rsid w:val="00EC1FB3"/>
    <w:rsid w:val="00EC2020"/>
    <w:rsid w:val="00EC2CD4"/>
    <w:rsid w:val="00ED3264"/>
    <w:rsid w:val="00ED4C2B"/>
    <w:rsid w:val="00EE09AD"/>
    <w:rsid w:val="00EE74FA"/>
    <w:rsid w:val="00F053E5"/>
    <w:rsid w:val="00F10D2D"/>
    <w:rsid w:val="00F12BF2"/>
    <w:rsid w:val="00F16831"/>
    <w:rsid w:val="00F41C33"/>
    <w:rsid w:val="00F423F1"/>
    <w:rsid w:val="00F4792E"/>
    <w:rsid w:val="00F53584"/>
    <w:rsid w:val="00F5396A"/>
    <w:rsid w:val="00F549E5"/>
    <w:rsid w:val="00F55D71"/>
    <w:rsid w:val="00F60595"/>
    <w:rsid w:val="00F63F05"/>
    <w:rsid w:val="00F72368"/>
    <w:rsid w:val="00F72C08"/>
    <w:rsid w:val="00F821F6"/>
    <w:rsid w:val="00F84D49"/>
    <w:rsid w:val="00FA4DBA"/>
    <w:rsid w:val="00FB0768"/>
    <w:rsid w:val="00FD51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529BBE"/>
  <w15:docId w15:val="{C402E31E-DC06-42F9-9F3F-9F308BBB2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235A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235A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02BF6"/>
    <w:rPr>
      <w:rFonts w:cs="Arial"/>
      <w:b/>
      <w:bCs w:val="0"/>
      <w:vanish/>
      <w:color w:val="010000"/>
      <w:bdr w:val="single" w:sz="4" w:space="0" w:color="FF66FF"/>
    </w:rPr>
  </w:style>
  <w:style w:type="character" w:styleId="FollowedHyperlink">
    <w:name w:val="FollowedHyperlink"/>
    <w:basedOn w:val="a0"/>
    <w:uiPriority w:val="99"/>
    <w:semiHidden/>
    <w:unhideWhenUsed/>
    <w:rsid w:val="00B235AC"/>
    <w:rPr>
      <w:color w:val="800080" w:themeColor="followedHyperlink"/>
      <w:u w:val="single"/>
    </w:rPr>
  </w:style>
  <w:style w:type="paragraph" w:customStyle="1" w:styleId="msonormal0">
    <w:name w:val="msonormal"/>
    <w:basedOn w:val="a"/>
    <w:rsid w:val="00B235AC"/>
    <w:pPr>
      <w:bidi w:val="0"/>
      <w:spacing w:before="100" w:beforeAutospacing="1" w:after="100" w:afterAutospacing="1" w:line="240" w:lineRule="auto"/>
      <w:ind w:firstLine="0"/>
      <w:jc w:val="left"/>
    </w:pPr>
    <w:rPr>
      <w:rFonts w:cs="Times New Roman"/>
    </w:rPr>
  </w:style>
  <w:style w:type="table" w:styleId="aff">
    <w:name w:val="Table Grid"/>
    <w:basedOn w:val="a1"/>
    <w:rsid w:val="00137A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85904172">
      <w:bodyDiv w:val="1"/>
      <w:marLeft w:val="0"/>
      <w:marRight w:val="0"/>
      <w:marTop w:val="0"/>
      <w:marBottom w:val="0"/>
      <w:divBdr>
        <w:top w:val="none" w:sz="0" w:space="0" w:color="auto"/>
        <w:left w:val="none" w:sz="0" w:space="0" w:color="auto"/>
        <w:bottom w:val="none" w:sz="0" w:space="0" w:color="auto"/>
        <w:right w:val="none" w:sz="0" w:space="0" w:color="auto"/>
      </w:divBdr>
    </w:div>
    <w:div w:id="1518272902">
      <w:bodyDiv w:val="1"/>
      <w:marLeft w:val="0"/>
      <w:marRight w:val="0"/>
      <w:marTop w:val="0"/>
      <w:marBottom w:val="0"/>
      <w:divBdr>
        <w:top w:val="none" w:sz="0" w:space="0" w:color="auto"/>
        <w:left w:val="none" w:sz="0" w:space="0" w:color="auto"/>
        <w:bottom w:val="none" w:sz="0" w:space="0" w:color="auto"/>
        <w:right w:val="none" w:sz="0" w:space="0" w:color="auto"/>
      </w:divBdr>
    </w:div>
    <w:div w:id="2123066624">
      <w:bodyDiv w:val="1"/>
      <w:marLeft w:val="0"/>
      <w:marRight w:val="0"/>
      <w:marTop w:val="0"/>
      <w:marBottom w:val="0"/>
      <w:divBdr>
        <w:top w:val="none" w:sz="0" w:space="0" w:color="auto"/>
        <w:left w:val="none" w:sz="0" w:space="0" w:color="auto"/>
        <w:bottom w:val="none" w:sz="0" w:space="0" w:color="auto"/>
        <w:right w:val="none" w:sz="0" w:space="0" w:color="auto"/>
      </w:divBdr>
    </w:div>
    <w:div w:id="214558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7E4FE-390D-444A-BEF6-C1F345F4C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149</Pages>
  <Words>47508</Words>
  <Characters>237542</Characters>
  <Application>Microsoft Office Word</Application>
  <DocSecurity>0</DocSecurity>
  <Lines>1979</Lines>
  <Paragraphs>568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2020-08-12T05:36:00Z</dcterms:modified>
</cp:coreProperties>
</file>